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2079958" w14:textId="77777777" w:rsidR="007A7279" w:rsidRDefault="007A7279" w:rsidP="001E5470">
      <w:pPr>
        <w:rPr>
          <w:rFonts w:eastAsia="Calibri" w:cs="Arial"/>
          <w:szCs w:val="20"/>
        </w:rPr>
      </w:pPr>
    </w:p>
    <w:p w14:paraId="5892ABFE" w14:textId="77777777" w:rsidR="00156EE9" w:rsidRDefault="00156EE9" w:rsidP="001E5470">
      <w:pPr>
        <w:rPr>
          <w:rFonts w:eastAsia="Calibri" w:cs="Arial"/>
          <w:szCs w:val="20"/>
        </w:rPr>
      </w:pPr>
    </w:p>
    <w:p w14:paraId="0DDD261D" w14:textId="77777777" w:rsidR="000416C9" w:rsidRDefault="000416C9" w:rsidP="001E5470">
      <w:pPr>
        <w:rPr>
          <w:rFonts w:eastAsia="Calibri" w:cs="Arial"/>
          <w:szCs w:val="20"/>
        </w:rPr>
      </w:pPr>
    </w:p>
    <w:p w14:paraId="780BDD28" w14:textId="77777777" w:rsidR="007A7279" w:rsidRDefault="007A7279" w:rsidP="001E5470">
      <w:pPr>
        <w:rPr>
          <w:rFonts w:eastAsia="Calibri" w:cs="Arial"/>
          <w:szCs w:val="20"/>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4"/>
        <w:gridCol w:w="459"/>
        <w:gridCol w:w="816"/>
        <w:gridCol w:w="1342"/>
        <w:gridCol w:w="417"/>
        <w:gridCol w:w="1006"/>
        <w:gridCol w:w="659"/>
        <w:gridCol w:w="133"/>
        <w:gridCol w:w="444"/>
        <w:gridCol w:w="210"/>
        <w:gridCol w:w="141"/>
        <w:gridCol w:w="2092"/>
      </w:tblGrid>
      <w:tr w:rsidR="007A7279" w:rsidRPr="00E95794" w14:paraId="25E14FA4" w14:textId="77777777" w:rsidTr="000A48FC">
        <w:trPr>
          <w:gridAfter w:val="5"/>
          <w:wAfter w:w="3067" w:type="dxa"/>
        </w:trPr>
        <w:tc>
          <w:tcPr>
            <w:tcW w:w="6096" w:type="dxa"/>
            <w:gridSpan w:val="7"/>
          </w:tcPr>
          <w:p w14:paraId="7A303154" w14:textId="2624A531" w:rsidR="007A7279" w:rsidRPr="00E95794" w:rsidRDefault="007A7279" w:rsidP="00331093">
            <w:pPr>
              <w:pStyle w:val="Neotevilenodstavek"/>
              <w:spacing w:before="0" w:after="0" w:line="260" w:lineRule="exact"/>
              <w:jc w:val="left"/>
              <w:rPr>
                <w:sz w:val="20"/>
                <w:szCs w:val="20"/>
              </w:rPr>
            </w:pPr>
            <w:r w:rsidRPr="00E95794">
              <w:rPr>
                <w:sz w:val="20"/>
                <w:szCs w:val="20"/>
              </w:rPr>
              <w:t xml:space="preserve">Številka: </w:t>
            </w:r>
            <w:r w:rsidR="00846F7C" w:rsidRPr="00E95794">
              <w:rPr>
                <w:sz w:val="20"/>
                <w:szCs w:val="20"/>
              </w:rPr>
              <w:t>007-</w:t>
            </w:r>
            <w:r w:rsidR="00331093">
              <w:rPr>
                <w:sz w:val="20"/>
                <w:szCs w:val="20"/>
              </w:rPr>
              <w:t>123</w:t>
            </w:r>
            <w:r w:rsidR="00D9321B" w:rsidRPr="00E95794">
              <w:rPr>
                <w:sz w:val="20"/>
                <w:szCs w:val="20"/>
              </w:rPr>
              <w:t>/202</w:t>
            </w:r>
            <w:r w:rsidR="00331093">
              <w:rPr>
                <w:sz w:val="20"/>
                <w:szCs w:val="20"/>
              </w:rPr>
              <w:t>3</w:t>
            </w:r>
            <w:r w:rsidR="00AE0341" w:rsidRPr="00E95794">
              <w:rPr>
                <w:sz w:val="20"/>
                <w:szCs w:val="20"/>
              </w:rPr>
              <w:t>/</w:t>
            </w:r>
            <w:r w:rsidR="00C15896">
              <w:rPr>
                <w:sz w:val="20"/>
                <w:szCs w:val="20"/>
              </w:rPr>
              <w:t>2</w:t>
            </w:r>
          </w:p>
        </w:tc>
      </w:tr>
      <w:tr w:rsidR="007A7279" w:rsidRPr="00E95794" w14:paraId="06FEB585" w14:textId="77777777" w:rsidTr="000A48FC">
        <w:trPr>
          <w:gridAfter w:val="5"/>
          <w:wAfter w:w="3067" w:type="dxa"/>
        </w:trPr>
        <w:tc>
          <w:tcPr>
            <w:tcW w:w="6096" w:type="dxa"/>
            <w:gridSpan w:val="7"/>
          </w:tcPr>
          <w:p w14:paraId="4FB8FE40" w14:textId="4FDFBF19" w:rsidR="007A7279" w:rsidRPr="00E95794" w:rsidRDefault="007A7279" w:rsidP="00331093">
            <w:pPr>
              <w:pStyle w:val="Neotevilenodstavek"/>
              <w:spacing w:before="0" w:after="0" w:line="260" w:lineRule="exact"/>
              <w:jc w:val="left"/>
              <w:rPr>
                <w:sz w:val="20"/>
                <w:szCs w:val="20"/>
              </w:rPr>
            </w:pPr>
            <w:r w:rsidRPr="00E95794">
              <w:rPr>
                <w:sz w:val="20"/>
                <w:szCs w:val="20"/>
              </w:rPr>
              <w:t xml:space="preserve">Ljubljana, </w:t>
            </w:r>
            <w:r w:rsidR="00331093">
              <w:rPr>
                <w:sz w:val="20"/>
                <w:szCs w:val="20"/>
              </w:rPr>
              <w:t>9</w:t>
            </w:r>
            <w:r w:rsidR="00566C39" w:rsidRPr="00E95794">
              <w:rPr>
                <w:sz w:val="20"/>
                <w:szCs w:val="20"/>
              </w:rPr>
              <w:t xml:space="preserve">. </w:t>
            </w:r>
            <w:r w:rsidR="00331093">
              <w:rPr>
                <w:sz w:val="20"/>
                <w:szCs w:val="20"/>
              </w:rPr>
              <w:t>3</w:t>
            </w:r>
            <w:r w:rsidR="00635E88" w:rsidRPr="00E95794">
              <w:rPr>
                <w:sz w:val="20"/>
                <w:szCs w:val="20"/>
              </w:rPr>
              <w:t>. 20</w:t>
            </w:r>
            <w:r w:rsidR="00331093">
              <w:rPr>
                <w:sz w:val="20"/>
                <w:szCs w:val="20"/>
              </w:rPr>
              <w:t>23</w:t>
            </w:r>
          </w:p>
        </w:tc>
      </w:tr>
      <w:tr w:rsidR="007A7279" w:rsidRPr="00E95794" w14:paraId="6260993A" w14:textId="77777777" w:rsidTr="000A48FC">
        <w:trPr>
          <w:gridAfter w:val="5"/>
          <w:wAfter w:w="3067" w:type="dxa"/>
        </w:trPr>
        <w:tc>
          <w:tcPr>
            <w:tcW w:w="6096" w:type="dxa"/>
            <w:gridSpan w:val="7"/>
          </w:tcPr>
          <w:p w14:paraId="748661BE" w14:textId="4ADB8CC2" w:rsidR="007A7279" w:rsidRPr="00E95794" w:rsidRDefault="007A7279" w:rsidP="00331093">
            <w:pPr>
              <w:pStyle w:val="Neotevilenodstavek"/>
              <w:spacing w:before="0" w:after="0" w:line="260" w:lineRule="exact"/>
              <w:jc w:val="left"/>
              <w:rPr>
                <w:sz w:val="20"/>
                <w:szCs w:val="20"/>
              </w:rPr>
            </w:pPr>
            <w:r w:rsidRPr="00E95794">
              <w:rPr>
                <w:iCs/>
                <w:sz w:val="20"/>
                <w:szCs w:val="20"/>
              </w:rPr>
              <w:t xml:space="preserve">EVA </w:t>
            </w:r>
            <w:r w:rsidR="00566C39" w:rsidRPr="00E95794">
              <w:rPr>
                <w:iCs/>
                <w:sz w:val="20"/>
                <w:szCs w:val="20"/>
              </w:rPr>
              <w:t>20</w:t>
            </w:r>
            <w:r w:rsidR="00100137" w:rsidRPr="00E95794">
              <w:rPr>
                <w:iCs/>
                <w:sz w:val="20"/>
                <w:szCs w:val="20"/>
              </w:rPr>
              <w:t>2</w:t>
            </w:r>
            <w:r w:rsidR="00331093">
              <w:rPr>
                <w:iCs/>
                <w:sz w:val="20"/>
                <w:szCs w:val="20"/>
              </w:rPr>
              <w:t>3</w:t>
            </w:r>
            <w:r w:rsidR="00635E88" w:rsidRPr="00E95794">
              <w:rPr>
                <w:iCs/>
                <w:sz w:val="20"/>
                <w:szCs w:val="20"/>
              </w:rPr>
              <w:t>-2330-</w:t>
            </w:r>
            <w:r w:rsidR="00331093">
              <w:rPr>
                <w:iCs/>
                <w:sz w:val="20"/>
                <w:szCs w:val="20"/>
              </w:rPr>
              <w:t>0038</w:t>
            </w:r>
          </w:p>
        </w:tc>
      </w:tr>
      <w:tr w:rsidR="007A7279" w:rsidRPr="00E95794" w14:paraId="198C1BE9" w14:textId="77777777" w:rsidTr="000A48FC">
        <w:trPr>
          <w:gridAfter w:val="5"/>
          <w:wAfter w:w="3067" w:type="dxa"/>
        </w:trPr>
        <w:tc>
          <w:tcPr>
            <w:tcW w:w="6096" w:type="dxa"/>
            <w:gridSpan w:val="7"/>
          </w:tcPr>
          <w:p w14:paraId="2EE332CB" w14:textId="77777777" w:rsidR="007A7279" w:rsidRPr="00E95794" w:rsidRDefault="007A7279" w:rsidP="00D47099">
            <w:pPr>
              <w:rPr>
                <w:rFonts w:cs="Arial"/>
                <w:szCs w:val="20"/>
              </w:rPr>
            </w:pPr>
          </w:p>
          <w:p w14:paraId="5D205EBA" w14:textId="77777777" w:rsidR="007A7279" w:rsidRPr="00E95794" w:rsidRDefault="007A7279" w:rsidP="00D47099">
            <w:pPr>
              <w:rPr>
                <w:rFonts w:cs="Arial"/>
                <w:szCs w:val="20"/>
              </w:rPr>
            </w:pPr>
            <w:r w:rsidRPr="00E95794">
              <w:rPr>
                <w:rFonts w:cs="Arial"/>
                <w:szCs w:val="20"/>
              </w:rPr>
              <w:t>GENERALNI SEKRETARIAT VLADE REPUBLIKE SLOVENIJE</w:t>
            </w:r>
          </w:p>
          <w:p w14:paraId="3DDEDC43" w14:textId="77777777" w:rsidR="007A7279" w:rsidRPr="00E95794" w:rsidRDefault="00DC3F40" w:rsidP="00D47099">
            <w:pPr>
              <w:rPr>
                <w:rFonts w:cs="Arial"/>
                <w:szCs w:val="20"/>
              </w:rPr>
            </w:pPr>
            <w:hyperlink r:id="rId8" w:history="1">
              <w:r w:rsidR="007A7279" w:rsidRPr="00E95794">
                <w:rPr>
                  <w:rStyle w:val="Hiperpovezava"/>
                  <w:szCs w:val="20"/>
                </w:rPr>
                <w:t>Gp.gs@gov.si</w:t>
              </w:r>
            </w:hyperlink>
            <w:bookmarkStart w:id="0" w:name="_GoBack"/>
            <w:bookmarkEnd w:id="0"/>
          </w:p>
          <w:p w14:paraId="29B4D640" w14:textId="77777777" w:rsidR="007A7279" w:rsidRPr="00E95794" w:rsidRDefault="007A7279" w:rsidP="00D47099">
            <w:pPr>
              <w:rPr>
                <w:rFonts w:cs="Arial"/>
                <w:szCs w:val="20"/>
              </w:rPr>
            </w:pPr>
          </w:p>
        </w:tc>
      </w:tr>
      <w:tr w:rsidR="007A7279" w:rsidRPr="00E95794" w14:paraId="32689CEC" w14:textId="77777777" w:rsidTr="000A48FC">
        <w:tc>
          <w:tcPr>
            <w:tcW w:w="9163" w:type="dxa"/>
            <w:gridSpan w:val="12"/>
          </w:tcPr>
          <w:p w14:paraId="2F177823" w14:textId="77777777" w:rsidR="007A7279" w:rsidRPr="00E95794" w:rsidRDefault="007A7279" w:rsidP="000C09B3">
            <w:pPr>
              <w:pStyle w:val="Naslovpredpisa"/>
              <w:spacing w:before="0" w:after="0" w:line="260" w:lineRule="exact"/>
              <w:jc w:val="both"/>
              <w:rPr>
                <w:sz w:val="20"/>
                <w:szCs w:val="20"/>
              </w:rPr>
            </w:pPr>
            <w:r w:rsidRPr="00E95794">
              <w:rPr>
                <w:sz w:val="20"/>
                <w:szCs w:val="20"/>
              </w:rPr>
              <w:t xml:space="preserve">ZADEVA: </w:t>
            </w:r>
            <w:r w:rsidR="00F40E13" w:rsidRPr="00E95794">
              <w:rPr>
                <w:iCs/>
                <w:sz w:val="20"/>
                <w:szCs w:val="20"/>
              </w:rPr>
              <w:t xml:space="preserve">Uredba o </w:t>
            </w:r>
            <w:r w:rsidR="007567B8" w:rsidRPr="00E95794">
              <w:rPr>
                <w:iCs/>
                <w:sz w:val="20"/>
                <w:szCs w:val="20"/>
              </w:rPr>
              <w:t>spremembah in dopolnitv</w:t>
            </w:r>
            <w:r w:rsidR="000C09B3" w:rsidRPr="00E95794">
              <w:rPr>
                <w:iCs/>
                <w:sz w:val="20"/>
                <w:szCs w:val="20"/>
              </w:rPr>
              <w:t>ah</w:t>
            </w:r>
            <w:r w:rsidR="007567B8" w:rsidRPr="00E95794">
              <w:rPr>
                <w:iCs/>
                <w:sz w:val="20"/>
                <w:szCs w:val="20"/>
              </w:rPr>
              <w:t xml:space="preserve"> Uredbe o </w:t>
            </w:r>
            <w:r w:rsidR="00F40E13" w:rsidRPr="00E95794">
              <w:rPr>
                <w:iCs/>
                <w:sz w:val="20"/>
                <w:szCs w:val="20"/>
              </w:rPr>
              <w:t>ukrepih kmetijsko-</w:t>
            </w:r>
            <w:proofErr w:type="spellStart"/>
            <w:r w:rsidR="00F40E13" w:rsidRPr="00E95794">
              <w:rPr>
                <w:iCs/>
                <w:sz w:val="20"/>
                <w:szCs w:val="20"/>
              </w:rPr>
              <w:t>okoljska</w:t>
            </w:r>
            <w:proofErr w:type="spellEnd"/>
            <w:r w:rsidR="00F40E13" w:rsidRPr="00E95794">
              <w:rPr>
                <w:iCs/>
                <w:sz w:val="20"/>
                <w:szCs w:val="20"/>
              </w:rPr>
              <w:t>-podnebna plačila, ekološko kmetovanje in plačila območjem z naravnimi ali drugimi posebnimi omejitvami iz Programa razvoja podeželja Republike Slovenije za obdobje 2014–2020</w:t>
            </w:r>
            <w:r w:rsidR="00F40E13" w:rsidRPr="00E95794">
              <w:rPr>
                <w:sz w:val="20"/>
                <w:szCs w:val="20"/>
              </w:rPr>
              <w:t xml:space="preserve"> </w:t>
            </w:r>
            <w:r w:rsidR="00A04554" w:rsidRPr="00E95794">
              <w:rPr>
                <w:sz w:val="20"/>
                <w:szCs w:val="20"/>
              </w:rPr>
              <w:t>– predlog za obravnavo</w:t>
            </w:r>
          </w:p>
        </w:tc>
      </w:tr>
      <w:tr w:rsidR="007A7279" w:rsidRPr="00E95794" w14:paraId="5841A303" w14:textId="77777777" w:rsidTr="000A48FC">
        <w:tc>
          <w:tcPr>
            <w:tcW w:w="9163" w:type="dxa"/>
            <w:gridSpan w:val="12"/>
          </w:tcPr>
          <w:p w14:paraId="7258EB23" w14:textId="77777777" w:rsidR="007A7279" w:rsidRPr="00E95794" w:rsidRDefault="007A7279" w:rsidP="00D47099">
            <w:pPr>
              <w:pStyle w:val="Poglavje"/>
              <w:spacing w:before="0" w:after="0" w:line="260" w:lineRule="exact"/>
              <w:jc w:val="left"/>
              <w:rPr>
                <w:sz w:val="20"/>
                <w:szCs w:val="20"/>
              </w:rPr>
            </w:pPr>
            <w:r w:rsidRPr="00E95794">
              <w:rPr>
                <w:sz w:val="20"/>
                <w:szCs w:val="20"/>
              </w:rPr>
              <w:t>1. Predlog sklepov vlade:</w:t>
            </w:r>
          </w:p>
        </w:tc>
      </w:tr>
      <w:tr w:rsidR="007A7279" w:rsidRPr="00E95794" w14:paraId="6FAAAAA6" w14:textId="77777777" w:rsidTr="000A48FC">
        <w:tc>
          <w:tcPr>
            <w:tcW w:w="9163" w:type="dxa"/>
            <w:gridSpan w:val="12"/>
          </w:tcPr>
          <w:p w14:paraId="69178952" w14:textId="7B74F877" w:rsidR="00510865" w:rsidRPr="00E95794" w:rsidRDefault="00566C39" w:rsidP="00566C39">
            <w:pPr>
              <w:overflowPunct w:val="0"/>
              <w:autoSpaceDE w:val="0"/>
              <w:autoSpaceDN w:val="0"/>
              <w:adjustRightInd w:val="0"/>
              <w:spacing w:line="260" w:lineRule="atLeast"/>
              <w:jc w:val="both"/>
              <w:textAlignment w:val="baseline"/>
              <w:rPr>
                <w:rFonts w:cs="Arial"/>
                <w:iCs/>
                <w:szCs w:val="20"/>
                <w:lang w:eastAsia="sl-SI"/>
              </w:rPr>
            </w:pPr>
            <w:r w:rsidRPr="00E95794">
              <w:rPr>
                <w:rFonts w:cs="Arial"/>
                <w:iCs/>
                <w:szCs w:val="20"/>
                <w:lang w:eastAsia="sl-SI"/>
              </w:rPr>
              <w:t xml:space="preserve">Na podlagi 10. in 12. člena Zakona o kmetijstvu (Uradni list RS, št. </w:t>
            </w:r>
            <w:r w:rsidR="00100137" w:rsidRPr="00E95794">
              <w:rPr>
                <w:rFonts w:cs="Arial"/>
                <w:bCs/>
                <w:szCs w:val="20"/>
              </w:rPr>
              <w:t xml:space="preserve">45/08, 57/12, 90/12 – </w:t>
            </w:r>
            <w:proofErr w:type="spellStart"/>
            <w:r w:rsidR="00100137" w:rsidRPr="00E95794">
              <w:rPr>
                <w:rFonts w:cs="Arial"/>
                <w:bCs/>
                <w:szCs w:val="20"/>
              </w:rPr>
              <w:t>ZdZPVHVVR</w:t>
            </w:r>
            <w:proofErr w:type="spellEnd"/>
            <w:r w:rsidR="00100137" w:rsidRPr="00E95794">
              <w:rPr>
                <w:rFonts w:cs="Arial"/>
                <w:bCs/>
                <w:szCs w:val="20"/>
              </w:rPr>
              <w:t xml:space="preserve">, 26/14, 32/15, 27/17, 22/18, 86/21 – </w:t>
            </w:r>
            <w:proofErr w:type="spellStart"/>
            <w:r w:rsidR="00100137" w:rsidRPr="00E95794">
              <w:rPr>
                <w:rFonts w:cs="Arial"/>
                <w:bCs/>
                <w:szCs w:val="20"/>
              </w:rPr>
              <w:t>odl</w:t>
            </w:r>
            <w:proofErr w:type="spellEnd"/>
            <w:r w:rsidR="00100137" w:rsidRPr="00E95794">
              <w:rPr>
                <w:rFonts w:cs="Arial"/>
                <w:bCs/>
                <w:szCs w:val="20"/>
              </w:rPr>
              <w:t>. US, 123/21, 44/22</w:t>
            </w:r>
            <w:r w:rsidR="00331093">
              <w:rPr>
                <w:rFonts w:cs="Arial"/>
                <w:bCs/>
                <w:szCs w:val="20"/>
              </w:rPr>
              <w:t>,</w:t>
            </w:r>
            <w:r w:rsidR="00100137" w:rsidRPr="00E95794">
              <w:rPr>
                <w:rFonts w:cs="Arial"/>
                <w:bCs/>
                <w:szCs w:val="20"/>
              </w:rPr>
              <w:t xml:space="preserve"> 130/22 – ZPOmK-2</w:t>
            </w:r>
            <w:r w:rsidR="00331093">
              <w:rPr>
                <w:rFonts w:cs="Arial"/>
                <w:bCs/>
                <w:szCs w:val="20"/>
              </w:rPr>
              <w:t xml:space="preserve"> in 18/23</w:t>
            </w:r>
            <w:r w:rsidRPr="00E95794">
              <w:rPr>
                <w:rFonts w:cs="Arial"/>
                <w:iCs/>
                <w:szCs w:val="20"/>
                <w:lang w:eastAsia="sl-SI"/>
              </w:rPr>
              <w:t xml:space="preserve">) je Vlada Republike Slovenije na … seji dne … sprejela naslednji </w:t>
            </w:r>
          </w:p>
          <w:p w14:paraId="46FC09D2" w14:textId="77777777" w:rsidR="00510865" w:rsidRPr="00E95794" w:rsidRDefault="00510865" w:rsidP="00566C39">
            <w:pPr>
              <w:overflowPunct w:val="0"/>
              <w:autoSpaceDE w:val="0"/>
              <w:autoSpaceDN w:val="0"/>
              <w:adjustRightInd w:val="0"/>
              <w:spacing w:line="260" w:lineRule="atLeast"/>
              <w:jc w:val="both"/>
              <w:textAlignment w:val="baseline"/>
              <w:rPr>
                <w:rFonts w:cs="Arial"/>
                <w:iCs/>
                <w:szCs w:val="20"/>
                <w:lang w:eastAsia="sl-SI"/>
              </w:rPr>
            </w:pPr>
          </w:p>
          <w:p w14:paraId="4E11A0DE" w14:textId="77777777" w:rsidR="00566C39" w:rsidRPr="00E95794" w:rsidRDefault="00510865" w:rsidP="00510865">
            <w:pPr>
              <w:overflowPunct w:val="0"/>
              <w:autoSpaceDE w:val="0"/>
              <w:autoSpaceDN w:val="0"/>
              <w:adjustRightInd w:val="0"/>
              <w:spacing w:line="260" w:lineRule="atLeast"/>
              <w:jc w:val="center"/>
              <w:textAlignment w:val="baseline"/>
              <w:rPr>
                <w:rFonts w:cs="Arial"/>
                <w:iCs/>
                <w:szCs w:val="20"/>
                <w:lang w:eastAsia="sl-SI"/>
              </w:rPr>
            </w:pPr>
            <w:r w:rsidRPr="00E95794">
              <w:rPr>
                <w:rFonts w:cs="Arial"/>
                <w:iCs/>
                <w:szCs w:val="20"/>
                <w:lang w:eastAsia="sl-SI"/>
              </w:rPr>
              <w:t>SKLEP:</w:t>
            </w:r>
          </w:p>
          <w:p w14:paraId="15554DDA" w14:textId="77777777" w:rsidR="00566C39" w:rsidRPr="00E95794" w:rsidRDefault="00566C39" w:rsidP="00566C39">
            <w:pPr>
              <w:overflowPunct w:val="0"/>
              <w:autoSpaceDE w:val="0"/>
              <w:autoSpaceDN w:val="0"/>
              <w:adjustRightInd w:val="0"/>
              <w:spacing w:line="260" w:lineRule="atLeast"/>
              <w:jc w:val="both"/>
              <w:textAlignment w:val="baseline"/>
              <w:rPr>
                <w:rFonts w:cs="Arial"/>
                <w:iCs/>
                <w:szCs w:val="20"/>
                <w:lang w:eastAsia="sl-SI"/>
              </w:rPr>
            </w:pPr>
          </w:p>
          <w:p w14:paraId="04985893" w14:textId="77777777" w:rsidR="00566C39" w:rsidRPr="00E95794" w:rsidRDefault="00566C39" w:rsidP="00566C39">
            <w:pPr>
              <w:overflowPunct w:val="0"/>
              <w:autoSpaceDE w:val="0"/>
              <w:autoSpaceDN w:val="0"/>
              <w:adjustRightInd w:val="0"/>
              <w:spacing w:line="260" w:lineRule="atLeast"/>
              <w:jc w:val="both"/>
              <w:textAlignment w:val="baseline"/>
              <w:rPr>
                <w:rFonts w:cs="Arial"/>
                <w:iCs/>
                <w:szCs w:val="20"/>
                <w:lang w:eastAsia="sl-SI"/>
              </w:rPr>
            </w:pPr>
            <w:r w:rsidRPr="00E95794">
              <w:rPr>
                <w:rFonts w:cs="Arial"/>
                <w:iCs/>
                <w:szCs w:val="20"/>
                <w:lang w:eastAsia="sl-SI"/>
              </w:rPr>
              <w:t>Vlada Republike Slovenije je izdala Uredbo o spremembah</w:t>
            </w:r>
            <w:r w:rsidR="000D6863" w:rsidRPr="00E95794">
              <w:rPr>
                <w:rFonts w:cs="Arial"/>
                <w:iCs/>
                <w:szCs w:val="20"/>
                <w:lang w:eastAsia="sl-SI"/>
              </w:rPr>
              <w:t xml:space="preserve"> in dopolnitv</w:t>
            </w:r>
            <w:r w:rsidR="000C09B3" w:rsidRPr="00E95794">
              <w:rPr>
                <w:rFonts w:cs="Arial"/>
                <w:iCs/>
                <w:szCs w:val="20"/>
                <w:lang w:eastAsia="sl-SI"/>
              </w:rPr>
              <w:t>ah</w:t>
            </w:r>
            <w:r w:rsidRPr="00E95794">
              <w:rPr>
                <w:rFonts w:cs="Arial"/>
                <w:iCs/>
                <w:szCs w:val="20"/>
                <w:lang w:eastAsia="sl-SI"/>
              </w:rPr>
              <w:t xml:space="preserve"> Uredbe o ukrepih kmetijsko-</w:t>
            </w:r>
            <w:proofErr w:type="spellStart"/>
            <w:r w:rsidRPr="00E95794">
              <w:rPr>
                <w:rFonts w:cs="Arial"/>
                <w:iCs/>
                <w:szCs w:val="20"/>
                <w:lang w:eastAsia="sl-SI"/>
              </w:rPr>
              <w:t>okoljska</w:t>
            </w:r>
            <w:proofErr w:type="spellEnd"/>
            <w:r w:rsidRPr="00E95794">
              <w:rPr>
                <w:rFonts w:cs="Arial"/>
                <w:iCs/>
                <w:szCs w:val="20"/>
                <w:lang w:eastAsia="sl-SI"/>
              </w:rPr>
              <w:t xml:space="preserve">-podnebna plačila, ekološko kmetovanje in plačila območjem z naravnimi ali drugimi posebnimi omejitvami iz Programa razvoja podeželja Republike Slovenije za obdobje 2014–2020 </w:t>
            </w:r>
            <w:r w:rsidR="0009082B" w:rsidRPr="00E95794">
              <w:rPr>
                <w:rFonts w:cs="Arial"/>
                <w:iCs/>
                <w:szCs w:val="20"/>
                <w:lang w:eastAsia="sl-SI"/>
              </w:rPr>
              <w:t>ter</w:t>
            </w:r>
            <w:r w:rsidRPr="00E95794">
              <w:rPr>
                <w:rFonts w:cs="Arial"/>
                <w:iCs/>
                <w:szCs w:val="20"/>
                <w:lang w:eastAsia="sl-SI"/>
              </w:rPr>
              <w:t xml:space="preserve"> jo objavi v Uradnem listu Republike Slovenije.</w:t>
            </w:r>
          </w:p>
          <w:p w14:paraId="638AB19A" w14:textId="77777777" w:rsidR="00566C39" w:rsidRPr="00E95794" w:rsidRDefault="00566C39" w:rsidP="00566C39">
            <w:pPr>
              <w:overflowPunct w:val="0"/>
              <w:autoSpaceDE w:val="0"/>
              <w:autoSpaceDN w:val="0"/>
              <w:adjustRightInd w:val="0"/>
              <w:spacing w:line="260" w:lineRule="atLeast"/>
              <w:jc w:val="both"/>
              <w:textAlignment w:val="baseline"/>
              <w:rPr>
                <w:rFonts w:cs="Arial"/>
                <w:iCs/>
                <w:szCs w:val="20"/>
                <w:lang w:eastAsia="sl-SI"/>
              </w:rPr>
            </w:pPr>
          </w:p>
          <w:p w14:paraId="5ACC559B" w14:textId="77777777" w:rsidR="00100137" w:rsidRPr="00E95794" w:rsidRDefault="00100137" w:rsidP="00100137">
            <w:pPr>
              <w:overflowPunct w:val="0"/>
              <w:autoSpaceDE w:val="0"/>
              <w:autoSpaceDN w:val="0"/>
              <w:adjustRightInd w:val="0"/>
              <w:spacing w:line="260" w:lineRule="atLeast"/>
              <w:jc w:val="both"/>
              <w:textAlignment w:val="baseline"/>
              <w:rPr>
                <w:rFonts w:cs="Arial"/>
                <w:iCs/>
                <w:szCs w:val="20"/>
                <w:lang w:eastAsia="sl-SI"/>
              </w:rPr>
            </w:pPr>
          </w:p>
          <w:p w14:paraId="6BFD1464" w14:textId="77777777" w:rsidR="00100137" w:rsidRPr="00E95794" w:rsidRDefault="00100137" w:rsidP="00100137">
            <w:pPr>
              <w:overflowPunct w:val="0"/>
              <w:autoSpaceDE w:val="0"/>
              <w:autoSpaceDN w:val="0"/>
              <w:adjustRightInd w:val="0"/>
              <w:spacing w:line="260" w:lineRule="atLeast"/>
              <w:jc w:val="right"/>
              <w:textAlignment w:val="baseline"/>
              <w:rPr>
                <w:rFonts w:cs="Arial"/>
                <w:iCs/>
                <w:szCs w:val="20"/>
                <w:lang w:eastAsia="sl-SI"/>
              </w:rPr>
            </w:pPr>
            <w:r w:rsidRPr="00E95794">
              <w:rPr>
                <w:rFonts w:cs="Arial"/>
                <w:iCs/>
                <w:szCs w:val="20"/>
                <w:lang w:eastAsia="sl-SI"/>
              </w:rPr>
              <w:t xml:space="preserve">Barbara Kolenko </w:t>
            </w:r>
            <w:proofErr w:type="spellStart"/>
            <w:r w:rsidRPr="00E95794">
              <w:rPr>
                <w:rFonts w:cs="Arial"/>
                <w:iCs/>
                <w:szCs w:val="20"/>
                <w:lang w:eastAsia="sl-SI"/>
              </w:rPr>
              <w:t>Helbl</w:t>
            </w:r>
            <w:proofErr w:type="spellEnd"/>
          </w:p>
          <w:p w14:paraId="67042E8C" w14:textId="77777777" w:rsidR="00100137" w:rsidRPr="00E95794" w:rsidRDefault="00100137" w:rsidP="00100137">
            <w:pPr>
              <w:overflowPunct w:val="0"/>
              <w:autoSpaceDE w:val="0"/>
              <w:autoSpaceDN w:val="0"/>
              <w:adjustRightInd w:val="0"/>
              <w:spacing w:line="260" w:lineRule="atLeast"/>
              <w:jc w:val="right"/>
              <w:textAlignment w:val="baseline"/>
              <w:rPr>
                <w:rFonts w:cs="Arial"/>
                <w:iCs/>
                <w:szCs w:val="20"/>
                <w:lang w:eastAsia="sl-SI"/>
              </w:rPr>
            </w:pPr>
            <w:r w:rsidRPr="00E95794">
              <w:rPr>
                <w:rFonts w:cs="Arial"/>
                <w:iCs/>
                <w:szCs w:val="20"/>
                <w:lang w:eastAsia="sl-SI"/>
              </w:rPr>
              <w:t>GENERALNA SEKRETARKA</w:t>
            </w:r>
          </w:p>
          <w:p w14:paraId="267A9231" w14:textId="77777777" w:rsidR="00100137" w:rsidRPr="00E95794" w:rsidRDefault="00100137" w:rsidP="00100137">
            <w:pPr>
              <w:overflowPunct w:val="0"/>
              <w:autoSpaceDE w:val="0"/>
              <w:autoSpaceDN w:val="0"/>
              <w:adjustRightInd w:val="0"/>
              <w:spacing w:line="260" w:lineRule="atLeast"/>
              <w:jc w:val="both"/>
              <w:textAlignment w:val="baseline"/>
              <w:rPr>
                <w:rFonts w:cs="Arial"/>
                <w:iCs/>
                <w:szCs w:val="20"/>
                <w:lang w:eastAsia="sl-SI"/>
              </w:rPr>
            </w:pPr>
          </w:p>
          <w:p w14:paraId="474739C4" w14:textId="77777777" w:rsidR="00100137" w:rsidRPr="00E95794" w:rsidRDefault="00100137" w:rsidP="00100137">
            <w:pPr>
              <w:overflowPunct w:val="0"/>
              <w:autoSpaceDE w:val="0"/>
              <w:autoSpaceDN w:val="0"/>
              <w:adjustRightInd w:val="0"/>
              <w:spacing w:line="260" w:lineRule="atLeast"/>
              <w:jc w:val="both"/>
              <w:textAlignment w:val="baseline"/>
              <w:rPr>
                <w:rFonts w:cs="Arial"/>
                <w:iCs/>
                <w:szCs w:val="20"/>
                <w:lang w:eastAsia="sl-SI"/>
              </w:rPr>
            </w:pPr>
            <w:r w:rsidRPr="00E95794">
              <w:rPr>
                <w:rFonts w:cs="Arial"/>
                <w:iCs/>
                <w:szCs w:val="20"/>
                <w:lang w:eastAsia="sl-SI"/>
              </w:rPr>
              <w:t>Priloga:</w:t>
            </w:r>
          </w:p>
          <w:p w14:paraId="127FF77C" w14:textId="77777777" w:rsidR="00100137" w:rsidRPr="00E95794" w:rsidRDefault="00100137" w:rsidP="00100137">
            <w:pPr>
              <w:numPr>
                <w:ilvl w:val="0"/>
                <w:numId w:val="15"/>
              </w:numPr>
              <w:overflowPunct w:val="0"/>
              <w:autoSpaceDE w:val="0"/>
              <w:autoSpaceDN w:val="0"/>
              <w:adjustRightInd w:val="0"/>
              <w:spacing w:line="260" w:lineRule="atLeast"/>
              <w:jc w:val="both"/>
              <w:textAlignment w:val="baseline"/>
              <w:rPr>
                <w:rFonts w:cs="Arial"/>
                <w:iCs/>
                <w:szCs w:val="20"/>
                <w:lang w:eastAsia="sl-SI"/>
              </w:rPr>
            </w:pPr>
            <w:r w:rsidRPr="00E95794">
              <w:rPr>
                <w:rFonts w:cs="Arial"/>
                <w:iCs/>
                <w:szCs w:val="20"/>
                <w:lang w:eastAsia="sl-SI"/>
              </w:rPr>
              <w:t>predlog Uredbe o spremembah in dopolnitvah Uredbe o ukrepih kmetijsko-</w:t>
            </w:r>
            <w:proofErr w:type="spellStart"/>
            <w:r w:rsidRPr="00E95794">
              <w:rPr>
                <w:rFonts w:cs="Arial"/>
                <w:iCs/>
                <w:szCs w:val="20"/>
                <w:lang w:eastAsia="sl-SI"/>
              </w:rPr>
              <w:t>okoljska</w:t>
            </w:r>
            <w:proofErr w:type="spellEnd"/>
            <w:r w:rsidRPr="00E95794">
              <w:rPr>
                <w:rFonts w:cs="Arial"/>
                <w:iCs/>
                <w:szCs w:val="20"/>
                <w:lang w:eastAsia="sl-SI"/>
              </w:rPr>
              <w:t>-podnebna plačila, ekološko kmetovanje in plačila območjem z naravnimi ali drugimi posebnimi omejitvami iz Programa razvoja podeželja Republike Slovenije za obdobje 2014–2020</w:t>
            </w:r>
          </w:p>
          <w:p w14:paraId="52461D5F" w14:textId="77777777" w:rsidR="00100137" w:rsidRPr="00E95794" w:rsidRDefault="00100137" w:rsidP="00100137">
            <w:pPr>
              <w:overflowPunct w:val="0"/>
              <w:autoSpaceDE w:val="0"/>
              <w:autoSpaceDN w:val="0"/>
              <w:adjustRightInd w:val="0"/>
              <w:spacing w:line="260" w:lineRule="atLeast"/>
              <w:jc w:val="both"/>
              <w:textAlignment w:val="baseline"/>
              <w:rPr>
                <w:rFonts w:cs="Arial"/>
                <w:iCs/>
                <w:szCs w:val="20"/>
                <w:lang w:eastAsia="sl-SI"/>
              </w:rPr>
            </w:pPr>
          </w:p>
          <w:p w14:paraId="66E1B0BB" w14:textId="77777777" w:rsidR="00100137" w:rsidRPr="00E95794" w:rsidRDefault="00100137" w:rsidP="00100137">
            <w:pPr>
              <w:overflowPunct w:val="0"/>
              <w:autoSpaceDE w:val="0"/>
              <w:autoSpaceDN w:val="0"/>
              <w:adjustRightInd w:val="0"/>
              <w:spacing w:line="260" w:lineRule="atLeast"/>
              <w:jc w:val="both"/>
              <w:textAlignment w:val="baseline"/>
              <w:rPr>
                <w:rFonts w:cs="Arial"/>
                <w:iCs/>
                <w:szCs w:val="20"/>
                <w:lang w:eastAsia="sl-SI"/>
              </w:rPr>
            </w:pPr>
            <w:r w:rsidRPr="00E95794">
              <w:rPr>
                <w:rFonts w:cs="Arial"/>
                <w:iCs/>
                <w:szCs w:val="20"/>
                <w:lang w:eastAsia="sl-SI"/>
              </w:rPr>
              <w:t>Sklep prejmeta:</w:t>
            </w:r>
          </w:p>
          <w:p w14:paraId="7B45F35C" w14:textId="77777777" w:rsidR="00100137" w:rsidRPr="00E95794" w:rsidRDefault="00100137" w:rsidP="00100137">
            <w:pPr>
              <w:numPr>
                <w:ilvl w:val="0"/>
                <w:numId w:val="14"/>
              </w:numPr>
              <w:overflowPunct w:val="0"/>
              <w:autoSpaceDE w:val="0"/>
              <w:autoSpaceDN w:val="0"/>
              <w:adjustRightInd w:val="0"/>
              <w:spacing w:line="260" w:lineRule="atLeast"/>
              <w:jc w:val="both"/>
              <w:textAlignment w:val="baseline"/>
              <w:rPr>
                <w:rFonts w:cs="Arial"/>
                <w:iCs/>
                <w:szCs w:val="20"/>
                <w:lang w:eastAsia="sl-SI"/>
              </w:rPr>
            </w:pPr>
            <w:r w:rsidRPr="00E95794">
              <w:rPr>
                <w:rFonts w:cs="Arial"/>
                <w:iCs/>
                <w:szCs w:val="20"/>
                <w:lang w:eastAsia="sl-SI"/>
              </w:rPr>
              <w:t>Ministrstvo za kmetijstvo, gozdarstvo in prehrano,</w:t>
            </w:r>
          </w:p>
          <w:p w14:paraId="4596132C" w14:textId="77777777" w:rsidR="00100137" w:rsidRPr="00E95794" w:rsidRDefault="00100137" w:rsidP="00100137">
            <w:pPr>
              <w:numPr>
                <w:ilvl w:val="0"/>
                <w:numId w:val="14"/>
              </w:numPr>
              <w:overflowPunct w:val="0"/>
              <w:autoSpaceDE w:val="0"/>
              <w:autoSpaceDN w:val="0"/>
              <w:adjustRightInd w:val="0"/>
              <w:spacing w:line="260" w:lineRule="atLeast"/>
              <w:jc w:val="both"/>
              <w:textAlignment w:val="baseline"/>
              <w:rPr>
                <w:rFonts w:cs="Arial"/>
                <w:iCs/>
                <w:szCs w:val="20"/>
                <w:lang w:eastAsia="sl-SI"/>
              </w:rPr>
            </w:pPr>
            <w:r w:rsidRPr="00E95794">
              <w:rPr>
                <w:rFonts w:cs="Arial"/>
                <w:iCs/>
                <w:szCs w:val="20"/>
                <w:lang w:eastAsia="sl-SI"/>
              </w:rPr>
              <w:t>Služba Vlade Republike Slovenije za zakonodajo.</w:t>
            </w:r>
          </w:p>
          <w:p w14:paraId="296A577A" w14:textId="77777777" w:rsidR="007A7279" w:rsidRPr="00E95794" w:rsidRDefault="007A7279" w:rsidP="00566C39">
            <w:pPr>
              <w:pStyle w:val="Neotevilenodstavek"/>
              <w:spacing w:before="0" w:after="0" w:line="260" w:lineRule="exact"/>
              <w:rPr>
                <w:iCs/>
                <w:sz w:val="20"/>
                <w:szCs w:val="20"/>
              </w:rPr>
            </w:pPr>
          </w:p>
        </w:tc>
      </w:tr>
      <w:tr w:rsidR="007A7279" w:rsidRPr="00E95794" w14:paraId="19312C26" w14:textId="77777777" w:rsidTr="000A48FC">
        <w:tc>
          <w:tcPr>
            <w:tcW w:w="9163" w:type="dxa"/>
            <w:gridSpan w:val="12"/>
          </w:tcPr>
          <w:p w14:paraId="01619F84" w14:textId="77777777" w:rsidR="007A7279" w:rsidRPr="00E95794" w:rsidRDefault="007A7279" w:rsidP="00D47099">
            <w:pPr>
              <w:pStyle w:val="Neotevilenodstavek"/>
              <w:spacing w:before="0" w:after="0" w:line="260" w:lineRule="exact"/>
              <w:rPr>
                <w:b/>
                <w:iCs/>
                <w:sz w:val="20"/>
                <w:szCs w:val="20"/>
              </w:rPr>
            </w:pPr>
            <w:r w:rsidRPr="00E95794">
              <w:rPr>
                <w:b/>
                <w:sz w:val="20"/>
                <w:szCs w:val="20"/>
              </w:rPr>
              <w:lastRenderedPageBreak/>
              <w:t>2. Predlog za obravnavo predloga zakona po nujnem ali skrajšanem postopku v državnem zboru z obrazložitvijo razlogov:</w:t>
            </w:r>
          </w:p>
        </w:tc>
      </w:tr>
      <w:tr w:rsidR="007A7279" w:rsidRPr="00E95794" w14:paraId="178AE56C" w14:textId="77777777" w:rsidTr="000A48FC">
        <w:tc>
          <w:tcPr>
            <w:tcW w:w="9163" w:type="dxa"/>
            <w:gridSpan w:val="12"/>
          </w:tcPr>
          <w:p w14:paraId="0E777331" w14:textId="77777777" w:rsidR="007A7279" w:rsidRPr="00E95794" w:rsidRDefault="00566C39" w:rsidP="00D47099">
            <w:pPr>
              <w:pStyle w:val="Neotevilenodstavek"/>
              <w:spacing w:before="0" w:after="0" w:line="260" w:lineRule="exact"/>
              <w:rPr>
                <w:iCs/>
                <w:sz w:val="20"/>
                <w:szCs w:val="20"/>
              </w:rPr>
            </w:pPr>
            <w:r w:rsidRPr="00E95794">
              <w:rPr>
                <w:iCs/>
                <w:sz w:val="20"/>
                <w:szCs w:val="20"/>
              </w:rPr>
              <w:t>/</w:t>
            </w:r>
          </w:p>
        </w:tc>
      </w:tr>
      <w:tr w:rsidR="007A7279" w:rsidRPr="00E95794" w14:paraId="2451C0B0" w14:textId="77777777" w:rsidTr="000A48FC">
        <w:tc>
          <w:tcPr>
            <w:tcW w:w="9163" w:type="dxa"/>
            <w:gridSpan w:val="12"/>
          </w:tcPr>
          <w:p w14:paraId="46902E6C" w14:textId="77777777" w:rsidR="007A7279" w:rsidRPr="00E95794" w:rsidRDefault="007A7279" w:rsidP="00D47099">
            <w:pPr>
              <w:pStyle w:val="Neotevilenodstavek"/>
              <w:spacing w:before="0" w:after="0" w:line="260" w:lineRule="exact"/>
              <w:rPr>
                <w:b/>
                <w:iCs/>
                <w:sz w:val="20"/>
                <w:szCs w:val="20"/>
              </w:rPr>
            </w:pPr>
            <w:r w:rsidRPr="00E95794">
              <w:rPr>
                <w:b/>
                <w:sz w:val="20"/>
                <w:szCs w:val="20"/>
              </w:rPr>
              <w:t>3.a Osebe, odgovorne za strokovno pripravo in usklajenost gradiva:</w:t>
            </w:r>
          </w:p>
        </w:tc>
      </w:tr>
      <w:tr w:rsidR="00566C39" w:rsidRPr="00E95794" w14:paraId="652CEE60" w14:textId="77777777" w:rsidTr="000A48FC">
        <w:tc>
          <w:tcPr>
            <w:tcW w:w="9163" w:type="dxa"/>
            <w:gridSpan w:val="12"/>
          </w:tcPr>
          <w:p w14:paraId="6A093EAB" w14:textId="4D2E17E8" w:rsidR="00566C39" w:rsidRDefault="00100137" w:rsidP="00331093">
            <w:pPr>
              <w:numPr>
                <w:ilvl w:val="0"/>
                <w:numId w:val="16"/>
              </w:numPr>
              <w:tabs>
                <w:tab w:val="clear" w:pos="720"/>
                <w:tab w:val="num" w:pos="360"/>
              </w:tabs>
              <w:spacing w:line="260" w:lineRule="atLeast"/>
              <w:ind w:hanging="720"/>
              <w:jc w:val="both"/>
              <w:rPr>
                <w:rFonts w:cs="Arial"/>
                <w:bCs/>
                <w:szCs w:val="20"/>
              </w:rPr>
            </w:pPr>
            <w:r w:rsidRPr="00E95794">
              <w:rPr>
                <w:rFonts w:cs="Arial"/>
                <w:bCs/>
                <w:szCs w:val="20"/>
              </w:rPr>
              <w:t>Maša Žagar</w:t>
            </w:r>
            <w:r w:rsidR="00566C39" w:rsidRPr="00E95794">
              <w:rPr>
                <w:rFonts w:cs="Arial"/>
                <w:bCs/>
                <w:szCs w:val="20"/>
              </w:rPr>
              <w:t>, generaln</w:t>
            </w:r>
            <w:r w:rsidR="00331093">
              <w:rPr>
                <w:rFonts w:cs="Arial"/>
                <w:bCs/>
                <w:szCs w:val="20"/>
              </w:rPr>
              <w:t>a</w:t>
            </w:r>
            <w:r w:rsidR="00566C39" w:rsidRPr="00E95794">
              <w:rPr>
                <w:rFonts w:cs="Arial"/>
                <w:bCs/>
                <w:szCs w:val="20"/>
              </w:rPr>
              <w:t xml:space="preserve"> direktoric</w:t>
            </w:r>
            <w:r w:rsidR="00331093">
              <w:rPr>
                <w:rFonts w:cs="Arial"/>
                <w:bCs/>
                <w:szCs w:val="20"/>
              </w:rPr>
              <w:t>a</w:t>
            </w:r>
            <w:r w:rsidR="00566C39" w:rsidRPr="00E95794">
              <w:rPr>
                <w:rFonts w:cs="Arial"/>
                <w:bCs/>
                <w:szCs w:val="20"/>
              </w:rPr>
              <w:t xml:space="preserve"> Direktorata za kmetijstvo</w:t>
            </w:r>
          </w:p>
          <w:p w14:paraId="6F59DAD4" w14:textId="6CF4A3B6" w:rsidR="00331093" w:rsidRPr="00E95794" w:rsidRDefault="00331093" w:rsidP="00331093">
            <w:pPr>
              <w:numPr>
                <w:ilvl w:val="0"/>
                <w:numId w:val="16"/>
              </w:numPr>
              <w:tabs>
                <w:tab w:val="clear" w:pos="720"/>
                <w:tab w:val="num" w:pos="360"/>
              </w:tabs>
              <w:spacing w:line="260" w:lineRule="atLeast"/>
              <w:ind w:hanging="720"/>
              <w:jc w:val="both"/>
              <w:rPr>
                <w:rFonts w:cs="Arial"/>
                <w:bCs/>
                <w:szCs w:val="20"/>
              </w:rPr>
            </w:pPr>
            <w:r w:rsidRPr="00C83659">
              <w:rPr>
                <w:rFonts w:cs="Arial"/>
                <w:bCs/>
                <w:szCs w:val="20"/>
              </w:rPr>
              <w:t xml:space="preserve">Igor </w:t>
            </w:r>
            <w:proofErr w:type="spellStart"/>
            <w:r w:rsidRPr="00C83659">
              <w:rPr>
                <w:rFonts w:cs="Arial"/>
                <w:bCs/>
                <w:szCs w:val="20"/>
              </w:rPr>
              <w:t>Ahačevčič</w:t>
            </w:r>
            <w:proofErr w:type="spellEnd"/>
            <w:r w:rsidRPr="00C83659">
              <w:rPr>
                <w:rFonts w:cs="Arial"/>
                <w:bCs/>
                <w:szCs w:val="20"/>
              </w:rPr>
              <w:t>, namestnik generalne direktorice Direktorata za kmetijstvo</w:t>
            </w:r>
          </w:p>
        </w:tc>
      </w:tr>
      <w:tr w:rsidR="007A7279" w:rsidRPr="00E95794" w14:paraId="2EFD109E" w14:textId="77777777" w:rsidTr="000A48FC">
        <w:tc>
          <w:tcPr>
            <w:tcW w:w="9163" w:type="dxa"/>
            <w:gridSpan w:val="12"/>
          </w:tcPr>
          <w:p w14:paraId="07C1C05B" w14:textId="77777777" w:rsidR="007A7279" w:rsidRPr="00E95794" w:rsidRDefault="007A7279" w:rsidP="00D47099">
            <w:pPr>
              <w:pStyle w:val="Neotevilenodstavek"/>
              <w:spacing w:before="0" w:after="0" w:line="260" w:lineRule="exact"/>
              <w:rPr>
                <w:b/>
                <w:iCs/>
                <w:sz w:val="20"/>
                <w:szCs w:val="20"/>
              </w:rPr>
            </w:pPr>
            <w:r w:rsidRPr="00E95794">
              <w:rPr>
                <w:b/>
                <w:iCs/>
                <w:sz w:val="20"/>
                <w:szCs w:val="20"/>
              </w:rPr>
              <w:t xml:space="preserve">3.b Zunanji strokovnjaki, ki so </w:t>
            </w:r>
            <w:r w:rsidRPr="00E95794">
              <w:rPr>
                <w:b/>
                <w:sz w:val="20"/>
                <w:szCs w:val="20"/>
              </w:rPr>
              <w:t>sodelovali pri pripravi dela ali celotnega gradiva:</w:t>
            </w:r>
          </w:p>
        </w:tc>
      </w:tr>
      <w:tr w:rsidR="007A7279" w:rsidRPr="00E95794" w14:paraId="09AAB615" w14:textId="77777777" w:rsidTr="000A48FC">
        <w:tc>
          <w:tcPr>
            <w:tcW w:w="9163" w:type="dxa"/>
            <w:gridSpan w:val="12"/>
          </w:tcPr>
          <w:p w14:paraId="3D7341A9" w14:textId="77777777" w:rsidR="007A7279" w:rsidRPr="00E95794" w:rsidRDefault="008B3EE3" w:rsidP="00D47099">
            <w:pPr>
              <w:pStyle w:val="Neotevilenodstavek"/>
              <w:spacing w:before="0" w:after="0" w:line="260" w:lineRule="exact"/>
              <w:rPr>
                <w:iCs/>
                <w:sz w:val="20"/>
                <w:szCs w:val="20"/>
              </w:rPr>
            </w:pPr>
            <w:r w:rsidRPr="00E95794">
              <w:rPr>
                <w:iCs/>
                <w:sz w:val="20"/>
                <w:szCs w:val="20"/>
              </w:rPr>
              <w:t>/</w:t>
            </w:r>
          </w:p>
        </w:tc>
      </w:tr>
      <w:tr w:rsidR="007A7279" w:rsidRPr="00E95794" w14:paraId="33025D65" w14:textId="77777777" w:rsidTr="000A48FC">
        <w:tc>
          <w:tcPr>
            <w:tcW w:w="9163" w:type="dxa"/>
            <w:gridSpan w:val="12"/>
          </w:tcPr>
          <w:p w14:paraId="7517F441" w14:textId="77777777" w:rsidR="007A7279" w:rsidRPr="00E95794" w:rsidRDefault="007A7279" w:rsidP="00D47099">
            <w:pPr>
              <w:pStyle w:val="Neotevilenodstavek"/>
              <w:spacing w:before="0" w:after="0" w:line="260" w:lineRule="exact"/>
              <w:rPr>
                <w:b/>
                <w:iCs/>
                <w:sz w:val="20"/>
                <w:szCs w:val="20"/>
              </w:rPr>
            </w:pPr>
            <w:r w:rsidRPr="00E95794">
              <w:rPr>
                <w:b/>
                <w:sz w:val="20"/>
                <w:szCs w:val="20"/>
              </w:rPr>
              <w:t>4. Predstavniki vlade, ki bodo sodelovali pri delu državnega zbora:</w:t>
            </w:r>
          </w:p>
        </w:tc>
      </w:tr>
      <w:tr w:rsidR="007A7279" w:rsidRPr="00E95794" w14:paraId="4A9F3F6C" w14:textId="77777777" w:rsidTr="000A48FC">
        <w:tc>
          <w:tcPr>
            <w:tcW w:w="9163" w:type="dxa"/>
            <w:gridSpan w:val="12"/>
          </w:tcPr>
          <w:p w14:paraId="7CC5C839" w14:textId="77777777" w:rsidR="007A7279" w:rsidRPr="00E95794" w:rsidRDefault="008B3EE3" w:rsidP="00D47099">
            <w:pPr>
              <w:pStyle w:val="Neotevilenodstavek"/>
              <w:spacing w:before="0" w:after="0" w:line="260" w:lineRule="exact"/>
              <w:rPr>
                <w:b/>
                <w:sz w:val="20"/>
                <w:szCs w:val="20"/>
              </w:rPr>
            </w:pPr>
            <w:r w:rsidRPr="00E95794">
              <w:rPr>
                <w:iCs/>
                <w:sz w:val="20"/>
                <w:szCs w:val="20"/>
              </w:rPr>
              <w:t>/</w:t>
            </w:r>
          </w:p>
        </w:tc>
      </w:tr>
      <w:tr w:rsidR="007A7279" w:rsidRPr="00E95794" w14:paraId="6E355E4B" w14:textId="77777777" w:rsidTr="000A48FC">
        <w:tc>
          <w:tcPr>
            <w:tcW w:w="9163" w:type="dxa"/>
            <w:gridSpan w:val="12"/>
          </w:tcPr>
          <w:p w14:paraId="5A50F0DE" w14:textId="77777777" w:rsidR="007A7279" w:rsidRPr="00E95794" w:rsidRDefault="007A7279" w:rsidP="00D47099">
            <w:pPr>
              <w:pStyle w:val="Oddelek"/>
              <w:numPr>
                <w:ilvl w:val="0"/>
                <w:numId w:val="0"/>
              </w:numPr>
              <w:spacing w:before="0" w:after="0" w:line="260" w:lineRule="exact"/>
              <w:jc w:val="left"/>
              <w:rPr>
                <w:sz w:val="20"/>
                <w:szCs w:val="20"/>
              </w:rPr>
            </w:pPr>
            <w:r w:rsidRPr="00E95794">
              <w:rPr>
                <w:sz w:val="20"/>
                <w:szCs w:val="20"/>
              </w:rPr>
              <w:t>5. Kratek povzetek gradiva:</w:t>
            </w:r>
          </w:p>
        </w:tc>
      </w:tr>
      <w:tr w:rsidR="007A7279" w:rsidRPr="00E95794" w14:paraId="4159FA57" w14:textId="77777777" w:rsidTr="000A48FC">
        <w:tc>
          <w:tcPr>
            <w:tcW w:w="9163" w:type="dxa"/>
            <w:gridSpan w:val="12"/>
          </w:tcPr>
          <w:p w14:paraId="26855861" w14:textId="77777777" w:rsidR="0072277B" w:rsidRDefault="0072277B" w:rsidP="0072277B">
            <w:pPr>
              <w:pStyle w:val="Default"/>
              <w:spacing w:line="260" w:lineRule="atLeast"/>
              <w:jc w:val="both"/>
              <w:rPr>
                <w:rFonts w:ascii="Arial" w:hAnsi="Arial" w:cs="Arial"/>
                <w:color w:val="auto"/>
                <w:sz w:val="20"/>
                <w:szCs w:val="20"/>
                <w:lang w:eastAsia="en-US"/>
              </w:rPr>
            </w:pPr>
            <w:r w:rsidRPr="00E95794">
              <w:rPr>
                <w:rFonts w:ascii="Arial" w:hAnsi="Arial" w:cs="Arial"/>
                <w:color w:val="auto"/>
                <w:sz w:val="20"/>
                <w:szCs w:val="20"/>
                <w:lang w:eastAsia="en-US"/>
              </w:rPr>
              <w:t>Uredba o spremembah in dopolnitvah Uredbe o ukrepih kmetijsko-</w:t>
            </w:r>
            <w:proofErr w:type="spellStart"/>
            <w:r w:rsidRPr="00E95794">
              <w:rPr>
                <w:rFonts w:ascii="Arial" w:hAnsi="Arial" w:cs="Arial"/>
                <w:color w:val="auto"/>
                <w:sz w:val="20"/>
                <w:szCs w:val="20"/>
                <w:lang w:eastAsia="en-US"/>
              </w:rPr>
              <w:t>okoljska</w:t>
            </w:r>
            <w:proofErr w:type="spellEnd"/>
            <w:r w:rsidRPr="00E95794">
              <w:rPr>
                <w:rFonts w:ascii="Arial" w:hAnsi="Arial" w:cs="Arial"/>
                <w:color w:val="auto"/>
                <w:sz w:val="20"/>
                <w:szCs w:val="20"/>
                <w:lang w:eastAsia="en-US"/>
              </w:rPr>
              <w:t>-podnebna plačila, ekološko kmetovanje in plačila območjem z naravnimi ali drugimi posebnimi omejitvami iz Programa razvoja podeželja Republike Slovenije za obdobje 2014–2020 (Uradni list RS, št. 16/16, 51/16, 84/16, 15/17, 63/17, 68/17, 5/18, 65/18, 81/18 10/19, 76/19, 7/20, 61/20, 78/20, 26/21, 197/21</w:t>
            </w:r>
            <w:r>
              <w:rPr>
                <w:rFonts w:ascii="Arial" w:hAnsi="Arial" w:cs="Arial"/>
                <w:color w:val="auto"/>
                <w:sz w:val="20"/>
                <w:szCs w:val="20"/>
                <w:lang w:eastAsia="en-US"/>
              </w:rPr>
              <w:t xml:space="preserve">, </w:t>
            </w:r>
            <w:r w:rsidRPr="00E95794">
              <w:rPr>
                <w:rFonts w:ascii="Arial" w:hAnsi="Arial" w:cs="Arial"/>
                <w:color w:val="auto"/>
                <w:sz w:val="20"/>
                <w:szCs w:val="20"/>
                <w:lang w:eastAsia="en-US"/>
              </w:rPr>
              <w:t>20/22</w:t>
            </w:r>
            <w:r>
              <w:rPr>
                <w:rFonts w:ascii="Arial" w:hAnsi="Arial" w:cs="Arial"/>
                <w:color w:val="auto"/>
                <w:sz w:val="20"/>
                <w:szCs w:val="20"/>
                <w:lang w:eastAsia="en-US"/>
              </w:rPr>
              <w:t xml:space="preserve"> in 157/22</w:t>
            </w:r>
            <w:r w:rsidRPr="00E95794">
              <w:rPr>
                <w:rFonts w:ascii="Arial" w:hAnsi="Arial" w:cs="Arial"/>
                <w:color w:val="auto"/>
                <w:sz w:val="20"/>
                <w:szCs w:val="20"/>
                <w:lang w:eastAsia="en-US"/>
              </w:rPr>
              <w:t xml:space="preserve">) določa, da </w:t>
            </w:r>
            <w:r>
              <w:rPr>
                <w:rFonts w:ascii="Arial" w:hAnsi="Arial" w:cs="Arial"/>
                <w:color w:val="auto"/>
                <w:sz w:val="20"/>
                <w:szCs w:val="20"/>
                <w:lang w:eastAsia="en-US"/>
              </w:rPr>
              <w:t xml:space="preserve">se plačila za intervencijo za naravne ali druge omejitve iz Strateškega načrta skupne kmetijske politike za obdobje 2023–2027 za Slovenijo za leto 2023 izplačajo iz še razpoložljivih sredstev PRP 2014–2020. Ta intervencija se bo izvajala </w:t>
            </w:r>
            <w:r w:rsidRPr="00B1139F">
              <w:rPr>
                <w:rFonts w:ascii="Arial" w:hAnsi="Arial" w:cs="Arial"/>
                <w:color w:val="auto"/>
                <w:sz w:val="20"/>
                <w:szCs w:val="20"/>
                <w:lang w:eastAsia="en-US"/>
              </w:rPr>
              <w:t>v okviru PRP 2014</w:t>
            </w:r>
            <w:r>
              <w:rPr>
                <w:rFonts w:ascii="Arial" w:hAnsi="Arial" w:cs="Arial"/>
                <w:color w:val="auto"/>
                <w:sz w:val="20"/>
                <w:szCs w:val="20"/>
                <w:lang w:eastAsia="en-US"/>
              </w:rPr>
              <w:t>–</w:t>
            </w:r>
            <w:r w:rsidRPr="00B1139F">
              <w:rPr>
                <w:rFonts w:ascii="Arial" w:hAnsi="Arial" w:cs="Arial"/>
                <w:color w:val="auto"/>
                <w:sz w:val="20"/>
                <w:szCs w:val="20"/>
                <w:lang w:eastAsia="en-US"/>
              </w:rPr>
              <w:t>2022, ob upoštevanju novega modela točkovanja</w:t>
            </w:r>
            <w:r>
              <w:rPr>
                <w:rFonts w:ascii="Arial" w:hAnsi="Arial" w:cs="Arial"/>
                <w:color w:val="auto"/>
                <w:sz w:val="20"/>
                <w:szCs w:val="20"/>
                <w:lang w:eastAsia="en-US"/>
              </w:rPr>
              <w:t xml:space="preserve">. Namen je, da se </w:t>
            </w:r>
            <w:r w:rsidRPr="00B1139F">
              <w:rPr>
                <w:rFonts w:ascii="Arial" w:hAnsi="Arial" w:cs="Arial"/>
                <w:color w:val="auto"/>
                <w:sz w:val="20"/>
                <w:szCs w:val="20"/>
                <w:lang w:eastAsia="en-US"/>
              </w:rPr>
              <w:t>doseže čim boljša izkoriščenost sredstev PRP 2014–2022</w:t>
            </w:r>
            <w:r>
              <w:rPr>
                <w:rFonts w:ascii="Arial" w:hAnsi="Arial" w:cs="Arial"/>
                <w:color w:val="auto"/>
                <w:sz w:val="20"/>
                <w:szCs w:val="20"/>
                <w:lang w:eastAsia="en-US"/>
              </w:rPr>
              <w:t>. Od leta 2024 se bo intervencija izvajala in financirala v okviru Strateškega načrta skupne kmetijske politike za obdobje 2023–2027 za Slovenijo.</w:t>
            </w:r>
          </w:p>
          <w:p w14:paraId="1A797A6A" w14:textId="6A60A59C" w:rsidR="0072277B" w:rsidRPr="0072277B" w:rsidRDefault="0072277B" w:rsidP="0072277B">
            <w:pPr>
              <w:jc w:val="both"/>
              <w:rPr>
                <w:iCs/>
                <w:szCs w:val="22"/>
              </w:rPr>
            </w:pPr>
          </w:p>
        </w:tc>
      </w:tr>
      <w:tr w:rsidR="007A7279" w:rsidRPr="00E95794" w14:paraId="101814F3" w14:textId="77777777" w:rsidTr="000A48FC">
        <w:tc>
          <w:tcPr>
            <w:tcW w:w="9163" w:type="dxa"/>
            <w:gridSpan w:val="12"/>
          </w:tcPr>
          <w:p w14:paraId="33E5C089" w14:textId="77777777" w:rsidR="007A7279" w:rsidRPr="00E95794" w:rsidRDefault="007A7279" w:rsidP="00D47099">
            <w:pPr>
              <w:pStyle w:val="Oddelek"/>
              <w:numPr>
                <w:ilvl w:val="0"/>
                <w:numId w:val="0"/>
              </w:numPr>
              <w:spacing w:before="0" w:after="0" w:line="260" w:lineRule="exact"/>
              <w:jc w:val="left"/>
              <w:rPr>
                <w:sz w:val="20"/>
                <w:szCs w:val="20"/>
              </w:rPr>
            </w:pPr>
            <w:r w:rsidRPr="00E95794">
              <w:rPr>
                <w:sz w:val="20"/>
                <w:szCs w:val="20"/>
              </w:rPr>
              <w:t>6. Presoja posledic za:</w:t>
            </w:r>
          </w:p>
        </w:tc>
      </w:tr>
      <w:tr w:rsidR="007D4676" w:rsidRPr="00E95794" w14:paraId="3ADF55B3" w14:textId="77777777" w:rsidTr="000A48FC">
        <w:tc>
          <w:tcPr>
            <w:tcW w:w="1448" w:type="dxa"/>
          </w:tcPr>
          <w:p w14:paraId="06E86534" w14:textId="77777777" w:rsidR="007D4676" w:rsidRPr="00E95794" w:rsidRDefault="007D4676" w:rsidP="007D4676">
            <w:pPr>
              <w:pStyle w:val="Neotevilenodstavek"/>
              <w:spacing w:before="0" w:after="0" w:line="260" w:lineRule="exact"/>
              <w:ind w:left="360"/>
              <w:rPr>
                <w:iCs/>
                <w:sz w:val="20"/>
                <w:szCs w:val="20"/>
              </w:rPr>
            </w:pPr>
            <w:r w:rsidRPr="00E95794">
              <w:rPr>
                <w:iCs/>
                <w:sz w:val="20"/>
                <w:szCs w:val="20"/>
              </w:rPr>
              <w:t>a)</w:t>
            </w:r>
          </w:p>
        </w:tc>
        <w:tc>
          <w:tcPr>
            <w:tcW w:w="5444" w:type="dxa"/>
            <w:gridSpan w:val="9"/>
          </w:tcPr>
          <w:p w14:paraId="1C7F34D7" w14:textId="77777777" w:rsidR="007D4676" w:rsidRPr="00E95794" w:rsidRDefault="007D4676" w:rsidP="00423DE3">
            <w:pPr>
              <w:pStyle w:val="Neotevilenodstavek"/>
              <w:spacing w:before="0" w:after="0" w:line="260" w:lineRule="exact"/>
              <w:jc w:val="left"/>
              <w:rPr>
                <w:sz w:val="20"/>
                <w:szCs w:val="20"/>
              </w:rPr>
            </w:pPr>
            <w:r w:rsidRPr="00E95794">
              <w:rPr>
                <w:sz w:val="20"/>
                <w:szCs w:val="20"/>
              </w:rPr>
              <w:t>javnofinančna sredstva nad 40.000 EUR v tekočem in naslednjih treh letih</w:t>
            </w:r>
          </w:p>
        </w:tc>
        <w:tc>
          <w:tcPr>
            <w:tcW w:w="2271" w:type="dxa"/>
            <w:gridSpan w:val="2"/>
            <w:vAlign w:val="center"/>
          </w:tcPr>
          <w:p w14:paraId="571AD161" w14:textId="77777777" w:rsidR="007D4676" w:rsidRPr="00E95794" w:rsidRDefault="007D4676" w:rsidP="007D4676">
            <w:pPr>
              <w:pStyle w:val="Neotevilenodstavek"/>
              <w:spacing w:before="0" w:after="0" w:line="260" w:lineRule="exact"/>
              <w:jc w:val="center"/>
              <w:rPr>
                <w:iCs/>
                <w:sz w:val="20"/>
                <w:szCs w:val="20"/>
              </w:rPr>
            </w:pPr>
            <w:r w:rsidRPr="00E95794">
              <w:rPr>
                <w:sz w:val="20"/>
                <w:szCs w:val="20"/>
                <w:u w:val="single"/>
              </w:rPr>
              <w:t>DA/</w:t>
            </w:r>
            <w:r w:rsidRPr="00E95794">
              <w:rPr>
                <w:sz w:val="20"/>
                <w:szCs w:val="20"/>
              </w:rPr>
              <w:t>NE</w:t>
            </w:r>
          </w:p>
        </w:tc>
      </w:tr>
      <w:tr w:rsidR="007D4676" w:rsidRPr="00E95794" w14:paraId="677BD3B3" w14:textId="77777777" w:rsidTr="000A48FC">
        <w:tc>
          <w:tcPr>
            <w:tcW w:w="1448" w:type="dxa"/>
          </w:tcPr>
          <w:p w14:paraId="24E7773D" w14:textId="77777777" w:rsidR="007D4676" w:rsidRPr="00E95794" w:rsidRDefault="007D4676" w:rsidP="007D4676">
            <w:pPr>
              <w:pStyle w:val="Neotevilenodstavek"/>
              <w:spacing w:before="0" w:after="0" w:line="260" w:lineRule="exact"/>
              <w:ind w:left="360"/>
              <w:rPr>
                <w:iCs/>
                <w:sz w:val="20"/>
                <w:szCs w:val="20"/>
              </w:rPr>
            </w:pPr>
            <w:r w:rsidRPr="00E95794">
              <w:rPr>
                <w:iCs/>
                <w:sz w:val="20"/>
                <w:szCs w:val="20"/>
              </w:rPr>
              <w:t>b)</w:t>
            </w:r>
          </w:p>
        </w:tc>
        <w:tc>
          <w:tcPr>
            <w:tcW w:w="5444" w:type="dxa"/>
            <w:gridSpan w:val="9"/>
          </w:tcPr>
          <w:p w14:paraId="5ED63660" w14:textId="77777777" w:rsidR="007D4676" w:rsidRPr="00E95794" w:rsidRDefault="007D4676" w:rsidP="00423DE3">
            <w:pPr>
              <w:pStyle w:val="Neotevilenodstavek"/>
              <w:spacing w:before="0" w:after="0" w:line="260" w:lineRule="exact"/>
              <w:jc w:val="left"/>
              <w:rPr>
                <w:iCs/>
                <w:sz w:val="20"/>
                <w:szCs w:val="20"/>
              </w:rPr>
            </w:pPr>
            <w:r w:rsidRPr="00E95794">
              <w:rPr>
                <w:bCs/>
                <w:sz w:val="20"/>
                <w:szCs w:val="20"/>
              </w:rPr>
              <w:t>usklajenost slovenskega pravnega reda s pravnim redom Evropske unije</w:t>
            </w:r>
          </w:p>
        </w:tc>
        <w:tc>
          <w:tcPr>
            <w:tcW w:w="2271" w:type="dxa"/>
            <w:gridSpan w:val="2"/>
            <w:vAlign w:val="center"/>
          </w:tcPr>
          <w:p w14:paraId="5AF0EB32" w14:textId="77777777" w:rsidR="007D4676" w:rsidRPr="00E95794" w:rsidRDefault="007D4676" w:rsidP="007D4676">
            <w:pPr>
              <w:pStyle w:val="Neotevilenodstavek"/>
              <w:spacing w:before="0" w:after="0" w:line="260" w:lineRule="exact"/>
              <w:jc w:val="center"/>
              <w:rPr>
                <w:iCs/>
                <w:sz w:val="20"/>
                <w:szCs w:val="20"/>
              </w:rPr>
            </w:pPr>
            <w:r w:rsidRPr="00E95794">
              <w:rPr>
                <w:sz w:val="20"/>
                <w:szCs w:val="20"/>
              </w:rPr>
              <w:t>DA/</w:t>
            </w:r>
            <w:r w:rsidRPr="00E95794">
              <w:rPr>
                <w:sz w:val="20"/>
                <w:szCs w:val="20"/>
                <w:u w:val="single"/>
              </w:rPr>
              <w:t>NE</w:t>
            </w:r>
          </w:p>
        </w:tc>
      </w:tr>
      <w:tr w:rsidR="007D4676" w:rsidRPr="00E95794" w14:paraId="463853EA" w14:textId="77777777" w:rsidTr="000A48FC">
        <w:tc>
          <w:tcPr>
            <w:tcW w:w="1448" w:type="dxa"/>
          </w:tcPr>
          <w:p w14:paraId="14756182" w14:textId="77777777" w:rsidR="007D4676" w:rsidRPr="00E95794" w:rsidRDefault="007D4676" w:rsidP="007D4676">
            <w:pPr>
              <w:pStyle w:val="Neotevilenodstavek"/>
              <w:spacing w:before="0" w:after="0" w:line="260" w:lineRule="exact"/>
              <w:ind w:left="360"/>
              <w:rPr>
                <w:iCs/>
                <w:sz w:val="20"/>
                <w:szCs w:val="20"/>
              </w:rPr>
            </w:pPr>
            <w:r w:rsidRPr="00E95794">
              <w:rPr>
                <w:iCs/>
                <w:sz w:val="20"/>
                <w:szCs w:val="20"/>
              </w:rPr>
              <w:t>c)</w:t>
            </w:r>
          </w:p>
        </w:tc>
        <w:tc>
          <w:tcPr>
            <w:tcW w:w="5444" w:type="dxa"/>
            <w:gridSpan w:val="9"/>
          </w:tcPr>
          <w:p w14:paraId="762A65C8" w14:textId="77777777" w:rsidR="007D4676" w:rsidRPr="00E95794" w:rsidRDefault="007D4676" w:rsidP="00423DE3">
            <w:pPr>
              <w:pStyle w:val="Neotevilenodstavek"/>
              <w:spacing w:before="0" w:after="0" w:line="260" w:lineRule="exact"/>
              <w:jc w:val="left"/>
              <w:rPr>
                <w:iCs/>
                <w:sz w:val="20"/>
                <w:szCs w:val="20"/>
              </w:rPr>
            </w:pPr>
            <w:r w:rsidRPr="00E95794">
              <w:rPr>
                <w:sz w:val="20"/>
                <w:szCs w:val="20"/>
              </w:rPr>
              <w:t>administrativne posledice</w:t>
            </w:r>
          </w:p>
        </w:tc>
        <w:tc>
          <w:tcPr>
            <w:tcW w:w="2271" w:type="dxa"/>
            <w:gridSpan w:val="2"/>
            <w:vAlign w:val="center"/>
          </w:tcPr>
          <w:p w14:paraId="538F9447" w14:textId="77777777" w:rsidR="007D4676" w:rsidRPr="00E95794" w:rsidRDefault="007D4676" w:rsidP="007D4676">
            <w:pPr>
              <w:pStyle w:val="Neotevilenodstavek"/>
              <w:spacing w:before="0" w:after="0" w:line="260" w:lineRule="exact"/>
              <w:jc w:val="center"/>
              <w:rPr>
                <w:sz w:val="20"/>
                <w:szCs w:val="20"/>
              </w:rPr>
            </w:pPr>
            <w:r w:rsidRPr="00E95794">
              <w:rPr>
                <w:sz w:val="20"/>
                <w:szCs w:val="20"/>
              </w:rPr>
              <w:t>DA/</w:t>
            </w:r>
            <w:r w:rsidRPr="00E95794">
              <w:rPr>
                <w:sz w:val="20"/>
                <w:szCs w:val="20"/>
                <w:u w:val="single"/>
              </w:rPr>
              <w:t>NE</w:t>
            </w:r>
          </w:p>
        </w:tc>
      </w:tr>
      <w:tr w:rsidR="007D4676" w:rsidRPr="00E95794" w14:paraId="1D3A37DD" w14:textId="77777777" w:rsidTr="000A48FC">
        <w:tc>
          <w:tcPr>
            <w:tcW w:w="1448" w:type="dxa"/>
          </w:tcPr>
          <w:p w14:paraId="79F815F7" w14:textId="77777777" w:rsidR="007D4676" w:rsidRPr="00E95794" w:rsidRDefault="007D4676" w:rsidP="007D4676">
            <w:pPr>
              <w:pStyle w:val="Neotevilenodstavek"/>
              <w:spacing w:before="0" w:after="0" w:line="260" w:lineRule="exact"/>
              <w:ind w:left="360"/>
              <w:rPr>
                <w:iCs/>
                <w:sz w:val="20"/>
                <w:szCs w:val="20"/>
              </w:rPr>
            </w:pPr>
            <w:r w:rsidRPr="00E95794">
              <w:rPr>
                <w:iCs/>
                <w:sz w:val="20"/>
                <w:szCs w:val="20"/>
              </w:rPr>
              <w:t>č)</w:t>
            </w:r>
          </w:p>
        </w:tc>
        <w:tc>
          <w:tcPr>
            <w:tcW w:w="5444" w:type="dxa"/>
            <w:gridSpan w:val="9"/>
          </w:tcPr>
          <w:p w14:paraId="3D6F9C64" w14:textId="77777777" w:rsidR="007D4676" w:rsidRPr="00E95794" w:rsidRDefault="007D4676" w:rsidP="00423DE3">
            <w:pPr>
              <w:pStyle w:val="Neotevilenodstavek"/>
              <w:spacing w:before="0" w:after="0" w:line="260" w:lineRule="exact"/>
              <w:jc w:val="left"/>
              <w:rPr>
                <w:bCs/>
                <w:sz w:val="20"/>
                <w:szCs w:val="20"/>
              </w:rPr>
            </w:pPr>
            <w:r w:rsidRPr="00E95794">
              <w:rPr>
                <w:sz w:val="20"/>
                <w:szCs w:val="20"/>
              </w:rPr>
              <w:t>gospodarstvo, zlasti</w:t>
            </w:r>
            <w:r w:rsidRPr="00E95794">
              <w:rPr>
                <w:bCs/>
                <w:sz w:val="20"/>
                <w:szCs w:val="20"/>
              </w:rPr>
              <w:t xml:space="preserve"> mala in srednja podjetja ter konkurenčnost podjetij</w:t>
            </w:r>
          </w:p>
        </w:tc>
        <w:tc>
          <w:tcPr>
            <w:tcW w:w="2271" w:type="dxa"/>
            <w:gridSpan w:val="2"/>
            <w:vAlign w:val="center"/>
          </w:tcPr>
          <w:p w14:paraId="7DCF8550" w14:textId="77777777" w:rsidR="007D4676" w:rsidRPr="00E95794" w:rsidRDefault="007D4676" w:rsidP="007D4676">
            <w:pPr>
              <w:pStyle w:val="Neotevilenodstavek"/>
              <w:spacing w:before="0" w:after="0" w:line="260" w:lineRule="exact"/>
              <w:jc w:val="center"/>
              <w:rPr>
                <w:iCs/>
                <w:sz w:val="20"/>
                <w:szCs w:val="20"/>
              </w:rPr>
            </w:pPr>
            <w:r w:rsidRPr="00E95794">
              <w:rPr>
                <w:sz w:val="20"/>
                <w:szCs w:val="20"/>
              </w:rPr>
              <w:t>DA/</w:t>
            </w:r>
            <w:r w:rsidRPr="00E95794">
              <w:rPr>
                <w:sz w:val="20"/>
                <w:szCs w:val="20"/>
                <w:u w:val="single"/>
              </w:rPr>
              <w:t>NE</w:t>
            </w:r>
          </w:p>
        </w:tc>
      </w:tr>
      <w:tr w:rsidR="007D4676" w:rsidRPr="00E95794" w14:paraId="7F1004E1" w14:textId="77777777" w:rsidTr="000A48FC">
        <w:tc>
          <w:tcPr>
            <w:tcW w:w="1448" w:type="dxa"/>
          </w:tcPr>
          <w:p w14:paraId="5D7DDF0B" w14:textId="77777777" w:rsidR="007D4676" w:rsidRPr="00E95794" w:rsidRDefault="007D4676" w:rsidP="007D4676">
            <w:pPr>
              <w:pStyle w:val="Neotevilenodstavek"/>
              <w:spacing w:before="0" w:after="0" w:line="260" w:lineRule="exact"/>
              <w:ind w:left="360"/>
              <w:rPr>
                <w:iCs/>
                <w:sz w:val="20"/>
                <w:szCs w:val="20"/>
              </w:rPr>
            </w:pPr>
            <w:r w:rsidRPr="00E95794">
              <w:rPr>
                <w:iCs/>
                <w:sz w:val="20"/>
                <w:szCs w:val="20"/>
              </w:rPr>
              <w:t>d)</w:t>
            </w:r>
          </w:p>
        </w:tc>
        <w:tc>
          <w:tcPr>
            <w:tcW w:w="5444" w:type="dxa"/>
            <w:gridSpan w:val="9"/>
          </w:tcPr>
          <w:p w14:paraId="40E286F5" w14:textId="77777777" w:rsidR="007D4676" w:rsidRPr="00E95794" w:rsidRDefault="007D4676" w:rsidP="00423DE3">
            <w:pPr>
              <w:pStyle w:val="Neotevilenodstavek"/>
              <w:spacing w:before="0" w:after="0" w:line="260" w:lineRule="exact"/>
              <w:jc w:val="left"/>
              <w:rPr>
                <w:bCs/>
                <w:sz w:val="20"/>
                <w:szCs w:val="20"/>
              </w:rPr>
            </w:pPr>
            <w:r w:rsidRPr="00E95794">
              <w:rPr>
                <w:bCs/>
                <w:sz w:val="20"/>
                <w:szCs w:val="20"/>
              </w:rPr>
              <w:t>okolje, vključno s prostorskimi in varstvenimi vidiki</w:t>
            </w:r>
          </w:p>
        </w:tc>
        <w:tc>
          <w:tcPr>
            <w:tcW w:w="2271" w:type="dxa"/>
            <w:gridSpan w:val="2"/>
            <w:vAlign w:val="center"/>
          </w:tcPr>
          <w:p w14:paraId="4D60364D" w14:textId="77777777" w:rsidR="007D4676" w:rsidRPr="00E95794" w:rsidRDefault="007D4676" w:rsidP="007D4676">
            <w:pPr>
              <w:pStyle w:val="Neotevilenodstavek"/>
              <w:spacing w:before="0" w:after="0" w:line="260" w:lineRule="exact"/>
              <w:jc w:val="center"/>
              <w:rPr>
                <w:iCs/>
                <w:sz w:val="20"/>
                <w:szCs w:val="20"/>
              </w:rPr>
            </w:pPr>
            <w:r w:rsidRPr="00E95794">
              <w:rPr>
                <w:sz w:val="20"/>
                <w:szCs w:val="20"/>
              </w:rPr>
              <w:t>DA/</w:t>
            </w:r>
            <w:r w:rsidRPr="00E95794">
              <w:rPr>
                <w:sz w:val="20"/>
                <w:szCs w:val="20"/>
                <w:u w:val="single"/>
              </w:rPr>
              <w:t>NE</w:t>
            </w:r>
          </w:p>
        </w:tc>
      </w:tr>
      <w:tr w:rsidR="007D4676" w:rsidRPr="00E95794" w14:paraId="6D2961AD" w14:textId="77777777" w:rsidTr="000A48FC">
        <w:tc>
          <w:tcPr>
            <w:tcW w:w="1448" w:type="dxa"/>
          </w:tcPr>
          <w:p w14:paraId="249834EF" w14:textId="77777777" w:rsidR="007D4676" w:rsidRPr="00E95794" w:rsidRDefault="007D4676" w:rsidP="007D4676">
            <w:pPr>
              <w:pStyle w:val="Neotevilenodstavek"/>
              <w:spacing w:before="0" w:after="0" w:line="260" w:lineRule="exact"/>
              <w:ind w:left="360"/>
              <w:rPr>
                <w:iCs/>
                <w:sz w:val="20"/>
                <w:szCs w:val="20"/>
              </w:rPr>
            </w:pPr>
            <w:r w:rsidRPr="00E95794">
              <w:rPr>
                <w:iCs/>
                <w:sz w:val="20"/>
                <w:szCs w:val="20"/>
              </w:rPr>
              <w:t>e)</w:t>
            </w:r>
          </w:p>
        </w:tc>
        <w:tc>
          <w:tcPr>
            <w:tcW w:w="5444" w:type="dxa"/>
            <w:gridSpan w:val="9"/>
          </w:tcPr>
          <w:p w14:paraId="7E337EC6" w14:textId="77777777" w:rsidR="007D4676" w:rsidRPr="00E95794" w:rsidRDefault="007D4676" w:rsidP="00423DE3">
            <w:pPr>
              <w:pStyle w:val="Neotevilenodstavek"/>
              <w:spacing w:before="0" w:after="0" w:line="260" w:lineRule="exact"/>
              <w:jc w:val="left"/>
              <w:rPr>
                <w:bCs/>
                <w:sz w:val="20"/>
                <w:szCs w:val="20"/>
              </w:rPr>
            </w:pPr>
            <w:r w:rsidRPr="00E95794">
              <w:rPr>
                <w:bCs/>
                <w:sz w:val="20"/>
                <w:szCs w:val="20"/>
              </w:rPr>
              <w:t>socialno področje</w:t>
            </w:r>
          </w:p>
        </w:tc>
        <w:tc>
          <w:tcPr>
            <w:tcW w:w="2271" w:type="dxa"/>
            <w:gridSpan w:val="2"/>
            <w:vAlign w:val="center"/>
          </w:tcPr>
          <w:p w14:paraId="18937CD9" w14:textId="77777777" w:rsidR="007D4676" w:rsidRPr="00E95794" w:rsidRDefault="007D4676" w:rsidP="007D4676">
            <w:pPr>
              <w:pStyle w:val="Neotevilenodstavek"/>
              <w:spacing w:before="0" w:after="0" w:line="260" w:lineRule="exact"/>
              <w:jc w:val="center"/>
              <w:rPr>
                <w:iCs/>
                <w:sz w:val="20"/>
                <w:szCs w:val="20"/>
              </w:rPr>
            </w:pPr>
            <w:r w:rsidRPr="00E95794">
              <w:rPr>
                <w:sz w:val="20"/>
                <w:szCs w:val="20"/>
              </w:rPr>
              <w:t>DA/</w:t>
            </w:r>
            <w:r w:rsidRPr="00E95794">
              <w:rPr>
                <w:sz w:val="20"/>
                <w:szCs w:val="20"/>
                <w:u w:val="single"/>
              </w:rPr>
              <w:t>NE</w:t>
            </w:r>
          </w:p>
        </w:tc>
      </w:tr>
      <w:tr w:rsidR="007D4676" w:rsidRPr="00E95794" w14:paraId="59B4788E" w14:textId="77777777" w:rsidTr="000A48FC">
        <w:tc>
          <w:tcPr>
            <w:tcW w:w="1448" w:type="dxa"/>
            <w:tcBorders>
              <w:bottom w:val="single" w:sz="4" w:space="0" w:color="auto"/>
            </w:tcBorders>
          </w:tcPr>
          <w:p w14:paraId="679529AC" w14:textId="77777777" w:rsidR="007D4676" w:rsidRPr="00E95794" w:rsidRDefault="007D4676" w:rsidP="007D4676">
            <w:pPr>
              <w:pStyle w:val="Neotevilenodstavek"/>
              <w:spacing w:before="0" w:after="0" w:line="260" w:lineRule="exact"/>
              <w:ind w:left="360"/>
              <w:rPr>
                <w:iCs/>
                <w:sz w:val="20"/>
                <w:szCs w:val="20"/>
              </w:rPr>
            </w:pPr>
            <w:r w:rsidRPr="00E95794">
              <w:rPr>
                <w:iCs/>
                <w:sz w:val="20"/>
                <w:szCs w:val="20"/>
              </w:rPr>
              <w:t>f)</w:t>
            </w:r>
          </w:p>
        </w:tc>
        <w:tc>
          <w:tcPr>
            <w:tcW w:w="5444" w:type="dxa"/>
            <w:gridSpan w:val="9"/>
            <w:tcBorders>
              <w:bottom w:val="single" w:sz="4" w:space="0" w:color="auto"/>
            </w:tcBorders>
          </w:tcPr>
          <w:p w14:paraId="606CA730" w14:textId="77777777" w:rsidR="007D4676" w:rsidRPr="00E95794" w:rsidRDefault="007D4676" w:rsidP="00423DE3">
            <w:pPr>
              <w:pStyle w:val="Neotevilenodstavek"/>
              <w:spacing w:before="0" w:after="0" w:line="260" w:lineRule="exact"/>
              <w:jc w:val="left"/>
              <w:rPr>
                <w:bCs/>
                <w:sz w:val="20"/>
                <w:szCs w:val="20"/>
              </w:rPr>
            </w:pPr>
            <w:r w:rsidRPr="00E95794">
              <w:rPr>
                <w:bCs/>
                <w:sz w:val="20"/>
                <w:szCs w:val="20"/>
              </w:rPr>
              <w:t>dokumente razvojnega načrtovanja:</w:t>
            </w:r>
          </w:p>
          <w:p w14:paraId="4356D85E" w14:textId="77777777" w:rsidR="007D4676" w:rsidRPr="00E95794" w:rsidRDefault="007D4676" w:rsidP="00423DE3">
            <w:pPr>
              <w:pStyle w:val="Neotevilenodstavek"/>
              <w:numPr>
                <w:ilvl w:val="0"/>
                <w:numId w:val="8"/>
              </w:numPr>
              <w:spacing w:before="0" w:after="0" w:line="260" w:lineRule="exact"/>
              <w:jc w:val="left"/>
              <w:rPr>
                <w:bCs/>
                <w:sz w:val="20"/>
                <w:szCs w:val="20"/>
              </w:rPr>
            </w:pPr>
            <w:r w:rsidRPr="00E95794">
              <w:rPr>
                <w:bCs/>
                <w:sz w:val="20"/>
                <w:szCs w:val="20"/>
              </w:rPr>
              <w:t>nacionalne dokumente razvojnega načrtovanja</w:t>
            </w:r>
          </w:p>
          <w:p w14:paraId="75B7789E" w14:textId="77777777" w:rsidR="007D4676" w:rsidRPr="00E95794" w:rsidRDefault="007D4676" w:rsidP="00423DE3">
            <w:pPr>
              <w:pStyle w:val="Neotevilenodstavek"/>
              <w:numPr>
                <w:ilvl w:val="0"/>
                <w:numId w:val="8"/>
              </w:numPr>
              <w:spacing w:before="0" w:after="0" w:line="260" w:lineRule="exact"/>
              <w:jc w:val="left"/>
              <w:rPr>
                <w:bCs/>
                <w:sz w:val="20"/>
                <w:szCs w:val="20"/>
              </w:rPr>
            </w:pPr>
            <w:r w:rsidRPr="00E95794">
              <w:rPr>
                <w:bCs/>
                <w:sz w:val="20"/>
                <w:szCs w:val="20"/>
              </w:rPr>
              <w:t>razvojne politike na ravni programov po strukturi razvojne klasifikacije programskega proračuna</w:t>
            </w:r>
          </w:p>
          <w:p w14:paraId="1A9B49E0" w14:textId="77777777" w:rsidR="007D4676" w:rsidRPr="00E95794" w:rsidRDefault="007D4676" w:rsidP="00423DE3">
            <w:pPr>
              <w:pStyle w:val="Neotevilenodstavek"/>
              <w:numPr>
                <w:ilvl w:val="0"/>
                <w:numId w:val="8"/>
              </w:numPr>
              <w:spacing w:before="0" w:after="0" w:line="260" w:lineRule="exact"/>
              <w:jc w:val="left"/>
              <w:rPr>
                <w:bCs/>
                <w:sz w:val="20"/>
                <w:szCs w:val="20"/>
              </w:rPr>
            </w:pPr>
            <w:r w:rsidRPr="00E95794">
              <w:rPr>
                <w:bCs/>
                <w:sz w:val="20"/>
                <w:szCs w:val="20"/>
              </w:rPr>
              <w:t>razvojne dokumente Evropske unije in mednarodnih organizacij</w:t>
            </w:r>
          </w:p>
        </w:tc>
        <w:tc>
          <w:tcPr>
            <w:tcW w:w="2271" w:type="dxa"/>
            <w:gridSpan w:val="2"/>
            <w:tcBorders>
              <w:bottom w:val="single" w:sz="4" w:space="0" w:color="auto"/>
            </w:tcBorders>
            <w:vAlign w:val="center"/>
          </w:tcPr>
          <w:p w14:paraId="526DCF3F" w14:textId="77777777" w:rsidR="007D4676" w:rsidRPr="00E95794" w:rsidRDefault="007D4676" w:rsidP="007D4676">
            <w:pPr>
              <w:pStyle w:val="Neotevilenodstavek"/>
              <w:spacing w:before="0" w:after="0" w:line="260" w:lineRule="exact"/>
              <w:jc w:val="center"/>
              <w:rPr>
                <w:iCs/>
                <w:sz w:val="20"/>
                <w:szCs w:val="20"/>
              </w:rPr>
            </w:pPr>
            <w:r w:rsidRPr="00E95794">
              <w:rPr>
                <w:sz w:val="20"/>
                <w:szCs w:val="20"/>
              </w:rPr>
              <w:t>DA/</w:t>
            </w:r>
            <w:r w:rsidRPr="00E95794">
              <w:rPr>
                <w:sz w:val="20"/>
                <w:szCs w:val="20"/>
                <w:u w:val="single"/>
              </w:rPr>
              <w:t>NE</w:t>
            </w:r>
          </w:p>
        </w:tc>
      </w:tr>
      <w:tr w:rsidR="007D4676" w:rsidRPr="00E95794" w14:paraId="20A4E9A8" w14:textId="77777777" w:rsidTr="000A48FC">
        <w:tc>
          <w:tcPr>
            <w:tcW w:w="9163" w:type="dxa"/>
            <w:gridSpan w:val="12"/>
            <w:tcBorders>
              <w:top w:val="single" w:sz="4" w:space="0" w:color="auto"/>
              <w:left w:val="single" w:sz="4" w:space="0" w:color="auto"/>
              <w:bottom w:val="single" w:sz="4" w:space="0" w:color="auto"/>
              <w:right w:val="single" w:sz="4" w:space="0" w:color="auto"/>
            </w:tcBorders>
          </w:tcPr>
          <w:p w14:paraId="7B81C32A" w14:textId="77777777" w:rsidR="007D4676" w:rsidRPr="00E95794" w:rsidRDefault="007D4676" w:rsidP="007D4676">
            <w:pPr>
              <w:pStyle w:val="Oddelek"/>
              <w:widowControl w:val="0"/>
              <w:numPr>
                <w:ilvl w:val="0"/>
                <w:numId w:val="0"/>
              </w:numPr>
              <w:spacing w:before="0" w:after="0" w:line="260" w:lineRule="exact"/>
              <w:jc w:val="left"/>
              <w:rPr>
                <w:sz w:val="20"/>
                <w:szCs w:val="20"/>
              </w:rPr>
            </w:pPr>
            <w:r w:rsidRPr="00E95794">
              <w:rPr>
                <w:sz w:val="20"/>
                <w:szCs w:val="20"/>
              </w:rPr>
              <w:t>7.a Predstavitev ocene finančnih posledic nad 40.000 EUR:</w:t>
            </w:r>
          </w:p>
          <w:p w14:paraId="397F6C75" w14:textId="77777777" w:rsidR="0072277B" w:rsidRDefault="0072277B" w:rsidP="0072277B">
            <w:pPr>
              <w:widowControl w:val="0"/>
              <w:suppressAutoHyphens/>
              <w:overflowPunct w:val="0"/>
              <w:autoSpaceDE w:val="0"/>
              <w:autoSpaceDN w:val="0"/>
              <w:adjustRightInd w:val="0"/>
              <w:spacing w:line="260" w:lineRule="atLeast"/>
              <w:jc w:val="both"/>
              <w:textAlignment w:val="baseline"/>
              <w:outlineLvl w:val="3"/>
              <w:rPr>
                <w:iCs/>
                <w:szCs w:val="22"/>
              </w:rPr>
            </w:pPr>
            <w:r>
              <w:rPr>
                <w:iCs/>
                <w:szCs w:val="22"/>
              </w:rPr>
              <w:t xml:space="preserve">Potrebna finančna sredstva </w:t>
            </w:r>
            <w:r>
              <w:rPr>
                <w:rFonts w:cs="Arial"/>
                <w:szCs w:val="20"/>
              </w:rPr>
              <w:t>v skupni višini 48.000.000 evrov</w:t>
            </w:r>
            <w:r>
              <w:rPr>
                <w:iCs/>
                <w:szCs w:val="22"/>
              </w:rPr>
              <w:t xml:space="preserve"> se bodo zagotovila s prerazporeditvijo sredstev iz drugih ukrepov PRP 2014–2020.</w:t>
            </w:r>
            <w:r w:rsidRPr="0072277B">
              <w:rPr>
                <w:iCs/>
                <w:szCs w:val="22"/>
              </w:rPr>
              <w:t xml:space="preserve"> </w:t>
            </w:r>
            <w:r>
              <w:rPr>
                <w:iCs/>
                <w:szCs w:val="22"/>
              </w:rPr>
              <w:t xml:space="preserve">Izplačila se bodo izvršila iz </w:t>
            </w:r>
            <w:r w:rsidRPr="00E95794">
              <w:rPr>
                <w:iCs/>
                <w:szCs w:val="22"/>
              </w:rPr>
              <w:t>proračunskih postavk 140021 Program razvoja podeželja – 14–20 – EU v višini 75 % in 140022 Program razvoja podeželja – 14–20 – slovenska udeležba v višini 25 % na NRP 2330-15-0</w:t>
            </w:r>
            <w:r>
              <w:rPr>
                <w:iCs/>
                <w:szCs w:val="22"/>
              </w:rPr>
              <w:t>011 Površinski ukrepi PRP 14–20</w:t>
            </w:r>
            <w:r w:rsidRPr="00E95794">
              <w:rPr>
                <w:szCs w:val="20"/>
              </w:rPr>
              <w:t>.</w:t>
            </w:r>
          </w:p>
          <w:p w14:paraId="362ABD17" w14:textId="77777777" w:rsidR="007D4676" w:rsidRPr="00E95794" w:rsidRDefault="007D4676" w:rsidP="007D4676">
            <w:pPr>
              <w:pStyle w:val="Oddelek"/>
              <w:widowControl w:val="0"/>
              <w:numPr>
                <w:ilvl w:val="0"/>
                <w:numId w:val="0"/>
              </w:numPr>
              <w:spacing w:before="0" w:after="0" w:line="260" w:lineRule="exact"/>
              <w:jc w:val="left"/>
              <w:rPr>
                <w:b w:val="0"/>
                <w:sz w:val="20"/>
                <w:szCs w:val="20"/>
              </w:rPr>
            </w:pPr>
          </w:p>
        </w:tc>
      </w:tr>
      <w:tr w:rsidR="007D4676" w:rsidRPr="00E95794" w14:paraId="545147F8" w14:textId="77777777" w:rsidTr="000A48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5"/>
        </w:trPr>
        <w:tc>
          <w:tcPr>
            <w:tcW w:w="9163" w:type="dxa"/>
            <w:gridSpan w:val="12"/>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71A4A4C0" w14:textId="77777777" w:rsidR="007D4676" w:rsidRPr="00E95794" w:rsidRDefault="007D4676" w:rsidP="007D4676">
            <w:pPr>
              <w:pStyle w:val="Naslov1"/>
            </w:pPr>
            <w:r w:rsidRPr="00E95794">
              <w:t>I. Ocena finančnih posledic, ki niso načrtovane v sprejetem proračunu</w:t>
            </w:r>
          </w:p>
        </w:tc>
      </w:tr>
      <w:tr w:rsidR="007D4676" w:rsidRPr="00E95794" w14:paraId="11912EEA" w14:textId="77777777" w:rsidTr="000A48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76"/>
        </w:trPr>
        <w:tc>
          <w:tcPr>
            <w:tcW w:w="2739" w:type="dxa"/>
            <w:gridSpan w:val="3"/>
            <w:tcBorders>
              <w:top w:val="single" w:sz="4" w:space="0" w:color="auto"/>
              <w:left w:val="single" w:sz="4" w:space="0" w:color="auto"/>
              <w:bottom w:val="single" w:sz="4" w:space="0" w:color="auto"/>
              <w:right w:val="single" w:sz="4" w:space="0" w:color="auto"/>
            </w:tcBorders>
            <w:vAlign w:val="center"/>
          </w:tcPr>
          <w:p w14:paraId="4D42D66D" w14:textId="77777777" w:rsidR="007D4676" w:rsidRPr="00E95794" w:rsidRDefault="007D4676" w:rsidP="007D4676">
            <w:pPr>
              <w:widowControl w:val="0"/>
              <w:ind w:left="-122" w:right="-112"/>
              <w:jc w:val="center"/>
              <w:rPr>
                <w:rFonts w:cs="Arial"/>
                <w:szCs w:val="20"/>
              </w:rPr>
            </w:pPr>
          </w:p>
        </w:tc>
        <w:tc>
          <w:tcPr>
            <w:tcW w:w="1777" w:type="dxa"/>
            <w:gridSpan w:val="2"/>
            <w:tcBorders>
              <w:top w:val="single" w:sz="4" w:space="0" w:color="auto"/>
              <w:left w:val="single" w:sz="4" w:space="0" w:color="auto"/>
              <w:bottom w:val="single" w:sz="4" w:space="0" w:color="auto"/>
              <w:right w:val="single" w:sz="4" w:space="0" w:color="auto"/>
            </w:tcBorders>
            <w:vAlign w:val="center"/>
          </w:tcPr>
          <w:p w14:paraId="1828EB91" w14:textId="77777777" w:rsidR="007D4676" w:rsidRPr="00E95794" w:rsidRDefault="007D4676" w:rsidP="007D4676">
            <w:pPr>
              <w:widowControl w:val="0"/>
              <w:jc w:val="center"/>
              <w:rPr>
                <w:rFonts w:cs="Arial"/>
                <w:szCs w:val="20"/>
              </w:rPr>
            </w:pPr>
            <w:r w:rsidRPr="00E95794">
              <w:rPr>
                <w:rFonts w:cs="Arial"/>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14:paraId="74E1D697" w14:textId="77777777" w:rsidR="007D4676" w:rsidRPr="00E95794" w:rsidRDefault="007D4676" w:rsidP="007D4676">
            <w:pPr>
              <w:widowControl w:val="0"/>
              <w:jc w:val="center"/>
              <w:rPr>
                <w:rFonts w:cs="Arial"/>
                <w:szCs w:val="20"/>
              </w:rPr>
            </w:pPr>
            <w:r w:rsidRPr="00E95794">
              <w:rPr>
                <w:rFonts w:cs="Arial"/>
                <w:szCs w:val="20"/>
              </w:rPr>
              <w:t>t + 1</w:t>
            </w:r>
          </w:p>
        </w:tc>
        <w:tc>
          <w:tcPr>
            <w:tcW w:w="1607" w:type="dxa"/>
            <w:gridSpan w:val="5"/>
            <w:tcBorders>
              <w:top w:val="single" w:sz="4" w:space="0" w:color="auto"/>
              <w:left w:val="single" w:sz="4" w:space="0" w:color="auto"/>
              <w:bottom w:val="single" w:sz="4" w:space="0" w:color="auto"/>
              <w:right w:val="single" w:sz="4" w:space="0" w:color="auto"/>
            </w:tcBorders>
            <w:vAlign w:val="center"/>
          </w:tcPr>
          <w:p w14:paraId="16F2528C" w14:textId="77777777" w:rsidR="007D4676" w:rsidRPr="00E95794" w:rsidRDefault="007D4676" w:rsidP="007D4676">
            <w:pPr>
              <w:widowControl w:val="0"/>
              <w:jc w:val="center"/>
              <w:rPr>
                <w:rFonts w:cs="Arial"/>
                <w:szCs w:val="20"/>
              </w:rPr>
            </w:pPr>
            <w:r w:rsidRPr="00E95794">
              <w:rPr>
                <w:rFonts w:cs="Arial"/>
                <w:szCs w:val="20"/>
              </w:rPr>
              <w:t>t + 2</w:t>
            </w:r>
          </w:p>
        </w:tc>
        <w:tc>
          <w:tcPr>
            <w:tcW w:w="2127" w:type="dxa"/>
            <w:tcBorders>
              <w:top w:val="single" w:sz="4" w:space="0" w:color="auto"/>
              <w:left w:val="single" w:sz="4" w:space="0" w:color="auto"/>
              <w:bottom w:val="single" w:sz="4" w:space="0" w:color="auto"/>
              <w:right w:val="single" w:sz="4" w:space="0" w:color="auto"/>
            </w:tcBorders>
            <w:vAlign w:val="center"/>
          </w:tcPr>
          <w:p w14:paraId="695589B7" w14:textId="77777777" w:rsidR="007D4676" w:rsidRPr="00E95794" w:rsidRDefault="007D4676" w:rsidP="007D4676">
            <w:pPr>
              <w:widowControl w:val="0"/>
              <w:jc w:val="center"/>
              <w:rPr>
                <w:rFonts w:cs="Arial"/>
                <w:szCs w:val="20"/>
              </w:rPr>
            </w:pPr>
            <w:r w:rsidRPr="00E95794">
              <w:rPr>
                <w:rFonts w:cs="Arial"/>
                <w:szCs w:val="20"/>
              </w:rPr>
              <w:t>t + 3</w:t>
            </w:r>
          </w:p>
        </w:tc>
      </w:tr>
      <w:tr w:rsidR="007D4676" w:rsidRPr="00E95794" w14:paraId="554A4C9F" w14:textId="77777777" w:rsidTr="000A48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423"/>
        </w:trPr>
        <w:tc>
          <w:tcPr>
            <w:tcW w:w="2739" w:type="dxa"/>
            <w:gridSpan w:val="3"/>
            <w:tcBorders>
              <w:top w:val="single" w:sz="4" w:space="0" w:color="auto"/>
              <w:left w:val="single" w:sz="4" w:space="0" w:color="auto"/>
              <w:bottom w:val="single" w:sz="4" w:space="0" w:color="auto"/>
              <w:right w:val="single" w:sz="4" w:space="0" w:color="auto"/>
            </w:tcBorders>
            <w:vAlign w:val="center"/>
          </w:tcPr>
          <w:p w14:paraId="09C17D09" w14:textId="77777777" w:rsidR="007D4676" w:rsidRPr="00E95794" w:rsidRDefault="007D4676" w:rsidP="007D4676">
            <w:pPr>
              <w:widowControl w:val="0"/>
              <w:rPr>
                <w:rFonts w:cs="Arial"/>
                <w:bCs/>
                <w:szCs w:val="20"/>
              </w:rPr>
            </w:pPr>
            <w:r w:rsidRPr="00E95794">
              <w:rPr>
                <w:rFonts w:cs="Arial"/>
                <w:bCs/>
                <w:szCs w:val="20"/>
              </w:rPr>
              <w:t xml:space="preserve">Predvideno povečanje (+) </w:t>
            </w:r>
            <w:r w:rsidRPr="00E95794">
              <w:rPr>
                <w:rFonts w:cs="Arial"/>
                <w:bCs/>
                <w:szCs w:val="20"/>
              </w:rPr>
              <w:lastRenderedPageBreak/>
              <w:t>ali zmanjšanje (</w:t>
            </w:r>
            <w:r w:rsidRPr="00E95794">
              <w:rPr>
                <w:b/>
                <w:szCs w:val="20"/>
              </w:rPr>
              <w:t>–</w:t>
            </w:r>
            <w:r w:rsidRPr="00E95794">
              <w:rPr>
                <w:rFonts w:cs="Arial"/>
                <w:bCs/>
                <w:szCs w:val="20"/>
              </w:rPr>
              <w:t xml:space="preserve">) prihodkov državnega proračuna </w:t>
            </w:r>
          </w:p>
        </w:tc>
        <w:tc>
          <w:tcPr>
            <w:tcW w:w="1777" w:type="dxa"/>
            <w:gridSpan w:val="2"/>
            <w:tcBorders>
              <w:top w:val="single" w:sz="4" w:space="0" w:color="auto"/>
              <w:left w:val="single" w:sz="4" w:space="0" w:color="auto"/>
              <w:bottom w:val="single" w:sz="4" w:space="0" w:color="auto"/>
              <w:right w:val="single" w:sz="4" w:space="0" w:color="auto"/>
            </w:tcBorders>
            <w:vAlign w:val="center"/>
          </w:tcPr>
          <w:p w14:paraId="5EE67452" w14:textId="77777777" w:rsidR="007D4676" w:rsidRPr="00E95794" w:rsidRDefault="007D4676" w:rsidP="007D4676">
            <w:pPr>
              <w:pStyle w:val="Naslov1"/>
              <w:jc w:val="center"/>
            </w:pPr>
          </w:p>
        </w:tc>
        <w:tc>
          <w:tcPr>
            <w:tcW w:w="913" w:type="dxa"/>
            <w:tcBorders>
              <w:top w:val="single" w:sz="4" w:space="0" w:color="auto"/>
              <w:left w:val="single" w:sz="4" w:space="0" w:color="auto"/>
              <w:bottom w:val="single" w:sz="4" w:space="0" w:color="auto"/>
              <w:right w:val="single" w:sz="4" w:space="0" w:color="auto"/>
            </w:tcBorders>
            <w:vAlign w:val="center"/>
          </w:tcPr>
          <w:p w14:paraId="4A095484" w14:textId="77777777" w:rsidR="007D4676" w:rsidRPr="00E95794" w:rsidRDefault="007D4676" w:rsidP="007D4676">
            <w:pPr>
              <w:pStyle w:val="Naslov1"/>
              <w:jc w:val="center"/>
            </w:pPr>
          </w:p>
        </w:tc>
        <w:tc>
          <w:tcPr>
            <w:tcW w:w="1607" w:type="dxa"/>
            <w:gridSpan w:val="5"/>
            <w:tcBorders>
              <w:top w:val="single" w:sz="4" w:space="0" w:color="auto"/>
              <w:left w:val="single" w:sz="4" w:space="0" w:color="auto"/>
              <w:bottom w:val="single" w:sz="4" w:space="0" w:color="auto"/>
              <w:right w:val="single" w:sz="4" w:space="0" w:color="auto"/>
            </w:tcBorders>
            <w:vAlign w:val="center"/>
          </w:tcPr>
          <w:p w14:paraId="62FC26EA" w14:textId="77777777" w:rsidR="007D4676" w:rsidRPr="00E95794" w:rsidRDefault="007D4676" w:rsidP="007D4676">
            <w:pPr>
              <w:pStyle w:val="Naslov1"/>
              <w:jc w:val="center"/>
            </w:pPr>
          </w:p>
        </w:tc>
        <w:tc>
          <w:tcPr>
            <w:tcW w:w="2127" w:type="dxa"/>
            <w:tcBorders>
              <w:top w:val="single" w:sz="4" w:space="0" w:color="auto"/>
              <w:left w:val="single" w:sz="4" w:space="0" w:color="auto"/>
              <w:bottom w:val="single" w:sz="4" w:space="0" w:color="auto"/>
              <w:right w:val="single" w:sz="4" w:space="0" w:color="auto"/>
            </w:tcBorders>
            <w:vAlign w:val="center"/>
          </w:tcPr>
          <w:p w14:paraId="7E6DCC79" w14:textId="77777777" w:rsidR="007D4676" w:rsidRPr="00E95794" w:rsidRDefault="007D4676" w:rsidP="007D4676">
            <w:pPr>
              <w:pStyle w:val="Naslov1"/>
              <w:jc w:val="center"/>
            </w:pPr>
          </w:p>
        </w:tc>
      </w:tr>
      <w:tr w:rsidR="007D4676" w:rsidRPr="00E95794" w14:paraId="02CCB1F4" w14:textId="77777777" w:rsidTr="000A48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423"/>
        </w:trPr>
        <w:tc>
          <w:tcPr>
            <w:tcW w:w="2739" w:type="dxa"/>
            <w:gridSpan w:val="3"/>
            <w:tcBorders>
              <w:top w:val="single" w:sz="4" w:space="0" w:color="auto"/>
              <w:left w:val="single" w:sz="4" w:space="0" w:color="auto"/>
              <w:bottom w:val="single" w:sz="4" w:space="0" w:color="auto"/>
              <w:right w:val="single" w:sz="4" w:space="0" w:color="auto"/>
            </w:tcBorders>
            <w:vAlign w:val="center"/>
          </w:tcPr>
          <w:p w14:paraId="1E6A439C" w14:textId="77777777" w:rsidR="007D4676" w:rsidRPr="00E95794" w:rsidRDefault="007D4676" w:rsidP="007D4676">
            <w:pPr>
              <w:widowControl w:val="0"/>
              <w:rPr>
                <w:rFonts w:cs="Arial"/>
                <w:bCs/>
                <w:szCs w:val="20"/>
              </w:rPr>
            </w:pPr>
            <w:r w:rsidRPr="00E95794">
              <w:rPr>
                <w:rFonts w:cs="Arial"/>
                <w:bCs/>
                <w:szCs w:val="20"/>
              </w:rPr>
              <w:t>Predvideno povečanje (+) ali zmanjšanje (</w:t>
            </w:r>
            <w:r w:rsidRPr="00E95794">
              <w:rPr>
                <w:b/>
                <w:szCs w:val="20"/>
              </w:rPr>
              <w:t>–</w:t>
            </w:r>
            <w:r w:rsidRPr="00E95794">
              <w:rPr>
                <w:rFonts w:cs="Arial"/>
                <w:bCs/>
                <w:szCs w:val="20"/>
              </w:rPr>
              <w:t xml:space="preserve">) prihodkov občinskih proračunov </w:t>
            </w:r>
          </w:p>
        </w:tc>
        <w:tc>
          <w:tcPr>
            <w:tcW w:w="1777" w:type="dxa"/>
            <w:gridSpan w:val="2"/>
            <w:tcBorders>
              <w:top w:val="single" w:sz="4" w:space="0" w:color="auto"/>
              <w:left w:val="single" w:sz="4" w:space="0" w:color="auto"/>
              <w:bottom w:val="single" w:sz="4" w:space="0" w:color="auto"/>
              <w:right w:val="single" w:sz="4" w:space="0" w:color="auto"/>
            </w:tcBorders>
            <w:vAlign w:val="center"/>
          </w:tcPr>
          <w:p w14:paraId="6DB074F6" w14:textId="77777777" w:rsidR="007D4676" w:rsidRPr="00E95794" w:rsidRDefault="007D4676" w:rsidP="007D4676">
            <w:pPr>
              <w:pStyle w:val="Naslov1"/>
              <w:jc w:val="center"/>
            </w:pPr>
          </w:p>
        </w:tc>
        <w:tc>
          <w:tcPr>
            <w:tcW w:w="913" w:type="dxa"/>
            <w:tcBorders>
              <w:top w:val="single" w:sz="4" w:space="0" w:color="auto"/>
              <w:left w:val="single" w:sz="4" w:space="0" w:color="auto"/>
              <w:bottom w:val="single" w:sz="4" w:space="0" w:color="auto"/>
              <w:right w:val="single" w:sz="4" w:space="0" w:color="auto"/>
            </w:tcBorders>
            <w:vAlign w:val="center"/>
          </w:tcPr>
          <w:p w14:paraId="2583F189" w14:textId="77777777" w:rsidR="007D4676" w:rsidRPr="00E95794" w:rsidRDefault="007D4676" w:rsidP="007D4676">
            <w:pPr>
              <w:pStyle w:val="Naslov1"/>
              <w:jc w:val="center"/>
            </w:pPr>
          </w:p>
        </w:tc>
        <w:tc>
          <w:tcPr>
            <w:tcW w:w="1607" w:type="dxa"/>
            <w:gridSpan w:val="5"/>
            <w:tcBorders>
              <w:top w:val="single" w:sz="4" w:space="0" w:color="auto"/>
              <w:left w:val="single" w:sz="4" w:space="0" w:color="auto"/>
              <w:bottom w:val="single" w:sz="4" w:space="0" w:color="auto"/>
              <w:right w:val="single" w:sz="4" w:space="0" w:color="auto"/>
            </w:tcBorders>
            <w:vAlign w:val="center"/>
          </w:tcPr>
          <w:p w14:paraId="51D5EB76" w14:textId="77777777" w:rsidR="007D4676" w:rsidRPr="00E95794" w:rsidRDefault="007D4676" w:rsidP="007D4676">
            <w:pPr>
              <w:pStyle w:val="Naslov1"/>
              <w:jc w:val="center"/>
            </w:pPr>
          </w:p>
        </w:tc>
        <w:tc>
          <w:tcPr>
            <w:tcW w:w="2127" w:type="dxa"/>
            <w:tcBorders>
              <w:top w:val="single" w:sz="4" w:space="0" w:color="auto"/>
              <w:left w:val="single" w:sz="4" w:space="0" w:color="auto"/>
              <w:bottom w:val="single" w:sz="4" w:space="0" w:color="auto"/>
              <w:right w:val="single" w:sz="4" w:space="0" w:color="auto"/>
            </w:tcBorders>
            <w:vAlign w:val="center"/>
          </w:tcPr>
          <w:p w14:paraId="16B6EDC7" w14:textId="77777777" w:rsidR="007D4676" w:rsidRPr="00E95794" w:rsidRDefault="007D4676" w:rsidP="007D4676">
            <w:pPr>
              <w:pStyle w:val="Naslov1"/>
              <w:jc w:val="center"/>
            </w:pPr>
          </w:p>
        </w:tc>
      </w:tr>
      <w:tr w:rsidR="007D4676" w:rsidRPr="00E95794" w14:paraId="3789F668" w14:textId="77777777" w:rsidTr="000A48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423"/>
        </w:trPr>
        <w:tc>
          <w:tcPr>
            <w:tcW w:w="2739" w:type="dxa"/>
            <w:gridSpan w:val="3"/>
            <w:tcBorders>
              <w:top w:val="single" w:sz="4" w:space="0" w:color="auto"/>
              <w:left w:val="single" w:sz="4" w:space="0" w:color="auto"/>
              <w:bottom w:val="single" w:sz="4" w:space="0" w:color="auto"/>
              <w:right w:val="single" w:sz="4" w:space="0" w:color="auto"/>
            </w:tcBorders>
            <w:vAlign w:val="center"/>
          </w:tcPr>
          <w:p w14:paraId="01D39C23" w14:textId="77777777" w:rsidR="007D4676" w:rsidRPr="00E95794" w:rsidRDefault="007D4676" w:rsidP="007D4676">
            <w:pPr>
              <w:widowControl w:val="0"/>
              <w:rPr>
                <w:rFonts w:cs="Arial"/>
                <w:bCs/>
                <w:szCs w:val="20"/>
              </w:rPr>
            </w:pPr>
            <w:r w:rsidRPr="00E95794">
              <w:rPr>
                <w:rFonts w:cs="Arial"/>
                <w:bCs/>
                <w:szCs w:val="20"/>
              </w:rPr>
              <w:t>Predvideno povečanje (+) ali zmanjšanje (</w:t>
            </w:r>
            <w:r w:rsidRPr="00E95794">
              <w:rPr>
                <w:b/>
                <w:szCs w:val="20"/>
              </w:rPr>
              <w:t>–</w:t>
            </w:r>
            <w:r w:rsidRPr="00E95794">
              <w:rPr>
                <w:rFonts w:cs="Arial"/>
                <w:bCs/>
                <w:szCs w:val="20"/>
              </w:rPr>
              <w:t xml:space="preserve">) odhodkov državnega proračuna </w:t>
            </w:r>
          </w:p>
        </w:tc>
        <w:tc>
          <w:tcPr>
            <w:tcW w:w="1777" w:type="dxa"/>
            <w:gridSpan w:val="2"/>
            <w:tcBorders>
              <w:top w:val="single" w:sz="4" w:space="0" w:color="auto"/>
              <w:left w:val="single" w:sz="4" w:space="0" w:color="auto"/>
              <w:bottom w:val="single" w:sz="4" w:space="0" w:color="auto"/>
              <w:right w:val="single" w:sz="4" w:space="0" w:color="auto"/>
            </w:tcBorders>
            <w:vAlign w:val="center"/>
          </w:tcPr>
          <w:p w14:paraId="2E198A90" w14:textId="77777777" w:rsidR="007D4676" w:rsidRPr="00E95794" w:rsidRDefault="007D4676" w:rsidP="007D4676">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24E5885B" w14:textId="77777777" w:rsidR="007D4676" w:rsidRPr="00E95794" w:rsidRDefault="007D4676" w:rsidP="007D4676">
            <w:pPr>
              <w:widowControl w:val="0"/>
              <w:jc w:val="center"/>
              <w:rPr>
                <w:rFonts w:cs="Arial"/>
                <w:szCs w:val="20"/>
              </w:rPr>
            </w:pPr>
          </w:p>
        </w:tc>
        <w:tc>
          <w:tcPr>
            <w:tcW w:w="1607" w:type="dxa"/>
            <w:gridSpan w:val="5"/>
            <w:tcBorders>
              <w:top w:val="single" w:sz="4" w:space="0" w:color="auto"/>
              <w:left w:val="single" w:sz="4" w:space="0" w:color="auto"/>
              <w:bottom w:val="single" w:sz="4" w:space="0" w:color="auto"/>
              <w:right w:val="single" w:sz="4" w:space="0" w:color="auto"/>
            </w:tcBorders>
            <w:vAlign w:val="center"/>
          </w:tcPr>
          <w:p w14:paraId="14ACD949" w14:textId="77777777" w:rsidR="007D4676" w:rsidRPr="00E95794" w:rsidRDefault="007D4676" w:rsidP="007D4676">
            <w:pPr>
              <w:widowControl w:val="0"/>
              <w:jc w:val="center"/>
              <w:rPr>
                <w:rFonts w:cs="Arial"/>
                <w:szCs w:val="20"/>
              </w:rPr>
            </w:pPr>
          </w:p>
        </w:tc>
        <w:tc>
          <w:tcPr>
            <w:tcW w:w="2127" w:type="dxa"/>
            <w:tcBorders>
              <w:top w:val="single" w:sz="4" w:space="0" w:color="auto"/>
              <w:left w:val="single" w:sz="4" w:space="0" w:color="auto"/>
              <w:bottom w:val="single" w:sz="4" w:space="0" w:color="auto"/>
              <w:right w:val="single" w:sz="4" w:space="0" w:color="auto"/>
            </w:tcBorders>
            <w:vAlign w:val="center"/>
          </w:tcPr>
          <w:p w14:paraId="46189146" w14:textId="77777777" w:rsidR="007D4676" w:rsidRPr="00E95794" w:rsidRDefault="007D4676" w:rsidP="007D4676">
            <w:pPr>
              <w:widowControl w:val="0"/>
              <w:jc w:val="center"/>
              <w:rPr>
                <w:rFonts w:cs="Arial"/>
                <w:szCs w:val="20"/>
              </w:rPr>
            </w:pPr>
          </w:p>
        </w:tc>
      </w:tr>
      <w:tr w:rsidR="007D4676" w:rsidRPr="00E95794" w14:paraId="7D9FA668" w14:textId="77777777" w:rsidTr="000A48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623"/>
        </w:trPr>
        <w:tc>
          <w:tcPr>
            <w:tcW w:w="2739" w:type="dxa"/>
            <w:gridSpan w:val="3"/>
            <w:tcBorders>
              <w:top w:val="single" w:sz="4" w:space="0" w:color="auto"/>
              <w:left w:val="single" w:sz="4" w:space="0" w:color="auto"/>
              <w:bottom w:val="single" w:sz="4" w:space="0" w:color="auto"/>
              <w:right w:val="single" w:sz="4" w:space="0" w:color="auto"/>
            </w:tcBorders>
            <w:vAlign w:val="center"/>
          </w:tcPr>
          <w:p w14:paraId="42BED4AA" w14:textId="77777777" w:rsidR="007D4676" w:rsidRPr="00E95794" w:rsidRDefault="007D4676" w:rsidP="007D4676">
            <w:pPr>
              <w:widowControl w:val="0"/>
              <w:rPr>
                <w:rFonts w:cs="Arial"/>
                <w:bCs/>
                <w:szCs w:val="20"/>
              </w:rPr>
            </w:pPr>
            <w:r w:rsidRPr="00E95794">
              <w:rPr>
                <w:rFonts w:cs="Arial"/>
                <w:bCs/>
                <w:szCs w:val="20"/>
              </w:rPr>
              <w:t>Predvideno povečanje (+) ali zmanjšanje (</w:t>
            </w:r>
            <w:r w:rsidRPr="00E95794">
              <w:rPr>
                <w:b/>
                <w:szCs w:val="20"/>
              </w:rPr>
              <w:t>–</w:t>
            </w:r>
            <w:r w:rsidRPr="00E95794">
              <w:rPr>
                <w:rFonts w:cs="Arial"/>
                <w:bCs/>
                <w:szCs w:val="20"/>
              </w:rPr>
              <w:t>) odhodkov občinskih proračunov</w:t>
            </w:r>
          </w:p>
        </w:tc>
        <w:tc>
          <w:tcPr>
            <w:tcW w:w="1777" w:type="dxa"/>
            <w:gridSpan w:val="2"/>
            <w:tcBorders>
              <w:top w:val="single" w:sz="4" w:space="0" w:color="auto"/>
              <w:left w:val="single" w:sz="4" w:space="0" w:color="auto"/>
              <w:bottom w:val="single" w:sz="4" w:space="0" w:color="auto"/>
              <w:right w:val="single" w:sz="4" w:space="0" w:color="auto"/>
            </w:tcBorders>
            <w:vAlign w:val="center"/>
          </w:tcPr>
          <w:p w14:paraId="2DF15247" w14:textId="77777777" w:rsidR="007D4676" w:rsidRPr="00E95794" w:rsidRDefault="007D4676" w:rsidP="007D4676">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1DEE4370" w14:textId="77777777" w:rsidR="007D4676" w:rsidRPr="00E95794" w:rsidRDefault="007D4676" w:rsidP="007D4676">
            <w:pPr>
              <w:widowControl w:val="0"/>
              <w:jc w:val="center"/>
              <w:rPr>
                <w:rFonts w:cs="Arial"/>
                <w:szCs w:val="20"/>
              </w:rPr>
            </w:pPr>
          </w:p>
        </w:tc>
        <w:tc>
          <w:tcPr>
            <w:tcW w:w="1607" w:type="dxa"/>
            <w:gridSpan w:val="5"/>
            <w:tcBorders>
              <w:top w:val="single" w:sz="4" w:space="0" w:color="auto"/>
              <w:left w:val="single" w:sz="4" w:space="0" w:color="auto"/>
              <w:bottom w:val="single" w:sz="4" w:space="0" w:color="auto"/>
              <w:right w:val="single" w:sz="4" w:space="0" w:color="auto"/>
            </w:tcBorders>
            <w:vAlign w:val="center"/>
          </w:tcPr>
          <w:p w14:paraId="589DEAC4" w14:textId="77777777" w:rsidR="007D4676" w:rsidRPr="00E95794" w:rsidRDefault="007D4676" w:rsidP="007D4676">
            <w:pPr>
              <w:widowControl w:val="0"/>
              <w:jc w:val="center"/>
              <w:rPr>
                <w:rFonts w:cs="Arial"/>
                <w:szCs w:val="20"/>
              </w:rPr>
            </w:pPr>
          </w:p>
        </w:tc>
        <w:tc>
          <w:tcPr>
            <w:tcW w:w="2127" w:type="dxa"/>
            <w:tcBorders>
              <w:top w:val="single" w:sz="4" w:space="0" w:color="auto"/>
              <w:left w:val="single" w:sz="4" w:space="0" w:color="auto"/>
              <w:bottom w:val="single" w:sz="4" w:space="0" w:color="auto"/>
              <w:right w:val="single" w:sz="4" w:space="0" w:color="auto"/>
            </w:tcBorders>
            <w:vAlign w:val="center"/>
          </w:tcPr>
          <w:p w14:paraId="3D443B31" w14:textId="77777777" w:rsidR="007D4676" w:rsidRPr="00E95794" w:rsidRDefault="007D4676" w:rsidP="007D4676">
            <w:pPr>
              <w:widowControl w:val="0"/>
              <w:jc w:val="center"/>
              <w:rPr>
                <w:rFonts w:cs="Arial"/>
                <w:szCs w:val="20"/>
              </w:rPr>
            </w:pPr>
          </w:p>
        </w:tc>
      </w:tr>
      <w:tr w:rsidR="007D4676" w:rsidRPr="00E95794" w14:paraId="574DEBBA" w14:textId="77777777" w:rsidTr="000A48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423"/>
        </w:trPr>
        <w:tc>
          <w:tcPr>
            <w:tcW w:w="2739" w:type="dxa"/>
            <w:gridSpan w:val="3"/>
            <w:tcBorders>
              <w:top w:val="single" w:sz="4" w:space="0" w:color="auto"/>
              <w:left w:val="single" w:sz="4" w:space="0" w:color="auto"/>
              <w:bottom w:val="single" w:sz="4" w:space="0" w:color="auto"/>
              <w:right w:val="single" w:sz="4" w:space="0" w:color="auto"/>
            </w:tcBorders>
            <w:vAlign w:val="center"/>
          </w:tcPr>
          <w:p w14:paraId="70BFDB4A" w14:textId="77777777" w:rsidR="007D4676" w:rsidRPr="00E95794" w:rsidRDefault="007D4676" w:rsidP="007D4676">
            <w:pPr>
              <w:widowControl w:val="0"/>
              <w:rPr>
                <w:rFonts w:cs="Arial"/>
                <w:bCs/>
                <w:szCs w:val="20"/>
              </w:rPr>
            </w:pPr>
            <w:r w:rsidRPr="00E95794">
              <w:rPr>
                <w:rFonts w:cs="Arial"/>
                <w:bCs/>
                <w:szCs w:val="20"/>
              </w:rPr>
              <w:t>Predvideno povečanje (+) ali zmanjšanje (</w:t>
            </w:r>
            <w:r w:rsidRPr="00E95794">
              <w:rPr>
                <w:b/>
                <w:szCs w:val="20"/>
              </w:rPr>
              <w:t>–</w:t>
            </w:r>
            <w:r w:rsidRPr="00E95794">
              <w:rPr>
                <w:rFonts w:cs="Arial"/>
                <w:bCs/>
                <w:szCs w:val="20"/>
              </w:rPr>
              <w:t>) obveznosti za druga javnofinančna sredstva</w:t>
            </w:r>
          </w:p>
        </w:tc>
        <w:tc>
          <w:tcPr>
            <w:tcW w:w="1777" w:type="dxa"/>
            <w:gridSpan w:val="2"/>
            <w:tcBorders>
              <w:top w:val="single" w:sz="4" w:space="0" w:color="auto"/>
              <w:left w:val="single" w:sz="4" w:space="0" w:color="auto"/>
              <w:bottom w:val="single" w:sz="4" w:space="0" w:color="auto"/>
              <w:right w:val="single" w:sz="4" w:space="0" w:color="auto"/>
            </w:tcBorders>
            <w:vAlign w:val="center"/>
          </w:tcPr>
          <w:p w14:paraId="0B4C9B4D" w14:textId="77777777" w:rsidR="007D4676" w:rsidRPr="00E95794" w:rsidRDefault="007D4676" w:rsidP="007D4676">
            <w:pPr>
              <w:pStyle w:val="Naslov1"/>
              <w:jc w:val="center"/>
            </w:pPr>
          </w:p>
        </w:tc>
        <w:tc>
          <w:tcPr>
            <w:tcW w:w="913" w:type="dxa"/>
            <w:tcBorders>
              <w:top w:val="single" w:sz="4" w:space="0" w:color="auto"/>
              <w:left w:val="single" w:sz="4" w:space="0" w:color="auto"/>
              <w:bottom w:val="single" w:sz="4" w:space="0" w:color="auto"/>
              <w:right w:val="single" w:sz="4" w:space="0" w:color="auto"/>
            </w:tcBorders>
            <w:vAlign w:val="center"/>
          </w:tcPr>
          <w:p w14:paraId="14EE7E5D" w14:textId="77777777" w:rsidR="007D4676" w:rsidRPr="00E95794" w:rsidRDefault="007D4676" w:rsidP="007D4676">
            <w:pPr>
              <w:pStyle w:val="Naslov1"/>
              <w:jc w:val="center"/>
            </w:pPr>
          </w:p>
        </w:tc>
        <w:tc>
          <w:tcPr>
            <w:tcW w:w="1607" w:type="dxa"/>
            <w:gridSpan w:val="5"/>
            <w:tcBorders>
              <w:top w:val="single" w:sz="4" w:space="0" w:color="auto"/>
              <w:left w:val="single" w:sz="4" w:space="0" w:color="auto"/>
              <w:bottom w:val="single" w:sz="4" w:space="0" w:color="auto"/>
              <w:right w:val="single" w:sz="4" w:space="0" w:color="auto"/>
            </w:tcBorders>
            <w:vAlign w:val="center"/>
          </w:tcPr>
          <w:p w14:paraId="1C7281C4" w14:textId="77777777" w:rsidR="007D4676" w:rsidRPr="00E95794" w:rsidRDefault="007D4676" w:rsidP="007D4676">
            <w:pPr>
              <w:pStyle w:val="Naslov1"/>
              <w:jc w:val="center"/>
            </w:pPr>
          </w:p>
        </w:tc>
        <w:tc>
          <w:tcPr>
            <w:tcW w:w="2127" w:type="dxa"/>
            <w:tcBorders>
              <w:top w:val="single" w:sz="4" w:space="0" w:color="auto"/>
              <w:left w:val="single" w:sz="4" w:space="0" w:color="auto"/>
              <w:bottom w:val="single" w:sz="4" w:space="0" w:color="auto"/>
              <w:right w:val="single" w:sz="4" w:space="0" w:color="auto"/>
            </w:tcBorders>
            <w:vAlign w:val="center"/>
          </w:tcPr>
          <w:p w14:paraId="6FE8F6B8" w14:textId="77777777" w:rsidR="007D4676" w:rsidRPr="00E95794" w:rsidRDefault="007D4676" w:rsidP="007D4676">
            <w:pPr>
              <w:pStyle w:val="Naslov1"/>
              <w:jc w:val="center"/>
            </w:pPr>
          </w:p>
        </w:tc>
      </w:tr>
      <w:tr w:rsidR="007D4676" w:rsidRPr="00E95794" w14:paraId="6B694D0E" w14:textId="77777777" w:rsidTr="000A48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57"/>
        </w:trPr>
        <w:tc>
          <w:tcPr>
            <w:tcW w:w="9163"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63591436" w14:textId="77777777" w:rsidR="007D4676" w:rsidRPr="00E95794" w:rsidRDefault="007D4676" w:rsidP="007D4676">
            <w:pPr>
              <w:pStyle w:val="Naslov1"/>
            </w:pPr>
            <w:r w:rsidRPr="00E95794">
              <w:t>II. Finančne posledice za državni proračun</w:t>
            </w:r>
          </w:p>
        </w:tc>
      </w:tr>
      <w:tr w:rsidR="007D4676" w:rsidRPr="00E95794" w14:paraId="33D6325F" w14:textId="77777777" w:rsidTr="000A48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57"/>
        </w:trPr>
        <w:tc>
          <w:tcPr>
            <w:tcW w:w="9163"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41BE1270" w14:textId="77777777" w:rsidR="007D4676" w:rsidRPr="00E95794" w:rsidRDefault="007D4676" w:rsidP="007D4676">
            <w:pPr>
              <w:pStyle w:val="Naslov1"/>
            </w:pPr>
            <w:proofErr w:type="spellStart"/>
            <w:r w:rsidRPr="00E95794">
              <w:t>II.a</w:t>
            </w:r>
            <w:proofErr w:type="spellEnd"/>
            <w:r w:rsidRPr="00E95794">
              <w:t xml:space="preserve"> Pravice porabe za izvedbo predlaganih rešitev so zagotovljene:</w:t>
            </w:r>
          </w:p>
        </w:tc>
      </w:tr>
      <w:tr w:rsidR="00085F13" w:rsidRPr="00E95794" w14:paraId="76609D79" w14:textId="77777777" w:rsidTr="000A48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100"/>
        </w:trPr>
        <w:tc>
          <w:tcPr>
            <w:tcW w:w="1911" w:type="dxa"/>
            <w:gridSpan w:val="2"/>
            <w:tcBorders>
              <w:top w:val="single" w:sz="4" w:space="0" w:color="auto"/>
              <w:left w:val="single" w:sz="4" w:space="0" w:color="auto"/>
              <w:bottom w:val="single" w:sz="4" w:space="0" w:color="auto"/>
              <w:right w:val="single" w:sz="4" w:space="0" w:color="auto"/>
            </w:tcBorders>
            <w:vAlign w:val="center"/>
          </w:tcPr>
          <w:p w14:paraId="3B573EA1" w14:textId="77777777" w:rsidR="00085F13" w:rsidRPr="00E95794" w:rsidRDefault="00085F13" w:rsidP="00085F13">
            <w:pPr>
              <w:widowControl w:val="0"/>
              <w:jc w:val="center"/>
              <w:rPr>
                <w:rFonts w:cs="Arial"/>
                <w:b/>
                <w:szCs w:val="20"/>
              </w:rPr>
            </w:pPr>
            <w:r w:rsidRPr="00E95794">
              <w:rPr>
                <w:rFonts w:cs="Arial"/>
                <w:b/>
                <w:szCs w:val="20"/>
              </w:rPr>
              <w:t xml:space="preserve">Ime proračunskega uporabnika </w:t>
            </w:r>
          </w:p>
        </w:tc>
        <w:tc>
          <w:tcPr>
            <w:tcW w:w="2188" w:type="dxa"/>
            <w:gridSpan w:val="2"/>
            <w:tcBorders>
              <w:top w:val="single" w:sz="4" w:space="0" w:color="auto"/>
              <w:left w:val="single" w:sz="4" w:space="0" w:color="auto"/>
              <w:bottom w:val="single" w:sz="4" w:space="0" w:color="auto"/>
              <w:right w:val="single" w:sz="4" w:space="0" w:color="auto"/>
            </w:tcBorders>
            <w:vAlign w:val="center"/>
          </w:tcPr>
          <w:p w14:paraId="1D0A7158" w14:textId="77777777" w:rsidR="00085F13" w:rsidRPr="00E95794" w:rsidRDefault="00085F13" w:rsidP="00085F13">
            <w:pPr>
              <w:widowControl w:val="0"/>
              <w:jc w:val="center"/>
              <w:rPr>
                <w:rFonts w:cs="Arial"/>
                <w:b/>
                <w:szCs w:val="20"/>
              </w:rPr>
            </w:pPr>
            <w:r w:rsidRPr="00E95794">
              <w:rPr>
                <w:rFonts w:cs="Arial"/>
                <w:b/>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34AB020E" w14:textId="77777777" w:rsidR="00085F13" w:rsidRPr="00E95794" w:rsidRDefault="00085F13" w:rsidP="00085F13">
            <w:pPr>
              <w:widowControl w:val="0"/>
              <w:jc w:val="center"/>
              <w:rPr>
                <w:rFonts w:cs="Arial"/>
                <w:b/>
                <w:szCs w:val="20"/>
              </w:rPr>
            </w:pPr>
            <w:r w:rsidRPr="00E95794">
              <w:rPr>
                <w:rFonts w:cs="Arial"/>
                <w:b/>
                <w:szCs w:val="20"/>
              </w:rPr>
              <w:t>Šifra in naziv proračunske postavke</w:t>
            </w:r>
          </w:p>
        </w:tc>
        <w:tc>
          <w:tcPr>
            <w:tcW w:w="1607" w:type="dxa"/>
            <w:gridSpan w:val="5"/>
            <w:tcBorders>
              <w:top w:val="single" w:sz="4" w:space="0" w:color="auto"/>
              <w:left w:val="single" w:sz="4" w:space="0" w:color="auto"/>
              <w:bottom w:val="single" w:sz="4" w:space="0" w:color="auto"/>
              <w:right w:val="single" w:sz="4" w:space="0" w:color="auto"/>
            </w:tcBorders>
            <w:vAlign w:val="center"/>
          </w:tcPr>
          <w:p w14:paraId="1F7A98B2" w14:textId="77777777" w:rsidR="00085F13" w:rsidRPr="00E95794" w:rsidRDefault="00085F13" w:rsidP="00085F13">
            <w:pPr>
              <w:widowControl w:val="0"/>
              <w:jc w:val="center"/>
              <w:rPr>
                <w:rFonts w:cs="Arial"/>
                <w:b/>
                <w:szCs w:val="20"/>
              </w:rPr>
            </w:pPr>
            <w:r w:rsidRPr="00E95794">
              <w:rPr>
                <w:rFonts w:cs="Arial"/>
                <w:b/>
                <w:szCs w:val="20"/>
              </w:rPr>
              <w:t>Znesek za tekoče leto (2022)</w:t>
            </w:r>
          </w:p>
        </w:tc>
        <w:tc>
          <w:tcPr>
            <w:tcW w:w="2127" w:type="dxa"/>
            <w:tcBorders>
              <w:top w:val="single" w:sz="4" w:space="0" w:color="auto"/>
              <w:left w:val="single" w:sz="4" w:space="0" w:color="auto"/>
              <w:bottom w:val="single" w:sz="4" w:space="0" w:color="auto"/>
              <w:right w:val="single" w:sz="4" w:space="0" w:color="auto"/>
            </w:tcBorders>
            <w:vAlign w:val="center"/>
          </w:tcPr>
          <w:p w14:paraId="3D40B4B0" w14:textId="77777777" w:rsidR="00085F13" w:rsidRPr="00E95794" w:rsidRDefault="00085F13" w:rsidP="00085F13">
            <w:pPr>
              <w:widowControl w:val="0"/>
              <w:jc w:val="center"/>
              <w:rPr>
                <w:rFonts w:cs="Arial"/>
                <w:b/>
                <w:szCs w:val="20"/>
              </w:rPr>
            </w:pPr>
            <w:r w:rsidRPr="00E95794">
              <w:rPr>
                <w:rFonts w:cs="Arial"/>
                <w:b/>
                <w:szCs w:val="20"/>
              </w:rPr>
              <w:t>Znesek za 2023</w:t>
            </w:r>
          </w:p>
        </w:tc>
      </w:tr>
      <w:tr w:rsidR="00085F13" w:rsidRPr="00E95794" w14:paraId="5A5B68C3" w14:textId="77777777" w:rsidTr="000A48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1911" w:type="dxa"/>
            <w:gridSpan w:val="2"/>
            <w:tcBorders>
              <w:top w:val="single" w:sz="4" w:space="0" w:color="auto"/>
              <w:left w:val="single" w:sz="4" w:space="0" w:color="auto"/>
              <w:bottom w:val="single" w:sz="4" w:space="0" w:color="auto"/>
              <w:right w:val="single" w:sz="4" w:space="0" w:color="auto"/>
            </w:tcBorders>
            <w:vAlign w:val="center"/>
          </w:tcPr>
          <w:p w14:paraId="73862D7B" w14:textId="77777777" w:rsidR="00085F13" w:rsidRPr="00E95794" w:rsidRDefault="00085F13" w:rsidP="00085F13">
            <w:pPr>
              <w:pStyle w:val="Naslov1"/>
              <w:rPr>
                <w:b w:val="0"/>
              </w:rPr>
            </w:pPr>
            <w:r w:rsidRPr="00E95794">
              <w:rPr>
                <w:b w:val="0"/>
              </w:rPr>
              <w:t>Ministrstvo za kmetijstvo, gozdarstvo in prehrano</w:t>
            </w:r>
          </w:p>
        </w:tc>
        <w:tc>
          <w:tcPr>
            <w:tcW w:w="2188" w:type="dxa"/>
            <w:gridSpan w:val="2"/>
            <w:tcBorders>
              <w:top w:val="single" w:sz="4" w:space="0" w:color="auto"/>
              <w:left w:val="single" w:sz="4" w:space="0" w:color="auto"/>
              <w:bottom w:val="single" w:sz="4" w:space="0" w:color="auto"/>
              <w:right w:val="single" w:sz="4" w:space="0" w:color="auto"/>
            </w:tcBorders>
            <w:vAlign w:val="center"/>
          </w:tcPr>
          <w:p w14:paraId="7D8BB1B4" w14:textId="77777777" w:rsidR="00085F13" w:rsidRPr="00E95794" w:rsidRDefault="00085F13" w:rsidP="00085F13">
            <w:pPr>
              <w:pStyle w:val="Naslov1"/>
              <w:rPr>
                <w:b w:val="0"/>
              </w:rPr>
            </w:pPr>
            <w:r w:rsidRPr="00E95794">
              <w:rPr>
                <w:b w:val="0"/>
              </w:rPr>
              <w:t>2330-15-0011 Površinski ukrepi PRP 14–20</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732D477D" w14:textId="77777777" w:rsidR="00085F13" w:rsidRPr="00E95794" w:rsidRDefault="00085F13" w:rsidP="00085F13">
            <w:pPr>
              <w:pStyle w:val="Naslov1"/>
              <w:rPr>
                <w:b w:val="0"/>
              </w:rPr>
            </w:pPr>
            <w:r w:rsidRPr="00E95794">
              <w:rPr>
                <w:b w:val="0"/>
              </w:rPr>
              <w:t>140021 Program razvoja podeželja – 14–20 – EU</w:t>
            </w:r>
          </w:p>
        </w:tc>
        <w:tc>
          <w:tcPr>
            <w:tcW w:w="1607" w:type="dxa"/>
            <w:gridSpan w:val="5"/>
            <w:tcBorders>
              <w:top w:val="single" w:sz="4" w:space="0" w:color="auto"/>
              <w:left w:val="single" w:sz="4" w:space="0" w:color="auto"/>
              <w:bottom w:val="single" w:sz="4" w:space="0" w:color="auto"/>
              <w:right w:val="single" w:sz="4" w:space="0" w:color="auto"/>
            </w:tcBorders>
            <w:vAlign w:val="center"/>
          </w:tcPr>
          <w:p w14:paraId="2B1C856A" w14:textId="46E3823C" w:rsidR="00073D61" w:rsidRPr="0072277B" w:rsidRDefault="00073D61" w:rsidP="00073D61">
            <w:pPr>
              <w:pStyle w:val="Naslov1"/>
              <w:jc w:val="right"/>
              <w:rPr>
                <w:b w:val="0"/>
              </w:rPr>
            </w:pPr>
          </w:p>
        </w:tc>
        <w:tc>
          <w:tcPr>
            <w:tcW w:w="2127" w:type="dxa"/>
            <w:tcBorders>
              <w:top w:val="single" w:sz="4" w:space="0" w:color="auto"/>
              <w:left w:val="single" w:sz="4" w:space="0" w:color="auto"/>
              <w:bottom w:val="single" w:sz="4" w:space="0" w:color="auto"/>
              <w:right w:val="single" w:sz="4" w:space="0" w:color="auto"/>
            </w:tcBorders>
            <w:vAlign w:val="center"/>
          </w:tcPr>
          <w:p w14:paraId="003708DB" w14:textId="7C57945C" w:rsidR="00085F13" w:rsidRPr="0072277B" w:rsidRDefault="00085F13" w:rsidP="00085F13">
            <w:pPr>
              <w:pStyle w:val="Naslov1"/>
              <w:jc w:val="right"/>
              <w:rPr>
                <w:b w:val="0"/>
              </w:rPr>
            </w:pPr>
          </w:p>
        </w:tc>
      </w:tr>
      <w:tr w:rsidR="00085F13" w:rsidRPr="00E95794" w14:paraId="2A07BC2B" w14:textId="77777777" w:rsidTr="000A48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1911" w:type="dxa"/>
            <w:gridSpan w:val="2"/>
            <w:tcBorders>
              <w:top w:val="single" w:sz="4" w:space="0" w:color="auto"/>
              <w:left w:val="single" w:sz="4" w:space="0" w:color="auto"/>
              <w:bottom w:val="single" w:sz="4" w:space="0" w:color="auto"/>
              <w:right w:val="single" w:sz="4" w:space="0" w:color="auto"/>
            </w:tcBorders>
            <w:vAlign w:val="center"/>
          </w:tcPr>
          <w:p w14:paraId="7FCEEB50" w14:textId="77777777" w:rsidR="00085F13" w:rsidRPr="00E95794" w:rsidRDefault="00085F13" w:rsidP="00085F13">
            <w:pPr>
              <w:pStyle w:val="Naslov1"/>
              <w:rPr>
                <w:b w:val="0"/>
              </w:rPr>
            </w:pPr>
            <w:r w:rsidRPr="00E95794">
              <w:rPr>
                <w:b w:val="0"/>
              </w:rPr>
              <w:t>Ministrstvo za kmetijstvo, gozdarstvo in prehrano</w:t>
            </w:r>
          </w:p>
        </w:tc>
        <w:tc>
          <w:tcPr>
            <w:tcW w:w="2188" w:type="dxa"/>
            <w:gridSpan w:val="2"/>
            <w:tcBorders>
              <w:top w:val="single" w:sz="4" w:space="0" w:color="auto"/>
              <w:left w:val="single" w:sz="4" w:space="0" w:color="auto"/>
              <w:bottom w:val="single" w:sz="4" w:space="0" w:color="auto"/>
              <w:right w:val="single" w:sz="4" w:space="0" w:color="auto"/>
            </w:tcBorders>
            <w:vAlign w:val="center"/>
          </w:tcPr>
          <w:p w14:paraId="4026488F" w14:textId="77777777" w:rsidR="00085F13" w:rsidRPr="00E95794" w:rsidRDefault="00085F13" w:rsidP="00085F13">
            <w:pPr>
              <w:pStyle w:val="Naslov1"/>
              <w:rPr>
                <w:b w:val="0"/>
              </w:rPr>
            </w:pPr>
            <w:r w:rsidRPr="00E95794">
              <w:rPr>
                <w:b w:val="0"/>
              </w:rPr>
              <w:t>2330-15-0011 Površinski ukrepi PRP 14–20</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17BA7064" w14:textId="77777777" w:rsidR="00085F13" w:rsidRPr="00E95794" w:rsidRDefault="00085F13" w:rsidP="00085F13">
            <w:pPr>
              <w:pStyle w:val="Naslov1"/>
              <w:rPr>
                <w:b w:val="0"/>
              </w:rPr>
            </w:pPr>
            <w:r w:rsidRPr="00E95794">
              <w:rPr>
                <w:b w:val="0"/>
              </w:rPr>
              <w:t>140022 Program razvoja podeželja – 14–20 – slovenska udeležba</w:t>
            </w:r>
          </w:p>
        </w:tc>
        <w:tc>
          <w:tcPr>
            <w:tcW w:w="1607" w:type="dxa"/>
            <w:gridSpan w:val="5"/>
            <w:tcBorders>
              <w:top w:val="single" w:sz="4" w:space="0" w:color="auto"/>
              <w:left w:val="single" w:sz="4" w:space="0" w:color="auto"/>
              <w:bottom w:val="single" w:sz="4" w:space="0" w:color="auto"/>
              <w:right w:val="single" w:sz="4" w:space="0" w:color="auto"/>
            </w:tcBorders>
            <w:vAlign w:val="center"/>
          </w:tcPr>
          <w:p w14:paraId="66766905" w14:textId="4EA1DFFD" w:rsidR="00085F13" w:rsidRPr="0072277B" w:rsidRDefault="00085F13" w:rsidP="00085F13">
            <w:pPr>
              <w:pStyle w:val="Naslov1"/>
              <w:jc w:val="right"/>
              <w:rPr>
                <w:b w:val="0"/>
              </w:rPr>
            </w:pPr>
          </w:p>
        </w:tc>
        <w:tc>
          <w:tcPr>
            <w:tcW w:w="2127" w:type="dxa"/>
            <w:tcBorders>
              <w:top w:val="single" w:sz="4" w:space="0" w:color="auto"/>
              <w:left w:val="single" w:sz="4" w:space="0" w:color="auto"/>
              <w:bottom w:val="single" w:sz="4" w:space="0" w:color="auto"/>
              <w:right w:val="single" w:sz="4" w:space="0" w:color="auto"/>
            </w:tcBorders>
            <w:vAlign w:val="center"/>
          </w:tcPr>
          <w:p w14:paraId="67A7C399" w14:textId="21081888" w:rsidR="00085F13" w:rsidRPr="0072277B" w:rsidRDefault="00085F13" w:rsidP="00085F13">
            <w:pPr>
              <w:pStyle w:val="Naslov1"/>
              <w:jc w:val="right"/>
              <w:rPr>
                <w:b w:val="0"/>
              </w:rPr>
            </w:pPr>
          </w:p>
        </w:tc>
      </w:tr>
      <w:tr w:rsidR="007D4676" w:rsidRPr="00E95794" w14:paraId="6C38165C" w14:textId="77777777" w:rsidTr="000A48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5429" w:type="dxa"/>
            <w:gridSpan w:val="6"/>
            <w:tcBorders>
              <w:top w:val="single" w:sz="4" w:space="0" w:color="auto"/>
              <w:left w:val="single" w:sz="4" w:space="0" w:color="auto"/>
              <w:bottom w:val="single" w:sz="4" w:space="0" w:color="auto"/>
              <w:right w:val="single" w:sz="4" w:space="0" w:color="auto"/>
            </w:tcBorders>
            <w:vAlign w:val="center"/>
          </w:tcPr>
          <w:p w14:paraId="05CA9391" w14:textId="77777777" w:rsidR="007D4676" w:rsidRPr="00E95794" w:rsidRDefault="007D4676" w:rsidP="007D4676">
            <w:pPr>
              <w:pStyle w:val="Naslov1"/>
            </w:pPr>
            <w:r w:rsidRPr="00E95794">
              <w:t>SKUPAJ</w:t>
            </w:r>
          </w:p>
        </w:tc>
        <w:tc>
          <w:tcPr>
            <w:tcW w:w="1607" w:type="dxa"/>
            <w:gridSpan w:val="5"/>
            <w:tcBorders>
              <w:top w:val="single" w:sz="4" w:space="0" w:color="auto"/>
              <w:left w:val="single" w:sz="4" w:space="0" w:color="auto"/>
              <w:bottom w:val="single" w:sz="4" w:space="0" w:color="auto"/>
              <w:right w:val="single" w:sz="4" w:space="0" w:color="auto"/>
            </w:tcBorders>
            <w:vAlign w:val="center"/>
          </w:tcPr>
          <w:p w14:paraId="478BE244" w14:textId="25E2BE71" w:rsidR="007D4676" w:rsidRPr="0072277B" w:rsidRDefault="007D4676" w:rsidP="00876521">
            <w:pPr>
              <w:widowControl w:val="0"/>
              <w:spacing w:line="260" w:lineRule="atLeast"/>
              <w:jc w:val="center"/>
              <w:rPr>
                <w:rFonts w:eastAsia="Calibri" w:cs="Arial"/>
                <w:b/>
                <w:szCs w:val="20"/>
              </w:rPr>
            </w:pPr>
          </w:p>
        </w:tc>
        <w:tc>
          <w:tcPr>
            <w:tcW w:w="2127" w:type="dxa"/>
            <w:tcBorders>
              <w:top w:val="single" w:sz="4" w:space="0" w:color="auto"/>
              <w:left w:val="single" w:sz="4" w:space="0" w:color="auto"/>
              <w:bottom w:val="single" w:sz="4" w:space="0" w:color="auto"/>
              <w:right w:val="single" w:sz="4" w:space="0" w:color="auto"/>
            </w:tcBorders>
            <w:vAlign w:val="center"/>
          </w:tcPr>
          <w:p w14:paraId="5C741435" w14:textId="331ACACC" w:rsidR="007D4676" w:rsidRPr="0072277B" w:rsidRDefault="007D4676" w:rsidP="00A50591">
            <w:pPr>
              <w:widowControl w:val="0"/>
              <w:tabs>
                <w:tab w:val="left" w:pos="360"/>
              </w:tabs>
              <w:spacing w:line="260" w:lineRule="atLeast"/>
              <w:jc w:val="right"/>
              <w:outlineLvl w:val="0"/>
              <w:rPr>
                <w:rFonts w:cs="Arial"/>
                <w:b/>
                <w:kern w:val="32"/>
                <w:szCs w:val="20"/>
                <w:lang w:eastAsia="sl-SI"/>
              </w:rPr>
            </w:pPr>
          </w:p>
        </w:tc>
      </w:tr>
      <w:tr w:rsidR="007D4676" w:rsidRPr="00E95794" w14:paraId="34933E30" w14:textId="77777777" w:rsidTr="000A48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94"/>
        </w:trPr>
        <w:tc>
          <w:tcPr>
            <w:tcW w:w="9163"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EBEB0D9" w14:textId="77777777" w:rsidR="007D4676" w:rsidRPr="00E95794" w:rsidRDefault="007D4676" w:rsidP="007D4676">
            <w:pPr>
              <w:pStyle w:val="Naslov1"/>
            </w:pPr>
            <w:proofErr w:type="spellStart"/>
            <w:r w:rsidRPr="00E95794">
              <w:t>II.b</w:t>
            </w:r>
            <w:proofErr w:type="spellEnd"/>
            <w:r w:rsidRPr="00E95794">
              <w:t xml:space="preserve"> Manjkajoče pravice porabe bodo zagotovljene s prerazporeditvijo:</w:t>
            </w:r>
          </w:p>
        </w:tc>
      </w:tr>
      <w:tr w:rsidR="007D4676" w:rsidRPr="00E95794" w14:paraId="27A85510" w14:textId="77777777" w:rsidTr="000A48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100"/>
        </w:trPr>
        <w:tc>
          <w:tcPr>
            <w:tcW w:w="1911" w:type="dxa"/>
            <w:gridSpan w:val="2"/>
            <w:tcBorders>
              <w:top w:val="single" w:sz="4" w:space="0" w:color="auto"/>
              <w:left w:val="single" w:sz="4" w:space="0" w:color="auto"/>
              <w:bottom w:val="single" w:sz="4" w:space="0" w:color="auto"/>
              <w:right w:val="single" w:sz="4" w:space="0" w:color="auto"/>
            </w:tcBorders>
            <w:vAlign w:val="center"/>
          </w:tcPr>
          <w:p w14:paraId="0FC58A9C" w14:textId="77777777" w:rsidR="007D4676" w:rsidRPr="00E95794" w:rsidRDefault="007D4676" w:rsidP="007D4676">
            <w:pPr>
              <w:widowControl w:val="0"/>
              <w:jc w:val="center"/>
              <w:rPr>
                <w:rFonts w:cs="Arial"/>
                <w:szCs w:val="20"/>
              </w:rPr>
            </w:pPr>
            <w:r w:rsidRPr="00E95794">
              <w:rPr>
                <w:rFonts w:cs="Arial"/>
                <w:szCs w:val="20"/>
              </w:rPr>
              <w:t xml:space="preserve">Ime proračunskega uporabnika </w:t>
            </w:r>
          </w:p>
        </w:tc>
        <w:tc>
          <w:tcPr>
            <w:tcW w:w="2188" w:type="dxa"/>
            <w:gridSpan w:val="2"/>
            <w:tcBorders>
              <w:top w:val="single" w:sz="4" w:space="0" w:color="auto"/>
              <w:left w:val="single" w:sz="4" w:space="0" w:color="auto"/>
              <w:bottom w:val="single" w:sz="4" w:space="0" w:color="auto"/>
              <w:right w:val="single" w:sz="4" w:space="0" w:color="auto"/>
            </w:tcBorders>
            <w:vAlign w:val="center"/>
          </w:tcPr>
          <w:p w14:paraId="28634DFA" w14:textId="77777777" w:rsidR="007D4676" w:rsidRPr="00E95794" w:rsidRDefault="007D4676" w:rsidP="007D4676">
            <w:pPr>
              <w:widowControl w:val="0"/>
              <w:jc w:val="center"/>
              <w:rPr>
                <w:rFonts w:cs="Arial"/>
                <w:szCs w:val="20"/>
              </w:rPr>
            </w:pPr>
            <w:r w:rsidRPr="00E95794">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04B3385B" w14:textId="77777777" w:rsidR="007D4676" w:rsidRPr="00E95794" w:rsidRDefault="007D4676" w:rsidP="007D4676">
            <w:pPr>
              <w:widowControl w:val="0"/>
              <w:jc w:val="center"/>
              <w:rPr>
                <w:rFonts w:cs="Arial"/>
                <w:szCs w:val="20"/>
              </w:rPr>
            </w:pPr>
            <w:r w:rsidRPr="00E95794">
              <w:rPr>
                <w:rFonts w:cs="Arial"/>
                <w:szCs w:val="20"/>
              </w:rPr>
              <w:t xml:space="preserve">Šifra in naziv proračunske postavke </w:t>
            </w:r>
          </w:p>
        </w:tc>
        <w:tc>
          <w:tcPr>
            <w:tcW w:w="1607" w:type="dxa"/>
            <w:gridSpan w:val="5"/>
            <w:tcBorders>
              <w:top w:val="single" w:sz="4" w:space="0" w:color="auto"/>
              <w:left w:val="single" w:sz="4" w:space="0" w:color="auto"/>
              <w:bottom w:val="single" w:sz="4" w:space="0" w:color="auto"/>
              <w:right w:val="single" w:sz="4" w:space="0" w:color="auto"/>
            </w:tcBorders>
            <w:vAlign w:val="center"/>
          </w:tcPr>
          <w:p w14:paraId="6A85A7F0" w14:textId="77777777" w:rsidR="007D4676" w:rsidRPr="00E95794" w:rsidRDefault="007D4676" w:rsidP="007D4676">
            <w:pPr>
              <w:widowControl w:val="0"/>
              <w:jc w:val="center"/>
              <w:rPr>
                <w:rFonts w:cs="Arial"/>
                <w:szCs w:val="20"/>
              </w:rPr>
            </w:pPr>
            <w:r w:rsidRPr="00E95794">
              <w:rPr>
                <w:rFonts w:cs="Arial"/>
                <w:szCs w:val="20"/>
              </w:rPr>
              <w:t>Znesek za tekoče leto (t)</w:t>
            </w:r>
          </w:p>
        </w:tc>
        <w:tc>
          <w:tcPr>
            <w:tcW w:w="2127" w:type="dxa"/>
            <w:tcBorders>
              <w:top w:val="single" w:sz="4" w:space="0" w:color="auto"/>
              <w:left w:val="single" w:sz="4" w:space="0" w:color="auto"/>
              <w:bottom w:val="single" w:sz="4" w:space="0" w:color="auto"/>
              <w:right w:val="single" w:sz="4" w:space="0" w:color="auto"/>
            </w:tcBorders>
            <w:vAlign w:val="center"/>
          </w:tcPr>
          <w:p w14:paraId="24889AD3" w14:textId="77777777" w:rsidR="007D4676" w:rsidRPr="00E95794" w:rsidRDefault="007D4676" w:rsidP="007D4676">
            <w:pPr>
              <w:widowControl w:val="0"/>
              <w:jc w:val="center"/>
              <w:rPr>
                <w:rFonts w:cs="Arial"/>
                <w:szCs w:val="20"/>
              </w:rPr>
            </w:pPr>
            <w:r w:rsidRPr="00E95794">
              <w:rPr>
                <w:rFonts w:cs="Arial"/>
                <w:szCs w:val="20"/>
              </w:rPr>
              <w:t xml:space="preserve">Znesek za t + 1 </w:t>
            </w:r>
          </w:p>
        </w:tc>
      </w:tr>
      <w:tr w:rsidR="007D4676" w:rsidRPr="00E95794" w14:paraId="1F5F7295" w14:textId="77777777" w:rsidTr="000A48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1911" w:type="dxa"/>
            <w:gridSpan w:val="2"/>
            <w:tcBorders>
              <w:top w:val="single" w:sz="4" w:space="0" w:color="auto"/>
              <w:left w:val="single" w:sz="4" w:space="0" w:color="auto"/>
              <w:bottom w:val="single" w:sz="4" w:space="0" w:color="auto"/>
              <w:right w:val="single" w:sz="4" w:space="0" w:color="auto"/>
            </w:tcBorders>
            <w:vAlign w:val="center"/>
          </w:tcPr>
          <w:p w14:paraId="7FD41A6E" w14:textId="77777777" w:rsidR="007D4676" w:rsidRPr="00E95794" w:rsidRDefault="007D4676" w:rsidP="007D4676">
            <w:pPr>
              <w:widowControl w:val="0"/>
              <w:jc w:val="center"/>
              <w:rPr>
                <w:rFonts w:cs="Arial"/>
                <w:szCs w:val="20"/>
              </w:rPr>
            </w:pPr>
          </w:p>
        </w:tc>
        <w:tc>
          <w:tcPr>
            <w:tcW w:w="2188" w:type="dxa"/>
            <w:gridSpan w:val="2"/>
            <w:tcBorders>
              <w:top w:val="single" w:sz="4" w:space="0" w:color="auto"/>
              <w:left w:val="single" w:sz="4" w:space="0" w:color="auto"/>
              <w:bottom w:val="single" w:sz="4" w:space="0" w:color="auto"/>
              <w:right w:val="single" w:sz="4" w:space="0" w:color="auto"/>
            </w:tcBorders>
            <w:vAlign w:val="center"/>
          </w:tcPr>
          <w:p w14:paraId="0706E314" w14:textId="77777777" w:rsidR="007D4676" w:rsidRPr="00E95794" w:rsidRDefault="007D4676" w:rsidP="007D4676">
            <w:pPr>
              <w:widowControl w:val="0"/>
              <w:jc w:val="center"/>
              <w:rPr>
                <w:rFonts w:cs="Arial"/>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2E422625" w14:textId="77777777" w:rsidR="007D4676" w:rsidRPr="00E95794" w:rsidRDefault="007D4676" w:rsidP="007D4676">
            <w:pPr>
              <w:widowControl w:val="0"/>
              <w:jc w:val="center"/>
              <w:rPr>
                <w:rFonts w:cs="Arial"/>
                <w:szCs w:val="20"/>
              </w:rPr>
            </w:pPr>
          </w:p>
        </w:tc>
        <w:tc>
          <w:tcPr>
            <w:tcW w:w="1607" w:type="dxa"/>
            <w:gridSpan w:val="5"/>
            <w:tcBorders>
              <w:top w:val="single" w:sz="4" w:space="0" w:color="auto"/>
              <w:left w:val="single" w:sz="4" w:space="0" w:color="auto"/>
              <w:bottom w:val="single" w:sz="4" w:space="0" w:color="auto"/>
              <w:right w:val="single" w:sz="4" w:space="0" w:color="auto"/>
            </w:tcBorders>
            <w:vAlign w:val="center"/>
          </w:tcPr>
          <w:p w14:paraId="3ABE35E7" w14:textId="77777777" w:rsidR="007D4676" w:rsidRPr="00E95794" w:rsidRDefault="007D4676" w:rsidP="007D4676">
            <w:pPr>
              <w:widowControl w:val="0"/>
              <w:jc w:val="center"/>
              <w:rPr>
                <w:rFonts w:cs="Arial"/>
                <w:szCs w:val="20"/>
              </w:rPr>
            </w:pPr>
          </w:p>
        </w:tc>
        <w:tc>
          <w:tcPr>
            <w:tcW w:w="2127" w:type="dxa"/>
            <w:tcBorders>
              <w:top w:val="single" w:sz="4" w:space="0" w:color="auto"/>
              <w:left w:val="single" w:sz="4" w:space="0" w:color="auto"/>
              <w:bottom w:val="single" w:sz="4" w:space="0" w:color="auto"/>
              <w:right w:val="single" w:sz="4" w:space="0" w:color="auto"/>
            </w:tcBorders>
            <w:vAlign w:val="center"/>
          </w:tcPr>
          <w:p w14:paraId="2E26BE4E" w14:textId="77777777" w:rsidR="007D4676" w:rsidRPr="00E95794" w:rsidRDefault="007D4676" w:rsidP="007D4676">
            <w:pPr>
              <w:widowControl w:val="0"/>
              <w:jc w:val="center"/>
              <w:rPr>
                <w:rFonts w:cs="Arial"/>
                <w:szCs w:val="20"/>
              </w:rPr>
            </w:pPr>
          </w:p>
        </w:tc>
      </w:tr>
      <w:tr w:rsidR="007D4676" w:rsidRPr="00E95794" w14:paraId="3BA92FA1" w14:textId="77777777" w:rsidTr="000A48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1911" w:type="dxa"/>
            <w:gridSpan w:val="2"/>
            <w:tcBorders>
              <w:top w:val="single" w:sz="4" w:space="0" w:color="auto"/>
              <w:left w:val="single" w:sz="4" w:space="0" w:color="auto"/>
              <w:bottom w:val="single" w:sz="4" w:space="0" w:color="auto"/>
              <w:right w:val="single" w:sz="4" w:space="0" w:color="auto"/>
            </w:tcBorders>
            <w:vAlign w:val="center"/>
          </w:tcPr>
          <w:p w14:paraId="2BBB731B" w14:textId="77777777" w:rsidR="007D4676" w:rsidRPr="00E95794" w:rsidRDefault="007D4676" w:rsidP="007D4676">
            <w:pPr>
              <w:widowControl w:val="0"/>
              <w:tabs>
                <w:tab w:val="left" w:pos="360"/>
              </w:tabs>
              <w:spacing w:line="260" w:lineRule="atLeast"/>
              <w:outlineLvl w:val="0"/>
              <w:rPr>
                <w:rFonts w:cs="Arial"/>
                <w:bCs/>
                <w:kern w:val="32"/>
                <w:szCs w:val="20"/>
                <w:lang w:eastAsia="sl-SI"/>
              </w:rPr>
            </w:pPr>
          </w:p>
        </w:tc>
        <w:tc>
          <w:tcPr>
            <w:tcW w:w="2188" w:type="dxa"/>
            <w:gridSpan w:val="2"/>
            <w:tcBorders>
              <w:top w:val="single" w:sz="4" w:space="0" w:color="auto"/>
              <w:left w:val="single" w:sz="4" w:space="0" w:color="auto"/>
              <w:bottom w:val="single" w:sz="4" w:space="0" w:color="auto"/>
              <w:right w:val="single" w:sz="4" w:space="0" w:color="auto"/>
            </w:tcBorders>
            <w:vAlign w:val="center"/>
          </w:tcPr>
          <w:p w14:paraId="513B9665" w14:textId="77777777" w:rsidR="007D4676" w:rsidRPr="00E95794" w:rsidRDefault="007D4676" w:rsidP="007D4676">
            <w:pPr>
              <w:widowControl w:val="0"/>
              <w:tabs>
                <w:tab w:val="left" w:pos="360"/>
              </w:tabs>
              <w:spacing w:line="260" w:lineRule="atLeast"/>
              <w:outlineLvl w:val="0"/>
              <w:rPr>
                <w:rFonts w:cs="Arial"/>
                <w:bCs/>
                <w:kern w:val="32"/>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76057462" w14:textId="77777777" w:rsidR="007D4676" w:rsidRPr="00E95794" w:rsidRDefault="007D4676" w:rsidP="007D4676">
            <w:pPr>
              <w:widowControl w:val="0"/>
              <w:tabs>
                <w:tab w:val="left" w:pos="360"/>
              </w:tabs>
              <w:spacing w:line="260" w:lineRule="atLeast"/>
              <w:outlineLvl w:val="0"/>
              <w:rPr>
                <w:rFonts w:cs="Arial"/>
                <w:bCs/>
                <w:kern w:val="32"/>
                <w:szCs w:val="20"/>
                <w:lang w:eastAsia="sl-SI"/>
              </w:rPr>
            </w:pPr>
          </w:p>
        </w:tc>
        <w:tc>
          <w:tcPr>
            <w:tcW w:w="1607" w:type="dxa"/>
            <w:gridSpan w:val="5"/>
            <w:tcBorders>
              <w:top w:val="single" w:sz="4" w:space="0" w:color="auto"/>
              <w:left w:val="single" w:sz="4" w:space="0" w:color="auto"/>
              <w:bottom w:val="single" w:sz="4" w:space="0" w:color="auto"/>
              <w:right w:val="single" w:sz="4" w:space="0" w:color="auto"/>
            </w:tcBorders>
            <w:vAlign w:val="center"/>
          </w:tcPr>
          <w:p w14:paraId="4A4ECFAF" w14:textId="77777777" w:rsidR="007D4676" w:rsidRPr="00E95794" w:rsidRDefault="007D4676" w:rsidP="007D4676">
            <w:pPr>
              <w:widowControl w:val="0"/>
              <w:tabs>
                <w:tab w:val="left" w:pos="360"/>
              </w:tabs>
              <w:spacing w:line="260" w:lineRule="atLeast"/>
              <w:jc w:val="center"/>
              <w:outlineLvl w:val="0"/>
              <w:rPr>
                <w:rFonts w:cs="Arial"/>
                <w:bCs/>
                <w:kern w:val="32"/>
                <w:szCs w:val="20"/>
                <w:lang w:eastAsia="sl-SI"/>
              </w:rPr>
            </w:pPr>
          </w:p>
        </w:tc>
        <w:tc>
          <w:tcPr>
            <w:tcW w:w="2127" w:type="dxa"/>
            <w:tcBorders>
              <w:top w:val="single" w:sz="4" w:space="0" w:color="auto"/>
              <w:left w:val="single" w:sz="4" w:space="0" w:color="auto"/>
              <w:bottom w:val="single" w:sz="4" w:space="0" w:color="auto"/>
              <w:right w:val="single" w:sz="4" w:space="0" w:color="auto"/>
            </w:tcBorders>
            <w:vAlign w:val="center"/>
          </w:tcPr>
          <w:p w14:paraId="4C823E9F" w14:textId="77777777" w:rsidR="007D4676" w:rsidRPr="00E95794" w:rsidRDefault="007D4676" w:rsidP="007D4676">
            <w:pPr>
              <w:widowControl w:val="0"/>
              <w:tabs>
                <w:tab w:val="left" w:pos="360"/>
              </w:tabs>
              <w:spacing w:line="260" w:lineRule="atLeast"/>
              <w:jc w:val="center"/>
              <w:outlineLvl w:val="0"/>
              <w:rPr>
                <w:rFonts w:cs="Arial"/>
                <w:bCs/>
                <w:kern w:val="32"/>
                <w:szCs w:val="20"/>
                <w:lang w:eastAsia="sl-SI"/>
              </w:rPr>
            </w:pPr>
          </w:p>
        </w:tc>
      </w:tr>
      <w:tr w:rsidR="007D4676" w:rsidRPr="00E95794" w14:paraId="04FC6A1A" w14:textId="77777777" w:rsidTr="000A48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1911" w:type="dxa"/>
            <w:gridSpan w:val="2"/>
            <w:tcBorders>
              <w:top w:val="single" w:sz="4" w:space="0" w:color="auto"/>
              <w:left w:val="single" w:sz="4" w:space="0" w:color="auto"/>
              <w:bottom w:val="single" w:sz="4" w:space="0" w:color="auto"/>
              <w:right w:val="single" w:sz="4" w:space="0" w:color="auto"/>
            </w:tcBorders>
            <w:vAlign w:val="center"/>
          </w:tcPr>
          <w:p w14:paraId="64951378" w14:textId="77777777" w:rsidR="007D4676" w:rsidRPr="00E95794" w:rsidRDefault="007D4676" w:rsidP="007D4676">
            <w:pPr>
              <w:widowControl w:val="0"/>
              <w:tabs>
                <w:tab w:val="left" w:pos="360"/>
              </w:tabs>
              <w:spacing w:line="260" w:lineRule="atLeast"/>
              <w:outlineLvl w:val="0"/>
              <w:rPr>
                <w:rFonts w:cs="Arial"/>
                <w:bCs/>
                <w:kern w:val="32"/>
                <w:szCs w:val="20"/>
                <w:lang w:eastAsia="sl-SI"/>
              </w:rPr>
            </w:pPr>
          </w:p>
        </w:tc>
        <w:tc>
          <w:tcPr>
            <w:tcW w:w="2188" w:type="dxa"/>
            <w:gridSpan w:val="2"/>
            <w:tcBorders>
              <w:top w:val="single" w:sz="4" w:space="0" w:color="auto"/>
              <w:left w:val="single" w:sz="4" w:space="0" w:color="auto"/>
              <w:bottom w:val="single" w:sz="4" w:space="0" w:color="auto"/>
              <w:right w:val="single" w:sz="4" w:space="0" w:color="auto"/>
            </w:tcBorders>
            <w:vAlign w:val="center"/>
          </w:tcPr>
          <w:p w14:paraId="4618D695" w14:textId="77777777" w:rsidR="007D4676" w:rsidRPr="00E95794" w:rsidRDefault="007D4676" w:rsidP="007D4676">
            <w:pPr>
              <w:widowControl w:val="0"/>
              <w:tabs>
                <w:tab w:val="left" w:pos="360"/>
              </w:tabs>
              <w:spacing w:line="260" w:lineRule="atLeast"/>
              <w:outlineLvl w:val="0"/>
              <w:rPr>
                <w:rFonts w:cs="Arial"/>
                <w:bCs/>
                <w:kern w:val="32"/>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41ECF2DD" w14:textId="77777777" w:rsidR="007D4676" w:rsidRPr="00E95794" w:rsidRDefault="007D4676" w:rsidP="007D4676">
            <w:pPr>
              <w:widowControl w:val="0"/>
              <w:tabs>
                <w:tab w:val="left" w:pos="360"/>
              </w:tabs>
              <w:spacing w:line="260" w:lineRule="atLeast"/>
              <w:outlineLvl w:val="0"/>
              <w:rPr>
                <w:rFonts w:cs="Arial"/>
                <w:bCs/>
                <w:kern w:val="32"/>
                <w:szCs w:val="20"/>
                <w:lang w:eastAsia="sl-SI"/>
              </w:rPr>
            </w:pPr>
          </w:p>
        </w:tc>
        <w:tc>
          <w:tcPr>
            <w:tcW w:w="1607" w:type="dxa"/>
            <w:gridSpan w:val="5"/>
            <w:tcBorders>
              <w:top w:val="single" w:sz="4" w:space="0" w:color="auto"/>
              <w:left w:val="single" w:sz="4" w:space="0" w:color="auto"/>
              <w:bottom w:val="single" w:sz="4" w:space="0" w:color="auto"/>
              <w:right w:val="single" w:sz="4" w:space="0" w:color="auto"/>
            </w:tcBorders>
            <w:vAlign w:val="center"/>
          </w:tcPr>
          <w:p w14:paraId="3A2DCEDE" w14:textId="77777777" w:rsidR="007D4676" w:rsidRPr="00E95794" w:rsidRDefault="007D4676" w:rsidP="007D4676">
            <w:pPr>
              <w:widowControl w:val="0"/>
              <w:tabs>
                <w:tab w:val="left" w:pos="360"/>
              </w:tabs>
              <w:spacing w:line="260" w:lineRule="atLeast"/>
              <w:jc w:val="center"/>
              <w:outlineLvl w:val="0"/>
              <w:rPr>
                <w:rFonts w:cs="Arial"/>
                <w:bCs/>
                <w:kern w:val="32"/>
                <w:szCs w:val="20"/>
                <w:lang w:eastAsia="sl-SI"/>
              </w:rPr>
            </w:pPr>
          </w:p>
        </w:tc>
        <w:tc>
          <w:tcPr>
            <w:tcW w:w="2127" w:type="dxa"/>
            <w:tcBorders>
              <w:top w:val="single" w:sz="4" w:space="0" w:color="auto"/>
              <w:left w:val="single" w:sz="4" w:space="0" w:color="auto"/>
              <w:bottom w:val="single" w:sz="4" w:space="0" w:color="auto"/>
              <w:right w:val="single" w:sz="4" w:space="0" w:color="auto"/>
            </w:tcBorders>
            <w:vAlign w:val="center"/>
          </w:tcPr>
          <w:p w14:paraId="0A65F88A" w14:textId="77777777" w:rsidR="007D4676" w:rsidRPr="00E95794" w:rsidRDefault="007D4676" w:rsidP="007D4676">
            <w:pPr>
              <w:widowControl w:val="0"/>
              <w:tabs>
                <w:tab w:val="left" w:pos="360"/>
              </w:tabs>
              <w:spacing w:line="260" w:lineRule="atLeast"/>
              <w:jc w:val="center"/>
              <w:outlineLvl w:val="0"/>
              <w:rPr>
                <w:rFonts w:cs="Arial"/>
                <w:bCs/>
                <w:kern w:val="32"/>
                <w:szCs w:val="20"/>
                <w:lang w:eastAsia="sl-SI"/>
              </w:rPr>
            </w:pPr>
          </w:p>
        </w:tc>
      </w:tr>
      <w:tr w:rsidR="007D4676" w:rsidRPr="00E95794" w14:paraId="0CD335AE" w14:textId="77777777" w:rsidTr="000A48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5429" w:type="dxa"/>
            <w:gridSpan w:val="6"/>
            <w:tcBorders>
              <w:top w:val="single" w:sz="4" w:space="0" w:color="auto"/>
              <w:left w:val="single" w:sz="4" w:space="0" w:color="auto"/>
              <w:bottom w:val="single" w:sz="4" w:space="0" w:color="auto"/>
              <w:right w:val="single" w:sz="4" w:space="0" w:color="auto"/>
            </w:tcBorders>
            <w:vAlign w:val="center"/>
          </w:tcPr>
          <w:p w14:paraId="627F221D" w14:textId="77777777" w:rsidR="007D4676" w:rsidRPr="00E95794" w:rsidRDefault="007D4676" w:rsidP="007D4676">
            <w:pPr>
              <w:pStyle w:val="Naslov1"/>
            </w:pPr>
            <w:r w:rsidRPr="00E95794">
              <w:t>SKUPAJ</w:t>
            </w:r>
          </w:p>
        </w:tc>
        <w:tc>
          <w:tcPr>
            <w:tcW w:w="1607" w:type="dxa"/>
            <w:gridSpan w:val="5"/>
            <w:tcBorders>
              <w:top w:val="single" w:sz="4" w:space="0" w:color="auto"/>
              <w:left w:val="single" w:sz="4" w:space="0" w:color="auto"/>
              <w:bottom w:val="single" w:sz="4" w:space="0" w:color="auto"/>
              <w:right w:val="single" w:sz="4" w:space="0" w:color="auto"/>
            </w:tcBorders>
            <w:vAlign w:val="center"/>
          </w:tcPr>
          <w:p w14:paraId="424C94FE" w14:textId="77777777" w:rsidR="007D4676" w:rsidRPr="00E95794" w:rsidRDefault="007D4676" w:rsidP="007D4676">
            <w:pPr>
              <w:widowControl w:val="0"/>
              <w:spacing w:line="260" w:lineRule="atLeast"/>
              <w:jc w:val="center"/>
              <w:rPr>
                <w:rFonts w:eastAsia="Calibri" w:cs="Arial"/>
                <w:b/>
                <w:szCs w:val="20"/>
              </w:rPr>
            </w:pPr>
          </w:p>
        </w:tc>
        <w:tc>
          <w:tcPr>
            <w:tcW w:w="2127" w:type="dxa"/>
            <w:tcBorders>
              <w:top w:val="single" w:sz="4" w:space="0" w:color="auto"/>
              <w:left w:val="single" w:sz="4" w:space="0" w:color="auto"/>
              <w:bottom w:val="single" w:sz="4" w:space="0" w:color="auto"/>
              <w:right w:val="single" w:sz="4" w:space="0" w:color="auto"/>
            </w:tcBorders>
            <w:vAlign w:val="center"/>
          </w:tcPr>
          <w:p w14:paraId="0EFCA1AD" w14:textId="77777777" w:rsidR="007D4676" w:rsidRPr="00E95794" w:rsidRDefault="007D4676" w:rsidP="007D4676">
            <w:pPr>
              <w:widowControl w:val="0"/>
              <w:tabs>
                <w:tab w:val="left" w:pos="360"/>
              </w:tabs>
              <w:spacing w:line="260" w:lineRule="atLeast"/>
              <w:jc w:val="center"/>
              <w:outlineLvl w:val="0"/>
              <w:rPr>
                <w:rFonts w:cs="Arial"/>
                <w:b/>
                <w:kern w:val="32"/>
                <w:szCs w:val="20"/>
                <w:lang w:eastAsia="sl-SI"/>
              </w:rPr>
            </w:pPr>
          </w:p>
        </w:tc>
      </w:tr>
      <w:tr w:rsidR="007D4676" w:rsidRPr="00E95794" w14:paraId="438E4882" w14:textId="77777777" w:rsidTr="000A48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07"/>
        </w:trPr>
        <w:tc>
          <w:tcPr>
            <w:tcW w:w="9163" w:type="dxa"/>
            <w:gridSpan w:val="12"/>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1DBF00CC" w14:textId="77777777" w:rsidR="007D4676" w:rsidRPr="00E95794" w:rsidRDefault="007D4676" w:rsidP="007D4676">
            <w:pPr>
              <w:pStyle w:val="Naslov1"/>
            </w:pPr>
            <w:proofErr w:type="spellStart"/>
            <w:r w:rsidRPr="00E95794">
              <w:t>II.c</w:t>
            </w:r>
            <w:proofErr w:type="spellEnd"/>
            <w:r w:rsidRPr="00E95794">
              <w:t xml:space="preserve"> Načrtovana nadomestitev zmanjšanih prihodkov in povečanih odhodkov proračuna:</w:t>
            </w:r>
          </w:p>
        </w:tc>
      </w:tr>
      <w:tr w:rsidR="007D4676" w:rsidRPr="00E95794" w14:paraId="15BB478D" w14:textId="77777777" w:rsidTr="000A48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100"/>
        </w:trPr>
        <w:tc>
          <w:tcPr>
            <w:tcW w:w="4099" w:type="dxa"/>
            <w:gridSpan w:val="4"/>
            <w:tcBorders>
              <w:top w:val="single" w:sz="4" w:space="0" w:color="auto"/>
              <w:left w:val="single" w:sz="4" w:space="0" w:color="auto"/>
              <w:bottom w:val="single" w:sz="4" w:space="0" w:color="auto"/>
              <w:right w:val="single" w:sz="4" w:space="0" w:color="auto"/>
            </w:tcBorders>
            <w:vAlign w:val="center"/>
          </w:tcPr>
          <w:p w14:paraId="4480781F" w14:textId="77777777" w:rsidR="007D4676" w:rsidRPr="00E95794" w:rsidRDefault="007D4676" w:rsidP="007D4676">
            <w:pPr>
              <w:widowControl w:val="0"/>
              <w:ind w:left="-122" w:right="-112"/>
              <w:jc w:val="center"/>
              <w:rPr>
                <w:rFonts w:cs="Arial"/>
                <w:szCs w:val="20"/>
              </w:rPr>
            </w:pPr>
            <w:r w:rsidRPr="00E95794">
              <w:rPr>
                <w:rFonts w:cs="Arial"/>
                <w:szCs w:val="20"/>
              </w:rPr>
              <w:t>Novi prihodki</w:t>
            </w:r>
          </w:p>
        </w:tc>
        <w:tc>
          <w:tcPr>
            <w:tcW w:w="2130" w:type="dxa"/>
            <w:gridSpan w:val="4"/>
            <w:tcBorders>
              <w:top w:val="single" w:sz="4" w:space="0" w:color="auto"/>
              <w:left w:val="single" w:sz="4" w:space="0" w:color="auto"/>
              <w:bottom w:val="single" w:sz="4" w:space="0" w:color="auto"/>
              <w:right w:val="single" w:sz="4" w:space="0" w:color="auto"/>
            </w:tcBorders>
            <w:vAlign w:val="center"/>
          </w:tcPr>
          <w:p w14:paraId="0F8D0F63" w14:textId="77777777" w:rsidR="007D4676" w:rsidRPr="00E95794" w:rsidRDefault="007D4676" w:rsidP="007D4676">
            <w:pPr>
              <w:widowControl w:val="0"/>
              <w:ind w:left="-122" w:right="-112"/>
              <w:jc w:val="center"/>
              <w:rPr>
                <w:rFonts w:cs="Arial"/>
                <w:szCs w:val="20"/>
              </w:rPr>
            </w:pPr>
            <w:r w:rsidRPr="00E95794">
              <w:rPr>
                <w:rFonts w:cs="Arial"/>
                <w:szCs w:val="20"/>
              </w:rPr>
              <w:t>Znesek za tekoče leto (t)</w:t>
            </w:r>
          </w:p>
        </w:tc>
        <w:tc>
          <w:tcPr>
            <w:tcW w:w="2934" w:type="dxa"/>
            <w:gridSpan w:val="4"/>
            <w:tcBorders>
              <w:top w:val="single" w:sz="4" w:space="0" w:color="auto"/>
              <w:left w:val="single" w:sz="4" w:space="0" w:color="auto"/>
              <w:bottom w:val="single" w:sz="4" w:space="0" w:color="auto"/>
              <w:right w:val="single" w:sz="4" w:space="0" w:color="auto"/>
            </w:tcBorders>
            <w:vAlign w:val="center"/>
          </w:tcPr>
          <w:p w14:paraId="3193FF70" w14:textId="77777777" w:rsidR="007D4676" w:rsidRPr="00E95794" w:rsidRDefault="007D4676" w:rsidP="007D4676">
            <w:pPr>
              <w:widowControl w:val="0"/>
              <w:ind w:left="-122" w:right="-112"/>
              <w:jc w:val="center"/>
              <w:rPr>
                <w:rFonts w:cs="Arial"/>
                <w:szCs w:val="20"/>
              </w:rPr>
            </w:pPr>
            <w:r w:rsidRPr="00E95794">
              <w:rPr>
                <w:rFonts w:cs="Arial"/>
                <w:szCs w:val="20"/>
              </w:rPr>
              <w:t>Znesek za t + 1</w:t>
            </w:r>
          </w:p>
        </w:tc>
      </w:tr>
      <w:tr w:rsidR="007D4676" w:rsidRPr="00E95794" w14:paraId="068819E1" w14:textId="77777777" w:rsidTr="000A48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4099" w:type="dxa"/>
            <w:gridSpan w:val="4"/>
            <w:tcBorders>
              <w:top w:val="single" w:sz="4" w:space="0" w:color="auto"/>
              <w:left w:val="single" w:sz="4" w:space="0" w:color="auto"/>
              <w:bottom w:val="single" w:sz="4" w:space="0" w:color="auto"/>
              <w:right w:val="single" w:sz="4" w:space="0" w:color="auto"/>
            </w:tcBorders>
            <w:vAlign w:val="center"/>
          </w:tcPr>
          <w:p w14:paraId="4CB4BA39" w14:textId="77777777" w:rsidR="007D4676" w:rsidRPr="00E95794" w:rsidRDefault="007D4676" w:rsidP="007D4676">
            <w:pPr>
              <w:pStyle w:val="Naslov1"/>
            </w:pPr>
          </w:p>
        </w:tc>
        <w:tc>
          <w:tcPr>
            <w:tcW w:w="2130" w:type="dxa"/>
            <w:gridSpan w:val="4"/>
            <w:tcBorders>
              <w:top w:val="single" w:sz="4" w:space="0" w:color="auto"/>
              <w:left w:val="single" w:sz="4" w:space="0" w:color="auto"/>
              <w:bottom w:val="single" w:sz="4" w:space="0" w:color="auto"/>
              <w:right w:val="single" w:sz="4" w:space="0" w:color="auto"/>
            </w:tcBorders>
            <w:vAlign w:val="center"/>
          </w:tcPr>
          <w:p w14:paraId="4C58F9EB" w14:textId="77777777" w:rsidR="007D4676" w:rsidRPr="00E95794" w:rsidRDefault="007D4676" w:rsidP="007D4676">
            <w:pPr>
              <w:pStyle w:val="Naslov1"/>
            </w:pPr>
          </w:p>
        </w:tc>
        <w:tc>
          <w:tcPr>
            <w:tcW w:w="2934" w:type="dxa"/>
            <w:gridSpan w:val="4"/>
            <w:tcBorders>
              <w:top w:val="single" w:sz="4" w:space="0" w:color="auto"/>
              <w:left w:val="single" w:sz="4" w:space="0" w:color="auto"/>
              <w:bottom w:val="single" w:sz="4" w:space="0" w:color="auto"/>
              <w:right w:val="single" w:sz="4" w:space="0" w:color="auto"/>
            </w:tcBorders>
            <w:vAlign w:val="center"/>
          </w:tcPr>
          <w:p w14:paraId="0C7884B7" w14:textId="77777777" w:rsidR="007D4676" w:rsidRPr="00E95794" w:rsidRDefault="007D4676" w:rsidP="007D4676">
            <w:pPr>
              <w:pStyle w:val="Naslov1"/>
            </w:pPr>
          </w:p>
        </w:tc>
      </w:tr>
      <w:tr w:rsidR="007D4676" w:rsidRPr="00E95794" w14:paraId="3236A2DF" w14:textId="77777777" w:rsidTr="000A48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4099" w:type="dxa"/>
            <w:gridSpan w:val="4"/>
            <w:tcBorders>
              <w:top w:val="single" w:sz="4" w:space="0" w:color="auto"/>
              <w:left w:val="single" w:sz="4" w:space="0" w:color="auto"/>
              <w:bottom w:val="single" w:sz="4" w:space="0" w:color="auto"/>
              <w:right w:val="single" w:sz="4" w:space="0" w:color="auto"/>
            </w:tcBorders>
            <w:vAlign w:val="center"/>
          </w:tcPr>
          <w:p w14:paraId="2E558576" w14:textId="77777777" w:rsidR="007D4676" w:rsidRPr="00E95794" w:rsidRDefault="007D4676" w:rsidP="007D4676">
            <w:pPr>
              <w:pStyle w:val="Naslov1"/>
            </w:pPr>
          </w:p>
        </w:tc>
        <w:tc>
          <w:tcPr>
            <w:tcW w:w="2130" w:type="dxa"/>
            <w:gridSpan w:val="4"/>
            <w:tcBorders>
              <w:top w:val="single" w:sz="4" w:space="0" w:color="auto"/>
              <w:left w:val="single" w:sz="4" w:space="0" w:color="auto"/>
              <w:bottom w:val="single" w:sz="4" w:space="0" w:color="auto"/>
              <w:right w:val="single" w:sz="4" w:space="0" w:color="auto"/>
            </w:tcBorders>
            <w:vAlign w:val="center"/>
          </w:tcPr>
          <w:p w14:paraId="21EDC69A" w14:textId="77777777" w:rsidR="007D4676" w:rsidRPr="00E95794" w:rsidRDefault="007D4676" w:rsidP="007D4676">
            <w:pPr>
              <w:pStyle w:val="Naslov1"/>
            </w:pPr>
          </w:p>
        </w:tc>
        <w:tc>
          <w:tcPr>
            <w:tcW w:w="2934" w:type="dxa"/>
            <w:gridSpan w:val="4"/>
            <w:tcBorders>
              <w:top w:val="single" w:sz="4" w:space="0" w:color="auto"/>
              <w:left w:val="single" w:sz="4" w:space="0" w:color="auto"/>
              <w:bottom w:val="single" w:sz="4" w:space="0" w:color="auto"/>
              <w:right w:val="single" w:sz="4" w:space="0" w:color="auto"/>
            </w:tcBorders>
            <w:vAlign w:val="center"/>
          </w:tcPr>
          <w:p w14:paraId="39E8C768" w14:textId="77777777" w:rsidR="007D4676" w:rsidRPr="00E95794" w:rsidRDefault="007D4676" w:rsidP="007D4676">
            <w:pPr>
              <w:pStyle w:val="Naslov1"/>
            </w:pPr>
          </w:p>
        </w:tc>
      </w:tr>
      <w:tr w:rsidR="007D4676" w:rsidRPr="00E95794" w14:paraId="7A4DF39B" w14:textId="77777777" w:rsidTr="000A48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4099" w:type="dxa"/>
            <w:gridSpan w:val="4"/>
            <w:tcBorders>
              <w:top w:val="single" w:sz="4" w:space="0" w:color="auto"/>
              <w:left w:val="single" w:sz="4" w:space="0" w:color="auto"/>
              <w:bottom w:val="single" w:sz="4" w:space="0" w:color="auto"/>
              <w:right w:val="single" w:sz="4" w:space="0" w:color="auto"/>
            </w:tcBorders>
            <w:vAlign w:val="center"/>
          </w:tcPr>
          <w:p w14:paraId="7513006D" w14:textId="77777777" w:rsidR="007D4676" w:rsidRPr="00E95794" w:rsidRDefault="007D4676" w:rsidP="007D4676">
            <w:pPr>
              <w:pStyle w:val="Naslov1"/>
            </w:pPr>
          </w:p>
        </w:tc>
        <w:tc>
          <w:tcPr>
            <w:tcW w:w="2130" w:type="dxa"/>
            <w:gridSpan w:val="4"/>
            <w:tcBorders>
              <w:top w:val="single" w:sz="4" w:space="0" w:color="auto"/>
              <w:left w:val="single" w:sz="4" w:space="0" w:color="auto"/>
              <w:bottom w:val="single" w:sz="4" w:space="0" w:color="auto"/>
              <w:right w:val="single" w:sz="4" w:space="0" w:color="auto"/>
            </w:tcBorders>
            <w:vAlign w:val="center"/>
          </w:tcPr>
          <w:p w14:paraId="7504575F" w14:textId="77777777" w:rsidR="007D4676" w:rsidRPr="00E95794" w:rsidRDefault="007D4676" w:rsidP="007D4676">
            <w:pPr>
              <w:pStyle w:val="Naslov1"/>
            </w:pPr>
          </w:p>
        </w:tc>
        <w:tc>
          <w:tcPr>
            <w:tcW w:w="2934" w:type="dxa"/>
            <w:gridSpan w:val="4"/>
            <w:tcBorders>
              <w:top w:val="single" w:sz="4" w:space="0" w:color="auto"/>
              <w:left w:val="single" w:sz="4" w:space="0" w:color="auto"/>
              <w:bottom w:val="single" w:sz="4" w:space="0" w:color="auto"/>
              <w:right w:val="single" w:sz="4" w:space="0" w:color="auto"/>
            </w:tcBorders>
            <w:vAlign w:val="center"/>
          </w:tcPr>
          <w:p w14:paraId="4298C86E" w14:textId="77777777" w:rsidR="007D4676" w:rsidRPr="00E95794" w:rsidRDefault="007D4676" w:rsidP="007D4676">
            <w:pPr>
              <w:pStyle w:val="Naslov1"/>
            </w:pPr>
          </w:p>
        </w:tc>
      </w:tr>
      <w:tr w:rsidR="007D4676" w:rsidRPr="00E95794" w14:paraId="0A5867AA" w14:textId="77777777" w:rsidTr="000A48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4099" w:type="dxa"/>
            <w:gridSpan w:val="4"/>
            <w:tcBorders>
              <w:top w:val="single" w:sz="4" w:space="0" w:color="auto"/>
              <w:left w:val="single" w:sz="4" w:space="0" w:color="auto"/>
              <w:bottom w:val="single" w:sz="4" w:space="0" w:color="auto"/>
              <w:right w:val="single" w:sz="4" w:space="0" w:color="auto"/>
            </w:tcBorders>
            <w:vAlign w:val="center"/>
          </w:tcPr>
          <w:p w14:paraId="1B8784BC" w14:textId="77777777" w:rsidR="007D4676" w:rsidRPr="00E95794" w:rsidRDefault="007D4676" w:rsidP="007D4676">
            <w:pPr>
              <w:pStyle w:val="Naslov1"/>
            </w:pPr>
            <w:r w:rsidRPr="00E95794">
              <w:t>SKUPAJ</w:t>
            </w:r>
          </w:p>
        </w:tc>
        <w:tc>
          <w:tcPr>
            <w:tcW w:w="2130" w:type="dxa"/>
            <w:gridSpan w:val="4"/>
            <w:tcBorders>
              <w:top w:val="single" w:sz="4" w:space="0" w:color="auto"/>
              <w:left w:val="single" w:sz="4" w:space="0" w:color="auto"/>
              <w:bottom w:val="single" w:sz="4" w:space="0" w:color="auto"/>
              <w:right w:val="single" w:sz="4" w:space="0" w:color="auto"/>
            </w:tcBorders>
            <w:vAlign w:val="center"/>
          </w:tcPr>
          <w:p w14:paraId="38FBEADA" w14:textId="77777777" w:rsidR="007D4676" w:rsidRPr="00E95794" w:rsidRDefault="007D4676" w:rsidP="007D4676">
            <w:pPr>
              <w:pStyle w:val="Naslov1"/>
            </w:pPr>
          </w:p>
        </w:tc>
        <w:tc>
          <w:tcPr>
            <w:tcW w:w="2934" w:type="dxa"/>
            <w:gridSpan w:val="4"/>
            <w:tcBorders>
              <w:top w:val="single" w:sz="4" w:space="0" w:color="auto"/>
              <w:left w:val="single" w:sz="4" w:space="0" w:color="auto"/>
              <w:bottom w:val="single" w:sz="4" w:space="0" w:color="auto"/>
              <w:right w:val="single" w:sz="4" w:space="0" w:color="auto"/>
            </w:tcBorders>
            <w:vAlign w:val="center"/>
          </w:tcPr>
          <w:p w14:paraId="336D7CC5" w14:textId="77777777" w:rsidR="007D4676" w:rsidRPr="00E95794" w:rsidRDefault="007D4676" w:rsidP="007D4676">
            <w:pPr>
              <w:pStyle w:val="Naslov1"/>
            </w:pPr>
          </w:p>
        </w:tc>
      </w:tr>
      <w:tr w:rsidR="007D4676" w:rsidRPr="00E95794" w14:paraId="07FFD9BF" w14:textId="77777777" w:rsidTr="000A48FC">
        <w:trPr>
          <w:trHeight w:val="1910"/>
        </w:trPr>
        <w:tc>
          <w:tcPr>
            <w:tcW w:w="9163" w:type="dxa"/>
            <w:gridSpan w:val="12"/>
          </w:tcPr>
          <w:p w14:paraId="7C8D8CEA" w14:textId="77777777" w:rsidR="00085F13" w:rsidRPr="00E95794" w:rsidRDefault="00085F13" w:rsidP="00085F13">
            <w:pPr>
              <w:widowControl w:val="0"/>
              <w:rPr>
                <w:rFonts w:cs="Arial"/>
                <w:b/>
                <w:szCs w:val="20"/>
              </w:rPr>
            </w:pPr>
            <w:r w:rsidRPr="00E95794">
              <w:rPr>
                <w:rFonts w:cs="Arial"/>
                <w:b/>
                <w:szCs w:val="20"/>
              </w:rPr>
              <w:lastRenderedPageBreak/>
              <w:t>OBRAZLOŽITEV:</w:t>
            </w:r>
          </w:p>
          <w:p w14:paraId="5D63FAFF" w14:textId="77777777" w:rsidR="00085F13" w:rsidRPr="00E95794" w:rsidRDefault="00085F13" w:rsidP="00085F13">
            <w:pPr>
              <w:widowControl w:val="0"/>
              <w:numPr>
                <w:ilvl w:val="0"/>
                <w:numId w:val="9"/>
              </w:numPr>
              <w:suppressAutoHyphens/>
              <w:ind w:left="284" w:hanging="284"/>
              <w:jc w:val="both"/>
              <w:rPr>
                <w:rFonts w:cs="Arial"/>
                <w:b/>
                <w:szCs w:val="20"/>
                <w:lang w:eastAsia="sl-SI"/>
              </w:rPr>
            </w:pPr>
            <w:r w:rsidRPr="00E95794">
              <w:rPr>
                <w:rFonts w:cs="Arial"/>
                <w:b/>
                <w:szCs w:val="20"/>
                <w:lang w:eastAsia="sl-SI"/>
              </w:rPr>
              <w:t>Ocena finančnih posledic, ki niso načrtovane v sprejetem proračunu</w:t>
            </w:r>
          </w:p>
          <w:p w14:paraId="5FA0EA91" w14:textId="77777777" w:rsidR="00085F13" w:rsidRPr="00E95794" w:rsidRDefault="00085F13" w:rsidP="00085F13">
            <w:pPr>
              <w:widowControl w:val="0"/>
              <w:ind w:left="284"/>
              <w:rPr>
                <w:rFonts w:cs="Arial"/>
                <w:szCs w:val="20"/>
                <w:lang w:eastAsia="sl-SI"/>
              </w:rPr>
            </w:pPr>
          </w:p>
          <w:p w14:paraId="3B53A607" w14:textId="77777777" w:rsidR="00085F13" w:rsidRPr="00E95794" w:rsidRDefault="00085F13" w:rsidP="00085F13">
            <w:pPr>
              <w:widowControl w:val="0"/>
              <w:numPr>
                <w:ilvl w:val="0"/>
                <w:numId w:val="9"/>
              </w:numPr>
              <w:suppressAutoHyphens/>
              <w:ind w:left="284" w:hanging="284"/>
              <w:jc w:val="both"/>
              <w:rPr>
                <w:rFonts w:cs="Arial"/>
                <w:b/>
                <w:szCs w:val="20"/>
                <w:lang w:eastAsia="sl-SI"/>
              </w:rPr>
            </w:pPr>
            <w:r w:rsidRPr="00E95794">
              <w:rPr>
                <w:rFonts w:cs="Arial"/>
                <w:b/>
                <w:szCs w:val="20"/>
                <w:lang w:eastAsia="sl-SI"/>
              </w:rPr>
              <w:t>Finančne posledice za državni proračun</w:t>
            </w:r>
          </w:p>
          <w:p w14:paraId="13151CDC" w14:textId="77777777" w:rsidR="00085F13" w:rsidRPr="00E95794" w:rsidRDefault="00085F13" w:rsidP="00085F13">
            <w:pPr>
              <w:widowControl w:val="0"/>
              <w:ind w:left="284"/>
              <w:jc w:val="both"/>
              <w:rPr>
                <w:rFonts w:cs="Arial"/>
                <w:szCs w:val="20"/>
                <w:lang w:eastAsia="sl-SI"/>
              </w:rPr>
            </w:pPr>
          </w:p>
          <w:p w14:paraId="2C00CDE2" w14:textId="77777777" w:rsidR="00085F13" w:rsidRPr="00E95794" w:rsidRDefault="00085F13" w:rsidP="00085F13">
            <w:pPr>
              <w:widowControl w:val="0"/>
              <w:suppressAutoHyphens/>
              <w:ind w:left="720"/>
              <w:jc w:val="both"/>
              <w:rPr>
                <w:rFonts w:cs="Arial"/>
                <w:b/>
                <w:szCs w:val="20"/>
                <w:lang w:eastAsia="sl-SI"/>
              </w:rPr>
            </w:pPr>
            <w:proofErr w:type="spellStart"/>
            <w:r w:rsidRPr="00E95794">
              <w:rPr>
                <w:rFonts w:cs="Arial"/>
                <w:b/>
                <w:szCs w:val="20"/>
                <w:lang w:eastAsia="sl-SI"/>
              </w:rPr>
              <w:t>II.a</w:t>
            </w:r>
            <w:proofErr w:type="spellEnd"/>
            <w:r w:rsidRPr="00E95794">
              <w:rPr>
                <w:rFonts w:cs="Arial"/>
                <w:b/>
                <w:szCs w:val="20"/>
                <w:lang w:eastAsia="sl-SI"/>
              </w:rPr>
              <w:t xml:space="preserve"> Pravice porabe za izvedbo predlaganih rešitev so zagotovljene:</w:t>
            </w:r>
          </w:p>
          <w:p w14:paraId="35E72627" w14:textId="77777777" w:rsidR="00085F13" w:rsidRPr="00E95794" w:rsidRDefault="00085F13" w:rsidP="00085F13">
            <w:pPr>
              <w:widowControl w:val="0"/>
              <w:ind w:left="284"/>
              <w:jc w:val="both"/>
              <w:rPr>
                <w:rFonts w:cs="Arial"/>
                <w:szCs w:val="20"/>
                <w:lang w:eastAsia="sl-SI"/>
              </w:rPr>
            </w:pPr>
          </w:p>
          <w:p w14:paraId="7FAF71D8" w14:textId="77777777" w:rsidR="00085F13" w:rsidRPr="00E95794" w:rsidRDefault="00085F13" w:rsidP="00085F13">
            <w:pPr>
              <w:widowControl w:val="0"/>
              <w:suppressAutoHyphens/>
              <w:ind w:left="714"/>
              <w:jc w:val="both"/>
              <w:rPr>
                <w:rFonts w:cs="Arial"/>
                <w:b/>
                <w:szCs w:val="20"/>
                <w:lang w:eastAsia="sl-SI"/>
              </w:rPr>
            </w:pPr>
            <w:proofErr w:type="spellStart"/>
            <w:r w:rsidRPr="00E95794">
              <w:rPr>
                <w:rFonts w:cs="Arial"/>
                <w:b/>
                <w:szCs w:val="20"/>
                <w:lang w:eastAsia="sl-SI"/>
              </w:rPr>
              <w:t>II.b</w:t>
            </w:r>
            <w:proofErr w:type="spellEnd"/>
            <w:r w:rsidRPr="00E95794">
              <w:rPr>
                <w:rFonts w:cs="Arial"/>
                <w:b/>
                <w:szCs w:val="20"/>
                <w:lang w:eastAsia="sl-SI"/>
              </w:rPr>
              <w:t xml:space="preserve"> Manjkajoče pravice porabe bodo zagotovljene s prerazporeditvijo:</w:t>
            </w:r>
          </w:p>
          <w:p w14:paraId="08AF56D8" w14:textId="77777777" w:rsidR="00085F13" w:rsidRPr="00E95794" w:rsidRDefault="00085F13" w:rsidP="00085F13">
            <w:pPr>
              <w:widowControl w:val="0"/>
              <w:ind w:left="284"/>
              <w:jc w:val="both"/>
              <w:rPr>
                <w:rFonts w:cs="Arial"/>
                <w:szCs w:val="20"/>
                <w:lang w:eastAsia="sl-SI"/>
              </w:rPr>
            </w:pPr>
          </w:p>
          <w:p w14:paraId="49A35B2F" w14:textId="77777777" w:rsidR="00085F13" w:rsidRPr="00E95794" w:rsidRDefault="00085F13" w:rsidP="00085F13">
            <w:pPr>
              <w:widowControl w:val="0"/>
              <w:suppressAutoHyphens/>
              <w:ind w:left="714"/>
              <w:jc w:val="both"/>
              <w:rPr>
                <w:rFonts w:cs="Arial"/>
                <w:b/>
                <w:szCs w:val="20"/>
                <w:lang w:eastAsia="sl-SI"/>
              </w:rPr>
            </w:pPr>
            <w:proofErr w:type="spellStart"/>
            <w:r w:rsidRPr="00E95794">
              <w:rPr>
                <w:rFonts w:cs="Arial"/>
                <w:b/>
                <w:szCs w:val="20"/>
                <w:lang w:eastAsia="sl-SI"/>
              </w:rPr>
              <w:t>II.c</w:t>
            </w:r>
            <w:proofErr w:type="spellEnd"/>
            <w:r w:rsidRPr="00E95794">
              <w:rPr>
                <w:rFonts w:cs="Arial"/>
                <w:b/>
                <w:szCs w:val="20"/>
                <w:lang w:eastAsia="sl-SI"/>
              </w:rPr>
              <w:t xml:space="preserve"> Načrtovana nadomestitev zmanjšanih prihodkov in povečanih odhodkov proračuna:</w:t>
            </w:r>
          </w:p>
          <w:p w14:paraId="1AEDF531" w14:textId="77777777" w:rsidR="007D4676" w:rsidRPr="00E95794" w:rsidRDefault="007D4676" w:rsidP="007D4676">
            <w:pPr>
              <w:widowControl w:val="0"/>
              <w:ind w:left="284"/>
              <w:jc w:val="both"/>
              <w:rPr>
                <w:rFonts w:cs="Arial"/>
                <w:szCs w:val="20"/>
                <w:lang w:eastAsia="sl-SI"/>
              </w:rPr>
            </w:pPr>
          </w:p>
          <w:p w14:paraId="35E4077B" w14:textId="77777777" w:rsidR="007D4676" w:rsidRPr="00E95794" w:rsidRDefault="007D4676" w:rsidP="007D4676">
            <w:pPr>
              <w:pStyle w:val="Vrstapredpisa"/>
              <w:widowControl w:val="0"/>
              <w:spacing w:before="0" w:line="260" w:lineRule="exact"/>
              <w:jc w:val="both"/>
              <w:rPr>
                <w:color w:val="auto"/>
                <w:sz w:val="20"/>
                <w:szCs w:val="20"/>
              </w:rPr>
            </w:pPr>
          </w:p>
        </w:tc>
      </w:tr>
      <w:tr w:rsidR="007D4676" w:rsidRPr="00E95794" w14:paraId="6403DD27" w14:textId="77777777" w:rsidTr="000A48FC">
        <w:trPr>
          <w:trHeight w:val="1152"/>
        </w:trPr>
        <w:tc>
          <w:tcPr>
            <w:tcW w:w="9163" w:type="dxa"/>
            <w:gridSpan w:val="12"/>
            <w:tcBorders>
              <w:top w:val="single" w:sz="4" w:space="0" w:color="000000"/>
              <w:left w:val="single" w:sz="4" w:space="0" w:color="000000"/>
              <w:bottom w:val="single" w:sz="4" w:space="0" w:color="000000"/>
              <w:right w:val="single" w:sz="4" w:space="0" w:color="000000"/>
            </w:tcBorders>
          </w:tcPr>
          <w:p w14:paraId="7D51229D" w14:textId="77777777" w:rsidR="00085F13" w:rsidRPr="00E95794" w:rsidRDefault="00085F13" w:rsidP="00085F13">
            <w:pPr>
              <w:rPr>
                <w:rFonts w:cs="Arial"/>
                <w:b/>
                <w:szCs w:val="20"/>
              </w:rPr>
            </w:pPr>
            <w:r w:rsidRPr="00E95794">
              <w:rPr>
                <w:rFonts w:cs="Arial"/>
                <w:b/>
                <w:szCs w:val="20"/>
              </w:rPr>
              <w:t>7.b Predstavitev ocene finančnih posledic pod 40.000 EUR:</w:t>
            </w:r>
          </w:p>
          <w:p w14:paraId="2CA9E403" w14:textId="77777777" w:rsidR="00085F13" w:rsidRPr="00E95794" w:rsidRDefault="00085F13" w:rsidP="00085F13">
            <w:pPr>
              <w:rPr>
                <w:rFonts w:cs="Arial"/>
                <w:szCs w:val="20"/>
              </w:rPr>
            </w:pPr>
            <w:r w:rsidRPr="00E95794">
              <w:rPr>
                <w:rFonts w:cs="Arial"/>
                <w:szCs w:val="20"/>
              </w:rPr>
              <w:t>(Samo če izberete NE pod točko 6.a.)</w:t>
            </w:r>
          </w:p>
          <w:p w14:paraId="0C9D0E0D" w14:textId="77777777" w:rsidR="00085F13" w:rsidRPr="00E95794" w:rsidRDefault="00085F13" w:rsidP="00085F13">
            <w:pPr>
              <w:rPr>
                <w:rFonts w:cs="Arial"/>
                <w:szCs w:val="20"/>
              </w:rPr>
            </w:pPr>
          </w:p>
          <w:p w14:paraId="0030BCBA" w14:textId="77777777" w:rsidR="00085F13" w:rsidRPr="00E95794" w:rsidRDefault="00085F13" w:rsidP="00085F13">
            <w:pPr>
              <w:rPr>
                <w:rFonts w:cs="Arial"/>
                <w:b/>
                <w:szCs w:val="20"/>
              </w:rPr>
            </w:pPr>
            <w:r w:rsidRPr="00E95794">
              <w:rPr>
                <w:rFonts w:cs="Arial"/>
                <w:b/>
                <w:szCs w:val="20"/>
              </w:rPr>
              <w:t>Kratka obrazložitev</w:t>
            </w:r>
          </w:p>
          <w:p w14:paraId="68C4E14B" w14:textId="77777777" w:rsidR="007D4676" w:rsidRPr="00E95794" w:rsidRDefault="007D4676" w:rsidP="007D4676">
            <w:pPr>
              <w:rPr>
                <w:rFonts w:cs="Arial"/>
                <w:b/>
                <w:szCs w:val="20"/>
              </w:rPr>
            </w:pPr>
          </w:p>
        </w:tc>
      </w:tr>
      <w:tr w:rsidR="007D4676" w:rsidRPr="00E95794" w14:paraId="7C444415" w14:textId="77777777" w:rsidTr="000A48FC">
        <w:trPr>
          <w:trHeight w:val="371"/>
        </w:trPr>
        <w:tc>
          <w:tcPr>
            <w:tcW w:w="9163" w:type="dxa"/>
            <w:gridSpan w:val="12"/>
            <w:tcBorders>
              <w:top w:val="single" w:sz="4" w:space="0" w:color="000000"/>
              <w:left w:val="single" w:sz="4" w:space="0" w:color="000000"/>
              <w:bottom w:val="single" w:sz="4" w:space="0" w:color="000000"/>
              <w:right w:val="single" w:sz="4" w:space="0" w:color="000000"/>
            </w:tcBorders>
          </w:tcPr>
          <w:p w14:paraId="03480068" w14:textId="77777777" w:rsidR="007D4676" w:rsidRPr="00E95794" w:rsidRDefault="007D4676" w:rsidP="007D4676">
            <w:pPr>
              <w:rPr>
                <w:rFonts w:cs="Arial"/>
                <w:b/>
                <w:szCs w:val="20"/>
              </w:rPr>
            </w:pPr>
            <w:r w:rsidRPr="00E95794">
              <w:rPr>
                <w:rFonts w:cs="Arial"/>
                <w:b/>
                <w:szCs w:val="20"/>
              </w:rPr>
              <w:t>8. Predstavitev sodelovanja z združenji občin:</w:t>
            </w:r>
          </w:p>
        </w:tc>
      </w:tr>
      <w:tr w:rsidR="007D4676" w:rsidRPr="00E95794" w14:paraId="688E2E67" w14:textId="77777777" w:rsidTr="000A48FC">
        <w:tc>
          <w:tcPr>
            <w:tcW w:w="6680" w:type="dxa"/>
            <w:gridSpan w:val="9"/>
          </w:tcPr>
          <w:p w14:paraId="61F4E393" w14:textId="77777777" w:rsidR="007D4676" w:rsidRPr="00E95794" w:rsidRDefault="007D4676" w:rsidP="007D4676">
            <w:pPr>
              <w:pStyle w:val="Neotevilenodstavek"/>
              <w:widowControl w:val="0"/>
              <w:spacing w:before="0" w:after="0" w:line="260" w:lineRule="exact"/>
              <w:rPr>
                <w:iCs/>
                <w:sz w:val="20"/>
                <w:szCs w:val="20"/>
              </w:rPr>
            </w:pPr>
            <w:r w:rsidRPr="00E95794">
              <w:rPr>
                <w:iCs/>
                <w:sz w:val="20"/>
                <w:szCs w:val="20"/>
              </w:rPr>
              <w:t>Vsebina predloženega gradiva (predpisa) vpliva na:</w:t>
            </w:r>
          </w:p>
          <w:p w14:paraId="0ACB583F" w14:textId="77777777" w:rsidR="007D4676" w:rsidRPr="00E95794" w:rsidRDefault="007D4676" w:rsidP="007D4676">
            <w:pPr>
              <w:pStyle w:val="Neotevilenodstavek"/>
              <w:widowControl w:val="0"/>
              <w:numPr>
                <w:ilvl w:val="1"/>
                <w:numId w:val="10"/>
              </w:numPr>
              <w:spacing w:before="0" w:after="0" w:line="260" w:lineRule="exact"/>
              <w:rPr>
                <w:iCs/>
                <w:sz w:val="20"/>
                <w:szCs w:val="20"/>
              </w:rPr>
            </w:pPr>
            <w:r w:rsidRPr="00E95794">
              <w:rPr>
                <w:iCs/>
                <w:sz w:val="20"/>
                <w:szCs w:val="20"/>
              </w:rPr>
              <w:t>pristojnosti občin,</w:t>
            </w:r>
          </w:p>
          <w:p w14:paraId="36051432" w14:textId="77777777" w:rsidR="007D4676" w:rsidRPr="00E95794" w:rsidRDefault="007D4676" w:rsidP="007D4676">
            <w:pPr>
              <w:pStyle w:val="Neotevilenodstavek"/>
              <w:widowControl w:val="0"/>
              <w:numPr>
                <w:ilvl w:val="1"/>
                <w:numId w:val="10"/>
              </w:numPr>
              <w:spacing w:before="0" w:after="0" w:line="260" w:lineRule="exact"/>
              <w:rPr>
                <w:iCs/>
                <w:sz w:val="20"/>
                <w:szCs w:val="20"/>
              </w:rPr>
            </w:pPr>
            <w:r w:rsidRPr="00E95794">
              <w:rPr>
                <w:iCs/>
                <w:sz w:val="20"/>
                <w:szCs w:val="20"/>
              </w:rPr>
              <w:t>delovanje občin,</w:t>
            </w:r>
          </w:p>
          <w:p w14:paraId="7BE49B8D" w14:textId="77777777" w:rsidR="007D4676" w:rsidRPr="00E95794" w:rsidRDefault="007D4676" w:rsidP="007D4676">
            <w:pPr>
              <w:pStyle w:val="Neotevilenodstavek"/>
              <w:widowControl w:val="0"/>
              <w:numPr>
                <w:ilvl w:val="1"/>
                <w:numId w:val="10"/>
              </w:numPr>
              <w:spacing w:before="0" w:after="0" w:line="260" w:lineRule="exact"/>
              <w:rPr>
                <w:iCs/>
                <w:sz w:val="20"/>
                <w:szCs w:val="20"/>
              </w:rPr>
            </w:pPr>
            <w:r w:rsidRPr="00E95794">
              <w:rPr>
                <w:iCs/>
                <w:sz w:val="20"/>
                <w:szCs w:val="20"/>
              </w:rPr>
              <w:t>financiranje občin.</w:t>
            </w:r>
          </w:p>
          <w:p w14:paraId="0C3064D1" w14:textId="77777777" w:rsidR="007D4676" w:rsidRPr="00E95794" w:rsidRDefault="007D4676" w:rsidP="007D4676">
            <w:pPr>
              <w:pStyle w:val="Neotevilenodstavek"/>
              <w:widowControl w:val="0"/>
              <w:spacing w:before="0" w:after="0" w:line="260" w:lineRule="exact"/>
              <w:rPr>
                <w:iCs/>
                <w:sz w:val="20"/>
                <w:szCs w:val="20"/>
              </w:rPr>
            </w:pPr>
          </w:p>
        </w:tc>
        <w:tc>
          <w:tcPr>
            <w:tcW w:w="2483" w:type="dxa"/>
            <w:gridSpan w:val="3"/>
          </w:tcPr>
          <w:p w14:paraId="37984B51" w14:textId="77777777" w:rsidR="007D4676" w:rsidRPr="00E95794" w:rsidRDefault="007D4676" w:rsidP="007D4676">
            <w:pPr>
              <w:pStyle w:val="Neotevilenodstavek"/>
              <w:widowControl w:val="0"/>
              <w:spacing w:before="0" w:after="0" w:line="260" w:lineRule="exact"/>
              <w:jc w:val="center"/>
              <w:rPr>
                <w:sz w:val="20"/>
                <w:szCs w:val="20"/>
              </w:rPr>
            </w:pPr>
            <w:r w:rsidRPr="00E95794">
              <w:rPr>
                <w:sz w:val="20"/>
                <w:szCs w:val="20"/>
              </w:rPr>
              <w:t>DA/</w:t>
            </w:r>
            <w:r w:rsidRPr="00E95794">
              <w:rPr>
                <w:sz w:val="20"/>
                <w:szCs w:val="20"/>
                <w:u w:val="single"/>
              </w:rPr>
              <w:t>NE</w:t>
            </w:r>
          </w:p>
        </w:tc>
      </w:tr>
      <w:tr w:rsidR="007D4676" w:rsidRPr="00E95794" w14:paraId="260986CC" w14:textId="77777777" w:rsidTr="000A48FC">
        <w:trPr>
          <w:trHeight w:val="274"/>
        </w:trPr>
        <w:tc>
          <w:tcPr>
            <w:tcW w:w="9163" w:type="dxa"/>
            <w:gridSpan w:val="12"/>
          </w:tcPr>
          <w:p w14:paraId="3197064D" w14:textId="77777777" w:rsidR="00085F13" w:rsidRPr="00E95794" w:rsidRDefault="00085F13" w:rsidP="00085F13">
            <w:pPr>
              <w:pStyle w:val="Neotevilenodstavek"/>
              <w:widowControl w:val="0"/>
              <w:spacing w:before="0" w:after="0" w:line="260" w:lineRule="exact"/>
              <w:rPr>
                <w:iCs/>
                <w:sz w:val="20"/>
                <w:szCs w:val="20"/>
              </w:rPr>
            </w:pPr>
            <w:r w:rsidRPr="00E95794">
              <w:rPr>
                <w:iCs/>
                <w:sz w:val="20"/>
                <w:szCs w:val="20"/>
              </w:rPr>
              <w:t>Gradivo (predpis) je bilo poslano v mnenje:</w:t>
            </w:r>
          </w:p>
          <w:p w14:paraId="09D98C7F" w14:textId="77777777" w:rsidR="00085F13" w:rsidRPr="00E95794" w:rsidRDefault="00085F13" w:rsidP="00085F13">
            <w:pPr>
              <w:pStyle w:val="Neotevilenodstavek"/>
              <w:widowControl w:val="0"/>
              <w:numPr>
                <w:ilvl w:val="0"/>
                <w:numId w:val="11"/>
              </w:numPr>
              <w:spacing w:before="0" w:after="0" w:line="260" w:lineRule="exact"/>
              <w:rPr>
                <w:iCs/>
                <w:sz w:val="20"/>
                <w:szCs w:val="20"/>
              </w:rPr>
            </w:pPr>
            <w:r w:rsidRPr="00E95794">
              <w:rPr>
                <w:iCs/>
                <w:sz w:val="20"/>
                <w:szCs w:val="20"/>
              </w:rPr>
              <w:t>Skupnosti občin Slovenije SOS: DA/</w:t>
            </w:r>
            <w:r w:rsidRPr="00E95794">
              <w:rPr>
                <w:iCs/>
                <w:sz w:val="20"/>
                <w:szCs w:val="20"/>
                <w:u w:val="single"/>
              </w:rPr>
              <w:t>NE</w:t>
            </w:r>
          </w:p>
          <w:p w14:paraId="79EF936A" w14:textId="77777777" w:rsidR="00085F13" w:rsidRPr="00E95794" w:rsidRDefault="00085F13" w:rsidP="00085F13">
            <w:pPr>
              <w:pStyle w:val="Neotevilenodstavek"/>
              <w:widowControl w:val="0"/>
              <w:numPr>
                <w:ilvl w:val="0"/>
                <w:numId w:val="11"/>
              </w:numPr>
              <w:spacing w:before="0" w:after="0" w:line="260" w:lineRule="exact"/>
              <w:rPr>
                <w:iCs/>
                <w:sz w:val="20"/>
                <w:szCs w:val="20"/>
              </w:rPr>
            </w:pPr>
            <w:r w:rsidRPr="00E95794">
              <w:rPr>
                <w:iCs/>
                <w:sz w:val="20"/>
                <w:szCs w:val="20"/>
              </w:rPr>
              <w:t>Združenju občin Slovenije ZOS: DA/</w:t>
            </w:r>
            <w:r w:rsidRPr="00E95794">
              <w:rPr>
                <w:iCs/>
                <w:sz w:val="20"/>
                <w:szCs w:val="20"/>
                <w:u w:val="single"/>
              </w:rPr>
              <w:t>NE</w:t>
            </w:r>
          </w:p>
          <w:p w14:paraId="76F73AF2" w14:textId="77777777" w:rsidR="00085F13" w:rsidRPr="00E95794" w:rsidRDefault="00085F13" w:rsidP="00085F13">
            <w:pPr>
              <w:pStyle w:val="Neotevilenodstavek"/>
              <w:widowControl w:val="0"/>
              <w:numPr>
                <w:ilvl w:val="0"/>
                <w:numId w:val="11"/>
              </w:numPr>
              <w:spacing w:before="0" w:after="0" w:line="260" w:lineRule="exact"/>
              <w:rPr>
                <w:iCs/>
                <w:sz w:val="20"/>
                <w:szCs w:val="20"/>
              </w:rPr>
            </w:pPr>
            <w:r w:rsidRPr="00E95794">
              <w:rPr>
                <w:iCs/>
                <w:sz w:val="20"/>
                <w:szCs w:val="20"/>
              </w:rPr>
              <w:t>Združenju mestnih občin Slovenije ZMOS: DA/</w:t>
            </w:r>
            <w:r w:rsidRPr="00E95794">
              <w:rPr>
                <w:iCs/>
                <w:sz w:val="20"/>
                <w:szCs w:val="20"/>
                <w:u w:val="single"/>
              </w:rPr>
              <w:t>NE</w:t>
            </w:r>
          </w:p>
          <w:p w14:paraId="059D566C" w14:textId="77777777" w:rsidR="00085F13" w:rsidRPr="00E95794" w:rsidRDefault="00085F13" w:rsidP="00085F13">
            <w:pPr>
              <w:pStyle w:val="Neotevilenodstavek"/>
              <w:widowControl w:val="0"/>
              <w:spacing w:before="0" w:after="0" w:line="260" w:lineRule="exact"/>
              <w:rPr>
                <w:iCs/>
                <w:sz w:val="20"/>
                <w:szCs w:val="20"/>
              </w:rPr>
            </w:pPr>
          </w:p>
          <w:p w14:paraId="00090E22" w14:textId="77777777" w:rsidR="00085F13" w:rsidRPr="00E95794" w:rsidRDefault="00085F13" w:rsidP="00085F13">
            <w:pPr>
              <w:pStyle w:val="Neotevilenodstavek"/>
              <w:widowControl w:val="0"/>
              <w:spacing w:before="0" w:after="0" w:line="260" w:lineRule="exact"/>
              <w:rPr>
                <w:iCs/>
                <w:sz w:val="20"/>
                <w:szCs w:val="20"/>
              </w:rPr>
            </w:pPr>
            <w:r w:rsidRPr="00E95794">
              <w:rPr>
                <w:iCs/>
                <w:sz w:val="20"/>
                <w:szCs w:val="20"/>
              </w:rPr>
              <w:t>Predlogi in pripombe združenj so bili upoštevani:</w:t>
            </w:r>
          </w:p>
          <w:p w14:paraId="766FD7DC" w14:textId="77777777" w:rsidR="00085F13" w:rsidRPr="00E95794" w:rsidRDefault="00085F13" w:rsidP="00085F13">
            <w:pPr>
              <w:pStyle w:val="Neotevilenodstavek"/>
              <w:widowControl w:val="0"/>
              <w:numPr>
                <w:ilvl w:val="0"/>
                <w:numId w:val="12"/>
              </w:numPr>
              <w:spacing w:before="0" w:after="0" w:line="260" w:lineRule="exact"/>
              <w:rPr>
                <w:iCs/>
                <w:sz w:val="20"/>
                <w:szCs w:val="20"/>
              </w:rPr>
            </w:pPr>
            <w:r w:rsidRPr="00E95794">
              <w:rPr>
                <w:iCs/>
                <w:sz w:val="20"/>
                <w:szCs w:val="20"/>
              </w:rPr>
              <w:t>v celoti,</w:t>
            </w:r>
          </w:p>
          <w:p w14:paraId="3BB904E4" w14:textId="77777777" w:rsidR="00085F13" w:rsidRPr="00E95794" w:rsidRDefault="00085F13" w:rsidP="00085F13">
            <w:pPr>
              <w:pStyle w:val="Neotevilenodstavek"/>
              <w:widowControl w:val="0"/>
              <w:numPr>
                <w:ilvl w:val="0"/>
                <w:numId w:val="12"/>
              </w:numPr>
              <w:spacing w:before="0" w:after="0" w:line="260" w:lineRule="exact"/>
              <w:rPr>
                <w:iCs/>
                <w:sz w:val="20"/>
                <w:szCs w:val="20"/>
              </w:rPr>
            </w:pPr>
            <w:r w:rsidRPr="00E95794">
              <w:rPr>
                <w:iCs/>
                <w:sz w:val="20"/>
                <w:szCs w:val="20"/>
              </w:rPr>
              <w:t>večinoma,</w:t>
            </w:r>
          </w:p>
          <w:p w14:paraId="43FD6A95" w14:textId="77777777" w:rsidR="00085F13" w:rsidRPr="00E95794" w:rsidRDefault="00085F13" w:rsidP="00085F13">
            <w:pPr>
              <w:pStyle w:val="Neotevilenodstavek"/>
              <w:widowControl w:val="0"/>
              <w:numPr>
                <w:ilvl w:val="0"/>
                <w:numId w:val="12"/>
              </w:numPr>
              <w:spacing w:before="0" w:after="0" w:line="260" w:lineRule="exact"/>
              <w:rPr>
                <w:iCs/>
                <w:sz w:val="20"/>
                <w:szCs w:val="20"/>
              </w:rPr>
            </w:pPr>
            <w:r w:rsidRPr="00E95794">
              <w:rPr>
                <w:iCs/>
                <w:sz w:val="20"/>
                <w:szCs w:val="20"/>
              </w:rPr>
              <w:t>delno,</w:t>
            </w:r>
          </w:p>
          <w:p w14:paraId="6BEEA21B" w14:textId="77777777" w:rsidR="00085F13" w:rsidRPr="00E95794" w:rsidRDefault="00085F13" w:rsidP="00085F13">
            <w:pPr>
              <w:pStyle w:val="Neotevilenodstavek"/>
              <w:widowControl w:val="0"/>
              <w:numPr>
                <w:ilvl w:val="0"/>
                <w:numId w:val="12"/>
              </w:numPr>
              <w:spacing w:before="0" w:after="0" w:line="260" w:lineRule="exact"/>
              <w:rPr>
                <w:iCs/>
                <w:sz w:val="20"/>
                <w:szCs w:val="20"/>
              </w:rPr>
            </w:pPr>
            <w:r w:rsidRPr="00E95794">
              <w:rPr>
                <w:iCs/>
                <w:sz w:val="20"/>
                <w:szCs w:val="20"/>
              </w:rPr>
              <w:t>niso bili upoštevani.</w:t>
            </w:r>
          </w:p>
          <w:p w14:paraId="3CCDC6B1" w14:textId="77777777" w:rsidR="00085F13" w:rsidRPr="00E95794" w:rsidRDefault="00085F13" w:rsidP="00085F13">
            <w:pPr>
              <w:pStyle w:val="Neotevilenodstavek"/>
              <w:widowControl w:val="0"/>
              <w:spacing w:before="0" w:after="0" w:line="260" w:lineRule="exact"/>
              <w:rPr>
                <w:iCs/>
                <w:sz w:val="20"/>
                <w:szCs w:val="20"/>
              </w:rPr>
            </w:pPr>
          </w:p>
          <w:p w14:paraId="3D4C48E5" w14:textId="77777777" w:rsidR="00085F13" w:rsidRPr="00E95794" w:rsidRDefault="00085F13" w:rsidP="00085F13">
            <w:pPr>
              <w:pStyle w:val="Neotevilenodstavek"/>
              <w:widowControl w:val="0"/>
              <w:spacing w:before="0" w:after="0" w:line="260" w:lineRule="exact"/>
              <w:rPr>
                <w:iCs/>
                <w:sz w:val="20"/>
                <w:szCs w:val="20"/>
              </w:rPr>
            </w:pPr>
            <w:r w:rsidRPr="00E95794">
              <w:rPr>
                <w:iCs/>
                <w:sz w:val="20"/>
                <w:szCs w:val="20"/>
              </w:rPr>
              <w:t>Bistveni predlogi in pripombe, ki niso bili upoštevani.</w:t>
            </w:r>
          </w:p>
          <w:p w14:paraId="329555CE" w14:textId="77777777" w:rsidR="007D4676" w:rsidRPr="00E95794" w:rsidRDefault="007D4676" w:rsidP="007D4676">
            <w:pPr>
              <w:pStyle w:val="Neotevilenodstavek"/>
              <w:widowControl w:val="0"/>
              <w:spacing w:before="0" w:after="0" w:line="260" w:lineRule="exact"/>
              <w:rPr>
                <w:iCs/>
                <w:sz w:val="20"/>
                <w:szCs w:val="20"/>
              </w:rPr>
            </w:pPr>
          </w:p>
        </w:tc>
      </w:tr>
      <w:tr w:rsidR="007D4676" w:rsidRPr="00E95794" w14:paraId="4595B242" w14:textId="77777777" w:rsidTr="000A48FC">
        <w:tc>
          <w:tcPr>
            <w:tcW w:w="9163" w:type="dxa"/>
            <w:gridSpan w:val="12"/>
            <w:vAlign w:val="center"/>
          </w:tcPr>
          <w:p w14:paraId="5684F41C" w14:textId="77777777" w:rsidR="007D4676" w:rsidRPr="00E95794" w:rsidRDefault="007D4676" w:rsidP="007D4676">
            <w:pPr>
              <w:pStyle w:val="Neotevilenodstavek"/>
              <w:widowControl w:val="0"/>
              <w:spacing w:before="0" w:after="0" w:line="260" w:lineRule="exact"/>
              <w:jc w:val="left"/>
              <w:rPr>
                <w:b/>
                <w:sz w:val="20"/>
                <w:szCs w:val="20"/>
              </w:rPr>
            </w:pPr>
            <w:r w:rsidRPr="00E95794">
              <w:rPr>
                <w:b/>
                <w:sz w:val="20"/>
                <w:szCs w:val="20"/>
              </w:rPr>
              <w:t>9. Predstavitev sodelovanja javnosti:</w:t>
            </w:r>
          </w:p>
        </w:tc>
      </w:tr>
      <w:tr w:rsidR="007D4676" w:rsidRPr="00E95794" w14:paraId="3D0669BE" w14:textId="77777777" w:rsidTr="000A48FC">
        <w:tc>
          <w:tcPr>
            <w:tcW w:w="6680" w:type="dxa"/>
            <w:gridSpan w:val="9"/>
          </w:tcPr>
          <w:p w14:paraId="1AE470E2" w14:textId="77777777" w:rsidR="007D4676" w:rsidRPr="00E95794" w:rsidRDefault="007D4676" w:rsidP="007D4676">
            <w:pPr>
              <w:pStyle w:val="Neotevilenodstavek"/>
              <w:widowControl w:val="0"/>
              <w:spacing w:before="0" w:after="0" w:line="260" w:lineRule="exact"/>
              <w:rPr>
                <w:sz w:val="20"/>
                <w:szCs w:val="20"/>
              </w:rPr>
            </w:pPr>
            <w:r w:rsidRPr="00E95794">
              <w:rPr>
                <w:iCs/>
                <w:sz w:val="20"/>
                <w:szCs w:val="20"/>
              </w:rPr>
              <w:t>Gradivo je bilo predhodno objavljeno na spletni strani predlagatelja:</w:t>
            </w:r>
          </w:p>
        </w:tc>
        <w:tc>
          <w:tcPr>
            <w:tcW w:w="2483" w:type="dxa"/>
            <w:gridSpan w:val="3"/>
          </w:tcPr>
          <w:p w14:paraId="48CB5EF3" w14:textId="77777777" w:rsidR="007D4676" w:rsidRPr="00E95794" w:rsidRDefault="007D4676" w:rsidP="007D4676">
            <w:pPr>
              <w:pStyle w:val="Neotevilenodstavek"/>
              <w:widowControl w:val="0"/>
              <w:spacing w:before="0" w:after="0" w:line="260" w:lineRule="exact"/>
              <w:jc w:val="center"/>
              <w:rPr>
                <w:iCs/>
                <w:sz w:val="20"/>
                <w:szCs w:val="20"/>
              </w:rPr>
            </w:pPr>
            <w:r w:rsidRPr="00E95794">
              <w:rPr>
                <w:sz w:val="20"/>
                <w:szCs w:val="20"/>
                <w:u w:val="single"/>
              </w:rPr>
              <w:t>DA</w:t>
            </w:r>
            <w:r w:rsidRPr="00E95794">
              <w:rPr>
                <w:sz w:val="20"/>
                <w:szCs w:val="20"/>
              </w:rPr>
              <w:t>/NE</w:t>
            </w:r>
          </w:p>
        </w:tc>
      </w:tr>
      <w:tr w:rsidR="007D4676" w:rsidRPr="00E95794" w14:paraId="1737F2FA" w14:textId="77777777" w:rsidTr="000A48FC">
        <w:tc>
          <w:tcPr>
            <w:tcW w:w="9163" w:type="dxa"/>
            <w:gridSpan w:val="12"/>
          </w:tcPr>
          <w:p w14:paraId="3A137338" w14:textId="77777777" w:rsidR="007D4676" w:rsidRPr="00E95794" w:rsidRDefault="007D4676" w:rsidP="007D4676">
            <w:pPr>
              <w:pStyle w:val="Neotevilenodstavek"/>
              <w:widowControl w:val="0"/>
              <w:spacing w:before="0" w:after="0" w:line="260" w:lineRule="exact"/>
              <w:rPr>
                <w:iCs/>
                <w:sz w:val="20"/>
                <w:szCs w:val="20"/>
              </w:rPr>
            </w:pPr>
            <w:r w:rsidRPr="00E95794">
              <w:rPr>
                <w:iCs/>
                <w:sz w:val="20"/>
                <w:szCs w:val="20"/>
              </w:rPr>
              <w:t>(Če je odgovor NE, navedite, zakaj ni bilo objavljeno.)</w:t>
            </w:r>
          </w:p>
        </w:tc>
      </w:tr>
      <w:tr w:rsidR="007D4676" w:rsidRPr="00E95794" w14:paraId="3BB230FF" w14:textId="77777777" w:rsidTr="000A48FC">
        <w:tc>
          <w:tcPr>
            <w:tcW w:w="9163" w:type="dxa"/>
            <w:gridSpan w:val="12"/>
          </w:tcPr>
          <w:p w14:paraId="58712D2C" w14:textId="77777777" w:rsidR="007D4676" w:rsidRPr="00E95794" w:rsidRDefault="007D4676" w:rsidP="007D4676">
            <w:pPr>
              <w:pStyle w:val="Neotevilenodstavek"/>
              <w:widowControl w:val="0"/>
              <w:spacing w:before="0" w:after="0" w:line="260" w:lineRule="exact"/>
              <w:rPr>
                <w:iCs/>
                <w:sz w:val="20"/>
                <w:szCs w:val="20"/>
              </w:rPr>
            </w:pPr>
            <w:r w:rsidRPr="00E95794">
              <w:rPr>
                <w:iCs/>
                <w:sz w:val="20"/>
                <w:szCs w:val="20"/>
              </w:rPr>
              <w:t>(Če je odgovor DA, navedite:</w:t>
            </w:r>
          </w:p>
          <w:p w14:paraId="08DECE59" w14:textId="468AE3AE" w:rsidR="007D4676" w:rsidRPr="00E95794" w:rsidRDefault="007D4676" w:rsidP="007D4676">
            <w:pPr>
              <w:pStyle w:val="Neotevilenodstavek"/>
              <w:widowControl w:val="0"/>
              <w:spacing w:before="0" w:after="0" w:line="260" w:lineRule="exact"/>
              <w:rPr>
                <w:iCs/>
                <w:sz w:val="20"/>
                <w:szCs w:val="20"/>
              </w:rPr>
            </w:pPr>
            <w:r w:rsidRPr="00E95794">
              <w:rPr>
                <w:iCs/>
                <w:sz w:val="20"/>
                <w:szCs w:val="20"/>
              </w:rPr>
              <w:t xml:space="preserve">Datum objave: </w:t>
            </w:r>
            <w:r w:rsidR="0072277B">
              <w:rPr>
                <w:iCs/>
                <w:sz w:val="20"/>
                <w:szCs w:val="20"/>
              </w:rPr>
              <w:t>9</w:t>
            </w:r>
            <w:r w:rsidRPr="00E95794">
              <w:rPr>
                <w:iCs/>
                <w:sz w:val="20"/>
                <w:szCs w:val="20"/>
              </w:rPr>
              <w:t xml:space="preserve">. </w:t>
            </w:r>
            <w:r w:rsidR="0072277B">
              <w:rPr>
                <w:iCs/>
                <w:sz w:val="20"/>
                <w:szCs w:val="20"/>
              </w:rPr>
              <w:t>3</w:t>
            </w:r>
            <w:r w:rsidRPr="00E95794">
              <w:rPr>
                <w:iCs/>
                <w:sz w:val="20"/>
                <w:szCs w:val="20"/>
              </w:rPr>
              <w:t>. 202</w:t>
            </w:r>
            <w:r w:rsidR="0072277B">
              <w:rPr>
                <w:iCs/>
                <w:sz w:val="20"/>
                <w:szCs w:val="20"/>
              </w:rPr>
              <w:t>3</w:t>
            </w:r>
          </w:p>
          <w:p w14:paraId="669EEC3E" w14:textId="77777777" w:rsidR="007D4676" w:rsidRPr="00E95794" w:rsidRDefault="007D4676" w:rsidP="007D4676">
            <w:pPr>
              <w:pStyle w:val="Neotevilenodstavek"/>
              <w:widowControl w:val="0"/>
              <w:spacing w:before="0" w:after="0" w:line="260" w:lineRule="exact"/>
              <w:rPr>
                <w:iCs/>
                <w:sz w:val="20"/>
                <w:szCs w:val="20"/>
              </w:rPr>
            </w:pPr>
          </w:p>
          <w:p w14:paraId="79DA0466" w14:textId="77777777" w:rsidR="007D4676" w:rsidRPr="00E95794" w:rsidRDefault="007D4676" w:rsidP="007D4676">
            <w:pPr>
              <w:pStyle w:val="Neotevilenodstavek"/>
              <w:widowControl w:val="0"/>
              <w:spacing w:before="0" w:after="0" w:line="260" w:lineRule="exact"/>
              <w:rPr>
                <w:iCs/>
                <w:sz w:val="20"/>
                <w:szCs w:val="20"/>
              </w:rPr>
            </w:pPr>
            <w:r w:rsidRPr="00E95794">
              <w:rPr>
                <w:iCs/>
                <w:sz w:val="20"/>
                <w:szCs w:val="20"/>
              </w:rPr>
              <w:t>V razpravo so bili vključeni:</w:t>
            </w:r>
          </w:p>
          <w:p w14:paraId="3BE7C340" w14:textId="77777777" w:rsidR="007D4676" w:rsidRPr="00E95794" w:rsidRDefault="007D4676" w:rsidP="007D4676">
            <w:pPr>
              <w:pStyle w:val="Neotevilenodstavek"/>
              <w:widowControl w:val="0"/>
              <w:numPr>
                <w:ilvl w:val="0"/>
                <w:numId w:val="11"/>
              </w:numPr>
              <w:spacing w:before="0" w:after="0" w:line="260" w:lineRule="exact"/>
              <w:rPr>
                <w:iCs/>
                <w:sz w:val="20"/>
                <w:szCs w:val="20"/>
              </w:rPr>
            </w:pPr>
            <w:r w:rsidRPr="00E95794">
              <w:rPr>
                <w:iCs/>
                <w:sz w:val="20"/>
                <w:szCs w:val="20"/>
              </w:rPr>
              <w:t>nevladne organizacije,</w:t>
            </w:r>
          </w:p>
          <w:p w14:paraId="453A5461" w14:textId="77777777" w:rsidR="007D4676" w:rsidRPr="00E95794" w:rsidRDefault="007D4676" w:rsidP="007D4676">
            <w:pPr>
              <w:pStyle w:val="Neotevilenodstavek"/>
              <w:widowControl w:val="0"/>
              <w:numPr>
                <w:ilvl w:val="0"/>
                <w:numId w:val="11"/>
              </w:numPr>
              <w:spacing w:before="0" w:after="0" w:line="260" w:lineRule="exact"/>
              <w:rPr>
                <w:iCs/>
                <w:sz w:val="20"/>
                <w:szCs w:val="20"/>
              </w:rPr>
            </w:pPr>
            <w:r w:rsidRPr="00E95794">
              <w:rPr>
                <w:iCs/>
                <w:sz w:val="20"/>
                <w:szCs w:val="20"/>
              </w:rPr>
              <w:t>predstavniki zainteresirane javnosti,</w:t>
            </w:r>
          </w:p>
          <w:p w14:paraId="69C3D6D1" w14:textId="77777777" w:rsidR="007D4676" w:rsidRPr="00E95794" w:rsidRDefault="007D4676" w:rsidP="007D4676">
            <w:pPr>
              <w:pStyle w:val="Neotevilenodstavek"/>
              <w:widowControl w:val="0"/>
              <w:numPr>
                <w:ilvl w:val="0"/>
                <w:numId w:val="11"/>
              </w:numPr>
              <w:spacing w:before="0" w:after="0" w:line="260" w:lineRule="exact"/>
              <w:rPr>
                <w:iCs/>
                <w:sz w:val="20"/>
                <w:szCs w:val="20"/>
              </w:rPr>
            </w:pPr>
            <w:r w:rsidRPr="00E95794">
              <w:rPr>
                <w:iCs/>
                <w:sz w:val="20"/>
                <w:szCs w:val="20"/>
              </w:rPr>
              <w:t>predstavniki strokovne javnosti.</w:t>
            </w:r>
          </w:p>
          <w:p w14:paraId="547AFD4D" w14:textId="77777777" w:rsidR="007D4676" w:rsidRPr="00E95794" w:rsidRDefault="007D4676" w:rsidP="007D4676">
            <w:pPr>
              <w:pStyle w:val="Neotevilenodstavek"/>
              <w:widowControl w:val="0"/>
              <w:spacing w:before="0" w:after="0" w:line="260" w:lineRule="exact"/>
              <w:rPr>
                <w:iCs/>
                <w:sz w:val="20"/>
                <w:szCs w:val="20"/>
              </w:rPr>
            </w:pPr>
            <w:r w:rsidRPr="00E95794">
              <w:rPr>
                <w:iCs/>
                <w:sz w:val="20"/>
                <w:szCs w:val="20"/>
              </w:rPr>
              <w:t xml:space="preserve">Mnenja, predlogi in pripombe z navedbo predlagateljev </w:t>
            </w:r>
            <w:r w:rsidRPr="00E95794">
              <w:rPr>
                <w:color w:val="000000"/>
                <w:sz w:val="20"/>
                <w:szCs w:val="20"/>
              </w:rPr>
              <w:t>(imen in priimkov fizičnih oseb, ki niso poslovni subjekti, ne navajajte</w:t>
            </w:r>
            <w:r w:rsidRPr="00E95794">
              <w:rPr>
                <w:iCs/>
                <w:sz w:val="20"/>
                <w:szCs w:val="20"/>
              </w:rPr>
              <w:t>):</w:t>
            </w:r>
          </w:p>
          <w:p w14:paraId="0D5462FE" w14:textId="77777777" w:rsidR="007D4676" w:rsidRPr="00E95794" w:rsidRDefault="007D4676" w:rsidP="007D4676">
            <w:pPr>
              <w:pStyle w:val="Neotevilenodstavek"/>
              <w:widowControl w:val="0"/>
              <w:spacing w:before="0" w:after="0" w:line="260" w:lineRule="exact"/>
              <w:rPr>
                <w:iCs/>
                <w:sz w:val="20"/>
                <w:szCs w:val="20"/>
              </w:rPr>
            </w:pPr>
            <w:r w:rsidRPr="00E95794">
              <w:rPr>
                <w:iCs/>
                <w:sz w:val="20"/>
                <w:szCs w:val="20"/>
              </w:rPr>
              <w:t>Upoštevani so bili:</w:t>
            </w:r>
          </w:p>
          <w:p w14:paraId="796672F3" w14:textId="77777777" w:rsidR="007D4676" w:rsidRPr="00E95794" w:rsidRDefault="007D4676" w:rsidP="007D4676">
            <w:pPr>
              <w:pStyle w:val="Neotevilenodstavek"/>
              <w:widowControl w:val="0"/>
              <w:numPr>
                <w:ilvl w:val="0"/>
                <w:numId w:val="12"/>
              </w:numPr>
              <w:spacing w:before="0" w:after="0" w:line="260" w:lineRule="exact"/>
              <w:rPr>
                <w:iCs/>
                <w:sz w:val="20"/>
                <w:szCs w:val="20"/>
              </w:rPr>
            </w:pPr>
            <w:r w:rsidRPr="00E95794">
              <w:rPr>
                <w:iCs/>
                <w:sz w:val="20"/>
                <w:szCs w:val="20"/>
              </w:rPr>
              <w:t>v celoti,</w:t>
            </w:r>
          </w:p>
          <w:p w14:paraId="6A54DBD2" w14:textId="77777777" w:rsidR="007D4676" w:rsidRPr="00E95794" w:rsidRDefault="007D4676" w:rsidP="007D4676">
            <w:pPr>
              <w:pStyle w:val="Neotevilenodstavek"/>
              <w:widowControl w:val="0"/>
              <w:numPr>
                <w:ilvl w:val="0"/>
                <w:numId w:val="12"/>
              </w:numPr>
              <w:spacing w:before="0" w:after="0" w:line="260" w:lineRule="exact"/>
              <w:rPr>
                <w:iCs/>
                <w:sz w:val="20"/>
                <w:szCs w:val="20"/>
              </w:rPr>
            </w:pPr>
            <w:r w:rsidRPr="00E95794">
              <w:rPr>
                <w:iCs/>
                <w:sz w:val="20"/>
                <w:szCs w:val="20"/>
              </w:rPr>
              <w:t>večinoma,</w:t>
            </w:r>
          </w:p>
          <w:p w14:paraId="5481F7C1" w14:textId="77777777" w:rsidR="007D4676" w:rsidRPr="00E95794" w:rsidRDefault="007D4676" w:rsidP="007D4676">
            <w:pPr>
              <w:pStyle w:val="Neotevilenodstavek"/>
              <w:widowControl w:val="0"/>
              <w:numPr>
                <w:ilvl w:val="0"/>
                <w:numId w:val="12"/>
              </w:numPr>
              <w:spacing w:before="0" w:after="0" w:line="260" w:lineRule="exact"/>
              <w:rPr>
                <w:iCs/>
                <w:sz w:val="20"/>
                <w:szCs w:val="20"/>
              </w:rPr>
            </w:pPr>
            <w:r w:rsidRPr="00E95794">
              <w:rPr>
                <w:iCs/>
                <w:sz w:val="20"/>
                <w:szCs w:val="20"/>
              </w:rPr>
              <w:t>delno,</w:t>
            </w:r>
          </w:p>
          <w:p w14:paraId="190A999B" w14:textId="77777777" w:rsidR="007D4676" w:rsidRPr="00E95794" w:rsidRDefault="007D4676" w:rsidP="007D4676">
            <w:pPr>
              <w:pStyle w:val="Neotevilenodstavek"/>
              <w:widowControl w:val="0"/>
              <w:numPr>
                <w:ilvl w:val="0"/>
                <w:numId w:val="12"/>
              </w:numPr>
              <w:spacing w:before="0" w:after="0" w:line="260" w:lineRule="exact"/>
              <w:rPr>
                <w:iCs/>
                <w:sz w:val="20"/>
                <w:szCs w:val="20"/>
              </w:rPr>
            </w:pPr>
            <w:r w:rsidRPr="00E95794">
              <w:rPr>
                <w:iCs/>
                <w:sz w:val="20"/>
                <w:szCs w:val="20"/>
              </w:rPr>
              <w:t>niso bili upoštevani.</w:t>
            </w:r>
          </w:p>
          <w:p w14:paraId="46B397C4" w14:textId="77777777" w:rsidR="007D4676" w:rsidRPr="00E95794" w:rsidRDefault="007D4676" w:rsidP="007D4676">
            <w:pPr>
              <w:pStyle w:val="Neotevilenodstavek"/>
              <w:widowControl w:val="0"/>
              <w:spacing w:before="0" w:after="0" w:line="260" w:lineRule="exact"/>
              <w:rPr>
                <w:iCs/>
                <w:sz w:val="20"/>
                <w:szCs w:val="20"/>
              </w:rPr>
            </w:pPr>
          </w:p>
          <w:p w14:paraId="72D2067A" w14:textId="77777777" w:rsidR="007D4676" w:rsidRPr="00E95794" w:rsidRDefault="007D4676" w:rsidP="007D4676">
            <w:pPr>
              <w:pStyle w:val="Neotevilenodstavek"/>
              <w:widowControl w:val="0"/>
              <w:spacing w:before="0" w:after="0" w:line="260" w:lineRule="exact"/>
              <w:rPr>
                <w:iCs/>
                <w:sz w:val="20"/>
                <w:szCs w:val="20"/>
              </w:rPr>
            </w:pPr>
            <w:r w:rsidRPr="00E95794">
              <w:rPr>
                <w:iCs/>
                <w:sz w:val="20"/>
                <w:szCs w:val="20"/>
              </w:rPr>
              <w:t>Bistvena mnenja, predlogi in pripombe, ki niso bili upoštevani, ter razlogi za neupoštevanje:</w:t>
            </w:r>
          </w:p>
          <w:p w14:paraId="7E4F7313" w14:textId="77777777" w:rsidR="007D4676" w:rsidRPr="00E95794" w:rsidRDefault="007D4676" w:rsidP="007D4676">
            <w:pPr>
              <w:pStyle w:val="Neotevilenodstavek"/>
              <w:widowControl w:val="0"/>
              <w:spacing w:before="0" w:after="0" w:line="260" w:lineRule="exact"/>
              <w:rPr>
                <w:iCs/>
                <w:sz w:val="20"/>
                <w:szCs w:val="20"/>
              </w:rPr>
            </w:pPr>
          </w:p>
          <w:p w14:paraId="680F630F" w14:textId="77777777" w:rsidR="007D4676" w:rsidRPr="00E95794" w:rsidRDefault="007D4676" w:rsidP="007D4676">
            <w:pPr>
              <w:pStyle w:val="Neotevilenodstavek"/>
              <w:widowControl w:val="0"/>
              <w:spacing w:before="0" w:after="0" w:line="260" w:lineRule="exact"/>
              <w:rPr>
                <w:iCs/>
                <w:sz w:val="20"/>
                <w:szCs w:val="20"/>
              </w:rPr>
            </w:pPr>
          </w:p>
          <w:p w14:paraId="31581CA7" w14:textId="77777777" w:rsidR="007D4676" w:rsidRPr="00E95794" w:rsidRDefault="007D4676" w:rsidP="007D4676">
            <w:pPr>
              <w:pStyle w:val="Neotevilenodstavek"/>
              <w:widowControl w:val="0"/>
              <w:spacing w:before="0" w:after="0" w:line="260" w:lineRule="exact"/>
              <w:rPr>
                <w:iCs/>
                <w:sz w:val="20"/>
                <w:szCs w:val="20"/>
              </w:rPr>
            </w:pPr>
            <w:r w:rsidRPr="00E95794">
              <w:rPr>
                <w:iCs/>
                <w:sz w:val="20"/>
                <w:szCs w:val="20"/>
              </w:rPr>
              <w:t>Poročilo je bilo dano ……………..</w:t>
            </w:r>
          </w:p>
          <w:p w14:paraId="1C500338" w14:textId="77777777" w:rsidR="007D4676" w:rsidRPr="00E95794" w:rsidRDefault="007D4676" w:rsidP="007D4676">
            <w:pPr>
              <w:pStyle w:val="Neotevilenodstavek"/>
              <w:widowControl w:val="0"/>
              <w:spacing w:before="0" w:after="0" w:line="260" w:lineRule="exact"/>
              <w:rPr>
                <w:iCs/>
                <w:sz w:val="20"/>
                <w:szCs w:val="20"/>
              </w:rPr>
            </w:pPr>
          </w:p>
          <w:p w14:paraId="449838EF" w14:textId="77777777" w:rsidR="007D4676" w:rsidRPr="00E95794" w:rsidRDefault="007D4676" w:rsidP="007D4676">
            <w:pPr>
              <w:pStyle w:val="Neotevilenodstavek"/>
              <w:widowControl w:val="0"/>
              <w:spacing w:before="0" w:after="0" w:line="260" w:lineRule="exact"/>
              <w:rPr>
                <w:iCs/>
                <w:sz w:val="20"/>
                <w:szCs w:val="20"/>
              </w:rPr>
            </w:pPr>
            <w:r w:rsidRPr="00E95794">
              <w:rPr>
                <w:iCs/>
                <w:sz w:val="20"/>
                <w:szCs w:val="20"/>
              </w:rPr>
              <w:t>Javnost je bila vključena v pripravo gradiva v skladu z Zakonom o …, kar je navedeno v predlogu predpisa.)</w:t>
            </w:r>
          </w:p>
          <w:p w14:paraId="1ECD0E81" w14:textId="77777777" w:rsidR="007D4676" w:rsidRPr="00E95794" w:rsidRDefault="007D4676" w:rsidP="007D4676">
            <w:pPr>
              <w:pStyle w:val="Neotevilenodstavek"/>
              <w:widowControl w:val="0"/>
              <w:spacing w:before="0" w:after="0" w:line="260" w:lineRule="exact"/>
              <w:rPr>
                <w:iCs/>
                <w:sz w:val="20"/>
                <w:szCs w:val="20"/>
              </w:rPr>
            </w:pPr>
          </w:p>
        </w:tc>
      </w:tr>
      <w:tr w:rsidR="007D4676" w:rsidRPr="00E95794" w14:paraId="734ACDC9" w14:textId="77777777" w:rsidTr="000A48FC">
        <w:tc>
          <w:tcPr>
            <w:tcW w:w="6680" w:type="dxa"/>
            <w:gridSpan w:val="9"/>
            <w:vAlign w:val="center"/>
          </w:tcPr>
          <w:p w14:paraId="3E0E8113" w14:textId="77777777" w:rsidR="007D4676" w:rsidRPr="00E95794" w:rsidRDefault="007D4676" w:rsidP="007D4676">
            <w:pPr>
              <w:pStyle w:val="Neotevilenodstavek"/>
              <w:widowControl w:val="0"/>
              <w:spacing w:before="0" w:after="0" w:line="260" w:lineRule="exact"/>
              <w:jc w:val="left"/>
              <w:rPr>
                <w:sz w:val="20"/>
                <w:szCs w:val="20"/>
              </w:rPr>
            </w:pPr>
            <w:r w:rsidRPr="00E95794">
              <w:rPr>
                <w:b/>
                <w:sz w:val="20"/>
                <w:szCs w:val="20"/>
              </w:rPr>
              <w:lastRenderedPageBreak/>
              <w:t>10. Pri pripravi gradiva so bile upoštevane zahteve iz Resolucije o normativni dejavnosti:</w:t>
            </w:r>
          </w:p>
        </w:tc>
        <w:tc>
          <w:tcPr>
            <w:tcW w:w="2483" w:type="dxa"/>
            <w:gridSpan w:val="3"/>
            <w:vAlign w:val="center"/>
          </w:tcPr>
          <w:p w14:paraId="4D7A98F5" w14:textId="77777777" w:rsidR="007D4676" w:rsidRPr="00E95794" w:rsidRDefault="007D4676" w:rsidP="007D4676">
            <w:pPr>
              <w:pStyle w:val="Neotevilenodstavek"/>
              <w:widowControl w:val="0"/>
              <w:spacing w:before="0" w:after="0" w:line="260" w:lineRule="exact"/>
              <w:jc w:val="center"/>
              <w:rPr>
                <w:iCs/>
                <w:sz w:val="20"/>
                <w:szCs w:val="20"/>
              </w:rPr>
            </w:pPr>
            <w:r w:rsidRPr="00E95794">
              <w:rPr>
                <w:sz w:val="20"/>
                <w:szCs w:val="20"/>
                <w:u w:val="single"/>
              </w:rPr>
              <w:t>DA</w:t>
            </w:r>
            <w:r w:rsidRPr="00E95794">
              <w:rPr>
                <w:sz w:val="20"/>
                <w:szCs w:val="20"/>
              </w:rPr>
              <w:t>/NE</w:t>
            </w:r>
          </w:p>
        </w:tc>
      </w:tr>
      <w:tr w:rsidR="007D4676" w:rsidRPr="00E95794" w14:paraId="07409535" w14:textId="77777777" w:rsidTr="000A48FC">
        <w:tc>
          <w:tcPr>
            <w:tcW w:w="6680" w:type="dxa"/>
            <w:gridSpan w:val="9"/>
            <w:vAlign w:val="center"/>
          </w:tcPr>
          <w:p w14:paraId="17C58F9C" w14:textId="77777777" w:rsidR="007D4676" w:rsidRPr="00E95794" w:rsidRDefault="007D4676" w:rsidP="007D4676">
            <w:pPr>
              <w:pStyle w:val="Neotevilenodstavek"/>
              <w:widowControl w:val="0"/>
              <w:spacing w:before="0" w:after="0" w:line="260" w:lineRule="exact"/>
              <w:jc w:val="left"/>
              <w:rPr>
                <w:b/>
                <w:sz w:val="20"/>
                <w:szCs w:val="20"/>
              </w:rPr>
            </w:pPr>
            <w:r w:rsidRPr="00E95794">
              <w:rPr>
                <w:b/>
                <w:sz w:val="20"/>
                <w:szCs w:val="20"/>
              </w:rPr>
              <w:t>11. Gradivo je uvrščeno v delovni program vlade:</w:t>
            </w:r>
          </w:p>
        </w:tc>
        <w:tc>
          <w:tcPr>
            <w:tcW w:w="2483" w:type="dxa"/>
            <w:gridSpan w:val="3"/>
            <w:vAlign w:val="center"/>
          </w:tcPr>
          <w:p w14:paraId="11230341" w14:textId="77777777" w:rsidR="007D4676" w:rsidRPr="00E95794" w:rsidRDefault="007D4676" w:rsidP="007D4676">
            <w:pPr>
              <w:pStyle w:val="Neotevilenodstavek"/>
              <w:widowControl w:val="0"/>
              <w:spacing w:before="0" w:after="0" w:line="260" w:lineRule="exact"/>
              <w:jc w:val="center"/>
              <w:rPr>
                <w:sz w:val="20"/>
                <w:szCs w:val="20"/>
              </w:rPr>
            </w:pPr>
            <w:r w:rsidRPr="00E95794">
              <w:rPr>
                <w:sz w:val="20"/>
                <w:szCs w:val="20"/>
              </w:rPr>
              <w:t>DA/</w:t>
            </w:r>
            <w:r w:rsidRPr="00E95794">
              <w:rPr>
                <w:sz w:val="20"/>
                <w:szCs w:val="20"/>
                <w:u w:val="single"/>
              </w:rPr>
              <w:t>NE</w:t>
            </w:r>
          </w:p>
        </w:tc>
      </w:tr>
      <w:tr w:rsidR="007D4676" w:rsidRPr="00E95794" w14:paraId="7AD55D85" w14:textId="77777777" w:rsidTr="000A48FC">
        <w:tc>
          <w:tcPr>
            <w:tcW w:w="9163" w:type="dxa"/>
            <w:gridSpan w:val="12"/>
            <w:tcBorders>
              <w:top w:val="single" w:sz="4" w:space="0" w:color="000000"/>
              <w:left w:val="single" w:sz="4" w:space="0" w:color="000000"/>
              <w:bottom w:val="single" w:sz="4" w:space="0" w:color="000000"/>
              <w:right w:val="single" w:sz="4" w:space="0" w:color="000000"/>
            </w:tcBorders>
          </w:tcPr>
          <w:p w14:paraId="53A8B565" w14:textId="77777777" w:rsidR="007D4676" w:rsidRPr="00E95794" w:rsidRDefault="007D4676" w:rsidP="007D4676">
            <w:pPr>
              <w:pStyle w:val="Poglavje"/>
              <w:widowControl w:val="0"/>
              <w:spacing w:before="0" w:after="0" w:line="260" w:lineRule="exact"/>
              <w:ind w:left="3400"/>
              <w:jc w:val="left"/>
              <w:rPr>
                <w:sz w:val="20"/>
                <w:szCs w:val="20"/>
              </w:rPr>
            </w:pPr>
          </w:p>
          <w:p w14:paraId="0A43C4CD" w14:textId="77777777" w:rsidR="007D4676" w:rsidRPr="00E95794" w:rsidRDefault="007D4676" w:rsidP="007D4676">
            <w:pPr>
              <w:widowControl w:val="0"/>
              <w:suppressAutoHyphens/>
              <w:overflowPunct w:val="0"/>
              <w:autoSpaceDE w:val="0"/>
              <w:autoSpaceDN w:val="0"/>
              <w:adjustRightInd w:val="0"/>
              <w:ind w:left="3400"/>
              <w:textAlignment w:val="baseline"/>
              <w:outlineLvl w:val="3"/>
              <w:rPr>
                <w:rFonts w:cs="Arial"/>
                <w:szCs w:val="20"/>
                <w:lang w:eastAsia="sl-SI"/>
              </w:rPr>
            </w:pPr>
          </w:p>
          <w:p w14:paraId="64E1AF88" w14:textId="77777777" w:rsidR="007D4676" w:rsidRPr="00E95794" w:rsidRDefault="007D4676" w:rsidP="007D4676">
            <w:pPr>
              <w:widowControl w:val="0"/>
              <w:suppressAutoHyphens/>
              <w:overflowPunct w:val="0"/>
              <w:autoSpaceDE w:val="0"/>
              <w:autoSpaceDN w:val="0"/>
              <w:adjustRightInd w:val="0"/>
              <w:ind w:left="3400"/>
              <w:textAlignment w:val="baseline"/>
              <w:outlineLvl w:val="3"/>
              <w:rPr>
                <w:rFonts w:cs="Arial"/>
                <w:szCs w:val="20"/>
                <w:lang w:eastAsia="sl-SI"/>
              </w:rPr>
            </w:pPr>
            <w:r w:rsidRPr="00E95794">
              <w:rPr>
                <w:rFonts w:cs="Arial"/>
                <w:szCs w:val="20"/>
                <w:lang w:eastAsia="sl-SI"/>
              </w:rPr>
              <w:t xml:space="preserve">                                         Irena Šinko</w:t>
            </w:r>
          </w:p>
          <w:p w14:paraId="4117E40D" w14:textId="77777777" w:rsidR="007D4676" w:rsidRPr="00E95794" w:rsidRDefault="007D4676" w:rsidP="007D4676">
            <w:pPr>
              <w:widowControl w:val="0"/>
              <w:suppressAutoHyphens/>
              <w:overflowPunct w:val="0"/>
              <w:autoSpaceDE w:val="0"/>
              <w:autoSpaceDN w:val="0"/>
              <w:adjustRightInd w:val="0"/>
              <w:ind w:left="3400"/>
              <w:textAlignment w:val="baseline"/>
              <w:outlineLvl w:val="3"/>
              <w:rPr>
                <w:rFonts w:cs="Arial"/>
                <w:szCs w:val="20"/>
                <w:lang w:eastAsia="sl-SI"/>
              </w:rPr>
            </w:pPr>
            <w:r w:rsidRPr="00E95794">
              <w:rPr>
                <w:rFonts w:cs="Arial"/>
                <w:szCs w:val="20"/>
                <w:lang w:eastAsia="sl-SI"/>
              </w:rPr>
              <w:t xml:space="preserve">                                        </w:t>
            </w:r>
            <w:r w:rsidR="00085F13" w:rsidRPr="00E95794">
              <w:rPr>
                <w:rFonts w:cs="Arial"/>
                <w:szCs w:val="20"/>
                <w:lang w:eastAsia="sl-SI"/>
              </w:rPr>
              <w:t xml:space="preserve"> </w:t>
            </w:r>
            <w:r w:rsidRPr="00E95794">
              <w:rPr>
                <w:rFonts w:cs="Arial"/>
                <w:szCs w:val="20"/>
                <w:lang w:eastAsia="sl-SI"/>
              </w:rPr>
              <w:t xml:space="preserve">  ministrica</w:t>
            </w:r>
          </w:p>
          <w:p w14:paraId="4C9492ED" w14:textId="77777777" w:rsidR="007D4676" w:rsidRPr="00E95794" w:rsidRDefault="007D4676" w:rsidP="007D4676">
            <w:pPr>
              <w:pStyle w:val="Poglavje"/>
              <w:widowControl w:val="0"/>
              <w:spacing w:before="0" w:after="0" w:line="260" w:lineRule="exact"/>
              <w:ind w:left="3400"/>
              <w:jc w:val="left"/>
              <w:rPr>
                <w:sz w:val="20"/>
                <w:szCs w:val="20"/>
              </w:rPr>
            </w:pPr>
          </w:p>
        </w:tc>
      </w:tr>
    </w:tbl>
    <w:p w14:paraId="6671A5D5" w14:textId="77777777" w:rsidR="007A7279" w:rsidRPr="00E95794" w:rsidRDefault="007A7279" w:rsidP="001E5470">
      <w:pPr>
        <w:rPr>
          <w:rFonts w:eastAsia="Calibri" w:cs="Arial"/>
          <w:vanish/>
          <w:szCs w:val="20"/>
        </w:rPr>
      </w:pPr>
    </w:p>
    <w:p w14:paraId="30F3D996" w14:textId="77777777" w:rsidR="00873BC0" w:rsidRPr="00E95794" w:rsidRDefault="00873BC0" w:rsidP="001E5470">
      <w:pPr>
        <w:rPr>
          <w:rFonts w:eastAsia="Calibri" w:cs="Arial"/>
          <w:vanish/>
          <w:szCs w:val="20"/>
        </w:rPr>
      </w:pPr>
    </w:p>
    <w:p w14:paraId="15EF16FA" w14:textId="77777777" w:rsidR="00873BC0" w:rsidRPr="00E95794" w:rsidRDefault="00873BC0" w:rsidP="001E5470">
      <w:pPr>
        <w:rPr>
          <w:rFonts w:eastAsia="Calibri" w:cs="Arial"/>
          <w:vanish/>
          <w:szCs w:val="20"/>
        </w:rPr>
      </w:pPr>
    </w:p>
    <w:p w14:paraId="1051333D" w14:textId="77777777" w:rsidR="000C6525" w:rsidRPr="00E95794" w:rsidRDefault="000C6525" w:rsidP="006249C6">
      <w:pPr>
        <w:rPr>
          <w:rFonts w:cs="Arial"/>
          <w:szCs w:val="20"/>
        </w:rPr>
        <w:sectPr w:rsidR="000C6525" w:rsidRPr="00E95794" w:rsidSect="00990D2C">
          <w:headerReference w:type="default" r:id="rId9"/>
          <w:footerReference w:type="even" r:id="rId10"/>
          <w:footerReference w:type="default" r:id="rId11"/>
          <w:headerReference w:type="first" r:id="rId12"/>
          <w:pgSz w:w="11900" w:h="16840" w:code="9"/>
          <w:pgMar w:top="1701" w:right="1701" w:bottom="851" w:left="1701" w:header="993" w:footer="794" w:gutter="0"/>
          <w:cols w:space="708"/>
          <w:titlePg/>
          <w:docGrid w:linePitch="272"/>
        </w:sectPr>
      </w:pPr>
    </w:p>
    <w:p w14:paraId="16276A67" w14:textId="3AB669CF" w:rsidR="00DD4EA8" w:rsidRPr="00E95794" w:rsidRDefault="00DD4EA8" w:rsidP="00DD4EA8">
      <w:pPr>
        <w:tabs>
          <w:tab w:val="left" w:pos="708"/>
        </w:tabs>
        <w:ind w:left="6012"/>
        <w:rPr>
          <w:rFonts w:cs="Arial"/>
          <w:b/>
          <w:szCs w:val="20"/>
        </w:rPr>
      </w:pPr>
      <w:r w:rsidRPr="00E95794">
        <w:rPr>
          <w:lang w:eastAsia="sl-SI"/>
        </w:rPr>
        <w:lastRenderedPageBreak/>
        <w:tab/>
      </w:r>
      <w:r w:rsidR="00EF0C36">
        <w:rPr>
          <w:lang w:eastAsia="sl-SI"/>
        </w:rPr>
        <w:tab/>
        <w:t xml:space="preserve">   </w:t>
      </w:r>
      <w:r w:rsidRPr="00E95794">
        <w:rPr>
          <w:rFonts w:cs="Arial"/>
          <w:b/>
          <w:szCs w:val="20"/>
        </w:rPr>
        <w:t>PREDLOG</w:t>
      </w:r>
    </w:p>
    <w:p w14:paraId="0129B096" w14:textId="2E35A566" w:rsidR="00DD4EA8" w:rsidRPr="00E95794" w:rsidRDefault="00DD4EA8" w:rsidP="00DD4EA8">
      <w:pPr>
        <w:tabs>
          <w:tab w:val="left" w:pos="708"/>
        </w:tabs>
        <w:ind w:left="6012"/>
        <w:rPr>
          <w:rFonts w:cs="Arial"/>
          <w:b/>
          <w:szCs w:val="20"/>
        </w:rPr>
      </w:pPr>
      <w:r w:rsidRPr="00E95794">
        <w:rPr>
          <w:rFonts w:cs="Arial"/>
          <w:b/>
          <w:szCs w:val="20"/>
        </w:rPr>
        <w:t>(EVA</w:t>
      </w:r>
      <w:r w:rsidR="00C35D78" w:rsidRPr="00E95794">
        <w:rPr>
          <w:rFonts w:cs="Arial"/>
          <w:b/>
          <w:szCs w:val="20"/>
        </w:rPr>
        <w:t xml:space="preserve"> 20</w:t>
      </w:r>
      <w:r w:rsidR="00CB70AF" w:rsidRPr="00E95794">
        <w:rPr>
          <w:rFonts w:cs="Arial"/>
          <w:b/>
          <w:szCs w:val="20"/>
        </w:rPr>
        <w:t>2</w:t>
      </w:r>
      <w:r w:rsidR="00331093">
        <w:rPr>
          <w:rFonts w:cs="Arial"/>
          <w:b/>
          <w:szCs w:val="20"/>
        </w:rPr>
        <w:t>3</w:t>
      </w:r>
      <w:r w:rsidR="00C35D78" w:rsidRPr="00E95794">
        <w:rPr>
          <w:rFonts w:cs="Arial"/>
          <w:b/>
          <w:szCs w:val="20"/>
        </w:rPr>
        <w:t>-2330-</w:t>
      </w:r>
      <w:r w:rsidR="00CE33CB" w:rsidRPr="00E95794">
        <w:rPr>
          <w:rFonts w:cs="Arial"/>
          <w:b/>
          <w:szCs w:val="20"/>
        </w:rPr>
        <w:t>0</w:t>
      </w:r>
      <w:r w:rsidR="00331093">
        <w:rPr>
          <w:rFonts w:cs="Arial"/>
          <w:b/>
          <w:szCs w:val="20"/>
        </w:rPr>
        <w:t>038</w:t>
      </w:r>
      <w:r w:rsidRPr="00E95794">
        <w:rPr>
          <w:rFonts w:cs="Arial"/>
          <w:b/>
          <w:szCs w:val="20"/>
        </w:rPr>
        <w:t>)</w:t>
      </w:r>
    </w:p>
    <w:p w14:paraId="376822B0" w14:textId="77777777" w:rsidR="00DD4EA8" w:rsidRPr="00E95794" w:rsidRDefault="00DD4EA8" w:rsidP="00DD4EA8">
      <w:pPr>
        <w:tabs>
          <w:tab w:val="left" w:pos="708"/>
        </w:tabs>
        <w:rPr>
          <w:rFonts w:cs="Arial"/>
          <w:szCs w:val="20"/>
        </w:rPr>
      </w:pPr>
    </w:p>
    <w:p w14:paraId="31079C9F" w14:textId="77777777" w:rsidR="00DD4EA8" w:rsidRPr="00E95794" w:rsidRDefault="00DD4EA8" w:rsidP="00DD4EA8">
      <w:pPr>
        <w:tabs>
          <w:tab w:val="left" w:pos="708"/>
        </w:tabs>
        <w:rPr>
          <w:rFonts w:cs="Arial"/>
          <w:szCs w:val="20"/>
        </w:rPr>
      </w:pPr>
    </w:p>
    <w:p w14:paraId="0C10472C" w14:textId="2BC5602F" w:rsidR="00F95301" w:rsidRPr="00E95794" w:rsidRDefault="00F95301" w:rsidP="00F95301">
      <w:pPr>
        <w:spacing w:line="260" w:lineRule="atLeast"/>
        <w:jc w:val="both"/>
        <w:rPr>
          <w:rFonts w:cs="Arial"/>
          <w:bCs/>
          <w:szCs w:val="20"/>
        </w:rPr>
      </w:pPr>
      <w:r w:rsidRPr="00E95794">
        <w:rPr>
          <w:rFonts w:cs="Arial"/>
          <w:bCs/>
          <w:szCs w:val="20"/>
        </w:rPr>
        <w:t>Na podlagi 10. in 12. člena Zakona o kmetijstvu (Uradni list RS, št. 45/08, 57/12,</w:t>
      </w:r>
      <w:r w:rsidR="00BF1E3F" w:rsidRPr="00E95794">
        <w:rPr>
          <w:rFonts w:cs="Arial"/>
          <w:bCs/>
          <w:szCs w:val="20"/>
        </w:rPr>
        <w:t xml:space="preserve"> </w:t>
      </w:r>
      <w:r w:rsidRPr="00E95794">
        <w:rPr>
          <w:rFonts w:cs="Arial"/>
          <w:bCs/>
          <w:szCs w:val="20"/>
        </w:rPr>
        <w:t xml:space="preserve">90/12 – </w:t>
      </w:r>
      <w:proofErr w:type="spellStart"/>
      <w:r w:rsidRPr="00E95794">
        <w:rPr>
          <w:rFonts w:cs="Arial"/>
          <w:bCs/>
          <w:szCs w:val="20"/>
        </w:rPr>
        <w:t>ZdZPVHVVR</w:t>
      </w:r>
      <w:proofErr w:type="spellEnd"/>
      <w:r w:rsidRPr="00E95794">
        <w:rPr>
          <w:rFonts w:cs="Arial"/>
          <w:bCs/>
          <w:szCs w:val="20"/>
        </w:rPr>
        <w:t>, 26/14</w:t>
      </w:r>
      <w:r w:rsidR="001B21E7" w:rsidRPr="00E95794">
        <w:rPr>
          <w:rFonts w:cs="Arial"/>
          <w:bCs/>
          <w:szCs w:val="20"/>
        </w:rPr>
        <w:t>,</w:t>
      </w:r>
      <w:r w:rsidRPr="00E95794">
        <w:rPr>
          <w:rFonts w:cs="Arial"/>
          <w:bCs/>
          <w:szCs w:val="20"/>
        </w:rPr>
        <w:t xml:space="preserve"> </w:t>
      </w:r>
      <w:r w:rsidR="001B21E7" w:rsidRPr="00E95794">
        <w:rPr>
          <w:rFonts w:cs="Arial"/>
          <w:bCs/>
          <w:szCs w:val="20"/>
        </w:rPr>
        <w:t>3</w:t>
      </w:r>
      <w:r w:rsidRPr="00E95794">
        <w:rPr>
          <w:rFonts w:cs="Arial"/>
          <w:bCs/>
          <w:szCs w:val="20"/>
        </w:rPr>
        <w:t>2/15</w:t>
      </w:r>
      <w:r w:rsidR="00CB70AF" w:rsidRPr="00E95794">
        <w:rPr>
          <w:rFonts w:cs="Arial"/>
          <w:bCs/>
          <w:szCs w:val="20"/>
        </w:rPr>
        <w:t>, 2</w:t>
      </w:r>
      <w:r w:rsidR="001B21E7" w:rsidRPr="00E95794">
        <w:rPr>
          <w:rFonts w:cs="Arial"/>
          <w:bCs/>
          <w:szCs w:val="20"/>
        </w:rPr>
        <w:t>7/17</w:t>
      </w:r>
      <w:r w:rsidR="00CB70AF" w:rsidRPr="00E95794">
        <w:rPr>
          <w:rFonts w:cs="Arial"/>
          <w:bCs/>
          <w:szCs w:val="20"/>
        </w:rPr>
        <w:t>, 22/18,</w:t>
      </w:r>
      <w:r w:rsidR="00D94D39" w:rsidRPr="00E95794">
        <w:rPr>
          <w:rFonts w:cs="Arial"/>
          <w:bCs/>
          <w:szCs w:val="20"/>
        </w:rPr>
        <w:t xml:space="preserve"> </w:t>
      </w:r>
      <w:r w:rsidR="00CB70AF" w:rsidRPr="00E95794">
        <w:rPr>
          <w:rFonts w:cs="Arial"/>
          <w:bCs/>
          <w:szCs w:val="20"/>
        </w:rPr>
        <w:t>86/21</w:t>
      </w:r>
      <w:r w:rsidR="00D94D39" w:rsidRPr="00E95794">
        <w:rPr>
          <w:rFonts w:cs="Arial"/>
          <w:bCs/>
          <w:szCs w:val="20"/>
        </w:rPr>
        <w:t xml:space="preserve"> </w:t>
      </w:r>
      <w:r w:rsidR="00CB70AF" w:rsidRPr="00E95794">
        <w:rPr>
          <w:rFonts w:cs="Arial"/>
          <w:bCs/>
          <w:szCs w:val="20"/>
        </w:rPr>
        <w:t xml:space="preserve">– </w:t>
      </w:r>
      <w:proofErr w:type="spellStart"/>
      <w:r w:rsidR="00CB70AF" w:rsidRPr="00E95794">
        <w:rPr>
          <w:rFonts w:cs="Arial"/>
          <w:bCs/>
          <w:szCs w:val="20"/>
        </w:rPr>
        <w:t>odl</w:t>
      </w:r>
      <w:proofErr w:type="spellEnd"/>
      <w:r w:rsidR="00CB70AF" w:rsidRPr="00E95794">
        <w:rPr>
          <w:rFonts w:cs="Arial"/>
          <w:bCs/>
          <w:szCs w:val="20"/>
        </w:rPr>
        <w:t>. US,</w:t>
      </w:r>
      <w:r w:rsidR="00D94D39" w:rsidRPr="00E95794">
        <w:rPr>
          <w:rFonts w:cs="Arial"/>
          <w:bCs/>
          <w:szCs w:val="20"/>
        </w:rPr>
        <w:t xml:space="preserve"> </w:t>
      </w:r>
      <w:r w:rsidR="00CB70AF" w:rsidRPr="00E95794">
        <w:rPr>
          <w:rFonts w:cs="Arial"/>
          <w:bCs/>
          <w:szCs w:val="20"/>
        </w:rPr>
        <w:t>123/21,</w:t>
      </w:r>
      <w:r w:rsidR="00D94D39" w:rsidRPr="00E95794">
        <w:rPr>
          <w:rFonts w:cs="Arial"/>
          <w:bCs/>
          <w:szCs w:val="20"/>
        </w:rPr>
        <w:t xml:space="preserve"> </w:t>
      </w:r>
      <w:r w:rsidR="00CB70AF" w:rsidRPr="00E95794">
        <w:rPr>
          <w:rFonts w:cs="Arial"/>
          <w:bCs/>
          <w:szCs w:val="20"/>
        </w:rPr>
        <w:t>44/22</w:t>
      </w:r>
      <w:r w:rsidR="00331093">
        <w:rPr>
          <w:rFonts w:cs="Arial"/>
          <w:bCs/>
          <w:szCs w:val="20"/>
        </w:rPr>
        <w:t xml:space="preserve">, </w:t>
      </w:r>
      <w:r w:rsidR="00CB70AF" w:rsidRPr="00E95794">
        <w:rPr>
          <w:rFonts w:cs="Arial"/>
          <w:bCs/>
          <w:szCs w:val="20"/>
        </w:rPr>
        <w:t>130/22</w:t>
      </w:r>
      <w:r w:rsidR="00D94D39" w:rsidRPr="00E95794">
        <w:rPr>
          <w:rFonts w:cs="Arial"/>
          <w:bCs/>
          <w:szCs w:val="20"/>
        </w:rPr>
        <w:t xml:space="preserve"> </w:t>
      </w:r>
      <w:r w:rsidR="00CB70AF" w:rsidRPr="00E95794">
        <w:rPr>
          <w:rFonts w:cs="Arial"/>
          <w:bCs/>
          <w:szCs w:val="20"/>
        </w:rPr>
        <w:t>– ZPOmK-2</w:t>
      </w:r>
      <w:r w:rsidR="00331093">
        <w:rPr>
          <w:rFonts w:cs="Arial"/>
          <w:bCs/>
          <w:szCs w:val="20"/>
        </w:rPr>
        <w:t xml:space="preserve"> in 18/23</w:t>
      </w:r>
      <w:r w:rsidRPr="00E95794">
        <w:rPr>
          <w:rFonts w:cs="Arial"/>
          <w:bCs/>
          <w:szCs w:val="20"/>
        </w:rPr>
        <w:t>) Vlada Republike Slovenije</w:t>
      </w:r>
      <w:r w:rsidR="00CD1C78">
        <w:rPr>
          <w:rFonts w:cs="Arial"/>
          <w:bCs/>
          <w:szCs w:val="20"/>
        </w:rPr>
        <w:t xml:space="preserve"> </w:t>
      </w:r>
      <w:r w:rsidR="00CD1C78" w:rsidRPr="00E95794">
        <w:rPr>
          <w:rFonts w:cs="Arial"/>
          <w:bCs/>
          <w:szCs w:val="20"/>
        </w:rPr>
        <w:t>izdaja</w:t>
      </w:r>
    </w:p>
    <w:p w14:paraId="67871A6E" w14:textId="77777777" w:rsidR="00F95301" w:rsidRPr="00E95794" w:rsidRDefault="00F95301" w:rsidP="00F95301">
      <w:pPr>
        <w:pStyle w:val="Vrstapredpisa"/>
        <w:spacing w:before="0" w:line="260" w:lineRule="atLeast"/>
        <w:jc w:val="both"/>
        <w:rPr>
          <w:b w:val="0"/>
          <w:sz w:val="20"/>
          <w:szCs w:val="20"/>
        </w:rPr>
      </w:pPr>
    </w:p>
    <w:p w14:paraId="450DD7AF" w14:textId="77777777" w:rsidR="00F95301" w:rsidRPr="00E95794" w:rsidRDefault="00F95301" w:rsidP="00F95301">
      <w:pPr>
        <w:pStyle w:val="Vrstapredpisa"/>
        <w:spacing w:before="0" w:line="260" w:lineRule="atLeast"/>
        <w:jc w:val="both"/>
        <w:rPr>
          <w:b w:val="0"/>
          <w:sz w:val="20"/>
          <w:szCs w:val="20"/>
        </w:rPr>
      </w:pPr>
    </w:p>
    <w:p w14:paraId="3F1839BA" w14:textId="77777777" w:rsidR="00F95301" w:rsidRPr="00E95794" w:rsidRDefault="00F95301" w:rsidP="00F95301">
      <w:pPr>
        <w:pStyle w:val="Vrstapredpisa"/>
        <w:spacing w:before="0" w:line="260" w:lineRule="atLeast"/>
        <w:rPr>
          <w:sz w:val="20"/>
          <w:szCs w:val="20"/>
        </w:rPr>
      </w:pPr>
      <w:r w:rsidRPr="00E95794">
        <w:rPr>
          <w:sz w:val="20"/>
          <w:szCs w:val="20"/>
        </w:rPr>
        <w:t>UREDBO</w:t>
      </w:r>
    </w:p>
    <w:p w14:paraId="1F6B76A7" w14:textId="77777777" w:rsidR="00F95301" w:rsidRPr="00E95794" w:rsidRDefault="00F95301" w:rsidP="00F95301">
      <w:pPr>
        <w:pStyle w:val="Vrstapredpisa"/>
        <w:spacing w:before="0" w:line="260" w:lineRule="atLeast"/>
        <w:jc w:val="both"/>
        <w:rPr>
          <w:b w:val="0"/>
          <w:sz w:val="20"/>
          <w:szCs w:val="20"/>
        </w:rPr>
      </w:pPr>
    </w:p>
    <w:p w14:paraId="78B3B596" w14:textId="77777777" w:rsidR="00F95301" w:rsidRPr="00E95794" w:rsidRDefault="00F95301" w:rsidP="00F95301">
      <w:pPr>
        <w:pStyle w:val="Naslovpredpisa"/>
        <w:spacing w:before="0" w:after="0" w:line="260" w:lineRule="atLeast"/>
        <w:rPr>
          <w:sz w:val="20"/>
          <w:szCs w:val="20"/>
        </w:rPr>
      </w:pPr>
      <w:r w:rsidRPr="00E95794">
        <w:rPr>
          <w:sz w:val="20"/>
          <w:szCs w:val="20"/>
        </w:rPr>
        <w:t xml:space="preserve">o spremembah </w:t>
      </w:r>
      <w:r w:rsidR="00511B88" w:rsidRPr="00E95794">
        <w:rPr>
          <w:sz w:val="20"/>
          <w:szCs w:val="20"/>
        </w:rPr>
        <w:t>in dopolnitv</w:t>
      </w:r>
      <w:r w:rsidR="000C09B3" w:rsidRPr="00E95794">
        <w:rPr>
          <w:sz w:val="20"/>
          <w:szCs w:val="20"/>
        </w:rPr>
        <w:t>ah</w:t>
      </w:r>
      <w:r w:rsidR="00511B88" w:rsidRPr="00E95794">
        <w:rPr>
          <w:sz w:val="20"/>
          <w:szCs w:val="20"/>
        </w:rPr>
        <w:t xml:space="preserve"> </w:t>
      </w:r>
      <w:r w:rsidRPr="00E95794">
        <w:rPr>
          <w:sz w:val="20"/>
          <w:szCs w:val="20"/>
        </w:rPr>
        <w:t>Uredbe o ukrepih kmetijsko-</w:t>
      </w:r>
      <w:proofErr w:type="spellStart"/>
      <w:r w:rsidRPr="00E95794">
        <w:rPr>
          <w:sz w:val="20"/>
          <w:szCs w:val="20"/>
        </w:rPr>
        <w:t>okoljska</w:t>
      </w:r>
      <w:proofErr w:type="spellEnd"/>
      <w:r w:rsidRPr="00E95794">
        <w:rPr>
          <w:sz w:val="20"/>
          <w:szCs w:val="20"/>
        </w:rPr>
        <w:t>-podnebna plačila, ekološko kmetovanje in plačila območjem z naravnimi ali drugimi posebnimi omejitvami iz Programa razvoja podeželja Republike Slovenije za obdobje 2014–2020</w:t>
      </w:r>
    </w:p>
    <w:p w14:paraId="214A424A" w14:textId="77777777" w:rsidR="00F95301" w:rsidRPr="00E95794" w:rsidRDefault="00F95301" w:rsidP="00F95301">
      <w:pPr>
        <w:pStyle w:val="Poglavje"/>
        <w:spacing w:before="0" w:after="0" w:line="260" w:lineRule="atLeast"/>
        <w:jc w:val="both"/>
        <w:rPr>
          <w:b w:val="0"/>
          <w:sz w:val="20"/>
          <w:szCs w:val="20"/>
        </w:rPr>
      </w:pPr>
    </w:p>
    <w:p w14:paraId="38DDE208" w14:textId="77777777" w:rsidR="00F95301" w:rsidRPr="00E95794" w:rsidRDefault="00F95301" w:rsidP="00F95301">
      <w:pPr>
        <w:pStyle w:val="Poglavje"/>
        <w:spacing w:before="0" w:after="0" w:line="260" w:lineRule="atLeast"/>
        <w:jc w:val="both"/>
        <w:rPr>
          <w:b w:val="0"/>
          <w:sz w:val="20"/>
          <w:szCs w:val="20"/>
        </w:rPr>
      </w:pPr>
    </w:p>
    <w:p w14:paraId="33351BE2" w14:textId="77777777" w:rsidR="00F95301" w:rsidRPr="00E95794" w:rsidRDefault="00F95301" w:rsidP="00F95301">
      <w:pPr>
        <w:pStyle w:val="len"/>
        <w:spacing w:before="0" w:line="260" w:lineRule="atLeast"/>
        <w:rPr>
          <w:b w:val="0"/>
          <w:sz w:val="20"/>
          <w:szCs w:val="20"/>
        </w:rPr>
      </w:pPr>
      <w:r w:rsidRPr="00E95794">
        <w:rPr>
          <w:b w:val="0"/>
          <w:sz w:val="20"/>
          <w:szCs w:val="20"/>
        </w:rPr>
        <w:t>1. člen</w:t>
      </w:r>
    </w:p>
    <w:p w14:paraId="177B71D0" w14:textId="77777777" w:rsidR="00F95301" w:rsidRPr="00E95794" w:rsidRDefault="00F95301" w:rsidP="00F95301">
      <w:pPr>
        <w:pStyle w:val="Poglavje"/>
        <w:spacing w:before="0" w:after="0" w:line="260" w:lineRule="atLeast"/>
        <w:jc w:val="both"/>
        <w:rPr>
          <w:b w:val="0"/>
          <w:sz w:val="20"/>
          <w:szCs w:val="20"/>
        </w:rPr>
      </w:pPr>
    </w:p>
    <w:p w14:paraId="52CAD395" w14:textId="7950B997" w:rsidR="00331093" w:rsidRDefault="00BF3129" w:rsidP="00331093">
      <w:pPr>
        <w:spacing w:line="260" w:lineRule="atLeast"/>
        <w:jc w:val="both"/>
        <w:rPr>
          <w:szCs w:val="20"/>
        </w:rPr>
      </w:pPr>
      <w:r w:rsidRPr="00E95794">
        <w:rPr>
          <w:szCs w:val="20"/>
        </w:rPr>
        <w:t>V Uredbi o ukrepih kmetijsko-</w:t>
      </w:r>
      <w:proofErr w:type="spellStart"/>
      <w:r w:rsidRPr="00E95794">
        <w:rPr>
          <w:szCs w:val="20"/>
        </w:rPr>
        <w:t>okoljska</w:t>
      </w:r>
      <w:proofErr w:type="spellEnd"/>
      <w:r w:rsidRPr="00E95794">
        <w:rPr>
          <w:szCs w:val="20"/>
        </w:rPr>
        <w:t>-podnebna plačila, ekološko kmetovanje in plačila območjem z naravnimi ali drugimi posebnimi omejitvami iz Programa razvoja podeželja Republike Slovenije za obdobje 2014–2020 (Uradni list</w:t>
      </w:r>
      <w:r w:rsidR="00100137" w:rsidRPr="00E95794">
        <w:rPr>
          <w:szCs w:val="20"/>
        </w:rPr>
        <w:t xml:space="preserve"> </w:t>
      </w:r>
      <w:r w:rsidRPr="00E95794">
        <w:rPr>
          <w:szCs w:val="20"/>
        </w:rPr>
        <w:t>RS, št.</w:t>
      </w:r>
      <w:r w:rsidR="00475E1A" w:rsidRPr="00E95794">
        <w:rPr>
          <w:szCs w:val="20"/>
        </w:rPr>
        <w:t xml:space="preserve"> </w:t>
      </w:r>
      <w:r w:rsidRPr="00E95794">
        <w:rPr>
          <w:szCs w:val="20"/>
        </w:rPr>
        <w:t>16/16, 51/16, 84/16, 15/17, 63/17, 68/17, 5/18, 65/18, 81/18</w:t>
      </w:r>
      <w:r w:rsidR="00280553">
        <w:rPr>
          <w:szCs w:val="20"/>
        </w:rPr>
        <w:t>,</w:t>
      </w:r>
      <w:r w:rsidRPr="00E95794">
        <w:rPr>
          <w:szCs w:val="20"/>
        </w:rPr>
        <w:t xml:space="preserve"> 10/19, 76/19, 7/20, 61/20, 78/20, 26/21, 197/21</w:t>
      </w:r>
      <w:r w:rsidR="00331093">
        <w:rPr>
          <w:szCs w:val="20"/>
        </w:rPr>
        <w:t xml:space="preserve">, </w:t>
      </w:r>
      <w:r w:rsidRPr="00E95794">
        <w:rPr>
          <w:szCs w:val="20"/>
        </w:rPr>
        <w:t>20/22</w:t>
      </w:r>
      <w:r w:rsidR="00331093">
        <w:rPr>
          <w:szCs w:val="20"/>
        </w:rPr>
        <w:t xml:space="preserve"> in 157/22</w:t>
      </w:r>
      <w:r w:rsidRPr="00E95794">
        <w:rPr>
          <w:szCs w:val="20"/>
        </w:rPr>
        <w:t xml:space="preserve">) se v </w:t>
      </w:r>
      <w:r w:rsidR="00331093">
        <w:rPr>
          <w:szCs w:val="20"/>
        </w:rPr>
        <w:t>1</w:t>
      </w:r>
      <w:r w:rsidR="00331093" w:rsidRPr="00E95794">
        <w:rPr>
          <w:szCs w:val="20"/>
        </w:rPr>
        <w:t>. členu v prvem odstavku</w:t>
      </w:r>
      <w:r w:rsidR="00331093">
        <w:rPr>
          <w:szCs w:val="20"/>
        </w:rPr>
        <w:t xml:space="preserve"> </w:t>
      </w:r>
      <w:r w:rsidR="00331093" w:rsidRPr="00331093">
        <w:rPr>
          <w:szCs w:val="20"/>
        </w:rPr>
        <w:t xml:space="preserve">za </w:t>
      </w:r>
      <w:r w:rsidR="00331093">
        <w:rPr>
          <w:szCs w:val="20"/>
        </w:rPr>
        <w:t>1</w:t>
      </w:r>
      <w:r w:rsidR="00331093" w:rsidRPr="00331093">
        <w:rPr>
          <w:szCs w:val="20"/>
        </w:rPr>
        <w:t>7.točko, na koncu katere se pika nadomesti s</w:t>
      </w:r>
      <w:r w:rsidR="00331093">
        <w:rPr>
          <w:szCs w:val="20"/>
        </w:rPr>
        <w:t xml:space="preserve"> </w:t>
      </w:r>
      <w:r w:rsidR="00331093" w:rsidRPr="00331093">
        <w:rPr>
          <w:szCs w:val="20"/>
        </w:rPr>
        <w:t>podpičjem,</w:t>
      </w:r>
      <w:r w:rsidR="00331093">
        <w:rPr>
          <w:szCs w:val="20"/>
        </w:rPr>
        <w:t xml:space="preserve"> </w:t>
      </w:r>
      <w:r w:rsidR="00331093" w:rsidRPr="00331093">
        <w:rPr>
          <w:szCs w:val="20"/>
        </w:rPr>
        <w:t xml:space="preserve">doda nova </w:t>
      </w:r>
      <w:r w:rsidR="00331093">
        <w:rPr>
          <w:szCs w:val="20"/>
        </w:rPr>
        <w:t>1</w:t>
      </w:r>
      <w:r w:rsidR="00331093" w:rsidRPr="00331093">
        <w:rPr>
          <w:szCs w:val="20"/>
        </w:rPr>
        <w:t>8.</w:t>
      </w:r>
      <w:r w:rsidR="00C20C9E">
        <w:rPr>
          <w:szCs w:val="20"/>
        </w:rPr>
        <w:t xml:space="preserve"> </w:t>
      </w:r>
      <w:r w:rsidR="00331093" w:rsidRPr="00331093">
        <w:rPr>
          <w:szCs w:val="20"/>
        </w:rPr>
        <w:t>točka, ki se glasi:</w:t>
      </w:r>
    </w:p>
    <w:p w14:paraId="2E03E9B5" w14:textId="77777777" w:rsidR="00331093" w:rsidRDefault="00331093" w:rsidP="00331093">
      <w:pPr>
        <w:spacing w:line="260" w:lineRule="atLeast"/>
        <w:jc w:val="both"/>
        <w:rPr>
          <w:szCs w:val="20"/>
        </w:rPr>
      </w:pPr>
    </w:p>
    <w:p w14:paraId="5B0071BF" w14:textId="3E72DAE6" w:rsidR="00331093" w:rsidRDefault="00331093" w:rsidP="00331093">
      <w:pPr>
        <w:spacing w:line="260" w:lineRule="atLeast"/>
        <w:jc w:val="both"/>
        <w:rPr>
          <w:szCs w:val="20"/>
        </w:rPr>
      </w:pPr>
      <w:r w:rsidRPr="00331093">
        <w:rPr>
          <w:szCs w:val="20"/>
        </w:rPr>
        <w:t>»</w:t>
      </w:r>
      <w:r>
        <w:rPr>
          <w:szCs w:val="20"/>
        </w:rPr>
        <w:t>1</w:t>
      </w:r>
      <w:r w:rsidRPr="00331093">
        <w:rPr>
          <w:szCs w:val="20"/>
        </w:rPr>
        <w:t xml:space="preserve">8. </w:t>
      </w:r>
      <w:r w:rsidRPr="00C83659">
        <w:rPr>
          <w:rFonts w:cs="Arial"/>
        </w:rPr>
        <w:t>Delegirane uredbe Komisije (EU) 2022/1172 z dne 4. maja 2022 o dopolnitvi Uredbe (EU) 2021/2116 Evropskega parlamenta in Sveta glede integriranega administrativnega in kontrolnega sistema skupne kmetijske politike ter uporabe in izračuna upravnih sankcij v zvezi s pogojenostjo (UL L št. 183 z dne 8. 7. 2022, str. 12</w:t>
      </w:r>
      <w:r w:rsidR="0008446F">
        <w:rPr>
          <w:rFonts w:cs="Arial"/>
        </w:rPr>
        <w:t>).«</w:t>
      </w:r>
      <w:r w:rsidR="00C20C9E">
        <w:rPr>
          <w:rFonts w:cs="Arial"/>
        </w:rPr>
        <w:t>.</w:t>
      </w:r>
    </w:p>
    <w:p w14:paraId="0B569307" w14:textId="77777777" w:rsidR="00331093" w:rsidRDefault="00331093" w:rsidP="00BF3129">
      <w:pPr>
        <w:spacing w:line="260" w:lineRule="atLeast"/>
        <w:jc w:val="both"/>
        <w:rPr>
          <w:szCs w:val="20"/>
        </w:rPr>
      </w:pPr>
    </w:p>
    <w:p w14:paraId="14058AD0" w14:textId="4768AAA4" w:rsidR="0008446F" w:rsidRPr="00E95794" w:rsidRDefault="0008446F" w:rsidP="0008446F">
      <w:pPr>
        <w:pStyle w:val="len"/>
        <w:spacing w:before="0" w:line="260" w:lineRule="atLeast"/>
        <w:rPr>
          <w:b w:val="0"/>
          <w:sz w:val="20"/>
          <w:szCs w:val="20"/>
        </w:rPr>
      </w:pPr>
      <w:r>
        <w:rPr>
          <w:b w:val="0"/>
          <w:sz w:val="20"/>
          <w:szCs w:val="20"/>
        </w:rPr>
        <w:t>2</w:t>
      </w:r>
      <w:r w:rsidRPr="00E95794">
        <w:rPr>
          <w:b w:val="0"/>
          <w:sz w:val="20"/>
          <w:szCs w:val="20"/>
        </w:rPr>
        <w:t>. člen</w:t>
      </w:r>
    </w:p>
    <w:p w14:paraId="33AB0B3B" w14:textId="011900F5" w:rsidR="0008446F" w:rsidRDefault="0008446F" w:rsidP="0008446F">
      <w:pPr>
        <w:pStyle w:val="Poglavje"/>
        <w:spacing w:before="0" w:after="0" w:line="260" w:lineRule="atLeast"/>
        <w:jc w:val="both"/>
        <w:rPr>
          <w:b w:val="0"/>
          <w:sz w:val="20"/>
          <w:szCs w:val="20"/>
        </w:rPr>
      </w:pPr>
    </w:p>
    <w:p w14:paraId="37465593" w14:textId="4004BB68" w:rsidR="00965B81" w:rsidRDefault="00965B81" w:rsidP="0008446F">
      <w:pPr>
        <w:pStyle w:val="Poglavje"/>
        <w:spacing w:before="0" w:after="0" w:line="260" w:lineRule="atLeast"/>
        <w:jc w:val="both"/>
        <w:rPr>
          <w:b w:val="0"/>
          <w:sz w:val="20"/>
          <w:szCs w:val="20"/>
        </w:rPr>
      </w:pPr>
      <w:r>
        <w:rPr>
          <w:b w:val="0"/>
          <w:sz w:val="20"/>
          <w:szCs w:val="20"/>
        </w:rPr>
        <w:t>V</w:t>
      </w:r>
      <w:r w:rsidR="00280553">
        <w:rPr>
          <w:b w:val="0"/>
          <w:sz w:val="20"/>
          <w:szCs w:val="20"/>
        </w:rPr>
        <w:t xml:space="preserve"> 2. členu se 1</w:t>
      </w:r>
      <w:r>
        <w:rPr>
          <w:b w:val="0"/>
          <w:sz w:val="20"/>
          <w:szCs w:val="20"/>
        </w:rPr>
        <w:t>. točka spremeni tako, da se glasi:</w:t>
      </w:r>
    </w:p>
    <w:p w14:paraId="43E3FB73" w14:textId="3AC79A5F" w:rsidR="00965B81" w:rsidRDefault="00965B81" w:rsidP="0008446F">
      <w:pPr>
        <w:pStyle w:val="Poglavje"/>
        <w:spacing w:before="0" w:after="0" w:line="260" w:lineRule="atLeast"/>
        <w:jc w:val="both"/>
        <w:rPr>
          <w:b w:val="0"/>
          <w:sz w:val="20"/>
          <w:szCs w:val="20"/>
        </w:rPr>
      </w:pPr>
    </w:p>
    <w:p w14:paraId="67BD08AF" w14:textId="27209BF1" w:rsidR="001E7CDA" w:rsidRPr="001E4C6A" w:rsidRDefault="001E7CDA" w:rsidP="00965B81">
      <w:pPr>
        <w:pStyle w:val="Poglavje"/>
        <w:spacing w:before="0" w:after="0" w:line="260" w:lineRule="atLeast"/>
        <w:jc w:val="both"/>
        <w:rPr>
          <w:b w:val="0"/>
          <w:sz w:val="20"/>
          <w:szCs w:val="20"/>
        </w:rPr>
      </w:pPr>
      <w:r w:rsidRPr="001E4C6A">
        <w:rPr>
          <w:b w:val="0"/>
          <w:sz w:val="20"/>
          <w:szCs w:val="20"/>
        </w:rPr>
        <w:t xml:space="preserve">»2. </w:t>
      </w:r>
      <w:r w:rsidR="00965B81" w:rsidRPr="001E4C6A">
        <w:rPr>
          <w:b w:val="0"/>
          <w:sz w:val="20"/>
          <w:szCs w:val="20"/>
        </w:rPr>
        <w:t>aktiven kmet je nosilec kmetijskega gospodarstva</w:t>
      </w:r>
      <w:r w:rsidR="00280553">
        <w:rPr>
          <w:b w:val="0"/>
          <w:sz w:val="20"/>
          <w:szCs w:val="20"/>
        </w:rPr>
        <w:t xml:space="preserve"> (v nadaljnjem besedilu: KMG)</w:t>
      </w:r>
      <w:r w:rsidR="00965B81" w:rsidRPr="001E4C6A">
        <w:rPr>
          <w:b w:val="0"/>
          <w:sz w:val="20"/>
          <w:szCs w:val="20"/>
        </w:rPr>
        <w:t>, ki</w:t>
      </w:r>
      <w:r w:rsidRPr="001E4C6A">
        <w:rPr>
          <w:b w:val="0"/>
          <w:sz w:val="20"/>
          <w:szCs w:val="20"/>
        </w:rPr>
        <w:t>:</w:t>
      </w:r>
    </w:p>
    <w:p w14:paraId="770C91A7" w14:textId="3C516D6B" w:rsidR="00965B81" w:rsidRPr="001E4C6A" w:rsidRDefault="00965B81" w:rsidP="001E7CDA">
      <w:pPr>
        <w:pStyle w:val="Poglavje"/>
        <w:numPr>
          <w:ilvl w:val="0"/>
          <w:numId w:val="33"/>
        </w:numPr>
        <w:spacing w:before="0" w:after="0" w:line="260" w:lineRule="atLeast"/>
        <w:ind w:left="357" w:hanging="357"/>
        <w:jc w:val="both"/>
        <w:rPr>
          <w:b w:val="0"/>
          <w:sz w:val="20"/>
          <w:szCs w:val="20"/>
        </w:rPr>
      </w:pPr>
      <w:r w:rsidRPr="001E4C6A">
        <w:rPr>
          <w:b w:val="0"/>
          <w:sz w:val="20"/>
          <w:szCs w:val="20"/>
        </w:rPr>
        <w:t>izvaja kmetijsko dejavnost, ki je v skladu s točko (c) prvega odstavka 4. člena Uredbe 1307/2013/EU:</w:t>
      </w:r>
    </w:p>
    <w:p w14:paraId="383CA5DC" w14:textId="0FEF776E" w:rsidR="00965B81" w:rsidRPr="00965B81" w:rsidRDefault="00965B81" w:rsidP="001E7CDA">
      <w:pPr>
        <w:pStyle w:val="Poglavje"/>
        <w:numPr>
          <w:ilvl w:val="1"/>
          <w:numId w:val="35"/>
        </w:numPr>
        <w:spacing w:before="0" w:after="0" w:line="260" w:lineRule="atLeast"/>
        <w:ind w:left="357" w:hanging="357"/>
        <w:jc w:val="both"/>
        <w:rPr>
          <w:b w:val="0"/>
          <w:sz w:val="20"/>
          <w:szCs w:val="20"/>
        </w:rPr>
      </w:pPr>
      <w:r w:rsidRPr="001E4C6A">
        <w:rPr>
          <w:b w:val="0"/>
          <w:sz w:val="20"/>
          <w:szCs w:val="20"/>
        </w:rPr>
        <w:t>proizvodnja, reja ali gojenje kmetijskih proizvodov, vključno</w:t>
      </w:r>
      <w:r w:rsidRPr="00965B81">
        <w:rPr>
          <w:b w:val="0"/>
          <w:sz w:val="20"/>
          <w:szCs w:val="20"/>
        </w:rPr>
        <w:t xml:space="preserve"> z žetvijo, molžo, vzrejo živali in kmetijsko rejo živali ali</w:t>
      </w:r>
    </w:p>
    <w:p w14:paraId="09B3BBDF" w14:textId="70C56BC8" w:rsidR="00965B81" w:rsidRPr="00965B81" w:rsidRDefault="00965B81" w:rsidP="001E7CDA">
      <w:pPr>
        <w:pStyle w:val="Poglavje"/>
        <w:numPr>
          <w:ilvl w:val="1"/>
          <w:numId w:val="35"/>
        </w:numPr>
        <w:spacing w:before="0" w:after="0" w:line="260" w:lineRule="atLeast"/>
        <w:ind w:left="357" w:hanging="357"/>
        <w:jc w:val="both"/>
        <w:rPr>
          <w:b w:val="0"/>
          <w:sz w:val="20"/>
          <w:szCs w:val="20"/>
        </w:rPr>
      </w:pPr>
      <w:r w:rsidRPr="00965B81">
        <w:rPr>
          <w:b w:val="0"/>
          <w:sz w:val="20"/>
          <w:szCs w:val="20"/>
        </w:rPr>
        <w:t>vzdrževanje kmetijskih zemljišč v stanju, primernem za pašo ali pridelavo, brez pripravljalnih ukrepov, ki presegajo uporabo običajnih kmetijskih metod in strojev, in sicer:</w:t>
      </w:r>
    </w:p>
    <w:p w14:paraId="4F3B1069" w14:textId="2239D395" w:rsidR="00965B81" w:rsidRPr="00965B81" w:rsidRDefault="00965B81" w:rsidP="001E7CDA">
      <w:pPr>
        <w:pStyle w:val="Poglavje"/>
        <w:numPr>
          <w:ilvl w:val="0"/>
          <w:numId w:val="36"/>
        </w:numPr>
        <w:spacing w:before="0" w:after="0" w:line="260" w:lineRule="atLeast"/>
        <w:ind w:left="357" w:hanging="357"/>
        <w:jc w:val="both"/>
        <w:rPr>
          <w:b w:val="0"/>
          <w:sz w:val="20"/>
          <w:szCs w:val="20"/>
        </w:rPr>
      </w:pPr>
      <w:r w:rsidRPr="00965B81">
        <w:rPr>
          <w:b w:val="0"/>
          <w:sz w:val="20"/>
          <w:szCs w:val="20"/>
        </w:rPr>
        <w:t xml:space="preserve">katerikoli agrotehnični ukrep, ki preprečuje </w:t>
      </w:r>
      <w:proofErr w:type="spellStart"/>
      <w:r w:rsidRPr="00965B81">
        <w:rPr>
          <w:b w:val="0"/>
          <w:sz w:val="20"/>
          <w:szCs w:val="20"/>
        </w:rPr>
        <w:t>semenitev</w:t>
      </w:r>
      <w:proofErr w:type="spellEnd"/>
      <w:r w:rsidRPr="00965B81">
        <w:rPr>
          <w:b w:val="0"/>
          <w:sz w:val="20"/>
          <w:szCs w:val="20"/>
        </w:rPr>
        <w:t xml:space="preserve"> plevelov, kadar gre za orno zemljišče</w:t>
      </w:r>
      <w:r w:rsidR="001E7CDA">
        <w:rPr>
          <w:b w:val="0"/>
          <w:sz w:val="20"/>
          <w:szCs w:val="20"/>
        </w:rPr>
        <w:t>,</w:t>
      </w:r>
    </w:p>
    <w:p w14:paraId="27F1610A" w14:textId="6EAA23B6" w:rsidR="00965B81" w:rsidRPr="00965B81" w:rsidRDefault="00965B81" w:rsidP="001E7CDA">
      <w:pPr>
        <w:pStyle w:val="Poglavje"/>
        <w:numPr>
          <w:ilvl w:val="0"/>
          <w:numId w:val="36"/>
        </w:numPr>
        <w:spacing w:before="0" w:after="0" w:line="260" w:lineRule="atLeast"/>
        <w:ind w:left="357" w:hanging="357"/>
        <w:jc w:val="both"/>
        <w:rPr>
          <w:b w:val="0"/>
          <w:sz w:val="20"/>
          <w:szCs w:val="20"/>
        </w:rPr>
      </w:pPr>
      <w:r w:rsidRPr="00965B81">
        <w:rPr>
          <w:b w:val="0"/>
          <w:sz w:val="20"/>
          <w:szCs w:val="20"/>
        </w:rPr>
        <w:t>košnja vsaj enkrat do 15.</w:t>
      </w:r>
      <w:r w:rsidR="00B76F07">
        <w:rPr>
          <w:b w:val="0"/>
          <w:sz w:val="20"/>
          <w:szCs w:val="20"/>
        </w:rPr>
        <w:t> </w:t>
      </w:r>
      <w:r w:rsidRPr="00965B81">
        <w:rPr>
          <w:b w:val="0"/>
          <w:sz w:val="20"/>
          <w:szCs w:val="20"/>
        </w:rPr>
        <w:t>oktobra v tekočem letu, kadar gre za trajne nasade</w:t>
      </w:r>
      <w:r w:rsidR="001E7CDA">
        <w:rPr>
          <w:b w:val="0"/>
          <w:sz w:val="20"/>
          <w:szCs w:val="20"/>
        </w:rPr>
        <w:t>,</w:t>
      </w:r>
    </w:p>
    <w:p w14:paraId="72248EC0" w14:textId="044FD6A1" w:rsidR="00965B81" w:rsidRPr="00965B81" w:rsidRDefault="00965B81" w:rsidP="001E7CDA">
      <w:pPr>
        <w:pStyle w:val="Poglavje"/>
        <w:numPr>
          <w:ilvl w:val="0"/>
          <w:numId w:val="36"/>
        </w:numPr>
        <w:spacing w:before="0" w:after="0" w:line="260" w:lineRule="atLeast"/>
        <w:ind w:left="357" w:hanging="357"/>
        <w:jc w:val="both"/>
        <w:rPr>
          <w:b w:val="0"/>
          <w:sz w:val="20"/>
          <w:szCs w:val="20"/>
        </w:rPr>
      </w:pPr>
      <w:r w:rsidRPr="00965B81">
        <w:rPr>
          <w:b w:val="0"/>
          <w:sz w:val="20"/>
          <w:szCs w:val="20"/>
        </w:rPr>
        <w:t>košnja vsaj enkrat do 15.</w:t>
      </w:r>
      <w:r w:rsidR="00B76F07">
        <w:rPr>
          <w:b w:val="0"/>
          <w:sz w:val="20"/>
          <w:szCs w:val="20"/>
        </w:rPr>
        <w:t> </w:t>
      </w:r>
      <w:r w:rsidRPr="00965B81">
        <w:rPr>
          <w:b w:val="0"/>
          <w:sz w:val="20"/>
          <w:szCs w:val="20"/>
        </w:rPr>
        <w:t>oktobra v tekočem letu, kadar gre za trajno travinje</w:t>
      </w:r>
      <w:r w:rsidR="001E7CDA">
        <w:rPr>
          <w:b w:val="0"/>
          <w:sz w:val="20"/>
          <w:szCs w:val="20"/>
        </w:rPr>
        <w:t>,</w:t>
      </w:r>
    </w:p>
    <w:p w14:paraId="7F855EF2" w14:textId="4EDCAC68" w:rsidR="00965B81" w:rsidRPr="00965B81" w:rsidRDefault="001E7CDA" w:rsidP="001E7CDA">
      <w:pPr>
        <w:pStyle w:val="Poglavje"/>
        <w:spacing w:before="0" w:after="0" w:line="260" w:lineRule="atLeast"/>
        <w:ind w:left="357" w:hanging="357"/>
        <w:jc w:val="both"/>
        <w:rPr>
          <w:b w:val="0"/>
          <w:sz w:val="20"/>
          <w:szCs w:val="20"/>
        </w:rPr>
      </w:pPr>
      <w:r>
        <w:rPr>
          <w:b w:val="0"/>
          <w:sz w:val="20"/>
          <w:szCs w:val="20"/>
        </w:rPr>
        <w:t>č)</w:t>
      </w:r>
      <w:r>
        <w:rPr>
          <w:b w:val="0"/>
          <w:sz w:val="20"/>
          <w:szCs w:val="20"/>
        </w:rPr>
        <w:tab/>
        <w:t>n</w:t>
      </w:r>
      <w:r w:rsidR="00965B81" w:rsidRPr="00965B81">
        <w:rPr>
          <w:b w:val="0"/>
          <w:sz w:val="20"/>
          <w:szCs w:val="20"/>
        </w:rPr>
        <w:t>e glede na prejšnjo točko, košnja vsaj enkrat do 15.</w:t>
      </w:r>
      <w:r>
        <w:rPr>
          <w:b w:val="0"/>
          <w:sz w:val="20"/>
          <w:szCs w:val="20"/>
        </w:rPr>
        <w:t> </w:t>
      </w:r>
      <w:r w:rsidR="00965B81" w:rsidRPr="00965B81">
        <w:rPr>
          <w:b w:val="0"/>
          <w:sz w:val="20"/>
          <w:szCs w:val="20"/>
        </w:rPr>
        <w:t>oktobra naslednjega leta, kadar gre za trajno travinje, za katero se v tekočem letu uveljavlja ukrep kmetijsko-</w:t>
      </w:r>
      <w:proofErr w:type="spellStart"/>
      <w:r w:rsidR="00965B81" w:rsidRPr="00965B81">
        <w:rPr>
          <w:b w:val="0"/>
          <w:sz w:val="20"/>
          <w:szCs w:val="20"/>
        </w:rPr>
        <w:t>okoljska</w:t>
      </w:r>
      <w:proofErr w:type="spellEnd"/>
      <w:r w:rsidR="00965B81" w:rsidRPr="00965B81">
        <w:rPr>
          <w:b w:val="0"/>
          <w:sz w:val="20"/>
          <w:szCs w:val="20"/>
        </w:rPr>
        <w:t xml:space="preserve">-podnebna plačila v okviru operacij »Trajno travinje I« z obvezno zahtevo TRZ_I_NPAS, »Trajno travinje II« z izbirno zahtevo TRZ_II_NPAS, »Posebni </w:t>
      </w:r>
      <w:proofErr w:type="spellStart"/>
      <w:r w:rsidR="00965B81" w:rsidRPr="00965B81">
        <w:rPr>
          <w:b w:val="0"/>
          <w:sz w:val="20"/>
          <w:szCs w:val="20"/>
        </w:rPr>
        <w:t>traviščni</w:t>
      </w:r>
      <w:proofErr w:type="spellEnd"/>
      <w:r w:rsidR="00965B81" w:rsidRPr="00965B81">
        <w:rPr>
          <w:b w:val="0"/>
          <w:sz w:val="20"/>
          <w:szCs w:val="20"/>
        </w:rPr>
        <w:t xml:space="preserve"> habitati« z izbirno zahtevo HAB_NPAS, »</w:t>
      </w:r>
      <w:proofErr w:type="spellStart"/>
      <w:r w:rsidR="00965B81" w:rsidRPr="00965B81">
        <w:rPr>
          <w:b w:val="0"/>
          <w:sz w:val="20"/>
          <w:szCs w:val="20"/>
        </w:rPr>
        <w:t>Traviščni</w:t>
      </w:r>
      <w:proofErr w:type="spellEnd"/>
      <w:r w:rsidR="00965B81" w:rsidRPr="00965B81">
        <w:rPr>
          <w:b w:val="0"/>
          <w:sz w:val="20"/>
          <w:szCs w:val="20"/>
        </w:rPr>
        <w:t xml:space="preserve"> habitati metuljev« z obvezno zahtevo MET_NPAS, »Habitati ptic vlažnih ekstenzivnih travnikov« z izbirno zahtevo VTR_NPAS oziroma »Steljniki« iz </w:t>
      </w:r>
      <w:r w:rsidR="00B76F07">
        <w:rPr>
          <w:b w:val="0"/>
          <w:sz w:val="20"/>
          <w:szCs w:val="20"/>
        </w:rPr>
        <w:t>te uredbe;</w:t>
      </w:r>
    </w:p>
    <w:p w14:paraId="1E6EE816" w14:textId="77777777" w:rsidR="00965B81" w:rsidRDefault="00965B81" w:rsidP="0008446F">
      <w:pPr>
        <w:pStyle w:val="Poglavje"/>
        <w:spacing w:before="0" w:after="0" w:line="260" w:lineRule="atLeast"/>
        <w:jc w:val="both"/>
        <w:rPr>
          <w:b w:val="0"/>
          <w:sz w:val="20"/>
          <w:szCs w:val="20"/>
        </w:rPr>
      </w:pPr>
    </w:p>
    <w:p w14:paraId="5C4F1EEC" w14:textId="349A2912" w:rsidR="00965B81" w:rsidRPr="00B76F07" w:rsidRDefault="00965B81" w:rsidP="00B76F07">
      <w:pPr>
        <w:pStyle w:val="Poglavje"/>
        <w:numPr>
          <w:ilvl w:val="0"/>
          <w:numId w:val="33"/>
        </w:numPr>
        <w:spacing w:before="0" w:after="0" w:line="260" w:lineRule="atLeast"/>
        <w:ind w:left="357" w:hanging="357"/>
        <w:jc w:val="both"/>
        <w:rPr>
          <w:b w:val="0"/>
          <w:sz w:val="20"/>
          <w:szCs w:val="20"/>
        </w:rPr>
      </w:pPr>
      <w:r w:rsidRPr="00B76F07">
        <w:rPr>
          <w:b w:val="0"/>
          <w:sz w:val="20"/>
          <w:szCs w:val="20"/>
        </w:rPr>
        <w:lastRenderedPageBreak/>
        <w:t>je za preteklo leto prejel več kot 5.000 eurov neposrednih plačil in upravlja letališča, železniške storitve, vodne objekte, nepremičninske storitve ali stalna športna in rekreacijska igrišča, ki so na seznamu nekmetijskih podjetij ali dejavnosti iz prvega pododstavka drugega odstavka 9. člena Uredbe 1307/2013/EU in so navedeni v šestem odstavku tega člena, ni upravičen do neposrednih plačil, razen če dokaže, da njegova kmetijska dejavnost ni nezanemarljiva, s tem, da dokaže, da njegov letni prihodek iz kmetijske dejavnosti predstavlja najmanj tretjino njegovih skupnih prihodkov vseh dejavnosti, prejetih v zadnjem obračunskem letu, za k</w:t>
      </w:r>
      <w:r w:rsidR="00B76F07">
        <w:rPr>
          <w:b w:val="0"/>
          <w:sz w:val="20"/>
          <w:szCs w:val="20"/>
        </w:rPr>
        <w:t>atero so takšni dokazi na voljo</w:t>
      </w:r>
      <w:r w:rsidR="00280553">
        <w:rPr>
          <w:b w:val="0"/>
          <w:sz w:val="20"/>
          <w:szCs w:val="20"/>
        </w:rPr>
        <w:t>, pri čemer se:</w:t>
      </w:r>
    </w:p>
    <w:p w14:paraId="62621CAC" w14:textId="5EA0A880" w:rsidR="00965B81" w:rsidRPr="00B76F07" w:rsidRDefault="00B76F07" w:rsidP="00280553">
      <w:pPr>
        <w:pStyle w:val="Poglavje"/>
        <w:numPr>
          <w:ilvl w:val="1"/>
          <w:numId w:val="35"/>
        </w:numPr>
        <w:spacing w:before="0" w:after="0" w:line="260" w:lineRule="atLeast"/>
        <w:ind w:left="357" w:hanging="357"/>
        <w:jc w:val="both"/>
        <w:rPr>
          <w:b w:val="0"/>
          <w:sz w:val="20"/>
          <w:szCs w:val="20"/>
        </w:rPr>
      </w:pPr>
      <w:r>
        <w:rPr>
          <w:b w:val="0"/>
          <w:sz w:val="20"/>
          <w:szCs w:val="20"/>
        </w:rPr>
        <w:t>k</w:t>
      </w:r>
      <w:r w:rsidR="00965B81" w:rsidRPr="00B76F07">
        <w:rPr>
          <w:b w:val="0"/>
          <w:sz w:val="20"/>
          <w:szCs w:val="20"/>
        </w:rPr>
        <w:t>ot dokazilo o prihodkih upošteva izkaz poslovnega izida iz letnega poročila oziroma revidiranega letnega poročila ali izdani računi in druge knjigovodske evidence za ugotavljanje skupnega letnega prihodka in letnega prihodka iz kmetijske dejavn</w:t>
      </w:r>
      <w:r w:rsidRPr="00B76F07">
        <w:rPr>
          <w:b w:val="0"/>
          <w:sz w:val="20"/>
          <w:szCs w:val="20"/>
        </w:rPr>
        <w:t>osti v zadnjem obračunskem letu;</w:t>
      </w:r>
    </w:p>
    <w:p w14:paraId="68F2E3A0" w14:textId="7D5AD574" w:rsidR="00965B81" w:rsidRPr="00B76F07" w:rsidRDefault="00B76F07" w:rsidP="00280553">
      <w:pPr>
        <w:pStyle w:val="Poglavje"/>
        <w:numPr>
          <w:ilvl w:val="1"/>
          <w:numId w:val="35"/>
        </w:numPr>
        <w:spacing w:before="0" w:after="0" w:line="260" w:lineRule="atLeast"/>
        <w:ind w:left="357" w:hanging="357"/>
        <w:jc w:val="both"/>
        <w:rPr>
          <w:b w:val="0"/>
          <w:sz w:val="20"/>
          <w:szCs w:val="20"/>
        </w:rPr>
      </w:pPr>
      <w:r w:rsidRPr="00B76F07">
        <w:rPr>
          <w:b w:val="0"/>
          <w:sz w:val="20"/>
          <w:szCs w:val="20"/>
        </w:rPr>
        <w:t>p</w:t>
      </w:r>
      <w:r w:rsidR="00965B81" w:rsidRPr="00B76F07">
        <w:rPr>
          <w:b w:val="0"/>
          <w:sz w:val="20"/>
          <w:szCs w:val="20"/>
        </w:rPr>
        <w:t xml:space="preserve">rihodki iz kmetijskih dejavnosti, iz nekmetijskih dejavnosti in skupni prihodki iz </w:t>
      </w:r>
      <w:r w:rsidRPr="00280553">
        <w:rPr>
          <w:b w:val="0"/>
          <w:sz w:val="20"/>
          <w:szCs w:val="20"/>
        </w:rPr>
        <w:t>te točke</w:t>
      </w:r>
      <w:r w:rsidR="00280553">
        <w:rPr>
          <w:b w:val="0"/>
          <w:sz w:val="20"/>
          <w:szCs w:val="20"/>
        </w:rPr>
        <w:t xml:space="preserve"> </w:t>
      </w:r>
      <w:r w:rsidR="00965B81" w:rsidRPr="00B76F07">
        <w:rPr>
          <w:b w:val="0"/>
          <w:sz w:val="20"/>
          <w:szCs w:val="20"/>
        </w:rPr>
        <w:t>določijo v skladu z 11. členom Uredbe 639/2014/EU. Znesek neposre</w:t>
      </w:r>
      <w:r w:rsidR="00280553">
        <w:rPr>
          <w:b w:val="0"/>
          <w:sz w:val="20"/>
          <w:szCs w:val="20"/>
        </w:rPr>
        <w:t>dnih plačil za preteklo leto iz</w:t>
      </w:r>
      <w:r w:rsidRPr="00280553">
        <w:rPr>
          <w:b w:val="0"/>
          <w:sz w:val="20"/>
          <w:szCs w:val="20"/>
        </w:rPr>
        <w:t xml:space="preserve"> te točke</w:t>
      </w:r>
      <w:r w:rsidRPr="00B76F07">
        <w:rPr>
          <w:b w:val="0"/>
          <w:sz w:val="20"/>
          <w:szCs w:val="20"/>
        </w:rPr>
        <w:t xml:space="preserve"> </w:t>
      </w:r>
      <w:r w:rsidR="00965B81" w:rsidRPr="00B76F07">
        <w:rPr>
          <w:b w:val="0"/>
          <w:sz w:val="20"/>
          <w:szCs w:val="20"/>
        </w:rPr>
        <w:t>se določi v skladu z</w:t>
      </w:r>
      <w:r w:rsidRPr="00B76F07">
        <w:rPr>
          <w:b w:val="0"/>
          <w:sz w:val="20"/>
          <w:szCs w:val="20"/>
        </w:rPr>
        <w:t xml:space="preserve"> 12. členom Uredbe 639/2014/EU. </w:t>
      </w:r>
      <w:r w:rsidR="00965B81" w:rsidRPr="00B76F07">
        <w:rPr>
          <w:b w:val="0"/>
          <w:sz w:val="20"/>
          <w:szCs w:val="20"/>
        </w:rPr>
        <w:t xml:space="preserve">Če nosilec </w:t>
      </w:r>
      <w:r w:rsidR="00280553">
        <w:rPr>
          <w:b w:val="0"/>
          <w:sz w:val="20"/>
          <w:szCs w:val="20"/>
        </w:rPr>
        <w:t>KMG</w:t>
      </w:r>
      <w:r w:rsidR="00965B81" w:rsidRPr="00B76F07">
        <w:rPr>
          <w:b w:val="0"/>
          <w:sz w:val="20"/>
          <w:szCs w:val="20"/>
        </w:rPr>
        <w:t xml:space="preserve"> enotno podjetje in eno izmed povezanih podjetij, vključno z nosilcem </w:t>
      </w:r>
      <w:r w:rsidR="00280553">
        <w:rPr>
          <w:b w:val="0"/>
          <w:sz w:val="20"/>
          <w:szCs w:val="20"/>
        </w:rPr>
        <w:t>KMG</w:t>
      </w:r>
      <w:r w:rsidR="00965B81" w:rsidRPr="00B76F07">
        <w:rPr>
          <w:b w:val="0"/>
          <w:sz w:val="20"/>
          <w:szCs w:val="20"/>
        </w:rPr>
        <w:t>, upravlja letališče, železniške storitve, vodne objekte, nepremičninske storitve ali stalna športna in rekreacijska igrišča iz t</w:t>
      </w:r>
      <w:r w:rsidR="00280553">
        <w:rPr>
          <w:b w:val="0"/>
          <w:sz w:val="20"/>
          <w:szCs w:val="20"/>
        </w:rPr>
        <w:t>e točke</w:t>
      </w:r>
      <w:r w:rsidR="00965B81" w:rsidRPr="00B76F07">
        <w:rPr>
          <w:b w:val="0"/>
          <w:sz w:val="20"/>
          <w:szCs w:val="20"/>
        </w:rPr>
        <w:t xml:space="preserve">, se prihodki in znesek neposrednih plačil </w:t>
      </w:r>
      <w:r>
        <w:rPr>
          <w:b w:val="0"/>
          <w:sz w:val="20"/>
          <w:szCs w:val="20"/>
        </w:rPr>
        <w:t>določijo za enotno podjetje;</w:t>
      </w:r>
    </w:p>
    <w:p w14:paraId="4913559B" w14:textId="28310170" w:rsidR="00965B81" w:rsidRPr="00B76F07" w:rsidRDefault="00B76F07" w:rsidP="00280553">
      <w:pPr>
        <w:pStyle w:val="Poglavje"/>
        <w:numPr>
          <w:ilvl w:val="1"/>
          <w:numId w:val="35"/>
        </w:numPr>
        <w:spacing w:before="0" w:after="0" w:line="260" w:lineRule="atLeast"/>
        <w:ind w:left="357" w:hanging="357"/>
        <w:jc w:val="both"/>
        <w:rPr>
          <w:b w:val="0"/>
          <w:sz w:val="20"/>
          <w:szCs w:val="20"/>
        </w:rPr>
      </w:pPr>
      <w:r>
        <w:rPr>
          <w:b w:val="0"/>
          <w:sz w:val="20"/>
          <w:szCs w:val="20"/>
        </w:rPr>
        <w:t>z</w:t>
      </w:r>
      <w:r w:rsidR="00965B81" w:rsidRPr="00B76F07">
        <w:rPr>
          <w:b w:val="0"/>
          <w:sz w:val="20"/>
          <w:szCs w:val="20"/>
        </w:rPr>
        <w:t xml:space="preserve">a letališča, železniške storitve, vodne objekte, nepremičninske storitve ali stalna športna in rekreacijska igrišča iz </w:t>
      </w:r>
      <w:r w:rsidR="00280553">
        <w:rPr>
          <w:b w:val="0"/>
          <w:sz w:val="20"/>
          <w:szCs w:val="20"/>
        </w:rPr>
        <w:t>prejšnje točke v</w:t>
      </w:r>
      <w:r w:rsidR="00965B81" w:rsidRPr="00B76F07">
        <w:rPr>
          <w:b w:val="0"/>
          <w:sz w:val="20"/>
          <w:szCs w:val="20"/>
        </w:rPr>
        <w:t xml:space="preserve"> skladu s predpisi, ki urejajo standardno klasifikacijo dejavnosti, uporabljajo klasifikacije, navedene pod:</w:t>
      </w:r>
    </w:p>
    <w:p w14:paraId="05C7E50B" w14:textId="5909782C" w:rsidR="00965B81" w:rsidRPr="00B76F07" w:rsidRDefault="00965B81" w:rsidP="00280553">
      <w:pPr>
        <w:pStyle w:val="Poglavje"/>
        <w:numPr>
          <w:ilvl w:val="0"/>
          <w:numId w:val="39"/>
        </w:numPr>
        <w:spacing w:before="0" w:after="0" w:line="260" w:lineRule="atLeast"/>
        <w:ind w:left="357" w:hanging="357"/>
        <w:jc w:val="both"/>
        <w:rPr>
          <w:b w:val="0"/>
          <w:sz w:val="20"/>
          <w:szCs w:val="20"/>
        </w:rPr>
      </w:pPr>
      <w:r w:rsidRPr="00B76F07">
        <w:rPr>
          <w:b w:val="0"/>
          <w:sz w:val="20"/>
          <w:szCs w:val="20"/>
        </w:rPr>
        <w:t>upravljanje letališč: 51.100 Potniški zračni promet, 51.210 Tovorni zračni promet, 52.230 Spremljajoče storitvene dejavnosti v zračnem prometu;</w:t>
      </w:r>
    </w:p>
    <w:p w14:paraId="60AA8048" w14:textId="3997C7E6" w:rsidR="00965B81" w:rsidRPr="00B76F07" w:rsidRDefault="00965B81" w:rsidP="00280553">
      <w:pPr>
        <w:pStyle w:val="Poglavje"/>
        <w:numPr>
          <w:ilvl w:val="0"/>
          <w:numId w:val="39"/>
        </w:numPr>
        <w:spacing w:before="0" w:after="0" w:line="260" w:lineRule="atLeast"/>
        <w:ind w:left="357" w:hanging="357"/>
        <w:jc w:val="both"/>
        <w:rPr>
          <w:b w:val="0"/>
          <w:sz w:val="20"/>
          <w:szCs w:val="20"/>
        </w:rPr>
      </w:pPr>
      <w:r w:rsidRPr="00B76F07">
        <w:rPr>
          <w:b w:val="0"/>
          <w:sz w:val="20"/>
          <w:szCs w:val="20"/>
        </w:rPr>
        <w:t>upravljanje železniških storitev: 49.100 Železniški potniški promet, 49.200 Železniški tovorni promet;</w:t>
      </w:r>
    </w:p>
    <w:p w14:paraId="08082739" w14:textId="16321D37" w:rsidR="00965B81" w:rsidRPr="00B76F07" w:rsidRDefault="00965B81" w:rsidP="00280553">
      <w:pPr>
        <w:pStyle w:val="Poglavje"/>
        <w:numPr>
          <w:ilvl w:val="0"/>
          <w:numId w:val="39"/>
        </w:numPr>
        <w:spacing w:before="0" w:after="0" w:line="260" w:lineRule="atLeast"/>
        <w:ind w:left="357" w:hanging="357"/>
        <w:jc w:val="both"/>
        <w:rPr>
          <w:b w:val="0"/>
          <w:sz w:val="20"/>
          <w:szCs w:val="20"/>
        </w:rPr>
      </w:pPr>
      <w:r w:rsidRPr="00B76F07">
        <w:rPr>
          <w:b w:val="0"/>
          <w:sz w:val="20"/>
          <w:szCs w:val="20"/>
        </w:rPr>
        <w:t>upravljanje vodnih objektov: 36.000 Zbiranje, prečiščevanje in distribucija vode;</w:t>
      </w:r>
    </w:p>
    <w:p w14:paraId="3BD559C0" w14:textId="4761E6DB" w:rsidR="00965B81" w:rsidRPr="00B76F07" w:rsidRDefault="00280553" w:rsidP="00280553">
      <w:pPr>
        <w:pStyle w:val="Poglavje"/>
        <w:spacing w:before="0" w:after="0" w:line="260" w:lineRule="atLeast"/>
        <w:jc w:val="both"/>
        <w:rPr>
          <w:b w:val="0"/>
          <w:sz w:val="20"/>
          <w:szCs w:val="20"/>
        </w:rPr>
      </w:pPr>
      <w:r>
        <w:rPr>
          <w:b w:val="0"/>
          <w:sz w:val="20"/>
          <w:szCs w:val="20"/>
        </w:rPr>
        <w:t>č)</w:t>
      </w:r>
      <w:r>
        <w:rPr>
          <w:b w:val="0"/>
          <w:sz w:val="20"/>
          <w:szCs w:val="20"/>
        </w:rPr>
        <w:tab/>
      </w:r>
      <w:r w:rsidR="00965B81" w:rsidRPr="00B76F07">
        <w:rPr>
          <w:b w:val="0"/>
          <w:sz w:val="20"/>
          <w:szCs w:val="20"/>
        </w:rPr>
        <w:t>upravljanje nepremičninske storitve: 68.310 Posredništvo v prometu z nepremičninami;</w:t>
      </w:r>
    </w:p>
    <w:p w14:paraId="02E0DC64" w14:textId="3FB333C4" w:rsidR="00965B81" w:rsidRPr="00B76F07" w:rsidRDefault="00965B81" w:rsidP="00280553">
      <w:pPr>
        <w:pStyle w:val="Poglavje"/>
        <w:numPr>
          <w:ilvl w:val="0"/>
          <w:numId w:val="39"/>
        </w:numPr>
        <w:spacing w:before="0" w:after="0" w:line="260" w:lineRule="atLeast"/>
        <w:ind w:left="357" w:hanging="357"/>
        <w:jc w:val="both"/>
        <w:rPr>
          <w:b w:val="0"/>
          <w:sz w:val="20"/>
          <w:szCs w:val="20"/>
        </w:rPr>
      </w:pPr>
      <w:r w:rsidRPr="00B76F07">
        <w:rPr>
          <w:b w:val="0"/>
          <w:sz w:val="20"/>
          <w:szCs w:val="20"/>
        </w:rPr>
        <w:t>upravljanje športnih in rekreacijskih igrišč, razen tistih igrišč, ki se uporabljajo v zasebne namene: 93.110 Obratovanje športnih objektov, 93.190 Druge športne dejavnosti, 93.210 Dejavnost zabaviščnih parkov, 55.300 Dejavnost avtokampov, taborov.</w:t>
      </w:r>
      <w:r w:rsidR="00B76F07">
        <w:rPr>
          <w:b w:val="0"/>
          <w:sz w:val="20"/>
          <w:szCs w:val="20"/>
        </w:rPr>
        <w:t>«.</w:t>
      </w:r>
    </w:p>
    <w:p w14:paraId="1A74AF2A" w14:textId="77777777" w:rsidR="00965B81" w:rsidRDefault="00965B81" w:rsidP="0008446F">
      <w:pPr>
        <w:pStyle w:val="Poglavje"/>
        <w:spacing w:before="0" w:after="0" w:line="260" w:lineRule="atLeast"/>
        <w:jc w:val="both"/>
        <w:rPr>
          <w:b w:val="0"/>
          <w:sz w:val="20"/>
          <w:szCs w:val="20"/>
        </w:rPr>
      </w:pPr>
    </w:p>
    <w:p w14:paraId="70A1AA9E" w14:textId="4B591DAF" w:rsidR="00965B81" w:rsidRDefault="00B76F07" w:rsidP="0008446F">
      <w:pPr>
        <w:pStyle w:val="Poglavje"/>
        <w:spacing w:before="0" w:after="0" w:line="260" w:lineRule="atLeast"/>
        <w:jc w:val="both"/>
        <w:rPr>
          <w:b w:val="0"/>
          <w:sz w:val="20"/>
          <w:szCs w:val="20"/>
        </w:rPr>
      </w:pPr>
      <w:r>
        <w:rPr>
          <w:b w:val="0"/>
          <w:sz w:val="20"/>
          <w:szCs w:val="20"/>
        </w:rPr>
        <w:t>Za 20. točko se doda nova 21. točka, ki se glasi:</w:t>
      </w:r>
    </w:p>
    <w:p w14:paraId="34D4A721" w14:textId="1439FAC3" w:rsidR="00B76F07" w:rsidRDefault="00B76F07" w:rsidP="0008446F">
      <w:pPr>
        <w:pStyle w:val="Poglavje"/>
        <w:spacing w:before="0" w:after="0" w:line="260" w:lineRule="atLeast"/>
        <w:jc w:val="both"/>
        <w:rPr>
          <w:b w:val="0"/>
          <w:sz w:val="20"/>
          <w:szCs w:val="20"/>
        </w:rPr>
      </w:pPr>
    </w:p>
    <w:p w14:paraId="3A5EC7B3" w14:textId="6D22199F" w:rsidR="00965B81" w:rsidRDefault="00B76F07" w:rsidP="0008446F">
      <w:pPr>
        <w:pStyle w:val="Poglavje"/>
        <w:spacing w:before="0" w:after="0" w:line="260" w:lineRule="atLeast"/>
        <w:jc w:val="both"/>
        <w:rPr>
          <w:b w:val="0"/>
          <w:sz w:val="20"/>
          <w:szCs w:val="20"/>
        </w:rPr>
      </w:pPr>
      <w:r>
        <w:rPr>
          <w:b w:val="0"/>
          <w:sz w:val="20"/>
          <w:szCs w:val="20"/>
        </w:rPr>
        <w:t xml:space="preserve">»21. ukrep iz te uredbe je tudi intervencija plačila za </w:t>
      </w:r>
      <w:r w:rsidRPr="00B76F07">
        <w:rPr>
          <w:b w:val="0"/>
          <w:sz w:val="20"/>
          <w:szCs w:val="20"/>
        </w:rPr>
        <w:t>naravne ali druge omejitve</w:t>
      </w:r>
      <w:r>
        <w:rPr>
          <w:b w:val="0"/>
          <w:sz w:val="20"/>
          <w:szCs w:val="20"/>
        </w:rPr>
        <w:t xml:space="preserve"> za leto 2023</w:t>
      </w:r>
      <w:r w:rsidR="00280553">
        <w:rPr>
          <w:b w:val="0"/>
          <w:sz w:val="20"/>
          <w:szCs w:val="20"/>
        </w:rPr>
        <w:t xml:space="preserve"> (v nadaljnjem besedilu: intervencija OMD za leto 2023)</w:t>
      </w:r>
      <w:r>
        <w:rPr>
          <w:b w:val="0"/>
          <w:sz w:val="20"/>
          <w:szCs w:val="20"/>
        </w:rPr>
        <w:t>;«.</w:t>
      </w:r>
    </w:p>
    <w:p w14:paraId="41394007" w14:textId="7B71E870" w:rsidR="00B76F07" w:rsidRDefault="00B76F07" w:rsidP="0008446F">
      <w:pPr>
        <w:pStyle w:val="Poglavje"/>
        <w:spacing w:before="0" w:after="0" w:line="260" w:lineRule="atLeast"/>
        <w:jc w:val="both"/>
        <w:rPr>
          <w:b w:val="0"/>
          <w:sz w:val="20"/>
          <w:szCs w:val="20"/>
        </w:rPr>
      </w:pPr>
    </w:p>
    <w:p w14:paraId="5BEF0713" w14:textId="6B813B48" w:rsidR="00B76F07" w:rsidRDefault="00B76F07" w:rsidP="0008446F">
      <w:pPr>
        <w:pStyle w:val="Poglavje"/>
        <w:spacing w:before="0" w:after="0" w:line="260" w:lineRule="atLeast"/>
        <w:jc w:val="both"/>
        <w:rPr>
          <w:b w:val="0"/>
          <w:sz w:val="20"/>
          <w:szCs w:val="20"/>
        </w:rPr>
      </w:pPr>
      <w:r>
        <w:rPr>
          <w:b w:val="0"/>
          <w:sz w:val="20"/>
          <w:szCs w:val="20"/>
        </w:rPr>
        <w:t>Dosedanje 21. do 24. točka postanejo 22. do 25. točka.</w:t>
      </w:r>
    </w:p>
    <w:p w14:paraId="509763F0" w14:textId="77777777" w:rsidR="00B76F07" w:rsidRDefault="00B76F07" w:rsidP="0008446F">
      <w:pPr>
        <w:pStyle w:val="Poglavje"/>
        <w:spacing w:before="0" w:after="0" w:line="260" w:lineRule="atLeast"/>
        <w:jc w:val="both"/>
        <w:rPr>
          <w:b w:val="0"/>
          <w:sz w:val="20"/>
          <w:szCs w:val="20"/>
        </w:rPr>
      </w:pPr>
    </w:p>
    <w:p w14:paraId="0E29ACCB" w14:textId="267268A6" w:rsidR="00965B81" w:rsidRPr="00E95794" w:rsidRDefault="00965B81" w:rsidP="00965B81">
      <w:pPr>
        <w:pStyle w:val="len"/>
        <w:spacing w:before="0" w:line="260" w:lineRule="atLeast"/>
        <w:rPr>
          <w:b w:val="0"/>
          <w:sz w:val="20"/>
          <w:szCs w:val="20"/>
        </w:rPr>
      </w:pPr>
      <w:r>
        <w:rPr>
          <w:b w:val="0"/>
          <w:sz w:val="20"/>
          <w:szCs w:val="20"/>
        </w:rPr>
        <w:t>3</w:t>
      </w:r>
      <w:r w:rsidRPr="00E95794">
        <w:rPr>
          <w:b w:val="0"/>
          <w:sz w:val="20"/>
          <w:szCs w:val="20"/>
        </w:rPr>
        <w:t>. člen</w:t>
      </w:r>
    </w:p>
    <w:p w14:paraId="6FD68FAE" w14:textId="3219027C" w:rsidR="00965B81" w:rsidRDefault="00965B81" w:rsidP="00965B81">
      <w:pPr>
        <w:pStyle w:val="Poglavje"/>
        <w:spacing w:before="0" w:after="0" w:line="260" w:lineRule="atLeast"/>
        <w:jc w:val="both"/>
        <w:rPr>
          <w:b w:val="0"/>
          <w:sz w:val="20"/>
          <w:szCs w:val="20"/>
        </w:rPr>
      </w:pPr>
    </w:p>
    <w:p w14:paraId="04812585" w14:textId="65E30F4C" w:rsidR="00280553" w:rsidRDefault="00280553" w:rsidP="00965B81">
      <w:pPr>
        <w:pStyle w:val="Poglavje"/>
        <w:spacing w:before="0" w:after="0" w:line="260" w:lineRule="atLeast"/>
        <w:jc w:val="both"/>
        <w:rPr>
          <w:b w:val="0"/>
          <w:sz w:val="20"/>
          <w:szCs w:val="20"/>
        </w:rPr>
      </w:pPr>
      <w:r>
        <w:rPr>
          <w:b w:val="0"/>
          <w:sz w:val="20"/>
          <w:szCs w:val="20"/>
        </w:rPr>
        <w:t>V 5. členu se v prvem odstavku besedilo »</w:t>
      </w:r>
      <w:r w:rsidRPr="00280553">
        <w:rPr>
          <w:b w:val="0"/>
          <w:sz w:val="20"/>
          <w:szCs w:val="20"/>
        </w:rPr>
        <w:t>kmetijska gospodarstva (v nadaljnjem besedilu: KMG)</w:t>
      </w:r>
      <w:r>
        <w:rPr>
          <w:b w:val="0"/>
          <w:sz w:val="20"/>
          <w:szCs w:val="20"/>
        </w:rPr>
        <w:t>« nadomesti z besedo »KMG«.</w:t>
      </w:r>
    </w:p>
    <w:p w14:paraId="0CF1AF8B" w14:textId="7BCE6935" w:rsidR="00280553" w:rsidRDefault="00280553" w:rsidP="00965B81">
      <w:pPr>
        <w:pStyle w:val="Poglavje"/>
        <w:spacing w:before="0" w:after="0" w:line="260" w:lineRule="atLeast"/>
        <w:jc w:val="both"/>
        <w:rPr>
          <w:b w:val="0"/>
          <w:sz w:val="20"/>
          <w:szCs w:val="20"/>
        </w:rPr>
      </w:pPr>
    </w:p>
    <w:p w14:paraId="08DF5CFD" w14:textId="6F9015F0" w:rsidR="00280553" w:rsidRPr="00E95794" w:rsidRDefault="00280553" w:rsidP="00280553">
      <w:pPr>
        <w:pStyle w:val="len"/>
        <w:spacing w:before="0" w:line="260" w:lineRule="atLeast"/>
        <w:rPr>
          <w:b w:val="0"/>
          <w:sz w:val="20"/>
          <w:szCs w:val="20"/>
        </w:rPr>
      </w:pPr>
      <w:r>
        <w:rPr>
          <w:b w:val="0"/>
          <w:sz w:val="20"/>
          <w:szCs w:val="20"/>
        </w:rPr>
        <w:t>4</w:t>
      </w:r>
      <w:r w:rsidRPr="00E95794">
        <w:rPr>
          <w:b w:val="0"/>
          <w:sz w:val="20"/>
          <w:szCs w:val="20"/>
        </w:rPr>
        <w:t>. člen</w:t>
      </w:r>
    </w:p>
    <w:p w14:paraId="7BFEFE85" w14:textId="77777777" w:rsidR="00280553" w:rsidRDefault="00280553" w:rsidP="00280553">
      <w:pPr>
        <w:pStyle w:val="Poglavje"/>
        <w:spacing w:before="0" w:after="0" w:line="260" w:lineRule="atLeast"/>
        <w:jc w:val="both"/>
        <w:rPr>
          <w:b w:val="0"/>
          <w:sz w:val="20"/>
          <w:szCs w:val="20"/>
        </w:rPr>
      </w:pPr>
    </w:p>
    <w:p w14:paraId="1A6599B4" w14:textId="240ACC02" w:rsidR="004F27DE" w:rsidRDefault="0008446F" w:rsidP="00C20C9E">
      <w:pPr>
        <w:spacing w:line="260" w:lineRule="atLeast"/>
        <w:jc w:val="both"/>
        <w:rPr>
          <w:szCs w:val="20"/>
        </w:rPr>
      </w:pPr>
      <w:r>
        <w:rPr>
          <w:szCs w:val="20"/>
        </w:rPr>
        <w:t xml:space="preserve">V 6. </w:t>
      </w:r>
      <w:r w:rsidR="00C20C9E">
        <w:rPr>
          <w:szCs w:val="20"/>
        </w:rPr>
        <w:t xml:space="preserve">členu se v drugem </w:t>
      </w:r>
      <w:r>
        <w:rPr>
          <w:szCs w:val="20"/>
        </w:rPr>
        <w:t>odstavku</w:t>
      </w:r>
      <w:r w:rsidR="004F27DE">
        <w:rPr>
          <w:szCs w:val="20"/>
        </w:rPr>
        <w:t xml:space="preserve"> v napovednem stavku znesek »</w:t>
      </w:r>
      <w:r w:rsidR="004F27DE" w:rsidRPr="004F27DE">
        <w:rPr>
          <w:szCs w:val="20"/>
        </w:rPr>
        <w:t>696.233.314,67 eura« nadomesti z zneskom »</w:t>
      </w:r>
      <w:r w:rsidR="004F27DE">
        <w:rPr>
          <w:szCs w:val="20"/>
        </w:rPr>
        <w:t>744.233.314,67 eura«.</w:t>
      </w:r>
    </w:p>
    <w:p w14:paraId="7AECC8CA" w14:textId="77777777" w:rsidR="004F27DE" w:rsidRDefault="004F27DE" w:rsidP="00C20C9E">
      <w:pPr>
        <w:spacing w:line="260" w:lineRule="atLeast"/>
        <w:jc w:val="both"/>
        <w:rPr>
          <w:szCs w:val="20"/>
        </w:rPr>
      </w:pPr>
    </w:p>
    <w:p w14:paraId="6F3371DA" w14:textId="70C64A6B" w:rsidR="00331093" w:rsidRDefault="0078201A" w:rsidP="00C20C9E">
      <w:pPr>
        <w:spacing w:line="260" w:lineRule="atLeast"/>
        <w:jc w:val="both"/>
        <w:rPr>
          <w:szCs w:val="20"/>
        </w:rPr>
      </w:pPr>
      <w:r>
        <w:rPr>
          <w:szCs w:val="20"/>
        </w:rPr>
        <w:t>V drugem odstavku se z</w:t>
      </w:r>
      <w:r w:rsidR="00C20C9E">
        <w:rPr>
          <w:szCs w:val="20"/>
        </w:rPr>
        <w:t>a tretjo alinejo</w:t>
      </w:r>
      <w:r w:rsidR="00C20C9E" w:rsidRPr="00331093">
        <w:rPr>
          <w:szCs w:val="20"/>
        </w:rPr>
        <w:t>, na koncu katere se pika nadomesti s</w:t>
      </w:r>
      <w:r w:rsidR="00C20C9E">
        <w:rPr>
          <w:szCs w:val="20"/>
        </w:rPr>
        <w:t xml:space="preserve"> </w:t>
      </w:r>
      <w:r w:rsidR="00C20C9E" w:rsidRPr="00331093">
        <w:rPr>
          <w:szCs w:val="20"/>
        </w:rPr>
        <w:t>podpičjem,</w:t>
      </w:r>
      <w:r w:rsidR="00C20C9E">
        <w:rPr>
          <w:szCs w:val="20"/>
        </w:rPr>
        <w:t xml:space="preserve"> </w:t>
      </w:r>
      <w:r w:rsidR="00C20C9E" w:rsidRPr="00331093">
        <w:rPr>
          <w:szCs w:val="20"/>
        </w:rPr>
        <w:t>doda nova</w:t>
      </w:r>
      <w:r w:rsidR="00C20C9E">
        <w:rPr>
          <w:szCs w:val="20"/>
        </w:rPr>
        <w:t xml:space="preserve"> četrta alineja, ki se glasi:</w:t>
      </w:r>
    </w:p>
    <w:p w14:paraId="396E4868" w14:textId="6FE655E9" w:rsidR="00C20C9E" w:rsidRDefault="00C20C9E" w:rsidP="00C20C9E">
      <w:pPr>
        <w:spacing w:line="260" w:lineRule="atLeast"/>
        <w:jc w:val="both"/>
        <w:rPr>
          <w:szCs w:val="20"/>
        </w:rPr>
      </w:pPr>
    </w:p>
    <w:p w14:paraId="727ABE0F" w14:textId="3191228E" w:rsidR="00C20C9E" w:rsidRPr="00965B81" w:rsidRDefault="00C20C9E" w:rsidP="00C20C9E">
      <w:pPr>
        <w:spacing w:line="260" w:lineRule="atLeast"/>
        <w:jc w:val="both"/>
        <w:rPr>
          <w:szCs w:val="20"/>
        </w:rPr>
      </w:pPr>
      <w:r w:rsidRPr="00965B81">
        <w:rPr>
          <w:szCs w:val="20"/>
        </w:rPr>
        <w:t>»–</w:t>
      </w:r>
      <w:r w:rsidR="0078201A" w:rsidRPr="00965B81">
        <w:rPr>
          <w:szCs w:val="20"/>
        </w:rPr>
        <w:t xml:space="preserve"> 48.000.000 eurov za </w:t>
      </w:r>
      <w:r w:rsidR="003E1587" w:rsidRPr="00965B81">
        <w:rPr>
          <w:szCs w:val="20"/>
        </w:rPr>
        <w:t xml:space="preserve">intervencijo OMD </w:t>
      </w:r>
      <w:r w:rsidR="00965B81" w:rsidRPr="00965B81">
        <w:rPr>
          <w:szCs w:val="20"/>
        </w:rPr>
        <w:t>za leto 2023.</w:t>
      </w:r>
      <w:r w:rsidR="005F6675" w:rsidRPr="00965B81">
        <w:rPr>
          <w:szCs w:val="20"/>
        </w:rPr>
        <w:t>«.</w:t>
      </w:r>
    </w:p>
    <w:p w14:paraId="321E8611" w14:textId="77777777" w:rsidR="00C20C9E" w:rsidRDefault="00C20C9E" w:rsidP="00C20C9E">
      <w:pPr>
        <w:spacing w:line="260" w:lineRule="atLeast"/>
        <w:jc w:val="both"/>
        <w:rPr>
          <w:szCs w:val="20"/>
        </w:rPr>
      </w:pPr>
    </w:p>
    <w:p w14:paraId="5C1AF837" w14:textId="4580B467" w:rsidR="005F6675" w:rsidRPr="00E95794" w:rsidRDefault="00280553" w:rsidP="005F6675">
      <w:pPr>
        <w:pStyle w:val="len"/>
        <w:spacing w:before="0" w:line="260" w:lineRule="atLeast"/>
        <w:rPr>
          <w:b w:val="0"/>
          <w:sz w:val="20"/>
          <w:szCs w:val="20"/>
        </w:rPr>
      </w:pPr>
      <w:r>
        <w:rPr>
          <w:b w:val="0"/>
          <w:sz w:val="20"/>
          <w:szCs w:val="20"/>
        </w:rPr>
        <w:lastRenderedPageBreak/>
        <w:t>5</w:t>
      </w:r>
      <w:r w:rsidR="005F6675" w:rsidRPr="00E95794">
        <w:rPr>
          <w:b w:val="0"/>
          <w:sz w:val="20"/>
          <w:szCs w:val="20"/>
        </w:rPr>
        <w:t>. člen</w:t>
      </w:r>
    </w:p>
    <w:p w14:paraId="11B13AFD" w14:textId="77777777" w:rsidR="005F6675" w:rsidRPr="00E95794" w:rsidRDefault="005F6675" w:rsidP="005F6675">
      <w:pPr>
        <w:pStyle w:val="Poglavje"/>
        <w:spacing w:before="0" w:after="0" w:line="260" w:lineRule="atLeast"/>
        <w:jc w:val="both"/>
        <w:rPr>
          <w:b w:val="0"/>
          <w:sz w:val="20"/>
          <w:szCs w:val="20"/>
        </w:rPr>
      </w:pPr>
    </w:p>
    <w:p w14:paraId="4CB16BBC" w14:textId="2A931C79" w:rsidR="00331093" w:rsidRDefault="005F6675" w:rsidP="00BF3129">
      <w:pPr>
        <w:spacing w:line="260" w:lineRule="atLeast"/>
        <w:jc w:val="both"/>
        <w:rPr>
          <w:szCs w:val="20"/>
        </w:rPr>
      </w:pPr>
      <w:r>
        <w:rPr>
          <w:szCs w:val="20"/>
        </w:rPr>
        <w:t>Za 141. členom se doda novo poglavje »</w:t>
      </w:r>
      <w:proofErr w:type="spellStart"/>
      <w:r>
        <w:rPr>
          <w:szCs w:val="20"/>
        </w:rPr>
        <w:t>IV.a</w:t>
      </w:r>
      <w:proofErr w:type="spellEnd"/>
      <w:r>
        <w:rPr>
          <w:szCs w:val="20"/>
        </w:rPr>
        <w:t xml:space="preserve"> INTERVENCIJA </w:t>
      </w:r>
      <w:r w:rsidR="00D05CD0">
        <w:rPr>
          <w:szCs w:val="20"/>
        </w:rPr>
        <w:t>OMD ZA LETO 2023</w:t>
      </w:r>
      <w:r w:rsidR="003E1587">
        <w:rPr>
          <w:szCs w:val="20"/>
        </w:rPr>
        <w:t xml:space="preserve">« in novi 141.a, 141.b, 141.c., </w:t>
      </w:r>
      <w:r w:rsidR="001E4C6A">
        <w:rPr>
          <w:szCs w:val="20"/>
        </w:rPr>
        <w:t xml:space="preserve">141.č in </w:t>
      </w:r>
      <w:r w:rsidR="003E1587">
        <w:rPr>
          <w:szCs w:val="20"/>
        </w:rPr>
        <w:t>141.d členi, ki se glasijo:</w:t>
      </w:r>
    </w:p>
    <w:p w14:paraId="370B47F2" w14:textId="5CC75F08" w:rsidR="003E1587" w:rsidRDefault="003E1587" w:rsidP="00BF3129">
      <w:pPr>
        <w:spacing w:line="260" w:lineRule="atLeast"/>
        <w:jc w:val="both"/>
        <w:rPr>
          <w:szCs w:val="20"/>
        </w:rPr>
      </w:pPr>
    </w:p>
    <w:p w14:paraId="6795A433" w14:textId="7795E45A" w:rsidR="003E1587" w:rsidRDefault="003E1587" w:rsidP="003E1587">
      <w:pPr>
        <w:spacing w:line="260" w:lineRule="atLeast"/>
        <w:jc w:val="center"/>
        <w:rPr>
          <w:szCs w:val="20"/>
        </w:rPr>
      </w:pPr>
      <w:r>
        <w:rPr>
          <w:szCs w:val="20"/>
        </w:rPr>
        <w:t>»141.a člen</w:t>
      </w:r>
    </w:p>
    <w:p w14:paraId="40043744" w14:textId="24F90460" w:rsidR="003E1587" w:rsidRPr="00C83659" w:rsidRDefault="003E1587" w:rsidP="003E1587">
      <w:pPr>
        <w:pStyle w:val="Poglavje"/>
        <w:spacing w:before="0" w:after="0" w:line="260" w:lineRule="atLeast"/>
        <w:rPr>
          <w:b w:val="0"/>
          <w:sz w:val="20"/>
          <w:szCs w:val="20"/>
        </w:rPr>
      </w:pPr>
      <w:r w:rsidRPr="00C83659">
        <w:rPr>
          <w:b w:val="0"/>
          <w:sz w:val="20"/>
          <w:szCs w:val="20"/>
        </w:rPr>
        <w:t>(namen intervencije)</w:t>
      </w:r>
    </w:p>
    <w:p w14:paraId="7CC9138D" w14:textId="77777777" w:rsidR="003E1587" w:rsidRPr="00C83659" w:rsidRDefault="003E1587" w:rsidP="003E1587">
      <w:pPr>
        <w:pStyle w:val="Poglavje"/>
        <w:spacing w:before="0" w:after="0" w:line="260" w:lineRule="atLeast"/>
        <w:jc w:val="left"/>
        <w:rPr>
          <w:b w:val="0"/>
          <w:sz w:val="20"/>
          <w:szCs w:val="20"/>
        </w:rPr>
      </w:pPr>
    </w:p>
    <w:p w14:paraId="48FFFEFC" w14:textId="24C5E592" w:rsidR="003E1587" w:rsidRPr="00C83659" w:rsidRDefault="003E1587" w:rsidP="003E1587">
      <w:pPr>
        <w:pStyle w:val="Poglavje"/>
        <w:spacing w:before="0" w:after="0" w:line="260" w:lineRule="atLeast"/>
        <w:jc w:val="both"/>
        <w:rPr>
          <w:b w:val="0"/>
          <w:sz w:val="20"/>
          <w:szCs w:val="20"/>
        </w:rPr>
      </w:pPr>
      <w:r w:rsidRPr="00C83659">
        <w:rPr>
          <w:b w:val="0"/>
          <w:sz w:val="20"/>
          <w:szCs w:val="20"/>
        </w:rPr>
        <w:t xml:space="preserve">Namen intervencije OMD </w:t>
      </w:r>
      <w:r w:rsidR="00D05CD0">
        <w:rPr>
          <w:b w:val="0"/>
          <w:sz w:val="20"/>
          <w:szCs w:val="20"/>
        </w:rPr>
        <w:t xml:space="preserve">za leto 2023 </w:t>
      </w:r>
      <w:r w:rsidRPr="00C83659">
        <w:rPr>
          <w:b w:val="0"/>
          <w:sz w:val="20"/>
          <w:szCs w:val="20"/>
        </w:rPr>
        <w:t>je izravnava stroškov pridelave zaradi težjih pridelovalnih razmer, da se ustvarijo pogoji za kmetovanje in zagotavljanje primerne obdelanosti kmetijskih površin na območjih z naravnimi ali drugimi posebnimi omejitvami (v nadaljnjem besedilu: območja z omejenimi možnostmi za kmetijsko dejavnost).</w:t>
      </w:r>
    </w:p>
    <w:p w14:paraId="1FE5DFA4" w14:textId="77777777" w:rsidR="003E1587" w:rsidRPr="00C83659" w:rsidRDefault="003E1587" w:rsidP="003E1587">
      <w:pPr>
        <w:pStyle w:val="Poglavje"/>
        <w:spacing w:before="0" w:after="0" w:line="260" w:lineRule="atLeast"/>
        <w:jc w:val="left"/>
        <w:rPr>
          <w:b w:val="0"/>
          <w:sz w:val="20"/>
          <w:szCs w:val="20"/>
        </w:rPr>
      </w:pPr>
    </w:p>
    <w:p w14:paraId="50C1651A" w14:textId="75E17501" w:rsidR="003E1587" w:rsidRPr="00C83659" w:rsidRDefault="00D05CD0" w:rsidP="003E1587">
      <w:pPr>
        <w:pStyle w:val="Poglavje"/>
        <w:spacing w:before="0" w:after="0" w:line="260" w:lineRule="atLeast"/>
        <w:rPr>
          <w:b w:val="0"/>
          <w:sz w:val="20"/>
          <w:szCs w:val="20"/>
        </w:rPr>
      </w:pPr>
      <w:r>
        <w:rPr>
          <w:b w:val="0"/>
          <w:sz w:val="20"/>
          <w:szCs w:val="20"/>
        </w:rPr>
        <w:t>141.b</w:t>
      </w:r>
      <w:r w:rsidR="003E1587" w:rsidRPr="00C83659">
        <w:rPr>
          <w:b w:val="0"/>
          <w:sz w:val="20"/>
          <w:szCs w:val="20"/>
        </w:rPr>
        <w:t xml:space="preserve"> člen</w:t>
      </w:r>
    </w:p>
    <w:p w14:paraId="26507E13" w14:textId="77777777" w:rsidR="003E1587" w:rsidRPr="00C83659" w:rsidRDefault="003E1587" w:rsidP="003E1587">
      <w:pPr>
        <w:pStyle w:val="Poglavje"/>
        <w:spacing w:before="0" w:after="0" w:line="260" w:lineRule="atLeast"/>
        <w:rPr>
          <w:b w:val="0"/>
          <w:sz w:val="20"/>
          <w:szCs w:val="20"/>
        </w:rPr>
      </w:pPr>
      <w:r w:rsidRPr="00C83659">
        <w:rPr>
          <w:b w:val="0"/>
          <w:sz w:val="20"/>
          <w:szCs w:val="20"/>
        </w:rPr>
        <w:t>(razvrstitev in seznam območij)</w:t>
      </w:r>
    </w:p>
    <w:p w14:paraId="79015A64" w14:textId="77777777" w:rsidR="003E1587" w:rsidRPr="00C83659" w:rsidRDefault="003E1587" w:rsidP="003E1587">
      <w:pPr>
        <w:pStyle w:val="Poglavje"/>
        <w:spacing w:before="0" w:after="0" w:line="260" w:lineRule="atLeast"/>
        <w:jc w:val="both"/>
        <w:rPr>
          <w:b w:val="0"/>
          <w:sz w:val="20"/>
          <w:szCs w:val="20"/>
        </w:rPr>
      </w:pPr>
    </w:p>
    <w:p w14:paraId="43F5B713" w14:textId="77777777" w:rsidR="003E1587" w:rsidRPr="00C83659" w:rsidRDefault="003E1587" w:rsidP="003E1587">
      <w:pPr>
        <w:pStyle w:val="Poglavje"/>
        <w:spacing w:before="0" w:after="0" w:line="260" w:lineRule="atLeast"/>
        <w:jc w:val="both"/>
        <w:rPr>
          <w:b w:val="0"/>
          <w:sz w:val="20"/>
          <w:szCs w:val="20"/>
        </w:rPr>
      </w:pPr>
      <w:r w:rsidRPr="00C83659">
        <w:rPr>
          <w:b w:val="0"/>
          <w:sz w:val="20"/>
          <w:szCs w:val="20"/>
        </w:rPr>
        <w:t>(1) Območja z omejenimi možnostmi za kmetijsko dejavnost se delijo na:</w:t>
      </w:r>
    </w:p>
    <w:p w14:paraId="447D1A69" w14:textId="77777777" w:rsidR="003E1587" w:rsidRPr="00C83659" w:rsidRDefault="003E1587" w:rsidP="003E1587">
      <w:pPr>
        <w:pStyle w:val="Poglavje"/>
        <w:numPr>
          <w:ilvl w:val="0"/>
          <w:numId w:val="32"/>
        </w:numPr>
        <w:spacing w:before="0" w:after="0" w:line="260" w:lineRule="atLeast"/>
        <w:ind w:left="357" w:hanging="357"/>
        <w:jc w:val="both"/>
        <w:outlineLvl w:val="9"/>
        <w:rPr>
          <w:b w:val="0"/>
          <w:sz w:val="20"/>
          <w:szCs w:val="20"/>
        </w:rPr>
      </w:pPr>
      <w:r w:rsidRPr="00C83659">
        <w:rPr>
          <w:b w:val="0"/>
          <w:sz w:val="20"/>
          <w:szCs w:val="20"/>
        </w:rPr>
        <w:t>gorska območja;</w:t>
      </w:r>
    </w:p>
    <w:p w14:paraId="0E6B0511" w14:textId="77777777" w:rsidR="003E1587" w:rsidRPr="00C83659" w:rsidRDefault="003E1587" w:rsidP="003E1587">
      <w:pPr>
        <w:pStyle w:val="Poglavje"/>
        <w:numPr>
          <w:ilvl w:val="0"/>
          <w:numId w:val="32"/>
        </w:numPr>
        <w:spacing w:before="0" w:after="0" w:line="260" w:lineRule="atLeast"/>
        <w:ind w:left="357" w:hanging="357"/>
        <w:jc w:val="both"/>
        <w:outlineLvl w:val="9"/>
        <w:rPr>
          <w:b w:val="0"/>
          <w:sz w:val="20"/>
          <w:szCs w:val="20"/>
        </w:rPr>
      </w:pPr>
      <w:r w:rsidRPr="00C83659">
        <w:rPr>
          <w:b w:val="0"/>
          <w:sz w:val="20"/>
          <w:szCs w:val="20"/>
        </w:rPr>
        <w:t>druga območja z naravnimi omejitvami in</w:t>
      </w:r>
    </w:p>
    <w:p w14:paraId="3AAE0543" w14:textId="77777777" w:rsidR="003E1587" w:rsidRPr="00C83659" w:rsidRDefault="003E1587" w:rsidP="003E1587">
      <w:pPr>
        <w:pStyle w:val="Poglavje"/>
        <w:numPr>
          <w:ilvl w:val="0"/>
          <w:numId w:val="32"/>
        </w:numPr>
        <w:spacing w:before="0" w:after="0" w:line="260" w:lineRule="atLeast"/>
        <w:ind w:left="357" w:hanging="357"/>
        <w:jc w:val="both"/>
        <w:outlineLvl w:val="9"/>
        <w:rPr>
          <w:b w:val="0"/>
          <w:sz w:val="20"/>
          <w:szCs w:val="20"/>
        </w:rPr>
      </w:pPr>
      <w:r w:rsidRPr="00C83659">
        <w:rPr>
          <w:b w:val="0"/>
          <w:sz w:val="20"/>
          <w:szCs w:val="20"/>
        </w:rPr>
        <w:t>območja s posebnimi omejitvami.</w:t>
      </w:r>
    </w:p>
    <w:p w14:paraId="410CBBFF" w14:textId="77777777" w:rsidR="003E1587" w:rsidRPr="00C83659" w:rsidRDefault="003E1587" w:rsidP="003E1587">
      <w:pPr>
        <w:pStyle w:val="Poglavje"/>
        <w:spacing w:before="0" w:after="0" w:line="260" w:lineRule="atLeast"/>
        <w:jc w:val="both"/>
        <w:rPr>
          <w:b w:val="0"/>
          <w:sz w:val="20"/>
          <w:szCs w:val="20"/>
        </w:rPr>
      </w:pPr>
    </w:p>
    <w:p w14:paraId="20950B9E" w14:textId="77777777" w:rsidR="003E1587" w:rsidRPr="00C83659" w:rsidRDefault="003E1587" w:rsidP="003E1587">
      <w:pPr>
        <w:pStyle w:val="Poglavje"/>
        <w:spacing w:before="0" w:after="0" w:line="260" w:lineRule="atLeast"/>
        <w:jc w:val="both"/>
        <w:rPr>
          <w:b w:val="0"/>
          <w:sz w:val="20"/>
          <w:szCs w:val="20"/>
        </w:rPr>
      </w:pPr>
      <w:r w:rsidRPr="00C83659">
        <w:rPr>
          <w:b w:val="0"/>
          <w:sz w:val="20"/>
          <w:szCs w:val="20"/>
        </w:rPr>
        <w:t>(2) Vpogled na seznam območij iz prejšnjega odstavka je mogoč na spletnem pregledovalniku grafičnih podatkov ministrstva, dostopnem na spletni strani http://rkg.gov.si/GERK/WebViewer/.</w:t>
      </w:r>
    </w:p>
    <w:p w14:paraId="10EB680B" w14:textId="77777777" w:rsidR="003E1587" w:rsidRPr="00C83659" w:rsidRDefault="003E1587" w:rsidP="003E1587">
      <w:pPr>
        <w:pStyle w:val="Poglavje"/>
        <w:spacing w:before="0" w:after="0" w:line="260" w:lineRule="atLeast"/>
        <w:jc w:val="both"/>
        <w:rPr>
          <w:b w:val="0"/>
          <w:sz w:val="20"/>
          <w:szCs w:val="20"/>
        </w:rPr>
      </w:pPr>
    </w:p>
    <w:p w14:paraId="7ACB4113" w14:textId="56595A7E" w:rsidR="003E1587" w:rsidRPr="00C83659" w:rsidRDefault="00D05CD0" w:rsidP="003E1587">
      <w:pPr>
        <w:pStyle w:val="Poglavje"/>
        <w:spacing w:before="0" w:after="0" w:line="260" w:lineRule="atLeast"/>
        <w:rPr>
          <w:b w:val="0"/>
          <w:sz w:val="20"/>
          <w:szCs w:val="20"/>
        </w:rPr>
      </w:pPr>
      <w:r>
        <w:rPr>
          <w:b w:val="0"/>
          <w:sz w:val="20"/>
          <w:szCs w:val="20"/>
        </w:rPr>
        <w:t>141.c</w:t>
      </w:r>
      <w:r w:rsidR="003E1587" w:rsidRPr="00C83659">
        <w:rPr>
          <w:b w:val="0"/>
          <w:sz w:val="20"/>
          <w:szCs w:val="20"/>
        </w:rPr>
        <w:t xml:space="preserve"> člen</w:t>
      </w:r>
    </w:p>
    <w:p w14:paraId="628C67CB" w14:textId="77777777" w:rsidR="003E1587" w:rsidRPr="00C83659" w:rsidRDefault="003E1587" w:rsidP="003E1587">
      <w:pPr>
        <w:pStyle w:val="Poglavje"/>
        <w:spacing w:before="0" w:after="0" w:line="260" w:lineRule="atLeast"/>
        <w:rPr>
          <w:b w:val="0"/>
          <w:sz w:val="20"/>
          <w:szCs w:val="20"/>
        </w:rPr>
      </w:pPr>
      <w:r w:rsidRPr="00C83659">
        <w:rPr>
          <w:b w:val="0"/>
          <w:sz w:val="20"/>
          <w:szCs w:val="20"/>
        </w:rPr>
        <w:t>(pogoji upravičenosti)</w:t>
      </w:r>
    </w:p>
    <w:p w14:paraId="3F76B42F" w14:textId="77777777" w:rsidR="003E1587" w:rsidRPr="00C83659" w:rsidRDefault="003E1587" w:rsidP="003E1587">
      <w:pPr>
        <w:pStyle w:val="Poglavje"/>
        <w:spacing w:before="0" w:after="0" w:line="260" w:lineRule="atLeast"/>
        <w:jc w:val="both"/>
        <w:rPr>
          <w:b w:val="0"/>
          <w:sz w:val="20"/>
          <w:szCs w:val="20"/>
        </w:rPr>
      </w:pPr>
    </w:p>
    <w:p w14:paraId="47EB35F5" w14:textId="4E544955" w:rsidR="003E1587" w:rsidRPr="00C83659" w:rsidRDefault="003E1587" w:rsidP="003E1587">
      <w:pPr>
        <w:pStyle w:val="Poglavje"/>
        <w:spacing w:before="0" w:after="0" w:line="260" w:lineRule="atLeast"/>
        <w:jc w:val="both"/>
        <w:rPr>
          <w:b w:val="0"/>
          <w:sz w:val="20"/>
          <w:szCs w:val="20"/>
        </w:rPr>
      </w:pPr>
      <w:r w:rsidRPr="00C83659">
        <w:rPr>
          <w:b w:val="0"/>
          <w:sz w:val="20"/>
          <w:szCs w:val="20"/>
        </w:rPr>
        <w:t xml:space="preserve">Za vstop v intervencijo OMD </w:t>
      </w:r>
      <w:r w:rsidR="00D05CD0">
        <w:rPr>
          <w:b w:val="0"/>
          <w:sz w:val="20"/>
          <w:szCs w:val="20"/>
        </w:rPr>
        <w:t xml:space="preserve">za leto 2023 </w:t>
      </w:r>
      <w:r w:rsidRPr="00C83659">
        <w:rPr>
          <w:b w:val="0"/>
          <w:sz w:val="20"/>
          <w:szCs w:val="20"/>
        </w:rPr>
        <w:t>veljajo naslednji pogoj upravičenosti:</w:t>
      </w:r>
    </w:p>
    <w:p w14:paraId="2581CB67" w14:textId="77777777" w:rsidR="003E1587" w:rsidRPr="00C83659" w:rsidRDefault="003E1587" w:rsidP="003E1587">
      <w:pPr>
        <w:pStyle w:val="Poglavje"/>
        <w:numPr>
          <w:ilvl w:val="0"/>
          <w:numId w:val="32"/>
        </w:numPr>
        <w:spacing w:before="0" w:after="0" w:line="260" w:lineRule="atLeast"/>
        <w:ind w:left="357" w:hanging="357"/>
        <w:jc w:val="both"/>
        <w:outlineLvl w:val="9"/>
        <w:rPr>
          <w:b w:val="0"/>
          <w:sz w:val="20"/>
          <w:szCs w:val="20"/>
        </w:rPr>
      </w:pPr>
      <w:r w:rsidRPr="00C83659">
        <w:rPr>
          <w:b w:val="0"/>
          <w:sz w:val="20"/>
          <w:szCs w:val="20"/>
        </w:rPr>
        <w:t>KMG mora biti vpisano v RKG;</w:t>
      </w:r>
    </w:p>
    <w:p w14:paraId="7F64E842" w14:textId="77777777" w:rsidR="003E1587" w:rsidRPr="00C83659" w:rsidRDefault="003E1587" w:rsidP="003E1587">
      <w:pPr>
        <w:pStyle w:val="Poglavje"/>
        <w:numPr>
          <w:ilvl w:val="0"/>
          <w:numId w:val="32"/>
        </w:numPr>
        <w:spacing w:before="0" w:after="0" w:line="260" w:lineRule="atLeast"/>
        <w:ind w:left="357" w:hanging="357"/>
        <w:jc w:val="both"/>
        <w:outlineLvl w:val="9"/>
        <w:rPr>
          <w:b w:val="0"/>
          <w:sz w:val="20"/>
          <w:szCs w:val="20"/>
        </w:rPr>
      </w:pPr>
      <w:r w:rsidRPr="00C83659">
        <w:rPr>
          <w:b w:val="0"/>
          <w:sz w:val="20"/>
          <w:szCs w:val="20"/>
        </w:rPr>
        <w:t>nosilec KMG mora biti aktiven kmet;</w:t>
      </w:r>
    </w:p>
    <w:p w14:paraId="5D2F34DE" w14:textId="0EB94546" w:rsidR="003E1587" w:rsidRPr="00C83659" w:rsidRDefault="003E1587" w:rsidP="003E1587">
      <w:pPr>
        <w:pStyle w:val="Poglavje"/>
        <w:numPr>
          <w:ilvl w:val="0"/>
          <w:numId w:val="32"/>
        </w:numPr>
        <w:spacing w:before="0" w:after="0" w:line="260" w:lineRule="atLeast"/>
        <w:ind w:left="357" w:hanging="357"/>
        <w:jc w:val="both"/>
        <w:outlineLvl w:val="9"/>
        <w:rPr>
          <w:b w:val="0"/>
          <w:sz w:val="20"/>
          <w:szCs w:val="20"/>
        </w:rPr>
      </w:pPr>
      <w:r w:rsidRPr="00C83659">
        <w:rPr>
          <w:b w:val="0"/>
          <w:sz w:val="20"/>
          <w:szCs w:val="20"/>
        </w:rPr>
        <w:t xml:space="preserve">plačilo za intervencijo OMD </w:t>
      </w:r>
      <w:r w:rsidR="00D05CD0">
        <w:rPr>
          <w:b w:val="0"/>
          <w:sz w:val="20"/>
          <w:szCs w:val="20"/>
        </w:rPr>
        <w:t xml:space="preserve">za leto 2023 </w:t>
      </w:r>
      <w:r w:rsidRPr="00C83659">
        <w:rPr>
          <w:b w:val="0"/>
          <w:sz w:val="20"/>
          <w:szCs w:val="20"/>
        </w:rPr>
        <w:t xml:space="preserve">se lahko pridobi, če skupna kmetijska površina na KMG, ki je vključena v to intervencijo, ni manjša od </w:t>
      </w:r>
      <w:r>
        <w:rPr>
          <w:b w:val="0"/>
          <w:sz w:val="20"/>
          <w:szCs w:val="20"/>
        </w:rPr>
        <w:t>1</w:t>
      </w:r>
      <w:r w:rsidRPr="00C83659">
        <w:rPr>
          <w:b w:val="0"/>
          <w:sz w:val="20"/>
          <w:szCs w:val="20"/>
        </w:rPr>
        <w:t xml:space="preserve"> ha.</w:t>
      </w:r>
    </w:p>
    <w:p w14:paraId="770C2374" w14:textId="77777777" w:rsidR="003E1587" w:rsidRPr="00C83659" w:rsidRDefault="003E1587" w:rsidP="003E1587">
      <w:pPr>
        <w:pStyle w:val="Poglavje"/>
        <w:spacing w:before="0" w:after="0" w:line="260" w:lineRule="atLeast"/>
        <w:jc w:val="both"/>
        <w:rPr>
          <w:b w:val="0"/>
          <w:sz w:val="20"/>
          <w:szCs w:val="20"/>
        </w:rPr>
      </w:pPr>
    </w:p>
    <w:p w14:paraId="27B90E2E" w14:textId="24E74684" w:rsidR="003E1587" w:rsidRPr="00C83659" w:rsidRDefault="00D05CD0" w:rsidP="003E1587">
      <w:pPr>
        <w:pStyle w:val="Poglavje"/>
        <w:spacing w:before="0" w:after="0" w:line="260" w:lineRule="atLeast"/>
        <w:rPr>
          <w:b w:val="0"/>
          <w:sz w:val="20"/>
          <w:szCs w:val="20"/>
        </w:rPr>
      </w:pPr>
      <w:r>
        <w:rPr>
          <w:b w:val="0"/>
          <w:sz w:val="20"/>
          <w:szCs w:val="20"/>
        </w:rPr>
        <w:t>141.č</w:t>
      </w:r>
      <w:r w:rsidR="003E1587" w:rsidRPr="00C83659">
        <w:rPr>
          <w:b w:val="0"/>
          <w:sz w:val="20"/>
          <w:szCs w:val="20"/>
        </w:rPr>
        <w:t xml:space="preserve"> člen</w:t>
      </w:r>
    </w:p>
    <w:p w14:paraId="0161CA10" w14:textId="77777777" w:rsidR="003E1587" w:rsidRPr="00C83659" w:rsidRDefault="003E1587" w:rsidP="003E1587">
      <w:pPr>
        <w:pStyle w:val="Poglavje"/>
        <w:spacing w:before="0" w:after="0" w:line="260" w:lineRule="atLeast"/>
        <w:rPr>
          <w:b w:val="0"/>
          <w:sz w:val="20"/>
          <w:szCs w:val="20"/>
        </w:rPr>
      </w:pPr>
      <w:r w:rsidRPr="00C83659">
        <w:rPr>
          <w:b w:val="0"/>
          <w:sz w:val="20"/>
          <w:szCs w:val="20"/>
        </w:rPr>
        <w:t>(pogoji)</w:t>
      </w:r>
    </w:p>
    <w:p w14:paraId="1F918901" w14:textId="77777777" w:rsidR="003E1587" w:rsidRPr="00C83659" w:rsidRDefault="003E1587" w:rsidP="003E1587">
      <w:pPr>
        <w:pStyle w:val="Poglavje"/>
        <w:spacing w:before="0" w:after="0" w:line="260" w:lineRule="atLeast"/>
        <w:jc w:val="both"/>
        <w:rPr>
          <w:b w:val="0"/>
          <w:sz w:val="20"/>
          <w:szCs w:val="20"/>
        </w:rPr>
      </w:pPr>
    </w:p>
    <w:p w14:paraId="2D419FE4" w14:textId="0CE74214" w:rsidR="003E1587" w:rsidRPr="00C83659" w:rsidRDefault="003E1587" w:rsidP="003E1587">
      <w:pPr>
        <w:pStyle w:val="Poglavje"/>
        <w:spacing w:before="0" w:after="0" w:line="260" w:lineRule="atLeast"/>
        <w:jc w:val="both"/>
        <w:rPr>
          <w:b w:val="0"/>
          <w:sz w:val="20"/>
          <w:szCs w:val="20"/>
        </w:rPr>
      </w:pPr>
      <w:r>
        <w:rPr>
          <w:b w:val="0"/>
          <w:sz w:val="20"/>
          <w:szCs w:val="20"/>
        </w:rPr>
        <w:t xml:space="preserve">(1) </w:t>
      </w:r>
      <w:r w:rsidRPr="00C83659">
        <w:rPr>
          <w:b w:val="0"/>
          <w:sz w:val="20"/>
          <w:szCs w:val="20"/>
        </w:rPr>
        <w:t xml:space="preserve">Do plačil za intervencijo OMD </w:t>
      </w:r>
      <w:r w:rsidR="00D05CD0">
        <w:rPr>
          <w:b w:val="0"/>
          <w:sz w:val="20"/>
          <w:szCs w:val="20"/>
        </w:rPr>
        <w:t xml:space="preserve">za leto 2023 </w:t>
      </w:r>
      <w:r w:rsidRPr="00C83659">
        <w:rPr>
          <w:b w:val="0"/>
          <w:sz w:val="20"/>
          <w:szCs w:val="20"/>
        </w:rPr>
        <w:t>so upravičena KMG, katerih kmetijske površine ležijo na območjih z omejenimi možnostmi za kmetijsko dejavnost (v nadaljnjem besedilu: območja OMD).</w:t>
      </w:r>
    </w:p>
    <w:p w14:paraId="499FB978" w14:textId="77777777" w:rsidR="003E1587" w:rsidRPr="00C83659" w:rsidRDefault="003E1587" w:rsidP="003E1587">
      <w:pPr>
        <w:pStyle w:val="Poglavje"/>
        <w:spacing w:before="0" w:after="0" w:line="260" w:lineRule="atLeast"/>
        <w:jc w:val="both"/>
        <w:rPr>
          <w:b w:val="0"/>
          <w:sz w:val="20"/>
          <w:szCs w:val="20"/>
        </w:rPr>
      </w:pPr>
    </w:p>
    <w:p w14:paraId="0F9B054E" w14:textId="77777777" w:rsidR="003E1587" w:rsidRPr="00C83659" w:rsidRDefault="003E1587" w:rsidP="003E1587">
      <w:pPr>
        <w:pStyle w:val="Poglavje"/>
        <w:spacing w:before="0" w:after="0" w:line="260" w:lineRule="atLeast"/>
        <w:jc w:val="both"/>
        <w:rPr>
          <w:b w:val="0"/>
          <w:sz w:val="20"/>
          <w:szCs w:val="20"/>
        </w:rPr>
      </w:pPr>
      <w:r w:rsidRPr="00C83659">
        <w:rPr>
          <w:b w:val="0"/>
          <w:sz w:val="20"/>
          <w:szCs w:val="20"/>
        </w:rPr>
        <w:t>(</w:t>
      </w:r>
      <w:r>
        <w:rPr>
          <w:b w:val="0"/>
          <w:sz w:val="20"/>
          <w:szCs w:val="20"/>
        </w:rPr>
        <w:t>2</w:t>
      </w:r>
      <w:r w:rsidRPr="00C83659">
        <w:rPr>
          <w:b w:val="0"/>
          <w:sz w:val="20"/>
          <w:szCs w:val="20"/>
        </w:rPr>
        <w:t>) Upravičenci se obvežejo, da bodo na območjih iz prejšnjega odstavka opravljali svojo kmetijsko dejavnost v času trajanja obveznosti.</w:t>
      </w:r>
    </w:p>
    <w:p w14:paraId="49272EE4" w14:textId="77777777" w:rsidR="003E1587" w:rsidRPr="00C83659" w:rsidRDefault="003E1587" w:rsidP="003E1587">
      <w:pPr>
        <w:pStyle w:val="Poglavje"/>
        <w:spacing w:before="0" w:after="0" w:line="260" w:lineRule="atLeast"/>
        <w:jc w:val="both"/>
        <w:rPr>
          <w:b w:val="0"/>
          <w:sz w:val="20"/>
          <w:szCs w:val="20"/>
        </w:rPr>
      </w:pPr>
    </w:p>
    <w:p w14:paraId="7F3ECB73" w14:textId="7DFD4003" w:rsidR="003E1587" w:rsidRPr="00C83659" w:rsidRDefault="003E1587" w:rsidP="003E1587">
      <w:pPr>
        <w:pStyle w:val="Poglavje"/>
        <w:spacing w:before="0" w:after="0" w:line="260" w:lineRule="atLeast"/>
        <w:jc w:val="both"/>
        <w:rPr>
          <w:b w:val="0"/>
          <w:sz w:val="20"/>
          <w:szCs w:val="20"/>
        </w:rPr>
      </w:pPr>
      <w:r w:rsidRPr="00C83659">
        <w:rPr>
          <w:b w:val="0"/>
          <w:sz w:val="20"/>
          <w:szCs w:val="20"/>
        </w:rPr>
        <w:t>(</w:t>
      </w:r>
      <w:r>
        <w:rPr>
          <w:b w:val="0"/>
          <w:sz w:val="20"/>
          <w:szCs w:val="20"/>
        </w:rPr>
        <w:t>3</w:t>
      </w:r>
      <w:r w:rsidRPr="00C83659">
        <w:rPr>
          <w:b w:val="0"/>
          <w:sz w:val="20"/>
          <w:szCs w:val="20"/>
        </w:rPr>
        <w:t>) Kmetijska površina, ki je vključena v intervencijo OMD</w:t>
      </w:r>
      <w:r w:rsidR="00D05CD0">
        <w:rPr>
          <w:b w:val="0"/>
          <w:sz w:val="20"/>
          <w:szCs w:val="20"/>
        </w:rPr>
        <w:t xml:space="preserve"> za leto 2023</w:t>
      </w:r>
      <w:r w:rsidRPr="00C83659">
        <w:rPr>
          <w:b w:val="0"/>
          <w:sz w:val="20"/>
          <w:szCs w:val="20"/>
        </w:rPr>
        <w:t>, se ugotovi v skladu z uredbo</w:t>
      </w:r>
      <w:r w:rsidR="00D05CD0">
        <w:rPr>
          <w:b w:val="0"/>
          <w:sz w:val="20"/>
          <w:szCs w:val="20"/>
        </w:rPr>
        <w:t>,</w:t>
      </w:r>
      <w:r>
        <w:rPr>
          <w:b w:val="0"/>
          <w:sz w:val="20"/>
          <w:szCs w:val="20"/>
        </w:rPr>
        <w:t xml:space="preserve"> </w:t>
      </w:r>
      <w:r w:rsidR="00D05CD0" w:rsidRPr="00D05CD0">
        <w:rPr>
          <w:b w:val="0"/>
          <w:sz w:val="20"/>
          <w:szCs w:val="20"/>
        </w:rPr>
        <w:t>ki ureja izvedbo intervencij kmetijske politike</w:t>
      </w:r>
      <w:r w:rsidRPr="00C83659">
        <w:rPr>
          <w:b w:val="0"/>
          <w:sz w:val="20"/>
          <w:szCs w:val="20"/>
        </w:rPr>
        <w:t xml:space="preserve"> za leto</w:t>
      </w:r>
      <w:r w:rsidR="00D05CD0">
        <w:rPr>
          <w:b w:val="0"/>
          <w:sz w:val="20"/>
          <w:szCs w:val="20"/>
        </w:rPr>
        <w:t xml:space="preserve"> 2023</w:t>
      </w:r>
      <w:r w:rsidRPr="00C83659">
        <w:rPr>
          <w:b w:val="0"/>
          <w:sz w:val="20"/>
          <w:szCs w:val="20"/>
        </w:rPr>
        <w:t>.</w:t>
      </w:r>
    </w:p>
    <w:p w14:paraId="270FE6D3" w14:textId="77777777" w:rsidR="003E1587" w:rsidRPr="00C83659" w:rsidRDefault="003E1587" w:rsidP="003E1587">
      <w:pPr>
        <w:pStyle w:val="Poglavje"/>
        <w:spacing w:before="0" w:after="0" w:line="260" w:lineRule="atLeast"/>
        <w:jc w:val="both"/>
        <w:rPr>
          <w:b w:val="0"/>
          <w:sz w:val="20"/>
          <w:szCs w:val="20"/>
        </w:rPr>
      </w:pPr>
    </w:p>
    <w:p w14:paraId="281703CC" w14:textId="0194E55A" w:rsidR="003E1587" w:rsidRPr="00C83659" w:rsidRDefault="003E1587" w:rsidP="003E1587">
      <w:pPr>
        <w:pStyle w:val="Poglavje"/>
        <w:spacing w:before="0" w:after="0" w:line="260" w:lineRule="atLeast"/>
        <w:jc w:val="both"/>
        <w:rPr>
          <w:b w:val="0"/>
          <w:sz w:val="20"/>
          <w:szCs w:val="20"/>
        </w:rPr>
      </w:pPr>
      <w:r w:rsidRPr="00C83659">
        <w:rPr>
          <w:b w:val="0"/>
          <w:sz w:val="20"/>
          <w:szCs w:val="20"/>
        </w:rPr>
        <w:t>(</w:t>
      </w:r>
      <w:r>
        <w:rPr>
          <w:b w:val="0"/>
          <w:sz w:val="20"/>
          <w:szCs w:val="20"/>
        </w:rPr>
        <w:t>4</w:t>
      </w:r>
      <w:r w:rsidRPr="00C83659">
        <w:rPr>
          <w:b w:val="0"/>
          <w:sz w:val="20"/>
          <w:szCs w:val="20"/>
        </w:rPr>
        <w:t>) Velikost GERK KMG, za kater</w:t>
      </w:r>
      <w:r>
        <w:rPr>
          <w:b w:val="0"/>
          <w:sz w:val="20"/>
          <w:szCs w:val="20"/>
        </w:rPr>
        <w:t>ega</w:t>
      </w:r>
      <w:r w:rsidRPr="00C83659">
        <w:rPr>
          <w:b w:val="0"/>
          <w:sz w:val="20"/>
          <w:szCs w:val="20"/>
        </w:rPr>
        <w:t xml:space="preserve"> se lahko uveljavlja plačilo za intervencijo OMD</w:t>
      </w:r>
      <w:r w:rsidR="00D05CD0">
        <w:rPr>
          <w:b w:val="0"/>
          <w:sz w:val="20"/>
          <w:szCs w:val="20"/>
        </w:rPr>
        <w:t xml:space="preserve"> za leto 2023</w:t>
      </w:r>
      <w:r w:rsidRPr="00C83659">
        <w:rPr>
          <w:b w:val="0"/>
          <w:sz w:val="20"/>
          <w:szCs w:val="20"/>
        </w:rPr>
        <w:t>, mora biti najmanj 0,01 ha.</w:t>
      </w:r>
    </w:p>
    <w:p w14:paraId="15F9661B" w14:textId="77777777" w:rsidR="003E1587" w:rsidRPr="00C83659" w:rsidRDefault="003E1587" w:rsidP="003E1587">
      <w:pPr>
        <w:pStyle w:val="Poglavje"/>
        <w:spacing w:before="0" w:after="0" w:line="260" w:lineRule="atLeast"/>
        <w:jc w:val="both"/>
        <w:rPr>
          <w:b w:val="0"/>
          <w:sz w:val="20"/>
          <w:szCs w:val="20"/>
        </w:rPr>
      </w:pPr>
    </w:p>
    <w:p w14:paraId="1BCEC7BE" w14:textId="02A5D55C" w:rsidR="003E1587" w:rsidRPr="00C83659" w:rsidRDefault="003E1587" w:rsidP="003E1587">
      <w:pPr>
        <w:pStyle w:val="Poglavje"/>
        <w:spacing w:before="0" w:after="0" w:line="260" w:lineRule="atLeast"/>
        <w:rPr>
          <w:b w:val="0"/>
          <w:sz w:val="20"/>
          <w:szCs w:val="20"/>
        </w:rPr>
      </w:pPr>
      <w:r>
        <w:rPr>
          <w:b w:val="0"/>
          <w:sz w:val="20"/>
          <w:szCs w:val="20"/>
        </w:rPr>
        <w:t>1</w:t>
      </w:r>
      <w:r w:rsidR="00D05CD0">
        <w:rPr>
          <w:b w:val="0"/>
          <w:sz w:val="20"/>
          <w:szCs w:val="20"/>
        </w:rPr>
        <w:t>41.d</w:t>
      </w:r>
      <w:r w:rsidRPr="00C83659">
        <w:rPr>
          <w:b w:val="0"/>
          <w:sz w:val="20"/>
          <w:szCs w:val="20"/>
        </w:rPr>
        <w:t xml:space="preserve"> člen</w:t>
      </w:r>
    </w:p>
    <w:p w14:paraId="66D184C2" w14:textId="77777777" w:rsidR="003E1587" w:rsidRPr="00C83659" w:rsidRDefault="003E1587" w:rsidP="003E1587">
      <w:pPr>
        <w:pStyle w:val="Poglavje"/>
        <w:spacing w:before="0" w:after="0" w:line="260" w:lineRule="atLeast"/>
        <w:rPr>
          <w:b w:val="0"/>
          <w:sz w:val="20"/>
          <w:szCs w:val="20"/>
        </w:rPr>
      </w:pPr>
      <w:r w:rsidRPr="00C83659">
        <w:rPr>
          <w:b w:val="0"/>
          <w:sz w:val="20"/>
          <w:szCs w:val="20"/>
        </w:rPr>
        <w:t>(plačila)</w:t>
      </w:r>
    </w:p>
    <w:p w14:paraId="0EDF0449" w14:textId="77777777" w:rsidR="003E1587" w:rsidRPr="00C83659" w:rsidRDefault="003E1587" w:rsidP="003E1587">
      <w:pPr>
        <w:pStyle w:val="Poglavje"/>
        <w:spacing w:before="0" w:after="0" w:line="260" w:lineRule="atLeast"/>
        <w:jc w:val="both"/>
        <w:rPr>
          <w:b w:val="0"/>
          <w:sz w:val="20"/>
          <w:szCs w:val="20"/>
        </w:rPr>
      </w:pPr>
    </w:p>
    <w:p w14:paraId="1CB41706" w14:textId="4D856E04" w:rsidR="003E1587" w:rsidRPr="00C83659" w:rsidRDefault="003E1587" w:rsidP="003E1587">
      <w:pPr>
        <w:pStyle w:val="Poglavje"/>
        <w:spacing w:before="0" w:after="0" w:line="260" w:lineRule="atLeast"/>
        <w:jc w:val="both"/>
        <w:rPr>
          <w:b w:val="0"/>
          <w:sz w:val="20"/>
          <w:szCs w:val="20"/>
        </w:rPr>
      </w:pPr>
      <w:r w:rsidRPr="00C83659">
        <w:rPr>
          <w:b w:val="0"/>
          <w:sz w:val="20"/>
          <w:szCs w:val="20"/>
        </w:rPr>
        <w:lastRenderedPageBreak/>
        <w:t xml:space="preserve">(1) Plačilo za intervencijo OMD </w:t>
      </w:r>
      <w:r w:rsidR="00070D14">
        <w:rPr>
          <w:b w:val="0"/>
          <w:sz w:val="20"/>
          <w:szCs w:val="20"/>
        </w:rPr>
        <w:t xml:space="preserve">za leto 2023 </w:t>
      </w:r>
      <w:r w:rsidRPr="00C83659">
        <w:rPr>
          <w:b w:val="0"/>
          <w:sz w:val="20"/>
          <w:szCs w:val="20"/>
        </w:rPr>
        <w:t>se lahko uveljavlja za kmetijske površine iz uredbe, ki ureja neposredna plačila, in kmetijske rastline iz šifranta vrst oziroma skupin kmetijskih rastlin in pomoči.</w:t>
      </w:r>
    </w:p>
    <w:p w14:paraId="43E404FD" w14:textId="77777777" w:rsidR="003E1587" w:rsidRPr="00C83659" w:rsidRDefault="003E1587" w:rsidP="003E1587">
      <w:pPr>
        <w:pStyle w:val="Poglavje"/>
        <w:spacing w:before="0" w:after="0" w:line="260" w:lineRule="atLeast"/>
        <w:jc w:val="both"/>
        <w:rPr>
          <w:b w:val="0"/>
          <w:sz w:val="20"/>
          <w:szCs w:val="20"/>
        </w:rPr>
      </w:pPr>
    </w:p>
    <w:p w14:paraId="715826BB" w14:textId="49BA678F" w:rsidR="00357D32" w:rsidRPr="00C83659" w:rsidRDefault="00357D32" w:rsidP="00357D32">
      <w:pPr>
        <w:pStyle w:val="Poglavje"/>
        <w:spacing w:before="0" w:after="0" w:line="260" w:lineRule="atLeast"/>
        <w:jc w:val="both"/>
        <w:rPr>
          <w:b w:val="0"/>
          <w:sz w:val="20"/>
          <w:szCs w:val="20"/>
        </w:rPr>
      </w:pPr>
      <w:r w:rsidRPr="00C83659">
        <w:rPr>
          <w:b w:val="0"/>
          <w:sz w:val="20"/>
          <w:szCs w:val="20"/>
        </w:rPr>
        <w:t>(2) Za KMG s travojedimi živalmi na trajnem travinju se plačilo za intervencijo OMD</w:t>
      </w:r>
      <w:r>
        <w:rPr>
          <w:b w:val="0"/>
          <w:sz w:val="20"/>
          <w:szCs w:val="20"/>
        </w:rPr>
        <w:t xml:space="preserve"> za leto 2023</w:t>
      </w:r>
      <w:r w:rsidRPr="00C83659">
        <w:rPr>
          <w:b w:val="0"/>
          <w:sz w:val="20"/>
          <w:szCs w:val="20"/>
        </w:rPr>
        <w:t xml:space="preserve"> določi po naslednji formuli:</w:t>
      </w:r>
    </w:p>
    <w:p w14:paraId="5DD2C3E0" w14:textId="77777777" w:rsidR="00357D32" w:rsidRPr="00C83659" w:rsidRDefault="00357D32" w:rsidP="00357D32">
      <w:pPr>
        <w:pStyle w:val="Poglavje"/>
        <w:spacing w:before="0" w:after="0" w:line="260" w:lineRule="atLeast"/>
        <w:jc w:val="both"/>
        <w:rPr>
          <w:b w:val="0"/>
          <w:sz w:val="20"/>
          <w:szCs w:val="20"/>
        </w:rPr>
      </w:pPr>
    </w:p>
    <w:p w14:paraId="79B15099" w14:textId="77777777" w:rsidR="00357D32" w:rsidRPr="00C83659" w:rsidRDefault="00357D32" w:rsidP="00357D32">
      <w:pPr>
        <w:pStyle w:val="Poglavje"/>
        <w:spacing w:before="0" w:after="0" w:line="260" w:lineRule="atLeast"/>
        <w:jc w:val="both"/>
        <w:rPr>
          <w:b w:val="0"/>
          <w:sz w:val="20"/>
          <w:szCs w:val="20"/>
        </w:rPr>
      </w:pPr>
      <w:r w:rsidRPr="00C83659">
        <w:rPr>
          <w:b w:val="0"/>
          <w:sz w:val="20"/>
          <w:szCs w:val="20"/>
        </w:rPr>
        <w:t>Število točk na ha x vrednost točke iz preglednice 1 iz prve alineje četrtega odstavka tega člena x površina njiv, trajnih nasadov in trajnega travinja v OMD.</w:t>
      </w:r>
    </w:p>
    <w:p w14:paraId="226DF0D3" w14:textId="77777777" w:rsidR="00357D32" w:rsidRPr="00C83659" w:rsidRDefault="00357D32" w:rsidP="00357D32">
      <w:pPr>
        <w:pStyle w:val="Poglavje"/>
        <w:spacing w:before="0" w:after="0" w:line="260" w:lineRule="atLeast"/>
        <w:jc w:val="both"/>
        <w:rPr>
          <w:b w:val="0"/>
          <w:sz w:val="20"/>
          <w:szCs w:val="20"/>
        </w:rPr>
      </w:pPr>
    </w:p>
    <w:p w14:paraId="6EBC9036" w14:textId="5A3667E0" w:rsidR="00357D32" w:rsidRPr="00C83659" w:rsidRDefault="00357D32" w:rsidP="00357D32">
      <w:pPr>
        <w:pStyle w:val="Poglavje"/>
        <w:spacing w:before="0" w:after="0" w:line="260" w:lineRule="atLeast"/>
        <w:jc w:val="both"/>
        <w:rPr>
          <w:b w:val="0"/>
          <w:sz w:val="20"/>
          <w:szCs w:val="20"/>
        </w:rPr>
      </w:pPr>
      <w:r w:rsidRPr="00C83659">
        <w:rPr>
          <w:b w:val="0"/>
          <w:sz w:val="20"/>
          <w:szCs w:val="20"/>
        </w:rPr>
        <w:t xml:space="preserve">(3) Za KMG brez travojedih živali na trajnem travinju se plačilo za intervencijo OMD </w:t>
      </w:r>
      <w:r>
        <w:rPr>
          <w:b w:val="0"/>
          <w:sz w:val="20"/>
          <w:szCs w:val="20"/>
        </w:rPr>
        <w:t xml:space="preserve">za leto 2023 </w:t>
      </w:r>
      <w:r w:rsidRPr="00C83659">
        <w:rPr>
          <w:b w:val="0"/>
          <w:sz w:val="20"/>
          <w:szCs w:val="20"/>
        </w:rPr>
        <w:t>določi po naslednji formuli:</w:t>
      </w:r>
    </w:p>
    <w:p w14:paraId="31D7EEDF" w14:textId="5782F6DC" w:rsidR="005F6675" w:rsidRDefault="005F6675" w:rsidP="00BF3129">
      <w:pPr>
        <w:spacing w:line="260" w:lineRule="atLeast"/>
        <w:jc w:val="both"/>
        <w:rPr>
          <w:szCs w:val="20"/>
        </w:rPr>
      </w:pPr>
    </w:p>
    <w:p w14:paraId="354A22DF" w14:textId="77777777" w:rsidR="00357D32" w:rsidRPr="00C83659" w:rsidRDefault="00357D32" w:rsidP="00357D32">
      <w:pPr>
        <w:pStyle w:val="Poglavje"/>
        <w:spacing w:before="0" w:after="0" w:line="260" w:lineRule="atLeast"/>
        <w:jc w:val="both"/>
        <w:rPr>
          <w:b w:val="0"/>
          <w:sz w:val="20"/>
          <w:szCs w:val="20"/>
        </w:rPr>
      </w:pPr>
      <w:r w:rsidRPr="00C83659">
        <w:rPr>
          <w:b w:val="0"/>
          <w:sz w:val="20"/>
          <w:szCs w:val="20"/>
        </w:rPr>
        <w:t>(Število točk x vrednost točke iz preglednice 1 iz prve alineje četrtega odstavka tega člena x površina njiv in trajnih nasadov v območjih OMD) + (Število točk x vrednost točke iz preglednice 2 iz druge alineje četrtega odstavka tega člena x površina trajnega travinja v območjih OMD).</w:t>
      </w:r>
    </w:p>
    <w:p w14:paraId="7828885F" w14:textId="77777777" w:rsidR="00357D32" w:rsidRPr="00C83659" w:rsidRDefault="00357D32" w:rsidP="00357D32">
      <w:pPr>
        <w:pStyle w:val="Poglavje"/>
        <w:spacing w:before="0" w:after="0" w:line="260" w:lineRule="atLeast"/>
        <w:jc w:val="both"/>
        <w:rPr>
          <w:b w:val="0"/>
          <w:sz w:val="20"/>
          <w:szCs w:val="20"/>
        </w:rPr>
      </w:pPr>
    </w:p>
    <w:p w14:paraId="460489AA" w14:textId="77777777" w:rsidR="00357D32" w:rsidRPr="00C83659" w:rsidRDefault="00357D32" w:rsidP="00357D32">
      <w:pPr>
        <w:pStyle w:val="Poglavje"/>
        <w:spacing w:before="0" w:after="0" w:line="260" w:lineRule="atLeast"/>
        <w:jc w:val="both"/>
        <w:rPr>
          <w:b w:val="0"/>
          <w:sz w:val="20"/>
          <w:szCs w:val="20"/>
        </w:rPr>
      </w:pPr>
      <w:r w:rsidRPr="00C83659">
        <w:rPr>
          <w:b w:val="0"/>
          <w:sz w:val="20"/>
          <w:szCs w:val="20"/>
        </w:rPr>
        <w:t>(4) Pri določitvi plačila iz drugega in tretjega odstavka tega člena se upoštevata vrednost točke v posameznem letu v eurih in ustrezen razred števila točk na ha iz naslednjih preglednic:</w:t>
      </w:r>
    </w:p>
    <w:p w14:paraId="372220FD" w14:textId="77777777" w:rsidR="00357D32" w:rsidRPr="00C83659" w:rsidRDefault="00357D32" w:rsidP="00357D32">
      <w:pPr>
        <w:pStyle w:val="Poglavje"/>
        <w:spacing w:before="0" w:after="0" w:line="260" w:lineRule="atLeast"/>
        <w:jc w:val="both"/>
        <w:rPr>
          <w:b w:val="0"/>
          <w:sz w:val="20"/>
          <w:szCs w:val="20"/>
        </w:rPr>
      </w:pPr>
    </w:p>
    <w:p w14:paraId="335868C5" w14:textId="77777777" w:rsidR="00357D32" w:rsidRPr="00C83659" w:rsidRDefault="00357D32" w:rsidP="00357D32">
      <w:pPr>
        <w:pStyle w:val="Poglavje"/>
        <w:numPr>
          <w:ilvl w:val="0"/>
          <w:numId w:val="37"/>
        </w:numPr>
        <w:spacing w:before="0" w:after="0" w:line="260" w:lineRule="atLeast"/>
        <w:ind w:left="357" w:hanging="357"/>
        <w:jc w:val="both"/>
        <w:outlineLvl w:val="9"/>
        <w:rPr>
          <w:b w:val="0"/>
          <w:sz w:val="20"/>
          <w:szCs w:val="20"/>
        </w:rPr>
      </w:pPr>
      <w:r w:rsidRPr="00C83659">
        <w:rPr>
          <w:b w:val="0"/>
          <w:sz w:val="20"/>
          <w:szCs w:val="20"/>
        </w:rPr>
        <w:t>preglednica 1: KMG s travojedimi živalmi na trajnem travinju</w:t>
      </w:r>
    </w:p>
    <w:p w14:paraId="61B825C1" w14:textId="77777777" w:rsidR="00357D32" w:rsidRPr="00C83659" w:rsidRDefault="00357D32" w:rsidP="00357D32">
      <w:pPr>
        <w:pStyle w:val="Poglavje"/>
        <w:spacing w:before="0" w:after="0" w:line="260" w:lineRule="atLeast"/>
        <w:jc w:val="both"/>
        <w:rPr>
          <w:b w:val="0"/>
          <w:sz w:val="20"/>
          <w:szCs w:val="20"/>
        </w:rPr>
      </w:pPr>
    </w:p>
    <w:tbl>
      <w:tblPr>
        <w:tblStyle w:val="Tabelamrea"/>
        <w:tblW w:w="5000" w:type="pct"/>
        <w:tblLook w:val="04A0" w:firstRow="1" w:lastRow="0" w:firstColumn="1" w:lastColumn="0" w:noHBand="0" w:noVBand="1"/>
      </w:tblPr>
      <w:tblGrid>
        <w:gridCol w:w="3364"/>
        <w:gridCol w:w="3386"/>
        <w:gridCol w:w="1738"/>
      </w:tblGrid>
      <w:tr w:rsidR="00357D32" w:rsidRPr="00C83659" w14:paraId="4EB7B06E" w14:textId="77777777" w:rsidTr="00357D32">
        <w:trPr>
          <w:tblHeader/>
        </w:trPr>
        <w:tc>
          <w:tcPr>
            <w:tcW w:w="1981" w:type="pct"/>
            <w:vMerge w:val="restart"/>
            <w:vAlign w:val="center"/>
          </w:tcPr>
          <w:p w14:paraId="708D554C" w14:textId="77777777" w:rsidR="00357D32" w:rsidRPr="00C83659" w:rsidRDefault="00357D32" w:rsidP="00DC3F40">
            <w:pPr>
              <w:pStyle w:val="Poglavje"/>
              <w:spacing w:before="0" w:after="0" w:line="260" w:lineRule="atLeast"/>
              <w:jc w:val="both"/>
              <w:rPr>
                <w:b w:val="0"/>
                <w:sz w:val="20"/>
                <w:szCs w:val="20"/>
              </w:rPr>
            </w:pPr>
            <w:r w:rsidRPr="00C83659">
              <w:rPr>
                <w:b w:val="0"/>
                <w:sz w:val="20"/>
                <w:szCs w:val="20"/>
              </w:rPr>
              <w:t>Razred</w:t>
            </w:r>
          </w:p>
        </w:tc>
        <w:tc>
          <w:tcPr>
            <w:tcW w:w="1994" w:type="pct"/>
            <w:vMerge w:val="restart"/>
            <w:vAlign w:val="center"/>
          </w:tcPr>
          <w:p w14:paraId="790E2BEF" w14:textId="77777777" w:rsidR="00357D32" w:rsidRPr="00C83659" w:rsidRDefault="00357D32" w:rsidP="00DC3F40">
            <w:pPr>
              <w:pStyle w:val="Poglavje"/>
              <w:spacing w:before="0" w:after="0" w:line="260" w:lineRule="atLeast"/>
              <w:jc w:val="both"/>
              <w:rPr>
                <w:b w:val="0"/>
                <w:sz w:val="20"/>
                <w:szCs w:val="20"/>
              </w:rPr>
            </w:pPr>
            <w:r w:rsidRPr="00C83659">
              <w:rPr>
                <w:b w:val="0"/>
                <w:sz w:val="20"/>
                <w:szCs w:val="20"/>
              </w:rPr>
              <w:t>Število točk</w:t>
            </w:r>
          </w:p>
        </w:tc>
        <w:tc>
          <w:tcPr>
            <w:tcW w:w="1024" w:type="pct"/>
            <w:vAlign w:val="center"/>
          </w:tcPr>
          <w:p w14:paraId="2FB85C3F" w14:textId="77777777" w:rsidR="00357D32" w:rsidRPr="00C83659" w:rsidRDefault="00357D32" w:rsidP="00DC3F40">
            <w:pPr>
              <w:pStyle w:val="Poglavje"/>
              <w:spacing w:before="0" w:after="0" w:line="260" w:lineRule="atLeast"/>
              <w:rPr>
                <w:b w:val="0"/>
                <w:sz w:val="20"/>
                <w:szCs w:val="20"/>
              </w:rPr>
            </w:pPr>
            <w:r w:rsidRPr="00C83659">
              <w:rPr>
                <w:b w:val="0"/>
                <w:sz w:val="20"/>
                <w:szCs w:val="20"/>
              </w:rPr>
              <w:t>Vrednost točke</w:t>
            </w:r>
          </w:p>
        </w:tc>
      </w:tr>
      <w:tr w:rsidR="00357D32" w:rsidRPr="00C83659" w14:paraId="48567B4A" w14:textId="77777777" w:rsidTr="00357D32">
        <w:trPr>
          <w:tblHeader/>
        </w:trPr>
        <w:tc>
          <w:tcPr>
            <w:tcW w:w="1981" w:type="pct"/>
            <w:vMerge/>
            <w:vAlign w:val="center"/>
          </w:tcPr>
          <w:p w14:paraId="77F85A1A" w14:textId="77777777" w:rsidR="00357D32" w:rsidRPr="00C83659" w:rsidRDefault="00357D32" w:rsidP="00DC3F40">
            <w:pPr>
              <w:pStyle w:val="Poglavje"/>
              <w:spacing w:before="0" w:after="0" w:line="260" w:lineRule="atLeast"/>
              <w:jc w:val="both"/>
              <w:rPr>
                <w:b w:val="0"/>
                <w:sz w:val="20"/>
                <w:szCs w:val="20"/>
              </w:rPr>
            </w:pPr>
          </w:p>
        </w:tc>
        <w:tc>
          <w:tcPr>
            <w:tcW w:w="1994" w:type="pct"/>
            <w:vMerge/>
            <w:vAlign w:val="center"/>
          </w:tcPr>
          <w:p w14:paraId="0DA5981A" w14:textId="77777777" w:rsidR="00357D32" w:rsidRPr="00C83659" w:rsidRDefault="00357D32" w:rsidP="00DC3F40">
            <w:pPr>
              <w:pStyle w:val="Poglavje"/>
              <w:spacing w:before="0" w:after="0" w:line="260" w:lineRule="atLeast"/>
              <w:jc w:val="both"/>
              <w:rPr>
                <w:b w:val="0"/>
                <w:sz w:val="20"/>
                <w:szCs w:val="20"/>
              </w:rPr>
            </w:pPr>
          </w:p>
        </w:tc>
        <w:tc>
          <w:tcPr>
            <w:tcW w:w="1024" w:type="pct"/>
            <w:vAlign w:val="center"/>
          </w:tcPr>
          <w:p w14:paraId="24C8CC47" w14:textId="77777777" w:rsidR="00357D32" w:rsidRPr="00FA3FC9" w:rsidRDefault="00357D32" w:rsidP="00DC3F40">
            <w:pPr>
              <w:pStyle w:val="Poglavje"/>
              <w:spacing w:before="0" w:after="0" w:line="260" w:lineRule="atLeast"/>
              <w:jc w:val="right"/>
              <w:rPr>
                <w:b w:val="0"/>
                <w:sz w:val="20"/>
                <w:szCs w:val="20"/>
              </w:rPr>
            </w:pPr>
            <w:r w:rsidRPr="00FA3FC9">
              <w:rPr>
                <w:b w:val="0"/>
                <w:sz w:val="20"/>
                <w:szCs w:val="20"/>
              </w:rPr>
              <w:t>2023</w:t>
            </w:r>
          </w:p>
        </w:tc>
      </w:tr>
      <w:tr w:rsidR="00357D32" w:rsidRPr="00C83659" w14:paraId="28623FCD" w14:textId="77777777" w:rsidTr="00357D32">
        <w:tc>
          <w:tcPr>
            <w:tcW w:w="1981" w:type="pct"/>
            <w:vAlign w:val="center"/>
          </w:tcPr>
          <w:p w14:paraId="38C4A5B8" w14:textId="77777777" w:rsidR="00357D32" w:rsidRPr="00C83659" w:rsidRDefault="00357D32" w:rsidP="00DC3F40">
            <w:pPr>
              <w:pStyle w:val="Poglavje"/>
              <w:spacing w:before="0" w:after="0" w:line="260" w:lineRule="atLeast"/>
              <w:jc w:val="both"/>
              <w:rPr>
                <w:b w:val="0"/>
                <w:sz w:val="20"/>
                <w:szCs w:val="20"/>
              </w:rPr>
            </w:pPr>
            <w:r w:rsidRPr="00C83659">
              <w:rPr>
                <w:b w:val="0"/>
                <w:sz w:val="20"/>
                <w:szCs w:val="20"/>
              </w:rPr>
              <w:t>1. razred</w:t>
            </w:r>
          </w:p>
        </w:tc>
        <w:tc>
          <w:tcPr>
            <w:tcW w:w="1994" w:type="pct"/>
            <w:vAlign w:val="center"/>
          </w:tcPr>
          <w:p w14:paraId="6B164388" w14:textId="77777777" w:rsidR="00357D32" w:rsidRPr="00C83659" w:rsidRDefault="00357D32" w:rsidP="00DC3F40">
            <w:pPr>
              <w:pStyle w:val="Poglavje"/>
              <w:spacing w:before="0" w:after="0" w:line="260" w:lineRule="atLeast"/>
              <w:jc w:val="both"/>
              <w:rPr>
                <w:b w:val="0"/>
                <w:sz w:val="20"/>
                <w:szCs w:val="20"/>
              </w:rPr>
            </w:pPr>
            <w:r w:rsidRPr="00C83659">
              <w:rPr>
                <w:b w:val="0"/>
                <w:sz w:val="20"/>
                <w:szCs w:val="20"/>
              </w:rPr>
              <w:t>do 199</w:t>
            </w:r>
          </w:p>
        </w:tc>
        <w:tc>
          <w:tcPr>
            <w:tcW w:w="1024" w:type="pct"/>
            <w:vAlign w:val="center"/>
          </w:tcPr>
          <w:p w14:paraId="5029A161" w14:textId="77777777" w:rsidR="00357D32" w:rsidRPr="00FA3FC9" w:rsidRDefault="00357D32" w:rsidP="00DC3F40">
            <w:pPr>
              <w:pStyle w:val="Poglavje"/>
              <w:spacing w:before="0" w:after="0" w:line="260" w:lineRule="atLeast"/>
              <w:jc w:val="right"/>
              <w:rPr>
                <w:b w:val="0"/>
                <w:color w:val="000000"/>
                <w:sz w:val="20"/>
                <w:szCs w:val="20"/>
              </w:rPr>
            </w:pPr>
            <w:r w:rsidRPr="00FA3FC9">
              <w:rPr>
                <w:b w:val="0"/>
                <w:color w:val="000000"/>
                <w:sz w:val="20"/>
                <w:szCs w:val="20"/>
              </w:rPr>
              <w:t>0,49</w:t>
            </w:r>
          </w:p>
        </w:tc>
      </w:tr>
      <w:tr w:rsidR="00357D32" w:rsidRPr="00C83659" w14:paraId="183CF146" w14:textId="77777777" w:rsidTr="00357D32">
        <w:tc>
          <w:tcPr>
            <w:tcW w:w="1981" w:type="pct"/>
            <w:tcBorders>
              <w:bottom w:val="single" w:sz="4" w:space="0" w:color="auto"/>
            </w:tcBorders>
            <w:vAlign w:val="center"/>
          </w:tcPr>
          <w:p w14:paraId="5C366281" w14:textId="77777777" w:rsidR="00357D32" w:rsidRPr="00C83659" w:rsidRDefault="00357D32" w:rsidP="00DC3F40">
            <w:pPr>
              <w:pStyle w:val="Poglavje"/>
              <w:spacing w:before="0" w:after="0" w:line="260" w:lineRule="atLeast"/>
              <w:jc w:val="both"/>
              <w:rPr>
                <w:b w:val="0"/>
                <w:sz w:val="20"/>
                <w:szCs w:val="20"/>
              </w:rPr>
            </w:pPr>
            <w:r w:rsidRPr="00C83659">
              <w:rPr>
                <w:b w:val="0"/>
                <w:sz w:val="20"/>
                <w:szCs w:val="20"/>
              </w:rPr>
              <w:t>2. razred</w:t>
            </w:r>
          </w:p>
        </w:tc>
        <w:tc>
          <w:tcPr>
            <w:tcW w:w="1994" w:type="pct"/>
            <w:tcBorders>
              <w:bottom w:val="single" w:sz="4" w:space="0" w:color="auto"/>
            </w:tcBorders>
            <w:vAlign w:val="center"/>
          </w:tcPr>
          <w:p w14:paraId="2D6DD032" w14:textId="77777777" w:rsidR="00357D32" w:rsidRPr="00C83659" w:rsidRDefault="00357D32" w:rsidP="00DC3F40">
            <w:pPr>
              <w:pStyle w:val="Poglavje"/>
              <w:spacing w:before="0" w:after="0" w:line="260" w:lineRule="atLeast"/>
              <w:jc w:val="both"/>
              <w:rPr>
                <w:b w:val="0"/>
                <w:sz w:val="20"/>
                <w:szCs w:val="20"/>
              </w:rPr>
            </w:pPr>
            <w:r w:rsidRPr="00C83659">
              <w:rPr>
                <w:b w:val="0"/>
                <w:sz w:val="20"/>
                <w:szCs w:val="20"/>
              </w:rPr>
              <w:t>od 200 do 299</w:t>
            </w:r>
          </w:p>
        </w:tc>
        <w:tc>
          <w:tcPr>
            <w:tcW w:w="1024" w:type="pct"/>
            <w:tcBorders>
              <w:bottom w:val="single" w:sz="4" w:space="0" w:color="auto"/>
            </w:tcBorders>
            <w:vAlign w:val="center"/>
          </w:tcPr>
          <w:p w14:paraId="68D8E621" w14:textId="77777777" w:rsidR="00357D32" w:rsidRPr="00FA3FC9" w:rsidRDefault="00357D32" w:rsidP="00DC3F40">
            <w:pPr>
              <w:pStyle w:val="Poglavje"/>
              <w:spacing w:before="0" w:after="0" w:line="260" w:lineRule="atLeast"/>
              <w:jc w:val="right"/>
              <w:rPr>
                <w:b w:val="0"/>
                <w:color w:val="000000"/>
                <w:sz w:val="20"/>
                <w:szCs w:val="20"/>
              </w:rPr>
            </w:pPr>
            <w:r w:rsidRPr="00FA3FC9">
              <w:rPr>
                <w:b w:val="0"/>
                <w:color w:val="000000"/>
                <w:sz w:val="20"/>
                <w:szCs w:val="20"/>
              </w:rPr>
              <w:t>0,47</w:t>
            </w:r>
          </w:p>
        </w:tc>
      </w:tr>
      <w:tr w:rsidR="00357D32" w:rsidRPr="00C83659" w14:paraId="028030D3" w14:textId="77777777" w:rsidTr="00357D32">
        <w:tc>
          <w:tcPr>
            <w:tcW w:w="1981" w:type="pct"/>
            <w:tcBorders>
              <w:top w:val="single" w:sz="4" w:space="0" w:color="auto"/>
              <w:left w:val="single" w:sz="4" w:space="0" w:color="auto"/>
              <w:bottom w:val="single" w:sz="4" w:space="0" w:color="auto"/>
              <w:right w:val="single" w:sz="4" w:space="0" w:color="auto"/>
            </w:tcBorders>
            <w:vAlign w:val="center"/>
          </w:tcPr>
          <w:p w14:paraId="7500BC8E" w14:textId="77777777" w:rsidR="00357D32" w:rsidRPr="00C83659" w:rsidRDefault="00357D32" w:rsidP="00DC3F40">
            <w:pPr>
              <w:pStyle w:val="Poglavje"/>
              <w:spacing w:before="0" w:after="0" w:line="260" w:lineRule="atLeast"/>
              <w:jc w:val="both"/>
              <w:rPr>
                <w:b w:val="0"/>
                <w:sz w:val="20"/>
                <w:szCs w:val="20"/>
              </w:rPr>
            </w:pPr>
            <w:r w:rsidRPr="00C83659">
              <w:rPr>
                <w:b w:val="0"/>
                <w:sz w:val="20"/>
                <w:szCs w:val="20"/>
              </w:rPr>
              <w:t>3. razred</w:t>
            </w:r>
          </w:p>
        </w:tc>
        <w:tc>
          <w:tcPr>
            <w:tcW w:w="1994" w:type="pct"/>
            <w:tcBorders>
              <w:top w:val="single" w:sz="4" w:space="0" w:color="auto"/>
              <w:left w:val="single" w:sz="4" w:space="0" w:color="auto"/>
              <w:bottom w:val="single" w:sz="4" w:space="0" w:color="auto"/>
              <w:right w:val="single" w:sz="4" w:space="0" w:color="auto"/>
            </w:tcBorders>
            <w:vAlign w:val="center"/>
          </w:tcPr>
          <w:p w14:paraId="384E8148" w14:textId="77777777" w:rsidR="00357D32" w:rsidRPr="00C83659" w:rsidRDefault="00357D32" w:rsidP="00DC3F40">
            <w:pPr>
              <w:pStyle w:val="Poglavje"/>
              <w:spacing w:before="0" w:after="0" w:line="260" w:lineRule="atLeast"/>
              <w:jc w:val="both"/>
              <w:rPr>
                <w:b w:val="0"/>
                <w:sz w:val="20"/>
                <w:szCs w:val="20"/>
              </w:rPr>
            </w:pPr>
            <w:r w:rsidRPr="00C83659">
              <w:rPr>
                <w:b w:val="0"/>
                <w:sz w:val="20"/>
                <w:szCs w:val="20"/>
              </w:rPr>
              <w:t>od 300 do 399</w:t>
            </w:r>
          </w:p>
        </w:tc>
        <w:tc>
          <w:tcPr>
            <w:tcW w:w="1024" w:type="pct"/>
            <w:tcBorders>
              <w:top w:val="single" w:sz="4" w:space="0" w:color="auto"/>
              <w:left w:val="single" w:sz="4" w:space="0" w:color="auto"/>
              <w:bottom w:val="single" w:sz="4" w:space="0" w:color="auto"/>
              <w:right w:val="single" w:sz="4" w:space="0" w:color="auto"/>
            </w:tcBorders>
            <w:vAlign w:val="center"/>
          </w:tcPr>
          <w:p w14:paraId="36C27E00" w14:textId="77777777" w:rsidR="00357D32" w:rsidRPr="00FA3FC9" w:rsidRDefault="00357D32" w:rsidP="00DC3F40">
            <w:pPr>
              <w:pStyle w:val="Poglavje"/>
              <w:spacing w:before="0" w:after="0" w:line="260" w:lineRule="atLeast"/>
              <w:jc w:val="right"/>
              <w:rPr>
                <w:b w:val="0"/>
                <w:color w:val="000000"/>
                <w:sz w:val="20"/>
                <w:szCs w:val="20"/>
              </w:rPr>
            </w:pPr>
            <w:r w:rsidRPr="00FA3FC9">
              <w:rPr>
                <w:b w:val="0"/>
                <w:color w:val="000000"/>
                <w:sz w:val="20"/>
                <w:szCs w:val="20"/>
              </w:rPr>
              <w:t>0,45</w:t>
            </w:r>
          </w:p>
        </w:tc>
      </w:tr>
      <w:tr w:rsidR="00357D32" w:rsidRPr="00C83659" w14:paraId="341DCFEE" w14:textId="77777777" w:rsidTr="00357D32">
        <w:tc>
          <w:tcPr>
            <w:tcW w:w="1981" w:type="pct"/>
            <w:tcBorders>
              <w:top w:val="single" w:sz="4" w:space="0" w:color="auto"/>
              <w:left w:val="single" w:sz="4" w:space="0" w:color="auto"/>
              <w:bottom w:val="single" w:sz="4" w:space="0" w:color="auto"/>
              <w:right w:val="single" w:sz="4" w:space="0" w:color="auto"/>
            </w:tcBorders>
            <w:vAlign w:val="center"/>
          </w:tcPr>
          <w:p w14:paraId="0ADDCAF9" w14:textId="77777777" w:rsidR="00357D32" w:rsidRPr="00C83659" w:rsidRDefault="00357D32" w:rsidP="00DC3F40">
            <w:pPr>
              <w:pStyle w:val="Poglavje"/>
              <w:spacing w:before="0" w:after="0" w:line="260" w:lineRule="atLeast"/>
              <w:jc w:val="both"/>
              <w:rPr>
                <w:b w:val="0"/>
                <w:sz w:val="20"/>
                <w:szCs w:val="20"/>
              </w:rPr>
            </w:pPr>
            <w:r w:rsidRPr="00C83659">
              <w:rPr>
                <w:b w:val="0"/>
                <w:sz w:val="20"/>
                <w:szCs w:val="20"/>
              </w:rPr>
              <w:t>4. razred</w:t>
            </w:r>
          </w:p>
        </w:tc>
        <w:tc>
          <w:tcPr>
            <w:tcW w:w="1994" w:type="pct"/>
            <w:tcBorders>
              <w:top w:val="single" w:sz="4" w:space="0" w:color="auto"/>
              <w:left w:val="single" w:sz="4" w:space="0" w:color="auto"/>
              <w:bottom w:val="single" w:sz="4" w:space="0" w:color="auto"/>
              <w:right w:val="single" w:sz="4" w:space="0" w:color="auto"/>
            </w:tcBorders>
            <w:vAlign w:val="center"/>
          </w:tcPr>
          <w:p w14:paraId="79C06E66" w14:textId="77777777" w:rsidR="00357D32" w:rsidRPr="00C83659" w:rsidRDefault="00357D32" w:rsidP="00DC3F40">
            <w:pPr>
              <w:pStyle w:val="Poglavje"/>
              <w:spacing w:before="0" w:after="0" w:line="260" w:lineRule="atLeast"/>
              <w:jc w:val="both"/>
              <w:rPr>
                <w:b w:val="0"/>
                <w:sz w:val="20"/>
                <w:szCs w:val="20"/>
              </w:rPr>
            </w:pPr>
            <w:r w:rsidRPr="00C83659">
              <w:rPr>
                <w:b w:val="0"/>
                <w:sz w:val="20"/>
                <w:szCs w:val="20"/>
              </w:rPr>
              <w:t>od 400 do 499</w:t>
            </w:r>
          </w:p>
        </w:tc>
        <w:tc>
          <w:tcPr>
            <w:tcW w:w="1024" w:type="pct"/>
            <w:tcBorders>
              <w:top w:val="single" w:sz="4" w:space="0" w:color="auto"/>
              <w:left w:val="single" w:sz="4" w:space="0" w:color="auto"/>
              <w:bottom w:val="single" w:sz="4" w:space="0" w:color="auto"/>
              <w:right w:val="single" w:sz="4" w:space="0" w:color="auto"/>
            </w:tcBorders>
            <w:vAlign w:val="center"/>
          </w:tcPr>
          <w:p w14:paraId="66583BE0" w14:textId="77777777" w:rsidR="00357D32" w:rsidRPr="00FA3FC9" w:rsidRDefault="00357D32" w:rsidP="00DC3F40">
            <w:pPr>
              <w:pStyle w:val="Poglavje"/>
              <w:spacing w:before="0" w:after="0" w:line="260" w:lineRule="atLeast"/>
              <w:jc w:val="right"/>
              <w:rPr>
                <w:b w:val="0"/>
                <w:color w:val="000000"/>
                <w:sz w:val="20"/>
                <w:szCs w:val="20"/>
              </w:rPr>
            </w:pPr>
            <w:r w:rsidRPr="00FA3FC9">
              <w:rPr>
                <w:b w:val="0"/>
                <w:color w:val="000000"/>
                <w:sz w:val="20"/>
                <w:szCs w:val="20"/>
              </w:rPr>
              <w:t>0,43</w:t>
            </w:r>
          </w:p>
        </w:tc>
      </w:tr>
      <w:tr w:rsidR="00357D32" w:rsidRPr="00C83659" w14:paraId="048E95BB" w14:textId="77777777" w:rsidTr="00357D32">
        <w:tc>
          <w:tcPr>
            <w:tcW w:w="1981" w:type="pct"/>
            <w:tcBorders>
              <w:top w:val="single" w:sz="4" w:space="0" w:color="auto"/>
              <w:left w:val="single" w:sz="4" w:space="0" w:color="auto"/>
              <w:bottom w:val="single" w:sz="4" w:space="0" w:color="auto"/>
              <w:right w:val="single" w:sz="4" w:space="0" w:color="auto"/>
            </w:tcBorders>
            <w:vAlign w:val="center"/>
          </w:tcPr>
          <w:p w14:paraId="76BEA384" w14:textId="77777777" w:rsidR="00357D32" w:rsidRPr="00C83659" w:rsidRDefault="00357D32" w:rsidP="00DC3F40">
            <w:pPr>
              <w:pStyle w:val="Poglavje"/>
              <w:spacing w:before="0" w:after="0" w:line="260" w:lineRule="atLeast"/>
              <w:jc w:val="both"/>
              <w:rPr>
                <w:b w:val="0"/>
                <w:sz w:val="20"/>
                <w:szCs w:val="20"/>
              </w:rPr>
            </w:pPr>
            <w:r w:rsidRPr="00C83659">
              <w:rPr>
                <w:b w:val="0"/>
                <w:sz w:val="20"/>
                <w:szCs w:val="20"/>
              </w:rPr>
              <w:t>5. razred</w:t>
            </w:r>
          </w:p>
        </w:tc>
        <w:tc>
          <w:tcPr>
            <w:tcW w:w="1994" w:type="pct"/>
            <w:tcBorders>
              <w:top w:val="single" w:sz="4" w:space="0" w:color="auto"/>
              <w:left w:val="single" w:sz="4" w:space="0" w:color="auto"/>
              <w:bottom w:val="single" w:sz="4" w:space="0" w:color="auto"/>
              <w:right w:val="single" w:sz="4" w:space="0" w:color="auto"/>
            </w:tcBorders>
            <w:vAlign w:val="center"/>
          </w:tcPr>
          <w:p w14:paraId="0A93F8CA" w14:textId="77777777" w:rsidR="00357D32" w:rsidRPr="00C83659" w:rsidRDefault="00357D32" w:rsidP="00DC3F40">
            <w:pPr>
              <w:pStyle w:val="Poglavje"/>
              <w:spacing w:before="0" w:after="0" w:line="260" w:lineRule="atLeast"/>
              <w:jc w:val="both"/>
              <w:rPr>
                <w:b w:val="0"/>
                <w:sz w:val="20"/>
                <w:szCs w:val="20"/>
              </w:rPr>
            </w:pPr>
            <w:r w:rsidRPr="00C83659">
              <w:rPr>
                <w:b w:val="0"/>
                <w:sz w:val="20"/>
                <w:szCs w:val="20"/>
              </w:rPr>
              <w:t>od 500 do 599</w:t>
            </w:r>
          </w:p>
        </w:tc>
        <w:tc>
          <w:tcPr>
            <w:tcW w:w="1024" w:type="pct"/>
            <w:tcBorders>
              <w:top w:val="single" w:sz="4" w:space="0" w:color="auto"/>
              <w:left w:val="single" w:sz="4" w:space="0" w:color="auto"/>
              <w:bottom w:val="single" w:sz="4" w:space="0" w:color="auto"/>
              <w:right w:val="single" w:sz="4" w:space="0" w:color="auto"/>
            </w:tcBorders>
            <w:vAlign w:val="center"/>
          </w:tcPr>
          <w:p w14:paraId="69BC1E58" w14:textId="77777777" w:rsidR="00357D32" w:rsidRPr="00FA3FC9" w:rsidRDefault="00357D32" w:rsidP="00DC3F40">
            <w:pPr>
              <w:pStyle w:val="Poglavje"/>
              <w:spacing w:before="0" w:after="0" w:line="260" w:lineRule="atLeast"/>
              <w:jc w:val="right"/>
              <w:rPr>
                <w:b w:val="0"/>
                <w:color w:val="000000"/>
                <w:sz w:val="20"/>
                <w:szCs w:val="20"/>
              </w:rPr>
            </w:pPr>
            <w:r w:rsidRPr="00FA3FC9">
              <w:rPr>
                <w:b w:val="0"/>
                <w:color w:val="000000"/>
                <w:sz w:val="20"/>
                <w:szCs w:val="20"/>
              </w:rPr>
              <w:t>0,40</w:t>
            </w:r>
          </w:p>
        </w:tc>
      </w:tr>
      <w:tr w:rsidR="00357D32" w:rsidRPr="00C83659" w14:paraId="624A3DDA" w14:textId="77777777" w:rsidTr="00357D32">
        <w:tc>
          <w:tcPr>
            <w:tcW w:w="1981" w:type="pct"/>
            <w:tcBorders>
              <w:top w:val="single" w:sz="4" w:space="0" w:color="auto"/>
              <w:left w:val="single" w:sz="4" w:space="0" w:color="auto"/>
              <w:bottom w:val="single" w:sz="4" w:space="0" w:color="auto"/>
              <w:right w:val="single" w:sz="4" w:space="0" w:color="auto"/>
            </w:tcBorders>
            <w:vAlign w:val="center"/>
          </w:tcPr>
          <w:p w14:paraId="6D12D9CF" w14:textId="77777777" w:rsidR="00357D32" w:rsidRPr="00C83659" w:rsidRDefault="00357D32" w:rsidP="00DC3F40">
            <w:pPr>
              <w:pStyle w:val="Poglavje"/>
              <w:spacing w:before="0" w:after="0" w:line="260" w:lineRule="atLeast"/>
              <w:jc w:val="both"/>
              <w:rPr>
                <w:b w:val="0"/>
                <w:sz w:val="20"/>
                <w:szCs w:val="20"/>
              </w:rPr>
            </w:pPr>
            <w:r w:rsidRPr="00C83659">
              <w:rPr>
                <w:b w:val="0"/>
                <w:sz w:val="20"/>
                <w:szCs w:val="20"/>
              </w:rPr>
              <w:t>6. razred</w:t>
            </w:r>
          </w:p>
        </w:tc>
        <w:tc>
          <w:tcPr>
            <w:tcW w:w="1994" w:type="pct"/>
            <w:tcBorders>
              <w:top w:val="single" w:sz="4" w:space="0" w:color="auto"/>
              <w:left w:val="single" w:sz="4" w:space="0" w:color="auto"/>
              <w:bottom w:val="single" w:sz="4" w:space="0" w:color="auto"/>
              <w:right w:val="single" w:sz="4" w:space="0" w:color="auto"/>
            </w:tcBorders>
            <w:vAlign w:val="center"/>
          </w:tcPr>
          <w:p w14:paraId="073AC0DB" w14:textId="77777777" w:rsidR="00357D32" w:rsidRPr="00C83659" w:rsidRDefault="00357D32" w:rsidP="00DC3F40">
            <w:pPr>
              <w:pStyle w:val="Poglavje"/>
              <w:spacing w:before="0" w:after="0" w:line="260" w:lineRule="atLeast"/>
              <w:jc w:val="both"/>
              <w:rPr>
                <w:b w:val="0"/>
                <w:sz w:val="20"/>
                <w:szCs w:val="20"/>
              </w:rPr>
            </w:pPr>
            <w:r w:rsidRPr="00C83659">
              <w:rPr>
                <w:b w:val="0"/>
                <w:sz w:val="20"/>
                <w:szCs w:val="20"/>
              </w:rPr>
              <w:t>od 600 do 799</w:t>
            </w:r>
          </w:p>
        </w:tc>
        <w:tc>
          <w:tcPr>
            <w:tcW w:w="1024" w:type="pct"/>
            <w:tcBorders>
              <w:top w:val="single" w:sz="4" w:space="0" w:color="auto"/>
              <w:left w:val="single" w:sz="4" w:space="0" w:color="auto"/>
              <w:bottom w:val="single" w:sz="4" w:space="0" w:color="auto"/>
              <w:right w:val="single" w:sz="4" w:space="0" w:color="auto"/>
            </w:tcBorders>
            <w:vAlign w:val="center"/>
          </w:tcPr>
          <w:p w14:paraId="74053F56" w14:textId="77777777" w:rsidR="00357D32" w:rsidRPr="00FA3FC9" w:rsidRDefault="00357D32" w:rsidP="00DC3F40">
            <w:pPr>
              <w:pStyle w:val="Poglavje"/>
              <w:spacing w:before="0" w:after="0" w:line="260" w:lineRule="atLeast"/>
              <w:jc w:val="right"/>
              <w:rPr>
                <w:b w:val="0"/>
                <w:color w:val="000000"/>
                <w:sz w:val="20"/>
                <w:szCs w:val="20"/>
              </w:rPr>
            </w:pPr>
            <w:r w:rsidRPr="00FA3FC9">
              <w:rPr>
                <w:b w:val="0"/>
                <w:color w:val="000000"/>
                <w:sz w:val="20"/>
                <w:szCs w:val="20"/>
              </w:rPr>
              <w:t>0,37</w:t>
            </w:r>
          </w:p>
        </w:tc>
      </w:tr>
      <w:tr w:rsidR="00357D32" w:rsidRPr="00C83659" w14:paraId="2477F382" w14:textId="77777777" w:rsidTr="00357D32">
        <w:tc>
          <w:tcPr>
            <w:tcW w:w="1981" w:type="pct"/>
            <w:tcBorders>
              <w:top w:val="single" w:sz="4" w:space="0" w:color="auto"/>
              <w:left w:val="single" w:sz="4" w:space="0" w:color="auto"/>
              <w:bottom w:val="single" w:sz="4" w:space="0" w:color="auto"/>
              <w:right w:val="single" w:sz="4" w:space="0" w:color="auto"/>
            </w:tcBorders>
            <w:vAlign w:val="center"/>
          </w:tcPr>
          <w:p w14:paraId="5533B91F" w14:textId="77777777" w:rsidR="00357D32" w:rsidRPr="00C83659" w:rsidRDefault="00357D32" w:rsidP="00DC3F40">
            <w:pPr>
              <w:pStyle w:val="Poglavje"/>
              <w:spacing w:before="0" w:after="0" w:line="260" w:lineRule="atLeast"/>
              <w:jc w:val="both"/>
              <w:rPr>
                <w:b w:val="0"/>
                <w:sz w:val="20"/>
                <w:szCs w:val="20"/>
              </w:rPr>
            </w:pPr>
            <w:r w:rsidRPr="00C83659">
              <w:rPr>
                <w:b w:val="0"/>
                <w:sz w:val="20"/>
                <w:szCs w:val="20"/>
              </w:rPr>
              <w:t>7. razred</w:t>
            </w:r>
          </w:p>
        </w:tc>
        <w:tc>
          <w:tcPr>
            <w:tcW w:w="1994" w:type="pct"/>
            <w:tcBorders>
              <w:top w:val="single" w:sz="4" w:space="0" w:color="auto"/>
              <w:left w:val="single" w:sz="4" w:space="0" w:color="auto"/>
              <w:bottom w:val="single" w:sz="4" w:space="0" w:color="auto"/>
              <w:right w:val="single" w:sz="4" w:space="0" w:color="auto"/>
            </w:tcBorders>
            <w:vAlign w:val="center"/>
          </w:tcPr>
          <w:p w14:paraId="3C51CDCD" w14:textId="77777777" w:rsidR="00357D32" w:rsidRPr="00C83659" w:rsidRDefault="00357D32" w:rsidP="00DC3F40">
            <w:pPr>
              <w:pStyle w:val="Poglavje"/>
              <w:spacing w:before="0" w:after="0" w:line="260" w:lineRule="atLeast"/>
              <w:jc w:val="both"/>
              <w:rPr>
                <w:b w:val="0"/>
                <w:sz w:val="20"/>
                <w:szCs w:val="20"/>
              </w:rPr>
            </w:pPr>
            <w:r w:rsidRPr="00C83659">
              <w:rPr>
                <w:b w:val="0"/>
                <w:sz w:val="20"/>
                <w:szCs w:val="20"/>
              </w:rPr>
              <w:t>800 in več</w:t>
            </w:r>
          </w:p>
        </w:tc>
        <w:tc>
          <w:tcPr>
            <w:tcW w:w="1024" w:type="pct"/>
            <w:tcBorders>
              <w:top w:val="single" w:sz="4" w:space="0" w:color="auto"/>
              <w:left w:val="single" w:sz="4" w:space="0" w:color="auto"/>
              <w:bottom w:val="single" w:sz="4" w:space="0" w:color="auto"/>
              <w:right w:val="single" w:sz="4" w:space="0" w:color="auto"/>
            </w:tcBorders>
            <w:vAlign w:val="center"/>
          </w:tcPr>
          <w:p w14:paraId="29510EC3" w14:textId="77777777" w:rsidR="00357D32" w:rsidRPr="00FA3FC9" w:rsidRDefault="00357D32" w:rsidP="00DC3F40">
            <w:pPr>
              <w:pStyle w:val="Poglavje"/>
              <w:spacing w:before="0" w:after="0" w:line="260" w:lineRule="atLeast"/>
              <w:jc w:val="right"/>
              <w:rPr>
                <w:b w:val="0"/>
                <w:color w:val="000000"/>
                <w:sz w:val="20"/>
                <w:szCs w:val="20"/>
              </w:rPr>
            </w:pPr>
            <w:r w:rsidRPr="00FA3FC9">
              <w:rPr>
                <w:b w:val="0"/>
                <w:color w:val="000000"/>
                <w:sz w:val="20"/>
                <w:szCs w:val="20"/>
              </w:rPr>
              <w:t>0,34</w:t>
            </w:r>
          </w:p>
        </w:tc>
      </w:tr>
    </w:tbl>
    <w:p w14:paraId="28C57DF2" w14:textId="77777777" w:rsidR="00357D32" w:rsidRPr="00C83659" w:rsidRDefault="00357D32" w:rsidP="00357D32">
      <w:pPr>
        <w:pStyle w:val="Poglavje"/>
        <w:spacing w:before="0" w:after="0" w:line="260" w:lineRule="atLeast"/>
        <w:jc w:val="both"/>
        <w:rPr>
          <w:b w:val="0"/>
          <w:sz w:val="20"/>
          <w:szCs w:val="20"/>
        </w:rPr>
      </w:pPr>
    </w:p>
    <w:p w14:paraId="3B7D7DD6" w14:textId="77777777" w:rsidR="00357D32" w:rsidRPr="00C83659" w:rsidRDefault="00357D32" w:rsidP="00357D32">
      <w:pPr>
        <w:pStyle w:val="Poglavje"/>
        <w:numPr>
          <w:ilvl w:val="0"/>
          <w:numId w:val="37"/>
        </w:numPr>
        <w:spacing w:before="0" w:after="0" w:line="260" w:lineRule="atLeast"/>
        <w:ind w:left="357" w:hanging="357"/>
        <w:jc w:val="both"/>
        <w:outlineLvl w:val="9"/>
        <w:rPr>
          <w:b w:val="0"/>
          <w:sz w:val="20"/>
          <w:szCs w:val="20"/>
        </w:rPr>
      </w:pPr>
      <w:r w:rsidRPr="00C83659">
        <w:rPr>
          <w:b w:val="0"/>
          <w:sz w:val="20"/>
          <w:szCs w:val="20"/>
        </w:rPr>
        <w:t>preglednica 2: KMG brez travojedih živali na trajnem travinju</w:t>
      </w:r>
    </w:p>
    <w:p w14:paraId="58515B2C" w14:textId="77777777" w:rsidR="00357D32" w:rsidRPr="00C83659" w:rsidRDefault="00357D32" w:rsidP="00357D32">
      <w:pPr>
        <w:pStyle w:val="Poglavje"/>
        <w:spacing w:before="0" w:after="0" w:line="260" w:lineRule="atLeast"/>
        <w:jc w:val="both"/>
        <w:rPr>
          <w:b w:val="0"/>
          <w:sz w:val="20"/>
          <w:szCs w:val="20"/>
        </w:rPr>
      </w:pPr>
    </w:p>
    <w:tbl>
      <w:tblPr>
        <w:tblStyle w:val="Tabelamrea"/>
        <w:tblW w:w="5000" w:type="pct"/>
        <w:tblLook w:val="04A0" w:firstRow="1" w:lastRow="0" w:firstColumn="1" w:lastColumn="0" w:noHBand="0" w:noVBand="1"/>
      </w:tblPr>
      <w:tblGrid>
        <w:gridCol w:w="3319"/>
        <w:gridCol w:w="3336"/>
        <w:gridCol w:w="1833"/>
      </w:tblGrid>
      <w:tr w:rsidR="00357D32" w:rsidRPr="00C83659" w14:paraId="102C57D1" w14:textId="77777777" w:rsidTr="00CA77C4">
        <w:trPr>
          <w:tblHeader/>
        </w:trPr>
        <w:tc>
          <w:tcPr>
            <w:tcW w:w="1955" w:type="pct"/>
            <w:vMerge w:val="restart"/>
            <w:vAlign w:val="center"/>
          </w:tcPr>
          <w:p w14:paraId="44239E6C" w14:textId="77777777" w:rsidR="00357D32" w:rsidRPr="00C83659" w:rsidRDefault="00357D32" w:rsidP="00DC3F40">
            <w:pPr>
              <w:pStyle w:val="Poglavje"/>
              <w:spacing w:before="0" w:after="0" w:line="260" w:lineRule="atLeast"/>
              <w:jc w:val="both"/>
              <w:rPr>
                <w:b w:val="0"/>
                <w:sz w:val="20"/>
                <w:szCs w:val="20"/>
              </w:rPr>
            </w:pPr>
            <w:r w:rsidRPr="00C83659">
              <w:rPr>
                <w:b w:val="0"/>
                <w:sz w:val="20"/>
                <w:szCs w:val="20"/>
              </w:rPr>
              <w:t>Razred</w:t>
            </w:r>
          </w:p>
        </w:tc>
        <w:tc>
          <w:tcPr>
            <w:tcW w:w="1965" w:type="pct"/>
            <w:vMerge w:val="restart"/>
            <w:vAlign w:val="center"/>
          </w:tcPr>
          <w:p w14:paraId="25815D3E" w14:textId="77777777" w:rsidR="00357D32" w:rsidRPr="00C83659" w:rsidRDefault="00357D32" w:rsidP="00DC3F40">
            <w:pPr>
              <w:pStyle w:val="Poglavje"/>
              <w:spacing w:before="0" w:after="0" w:line="260" w:lineRule="atLeast"/>
              <w:jc w:val="both"/>
              <w:rPr>
                <w:b w:val="0"/>
                <w:sz w:val="20"/>
                <w:szCs w:val="20"/>
              </w:rPr>
            </w:pPr>
            <w:r w:rsidRPr="00C83659">
              <w:rPr>
                <w:b w:val="0"/>
                <w:sz w:val="20"/>
                <w:szCs w:val="20"/>
              </w:rPr>
              <w:t>Število točk</w:t>
            </w:r>
          </w:p>
        </w:tc>
        <w:tc>
          <w:tcPr>
            <w:tcW w:w="1080" w:type="pct"/>
            <w:vAlign w:val="center"/>
          </w:tcPr>
          <w:p w14:paraId="6EE2DC5A" w14:textId="77777777" w:rsidR="00357D32" w:rsidRPr="00C83659" w:rsidRDefault="00357D32" w:rsidP="00DC3F40">
            <w:pPr>
              <w:pStyle w:val="Poglavje"/>
              <w:spacing w:before="0" w:after="0" w:line="260" w:lineRule="atLeast"/>
              <w:rPr>
                <w:b w:val="0"/>
                <w:sz w:val="20"/>
                <w:szCs w:val="20"/>
              </w:rPr>
            </w:pPr>
            <w:r w:rsidRPr="00C83659">
              <w:rPr>
                <w:b w:val="0"/>
                <w:sz w:val="20"/>
                <w:szCs w:val="20"/>
              </w:rPr>
              <w:t>Vrednost točke</w:t>
            </w:r>
          </w:p>
        </w:tc>
      </w:tr>
      <w:tr w:rsidR="00CA77C4" w:rsidRPr="00C83659" w14:paraId="6B0A39FB" w14:textId="77777777" w:rsidTr="00CA77C4">
        <w:trPr>
          <w:tblHeader/>
        </w:trPr>
        <w:tc>
          <w:tcPr>
            <w:tcW w:w="1955" w:type="pct"/>
            <w:vMerge/>
            <w:vAlign w:val="center"/>
          </w:tcPr>
          <w:p w14:paraId="1031AECA" w14:textId="77777777" w:rsidR="00CA77C4" w:rsidRPr="00C83659" w:rsidRDefault="00CA77C4" w:rsidP="00DC3F40">
            <w:pPr>
              <w:pStyle w:val="Poglavje"/>
              <w:spacing w:before="0" w:after="0" w:line="260" w:lineRule="atLeast"/>
              <w:jc w:val="both"/>
              <w:rPr>
                <w:b w:val="0"/>
                <w:sz w:val="20"/>
                <w:szCs w:val="20"/>
              </w:rPr>
            </w:pPr>
          </w:p>
        </w:tc>
        <w:tc>
          <w:tcPr>
            <w:tcW w:w="1965" w:type="pct"/>
            <w:vMerge/>
            <w:vAlign w:val="center"/>
          </w:tcPr>
          <w:p w14:paraId="5D0B4842" w14:textId="77777777" w:rsidR="00CA77C4" w:rsidRPr="00C83659" w:rsidRDefault="00CA77C4" w:rsidP="00DC3F40">
            <w:pPr>
              <w:pStyle w:val="Poglavje"/>
              <w:spacing w:before="0" w:after="0" w:line="260" w:lineRule="atLeast"/>
              <w:jc w:val="both"/>
              <w:rPr>
                <w:b w:val="0"/>
                <w:sz w:val="20"/>
                <w:szCs w:val="20"/>
              </w:rPr>
            </w:pPr>
          </w:p>
        </w:tc>
        <w:tc>
          <w:tcPr>
            <w:tcW w:w="1080" w:type="pct"/>
            <w:vAlign w:val="center"/>
          </w:tcPr>
          <w:p w14:paraId="14DFF3C1" w14:textId="77777777" w:rsidR="00CA77C4" w:rsidRPr="00C83659" w:rsidRDefault="00CA77C4" w:rsidP="00DC3F40">
            <w:pPr>
              <w:pStyle w:val="Poglavje"/>
              <w:spacing w:before="0" w:after="0" w:line="260" w:lineRule="atLeast"/>
              <w:jc w:val="right"/>
              <w:rPr>
                <w:b w:val="0"/>
                <w:sz w:val="20"/>
                <w:szCs w:val="20"/>
              </w:rPr>
            </w:pPr>
            <w:r w:rsidRPr="00C83659">
              <w:rPr>
                <w:b w:val="0"/>
                <w:sz w:val="20"/>
                <w:szCs w:val="20"/>
              </w:rPr>
              <w:t>2023</w:t>
            </w:r>
          </w:p>
        </w:tc>
      </w:tr>
      <w:tr w:rsidR="00CA77C4" w:rsidRPr="00C83659" w14:paraId="2DD92857" w14:textId="77777777" w:rsidTr="00CA77C4">
        <w:tc>
          <w:tcPr>
            <w:tcW w:w="1955" w:type="pct"/>
            <w:vAlign w:val="center"/>
          </w:tcPr>
          <w:p w14:paraId="025F3697" w14:textId="77777777" w:rsidR="00CA77C4" w:rsidRPr="00C83659" w:rsidRDefault="00CA77C4" w:rsidP="00DC3F40">
            <w:pPr>
              <w:pStyle w:val="Poglavje"/>
              <w:spacing w:before="0" w:after="0" w:line="260" w:lineRule="atLeast"/>
              <w:jc w:val="both"/>
              <w:rPr>
                <w:b w:val="0"/>
                <w:sz w:val="20"/>
                <w:szCs w:val="20"/>
              </w:rPr>
            </w:pPr>
            <w:r w:rsidRPr="00C83659">
              <w:rPr>
                <w:b w:val="0"/>
                <w:sz w:val="20"/>
                <w:szCs w:val="20"/>
              </w:rPr>
              <w:t>1. razred</w:t>
            </w:r>
          </w:p>
        </w:tc>
        <w:tc>
          <w:tcPr>
            <w:tcW w:w="1965" w:type="pct"/>
            <w:vAlign w:val="center"/>
          </w:tcPr>
          <w:p w14:paraId="19BE019F" w14:textId="77777777" w:rsidR="00CA77C4" w:rsidRPr="00C83659" w:rsidRDefault="00CA77C4" w:rsidP="00DC3F40">
            <w:pPr>
              <w:pStyle w:val="Poglavje"/>
              <w:spacing w:before="0" w:after="0" w:line="260" w:lineRule="atLeast"/>
              <w:jc w:val="both"/>
              <w:rPr>
                <w:b w:val="0"/>
                <w:sz w:val="20"/>
                <w:szCs w:val="20"/>
              </w:rPr>
            </w:pPr>
            <w:r w:rsidRPr="00C83659">
              <w:rPr>
                <w:b w:val="0"/>
                <w:sz w:val="20"/>
                <w:szCs w:val="20"/>
              </w:rPr>
              <w:t>do 199</w:t>
            </w:r>
          </w:p>
        </w:tc>
        <w:tc>
          <w:tcPr>
            <w:tcW w:w="1080" w:type="pct"/>
            <w:vAlign w:val="center"/>
          </w:tcPr>
          <w:p w14:paraId="2950DE2C" w14:textId="77777777" w:rsidR="00CA77C4" w:rsidRPr="00C83659" w:rsidRDefault="00CA77C4" w:rsidP="00DC3F40">
            <w:pPr>
              <w:pStyle w:val="Poglavje"/>
              <w:spacing w:before="0" w:after="0" w:line="260" w:lineRule="atLeast"/>
              <w:jc w:val="right"/>
              <w:rPr>
                <w:b w:val="0"/>
                <w:color w:val="000000"/>
                <w:sz w:val="20"/>
                <w:szCs w:val="20"/>
              </w:rPr>
            </w:pPr>
            <w:r w:rsidRPr="00C83659">
              <w:rPr>
                <w:b w:val="0"/>
                <w:color w:val="000000"/>
                <w:sz w:val="20"/>
                <w:szCs w:val="20"/>
              </w:rPr>
              <w:t>0,39</w:t>
            </w:r>
          </w:p>
        </w:tc>
      </w:tr>
      <w:tr w:rsidR="00CA77C4" w:rsidRPr="00C83659" w14:paraId="692DDF15" w14:textId="77777777" w:rsidTr="00CA77C4">
        <w:tc>
          <w:tcPr>
            <w:tcW w:w="1955" w:type="pct"/>
            <w:vAlign w:val="center"/>
          </w:tcPr>
          <w:p w14:paraId="7EED51F7" w14:textId="77777777" w:rsidR="00CA77C4" w:rsidRPr="00C83659" w:rsidRDefault="00CA77C4" w:rsidP="00DC3F40">
            <w:pPr>
              <w:pStyle w:val="Poglavje"/>
              <w:spacing w:before="0" w:after="0" w:line="260" w:lineRule="atLeast"/>
              <w:jc w:val="both"/>
              <w:rPr>
                <w:b w:val="0"/>
                <w:sz w:val="20"/>
                <w:szCs w:val="20"/>
              </w:rPr>
            </w:pPr>
            <w:r w:rsidRPr="00C83659">
              <w:rPr>
                <w:b w:val="0"/>
                <w:sz w:val="20"/>
                <w:szCs w:val="20"/>
              </w:rPr>
              <w:t>2. razred</w:t>
            </w:r>
          </w:p>
        </w:tc>
        <w:tc>
          <w:tcPr>
            <w:tcW w:w="1965" w:type="pct"/>
            <w:vAlign w:val="center"/>
          </w:tcPr>
          <w:p w14:paraId="716E720E" w14:textId="77777777" w:rsidR="00CA77C4" w:rsidRPr="00C83659" w:rsidRDefault="00CA77C4" w:rsidP="00DC3F40">
            <w:pPr>
              <w:pStyle w:val="Poglavje"/>
              <w:spacing w:before="0" w:after="0" w:line="260" w:lineRule="atLeast"/>
              <w:jc w:val="both"/>
              <w:rPr>
                <w:b w:val="0"/>
                <w:sz w:val="20"/>
                <w:szCs w:val="20"/>
              </w:rPr>
            </w:pPr>
            <w:r w:rsidRPr="00C83659">
              <w:rPr>
                <w:b w:val="0"/>
                <w:sz w:val="20"/>
                <w:szCs w:val="20"/>
              </w:rPr>
              <w:t>od 200 do 299</w:t>
            </w:r>
          </w:p>
        </w:tc>
        <w:tc>
          <w:tcPr>
            <w:tcW w:w="1080" w:type="pct"/>
            <w:vAlign w:val="center"/>
          </w:tcPr>
          <w:p w14:paraId="351A70B5" w14:textId="77777777" w:rsidR="00CA77C4" w:rsidRPr="00C83659" w:rsidRDefault="00CA77C4" w:rsidP="00DC3F40">
            <w:pPr>
              <w:pStyle w:val="Poglavje"/>
              <w:spacing w:before="0" w:after="0" w:line="260" w:lineRule="atLeast"/>
              <w:jc w:val="right"/>
              <w:rPr>
                <w:b w:val="0"/>
                <w:color w:val="000000"/>
                <w:sz w:val="20"/>
                <w:szCs w:val="20"/>
              </w:rPr>
            </w:pPr>
            <w:r w:rsidRPr="00C83659">
              <w:rPr>
                <w:b w:val="0"/>
                <w:color w:val="000000"/>
                <w:sz w:val="20"/>
                <w:szCs w:val="20"/>
              </w:rPr>
              <w:t>0,37</w:t>
            </w:r>
          </w:p>
        </w:tc>
      </w:tr>
      <w:tr w:rsidR="00CA77C4" w:rsidRPr="00C83659" w14:paraId="554C8456" w14:textId="77777777" w:rsidTr="00CA77C4">
        <w:tc>
          <w:tcPr>
            <w:tcW w:w="1955" w:type="pct"/>
            <w:vAlign w:val="center"/>
          </w:tcPr>
          <w:p w14:paraId="1FD4228A" w14:textId="77777777" w:rsidR="00CA77C4" w:rsidRPr="00C83659" w:rsidRDefault="00CA77C4" w:rsidP="00DC3F40">
            <w:pPr>
              <w:pStyle w:val="Poglavje"/>
              <w:spacing w:before="0" w:after="0" w:line="260" w:lineRule="atLeast"/>
              <w:jc w:val="both"/>
              <w:rPr>
                <w:b w:val="0"/>
                <w:sz w:val="20"/>
                <w:szCs w:val="20"/>
              </w:rPr>
            </w:pPr>
            <w:r w:rsidRPr="00C83659">
              <w:rPr>
                <w:b w:val="0"/>
                <w:sz w:val="20"/>
                <w:szCs w:val="20"/>
              </w:rPr>
              <w:t>3. razred</w:t>
            </w:r>
          </w:p>
        </w:tc>
        <w:tc>
          <w:tcPr>
            <w:tcW w:w="1965" w:type="pct"/>
            <w:vAlign w:val="center"/>
          </w:tcPr>
          <w:p w14:paraId="283DCFEA" w14:textId="77777777" w:rsidR="00CA77C4" w:rsidRPr="00C83659" w:rsidRDefault="00CA77C4" w:rsidP="00DC3F40">
            <w:pPr>
              <w:pStyle w:val="Poglavje"/>
              <w:spacing w:before="0" w:after="0" w:line="260" w:lineRule="atLeast"/>
              <w:jc w:val="both"/>
              <w:rPr>
                <w:b w:val="0"/>
                <w:sz w:val="20"/>
                <w:szCs w:val="20"/>
              </w:rPr>
            </w:pPr>
            <w:r w:rsidRPr="00C83659">
              <w:rPr>
                <w:b w:val="0"/>
                <w:sz w:val="20"/>
                <w:szCs w:val="20"/>
              </w:rPr>
              <w:t>od 300 do 399</w:t>
            </w:r>
          </w:p>
        </w:tc>
        <w:tc>
          <w:tcPr>
            <w:tcW w:w="1080" w:type="pct"/>
            <w:vAlign w:val="center"/>
          </w:tcPr>
          <w:p w14:paraId="665E1E4B" w14:textId="77777777" w:rsidR="00CA77C4" w:rsidRPr="00C83659" w:rsidRDefault="00CA77C4" w:rsidP="00DC3F40">
            <w:pPr>
              <w:pStyle w:val="Poglavje"/>
              <w:spacing w:before="0" w:after="0" w:line="260" w:lineRule="atLeast"/>
              <w:jc w:val="right"/>
              <w:rPr>
                <w:b w:val="0"/>
                <w:color w:val="000000"/>
                <w:sz w:val="20"/>
                <w:szCs w:val="20"/>
              </w:rPr>
            </w:pPr>
            <w:r w:rsidRPr="00C83659">
              <w:rPr>
                <w:b w:val="0"/>
                <w:color w:val="000000"/>
                <w:sz w:val="20"/>
                <w:szCs w:val="20"/>
              </w:rPr>
              <w:t>0,35</w:t>
            </w:r>
          </w:p>
        </w:tc>
      </w:tr>
      <w:tr w:rsidR="00CA77C4" w:rsidRPr="00C83659" w14:paraId="26BB2696" w14:textId="77777777" w:rsidTr="00CA77C4">
        <w:tc>
          <w:tcPr>
            <w:tcW w:w="1955" w:type="pct"/>
            <w:vAlign w:val="center"/>
          </w:tcPr>
          <w:p w14:paraId="737DC35C" w14:textId="77777777" w:rsidR="00CA77C4" w:rsidRPr="00C83659" w:rsidRDefault="00CA77C4" w:rsidP="00DC3F40">
            <w:pPr>
              <w:pStyle w:val="Poglavje"/>
              <w:spacing w:before="0" w:after="0" w:line="260" w:lineRule="atLeast"/>
              <w:jc w:val="both"/>
              <w:rPr>
                <w:b w:val="0"/>
                <w:sz w:val="20"/>
                <w:szCs w:val="20"/>
              </w:rPr>
            </w:pPr>
            <w:r w:rsidRPr="00C83659">
              <w:rPr>
                <w:b w:val="0"/>
                <w:sz w:val="20"/>
                <w:szCs w:val="20"/>
              </w:rPr>
              <w:t>4. razred</w:t>
            </w:r>
          </w:p>
        </w:tc>
        <w:tc>
          <w:tcPr>
            <w:tcW w:w="1965" w:type="pct"/>
            <w:vAlign w:val="center"/>
          </w:tcPr>
          <w:p w14:paraId="3ABCA4BF" w14:textId="77777777" w:rsidR="00CA77C4" w:rsidRPr="00C83659" w:rsidRDefault="00CA77C4" w:rsidP="00DC3F40">
            <w:pPr>
              <w:pStyle w:val="Poglavje"/>
              <w:spacing w:before="0" w:after="0" w:line="260" w:lineRule="atLeast"/>
              <w:jc w:val="both"/>
              <w:rPr>
                <w:b w:val="0"/>
                <w:sz w:val="20"/>
                <w:szCs w:val="20"/>
              </w:rPr>
            </w:pPr>
            <w:r w:rsidRPr="00C83659">
              <w:rPr>
                <w:b w:val="0"/>
                <w:sz w:val="20"/>
                <w:szCs w:val="20"/>
              </w:rPr>
              <w:t>od 400 do 499</w:t>
            </w:r>
          </w:p>
        </w:tc>
        <w:tc>
          <w:tcPr>
            <w:tcW w:w="1080" w:type="pct"/>
            <w:vAlign w:val="center"/>
          </w:tcPr>
          <w:p w14:paraId="720904D5" w14:textId="77777777" w:rsidR="00CA77C4" w:rsidRPr="00C83659" w:rsidRDefault="00CA77C4" w:rsidP="00DC3F40">
            <w:pPr>
              <w:pStyle w:val="Poglavje"/>
              <w:spacing w:before="0" w:after="0" w:line="260" w:lineRule="atLeast"/>
              <w:jc w:val="right"/>
              <w:rPr>
                <w:b w:val="0"/>
                <w:color w:val="000000"/>
                <w:sz w:val="20"/>
                <w:szCs w:val="20"/>
              </w:rPr>
            </w:pPr>
            <w:r w:rsidRPr="00C83659">
              <w:rPr>
                <w:b w:val="0"/>
                <w:color w:val="000000"/>
                <w:sz w:val="20"/>
                <w:szCs w:val="20"/>
              </w:rPr>
              <w:t>0,33</w:t>
            </w:r>
          </w:p>
        </w:tc>
      </w:tr>
      <w:tr w:rsidR="00CA77C4" w:rsidRPr="00C83659" w14:paraId="6E39A1A5" w14:textId="77777777" w:rsidTr="00CA77C4">
        <w:tc>
          <w:tcPr>
            <w:tcW w:w="1955" w:type="pct"/>
            <w:vAlign w:val="center"/>
          </w:tcPr>
          <w:p w14:paraId="74C41058" w14:textId="77777777" w:rsidR="00CA77C4" w:rsidRPr="00C83659" w:rsidRDefault="00CA77C4" w:rsidP="00DC3F40">
            <w:pPr>
              <w:pStyle w:val="Poglavje"/>
              <w:spacing w:before="0" w:after="0" w:line="260" w:lineRule="atLeast"/>
              <w:jc w:val="both"/>
              <w:rPr>
                <w:b w:val="0"/>
                <w:sz w:val="20"/>
                <w:szCs w:val="20"/>
              </w:rPr>
            </w:pPr>
            <w:r w:rsidRPr="00C83659">
              <w:rPr>
                <w:b w:val="0"/>
                <w:sz w:val="20"/>
                <w:szCs w:val="20"/>
              </w:rPr>
              <w:t>5. razred</w:t>
            </w:r>
          </w:p>
        </w:tc>
        <w:tc>
          <w:tcPr>
            <w:tcW w:w="1965" w:type="pct"/>
            <w:vAlign w:val="center"/>
          </w:tcPr>
          <w:p w14:paraId="20B40797" w14:textId="77777777" w:rsidR="00CA77C4" w:rsidRPr="00C83659" w:rsidRDefault="00CA77C4" w:rsidP="00DC3F40">
            <w:pPr>
              <w:pStyle w:val="Poglavje"/>
              <w:spacing w:before="0" w:after="0" w:line="260" w:lineRule="atLeast"/>
              <w:jc w:val="both"/>
              <w:rPr>
                <w:b w:val="0"/>
                <w:sz w:val="20"/>
                <w:szCs w:val="20"/>
              </w:rPr>
            </w:pPr>
            <w:r w:rsidRPr="00C83659">
              <w:rPr>
                <w:b w:val="0"/>
                <w:sz w:val="20"/>
                <w:szCs w:val="20"/>
              </w:rPr>
              <w:t>od 500 do 599</w:t>
            </w:r>
          </w:p>
        </w:tc>
        <w:tc>
          <w:tcPr>
            <w:tcW w:w="1080" w:type="pct"/>
            <w:vAlign w:val="center"/>
          </w:tcPr>
          <w:p w14:paraId="3593FD01" w14:textId="77777777" w:rsidR="00CA77C4" w:rsidRPr="00C83659" w:rsidRDefault="00CA77C4" w:rsidP="00DC3F40">
            <w:pPr>
              <w:pStyle w:val="Poglavje"/>
              <w:spacing w:before="0" w:after="0" w:line="260" w:lineRule="atLeast"/>
              <w:jc w:val="right"/>
              <w:rPr>
                <w:b w:val="0"/>
                <w:color w:val="000000"/>
                <w:sz w:val="20"/>
                <w:szCs w:val="20"/>
              </w:rPr>
            </w:pPr>
            <w:r w:rsidRPr="00C83659">
              <w:rPr>
                <w:b w:val="0"/>
                <w:color w:val="000000"/>
                <w:sz w:val="20"/>
                <w:szCs w:val="20"/>
              </w:rPr>
              <w:t>0,29</w:t>
            </w:r>
          </w:p>
        </w:tc>
      </w:tr>
      <w:tr w:rsidR="00CA77C4" w:rsidRPr="00C83659" w14:paraId="7D14B382" w14:textId="77777777" w:rsidTr="00CA77C4">
        <w:tc>
          <w:tcPr>
            <w:tcW w:w="1955" w:type="pct"/>
            <w:vAlign w:val="center"/>
          </w:tcPr>
          <w:p w14:paraId="33FB24B6" w14:textId="77777777" w:rsidR="00CA77C4" w:rsidRPr="00C83659" w:rsidRDefault="00CA77C4" w:rsidP="00DC3F40">
            <w:pPr>
              <w:pStyle w:val="Poglavje"/>
              <w:spacing w:before="0" w:after="0" w:line="260" w:lineRule="atLeast"/>
              <w:jc w:val="both"/>
              <w:rPr>
                <w:b w:val="0"/>
                <w:sz w:val="20"/>
                <w:szCs w:val="20"/>
              </w:rPr>
            </w:pPr>
            <w:r w:rsidRPr="00C83659">
              <w:rPr>
                <w:b w:val="0"/>
                <w:sz w:val="20"/>
                <w:szCs w:val="20"/>
              </w:rPr>
              <w:t>6. razred</w:t>
            </w:r>
          </w:p>
        </w:tc>
        <w:tc>
          <w:tcPr>
            <w:tcW w:w="1965" w:type="pct"/>
            <w:vAlign w:val="center"/>
          </w:tcPr>
          <w:p w14:paraId="44BC3801" w14:textId="77777777" w:rsidR="00CA77C4" w:rsidRPr="00C83659" w:rsidRDefault="00CA77C4" w:rsidP="00DC3F40">
            <w:pPr>
              <w:pStyle w:val="Poglavje"/>
              <w:spacing w:before="0" w:after="0" w:line="260" w:lineRule="atLeast"/>
              <w:jc w:val="both"/>
              <w:rPr>
                <w:b w:val="0"/>
                <w:sz w:val="20"/>
                <w:szCs w:val="20"/>
              </w:rPr>
            </w:pPr>
            <w:r w:rsidRPr="00C83659">
              <w:rPr>
                <w:b w:val="0"/>
                <w:sz w:val="20"/>
                <w:szCs w:val="20"/>
              </w:rPr>
              <w:t>od 600 do 799</w:t>
            </w:r>
          </w:p>
        </w:tc>
        <w:tc>
          <w:tcPr>
            <w:tcW w:w="1080" w:type="pct"/>
            <w:vAlign w:val="center"/>
          </w:tcPr>
          <w:p w14:paraId="03BD48B2" w14:textId="77777777" w:rsidR="00CA77C4" w:rsidRPr="00C83659" w:rsidRDefault="00CA77C4" w:rsidP="00DC3F40">
            <w:pPr>
              <w:pStyle w:val="Poglavje"/>
              <w:spacing w:before="0" w:after="0" w:line="260" w:lineRule="atLeast"/>
              <w:jc w:val="right"/>
              <w:rPr>
                <w:b w:val="0"/>
                <w:color w:val="000000"/>
                <w:sz w:val="20"/>
                <w:szCs w:val="20"/>
              </w:rPr>
            </w:pPr>
            <w:r w:rsidRPr="00C83659">
              <w:rPr>
                <w:b w:val="0"/>
                <w:color w:val="000000"/>
                <w:sz w:val="20"/>
                <w:szCs w:val="20"/>
              </w:rPr>
              <w:t>0,26</w:t>
            </w:r>
          </w:p>
        </w:tc>
      </w:tr>
      <w:tr w:rsidR="00CA77C4" w:rsidRPr="00C83659" w14:paraId="449FA216" w14:textId="77777777" w:rsidTr="00CA77C4">
        <w:tc>
          <w:tcPr>
            <w:tcW w:w="1955" w:type="pct"/>
            <w:vAlign w:val="center"/>
          </w:tcPr>
          <w:p w14:paraId="1E37855B" w14:textId="77777777" w:rsidR="00CA77C4" w:rsidRPr="00C83659" w:rsidRDefault="00CA77C4" w:rsidP="00DC3F40">
            <w:pPr>
              <w:pStyle w:val="Poglavje"/>
              <w:spacing w:before="0" w:after="0" w:line="260" w:lineRule="atLeast"/>
              <w:jc w:val="both"/>
              <w:rPr>
                <w:b w:val="0"/>
                <w:sz w:val="20"/>
                <w:szCs w:val="20"/>
              </w:rPr>
            </w:pPr>
            <w:r w:rsidRPr="00C83659">
              <w:rPr>
                <w:b w:val="0"/>
                <w:sz w:val="20"/>
                <w:szCs w:val="20"/>
              </w:rPr>
              <w:t>7. razred</w:t>
            </w:r>
          </w:p>
        </w:tc>
        <w:tc>
          <w:tcPr>
            <w:tcW w:w="1965" w:type="pct"/>
            <w:vAlign w:val="center"/>
          </w:tcPr>
          <w:p w14:paraId="5303AE21" w14:textId="77777777" w:rsidR="00CA77C4" w:rsidRPr="00C83659" w:rsidRDefault="00CA77C4" w:rsidP="00DC3F40">
            <w:pPr>
              <w:pStyle w:val="Poglavje"/>
              <w:spacing w:before="0" w:after="0" w:line="260" w:lineRule="atLeast"/>
              <w:jc w:val="both"/>
              <w:rPr>
                <w:b w:val="0"/>
                <w:sz w:val="20"/>
                <w:szCs w:val="20"/>
              </w:rPr>
            </w:pPr>
            <w:r w:rsidRPr="00C83659">
              <w:rPr>
                <w:b w:val="0"/>
                <w:sz w:val="20"/>
                <w:szCs w:val="20"/>
              </w:rPr>
              <w:t>800 in več</w:t>
            </w:r>
          </w:p>
        </w:tc>
        <w:tc>
          <w:tcPr>
            <w:tcW w:w="1080" w:type="pct"/>
            <w:vAlign w:val="center"/>
          </w:tcPr>
          <w:p w14:paraId="4F3BF90F" w14:textId="77777777" w:rsidR="00CA77C4" w:rsidRPr="00C83659" w:rsidRDefault="00CA77C4" w:rsidP="00DC3F40">
            <w:pPr>
              <w:pStyle w:val="Poglavje"/>
              <w:spacing w:before="0" w:after="0" w:line="260" w:lineRule="atLeast"/>
              <w:jc w:val="right"/>
              <w:rPr>
                <w:b w:val="0"/>
                <w:color w:val="000000"/>
                <w:sz w:val="20"/>
                <w:szCs w:val="20"/>
              </w:rPr>
            </w:pPr>
            <w:r w:rsidRPr="00C83659">
              <w:rPr>
                <w:b w:val="0"/>
                <w:color w:val="000000"/>
                <w:sz w:val="20"/>
                <w:szCs w:val="20"/>
              </w:rPr>
              <w:t>0,23</w:t>
            </w:r>
          </w:p>
        </w:tc>
      </w:tr>
    </w:tbl>
    <w:p w14:paraId="3B1A0DEB" w14:textId="77777777" w:rsidR="00357D32" w:rsidRPr="00C83659" w:rsidRDefault="00357D32" w:rsidP="00357D32">
      <w:pPr>
        <w:pStyle w:val="Poglavje"/>
        <w:spacing w:before="0" w:after="0" w:line="260" w:lineRule="atLeast"/>
        <w:jc w:val="both"/>
        <w:rPr>
          <w:b w:val="0"/>
          <w:sz w:val="20"/>
          <w:szCs w:val="20"/>
        </w:rPr>
      </w:pPr>
    </w:p>
    <w:p w14:paraId="27AEECAE" w14:textId="77777777" w:rsidR="001E4C6A" w:rsidRPr="00C83659" w:rsidRDefault="001E4C6A" w:rsidP="001E4C6A">
      <w:pPr>
        <w:pStyle w:val="Poglavje"/>
        <w:spacing w:before="0" w:after="0" w:line="260" w:lineRule="atLeast"/>
        <w:jc w:val="both"/>
        <w:rPr>
          <w:b w:val="0"/>
          <w:sz w:val="20"/>
          <w:szCs w:val="20"/>
        </w:rPr>
      </w:pPr>
      <w:r w:rsidRPr="00C83659">
        <w:rPr>
          <w:b w:val="0"/>
          <w:sz w:val="20"/>
          <w:szCs w:val="20"/>
        </w:rPr>
        <w:t>(5) Za KMG s travojedimi živalmi na trajnem travinju se štejejo KMG, ki imajo obtežbo najmanj 0,2 GVŽ travojedih živali na ha trajnega travinja na KMG. Upoštevajo se vse površine trajnega travinja na KMG</w:t>
      </w:r>
      <w:r>
        <w:rPr>
          <w:b w:val="0"/>
          <w:sz w:val="20"/>
          <w:szCs w:val="20"/>
        </w:rPr>
        <w:t>,</w:t>
      </w:r>
      <w:r w:rsidRPr="00C83659">
        <w:rPr>
          <w:b w:val="0"/>
          <w:sz w:val="20"/>
          <w:szCs w:val="20"/>
        </w:rPr>
        <w:t xml:space="preserve"> površine v območjih OMD in izven območij OMD.</w:t>
      </w:r>
    </w:p>
    <w:p w14:paraId="7CBAA321" w14:textId="77777777" w:rsidR="001E4C6A" w:rsidRPr="00C83659" w:rsidRDefault="001E4C6A" w:rsidP="001E4C6A">
      <w:pPr>
        <w:pStyle w:val="Poglavje"/>
        <w:spacing w:before="0" w:after="0" w:line="260" w:lineRule="atLeast"/>
        <w:jc w:val="both"/>
        <w:rPr>
          <w:b w:val="0"/>
          <w:sz w:val="20"/>
          <w:szCs w:val="20"/>
        </w:rPr>
      </w:pPr>
    </w:p>
    <w:p w14:paraId="1F11139D" w14:textId="045075E3" w:rsidR="001E4C6A" w:rsidRPr="00C83659" w:rsidRDefault="001E4C6A" w:rsidP="001E4C6A">
      <w:pPr>
        <w:pStyle w:val="Poglavje"/>
        <w:spacing w:before="0" w:after="0" w:line="260" w:lineRule="atLeast"/>
        <w:jc w:val="both"/>
        <w:rPr>
          <w:b w:val="0"/>
          <w:sz w:val="20"/>
          <w:szCs w:val="20"/>
        </w:rPr>
      </w:pPr>
      <w:r w:rsidRPr="00C83659">
        <w:rPr>
          <w:b w:val="0"/>
          <w:sz w:val="20"/>
          <w:szCs w:val="20"/>
        </w:rPr>
        <w:t xml:space="preserve">(6) Minimalno plačilo za intervencijo OMD </w:t>
      </w:r>
      <w:r>
        <w:rPr>
          <w:b w:val="0"/>
          <w:sz w:val="20"/>
          <w:szCs w:val="20"/>
        </w:rPr>
        <w:t xml:space="preserve">za leto 2023 </w:t>
      </w:r>
      <w:r w:rsidRPr="00C83659">
        <w:rPr>
          <w:b w:val="0"/>
          <w:sz w:val="20"/>
          <w:szCs w:val="20"/>
        </w:rPr>
        <w:t>ne sme biti manjše od 25 eurov na ha. Če izračunano plačilo ne dosega 25 eurov</w:t>
      </w:r>
      <w:r w:rsidR="00280553">
        <w:rPr>
          <w:b w:val="0"/>
          <w:sz w:val="20"/>
          <w:szCs w:val="20"/>
        </w:rPr>
        <w:t xml:space="preserve"> na ha</w:t>
      </w:r>
      <w:r w:rsidRPr="00C83659">
        <w:rPr>
          <w:b w:val="0"/>
          <w:sz w:val="20"/>
          <w:szCs w:val="20"/>
        </w:rPr>
        <w:t>, se plačilo ne dodeli.</w:t>
      </w:r>
    </w:p>
    <w:p w14:paraId="6D2A33CA" w14:textId="77777777" w:rsidR="001E4C6A" w:rsidRPr="00C83659" w:rsidRDefault="001E4C6A" w:rsidP="001E4C6A">
      <w:pPr>
        <w:pStyle w:val="Poglavje"/>
        <w:spacing w:before="0" w:after="0" w:line="260" w:lineRule="atLeast"/>
        <w:jc w:val="both"/>
        <w:rPr>
          <w:b w:val="0"/>
          <w:sz w:val="20"/>
          <w:szCs w:val="20"/>
        </w:rPr>
      </w:pPr>
    </w:p>
    <w:p w14:paraId="0711D0B6" w14:textId="2B2F9DDF" w:rsidR="001E4C6A" w:rsidRPr="00C83659" w:rsidRDefault="001E4C6A" w:rsidP="001E4C6A">
      <w:pPr>
        <w:pStyle w:val="Poglavje"/>
        <w:spacing w:before="0" w:after="0" w:line="260" w:lineRule="atLeast"/>
        <w:jc w:val="both"/>
        <w:rPr>
          <w:b w:val="0"/>
          <w:sz w:val="20"/>
          <w:szCs w:val="20"/>
        </w:rPr>
      </w:pPr>
      <w:r w:rsidRPr="00C83659">
        <w:rPr>
          <w:b w:val="0"/>
          <w:sz w:val="20"/>
          <w:szCs w:val="20"/>
        </w:rPr>
        <w:t xml:space="preserve">(7) Če na KMG obseg kmetijskih površin, vključenih v intervencijo OMD </w:t>
      </w:r>
      <w:r>
        <w:rPr>
          <w:b w:val="0"/>
          <w:sz w:val="20"/>
          <w:szCs w:val="20"/>
        </w:rPr>
        <w:t>za leto 2023</w:t>
      </w:r>
      <w:r w:rsidRPr="00C83659">
        <w:rPr>
          <w:b w:val="0"/>
          <w:sz w:val="20"/>
          <w:szCs w:val="20"/>
        </w:rPr>
        <w:t>, presega 50</w:t>
      </w:r>
      <w:r>
        <w:rPr>
          <w:b w:val="0"/>
          <w:sz w:val="20"/>
          <w:szCs w:val="20"/>
        </w:rPr>
        <w:t> </w:t>
      </w:r>
      <w:r w:rsidRPr="00C83659">
        <w:rPr>
          <w:b w:val="0"/>
          <w:sz w:val="20"/>
          <w:szCs w:val="20"/>
        </w:rPr>
        <w:t>ha, se znesek plačil za intervencijo OMD zniža, in sicer za površine:</w:t>
      </w:r>
    </w:p>
    <w:p w14:paraId="51808133" w14:textId="77777777" w:rsidR="001E4C6A" w:rsidRPr="00C83659" w:rsidRDefault="001E4C6A" w:rsidP="001E4C6A">
      <w:pPr>
        <w:pStyle w:val="Poglavje"/>
        <w:numPr>
          <w:ilvl w:val="0"/>
          <w:numId w:val="38"/>
        </w:numPr>
        <w:spacing w:before="0" w:after="0" w:line="260" w:lineRule="atLeast"/>
        <w:ind w:left="357" w:hanging="357"/>
        <w:jc w:val="both"/>
        <w:outlineLvl w:val="9"/>
        <w:rPr>
          <w:b w:val="0"/>
          <w:sz w:val="20"/>
          <w:szCs w:val="20"/>
        </w:rPr>
      </w:pPr>
      <w:r w:rsidRPr="00C83659">
        <w:rPr>
          <w:b w:val="0"/>
          <w:sz w:val="20"/>
          <w:szCs w:val="20"/>
        </w:rPr>
        <w:lastRenderedPageBreak/>
        <w:t>do 50,00 ha je plačilo 100-odstotno;</w:t>
      </w:r>
    </w:p>
    <w:p w14:paraId="49E96C60" w14:textId="77777777" w:rsidR="001E4C6A" w:rsidRPr="00C83659" w:rsidRDefault="001E4C6A" w:rsidP="001E4C6A">
      <w:pPr>
        <w:pStyle w:val="Poglavje"/>
        <w:numPr>
          <w:ilvl w:val="0"/>
          <w:numId w:val="38"/>
        </w:numPr>
        <w:spacing w:before="0" w:after="0" w:line="260" w:lineRule="atLeast"/>
        <w:ind w:left="357" w:hanging="357"/>
        <w:jc w:val="both"/>
        <w:outlineLvl w:val="9"/>
        <w:rPr>
          <w:b w:val="0"/>
          <w:sz w:val="20"/>
          <w:szCs w:val="20"/>
        </w:rPr>
      </w:pPr>
      <w:r w:rsidRPr="00C83659">
        <w:rPr>
          <w:b w:val="0"/>
          <w:sz w:val="20"/>
          <w:szCs w:val="20"/>
        </w:rPr>
        <w:t>od 50,01 do 60,00 ha je plačilo 90-odstotno;</w:t>
      </w:r>
    </w:p>
    <w:p w14:paraId="1AEF7977" w14:textId="77777777" w:rsidR="001E4C6A" w:rsidRPr="00C83659" w:rsidRDefault="001E4C6A" w:rsidP="001E4C6A">
      <w:pPr>
        <w:pStyle w:val="Poglavje"/>
        <w:numPr>
          <w:ilvl w:val="0"/>
          <w:numId w:val="38"/>
        </w:numPr>
        <w:spacing w:before="0" w:after="0" w:line="260" w:lineRule="atLeast"/>
        <w:ind w:left="357" w:hanging="357"/>
        <w:jc w:val="both"/>
        <w:outlineLvl w:val="9"/>
        <w:rPr>
          <w:b w:val="0"/>
          <w:sz w:val="20"/>
          <w:szCs w:val="20"/>
        </w:rPr>
      </w:pPr>
      <w:r w:rsidRPr="00C83659">
        <w:rPr>
          <w:b w:val="0"/>
          <w:sz w:val="20"/>
          <w:szCs w:val="20"/>
        </w:rPr>
        <w:t>od 60,01 do 70,00 ha je plačilo 80-odstotno;</w:t>
      </w:r>
    </w:p>
    <w:p w14:paraId="701394DB" w14:textId="77777777" w:rsidR="001E4C6A" w:rsidRPr="00C83659" w:rsidRDefault="001E4C6A" w:rsidP="001E4C6A">
      <w:pPr>
        <w:pStyle w:val="Poglavje"/>
        <w:numPr>
          <w:ilvl w:val="0"/>
          <w:numId w:val="38"/>
        </w:numPr>
        <w:spacing w:before="0" w:after="0" w:line="260" w:lineRule="atLeast"/>
        <w:ind w:left="357" w:hanging="357"/>
        <w:jc w:val="both"/>
        <w:outlineLvl w:val="9"/>
        <w:rPr>
          <w:b w:val="0"/>
          <w:sz w:val="20"/>
          <w:szCs w:val="20"/>
        </w:rPr>
      </w:pPr>
      <w:r w:rsidRPr="00C83659">
        <w:rPr>
          <w:b w:val="0"/>
          <w:sz w:val="20"/>
          <w:szCs w:val="20"/>
        </w:rPr>
        <w:t>od 70,01 do 80,00 ha je plačilo 70-odstotno;</w:t>
      </w:r>
    </w:p>
    <w:p w14:paraId="3A429277" w14:textId="77777777" w:rsidR="001E4C6A" w:rsidRPr="00C83659" w:rsidRDefault="001E4C6A" w:rsidP="001E4C6A">
      <w:pPr>
        <w:pStyle w:val="Poglavje"/>
        <w:numPr>
          <w:ilvl w:val="0"/>
          <w:numId w:val="38"/>
        </w:numPr>
        <w:spacing w:before="0" w:after="0" w:line="260" w:lineRule="atLeast"/>
        <w:ind w:left="357" w:hanging="357"/>
        <w:jc w:val="both"/>
        <w:outlineLvl w:val="9"/>
        <w:rPr>
          <w:b w:val="0"/>
          <w:sz w:val="20"/>
          <w:szCs w:val="20"/>
        </w:rPr>
      </w:pPr>
      <w:r w:rsidRPr="00C83659">
        <w:rPr>
          <w:b w:val="0"/>
          <w:sz w:val="20"/>
          <w:szCs w:val="20"/>
        </w:rPr>
        <w:t>od 80,01 do 90,00 ha je plačilo 60-odstotno;</w:t>
      </w:r>
    </w:p>
    <w:p w14:paraId="26F9B147" w14:textId="77777777" w:rsidR="001E4C6A" w:rsidRPr="00C83659" w:rsidRDefault="001E4C6A" w:rsidP="001E4C6A">
      <w:pPr>
        <w:pStyle w:val="Poglavje"/>
        <w:numPr>
          <w:ilvl w:val="0"/>
          <w:numId w:val="38"/>
        </w:numPr>
        <w:spacing w:before="0" w:after="0" w:line="260" w:lineRule="atLeast"/>
        <w:ind w:left="357" w:hanging="357"/>
        <w:jc w:val="both"/>
        <w:outlineLvl w:val="9"/>
        <w:rPr>
          <w:b w:val="0"/>
          <w:sz w:val="20"/>
          <w:szCs w:val="20"/>
        </w:rPr>
      </w:pPr>
      <w:r w:rsidRPr="00C83659">
        <w:rPr>
          <w:b w:val="0"/>
          <w:sz w:val="20"/>
          <w:szCs w:val="20"/>
        </w:rPr>
        <w:t>od 90,01 do 100,00 ha je plačilo 50-odstotno;</w:t>
      </w:r>
    </w:p>
    <w:p w14:paraId="5412C6A9" w14:textId="77777777" w:rsidR="001E4C6A" w:rsidRPr="00C83659" w:rsidRDefault="001E4C6A" w:rsidP="001E4C6A">
      <w:pPr>
        <w:pStyle w:val="Poglavje"/>
        <w:numPr>
          <w:ilvl w:val="0"/>
          <w:numId w:val="38"/>
        </w:numPr>
        <w:spacing w:before="0" w:after="0" w:line="260" w:lineRule="atLeast"/>
        <w:ind w:left="357" w:hanging="357"/>
        <w:jc w:val="both"/>
        <w:outlineLvl w:val="9"/>
        <w:rPr>
          <w:b w:val="0"/>
          <w:sz w:val="20"/>
          <w:szCs w:val="20"/>
        </w:rPr>
      </w:pPr>
      <w:r w:rsidRPr="00C83659">
        <w:rPr>
          <w:b w:val="0"/>
          <w:sz w:val="20"/>
          <w:szCs w:val="20"/>
        </w:rPr>
        <w:t>od 100,01 ha naprej je plačilo 40-odstotno.</w:t>
      </w:r>
    </w:p>
    <w:p w14:paraId="6F5C2160" w14:textId="77777777" w:rsidR="001E4C6A" w:rsidRPr="00C83659" w:rsidRDefault="001E4C6A" w:rsidP="001E4C6A">
      <w:pPr>
        <w:pStyle w:val="Poglavje"/>
        <w:spacing w:before="0" w:after="0" w:line="260" w:lineRule="atLeast"/>
        <w:jc w:val="both"/>
        <w:rPr>
          <w:b w:val="0"/>
          <w:sz w:val="20"/>
          <w:szCs w:val="20"/>
        </w:rPr>
      </w:pPr>
    </w:p>
    <w:p w14:paraId="3C7953DD" w14:textId="24E06FDA" w:rsidR="001E4C6A" w:rsidRPr="00C83659" w:rsidRDefault="001E4C6A" w:rsidP="001E4C6A">
      <w:pPr>
        <w:pStyle w:val="Poglavje"/>
        <w:spacing w:before="0" w:after="0" w:line="260" w:lineRule="atLeast"/>
        <w:jc w:val="both"/>
        <w:rPr>
          <w:b w:val="0"/>
          <w:sz w:val="20"/>
          <w:szCs w:val="20"/>
        </w:rPr>
      </w:pPr>
      <w:r w:rsidRPr="00C83659">
        <w:rPr>
          <w:b w:val="0"/>
          <w:sz w:val="20"/>
          <w:szCs w:val="20"/>
        </w:rPr>
        <w:t>(8) Znesek plačil iz prejšnjega odstavka se zniža glede na vsoto kmetijskih površin istega upravičenca.</w:t>
      </w:r>
      <w:r>
        <w:rPr>
          <w:b w:val="0"/>
          <w:sz w:val="20"/>
          <w:szCs w:val="20"/>
        </w:rPr>
        <w:t>«.</w:t>
      </w:r>
    </w:p>
    <w:p w14:paraId="56454A0F" w14:textId="7CD43A96" w:rsidR="005F6675" w:rsidRDefault="005F6675" w:rsidP="00BF3129">
      <w:pPr>
        <w:spacing w:line="260" w:lineRule="atLeast"/>
        <w:jc w:val="both"/>
        <w:rPr>
          <w:szCs w:val="20"/>
        </w:rPr>
      </w:pPr>
    </w:p>
    <w:p w14:paraId="74D892E9" w14:textId="6C1B6673" w:rsidR="002A7E43" w:rsidRDefault="002A7E43" w:rsidP="002A7E43">
      <w:pPr>
        <w:spacing w:line="260" w:lineRule="atLeast"/>
        <w:jc w:val="center"/>
        <w:rPr>
          <w:szCs w:val="20"/>
        </w:rPr>
      </w:pPr>
      <w:r>
        <w:rPr>
          <w:szCs w:val="20"/>
        </w:rPr>
        <w:t xml:space="preserve">PREHODNA </w:t>
      </w:r>
      <w:r w:rsidR="00280553">
        <w:rPr>
          <w:szCs w:val="20"/>
        </w:rPr>
        <w:t xml:space="preserve">IN KONČNA </w:t>
      </w:r>
      <w:r>
        <w:rPr>
          <w:szCs w:val="20"/>
        </w:rPr>
        <w:t>DOLOČBA</w:t>
      </w:r>
    </w:p>
    <w:p w14:paraId="2C4F7153" w14:textId="77777777" w:rsidR="002A7E43" w:rsidRDefault="002A7E43" w:rsidP="00BF3129">
      <w:pPr>
        <w:spacing w:line="260" w:lineRule="atLeast"/>
        <w:jc w:val="both"/>
        <w:rPr>
          <w:szCs w:val="20"/>
        </w:rPr>
      </w:pPr>
    </w:p>
    <w:p w14:paraId="62C5356B" w14:textId="3C789830" w:rsidR="00331093" w:rsidRDefault="00280553" w:rsidP="002A7E43">
      <w:pPr>
        <w:spacing w:line="260" w:lineRule="atLeast"/>
        <w:jc w:val="center"/>
        <w:rPr>
          <w:szCs w:val="20"/>
        </w:rPr>
      </w:pPr>
      <w:r>
        <w:rPr>
          <w:szCs w:val="20"/>
        </w:rPr>
        <w:t>6</w:t>
      </w:r>
      <w:r w:rsidR="002A7E43">
        <w:rPr>
          <w:szCs w:val="20"/>
        </w:rPr>
        <w:t>. člen</w:t>
      </w:r>
    </w:p>
    <w:p w14:paraId="0FCB739F" w14:textId="7B3132BB" w:rsidR="00331093" w:rsidRDefault="005968C0" w:rsidP="005968C0">
      <w:pPr>
        <w:spacing w:line="260" w:lineRule="atLeast"/>
        <w:jc w:val="center"/>
        <w:rPr>
          <w:szCs w:val="20"/>
        </w:rPr>
      </w:pPr>
      <w:r>
        <w:rPr>
          <w:szCs w:val="20"/>
        </w:rPr>
        <w:t>(prijave)</w:t>
      </w:r>
    </w:p>
    <w:p w14:paraId="3E16465E" w14:textId="77777777" w:rsidR="005968C0" w:rsidRDefault="005968C0" w:rsidP="00BF3129">
      <w:pPr>
        <w:spacing w:line="260" w:lineRule="atLeast"/>
        <w:jc w:val="both"/>
        <w:rPr>
          <w:szCs w:val="20"/>
        </w:rPr>
      </w:pPr>
    </w:p>
    <w:p w14:paraId="11E7E32C" w14:textId="74A42D63" w:rsidR="00331093" w:rsidRDefault="00ED2FDA" w:rsidP="00BF3129">
      <w:pPr>
        <w:spacing w:line="260" w:lineRule="atLeast"/>
        <w:jc w:val="both"/>
        <w:rPr>
          <w:szCs w:val="20"/>
        </w:rPr>
      </w:pPr>
      <w:r w:rsidRPr="00ED2FDA">
        <w:rPr>
          <w:szCs w:val="20"/>
        </w:rPr>
        <w:t xml:space="preserve">Vloge za pridobitev plačil </w:t>
      </w:r>
      <w:r>
        <w:rPr>
          <w:szCs w:val="20"/>
        </w:rPr>
        <w:t>za intervencijo OMD za leto 2023 iz</w:t>
      </w:r>
      <w:r w:rsidRPr="00ED2FDA">
        <w:rPr>
          <w:szCs w:val="20"/>
        </w:rPr>
        <w:t xml:space="preserve"> </w:t>
      </w:r>
      <w:r>
        <w:rPr>
          <w:szCs w:val="20"/>
        </w:rPr>
        <w:t xml:space="preserve">te </w:t>
      </w:r>
      <w:r w:rsidRPr="00ED2FDA">
        <w:rPr>
          <w:szCs w:val="20"/>
        </w:rPr>
        <w:t>uredb</w:t>
      </w:r>
      <w:r>
        <w:rPr>
          <w:szCs w:val="20"/>
        </w:rPr>
        <w:t>e</w:t>
      </w:r>
      <w:r w:rsidRPr="00ED2FDA">
        <w:rPr>
          <w:szCs w:val="20"/>
        </w:rPr>
        <w:t xml:space="preserve"> se vložijo še pred uveljavitvijo sprememb PRP</w:t>
      </w:r>
      <w:r>
        <w:rPr>
          <w:szCs w:val="20"/>
        </w:rPr>
        <w:t xml:space="preserve"> 2014–2020</w:t>
      </w:r>
      <w:r w:rsidRPr="00ED2FDA">
        <w:rPr>
          <w:szCs w:val="20"/>
        </w:rPr>
        <w:t>, o njih pa se odloča v skladu s to uredbo ter PRP</w:t>
      </w:r>
      <w:r>
        <w:rPr>
          <w:szCs w:val="20"/>
        </w:rPr>
        <w:t xml:space="preserve"> 2014–2020 </w:t>
      </w:r>
      <w:r w:rsidRPr="00ED2FDA">
        <w:rPr>
          <w:szCs w:val="20"/>
        </w:rPr>
        <w:t>in njegovimi spremembami.</w:t>
      </w:r>
    </w:p>
    <w:p w14:paraId="4D66E1D9" w14:textId="77777777" w:rsidR="007738B5" w:rsidRDefault="007738B5" w:rsidP="00BF3129">
      <w:pPr>
        <w:spacing w:line="260" w:lineRule="atLeast"/>
        <w:jc w:val="both"/>
        <w:rPr>
          <w:szCs w:val="20"/>
        </w:rPr>
      </w:pPr>
    </w:p>
    <w:p w14:paraId="23E46ACC" w14:textId="524DEC72" w:rsidR="002A7E43" w:rsidRDefault="00280553" w:rsidP="002A7E43">
      <w:pPr>
        <w:spacing w:line="260" w:lineRule="atLeast"/>
        <w:jc w:val="center"/>
        <w:rPr>
          <w:szCs w:val="20"/>
        </w:rPr>
      </w:pPr>
      <w:r>
        <w:rPr>
          <w:szCs w:val="20"/>
        </w:rPr>
        <w:t>7</w:t>
      </w:r>
      <w:r w:rsidR="002A7E43">
        <w:rPr>
          <w:szCs w:val="20"/>
        </w:rPr>
        <w:t>. člen</w:t>
      </w:r>
    </w:p>
    <w:p w14:paraId="5F438E9B" w14:textId="4950F4EF" w:rsidR="007738B5" w:rsidRPr="00C83659" w:rsidRDefault="007738B5" w:rsidP="007738B5">
      <w:pPr>
        <w:pStyle w:val="Poglavje"/>
        <w:spacing w:before="0" w:after="0" w:line="260" w:lineRule="atLeast"/>
        <w:rPr>
          <w:b w:val="0"/>
          <w:sz w:val="20"/>
          <w:szCs w:val="20"/>
        </w:rPr>
      </w:pPr>
      <w:hyperlink r:id="rId13" w:anchor="(za%C4%8Detek%C2%A0veljavnosti)" w:history="1">
        <w:r w:rsidRPr="00C83659">
          <w:rPr>
            <w:b w:val="0"/>
            <w:sz w:val="20"/>
            <w:szCs w:val="20"/>
          </w:rPr>
          <w:t>(začetek veljavnosti)</w:t>
        </w:r>
      </w:hyperlink>
    </w:p>
    <w:p w14:paraId="3DC2BDA1" w14:textId="77777777" w:rsidR="007738B5" w:rsidRPr="00C83659" w:rsidRDefault="007738B5" w:rsidP="007738B5">
      <w:pPr>
        <w:pStyle w:val="Poglavje"/>
        <w:spacing w:before="0" w:after="0" w:line="260" w:lineRule="atLeast"/>
        <w:jc w:val="both"/>
        <w:rPr>
          <w:b w:val="0"/>
          <w:sz w:val="20"/>
          <w:szCs w:val="20"/>
        </w:rPr>
      </w:pPr>
    </w:p>
    <w:p w14:paraId="72F1A3D9" w14:textId="77777777" w:rsidR="007738B5" w:rsidRPr="00C83659" w:rsidRDefault="007738B5" w:rsidP="007738B5">
      <w:pPr>
        <w:pStyle w:val="Poglavje"/>
        <w:spacing w:before="0" w:after="0" w:line="260" w:lineRule="atLeast"/>
        <w:jc w:val="both"/>
        <w:rPr>
          <w:b w:val="0"/>
          <w:sz w:val="20"/>
          <w:szCs w:val="20"/>
        </w:rPr>
      </w:pPr>
      <w:r w:rsidRPr="00C83659">
        <w:rPr>
          <w:b w:val="0"/>
          <w:sz w:val="20"/>
          <w:szCs w:val="20"/>
        </w:rPr>
        <w:t>Ta uredba začne veljati naslednji dan po objavi v Uradnem listu Republike Slovenije.</w:t>
      </w:r>
    </w:p>
    <w:p w14:paraId="3B27BE48" w14:textId="77777777" w:rsidR="007738B5" w:rsidRPr="00C83659" w:rsidRDefault="007738B5" w:rsidP="007738B5">
      <w:pPr>
        <w:pStyle w:val="Odstavek"/>
        <w:spacing w:before="0" w:line="260" w:lineRule="atLeast"/>
        <w:ind w:firstLine="0"/>
        <w:rPr>
          <w:sz w:val="20"/>
          <w:szCs w:val="20"/>
        </w:rPr>
      </w:pPr>
    </w:p>
    <w:p w14:paraId="7EBBB322" w14:textId="77777777" w:rsidR="007738B5" w:rsidRPr="00C83659" w:rsidRDefault="007738B5" w:rsidP="007738B5">
      <w:pPr>
        <w:pStyle w:val="OdstavekZnakZnakZnakZnakZnak"/>
        <w:spacing w:before="0" w:line="260" w:lineRule="atLeast"/>
        <w:ind w:firstLine="0"/>
        <w:rPr>
          <w:sz w:val="20"/>
          <w:szCs w:val="20"/>
          <w:lang w:val="sl-SI"/>
        </w:rPr>
      </w:pPr>
    </w:p>
    <w:tbl>
      <w:tblPr>
        <w:tblW w:w="0" w:type="auto"/>
        <w:tblCellMar>
          <w:left w:w="0" w:type="dxa"/>
        </w:tblCellMar>
        <w:tblLook w:val="0000" w:firstRow="0" w:lastRow="0" w:firstColumn="0" w:lastColumn="0" w:noHBand="0" w:noVBand="0"/>
      </w:tblPr>
      <w:tblGrid>
        <w:gridCol w:w="4401"/>
        <w:gridCol w:w="290"/>
        <w:gridCol w:w="3807"/>
      </w:tblGrid>
      <w:tr w:rsidR="007738B5" w:rsidRPr="00C83659" w14:paraId="39476731" w14:textId="77777777" w:rsidTr="00DC3F40">
        <w:tc>
          <w:tcPr>
            <w:tcW w:w="4838" w:type="dxa"/>
          </w:tcPr>
          <w:p w14:paraId="01D41D89" w14:textId="77777777" w:rsidR="007738B5" w:rsidRPr="00C83659" w:rsidRDefault="007738B5" w:rsidP="00DC3F40">
            <w:pPr>
              <w:spacing w:line="260" w:lineRule="atLeast"/>
              <w:rPr>
                <w:rFonts w:cs="Arial"/>
                <w:szCs w:val="20"/>
              </w:rPr>
            </w:pPr>
            <w:r w:rsidRPr="00C83659">
              <w:rPr>
                <w:rFonts w:cs="Arial"/>
                <w:szCs w:val="20"/>
              </w:rPr>
              <w:t>Št. ___________________________</w:t>
            </w:r>
          </w:p>
          <w:p w14:paraId="417DBFC0" w14:textId="77777777" w:rsidR="007738B5" w:rsidRPr="00C83659" w:rsidRDefault="007738B5" w:rsidP="00DC3F40">
            <w:pPr>
              <w:spacing w:line="260" w:lineRule="atLeast"/>
              <w:rPr>
                <w:rFonts w:cs="Arial"/>
                <w:szCs w:val="20"/>
              </w:rPr>
            </w:pPr>
            <w:r w:rsidRPr="00C83659">
              <w:rPr>
                <w:rFonts w:cs="Arial"/>
                <w:szCs w:val="20"/>
              </w:rPr>
              <w:t>Ljubljana, __. ____ 2023</w:t>
            </w:r>
          </w:p>
        </w:tc>
        <w:tc>
          <w:tcPr>
            <w:tcW w:w="349" w:type="dxa"/>
          </w:tcPr>
          <w:p w14:paraId="1031FE53" w14:textId="77777777" w:rsidR="007738B5" w:rsidRPr="00C83659" w:rsidRDefault="007738B5" w:rsidP="00DC3F40">
            <w:pPr>
              <w:spacing w:line="260" w:lineRule="atLeast"/>
              <w:rPr>
                <w:rFonts w:cs="Arial"/>
                <w:szCs w:val="20"/>
              </w:rPr>
            </w:pPr>
          </w:p>
        </w:tc>
        <w:tc>
          <w:tcPr>
            <w:tcW w:w="4668" w:type="dxa"/>
          </w:tcPr>
          <w:p w14:paraId="68F66AE6" w14:textId="77777777" w:rsidR="007738B5" w:rsidRPr="00C83659" w:rsidRDefault="007738B5" w:rsidP="00DC3F40">
            <w:pPr>
              <w:spacing w:line="260" w:lineRule="atLeast"/>
              <w:jc w:val="center"/>
              <w:rPr>
                <w:rFonts w:cs="Arial"/>
                <w:b/>
                <w:bCs/>
                <w:szCs w:val="20"/>
              </w:rPr>
            </w:pPr>
            <w:r w:rsidRPr="00C83659">
              <w:rPr>
                <w:rFonts w:cs="Arial"/>
                <w:b/>
                <w:bCs/>
                <w:szCs w:val="20"/>
              </w:rPr>
              <w:t>VLADA REPUBLIKE SLOVENIJE</w:t>
            </w:r>
          </w:p>
          <w:p w14:paraId="506FF4F6" w14:textId="77777777" w:rsidR="007738B5" w:rsidRPr="00C83659" w:rsidRDefault="007738B5" w:rsidP="00DC3F40">
            <w:pPr>
              <w:spacing w:line="260" w:lineRule="atLeast"/>
              <w:jc w:val="center"/>
              <w:rPr>
                <w:rFonts w:cs="Arial"/>
                <w:bCs/>
                <w:szCs w:val="20"/>
              </w:rPr>
            </w:pPr>
            <w:r w:rsidRPr="00C83659">
              <w:rPr>
                <w:rFonts w:cs="Arial"/>
                <w:bCs/>
                <w:szCs w:val="20"/>
              </w:rPr>
              <w:t>dr. Robert Golob</w:t>
            </w:r>
          </w:p>
          <w:p w14:paraId="7215616C" w14:textId="77777777" w:rsidR="007738B5" w:rsidRPr="00C83659" w:rsidRDefault="007738B5" w:rsidP="00DC3F40">
            <w:pPr>
              <w:spacing w:line="260" w:lineRule="atLeast"/>
              <w:jc w:val="center"/>
              <w:rPr>
                <w:rFonts w:cs="Arial"/>
                <w:szCs w:val="20"/>
              </w:rPr>
            </w:pPr>
            <w:r w:rsidRPr="00C83659">
              <w:rPr>
                <w:rFonts w:cs="Arial"/>
                <w:szCs w:val="20"/>
              </w:rPr>
              <w:t>predsednik</w:t>
            </w:r>
          </w:p>
        </w:tc>
      </w:tr>
    </w:tbl>
    <w:p w14:paraId="034E9F7E" w14:textId="77777777" w:rsidR="007738B5" w:rsidRPr="00C83659" w:rsidRDefault="007738B5" w:rsidP="007738B5">
      <w:pPr>
        <w:pStyle w:val="Odstavek"/>
        <w:spacing w:before="0" w:line="260" w:lineRule="atLeast"/>
        <w:ind w:firstLine="0"/>
        <w:rPr>
          <w:sz w:val="20"/>
          <w:szCs w:val="20"/>
        </w:rPr>
      </w:pPr>
    </w:p>
    <w:p w14:paraId="7A494C55" w14:textId="2CE26D99" w:rsidR="007738B5" w:rsidRPr="00C83659" w:rsidRDefault="007738B5" w:rsidP="007738B5">
      <w:pPr>
        <w:pStyle w:val="Odstavek"/>
        <w:spacing w:before="0" w:line="260" w:lineRule="atLeast"/>
        <w:ind w:firstLine="0"/>
        <w:rPr>
          <w:sz w:val="20"/>
          <w:szCs w:val="20"/>
        </w:rPr>
      </w:pPr>
      <w:r w:rsidRPr="00C83659">
        <w:rPr>
          <w:sz w:val="20"/>
          <w:szCs w:val="20"/>
        </w:rPr>
        <w:t>EVA 202</w:t>
      </w:r>
      <w:r>
        <w:rPr>
          <w:sz w:val="20"/>
          <w:szCs w:val="20"/>
        </w:rPr>
        <w:t>3-2330-0038</w:t>
      </w:r>
    </w:p>
    <w:p w14:paraId="51098092" w14:textId="77777777" w:rsidR="00331093" w:rsidRDefault="00331093" w:rsidP="00BF3129">
      <w:pPr>
        <w:spacing w:line="260" w:lineRule="atLeast"/>
        <w:jc w:val="both"/>
        <w:rPr>
          <w:szCs w:val="20"/>
        </w:rPr>
      </w:pPr>
    </w:p>
    <w:p w14:paraId="25F29719" w14:textId="77777777" w:rsidR="00331093" w:rsidRDefault="00331093" w:rsidP="00BF3129">
      <w:pPr>
        <w:spacing w:line="260" w:lineRule="atLeast"/>
        <w:jc w:val="both"/>
        <w:rPr>
          <w:szCs w:val="20"/>
        </w:rPr>
      </w:pPr>
    </w:p>
    <w:p w14:paraId="0E0D8133" w14:textId="77777777" w:rsidR="00331093" w:rsidRDefault="00331093" w:rsidP="00BF3129">
      <w:pPr>
        <w:spacing w:line="260" w:lineRule="atLeast"/>
        <w:jc w:val="both"/>
        <w:rPr>
          <w:szCs w:val="20"/>
        </w:rPr>
      </w:pPr>
    </w:p>
    <w:p w14:paraId="5311748F" w14:textId="77777777" w:rsidR="00914A7F" w:rsidRPr="00E95794" w:rsidRDefault="00914A7F" w:rsidP="00C35D78">
      <w:pPr>
        <w:pStyle w:val="Odstavek"/>
        <w:spacing w:before="0" w:line="260" w:lineRule="atLeast"/>
        <w:ind w:firstLine="0"/>
        <w:rPr>
          <w:sz w:val="20"/>
          <w:szCs w:val="20"/>
        </w:rPr>
      </w:pPr>
    </w:p>
    <w:p w14:paraId="5FB1639F" w14:textId="77777777" w:rsidR="00914A7F" w:rsidRPr="00E95794" w:rsidRDefault="00914A7F" w:rsidP="00C35D78">
      <w:pPr>
        <w:pStyle w:val="Odstavek"/>
        <w:spacing w:before="0" w:line="260" w:lineRule="atLeast"/>
        <w:ind w:firstLine="0"/>
        <w:rPr>
          <w:sz w:val="20"/>
          <w:szCs w:val="20"/>
        </w:rPr>
      </w:pPr>
    </w:p>
    <w:p w14:paraId="3347A427" w14:textId="77777777" w:rsidR="00DD4EA8" w:rsidRPr="00E95794" w:rsidRDefault="00C35D78" w:rsidP="00DD4EA8">
      <w:pPr>
        <w:tabs>
          <w:tab w:val="left" w:pos="708"/>
        </w:tabs>
        <w:rPr>
          <w:rFonts w:cs="Arial"/>
          <w:b/>
          <w:szCs w:val="20"/>
        </w:rPr>
      </w:pPr>
      <w:r w:rsidRPr="00E95794">
        <w:rPr>
          <w:rFonts w:cs="Arial"/>
          <w:szCs w:val="20"/>
        </w:rPr>
        <w:br w:type="page"/>
      </w:r>
      <w:r w:rsidR="00DD4EA8" w:rsidRPr="00E95794">
        <w:rPr>
          <w:rFonts w:cs="Arial"/>
          <w:b/>
          <w:szCs w:val="20"/>
        </w:rPr>
        <w:lastRenderedPageBreak/>
        <w:t>OBRAZLOŽITEV</w:t>
      </w:r>
    </w:p>
    <w:p w14:paraId="5E713A64" w14:textId="77777777" w:rsidR="00DD4EA8" w:rsidRPr="00E95794" w:rsidRDefault="00DD4EA8" w:rsidP="00DD4EA8">
      <w:pPr>
        <w:tabs>
          <w:tab w:val="left" w:pos="708"/>
        </w:tabs>
        <w:rPr>
          <w:rFonts w:cs="Arial"/>
          <w:szCs w:val="20"/>
        </w:rPr>
      </w:pPr>
    </w:p>
    <w:p w14:paraId="38DA0072" w14:textId="77777777" w:rsidR="00DD4EA8" w:rsidRPr="00E95794" w:rsidRDefault="00DD4EA8" w:rsidP="00DD4EA8">
      <w:pPr>
        <w:tabs>
          <w:tab w:val="left" w:pos="708"/>
        </w:tabs>
        <w:rPr>
          <w:rFonts w:cs="Arial"/>
          <w:szCs w:val="20"/>
        </w:rPr>
      </w:pPr>
      <w:r w:rsidRPr="00E95794">
        <w:rPr>
          <w:rFonts w:cs="Arial"/>
          <w:szCs w:val="20"/>
        </w:rPr>
        <w:t>I. UVOD</w:t>
      </w:r>
    </w:p>
    <w:p w14:paraId="1E4FE165" w14:textId="77777777" w:rsidR="00DD4EA8" w:rsidRPr="00E95794" w:rsidRDefault="00DD4EA8" w:rsidP="00342D7B">
      <w:pPr>
        <w:tabs>
          <w:tab w:val="left" w:pos="708"/>
        </w:tabs>
        <w:rPr>
          <w:rFonts w:cs="Arial"/>
          <w:szCs w:val="20"/>
        </w:rPr>
      </w:pPr>
    </w:p>
    <w:p w14:paraId="79869A35" w14:textId="77777777" w:rsidR="00DD4EA8" w:rsidRPr="00E95794" w:rsidRDefault="00DD4EA8" w:rsidP="00D30B27">
      <w:pPr>
        <w:numPr>
          <w:ilvl w:val="0"/>
          <w:numId w:val="13"/>
        </w:numPr>
        <w:tabs>
          <w:tab w:val="num" w:pos="-360"/>
        </w:tabs>
        <w:ind w:left="360"/>
        <w:jc w:val="both"/>
        <w:rPr>
          <w:rFonts w:cs="Arial"/>
          <w:szCs w:val="20"/>
        </w:rPr>
      </w:pPr>
      <w:r w:rsidRPr="00E95794">
        <w:rPr>
          <w:rFonts w:cs="Arial"/>
          <w:szCs w:val="20"/>
        </w:rPr>
        <w:t>Pravna podlaga (besedilo, vsebina zakonske določbe, ki je podlaga za izdajo uredbe)</w:t>
      </w:r>
    </w:p>
    <w:p w14:paraId="3BD6DE23" w14:textId="77777777" w:rsidR="00DD4EA8" w:rsidRPr="00E95794" w:rsidRDefault="00DD4EA8" w:rsidP="00DD4EA8">
      <w:pPr>
        <w:tabs>
          <w:tab w:val="left" w:pos="708"/>
        </w:tabs>
        <w:rPr>
          <w:rFonts w:cs="Arial"/>
          <w:szCs w:val="20"/>
        </w:rPr>
      </w:pPr>
    </w:p>
    <w:p w14:paraId="3D14BA5C" w14:textId="68651A06" w:rsidR="00C35D78" w:rsidRPr="00E95794" w:rsidRDefault="00C35D78" w:rsidP="00A1126D">
      <w:pPr>
        <w:tabs>
          <w:tab w:val="left" w:pos="708"/>
        </w:tabs>
        <w:spacing w:line="260" w:lineRule="atLeast"/>
        <w:jc w:val="both"/>
        <w:rPr>
          <w:rFonts w:cs="Arial"/>
          <w:szCs w:val="20"/>
        </w:rPr>
      </w:pPr>
      <w:r w:rsidRPr="00E95794">
        <w:rPr>
          <w:rFonts w:cs="Arial"/>
          <w:szCs w:val="20"/>
        </w:rPr>
        <w:t xml:space="preserve">Zakon o kmetijstvu </w:t>
      </w:r>
      <w:r w:rsidRPr="00E95794">
        <w:rPr>
          <w:rFonts w:cs="Arial"/>
          <w:bCs/>
          <w:szCs w:val="20"/>
        </w:rPr>
        <w:t xml:space="preserve">(Uradni list RS, št. </w:t>
      </w:r>
      <w:r w:rsidR="00085F13" w:rsidRPr="00E95794">
        <w:rPr>
          <w:rFonts w:cs="Arial"/>
          <w:bCs/>
          <w:szCs w:val="20"/>
        </w:rPr>
        <w:t xml:space="preserve">45/08, 57/12, 90/12 – </w:t>
      </w:r>
      <w:proofErr w:type="spellStart"/>
      <w:r w:rsidR="00085F13" w:rsidRPr="00E95794">
        <w:rPr>
          <w:rFonts w:cs="Arial"/>
          <w:bCs/>
          <w:szCs w:val="20"/>
        </w:rPr>
        <w:t>ZdZPVHVVR</w:t>
      </w:r>
      <w:proofErr w:type="spellEnd"/>
      <w:r w:rsidR="00085F13" w:rsidRPr="00E95794">
        <w:rPr>
          <w:rFonts w:cs="Arial"/>
          <w:bCs/>
          <w:szCs w:val="20"/>
        </w:rPr>
        <w:t xml:space="preserve">, 26/14, 32/15, 27/17, 22/18, 86/21 – </w:t>
      </w:r>
      <w:proofErr w:type="spellStart"/>
      <w:r w:rsidR="00085F13" w:rsidRPr="00E95794">
        <w:rPr>
          <w:rFonts w:cs="Arial"/>
          <w:bCs/>
          <w:szCs w:val="20"/>
        </w:rPr>
        <w:t>odl</w:t>
      </w:r>
      <w:proofErr w:type="spellEnd"/>
      <w:r w:rsidR="00085F13" w:rsidRPr="00E95794">
        <w:rPr>
          <w:rFonts w:cs="Arial"/>
          <w:bCs/>
          <w:szCs w:val="20"/>
        </w:rPr>
        <w:t>. US, 123/21, 44/22</w:t>
      </w:r>
      <w:r w:rsidR="00DC3F40">
        <w:rPr>
          <w:rFonts w:cs="Arial"/>
          <w:bCs/>
          <w:szCs w:val="20"/>
        </w:rPr>
        <w:t xml:space="preserve">, </w:t>
      </w:r>
      <w:r w:rsidR="00085F13" w:rsidRPr="00E95794">
        <w:rPr>
          <w:rFonts w:cs="Arial"/>
          <w:bCs/>
          <w:szCs w:val="20"/>
        </w:rPr>
        <w:t>130/22 – ZPOmK-2</w:t>
      </w:r>
      <w:r w:rsidR="00DC3F40">
        <w:rPr>
          <w:rFonts w:cs="Arial"/>
          <w:bCs/>
          <w:szCs w:val="20"/>
        </w:rPr>
        <w:t xml:space="preserve"> in 18/23</w:t>
      </w:r>
      <w:r w:rsidRPr="00E95794">
        <w:rPr>
          <w:rFonts w:cs="Arial"/>
          <w:bCs/>
          <w:szCs w:val="20"/>
        </w:rPr>
        <w:t>)</w:t>
      </w:r>
      <w:r w:rsidRPr="00E95794">
        <w:rPr>
          <w:rFonts w:cs="Arial"/>
          <w:szCs w:val="20"/>
        </w:rPr>
        <w:t>:</w:t>
      </w:r>
    </w:p>
    <w:p w14:paraId="5F3E2680" w14:textId="77777777" w:rsidR="00C35D78" w:rsidRPr="00E95794" w:rsidRDefault="00C35D78" w:rsidP="00C35D78">
      <w:pPr>
        <w:tabs>
          <w:tab w:val="left" w:pos="708"/>
        </w:tabs>
        <w:spacing w:line="260" w:lineRule="atLeast"/>
        <w:rPr>
          <w:rFonts w:cs="Arial"/>
          <w:szCs w:val="20"/>
        </w:rPr>
      </w:pPr>
    </w:p>
    <w:p w14:paraId="6E57D67D" w14:textId="77777777" w:rsidR="00C35D78" w:rsidRPr="00E95794" w:rsidRDefault="00C35D78" w:rsidP="00C35D78">
      <w:pPr>
        <w:tabs>
          <w:tab w:val="left" w:pos="708"/>
        </w:tabs>
        <w:spacing w:line="260" w:lineRule="atLeast"/>
        <w:ind w:left="720"/>
        <w:jc w:val="center"/>
        <w:rPr>
          <w:rFonts w:cs="Arial"/>
          <w:szCs w:val="20"/>
        </w:rPr>
      </w:pPr>
      <w:r w:rsidRPr="00E95794">
        <w:rPr>
          <w:rFonts w:cs="Arial"/>
          <w:szCs w:val="20"/>
        </w:rPr>
        <w:t>10. člen</w:t>
      </w:r>
    </w:p>
    <w:p w14:paraId="3ACC5905" w14:textId="77777777" w:rsidR="00C35D78" w:rsidRPr="00E95794" w:rsidRDefault="00C35D78" w:rsidP="00C35D78">
      <w:pPr>
        <w:tabs>
          <w:tab w:val="left" w:pos="708"/>
        </w:tabs>
        <w:spacing w:line="260" w:lineRule="atLeast"/>
        <w:ind w:left="720"/>
        <w:jc w:val="center"/>
        <w:rPr>
          <w:rFonts w:cs="Arial"/>
          <w:szCs w:val="20"/>
        </w:rPr>
      </w:pPr>
      <w:r w:rsidRPr="00E95794">
        <w:rPr>
          <w:rFonts w:cs="Arial"/>
          <w:szCs w:val="20"/>
        </w:rPr>
        <w:t>(izvedba ukrepov kmetijske politike)</w:t>
      </w:r>
    </w:p>
    <w:p w14:paraId="4C7FE5F7" w14:textId="77777777" w:rsidR="00C35D78" w:rsidRPr="00E95794" w:rsidRDefault="00C35D78" w:rsidP="00C35D78">
      <w:pPr>
        <w:tabs>
          <w:tab w:val="left" w:pos="708"/>
        </w:tabs>
        <w:spacing w:line="260" w:lineRule="atLeast"/>
        <w:rPr>
          <w:rFonts w:cs="Arial"/>
          <w:szCs w:val="20"/>
        </w:rPr>
      </w:pPr>
    </w:p>
    <w:p w14:paraId="61A603B4" w14:textId="77777777" w:rsidR="00C35D78" w:rsidRPr="00E95794" w:rsidRDefault="00C35D78" w:rsidP="00C35D78">
      <w:pPr>
        <w:tabs>
          <w:tab w:val="left" w:pos="708"/>
        </w:tabs>
        <w:spacing w:line="260" w:lineRule="atLeast"/>
        <w:jc w:val="both"/>
        <w:rPr>
          <w:rFonts w:cs="Arial"/>
          <w:szCs w:val="20"/>
        </w:rPr>
      </w:pPr>
      <w:r w:rsidRPr="00E95794">
        <w:rPr>
          <w:rFonts w:cs="Arial"/>
          <w:szCs w:val="20"/>
        </w:rPr>
        <w:t>Vlada v skladu s programskimi dokumenti sprejme predpise za izvedbo ukrepov kmetijske politike.</w:t>
      </w:r>
    </w:p>
    <w:p w14:paraId="38E8FB77" w14:textId="77777777" w:rsidR="00C35D78" w:rsidRPr="00E95794" w:rsidRDefault="00C35D78" w:rsidP="00C35D78">
      <w:pPr>
        <w:tabs>
          <w:tab w:val="left" w:pos="708"/>
        </w:tabs>
        <w:spacing w:line="260" w:lineRule="atLeast"/>
        <w:rPr>
          <w:rFonts w:cs="Arial"/>
          <w:szCs w:val="20"/>
        </w:rPr>
      </w:pPr>
    </w:p>
    <w:p w14:paraId="5D03CD5C" w14:textId="77777777" w:rsidR="00C35D78" w:rsidRPr="00E95794" w:rsidRDefault="00C35D78" w:rsidP="00C35D78">
      <w:pPr>
        <w:tabs>
          <w:tab w:val="left" w:pos="708"/>
        </w:tabs>
        <w:spacing w:line="260" w:lineRule="atLeast"/>
        <w:ind w:left="720"/>
        <w:jc w:val="center"/>
        <w:rPr>
          <w:rFonts w:cs="Arial"/>
          <w:szCs w:val="20"/>
        </w:rPr>
      </w:pPr>
      <w:r w:rsidRPr="00E95794">
        <w:rPr>
          <w:rFonts w:cs="Arial"/>
          <w:szCs w:val="20"/>
        </w:rPr>
        <w:t>12. člen</w:t>
      </w:r>
    </w:p>
    <w:p w14:paraId="75EA270C" w14:textId="77777777" w:rsidR="00C35D78" w:rsidRPr="00E95794" w:rsidRDefault="00C35D78" w:rsidP="00C35D78">
      <w:pPr>
        <w:tabs>
          <w:tab w:val="left" w:pos="708"/>
        </w:tabs>
        <w:spacing w:line="260" w:lineRule="atLeast"/>
        <w:ind w:left="720"/>
        <w:jc w:val="center"/>
        <w:rPr>
          <w:rFonts w:cs="Arial"/>
          <w:szCs w:val="20"/>
        </w:rPr>
      </w:pPr>
      <w:r w:rsidRPr="00E95794">
        <w:rPr>
          <w:rFonts w:cs="Arial"/>
          <w:szCs w:val="20"/>
        </w:rPr>
        <w:t>(razvoj podeželja)</w:t>
      </w:r>
    </w:p>
    <w:p w14:paraId="32E8F564" w14:textId="77777777" w:rsidR="00C35D78" w:rsidRPr="00E95794" w:rsidRDefault="00C35D78" w:rsidP="00C35D78">
      <w:pPr>
        <w:tabs>
          <w:tab w:val="left" w:pos="708"/>
        </w:tabs>
        <w:spacing w:line="260" w:lineRule="atLeast"/>
        <w:rPr>
          <w:rFonts w:cs="Arial"/>
          <w:szCs w:val="20"/>
        </w:rPr>
      </w:pPr>
    </w:p>
    <w:p w14:paraId="2E1AC4E3" w14:textId="77777777" w:rsidR="00C35D78" w:rsidRPr="00E95794" w:rsidRDefault="00C35D78" w:rsidP="00C35D78">
      <w:pPr>
        <w:tabs>
          <w:tab w:val="left" w:pos="708"/>
        </w:tabs>
        <w:spacing w:line="260" w:lineRule="atLeast"/>
        <w:jc w:val="both"/>
        <w:rPr>
          <w:rFonts w:cs="Arial"/>
          <w:szCs w:val="20"/>
        </w:rPr>
      </w:pPr>
      <w:r w:rsidRPr="00E95794">
        <w:rPr>
          <w:rFonts w:cs="Arial"/>
          <w:szCs w:val="20"/>
        </w:rPr>
        <w:t>Za izvajanje ukrepov razvoja podeželja vlada določi:</w:t>
      </w:r>
    </w:p>
    <w:p w14:paraId="53FFFDD9" w14:textId="77777777" w:rsidR="00C35D78" w:rsidRPr="00E95794" w:rsidRDefault="00C35D78" w:rsidP="00D30B27">
      <w:pPr>
        <w:numPr>
          <w:ilvl w:val="0"/>
          <w:numId w:val="17"/>
        </w:numPr>
        <w:tabs>
          <w:tab w:val="left" w:pos="708"/>
        </w:tabs>
        <w:overflowPunct w:val="0"/>
        <w:autoSpaceDE w:val="0"/>
        <w:autoSpaceDN w:val="0"/>
        <w:adjustRightInd w:val="0"/>
        <w:spacing w:line="260" w:lineRule="atLeast"/>
        <w:jc w:val="both"/>
        <w:textAlignment w:val="baseline"/>
        <w:rPr>
          <w:rFonts w:cs="Arial"/>
          <w:szCs w:val="20"/>
        </w:rPr>
      </w:pPr>
      <w:r w:rsidRPr="00E95794">
        <w:rPr>
          <w:rFonts w:cs="Arial"/>
          <w:szCs w:val="20"/>
        </w:rPr>
        <w:t>vrsto ukrepov, pogoje, upravičence, merila in postopke za uvedbo in izvajanje posameznega ukrepa razvoja podeželja;</w:t>
      </w:r>
    </w:p>
    <w:p w14:paraId="1EBA4F51" w14:textId="77777777" w:rsidR="00C35D78" w:rsidRPr="00E95794" w:rsidRDefault="00C35D78" w:rsidP="00D30B27">
      <w:pPr>
        <w:numPr>
          <w:ilvl w:val="0"/>
          <w:numId w:val="17"/>
        </w:numPr>
        <w:tabs>
          <w:tab w:val="left" w:pos="708"/>
        </w:tabs>
        <w:overflowPunct w:val="0"/>
        <w:autoSpaceDE w:val="0"/>
        <w:autoSpaceDN w:val="0"/>
        <w:adjustRightInd w:val="0"/>
        <w:spacing w:line="260" w:lineRule="atLeast"/>
        <w:jc w:val="both"/>
        <w:textAlignment w:val="baseline"/>
        <w:rPr>
          <w:rFonts w:cs="Arial"/>
          <w:szCs w:val="20"/>
        </w:rPr>
      </w:pPr>
      <w:r w:rsidRPr="00E95794">
        <w:rPr>
          <w:rFonts w:cs="Arial"/>
          <w:szCs w:val="20"/>
        </w:rPr>
        <w:t>finančna sredstva, namenjena za posamezni ukrep razvoja podeželja.</w:t>
      </w:r>
    </w:p>
    <w:p w14:paraId="6C8195F6" w14:textId="77777777" w:rsidR="00C35D78" w:rsidRPr="00E95794" w:rsidRDefault="00C35D78" w:rsidP="00DD4EA8">
      <w:pPr>
        <w:tabs>
          <w:tab w:val="left" w:pos="708"/>
        </w:tabs>
        <w:rPr>
          <w:rFonts w:cs="Arial"/>
          <w:szCs w:val="20"/>
        </w:rPr>
      </w:pPr>
    </w:p>
    <w:p w14:paraId="4262FFC5" w14:textId="77777777" w:rsidR="00DD4EA8" w:rsidRPr="00E95794" w:rsidRDefault="00DD4EA8" w:rsidP="00D30B27">
      <w:pPr>
        <w:numPr>
          <w:ilvl w:val="0"/>
          <w:numId w:val="13"/>
        </w:numPr>
        <w:tabs>
          <w:tab w:val="num" w:pos="-360"/>
        </w:tabs>
        <w:ind w:left="360"/>
        <w:jc w:val="both"/>
        <w:rPr>
          <w:rFonts w:cs="Arial"/>
          <w:szCs w:val="20"/>
        </w:rPr>
      </w:pPr>
      <w:r w:rsidRPr="00E95794">
        <w:rPr>
          <w:rFonts w:cs="Arial"/>
          <w:szCs w:val="20"/>
        </w:rPr>
        <w:t>Rok za izdajo uredbe, določen z zakonom</w:t>
      </w:r>
    </w:p>
    <w:p w14:paraId="6AFAF6B7" w14:textId="77777777" w:rsidR="00DD4EA8" w:rsidRPr="00E95794" w:rsidRDefault="00DD4EA8" w:rsidP="00DD4EA8">
      <w:pPr>
        <w:tabs>
          <w:tab w:val="left" w:pos="708"/>
        </w:tabs>
        <w:rPr>
          <w:rFonts w:cs="Arial"/>
          <w:szCs w:val="20"/>
        </w:rPr>
      </w:pPr>
    </w:p>
    <w:p w14:paraId="38D7B5A1" w14:textId="77777777" w:rsidR="00C35D78" w:rsidRPr="00E95794" w:rsidRDefault="00C35D78" w:rsidP="00DD4EA8">
      <w:pPr>
        <w:tabs>
          <w:tab w:val="left" w:pos="708"/>
        </w:tabs>
        <w:rPr>
          <w:rFonts w:cs="Arial"/>
          <w:szCs w:val="20"/>
        </w:rPr>
      </w:pPr>
      <w:r w:rsidRPr="00E95794">
        <w:rPr>
          <w:rFonts w:cs="Arial"/>
          <w:szCs w:val="20"/>
        </w:rPr>
        <w:t>/</w:t>
      </w:r>
    </w:p>
    <w:p w14:paraId="465FB1BD" w14:textId="77777777" w:rsidR="00C35D78" w:rsidRPr="00E95794" w:rsidRDefault="00C35D78" w:rsidP="00DD4EA8">
      <w:pPr>
        <w:tabs>
          <w:tab w:val="left" w:pos="708"/>
        </w:tabs>
        <w:rPr>
          <w:rFonts w:cs="Arial"/>
          <w:szCs w:val="20"/>
        </w:rPr>
      </w:pPr>
    </w:p>
    <w:p w14:paraId="603267BD" w14:textId="77777777" w:rsidR="00DD4EA8" w:rsidRPr="00E95794" w:rsidRDefault="00DD4EA8" w:rsidP="00D30B27">
      <w:pPr>
        <w:numPr>
          <w:ilvl w:val="0"/>
          <w:numId w:val="13"/>
        </w:numPr>
        <w:tabs>
          <w:tab w:val="num" w:pos="0"/>
        </w:tabs>
        <w:ind w:left="360"/>
        <w:jc w:val="both"/>
        <w:rPr>
          <w:rFonts w:cs="Arial"/>
          <w:szCs w:val="20"/>
        </w:rPr>
      </w:pPr>
      <w:r w:rsidRPr="00E95794">
        <w:rPr>
          <w:rFonts w:cs="Arial"/>
          <w:szCs w:val="20"/>
        </w:rPr>
        <w:t>Splošna obrazložitev predloga uredbe, če je potrebna</w:t>
      </w:r>
    </w:p>
    <w:p w14:paraId="08C2B3D3" w14:textId="77777777" w:rsidR="00DD4EA8" w:rsidRPr="00E95794" w:rsidRDefault="00DD4EA8" w:rsidP="00DD4EA8">
      <w:pPr>
        <w:tabs>
          <w:tab w:val="left" w:pos="708"/>
        </w:tabs>
        <w:rPr>
          <w:rFonts w:cs="Arial"/>
          <w:szCs w:val="20"/>
        </w:rPr>
      </w:pPr>
    </w:p>
    <w:p w14:paraId="30796A4A" w14:textId="77777777" w:rsidR="00C35D78" w:rsidRPr="00E95794" w:rsidRDefault="00C35D78" w:rsidP="00DD4EA8">
      <w:pPr>
        <w:tabs>
          <w:tab w:val="left" w:pos="708"/>
        </w:tabs>
        <w:rPr>
          <w:rFonts w:cs="Arial"/>
          <w:szCs w:val="20"/>
        </w:rPr>
      </w:pPr>
      <w:r w:rsidRPr="00E95794">
        <w:rPr>
          <w:rFonts w:cs="Arial"/>
          <w:szCs w:val="20"/>
        </w:rPr>
        <w:t>/</w:t>
      </w:r>
    </w:p>
    <w:p w14:paraId="3CEF5B0C" w14:textId="77777777" w:rsidR="00C35D78" w:rsidRPr="00E95794" w:rsidRDefault="00C35D78" w:rsidP="00DD4EA8">
      <w:pPr>
        <w:tabs>
          <w:tab w:val="left" w:pos="708"/>
        </w:tabs>
        <w:rPr>
          <w:rFonts w:cs="Arial"/>
          <w:szCs w:val="20"/>
        </w:rPr>
      </w:pPr>
    </w:p>
    <w:p w14:paraId="45849DBF" w14:textId="77777777" w:rsidR="00DD4EA8" w:rsidRPr="00E95794" w:rsidRDefault="00DD4EA8" w:rsidP="00D30B27">
      <w:pPr>
        <w:numPr>
          <w:ilvl w:val="0"/>
          <w:numId w:val="13"/>
        </w:numPr>
        <w:tabs>
          <w:tab w:val="num" w:pos="0"/>
        </w:tabs>
        <w:ind w:left="360"/>
        <w:jc w:val="both"/>
        <w:rPr>
          <w:rFonts w:cs="Arial"/>
          <w:szCs w:val="20"/>
        </w:rPr>
      </w:pPr>
      <w:r w:rsidRPr="00E95794">
        <w:rPr>
          <w:rFonts w:cs="Arial"/>
          <w:szCs w:val="20"/>
        </w:rPr>
        <w:t>Predstavitev presoje posledic za posamezna področja, če te niso mogle biti celovito predstavljene v predlogu zakona</w:t>
      </w:r>
    </w:p>
    <w:p w14:paraId="0BA47FAF" w14:textId="77777777" w:rsidR="00DD4EA8" w:rsidRPr="00E95794" w:rsidRDefault="00DD4EA8" w:rsidP="00DD4EA8">
      <w:pPr>
        <w:rPr>
          <w:rFonts w:cs="Arial"/>
          <w:szCs w:val="20"/>
          <w:lang w:eastAsia="sl-SI"/>
        </w:rPr>
      </w:pPr>
    </w:p>
    <w:p w14:paraId="40C30124" w14:textId="77777777" w:rsidR="00DD4EA8" w:rsidRPr="00E95794" w:rsidRDefault="00C35D78" w:rsidP="00DD4EA8">
      <w:pPr>
        <w:pStyle w:val="Odstavekseznama1"/>
        <w:spacing w:line="260" w:lineRule="exact"/>
        <w:ind w:left="0"/>
        <w:jc w:val="both"/>
        <w:rPr>
          <w:rFonts w:ascii="Arial" w:hAnsi="Arial" w:cs="Arial"/>
          <w:sz w:val="20"/>
          <w:szCs w:val="20"/>
        </w:rPr>
      </w:pPr>
      <w:r w:rsidRPr="00E95794">
        <w:rPr>
          <w:rFonts w:ascii="Arial" w:hAnsi="Arial" w:cs="Arial"/>
          <w:sz w:val="20"/>
          <w:szCs w:val="20"/>
        </w:rPr>
        <w:t>/</w:t>
      </w:r>
    </w:p>
    <w:p w14:paraId="140F8E22" w14:textId="77777777" w:rsidR="00C35D78" w:rsidRPr="00E95794" w:rsidRDefault="00C35D78" w:rsidP="00DD4EA8">
      <w:pPr>
        <w:pStyle w:val="Odstavekseznama1"/>
        <w:spacing w:line="260" w:lineRule="exact"/>
        <w:ind w:left="0"/>
        <w:jc w:val="both"/>
        <w:rPr>
          <w:rFonts w:ascii="Arial" w:hAnsi="Arial" w:cs="Arial"/>
          <w:sz w:val="20"/>
          <w:szCs w:val="20"/>
        </w:rPr>
      </w:pPr>
    </w:p>
    <w:p w14:paraId="33CC6FD7" w14:textId="77777777" w:rsidR="00DD4EA8" w:rsidRPr="00E95794" w:rsidRDefault="00DD4EA8" w:rsidP="00DD4EA8">
      <w:pPr>
        <w:pStyle w:val="Odstavekseznama1"/>
        <w:spacing w:line="260" w:lineRule="exact"/>
        <w:ind w:left="0"/>
        <w:jc w:val="both"/>
        <w:rPr>
          <w:rFonts w:ascii="Arial" w:hAnsi="Arial" w:cs="Arial"/>
          <w:sz w:val="20"/>
          <w:szCs w:val="20"/>
        </w:rPr>
      </w:pPr>
    </w:p>
    <w:p w14:paraId="44EB5B81" w14:textId="5159F16D" w:rsidR="00DD4EA8" w:rsidRPr="00E95794" w:rsidRDefault="00DD4EA8" w:rsidP="007F3453">
      <w:pPr>
        <w:numPr>
          <w:ilvl w:val="1"/>
          <w:numId w:val="13"/>
        </w:numPr>
        <w:tabs>
          <w:tab w:val="left" w:pos="708"/>
        </w:tabs>
        <w:rPr>
          <w:rFonts w:cs="Arial"/>
          <w:szCs w:val="20"/>
        </w:rPr>
      </w:pPr>
      <w:r w:rsidRPr="00E95794">
        <w:rPr>
          <w:rFonts w:cs="Arial"/>
          <w:szCs w:val="20"/>
        </w:rPr>
        <w:t xml:space="preserve">VSEBINSKA OBRAZLOŽITEV </w:t>
      </w:r>
      <w:r w:rsidRPr="002409AD">
        <w:rPr>
          <w:rFonts w:cs="Arial"/>
          <w:szCs w:val="20"/>
        </w:rPr>
        <w:t>PREDLAG</w:t>
      </w:r>
      <w:r w:rsidR="00CE06D4">
        <w:rPr>
          <w:rFonts w:cs="Arial"/>
          <w:szCs w:val="20"/>
        </w:rPr>
        <w:t>ANIH REŠITEV</w:t>
      </w:r>
    </w:p>
    <w:p w14:paraId="142239E2" w14:textId="77777777" w:rsidR="007F3453" w:rsidRPr="00E95794" w:rsidRDefault="007F3453" w:rsidP="007F3453">
      <w:pPr>
        <w:tabs>
          <w:tab w:val="left" w:pos="708"/>
        </w:tabs>
        <w:rPr>
          <w:rFonts w:cs="Arial"/>
          <w:szCs w:val="20"/>
        </w:rPr>
      </w:pPr>
    </w:p>
    <w:p w14:paraId="3D99E1D8" w14:textId="5B5C3FB4" w:rsidR="00DC3F40" w:rsidRDefault="00DF6797" w:rsidP="00B1139F">
      <w:pPr>
        <w:pStyle w:val="Default"/>
        <w:spacing w:line="260" w:lineRule="atLeast"/>
        <w:jc w:val="both"/>
        <w:rPr>
          <w:rFonts w:ascii="Arial" w:hAnsi="Arial" w:cs="Arial"/>
          <w:color w:val="auto"/>
          <w:sz w:val="20"/>
          <w:szCs w:val="20"/>
          <w:lang w:eastAsia="en-US"/>
        </w:rPr>
      </w:pPr>
      <w:r w:rsidRPr="00E95794">
        <w:rPr>
          <w:rFonts w:ascii="Arial" w:hAnsi="Arial" w:cs="Arial"/>
          <w:color w:val="auto"/>
          <w:sz w:val="20"/>
          <w:szCs w:val="20"/>
          <w:lang w:eastAsia="en-US"/>
        </w:rPr>
        <w:t>Uredba o spremembah in dopolnitvah Uredbe o ukrepih kmetijsko-</w:t>
      </w:r>
      <w:proofErr w:type="spellStart"/>
      <w:r w:rsidRPr="00E95794">
        <w:rPr>
          <w:rFonts w:ascii="Arial" w:hAnsi="Arial" w:cs="Arial"/>
          <w:color w:val="auto"/>
          <w:sz w:val="20"/>
          <w:szCs w:val="20"/>
          <w:lang w:eastAsia="en-US"/>
        </w:rPr>
        <w:t>okoljska</w:t>
      </w:r>
      <w:proofErr w:type="spellEnd"/>
      <w:r w:rsidRPr="00E95794">
        <w:rPr>
          <w:rFonts w:ascii="Arial" w:hAnsi="Arial" w:cs="Arial"/>
          <w:color w:val="auto"/>
          <w:sz w:val="20"/>
          <w:szCs w:val="20"/>
          <w:lang w:eastAsia="en-US"/>
        </w:rPr>
        <w:t>-podnebna plačila, ekološko kmetovanje in plačila območjem z naravnimi ali drugimi posebnimi omejitvami iz Programa razvoja podeželja Republike Slovenije za obdobje 2014–2020 (Uradni list RS, št. 16/16, 51/16, 84/16, 15/17, 63/17, 68/17, 5/18, 65/18, 81/18 10/19, 76/19, 7/20, 61/20, 78/20, 26/21, 197/21</w:t>
      </w:r>
      <w:r w:rsidR="00DC3F40">
        <w:rPr>
          <w:rFonts w:ascii="Arial" w:hAnsi="Arial" w:cs="Arial"/>
          <w:color w:val="auto"/>
          <w:sz w:val="20"/>
          <w:szCs w:val="20"/>
          <w:lang w:eastAsia="en-US"/>
        </w:rPr>
        <w:t xml:space="preserve">, </w:t>
      </w:r>
      <w:r w:rsidRPr="00E95794">
        <w:rPr>
          <w:rFonts w:ascii="Arial" w:hAnsi="Arial" w:cs="Arial"/>
          <w:color w:val="auto"/>
          <w:sz w:val="20"/>
          <w:szCs w:val="20"/>
          <w:lang w:eastAsia="en-US"/>
        </w:rPr>
        <w:t>20/22</w:t>
      </w:r>
      <w:r w:rsidR="00DC3F40">
        <w:rPr>
          <w:rFonts w:ascii="Arial" w:hAnsi="Arial" w:cs="Arial"/>
          <w:color w:val="auto"/>
          <w:sz w:val="20"/>
          <w:szCs w:val="20"/>
          <w:lang w:eastAsia="en-US"/>
        </w:rPr>
        <w:t xml:space="preserve"> in 157/22</w:t>
      </w:r>
      <w:r w:rsidRPr="00E95794">
        <w:rPr>
          <w:rFonts w:ascii="Arial" w:hAnsi="Arial" w:cs="Arial"/>
          <w:color w:val="auto"/>
          <w:sz w:val="20"/>
          <w:szCs w:val="20"/>
          <w:lang w:eastAsia="en-US"/>
        </w:rPr>
        <w:t xml:space="preserve">) določa, da </w:t>
      </w:r>
      <w:r w:rsidR="00DC3F40">
        <w:rPr>
          <w:rFonts w:ascii="Arial" w:hAnsi="Arial" w:cs="Arial"/>
          <w:color w:val="auto"/>
          <w:sz w:val="20"/>
          <w:szCs w:val="20"/>
          <w:lang w:eastAsia="en-US"/>
        </w:rPr>
        <w:t>se plačila za intervencijo za naravne ali druge omejitve iz Strateškega načrta skupne kmetijske politike za obdobje 2023–2027 za Slovenijo za leto 2023 izplačajo iz še razpoložljivih sredstev PRP 2014–2020.</w:t>
      </w:r>
      <w:r w:rsidR="00B1139F">
        <w:rPr>
          <w:rFonts w:ascii="Arial" w:hAnsi="Arial" w:cs="Arial"/>
          <w:color w:val="auto"/>
          <w:sz w:val="20"/>
          <w:szCs w:val="20"/>
          <w:lang w:eastAsia="en-US"/>
        </w:rPr>
        <w:t xml:space="preserve"> Ta intervencija se bo izvajala </w:t>
      </w:r>
      <w:r w:rsidR="00B1139F" w:rsidRPr="00B1139F">
        <w:rPr>
          <w:rFonts w:ascii="Arial" w:hAnsi="Arial" w:cs="Arial"/>
          <w:color w:val="auto"/>
          <w:sz w:val="20"/>
          <w:szCs w:val="20"/>
          <w:lang w:eastAsia="en-US"/>
        </w:rPr>
        <w:t>v okviru PRP 2014</w:t>
      </w:r>
      <w:r w:rsidR="00B1139F">
        <w:rPr>
          <w:rFonts w:ascii="Arial" w:hAnsi="Arial" w:cs="Arial"/>
          <w:color w:val="auto"/>
          <w:sz w:val="20"/>
          <w:szCs w:val="20"/>
          <w:lang w:eastAsia="en-US"/>
        </w:rPr>
        <w:t>–</w:t>
      </w:r>
      <w:r w:rsidR="00B1139F" w:rsidRPr="00B1139F">
        <w:rPr>
          <w:rFonts w:ascii="Arial" w:hAnsi="Arial" w:cs="Arial"/>
          <w:color w:val="auto"/>
          <w:sz w:val="20"/>
          <w:szCs w:val="20"/>
          <w:lang w:eastAsia="en-US"/>
        </w:rPr>
        <w:t>2022, ob upoštevanju novega modela točkovanja</w:t>
      </w:r>
      <w:r w:rsidR="00B1139F">
        <w:rPr>
          <w:rFonts w:ascii="Arial" w:hAnsi="Arial" w:cs="Arial"/>
          <w:color w:val="auto"/>
          <w:sz w:val="20"/>
          <w:szCs w:val="20"/>
          <w:lang w:eastAsia="en-US"/>
        </w:rPr>
        <w:t xml:space="preserve">. Namen je, da se </w:t>
      </w:r>
      <w:r w:rsidR="00B1139F" w:rsidRPr="00B1139F">
        <w:rPr>
          <w:rFonts w:ascii="Arial" w:hAnsi="Arial" w:cs="Arial"/>
          <w:color w:val="auto"/>
          <w:sz w:val="20"/>
          <w:szCs w:val="20"/>
          <w:lang w:eastAsia="en-US"/>
        </w:rPr>
        <w:t>doseže čim boljša izkoriščenost sredstev PRP 2014–2022</w:t>
      </w:r>
      <w:r w:rsidR="00B1139F">
        <w:rPr>
          <w:rFonts w:ascii="Arial" w:hAnsi="Arial" w:cs="Arial"/>
          <w:color w:val="auto"/>
          <w:sz w:val="20"/>
          <w:szCs w:val="20"/>
          <w:lang w:eastAsia="en-US"/>
        </w:rPr>
        <w:t xml:space="preserve">. Od leta 2024 se bo intervencija izvajala in financirala v okviru </w:t>
      </w:r>
      <w:r w:rsidR="00B1139F">
        <w:rPr>
          <w:rFonts w:ascii="Arial" w:hAnsi="Arial" w:cs="Arial"/>
          <w:color w:val="auto"/>
          <w:sz w:val="20"/>
          <w:szCs w:val="20"/>
          <w:lang w:eastAsia="en-US"/>
        </w:rPr>
        <w:t>Strateškega načrta skupne kmetijske politike za obdobje 2023–2027 za Slovenijo</w:t>
      </w:r>
      <w:r w:rsidR="00B1139F">
        <w:rPr>
          <w:rFonts w:ascii="Arial" w:hAnsi="Arial" w:cs="Arial"/>
          <w:color w:val="auto"/>
          <w:sz w:val="20"/>
          <w:szCs w:val="20"/>
          <w:lang w:eastAsia="en-US"/>
        </w:rPr>
        <w:t>.</w:t>
      </w:r>
    </w:p>
    <w:p w14:paraId="464543F5" w14:textId="77777777" w:rsidR="00B1139F" w:rsidRDefault="00B1139F" w:rsidP="00DF6797">
      <w:pPr>
        <w:pStyle w:val="Default"/>
        <w:spacing w:line="260" w:lineRule="atLeast"/>
        <w:jc w:val="both"/>
        <w:rPr>
          <w:rFonts w:ascii="Arial" w:hAnsi="Arial" w:cs="Arial"/>
          <w:color w:val="auto"/>
          <w:sz w:val="20"/>
          <w:szCs w:val="20"/>
          <w:lang w:eastAsia="en-US"/>
        </w:rPr>
      </w:pPr>
    </w:p>
    <w:p w14:paraId="6A271E88" w14:textId="02FB0244" w:rsidR="00B1139F" w:rsidRDefault="00B1139F" w:rsidP="00A05056">
      <w:pPr>
        <w:widowControl w:val="0"/>
        <w:suppressAutoHyphens/>
        <w:overflowPunct w:val="0"/>
        <w:autoSpaceDE w:val="0"/>
        <w:autoSpaceDN w:val="0"/>
        <w:adjustRightInd w:val="0"/>
        <w:spacing w:line="260" w:lineRule="atLeast"/>
        <w:jc w:val="both"/>
        <w:textAlignment w:val="baseline"/>
        <w:outlineLvl w:val="3"/>
        <w:rPr>
          <w:iCs/>
          <w:szCs w:val="22"/>
        </w:rPr>
      </w:pPr>
      <w:r>
        <w:rPr>
          <w:iCs/>
          <w:szCs w:val="22"/>
        </w:rPr>
        <w:t xml:space="preserve">Potrebna finančna sredstva </w:t>
      </w:r>
      <w:r w:rsidR="0072277B">
        <w:rPr>
          <w:rFonts w:cs="Arial"/>
          <w:szCs w:val="20"/>
        </w:rPr>
        <w:t>v skupni višini 48.000.000 evrov</w:t>
      </w:r>
      <w:r w:rsidR="0072277B">
        <w:rPr>
          <w:iCs/>
          <w:szCs w:val="22"/>
        </w:rPr>
        <w:t xml:space="preserve"> </w:t>
      </w:r>
      <w:r>
        <w:rPr>
          <w:iCs/>
          <w:szCs w:val="22"/>
        </w:rPr>
        <w:t>se bodo zagotovila s prerazporeditvijo sredstev iz drugih ukrepov PRP 2014–2020.</w:t>
      </w:r>
      <w:r w:rsidR="0072277B" w:rsidRPr="0072277B">
        <w:rPr>
          <w:iCs/>
          <w:szCs w:val="22"/>
        </w:rPr>
        <w:t xml:space="preserve"> </w:t>
      </w:r>
      <w:r w:rsidR="0072277B">
        <w:rPr>
          <w:iCs/>
          <w:szCs w:val="22"/>
        </w:rPr>
        <w:t xml:space="preserve">Izplačila se bodo izvršila iz </w:t>
      </w:r>
      <w:r w:rsidR="0072277B" w:rsidRPr="00E95794">
        <w:rPr>
          <w:iCs/>
          <w:szCs w:val="22"/>
        </w:rPr>
        <w:t xml:space="preserve">proračunskih postavk 140021 Program razvoja podeželja – 14–20 – EU v višini 75 % in 140022 </w:t>
      </w:r>
      <w:r w:rsidR="0072277B" w:rsidRPr="00E95794">
        <w:rPr>
          <w:iCs/>
          <w:szCs w:val="22"/>
        </w:rPr>
        <w:lastRenderedPageBreak/>
        <w:t>Program razvoja podeželja – 14–20 – slovenska udeležba v višini 25 % na NRP 2330-15-0</w:t>
      </w:r>
      <w:r w:rsidR="0072277B">
        <w:rPr>
          <w:iCs/>
          <w:szCs w:val="22"/>
        </w:rPr>
        <w:t>011 Površinski ukrepi PRP 14–20</w:t>
      </w:r>
      <w:r w:rsidR="0072277B" w:rsidRPr="00E95794">
        <w:rPr>
          <w:szCs w:val="20"/>
        </w:rPr>
        <w:t>.</w:t>
      </w:r>
    </w:p>
    <w:p w14:paraId="5B09DBCC" w14:textId="77777777" w:rsidR="00B1139F" w:rsidRDefault="00B1139F" w:rsidP="00A05056">
      <w:pPr>
        <w:widowControl w:val="0"/>
        <w:suppressAutoHyphens/>
        <w:overflowPunct w:val="0"/>
        <w:autoSpaceDE w:val="0"/>
        <w:autoSpaceDN w:val="0"/>
        <w:adjustRightInd w:val="0"/>
        <w:spacing w:line="260" w:lineRule="atLeast"/>
        <w:jc w:val="both"/>
        <w:textAlignment w:val="baseline"/>
        <w:outlineLvl w:val="3"/>
        <w:rPr>
          <w:iCs/>
          <w:szCs w:val="22"/>
        </w:rPr>
      </w:pPr>
    </w:p>
    <w:p w14:paraId="5AEFC745" w14:textId="77777777" w:rsidR="00CD0CB0" w:rsidRDefault="00CD0CB0" w:rsidP="00DD4EA8">
      <w:pPr>
        <w:tabs>
          <w:tab w:val="left" w:pos="1035"/>
        </w:tabs>
        <w:rPr>
          <w:lang w:eastAsia="sl-SI"/>
        </w:rPr>
      </w:pPr>
    </w:p>
    <w:p w14:paraId="3BBC863F" w14:textId="3ADC5D19" w:rsidR="007B4DB7" w:rsidRPr="00C35D78" w:rsidRDefault="007B4DB7" w:rsidP="00DD4EA8">
      <w:pPr>
        <w:tabs>
          <w:tab w:val="left" w:pos="1035"/>
        </w:tabs>
        <w:rPr>
          <w:lang w:eastAsia="sl-SI"/>
        </w:rPr>
      </w:pPr>
    </w:p>
    <w:sectPr w:rsidR="007B4DB7" w:rsidRPr="00C35D78" w:rsidSect="00BA1A8E">
      <w:headerReference w:type="first" r:id="rId14"/>
      <w:footerReference w:type="first" r:id="rId15"/>
      <w:pgSz w:w="11900" w:h="16840" w:code="9"/>
      <w:pgMar w:top="1701" w:right="1701" w:bottom="1134" w:left="1701" w:header="993"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78F8469" w14:textId="77777777" w:rsidR="00662482" w:rsidRDefault="00662482">
      <w:r>
        <w:separator/>
      </w:r>
    </w:p>
  </w:endnote>
  <w:endnote w:type="continuationSeparator" w:id="0">
    <w:p w14:paraId="54B8447E" w14:textId="77777777" w:rsidR="00662482" w:rsidRDefault="006624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notTrueType/>
    <w:pitch w:val="fixed"/>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EE"/>
    <w:family w:val="swiss"/>
    <w:pitch w:val="variable"/>
    <w:sig w:usb0="E4002EFF" w:usb1="C000247B" w:usb2="00000009" w:usb3="00000000" w:csb0="0000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F7AE95" w14:textId="77777777" w:rsidR="00DC3F40" w:rsidRDefault="00DC3F40" w:rsidP="00EC7A6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Pr>
        <w:rStyle w:val="tevilkastrani"/>
        <w:noProof/>
      </w:rPr>
      <w:t>33</w:t>
    </w:r>
    <w:r>
      <w:rPr>
        <w:rStyle w:val="tevilkastrani"/>
      </w:rPr>
      <w:fldChar w:fldCharType="end"/>
    </w:r>
  </w:p>
  <w:p w14:paraId="3DF16B3D" w14:textId="77777777" w:rsidR="00DC3F40" w:rsidRDefault="00DC3F40" w:rsidP="00AC2363">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980E33" w14:textId="3DE2AB1F" w:rsidR="00DC3F40" w:rsidRDefault="00DC3F40" w:rsidP="002936C3">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C15896">
      <w:rPr>
        <w:rStyle w:val="tevilkastrani"/>
        <w:noProof/>
      </w:rPr>
      <w:t>2</w:t>
    </w:r>
    <w:r>
      <w:rPr>
        <w:rStyle w:val="tevilkastrani"/>
      </w:rPr>
      <w:fldChar w:fldCharType="end"/>
    </w:r>
  </w:p>
  <w:p w14:paraId="4F659C75" w14:textId="77777777" w:rsidR="00DC3F40" w:rsidRDefault="00DC3F40" w:rsidP="00AC2363">
    <w:pPr>
      <w:pStyle w:val="Noga"/>
      <w:ind w:right="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F9B88B" w14:textId="43FE3CCD" w:rsidR="00DC3F40" w:rsidRDefault="00DC3F40">
    <w:pPr>
      <w:pStyle w:val="Noga"/>
      <w:jc w:val="right"/>
    </w:pPr>
    <w:r>
      <w:rPr>
        <w:noProof/>
      </w:rPr>
      <w:fldChar w:fldCharType="begin"/>
    </w:r>
    <w:r>
      <w:rPr>
        <w:noProof/>
      </w:rPr>
      <w:instrText>PAGE   \* MERGEFORMAT</w:instrText>
    </w:r>
    <w:r>
      <w:rPr>
        <w:noProof/>
      </w:rPr>
      <w:fldChar w:fldCharType="separate"/>
    </w:r>
    <w:r w:rsidR="00280553">
      <w:rPr>
        <w:noProof/>
      </w:rPr>
      <w:t>6</w:t>
    </w:r>
    <w:r>
      <w:rPr>
        <w:noProof/>
      </w:rPr>
      <w:fldChar w:fldCharType="end"/>
    </w:r>
  </w:p>
  <w:p w14:paraId="3C29824A" w14:textId="77777777" w:rsidR="00DC3F40" w:rsidRDefault="00DC3F40">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9A7A3FF" w14:textId="77777777" w:rsidR="00662482" w:rsidRDefault="00662482">
      <w:r>
        <w:separator/>
      </w:r>
    </w:p>
  </w:footnote>
  <w:footnote w:type="continuationSeparator" w:id="0">
    <w:p w14:paraId="554FAD02" w14:textId="77777777" w:rsidR="00662482" w:rsidRDefault="0066248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0F0AF0" w14:textId="77777777" w:rsidR="00DC3F40" w:rsidRPr="00110CBD" w:rsidRDefault="00DC3F40"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865"/>
    </w:tblGrid>
    <w:tr w:rsidR="00DC3F40" w:rsidRPr="008F3500" w14:paraId="4DF75AE8" w14:textId="77777777">
      <w:trPr>
        <w:cantSplit/>
        <w:trHeight w:hRule="exact" w:val="847"/>
      </w:trPr>
      <w:tc>
        <w:tcPr>
          <w:tcW w:w="567" w:type="dxa"/>
        </w:tcPr>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DC3F40" w:rsidRPr="008F3500" w14:paraId="1F14FFED" w14:textId="77777777" w:rsidTr="00DD6502">
            <w:trPr>
              <w:cantSplit/>
              <w:trHeight w:hRule="exact" w:val="847"/>
            </w:trPr>
            <w:tc>
              <w:tcPr>
                <w:tcW w:w="567" w:type="dxa"/>
              </w:tcPr>
              <w:p w14:paraId="38F61CDF" w14:textId="77777777" w:rsidR="00DC3F40" w:rsidRDefault="00DC3F40" w:rsidP="00990D2C">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14:paraId="54BE6755" w14:textId="77777777" w:rsidR="00DC3F40" w:rsidRPr="006D42D9" w:rsidRDefault="00DC3F40" w:rsidP="00990D2C">
                <w:pPr>
                  <w:rPr>
                    <w:rFonts w:ascii="Republika" w:hAnsi="Republika"/>
                    <w:sz w:val="60"/>
                    <w:szCs w:val="60"/>
                  </w:rPr>
                </w:pPr>
              </w:p>
              <w:p w14:paraId="278F1D4B" w14:textId="77777777" w:rsidR="00DC3F40" w:rsidRPr="006D42D9" w:rsidRDefault="00DC3F40" w:rsidP="00990D2C">
                <w:pPr>
                  <w:rPr>
                    <w:rFonts w:ascii="Republika" w:hAnsi="Republika"/>
                    <w:sz w:val="60"/>
                    <w:szCs w:val="60"/>
                  </w:rPr>
                </w:pPr>
              </w:p>
              <w:p w14:paraId="386391ED" w14:textId="77777777" w:rsidR="00DC3F40" w:rsidRPr="006D42D9" w:rsidRDefault="00DC3F40" w:rsidP="00990D2C">
                <w:pPr>
                  <w:rPr>
                    <w:rFonts w:ascii="Republika" w:hAnsi="Republika"/>
                    <w:sz w:val="60"/>
                    <w:szCs w:val="60"/>
                  </w:rPr>
                </w:pPr>
              </w:p>
              <w:p w14:paraId="5EE1F61B" w14:textId="77777777" w:rsidR="00DC3F40" w:rsidRPr="006D42D9" w:rsidRDefault="00DC3F40" w:rsidP="00990D2C">
                <w:pPr>
                  <w:rPr>
                    <w:rFonts w:ascii="Republika" w:hAnsi="Republika"/>
                    <w:sz w:val="60"/>
                    <w:szCs w:val="60"/>
                  </w:rPr>
                </w:pPr>
              </w:p>
              <w:p w14:paraId="1DAB4ED0" w14:textId="77777777" w:rsidR="00DC3F40" w:rsidRPr="006D42D9" w:rsidRDefault="00DC3F40" w:rsidP="00990D2C">
                <w:pPr>
                  <w:rPr>
                    <w:rFonts w:ascii="Republika" w:hAnsi="Republika"/>
                    <w:sz w:val="60"/>
                    <w:szCs w:val="60"/>
                  </w:rPr>
                </w:pPr>
              </w:p>
              <w:p w14:paraId="4FFB55B5" w14:textId="77777777" w:rsidR="00DC3F40" w:rsidRPr="006D42D9" w:rsidRDefault="00DC3F40" w:rsidP="00990D2C">
                <w:pPr>
                  <w:rPr>
                    <w:rFonts w:ascii="Republika" w:hAnsi="Republika"/>
                    <w:sz w:val="60"/>
                    <w:szCs w:val="60"/>
                  </w:rPr>
                </w:pPr>
              </w:p>
              <w:p w14:paraId="7813D9EA" w14:textId="77777777" w:rsidR="00DC3F40" w:rsidRPr="006D42D9" w:rsidRDefault="00DC3F40" w:rsidP="00990D2C">
                <w:pPr>
                  <w:rPr>
                    <w:rFonts w:ascii="Republika" w:hAnsi="Republika"/>
                    <w:sz w:val="60"/>
                    <w:szCs w:val="60"/>
                  </w:rPr>
                </w:pPr>
              </w:p>
              <w:p w14:paraId="2C9BEC0E" w14:textId="77777777" w:rsidR="00DC3F40" w:rsidRPr="006D42D9" w:rsidRDefault="00DC3F40" w:rsidP="00990D2C">
                <w:pPr>
                  <w:rPr>
                    <w:rFonts w:ascii="Republika" w:hAnsi="Republika"/>
                    <w:sz w:val="60"/>
                    <w:szCs w:val="60"/>
                  </w:rPr>
                </w:pPr>
              </w:p>
              <w:p w14:paraId="74BBAD46" w14:textId="77777777" w:rsidR="00DC3F40" w:rsidRPr="006D42D9" w:rsidRDefault="00DC3F40" w:rsidP="00990D2C">
                <w:pPr>
                  <w:rPr>
                    <w:rFonts w:ascii="Republika" w:hAnsi="Republika"/>
                    <w:sz w:val="60"/>
                    <w:szCs w:val="60"/>
                  </w:rPr>
                </w:pPr>
              </w:p>
              <w:p w14:paraId="5EF34E9D" w14:textId="77777777" w:rsidR="00DC3F40" w:rsidRPr="006D42D9" w:rsidRDefault="00DC3F40" w:rsidP="00990D2C">
                <w:pPr>
                  <w:rPr>
                    <w:rFonts w:ascii="Republika" w:hAnsi="Republika"/>
                    <w:sz w:val="60"/>
                    <w:szCs w:val="60"/>
                  </w:rPr>
                </w:pPr>
              </w:p>
              <w:p w14:paraId="371BC45D" w14:textId="77777777" w:rsidR="00DC3F40" w:rsidRPr="006D42D9" w:rsidRDefault="00DC3F40" w:rsidP="00990D2C">
                <w:pPr>
                  <w:rPr>
                    <w:rFonts w:ascii="Republika" w:hAnsi="Republika"/>
                    <w:sz w:val="60"/>
                    <w:szCs w:val="60"/>
                  </w:rPr>
                </w:pPr>
              </w:p>
              <w:p w14:paraId="3F48E9C5" w14:textId="77777777" w:rsidR="00DC3F40" w:rsidRPr="006D42D9" w:rsidRDefault="00DC3F40" w:rsidP="00990D2C">
                <w:pPr>
                  <w:rPr>
                    <w:rFonts w:ascii="Republika" w:hAnsi="Republika"/>
                    <w:sz w:val="60"/>
                    <w:szCs w:val="60"/>
                  </w:rPr>
                </w:pPr>
              </w:p>
              <w:p w14:paraId="6B3CF711" w14:textId="77777777" w:rsidR="00DC3F40" w:rsidRPr="006D42D9" w:rsidRDefault="00DC3F40" w:rsidP="00990D2C">
                <w:pPr>
                  <w:rPr>
                    <w:rFonts w:ascii="Republika" w:hAnsi="Republika"/>
                    <w:sz w:val="60"/>
                    <w:szCs w:val="60"/>
                  </w:rPr>
                </w:pPr>
              </w:p>
              <w:p w14:paraId="1CDF327A" w14:textId="77777777" w:rsidR="00DC3F40" w:rsidRPr="006D42D9" w:rsidRDefault="00DC3F40" w:rsidP="00990D2C">
                <w:pPr>
                  <w:rPr>
                    <w:rFonts w:ascii="Republika" w:hAnsi="Republika"/>
                    <w:sz w:val="60"/>
                    <w:szCs w:val="60"/>
                  </w:rPr>
                </w:pPr>
              </w:p>
              <w:p w14:paraId="39A029FE" w14:textId="77777777" w:rsidR="00DC3F40" w:rsidRPr="006D42D9" w:rsidRDefault="00DC3F40" w:rsidP="00990D2C">
                <w:pPr>
                  <w:rPr>
                    <w:rFonts w:ascii="Republika" w:hAnsi="Republika"/>
                    <w:sz w:val="60"/>
                    <w:szCs w:val="60"/>
                  </w:rPr>
                </w:pPr>
              </w:p>
              <w:p w14:paraId="5077CD8A" w14:textId="77777777" w:rsidR="00DC3F40" w:rsidRPr="006D42D9" w:rsidRDefault="00DC3F40" w:rsidP="00990D2C">
                <w:pPr>
                  <w:rPr>
                    <w:rFonts w:ascii="Republika" w:hAnsi="Republika"/>
                    <w:sz w:val="60"/>
                    <w:szCs w:val="60"/>
                  </w:rPr>
                </w:pPr>
              </w:p>
            </w:tc>
          </w:tr>
        </w:tbl>
        <w:p w14:paraId="03AAE3F2" w14:textId="77777777" w:rsidR="00DC3F40" w:rsidRPr="008F3500" w:rsidRDefault="00DC3F40" w:rsidP="00D248DE">
          <w:pPr>
            <w:autoSpaceDE w:val="0"/>
            <w:autoSpaceDN w:val="0"/>
            <w:adjustRightInd w:val="0"/>
            <w:spacing w:line="240" w:lineRule="auto"/>
            <w:rPr>
              <w:rFonts w:ascii="Republika" w:hAnsi="Republika"/>
              <w:color w:val="529DBA"/>
              <w:sz w:val="60"/>
              <w:szCs w:val="60"/>
            </w:rPr>
          </w:pPr>
        </w:p>
      </w:tc>
    </w:tr>
  </w:tbl>
  <w:p w14:paraId="256765A0" w14:textId="28AC6903" w:rsidR="00DC3F40" w:rsidRPr="00990D2C" w:rsidRDefault="00DC3F40" w:rsidP="00990D2C">
    <w:pPr>
      <w:autoSpaceDE w:val="0"/>
      <w:autoSpaceDN w:val="0"/>
      <w:adjustRightInd w:val="0"/>
      <w:spacing w:line="240" w:lineRule="auto"/>
      <w:rPr>
        <w:rFonts w:ascii="Republika" w:hAnsi="Republika"/>
      </w:rPr>
    </w:pPr>
    <w:r>
      <w:rPr>
        <w:rFonts w:ascii="Republika" w:hAnsi="Republika"/>
        <w:noProof/>
        <w:szCs w:val="20"/>
        <w:lang w:eastAsia="sl-SI"/>
      </w:rPr>
      <mc:AlternateContent>
        <mc:Choice Requires="wps">
          <w:drawing>
            <wp:anchor distT="4294967295" distB="4294967295" distL="114300" distR="114300" simplePos="0" relativeHeight="251657728" behindDoc="1" locked="0" layoutInCell="0" allowOverlap="1" wp14:anchorId="02B92056" wp14:editId="67D9C6CC">
              <wp:simplePos x="0" y="0"/>
              <wp:positionH relativeFrom="column">
                <wp:posOffset>-431800</wp:posOffset>
              </wp:positionH>
              <wp:positionV relativeFrom="page">
                <wp:posOffset>3600449</wp:posOffset>
              </wp:positionV>
              <wp:extent cx="252095" cy="0"/>
              <wp:effectExtent l="0" t="0" r="14605" b="0"/>
              <wp:wrapNone/>
              <wp:docPr id="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05EB60E" id="Line 14" o:spid="_x0000_s1026" style="position:absolute;z-index:-2516587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" o:allowincell="f" strokecolor="#428299" strokeweight=".5pt">
              <w10:wrap anchory="page"/>
            </v:line>
          </w:pict>
        </mc:Fallback>
      </mc:AlternateContent>
    </w:r>
    <w:r w:rsidRPr="00990D2C">
      <w:rPr>
        <w:rFonts w:ascii="Republika" w:hAnsi="Republika"/>
      </w:rPr>
      <w:t>REPUBLIKA SLOVENIJA</w:t>
    </w:r>
  </w:p>
  <w:p w14:paraId="0AB281D2" w14:textId="77777777" w:rsidR="00DC3F40" w:rsidRPr="00990D2C" w:rsidRDefault="00DC3F40" w:rsidP="00990D2C">
    <w:pPr>
      <w:pStyle w:val="Glava"/>
      <w:tabs>
        <w:tab w:val="clear" w:pos="4320"/>
        <w:tab w:val="clear" w:pos="8640"/>
        <w:tab w:val="left" w:pos="5112"/>
      </w:tabs>
      <w:spacing w:after="120" w:line="240" w:lineRule="exact"/>
      <w:rPr>
        <w:rFonts w:ascii="Republika" w:hAnsi="Republika"/>
        <w:b/>
        <w:caps/>
      </w:rPr>
    </w:pPr>
    <w:r w:rsidRPr="00990D2C">
      <w:rPr>
        <w:rFonts w:ascii="Republika" w:hAnsi="Republika"/>
        <w:b/>
        <w:caps/>
      </w:rPr>
      <w:t>Ministrstvo za kmetijstvo,</w:t>
    </w:r>
    <w:r w:rsidRPr="00990D2C">
      <w:rPr>
        <w:rFonts w:ascii="Republika" w:hAnsi="Republika"/>
        <w:b/>
        <w:caps/>
      </w:rPr>
      <w:br/>
      <w:t>GOZDARSTVO IN PREHRANO</w:t>
    </w:r>
  </w:p>
  <w:p w14:paraId="7D2B0ED5" w14:textId="77777777" w:rsidR="00DC3F40" w:rsidRPr="008F3500" w:rsidRDefault="00DC3F40" w:rsidP="00CE5238">
    <w:pPr>
      <w:pStyle w:val="Glava"/>
      <w:tabs>
        <w:tab w:val="clear" w:pos="4320"/>
        <w:tab w:val="clear" w:pos="8640"/>
        <w:tab w:val="left" w:pos="5112"/>
      </w:tabs>
      <w:spacing w:before="120" w:line="240" w:lineRule="exact"/>
      <w:rPr>
        <w:rFonts w:cs="Arial"/>
        <w:sz w:val="16"/>
      </w:rPr>
    </w:pPr>
    <w:r>
      <w:rPr>
        <w:rFonts w:cs="Arial"/>
        <w:sz w:val="16"/>
      </w:rPr>
      <w:t>Dunajska cesta 22</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 xml:space="preserve">01 478 </w:t>
    </w:r>
    <w:r w:rsidRPr="0001550E">
      <w:rPr>
        <w:rFonts w:cs="Arial"/>
        <w:sz w:val="16"/>
      </w:rPr>
      <w:t>9000</w:t>
    </w:r>
  </w:p>
  <w:p w14:paraId="77E4EE66" w14:textId="77777777" w:rsidR="00DC3F40" w:rsidRPr="008F3500" w:rsidRDefault="00DC3F40"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 xml:space="preserve">01 478 </w:t>
    </w:r>
    <w:r w:rsidRPr="00677197">
      <w:rPr>
        <w:rFonts w:cs="Arial"/>
        <w:sz w:val="16"/>
      </w:rPr>
      <w:t>9021</w:t>
    </w:r>
  </w:p>
  <w:p w14:paraId="249AA3FC" w14:textId="77777777" w:rsidR="00DC3F40" w:rsidRPr="008F3500" w:rsidRDefault="00DC3F40"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gp.mkgp@gov.si</w:t>
    </w:r>
  </w:p>
  <w:p w14:paraId="5B91C7CC" w14:textId="77777777" w:rsidR="00DC3F40" w:rsidRPr="008F3500" w:rsidRDefault="00DC3F40" w:rsidP="00A770A6">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www.mkgp.gov.si</w:t>
    </w:r>
  </w:p>
  <w:p w14:paraId="02AAC15E" w14:textId="77777777" w:rsidR="00DC3F40" w:rsidRPr="008F3500" w:rsidRDefault="00DC3F40" w:rsidP="007D75CF">
    <w:pPr>
      <w:pStyle w:val="Glava"/>
      <w:tabs>
        <w:tab w:val="clear" w:pos="4320"/>
        <w:tab w:val="clear" w:pos="8640"/>
        <w:tab w:val="left" w:pos="5112"/>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781779" w14:textId="77777777" w:rsidR="00DC3F40" w:rsidRDefault="00DC3F40"/>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307" type="#_x0000_t75" style="width:3in;height:3in" o:bullet="t"/>
    </w:pict>
  </w:numPicBullet>
  <w:numPicBullet w:numPicBulletId="1">
    <w:pict>
      <v:shape id="_x0000_i1308" type="#_x0000_t75" style="width:3in;height:3in" o:bullet="t"/>
    </w:pict>
  </w:numPicBullet>
  <w:numPicBullet w:numPicBulletId="2">
    <w:pict>
      <v:shape id="_x0000_i1309" type="#_x0000_t75" style="width:3in;height:3in" o:bullet="t"/>
    </w:pict>
  </w:numPicBullet>
  <w:numPicBullet w:numPicBulletId="3">
    <w:pict>
      <v:shape id="_x0000_i1310" type="#_x0000_t75" style="width:3in;height:3in" o:bullet="t"/>
    </w:pict>
  </w:numPicBullet>
  <w:abstractNum w:abstractNumId="0" w15:restartNumberingAfterBreak="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0C942975"/>
    <w:multiLevelType w:val="hybridMultilevel"/>
    <w:tmpl w:val="3FAAE5F2"/>
    <w:lvl w:ilvl="0" w:tplc="915AD38C">
      <w:start w:val="1"/>
      <w:numFmt w:val="bullet"/>
      <w:lvlText w:val=""/>
      <w:lvlJc w:val="left"/>
      <w:pPr>
        <w:tabs>
          <w:tab w:val="num" w:pos="357"/>
        </w:tabs>
        <w:ind w:left="357" w:hanging="357"/>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DC56918"/>
    <w:multiLevelType w:val="hybridMultilevel"/>
    <w:tmpl w:val="168687E4"/>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4"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CFA1C1D"/>
    <w:multiLevelType w:val="hybridMultilevel"/>
    <w:tmpl w:val="5C5EDCB2"/>
    <w:lvl w:ilvl="0" w:tplc="1C206C52">
      <w:start w:val="1"/>
      <w:numFmt w:val="bullet"/>
      <w:lvlText w:val=""/>
      <w:lvlJc w:val="left"/>
      <w:pPr>
        <w:tabs>
          <w:tab w:val="num" w:pos="720"/>
        </w:tabs>
        <w:ind w:left="720" w:hanging="360"/>
      </w:pPr>
      <w:rPr>
        <w:rFonts w:ascii="Symbol" w:hAnsi="Symbol" w:hint="default"/>
      </w:rPr>
    </w:lvl>
    <w:lvl w:ilvl="1" w:tplc="3410CEFC">
      <w:numFmt w:val="bullet"/>
      <w:lvlText w:val="-"/>
      <w:lvlJc w:val="left"/>
      <w:pPr>
        <w:tabs>
          <w:tab w:val="num" w:pos="1440"/>
        </w:tabs>
        <w:ind w:left="1440" w:hanging="360"/>
      </w:pPr>
      <w:rPr>
        <w:rFonts w:ascii="Arial" w:eastAsia="Times New Roman" w:hAnsi="Arial" w:cs="Arial"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1"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2"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3" w15:restartNumberingAfterBreak="0">
    <w:nsid w:val="367E4CC3"/>
    <w:multiLevelType w:val="hybridMultilevel"/>
    <w:tmpl w:val="56985D26"/>
    <w:lvl w:ilvl="0" w:tplc="1F02050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6"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7"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18"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9"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0"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49381DB9"/>
    <w:multiLevelType w:val="hybridMultilevel"/>
    <w:tmpl w:val="0E1E04CE"/>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25" w15:restartNumberingAfterBreak="0">
    <w:nsid w:val="4BB22E92"/>
    <w:multiLevelType w:val="multilevel"/>
    <w:tmpl w:val="0024C4A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vanish w:val="0"/>
        <w:spacing w:val="0"/>
        <w:kern w:val="0"/>
        <w:position w:val="0"/>
        <w:u w:val="none"/>
        <w:effect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vanish w:val="0"/>
        <w:spacing w:val="0"/>
        <w:kern w:val="0"/>
        <w:position w:val="0"/>
        <w:u w:val="none"/>
        <w:effect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6" w15:restartNumberingAfterBreak="0">
    <w:nsid w:val="5282083A"/>
    <w:multiLevelType w:val="hybridMultilevel"/>
    <w:tmpl w:val="0F9065D2"/>
    <w:lvl w:ilvl="0" w:tplc="571A1C7C">
      <w:start w:val="1"/>
      <w:numFmt w:val="decimal"/>
      <w:lvlText w:val="%1."/>
      <w:lvlJc w:val="left"/>
      <w:pPr>
        <w:ind w:left="720" w:hanging="360"/>
      </w:pPr>
      <w:rPr>
        <w:rFonts w:ascii="Arial" w:hAnsi="Arial" w:hint="default"/>
        <w:color w:val="auto"/>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555B5C87"/>
    <w:multiLevelType w:val="hybridMultilevel"/>
    <w:tmpl w:val="D4BCE272"/>
    <w:lvl w:ilvl="0" w:tplc="A0AED780">
      <w:start w:val="1"/>
      <w:numFmt w:val="bullet"/>
      <w:lvlText w:val="–"/>
      <w:lvlJc w:val="left"/>
      <w:pPr>
        <w:ind w:left="720" w:hanging="360"/>
      </w:pPr>
      <w:rPr>
        <w:rFonts w:ascii="Times New Roman" w:eastAsia="Times New Roman" w:hAnsi="Times New Roman" w:hint="default"/>
        <w:color w:val="auto"/>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0" w15:restartNumberingAfterBreak="0">
    <w:nsid w:val="648748C6"/>
    <w:multiLevelType w:val="hybridMultilevel"/>
    <w:tmpl w:val="21BEE556"/>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71DD0BFB"/>
    <w:multiLevelType w:val="hybridMultilevel"/>
    <w:tmpl w:val="BDF603BE"/>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74A24815"/>
    <w:multiLevelType w:val="hybridMultilevel"/>
    <w:tmpl w:val="3B2A109C"/>
    <w:lvl w:ilvl="0" w:tplc="0424000F">
      <w:start w:val="1"/>
      <w:numFmt w:val="decimal"/>
      <w:lvlText w:val="%1."/>
      <w:lvlJc w:val="left"/>
      <w:pPr>
        <w:ind w:left="778" w:hanging="360"/>
      </w:pPr>
    </w:lvl>
    <w:lvl w:ilvl="1" w:tplc="04240019" w:tentative="1">
      <w:start w:val="1"/>
      <w:numFmt w:val="lowerLetter"/>
      <w:lvlText w:val="%2."/>
      <w:lvlJc w:val="left"/>
      <w:pPr>
        <w:ind w:left="1498" w:hanging="360"/>
      </w:pPr>
    </w:lvl>
    <w:lvl w:ilvl="2" w:tplc="0424001B" w:tentative="1">
      <w:start w:val="1"/>
      <w:numFmt w:val="lowerRoman"/>
      <w:lvlText w:val="%3."/>
      <w:lvlJc w:val="right"/>
      <w:pPr>
        <w:ind w:left="2218" w:hanging="180"/>
      </w:pPr>
    </w:lvl>
    <w:lvl w:ilvl="3" w:tplc="0424000F" w:tentative="1">
      <w:start w:val="1"/>
      <w:numFmt w:val="decimal"/>
      <w:lvlText w:val="%4."/>
      <w:lvlJc w:val="left"/>
      <w:pPr>
        <w:ind w:left="2938" w:hanging="360"/>
      </w:pPr>
    </w:lvl>
    <w:lvl w:ilvl="4" w:tplc="04240019" w:tentative="1">
      <w:start w:val="1"/>
      <w:numFmt w:val="lowerLetter"/>
      <w:lvlText w:val="%5."/>
      <w:lvlJc w:val="left"/>
      <w:pPr>
        <w:ind w:left="3658" w:hanging="360"/>
      </w:pPr>
    </w:lvl>
    <w:lvl w:ilvl="5" w:tplc="0424001B" w:tentative="1">
      <w:start w:val="1"/>
      <w:numFmt w:val="lowerRoman"/>
      <w:lvlText w:val="%6."/>
      <w:lvlJc w:val="right"/>
      <w:pPr>
        <w:ind w:left="4378" w:hanging="180"/>
      </w:pPr>
    </w:lvl>
    <w:lvl w:ilvl="6" w:tplc="0424000F" w:tentative="1">
      <w:start w:val="1"/>
      <w:numFmt w:val="decimal"/>
      <w:lvlText w:val="%7."/>
      <w:lvlJc w:val="left"/>
      <w:pPr>
        <w:ind w:left="5098" w:hanging="360"/>
      </w:pPr>
    </w:lvl>
    <w:lvl w:ilvl="7" w:tplc="04240019" w:tentative="1">
      <w:start w:val="1"/>
      <w:numFmt w:val="lowerLetter"/>
      <w:lvlText w:val="%8."/>
      <w:lvlJc w:val="left"/>
      <w:pPr>
        <w:ind w:left="5818" w:hanging="360"/>
      </w:pPr>
    </w:lvl>
    <w:lvl w:ilvl="8" w:tplc="0424001B" w:tentative="1">
      <w:start w:val="1"/>
      <w:numFmt w:val="lowerRoman"/>
      <w:lvlText w:val="%9."/>
      <w:lvlJc w:val="right"/>
      <w:pPr>
        <w:ind w:left="6538" w:hanging="180"/>
      </w:pPr>
    </w:lvl>
  </w:abstractNum>
  <w:abstractNum w:abstractNumId="35"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6" w15:restartNumberingAfterBreak="0">
    <w:nsid w:val="7BFE24DC"/>
    <w:multiLevelType w:val="hybridMultilevel"/>
    <w:tmpl w:val="AFF28532"/>
    <w:lvl w:ilvl="0" w:tplc="76AC1A70">
      <w:start w:val="49"/>
      <w:numFmt w:val="bullet"/>
      <w:lvlText w:val=""/>
      <w:lvlJc w:val="left"/>
      <w:pPr>
        <w:ind w:left="720" w:hanging="360"/>
      </w:pPr>
      <w:rPr>
        <w:rFonts w:ascii="Symbol" w:eastAsia="Times New Roman" w:hAnsi="Symbol" w:cs="Times New Roman" w:hint="default"/>
      </w:rPr>
    </w:lvl>
    <w:lvl w:ilvl="1" w:tplc="76AC1A70">
      <w:start w:val="49"/>
      <w:numFmt w:val="bullet"/>
      <w:lvlText w:val=""/>
      <w:lvlJc w:val="left"/>
      <w:pPr>
        <w:ind w:left="1440" w:hanging="360"/>
      </w:pPr>
      <w:rPr>
        <w:rFonts w:ascii="Symbol" w:eastAsia="Times New Roman" w:hAnsi="Symbol"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38" w15:restartNumberingAfterBreak="0">
    <w:nsid w:val="7FD5529A"/>
    <w:multiLevelType w:val="hybridMultilevel"/>
    <w:tmpl w:val="2E4EE0CA"/>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0"/>
  </w:num>
  <w:num w:numId="2">
    <w:abstractNumId w:val="15"/>
  </w:num>
  <w:num w:numId="3">
    <w:abstractNumId w:val="17"/>
    <w:lvlOverride w:ilvl="0">
      <w:startOverride w:val="1"/>
    </w:lvlOverride>
  </w:num>
  <w:num w:numId="4">
    <w:abstractNumId w:val="24"/>
  </w:num>
  <w:num w:numId="5">
    <w:abstractNumId w:val="0"/>
  </w:num>
  <w:num w:numId="6">
    <w:abstractNumId w:val="29"/>
  </w:num>
  <w:num w:numId="7">
    <w:abstractNumId w:val="11"/>
  </w:num>
  <w:num w:numId="8">
    <w:abstractNumId w:val="28"/>
  </w:num>
  <w:num w:numId="9">
    <w:abstractNumId w:val="4"/>
  </w:num>
  <w:num w:numId="10">
    <w:abstractNumId w:val="31"/>
  </w:num>
  <w:num w:numId="11">
    <w:abstractNumId w:val="21"/>
  </w:num>
  <w:num w:numId="12">
    <w:abstractNumId w:val="7"/>
  </w:num>
  <w:num w:numId="13">
    <w:abstractNumId w:val="18"/>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0"/>
  </w:num>
  <w:num w:numId="15">
    <w:abstractNumId w:val="2"/>
  </w:num>
  <w:num w:numId="16">
    <w:abstractNumId w:val="9"/>
  </w:num>
  <w:num w:numId="17">
    <w:abstractNumId w:val="1"/>
  </w:num>
  <w:num w:numId="18">
    <w:abstractNumId w:val="5"/>
  </w:num>
  <w:num w:numId="19">
    <w:abstractNumId w:val="6"/>
  </w:num>
  <w:num w:numId="20">
    <w:abstractNumId w:val="20"/>
  </w:num>
  <w:num w:numId="21">
    <w:abstractNumId w:val="37"/>
  </w:num>
  <w:num w:numId="22">
    <w:abstractNumId w:val="16"/>
  </w:num>
  <w:num w:numId="23">
    <w:abstractNumId w:val="3"/>
  </w:num>
  <w:num w:numId="24">
    <w:abstractNumId w:val="19"/>
  </w:num>
  <w:num w:numId="25">
    <w:abstractNumId w:val="23"/>
  </w:num>
  <w:num w:numId="26">
    <w:abstractNumId w:val="14"/>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7">
    <w:abstractNumId w:val="8"/>
  </w:num>
  <w:num w:numId="28">
    <w:abstractNumId w:val="32"/>
  </w:num>
  <w:num w:numId="29">
    <w:abstractNumId w:val="35"/>
  </w:num>
  <w:num w:numId="30">
    <w:abstractNumId w:val="12"/>
  </w:num>
  <w:num w:numId="31">
    <w:abstractNumId w:val="25"/>
  </w:num>
  <w:num w:numId="32">
    <w:abstractNumId w:val="27"/>
  </w:num>
  <w:num w:numId="33">
    <w:abstractNumId w:val="34"/>
  </w:num>
  <w:num w:numId="34">
    <w:abstractNumId w:val="38"/>
  </w:num>
  <w:num w:numId="35">
    <w:abstractNumId w:val="36"/>
  </w:num>
  <w:num w:numId="36">
    <w:abstractNumId w:val="22"/>
  </w:num>
  <w:num w:numId="37">
    <w:abstractNumId w:val="13"/>
  </w:num>
  <w:num w:numId="38">
    <w:abstractNumId w:val="26"/>
  </w:num>
  <w:num w:numId="39">
    <w:abstractNumId w:val="33"/>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2"/>
  <w:embedSystemFont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357"/>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49">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16D6"/>
    <w:rsid w:val="000023C5"/>
    <w:rsid w:val="00004AC2"/>
    <w:rsid w:val="00004E52"/>
    <w:rsid w:val="00007078"/>
    <w:rsid w:val="00007097"/>
    <w:rsid w:val="00007202"/>
    <w:rsid w:val="000101CE"/>
    <w:rsid w:val="0001122F"/>
    <w:rsid w:val="0001341A"/>
    <w:rsid w:val="00014B69"/>
    <w:rsid w:val="00014FA6"/>
    <w:rsid w:val="0001582C"/>
    <w:rsid w:val="00015AF2"/>
    <w:rsid w:val="00017082"/>
    <w:rsid w:val="000205E8"/>
    <w:rsid w:val="00021985"/>
    <w:rsid w:val="00022CEA"/>
    <w:rsid w:val="00023A88"/>
    <w:rsid w:val="0002451C"/>
    <w:rsid w:val="00025B7D"/>
    <w:rsid w:val="00027075"/>
    <w:rsid w:val="000277A0"/>
    <w:rsid w:val="00031B53"/>
    <w:rsid w:val="000333DA"/>
    <w:rsid w:val="00033A29"/>
    <w:rsid w:val="00035136"/>
    <w:rsid w:val="00035A22"/>
    <w:rsid w:val="00035DED"/>
    <w:rsid w:val="0003602B"/>
    <w:rsid w:val="00036742"/>
    <w:rsid w:val="000416C9"/>
    <w:rsid w:val="0004255D"/>
    <w:rsid w:val="000426D2"/>
    <w:rsid w:val="00043926"/>
    <w:rsid w:val="00043AD0"/>
    <w:rsid w:val="000441F5"/>
    <w:rsid w:val="00047FCC"/>
    <w:rsid w:val="00052DDE"/>
    <w:rsid w:val="00054378"/>
    <w:rsid w:val="000546B6"/>
    <w:rsid w:val="00054B76"/>
    <w:rsid w:val="00056164"/>
    <w:rsid w:val="00056977"/>
    <w:rsid w:val="000569BC"/>
    <w:rsid w:val="00063602"/>
    <w:rsid w:val="00063E13"/>
    <w:rsid w:val="0006442E"/>
    <w:rsid w:val="00064862"/>
    <w:rsid w:val="00065971"/>
    <w:rsid w:val="00067441"/>
    <w:rsid w:val="00070D14"/>
    <w:rsid w:val="00071C1F"/>
    <w:rsid w:val="00071E6B"/>
    <w:rsid w:val="00073D61"/>
    <w:rsid w:val="00074B6B"/>
    <w:rsid w:val="00074F87"/>
    <w:rsid w:val="00077811"/>
    <w:rsid w:val="000808D8"/>
    <w:rsid w:val="00080D23"/>
    <w:rsid w:val="00081246"/>
    <w:rsid w:val="0008387A"/>
    <w:rsid w:val="000839EB"/>
    <w:rsid w:val="0008446F"/>
    <w:rsid w:val="00084DCE"/>
    <w:rsid w:val="00084E3E"/>
    <w:rsid w:val="0008524C"/>
    <w:rsid w:val="00085F13"/>
    <w:rsid w:val="000874BD"/>
    <w:rsid w:val="0009082B"/>
    <w:rsid w:val="0009085D"/>
    <w:rsid w:val="00091EA7"/>
    <w:rsid w:val="0009245A"/>
    <w:rsid w:val="000928AB"/>
    <w:rsid w:val="000929F9"/>
    <w:rsid w:val="00093C45"/>
    <w:rsid w:val="00094174"/>
    <w:rsid w:val="0009478A"/>
    <w:rsid w:val="00095638"/>
    <w:rsid w:val="0009593A"/>
    <w:rsid w:val="00097DFD"/>
    <w:rsid w:val="000A0B96"/>
    <w:rsid w:val="000A14DF"/>
    <w:rsid w:val="000A15F8"/>
    <w:rsid w:val="000A264B"/>
    <w:rsid w:val="000A2BF0"/>
    <w:rsid w:val="000A301D"/>
    <w:rsid w:val="000A3BB0"/>
    <w:rsid w:val="000A48B0"/>
    <w:rsid w:val="000A48FC"/>
    <w:rsid w:val="000A53E0"/>
    <w:rsid w:val="000A6E3A"/>
    <w:rsid w:val="000A7238"/>
    <w:rsid w:val="000B27E7"/>
    <w:rsid w:val="000B30CD"/>
    <w:rsid w:val="000B372A"/>
    <w:rsid w:val="000B4E84"/>
    <w:rsid w:val="000B5F39"/>
    <w:rsid w:val="000B6BB0"/>
    <w:rsid w:val="000B6EE7"/>
    <w:rsid w:val="000B7C3D"/>
    <w:rsid w:val="000C09B3"/>
    <w:rsid w:val="000C0A0C"/>
    <w:rsid w:val="000C1C81"/>
    <w:rsid w:val="000C2C40"/>
    <w:rsid w:val="000C2F19"/>
    <w:rsid w:val="000C3A53"/>
    <w:rsid w:val="000C3E10"/>
    <w:rsid w:val="000C6525"/>
    <w:rsid w:val="000C6599"/>
    <w:rsid w:val="000C6F46"/>
    <w:rsid w:val="000D1328"/>
    <w:rsid w:val="000D3854"/>
    <w:rsid w:val="000D3AC1"/>
    <w:rsid w:val="000D4477"/>
    <w:rsid w:val="000D5385"/>
    <w:rsid w:val="000D6863"/>
    <w:rsid w:val="000E0FFB"/>
    <w:rsid w:val="000E2D54"/>
    <w:rsid w:val="000E3000"/>
    <w:rsid w:val="000E4C6F"/>
    <w:rsid w:val="000F0B8E"/>
    <w:rsid w:val="000F17AE"/>
    <w:rsid w:val="000F1D7F"/>
    <w:rsid w:val="000F2E84"/>
    <w:rsid w:val="000F3329"/>
    <w:rsid w:val="000F51D2"/>
    <w:rsid w:val="000F5C24"/>
    <w:rsid w:val="000F6FCD"/>
    <w:rsid w:val="000F74A7"/>
    <w:rsid w:val="00100137"/>
    <w:rsid w:val="001012F1"/>
    <w:rsid w:val="00104727"/>
    <w:rsid w:val="001056F2"/>
    <w:rsid w:val="00106128"/>
    <w:rsid w:val="00106936"/>
    <w:rsid w:val="00107555"/>
    <w:rsid w:val="00107922"/>
    <w:rsid w:val="00107CBA"/>
    <w:rsid w:val="0011181C"/>
    <w:rsid w:val="0011396C"/>
    <w:rsid w:val="00113FFF"/>
    <w:rsid w:val="00114760"/>
    <w:rsid w:val="00116400"/>
    <w:rsid w:val="00117170"/>
    <w:rsid w:val="001179AC"/>
    <w:rsid w:val="00117DD4"/>
    <w:rsid w:val="001222F3"/>
    <w:rsid w:val="00122978"/>
    <w:rsid w:val="00123320"/>
    <w:rsid w:val="00124F21"/>
    <w:rsid w:val="001252E3"/>
    <w:rsid w:val="00125C05"/>
    <w:rsid w:val="001263AD"/>
    <w:rsid w:val="001311A3"/>
    <w:rsid w:val="00131B50"/>
    <w:rsid w:val="00132EEC"/>
    <w:rsid w:val="0013350F"/>
    <w:rsid w:val="001345E8"/>
    <w:rsid w:val="00134649"/>
    <w:rsid w:val="001357B2"/>
    <w:rsid w:val="00136768"/>
    <w:rsid w:val="00137307"/>
    <w:rsid w:val="00140CBA"/>
    <w:rsid w:val="0014114E"/>
    <w:rsid w:val="001422E0"/>
    <w:rsid w:val="00144024"/>
    <w:rsid w:val="001441D9"/>
    <w:rsid w:val="00144491"/>
    <w:rsid w:val="00146151"/>
    <w:rsid w:val="00146CDD"/>
    <w:rsid w:val="00147005"/>
    <w:rsid w:val="00150835"/>
    <w:rsid w:val="00150F90"/>
    <w:rsid w:val="00151F3D"/>
    <w:rsid w:val="001529BD"/>
    <w:rsid w:val="00152F53"/>
    <w:rsid w:val="0015323B"/>
    <w:rsid w:val="00153BD9"/>
    <w:rsid w:val="00154AFF"/>
    <w:rsid w:val="00154BC1"/>
    <w:rsid w:val="00156EE9"/>
    <w:rsid w:val="0016029C"/>
    <w:rsid w:val="00160824"/>
    <w:rsid w:val="001627BC"/>
    <w:rsid w:val="001631C3"/>
    <w:rsid w:val="001634FC"/>
    <w:rsid w:val="00163B81"/>
    <w:rsid w:val="00165C6F"/>
    <w:rsid w:val="00165DE1"/>
    <w:rsid w:val="001710A0"/>
    <w:rsid w:val="00173A5D"/>
    <w:rsid w:val="0017477B"/>
    <w:rsid w:val="0017478F"/>
    <w:rsid w:val="0017619A"/>
    <w:rsid w:val="00176DF7"/>
    <w:rsid w:val="00177A00"/>
    <w:rsid w:val="00177A3F"/>
    <w:rsid w:val="0018179F"/>
    <w:rsid w:val="00183FFB"/>
    <w:rsid w:val="00184F43"/>
    <w:rsid w:val="0018508C"/>
    <w:rsid w:val="00187435"/>
    <w:rsid w:val="00190254"/>
    <w:rsid w:val="00190B60"/>
    <w:rsid w:val="00191940"/>
    <w:rsid w:val="00191CC6"/>
    <w:rsid w:val="001921E8"/>
    <w:rsid w:val="001930DC"/>
    <w:rsid w:val="001A1FD7"/>
    <w:rsid w:val="001A27E8"/>
    <w:rsid w:val="001A3014"/>
    <w:rsid w:val="001A3297"/>
    <w:rsid w:val="001A32B8"/>
    <w:rsid w:val="001A4A3D"/>
    <w:rsid w:val="001A5EBD"/>
    <w:rsid w:val="001A6C65"/>
    <w:rsid w:val="001A6F38"/>
    <w:rsid w:val="001B0BDD"/>
    <w:rsid w:val="001B21E7"/>
    <w:rsid w:val="001B414A"/>
    <w:rsid w:val="001B6C4B"/>
    <w:rsid w:val="001C1962"/>
    <w:rsid w:val="001C1BDB"/>
    <w:rsid w:val="001C23EA"/>
    <w:rsid w:val="001C35E8"/>
    <w:rsid w:val="001C3695"/>
    <w:rsid w:val="001C3F8E"/>
    <w:rsid w:val="001C593E"/>
    <w:rsid w:val="001C6DD2"/>
    <w:rsid w:val="001C6FDB"/>
    <w:rsid w:val="001C7C25"/>
    <w:rsid w:val="001D2971"/>
    <w:rsid w:val="001D2D87"/>
    <w:rsid w:val="001D30A3"/>
    <w:rsid w:val="001D3344"/>
    <w:rsid w:val="001D62CA"/>
    <w:rsid w:val="001D7E7F"/>
    <w:rsid w:val="001E026D"/>
    <w:rsid w:val="001E194A"/>
    <w:rsid w:val="001E1A53"/>
    <w:rsid w:val="001E1B4F"/>
    <w:rsid w:val="001E2B1A"/>
    <w:rsid w:val="001E306D"/>
    <w:rsid w:val="001E4436"/>
    <w:rsid w:val="001E45F4"/>
    <w:rsid w:val="001E4C6A"/>
    <w:rsid w:val="001E5470"/>
    <w:rsid w:val="001E5578"/>
    <w:rsid w:val="001E664C"/>
    <w:rsid w:val="001E788D"/>
    <w:rsid w:val="001E7CDA"/>
    <w:rsid w:val="001E7EC5"/>
    <w:rsid w:val="001F0793"/>
    <w:rsid w:val="001F1659"/>
    <w:rsid w:val="001F2F8C"/>
    <w:rsid w:val="001F378C"/>
    <w:rsid w:val="001F3DEE"/>
    <w:rsid w:val="001F49BC"/>
    <w:rsid w:val="001F4AB6"/>
    <w:rsid w:val="001F69F0"/>
    <w:rsid w:val="001F78AF"/>
    <w:rsid w:val="00200A32"/>
    <w:rsid w:val="00201810"/>
    <w:rsid w:val="00202A77"/>
    <w:rsid w:val="00202B24"/>
    <w:rsid w:val="0020318D"/>
    <w:rsid w:val="00203FC9"/>
    <w:rsid w:val="00204AD9"/>
    <w:rsid w:val="00204B41"/>
    <w:rsid w:val="00204C69"/>
    <w:rsid w:val="00205276"/>
    <w:rsid w:val="00205D7C"/>
    <w:rsid w:val="00205E84"/>
    <w:rsid w:val="002066AA"/>
    <w:rsid w:val="00207323"/>
    <w:rsid w:val="002078A8"/>
    <w:rsid w:val="002115C4"/>
    <w:rsid w:val="002117BB"/>
    <w:rsid w:val="00212444"/>
    <w:rsid w:val="00214FF5"/>
    <w:rsid w:val="00215152"/>
    <w:rsid w:val="00216291"/>
    <w:rsid w:val="00216F1E"/>
    <w:rsid w:val="0022146D"/>
    <w:rsid w:val="002217E1"/>
    <w:rsid w:val="00221A1F"/>
    <w:rsid w:val="00222C20"/>
    <w:rsid w:val="002246B4"/>
    <w:rsid w:val="00225439"/>
    <w:rsid w:val="00225E41"/>
    <w:rsid w:val="00226529"/>
    <w:rsid w:val="00226E3A"/>
    <w:rsid w:val="002271E7"/>
    <w:rsid w:val="002310EC"/>
    <w:rsid w:val="00231322"/>
    <w:rsid w:val="00232935"/>
    <w:rsid w:val="00233BCD"/>
    <w:rsid w:val="00237F5A"/>
    <w:rsid w:val="002409AD"/>
    <w:rsid w:val="0024414A"/>
    <w:rsid w:val="00244720"/>
    <w:rsid w:val="00244960"/>
    <w:rsid w:val="00246BCA"/>
    <w:rsid w:val="0024736E"/>
    <w:rsid w:val="00247488"/>
    <w:rsid w:val="00247928"/>
    <w:rsid w:val="002502CB"/>
    <w:rsid w:val="00250563"/>
    <w:rsid w:val="002526C0"/>
    <w:rsid w:val="00252853"/>
    <w:rsid w:val="002529DF"/>
    <w:rsid w:val="002530C0"/>
    <w:rsid w:val="002545E7"/>
    <w:rsid w:val="00254BDA"/>
    <w:rsid w:val="002572AF"/>
    <w:rsid w:val="00257577"/>
    <w:rsid w:val="002575FA"/>
    <w:rsid w:val="0025783A"/>
    <w:rsid w:val="002578C3"/>
    <w:rsid w:val="00257BCF"/>
    <w:rsid w:val="00260113"/>
    <w:rsid w:val="002607C2"/>
    <w:rsid w:val="00261F4C"/>
    <w:rsid w:val="00262606"/>
    <w:rsid w:val="00262864"/>
    <w:rsid w:val="00264DDF"/>
    <w:rsid w:val="00266062"/>
    <w:rsid w:val="00270DA3"/>
    <w:rsid w:val="0027117B"/>
    <w:rsid w:val="00271CE5"/>
    <w:rsid w:val="002731A8"/>
    <w:rsid w:val="00276E48"/>
    <w:rsid w:val="002772C4"/>
    <w:rsid w:val="00280553"/>
    <w:rsid w:val="00281B44"/>
    <w:rsid w:val="00282020"/>
    <w:rsid w:val="00284DDB"/>
    <w:rsid w:val="00286280"/>
    <w:rsid w:val="0028781E"/>
    <w:rsid w:val="002900B3"/>
    <w:rsid w:val="002905E6"/>
    <w:rsid w:val="00290A55"/>
    <w:rsid w:val="00292179"/>
    <w:rsid w:val="0029317A"/>
    <w:rsid w:val="002936C3"/>
    <w:rsid w:val="00293C6F"/>
    <w:rsid w:val="00295A8A"/>
    <w:rsid w:val="00295B35"/>
    <w:rsid w:val="0029602A"/>
    <w:rsid w:val="002971C2"/>
    <w:rsid w:val="002973F1"/>
    <w:rsid w:val="002979D5"/>
    <w:rsid w:val="002A0472"/>
    <w:rsid w:val="002A051E"/>
    <w:rsid w:val="002A25FE"/>
    <w:rsid w:val="002A2949"/>
    <w:rsid w:val="002A2B69"/>
    <w:rsid w:val="002A486E"/>
    <w:rsid w:val="002A65F6"/>
    <w:rsid w:val="002A7033"/>
    <w:rsid w:val="002A7495"/>
    <w:rsid w:val="002A77DF"/>
    <w:rsid w:val="002A7E43"/>
    <w:rsid w:val="002B3286"/>
    <w:rsid w:val="002B419E"/>
    <w:rsid w:val="002B6D3E"/>
    <w:rsid w:val="002B712F"/>
    <w:rsid w:val="002C0239"/>
    <w:rsid w:val="002C09D5"/>
    <w:rsid w:val="002C0D21"/>
    <w:rsid w:val="002C222F"/>
    <w:rsid w:val="002C2779"/>
    <w:rsid w:val="002C2D71"/>
    <w:rsid w:val="002C3A5E"/>
    <w:rsid w:val="002C75F1"/>
    <w:rsid w:val="002C7C5E"/>
    <w:rsid w:val="002D161C"/>
    <w:rsid w:val="002D33B2"/>
    <w:rsid w:val="002D42F0"/>
    <w:rsid w:val="002D5176"/>
    <w:rsid w:val="002D6D29"/>
    <w:rsid w:val="002D7C7E"/>
    <w:rsid w:val="002D7FC9"/>
    <w:rsid w:val="002E0C5C"/>
    <w:rsid w:val="002E1344"/>
    <w:rsid w:val="002E1626"/>
    <w:rsid w:val="002E172C"/>
    <w:rsid w:val="002E2598"/>
    <w:rsid w:val="002E4E09"/>
    <w:rsid w:val="002E7978"/>
    <w:rsid w:val="002F08CF"/>
    <w:rsid w:val="002F25AE"/>
    <w:rsid w:val="002F25F1"/>
    <w:rsid w:val="002F2742"/>
    <w:rsid w:val="002F27F4"/>
    <w:rsid w:val="002F28C0"/>
    <w:rsid w:val="002F4300"/>
    <w:rsid w:val="002F46AD"/>
    <w:rsid w:val="002F7BE4"/>
    <w:rsid w:val="00302091"/>
    <w:rsid w:val="00304106"/>
    <w:rsid w:val="0030472C"/>
    <w:rsid w:val="00305012"/>
    <w:rsid w:val="003076FC"/>
    <w:rsid w:val="00307DEE"/>
    <w:rsid w:val="00311C70"/>
    <w:rsid w:val="0031360B"/>
    <w:rsid w:val="003139CD"/>
    <w:rsid w:val="0031464F"/>
    <w:rsid w:val="00315724"/>
    <w:rsid w:val="00315B72"/>
    <w:rsid w:val="00316AF9"/>
    <w:rsid w:val="003177FB"/>
    <w:rsid w:val="00317CB2"/>
    <w:rsid w:val="003205E2"/>
    <w:rsid w:val="00321A4C"/>
    <w:rsid w:val="00323233"/>
    <w:rsid w:val="00324DF6"/>
    <w:rsid w:val="003276AE"/>
    <w:rsid w:val="00330B72"/>
    <w:rsid w:val="00330F0F"/>
    <w:rsid w:val="00331042"/>
    <w:rsid w:val="00331093"/>
    <w:rsid w:val="00331402"/>
    <w:rsid w:val="00332C09"/>
    <w:rsid w:val="00333363"/>
    <w:rsid w:val="00333455"/>
    <w:rsid w:val="00335950"/>
    <w:rsid w:val="003367E5"/>
    <w:rsid w:val="00336945"/>
    <w:rsid w:val="003405D1"/>
    <w:rsid w:val="003406D5"/>
    <w:rsid w:val="00342B1F"/>
    <w:rsid w:val="00342D7B"/>
    <w:rsid w:val="003459F9"/>
    <w:rsid w:val="00345B70"/>
    <w:rsid w:val="00346044"/>
    <w:rsid w:val="003466CB"/>
    <w:rsid w:val="0034676B"/>
    <w:rsid w:val="003477B9"/>
    <w:rsid w:val="0035251A"/>
    <w:rsid w:val="00354732"/>
    <w:rsid w:val="00354B9E"/>
    <w:rsid w:val="003556C0"/>
    <w:rsid w:val="00357B5F"/>
    <w:rsid w:val="00357C90"/>
    <w:rsid w:val="00357D32"/>
    <w:rsid w:val="00357FAC"/>
    <w:rsid w:val="00360819"/>
    <w:rsid w:val="00360E06"/>
    <w:rsid w:val="003614D7"/>
    <w:rsid w:val="00362005"/>
    <w:rsid w:val="0036299A"/>
    <w:rsid w:val="00362A59"/>
    <w:rsid w:val="003636BF"/>
    <w:rsid w:val="003644C3"/>
    <w:rsid w:val="003666F5"/>
    <w:rsid w:val="00366B26"/>
    <w:rsid w:val="00366B37"/>
    <w:rsid w:val="003674F0"/>
    <w:rsid w:val="00371442"/>
    <w:rsid w:val="00371B4C"/>
    <w:rsid w:val="00373AC0"/>
    <w:rsid w:val="00373CEE"/>
    <w:rsid w:val="003746E8"/>
    <w:rsid w:val="0037562A"/>
    <w:rsid w:val="0037674B"/>
    <w:rsid w:val="003768E3"/>
    <w:rsid w:val="00380B6A"/>
    <w:rsid w:val="00381432"/>
    <w:rsid w:val="00381992"/>
    <w:rsid w:val="003845B4"/>
    <w:rsid w:val="00384E4D"/>
    <w:rsid w:val="00385C48"/>
    <w:rsid w:val="00385E52"/>
    <w:rsid w:val="00386214"/>
    <w:rsid w:val="00386C4B"/>
    <w:rsid w:val="00387B1A"/>
    <w:rsid w:val="00395B73"/>
    <w:rsid w:val="00396825"/>
    <w:rsid w:val="003A00F3"/>
    <w:rsid w:val="003A0384"/>
    <w:rsid w:val="003A0A24"/>
    <w:rsid w:val="003A3073"/>
    <w:rsid w:val="003A35F7"/>
    <w:rsid w:val="003A3FAF"/>
    <w:rsid w:val="003A4429"/>
    <w:rsid w:val="003A485F"/>
    <w:rsid w:val="003A5299"/>
    <w:rsid w:val="003A7305"/>
    <w:rsid w:val="003A7877"/>
    <w:rsid w:val="003B0925"/>
    <w:rsid w:val="003B12A4"/>
    <w:rsid w:val="003B212E"/>
    <w:rsid w:val="003B356C"/>
    <w:rsid w:val="003B371A"/>
    <w:rsid w:val="003B3F8B"/>
    <w:rsid w:val="003B63C1"/>
    <w:rsid w:val="003B689D"/>
    <w:rsid w:val="003B6B5B"/>
    <w:rsid w:val="003C322E"/>
    <w:rsid w:val="003C36BA"/>
    <w:rsid w:val="003C4097"/>
    <w:rsid w:val="003C5145"/>
    <w:rsid w:val="003C5836"/>
    <w:rsid w:val="003C5EE5"/>
    <w:rsid w:val="003D0965"/>
    <w:rsid w:val="003D096A"/>
    <w:rsid w:val="003D166A"/>
    <w:rsid w:val="003D31D4"/>
    <w:rsid w:val="003D3F6C"/>
    <w:rsid w:val="003D451B"/>
    <w:rsid w:val="003D50E0"/>
    <w:rsid w:val="003D5B02"/>
    <w:rsid w:val="003E00C4"/>
    <w:rsid w:val="003E0ADD"/>
    <w:rsid w:val="003E0B7C"/>
    <w:rsid w:val="003E0E26"/>
    <w:rsid w:val="003E1587"/>
    <w:rsid w:val="003E1C74"/>
    <w:rsid w:val="003E26C4"/>
    <w:rsid w:val="003E2B73"/>
    <w:rsid w:val="003E3E40"/>
    <w:rsid w:val="003E4134"/>
    <w:rsid w:val="003E749E"/>
    <w:rsid w:val="003F00D0"/>
    <w:rsid w:val="003F185F"/>
    <w:rsid w:val="003F245C"/>
    <w:rsid w:val="003F2819"/>
    <w:rsid w:val="003F296D"/>
    <w:rsid w:val="003F3D26"/>
    <w:rsid w:val="003F53F8"/>
    <w:rsid w:val="003F54A7"/>
    <w:rsid w:val="003F5F1A"/>
    <w:rsid w:val="003F5F4A"/>
    <w:rsid w:val="003F63E5"/>
    <w:rsid w:val="003F7F12"/>
    <w:rsid w:val="004006EF"/>
    <w:rsid w:val="00400983"/>
    <w:rsid w:val="00401523"/>
    <w:rsid w:val="00401586"/>
    <w:rsid w:val="00401BB1"/>
    <w:rsid w:val="00401CD0"/>
    <w:rsid w:val="00402B1D"/>
    <w:rsid w:val="00404072"/>
    <w:rsid w:val="00404223"/>
    <w:rsid w:val="00405C2B"/>
    <w:rsid w:val="0040620C"/>
    <w:rsid w:val="00406487"/>
    <w:rsid w:val="004069B7"/>
    <w:rsid w:val="00406E68"/>
    <w:rsid w:val="0041034B"/>
    <w:rsid w:val="00413AB3"/>
    <w:rsid w:val="00414253"/>
    <w:rsid w:val="004155FE"/>
    <w:rsid w:val="00415CEE"/>
    <w:rsid w:val="00416BA6"/>
    <w:rsid w:val="00416CD0"/>
    <w:rsid w:val="00416D9C"/>
    <w:rsid w:val="0041709E"/>
    <w:rsid w:val="004174E4"/>
    <w:rsid w:val="00417C0A"/>
    <w:rsid w:val="00421DF7"/>
    <w:rsid w:val="00421EC7"/>
    <w:rsid w:val="00423AE5"/>
    <w:rsid w:val="00423DE3"/>
    <w:rsid w:val="0042564B"/>
    <w:rsid w:val="00425789"/>
    <w:rsid w:val="00427A45"/>
    <w:rsid w:val="004313EB"/>
    <w:rsid w:val="004319AE"/>
    <w:rsid w:val="004329FC"/>
    <w:rsid w:val="004357D9"/>
    <w:rsid w:val="004431C3"/>
    <w:rsid w:val="00445BBB"/>
    <w:rsid w:val="00446982"/>
    <w:rsid w:val="00446EC3"/>
    <w:rsid w:val="00447708"/>
    <w:rsid w:val="00450091"/>
    <w:rsid w:val="004524BB"/>
    <w:rsid w:val="00454846"/>
    <w:rsid w:val="0045599C"/>
    <w:rsid w:val="00456296"/>
    <w:rsid w:val="0045635B"/>
    <w:rsid w:val="00456987"/>
    <w:rsid w:val="004579A2"/>
    <w:rsid w:val="00457A8A"/>
    <w:rsid w:val="0046004A"/>
    <w:rsid w:val="0046039D"/>
    <w:rsid w:val="0046043C"/>
    <w:rsid w:val="004616C4"/>
    <w:rsid w:val="00462012"/>
    <w:rsid w:val="00462897"/>
    <w:rsid w:val="00462E62"/>
    <w:rsid w:val="00462F42"/>
    <w:rsid w:val="00462F8F"/>
    <w:rsid w:val="004638D6"/>
    <w:rsid w:val="0046425C"/>
    <w:rsid w:val="0046559D"/>
    <w:rsid w:val="004657EE"/>
    <w:rsid w:val="00466FDD"/>
    <w:rsid w:val="004670F0"/>
    <w:rsid w:val="00467233"/>
    <w:rsid w:val="004679B6"/>
    <w:rsid w:val="004706A4"/>
    <w:rsid w:val="0047174F"/>
    <w:rsid w:val="00471F69"/>
    <w:rsid w:val="004721C8"/>
    <w:rsid w:val="00472D90"/>
    <w:rsid w:val="0047316B"/>
    <w:rsid w:val="00473ED5"/>
    <w:rsid w:val="00474CFC"/>
    <w:rsid w:val="00474D48"/>
    <w:rsid w:val="00475E1A"/>
    <w:rsid w:val="00476CD2"/>
    <w:rsid w:val="00481063"/>
    <w:rsid w:val="0048160A"/>
    <w:rsid w:val="004817AF"/>
    <w:rsid w:val="00481BB7"/>
    <w:rsid w:val="004825C4"/>
    <w:rsid w:val="0048296C"/>
    <w:rsid w:val="0048427A"/>
    <w:rsid w:val="004842B2"/>
    <w:rsid w:val="00485E48"/>
    <w:rsid w:val="00486878"/>
    <w:rsid w:val="00486C5B"/>
    <w:rsid w:val="004872C0"/>
    <w:rsid w:val="00487662"/>
    <w:rsid w:val="004877D3"/>
    <w:rsid w:val="0049256C"/>
    <w:rsid w:val="00492F84"/>
    <w:rsid w:val="004946FF"/>
    <w:rsid w:val="00494A75"/>
    <w:rsid w:val="00497D52"/>
    <w:rsid w:val="004A03D2"/>
    <w:rsid w:val="004A0628"/>
    <w:rsid w:val="004A12E7"/>
    <w:rsid w:val="004A1357"/>
    <w:rsid w:val="004A150C"/>
    <w:rsid w:val="004A3403"/>
    <w:rsid w:val="004A3DA6"/>
    <w:rsid w:val="004A3F55"/>
    <w:rsid w:val="004A60A1"/>
    <w:rsid w:val="004B03C6"/>
    <w:rsid w:val="004B06B8"/>
    <w:rsid w:val="004B0DF3"/>
    <w:rsid w:val="004B11CD"/>
    <w:rsid w:val="004B1897"/>
    <w:rsid w:val="004B1DE8"/>
    <w:rsid w:val="004B2551"/>
    <w:rsid w:val="004B296E"/>
    <w:rsid w:val="004B3129"/>
    <w:rsid w:val="004B440B"/>
    <w:rsid w:val="004B4756"/>
    <w:rsid w:val="004B58C2"/>
    <w:rsid w:val="004B6823"/>
    <w:rsid w:val="004B7DA1"/>
    <w:rsid w:val="004C0D48"/>
    <w:rsid w:val="004C1AC2"/>
    <w:rsid w:val="004C1B0C"/>
    <w:rsid w:val="004C2F85"/>
    <w:rsid w:val="004C311F"/>
    <w:rsid w:val="004C363A"/>
    <w:rsid w:val="004C3A4A"/>
    <w:rsid w:val="004C3AFD"/>
    <w:rsid w:val="004C49CF"/>
    <w:rsid w:val="004C537C"/>
    <w:rsid w:val="004C6018"/>
    <w:rsid w:val="004C70C4"/>
    <w:rsid w:val="004D0179"/>
    <w:rsid w:val="004D10CD"/>
    <w:rsid w:val="004D1515"/>
    <w:rsid w:val="004D1E25"/>
    <w:rsid w:val="004D4D61"/>
    <w:rsid w:val="004D5941"/>
    <w:rsid w:val="004D6256"/>
    <w:rsid w:val="004D6B48"/>
    <w:rsid w:val="004D705F"/>
    <w:rsid w:val="004D7BC1"/>
    <w:rsid w:val="004E0217"/>
    <w:rsid w:val="004E1647"/>
    <w:rsid w:val="004E1CA1"/>
    <w:rsid w:val="004E2A5D"/>
    <w:rsid w:val="004E3005"/>
    <w:rsid w:val="004E3253"/>
    <w:rsid w:val="004E37D3"/>
    <w:rsid w:val="004E3F67"/>
    <w:rsid w:val="004E4274"/>
    <w:rsid w:val="004E5291"/>
    <w:rsid w:val="004E6B62"/>
    <w:rsid w:val="004E7318"/>
    <w:rsid w:val="004F175B"/>
    <w:rsid w:val="004F2636"/>
    <w:rsid w:val="004F27DE"/>
    <w:rsid w:val="004F588B"/>
    <w:rsid w:val="004F6240"/>
    <w:rsid w:val="004F703A"/>
    <w:rsid w:val="004F7A31"/>
    <w:rsid w:val="00500147"/>
    <w:rsid w:val="00500878"/>
    <w:rsid w:val="005024B4"/>
    <w:rsid w:val="00510865"/>
    <w:rsid w:val="00510E7B"/>
    <w:rsid w:val="00511B88"/>
    <w:rsid w:val="005122E7"/>
    <w:rsid w:val="005161D5"/>
    <w:rsid w:val="00517A7B"/>
    <w:rsid w:val="00520640"/>
    <w:rsid w:val="00521ABD"/>
    <w:rsid w:val="00522E1B"/>
    <w:rsid w:val="00523870"/>
    <w:rsid w:val="00524F20"/>
    <w:rsid w:val="005254FF"/>
    <w:rsid w:val="00525A4D"/>
    <w:rsid w:val="00525DF4"/>
    <w:rsid w:val="00526246"/>
    <w:rsid w:val="005268D3"/>
    <w:rsid w:val="00526A90"/>
    <w:rsid w:val="00526FDB"/>
    <w:rsid w:val="0052752C"/>
    <w:rsid w:val="00527652"/>
    <w:rsid w:val="005279A2"/>
    <w:rsid w:val="00534145"/>
    <w:rsid w:val="00534197"/>
    <w:rsid w:val="005357B9"/>
    <w:rsid w:val="00535A1A"/>
    <w:rsid w:val="00535C2A"/>
    <w:rsid w:val="00535DA2"/>
    <w:rsid w:val="00535E9F"/>
    <w:rsid w:val="00536F4F"/>
    <w:rsid w:val="00537AD6"/>
    <w:rsid w:val="00540099"/>
    <w:rsid w:val="00542297"/>
    <w:rsid w:val="00542700"/>
    <w:rsid w:val="005434A7"/>
    <w:rsid w:val="005439F1"/>
    <w:rsid w:val="00551685"/>
    <w:rsid w:val="00551D2C"/>
    <w:rsid w:val="005531DA"/>
    <w:rsid w:val="00556858"/>
    <w:rsid w:val="00556895"/>
    <w:rsid w:val="0055733C"/>
    <w:rsid w:val="005608A8"/>
    <w:rsid w:val="005617EA"/>
    <w:rsid w:val="00562C9E"/>
    <w:rsid w:val="0056462C"/>
    <w:rsid w:val="00566AB0"/>
    <w:rsid w:val="00566AF4"/>
    <w:rsid w:val="00566C39"/>
    <w:rsid w:val="00566FC1"/>
    <w:rsid w:val="00567106"/>
    <w:rsid w:val="00570A6D"/>
    <w:rsid w:val="00571A35"/>
    <w:rsid w:val="00571F17"/>
    <w:rsid w:val="00571FB7"/>
    <w:rsid w:val="005726F2"/>
    <w:rsid w:val="00573E98"/>
    <w:rsid w:val="00574F57"/>
    <w:rsid w:val="00575343"/>
    <w:rsid w:val="0057727B"/>
    <w:rsid w:val="0057729A"/>
    <w:rsid w:val="00580FED"/>
    <w:rsid w:val="00581D7A"/>
    <w:rsid w:val="0058340A"/>
    <w:rsid w:val="00584EA0"/>
    <w:rsid w:val="00585ED3"/>
    <w:rsid w:val="005864A0"/>
    <w:rsid w:val="00586B1F"/>
    <w:rsid w:val="00586BB0"/>
    <w:rsid w:val="005902C0"/>
    <w:rsid w:val="00590D3F"/>
    <w:rsid w:val="005933D7"/>
    <w:rsid w:val="00593667"/>
    <w:rsid w:val="00594BDE"/>
    <w:rsid w:val="005957F2"/>
    <w:rsid w:val="00595B51"/>
    <w:rsid w:val="005963F0"/>
    <w:rsid w:val="005968C0"/>
    <w:rsid w:val="005968CE"/>
    <w:rsid w:val="005A0CFB"/>
    <w:rsid w:val="005A17BF"/>
    <w:rsid w:val="005A193B"/>
    <w:rsid w:val="005A28FE"/>
    <w:rsid w:val="005A3552"/>
    <w:rsid w:val="005A5628"/>
    <w:rsid w:val="005A5BF0"/>
    <w:rsid w:val="005A7575"/>
    <w:rsid w:val="005B10D8"/>
    <w:rsid w:val="005B11B6"/>
    <w:rsid w:val="005B18FA"/>
    <w:rsid w:val="005B1C9C"/>
    <w:rsid w:val="005B467B"/>
    <w:rsid w:val="005B5F0B"/>
    <w:rsid w:val="005B7BA7"/>
    <w:rsid w:val="005C2059"/>
    <w:rsid w:val="005C278E"/>
    <w:rsid w:val="005C65DD"/>
    <w:rsid w:val="005C6606"/>
    <w:rsid w:val="005C6D00"/>
    <w:rsid w:val="005C7134"/>
    <w:rsid w:val="005C77BF"/>
    <w:rsid w:val="005D0033"/>
    <w:rsid w:val="005D1741"/>
    <w:rsid w:val="005D237A"/>
    <w:rsid w:val="005D53E3"/>
    <w:rsid w:val="005D6B62"/>
    <w:rsid w:val="005D790A"/>
    <w:rsid w:val="005D7B18"/>
    <w:rsid w:val="005E058B"/>
    <w:rsid w:val="005E12BA"/>
    <w:rsid w:val="005E1B06"/>
    <w:rsid w:val="005E1CA8"/>
    <w:rsid w:val="005E1D3C"/>
    <w:rsid w:val="005E552F"/>
    <w:rsid w:val="005E57DB"/>
    <w:rsid w:val="005E5BAD"/>
    <w:rsid w:val="005E5C0C"/>
    <w:rsid w:val="005F21A6"/>
    <w:rsid w:val="005F2A6F"/>
    <w:rsid w:val="005F3407"/>
    <w:rsid w:val="005F6675"/>
    <w:rsid w:val="005F7689"/>
    <w:rsid w:val="00600FAA"/>
    <w:rsid w:val="00601B4C"/>
    <w:rsid w:val="006030BE"/>
    <w:rsid w:val="00604547"/>
    <w:rsid w:val="00604E2F"/>
    <w:rsid w:val="00605BDD"/>
    <w:rsid w:val="00607986"/>
    <w:rsid w:val="00613842"/>
    <w:rsid w:val="00614455"/>
    <w:rsid w:val="00614922"/>
    <w:rsid w:val="00615130"/>
    <w:rsid w:val="00616499"/>
    <w:rsid w:val="0061695B"/>
    <w:rsid w:val="00616C23"/>
    <w:rsid w:val="006204BB"/>
    <w:rsid w:val="00620A81"/>
    <w:rsid w:val="00620E03"/>
    <w:rsid w:val="00621099"/>
    <w:rsid w:val="006213F6"/>
    <w:rsid w:val="00621846"/>
    <w:rsid w:val="00621BB8"/>
    <w:rsid w:val="00621C51"/>
    <w:rsid w:val="006249C6"/>
    <w:rsid w:val="00624E02"/>
    <w:rsid w:val="00625AE6"/>
    <w:rsid w:val="00627280"/>
    <w:rsid w:val="00627F5B"/>
    <w:rsid w:val="00632253"/>
    <w:rsid w:val="006348FE"/>
    <w:rsid w:val="00635E88"/>
    <w:rsid w:val="006367F0"/>
    <w:rsid w:val="00636C9D"/>
    <w:rsid w:val="00637E8D"/>
    <w:rsid w:val="00640720"/>
    <w:rsid w:val="00640EA7"/>
    <w:rsid w:val="006410BB"/>
    <w:rsid w:val="00641991"/>
    <w:rsid w:val="00642242"/>
    <w:rsid w:val="00642714"/>
    <w:rsid w:val="00643BFB"/>
    <w:rsid w:val="006455CE"/>
    <w:rsid w:val="00647FEE"/>
    <w:rsid w:val="00652FA1"/>
    <w:rsid w:val="0065338A"/>
    <w:rsid w:val="0065411F"/>
    <w:rsid w:val="00654D43"/>
    <w:rsid w:val="006553B9"/>
    <w:rsid w:val="00655841"/>
    <w:rsid w:val="006560D6"/>
    <w:rsid w:val="006567DB"/>
    <w:rsid w:val="006578CD"/>
    <w:rsid w:val="006603C4"/>
    <w:rsid w:val="0066204B"/>
    <w:rsid w:val="00662482"/>
    <w:rsid w:val="006644E0"/>
    <w:rsid w:val="006663D7"/>
    <w:rsid w:val="00666F13"/>
    <w:rsid w:val="00667981"/>
    <w:rsid w:val="00667988"/>
    <w:rsid w:val="00670BD3"/>
    <w:rsid w:val="00670D9A"/>
    <w:rsid w:val="00671225"/>
    <w:rsid w:val="00672999"/>
    <w:rsid w:val="00672B97"/>
    <w:rsid w:val="006732F6"/>
    <w:rsid w:val="00673690"/>
    <w:rsid w:val="006738D6"/>
    <w:rsid w:val="0067419F"/>
    <w:rsid w:val="00674574"/>
    <w:rsid w:val="00675611"/>
    <w:rsid w:val="0067568E"/>
    <w:rsid w:val="00675D6E"/>
    <w:rsid w:val="00676520"/>
    <w:rsid w:val="006772B8"/>
    <w:rsid w:val="006801D2"/>
    <w:rsid w:val="006829C8"/>
    <w:rsid w:val="00682EF8"/>
    <w:rsid w:val="00683C97"/>
    <w:rsid w:val="00683CB2"/>
    <w:rsid w:val="00684803"/>
    <w:rsid w:val="00684BB2"/>
    <w:rsid w:val="00690113"/>
    <w:rsid w:val="006959B3"/>
    <w:rsid w:val="006A09B9"/>
    <w:rsid w:val="006A0C27"/>
    <w:rsid w:val="006A133F"/>
    <w:rsid w:val="006A1B63"/>
    <w:rsid w:val="006A2035"/>
    <w:rsid w:val="006A39D6"/>
    <w:rsid w:val="006A4DF0"/>
    <w:rsid w:val="006A554A"/>
    <w:rsid w:val="006A5CDC"/>
    <w:rsid w:val="006A5D55"/>
    <w:rsid w:val="006A6405"/>
    <w:rsid w:val="006A71F0"/>
    <w:rsid w:val="006A73FE"/>
    <w:rsid w:val="006B3295"/>
    <w:rsid w:val="006B3C7B"/>
    <w:rsid w:val="006B3D0A"/>
    <w:rsid w:val="006B3D8B"/>
    <w:rsid w:val="006B3F9B"/>
    <w:rsid w:val="006B402F"/>
    <w:rsid w:val="006B50CE"/>
    <w:rsid w:val="006B61BC"/>
    <w:rsid w:val="006B67B5"/>
    <w:rsid w:val="006B7A5F"/>
    <w:rsid w:val="006C1181"/>
    <w:rsid w:val="006C1C49"/>
    <w:rsid w:val="006C238D"/>
    <w:rsid w:val="006C3561"/>
    <w:rsid w:val="006C4207"/>
    <w:rsid w:val="006C4FF2"/>
    <w:rsid w:val="006C6191"/>
    <w:rsid w:val="006C7DBA"/>
    <w:rsid w:val="006D05EF"/>
    <w:rsid w:val="006D0861"/>
    <w:rsid w:val="006D3FDB"/>
    <w:rsid w:val="006D5742"/>
    <w:rsid w:val="006D62F9"/>
    <w:rsid w:val="006D6B2D"/>
    <w:rsid w:val="006D7FDB"/>
    <w:rsid w:val="006E4456"/>
    <w:rsid w:val="006E53D5"/>
    <w:rsid w:val="006F0641"/>
    <w:rsid w:val="006F0A43"/>
    <w:rsid w:val="006F108E"/>
    <w:rsid w:val="006F1AAA"/>
    <w:rsid w:val="006F314A"/>
    <w:rsid w:val="006F3584"/>
    <w:rsid w:val="006F38D6"/>
    <w:rsid w:val="006F5E75"/>
    <w:rsid w:val="006F641C"/>
    <w:rsid w:val="006F7CF2"/>
    <w:rsid w:val="00700901"/>
    <w:rsid w:val="0070118B"/>
    <w:rsid w:val="007013E1"/>
    <w:rsid w:val="00701D6E"/>
    <w:rsid w:val="007029B8"/>
    <w:rsid w:val="00702BCC"/>
    <w:rsid w:val="00705DF0"/>
    <w:rsid w:val="007069D2"/>
    <w:rsid w:val="007070A1"/>
    <w:rsid w:val="0070767C"/>
    <w:rsid w:val="00707791"/>
    <w:rsid w:val="00707963"/>
    <w:rsid w:val="0070799F"/>
    <w:rsid w:val="00710655"/>
    <w:rsid w:val="00711FDE"/>
    <w:rsid w:val="00712089"/>
    <w:rsid w:val="00713C9E"/>
    <w:rsid w:val="007144A7"/>
    <w:rsid w:val="0071454F"/>
    <w:rsid w:val="007169D7"/>
    <w:rsid w:val="00716E27"/>
    <w:rsid w:val="00720208"/>
    <w:rsid w:val="0072158B"/>
    <w:rsid w:val="00721B22"/>
    <w:rsid w:val="00721E3E"/>
    <w:rsid w:val="0072277B"/>
    <w:rsid w:val="00722E4D"/>
    <w:rsid w:val="00723299"/>
    <w:rsid w:val="00725C5D"/>
    <w:rsid w:val="00727559"/>
    <w:rsid w:val="007276BB"/>
    <w:rsid w:val="0072786F"/>
    <w:rsid w:val="00730AE6"/>
    <w:rsid w:val="00731FA3"/>
    <w:rsid w:val="007320A2"/>
    <w:rsid w:val="0073266D"/>
    <w:rsid w:val="00733017"/>
    <w:rsid w:val="00736701"/>
    <w:rsid w:val="007377A2"/>
    <w:rsid w:val="0074045A"/>
    <w:rsid w:val="00740C4C"/>
    <w:rsid w:val="00742755"/>
    <w:rsid w:val="007437AF"/>
    <w:rsid w:val="0074389B"/>
    <w:rsid w:val="00743C1C"/>
    <w:rsid w:val="00745411"/>
    <w:rsid w:val="00745EE1"/>
    <w:rsid w:val="00747879"/>
    <w:rsid w:val="00747AD7"/>
    <w:rsid w:val="00747F1D"/>
    <w:rsid w:val="00750B35"/>
    <w:rsid w:val="0075221A"/>
    <w:rsid w:val="007527A3"/>
    <w:rsid w:val="007534C2"/>
    <w:rsid w:val="00753FB8"/>
    <w:rsid w:val="0075430B"/>
    <w:rsid w:val="007566E7"/>
    <w:rsid w:val="007567B8"/>
    <w:rsid w:val="00757714"/>
    <w:rsid w:val="00761009"/>
    <w:rsid w:val="007610FB"/>
    <w:rsid w:val="00761184"/>
    <w:rsid w:val="00762688"/>
    <w:rsid w:val="007648AE"/>
    <w:rsid w:val="0076627C"/>
    <w:rsid w:val="0077062A"/>
    <w:rsid w:val="00770E9D"/>
    <w:rsid w:val="0077339B"/>
    <w:rsid w:val="007738B5"/>
    <w:rsid w:val="00773DD4"/>
    <w:rsid w:val="00774B33"/>
    <w:rsid w:val="007753D4"/>
    <w:rsid w:val="00776249"/>
    <w:rsid w:val="0077648D"/>
    <w:rsid w:val="00776C20"/>
    <w:rsid w:val="007774B5"/>
    <w:rsid w:val="007813E8"/>
    <w:rsid w:val="00781815"/>
    <w:rsid w:val="00781D46"/>
    <w:rsid w:val="0078201A"/>
    <w:rsid w:val="00782477"/>
    <w:rsid w:val="00782543"/>
    <w:rsid w:val="00782A69"/>
    <w:rsid w:val="007831E3"/>
    <w:rsid w:val="00783310"/>
    <w:rsid w:val="00783B84"/>
    <w:rsid w:val="00783CC2"/>
    <w:rsid w:val="0078439A"/>
    <w:rsid w:val="0078447B"/>
    <w:rsid w:val="00785386"/>
    <w:rsid w:val="0078686C"/>
    <w:rsid w:val="00790852"/>
    <w:rsid w:val="007914FB"/>
    <w:rsid w:val="00791E4B"/>
    <w:rsid w:val="00791FE7"/>
    <w:rsid w:val="00792584"/>
    <w:rsid w:val="00792C3F"/>
    <w:rsid w:val="0079325A"/>
    <w:rsid w:val="00795FAA"/>
    <w:rsid w:val="00796F9C"/>
    <w:rsid w:val="0079769F"/>
    <w:rsid w:val="00797733"/>
    <w:rsid w:val="00797CB4"/>
    <w:rsid w:val="007A0AFD"/>
    <w:rsid w:val="007A0E52"/>
    <w:rsid w:val="007A283C"/>
    <w:rsid w:val="007A3591"/>
    <w:rsid w:val="007A3AAD"/>
    <w:rsid w:val="007A4093"/>
    <w:rsid w:val="007A45C5"/>
    <w:rsid w:val="007A4A6D"/>
    <w:rsid w:val="007A6BDD"/>
    <w:rsid w:val="007A7279"/>
    <w:rsid w:val="007A7A28"/>
    <w:rsid w:val="007B17E4"/>
    <w:rsid w:val="007B21D5"/>
    <w:rsid w:val="007B2BE9"/>
    <w:rsid w:val="007B487E"/>
    <w:rsid w:val="007B4DB7"/>
    <w:rsid w:val="007B549B"/>
    <w:rsid w:val="007B58A1"/>
    <w:rsid w:val="007B6B0A"/>
    <w:rsid w:val="007D119E"/>
    <w:rsid w:val="007D1BCF"/>
    <w:rsid w:val="007D36C1"/>
    <w:rsid w:val="007D3AEF"/>
    <w:rsid w:val="007D4676"/>
    <w:rsid w:val="007D4ABE"/>
    <w:rsid w:val="007D4BF2"/>
    <w:rsid w:val="007D56FA"/>
    <w:rsid w:val="007D75CF"/>
    <w:rsid w:val="007D77E0"/>
    <w:rsid w:val="007D7BDC"/>
    <w:rsid w:val="007D7E3C"/>
    <w:rsid w:val="007E0440"/>
    <w:rsid w:val="007E1B8C"/>
    <w:rsid w:val="007E1F83"/>
    <w:rsid w:val="007E225D"/>
    <w:rsid w:val="007E385B"/>
    <w:rsid w:val="007E4FBB"/>
    <w:rsid w:val="007E6DC5"/>
    <w:rsid w:val="007E7AE8"/>
    <w:rsid w:val="007E7CC9"/>
    <w:rsid w:val="007F004B"/>
    <w:rsid w:val="007F1A6F"/>
    <w:rsid w:val="007F1CB0"/>
    <w:rsid w:val="007F3040"/>
    <w:rsid w:val="007F3453"/>
    <w:rsid w:val="007F3793"/>
    <w:rsid w:val="007F3B16"/>
    <w:rsid w:val="007F3FF7"/>
    <w:rsid w:val="007F56E5"/>
    <w:rsid w:val="007F62C6"/>
    <w:rsid w:val="007F65F8"/>
    <w:rsid w:val="007F7116"/>
    <w:rsid w:val="007F7919"/>
    <w:rsid w:val="00800B92"/>
    <w:rsid w:val="00802CAA"/>
    <w:rsid w:val="0080332A"/>
    <w:rsid w:val="00803424"/>
    <w:rsid w:val="00803853"/>
    <w:rsid w:val="00804189"/>
    <w:rsid w:val="00805CCB"/>
    <w:rsid w:val="008071D6"/>
    <w:rsid w:val="00810CF9"/>
    <w:rsid w:val="00810E0C"/>
    <w:rsid w:val="0081459F"/>
    <w:rsid w:val="00815A40"/>
    <w:rsid w:val="00816EFD"/>
    <w:rsid w:val="00822CD5"/>
    <w:rsid w:val="00823258"/>
    <w:rsid w:val="00823E10"/>
    <w:rsid w:val="00823F60"/>
    <w:rsid w:val="0082417D"/>
    <w:rsid w:val="0082426B"/>
    <w:rsid w:val="00824C7F"/>
    <w:rsid w:val="0082529E"/>
    <w:rsid w:val="0082571C"/>
    <w:rsid w:val="00825D26"/>
    <w:rsid w:val="008265FC"/>
    <w:rsid w:val="008269AC"/>
    <w:rsid w:val="00827578"/>
    <w:rsid w:val="00827977"/>
    <w:rsid w:val="00830B31"/>
    <w:rsid w:val="00831C7A"/>
    <w:rsid w:val="008334B3"/>
    <w:rsid w:val="008335A0"/>
    <w:rsid w:val="00835FDB"/>
    <w:rsid w:val="00836F38"/>
    <w:rsid w:val="0084019F"/>
    <w:rsid w:val="008404B0"/>
    <w:rsid w:val="00841BE0"/>
    <w:rsid w:val="00842779"/>
    <w:rsid w:val="00842ECD"/>
    <w:rsid w:val="00843625"/>
    <w:rsid w:val="00843626"/>
    <w:rsid w:val="0084598B"/>
    <w:rsid w:val="00846F7C"/>
    <w:rsid w:val="00847042"/>
    <w:rsid w:val="008470D5"/>
    <w:rsid w:val="00850367"/>
    <w:rsid w:val="008506C0"/>
    <w:rsid w:val="0085531E"/>
    <w:rsid w:val="00855803"/>
    <w:rsid w:val="00856766"/>
    <w:rsid w:val="008569EB"/>
    <w:rsid w:val="00856D5D"/>
    <w:rsid w:val="00857067"/>
    <w:rsid w:val="0086115D"/>
    <w:rsid w:val="0086402F"/>
    <w:rsid w:val="008657E8"/>
    <w:rsid w:val="00866F83"/>
    <w:rsid w:val="0086720D"/>
    <w:rsid w:val="008703A6"/>
    <w:rsid w:val="008717C3"/>
    <w:rsid w:val="0087232A"/>
    <w:rsid w:val="008736A3"/>
    <w:rsid w:val="00873BC0"/>
    <w:rsid w:val="0087415D"/>
    <w:rsid w:val="0087430D"/>
    <w:rsid w:val="00875967"/>
    <w:rsid w:val="00876521"/>
    <w:rsid w:val="008771F6"/>
    <w:rsid w:val="0088043C"/>
    <w:rsid w:val="0088079A"/>
    <w:rsid w:val="00880DFB"/>
    <w:rsid w:val="00882FED"/>
    <w:rsid w:val="00883A3E"/>
    <w:rsid w:val="00884889"/>
    <w:rsid w:val="00885484"/>
    <w:rsid w:val="00887DBF"/>
    <w:rsid w:val="008903C0"/>
    <w:rsid w:val="008906C9"/>
    <w:rsid w:val="008908F1"/>
    <w:rsid w:val="00890EE7"/>
    <w:rsid w:val="008918D5"/>
    <w:rsid w:val="00892448"/>
    <w:rsid w:val="008964C9"/>
    <w:rsid w:val="00897C94"/>
    <w:rsid w:val="00897F6A"/>
    <w:rsid w:val="008A05EF"/>
    <w:rsid w:val="008A0F9E"/>
    <w:rsid w:val="008A5139"/>
    <w:rsid w:val="008A56BC"/>
    <w:rsid w:val="008A58A5"/>
    <w:rsid w:val="008A7089"/>
    <w:rsid w:val="008B11A3"/>
    <w:rsid w:val="008B21D5"/>
    <w:rsid w:val="008B3ED3"/>
    <w:rsid w:val="008B3EE3"/>
    <w:rsid w:val="008B4022"/>
    <w:rsid w:val="008B54BD"/>
    <w:rsid w:val="008B59A4"/>
    <w:rsid w:val="008B60DE"/>
    <w:rsid w:val="008B611A"/>
    <w:rsid w:val="008B677B"/>
    <w:rsid w:val="008B6916"/>
    <w:rsid w:val="008B6956"/>
    <w:rsid w:val="008B6A3E"/>
    <w:rsid w:val="008B7D8E"/>
    <w:rsid w:val="008B7F61"/>
    <w:rsid w:val="008C03F5"/>
    <w:rsid w:val="008C2F1E"/>
    <w:rsid w:val="008C300F"/>
    <w:rsid w:val="008C34D7"/>
    <w:rsid w:val="008C5022"/>
    <w:rsid w:val="008C5738"/>
    <w:rsid w:val="008C6A06"/>
    <w:rsid w:val="008C711F"/>
    <w:rsid w:val="008D04F0"/>
    <w:rsid w:val="008D1F61"/>
    <w:rsid w:val="008D3148"/>
    <w:rsid w:val="008D321B"/>
    <w:rsid w:val="008D401B"/>
    <w:rsid w:val="008D524E"/>
    <w:rsid w:val="008D7A35"/>
    <w:rsid w:val="008E1553"/>
    <w:rsid w:val="008E1886"/>
    <w:rsid w:val="008E1D89"/>
    <w:rsid w:val="008E26E7"/>
    <w:rsid w:val="008E411E"/>
    <w:rsid w:val="008E43E6"/>
    <w:rsid w:val="008E5FE2"/>
    <w:rsid w:val="008E7017"/>
    <w:rsid w:val="008E7138"/>
    <w:rsid w:val="008E7509"/>
    <w:rsid w:val="008E75EA"/>
    <w:rsid w:val="008F012F"/>
    <w:rsid w:val="008F0334"/>
    <w:rsid w:val="008F0888"/>
    <w:rsid w:val="008F0ADC"/>
    <w:rsid w:val="008F10D4"/>
    <w:rsid w:val="008F3500"/>
    <w:rsid w:val="008F3909"/>
    <w:rsid w:val="008F4161"/>
    <w:rsid w:val="008F45E2"/>
    <w:rsid w:val="008F4739"/>
    <w:rsid w:val="008F54C4"/>
    <w:rsid w:val="008F6045"/>
    <w:rsid w:val="008F617F"/>
    <w:rsid w:val="008F6236"/>
    <w:rsid w:val="008F7290"/>
    <w:rsid w:val="00900406"/>
    <w:rsid w:val="00902EBC"/>
    <w:rsid w:val="00904632"/>
    <w:rsid w:val="009055D9"/>
    <w:rsid w:val="00906D8C"/>
    <w:rsid w:val="00910297"/>
    <w:rsid w:val="00910BC4"/>
    <w:rsid w:val="00911A6B"/>
    <w:rsid w:val="00914A7F"/>
    <w:rsid w:val="00914BAE"/>
    <w:rsid w:val="009155F8"/>
    <w:rsid w:val="009156FB"/>
    <w:rsid w:val="009179F0"/>
    <w:rsid w:val="00920669"/>
    <w:rsid w:val="00920DAD"/>
    <w:rsid w:val="009214CE"/>
    <w:rsid w:val="00922189"/>
    <w:rsid w:val="009225F2"/>
    <w:rsid w:val="00922EAF"/>
    <w:rsid w:val="009234B8"/>
    <w:rsid w:val="009234D8"/>
    <w:rsid w:val="009240C8"/>
    <w:rsid w:val="0092480A"/>
    <w:rsid w:val="009249C9"/>
    <w:rsid w:val="00924E3C"/>
    <w:rsid w:val="00924E76"/>
    <w:rsid w:val="009254C4"/>
    <w:rsid w:val="009256AC"/>
    <w:rsid w:val="0092662E"/>
    <w:rsid w:val="00926C2A"/>
    <w:rsid w:val="0092739F"/>
    <w:rsid w:val="0093044D"/>
    <w:rsid w:val="009312A6"/>
    <w:rsid w:val="009316C2"/>
    <w:rsid w:val="009327A7"/>
    <w:rsid w:val="0093470B"/>
    <w:rsid w:val="00936626"/>
    <w:rsid w:val="0093771A"/>
    <w:rsid w:val="00941735"/>
    <w:rsid w:val="00941D3C"/>
    <w:rsid w:val="009422B9"/>
    <w:rsid w:val="00942CDF"/>
    <w:rsid w:val="009444D4"/>
    <w:rsid w:val="00944BBE"/>
    <w:rsid w:val="00944BDA"/>
    <w:rsid w:val="00944EAF"/>
    <w:rsid w:val="00945083"/>
    <w:rsid w:val="009453E3"/>
    <w:rsid w:val="00946538"/>
    <w:rsid w:val="00946997"/>
    <w:rsid w:val="00946F93"/>
    <w:rsid w:val="0094788A"/>
    <w:rsid w:val="0095009D"/>
    <w:rsid w:val="00950352"/>
    <w:rsid w:val="009520C0"/>
    <w:rsid w:val="00953068"/>
    <w:rsid w:val="009546DB"/>
    <w:rsid w:val="0095697E"/>
    <w:rsid w:val="00956BE1"/>
    <w:rsid w:val="0096088B"/>
    <w:rsid w:val="009612BB"/>
    <w:rsid w:val="009620C3"/>
    <w:rsid w:val="00964801"/>
    <w:rsid w:val="00964A60"/>
    <w:rsid w:val="00964FFF"/>
    <w:rsid w:val="00965B25"/>
    <w:rsid w:val="00965B81"/>
    <w:rsid w:val="00965EDF"/>
    <w:rsid w:val="009662BC"/>
    <w:rsid w:val="00966941"/>
    <w:rsid w:val="00966CBA"/>
    <w:rsid w:val="00967697"/>
    <w:rsid w:val="00967EFF"/>
    <w:rsid w:val="00972D85"/>
    <w:rsid w:val="00974B9D"/>
    <w:rsid w:val="00974C59"/>
    <w:rsid w:val="00974C62"/>
    <w:rsid w:val="00975378"/>
    <w:rsid w:val="00975A8F"/>
    <w:rsid w:val="00975CFD"/>
    <w:rsid w:val="009762C7"/>
    <w:rsid w:val="00976A0E"/>
    <w:rsid w:val="00976F3E"/>
    <w:rsid w:val="00977F5D"/>
    <w:rsid w:val="009801D7"/>
    <w:rsid w:val="00980459"/>
    <w:rsid w:val="009818D3"/>
    <w:rsid w:val="00981D7D"/>
    <w:rsid w:val="00982AD4"/>
    <w:rsid w:val="00985F1E"/>
    <w:rsid w:val="0098681A"/>
    <w:rsid w:val="00987D93"/>
    <w:rsid w:val="00990D2C"/>
    <w:rsid w:val="00992D78"/>
    <w:rsid w:val="009946A0"/>
    <w:rsid w:val="00995522"/>
    <w:rsid w:val="00995BBB"/>
    <w:rsid w:val="0099697B"/>
    <w:rsid w:val="00997813"/>
    <w:rsid w:val="009A0478"/>
    <w:rsid w:val="009A06FC"/>
    <w:rsid w:val="009A0D1D"/>
    <w:rsid w:val="009A1176"/>
    <w:rsid w:val="009A123F"/>
    <w:rsid w:val="009A1FDB"/>
    <w:rsid w:val="009A2082"/>
    <w:rsid w:val="009A37C9"/>
    <w:rsid w:val="009A39A9"/>
    <w:rsid w:val="009A3A26"/>
    <w:rsid w:val="009A401A"/>
    <w:rsid w:val="009A55F2"/>
    <w:rsid w:val="009A57A8"/>
    <w:rsid w:val="009A5F34"/>
    <w:rsid w:val="009A69B7"/>
    <w:rsid w:val="009B368D"/>
    <w:rsid w:val="009B3CA0"/>
    <w:rsid w:val="009B574A"/>
    <w:rsid w:val="009B63A6"/>
    <w:rsid w:val="009B65AE"/>
    <w:rsid w:val="009B7D0F"/>
    <w:rsid w:val="009C002F"/>
    <w:rsid w:val="009C0237"/>
    <w:rsid w:val="009C49A3"/>
    <w:rsid w:val="009C650E"/>
    <w:rsid w:val="009C6B26"/>
    <w:rsid w:val="009C7060"/>
    <w:rsid w:val="009C740A"/>
    <w:rsid w:val="009D2485"/>
    <w:rsid w:val="009D34A9"/>
    <w:rsid w:val="009D484D"/>
    <w:rsid w:val="009D4D32"/>
    <w:rsid w:val="009D529B"/>
    <w:rsid w:val="009D593E"/>
    <w:rsid w:val="009D6BA3"/>
    <w:rsid w:val="009D7267"/>
    <w:rsid w:val="009D7537"/>
    <w:rsid w:val="009E2051"/>
    <w:rsid w:val="009E474D"/>
    <w:rsid w:val="009E5DDF"/>
    <w:rsid w:val="009E7011"/>
    <w:rsid w:val="009F0974"/>
    <w:rsid w:val="009F1B91"/>
    <w:rsid w:val="009F3BDF"/>
    <w:rsid w:val="009F5CD5"/>
    <w:rsid w:val="009F6681"/>
    <w:rsid w:val="009F6FAB"/>
    <w:rsid w:val="009F75D4"/>
    <w:rsid w:val="009F7A07"/>
    <w:rsid w:val="00A02DE4"/>
    <w:rsid w:val="00A04554"/>
    <w:rsid w:val="00A05056"/>
    <w:rsid w:val="00A0764C"/>
    <w:rsid w:val="00A0779A"/>
    <w:rsid w:val="00A1126D"/>
    <w:rsid w:val="00A125C5"/>
    <w:rsid w:val="00A12C29"/>
    <w:rsid w:val="00A155C4"/>
    <w:rsid w:val="00A1584B"/>
    <w:rsid w:val="00A16F52"/>
    <w:rsid w:val="00A17656"/>
    <w:rsid w:val="00A17E21"/>
    <w:rsid w:val="00A20AE0"/>
    <w:rsid w:val="00A22622"/>
    <w:rsid w:val="00A232D9"/>
    <w:rsid w:val="00A2451C"/>
    <w:rsid w:val="00A24564"/>
    <w:rsid w:val="00A26C90"/>
    <w:rsid w:val="00A30AB5"/>
    <w:rsid w:val="00A30EB8"/>
    <w:rsid w:val="00A30F3F"/>
    <w:rsid w:val="00A31D5F"/>
    <w:rsid w:val="00A37122"/>
    <w:rsid w:val="00A37154"/>
    <w:rsid w:val="00A40180"/>
    <w:rsid w:val="00A411D9"/>
    <w:rsid w:val="00A418BE"/>
    <w:rsid w:val="00A41DD8"/>
    <w:rsid w:val="00A43686"/>
    <w:rsid w:val="00A43B47"/>
    <w:rsid w:val="00A44EB4"/>
    <w:rsid w:val="00A47CC4"/>
    <w:rsid w:val="00A47F26"/>
    <w:rsid w:val="00A50394"/>
    <w:rsid w:val="00A50524"/>
    <w:rsid w:val="00A50591"/>
    <w:rsid w:val="00A50B38"/>
    <w:rsid w:val="00A535D3"/>
    <w:rsid w:val="00A54438"/>
    <w:rsid w:val="00A57E59"/>
    <w:rsid w:val="00A60428"/>
    <w:rsid w:val="00A61C04"/>
    <w:rsid w:val="00A636C6"/>
    <w:rsid w:val="00A63EBA"/>
    <w:rsid w:val="00A640F5"/>
    <w:rsid w:val="00A64AE7"/>
    <w:rsid w:val="00A64C0D"/>
    <w:rsid w:val="00A64F69"/>
    <w:rsid w:val="00A656C6"/>
    <w:rsid w:val="00A65E1E"/>
    <w:rsid w:val="00A65EE7"/>
    <w:rsid w:val="00A678BF"/>
    <w:rsid w:val="00A70133"/>
    <w:rsid w:val="00A71396"/>
    <w:rsid w:val="00A72584"/>
    <w:rsid w:val="00A75A19"/>
    <w:rsid w:val="00A770A6"/>
    <w:rsid w:val="00A77ECA"/>
    <w:rsid w:val="00A8014C"/>
    <w:rsid w:val="00A80D38"/>
    <w:rsid w:val="00A813B1"/>
    <w:rsid w:val="00A81625"/>
    <w:rsid w:val="00A82351"/>
    <w:rsid w:val="00A8333D"/>
    <w:rsid w:val="00A84857"/>
    <w:rsid w:val="00A852FF"/>
    <w:rsid w:val="00A85BF5"/>
    <w:rsid w:val="00A86CA9"/>
    <w:rsid w:val="00A91236"/>
    <w:rsid w:val="00A91C2E"/>
    <w:rsid w:val="00A929A7"/>
    <w:rsid w:val="00A9519E"/>
    <w:rsid w:val="00A958C2"/>
    <w:rsid w:val="00A95FF3"/>
    <w:rsid w:val="00A961B3"/>
    <w:rsid w:val="00A96AC3"/>
    <w:rsid w:val="00AA2340"/>
    <w:rsid w:val="00AA2819"/>
    <w:rsid w:val="00AA3212"/>
    <w:rsid w:val="00AA53C0"/>
    <w:rsid w:val="00AA5656"/>
    <w:rsid w:val="00AA66E3"/>
    <w:rsid w:val="00AA72AE"/>
    <w:rsid w:val="00AA7CB0"/>
    <w:rsid w:val="00AB077E"/>
    <w:rsid w:val="00AB1EFF"/>
    <w:rsid w:val="00AB1F2A"/>
    <w:rsid w:val="00AB36C4"/>
    <w:rsid w:val="00AB57B8"/>
    <w:rsid w:val="00AB6A57"/>
    <w:rsid w:val="00AB77BE"/>
    <w:rsid w:val="00AB7887"/>
    <w:rsid w:val="00AB7D5D"/>
    <w:rsid w:val="00AC2076"/>
    <w:rsid w:val="00AC2363"/>
    <w:rsid w:val="00AC25F8"/>
    <w:rsid w:val="00AC32B2"/>
    <w:rsid w:val="00AC32C2"/>
    <w:rsid w:val="00AC50C6"/>
    <w:rsid w:val="00AC55FD"/>
    <w:rsid w:val="00AC58D0"/>
    <w:rsid w:val="00AC62BB"/>
    <w:rsid w:val="00AC6CFD"/>
    <w:rsid w:val="00AD01BB"/>
    <w:rsid w:val="00AD1D51"/>
    <w:rsid w:val="00AD23C2"/>
    <w:rsid w:val="00AD27E1"/>
    <w:rsid w:val="00AD2A59"/>
    <w:rsid w:val="00AD6AD2"/>
    <w:rsid w:val="00AD77C0"/>
    <w:rsid w:val="00AE0341"/>
    <w:rsid w:val="00AE0F19"/>
    <w:rsid w:val="00AE2434"/>
    <w:rsid w:val="00AE4432"/>
    <w:rsid w:val="00AE5B2E"/>
    <w:rsid w:val="00AE617A"/>
    <w:rsid w:val="00AE6F9A"/>
    <w:rsid w:val="00AE7516"/>
    <w:rsid w:val="00AE756F"/>
    <w:rsid w:val="00AE7B15"/>
    <w:rsid w:val="00AE7F55"/>
    <w:rsid w:val="00AF06ED"/>
    <w:rsid w:val="00AF0FA4"/>
    <w:rsid w:val="00AF2043"/>
    <w:rsid w:val="00AF4712"/>
    <w:rsid w:val="00AF6FB0"/>
    <w:rsid w:val="00B014D4"/>
    <w:rsid w:val="00B025E8"/>
    <w:rsid w:val="00B029BB"/>
    <w:rsid w:val="00B02D88"/>
    <w:rsid w:val="00B02EDD"/>
    <w:rsid w:val="00B04591"/>
    <w:rsid w:val="00B05866"/>
    <w:rsid w:val="00B066C3"/>
    <w:rsid w:val="00B069C1"/>
    <w:rsid w:val="00B10085"/>
    <w:rsid w:val="00B1139F"/>
    <w:rsid w:val="00B1284F"/>
    <w:rsid w:val="00B129AF"/>
    <w:rsid w:val="00B16FA4"/>
    <w:rsid w:val="00B170F9"/>
    <w:rsid w:val="00B17141"/>
    <w:rsid w:val="00B1725A"/>
    <w:rsid w:val="00B20B54"/>
    <w:rsid w:val="00B23712"/>
    <w:rsid w:val="00B250A2"/>
    <w:rsid w:val="00B2598C"/>
    <w:rsid w:val="00B26EC4"/>
    <w:rsid w:val="00B27D96"/>
    <w:rsid w:val="00B30CAD"/>
    <w:rsid w:val="00B314C3"/>
    <w:rsid w:val="00B31575"/>
    <w:rsid w:val="00B31F55"/>
    <w:rsid w:val="00B329EA"/>
    <w:rsid w:val="00B35936"/>
    <w:rsid w:val="00B368FC"/>
    <w:rsid w:val="00B37646"/>
    <w:rsid w:val="00B4038D"/>
    <w:rsid w:val="00B410AD"/>
    <w:rsid w:val="00B415FB"/>
    <w:rsid w:val="00B417AF"/>
    <w:rsid w:val="00B428A6"/>
    <w:rsid w:val="00B439EB"/>
    <w:rsid w:val="00B453CA"/>
    <w:rsid w:val="00B4731A"/>
    <w:rsid w:val="00B47CF6"/>
    <w:rsid w:val="00B510EA"/>
    <w:rsid w:val="00B52104"/>
    <w:rsid w:val="00B54827"/>
    <w:rsid w:val="00B54FA0"/>
    <w:rsid w:val="00B558F8"/>
    <w:rsid w:val="00B5652B"/>
    <w:rsid w:val="00B56DD6"/>
    <w:rsid w:val="00B574B8"/>
    <w:rsid w:val="00B605C3"/>
    <w:rsid w:val="00B608FD"/>
    <w:rsid w:val="00B6134D"/>
    <w:rsid w:val="00B628AD"/>
    <w:rsid w:val="00B62C8B"/>
    <w:rsid w:val="00B63F10"/>
    <w:rsid w:val="00B64515"/>
    <w:rsid w:val="00B647FF"/>
    <w:rsid w:val="00B700CB"/>
    <w:rsid w:val="00B7112E"/>
    <w:rsid w:val="00B71521"/>
    <w:rsid w:val="00B728F8"/>
    <w:rsid w:val="00B7316D"/>
    <w:rsid w:val="00B758B6"/>
    <w:rsid w:val="00B76446"/>
    <w:rsid w:val="00B76910"/>
    <w:rsid w:val="00B76F07"/>
    <w:rsid w:val="00B77236"/>
    <w:rsid w:val="00B831ED"/>
    <w:rsid w:val="00B836AE"/>
    <w:rsid w:val="00B8547D"/>
    <w:rsid w:val="00B8551C"/>
    <w:rsid w:val="00B862DC"/>
    <w:rsid w:val="00B87F2C"/>
    <w:rsid w:val="00B92F78"/>
    <w:rsid w:val="00B938A3"/>
    <w:rsid w:val="00B93A74"/>
    <w:rsid w:val="00B96046"/>
    <w:rsid w:val="00B96646"/>
    <w:rsid w:val="00B97D3E"/>
    <w:rsid w:val="00B97EE9"/>
    <w:rsid w:val="00BA0EA6"/>
    <w:rsid w:val="00BA1A8E"/>
    <w:rsid w:val="00BA1B0D"/>
    <w:rsid w:val="00BA380E"/>
    <w:rsid w:val="00BA59A8"/>
    <w:rsid w:val="00BA635D"/>
    <w:rsid w:val="00BA64CD"/>
    <w:rsid w:val="00BA6F6A"/>
    <w:rsid w:val="00BA7302"/>
    <w:rsid w:val="00BB00A6"/>
    <w:rsid w:val="00BB2B01"/>
    <w:rsid w:val="00BB2B10"/>
    <w:rsid w:val="00BB2FDD"/>
    <w:rsid w:val="00BC06E5"/>
    <w:rsid w:val="00BC11AF"/>
    <w:rsid w:val="00BC3509"/>
    <w:rsid w:val="00BC46AE"/>
    <w:rsid w:val="00BC47DA"/>
    <w:rsid w:val="00BC5240"/>
    <w:rsid w:val="00BC5559"/>
    <w:rsid w:val="00BC6553"/>
    <w:rsid w:val="00BC693D"/>
    <w:rsid w:val="00BC75FC"/>
    <w:rsid w:val="00BC76CC"/>
    <w:rsid w:val="00BC7B0D"/>
    <w:rsid w:val="00BD07A5"/>
    <w:rsid w:val="00BD0DC7"/>
    <w:rsid w:val="00BD1657"/>
    <w:rsid w:val="00BD2498"/>
    <w:rsid w:val="00BD3CDF"/>
    <w:rsid w:val="00BD464F"/>
    <w:rsid w:val="00BD5CC1"/>
    <w:rsid w:val="00BD77B1"/>
    <w:rsid w:val="00BE01B8"/>
    <w:rsid w:val="00BE1063"/>
    <w:rsid w:val="00BE25CD"/>
    <w:rsid w:val="00BE2AFF"/>
    <w:rsid w:val="00BE2E66"/>
    <w:rsid w:val="00BE531E"/>
    <w:rsid w:val="00BE60A5"/>
    <w:rsid w:val="00BE70C4"/>
    <w:rsid w:val="00BF0A1B"/>
    <w:rsid w:val="00BF118C"/>
    <w:rsid w:val="00BF1E3F"/>
    <w:rsid w:val="00BF2DD8"/>
    <w:rsid w:val="00BF3129"/>
    <w:rsid w:val="00BF35D4"/>
    <w:rsid w:val="00BF36BA"/>
    <w:rsid w:val="00BF4755"/>
    <w:rsid w:val="00BF52BB"/>
    <w:rsid w:val="00BF7002"/>
    <w:rsid w:val="00C012D2"/>
    <w:rsid w:val="00C01748"/>
    <w:rsid w:val="00C027ED"/>
    <w:rsid w:val="00C0648A"/>
    <w:rsid w:val="00C07886"/>
    <w:rsid w:val="00C078A2"/>
    <w:rsid w:val="00C10897"/>
    <w:rsid w:val="00C10C78"/>
    <w:rsid w:val="00C123F3"/>
    <w:rsid w:val="00C15896"/>
    <w:rsid w:val="00C158F5"/>
    <w:rsid w:val="00C16544"/>
    <w:rsid w:val="00C20528"/>
    <w:rsid w:val="00C20604"/>
    <w:rsid w:val="00C20C9E"/>
    <w:rsid w:val="00C21180"/>
    <w:rsid w:val="00C21A8A"/>
    <w:rsid w:val="00C2296D"/>
    <w:rsid w:val="00C235D4"/>
    <w:rsid w:val="00C245D6"/>
    <w:rsid w:val="00C250D5"/>
    <w:rsid w:val="00C257FC"/>
    <w:rsid w:val="00C27E43"/>
    <w:rsid w:val="00C32E02"/>
    <w:rsid w:val="00C32E40"/>
    <w:rsid w:val="00C33531"/>
    <w:rsid w:val="00C33E4F"/>
    <w:rsid w:val="00C342B8"/>
    <w:rsid w:val="00C35666"/>
    <w:rsid w:val="00C35D78"/>
    <w:rsid w:val="00C362E4"/>
    <w:rsid w:val="00C36848"/>
    <w:rsid w:val="00C368B9"/>
    <w:rsid w:val="00C414AA"/>
    <w:rsid w:val="00C41D68"/>
    <w:rsid w:val="00C41E70"/>
    <w:rsid w:val="00C430D9"/>
    <w:rsid w:val="00C438B2"/>
    <w:rsid w:val="00C43BCB"/>
    <w:rsid w:val="00C45C5C"/>
    <w:rsid w:val="00C4629D"/>
    <w:rsid w:val="00C5034E"/>
    <w:rsid w:val="00C50741"/>
    <w:rsid w:val="00C51534"/>
    <w:rsid w:val="00C54515"/>
    <w:rsid w:val="00C568C6"/>
    <w:rsid w:val="00C6088F"/>
    <w:rsid w:val="00C608F1"/>
    <w:rsid w:val="00C630FB"/>
    <w:rsid w:val="00C644F1"/>
    <w:rsid w:val="00C659EA"/>
    <w:rsid w:val="00C65C23"/>
    <w:rsid w:val="00C661B7"/>
    <w:rsid w:val="00C668AA"/>
    <w:rsid w:val="00C702E2"/>
    <w:rsid w:val="00C708A2"/>
    <w:rsid w:val="00C71B50"/>
    <w:rsid w:val="00C73E06"/>
    <w:rsid w:val="00C74005"/>
    <w:rsid w:val="00C75913"/>
    <w:rsid w:val="00C77800"/>
    <w:rsid w:val="00C7784C"/>
    <w:rsid w:val="00C806F5"/>
    <w:rsid w:val="00C8347B"/>
    <w:rsid w:val="00C838E0"/>
    <w:rsid w:val="00C84511"/>
    <w:rsid w:val="00C85516"/>
    <w:rsid w:val="00C85C7B"/>
    <w:rsid w:val="00C8629F"/>
    <w:rsid w:val="00C86C34"/>
    <w:rsid w:val="00C87AE3"/>
    <w:rsid w:val="00C87F78"/>
    <w:rsid w:val="00C905C8"/>
    <w:rsid w:val="00C9095C"/>
    <w:rsid w:val="00C90AAC"/>
    <w:rsid w:val="00C90FF7"/>
    <w:rsid w:val="00C916A7"/>
    <w:rsid w:val="00C927A0"/>
    <w:rsid w:val="00C92898"/>
    <w:rsid w:val="00C93B39"/>
    <w:rsid w:val="00C93D8D"/>
    <w:rsid w:val="00C94116"/>
    <w:rsid w:val="00C97A08"/>
    <w:rsid w:val="00C97E49"/>
    <w:rsid w:val="00CA1A28"/>
    <w:rsid w:val="00CA2815"/>
    <w:rsid w:val="00CA4340"/>
    <w:rsid w:val="00CA4646"/>
    <w:rsid w:val="00CA4725"/>
    <w:rsid w:val="00CA62FC"/>
    <w:rsid w:val="00CA652B"/>
    <w:rsid w:val="00CA77C4"/>
    <w:rsid w:val="00CB2158"/>
    <w:rsid w:val="00CB2328"/>
    <w:rsid w:val="00CB2640"/>
    <w:rsid w:val="00CB2B00"/>
    <w:rsid w:val="00CB33B2"/>
    <w:rsid w:val="00CB340C"/>
    <w:rsid w:val="00CB3DC8"/>
    <w:rsid w:val="00CB3EA1"/>
    <w:rsid w:val="00CB4225"/>
    <w:rsid w:val="00CB617F"/>
    <w:rsid w:val="00CB63B2"/>
    <w:rsid w:val="00CB70AF"/>
    <w:rsid w:val="00CB7A82"/>
    <w:rsid w:val="00CC06C2"/>
    <w:rsid w:val="00CC0720"/>
    <w:rsid w:val="00CC0E55"/>
    <w:rsid w:val="00CC2517"/>
    <w:rsid w:val="00CC28C5"/>
    <w:rsid w:val="00CC3DB1"/>
    <w:rsid w:val="00CC607B"/>
    <w:rsid w:val="00CC6183"/>
    <w:rsid w:val="00CC6C97"/>
    <w:rsid w:val="00CD0209"/>
    <w:rsid w:val="00CD0CB0"/>
    <w:rsid w:val="00CD188E"/>
    <w:rsid w:val="00CD1C78"/>
    <w:rsid w:val="00CD2A62"/>
    <w:rsid w:val="00CD3016"/>
    <w:rsid w:val="00CD345A"/>
    <w:rsid w:val="00CD36B6"/>
    <w:rsid w:val="00CD4099"/>
    <w:rsid w:val="00CD6432"/>
    <w:rsid w:val="00CD6C5E"/>
    <w:rsid w:val="00CE06D4"/>
    <w:rsid w:val="00CE24DA"/>
    <w:rsid w:val="00CE33CB"/>
    <w:rsid w:val="00CE34E3"/>
    <w:rsid w:val="00CE3E37"/>
    <w:rsid w:val="00CE5238"/>
    <w:rsid w:val="00CE7514"/>
    <w:rsid w:val="00CE75C6"/>
    <w:rsid w:val="00CE7B56"/>
    <w:rsid w:val="00CF2014"/>
    <w:rsid w:val="00CF26D0"/>
    <w:rsid w:val="00CF3B2D"/>
    <w:rsid w:val="00CF4558"/>
    <w:rsid w:val="00CF51A1"/>
    <w:rsid w:val="00CF63DD"/>
    <w:rsid w:val="00CF6F56"/>
    <w:rsid w:val="00CF774B"/>
    <w:rsid w:val="00CF7A9E"/>
    <w:rsid w:val="00CF7B3B"/>
    <w:rsid w:val="00CF7CE8"/>
    <w:rsid w:val="00D0022E"/>
    <w:rsid w:val="00D0027A"/>
    <w:rsid w:val="00D009C7"/>
    <w:rsid w:val="00D01658"/>
    <w:rsid w:val="00D01CBE"/>
    <w:rsid w:val="00D023F2"/>
    <w:rsid w:val="00D0340E"/>
    <w:rsid w:val="00D04605"/>
    <w:rsid w:val="00D05CD0"/>
    <w:rsid w:val="00D06027"/>
    <w:rsid w:val="00D07ABC"/>
    <w:rsid w:val="00D109F9"/>
    <w:rsid w:val="00D11D73"/>
    <w:rsid w:val="00D11F08"/>
    <w:rsid w:val="00D16D3B"/>
    <w:rsid w:val="00D23207"/>
    <w:rsid w:val="00D23F57"/>
    <w:rsid w:val="00D24752"/>
    <w:rsid w:val="00D248DE"/>
    <w:rsid w:val="00D26C31"/>
    <w:rsid w:val="00D27DF8"/>
    <w:rsid w:val="00D30B27"/>
    <w:rsid w:val="00D32C2D"/>
    <w:rsid w:val="00D33125"/>
    <w:rsid w:val="00D35A71"/>
    <w:rsid w:val="00D3607A"/>
    <w:rsid w:val="00D362BD"/>
    <w:rsid w:val="00D36F3D"/>
    <w:rsid w:val="00D37014"/>
    <w:rsid w:val="00D374D5"/>
    <w:rsid w:val="00D43A4F"/>
    <w:rsid w:val="00D43C92"/>
    <w:rsid w:val="00D43E3D"/>
    <w:rsid w:val="00D44ECD"/>
    <w:rsid w:val="00D453A1"/>
    <w:rsid w:val="00D47099"/>
    <w:rsid w:val="00D47472"/>
    <w:rsid w:val="00D509E1"/>
    <w:rsid w:val="00D5214F"/>
    <w:rsid w:val="00D530A5"/>
    <w:rsid w:val="00D54CF3"/>
    <w:rsid w:val="00D55CD4"/>
    <w:rsid w:val="00D600F9"/>
    <w:rsid w:val="00D60E96"/>
    <w:rsid w:val="00D6127A"/>
    <w:rsid w:val="00D6252B"/>
    <w:rsid w:val="00D63E7C"/>
    <w:rsid w:val="00D640CE"/>
    <w:rsid w:val="00D65381"/>
    <w:rsid w:val="00D660AE"/>
    <w:rsid w:val="00D67686"/>
    <w:rsid w:val="00D67AB1"/>
    <w:rsid w:val="00D67F61"/>
    <w:rsid w:val="00D705A7"/>
    <w:rsid w:val="00D70C5F"/>
    <w:rsid w:val="00D72D7C"/>
    <w:rsid w:val="00D76DCA"/>
    <w:rsid w:val="00D774F7"/>
    <w:rsid w:val="00D776CE"/>
    <w:rsid w:val="00D819CA"/>
    <w:rsid w:val="00D81BB1"/>
    <w:rsid w:val="00D82CFF"/>
    <w:rsid w:val="00D83EA8"/>
    <w:rsid w:val="00D841E3"/>
    <w:rsid w:val="00D85088"/>
    <w:rsid w:val="00D8542D"/>
    <w:rsid w:val="00D86711"/>
    <w:rsid w:val="00D9321B"/>
    <w:rsid w:val="00D93957"/>
    <w:rsid w:val="00D94D39"/>
    <w:rsid w:val="00D951AE"/>
    <w:rsid w:val="00D9704C"/>
    <w:rsid w:val="00D97121"/>
    <w:rsid w:val="00D97903"/>
    <w:rsid w:val="00DA0789"/>
    <w:rsid w:val="00DA099E"/>
    <w:rsid w:val="00DA0CB6"/>
    <w:rsid w:val="00DA13EA"/>
    <w:rsid w:val="00DA1670"/>
    <w:rsid w:val="00DA182A"/>
    <w:rsid w:val="00DA3540"/>
    <w:rsid w:val="00DA38EB"/>
    <w:rsid w:val="00DA393F"/>
    <w:rsid w:val="00DA4341"/>
    <w:rsid w:val="00DA513B"/>
    <w:rsid w:val="00DA7E72"/>
    <w:rsid w:val="00DB1B4C"/>
    <w:rsid w:val="00DB2619"/>
    <w:rsid w:val="00DB26B5"/>
    <w:rsid w:val="00DB3B69"/>
    <w:rsid w:val="00DB3EA3"/>
    <w:rsid w:val="00DB5164"/>
    <w:rsid w:val="00DB54B0"/>
    <w:rsid w:val="00DB5811"/>
    <w:rsid w:val="00DB6042"/>
    <w:rsid w:val="00DB6A88"/>
    <w:rsid w:val="00DB6ECB"/>
    <w:rsid w:val="00DB7447"/>
    <w:rsid w:val="00DC12E0"/>
    <w:rsid w:val="00DC175D"/>
    <w:rsid w:val="00DC2353"/>
    <w:rsid w:val="00DC3724"/>
    <w:rsid w:val="00DC3DD5"/>
    <w:rsid w:val="00DC3F40"/>
    <w:rsid w:val="00DC484D"/>
    <w:rsid w:val="00DC4C2F"/>
    <w:rsid w:val="00DC5A9D"/>
    <w:rsid w:val="00DC6A71"/>
    <w:rsid w:val="00DD00A5"/>
    <w:rsid w:val="00DD036F"/>
    <w:rsid w:val="00DD28D0"/>
    <w:rsid w:val="00DD31B4"/>
    <w:rsid w:val="00DD3360"/>
    <w:rsid w:val="00DD392D"/>
    <w:rsid w:val="00DD4EA8"/>
    <w:rsid w:val="00DD5BA0"/>
    <w:rsid w:val="00DD6502"/>
    <w:rsid w:val="00DD7375"/>
    <w:rsid w:val="00DE0861"/>
    <w:rsid w:val="00DE0AD6"/>
    <w:rsid w:val="00DE1560"/>
    <w:rsid w:val="00DE1EE7"/>
    <w:rsid w:val="00DE20E5"/>
    <w:rsid w:val="00DE2419"/>
    <w:rsid w:val="00DE28DC"/>
    <w:rsid w:val="00DE31C8"/>
    <w:rsid w:val="00DE34C9"/>
    <w:rsid w:val="00DE427B"/>
    <w:rsid w:val="00DE4328"/>
    <w:rsid w:val="00DE4A20"/>
    <w:rsid w:val="00DE7765"/>
    <w:rsid w:val="00DF1115"/>
    <w:rsid w:val="00DF11C6"/>
    <w:rsid w:val="00DF330E"/>
    <w:rsid w:val="00DF5A1B"/>
    <w:rsid w:val="00DF5EC0"/>
    <w:rsid w:val="00DF6797"/>
    <w:rsid w:val="00E003CD"/>
    <w:rsid w:val="00E004D8"/>
    <w:rsid w:val="00E00AC3"/>
    <w:rsid w:val="00E00D18"/>
    <w:rsid w:val="00E01711"/>
    <w:rsid w:val="00E027CB"/>
    <w:rsid w:val="00E02C55"/>
    <w:rsid w:val="00E03184"/>
    <w:rsid w:val="00E0357D"/>
    <w:rsid w:val="00E0463E"/>
    <w:rsid w:val="00E04AAC"/>
    <w:rsid w:val="00E0526D"/>
    <w:rsid w:val="00E05DE1"/>
    <w:rsid w:val="00E061AC"/>
    <w:rsid w:val="00E06489"/>
    <w:rsid w:val="00E064CA"/>
    <w:rsid w:val="00E07A99"/>
    <w:rsid w:val="00E1093D"/>
    <w:rsid w:val="00E1166C"/>
    <w:rsid w:val="00E11801"/>
    <w:rsid w:val="00E128DC"/>
    <w:rsid w:val="00E129E9"/>
    <w:rsid w:val="00E1379B"/>
    <w:rsid w:val="00E148FB"/>
    <w:rsid w:val="00E155C6"/>
    <w:rsid w:val="00E15802"/>
    <w:rsid w:val="00E17AA1"/>
    <w:rsid w:val="00E17C74"/>
    <w:rsid w:val="00E204CC"/>
    <w:rsid w:val="00E2090D"/>
    <w:rsid w:val="00E218CE"/>
    <w:rsid w:val="00E22054"/>
    <w:rsid w:val="00E22682"/>
    <w:rsid w:val="00E2325B"/>
    <w:rsid w:val="00E23371"/>
    <w:rsid w:val="00E23A41"/>
    <w:rsid w:val="00E241A7"/>
    <w:rsid w:val="00E25BAC"/>
    <w:rsid w:val="00E26C6F"/>
    <w:rsid w:val="00E27961"/>
    <w:rsid w:val="00E3015B"/>
    <w:rsid w:val="00E31341"/>
    <w:rsid w:val="00E3217F"/>
    <w:rsid w:val="00E32330"/>
    <w:rsid w:val="00E33495"/>
    <w:rsid w:val="00E342A5"/>
    <w:rsid w:val="00E36295"/>
    <w:rsid w:val="00E36468"/>
    <w:rsid w:val="00E36508"/>
    <w:rsid w:val="00E4270F"/>
    <w:rsid w:val="00E43999"/>
    <w:rsid w:val="00E43A22"/>
    <w:rsid w:val="00E43C4B"/>
    <w:rsid w:val="00E45A7B"/>
    <w:rsid w:val="00E469C1"/>
    <w:rsid w:val="00E475DD"/>
    <w:rsid w:val="00E47B6A"/>
    <w:rsid w:val="00E47CC7"/>
    <w:rsid w:val="00E5048F"/>
    <w:rsid w:val="00E5091E"/>
    <w:rsid w:val="00E510DC"/>
    <w:rsid w:val="00E512AB"/>
    <w:rsid w:val="00E52861"/>
    <w:rsid w:val="00E53908"/>
    <w:rsid w:val="00E541FE"/>
    <w:rsid w:val="00E54E28"/>
    <w:rsid w:val="00E56A04"/>
    <w:rsid w:val="00E56BF8"/>
    <w:rsid w:val="00E613B7"/>
    <w:rsid w:val="00E63CBE"/>
    <w:rsid w:val="00E64413"/>
    <w:rsid w:val="00E65155"/>
    <w:rsid w:val="00E6668D"/>
    <w:rsid w:val="00E70112"/>
    <w:rsid w:val="00E712E3"/>
    <w:rsid w:val="00E724D0"/>
    <w:rsid w:val="00E7384A"/>
    <w:rsid w:val="00E77701"/>
    <w:rsid w:val="00E802BC"/>
    <w:rsid w:val="00E82516"/>
    <w:rsid w:val="00E83BA0"/>
    <w:rsid w:val="00E84CA6"/>
    <w:rsid w:val="00E85C2F"/>
    <w:rsid w:val="00E8686F"/>
    <w:rsid w:val="00E9026F"/>
    <w:rsid w:val="00E9066E"/>
    <w:rsid w:val="00E92CDC"/>
    <w:rsid w:val="00E944DA"/>
    <w:rsid w:val="00E950D0"/>
    <w:rsid w:val="00E95794"/>
    <w:rsid w:val="00E95987"/>
    <w:rsid w:val="00E97462"/>
    <w:rsid w:val="00E97E4E"/>
    <w:rsid w:val="00EA130D"/>
    <w:rsid w:val="00EA383F"/>
    <w:rsid w:val="00EA64A7"/>
    <w:rsid w:val="00EA67EB"/>
    <w:rsid w:val="00EA6CED"/>
    <w:rsid w:val="00EA7FBE"/>
    <w:rsid w:val="00EB01E0"/>
    <w:rsid w:val="00EB0476"/>
    <w:rsid w:val="00EB1E3C"/>
    <w:rsid w:val="00EB6011"/>
    <w:rsid w:val="00EB6847"/>
    <w:rsid w:val="00EB7E75"/>
    <w:rsid w:val="00EC13D7"/>
    <w:rsid w:val="00EC1528"/>
    <w:rsid w:val="00EC1B03"/>
    <w:rsid w:val="00EC22D8"/>
    <w:rsid w:val="00EC2A8E"/>
    <w:rsid w:val="00EC3106"/>
    <w:rsid w:val="00EC3C30"/>
    <w:rsid w:val="00EC460F"/>
    <w:rsid w:val="00EC7A0A"/>
    <w:rsid w:val="00EC7A6D"/>
    <w:rsid w:val="00EC7A75"/>
    <w:rsid w:val="00EC7FDA"/>
    <w:rsid w:val="00ED0C2F"/>
    <w:rsid w:val="00ED1389"/>
    <w:rsid w:val="00ED1C3E"/>
    <w:rsid w:val="00ED260B"/>
    <w:rsid w:val="00ED2CD0"/>
    <w:rsid w:val="00ED2CD5"/>
    <w:rsid w:val="00ED2FDA"/>
    <w:rsid w:val="00ED3D4B"/>
    <w:rsid w:val="00EE0675"/>
    <w:rsid w:val="00EE1831"/>
    <w:rsid w:val="00EE1D3A"/>
    <w:rsid w:val="00EE37AE"/>
    <w:rsid w:val="00EE4C1F"/>
    <w:rsid w:val="00EE5279"/>
    <w:rsid w:val="00EE5330"/>
    <w:rsid w:val="00EE6D4D"/>
    <w:rsid w:val="00EE7E26"/>
    <w:rsid w:val="00EF0C36"/>
    <w:rsid w:val="00EF1C2C"/>
    <w:rsid w:val="00EF4D35"/>
    <w:rsid w:val="00EF5164"/>
    <w:rsid w:val="00EF6B1A"/>
    <w:rsid w:val="00F01218"/>
    <w:rsid w:val="00F012D6"/>
    <w:rsid w:val="00F031C5"/>
    <w:rsid w:val="00F0394D"/>
    <w:rsid w:val="00F03AF5"/>
    <w:rsid w:val="00F05935"/>
    <w:rsid w:val="00F1054A"/>
    <w:rsid w:val="00F11500"/>
    <w:rsid w:val="00F118B2"/>
    <w:rsid w:val="00F1258B"/>
    <w:rsid w:val="00F126F8"/>
    <w:rsid w:val="00F13B0C"/>
    <w:rsid w:val="00F13C4C"/>
    <w:rsid w:val="00F13C7B"/>
    <w:rsid w:val="00F13E0F"/>
    <w:rsid w:val="00F152C7"/>
    <w:rsid w:val="00F17C6D"/>
    <w:rsid w:val="00F2100D"/>
    <w:rsid w:val="00F213F5"/>
    <w:rsid w:val="00F235FC"/>
    <w:rsid w:val="00F240BB"/>
    <w:rsid w:val="00F24AF2"/>
    <w:rsid w:val="00F267D1"/>
    <w:rsid w:val="00F2761A"/>
    <w:rsid w:val="00F315C1"/>
    <w:rsid w:val="00F336D2"/>
    <w:rsid w:val="00F3379C"/>
    <w:rsid w:val="00F33B4B"/>
    <w:rsid w:val="00F36113"/>
    <w:rsid w:val="00F37C2A"/>
    <w:rsid w:val="00F37DC6"/>
    <w:rsid w:val="00F40E13"/>
    <w:rsid w:val="00F41EF0"/>
    <w:rsid w:val="00F42CFD"/>
    <w:rsid w:val="00F438E7"/>
    <w:rsid w:val="00F45FDD"/>
    <w:rsid w:val="00F4754C"/>
    <w:rsid w:val="00F511A3"/>
    <w:rsid w:val="00F51330"/>
    <w:rsid w:val="00F54154"/>
    <w:rsid w:val="00F57FED"/>
    <w:rsid w:val="00F65D20"/>
    <w:rsid w:val="00F671B7"/>
    <w:rsid w:val="00F6746D"/>
    <w:rsid w:val="00F675BF"/>
    <w:rsid w:val="00F67BB0"/>
    <w:rsid w:val="00F702A1"/>
    <w:rsid w:val="00F7085B"/>
    <w:rsid w:val="00F72D15"/>
    <w:rsid w:val="00F72FF2"/>
    <w:rsid w:val="00F75641"/>
    <w:rsid w:val="00F76A34"/>
    <w:rsid w:val="00F772B6"/>
    <w:rsid w:val="00F77EF0"/>
    <w:rsid w:val="00F80D96"/>
    <w:rsid w:val="00F81205"/>
    <w:rsid w:val="00F828FF"/>
    <w:rsid w:val="00F838BF"/>
    <w:rsid w:val="00F83AB5"/>
    <w:rsid w:val="00F83C9D"/>
    <w:rsid w:val="00F84B83"/>
    <w:rsid w:val="00F8668E"/>
    <w:rsid w:val="00F8708F"/>
    <w:rsid w:val="00F87490"/>
    <w:rsid w:val="00F9017B"/>
    <w:rsid w:val="00F9032B"/>
    <w:rsid w:val="00F9057B"/>
    <w:rsid w:val="00F93E76"/>
    <w:rsid w:val="00F95301"/>
    <w:rsid w:val="00F957B7"/>
    <w:rsid w:val="00F95F60"/>
    <w:rsid w:val="00F969A1"/>
    <w:rsid w:val="00F9771C"/>
    <w:rsid w:val="00F979DE"/>
    <w:rsid w:val="00FA05A7"/>
    <w:rsid w:val="00FA0D88"/>
    <w:rsid w:val="00FA17EA"/>
    <w:rsid w:val="00FA1F46"/>
    <w:rsid w:val="00FA25CA"/>
    <w:rsid w:val="00FA3AE3"/>
    <w:rsid w:val="00FA3D4B"/>
    <w:rsid w:val="00FA5085"/>
    <w:rsid w:val="00FA5E5D"/>
    <w:rsid w:val="00FA5EEA"/>
    <w:rsid w:val="00FA6625"/>
    <w:rsid w:val="00FB0270"/>
    <w:rsid w:val="00FB0882"/>
    <w:rsid w:val="00FB0E87"/>
    <w:rsid w:val="00FB226F"/>
    <w:rsid w:val="00FB24B5"/>
    <w:rsid w:val="00FB4354"/>
    <w:rsid w:val="00FB6FFE"/>
    <w:rsid w:val="00FC0173"/>
    <w:rsid w:val="00FC1445"/>
    <w:rsid w:val="00FC6A4B"/>
    <w:rsid w:val="00FC774A"/>
    <w:rsid w:val="00FC788F"/>
    <w:rsid w:val="00FC7F3A"/>
    <w:rsid w:val="00FD0092"/>
    <w:rsid w:val="00FD00D7"/>
    <w:rsid w:val="00FD04AD"/>
    <w:rsid w:val="00FD0B53"/>
    <w:rsid w:val="00FD0D91"/>
    <w:rsid w:val="00FD1174"/>
    <w:rsid w:val="00FD1D48"/>
    <w:rsid w:val="00FD229B"/>
    <w:rsid w:val="00FD27C3"/>
    <w:rsid w:val="00FD5450"/>
    <w:rsid w:val="00FD5D19"/>
    <w:rsid w:val="00FE081A"/>
    <w:rsid w:val="00FE15CB"/>
    <w:rsid w:val="00FE1D95"/>
    <w:rsid w:val="00FE341E"/>
    <w:rsid w:val="00FE40AC"/>
    <w:rsid w:val="00FE4295"/>
    <w:rsid w:val="00FE4C24"/>
    <w:rsid w:val="00FE54F4"/>
    <w:rsid w:val="00FE54FD"/>
    <w:rsid w:val="00FE56AD"/>
    <w:rsid w:val="00FE5C35"/>
    <w:rsid w:val="00FF0867"/>
    <w:rsid w:val="00FF1DF8"/>
    <w:rsid w:val="00FF3530"/>
    <w:rsid w:val="00FF37E3"/>
    <w:rsid w:val="00FF4B00"/>
    <w:rsid w:val="00FF4DF9"/>
    <w:rsid w:val="00FF68BC"/>
    <w:rsid w:val="00FF695F"/>
    <w:rsid w:val="00FF72B2"/>
    <w:rsid w:val="00FF7699"/>
    <w:rsid w:val="00FF782C"/>
    <w:rsid w:val="00FF7E6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529dba"/>
    </o:shapedefaults>
    <o:shapelayout v:ext="edit">
      <o:idmap v:ext="edit" data="1"/>
    </o:shapelayout>
  </w:shapeDefaults>
  <w:doNotEmbedSmartTags/>
  <w:decimalSymbol w:val=","/>
  <w:listSeparator w:val=";"/>
  <w14:docId w14:val="38F0BB0F"/>
  <w15:docId w15:val="{99A484CC-97A4-4959-B9F7-3048DF80F6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1C1BDB"/>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831C7A"/>
    <w:pPr>
      <w:widowControl w:val="0"/>
      <w:tabs>
        <w:tab w:val="left" w:pos="360"/>
      </w:tabs>
      <w:outlineLvl w:val="0"/>
    </w:pPr>
    <w:rPr>
      <w:rFonts w:cs="Arial"/>
      <w:b/>
      <w:szCs w:val="20"/>
      <w:lang w:eastAsia="sl-SI"/>
    </w:rPr>
  </w:style>
  <w:style w:type="paragraph" w:styleId="Naslov2">
    <w:name w:val="heading 2"/>
    <w:basedOn w:val="Navaden"/>
    <w:next w:val="Navaden"/>
    <w:link w:val="Naslov2Znak"/>
    <w:uiPriority w:val="9"/>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qFormat/>
    <w:rsid w:val="00DC4C2F"/>
    <w:pPr>
      <w:keepNext/>
      <w:spacing w:before="240" w:after="60" w:line="240" w:lineRule="auto"/>
      <w:jc w:val="both"/>
      <w:outlineLvl w:val="2"/>
    </w:pPr>
    <w:rPr>
      <w:rFonts w:cs="Arial"/>
      <w:b/>
      <w:bCs/>
      <w:sz w:val="26"/>
      <w:szCs w:val="26"/>
    </w:rPr>
  </w:style>
  <w:style w:type="paragraph" w:styleId="Naslov4">
    <w:name w:val="heading 4"/>
    <w:aliases w:val="Grafika"/>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rPr>
  </w:style>
  <w:style w:type="paragraph" w:styleId="Naslov9">
    <w:name w:val="heading 9"/>
    <w:basedOn w:val="Navaden"/>
    <w:next w:val="Navaden"/>
    <w:link w:val="Naslov9Znak"/>
    <w:qFormat/>
    <w:rsid w:val="006C1C49"/>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831C7A"/>
    <w:rPr>
      <w:rFonts w:ascii="Arial" w:hAnsi="Arial" w:cs="Arial"/>
      <w:b/>
    </w:rPr>
  </w:style>
  <w:style w:type="character" w:customStyle="1" w:styleId="Naslov2Znak">
    <w:name w:val="Naslov 2 Znak"/>
    <w:link w:val="Naslov2"/>
    <w:uiPriority w:val="9"/>
    <w:rsid w:val="002936C3"/>
    <w:rPr>
      <w:rFonts w:ascii="Arial" w:hAnsi="Arial" w:cs="Arial"/>
      <w:b/>
      <w:bCs/>
      <w:i/>
      <w:iCs/>
      <w:sz w:val="28"/>
      <w:szCs w:val="28"/>
      <w:lang w:val="sl-SI" w:eastAsia="en-US" w:bidi="ar-SA"/>
    </w:rPr>
  </w:style>
  <w:style w:type="character" w:customStyle="1" w:styleId="Naslov4Znak">
    <w:name w:val="Naslov 4 Znak"/>
    <w:aliases w:val="Grafika Znak"/>
    <w:link w:val="Naslov4"/>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uiPriority w:val="99"/>
    <w:rsid w:val="00AD2B87"/>
    <w:pPr>
      <w:tabs>
        <w:tab w:val="center" w:pos="4320"/>
        <w:tab w:val="right" w:pos="8640"/>
      </w:tabs>
    </w:pPr>
  </w:style>
  <w:style w:type="character" w:customStyle="1" w:styleId="GlavaZnak">
    <w:name w:val="Glava Znak"/>
    <w:link w:val="Glava"/>
    <w:uiPriority w:val="99"/>
    <w:locked/>
    <w:rsid w:val="006C1C49"/>
    <w:rPr>
      <w:rFonts w:ascii="Arial" w:hAnsi="Arial"/>
      <w:szCs w:val="24"/>
      <w:lang w:val="en-US" w:eastAsia="en-US" w:bidi="ar-SA"/>
    </w:rPr>
  </w:style>
  <w:style w:type="paragraph" w:styleId="Noga">
    <w:name w:val="footer"/>
    <w:aliases w:val="Footer Char Znak"/>
    <w:basedOn w:val="Navaden"/>
    <w:link w:val="NogaZnak"/>
    <w:uiPriority w:val="99"/>
    <w:rsid w:val="00AD2B87"/>
    <w:pPr>
      <w:tabs>
        <w:tab w:val="center" w:pos="4320"/>
        <w:tab w:val="right" w:pos="8640"/>
      </w:tabs>
    </w:pPr>
  </w:style>
  <w:style w:type="character" w:customStyle="1" w:styleId="NogaZnak">
    <w:name w:val="Noga Znak"/>
    <w:aliases w:val="Footer Char Znak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3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semiHidden/>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DC4C2F"/>
    <w:rPr>
      <w:rFonts w:ascii="Arial" w:hAnsi="Arial"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DC4C2F"/>
    <w:rPr>
      <w:rFonts w:ascii="Arial" w:hAnsi="Arial"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semiHidden/>
    <w:rsid w:val="00E25BAC"/>
    <w:rPr>
      <w:rFonts w:ascii="Tahoma" w:hAnsi="Tahoma" w:cs="Tahoma"/>
      <w:sz w:val="16"/>
      <w:szCs w:val="16"/>
    </w:rPr>
  </w:style>
  <w:style w:type="character" w:customStyle="1" w:styleId="BesedilooblakaZnak">
    <w:name w:val="Besedilo oblačka Znak"/>
    <w:link w:val="Besedilooblaka"/>
    <w:uiPriority w:val="99"/>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style>
  <w:style w:type="character" w:customStyle="1" w:styleId="Telobesedila-zamikZnak">
    <w:name w:val="Telo besedila - zamik Znak"/>
    <w:link w:val="Telobesedila-zamik"/>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uiPriority w:val="20"/>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uiPriority w:val="99"/>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uiPriority w:val="99"/>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uiPriority w:val="99"/>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uiPriority w:val="99"/>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uiPriority w:val="99"/>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link w:val="ZadevapripombeZnak"/>
    <w:uiPriority w:val="99"/>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cs="Courier New"/>
      <w:szCs w:val="20"/>
      <w:lang w:eastAsia="sl-SI"/>
    </w:rPr>
  </w:style>
  <w:style w:type="character" w:styleId="Pripombasklic">
    <w:name w:val="annotation reference"/>
    <w:uiPriority w:val="99"/>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191CC6"/>
    <w:rPr>
      <w:rFonts w:ascii="Arial" w:hAnsi="Arial" w:cs="Arial"/>
      <w:sz w:val="22"/>
      <w:szCs w:val="22"/>
    </w:rPr>
  </w:style>
  <w:style w:type="paragraph" w:customStyle="1" w:styleId="OdstavekZnakZnakZnakZnakZnak">
    <w:name w:val="Odstavek Znak Znak Znak Znak Znak"/>
    <w:basedOn w:val="Navaden"/>
    <w:link w:val="OdstavekZnakZnakZnakZnakZnakZnak"/>
    <w:qFormat/>
    <w:rsid w:val="00C35D78"/>
    <w:pPr>
      <w:overflowPunct w:val="0"/>
      <w:autoSpaceDE w:val="0"/>
      <w:autoSpaceDN w:val="0"/>
      <w:adjustRightInd w:val="0"/>
      <w:spacing w:before="240" w:line="240" w:lineRule="auto"/>
      <w:ind w:firstLine="1021"/>
      <w:jc w:val="both"/>
      <w:textAlignment w:val="baseline"/>
    </w:pPr>
    <w:rPr>
      <w:rFonts w:cs="Arial"/>
      <w:sz w:val="22"/>
      <w:szCs w:val="22"/>
      <w:lang w:val="en-US"/>
    </w:rPr>
  </w:style>
  <w:style w:type="character" w:customStyle="1" w:styleId="OdstavekZnakZnakZnakZnakZnakZnak">
    <w:name w:val="Odstavek Znak Znak Znak Znak Znak Znak"/>
    <w:link w:val="OdstavekZnakZnakZnakZnakZnak"/>
    <w:rsid w:val="00C35D78"/>
    <w:rPr>
      <w:rFonts w:ascii="Arial" w:hAnsi="Arial" w:cs="Arial"/>
      <w:sz w:val="22"/>
      <w:szCs w:val="22"/>
      <w:lang w:val="en-US" w:eastAsia="en-US"/>
    </w:rPr>
  </w:style>
  <w:style w:type="paragraph" w:customStyle="1" w:styleId="len">
    <w:name w:val="Člen"/>
    <w:basedOn w:val="Navaden"/>
    <w:link w:val="lenZnak"/>
    <w:qFormat/>
    <w:rsid w:val="00C35D78"/>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lenZnak">
    <w:name w:val="Člen Znak"/>
    <w:link w:val="len"/>
    <w:rsid w:val="00C35D78"/>
    <w:rPr>
      <w:rFonts w:ascii="Arial" w:hAnsi="Arial" w:cs="Arial"/>
      <w:b/>
      <w:sz w:val="22"/>
      <w:szCs w:val="22"/>
    </w:rPr>
  </w:style>
  <w:style w:type="paragraph" w:customStyle="1" w:styleId="ZnakZnakZnakZnakZnak1">
    <w:name w:val="Znak Znak Znak Znak Znak1"/>
    <w:basedOn w:val="Navaden"/>
    <w:rsid w:val="008A5139"/>
    <w:pPr>
      <w:spacing w:after="160" w:line="240" w:lineRule="exact"/>
    </w:pPr>
    <w:rPr>
      <w:rFonts w:ascii="Tahoma" w:hAnsi="Tahoma"/>
      <w:szCs w:val="20"/>
      <w:lang w:val="en-US"/>
    </w:rPr>
  </w:style>
  <w:style w:type="paragraph" w:customStyle="1" w:styleId="ZnakZnakZnakZnakZnakZnak">
    <w:name w:val="Znak Znak Znak Znak Znak Znak"/>
    <w:basedOn w:val="Navaden"/>
    <w:rsid w:val="008A5139"/>
    <w:pPr>
      <w:spacing w:after="160" w:line="240" w:lineRule="exact"/>
    </w:pPr>
    <w:rPr>
      <w:rFonts w:ascii="Tahoma" w:hAnsi="Tahoma"/>
      <w:szCs w:val="20"/>
    </w:rPr>
  </w:style>
  <w:style w:type="paragraph" w:customStyle="1" w:styleId="Alinejazarkovnotoko">
    <w:name w:val="Alineja za črkovno točko"/>
    <w:basedOn w:val="Alineazatevilnotoko"/>
    <w:link w:val="AlinejazarkovnotokoZnak"/>
    <w:qFormat/>
    <w:rsid w:val="008A5139"/>
    <w:pPr>
      <w:tabs>
        <w:tab w:val="clear" w:pos="425"/>
      </w:tabs>
      <w:ind w:left="567" w:hanging="142"/>
    </w:pPr>
  </w:style>
  <w:style w:type="paragraph" w:customStyle="1" w:styleId="tevilnatoka111">
    <w:name w:val="Številčna točka 1.1.1"/>
    <w:basedOn w:val="Navaden"/>
    <w:qFormat/>
    <w:rsid w:val="008A5139"/>
    <w:pPr>
      <w:widowControl w:val="0"/>
      <w:numPr>
        <w:ilvl w:val="2"/>
        <w:numId w:val="31"/>
      </w:numPr>
      <w:overflowPunct w:val="0"/>
      <w:autoSpaceDE w:val="0"/>
      <w:autoSpaceDN w:val="0"/>
      <w:adjustRightInd w:val="0"/>
      <w:spacing w:line="240" w:lineRule="auto"/>
      <w:jc w:val="both"/>
      <w:textAlignment w:val="baseline"/>
    </w:pPr>
    <w:rPr>
      <w:sz w:val="22"/>
      <w:szCs w:val="16"/>
      <w:lang w:eastAsia="sl-SI"/>
    </w:rPr>
  </w:style>
  <w:style w:type="paragraph" w:customStyle="1" w:styleId="Pravnapodlaga">
    <w:name w:val="Pravna podlaga"/>
    <w:basedOn w:val="Odstavek"/>
    <w:link w:val="PravnapodlagaZnak"/>
    <w:qFormat/>
    <w:rsid w:val="008A5139"/>
    <w:pPr>
      <w:spacing w:before="480"/>
    </w:pPr>
  </w:style>
  <w:style w:type="character" w:customStyle="1" w:styleId="AlinejazarkovnotokoZnak">
    <w:name w:val="Alineja za črkovno točko Znak"/>
    <w:link w:val="Alinejazarkovnotoko"/>
    <w:rsid w:val="008A5139"/>
    <w:rPr>
      <w:rFonts w:ascii="Arial" w:hAnsi="Arial" w:cs="Arial"/>
      <w:sz w:val="22"/>
      <w:szCs w:val="22"/>
    </w:rPr>
  </w:style>
  <w:style w:type="paragraph" w:customStyle="1" w:styleId="rkovnatokazatevilnotokoa2">
    <w:name w:val="Črkovna točka za številčno točko (a)"/>
    <w:basedOn w:val="rkovnatokazatevilnotoko"/>
    <w:rsid w:val="008A5139"/>
    <w:pPr>
      <w:numPr>
        <w:numId w:val="21"/>
      </w:numPr>
      <w:tabs>
        <w:tab w:val="clear" w:pos="782"/>
        <w:tab w:val="num" w:pos="360"/>
        <w:tab w:val="num" w:pos="720"/>
      </w:tabs>
      <w:ind w:left="360" w:hanging="360"/>
    </w:pPr>
  </w:style>
  <w:style w:type="paragraph" w:customStyle="1" w:styleId="Prehodneinkoncnedolocbe">
    <w:name w:val="Prehodne in koncne dolocbe"/>
    <w:basedOn w:val="Navaden"/>
    <w:rsid w:val="008A5139"/>
    <w:pPr>
      <w:overflowPunct w:val="0"/>
      <w:autoSpaceDE w:val="0"/>
      <w:autoSpaceDN w:val="0"/>
      <w:adjustRightInd w:val="0"/>
      <w:spacing w:before="400" w:after="600" w:line="240" w:lineRule="auto"/>
      <w:jc w:val="both"/>
      <w:textAlignment w:val="baseline"/>
    </w:pPr>
    <w:rPr>
      <w:b/>
      <w:sz w:val="22"/>
      <w:szCs w:val="16"/>
      <w:lang w:eastAsia="sl-SI"/>
    </w:rPr>
  </w:style>
  <w:style w:type="paragraph" w:customStyle="1" w:styleId="Del">
    <w:name w:val="Del"/>
    <w:basedOn w:val="Poglavje"/>
    <w:link w:val="DelZnak"/>
    <w:qFormat/>
    <w:rsid w:val="008A5139"/>
    <w:pPr>
      <w:spacing w:before="480" w:after="0" w:line="240" w:lineRule="auto"/>
      <w:outlineLvl w:val="9"/>
    </w:pPr>
    <w:rPr>
      <w:b w:val="0"/>
    </w:rPr>
  </w:style>
  <w:style w:type="paragraph" w:customStyle="1" w:styleId="Naslovnadlenom">
    <w:name w:val="Naslov nad členom"/>
    <w:basedOn w:val="Navaden"/>
    <w:link w:val="NaslovnadlenomZnak"/>
    <w:qFormat/>
    <w:rsid w:val="008A5139"/>
    <w:pPr>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DelZnak">
    <w:name w:val="Del Znak"/>
    <w:link w:val="Del"/>
    <w:rsid w:val="008A5139"/>
    <w:rPr>
      <w:rFonts w:ascii="Arial" w:hAnsi="Arial" w:cs="Arial"/>
      <w:sz w:val="22"/>
      <w:szCs w:val="22"/>
    </w:rPr>
  </w:style>
  <w:style w:type="character" w:customStyle="1" w:styleId="NaslovnadlenomZnak">
    <w:name w:val="Naslov nad členom Znak"/>
    <w:link w:val="Naslovnadlenom"/>
    <w:rsid w:val="008A5139"/>
    <w:rPr>
      <w:rFonts w:ascii="Arial" w:hAnsi="Arial" w:cs="Arial"/>
      <w:b/>
      <w:sz w:val="22"/>
      <w:szCs w:val="22"/>
    </w:rPr>
  </w:style>
  <w:style w:type="paragraph" w:customStyle="1" w:styleId="Nazivpodpisnika">
    <w:name w:val="Naziv podpisnika"/>
    <w:basedOn w:val="Navaden"/>
    <w:link w:val="NazivpodpisnikaZnak"/>
    <w:rsid w:val="008A5139"/>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NazivpodpisnikaZnak">
    <w:name w:val="Naziv podpisnika Znak"/>
    <w:link w:val="Nazivpodpisnika"/>
    <w:rsid w:val="008A5139"/>
    <w:rPr>
      <w:rFonts w:ascii="Arial" w:hAnsi="Arial" w:cs="Arial"/>
      <w:sz w:val="22"/>
      <w:szCs w:val="22"/>
    </w:rPr>
  </w:style>
  <w:style w:type="paragraph" w:customStyle="1" w:styleId="Alineazatevilnotoko">
    <w:name w:val="Alinea za številčno točko"/>
    <w:basedOn w:val="Alineazaodstavkom"/>
    <w:link w:val="AlineazatevilnotokoZnak"/>
    <w:qFormat/>
    <w:rsid w:val="008A5139"/>
    <w:pPr>
      <w:tabs>
        <w:tab w:val="clear" w:pos="720"/>
        <w:tab w:val="num" w:pos="425"/>
        <w:tab w:val="left" w:pos="567"/>
      </w:tabs>
      <w:overflowPunct/>
      <w:autoSpaceDE/>
      <w:autoSpaceDN/>
      <w:adjustRightInd/>
      <w:spacing w:line="240" w:lineRule="auto"/>
      <w:ind w:left="425" w:hanging="425"/>
      <w:textAlignment w:val="auto"/>
    </w:pPr>
  </w:style>
  <w:style w:type="paragraph" w:customStyle="1" w:styleId="tevilnatoka">
    <w:name w:val="Številčna točka"/>
    <w:basedOn w:val="Navaden"/>
    <w:link w:val="tevilnatokaZnak"/>
    <w:qFormat/>
    <w:rsid w:val="008A5139"/>
    <w:pPr>
      <w:numPr>
        <w:numId w:val="31"/>
      </w:numPr>
      <w:spacing w:line="240" w:lineRule="auto"/>
      <w:jc w:val="both"/>
    </w:pPr>
    <w:rPr>
      <w:sz w:val="22"/>
      <w:szCs w:val="22"/>
      <w:lang w:eastAsia="sl-SI"/>
    </w:rPr>
  </w:style>
  <w:style w:type="character" w:customStyle="1" w:styleId="AlineazatevilnotokoZnak">
    <w:name w:val="Alinea za številčno točko Znak"/>
    <w:link w:val="Alineazatevilnotoko"/>
    <w:rsid w:val="008A5139"/>
    <w:rPr>
      <w:rFonts w:ascii="Arial" w:hAnsi="Arial" w:cs="Arial"/>
      <w:sz w:val="22"/>
      <w:szCs w:val="22"/>
    </w:rPr>
  </w:style>
  <w:style w:type="paragraph" w:customStyle="1" w:styleId="rkovnatokazatevilnotoko">
    <w:name w:val="Črkovna točka za številčno točko"/>
    <w:link w:val="rkovnatokazatevilnotokoZnak"/>
    <w:qFormat/>
    <w:rsid w:val="008A5139"/>
    <w:pPr>
      <w:numPr>
        <w:numId w:val="22"/>
      </w:numPr>
      <w:jc w:val="both"/>
    </w:pPr>
    <w:rPr>
      <w:rFonts w:ascii="Arial" w:hAnsi="Arial" w:cs="Arial"/>
      <w:sz w:val="22"/>
      <w:szCs w:val="22"/>
    </w:rPr>
  </w:style>
  <w:style w:type="character" w:customStyle="1" w:styleId="tevilnatokaZnak">
    <w:name w:val="Številčna točka Znak"/>
    <w:link w:val="tevilnatoka"/>
    <w:rsid w:val="008A5139"/>
    <w:rPr>
      <w:rFonts w:ascii="Arial" w:hAnsi="Arial"/>
      <w:sz w:val="22"/>
      <w:szCs w:val="22"/>
    </w:rPr>
  </w:style>
  <w:style w:type="character" w:customStyle="1" w:styleId="rkovnatokazatevilnotokoZnak">
    <w:name w:val="Črkovna točka za številčno točko Znak"/>
    <w:link w:val="rkovnatokazatevilnotoko"/>
    <w:rsid w:val="008A5139"/>
    <w:rPr>
      <w:rFonts w:ascii="Arial" w:hAnsi="Arial" w:cs="Arial"/>
      <w:sz w:val="22"/>
      <w:szCs w:val="22"/>
    </w:rPr>
  </w:style>
  <w:style w:type="paragraph" w:customStyle="1" w:styleId="tevilkanakoncupredpisa">
    <w:name w:val="Številka na koncu predpisa"/>
    <w:basedOn w:val="Datumsprejetja"/>
    <w:link w:val="tevilkanakoncupredpisaZnak"/>
    <w:qFormat/>
    <w:rsid w:val="008A5139"/>
    <w:pPr>
      <w:spacing w:before="480"/>
    </w:pPr>
  </w:style>
  <w:style w:type="paragraph" w:customStyle="1" w:styleId="Datumsprejetja">
    <w:name w:val="Datum sprejetja"/>
    <w:basedOn w:val="Navaden"/>
    <w:link w:val="DatumsprejetjaZnak"/>
    <w:qFormat/>
    <w:rsid w:val="008A5139"/>
    <w:pPr>
      <w:overflowPunct w:val="0"/>
      <w:autoSpaceDE w:val="0"/>
      <w:autoSpaceDN w:val="0"/>
      <w:adjustRightInd w:val="0"/>
      <w:spacing w:line="240" w:lineRule="auto"/>
      <w:jc w:val="both"/>
      <w:textAlignment w:val="baseline"/>
    </w:pPr>
    <w:rPr>
      <w:rFonts w:cs="Arial"/>
      <w:snapToGrid w:val="0"/>
      <w:color w:val="000000"/>
      <w:sz w:val="22"/>
      <w:szCs w:val="22"/>
      <w:lang w:eastAsia="sl-SI"/>
    </w:rPr>
  </w:style>
  <w:style w:type="character" w:customStyle="1" w:styleId="tevilkanakoncupredpisaZnak">
    <w:name w:val="Številka na koncu predpisa Znak"/>
    <w:link w:val="tevilkanakoncupredpisa"/>
    <w:rsid w:val="008A5139"/>
    <w:rPr>
      <w:rFonts w:ascii="Arial" w:hAnsi="Arial" w:cs="Arial"/>
      <w:snapToGrid w:val="0"/>
      <w:color w:val="000000"/>
      <w:sz w:val="22"/>
      <w:szCs w:val="22"/>
    </w:rPr>
  </w:style>
  <w:style w:type="paragraph" w:customStyle="1" w:styleId="Podpisnik">
    <w:name w:val="Podpisnik"/>
    <w:basedOn w:val="Navaden"/>
    <w:link w:val="PodpisnikZnak"/>
    <w:qFormat/>
    <w:rsid w:val="008A5139"/>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DatumsprejetjaZnak">
    <w:name w:val="Datum sprejetja Znak"/>
    <w:link w:val="Datumsprejetja"/>
    <w:rsid w:val="008A5139"/>
    <w:rPr>
      <w:rFonts w:ascii="Arial" w:hAnsi="Arial" w:cs="Arial"/>
      <w:snapToGrid w:val="0"/>
      <w:color w:val="000000"/>
      <w:sz w:val="22"/>
      <w:szCs w:val="22"/>
    </w:rPr>
  </w:style>
  <w:style w:type="character" w:customStyle="1" w:styleId="PodpisnikZnak">
    <w:name w:val="Podpisnik Znak"/>
    <w:link w:val="Podpisnik"/>
    <w:rsid w:val="008A5139"/>
  </w:style>
  <w:style w:type="paragraph" w:customStyle="1" w:styleId="lennaslov">
    <w:name w:val="Člen_naslov"/>
    <w:basedOn w:val="len"/>
    <w:qFormat/>
    <w:rsid w:val="008A5139"/>
    <w:pPr>
      <w:spacing w:before="0"/>
    </w:pPr>
  </w:style>
  <w:style w:type="character" w:customStyle="1" w:styleId="PravnapodlagaZnak">
    <w:name w:val="Pravna podlaga Znak"/>
    <w:link w:val="Pravnapodlaga"/>
    <w:rsid w:val="008A5139"/>
  </w:style>
  <w:style w:type="paragraph" w:customStyle="1" w:styleId="Pododdelek">
    <w:name w:val="Pododdelek"/>
    <w:basedOn w:val="Navaden"/>
    <w:link w:val="PododdelekZnak"/>
    <w:qFormat/>
    <w:rsid w:val="008A5139"/>
    <w:pPr>
      <w:tabs>
        <w:tab w:val="left" w:pos="540"/>
        <w:tab w:val="left" w:pos="900"/>
      </w:tabs>
      <w:overflowPunct w:val="0"/>
      <w:autoSpaceDE w:val="0"/>
      <w:autoSpaceDN w:val="0"/>
      <w:adjustRightInd w:val="0"/>
      <w:spacing w:before="480" w:line="240" w:lineRule="auto"/>
      <w:jc w:val="center"/>
      <w:textAlignment w:val="baseline"/>
    </w:pPr>
    <w:rPr>
      <w:rFonts w:cs="Arial"/>
      <w:sz w:val="22"/>
      <w:szCs w:val="22"/>
      <w:lang w:eastAsia="sl-SI"/>
    </w:rPr>
  </w:style>
  <w:style w:type="character" w:customStyle="1" w:styleId="PododdelekZnak">
    <w:name w:val="Pododdelek Znak"/>
    <w:link w:val="Pododdelek"/>
    <w:rsid w:val="008A5139"/>
    <w:rPr>
      <w:rFonts w:ascii="Arial" w:hAnsi="Arial" w:cs="Arial"/>
      <w:sz w:val="22"/>
      <w:szCs w:val="22"/>
    </w:rPr>
  </w:style>
  <w:style w:type="paragraph" w:customStyle="1" w:styleId="EVA">
    <w:name w:val="EVA"/>
    <w:basedOn w:val="Navaden"/>
    <w:link w:val="EVAZnak"/>
    <w:qFormat/>
    <w:rsid w:val="008A5139"/>
    <w:pPr>
      <w:overflowPunct w:val="0"/>
      <w:autoSpaceDE w:val="0"/>
      <w:autoSpaceDN w:val="0"/>
      <w:adjustRightInd w:val="0"/>
      <w:spacing w:line="240" w:lineRule="auto"/>
      <w:jc w:val="both"/>
      <w:textAlignment w:val="baseline"/>
    </w:pPr>
    <w:rPr>
      <w:rFonts w:cs="Arial"/>
      <w:sz w:val="22"/>
      <w:szCs w:val="22"/>
      <w:lang w:eastAsia="sl-SI"/>
    </w:rPr>
  </w:style>
  <w:style w:type="character" w:customStyle="1" w:styleId="EVAZnak">
    <w:name w:val="EVA Znak"/>
    <w:link w:val="EVA"/>
    <w:rsid w:val="008A5139"/>
    <w:rPr>
      <w:rFonts w:ascii="Arial" w:hAnsi="Arial" w:cs="Arial"/>
      <w:sz w:val="22"/>
      <w:szCs w:val="22"/>
    </w:rPr>
  </w:style>
  <w:style w:type="character" w:customStyle="1" w:styleId="PripombabesediloZnak1">
    <w:name w:val="Pripomba – besedilo Znak1"/>
    <w:uiPriority w:val="99"/>
    <w:rsid w:val="008A5139"/>
    <w:rPr>
      <w:rFonts w:ascii="Arial" w:eastAsia="Times New Roman" w:hAnsi="Arial"/>
      <w:lang w:eastAsia="en-US"/>
    </w:rPr>
  </w:style>
  <w:style w:type="paragraph" w:customStyle="1" w:styleId="Imeorgana">
    <w:name w:val="Ime organa"/>
    <w:basedOn w:val="Navaden"/>
    <w:link w:val="ImeorganaZnak"/>
    <w:qFormat/>
    <w:rsid w:val="008A5139"/>
    <w:pPr>
      <w:overflowPunct w:val="0"/>
      <w:autoSpaceDE w:val="0"/>
      <w:autoSpaceDN w:val="0"/>
      <w:adjustRightInd w:val="0"/>
      <w:spacing w:before="480" w:line="240" w:lineRule="auto"/>
      <w:ind w:left="5670"/>
      <w:jc w:val="center"/>
      <w:textAlignment w:val="baseline"/>
    </w:pPr>
    <w:rPr>
      <w:rFonts w:cs="Arial"/>
      <w:sz w:val="22"/>
      <w:szCs w:val="22"/>
      <w:lang w:eastAsia="sl-SI"/>
    </w:rPr>
  </w:style>
  <w:style w:type="paragraph" w:customStyle="1" w:styleId="Opozorilo">
    <w:name w:val="Opozorilo"/>
    <w:basedOn w:val="Navaden"/>
    <w:link w:val="OpozoriloZnak"/>
    <w:qFormat/>
    <w:rsid w:val="008A5139"/>
    <w:pPr>
      <w:overflowPunct w:val="0"/>
      <w:autoSpaceDE w:val="0"/>
      <w:autoSpaceDN w:val="0"/>
      <w:adjustRightInd w:val="0"/>
      <w:spacing w:before="480" w:line="240" w:lineRule="auto"/>
      <w:jc w:val="both"/>
      <w:textAlignment w:val="baseline"/>
    </w:pPr>
    <w:rPr>
      <w:rFonts w:cs="Arial"/>
      <w:color w:val="808080"/>
      <w:sz w:val="22"/>
      <w:szCs w:val="22"/>
      <w:lang w:eastAsia="sl-SI"/>
    </w:rPr>
  </w:style>
  <w:style w:type="character" w:customStyle="1" w:styleId="OpozoriloZnak">
    <w:name w:val="Opozorilo Znak"/>
    <w:link w:val="Opozorilo"/>
    <w:rsid w:val="008A5139"/>
    <w:rPr>
      <w:rFonts w:ascii="Arial" w:hAnsi="Arial" w:cs="Arial"/>
      <w:color w:val="808080"/>
      <w:sz w:val="22"/>
      <w:szCs w:val="22"/>
    </w:rPr>
  </w:style>
  <w:style w:type="paragraph" w:customStyle="1" w:styleId="lennovele">
    <w:name w:val="Člen_novele"/>
    <w:basedOn w:val="len"/>
    <w:link w:val="lennoveleZnak"/>
    <w:qFormat/>
    <w:rsid w:val="008A5139"/>
    <w:rPr>
      <w:b w:val="0"/>
    </w:rPr>
  </w:style>
  <w:style w:type="paragraph" w:customStyle="1" w:styleId="Priloga">
    <w:name w:val="Priloga"/>
    <w:basedOn w:val="Navaden"/>
    <w:link w:val="PrilogaZnak"/>
    <w:qFormat/>
    <w:rsid w:val="008A5139"/>
    <w:pPr>
      <w:overflowPunct w:val="0"/>
      <w:autoSpaceDE w:val="0"/>
      <w:autoSpaceDN w:val="0"/>
      <w:adjustRightInd w:val="0"/>
      <w:spacing w:before="380" w:after="60" w:line="200" w:lineRule="exact"/>
      <w:jc w:val="both"/>
      <w:textAlignment w:val="baseline"/>
    </w:pPr>
    <w:rPr>
      <w:rFonts w:cs="Arial"/>
      <w:sz w:val="22"/>
      <w:szCs w:val="17"/>
      <w:lang w:eastAsia="sl-SI"/>
    </w:rPr>
  </w:style>
  <w:style w:type="character" w:customStyle="1" w:styleId="lennoveleZnak">
    <w:name w:val="Člen_novele Znak"/>
    <w:link w:val="lennovele"/>
    <w:rsid w:val="008A5139"/>
    <w:rPr>
      <w:rFonts w:ascii="Arial" w:hAnsi="Arial" w:cs="Arial"/>
      <w:sz w:val="22"/>
      <w:szCs w:val="22"/>
    </w:rPr>
  </w:style>
  <w:style w:type="character" w:customStyle="1" w:styleId="PrilogaZnak">
    <w:name w:val="Priloga Znak"/>
    <w:link w:val="Priloga"/>
    <w:rsid w:val="008A5139"/>
    <w:rPr>
      <w:rFonts w:ascii="Arial" w:hAnsi="Arial" w:cs="Arial"/>
      <w:sz w:val="22"/>
      <w:szCs w:val="17"/>
    </w:rPr>
  </w:style>
  <w:style w:type="paragraph" w:customStyle="1" w:styleId="rta">
    <w:name w:val="Črta"/>
    <w:basedOn w:val="Navaden"/>
    <w:link w:val="rtaZnak"/>
    <w:qFormat/>
    <w:rsid w:val="008A5139"/>
    <w:pPr>
      <w:overflowPunct w:val="0"/>
      <w:autoSpaceDE w:val="0"/>
      <w:autoSpaceDN w:val="0"/>
      <w:adjustRightInd w:val="0"/>
      <w:spacing w:before="360" w:line="240" w:lineRule="auto"/>
      <w:jc w:val="center"/>
      <w:textAlignment w:val="baseline"/>
    </w:pPr>
    <w:rPr>
      <w:rFonts w:cs="Arial"/>
      <w:sz w:val="22"/>
      <w:szCs w:val="22"/>
      <w:lang w:eastAsia="sl-SI"/>
    </w:rPr>
  </w:style>
  <w:style w:type="paragraph" w:customStyle="1" w:styleId="NPB">
    <w:name w:val="NPB"/>
    <w:basedOn w:val="Vrstapredpisa"/>
    <w:qFormat/>
    <w:rsid w:val="008A5139"/>
    <w:pPr>
      <w:spacing w:before="480" w:line="240" w:lineRule="auto"/>
    </w:pPr>
    <w:rPr>
      <w:spacing w:val="0"/>
    </w:rPr>
  </w:style>
  <w:style w:type="character" w:customStyle="1" w:styleId="rtaZnak">
    <w:name w:val="Črta Znak"/>
    <w:link w:val="rta"/>
    <w:rsid w:val="008A5139"/>
    <w:rPr>
      <w:rFonts w:ascii="Arial" w:hAnsi="Arial" w:cs="Arial"/>
      <w:sz w:val="22"/>
      <w:szCs w:val="22"/>
    </w:rPr>
  </w:style>
  <w:style w:type="paragraph" w:customStyle="1" w:styleId="Zamaknjenadolobaprvinivo">
    <w:name w:val="Zamaknjena določba_prvi nivo"/>
    <w:basedOn w:val="Alineazaodstavkom"/>
    <w:link w:val="ZamaknjenadolobaprvinivoZnak"/>
    <w:qFormat/>
    <w:rsid w:val="008A5139"/>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8A5139"/>
    <w:pPr>
      <w:numPr>
        <w:numId w:val="0"/>
      </w:numPr>
      <w:ind w:left="425"/>
    </w:pPr>
  </w:style>
  <w:style w:type="character" w:customStyle="1" w:styleId="ZamaknjenadolobaprvinivoZnak">
    <w:name w:val="Zamaknjena določba_prvi nivo Znak"/>
    <w:link w:val="Zamaknjenadolobaprvinivo"/>
    <w:rsid w:val="008A5139"/>
  </w:style>
  <w:style w:type="character" w:customStyle="1" w:styleId="ZamaknjenadolobadruginivoZnak">
    <w:name w:val="Zamaknjena določba_drugi nivo Znak"/>
    <w:link w:val="Zamaknjenadolobadruginivo"/>
    <w:rsid w:val="008A5139"/>
    <w:rPr>
      <w:rFonts w:ascii="Arial" w:hAnsi="Arial" w:cs="Arial"/>
      <w:sz w:val="22"/>
      <w:szCs w:val="22"/>
    </w:rPr>
  </w:style>
  <w:style w:type="paragraph" w:customStyle="1" w:styleId="Alineazapodtoko">
    <w:name w:val="Alinea za podtočko"/>
    <w:basedOn w:val="Alineazaodstavkom"/>
    <w:link w:val="AlineazapodtokoZnak"/>
    <w:qFormat/>
    <w:rsid w:val="008A5139"/>
    <w:pPr>
      <w:tabs>
        <w:tab w:val="clear" w:pos="720"/>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8A5139"/>
    <w:pPr>
      <w:ind w:left="993"/>
    </w:pPr>
  </w:style>
  <w:style w:type="character" w:customStyle="1" w:styleId="AlineazapodtokoZnak">
    <w:name w:val="Alinea za podtočko Znak"/>
    <w:link w:val="Alineazapodtoko"/>
    <w:rsid w:val="008A5139"/>
    <w:rPr>
      <w:rFonts w:ascii="Arial" w:hAnsi="Arial" w:cs="Arial"/>
      <w:sz w:val="22"/>
      <w:szCs w:val="22"/>
    </w:rPr>
  </w:style>
  <w:style w:type="numbering" w:customStyle="1" w:styleId="Alinejazaodstavkom">
    <w:name w:val="Alineja za odstavkom"/>
    <w:uiPriority w:val="99"/>
    <w:rsid w:val="008A5139"/>
    <w:pPr>
      <w:numPr>
        <w:numId w:val="18"/>
      </w:numPr>
    </w:pPr>
  </w:style>
  <w:style w:type="character" w:customStyle="1" w:styleId="ZamakanjenadolobatretjinivoZnak">
    <w:name w:val="Zamakanjena določba_tretji nivo Znak"/>
    <w:link w:val="Zamakanjenadolobatretjinivo"/>
    <w:rsid w:val="008A5139"/>
  </w:style>
  <w:style w:type="character" w:customStyle="1" w:styleId="ImeorganaZnak">
    <w:name w:val="Ime organa Znak"/>
    <w:link w:val="Imeorgana"/>
    <w:rsid w:val="008A5139"/>
    <w:rPr>
      <w:rFonts w:ascii="Arial" w:hAnsi="Arial" w:cs="Arial"/>
      <w:sz w:val="22"/>
      <w:szCs w:val="22"/>
    </w:rPr>
  </w:style>
  <w:style w:type="paragraph" w:customStyle="1" w:styleId="rkovnatokazaodstavkoma">
    <w:name w:val="Črkovna točka za odstavkom (a)"/>
    <w:link w:val="rkovnatokazaodstavkomaZnak"/>
    <w:qFormat/>
    <w:rsid w:val="008A5139"/>
    <w:pPr>
      <w:numPr>
        <w:numId w:val="19"/>
      </w:numPr>
      <w:jc w:val="both"/>
    </w:pPr>
    <w:rPr>
      <w:rFonts w:ascii="Arial" w:hAnsi="Arial"/>
      <w:sz w:val="22"/>
      <w:szCs w:val="16"/>
    </w:rPr>
  </w:style>
  <w:style w:type="paragraph" w:customStyle="1" w:styleId="rkovnatokazaodstavkomA1">
    <w:name w:val="Črkovna točka za odstavkom A."/>
    <w:basedOn w:val="Navaden"/>
    <w:rsid w:val="008A5139"/>
    <w:pPr>
      <w:numPr>
        <w:numId w:val="20"/>
      </w:numPr>
      <w:overflowPunct w:val="0"/>
      <w:autoSpaceDE w:val="0"/>
      <w:autoSpaceDN w:val="0"/>
      <w:adjustRightInd w:val="0"/>
      <w:spacing w:line="240"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8A5139"/>
    <w:rPr>
      <w:rFonts w:ascii="Arial" w:hAnsi="Arial"/>
      <w:sz w:val="22"/>
      <w:szCs w:val="16"/>
    </w:rPr>
  </w:style>
  <w:style w:type="paragraph" w:customStyle="1" w:styleId="lennaslovnovele">
    <w:name w:val="Člen naslov novele"/>
    <w:basedOn w:val="lennaslov"/>
    <w:rsid w:val="008A5139"/>
    <w:rPr>
      <w:b w:val="0"/>
    </w:rPr>
  </w:style>
  <w:style w:type="paragraph" w:customStyle="1" w:styleId="rkovnatokazaodstavkoma3">
    <w:name w:val="Črkovna točka za odstavkom a."/>
    <w:rsid w:val="008A5139"/>
    <w:pPr>
      <w:tabs>
        <w:tab w:val="num" w:pos="425"/>
      </w:tabs>
      <w:ind w:left="425" w:hanging="425"/>
      <w:jc w:val="both"/>
    </w:pPr>
    <w:rPr>
      <w:rFonts w:ascii="Arial" w:hAnsi="Arial" w:cs="Arial"/>
      <w:sz w:val="22"/>
      <w:szCs w:val="22"/>
    </w:rPr>
  </w:style>
  <w:style w:type="paragraph" w:customStyle="1" w:styleId="rkovnatokazatevilnotokoa">
    <w:name w:val="Črkovna točka za številčno točko a."/>
    <w:rsid w:val="008A5139"/>
    <w:pPr>
      <w:numPr>
        <w:numId w:val="23"/>
      </w:numPr>
      <w:tabs>
        <w:tab w:val="left" w:pos="782"/>
      </w:tabs>
      <w:ind w:left="782" w:hanging="357"/>
      <w:jc w:val="both"/>
    </w:pPr>
    <w:rPr>
      <w:rFonts w:ascii="Arial" w:hAnsi="Arial"/>
      <w:sz w:val="22"/>
      <w:szCs w:val="16"/>
    </w:rPr>
  </w:style>
  <w:style w:type="paragraph" w:customStyle="1" w:styleId="Rimskatevilnatoka">
    <w:name w:val="Rimska številčna točka"/>
    <w:basedOn w:val="Navaden"/>
    <w:rsid w:val="008A5139"/>
    <w:pPr>
      <w:numPr>
        <w:numId w:val="24"/>
      </w:numPr>
      <w:overflowPunct w:val="0"/>
      <w:autoSpaceDE w:val="0"/>
      <w:autoSpaceDN w:val="0"/>
      <w:adjustRightInd w:val="0"/>
      <w:spacing w:line="240"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8A5139"/>
    <w:pPr>
      <w:numPr>
        <w:numId w:val="26"/>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8A5139"/>
    <w:pPr>
      <w:numPr>
        <w:ilvl w:val="1"/>
      </w:numPr>
    </w:pPr>
  </w:style>
  <w:style w:type="character" w:customStyle="1" w:styleId="Neuvrsceno">
    <w:name w:val="Neuvrsceno"/>
    <w:uiPriority w:val="1"/>
    <w:rsid w:val="008A5139"/>
    <w:rPr>
      <w:bdr w:val="none" w:sz="0" w:space="0" w:color="auto"/>
      <w:shd w:val="clear" w:color="auto" w:fill="FFFF00"/>
    </w:rPr>
  </w:style>
  <w:style w:type="character" w:customStyle="1" w:styleId="tevilnatoka11NovaZnak">
    <w:name w:val="Številčna točka 1.1 Nova Znak"/>
    <w:link w:val="tevilnatoka11Nova"/>
    <w:rsid w:val="008A5139"/>
    <w:rPr>
      <w:rFonts w:ascii="Arial" w:hAnsi="Arial"/>
      <w:sz w:val="22"/>
      <w:szCs w:val="22"/>
    </w:rPr>
  </w:style>
  <w:style w:type="paragraph" w:customStyle="1" w:styleId="rkovnatokazatevilnotokoi">
    <w:name w:val="Črkovna točka za številčno točko (i)"/>
    <w:rsid w:val="008A5139"/>
    <w:pPr>
      <w:numPr>
        <w:numId w:val="25"/>
      </w:numPr>
    </w:pPr>
    <w:rPr>
      <w:rFonts w:ascii="Arial" w:hAnsi="Arial" w:cs="Arial"/>
      <w:sz w:val="22"/>
      <w:szCs w:val="22"/>
    </w:rPr>
  </w:style>
  <w:style w:type="character" w:customStyle="1" w:styleId="rkovnatokazaodstavkomiZnak">
    <w:name w:val="Črkovna točka za odstavkom (i) Znak"/>
    <w:link w:val="rkovnatokazaodstavkomi"/>
    <w:rsid w:val="008A5139"/>
    <w:rPr>
      <w:rFonts w:ascii="Arial" w:hAnsi="Arial" w:cs="Arial"/>
      <w:sz w:val="22"/>
      <w:szCs w:val="22"/>
    </w:rPr>
  </w:style>
  <w:style w:type="paragraph" w:customStyle="1" w:styleId="rkovnatokazaodstavkomA0">
    <w:name w:val="Črkovna točka za odstavkom (A)"/>
    <w:link w:val="rkovnatokazaodstavkomAZnak0"/>
    <w:qFormat/>
    <w:rsid w:val="008A5139"/>
    <w:pPr>
      <w:numPr>
        <w:numId w:val="27"/>
      </w:numPr>
      <w:jc w:val="both"/>
    </w:pPr>
    <w:rPr>
      <w:rFonts w:ascii="Arial" w:hAnsi="Arial"/>
      <w:sz w:val="22"/>
      <w:szCs w:val="16"/>
    </w:rPr>
  </w:style>
  <w:style w:type="paragraph" w:customStyle="1" w:styleId="rkovnatokazaodstavkomA2">
    <w:name w:val="Črkovna točka za odstavkom A)"/>
    <w:link w:val="rkovnatokazaodstavkomAZnak1"/>
    <w:qFormat/>
    <w:rsid w:val="008A5139"/>
    <w:pPr>
      <w:numPr>
        <w:numId w:val="28"/>
      </w:numPr>
      <w:jc w:val="both"/>
    </w:pPr>
    <w:rPr>
      <w:rFonts w:ascii="Arial" w:hAnsi="Arial"/>
      <w:sz w:val="22"/>
      <w:szCs w:val="16"/>
    </w:rPr>
  </w:style>
  <w:style w:type="character" w:customStyle="1" w:styleId="rkovnatokazaodstavkomAZnak0">
    <w:name w:val="Črkovna točka za odstavkom (A) Znak"/>
    <w:link w:val="rkovnatokazaodstavkomA0"/>
    <w:rsid w:val="008A5139"/>
    <w:rPr>
      <w:rFonts w:ascii="Arial" w:hAnsi="Arial"/>
      <w:sz w:val="22"/>
      <w:szCs w:val="16"/>
    </w:rPr>
  </w:style>
  <w:style w:type="paragraph" w:customStyle="1" w:styleId="rkovnatokazatevilnotokoA1">
    <w:name w:val="Črkovna točka za številčno točko (A)"/>
    <w:link w:val="rkovnatokazatevilnotokoAZnak"/>
    <w:qFormat/>
    <w:rsid w:val="008A5139"/>
    <w:pPr>
      <w:numPr>
        <w:numId w:val="29"/>
      </w:numPr>
      <w:jc w:val="both"/>
    </w:pPr>
    <w:rPr>
      <w:rFonts w:ascii="Arial" w:hAnsi="Arial"/>
      <w:sz w:val="22"/>
      <w:szCs w:val="16"/>
    </w:rPr>
  </w:style>
  <w:style w:type="character" w:customStyle="1" w:styleId="rkovnatokazaodstavkomAZnak1">
    <w:name w:val="Črkovna točka za odstavkom A) Znak"/>
    <w:link w:val="rkovnatokazaodstavkomA2"/>
    <w:rsid w:val="008A5139"/>
    <w:rPr>
      <w:rFonts w:ascii="Arial" w:hAnsi="Arial"/>
      <w:sz w:val="22"/>
      <w:szCs w:val="16"/>
    </w:rPr>
  </w:style>
  <w:style w:type="paragraph" w:customStyle="1" w:styleId="rkovnatokazatevilnotokoA0">
    <w:name w:val="Črkovna točka za številčno točko A)"/>
    <w:link w:val="rkovnatokazatevilnotokoAZnak0"/>
    <w:qFormat/>
    <w:rsid w:val="008A5139"/>
    <w:pPr>
      <w:numPr>
        <w:numId w:val="30"/>
      </w:numPr>
      <w:jc w:val="both"/>
    </w:pPr>
    <w:rPr>
      <w:rFonts w:ascii="Arial" w:hAnsi="Arial"/>
      <w:sz w:val="22"/>
      <w:szCs w:val="16"/>
    </w:rPr>
  </w:style>
  <w:style w:type="character" w:customStyle="1" w:styleId="rkovnatokazatevilnotokoAZnak">
    <w:name w:val="Črkovna točka za številčno točko (A) Znak"/>
    <w:link w:val="rkovnatokazatevilnotokoA1"/>
    <w:rsid w:val="008A5139"/>
    <w:rPr>
      <w:rFonts w:ascii="Arial" w:hAnsi="Arial"/>
      <w:sz w:val="22"/>
      <w:szCs w:val="16"/>
    </w:rPr>
  </w:style>
  <w:style w:type="paragraph" w:customStyle="1" w:styleId="Slikanasredino">
    <w:name w:val="Slika_na sredino"/>
    <w:basedOn w:val="Navaden"/>
    <w:qFormat/>
    <w:rsid w:val="008A5139"/>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8A5139"/>
    <w:rPr>
      <w:rFonts w:ascii="Arial" w:hAnsi="Arial"/>
      <w:sz w:val="22"/>
      <w:szCs w:val="16"/>
    </w:rPr>
  </w:style>
  <w:style w:type="character" w:customStyle="1" w:styleId="ZadevapripombeZnak">
    <w:name w:val="Zadeva pripombe Znak"/>
    <w:link w:val="Zadevapripombe"/>
    <w:uiPriority w:val="99"/>
    <w:semiHidden/>
    <w:rsid w:val="008A5139"/>
    <w:rPr>
      <w:rFonts w:eastAsia="Calibri"/>
      <w:b/>
      <w:bCs/>
      <w:lang w:eastAsia="en-US"/>
    </w:rPr>
  </w:style>
  <w:style w:type="paragraph" w:styleId="Revizija">
    <w:name w:val="Revision"/>
    <w:hidden/>
    <w:uiPriority w:val="99"/>
    <w:semiHidden/>
    <w:rsid w:val="008A5139"/>
    <w:rPr>
      <w:rFonts w:ascii="Arial" w:hAnsi="Arial"/>
      <w:sz w:val="22"/>
      <w:szCs w:val="16"/>
    </w:rPr>
  </w:style>
  <w:style w:type="character" w:customStyle="1" w:styleId="highlight1">
    <w:name w:val="highlight1"/>
    <w:rsid w:val="008A5139"/>
    <w:rPr>
      <w:shd w:val="clear" w:color="auto" w:fill="FFFF88"/>
    </w:rPr>
  </w:style>
  <w:style w:type="paragraph" w:customStyle="1" w:styleId="tevilnatoka1">
    <w:name w:val="tevilnatoka1"/>
    <w:basedOn w:val="Navaden"/>
    <w:rsid w:val="008A5139"/>
    <w:pPr>
      <w:spacing w:line="240" w:lineRule="auto"/>
      <w:ind w:left="425" w:hanging="425"/>
      <w:jc w:val="both"/>
    </w:pPr>
    <w:rPr>
      <w:rFonts w:cs="Arial"/>
      <w:sz w:val="22"/>
      <w:szCs w:val="22"/>
      <w:lang w:eastAsia="sl-SI"/>
    </w:rPr>
  </w:style>
  <w:style w:type="character" w:customStyle="1" w:styleId="Komentar-besediloZnak">
    <w:name w:val="Komentar - besedilo Znak"/>
    <w:rsid w:val="008A5139"/>
    <w:rPr>
      <w:rFonts w:ascii="Arial" w:hAnsi="Arial"/>
      <w:lang w:eastAsia="en-US"/>
    </w:rPr>
  </w:style>
  <w:style w:type="paragraph" w:styleId="Napis">
    <w:name w:val="caption"/>
    <w:basedOn w:val="Navaden"/>
    <w:next w:val="Navaden"/>
    <w:uiPriority w:val="35"/>
    <w:unhideWhenUsed/>
    <w:qFormat/>
    <w:rsid w:val="008A5139"/>
    <w:pPr>
      <w:spacing w:line="240" w:lineRule="auto"/>
      <w:ind w:left="1418" w:hanging="1418"/>
      <w:jc w:val="both"/>
    </w:pPr>
    <w:rPr>
      <w:rFonts w:ascii="Calibri" w:eastAsia="Calibri" w:hAnsi="Calibri"/>
      <w:b/>
      <w:bCs/>
      <w:sz w:val="22"/>
      <w:szCs w:val="18"/>
    </w:rPr>
  </w:style>
  <w:style w:type="paragraph" w:customStyle="1" w:styleId="odstavek0">
    <w:name w:val="odstavek"/>
    <w:basedOn w:val="Navaden"/>
    <w:rsid w:val="008A5139"/>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D23F57"/>
    <w:pPr>
      <w:spacing w:before="100" w:beforeAutospacing="1" w:after="100" w:afterAutospacing="1" w:line="240" w:lineRule="auto"/>
    </w:pPr>
    <w:rPr>
      <w:rFonts w:ascii="Times New Roman" w:hAnsi="Times New Roman"/>
      <w:sz w:val="24"/>
      <w:lang w:eastAsia="sl-SI"/>
    </w:rPr>
  </w:style>
  <w:style w:type="paragraph" w:customStyle="1" w:styleId="alineazatevilnotoko0">
    <w:name w:val="alineazatevilnotoko"/>
    <w:basedOn w:val="Navaden"/>
    <w:rsid w:val="00D97903"/>
    <w:pPr>
      <w:spacing w:before="100" w:beforeAutospacing="1" w:after="100" w:afterAutospacing="1" w:line="240" w:lineRule="auto"/>
    </w:pPr>
    <w:rPr>
      <w:rFonts w:ascii="Times New Roman" w:hAnsi="Times New Roman"/>
      <w:sz w:val="24"/>
      <w:lang w:eastAsia="sl-SI"/>
    </w:rPr>
  </w:style>
  <w:style w:type="paragraph" w:customStyle="1" w:styleId="rkovnatokazatevilnotoko0">
    <w:name w:val="rkovnatokazatevilnotoko"/>
    <w:basedOn w:val="Navaden"/>
    <w:rsid w:val="00D97903"/>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277194">
      <w:bodyDiv w:val="1"/>
      <w:marLeft w:val="0"/>
      <w:marRight w:val="0"/>
      <w:marTop w:val="0"/>
      <w:marBottom w:val="0"/>
      <w:divBdr>
        <w:top w:val="none" w:sz="0" w:space="0" w:color="auto"/>
        <w:left w:val="none" w:sz="0" w:space="0" w:color="auto"/>
        <w:bottom w:val="none" w:sz="0" w:space="0" w:color="auto"/>
        <w:right w:val="none" w:sz="0" w:space="0" w:color="auto"/>
      </w:divBdr>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299463113">
      <w:bodyDiv w:val="1"/>
      <w:marLeft w:val="0"/>
      <w:marRight w:val="0"/>
      <w:marTop w:val="0"/>
      <w:marBottom w:val="0"/>
      <w:divBdr>
        <w:top w:val="none" w:sz="0" w:space="0" w:color="auto"/>
        <w:left w:val="none" w:sz="0" w:space="0" w:color="auto"/>
        <w:bottom w:val="none" w:sz="0" w:space="0" w:color="auto"/>
        <w:right w:val="none" w:sz="0" w:space="0" w:color="auto"/>
      </w:divBdr>
    </w:div>
    <w:div w:id="323120446">
      <w:bodyDiv w:val="1"/>
      <w:marLeft w:val="0"/>
      <w:marRight w:val="0"/>
      <w:marTop w:val="0"/>
      <w:marBottom w:val="0"/>
      <w:divBdr>
        <w:top w:val="none" w:sz="0" w:space="0" w:color="auto"/>
        <w:left w:val="none" w:sz="0" w:space="0" w:color="auto"/>
        <w:bottom w:val="none" w:sz="0" w:space="0" w:color="auto"/>
        <w:right w:val="none" w:sz="0" w:space="0" w:color="auto"/>
      </w:divBdr>
      <w:divsChild>
        <w:div w:id="1177035889">
          <w:marLeft w:val="0"/>
          <w:marRight w:val="0"/>
          <w:marTop w:val="0"/>
          <w:marBottom w:val="0"/>
          <w:divBdr>
            <w:top w:val="none" w:sz="0" w:space="0" w:color="auto"/>
            <w:left w:val="none" w:sz="0" w:space="0" w:color="auto"/>
            <w:bottom w:val="none" w:sz="0" w:space="0" w:color="auto"/>
            <w:right w:val="none" w:sz="0" w:space="0" w:color="auto"/>
          </w:divBdr>
          <w:divsChild>
            <w:div w:id="1646080732">
              <w:marLeft w:val="0"/>
              <w:marRight w:val="0"/>
              <w:marTop w:val="0"/>
              <w:marBottom w:val="0"/>
              <w:divBdr>
                <w:top w:val="none" w:sz="0" w:space="0" w:color="auto"/>
                <w:left w:val="none" w:sz="0" w:space="0" w:color="auto"/>
                <w:bottom w:val="none" w:sz="0" w:space="0" w:color="auto"/>
                <w:right w:val="none" w:sz="0" w:space="0" w:color="auto"/>
              </w:divBdr>
              <w:divsChild>
                <w:div w:id="1552305750">
                  <w:marLeft w:val="0"/>
                  <w:marRight w:val="0"/>
                  <w:marTop w:val="0"/>
                  <w:marBottom w:val="0"/>
                  <w:divBdr>
                    <w:top w:val="none" w:sz="0" w:space="0" w:color="auto"/>
                    <w:left w:val="none" w:sz="0" w:space="0" w:color="auto"/>
                    <w:bottom w:val="none" w:sz="0" w:space="0" w:color="auto"/>
                    <w:right w:val="none" w:sz="0" w:space="0" w:color="auto"/>
                  </w:divBdr>
                  <w:divsChild>
                    <w:div w:id="657538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539324694">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08789840">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11353171">
      <w:bodyDiv w:val="1"/>
      <w:marLeft w:val="0"/>
      <w:marRight w:val="0"/>
      <w:marTop w:val="0"/>
      <w:marBottom w:val="0"/>
      <w:divBdr>
        <w:top w:val="none" w:sz="0" w:space="0" w:color="auto"/>
        <w:left w:val="none" w:sz="0" w:space="0" w:color="auto"/>
        <w:bottom w:val="none" w:sz="0" w:space="0" w:color="auto"/>
        <w:right w:val="none" w:sz="0" w:space="0" w:color="auto"/>
      </w:divBdr>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278946437">
      <w:bodyDiv w:val="1"/>
      <w:marLeft w:val="0"/>
      <w:marRight w:val="0"/>
      <w:marTop w:val="0"/>
      <w:marBottom w:val="0"/>
      <w:divBdr>
        <w:top w:val="none" w:sz="0" w:space="0" w:color="auto"/>
        <w:left w:val="none" w:sz="0" w:space="0" w:color="auto"/>
        <w:bottom w:val="none" w:sz="0" w:space="0" w:color="auto"/>
        <w:right w:val="none" w:sz="0" w:space="0" w:color="auto"/>
      </w:divBdr>
    </w:div>
    <w:div w:id="1298880329">
      <w:bodyDiv w:val="1"/>
      <w:marLeft w:val="0"/>
      <w:marRight w:val="0"/>
      <w:marTop w:val="0"/>
      <w:marBottom w:val="0"/>
      <w:divBdr>
        <w:top w:val="none" w:sz="0" w:space="0" w:color="auto"/>
        <w:left w:val="none" w:sz="0" w:space="0" w:color="auto"/>
        <w:bottom w:val="none" w:sz="0" w:space="0" w:color="auto"/>
        <w:right w:val="none" w:sz="0" w:space="0" w:color="auto"/>
      </w:divBdr>
      <w:divsChild>
        <w:div w:id="1404838929">
          <w:marLeft w:val="0"/>
          <w:marRight w:val="0"/>
          <w:marTop w:val="0"/>
          <w:marBottom w:val="0"/>
          <w:divBdr>
            <w:top w:val="none" w:sz="0" w:space="0" w:color="auto"/>
            <w:left w:val="none" w:sz="0" w:space="0" w:color="auto"/>
            <w:bottom w:val="none" w:sz="0" w:space="0" w:color="auto"/>
            <w:right w:val="none" w:sz="0" w:space="0" w:color="auto"/>
          </w:divBdr>
          <w:divsChild>
            <w:div w:id="234317046">
              <w:marLeft w:val="0"/>
              <w:marRight w:val="0"/>
              <w:marTop w:val="0"/>
              <w:marBottom w:val="0"/>
              <w:divBdr>
                <w:top w:val="none" w:sz="0" w:space="0" w:color="auto"/>
                <w:left w:val="none" w:sz="0" w:space="0" w:color="auto"/>
                <w:bottom w:val="none" w:sz="0" w:space="0" w:color="auto"/>
                <w:right w:val="none" w:sz="0" w:space="0" w:color="auto"/>
              </w:divBdr>
              <w:divsChild>
                <w:div w:id="891234430">
                  <w:marLeft w:val="0"/>
                  <w:marRight w:val="0"/>
                  <w:marTop w:val="0"/>
                  <w:marBottom w:val="0"/>
                  <w:divBdr>
                    <w:top w:val="none" w:sz="0" w:space="0" w:color="auto"/>
                    <w:left w:val="none" w:sz="0" w:space="0" w:color="auto"/>
                    <w:bottom w:val="none" w:sz="0" w:space="0" w:color="auto"/>
                    <w:right w:val="none" w:sz="0" w:space="0" w:color="auto"/>
                  </w:divBdr>
                  <w:divsChild>
                    <w:div w:id="1046954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04505178">
      <w:bodyDiv w:val="1"/>
      <w:marLeft w:val="0"/>
      <w:marRight w:val="0"/>
      <w:marTop w:val="0"/>
      <w:marBottom w:val="0"/>
      <w:divBdr>
        <w:top w:val="none" w:sz="0" w:space="0" w:color="auto"/>
        <w:left w:val="none" w:sz="0" w:space="0" w:color="auto"/>
        <w:bottom w:val="none" w:sz="0" w:space="0" w:color="auto"/>
        <w:right w:val="none" w:sz="0" w:space="0" w:color="auto"/>
      </w:divBdr>
    </w:div>
    <w:div w:id="1318532022">
      <w:bodyDiv w:val="1"/>
      <w:marLeft w:val="0"/>
      <w:marRight w:val="0"/>
      <w:marTop w:val="0"/>
      <w:marBottom w:val="0"/>
      <w:divBdr>
        <w:top w:val="none" w:sz="0" w:space="0" w:color="auto"/>
        <w:left w:val="none" w:sz="0" w:space="0" w:color="auto"/>
        <w:bottom w:val="none" w:sz="0" w:space="0" w:color="auto"/>
        <w:right w:val="none" w:sz="0" w:space="0" w:color="auto"/>
      </w:divBdr>
    </w:div>
    <w:div w:id="1357317276">
      <w:bodyDiv w:val="1"/>
      <w:marLeft w:val="0"/>
      <w:marRight w:val="0"/>
      <w:marTop w:val="0"/>
      <w:marBottom w:val="0"/>
      <w:divBdr>
        <w:top w:val="none" w:sz="0" w:space="0" w:color="auto"/>
        <w:left w:val="none" w:sz="0" w:space="0" w:color="auto"/>
        <w:bottom w:val="none" w:sz="0" w:space="0" w:color="auto"/>
        <w:right w:val="none" w:sz="0" w:space="0" w:color="auto"/>
      </w:divBdr>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2833703">
      <w:bodyDiv w:val="1"/>
      <w:marLeft w:val="0"/>
      <w:marRight w:val="0"/>
      <w:marTop w:val="0"/>
      <w:marBottom w:val="0"/>
      <w:divBdr>
        <w:top w:val="none" w:sz="0" w:space="0" w:color="auto"/>
        <w:left w:val="none" w:sz="0" w:space="0" w:color="auto"/>
        <w:bottom w:val="none" w:sz="0" w:space="0" w:color="auto"/>
        <w:right w:val="none" w:sz="0" w:space="0" w:color="auto"/>
      </w:divBdr>
    </w:div>
    <w:div w:id="1658218533">
      <w:bodyDiv w:val="1"/>
      <w:marLeft w:val="0"/>
      <w:marRight w:val="0"/>
      <w:marTop w:val="0"/>
      <w:marBottom w:val="0"/>
      <w:divBdr>
        <w:top w:val="none" w:sz="0" w:space="0" w:color="auto"/>
        <w:left w:val="none" w:sz="0" w:space="0" w:color="auto"/>
        <w:bottom w:val="none" w:sz="0" w:space="0" w:color="auto"/>
        <w:right w:val="none" w:sz="0" w:space="0" w:color="auto"/>
      </w:divBdr>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1609234">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65435117">
      <w:bodyDiv w:val="1"/>
      <w:marLeft w:val="0"/>
      <w:marRight w:val="0"/>
      <w:marTop w:val="0"/>
      <w:marBottom w:val="0"/>
      <w:divBdr>
        <w:top w:val="none" w:sz="0" w:space="0" w:color="auto"/>
        <w:left w:val="none" w:sz="0" w:space="0" w:color="auto"/>
        <w:bottom w:val="none" w:sz="0" w:space="0" w:color="auto"/>
        <w:right w:val="none" w:sz="0" w:space="0" w:color="auto"/>
      </w:divBdr>
    </w:div>
    <w:div w:id="1924489205">
      <w:bodyDiv w:val="1"/>
      <w:marLeft w:val="0"/>
      <w:marRight w:val="0"/>
      <w:marTop w:val="0"/>
      <w:marBottom w:val="0"/>
      <w:divBdr>
        <w:top w:val="none" w:sz="0" w:space="0" w:color="auto"/>
        <w:left w:val="none" w:sz="0" w:space="0" w:color="auto"/>
        <w:bottom w:val="none" w:sz="0" w:space="0" w:color="auto"/>
        <w:right w:val="none" w:sz="0" w:space="0" w:color="auto"/>
      </w:divBdr>
    </w:div>
    <w:div w:id="1932935233">
      <w:bodyDiv w:val="1"/>
      <w:marLeft w:val="0"/>
      <w:marRight w:val="0"/>
      <w:marTop w:val="0"/>
      <w:marBottom w:val="0"/>
      <w:divBdr>
        <w:top w:val="none" w:sz="0" w:space="0" w:color="auto"/>
        <w:left w:val="none" w:sz="0" w:space="0" w:color="auto"/>
        <w:bottom w:val="none" w:sz="0" w:space="0" w:color="auto"/>
        <w:right w:val="none" w:sz="0" w:space="0" w:color="auto"/>
      </w:divBdr>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13" Type="http://schemas.openxmlformats.org/officeDocument/2006/relationships/hyperlink" Target="https://www.uradni-list.si/glasilo-uradni-list-rs/vsebina/2022-01-0440/"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3.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DFF892-7E86-4C2B-A984-B9003209D8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249</TotalTime>
  <Pages>12</Pages>
  <Words>3167</Words>
  <Characters>17677</Characters>
  <Application>Microsoft Office Word</Application>
  <DocSecurity>0</DocSecurity>
  <Lines>411</Lines>
  <Paragraphs>210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20634</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Gorazd Odar</dc:creator>
  <cp:lastModifiedBy>MKGP</cp:lastModifiedBy>
  <cp:revision>31</cp:revision>
  <cp:lastPrinted>2023-03-09T15:30:00Z</cp:lastPrinted>
  <dcterms:created xsi:type="dcterms:W3CDTF">2022-12-01T12:35:00Z</dcterms:created>
  <dcterms:modified xsi:type="dcterms:W3CDTF">2023-03-09T16:03:00Z</dcterms:modified>
</cp:coreProperties>
</file>