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B0329" w14:textId="77777777" w:rsidR="004C4518" w:rsidRDefault="004C4518" w:rsidP="00C2184D">
      <w:pPr>
        <w:jc w:val="both"/>
        <w:rPr>
          <w:rFonts w:ascii="Arial" w:hAnsi="Arial" w:cs="Arial"/>
          <w:sz w:val="22"/>
          <w:szCs w:val="22"/>
        </w:rPr>
      </w:pPr>
    </w:p>
    <w:p w14:paraId="4746DE23" w14:textId="6294D20C" w:rsidR="0082210C" w:rsidRPr="00BF7B4D" w:rsidRDefault="0082210C" w:rsidP="00C2184D">
      <w:pPr>
        <w:jc w:val="both"/>
        <w:rPr>
          <w:rFonts w:ascii="Arial" w:hAnsi="Arial" w:cs="Arial"/>
          <w:sz w:val="22"/>
          <w:szCs w:val="22"/>
        </w:rPr>
      </w:pPr>
      <w:r w:rsidRPr="00BF7B4D">
        <w:rPr>
          <w:rFonts w:ascii="Arial" w:hAnsi="Arial" w:cs="Arial"/>
          <w:sz w:val="22"/>
          <w:szCs w:val="22"/>
        </w:rPr>
        <w:t>Na podlagi prve aline</w:t>
      </w:r>
      <w:r w:rsidR="00E668D6">
        <w:rPr>
          <w:rFonts w:ascii="Arial" w:hAnsi="Arial" w:cs="Arial"/>
          <w:sz w:val="22"/>
          <w:szCs w:val="22"/>
        </w:rPr>
        <w:t>j</w:t>
      </w:r>
      <w:r w:rsidRPr="00BF7B4D">
        <w:rPr>
          <w:rFonts w:ascii="Arial" w:hAnsi="Arial" w:cs="Arial"/>
          <w:sz w:val="22"/>
          <w:szCs w:val="22"/>
        </w:rPr>
        <w:t xml:space="preserve">e 40. člena in za izvrševanje 7., </w:t>
      </w:r>
      <w:r w:rsidR="00A91ED0" w:rsidRPr="00BF7B4D">
        <w:rPr>
          <w:rFonts w:ascii="Arial" w:hAnsi="Arial" w:cs="Arial"/>
          <w:sz w:val="22"/>
          <w:szCs w:val="22"/>
        </w:rPr>
        <w:t xml:space="preserve">7.a, 8., </w:t>
      </w:r>
      <w:r w:rsidRPr="00BF7B4D">
        <w:rPr>
          <w:rFonts w:ascii="Arial" w:hAnsi="Arial" w:cs="Arial"/>
          <w:sz w:val="22"/>
          <w:szCs w:val="22"/>
        </w:rPr>
        <w:t>9.</w:t>
      </w:r>
      <w:r w:rsidR="00A91ED0" w:rsidRPr="00BF7B4D">
        <w:rPr>
          <w:rFonts w:ascii="Arial" w:hAnsi="Arial" w:cs="Arial"/>
          <w:sz w:val="22"/>
          <w:szCs w:val="22"/>
        </w:rPr>
        <w:t xml:space="preserve"> in 14.</w:t>
      </w:r>
      <w:r w:rsidRPr="00BF7B4D">
        <w:rPr>
          <w:rFonts w:ascii="Arial" w:hAnsi="Arial" w:cs="Arial"/>
          <w:sz w:val="22"/>
          <w:szCs w:val="22"/>
        </w:rPr>
        <w:t xml:space="preserve"> člena Zakona o zaščiti živali (Uradni list RS, št. 38/13 </w:t>
      </w:r>
      <w:r w:rsidR="00D15AAC" w:rsidRPr="00BF7B4D">
        <w:rPr>
          <w:rFonts w:ascii="Arial" w:hAnsi="Arial" w:cs="Arial"/>
          <w:sz w:val="22"/>
          <w:szCs w:val="22"/>
        </w:rPr>
        <w:t>–</w:t>
      </w:r>
      <w:r w:rsidRPr="00BF7B4D">
        <w:rPr>
          <w:rFonts w:ascii="Arial" w:hAnsi="Arial" w:cs="Arial"/>
          <w:sz w:val="22"/>
          <w:szCs w:val="22"/>
        </w:rPr>
        <w:t xml:space="preserve"> uradno prečiščeno besedilo</w:t>
      </w:r>
      <w:r w:rsidR="00A91ED0" w:rsidRPr="00BF7B4D">
        <w:rPr>
          <w:rFonts w:ascii="Arial" w:hAnsi="Arial" w:cs="Arial"/>
          <w:sz w:val="22"/>
          <w:szCs w:val="22"/>
        </w:rPr>
        <w:t xml:space="preserve">, </w:t>
      </w:r>
      <w:r w:rsidR="008F1009" w:rsidRPr="00BF7B4D">
        <w:rPr>
          <w:rFonts w:ascii="Arial" w:hAnsi="Arial" w:cs="Arial"/>
          <w:sz w:val="22"/>
          <w:szCs w:val="22"/>
        </w:rPr>
        <w:t xml:space="preserve">21/08 </w:t>
      </w:r>
      <w:r w:rsidR="00D15AAC" w:rsidRPr="00BF7B4D">
        <w:rPr>
          <w:rFonts w:ascii="Arial" w:hAnsi="Arial" w:cs="Arial"/>
          <w:sz w:val="22"/>
          <w:szCs w:val="22"/>
        </w:rPr>
        <w:t>–</w:t>
      </w:r>
      <w:r w:rsidR="008F1009" w:rsidRPr="00BF7B4D">
        <w:rPr>
          <w:rFonts w:ascii="Arial" w:hAnsi="Arial" w:cs="Arial"/>
          <w:sz w:val="22"/>
          <w:szCs w:val="22"/>
        </w:rPr>
        <w:t xml:space="preserve"> </w:t>
      </w:r>
      <w:proofErr w:type="spellStart"/>
      <w:r w:rsidR="008F1009" w:rsidRPr="00BF7B4D">
        <w:rPr>
          <w:rFonts w:ascii="Arial" w:hAnsi="Arial" w:cs="Arial"/>
          <w:sz w:val="22"/>
          <w:szCs w:val="22"/>
        </w:rPr>
        <w:t>ZNOrg</w:t>
      </w:r>
      <w:proofErr w:type="spellEnd"/>
      <w:r w:rsidR="00A91ED0" w:rsidRPr="00BF7B4D">
        <w:rPr>
          <w:rFonts w:ascii="Arial" w:hAnsi="Arial" w:cs="Arial"/>
          <w:sz w:val="22"/>
          <w:szCs w:val="22"/>
        </w:rPr>
        <w:t>, 92/20 in 159/21</w:t>
      </w:r>
      <w:r w:rsidRPr="00BF7B4D">
        <w:rPr>
          <w:rFonts w:ascii="Arial" w:hAnsi="Arial" w:cs="Arial"/>
          <w:sz w:val="22"/>
          <w:szCs w:val="22"/>
        </w:rPr>
        <w:t>) ter na podlagi drugega, tretjega in petega odstavka 8. člena Zakona o veterinarskih merilih skladnosti (Uradni list RS, št. 93/05</w:t>
      </w:r>
      <w:r w:rsidR="00F32C14" w:rsidRPr="00BF7B4D">
        <w:rPr>
          <w:rFonts w:ascii="Arial" w:hAnsi="Arial" w:cs="Arial"/>
          <w:sz w:val="22"/>
          <w:szCs w:val="22"/>
        </w:rPr>
        <w:t xml:space="preserve">, 90/12 – </w:t>
      </w:r>
      <w:proofErr w:type="spellStart"/>
      <w:r w:rsidR="00F32C14" w:rsidRPr="00BF7B4D">
        <w:rPr>
          <w:rFonts w:ascii="Arial" w:hAnsi="Arial" w:cs="Arial"/>
          <w:sz w:val="22"/>
          <w:szCs w:val="22"/>
        </w:rPr>
        <w:t>ZdZPVHVVR</w:t>
      </w:r>
      <w:proofErr w:type="spellEnd"/>
      <w:r w:rsidR="00F32C14" w:rsidRPr="00BF7B4D">
        <w:rPr>
          <w:rFonts w:ascii="Arial" w:hAnsi="Arial" w:cs="Arial"/>
          <w:sz w:val="22"/>
          <w:szCs w:val="22"/>
        </w:rPr>
        <w:t>, 23/13 – ZZZiv-C</w:t>
      </w:r>
      <w:r w:rsidR="008F1009" w:rsidRPr="00BF7B4D">
        <w:rPr>
          <w:rFonts w:ascii="Arial" w:hAnsi="Arial" w:cs="Arial"/>
          <w:sz w:val="22"/>
          <w:szCs w:val="22"/>
        </w:rPr>
        <w:t>,</w:t>
      </w:r>
      <w:r w:rsidR="00F32C14" w:rsidRPr="00BF7B4D">
        <w:rPr>
          <w:rFonts w:ascii="Arial" w:hAnsi="Arial" w:cs="Arial"/>
          <w:sz w:val="22"/>
          <w:szCs w:val="22"/>
        </w:rPr>
        <w:t xml:space="preserve"> 40/14 – ZIN-B</w:t>
      </w:r>
      <w:r w:rsidR="008F1009" w:rsidRPr="00BF7B4D">
        <w:rPr>
          <w:rFonts w:ascii="Arial" w:hAnsi="Arial" w:cs="Arial"/>
          <w:sz w:val="22"/>
          <w:szCs w:val="22"/>
        </w:rPr>
        <w:t xml:space="preserve"> in 22/18</w:t>
      </w:r>
      <w:r w:rsidRPr="00BF7B4D">
        <w:rPr>
          <w:rFonts w:ascii="Arial" w:hAnsi="Arial" w:cs="Arial"/>
          <w:sz w:val="22"/>
          <w:szCs w:val="22"/>
        </w:rPr>
        <w:t>) minist</w:t>
      </w:r>
      <w:r w:rsidR="00C2184D">
        <w:rPr>
          <w:rFonts w:ascii="Arial" w:hAnsi="Arial" w:cs="Arial"/>
          <w:sz w:val="22"/>
          <w:szCs w:val="22"/>
        </w:rPr>
        <w:t>rica</w:t>
      </w:r>
      <w:r w:rsidRPr="00BF7B4D">
        <w:rPr>
          <w:rFonts w:ascii="Arial" w:hAnsi="Arial" w:cs="Arial"/>
          <w:sz w:val="22"/>
          <w:szCs w:val="22"/>
        </w:rPr>
        <w:t xml:space="preserve"> za kmetijstvo, gozdarstvo in prehrano</w:t>
      </w:r>
      <w:r w:rsidR="00C2184D" w:rsidRPr="00C2184D">
        <w:rPr>
          <w:rFonts w:ascii="Arial" w:hAnsi="Arial" w:cs="Arial"/>
          <w:sz w:val="22"/>
          <w:szCs w:val="22"/>
        </w:rPr>
        <w:t xml:space="preserve"> </w:t>
      </w:r>
      <w:r w:rsidR="00C2184D" w:rsidRPr="00BF7B4D">
        <w:rPr>
          <w:rFonts w:ascii="Arial" w:hAnsi="Arial" w:cs="Arial"/>
          <w:sz w:val="22"/>
          <w:szCs w:val="22"/>
        </w:rPr>
        <w:t>izdaja</w:t>
      </w:r>
    </w:p>
    <w:p w14:paraId="04C4AF46" w14:textId="77777777" w:rsidR="0082210C" w:rsidRPr="00BF7B4D" w:rsidRDefault="0082210C" w:rsidP="0082210C">
      <w:pPr>
        <w:pStyle w:val="Pravilnikvsebina1"/>
        <w:rPr>
          <w:sz w:val="22"/>
          <w:szCs w:val="22"/>
        </w:rPr>
      </w:pPr>
    </w:p>
    <w:p w14:paraId="0884B9A5" w14:textId="77777777" w:rsidR="00C4630D" w:rsidRPr="00BF7B4D" w:rsidRDefault="00C4630D" w:rsidP="0082210C">
      <w:pPr>
        <w:pStyle w:val="Pravilnikvsebina1"/>
        <w:rPr>
          <w:sz w:val="22"/>
          <w:szCs w:val="22"/>
        </w:rPr>
      </w:pPr>
    </w:p>
    <w:p w14:paraId="66D29EAB" w14:textId="77777777" w:rsidR="00C4630D" w:rsidRPr="00BF7B4D" w:rsidRDefault="00C4630D" w:rsidP="0082210C">
      <w:pPr>
        <w:pStyle w:val="Pravilnikvsebina1"/>
        <w:rPr>
          <w:sz w:val="22"/>
          <w:szCs w:val="22"/>
        </w:rPr>
      </w:pPr>
    </w:p>
    <w:p w14:paraId="391DFB03" w14:textId="77777777" w:rsidR="0082210C" w:rsidRPr="00BF7B4D" w:rsidRDefault="0082210C" w:rsidP="0082210C">
      <w:pPr>
        <w:pStyle w:val="Pravilnikvsebina1"/>
        <w:rPr>
          <w:b/>
          <w:sz w:val="22"/>
          <w:szCs w:val="22"/>
        </w:rPr>
      </w:pPr>
      <w:r w:rsidRPr="00BF7B4D">
        <w:rPr>
          <w:b/>
          <w:sz w:val="22"/>
          <w:szCs w:val="22"/>
        </w:rPr>
        <w:t xml:space="preserve">Pravilnik o spremembah in dopolnitvah Pravilnika o zaščiti </w:t>
      </w:r>
      <w:proofErr w:type="spellStart"/>
      <w:r w:rsidRPr="00BF7B4D">
        <w:rPr>
          <w:b/>
          <w:sz w:val="22"/>
          <w:szCs w:val="22"/>
        </w:rPr>
        <w:t>rejnih</w:t>
      </w:r>
      <w:proofErr w:type="spellEnd"/>
      <w:r w:rsidRPr="00BF7B4D">
        <w:rPr>
          <w:b/>
          <w:sz w:val="22"/>
          <w:szCs w:val="22"/>
        </w:rPr>
        <w:t xml:space="preserve"> živali</w:t>
      </w:r>
    </w:p>
    <w:p w14:paraId="4E33635A" w14:textId="063F9AF5" w:rsidR="0082210C" w:rsidRPr="00BF7B4D" w:rsidRDefault="0082210C" w:rsidP="00DE47DD">
      <w:pPr>
        <w:pStyle w:val="Pravilnikvsebina1"/>
        <w:tabs>
          <w:tab w:val="left" w:pos="1705"/>
        </w:tabs>
        <w:jc w:val="left"/>
        <w:rPr>
          <w:sz w:val="22"/>
          <w:szCs w:val="22"/>
        </w:rPr>
      </w:pPr>
    </w:p>
    <w:p w14:paraId="080D1D27" w14:textId="35473256" w:rsidR="00EA5BF2" w:rsidRPr="00BF7B4D" w:rsidRDefault="007E759E" w:rsidP="00B62059">
      <w:pPr>
        <w:pStyle w:val="Pravilnikvsebina1"/>
        <w:numPr>
          <w:ilvl w:val="0"/>
          <w:numId w:val="19"/>
        </w:numPr>
        <w:rPr>
          <w:sz w:val="22"/>
          <w:szCs w:val="22"/>
        </w:rPr>
      </w:pPr>
      <w:r w:rsidRPr="00BF7B4D">
        <w:rPr>
          <w:sz w:val="22"/>
          <w:szCs w:val="22"/>
        </w:rPr>
        <w:t xml:space="preserve"> </w:t>
      </w:r>
      <w:r w:rsidR="00EA5BF2" w:rsidRPr="00BF7B4D">
        <w:rPr>
          <w:sz w:val="22"/>
          <w:szCs w:val="22"/>
        </w:rPr>
        <w:t>člen</w:t>
      </w:r>
    </w:p>
    <w:p w14:paraId="2477558E" w14:textId="77777777" w:rsidR="00C4630D" w:rsidRPr="00BF7B4D" w:rsidRDefault="00C4630D" w:rsidP="0082210C">
      <w:pPr>
        <w:pStyle w:val="Pravilnikvsebina1"/>
        <w:rPr>
          <w:sz w:val="22"/>
          <w:szCs w:val="22"/>
        </w:rPr>
      </w:pPr>
    </w:p>
    <w:p w14:paraId="7A241BFC" w14:textId="330B3B4C" w:rsidR="00EA5BF2" w:rsidRPr="00BF7B4D" w:rsidRDefault="001D1A46" w:rsidP="000A0EEC">
      <w:pPr>
        <w:pStyle w:val="Pravilnikvsebina1"/>
        <w:jc w:val="both"/>
        <w:rPr>
          <w:sz w:val="22"/>
          <w:szCs w:val="22"/>
        </w:rPr>
      </w:pPr>
      <w:r w:rsidRPr="00BF7B4D">
        <w:rPr>
          <w:sz w:val="22"/>
          <w:szCs w:val="22"/>
        </w:rPr>
        <w:t>V Pravilniku</w:t>
      </w:r>
      <w:r w:rsidR="00EA5BF2" w:rsidRPr="00BF7B4D">
        <w:rPr>
          <w:sz w:val="22"/>
          <w:szCs w:val="22"/>
        </w:rPr>
        <w:t xml:space="preserve"> o zaščiti </w:t>
      </w:r>
      <w:proofErr w:type="spellStart"/>
      <w:r w:rsidR="00EA5BF2" w:rsidRPr="00BF7B4D">
        <w:rPr>
          <w:sz w:val="22"/>
          <w:szCs w:val="22"/>
        </w:rPr>
        <w:t>rejnih</w:t>
      </w:r>
      <w:proofErr w:type="spellEnd"/>
      <w:r w:rsidR="00EA5BF2" w:rsidRPr="00BF7B4D">
        <w:rPr>
          <w:sz w:val="22"/>
          <w:szCs w:val="22"/>
        </w:rPr>
        <w:t xml:space="preserve"> živali (Uradni list RS, št. 51/10 in 70/10) </w:t>
      </w:r>
      <w:r w:rsidRPr="00BF7B4D">
        <w:rPr>
          <w:sz w:val="22"/>
          <w:szCs w:val="22"/>
        </w:rPr>
        <w:t xml:space="preserve">se 1. člen </w:t>
      </w:r>
      <w:r w:rsidR="00EA5BF2" w:rsidRPr="00BF7B4D">
        <w:rPr>
          <w:sz w:val="22"/>
          <w:szCs w:val="22"/>
        </w:rPr>
        <w:t xml:space="preserve">spremeni tako, da se glasi: </w:t>
      </w:r>
    </w:p>
    <w:p w14:paraId="186A39A9" w14:textId="77777777" w:rsidR="00EA5BF2" w:rsidRPr="00BF7B4D" w:rsidRDefault="00EA5BF2" w:rsidP="0082210C">
      <w:pPr>
        <w:pStyle w:val="Pravilnikvsebina1"/>
        <w:rPr>
          <w:sz w:val="22"/>
          <w:szCs w:val="22"/>
        </w:rPr>
      </w:pPr>
    </w:p>
    <w:p w14:paraId="159F55B6" w14:textId="504C2C52" w:rsidR="00DE1D36" w:rsidRPr="00DE1D36" w:rsidRDefault="00EA5BF2" w:rsidP="00DE1D36">
      <w:pPr>
        <w:pStyle w:val="Pravilnikvsebina1"/>
        <w:rPr>
          <w:sz w:val="22"/>
          <w:szCs w:val="22"/>
        </w:rPr>
      </w:pPr>
      <w:r w:rsidRPr="00BF7B4D">
        <w:rPr>
          <w:sz w:val="22"/>
          <w:szCs w:val="22"/>
        </w:rPr>
        <w:t>»</w:t>
      </w:r>
      <w:r w:rsidR="00DE1D36" w:rsidRPr="00DE1D36">
        <w:rPr>
          <w:sz w:val="22"/>
          <w:szCs w:val="22"/>
        </w:rPr>
        <w:t>1. člen</w:t>
      </w:r>
    </w:p>
    <w:p w14:paraId="1CA7E277" w14:textId="5D52A670" w:rsidR="00DE1D36" w:rsidRDefault="00DE1D36" w:rsidP="00DE1D36">
      <w:pPr>
        <w:pStyle w:val="Pravilnikvsebina1"/>
        <w:rPr>
          <w:sz w:val="22"/>
          <w:szCs w:val="22"/>
        </w:rPr>
      </w:pPr>
      <w:r w:rsidRPr="00DE1D36">
        <w:rPr>
          <w:sz w:val="22"/>
          <w:szCs w:val="22"/>
        </w:rPr>
        <w:t>(vsebina)</w:t>
      </w:r>
    </w:p>
    <w:p w14:paraId="46C8025C" w14:textId="77777777" w:rsidR="00DE1D36" w:rsidRPr="00DE1D36" w:rsidRDefault="00DE1D36" w:rsidP="00DE1D36">
      <w:pPr>
        <w:pStyle w:val="Pravilnikvsebina1"/>
        <w:rPr>
          <w:sz w:val="22"/>
          <w:szCs w:val="22"/>
        </w:rPr>
      </w:pPr>
    </w:p>
    <w:p w14:paraId="6FA7ABAD" w14:textId="77777777" w:rsidR="00DE1D36" w:rsidRPr="00DE1D36" w:rsidRDefault="00DE1D36" w:rsidP="00DE1D36">
      <w:pPr>
        <w:pStyle w:val="Pravilnikvsebina1"/>
        <w:jc w:val="both"/>
        <w:rPr>
          <w:sz w:val="22"/>
          <w:szCs w:val="22"/>
        </w:rPr>
      </w:pPr>
      <w:r w:rsidRPr="00DE1D36">
        <w:rPr>
          <w:sz w:val="22"/>
          <w:szCs w:val="22"/>
        </w:rPr>
        <w:t xml:space="preserve">(1) Ta pravilnik določa minimalne pogoje za zaščito </w:t>
      </w:r>
      <w:proofErr w:type="spellStart"/>
      <w:r w:rsidRPr="00DE1D36">
        <w:rPr>
          <w:sz w:val="22"/>
          <w:szCs w:val="22"/>
        </w:rPr>
        <w:t>rejnih</w:t>
      </w:r>
      <w:proofErr w:type="spellEnd"/>
      <w:r w:rsidRPr="00DE1D36">
        <w:rPr>
          <w:sz w:val="22"/>
          <w:szCs w:val="22"/>
        </w:rPr>
        <w:t xml:space="preserve"> živali in postopek registracije hlevov za rejo kokoši nesnic v skladu z:</w:t>
      </w:r>
    </w:p>
    <w:p w14:paraId="0E7203F6"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 xml:space="preserve">Direktivo Sveta 98/58/ES z dne 20. julija 1998 o zaščiti </w:t>
      </w:r>
      <w:proofErr w:type="spellStart"/>
      <w:r w:rsidRPr="00DE1D36">
        <w:rPr>
          <w:sz w:val="22"/>
          <w:szCs w:val="22"/>
        </w:rPr>
        <w:t>rejnih</w:t>
      </w:r>
      <w:proofErr w:type="spellEnd"/>
      <w:r w:rsidRPr="00DE1D36">
        <w:rPr>
          <w:sz w:val="22"/>
          <w:szCs w:val="22"/>
        </w:rPr>
        <w:t xml:space="preserve"> živali (UL L št. 221 z dne 8. 8. 1998, str. 23),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w:t>
      </w:r>
    </w:p>
    <w:p w14:paraId="470EAE70"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Direktivo Sveta 1999/74/ES z dne 19. julija 1999 o minimalnih standardih za zaščito kokoši nesnic (UL L št. 203 z dne 3. 8. 1999, str. 53),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w:t>
      </w:r>
    </w:p>
    <w:p w14:paraId="1946CFC3"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Direktivo Komisije št. 2002/4/ES z dne 30. januarja 2002 o registraciji gospodarstev, ki gojijo kokoši nesnice, v skladu z Direktivo Sveta 1999/74/ES (UL L št. 30 z dne 31. 1. 2002, str. 44), zadnjič spremenjeno z Direktivo Komisije 2006/83/ES z dne 23. oktobra 2006 o prilagoditvi Direktive 2002/4/ES o registraciji gospodarstev, ki gojijo kokoši nesnice, v skladu z Direktivo Sveta 1999/74/ES zaradi pristopa Bolgarije in Romunije (UL L št. 362 z dne 20. 12. 2006, str. 97);</w:t>
      </w:r>
    </w:p>
    <w:p w14:paraId="4C9D33D8"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 xml:space="preserve">Direktivo Sveta 2007/43/ES z dne 28. junija 2007 o določitvi minimalnih pravil za zaščito piščancev, ki se gojijo za proizvodnjo mesa (UL L št. 182 z dne 12. 7. 2007, str. 19),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w:t>
      </w:r>
      <w:r w:rsidRPr="00DE1D36">
        <w:rPr>
          <w:sz w:val="22"/>
          <w:szCs w:val="22"/>
        </w:rPr>
        <w:lastRenderedPageBreak/>
        <w:t>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w:t>
      </w:r>
    </w:p>
    <w:p w14:paraId="45DAD4AA"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Direktivo Sveta 2008/119/ES z dne 18. decembra 2008 o določitvi minimalnih pogojev za zaščito telet (UL L št. 10 z dne 15. 1. 2009, str. 7),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 ter</w:t>
      </w:r>
    </w:p>
    <w:p w14:paraId="771D4683" w14:textId="77777777"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Direktivo Sveta 2008/120/ES z dne 18. decembra 2008 o določitvi minimalnih pogojev za zaščito prašičev (UL L št. 47 z dne 18. 2. 2009, str. 5), zadnjič spremenjeno z 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95, 7.4.2017, str.1).</w:t>
      </w:r>
    </w:p>
    <w:p w14:paraId="3926F7BE" w14:textId="77777777" w:rsidR="00DE1D36" w:rsidRPr="00DE1D36" w:rsidRDefault="00DE1D36" w:rsidP="00DE1D36">
      <w:pPr>
        <w:pStyle w:val="Pravilnikvsebina1"/>
        <w:jc w:val="both"/>
        <w:rPr>
          <w:sz w:val="22"/>
          <w:szCs w:val="22"/>
        </w:rPr>
      </w:pPr>
    </w:p>
    <w:p w14:paraId="26FAFA15" w14:textId="69AD0FA7" w:rsidR="00DE1D36" w:rsidRPr="00DE1D36" w:rsidRDefault="00DE1D36" w:rsidP="00DE1D36">
      <w:pPr>
        <w:pStyle w:val="Pravilnikvsebina1"/>
        <w:jc w:val="both"/>
        <w:rPr>
          <w:sz w:val="22"/>
          <w:szCs w:val="22"/>
        </w:rPr>
      </w:pPr>
      <w:r w:rsidRPr="00DE1D36">
        <w:rPr>
          <w:sz w:val="22"/>
          <w:szCs w:val="22"/>
        </w:rPr>
        <w:t xml:space="preserve">(2) S tem pravilnikom se ureja </w:t>
      </w:r>
      <w:r w:rsidR="003B38FA">
        <w:rPr>
          <w:sz w:val="22"/>
          <w:szCs w:val="22"/>
        </w:rPr>
        <w:t xml:space="preserve">delno </w:t>
      </w:r>
      <w:r w:rsidRPr="00DE1D36">
        <w:rPr>
          <w:sz w:val="22"/>
          <w:szCs w:val="22"/>
        </w:rPr>
        <w:t>izvajanje naslednjih uredb:</w:t>
      </w:r>
    </w:p>
    <w:p w14:paraId="4B1FED71" w14:textId="0C9EB690" w:rsidR="00DE1D36" w:rsidRDefault="00DE1D36" w:rsidP="00DE1D36">
      <w:pPr>
        <w:pStyle w:val="Pravilnikvsebina1"/>
        <w:jc w:val="both"/>
        <w:rPr>
          <w:sz w:val="22"/>
          <w:szCs w:val="22"/>
        </w:rPr>
      </w:pPr>
      <w:r w:rsidRPr="003B38FA">
        <w:rPr>
          <w:sz w:val="22"/>
          <w:szCs w:val="22"/>
        </w:rPr>
        <w:t>-</w:t>
      </w:r>
      <w:r w:rsidRPr="003B38FA">
        <w:rPr>
          <w:sz w:val="22"/>
          <w:szCs w:val="22"/>
        </w:rPr>
        <w:tab/>
      </w:r>
      <w:r w:rsidR="001E09FD" w:rsidRPr="003B38FA">
        <w:rPr>
          <w:rStyle w:val="Krepko"/>
          <w:b w:val="0"/>
          <w:sz w:val="22"/>
          <w:szCs w:val="22"/>
        </w:rPr>
        <w:t>Uredbe (EU) št. 1308/2013 Evropskega parlamenta in Sveta z dne 17. decembra 2013 o vzpostavitvi skupne ureditve trgov kmetijskih proizvodov in razveljavitvi uredb Sveta (EGS) št. 922/72, (EGS) št. 234/79, (ES) št. 1037/2001 in (ES) št. 1234/2007</w:t>
      </w:r>
      <w:r w:rsidR="001E09FD" w:rsidRPr="003B38FA">
        <w:rPr>
          <w:b/>
          <w:sz w:val="22"/>
          <w:szCs w:val="22"/>
        </w:rPr>
        <w:t xml:space="preserve"> </w:t>
      </w:r>
      <w:r w:rsidR="001E09FD" w:rsidRPr="003B38FA">
        <w:rPr>
          <w:sz w:val="22"/>
          <w:szCs w:val="22"/>
        </w:rPr>
        <w:t xml:space="preserve">(UL L št. 347 z dne 20. 12. 2013, str. 671), zadnjič spremenjene z </w:t>
      </w:r>
      <w:r w:rsidR="003B38FA" w:rsidRPr="003B38FA">
        <w:rPr>
          <w:rStyle w:val="Krepko"/>
          <w:b w:val="0"/>
          <w:sz w:val="22"/>
          <w:szCs w:val="22"/>
        </w:rPr>
        <w:t>Uredbo (EU) 2021</w:t>
      </w:r>
      <w:r w:rsidR="001E09FD" w:rsidRPr="003B38FA">
        <w:rPr>
          <w:rStyle w:val="Krepko"/>
          <w:b w:val="0"/>
          <w:sz w:val="22"/>
          <w:szCs w:val="22"/>
        </w:rPr>
        <w:t>/</w:t>
      </w:r>
      <w:r w:rsidR="003B38FA" w:rsidRPr="003B38FA">
        <w:rPr>
          <w:rStyle w:val="Krepko"/>
          <w:b w:val="0"/>
          <w:sz w:val="22"/>
          <w:szCs w:val="22"/>
        </w:rPr>
        <w:t>2117</w:t>
      </w:r>
      <w:r w:rsidR="001E09FD" w:rsidRPr="003B38FA">
        <w:rPr>
          <w:rStyle w:val="Krepko"/>
          <w:b w:val="0"/>
          <w:sz w:val="22"/>
          <w:szCs w:val="22"/>
        </w:rPr>
        <w:t xml:space="preserve"> Evropskega parlamenta in Sveta z dne </w:t>
      </w:r>
      <w:r w:rsidR="003B38FA" w:rsidRPr="003B38FA">
        <w:rPr>
          <w:rStyle w:val="Krepko"/>
          <w:b w:val="0"/>
          <w:sz w:val="22"/>
          <w:szCs w:val="22"/>
        </w:rPr>
        <w:t>2</w:t>
      </w:r>
      <w:r w:rsidR="001E09FD" w:rsidRPr="003B38FA">
        <w:rPr>
          <w:rStyle w:val="Krepko"/>
          <w:b w:val="0"/>
          <w:sz w:val="22"/>
          <w:szCs w:val="22"/>
        </w:rPr>
        <w:t>.</w:t>
      </w:r>
      <w:r w:rsidR="003B38FA" w:rsidRPr="003B38FA">
        <w:rPr>
          <w:rStyle w:val="Krepko"/>
          <w:b w:val="0"/>
          <w:sz w:val="22"/>
          <w:szCs w:val="22"/>
        </w:rPr>
        <w:t xml:space="preserve"> decembra 2021 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 </w:t>
      </w:r>
      <w:r w:rsidR="001E09FD" w:rsidRPr="003B38FA">
        <w:rPr>
          <w:rStyle w:val="Krepko"/>
          <w:b w:val="0"/>
          <w:sz w:val="22"/>
          <w:szCs w:val="22"/>
        </w:rPr>
        <w:t xml:space="preserve">(UL L št. </w:t>
      </w:r>
      <w:r w:rsidR="003B38FA" w:rsidRPr="003B38FA">
        <w:rPr>
          <w:rStyle w:val="Krepko"/>
          <w:b w:val="0"/>
          <w:sz w:val="22"/>
          <w:szCs w:val="22"/>
        </w:rPr>
        <w:t>435 z dne 6</w:t>
      </w:r>
      <w:r w:rsidR="001E09FD" w:rsidRPr="003B38FA">
        <w:rPr>
          <w:rStyle w:val="Krepko"/>
          <w:b w:val="0"/>
          <w:sz w:val="22"/>
          <w:szCs w:val="22"/>
        </w:rPr>
        <w:t>. 12.</w:t>
      </w:r>
      <w:r w:rsidR="003B38FA" w:rsidRPr="003B38FA">
        <w:rPr>
          <w:rStyle w:val="Krepko"/>
          <w:b w:val="0"/>
          <w:sz w:val="22"/>
          <w:szCs w:val="22"/>
        </w:rPr>
        <w:t xml:space="preserve"> </w:t>
      </w:r>
      <w:r w:rsidR="001E09FD" w:rsidRPr="003B38FA">
        <w:rPr>
          <w:rStyle w:val="Krepko"/>
          <w:b w:val="0"/>
          <w:sz w:val="22"/>
          <w:szCs w:val="22"/>
        </w:rPr>
        <w:t>20</w:t>
      </w:r>
      <w:r w:rsidR="003B38FA" w:rsidRPr="003B38FA">
        <w:rPr>
          <w:rStyle w:val="Krepko"/>
          <w:b w:val="0"/>
          <w:sz w:val="22"/>
          <w:szCs w:val="22"/>
        </w:rPr>
        <w:t>2</w:t>
      </w:r>
      <w:r w:rsidR="001E09FD" w:rsidRPr="003B38FA">
        <w:rPr>
          <w:rStyle w:val="Krepko"/>
          <w:b w:val="0"/>
          <w:sz w:val="22"/>
          <w:szCs w:val="22"/>
        </w:rPr>
        <w:t xml:space="preserve">1, str. </w:t>
      </w:r>
      <w:r w:rsidR="003B38FA" w:rsidRPr="003B38FA">
        <w:rPr>
          <w:rStyle w:val="Krepko"/>
          <w:b w:val="0"/>
          <w:sz w:val="22"/>
          <w:szCs w:val="22"/>
        </w:rPr>
        <w:t>262</w:t>
      </w:r>
      <w:r w:rsidR="001E09FD" w:rsidRPr="003B38FA">
        <w:rPr>
          <w:rStyle w:val="Krepko"/>
          <w:b w:val="0"/>
          <w:sz w:val="22"/>
          <w:szCs w:val="22"/>
        </w:rPr>
        <w:t>)</w:t>
      </w:r>
      <w:r w:rsidRPr="003B38FA">
        <w:rPr>
          <w:sz w:val="22"/>
          <w:szCs w:val="22"/>
        </w:rPr>
        <w:t>;</w:t>
      </w:r>
      <w:r>
        <w:rPr>
          <w:sz w:val="22"/>
          <w:szCs w:val="22"/>
        </w:rPr>
        <w:t xml:space="preserve"> </w:t>
      </w:r>
    </w:p>
    <w:p w14:paraId="3A746542" w14:textId="6382C396" w:rsidR="00DE1D36" w:rsidRPr="00DE1D36" w:rsidRDefault="00DE1D36" w:rsidP="00DE1D36">
      <w:pPr>
        <w:pStyle w:val="Pravilnikvsebina1"/>
        <w:jc w:val="both"/>
        <w:rPr>
          <w:sz w:val="22"/>
          <w:szCs w:val="22"/>
        </w:rPr>
      </w:pPr>
      <w:r w:rsidRPr="00DE1D36">
        <w:rPr>
          <w:sz w:val="22"/>
          <w:szCs w:val="22"/>
        </w:rPr>
        <w:t>-</w:t>
      </w:r>
      <w:r w:rsidRPr="00DE1D36">
        <w:rPr>
          <w:sz w:val="22"/>
          <w:szCs w:val="22"/>
        </w:rPr>
        <w:tab/>
        <w:t>Uredbe Komisije (ES) št. 589/2008 z dne 23. junija 2008 o podrobnih pravilih za izvajanje Uredbe Sveta (ES) št. 1234/2007 glede tržnih standardov za jajca (UL L št. 163 z dne 24. 6. 2008, str. 6), zadnjič spremenjene z Uredbo Komisije (ES) št. 598/2008 z dne 24. junija 2008 o spremembi Uredbe (ES) št. 589/2008 o podrobnih pravilih za izvajanje Uredbe Sveta (ES) št. 1234/2007 glede tržnih standardov za jajca (UL L št. 164 z dne 25. 6. 2008, str. 14), (v nadaljnjem besedi</w:t>
      </w:r>
      <w:r>
        <w:rPr>
          <w:sz w:val="22"/>
          <w:szCs w:val="22"/>
        </w:rPr>
        <w:t>lu: Uredba 589/2008/ES)</w:t>
      </w:r>
      <w:r w:rsidR="001E09FD">
        <w:rPr>
          <w:sz w:val="22"/>
          <w:szCs w:val="22"/>
        </w:rPr>
        <w:t xml:space="preserve"> in</w:t>
      </w:r>
    </w:p>
    <w:p w14:paraId="4B152890" w14:textId="10A311C0" w:rsidR="00F00BB5" w:rsidRDefault="00DE1D36" w:rsidP="00DE1D36">
      <w:pPr>
        <w:pStyle w:val="Pravilnikvsebina1"/>
        <w:jc w:val="both"/>
        <w:rPr>
          <w:sz w:val="22"/>
          <w:szCs w:val="22"/>
        </w:rPr>
      </w:pPr>
      <w:r>
        <w:rPr>
          <w:sz w:val="22"/>
          <w:szCs w:val="22"/>
        </w:rPr>
        <w:t>-</w:t>
      </w:r>
      <w:r>
        <w:rPr>
          <w:sz w:val="22"/>
          <w:szCs w:val="22"/>
        </w:rPr>
        <w:tab/>
        <w:t>Izvedbene uredbe</w:t>
      </w:r>
      <w:r w:rsidRPr="00DE1D36">
        <w:rPr>
          <w:sz w:val="22"/>
          <w:szCs w:val="22"/>
        </w:rPr>
        <w:t xml:space="preserve"> Komisije (EU) 2019/723 z dne 2. maja 2019 o določitvi pravil za uporabo Uredbe (EU) 2017/625 Evropskega parlamenta in Sveta glede standardnega vzorčnega obrazca za uporabo v letnih poročilih, ki </w:t>
      </w:r>
      <w:r w:rsidR="00335629">
        <w:rPr>
          <w:sz w:val="22"/>
          <w:szCs w:val="22"/>
        </w:rPr>
        <w:t>j</w:t>
      </w:r>
      <w:r w:rsidRPr="00DE1D36">
        <w:rPr>
          <w:sz w:val="22"/>
          <w:szCs w:val="22"/>
        </w:rPr>
        <w:t>ih predložijo države članice (UL L 124, 13.5.2019, str. 1</w:t>
      </w:r>
      <w:r w:rsidR="00BA3900">
        <w:rPr>
          <w:sz w:val="22"/>
          <w:szCs w:val="22"/>
        </w:rPr>
        <w:t xml:space="preserve">; </w:t>
      </w:r>
      <w:r w:rsidR="00335629" w:rsidRPr="00DE1D36">
        <w:rPr>
          <w:sz w:val="22"/>
          <w:szCs w:val="22"/>
        </w:rPr>
        <w:t>v nadaljnjem besedi</w:t>
      </w:r>
      <w:r w:rsidR="00335629">
        <w:rPr>
          <w:sz w:val="22"/>
          <w:szCs w:val="22"/>
        </w:rPr>
        <w:t>lu: Izvedbena uredba 2019/723/EU)</w:t>
      </w:r>
      <w:r>
        <w:rPr>
          <w:sz w:val="22"/>
          <w:szCs w:val="22"/>
        </w:rPr>
        <w:t xml:space="preserve">. </w:t>
      </w:r>
    </w:p>
    <w:p w14:paraId="7BA515E3" w14:textId="77777777" w:rsidR="00DE1D36" w:rsidRPr="00BF7B4D" w:rsidRDefault="00DE1D36" w:rsidP="00DE1D36">
      <w:pPr>
        <w:pStyle w:val="Pravilnikvsebina1"/>
        <w:jc w:val="both"/>
        <w:rPr>
          <w:sz w:val="22"/>
          <w:szCs w:val="22"/>
        </w:rPr>
      </w:pPr>
    </w:p>
    <w:p w14:paraId="038DE1F3" w14:textId="153E75BC" w:rsidR="00432BAA" w:rsidRPr="00EA5E2D" w:rsidRDefault="00432BAA" w:rsidP="00432BAA">
      <w:pPr>
        <w:pStyle w:val="Pravilnikvsebina1"/>
        <w:jc w:val="both"/>
        <w:rPr>
          <w:sz w:val="22"/>
          <w:szCs w:val="22"/>
        </w:rPr>
      </w:pPr>
      <w:r>
        <w:rPr>
          <w:sz w:val="22"/>
          <w:szCs w:val="22"/>
        </w:rPr>
        <w:t xml:space="preserve">(3) </w:t>
      </w:r>
      <w:r w:rsidRPr="00EA5E2D">
        <w:rPr>
          <w:sz w:val="22"/>
          <w:szCs w:val="22"/>
        </w:rPr>
        <w:t xml:space="preserve">Ta pravilnik se uporablja za vse </w:t>
      </w:r>
      <w:proofErr w:type="spellStart"/>
      <w:r w:rsidRPr="00EA5E2D">
        <w:rPr>
          <w:sz w:val="22"/>
          <w:szCs w:val="22"/>
        </w:rPr>
        <w:t>rejne</w:t>
      </w:r>
      <w:proofErr w:type="spellEnd"/>
      <w:r w:rsidRPr="00EA5E2D">
        <w:rPr>
          <w:sz w:val="22"/>
          <w:szCs w:val="22"/>
        </w:rPr>
        <w:t xml:space="preserve"> živali, razen za</w:t>
      </w:r>
      <w:r>
        <w:rPr>
          <w:sz w:val="22"/>
          <w:szCs w:val="22"/>
        </w:rPr>
        <w:t xml:space="preserve"> </w:t>
      </w:r>
      <w:r w:rsidRPr="00EA5E2D">
        <w:rPr>
          <w:sz w:val="22"/>
          <w:szCs w:val="22"/>
        </w:rPr>
        <w:t>živali</w:t>
      </w:r>
      <w:r>
        <w:rPr>
          <w:sz w:val="22"/>
          <w:szCs w:val="22"/>
        </w:rPr>
        <w:t xml:space="preserve"> v postopkih.</w:t>
      </w:r>
    </w:p>
    <w:p w14:paraId="6B0B664B" w14:textId="11005186" w:rsidR="00EA5BF2" w:rsidRPr="00BF7B4D" w:rsidRDefault="00EA5BF2" w:rsidP="0082210C">
      <w:pPr>
        <w:pStyle w:val="Pravilnikvsebina1"/>
        <w:rPr>
          <w:sz w:val="22"/>
          <w:szCs w:val="22"/>
        </w:rPr>
      </w:pPr>
    </w:p>
    <w:p w14:paraId="12123858" w14:textId="035E8F43" w:rsidR="000A0EEC" w:rsidRPr="00BF7B4D" w:rsidRDefault="007E759E" w:rsidP="00AA2710">
      <w:pPr>
        <w:pStyle w:val="Pravilnikvsebina1"/>
        <w:numPr>
          <w:ilvl w:val="0"/>
          <w:numId w:val="19"/>
        </w:numPr>
        <w:rPr>
          <w:sz w:val="22"/>
          <w:szCs w:val="22"/>
        </w:rPr>
      </w:pPr>
      <w:r w:rsidRPr="00BF7B4D">
        <w:rPr>
          <w:sz w:val="22"/>
          <w:szCs w:val="22"/>
        </w:rPr>
        <w:t xml:space="preserve"> </w:t>
      </w:r>
      <w:r w:rsidR="000A0EEC" w:rsidRPr="00BF7B4D">
        <w:rPr>
          <w:sz w:val="22"/>
          <w:szCs w:val="22"/>
        </w:rPr>
        <w:t>člen</w:t>
      </w:r>
    </w:p>
    <w:p w14:paraId="777FCB82" w14:textId="77777777" w:rsidR="00F74FDE" w:rsidRPr="00BF7B4D" w:rsidRDefault="00F74FDE" w:rsidP="007E759E">
      <w:pPr>
        <w:pStyle w:val="Pravilnikvsebina1"/>
        <w:rPr>
          <w:sz w:val="22"/>
          <w:szCs w:val="22"/>
        </w:rPr>
      </w:pPr>
    </w:p>
    <w:p w14:paraId="61BAF13E" w14:textId="77777777" w:rsidR="00552AD2" w:rsidRDefault="00552AD2" w:rsidP="00552AD2">
      <w:pPr>
        <w:jc w:val="both"/>
        <w:rPr>
          <w:rFonts w:ascii="Arial" w:hAnsi="Arial"/>
          <w:sz w:val="22"/>
          <w:szCs w:val="22"/>
          <w:lang w:val="x-none"/>
        </w:rPr>
      </w:pPr>
      <w:r w:rsidRPr="00AA2710">
        <w:rPr>
          <w:rFonts w:ascii="Arial" w:hAnsi="Arial"/>
          <w:sz w:val="22"/>
          <w:szCs w:val="22"/>
          <w:lang w:val="x-none"/>
        </w:rPr>
        <w:t xml:space="preserve">V 2. členu se 6. točka spremeni tako, da se glasi: </w:t>
      </w:r>
    </w:p>
    <w:p w14:paraId="0D1DA813" w14:textId="77777777" w:rsidR="00552AD2" w:rsidRDefault="00552AD2" w:rsidP="00552AD2">
      <w:pPr>
        <w:jc w:val="both"/>
        <w:rPr>
          <w:rFonts w:ascii="Arial" w:hAnsi="Arial"/>
          <w:sz w:val="22"/>
          <w:szCs w:val="22"/>
          <w:lang w:val="x-none"/>
        </w:rPr>
      </w:pPr>
    </w:p>
    <w:p w14:paraId="6852920C" w14:textId="3F62FC74" w:rsidR="00552AD2" w:rsidRDefault="00552AD2" w:rsidP="00552AD2">
      <w:pPr>
        <w:jc w:val="both"/>
        <w:rPr>
          <w:rFonts w:ascii="Arial" w:hAnsi="Arial"/>
          <w:sz w:val="22"/>
          <w:szCs w:val="22"/>
          <w:lang w:val="x-none"/>
        </w:rPr>
      </w:pPr>
      <w:r w:rsidRPr="00AA2710">
        <w:rPr>
          <w:rFonts w:ascii="Arial" w:hAnsi="Arial"/>
          <w:sz w:val="22"/>
          <w:szCs w:val="22"/>
          <w:lang w:val="x-none"/>
        </w:rPr>
        <w:t>»6. breja svinja je samica prašiča v obdobju med odstavitvijo pujskov in perinatalno dobo;«.</w:t>
      </w:r>
    </w:p>
    <w:p w14:paraId="537BB180" w14:textId="3FED9AC1" w:rsidR="002957F0" w:rsidRDefault="002957F0" w:rsidP="00552AD2">
      <w:pPr>
        <w:jc w:val="both"/>
        <w:rPr>
          <w:rFonts w:ascii="Arial" w:hAnsi="Arial"/>
          <w:sz w:val="22"/>
          <w:szCs w:val="22"/>
          <w:lang w:val="x-none"/>
        </w:rPr>
      </w:pPr>
    </w:p>
    <w:p w14:paraId="7D7B10C3" w14:textId="796072C6" w:rsidR="002957F0" w:rsidRPr="00AA2710" w:rsidRDefault="002957F0" w:rsidP="00552AD2">
      <w:pPr>
        <w:jc w:val="both"/>
        <w:rPr>
          <w:rFonts w:ascii="Arial" w:hAnsi="Arial"/>
          <w:sz w:val="22"/>
          <w:szCs w:val="22"/>
        </w:rPr>
      </w:pPr>
      <w:r>
        <w:rPr>
          <w:rFonts w:ascii="Arial" w:hAnsi="Arial"/>
          <w:sz w:val="22"/>
          <w:szCs w:val="22"/>
        </w:rPr>
        <w:t xml:space="preserve">V 12. točki se besedilo »kokoši nesnice so kokoši vrste« nadomesti z besedilom »kokoši nesnice so živali vrste«. </w:t>
      </w:r>
    </w:p>
    <w:p w14:paraId="74CE9415" w14:textId="5DAAA8CC" w:rsidR="00552AD2" w:rsidRDefault="00552AD2" w:rsidP="00EB64D1">
      <w:pPr>
        <w:jc w:val="both"/>
        <w:rPr>
          <w:rFonts w:ascii="Arial" w:hAnsi="Arial" w:cs="Arial"/>
          <w:sz w:val="22"/>
          <w:szCs w:val="22"/>
        </w:rPr>
      </w:pPr>
    </w:p>
    <w:p w14:paraId="79AA874B" w14:textId="771A816F" w:rsidR="00552AD2" w:rsidRDefault="00552AD2" w:rsidP="00EB64D1">
      <w:pPr>
        <w:jc w:val="both"/>
        <w:rPr>
          <w:rFonts w:ascii="Arial" w:hAnsi="Arial" w:cs="Arial"/>
          <w:sz w:val="22"/>
          <w:szCs w:val="22"/>
        </w:rPr>
      </w:pPr>
      <w:r>
        <w:rPr>
          <w:rFonts w:ascii="Arial" w:hAnsi="Arial" w:cs="Arial"/>
          <w:sz w:val="22"/>
          <w:szCs w:val="22"/>
        </w:rPr>
        <w:t>Za 22. točko se dodajo nove 23. do 2</w:t>
      </w:r>
      <w:r w:rsidR="002957F0">
        <w:rPr>
          <w:rFonts w:ascii="Arial" w:hAnsi="Arial" w:cs="Arial"/>
          <w:sz w:val="22"/>
          <w:szCs w:val="22"/>
        </w:rPr>
        <w:t>7.</w:t>
      </w:r>
      <w:r>
        <w:rPr>
          <w:rFonts w:ascii="Arial" w:hAnsi="Arial" w:cs="Arial"/>
          <w:sz w:val="22"/>
          <w:szCs w:val="22"/>
        </w:rPr>
        <w:t xml:space="preserve"> točka, ki se glasijo: </w:t>
      </w:r>
    </w:p>
    <w:p w14:paraId="05AC6C4F" w14:textId="3E4D3C6B" w:rsidR="00552AD2" w:rsidRDefault="00552AD2" w:rsidP="00EB64D1">
      <w:pPr>
        <w:jc w:val="both"/>
        <w:rPr>
          <w:rFonts w:ascii="Arial" w:hAnsi="Arial" w:cs="Arial"/>
          <w:sz w:val="22"/>
          <w:szCs w:val="22"/>
        </w:rPr>
      </w:pPr>
    </w:p>
    <w:p w14:paraId="6A4CAE3E" w14:textId="23353B2A" w:rsidR="002957F0" w:rsidRPr="00AA2710" w:rsidRDefault="00552AD2" w:rsidP="00AA2710">
      <w:pPr>
        <w:jc w:val="both"/>
        <w:rPr>
          <w:rFonts w:ascii="Arial" w:hAnsi="Arial"/>
          <w:sz w:val="22"/>
          <w:szCs w:val="22"/>
          <w:lang w:val="x-none"/>
        </w:rPr>
      </w:pPr>
      <w:r w:rsidRPr="00AA2710">
        <w:rPr>
          <w:rFonts w:ascii="Arial" w:hAnsi="Arial"/>
          <w:sz w:val="22"/>
          <w:szCs w:val="22"/>
          <w:lang w:val="x-none"/>
        </w:rPr>
        <w:t>»</w:t>
      </w:r>
      <w:r w:rsidR="002957F0">
        <w:rPr>
          <w:rFonts w:ascii="Arial" w:hAnsi="Arial"/>
          <w:sz w:val="22"/>
          <w:szCs w:val="22"/>
        </w:rPr>
        <w:t xml:space="preserve"> </w:t>
      </w:r>
      <w:r w:rsidR="002957F0" w:rsidRPr="00AA2710">
        <w:rPr>
          <w:rFonts w:ascii="Arial" w:hAnsi="Arial"/>
          <w:sz w:val="22"/>
          <w:szCs w:val="22"/>
          <w:lang w:val="x-none"/>
        </w:rPr>
        <w:t>23. vodna perutnina za potrebe tega pravilnika so domače gosi, domače race, muškatne race in njihovi hibridi</w:t>
      </w:r>
      <w:r w:rsidR="002957F0">
        <w:rPr>
          <w:rFonts w:ascii="Arial" w:hAnsi="Arial"/>
          <w:sz w:val="22"/>
          <w:szCs w:val="22"/>
        </w:rPr>
        <w:t>;</w:t>
      </w:r>
    </w:p>
    <w:p w14:paraId="238371BE" w14:textId="3824CBE1" w:rsidR="002957F0" w:rsidRDefault="00552AD2" w:rsidP="00AA2710">
      <w:pPr>
        <w:jc w:val="both"/>
        <w:rPr>
          <w:rFonts w:ascii="Arial" w:hAnsi="Arial"/>
          <w:sz w:val="22"/>
          <w:szCs w:val="22"/>
          <w:lang w:val="x-none"/>
        </w:rPr>
      </w:pPr>
      <w:r w:rsidRPr="00AA2710">
        <w:rPr>
          <w:rFonts w:ascii="Arial" w:hAnsi="Arial"/>
          <w:sz w:val="22"/>
          <w:szCs w:val="22"/>
          <w:lang w:val="x-none"/>
        </w:rPr>
        <w:t>2</w:t>
      </w:r>
      <w:r w:rsidR="002957F0">
        <w:rPr>
          <w:rFonts w:ascii="Arial" w:hAnsi="Arial"/>
          <w:sz w:val="22"/>
          <w:szCs w:val="22"/>
        </w:rPr>
        <w:t>4</w:t>
      </w:r>
      <w:r w:rsidRPr="00AA2710">
        <w:rPr>
          <w:rFonts w:ascii="Arial" w:hAnsi="Arial"/>
          <w:sz w:val="22"/>
          <w:szCs w:val="22"/>
          <w:lang w:val="x-none"/>
        </w:rPr>
        <w:t xml:space="preserve">. </w:t>
      </w:r>
      <w:proofErr w:type="spellStart"/>
      <w:r w:rsidR="002957F0" w:rsidRPr="00AA2710">
        <w:rPr>
          <w:rFonts w:ascii="Arial" w:hAnsi="Arial"/>
          <w:sz w:val="22"/>
          <w:szCs w:val="22"/>
          <w:lang w:val="x-none"/>
        </w:rPr>
        <w:t>enoprsti</w:t>
      </w:r>
      <w:proofErr w:type="spellEnd"/>
      <w:r w:rsidR="002957F0" w:rsidRPr="00AA2710">
        <w:rPr>
          <w:rFonts w:ascii="Arial" w:hAnsi="Arial"/>
          <w:sz w:val="22"/>
          <w:szCs w:val="22"/>
          <w:lang w:val="x-none"/>
        </w:rPr>
        <w:t xml:space="preserve"> kopitarji so živali udomačenih vrst </w:t>
      </w:r>
      <w:proofErr w:type="spellStart"/>
      <w:r w:rsidR="002957F0" w:rsidRPr="00AA2710">
        <w:rPr>
          <w:rFonts w:ascii="Arial" w:hAnsi="Arial"/>
          <w:sz w:val="22"/>
          <w:szCs w:val="22"/>
          <w:lang w:val="x-none"/>
        </w:rPr>
        <w:t>enoprstih</w:t>
      </w:r>
      <w:proofErr w:type="spellEnd"/>
      <w:r w:rsidR="002957F0" w:rsidRPr="00AA2710">
        <w:rPr>
          <w:rFonts w:ascii="Arial" w:hAnsi="Arial"/>
          <w:sz w:val="22"/>
          <w:szCs w:val="22"/>
          <w:lang w:val="x-none"/>
        </w:rPr>
        <w:t xml:space="preserve"> kopitarjev, ki sodijo v družino </w:t>
      </w:r>
      <w:r w:rsidR="00871CE9">
        <w:rPr>
          <w:rFonts w:ascii="Arial" w:hAnsi="Arial"/>
          <w:sz w:val="22"/>
          <w:szCs w:val="22"/>
        </w:rPr>
        <w:t>konjev</w:t>
      </w:r>
      <w:r w:rsidR="002957F0" w:rsidRPr="00AA2710">
        <w:rPr>
          <w:rFonts w:ascii="Arial" w:hAnsi="Arial"/>
          <w:sz w:val="22"/>
          <w:szCs w:val="22"/>
          <w:lang w:val="x-none"/>
        </w:rPr>
        <w:t xml:space="preserve"> (</w:t>
      </w:r>
      <w:proofErr w:type="spellStart"/>
      <w:r w:rsidR="002957F0" w:rsidRPr="00AA2710">
        <w:rPr>
          <w:rFonts w:ascii="Arial" w:hAnsi="Arial"/>
          <w:sz w:val="22"/>
          <w:szCs w:val="22"/>
          <w:lang w:val="x-none"/>
        </w:rPr>
        <w:t>Equidae</w:t>
      </w:r>
      <w:proofErr w:type="spellEnd"/>
      <w:r w:rsidR="002957F0" w:rsidRPr="00AA2710">
        <w:rPr>
          <w:rFonts w:ascii="Arial" w:hAnsi="Arial"/>
          <w:sz w:val="22"/>
          <w:szCs w:val="22"/>
          <w:lang w:val="x-none"/>
        </w:rPr>
        <w:t>) in njihovih križancev in sicer konji, osli, mule, mezgi (v nadaljnjem besedilu: kopitarji);</w:t>
      </w:r>
    </w:p>
    <w:p w14:paraId="3D9057E1" w14:textId="3478C0F9" w:rsidR="002957F0" w:rsidRPr="00AA2710" w:rsidRDefault="002957F0" w:rsidP="00AA2710">
      <w:pPr>
        <w:jc w:val="both"/>
        <w:rPr>
          <w:rFonts w:ascii="Arial" w:hAnsi="Arial"/>
          <w:sz w:val="22"/>
          <w:szCs w:val="22"/>
        </w:rPr>
      </w:pPr>
      <w:r w:rsidRPr="00AA2710">
        <w:rPr>
          <w:rFonts w:ascii="Arial" w:hAnsi="Arial"/>
          <w:sz w:val="22"/>
          <w:szCs w:val="22"/>
          <w:lang w:val="x-none"/>
        </w:rPr>
        <w:t>25. trening kopitarja je sistematično in organizirano ur</w:t>
      </w:r>
      <w:r w:rsidR="00AA2710" w:rsidRPr="00AA2710">
        <w:rPr>
          <w:rFonts w:ascii="Arial" w:hAnsi="Arial"/>
          <w:sz w:val="22"/>
          <w:szCs w:val="22"/>
          <w:lang w:val="x-none"/>
        </w:rPr>
        <w:t xml:space="preserve">jenje za tekmovanje ali uporabo </w:t>
      </w:r>
      <w:r w:rsidR="00AA2710">
        <w:rPr>
          <w:rFonts w:ascii="Arial" w:hAnsi="Arial"/>
          <w:sz w:val="22"/>
          <w:szCs w:val="22"/>
        </w:rPr>
        <w:t>(npr.</w:t>
      </w:r>
      <w:r w:rsidRPr="00AA2710">
        <w:rPr>
          <w:rFonts w:ascii="Arial" w:hAnsi="Arial"/>
          <w:sz w:val="22"/>
          <w:szCs w:val="22"/>
          <w:lang w:val="x-none"/>
        </w:rPr>
        <w:t xml:space="preserve"> </w:t>
      </w:r>
      <w:r w:rsidR="00AA2710" w:rsidRPr="00AA2710">
        <w:rPr>
          <w:rFonts w:ascii="Arial" w:hAnsi="Arial"/>
          <w:sz w:val="22"/>
          <w:szCs w:val="22"/>
          <w:lang w:val="x-none"/>
        </w:rPr>
        <w:t>delo pod sedlom ali v vpregi</w:t>
      </w:r>
      <w:r w:rsidR="00AA2710">
        <w:rPr>
          <w:rFonts w:ascii="Arial" w:hAnsi="Arial"/>
          <w:sz w:val="22"/>
          <w:szCs w:val="22"/>
        </w:rPr>
        <w:t xml:space="preserve">); </w:t>
      </w:r>
    </w:p>
    <w:p w14:paraId="65881F8A" w14:textId="4FCF1C91" w:rsidR="002957F0" w:rsidRPr="00AA2710" w:rsidRDefault="002957F0" w:rsidP="00AA2710">
      <w:pPr>
        <w:jc w:val="both"/>
        <w:rPr>
          <w:rFonts w:ascii="Arial" w:hAnsi="Arial"/>
          <w:sz w:val="22"/>
          <w:szCs w:val="22"/>
        </w:rPr>
      </w:pPr>
      <w:r w:rsidRPr="00AA2710">
        <w:rPr>
          <w:rFonts w:ascii="Arial" w:hAnsi="Arial"/>
          <w:sz w:val="22"/>
          <w:szCs w:val="22"/>
          <w:lang w:val="x-none"/>
        </w:rPr>
        <w:t>26. uporaba kopitarja pomeni njegovo uporabo zlasti v komercialne, tekmovalne, rekreativne ali terapevtske namene oziroma v kmetijstvu</w:t>
      </w:r>
      <w:r w:rsidR="00511C17">
        <w:rPr>
          <w:rFonts w:ascii="Arial" w:hAnsi="Arial"/>
          <w:sz w:val="22"/>
          <w:szCs w:val="22"/>
        </w:rPr>
        <w:t>;</w:t>
      </w:r>
    </w:p>
    <w:p w14:paraId="4A2FDA73" w14:textId="77777777" w:rsidR="002957F0" w:rsidRPr="00AA2710" w:rsidRDefault="002957F0" w:rsidP="00AA2710">
      <w:pPr>
        <w:jc w:val="both"/>
        <w:rPr>
          <w:rFonts w:ascii="Arial" w:hAnsi="Arial"/>
          <w:sz w:val="22"/>
          <w:szCs w:val="22"/>
          <w:lang w:val="x-none"/>
        </w:rPr>
      </w:pPr>
      <w:r w:rsidRPr="00AA2710">
        <w:rPr>
          <w:rFonts w:ascii="Arial" w:hAnsi="Arial"/>
          <w:sz w:val="22"/>
          <w:szCs w:val="22"/>
          <w:lang w:val="x-none"/>
        </w:rPr>
        <w:t>27. izvajalci dejavnosti oskrbe kopitarjev so pravne ali fizične osebe, ki izvajajo dejavnost namestitve in oskrbe kopitarjev za tuj račun.«.</w:t>
      </w:r>
    </w:p>
    <w:p w14:paraId="7620D4FE" w14:textId="64E81091" w:rsidR="00BA3405" w:rsidRPr="00A46EA5" w:rsidRDefault="00BA3405" w:rsidP="00AC41C6">
      <w:pPr>
        <w:pStyle w:val="tevilnatoka"/>
        <w:numPr>
          <w:ilvl w:val="0"/>
          <w:numId w:val="0"/>
        </w:numPr>
      </w:pPr>
    </w:p>
    <w:p w14:paraId="3F221286" w14:textId="77777777" w:rsidR="00104EB9" w:rsidRDefault="00104EB9" w:rsidP="007E759E">
      <w:pPr>
        <w:pStyle w:val="Pravilnikvsebina1"/>
        <w:rPr>
          <w:sz w:val="22"/>
          <w:szCs w:val="22"/>
        </w:rPr>
      </w:pPr>
    </w:p>
    <w:p w14:paraId="4CF4784C" w14:textId="376385D1" w:rsidR="000A0EEC" w:rsidRPr="00BF7B4D" w:rsidRDefault="000A0EEC" w:rsidP="00AA2710">
      <w:pPr>
        <w:pStyle w:val="Pravilnikvsebina1"/>
        <w:numPr>
          <w:ilvl w:val="0"/>
          <w:numId w:val="21"/>
        </w:numPr>
        <w:rPr>
          <w:sz w:val="22"/>
          <w:szCs w:val="22"/>
        </w:rPr>
      </w:pPr>
      <w:r w:rsidRPr="00BF7B4D">
        <w:rPr>
          <w:sz w:val="22"/>
          <w:szCs w:val="22"/>
        </w:rPr>
        <w:t>člen</w:t>
      </w:r>
    </w:p>
    <w:p w14:paraId="59B7E568" w14:textId="77777777" w:rsidR="000A0EEC" w:rsidRPr="00BF7B4D" w:rsidRDefault="000A0EEC" w:rsidP="000A0EEC">
      <w:pPr>
        <w:pStyle w:val="Odstavekseznama"/>
        <w:jc w:val="both"/>
        <w:rPr>
          <w:rFonts w:ascii="Arial" w:hAnsi="Arial" w:cs="Arial"/>
          <w:sz w:val="22"/>
          <w:szCs w:val="22"/>
        </w:rPr>
      </w:pPr>
    </w:p>
    <w:p w14:paraId="7EE8B2E6" w14:textId="2167ADE9" w:rsidR="000A0EEC" w:rsidRPr="00BF7B4D" w:rsidRDefault="000F45A6" w:rsidP="007E759E">
      <w:pPr>
        <w:jc w:val="both"/>
        <w:rPr>
          <w:rFonts w:ascii="Arial" w:hAnsi="Arial" w:cs="Arial"/>
          <w:sz w:val="22"/>
          <w:szCs w:val="22"/>
        </w:rPr>
      </w:pPr>
      <w:r>
        <w:rPr>
          <w:rFonts w:ascii="Arial" w:hAnsi="Arial" w:cs="Arial"/>
          <w:sz w:val="22"/>
          <w:szCs w:val="22"/>
        </w:rPr>
        <w:t>V 6. členu se z</w:t>
      </w:r>
      <w:r w:rsidR="00EA5F06" w:rsidRPr="00BF7B4D">
        <w:rPr>
          <w:rFonts w:ascii="Arial" w:hAnsi="Arial" w:cs="Arial"/>
          <w:sz w:val="22"/>
          <w:szCs w:val="22"/>
        </w:rPr>
        <w:t xml:space="preserve">a drugim odstavkom </w:t>
      </w:r>
      <w:r w:rsidR="000A0EEC" w:rsidRPr="00BF7B4D">
        <w:rPr>
          <w:rFonts w:ascii="Arial" w:hAnsi="Arial" w:cs="Arial"/>
          <w:sz w:val="22"/>
          <w:szCs w:val="22"/>
        </w:rPr>
        <w:t xml:space="preserve">doda </w:t>
      </w:r>
      <w:r w:rsidR="00B4565C" w:rsidRPr="00BF7B4D">
        <w:rPr>
          <w:rFonts w:ascii="Arial" w:hAnsi="Arial" w:cs="Arial"/>
          <w:sz w:val="22"/>
          <w:szCs w:val="22"/>
        </w:rPr>
        <w:t xml:space="preserve">nov </w:t>
      </w:r>
      <w:r w:rsidR="00731112" w:rsidRPr="00BF7B4D">
        <w:rPr>
          <w:rFonts w:ascii="Arial" w:hAnsi="Arial" w:cs="Arial"/>
          <w:sz w:val="22"/>
          <w:szCs w:val="22"/>
        </w:rPr>
        <w:t xml:space="preserve">tretji </w:t>
      </w:r>
      <w:r w:rsidR="000A0EEC" w:rsidRPr="00BF7B4D">
        <w:rPr>
          <w:rFonts w:ascii="Arial" w:hAnsi="Arial" w:cs="Arial"/>
          <w:sz w:val="22"/>
          <w:szCs w:val="22"/>
        </w:rPr>
        <w:t>odstavek, ki se glasi:</w:t>
      </w:r>
    </w:p>
    <w:p w14:paraId="45CDFA2F" w14:textId="48FC8915" w:rsidR="000A0EEC" w:rsidRPr="00BF7B4D" w:rsidRDefault="007546FA" w:rsidP="007546FA">
      <w:pPr>
        <w:pStyle w:val="Odstavek"/>
        <w:ind w:firstLine="0"/>
      </w:pPr>
      <w:r w:rsidRPr="007546FA">
        <w:t xml:space="preserve">»(3) Za veterinarsko oskrbo bolnih, poškodovanih in neobvladljivih živali lahko veterinar, na podlagi lastne strokovne presoje, izda zdravilo za omamljanje živali za uporabo v </w:t>
      </w:r>
      <w:r w:rsidR="009328BC">
        <w:t>orožje</w:t>
      </w:r>
      <w:r w:rsidRPr="007546FA">
        <w:t xml:space="preserve"> z</w:t>
      </w:r>
      <w:r w:rsidR="009328BC">
        <w:t>a omamljanje. Dajanje zdravil z orožjem</w:t>
      </w:r>
      <w:r w:rsidRPr="007546FA">
        <w:t xml:space="preserve"> za omamljanje izvede imetnik dovoljenja za uporabo </w:t>
      </w:r>
      <w:r w:rsidR="009328BC">
        <w:t>orožja</w:t>
      </w:r>
      <w:r w:rsidRPr="007546FA">
        <w:t xml:space="preserve"> za omamljanje živali v prisotnosti veterinarja, ki zagotovi sledljivost izdanih zdravil. O omamljanju neobvladljivih živali, kot so pobegle in nevarne živali, veterinar, ki je izdal zdravilo za uporabo, obvesti krajevno pristojni </w:t>
      </w:r>
      <w:r w:rsidR="00EB590D">
        <w:t xml:space="preserve">območni </w:t>
      </w:r>
      <w:r w:rsidRPr="007546FA">
        <w:t>urad Uprave</w:t>
      </w:r>
      <w:r w:rsidR="007A3D74">
        <w:t xml:space="preserve"> za varno hrano, veterinarstvo in varstvo rastlin (</w:t>
      </w:r>
      <w:r w:rsidR="00335629" w:rsidRPr="00BF7B4D">
        <w:t>v nadaljnjem besedilu: Uprava</w:t>
      </w:r>
      <w:r w:rsidR="00335629">
        <w:t>)</w:t>
      </w:r>
      <w:r w:rsidRPr="007546FA">
        <w:t>.«.</w:t>
      </w:r>
    </w:p>
    <w:p w14:paraId="0A03C7ED" w14:textId="77777777" w:rsidR="000A0EEC" w:rsidRPr="00BF7B4D" w:rsidRDefault="000A0EEC" w:rsidP="000A0EEC">
      <w:pPr>
        <w:jc w:val="both"/>
        <w:rPr>
          <w:rFonts w:ascii="Arial" w:hAnsi="Arial" w:cs="Arial"/>
          <w:sz w:val="22"/>
          <w:szCs w:val="22"/>
        </w:rPr>
      </w:pPr>
    </w:p>
    <w:p w14:paraId="241A3C64" w14:textId="77777777" w:rsidR="00EA5BF2" w:rsidRPr="00BF7B4D" w:rsidRDefault="00EA5BF2" w:rsidP="0082210C">
      <w:pPr>
        <w:pStyle w:val="Pravilnikvsebina1"/>
        <w:rPr>
          <w:sz w:val="22"/>
          <w:szCs w:val="22"/>
        </w:rPr>
      </w:pPr>
    </w:p>
    <w:p w14:paraId="1119E49B" w14:textId="535BD34A" w:rsidR="0082210C" w:rsidRDefault="00DE47DD" w:rsidP="00AA2710">
      <w:pPr>
        <w:pStyle w:val="Pravilnikvsebina1"/>
        <w:numPr>
          <w:ilvl w:val="0"/>
          <w:numId w:val="21"/>
        </w:numPr>
        <w:rPr>
          <w:sz w:val="22"/>
          <w:szCs w:val="22"/>
        </w:rPr>
      </w:pPr>
      <w:r w:rsidRPr="00BF7B4D">
        <w:rPr>
          <w:sz w:val="22"/>
          <w:szCs w:val="22"/>
        </w:rPr>
        <w:t>člen</w:t>
      </w:r>
    </w:p>
    <w:p w14:paraId="293DEF58" w14:textId="1C454ADD" w:rsidR="007A3D74" w:rsidRDefault="007A3D74" w:rsidP="007E759E">
      <w:pPr>
        <w:pStyle w:val="Pravilnikvsebina1"/>
        <w:rPr>
          <w:sz w:val="22"/>
          <w:szCs w:val="22"/>
        </w:rPr>
      </w:pPr>
    </w:p>
    <w:p w14:paraId="2955C1A0" w14:textId="77BCAF52" w:rsidR="00335629" w:rsidRDefault="00335629" w:rsidP="00335629">
      <w:pPr>
        <w:pStyle w:val="Pravilnikvsebina1"/>
        <w:jc w:val="left"/>
        <w:rPr>
          <w:sz w:val="22"/>
          <w:szCs w:val="22"/>
        </w:rPr>
      </w:pPr>
      <w:r>
        <w:rPr>
          <w:sz w:val="22"/>
          <w:szCs w:val="22"/>
        </w:rPr>
        <w:t>14. člen se spremeni tako, da se glasi:</w:t>
      </w:r>
    </w:p>
    <w:p w14:paraId="783BB35F" w14:textId="36C9A20F" w:rsidR="00335629" w:rsidRDefault="00335629" w:rsidP="00335629">
      <w:pPr>
        <w:pStyle w:val="Pravilnikvsebina1"/>
        <w:jc w:val="left"/>
        <w:rPr>
          <w:sz w:val="22"/>
          <w:szCs w:val="22"/>
        </w:rPr>
      </w:pPr>
    </w:p>
    <w:p w14:paraId="705AEAAB" w14:textId="0B522BA5" w:rsidR="00335629" w:rsidRDefault="00335629" w:rsidP="00335629">
      <w:pPr>
        <w:pStyle w:val="Pravilnikvsebina1"/>
        <w:rPr>
          <w:sz w:val="22"/>
          <w:szCs w:val="22"/>
        </w:rPr>
      </w:pPr>
      <w:r>
        <w:rPr>
          <w:sz w:val="22"/>
          <w:szCs w:val="22"/>
        </w:rPr>
        <w:t>»14. člen</w:t>
      </w:r>
    </w:p>
    <w:p w14:paraId="6A611EC6" w14:textId="21D0A61A" w:rsidR="00335629" w:rsidRDefault="00335629" w:rsidP="00335629">
      <w:pPr>
        <w:pStyle w:val="Pravilnikvsebina1"/>
        <w:rPr>
          <w:sz w:val="22"/>
          <w:szCs w:val="22"/>
        </w:rPr>
      </w:pPr>
      <w:r>
        <w:rPr>
          <w:sz w:val="22"/>
          <w:szCs w:val="22"/>
        </w:rPr>
        <w:t>(pregledi in poročanje)</w:t>
      </w:r>
    </w:p>
    <w:p w14:paraId="23DDFE6C" w14:textId="28307511" w:rsidR="002957F0" w:rsidRPr="00335629" w:rsidRDefault="002957F0" w:rsidP="002957F0">
      <w:pPr>
        <w:pStyle w:val="Odstavek"/>
        <w:ind w:firstLine="0"/>
      </w:pPr>
      <w:r w:rsidRPr="00335629">
        <w:t>(</w:t>
      </w:r>
      <w:r>
        <w:t>1</w:t>
      </w:r>
      <w:r w:rsidRPr="00335629">
        <w:t xml:space="preserve">) </w:t>
      </w:r>
      <w:r>
        <w:t>Območni uradi Uprave pripravijo p</w:t>
      </w:r>
      <w:r w:rsidRPr="00335629">
        <w:t>oročila o opravljenih</w:t>
      </w:r>
      <w:r>
        <w:t xml:space="preserve"> inšpekcijskih </w:t>
      </w:r>
      <w:r w:rsidRPr="00335629">
        <w:t>pregledih</w:t>
      </w:r>
      <w:r>
        <w:t xml:space="preserve"> za preteklo leto na obrazcu </w:t>
      </w:r>
      <w:r w:rsidRPr="00335629">
        <w:t>iz Priloge 1, ki je sestavni del tega pravilnika</w:t>
      </w:r>
      <w:r w:rsidR="00291244">
        <w:t>,</w:t>
      </w:r>
      <w:r w:rsidRPr="00335629">
        <w:t xml:space="preserve"> in jih do konca marca za preteklo leto posredujejo glavnemu uradu Uprave.</w:t>
      </w:r>
    </w:p>
    <w:p w14:paraId="1676487C" w14:textId="77777777" w:rsidR="002957F0" w:rsidRDefault="002957F0" w:rsidP="002957F0">
      <w:pPr>
        <w:pStyle w:val="Odstavek"/>
        <w:ind w:firstLine="0"/>
      </w:pPr>
      <w:r w:rsidRPr="00335629">
        <w:t>(</w:t>
      </w:r>
      <w:r>
        <w:t xml:space="preserve">2) </w:t>
      </w:r>
      <w:r w:rsidRPr="00335629">
        <w:t xml:space="preserve">Pregledi iz </w:t>
      </w:r>
      <w:r>
        <w:t>prejšnjega</w:t>
      </w:r>
      <w:r w:rsidRPr="00335629">
        <w:t xml:space="preserve"> odstavka se lahko opravijo sočasno z izvajanjem drugih predpisanih pregledov. </w:t>
      </w:r>
    </w:p>
    <w:p w14:paraId="52C768F4" w14:textId="0157EE2D" w:rsidR="002957F0" w:rsidRPr="00335629" w:rsidRDefault="002957F0" w:rsidP="002957F0">
      <w:pPr>
        <w:pStyle w:val="Odstavek"/>
        <w:ind w:firstLine="0"/>
      </w:pPr>
      <w:r>
        <w:t>(3</w:t>
      </w:r>
      <w:r w:rsidRPr="00335629">
        <w:t>) Uprava pripravi poročilo v skladu z</w:t>
      </w:r>
      <w:r>
        <w:t xml:space="preserve"> </w:t>
      </w:r>
      <w:r w:rsidR="00AA2710">
        <w:t>Izvedbeno</w:t>
      </w:r>
      <w:r>
        <w:t xml:space="preserve"> uredba Komisije (EU) 2019/723 z dne 2. maja 2019 o določitvi pravil za uporabo Uredbe (EU) 2017/625 Evropskega parlamenta in </w:t>
      </w:r>
      <w:r>
        <w:lastRenderedPageBreak/>
        <w:t>Sveta glede standardnega vzorčnega obrazca za uporabo v letnih poročilih, ki jih predložijo države članice (</w:t>
      </w:r>
      <w:r w:rsidR="00FB790A">
        <w:t xml:space="preserve">UL L št. 124 z dne </w:t>
      </w:r>
      <w:r>
        <w:t xml:space="preserve">13.5.2019, </w:t>
      </w:r>
      <w:r w:rsidR="00FB790A">
        <w:t xml:space="preserve">str. 1).«. </w:t>
      </w:r>
    </w:p>
    <w:p w14:paraId="63A7C981" w14:textId="77777777" w:rsidR="007560C3" w:rsidRDefault="007560C3" w:rsidP="007560C3">
      <w:pPr>
        <w:jc w:val="both"/>
        <w:rPr>
          <w:rFonts w:ascii="Arial" w:hAnsi="Arial" w:cs="Arial"/>
          <w:sz w:val="22"/>
          <w:szCs w:val="22"/>
        </w:rPr>
      </w:pPr>
    </w:p>
    <w:p w14:paraId="644F1181" w14:textId="77777777" w:rsidR="007560C3" w:rsidRPr="00BF7B4D" w:rsidRDefault="007560C3" w:rsidP="007560C3">
      <w:pPr>
        <w:jc w:val="both"/>
        <w:rPr>
          <w:rFonts w:ascii="Arial" w:hAnsi="Arial" w:cs="Arial"/>
          <w:sz w:val="22"/>
          <w:szCs w:val="22"/>
        </w:rPr>
      </w:pPr>
    </w:p>
    <w:p w14:paraId="37C40658" w14:textId="33AE240F" w:rsidR="0082210C" w:rsidRPr="00BF7B4D" w:rsidRDefault="00C4630D" w:rsidP="00CA1E03">
      <w:pPr>
        <w:pStyle w:val="Pravilnikvsebina1"/>
        <w:numPr>
          <w:ilvl w:val="0"/>
          <w:numId w:val="21"/>
        </w:numPr>
        <w:rPr>
          <w:sz w:val="22"/>
          <w:szCs w:val="22"/>
        </w:rPr>
      </w:pPr>
      <w:r w:rsidRPr="00BF7B4D">
        <w:rPr>
          <w:sz w:val="22"/>
          <w:szCs w:val="22"/>
        </w:rPr>
        <w:t>člen</w:t>
      </w:r>
    </w:p>
    <w:p w14:paraId="76343615" w14:textId="1BEF0915" w:rsidR="00B65871" w:rsidRDefault="00B65871" w:rsidP="00B65871">
      <w:pPr>
        <w:pStyle w:val="Pravilnikvsebina1"/>
        <w:rPr>
          <w:sz w:val="22"/>
          <w:szCs w:val="22"/>
        </w:rPr>
      </w:pPr>
    </w:p>
    <w:p w14:paraId="5337F75C" w14:textId="77777777" w:rsidR="00D82A12" w:rsidRDefault="00D82A12" w:rsidP="00041E74">
      <w:pPr>
        <w:pStyle w:val="Pravilnikvsebina1"/>
        <w:jc w:val="left"/>
        <w:rPr>
          <w:sz w:val="22"/>
          <w:szCs w:val="22"/>
        </w:rPr>
      </w:pPr>
      <w:r>
        <w:rPr>
          <w:sz w:val="22"/>
          <w:szCs w:val="22"/>
        </w:rPr>
        <w:t>27. člen se spremeni tako, da se glasi:</w:t>
      </w:r>
    </w:p>
    <w:p w14:paraId="5892A9E6" w14:textId="77777777" w:rsidR="00D82A12" w:rsidRDefault="00D82A12" w:rsidP="00041E74">
      <w:pPr>
        <w:pStyle w:val="Pravilnikvsebina1"/>
        <w:jc w:val="left"/>
        <w:rPr>
          <w:sz w:val="22"/>
          <w:szCs w:val="22"/>
        </w:rPr>
      </w:pPr>
    </w:p>
    <w:p w14:paraId="0D8CCB27" w14:textId="0F6C3561" w:rsidR="00D82A12" w:rsidRDefault="00D82A12" w:rsidP="00DE1D36">
      <w:pPr>
        <w:pStyle w:val="Pravilnikvsebina1"/>
        <w:rPr>
          <w:sz w:val="22"/>
          <w:szCs w:val="22"/>
        </w:rPr>
      </w:pPr>
      <w:r>
        <w:rPr>
          <w:sz w:val="22"/>
          <w:szCs w:val="22"/>
        </w:rPr>
        <w:t>»27. člen</w:t>
      </w:r>
    </w:p>
    <w:p w14:paraId="720906DF" w14:textId="77777777" w:rsidR="004C4518" w:rsidRDefault="00D82A12" w:rsidP="004C4518">
      <w:pPr>
        <w:pStyle w:val="Pravilnikvsebina1"/>
        <w:rPr>
          <w:sz w:val="22"/>
          <w:szCs w:val="22"/>
        </w:rPr>
      </w:pPr>
      <w:r>
        <w:rPr>
          <w:sz w:val="22"/>
          <w:szCs w:val="22"/>
        </w:rPr>
        <w:t>(privez</w:t>
      </w:r>
      <w:r w:rsidR="00016512">
        <w:rPr>
          <w:sz w:val="22"/>
          <w:szCs w:val="22"/>
        </w:rPr>
        <w:t>ovanje prašičev)</w:t>
      </w:r>
    </w:p>
    <w:p w14:paraId="2D603A2B" w14:textId="77777777" w:rsidR="004C4518" w:rsidRDefault="004C4518" w:rsidP="00DE1D36">
      <w:pPr>
        <w:pStyle w:val="Pravilnikvsebina1"/>
        <w:jc w:val="both"/>
        <w:rPr>
          <w:sz w:val="22"/>
          <w:szCs w:val="22"/>
        </w:rPr>
      </w:pPr>
    </w:p>
    <w:p w14:paraId="200CAA56" w14:textId="21F786B9" w:rsidR="00D82A12" w:rsidRDefault="00291244" w:rsidP="00DE1D36">
      <w:pPr>
        <w:pStyle w:val="Pravilnikvsebina1"/>
        <w:jc w:val="both"/>
        <w:rPr>
          <w:sz w:val="22"/>
          <w:szCs w:val="22"/>
        </w:rPr>
      </w:pPr>
      <w:r>
        <w:rPr>
          <w:sz w:val="22"/>
          <w:szCs w:val="22"/>
        </w:rPr>
        <w:t>P</w:t>
      </w:r>
      <w:r w:rsidR="00D82A12">
        <w:rPr>
          <w:sz w:val="22"/>
          <w:szCs w:val="22"/>
        </w:rPr>
        <w:t>rivezovanje prašičev</w:t>
      </w:r>
      <w:r w:rsidRPr="00291244">
        <w:rPr>
          <w:sz w:val="22"/>
          <w:szCs w:val="22"/>
        </w:rPr>
        <w:t xml:space="preserve"> </w:t>
      </w:r>
      <w:r>
        <w:rPr>
          <w:sz w:val="22"/>
          <w:szCs w:val="22"/>
        </w:rPr>
        <w:t>je prepovedano</w:t>
      </w:r>
      <w:r w:rsidR="00FB790A">
        <w:rPr>
          <w:sz w:val="22"/>
          <w:szCs w:val="22"/>
        </w:rPr>
        <w:t>.</w:t>
      </w:r>
      <w:r>
        <w:rPr>
          <w:sz w:val="22"/>
          <w:szCs w:val="22"/>
        </w:rPr>
        <w:t>«.</w:t>
      </w:r>
    </w:p>
    <w:p w14:paraId="2FF82B9E" w14:textId="77777777" w:rsidR="00A73A51" w:rsidRDefault="00A73A51" w:rsidP="00DE1D36">
      <w:pPr>
        <w:pStyle w:val="Pravilnikvsebina1"/>
        <w:jc w:val="both"/>
        <w:rPr>
          <w:sz w:val="22"/>
          <w:szCs w:val="22"/>
        </w:rPr>
      </w:pPr>
    </w:p>
    <w:p w14:paraId="1687BCF1" w14:textId="77777777" w:rsidR="00041E74" w:rsidRDefault="00041E74" w:rsidP="00AC41C6">
      <w:pPr>
        <w:pStyle w:val="Pravilnikvsebina1"/>
        <w:jc w:val="left"/>
        <w:rPr>
          <w:sz w:val="22"/>
          <w:szCs w:val="22"/>
        </w:rPr>
      </w:pPr>
    </w:p>
    <w:p w14:paraId="1014EA0B" w14:textId="5FB8665A" w:rsidR="00041E74" w:rsidRDefault="00041E74" w:rsidP="00CA1E03">
      <w:pPr>
        <w:pStyle w:val="Pravilnikvsebina1"/>
        <w:numPr>
          <w:ilvl w:val="0"/>
          <w:numId w:val="21"/>
        </w:numPr>
        <w:rPr>
          <w:sz w:val="22"/>
          <w:szCs w:val="22"/>
        </w:rPr>
      </w:pPr>
      <w:r>
        <w:rPr>
          <w:sz w:val="22"/>
          <w:szCs w:val="22"/>
        </w:rPr>
        <w:t>člen</w:t>
      </w:r>
    </w:p>
    <w:p w14:paraId="1B27BD45" w14:textId="25D57F0D" w:rsidR="00041E74" w:rsidRDefault="00041E74" w:rsidP="00B65871">
      <w:pPr>
        <w:pStyle w:val="Pravilnikvsebina1"/>
        <w:rPr>
          <w:sz w:val="22"/>
          <w:szCs w:val="22"/>
        </w:rPr>
      </w:pPr>
    </w:p>
    <w:p w14:paraId="4EF33935" w14:textId="77777777" w:rsidR="00335629" w:rsidRDefault="00041E74" w:rsidP="00DE1D36">
      <w:pPr>
        <w:pStyle w:val="Pravilnikvsebina1"/>
        <w:jc w:val="both"/>
        <w:rPr>
          <w:sz w:val="22"/>
          <w:szCs w:val="22"/>
        </w:rPr>
      </w:pPr>
      <w:r>
        <w:rPr>
          <w:sz w:val="22"/>
          <w:szCs w:val="22"/>
        </w:rPr>
        <w:t xml:space="preserve">V 29. členu se peti odstavek spremeni tako, da se glasi: </w:t>
      </w:r>
    </w:p>
    <w:p w14:paraId="209CFFD9" w14:textId="77777777" w:rsidR="00335629" w:rsidRDefault="00335629" w:rsidP="00DE1D36">
      <w:pPr>
        <w:pStyle w:val="Pravilnikvsebina1"/>
        <w:jc w:val="both"/>
        <w:rPr>
          <w:sz w:val="22"/>
          <w:szCs w:val="22"/>
        </w:rPr>
      </w:pPr>
    </w:p>
    <w:p w14:paraId="1E66CC08" w14:textId="025FD923" w:rsidR="00041E74" w:rsidRDefault="001021EC" w:rsidP="00DE1D36">
      <w:pPr>
        <w:pStyle w:val="Pravilnikvsebina1"/>
        <w:jc w:val="both"/>
        <w:rPr>
          <w:sz w:val="22"/>
          <w:szCs w:val="22"/>
        </w:rPr>
      </w:pPr>
      <w:r>
        <w:rPr>
          <w:sz w:val="22"/>
          <w:szCs w:val="22"/>
        </w:rPr>
        <w:t xml:space="preserve">»(5) </w:t>
      </w:r>
      <w:r w:rsidR="00041E74" w:rsidRPr="002E51D8">
        <w:rPr>
          <w:sz w:val="22"/>
          <w:szCs w:val="22"/>
        </w:rPr>
        <w:t xml:space="preserve">Prašiči morajo imeti na voljo zadostno količino slame ali drugega ustreznega materiala za zadostitev </w:t>
      </w:r>
      <w:r w:rsidR="00CD3288">
        <w:rPr>
          <w:sz w:val="22"/>
          <w:szCs w:val="22"/>
        </w:rPr>
        <w:t xml:space="preserve">njihovim </w:t>
      </w:r>
      <w:proofErr w:type="spellStart"/>
      <w:r w:rsidR="00CD3288">
        <w:rPr>
          <w:sz w:val="22"/>
          <w:szCs w:val="22"/>
        </w:rPr>
        <w:t>etološkim</w:t>
      </w:r>
      <w:proofErr w:type="spellEnd"/>
      <w:r w:rsidR="00CD3288">
        <w:rPr>
          <w:sz w:val="22"/>
          <w:szCs w:val="22"/>
        </w:rPr>
        <w:t xml:space="preserve"> </w:t>
      </w:r>
      <w:r w:rsidR="00041E74" w:rsidRPr="002E51D8">
        <w:rPr>
          <w:sz w:val="22"/>
          <w:szCs w:val="22"/>
        </w:rPr>
        <w:t>potreb</w:t>
      </w:r>
      <w:r w:rsidR="00CD3288">
        <w:rPr>
          <w:sz w:val="22"/>
          <w:szCs w:val="22"/>
        </w:rPr>
        <w:t>am</w:t>
      </w:r>
      <w:r w:rsidR="00041E74" w:rsidRPr="002E51D8">
        <w:rPr>
          <w:sz w:val="22"/>
          <w:szCs w:val="22"/>
        </w:rPr>
        <w:t xml:space="preserve"> (v nadaljnjem besedilu: material za zaposlitev) in s tem za preprečevanje grizenja repov in drugih motenj v obnašanju. Lastnosti in količin</w:t>
      </w:r>
      <w:r w:rsidR="00CA1E03">
        <w:rPr>
          <w:sz w:val="22"/>
          <w:szCs w:val="22"/>
        </w:rPr>
        <w:t>e</w:t>
      </w:r>
      <w:r w:rsidR="00041E74" w:rsidRPr="002E51D8">
        <w:rPr>
          <w:sz w:val="22"/>
          <w:szCs w:val="22"/>
        </w:rPr>
        <w:t xml:space="preserve"> </w:t>
      </w:r>
      <w:r w:rsidR="000F628F">
        <w:rPr>
          <w:sz w:val="22"/>
          <w:szCs w:val="22"/>
        </w:rPr>
        <w:t xml:space="preserve">ustreznega </w:t>
      </w:r>
      <w:r w:rsidR="00041E74" w:rsidRPr="002E51D8">
        <w:rPr>
          <w:sz w:val="22"/>
          <w:szCs w:val="22"/>
        </w:rPr>
        <w:t xml:space="preserve">materiala za zaposlitev so določene </w:t>
      </w:r>
      <w:r w:rsidR="00041E74" w:rsidRPr="00335629">
        <w:rPr>
          <w:sz w:val="22"/>
          <w:szCs w:val="22"/>
        </w:rPr>
        <w:t xml:space="preserve">v Prilogi </w:t>
      </w:r>
      <w:r w:rsidR="005507BF" w:rsidRPr="00335629">
        <w:rPr>
          <w:sz w:val="22"/>
          <w:szCs w:val="22"/>
        </w:rPr>
        <w:t>2</w:t>
      </w:r>
      <w:r w:rsidR="00041E74" w:rsidRPr="00335629">
        <w:rPr>
          <w:sz w:val="22"/>
          <w:szCs w:val="22"/>
        </w:rPr>
        <w:t xml:space="preserve"> tega pravilnika.«.</w:t>
      </w:r>
      <w:r w:rsidR="00041E74" w:rsidRPr="002E51D8">
        <w:rPr>
          <w:sz w:val="22"/>
          <w:szCs w:val="22"/>
        </w:rPr>
        <w:t xml:space="preserve"> </w:t>
      </w:r>
    </w:p>
    <w:p w14:paraId="71DEDD1F" w14:textId="7F0C34FF" w:rsidR="00041E74" w:rsidRPr="002E51D8" w:rsidRDefault="00041E74" w:rsidP="00B65871">
      <w:pPr>
        <w:pStyle w:val="Pravilnikvsebina1"/>
        <w:rPr>
          <w:sz w:val="22"/>
          <w:szCs w:val="22"/>
        </w:rPr>
      </w:pPr>
    </w:p>
    <w:p w14:paraId="1B6F6616" w14:textId="77777777" w:rsidR="00F46E9B" w:rsidRDefault="00F46E9B" w:rsidP="009E42E6">
      <w:pPr>
        <w:jc w:val="both"/>
        <w:rPr>
          <w:rFonts w:ascii="Arial" w:hAnsi="Arial" w:cs="Arial"/>
          <w:sz w:val="22"/>
          <w:szCs w:val="22"/>
        </w:rPr>
      </w:pPr>
    </w:p>
    <w:p w14:paraId="72B5B9B0" w14:textId="3E63A798" w:rsidR="00041E74" w:rsidRDefault="00797B45" w:rsidP="00CA1E03">
      <w:pPr>
        <w:pStyle w:val="Pravilnikvsebina1"/>
        <w:numPr>
          <w:ilvl w:val="0"/>
          <w:numId w:val="21"/>
        </w:numPr>
        <w:rPr>
          <w:sz w:val="22"/>
          <w:szCs w:val="22"/>
        </w:rPr>
      </w:pPr>
      <w:r>
        <w:rPr>
          <w:sz w:val="22"/>
          <w:szCs w:val="22"/>
        </w:rPr>
        <w:t>člen</w:t>
      </w:r>
    </w:p>
    <w:p w14:paraId="3896ECD2" w14:textId="6175E78F" w:rsidR="00797B45" w:rsidRDefault="00797B45" w:rsidP="00B65871">
      <w:pPr>
        <w:pStyle w:val="Pravilnikvsebina1"/>
        <w:rPr>
          <w:sz w:val="22"/>
          <w:szCs w:val="22"/>
        </w:rPr>
      </w:pPr>
    </w:p>
    <w:p w14:paraId="715C21C0" w14:textId="77777777" w:rsidR="00797B45" w:rsidRDefault="00797B45" w:rsidP="00797B45">
      <w:pPr>
        <w:pStyle w:val="Pravilnikvsebina1"/>
        <w:jc w:val="left"/>
        <w:rPr>
          <w:sz w:val="22"/>
          <w:szCs w:val="22"/>
        </w:rPr>
      </w:pPr>
      <w:r>
        <w:rPr>
          <w:sz w:val="22"/>
          <w:szCs w:val="22"/>
        </w:rPr>
        <w:t xml:space="preserve">V 33. členu se sedmi odstavek spremeni tako, da se glasi: </w:t>
      </w:r>
    </w:p>
    <w:p w14:paraId="0CE1F60A" w14:textId="77777777" w:rsidR="00797B45" w:rsidRDefault="00797B45" w:rsidP="00797B45">
      <w:pPr>
        <w:pStyle w:val="Pravilnikvsebina1"/>
        <w:jc w:val="left"/>
        <w:rPr>
          <w:sz w:val="22"/>
          <w:szCs w:val="22"/>
        </w:rPr>
      </w:pPr>
    </w:p>
    <w:p w14:paraId="3BA84892" w14:textId="08DA2B45" w:rsidR="000F628F" w:rsidRPr="00797B45" w:rsidRDefault="00797B45" w:rsidP="000F628F">
      <w:pPr>
        <w:pStyle w:val="Pravilnikvsebina1"/>
        <w:jc w:val="both"/>
        <w:rPr>
          <w:rFonts w:eastAsiaTheme="minorHAnsi"/>
          <w:color w:val="000000"/>
          <w:sz w:val="22"/>
          <w:szCs w:val="22"/>
          <w:lang w:eastAsia="en-US"/>
        </w:rPr>
      </w:pPr>
      <w:r w:rsidRPr="00797B45">
        <w:rPr>
          <w:rFonts w:eastAsiaTheme="minorHAnsi"/>
          <w:color w:val="000000"/>
          <w:sz w:val="22"/>
          <w:szCs w:val="22"/>
          <w:lang w:eastAsia="en-US"/>
        </w:rPr>
        <w:t>»</w:t>
      </w:r>
      <w:r w:rsidR="002E51D8">
        <w:rPr>
          <w:rFonts w:eastAsiaTheme="minorHAnsi"/>
          <w:color w:val="000000"/>
          <w:sz w:val="22"/>
          <w:szCs w:val="22"/>
          <w:lang w:eastAsia="en-US"/>
        </w:rPr>
        <w:t xml:space="preserve">(7) </w:t>
      </w:r>
      <w:r w:rsidRPr="00797B45">
        <w:rPr>
          <w:rFonts w:eastAsiaTheme="minorHAnsi"/>
          <w:color w:val="000000"/>
          <w:sz w:val="22"/>
          <w:szCs w:val="22"/>
          <w:lang w:eastAsia="en-US"/>
        </w:rPr>
        <w:t xml:space="preserve">Živalim je treba pokladati zadostno količino krme. Breje živali morajo imeti dovolj energetsko bogate krme in dovolj voluminozne krme ali krme z visokim deležem vlaknin, da bi se nasitile in </w:t>
      </w:r>
      <w:r w:rsidR="000F628F">
        <w:rPr>
          <w:rFonts w:eastAsiaTheme="minorHAnsi"/>
          <w:color w:val="000000"/>
          <w:sz w:val="22"/>
          <w:szCs w:val="22"/>
          <w:lang w:eastAsia="en-US"/>
        </w:rPr>
        <w:t>zadovoljile potrebo po žvečenju. Ustrezna količina voluminozne krme je navedena v Prilogi 2 tega pravilnika</w:t>
      </w:r>
      <w:r w:rsidR="000F628F" w:rsidRPr="00797B45">
        <w:rPr>
          <w:rFonts w:eastAsiaTheme="minorHAnsi"/>
          <w:color w:val="000000"/>
          <w:sz w:val="22"/>
          <w:szCs w:val="22"/>
          <w:lang w:eastAsia="en-US"/>
        </w:rPr>
        <w:t>.«.</w:t>
      </w:r>
    </w:p>
    <w:p w14:paraId="440F3240" w14:textId="77777777" w:rsidR="00797B45" w:rsidRDefault="00797B45" w:rsidP="000F628F">
      <w:pPr>
        <w:pStyle w:val="Pravilnikvsebina1"/>
        <w:jc w:val="both"/>
        <w:rPr>
          <w:sz w:val="22"/>
          <w:szCs w:val="22"/>
        </w:rPr>
      </w:pPr>
    </w:p>
    <w:p w14:paraId="6DC42B48" w14:textId="4E42050D" w:rsidR="00797B45" w:rsidRDefault="00797B45" w:rsidP="00CA1E03">
      <w:pPr>
        <w:pStyle w:val="Pravilnikvsebina1"/>
        <w:numPr>
          <w:ilvl w:val="0"/>
          <w:numId w:val="21"/>
        </w:numPr>
        <w:rPr>
          <w:sz w:val="22"/>
          <w:szCs w:val="22"/>
        </w:rPr>
      </w:pPr>
      <w:r>
        <w:rPr>
          <w:sz w:val="22"/>
          <w:szCs w:val="22"/>
        </w:rPr>
        <w:t>člen</w:t>
      </w:r>
    </w:p>
    <w:p w14:paraId="1C8FABAE" w14:textId="37EA290D" w:rsidR="00510B30" w:rsidRDefault="00510B30" w:rsidP="00B65871">
      <w:pPr>
        <w:pStyle w:val="Pravilnikvsebina1"/>
        <w:rPr>
          <w:sz w:val="22"/>
          <w:szCs w:val="22"/>
        </w:rPr>
      </w:pPr>
    </w:p>
    <w:p w14:paraId="0134F83A" w14:textId="0CA4583C" w:rsidR="00510B30" w:rsidRDefault="00510B30" w:rsidP="00AC5284">
      <w:pPr>
        <w:pStyle w:val="Pravilnikvsebina1"/>
        <w:jc w:val="left"/>
        <w:rPr>
          <w:sz w:val="22"/>
          <w:szCs w:val="22"/>
        </w:rPr>
      </w:pPr>
      <w:r>
        <w:rPr>
          <w:sz w:val="22"/>
          <w:szCs w:val="22"/>
        </w:rPr>
        <w:t xml:space="preserve">V 36. členu se za drugim odstavkom doda nov tretji odstavek, ki se glasi: </w:t>
      </w:r>
    </w:p>
    <w:p w14:paraId="1F597A03" w14:textId="77777777" w:rsidR="00510B30" w:rsidRDefault="00510B30" w:rsidP="00AC5284">
      <w:pPr>
        <w:pStyle w:val="Pravilnikvsebina1"/>
        <w:jc w:val="left"/>
        <w:rPr>
          <w:sz w:val="22"/>
          <w:szCs w:val="22"/>
        </w:rPr>
      </w:pPr>
    </w:p>
    <w:p w14:paraId="2D35ADF7" w14:textId="2B70E965" w:rsidR="00510B30" w:rsidRDefault="00510B30" w:rsidP="00AC5284">
      <w:pPr>
        <w:pStyle w:val="Pravilnikvsebina1"/>
        <w:jc w:val="left"/>
        <w:rPr>
          <w:color w:val="000000"/>
          <w:sz w:val="22"/>
          <w:szCs w:val="22"/>
          <w:shd w:val="clear" w:color="auto" w:fill="FFFFFF"/>
        </w:rPr>
      </w:pPr>
      <w:r>
        <w:rPr>
          <w:sz w:val="22"/>
          <w:szCs w:val="22"/>
        </w:rPr>
        <w:t>»</w:t>
      </w:r>
      <w:r>
        <w:rPr>
          <w:color w:val="000000"/>
          <w:sz w:val="22"/>
          <w:szCs w:val="22"/>
          <w:shd w:val="clear" w:color="auto" w:fill="FFFFFF"/>
        </w:rPr>
        <w:t>(3)</w:t>
      </w:r>
      <w:r w:rsidR="001021EC">
        <w:rPr>
          <w:color w:val="000000"/>
          <w:sz w:val="22"/>
          <w:szCs w:val="22"/>
          <w:shd w:val="clear" w:color="auto" w:fill="FFFFFF"/>
        </w:rPr>
        <w:t xml:space="preserve"> </w:t>
      </w:r>
      <w:r>
        <w:rPr>
          <w:color w:val="000000"/>
          <w:sz w:val="22"/>
          <w:szCs w:val="22"/>
          <w:shd w:val="clear" w:color="auto" w:fill="FFFFFF"/>
        </w:rPr>
        <w:t xml:space="preserve">Ne glede na določbo prvega odstavka tega člena se določbe 37., 40. in 41. člena tega </w:t>
      </w:r>
      <w:r w:rsidR="00BE6F04">
        <w:rPr>
          <w:color w:val="000000"/>
          <w:sz w:val="22"/>
          <w:szCs w:val="22"/>
          <w:shd w:val="clear" w:color="auto" w:fill="FFFFFF"/>
        </w:rPr>
        <w:t xml:space="preserve">pravilnika </w:t>
      </w:r>
      <w:r>
        <w:rPr>
          <w:color w:val="000000"/>
          <w:sz w:val="22"/>
          <w:szCs w:val="22"/>
          <w:shd w:val="clear" w:color="auto" w:fill="FFFFFF"/>
        </w:rPr>
        <w:t>uporabljajo tudi za gospodarstva z manj kot 350 kokošmi nesnicami</w:t>
      </w:r>
      <w:r w:rsidR="00C952DA">
        <w:rPr>
          <w:color w:val="000000"/>
          <w:sz w:val="22"/>
          <w:szCs w:val="22"/>
          <w:shd w:val="clear" w:color="auto" w:fill="FFFFFF"/>
        </w:rPr>
        <w:t>.«.</w:t>
      </w:r>
      <w:r w:rsidR="00BE6F04">
        <w:rPr>
          <w:color w:val="000000"/>
          <w:sz w:val="22"/>
          <w:szCs w:val="22"/>
          <w:shd w:val="clear" w:color="auto" w:fill="FFFFFF"/>
        </w:rPr>
        <w:t xml:space="preserve"> </w:t>
      </w:r>
    </w:p>
    <w:p w14:paraId="162B0C0C" w14:textId="748883CF" w:rsidR="00510B30" w:rsidRDefault="00510B30" w:rsidP="00AC5284">
      <w:pPr>
        <w:pStyle w:val="Pravilnikvsebina1"/>
        <w:jc w:val="left"/>
        <w:rPr>
          <w:color w:val="000000"/>
          <w:sz w:val="22"/>
          <w:szCs w:val="22"/>
          <w:shd w:val="clear" w:color="auto" w:fill="FFFFFF"/>
        </w:rPr>
      </w:pPr>
    </w:p>
    <w:p w14:paraId="3002E71B" w14:textId="6DD6627B" w:rsidR="00510B30" w:rsidRDefault="00510B30" w:rsidP="00B65871">
      <w:pPr>
        <w:pStyle w:val="Pravilnikvsebina1"/>
        <w:rPr>
          <w:sz w:val="22"/>
          <w:szCs w:val="22"/>
        </w:rPr>
      </w:pPr>
    </w:p>
    <w:p w14:paraId="548CF3D5" w14:textId="128FDF09" w:rsidR="00510B30" w:rsidRDefault="00510B30" w:rsidP="00CA1E03">
      <w:pPr>
        <w:pStyle w:val="Pravilnikvsebina1"/>
        <w:numPr>
          <w:ilvl w:val="0"/>
          <w:numId w:val="21"/>
        </w:numPr>
        <w:rPr>
          <w:sz w:val="22"/>
          <w:szCs w:val="22"/>
        </w:rPr>
      </w:pPr>
      <w:r>
        <w:rPr>
          <w:sz w:val="22"/>
          <w:szCs w:val="22"/>
        </w:rPr>
        <w:t xml:space="preserve"> člen</w:t>
      </w:r>
    </w:p>
    <w:p w14:paraId="44E83918" w14:textId="77777777" w:rsidR="00797B45" w:rsidRPr="00BF7B4D" w:rsidRDefault="00797B45" w:rsidP="00B65871">
      <w:pPr>
        <w:pStyle w:val="Pravilnikvsebina1"/>
        <w:rPr>
          <w:sz w:val="22"/>
          <w:szCs w:val="22"/>
        </w:rPr>
      </w:pPr>
    </w:p>
    <w:p w14:paraId="40CC02EB" w14:textId="1119F5F1" w:rsidR="002E51D8" w:rsidRDefault="00B65871" w:rsidP="00C4630D">
      <w:pPr>
        <w:jc w:val="both"/>
        <w:rPr>
          <w:rFonts w:ascii="Arial" w:hAnsi="Arial" w:cs="Arial"/>
          <w:sz w:val="22"/>
          <w:szCs w:val="22"/>
        </w:rPr>
      </w:pPr>
      <w:r w:rsidRPr="00BF7B4D">
        <w:rPr>
          <w:rFonts w:ascii="Arial" w:hAnsi="Arial" w:cs="Arial"/>
          <w:sz w:val="22"/>
          <w:szCs w:val="22"/>
        </w:rPr>
        <w:t xml:space="preserve">V </w:t>
      </w:r>
      <w:r w:rsidR="002E51D8" w:rsidRPr="00BF7B4D">
        <w:rPr>
          <w:rFonts w:ascii="Arial" w:hAnsi="Arial" w:cs="Arial"/>
          <w:sz w:val="22"/>
          <w:szCs w:val="22"/>
        </w:rPr>
        <w:t>42. člen</w:t>
      </w:r>
      <w:r w:rsidR="002E51D8">
        <w:rPr>
          <w:rFonts w:ascii="Arial" w:hAnsi="Arial" w:cs="Arial"/>
          <w:sz w:val="22"/>
          <w:szCs w:val="22"/>
        </w:rPr>
        <w:t>u se</w:t>
      </w:r>
      <w:r w:rsidR="002E51D8" w:rsidRPr="00BF7B4D">
        <w:rPr>
          <w:rFonts w:ascii="Arial" w:hAnsi="Arial" w:cs="Arial"/>
          <w:sz w:val="22"/>
          <w:szCs w:val="22"/>
        </w:rPr>
        <w:t xml:space="preserve"> </w:t>
      </w:r>
      <w:r w:rsidR="002E51D8">
        <w:rPr>
          <w:rFonts w:ascii="Arial" w:hAnsi="Arial" w:cs="Arial"/>
          <w:sz w:val="22"/>
          <w:szCs w:val="22"/>
        </w:rPr>
        <w:t xml:space="preserve">v </w:t>
      </w:r>
      <w:r w:rsidR="002E51D8" w:rsidRPr="00DE1D36">
        <w:rPr>
          <w:rFonts w:ascii="Arial" w:hAnsi="Arial" w:cs="Arial"/>
          <w:sz w:val="22"/>
          <w:szCs w:val="22"/>
        </w:rPr>
        <w:t>prvem, drugem, tretjem, četrtem in šestem odstavku</w:t>
      </w:r>
      <w:r w:rsidR="002E51D8">
        <w:rPr>
          <w:rFonts w:ascii="Arial" w:hAnsi="Arial" w:cs="Arial"/>
          <w:sz w:val="22"/>
          <w:szCs w:val="22"/>
        </w:rPr>
        <w:t xml:space="preserve"> </w:t>
      </w:r>
      <w:r w:rsidR="002E51D8" w:rsidRPr="00DE1D36">
        <w:rPr>
          <w:rFonts w:ascii="Arial" w:hAnsi="Arial" w:cs="Arial"/>
          <w:sz w:val="22"/>
          <w:szCs w:val="22"/>
        </w:rPr>
        <w:t>beseda »VURS« nadomesti z besedo »Uprava« v ustreznem sklonu.</w:t>
      </w:r>
    </w:p>
    <w:p w14:paraId="2BFCD6F9" w14:textId="77777777" w:rsidR="002E51D8" w:rsidRDefault="002E51D8" w:rsidP="00C4630D">
      <w:pPr>
        <w:jc w:val="both"/>
        <w:rPr>
          <w:rFonts w:ascii="Arial" w:hAnsi="Arial" w:cs="Arial"/>
          <w:sz w:val="22"/>
          <w:szCs w:val="22"/>
        </w:rPr>
      </w:pPr>
    </w:p>
    <w:p w14:paraId="5D33E6EF" w14:textId="77777777" w:rsidR="00F9714D" w:rsidRDefault="002E51D8" w:rsidP="00C4630D">
      <w:pPr>
        <w:jc w:val="both"/>
        <w:rPr>
          <w:rFonts w:ascii="Arial" w:hAnsi="Arial" w:cs="Arial"/>
          <w:sz w:val="22"/>
          <w:szCs w:val="22"/>
        </w:rPr>
      </w:pPr>
      <w:r w:rsidRPr="00F9714D">
        <w:rPr>
          <w:rFonts w:ascii="Arial" w:hAnsi="Arial" w:cs="Arial"/>
          <w:sz w:val="22"/>
          <w:szCs w:val="22"/>
        </w:rPr>
        <w:t xml:space="preserve">V </w:t>
      </w:r>
      <w:r w:rsidR="00CF3038" w:rsidRPr="00F9714D">
        <w:rPr>
          <w:rFonts w:ascii="Arial" w:hAnsi="Arial" w:cs="Arial"/>
          <w:sz w:val="22"/>
          <w:szCs w:val="22"/>
        </w:rPr>
        <w:t xml:space="preserve">petem </w:t>
      </w:r>
      <w:r w:rsidR="005210CA" w:rsidRPr="00F9714D">
        <w:rPr>
          <w:rFonts w:ascii="Arial" w:hAnsi="Arial" w:cs="Arial"/>
          <w:sz w:val="22"/>
          <w:szCs w:val="22"/>
        </w:rPr>
        <w:t xml:space="preserve">odstavku </w:t>
      </w:r>
      <w:r w:rsidR="00B65871" w:rsidRPr="00F9714D">
        <w:rPr>
          <w:rFonts w:ascii="Arial" w:hAnsi="Arial" w:cs="Arial"/>
          <w:sz w:val="22"/>
          <w:szCs w:val="22"/>
        </w:rPr>
        <w:t xml:space="preserve">se </w:t>
      </w:r>
      <w:r w:rsidR="00A15360" w:rsidRPr="00F9714D">
        <w:rPr>
          <w:rFonts w:ascii="Arial" w:hAnsi="Arial" w:cs="Arial"/>
          <w:sz w:val="22"/>
          <w:szCs w:val="22"/>
        </w:rPr>
        <w:t>točka d</w:t>
      </w:r>
      <w:r w:rsidR="005210CA" w:rsidRPr="00F9714D">
        <w:rPr>
          <w:rFonts w:ascii="Arial" w:hAnsi="Arial" w:cs="Arial"/>
          <w:sz w:val="22"/>
          <w:szCs w:val="22"/>
        </w:rPr>
        <w:t xml:space="preserve">) </w:t>
      </w:r>
      <w:r w:rsidR="00B65871" w:rsidRPr="00F9714D">
        <w:rPr>
          <w:rFonts w:ascii="Arial" w:hAnsi="Arial" w:cs="Arial"/>
          <w:sz w:val="22"/>
          <w:szCs w:val="22"/>
        </w:rPr>
        <w:t>spremeni tako, da se glasi:</w:t>
      </w:r>
    </w:p>
    <w:p w14:paraId="277CDE57" w14:textId="400A10D1" w:rsidR="008F1009" w:rsidRPr="00F9714D" w:rsidRDefault="00C4630D" w:rsidP="00C4630D">
      <w:pPr>
        <w:jc w:val="both"/>
        <w:rPr>
          <w:rFonts w:ascii="Arial" w:hAnsi="Arial" w:cs="Arial"/>
          <w:sz w:val="22"/>
          <w:szCs w:val="22"/>
        </w:rPr>
      </w:pPr>
      <w:r w:rsidRPr="00F9714D">
        <w:rPr>
          <w:rFonts w:ascii="Arial" w:hAnsi="Arial" w:cs="Arial"/>
          <w:sz w:val="22"/>
          <w:szCs w:val="22"/>
        </w:rPr>
        <w:t xml:space="preserve"> </w:t>
      </w:r>
    </w:p>
    <w:p w14:paraId="4C0BB4D8" w14:textId="445D7AC1" w:rsidR="00B65871" w:rsidRPr="009E79E2" w:rsidRDefault="000078C7" w:rsidP="00041E74">
      <w:pPr>
        <w:jc w:val="both"/>
        <w:rPr>
          <w:rFonts w:ascii="Arial" w:eastAsiaTheme="minorHAnsi" w:hAnsi="Arial" w:cs="Arial"/>
          <w:color w:val="000000"/>
          <w:sz w:val="22"/>
          <w:szCs w:val="22"/>
          <w:lang w:eastAsia="en-US"/>
        </w:rPr>
      </w:pPr>
      <w:r w:rsidRPr="00F9714D">
        <w:rPr>
          <w:rFonts w:ascii="Arial" w:hAnsi="Arial" w:cs="Arial"/>
          <w:sz w:val="22"/>
          <w:szCs w:val="22"/>
        </w:rPr>
        <w:t>»</w:t>
      </w:r>
      <w:r w:rsidR="00A15360" w:rsidRPr="00F9714D">
        <w:rPr>
          <w:rFonts w:ascii="Arial" w:hAnsi="Arial" w:cs="Arial"/>
          <w:sz w:val="22"/>
          <w:szCs w:val="22"/>
        </w:rPr>
        <w:t>d</w:t>
      </w:r>
      <w:r w:rsidR="00B65871" w:rsidRPr="00F9714D">
        <w:rPr>
          <w:rFonts w:ascii="Arial" w:hAnsi="Arial" w:cs="Arial"/>
          <w:sz w:val="22"/>
          <w:szCs w:val="22"/>
        </w:rPr>
        <w:t>)</w:t>
      </w:r>
      <w:r w:rsidR="00A15360" w:rsidRPr="00F9714D">
        <w:rPr>
          <w:rFonts w:ascii="Arial" w:eastAsiaTheme="minorHAnsi" w:hAnsi="Arial" w:cs="Arial"/>
          <w:color w:val="000000"/>
          <w:sz w:val="22"/>
          <w:szCs w:val="22"/>
          <w:lang w:eastAsia="en-US"/>
        </w:rPr>
        <w:t xml:space="preserve"> številka 0 za ekološko rejo, ki se podeli imetnikom certifikatov za ekološko rejo kokoši nesnic, izdanih na podlagi </w:t>
      </w:r>
      <w:r w:rsidR="00CF3038" w:rsidRPr="00F9714D">
        <w:rPr>
          <w:rFonts w:ascii="Arial" w:eastAsiaTheme="minorHAnsi" w:hAnsi="Arial" w:cs="Arial"/>
          <w:color w:val="000000"/>
          <w:sz w:val="22"/>
          <w:szCs w:val="22"/>
          <w:lang w:eastAsia="en-US"/>
        </w:rPr>
        <w:t xml:space="preserve">prvega odstavka </w:t>
      </w:r>
      <w:r w:rsidR="00041E74" w:rsidRPr="00F9714D">
        <w:rPr>
          <w:rFonts w:ascii="Arial" w:eastAsiaTheme="minorHAnsi" w:hAnsi="Arial" w:cs="Arial"/>
          <w:color w:val="000000"/>
          <w:sz w:val="22"/>
          <w:szCs w:val="22"/>
          <w:lang w:eastAsia="en-US"/>
        </w:rPr>
        <w:t>35</w:t>
      </w:r>
      <w:r w:rsidR="00CF3038" w:rsidRPr="00F9714D">
        <w:rPr>
          <w:rFonts w:ascii="Arial" w:eastAsiaTheme="minorHAnsi" w:hAnsi="Arial" w:cs="Arial"/>
          <w:color w:val="000000"/>
          <w:sz w:val="22"/>
          <w:szCs w:val="22"/>
          <w:lang w:eastAsia="en-US"/>
        </w:rPr>
        <w:t>. člena</w:t>
      </w:r>
      <w:r w:rsidR="00A15360" w:rsidRPr="00F9714D">
        <w:rPr>
          <w:rFonts w:ascii="Arial" w:eastAsiaTheme="minorHAnsi" w:hAnsi="Arial" w:cs="Arial"/>
          <w:color w:val="000000"/>
          <w:sz w:val="22"/>
          <w:szCs w:val="22"/>
          <w:lang w:eastAsia="en-US"/>
        </w:rPr>
        <w:t xml:space="preserve"> </w:t>
      </w:r>
      <w:r w:rsidR="00041E74" w:rsidRPr="00F9714D">
        <w:rPr>
          <w:rFonts w:ascii="Arial" w:eastAsiaTheme="minorHAnsi" w:hAnsi="Arial" w:cs="Arial"/>
          <w:color w:val="000000"/>
          <w:sz w:val="22"/>
          <w:szCs w:val="22"/>
          <w:lang w:eastAsia="en-US"/>
        </w:rPr>
        <w:t xml:space="preserve">Uredbe (EU) 2018/848 Evropskega Parlamenta in Sveta z dne 30. maja 2018 o ekološki pridelavi in označevanju ekoloških </w:t>
      </w:r>
      <w:r w:rsidR="00041E74" w:rsidRPr="009E79E2">
        <w:rPr>
          <w:rFonts w:ascii="Arial" w:eastAsiaTheme="minorHAnsi" w:hAnsi="Arial" w:cs="Arial"/>
          <w:color w:val="000000"/>
          <w:sz w:val="22"/>
          <w:szCs w:val="22"/>
          <w:lang w:eastAsia="en-US"/>
        </w:rPr>
        <w:t xml:space="preserve">proizvodov in razveljavitvi Uredbe Sveta (ES) št. 834/2007 </w:t>
      </w:r>
      <w:r w:rsidR="00B81BA4" w:rsidRPr="009E79E2">
        <w:rPr>
          <w:rFonts w:ascii="Arial" w:eastAsiaTheme="minorHAnsi" w:hAnsi="Arial" w:cs="Arial"/>
          <w:color w:val="000000"/>
          <w:sz w:val="22"/>
          <w:szCs w:val="22"/>
          <w:lang w:eastAsia="en-US"/>
        </w:rPr>
        <w:t>(</w:t>
      </w:r>
      <w:r w:rsidR="00A15360" w:rsidRPr="009E79E2">
        <w:rPr>
          <w:rFonts w:ascii="Arial" w:eastAsiaTheme="minorHAnsi" w:hAnsi="Arial" w:cs="Arial"/>
          <w:color w:val="000000"/>
          <w:sz w:val="22"/>
          <w:szCs w:val="22"/>
          <w:lang w:eastAsia="en-US"/>
        </w:rPr>
        <w:t>UL L št. 1</w:t>
      </w:r>
      <w:r w:rsidR="00397C65" w:rsidRPr="009E79E2">
        <w:rPr>
          <w:rFonts w:ascii="Arial" w:eastAsiaTheme="minorHAnsi" w:hAnsi="Arial" w:cs="Arial"/>
          <w:color w:val="000000"/>
          <w:sz w:val="22"/>
          <w:szCs w:val="22"/>
          <w:lang w:eastAsia="en-US"/>
        </w:rPr>
        <w:t>50 z dne 14</w:t>
      </w:r>
      <w:r w:rsidR="00A15360" w:rsidRPr="009E79E2">
        <w:rPr>
          <w:rFonts w:ascii="Arial" w:eastAsiaTheme="minorHAnsi" w:hAnsi="Arial" w:cs="Arial"/>
          <w:color w:val="000000"/>
          <w:sz w:val="22"/>
          <w:szCs w:val="22"/>
          <w:lang w:eastAsia="en-US"/>
        </w:rPr>
        <w:t>.</w:t>
      </w:r>
      <w:r w:rsidR="00FF5917" w:rsidRPr="009E79E2">
        <w:rPr>
          <w:rFonts w:ascii="Arial" w:eastAsiaTheme="minorHAnsi" w:hAnsi="Arial" w:cs="Arial"/>
          <w:color w:val="000000"/>
          <w:sz w:val="22"/>
          <w:szCs w:val="22"/>
          <w:lang w:eastAsia="en-US"/>
        </w:rPr>
        <w:t xml:space="preserve"> </w:t>
      </w:r>
      <w:r w:rsidR="00A15360" w:rsidRPr="009E79E2">
        <w:rPr>
          <w:rFonts w:ascii="Arial" w:eastAsiaTheme="minorHAnsi" w:hAnsi="Arial" w:cs="Arial"/>
          <w:color w:val="000000"/>
          <w:sz w:val="22"/>
          <w:szCs w:val="22"/>
          <w:lang w:eastAsia="en-US"/>
        </w:rPr>
        <w:t>6.</w:t>
      </w:r>
      <w:r w:rsidR="00FF5917" w:rsidRPr="009E79E2">
        <w:rPr>
          <w:rFonts w:ascii="Arial" w:eastAsiaTheme="minorHAnsi" w:hAnsi="Arial" w:cs="Arial"/>
          <w:color w:val="000000"/>
          <w:sz w:val="22"/>
          <w:szCs w:val="22"/>
          <w:lang w:eastAsia="en-US"/>
        </w:rPr>
        <w:t xml:space="preserve"> </w:t>
      </w:r>
      <w:r w:rsidR="00A15360" w:rsidRPr="009E79E2">
        <w:rPr>
          <w:rFonts w:ascii="Arial" w:eastAsiaTheme="minorHAnsi" w:hAnsi="Arial" w:cs="Arial"/>
          <w:color w:val="000000"/>
          <w:sz w:val="22"/>
          <w:szCs w:val="22"/>
          <w:lang w:eastAsia="en-US"/>
        </w:rPr>
        <w:t>201</w:t>
      </w:r>
      <w:r w:rsidR="00397C65" w:rsidRPr="009E79E2">
        <w:rPr>
          <w:rFonts w:ascii="Arial" w:eastAsiaTheme="minorHAnsi" w:hAnsi="Arial" w:cs="Arial"/>
          <w:color w:val="000000"/>
          <w:sz w:val="22"/>
          <w:szCs w:val="22"/>
          <w:lang w:eastAsia="en-US"/>
        </w:rPr>
        <w:t>8</w:t>
      </w:r>
      <w:r w:rsidR="00A15360" w:rsidRPr="009E79E2">
        <w:rPr>
          <w:rFonts w:ascii="Arial" w:eastAsiaTheme="minorHAnsi" w:hAnsi="Arial" w:cs="Arial"/>
          <w:color w:val="000000"/>
          <w:sz w:val="22"/>
          <w:szCs w:val="22"/>
          <w:lang w:eastAsia="en-US"/>
        </w:rPr>
        <w:t>, str. 1)</w:t>
      </w:r>
      <w:r w:rsidR="00F9714D" w:rsidRPr="009E79E2">
        <w:rPr>
          <w:rFonts w:ascii="Arial" w:eastAsiaTheme="minorHAnsi" w:hAnsi="Arial" w:cs="Arial"/>
          <w:color w:val="000000"/>
          <w:sz w:val="22"/>
          <w:szCs w:val="22"/>
          <w:lang w:eastAsia="en-US"/>
        </w:rPr>
        <w:t>, zadnjič spremenjen</w:t>
      </w:r>
      <w:r w:rsidR="009E79E2">
        <w:rPr>
          <w:rFonts w:ascii="Arial" w:eastAsiaTheme="minorHAnsi" w:hAnsi="Arial" w:cs="Arial"/>
          <w:color w:val="000000"/>
          <w:sz w:val="22"/>
          <w:szCs w:val="22"/>
          <w:lang w:eastAsia="en-US"/>
        </w:rPr>
        <w:t>e</w:t>
      </w:r>
      <w:r w:rsidR="00F9714D" w:rsidRPr="009E79E2">
        <w:rPr>
          <w:rFonts w:ascii="Arial" w:eastAsiaTheme="minorHAnsi" w:hAnsi="Arial" w:cs="Arial"/>
          <w:color w:val="000000"/>
          <w:sz w:val="22"/>
          <w:szCs w:val="22"/>
          <w:lang w:eastAsia="en-US"/>
        </w:rPr>
        <w:t xml:space="preserve"> z Delegirano Uredbo Komisije (EU)</w:t>
      </w:r>
      <w:r w:rsidR="009E79E2" w:rsidRPr="009E79E2">
        <w:rPr>
          <w:rFonts w:ascii="Arial" w:eastAsiaTheme="minorHAnsi" w:hAnsi="Arial" w:cs="Arial"/>
          <w:color w:val="000000"/>
          <w:sz w:val="22"/>
          <w:szCs w:val="22"/>
          <w:lang w:eastAsia="en-US"/>
        </w:rPr>
        <w:t xml:space="preserve"> 2022/1450 </w:t>
      </w:r>
      <w:r w:rsidR="009E79E2" w:rsidRPr="00CA1E03">
        <w:rPr>
          <w:rFonts w:ascii="Arial" w:hAnsi="Arial" w:cs="Arial"/>
          <w:sz w:val="22"/>
          <w:szCs w:val="22"/>
        </w:rPr>
        <w:t xml:space="preserve">z dne 27. junija 2022 o dopolnitvi Uredbe (EU) 2018/848 Evropskega parlamenta in Sveta glede uporabe </w:t>
      </w:r>
      <w:r w:rsidR="009E79E2" w:rsidRPr="00CA1E03">
        <w:rPr>
          <w:rFonts w:ascii="Arial" w:hAnsi="Arial" w:cs="Arial"/>
          <w:sz w:val="22"/>
          <w:szCs w:val="22"/>
        </w:rPr>
        <w:lastRenderedPageBreak/>
        <w:t xml:space="preserve">neekološke beljakovinske krme v ekološki živinoreji zaradi ruske invazije na Ukrajino (UL L št </w:t>
      </w:r>
      <w:r w:rsidR="009E79E2" w:rsidRPr="00CA1E03">
        <w:rPr>
          <w:rStyle w:val="Poudarek"/>
          <w:rFonts w:ascii="Arial" w:hAnsi="Arial" w:cs="Arial"/>
          <w:i w:val="0"/>
          <w:sz w:val="22"/>
          <w:szCs w:val="22"/>
        </w:rPr>
        <w:t>228 z dne 2. 9. 2022, str. 8)</w:t>
      </w:r>
      <w:r w:rsidR="00A15360" w:rsidRPr="009E79E2">
        <w:rPr>
          <w:rFonts w:ascii="Arial" w:eastAsiaTheme="minorHAnsi" w:hAnsi="Arial" w:cs="Arial"/>
          <w:color w:val="000000"/>
          <w:sz w:val="22"/>
          <w:szCs w:val="22"/>
          <w:lang w:eastAsia="en-US"/>
        </w:rPr>
        <w:t>.</w:t>
      </w:r>
      <w:r w:rsidR="00B65871" w:rsidRPr="009E79E2">
        <w:rPr>
          <w:rFonts w:ascii="Arial" w:hAnsi="Arial" w:cs="Arial"/>
          <w:sz w:val="22"/>
          <w:szCs w:val="22"/>
        </w:rPr>
        <w:t>«.</w:t>
      </w:r>
    </w:p>
    <w:p w14:paraId="7825ADFD" w14:textId="77777777" w:rsidR="00B65871" w:rsidRPr="00BF7B4D" w:rsidRDefault="00B65871" w:rsidP="00B65871">
      <w:pPr>
        <w:pStyle w:val="Pravilnikvsebina1"/>
        <w:rPr>
          <w:sz w:val="22"/>
          <w:szCs w:val="22"/>
        </w:rPr>
      </w:pPr>
    </w:p>
    <w:p w14:paraId="2DC0FD69" w14:textId="68F15F8E" w:rsidR="00A15360" w:rsidRDefault="00A15360" w:rsidP="00F46E9B">
      <w:pPr>
        <w:pStyle w:val="Pravilnikvsebina1"/>
        <w:numPr>
          <w:ilvl w:val="0"/>
          <w:numId w:val="21"/>
        </w:numPr>
        <w:rPr>
          <w:sz w:val="22"/>
          <w:szCs w:val="22"/>
        </w:rPr>
      </w:pPr>
      <w:r w:rsidRPr="00BF7B4D">
        <w:rPr>
          <w:sz w:val="22"/>
          <w:szCs w:val="22"/>
        </w:rPr>
        <w:t>člen</w:t>
      </w:r>
    </w:p>
    <w:p w14:paraId="0498B439" w14:textId="77777777" w:rsidR="009561C4" w:rsidRDefault="009561C4" w:rsidP="007E759E">
      <w:pPr>
        <w:pStyle w:val="Pravilnikvsebina1"/>
        <w:rPr>
          <w:sz w:val="22"/>
          <w:szCs w:val="22"/>
        </w:rPr>
      </w:pPr>
    </w:p>
    <w:p w14:paraId="71469A8A" w14:textId="5C0AEA1D" w:rsidR="009561C4" w:rsidRPr="00BF7B4D" w:rsidRDefault="009561C4" w:rsidP="00DE1D36">
      <w:pPr>
        <w:pStyle w:val="Pravilnikvsebina1"/>
        <w:jc w:val="both"/>
        <w:rPr>
          <w:sz w:val="22"/>
          <w:szCs w:val="22"/>
        </w:rPr>
      </w:pPr>
      <w:r w:rsidRPr="00DE1D36">
        <w:rPr>
          <w:sz w:val="22"/>
          <w:szCs w:val="22"/>
        </w:rPr>
        <w:t xml:space="preserve">V drugem odstavku 47. člena, v drugem in tretjem odstavku 50. člena, v točki b) 51. člena, v tretjem odstavku 53. člena </w:t>
      </w:r>
      <w:r w:rsidR="00BA3900">
        <w:rPr>
          <w:sz w:val="22"/>
          <w:szCs w:val="22"/>
        </w:rPr>
        <w:t>in</w:t>
      </w:r>
      <w:r w:rsidR="00BA3900" w:rsidRPr="00DE1D36">
        <w:rPr>
          <w:sz w:val="22"/>
          <w:szCs w:val="22"/>
        </w:rPr>
        <w:t xml:space="preserve"> </w:t>
      </w:r>
      <w:r w:rsidRPr="00DE1D36">
        <w:rPr>
          <w:sz w:val="22"/>
          <w:szCs w:val="22"/>
        </w:rPr>
        <w:t xml:space="preserve">v Prilogi 1 </w:t>
      </w:r>
      <w:r>
        <w:rPr>
          <w:sz w:val="22"/>
          <w:szCs w:val="22"/>
        </w:rPr>
        <w:t xml:space="preserve">tega pravilnika </w:t>
      </w:r>
      <w:r w:rsidRPr="00DE1D36">
        <w:rPr>
          <w:sz w:val="22"/>
          <w:szCs w:val="22"/>
        </w:rPr>
        <w:t>se beseda »VURS« nadomesti z besedo »Uprava« v ustreznem sklonu.</w:t>
      </w:r>
    </w:p>
    <w:p w14:paraId="5FC6788A" w14:textId="77777777" w:rsidR="00A15360" w:rsidRDefault="00A15360" w:rsidP="00A15360">
      <w:pPr>
        <w:pStyle w:val="Pravilnikvsebina1"/>
        <w:rPr>
          <w:sz w:val="22"/>
          <w:szCs w:val="22"/>
        </w:rPr>
      </w:pPr>
    </w:p>
    <w:p w14:paraId="2D75510D" w14:textId="6CA70B9B" w:rsidR="009561C4" w:rsidRDefault="009561C4" w:rsidP="00F46E9B">
      <w:pPr>
        <w:pStyle w:val="Pravilnikvsebina1"/>
        <w:numPr>
          <w:ilvl w:val="0"/>
          <w:numId w:val="21"/>
        </w:numPr>
        <w:rPr>
          <w:sz w:val="22"/>
          <w:szCs w:val="22"/>
        </w:rPr>
      </w:pPr>
      <w:r>
        <w:rPr>
          <w:sz w:val="22"/>
          <w:szCs w:val="22"/>
        </w:rPr>
        <w:t>člen</w:t>
      </w:r>
    </w:p>
    <w:p w14:paraId="08B31EAB" w14:textId="77777777" w:rsidR="009561C4" w:rsidRPr="00BF7B4D" w:rsidRDefault="009561C4" w:rsidP="00A15360">
      <w:pPr>
        <w:pStyle w:val="Pravilnikvsebina1"/>
        <w:rPr>
          <w:sz w:val="22"/>
          <w:szCs w:val="22"/>
        </w:rPr>
      </w:pPr>
    </w:p>
    <w:p w14:paraId="1B7B8ADE" w14:textId="29C4349A" w:rsidR="008F1009" w:rsidRPr="00BF7B4D" w:rsidRDefault="00A15360" w:rsidP="00EB64D1">
      <w:pPr>
        <w:jc w:val="both"/>
        <w:rPr>
          <w:rFonts w:ascii="Arial" w:hAnsi="Arial" w:cs="Arial"/>
          <w:sz w:val="22"/>
          <w:szCs w:val="22"/>
        </w:rPr>
      </w:pPr>
      <w:r w:rsidRPr="00BF7B4D">
        <w:rPr>
          <w:rFonts w:ascii="Arial" w:hAnsi="Arial" w:cs="Arial"/>
          <w:sz w:val="22"/>
          <w:szCs w:val="22"/>
        </w:rPr>
        <w:t xml:space="preserve">V </w:t>
      </w:r>
      <w:r w:rsidR="009561C4">
        <w:rPr>
          <w:rFonts w:ascii="Arial" w:hAnsi="Arial" w:cs="Arial"/>
          <w:sz w:val="22"/>
          <w:szCs w:val="22"/>
        </w:rPr>
        <w:t>52. členu se</w:t>
      </w:r>
      <w:r w:rsidR="009561C4" w:rsidRPr="00BF7B4D">
        <w:rPr>
          <w:rFonts w:ascii="Arial" w:hAnsi="Arial" w:cs="Arial"/>
          <w:sz w:val="22"/>
          <w:szCs w:val="22"/>
        </w:rPr>
        <w:t xml:space="preserve"> </w:t>
      </w:r>
      <w:r w:rsidRPr="00BF7B4D">
        <w:rPr>
          <w:rFonts w:ascii="Arial" w:hAnsi="Arial" w:cs="Arial"/>
          <w:sz w:val="22"/>
          <w:szCs w:val="22"/>
        </w:rPr>
        <w:t xml:space="preserve">drugem odstavku točka a) spremeni tako, da se glasi: </w:t>
      </w:r>
    </w:p>
    <w:p w14:paraId="063E9DA0" w14:textId="6D8B2F67" w:rsidR="00A15360" w:rsidRPr="00BF7B4D" w:rsidRDefault="00A15360" w:rsidP="00EB64D1">
      <w:pPr>
        <w:jc w:val="both"/>
        <w:rPr>
          <w:rFonts w:ascii="Arial" w:hAnsi="Arial" w:cs="Arial"/>
          <w:sz w:val="22"/>
          <w:szCs w:val="22"/>
        </w:rPr>
      </w:pPr>
      <w:r w:rsidRPr="00BF7B4D">
        <w:rPr>
          <w:rFonts w:ascii="Arial" w:hAnsi="Arial" w:cs="Arial"/>
          <w:sz w:val="22"/>
          <w:szCs w:val="22"/>
        </w:rPr>
        <w:t>»a) delež dnevnih izgub in kumulativnih izgub v jati;«.</w:t>
      </w:r>
    </w:p>
    <w:p w14:paraId="2B31BA33" w14:textId="77777777" w:rsidR="00A15360" w:rsidRPr="00BF7B4D" w:rsidRDefault="00A15360" w:rsidP="00B65871">
      <w:pPr>
        <w:pStyle w:val="Pravilnikvsebina1"/>
        <w:rPr>
          <w:sz w:val="22"/>
          <w:szCs w:val="22"/>
        </w:rPr>
      </w:pPr>
    </w:p>
    <w:p w14:paraId="5890B5D9" w14:textId="5E69733E" w:rsidR="0082210C" w:rsidRPr="00BF7B4D" w:rsidRDefault="00C4630D" w:rsidP="00F46E9B">
      <w:pPr>
        <w:pStyle w:val="Pravilnikvsebina1"/>
        <w:numPr>
          <w:ilvl w:val="0"/>
          <w:numId w:val="21"/>
        </w:numPr>
        <w:rPr>
          <w:sz w:val="22"/>
          <w:szCs w:val="22"/>
        </w:rPr>
      </w:pPr>
      <w:r w:rsidRPr="00BF7B4D">
        <w:rPr>
          <w:sz w:val="22"/>
          <w:szCs w:val="22"/>
        </w:rPr>
        <w:t>č</w:t>
      </w:r>
      <w:r w:rsidR="0082210C" w:rsidRPr="00BF7B4D">
        <w:rPr>
          <w:sz w:val="22"/>
          <w:szCs w:val="22"/>
        </w:rPr>
        <w:t>len</w:t>
      </w:r>
    </w:p>
    <w:p w14:paraId="429D383F" w14:textId="77777777" w:rsidR="00C4630D" w:rsidRPr="00BF7B4D" w:rsidRDefault="00C4630D" w:rsidP="00C4630D">
      <w:pPr>
        <w:pStyle w:val="Pravilnikvsebina1"/>
        <w:rPr>
          <w:sz w:val="22"/>
          <w:szCs w:val="22"/>
        </w:rPr>
      </w:pPr>
    </w:p>
    <w:p w14:paraId="2483B0BD" w14:textId="60508E15" w:rsidR="0082210C" w:rsidRPr="00BF7B4D" w:rsidRDefault="00B65871" w:rsidP="00C4630D">
      <w:pPr>
        <w:jc w:val="both"/>
        <w:rPr>
          <w:rFonts w:ascii="Arial" w:hAnsi="Arial" w:cs="Arial"/>
          <w:sz w:val="22"/>
          <w:szCs w:val="22"/>
        </w:rPr>
      </w:pPr>
      <w:r w:rsidRPr="00BF7B4D">
        <w:rPr>
          <w:rFonts w:ascii="Arial" w:hAnsi="Arial" w:cs="Arial"/>
          <w:sz w:val="22"/>
          <w:szCs w:val="22"/>
        </w:rPr>
        <w:t xml:space="preserve">Za 53. </w:t>
      </w:r>
      <w:r w:rsidR="00C4630D" w:rsidRPr="00BF7B4D">
        <w:rPr>
          <w:rFonts w:ascii="Arial" w:hAnsi="Arial" w:cs="Arial"/>
          <w:sz w:val="22"/>
          <w:szCs w:val="22"/>
        </w:rPr>
        <w:t>č</w:t>
      </w:r>
      <w:r w:rsidRPr="00BF7B4D">
        <w:rPr>
          <w:rFonts w:ascii="Arial" w:hAnsi="Arial" w:cs="Arial"/>
          <w:sz w:val="22"/>
          <w:szCs w:val="22"/>
        </w:rPr>
        <w:t>lenom se doda</w:t>
      </w:r>
      <w:r w:rsidR="00355A8E">
        <w:rPr>
          <w:rFonts w:ascii="Arial" w:hAnsi="Arial" w:cs="Arial"/>
          <w:sz w:val="22"/>
          <w:szCs w:val="22"/>
        </w:rPr>
        <w:t>ta</w:t>
      </w:r>
      <w:r w:rsidRPr="00BF7B4D">
        <w:rPr>
          <w:rFonts w:ascii="Arial" w:hAnsi="Arial" w:cs="Arial"/>
          <w:sz w:val="22"/>
          <w:szCs w:val="22"/>
        </w:rPr>
        <w:t xml:space="preserve"> </w:t>
      </w:r>
      <w:r w:rsidR="00355A8E">
        <w:rPr>
          <w:rFonts w:ascii="Arial" w:hAnsi="Arial" w:cs="Arial"/>
          <w:sz w:val="22"/>
          <w:szCs w:val="22"/>
        </w:rPr>
        <w:t xml:space="preserve">naslov </w:t>
      </w:r>
      <w:r w:rsidRPr="00BF7B4D">
        <w:rPr>
          <w:rFonts w:ascii="Arial" w:hAnsi="Arial" w:cs="Arial"/>
          <w:sz w:val="22"/>
          <w:szCs w:val="22"/>
        </w:rPr>
        <w:t>nov</w:t>
      </w:r>
      <w:r w:rsidR="00355A8E">
        <w:rPr>
          <w:rFonts w:ascii="Arial" w:hAnsi="Arial" w:cs="Arial"/>
          <w:sz w:val="22"/>
          <w:szCs w:val="22"/>
        </w:rPr>
        <w:t>ega</w:t>
      </w:r>
      <w:r w:rsidRPr="00BF7B4D">
        <w:rPr>
          <w:rFonts w:ascii="Arial" w:hAnsi="Arial" w:cs="Arial"/>
          <w:sz w:val="22"/>
          <w:szCs w:val="22"/>
        </w:rPr>
        <w:t xml:space="preserve"> </w:t>
      </w:r>
      <w:r w:rsidR="00440D0C" w:rsidRPr="00BF7B4D">
        <w:rPr>
          <w:rFonts w:ascii="Arial" w:hAnsi="Arial" w:cs="Arial"/>
          <w:sz w:val="22"/>
          <w:szCs w:val="22"/>
        </w:rPr>
        <w:t>5. pod</w:t>
      </w:r>
      <w:r w:rsidRPr="00BF7B4D">
        <w:rPr>
          <w:rFonts w:ascii="Arial" w:hAnsi="Arial" w:cs="Arial"/>
          <w:sz w:val="22"/>
          <w:szCs w:val="22"/>
        </w:rPr>
        <w:t>poglavj</w:t>
      </w:r>
      <w:r w:rsidR="00355A8E">
        <w:rPr>
          <w:rFonts w:ascii="Arial" w:hAnsi="Arial" w:cs="Arial"/>
          <w:sz w:val="22"/>
          <w:szCs w:val="22"/>
        </w:rPr>
        <w:t>a</w:t>
      </w:r>
      <w:r w:rsidRPr="00BF7B4D">
        <w:rPr>
          <w:rFonts w:ascii="Arial" w:hAnsi="Arial" w:cs="Arial"/>
          <w:sz w:val="22"/>
          <w:szCs w:val="22"/>
        </w:rPr>
        <w:t xml:space="preserve"> in 53.a člen, ki se glasi</w:t>
      </w:r>
      <w:r w:rsidR="00355A8E">
        <w:rPr>
          <w:rFonts w:ascii="Arial" w:hAnsi="Arial" w:cs="Arial"/>
          <w:sz w:val="22"/>
          <w:szCs w:val="22"/>
        </w:rPr>
        <w:t>ta</w:t>
      </w:r>
      <w:r w:rsidRPr="00BF7B4D">
        <w:rPr>
          <w:rFonts w:ascii="Arial" w:hAnsi="Arial" w:cs="Arial"/>
          <w:sz w:val="22"/>
          <w:szCs w:val="22"/>
        </w:rPr>
        <w:t xml:space="preserve">: </w:t>
      </w:r>
    </w:p>
    <w:p w14:paraId="6B20130E" w14:textId="77777777" w:rsidR="0082210C" w:rsidRPr="00BF7B4D" w:rsidRDefault="0082210C" w:rsidP="0082210C">
      <w:pPr>
        <w:pStyle w:val="Pravilnikvsebina1"/>
        <w:rPr>
          <w:sz w:val="22"/>
          <w:szCs w:val="22"/>
        </w:rPr>
      </w:pPr>
    </w:p>
    <w:p w14:paraId="4887FC77" w14:textId="549FCC78" w:rsidR="0082210C" w:rsidRPr="00BF7B4D" w:rsidRDefault="000078C7" w:rsidP="0082210C">
      <w:pPr>
        <w:pStyle w:val="Pravilnikvsebina1"/>
        <w:rPr>
          <w:sz w:val="22"/>
          <w:szCs w:val="22"/>
        </w:rPr>
      </w:pPr>
      <w:r w:rsidRPr="00BF7B4D">
        <w:rPr>
          <w:sz w:val="22"/>
          <w:szCs w:val="22"/>
        </w:rPr>
        <w:t>»</w:t>
      </w:r>
      <w:r w:rsidR="0082210C" w:rsidRPr="00BF7B4D">
        <w:rPr>
          <w:sz w:val="22"/>
          <w:szCs w:val="22"/>
        </w:rPr>
        <w:t xml:space="preserve">5. </w:t>
      </w:r>
      <w:r w:rsidR="00440D0C" w:rsidRPr="00BF7B4D">
        <w:rPr>
          <w:sz w:val="22"/>
          <w:szCs w:val="22"/>
        </w:rPr>
        <w:t xml:space="preserve">Zaščita govedi, drobnice, </w:t>
      </w:r>
      <w:proofErr w:type="spellStart"/>
      <w:r w:rsidR="00F25336">
        <w:rPr>
          <w:sz w:val="22"/>
          <w:szCs w:val="22"/>
        </w:rPr>
        <w:t>ratitov</w:t>
      </w:r>
      <w:proofErr w:type="spellEnd"/>
      <w:r w:rsidR="00440D0C" w:rsidRPr="00BF7B4D">
        <w:rPr>
          <w:sz w:val="22"/>
          <w:szCs w:val="22"/>
        </w:rPr>
        <w:t xml:space="preserve">, </w:t>
      </w:r>
      <w:r w:rsidR="00440D0C" w:rsidRPr="00F46E9B">
        <w:rPr>
          <w:sz w:val="22"/>
          <w:szCs w:val="22"/>
        </w:rPr>
        <w:t>pur</w:t>
      </w:r>
      <w:r w:rsidR="000F628F" w:rsidRPr="00F46E9B">
        <w:rPr>
          <w:sz w:val="22"/>
          <w:szCs w:val="22"/>
        </w:rPr>
        <w:t>anov</w:t>
      </w:r>
      <w:r w:rsidR="009A2EA8" w:rsidRPr="00F46E9B">
        <w:rPr>
          <w:sz w:val="22"/>
          <w:szCs w:val="22"/>
        </w:rPr>
        <w:t xml:space="preserve">, </w:t>
      </w:r>
      <w:r w:rsidR="00440D0C" w:rsidRPr="00F46E9B">
        <w:rPr>
          <w:sz w:val="22"/>
          <w:szCs w:val="22"/>
        </w:rPr>
        <w:t>vodne</w:t>
      </w:r>
      <w:r w:rsidR="00440D0C" w:rsidRPr="00BF7B4D">
        <w:rPr>
          <w:sz w:val="22"/>
          <w:szCs w:val="22"/>
        </w:rPr>
        <w:t xml:space="preserve"> perutnine</w:t>
      </w:r>
      <w:r w:rsidR="009A2EA8" w:rsidRPr="00BF7B4D">
        <w:rPr>
          <w:sz w:val="22"/>
          <w:szCs w:val="22"/>
        </w:rPr>
        <w:t xml:space="preserve"> in gojenih rib</w:t>
      </w:r>
      <w:r w:rsidR="00440D0C" w:rsidRPr="00BF7B4D">
        <w:rPr>
          <w:sz w:val="22"/>
          <w:szCs w:val="22"/>
        </w:rPr>
        <w:t xml:space="preserve"> </w:t>
      </w:r>
    </w:p>
    <w:p w14:paraId="23ED4F27" w14:textId="77777777" w:rsidR="0082210C" w:rsidRPr="00BF7B4D" w:rsidRDefault="0082210C" w:rsidP="0082210C">
      <w:pPr>
        <w:pStyle w:val="Pravilnikvsebina1"/>
        <w:rPr>
          <w:sz w:val="22"/>
          <w:szCs w:val="22"/>
        </w:rPr>
      </w:pPr>
    </w:p>
    <w:p w14:paraId="6202508D" w14:textId="70934DE6" w:rsidR="009A2EA8" w:rsidRDefault="009A2EA8" w:rsidP="0082210C">
      <w:pPr>
        <w:pStyle w:val="Pravilnikvsebina1"/>
        <w:rPr>
          <w:sz w:val="22"/>
          <w:szCs w:val="22"/>
        </w:rPr>
      </w:pPr>
      <w:r w:rsidRPr="00BF7B4D">
        <w:rPr>
          <w:sz w:val="22"/>
          <w:szCs w:val="22"/>
        </w:rPr>
        <w:t>53.a člen</w:t>
      </w:r>
    </w:p>
    <w:p w14:paraId="74F073D9" w14:textId="24943929" w:rsidR="00834D62" w:rsidRDefault="00834D62" w:rsidP="0082210C">
      <w:pPr>
        <w:pStyle w:val="Pravilnikvsebina1"/>
        <w:rPr>
          <w:sz w:val="22"/>
          <w:szCs w:val="22"/>
        </w:rPr>
      </w:pPr>
      <w:r>
        <w:rPr>
          <w:sz w:val="22"/>
          <w:szCs w:val="22"/>
        </w:rPr>
        <w:t>(</w:t>
      </w:r>
      <w:r w:rsidR="00D13886">
        <w:rPr>
          <w:sz w:val="22"/>
          <w:szCs w:val="22"/>
        </w:rPr>
        <w:t xml:space="preserve">posebni pogoji za posamezne vrste </w:t>
      </w:r>
      <w:proofErr w:type="spellStart"/>
      <w:r w:rsidR="00D13886">
        <w:rPr>
          <w:sz w:val="22"/>
          <w:szCs w:val="22"/>
        </w:rPr>
        <w:t>rejnih</w:t>
      </w:r>
      <w:proofErr w:type="spellEnd"/>
      <w:r w:rsidR="00D13886">
        <w:rPr>
          <w:sz w:val="22"/>
          <w:szCs w:val="22"/>
        </w:rPr>
        <w:t xml:space="preserve"> živali</w:t>
      </w:r>
      <w:r>
        <w:rPr>
          <w:sz w:val="22"/>
          <w:szCs w:val="22"/>
        </w:rPr>
        <w:t>)</w:t>
      </w:r>
    </w:p>
    <w:p w14:paraId="4620CBD9" w14:textId="77777777" w:rsidR="00834D62" w:rsidRPr="00BF7B4D" w:rsidRDefault="00834D62" w:rsidP="0082210C">
      <w:pPr>
        <w:pStyle w:val="Pravilnikvsebina1"/>
        <w:rPr>
          <w:sz w:val="22"/>
          <w:szCs w:val="22"/>
        </w:rPr>
      </w:pPr>
    </w:p>
    <w:p w14:paraId="2A407B5C" w14:textId="6A868484" w:rsidR="00661991" w:rsidRDefault="00566BD8" w:rsidP="006F31C7">
      <w:pPr>
        <w:jc w:val="both"/>
        <w:rPr>
          <w:rFonts w:ascii="Arial" w:hAnsi="Arial" w:cs="Arial"/>
          <w:sz w:val="22"/>
          <w:szCs w:val="22"/>
        </w:rPr>
      </w:pPr>
      <w:r w:rsidRPr="00BF7B4D">
        <w:rPr>
          <w:rFonts w:ascii="Arial" w:hAnsi="Arial" w:cs="Arial"/>
          <w:sz w:val="22"/>
          <w:szCs w:val="22"/>
        </w:rPr>
        <w:t>(</w:t>
      </w:r>
      <w:r w:rsidR="00C44378" w:rsidRPr="00BF7B4D">
        <w:rPr>
          <w:rFonts w:ascii="Arial" w:hAnsi="Arial" w:cs="Arial"/>
          <w:sz w:val="22"/>
          <w:szCs w:val="22"/>
        </w:rPr>
        <w:t>1) Poleg dolo</w:t>
      </w:r>
      <w:r w:rsidR="00661991">
        <w:rPr>
          <w:rFonts w:ascii="Arial" w:hAnsi="Arial" w:cs="Arial"/>
          <w:sz w:val="22"/>
          <w:szCs w:val="22"/>
        </w:rPr>
        <w:t>čb II. poglavja tega pravilnika, ob upoštevanju Evropske konvencije</w:t>
      </w:r>
      <w:r w:rsidR="00C44378" w:rsidRPr="00BF7B4D">
        <w:rPr>
          <w:rFonts w:ascii="Arial" w:hAnsi="Arial" w:cs="Arial"/>
          <w:sz w:val="22"/>
          <w:szCs w:val="22"/>
        </w:rPr>
        <w:t xml:space="preserve"> za zaščito živali v vzrejne namene (Uradni list RS, št. 14/92) in na</w:t>
      </w:r>
      <w:r w:rsidR="00661991">
        <w:rPr>
          <w:rFonts w:ascii="Arial" w:hAnsi="Arial" w:cs="Arial"/>
          <w:sz w:val="22"/>
          <w:szCs w:val="22"/>
        </w:rPr>
        <w:t xml:space="preserve"> podlagi te konvencije sprejetih Priporočil</w:t>
      </w:r>
      <w:r w:rsidR="00C44378" w:rsidRPr="00BF7B4D">
        <w:rPr>
          <w:rFonts w:ascii="Arial" w:hAnsi="Arial" w:cs="Arial"/>
          <w:sz w:val="22"/>
          <w:szCs w:val="22"/>
        </w:rPr>
        <w:t xml:space="preserve"> Sveta Evrope</w:t>
      </w:r>
      <w:r w:rsidR="00C44378" w:rsidRPr="00BF7B4D" w:rsidDel="004310CF">
        <w:rPr>
          <w:rFonts w:ascii="Arial" w:hAnsi="Arial" w:cs="Arial"/>
          <w:sz w:val="22"/>
          <w:szCs w:val="22"/>
        </w:rPr>
        <w:t xml:space="preserve"> </w:t>
      </w:r>
      <w:r w:rsidR="00C44378" w:rsidRPr="00BF7B4D">
        <w:rPr>
          <w:rFonts w:ascii="Arial" w:hAnsi="Arial" w:cs="Arial"/>
          <w:sz w:val="22"/>
          <w:szCs w:val="22"/>
        </w:rPr>
        <w:t xml:space="preserve">za govedo, drobnico (ovce, koze), </w:t>
      </w:r>
      <w:proofErr w:type="spellStart"/>
      <w:r w:rsidR="00F25336">
        <w:rPr>
          <w:rFonts w:ascii="Arial" w:hAnsi="Arial" w:cs="Arial"/>
          <w:sz w:val="22"/>
          <w:szCs w:val="22"/>
        </w:rPr>
        <w:t>ratite</w:t>
      </w:r>
      <w:proofErr w:type="spellEnd"/>
      <w:r w:rsidR="00D2686E">
        <w:rPr>
          <w:rFonts w:ascii="Arial" w:hAnsi="Arial" w:cs="Arial"/>
          <w:sz w:val="22"/>
          <w:szCs w:val="22"/>
        </w:rPr>
        <w:t>, pur</w:t>
      </w:r>
      <w:r w:rsidR="00150667">
        <w:rPr>
          <w:rFonts w:ascii="Arial" w:hAnsi="Arial" w:cs="Arial"/>
          <w:sz w:val="22"/>
          <w:szCs w:val="22"/>
        </w:rPr>
        <w:t>ane</w:t>
      </w:r>
      <w:r w:rsidR="00C44378" w:rsidRPr="00BF7B4D">
        <w:rPr>
          <w:rFonts w:ascii="Arial" w:hAnsi="Arial" w:cs="Arial"/>
          <w:sz w:val="22"/>
          <w:szCs w:val="22"/>
        </w:rPr>
        <w:t xml:space="preserve">, vodno perutnino (muškatne race in njihove hibride, domače gosi ter domače race) in gojene ribe, </w:t>
      </w:r>
      <w:r w:rsidR="006F31C7">
        <w:rPr>
          <w:rFonts w:ascii="Arial" w:hAnsi="Arial" w:cs="Arial"/>
          <w:sz w:val="22"/>
          <w:szCs w:val="22"/>
        </w:rPr>
        <w:t xml:space="preserve">so </w:t>
      </w:r>
      <w:r w:rsidR="00D13886">
        <w:rPr>
          <w:rFonts w:ascii="Arial" w:hAnsi="Arial" w:cs="Arial"/>
          <w:sz w:val="22"/>
          <w:szCs w:val="22"/>
        </w:rPr>
        <w:t xml:space="preserve">posebni pogoji za posamezne vrste </w:t>
      </w:r>
      <w:proofErr w:type="spellStart"/>
      <w:r w:rsidR="00D13886">
        <w:rPr>
          <w:rFonts w:ascii="Arial" w:hAnsi="Arial" w:cs="Arial"/>
          <w:sz w:val="22"/>
          <w:szCs w:val="22"/>
        </w:rPr>
        <w:t>rejnih</w:t>
      </w:r>
      <w:proofErr w:type="spellEnd"/>
      <w:r w:rsidR="00D13886">
        <w:rPr>
          <w:rFonts w:ascii="Arial" w:hAnsi="Arial" w:cs="Arial"/>
          <w:sz w:val="22"/>
          <w:szCs w:val="22"/>
        </w:rPr>
        <w:t xml:space="preserve"> živali </w:t>
      </w:r>
      <w:r w:rsidR="006F31C7" w:rsidRPr="0013250B">
        <w:rPr>
          <w:rFonts w:ascii="Arial" w:hAnsi="Arial" w:cs="Arial"/>
          <w:sz w:val="22"/>
          <w:szCs w:val="22"/>
        </w:rPr>
        <w:t>določen</w:t>
      </w:r>
      <w:r w:rsidR="00D13886">
        <w:rPr>
          <w:rFonts w:ascii="Arial" w:hAnsi="Arial" w:cs="Arial"/>
          <w:sz w:val="22"/>
          <w:szCs w:val="22"/>
        </w:rPr>
        <w:t>i</w:t>
      </w:r>
      <w:r w:rsidR="006F31C7" w:rsidRPr="0013250B">
        <w:rPr>
          <w:rFonts w:ascii="Arial" w:hAnsi="Arial" w:cs="Arial"/>
          <w:sz w:val="22"/>
          <w:szCs w:val="22"/>
        </w:rPr>
        <w:t xml:space="preserve"> v Prilogi 4, ki je sestavni del tega pravilnika.</w:t>
      </w:r>
    </w:p>
    <w:p w14:paraId="7027B1FA" w14:textId="77777777" w:rsidR="00D13886" w:rsidRPr="0013250B" w:rsidRDefault="00D13886" w:rsidP="006F31C7">
      <w:pPr>
        <w:jc w:val="both"/>
        <w:rPr>
          <w:rFonts w:ascii="Arial" w:hAnsi="Arial" w:cs="Arial"/>
          <w:sz w:val="22"/>
          <w:szCs w:val="22"/>
        </w:rPr>
      </w:pPr>
    </w:p>
    <w:p w14:paraId="6B397FBF" w14:textId="19B4226B" w:rsidR="00C44378" w:rsidRPr="00BF7B4D" w:rsidRDefault="006F31C7" w:rsidP="00C44378">
      <w:pPr>
        <w:jc w:val="both"/>
        <w:rPr>
          <w:rFonts w:ascii="Arial" w:hAnsi="Arial" w:cs="Arial"/>
          <w:sz w:val="22"/>
          <w:szCs w:val="22"/>
        </w:rPr>
      </w:pPr>
      <w:r w:rsidRPr="0013250B">
        <w:rPr>
          <w:rFonts w:ascii="Arial" w:hAnsi="Arial" w:cs="Arial"/>
          <w:sz w:val="22"/>
          <w:szCs w:val="22"/>
        </w:rPr>
        <w:t xml:space="preserve">(2) </w:t>
      </w:r>
      <w:r w:rsidR="00661991" w:rsidRPr="0013250B">
        <w:rPr>
          <w:rFonts w:ascii="Arial" w:hAnsi="Arial" w:cs="Arial"/>
          <w:sz w:val="22"/>
          <w:szCs w:val="22"/>
        </w:rPr>
        <w:t xml:space="preserve">Prevodi priporočil so </w:t>
      </w:r>
      <w:r w:rsidR="00C44378" w:rsidRPr="0013250B">
        <w:rPr>
          <w:rFonts w:ascii="Arial" w:hAnsi="Arial" w:cs="Arial"/>
          <w:sz w:val="22"/>
          <w:szCs w:val="22"/>
        </w:rPr>
        <w:t xml:space="preserve">objavljeni na </w:t>
      </w:r>
      <w:r w:rsidR="00CD3288" w:rsidRPr="00CD3288">
        <w:rPr>
          <w:rFonts w:ascii="Arial" w:hAnsi="Arial" w:cs="Arial"/>
          <w:sz w:val="22"/>
          <w:szCs w:val="22"/>
        </w:rPr>
        <w:t>osrednje</w:t>
      </w:r>
      <w:r w:rsidR="00CD3288">
        <w:rPr>
          <w:rFonts w:ascii="Arial" w:hAnsi="Arial" w:cs="Arial"/>
          <w:sz w:val="22"/>
          <w:szCs w:val="22"/>
        </w:rPr>
        <w:t>m</w:t>
      </w:r>
      <w:r w:rsidR="00CD3288" w:rsidRPr="00CD3288">
        <w:rPr>
          <w:rFonts w:ascii="Arial" w:hAnsi="Arial" w:cs="Arial"/>
          <w:sz w:val="22"/>
          <w:szCs w:val="22"/>
        </w:rPr>
        <w:t xml:space="preserve"> spletn</w:t>
      </w:r>
      <w:r w:rsidR="00CD3288">
        <w:rPr>
          <w:rFonts w:ascii="Arial" w:hAnsi="Arial" w:cs="Arial"/>
          <w:sz w:val="22"/>
          <w:szCs w:val="22"/>
        </w:rPr>
        <w:t>em mestu</w:t>
      </w:r>
      <w:r w:rsidR="00CD3288" w:rsidRPr="00CD3288">
        <w:rPr>
          <w:rFonts w:ascii="Arial" w:hAnsi="Arial" w:cs="Arial"/>
          <w:sz w:val="22"/>
          <w:szCs w:val="22"/>
        </w:rPr>
        <w:t xml:space="preserve"> državne uprave</w:t>
      </w:r>
      <w:r w:rsidR="00661991" w:rsidRPr="0013250B">
        <w:rPr>
          <w:rFonts w:ascii="Arial" w:hAnsi="Arial" w:cs="Arial"/>
          <w:sz w:val="22"/>
          <w:szCs w:val="22"/>
        </w:rPr>
        <w:t>.</w:t>
      </w:r>
      <w:r w:rsidRPr="0013250B">
        <w:rPr>
          <w:rFonts w:ascii="Arial" w:hAnsi="Arial" w:cs="Arial"/>
          <w:sz w:val="22"/>
          <w:szCs w:val="22"/>
        </w:rPr>
        <w:t>«.</w:t>
      </w:r>
      <w:r w:rsidR="00661991" w:rsidRPr="0013250B">
        <w:rPr>
          <w:rFonts w:ascii="Arial" w:hAnsi="Arial" w:cs="Arial"/>
          <w:sz w:val="22"/>
          <w:szCs w:val="22"/>
        </w:rPr>
        <w:t xml:space="preserve"> </w:t>
      </w:r>
    </w:p>
    <w:p w14:paraId="4AC6CCDE" w14:textId="77777777" w:rsidR="00C44378" w:rsidRPr="00BF7B4D" w:rsidRDefault="00C44378" w:rsidP="00C44378">
      <w:pPr>
        <w:jc w:val="both"/>
        <w:rPr>
          <w:rFonts w:ascii="Arial" w:hAnsi="Arial" w:cs="Arial"/>
          <w:sz w:val="22"/>
          <w:szCs w:val="22"/>
        </w:rPr>
      </w:pPr>
    </w:p>
    <w:p w14:paraId="7DFF8C47" w14:textId="77777777" w:rsidR="00B65871" w:rsidRPr="00BF7B4D" w:rsidRDefault="00B65871" w:rsidP="00B65871">
      <w:pPr>
        <w:pStyle w:val="Odstavekseznama"/>
        <w:jc w:val="both"/>
        <w:rPr>
          <w:rFonts w:ascii="Arial" w:hAnsi="Arial" w:cs="Arial"/>
          <w:sz w:val="22"/>
          <w:szCs w:val="22"/>
        </w:rPr>
      </w:pPr>
    </w:p>
    <w:p w14:paraId="4FB58311" w14:textId="07661345" w:rsidR="00C4630D" w:rsidRPr="00BF7B4D" w:rsidRDefault="00C4630D" w:rsidP="00150667">
      <w:pPr>
        <w:pStyle w:val="Pravilnikvsebina1"/>
        <w:numPr>
          <w:ilvl w:val="0"/>
          <w:numId w:val="21"/>
        </w:numPr>
        <w:rPr>
          <w:sz w:val="22"/>
          <w:szCs w:val="22"/>
        </w:rPr>
      </w:pPr>
      <w:r w:rsidRPr="00BF7B4D">
        <w:rPr>
          <w:sz w:val="22"/>
          <w:szCs w:val="22"/>
        </w:rPr>
        <w:t>člen</w:t>
      </w:r>
    </w:p>
    <w:p w14:paraId="07775D14" w14:textId="1207D755" w:rsidR="00E72716" w:rsidRPr="00BF7B4D" w:rsidRDefault="00E72716" w:rsidP="007E759E">
      <w:pPr>
        <w:pStyle w:val="Pravilnikvsebina1"/>
        <w:rPr>
          <w:sz w:val="22"/>
          <w:szCs w:val="22"/>
        </w:rPr>
      </w:pPr>
    </w:p>
    <w:p w14:paraId="51DC8ECD" w14:textId="7AF1EBA5" w:rsidR="00E72716" w:rsidRPr="00BF7B4D" w:rsidRDefault="00E72716" w:rsidP="00150667">
      <w:pPr>
        <w:pStyle w:val="Pravilnikvsebina1"/>
        <w:jc w:val="both"/>
        <w:rPr>
          <w:sz w:val="22"/>
          <w:szCs w:val="22"/>
        </w:rPr>
      </w:pPr>
      <w:r w:rsidRPr="00BF7B4D">
        <w:rPr>
          <w:sz w:val="22"/>
          <w:szCs w:val="22"/>
        </w:rPr>
        <w:t>Za novim 53.a členom se doda</w:t>
      </w:r>
      <w:r w:rsidR="00313C18">
        <w:rPr>
          <w:sz w:val="22"/>
          <w:szCs w:val="22"/>
        </w:rPr>
        <w:t>jo</w:t>
      </w:r>
      <w:r w:rsidRPr="00BF7B4D">
        <w:rPr>
          <w:sz w:val="22"/>
          <w:szCs w:val="22"/>
        </w:rPr>
        <w:t xml:space="preserve"> </w:t>
      </w:r>
      <w:r w:rsidR="00313C18">
        <w:rPr>
          <w:sz w:val="22"/>
          <w:szCs w:val="22"/>
        </w:rPr>
        <w:t xml:space="preserve">naslov </w:t>
      </w:r>
      <w:r w:rsidR="00BF7B4D">
        <w:rPr>
          <w:sz w:val="22"/>
          <w:szCs w:val="22"/>
        </w:rPr>
        <w:t>nov</w:t>
      </w:r>
      <w:r w:rsidR="00313C18">
        <w:rPr>
          <w:sz w:val="22"/>
          <w:szCs w:val="22"/>
        </w:rPr>
        <w:t>ega</w:t>
      </w:r>
      <w:r w:rsidR="00BF7B4D">
        <w:rPr>
          <w:sz w:val="22"/>
          <w:szCs w:val="22"/>
        </w:rPr>
        <w:t xml:space="preserve"> 6. podpoglavj</w:t>
      </w:r>
      <w:r w:rsidR="00313C18">
        <w:rPr>
          <w:sz w:val="22"/>
          <w:szCs w:val="22"/>
        </w:rPr>
        <w:t>a</w:t>
      </w:r>
      <w:r w:rsidR="00BF7B4D">
        <w:rPr>
          <w:sz w:val="22"/>
          <w:szCs w:val="22"/>
        </w:rPr>
        <w:t xml:space="preserve"> in 53.b do 53.</w:t>
      </w:r>
      <w:r w:rsidR="00D743C2">
        <w:rPr>
          <w:sz w:val="22"/>
          <w:szCs w:val="22"/>
        </w:rPr>
        <w:t xml:space="preserve">g </w:t>
      </w:r>
      <w:r w:rsidRPr="00BF7B4D">
        <w:rPr>
          <w:sz w:val="22"/>
          <w:szCs w:val="22"/>
        </w:rPr>
        <w:t xml:space="preserve">člen, ki se glasijo: </w:t>
      </w:r>
    </w:p>
    <w:p w14:paraId="46C8E63E" w14:textId="795DE694" w:rsidR="00E72716" w:rsidRPr="00BF7B4D" w:rsidRDefault="00E72716" w:rsidP="00E72716">
      <w:pPr>
        <w:pStyle w:val="Pravilnikvsebina1"/>
        <w:jc w:val="left"/>
        <w:rPr>
          <w:sz w:val="22"/>
          <w:szCs w:val="22"/>
        </w:rPr>
      </w:pPr>
    </w:p>
    <w:p w14:paraId="3B8D3194" w14:textId="35276278" w:rsidR="00BF7B4D" w:rsidRPr="00BF7B4D" w:rsidRDefault="00E72716" w:rsidP="00BF7B4D">
      <w:pPr>
        <w:pStyle w:val="Pravilnikvsebina1"/>
        <w:rPr>
          <w:sz w:val="22"/>
          <w:szCs w:val="22"/>
        </w:rPr>
      </w:pPr>
      <w:r w:rsidRPr="00BF7B4D">
        <w:rPr>
          <w:sz w:val="22"/>
          <w:szCs w:val="22"/>
        </w:rPr>
        <w:t>»</w:t>
      </w:r>
      <w:r w:rsidR="00BF7B4D" w:rsidRPr="00BF7B4D">
        <w:rPr>
          <w:sz w:val="22"/>
          <w:szCs w:val="22"/>
        </w:rPr>
        <w:t xml:space="preserve">6. Zaščita </w:t>
      </w:r>
      <w:proofErr w:type="spellStart"/>
      <w:r w:rsidR="00BF7B4D" w:rsidRPr="00BF7B4D">
        <w:rPr>
          <w:sz w:val="22"/>
          <w:szCs w:val="22"/>
        </w:rPr>
        <w:t>enoprstih</w:t>
      </w:r>
      <w:proofErr w:type="spellEnd"/>
      <w:r w:rsidR="00BF7B4D" w:rsidRPr="00BF7B4D">
        <w:rPr>
          <w:sz w:val="22"/>
          <w:szCs w:val="22"/>
        </w:rPr>
        <w:t xml:space="preserve"> kopitarjev</w:t>
      </w:r>
    </w:p>
    <w:p w14:paraId="32B3C9AB" w14:textId="77777777" w:rsidR="00BF7B4D" w:rsidRPr="00BF7B4D" w:rsidRDefault="00BF7B4D" w:rsidP="00BF7B4D">
      <w:pPr>
        <w:pStyle w:val="Pravilnikvsebina1"/>
        <w:rPr>
          <w:sz w:val="22"/>
          <w:szCs w:val="22"/>
        </w:rPr>
      </w:pPr>
    </w:p>
    <w:p w14:paraId="364C62DD" w14:textId="5906A92C" w:rsidR="00BF7B4D" w:rsidRPr="00BF7B4D" w:rsidRDefault="00BF7B4D" w:rsidP="00BF7B4D">
      <w:pPr>
        <w:pStyle w:val="Pravilnikvsebina1"/>
        <w:rPr>
          <w:sz w:val="22"/>
          <w:szCs w:val="22"/>
        </w:rPr>
      </w:pPr>
      <w:r w:rsidRPr="00BF7B4D">
        <w:rPr>
          <w:sz w:val="22"/>
          <w:szCs w:val="22"/>
        </w:rPr>
        <w:t>5</w:t>
      </w:r>
      <w:r>
        <w:rPr>
          <w:sz w:val="22"/>
          <w:szCs w:val="22"/>
        </w:rPr>
        <w:t>3</w:t>
      </w:r>
      <w:r w:rsidRPr="00BF7B4D">
        <w:rPr>
          <w:sz w:val="22"/>
          <w:szCs w:val="22"/>
        </w:rPr>
        <w:t>.</w:t>
      </w:r>
      <w:r>
        <w:rPr>
          <w:sz w:val="22"/>
          <w:szCs w:val="22"/>
        </w:rPr>
        <w:t>b</w:t>
      </w:r>
      <w:r w:rsidRPr="00BF7B4D">
        <w:rPr>
          <w:sz w:val="22"/>
          <w:szCs w:val="22"/>
        </w:rPr>
        <w:t xml:space="preserve"> člen</w:t>
      </w:r>
    </w:p>
    <w:p w14:paraId="2B79858A" w14:textId="77777777" w:rsidR="00BF7B4D" w:rsidRPr="00BF7B4D" w:rsidRDefault="00BF7B4D" w:rsidP="00BF7B4D">
      <w:pPr>
        <w:pStyle w:val="Pravilnikvsebina1"/>
        <w:rPr>
          <w:sz w:val="22"/>
          <w:szCs w:val="22"/>
        </w:rPr>
      </w:pPr>
      <w:r w:rsidRPr="00BF7B4D">
        <w:rPr>
          <w:sz w:val="22"/>
          <w:szCs w:val="22"/>
        </w:rPr>
        <w:t>(redno gibanje, počitek, preobremenjevanje)</w:t>
      </w:r>
    </w:p>
    <w:p w14:paraId="7004BD05" w14:textId="77777777" w:rsidR="00BF7B4D" w:rsidRPr="00016512" w:rsidRDefault="00BF7B4D" w:rsidP="00BF7B4D">
      <w:pPr>
        <w:pStyle w:val="Pravilnikvsebina1"/>
        <w:rPr>
          <w:sz w:val="22"/>
          <w:szCs w:val="22"/>
        </w:rPr>
      </w:pPr>
    </w:p>
    <w:p w14:paraId="00D46A5F" w14:textId="640C049B" w:rsidR="00BF7B4D" w:rsidRDefault="00BF7B4D" w:rsidP="00AC41C6">
      <w:pPr>
        <w:pStyle w:val="Pravilnikvsebina1"/>
        <w:jc w:val="both"/>
        <w:rPr>
          <w:sz w:val="22"/>
          <w:szCs w:val="22"/>
        </w:rPr>
      </w:pPr>
      <w:r w:rsidRPr="00150667">
        <w:rPr>
          <w:sz w:val="22"/>
          <w:szCs w:val="22"/>
        </w:rPr>
        <w:t xml:space="preserve">(1) Vsakemu </w:t>
      </w:r>
      <w:proofErr w:type="spellStart"/>
      <w:r w:rsidR="003F2E1C" w:rsidRPr="00150667">
        <w:rPr>
          <w:sz w:val="22"/>
          <w:szCs w:val="22"/>
        </w:rPr>
        <w:t>enoprstemu</w:t>
      </w:r>
      <w:proofErr w:type="spellEnd"/>
      <w:r w:rsidR="003F2E1C" w:rsidRPr="00150667">
        <w:rPr>
          <w:sz w:val="22"/>
          <w:szCs w:val="22"/>
        </w:rPr>
        <w:t xml:space="preserve"> </w:t>
      </w:r>
      <w:r w:rsidRPr="00150667">
        <w:rPr>
          <w:sz w:val="22"/>
          <w:szCs w:val="22"/>
        </w:rPr>
        <w:t>kopitarju</w:t>
      </w:r>
      <w:r w:rsidR="003F2E1C" w:rsidRPr="00150667">
        <w:rPr>
          <w:sz w:val="22"/>
          <w:szCs w:val="22"/>
        </w:rPr>
        <w:t xml:space="preserve"> (v nadaljnjem besedilu: kopitar)</w:t>
      </w:r>
      <w:r w:rsidRPr="00150667">
        <w:rPr>
          <w:sz w:val="22"/>
          <w:szCs w:val="22"/>
        </w:rPr>
        <w:t xml:space="preserve"> je zagotovljeno </w:t>
      </w:r>
      <w:r w:rsidR="006B1DA4" w:rsidRPr="00150667">
        <w:rPr>
          <w:sz w:val="22"/>
          <w:szCs w:val="22"/>
        </w:rPr>
        <w:t xml:space="preserve">vsakodnevno </w:t>
      </w:r>
      <w:r w:rsidR="00695C3D" w:rsidRPr="00150667">
        <w:rPr>
          <w:sz w:val="22"/>
          <w:szCs w:val="22"/>
        </w:rPr>
        <w:t>prosto ali nadzorovano</w:t>
      </w:r>
      <w:r w:rsidR="002E6927" w:rsidRPr="00150667">
        <w:rPr>
          <w:sz w:val="22"/>
          <w:szCs w:val="22"/>
        </w:rPr>
        <w:t xml:space="preserve"> </w:t>
      </w:r>
      <w:r w:rsidRPr="00150667">
        <w:rPr>
          <w:sz w:val="22"/>
          <w:szCs w:val="22"/>
        </w:rPr>
        <w:t>gibanje</w:t>
      </w:r>
      <w:r w:rsidR="003F2E1C" w:rsidRPr="00150667">
        <w:rPr>
          <w:sz w:val="22"/>
          <w:szCs w:val="22"/>
        </w:rPr>
        <w:t>,</w:t>
      </w:r>
      <w:r w:rsidR="006B1DA4" w:rsidRPr="00150667">
        <w:rPr>
          <w:sz w:val="22"/>
          <w:szCs w:val="22"/>
        </w:rPr>
        <w:t xml:space="preserve"> razen v primeru bolezni ali poškodb kopitarja oziroma </w:t>
      </w:r>
      <w:r w:rsidR="00A64047" w:rsidRPr="00150667">
        <w:rPr>
          <w:sz w:val="22"/>
          <w:szCs w:val="22"/>
        </w:rPr>
        <w:t xml:space="preserve">ob </w:t>
      </w:r>
      <w:r w:rsidR="006B1DA4" w:rsidRPr="00150667">
        <w:rPr>
          <w:sz w:val="22"/>
          <w:szCs w:val="22"/>
        </w:rPr>
        <w:t>izjemnih ali nepredvidenih okoliščin</w:t>
      </w:r>
      <w:r w:rsidR="00A64047" w:rsidRPr="00150667">
        <w:rPr>
          <w:sz w:val="22"/>
          <w:szCs w:val="22"/>
        </w:rPr>
        <w:t>ah</w:t>
      </w:r>
      <w:r w:rsidR="006B1DA4" w:rsidRPr="00150667">
        <w:rPr>
          <w:sz w:val="22"/>
          <w:szCs w:val="22"/>
        </w:rPr>
        <w:t>, zaradi katerih skrbnik ne more zagotoviti gibanja kopitarju</w:t>
      </w:r>
      <w:r w:rsidR="00C56809" w:rsidRPr="00150667">
        <w:rPr>
          <w:sz w:val="22"/>
          <w:szCs w:val="22"/>
        </w:rPr>
        <w:t>.</w:t>
      </w:r>
      <w:r w:rsidR="00C56809">
        <w:rPr>
          <w:sz w:val="22"/>
          <w:szCs w:val="22"/>
        </w:rPr>
        <w:t xml:space="preserve"> </w:t>
      </w:r>
      <w:r w:rsidRPr="00632D46">
        <w:rPr>
          <w:sz w:val="22"/>
          <w:szCs w:val="22"/>
        </w:rPr>
        <w:t xml:space="preserve"> </w:t>
      </w:r>
    </w:p>
    <w:p w14:paraId="398A00A7" w14:textId="77777777" w:rsidR="00C47402" w:rsidRPr="00632D46" w:rsidRDefault="00C47402" w:rsidP="00AC41C6">
      <w:pPr>
        <w:pStyle w:val="Pravilnikvsebina1"/>
        <w:jc w:val="both"/>
        <w:rPr>
          <w:sz w:val="22"/>
          <w:szCs w:val="22"/>
        </w:rPr>
      </w:pPr>
    </w:p>
    <w:p w14:paraId="02D504B5" w14:textId="20FF4618" w:rsidR="00BF7B4D" w:rsidRPr="00632D46" w:rsidRDefault="00BF7B4D" w:rsidP="00AC41C6">
      <w:pPr>
        <w:pStyle w:val="Pravilnikvsebina1"/>
        <w:jc w:val="both"/>
        <w:rPr>
          <w:sz w:val="22"/>
          <w:szCs w:val="22"/>
        </w:rPr>
      </w:pPr>
      <w:r w:rsidRPr="00632D46">
        <w:rPr>
          <w:sz w:val="22"/>
          <w:szCs w:val="22"/>
        </w:rPr>
        <w:t>(</w:t>
      </w:r>
      <w:r w:rsidR="00BA7A3F">
        <w:rPr>
          <w:sz w:val="22"/>
          <w:szCs w:val="22"/>
        </w:rPr>
        <w:t>2</w:t>
      </w:r>
      <w:r w:rsidRPr="00632D46">
        <w:rPr>
          <w:sz w:val="22"/>
          <w:szCs w:val="22"/>
        </w:rPr>
        <w:t xml:space="preserve">) Uporaba kopitarja je prilagojena starosti in </w:t>
      </w:r>
      <w:proofErr w:type="spellStart"/>
      <w:r w:rsidRPr="00632D46">
        <w:rPr>
          <w:sz w:val="22"/>
          <w:szCs w:val="22"/>
        </w:rPr>
        <w:t>rejnemu</w:t>
      </w:r>
      <w:proofErr w:type="spellEnd"/>
      <w:r w:rsidRPr="00632D46">
        <w:rPr>
          <w:sz w:val="22"/>
          <w:szCs w:val="22"/>
        </w:rPr>
        <w:t xml:space="preserve"> stanju živali. </w:t>
      </w:r>
    </w:p>
    <w:p w14:paraId="53CCD34F" w14:textId="77777777" w:rsidR="00C47402" w:rsidRDefault="00C47402" w:rsidP="00DE1D36">
      <w:pPr>
        <w:pStyle w:val="Pravilnikvsebina1"/>
        <w:jc w:val="both"/>
        <w:rPr>
          <w:sz w:val="22"/>
          <w:szCs w:val="22"/>
        </w:rPr>
      </w:pPr>
    </w:p>
    <w:p w14:paraId="412249C7" w14:textId="67845779" w:rsidR="00BF7B4D" w:rsidRPr="00632D46" w:rsidRDefault="00BF7B4D" w:rsidP="00DE1D36">
      <w:pPr>
        <w:pStyle w:val="Pravilnikvsebina1"/>
        <w:jc w:val="both"/>
        <w:rPr>
          <w:sz w:val="22"/>
          <w:szCs w:val="22"/>
        </w:rPr>
      </w:pPr>
      <w:r w:rsidRPr="00632D46">
        <w:rPr>
          <w:sz w:val="22"/>
          <w:szCs w:val="22"/>
        </w:rPr>
        <w:t>(</w:t>
      </w:r>
      <w:r w:rsidR="00BA7A3F">
        <w:rPr>
          <w:sz w:val="22"/>
          <w:szCs w:val="22"/>
        </w:rPr>
        <w:t>3</w:t>
      </w:r>
      <w:r w:rsidRPr="00632D46">
        <w:rPr>
          <w:sz w:val="22"/>
          <w:szCs w:val="22"/>
        </w:rPr>
        <w:t>) Oprema, ki se uporablja pri delu s kopitarji</w:t>
      </w:r>
      <w:r w:rsidR="003F2E1C">
        <w:rPr>
          <w:sz w:val="22"/>
          <w:szCs w:val="22"/>
        </w:rPr>
        <w:t>,</w:t>
      </w:r>
      <w:r w:rsidRPr="00632D46">
        <w:rPr>
          <w:sz w:val="22"/>
          <w:szCs w:val="22"/>
        </w:rPr>
        <w:t xml:space="preserve"> je prilagojena telesni zgradbi </w:t>
      </w:r>
      <w:r w:rsidRPr="00DF3F94">
        <w:rPr>
          <w:sz w:val="22"/>
          <w:szCs w:val="22"/>
        </w:rPr>
        <w:t>posamezne</w:t>
      </w:r>
      <w:r w:rsidRPr="00632D46">
        <w:rPr>
          <w:sz w:val="22"/>
          <w:szCs w:val="22"/>
        </w:rPr>
        <w:t xml:space="preserve"> živali, za katero se uporablja. </w:t>
      </w:r>
    </w:p>
    <w:p w14:paraId="73D35A15" w14:textId="77777777" w:rsidR="00C47402" w:rsidRDefault="00C47402" w:rsidP="00DE1D36">
      <w:pPr>
        <w:pStyle w:val="Pravilnikvsebina1"/>
        <w:jc w:val="both"/>
        <w:rPr>
          <w:sz w:val="22"/>
          <w:szCs w:val="22"/>
        </w:rPr>
      </w:pPr>
    </w:p>
    <w:p w14:paraId="5B752FB6" w14:textId="1599D84A" w:rsidR="00BF7B4D" w:rsidRPr="00632D46" w:rsidRDefault="00BF7B4D" w:rsidP="00DE1D36">
      <w:pPr>
        <w:pStyle w:val="Pravilnikvsebina1"/>
        <w:jc w:val="both"/>
        <w:rPr>
          <w:sz w:val="22"/>
          <w:szCs w:val="22"/>
        </w:rPr>
      </w:pPr>
      <w:r w:rsidRPr="00632D46">
        <w:rPr>
          <w:sz w:val="22"/>
          <w:szCs w:val="22"/>
        </w:rPr>
        <w:t>(</w:t>
      </w:r>
      <w:r w:rsidR="00BA7A3F">
        <w:rPr>
          <w:sz w:val="22"/>
          <w:szCs w:val="22"/>
        </w:rPr>
        <w:t>4</w:t>
      </w:r>
      <w:r w:rsidRPr="00632D46">
        <w:rPr>
          <w:sz w:val="22"/>
          <w:szCs w:val="22"/>
        </w:rPr>
        <w:t>) Prepovedana je uporaba katerekoli substance ali metode</w:t>
      </w:r>
      <w:r w:rsidR="00054543" w:rsidRPr="006863DB">
        <w:rPr>
          <w:sz w:val="22"/>
          <w:szCs w:val="22"/>
        </w:rPr>
        <w:t xml:space="preserve"> z namenom, da se</w:t>
      </w:r>
      <w:r w:rsidR="00054543" w:rsidRPr="00632D46">
        <w:rPr>
          <w:sz w:val="22"/>
          <w:szCs w:val="22"/>
        </w:rPr>
        <w:t xml:space="preserve"> </w:t>
      </w:r>
      <w:r w:rsidRPr="00632D46">
        <w:rPr>
          <w:sz w:val="22"/>
          <w:szCs w:val="22"/>
        </w:rPr>
        <w:t xml:space="preserve">kopitarju pomaga izboljšati delovne sposobnosti preko njegovih </w:t>
      </w:r>
      <w:r w:rsidR="00FC482B" w:rsidRPr="00632D46">
        <w:rPr>
          <w:sz w:val="22"/>
          <w:szCs w:val="22"/>
        </w:rPr>
        <w:t xml:space="preserve">fizioloških </w:t>
      </w:r>
      <w:r w:rsidRPr="00632D46">
        <w:rPr>
          <w:sz w:val="22"/>
          <w:szCs w:val="22"/>
        </w:rPr>
        <w:t>zmožnosti oziroma prikrije bolezensko stanje ali prisotnost bolečine, razen zdravljenja, ki ga predpiše veterinar</w:t>
      </w:r>
      <w:r w:rsidR="0082364F">
        <w:rPr>
          <w:sz w:val="22"/>
          <w:szCs w:val="22"/>
        </w:rPr>
        <w:t>.</w:t>
      </w:r>
      <w:r w:rsidRPr="00632D46">
        <w:rPr>
          <w:sz w:val="22"/>
          <w:szCs w:val="22"/>
        </w:rPr>
        <w:t xml:space="preserve"> </w:t>
      </w:r>
    </w:p>
    <w:p w14:paraId="0E33D669" w14:textId="77777777" w:rsidR="00C47402" w:rsidRDefault="00C47402" w:rsidP="002E6927">
      <w:pPr>
        <w:pStyle w:val="Pravilnikvsebina1"/>
        <w:jc w:val="both"/>
        <w:rPr>
          <w:sz w:val="22"/>
          <w:szCs w:val="22"/>
        </w:rPr>
      </w:pPr>
    </w:p>
    <w:p w14:paraId="39B4307C" w14:textId="00BA9178" w:rsidR="00BF7B4D" w:rsidRPr="00632D46" w:rsidRDefault="00BF7B4D" w:rsidP="002E6927">
      <w:pPr>
        <w:pStyle w:val="Pravilnikvsebina1"/>
        <w:jc w:val="both"/>
        <w:rPr>
          <w:sz w:val="22"/>
          <w:szCs w:val="22"/>
        </w:rPr>
      </w:pPr>
      <w:r w:rsidRPr="00632D46">
        <w:rPr>
          <w:sz w:val="22"/>
          <w:szCs w:val="22"/>
        </w:rPr>
        <w:t>(</w:t>
      </w:r>
      <w:r w:rsidR="00BA7A3F">
        <w:rPr>
          <w:sz w:val="22"/>
          <w:szCs w:val="22"/>
        </w:rPr>
        <w:t>5</w:t>
      </w:r>
      <w:r w:rsidRPr="00632D46">
        <w:rPr>
          <w:sz w:val="22"/>
          <w:szCs w:val="22"/>
        </w:rPr>
        <w:t>) Če je kopitarju zagotovljeno gibanje v izpustu, je velikost izpusta taka, da omog</w:t>
      </w:r>
      <w:r w:rsidR="00EB21E7" w:rsidRPr="00632D46">
        <w:rPr>
          <w:sz w:val="22"/>
          <w:szCs w:val="22"/>
        </w:rPr>
        <w:t xml:space="preserve">oča izražanje vrsti </w:t>
      </w:r>
      <w:r w:rsidRPr="00632D46">
        <w:rPr>
          <w:sz w:val="22"/>
          <w:szCs w:val="22"/>
        </w:rPr>
        <w:t xml:space="preserve">značilnih vzorcev obnašanja živali. </w:t>
      </w:r>
      <w:r w:rsidR="000F628F">
        <w:rPr>
          <w:sz w:val="22"/>
          <w:szCs w:val="22"/>
        </w:rPr>
        <w:t>V</w:t>
      </w:r>
      <w:r w:rsidRPr="00632D46">
        <w:rPr>
          <w:sz w:val="22"/>
          <w:szCs w:val="22"/>
        </w:rPr>
        <w:t xml:space="preserve">elikosti izpustov so </w:t>
      </w:r>
      <w:r w:rsidRPr="00F9714D">
        <w:rPr>
          <w:sz w:val="22"/>
          <w:szCs w:val="22"/>
        </w:rPr>
        <w:t xml:space="preserve">opredeljene v </w:t>
      </w:r>
      <w:r w:rsidR="00DF3F94" w:rsidRPr="00F9714D">
        <w:rPr>
          <w:sz w:val="22"/>
          <w:szCs w:val="22"/>
        </w:rPr>
        <w:t>točki 5.</w:t>
      </w:r>
      <w:r w:rsidR="00FE0252">
        <w:rPr>
          <w:sz w:val="22"/>
          <w:szCs w:val="22"/>
        </w:rPr>
        <w:t>1</w:t>
      </w:r>
      <w:r w:rsidR="00DF3F94" w:rsidRPr="00F9714D">
        <w:rPr>
          <w:sz w:val="22"/>
          <w:szCs w:val="22"/>
        </w:rPr>
        <w:t xml:space="preserve"> </w:t>
      </w:r>
      <w:r w:rsidRPr="00F9714D">
        <w:rPr>
          <w:sz w:val="22"/>
          <w:szCs w:val="22"/>
        </w:rPr>
        <w:t>Prilog</w:t>
      </w:r>
      <w:r w:rsidR="00AF1708" w:rsidRPr="00F9714D">
        <w:rPr>
          <w:sz w:val="22"/>
          <w:szCs w:val="22"/>
        </w:rPr>
        <w:t>e</w:t>
      </w:r>
      <w:r w:rsidRPr="00F9714D">
        <w:rPr>
          <w:sz w:val="22"/>
          <w:szCs w:val="22"/>
        </w:rPr>
        <w:t xml:space="preserve"> </w:t>
      </w:r>
      <w:r w:rsidR="00D6712A" w:rsidRPr="00F9714D">
        <w:rPr>
          <w:sz w:val="22"/>
          <w:szCs w:val="22"/>
        </w:rPr>
        <w:t>5</w:t>
      </w:r>
      <w:r w:rsidR="0082364F" w:rsidRPr="00F9714D">
        <w:rPr>
          <w:sz w:val="22"/>
          <w:szCs w:val="22"/>
        </w:rPr>
        <w:t xml:space="preserve">, ki je sestavni del </w:t>
      </w:r>
      <w:r w:rsidRPr="00F9714D">
        <w:rPr>
          <w:sz w:val="22"/>
          <w:szCs w:val="22"/>
        </w:rPr>
        <w:t>tega pravilnika.</w:t>
      </w:r>
      <w:r w:rsidRPr="00632D46">
        <w:rPr>
          <w:sz w:val="22"/>
          <w:szCs w:val="22"/>
        </w:rPr>
        <w:t xml:space="preserve"> </w:t>
      </w:r>
    </w:p>
    <w:p w14:paraId="75B53A81" w14:textId="77777777" w:rsidR="00C47402" w:rsidRDefault="00C47402" w:rsidP="00AC41C6">
      <w:pPr>
        <w:pStyle w:val="Pravilnikvsebina1"/>
        <w:jc w:val="both"/>
        <w:rPr>
          <w:sz w:val="22"/>
          <w:szCs w:val="22"/>
        </w:rPr>
      </w:pPr>
    </w:p>
    <w:p w14:paraId="50B4D6F1" w14:textId="0E72EC0A" w:rsidR="00BF7B4D" w:rsidRPr="00632D46" w:rsidRDefault="00BF7B4D" w:rsidP="00AC41C6">
      <w:pPr>
        <w:pStyle w:val="Pravilnikvsebina1"/>
        <w:jc w:val="both"/>
        <w:rPr>
          <w:sz w:val="22"/>
          <w:szCs w:val="22"/>
        </w:rPr>
      </w:pPr>
      <w:r w:rsidRPr="00632D46">
        <w:rPr>
          <w:sz w:val="22"/>
          <w:szCs w:val="22"/>
        </w:rPr>
        <w:t>(</w:t>
      </w:r>
      <w:r w:rsidR="00BA7A3F">
        <w:rPr>
          <w:sz w:val="22"/>
          <w:szCs w:val="22"/>
        </w:rPr>
        <w:t>6</w:t>
      </w:r>
      <w:r w:rsidRPr="00632D46">
        <w:rPr>
          <w:sz w:val="22"/>
          <w:szCs w:val="22"/>
        </w:rPr>
        <w:t xml:space="preserve">) Vsak delovni kopitar ima zagotovljen vsaj en dan počitka v tednu. </w:t>
      </w:r>
    </w:p>
    <w:p w14:paraId="44926831" w14:textId="77777777" w:rsidR="00C47402" w:rsidRDefault="00C47402" w:rsidP="00AC41C6">
      <w:pPr>
        <w:pStyle w:val="Pravilnikvsebina1"/>
        <w:jc w:val="both"/>
        <w:rPr>
          <w:sz w:val="22"/>
          <w:szCs w:val="22"/>
        </w:rPr>
      </w:pPr>
    </w:p>
    <w:p w14:paraId="44A6C9D8" w14:textId="69D5E358" w:rsidR="00BF7B4D" w:rsidRPr="00632D46" w:rsidRDefault="00BF7B4D" w:rsidP="00AC41C6">
      <w:pPr>
        <w:pStyle w:val="Pravilnikvsebina1"/>
        <w:jc w:val="both"/>
        <w:rPr>
          <w:sz w:val="22"/>
          <w:szCs w:val="22"/>
        </w:rPr>
      </w:pPr>
      <w:r w:rsidRPr="00632D46">
        <w:rPr>
          <w:sz w:val="22"/>
          <w:szCs w:val="22"/>
        </w:rPr>
        <w:t>(</w:t>
      </w:r>
      <w:r w:rsidR="00BA7A3F">
        <w:rPr>
          <w:sz w:val="22"/>
          <w:szCs w:val="22"/>
        </w:rPr>
        <w:t>7</w:t>
      </w:r>
      <w:r w:rsidRPr="00632D46">
        <w:rPr>
          <w:sz w:val="22"/>
          <w:szCs w:val="22"/>
        </w:rPr>
        <w:t xml:space="preserve">) Med delom je kopitarju zagotovljeno redno napajanje. </w:t>
      </w:r>
    </w:p>
    <w:p w14:paraId="3FB3E70F" w14:textId="77777777" w:rsidR="00C47402" w:rsidRDefault="00C47402" w:rsidP="00DE1D36">
      <w:pPr>
        <w:pStyle w:val="Pravilnikvsebina1"/>
        <w:jc w:val="both"/>
        <w:rPr>
          <w:sz w:val="22"/>
          <w:szCs w:val="22"/>
        </w:rPr>
      </w:pPr>
    </w:p>
    <w:p w14:paraId="4D9A4BB2" w14:textId="4EDA86D4" w:rsidR="00BF7B4D" w:rsidRPr="00632D46" w:rsidRDefault="00BF7B4D" w:rsidP="00DE1D36">
      <w:pPr>
        <w:pStyle w:val="Pravilnikvsebina1"/>
        <w:jc w:val="both"/>
        <w:rPr>
          <w:sz w:val="22"/>
          <w:szCs w:val="22"/>
        </w:rPr>
      </w:pPr>
      <w:r w:rsidRPr="00632D46">
        <w:rPr>
          <w:sz w:val="22"/>
          <w:szCs w:val="22"/>
        </w:rPr>
        <w:t>(</w:t>
      </w:r>
      <w:r w:rsidR="00BA7A3F">
        <w:rPr>
          <w:sz w:val="22"/>
          <w:szCs w:val="22"/>
        </w:rPr>
        <w:t>8</w:t>
      </w:r>
      <w:r w:rsidRPr="00632D46">
        <w:rPr>
          <w:sz w:val="22"/>
          <w:szCs w:val="22"/>
        </w:rPr>
        <w:t xml:space="preserve">) Za preobremenjevanje se šteje </w:t>
      </w:r>
      <w:r w:rsidRPr="00CD3288">
        <w:rPr>
          <w:sz w:val="22"/>
          <w:szCs w:val="22"/>
        </w:rPr>
        <w:t xml:space="preserve">uporaba </w:t>
      </w:r>
      <w:r w:rsidR="0039340E" w:rsidRPr="00CD3288">
        <w:rPr>
          <w:sz w:val="22"/>
          <w:szCs w:val="22"/>
        </w:rPr>
        <w:t>boln</w:t>
      </w:r>
      <w:r w:rsidR="003F2E1C">
        <w:rPr>
          <w:sz w:val="22"/>
          <w:szCs w:val="22"/>
        </w:rPr>
        <w:t>e</w:t>
      </w:r>
      <w:r w:rsidR="00A6502B" w:rsidRPr="00CD3288">
        <w:rPr>
          <w:sz w:val="22"/>
          <w:szCs w:val="22"/>
        </w:rPr>
        <w:t xml:space="preserve"> ali poškodovan</w:t>
      </w:r>
      <w:r w:rsidR="003F2E1C">
        <w:rPr>
          <w:sz w:val="22"/>
          <w:szCs w:val="22"/>
        </w:rPr>
        <w:t>e</w:t>
      </w:r>
      <w:r w:rsidR="00A6502B" w:rsidRPr="00CD3288">
        <w:rPr>
          <w:sz w:val="22"/>
          <w:szCs w:val="22"/>
        </w:rPr>
        <w:t xml:space="preserve"> živali, </w:t>
      </w:r>
      <w:r w:rsidR="0039340E" w:rsidRPr="00CD3288">
        <w:rPr>
          <w:sz w:val="22"/>
          <w:szCs w:val="22"/>
        </w:rPr>
        <w:t>uporaba živali, ki ni fizično pripravljen</w:t>
      </w:r>
      <w:r w:rsidR="003F2E1C">
        <w:rPr>
          <w:sz w:val="22"/>
          <w:szCs w:val="22"/>
        </w:rPr>
        <w:t>a</w:t>
      </w:r>
      <w:r w:rsidR="0039340E" w:rsidRPr="00CD3288">
        <w:rPr>
          <w:sz w:val="22"/>
          <w:szCs w:val="22"/>
        </w:rPr>
        <w:t xml:space="preserve"> na obremenitev ali</w:t>
      </w:r>
      <w:r w:rsidRPr="00632D46">
        <w:rPr>
          <w:sz w:val="22"/>
          <w:szCs w:val="22"/>
        </w:rPr>
        <w:t xml:space="preserve"> uporaba </w:t>
      </w:r>
      <w:r w:rsidR="00EB21E7" w:rsidRPr="00632D46">
        <w:rPr>
          <w:sz w:val="22"/>
          <w:szCs w:val="22"/>
        </w:rPr>
        <w:t>kopitarja</w:t>
      </w:r>
      <w:r w:rsidRPr="00632D46">
        <w:rPr>
          <w:sz w:val="22"/>
          <w:szCs w:val="22"/>
        </w:rPr>
        <w:t xml:space="preserve">, ki </w:t>
      </w:r>
      <w:r w:rsidR="003F2E1C">
        <w:rPr>
          <w:sz w:val="22"/>
          <w:szCs w:val="22"/>
        </w:rPr>
        <w:t xml:space="preserve">živali </w:t>
      </w:r>
      <w:r w:rsidRPr="00632D46">
        <w:rPr>
          <w:sz w:val="22"/>
          <w:szCs w:val="22"/>
        </w:rPr>
        <w:t xml:space="preserve">povzroči nepotrebno trpljenje zaradi hudega oziroma dolgotrajnega fizičnega napora, zlasti </w:t>
      </w:r>
      <w:r w:rsidR="003F2E1C">
        <w:rPr>
          <w:sz w:val="22"/>
          <w:szCs w:val="22"/>
        </w:rPr>
        <w:t>pa</w:t>
      </w:r>
      <w:r w:rsidRPr="00632D46">
        <w:rPr>
          <w:sz w:val="22"/>
          <w:szCs w:val="22"/>
        </w:rPr>
        <w:t xml:space="preserve">: </w:t>
      </w:r>
    </w:p>
    <w:p w14:paraId="0F6F4D14" w14:textId="6BC65641" w:rsidR="00BF7B4D" w:rsidRPr="00632D46" w:rsidRDefault="00BF7B4D" w:rsidP="00AC41C6">
      <w:pPr>
        <w:pStyle w:val="Pravilnikvsebina1"/>
        <w:ind w:left="340"/>
        <w:jc w:val="both"/>
        <w:rPr>
          <w:sz w:val="22"/>
          <w:szCs w:val="22"/>
        </w:rPr>
      </w:pPr>
      <w:r w:rsidRPr="00632D46">
        <w:rPr>
          <w:sz w:val="22"/>
          <w:szCs w:val="22"/>
        </w:rPr>
        <w:t xml:space="preserve">- uporaba kobile tri mesece pred </w:t>
      </w:r>
      <w:proofErr w:type="spellStart"/>
      <w:r w:rsidRPr="00632D46">
        <w:rPr>
          <w:sz w:val="22"/>
          <w:szCs w:val="22"/>
        </w:rPr>
        <w:t>žrebitvijo</w:t>
      </w:r>
      <w:proofErr w:type="spellEnd"/>
      <w:r w:rsidRPr="00632D46">
        <w:rPr>
          <w:sz w:val="22"/>
          <w:szCs w:val="22"/>
        </w:rPr>
        <w:t xml:space="preserve">, </w:t>
      </w:r>
    </w:p>
    <w:p w14:paraId="3BECAC0B" w14:textId="1318D6C7" w:rsidR="00BF7B4D" w:rsidRPr="00632D46" w:rsidRDefault="00BF7B4D" w:rsidP="00AC41C6">
      <w:pPr>
        <w:pStyle w:val="Pravilnikvsebina1"/>
        <w:ind w:left="340"/>
        <w:jc w:val="both"/>
        <w:rPr>
          <w:sz w:val="22"/>
          <w:szCs w:val="22"/>
        </w:rPr>
      </w:pPr>
      <w:r w:rsidRPr="00632D46">
        <w:rPr>
          <w:sz w:val="22"/>
          <w:szCs w:val="22"/>
        </w:rPr>
        <w:t xml:space="preserve">- uporaba kobile v laktaciji </w:t>
      </w:r>
      <w:r w:rsidR="00D85821" w:rsidRPr="00632D46">
        <w:rPr>
          <w:sz w:val="22"/>
          <w:szCs w:val="22"/>
        </w:rPr>
        <w:t xml:space="preserve">v obdobju </w:t>
      </w:r>
      <w:r w:rsidR="00A6502B" w:rsidRPr="00CD3288">
        <w:rPr>
          <w:sz w:val="22"/>
          <w:szCs w:val="22"/>
        </w:rPr>
        <w:t>treh</w:t>
      </w:r>
      <w:r w:rsidR="00830EDD" w:rsidRPr="00632D46">
        <w:rPr>
          <w:sz w:val="22"/>
          <w:szCs w:val="22"/>
        </w:rPr>
        <w:t xml:space="preserve"> mesecev p</w:t>
      </w:r>
      <w:r w:rsidRPr="00632D46">
        <w:rPr>
          <w:sz w:val="22"/>
          <w:szCs w:val="22"/>
        </w:rPr>
        <w:t xml:space="preserve">o </w:t>
      </w:r>
      <w:proofErr w:type="spellStart"/>
      <w:r w:rsidRPr="00632D46">
        <w:rPr>
          <w:sz w:val="22"/>
          <w:szCs w:val="22"/>
        </w:rPr>
        <w:t>žrebitvi</w:t>
      </w:r>
      <w:proofErr w:type="spellEnd"/>
      <w:r w:rsidRPr="00632D46">
        <w:rPr>
          <w:sz w:val="22"/>
          <w:szCs w:val="22"/>
        </w:rPr>
        <w:t xml:space="preserve">, </w:t>
      </w:r>
    </w:p>
    <w:p w14:paraId="0190E92F" w14:textId="77777777" w:rsidR="00BF7B4D" w:rsidRPr="00632D46" w:rsidRDefault="00BF7B4D" w:rsidP="00AC41C6">
      <w:pPr>
        <w:pStyle w:val="Pravilnikvsebina1"/>
        <w:ind w:left="340"/>
        <w:jc w:val="both"/>
        <w:rPr>
          <w:sz w:val="22"/>
          <w:szCs w:val="22"/>
        </w:rPr>
      </w:pPr>
      <w:r w:rsidRPr="00632D46">
        <w:rPr>
          <w:sz w:val="22"/>
          <w:szCs w:val="22"/>
        </w:rPr>
        <w:t xml:space="preserve">- uporaba živali, ki je mlajša od treh let, pod sedlom, </w:t>
      </w:r>
      <w:r w:rsidR="00BA7A3F">
        <w:rPr>
          <w:sz w:val="22"/>
          <w:szCs w:val="22"/>
        </w:rPr>
        <w:t>razen za registrirane tekmovalne konje v disciplinah, za katere so predpisana pravila z mednarodnimi panožnimi zvezami;</w:t>
      </w:r>
    </w:p>
    <w:p w14:paraId="2F4E529E" w14:textId="77777777" w:rsidR="00BF7B4D" w:rsidRPr="00632D46" w:rsidRDefault="00BF7B4D" w:rsidP="00AC41C6">
      <w:pPr>
        <w:pStyle w:val="Pravilnikvsebina1"/>
        <w:ind w:left="340"/>
        <w:jc w:val="both"/>
        <w:rPr>
          <w:sz w:val="22"/>
          <w:szCs w:val="22"/>
        </w:rPr>
      </w:pPr>
      <w:r w:rsidRPr="00632D46">
        <w:rPr>
          <w:sz w:val="22"/>
          <w:szCs w:val="22"/>
        </w:rPr>
        <w:t xml:space="preserve">- trening živali, ki je mlajša od enega leta, </w:t>
      </w:r>
    </w:p>
    <w:p w14:paraId="6AC4471F" w14:textId="60EB97DA" w:rsidR="00BF7B4D" w:rsidRPr="00632D46" w:rsidRDefault="00BF7B4D" w:rsidP="002E6927">
      <w:pPr>
        <w:pStyle w:val="Pravilnikvsebina1"/>
        <w:ind w:left="340"/>
        <w:jc w:val="both"/>
        <w:rPr>
          <w:sz w:val="22"/>
          <w:szCs w:val="22"/>
        </w:rPr>
      </w:pPr>
      <w:r w:rsidRPr="00632D46">
        <w:rPr>
          <w:sz w:val="22"/>
          <w:szCs w:val="22"/>
        </w:rPr>
        <w:t xml:space="preserve">- </w:t>
      </w:r>
      <w:r w:rsidR="00D6712A" w:rsidRPr="00632D46">
        <w:rPr>
          <w:sz w:val="22"/>
          <w:szCs w:val="22"/>
        </w:rPr>
        <w:t>uporaba</w:t>
      </w:r>
      <w:r w:rsidRPr="00632D46">
        <w:rPr>
          <w:sz w:val="22"/>
          <w:szCs w:val="22"/>
        </w:rPr>
        <w:t xml:space="preserve"> </w:t>
      </w:r>
      <w:r w:rsidR="00635DB3">
        <w:rPr>
          <w:sz w:val="22"/>
          <w:szCs w:val="22"/>
        </w:rPr>
        <w:t>konj</w:t>
      </w:r>
      <w:r w:rsidR="003F2E1C">
        <w:rPr>
          <w:sz w:val="22"/>
          <w:szCs w:val="22"/>
        </w:rPr>
        <w:t>a</w:t>
      </w:r>
      <w:r w:rsidR="00213DE9" w:rsidRPr="00CD3288">
        <w:rPr>
          <w:sz w:val="22"/>
          <w:szCs w:val="22"/>
        </w:rPr>
        <w:t>, mul</w:t>
      </w:r>
      <w:r w:rsidR="003F2E1C">
        <w:rPr>
          <w:sz w:val="22"/>
          <w:szCs w:val="22"/>
        </w:rPr>
        <w:t>e</w:t>
      </w:r>
      <w:r w:rsidR="00213DE9" w:rsidRPr="00CD3288">
        <w:rPr>
          <w:sz w:val="22"/>
          <w:szCs w:val="22"/>
        </w:rPr>
        <w:t xml:space="preserve"> </w:t>
      </w:r>
      <w:r w:rsidR="003F2E1C">
        <w:rPr>
          <w:sz w:val="22"/>
          <w:szCs w:val="22"/>
        </w:rPr>
        <w:t>oziroma</w:t>
      </w:r>
      <w:r w:rsidR="00213DE9" w:rsidRPr="00CD3288">
        <w:rPr>
          <w:sz w:val="22"/>
          <w:szCs w:val="22"/>
        </w:rPr>
        <w:t xml:space="preserve"> mezg</w:t>
      </w:r>
      <w:r w:rsidR="003F2E1C">
        <w:rPr>
          <w:sz w:val="22"/>
          <w:szCs w:val="22"/>
        </w:rPr>
        <w:t>a</w:t>
      </w:r>
      <w:r w:rsidRPr="00632D46">
        <w:rPr>
          <w:sz w:val="22"/>
          <w:szCs w:val="22"/>
        </w:rPr>
        <w:t xml:space="preserve"> </w:t>
      </w:r>
      <w:r w:rsidR="00F9714D">
        <w:rPr>
          <w:sz w:val="22"/>
          <w:szCs w:val="22"/>
        </w:rPr>
        <w:t xml:space="preserve">z </w:t>
      </w:r>
      <w:proofErr w:type="spellStart"/>
      <w:r w:rsidRPr="00632D46">
        <w:rPr>
          <w:sz w:val="22"/>
          <w:szCs w:val="22"/>
        </w:rPr>
        <w:t>rejnim</w:t>
      </w:r>
      <w:proofErr w:type="spellEnd"/>
      <w:r w:rsidRPr="00632D46">
        <w:rPr>
          <w:sz w:val="22"/>
          <w:szCs w:val="22"/>
        </w:rPr>
        <w:t xml:space="preserve"> stanjem pod 4</w:t>
      </w:r>
      <w:r w:rsidR="00416A41">
        <w:rPr>
          <w:sz w:val="22"/>
          <w:szCs w:val="22"/>
        </w:rPr>
        <w:t>,</w:t>
      </w:r>
      <w:r w:rsidR="00416A41" w:rsidRPr="00632D46">
        <w:rPr>
          <w:sz w:val="22"/>
          <w:szCs w:val="22"/>
        </w:rPr>
        <w:t xml:space="preserve"> ocenjenim </w:t>
      </w:r>
      <w:r w:rsidRPr="00632D46">
        <w:rPr>
          <w:sz w:val="22"/>
          <w:szCs w:val="22"/>
        </w:rPr>
        <w:t xml:space="preserve">v skladu </w:t>
      </w:r>
      <w:r w:rsidR="00416A41">
        <w:rPr>
          <w:sz w:val="22"/>
          <w:szCs w:val="22"/>
        </w:rPr>
        <w:t xml:space="preserve">s točko 5.4 </w:t>
      </w:r>
      <w:r w:rsidRPr="00632D46">
        <w:rPr>
          <w:sz w:val="22"/>
          <w:szCs w:val="22"/>
        </w:rPr>
        <w:t>Prilog</w:t>
      </w:r>
      <w:r w:rsidR="00416A41">
        <w:rPr>
          <w:sz w:val="22"/>
          <w:szCs w:val="22"/>
        </w:rPr>
        <w:t>e</w:t>
      </w:r>
      <w:r w:rsidRPr="00632D46">
        <w:rPr>
          <w:sz w:val="22"/>
          <w:szCs w:val="22"/>
        </w:rPr>
        <w:t xml:space="preserve"> </w:t>
      </w:r>
      <w:r w:rsidR="00C8163A" w:rsidRPr="00632D46">
        <w:rPr>
          <w:sz w:val="22"/>
          <w:szCs w:val="22"/>
        </w:rPr>
        <w:t>5</w:t>
      </w:r>
      <w:r w:rsidRPr="00632D46">
        <w:rPr>
          <w:sz w:val="22"/>
          <w:szCs w:val="22"/>
        </w:rPr>
        <w:t xml:space="preserve"> tega pravilnika,</w:t>
      </w:r>
    </w:p>
    <w:p w14:paraId="06E95FCC" w14:textId="70DA9C1F" w:rsidR="00BF7B4D" w:rsidRDefault="00BF7B4D" w:rsidP="002E6927">
      <w:pPr>
        <w:pStyle w:val="Pravilnikvsebina1"/>
        <w:ind w:left="340"/>
        <w:jc w:val="both"/>
        <w:rPr>
          <w:sz w:val="22"/>
          <w:szCs w:val="22"/>
        </w:rPr>
      </w:pPr>
      <w:r w:rsidRPr="00F9714D">
        <w:rPr>
          <w:sz w:val="22"/>
          <w:szCs w:val="22"/>
        </w:rPr>
        <w:t xml:space="preserve">- </w:t>
      </w:r>
      <w:r w:rsidR="00D6712A" w:rsidRPr="00F9714D">
        <w:rPr>
          <w:sz w:val="22"/>
          <w:szCs w:val="22"/>
        </w:rPr>
        <w:t>uporab</w:t>
      </w:r>
      <w:r w:rsidRPr="00F9714D">
        <w:rPr>
          <w:sz w:val="22"/>
          <w:szCs w:val="22"/>
        </w:rPr>
        <w:t xml:space="preserve">a </w:t>
      </w:r>
      <w:r w:rsidR="00635DB3" w:rsidRPr="00F9714D">
        <w:rPr>
          <w:sz w:val="22"/>
          <w:szCs w:val="22"/>
        </w:rPr>
        <w:t>konjev</w:t>
      </w:r>
      <w:r w:rsidR="00213DE9" w:rsidRPr="00CD3288">
        <w:rPr>
          <w:sz w:val="22"/>
          <w:szCs w:val="22"/>
        </w:rPr>
        <w:t>, mul</w:t>
      </w:r>
      <w:r w:rsidR="003F2E1C">
        <w:rPr>
          <w:sz w:val="22"/>
          <w:szCs w:val="22"/>
        </w:rPr>
        <w:t>e</w:t>
      </w:r>
      <w:r w:rsidR="00213DE9" w:rsidRPr="00CD3288">
        <w:rPr>
          <w:sz w:val="22"/>
          <w:szCs w:val="22"/>
        </w:rPr>
        <w:t xml:space="preserve"> </w:t>
      </w:r>
      <w:r w:rsidR="003F2E1C">
        <w:rPr>
          <w:sz w:val="22"/>
          <w:szCs w:val="22"/>
        </w:rPr>
        <w:t>oziroma</w:t>
      </w:r>
      <w:r w:rsidR="003F2E1C" w:rsidRPr="00CD3288">
        <w:rPr>
          <w:sz w:val="22"/>
          <w:szCs w:val="22"/>
        </w:rPr>
        <w:t xml:space="preserve"> </w:t>
      </w:r>
      <w:r w:rsidR="00213DE9" w:rsidRPr="00CD3288">
        <w:rPr>
          <w:sz w:val="22"/>
          <w:szCs w:val="22"/>
        </w:rPr>
        <w:t>mezg</w:t>
      </w:r>
      <w:r w:rsidR="003F2E1C">
        <w:rPr>
          <w:sz w:val="22"/>
          <w:szCs w:val="22"/>
        </w:rPr>
        <w:t>a</w:t>
      </w:r>
      <w:r w:rsidRPr="00F9714D">
        <w:rPr>
          <w:sz w:val="22"/>
          <w:szCs w:val="22"/>
        </w:rPr>
        <w:t xml:space="preserve"> </w:t>
      </w:r>
      <w:r w:rsidR="002E6927" w:rsidRPr="00F9714D">
        <w:rPr>
          <w:sz w:val="22"/>
          <w:szCs w:val="22"/>
        </w:rPr>
        <w:t xml:space="preserve">z </w:t>
      </w:r>
      <w:proofErr w:type="spellStart"/>
      <w:r w:rsidR="00416A41" w:rsidRPr="00F9714D">
        <w:rPr>
          <w:sz w:val="22"/>
          <w:szCs w:val="22"/>
        </w:rPr>
        <w:t>rejnim</w:t>
      </w:r>
      <w:proofErr w:type="spellEnd"/>
      <w:r w:rsidR="00416A41" w:rsidRPr="00F9714D">
        <w:rPr>
          <w:sz w:val="22"/>
          <w:szCs w:val="22"/>
        </w:rPr>
        <w:t xml:space="preserve"> stanjem</w:t>
      </w:r>
      <w:r w:rsidR="008B61E7" w:rsidRPr="00F9714D">
        <w:rPr>
          <w:sz w:val="22"/>
          <w:szCs w:val="22"/>
        </w:rPr>
        <w:t xml:space="preserve"> </w:t>
      </w:r>
      <w:r w:rsidRPr="00F9714D">
        <w:rPr>
          <w:sz w:val="22"/>
          <w:szCs w:val="22"/>
        </w:rPr>
        <w:t xml:space="preserve">8 ali 9, </w:t>
      </w:r>
      <w:r w:rsidR="00416A41" w:rsidRPr="00F9714D">
        <w:rPr>
          <w:sz w:val="22"/>
          <w:szCs w:val="22"/>
        </w:rPr>
        <w:t>ocenjenim v skladu s točko 5.4 Priloge 5</w:t>
      </w:r>
      <w:r w:rsidR="00BA3900">
        <w:rPr>
          <w:sz w:val="22"/>
          <w:szCs w:val="22"/>
        </w:rPr>
        <w:t xml:space="preserve"> tega pravilnika</w:t>
      </w:r>
      <w:r w:rsidR="00416A41" w:rsidRPr="00F9714D">
        <w:rPr>
          <w:sz w:val="22"/>
          <w:szCs w:val="22"/>
        </w:rPr>
        <w:t xml:space="preserve">, </w:t>
      </w:r>
      <w:r w:rsidRPr="00F9714D">
        <w:rPr>
          <w:sz w:val="22"/>
          <w:szCs w:val="22"/>
        </w:rPr>
        <w:t>razen</w:t>
      </w:r>
      <w:r w:rsidRPr="00632D46">
        <w:rPr>
          <w:sz w:val="22"/>
          <w:szCs w:val="22"/>
        </w:rPr>
        <w:t xml:space="preserve"> </w:t>
      </w:r>
      <w:r w:rsidR="00D6712A" w:rsidRPr="00632D46">
        <w:rPr>
          <w:sz w:val="22"/>
          <w:szCs w:val="22"/>
        </w:rPr>
        <w:t xml:space="preserve">če gre za uporabo </w:t>
      </w:r>
      <w:r w:rsidRPr="00632D46">
        <w:rPr>
          <w:sz w:val="22"/>
          <w:szCs w:val="22"/>
        </w:rPr>
        <w:t xml:space="preserve">po priporočilu in v skladu z navodili veterinarja; </w:t>
      </w:r>
    </w:p>
    <w:p w14:paraId="2FE8EC30" w14:textId="0DA4555D" w:rsidR="00635DB3" w:rsidRPr="00632D46" w:rsidRDefault="00635DB3" w:rsidP="002E6927">
      <w:pPr>
        <w:pStyle w:val="Pravilnikvsebina1"/>
        <w:ind w:left="340"/>
        <w:jc w:val="both"/>
        <w:rPr>
          <w:sz w:val="22"/>
          <w:szCs w:val="22"/>
        </w:rPr>
      </w:pPr>
      <w:r>
        <w:rPr>
          <w:sz w:val="22"/>
          <w:szCs w:val="22"/>
        </w:rPr>
        <w:t>- uporaba osl</w:t>
      </w:r>
      <w:r w:rsidR="003F2E1C">
        <w:rPr>
          <w:sz w:val="22"/>
          <w:szCs w:val="22"/>
        </w:rPr>
        <w:t>a</w:t>
      </w:r>
      <w:r>
        <w:rPr>
          <w:sz w:val="22"/>
          <w:szCs w:val="22"/>
        </w:rPr>
        <w:t xml:space="preserve"> z </w:t>
      </w:r>
      <w:proofErr w:type="spellStart"/>
      <w:r>
        <w:rPr>
          <w:sz w:val="22"/>
          <w:szCs w:val="22"/>
        </w:rPr>
        <w:t>rejnim</w:t>
      </w:r>
      <w:proofErr w:type="spellEnd"/>
      <w:r>
        <w:rPr>
          <w:sz w:val="22"/>
          <w:szCs w:val="22"/>
        </w:rPr>
        <w:t xml:space="preserve"> stanjem 1, ocenjenim v skladu s točko 5.4 Priloge 5</w:t>
      </w:r>
      <w:r w:rsidR="00BA3900">
        <w:rPr>
          <w:sz w:val="22"/>
          <w:szCs w:val="22"/>
        </w:rPr>
        <w:t xml:space="preserve"> tega pravilnika</w:t>
      </w:r>
      <w:r>
        <w:rPr>
          <w:sz w:val="22"/>
          <w:szCs w:val="22"/>
        </w:rPr>
        <w:t>, razen če gre za uporabo po priporočilu in v skladu z navodili veterinarja;</w:t>
      </w:r>
    </w:p>
    <w:p w14:paraId="66C234BF" w14:textId="23DEB968" w:rsidR="00834FB4" w:rsidRDefault="00BF7B4D" w:rsidP="00CD3288">
      <w:pPr>
        <w:pStyle w:val="Pravilnikvsebina1"/>
        <w:ind w:left="340"/>
        <w:jc w:val="both"/>
        <w:rPr>
          <w:sz w:val="22"/>
          <w:szCs w:val="22"/>
        </w:rPr>
      </w:pPr>
      <w:r w:rsidRPr="00BF7B4D">
        <w:rPr>
          <w:sz w:val="22"/>
          <w:szCs w:val="22"/>
        </w:rPr>
        <w:t xml:space="preserve">- če </w:t>
      </w:r>
      <w:r w:rsidRPr="00CD3288">
        <w:rPr>
          <w:sz w:val="22"/>
          <w:szCs w:val="22"/>
        </w:rPr>
        <w:t>kopitar nosi</w:t>
      </w:r>
      <w:r w:rsidRPr="00BF7B4D">
        <w:rPr>
          <w:sz w:val="22"/>
          <w:szCs w:val="22"/>
        </w:rPr>
        <w:t xml:space="preserve"> več kot 20% svoje telesne </w:t>
      </w:r>
      <w:r w:rsidR="00636605">
        <w:rPr>
          <w:sz w:val="22"/>
          <w:szCs w:val="22"/>
        </w:rPr>
        <w:t>mase</w:t>
      </w:r>
      <w:r w:rsidR="00834FB4">
        <w:rPr>
          <w:sz w:val="22"/>
          <w:szCs w:val="22"/>
        </w:rPr>
        <w:t>;</w:t>
      </w:r>
    </w:p>
    <w:p w14:paraId="44D991FC" w14:textId="327B86BA" w:rsidR="00FF1B5C" w:rsidRDefault="00834FB4" w:rsidP="00CD3288">
      <w:pPr>
        <w:pStyle w:val="Pravilnikvsebina1"/>
        <w:ind w:left="340"/>
        <w:jc w:val="both"/>
        <w:rPr>
          <w:sz w:val="22"/>
          <w:szCs w:val="22"/>
        </w:rPr>
      </w:pPr>
      <w:r>
        <w:rPr>
          <w:sz w:val="22"/>
          <w:szCs w:val="22"/>
        </w:rPr>
        <w:t>- če k</w:t>
      </w:r>
      <w:r w:rsidR="00636605">
        <w:rPr>
          <w:sz w:val="22"/>
          <w:szCs w:val="22"/>
        </w:rPr>
        <w:t>opitar</w:t>
      </w:r>
      <w:r>
        <w:rPr>
          <w:sz w:val="22"/>
          <w:szCs w:val="22"/>
        </w:rPr>
        <w:t xml:space="preserve"> </w:t>
      </w:r>
      <w:r w:rsidR="00BF7B4D" w:rsidRPr="00CD3288">
        <w:rPr>
          <w:sz w:val="22"/>
          <w:szCs w:val="22"/>
        </w:rPr>
        <w:t xml:space="preserve">vleče </w:t>
      </w:r>
      <w:r w:rsidR="00C56809">
        <w:rPr>
          <w:sz w:val="22"/>
          <w:szCs w:val="22"/>
        </w:rPr>
        <w:t xml:space="preserve">tovor brez koles, ki je težji od </w:t>
      </w:r>
      <w:r w:rsidR="00636605">
        <w:rPr>
          <w:sz w:val="22"/>
          <w:szCs w:val="22"/>
        </w:rPr>
        <w:t>15 %</w:t>
      </w:r>
      <w:r w:rsidR="00D6712A">
        <w:rPr>
          <w:sz w:val="22"/>
          <w:szCs w:val="22"/>
        </w:rPr>
        <w:t xml:space="preserve"> telesne </w:t>
      </w:r>
      <w:r w:rsidR="00C56809">
        <w:rPr>
          <w:sz w:val="22"/>
          <w:szCs w:val="22"/>
        </w:rPr>
        <w:t xml:space="preserve">mase kopitarja; </w:t>
      </w:r>
    </w:p>
    <w:p w14:paraId="5FF405E8" w14:textId="746B8D40" w:rsidR="00636605" w:rsidRDefault="00636605" w:rsidP="00CD3288">
      <w:pPr>
        <w:pStyle w:val="Pravilnikvsebina1"/>
        <w:ind w:left="340"/>
        <w:jc w:val="both"/>
        <w:rPr>
          <w:sz w:val="22"/>
          <w:szCs w:val="22"/>
        </w:rPr>
      </w:pPr>
      <w:r>
        <w:rPr>
          <w:sz w:val="22"/>
          <w:szCs w:val="22"/>
        </w:rPr>
        <w:t>- če kopitar</w:t>
      </w:r>
      <w:r w:rsidR="00C56809">
        <w:rPr>
          <w:sz w:val="22"/>
          <w:szCs w:val="22"/>
        </w:rPr>
        <w:t xml:space="preserve"> vleče voz, </w:t>
      </w:r>
      <w:r w:rsidR="00FF1B5C">
        <w:rPr>
          <w:sz w:val="22"/>
          <w:szCs w:val="22"/>
        </w:rPr>
        <w:t>ki je skupaj s tovorom težj</w:t>
      </w:r>
      <w:r w:rsidR="00C56809">
        <w:rPr>
          <w:sz w:val="22"/>
          <w:szCs w:val="22"/>
        </w:rPr>
        <w:t>i</w:t>
      </w:r>
      <w:r w:rsidR="00FF1B5C">
        <w:rPr>
          <w:sz w:val="22"/>
          <w:szCs w:val="22"/>
        </w:rPr>
        <w:t xml:space="preserve"> od </w:t>
      </w:r>
      <w:r w:rsidR="00BF7B4D" w:rsidRPr="00CD3288">
        <w:rPr>
          <w:sz w:val="22"/>
          <w:szCs w:val="22"/>
        </w:rPr>
        <w:t>dvakratnik</w:t>
      </w:r>
      <w:r w:rsidR="00FF1B5C">
        <w:rPr>
          <w:sz w:val="22"/>
          <w:szCs w:val="22"/>
        </w:rPr>
        <w:t>a</w:t>
      </w:r>
      <w:r w:rsidR="00BF7B4D" w:rsidRPr="00CD3288">
        <w:rPr>
          <w:sz w:val="22"/>
          <w:szCs w:val="22"/>
        </w:rPr>
        <w:t xml:space="preserve"> </w:t>
      </w:r>
      <w:r w:rsidR="00D6712A" w:rsidRPr="00CD3288">
        <w:rPr>
          <w:sz w:val="22"/>
          <w:szCs w:val="22"/>
        </w:rPr>
        <w:t xml:space="preserve">telesne </w:t>
      </w:r>
      <w:r>
        <w:rPr>
          <w:sz w:val="22"/>
          <w:szCs w:val="22"/>
        </w:rPr>
        <w:t>mase</w:t>
      </w:r>
      <w:r w:rsidR="003F2E1C">
        <w:rPr>
          <w:sz w:val="22"/>
          <w:szCs w:val="22"/>
        </w:rPr>
        <w:t xml:space="preserve"> kopitarja</w:t>
      </w:r>
      <w:r w:rsidR="00834FB4">
        <w:rPr>
          <w:sz w:val="22"/>
          <w:szCs w:val="22"/>
        </w:rPr>
        <w:t>;</w:t>
      </w:r>
    </w:p>
    <w:p w14:paraId="420CC3CA" w14:textId="20118C04" w:rsidR="00BF7B4D" w:rsidRDefault="00636605" w:rsidP="002E6927">
      <w:pPr>
        <w:pStyle w:val="Pravilnikvsebina1"/>
        <w:ind w:left="340"/>
        <w:jc w:val="both"/>
        <w:rPr>
          <w:sz w:val="22"/>
          <w:szCs w:val="22"/>
        </w:rPr>
      </w:pPr>
      <w:r>
        <w:rPr>
          <w:sz w:val="22"/>
          <w:szCs w:val="22"/>
        </w:rPr>
        <w:t xml:space="preserve">- če dva kopitarja hkrati </w:t>
      </w:r>
      <w:r w:rsidR="00C56809">
        <w:rPr>
          <w:sz w:val="22"/>
          <w:szCs w:val="22"/>
        </w:rPr>
        <w:t xml:space="preserve">(v vpregi) </w:t>
      </w:r>
      <w:r>
        <w:rPr>
          <w:sz w:val="22"/>
          <w:szCs w:val="22"/>
        </w:rPr>
        <w:t xml:space="preserve">vlečeta voz, ki je skupaj s tovorom </w:t>
      </w:r>
      <w:r w:rsidR="00C56809">
        <w:rPr>
          <w:sz w:val="22"/>
          <w:szCs w:val="22"/>
        </w:rPr>
        <w:t>težji</w:t>
      </w:r>
      <w:r>
        <w:rPr>
          <w:sz w:val="22"/>
          <w:szCs w:val="22"/>
        </w:rPr>
        <w:t xml:space="preserve"> od trikratnika </w:t>
      </w:r>
      <w:r w:rsidR="00C56809">
        <w:rPr>
          <w:sz w:val="22"/>
          <w:szCs w:val="22"/>
        </w:rPr>
        <w:t xml:space="preserve">njune skupne </w:t>
      </w:r>
      <w:r>
        <w:rPr>
          <w:sz w:val="22"/>
          <w:szCs w:val="22"/>
        </w:rPr>
        <w:t>telesne mase;</w:t>
      </w:r>
      <w:r w:rsidR="00D6712A">
        <w:rPr>
          <w:sz w:val="22"/>
          <w:szCs w:val="22"/>
        </w:rPr>
        <w:t xml:space="preserve"> </w:t>
      </w:r>
    </w:p>
    <w:p w14:paraId="42287147" w14:textId="58240675" w:rsidR="00D6712A" w:rsidRDefault="00830EDD" w:rsidP="002E6927">
      <w:pPr>
        <w:pStyle w:val="Pravilnikvsebina1"/>
        <w:ind w:left="340"/>
        <w:jc w:val="both"/>
        <w:rPr>
          <w:sz w:val="22"/>
          <w:szCs w:val="22"/>
        </w:rPr>
      </w:pPr>
      <w:r>
        <w:rPr>
          <w:sz w:val="22"/>
          <w:szCs w:val="22"/>
        </w:rPr>
        <w:t xml:space="preserve">- uporaba živali v </w:t>
      </w:r>
      <w:r w:rsidR="00E64513" w:rsidRPr="00CD3288">
        <w:rPr>
          <w:sz w:val="22"/>
          <w:szCs w:val="22"/>
        </w:rPr>
        <w:t>ekstremnih</w:t>
      </w:r>
      <w:r w:rsidR="00D6712A">
        <w:rPr>
          <w:sz w:val="22"/>
          <w:szCs w:val="22"/>
        </w:rPr>
        <w:t xml:space="preserve"> vremenskih razmerah</w:t>
      </w:r>
      <w:r w:rsidR="00E64513" w:rsidRPr="00CD3288">
        <w:rPr>
          <w:sz w:val="22"/>
          <w:szCs w:val="22"/>
        </w:rPr>
        <w:t>, zlasti v vročini,</w:t>
      </w:r>
      <w:r w:rsidR="00D6712A">
        <w:rPr>
          <w:sz w:val="22"/>
          <w:szCs w:val="22"/>
        </w:rPr>
        <w:t xml:space="preserve"> v nasp</w:t>
      </w:r>
      <w:r w:rsidR="00C8163A">
        <w:rPr>
          <w:sz w:val="22"/>
          <w:szCs w:val="22"/>
        </w:rPr>
        <w:t xml:space="preserve">rotju </w:t>
      </w:r>
      <w:r w:rsidR="009B1E59">
        <w:rPr>
          <w:sz w:val="22"/>
          <w:szCs w:val="22"/>
        </w:rPr>
        <w:t>s</w:t>
      </w:r>
      <w:r w:rsidR="00C8163A">
        <w:rPr>
          <w:sz w:val="22"/>
          <w:szCs w:val="22"/>
        </w:rPr>
        <w:t xml:space="preserve"> </w:t>
      </w:r>
      <w:r w:rsidR="00416A41">
        <w:rPr>
          <w:sz w:val="22"/>
          <w:szCs w:val="22"/>
        </w:rPr>
        <w:t>točk</w:t>
      </w:r>
      <w:r w:rsidR="009B1E59">
        <w:rPr>
          <w:sz w:val="22"/>
          <w:szCs w:val="22"/>
        </w:rPr>
        <w:t>o</w:t>
      </w:r>
      <w:r w:rsidR="00416A41">
        <w:rPr>
          <w:sz w:val="22"/>
          <w:szCs w:val="22"/>
        </w:rPr>
        <w:t xml:space="preserve"> 5.5 P</w:t>
      </w:r>
      <w:r w:rsidR="00C8163A">
        <w:rPr>
          <w:sz w:val="22"/>
          <w:szCs w:val="22"/>
        </w:rPr>
        <w:t>riloge 5</w:t>
      </w:r>
      <w:r w:rsidR="00D6712A">
        <w:rPr>
          <w:sz w:val="22"/>
          <w:szCs w:val="22"/>
        </w:rPr>
        <w:t xml:space="preserve"> tega pravilnika. </w:t>
      </w:r>
    </w:p>
    <w:p w14:paraId="7EBFFC70" w14:textId="7DE3A6DC" w:rsidR="00BF7B4D" w:rsidRDefault="00656B90" w:rsidP="00AC41C6">
      <w:pPr>
        <w:pStyle w:val="Pravilnikvsebina1"/>
        <w:jc w:val="both"/>
        <w:rPr>
          <w:sz w:val="22"/>
          <w:szCs w:val="22"/>
        </w:rPr>
      </w:pPr>
      <w:r w:rsidRPr="00656B90">
        <w:rPr>
          <w:sz w:val="22"/>
          <w:szCs w:val="22"/>
          <w:highlight w:val="yellow"/>
        </w:rPr>
        <w:t xml:space="preserve">(9) Ne glede na določbo zadnje alineje prejšnjega odstavka tega člena se za preobremenjevanje ne šteje izjemna uporaba kopitarja </w:t>
      </w:r>
      <w:r w:rsidRPr="00656B90">
        <w:rPr>
          <w:color w:val="000000"/>
          <w:sz w:val="22"/>
          <w:szCs w:val="22"/>
          <w:highlight w:val="yellow"/>
        </w:rPr>
        <w:t>v primerih opravljanja nujnih policijskih nalog, ko je ogroženo življenje ljudi in premoženje, pri čemer življenje živali, ki se uporablja ne sme biti ogroženo.</w:t>
      </w:r>
      <w:r>
        <w:rPr>
          <w:color w:val="000000"/>
          <w:sz w:val="22"/>
          <w:szCs w:val="22"/>
        </w:rPr>
        <w:t xml:space="preserve"> </w:t>
      </w:r>
    </w:p>
    <w:p w14:paraId="2BE86C32" w14:textId="3DDCB0B8" w:rsidR="00BA3900" w:rsidRPr="00BF7B4D" w:rsidRDefault="00BA3900" w:rsidP="00BF7B4D">
      <w:pPr>
        <w:pStyle w:val="Pravilnikvsebina1"/>
        <w:rPr>
          <w:sz w:val="22"/>
          <w:szCs w:val="22"/>
        </w:rPr>
      </w:pPr>
    </w:p>
    <w:p w14:paraId="26444FA6" w14:textId="1EF08198" w:rsidR="00BF7B4D" w:rsidRPr="00BF7B4D" w:rsidRDefault="00BF7B4D" w:rsidP="00BF7B4D">
      <w:pPr>
        <w:pStyle w:val="Pravilnikvsebina1"/>
        <w:rPr>
          <w:sz w:val="22"/>
          <w:szCs w:val="22"/>
        </w:rPr>
      </w:pPr>
      <w:r>
        <w:rPr>
          <w:sz w:val="22"/>
          <w:szCs w:val="22"/>
        </w:rPr>
        <w:t>53</w:t>
      </w:r>
      <w:r w:rsidRPr="00BF7B4D">
        <w:rPr>
          <w:sz w:val="22"/>
          <w:szCs w:val="22"/>
        </w:rPr>
        <w:t>.</w:t>
      </w:r>
      <w:r>
        <w:rPr>
          <w:sz w:val="22"/>
          <w:szCs w:val="22"/>
        </w:rPr>
        <w:t>c</w:t>
      </w:r>
      <w:r w:rsidRPr="00BF7B4D">
        <w:rPr>
          <w:sz w:val="22"/>
          <w:szCs w:val="22"/>
        </w:rPr>
        <w:t xml:space="preserve"> člen</w:t>
      </w:r>
    </w:p>
    <w:p w14:paraId="25B049A1" w14:textId="77777777" w:rsidR="00BF7B4D" w:rsidRPr="00BF7B4D" w:rsidRDefault="00BF7B4D" w:rsidP="00BF7B4D">
      <w:pPr>
        <w:pStyle w:val="Pravilnikvsebina1"/>
        <w:rPr>
          <w:sz w:val="22"/>
          <w:szCs w:val="22"/>
        </w:rPr>
      </w:pPr>
      <w:r w:rsidRPr="00BF7B4D">
        <w:rPr>
          <w:sz w:val="22"/>
          <w:szCs w:val="22"/>
        </w:rPr>
        <w:t>(prepoved stalnega privezovanja kopitarjev)</w:t>
      </w:r>
    </w:p>
    <w:p w14:paraId="77057369" w14:textId="77777777" w:rsidR="00BF7B4D" w:rsidRPr="00BF7B4D" w:rsidRDefault="00BF7B4D" w:rsidP="00BF7B4D">
      <w:pPr>
        <w:pStyle w:val="Pravilnikvsebina1"/>
        <w:rPr>
          <w:sz w:val="22"/>
          <w:szCs w:val="22"/>
        </w:rPr>
      </w:pPr>
    </w:p>
    <w:p w14:paraId="27297FC1" w14:textId="4F542657" w:rsidR="00BF7B4D" w:rsidRPr="00DF3F94" w:rsidRDefault="00BF7B4D" w:rsidP="00BF7B4D">
      <w:pPr>
        <w:pStyle w:val="Pravilnikvsebina1"/>
        <w:jc w:val="left"/>
        <w:rPr>
          <w:sz w:val="22"/>
          <w:szCs w:val="22"/>
        </w:rPr>
      </w:pPr>
      <w:r w:rsidRPr="00BF7B4D">
        <w:rPr>
          <w:sz w:val="22"/>
          <w:szCs w:val="22"/>
        </w:rPr>
        <w:t xml:space="preserve">(1) </w:t>
      </w:r>
      <w:r w:rsidRPr="00DF3F94">
        <w:rPr>
          <w:sz w:val="22"/>
          <w:szCs w:val="22"/>
        </w:rPr>
        <w:t xml:space="preserve">Privezovanje kopitarjev za več kot šest ur </w:t>
      </w:r>
      <w:r w:rsidR="00A5783F">
        <w:rPr>
          <w:sz w:val="22"/>
          <w:szCs w:val="22"/>
        </w:rPr>
        <w:t>na dan</w:t>
      </w:r>
      <w:r w:rsidRPr="00DF3F94">
        <w:rPr>
          <w:sz w:val="22"/>
          <w:szCs w:val="22"/>
        </w:rPr>
        <w:t xml:space="preserve"> je prepovedano. </w:t>
      </w:r>
    </w:p>
    <w:p w14:paraId="61978E8E" w14:textId="77777777" w:rsidR="0070797F" w:rsidRDefault="0070797F" w:rsidP="00B932EE">
      <w:pPr>
        <w:pStyle w:val="Pravilnikvsebina1"/>
        <w:jc w:val="both"/>
        <w:rPr>
          <w:sz w:val="22"/>
          <w:szCs w:val="22"/>
        </w:rPr>
      </w:pPr>
    </w:p>
    <w:p w14:paraId="7E16C548" w14:textId="312D6599" w:rsidR="00BF7B4D" w:rsidRPr="00DF3F94" w:rsidRDefault="00BF7B4D" w:rsidP="00B932EE">
      <w:pPr>
        <w:pStyle w:val="Pravilnikvsebina1"/>
        <w:jc w:val="both"/>
        <w:rPr>
          <w:sz w:val="22"/>
          <w:szCs w:val="22"/>
        </w:rPr>
      </w:pPr>
      <w:r w:rsidRPr="00DF3F94">
        <w:rPr>
          <w:sz w:val="22"/>
          <w:szCs w:val="22"/>
        </w:rPr>
        <w:t xml:space="preserve">(2) </w:t>
      </w:r>
      <w:r w:rsidR="00BA56DF">
        <w:rPr>
          <w:sz w:val="22"/>
          <w:szCs w:val="22"/>
        </w:rPr>
        <w:t>Ne glede na določbo prejšnjega odstavka je p</w:t>
      </w:r>
      <w:r w:rsidRPr="00DF3F94">
        <w:rPr>
          <w:sz w:val="22"/>
          <w:szCs w:val="22"/>
        </w:rPr>
        <w:t>rivezovanje kopitarjev pod nadzorom</w:t>
      </w:r>
      <w:r w:rsidR="00B932EE" w:rsidRPr="00DF3F94">
        <w:rPr>
          <w:sz w:val="22"/>
          <w:szCs w:val="22"/>
        </w:rPr>
        <w:t xml:space="preserve"> </w:t>
      </w:r>
      <w:r w:rsidRPr="00DF3F94">
        <w:rPr>
          <w:sz w:val="22"/>
          <w:szCs w:val="22"/>
        </w:rPr>
        <w:t>dovoljeno</w:t>
      </w:r>
      <w:r w:rsidR="00BA56DF">
        <w:rPr>
          <w:sz w:val="22"/>
          <w:szCs w:val="22"/>
        </w:rPr>
        <w:t xml:space="preserve"> </w:t>
      </w:r>
      <w:r w:rsidR="00B932EE" w:rsidRPr="00DF3F94">
        <w:rPr>
          <w:sz w:val="22"/>
          <w:szCs w:val="22"/>
        </w:rPr>
        <w:t>:</w:t>
      </w:r>
    </w:p>
    <w:p w14:paraId="4A9B67DF" w14:textId="77777777" w:rsidR="00BF7B4D" w:rsidRPr="00DF3F94" w:rsidRDefault="00BF7B4D" w:rsidP="00B932EE">
      <w:pPr>
        <w:pStyle w:val="Pravilnikvsebina1"/>
        <w:ind w:left="340"/>
        <w:jc w:val="both"/>
        <w:rPr>
          <w:sz w:val="22"/>
          <w:szCs w:val="22"/>
        </w:rPr>
      </w:pPr>
      <w:r w:rsidRPr="00DF3F94">
        <w:rPr>
          <w:sz w:val="22"/>
          <w:szCs w:val="22"/>
        </w:rPr>
        <w:t xml:space="preserve">- v času veterinarske oskrbe oziroma na podlagi pisnega priporočila veterinarja zaradi zdravstvenega stanja; </w:t>
      </w:r>
    </w:p>
    <w:p w14:paraId="46ECB4A5" w14:textId="7905F0B6" w:rsidR="00BF7B4D" w:rsidRPr="00DF3F94" w:rsidRDefault="006E51D3" w:rsidP="00B932EE">
      <w:pPr>
        <w:pStyle w:val="Pravilnikvsebina1"/>
        <w:ind w:left="340"/>
        <w:jc w:val="left"/>
        <w:rPr>
          <w:sz w:val="22"/>
          <w:szCs w:val="22"/>
        </w:rPr>
      </w:pPr>
      <w:r>
        <w:rPr>
          <w:sz w:val="22"/>
          <w:szCs w:val="22"/>
        </w:rPr>
        <w:t xml:space="preserve">- v času </w:t>
      </w:r>
      <w:r w:rsidR="00BF7B4D" w:rsidRPr="00DF3F94">
        <w:rPr>
          <w:sz w:val="22"/>
          <w:szCs w:val="22"/>
        </w:rPr>
        <w:t xml:space="preserve">razstav </w:t>
      </w:r>
      <w:r>
        <w:rPr>
          <w:sz w:val="22"/>
          <w:szCs w:val="22"/>
        </w:rPr>
        <w:t xml:space="preserve">oziroma tekmovanj; </w:t>
      </w:r>
    </w:p>
    <w:p w14:paraId="01DB0798" w14:textId="307F7A32" w:rsidR="00BF7B4D" w:rsidRPr="00BF7B4D" w:rsidRDefault="00BF7B4D" w:rsidP="00B932EE">
      <w:pPr>
        <w:pStyle w:val="Pravilnikvsebina1"/>
        <w:ind w:left="340"/>
        <w:jc w:val="both"/>
        <w:rPr>
          <w:sz w:val="22"/>
          <w:szCs w:val="22"/>
        </w:rPr>
      </w:pPr>
      <w:r w:rsidRPr="00DF3F94">
        <w:rPr>
          <w:sz w:val="22"/>
          <w:szCs w:val="22"/>
        </w:rPr>
        <w:t>- v času športnih aktivnosti</w:t>
      </w:r>
      <w:r w:rsidR="00FA0EC3">
        <w:rPr>
          <w:sz w:val="22"/>
          <w:szCs w:val="22"/>
        </w:rPr>
        <w:t xml:space="preserve"> (npr.</w:t>
      </w:r>
      <w:r w:rsidR="00F46E9B">
        <w:rPr>
          <w:sz w:val="22"/>
          <w:szCs w:val="22"/>
        </w:rPr>
        <w:t xml:space="preserve"> </w:t>
      </w:r>
      <w:r w:rsidR="00FA0EC3">
        <w:rPr>
          <w:sz w:val="22"/>
          <w:szCs w:val="22"/>
        </w:rPr>
        <w:t xml:space="preserve">zaradi </w:t>
      </w:r>
      <w:r w:rsidRPr="00DF3F94">
        <w:rPr>
          <w:sz w:val="22"/>
          <w:szCs w:val="22"/>
        </w:rPr>
        <w:t>počitka med daljšo terensko ježo</w:t>
      </w:r>
      <w:r w:rsidR="00FA0EC3">
        <w:rPr>
          <w:sz w:val="22"/>
          <w:szCs w:val="22"/>
        </w:rPr>
        <w:t>)</w:t>
      </w:r>
      <w:r w:rsidRPr="00DF3F94">
        <w:rPr>
          <w:sz w:val="22"/>
          <w:szCs w:val="22"/>
        </w:rPr>
        <w:t>.</w:t>
      </w:r>
      <w:r w:rsidRPr="00BF7B4D">
        <w:rPr>
          <w:sz w:val="22"/>
          <w:szCs w:val="22"/>
        </w:rPr>
        <w:t xml:space="preserve"> </w:t>
      </w:r>
    </w:p>
    <w:p w14:paraId="5D384435" w14:textId="77777777" w:rsidR="00054543" w:rsidRPr="00BF7B4D" w:rsidRDefault="00054543" w:rsidP="00B932EE">
      <w:pPr>
        <w:pStyle w:val="Pravilnikvsebina1"/>
        <w:ind w:left="340"/>
        <w:jc w:val="both"/>
        <w:rPr>
          <w:sz w:val="22"/>
          <w:szCs w:val="22"/>
        </w:rPr>
      </w:pPr>
    </w:p>
    <w:p w14:paraId="4ABF0A0A" w14:textId="77777777" w:rsidR="00BF7B4D" w:rsidRPr="00BF7B4D" w:rsidRDefault="00BF7B4D" w:rsidP="00BF7B4D">
      <w:pPr>
        <w:pStyle w:val="Pravilnikvsebina1"/>
        <w:rPr>
          <w:sz w:val="22"/>
          <w:szCs w:val="22"/>
        </w:rPr>
      </w:pPr>
    </w:p>
    <w:p w14:paraId="1DF107D7" w14:textId="191E723D" w:rsidR="00BF7B4D" w:rsidRPr="00BF7B4D" w:rsidRDefault="00BF7B4D" w:rsidP="00BF7B4D">
      <w:pPr>
        <w:pStyle w:val="Pravilnikvsebina1"/>
        <w:rPr>
          <w:sz w:val="22"/>
          <w:szCs w:val="22"/>
        </w:rPr>
      </w:pPr>
      <w:r w:rsidRPr="00BF7B4D">
        <w:rPr>
          <w:sz w:val="22"/>
          <w:szCs w:val="22"/>
        </w:rPr>
        <w:t>5</w:t>
      </w:r>
      <w:r>
        <w:rPr>
          <w:sz w:val="22"/>
          <w:szCs w:val="22"/>
        </w:rPr>
        <w:t>3</w:t>
      </w:r>
      <w:r w:rsidRPr="00BF7B4D">
        <w:rPr>
          <w:sz w:val="22"/>
          <w:szCs w:val="22"/>
        </w:rPr>
        <w:t>.</w:t>
      </w:r>
      <w:r>
        <w:rPr>
          <w:sz w:val="22"/>
          <w:szCs w:val="22"/>
        </w:rPr>
        <w:t>č</w:t>
      </w:r>
      <w:r w:rsidRPr="00BF7B4D">
        <w:rPr>
          <w:sz w:val="22"/>
          <w:szCs w:val="22"/>
        </w:rPr>
        <w:t xml:space="preserve"> člen</w:t>
      </w:r>
    </w:p>
    <w:p w14:paraId="42C6844B" w14:textId="4DCD52D6" w:rsidR="00BF7B4D" w:rsidRPr="00BF7B4D" w:rsidRDefault="00BF7B4D" w:rsidP="00BF7B4D">
      <w:pPr>
        <w:pStyle w:val="Pravilnikvsebina1"/>
        <w:rPr>
          <w:sz w:val="22"/>
          <w:szCs w:val="22"/>
        </w:rPr>
      </w:pPr>
      <w:r w:rsidRPr="00BF7B4D">
        <w:rPr>
          <w:sz w:val="22"/>
          <w:szCs w:val="22"/>
        </w:rPr>
        <w:t>(</w:t>
      </w:r>
      <w:r w:rsidR="00FA0EC3">
        <w:rPr>
          <w:sz w:val="22"/>
          <w:szCs w:val="22"/>
        </w:rPr>
        <w:t>nastanitev</w:t>
      </w:r>
      <w:r w:rsidR="00FA0EC3" w:rsidRPr="00BF7B4D">
        <w:rPr>
          <w:sz w:val="22"/>
          <w:szCs w:val="22"/>
        </w:rPr>
        <w:t xml:space="preserve"> </w:t>
      </w:r>
      <w:r w:rsidRPr="00BF7B4D">
        <w:rPr>
          <w:sz w:val="22"/>
          <w:szCs w:val="22"/>
        </w:rPr>
        <w:t>v objektih)</w:t>
      </w:r>
    </w:p>
    <w:p w14:paraId="54CE0C22" w14:textId="77777777" w:rsidR="00BF7B4D" w:rsidRPr="00BF7B4D" w:rsidRDefault="00BF7B4D" w:rsidP="00BF7B4D">
      <w:pPr>
        <w:pStyle w:val="Pravilnikvsebina1"/>
        <w:rPr>
          <w:sz w:val="22"/>
          <w:szCs w:val="22"/>
        </w:rPr>
      </w:pPr>
    </w:p>
    <w:p w14:paraId="7FB45ADA" w14:textId="587A6E30" w:rsidR="00BF7B4D" w:rsidRPr="00BA3900" w:rsidRDefault="00BF7B4D" w:rsidP="00B932EE">
      <w:pPr>
        <w:pStyle w:val="Pravilnikvsebina1"/>
        <w:jc w:val="both"/>
        <w:rPr>
          <w:sz w:val="22"/>
          <w:szCs w:val="22"/>
        </w:rPr>
      </w:pPr>
      <w:r w:rsidRPr="00BF7B4D">
        <w:rPr>
          <w:sz w:val="22"/>
          <w:szCs w:val="22"/>
        </w:rPr>
        <w:t xml:space="preserve">(1) </w:t>
      </w:r>
      <w:r w:rsidR="00AA4C70" w:rsidRPr="00820D37">
        <w:rPr>
          <w:sz w:val="22"/>
          <w:szCs w:val="22"/>
        </w:rPr>
        <w:t>Skrbnik kopitarju zagotavlja minimalno neovirano bivalno površino</w:t>
      </w:r>
      <w:r w:rsidRPr="00BF7B4D">
        <w:rPr>
          <w:sz w:val="22"/>
          <w:szCs w:val="22"/>
        </w:rPr>
        <w:t xml:space="preserve"> v </w:t>
      </w:r>
      <w:r w:rsidR="00AA4C70" w:rsidRPr="00820D37">
        <w:rPr>
          <w:sz w:val="22"/>
          <w:szCs w:val="22"/>
        </w:rPr>
        <w:t>boksu ali skupinski namestitvi, kot</w:t>
      </w:r>
      <w:r w:rsidRPr="00BF7B4D">
        <w:rPr>
          <w:sz w:val="22"/>
          <w:szCs w:val="22"/>
        </w:rPr>
        <w:t xml:space="preserve"> je </w:t>
      </w:r>
      <w:r w:rsidR="00AA4C70" w:rsidRPr="00820D37">
        <w:rPr>
          <w:sz w:val="22"/>
          <w:szCs w:val="22"/>
        </w:rPr>
        <w:t>določena</w:t>
      </w:r>
      <w:r w:rsidRPr="00BF7B4D">
        <w:rPr>
          <w:sz w:val="22"/>
          <w:szCs w:val="22"/>
        </w:rPr>
        <w:t xml:space="preserve"> </w:t>
      </w:r>
      <w:r w:rsidRPr="006F4021">
        <w:rPr>
          <w:sz w:val="22"/>
          <w:szCs w:val="22"/>
        </w:rPr>
        <w:t xml:space="preserve">v </w:t>
      </w:r>
      <w:r w:rsidR="00FE0252" w:rsidRPr="006F4021">
        <w:rPr>
          <w:sz w:val="22"/>
          <w:szCs w:val="22"/>
        </w:rPr>
        <w:t>točki 5.2</w:t>
      </w:r>
      <w:r w:rsidR="00060B61" w:rsidRPr="006F4021">
        <w:rPr>
          <w:sz w:val="22"/>
          <w:szCs w:val="22"/>
        </w:rPr>
        <w:t xml:space="preserve"> </w:t>
      </w:r>
      <w:r w:rsidR="00AA4C70" w:rsidRPr="00820D37">
        <w:rPr>
          <w:sz w:val="22"/>
          <w:szCs w:val="22"/>
        </w:rPr>
        <w:t xml:space="preserve">in 5.3 </w:t>
      </w:r>
      <w:r w:rsidR="00060B61" w:rsidRPr="006F4021">
        <w:rPr>
          <w:sz w:val="22"/>
          <w:szCs w:val="22"/>
        </w:rPr>
        <w:t>P</w:t>
      </w:r>
      <w:r w:rsidRPr="006F4021">
        <w:rPr>
          <w:sz w:val="22"/>
          <w:szCs w:val="22"/>
        </w:rPr>
        <w:t>rilog</w:t>
      </w:r>
      <w:r w:rsidR="00060B61" w:rsidRPr="006F4021">
        <w:rPr>
          <w:sz w:val="22"/>
          <w:szCs w:val="22"/>
        </w:rPr>
        <w:t>e</w:t>
      </w:r>
      <w:r w:rsidRPr="006F4021">
        <w:rPr>
          <w:sz w:val="22"/>
          <w:szCs w:val="22"/>
        </w:rPr>
        <w:t xml:space="preserve"> </w:t>
      </w:r>
      <w:r w:rsidR="00C8163A" w:rsidRPr="006F4021">
        <w:rPr>
          <w:sz w:val="22"/>
          <w:szCs w:val="22"/>
        </w:rPr>
        <w:t>5</w:t>
      </w:r>
      <w:r w:rsidRPr="006F4021">
        <w:rPr>
          <w:sz w:val="22"/>
          <w:szCs w:val="22"/>
        </w:rPr>
        <w:t xml:space="preserve"> tega</w:t>
      </w:r>
      <w:r w:rsidRPr="00BA3900">
        <w:rPr>
          <w:sz w:val="22"/>
          <w:szCs w:val="22"/>
        </w:rPr>
        <w:t xml:space="preserve"> pravilnika. </w:t>
      </w:r>
    </w:p>
    <w:p w14:paraId="75B5210A" w14:textId="77777777" w:rsidR="00D35751" w:rsidRDefault="00D35751" w:rsidP="00B932EE">
      <w:pPr>
        <w:pStyle w:val="Pravilnikvsebina1"/>
        <w:jc w:val="both"/>
        <w:rPr>
          <w:sz w:val="22"/>
          <w:szCs w:val="22"/>
        </w:rPr>
      </w:pPr>
    </w:p>
    <w:p w14:paraId="450E499E" w14:textId="77777777" w:rsidR="00BF7B4D" w:rsidRPr="00BA3900" w:rsidRDefault="00BF7B4D" w:rsidP="00B932EE">
      <w:pPr>
        <w:pStyle w:val="Pravilnikvsebina1"/>
        <w:jc w:val="both"/>
        <w:rPr>
          <w:sz w:val="22"/>
          <w:szCs w:val="22"/>
        </w:rPr>
      </w:pPr>
      <w:r w:rsidRPr="00BA3900">
        <w:rPr>
          <w:sz w:val="22"/>
          <w:szCs w:val="22"/>
        </w:rPr>
        <w:lastRenderedPageBreak/>
        <w:t>(2) Višina stropa v hlevu je najmanj 60 cm nad zatiljem živali ob iztegnjeni glavi v stoječem položaju.</w:t>
      </w:r>
    </w:p>
    <w:p w14:paraId="40C17F3C" w14:textId="77777777" w:rsidR="00D35751" w:rsidRDefault="00D35751" w:rsidP="00BF7B4D">
      <w:pPr>
        <w:pStyle w:val="Pravilnikvsebina1"/>
        <w:jc w:val="left"/>
        <w:rPr>
          <w:sz w:val="22"/>
          <w:szCs w:val="22"/>
        </w:rPr>
      </w:pPr>
    </w:p>
    <w:p w14:paraId="502B05F1" w14:textId="71B7292F" w:rsidR="00BF7B4D" w:rsidRPr="00BA3900" w:rsidRDefault="00BF7B4D" w:rsidP="00BF7B4D">
      <w:pPr>
        <w:pStyle w:val="Pravilnikvsebina1"/>
        <w:jc w:val="left"/>
        <w:rPr>
          <w:sz w:val="22"/>
          <w:szCs w:val="22"/>
        </w:rPr>
      </w:pPr>
      <w:r w:rsidRPr="00BA3900">
        <w:rPr>
          <w:sz w:val="22"/>
          <w:szCs w:val="22"/>
        </w:rPr>
        <w:t>(</w:t>
      </w:r>
      <w:r w:rsidR="00060B61" w:rsidRPr="00BA3900">
        <w:rPr>
          <w:sz w:val="22"/>
          <w:szCs w:val="22"/>
        </w:rPr>
        <w:t>3</w:t>
      </w:r>
      <w:r w:rsidRPr="00BA3900">
        <w:rPr>
          <w:sz w:val="22"/>
          <w:szCs w:val="22"/>
        </w:rPr>
        <w:t xml:space="preserve">) Tla so takšna, da </w:t>
      </w:r>
      <w:r w:rsidR="00D35751">
        <w:rPr>
          <w:sz w:val="22"/>
          <w:szCs w:val="22"/>
        </w:rPr>
        <w:t xml:space="preserve">živali </w:t>
      </w:r>
      <w:r w:rsidRPr="00BA3900">
        <w:rPr>
          <w:sz w:val="22"/>
          <w:szCs w:val="22"/>
        </w:rPr>
        <w:t xml:space="preserve">ne povzročajo poškodb, bolezni in neugodja. </w:t>
      </w:r>
    </w:p>
    <w:p w14:paraId="5A3AEB59" w14:textId="77777777" w:rsidR="00D35751" w:rsidRDefault="00D35751" w:rsidP="00B932EE">
      <w:pPr>
        <w:pStyle w:val="Pravilnikvsebina1"/>
        <w:jc w:val="both"/>
        <w:rPr>
          <w:sz w:val="22"/>
          <w:szCs w:val="22"/>
        </w:rPr>
      </w:pPr>
    </w:p>
    <w:p w14:paraId="1D8FDCB3" w14:textId="2179BB9B" w:rsidR="00BF7B4D" w:rsidRPr="00BA3900" w:rsidRDefault="00BF7B4D" w:rsidP="00B932EE">
      <w:pPr>
        <w:pStyle w:val="Pravilnikvsebina1"/>
        <w:jc w:val="both"/>
        <w:rPr>
          <w:sz w:val="22"/>
          <w:szCs w:val="22"/>
        </w:rPr>
      </w:pPr>
      <w:r w:rsidRPr="00BA3900">
        <w:rPr>
          <w:sz w:val="22"/>
          <w:szCs w:val="22"/>
        </w:rPr>
        <w:t>(</w:t>
      </w:r>
      <w:r w:rsidR="00060B61" w:rsidRPr="00BA3900">
        <w:rPr>
          <w:sz w:val="22"/>
          <w:szCs w:val="22"/>
        </w:rPr>
        <w:t>4</w:t>
      </w:r>
      <w:r w:rsidRPr="00BA3900">
        <w:rPr>
          <w:sz w:val="22"/>
          <w:szCs w:val="22"/>
        </w:rPr>
        <w:t>) Kopitar ima ves čas neomejen dostop do ležišča, ki je udobno, čisto in suho ter omogoča neovirano leganje in vstajanje ter počitek v ležečem položaju.</w:t>
      </w:r>
    </w:p>
    <w:p w14:paraId="2163AB45" w14:textId="77777777" w:rsidR="00D35751" w:rsidRDefault="00D35751" w:rsidP="00BF7B4D">
      <w:pPr>
        <w:pStyle w:val="Pravilnikvsebina1"/>
        <w:jc w:val="left"/>
        <w:rPr>
          <w:sz w:val="22"/>
          <w:szCs w:val="22"/>
        </w:rPr>
      </w:pPr>
    </w:p>
    <w:p w14:paraId="331272F4" w14:textId="7BEE7B52" w:rsidR="00BF7B4D" w:rsidRPr="00BA3900" w:rsidRDefault="00BF7B4D" w:rsidP="00BF7B4D">
      <w:pPr>
        <w:pStyle w:val="Pravilnikvsebina1"/>
        <w:jc w:val="left"/>
        <w:rPr>
          <w:sz w:val="22"/>
          <w:szCs w:val="22"/>
        </w:rPr>
      </w:pPr>
      <w:r w:rsidRPr="00BA3900">
        <w:rPr>
          <w:sz w:val="22"/>
          <w:szCs w:val="22"/>
        </w:rPr>
        <w:t>(</w:t>
      </w:r>
      <w:r w:rsidR="00060B61" w:rsidRPr="00BA3900">
        <w:rPr>
          <w:sz w:val="22"/>
          <w:szCs w:val="22"/>
        </w:rPr>
        <w:t>5</w:t>
      </w:r>
      <w:r w:rsidRPr="00BA3900">
        <w:rPr>
          <w:sz w:val="22"/>
          <w:szCs w:val="22"/>
        </w:rPr>
        <w:t xml:space="preserve">) Kopitar ima v objektu zagotovljeno naravno svetlobo. </w:t>
      </w:r>
    </w:p>
    <w:p w14:paraId="65D0CFC2" w14:textId="1D89A425" w:rsidR="00BF7B4D" w:rsidRDefault="00BF7B4D" w:rsidP="00AC41C6">
      <w:pPr>
        <w:pStyle w:val="Pravilnikvsebina1"/>
        <w:jc w:val="left"/>
        <w:rPr>
          <w:sz w:val="22"/>
          <w:szCs w:val="22"/>
        </w:rPr>
      </w:pPr>
    </w:p>
    <w:p w14:paraId="446ADDC8" w14:textId="77777777" w:rsidR="00BA3900" w:rsidRPr="00BA3900" w:rsidRDefault="00BA3900" w:rsidP="00BF7B4D">
      <w:pPr>
        <w:pStyle w:val="Pravilnikvsebina1"/>
        <w:rPr>
          <w:sz w:val="22"/>
          <w:szCs w:val="22"/>
        </w:rPr>
      </w:pPr>
    </w:p>
    <w:p w14:paraId="16BF2C81" w14:textId="174DEF90" w:rsidR="00BF7B4D" w:rsidRPr="00F46E9B" w:rsidRDefault="00BF7B4D" w:rsidP="00BF7B4D">
      <w:pPr>
        <w:pStyle w:val="Pravilnikvsebina1"/>
        <w:rPr>
          <w:sz w:val="22"/>
          <w:szCs w:val="22"/>
        </w:rPr>
      </w:pPr>
      <w:r w:rsidRPr="00F46E9B">
        <w:rPr>
          <w:sz w:val="22"/>
          <w:szCs w:val="22"/>
        </w:rPr>
        <w:t>53.d člen</w:t>
      </w:r>
    </w:p>
    <w:p w14:paraId="3F1B2156" w14:textId="45804C8C" w:rsidR="00BF7B4D" w:rsidRPr="00F46E9B" w:rsidRDefault="00BF7B4D" w:rsidP="00BF7B4D">
      <w:pPr>
        <w:pStyle w:val="Pravilnikvsebina1"/>
        <w:rPr>
          <w:sz w:val="22"/>
          <w:szCs w:val="22"/>
        </w:rPr>
      </w:pPr>
      <w:r w:rsidRPr="00F46E9B">
        <w:rPr>
          <w:sz w:val="22"/>
          <w:szCs w:val="22"/>
        </w:rPr>
        <w:t>(nastanitev izven objektov)</w:t>
      </w:r>
    </w:p>
    <w:p w14:paraId="0EDABD3B" w14:textId="77777777" w:rsidR="00BF7B4D" w:rsidRPr="00F46E9B" w:rsidRDefault="00BF7B4D" w:rsidP="00BF7B4D">
      <w:pPr>
        <w:pStyle w:val="Pravilnikvsebina1"/>
        <w:rPr>
          <w:sz w:val="22"/>
          <w:szCs w:val="22"/>
        </w:rPr>
      </w:pPr>
    </w:p>
    <w:p w14:paraId="789A43DE" w14:textId="667BD96B" w:rsidR="00BF7B4D" w:rsidRDefault="00BF7B4D" w:rsidP="00DE1D36">
      <w:pPr>
        <w:pStyle w:val="Pravilnikvsebina1"/>
        <w:jc w:val="both"/>
        <w:rPr>
          <w:sz w:val="22"/>
          <w:szCs w:val="22"/>
        </w:rPr>
      </w:pPr>
      <w:r w:rsidRPr="00F46E9B">
        <w:rPr>
          <w:sz w:val="22"/>
          <w:szCs w:val="22"/>
        </w:rPr>
        <w:t xml:space="preserve">Pašniki oziroma izpusti za kopitarje so urejeni skladno s </w:t>
      </w:r>
      <w:r w:rsidR="00FE0252" w:rsidRPr="00F46E9B">
        <w:rPr>
          <w:sz w:val="22"/>
          <w:szCs w:val="22"/>
        </w:rPr>
        <w:t>točk</w:t>
      </w:r>
      <w:r w:rsidR="009B1E59" w:rsidRPr="00F46E9B">
        <w:rPr>
          <w:sz w:val="22"/>
          <w:szCs w:val="22"/>
        </w:rPr>
        <w:t>o</w:t>
      </w:r>
      <w:r w:rsidR="00FE0252" w:rsidRPr="00F46E9B">
        <w:rPr>
          <w:sz w:val="22"/>
          <w:szCs w:val="22"/>
        </w:rPr>
        <w:t xml:space="preserve"> 5.6</w:t>
      </w:r>
      <w:r w:rsidR="00060B61" w:rsidRPr="00F46E9B">
        <w:rPr>
          <w:sz w:val="22"/>
          <w:szCs w:val="22"/>
        </w:rPr>
        <w:t xml:space="preserve"> </w:t>
      </w:r>
      <w:r w:rsidRPr="00F46E9B">
        <w:rPr>
          <w:sz w:val="22"/>
          <w:szCs w:val="22"/>
        </w:rPr>
        <w:t xml:space="preserve">Priloge </w:t>
      </w:r>
      <w:r w:rsidR="00C8163A" w:rsidRPr="00F46E9B">
        <w:rPr>
          <w:sz w:val="22"/>
          <w:szCs w:val="22"/>
        </w:rPr>
        <w:t>5</w:t>
      </w:r>
      <w:r w:rsidRPr="00F46E9B">
        <w:rPr>
          <w:sz w:val="22"/>
          <w:szCs w:val="22"/>
        </w:rPr>
        <w:t xml:space="preserve"> tega pravilnika.</w:t>
      </w:r>
      <w:r w:rsidRPr="00BF7B4D">
        <w:rPr>
          <w:sz w:val="22"/>
          <w:szCs w:val="22"/>
        </w:rPr>
        <w:t xml:space="preserve"> </w:t>
      </w:r>
    </w:p>
    <w:p w14:paraId="3850C25A" w14:textId="77777777" w:rsidR="00B554E7" w:rsidRPr="00BF7B4D" w:rsidRDefault="00B554E7" w:rsidP="00DE1D36">
      <w:pPr>
        <w:pStyle w:val="Pravilnikvsebina1"/>
        <w:jc w:val="both"/>
        <w:rPr>
          <w:sz w:val="22"/>
          <w:szCs w:val="22"/>
        </w:rPr>
      </w:pPr>
    </w:p>
    <w:p w14:paraId="512A87C5" w14:textId="77777777" w:rsidR="00BF7B4D" w:rsidRPr="00BF7B4D" w:rsidRDefault="00BF7B4D" w:rsidP="00BF7B4D">
      <w:pPr>
        <w:pStyle w:val="Pravilnikvsebina1"/>
        <w:rPr>
          <w:sz w:val="22"/>
          <w:szCs w:val="22"/>
        </w:rPr>
      </w:pPr>
    </w:p>
    <w:p w14:paraId="67A76E99" w14:textId="4AD34A15" w:rsidR="00BF7B4D" w:rsidRPr="00BF7B4D" w:rsidRDefault="00BF7B4D" w:rsidP="00BF7B4D">
      <w:pPr>
        <w:pStyle w:val="Pravilnikvsebina1"/>
        <w:rPr>
          <w:sz w:val="22"/>
          <w:szCs w:val="22"/>
        </w:rPr>
      </w:pPr>
      <w:r w:rsidRPr="00BF7B4D">
        <w:rPr>
          <w:sz w:val="22"/>
          <w:szCs w:val="22"/>
        </w:rPr>
        <w:t>5</w:t>
      </w:r>
      <w:r>
        <w:rPr>
          <w:sz w:val="22"/>
          <w:szCs w:val="22"/>
        </w:rPr>
        <w:t>3.e</w:t>
      </w:r>
      <w:r w:rsidRPr="00BF7B4D">
        <w:rPr>
          <w:sz w:val="22"/>
          <w:szCs w:val="22"/>
        </w:rPr>
        <w:t xml:space="preserve"> člen </w:t>
      </w:r>
    </w:p>
    <w:p w14:paraId="1D4AE237" w14:textId="6BF526C9" w:rsidR="00BF7B4D" w:rsidRPr="00BF7B4D" w:rsidRDefault="00BF7B4D" w:rsidP="00BF7B4D">
      <w:pPr>
        <w:pStyle w:val="Pravilnikvsebina1"/>
        <w:rPr>
          <w:sz w:val="22"/>
          <w:szCs w:val="22"/>
        </w:rPr>
      </w:pPr>
      <w:r w:rsidRPr="00BF7B4D">
        <w:rPr>
          <w:sz w:val="22"/>
          <w:szCs w:val="22"/>
        </w:rPr>
        <w:t>(socialni stiki)</w:t>
      </w:r>
    </w:p>
    <w:p w14:paraId="5CD50A68" w14:textId="77777777" w:rsidR="00BF7B4D" w:rsidRPr="00BF7B4D" w:rsidRDefault="00BF7B4D" w:rsidP="00BF7B4D">
      <w:pPr>
        <w:pStyle w:val="Pravilnikvsebina1"/>
        <w:rPr>
          <w:sz w:val="22"/>
          <w:szCs w:val="22"/>
        </w:rPr>
      </w:pPr>
    </w:p>
    <w:p w14:paraId="73FD1AFC" w14:textId="6BE2009A" w:rsidR="00BF7B4D" w:rsidRPr="00BF7B4D" w:rsidRDefault="00BF7B4D" w:rsidP="00B932EE">
      <w:pPr>
        <w:pStyle w:val="Pravilnikvsebina1"/>
        <w:jc w:val="both"/>
        <w:rPr>
          <w:sz w:val="22"/>
          <w:szCs w:val="22"/>
        </w:rPr>
      </w:pPr>
      <w:r w:rsidRPr="00BF7B4D">
        <w:rPr>
          <w:sz w:val="22"/>
          <w:szCs w:val="22"/>
        </w:rPr>
        <w:t xml:space="preserve">(1) </w:t>
      </w:r>
      <w:r w:rsidR="00B932EE">
        <w:rPr>
          <w:sz w:val="22"/>
          <w:szCs w:val="22"/>
        </w:rPr>
        <w:t>K</w:t>
      </w:r>
      <w:r w:rsidRPr="00BF7B4D">
        <w:rPr>
          <w:sz w:val="22"/>
          <w:szCs w:val="22"/>
        </w:rPr>
        <w:t>opitarjem je zagotovljena oskrba na način, da jim je omogočen socialni stik z najmanj eno živalj</w:t>
      </w:r>
      <w:r w:rsidR="00E22C6E">
        <w:rPr>
          <w:sz w:val="22"/>
          <w:szCs w:val="22"/>
        </w:rPr>
        <w:t>o, po možnosti iste vrste, tako</w:t>
      </w:r>
      <w:r w:rsidRPr="00BF7B4D">
        <w:rPr>
          <w:sz w:val="22"/>
          <w:szCs w:val="22"/>
        </w:rPr>
        <w:t xml:space="preserve"> da se živali lahko vidita </w:t>
      </w:r>
      <w:r w:rsidR="00060B61">
        <w:rPr>
          <w:sz w:val="22"/>
          <w:szCs w:val="22"/>
        </w:rPr>
        <w:t xml:space="preserve">oziroma </w:t>
      </w:r>
      <w:r w:rsidRPr="00BF7B4D">
        <w:rPr>
          <w:sz w:val="22"/>
          <w:szCs w:val="22"/>
        </w:rPr>
        <w:t>vohata.</w:t>
      </w:r>
    </w:p>
    <w:p w14:paraId="202A5E78" w14:textId="77777777" w:rsidR="00344EC5" w:rsidRDefault="00344EC5" w:rsidP="00B932EE">
      <w:pPr>
        <w:pStyle w:val="Pravilnikvsebina1"/>
        <w:jc w:val="both"/>
        <w:rPr>
          <w:sz w:val="22"/>
          <w:szCs w:val="22"/>
        </w:rPr>
      </w:pPr>
    </w:p>
    <w:p w14:paraId="50012244" w14:textId="68B5681C" w:rsidR="00BF7B4D" w:rsidRPr="00BF7B4D" w:rsidRDefault="00BF7B4D" w:rsidP="00B932EE">
      <w:pPr>
        <w:pStyle w:val="Pravilnikvsebina1"/>
        <w:jc w:val="both"/>
        <w:rPr>
          <w:sz w:val="22"/>
          <w:szCs w:val="22"/>
        </w:rPr>
      </w:pPr>
      <w:r w:rsidRPr="00BF7B4D">
        <w:rPr>
          <w:sz w:val="22"/>
          <w:szCs w:val="22"/>
        </w:rPr>
        <w:t xml:space="preserve">(2) Odsotnost minimalnega socialnega stika je dovoljena za največ štiri mesece v primeru nepredvidljivih dogodkov ali zaradi osamitve živali skladno s pisnimi navodili veterinarja. </w:t>
      </w:r>
    </w:p>
    <w:p w14:paraId="17D4D9CD" w14:textId="77777777" w:rsidR="00344EC5" w:rsidRDefault="00344EC5" w:rsidP="00B932EE">
      <w:pPr>
        <w:pStyle w:val="Pravilnikvsebina1"/>
        <w:jc w:val="both"/>
        <w:rPr>
          <w:sz w:val="22"/>
          <w:szCs w:val="22"/>
        </w:rPr>
      </w:pPr>
    </w:p>
    <w:p w14:paraId="568C7A1F" w14:textId="2919C3D3" w:rsidR="00BF7B4D" w:rsidRPr="00BF7B4D" w:rsidRDefault="00BF7B4D" w:rsidP="00B932EE">
      <w:pPr>
        <w:pStyle w:val="Pravilnikvsebina1"/>
        <w:jc w:val="both"/>
        <w:rPr>
          <w:sz w:val="22"/>
          <w:szCs w:val="22"/>
        </w:rPr>
      </w:pPr>
      <w:r w:rsidRPr="00BF7B4D">
        <w:rPr>
          <w:sz w:val="22"/>
          <w:szCs w:val="22"/>
        </w:rPr>
        <w:t>(3) Mlad</w:t>
      </w:r>
      <w:r w:rsidR="00344EC5">
        <w:rPr>
          <w:sz w:val="22"/>
          <w:szCs w:val="22"/>
        </w:rPr>
        <w:t>i</w:t>
      </w:r>
      <w:r w:rsidRPr="00BF7B4D">
        <w:rPr>
          <w:sz w:val="22"/>
          <w:szCs w:val="22"/>
        </w:rPr>
        <w:t xml:space="preserve"> </w:t>
      </w:r>
      <w:r w:rsidR="00344EC5">
        <w:rPr>
          <w:sz w:val="22"/>
          <w:szCs w:val="22"/>
        </w:rPr>
        <w:t>kopitarji</w:t>
      </w:r>
      <w:r w:rsidR="00344EC5" w:rsidRPr="00BF7B4D">
        <w:rPr>
          <w:sz w:val="22"/>
          <w:szCs w:val="22"/>
        </w:rPr>
        <w:t xml:space="preserve"> </w:t>
      </w:r>
      <w:r w:rsidRPr="00BF7B4D">
        <w:rPr>
          <w:sz w:val="22"/>
          <w:szCs w:val="22"/>
        </w:rPr>
        <w:t xml:space="preserve">do dopolnjenega drugega leta starosti imajo omogočene stike z vrstniki, če je </w:t>
      </w:r>
      <w:r w:rsidR="00EB21E7">
        <w:rPr>
          <w:sz w:val="22"/>
          <w:szCs w:val="22"/>
        </w:rPr>
        <w:t>možno, v skupnih namestitvah oziroma</w:t>
      </w:r>
      <w:r w:rsidRPr="00BF7B4D">
        <w:rPr>
          <w:sz w:val="22"/>
          <w:szCs w:val="22"/>
        </w:rPr>
        <w:t xml:space="preserve"> izpustih vsaj </w:t>
      </w:r>
      <w:r w:rsidR="00EB21E7">
        <w:rPr>
          <w:sz w:val="22"/>
          <w:szCs w:val="22"/>
        </w:rPr>
        <w:t>dve uri dnevno pet</w:t>
      </w:r>
      <w:r w:rsidRPr="00BF7B4D">
        <w:rPr>
          <w:sz w:val="22"/>
          <w:szCs w:val="22"/>
        </w:rPr>
        <w:t xml:space="preserve"> dni v tednu.</w:t>
      </w:r>
    </w:p>
    <w:p w14:paraId="5BB44944" w14:textId="77777777" w:rsidR="00344EC5" w:rsidRDefault="00344EC5" w:rsidP="00B932EE">
      <w:pPr>
        <w:pStyle w:val="Pravilnikvsebina1"/>
        <w:jc w:val="both"/>
        <w:rPr>
          <w:sz w:val="22"/>
          <w:szCs w:val="22"/>
        </w:rPr>
      </w:pPr>
    </w:p>
    <w:p w14:paraId="6635D4EC" w14:textId="5BB83FAD" w:rsidR="00BF7B4D" w:rsidRPr="00BF7B4D" w:rsidRDefault="00BF7B4D" w:rsidP="00B932EE">
      <w:pPr>
        <w:pStyle w:val="Pravilnikvsebina1"/>
        <w:jc w:val="both"/>
        <w:rPr>
          <w:sz w:val="22"/>
          <w:szCs w:val="22"/>
        </w:rPr>
      </w:pPr>
      <w:r w:rsidRPr="00BF7B4D">
        <w:rPr>
          <w:sz w:val="22"/>
          <w:szCs w:val="22"/>
        </w:rPr>
        <w:t>(4) Določbe prvega</w:t>
      </w:r>
      <w:r w:rsidR="00A5783F">
        <w:rPr>
          <w:sz w:val="22"/>
          <w:szCs w:val="22"/>
        </w:rPr>
        <w:t xml:space="preserve"> in</w:t>
      </w:r>
      <w:r w:rsidRPr="00BF7B4D">
        <w:rPr>
          <w:sz w:val="22"/>
          <w:szCs w:val="22"/>
        </w:rPr>
        <w:t xml:space="preserve"> drugega odstavka tega člena ne veljajo za gospodarstva z enim kopitarjem. Če je kopitar v obratu sam, ima, če je to mogoče, zagotovljeno družbo vsaj ene živali</w:t>
      </w:r>
      <w:r w:rsidR="00060B61">
        <w:rPr>
          <w:sz w:val="22"/>
          <w:szCs w:val="22"/>
        </w:rPr>
        <w:t>,</w:t>
      </w:r>
      <w:r w:rsidRPr="00BF7B4D">
        <w:rPr>
          <w:sz w:val="22"/>
          <w:szCs w:val="22"/>
        </w:rPr>
        <w:t xml:space="preserve"> s katero lahko sobivata brez stresa.</w:t>
      </w:r>
    </w:p>
    <w:p w14:paraId="2E6B8D98" w14:textId="77777777" w:rsidR="00344EC5" w:rsidRDefault="00344EC5" w:rsidP="00B932EE">
      <w:pPr>
        <w:pStyle w:val="Pravilnikvsebina1"/>
        <w:jc w:val="both"/>
        <w:rPr>
          <w:sz w:val="22"/>
          <w:szCs w:val="22"/>
        </w:rPr>
      </w:pPr>
    </w:p>
    <w:p w14:paraId="3A363D86" w14:textId="1AA340BD" w:rsidR="00BF7B4D" w:rsidRDefault="00BF7B4D" w:rsidP="00B932EE">
      <w:pPr>
        <w:pStyle w:val="Pravilnikvsebina1"/>
        <w:jc w:val="both"/>
        <w:rPr>
          <w:sz w:val="22"/>
          <w:szCs w:val="22"/>
        </w:rPr>
      </w:pPr>
      <w:r w:rsidRPr="00BF7B4D">
        <w:rPr>
          <w:sz w:val="22"/>
          <w:szCs w:val="22"/>
        </w:rPr>
        <w:t>(5) Pri oblikovanju novih čred kopitarjev je potrebna posebna pozornost, da se zmanjša stres in loči nezdružljive živali.</w:t>
      </w:r>
    </w:p>
    <w:p w14:paraId="03F75401" w14:textId="77777777" w:rsidR="00B554E7" w:rsidRPr="00BF7B4D" w:rsidRDefault="00B554E7" w:rsidP="00B932EE">
      <w:pPr>
        <w:pStyle w:val="Pravilnikvsebina1"/>
        <w:jc w:val="both"/>
        <w:rPr>
          <w:sz w:val="22"/>
          <w:szCs w:val="22"/>
        </w:rPr>
      </w:pPr>
    </w:p>
    <w:p w14:paraId="19389B74" w14:textId="77777777" w:rsidR="00BF7B4D" w:rsidRPr="00BF7B4D" w:rsidRDefault="00BF7B4D" w:rsidP="00BF7B4D">
      <w:pPr>
        <w:pStyle w:val="Pravilnikvsebina1"/>
        <w:rPr>
          <w:sz w:val="22"/>
          <w:szCs w:val="22"/>
        </w:rPr>
      </w:pPr>
    </w:p>
    <w:p w14:paraId="2BB062BF" w14:textId="6E5C13A9" w:rsidR="00BF7B4D" w:rsidRPr="00BF7B4D" w:rsidRDefault="00BF7B4D" w:rsidP="00BF7B4D">
      <w:pPr>
        <w:pStyle w:val="Pravilnikvsebina1"/>
        <w:rPr>
          <w:sz w:val="22"/>
          <w:szCs w:val="22"/>
        </w:rPr>
      </w:pPr>
      <w:r w:rsidRPr="00BF7B4D">
        <w:rPr>
          <w:sz w:val="22"/>
          <w:szCs w:val="22"/>
        </w:rPr>
        <w:t>5</w:t>
      </w:r>
      <w:r>
        <w:rPr>
          <w:sz w:val="22"/>
          <w:szCs w:val="22"/>
        </w:rPr>
        <w:t>3</w:t>
      </w:r>
      <w:r w:rsidRPr="00BF7B4D">
        <w:rPr>
          <w:sz w:val="22"/>
          <w:szCs w:val="22"/>
        </w:rPr>
        <w:t>.</w:t>
      </w:r>
      <w:r>
        <w:rPr>
          <w:sz w:val="22"/>
          <w:szCs w:val="22"/>
        </w:rPr>
        <w:t>f</w:t>
      </w:r>
      <w:r w:rsidRPr="00BF7B4D">
        <w:rPr>
          <w:sz w:val="22"/>
          <w:szCs w:val="22"/>
        </w:rPr>
        <w:t xml:space="preserve"> člen</w:t>
      </w:r>
    </w:p>
    <w:p w14:paraId="28C8F64E" w14:textId="137D3DC8" w:rsidR="00BF7B4D" w:rsidRPr="00BF7B4D" w:rsidRDefault="00BF7B4D" w:rsidP="00BF7B4D">
      <w:pPr>
        <w:pStyle w:val="Pravilnikvsebina1"/>
        <w:rPr>
          <w:sz w:val="22"/>
          <w:szCs w:val="22"/>
        </w:rPr>
      </w:pPr>
      <w:r w:rsidRPr="00BF7B4D">
        <w:rPr>
          <w:sz w:val="22"/>
          <w:szCs w:val="22"/>
        </w:rPr>
        <w:t>(preventivni posegi</w:t>
      </w:r>
      <w:r w:rsidR="001552FF">
        <w:rPr>
          <w:sz w:val="22"/>
          <w:szCs w:val="22"/>
        </w:rPr>
        <w:t xml:space="preserve"> in</w:t>
      </w:r>
      <w:r w:rsidRPr="00BF7B4D">
        <w:rPr>
          <w:sz w:val="22"/>
          <w:szCs w:val="22"/>
        </w:rPr>
        <w:t xml:space="preserve"> zdravstveno varstvo)</w:t>
      </w:r>
    </w:p>
    <w:p w14:paraId="409DDBAA" w14:textId="77777777" w:rsidR="00BF7B4D" w:rsidRPr="00BF7B4D" w:rsidRDefault="00BF7B4D" w:rsidP="00BF7B4D">
      <w:pPr>
        <w:pStyle w:val="Pravilnikvsebina1"/>
        <w:rPr>
          <w:sz w:val="22"/>
          <w:szCs w:val="22"/>
        </w:rPr>
      </w:pPr>
    </w:p>
    <w:p w14:paraId="0300CD9F" w14:textId="7BA8D841" w:rsidR="00BF7B4D" w:rsidRPr="00BF7B4D" w:rsidRDefault="00BF7B4D" w:rsidP="00B932EE">
      <w:pPr>
        <w:pStyle w:val="Pravilnikvsebina1"/>
        <w:jc w:val="both"/>
        <w:rPr>
          <w:sz w:val="22"/>
          <w:szCs w:val="22"/>
        </w:rPr>
      </w:pPr>
      <w:r w:rsidRPr="00BF7B4D">
        <w:rPr>
          <w:sz w:val="22"/>
          <w:szCs w:val="22"/>
        </w:rPr>
        <w:t>(1) Skrbnik zagotavlja redno odpravljanje notranjih in zunanjih za</w:t>
      </w:r>
      <w:r w:rsidR="00536C51">
        <w:rPr>
          <w:sz w:val="22"/>
          <w:szCs w:val="22"/>
        </w:rPr>
        <w:t>jedavcev po nasvetu veterinarja.</w:t>
      </w:r>
    </w:p>
    <w:p w14:paraId="5CEF944A" w14:textId="77777777" w:rsidR="007A0177" w:rsidRDefault="007A0177" w:rsidP="00B932EE">
      <w:pPr>
        <w:pStyle w:val="Pravilnikvsebina1"/>
        <w:jc w:val="both"/>
        <w:rPr>
          <w:sz w:val="22"/>
          <w:szCs w:val="22"/>
        </w:rPr>
      </w:pPr>
    </w:p>
    <w:p w14:paraId="50DCFD77" w14:textId="46B7EE28" w:rsidR="00BF7B4D" w:rsidRPr="00BF7B4D" w:rsidRDefault="00BF7B4D" w:rsidP="00B932EE">
      <w:pPr>
        <w:pStyle w:val="Pravilnikvsebina1"/>
        <w:jc w:val="both"/>
        <w:rPr>
          <w:sz w:val="22"/>
          <w:szCs w:val="22"/>
        </w:rPr>
      </w:pPr>
      <w:r w:rsidRPr="00763BEF">
        <w:rPr>
          <w:sz w:val="22"/>
          <w:szCs w:val="22"/>
        </w:rPr>
        <w:t>(2) Skrbnik zagotavlja redno oskrbo kopit</w:t>
      </w:r>
      <w:r w:rsidR="00F8679D" w:rsidRPr="00763BEF">
        <w:rPr>
          <w:sz w:val="22"/>
          <w:szCs w:val="22"/>
        </w:rPr>
        <w:t xml:space="preserve"> skladno </w:t>
      </w:r>
      <w:r w:rsidR="00F8679D" w:rsidRPr="009A445D">
        <w:rPr>
          <w:sz w:val="22"/>
          <w:szCs w:val="22"/>
        </w:rPr>
        <w:t>z načinom reje</w:t>
      </w:r>
      <w:r w:rsidR="00F8679D" w:rsidRPr="00763BEF">
        <w:rPr>
          <w:sz w:val="22"/>
          <w:szCs w:val="22"/>
        </w:rPr>
        <w:t xml:space="preserve"> in uporabe kopitarja. Kopita so vzdrževana tako, da kopitarju omogočajo naravno gibanje.</w:t>
      </w:r>
    </w:p>
    <w:p w14:paraId="6E18CCC6" w14:textId="77777777" w:rsidR="007A0177" w:rsidRDefault="007A0177" w:rsidP="00B932EE">
      <w:pPr>
        <w:pStyle w:val="Pravilnikvsebina1"/>
        <w:jc w:val="both"/>
        <w:rPr>
          <w:sz w:val="22"/>
          <w:szCs w:val="22"/>
        </w:rPr>
      </w:pPr>
    </w:p>
    <w:p w14:paraId="26467758" w14:textId="45A8B66C" w:rsidR="006D319B" w:rsidRDefault="00BF7B4D" w:rsidP="00B932EE">
      <w:pPr>
        <w:pStyle w:val="Pravilnikvsebina1"/>
        <w:jc w:val="both"/>
        <w:rPr>
          <w:sz w:val="22"/>
          <w:szCs w:val="22"/>
        </w:rPr>
      </w:pPr>
      <w:r w:rsidRPr="00820D37">
        <w:rPr>
          <w:sz w:val="22"/>
          <w:szCs w:val="22"/>
        </w:rPr>
        <w:t>(3) Skrbnik</w:t>
      </w:r>
      <w:r w:rsidR="0027374D" w:rsidRPr="00820D37">
        <w:rPr>
          <w:sz w:val="22"/>
          <w:szCs w:val="22"/>
        </w:rPr>
        <w:t xml:space="preserve"> </w:t>
      </w:r>
      <w:r w:rsidR="006D319B" w:rsidRPr="00820D37">
        <w:rPr>
          <w:sz w:val="22"/>
          <w:szCs w:val="22"/>
        </w:rPr>
        <w:t>redno preverja stanje ustne votline in zob</w:t>
      </w:r>
      <w:r w:rsidR="00E80DE7" w:rsidRPr="00820D37">
        <w:rPr>
          <w:sz w:val="22"/>
          <w:szCs w:val="22"/>
        </w:rPr>
        <w:t xml:space="preserve"> z</w:t>
      </w:r>
      <w:r w:rsidR="006D319B" w:rsidRPr="00820D37">
        <w:rPr>
          <w:sz w:val="22"/>
          <w:szCs w:val="22"/>
        </w:rPr>
        <w:t xml:space="preserve">aradi </w:t>
      </w:r>
      <w:r w:rsidR="0027374D" w:rsidRPr="00820D37">
        <w:rPr>
          <w:sz w:val="22"/>
          <w:szCs w:val="22"/>
        </w:rPr>
        <w:t>zagotavlja</w:t>
      </w:r>
      <w:r w:rsidR="006D319B" w:rsidRPr="00820D37">
        <w:rPr>
          <w:sz w:val="22"/>
          <w:szCs w:val="22"/>
        </w:rPr>
        <w:t>nja optimalnega prehranjevanja ali uporabe</w:t>
      </w:r>
      <w:r w:rsidR="0027374D" w:rsidRPr="00820D37">
        <w:rPr>
          <w:sz w:val="22"/>
          <w:szCs w:val="22"/>
        </w:rPr>
        <w:t xml:space="preserve"> </w:t>
      </w:r>
      <w:r w:rsidR="006D319B" w:rsidRPr="00820D37">
        <w:rPr>
          <w:sz w:val="22"/>
          <w:szCs w:val="22"/>
        </w:rPr>
        <w:t>opreme</w:t>
      </w:r>
      <w:r w:rsidR="007A0177">
        <w:rPr>
          <w:sz w:val="22"/>
          <w:szCs w:val="22"/>
        </w:rPr>
        <w:t xml:space="preserve"> brez bolečin</w:t>
      </w:r>
      <w:r w:rsidR="00E80DE7" w:rsidRPr="00820D37">
        <w:rPr>
          <w:sz w:val="22"/>
          <w:szCs w:val="22"/>
        </w:rPr>
        <w:t xml:space="preserve">. </w:t>
      </w:r>
    </w:p>
    <w:p w14:paraId="746B35D5" w14:textId="77777777" w:rsidR="00B554E7" w:rsidRPr="00820D37" w:rsidRDefault="00B554E7" w:rsidP="00B932EE">
      <w:pPr>
        <w:pStyle w:val="Pravilnikvsebina1"/>
        <w:jc w:val="both"/>
        <w:rPr>
          <w:sz w:val="22"/>
          <w:szCs w:val="22"/>
        </w:rPr>
      </w:pPr>
    </w:p>
    <w:p w14:paraId="372BE76E" w14:textId="77777777" w:rsidR="00BF7B4D" w:rsidRPr="00BF7B4D" w:rsidRDefault="00BF7B4D" w:rsidP="00BF7B4D">
      <w:pPr>
        <w:pStyle w:val="Pravilnikvsebina1"/>
        <w:rPr>
          <w:sz w:val="22"/>
          <w:szCs w:val="22"/>
        </w:rPr>
      </w:pPr>
    </w:p>
    <w:p w14:paraId="2A5A3BEE" w14:textId="06D984A5" w:rsidR="00BF7B4D" w:rsidRPr="00BF7B4D" w:rsidRDefault="00BF7B4D" w:rsidP="00BF7B4D">
      <w:pPr>
        <w:pStyle w:val="Pravilnikvsebina1"/>
        <w:rPr>
          <w:sz w:val="22"/>
          <w:szCs w:val="22"/>
        </w:rPr>
      </w:pPr>
      <w:r>
        <w:rPr>
          <w:sz w:val="22"/>
          <w:szCs w:val="22"/>
        </w:rPr>
        <w:t>53</w:t>
      </w:r>
      <w:r w:rsidRPr="00BF7B4D">
        <w:rPr>
          <w:sz w:val="22"/>
          <w:szCs w:val="22"/>
        </w:rPr>
        <w:t>.</w:t>
      </w:r>
      <w:r>
        <w:rPr>
          <w:sz w:val="22"/>
          <w:szCs w:val="22"/>
        </w:rPr>
        <w:t>g</w:t>
      </w:r>
      <w:r w:rsidRPr="00BF7B4D">
        <w:rPr>
          <w:sz w:val="22"/>
          <w:szCs w:val="22"/>
        </w:rPr>
        <w:t xml:space="preserve"> člen </w:t>
      </w:r>
    </w:p>
    <w:p w14:paraId="62B9F28D" w14:textId="77777777" w:rsidR="00BF7B4D" w:rsidRPr="00BF7B4D" w:rsidRDefault="00BF7B4D" w:rsidP="00BF7B4D">
      <w:pPr>
        <w:pStyle w:val="Pravilnikvsebina1"/>
        <w:rPr>
          <w:sz w:val="22"/>
          <w:szCs w:val="22"/>
        </w:rPr>
      </w:pPr>
      <w:r w:rsidRPr="00BF7B4D">
        <w:rPr>
          <w:sz w:val="22"/>
          <w:szCs w:val="22"/>
        </w:rPr>
        <w:t>(osnovno znanje in usposabljanja)</w:t>
      </w:r>
    </w:p>
    <w:p w14:paraId="129AE3F1" w14:textId="77777777" w:rsidR="00BF7B4D" w:rsidRPr="00BF7B4D" w:rsidRDefault="00BF7B4D" w:rsidP="00BF7B4D">
      <w:pPr>
        <w:pStyle w:val="Pravilnikvsebina1"/>
        <w:rPr>
          <w:sz w:val="22"/>
          <w:szCs w:val="22"/>
        </w:rPr>
      </w:pPr>
    </w:p>
    <w:p w14:paraId="5B274A6C" w14:textId="27454437" w:rsidR="00BF7B4D" w:rsidRPr="00BF7B4D" w:rsidRDefault="00BF7B4D" w:rsidP="00DE1D36">
      <w:pPr>
        <w:pStyle w:val="Pravilnikvsebina1"/>
        <w:jc w:val="both"/>
        <w:rPr>
          <w:sz w:val="22"/>
          <w:szCs w:val="22"/>
        </w:rPr>
      </w:pPr>
      <w:r w:rsidRPr="00BF7B4D">
        <w:rPr>
          <w:sz w:val="22"/>
          <w:szCs w:val="22"/>
        </w:rPr>
        <w:lastRenderedPageBreak/>
        <w:t xml:space="preserve">(1) </w:t>
      </w:r>
      <w:r w:rsidR="00DE1D36">
        <w:rPr>
          <w:sz w:val="22"/>
          <w:szCs w:val="22"/>
        </w:rPr>
        <w:t>I</w:t>
      </w:r>
      <w:r w:rsidRPr="00BF7B4D">
        <w:rPr>
          <w:sz w:val="22"/>
          <w:szCs w:val="22"/>
        </w:rPr>
        <w:t>zvajalci dejavnosti oskrbe kopitarjev dokazujejo osnovno znanje o potrebah kopitarjev ter o predpisih glede dobrobiti in zaščite kopitarjev s potrdilom o usposobljenosti iz drugega odstavka tega člena.</w:t>
      </w:r>
    </w:p>
    <w:p w14:paraId="07204535" w14:textId="77777777" w:rsidR="007A0177" w:rsidRDefault="007A0177" w:rsidP="00DE1D36">
      <w:pPr>
        <w:pStyle w:val="Pravilnikvsebina1"/>
        <w:jc w:val="both"/>
        <w:rPr>
          <w:sz w:val="22"/>
          <w:szCs w:val="22"/>
        </w:rPr>
      </w:pPr>
    </w:p>
    <w:p w14:paraId="0D5F0214" w14:textId="2B7FD8E4" w:rsidR="00BF7B4D" w:rsidRPr="00BF7B4D" w:rsidRDefault="00BF7B4D" w:rsidP="00DE1D36">
      <w:pPr>
        <w:pStyle w:val="Pravilnikvsebina1"/>
        <w:jc w:val="both"/>
        <w:rPr>
          <w:sz w:val="22"/>
          <w:szCs w:val="22"/>
        </w:rPr>
      </w:pPr>
      <w:r w:rsidRPr="00BF7B4D">
        <w:rPr>
          <w:sz w:val="22"/>
          <w:szCs w:val="22"/>
        </w:rPr>
        <w:t>(2) Usposabljanje, ki obsega najmanj deset šolskih ur</w:t>
      </w:r>
      <w:r w:rsidRPr="002B55EA">
        <w:rPr>
          <w:sz w:val="22"/>
          <w:szCs w:val="22"/>
        </w:rPr>
        <w:t xml:space="preserve">, se izvaja v obliki predavanj in praktičnih prikazov. Najmanj dve uri usposabljanja sta izvedeni v obliki praktičnega prikaza. </w:t>
      </w:r>
    </w:p>
    <w:p w14:paraId="7C0BBCC5" w14:textId="77777777" w:rsidR="007A0177" w:rsidRDefault="007A0177" w:rsidP="00DE1D36">
      <w:pPr>
        <w:pStyle w:val="Pravilnikvsebina1"/>
        <w:jc w:val="both"/>
        <w:rPr>
          <w:sz w:val="22"/>
          <w:szCs w:val="22"/>
        </w:rPr>
      </w:pPr>
    </w:p>
    <w:p w14:paraId="10DF81E0" w14:textId="1C615F20" w:rsidR="00BF7B4D" w:rsidRPr="00BF7B4D" w:rsidRDefault="00BF7B4D" w:rsidP="00DE1D36">
      <w:pPr>
        <w:pStyle w:val="Pravilnikvsebina1"/>
        <w:jc w:val="both"/>
        <w:rPr>
          <w:sz w:val="22"/>
          <w:szCs w:val="22"/>
        </w:rPr>
      </w:pPr>
      <w:r w:rsidRPr="00BF7B4D">
        <w:rPr>
          <w:sz w:val="22"/>
          <w:szCs w:val="22"/>
        </w:rPr>
        <w:t>(</w:t>
      </w:r>
      <w:r w:rsidR="007A0177">
        <w:rPr>
          <w:sz w:val="22"/>
          <w:szCs w:val="22"/>
        </w:rPr>
        <w:t>3</w:t>
      </w:r>
      <w:r w:rsidRPr="00BF7B4D">
        <w:rPr>
          <w:sz w:val="22"/>
          <w:szCs w:val="22"/>
        </w:rPr>
        <w:t>) Usposabljanje obsega naslednje vsebine:</w:t>
      </w:r>
    </w:p>
    <w:p w14:paraId="69862239" w14:textId="3825BFAC" w:rsidR="00BF7B4D" w:rsidRPr="00BF7B4D" w:rsidRDefault="00BF7B4D" w:rsidP="00DE1D36">
      <w:pPr>
        <w:pStyle w:val="Pravilnikvsebina1"/>
        <w:ind w:left="340"/>
        <w:jc w:val="left"/>
        <w:rPr>
          <w:sz w:val="22"/>
          <w:szCs w:val="22"/>
        </w:rPr>
      </w:pPr>
      <w:r w:rsidRPr="00BF7B4D">
        <w:rPr>
          <w:sz w:val="22"/>
          <w:szCs w:val="22"/>
        </w:rPr>
        <w:t>- pred</w:t>
      </w:r>
      <w:r w:rsidR="00EB21E7">
        <w:rPr>
          <w:sz w:val="22"/>
          <w:szCs w:val="22"/>
        </w:rPr>
        <w:t>pise glede dobrobiti kopitarjev;</w:t>
      </w:r>
      <w:r w:rsidRPr="00BF7B4D">
        <w:rPr>
          <w:sz w:val="22"/>
          <w:szCs w:val="22"/>
        </w:rPr>
        <w:t xml:space="preserve"> </w:t>
      </w:r>
    </w:p>
    <w:p w14:paraId="59DBD938" w14:textId="700D7E1A" w:rsidR="00BF7B4D" w:rsidRPr="00BF7B4D" w:rsidRDefault="00BF7B4D" w:rsidP="00DE1D36">
      <w:pPr>
        <w:pStyle w:val="Pravilnikvsebina1"/>
        <w:ind w:left="340"/>
        <w:jc w:val="left"/>
        <w:rPr>
          <w:sz w:val="22"/>
          <w:szCs w:val="22"/>
        </w:rPr>
      </w:pPr>
      <w:r w:rsidRPr="00BF7B4D">
        <w:rPr>
          <w:sz w:val="22"/>
          <w:szCs w:val="22"/>
        </w:rPr>
        <w:t>- osno</w:t>
      </w:r>
      <w:r w:rsidR="00EB21E7">
        <w:rPr>
          <w:sz w:val="22"/>
          <w:szCs w:val="22"/>
        </w:rPr>
        <w:t>vne značilnosti živalske vrste;</w:t>
      </w:r>
    </w:p>
    <w:p w14:paraId="5408852C" w14:textId="2F6F80D8" w:rsidR="00CB65B3" w:rsidRPr="00BF7B4D" w:rsidRDefault="00BF7B4D" w:rsidP="00DE1D36">
      <w:pPr>
        <w:pStyle w:val="Pravilnikvsebina1"/>
        <w:ind w:left="340"/>
        <w:jc w:val="left"/>
        <w:rPr>
          <w:sz w:val="22"/>
          <w:szCs w:val="22"/>
        </w:rPr>
      </w:pPr>
      <w:r w:rsidRPr="00BF7B4D">
        <w:rPr>
          <w:sz w:val="22"/>
          <w:szCs w:val="22"/>
        </w:rPr>
        <w:t>- fiziološke značilnosti, potrebe po krmi</w:t>
      </w:r>
      <w:r w:rsidR="00EB21E7">
        <w:rPr>
          <w:sz w:val="22"/>
          <w:szCs w:val="22"/>
        </w:rPr>
        <w:t xml:space="preserve"> (vrsta krme, količine) in vodi;</w:t>
      </w:r>
      <w:r w:rsidRPr="00BF7B4D">
        <w:rPr>
          <w:sz w:val="22"/>
          <w:szCs w:val="22"/>
        </w:rPr>
        <w:t xml:space="preserve"> </w:t>
      </w:r>
    </w:p>
    <w:p w14:paraId="5F69C5DF" w14:textId="47C1BC4F" w:rsidR="00BF7B4D" w:rsidRPr="00BF7B4D" w:rsidRDefault="00BF7B4D" w:rsidP="00DE1D36">
      <w:pPr>
        <w:pStyle w:val="Pravilnikvsebina1"/>
        <w:ind w:left="340"/>
        <w:jc w:val="left"/>
        <w:rPr>
          <w:sz w:val="22"/>
          <w:szCs w:val="22"/>
        </w:rPr>
      </w:pPr>
      <w:r w:rsidRPr="00BF7B4D">
        <w:rPr>
          <w:sz w:val="22"/>
          <w:szCs w:val="22"/>
        </w:rPr>
        <w:t>- pr</w:t>
      </w:r>
      <w:r w:rsidR="00EB21E7">
        <w:rPr>
          <w:sz w:val="22"/>
          <w:szCs w:val="22"/>
        </w:rPr>
        <w:t>epoznavanje bolečine pri živali;</w:t>
      </w:r>
      <w:r w:rsidRPr="00BF7B4D">
        <w:rPr>
          <w:sz w:val="22"/>
          <w:szCs w:val="22"/>
        </w:rPr>
        <w:t xml:space="preserve"> </w:t>
      </w:r>
    </w:p>
    <w:p w14:paraId="77D8DC84" w14:textId="73E69D09" w:rsidR="00BF7B4D" w:rsidRPr="00BF7B4D" w:rsidRDefault="00BF7B4D" w:rsidP="00DE1D36">
      <w:pPr>
        <w:pStyle w:val="Pravilnikvsebina1"/>
        <w:ind w:left="340"/>
        <w:jc w:val="left"/>
        <w:rPr>
          <w:sz w:val="22"/>
          <w:szCs w:val="22"/>
        </w:rPr>
      </w:pPr>
      <w:r w:rsidRPr="00BF7B4D">
        <w:rPr>
          <w:sz w:val="22"/>
          <w:szCs w:val="22"/>
        </w:rPr>
        <w:t>- potrebe po gibanju in socialnih stikih</w:t>
      </w:r>
      <w:r w:rsidR="00EB21E7">
        <w:rPr>
          <w:sz w:val="22"/>
          <w:szCs w:val="22"/>
        </w:rPr>
        <w:t>;</w:t>
      </w:r>
      <w:r w:rsidRPr="00BF7B4D">
        <w:rPr>
          <w:sz w:val="22"/>
          <w:szCs w:val="22"/>
        </w:rPr>
        <w:t xml:space="preserve"> </w:t>
      </w:r>
    </w:p>
    <w:p w14:paraId="5590B25B" w14:textId="5CCC7567" w:rsidR="00BF7B4D" w:rsidRPr="00BF7B4D" w:rsidRDefault="00BF7B4D" w:rsidP="00DE1D36">
      <w:pPr>
        <w:pStyle w:val="Pravilnikvsebina1"/>
        <w:ind w:left="340"/>
        <w:jc w:val="both"/>
        <w:rPr>
          <w:sz w:val="22"/>
          <w:szCs w:val="22"/>
        </w:rPr>
      </w:pPr>
      <w:r w:rsidRPr="00BF7B4D">
        <w:rPr>
          <w:sz w:val="22"/>
          <w:szCs w:val="22"/>
        </w:rPr>
        <w:t>- zdravstveno varstvo živali (osnovna preventiva, nega kopit, skrb za zobe</w:t>
      </w:r>
      <w:r w:rsidR="00763BEF">
        <w:rPr>
          <w:sz w:val="22"/>
          <w:szCs w:val="22"/>
        </w:rPr>
        <w:t xml:space="preserve"> in</w:t>
      </w:r>
      <w:r w:rsidRPr="00BF7B4D">
        <w:rPr>
          <w:sz w:val="22"/>
          <w:szCs w:val="22"/>
        </w:rPr>
        <w:t xml:space="preserve"> </w:t>
      </w:r>
      <w:r w:rsidR="00763BEF">
        <w:rPr>
          <w:sz w:val="22"/>
          <w:szCs w:val="22"/>
        </w:rPr>
        <w:t xml:space="preserve">najpogostejše bolezni); </w:t>
      </w:r>
    </w:p>
    <w:p w14:paraId="2B173762" w14:textId="77777777" w:rsidR="00BF7B4D" w:rsidRPr="00BF7B4D" w:rsidRDefault="00BF7B4D" w:rsidP="00DE1D36">
      <w:pPr>
        <w:pStyle w:val="Pravilnikvsebina1"/>
        <w:ind w:left="340"/>
        <w:jc w:val="left"/>
        <w:rPr>
          <w:sz w:val="22"/>
          <w:szCs w:val="22"/>
        </w:rPr>
      </w:pPr>
      <w:r w:rsidRPr="00BF7B4D">
        <w:rPr>
          <w:sz w:val="22"/>
          <w:szCs w:val="22"/>
        </w:rPr>
        <w:t>- način ravnanja s kopitarji (kot na primer pri prevozu, premikih).</w:t>
      </w:r>
    </w:p>
    <w:p w14:paraId="6955CC72" w14:textId="77777777" w:rsidR="007A0177" w:rsidRDefault="007A0177" w:rsidP="00DE1D36">
      <w:pPr>
        <w:pStyle w:val="Pravilnikvsebina1"/>
        <w:jc w:val="both"/>
        <w:rPr>
          <w:sz w:val="22"/>
          <w:szCs w:val="22"/>
        </w:rPr>
      </w:pPr>
    </w:p>
    <w:p w14:paraId="34B47AC7" w14:textId="6B28AE51" w:rsidR="00BF7B4D" w:rsidRPr="00BF7B4D" w:rsidRDefault="00BF7B4D" w:rsidP="00DE1D36">
      <w:pPr>
        <w:pStyle w:val="Pravilnikvsebina1"/>
        <w:jc w:val="both"/>
        <w:rPr>
          <w:sz w:val="22"/>
          <w:szCs w:val="22"/>
        </w:rPr>
      </w:pPr>
      <w:r w:rsidRPr="00BF7B4D">
        <w:rPr>
          <w:sz w:val="22"/>
          <w:szCs w:val="22"/>
        </w:rPr>
        <w:t>(</w:t>
      </w:r>
      <w:r w:rsidR="007A0177">
        <w:rPr>
          <w:sz w:val="22"/>
          <w:szCs w:val="22"/>
        </w:rPr>
        <w:t>4</w:t>
      </w:r>
      <w:r w:rsidRPr="00BF7B4D">
        <w:rPr>
          <w:sz w:val="22"/>
          <w:szCs w:val="22"/>
        </w:rPr>
        <w:t>) Kandidat se na usposabljanje prijavi s prijavnico, ki jo organizator usposabljanja izda v pisni ali elektronski obliki in je dostopna na spletni strani organizatorja usposabljanja.</w:t>
      </w:r>
    </w:p>
    <w:p w14:paraId="1B912D6C" w14:textId="77777777" w:rsidR="007A0177" w:rsidRDefault="007A0177" w:rsidP="00DE1D36">
      <w:pPr>
        <w:pStyle w:val="Pravilnikvsebina1"/>
        <w:jc w:val="both"/>
        <w:rPr>
          <w:sz w:val="22"/>
          <w:szCs w:val="22"/>
        </w:rPr>
      </w:pPr>
    </w:p>
    <w:p w14:paraId="0AD6E569" w14:textId="12B45C54" w:rsidR="00BF7B4D" w:rsidRPr="00BF7B4D" w:rsidRDefault="00BF7B4D" w:rsidP="00DE1D36">
      <w:pPr>
        <w:pStyle w:val="Pravilnikvsebina1"/>
        <w:jc w:val="both"/>
        <w:rPr>
          <w:sz w:val="22"/>
          <w:szCs w:val="22"/>
        </w:rPr>
      </w:pPr>
      <w:r w:rsidRPr="00BF7B4D">
        <w:rPr>
          <w:sz w:val="22"/>
          <w:szCs w:val="22"/>
        </w:rPr>
        <w:t>(</w:t>
      </w:r>
      <w:r w:rsidR="007A0177">
        <w:rPr>
          <w:sz w:val="22"/>
          <w:szCs w:val="22"/>
        </w:rPr>
        <w:t>5</w:t>
      </w:r>
      <w:r w:rsidRPr="00BF7B4D">
        <w:rPr>
          <w:sz w:val="22"/>
          <w:szCs w:val="22"/>
        </w:rPr>
        <w:t xml:space="preserve">) Čas in kraj usposabljanja se objavita na spletnih straneh organizatorja usposabljanja in na spletni strani Uprave. </w:t>
      </w:r>
    </w:p>
    <w:p w14:paraId="2B885350" w14:textId="77777777" w:rsidR="007A0177" w:rsidRDefault="007A0177" w:rsidP="00DE1D36">
      <w:pPr>
        <w:pStyle w:val="Pravilnikvsebina1"/>
        <w:jc w:val="both"/>
        <w:rPr>
          <w:sz w:val="22"/>
          <w:szCs w:val="22"/>
        </w:rPr>
      </w:pPr>
    </w:p>
    <w:p w14:paraId="3F6A4376" w14:textId="77777777" w:rsidR="00656B90" w:rsidRDefault="00BF7B4D" w:rsidP="00DE1D36">
      <w:pPr>
        <w:pStyle w:val="Pravilnikvsebina1"/>
        <w:jc w:val="both"/>
        <w:rPr>
          <w:sz w:val="22"/>
          <w:szCs w:val="22"/>
        </w:rPr>
      </w:pPr>
      <w:r w:rsidRPr="00BF7B4D">
        <w:rPr>
          <w:sz w:val="22"/>
          <w:szCs w:val="22"/>
        </w:rPr>
        <w:t>(</w:t>
      </w:r>
      <w:r w:rsidR="007A0177">
        <w:rPr>
          <w:sz w:val="22"/>
          <w:szCs w:val="22"/>
        </w:rPr>
        <w:t>6</w:t>
      </w:r>
      <w:r w:rsidRPr="00BF7B4D">
        <w:rPr>
          <w:sz w:val="22"/>
          <w:szCs w:val="22"/>
        </w:rPr>
        <w:t>) Udeleženci po opravljenem usposabljanju opravijo izpit in pridobijo potrdilo o opravljenem usposabljanju.</w:t>
      </w:r>
    </w:p>
    <w:p w14:paraId="19659F65" w14:textId="77777777" w:rsidR="00656B90" w:rsidRDefault="00656B90" w:rsidP="00DE1D36">
      <w:pPr>
        <w:pStyle w:val="Pravilnikvsebina1"/>
        <w:jc w:val="both"/>
        <w:rPr>
          <w:sz w:val="22"/>
          <w:szCs w:val="22"/>
        </w:rPr>
      </w:pPr>
    </w:p>
    <w:p w14:paraId="712B9AB3" w14:textId="61FD2F52" w:rsidR="00BF7B4D" w:rsidRPr="00BF7B4D" w:rsidRDefault="00656B90" w:rsidP="00DE1D36">
      <w:pPr>
        <w:pStyle w:val="Pravilnikvsebina1"/>
        <w:jc w:val="both"/>
        <w:rPr>
          <w:sz w:val="22"/>
          <w:szCs w:val="22"/>
        </w:rPr>
      </w:pPr>
      <w:r>
        <w:rPr>
          <w:sz w:val="22"/>
          <w:szCs w:val="22"/>
        </w:rPr>
        <w:t xml:space="preserve">(7) Določbe tega člena se ne uporabljajo za </w:t>
      </w:r>
      <w:r w:rsidR="00B554E7">
        <w:rPr>
          <w:sz w:val="22"/>
          <w:szCs w:val="22"/>
        </w:rPr>
        <w:t>«.</w:t>
      </w:r>
      <w:r w:rsidR="00BF7B4D" w:rsidRPr="00BF7B4D">
        <w:rPr>
          <w:sz w:val="22"/>
          <w:szCs w:val="22"/>
        </w:rPr>
        <w:t xml:space="preserve"> </w:t>
      </w:r>
    </w:p>
    <w:p w14:paraId="05899D9E" w14:textId="1759300A" w:rsidR="00E72716" w:rsidRDefault="00E72716" w:rsidP="009A445D">
      <w:pPr>
        <w:pStyle w:val="Pravilnikvsebina1"/>
        <w:jc w:val="both"/>
        <w:rPr>
          <w:sz w:val="22"/>
          <w:szCs w:val="22"/>
        </w:rPr>
      </w:pPr>
    </w:p>
    <w:p w14:paraId="53949C4A" w14:textId="77777777" w:rsidR="00BA3900" w:rsidRDefault="00BA3900" w:rsidP="007E759E">
      <w:pPr>
        <w:pStyle w:val="Pravilnikvsebina1"/>
        <w:rPr>
          <w:sz w:val="22"/>
          <w:szCs w:val="22"/>
        </w:rPr>
      </w:pPr>
    </w:p>
    <w:p w14:paraId="3FDC6E9E" w14:textId="1A17129E" w:rsidR="005507BF" w:rsidRDefault="005507BF" w:rsidP="009A445D">
      <w:pPr>
        <w:pStyle w:val="Pravilnikvsebina1"/>
        <w:numPr>
          <w:ilvl w:val="0"/>
          <w:numId w:val="21"/>
        </w:numPr>
        <w:rPr>
          <w:sz w:val="22"/>
          <w:szCs w:val="22"/>
        </w:rPr>
      </w:pPr>
      <w:r>
        <w:rPr>
          <w:sz w:val="22"/>
          <w:szCs w:val="22"/>
        </w:rPr>
        <w:t>člen</w:t>
      </w:r>
    </w:p>
    <w:p w14:paraId="47B6C4A5" w14:textId="32F4A6CD" w:rsidR="005507BF" w:rsidRDefault="005507BF" w:rsidP="007E759E">
      <w:pPr>
        <w:pStyle w:val="Pravilnikvsebina1"/>
        <w:rPr>
          <w:sz w:val="22"/>
          <w:szCs w:val="22"/>
        </w:rPr>
      </w:pPr>
    </w:p>
    <w:p w14:paraId="6EAFE6AE" w14:textId="00D238DF" w:rsidR="00C8163A" w:rsidRDefault="00C8163A" w:rsidP="00C8163A">
      <w:pPr>
        <w:pStyle w:val="Pravilnikvsebina1"/>
        <w:jc w:val="left"/>
        <w:rPr>
          <w:sz w:val="22"/>
          <w:szCs w:val="22"/>
        </w:rPr>
      </w:pPr>
      <w:r>
        <w:rPr>
          <w:sz w:val="22"/>
          <w:szCs w:val="22"/>
        </w:rPr>
        <w:t>Priloga 2 se nadomesti z novo Prilogo 2, ki je kot Priloga 1 sestavni del tega pravilnika.</w:t>
      </w:r>
    </w:p>
    <w:p w14:paraId="41FB093C" w14:textId="77777777" w:rsidR="00C8163A" w:rsidRDefault="00C8163A" w:rsidP="007E759E">
      <w:pPr>
        <w:pStyle w:val="Pravilnikvsebina1"/>
        <w:rPr>
          <w:sz w:val="22"/>
          <w:szCs w:val="22"/>
        </w:rPr>
      </w:pPr>
    </w:p>
    <w:p w14:paraId="36940B0B" w14:textId="1F5F6318" w:rsidR="005507BF" w:rsidRDefault="005507BF" w:rsidP="006F4021">
      <w:pPr>
        <w:pStyle w:val="Pravilnikvsebina1"/>
        <w:jc w:val="both"/>
        <w:rPr>
          <w:sz w:val="22"/>
          <w:szCs w:val="22"/>
        </w:rPr>
      </w:pPr>
      <w:r w:rsidRPr="00C8163A">
        <w:rPr>
          <w:sz w:val="22"/>
          <w:szCs w:val="22"/>
        </w:rPr>
        <w:t>Za Prilogo 3 se doda</w:t>
      </w:r>
      <w:r w:rsidR="00C8163A" w:rsidRPr="00C8163A">
        <w:rPr>
          <w:sz w:val="22"/>
          <w:szCs w:val="22"/>
        </w:rPr>
        <w:t xml:space="preserve">ta </w:t>
      </w:r>
      <w:r w:rsidRPr="00C8163A">
        <w:rPr>
          <w:sz w:val="22"/>
          <w:szCs w:val="22"/>
        </w:rPr>
        <w:t>nov</w:t>
      </w:r>
      <w:r w:rsidR="00C8163A" w:rsidRPr="00C8163A">
        <w:rPr>
          <w:sz w:val="22"/>
          <w:szCs w:val="22"/>
        </w:rPr>
        <w:t>i</w:t>
      </w:r>
      <w:r w:rsidRPr="00C8163A">
        <w:rPr>
          <w:sz w:val="22"/>
          <w:szCs w:val="22"/>
        </w:rPr>
        <w:t xml:space="preserve"> Priloga 4</w:t>
      </w:r>
      <w:r w:rsidR="00C8163A" w:rsidRPr="00C8163A">
        <w:rPr>
          <w:sz w:val="22"/>
          <w:szCs w:val="22"/>
        </w:rPr>
        <w:t xml:space="preserve"> in</w:t>
      </w:r>
      <w:r w:rsidRPr="00C8163A">
        <w:rPr>
          <w:sz w:val="22"/>
          <w:szCs w:val="22"/>
        </w:rPr>
        <w:t xml:space="preserve"> Priloga 5, </w:t>
      </w:r>
      <w:r w:rsidR="00C8163A" w:rsidRPr="00C8163A">
        <w:rPr>
          <w:sz w:val="22"/>
          <w:szCs w:val="22"/>
        </w:rPr>
        <w:t xml:space="preserve">ki sta kot Priloga 2 in Priloga 3 sestavni del tega pravilnika. </w:t>
      </w:r>
    </w:p>
    <w:p w14:paraId="29695C39" w14:textId="77777777" w:rsidR="00BA3900" w:rsidRDefault="00BA3900" w:rsidP="005507BF">
      <w:pPr>
        <w:pStyle w:val="Pravilnikvsebina1"/>
        <w:jc w:val="left"/>
        <w:rPr>
          <w:sz w:val="22"/>
          <w:szCs w:val="22"/>
        </w:rPr>
      </w:pPr>
    </w:p>
    <w:p w14:paraId="07AB2180" w14:textId="77777777" w:rsidR="00BA3900" w:rsidRDefault="00BA3900" w:rsidP="005507BF">
      <w:pPr>
        <w:pStyle w:val="Pravilnikvsebina1"/>
        <w:jc w:val="left"/>
        <w:rPr>
          <w:sz w:val="22"/>
          <w:szCs w:val="22"/>
        </w:rPr>
      </w:pPr>
    </w:p>
    <w:p w14:paraId="5B3CCF0C" w14:textId="5B8B6328" w:rsidR="005507BF" w:rsidRDefault="001B377E" w:rsidP="007E759E">
      <w:pPr>
        <w:pStyle w:val="Pravilnikvsebina1"/>
        <w:rPr>
          <w:sz w:val="22"/>
          <w:szCs w:val="22"/>
        </w:rPr>
      </w:pPr>
      <w:r>
        <w:rPr>
          <w:sz w:val="22"/>
          <w:szCs w:val="22"/>
        </w:rPr>
        <w:t>PREHODN</w:t>
      </w:r>
      <w:r w:rsidR="009723DD">
        <w:rPr>
          <w:sz w:val="22"/>
          <w:szCs w:val="22"/>
        </w:rPr>
        <w:t>E</w:t>
      </w:r>
      <w:r>
        <w:rPr>
          <w:sz w:val="22"/>
          <w:szCs w:val="22"/>
        </w:rPr>
        <w:t xml:space="preserve"> IN KONČNA DOLOČBA</w:t>
      </w:r>
    </w:p>
    <w:p w14:paraId="07AC1698" w14:textId="77777777" w:rsidR="001B377E" w:rsidRPr="00BF7B4D" w:rsidRDefault="001B377E" w:rsidP="007E759E">
      <w:pPr>
        <w:pStyle w:val="Pravilnikvsebina1"/>
        <w:rPr>
          <w:sz w:val="22"/>
          <w:szCs w:val="22"/>
        </w:rPr>
      </w:pPr>
    </w:p>
    <w:p w14:paraId="57BFC0C3" w14:textId="10520DD0" w:rsidR="00E72716" w:rsidRDefault="00E72716" w:rsidP="009A445D">
      <w:pPr>
        <w:pStyle w:val="Pravilnikvsebina1"/>
        <w:numPr>
          <w:ilvl w:val="0"/>
          <w:numId w:val="21"/>
        </w:numPr>
        <w:rPr>
          <w:sz w:val="22"/>
          <w:szCs w:val="22"/>
        </w:rPr>
      </w:pPr>
      <w:r w:rsidRPr="00BF7B4D">
        <w:rPr>
          <w:sz w:val="22"/>
          <w:szCs w:val="22"/>
        </w:rPr>
        <w:t>člen</w:t>
      </w:r>
    </w:p>
    <w:p w14:paraId="74091070" w14:textId="533DC383" w:rsidR="00D6712A" w:rsidRDefault="00D6712A" w:rsidP="00E72716">
      <w:pPr>
        <w:pStyle w:val="Pravilnikvsebina1"/>
        <w:rPr>
          <w:sz w:val="22"/>
          <w:szCs w:val="22"/>
        </w:rPr>
      </w:pPr>
      <w:r>
        <w:rPr>
          <w:sz w:val="22"/>
          <w:szCs w:val="22"/>
        </w:rPr>
        <w:t>(</w:t>
      </w:r>
      <w:r w:rsidRPr="00820D37">
        <w:rPr>
          <w:sz w:val="22"/>
          <w:szCs w:val="22"/>
        </w:rPr>
        <w:t>prehodna</w:t>
      </w:r>
      <w:r>
        <w:rPr>
          <w:sz w:val="22"/>
          <w:szCs w:val="22"/>
        </w:rPr>
        <w:t xml:space="preserve"> obdobja)</w:t>
      </w:r>
    </w:p>
    <w:p w14:paraId="3EED6BF7" w14:textId="77777777" w:rsidR="009723DD" w:rsidRDefault="009723DD" w:rsidP="000D763C">
      <w:pPr>
        <w:pStyle w:val="Pravilnikvsebina1"/>
        <w:jc w:val="both"/>
        <w:rPr>
          <w:sz w:val="22"/>
          <w:szCs w:val="22"/>
        </w:rPr>
      </w:pPr>
    </w:p>
    <w:p w14:paraId="545299F3" w14:textId="7DF987B6" w:rsidR="000D763C" w:rsidRPr="00C240F1" w:rsidRDefault="000D763C" w:rsidP="000D763C">
      <w:pPr>
        <w:pStyle w:val="Pravilnikvsebina1"/>
        <w:jc w:val="both"/>
        <w:rPr>
          <w:sz w:val="22"/>
          <w:szCs w:val="22"/>
        </w:rPr>
      </w:pPr>
      <w:r w:rsidRPr="00AD131D">
        <w:rPr>
          <w:sz w:val="22"/>
          <w:szCs w:val="22"/>
        </w:rPr>
        <w:t>(</w:t>
      </w:r>
      <w:r w:rsidR="00886763" w:rsidRPr="00AD131D">
        <w:rPr>
          <w:sz w:val="22"/>
          <w:szCs w:val="22"/>
        </w:rPr>
        <w:t>1</w:t>
      </w:r>
      <w:r w:rsidRPr="00AD131D">
        <w:rPr>
          <w:sz w:val="22"/>
          <w:szCs w:val="22"/>
        </w:rPr>
        <w:t xml:space="preserve">) </w:t>
      </w:r>
      <w:r w:rsidR="003B6ED6" w:rsidRPr="00AD131D">
        <w:rPr>
          <w:sz w:val="22"/>
          <w:szCs w:val="22"/>
        </w:rPr>
        <w:t>Določbe novih</w:t>
      </w:r>
      <w:r w:rsidR="00D6712A" w:rsidRPr="00AD131D">
        <w:rPr>
          <w:sz w:val="22"/>
          <w:szCs w:val="22"/>
        </w:rPr>
        <w:t xml:space="preserve"> </w:t>
      </w:r>
      <w:r w:rsidR="00EB21E7" w:rsidRPr="00AD131D">
        <w:rPr>
          <w:sz w:val="22"/>
          <w:szCs w:val="22"/>
        </w:rPr>
        <w:t xml:space="preserve">5. in </w:t>
      </w:r>
      <w:r w:rsidR="00D6712A" w:rsidRPr="00AD131D">
        <w:rPr>
          <w:sz w:val="22"/>
          <w:szCs w:val="22"/>
        </w:rPr>
        <w:t xml:space="preserve">6. </w:t>
      </w:r>
      <w:r w:rsidR="001B377E" w:rsidRPr="00AD131D">
        <w:rPr>
          <w:sz w:val="22"/>
          <w:szCs w:val="22"/>
        </w:rPr>
        <w:t>pod</w:t>
      </w:r>
      <w:r w:rsidR="00D6712A" w:rsidRPr="00AD131D">
        <w:rPr>
          <w:sz w:val="22"/>
          <w:szCs w:val="22"/>
        </w:rPr>
        <w:t xml:space="preserve">poglavja </w:t>
      </w:r>
      <w:r w:rsidR="00CD055F" w:rsidRPr="00AD131D">
        <w:rPr>
          <w:sz w:val="22"/>
          <w:szCs w:val="22"/>
        </w:rPr>
        <w:t xml:space="preserve">ter Priloge 4 in Priloge 5 </w:t>
      </w:r>
      <w:r w:rsidR="00830E00" w:rsidRPr="00AD131D">
        <w:rPr>
          <w:sz w:val="22"/>
          <w:szCs w:val="22"/>
        </w:rPr>
        <w:t xml:space="preserve">pravilnika </w:t>
      </w:r>
      <w:r w:rsidR="00D6712A" w:rsidRPr="00AD131D">
        <w:rPr>
          <w:sz w:val="22"/>
          <w:szCs w:val="22"/>
        </w:rPr>
        <w:t>se začnejo</w:t>
      </w:r>
      <w:r w:rsidR="0031354A" w:rsidRPr="00AD131D">
        <w:rPr>
          <w:sz w:val="22"/>
          <w:szCs w:val="22"/>
        </w:rPr>
        <w:t xml:space="preserve"> </w:t>
      </w:r>
      <w:r w:rsidR="00D6712A" w:rsidRPr="00AD131D">
        <w:rPr>
          <w:sz w:val="22"/>
          <w:szCs w:val="22"/>
        </w:rPr>
        <w:t xml:space="preserve">uporabljati </w:t>
      </w:r>
      <w:r w:rsidR="00EB21E7" w:rsidRPr="00AD131D">
        <w:rPr>
          <w:sz w:val="22"/>
          <w:szCs w:val="22"/>
        </w:rPr>
        <w:t xml:space="preserve">18 </w:t>
      </w:r>
      <w:r w:rsidR="00D6712A" w:rsidRPr="00AD131D">
        <w:rPr>
          <w:sz w:val="22"/>
          <w:szCs w:val="22"/>
        </w:rPr>
        <w:t xml:space="preserve">mesecev po uveljavitvi </w:t>
      </w:r>
      <w:r w:rsidR="001B377E" w:rsidRPr="00AD131D">
        <w:rPr>
          <w:sz w:val="22"/>
          <w:szCs w:val="22"/>
        </w:rPr>
        <w:t xml:space="preserve">tega </w:t>
      </w:r>
      <w:r w:rsidR="00D6712A" w:rsidRPr="00AD131D">
        <w:rPr>
          <w:sz w:val="22"/>
          <w:szCs w:val="22"/>
        </w:rPr>
        <w:t>pravilnika</w:t>
      </w:r>
      <w:r w:rsidR="0031354A" w:rsidRPr="00AD131D">
        <w:rPr>
          <w:sz w:val="22"/>
          <w:szCs w:val="22"/>
        </w:rPr>
        <w:t xml:space="preserve">, razen </w:t>
      </w:r>
      <w:r w:rsidR="00CD055F" w:rsidRPr="00AD131D">
        <w:rPr>
          <w:sz w:val="22"/>
          <w:szCs w:val="22"/>
        </w:rPr>
        <w:t>dol</w:t>
      </w:r>
      <w:r w:rsidR="0031354A" w:rsidRPr="00AD131D">
        <w:rPr>
          <w:sz w:val="22"/>
          <w:szCs w:val="22"/>
        </w:rPr>
        <w:t>očb 53. c in 53. č člena ter točk 5.2 in 5.</w:t>
      </w:r>
      <w:r w:rsidR="00AD131D" w:rsidRPr="00AD131D">
        <w:rPr>
          <w:sz w:val="22"/>
          <w:szCs w:val="22"/>
        </w:rPr>
        <w:t>3</w:t>
      </w:r>
      <w:r w:rsidR="0031354A" w:rsidRPr="00AD131D">
        <w:rPr>
          <w:sz w:val="22"/>
          <w:szCs w:val="22"/>
        </w:rPr>
        <w:t xml:space="preserve"> Priloge 5, ki se </w:t>
      </w:r>
      <w:r w:rsidR="00CD055F" w:rsidRPr="00AD131D">
        <w:rPr>
          <w:sz w:val="22"/>
          <w:szCs w:val="22"/>
        </w:rPr>
        <w:t xml:space="preserve">začnejo uporabljati </w:t>
      </w:r>
      <w:r w:rsidR="00CD055F" w:rsidRPr="0023701B">
        <w:rPr>
          <w:sz w:val="22"/>
          <w:szCs w:val="22"/>
          <w:highlight w:val="yellow"/>
        </w:rPr>
        <w:t xml:space="preserve">1. </w:t>
      </w:r>
      <w:r w:rsidR="0031354A" w:rsidRPr="0023701B">
        <w:rPr>
          <w:sz w:val="22"/>
          <w:szCs w:val="22"/>
          <w:highlight w:val="yellow"/>
        </w:rPr>
        <w:t>januarja 202</w:t>
      </w:r>
      <w:r w:rsidR="0023701B" w:rsidRPr="0023701B">
        <w:rPr>
          <w:sz w:val="22"/>
          <w:szCs w:val="22"/>
          <w:highlight w:val="yellow"/>
        </w:rPr>
        <w:t>8</w:t>
      </w:r>
      <w:r w:rsidR="0031354A" w:rsidRPr="0023701B">
        <w:rPr>
          <w:sz w:val="22"/>
          <w:szCs w:val="22"/>
          <w:highlight w:val="yellow"/>
        </w:rPr>
        <w:t>.</w:t>
      </w:r>
    </w:p>
    <w:p w14:paraId="375E81E3" w14:textId="77777777" w:rsidR="00830E00" w:rsidRDefault="00830E00" w:rsidP="00DE1D36">
      <w:pPr>
        <w:pStyle w:val="Pravilnikvsebina1"/>
        <w:jc w:val="both"/>
        <w:rPr>
          <w:sz w:val="22"/>
          <w:szCs w:val="22"/>
        </w:rPr>
      </w:pPr>
    </w:p>
    <w:p w14:paraId="5038C941" w14:textId="1B25247C" w:rsidR="00D6712A" w:rsidRDefault="00D6712A" w:rsidP="00DE1D36">
      <w:pPr>
        <w:pStyle w:val="Pravilnikvsebina1"/>
        <w:jc w:val="both"/>
        <w:rPr>
          <w:sz w:val="22"/>
          <w:szCs w:val="22"/>
        </w:rPr>
      </w:pPr>
      <w:r w:rsidRPr="00C240F1">
        <w:rPr>
          <w:sz w:val="22"/>
          <w:szCs w:val="22"/>
        </w:rPr>
        <w:t>(</w:t>
      </w:r>
      <w:r w:rsidR="00886763">
        <w:rPr>
          <w:sz w:val="22"/>
          <w:szCs w:val="22"/>
        </w:rPr>
        <w:t>2</w:t>
      </w:r>
      <w:r w:rsidRPr="003B6ED6">
        <w:rPr>
          <w:sz w:val="22"/>
          <w:szCs w:val="22"/>
        </w:rPr>
        <w:t>)</w:t>
      </w:r>
      <w:r w:rsidR="00DE1D36" w:rsidRPr="003B6ED6">
        <w:rPr>
          <w:sz w:val="22"/>
          <w:szCs w:val="22"/>
        </w:rPr>
        <w:t xml:space="preserve"> Izvajalci </w:t>
      </w:r>
      <w:r w:rsidRPr="003B6ED6">
        <w:rPr>
          <w:sz w:val="22"/>
          <w:szCs w:val="22"/>
        </w:rPr>
        <w:t>dejavnost</w:t>
      </w:r>
      <w:r w:rsidR="00DE1D36" w:rsidRPr="003B6ED6">
        <w:rPr>
          <w:sz w:val="22"/>
          <w:szCs w:val="22"/>
        </w:rPr>
        <w:t xml:space="preserve">i oskrbe kopitarjev </w:t>
      </w:r>
      <w:r w:rsidR="00830E00">
        <w:rPr>
          <w:sz w:val="22"/>
          <w:szCs w:val="22"/>
        </w:rPr>
        <w:t xml:space="preserve">so dolžni </w:t>
      </w:r>
      <w:r w:rsidR="00DE1D36" w:rsidRPr="003B6ED6">
        <w:rPr>
          <w:sz w:val="22"/>
          <w:szCs w:val="22"/>
        </w:rPr>
        <w:t>pridobi</w:t>
      </w:r>
      <w:r w:rsidR="00830E00">
        <w:rPr>
          <w:sz w:val="22"/>
          <w:szCs w:val="22"/>
        </w:rPr>
        <w:t>ti</w:t>
      </w:r>
      <w:r w:rsidR="00DE1D36" w:rsidRPr="003B6ED6">
        <w:rPr>
          <w:sz w:val="22"/>
          <w:szCs w:val="22"/>
        </w:rPr>
        <w:t xml:space="preserve"> </w:t>
      </w:r>
      <w:r w:rsidRPr="003B6ED6">
        <w:rPr>
          <w:sz w:val="22"/>
          <w:szCs w:val="22"/>
        </w:rPr>
        <w:t xml:space="preserve">potrdilo o </w:t>
      </w:r>
      <w:r w:rsidR="001B377E" w:rsidRPr="003B6ED6">
        <w:rPr>
          <w:sz w:val="22"/>
          <w:szCs w:val="22"/>
        </w:rPr>
        <w:t xml:space="preserve">opravljenem </w:t>
      </w:r>
      <w:r w:rsidRPr="003B6ED6">
        <w:rPr>
          <w:sz w:val="22"/>
          <w:szCs w:val="22"/>
        </w:rPr>
        <w:t xml:space="preserve">usposabljanju iz 53.g člena pravilnika v treh letih od </w:t>
      </w:r>
      <w:r w:rsidR="001B377E" w:rsidRPr="003B6ED6">
        <w:rPr>
          <w:sz w:val="22"/>
          <w:szCs w:val="22"/>
        </w:rPr>
        <w:t xml:space="preserve">uveljavitve tega </w:t>
      </w:r>
      <w:r w:rsidRPr="003B6ED6">
        <w:rPr>
          <w:sz w:val="22"/>
          <w:szCs w:val="22"/>
        </w:rPr>
        <w:t>pra</w:t>
      </w:r>
      <w:bookmarkStart w:id="0" w:name="_GoBack"/>
      <w:bookmarkEnd w:id="0"/>
      <w:r w:rsidRPr="003B6ED6">
        <w:rPr>
          <w:sz w:val="22"/>
          <w:szCs w:val="22"/>
        </w:rPr>
        <w:t>vilnika.</w:t>
      </w:r>
      <w:r>
        <w:rPr>
          <w:sz w:val="22"/>
          <w:szCs w:val="22"/>
        </w:rPr>
        <w:t xml:space="preserve"> </w:t>
      </w:r>
    </w:p>
    <w:p w14:paraId="25395E27" w14:textId="77777777" w:rsidR="00BA3900" w:rsidRDefault="00BA3900" w:rsidP="00DE1D36">
      <w:pPr>
        <w:pStyle w:val="Pravilnikvsebina1"/>
        <w:jc w:val="both"/>
        <w:rPr>
          <w:sz w:val="22"/>
          <w:szCs w:val="22"/>
        </w:rPr>
      </w:pPr>
    </w:p>
    <w:p w14:paraId="41980766" w14:textId="77777777" w:rsidR="00D6712A" w:rsidRDefault="00D6712A" w:rsidP="00AC41C6">
      <w:pPr>
        <w:pStyle w:val="Pravilnikvsebina1"/>
        <w:rPr>
          <w:sz w:val="22"/>
          <w:szCs w:val="22"/>
        </w:rPr>
      </w:pPr>
    </w:p>
    <w:p w14:paraId="3D014CAC" w14:textId="5B855442" w:rsidR="00D6712A" w:rsidRPr="00BF7B4D" w:rsidRDefault="00D6712A" w:rsidP="0031354A">
      <w:pPr>
        <w:pStyle w:val="Pravilnikvsebina1"/>
        <w:numPr>
          <w:ilvl w:val="0"/>
          <w:numId w:val="21"/>
        </w:numPr>
        <w:rPr>
          <w:sz w:val="22"/>
          <w:szCs w:val="22"/>
        </w:rPr>
      </w:pPr>
      <w:r>
        <w:rPr>
          <w:sz w:val="22"/>
          <w:szCs w:val="22"/>
        </w:rPr>
        <w:t>člen</w:t>
      </w:r>
    </w:p>
    <w:p w14:paraId="01720603" w14:textId="77777777" w:rsidR="00C4630D" w:rsidRPr="00BF7B4D" w:rsidRDefault="00C4630D" w:rsidP="00C4630D">
      <w:pPr>
        <w:pStyle w:val="Pravilnikpriloga2"/>
        <w:rPr>
          <w:sz w:val="22"/>
          <w:szCs w:val="22"/>
        </w:rPr>
      </w:pPr>
      <w:bookmarkStart w:id="1" w:name="_Toc254955751"/>
      <w:r w:rsidRPr="00BF7B4D">
        <w:rPr>
          <w:sz w:val="22"/>
          <w:szCs w:val="22"/>
        </w:rPr>
        <w:t>(začetek veljavnosti)</w:t>
      </w:r>
      <w:bookmarkEnd w:id="1"/>
    </w:p>
    <w:p w14:paraId="0E5D449C" w14:textId="77777777" w:rsidR="00C4630D" w:rsidRPr="00BF7B4D" w:rsidRDefault="00C4630D" w:rsidP="00C4630D">
      <w:pPr>
        <w:jc w:val="both"/>
        <w:rPr>
          <w:rFonts w:ascii="Arial" w:hAnsi="Arial" w:cs="Arial"/>
          <w:sz w:val="22"/>
          <w:szCs w:val="22"/>
        </w:rPr>
      </w:pPr>
    </w:p>
    <w:p w14:paraId="2B1DCBE6" w14:textId="77777777" w:rsidR="00C4630D" w:rsidRPr="00BF7B4D" w:rsidRDefault="00C4630D" w:rsidP="00C4630D">
      <w:pPr>
        <w:pStyle w:val="Odstavekseznama"/>
        <w:ind w:left="0"/>
        <w:jc w:val="both"/>
        <w:rPr>
          <w:rFonts w:ascii="Arial" w:hAnsi="Arial" w:cs="Arial"/>
          <w:sz w:val="22"/>
          <w:szCs w:val="22"/>
        </w:rPr>
      </w:pPr>
      <w:r w:rsidRPr="00BF7B4D">
        <w:rPr>
          <w:rFonts w:ascii="Arial" w:hAnsi="Arial" w:cs="Arial"/>
          <w:sz w:val="22"/>
          <w:szCs w:val="22"/>
        </w:rPr>
        <w:t>Ta pravilnik začne veljati petnajsti dan po objavi v Uradnem listu Republike Slovenije.</w:t>
      </w:r>
    </w:p>
    <w:p w14:paraId="3123F083" w14:textId="77777777" w:rsidR="00440D0C" w:rsidRPr="00BF7B4D" w:rsidRDefault="00440D0C" w:rsidP="00C4630D">
      <w:pPr>
        <w:pStyle w:val="Odstavekseznama"/>
        <w:ind w:left="0"/>
        <w:jc w:val="both"/>
        <w:rPr>
          <w:rFonts w:ascii="Arial" w:hAnsi="Arial" w:cs="Arial"/>
          <w:sz w:val="22"/>
          <w:szCs w:val="22"/>
        </w:rPr>
      </w:pPr>
    </w:p>
    <w:p w14:paraId="4ACEAB64" w14:textId="77777777" w:rsidR="00440D0C" w:rsidRPr="00BF7B4D" w:rsidRDefault="00440D0C" w:rsidP="00C4630D">
      <w:pPr>
        <w:pStyle w:val="Odstavekseznama"/>
        <w:ind w:left="0"/>
        <w:jc w:val="both"/>
        <w:rPr>
          <w:rFonts w:ascii="Arial" w:hAnsi="Arial" w:cs="Arial"/>
          <w:sz w:val="22"/>
          <w:szCs w:val="22"/>
        </w:rPr>
      </w:pPr>
    </w:p>
    <w:p w14:paraId="7591FCB2" w14:textId="77777777" w:rsidR="00440D0C" w:rsidRPr="00BF7B4D" w:rsidRDefault="00440D0C" w:rsidP="00C4630D">
      <w:pPr>
        <w:pStyle w:val="Odstavekseznama"/>
        <w:ind w:left="0"/>
        <w:jc w:val="both"/>
        <w:rPr>
          <w:rFonts w:ascii="Arial" w:hAnsi="Arial" w:cs="Arial"/>
          <w:sz w:val="22"/>
          <w:szCs w:val="22"/>
        </w:rPr>
      </w:pPr>
    </w:p>
    <w:p w14:paraId="7C982741" w14:textId="1EFDB22E" w:rsidR="00440D0C" w:rsidRPr="00632D46" w:rsidRDefault="00BD6F0B" w:rsidP="00DE1D36">
      <w:pPr>
        <w:pStyle w:val="Odstavekseznama"/>
        <w:ind w:left="0"/>
        <w:jc w:val="center"/>
        <w:rPr>
          <w:rFonts w:ascii="Arial" w:hAnsi="Arial" w:cs="Arial"/>
          <w:sz w:val="22"/>
          <w:szCs w:val="22"/>
        </w:rPr>
      </w:pPr>
      <w:r>
        <w:rPr>
          <w:rFonts w:ascii="Arial" w:hAnsi="Arial" w:cs="Arial"/>
          <w:sz w:val="22"/>
          <w:szCs w:val="22"/>
        </w:rPr>
        <w:t xml:space="preserve">                                                                                                              </w:t>
      </w:r>
      <w:r w:rsidR="009C25EF" w:rsidRPr="00632D46">
        <w:rPr>
          <w:rFonts w:ascii="Arial" w:hAnsi="Arial" w:cs="Arial"/>
          <w:sz w:val="22"/>
          <w:szCs w:val="22"/>
        </w:rPr>
        <w:t>Irena Šinko</w:t>
      </w:r>
    </w:p>
    <w:p w14:paraId="673F495C" w14:textId="77777777" w:rsidR="001B377E" w:rsidRDefault="009C25EF" w:rsidP="00DE47DD">
      <w:pPr>
        <w:pStyle w:val="Odstavekseznama"/>
        <w:ind w:left="0"/>
        <w:jc w:val="right"/>
        <w:rPr>
          <w:rFonts w:ascii="Arial" w:hAnsi="Arial" w:cs="Arial"/>
          <w:sz w:val="22"/>
          <w:szCs w:val="22"/>
        </w:rPr>
      </w:pPr>
      <w:r w:rsidRPr="00632D46">
        <w:rPr>
          <w:rFonts w:ascii="Arial" w:hAnsi="Arial" w:cs="Arial"/>
          <w:sz w:val="22"/>
          <w:szCs w:val="22"/>
        </w:rPr>
        <w:t>minist</w:t>
      </w:r>
      <w:r w:rsidR="00E72716" w:rsidRPr="00632D46">
        <w:rPr>
          <w:rFonts w:ascii="Arial" w:hAnsi="Arial" w:cs="Arial"/>
          <w:sz w:val="22"/>
          <w:szCs w:val="22"/>
        </w:rPr>
        <w:t>r</w:t>
      </w:r>
      <w:r w:rsidRPr="00632D46">
        <w:rPr>
          <w:rFonts w:ascii="Arial" w:hAnsi="Arial" w:cs="Arial"/>
          <w:sz w:val="22"/>
          <w:szCs w:val="22"/>
        </w:rPr>
        <w:t>ica</w:t>
      </w:r>
      <w:r w:rsidR="00440D0C" w:rsidRPr="00632D46">
        <w:rPr>
          <w:rFonts w:ascii="Arial" w:hAnsi="Arial" w:cs="Arial"/>
          <w:sz w:val="22"/>
          <w:szCs w:val="22"/>
        </w:rPr>
        <w:t xml:space="preserve"> za kmetijstvo, </w:t>
      </w:r>
    </w:p>
    <w:p w14:paraId="7426ECB6" w14:textId="26F4FBCF" w:rsidR="00440D0C" w:rsidRPr="00BF7B4D" w:rsidRDefault="00BD6F0B" w:rsidP="00DE1D36">
      <w:pPr>
        <w:pStyle w:val="Odstavekseznama"/>
        <w:ind w:left="0"/>
        <w:jc w:val="center"/>
        <w:rPr>
          <w:rFonts w:ascii="Arial" w:hAnsi="Arial" w:cs="Arial"/>
          <w:sz w:val="22"/>
          <w:szCs w:val="22"/>
        </w:rPr>
      </w:pPr>
      <w:r>
        <w:rPr>
          <w:rFonts w:ascii="Arial" w:hAnsi="Arial" w:cs="Arial"/>
          <w:sz w:val="22"/>
          <w:szCs w:val="22"/>
        </w:rPr>
        <w:t xml:space="preserve">                                                                                                              </w:t>
      </w:r>
      <w:r w:rsidR="00440D0C" w:rsidRPr="00632D46">
        <w:rPr>
          <w:rFonts w:ascii="Arial" w:hAnsi="Arial" w:cs="Arial"/>
          <w:sz w:val="22"/>
          <w:szCs w:val="22"/>
        </w:rPr>
        <w:t>gozdarstvo in prehrano</w:t>
      </w:r>
    </w:p>
    <w:p w14:paraId="1453E4F3" w14:textId="77777777" w:rsidR="00C4630D" w:rsidRPr="00BF7B4D" w:rsidRDefault="00C4630D" w:rsidP="00C4630D">
      <w:pPr>
        <w:pStyle w:val="Odstavekseznama"/>
        <w:jc w:val="both"/>
        <w:rPr>
          <w:rFonts w:ascii="Arial" w:hAnsi="Arial" w:cs="Arial"/>
          <w:sz w:val="22"/>
          <w:szCs w:val="22"/>
        </w:rPr>
      </w:pPr>
    </w:p>
    <w:p w14:paraId="7183083B" w14:textId="00827FD1" w:rsidR="00FB605F" w:rsidRPr="00BF7B4D" w:rsidRDefault="00C4630D">
      <w:pPr>
        <w:rPr>
          <w:rFonts w:ascii="Arial" w:hAnsi="Arial" w:cs="Arial"/>
          <w:sz w:val="22"/>
          <w:szCs w:val="22"/>
        </w:rPr>
      </w:pPr>
      <w:r w:rsidRPr="00BF7B4D">
        <w:rPr>
          <w:rFonts w:ascii="Arial" w:hAnsi="Arial" w:cs="Arial"/>
          <w:sz w:val="22"/>
          <w:szCs w:val="22"/>
        </w:rPr>
        <w:t>Št. 007-</w:t>
      </w:r>
      <w:r w:rsidR="00632D46">
        <w:rPr>
          <w:rFonts w:ascii="Arial" w:hAnsi="Arial" w:cs="Arial"/>
          <w:sz w:val="22"/>
          <w:szCs w:val="22"/>
        </w:rPr>
        <w:t>265</w:t>
      </w:r>
      <w:r w:rsidRPr="00BF7B4D">
        <w:rPr>
          <w:rFonts w:ascii="Arial" w:hAnsi="Arial" w:cs="Arial"/>
          <w:sz w:val="22"/>
          <w:szCs w:val="22"/>
        </w:rPr>
        <w:t>/</w:t>
      </w:r>
      <w:r w:rsidR="00632D46">
        <w:rPr>
          <w:rFonts w:ascii="Arial" w:hAnsi="Arial" w:cs="Arial"/>
          <w:sz w:val="22"/>
          <w:szCs w:val="22"/>
        </w:rPr>
        <w:t>2022</w:t>
      </w:r>
    </w:p>
    <w:p w14:paraId="4ADFA3FD" w14:textId="5C40109D" w:rsidR="00C4630D" w:rsidRPr="00BF7B4D" w:rsidRDefault="00C4630D">
      <w:pPr>
        <w:rPr>
          <w:rFonts w:ascii="Arial" w:hAnsi="Arial" w:cs="Arial"/>
          <w:sz w:val="22"/>
          <w:szCs w:val="22"/>
        </w:rPr>
      </w:pPr>
      <w:r w:rsidRPr="00BF7B4D">
        <w:rPr>
          <w:rFonts w:ascii="Arial" w:hAnsi="Arial" w:cs="Arial"/>
          <w:sz w:val="22"/>
          <w:szCs w:val="22"/>
        </w:rPr>
        <w:t xml:space="preserve">Ljubljana, dne </w:t>
      </w:r>
    </w:p>
    <w:p w14:paraId="00A2F1C3" w14:textId="06005ABE" w:rsidR="004B0396" w:rsidRPr="00BF7B4D" w:rsidRDefault="00C4630D">
      <w:pPr>
        <w:rPr>
          <w:rFonts w:ascii="Arial" w:hAnsi="Arial" w:cs="Arial"/>
          <w:sz w:val="22"/>
          <w:szCs w:val="22"/>
        </w:rPr>
      </w:pPr>
      <w:r w:rsidRPr="00BF7B4D">
        <w:rPr>
          <w:rFonts w:ascii="Arial" w:hAnsi="Arial" w:cs="Arial"/>
          <w:sz w:val="22"/>
          <w:szCs w:val="22"/>
        </w:rPr>
        <w:t xml:space="preserve">EVA </w:t>
      </w:r>
      <w:r w:rsidR="00632D46">
        <w:rPr>
          <w:rFonts w:ascii="Arial" w:hAnsi="Arial" w:cs="Arial"/>
          <w:sz w:val="22"/>
          <w:szCs w:val="22"/>
        </w:rPr>
        <w:t>2022-2300-0041</w:t>
      </w:r>
    </w:p>
    <w:p w14:paraId="4E6F7358" w14:textId="77777777" w:rsidR="004B0396" w:rsidRPr="00BF7B4D" w:rsidRDefault="004B0396" w:rsidP="004B0396">
      <w:pPr>
        <w:spacing w:after="160" w:line="259" w:lineRule="auto"/>
        <w:rPr>
          <w:rFonts w:ascii="Arial" w:hAnsi="Arial" w:cs="Arial"/>
          <w:sz w:val="22"/>
          <w:szCs w:val="22"/>
        </w:rPr>
      </w:pPr>
      <w:r w:rsidRPr="00BF7B4D">
        <w:rPr>
          <w:rFonts w:ascii="Arial" w:hAnsi="Arial" w:cs="Arial"/>
          <w:sz w:val="22"/>
          <w:szCs w:val="22"/>
        </w:rPr>
        <w:br w:type="page"/>
      </w:r>
    </w:p>
    <w:p w14:paraId="24A8C439" w14:textId="77777777" w:rsidR="004B0396" w:rsidRPr="00BF7B4D" w:rsidRDefault="004B0396" w:rsidP="004B0396">
      <w:pPr>
        <w:rPr>
          <w:rFonts w:ascii="Arial" w:hAnsi="Arial" w:cs="Arial"/>
          <w:sz w:val="22"/>
          <w:szCs w:val="22"/>
        </w:rPr>
        <w:sectPr w:rsidR="004B0396" w:rsidRPr="00BF7B4D">
          <w:footerReference w:type="default" r:id="rId8"/>
          <w:pgSz w:w="11906" w:h="16838"/>
          <w:pgMar w:top="1417" w:right="1417" w:bottom="1417" w:left="1417" w:header="708" w:footer="708" w:gutter="0"/>
          <w:cols w:space="708"/>
          <w:docGrid w:linePitch="360"/>
        </w:sectPr>
      </w:pPr>
    </w:p>
    <w:p w14:paraId="7F33A2EE" w14:textId="7769AAEF" w:rsidR="00C8163A" w:rsidRPr="00B65D04" w:rsidRDefault="00C8163A" w:rsidP="004B0396">
      <w:pPr>
        <w:rPr>
          <w:rFonts w:ascii="Arial" w:hAnsi="Arial" w:cs="Arial"/>
          <w:sz w:val="22"/>
          <w:szCs w:val="22"/>
        </w:rPr>
      </w:pPr>
      <w:r w:rsidRPr="00B65D04">
        <w:rPr>
          <w:rFonts w:ascii="Arial" w:hAnsi="Arial" w:cs="Arial"/>
          <w:sz w:val="22"/>
          <w:szCs w:val="22"/>
        </w:rPr>
        <w:lastRenderedPageBreak/>
        <w:t>P</w:t>
      </w:r>
      <w:r w:rsidR="00D21B3C" w:rsidRPr="00B65D04">
        <w:rPr>
          <w:rFonts w:ascii="Arial" w:hAnsi="Arial" w:cs="Arial"/>
          <w:sz w:val="22"/>
          <w:szCs w:val="22"/>
        </w:rPr>
        <w:t>riloga 1</w:t>
      </w:r>
    </w:p>
    <w:p w14:paraId="37CACAB7" w14:textId="77777777" w:rsidR="0097301C" w:rsidRDefault="0097301C" w:rsidP="00D21B3C">
      <w:pPr>
        <w:rPr>
          <w:rFonts w:ascii="Arial" w:hAnsi="Arial" w:cs="Arial"/>
          <w:sz w:val="22"/>
          <w:szCs w:val="22"/>
        </w:rPr>
      </w:pPr>
    </w:p>
    <w:p w14:paraId="1F31A48F" w14:textId="037B99E0" w:rsidR="00D21B3C" w:rsidRPr="00B65D04" w:rsidRDefault="00D21B3C" w:rsidP="00D21B3C">
      <w:pPr>
        <w:rPr>
          <w:rFonts w:ascii="Arial" w:hAnsi="Arial" w:cs="Arial"/>
          <w:b/>
          <w:sz w:val="22"/>
          <w:szCs w:val="22"/>
        </w:rPr>
      </w:pPr>
      <w:r w:rsidRPr="00B65D04">
        <w:rPr>
          <w:rFonts w:ascii="Arial" w:hAnsi="Arial" w:cs="Arial"/>
          <w:sz w:val="22"/>
          <w:szCs w:val="22"/>
        </w:rPr>
        <w:t>»</w:t>
      </w:r>
      <w:r w:rsidRPr="00016512">
        <w:rPr>
          <w:rFonts w:ascii="Arial" w:hAnsi="Arial" w:cs="Arial"/>
          <w:b/>
          <w:sz w:val="22"/>
          <w:szCs w:val="22"/>
        </w:rPr>
        <w:t>Priloga 2:</w:t>
      </w:r>
      <w:r w:rsidRPr="00B65D04">
        <w:rPr>
          <w:rFonts w:ascii="Arial" w:hAnsi="Arial" w:cs="Arial"/>
          <w:sz w:val="22"/>
          <w:szCs w:val="22"/>
        </w:rPr>
        <w:t xml:space="preserve"> </w:t>
      </w:r>
      <w:r w:rsidRPr="00B65D04">
        <w:rPr>
          <w:rFonts w:ascii="Arial" w:hAnsi="Arial" w:cs="Arial"/>
          <w:b/>
          <w:sz w:val="22"/>
          <w:szCs w:val="22"/>
        </w:rPr>
        <w:t>POSEBNE ZAHTEVE ZA PRAŠIČE</w:t>
      </w:r>
    </w:p>
    <w:p w14:paraId="4E82D6B1" w14:textId="77777777" w:rsidR="00D21B3C" w:rsidRPr="00B65D04" w:rsidRDefault="00D21B3C" w:rsidP="00D21B3C">
      <w:pPr>
        <w:rPr>
          <w:rFonts w:ascii="Arial" w:hAnsi="Arial" w:cs="Arial"/>
          <w:sz w:val="22"/>
          <w:szCs w:val="22"/>
        </w:rPr>
      </w:pPr>
    </w:p>
    <w:p w14:paraId="0C732EDA" w14:textId="77777777" w:rsidR="00D21B3C" w:rsidRPr="00B65D04" w:rsidRDefault="00D21B3C" w:rsidP="00D21B3C">
      <w:pPr>
        <w:rPr>
          <w:rFonts w:ascii="Arial" w:hAnsi="Arial" w:cs="Arial"/>
          <w:sz w:val="22"/>
          <w:szCs w:val="22"/>
        </w:rPr>
      </w:pPr>
      <w:r w:rsidRPr="00016512">
        <w:rPr>
          <w:rFonts w:ascii="Arial" w:hAnsi="Arial" w:cs="Arial"/>
          <w:b/>
          <w:sz w:val="22"/>
          <w:szCs w:val="22"/>
        </w:rPr>
        <w:t>Tabela 2.1:</w:t>
      </w:r>
      <w:r w:rsidRPr="00B65D04">
        <w:rPr>
          <w:rFonts w:ascii="Arial" w:hAnsi="Arial" w:cs="Arial"/>
          <w:sz w:val="22"/>
          <w:szCs w:val="22"/>
        </w:rPr>
        <w:t xml:space="preserve"> Minimalna neovirana talna površina, ki jo mora imeti vsak tekač ali pitanec v skupini, razen mladice po osemenitvi in svinje: </w:t>
      </w:r>
    </w:p>
    <w:p w14:paraId="39D91FE9" w14:textId="77777777" w:rsidR="00D21B3C" w:rsidRPr="00B65D04" w:rsidRDefault="00D21B3C" w:rsidP="00D21B3C">
      <w:pPr>
        <w:rPr>
          <w:rFonts w:ascii="Arial" w:hAnsi="Arial" w:cs="Arial"/>
          <w:sz w:val="22"/>
          <w:szCs w:val="22"/>
        </w:rPr>
      </w:pPr>
    </w:p>
    <w:tbl>
      <w:tblPr>
        <w:tblW w:w="2827" w:type="dxa"/>
        <w:jc w:val="center"/>
        <w:tblCellMar>
          <w:left w:w="0" w:type="dxa"/>
          <w:right w:w="0" w:type="dxa"/>
        </w:tblCellMar>
        <w:tblLook w:val="0000" w:firstRow="0" w:lastRow="0" w:firstColumn="0" w:lastColumn="0" w:noHBand="0" w:noVBand="0"/>
      </w:tblPr>
      <w:tblGrid>
        <w:gridCol w:w="1742"/>
        <w:gridCol w:w="1085"/>
      </w:tblGrid>
      <w:tr w:rsidR="00D21B3C" w:rsidRPr="00B65D04" w14:paraId="180C0161" w14:textId="77777777" w:rsidTr="00367D93">
        <w:trPr>
          <w:jc w:val="center"/>
        </w:trPr>
        <w:tc>
          <w:tcPr>
            <w:tcW w:w="1742" w:type="dxa"/>
            <w:tcBorders>
              <w:top w:val="single" w:sz="8" w:space="0" w:color="auto"/>
              <w:left w:val="nil"/>
              <w:bottom w:val="single" w:sz="8" w:space="0" w:color="auto"/>
              <w:right w:val="nil"/>
            </w:tcBorders>
            <w:tcMar>
              <w:top w:w="0" w:type="dxa"/>
              <w:left w:w="70" w:type="dxa"/>
              <w:bottom w:w="0" w:type="dxa"/>
              <w:right w:w="70" w:type="dxa"/>
            </w:tcMar>
            <w:vAlign w:val="center"/>
          </w:tcPr>
          <w:p w14:paraId="59AA08C2" w14:textId="658812C5" w:rsidR="00D21B3C" w:rsidRPr="00B65D04" w:rsidRDefault="00D21B3C" w:rsidP="00367D93">
            <w:pPr>
              <w:rPr>
                <w:rFonts w:ascii="Arial" w:hAnsi="Arial" w:cs="Arial"/>
                <w:sz w:val="22"/>
                <w:szCs w:val="22"/>
              </w:rPr>
            </w:pPr>
            <w:r w:rsidRPr="00B65D04">
              <w:rPr>
                <w:rFonts w:ascii="Arial" w:hAnsi="Arial" w:cs="Arial"/>
                <w:sz w:val="22"/>
                <w:szCs w:val="22"/>
              </w:rPr>
              <w:t xml:space="preserve">Živa </w:t>
            </w:r>
            <w:r w:rsidR="0040693B">
              <w:rPr>
                <w:rFonts w:ascii="Arial" w:hAnsi="Arial" w:cs="Arial"/>
                <w:sz w:val="22"/>
                <w:szCs w:val="22"/>
              </w:rPr>
              <w:t>masa</w:t>
            </w:r>
            <w:r w:rsidRPr="00B65D04">
              <w:rPr>
                <w:rFonts w:ascii="Arial" w:hAnsi="Arial" w:cs="Arial"/>
                <w:sz w:val="22"/>
                <w:szCs w:val="22"/>
              </w:rPr>
              <w:t xml:space="preserve"> (kg)</w:t>
            </w:r>
          </w:p>
        </w:tc>
        <w:tc>
          <w:tcPr>
            <w:tcW w:w="1085" w:type="dxa"/>
            <w:tcBorders>
              <w:top w:val="single" w:sz="8" w:space="0" w:color="auto"/>
              <w:left w:val="nil"/>
              <w:bottom w:val="single" w:sz="8" w:space="0" w:color="auto"/>
              <w:right w:val="nil"/>
            </w:tcBorders>
            <w:tcMar>
              <w:top w:w="0" w:type="dxa"/>
              <w:left w:w="70" w:type="dxa"/>
              <w:bottom w:w="0" w:type="dxa"/>
              <w:right w:w="70" w:type="dxa"/>
            </w:tcMar>
            <w:vAlign w:val="center"/>
          </w:tcPr>
          <w:p w14:paraId="6B1ECF85" w14:textId="77777777" w:rsidR="00D21B3C" w:rsidRPr="00B65D04" w:rsidRDefault="00D21B3C" w:rsidP="00367D93">
            <w:pPr>
              <w:rPr>
                <w:rFonts w:ascii="Arial" w:hAnsi="Arial" w:cs="Arial"/>
                <w:sz w:val="22"/>
                <w:szCs w:val="22"/>
              </w:rPr>
            </w:pPr>
            <w:r w:rsidRPr="00B65D04">
              <w:rPr>
                <w:rFonts w:ascii="Arial" w:hAnsi="Arial" w:cs="Arial"/>
                <w:sz w:val="22"/>
                <w:szCs w:val="22"/>
              </w:rPr>
              <w:t>m</w:t>
            </w:r>
            <w:r w:rsidRPr="00B65D04">
              <w:rPr>
                <w:rFonts w:ascii="Arial" w:hAnsi="Arial" w:cs="Arial"/>
                <w:sz w:val="22"/>
                <w:szCs w:val="22"/>
                <w:vertAlign w:val="superscript"/>
              </w:rPr>
              <w:t>2</w:t>
            </w:r>
          </w:p>
        </w:tc>
      </w:tr>
      <w:tr w:rsidR="00D21B3C" w:rsidRPr="00B65D04" w14:paraId="7AE337FD" w14:textId="77777777" w:rsidTr="00367D93">
        <w:trPr>
          <w:jc w:val="center"/>
        </w:trPr>
        <w:tc>
          <w:tcPr>
            <w:tcW w:w="1742" w:type="dxa"/>
            <w:tcMar>
              <w:top w:w="0" w:type="dxa"/>
              <w:left w:w="70" w:type="dxa"/>
              <w:bottom w:w="0" w:type="dxa"/>
              <w:right w:w="70" w:type="dxa"/>
            </w:tcMar>
            <w:vAlign w:val="center"/>
          </w:tcPr>
          <w:p w14:paraId="1F9D949F" w14:textId="77777777" w:rsidR="00D21B3C" w:rsidRPr="00B65D04" w:rsidRDefault="00D21B3C" w:rsidP="00367D93">
            <w:pPr>
              <w:rPr>
                <w:rFonts w:ascii="Arial" w:hAnsi="Arial" w:cs="Arial"/>
                <w:sz w:val="22"/>
                <w:szCs w:val="22"/>
              </w:rPr>
            </w:pPr>
            <w:r w:rsidRPr="00B65D04">
              <w:rPr>
                <w:rFonts w:ascii="Arial" w:hAnsi="Arial" w:cs="Arial"/>
                <w:sz w:val="22"/>
                <w:szCs w:val="22"/>
              </w:rPr>
              <w:t>do 10</w:t>
            </w:r>
          </w:p>
        </w:tc>
        <w:tc>
          <w:tcPr>
            <w:tcW w:w="1085" w:type="dxa"/>
            <w:tcMar>
              <w:top w:w="0" w:type="dxa"/>
              <w:left w:w="70" w:type="dxa"/>
              <w:bottom w:w="0" w:type="dxa"/>
              <w:right w:w="70" w:type="dxa"/>
            </w:tcMar>
            <w:vAlign w:val="center"/>
          </w:tcPr>
          <w:p w14:paraId="7B5B5BF1" w14:textId="77777777" w:rsidR="00D21B3C" w:rsidRPr="00B65D04" w:rsidRDefault="00D21B3C" w:rsidP="00367D93">
            <w:pPr>
              <w:rPr>
                <w:rFonts w:ascii="Arial" w:hAnsi="Arial" w:cs="Arial"/>
                <w:sz w:val="22"/>
                <w:szCs w:val="22"/>
              </w:rPr>
            </w:pPr>
            <w:r w:rsidRPr="00B65D04">
              <w:rPr>
                <w:rFonts w:ascii="Arial" w:hAnsi="Arial" w:cs="Arial"/>
                <w:sz w:val="22"/>
                <w:szCs w:val="22"/>
              </w:rPr>
              <w:t>0,15</w:t>
            </w:r>
          </w:p>
        </w:tc>
      </w:tr>
      <w:tr w:rsidR="00D21B3C" w:rsidRPr="00B65D04" w14:paraId="03A72BA0" w14:textId="77777777" w:rsidTr="00367D93">
        <w:trPr>
          <w:jc w:val="center"/>
        </w:trPr>
        <w:tc>
          <w:tcPr>
            <w:tcW w:w="1742" w:type="dxa"/>
            <w:tcMar>
              <w:top w:w="0" w:type="dxa"/>
              <w:left w:w="70" w:type="dxa"/>
              <w:bottom w:w="0" w:type="dxa"/>
              <w:right w:w="70" w:type="dxa"/>
            </w:tcMar>
            <w:vAlign w:val="center"/>
          </w:tcPr>
          <w:p w14:paraId="79E7E675" w14:textId="77777777" w:rsidR="00D21B3C" w:rsidRPr="00B65D04" w:rsidRDefault="00D21B3C" w:rsidP="00367D93">
            <w:pPr>
              <w:rPr>
                <w:rFonts w:ascii="Arial" w:hAnsi="Arial" w:cs="Arial"/>
                <w:sz w:val="22"/>
                <w:szCs w:val="22"/>
              </w:rPr>
            </w:pPr>
            <w:r w:rsidRPr="00B65D04">
              <w:rPr>
                <w:rFonts w:ascii="Arial" w:hAnsi="Arial" w:cs="Arial"/>
                <w:sz w:val="22"/>
                <w:szCs w:val="22"/>
              </w:rPr>
              <w:t>10 - 20</w:t>
            </w:r>
          </w:p>
        </w:tc>
        <w:tc>
          <w:tcPr>
            <w:tcW w:w="1085" w:type="dxa"/>
            <w:tcMar>
              <w:top w:w="0" w:type="dxa"/>
              <w:left w:w="70" w:type="dxa"/>
              <w:bottom w:w="0" w:type="dxa"/>
              <w:right w:w="70" w:type="dxa"/>
            </w:tcMar>
            <w:vAlign w:val="center"/>
          </w:tcPr>
          <w:p w14:paraId="508118F4" w14:textId="77777777" w:rsidR="00D21B3C" w:rsidRPr="00B65D04" w:rsidRDefault="00D21B3C" w:rsidP="00367D93">
            <w:pPr>
              <w:rPr>
                <w:rFonts w:ascii="Arial" w:hAnsi="Arial" w:cs="Arial"/>
                <w:sz w:val="22"/>
                <w:szCs w:val="22"/>
              </w:rPr>
            </w:pPr>
            <w:r w:rsidRPr="00B65D04">
              <w:rPr>
                <w:rFonts w:ascii="Arial" w:hAnsi="Arial" w:cs="Arial"/>
                <w:sz w:val="22"/>
                <w:szCs w:val="22"/>
              </w:rPr>
              <w:t>0,20</w:t>
            </w:r>
          </w:p>
        </w:tc>
      </w:tr>
      <w:tr w:rsidR="00D21B3C" w:rsidRPr="00B65D04" w14:paraId="3D2038BE" w14:textId="77777777" w:rsidTr="00367D93">
        <w:trPr>
          <w:jc w:val="center"/>
        </w:trPr>
        <w:tc>
          <w:tcPr>
            <w:tcW w:w="1742" w:type="dxa"/>
            <w:tcMar>
              <w:top w:w="0" w:type="dxa"/>
              <w:left w:w="70" w:type="dxa"/>
              <w:bottom w:w="0" w:type="dxa"/>
              <w:right w:w="70" w:type="dxa"/>
            </w:tcMar>
            <w:vAlign w:val="center"/>
          </w:tcPr>
          <w:p w14:paraId="3F414A94" w14:textId="77777777" w:rsidR="00D21B3C" w:rsidRPr="00B65D04" w:rsidRDefault="00D21B3C" w:rsidP="00367D93">
            <w:pPr>
              <w:rPr>
                <w:rFonts w:ascii="Arial" w:hAnsi="Arial" w:cs="Arial"/>
                <w:sz w:val="22"/>
                <w:szCs w:val="22"/>
              </w:rPr>
            </w:pPr>
            <w:r w:rsidRPr="00B65D04">
              <w:rPr>
                <w:rFonts w:ascii="Arial" w:hAnsi="Arial" w:cs="Arial"/>
                <w:sz w:val="22"/>
                <w:szCs w:val="22"/>
              </w:rPr>
              <w:t>20 - 30</w:t>
            </w:r>
          </w:p>
        </w:tc>
        <w:tc>
          <w:tcPr>
            <w:tcW w:w="1085" w:type="dxa"/>
            <w:tcMar>
              <w:top w:w="0" w:type="dxa"/>
              <w:left w:w="70" w:type="dxa"/>
              <w:bottom w:w="0" w:type="dxa"/>
              <w:right w:w="70" w:type="dxa"/>
            </w:tcMar>
            <w:vAlign w:val="center"/>
          </w:tcPr>
          <w:p w14:paraId="46D6E51C" w14:textId="77777777" w:rsidR="00D21B3C" w:rsidRPr="00B65D04" w:rsidRDefault="00D21B3C" w:rsidP="00367D93">
            <w:pPr>
              <w:rPr>
                <w:rFonts w:ascii="Arial" w:hAnsi="Arial" w:cs="Arial"/>
                <w:sz w:val="22"/>
                <w:szCs w:val="22"/>
              </w:rPr>
            </w:pPr>
            <w:r w:rsidRPr="00B65D04">
              <w:rPr>
                <w:rFonts w:ascii="Arial" w:hAnsi="Arial" w:cs="Arial"/>
                <w:sz w:val="22"/>
                <w:szCs w:val="22"/>
              </w:rPr>
              <w:t>0,30</w:t>
            </w:r>
          </w:p>
        </w:tc>
      </w:tr>
      <w:tr w:rsidR="00D21B3C" w:rsidRPr="00B65D04" w14:paraId="68F3E919" w14:textId="77777777" w:rsidTr="00367D93">
        <w:trPr>
          <w:jc w:val="center"/>
        </w:trPr>
        <w:tc>
          <w:tcPr>
            <w:tcW w:w="1742" w:type="dxa"/>
            <w:tcMar>
              <w:top w:w="0" w:type="dxa"/>
              <w:left w:w="70" w:type="dxa"/>
              <w:bottom w:w="0" w:type="dxa"/>
              <w:right w:w="70" w:type="dxa"/>
            </w:tcMar>
            <w:vAlign w:val="center"/>
          </w:tcPr>
          <w:p w14:paraId="182D9523" w14:textId="77777777" w:rsidR="00D21B3C" w:rsidRPr="00B65D04" w:rsidRDefault="00D21B3C" w:rsidP="00367D93">
            <w:pPr>
              <w:rPr>
                <w:rFonts w:ascii="Arial" w:hAnsi="Arial" w:cs="Arial"/>
                <w:sz w:val="22"/>
                <w:szCs w:val="22"/>
              </w:rPr>
            </w:pPr>
            <w:r w:rsidRPr="00B65D04">
              <w:rPr>
                <w:rFonts w:ascii="Arial" w:hAnsi="Arial" w:cs="Arial"/>
                <w:sz w:val="22"/>
                <w:szCs w:val="22"/>
              </w:rPr>
              <w:t>30 - 50</w:t>
            </w:r>
          </w:p>
        </w:tc>
        <w:tc>
          <w:tcPr>
            <w:tcW w:w="1085" w:type="dxa"/>
            <w:tcMar>
              <w:top w:w="0" w:type="dxa"/>
              <w:left w:w="70" w:type="dxa"/>
              <w:bottom w:w="0" w:type="dxa"/>
              <w:right w:w="70" w:type="dxa"/>
            </w:tcMar>
            <w:vAlign w:val="center"/>
          </w:tcPr>
          <w:p w14:paraId="27BF1777" w14:textId="77777777" w:rsidR="00D21B3C" w:rsidRPr="00B65D04" w:rsidRDefault="00D21B3C" w:rsidP="00367D93">
            <w:pPr>
              <w:rPr>
                <w:rFonts w:ascii="Arial" w:hAnsi="Arial" w:cs="Arial"/>
                <w:sz w:val="22"/>
                <w:szCs w:val="22"/>
              </w:rPr>
            </w:pPr>
            <w:r w:rsidRPr="00B65D04">
              <w:rPr>
                <w:rFonts w:ascii="Arial" w:hAnsi="Arial" w:cs="Arial"/>
                <w:sz w:val="22"/>
                <w:szCs w:val="22"/>
              </w:rPr>
              <w:t>0,40</w:t>
            </w:r>
          </w:p>
        </w:tc>
      </w:tr>
      <w:tr w:rsidR="00D21B3C" w:rsidRPr="00B65D04" w14:paraId="047BA4D0" w14:textId="77777777" w:rsidTr="00367D93">
        <w:trPr>
          <w:jc w:val="center"/>
        </w:trPr>
        <w:tc>
          <w:tcPr>
            <w:tcW w:w="1742" w:type="dxa"/>
            <w:tcMar>
              <w:top w:w="0" w:type="dxa"/>
              <w:left w:w="70" w:type="dxa"/>
              <w:bottom w:w="0" w:type="dxa"/>
              <w:right w:w="70" w:type="dxa"/>
            </w:tcMar>
            <w:vAlign w:val="center"/>
          </w:tcPr>
          <w:p w14:paraId="70425F1D" w14:textId="77777777" w:rsidR="00D21B3C" w:rsidRPr="00B65D04" w:rsidRDefault="00D21B3C" w:rsidP="00367D93">
            <w:pPr>
              <w:rPr>
                <w:rFonts w:ascii="Arial" w:hAnsi="Arial" w:cs="Arial"/>
                <w:sz w:val="22"/>
                <w:szCs w:val="22"/>
              </w:rPr>
            </w:pPr>
            <w:r w:rsidRPr="00B65D04">
              <w:rPr>
                <w:rFonts w:ascii="Arial" w:hAnsi="Arial" w:cs="Arial"/>
                <w:sz w:val="22"/>
                <w:szCs w:val="22"/>
              </w:rPr>
              <w:t>50 - 85</w:t>
            </w:r>
          </w:p>
        </w:tc>
        <w:tc>
          <w:tcPr>
            <w:tcW w:w="1085" w:type="dxa"/>
            <w:tcMar>
              <w:top w:w="0" w:type="dxa"/>
              <w:left w:w="70" w:type="dxa"/>
              <w:bottom w:w="0" w:type="dxa"/>
              <w:right w:w="70" w:type="dxa"/>
            </w:tcMar>
            <w:vAlign w:val="center"/>
          </w:tcPr>
          <w:p w14:paraId="3D47BF1E" w14:textId="77777777" w:rsidR="00D21B3C" w:rsidRPr="00B65D04" w:rsidRDefault="00D21B3C" w:rsidP="00367D93">
            <w:pPr>
              <w:rPr>
                <w:rFonts w:ascii="Arial" w:hAnsi="Arial" w:cs="Arial"/>
                <w:sz w:val="22"/>
                <w:szCs w:val="22"/>
              </w:rPr>
            </w:pPr>
            <w:r w:rsidRPr="00B65D04">
              <w:rPr>
                <w:rFonts w:ascii="Arial" w:hAnsi="Arial" w:cs="Arial"/>
                <w:sz w:val="22"/>
                <w:szCs w:val="22"/>
              </w:rPr>
              <w:t>0,55</w:t>
            </w:r>
          </w:p>
        </w:tc>
      </w:tr>
      <w:tr w:rsidR="00D21B3C" w:rsidRPr="00B65D04" w14:paraId="3ED2B03F" w14:textId="77777777" w:rsidTr="00367D93">
        <w:trPr>
          <w:jc w:val="center"/>
        </w:trPr>
        <w:tc>
          <w:tcPr>
            <w:tcW w:w="1742" w:type="dxa"/>
            <w:tcMar>
              <w:top w:w="0" w:type="dxa"/>
              <w:left w:w="70" w:type="dxa"/>
              <w:bottom w:w="0" w:type="dxa"/>
              <w:right w:w="70" w:type="dxa"/>
            </w:tcMar>
            <w:vAlign w:val="center"/>
          </w:tcPr>
          <w:p w14:paraId="166E7AE9" w14:textId="77777777" w:rsidR="00D21B3C" w:rsidRPr="00B65D04" w:rsidRDefault="00D21B3C" w:rsidP="00367D93">
            <w:pPr>
              <w:rPr>
                <w:rFonts w:ascii="Arial" w:hAnsi="Arial" w:cs="Arial"/>
                <w:sz w:val="22"/>
                <w:szCs w:val="22"/>
              </w:rPr>
            </w:pPr>
            <w:r w:rsidRPr="00B65D04">
              <w:rPr>
                <w:rFonts w:ascii="Arial" w:hAnsi="Arial" w:cs="Arial"/>
                <w:sz w:val="22"/>
                <w:szCs w:val="22"/>
              </w:rPr>
              <w:t>85 - 110</w:t>
            </w:r>
          </w:p>
        </w:tc>
        <w:tc>
          <w:tcPr>
            <w:tcW w:w="1085" w:type="dxa"/>
            <w:tcMar>
              <w:top w:w="0" w:type="dxa"/>
              <w:left w:w="70" w:type="dxa"/>
              <w:bottom w:w="0" w:type="dxa"/>
              <w:right w:w="70" w:type="dxa"/>
            </w:tcMar>
            <w:vAlign w:val="center"/>
          </w:tcPr>
          <w:p w14:paraId="276DEABA" w14:textId="77777777" w:rsidR="00D21B3C" w:rsidRPr="00B65D04" w:rsidRDefault="00D21B3C" w:rsidP="00367D93">
            <w:pPr>
              <w:rPr>
                <w:rFonts w:ascii="Arial" w:hAnsi="Arial" w:cs="Arial"/>
                <w:sz w:val="22"/>
                <w:szCs w:val="22"/>
              </w:rPr>
            </w:pPr>
            <w:r w:rsidRPr="00B65D04">
              <w:rPr>
                <w:rFonts w:ascii="Arial" w:hAnsi="Arial" w:cs="Arial"/>
                <w:sz w:val="22"/>
                <w:szCs w:val="22"/>
              </w:rPr>
              <w:t>0,65</w:t>
            </w:r>
          </w:p>
        </w:tc>
      </w:tr>
      <w:tr w:rsidR="00D21B3C" w:rsidRPr="00B65D04" w14:paraId="2AD53E71" w14:textId="77777777" w:rsidTr="00367D93">
        <w:trPr>
          <w:jc w:val="center"/>
        </w:trPr>
        <w:tc>
          <w:tcPr>
            <w:tcW w:w="1742" w:type="dxa"/>
            <w:tcBorders>
              <w:top w:val="nil"/>
              <w:left w:val="nil"/>
              <w:bottom w:val="single" w:sz="8" w:space="0" w:color="auto"/>
              <w:right w:val="nil"/>
            </w:tcBorders>
            <w:tcMar>
              <w:top w:w="0" w:type="dxa"/>
              <w:left w:w="70" w:type="dxa"/>
              <w:bottom w:w="0" w:type="dxa"/>
              <w:right w:w="70" w:type="dxa"/>
            </w:tcMar>
            <w:vAlign w:val="center"/>
          </w:tcPr>
          <w:p w14:paraId="33C03016" w14:textId="77777777" w:rsidR="00D21B3C" w:rsidRPr="00B65D04" w:rsidRDefault="00D21B3C" w:rsidP="00367D93">
            <w:pPr>
              <w:rPr>
                <w:rFonts w:ascii="Arial" w:hAnsi="Arial" w:cs="Arial"/>
                <w:sz w:val="22"/>
                <w:szCs w:val="22"/>
              </w:rPr>
            </w:pPr>
            <w:r w:rsidRPr="00B65D04">
              <w:rPr>
                <w:rFonts w:ascii="Arial" w:hAnsi="Arial" w:cs="Arial"/>
                <w:sz w:val="22"/>
                <w:szCs w:val="22"/>
              </w:rPr>
              <w:t>več kot 110</w:t>
            </w:r>
          </w:p>
        </w:tc>
        <w:tc>
          <w:tcPr>
            <w:tcW w:w="1085" w:type="dxa"/>
            <w:tcBorders>
              <w:top w:val="nil"/>
              <w:left w:val="nil"/>
              <w:bottom w:val="single" w:sz="8" w:space="0" w:color="auto"/>
              <w:right w:val="nil"/>
            </w:tcBorders>
            <w:tcMar>
              <w:top w:w="0" w:type="dxa"/>
              <w:left w:w="70" w:type="dxa"/>
              <w:bottom w:w="0" w:type="dxa"/>
              <w:right w:w="70" w:type="dxa"/>
            </w:tcMar>
            <w:vAlign w:val="center"/>
          </w:tcPr>
          <w:p w14:paraId="6F01959B" w14:textId="77777777" w:rsidR="00D21B3C" w:rsidRPr="00B65D04" w:rsidRDefault="00D21B3C" w:rsidP="00367D93">
            <w:pPr>
              <w:rPr>
                <w:rFonts w:ascii="Arial" w:hAnsi="Arial" w:cs="Arial"/>
                <w:sz w:val="22"/>
                <w:szCs w:val="22"/>
              </w:rPr>
            </w:pPr>
            <w:r w:rsidRPr="00B65D04">
              <w:rPr>
                <w:rFonts w:ascii="Arial" w:hAnsi="Arial" w:cs="Arial"/>
                <w:sz w:val="22"/>
                <w:szCs w:val="22"/>
              </w:rPr>
              <w:t>1,00</w:t>
            </w:r>
          </w:p>
        </w:tc>
      </w:tr>
    </w:tbl>
    <w:p w14:paraId="51C93484" w14:textId="77777777" w:rsidR="00D21B3C" w:rsidRPr="00B65D04" w:rsidRDefault="00D21B3C" w:rsidP="00D21B3C">
      <w:pPr>
        <w:rPr>
          <w:rFonts w:ascii="Arial" w:hAnsi="Arial" w:cs="Arial"/>
          <w:sz w:val="22"/>
          <w:szCs w:val="22"/>
        </w:rPr>
      </w:pPr>
    </w:p>
    <w:p w14:paraId="2EF08006" w14:textId="77777777" w:rsidR="00D21B3C" w:rsidRPr="00B65D04" w:rsidRDefault="00D21B3C" w:rsidP="00D21B3C">
      <w:pPr>
        <w:rPr>
          <w:rFonts w:ascii="Arial" w:hAnsi="Arial" w:cs="Arial"/>
          <w:sz w:val="22"/>
          <w:szCs w:val="22"/>
        </w:rPr>
      </w:pPr>
      <w:r w:rsidRPr="00016512">
        <w:rPr>
          <w:rFonts w:ascii="Arial" w:hAnsi="Arial" w:cs="Arial"/>
          <w:b/>
          <w:sz w:val="22"/>
          <w:szCs w:val="22"/>
        </w:rPr>
        <w:t>Tabela 2.2</w:t>
      </w:r>
      <w:r w:rsidRPr="00B65D04">
        <w:rPr>
          <w:rFonts w:ascii="Arial" w:hAnsi="Arial" w:cs="Arial"/>
          <w:sz w:val="22"/>
          <w:szCs w:val="22"/>
        </w:rPr>
        <w:t>: Maksimalna širina rež med rešetkami pri betonskih rešetkah za prašiče v skupini</w:t>
      </w:r>
    </w:p>
    <w:p w14:paraId="5B6C3860" w14:textId="77777777" w:rsidR="00D21B3C" w:rsidRPr="00B65D04" w:rsidRDefault="00D21B3C" w:rsidP="00D21B3C">
      <w:pPr>
        <w:pStyle w:val="Telobesedila"/>
        <w:jc w:val="left"/>
        <w:rPr>
          <w:rFonts w:ascii="Arial" w:hAnsi="Arial" w:cs="Arial"/>
          <w:sz w:val="22"/>
          <w:szCs w:val="22"/>
        </w:rPr>
      </w:pPr>
    </w:p>
    <w:tbl>
      <w:tblPr>
        <w:tblW w:w="0" w:type="auto"/>
        <w:jc w:val="center"/>
        <w:tblCellMar>
          <w:left w:w="0" w:type="dxa"/>
          <w:right w:w="0" w:type="dxa"/>
        </w:tblCellMar>
        <w:tblLook w:val="0000" w:firstRow="0" w:lastRow="0" w:firstColumn="0" w:lastColumn="0" w:noHBand="0" w:noVBand="0"/>
      </w:tblPr>
      <w:tblGrid>
        <w:gridCol w:w="2348"/>
        <w:gridCol w:w="2700"/>
      </w:tblGrid>
      <w:tr w:rsidR="00D21B3C" w:rsidRPr="00B65D04" w14:paraId="61056F04" w14:textId="77777777" w:rsidTr="00367D93">
        <w:trPr>
          <w:jc w:val="center"/>
        </w:trPr>
        <w:tc>
          <w:tcPr>
            <w:tcW w:w="2348" w:type="dxa"/>
            <w:tcBorders>
              <w:top w:val="single" w:sz="8" w:space="0" w:color="auto"/>
              <w:left w:val="nil"/>
              <w:bottom w:val="single" w:sz="8" w:space="0" w:color="auto"/>
              <w:right w:val="nil"/>
            </w:tcBorders>
            <w:tcMar>
              <w:top w:w="0" w:type="dxa"/>
              <w:left w:w="70" w:type="dxa"/>
              <w:bottom w:w="0" w:type="dxa"/>
              <w:right w:w="70" w:type="dxa"/>
            </w:tcMar>
          </w:tcPr>
          <w:p w14:paraId="61BB9EAE" w14:textId="77777777" w:rsidR="00D21B3C" w:rsidRPr="00B65D04" w:rsidRDefault="00D21B3C" w:rsidP="00367D93">
            <w:pPr>
              <w:rPr>
                <w:rFonts w:ascii="Arial" w:hAnsi="Arial" w:cs="Arial"/>
                <w:sz w:val="22"/>
                <w:szCs w:val="22"/>
              </w:rPr>
            </w:pPr>
            <w:r w:rsidRPr="00B65D04">
              <w:rPr>
                <w:rFonts w:ascii="Arial" w:hAnsi="Arial" w:cs="Arial"/>
                <w:sz w:val="22"/>
                <w:szCs w:val="22"/>
              </w:rPr>
              <w:t>Kategorija prašičev</w:t>
            </w:r>
          </w:p>
        </w:tc>
        <w:tc>
          <w:tcPr>
            <w:tcW w:w="2700" w:type="dxa"/>
            <w:tcBorders>
              <w:top w:val="single" w:sz="8" w:space="0" w:color="auto"/>
              <w:left w:val="nil"/>
              <w:bottom w:val="single" w:sz="8" w:space="0" w:color="auto"/>
              <w:right w:val="nil"/>
            </w:tcBorders>
            <w:tcMar>
              <w:top w:w="0" w:type="dxa"/>
              <w:left w:w="70" w:type="dxa"/>
              <w:bottom w:w="0" w:type="dxa"/>
              <w:right w:w="70" w:type="dxa"/>
            </w:tcMar>
          </w:tcPr>
          <w:p w14:paraId="75C350F3" w14:textId="77777777" w:rsidR="00D21B3C" w:rsidRPr="00B65D04" w:rsidRDefault="00D21B3C" w:rsidP="00367D93">
            <w:pPr>
              <w:rPr>
                <w:rFonts w:ascii="Arial" w:hAnsi="Arial" w:cs="Arial"/>
                <w:sz w:val="22"/>
                <w:szCs w:val="22"/>
              </w:rPr>
            </w:pPr>
            <w:r w:rsidRPr="00B65D04">
              <w:rPr>
                <w:rFonts w:ascii="Arial" w:hAnsi="Arial" w:cs="Arial"/>
                <w:sz w:val="22"/>
                <w:szCs w:val="22"/>
              </w:rPr>
              <w:t>Maksimalna širina rež (mm)</w:t>
            </w:r>
          </w:p>
        </w:tc>
      </w:tr>
      <w:tr w:rsidR="00D21B3C" w:rsidRPr="00B65D04" w14:paraId="1E4A9CC3" w14:textId="77777777" w:rsidTr="00367D93">
        <w:trPr>
          <w:jc w:val="center"/>
        </w:trPr>
        <w:tc>
          <w:tcPr>
            <w:tcW w:w="2348" w:type="dxa"/>
            <w:tcMar>
              <w:top w:w="0" w:type="dxa"/>
              <w:left w:w="70" w:type="dxa"/>
              <w:bottom w:w="0" w:type="dxa"/>
              <w:right w:w="70" w:type="dxa"/>
            </w:tcMar>
          </w:tcPr>
          <w:p w14:paraId="2880C64B" w14:textId="77777777" w:rsidR="00D21B3C" w:rsidRPr="00B65D04" w:rsidRDefault="00D21B3C" w:rsidP="00367D93">
            <w:pPr>
              <w:rPr>
                <w:rFonts w:ascii="Arial" w:hAnsi="Arial" w:cs="Arial"/>
                <w:sz w:val="22"/>
                <w:szCs w:val="22"/>
              </w:rPr>
            </w:pPr>
            <w:r w:rsidRPr="00B65D04">
              <w:rPr>
                <w:rFonts w:ascii="Arial" w:hAnsi="Arial" w:cs="Arial"/>
                <w:sz w:val="22"/>
                <w:szCs w:val="22"/>
              </w:rPr>
              <w:t>Pujski</w:t>
            </w:r>
          </w:p>
        </w:tc>
        <w:tc>
          <w:tcPr>
            <w:tcW w:w="2700" w:type="dxa"/>
            <w:tcMar>
              <w:top w:w="0" w:type="dxa"/>
              <w:left w:w="70" w:type="dxa"/>
              <w:bottom w:w="0" w:type="dxa"/>
              <w:right w:w="70" w:type="dxa"/>
            </w:tcMar>
          </w:tcPr>
          <w:p w14:paraId="6F43FCEA" w14:textId="77777777" w:rsidR="00D21B3C" w:rsidRPr="00B65D04" w:rsidRDefault="00D21B3C" w:rsidP="00367D93">
            <w:pPr>
              <w:rPr>
                <w:rFonts w:ascii="Arial" w:hAnsi="Arial" w:cs="Arial"/>
                <w:sz w:val="22"/>
                <w:szCs w:val="22"/>
              </w:rPr>
            </w:pPr>
            <w:r w:rsidRPr="00B65D04">
              <w:rPr>
                <w:rFonts w:ascii="Arial" w:hAnsi="Arial" w:cs="Arial"/>
                <w:sz w:val="22"/>
                <w:szCs w:val="22"/>
              </w:rPr>
              <w:t>11</w:t>
            </w:r>
          </w:p>
        </w:tc>
      </w:tr>
      <w:tr w:rsidR="00D21B3C" w:rsidRPr="00B65D04" w14:paraId="2E730655" w14:textId="77777777" w:rsidTr="00367D93">
        <w:trPr>
          <w:jc w:val="center"/>
        </w:trPr>
        <w:tc>
          <w:tcPr>
            <w:tcW w:w="2348" w:type="dxa"/>
            <w:tcMar>
              <w:top w:w="0" w:type="dxa"/>
              <w:left w:w="70" w:type="dxa"/>
              <w:bottom w:w="0" w:type="dxa"/>
              <w:right w:w="70" w:type="dxa"/>
            </w:tcMar>
          </w:tcPr>
          <w:p w14:paraId="2F6CB324" w14:textId="77777777" w:rsidR="00D21B3C" w:rsidRPr="00B65D04" w:rsidRDefault="00D21B3C" w:rsidP="00367D93">
            <w:pPr>
              <w:rPr>
                <w:rFonts w:ascii="Arial" w:hAnsi="Arial" w:cs="Arial"/>
                <w:sz w:val="22"/>
                <w:szCs w:val="22"/>
              </w:rPr>
            </w:pPr>
            <w:r w:rsidRPr="00B65D04">
              <w:rPr>
                <w:rFonts w:ascii="Arial" w:hAnsi="Arial" w:cs="Arial"/>
                <w:sz w:val="22"/>
                <w:szCs w:val="22"/>
              </w:rPr>
              <w:t>Tekači</w:t>
            </w:r>
          </w:p>
        </w:tc>
        <w:tc>
          <w:tcPr>
            <w:tcW w:w="2700" w:type="dxa"/>
            <w:tcMar>
              <w:top w:w="0" w:type="dxa"/>
              <w:left w:w="70" w:type="dxa"/>
              <w:bottom w:w="0" w:type="dxa"/>
              <w:right w:w="70" w:type="dxa"/>
            </w:tcMar>
          </w:tcPr>
          <w:p w14:paraId="78213ECC" w14:textId="77777777" w:rsidR="00D21B3C" w:rsidRPr="00B65D04" w:rsidRDefault="00D21B3C" w:rsidP="00367D93">
            <w:pPr>
              <w:rPr>
                <w:rFonts w:ascii="Arial" w:hAnsi="Arial" w:cs="Arial"/>
                <w:sz w:val="22"/>
                <w:szCs w:val="22"/>
              </w:rPr>
            </w:pPr>
            <w:r w:rsidRPr="00B65D04">
              <w:rPr>
                <w:rFonts w:ascii="Arial" w:hAnsi="Arial" w:cs="Arial"/>
                <w:sz w:val="22"/>
                <w:szCs w:val="22"/>
              </w:rPr>
              <w:t>14</w:t>
            </w:r>
          </w:p>
        </w:tc>
      </w:tr>
      <w:tr w:rsidR="00D21B3C" w:rsidRPr="00B65D04" w14:paraId="4A166E64" w14:textId="77777777" w:rsidTr="00367D93">
        <w:trPr>
          <w:jc w:val="center"/>
        </w:trPr>
        <w:tc>
          <w:tcPr>
            <w:tcW w:w="2348" w:type="dxa"/>
            <w:tcMar>
              <w:top w:w="0" w:type="dxa"/>
              <w:left w:w="70" w:type="dxa"/>
              <w:bottom w:w="0" w:type="dxa"/>
              <w:right w:w="70" w:type="dxa"/>
            </w:tcMar>
          </w:tcPr>
          <w:p w14:paraId="0DC6A5DA" w14:textId="77777777" w:rsidR="00D21B3C" w:rsidRPr="00B65D04" w:rsidRDefault="00D21B3C" w:rsidP="00367D93">
            <w:pPr>
              <w:rPr>
                <w:rFonts w:ascii="Arial" w:hAnsi="Arial" w:cs="Arial"/>
                <w:sz w:val="22"/>
                <w:szCs w:val="22"/>
              </w:rPr>
            </w:pPr>
            <w:r w:rsidRPr="00B65D04">
              <w:rPr>
                <w:rFonts w:ascii="Arial" w:hAnsi="Arial" w:cs="Arial"/>
                <w:sz w:val="22"/>
                <w:szCs w:val="22"/>
              </w:rPr>
              <w:t>Pitanci</w:t>
            </w:r>
          </w:p>
        </w:tc>
        <w:tc>
          <w:tcPr>
            <w:tcW w:w="2700" w:type="dxa"/>
            <w:tcMar>
              <w:top w:w="0" w:type="dxa"/>
              <w:left w:w="70" w:type="dxa"/>
              <w:bottom w:w="0" w:type="dxa"/>
              <w:right w:w="70" w:type="dxa"/>
            </w:tcMar>
          </w:tcPr>
          <w:p w14:paraId="18D54DCD" w14:textId="77777777" w:rsidR="00D21B3C" w:rsidRPr="00B65D04" w:rsidRDefault="00D21B3C" w:rsidP="00367D93">
            <w:pPr>
              <w:rPr>
                <w:rFonts w:ascii="Arial" w:hAnsi="Arial" w:cs="Arial"/>
                <w:sz w:val="22"/>
                <w:szCs w:val="22"/>
              </w:rPr>
            </w:pPr>
            <w:r w:rsidRPr="00B65D04">
              <w:rPr>
                <w:rFonts w:ascii="Arial" w:hAnsi="Arial" w:cs="Arial"/>
                <w:sz w:val="22"/>
                <w:szCs w:val="22"/>
              </w:rPr>
              <w:t>18</w:t>
            </w:r>
          </w:p>
        </w:tc>
      </w:tr>
      <w:tr w:rsidR="00D21B3C" w:rsidRPr="00B65D04" w14:paraId="7F5385E4" w14:textId="77777777" w:rsidTr="00367D93">
        <w:trPr>
          <w:jc w:val="center"/>
        </w:trPr>
        <w:tc>
          <w:tcPr>
            <w:tcW w:w="2348" w:type="dxa"/>
            <w:tcBorders>
              <w:top w:val="nil"/>
              <w:left w:val="nil"/>
              <w:bottom w:val="single" w:sz="8" w:space="0" w:color="auto"/>
              <w:right w:val="nil"/>
            </w:tcBorders>
            <w:tcMar>
              <w:top w:w="0" w:type="dxa"/>
              <w:left w:w="70" w:type="dxa"/>
              <w:bottom w:w="0" w:type="dxa"/>
              <w:right w:w="70" w:type="dxa"/>
            </w:tcMar>
          </w:tcPr>
          <w:p w14:paraId="5995BFA7" w14:textId="77777777" w:rsidR="00D21B3C" w:rsidRPr="00B65D04" w:rsidRDefault="00D21B3C" w:rsidP="00367D93">
            <w:pPr>
              <w:rPr>
                <w:rFonts w:ascii="Arial" w:hAnsi="Arial" w:cs="Arial"/>
                <w:sz w:val="22"/>
                <w:szCs w:val="22"/>
              </w:rPr>
            </w:pPr>
            <w:r w:rsidRPr="00B65D04">
              <w:rPr>
                <w:rFonts w:ascii="Arial" w:hAnsi="Arial" w:cs="Arial"/>
                <w:sz w:val="22"/>
                <w:szCs w:val="22"/>
              </w:rPr>
              <w:t>Mladice in svinje</w:t>
            </w:r>
          </w:p>
        </w:tc>
        <w:tc>
          <w:tcPr>
            <w:tcW w:w="2700" w:type="dxa"/>
            <w:tcBorders>
              <w:top w:val="nil"/>
              <w:left w:val="nil"/>
              <w:bottom w:val="single" w:sz="8" w:space="0" w:color="auto"/>
              <w:right w:val="nil"/>
            </w:tcBorders>
            <w:tcMar>
              <w:top w:w="0" w:type="dxa"/>
              <w:left w:w="70" w:type="dxa"/>
              <w:bottom w:w="0" w:type="dxa"/>
              <w:right w:w="70" w:type="dxa"/>
            </w:tcMar>
          </w:tcPr>
          <w:p w14:paraId="60E654E3" w14:textId="77777777" w:rsidR="00D21B3C" w:rsidRPr="00B65D04" w:rsidRDefault="00D21B3C" w:rsidP="00367D93">
            <w:pPr>
              <w:rPr>
                <w:rFonts w:ascii="Arial" w:hAnsi="Arial" w:cs="Arial"/>
                <w:sz w:val="22"/>
                <w:szCs w:val="22"/>
              </w:rPr>
            </w:pPr>
            <w:r w:rsidRPr="00B65D04">
              <w:rPr>
                <w:rFonts w:ascii="Arial" w:hAnsi="Arial" w:cs="Arial"/>
                <w:sz w:val="22"/>
                <w:szCs w:val="22"/>
              </w:rPr>
              <w:t>20</w:t>
            </w:r>
          </w:p>
        </w:tc>
      </w:tr>
    </w:tbl>
    <w:p w14:paraId="42447E94" w14:textId="77777777" w:rsidR="00D21B3C" w:rsidRPr="00B65D04" w:rsidRDefault="00D21B3C" w:rsidP="00D21B3C">
      <w:pPr>
        <w:rPr>
          <w:rFonts w:ascii="Arial" w:hAnsi="Arial" w:cs="Arial"/>
          <w:sz w:val="22"/>
          <w:szCs w:val="22"/>
        </w:rPr>
      </w:pPr>
    </w:p>
    <w:p w14:paraId="58B8CC41" w14:textId="77777777" w:rsidR="00D21B3C" w:rsidRPr="00B65D04" w:rsidRDefault="00D21B3C" w:rsidP="00D21B3C">
      <w:pPr>
        <w:rPr>
          <w:rFonts w:ascii="Arial" w:hAnsi="Arial" w:cs="Arial"/>
          <w:sz w:val="22"/>
          <w:szCs w:val="22"/>
        </w:rPr>
      </w:pPr>
      <w:r w:rsidRPr="00016512">
        <w:rPr>
          <w:rFonts w:ascii="Arial" w:hAnsi="Arial" w:cs="Arial"/>
          <w:b/>
          <w:sz w:val="22"/>
          <w:szCs w:val="22"/>
        </w:rPr>
        <w:t>Tabela 2.3</w:t>
      </w:r>
      <w:r w:rsidRPr="00B65D04">
        <w:rPr>
          <w:rFonts w:ascii="Arial" w:hAnsi="Arial" w:cs="Arial"/>
          <w:sz w:val="22"/>
          <w:szCs w:val="22"/>
        </w:rPr>
        <w:t>: Minimalna širina rešetk za prašiče v skupini:</w:t>
      </w:r>
    </w:p>
    <w:p w14:paraId="4480C74F" w14:textId="77777777" w:rsidR="00D21B3C" w:rsidRPr="00B65D04" w:rsidRDefault="00D21B3C" w:rsidP="00D21B3C">
      <w:pPr>
        <w:rPr>
          <w:rFonts w:ascii="Arial" w:hAnsi="Arial" w:cs="Arial"/>
          <w:sz w:val="22"/>
          <w:szCs w:val="22"/>
        </w:rPr>
      </w:pPr>
    </w:p>
    <w:tbl>
      <w:tblPr>
        <w:tblW w:w="0" w:type="auto"/>
        <w:jc w:val="center"/>
        <w:tblCellMar>
          <w:left w:w="0" w:type="dxa"/>
          <w:right w:w="0" w:type="dxa"/>
        </w:tblCellMar>
        <w:tblLook w:val="0000" w:firstRow="0" w:lastRow="0" w:firstColumn="0" w:lastColumn="0" w:noHBand="0" w:noVBand="0"/>
      </w:tblPr>
      <w:tblGrid>
        <w:gridCol w:w="2415"/>
        <w:gridCol w:w="2812"/>
      </w:tblGrid>
      <w:tr w:rsidR="00D21B3C" w:rsidRPr="00B65D04" w14:paraId="7B7E6298" w14:textId="77777777" w:rsidTr="00367D93">
        <w:trPr>
          <w:jc w:val="center"/>
        </w:trPr>
        <w:tc>
          <w:tcPr>
            <w:tcW w:w="2415" w:type="dxa"/>
            <w:tcBorders>
              <w:top w:val="single" w:sz="8" w:space="0" w:color="auto"/>
              <w:left w:val="nil"/>
              <w:bottom w:val="single" w:sz="8" w:space="0" w:color="auto"/>
              <w:right w:val="nil"/>
            </w:tcBorders>
            <w:tcMar>
              <w:top w:w="0" w:type="dxa"/>
              <w:left w:w="70" w:type="dxa"/>
              <w:bottom w:w="0" w:type="dxa"/>
              <w:right w:w="70" w:type="dxa"/>
            </w:tcMar>
          </w:tcPr>
          <w:p w14:paraId="1B6AF88B" w14:textId="77777777" w:rsidR="00D21B3C" w:rsidRPr="00B65D04" w:rsidRDefault="00D21B3C" w:rsidP="00367D93">
            <w:pPr>
              <w:rPr>
                <w:rFonts w:ascii="Arial" w:hAnsi="Arial" w:cs="Arial"/>
                <w:sz w:val="22"/>
                <w:szCs w:val="22"/>
              </w:rPr>
            </w:pPr>
            <w:r w:rsidRPr="00B65D04">
              <w:rPr>
                <w:rFonts w:ascii="Arial" w:hAnsi="Arial" w:cs="Arial"/>
                <w:sz w:val="22"/>
                <w:szCs w:val="22"/>
              </w:rPr>
              <w:t>Kategorija prašičev</w:t>
            </w:r>
          </w:p>
        </w:tc>
        <w:tc>
          <w:tcPr>
            <w:tcW w:w="2812" w:type="dxa"/>
            <w:tcBorders>
              <w:top w:val="single" w:sz="8" w:space="0" w:color="auto"/>
              <w:left w:val="nil"/>
              <w:bottom w:val="single" w:sz="8" w:space="0" w:color="auto"/>
              <w:right w:val="nil"/>
            </w:tcBorders>
            <w:tcMar>
              <w:top w:w="0" w:type="dxa"/>
              <w:left w:w="70" w:type="dxa"/>
              <w:bottom w:w="0" w:type="dxa"/>
              <w:right w:w="70" w:type="dxa"/>
            </w:tcMar>
          </w:tcPr>
          <w:p w14:paraId="71CDB3FA" w14:textId="77777777" w:rsidR="00D21B3C" w:rsidRPr="00B65D04" w:rsidRDefault="00D21B3C" w:rsidP="00367D93">
            <w:pPr>
              <w:rPr>
                <w:rFonts w:ascii="Arial" w:hAnsi="Arial" w:cs="Arial"/>
                <w:sz w:val="22"/>
                <w:szCs w:val="22"/>
              </w:rPr>
            </w:pPr>
            <w:r w:rsidRPr="00B65D04">
              <w:rPr>
                <w:rFonts w:ascii="Arial" w:hAnsi="Arial" w:cs="Arial"/>
                <w:sz w:val="22"/>
                <w:szCs w:val="22"/>
              </w:rPr>
              <w:t>Minimalna širina rešetk (mm)</w:t>
            </w:r>
          </w:p>
        </w:tc>
      </w:tr>
      <w:tr w:rsidR="00D21B3C" w:rsidRPr="00B65D04" w14:paraId="703B0143" w14:textId="77777777" w:rsidTr="00367D93">
        <w:trPr>
          <w:jc w:val="center"/>
        </w:trPr>
        <w:tc>
          <w:tcPr>
            <w:tcW w:w="2415" w:type="dxa"/>
            <w:tcMar>
              <w:top w:w="0" w:type="dxa"/>
              <w:left w:w="70" w:type="dxa"/>
              <w:bottom w:w="0" w:type="dxa"/>
              <w:right w:w="70" w:type="dxa"/>
            </w:tcMar>
          </w:tcPr>
          <w:p w14:paraId="3A996D43" w14:textId="77777777" w:rsidR="00D21B3C" w:rsidRPr="00B65D04" w:rsidRDefault="00D21B3C" w:rsidP="00367D93">
            <w:pPr>
              <w:rPr>
                <w:rFonts w:ascii="Arial" w:hAnsi="Arial" w:cs="Arial"/>
                <w:sz w:val="22"/>
                <w:szCs w:val="22"/>
              </w:rPr>
            </w:pPr>
            <w:r w:rsidRPr="00B65D04">
              <w:rPr>
                <w:rFonts w:ascii="Arial" w:hAnsi="Arial" w:cs="Arial"/>
                <w:sz w:val="22"/>
                <w:szCs w:val="22"/>
              </w:rPr>
              <w:t>Pujski in tekači</w:t>
            </w:r>
          </w:p>
        </w:tc>
        <w:tc>
          <w:tcPr>
            <w:tcW w:w="2812" w:type="dxa"/>
            <w:tcMar>
              <w:top w:w="0" w:type="dxa"/>
              <w:left w:w="70" w:type="dxa"/>
              <w:bottom w:w="0" w:type="dxa"/>
              <w:right w:w="70" w:type="dxa"/>
            </w:tcMar>
          </w:tcPr>
          <w:p w14:paraId="2B01698D" w14:textId="77777777" w:rsidR="00D21B3C" w:rsidRPr="00B65D04" w:rsidRDefault="00D21B3C" w:rsidP="00367D93">
            <w:pPr>
              <w:rPr>
                <w:rFonts w:ascii="Arial" w:hAnsi="Arial" w:cs="Arial"/>
                <w:sz w:val="22"/>
                <w:szCs w:val="22"/>
              </w:rPr>
            </w:pPr>
            <w:r w:rsidRPr="00B65D04">
              <w:rPr>
                <w:rFonts w:ascii="Arial" w:hAnsi="Arial" w:cs="Arial"/>
                <w:sz w:val="22"/>
                <w:szCs w:val="22"/>
              </w:rPr>
              <w:t>50</w:t>
            </w:r>
          </w:p>
        </w:tc>
      </w:tr>
      <w:tr w:rsidR="00D21B3C" w:rsidRPr="00B65D04" w14:paraId="1A0F7873" w14:textId="77777777" w:rsidTr="00367D93">
        <w:trPr>
          <w:jc w:val="center"/>
        </w:trPr>
        <w:tc>
          <w:tcPr>
            <w:tcW w:w="2415" w:type="dxa"/>
            <w:tcBorders>
              <w:top w:val="nil"/>
              <w:left w:val="nil"/>
              <w:bottom w:val="single" w:sz="8" w:space="0" w:color="auto"/>
              <w:right w:val="nil"/>
            </w:tcBorders>
            <w:tcMar>
              <w:top w:w="0" w:type="dxa"/>
              <w:left w:w="70" w:type="dxa"/>
              <w:bottom w:w="0" w:type="dxa"/>
              <w:right w:w="70" w:type="dxa"/>
            </w:tcMar>
          </w:tcPr>
          <w:p w14:paraId="22AC6CA4" w14:textId="77777777" w:rsidR="00D21B3C" w:rsidRPr="00B65D04" w:rsidRDefault="00D21B3C" w:rsidP="00367D93">
            <w:pPr>
              <w:rPr>
                <w:rFonts w:ascii="Arial" w:hAnsi="Arial" w:cs="Arial"/>
                <w:sz w:val="22"/>
                <w:szCs w:val="22"/>
              </w:rPr>
            </w:pPr>
            <w:r w:rsidRPr="00B65D04">
              <w:rPr>
                <w:rFonts w:ascii="Arial" w:hAnsi="Arial" w:cs="Arial"/>
                <w:sz w:val="22"/>
                <w:szCs w:val="22"/>
              </w:rPr>
              <w:t>Pitanci, mladice in svinje</w:t>
            </w:r>
          </w:p>
        </w:tc>
        <w:tc>
          <w:tcPr>
            <w:tcW w:w="2812" w:type="dxa"/>
            <w:tcBorders>
              <w:top w:val="nil"/>
              <w:left w:val="nil"/>
              <w:bottom w:val="single" w:sz="8" w:space="0" w:color="auto"/>
              <w:right w:val="nil"/>
            </w:tcBorders>
            <w:tcMar>
              <w:top w:w="0" w:type="dxa"/>
              <w:left w:w="70" w:type="dxa"/>
              <w:bottom w:w="0" w:type="dxa"/>
              <w:right w:w="70" w:type="dxa"/>
            </w:tcMar>
          </w:tcPr>
          <w:p w14:paraId="4BD08873" w14:textId="77777777" w:rsidR="00D21B3C" w:rsidRPr="00B65D04" w:rsidRDefault="00D21B3C" w:rsidP="00367D93">
            <w:pPr>
              <w:rPr>
                <w:rFonts w:ascii="Arial" w:hAnsi="Arial" w:cs="Arial"/>
                <w:sz w:val="22"/>
                <w:szCs w:val="22"/>
              </w:rPr>
            </w:pPr>
            <w:r w:rsidRPr="00B65D04">
              <w:rPr>
                <w:rFonts w:ascii="Arial" w:hAnsi="Arial" w:cs="Arial"/>
                <w:sz w:val="22"/>
                <w:szCs w:val="22"/>
              </w:rPr>
              <w:t>80</w:t>
            </w:r>
          </w:p>
        </w:tc>
      </w:tr>
    </w:tbl>
    <w:p w14:paraId="5E8C90FE" w14:textId="77777777" w:rsidR="00D21B3C" w:rsidRPr="00B65D04" w:rsidRDefault="00D21B3C" w:rsidP="00D21B3C">
      <w:pPr>
        <w:rPr>
          <w:rFonts w:ascii="Arial" w:hAnsi="Arial" w:cs="Arial"/>
          <w:sz w:val="22"/>
          <w:szCs w:val="22"/>
        </w:rPr>
      </w:pPr>
    </w:p>
    <w:p w14:paraId="7FDADA2F" w14:textId="42272231" w:rsidR="00D21B3C" w:rsidRPr="00B65D04" w:rsidRDefault="00D21B3C" w:rsidP="004B0396">
      <w:pPr>
        <w:rPr>
          <w:rFonts w:ascii="Arial" w:hAnsi="Arial" w:cs="Arial"/>
          <w:sz w:val="22"/>
          <w:szCs w:val="22"/>
        </w:rPr>
      </w:pPr>
    </w:p>
    <w:p w14:paraId="725796F4" w14:textId="230E3432" w:rsidR="00D21B3C" w:rsidRPr="00B65D04" w:rsidRDefault="001307DF" w:rsidP="004B0396">
      <w:pPr>
        <w:rPr>
          <w:rFonts w:ascii="Arial" w:hAnsi="Arial" w:cs="Arial"/>
          <w:b/>
          <w:sz w:val="22"/>
          <w:szCs w:val="22"/>
        </w:rPr>
      </w:pPr>
      <w:r w:rsidRPr="00B65D04">
        <w:rPr>
          <w:rFonts w:ascii="Arial" w:hAnsi="Arial" w:cs="Arial"/>
          <w:b/>
          <w:sz w:val="22"/>
          <w:szCs w:val="22"/>
        </w:rPr>
        <w:t>2.4. Material za zaposlitev</w:t>
      </w:r>
    </w:p>
    <w:p w14:paraId="7A48C7E6" w14:textId="77777777" w:rsidR="00B65D04" w:rsidRPr="00B65D04" w:rsidRDefault="00B65D04" w:rsidP="00426F57">
      <w:pPr>
        <w:rPr>
          <w:rFonts w:ascii="Arial" w:hAnsi="Arial" w:cs="Arial"/>
          <w:sz w:val="22"/>
          <w:szCs w:val="22"/>
        </w:rPr>
      </w:pPr>
    </w:p>
    <w:p w14:paraId="671990D6" w14:textId="17190F65" w:rsidR="00426F57" w:rsidRPr="00B65D04" w:rsidRDefault="00426F57" w:rsidP="00DE1D36">
      <w:pPr>
        <w:jc w:val="both"/>
        <w:rPr>
          <w:rFonts w:ascii="Arial" w:hAnsi="Arial" w:cs="Arial"/>
          <w:sz w:val="22"/>
          <w:szCs w:val="22"/>
        </w:rPr>
      </w:pPr>
      <w:r w:rsidRPr="00B65D04">
        <w:rPr>
          <w:rFonts w:ascii="Arial" w:hAnsi="Arial" w:cs="Arial"/>
          <w:sz w:val="22"/>
          <w:szCs w:val="22"/>
        </w:rPr>
        <w:t>Ustrezen material prašičem omogoča izpolnjevanje osnovnih potreb</w:t>
      </w:r>
      <w:r w:rsidR="00C138E3">
        <w:rPr>
          <w:rFonts w:ascii="Arial" w:hAnsi="Arial" w:cs="Arial"/>
          <w:sz w:val="22"/>
          <w:szCs w:val="22"/>
        </w:rPr>
        <w:t>,</w:t>
      </w:r>
      <w:r w:rsidRPr="00B65D04">
        <w:rPr>
          <w:rFonts w:ascii="Arial" w:hAnsi="Arial" w:cs="Arial"/>
          <w:sz w:val="22"/>
          <w:szCs w:val="22"/>
        </w:rPr>
        <w:t xml:space="preserve"> pri tem </w:t>
      </w:r>
      <w:r w:rsidR="00C138E3">
        <w:rPr>
          <w:rFonts w:ascii="Arial" w:hAnsi="Arial" w:cs="Arial"/>
          <w:sz w:val="22"/>
          <w:szCs w:val="22"/>
        </w:rPr>
        <w:t xml:space="preserve">pa </w:t>
      </w:r>
      <w:r w:rsidRPr="00B65D04">
        <w:rPr>
          <w:rFonts w:ascii="Arial" w:hAnsi="Arial" w:cs="Arial"/>
          <w:sz w:val="22"/>
          <w:szCs w:val="22"/>
        </w:rPr>
        <w:t xml:space="preserve">njihovo zdravje ni ogroženo. </w:t>
      </w:r>
    </w:p>
    <w:p w14:paraId="1A921AE2" w14:textId="77777777" w:rsidR="00426F57" w:rsidRPr="00B65D04" w:rsidRDefault="00426F57" w:rsidP="00426F57">
      <w:pPr>
        <w:rPr>
          <w:rFonts w:ascii="Arial" w:hAnsi="Arial" w:cs="Arial"/>
          <w:sz w:val="22"/>
          <w:szCs w:val="22"/>
        </w:rPr>
      </w:pPr>
    </w:p>
    <w:p w14:paraId="21206E23" w14:textId="4E3E59A7" w:rsidR="00426F57" w:rsidRPr="00B65D04" w:rsidRDefault="00426F57" w:rsidP="00426F57">
      <w:pPr>
        <w:rPr>
          <w:rFonts w:ascii="Arial" w:hAnsi="Arial" w:cs="Arial"/>
          <w:sz w:val="22"/>
          <w:szCs w:val="22"/>
        </w:rPr>
      </w:pPr>
      <w:r w:rsidRPr="00B65D04">
        <w:rPr>
          <w:rFonts w:ascii="Arial" w:hAnsi="Arial" w:cs="Arial"/>
          <w:sz w:val="22"/>
          <w:szCs w:val="22"/>
        </w:rPr>
        <w:t xml:space="preserve">Ustrezen material je varen in ima naslednje značilnosti: </w:t>
      </w:r>
    </w:p>
    <w:p w14:paraId="4540D9A3" w14:textId="15FFDAFB" w:rsidR="00426F57" w:rsidRPr="00B65D04" w:rsidRDefault="00426F57" w:rsidP="00426F57">
      <w:pPr>
        <w:rPr>
          <w:rFonts w:ascii="Arial" w:hAnsi="Arial" w:cs="Arial"/>
          <w:sz w:val="22"/>
          <w:szCs w:val="22"/>
        </w:rPr>
      </w:pPr>
      <w:r w:rsidRPr="00B65D04">
        <w:rPr>
          <w:rFonts w:ascii="Arial" w:hAnsi="Arial" w:cs="Arial"/>
          <w:sz w:val="22"/>
          <w:szCs w:val="22"/>
        </w:rPr>
        <w:t xml:space="preserve">- je užiten in ga prašiči lahko jejo ali vohajo, </w:t>
      </w:r>
    </w:p>
    <w:p w14:paraId="44898EA0" w14:textId="77777777" w:rsidR="00426F57" w:rsidRPr="00B65D04" w:rsidRDefault="00426F57" w:rsidP="00426F57">
      <w:pPr>
        <w:rPr>
          <w:rFonts w:ascii="Arial" w:hAnsi="Arial" w:cs="Arial"/>
          <w:sz w:val="22"/>
          <w:szCs w:val="22"/>
        </w:rPr>
      </w:pPr>
      <w:r w:rsidRPr="00B65D04">
        <w:rPr>
          <w:rFonts w:ascii="Arial" w:hAnsi="Arial" w:cs="Arial"/>
          <w:sz w:val="22"/>
          <w:szCs w:val="22"/>
        </w:rPr>
        <w:t xml:space="preserve">- je </w:t>
      </w:r>
      <w:proofErr w:type="spellStart"/>
      <w:r w:rsidRPr="00B65D04">
        <w:rPr>
          <w:rFonts w:ascii="Arial" w:hAnsi="Arial" w:cs="Arial"/>
          <w:sz w:val="22"/>
          <w:szCs w:val="22"/>
        </w:rPr>
        <w:t>žvečljiv</w:t>
      </w:r>
      <w:proofErr w:type="spellEnd"/>
      <w:r w:rsidRPr="00B65D04">
        <w:rPr>
          <w:rFonts w:ascii="Arial" w:hAnsi="Arial" w:cs="Arial"/>
          <w:sz w:val="22"/>
          <w:szCs w:val="22"/>
        </w:rPr>
        <w:t xml:space="preserve"> in ga prašiči lahko grizejo, </w:t>
      </w:r>
    </w:p>
    <w:p w14:paraId="594A51E2" w14:textId="5B2749DC" w:rsidR="00426F57" w:rsidRPr="00B65D04" w:rsidRDefault="00426F57" w:rsidP="00426F57">
      <w:pPr>
        <w:rPr>
          <w:rFonts w:ascii="Arial" w:hAnsi="Arial" w:cs="Arial"/>
          <w:sz w:val="22"/>
          <w:szCs w:val="22"/>
        </w:rPr>
      </w:pPr>
      <w:r w:rsidRPr="00B65D04">
        <w:rPr>
          <w:rFonts w:ascii="Arial" w:hAnsi="Arial" w:cs="Arial"/>
          <w:sz w:val="22"/>
          <w:szCs w:val="22"/>
        </w:rPr>
        <w:t xml:space="preserve">- omogoča raziskovanje in prašiči lahko iščejo po njem, </w:t>
      </w:r>
    </w:p>
    <w:p w14:paraId="4D8A9D71" w14:textId="77777777" w:rsidR="00426F57" w:rsidRPr="00B65D04" w:rsidRDefault="00426F57" w:rsidP="00DE1D36">
      <w:pPr>
        <w:jc w:val="both"/>
        <w:rPr>
          <w:rFonts w:ascii="Arial" w:hAnsi="Arial" w:cs="Arial"/>
          <w:sz w:val="22"/>
          <w:szCs w:val="22"/>
        </w:rPr>
      </w:pPr>
      <w:r w:rsidRPr="00B65D04">
        <w:rPr>
          <w:rFonts w:ascii="Arial" w:hAnsi="Arial" w:cs="Arial"/>
          <w:sz w:val="22"/>
          <w:szCs w:val="22"/>
        </w:rPr>
        <w:t xml:space="preserve">- je premičen in omogoča preoblikovanje in ga prašiči lahko premikajo ali spremenijo njegov videz in strukturo. </w:t>
      </w:r>
    </w:p>
    <w:p w14:paraId="0DE539B0" w14:textId="77777777" w:rsidR="00426F57" w:rsidRPr="00B65D04" w:rsidRDefault="00426F57" w:rsidP="00426F57">
      <w:pPr>
        <w:rPr>
          <w:rFonts w:ascii="Arial" w:hAnsi="Arial" w:cs="Arial"/>
          <w:sz w:val="22"/>
          <w:szCs w:val="22"/>
        </w:rPr>
      </w:pPr>
    </w:p>
    <w:p w14:paraId="2918CA64" w14:textId="51871EAA" w:rsidR="00426F57" w:rsidRPr="00B65D04" w:rsidRDefault="00426F57" w:rsidP="00426F57">
      <w:pPr>
        <w:rPr>
          <w:rFonts w:ascii="Arial" w:hAnsi="Arial" w:cs="Arial"/>
          <w:sz w:val="22"/>
          <w:szCs w:val="22"/>
        </w:rPr>
      </w:pPr>
      <w:r w:rsidRPr="00B65D04">
        <w:rPr>
          <w:rFonts w:ascii="Arial" w:hAnsi="Arial" w:cs="Arial"/>
          <w:sz w:val="22"/>
          <w:szCs w:val="22"/>
        </w:rPr>
        <w:t xml:space="preserve">Rejec pri materialu za zaposlitev upošteva tudi: </w:t>
      </w:r>
    </w:p>
    <w:p w14:paraId="6B7C213B" w14:textId="1A16EAA4" w:rsidR="00426F57" w:rsidRPr="00B65D04" w:rsidRDefault="00426F57" w:rsidP="00DE1D36">
      <w:pPr>
        <w:jc w:val="both"/>
        <w:rPr>
          <w:rFonts w:ascii="Arial" w:hAnsi="Arial" w:cs="Arial"/>
          <w:sz w:val="22"/>
          <w:szCs w:val="22"/>
        </w:rPr>
      </w:pPr>
      <w:r w:rsidRPr="00B65D04">
        <w:rPr>
          <w:rFonts w:ascii="Arial" w:hAnsi="Arial" w:cs="Arial"/>
          <w:sz w:val="22"/>
          <w:szCs w:val="22"/>
        </w:rPr>
        <w:t xml:space="preserve">- trajnostni interes, kar pomeni, da material spodbuja raziskovalno obnašanje, ter da se material redno menja oziroma dodaja, </w:t>
      </w:r>
    </w:p>
    <w:p w14:paraId="7FCEA0F1" w14:textId="77777777" w:rsidR="00426F57" w:rsidRPr="00B65D04" w:rsidRDefault="00426F57" w:rsidP="00426F57">
      <w:pPr>
        <w:rPr>
          <w:rFonts w:ascii="Arial" w:hAnsi="Arial" w:cs="Arial"/>
          <w:sz w:val="22"/>
          <w:szCs w:val="22"/>
        </w:rPr>
      </w:pPr>
      <w:r w:rsidRPr="00B65D04">
        <w:rPr>
          <w:rFonts w:ascii="Arial" w:hAnsi="Arial" w:cs="Arial"/>
          <w:sz w:val="22"/>
          <w:szCs w:val="22"/>
        </w:rPr>
        <w:t xml:space="preserve">- živali ga lahko manipulirajo z rilcem, </w:t>
      </w:r>
    </w:p>
    <w:p w14:paraId="370539EF" w14:textId="72D5285C" w:rsidR="00426F57" w:rsidRPr="00B65D04" w:rsidRDefault="00426F57" w:rsidP="00426F57">
      <w:pPr>
        <w:rPr>
          <w:rFonts w:ascii="Arial" w:hAnsi="Arial" w:cs="Arial"/>
          <w:sz w:val="22"/>
          <w:szCs w:val="22"/>
        </w:rPr>
      </w:pPr>
      <w:r w:rsidRPr="00B65D04">
        <w:rPr>
          <w:rFonts w:ascii="Arial" w:hAnsi="Arial" w:cs="Arial"/>
          <w:sz w:val="22"/>
          <w:szCs w:val="22"/>
        </w:rPr>
        <w:t xml:space="preserve">- na voljo je </w:t>
      </w:r>
      <w:r w:rsidRPr="001C07AE">
        <w:rPr>
          <w:rFonts w:ascii="Arial" w:hAnsi="Arial" w:cs="Arial"/>
          <w:sz w:val="22"/>
          <w:szCs w:val="22"/>
        </w:rPr>
        <w:t>v zadostnih</w:t>
      </w:r>
      <w:r w:rsidRPr="00B65D04">
        <w:rPr>
          <w:rFonts w:ascii="Arial" w:hAnsi="Arial" w:cs="Arial"/>
          <w:sz w:val="22"/>
          <w:szCs w:val="22"/>
        </w:rPr>
        <w:t xml:space="preserve"> količinah, </w:t>
      </w:r>
    </w:p>
    <w:p w14:paraId="1540D56A" w14:textId="6D1D2E8A" w:rsidR="00426F57" w:rsidRPr="00B65D04" w:rsidRDefault="00426F57" w:rsidP="00426F57">
      <w:pPr>
        <w:rPr>
          <w:rFonts w:ascii="Arial" w:hAnsi="Arial" w:cs="Arial"/>
          <w:sz w:val="22"/>
          <w:szCs w:val="22"/>
        </w:rPr>
      </w:pPr>
      <w:r w:rsidRPr="00B65D04">
        <w:rPr>
          <w:rFonts w:ascii="Arial" w:hAnsi="Arial" w:cs="Arial"/>
          <w:sz w:val="22"/>
          <w:szCs w:val="22"/>
        </w:rPr>
        <w:t>- je čist in higieničen.</w:t>
      </w:r>
    </w:p>
    <w:p w14:paraId="3C24B0F7" w14:textId="0A928B0A" w:rsidR="00426F57" w:rsidRDefault="00426F57" w:rsidP="00426F57">
      <w:pPr>
        <w:rPr>
          <w:rFonts w:ascii="Arial" w:hAnsi="Arial" w:cs="Arial"/>
          <w:sz w:val="22"/>
          <w:szCs w:val="22"/>
        </w:rPr>
      </w:pPr>
    </w:p>
    <w:p w14:paraId="44772764" w14:textId="77777777" w:rsidR="0031354A" w:rsidRDefault="00FB790A" w:rsidP="006A5C53">
      <w:pPr>
        <w:jc w:val="both"/>
        <w:rPr>
          <w:rFonts w:ascii="Arial" w:hAnsi="Arial" w:cs="Arial"/>
          <w:sz w:val="22"/>
          <w:szCs w:val="22"/>
        </w:rPr>
      </w:pPr>
      <w:r>
        <w:rPr>
          <w:rFonts w:ascii="Arial" w:hAnsi="Arial" w:cs="Arial"/>
          <w:sz w:val="22"/>
          <w:szCs w:val="22"/>
        </w:rPr>
        <w:lastRenderedPageBreak/>
        <w:t xml:space="preserve">Če je material naraven in hkrati užiten, </w:t>
      </w:r>
      <w:proofErr w:type="spellStart"/>
      <w:r>
        <w:rPr>
          <w:rFonts w:ascii="Arial" w:hAnsi="Arial" w:cs="Arial"/>
          <w:sz w:val="22"/>
          <w:szCs w:val="22"/>
        </w:rPr>
        <w:t>žvečljiv</w:t>
      </w:r>
      <w:proofErr w:type="spellEnd"/>
      <w:r>
        <w:rPr>
          <w:rFonts w:ascii="Arial" w:hAnsi="Arial" w:cs="Arial"/>
          <w:sz w:val="22"/>
          <w:szCs w:val="22"/>
        </w:rPr>
        <w:t xml:space="preserve">, omogoča ritje in ga je mogoče preoblikovati  ter ni zdravju škodljiv, se šteje da je material optimalen. </w:t>
      </w:r>
    </w:p>
    <w:p w14:paraId="4CF5C2C2" w14:textId="77777777" w:rsidR="0031354A" w:rsidRDefault="0031354A" w:rsidP="00426F57">
      <w:pPr>
        <w:rPr>
          <w:rFonts w:ascii="Arial" w:hAnsi="Arial" w:cs="Arial"/>
          <w:sz w:val="22"/>
          <w:szCs w:val="22"/>
        </w:rPr>
      </w:pPr>
    </w:p>
    <w:p w14:paraId="60465189" w14:textId="2D6454FC" w:rsidR="00FB790A" w:rsidRDefault="00FB790A" w:rsidP="006A5C53">
      <w:pPr>
        <w:jc w:val="both"/>
        <w:rPr>
          <w:rFonts w:ascii="Arial" w:hAnsi="Arial" w:cs="Arial"/>
          <w:sz w:val="22"/>
          <w:szCs w:val="22"/>
        </w:rPr>
      </w:pPr>
      <w:proofErr w:type="spellStart"/>
      <w:r>
        <w:rPr>
          <w:rFonts w:ascii="Arial" w:hAnsi="Arial" w:cs="Arial"/>
          <w:sz w:val="22"/>
          <w:szCs w:val="22"/>
        </w:rPr>
        <w:t>Suboptimalen</w:t>
      </w:r>
      <w:proofErr w:type="spellEnd"/>
      <w:r>
        <w:rPr>
          <w:rFonts w:ascii="Arial" w:hAnsi="Arial" w:cs="Arial"/>
          <w:sz w:val="22"/>
          <w:szCs w:val="22"/>
        </w:rPr>
        <w:t xml:space="preserve"> material ne zadovolji vseh</w:t>
      </w:r>
      <w:r w:rsidR="000F628F">
        <w:rPr>
          <w:rFonts w:ascii="Arial" w:hAnsi="Arial" w:cs="Arial"/>
          <w:sz w:val="22"/>
          <w:szCs w:val="22"/>
        </w:rPr>
        <w:t xml:space="preserve"> potreb in nima vseh</w:t>
      </w:r>
      <w:r>
        <w:rPr>
          <w:rFonts w:ascii="Arial" w:hAnsi="Arial" w:cs="Arial"/>
          <w:sz w:val="22"/>
          <w:szCs w:val="22"/>
        </w:rPr>
        <w:t xml:space="preserve"> značilnosti optimaln</w:t>
      </w:r>
      <w:r w:rsidR="000F628F">
        <w:rPr>
          <w:rFonts w:ascii="Arial" w:hAnsi="Arial" w:cs="Arial"/>
          <w:sz w:val="22"/>
          <w:szCs w:val="22"/>
        </w:rPr>
        <w:t xml:space="preserve">ega materiala. </w:t>
      </w:r>
    </w:p>
    <w:p w14:paraId="7D1D18D7" w14:textId="77777777" w:rsidR="009723DD" w:rsidRDefault="009723DD" w:rsidP="00426F57">
      <w:pPr>
        <w:rPr>
          <w:rFonts w:ascii="Arial" w:hAnsi="Arial" w:cs="Arial"/>
          <w:sz w:val="22"/>
          <w:szCs w:val="22"/>
        </w:rPr>
      </w:pPr>
    </w:p>
    <w:p w14:paraId="204B0AF5" w14:textId="3938120B" w:rsidR="00B46BA4" w:rsidRPr="009723DD" w:rsidRDefault="009723DD" w:rsidP="00426F57">
      <w:pPr>
        <w:rPr>
          <w:rFonts w:ascii="Arial" w:hAnsi="Arial" w:cs="Arial"/>
          <w:b/>
          <w:sz w:val="22"/>
          <w:szCs w:val="22"/>
        </w:rPr>
      </w:pPr>
      <w:r w:rsidRPr="009723DD">
        <w:rPr>
          <w:rFonts w:ascii="Arial" w:hAnsi="Arial" w:cs="Arial"/>
          <w:b/>
          <w:sz w:val="22"/>
          <w:szCs w:val="22"/>
        </w:rPr>
        <w:t xml:space="preserve">Količina materiala za zaposlitev </w:t>
      </w:r>
    </w:p>
    <w:p w14:paraId="1B8E2CCB" w14:textId="53D7DF6B" w:rsidR="001307DF" w:rsidRPr="00B65D04" w:rsidRDefault="00BE4638" w:rsidP="001307DF">
      <w:pPr>
        <w:autoSpaceDE w:val="0"/>
        <w:autoSpaceDN w:val="0"/>
        <w:adjustRightInd w:val="0"/>
        <w:spacing w:after="120"/>
        <w:jc w:val="both"/>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O</w:t>
      </w:r>
      <w:r w:rsidR="001307DF" w:rsidRPr="00B65D04">
        <w:rPr>
          <w:rFonts w:ascii="Arial" w:eastAsiaTheme="minorHAnsi" w:hAnsi="Arial" w:cs="Arial"/>
          <w:b/>
          <w:bCs/>
          <w:color w:val="000000"/>
          <w:sz w:val="22"/>
          <w:szCs w:val="22"/>
          <w:lang w:eastAsia="en-US"/>
        </w:rPr>
        <w:t xml:space="preserve">ptimalen material </w:t>
      </w:r>
    </w:p>
    <w:p w14:paraId="38592484" w14:textId="45A80E82" w:rsidR="001307DF" w:rsidRPr="00B65D04" w:rsidRDefault="001307DF" w:rsidP="001307DF">
      <w:pPr>
        <w:autoSpaceDE w:val="0"/>
        <w:autoSpaceDN w:val="0"/>
        <w:adjustRightInd w:val="0"/>
        <w:spacing w:after="120"/>
        <w:jc w:val="both"/>
        <w:rPr>
          <w:rFonts w:ascii="Arial" w:eastAsiaTheme="minorHAnsi" w:hAnsi="Arial" w:cs="Arial"/>
          <w:color w:val="000000"/>
          <w:sz w:val="22"/>
          <w:szCs w:val="22"/>
          <w:lang w:eastAsia="en-US"/>
        </w:rPr>
      </w:pPr>
      <w:r w:rsidRPr="00B65D04">
        <w:rPr>
          <w:rFonts w:ascii="Arial" w:eastAsiaTheme="minorHAnsi" w:hAnsi="Arial" w:cs="Arial"/>
          <w:color w:val="000000"/>
          <w:sz w:val="22"/>
          <w:szCs w:val="22"/>
          <w:lang w:eastAsia="en-US"/>
        </w:rPr>
        <w:t>Pr</w:t>
      </w:r>
      <w:r w:rsidR="00B65D04">
        <w:rPr>
          <w:rFonts w:ascii="Arial" w:eastAsiaTheme="minorHAnsi" w:hAnsi="Arial" w:cs="Arial"/>
          <w:color w:val="000000"/>
          <w:sz w:val="22"/>
          <w:szCs w:val="22"/>
          <w:lang w:eastAsia="en-US"/>
        </w:rPr>
        <w:t>ašiči imajo na voljo imaj</w:t>
      </w:r>
      <w:r w:rsidR="00274C40">
        <w:rPr>
          <w:rFonts w:ascii="Arial" w:eastAsiaTheme="minorHAnsi" w:hAnsi="Arial" w:cs="Arial"/>
          <w:color w:val="000000"/>
          <w:sz w:val="22"/>
          <w:szCs w:val="22"/>
          <w:lang w:eastAsia="en-US"/>
        </w:rPr>
        <w:t>o najmanj en optimalni material kot na primer</w:t>
      </w:r>
      <w:r w:rsidR="00C138E3">
        <w:rPr>
          <w:rFonts w:ascii="Arial" w:eastAsiaTheme="minorHAnsi" w:hAnsi="Arial" w:cs="Arial"/>
          <w:color w:val="000000"/>
          <w:sz w:val="22"/>
          <w:szCs w:val="22"/>
          <w:lang w:eastAsia="en-US"/>
        </w:rPr>
        <w:t>:</w:t>
      </w:r>
      <w:r w:rsidR="00F4666B">
        <w:rPr>
          <w:rFonts w:ascii="Arial" w:eastAsiaTheme="minorHAnsi" w:hAnsi="Arial" w:cs="Arial"/>
          <w:color w:val="000000"/>
          <w:sz w:val="22"/>
          <w:szCs w:val="22"/>
          <w:lang w:eastAsia="en-US"/>
        </w:rPr>
        <w:t xml:space="preserve"> slama, mrva (vsi posušeni odkosi s travnika)</w:t>
      </w:r>
      <w:r w:rsidRPr="00B65D04">
        <w:rPr>
          <w:rFonts w:ascii="Arial" w:eastAsiaTheme="minorHAnsi" w:hAnsi="Arial" w:cs="Arial"/>
          <w:color w:val="000000"/>
          <w:sz w:val="22"/>
          <w:szCs w:val="22"/>
          <w:lang w:eastAsia="en-US"/>
        </w:rPr>
        <w:t xml:space="preserve">, </w:t>
      </w:r>
      <w:proofErr w:type="spellStart"/>
      <w:r w:rsidR="00F4666B" w:rsidRPr="00B65D04">
        <w:rPr>
          <w:rFonts w:ascii="Arial" w:eastAsiaTheme="minorHAnsi" w:hAnsi="Arial" w:cs="Arial"/>
          <w:color w:val="000000"/>
          <w:sz w:val="22"/>
          <w:szCs w:val="22"/>
          <w:lang w:eastAsia="en-US"/>
        </w:rPr>
        <w:t>miskant</w:t>
      </w:r>
      <w:r w:rsidR="00F4666B">
        <w:rPr>
          <w:rFonts w:ascii="Arial" w:eastAsiaTheme="minorHAnsi" w:hAnsi="Arial" w:cs="Arial"/>
          <w:color w:val="000000"/>
          <w:sz w:val="22"/>
          <w:szCs w:val="22"/>
          <w:lang w:eastAsia="en-US"/>
        </w:rPr>
        <w:t>us</w:t>
      </w:r>
      <w:proofErr w:type="spellEnd"/>
      <w:r w:rsidR="00F4666B">
        <w:rPr>
          <w:rFonts w:ascii="Arial" w:eastAsiaTheme="minorHAnsi" w:hAnsi="Arial" w:cs="Arial"/>
          <w:color w:val="000000"/>
          <w:sz w:val="22"/>
          <w:szCs w:val="22"/>
          <w:lang w:eastAsia="en-US"/>
        </w:rPr>
        <w:t xml:space="preserve">, </w:t>
      </w:r>
      <w:r w:rsidRPr="00B65D04">
        <w:rPr>
          <w:rFonts w:ascii="Arial" w:eastAsiaTheme="minorHAnsi" w:hAnsi="Arial" w:cs="Arial"/>
          <w:color w:val="000000"/>
          <w:sz w:val="22"/>
          <w:szCs w:val="22"/>
          <w:lang w:eastAsia="en-US"/>
        </w:rPr>
        <w:t xml:space="preserve">silaža, </w:t>
      </w:r>
      <w:proofErr w:type="spellStart"/>
      <w:r w:rsidR="00F4666B">
        <w:rPr>
          <w:rFonts w:ascii="Arial" w:eastAsiaTheme="minorHAnsi" w:hAnsi="Arial" w:cs="Arial"/>
          <w:color w:val="000000"/>
          <w:sz w:val="22"/>
          <w:szCs w:val="22"/>
          <w:lang w:eastAsia="en-US"/>
        </w:rPr>
        <w:t>senaža</w:t>
      </w:r>
      <w:proofErr w:type="spellEnd"/>
      <w:r w:rsidR="00F4666B">
        <w:rPr>
          <w:rFonts w:ascii="Arial" w:eastAsiaTheme="minorHAnsi" w:hAnsi="Arial" w:cs="Arial"/>
          <w:color w:val="000000"/>
          <w:sz w:val="22"/>
          <w:szCs w:val="22"/>
          <w:lang w:eastAsia="en-US"/>
        </w:rPr>
        <w:t xml:space="preserve">, </w:t>
      </w:r>
      <w:r w:rsidR="00E53CF1">
        <w:rPr>
          <w:rFonts w:ascii="Arial" w:eastAsiaTheme="minorHAnsi" w:hAnsi="Arial" w:cs="Arial"/>
          <w:color w:val="000000"/>
          <w:sz w:val="22"/>
          <w:szCs w:val="22"/>
          <w:lang w:eastAsia="en-US"/>
        </w:rPr>
        <w:t xml:space="preserve">zelena krma, </w:t>
      </w:r>
      <w:r w:rsidR="00F4666B">
        <w:rPr>
          <w:rFonts w:ascii="Arial" w:eastAsiaTheme="minorHAnsi" w:hAnsi="Arial" w:cs="Arial"/>
          <w:color w:val="000000"/>
          <w:sz w:val="22"/>
          <w:szCs w:val="22"/>
          <w:lang w:eastAsia="en-US"/>
        </w:rPr>
        <w:t>gomoljnice in korenovk</w:t>
      </w:r>
      <w:r w:rsidR="00BE4638">
        <w:rPr>
          <w:rFonts w:ascii="Arial" w:eastAsiaTheme="minorHAnsi" w:hAnsi="Arial" w:cs="Arial"/>
          <w:color w:val="000000"/>
          <w:sz w:val="22"/>
          <w:szCs w:val="22"/>
          <w:lang w:eastAsia="en-US"/>
        </w:rPr>
        <w:t>e</w:t>
      </w:r>
      <w:r w:rsidR="00DE1D36">
        <w:rPr>
          <w:rFonts w:ascii="Arial" w:eastAsiaTheme="minorHAnsi" w:hAnsi="Arial" w:cs="Arial"/>
          <w:color w:val="000000"/>
          <w:sz w:val="22"/>
          <w:szCs w:val="22"/>
          <w:lang w:eastAsia="en-US"/>
        </w:rPr>
        <w:t>.</w:t>
      </w:r>
    </w:p>
    <w:p w14:paraId="67F3E9FF" w14:textId="77777777" w:rsidR="0031354A" w:rsidRDefault="0031354A" w:rsidP="001307DF">
      <w:pPr>
        <w:autoSpaceDE w:val="0"/>
        <w:autoSpaceDN w:val="0"/>
        <w:adjustRightInd w:val="0"/>
        <w:spacing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Prašič ima vsak dan na voljo:</w:t>
      </w:r>
    </w:p>
    <w:p w14:paraId="5826F6AC" w14:textId="01ECA1D6" w:rsidR="000D24D6" w:rsidRDefault="0031354A" w:rsidP="00BE4638">
      <w:pPr>
        <w:autoSpaceDE w:val="0"/>
        <w:autoSpaceDN w:val="0"/>
        <w:adjustRightInd w:val="0"/>
        <w:spacing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r w:rsidR="00B65D04" w:rsidRPr="00B65D04">
        <w:rPr>
          <w:rFonts w:ascii="Arial" w:eastAsiaTheme="minorHAnsi" w:hAnsi="Arial" w:cs="Arial"/>
          <w:color w:val="000000"/>
          <w:sz w:val="22"/>
          <w:szCs w:val="22"/>
          <w:lang w:eastAsia="en-US"/>
        </w:rPr>
        <w:t xml:space="preserve">optimalni material </w:t>
      </w:r>
      <w:r w:rsidR="00BE4638">
        <w:rPr>
          <w:rFonts w:ascii="Arial" w:eastAsiaTheme="minorHAnsi" w:hAnsi="Arial" w:cs="Arial"/>
          <w:color w:val="000000"/>
          <w:sz w:val="22"/>
          <w:szCs w:val="22"/>
          <w:lang w:eastAsia="en-US"/>
        </w:rPr>
        <w:t xml:space="preserve">v </w:t>
      </w:r>
      <w:r w:rsidR="00B65D04" w:rsidRPr="00B65D04">
        <w:rPr>
          <w:rFonts w:ascii="Arial" w:eastAsiaTheme="minorHAnsi" w:hAnsi="Arial" w:cs="Arial"/>
          <w:color w:val="000000"/>
          <w:sz w:val="22"/>
          <w:szCs w:val="22"/>
          <w:lang w:eastAsia="en-US"/>
        </w:rPr>
        <w:t>obliki nastilja</w:t>
      </w:r>
      <w:r w:rsidR="000D24D6">
        <w:rPr>
          <w:rFonts w:ascii="Arial" w:eastAsiaTheme="minorHAnsi" w:hAnsi="Arial" w:cs="Arial"/>
          <w:color w:val="000000"/>
          <w:sz w:val="22"/>
          <w:szCs w:val="22"/>
          <w:lang w:eastAsia="en-US"/>
        </w:rPr>
        <w:t>,</w:t>
      </w:r>
      <w:r w:rsidR="00B65D04">
        <w:rPr>
          <w:rFonts w:ascii="Arial" w:eastAsiaTheme="minorHAnsi" w:hAnsi="Arial" w:cs="Arial"/>
          <w:color w:val="000000"/>
          <w:sz w:val="22"/>
          <w:szCs w:val="22"/>
          <w:lang w:eastAsia="en-US"/>
        </w:rPr>
        <w:t xml:space="preserve"> ali</w:t>
      </w:r>
      <w:r w:rsidR="00BE4638">
        <w:rPr>
          <w:rFonts w:ascii="Arial" w:eastAsiaTheme="minorHAnsi" w:hAnsi="Arial" w:cs="Arial"/>
          <w:color w:val="000000"/>
          <w:sz w:val="22"/>
          <w:szCs w:val="22"/>
          <w:lang w:eastAsia="en-US"/>
        </w:rPr>
        <w:t xml:space="preserve"> </w:t>
      </w:r>
    </w:p>
    <w:p w14:paraId="6AE0AF71" w14:textId="77777777" w:rsidR="000D24D6" w:rsidRDefault="0031354A" w:rsidP="00BE4638">
      <w:pPr>
        <w:autoSpaceDE w:val="0"/>
        <w:autoSpaceDN w:val="0"/>
        <w:adjustRightInd w:val="0"/>
        <w:spacing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w:t>
      </w:r>
      <w:r w:rsidR="00BE4638">
        <w:rPr>
          <w:rFonts w:ascii="Arial" w:eastAsiaTheme="minorHAnsi" w:hAnsi="Arial" w:cs="Arial"/>
          <w:color w:val="000000"/>
          <w:sz w:val="22"/>
          <w:szCs w:val="22"/>
          <w:lang w:eastAsia="en-US"/>
        </w:rPr>
        <w:t xml:space="preserve"> </w:t>
      </w:r>
      <w:r w:rsidR="001307DF" w:rsidRPr="00B65D04">
        <w:rPr>
          <w:rFonts w:ascii="Arial" w:eastAsiaTheme="minorHAnsi" w:hAnsi="Arial" w:cs="Arial"/>
          <w:color w:val="000000"/>
          <w:sz w:val="22"/>
          <w:szCs w:val="22"/>
          <w:lang w:eastAsia="en-US"/>
        </w:rPr>
        <w:t>najmanj 20 g slame</w:t>
      </w:r>
      <w:r w:rsidR="00F4666B">
        <w:rPr>
          <w:rFonts w:ascii="Arial" w:eastAsiaTheme="minorHAnsi" w:hAnsi="Arial" w:cs="Arial"/>
          <w:color w:val="000000"/>
          <w:sz w:val="22"/>
          <w:szCs w:val="22"/>
          <w:lang w:eastAsia="en-US"/>
        </w:rPr>
        <w:t>, mrve</w:t>
      </w:r>
      <w:r w:rsidR="001307DF" w:rsidRPr="00B65D04">
        <w:rPr>
          <w:rFonts w:ascii="Arial" w:eastAsiaTheme="minorHAnsi" w:hAnsi="Arial" w:cs="Arial"/>
          <w:color w:val="000000"/>
          <w:sz w:val="22"/>
          <w:szCs w:val="22"/>
          <w:lang w:eastAsia="en-US"/>
        </w:rPr>
        <w:t xml:space="preserve"> </w:t>
      </w:r>
      <w:r w:rsidR="00BE4638">
        <w:rPr>
          <w:rFonts w:ascii="Arial" w:eastAsiaTheme="minorHAnsi" w:hAnsi="Arial" w:cs="Arial"/>
          <w:color w:val="000000"/>
          <w:sz w:val="22"/>
          <w:szCs w:val="22"/>
          <w:lang w:eastAsia="en-US"/>
        </w:rPr>
        <w:t xml:space="preserve">ali drugega posušenega </w:t>
      </w:r>
      <w:proofErr w:type="spellStart"/>
      <w:r w:rsidR="00BE4638">
        <w:rPr>
          <w:rFonts w:ascii="Arial" w:eastAsiaTheme="minorHAnsi" w:hAnsi="Arial" w:cs="Arial"/>
          <w:color w:val="000000"/>
          <w:sz w:val="22"/>
          <w:szCs w:val="22"/>
          <w:lang w:eastAsia="en-US"/>
        </w:rPr>
        <w:t>odkosa</w:t>
      </w:r>
      <w:proofErr w:type="spellEnd"/>
      <w:r w:rsidR="00BE4638">
        <w:rPr>
          <w:rFonts w:ascii="Arial" w:eastAsiaTheme="minorHAnsi" w:hAnsi="Arial" w:cs="Arial"/>
          <w:color w:val="000000"/>
          <w:sz w:val="22"/>
          <w:szCs w:val="22"/>
          <w:lang w:eastAsia="en-US"/>
        </w:rPr>
        <w:t xml:space="preserve"> v koritih, obešankah, vedrih ali na </w:t>
      </w:r>
      <w:r w:rsidR="00F4666B">
        <w:rPr>
          <w:rFonts w:ascii="Arial" w:eastAsiaTheme="minorHAnsi" w:hAnsi="Arial" w:cs="Arial"/>
          <w:color w:val="000000"/>
          <w:sz w:val="22"/>
          <w:szCs w:val="22"/>
          <w:lang w:eastAsia="en-US"/>
        </w:rPr>
        <w:t>tl</w:t>
      </w:r>
      <w:r w:rsidR="00BE4638">
        <w:rPr>
          <w:rFonts w:ascii="Arial" w:eastAsiaTheme="minorHAnsi" w:hAnsi="Arial" w:cs="Arial"/>
          <w:color w:val="000000"/>
          <w:sz w:val="22"/>
          <w:szCs w:val="22"/>
          <w:lang w:eastAsia="en-US"/>
        </w:rPr>
        <w:t>eh,</w:t>
      </w:r>
      <w:r>
        <w:rPr>
          <w:rFonts w:ascii="Arial" w:eastAsiaTheme="minorHAnsi" w:hAnsi="Arial" w:cs="Arial"/>
          <w:color w:val="000000"/>
          <w:sz w:val="22"/>
          <w:szCs w:val="22"/>
          <w:lang w:eastAsia="en-US"/>
        </w:rPr>
        <w:t xml:space="preserve"> ali </w:t>
      </w:r>
    </w:p>
    <w:p w14:paraId="5CFA5A37" w14:textId="7FD6B4BD" w:rsidR="00BE4638" w:rsidRDefault="007F3C59" w:rsidP="00BE4638">
      <w:pPr>
        <w:autoSpaceDE w:val="0"/>
        <w:autoSpaceDN w:val="0"/>
        <w:adjustRightInd w:val="0"/>
        <w:spacing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r w:rsidR="00BE4638" w:rsidRPr="00B65D04">
        <w:rPr>
          <w:rFonts w:ascii="Arial" w:eastAsiaTheme="minorHAnsi" w:hAnsi="Arial" w:cs="Arial"/>
          <w:color w:val="000000"/>
          <w:sz w:val="22"/>
          <w:szCs w:val="22"/>
          <w:lang w:eastAsia="en-US"/>
        </w:rPr>
        <w:t xml:space="preserve">najmanj </w:t>
      </w:r>
      <w:r w:rsidR="00BE4638">
        <w:rPr>
          <w:rFonts w:ascii="Arial" w:eastAsiaTheme="minorHAnsi" w:hAnsi="Arial" w:cs="Arial"/>
          <w:color w:val="000000"/>
          <w:sz w:val="22"/>
          <w:szCs w:val="22"/>
          <w:lang w:eastAsia="en-US"/>
        </w:rPr>
        <w:t xml:space="preserve">primerljivo količino svežega ali fermentiranega optimalnega materiala, ki vsebuje najmanj </w:t>
      </w:r>
      <w:r w:rsidR="00A64047">
        <w:rPr>
          <w:rFonts w:ascii="Arial" w:eastAsiaTheme="minorHAnsi" w:hAnsi="Arial" w:cs="Arial"/>
          <w:color w:val="000000"/>
          <w:sz w:val="22"/>
          <w:szCs w:val="22"/>
          <w:lang w:eastAsia="en-US"/>
        </w:rPr>
        <w:t>18</w:t>
      </w:r>
      <w:r w:rsidR="00BE4638">
        <w:rPr>
          <w:rFonts w:ascii="Arial" w:eastAsiaTheme="minorHAnsi" w:hAnsi="Arial" w:cs="Arial"/>
          <w:color w:val="000000"/>
          <w:sz w:val="22"/>
          <w:szCs w:val="22"/>
          <w:lang w:eastAsia="en-US"/>
        </w:rPr>
        <w:t xml:space="preserve"> g suhe snovi</w:t>
      </w:r>
      <w:r w:rsidR="00C138E3">
        <w:rPr>
          <w:rFonts w:ascii="Arial" w:eastAsiaTheme="minorHAnsi" w:hAnsi="Arial" w:cs="Arial"/>
          <w:color w:val="000000"/>
          <w:sz w:val="22"/>
          <w:szCs w:val="22"/>
          <w:lang w:eastAsia="en-US"/>
        </w:rPr>
        <w:t>,</w:t>
      </w:r>
      <w:r w:rsidR="00BE4638">
        <w:rPr>
          <w:rFonts w:ascii="Arial" w:eastAsiaTheme="minorHAnsi" w:hAnsi="Arial" w:cs="Arial"/>
          <w:color w:val="000000"/>
          <w:sz w:val="22"/>
          <w:szCs w:val="22"/>
          <w:lang w:eastAsia="en-US"/>
        </w:rPr>
        <w:t xml:space="preserve"> ponujene v koritih, obešankah, vedrih ali na tleh.</w:t>
      </w:r>
    </w:p>
    <w:p w14:paraId="0C8FC8FE" w14:textId="5E6F5008" w:rsidR="001307DF" w:rsidRPr="00B65D04" w:rsidRDefault="00BE4638" w:rsidP="001307DF">
      <w:pPr>
        <w:autoSpaceDE w:val="0"/>
        <w:autoSpaceDN w:val="0"/>
        <w:adjustRightInd w:val="0"/>
        <w:spacing w:after="120"/>
        <w:jc w:val="both"/>
        <w:rPr>
          <w:rFonts w:ascii="Arial" w:eastAsiaTheme="minorHAnsi" w:hAnsi="Arial" w:cs="Arial"/>
          <w:b/>
          <w:bCs/>
          <w:color w:val="000000"/>
          <w:sz w:val="22"/>
          <w:szCs w:val="22"/>
          <w:lang w:eastAsia="en-US"/>
        </w:rPr>
      </w:pPr>
      <w:proofErr w:type="spellStart"/>
      <w:r>
        <w:rPr>
          <w:rFonts w:ascii="Arial" w:eastAsiaTheme="minorHAnsi" w:hAnsi="Arial" w:cs="Arial"/>
          <w:b/>
          <w:bCs/>
          <w:color w:val="000000"/>
          <w:sz w:val="22"/>
          <w:szCs w:val="22"/>
          <w:lang w:eastAsia="en-US"/>
        </w:rPr>
        <w:t>S</w:t>
      </w:r>
      <w:r w:rsidR="001307DF" w:rsidRPr="00B65D04">
        <w:rPr>
          <w:rFonts w:ascii="Arial" w:eastAsiaTheme="minorHAnsi" w:hAnsi="Arial" w:cs="Arial"/>
          <w:b/>
          <w:bCs/>
          <w:color w:val="000000"/>
          <w:sz w:val="22"/>
          <w:szCs w:val="22"/>
          <w:lang w:eastAsia="en-US"/>
        </w:rPr>
        <w:t>uboptimalen</w:t>
      </w:r>
      <w:proofErr w:type="spellEnd"/>
      <w:r w:rsidR="001307DF" w:rsidRPr="00B65D04">
        <w:rPr>
          <w:rFonts w:ascii="Arial" w:eastAsiaTheme="minorHAnsi" w:hAnsi="Arial" w:cs="Arial"/>
          <w:b/>
          <w:bCs/>
          <w:color w:val="000000"/>
          <w:sz w:val="22"/>
          <w:szCs w:val="22"/>
          <w:lang w:eastAsia="en-US"/>
        </w:rPr>
        <w:t xml:space="preserve"> material</w:t>
      </w:r>
    </w:p>
    <w:p w14:paraId="031E6D2D" w14:textId="1FF3411A" w:rsidR="001307DF" w:rsidRPr="00B65D04" w:rsidRDefault="00274C40" w:rsidP="001307DF">
      <w:pPr>
        <w:autoSpaceDE w:val="0"/>
        <w:autoSpaceDN w:val="0"/>
        <w:adjustRightInd w:val="0"/>
        <w:spacing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w:t>
      </w:r>
      <w:r w:rsidR="005C4CC8">
        <w:rPr>
          <w:rFonts w:ascii="Arial" w:eastAsiaTheme="minorHAnsi" w:hAnsi="Arial" w:cs="Arial"/>
          <w:color w:val="000000"/>
          <w:sz w:val="22"/>
          <w:szCs w:val="22"/>
          <w:lang w:eastAsia="en-US"/>
        </w:rPr>
        <w:t xml:space="preserve">rašiči imajo </w:t>
      </w:r>
      <w:r w:rsidR="00A06ACF" w:rsidRPr="00B65D04">
        <w:rPr>
          <w:rFonts w:ascii="Arial" w:eastAsiaTheme="minorHAnsi" w:hAnsi="Arial" w:cs="Arial"/>
          <w:color w:val="000000"/>
          <w:sz w:val="22"/>
          <w:szCs w:val="22"/>
          <w:lang w:eastAsia="en-US"/>
        </w:rPr>
        <w:t xml:space="preserve">na voljo najmanj dva </w:t>
      </w:r>
      <w:proofErr w:type="spellStart"/>
      <w:r w:rsidR="00A06ACF" w:rsidRPr="00B65D04">
        <w:rPr>
          <w:rFonts w:ascii="Arial" w:eastAsiaTheme="minorHAnsi" w:hAnsi="Arial" w:cs="Arial"/>
          <w:color w:val="000000"/>
          <w:sz w:val="22"/>
          <w:szCs w:val="22"/>
          <w:lang w:eastAsia="en-US"/>
        </w:rPr>
        <w:t>suboptimalna</w:t>
      </w:r>
      <w:proofErr w:type="spellEnd"/>
      <w:r w:rsidR="00A06ACF" w:rsidRPr="00B65D04">
        <w:rPr>
          <w:rFonts w:ascii="Arial" w:eastAsiaTheme="minorHAnsi" w:hAnsi="Arial" w:cs="Arial"/>
          <w:color w:val="000000"/>
          <w:sz w:val="22"/>
          <w:szCs w:val="22"/>
          <w:lang w:eastAsia="en-US"/>
        </w:rPr>
        <w:t xml:space="preserve"> materiala, ki zagot</w:t>
      </w:r>
      <w:r>
        <w:rPr>
          <w:rFonts w:ascii="Arial" w:eastAsiaTheme="minorHAnsi" w:hAnsi="Arial" w:cs="Arial"/>
          <w:color w:val="000000"/>
          <w:sz w:val="22"/>
          <w:szCs w:val="22"/>
          <w:lang w:eastAsia="en-US"/>
        </w:rPr>
        <w:t>avljata pokrivanje vseh potreb, kot na primer</w:t>
      </w:r>
      <w:r w:rsidR="00C138E3">
        <w:rPr>
          <w:rFonts w:ascii="Arial" w:eastAsiaTheme="minorHAnsi" w:hAnsi="Arial" w:cs="Arial"/>
          <w:color w:val="000000"/>
          <w:sz w:val="22"/>
          <w:szCs w:val="22"/>
          <w:lang w:eastAsia="en-US"/>
        </w:rPr>
        <w:t>:</w:t>
      </w:r>
      <w:r>
        <w:rPr>
          <w:rFonts w:ascii="Arial" w:eastAsiaTheme="minorHAnsi" w:hAnsi="Arial" w:cs="Arial"/>
          <w:color w:val="000000"/>
          <w:sz w:val="22"/>
          <w:szCs w:val="22"/>
          <w:lang w:eastAsia="en-US"/>
        </w:rPr>
        <w:t xml:space="preserve"> </w:t>
      </w:r>
      <w:r w:rsidR="001307DF" w:rsidRPr="00B65D04">
        <w:rPr>
          <w:rFonts w:ascii="Arial" w:eastAsiaTheme="minorHAnsi" w:hAnsi="Arial" w:cs="Arial"/>
          <w:color w:val="000000"/>
          <w:sz w:val="22"/>
          <w:szCs w:val="22"/>
          <w:lang w:eastAsia="en-US"/>
        </w:rPr>
        <w:t xml:space="preserve">zemlja, lesni oblanci, žagovina, gobji kompost, šota, narezan papir, razdelilnik </w:t>
      </w:r>
      <w:proofErr w:type="spellStart"/>
      <w:r w:rsidR="001307DF" w:rsidRPr="00B65D04">
        <w:rPr>
          <w:rFonts w:ascii="Arial" w:eastAsiaTheme="minorHAnsi" w:hAnsi="Arial" w:cs="Arial"/>
          <w:color w:val="000000"/>
          <w:sz w:val="22"/>
          <w:szCs w:val="22"/>
          <w:lang w:eastAsia="en-US"/>
        </w:rPr>
        <w:t>peletov</w:t>
      </w:r>
      <w:proofErr w:type="spellEnd"/>
      <w:r w:rsidR="001307DF" w:rsidRPr="00B65D04">
        <w:rPr>
          <w:rFonts w:ascii="Arial" w:eastAsiaTheme="minorHAnsi" w:hAnsi="Arial" w:cs="Arial"/>
          <w:color w:val="000000"/>
          <w:sz w:val="22"/>
          <w:szCs w:val="22"/>
          <w:lang w:eastAsia="en-US"/>
        </w:rPr>
        <w:t xml:space="preserve">, mehek neobdelan les, karton, naravne vrvi, vreče iz jute, raševinaste vreče, stisnjeno žaganje v briketih (obešeno ali fiksno pritrjeno). </w:t>
      </w:r>
    </w:p>
    <w:p w14:paraId="414F13F7" w14:textId="4B68EC51" w:rsidR="001307DF" w:rsidRPr="00B65D04" w:rsidRDefault="00B65D04" w:rsidP="001307DF">
      <w:pPr>
        <w:autoSpaceDE w:val="0"/>
        <w:autoSpaceDN w:val="0"/>
        <w:adjustRightInd w:val="0"/>
        <w:spacing w:after="120"/>
        <w:jc w:val="both"/>
        <w:rPr>
          <w:rFonts w:ascii="Arial" w:eastAsiaTheme="minorHAnsi" w:hAnsi="Arial" w:cs="Arial"/>
          <w:color w:val="000000"/>
          <w:sz w:val="22"/>
          <w:szCs w:val="22"/>
          <w:u w:val="single"/>
          <w:lang w:eastAsia="en-US"/>
        </w:rPr>
      </w:pPr>
      <w:r>
        <w:rPr>
          <w:rFonts w:ascii="Arial" w:eastAsiaTheme="minorHAnsi" w:hAnsi="Arial" w:cs="Arial"/>
          <w:color w:val="000000"/>
          <w:sz w:val="22"/>
          <w:szCs w:val="22"/>
          <w:u w:val="single"/>
          <w:lang w:eastAsia="en-US"/>
        </w:rPr>
        <w:t xml:space="preserve">Količina: </w:t>
      </w:r>
    </w:p>
    <w:p w14:paraId="11BDC28D" w14:textId="765138F0" w:rsidR="001307DF" w:rsidRPr="00B65D04" w:rsidRDefault="001307DF" w:rsidP="001307DF">
      <w:pPr>
        <w:autoSpaceDE w:val="0"/>
        <w:autoSpaceDN w:val="0"/>
        <w:adjustRightInd w:val="0"/>
        <w:spacing w:after="120"/>
        <w:jc w:val="both"/>
        <w:rPr>
          <w:rFonts w:ascii="Arial" w:eastAsiaTheme="minorHAnsi" w:hAnsi="Arial" w:cs="Arial"/>
          <w:color w:val="000000"/>
          <w:sz w:val="22"/>
          <w:szCs w:val="22"/>
          <w:lang w:eastAsia="en-US"/>
        </w:rPr>
      </w:pPr>
      <w:r w:rsidRPr="00B65D04">
        <w:rPr>
          <w:rFonts w:ascii="Arial" w:eastAsiaTheme="minorHAnsi" w:hAnsi="Arial" w:cs="Arial"/>
          <w:color w:val="000000"/>
          <w:sz w:val="22"/>
          <w:szCs w:val="22"/>
          <w:lang w:eastAsia="en-US"/>
        </w:rPr>
        <w:t>-</w:t>
      </w:r>
      <w:r w:rsidR="00BE4638">
        <w:rPr>
          <w:rFonts w:ascii="Arial" w:eastAsiaTheme="minorHAnsi" w:hAnsi="Arial" w:cs="Arial"/>
          <w:color w:val="000000"/>
          <w:sz w:val="22"/>
          <w:szCs w:val="22"/>
          <w:lang w:eastAsia="en-US"/>
        </w:rPr>
        <w:t xml:space="preserve"> prašičem se ponudi </w:t>
      </w:r>
      <w:r w:rsidRPr="00B65D04">
        <w:rPr>
          <w:rFonts w:ascii="Arial" w:eastAsiaTheme="minorHAnsi" w:hAnsi="Arial" w:cs="Arial"/>
          <w:color w:val="000000"/>
          <w:sz w:val="22"/>
          <w:szCs w:val="22"/>
          <w:lang w:eastAsia="en-US"/>
        </w:rPr>
        <w:t xml:space="preserve">najmanj dve veji, dva bloka stisnjenega materiala, dve vrvi, </w:t>
      </w:r>
      <w:r w:rsidR="003B6ED6">
        <w:rPr>
          <w:rFonts w:ascii="Arial" w:eastAsiaTheme="minorHAnsi" w:hAnsi="Arial" w:cs="Arial"/>
          <w:color w:val="000000"/>
          <w:sz w:val="22"/>
          <w:szCs w:val="22"/>
          <w:lang w:eastAsia="en-US"/>
        </w:rPr>
        <w:t xml:space="preserve">dve </w:t>
      </w:r>
      <w:r w:rsidRPr="00B65D04">
        <w:rPr>
          <w:rFonts w:ascii="Arial" w:eastAsiaTheme="minorHAnsi" w:hAnsi="Arial" w:cs="Arial"/>
          <w:color w:val="000000"/>
          <w:sz w:val="22"/>
          <w:szCs w:val="22"/>
          <w:lang w:eastAsia="en-US"/>
        </w:rPr>
        <w:t xml:space="preserve">vreči iz naravnih </w:t>
      </w:r>
      <w:r w:rsidRPr="0013250B">
        <w:rPr>
          <w:rFonts w:ascii="Arial" w:eastAsiaTheme="minorHAnsi" w:hAnsi="Arial" w:cs="Arial"/>
          <w:color w:val="000000"/>
          <w:sz w:val="22"/>
          <w:szCs w:val="22"/>
          <w:lang w:eastAsia="en-US"/>
        </w:rPr>
        <w:t>vlak</w:t>
      </w:r>
      <w:r w:rsidR="003B6ED6" w:rsidRPr="0013250B">
        <w:rPr>
          <w:rFonts w:ascii="Arial" w:eastAsiaTheme="minorHAnsi" w:hAnsi="Arial" w:cs="Arial"/>
          <w:color w:val="000000"/>
          <w:sz w:val="22"/>
          <w:szCs w:val="22"/>
          <w:lang w:eastAsia="en-US"/>
        </w:rPr>
        <w:t>e</w:t>
      </w:r>
      <w:r w:rsidRPr="0013250B">
        <w:rPr>
          <w:rFonts w:ascii="Arial" w:eastAsiaTheme="minorHAnsi" w:hAnsi="Arial" w:cs="Arial"/>
          <w:color w:val="000000"/>
          <w:sz w:val="22"/>
          <w:szCs w:val="22"/>
          <w:lang w:eastAsia="en-US"/>
        </w:rPr>
        <w:t>n</w:t>
      </w:r>
      <w:r w:rsidRPr="00B65D04">
        <w:rPr>
          <w:rFonts w:ascii="Arial" w:eastAsiaTheme="minorHAnsi" w:hAnsi="Arial" w:cs="Arial"/>
          <w:color w:val="000000"/>
          <w:sz w:val="22"/>
          <w:szCs w:val="22"/>
          <w:lang w:eastAsia="en-US"/>
        </w:rPr>
        <w:t xml:space="preserve"> </w:t>
      </w:r>
      <w:r w:rsidR="003B6ED6">
        <w:rPr>
          <w:rFonts w:ascii="Arial" w:eastAsiaTheme="minorHAnsi" w:hAnsi="Arial" w:cs="Arial"/>
          <w:color w:val="000000"/>
          <w:sz w:val="22"/>
          <w:szCs w:val="22"/>
          <w:lang w:eastAsia="en-US"/>
        </w:rPr>
        <w:t xml:space="preserve">(juta, sisal in podobno) </w:t>
      </w:r>
      <w:r w:rsidRPr="00B65D04">
        <w:rPr>
          <w:rFonts w:ascii="Arial" w:eastAsiaTheme="minorHAnsi" w:hAnsi="Arial" w:cs="Arial"/>
          <w:color w:val="000000"/>
          <w:sz w:val="22"/>
          <w:szCs w:val="22"/>
          <w:lang w:eastAsia="en-US"/>
        </w:rPr>
        <w:t xml:space="preserve">na 10 - 18 prašičev </w:t>
      </w:r>
      <w:r w:rsidR="00BE4638">
        <w:rPr>
          <w:rFonts w:ascii="Arial" w:eastAsiaTheme="minorHAnsi" w:hAnsi="Arial" w:cs="Arial"/>
          <w:color w:val="000000"/>
          <w:sz w:val="22"/>
          <w:szCs w:val="22"/>
          <w:lang w:eastAsia="en-US"/>
        </w:rPr>
        <w:t>na najmanj 40 cm razdalji, d</w:t>
      </w:r>
      <w:r w:rsidRPr="00B65D04">
        <w:rPr>
          <w:rFonts w:ascii="Arial" w:eastAsiaTheme="minorHAnsi" w:hAnsi="Arial" w:cs="Arial"/>
          <w:color w:val="000000"/>
          <w:sz w:val="22"/>
          <w:szCs w:val="22"/>
          <w:lang w:eastAsia="en-US"/>
        </w:rPr>
        <w:t xml:space="preserve">a je omogočen </w:t>
      </w:r>
      <w:r w:rsidR="00BE4638">
        <w:rPr>
          <w:rFonts w:ascii="Arial" w:eastAsiaTheme="minorHAnsi" w:hAnsi="Arial" w:cs="Arial"/>
          <w:color w:val="000000"/>
          <w:sz w:val="22"/>
          <w:szCs w:val="22"/>
          <w:lang w:eastAsia="en-US"/>
        </w:rPr>
        <w:t>dostop vsem živalim hkrati</w:t>
      </w:r>
      <w:r w:rsidRPr="00B65D04">
        <w:rPr>
          <w:rFonts w:ascii="Arial" w:eastAsiaTheme="minorHAnsi" w:hAnsi="Arial" w:cs="Arial"/>
          <w:color w:val="000000"/>
          <w:sz w:val="22"/>
          <w:szCs w:val="22"/>
          <w:lang w:eastAsia="en-US"/>
        </w:rPr>
        <w:t>,</w:t>
      </w:r>
    </w:p>
    <w:p w14:paraId="37DD6135" w14:textId="149151A1" w:rsidR="001307DF" w:rsidRDefault="001307DF" w:rsidP="001307DF">
      <w:pPr>
        <w:autoSpaceDE w:val="0"/>
        <w:autoSpaceDN w:val="0"/>
        <w:adjustRightInd w:val="0"/>
        <w:spacing w:after="120"/>
        <w:jc w:val="both"/>
        <w:rPr>
          <w:rFonts w:ascii="Arial" w:eastAsiaTheme="minorHAnsi" w:hAnsi="Arial" w:cs="Arial"/>
          <w:color w:val="000000"/>
          <w:sz w:val="22"/>
          <w:szCs w:val="22"/>
          <w:lang w:eastAsia="en-US"/>
        </w:rPr>
      </w:pPr>
      <w:r w:rsidRPr="00B65D04">
        <w:rPr>
          <w:rFonts w:ascii="Arial" w:eastAsiaTheme="minorHAnsi" w:hAnsi="Arial" w:cs="Arial"/>
          <w:color w:val="000000"/>
          <w:sz w:val="22"/>
          <w:szCs w:val="22"/>
          <w:lang w:eastAsia="en-US"/>
        </w:rPr>
        <w:t xml:space="preserve">- </w:t>
      </w:r>
      <w:r w:rsidR="00BE4638">
        <w:rPr>
          <w:rFonts w:ascii="Arial" w:eastAsiaTheme="minorHAnsi" w:hAnsi="Arial" w:cs="Arial"/>
          <w:color w:val="000000"/>
          <w:sz w:val="22"/>
          <w:szCs w:val="22"/>
          <w:lang w:eastAsia="en-US"/>
        </w:rPr>
        <w:t xml:space="preserve">prašičem se ponudi </w:t>
      </w:r>
      <w:r w:rsidRPr="00B65D04">
        <w:rPr>
          <w:rFonts w:ascii="Arial" w:eastAsiaTheme="minorHAnsi" w:hAnsi="Arial" w:cs="Arial"/>
          <w:color w:val="000000"/>
          <w:sz w:val="22"/>
          <w:szCs w:val="22"/>
          <w:lang w:eastAsia="en-US"/>
        </w:rPr>
        <w:t xml:space="preserve">najmanj ena veja, blok stisnjenega materiala, vrv ali vreča iz </w:t>
      </w:r>
      <w:r w:rsidR="003B6ED6">
        <w:rPr>
          <w:rFonts w:ascii="Arial" w:eastAsiaTheme="minorHAnsi" w:hAnsi="Arial" w:cs="Arial"/>
          <w:color w:val="000000"/>
          <w:sz w:val="22"/>
          <w:szCs w:val="22"/>
          <w:lang w:eastAsia="en-US"/>
        </w:rPr>
        <w:t xml:space="preserve">naravnih vlaken </w:t>
      </w:r>
      <w:r w:rsidR="00020E30">
        <w:rPr>
          <w:rFonts w:ascii="Arial" w:eastAsiaTheme="minorHAnsi" w:hAnsi="Arial" w:cs="Arial"/>
          <w:color w:val="000000"/>
          <w:sz w:val="22"/>
          <w:szCs w:val="22"/>
          <w:lang w:eastAsia="en-US"/>
        </w:rPr>
        <w:t>za do deset prašičev</w:t>
      </w:r>
    </w:p>
    <w:p w14:paraId="0AD7CCF2" w14:textId="38606498" w:rsidR="00BE4638" w:rsidRDefault="00020E30" w:rsidP="001307DF">
      <w:pPr>
        <w:autoSpaceDE w:val="0"/>
        <w:autoSpaceDN w:val="0"/>
        <w:adjustRightInd w:val="0"/>
        <w:spacing w:after="120"/>
        <w:jc w:val="both"/>
        <w:rPr>
          <w:rFonts w:ascii="Arial" w:eastAsiaTheme="minorHAnsi" w:hAnsi="Arial" w:cs="Arial"/>
          <w:color w:val="000000"/>
          <w:sz w:val="22"/>
          <w:szCs w:val="22"/>
          <w:lang w:eastAsia="en-US"/>
        </w:rPr>
      </w:pPr>
      <w:r w:rsidRPr="00632D46">
        <w:rPr>
          <w:rFonts w:ascii="Arial" w:eastAsiaTheme="minorHAnsi" w:hAnsi="Arial" w:cs="Arial"/>
          <w:color w:val="000000"/>
          <w:sz w:val="22"/>
          <w:szCs w:val="22"/>
          <w:lang w:eastAsia="en-US"/>
        </w:rPr>
        <w:t>-</w:t>
      </w:r>
      <w:r w:rsidR="00BE4638" w:rsidRPr="00632D46">
        <w:rPr>
          <w:rFonts w:ascii="Arial" w:eastAsiaTheme="minorHAnsi" w:hAnsi="Arial" w:cs="Arial"/>
          <w:color w:val="000000"/>
          <w:sz w:val="22"/>
          <w:szCs w:val="22"/>
          <w:lang w:eastAsia="en-US"/>
        </w:rPr>
        <w:t xml:space="preserve"> prašičem se ponudijo </w:t>
      </w:r>
      <w:r w:rsidRPr="00632D46">
        <w:rPr>
          <w:rFonts w:ascii="Arial" w:eastAsiaTheme="minorHAnsi" w:hAnsi="Arial" w:cs="Arial"/>
          <w:color w:val="000000"/>
          <w:sz w:val="22"/>
          <w:szCs w:val="22"/>
          <w:lang w:eastAsia="en-US"/>
        </w:rPr>
        <w:t>igrače</w:t>
      </w:r>
      <w:r w:rsidR="00C138E3">
        <w:rPr>
          <w:rFonts w:ascii="Arial" w:eastAsiaTheme="minorHAnsi" w:hAnsi="Arial" w:cs="Arial"/>
          <w:color w:val="000000"/>
          <w:sz w:val="22"/>
          <w:szCs w:val="22"/>
          <w:lang w:eastAsia="en-US"/>
        </w:rPr>
        <w:t>,</w:t>
      </w:r>
      <w:r w:rsidRPr="00632D46">
        <w:rPr>
          <w:rFonts w:ascii="Arial" w:eastAsiaTheme="minorHAnsi" w:hAnsi="Arial" w:cs="Arial"/>
          <w:color w:val="000000"/>
          <w:sz w:val="22"/>
          <w:szCs w:val="22"/>
          <w:lang w:eastAsia="en-US"/>
        </w:rPr>
        <w:t xml:space="preserve"> izdelane iz več</w:t>
      </w:r>
      <w:r w:rsidR="00BE4638" w:rsidRPr="00632D46">
        <w:rPr>
          <w:rFonts w:ascii="Arial" w:eastAsiaTheme="minorHAnsi" w:hAnsi="Arial" w:cs="Arial"/>
          <w:color w:val="000000"/>
          <w:sz w:val="22"/>
          <w:szCs w:val="22"/>
          <w:lang w:eastAsia="en-US"/>
        </w:rPr>
        <w:t xml:space="preserve"> naravnih materialov (kombinacija neoptimalnih materialov), najmanj ena igrača na 10</w:t>
      </w:r>
      <w:r w:rsidR="00A64047">
        <w:rPr>
          <w:rFonts w:ascii="Arial" w:eastAsiaTheme="minorHAnsi" w:hAnsi="Arial" w:cs="Arial"/>
          <w:color w:val="000000"/>
          <w:sz w:val="22"/>
          <w:szCs w:val="22"/>
          <w:lang w:eastAsia="en-US"/>
        </w:rPr>
        <w:t xml:space="preserve"> </w:t>
      </w:r>
      <w:r w:rsidR="00BE4638" w:rsidRPr="00632D46">
        <w:rPr>
          <w:rFonts w:ascii="Arial" w:eastAsiaTheme="minorHAnsi" w:hAnsi="Arial" w:cs="Arial"/>
          <w:color w:val="000000"/>
          <w:sz w:val="22"/>
          <w:szCs w:val="22"/>
          <w:lang w:eastAsia="en-US"/>
        </w:rPr>
        <w:t>- 18 prašičev.</w:t>
      </w:r>
      <w:r w:rsidR="00BE4638">
        <w:rPr>
          <w:rFonts w:ascii="Arial" w:eastAsiaTheme="minorHAnsi" w:hAnsi="Arial" w:cs="Arial"/>
          <w:color w:val="000000"/>
          <w:sz w:val="22"/>
          <w:szCs w:val="22"/>
          <w:lang w:eastAsia="en-US"/>
        </w:rPr>
        <w:t xml:space="preserve"> </w:t>
      </w:r>
    </w:p>
    <w:p w14:paraId="3C16A86C" w14:textId="140AA721" w:rsidR="001307DF" w:rsidRPr="00B65D04" w:rsidRDefault="001307DF" w:rsidP="004B0396">
      <w:pPr>
        <w:rPr>
          <w:rFonts w:ascii="Arial" w:hAnsi="Arial" w:cs="Arial"/>
          <w:b/>
          <w:sz w:val="22"/>
          <w:szCs w:val="22"/>
        </w:rPr>
      </w:pPr>
    </w:p>
    <w:p w14:paraId="167E85A3" w14:textId="4C566A70" w:rsidR="00035000" w:rsidRPr="00B65D04" w:rsidRDefault="00035000" w:rsidP="004B0396">
      <w:pPr>
        <w:rPr>
          <w:rFonts w:ascii="Arial" w:hAnsi="Arial" w:cs="Arial"/>
          <w:b/>
          <w:sz w:val="22"/>
          <w:szCs w:val="22"/>
        </w:rPr>
      </w:pPr>
      <w:r w:rsidRPr="00B65D04">
        <w:rPr>
          <w:rFonts w:ascii="Arial" w:hAnsi="Arial" w:cs="Arial"/>
          <w:b/>
          <w:sz w:val="22"/>
          <w:szCs w:val="22"/>
        </w:rPr>
        <w:t>2.5 Voluminozna krma ali krma z visokim deležem vlaknin za breje svinje</w:t>
      </w:r>
    </w:p>
    <w:p w14:paraId="7EB5F284" w14:textId="5DC5F75E" w:rsidR="00035000" w:rsidRDefault="00035000" w:rsidP="004B0396">
      <w:pPr>
        <w:rPr>
          <w:rFonts w:ascii="Arial" w:hAnsi="Arial" w:cs="Arial"/>
          <w:b/>
          <w:sz w:val="22"/>
          <w:szCs w:val="22"/>
        </w:rPr>
      </w:pPr>
    </w:p>
    <w:p w14:paraId="0EAFABAA" w14:textId="3F016A5A" w:rsidR="005C4CC8" w:rsidRDefault="000D24D6" w:rsidP="00DE1D36">
      <w:pPr>
        <w:jc w:val="both"/>
        <w:rPr>
          <w:rFonts w:ascii="Arial" w:hAnsi="Arial" w:cs="Arial"/>
          <w:sz w:val="22"/>
          <w:szCs w:val="22"/>
        </w:rPr>
      </w:pPr>
      <w:r w:rsidRPr="000D24D6">
        <w:rPr>
          <w:rFonts w:ascii="Arial" w:hAnsi="Arial" w:cs="Arial"/>
          <w:sz w:val="22"/>
          <w:szCs w:val="22"/>
        </w:rPr>
        <w:t>Breje s</w:t>
      </w:r>
      <w:r w:rsidR="005C4CC8" w:rsidRPr="000D24D6">
        <w:rPr>
          <w:rFonts w:ascii="Arial" w:hAnsi="Arial" w:cs="Arial"/>
          <w:sz w:val="22"/>
          <w:szCs w:val="22"/>
        </w:rPr>
        <w:t xml:space="preserve">vinje, ki so restriktivno krmljene, ob osnovnem obroku </w:t>
      </w:r>
      <w:r w:rsidR="00B46BA4" w:rsidRPr="000D24D6">
        <w:rPr>
          <w:rFonts w:ascii="Arial" w:hAnsi="Arial" w:cs="Arial"/>
          <w:sz w:val="22"/>
          <w:szCs w:val="22"/>
        </w:rPr>
        <w:t xml:space="preserve">dnevno </w:t>
      </w:r>
      <w:r w:rsidR="005C4CC8" w:rsidRPr="000D24D6">
        <w:rPr>
          <w:rFonts w:ascii="Arial" w:hAnsi="Arial" w:cs="Arial"/>
          <w:sz w:val="22"/>
          <w:szCs w:val="22"/>
        </w:rPr>
        <w:t xml:space="preserve">prejmejo še najmanj </w:t>
      </w:r>
      <w:r w:rsidR="002E73BB" w:rsidRPr="000D24D6">
        <w:rPr>
          <w:rFonts w:ascii="Arial" w:hAnsi="Arial" w:cs="Arial"/>
          <w:sz w:val="22"/>
          <w:szCs w:val="22"/>
        </w:rPr>
        <w:t>500</w:t>
      </w:r>
      <w:r>
        <w:rPr>
          <w:rFonts w:ascii="Arial" w:hAnsi="Arial" w:cs="Arial"/>
          <w:sz w:val="22"/>
          <w:szCs w:val="22"/>
        </w:rPr>
        <w:t xml:space="preserve"> </w:t>
      </w:r>
      <w:r w:rsidR="005C4CC8" w:rsidRPr="000D24D6">
        <w:rPr>
          <w:rFonts w:ascii="Arial" w:hAnsi="Arial" w:cs="Arial"/>
          <w:sz w:val="22"/>
          <w:szCs w:val="22"/>
        </w:rPr>
        <w:t xml:space="preserve">g slame, mrve, oziroma </w:t>
      </w:r>
      <w:r w:rsidR="00BE0272" w:rsidRPr="000D24D6">
        <w:rPr>
          <w:rFonts w:ascii="Arial" w:hAnsi="Arial" w:cs="Arial"/>
          <w:sz w:val="22"/>
          <w:szCs w:val="22"/>
        </w:rPr>
        <w:t>ustrezno</w:t>
      </w:r>
      <w:r w:rsidR="007F3C59" w:rsidRPr="000D24D6">
        <w:rPr>
          <w:rFonts w:ascii="Arial" w:hAnsi="Arial" w:cs="Arial"/>
          <w:sz w:val="22"/>
          <w:szCs w:val="22"/>
        </w:rPr>
        <w:t xml:space="preserve"> količino</w:t>
      </w:r>
      <w:r w:rsidR="005C4CC8" w:rsidRPr="000D24D6">
        <w:rPr>
          <w:rFonts w:ascii="Arial" w:hAnsi="Arial" w:cs="Arial"/>
          <w:sz w:val="22"/>
          <w:szCs w:val="22"/>
        </w:rPr>
        <w:t xml:space="preserve"> </w:t>
      </w:r>
      <w:r w:rsidR="00A201BC" w:rsidRPr="000D24D6">
        <w:rPr>
          <w:rFonts w:ascii="Arial" w:hAnsi="Arial" w:cs="Arial"/>
          <w:sz w:val="22"/>
          <w:szCs w:val="22"/>
        </w:rPr>
        <w:t>druge vrste voluminozne krme</w:t>
      </w:r>
      <w:r w:rsidR="005C4CC8" w:rsidRPr="000D24D6">
        <w:rPr>
          <w:rFonts w:ascii="Arial" w:hAnsi="Arial" w:cs="Arial"/>
          <w:sz w:val="22"/>
          <w:szCs w:val="22"/>
        </w:rPr>
        <w:t xml:space="preserve">, ki vsebuje </w:t>
      </w:r>
      <w:r w:rsidR="00F468EC" w:rsidRPr="000D24D6">
        <w:rPr>
          <w:rFonts w:ascii="Arial" w:hAnsi="Arial" w:cs="Arial"/>
          <w:sz w:val="22"/>
          <w:szCs w:val="22"/>
        </w:rPr>
        <w:t xml:space="preserve">najmanj </w:t>
      </w:r>
      <w:r w:rsidR="002E73BB" w:rsidRPr="000D24D6">
        <w:rPr>
          <w:rFonts w:ascii="Arial" w:hAnsi="Arial" w:cs="Arial"/>
          <w:sz w:val="22"/>
          <w:szCs w:val="22"/>
        </w:rPr>
        <w:t>450</w:t>
      </w:r>
      <w:r w:rsidR="00F468EC" w:rsidRPr="000D24D6">
        <w:rPr>
          <w:rFonts w:ascii="Arial" w:hAnsi="Arial" w:cs="Arial"/>
          <w:sz w:val="22"/>
          <w:szCs w:val="22"/>
        </w:rPr>
        <w:t xml:space="preserve"> g </w:t>
      </w:r>
      <w:r w:rsidR="003B6ED6" w:rsidRPr="000D24D6">
        <w:rPr>
          <w:rFonts w:ascii="Arial" w:hAnsi="Arial" w:cs="Arial"/>
          <w:sz w:val="22"/>
          <w:szCs w:val="22"/>
        </w:rPr>
        <w:t>suhe snovi</w:t>
      </w:r>
      <w:r>
        <w:rPr>
          <w:rFonts w:ascii="Arial" w:hAnsi="Arial" w:cs="Arial"/>
          <w:sz w:val="22"/>
          <w:szCs w:val="22"/>
        </w:rPr>
        <w:t>.</w:t>
      </w:r>
      <w:r w:rsidR="00F468EC">
        <w:rPr>
          <w:rFonts w:ascii="Arial" w:hAnsi="Arial" w:cs="Arial"/>
          <w:sz w:val="22"/>
          <w:szCs w:val="22"/>
        </w:rPr>
        <w:t xml:space="preserve"> </w:t>
      </w:r>
    </w:p>
    <w:p w14:paraId="6334A14F" w14:textId="6F0AC512" w:rsidR="00D21B3C" w:rsidRDefault="00D21B3C">
      <w:pPr>
        <w:spacing w:after="160" w:line="259" w:lineRule="auto"/>
        <w:rPr>
          <w:rFonts w:ascii="Arial" w:hAnsi="Arial" w:cs="Arial"/>
          <w:sz w:val="22"/>
          <w:szCs w:val="22"/>
        </w:rPr>
      </w:pPr>
    </w:p>
    <w:p w14:paraId="62FEEDFE" w14:textId="77777777" w:rsidR="009E42E6" w:rsidRDefault="009E42E6">
      <w:pPr>
        <w:spacing w:after="160" w:line="259" w:lineRule="auto"/>
        <w:rPr>
          <w:rFonts w:ascii="Arial" w:hAnsi="Arial" w:cs="Arial"/>
          <w:sz w:val="22"/>
          <w:szCs w:val="22"/>
        </w:rPr>
      </w:pPr>
      <w:r>
        <w:rPr>
          <w:rFonts w:ascii="Arial" w:hAnsi="Arial" w:cs="Arial"/>
          <w:sz w:val="22"/>
          <w:szCs w:val="22"/>
        </w:rPr>
        <w:br w:type="page"/>
      </w:r>
    </w:p>
    <w:p w14:paraId="797C7C98" w14:textId="474FFF38" w:rsidR="004B0396" w:rsidRPr="009E42E6" w:rsidRDefault="004B0396" w:rsidP="004B0396">
      <w:pPr>
        <w:rPr>
          <w:rFonts w:ascii="Arial" w:hAnsi="Arial" w:cs="Arial"/>
          <w:vanish/>
          <w:sz w:val="22"/>
          <w:szCs w:val="22"/>
          <w:specVanish/>
        </w:rPr>
      </w:pPr>
      <w:r w:rsidRPr="00BF7B4D">
        <w:rPr>
          <w:rFonts w:ascii="Arial" w:hAnsi="Arial" w:cs="Arial"/>
          <w:sz w:val="22"/>
          <w:szCs w:val="22"/>
        </w:rPr>
        <w:lastRenderedPageBreak/>
        <w:t>P</w:t>
      </w:r>
      <w:r w:rsidR="00C8163A">
        <w:rPr>
          <w:rFonts w:ascii="Arial" w:hAnsi="Arial" w:cs="Arial"/>
          <w:sz w:val="22"/>
          <w:szCs w:val="22"/>
        </w:rPr>
        <w:t>riloga 2</w:t>
      </w:r>
    </w:p>
    <w:p w14:paraId="2E83F191" w14:textId="77777777" w:rsidR="0097301C" w:rsidRDefault="009E42E6" w:rsidP="004B0396">
      <w:pPr>
        <w:rPr>
          <w:rFonts w:ascii="Arial" w:hAnsi="Arial" w:cs="Arial"/>
          <w:b/>
          <w:sz w:val="22"/>
          <w:szCs w:val="22"/>
        </w:rPr>
      </w:pPr>
      <w:r>
        <w:rPr>
          <w:rFonts w:ascii="Arial" w:hAnsi="Arial" w:cs="Arial"/>
          <w:b/>
          <w:sz w:val="22"/>
          <w:szCs w:val="22"/>
        </w:rPr>
        <w:t xml:space="preserve"> </w:t>
      </w:r>
    </w:p>
    <w:p w14:paraId="4107EB26" w14:textId="77777777" w:rsidR="0097301C" w:rsidRDefault="0097301C" w:rsidP="004B0396">
      <w:pPr>
        <w:rPr>
          <w:rFonts w:ascii="Arial" w:hAnsi="Arial" w:cs="Arial"/>
          <w:b/>
          <w:sz w:val="22"/>
          <w:szCs w:val="22"/>
        </w:rPr>
      </w:pPr>
    </w:p>
    <w:p w14:paraId="4B7D1BF1" w14:textId="4CB87741" w:rsidR="00C8163A" w:rsidRPr="00C8163A" w:rsidRDefault="00C8163A" w:rsidP="004B0396">
      <w:pPr>
        <w:rPr>
          <w:rFonts w:ascii="Arial" w:hAnsi="Arial" w:cs="Arial"/>
          <w:b/>
          <w:sz w:val="22"/>
          <w:szCs w:val="22"/>
        </w:rPr>
      </w:pPr>
      <w:r>
        <w:rPr>
          <w:rFonts w:ascii="Arial" w:hAnsi="Arial" w:cs="Arial"/>
          <w:b/>
          <w:sz w:val="22"/>
          <w:szCs w:val="22"/>
        </w:rPr>
        <w:t>»</w:t>
      </w:r>
      <w:r w:rsidRPr="00C8163A">
        <w:rPr>
          <w:rFonts w:ascii="Arial" w:hAnsi="Arial" w:cs="Arial"/>
          <w:b/>
          <w:sz w:val="22"/>
          <w:szCs w:val="22"/>
        </w:rPr>
        <w:t>Priloga 4</w:t>
      </w:r>
      <w:r w:rsidR="006A5C53">
        <w:rPr>
          <w:rFonts w:ascii="Arial" w:hAnsi="Arial" w:cs="Arial"/>
          <w:b/>
          <w:sz w:val="22"/>
          <w:szCs w:val="22"/>
        </w:rPr>
        <w:t>: POSEBNE ZAHTEVE ZA POSAMEZNE VRSTE REJNIH ŽIVALI</w:t>
      </w:r>
    </w:p>
    <w:p w14:paraId="4C9282DB" w14:textId="729D638A" w:rsidR="0089441D" w:rsidRDefault="0089441D" w:rsidP="004B0396">
      <w:pPr>
        <w:rPr>
          <w:rFonts w:ascii="Arial" w:hAnsi="Arial" w:cs="Arial"/>
          <w:b/>
          <w:sz w:val="22"/>
          <w:szCs w:val="22"/>
        </w:rPr>
      </w:pPr>
    </w:p>
    <w:p w14:paraId="57CCE855" w14:textId="506E6AAB" w:rsidR="0089441D" w:rsidRPr="00AB7819" w:rsidRDefault="00016512" w:rsidP="004B0396">
      <w:pPr>
        <w:rPr>
          <w:rFonts w:ascii="Arial" w:hAnsi="Arial" w:cs="Arial"/>
          <w:b/>
          <w:sz w:val="22"/>
          <w:szCs w:val="22"/>
        </w:rPr>
      </w:pPr>
      <w:r>
        <w:rPr>
          <w:rFonts w:ascii="Arial" w:hAnsi="Arial" w:cs="Arial"/>
          <w:b/>
          <w:sz w:val="22"/>
          <w:szCs w:val="22"/>
        </w:rPr>
        <w:t>4.</w:t>
      </w:r>
      <w:r w:rsidR="0089441D" w:rsidRPr="00AB7819">
        <w:rPr>
          <w:rFonts w:ascii="Arial" w:hAnsi="Arial" w:cs="Arial"/>
          <w:b/>
          <w:sz w:val="22"/>
          <w:szCs w:val="22"/>
        </w:rPr>
        <w:t>1. Govedo</w:t>
      </w:r>
    </w:p>
    <w:p w14:paraId="1F11C54A" w14:textId="55D04DA6" w:rsidR="00657E49" w:rsidRDefault="00016512" w:rsidP="004B0396">
      <w:pPr>
        <w:rPr>
          <w:rFonts w:ascii="Arial" w:hAnsi="Arial" w:cs="Arial"/>
          <w:sz w:val="22"/>
          <w:szCs w:val="22"/>
        </w:rPr>
      </w:pPr>
      <w:r>
        <w:rPr>
          <w:rFonts w:ascii="Arial" w:hAnsi="Arial" w:cs="Arial"/>
          <w:sz w:val="22"/>
          <w:szCs w:val="22"/>
        </w:rPr>
        <w:t>4.</w:t>
      </w:r>
      <w:r w:rsidR="0089441D">
        <w:rPr>
          <w:rFonts w:ascii="Arial" w:hAnsi="Arial" w:cs="Arial"/>
          <w:sz w:val="22"/>
          <w:szCs w:val="22"/>
        </w:rPr>
        <w:t>1</w:t>
      </w:r>
      <w:r>
        <w:rPr>
          <w:rFonts w:ascii="Arial" w:hAnsi="Arial" w:cs="Arial"/>
          <w:sz w:val="22"/>
          <w:szCs w:val="22"/>
        </w:rPr>
        <w:t>.</w:t>
      </w:r>
      <w:r w:rsidR="0089441D">
        <w:rPr>
          <w:rFonts w:ascii="Arial" w:hAnsi="Arial" w:cs="Arial"/>
          <w:sz w:val="22"/>
          <w:szCs w:val="22"/>
        </w:rPr>
        <w:t xml:space="preserve">1 </w:t>
      </w:r>
      <w:r w:rsidR="00657E49">
        <w:rPr>
          <w:rFonts w:ascii="Arial" w:hAnsi="Arial" w:cs="Arial"/>
          <w:sz w:val="22"/>
          <w:szCs w:val="22"/>
        </w:rPr>
        <w:t xml:space="preserve">Skrbnik zagotavlja redno oskrbo parkljev. </w:t>
      </w:r>
    </w:p>
    <w:p w14:paraId="4903266F" w14:textId="77777777" w:rsidR="00657E49" w:rsidRDefault="00657E49" w:rsidP="004B0396">
      <w:pPr>
        <w:rPr>
          <w:rFonts w:ascii="Arial" w:hAnsi="Arial" w:cs="Arial"/>
          <w:sz w:val="22"/>
          <w:szCs w:val="22"/>
        </w:rPr>
      </w:pPr>
    </w:p>
    <w:p w14:paraId="2844A23C" w14:textId="5D9F7909" w:rsidR="0089441D" w:rsidRDefault="00016512" w:rsidP="004B0396">
      <w:pPr>
        <w:rPr>
          <w:rFonts w:ascii="Arial" w:hAnsi="Arial" w:cs="Arial"/>
          <w:sz w:val="22"/>
          <w:szCs w:val="22"/>
        </w:rPr>
      </w:pPr>
      <w:r>
        <w:rPr>
          <w:rFonts w:ascii="Arial" w:hAnsi="Arial" w:cs="Arial"/>
          <w:sz w:val="22"/>
          <w:szCs w:val="22"/>
        </w:rPr>
        <w:t>4.</w:t>
      </w:r>
      <w:r w:rsidR="0089441D">
        <w:rPr>
          <w:rFonts w:ascii="Arial" w:hAnsi="Arial" w:cs="Arial"/>
          <w:sz w:val="22"/>
          <w:szCs w:val="22"/>
        </w:rPr>
        <w:t>1.</w:t>
      </w:r>
      <w:r w:rsidR="00D35CE4">
        <w:rPr>
          <w:rFonts w:ascii="Arial" w:hAnsi="Arial" w:cs="Arial"/>
          <w:sz w:val="22"/>
          <w:szCs w:val="22"/>
        </w:rPr>
        <w:t>2</w:t>
      </w:r>
      <w:r w:rsidR="0089441D">
        <w:rPr>
          <w:rFonts w:ascii="Arial" w:hAnsi="Arial" w:cs="Arial"/>
          <w:sz w:val="22"/>
          <w:szCs w:val="22"/>
        </w:rPr>
        <w:t xml:space="preserve"> Molznice</w:t>
      </w:r>
      <w:r w:rsidR="00E42D85">
        <w:rPr>
          <w:rFonts w:ascii="Arial" w:hAnsi="Arial" w:cs="Arial"/>
          <w:sz w:val="22"/>
          <w:szCs w:val="22"/>
        </w:rPr>
        <w:t>:</w:t>
      </w:r>
    </w:p>
    <w:p w14:paraId="4ADDCB71" w14:textId="21525880" w:rsidR="0089441D" w:rsidRDefault="00016512" w:rsidP="004B0396">
      <w:pPr>
        <w:rPr>
          <w:rFonts w:ascii="Arial" w:hAnsi="Arial" w:cs="Arial"/>
          <w:sz w:val="22"/>
          <w:szCs w:val="22"/>
        </w:rPr>
      </w:pPr>
      <w:r>
        <w:rPr>
          <w:rFonts w:ascii="Arial" w:hAnsi="Arial" w:cs="Arial"/>
          <w:sz w:val="22"/>
          <w:szCs w:val="22"/>
        </w:rPr>
        <w:t>4.</w:t>
      </w:r>
      <w:r w:rsidR="00E42D85">
        <w:rPr>
          <w:rFonts w:ascii="Arial" w:hAnsi="Arial" w:cs="Arial"/>
          <w:sz w:val="22"/>
          <w:szCs w:val="22"/>
        </w:rPr>
        <w:t>1.</w:t>
      </w:r>
      <w:r w:rsidR="00D35CE4">
        <w:rPr>
          <w:rFonts w:ascii="Arial" w:hAnsi="Arial" w:cs="Arial"/>
          <w:sz w:val="22"/>
          <w:szCs w:val="22"/>
        </w:rPr>
        <w:t>2</w:t>
      </w:r>
      <w:r w:rsidR="00E42D85">
        <w:rPr>
          <w:rFonts w:ascii="Arial" w:hAnsi="Arial" w:cs="Arial"/>
          <w:sz w:val="22"/>
          <w:szCs w:val="22"/>
        </w:rPr>
        <w:t xml:space="preserve">.a) </w:t>
      </w:r>
      <w:r w:rsidR="0089441D">
        <w:rPr>
          <w:rFonts w:ascii="Arial" w:hAnsi="Arial" w:cs="Arial"/>
          <w:sz w:val="22"/>
          <w:szCs w:val="22"/>
        </w:rPr>
        <w:t>Število ležišč v prosti reji je enako ali večje od števila živali v čredi (skupini).</w:t>
      </w:r>
    </w:p>
    <w:p w14:paraId="1DB16CA1" w14:textId="74819A4F" w:rsidR="0089441D" w:rsidRDefault="00016512" w:rsidP="004B0396">
      <w:pPr>
        <w:rPr>
          <w:rFonts w:ascii="Arial" w:hAnsi="Arial" w:cs="Arial"/>
          <w:sz w:val="22"/>
          <w:szCs w:val="22"/>
        </w:rPr>
      </w:pPr>
      <w:r>
        <w:rPr>
          <w:rFonts w:ascii="Arial" w:hAnsi="Arial" w:cs="Arial"/>
          <w:sz w:val="22"/>
          <w:szCs w:val="22"/>
        </w:rPr>
        <w:t>4.</w:t>
      </w:r>
      <w:r w:rsidR="00E42D85">
        <w:rPr>
          <w:rFonts w:ascii="Arial" w:hAnsi="Arial" w:cs="Arial"/>
          <w:sz w:val="22"/>
          <w:szCs w:val="22"/>
        </w:rPr>
        <w:t>1.</w:t>
      </w:r>
      <w:r w:rsidR="00D35CE4">
        <w:rPr>
          <w:rFonts w:ascii="Arial" w:hAnsi="Arial" w:cs="Arial"/>
          <w:sz w:val="22"/>
          <w:szCs w:val="22"/>
        </w:rPr>
        <w:t>2</w:t>
      </w:r>
      <w:r w:rsidR="00E42D85">
        <w:rPr>
          <w:rFonts w:ascii="Arial" w:hAnsi="Arial" w:cs="Arial"/>
          <w:sz w:val="22"/>
          <w:szCs w:val="22"/>
        </w:rPr>
        <w:t xml:space="preserve">.b) </w:t>
      </w:r>
      <w:r w:rsidR="0089441D">
        <w:rPr>
          <w:rFonts w:ascii="Arial" w:hAnsi="Arial" w:cs="Arial"/>
          <w:sz w:val="22"/>
          <w:szCs w:val="22"/>
        </w:rPr>
        <w:t xml:space="preserve">Tla ležišča so polna, z </w:t>
      </w:r>
      <w:proofErr w:type="spellStart"/>
      <w:r w:rsidR="0089441D">
        <w:rPr>
          <w:rFonts w:ascii="Arial" w:hAnsi="Arial" w:cs="Arial"/>
          <w:sz w:val="22"/>
          <w:szCs w:val="22"/>
        </w:rPr>
        <w:t>nastiljem</w:t>
      </w:r>
      <w:proofErr w:type="spellEnd"/>
      <w:r w:rsidR="0089441D">
        <w:rPr>
          <w:rFonts w:ascii="Arial" w:hAnsi="Arial" w:cs="Arial"/>
          <w:sz w:val="22"/>
          <w:szCs w:val="22"/>
        </w:rPr>
        <w:t xml:space="preserve"> ali iz drugih ustreznih materialov, ki preprečujejo poškodbe in zagotavljajo udoben počitek</w:t>
      </w:r>
    </w:p>
    <w:p w14:paraId="12FCC909" w14:textId="260420AC" w:rsidR="00AB7819" w:rsidRDefault="00AB7819" w:rsidP="004B0396">
      <w:pPr>
        <w:rPr>
          <w:rFonts w:ascii="Arial" w:hAnsi="Arial" w:cs="Arial"/>
          <w:sz w:val="22"/>
          <w:szCs w:val="22"/>
        </w:rPr>
      </w:pPr>
    </w:p>
    <w:p w14:paraId="0766232E" w14:textId="1EA07355" w:rsidR="00AB7819" w:rsidRPr="00F4562E" w:rsidRDefault="00016512" w:rsidP="004B0396">
      <w:pPr>
        <w:rPr>
          <w:rFonts w:ascii="Arial" w:hAnsi="Arial" w:cs="Arial"/>
          <w:b/>
          <w:sz w:val="22"/>
          <w:szCs w:val="22"/>
        </w:rPr>
      </w:pPr>
      <w:r>
        <w:rPr>
          <w:rFonts w:ascii="Arial" w:hAnsi="Arial"/>
          <w:b/>
          <w:sz w:val="22"/>
        </w:rPr>
        <w:t>4.</w:t>
      </w:r>
      <w:r w:rsidR="00AB7819" w:rsidRPr="00AC41C6">
        <w:rPr>
          <w:rFonts w:ascii="Arial" w:hAnsi="Arial"/>
          <w:b/>
          <w:sz w:val="22"/>
        </w:rPr>
        <w:t>2</w:t>
      </w:r>
      <w:r w:rsidR="00AB7819" w:rsidRPr="00F4562E">
        <w:rPr>
          <w:rFonts w:ascii="Arial" w:hAnsi="Arial" w:cs="Arial"/>
          <w:b/>
          <w:sz w:val="22"/>
          <w:szCs w:val="22"/>
        </w:rPr>
        <w:t xml:space="preserve">. </w:t>
      </w:r>
      <w:r w:rsidR="00F4562E" w:rsidRPr="00F4562E">
        <w:rPr>
          <w:rFonts w:ascii="Arial" w:hAnsi="Arial" w:cs="Arial"/>
          <w:b/>
          <w:sz w:val="22"/>
          <w:szCs w:val="22"/>
        </w:rPr>
        <w:t>O</w:t>
      </w:r>
      <w:r w:rsidR="00AB7819" w:rsidRPr="00F4562E">
        <w:rPr>
          <w:rFonts w:ascii="Arial" w:hAnsi="Arial" w:cs="Arial"/>
          <w:b/>
          <w:sz w:val="22"/>
          <w:szCs w:val="22"/>
        </w:rPr>
        <w:t>vce</w:t>
      </w:r>
      <w:r w:rsidR="000F5109">
        <w:rPr>
          <w:rFonts w:ascii="Arial" w:hAnsi="Arial" w:cs="Arial"/>
          <w:b/>
          <w:sz w:val="22"/>
          <w:szCs w:val="22"/>
        </w:rPr>
        <w:t xml:space="preserve"> in koze</w:t>
      </w:r>
    </w:p>
    <w:p w14:paraId="1456AAF4" w14:textId="5A8B8834" w:rsidR="00657E49" w:rsidRPr="00657E49" w:rsidRDefault="00016512" w:rsidP="004B0396">
      <w:pPr>
        <w:rPr>
          <w:rFonts w:ascii="Arial" w:hAnsi="Arial" w:cs="Arial"/>
          <w:sz w:val="22"/>
          <w:szCs w:val="22"/>
        </w:rPr>
      </w:pPr>
      <w:r>
        <w:rPr>
          <w:rFonts w:ascii="Arial" w:hAnsi="Arial" w:cs="Arial"/>
          <w:sz w:val="22"/>
          <w:szCs w:val="22"/>
        </w:rPr>
        <w:t>4.</w:t>
      </w:r>
      <w:r w:rsidR="00AB7819">
        <w:rPr>
          <w:rFonts w:ascii="Arial" w:hAnsi="Arial" w:cs="Arial"/>
          <w:sz w:val="22"/>
          <w:szCs w:val="22"/>
        </w:rPr>
        <w:t>2.1</w:t>
      </w:r>
      <w:r w:rsidR="00657E49" w:rsidRPr="00657E49">
        <w:rPr>
          <w:rFonts w:ascii="Arial" w:hAnsi="Arial" w:cs="Arial"/>
          <w:sz w:val="22"/>
          <w:szCs w:val="22"/>
        </w:rPr>
        <w:t xml:space="preserve"> Skrbnik zagotavlja redno oskrbo parkljev. </w:t>
      </w:r>
    </w:p>
    <w:p w14:paraId="31F7F5A1" w14:textId="27D0A6E8" w:rsidR="00F4562E" w:rsidRDefault="00016512" w:rsidP="004B0396">
      <w:pPr>
        <w:rPr>
          <w:rFonts w:ascii="Arial" w:hAnsi="Arial" w:cs="Arial"/>
          <w:sz w:val="22"/>
          <w:szCs w:val="22"/>
        </w:rPr>
      </w:pPr>
      <w:r>
        <w:rPr>
          <w:rFonts w:ascii="Arial" w:hAnsi="Arial" w:cs="Arial"/>
          <w:sz w:val="22"/>
          <w:szCs w:val="22"/>
        </w:rPr>
        <w:t>4.</w:t>
      </w:r>
      <w:r w:rsidR="00AB7819">
        <w:rPr>
          <w:rFonts w:ascii="Arial" w:hAnsi="Arial" w:cs="Arial"/>
          <w:sz w:val="22"/>
          <w:szCs w:val="22"/>
        </w:rPr>
        <w:t>2.</w:t>
      </w:r>
      <w:r w:rsidR="00657E49">
        <w:rPr>
          <w:rFonts w:ascii="Arial" w:hAnsi="Arial" w:cs="Arial"/>
          <w:sz w:val="22"/>
          <w:szCs w:val="22"/>
        </w:rPr>
        <w:t>2</w:t>
      </w:r>
      <w:r w:rsidR="00AB7819">
        <w:rPr>
          <w:rFonts w:ascii="Arial" w:hAnsi="Arial" w:cs="Arial"/>
          <w:sz w:val="22"/>
          <w:szCs w:val="22"/>
        </w:rPr>
        <w:t xml:space="preserve">. </w:t>
      </w:r>
      <w:r w:rsidR="00F4562E">
        <w:rPr>
          <w:rFonts w:ascii="Arial" w:hAnsi="Arial" w:cs="Arial"/>
          <w:sz w:val="22"/>
          <w:szCs w:val="22"/>
        </w:rPr>
        <w:t xml:space="preserve">Volnate pasme ovac </w:t>
      </w:r>
      <w:r w:rsidR="00D21B3C">
        <w:rPr>
          <w:rFonts w:ascii="Arial" w:hAnsi="Arial" w:cs="Arial"/>
          <w:sz w:val="22"/>
          <w:szCs w:val="22"/>
        </w:rPr>
        <w:t>so</w:t>
      </w:r>
      <w:r w:rsidR="00F4562E">
        <w:rPr>
          <w:rFonts w:ascii="Arial" w:hAnsi="Arial" w:cs="Arial"/>
          <w:sz w:val="22"/>
          <w:szCs w:val="22"/>
        </w:rPr>
        <w:t xml:space="preserve"> ostrižene najmanj enkrat letno. </w:t>
      </w:r>
    </w:p>
    <w:p w14:paraId="00924637" w14:textId="1D0CC087" w:rsidR="00F4562E" w:rsidRDefault="00016512" w:rsidP="00F4562E">
      <w:pPr>
        <w:rPr>
          <w:rFonts w:ascii="Arial" w:hAnsi="Arial" w:cs="Arial"/>
          <w:sz w:val="22"/>
          <w:szCs w:val="22"/>
        </w:rPr>
      </w:pPr>
      <w:r>
        <w:rPr>
          <w:rFonts w:ascii="Arial" w:hAnsi="Arial" w:cs="Arial"/>
          <w:sz w:val="22"/>
          <w:szCs w:val="22"/>
        </w:rPr>
        <w:t>4.</w:t>
      </w:r>
      <w:r w:rsidR="00F4562E">
        <w:rPr>
          <w:rFonts w:ascii="Arial" w:hAnsi="Arial" w:cs="Arial"/>
          <w:sz w:val="22"/>
          <w:szCs w:val="22"/>
        </w:rPr>
        <w:t>2.3</w:t>
      </w:r>
      <w:r w:rsidR="00AB7819">
        <w:rPr>
          <w:rFonts w:ascii="Arial" w:hAnsi="Arial" w:cs="Arial"/>
          <w:sz w:val="22"/>
          <w:szCs w:val="22"/>
        </w:rPr>
        <w:t xml:space="preserve"> </w:t>
      </w:r>
      <w:r w:rsidR="00F4562E">
        <w:rPr>
          <w:rFonts w:ascii="Arial" w:hAnsi="Arial" w:cs="Arial"/>
          <w:sz w:val="22"/>
          <w:szCs w:val="22"/>
        </w:rPr>
        <w:t>K</w:t>
      </w:r>
      <w:r w:rsidR="00F4562E" w:rsidRPr="00BF7B4D">
        <w:rPr>
          <w:rFonts w:ascii="Arial" w:hAnsi="Arial" w:cs="Arial"/>
          <w:sz w:val="22"/>
          <w:szCs w:val="22"/>
        </w:rPr>
        <w:t xml:space="preserve">oze </w:t>
      </w:r>
      <w:r w:rsidR="00D21B3C">
        <w:rPr>
          <w:rFonts w:ascii="Arial" w:hAnsi="Arial" w:cs="Arial"/>
          <w:sz w:val="22"/>
          <w:szCs w:val="22"/>
        </w:rPr>
        <w:t>niso</w:t>
      </w:r>
      <w:r w:rsidR="00F4562E" w:rsidRPr="00BF7B4D">
        <w:rPr>
          <w:rFonts w:ascii="Arial" w:hAnsi="Arial" w:cs="Arial"/>
          <w:sz w:val="22"/>
          <w:szCs w:val="22"/>
        </w:rPr>
        <w:t xml:space="preserve"> trajno privezane. Če so začasno privezane</w:t>
      </w:r>
      <w:r w:rsidR="00D21B3C">
        <w:rPr>
          <w:rFonts w:ascii="Arial" w:hAnsi="Arial" w:cs="Arial"/>
          <w:sz w:val="22"/>
          <w:szCs w:val="22"/>
        </w:rPr>
        <w:t>, je</w:t>
      </w:r>
      <w:r w:rsidR="00F4562E" w:rsidRPr="00BF7B4D">
        <w:rPr>
          <w:rFonts w:ascii="Arial" w:hAnsi="Arial" w:cs="Arial"/>
          <w:sz w:val="22"/>
          <w:szCs w:val="22"/>
        </w:rPr>
        <w:t xml:space="preserve"> zagotovljeno, da se žival ne more zaplesti, prav tako </w:t>
      </w:r>
      <w:r w:rsidR="00D21B3C">
        <w:rPr>
          <w:rFonts w:ascii="Arial" w:hAnsi="Arial" w:cs="Arial"/>
          <w:sz w:val="22"/>
          <w:szCs w:val="22"/>
        </w:rPr>
        <w:t>je</w:t>
      </w:r>
      <w:r w:rsidR="00F4562E" w:rsidRPr="00BF7B4D">
        <w:rPr>
          <w:rFonts w:ascii="Arial" w:hAnsi="Arial" w:cs="Arial"/>
          <w:sz w:val="22"/>
          <w:szCs w:val="22"/>
        </w:rPr>
        <w:t xml:space="preserve"> zagotovljeno, da privezana koza ni izpostavljena napadu psa ali drugih </w:t>
      </w:r>
      <w:r w:rsidR="00F4562E">
        <w:rPr>
          <w:rFonts w:ascii="Arial" w:hAnsi="Arial" w:cs="Arial"/>
          <w:sz w:val="22"/>
          <w:szCs w:val="22"/>
        </w:rPr>
        <w:t xml:space="preserve">plenilcev. </w:t>
      </w:r>
    </w:p>
    <w:p w14:paraId="0AE686C4" w14:textId="185860E4" w:rsidR="00F4562E" w:rsidRPr="00F4562E" w:rsidRDefault="00F4562E" w:rsidP="004B0396">
      <w:pPr>
        <w:rPr>
          <w:rFonts w:ascii="Arial" w:hAnsi="Arial" w:cs="Arial"/>
          <w:b/>
          <w:sz w:val="22"/>
          <w:szCs w:val="22"/>
        </w:rPr>
      </w:pPr>
    </w:p>
    <w:p w14:paraId="01E30499" w14:textId="277C13AB" w:rsidR="00F4562E" w:rsidRDefault="00016512" w:rsidP="004B0396">
      <w:pPr>
        <w:rPr>
          <w:rFonts w:ascii="Arial" w:hAnsi="Arial" w:cs="Arial"/>
          <w:b/>
          <w:sz w:val="22"/>
          <w:szCs w:val="22"/>
        </w:rPr>
      </w:pPr>
      <w:r>
        <w:rPr>
          <w:rFonts w:ascii="Arial" w:hAnsi="Arial" w:cs="Arial"/>
          <w:b/>
          <w:sz w:val="22"/>
          <w:szCs w:val="22"/>
        </w:rPr>
        <w:t>4.</w:t>
      </w:r>
      <w:r w:rsidR="000F5109">
        <w:rPr>
          <w:rFonts w:ascii="Arial" w:hAnsi="Arial" w:cs="Arial"/>
          <w:b/>
          <w:sz w:val="22"/>
          <w:szCs w:val="22"/>
        </w:rPr>
        <w:t>3</w:t>
      </w:r>
      <w:r w:rsidR="00F4562E" w:rsidRPr="00F4562E">
        <w:rPr>
          <w:rFonts w:ascii="Arial" w:hAnsi="Arial" w:cs="Arial"/>
          <w:b/>
          <w:sz w:val="22"/>
          <w:szCs w:val="22"/>
        </w:rPr>
        <w:t xml:space="preserve">. </w:t>
      </w:r>
      <w:proofErr w:type="spellStart"/>
      <w:r w:rsidR="00F4562E" w:rsidRPr="00F4562E">
        <w:rPr>
          <w:rFonts w:ascii="Arial" w:hAnsi="Arial" w:cs="Arial"/>
          <w:b/>
          <w:sz w:val="22"/>
          <w:szCs w:val="22"/>
        </w:rPr>
        <w:t>Ratiti</w:t>
      </w:r>
      <w:proofErr w:type="spellEnd"/>
      <w:r w:rsidR="00367D93">
        <w:rPr>
          <w:rFonts w:ascii="Arial" w:hAnsi="Arial" w:cs="Arial"/>
          <w:b/>
          <w:sz w:val="22"/>
          <w:szCs w:val="22"/>
        </w:rPr>
        <w:t xml:space="preserve"> (noji, emuji in nanduji)</w:t>
      </w:r>
    </w:p>
    <w:p w14:paraId="471D933A" w14:textId="25C36383" w:rsidR="00367D93" w:rsidRPr="00367D93" w:rsidRDefault="00016512" w:rsidP="004B0396">
      <w:pPr>
        <w:rPr>
          <w:rFonts w:ascii="Arial" w:hAnsi="Arial" w:cs="Arial"/>
          <w:sz w:val="22"/>
          <w:szCs w:val="22"/>
        </w:rPr>
      </w:pPr>
      <w:r>
        <w:rPr>
          <w:rFonts w:ascii="Arial" w:hAnsi="Arial" w:cs="Arial"/>
          <w:sz w:val="22"/>
          <w:szCs w:val="22"/>
        </w:rPr>
        <w:t>4.</w:t>
      </w:r>
      <w:r w:rsidR="000F5109">
        <w:rPr>
          <w:rFonts w:ascii="Arial" w:hAnsi="Arial" w:cs="Arial"/>
          <w:sz w:val="22"/>
          <w:szCs w:val="22"/>
        </w:rPr>
        <w:t>3</w:t>
      </w:r>
      <w:r w:rsidR="00367D93">
        <w:rPr>
          <w:rFonts w:ascii="Arial" w:hAnsi="Arial" w:cs="Arial"/>
          <w:sz w:val="22"/>
          <w:szCs w:val="22"/>
        </w:rPr>
        <w:t xml:space="preserve">.1 </w:t>
      </w:r>
      <w:proofErr w:type="spellStart"/>
      <w:r w:rsidR="00367D93" w:rsidRPr="00367D93">
        <w:rPr>
          <w:rFonts w:ascii="Arial" w:hAnsi="Arial" w:cs="Arial"/>
          <w:sz w:val="22"/>
          <w:szCs w:val="22"/>
        </w:rPr>
        <w:t>Ratitov</w:t>
      </w:r>
      <w:proofErr w:type="spellEnd"/>
      <w:r w:rsidR="00367D93" w:rsidRPr="00367D93">
        <w:rPr>
          <w:rFonts w:ascii="Arial" w:hAnsi="Arial" w:cs="Arial"/>
          <w:sz w:val="22"/>
          <w:szCs w:val="22"/>
        </w:rPr>
        <w:t xml:space="preserve"> ni dovoljeno uporabljati na javnih</w:t>
      </w:r>
      <w:r w:rsidR="00367D93">
        <w:rPr>
          <w:rFonts w:ascii="Arial" w:hAnsi="Arial" w:cs="Arial"/>
          <w:sz w:val="22"/>
          <w:szCs w:val="22"/>
        </w:rPr>
        <w:t xml:space="preserve"> prireditvah ali predstavitvah. </w:t>
      </w:r>
    </w:p>
    <w:p w14:paraId="18B3C6C8" w14:textId="01BCBE6B" w:rsidR="00D21B3C" w:rsidRPr="00367D93" w:rsidRDefault="00016512" w:rsidP="00367D93">
      <w:pPr>
        <w:rPr>
          <w:rFonts w:ascii="Arial" w:hAnsi="Arial" w:cs="Arial"/>
          <w:sz w:val="22"/>
          <w:szCs w:val="22"/>
        </w:rPr>
      </w:pPr>
      <w:r>
        <w:rPr>
          <w:rFonts w:ascii="Arial" w:hAnsi="Arial" w:cs="Arial"/>
          <w:sz w:val="22"/>
          <w:szCs w:val="22"/>
        </w:rPr>
        <w:t>4.</w:t>
      </w:r>
      <w:r w:rsidR="000F5109">
        <w:rPr>
          <w:rFonts w:ascii="Arial" w:hAnsi="Arial" w:cs="Arial"/>
          <w:sz w:val="22"/>
          <w:szCs w:val="22"/>
        </w:rPr>
        <w:t>3</w:t>
      </w:r>
      <w:r w:rsidR="00367D93" w:rsidRPr="00367D93">
        <w:rPr>
          <w:rFonts w:ascii="Arial" w:hAnsi="Arial" w:cs="Arial"/>
          <w:sz w:val="22"/>
          <w:szCs w:val="22"/>
        </w:rPr>
        <w:t xml:space="preserve">.2 </w:t>
      </w:r>
      <w:r w:rsidR="00367D93">
        <w:rPr>
          <w:rFonts w:ascii="Arial" w:hAnsi="Arial" w:cs="Arial"/>
          <w:sz w:val="22"/>
          <w:szCs w:val="22"/>
        </w:rPr>
        <w:t>J</w:t>
      </w:r>
      <w:r w:rsidR="00367D93" w:rsidRPr="00367D93">
        <w:rPr>
          <w:rFonts w:ascii="Arial" w:hAnsi="Arial" w:cs="Arial"/>
          <w:sz w:val="22"/>
          <w:szCs w:val="22"/>
        </w:rPr>
        <w:t xml:space="preserve">ahanje </w:t>
      </w:r>
      <w:proofErr w:type="spellStart"/>
      <w:r w:rsidR="00367D93" w:rsidRPr="00367D93">
        <w:rPr>
          <w:rFonts w:ascii="Arial" w:hAnsi="Arial" w:cs="Arial"/>
          <w:sz w:val="22"/>
          <w:szCs w:val="22"/>
        </w:rPr>
        <w:t>ratitov</w:t>
      </w:r>
      <w:proofErr w:type="spellEnd"/>
      <w:r w:rsidR="00367D93" w:rsidRPr="00367D93">
        <w:rPr>
          <w:rFonts w:ascii="Arial" w:hAnsi="Arial" w:cs="Arial"/>
          <w:sz w:val="22"/>
          <w:szCs w:val="22"/>
        </w:rPr>
        <w:t xml:space="preserve"> in dirke z njimi so prepovedane.</w:t>
      </w:r>
      <w:r w:rsidR="00367D93">
        <w:rPr>
          <w:rFonts w:ascii="Arial" w:hAnsi="Arial" w:cs="Arial"/>
          <w:sz w:val="22"/>
          <w:szCs w:val="22"/>
        </w:rPr>
        <w:t xml:space="preserve"> </w:t>
      </w:r>
    </w:p>
    <w:p w14:paraId="417EFCF8" w14:textId="378BC2C4" w:rsidR="00367D93" w:rsidRDefault="00016512" w:rsidP="00D82B01">
      <w:pPr>
        <w:rPr>
          <w:rFonts w:ascii="Arial" w:hAnsi="Arial" w:cs="Arial"/>
          <w:sz w:val="22"/>
          <w:szCs w:val="22"/>
        </w:rPr>
      </w:pPr>
      <w:r>
        <w:rPr>
          <w:rFonts w:ascii="Arial" w:hAnsi="Arial" w:cs="Arial"/>
          <w:sz w:val="22"/>
          <w:szCs w:val="22"/>
        </w:rPr>
        <w:t>4.</w:t>
      </w:r>
      <w:r w:rsidR="000F5109">
        <w:rPr>
          <w:rFonts w:ascii="Arial" w:hAnsi="Arial" w:cs="Arial"/>
          <w:sz w:val="22"/>
          <w:szCs w:val="22"/>
        </w:rPr>
        <w:t>3</w:t>
      </w:r>
      <w:r w:rsidR="00D82B01" w:rsidRPr="00D82B01">
        <w:rPr>
          <w:rFonts w:ascii="Arial" w:hAnsi="Arial" w:cs="Arial"/>
          <w:sz w:val="22"/>
          <w:szCs w:val="22"/>
        </w:rPr>
        <w:t xml:space="preserve">.3 </w:t>
      </w:r>
      <w:proofErr w:type="spellStart"/>
      <w:r w:rsidR="00D82B01">
        <w:rPr>
          <w:rFonts w:ascii="Arial" w:hAnsi="Arial" w:cs="Arial"/>
          <w:sz w:val="22"/>
          <w:szCs w:val="22"/>
        </w:rPr>
        <w:t>R</w:t>
      </w:r>
      <w:r w:rsidR="00D82B01" w:rsidRPr="00D82B01">
        <w:rPr>
          <w:rFonts w:ascii="Arial" w:hAnsi="Arial" w:cs="Arial"/>
          <w:sz w:val="22"/>
          <w:szCs w:val="22"/>
        </w:rPr>
        <w:t>atitom</w:t>
      </w:r>
      <w:proofErr w:type="spellEnd"/>
      <w:r w:rsidR="00D82B01" w:rsidRPr="00D82B01">
        <w:rPr>
          <w:rFonts w:ascii="Arial" w:hAnsi="Arial" w:cs="Arial"/>
          <w:sz w:val="22"/>
          <w:szCs w:val="22"/>
        </w:rPr>
        <w:t xml:space="preserve">, starejšim od treh mesecev, </w:t>
      </w:r>
      <w:r w:rsidR="00591A86">
        <w:rPr>
          <w:rFonts w:ascii="Arial" w:hAnsi="Arial" w:cs="Arial"/>
          <w:sz w:val="22"/>
          <w:szCs w:val="22"/>
        </w:rPr>
        <w:t>skrbnik</w:t>
      </w:r>
      <w:r w:rsidR="00D82B01">
        <w:rPr>
          <w:rFonts w:ascii="Arial" w:hAnsi="Arial" w:cs="Arial"/>
          <w:sz w:val="22"/>
          <w:szCs w:val="22"/>
        </w:rPr>
        <w:t xml:space="preserve"> </w:t>
      </w:r>
      <w:r w:rsidR="00D82B01" w:rsidRPr="00D82B01">
        <w:rPr>
          <w:rFonts w:ascii="Arial" w:hAnsi="Arial" w:cs="Arial"/>
          <w:sz w:val="22"/>
          <w:szCs w:val="22"/>
        </w:rPr>
        <w:t>vsak</w:t>
      </w:r>
      <w:r w:rsidR="00591A86">
        <w:rPr>
          <w:rFonts w:ascii="Arial" w:hAnsi="Arial" w:cs="Arial"/>
          <w:sz w:val="22"/>
          <w:szCs w:val="22"/>
        </w:rPr>
        <w:t xml:space="preserve"> dan omogoči </w:t>
      </w:r>
      <w:r w:rsidR="00D82B01">
        <w:rPr>
          <w:rFonts w:ascii="Arial" w:hAnsi="Arial" w:cs="Arial"/>
          <w:sz w:val="22"/>
          <w:szCs w:val="22"/>
        </w:rPr>
        <w:t>izpust na prosto, r</w:t>
      </w:r>
      <w:r w:rsidR="00D82B01" w:rsidRPr="00D82B01">
        <w:rPr>
          <w:rFonts w:ascii="Arial" w:hAnsi="Arial" w:cs="Arial"/>
          <w:sz w:val="22"/>
          <w:szCs w:val="22"/>
        </w:rPr>
        <w:t>azen v izredno slab</w:t>
      </w:r>
      <w:r w:rsidR="00D82B01">
        <w:rPr>
          <w:rFonts w:ascii="Arial" w:hAnsi="Arial" w:cs="Arial"/>
          <w:sz w:val="22"/>
          <w:szCs w:val="22"/>
        </w:rPr>
        <w:t xml:space="preserve">ih vremenskih pogojih. </w:t>
      </w:r>
      <w:r w:rsidR="00D82B01" w:rsidRPr="00D82B01">
        <w:rPr>
          <w:rFonts w:ascii="Arial" w:hAnsi="Arial" w:cs="Arial"/>
          <w:sz w:val="22"/>
          <w:szCs w:val="22"/>
        </w:rPr>
        <w:t>Če so živali nastanjene v zaprtih prostorih</w:t>
      </w:r>
      <w:r w:rsidR="00591A86">
        <w:rPr>
          <w:rFonts w:ascii="Arial" w:hAnsi="Arial" w:cs="Arial"/>
          <w:sz w:val="22"/>
          <w:szCs w:val="22"/>
        </w:rPr>
        <w:t>, to obdobje</w:t>
      </w:r>
      <w:r w:rsidR="00D82B01" w:rsidRPr="00D82B01">
        <w:rPr>
          <w:rFonts w:ascii="Arial" w:hAnsi="Arial" w:cs="Arial"/>
          <w:sz w:val="22"/>
          <w:szCs w:val="22"/>
        </w:rPr>
        <w:t xml:space="preserve"> ne sme preseči 10 dni v mesecu.</w:t>
      </w:r>
    </w:p>
    <w:p w14:paraId="3C7738BA" w14:textId="2330C778" w:rsidR="00591A86" w:rsidRPr="00D82B01" w:rsidRDefault="00016512" w:rsidP="00D82B01">
      <w:pPr>
        <w:rPr>
          <w:rFonts w:ascii="Arial" w:hAnsi="Arial" w:cs="Arial"/>
          <w:sz w:val="22"/>
          <w:szCs w:val="22"/>
        </w:rPr>
      </w:pPr>
      <w:r>
        <w:rPr>
          <w:rFonts w:ascii="Arial" w:hAnsi="Arial" w:cs="Arial"/>
          <w:sz w:val="22"/>
          <w:szCs w:val="22"/>
        </w:rPr>
        <w:t>4.</w:t>
      </w:r>
      <w:r w:rsidR="000F5109">
        <w:rPr>
          <w:rFonts w:ascii="Arial" w:hAnsi="Arial" w:cs="Arial"/>
          <w:sz w:val="22"/>
          <w:szCs w:val="22"/>
        </w:rPr>
        <w:t>3</w:t>
      </w:r>
      <w:r w:rsidR="00591A86">
        <w:rPr>
          <w:rFonts w:ascii="Arial" w:hAnsi="Arial" w:cs="Arial"/>
          <w:sz w:val="22"/>
          <w:szCs w:val="22"/>
        </w:rPr>
        <w:t xml:space="preserve">.4 </w:t>
      </w:r>
      <w:proofErr w:type="spellStart"/>
      <w:r w:rsidR="00591A86" w:rsidRPr="00591A86">
        <w:rPr>
          <w:rFonts w:ascii="Arial" w:hAnsi="Arial" w:cs="Arial"/>
          <w:sz w:val="22"/>
          <w:szCs w:val="22"/>
        </w:rPr>
        <w:t>Ratiti</w:t>
      </w:r>
      <w:proofErr w:type="spellEnd"/>
      <w:r w:rsidR="00591A86" w:rsidRPr="00591A86">
        <w:rPr>
          <w:rFonts w:ascii="Arial" w:hAnsi="Arial" w:cs="Arial"/>
          <w:sz w:val="22"/>
          <w:szCs w:val="22"/>
        </w:rPr>
        <w:t xml:space="preserve"> </w:t>
      </w:r>
      <w:r w:rsidR="00591A86">
        <w:rPr>
          <w:rFonts w:ascii="Arial" w:hAnsi="Arial" w:cs="Arial"/>
          <w:sz w:val="22"/>
          <w:szCs w:val="22"/>
        </w:rPr>
        <w:t>imajo na</w:t>
      </w:r>
      <w:r w:rsidR="00591A86" w:rsidRPr="00591A86">
        <w:rPr>
          <w:rFonts w:ascii="Arial" w:hAnsi="Arial" w:cs="Arial"/>
          <w:sz w:val="22"/>
          <w:szCs w:val="22"/>
        </w:rPr>
        <w:t xml:space="preserve"> voljo ustrezno prašno kopel</w:t>
      </w:r>
      <w:r w:rsidR="00591A86">
        <w:rPr>
          <w:rFonts w:ascii="Arial" w:hAnsi="Arial" w:cs="Arial"/>
          <w:sz w:val="22"/>
          <w:szCs w:val="22"/>
        </w:rPr>
        <w:t>.</w:t>
      </w:r>
    </w:p>
    <w:p w14:paraId="62022D00" w14:textId="02241213" w:rsidR="00367D93" w:rsidRPr="00D82B01" w:rsidRDefault="00367D93" w:rsidP="004B0396">
      <w:pPr>
        <w:rPr>
          <w:rFonts w:ascii="Arial" w:hAnsi="Arial" w:cs="Arial"/>
          <w:sz w:val="22"/>
          <w:szCs w:val="22"/>
        </w:rPr>
      </w:pPr>
    </w:p>
    <w:p w14:paraId="20A4DD4E" w14:textId="1328A49D" w:rsidR="00F4562E" w:rsidRDefault="00016512" w:rsidP="004B0396">
      <w:pPr>
        <w:rPr>
          <w:rFonts w:ascii="Arial" w:hAnsi="Arial" w:cs="Arial"/>
          <w:b/>
          <w:sz w:val="22"/>
          <w:szCs w:val="22"/>
        </w:rPr>
      </w:pPr>
      <w:r>
        <w:rPr>
          <w:rFonts w:ascii="Arial" w:hAnsi="Arial" w:cs="Arial"/>
          <w:b/>
          <w:sz w:val="22"/>
          <w:szCs w:val="22"/>
        </w:rPr>
        <w:t>4.</w:t>
      </w:r>
      <w:r w:rsidR="000F5109" w:rsidRPr="00B62059">
        <w:rPr>
          <w:rFonts w:ascii="Arial" w:hAnsi="Arial" w:cs="Arial"/>
          <w:b/>
          <w:sz w:val="22"/>
          <w:szCs w:val="22"/>
        </w:rPr>
        <w:t>4</w:t>
      </w:r>
      <w:r w:rsidR="00F4562E" w:rsidRPr="00B62059">
        <w:rPr>
          <w:rFonts w:ascii="Arial" w:hAnsi="Arial" w:cs="Arial"/>
          <w:b/>
          <w:sz w:val="22"/>
          <w:szCs w:val="22"/>
        </w:rPr>
        <w:t xml:space="preserve">. </w:t>
      </w:r>
      <w:r w:rsidR="00F4562E" w:rsidRPr="009E42E6">
        <w:rPr>
          <w:rFonts w:ascii="Arial" w:hAnsi="Arial" w:cs="Arial"/>
          <w:b/>
          <w:sz w:val="22"/>
          <w:szCs w:val="22"/>
        </w:rPr>
        <w:t>Purani</w:t>
      </w:r>
    </w:p>
    <w:p w14:paraId="5329982E" w14:textId="153944EA" w:rsidR="00E22FDB" w:rsidRDefault="00016512" w:rsidP="00E22FDB">
      <w:pPr>
        <w:rPr>
          <w:rFonts w:ascii="Arial" w:hAnsi="Arial" w:cs="Arial"/>
          <w:sz w:val="22"/>
          <w:szCs w:val="22"/>
        </w:rPr>
      </w:pPr>
      <w:r>
        <w:rPr>
          <w:rFonts w:ascii="Arial" w:hAnsi="Arial" w:cs="Arial"/>
          <w:sz w:val="22"/>
          <w:szCs w:val="22"/>
        </w:rPr>
        <w:t>4.</w:t>
      </w:r>
      <w:r w:rsidR="000F5109" w:rsidRPr="00251511">
        <w:rPr>
          <w:rFonts w:ascii="Arial" w:hAnsi="Arial" w:cs="Arial"/>
          <w:sz w:val="22"/>
          <w:szCs w:val="22"/>
        </w:rPr>
        <w:t>4</w:t>
      </w:r>
      <w:r w:rsidR="00960266" w:rsidRPr="00E22FDB">
        <w:rPr>
          <w:rFonts w:ascii="Arial" w:hAnsi="Arial" w:cs="Arial"/>
          <w:sz w:val="22"/>
          <w:szCs w:val="22"/>
        </w:rPr>
        <w:t>.1</w:t>
      </w:r>
      <w:r w:rsidR="006B15A1" w:rsidRPr="00E22FDB">
        <w:rPr>
          <w:rFonts w:ascii="Arial" w:hAnsi="Arial" w:cs="Arial"/>
          <w:sz w:val="22"/>
          <w:szCs w:val="22"/>
        </w:rPr>
        <w:t xml:space="preserve"> </w:t>
      </w:r>
      <w:r w:rsidR="00E22FDB" w:rsidRPr="00E22FDB">
        <w:rPr>
          <w:rFonts w:ascii="Arial" w:hAnsi="Arial" w:cs="Arial"/>
          <w:sz w:val="22"/>
          <w:szCs w:val="22"/>
        </w:rPr>
        <w:t xml:space="preserve">Gostota poselitve v nobenem trenutku </w:t>
      </w:r>
      <w:r w:rsidR="008C1CE1">
        <w:rPr>
          <w:rFonts w:ascii="Arial" w:hAnsi="Arial" w:cs="Arial"/>
          <w:sz w:val="22"/>
          <w:szCs w:val="22"/>
        </w:rPr>
        <w:t xml:space="preserve">ni </w:t>
      </w:r>
      <w:r w:rsidR="00E22FDB" w:rsidRPr="00E22FDB">
        <w:rPr>
          <w:rFonts w:ascii="Arial" w:hAnsi="Arial" w:cs="Arial"/>
          <w:sz w:val="22"/>
          <w:szCs w:val="22"/>
        </w:rPr>
        <w:t xml:space="preserve">višja od </w:t>
      </w:r>
      <w:r w:rsidR="00251511" w:rsidRPr="00251511">
        <w:rPr>
          <w:rFonts w:ascii="Arial" w:hAnsi="Arial" w:cs="Arial"/>
          <w:sz w:val="22"/>
          <w:szCs w:val="22"/>
        </w:rPr>
        <w:t>58</w:t>
      </w:r>
      <w:r w:rsidR="00E22FDB" w:rsidRPr="00E22FDB">
        <w:rPr>
          <w:rFonts w:ascii="Arial" w:hAnsi="Arial" w:cs="Arial"/>
          <w:sz w:val="22"/>
          <w:szCs w:val="22"/>
        </w:rPr>
        <w:t xml:space="preserve"> kg/m2</w:t>
      </w:r>
      <w:r w:rsidR="00E22FDB">
        <w:rPr>
          <w:rFonts w:ascii="Arial" w:hAnsi="Arial" w:cs="Arial"/>
          <w:sz w:val="22"/>
          <w:szCs w:val="22"/>
        </w:rPr>
        <w:t xml:space="preserve"> uporabne površine</w:t>
      </w:r>
      <w:r w:rsidR="00251511" w:rsidRPr="00251511">
        <w:rPr>
          <w:rFonts w:ascii="Arial" w:hAnsi="Arial" w:cs="Arial"/>
          <w:sz w:val="22"/>
          <w:szCs w:val="22"/>
        </w:rPr>
        <w:t xml:space="preserve"> za samce in 52 kg/m2 za samice. </w:t>
      </w:r>
    </w:p>
    <w:p w14:paraId="4774445A" w14:textId="12B00D9B" w:rsidR="00E22FDB" w:rsidRDefault="00016512" w:rsidP="00E22FDB">
      <w:pPr>
        <w:rPr>
          <w:rFonts w:ascii="Arial" w:hAnsi="Arial" w:cs="Arial"/>
          <w:sz w:val="22"/>
          <w:szCs w:val="22"/>
        </w:rPr>
      </w:pPr>
      <w:r>
        <w:rPr>
          <w:rFonts w:ascii="Arial" w:hAnsi="Arial" w:cs="Arial"/>
          <w:sz w:val="22"/>
          <w:szCs w:val="22"/>
        </w:rPr>
        <w:t>4.</w:t>
      </w:r>
      <w:r w:rsidR="000F5109" w:rsidRPr="00251511">
        <w:rPr>
          <w:rFonts w:ascii="Arial" w:hAnsi="Arial" w:cs="Arial"/>
          <w:sz w:val="22"/>
          <w:szCs w:val="22"/>
        </w:rPr>
        <w:t>4</w:t>
      </w:r>
      <w:r w:rsidR="00E22FDB">
        <w:rPr>
          <w:rFonts w:ascii="Arial" w:hAnsi="Arial" w:cs="Arial"/>
          <w:sz w:val="22"/>
          <w:szCs w:val="22"/>
        </w:rPr>
        <w:t xml:space="preserve">.2 Vrednosti CO2 v objektu ne </w:t>
      </w:r>
      <w:r w:rsidR="008C1CE1">
        <w:rPr>
          <w:rFonts w:ascii="Arial" w:hAnsi="Arial" w:cs="Arial"/>
          <w:sz w:val="22"/>
          <w:szCs w:val="22"/>
        </w:rPr>
        <w:t xml:space="preserve">presegajo </w:t>
      </w:r>
      <w:r w:rsidR="00E22FDB">
        <w:rPr>
          <w:rFonts w:ascii="Arial" w:hAnsi="Arial" w:cs="Arial"/>
          <w:sz w:val="22"/>
          <w:szCs w:val="22"/>
        </w:rPr>
        <w:t>250</w:t>
      </w:r>
      <w:r w:rsidR="008C1CE1">
        <w:rPr>
          <w:rFonts w:ascii="Arial" w:hAnsi="Arial" w:cs="Arial"/>
          <w:sz w:val="22"/>
          <w:szCs w:val="22"/>
        </w:rPr>
        <w:t>0</w:t>
      </w:r>
      <w:r w:rsidR="00E22FDB">
        <w:rPr>
          <w:rFonts w:ascii="Arial" w:hAnsi="Arial" w:cs="Arial"/>
          <w:sz w:val="22"/>
          <w:szCs w:val="22"/>
        </w:rPr>
        <w:t xml:space="preserve"> </w:t>
      </w:r>
      <w:proofErr w:type="spellStart"/>
      <w:r w:rsidR="00E22FDB">
        <w:rPr>
          <w:rFonts w:ascii="Arial" w:hAnsi="Arial" w:cs="Arial"/>
          <w:sz w:val="22"/>
          <w:szCs w:val="22"/>
        </w:rPr>
        <w:t>ppm</w:t>
      </w:r>
      <w:proofErr w:type="spellEnd"/>
      <w:r w:rsidR="00E22FDB">
        <w:rPr>
          <w:rFonts w:ascii="Arial" w:hAnsi="Arial" w:cs="Arial"/>
          <w:sz w:val="22"/>
          <w:szCs w:val="22"/>
        </w:rPr>
        <w:t xml:space="preserve">. Vrednosti NH3 ne </w:t>
      </w:r>
      <w:r w:rsidR="008C1CE1">
        <w:rPr>
          <w:rFonts w:ascii="Arial" w:hAnsi="Arial" w:cs="Arial"/>
          <w:sz w:val="22"/>
          <w:szCs w:val="22"/>
        </w:rPr>
        <w:t xml:space="preserve">presegajo </w:t>
      </w:r>
      <w:r w:rsidR="00E22FDB">
        <w:rPr>
          <w:rFonts w:ascii="Arial" w:hAnsi="Arial" w:cs="Arial"/>
          <w:sz w:val="22"/>
          <w:szCs w:val="22"/>
        </w:rPr>
        <w:t xml:space="preserve">20 </w:t>
      </w:r>
      <w:proofErr w:type="spellStart"/>
      <w:r w:rsidR="00E22FDB">
        <w:rPr>
          <w:rFonts w:ascii="Arial" w:hAnsi="Arial" w:cs="Arial"/>
          <w:sz w:val="22"/>
          <w:szCs w:val="22"/>
        </w:rPr>
        <w:t>ppm</w:t>
      </w:r>
      <w:proofErr w:type="spellEnd"/>
      <w:r w:rsidR="00E22FDB">
        <w:rPr>
          <w:rFonts w:ascii="Arial" w:hAnsi="Arial" w:cs="Arial"/>
          <w:sz w:val="22"/>
          <w:szCs w:val="22"/>
        </w:rPr>
        <w:t xml:space="preserve">. </w:t>
      </w:r>
    </w:p>
    <w:p w14:paraId="6C906488" w14:textId="0C2385ED" w:rsidR="00E22FDB" w:rsidRPr="00E22FDB" w:rsidRDefault="00016512" w:rsidP="009723DD">
      <w:pPr>
        <w:pStyle w:val="rkovnatokazaodstavkom"/>
        <w:shd w:val="clear" w:color="auto" w:fill="FFFFFF"/>
        <w:spacing w:before="0" w:beforeAutospacing="0" w:after="0" w:afterAutospacing="0"/>
        <w:jc w:val="both"/>
        <w:rPr>
          <w:rFonts w:ascii="Arial" w:hAnsi="Arial" w:cs="Arial"/>
          <w:sz w:val="22"/>
          <w:szCs w:val="22"/>
        </w:rPr>
      </w:pPr>
      <w:r>
        <w:rPr>
          <w:rFonts w:ascii="Arial" w:hAnsi="Arial" w:cs="Arial"/>
          <w:sz w:val="22"/>
          <w:szCs w:val="22"/>
        </w:rPr>
        <w:t>4.</w:t>
      </w:r>
      <w:r w:rsidR="000F5109" w:rsidRPr="009723DD">
        <w:rPr>
          <w:rFonts w:ascii="Arial" w:hAnsi="Arial" w:cs="Arial"/>
          <w:sz w:val="22"/>
          <w:szCs w:val="22"/>
        </w:rPr>
        <w:t>4</w:t>
      </w:r>
      <w:r w:rsidR="00E22FDB" w:rsidRPr="009723DD">
        <w:rPr>
          <w:rFonts w:ascii="Arial" w:hAnsi="Arial" w:cs="Arial"/>
          <w:sz w:val="22"/>
          <w:szCs w:val="22"/>
        </w:rPr>
        <w:t xml:space="preserve">.3 Osvetlitev v zgradbah </w:t>
      </w:r>
      <w:r w:rsidR="008C1CE1" w:rsidRPr="009723DD">
        <w:rPr>
          <w:rFonts w:ascii="Arial" w:hAnsi="Arial" w:cs="Arial"/>
          <w:sz w:val="22"/>
          <w:szCs w:val="22"/>
        </w:rPr>
        <w:t>je</w:t>
      </w:r>
      <w:r w:rsidR="00E22FDB" w:rsidRPr="009723DD">
        <w:rPr>
          <w:rFonts w:ascii="Arial" w:hAnsi="Arial" w:cs="Arial"/>
          <w:sz w:val="22"/>
          <w:szCs w:val="22"/>
        </w:rPr>
        <w:t xml:space="preserve"> </w:t>
      </w:r>
      <w:r w:rsidR="009723DD" w:rsidRPr="009723DD">
        <w:rPr>
          <w:rFonts w:ascii="Arial" w:hAnsi="Arial" w:cs="Arial"/>
          <w:sz w:val="22"/>
          <w:szCs w:val="22"/>
        </w:rPr>
        <w:t xml:space="preserve">takšna, da se živali med seboj vidijo. </w:t>
      </w:r>
      <w:r w:rsidR="00E22FDB" w:rsidRPr="009723DD">
        <w:rPr>
          <w:rFonts w:ascii="Arial" w:hAnsi="Arial" w:cs="Arial"/>
          <w:sz w:val="22"/>
          <w:szCs w:val="22"/>
        </w:rPr>
        <w:t xml:space="preserve">Osvetljene </w:t>
      </w:r>
      <w:r w:rsidR="008C1CE1">
        <w:rPr>
          <w:rFonts w:ascii="Arial" w:hAnsi="Arial" w:cs="Arial"/>
          <w:sz w:val="22"/>
          <w:szCs w:val="22"/>
        </w:rPr>
        <w:t>je</w:t>
      </w:r>
      <w:r w:rsidR="00E22FDB" w:rsidRPr="009723DD">
        <w:rPr>
          <w:rFonts w:ascii="Arial" w:hAnsi="Arial" w:cs="Arial"/>
          <w:sz w:val="22"/>
          <w:szCs w:val="22"/>
        </w:rPr>
        <w:t xml:space="preserve"> najmanj 80% uporabne površine</w:t>
      </w:r>
      <w:r w:rsidR="00E22FDB">
        <w:rPr>
          <w:rFonts w:ascii="Arial" w:hAnsi="Arial" w:cs="Arial"/>
          <w:sz w:val="22"/>
          <w:szCs w:val="22"/>
        </w:rPr>
        <w:t xml:space="preserve">. </w:t>
      </w:r>
      <w:r w:rsidR="00E22FDB" w:rsidRPr="009723DD">
        <w:rPr>
          <w:rFonts w:ascii="Arial" w:hAnsi="Arial" w:cs="Arial"/>
          <w:sz w:val="22"/>
          <w:szCs w:val="22"/>
        </w:rPr>
        <w:t>Kadar je potrebno, se po nasvetu veterinarja lahko dovoli začasno zmanjšanje stopnje osvetlitve.</w:t>
      </w:r>
      <w:r w:rsidR="00E22FDB">
        <w:rPr>
          <w:rFonts w:ascii="Arial" w:hAnsi="Arial" w:cs="Arial"/>
          <w:sz w:val="22"/>
          <w:szCs w:val="22"/>
        </w:rPr>
        <w:t xml:space="preserve"> </w:t>
      </w:r>
      <w:r w:rsidR="00E22FDB" w:rsidRPr="009723DD">
        <w:rPr>
          <w:rFonts w:ascii="Arial" w:hAnsi="Arial" w:cs="Arial"/>
          <w:sz w:val="22"/>
          <w:szCs w:val="22"/>
        </w:rPr>
        <w:t xml:space="preserve">V roku </w:t>
      </w:r>
      <w:r w:rsidR="00E22FDB">
        <w:rPr>
          <w:rFonts w:ascii="Arial" w:hAnsi="Arial" w:cs="Arial"/>
          <w:sz w:val="22"/>
          <w:szCs w:val="22"/>
        </w:rPr>
        <w:t>deset</w:t>
      </w:r>
      <w:r w:rsidR="00E22FDB" w:rsidRPr="009723DD">
        <w:rPr>
          <w:rFonts w:ascii="Arial" w:hAnsi="Arial" w:cs="Arial"/>
          <w:sz w:val="22"/>
          <w:szCs w:val="22"/>
        </w:rPr>
        <w:t xml:space="preserve"> dni po tem, ko so </w:t>
      </w:r>
      <w:r w:rsidR="00E22FDB">
        <w:rPr>
          <w:rFonts w:ascii="Arial" w:hAnsi="Arial" w:cs="Arial"/>
          <w:sz w:val="22"/>
          <w:szCs w:val="22"/>
        </w:rPr>
        <w:t>purani</w:t>
      </w:r>
      <w:r w:rsidR="00E22FDB" w:rsidRPr="009723DD">
        <w:rPr>
          <w:rFonts w:ascii="Arial" w:hAnsi="Arial" w:cs="Arial"/>
          <w:sz w:val="22"/>
          <w:szCs w:val="22"/>
        </w:rPr>
        <w:t xml:space="preserve"> naseljeni v objekt, in do treh dni pred predvidenim datumom zakola, osvetlitev sledi 24-urnemu ritmu in </w:t>
      </w:r>
      <w:r w:rsidR="008C1CE1">
        <w:rPr>
          <w:rFonts w:ascii="Arial" w:hAnsi="Arial" w:cs="Arial"/>
          <w:sz w:val="22"/>
          <w:szCs w:val="22"/>
        </w:rPr>
        <w:t>vključuje</w:t>
      </w:r>
      <w:r w:rsidR="00E22FDB" w:rsidRPr="009723DD">
        <w:rPr>
          <w:rFonts w:ascii="Arial" w:hAnsi="Arial" w:cs="Arial"/>
          <w:sz w:val="22"/>
          <w:szCs w:val="22"/>
        </w:rPr>
        <w:t xml:space="preserve"> obdobja teme, ki trajajo skupaj najmanj </w:t>
      </w:r>
      <w:r w:rsidR="00E22FDB">
        <w:rPr>
          <w:rFonts w:ascii="Arial" w:hAnsi="Arial" w:cs="Arial"/>
          <w:sz w:val="22"/>
          <w:szCs w:val="22"/>
        </w:rPr>
        <w:t>osem</w:t>
      </w:r>
      <w:r w:rsidR="00E22FDB" w:rsidRPr="009723DD">
        <w:rPr>
          <w:rFonts w:ascii="Arial" w:hAnsi="Arial" w:cs="Arial"/>
          <w:sz w:val="22"/>
          <w:szCs w:val="22"/>
        </w:rPr>
        <w:t xml:space="preserve"> ur, z najmanj enim neprekinjenim obdobjem teme, ki traja najmanj štiri ure, kar ne vključuje trajanja zatemnitve. Zniževanje ur osvetlitve se izvaja postopno.</w:t>
      </w:r>
    </w:p>
    <w:p w14:paraId="540EF1F6" w14:textId="77777777" w:rsidR="00D21B3C" w:rsidRDefault="00D21B3C" w:rsidP="004B0396">
      <w:pPr>
        <w:rPr>
          <w:rFonts w:ascii="Arial" w:hAnsi="Arial" w:cs="Arial"/>
          <w:b/>
          <w:sz w:val="22"/>
          <w:szCs w:val="22"/>
        </w:rPr>
      </w:pPr>
    </w:p>
    <w:p w14:paraId="6663077D" w14:textId="1EA7AEA4" w:rsidR="00F4562E" w:rsidRDefault="00016512" w:rsidP="004B0396">
      <w:pPr>
        <w:rPr>
          <w:rFonts w:ascii="Arial" w:hAnsi="Arial" w:cs="Arial"/>
          <w:b/>
          <w:sz w:val="22"/>
          <w:szCs w:val="22"/>
        </w:rPr>
      </w:pPr>
      <w:r>
        <w:rPr>
          <w:rFonts w:ascii="Arial" w:hAnsi="Arial" w:cs="Arial"/>
          <w:b/>
          <w:sz w:val="22"/>
          <w:szCs w:val="22"/>
        </w:rPr>
        <w:t>4.</w:t>
      </w:r>
      <w:r w:rsidR="000F5109">
        <w:rPr>
          <w:rFonts w:ascii="Arial" w:hAnsi="Arial" w:cs="Arial"/>
          <w:b/>
          <w:sz w:val="22"/>
          <w:szCs w:val="22"/>
        </w:rPr>
        <w:t>5</w:t>
      </w:r>
      <w:r w:rsidR="00F4562E">
        <w:rPr>
          <w:rFonts w:ascii="Arial" w:hAnsi="Arial" w:cs="Arial"/>
          <w:b/>
          <w:sz w:val="22"/>
          <w:szCs w:val="22"/>
        </w:rPr>
        <w:t>. Vodna perutnina</w:t>
      </w:r>
    </w:p>
    <w:p w14:paraId="57BB864D" w14:textId="23DDB4ED" w:rsidR="00607C16" w:rsidRDefault="00016512" w:rsidP="00607C16">
      <w:pPr>
        <w:rPr>
          <w:rFonts w:ascii="Arial" w:hAnsi="Arial" w:cs="Arial"/>
          <w:sz w:val="22"/>
          <w:szCs w:val="22"/>
        </w:rPr>
      </w:pPr>
      <w:r>
        <w:rPr>
          <w:rFonts w:ascii="Arial" w:hAnsi="Arial" w:cs="Arial"/>
          <w:sz w:val="22"/>
          <w:szCs w:val="22"/>
        </w:rPr>
        <w:t>4.</w:t>
      </w:r>
      <w:r w:rsidR="000F5109">
        <w:rPr>
          <w:rFonts w:ascii="Arial" w:hAnsi="Arial" w:cs="Arial"/>
          <w:sz w:val="22"/>
          <w:szCs w:val="22"/>
        </w:rPr>
        <w:t>5</w:t>
      </w:r>
      <w:r w:rsidR="00607C16" w:rsidRPr="00607C16">
        <w:rPr>
          <w:rFonts w:ascii="Arial" w:hAnsi="Arial" w:cs="Arial"/>
          <w:sz w:val="22"/>
          <w:szCs w:val="22"/>
        </w:rPr>
        <w:t>.1</w:t>
      </w:r>
      <w:r w:rsidR="00607C16">
        <w:rPr>
          <w:rFonts w:ascii="Arial" w:hAnsi="Arial" w:cs="Arial"/>
          <w:b/>
          <w:sz w:val="22"/>
          <w:szCs w:val="22"/>
        </w:rPr>
        <w:t xml:space="preserve"> </w:t>
      </w:r>
      <w:r w:rsidR="00607C16" w:rsidRPr="00607C16">
        <w:rPr>
          <w:rFonts w:ascii="Arial" w:hAnsi="Arial" w:cs="Arial"/>
          <w:sz w:val="22"/>
          <w:szCs w:val="22"/>
          <w:lang w:val="x-none"/>
        </w:rPr>
        <w:t xml:space="preserve">Vodna perutnina </w:t>
      </w:r>
      <w:r w:rsidR="00607C16">
        <w:rPr>
          <w:rFonts w:ascii="Arial" w:hAnsi="Arial" w:cs="Arial"/>
          <w:sz w:val="22"/>
          <w:szCs w:val="22"/>
        </w:rPr>
        <w:t xml:space="preserve">ima </w:t>
      </w:r>
      <w:r w:rsidR="00607C16" w:rsidRPr="00607C16">
        <w:rPr>
          <w:rFonts w:ascii="Arial" w:hAnsi="Arial" w:cs="Arial"/>
          <w:sz w:val="22"/>
          <w:szCs w:val="22"/>
          <w:lang w:val="x-none"/>
        </w:rPr>
        <w:t xml:space="preserve">dostop do zunanjega izpusta in </w:t>
      </w:r>
      <w:r w:rsidR="00607C16">
        <w:rPr>
          <w:rFonts w:ascii="Arial" w:hAnsi="Arial" w:cs="Arial"/>
          <w:sz w:val="22"/>
          <w:szCs w:val="22"/>
        </w:rPr>
        <w:t xml:space="preserve">dostop do </w:t>
      </w:r>
      <w:r w:rsidR="00607C16" w:rsidRPr="00607C16">
        <w:rPr>
          <w:rFonts w:ascii="Arial" w:hAnsi="Arial" w:cs="Arial"/>
          <w:sz w:val="22"/>
          <w:szCs w:val="22"/>
          <w:lang w:val="x-none"/>
        </w:rPr>
        <w:t>vode za kopanje</w:t>
      </w:r>
      <w:r w:rsidR="00607C16">
        <w:rPr>
          <w:rFonts w:ascii="Arial" w:hAnsi="Arial" w:cs="Arial"/>
          <w:sz w:val="22"/>
          <w:szCs w:val="22"/>
        </w:rPr>
        <w:t xml:space="preserve">. Če dostop ni izvedljiv, imajo živali </w:t>
      </w:r>
      <w:r w:rsidR="00607C16">
        <w:rPr>
          <w:rFonts w:ascii="Arial" w:hAnsi="Arial" w:cs="Arial"/>
          <w:sz w:val="22"/>
          <w:szCs w:val="22"/>
          <w:lang w:val="x-none"/>
        </w:rPr>
        <w:t xml:space="preserve">voljo ustrezno </w:t>
      </w:r>
      <w:r w:rsidR="00607C16" w:rsidRPr="00607C16">
        <w:rPr>
          <w:rFonts w:ascii="Arial" w:hAnsi="Arial" w:cs="Arial"/>
          <w:sz w:val="22"/>
          <w:szCs w:val="22"/>
          <w:lang w:val="x-none"/>
        </w:rPr>
        <w:t xml:space="preserve">število korit z vodo, oblikovanih tako, da si </w:t>
      </w:r>
      <w:r w:rsidR="00607C16">
        <w:rPr>
          <w:rFonts w:ascii="Arial" w:hAnsi="Arial" w:cs="Arial"/>
          <w:sz w:val="22"/>
          <w:szCs w:val="22"/>
        </w:rPr>
        <w:t xml:space="preserve">živali </w:t>
      </w:r>
      <w:r w:rsidR="00607C16" w:rsidRPr="00607C16">
        <w:rPr>
          <w:rFonts w:ascii="Arial" w:hAnsi="Arial" w:cs="Arial"/>
          <w:sz w:val="22"/>
          <w:szCs w:val="22"/>
          <w:lang w:val="x-none"/>
        </w:rPr>
        <w:t>lahko z vodo prelijejo glavo in da vodo lahko s kljunom zajemajo tako, da jo potem brez težav razpršijo po telesu</w:t>
      </w:r>
      <w:r w:rsidR="00607C16">
        <w:rPr>
          <w:rFonts w:ascii="Arial" w:hAnsi="Arial" w:cs="Arial"/>
          <w:sz w:val="22"/>
          <w:szCs w:val="22"/>
        </w:rPr>
        <w:t>.</w:t>
      </w:r>
      <w:r w:rsidR="00E91318">
        <w:rPr>
          <w:rFonts w:ascii="Arial" w:hAnsi="Arial" w:cs="Arial"/>
          <w:sz w:val="22"/>
          <w:szCs w:val="22"/>
        </w:rPr>
        <w:t xml:space="preserve"> Zahteva ne velja za umetno vzrejene gosje mladiče, mlajše od treh tednov. </w:t>
      </w:r>
    </w:p>
    <w:p w14:paraId="68377B61" w14:textId="73D50BD2" w:rsidR="00607C16" w:rsidRPr="00C04EEF" w:rsidRDefault="00016512" w:rsidP="00607C16">
      <w:r>
        <w:rPr>
          <w:rFonts w:ascii="Arial" w:hAnsi="Arial" w:cs="Arial"/>
          <w:sz w:val="22"/>
          <w:szCs w:val="22"/>
        </w:rPr>
        <w:t>4.</w:t>
      </w:r>
      <w:r w:rsidR="000F5109">
        <w:rPr>
          <w:rFonts w:ascii="Arial" w:hAnsi="Arial" w:cs="Arial"/>
          <w:sz w:val="22"/>
          <w:szCs w:val="22"/>
          <w:lang w:val="x-none"/>
        </w:rPr>
        <w:t>5</w:t>
      </w:r>
      <w:r w:rsidR="00607C16" w:rsidRPr="00607C16">
        <w:rPr>
          <w:rFonts w:ascii="Arial" w:hAnsi="Arial" w:cs="Arial"/>
          <w:sz w:val="22"/>
          <w:szCs w:val="22"/>
          <w:lang w:val="x-none"/>
        </w:rPr>
        <w:t>.2 V dolgih obdobjih temperatur pod ničlo pri pogojih proste reje ima vodna perutnina na voljo prosto dostopno zatočišče, ki mora biti dovolj</w:t>
      </w:r>
      <w:r w:rsidR="00607C16" w:rsidRPr="00607C16">
        <w:rPr>
          <w:rFonts w:ascii="Arial" w:hAnsi="Arial" w:cs="Arial"/>
          <w:sz w:val="22"/>
          <w:szCs w:val="22"/>
        </w:rPr>
        <w:t xml:space="preserve"> veliko, da sočasno sprejme vse </w:t>
      </w:r>
      <w:r w:rsidR="00820D37">
        <w:rPr>
          <w:rFonts w:ascii="Arial" w:hAnsi="Arial" w:cs="Arial"/>
          <w:sz w:val="22"/>
          <w:szCs w:val="22"/>
        </w:rPr>
        <w:t>živali</w:t>
      </w:r>
      <w:r w:rsidR="00607C16" w:rsidRPr="00607C16">
        <w:rPr>
          <w:rFonts w:ascii="Arial" w:hAnsi="Arial" w:cs="Arial"/>
          <w:sz w:val="22"/>
          <w:szCs w:val="22"/>
        </w:rPr>
        <w:t xml:space="preserve">, v njem je treba ohranjati zmerno temperaturo in vsebovati mora ustrezen </w:t>
      </w:r>
      <w:proofErr w:type="spellStart"/>
      <w:r w:rsidR="00607C16" w:rsidRPr="00607C16">
        <w:rPr>
          <w:rFonts w:ascii="Arial" w:hAnsi="Arial" w:cs="Arial"/>
          <w:sz w:val="22"/>
          <w:szCs w:val="22"/>
        </w:rPr>
        <w:t>nastil</w:t>
      </w:r>
      <w:proofErr w:type="spellEnd"/>
      <w:r w:rsidR="00607C16" w:rsidRPr="00607C16">
        <w:rPr>
          <w:rFonts w:ascii="Arial" w:hAnsi="Arial" w:cs="Arial"/>
          <w:sz w:val="22"/>
          <w:szCs w:val="22"/>
        </w:rPr>
        <w:t>.</w:t>
      </w:r>
      <w:r w:rsidR="00607C16" w:rsidRPr="00C04EEF">
        <w:t xml:space="preserve"> </w:t>
      </w:r>
    </w:p>
    <w:p w14:paraId="308FFDFF" w14:textId="5B55CE3A" w:rsidR="00607C16" w:rsidRDefault="00016512" w:rsidP="004B0396">
      <w:pPr>
        <w:rPr>
          <w:rFonts w:ascii="Arial" w:hAnsi="Arial" w:cs="Arial"/>
          <w:sz w:val="22"/>
          <w:szCs w:val="22"/>
        </w:rPr>
      </w:pPr>
      <w:r>
        <w:rPr>
          <w:rFonts w:ascii="Arial" w:hAnsi="Arial" w:cs="Arial"/>
          <w:sz w:val="22"/>
          <w:szCs w:val="22"/>
        </w:rPr>
        <w:t>4.</w:t>
      </w:r>
      <w:r w:rsidR="000F5109">
        <w:rPr>
          <w:rFonts w:ascii="Arial" w:hAnsi="Arial" w:cs="Arial"/>
          <w:sz w:val="22"/>
          <w:szCs w:val="22"/>
        </w:rPr>
        <w:t>5</w:t>
      </w:r>
      <w:r w:rsidR="00607C16">
        <w:rPr>
          <w:rFonts w:ascii="Arial" w:hAnsi="Arial" w:cs="Arial"/>
          <w:sz w:val="22"/>
          <w:szCs w:val="22"/>
        </w:rPr>
        <w:t xml:space="preserve">.3 Živim živalim se ne sme puliti perja in puha. </w:t>
      </w:r>
    </w:p>
    <w:p w14:paraId="6E5F6C90" w14:textId="77777777" w:rsidR="00607C16" w:rsidRPr="00607C16" w:rsidRDefault="00607C16" w:rsidP="004B0396">
      <w:pPr>
        <w:rPr>
          <w:rFonts w:ascii="Arial" w:hAnsi="Arial" w:cs="Arial"/>
          <w:sz w:val="22"/>
          <w:szCs w:val="22"/>
        </w:rPr>
      </w:pPr>
    </w:p>
    <w:p w14:paraId="6BCE7DF4" w14:textId="3A33F111" w:rsidR="00F4562E" w:rsidRDefault="00016512" w:rsidP="004B0396">
      <w:pPr>
        <w:rPr>
          <w:rFonts w:ascii="Arial" w:hAnsi="Arial" w:cs="Arial"/>
          <w:b/>
          <w:sz w:val="22"/>
          <w:szCs w:val="22"/>
        </w:rPr>
      </w:pPr>
      <w:r>
        <w:rPr>
          <w:rFonts w:ascii="Arial" w:hAnsi="Arial" w:cs="Arial"/>
          <w:b/>
          <w:sz w:val="22"/>
          <w:szCs w:val="22"/>
        </w:rPr>
        <w:t>4.</w:t>
      </w:r>
      <w:r w:rsidR="000F5109">
        <w:rPr>
          <w:rFonts w:ascii="Arial" w:hAnsi="Arial" w:cs="Arial"/>
          <w:b/>
          <w:sz w:val="22"/>
          <w:szCs w:val="22"/>
        </w:rPr>
        <w:t>6</w:t>
      </w:r>
      <w:r w:rsidR="00F4562E">
        <w:rPr>
          <w:rFonts w:ascii="Arial" w:hAnsi="Arial" w:cs="Arial"/>
          <w:b/>
          <w:sz w:val="22"/>
          <w:szCs w:val="22"/>
        </w:rPr>
        <w:t>. Gojene ribe</w:t>
      </w:r>
    </w:p>
    <w:p w14:paraId="42072332" w14:textId="65E80196" w:rsidR="00661991" w:rsidRPr="00CF54F7" w:rsidRDefault="00016512" w:rsidP="00661991">
      <w:pPr>
        <w:jc w:val="both"/>
        <w:rPr>
          <w:rFonts w:ascii="Arial" w:hAnsi="Arial" w:cs="Arial"/>
          <w:sz w:val="22"/>
          <w:szCs w:val="22"/>
        </w:rPr>
      </w:pPr>
      <w:r>
        <w:rPr>
          <w:rFonts w:ascii="Arial" w:hAnsi="Arial" w:cs="Arial"/>
          <w:sz w:val="22"/>
          <w:szCs w:val="22"/>
        </w:rPr>
        <w:t>4.</w:t>
      </w:r>
      <w:r w:rsidR="000F5109">
        <w:rPr>
          <w:rFonts w:ascii="Arial" w:hAnsi="Arial" w:cs="Arial"/>
          <w:sz w:val="22"/>
          <w:szCs w:val="22"/>
        </w:rPr>
        <w:t>6</w:t>
      </w:r>
      <w:r w:rsidR="00661991" w:rsidRPr="00CF54F7">
        <w:rPr>
          <w:rFonts w:ascii="Arial" w:hAnsi="Arial" w:cs="Arial"/>
          <w:sz w:val="22"/>
          <w:szCs w:val="22"/>
        </w:rPr>
        <w:t>.1 Ne dovoli se pakiranje živih rib na ledu kot praksa rokovanja z ribami znotraj ribogojnice.</w:t>
      </w:r>
    </w:p>
    <w:p w14:paraId="26DDFF7F" w14:textId="5380FA41" w:rsidR="00661991" w:rsidRDefault="00016512" w:rsidP="00661991">
      <w:pPr>
        <w:jc w:val="both"/>
        <w:rPr>
          <w:rFonts w:ascii="Arial" w:hAnsi="Arial" w:cs="Arial"/>
          <w:sz w:val="22"/>
          <w:szCs w:val="22"/>
        </w:rPr>
      </w:pPr>
      <w:r>
        <w:rPr>
          <w:rFonts w:ascii="Arial" w:hAnsi="Arial" w:cs="Arial"/>
          <w:sz w:val="22"/>
          <w:szCs w:val="22"/>
        </w:rPr>
        <w:t>4.</w:t>
      </w:r>
      <w:r w:rsidR="000F5109">
        <w:rPr>
          <w:rFonts w:ascii="Arial" w:hAnsi="Arial" w:cs="Arial"/>
          <w:sz w:val="22"/>
          <w:szCs w:val="22"/>
        </w:rPr>
        <w:t>6</w:t>
      </w:r>
      <w:r w:rsidR="00661991" w:rsidRPr="00CF54F7">
        <w:rPr>
          <w:rFonts w:ascii="Arial" w:hAnsi="Arial" w:cs="Arial"/>
          <w:sz w:val="22"/>
          <w:szCs w:val="22"/>
        </w:rPr>
        <w:t>.2 Če se živim ribam odvzemajo jajčeca in sperma, je treba uporabiti anestezijo ali pomirjevalo, primerno določeni vrsti rib.</w:t>
      </w:r>
    </w:p>
    <w:p w14:paraId="5711724A" w14:textId="706B9EE7" w:rsidR="00661991" w:rsidRDefault="00016512" w:rsidP="00661991">
      <w:pPr>
        <w:jc w:val="both"/>
        <w:rPr>
          <w:rFonts w:ascii="Arial" w:hAnsi="Arial" w:cs="Arial"/>
          <w:sz w:val="22"/>
          <w:szCs w:val="22"/>
        </w:rPr>
      </w:pPr>
      <w:r>
        <w:rPr>
          <w:rFonts w:ascii="Arial" w:hAnsi="Arial" w:cs="Arial"/>
          <w:sz w:val="22"/>
          <w:szCs w:val="22"/>
        </w:rPr>
        <w:t>4.</w:t>
      </w:r>
      <w:r w:rsidR="000F5109">
        <w:rPr>
          <w:rFonts w:ascii="Arial" w:hAnsi="Arial" w:cs="Arial"/>
          <w:sz w:val="22"/>
          <w:szCs w:val="22"/>
        </w:rPr>
        <w:t>6</w:t>
      </w:r>
      <w:r w:rsidR="00661991" w:rsidRPr="001F1B7E">
        <w:rPr>
          <w:rFonts w:ascii="Arial" w:hAnsi="Arial" w:cs="Arial"/>
          <w:sz w:val="22"/>
          <w:szCs w:val="22"/>
        </w:rPr>
        <w:t>.3</w:t>
      </w:r>
      <w:r w:rsidR="00661991">
        <w:rPr>
          <w:rFonts w:ascii="Arial" w:hAnsi="Arial" w:cs="Arial"/>
          <w:sz w:val="22"/>
          <w:szCs w:val="22"/>
        </w:rPr>
        <w:t xml:space="preserve"> Kvaliteta vode mora biti primerna vrsti gojenih rib in gostoti naselitve.</w:t>
      </w:r>
    </w:p>
    <w:p w14:paraId="535A74A5" w14:textId="256BA5F2" w:rsidR="00661991" w:rsidRDefault="00016512" w:rsidP="00661991">
      <w:pPr>
        <w:jc w:val="both"/>
        <w:rPr>
          <w:rFonts w:ascii="Arial" w:hAnsi="Arial" w:cs="Arial"/>
          <w:sz w:val="22"/>
          <w:szCs w:val="22"/>
        </w:rPr>
      </w:pPr>
      <w:r>
        <w:rPr>
          <w:rFonts w:ascii="Arial" w:hAnsi="Arial" w:cs="Arial"/>
          <w:sz w:val="22"/>
          <w:szCs w:val="22"/>
        </w:rPr>
        <w:lastRenderedPageBreak/>
        <w:t>4.</w:t>
      </w:r>
      <w:r w:rsidR="000F5109">
        <w:rPr>
          <w:rFonts w:ascii="Arial" w:hAnsi="Arial" w:cs="Arial"/>
          <w:sz w:val="22"/>
          <w:szCs w:val="22"/>
        </w:rPr>
        <w:t>6</w:t>
      </w:r>
      <w:r w:rsidR="00661991">
        <w:rPr>
          <w:rFonts w:ascii="Arial" w:hAnsi="Arial" w:cs="Arial"/>
          <w:sz w:val="22"/>
          <w:szCs w:val="22"/>
        </w:rPr>
        <w:t>.</w:t>
      </w:r>
      <w:r w:rsidR="00657E49">
        <w:rPr>
          <w:rFonts w:ascii="Arial" w:hAnsi="Arial" w:cs="Arial"/>
          <w:sz w:val="22"/>
          <w:szCs w:val="22"/>
        </w:rPr>
        <w:t>4</w:t>
      </w:r>
      <w:r w:rsidR="00661991">
        <w:rPr>
          <w:rFonts w:ascii="Arial" w:hAnsi="Arial" w:cs="Arial"/>
          <w:sz w:val="22"/>
          <w:szCs w:val="22"/>
        </w:rPr>
        <w:t xml:space="preserve"> </w:t>
      </w:r>
      <w:r w:rsidR="00661991" w:rsidRPr="00773588">
        <w:rPr>
          <w:rFonts w:ascii="Arial" w:hAnsi="Arial" w:cs="Arial"/>
          <w:sz w:val="22"/>
          <w:szCs w:val="22"/>
        </w:rPr>
        <w:t>Parametri kakovosti vode</w:t>
      </w:r>
      <w:r w:rsidR="00661991">
        <w:rPr>
          <w:rFonts w:ascii="Arial" w:hAnsi="Arial" w:cs="Arial"/>
          <w:sz w:val="22"/>
          <w:szCs w:val="22"/>
        </w:rPr>
        <w:t xml:space="preserve"> </w:t>
      </w:r>
      <w:r w:rsidR="00661991" w:rsidRPr="00773588">
        <w:rPr>
          <w:rFonts w:ascii="Arial" w:hAnsi="Arial" w:cs="Arial"/>
          <w:sz w:val="22"/>
          <w:szCs w:val="22"/>
        </w:rPr>
        <w:t>(kisik, amonijak, CO</w:t>
      </w:r>
      <w:r w:rsidR="00661991" w:rsidRPr="00773588">
        <w:rPr>
          <w:rFonts w:ascii="Arial" w:hAnsi="Arial" w:cs="Arial"/>
          <w:sz w:val="22"/>
          <w:szCs w:val="22"/>
          <w:vertAlign w:val="subscript"/>
        </w:rPr>
        <w:t>2</w:t>
      </w:r>
      <w:r w:rsidR="00661991" w:rsidRPr="00773588">
        <w:rPr>
          <w:rFonts w:ascii="Arial" w:hAnsi="Arial" w:cs="Arial"/>
          <w:sz w:val="22"/>
          <w:szCs w:val="22"/>
        </w:rPr>
        <w:t xml:space="preserve">, pH, temperatura, slanost in pretok vode) morajo biti znotraj sprejemljivega obsega, ki ohranja normalno aktivnost in fiziologijo posamezne vrste </w:t>
      </w:r>
      <w:r w:rsidR="00661991">
        <w:rPr>
          <w:rFonts w:ascii="Arial" w:hAnsi="Arial" w:cs="Arial"/>
          <w:sz w:val="22"/>
          <w:szCs w:val="22"/>
        </w:rPr>
        <w:t xml:space="preserve">gojenih </w:t>
      </w:r>
      <w:r w:rsidR="00661991" w:rsidRPr="00773588">
        <w:rPr>
          <w:rFonts w:ascii="Arial" w:hAnsi="Arial" w:cs="Arial"/>
          <w:sz w:val="22"/>
          <w:szCs w:val="22"/>
        </w:rPr>
        <w:t>rib</w:t>
      </w:r>
      <w:r w:rsidR="00661991">
        <w:rPr>
          <w:rFonts w:ascii="Arial" w:hAnsi="Arial" w:cs="Arial"/>
          <w:sz w:val="22"/>
          <w:szCs w:val="22"/>
        </w:rPr>
        <w:t>.</w:t>
      </w:r>
    </w:p>
    <w:p w14:paraId="5039D022" w14:textId="00C3EA9C" w:rsidR="00661991" w:rsidRDefault="00016512" w:rsidP="00661991">
      <w:pPr>
        <w:jc w:val="both"/>
        <w:rPr>
          <w:rFonts w:ascii="Arial" w:hAnsi="Arial" w:cs="Arial"/>
          <w:sz w:val="22"/>
          <w:szCs w:val="22"/>
        </w:rPr>
      </w:pPr>
      <w:r>
        <w:rPr>
          <w:rFonts w:ascii="Arial" w:hAnsi="Arial" w:cs="Arial"/>
          <w:sz w:val="22"/>
          <w:szCs w:val="22"/>
        </w:rPr>
        <w:t>4.</w:t>
      </w:r>
      <w:r w:rsidR="00661991">
        <w:rPr>
          <w:rFonts w:ascii="Arial" w:hAnsi="Arial" w:cs="Arial"/>
          <w:sz w:val="22"/>
          <w:szCs w:val="22"/>
        </w:rPr>
        <w:t>6.</w:t>
      </w:r>
      <w:r w:rsidR="00657E49">
        <w:rPr>
          <w:rFonts w:ascii="Arial" w:hAnsi="Arial" w:cs="Arial"/>
          <w:sz w:val="22"/>
          <w:szCs w:val="22"/>
        </w:rPr>
        <w:t>5</w:t>
      </w:r>
      <w:r w:rsidR="00661991">
        <w:rPr>
          <w:rFonts w:ascii="Arial" w:hAnsi="Arial" w:cs="Arial"/>
          <w:sz w:val="22"/>
          <w:szCs w:val="22"/>
        </w:rPr>
        <w:t xml:space="preserve"> Izbrane morajo biti metode usmrtitve, ki povzročijo nezavest do pogina ali usmrtijo ribe v najkrajšem možnem času in ne povzročijo bolečine ali distresa, ki se mu lahko izognemo.</w:t>
      </w:r>
    </w:p>
    <w:p w14:paraId="7C7737AF" w14:textId="66FDC69E" w:rsidR="00BF7B4D" w:rsidRDefault="00BF7B4D">
      <w:pPr>
        <w:spacing w:after="160" w:line="259" w:lineRule="auto"/>
        <w:rPr>
          <w:rFonts w:ascii="Arial" w:hAnsi="Arial" w:cs="Arial"/>
          <w:sz w:val="22"/>
          <w:szCs w:val="22"/>
        </w:rPr>
      </w:pPr>
    </w:p>
    <w:p w14:paraId="3589D9D1" w14:textId="77777777" w:rsidR="001C07AE" w:rsidRDefault="001C07AE">
      <w:pPr>
        <w:spacing w:after="160" w:line="259" w:lineRule="auto"/>
        <w:rPr>
          <w:rFonts w:ascii="Arial" w:hAnsi="Arial" w:cs="Arial"/>
          <w:sz w:val="22"/>
          <w:szCs w:val="22"/>
        </w:rPr>
      </w:pPr>
    </w:p>
    <w:p w14:paraId="0475F395" w14:textId="77777777" w:rsidR="001C07AE" w:rsidRDefault="001C07AE">
      <w:pPr>
        <w:spacing w:after="160" w:line="259" w:lineRule="auto"/>
        <w:rPr>
          <w:rFonts w:ascii="Arial" w:hAnsi="Arial" w:cs="Arial"/>
          <w:sz w:val="22"/>
          <w:szCs w:val="22"/>
        </w:rPr>
      </w:pPr>
    </w:p>
    <w:p w14:paraId="3C0E47A3" w14:textId="77777777" w:rsidR="001C07AE" w:rsidRDefault="001C07AE">
      <w:pPr>
        <w:spacing w:after="160" w:line="259" w:lineRule="auto"/>
        <w:rPr>
          <w:rFonts w:ascii="Arial" w:hAnsi="Arial" w:cs="Arial"/>
          <w:sz w:val="22"/>
          <w:szCs w:val="22"/>
        </w:rPr>
      </w:pPr>
    </w:p>
    <w:p w14:paraId="0ADF0E03" w14:textId="77777777" w:rsidR="001C07AE" w:rsidRDefault="001C07AE">
      <w:pPr>
        <w:spacing w:after="160" w:line="259" w:lineRule="auto"/>
        <w:rPr>
          <w:rFonts w:ascii="Arial" w:hAnsi="Arial" w:cs="Arial"/>
          <w:sz w:val="22"/>
          <w:szCs w:val="22"/>
        </w:rPr>
      </w:pPr>
    </w:p>
    <w:p w14:paraId="2A293BBE" w14:textId="77777777" w:rsidR="001C07AE" w:rsidRDefault="001C07AE">
      <w:pPr>
        <w:spacing w:after="160" w:line="259" w:lineRule="auto"/>
        <w:rPr>
          <w:rFonts w:ascii="Arial" w:hAnsi="Arial" w:cs="Arial"/>
          <w:sz w:val="22"/>
          <w:szCs w:val="22"/>
        </w:rPr>
      </w:pPr>
    </w:p>
    <w:p w14:paraId="0AE5B9C6" w14:textId="77777777" w:rsidR="001C07AE" w:rsidRDefault="001C07AE">
      <w:pPr>
        <w:spacing w:after="160" w:line="259" w:lineRule="auto"/>
        <w:rPr>
          <w:rFonts w:ascii="Arial" w:hAnsi="Arial" w:cs="Arial"/>
          <w:sz w:val="22"/>
          <w:szCs w:val="22"/>
        </w:rPr>
      </w:pPr>
    </w:p>
    <w:p w14:paraId="2A149AED" w14:textId="77777777" w:rsidR="001C07AE" w:rsidRDefault="001C07AE">
      <w:pPr>
        <w:spacing w:after="160" w:line="259" w:lineRule="auto"/>
        <w:rPr>
          <w:rFonts w:ascii="Arial" w:hAnsi="Arial" w:cs="Arial"/>
          <w:sz w:val="22"/>
          <w:szCs w:val="22"/>
        </w:rPr>
      </w:pPr>
    </w:p>
    <w:p w14:paraId="73884033" w14:textId="77777777" w:rsidR="001C07AE" w:rsidRDefault="001C07AE">
      <w:pPr>
        <w:spacing w:after="160" w:line="259" w:lineRule="auto"/>
        <w:rPr>
          <w:rFonts w:ascii="Arial" w:hAnsi="Arial" w:cs="Arial"/>
          <w:sz w:val="22"/>
          <w:szCs w:val="22"/>
        </w:rPr>
      </w:pPr>
    </w:p>
    <w:p w14:paraId="4D13D704" w14:textId="77777777" w:rsidR="001C07AE" w:rsidRDefault="001C07AE">
      <w:pPr>
        <w:spacing w:after="160" w:line="259" w:lineRule="auto"/>
        <w:rPr>
          <w:rFonts w:ascii="Arial" w:hAnsi="Arial" w:cs="Arial"/>
          <w:sz w:val="22"/>
          <w:szCs w:val="22"/>
        </w:rPr>
      </w:pPr>
    </w:p>
    <w:p w14:paraId="0D2CA347" w14:textId="77777777" w:rsidR="001C07AE" w:rsidRDefault="001C07AE">
      <w:pPr>
        <w:spacing w:after="160" w:line="259" w:lineRule="auto"/>
        <w:rPr>
          <w:rFonts w:ascii="Arial" w:hAnsi="Arial" w:cs="Arial"/>
          <w:sz w:val="22"/>
          <w:szCs w:val="22"/>
        </w:rPr>
      </w:pPr>
    </w:p>
    <w:p w14:paraId="048080B6" w14:textId="77777777" w:rsidR="001C07AE" w:rsidRDefault="001C07AE">
      <w:pPr>
        <w:spacing w:after="160" w:line="259" w:lineRule="auto"/>
        <w:rPr>
          <w:rFonts w:ascii="Arial" w:hAnsi="Arial" w:cs="Arial"/>
          <w:sz w:val="22"/>
          <w:szCs w:val="22"/>
        </w:rPr>
      </w:pPr>
    </w:p>
    <w:p w14:paraId="50D67625" w14:textId="77777777" w:rsidR="001C07AE" w:rsidRDefault="001C07AE">
      <w:pPr>
        <w:spacing w:after="160" w:line="259" w:lineRule="auto"/>
        <w:rPr>
          <w:rFonts w:ascii="Arial" w:hAnsi="Arial" w:cs="Arial"/>
          <w:sz w:val="22"/>
          <w:szCs w:val="22"/>
        </w:rPr>
      </w:pPr>
    </w:p>
    <w:p w14:paraId="4E7F53D7" w14:textId="77777777" w:rsidR="001C07AE" w:rsidRDefault="001C07AE">
      <w:pPr>
        <w:spacing w:after="160" w:line="259" w:lineRule="auto"/>
        <w:rPr>
          <w:rFonts w:ascii="Arial" w:hAnsi="Arial" w:cs="Arial"/>
          <w:sz w:val="22"/>
          <w:szCs w:val="22"/>
        </w:rPr>
      </w:pPr>
    </w:p>
    <w:p w14:paraId="05C03640" w14:textId="77777777" w:rsidR="001C07AE" w:rsidRDefault="001C07AE">
      <w:pPr>
        <w:spacing w:after="160" w:line="259" w:lineRule="auto"/>
        <w:rPr>
          <w:rFonts w:ascii="Arial" w:hAnsi="Arial" w:cs="Arial"/>
          <w:sz w:val="22"/>
          <w:szCs w:val="22"/>
        </w:rPr>
      </w:pPr>
    </w:p>
    <w:p w14:paraId="39EDF23E" w14:textId="77777777" w:rsidR="001C07AE" w:rsidRDefault="001C07AE">
      <w:pPr>
        <w:spacing w:after="160" w:line="259" w:lineRule="auto"/>
        <w:rPr>
          <w:rFonts w:ascii="Arial" w:hAnsi="Arial" w:cs="Arial"/>
          <w:sz w:val="22"/>
          <w:szCs w:val="22"/>
        </w:rPr>
      </w:pPr>
    </w:p>
    <w:p w14:paraId="787308D1" w14:textId="77777777" w:rsidR="001C07AE" w:rsidRDefault="001C07AE">
      <w:pPr>
        <w:spacing w:after="160" w:line="259" w:lineRule="auto"/>
        <w:rPr>
          <w:rFonts w:ascii="Arial" w:hAnsi="Arial" w:cs="Arial"/>
          <w:sz w:val="22"/>
          <w:szCs w:val="22"/>
        </w:rPr>
      </w:pPr>
    </w:p>
    <w:p w14:paraId="70262106" w14:textId="77777777" w:rsidR="001C07AE" w:rsidRDefault="001C07AE">
      <w:pPr>
        <w:spacing w:after="160" w:line="259" w:lineRule="auto"/>
        <w:rPr>
          <w:rFonts w:ascii="Arial" w:hAnsi="Arial" w:cs="Arial"/>
          <w:sz w:val="22"/>
          <w:szCs w:val="22"/>
        </w:rPr>
      </w:pPr>
    </w:p>
    <w:p w14:paraId="01CDE0FD" w14:textId="77777777" w:rsidR="001C07AE" w:rsidRDefault="001C07AE">
      <w:pPr>
        <w:spacing w:after="160" w:line="259" w:lineRule="auto"/>
        <w:rPr>
          <w:rFonts w:ascii="Arial" w:hAnsi="Arial" w:cs="Arial"/>
          <w:sz w:val="22"/>
          <w:szCs w:val="22"/>
        </w:rPr>
      </w:pPr>
    </w:p>
    <w:p w14:paraId="523CFC7C" w14:textId="77777777" w:rsidR="001C07AE" w:rsidRDefault="001C07AE">
      <w:pPr>
        <w:spacing w:after="160" w:line="259" w:lineRule="auto"/>
        <w:rPr>
          <w:rFonts w:ascii="Arial" w:hAnsi="Arial" w:cs="Arial"/>
          <w:sz w:val="22"/>
          <w:szCs w:val="22"/>
        </w:rPr>
      </w:pPr>
    </w:p>
    <w:p w14:paraId="08AF1232" w14:textId="77777777" w:rsidR="001C07AE" w:rsidRDefault="001C07AE">
      <w:pPr>
        <w:spacing w:after="160" w:line="259" w:lineRule="auto"/>
        <w:rPr>
          <w:rFonts w:ascii="Arial" w:hAnsi="Arial" w:cs="Arial"/>
          <w:sz w:val="22"/>
          <w:szCs w:val="22"/>
        </w:rPr>
      </w:pPr>
    </w:p>
    <w:p w14:paraId="3F59B6EB" w14:textId="77777777" w:rsidR="001C07AE" w:rsidRDefault="001C07AE">
      <w:pPr>
        <w:spacing w:after="160" w:line="259" w:lineRule="auto"/>
        <w:rPr>
          <w:rFonts w:ascii="Arial" w:hAnsi="Arial" w:cs="Arial"/>
          <w:sz w:val="22"/>
          <w:szCs w:val="22"/>
        </w:rPr>
      </w:pPr>
    </w:p>
    <w:p w14:paraId="6FCB3C65" w14:textId="77777777" w:rsidR="001C07AE" w:rsidRDefault="001C07AE">
      <w:pPr>
        <w:spacing w:after="160" w:line="259" w:lineRule="auto"/>
        <w:rPr>
          <w:rFonts w:ascii="Arial" w:hAnsi="Arial" w:cs="Arial"/>
          <w:sz w:val="22"/>
          <w:szCs w:val="22"/>
        </w:rPr>
      </w:pPr>
    </w:p>
    <w:p w14:paraId="62D8E587" w14:textId="77777777" w:rsidR="001C07AE" w:rsidRDefault="001C07AE">
      <w:pPr>
        <w:spacing w:after="160" w:line="259" w:lineRule="auto"/>
        <w:rPr>
          <w:rFonts w:ascii="Arial" w:hAnsi="Arial" w:cs="Arial"/>
          <w:sz w:val="22"/>
          <w:szCs w:val="22"/>
        </w:rPr>
      </w:pPr>
    </w:p>
    <w:p w14:paraId="35EA492E" w14:textId="77777777" w:rsidR="001C07AE" w:rsidRDefault="001C07AE">
      <w:pPr>
        <w:spacing w:after="160" w:line="259" w:lineRule="auto"/>
        <w:rPr>
          <w:rFonts w:ascii="Arial" w:hAnsi="Arial" w:cs="Arial"/>
          <w:sz w:val="22"/>
          <w:szCs w:val="22"/>
        </w:rPr>
      </w:pPr>
    </w:p>
    <w:p w14:paraId="78063B14" w14:textId="77777777" w:rsidR="001C07AE" w:rsidRDefault="001C07AE">
      <w:pPr>
        <w:spacing w:after="160" w:line="259" w:lineRule="auto"/>
        <w:rPr>
          <w:rFonts w:ascii="Arial" w:hAnsi="Arial" w:cs="Arial"/>
          <w:sz w:val="22"/>
          <w:szCs w:val="22"/>
        </w:rPr>
      </w:pPr>
    </w:p>
    <w:p w14:paraId="22157883" w14:textId="77777777" w:rsidR="001C07AE" w:rsidRDefault="001C07AE">
      <w:pPr>
        <w:spacing w:after="160" w:line="259" w:lineRule="auto"/>
        <w:rPr>
          <w:rFonts w:ascii="Arial" w:hAnsi="Arial" w:cs="Arial"/>
          <w:sz w:val="22"/>
          <w:szCs w:val="22"/>
        </w:rPr>
      </w:pPr>
    </w:p>
    <w:p w14:paraId="2CBCF203" w14:textId="77777777" w:rsidR="001C07AE" w:rsidRDefault="001C07AE">
      <w:pPr>
        <w:spacing w:after="160" w:line="259" w:lineRule="auto"/>
        <w:rPr>
          <w:rFonts w:ascii="Arial" w:hAnsi="Arial" w:cs="Arial"/>
          <w:sz w:val="22"/>
          <w:szCs w:val="22"/>
        </w:rPr>
      </w:pPr>
    </w:p>
    <w:p w14:paraId="679D2E4F" w14:textId="77777777" w:rsidR="001C07AE" w:rsidRDefault="001C07AE">
      <w:pPr>
        <w:spacing w:after="160" w:line="259" w:lineRule="auto"/>
        <w:rPr>
          <w:rFonts w:ascii="Arial" w:hAnsi="Arial" w:cs="Arial"/>
          <w:sz w:val="22"/>
          <w:szCs w:val="22"/>
        </w:rPr>
      </w:pPr>
    </w:p>
    <w:p w14:paraId="14068902" w14:textId="77777777" w:rsidR="001C07AE" w:rsidRPr="00BF7B4D" w:rsidRDefault="001C07AE">
      <w:pPr>
        <w:spacing w:after="160" w:line="259" w:lineRule="auto"/>
        <w:rPr>
          <w:rFonts w:ascii="Arial" w:hAnsi="Arial" w:cs="Arial"/>
          <w:sz w:val="22"/>
          <w:szCs w:val="22"/>
        </w:rPr>
      </w:pPr>
    </w:p>
    <w:p w14:paraId="16237700" w14:textId="77777777" w:rsidR="00C8163A" w:rsidRDefault="00BF7B4D" w:rsidP="00BF7B4D">
      <w:pPr>
        <w:rPr>
          <w:rFonts w:ascii="Arial" w:hAnsi="Arial" w:cs="Arial"/>
          <w:b/>
          <w:sz w:val="22"/>
          <w:szCs w:val="22"/>
        </w:rPr>
      </w:pPr>
      <w:r w:rsidRPr="00BF7B4D">
        <w:rPr>
          <w:rFonts w:ascii="Arial" w:hAnsi="Arial" w:cs="Arial"/>
          <w:b/>
          <w:sz w:val="22"/>
          <w:szCs w:val="22"/>
        </w:rPr>
        <w:t xml:space="preserve">Priloga </w:t>
      </w:r>
      <w:r w:rsidR="00C8163A">
        <w:rPr>
          <w:rFonts w:ascii="Arial" w:hAnsi="Arial" w:cs="Arial"/>
          <w:b/>
          <w:sz w:val="22"/>
          <w:szCs w:val="22"/>
        </w:rPr>
        <w:t>3</w:t>
      </w:r>
      <w:r w:rsidRPr="00BF7B4D">
        <w:rPr>
          <w:rFonts w:ascii="Arial" w:hAnsi="Arial" w:cs="Arial"/>
          <w:b/>
          <w:sz w:val="22"/>
          <w:szCs w:val="22"/>
        </w:rPr>
        <w:t xml:space="preserve">: </w:t>
      </w:r>
    </w:p>
    <w:p w14:paraId="0A437237" w14:textId="11E2FA86" w:rsidR="00C8163A" w:rsidRDefault="00C8163A" w:rsidP="00BF7B4D">
      <w:pPr>
        <w:rPr>
          <w:rFonts w:ascii="Arial" w:hAnsi="Arial" w:cs="Arial"/>
          <w:b/>
          <w:sz w:val="22"/>
          <w:szCs w:val="22"/>
        </w:rPr>
      </w:pPr>
      <w:r>
        <w:rPr>
          <w:rFonts w:ascii="Arial" w:hAnsi="Arial" w:cs="Arial"/>
          <w:b/>
          <w:sz w:val="22"/>
          <w:szCs w:val="22"/>
        </w:rPr>
        <w:t xml:space="preserve">»Priloga 5: </w:t>
      </w:r>
      <w:r w:rsidR="006A5C53">
        <w:rPr>
          <w:rFonts w:ascii="Arial" w:hAnsi="Arial" w:cs="Arial"/>
          <w:b/>
          <w:sz w:val="22"/>
          <w:szCs w:val="22"/>
        </w:rPr>
        <w:t>POSEBNI POGOJI ZA KOPITARJE</w:t>
      </w:r>
    </w:p>
    <w:p w14:paraId="0DD48B77" w14:textId="77777777" w:rsidR="00C8163A" w:rsidRDefault="00C8163A" w:rsidP="00BF7B4D">
      <w:pPr>
        <w:rPr>
          <w:rFonts w:ascii="Arial" w:hAnsi="Arial" w:cs="Arial"/>
          <w:b/>
          <w:sz w:val="22"/>
          <w:szCs w:val="22"/>
        </w:rPr>
      </w:pPr>
    </w:p>
    <w:p w14:paraId="600DCCDD" w14:textId="6067BAD1" w:rsidR="00BF7B4D" w:rsidRDefault="00C8163A" w:rsidP="00BF7B4D">
      <w:pPr>
        <w:rPr>
          <w:rFonts w:ascii="Arial" w:hAnsi="Arial" w:cs="Arial"/>
          <w:b/>
          <w:sz w:val="22"/>
          <w:szCs w:val="22"/>
        </w:rPr>
      </w:pPr>
      <w:r>
        <w:rPr>
          <w:rFonts w:ascii="Arial" w:hAnsi="Arial" w:cs="Arial"/>
          <w:b/>
          <w:sz w:val="22"/>
          <w:szCs w:val="22"/>
        </w:rPr>
        <w:t xml:space="preserve">5.1 </w:t>
      </w:r>
      <w:r w:rsidR="00BF7B4D" w:rsidRPr="00BF7B4D">
        <w:rPr>
          <w:rFonts w:ascii="Arial" w:hAnsi="Arial" w:cs="Arial"/>
          <w:b/>
          <w:sz w:val="22"/>
          <w:szCs w:val="22"/>
        </w:rPr>
        <w:t>Izpusti</w:t>
      </w:r>
    </w:p>
    <w:p w14:paraId="0676E0C3" w14:textId="77777777" w:rsidR="00F46E9B" w:rsidRPr="00BF7B4D" w:rsidRDefault="00F46E9B" w:rsidP="00BF7B4D">
      <w:pPr>
        <w:rPr>
          <w:rFonts w:ascii="Arial" w:hAnsi="Arial" w:cs="Arial"/>
          <w:b/>
          <w:sz w:val="22"/>
          <w:szCs w:val="22"/>
        </w:rPr>
      </w:pPr>
    </w:p>
    <w:p w14:paraId="52C6D4D9" w14:textId="767D7009" w:rsidR="00FA141F" w:rsidRDefault="00F46E9B" w:rsidP="00B50827">
      <w:pPr>
        <w:rPr>
          <w:rFonts w:ascii="Arial" w:hAnsi="Arial" w:cs="Arial"/>
          <w:sz w:val="22"/>
          <w:szCs w:val="22"/>
        </w:rPr>
      </w:pPr>
      <w:r>
        <w:rPr>
          <w:rFonts w:ascii="Arial" w:hAnsi="Arial" w:cs="Arial"/>
          <w:sz w:val="22"/>
          <w:szCs w:val="22"/>
        </w:rPr>
        <w:t>M</w:t>
      </w:r>
      <w:r w:rsidR="00BF7B4D" w:rsidRPr="00635DB3">
        <w:rPr>
          <w:rFonts w:ascii="Arial" w:hAnsi="Arial" w:cs="Arial"/>
          <w:sz w:val="22"/>
          <w:szCs w:val="22"/>
        </w:rPr>
        <w:t xml:space="preserve">inimalna velikost izpusta v m2 je enaka </w:t>
      </w:r>
      <w:r w:rsidR="00635DB3" w:rsidRPr="00635DB3">
        <w:rPr>
          <w:rFonts w:ascii="Arial" w:hAnsi="Arial" w:cs="Arial"/>
          <w:sz w:val="22"/>
          <w:szCs w:val="22"/>
        </w:rPr>
        <w:t>kvadratu dvakratnika</w:t>
      </w:r>
      <w:r w:rsidR="00BF7B4D" w:rsidRPr="00635DB3">
        <w:rPr>
          <w:rFonts w:ascii="Arial" w:hAnsi="Arial" w:cs="Arial"/>
          <w:sz w:val="22"/>
          <w:szCs w:val="22"/>
        </w:rPr>
        <w:t xml:space="preserve"> višine vihra na </w:t>
      </w:r>
      <w:r w:rsidR="007D2AF4">
        <w:rPr>
          <w:rFonts w:ascii="Arial" w:hAnsi="Arial" w:cs="Arial"/>
          <w:sz w:val="22"/>
          <w:szCs w:val="22"/>
        </w:rPr>
        <w:t>žival</w:t>
      </w:r>
      <w:r w:rsidR="00BF7B4D" w:rsidRPr="00635DB3">
        <w:rPr>
          <w:rFonts w:ascii="Arial" w:hAnsi="Arial" w:cs="Arial"/>
          <w:sz w:val="22"/>
          <w:szCs w:val="22"/>
        </w:rPr>
        <w:t xml:space="preserve">. </w:t>
      </w:r>
    </w:p>
    <w:p w14:paraId="6EC9F316" w14:textId="4B09D1EA" w:rsidR="00B50827" w:rsidRDefault="00B50827" w:rsidP="00B50827">
      <w:pPr>
        <w:rPr>
          <w:rFonts w:ascii="Arial" w:hAnsi="Arial" w:cs="Arial"/>
          <w:sz w:val="22"/>
          <w:szCs w:val="22"/>
        </w:rPr>
      </w:pPr>
      <w:r w:rsidRPr="00635DB3">
        <w:rPr>
          <w:rFonts w:ascii="Arial" w:hAnsi="Arial" w:cs="Arial"/>
          <w:sz w:val="22"/>
          <w:szCs w:val="22"/>
        </w:rPr>
        <w:t>Višina vihra</w:t>
      </w:r>
      <w:r w:rsidR="004C4518">
        <w:rPr>
          <w:rFonts w:ascii="Arial" w:hAnsi="Arial" w:cs="Arial"/>
          <w:sz w:val="22"/>
          <w:szCs w:val="22"/>
        </w:rPr>
        <w:t xml:space="preserve"> (VV)</w:t>
      </w:r>
      <w:r w:rsidRPr="00635DB3">
        <w:rPr>
          <w:rFonts w:ascii="Arial" w:hAnsi="Arial" w:cs="Arial"/>
          <w:sz w:val="22"/>
          <w:szCs w:val="22"/>
        </w:rPr>
        <w:t xml:space="preserve"> se meri od tal do najvišje točke vihra</w:t>
      </w:r>
      <w:r w:rsidR="004C4518">
        <w:rPr>
          <w:rFonts w:ascii="Arial" w:hAnsi="Arial" w:cs="Arial"/>
          <w:sz w:val="22"/>
          <w:szCs w:val="22"/>
        </w:rPr>
        <w:t xml:space="preserve"> in izrazi v metrih.</w:t>
      </w:r>
      <w:r w:rsidRPr="00BF7B4D">
        <w:rPr>
          <w:rFonts w:ascii="Arial" w:hAnsi="Arial" w:cs="Arial"/>
          <w:sz w:val="22"/>
          <w:szCs w:val="22"/>
        </w:rPr>
        <w:t xml:space="preserve"> </w:t>
      </w:r>
    </w:p>
    <w:p w14:paraId="715F028D" w14:textId="69892E00" w:rsidR="004C4518" w:rsidRDefault="004C4518" w:rsidP="00B50827">
      <w:pPr>
        <w:rPr>
          <w:rFonts w:ascii="Arial" w:hAnsi="Arial" w:cs="Arial"/>
          <w:sz w:val="22"/>
          <w:szCs w:val="22"/>
        </w:rPr>
      </w:pPr>
    </w:p>
    <w:p w14:paraId="4EB6B42E" w14:textId="6A626837" w:rsidR="004C4518" w:rsidRDefault="007D2AF4" w:rsidP="004C4518">
      <w:pPr>
        <w:rPr>
          <w:rFonts w:ascii="Arial" w:hAnsi="Arial" w:cs="Arial"/>
          <w:sz w:val="22"/>
          <w:szCs w:val="22"/>
        </w:rPr>
      </w:pPr>
      <w:r>
        <w:rPr>
          <w:rFonts w:ascii="Arial" w:hAnsi="Arial" w:cs="Arial"/>
          <w:sz w:val="22"/>
          <w:szCs w:val="22"/>
        </w:rPr>
        <w:t xml:space="preserve">Formula za velikost izpusta (m2) / žival: </w:t>
      </w:r>
      <w:r w:rsidR="004C4518">
        <w:rPr>
          <w:rFonts w:ascii="Arial" w:hAnsi="Arial" w:cs="Arial"/>
          <w:sz w:val="22"/>
          <w:szCs w:val="22"/>
        </w:rPr>
        <w:t>(2 x VV)</w:t>
      </w:r>
      <w:r w:rsidR="004C4518" w:rsidRPr="00635DB3">
        <w:rPr>
          <w:rFonts w:ascii="Arial" w:hAnsi="Arial" w:cs="Arial"/>
          <w:sz w:val="22"/>
          <w:szCs w:val="22"/>
        </w:rPr>
        <w:t>²</w:t>
      </w:r>
      <w:r w:rsidR="004C4518">
        <w:rPr>
          <w:rFonts w:ascii="Arial" w:hAnsi="Arial" w:cs="Arial"/>
          <w:sz w:val="22"/>
          <w:szCs w:val="22"/>
        </w:rPr>
        <w:t xml:space="preserve"> </w:t>
      </w:r>
    </w:p>
    <w:p w14:paraId="4AFD18D0" w14:textId="77777777" w:rsidR="00AD131D" w:rsidRDefault="00AD131D" w:rsidP="00BF7B4D">
      <w:pPr>
        <w:rPr>
          <w:rFonts w:ascii="Arial" w:hAnsi="Arial" w:cs="Arial"/>
          <w:sz w:val="22"/>
          <w:szCs w:val="22"/>
        </w:rPr>
      </w:pPr>
    </w:p>
    <w:p w14:paraId="53EDF0B0" w14:textId="0274841E" w:rsidR="00BF7B4D" w:rsidRPr="00BF7B4D" w:rsidRDefault="00BF7B4D" w:rsidP="00BF7B4D">
      <w:pPr>
        <w:rPr>
          <w:rFonts w:ascii="Arial" w:hAnsi="Arial" w:cs="Arial"/>
          <w:sz w:val="22"/>
          <w:szCs w:val="22"/>
        </w:rPr>
      </w:pPr>
      <w:r w:rsidRPr="00BF7B4D">
        <w:rPr>
          <w:rFonts w:ascii="Arial" w:hAnsi="Arial" w:cs="Arial"/>
          <w:sz w:val="22"/>
          <w:szCs w:val="22"/>
        </w:rPr>
        <w:t xml:space="preserve">Izpust je ograjen tako, da je pobeg kopitarjev onemogočen. </w:t>
      </w:r>
    </w:p>
    <w:p w14:paraId="075A63CA" w14:textId="77777777" w:rsidR="00B50827" w:rsidRDefault="00B50827" w:rsidP="00BF7B4D">
      <w:pPr>
        <w:rPr>
          <w:rFonts w:ascii="Arial" w:hAnsi="Arial" w:cs="Arial"/>
          <w:sz w:val="22"/>
          <w:szCs w:val="22"/>
        </w:rPr>
      </w:pPr>
    </w:p>
    <w:p w14:paraId="6A3762A8" w14:textId="24CA7E63" w:rsidR="00BF7B4D" w:rsidRPr="00BF7B4D" w:rsidRDefault="00BF7B4D" w:rsidP="00BF7B4D">
      <w:pPr>
        <w:rPr>
          <w:rFonts w:ascii="Arial" w:hAnsi="Arial" w:cs="Arial"/>
          <w:sz w:val="22"/>
          <w:szCs w:val="22"/>
        </w:rPr>
      </w:pPr>
      <w:r w:rsidRPr="00635DB3">
        <w:rPr>
          <w:rFonts w:ascii="Arial" w:hAnsi="Arial" w:cs="Arial"/>
          <w:sz w:val="22"/>
          <w:szCs w:val="22"/>
        </w:rPr>
        <w:t>Višina ograje je najmanj 1,5 m, za ponije in osle 1,2 m oziroma primerne višine glede na tip, temperament ali telesne posebnosti posameznega ko</w:t>
      </w:r>
      <w:r w:rsidR="0090654D">
        <w:rPr>
          <w:rFonts w:ascii="Arial" w:hAnsi="Arial" w:cs="Arial"/>
          <w:sz w:val="22"/>
          <w:szCs w:val="22"/>
        </w:rPr>
        <w:t>pitarja</w:t>
      </w:r>
      <w:r w:rsidRPr="00635DB3">
        <w:rPr>
          <w:rFonts w:ascii="Arial" w:hAnsi="Arial" w:cs="Arial"/>
          <w:sz w:val="22"/>
          <w:szCs w:val="22"/>
        </w:rPr>
        <w:t>.</w:t>
      </w:r>
    </w:p>
    <w:p w14:paraId="50B07291" w14:textId="77777777" w:rsidR="00B50827" w:rsidRDefault="00B50827" w:rsidP="00BF7B4D">
      <w:pPr>
        <w:rPr>
          <w:rFonts w:ascii="Arial" w:hAnsi="Arial" w:cs="Arial"/>
          <w:sz w:val="22"/>
          <w:szCs w:val="22"/>
        </w:rPr>
      </w:pPr>
    </w:p>
    <w:p w14:paraId="69D0B540" w14:textId="5D3B8D81" w:rsidR="00BF7B4D" w:rsidRPr="00BF7B4D" w:rsidRDefault="00BF7B4D" w:rsidP="00BF7B4D">
      <w:pPr>
        <w:rPr>
          <w:rFonts w:ascii="Arial" w:hAnsi="Arial" w:cs="Arial"/>
          <w:sz w:val="22"/>
          <w:szCs w:val="22"/>
        </w:rPr>
      </w:pPr>
      <w:r w:rsidRPr="00BF7B4D">
        <w:rPr>
          <w:rFonts w:ascii="Arial" w:hAnsi="Arial" w:cs="Arial"/>
          <w:sz w:val="22"/>
          <w:szCs w:val="22"/>
        </w:rPr>
        <w:t>Ograde za kopitarje morajo biti označene in dobro vidne kopitarjem.</w:t>
      </w:r>
    </w:p>
    <w:p w14:paraId="4687321C" w14:textId="77777777" w:rsidR="00B50827" w:rsidRDefault="00B50827" w:rsidP="00BF7B4D">
      <w:pPr>
        <w:rPr>
          <w:rFonts w:ascii="Arial" w:hAnsi="Arial" w:cs="Arial"/>
          <w:sz w:val="22"/>
          <w:szCs w:val="22"/>
        </w:rPr>
      </w:pPr>
    </w:p>
    <w:p w14:paraId="06C63983" w14:textId="311E4A67" w:rsidR="00BF7B4D" w:rsidRPr="00BF7B4D" w:rsidRDefault="00BF7B4D" w:rsidP="00BF7B4D">
      <w:pPr>
        <w:rPr>
          <w:rFonts w:ascii="Arial" w:hAnsi="Arial" w:cs="Arial"/>
          <w:sz w:val="22"/>
          <w:szCs w:val="22"/>
        </w:rPr>
      </w:pPr>
      <w:r w:rsidRPr="00BF7B4D">
        <w:rPr>
          <w:rFonts w:ascii="Arial" w:hAnsi="Arial" w:cs="Arial"/>
          <w:sz w:val="22"/>
          <w:szCs w:val="22"/>
        </w:rPr>
        <w:t xml:space="preserve">Električne ograje so prilagojene kopitarjem, tako da so kopitarjem dobro vidne (široki trakovi ali barvno označene žice). </w:t>
      </w:r>
    </w:p>
    <w:p w14:paraId="1EA03D83" w14:textId="77777777" w:rsidR="00B50827" w:rsidRDefault="00B50827" w:rsidP="00BF7B4D">
      <w:pPr>
        <w:rPr>
          <w:rFonts w:ascii="Arial" w:hAnsi="Arial" w:cs="Arial"/>
          <w:sz w:val="22"/>
          <w:szCs w:val="22"/>
        </w:rPr>
      </w:pPr>
    </w:p>
    <w:p w14:paraId="7D990138" w14:textId="70F26882" w:rsidR="00BF7B4D" w:rsidRPr="00BF7B4D" w:rsidRDefault="00BF7B4D" w:rsidP="00BF7B4D">
      <w:pPr>
        <w:rPr>
          <w:rFonts w:ascii="Arial" w:hAnsi="Arial" w:cs="Arial"/>
          <w:sz w:val="22"/>
          <w:szCs w:val="22"/>
        </w:rPr>
      </w:pPr>
      <w:r w:rsidRPr="00BF7B4D">
        <w:rPr>
          <w:rFonts w:ascii="Arial" w:hAnsi="Arial" w:cs="Arial"/>
          <w:sz w:val="22"/>
          <w:szCs w:val="22"/>
        </w:rPr>
        <w:t xml:space="preserve">Izpusti so označeni z opozorili (prepoved nepooblaščenega dostopa, prepoved vznemirjanja in krmljenja živali), da se omejijo neprimerna ravnanja nepooblaščenih oseb. </w:t>
      </w:r>
    </w:p>
    <w:p w14:paraId="71D0CF1B" w14:textId="77777777" w:rsidR="00BF7B4D" w:rsidRPr="00BF7B4D" w:rsidRDefault="00BF7B4D" w:rsidP="00BF7B4D">
      <w:pPr>
        <w:rPr>
          <w:rFonts w:ascii="Arial" w:hAnsi="Arial" w:cs="Arial"/>
          <w:b/>
          <w:sz w:val="22"/>
          <w:szCs w:val="22"/>
        </w:rPr>
      </w:pPr>
      <w:r w:rsidRPr="00BF7B4D">
        <w:rPr>
          <w:rFonts w:ascii="Arial" w:hAnsi="Arial" w:cs="Arial"/>
          <w:b/>
          <w:sz w:val="22"/>
          <w:szCs w:val="22"/>
        </w:rPr>
        <w:br w:type="page"/>
      </w:r>
    </w:p>
    <w:p w14:paraId="72A6321F" w14:textId="3FCDFD1D" w:rsidR="00BF7B4D" w:rsidRDefault="00C8163A" w:rsidP="00BF7B4D">
      <w:pPr>
        <w:rPr>
          <w:rFonts w:ascii="Arial" w:hAnsi="Arial" w:cs="Arial"/>
          <w:b/>
          <w:sz w:val="22"/>
          <w:szCs w:val="22"/>
        </w:rPr>
      </w:pPr>
      <w:r>
        <w:rPr>
          <w:rFonts w:ascii="Arial" w:hAnsi="Arial" w:cs="Arial"/>
          <w:b/>
          <w:sz w:val="22"/>
          <w:szCs w:val="22"/>
        </w:rPr>
        <w:lastRenderedPageBreak/>
        <w:t>5.2</w:t>
      </w:r>
      <w:r w:rsidR="00BF7B4D" w:rsidRPr="00BF7B4D">
        <w:rPr>
          <w:rFonts w:ascii="Arial" w:hAnsi="Arial" w:cs="Arial"/>
          <w:b/>
          <w:sz w:val="22"/>
          <w:szCs w:val="22"/>
        </w:rPr>
        <w:t xml:space="preserve"> Velikosti namestitvenih prostorov za kopitarje</w:t>
      </w:r>
    </w:p>
    <w:p w14:paraId="5C740F3C" w14:textId="77777777" w:rsidR="008B61E7" w:rsidRPr="00BF7B4D" w:rsidRDefault="008B61E7" w:rsidP="00BF7B4D">
      <w:pPr>
        <w:rPr>
          <w:rFonts w:ascii="Arial" w:hAnsi="Arial" w:cs="Arial"/>
          <w:b/>
          <w:sz w:val="22"/>
          <w:szCs w:val="22"/>
        </w:rPr>
      </w:pPr>
    </w:p>
    <w:tbl>
      <w:tblPr>
        <w:tblStyle w:val="Tabelamrea"/>
        <w:tblW w:w="0" w:type="auto"/>
        <w:tblLook w:val="04A0" w:firstRow="1" w:lastRow="0" w:firstColumn="1" w:lastColumn="0" w:noHBand="0" w:noVBand="1"/>
      </w:tblPr>
      <w:tblGrid>
        <w:gridCol w:w="3020"/>
        <w:gridCol w:w="3021"/>
        <w:gridCol w:w="3021"/>
      </w:tblGrid>
      <w:tr w:rsidR="00AA4C70" w14:paraId="559AC736" w14:textId="77777777" w:rsidTr="00482A96">
        <w:tc>
          <w:tcPr>
            <w:tcW w:w="3020" w:type="dxa"/>
          </w:tcPr>
          <w:p w14:paraId="4394880D" w14:textId="245B8614" w:rsidR="00AA4C70" w:rsidRDefault="00AA4C70" w:rsidP="00482A96">
            <w:pPr>
              <w:pStyle w:val="Pravilnikvsebina1"/>
              <w:rPr>
                <w:sz w:val="22"/>
                <w:szCs w:val="22"/>
              </w:rPr>
            </w:pPr>
            <w:r>
              <w:rPr>
                <w:sz w:val="22"/>
                <w:szCs w:val="22"/>
              </w:rPr>
              <w:t>Višina kopitarja v vihru (VV) merjena z merilno palico</w:t>
            </w:r>
          </w:p>
        </w:tc>
        <w:tc>
          <w:tcPr>
            <w:tcW w:w="3021" w:type="dxa"/>
          </w:tcPr>
          <w:p w14:paraId="343428B9" w14:textId="521EBC2D" w:rsidR="00AA4C70" w:rsidRDefault="00AA4C70" w:rsidP="00482A96">
            <w:pPr>
              <w:pStyle w:val="Pravilnikvsebina1"/>
              <w:rPr>
                <w:sz w:val="22"/>
                <w:szCs w:val="22"/>
              </w:rPr>
            </w:pPr>
            <w:r>
              <w:rPr>
                <w:sz w:val="22"/>
                <w:szCs w:val="22"/>
              </w:rPr>
              <w:t>Površina namestitvenega prostora v m2/žival</w:t>
            </w:r>
          </w:p>
        </w:tc>
        <w:tc>
          <w:tcPr>
            <w:tcW w:w="3021" w:type="dxa"/>
          </w:tcPr>
          <w:p w14:paraId="500B1E6B" w14:textId="436E6A6B" w:rsidR="00AA4C70" w:rsidRDefault="00AA4C70" w:rsidP="00482A96">
            <w:pPr>
              <w:pStyle w:val="Pravilnikvsebina1"/>
              <w:rPr>
                <w:sz w:val="22"/>
                <w:szCs w:val="22"/>
              </w:rPr>
            </w:pPr>
            <w:r>
              <w:rPr>
                <w:sz w:val="22"/>
                <w:szCs w:val="22"/>
              </w:rPr>
              <w:t>Najkrajša stranica</w:t>
            </w:r>
            <w:r w:rsidR="00023821">
              <w:rPr>
                <w:sz w:val="22"/>
                <w:szCs w:val="22"/>
              </w:rPr>
              <w:t xml:space="preserve"> v cm</w:t>
            </w:r>
          </w:p>
        </w:tc>
      </w:tr>
      <w:tr w:rsidR="00023821" w14:paraId="47A291E8" w14:textId="77777777" w:rsidTr="00482A96">
        <w:tc>
          <w:tcPr>
            <w:tcW w:w="3020" w:type="dxa"/>
          </w:tcPr>
          <w:p w14:paraId="2DD94261" w14:textId="5CE8AE53" w:rsidR="00023821" w:rsidRDefault="00023821" w:rsidP="00023821">
            <w:pPr>
              <w:pStyle w:val="Pravilnikvsebina1"/>
              <w:rPr>
                <w:sz w:val="22"/>
                <w:szCs w:val="22"/>
              </w:rPr>
            </w:pPr>
            <w:r>
              <w:rPr>
                <w:sz w:val="22"/>
                <w:szCs w:val="22"/>
              </w:rPr>
              <w:t>&lt;120</w:t>
            </w:r>
          </w:p>
        </w:tc>
        <w:tc>
          <w:tcPr>
            <w:tcW w:w="3021" w:type="dxa"/>
          </w:tcPr>
          <w:p w14:paraId="02D43BF7" w14:textId="4E2F0A9F" w:rsidR="00023821" w:rsidRDefault="00023821" w:rsidP="00023821">
            <w:pPr>
              <w:pStyle w:val="Pravilnikvsebina1"/>
              <w:rPr>
                <w:sz w:val="22"/>
                <w:szCs w:val="22"/>
              </w:rPr>
            </w:pPr>
            <w:r>
              <w:rPr>
                <w:sz w:val="22"/>
                <w:szCs w:val="22"/>
              </w:rPr>
              <w:t xml:space="preserve">6 </w:t>
            </w:r>
          </w:p>
        </w:tc>
        <w:tc>
          <w:tcPr>
            <w:tcW w:w="3021" w:type="dxa"/>
          </w:tcPr>
          <w:p w14:paraId="230D131A" w14:textId="77777777" w:rsidR="00023821" w:rsidRDefault="00023821" w:rsidP="00023821">
            <w:pPr>
              <w:pStyle w:val="Pravilnikvsebina1"/>
              <w:rPr>
                <w:sz w:val="22"/>
                <w:szCs w:val="22"/>
              </w:rPr>
            </w:pPr>
            <w:r>
              <w:rPr>
                <w:sz w:val="22"/>
                <w:szCs w:val="22"/>
              </w:rPr>
              <w:t>180 cm/žival</w:t>
            </w:r>
          </w:p>
        </w:tc>
      </w:tr>
      <w:tr w:rsidR="00023821" w14:paraId="3C44C941" w14:textId="77777777" w:rsidTr="00482A96">
        <w:tc>
          <w:tcPr>
            <w:tcW w:w="3020" w:type="dxa"/>
          </w:tcPr>
          <w:p w14:paraId="42C44A5F" w14:textId="1AA7A197" w:rsidR="00023821" w:rsidRDefault="00023821" w:rsidP="00023821">
            <w:pPr>
              <w:pStyle w:val="Pravilnikvsebina1"/>
              <w:rPr>
                <w:sz w:val="22"/>
                <w:szCs w:val="22"/>
              </w:rPr>
            </w:pPr>
            <w:r>
              <w:rPr>
                <w:sz w:val="22"/>
                <w:szCs w:val="22"/>
              </w:rPr>
              <w:t>120 &lt; 135</w:t>
            </w:r>
          </w:p>
        </w:tc>
        <w:tc>
          <w:tcPr>
            <w:tcW w:w="3021" w:type="dxa"/>
          </w:tcPr>
          <w:p w14:paraId="7F65F739" w14:textId="7D728D3C" w:rsidR="00023821" w:rsidRDefault="00023821" w:rsidP="00023821">
            <w:pPr>
              <w:pStyle w:val="Pravilnikvsebina1"/>
              <w:rPr>
                <w:sz w:val="22"/>
                <w:szCs w:val="22"/>
              </w:rPr>
            </w:pPr>
            <w:r>
              <w:rPr>
                <w:sz w:val="22"/>
                <w:szCs w:val="22"/>
              </w:rPr>
              <w:t xml:space="preserve">7,5 </w:t>
            </w:r>
          </w:p>
        </w:tc>
        <w:tc>
          <w:tcPr>
            <w:tcW w:w="3021" w:type="dxa"/>
          </w:tcPr>
          <w:p w14:paraId="05CA4850" w14:textId="77777777" w:rsidR="00023821" w:rsidRDefault="00023821" w:rsidP="00023821">
            <w:pPr>
              <w:pStyle w:val="Pravilnikvsebina1"/>
              <w:rPr>
                <w:sz w:val="22"/>
                <w:szCs w:val="22"/>
              </w:rPr>
            </w:pPr>
            <w:r>
              <w:rPr>
                <w:sz w:val="22"/>
                <w:szCs w:val="22"/>
              </w:rPr>
              <w:t>200 cm/žival</w:t>
            </w:r>
          </w:p>
        </w:tc>
      </w:tr>
      <w:tr w:rsidR="00023821" w14:paraId="05BCFE17" w14:textId="77777777" w:rsidTr="00482A96">
        <w:tc>
          <w:tcPr>
            <w:tcW w:w="3020" w:type="dxa"/>
          </w:tcPr>
          <w:p w14:paraId="35E99230" w14:textId="726DDDF8" w:rsidR="00023821" w:rsidRDefault="00023821" w:rsidP="00023821">
            <w:pPr>
              <w:pStyle w:val="Pravilnikvsebina1"/>
              <w:rPr>
                <w:sz w:val="22"/>
                <w:szCs w:val="22"/>
              </w:rPr>
            </w:pPr>
            <w:r>
              <w:rPr>
                <w:sz w:val="22"/>
                <w:szCs w:val="22"/>
              </w:rPr>
              <w:t>135 &lt; 150</w:t>
            </w:r>
          </w:p>
        </w:tc>
        <w:tc>
          <w:tcPr>
            <w:tcW w:w="3021" w:type="dxa"/>
          </w:tcPr>
          <w:p w14:paraId="5C9A1187" w14:textId="77216B44" w:rsidR="00023821" w:rsidRDefault="00023821" w:rsidP="00023821">
            <w:pPr>
              <w:pStyle w:val="Pravilnikvsebina1"/>
              <w:rPr>
                <w:sz w:val="22"/>
                <w:szCs w:val="22"/>
              </w:rPr>
            </w:pPr>
            <w:r>
              <w:rPr>
                <w:sz w:val="22"/>
                <w:szCs w:val="22"/>
              </w:rPr>
              <w:t xml:space="preserve">8,5 </w:t>
            </w:r>
          </w:p>
        </w:tc>
        <w:tc>
          <w:tcPr>
            <w:tcW w:w="3021" w:type="dxa"/>
          </w:tcPr>
          <w:p w14:paraId="1D9F5CEF" w14:textId="77777777" w:rsidR="00023821" w:rsidRDefault="00023821" w:rsidP="00023821">
            <w:pPr>
              <w:pStyle w:val="Pravilnikvsebina1"/>
              <w:rPr>
                <w:sz w:val="22"/>
                <w:szCs w:val="22"/>
              </w:rPr>
            </w:pPr>
            <w:r>
              <w:rPr>
                <w:sz w:val="22"/>
                <w:szCs w:val="22"/>
              </w:rPr>
              <w:t>220 cm/žival</w:t>
            </w:r>
          </w:p>
        </w:tc>
      </w:tr>
      <w:tr w:rsidR="00023821" w14:paraId="7FFE4474" w14:textId="77777777" w:rsidTr="00482A96">
        <w:tc>
          <w:tcPr>
            <w:tcW w:w="3020" w:type="dxa"/>
          </w:tcPr>
          <w:p w14:paraId="3E6C73D9" w14:textId="05F4F83E" w:rsidR="00023821" w:rsidRDefault="00023821" w:rsidP="00023821">
            <w:pPr>
              <w:pStyle w:val="Pravilnikvsebina1"/>
              <w:rPr>
                <w:sz w:val="22"/>
                <w:szCs w:val="22"/>
              </w:rPr>
            </w:pPr>
            <w:r>
              <w:rPr>
                <w:sz w:val="22"/>
                <w:szCs w:val="22"/>
              </w:rPr>
              <w:t>150 &lt; 165</w:t>
            </w:r>
          </w:p>
        </w:tc>
        <w:tc>
          <w:tcPr>
            <w:tcW w:w="3021" w:type="dxa"/>
          </w:tcPr>
          <w:p w14:paraId="61A52E36" w14:textId="6B37C8C9" w:rsidR="00023821" w:rsidRDefault="00023821" w:rsidP="00023821">
            <w:pPr>
              <w:pStyle w:val="Pravilnikvsebina1"/>
              <w:rPr>
                <w:sz w:val="22"/>
                <w:szCs w:val="22"/>
              </w:rPr>
            </w:pPr>
            <w:r>
              <w:rPr>
                <w:sz w:val="22"/>
                <w:szCs w:val="22"/>
              </w:rPr>
              <w:t xml:space="preserve">10 </w:t>
            </w:r>
          </w:p>
        </w:tc>
        <w:tc>
          <w:tcPr>
            <w:tcW w:w="3021" w:type="dxa"/>
          </w:tcPr>
          <w:p w14:paraId="18EABA6A" w14:textId="77777777" w:rsidR="00023821" w:rsidRDefault="00023821" w:rsidP="00023821">
            <w:pPr>
              <w:pStyle w:val="Pravilnikvsebina1"/>
              <w:rPr>
                <w:sz w:val="22"/>
                <w:szCs w:val="22"/>
              </w:rPr>
            </w:pPr>
            <w:r>
              <w:rPr>
                <w:sz w:val="22"/>
                <w:szCs w:val="22"/>
              </w:rPr>
              <w:t>25</w:t>
            </w:r>
            <w:r w:rsidRPr="00DC1D26">
              <w:rPr>
                <w:sz w:val="22"/>
                <w:szCs w:val="22"/>
              </w:rPr>
              <w:t>0 cm/žival</w:t>
            </w:r>
          </w:p>
        </w:tc>
      </w:tr>
      <w:tr w:rsidR="00023821" w14:paraId="31B5DB6F" w14:textId="77777777" w:rsidTr="00482A96">
        <w:tc>
          <w:tcPr>
            <w:tcW w:w="3020" w:type="dxa"/>
          </w:tcPr>
          <w:p w14:paraId="58950F13" w14:textId="18C7C16C" w:rsidR="00023821" w:rsidRDefault="00023821" w:rsidP="00023821">
            <w:pPr>
              <w:pStyle w:val="Pravilnikvsebina1"/>
              <w:rPr>
                <w:sz w:val="22"/>
                <w:szCs w:val="22"/>
              </w:rPr>
            </w:pPr>
            <w:r>
              <w:rPr>
                <w:sz w:val="22"/>
                <w:szCs w:val="22"/>
              </w:rPr>
              <w:t>165 &lt; 175</w:t>
            </w:r>
          </w:p>
        </w:tc>
        <w:tc>
          <w:tcPr>
            <w:tcW w:w="3021" w:type="dxa"/>
          </w:tcPr>
          <w:p w14:paraId="69702C55" w14:textId="73E7DD62" w:rsidR="00023821" w:rsidRDefault="00023821" w:rsidP="00023821">
            <w:pPr>
              <w:pStyle w:val="Pravilnikvsebina1"/>
              <w:rPr>
                <w:sz w:val="22"/>
                <w:szCs w:val="22"/>
              </w:rPr>
            </w:pPr>
            <w:r>
              <w:rPr>
                <w:sz w:val="22"/>
                <w:szCs w:val="22"/>
              </w:rPr>
              <w:t xml:space="preserve">11 </w:t>
            </w:r>
          </w:p>
        </w:tc>
        <w:tc>
          <w:tcPr>
            <w:tcW w:w="3021" w:type="dxa"/>
          </w:tcPr>
          <w:p w14:paraId="0F61B051" w14:textId="77777777" w:rsidR="00023821" w:rsidRDefault="00023821" w:rsidP="00023821">
            <w:pPr>
              <w:pStyle w:val="Pravilnikvsebina1"/>
              <w:rPr>
                <w:sz w:val="22"/>
                <w:szCs w:val="22"/>
              </w:rPr>
            </w:pPr>
            <w:r>
              <w:rPr>
                <w:sz w:val="22"/>
                <w:szCs w:val="22"/>
              </w:rPr>
              <w:t>26</w:t>
            </w:r>
            <w:r w:rsidRPr="00DC1D26">
              <w:rPr>
                <w:sz w:val="22"/>
                <w:szCs w:val="22"/>
              </w:rPr>
              <w:t>0 cm/žival</w:t>
            </w:r>
          </w:p>
        </w:tc>
      </w:tr>
      <w:tr w:rsidR="00023821" w14:paraId="69492565" w14:textId="77777777" w:rsidTr="00482A96">
        <w:tc>
          <w:tcPr>
            <w:tcW w:w="3020" w:type="dxa"/>
          </w:tcPr>
          <w:p w14:paraId="28AFFA28" w14:textId="47AD0479" w:rsidR="00023821" w:rsidRDefault="00023821" w:rsidP="00023821">
            <w:pPr>
              <w:pStyle w:val="Pravilnikvsebina1"/>
              <w:rPr>
                <w:sz w:val="22"/>
                <w:szCs w:val="22"/>
              </w:rPr>
            </w:pPr>
            <w:r>
              <w:rPr>
                <w:sz w:val="22"/>
                <w:szCs w:val="22"/>
              </w:rPr>
              <w:t>175 &lt; 185</w:t>
            </w:r>
          </w:p>
        </w:tc>
        <w:tc>
          <w:tcPr>
            <w:tcW w:w="3021" w:type="dxa"/>
          </w:tcPr>
          <w:p w14:paraId="021C994A" w14:textId="1F928961" w:rsidR="00023821" w:rsidRDefault="00023821" w:rsidP="00023821">
            <w:pPr>
              <w:pStyle w:val="Pravilnikvsebina1"/>
              <w:rPr>
                <w:sz w:val="22"/>
                <w:szCs w:val="22"/>
              </w:rPr>
            </w:pPr>
            <w:r>
              <w:rPr>
                <w:sz w:val="22"/>
                <w:szCs w:val="22"/>
              </w:rPr>
              <w:t xml:space="preserve">12 </w:t>
            </w:r>
          </w:p>
        </w:tc>
        <w:tc>
          <w:tcPr>
            <w:tcW w:w="3021" w:type="dxa"/>
          </w:tcPr>
          <w:p w14:paraId="1E316DAC" w14:textId="77777777" w:rsidR="00023821" w:rsidRDefault="00023821" w:rsidP="00023821">
            <w:pPr>
              <w:pStyle w:val="Pravilnikvsebina1"/>
              <w:rPr>
                <w:sz w:val="22"/>
                <w:szCs w:val="22"/>
              </w:rPr>
            </w:pPr>
            <w:r>
              <w:rPr>
                <w:sz w:val="22"/>
                <w:szCs w:val="22"/>
              </w:rPr>
              <w:t>27</w:t>
            </w:r>
            <w:r w:rsidRPr="00DC1D26">
              <w:rPr>
                <w:sz w:val="22"/>
                <w:szCs w:val="22"/>
              </w:rPr>
              <w:t>0 cm/žival</w:t>
            </w:r>
          </w:p>
        </w:tc>
      </w:tr>
      <w:tr w:rsidR="00023821" w14:paraId="3870E68F" w14:textId="77777777" w:rsidTr="00482A96">
        <w:tc>
          <w:tcPr>
            <w:tcW w:w="3020" w:type="dxa"/>
          </w:tcPr>
          <w:p w14:paraId="362C703B" w14:textId="5D3C1D6F" w:rsidR="00023821" w:rsidRDefault="00023821" w:rsidP="00023821">
            <w:pPr>
              <w:pStyle w:val="Pravilnikvsebina1"/>
              <w:rPr>
                <w:sz w:val="22"/>
                <w:szCs w:val="22"/>
              </w:rPr>
            </w:pPr>
            <w:r>
              <w:rPr>
                <w:sz w:val="22"/>
                <w:szCs w:val="22"/>
              </w:rPr>
              <w:t>&gt;= 185</w:t>
            </w:r>
          </w:p>
        </w:tc>
        <w:tc>
          <w:tcPr>
            <w:tcW w:w="3021" w:type="dxa"/>
          </w:tcPr>
          <w:p w14:paraId="61DA476C" w14:textId="3232981B" w:rsidR="00023821" w:rsidRDefault="00023821" w:rsidP="00023821">
            <w:pPr>
              <w:pStyle w:val="Pravilnikvsebina1"/>
              <w:rPr>
                <w:sz w:val="22"/>
                <w:szCs w:val="22"/>
              </w:rPr>
            </w:pPr>
            <w:r>
              <w:rPr>
                <w:sz w:val="22"/>
                <w:szCs w:val="22"/>
              </w:rPr>
              <w:t xml:space="preserve">14 </w:t>
            </w:r>
          </w:p>
        </w:tc>
        <w:tc>
          <w:tcPr>
            <w:tcW w:w="3021" w:type="dxa"/>
          </w:tcPr>
          <w:p w14:paraId="0DF2D8B9" w14:textId="77777777" w:rsidR="00023821" w:rsidRDefault="00023821" w:rsidP="00023821">
            <w:pPr>
              <w:pStyle w:val="Pravilnikvsebina1"/>
              <w:rPr>
                <w:sz w:val="22"/>
                <w:szCs w:val="22"/>
              </w:rPr>
            </w:pPr>
            <w:r>
              <w:rPr>
                <w:sz w:val="22"/>
                <w:szCs w:val="22"/>
              </w:rPr>
              <w:t>29</w:t>
            </w:r>
            <w:r w:rsidRPr="00DC1D26">
              <w:rPr>
                <w:sz w:val="22"/>
                <w:szCs w:val="22"/>
              </w:rPr>
              <w:t>0 cm/žival</w:t>
            </w:r>
          </w:p>
        </w:tc>
      </w:tr>
    </w:tbl>
    <w:p w14:paraId="5E49BC03" w14:textId="15D84F94" w:rsidR="00AA4C70" w:rsidRDefault="00AA4C70" w:rsidP="00AA4C70">
      <w:pPr>
        <w:pStyle w:val="Pravilnikvsebina1"/>
        <w:rPr>
          <w:sz w:val="22"/>
          <w:szCs w:val="22"/>
        </w:rPr>
      </w:pPr>
    </w:p>
    <w:p w14:paraId="7E756EFC" w14:textId="77777777" w:rsidR="00BF7B4D" w:rsidRPr="00BF7B4D" w:rsidRDefault="00C8163A" w:rsidP="00BF7B4D">
      <w:pPr>
        <w:rPr>
          <w:rFonts w:ascii="Arial" w:hAnsi="Arial" w:cs="Arial"/>
          <w:b/>
          <w:sz w:val="22"/>
          <w:szCs w:val="22"/>
        </w:rPr>
      </w:pPr>
      <w:r>
        <w:rPr>
          <w:rFonts w:ascii="Arial" w:hAnsi="Arial" w:cs="Arial"/>
          <w:b/>
          <w:sz w:val="22"/>
          <w:szCs w:val="22"/>
        </w:rPr>
        <w:t>5.3 Skupinske namestitve</w:t>
      </w:r>
    </w:p>
    <w:p w14:paraId="7A2FC7D5" w14:textId="77777777" w:rsidR="00B50827" w:rsidRDefault="00B50827" w:rsidP="00DE1D36">
      <w:pPr>
        <w:jc w:val="both"/>
        <w:rPr>
          <w:rFonts w:ascii="Arial" w:hAnsi="Arial" w:cs="Arial"/>
          <w:sz w:val="22"/>
          <w:szCs w:val="22"/>
        </w:rPr>
      </w:pPr>
    </w:p>
    <w:p w14:paraId="16123430" w14:textId="77777777" w:rsidR="00BF7B4D" w:rsidRPr="00BF7B4D" w:rsidRDefault="00BF7B4D" w:rsidP="00DE1D36">
      <w:pPr>
        <w:jc w:val="both"/>
        <w:rPr>
          <w:rFonts w:ascii="Arial" w:hAnsi="Arial" w:cs="Arial"/>
          <w:sz w:val="22"/>
          <w:szCs w:val="22"/>
        </w:rPr>
      </w:pPr>
      <w:r w:rsidRPr="00BF7B4D">
        <w:rPr>
          <w:rFonts w:ascii="Arial" w:hAnsi="Arial" w:cs="Arial"/>
          <w:sz w:val="22"/>
          <w:szCs w:val="22"/>
        </w:rPr>
        <w:t>Skupinske namestitve so urejene tako, da omogočajo živalim dovolj prostora za umik, da se izognejo agresivnejšim živalim oz., da se prepreči tekmovanje med njimi (vezano na hrano, hierarhično vedenje, socialne stike).</w:t>
      </w:r>
    </w:p>
    <w:p w14:paraId="5368C803" w14:textId="77777777" w:rsidR="00B50827" w:rsidRDefault="00B50827" w:rsidP="00DE1D36">
      <w:pPr>
        <w:jc w:val="both"/>
        <w:rPr>
          <w:rFonts w:ascii="Arial" w:hAnsi="Arial" w:cs="Arial"/>
          <w:sz w:val="22"/>
          <w:szCs w:val="22"/>
        </w:rPr>
      </w:pPr>
    </w:p>
    <w:p w14:paraId="75CE0C3B" w14:textId="77777777" w:rsidR="00BF7B4D" w:rsidRPr="00BF7B4D" w:rsidRDefault="00BF7B4D" w:rsidP="00DE1D36">
      <w:pPr>
        <w:jc w:val="both"/>
        <w:rPr>
          <w:rFonts w:ascii="Arial" w:hAnsi="Arial" w:cs="Arial"/>
          <w:sz w:val="22"/>
          <w:szCs w:val="22"/>
        </w:rPr>
      </w:pPr>
      <w:r w:rsidRPr="00BF7B4D">
        <w:rPr>
          <w:rFonts w:ascii="Arial" w:hAnsi="Arial" w:cs="Arial"/>
          <w:sz w:val="22"/>
          <w:szCs w:val="22"/>
        </w:rPr>
        <w:t xml:space="preserve">Prehodi </w:t>
      </w:r>
      <w:r w:rsidR="00635DB3">
        <w:rPr>
          <w:rFonts w:ascii="Arial" w:hAnsi="Arial" w:cs="Arial"/>
          <w:sz w:val="22"/>
          <w:szCs w:val="22"/>
        </w:rPr>
        <w:t xml:space="preserve">(odprtine) </w:t>
      </w:r>
      <w:r w:rsidRPr="00BF7B4D">
        <w:rPr>
          <w:rFonts w:ascii="Arial" w:hAnsi="Arial" w:cs="Arial"/>
          <w:sz w:val="22"/>
          <w:szCs w:val="22"/>
        </w:rPr>
        <w:t>v skupinskih namestitvah so večji in prilagojeni srečanju dveh kopitarjev hkrati.</w:t>
      </w:r>
    </w:p>
    <w:p w14:paraId="25BB4017" w14:textId="447FE5C5" w:rsidR="00AA4C70" w:rsidRDefault="00AA4C70" w:rsidP="00AA4C70">
      <w:pPr>
        <w:pStyle w:val="Pravilnikvsebina1"/>
        <w:rPr>
          <w:sz w:val="22"/>
          <w:szCs w:val="22"/>
        </w:rPr>
      </w:pPr>
    </w:p>
    <w:tbl>
      <w:tblPr>
        <w:tblStyle w:val="Tabelamrea"/>
        <w:tblW w:w="0" w:type="auto"/>
        <w:tblLook w:val="04A0" w:firstRow="1" w:lastRow="0" w:firstColumn="1" w:lastColumn="0" w:noHBand="0" w:noVBand="1"/>
      </w:tblPr>
      <w:tblGrid>
        <w:gridCol w:w="3020"/>
        <w:gridCol w:w="3021"/>
        <w:gridCol w:w="3021"/>
      </w:tblGrid>
      <w:tr w:rsidR="00AA4C70" w14:paraId="04CCD3FE" w14:textId="77777777" w:rsidTr="00482A96">
        <w:tc>
          <w:tcPr>
            <w:tcW w:w="3020" w:type="dxa"/>
          </w:tcPr>
          <w:p w14:paraId="1B9672CC" w14:textId="36E2F0AC" w:rsidR="00AA4C70" w:rsidRDefault="00023821" w:rsidP="00482A96">
            <w:pPr>
              <w:pStyle w:val="Pravilnikvsebina1"/>
              <w:rPr>
                <w:sz w:val="22"/>
                <w:szCs w:val="22"/>
              </w:rPr>
            </w:pPr>
            <w:r>
              <w:rPr>
                <w:sz w:val="22"/>
                <w:szCs w:val="22"/>
              </w:rPr>
              <w:t>VV v cm</w:t>
            </w:r>
          </w:p>
        </w:tc>
        <w:tc>
          <w:tcPr>
            <w:tcW w:w="3021" w:type="dxa"/>
          </w:tcPr>
          <w:p w14:paraId="75BEB7AD" w14:textId="08A0771E" w:rsidR="00AA4C70" w:rsidRDefault="00AA4C70" w:rsidP="00482A96">
            <w:pPr>
              <w:pStyle w:val="Pravilnikvsebina1"/>
              <w:rPr>
                <w:sz w:val="22"/>
                <w:szCs w:val="22"/>
              </w:rPr>
            </w:pPr>
            <w:r>
              <w:rPr>
                <w:sz w:val="22"/>
                <w:szCs w:val="22"/>
              </w:rPr>
              <w:t>Površina namestitvenega prostora za prvo in drugo žival v skupini</w:t>
            </w:r>
            <w:r w:rsidR="00023821">
              <w:rPr>
                <w:sz w:val="22"/>
                <w:szCs w:val="22"/>
              </w:rPr>
              <w:t xml:space="preserve"> v m2/žival</w:t>
            </w:r>
          </w:p>
        </w:tc>
        <w:tc>
          <w:tcPr>
            <w:tcW w:w="3021" w:type="dxa"/>
          </w:tcPr>
          <w:p w14:paraId="30995133" w14:textId="77777777" w:rsidR="00AA4C70" w:rsidRDefault="00AA4C70" w:rsidP="00482A96">
            <w:pPr>
              <w:pStyle w:val="Pravilnikvsebina1"/>
              <w:rPr>
                <w:sz w:val="22"/>
                <w:szCs w:val="22"/>
              </w:rPr>
            </w:pPr>
            <w:r>
              <w:rPr>
                <w:sz w:val="22"/>
                <w:szCs w:val="22"/>
              </w:rPr>
              <w:t>Površina namestitvenega prostora za vsako naslednjo žival v skupini</w:t>
            </w:r>
          </w:p>
        </w:tc>
      </w:tr>
      <w:tr w:rsidR="00AA4C70" w14:paraId="550CCD50" w14:textId="77777777" w:rsidTr="00482A96">
        <w:tc>
          <w:tcPr>
            <w:tcW w:w="3020" w:type="dxa"/>
          </w:tcPr>
          <w:p w14:paraId="40ED6F2C" w14:textId="671793A2" w:rsidR="00AA4C70" w:rsidRDefault="00023821" w:rsidP="00EA6CC0">
            <w:pPr>
              <w:pStyle w:val="Pravilnikvsebina1"/>
              <w:rPr>
                <w:sz w:val="22"/>
                <w:szCs w:val="22"/>
              </w:rPr>
            </w:pPr>
            <w:r>
              <w:rPr>
                <w:sz w:val="22"/>
                <w:szCs w:val="22"/>
              </w:rPr>
              <w:t>&lt;</w:t>
            </w:r>
            <w:r w:rsidR="00AA4C70">
              <w:rPr>
                <w:sz w:val="22"/>
                <w:szCs w:val="22"/>
              </w:rPr>
              <w:t>120</w:t>
            </w:r>
          </w:p>
        </w:tc>
        <w:tc>
          <w:tcPr>
            <w:tcW w:w="3021" w:type="dxa"/>
          </w:tcPr>
          <w:p w14:paraId="6FCEB1CA" w14:textId="0E879A93" w:rsidR="00AA4C70" w:rsidRDefault="00AA4C70" w:rsidP="00482A96">
            <w:pPr>
              <w:pStyle w:val="Pravilnikvsebina1"/>
              <w:rPr>
                <w:sz w:val="22"/>
                <w:szCs w:val="22"/>
              </w:rPr>
            </w:pPr>
            <w:r>
              <w:rPr>
                <w:sz w:val="22"/>
                <w:szCs w:val="22"/>
              </w:rPr>
              <w:t xml:space="preserve">6 </w:t>
            </w:r>
          </w:p>
        </w:tc>
        <w:tc>
          <w:tcPr>
            <w:tcW w:w="3021" w:type="dxa"/>
          </w:tcPr>
          <w:p w14:paraId="6787852C" w14:textId="0341C263" w:rsidR="00AA4C70" w:rsidRDefault="00AA4C70" w:rsidP="00482A96">
            <w:pPr>
              <w:pStyle w:val="Pravilnikvsebina1"/>
              <w:rPr>
                <w:sz w:val="22"/>
                <w:szCs w:val="22"/>
              </w:rPr>
            </w:pPr>
            <w:r>
              <w:rPr>
                <w:sz w:val="22"/>
                <w:szCs w:val="22"/>
              </w:rPr>
              <w:t xml:space="preserve">4 </w:t>
            </w:r>
          </w:p>
        </w:tc>
      </w:tr>
      <w:tr w:rsidR="00AA4C70" w14:paraId="5DF8099E" w14:textId="77777777" w:rsidTr="00482A96">
        <w:tc>
          <w:tcPr>
            <w:tcW w:w="3020" w:type="dxa"/>
          </w:tcPr>
          <w:p w14:paraId="672D5837" w14:textId="7186652E" w:rsidR="00AA4C70" w:rsidRDefault="00023821" w:rsidP="00EA6CC0">
            <w:pPr>
              <w:pStyle w:val="Pravilnikvsebina1"/>
              <w:rPr>
                <w:sz w:val="22"/>
                <w:szCs w:val="22"/>
              </w:rPr>
            </w:pPr>
            <w:r>
              <w:rPr>
                <w:sz w:val="22"/>
                <w:szCs w:val="22"/>
              </w:rPr>
              <w:t xml:space="preserve">120 &lt; </w:t>
            </w:r>
            <w:r w:rsidR="00AA4C70">
              <w:rPr>
                <w:sz w:val="22"/>
                <w:szCs w:val="22"/>
              </w:rPr>
              <w:t>135</w:t>
            </w:r>
          </w:p>
        </w:tc>
        <w:tc>
          <w:tcPr>
            <w:tcW w:w="3021" w:type="dxa"/>
          </w:tcPr>
          <w:p w14:paraId="519E343C" w14:textId="4BE48893" w:rsidR="00AA4C70" w:rsidRDefault="00AA4C70" w:rsidP="00482A96">
            <w:pPr>
              <w:pStyle w:val="Pravilnikvsebina1"/>
              <w:rPr>
                <w:sz w:val="22"/>
                <w:szCs w:val="22"/>
              </w:rPr>
            </w:pPr>
            <w:r>
              <w:rPr>
                <w:sz w:val="22"/>
                <w:szCs w:val="22"/>
              </w:rPr>
              <w:t xml:space="preserve">7,5 </w:t>
            </w:r>
          </w:p>
        </w:tc>
        <w:tc>
          <w:tcPr>
            <w:tcW w:w="3021" w:type="dxa"/>
          </w:tcPr>
          <w:p w14:paraId="3D46BE1C" w14:textId="19585AC7" w:rsidR="00AA4C70" w:rsidRDefault="00AA4C70" w:rsidP="00482A96">
            <w:pPr>
              <w:pStyle w:val="Pravilnikvsebina1"/>
              <w:rPr>
                <w:sz w:val="22"/>
                <w:szCs w:val="22"/>
              </w:rPr>
            </w:pPr>
            <w:r>
              <w:rPr>
                <w:sz w:val="22"/>
                <w:szCs w:val="22"/>
              </w:rPr>
              <w:t>5</w:t>
            </w:r>
            <w:r w:rsidRPr="00792460">
              <w:rPr>
                <w:sz w:val="22"/>
                <w:szCs w:val="22"/>
              </w:rPr>
              <w:t xml:space="preserve"> </w:t>
            </w:r>
          </w:p>
        </w:tc>
      </w:tr>
      <w:tr w:rsidR="00AA4C70" w14:paraId="4A9BFED2" w14:textId="77777777" w:rsidTr="00482A96">
        <w:tc>
          <w:tcPr>
            <w:tcW w:w="3020" w:type="dxa"/>
          </w:tcPr>
          <w:p w14:paraId="0F95DD40" w14:textId="17FA6956" w:rsidR="00AA4C70" w:rsidRDefault="00023821" w:rsidP="00EA6CC0">
            <w:pPr>
              <w:pStyle w:val="Pravilnikvsebina1"/>
              <w:rPr>
                <w:sz w:val="22"/>
                <w:szCs w:val="22"/>
              </w:rPr>
            </w:pPr>
            <w:r>
              <w:rPr>
                <w:sz w:val="22"/>
                <w:szCs w:val="22"/>
              </w:rPr>
              <w:t>135 &lt;</w:t>
            </w:r>
            <w:r w:rsidR="00AA4C70">
              <w:rPr>
                <w:sz w:val="22"/>
                <w:szCs w:val="22"/>
              </w:rPr>
              <w:t xml:space="preserve"> 150</w:t>
            </w:r>
          </w:p>
        </w:tc>
        <w:tc>
          <w:tcPr>
            <w:tcW w:w="3021" w:type="dxa"/>
          </w:tcPr>
          <w:p w14:paraId="0355947B" w14:textId="7CA7C887" w:rsidR="00AA4C70" w:rsidRDefault="00AA4C70" w:rsidP="00482A96">
            <w:pPr>
              <w:pStyle w:val="Pravilnikvsebina1"/>
              <w:rPr>
                <w:sz w:val="22"/>
                <w:szCs w:val="22"/>
              </w:rPr>
            </w:pPr>
            <w:r>
              <w:rPr>
                <w:sz w:val="22"/>
                <w:szCs w:val="22"/>
              </w:rPr>
              <w:t xml:space="preserve">8,5 </w:t>
            </w:r>
          </w:p>
        </w:tc>
        <w:tc>
          <w:tcPr>
            <w:tcW w:w="3021" w:type="dxa"/>
          </w:tcPr>
          <w:p w14:paraId="052DD6F4" w14:textId="4BC4DD67" w:rsidR="00AA4C70" w:rsidRDefault="00AA4C70" w:rsidP="00482A96">
            <w:pPr>
              <w:pStyle w:val="Pravilnikvsebina1"/>
              <w:rPr>
                <w:sz w:val="22"/>
                <w:szCs w:val="22"/>
              </w:rPr>
            </w:pPr>
            <w:r>
              <w:rPr>
                <w:sz w:val="22"/>
                <w:szCs w:val="22"/>
              </w:rPr>
              <w:t>6</w:t>
            </w:r>
            <w:r w:rsidRPr="00792460">
              <w:rPr>
                <w:sz w:val="22"/>
                <w:szCs w:val="22"/>
              </w:rPr>
              <w:t xml:space="preserve"> </w:t>
            </w:r>
          </w:p>
        </w:tc>
      </w:tr>
      <w:tr w:rsidR="00AA4C70" w14:paraId="4DA716F4" w14:textId="77777777" w:rsidTr="00482A96">
        <w:tc>
          <w:tcPr>
            <w:tcW w:w="3020" w:type="dxa"/>
          </w:tcPr>
          <w:p w14:paraId="5D8B9042" w14:textId="5CC018BC" w:rsidR="00AA4C70" w:rsidRDefault="00023821" w:rsidP="00EA6CC0">
            <w:pPr>
              <w:pStyle w:val="Pravilnikvsebina1"/>
              <w:rPr>
                <w:sz w:val="22"/>
                <w:szCs w:val="22"/>
              </w:rPr>
            </w:pPr>
            <w:r>
              <w:rPr>
                <w:sz w:val="22"/>
                <w:szCs w:val="22"/>
              </w:rPr>
              <w:t>150 &lt;</w:t>
            </w:r>
            <w:r w:rsidR="00AA4C70">
              <w:rPr>
                <w:sz w:val="22"/>
                <w:szCs w:val="22"/>
              </w:rPr>
              <w:t xml:space="preserve"> 165</w:t>
            </w:r>
          </w:p>
        </w:tc>
        <w:tc>
          <w:tcPr>
            <w:tcW w:w="3021" w:type="dxa"/>
          </w:tcPr>
          <w:p w14:paraId="4E2A293D" w14:textId="5081DDE8" w:rsidR="00AA4C70" w:rsidRDefault="00AA4C70" w:rsidP="00482A96">
            <w:pPr>
              <w:pStyle w:val="Pravilnikvsebina1"/>
              <w:rPr>
                <w:sz w:val="22"/>
                <w:szCs w:val="22"/>
              </w:rPr>
            </w:pPr>
            <w:r>
              <w:rPr>
                <w:sz w:val="22"/>
                <w:szCs w:val="22"/>
              </w:rPr>
              <w:t xml:space="preserve">10 </w:t>
            </w:r>
          </w:p>
        </w:tc>
        <w:tc>
          <w:tcPr>
            <w:tcW w:w="3021" w:type="dxa"/>
          </w:tcPr>
          <w:p w14:paraId="427CED44" w14:textId="212ADF8E" w:rsidR="00AA4C70" w:rsidRDefault="00AA4C70" w:rsidP="00482A96">
            <w:pPr>
              <w:pStyle w:val="Pravilnikvsebina1"/>
              <w:rPr>
                <w:sz w:val="22"/>
                <w:szCs w:val="22"/>
              </w:rPr>
            </w:pPr>
            <w:r>
              <w:rPr>
                <w:sz w:val="22"/>
                <w:szCs w:val="22"/>
              </w:rPr>
              <w:t>7</w:t>
            </w:r>
            <w:r w:rsidRPr="00792460">
              <w:rPr>
                <w:sz w:val="22"/>
                <w:szCs w:val="22"/>
              </w:rPr>
              <w:t xml:space="preserve"> </w:t>
            </w:r>
          </w:p>
        </w:tc>
      </w:tr>
      <w:tr w:rsidR="00AA4C70" w14:paraId="2A67EA30" w14:textId="77777777" w:rsidTr="00482A96">
        <w:tc>
          <w:tcPr>
            <w:tcW w:w="3020" w:type="dxa"/>
          </w:tcPr>
          <w:p w14:paraId="1E2872E6" w14:textId="167F2042" w:rsidR="00AA4C70" w:rsidRDefault="00023821" w:rsidP="00EA6CC0">
            <w:pPr>
              <w:pStyle w:val="Pravilnikvsebina1"/>
              <w:rPr>
                <w:sz w:val="22"/>
                <w:szCs w:val="22"/>
              </w:rPr>
            </w:pPr>
            <w:r>
              <w:rPr>
                <w:sz w:val="22"/>
                <w:szCs w:val="22"/>
              </w:rPr>
              <w:t>165 &lt;</w:t>
            </w:r>
            <w:r w:rsidR="00AA4C70">
              <w:rPr>
                <w:sz w:val="22"/>
                <w:szCs w:val="22"/>
              </w:rPr>
              <w:t xml:space="preserve"> 175</w:t>
            </w:r>
          </w:p>
        </w:tc>
        <w:tc>
          <w:tcPr>
            <w:tcW w:w="3021" w:type="dxa"/>
          </w:tcPr>
          <w:p w14:paraId="10CC9662" w14:textId="260552BA" w:rsidR="00AA4C70" w:rsidRDefault="00AA4C70" w:rsidP="00482A96">
            <w:pPr>
              <w:pStyle w:val="Pravilnikvsebina1"/>
              <w:rPr>
                <w:sz w:val="22"/>
                <w:szCs w:val="22"/>
              </w:rPr>
            </w:pPr>
            <w:r>
              <w:rPr>
                <w:sz w:val="22"/>
                <w:szCs w:val="22"/>
              </w:rPr>
              <w:t xml:space="preserve">11 </w:t>
            </w:r>
          </w:p>
        </w:tc>
        <w:tc>
          <w:tcPr>
            <w:tcW w:w="3021" w:type="dxa"/>
          </w:tcPr>
          <w:p w14:paraId="13B1E341" w14:textId="35437FBD" w:rsidR="00AA4C70" w:rsidRDefault="00AA4C70" w:rsidP="00482A96">
            <w:pPr>
              <w:pStyle w:val="Pravilnikvsebina1"/>
              <w:rPr>
                <w:sz w:val="22"/>
                <w:szCs w:val="22"/>
              </w:rPr>
            </w:pPr>
            <w:r>
              <w:rPr>
                <w:sz w:val="22"/>
                <w:szCs w:val="22"/>
              </w:rPr>
              <w:t>7,5</w:t>
            </w:r>
            <w:r w:rsidRPr="00792460">
              <w:rPr>
                <w:sz w:val="22"/>
                <w:szCs w:val="22"/>
              </w:rPr>
              <w:t xml:space="preserve"> </w:t>
            </w:r>
          </w:p>
        </w:tc>
      </w:tr>
      <w:tr w:rsidR="00AA4C70" w14:paraId="7D8478AD" w14:textId="77777777" w:rsidTr="00482A96">
        <w:tc>
          <w:tcPr>
            <w:tcW w:w="3020" w:type="dxa"/>
          </w:tcPr>
          <w:p w14:paraId="6F900867" w14:textId="7CB7FAAB" w:rsidR="00AA4C70" w:rsidRDefault="00023821" w:rsidP="00EA6CC0">
            <w:pPr>
              <w:pStyle w:val="Pravilnikvsebina1"/>
              <w:rPr>
                <w:sz w:val="22"/>
                <w:szCs w:val="22"/>
              </w:rPr>
            </w:pPr>
            <w:r>
              <w:rPr>
                <w:sz w:val="22"/>
                <w:szCs w:val="22"/>
              </w:rPr>
              <w:t>175 &lt;</w:t>
            </w:r>
            <w:r w:rsidR="00AA4C70">
              <w:rPr>
                <w:sz w:val="22"/>
                <w:szCs w:val="22"/>
              </w:rPr>
              <w:t xml:space="preserve"> 185</w:t>
            </w:r>
          </w:p>
        </w:tc>
        <w:tc>
          <w:tcPr>
            <w:tcW w:w="3021" w:type="dxa"/>
          </w:tcPr>
          <w:p w14:paraId="039F56E0" w14:textId="39187AB7" w:rsidR="00AA4C70" w:rsidRDefault="00AA4C70" w:rsidP="00482A96">
            <w:pPr>
              <w:pStyle w:val="Pravilnikvsebina1"/>
              <w:rPr>
                <w:sz w:val="22"/>
                <w:szCs w:val="22"/>
              </w:rPr>
            </w:pPr>
            <w:r>
              <w:rPr>
                <w:sz w:val="22"/>
                <w:szCs w:val="22"/>
              </w:rPr>
              <w:t xml:space="preserve">12 </w:t>
            </w:r>
          </w:p>
        </w:tc>
        <w:tc>
          <w:tcPr>
            <w:tcW w:w="3021" w:type="dxa"/>
          </w:tcPr>
          <w:p w14:paraId="12D481CE" w14:textId="7B289D69" w:rsidR="00AA4C70" w:rsidRDefault="00AA4C70" w:rsidP="00482A96">
            <w:pPr>
              <w:pStyle w:val="Pravilnikvsebina1"/>
              <w:rPr>
                <w:sz w:val="22"/>
                <w:szCs w:val="22"/>
              </w:rPr>
            </w:pPr>
            <w:r>
              <w:rPr>
                <w:sz w:val="22"/>
                <w:szCs w:val="22"/>
              </w:rPr>
              <w:t>8</w:t>
            </w:r>
            <w:r w:rsidRPr="00792460">
              <w:rPr>
                <w:sz w:val="22"/>
                <w:szCs w:val="22"/>
              </w:rPr>
              <w:t xml:space="preserve"> </w:t>
            </w:r>
          </w:p>
        </w:tc>
      </w:tr>
      <w:tr w:rsidR="00AA4C70" w14:paraId="1F0BF207" w14:textId="43953ECC" w:rsidTr="00482A96">
        <w:tc>
          <w:tcPr>
            <w:tcW w:w="3020" w:type="dxa"/>
          </w:tcPr>
          <w:p w14:paraId="5E167191" w14:textId="0B0ACFFA" w:rsidR="00AA4C70" w:rsidRDefault="00023821" w:rsidP="00EA6CC0">
            <w:pPr>
              <w:pStyle w:val="Pravilnikvsebina1"/>
              <w:rPr>
                <w:sz w:val="22"/>
                <w:szCs w:val="22"/>
              </w:rPr>
            </w:pPr>
            <w:r>
              <w:rPr>
                <w:sz w:val="22"/>
                <w:szCs w:val="22"/>
              </w:rPr>
              <w:t>&gt;=</w:t>
            </w:r>
            <w:r w:rsidR="00AA4C70">
              <w:rPr>
                <w:sz w:val="22"/>
                <w:szCs w:val="22"/>
              </w:rPr>
              <w:t xml:space="preserve"> 185</w:t>
            </w:r>
          </w:p>
        </w:tc>
        <w:tc>
          <w:tcPr>
            <w:tcW w:w="3021" w:type="dxa"/>
          </w:tcPr>
          <w:p w14:paraId="1E0FB719" w14:textId="38D952BB" w:rsidR="00AA4C70" w:rsidRDefault="00AA4C70" w:rsidP="00482A96">
            <w:pPr>
              <w:pStyle w:val="Pravilnikvsebina1"/>
              <w:rPr>
                <w:sz w:val="22"/>
                <w:szCs w:val="22"/>
              </w:rPr>
            </w:pPr>
            <w:r>
              <w:rPr>
                <w:sz w:val="22"/>
                <w:szCs w:val="22"/>
              </w:rPr>
              <w:t xml:space="preserve">14 </w:t>
            </w:r>
          </w:p>
        </w:tc>
        <w:tc>
          <w:tcPr>
            <w:tcW w:w="3021" w:type="dxa"/>
          </w:tcPr>
          <w:p w14:paraId="5BEFF161" w14:textId="0447B085" w:rsidR="00AA4C70" w:rsidRDefault="00AA4C70" w:rsidP="00482A96">
            <w:pPr>
              <w:pStyle w:val="Pravilnikvsebina1"/>
              <w:rPr>
                <w:sz w:val="22"/>
                <w:szCs w:val="22"/>
              </w:rPr>
            </w:pPr>
            <w:r>
              <w:rPr>
                <w:sz w:val="22"/>
                <w:szCs w:val="22"/>
              </w:rPr>
              <w:t>9</w:t>
            </w:r>
            <w:r w:rsidRPr="00792460">
              <w:rPr>
                <w:sz w:val="22"/>
                <w:szCs w:val="22"/>
              </w:rPr>
              <w:t xml:space="preserve"> </w:t>
            </w:r>
          </w:p>
        </w:tc>
      </w:tr>
    </w:tbl>
    <w:p w14:paraId="491F2571" w14:textId="36427CC2" w:rsidR="00AA4C70" w:rsidRDefault="00AA4C70" w:rsidP="00BF7B4D">
      <w:pPr>
        <w:rPr>
          <w:rFonts w:ascii="Arial" w:hAnsi="Arial" w:cs="Arial"/>
          <w:b/>
          <w:sz w:val="22"/>
          <w:szCs w:val="22"/>
        </w:rPr>
      </w:pPr>
    </w:p>
    <w:p w14:paraId="2FB8E117" w14:textId="5209AA16" w:rsidR="00AA4C70" w:rsidRPr="00BF7B4D" w:rsidRDefault="00023821" w:rsidP="00BF7B4D">
      <w:pPr>
        <w:rPr>
          <w:rFonts w:ascii="Arial" w:hAnsi="Arial" w:cs="Arial"/>
          <w:b/>
          <w:sz w:val="22"/>
          <w:szCs w:val="22"/>
        </w:rPr>
      </w:pPr>
      <w:r>
        <w:rPr>
          <w:sz w:val="22"/>
          <w:szCs w:val="22"/>
        </w:rPr>
        <w:t>VV = višina kopitarja v vihru, merjena z merilno palico</w:t>
      </w:r>
    </w:p>
    <w:p w14:paraId="3F23359F" w14:textId="77777777" w:rsidR="00BF7B4D" w:rsidRPr="00BF7B4D" w:rsidRDefault="00BF7B4D" w:rsidP="00BF7B4D">
      <w:pPr>
        <w:rPr>
          <w:rFonts w:ascii="Arial" w:hAnsi="Arial" w:cs="Arial"/>
          <w:sz w:val="22"/>
          <w:szCs w:val="22"/>
        </w:rPr>
      </w:pPr>
      <w:r w:rsidRPr="00BF7B4D">
        <w:rPr>
          <w:rFonts w:ascii="Arial" w:hAnsi="Arial" w:cs="Arial"/>
          <w:noProof/>
          <w:sz w:val="22"/>
          <w:szCs w:val="22"/>
        </w:rPr>
        <w:drawing>
          <wp:inline distT="0" distB="0" distL="0" distR="0" wp14:anchorId="21FC8A70" wp14:editId="3B1E0BFE">
            <wp:extent cx="4165600" cy="2658640"/>
            <wp:effectExtent l="0" t="0" r="635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grayscl/>
                    </a:blip>
                    <a:srcRect l="23707" t="31843" r="62861" b="37683"/>
                    <a:stretch/>
                  </pic:blipFill>
                  <pic:spPr bwMode="auto">
                    <a:xfrm>
                      <a:off x="0" y="0"/>
                      <a:ext cx="4222888" cy="2695203"/>
                    </a:xfrm>
                    <a:prstGeom prst="rect">
                      <a:avLst/>
                    </a:prstGeom>
                    <a:ln>
                      <a:noFill/>
                    </a:ln>
                    <a:extLst>
                      <a:ext uri="{53640926-AAD7-44D8-BBD7-CCE9431645EC}">
                        <a14:shadowObscured xmlns:a14="http://schemas.microsoft.com/office/drawing/2010/main"/>
                      </a:ext>
                    </a:extLst>
                  </pic:spPr>
                </pic:pic>
              </a:graphicData>
            </a:graphic>
          </wp:inline>
        </w:drawing>
      </w:r>
    </w:p>
    <w:p w14:paraId="44CCDBA5" w14:textId="72191A8C" w:rsidR="00BF7B4D" w:rsidRPr="00BF7B4D" w:rsidRDefault="00BF7B4D" w:rsidP="00BF7B4D">
      <w:pPr>
        <w:rPr>
          <w:rFonts w:ascii="Arial" w:hAnsi="Arial" w:cs="Arial"/>
          <w:sz w:val="22"/>
          <w:szCs w:val="22"/>
        </w:rPr>
      </w:pPr>
      <w:r w:rsidRPr="00BF7B4D">
        <w:rPr>
          <w:rFonts w:ascii="Arial" w:hAnsi="Arial" w:cs="Arial"/>
          <w:sz w:val="22"/>
          <w:szCs w:val="22"/>
        </w:rPr>
        <w:t xml:space="preserve">Telesno maso (TM) v kilogramih </w:t>
      </w:r>
      <w:r w:rsidR="00AF1708">
        <w:rPr>
          <w:rFonts w:ascii="Arial" w:hAnsi="Arial" w:cs="Arial"/>
          <w:sz w:val="22"/>
          <w:szCs w:val="22"/>
        </w:rPr>
        <w:t xml:space="preserve">se </w:t>
      </w:r>
      <w:r w:rsidRPr="00BF7B4D">
        <w:rPr>
          <w:rFonts w:ascii="Arial" w:hAnsi="Arial" w:cs="Arial"/>
          <w:sz w:val="22"/>
          <w:szCs w:val="22"/>
        </w:rPr>
        <w:t>izračuna po formuli:</w:t>
      </w:r>
    </w:p>
    <w:p w14:paraId="02131C57" w14:textId="77777777" w:rsidR="00BF7B4D" w:rsidRPr="00BF7B4D" w:rsidRDefault="00BF7B4D" w:rsidP="00BF7B4D">
      <w:pPr>
        <w:rPr>
          <w:rFonts w:ascii="Arial" w:hAnsi="Arial" w:cs="Arial"/>
          <w:sz w:val="22"/>
          <w:szCs w:val="22"/>
        </w:rPr>
      </w:pPr>
      <w:r w:rsidRPr="00BF7B4D">
        <w:rPr>
          <w:rFonts w:ascii="Arial" w:hAnsi="Arial" w:cs="Arial"/>
          <w:sz w:val="22"/>
          <w:szCs w:val="22"/>
        </w:rPr>
        <w:t>TM v kg = ((obseg prsi v cm)</w:t>
      </w:r>
      <w:r w:rsidRPr="00BF7B4D">
        <w:rPr>
          <w:rFonts w:ascii="Arial" w:hAnsi="Arial" w:cs="Arial"/>
          <w:sz w:val="22"/>
          <w:szCs w:val="22"/>
          <w:vertAlign w:val="superscript"/>
        </w:rPr>
        <w:t xml:space="preserve">2 </w:t>
      </w:r>
      <w:r w:rsidRPr="00BF7B4D">
        <w:rPr>
          <w:rFonts w:ascii="Arial" w:hAnsi="Arial" w:cs="Arial"/>
          <w:sz w:val="22"/>
          <w:szCs w:val="22"/>
        </w:rPr>
        <w:t xml:space="preserve"> × dolžina telesa v cm)/11900 </w:t>
      </w:r>
    </w:p>
    <w:p w14:paraId="3232EF74" w14:textId="77777777" w:rsidR="00BF7B4D" w:rsidRPr="00BF7B4D" w:rsidRDefault="00BF7B4D" w:rsidP="00BF7B4D">
      <w:pPr>
        <w:rPr>
          <w:rFonts w:ascii="Arial" w:hAnsi="Arial" w:cs="Arial"/>
          <w:i/>
          <w:sz w:val="22"/>
          <w:szCs w:val="22"/>
        </w:rPr>
      </w:pPr>
      <w:r w:rsidRPr="00BF7B4D">
        <w:rPr>
          <w:rFonts w:ascii="Arial" w:hAnsi="Arial" w:cs="Arial"/>
          <w:i/>
          <w:sz w:val="22"/>
          <w:szCs w:val="22"/>
        </w:rPr>
        <w:t>a = obseg prsi za vihrom v cm merjen s trakom</w:t>
      </w:r>
    </w:p>
    <w:p w14:paraId="6718F14F" w14:textId="77777777" w:rsidR="00BF7B4D" w:rsidRPr="00BF7B4D" w:rsidRDefault="00BF7B4D" w:rsidP="00BF7B4D">
      <w:pPr>
        <w:rPr>
          <w:rFonts w:ascii="Arial" w:hAnsi="Arial" w:cs="Arial"/>
          <w:i/>
          <w:sz w:val="22"/>
          <w:szCs w:val="22"/>
        </w:rPr>
      </w:pPr>
      <w:r w:rsidRPr="00BF7B4D">
        <w:rPr>
          <w:rFonts w:ascii="Arial" w:hAnsi="Arial" w:cs="Arial"/>
          <w:i/>
          <w:sz w:val="22"/>
          <w:szCs w:val="22"/>
        </w:rPr>
        <w:t>b = dolžina telesa v cm merjena s trakom</w:t>
      </w:r>
    </w:p>
    <w:p w14:paraId="38C3AEBD" w14:textId="7943C878" w:rsidR="00BF7B4D" w:rsidRPr="00BF7B4D" w:rsidRDefault="00BF7B4D" w:rsidP="00BF7B4D">
      <w:pPr>
        <w:rPr>
          <w:rFonts w:ascii="Arial" w:hAnsi="Arial" w:cs="Arial"/>
          <w:sz w:val="22"/>
          <w:szCs w:val="22"/>
        </w:rPr>
      </w:pPr>
    </w:p>
    <w:p w14:paraId="518D7086" w14:textId="371B1739" w:rsidR="00C37857" w:rsidRDefault="00C8163A" w:rsidP="00C37857">
      <w:pPr>
        <w:rPr>
          <w:rFonts w:ascii="Arial" w:hAnsi="Arial" w:cs="Arial"/>
          <w:b/>
          <w:sz w:val="22"/>
          <w:szCs w:val="22"/>
        </w:rPr>
      </w:pPr>
      <w:r w:rsidRPr="00635DB3">
        <w:rPr>
          <w:rFonts w:ascii="Arial" w:hAnsi="Arial" w:cs="Arial"/>
          <w:b/>
          <w:sz w:val="22"/>
          <w:szCs w:val="22"/>
        </w:rPr>
        <w:lastRenderedPageBreak/>
        <w:t xml:space="preserve">5.4 </w:t>
      </w:r>
      <w:r w:rsidR="00BF7B4D" w:rsidRPr="00635DB3">
        <w:rPr>
          <w:rFonts w:ascii="Arial" w:hAnsi="Arial" w:cs="Arial"/>
          <w:b/>
          <w:sz w:val="22"/>
          <w:szCs w:val="22"/>
        </w:rPr>
        <w:t xml:space="preserve">Določanje </w:t>
      </w:r>
      <w:r w:rsidR="00C02B7A">
        <w:rPr>
          <w:rFonts w:ascii="Arial" w:hAnsi="Arial" w:cs="Arial"/>
          <w:b/>
          <w:sz w:val="22"/>
          <w:szCs w:val="22"/>
        </w:rPr>
        <w:t>telesne kondicije</w:t>
      </w:r>
      <w:r w:rsidR="008B61E7" w:rsidRPr="00635DB3">
        <w:rPr>
          <w:rFonts w:ascii="Arial" w:hAnsi="Arial" w:cs="Arial"/>
          <w:b/>
          <w:sz w:val="22"/>
          <w:szCs w:val="22"/>
        </w:rPr>
        <w:t xml:space="preserve"> </w:t>
      </w:r>
      <w:r w:rsidR="00BF7B4D" w:rsidRPr="00635DB3">
        <w:rPr>
          <w:rFonts w:ascii="Arial" w:hAnsi="Arial" w:cs="Arial"/>
          <w:b/>
          <w:sz w:val="22"/>
          <w:szCs w:val="22"/>
        </w:rPr>
        <w:t>kopitarjev</w:t>
      </w:r>
      <w:r w:rsidR="00C02B7A">
        <w:rPr>
          <w:rFonts w:ascii="Arial" w:hAnsi="Arial" w:cs="Arial"/>
          <w:b/>
          <w:sz w:val="22"/>
          <w:szCs w:val="22"/>
        </w:rPr>
        <w:t xml:space="preserve"> </w:t>
      </w:r>
    </w:p>
    <w:p w14:paraId="2556A88C" w14:textId="57EABE4E" w:rsidR="00C37857" w:rsidRDefault="00C37857" w:rsidP="00C37857">
      <w:pPr>
        <w:rPr>
          <w:rFonts w:ascii="Arial" w:hAnsi="Arial" w:cs="Arial"/>
          <w:b/>
          <w:sz w:val="22"/>
          <w:szCs w:val="22"/>
        </w:rPr>
      </w:pPr>
    </w:p>
    <w:p w14:paraId="6393A202" w14:textId="0959D5C1" w:rsidR="00C37857" w:rsidRPr="008B48F9" w:rsidRDefault="00C37857" w:rsidP="00C37857">
      <w:pPr>
        <w:rPr>
          <w:rFonts w:ascii="Arial" w:hAnsi="Arial" w:cs="Arial"/>
          <w:b/>
          <w:sz w:val="22"/>
          <w:szCs w:val="22"/>
        </w:rPr>
      </w:pPr>
      <w:r>
        <w:rPr>
          <w:rFonts w:ascii="Arial" w:hAnsi="Arial" w:cs="Arial"/>
          <w:b/>
          <w:sz w:val="22"/>
          <w:szCs w:val="22"/>
        </w:rPr>
        <w:t>5.4.1 Kopitarji (razen oslov)</w:t>
      </w:r>
    </w:p>
    <w:p w14:paraId="72804844" w14:textId="624323EC" w:rsidR="00C37857" w:rsidRDefault="00C37857" w:rsidP="00C37857">
      <w:pPr>
        <w:rPr>
          <w:rFonts w:ascii="Arial" w:hAnsi="Arial" w:cs="Arial"/>
          <w:bCs/>
          <w:sz w:val="22"/>
          <w:szCs w:val="22"/>
        </w:rPr>
      </w:pPr>
      <w:r w:rsidRPr="008B48F9">
        <w:rPr>
          <w:rFonts w:ascii="Arial" w:hAnsi="Arial" w:cs="Arial"/>
          <w:sz w:val="22"/>
          <w:szCs w:val="22"/>
        </w:rPr>
        <w:t xml:space="preserve">Telesno kondicijo kopitarjev določamo s pomočjo ocenjevalne lestvice po </w:t>
      </w:r>
      <w:proofErr w:type="spellStart"/>
      <w:r w:rsidRPr="008B48F9">
        <w:rPr>
          <w:rFonts w:ascii="Arial" w:hAnsi="Arial" w:cs="Arial"/>
          <w:sz w:val="22"/>
          <w:szCs w:val="22"/>
        </w:rPr>
        <w:t>Hennekeju</w:t>
      </w:r>
      <w:proofErr w:type="spellEnd"/>
      <w:r w:rsidRPr="008B48F9">
        <w:rPr>
          <w:rFonts w:ascii="Arial" w:hAnsi="Arial" w:cs="Arial"/>
          <w:sz w:val="22"/>
          <w:szCs w:val="22"/>
        </w:rPr>
        <w:t xml:space="preserve"> </w:t>
      </w:r>
      <w:r w:rsidRPr="008B48F9">
        <w:rPr>
          <w:rFonts w:ascii="Arial" w:hAnsi="Arial" w:cs="Arial"/>
          <w:bCs/>
          <w:sz w:val="22"/>
          <w:szCs w:val="22"/>
        </w:rPr>
        <w:t>(</w:t>
      </w:r>
      <w:proofErr w:type="spellStart"/>
      <w:r w:rsidRPr="008B48F9">
        <w:rPr>
          <w:rFonts w:ascii="Arial" w:hAnsi="Arial" w:cs="Arial"/>
          <w:bCs/>
          <w:sz w:val="22"/>
          <w:szCs w:val="22"/>
        </w:rPr>
        <w:t>Body</w:t>
      </w:r>
      <w:proofErr w:type="spellEnd"/>
      <w:r w:rsidRPr="008B48F9">
        <w:rPr>
          <w:rFonts w:ascii="Arial" w:hAnsi="Arial" w:cs="Arial"/>
          <w:bCs/>
          <w:sz w:val="22"/>
          <w:szCs w:val="22"/>
        </w:rPr>
        <w:t xml:space="preserve"> </w:t>
      </w:r>
      <w:proofErr w:type="spellStart"/>
      <w:r w:rsidRPr="008B48F9">
        <w:rPr>
          <w:rFonts w:ascii="Arial" w:hAnsi="Arial" w:cs="Arial"/>
          <w:bCs/>
          <w:sz w:val="22"/>
          <w:szCs w:val="22"/>
        </w:rPr>
        <w:t>Condition</w:t>
      </w:r>
      <w:proofErr w:type="spellEnd"/>
      <w:r w:rsidRPr="008B48F9">
        <w:rPr>
          <w:rFonts w:ascii="Arial" w:hAnsi="Arial" w:cs="Arial"/>
          <w:bCs/>
          <w:sz w:val="22"/>
          <w:szCs w:val="22"/>
        </w:rPr>
        <w:t xml:space="preserve"> </w:t>
      </w:r>
      <w:proofErr w:type="spellStart"/>
      <w:r w:rsidRPr="008B48F9">
        <w:rPr>
          <w:rFonts w:ascii="Arial" w:hAnsi="Arial" w:cs="Arial"/>
          <w:bCs/>
          <w:sz w:val="22"/>
          <w:szCs w:val="22"/>
        </w:rPr>
        <w:t>Scoring</w:t>
      </w:r>
      <w:proofErr w:type="spellEnd"/>
      <w:r w:rsidRPr="008B48F9">
        <w:rPr>
          <w:rFonts w:ascii="Arial" w:hAnsi="Arial" w:cs="Arial"/>
          <w:bCs/>
          <w:sz w:val="22"/>
          <w:szCs w:val="22"/>
        </w:rPr>
        <w:t xml:space="preserve"> – BCS). </w:t>
      </w:r>
    </w:p>
    <w:p w14:paraId="44C60C65" w14:textId="77777777" w:rsidR="00C37857" w:rsidRPr="008B48F9" w:rsidRDefault="00C37857" w:rsidP="00C37857">
      <w:pPr>
        <w:rPr>
          <w:rFonts w:ascii="Arial" w:hAnsi="Arial" w:cs="Arial"/>
          <w:bCs/>
          <w:sz w:val="22"/>
          <w:szCs w:val="22"/>
        </w:rPr>
      </w:pPr>
    </w:p>
    <w:p w14:paraId="3E614294" w14:textId="77777777" w:rsidR="00C37857" w:rsidRPr="008B48F9" w:rsidRDefault="00C37857" w:rsidP="00C37857">
      <w:pPr>
        <w:rPr>
          <w:rFonts w:ascii="Arial" w:hAnsi="Arial" w:cs="Arial"/>
          <w:sz w:val="22"/>
          <w:szCs w:val="22"/>
        </w:rPr>
      </w:pPr>
      <w:r w:rsidRPr="008B48F9">
        <w:rPr>
          <w:rFonts w:ascii="Arial" w:hAnsi="Arial" w:cs="Arial"/>
          <w:sz w:val="22"/>
          <w:szCs w:val="22"/>
        </w:rPr>
        <w:t>Oceno podamo na podlagi opazovanja in tipanja prisotnosti podkožnega maščevja na naslednjih področjih: vzdolž vratu, na vihru, nad rebri, za pleči, okrog trnastih in prečnih podaljškov vretenc hrbtenice, okrog korena repa</w:t>
      </w:r>
    </w:p>
    <w:p w14:paraId="3443F491" w14:textId="33A7F8AA" w:rsidR="00C37857" w:rsidRDefault="00C37857" w:rsidP="00C37857">
      <w:pPr>
        <w:rPr>
          <w:rFonts w:ascii="Arial" w:hAnsi="Arial" w:cs="Arial"/>
          <w:sz w:val="22"/>
          <w:szCs w:val="22"/>
        </w:rPr>
      </w:pPr>
      <w:r w:rsidRPr="008B48F9">
        <w:rPr>
          <w:rFonts w:ascii="Arial" w:hAnsi="Arial" w:cs="Arial"/>
          <w:sz w:val="22"/>
          <w:szCs w:val="22"/>
        </w:rPr>
        <w:t>Ocena telesne kondicije je razdeljena na 9 stopenj.</w:t>
      </w:r>
    </w:p>
    <w:p w14:paraId="4DFB5318" w14:textId="77777777" w:rsidR="00C37857" w:rsidRPr="008B48F9" w:rsidRDefault="00C37857" w:rsidP="00C37857">
      <w:pPr>
        <w:rPr>
          <w:rFonts w:ascii="Arial" w:hAnsi="Arial" w:cs="Arial"/>
          <w:sz w:val="22"/>
          <w:szCs w:val="22"/>
        </w:rPr>
      </w:pPr>
    </w:p>
    <w:p w14:paraId="2E0A3F7C"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1: Popolna shujšanost (popolna suhost)</w:t>
      </w:r>
    </w:p>
    <w:p w14:paraId="5A324599"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žival je ekstremno shujšana, maščobe ni otipati nikjer</w:t>
      </w:r>
    </w:p>
    <w:p w14:paraId="55A4D858"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vrat deluje mlahavo</w:t>
      </w:r>
    </w:p>
    <w:p w14:paraId="300C9909"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so zelo močno izražena</w:t>
      </w:r>
    </w:p>
    <w:p w14:paraId="6E57CBC7"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podaljških vretenc hrbtenice ni prisotne maščobe, kosti obdaja koža</w:t>
      </w:r>
    </w:p>
    <w:p w14:paraId="39318582"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 xml:space="preserve">vidi se celotna struktura skeleta </w:t>
      </w:r>
    </w:p>
    <w:p w14:paraId="3BDB9B94"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korenu repa je globoka vdolbina</w:t>
      </w:r>
    </w:p>
    <w:p w14:paraId="72EC3DF3"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2: Mršavost (velika suhost)</w:t>
      </w:r>
    </w:p>
    <w:p w14:paraId="6C119487"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žival je shujšana</w:t>
      </w:r>
    </w:p>
    <w:p w14:paraId="797BE59E"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 xml:space="preserve">vrat deluje mlahavo </w:t>
      </w:r>
    </w:p>
    <w:p w14:paraId="2124D1DD"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 xml:space="preserve">rebra so močno izražena </w:t>
      </w:r>
    </w:p>
    <w:p w14:paraId="1C93E1AE"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podaljških vretenc hrbtenice je malo maščobe</w:t>
      </w:r>
    </w:p>
    <w:p w14:paraId="7045943E"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struktura kosti vihra in plečeta je dobro vidna</w:t>
      </w:r>
    </w:p>
    <w:p w14:paraId="38550C07"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korenu repa je vdolbina</w:t>
      </w:r>
    </w:p>
    <w:p w14:paraId="31BB4BF9"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 xml:space="preserve">Ocena 3: Shujšanost (suhost) </w:t>
      </w:r>
    </w:p>
    <w:p w14:paraId="795E6AB7"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žival je suha</w:t>
      </w:r>
    </w:p>
    <w:p w14:paraId="3630F7D3"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vrat deluje mlahavo, ima malo podkožne maščobe</w:t>
      </w:r>
    </w:p>
    <w:p w14:paraId="0FA0318C"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so jasno izražena, pod njimi je tanka plast maščobe</w:t>
      </w:r>
    </w:p>
    <w:p w14:paraId="0F997DD0"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podaljških vretenc hrbtenice je maščoba, a so dobro izraženi in tipljivi</w:t>
      </w:r>
    </w:p>
    <w:p w14:paraId="0E7C3FA6"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struktura kosti vihra in plečeta je vidna</w:t>
      </w:r>
    </w:p>
    <w:p w14:paraId="4FA287CA"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koren repa je jasno viden</w:t>
      </w:r>
    </w:p>
    <w:p w14:paraId="29402AF9"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4: Sprejemljiva telesna kondicija</w:t>
      </w:r>
    </w:p>
    <w:p w14:paraId="1DBD5D17"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vrat deluje čvrsto</w:t>
      </w:r>
    </w:p>
    <w:p w14:paraId="04A8EB8A"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prednja rebra so vidna, obdaja jih maščoba</w:t>
      </w:r>
    </w:p>
    <w:p w14:paraId="5F60B8BD"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podaljških vretenc hrbtenice je maščoba, niso vidni, so lahko tipljivi</w:t>
      </w:r>
    </w:p>
    <w:p w14:paraId="1C9C1FED"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 xml:space="preserve">struktura kosti vihra in plečeta ni vidna </w:t>
      </w:r>
    </w:p>
    <w:p w14:paraId="2C8184D7"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 xml:space="preserve">ob korenu repa je maščoba </w:t>
      </w:r>
    </w:p>
    <w:p w14:paraId="7FD1F95A"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5: Primerna (ustrezno) telesna kondicija</w:t>
      </w:r>
    </w:p>
    <w:p w14:paraId="3557FC50"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vrat je čvrst na bazi</w:t>
      </w:r>
    </w:p>
    <w:p w14:paraId="0B776467"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niso vidna, a so lahko tipljiva</w:t>
      </w:r>
    </w:p>
    <w:p w14:paraId="7E538700"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hrbtenica je prečno ravna</w:t>
      </w:r>
    </w:p>
    <w:p w14:paraId="656F050E"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viher je na videz zaokrožen, spoj pleč in vihra je gladek</w:t>
      </w:r>
    </w:p>
    <w:p w14:paraId="6F21E63D"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korenu repa je čvrsto elastična maščoba, daje videz polkroga</w:t>
      </w:r>
    </w:p>
    <w:p w14:paraId="1DC9CCE2"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6: Rahla debelost</w:t>
      </w:r>
    </w:p>
    <w:p w14:paraId="61C5B419"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 xml:space="preserve">na vratu je prisotne malo maščobe </w:t>
      </w:r>
    </w:p>
    <w:p w14:paraId="789B0430"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niso vidna, so slabše tipljiva, ker so prekrita z maščobo</w:t>
      </w:r>
    </w:p>
    <w:p w14:paraId="6DFC8EDC"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hrbtenica je rahlo usločena (v obliki črke v)</w:t>
      </w:r>
    </w:p>
    <w:p w14:paraId="0D017DA5"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na vihru in za pleči je prisotne malo maščobe</w:t>
      </w:r>
    </w:p>
    <w:p w14:paraId="0D3DCFD4"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lastRenderedPageBreak/>
        <w:t>ob korenu repa je mehko elastična maščoba, dobiva rahlo obliko črke v</w:t>
      </w:r>
    </w:p>
    <w:p w14:paraId="175AA3ED"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7: Debelost</w:t>
      </w:r>
    </w:p>
    <w:p w14:paraId="0B4F7F83"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bookmarkStart w:id="2" w:name="_Hlk113612748"/>
      <w:r w:rsidRPr="008B48F9">
        <w:rPr>
          <w:rFonts w:ascii="Arial" w:hAnsi="Arial" w:cs="Arial"/>
          <w:sz w:val="22"/>
          <w:szCs w:val="22"/>
        </w:rPr>
        <w:t>na vratu je prisotne srednje veliko maščobe</w:t>
      </w:r>
    </w:p>
    <w:p w14:paraId="03DB71DA"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niso vidna, posamezna rebra je možno zatipati, med njimi je maščoba</w:t>
      </w:r>
    </w:p>
    <w:p w14:paraId="14AB6096"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hrbtenica ima obliko črke v</w:t>
      </w:r>
    </w:p>
    <w:p w14:paraId="0DA50A4D"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 xml:space="preserve">na vihru in za pleči je prisotne veliko maščobe </w:t>
      </w:r>
    </w:p>
    <w:p w14:paraId="0F88DB1B"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korenu repa je mehka maščoba, dobiva obliko črke v</w:t>
      </w:r>
    </w:p>
    <w:bookmarkEnd w:id="2"/>
    <w:p w14:paraId="104A57F4"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8: Izrazita debelost</w:t>
      </w:r>
    </w:p>
    <w:p w14:paraId="0F1CE783"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na vratu je prisotne veliko maščobe, vrat je zamaščen</w:t>
      </w:r>
    </w:p>
    <w:p w14:paraId="62EA4515"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niso vidna, so težko tipljiva</w:t>
      </w:r>
    </w:p>
    <w:p w14:paraId="5069352F"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hrbtenica ima izrazito obliko črke v</w:t>
      </w:r>
    </w:p>
    <w:p w14:paraId="6F2A1DE5"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na vihru in za pleči je prisotne zelo veliko maščobe – viher je obložen, področje za pleči je zapolnjeno</w:t>
      </w:r>
    </w:p>
    <w:p w14:paraId="3DC9C185"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korenu repa je zelo mehka maščoba v obliki črke v</w:t>
      </w:r>
    </w:p>
    <w:p w14:paraId="0011D161"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9: Ekstremna debelost</w:t>
      </w:r>
    </w:p>
    <w:p w14:paraId="469A2358"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vrat je grebenasto izbočen zaradi prisotne maščobe, je ekstremno zamaščen</w:t>
      </w:r>
    </w:p>
    <w:p w14:paraId="224ACE26"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niso tipljiva</w:t>
      </w:r>
    </w:p>
    <w:p w14:paraId="2AD34D7D"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hrbtenica ima zelo izrazito obliko črke v</w:t>
      </w:r>
    </w:p>
    <w:p w14:paraId="07508B68"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 xml:space="preserve">predel okoli vihra in za pleči je izbočen </w:t>
      </w:r>
    </w:p>
    <w:p w14:paraId="3800C3D6"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ob korenu repa je zelo mehka izbočena maščoba</w:t>
      </w:r>
    </w:p>
    <w:p w14:paraId="1065C548" w14:textId="77777777" w:rsidR="00C37857" w:rsidRPr="008B48F9" w:rsidRDefault="00C37857" w:rsidP="00C37857">
      <w:pPr>
        <w:ind w:left="360"/>
        <w:rPr>
          <w:rFonts w:ascii="Arial" w:hAnsi="Arial" w:cs="Arial"/>
          <w:sz w:val="22"/>
          <w:szCs w:val="22"/>
        </w:rPr>
      </w:pPr>
    </w:p>
    <w:p w14:paraId="14B55338" w14:textId="77777777" w:rsidR="00C37857" w:rsidRDefault="00C37857" w:rsidP="00C37857">
      <w:pPr>
        <w:rPr>
          <w:rFonts w:ascii="Arial" w:hAnsi="Arial" w:cs="Arial"/>
          <w:sz w:val="22"/>
          <w:szCs w:val="22"/>
        </w:rPr>
      </w:pPr>
      <w:r w:rsidRPr="008B48F9">
        <w:rPr>
          <w:rFonts w:ascii="Arial" w:hAnsi="Arial" w:cs="Arial"/>
          <w:sz w:val="22"/>
          <w:szCs w:val="22"/>
        </w:rPr>
        <w:t>SHEMATSKI PRIKAZ OCENE TELESNE KONDICIJE KOPITARJEV (</w:t>
      </w:r>
      <w:proofErr w:type="spellStart"/>
      <w:r w:rsidRPr="008B48F9">
        <w:rPr>
          <w:rFonts w:ascii="Arial" w:hAnsi="Arial" w:cs="Arial"/>
          <w:sz w:val="22"/>
          <w:szCs w:val="22"/>
        </w:rPr>
        <w:t>body</w:t>
      </w:r>
      <w:proofErr w:type="spellEnd"/>
      <w:r w:rsidRPr="008B48F9">
        <w:rPr>
          <w:rFonts w:ascii="Arial" w:hAnsi="Arial" w:cs="Arial"/>
          <w:sz w:val="22"/>
          <w:szCs w:val="22"/>
        </w:rPr>
        <w:t xml:space="preserve"> </w:t>
      </w:r>
      <w:proofErr w:type="spellStart"/>
      <w:r w:rsidRPr="008B48F9">
        <w:rPr>
          <w:rFonts w:ascii="Arial" w:hAnsi="Arial" w:cs="Arial"/>
          <w:sz w:val="22"/>
          <w:szCs w:val="22"/>
        </w:rPr>
        <w:t>condition</w:t>
      </w:r>
      <w:proofErr w:type="spellEnd"/>
      <w:r w:rsidRPr="008B48F9">
        <w:rPr>
          <w:rFonts w:ascii="Arial" w:hAnsi="Arial" w:cs="Arial"/>
          <w:sz w:val="22"/>
          <w:szCs w:val="22"/>
        </w:rPr>
        <w:t xml:space="preserve"> </w:t>
      </w:r>
      <w:proofErr w:type="spellStart"/>
      <w:r w:rsidRPr="008B48F9">
        <w:rPr>
          <w:rFonts w:ascii="Arial" w:hAnsi="Arial" w:cs="Arial"/>
          <w:sz w:val="22"/>
          <w:szCs w:val="22"/>
        </w:rPr>
        <w:t>scoring</w:t>
      </w:r>
      <w:proofErr w:type="spellEnd"/>
      <w:r w:rsidRPr="008B48F9">
        <w:rPr>
          <w:rFonts w:ascii="Arial" w:hAnsi="Arial" w:cs="Arial"/>
          <w:sz w:val="22"/>
          <w:szCs w:val="22"/>
        </w:rPr>
        <w:t xml:space="preserve">, BCS) – lestvica po </w:t>
      </w:r>
      <w:proofErr w:type="spellStart"/>
      <w:r w:rsidRPr="008B48F9">
        <w:rPr>
          <w:rFonts w:ascii="Arial" w:hAnsi="Arial" w:cs="Arial"/>
          <w:sz w:val="22"/>
          <w:szCs w:val="22"/>
        </w:rPr>
        <w:t>Hennekeju</w:t>
      </w:r>
      <w:proofErr w:type="spellEnd"/>
    </w:p>
    <w:p w14:paraId="1B9C95B1" w14:textId="77777777" w:rsidR="00C37857" w:rsidRDefault="00C37857" w:rsidP="00C37857">
      <w:pPr>
        <w:rPr>
          <w:rFonts w:ascii="Arial" w:hAnsi="Arial" w:cs="Arial"/>
          <w:sz w:val="22"/>
          <w:szCs w:val="22"/>
        </w:rPr>
      </w:pPr>
    </w:p>
    <w:p w14:paraId="2B4E1B26" w14:textId="2272726D" w:rsidR="00C37857" w:rsidRDefault="00C37857" w:rsidP="00C37857">
      <w:pPr>
        <w:rPr>
          <w:rFonts w:ascii="Arial" w:hAnsi="Arial" w:cs="Arial"/>
        </w:rPr>
      </w:pPr>
      <w:r w:rsidRPr="008B48F9">
        <w:rPr>
          <w:rFonts w:ascii="Arial" w:hAnsi="Arial" w:cs="Arial"/>
          <w:noProof/>
          <w:sz w:val="22"/>
          <w:szCs w:val="22"/>
        </w:rPr>
        <w:drawing>
          <wp:inline distT="0" distB="0" distL="0" distR="0" wp14:anchorId="4707A2CB" wp14:editId="0AFD1D31">
            <wp:extent cx="5656385" cy="4084844"/>
            <wp:effectExtent l="0" t="0" r="190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841" t="19537" r="59707" b="27960"/>
                    <a:stretch/>
                  </pic:blipFill>
                  <pic:spPr bwMode="auto">
                    <a:xfrm>
                      <a:off x="0" y="0"/>
                      <a:ext cx="5709727" cy="4123366"/>
                    </a:xfrm>
                    <a:prstGeom prst="rect">
                      <a:avLst/>
                    </a:prstGeom>
                    <a:ln>
                      <a:noFill/>
                    </a:ln>
                    <a:extLst>
                      <a:ext uri="{53640926-AAD7-44D8-BBD7-CCE9431645EC}">
                        <a14:shadowObscured xmlns:a14="http://schemas.microsoft.com/office/drawing/2010/main"/>
                      </a:ext>
                    </a:extLst>
                  </pic:spPr>
                </pic:pic>
              </a:graphicData>
            </a:graphic>
          </wp:inline>
        </w:drawing>
      </w:r>
    </w:p>
    <w:p w14:paraId="6E7438EC" w14:textId="176521EE" w:rsidR="00C37857" w:rsidRDefault="00C37857" w:rsidP="00C37857">
      <w:pPr>
        <w:rPr>
          <w:rFonts w:ascii="Arial" w:hAnsi="Arial" w:cs="Arial"/>
        </w:rPr>
      </w:pPr>
    </w:p>
    <w:p w14:paraId="1DD366ED" w14:textId="2FB46038" w:rsidR="00C37857" w:rsidRDefault="00C37857" w:rsidP="00C37857">
      <w:pPr>
        <w:rPr>
          <w:rFonts w:ascii="Arial" w:hAnsi="Arial" w:cs="Arial"/>
        </w:rPr>
      </w:pPr>
    </w:p>
    <w:p w14:paraId="35DC198A" w14:textId="77777777" w:rsidR="00C37857" w:rsidRDefault="00C37857" w:rsidP="00C37857">
      <w:pPr>
        <w:rPr>
          <w:rFonts w:ascii="Arial" w:hAnsi="Arial" w:cs="Arial"/>
        </w:rPr>
      </w:pPr>
    </w:p>
    <w:p w14:paraId="7BB8B7CE" w14:textId="77777777" w:rsidR="00C37857" w:rsidRPr="008B48F9" w:rsidRDefault="00C37857" w:rsidP="00C37857">
      <w:pPr>
        <w:rPr>
          <w:rFonts w:ascii="Arial" w:hAnsi="Arial" w:cs="Arial"/>
          <w:sz w:val="22"/>
          <w:szCs w:val="22"/>
        </w:rPr>
      </w:pPr>
    </w:p>
    <w:tbl>
      <w:tblPr>
        <w:tblStyle w:val="Tabelamrea"/>
        <w:tblW w:w="0" w:type="auto"/>
        <w:tblLook w:val="04A0" w:firstRow="1" w:lastRow="0" w:firstColumn="1" w:lastColumn="0" w:noHBand="0" w:noVBand="1"/>
      </w:tblPr>
      <w:tblGrid>
        <w:gridCol w:w="3020"/>
        <w:gridCol w:w="4063"/>
        <w:gridCol w:w="1979"/>
      </w:tblGrid>
      <w:tr w:rsidR="00C37857" w:rsidRPr="008B48F9" w14:paraId="3D52B99F" w14:textId="77777777" w:rsidTr="00750C9B">
        <w:tc>
          <w:tcPr>
            <w:tcW w:w="3020" w:type="dxa"/>
          </w:tcPr>
          <w:p w14:paraId="787066A0" w14:textId="77777777" w:rsidR="00C37857" w:rsidRPr="008B48F9" w:rsidRDefault="00C37857" w:rsidP="00750C9B">
            <w:pPr>
              <w:rPr>
                <w:rFonts w:ascii="Arial" w:hAnsi="Arial" w:cs="Arial"/>
                <w:b/>
                <w:bCs/>
                <w:i/>
                <w:iCs/>
                <w:sz w:val="22"/>
                <w:szCs w:val="22"/>
              </w:rPr>
            </w:pPr>
            <w:r w:rsidRPr="008B48F9">
              <w:rPr>
                <w:rFonts w:ascii="Arial" w:hAnsi="Arial" w:cs="Arial"/>
                <w:b/>
                <w:bCs/>
                <w:i/>
                <w:iCs/>
                <w:sz w:val="22"/>
                <w:szCs w:val="22"/>
              </w:rPr>
              <w:t>Fiziološki status</w:t>
            </w:r>
          </w:p>
        </w:tc>
        <w:tc>
          <w:tcPr>
            <w:tcW w:w="4063" w:type="dxa"/>
          </w:tcPr>
          <w:p w14:paraId="0B1DEDA8" w14:textId="77777777" w:rsidR="00C37857" w:rsidRPr="008B48F9" w:rsidRDefault="00C37857" w:rsidP="00750C9B">
            <w:pPr>
              <w:rPr>
                <w:rFonts w:ascii="Arial" w:hAnsi="Arial" w:cs="Arial"/>
                <w:b/>
                <w:bCs/>
                <w:i/>
                <w:iCs/>
                <w:sz w:val="22"/>
                <w:szCs w:val="22"/>
              </w:rPr>
            </w:pPr>
            <w:r w:rsidRPr="008B48F9">
              <w:rPr>
                <w:rFonts w:ascii="Arial" w:hAnsi="Arial" w:cs="Arial"/>
                <w:b/>
                <w:bCs/>
                <w:i/>
                <w:iCs/>
                <w:sz w:val="22"/>
                <w:szCs w:val="22"/>
              </w:rPr>
              <w:t>Značilnosti</w:t>
            </w:r>
          </w:p>
        </w:tc>
        <w:tc>
          <w:tcPr>
            <w:tcW w:w="1979" w:type="dxa"/>
          </w:tcPr>
          <w:p w14:paraId="1632FE4E" w14:textId="77777777" w:rsidR="00C37857" w:rsidRPr="008B48F9" w:rsidRDefault="00C37857" w:rsidP="00750C9B">
            <w:pPr>
              <w:rPr>
                <w:rFonts w:ascii="Arial" w:hAnsi="Arial" w:cs="Arial"/>
                <w:b/>
                <w:bCs/>
                <w:i/>
                <w:iCs/>
                <w:sz w:val="22"/>
                <w:szCs w:val="22"/>
              </w:rPr>
            </w:pPr>
            <w:r w:rsidRPr="008B48F9">
              <w:rPr>
                <w:rFonts w:ascii="Arial" w:hAnsi="Arial" w:cs="Arial"/>
                <w:b/>
                <w:bCs/>
                <w:i/>
                <w:iCs/>
                <w:sz w:val="22"/>
                <w:szCs w:val="22"/>
              </w:rPr>
              <w:t>Točkovna ocena</w:t>
            </w:r>
          </w:p>
        </w:tc>
      </w:tr>
      <w:tr w:rsidR="00C37857" w:rsidRPr="008B48F9" w14:paraId="0BB5245F" w14:textId="77777777" w:rsidTr="00750C9B">
        <w:tc>
          <w:tcPr>
            <w:tcW w:w="3020" w:type="dxa"/>
            <w:vMerge w:val="restart"/>
          </w:tcPr>
          <w:p w14:paraId="29A7E6F3" w14:textId="77777777" w:rsidR="00C37857" w:rsidRPr="008B48F9" w:rsidRDefault="00C37857" w:rsidP="00750C9B">
            <w:pPr>
              <w:rPr>
                <w:rFonts w:ascii="Arial" w:hAnsi="Arial" w:cs="Arial"/>
                <w:sz w:val="22"/>
                <w:szCs w:val="22"/>
              </w:rPr>
            </w:pPr>
            <w:r w:rsidRPr="008B48F9">
              <w:rPr>
                <w:rFonts w:ascii="Arial" w:hAnsi="Arial" w:cs="Arial"/>
                <w:sz w:val="22"/>
                <w:szCs w:val="22"/>
              </w:rPr>
              <w:t xml:space="preserve">Podhranjenost </w:t>
            </w:r>
          </w:p>
        </w:tc>
        <w:tc>
          <w:tcPr>
            <w:tcW w:w="4063" w:type="dxa"/>
          </w:tcPr>
          <w:p w14:paraId="2953B81E" w14:textId="77777777" w:rsidR="00C37857" w:rsidRPr="008B48F9" w:rsidRDefault="00C37857" w:rsidP="00750C9B">
            <w:pPr>
              <w:rPr>
                <w:rFonts w:ascii="Arial" w:hAnsi="Arial" w:cs="Arial"/>
                <w:sz w:val="22"/>
                <w:szCs w:val="22"/>
              </w:rPr>
            </w:pPr>
            <w:r w:rsidRPr="008B48F9">
              <w:rPr>
                <w:rFonts w:ascii="Arial" w:hAnsi="Arial" w:cs="Arial"/>
                <w:sz w:val="22"/>
                <w:szCs w:val="22"/>
              </w:rPr>
              <w:t>Popolna shujšanost (popolna suhost)</w:t>
            </w:r>
          </w:p>
        </w:tc>
        <w:tc>
          <w:tcPr>
            <w:tcW w:w="1979" w:type="dxa"/>
            <w:shd w:val="clear" w:color="auto" w:fill="auto"/>
          </w:tcPr>
          <w:p w14:paraId="0BCB2773" w14:textId="77777777" w:rsidR="00C37857" w:rsidRPr="008B48F9" w:rsidRDefault="00C37857" w:rsidP="00750C9B">
            <w:pPr>
              <w:jc w:val="center"/>
              <w:rPr>
                <w:rFonts w:ascii="Arial" w:hAnsi="Arial" w:cs="Arial"/>
                <w:sz w:val="22"/>
                <w:szCs w:val="22"/>
              </w:rPr>
            </w:pPr>
            <w:r w:rsidRPr="008B48F9">
              <w:rPr>
                <w:rFonts w:ascii="Arial" w:hAnsi="Arial" w:cs="Arial"/>
                <w:sz w:val="22"/>
                <w:szCs w:val="22"/>
              </w:rPr>
              <w:t>1</w:t>
            </w:r>
          </w:p>
        </w:tc>
      </w:tr>
      <w:tr w:rsidR="00C37857" w:rsidRPr="008B48F9" w14:paraId="0C307795" w14:textId="77777777" w:rsidTr="00750C9B">
        <w:tc>
          <w:tcPr>
            <w:tcW w:w="3020" w:type="dxa"/>
            <w:vMerge/>
          </w:tcPr>
          <w:p w14:paraId="3F410FD4" w14:textId="77777777" w:rsidR="00C37857" w:rsidRPr="008B48F9" w:rsidRDefault="00C37857" w:rsidP="00750C9B">
            <w:pPr>
              <w:rPr>
                <w:rFonts w:ascii="Arial" w:hAnsi="Arial" w:cs="Arial"/>
                <w:sz w:val="22"/>
                <w:szCs w:val="22"/>
              </w:rPr>
            </w:pPr>
          </w:p>
        </w:tc>
        <w:tc>
          <w:tcPr>
            <w:tcW w:w="4063" w:type="dxa"/>
          </w:tcPr>
          <w:p w14:paraId="3E08FE26" w14:textId="77777777" w:rsidR="00C37857" w:rsidRPr="008B48F9" w:rsidRDefault="00C37857" w:rsidP="00750C9B">
            <w:pPr>
              <w:rPr>
                <w:rFonts w:ascii="Arial" w:hAnsi="Arial" w:cs="Arial"/>
                <w:sz w:val="22"/>
                <w:szCs w:val="22"/>
              </w:rPr>
            </w:pPr>
            <w:r w:rsidRPr="008B48F9">
              <w:rPr>
                <w:rFonts w:ascii="Arial" w:hAnsi="Arial" w:cs="Arial"/>
                <w:sz w:val="22"/>
                <w:szCs w:val="22"/>
              </w:rPr>
              <w:t>Mršavost (velika suhost)</w:t>
            </w:r>
          </w:p>
        </w:tc>
        <w:tc>
          <w:tcPr>
            <w:tcW w:w="1979" w:type="dxa"/>
            <w:shd w:val="clear" w:color="auto" w:fill="auto"/>
          </w:tcPr>
          <w:p w14:paraId="7A0AD23D" w14:textId="77777777" w:rsidR="00C37857" w:rsidRPr="008B48F9" w:rsidRDefault="00C37857" w:rsidP="00750C9B">
            <w:pPr>
              <w:jc w:val="center"/>
              <w:rPr>
                <w:rFonts w:ascii="Arial" w:hAnsi="Arial" w:cs="Arial"/>
                <w:sz w:val="22"/>
                <w:szCs w:val="22"/>
              </w:rPr>
            </w:pPr>
            <w:r w:rsidRPr="008B48F9">
              <w:rPr>
                <w:rFonts w:ascii="Arial" w:hAnsi="Arial" w:cs="Arial"/>
                <w:sz w:val="22"/>
                <w:szCs w:val="22"/>
              </w:rPr>
              <w:t>2</w:t>
            </w:r>
          </w:p>
        </w:tc>
      </w:tr>
      <w:tr w:rsidR="00C37857" w:rsidRPr="008B48F9" w14:paraId="7845EE6A" w14:textId="77777777" w:rsidTr="00750C9B">
        <w:tc>
          <w:tcPr>
            <w:tcW w:w="3020" w:type="dxa"/>
            <w:vMerge/>
          </w:tcPr>
          <w:p w14:paraId="3A6847B3" w14:textId="77777777" w:rsidR="00C37857" w:rsidRPr="008B48F9" w:rsidRDefault="00C37857" w:rsidP="00750C9B">
            <w:pPr>
              <w:rPr>
                <w:rFonts w:ascii="Arial" w:hAnsi="Arial" w:cs="Arial"/>
                <w:sz w:val="22"/>
                <w:szCs w:val="22"/>
              </w:rPr>
            </w:pPr>
          </w:p>
        </w:tc>
        <w:tc>
          <w:tcPr>
            <w:tcW w:w="4063" w:type="dxa"/>
          </w:tcPr>
          <w:p w14:paraId="4D937D30" w14:textId="77777777" w:rsidR="00C37857" w:rsidRPr="008B48F9" w:rsidRDefault="00C37857" w:rsidP="00750C9B">
            <w:pPr>
              <w:rPr>
                <w:rFonts w:ascii="Arial" w:hAnsi="Arial" w:cs="Arial"/>
                <w:sz w:val="22"/>
                <w:szCs w:val="22"/>
              </w:rPr>
            </w:pPr>
            <w:r w:rsidRPr="008B48F9">
              <w:rPr>
                <w:rFonts w:ascii="Arial" w:hAnsi="Arial" w:cs="Arial"/>
                <w:sz w:val="22"/>
                <w:szCs w:val="22"/>
              </w:rPr>
              <w:t>Shujšanost (suhost)</w:t>
            </w:r>
          </w:p>
        </w:tc>
        <w:tc>
          <w:tcPr>
            <w:tcW w:w="1979" w:type="dxa"/>
            <w:shd w:val="clear" w:color="auto" w:fill="auto"/>
          </w:tcPr>
          <w:p w14:paraId="2E366824" w14:textId="77777777" w:rsidR="00C37857" w:rsidRPr="008B48F9" w:rsidRDefault="00C37857" w:rsidP="00750C9B">
            <w:pPr>
              <w:jc w:val="center"/>
              <w:rPr>
                <w:rFonts w:ascii="Arial" w:hAnsi="Arial" w:cs="Arial"/>
                <w:sz w:val="22"/>
                <w:szCs w:val="22"/>
              </w:rPr>
            </w:pPr>
            <w:r w:rsidRPr="008B48F9">
              <w:rPr>
                <w:rFonts w:ascii="Arial" w:hAnsi="Arial" w:cs="Arial"/>
                <w:sz w:val="22"/>
                <w:szCs w:val="22"/>
              </w:rPr>
              <w:t>3</w:t>
            </w:r>
          </w:p>
        </w:tc>
      </w:tr>
      <w:tr w:rsidR="00C37857" w:rsidRPr="008B48F9" w14:paraId="0AABCA5D" w14:textId="77777777" w:rsidTr="00750C9B">
        <w:tc>
          <w:tcPr>
            <w:tcW w:w="3020" w:type="dxa"/>
            <w:vMerge w:val="restart"/>
            <w:shd w:val="clear" w:color="auto" w:fill="F2F2F2" w:themeFill="background1" w:themeFillShade="F2"/>
          </w:tcPr>
          <w:p w14:paraId="2DD84155" w14:textId="77777777" w:rsidR="00C37857" w:rsidRPr="008B48F9" w:rsidRDefault="00C37857" w:rsidP="00750C9B">
            <w:pPr>
              <w:rPr>
                <w:rFonts w:ascii="Arial" w:hAnsi="Arial" w:cs="Arial"/>
                <w:b/>
                <w:sz w:val="22"/>
                <w:szCs w:val="22"/>
              </w:rPr>
            </w:pPr>
            <w:r w:rsidRPr="008B48F9">
              <w:rPr>
                <w:rFonts w:ascii="Arial" w:hAnsi="Arial" w:cs="Arial"/>
                <w:b/>
                <w:sz w:val="22"/>
                <w:szCs w:val="22"/>
              </w:rPr>
              <w:t>Ustreznost</w:t>
            </w:r>
          </w:p>
          <w:p w14:paraId="5C4F3836" w14:textId="77777777" w:rsidR="00C37857" w:rsidRPr="008B48F9" w:rsidRDefault="00C37857" w:rsidP="00750C9B">
            <w:pPr>
              <w:rPr>
                <w:rFonts w:ascii="Arial" w:hAnsi="Arial" w:cs="Arial"/>
                <w:sz w:val="22"/>
                <w:szCs w:val="22"/>
              </w:rPr>
            </w:pPr>
          </w:p>
        </w:tc>
        <w:tc>
          <w:tcPr>
            <w:tcW w:w="4063" w:type="dxa"/>
            <w:shd w:val="clear" w:color="auto" w:fill="F2F2F2" w:themeFill="background1" w:themeFillShade="F2"/>
          </w:tcPr>
          <w:p w14:paraId="662C63C1" w14:textId="77777777" w:rsidR="00C37857" w:rsidRPr="008B48F9" w:rsidRDefault="00C37857" w:rsidP="00750C9B">
            <w:pPr>
              <w:rPr>
                <w:rFonts w:ascii="Arial" w:hAnsi="Arial" w:cs="Arial"/>
                <w:b/>
                <w:sz w:val="22"/>
                <w:szCs w:val="22"/>
              </w:rPr>
            </w:pPr>
            <w:r w:rsidRPr="008B48F9">
              <w:rPr>
                <w:rFonts w:ascii="Arial" w:hAnsi="Arial" w:cs="Arial"/>
                <w:b/>
                <w:sz w:val="22"/>
                <w:szCs w:val="22"/>
              </w:rPr>
              <w:t>Sprejemljiva telesna kondicija</w:t>
            </w:r>
          </w:p>
        </w:tc>
        <w:tc>
          <w:tcPr>
            <w:tcW w:w="1979" w:type="dxa"/>
            <w:shd w:val="clear" w:color="auto" w:fill="F2F2F2" w:themeFill="background1" w:themeFillShade="F2"/>
          </w:tcPr>
          <w:p w14:paraId="4FFBD1C8" w14:textId="77777777" w:rsidR="00C37857" w:rsidRPr="008B48F9" w:rsidRDefault="00C37857" w:rsidP="00750C9B">
            <w:pPr>
              <w:jc w:val="center"/>
              <w:rPr>
                <w:rFonts w:ascii="Arial" w:hAnsi="Arial" w:cs="Arial"/>
                <w:b/>
                <w:sz w:val="22"/>
                <w:szCs w:val="22"/>
              </w:rPr>
            </w:pPr>
            <w:r w:rsidRPr="008B48F9">
              <w:rPr>
                <w:rFonts w:ascii="Arial" w:hAnsi="Arial" w:cs="Arial"/>
                <w:b/>
                <w:sz w:val="22"/>
                <w:szCs w:val="22"/>
              </w:rPr>
              <w:t>4</w:t>
            </w:r>
          </w:p>
        </w:tc>
      </w:tr>
      <w:tr w:rsidR="00C37857" w:rsidRPr="008B48F9" w14:paraId="49177AA0" w14:textId="77777777" w:rsidTr="00750C9B">
        <w:tc>
          <w:tcPr>
            <w:tcW w:w="3020" w:type="dxa"/>
            <w:vMerge/>
            <w:shd w:val="clear" w:color="auto" w:fill="F2F2F2" w:themeFill="background1" w:themeFillShade="F2"/>
          </w:tcPr>
          <w:p w14:paraId="7B7F0A0E" w14:textId="77777777" w:rsidR="00C37857" w:rsidRPr="008B48F9" w:rsidRDefault="00C37857" w:rsidP="00750C9B">
            <w:pPr>
              <w:rPr>
                <w:rFonts w:ascii="Arial" w:hAnsi="Arial" w:cs="Arial"/>
                <w:sz w:val="22"/>
                <w:szCs w:val="22"/>
              </w:rPr>
            </w:pPr>
          </w:p>
        </w:tc>
        <w:tc>
          <w:tcPr>
            <w:tcW w:w="4063" w:type="dxa"/>
            <w:shd w:val="clear" w:color="auto" w:fill="F2F2F2" w:themeFill="background1" w:themeFillShade="F2"/>
          </w:tcPr>
          <w:p w14:paraId="53B1A4BC" w14:textId="77777777" w:rsidR="00C37857" w:rsidRPr="008B48F9" w:rsidRDefault="00C37857" w:rsidP="00750C9B">
            <w:pPr>
              <w:rPr>
                <w:rFonts w:ascii="Arial" w:hAnsi="Arial" w:cs="Arial"/>
                <w:b/>
                <w:sz w:val="22"/>
                <w:szCs w:val="22"/>
              </w:rPr>
            </w:pPr>
            <w:r w:rsidRPr="008B48F9">
              <w:rPr>
                <w:rFonts w:ascii="Arial" w:hAnsi="Arial" w:cs="Arial"/>
                <w:b/>
                <w:sz w:val="22"/>
                <w:szCs w:val="22"/>
              </w:rPr>
              <w:t>Primerna telesna kondicija</w:t>
            </w:r>
          </w:p>
        </w:tc>
        <w:tc>
          <w:tcPr>
            <w:tcW w:w="1979" w:type="dxa"/>
            <w:shd w:val="clear" w:color="auto" w:fill="F2F2F2" w:themeFill="background1" w:themeFillShade="F2"/>
          </w:tcPr>
          <w:p w14:paraId="61099EA1" w14:textId="77777777" w:rsidR="00C37857" w:rsidRPr="008B48F9" w:rsidRDefault="00C37857" w:rsidP="00750C9B">
            <w:pPr>
              <w:jc w:val="center"/>
              <w:rPr>
                <w:rFonts w:ascii="Arial" w:hAnsi="Arial" w:cs="Arial"/>
                <w:b/>
                <w:sz w:val="22"/>
                <w:szCs w:val="22"/>
              </w:rPr>
            </w:pPr>
            <w:r w:rsidRPr="008B48F9">
              <w:rPr>
                <w:rFonts w:ascii="Arial" w:hAnsi="Arial" w:cs="Arial"/>
                <w:b/>
                <w:sz w:val="22"/>
                <w:szCs w:val="22"/>
              </w:rPr>
              <w:t>5</w:t>
            </w:r>
          </w:p>
        </w:tc>
      </w:tr>
      <w:tr w:rsidR="00C37857" w:rsidRPr="008B48F9" w14:paraId="5F3309CB" w14:textId="77777777" w:rsidTr="00750C9B">
        <w:tc>
          <w:tcPr>
            <w:tcW w:w="3020" w:type="dxa"/>
            <w:vMerge/>
            <w:shd w:val="clear" w:color="auto" w:fill="F2F2F2" w:themeFill="background1" w:themeFillShade="F2"/>
          </w:tcPr>
          <w:p w14:paraId="24C83ACC" w14:textId="77777777" w:rsidR="00C37857" w:rsidRPr="008B48F9" w:rsidRDefault="00C37857" w:rsidP="00750C9B">
            <w:pPr>
              <w:rPr>
                <w:rFonts w:ascii="Arial" w:hAnsi="Arial" w:cs="Arial"/>
                <w:sz w:val="22"/>
                <w:szCs w:val="22"/>
              </w:rPr>
            </w:pPr>
          </w:p>
        </w:tc>
        <w:tc>
          <w:tcPr>
            <w:tcW w:w="4063" w:type="dxa"/>
            <w:shd w:val="clear" w:color="auto" w:fill="F2F2F2" w:themeFill="background1" w:themeFillShade="F2"/>
          </w:tcPr>
          <w:p w14:paraId="30846273" w14:textId="77777777" w:rsidR="00C37857" w:rsidRPr="008B48F9" w:rsidRDefault="00C37857" w:rsidP="00750C9B">
            <w:pPr>
              <w:rPr>
                <w:rFonts w:ascii="Arial" w:hAnsi="Arial" w:cs="Arial"/>
                <w:b/>
                <w:sz w:val="22"/>
                <w:szCs w:val="22"/>
              </w:rPr>
            </w:pPr>
            <w:r w:rsidRPr="008B48F9">
              <w:rPr>
                <w:rFonts w:ascii="Arial" w:hAnsi="Arial" w:cs="Arial"/>
                <w:b/>
                <w:sz w:val="22"/>
                <w:szCs w:val="22"/>
              </w:rPr>
              <w:t>Rahla debelost</w:t>
            </w:r>
          </w:p>
        </w:tc>
        <w:tc>
          <w:tcPr>
            <w:tcW w:w="1979" w:type="dxa"/>
            <w:shd w:val="clear" w:color="auto" w:fill="F2F2F2" w:themeFill="background1" w:themeFillShade="F2"/>
          </w:tcPr>
          <w:p w14:paraId="61C1B469" w14:textId="77777777" w:rsidR="00C37857" w:rsidRPr="008B48F9" w:rsidRDefault="00C37857" w:rsidP="00750C9B">
            <w:pPr>
              <w:jc w:val="center"/>
              <w:rPr>
                <w:rFonts w:ascii="Arial" w:hAnsi="Arial" w:cs="Arial"/>
                <w:b/>
                <w:sz w:val="22"/>
                <w:szCs w:val="22"/>
              </w:rPr>
            </w:pPr>
            <w:r w:rsidRPr="008B48F9">
              <w:rPr>
                <w:rFonts w:ascii="Arial" w:hAnsi="Arial" w:cs="Arial"/>
                <w:b/>
                <w:sz w:val="22"/>
                <w:szCs w:val="22"/>
              </w:rPr>
              <w:t>6</w:t>
            </w:r>
          </w:p>
        </w:tc>
      </w:tr>
      <w:tr w:rsidR="00C37857" w:rsidRPr="008B48F9" w14:paraId="2F984C4B" w14:textId="77777777" w:rsidTr="00750C9B">
        <w:tc>
          <w:tcPr>
            <w:tcW w:w="3020" w:type="dxa"/>
            <w:vMerge w:val="restart"/>
          </w:tcPr>
          <w:p w14:paraId="440B8EEE" w14:textId="77777777" w:rsidR="00C37857" w:rsidRPr="008B48F9" w:rsidRDefault="00C37857" w:rsidP="00750C9B">
            <w:pPr>
              <w:rPr>
                <w:rFonts w:ascii="Arial" w:hAnsi="Arial" w:cs="Arial"/>
                <w:sz w:val="22"/>
                <w:szCs w:val="22"/>
              </w:rPr>
            </w:pPr>
            <w:r w:rsidRPr="008B48F9">
              <w:rPr>
                <w:rFonts w:ascii="Arial" w:hAnsi="Arial" w:cs="Arial"/>
                <w:sz w:val="22"/>
                <w:szCs w:val="22"/>
              </w:rPr>
              <w:t xml:space="preserve">Debelost </w:t>
            </w:r>
          </w:p>
        </w:tc>
        <w:tc>
          <w:tcPr>
            <w:tcW w:w="4063" w:type="dxa"/>
          </w:tcPr>
          <w:p w14:paraId="0A7726AB" w14:textId="77777777" w:rsidR="00C37857" w:rsidRPr="008B48F9" w:rsidRDefault="00C37857" w:rsidP="00750C9B">
            <w:pPr>
              <w:rPr>
                <w:rFonts w:ascii="Arial" w:hAnsi="Arial" w:cs="Arial"/>
                <w:b/>
                <w:sz w:val="22"/>
                <w:szCs w:val="22"/>
              </w:rPr>
            </w:pPr>
            <w:r w:rsidRPr="008B48F9">
              <w:rPr>
                <w:rFonts w:ascii="Arial" w:hAnsi="Arial" w:cs="Arial"/>
                <w:b/>
                <w:sz w:val="22"/>
                <w:szCs w:val="22"/>
              </w:rPr>
              <w:t>Debelost</w:t>
            </w:r>
          </w:p>
        </w:tc>
        <w:tc>
          <w:tcPr>
            <w:tcW w:w="1979" w:type="dxa"/>
            <w:shd w:val="clear" w:color="auto" w:fill="auto"/>
          </w:tcPr>
          <w:p w14:paraId="1813184F" w14:textId="77777777" w:rsidR="00C37857" w:rsidRPr="008B48F9" w:rsidRDefault="00C37857" w:rsidP="00750C9B">
            <w:pPr>
              <w:jc w:val="center"/>
              <w:rPr>
                <w:rFonts w:ascii="Arial" w:hAnsi="Arial" w:cs="Arial"/>
                <w:b/>
                <w:sz w:val="22"/>
                <w:szCs w:val="22"/>
              </w:rPr>
            </w:pPr>
            <w:r w:rsidRPr="008B48F9">
              <w:rPr>
                <w:rFonts w:ascii="Arial" w:hAnsi="Arial" w:cs="Arial"/>
                <w:b/>
                <w:sz w:val="22"/>
                <w:szCs w:val="22"/>
              </w:rPr>
              <w:t>7</w:t>
            </w:r>
          </w:p>
        </w:tc>
      </w:tr>
      <w:tr w:rsidR="00C37857" w:rsidRPr="008B48F9" w14:paraId="51340EBF" w14:textId="77777777" w:rsidTr="00750C9B">
        <w:tc>
          <w:tcPr>
            <w:tcW w:w="3020" w:type="dxa"/>
            <w:vMerge/>
          </w:tcPr>
          <w:p w14:paraId="00B39891" w14:textId="77777777" w:rsidR="00C37857" w:rsidRPr="008B48F9" w:rsidRDefault="00C37857" w:rsidP="00750C9B">
            <w:pPr>
              <w:rPr>
                <w:rFonts w:ascii="Arial" w:hAnsi="Arial" w:cs="Arial"/>
                <w:sz w:val="22"/>
                <w:szCs w:val="22"/>
              </w:rPr>
            </w:pPr>
          </w:p>
        </w:tc>
        <w:tc>
          <w:tcPr>
            <w:tcW w:w="4063" w:type="dxa"/>
          </w:tcPr>
          <w:p w14:paraId="04F09273" w14:textId="77777777" w:rsidR="00C37857" w:rsidRPr="008B48F9" w:rsidRDefault="00C37857" w:rsidP="00750C9B">
            <w:pPr>
              <w:rPr>
                <w:rFonts w:ascii="Arial" w:hAnsi="Arial" w:cs="Arial"/>
                <w:sz w:val="22"/>
                <w:szCs w:val="22"/>
              </w:rPr>
            </w:pPr>
            <w:r w:rsidRPr="008B48F9">
              <w:rPr>
                <w:rFonts w:ascii="Arial" w:hAnsi="Arial" w:cs="Arial"/>
                <w:sz w:val="22"/>
                <w:szCs w:val="22"/>
              </w:rPr>
              <w:t>Izrazita debelost</w:t>
            </w:r>
          </w:p>
        </w:tc>
        <w:tc>
          <w:tcPr>
            <w:tcW w:w="1979" w:type="dxa"/>
            <w:shd w:val="clear" w:color="auto" w:fill="auto"/>
          </w:tcPr>
          <w:p w14:paraId="1C2EF9DB" w14:textId="77777777" w:rsidR="00C37857" w:rsidRPr="008B48F9" w:rsidRDefault="00C37857" w:rsidP="00750C9B">
            <w:pPr>
              <w:jc w:val="center"/>
              <w:rPr>
                <w:rFonts w:ascii="Arial" w:hAnsi="Arial" w:cs="Arial"/>
                <w:sz w:val="22"/>
                <w:szCs w:val="22"/>
              </w:rPr>
            </w:pPr>
            <w:r w:rsidRPr="008B48F9">
              <w:rPr>
                <w:rFonts w:ascii="Arial" w:hAnsi="Arial" w:cs="Arial"/>
                <w:sz w:val="22"/>
                <w:szCs w:val="22"/>
              </w:rPr>
              <w:t>8</w:t>
            </w:r>
          </w:p>
        </w:tc>
      </w:tr>
      <w:tr w:rsidR="00C37857" w:rsidRPr="008B48F9" w14:paraId="69D08504" w14:textId="77777777" w:rsidTr="00750C9B">
        <w:tc>
          <w:tcPr>
            <w:tcW w:w="3020" w:type="dxa"/>
            <w:vMerge/>
          </w:tcPr>
          <w:p w14:paraId="55269B2D" w14:textId="77777777" w:rsidR="00C37857" w:rsidRPr="008B48F9" w:rsidRDefault="00C37857" w:rsidP="00750C9B">
            <w:pPr>
              <w:rPr>
                <w:rFonts w:ascii="Arial" w:hAnsi="Arial" w:cs="Arial"/>
                <w:sz w:val="22"/>
                <w:szCs w:val="22"/>
              </w:rPr>
            </w:pPr>
          </w:p>
        </w:tc>
        <w:tc>
          <w:tcPr>
            <w:tcW w:w="4063" w:type="dxa"/>
          </w:tcPr>
          <w:p w14:paraId="451BF127" w14:textId="77777777" w:rsidR="00C37857" w:rsidRPr="008B48F9" w:rsidRDefault="00C37857" w:rsidP="00750C9B">
            <w:pPr>
              <w:rPr>
                <w:rFonts w:ascii="Arial" w:hAnsi="Arial" w:cs="Arial"/>
                <w:sz w:val="22"/>
                <w:szCs w:val="22"/>
              </w:rPr>
            </w:pPr>
            <w:r w:rsidRPr="008B48F9">
              <w:rPr>
                <w:rFonts w:ascii="Arial" w:hAnsi="Arial" w:cs="Arial"/>
                <w:sz w:val="22"/>
                <w:szCs w:val="22"/>
              </w:rPr>
              <w:t xml:space="preserve">Ekstremna debelost </w:t>
            </w:r>
          </w:p>
        </w:tc>
        <w:tc>
          <w:tcPr>
            <w:tcW w:w="1979" w:type="dxa"/>
            <w:shd w:val="clear" w:color="auto" w:fill="auto"/>
          </w:tcPr>
          <w:p w14:paraId="5BFF3CE8" w14:textId="77777777" w:rsidR="00C37857" w:rsidRPr="008B48F9" w:rsidRDefault="00C37857" w:rsidP="00750C9B">
            <w:pPr>
              <w:jc w:val="center"/>
              <w:rPr>
                <w:rFonts w:ascii="Arial" w:hAnsi="Arial" w:cs="Arial"/>
                <w:sz w:val="22"/>
                <w:szCs w:val="22"/>
              </w:rPr>
            </w:pPr>
            <w:r w:rsidRPr="008B48F9">
              <w:rPr>
                <w:rFonts w:ascii="Arial" w:hAnsi="Arial" w:cs="Arial"/>
                <w:sz w:val="22"/>
                <w:szCs w:val="22"/>
              </w:rPr>
              <w:t>9</w:t>
            </w:r>
          </w:p>
        </w:tc>
      </w:tr>
    </w:tbl>
    <w:p w14:paraId="7F8BEA81" w14:textId="77777777" w:rsidR="00C37857" w:rsidRPr="008B48F9" w:rsidRDefault="00C37857" w:rsidP="00C37857">
      <w:pPr>
        <w:rPr>
          <w:rFonts w:ascii="Arial" w:hAnsi="Arial" w:cs="Arial"/>
          <w:sz w:val="22"/>
          <w:szCs w:val="22"/>
        </w:rPr>
      </w:pPr>
    </w:p>
    <w:p w14:paraId="35B040F6" w14:textId="77777777" w:rsidR="00C37857" w:rsidRPr="008B48F9" w:rsidRDefault="00C37857" w:rsidP="00C37857">
      <w:pPr>
        <w:rPr>
          <w:rFonts w:ascii="Arial" w:hAnsi="Arial" w:cs="Arial"/>
          <w:sz w:val="22"/>
          <w:szCs w:val="22"/>
        </w:rPr>
      </w:pPr>
      <w:r w:rsidRPr="008B48F9">
        <w:rPr>
          <w:rFonts w:ascii="Arial" w:hAnsi="Arial" w:cs="Arial"/>
          <w:sz w:val="22"/>
          <w:szCs w:val="22"/>
        </w:rPr>
        <w:t>Kopitarjev z oceno telesne kondicije med 1- 3 ter 8 in 9 se ne sme uporabljati za delo, razen izjemoma po priporočilu in v skladu s pisnimi navodili veterinarja.</w:t>
      </w:r>
    </w:p>
    <w:p w14:paraId="45B8FF00" w14:textId="77777777" w:rsidR="00C37857" w:rsidRPr="008B48F9" w:rsidRDefault="00C37857" w:rsidP="00C37857">
      <w:pPr>
        <w:rPr>
          <w:rFonts w:ascii="Arial" w:hAnsi="Arial" w:cs="Arial"/>
          <w:sz w:val="22"/>
          <w:szCs w:val="22"/>
        </w:rPr>
      </w:pPr>
      <w:r w:rsidRPr="008B48F9">
        <w:rPr>
          <w:rFonts w:ascii="Arial" w:hAnsi="Arial" w:cs="Arial"/>
          <w:sz w:val="22"/>
          <w:szCs w:val="22"/>
        </w:rPr>
        <w:br w:type="page"/>
      </w:r>
    </w:p>
    <w:p w14:paraId="41AE88A5" w14:textId="6CB8F299" w:rsidR="00C37857" w:rsidRDefault="00C37857" w:rsidP="00C37857">
      <w:pPr>
        <w:rPr>
          <w:rFonts w:ascii="Arial" w:hAnsi="Arial" w:cs="Arial"/>
          <w:sz w:val="22"/>
          <w:szCs w:val="22"/>
        </w:rPr>
      </w:pPr>
      <w:r>
        <w:rPr>
          <w:rFonts w:ascii="Arial" w:hAnsi="Arial" w:cs="Arial"/>
          <w:b/>
          <w:sz w:val="22"/>
          <w:szCs w:val="22"/>
        </w:rPr>
        <w:lastRenderedPageBreak/>
        <w:t>5.4.2 Osli</w:t>
      </w:r>
    </w:p>
    <w:p w14:paraId="14B77A11" w14:textId="77777777" w:rsidR="00C37857" w:rsidRDefault="00C37857" w:rsidP="00C37857">
      <w:pPr>
        <w:rPr>
          <w:rFonts w:ascii="Arial" w:hAnsi="Arial" w:cs="Arial"/>
          <w:sz w:val="22"/>
          <w:szCs w:val="22"/>
        </w:rPr>
      </w:pPr>
    </w:p>
    <w:p w14:paraId="651B7079" w14:textId="1D6A5E7C" w:rsidR="00C37857" w:rsidRPr="008B48F9" w:rsidRDefault="00C37857" w:rsidP="00C37857">
      <w:pPr>
        <w:rPr>
          <w:rFonts w:ascii="Arial" w:hAnsi="Arial" w:cs="Arial"/>
          <w:bCs/>
          <w:sz w:val="22"/>
          <w:szCs w:val="22"/>
        </w:rPr>
      </w:pPr>
      <w:r w:rsidRPr="008B48F9">
        <w:rPr>
          <w:rFonts w:ascii="Arial" w:hAnsi="Arial" w:cs="Arial"/>
          <w:sz w:val="22"/>
          <w:szCs w:val="22"/>
        </w:rPr>
        <w:t>Telesno kondicijo oslov (</w:t>
      </w:r>
      <w:proofErr w:type="spellStart"/>
      <w:r w:rsidRPr="008B48F9">
        <w:rPr>
          <w:rFonts w:ascii="Arial" w:hAnsi="Arial" w:cs="Arial"/>
          <w:sz w:val="22"/>
          <w:szCs w:val="22"/>
        </w:rPr>
        <w:t>body</w:t>
      </w:r>
      <w:proofErr w:type="spellEnd"/>
      <w:r w:rsidRPr="008B48F9">
        <w:rPr>
          <w:rFonts w:ascii="Arial" w:hAnsi="Arial" w:cs="Arial"/>
          <w:sz w:val="22"/>
          <w:szCs w:val="22"/>
        </w:rPr>
        <w:t xml:space="preserve"> </w:t>
      </w:r>
      <w:proofErr w:type="spellStart"/>
      <w:r w:rsidRPr="008B48F9">
        <w:rPr>
          <w:rFonts w:ascii="Arial" w:hAnsi="Arial" w:cs="Arial"/>
          <w:sz w:val="22"/>
          <w:szCs w:val="22"/>
        </w:rPr>
        <w:t>condition</w:t>
      </w:r>
      <w:proofErr w:type="spellEnd"/>
      <w:r w:rsidRPr="008B48F9">
        <w:rPr>
          <w:rFonts w:ascii="Arial" w:hAnsi="Arial" w:cs="Arial"/>
          <w:sz w:val="22"/>
          <w:szCs w:val="22"/>
        </w:rPr>
        <w:t xml:space="preserve"> </w:t>
      </w:r>
      <w:proofErr w:type="spellStart"/>
      <w:r w:rsidRPr="008B48F9">
        <w:rPr>
          <w:rFonts w:ascii="Arial" w:hAnsi="Arial" w:cs="Arial"/>
          <w:sz w:val="22"/>
          <w:szCs w:val="22"/>
        </w:rPr>
        <w:t>score</w:t>
      </w:r>
      <w:proofErr w:type="spellEnd"/>
      <w:r w:rsidRPr="008B48F9">
        <w:rPr>
          <w:rFonts w:ascii="Arial" w:hAnsi="Arial" w:cs="Arial"/>
          <w:sz w:val="22"/>
          <w:szCs w:val="22"/>
        </w:rPr>
        <w:t xml:space="preserve"> - BCS) določamo s pomočjo 5 stopenjske ocenjevalne lestvice </w:t>
      </w:r>
    </w:p>
    <w:p w14:paraId="44709A63" w14:textId="77777777" w:rsidR="00C37857" w:rsidRDefault="00C37857" w:rsidP="00C37857">
      <w:pPr>
        <w:rPr>
          <w:rFonts w:ascii="Arial" w:hAnsi="Arial" w:cs="Arial"/>
          <w:sz w:val="22"/>
          <w:szCs w:val="22"/>
        </w:rPr>
      </w:pPr>
    </w:p>
    <w:p w14:paraId="68B6CB1D" w14:textId="66ED9B6D" w:rsidR="00C37857" w:rsidRPr="008B48F9" w:rsidRDefault="00C37857" w:rsidP="00C37857">
      <w:pPr>
        <w:rPr>
          <w:rFonts w:ascii="Arial" w:hAnsi="Arial" w:cs="Arial"/>
          <w:sz w:val="22"/>
          <w:szCs w:val="22"/>
        </w:rPr>
      </w:pPr>
      <w:r w:rsidRPr="008B48F9">
        <w:rPr>
          <w:rFonts w:ascii="Arial" w:hAnsi="Arial" w:cs="Arial"/>
          <w:sz w:val="22"/>
          <w:szCs w:val="22"/>
        </w:rPr>
        <w:t>Oceno podamo na podlagi opazovanja in tipanja prisotnosti podkožnega maščevja na naslednjih področjih: na vratu in ramenskem obroču, na vihru, na rebrih in trebuhu, na trnastih podaljških in prečnih podaljških vretenc hrbtenice, na zadnji okončini (zadnjica, področje kolčnega sklepa), okrog korena repa.</w:t>
      </w:r>
    </w:p>
    <w:p w14:paraId="71CB8EA3" w14:textId="77777777" w:rsidR="00C37857" w:rsidRDefault="00C37857" w:rsidP="00C37857">
      <w:pPr>
        <w:rPr>
          <w:rFonts w:ascii="Arial" w:hAnsi="Arial" w:cs="Arial"/>
          <w:sz w:val="22"/>
          <w:szCs w:val="22"/>
        </w:rPr>
      </w:pPr>
    </w:p>
    <w:p w14:paraId="479B0CB9" w14:textId="24F54E5A" w:rsidR="00C37857" w:rsidRPr="008B48F9" w:rsidRDefault="00C37857" w:rsidP="00C37857">
      <w:pPr>
        <w:rPr>
          <w:rFonts w:ascii="Arial" w:hAnsi="Arial" w:cs="Arial"/>
          <w:sz w:val="22"/>
          <w:szCs w:val="22"/>
        </w:rPr>
      </w:pPr>
      <w:r w:rsidRPr="008B48F9">
        <w:rPr>
          <w:rFonts w:ascii="Arial" w:hAnsi="Arial" w:cs="Arial"/>
          <w:sz w:val="22"/>
          <w:szCs w:val="22"/>
        </w:rPr>
        <w:t>Ocena telesne kondicije je razdeljena na 5 stopenj.</w:t>
      </w:r>
    </w:p>
    <w:p w14:paraId="57CEFE91" w14:textId="77777777" w:rsidR="00C37857" w:rsidRDefault="00C37857" w:rsidP="00C37857">
      <w:pPr>
        <w:rPr>
          <w:rFonts w:ascii="Arial" w:hAnsi="Arial" w:cs="Arial"/>
          <w:i/>
          <w:iCs/>
          <w:sz w:val="22"/>
          <w:szCs w:val="22"/>
          <w:u w:val="single"/>
        </w:rPr>
      </w:pPr>
    </w:p>
    <w:p w14:paraId="2243F258" w14:textId="4F039745"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1: Popolna shujšanost (popolna suhost)</w:t>
      </w:r>
    </w:p>
    <w:p w14:paraId="23B4EB58"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bookmarkStart w:id="3" w:name="_Hlk121388351"/>
      <w:r w:rsidRPr="008B48F9">
        <w:rPr>
          <w:rFonts w:ascii="Arial" w:hAnsi="Arial" w:cs="Arial"/>
          <w:sz w:val="22"/>
          <w:szCs w:val="22"/>
        </w:rPr>
        <w:t>vrat je tanek, ramenski obroč je dobro tipljiv, oglat</w:t>
      </w:r>
    </w:p>
    <w:p w14:paraId="6EB54C7B"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kosti vihra so prominentne in lahko tipljive</w:t>
      </w:r>
    </w:p>
    <w:p w14:paraId="3C440FC2"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so vidna od daleč in lahko tipljiva, trebuh je potegnjen navzgor</w:t>
      </w:r>
    </w:p>
    <w:p w14:paraId="1A1D4FBC"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hrbtenica je prominentna, dorzalni in prečni podaljški so lahko tipljivi</w:t>
      </w:r>
    </w:p>
    <w:p w14:paraId="718892FF"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kolčne kosti so vidne in lahko tipljive, mišic zadnjice je malo, pod repom je lahko vdolbina</w:t>
      </w:r>
    </w:p>
    <w:bookmarkEnd w:id="3"/>
    <w:p w14:paraId="1F7C2737"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 xml:space="preserve">Ocena 2: Shujšanost (suhost) </w:t>
      </w:r>
    </w:p>
    <w:p w14:paraId="78F93614"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na vratu je nekaj mišic, ki prekrivajo kosti, ramenski obroč je tipljiv</w:t>
      </w:r>
    </w:p>
    <w:p w14:paraId="0B9C99F3"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na vihru je nekaj podkožnega maščevja, trnasti podaljški so lahko tipljivi</w:t>
      </w:r>
    </w:p>
    <w:p w14:paraId="11CABC59"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niso vidna, so lahko tipljiva</w:t>
      </w:r>
    </w:p>
    <w:p w14:paraId="29A8573C"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dorzalni in prečni podaljški so tipljivi z rahlim pritiskom, mišice so slabo razvite</w:t>
      </w:r>
    </w:p>
    <w:p w14:paraId="3A27556A"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mišice zadnjice so slabo razvite, kolčne kosti so lahko tipljive</w:t>
      </w:r>
    </w:p>
    <w:p w14:paraId="12049B54"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3: Primerna (ustrezna) telesna kondicija</w:t>
      </w:r>
    </w:p>
    <w:p w14:paraId="55C7947F"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mišice na vratu so dobro razvite, kosti tipljive pod tanko plastjo mišic in maščobe, ramenski obroč je zaobljen</w:t>
      </w:r>
    </w:p>
    <w:p w14:paraId="6498A1B4"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viher je dobro pokrit z mišicami in podkožno maščobo, trnasti podaljški gladko preidejo v hrbet</w:t>
      </w:r>
    </w:p>
    <w:p w14:paraId="4E8060DD"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so prekrita s tanko plastjo mišic in maščobe in tipljiva z rahlim pritiskom, trebuh je čvrst in ploskega videza</w:t>
      </w:r>
    </w:p>
    <w:p w14:paraId="2E10DC66"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posameznih dorzalnih in prečnih podaljškov se ne da tipati, mišice so dobro razvite</w:t>
      </w:r>
    </w:p>
    <w:p w14:paraId="57E3EDED"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mišice zadnjice so dobro razvite, kolčne kosti so zaobljene tipljive z rahlim pritiskom</w:t>
      </w:r>
    </w:p>
    <w:p w14:paraId="5E2B71C4"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4: Debelost</w:t>
      </w:r>
    </w:p>
    <w:p w14:paraId="43B84FC8"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vrat je debel, greben je čvrst, ramenski obroč je pokrit z enakomerno plastjo maščobe</w:t>
      </w:r>
    </w:p>
    <w:p w14:paraId="10D994DC"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viher je širok, kosti so tipljive z močnim pritiskom</w:t>
      </w:r>
    </w:p>
    <w:p w14:paraId="0630704D"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so dorzalno tipljiva z močnim pritiskom, ventralno malo lažje, trebuh je prevelik</w:t>
      </w:r>
    </w:p>
    <w:p w14:paraId="0B50EC2E"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dorzalne in prečne podaljške je možno zatipati z močnim pritiskom, vzdolž hrbtenice je izboklina</w:t>
      </w:r>
    </w:p>
    <w:p w14:paraId="3A8148A6"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zadnjica je zaobljena, kolčne kosti so tipljive z močnim pritiskom, maščoba je enakomerno razporejena</w:t>
      </w:r>
    </w:p>
    <w:p w14:paraId="0CCCDB07" w14:textId="77777777" w:rsidR="00C37857" w:rsidRPr="008B48F9" w:rsidRDefault="00C37857" w:rsidP="00C37857">
      <w:pPr>
        <w:rPr>
          <w:rFonts w:ascii="Arial" w:hAnsi="Arial" w:cs="Arial"/>
          <w:i/>
          <w:iCs/>
          <w:sz w:val="22"/>
          <w:szCs w:val="22"/>
          <w:u w:val="single"/>
        </w:rPr>
      </w:pPr>
      <w:r w:rsidRPr="008B48F9">
        <w:rPr>
          <w:rFonts w:ascii="Arial" w:hAnsi="Arial" w:cs="Arial"/>
          <w:i/>
          <w:iCs/>
          <w:sz w:val="22"/>
          <w:szCs w:val="22"/>
          <w:u w:val="single"/>
        </w:rPr>
        <w:t>Ocena 5: Ekstremna debelost</w:t>
      </w:r>
    </w:p>
    <w:p w14:paraId="29FB6367"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vrat je debel, greben je izbočen zaradi maščobe in se lahko prevesi na eno stran, ramenski obroč je zaobljen in izbočen zaradi maščobe</w:t>
      </w:r>
    </w:p>
    <w:p w14:paraId="2C212150"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viher je širok, kosti niso tipljive</w:t>
      </w:r>
    </w:p>
    <w:p w14:paraId="0E07CB10"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rebra niso tipljiva, prekrita so z neenakomerno plastjo maščobe, trebuh je povešen navzdol in v širino</w:t>
      </w:r>
    </w:p>
    <w:p w14:paraId="5C05E5D9"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lastRenderedPageBreak/>
        <w:t>hrbet je širok, dorzalnih in prečnih podaljškov ni možno zatipati, vzdolž hrbtenice je vdolbina, ki je na straneh obdana z maščobo</w:t>
      </w:r>
    </w:p>
    <w:p w14:paraId="694FA925" w14:textId="77777777" w:rsidR="00C37857" w:rsidRPr="008B48F9" w:rsidRDefault="00C37857" w:rsidP="00C37857">
      <w:pPr>
        <w:pStyle w:val="Odstavekseznama"/>
        <w:numPr>
          <w:ilvl w:val="0"/>
          <w:numId w:val="15"/>
        </w:numPr>
        <w:spacing w:after="160" w:line="259" w:lineRule="auto"/>
        <w:rPr>
          <w:rFonts w:ascii="Arial" w:hAnsi="Arial" w:cs="Arial"/>
          <w:sz w:val="22"/>
          <w:szCs w:val="22"/>
        </w:rPr>
      </w:pPr>
      <w:r w:rsidRPr="008B48F9">
        <w:rPr>
          <w:rFonts w:ascii="Arial" w:hAnsi="Arial" w:cs="Arial"/>
          <w:sz w:val="22"/>
          <w:szCs w:val="22"/>
        </w:rPr>
        <w:t xml:space="preserve">kolčne kosti niso tipljive, maščoba je neenakomerno razporejena in prekriva koren repa </w:t>
      </w:r>
    </w:p>
    <w:p w14:paraId="2B438AB2" w14:textId="77777777" w:rsidR="00C37857" w:rsidRPr="008B48F9" w:rsidRDefault="00C37857" w:rsidP="00C37857">
      <w:pPr>
        <w:rPr>
          <w:rFonts w:ascii="Arial" w:hAnsi="Arial" w:cs="Arial"/>
          <w:sz w:val="22"/>
          <w:szCs w:val="22"/>
        </w:rPr>
      </w:pPr>
    </w:p>
    <w:p w14:paraId="4536F9BF" w14:textId="77777777" w:rsidR="00C37857" w:rsidRPr="008B48F9" w:rsidRDefault="00C37857" w:rsidP="00C37857">
      <w:pPr>
        <w:rPr>
          <w:rFonts w:ascii="Arial" w:hAnsi="Arial" w:cs="Arial"/>
          <w:sz w:val="22"/>
          <w:szCs w:val="22"/>
        </w:rPr>
      </w:pPr>
      <w:r w:rsidRPr="008B48F9">
        <w:rPr>
          <w:rFonts w:ascii="Arial" w:hAnsi="Arial" w:cs="Arial"/>
          <w:sz w:val="22"/>
          <w:szCs w:val="22"/>
        </w:rPr>
        <w:t>SHEMATSKI PRIKAZ OCENE TELESNE KONDICIJE OSLOV</w:t>
      </w:r>
    </w:p>
    <w:p w14:paraId="6917EEE6" w14:textId="77777777" w:rsidR="00C37857" w:rsidRPr="008B48F9" w:rsidRDefault="00C37857" w:rsidP="00C37857">
      <w:pPr>
        <w:rPr>
          <w:rFonts w:ascii="Arial" w:hAnsi="Arial" w:cs="Arial"/>
          <w:sz w:val="22"/>
          <w:szCs w:val="22"/>
        </w:rPr>
      </w:pPr>
      <w:r w:rsidRPr="008B48F9">
        <w:rPr>
          <w:rFonts w:ascii="Arial" w:hAnsi="Arial" w:cs="Arial"/>
          <w:noProof/>
          <w:sz w:val="22"/>
          <w:szCs w:val="22"/>
        </w:rPr>
        <w:drawing>
          <wp:inline distT="0" distB="0" distL="0" distR="0" wp14:anchorId="2B55934E" wp14:editId="2FC6ED2D">
            <wp:extent cx="4864100" cy="5441669"/>
            <wp:effectExtent l="0" t="0" r="0" b="6985"/>
            <wp:docPr id="2" name="Slika 2" descr="Prikaži izvorno sl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kaži izvorno slik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4100" cy="5452857"/>
                    </a:xfrm>
                    <a:prstGeom prst="rect">
                      <a:avLst/>
                    </a:prstGeom>
                    <a:noFill/>
                    <a:ln>
                      <a:noFill/>
                    </a:ln>
                  </pic:spPr>
                </pic:pic>
              </a:graphicData>
            </a:graphic>
          </wp:inline>
        </w:drawing>
      </w:r>
    </w:p>
    <w:p w14:paraId="5634D794" w14:textId="77777777" w:rsidR="00C37857" w:rsidRDefault="00C37857" w:rsidP="00C37857">
      <w:pPr>
        <w:rPr>
          <w:rFonts w:ascii="Arial" w:hAnsi="Arial" w:cs="Arial"/>
        </w:rPr>
      </w:pPr>
    </w:p>
    <w:p w14:paraId="443F236E" w14:textId="77777777" w:rsidR="00C37857" w:rsidRPr="008B48F9" w:rsidRDefault="00C37857" w:rsidP="00C37857">
      <w:pPr>
        <w:rPr>
          <w:rFonts w:ascii="Arial" w:hAnsi="Arial" w:cs="Arial"/>
          <w:sz w:val="22"/>
          <w:szCs w:val="22"/>
        </w:rPr>
      </w:pPr>
    </w:p>
    <w:tbl>
      <w:tblPr>
        <w:tblStyle w:val="Tabelamrea"/>
        <w:tblW w:w="0" w:type="auto"/>
        <w:tblLook w:val="04A0" w:firstRow="1" w:lastRow="0" w:firstColumn="1" w:lastColumn="0" w:noHBand="0" w:noVBand="1"/>
      </w:tblPr>
      <w:tblGrid>
        <w:gridCol w:w="3020"/>
        <w:gridCol w:w="4063"/>
        <w:gridCol w:w="1979"/>
      </w:tblGrid>
      <w:tr w:rsidR="00C37857" w:rsidRPr="008B48F9" w14:paraId="30952D4D" w14:textId="77777777" w:rsidTr="00750C9B">
        <w:tc>
          <w:tcPr>
            <w:tcW w:w="3020" w:type="dxa"/>
          </w:tcPr>
          <w:p w14:paraId="453F048F" w14:textId="77777777" w:rsidR="00C37857" w:rsidRPr="008B48F9" w:rsidRDefault="00C37857" w:rsidP="00750C9B">
            <w:pPr>
              <w:rPr>
                <w:rFonts w:ascii="Arial" w:hAnsi="Arial" w:cs="Arial"/>
                <w:b/>
                <w:bCs/>
                <w:i/>
                <w:iCs/>
                <w:sz w:val="22"/>
                <w:szCs w:val="22"/>
              </w:rPr>
            </w:pPr>
            <w:r w:rsidRPr="008B48F9">
              <w:rPr>
                <w:rFonts w:ascii="Arial" w:hAnsi="Arial" w:cs="Arial"/>
                <w:b/>
                <w:bCs/>
                <w:i/>
                <w:iCs/>
                <w:sz w:val="22"/>
                <w:szCs w:val="22"/>
              </w:rPr>
              <w:t>Fiziološki status</w:t>
            </w:r>
          </w:p>
        </w:tc>
        <w:tc>
          <w:tcPr>
            <w:tcW w:w="4063" w:type="dxa"/>
          </w:tcPr>
          <w:p w14:paraId="1D9EB45F" w14:textId="77777777" w:rsidR="00C37857" w:rsidRPr="008B48F9" w:rsidRDefault="00C37857" w:rsidP="00750C9B">
            <w:pPr>
              <w:rPr>
                <w:rFonts w:ascii="Arial" w:hAnsi="Arial" w:cs="Arial"/>
                <w:b/>
                <w:bCs/>
                <w:i/>
                <w:iCs/>
                <w:sz w:val="22"/>
                <w:szCs w:val="22"/>
              </w:rPr>
            </w:pPr>
            <w:r w:rsidRPr="008B48F9">
              <w:rPr>
                <w:rFonts w:ascii="Arial" w:hAnsi="Arial" w:cs="Arial"/>
                <w:b/>
                <w:bCs/>
                <w:i/>
                <w:iCs/>
                <w:sz w:val="22"/>
                <w:szCs w:val="22"/>
              </w:rPr>
              <w:t>Značilnosti</w:t>
            </w:r>
          </w:p>
        </w:tc>
        <w:tc>
          <w:tcPr>
            <w:tcW w:w="1979" w:type="dxa"/>
          </w:tcPr>
          <w:p w14:paraId="6C7A72DB" w14:textId="77777777" w:rsidR="00C37857" w:rsidRPr="008B48F9" w:rsidRDefault="00C37857" w:rsidP="00750C9B">
            <w:pPr>
              <w:rPr>
                <w:rFonts w:ascii="Arial" w:hAnsi="Arial" w:cs="Arial"/>
                <w:b/>
                <w:bCs/>
                <w:i/>
                <w:iCs/>
                <w:sz w:val="22"/>
                <w:szCs w:val="22"/>
              </w:rPr>
            </w:pPr>
            <w:r w:rsidRPr="008B48F9">
              <w:rPr>
                <w:rFonts w:ascii="Arial" w:hAnsi="Arial" w:cs="Arial"/>
                <w:b/>
                <w:bCs/>
                <w:i/>
                <w:iCs/>
                <w:sz w:val="22"/>
                <w:szCs w:val="22"/>
              </w:rPr>
              <w:t>Točkovna ocena</w:t>
            </w:r>
          </w:p>
        </w:tc>
      </w:tr>
      <w:tr w:rsidR="00C37857" w:rsidRPr="008B48F9" w14:paraId="7E6BD015" w14:textId="77777777" w:rsidTr="00750C9B">
        <w:tc>
          <w:tcPr>
            <w:tcW w:w="3020" w:type="dxa"/>
            <w:vMerge w:val="restart"/>
          </w:tcPr>
          <w:p w14:paraId="65F7B29F" w14:textId="77777777" w:rsidR="00C37857" w:rsidRPr="008B48F9" w:rsidRDefault="00C37857" w:rsidP="00750C9B">
            <w:pPr>
              <w:rPr>
                <w:rFonts w:ascii="Arial" w:hAnsi="Arial" w:cs="Arial"/>
                <w:sz w:val="22"/>
                <w:szCs w:val="22"/>
              </w:rPr>
            </w:pPr>
            <w:r w:rsidRPr="008B48F9">
              <w:rPr>
                <w:rFonts w:ascii="Arial" w:hAnsi="Arial" w:cs="Arial"/>
                <w:sz w:val="22"/>
                <w:szCs w:val="22"/>
              </w:rPr>
              <w:t xml:space="preserve">Podhranjenost </w:t>
            </w:r>
          </w:p>
        </w:tc>
        <w:tc>
          <w:tcPr>
            <w:tcW w:w="4063" w:type="dxa"/>
          </w:tcPr>
          <w:p w14:paraId="6A8C5AD2" w14:textId="77777777" w:rsidR="00C37857" w:rsidRPr="008B48F9" w:rsidRDefault="00C37857" w:rsidP="00750C9B">
            <w:pPr>
              <w:rPr>
                <w:rFonts w:ascii="Arial" w:hAnsi="Arial" w:cs="Arial"/>
                <w:sz w:val="22"/>
                <w:szCs w:val="22"/>
              </w:rPr>
            </w:pPr>
            <w:r w:rsidRPr="008B48F9">
              <w:rPr>
                <w:rFonts w:ascii="Arial" w:hAnsi="Arial" w:cs="Arial"/>
                <w:sz w:val="22"/>
                <w:szCs w:val="22"/>
              </w:rPr>
              <w:t>Popolna shujšanost (popolna suhost)</w:t>
            </w:r>
          </w:p>
        </w:tc>
        <w:tc>
          <w:tcPr>
            <w:tcW w:w="1979" w:type="dxa"/>
            <w:shd w:val="clear" w:color="auto" w:fill="auto"/>
          </w:tcPr>
          <w:p w14:paraId="25851B0F" w14:textId="77777777" w:rsidR="00C37857" w:rsidRPr="008B48F9" w:rsidRDefault="00C37857" w:rsidP="00750C9B">
            <w:pPr>
              <w:jc w:val="center"/>
              <w:rPr>
                <w:rFonts w:ascii="Arial" w:hAnsi="Arial" w:cs="Arial"/>
                <w:sz w:val="22"/>
                <w:szCs w:val="22"/>
              </w:rPr>
            </w:pPr>
            <w:r w:rsidRPr="008B48F9">
              <w:rPr>
                <w:rFonts w:ascii="Arial" w:hAnsi="Arial" w:cs="Arial"/>
                <w:sz w:val="22"/>
                <w:szCs w:val="22"/>
              </w:rPr>
              <w:t>1</w:t>
            </w:r>
          </w:p>
        </w:tc>
      </w:tr>
      <w:tr w:rsidR="00C37857" w:rsidRPr="008B48F9" w14:paraId="707966D0" w14:textId="77777777" w:rsidTr="00750C9B">
        <w:tc>
          <w:tcPr>
            <w:tcW w:w="3020" w:type="dxa"/>
            <w:vMerge/>
          </w:tcPr>
          <w:p w14:paraId="091ABA55" w14:textId="77777777" w:rsidR="00C37857" w:rsidRPr="008B48F9" w:rsidRDefault="00C37857" w:rsidP="00750C9B">
            <w:pPr>
              <w:rPr>
                <w:rFonts w:ascii="Arial" w:hAnsi="Arial" w:cs="Arial"/>
                <w:sz w:val="22"/>
                <w:szCs w:val="22"/>
              </w:rPr>
            </w:pPr>
          </w:p>
        </w:tc>
        <w:tc>
          <w:tcPr>
            <w:tcW w:w="4063" w:type="dxa"/>
          </w:tcPr>
          <w:p w14:paraId="616AF65D" w14:textId="77777777" w:rsidR="00C37857" w:rsidRPr="008B48F9" w:rsidRDefault="00C37857" w:rsidP="00750C9B">
            <w:pPr>
              <w:rPr>
                <w:rFonts w:ascii="Arial" w:hAnsi="Arial" w:cs="Arial"/>
                <w:sz w:val="22"/>
                <w:szCs w:val="22"/>
              </w:rPr>
            </w:pPr>
            <w:r w:rsidRPr="008B48F9">
              <w:rPr>
                <w:rFonts w:ascii="Arial" w:hAnsi="Arial" w:cs="Arial"/>
                <w:sz w:val="22"/>
                <w:szCs w:val="22"/>
              </w:rPr>
              <w:t>Shujšanost (suhost)</w:t>
            </w:r>
          </w:p>
        </w:tc>
        <w:tc>
          <w:tcPr>
            <w:tcW w:w="1979" w:type="dxa"/>
            <w:shd w:val="clear" w:color="auto" w:fill="auto"/>
          </w:tcPr>
          <w:p w14:paraId="5F7A436C" w14:textId="77777777" w:rsidR="00C37857" w:rsidRPr="008B48F9" w:rsidRDefault="00C37857" w:rsidP="00750C9B">
            <w:pPr>
              <w:jc w:val="center"/>
              <w:rPr>
                <w:rFonts w:ascii="Arial" w:hAnsi="Arial" w:cs="Arial"/>
                <w:sz w:val="22"/>
                <w:szCs w:val="22"/>
              </w:rPr>
            </w:pPr>
            <w:r w:rsidRPr="008B48F9">
              <w:rPr>
                <w:rFonts w:ascii="Arial" w:hAnsi="Arial" w:cs="Arial"/>
                <w:sz w:val="22"/>
                <w:szCs w:val="22"/>
              </w:rPr>
              <w:t>2</w:t>
            </w:r>
          </w:p>
        </w:tc>
      </w:tr>
      <w:tr w:rsidR="00C37857" w:rsidRPr="008B48F9" w14:paraId="7181FA4A" w14:textId="77777777" w:rsidTr="00750C9B">
        <w:tc>
          <w:tcPr>
            <w:tcW w:w="3020" w:type="dxa"/>
            <w:shd w:val="clear" w:color="auto" w:fill="F2F2F2" w:themeFill="background1" w:themeFillShade="F2"/>
          </w:tcPr>
          <w:p w14:paraId="7C6A3EEE" w14:textId="77777777" w:rsidR="00C37857" w:rsidRPr="008B48F9" w:rsidRDefault="00C37857" w:rsidP="00750C9B">
            <w:pPr>
              <w:rPr>
                <w:rFonts w:ascii="Arial" w:hAnsi="Arial" w:cs="Arial"/>
                <w:b/>
                <w:sz w:val="22"/>
                <w:szCs w:val="22"/>
              </w:rPr>
            </w:pPr>
            <w:r w:rsidRPr="008B48F9">
              <w:rPr>
                <w:rFonts w:ascii="Arial" w:hAnsi="Arial" w:cs="Arial"/>
                <w:b/>
                <w:sz w:val="22"/>
                <w:szCs w:val="22"/>
              </w:rPr>
              <w:t>Ustreznost</w:t>
            </w:r>
          </w:p>
        </w:tc>
        <w:tc>
          <w:tcPr>
            <w:tcW w:w="4063" w:type="dxa"/>
            <w:shd w:val="clear" w:color="auto" w:fill="F2F2F2" w:themeFill="background1" w:themeFillShade="F2"/>
          </w:tcPr>
          <w:p w14:paraId="12FD3CF4" w14:textId="77777777" w:rsidR="00C37857" w:rsidRPr="008B48F9" w:rsidRDefault="00C37857" w:rsidP="00750C9B">
            <w:pPr>
              <w:rPr>
                <w:rFonts w:ascii="Arial" w:hAnsi="Arial" w:cs="Arial"/>
                <w:b/>
                <w:sz w:val="22"/>
                <w:szCs w:val="22"/>
              </w:rPr>
            </w:pPr>
            <w:r w:rsidRPr="008B48F9">
              <w:rPr>
                <w:rFonts w:ascii="Arial" w:hAnsi="Arial" w:cs="Arial"/>
                <w:b/>
                <w:sz w:val="22"/>
                <w:szCs w:val="22"/>
              </w:rPr>
              <w:t>Primerna (ustrezna) telesna kondicija</w:t>
            </w:r>
          </w:p>
        </w:tc>
        <w:tc>
          <w:tcPr>
            <w:tcW w:w="1979" w:type="dxa"/>
            <w:shd w:val="clear" w:color="auto" w:fill="F2F2F2" w:themeFill="background1" w:themeFillShade="F2"/>
          </w:tcPr>
          <w:p w14:paraId="1818264C" w14:textId="77777777" w:rsidR="00C37857" w:rsidRPr="008B48F9" w:rsidRDefault="00C37857" w:rsidP="00750C9B">
            <w:pPr>
              <w:jc w:val="center"/>
              <w:rPr>
                <w:rFonts w:ascii="Arial" w:hAnsi="Arial" w:cs="Arial"/>
                <w:b/>
                <w:sz w:val="22"/>
                <w:szCs w:val="22"/>
              </w:rPr>
            </w:pPr>
            <w:r w:rsidRPr="008B48F9">
              <w:rPr>
                <w:rFonts w:ascii="Arial" w:hAnsi="Arial" w:cs="Arial"/>
                <w:b/>
                <w:sz w:val="22"/>
                <w:szCs w:val="22"/>
              </w:rPr>
              <w:t>3</w:t>
            </w:r>
          </w:p>
        </w:tc>
      </w:tr>
      <w:tr w:rsidR="00C37857" w:rsidRPr="008B48F9" w14:paraId="0E60AEFB" w14:textId="77777777" w:rsidTr="00750C9B">
        <w:tc>
          <w:tcPr>
            <w:tcW w:w="3020" w:type="dxa"/>
            <w:vMerge w:val="restart"/>
          </w:tcPr>
          <w:p w14:paraId="226BCA11" w14:textId="77777777" w:rsidR="00C37857" w:rsidRPr="008B48F9" w:rsidRDefault="00C37857" w:rsidP="00750C9B">
            <w:pPr>
              <w:rPr>
                <w:rFonts w:ascii="Arial" w:hAnsi="Arial" w:cs="Arial"/>
                <w:sz w:val="22"/>
                <w:szCs w:val="22"/>
              </w:rPr>
            </w:pPr>
            <w:r w:rsidRPr="008B48F9">
              <w:rPr>
                <w:rFonts w:ascii="Arial" w:hAnsi="Arial" w:cs="Arial"/>
                <w:sz w:val="22"/>
                <w:szCs w:val="22"/>
              </w:rPr>
              <w:t xml:space="preserve">Debelost </w:t>
            </w:r>
          </w:p>
        </w:tc>
        <w:tc>
          <w:tcPr>
            <w:tcW w:w="4063" w:type="dxa"/>
          </w:tcPr>
          <w:p w14:paraId="1C33B848" w14:textId="77777777" w:rsidR="00C37857" w:rsidRPr="008B48F9" w:rsidRDefault="00C37857" w:rsidP="00750C9B">
            <w:pPr>
              <w:rPr>
                <w:rFonts w:ascii="Arial" w:hAnsi="Arial" w:cs="Arial"/>
                <w:bCs/>
                <w:sz w:val="22"/>
                <w:szCs w:val="22"/>
              </w:rPr>
            </w:pPr>
            <w:r w:rsidRPr="008B48F9">
              <w:rPr>
                <w:rFonts w:ascii="Arial" w:hAnsi="Arial" w:cs="Arial"/>
                <w:bCs/>
                <w:sz w:val="22"/>
                <w:szCs w:val="22"/>
              </w:rPr>
              <w:t>Debelost</w:t>
            </w:r>
          </w:p>
        </w:tc>
        <w:tc>
          <w:tcPr>
            <w:tcW w:w="1979" w:type="dxa"/>
            <w:shd w:val="clear" w:color="auto" w:fill="F2F2F2" w:themeFill="background1" w:themeFillShade="F2"/>
          </w:tcPr>
          <w:p w14:paraId="07316E4A" w14:textId="77777777" w:rsidR="00C37857" w:rsidRPr="008B48F9" w:rsidRDefault="00C37857" w:rsidP="00750C9B">
            <w:pPr>
              <w:jc w:val="center"/>
              <w:rPr>
                <w:rFonts w:ascii="Arial" w:hAnsi="Arial" w:cs="Arial"/>
                <w:bCs/>
                <w:sz w:val="22"/>
                <w:szCs w:val="22"/>
              </w:rPr>
            </w:pPr>
            <w:r w:rsidRPr="008B48F9">
              <w:rPr>
                <w:rFonts w:ascii="Arial" w:hAnsi="Arial" w:cs="Arial"/>
                <w:bCs/>
                <w:sz w:val="22"/>
                <w:szCs w:val="22"/>
              </w:rPr>
              <w:t>4</w:t>
            </w:r>
          </w:p>
        </w:tc>
      </w:tr>
      <w:tr w:rsidR="00C37857" w:rsidRPr="008B48F9" w14:paraId="22733034" w14:textId="77777777" w:rsidTr="00750C9B">
        <w:tc>
          <w:tcPr>
            <w:tcW w:w="3020" w:type="dxa"/>
            <w:vMerge/>
          </w:tcPr>
          <w:p w14:paraId="2E257919" w14:textId="77777777" w:rsidR="00C37857" w:rsidRPr="008B48F9" w:rsidRDefault="00C37857" w:rsidP="00750C9B">
            <w:pPr>
              <w:rPr>
                <w:rFonts w:ascii="Arial" w:hAnsi="Arial" w:cs="Arial"/>
                <w:sz w:val="22"/>
                <w:szCs w:val="22"/>
              </w:rPr>
            </w:pPr>
          </w:p>
        </w:tc>
        <w:tc>
          <w:tcPr>
            <w:tcW w:w="4063" w:type="dxa"/>
          </w:tcPr>
          <w:p w14:paraId="6EA38A79" w14:textId="77777777" w:rsidR="00C37857" w:rsidRPr="008B48F9" w:rsidRDefault="00C37857" w:rsidP="00750C9B">
            <w:pPr>
              <w:rPr>
                <w:rFonts w:ascii="Arial" w:hAnsi="Arial" w:cs="Arial"/>
                <w:sz w:val="22"/>
                <w:szCs w:val="22"/>
              </w:rPr>
            </w:pPr>
            <w:r w:rsidRPr="008B48F9">
              <w:rPr>
                <w:rFonts w:ascii="Arial" w:hAnsi="Arial" w:cs="Arial"/>
                <w:sz w:val="22"/>
                <w:szCs w:val="22"/>
              </w:rPr>
              <w:t>Ekstremna debelost</w:t>
            </w:r>
          </w:p>
        </w:tc>
        <w:tc>
          <w:tcPr>
            <w:tcW w:w="1979" w:type="dxa"/>
            <w:shd w:val="clear" w:color="auto" w:fill="auto"/>
          </w:tcPr>
          <w:p w14:paraId="13042E5C" w14:textId="77777777" w:rsidR="00C37857" w:rsidRPr="008B48F9" w:rsidRDefault="00C37857" w:rsidP="00750C9B">
            <w:pPr>
              <w:jc w:val="center"/>
              <w:rPr>
                <w:rFonts w:ascii="Arial" w:hAnsi="Arial" w:cs="Arial"/>
                <w:sz w:val="22"/>
                <w:szCs w:val="22"/>
              </w:rPr>
            </w:pPr>
            <w:r w:rsidRPr="008B48F9">
              <w:rPr>
                <w:rFonts w:ascii="Arial" w:hAnsi="Arial" w:cs="Arial"/>
                <w:sz w:val="22"/>
                <w:szCs w:val="22"/>
              </w:rPr>
              <w:t>5</w:t>
            </w:r>
          </w:p>
        </w:tc>
      </w:tr>
    </w:tbl>
    <w:p w14:paraId="380CF7E2" w14:textId="77777777" w:rsidR="00C37857" w:rsidRPr="008B48F9" w:rsidRDefault="00C37857" w:rsidP="00C37857">
      <w:pPr>
        <w:rPr>
          <w:rFonts w:ascii="Arial" w:hAnsi="Arial" w:cs="Arial"/>
          <w:sz w:val="22"/>
          <w:szCs w:val="22"/>
        </w:rPr>
      </w:pPr>
    </w:p>
    <w:p w14:paraId="648E6D65" w14:textId="77777777" w:rsidR="00C37857" w:rsidRPr="008B48F9" w:rsidRDefault="00C37857" w:rsidP="00C37857">
      <w:pPr>
        <w:rPr>
          <w:rFonts w:ascii="Arial" w:hAnsi="Arial" w:cs="Arial"/>
          <w:sz w:val="22"/>
          <w:szCs w:val="22"/>
        </w:rPr>
      </w:pPr>
      <w:r w:rsidRPr="008B48F9">
        <w:rPr>
          <w:rFonts w:ascii="Arial" w:hAnsi="Arial" w:cs="Arial"/>
          <w:sz w:val="22"/>
          <w:szCs w:val="22"/>
        </w:rPr>
        <w:t>Osli imajo ustrezno telesno kondicijo pri vrednosti 3. Oslov z oceno telesne kondicije 1 ter 5 se ne sme uporabljati za delo razen izjemoma, po priporočilu in v skladu s pisnimi navodili veterinarja.</w:t>
      </w:r>
    </w:p>
    <w:p w14:paraId="70C8FAEB" w14:textId="77777777" w:rsidR="00BF7B4D" w:rsidRPr="00BF7B4D" w:rsidRDefault="00BF7B4D" w:rsidP="00BF7B4D">
      <w:pPr>
        <w:rPr>
          <w:rFonts w:ascii="Arial" w:hAnsi="Arial" w:cs="Arial"/>
          <w:sz w:val="22"/>
          <w:szCs w:val="22"/>
        </w:rPr>
      </w:pPr>
      <w:r w:rsidRPr="00BF7B4D">
        <w:rPr>
          <w:rFonts w:ascii="Arial" w:hAnsi="Arial" w:cs="Arial"/>
          <w:sz w:val="22"/>
          <w:szCs w:val="22"/>
        </w:rPr>
        <w:br w:type="page"/>
      </w:r>
    </w:p>
    <w:p w14:paraId="694F0B72" w14:textId="77777777" w:rsidR="00BF7B4D" w:rsidRPr="00BF7B4D" w:rsidRDefault="00BF7B4D" w:rsidP="00BF7B4D">
      <w:pPr>
        <w:rPr>
          <w:rFonts w:ascii="Arial" w:hAnsi="Arial" w:cs="Arial"/>
          <w:sz w:val="22"/>
          <w:szCs w:val="22"/>
        </w:rPr>
        <w:sectPr w:rsidR="00BF7B4D" w:rsidRPr="00BF7B4D" w:rsidSect="0089441D">
          <w:pgSz w:w="11906" w:h="16838"/>
          <w:pgMar w:top="1417" w:right="1417" w:bottom="1417" w:left="1417" w:header="708" w:footer="708" w:gutter="0"/>
          <w:cols w:space="708"/>
          <w:docGrid w:linePitch="360"/>
        </w:sectPr>
      </w:pPr>
    </w:p>
    <w:p w14:paraId="1876FAD8" w14:textId="7CD22117" w:rsidR="00BF7B4D" w:rsidRPr="00BF7B4D" w:rsidRDefault="00C8163A" w:rsidP="00BF7B4D">
      <w:pPr>
        <w:rPr>
          <w:rFonts w:ascii="Arial" w:hAnsi="Arial" w:cs="Arial"/>
          <w:b/>
          <w:sz w:val="22"/>
          <w:szCs w:val="22"/>
        </w:rPr>
      </w:pPr>
      <w:r>
        <w:rPr>
          <w:rFonts w:ascii="Arial" w:hAnsi="Arial" w:cs="Arial"/>
          <w:b/>
          <w:sz w:val="22"/>
          <w:szCs w:val="22"/>
        </w:rPr>
        <w:lastRenderedPageBreak/>
        <w:t>5.5</w:t>
      </w:r>
      <w:r w:rsidR="00BF7B4D" w:rsidRPr="00BF7B4D">
        <w:rPr>
          <w:rFonts w:ascii="Arial" w:hAnsi="Arial" w:cs="Arial"/>
          <w:b/>
          <w:sz w:val="22"/>
          <w:szCs w:val="22"/>
        </w:rPr>
        <w:t xml:space="preserve"> </w:t>
      </w:r>
      <w:r w:rsidR="00822221">
        <w:rPr>
          <w:rFonts w:ascii="Arial" w:hAnsi="Arial" w:cs="Arial"/>
          <w:b/>
          <w:sz w:val="22"/>
          <w:szCs w:val="22"/>
        </w:rPr>
        <w:t xml:space="preserve">Ravnanje s kopitarji </w:t>
      </w:r>
      <w:r w:rsidR="00BF7B4D" w:rsidRPr="00BF7B4D">
        <w:rPr>
          <w:rFonts w:ascii="Arial" w:hAnsi="Arial" w:cs="Arial"/>
          <w:b/>
          <w:sz w:val="22"/>
          <w:szCs w:val="22"/>
        </w:rPr>
        <w:t>med delom ali tekmovanjem glede na toplotni indeks</w:t>
      </w:r>
    </w:p>
    <w:tbl>
      <w:tblPr>
        <w:tblW w:w="15104" w:type="dxa"/>
        <w:tblLayout w:type="fixed"/>
        <w:tblCellMar>
          <w:left w:w="70" w:type="dxa"/>
          <w:right w:w="70" w:type="dxa"/>
        </w:tblCellMar>
        <w:tblLook w:val="04A0" w:firstRow="1" w:lastRow="0" w:firstColumn="1" w:lastColumn="0" w:noHBand="0" w:noVBand="1"/>
      </w:tblPr>
      <w:tblGrid>
        <w:gridCol w:w="284"/>
        <w:gridCol w:w="850"/>
        <w:gridCol w:w="776"/>
        <w:gridCol w:w="776"/>
        <w:gridCol w:w="776"/>
        <w:gridCol w:w="776"/>
        <w:gridCol w:w="776"/>
        <w:gridCol w:w="776"/>
        <w:gridCol w:w="776"/>
        <w:gridCol w:w="776"/>
        <w:gridCol w:w="777"/>
        <w:gridCol w:w="184"/>
        <w:gridCol w:w="592"/>
        <w:gridCol w:w="248"/>
        <w:gridCol w:w="528"/>
        <w:gridCol w:w="252"/>
        <w:gridCol w:w="524"/>
        <w:gridCol w:w="216"/>
        <w:gridCol w:w="560"/>
        <w:gridCol w:w="200"/>
        <w:gridCol w:w="576"/>
        <w:gridCol w:w="244"/>
        <w:gridCol w:w="532"/>
        <w:gridCol w:w="288"/>
        <w:gridCol w:w="488"/>
        <w:gridCol w:w="312"/>
        <w:gridCol w:w="464"/>
        <w:gridCol w:w="336"/>
        <w:gridCol w:w="422"/>
        <w:gridCol w:w="19"/>
      </w:tblGrid>
      <w:tr w:rsidR="00BF7B4D" w:rsidRPr="00BF7B4D" w14:paraId="6E0F630B" w14:textId="77777777" w:rsidTr="00BF7B4D">
        <w:trPr>
          <w:trHeight w:val="390"/>
        </w:trPr>
        <w:tc>
          <w:tcPr>
            <w:tcW w:w="8303" w:type="dxa"/>
            <w:gridSpan w:val="12"/>
            <w:tcBorders>
              <w:top w:val="nil"/>
              <w:left w:val="nil"/>
              <w:bottom w:val="nil"/>
              <w:right w:val="nil"/>
            </w:tcBorders>
            <w:shd w:val="clear" w:color="auto" w:fill="auto"/>
            <w:noWrap/>
            <w:vAlign w:val="bottom"/>
            <w:hideMark/>
          </w:tcPr>
          <w:p w14:paraId="2781EF8F" w14:textId="5D576716" w:rsidR="00BF7B4D" w:rsidRPr="00BF7B4D" w:rsidRDefault="00BF7B4D" w:rsidP="000644E9">
            <w:pPr>
              <w:rPr>
                <w:rFonts w:ascii="Arial" w:hAnsi="Arial" w:cs="Arial"/>
                <w:b/>
                <w:bCs/>
                <w:sz w:val="22"/>
                <w:szCs w:val="22"/>
              </w:rPr>
            </w:pPr>
            <w:r w:rsidRPr="00BF7B4D">
              <w:rPr>
                <w:rFonts w:ascii="Arial" w:hAnsi="Arial" w:cs="Arial"/>
                <w:b/>
                <w:bCs/>
                <w:sz w:val="22"/>
                <w:szCs w:val="22"/>
              </w:rPr>
              <w:t>INDEKS TOPLOTNEGA UGODJA, KOPITARJI (T°C×9/5+32) + (%</w:t>
            </w:r>
            <w:proofErr w:type="spellStart"/>
            <w:r w:rsidRPr="00BF7B4D">
              <w:rPr>
                <w:rFonts w:ascii="Arial" w:hAnsi="Arial" w:cs="Arial"/>
                <w:b/>
                <w:bCs/>
                <w:sz w:val="22"/>
                <w:szCs w:val="22"/>
              </w:rPr>
              <w:t>rel.vlage</w:t>
            </w:r>
            <w:proofErr w:type="spellEnd"/>
            <w:r w:rsidRPr="00BF7B4D">
              <w:rPr>
                <w:rFonts w:ascii="Arial" w:hAnsi="Arial" w:cs="Arial"/>
                <w:b/>
                <w:bCs/>
                <w:sz w:val="22"/>
                <w:szCs w:val="22"/>
              </w:rPr>
              <w:t>)</w:t>
            </w:r>
          </w:p>
        </w:tc>
        <w:tc>
          <w:tcPr>
            <w:tcW w:w="840" w:type="dxa"/>
            <w:gridSpan w:val="2"/>
            <w:tcBorders>
              <w:top w:val="nil"/>
              <w:left w:val="nil"/>
              <w:bottom w:val="nil"/>
              <w:right w:val="nil"/>
            </w:tcBorders>
            <w:shd w:val="clear" w:color="auto" w:fill="auto"/>
            <w:noWrap/>
            <w:vAlign w:val="bottom"/>
            <w:hideMark/>
          </w:tcPr>
          <w:p w14:paraId="3ED0188A" w14:textId="77777777" w:rsidR="00BF7B4D" w:rsidRPr="00BF7B4D" w:rsidRDefault="00BF7B4D" w:rsidP="00BF7B4D">
            <w:pPr>
              <w:rPr>
                <w:rFonts w:ascii="Arial" w:hAnsi="Arial" w:cs="Arial"/>
                <w:b/>
                <w:bCs/>
                <w:sz w:val="22"/>
                <w:szCs w:val="22"/>
              </w:rPr>
            </w:pPr>
          </w:p>
        </w:tc>
        <w:tc>
          <w:tcPr>
            <w:tcW w:w="780" w:type="dxa"/>
            <w:gridSpan w:val="2"/>
            <w:tcBorders>
              <w:top w:val="nil"/>
              <w:left w:val="nil"/>
              <w:bottom w:val="nil"/>
              <w:right w:val="nil"/>
            </w:tcBorders>
            <w:shd w:val="clear" w:color="auto" w:fill="auto"/>
            <w:noWrap/>
            <w:vAlign w:val="bottom"/>
            <w:hideMark/>
          </w:tcPr>
          <w:p w14:paraId="504A4CEF" w14:textId="77777777" w:rsidR="00BF7B4D" w:rsidRPr="00BF7B4D" w:rsidRDefault="00BF7B4D" w:rsidP="00BF7B4D">
            <w:pPr>
              <w:rPr>
                <w:rFonts w:ascii="Arial" w:hAnsi="Arial" w:cs="Arial"/>
                <w:sz w:val="22"/>
                <w:szCs w:val="22"/>
              </w:rPr>
            </w:pPr>
          </w:p>
        </w:tc>
        <w:tc>
          <w:tcPr>
            <w:tcW w:w="740" w:type="dxa"/>
            <w:gridSpan w:val="2"/>
            <w:tcBorders>
              <w:top w:val="nil"/>
              <w:left w:val="nil"/>
              <w:bottom w:val="nil"/>
              <w:right w:val="nil"/>
            </w:tcBorders>
            <w:shd w:val="clear" w:color="auto" w:fill="auto"/>
            <w:noWrap/>
            <w:vAlign w:val="bottom"/>
            <w:hideMark/>
          </w:tcPr>
          <w:p w14:paraId="4D764EC1" w14:textId="77777777" w:rsidR="00BF7B4D" w:rsidRPr="00BF7B4D" w:rsidRDefault="00BF7B4D" w:rsidP="00BF7B4D">
            <w:pPr>
              <w:rPr>
                <w:rFonts w:ascii="Arial" w:hAnsi="Arial" w:cs="Arial"/>
                <w:sz w:val="22"/>
                <w:szCs w:val="22"/>
              </w:rPr>
            </w:pPr>
          </w:p>
        </w:tc>
        <w:tc>
          <w:tcPr>
            <w:tcW w:w="760" w:type="dxa"/>
            <w:gridSpan w:val="2"/>
            <w:tcBorders>
              <w:top w:val="nil"/>
              <w:left w:val="nil"/>
              <w:bottom w:val="nil"/>
              <w:right w:val="nil"/>
            </w:tcBorders>
            <w:shd w:val="clear" w:color="auto" w:fill="auto"/>
            <w:noWrap/>
            <w:vAlign w:val="bottom"/>
            <w:hideMark/>
          </w:tcPr>
          <w:p w14:paraId="4EB82B76" w14:textId="77777777" w:rsidR="00BF7B4D" w:rsidRPr="00BF7B4D" w:rsidRDefault="00BF7B4D" w:rsidP="00BF7B4D">
            <w:pPr>
              <w:rPr>
                <w:rFonts w:ascii="Arial" w:hAnsi="Arial" w:cs="Arial"/>
                <w:sz w:val="22"/>
                <w:szCs w:val="22"/>
              </w:rPr>
            </w:pPr>
          </w:p>
        </w:tc>
        <w:tc>
          <w:tcPr>
            <w:tcW w:w="820" w:type="dxa"/>
            <w:gridSpan w:val="2"/>
            <w:tcBorders>
              <w:top w:val="nil"/>
              <w:left w:val="nil"/>
              <w:bottom w:val="nil"/>
              <w:right w:val="nil"/>
            </w:tcBorders>
            <w:shd w:val="clear" w:color="auto" w:fill="auto"/>
            <w:noWrap/>
            <w:vAlign w:val="bottom"/>
            <w:hideMark/>
          </w:tcPr>
          <w:p w14:paraId="0A68368C" w14:textId="77777777" w:rsidR="00BF7B4D" w:rsidRPr="00BF7B4D" w:rsidRDefault="00BF7B4D" w:rsidP="00BF7B4D">
            <w:pPr>
              <w:rPr>
                <w:rFonts w:ascii="Arial" w:hAnsi="Arial" w:cs="Arial"/>
                <w:sz w:val="22"/>
                <w:szCs w:val="22"/>
              </w:rPr>
            </w:pPr>
          </w:p>
        </w:tc>
        <w:tc>
          <w:tcPr>
            <w:tcW w:w="820" w:type="dxa"/>
            <w:gridSpan w:val="2"/>
            <w:tcBorders>
              <w:top w:val="nil"/>
              <w:left w:val="nil"/>
              <w:bottom w:val="nil"/>
              <w:right w:val="nil"/>
            </w:tcBorders>
            <w:shd w:val="clear" w:color="auto" w:fill="auto"/>
            <w:noWrap/>
            <w:vAlign w:val="bottom"/>
            <w:hideMark/>
          </w:tcPr>
          <w:p w14:paraId="5B0142D1" w14:textId="77777777" w:rsidR="00BF7B4D" w:rsidRPr="00BF7B4D" w:rsidRDefault="00BF7B4D" w:rsidP="00BF7B4D">
            <w:pPr>
              <w:rPr>
                <w:rFonts w:ascii="Arial" w:hAnsi="Arial" w:cs="Arial"/>
                <w:sz w:val="22"/>
                <w:szCs w:val="22"/>
              </w:rPr>
            </w:pPr>
          </w:p>
        </w:tc>
        <w:tc>
          <w:tcPr>
            <w:tcW w:w="800" w:type="dxa"/>
            <w:gridSpan w:val="2"/>
            <w:tcBorders>
              <w:top w:val="nil"/>
              <w:left w:val="nil"/>
              <w:bottom w:val="nil"/>
              <w:right w:val="nil"/>
            </w:tcBorders>
            <w:shd w:val="clear" w:color="auto" w:fill="auto"/>
            <w:noWrap/>
            <w:vAlign w:val="bottom"/>
            <w:hideMark/>
          </w:tcPr>
          <w:p w14:paraId="5A6D4156" w14:textId="77777777" w:rsidR="00BF7B4D" w:rsidRPr="00BF7B4D" w:rsidRDefault="00BF7B4D" w:rsidP="00BF7B4D">
            <w:pPr>
              <w:rPr>
                <w:rFonts w:ascii="Arial" w:hAnsi="Arial" w:cs="Arial"/>
                <w:sz w:val="22"/>
                <w:szCs w:val="22"/>
              </w:rPr>
            </w:pPr>
          </w:p>
        </w:tc>
        <w:tc>
          <w:tcPr>
            <w:tcW w:w="800" w:type="dxa"/>
            <w:gridSpan w:val="2"/>
            <w:tcBorders>
              <w:top w:val="nil"/>
              <w:left w:val="nil"/>
              <w:bottom w:val="nil"/>
              <w:right w:val="nil"/>
            </w:tcBorders>
            <w:shd w:val="clear" w:color="auto" w:fill="auto"/>
            <w:noWrap/>
            <w:vAlign w:val="bottom"/>
            <w:hideMark/>
          </w:tcPr>
          <w:p w14:paraId="2C707249" w14:textId="77777777" w:rsidR="00BF7B4D" w:rsidRPr="00BF7B4D" w:rsidRDefault="00BF7B4D" w:rsidP="00BF7B4D">
            <w:pPr>
              <w:rPr>
                <w:rFonts w:ascii="Arial" w:hAnsi="Arial" w:cs="Arial"/>
                <w:sz w:val="22"/>
                <w:szCs w:val="22"/>
              </w:rPr>
            </w:pPr>
          </w:p>
        </w:tc>
        <w:tc>
          <w:tcPr>
            <w:tcW w:w="441" w:type="dxa"/>
            <w:gridSpan w:val="2"/>
            <w:tcBorders>
              <w:top w:val="nil"/>
              <w:left w:val="nil"/>
              <w:bottom w:val="nil"/>
              <w:right w:val="nil"/>
            </w:tcBorders>
            <w:shd w:val="clear" w:color="auto" w:fill="auto"/>
            <w:noWrap/>
            <w:vAlign w:val="bottom"/>
            <w:hideMark/>
          </w:tcPr>
          <w:p w14:paraId="70DD1F87" w14:textId="77777777" w:rsidR="00BF7B4D" w:rsidRPr="00BF7B4D" w:rsidRDefault="00BF7B4D" w:rsidP="00BF7B4D">
            <w:pPr>
              <w:rPr>
                <w:rFonts w:ascii="Arial" w:hAnsi="Arial" w:cs="Arial"/>
                <w:sz w:val="22"/>
                <w:szCs w:val="22"/>
              </w:rPr>
            </w:pPr>
          </w:p>
        </w:tc>
      </w:tr>
      <w:tr w:rsidR="00BF7B4D" w:rsidRPr="00BF7B4D" w14:paraId="6BD61118" w14:textId="77777777" w:rsidTr="00BF7B4D">
        <w:trPr>
          <w:gridAfter w:val="1"/>
          <w:wAfter w:w="19" w:type="dxa"/>
          <w:trHeight w:val="255"/>
        </w:trPr>
        <w:tc>
          <w:tcPr>
            <w:tcW w:w="113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F57978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Indeks toplotnega ugodja</w:t>
            </w:r>
          </w:p>
        </w:tc>
        <w:tc>
          <w:tcPr>
            <w:tcW w:w="13951" w:type="dxa"/>
            <w:gridSpan w:val="27"/>
            <w:tcBorders>
              <w:top w:val="single" w:sz="4" w:space="0" w:color="auto"/>
              <w:left w:val="nil"/>
              <w:bottom w:val="single" w:sz="4" w:space="0" w:color="auto"/>
              <w:right w:val="single" w:sz="4" w:space="0" w:color="000000"/>
            </w:tcBorders>
            <w:shd w:val="clear" w:color="auto" w:fill="auto"/>
            <w:noWrap/>
            <w:vAlign w:val="center"/>
            <w:hideMark/>
          </w:tcPr>
          <w:p w14:paraId="3E5C091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 xml:space="preserve">Temperatura </w:t>
            </w:r>
            <w:r w:rsidR="00AA4C70">
              <w:rPr>
                <w:rFonts w:ascii="Arial" w:hAnsi="Arial" w:cs="Arial"/>
                <w:b/>
                <w:bCs/>
                <w:sz w:val="22"/>
                <w:szCs w:val="22"/>
              </w:rPr>
              <w:t xml:space="preserve">zraka </w:t>
            </w:r>
            <w:r w:rsidRPr="00BF7B4D">
              <w:rPr>
                <w:rFonts w:ascii="Arial" w:hAnsi="Arial" w:cs="Arial"/>
                <w:b/>
                <w:bCs/>
                <w:sz w:val="22"/>
                <w:szCs w:val="22"/>
              </w:rPr>
              <w:t>v °C</w:t>
            </w:r>
          </w:p>
        </w:tc>
      </w:tr>
      <w:tr w:rsidR="00BF7B4D" w:rsidRPr="00BF7B4D" w14:paraId="4101B000" w14:textId="77777777" w:rsidTr="00BF7B4D">
        <w:trPr>
          <w:trHeight w:val="585"/>
        </w:trPr>
        <w:tc>
          <w:tcPr>
            <w:tcW w:w="1134" w:type="dxa"/>
            <w:gridSpan w:val="2"/>
            <w:vMerge/>
            <w:tcBorders>
              <w:top w:val="single" w:sz="4" w:space="0" w:color="auto"/>
              <w:left w:val="single" w:sz="4" w:space="0" w:color="auto"/>
              <w:bottom w:val="single" w:sz="4" w:space="0" w:color="000000"/>
              <w:right w:val="single" w:sz="4" w:space="0" w:color="000000"/>
            </w:tcBorders>
            <w:vAlign w:val="center"/>
            <w:hideMark/>
          </w:tcPr>
          <w:p w14:paraId="0E5AC014" w14:textId="77777777" w:rsidR="00BF7B4D" w:rsidRPr="00BF7B4D" w:rsidRDefault="00BF7B4D" w:rsidP="00BF7B4D">
            <w:pPr>
              <w:rPr>
                <w:rFonts w:ascii="Arial" w:hAnsi="Arial" w:cs="Arial"/>
                <w:b/>
                <w:bCs/>
                <w:sz w:val="22"/>
                <w:szCs w:val="22"/>
              </w:rPr>
            </w:pPr>
          </w:p>
        </w:tc>
        <w:tc>
          <w:tcPr>
            <w:tcW w:w="776" w:type="dxa"/>
            <w:tcBorders>
              <w:top w:val="nil"/>
              <w:left w:val="nil"/>
              <w:bottom w:val="single" w:sz="4" w:space="0" w:color="auto"/>
              <w:right w:val="single" w:sz="4" w:space="0" w:color="auto"/>
            </w:tcBorders>
            <w:shd w:val="clear" w:color="auto" w:fill="auto"/>
            <w:noWrap/>
            <w:vAlign w:val="center"/>
            <w:hideMark/>
          </w:tcPr>
          <w:p w14:paraId="4A878A91"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21°</w:t>
            </w:r>
          </w:p>
        </w:tc>
        <w:tc>
          <w:tcPr>
            <w:tcW w:w="776" w:type="dxa"/>
            <w:tcBorders>
              <w:top w:val="nil"/>
              <w:left w:val="nil"/>
              <w:bottom w:val="single" w:sz="4" w:space="0" w:color="auto"/>
              <w:right w:val="single" w:sz="4" w:space="0" w:color="auto"/>
            </w:tcBorders>
            <w:shd w:val="clear" w:color="auto" w:fill="auto"/>
            <w:noWrap/>
            <w:vAlign w:val="center"/>
            <w:hideMark/>
          </w:tcPr>
          <w:p w14:paraId="4CDBCB92"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22°</w:t>
            </w:r>
          </w:p>
        </w:tc>
        <w:tc>
          <w:tcPr>
            <w:tcW w:w="776" w:type="dxa"/>
            <w:tcBorders>
              <w:top w:val="nil"/>
              <w:left w:val="nil"/>
              <w:bottom w:val="single" w:sz="4" w:space="0" w:color="auto"/>
              <w:right w:val="single" w:sz="4" w:space="0" w:color="auto"/>
            </w:tcBorders>
            <w:shd w:val="clear" w:color="auto" w:fill="auto"/>
            <w:noWrap/>
            <w:vAlign w:val="center"/>
            <w:hideMark/>
          </w:tcPr>
          <w:p w14:paraId="271D7349"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23°</w:t>
            </w:r>
          </w:p>
        </w:tc>
        <w:tc>
          <w:tcPr>
            <w:tcW w:w="776" w:type="dxa"/>
            <w:tcBorders>
              <w:top w:val="nil"/>
              <w:left w:val="nil"/>
              <w:bottom w:val="single" w:sz="4" w:space="0" w:color="auto"/>
              <w:right w:val="single" w:sz="4" w:space="0" w:color="auto"/>
            </w:tcBorders>
            <w:shd w:val="clear" w:color="auto" w:fill="auto"/>
            <w:noWrap/>
            <w:vAlign w:val="center"/>
            <w:hideMark/>
          </w:tcPr>
          <w:p w14:paraId="2FDC89CB"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24°</w:t>
            </w:r>
          </w:p>
        </w:tc>
        <w:tc>
          <w:tcPr>
            <w:tcW w:w="776" w:type="dxa"/>
            <w:tcBorders>
              <w:top w:val="nil"/>
              <w:left w:val="nil"/>
              <w:bottom w:val="single" w:sz="4" w:space="0" w:color="auto"/>
              <w:right w:val="single" w:sz="4" w:space="0" w:color="auto"/>
            </w:tcBorders>
            <w:shd w:val="clear" w:color="auto" w:fill="auto"/>
            <w:noWrap/>
            <w:vAlign w:val="center"/>
            <w:hideMark/>
          </w:tcPr>
          <w:p w14:paraId="3A9EF528"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25°</w:t>
            </w:r>
          </w:p>
        </w:tc>
        <w:tc>
          <w:tcPr>
            <w:tcW w:w="776" w:type="dxa"/>
            <w:tcBorders>
              <w:top w:val="nil"/>
              <w:left w:val="nil"/>
              <w:bottom w:val="single" w:sz="4" w:space="0" w:color="auto"/>
              <w:right w:val="single" w:sz="4" w:space="0" w:color="auto"/>
            </w:tcBorders>
            <w:shd w:val="clear" w:color="auto" w:fill="auto"/>
            <w:noWrap/>
            <w:vAlign w:val="center"/>
            <w:hideMark/>
          </w:tcPr>
          <w:p w14:paraId="7F2FD326"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26°</w:t>
            </w:r>
          </w:p>
        </w:tc>
        <w:tc>
          <w:tcPr>
            <w:tcW w:w="776" w:type="dxa"/>
            <w:tcBorders>
              <w:top w:val="nil"/>
              <w:left w:val="nil"/>
              <w:bottom w:val="single" w:sz="4" w:space="0" w:color="auto"/>
              <w:right w:val="single" w:sz="4" w:space="0" w:color="auto"/>
            </w:tcBorders>
            <w:shd w:val="clear" w:color="auto" w:fill="auto"/>
            <w:noWrap/>
            <w:vAlign w:val="center"/>
            <w:hideMark/>
          </w:tcPr>
          <w:p w14:paraId="68C44DEA"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27°</w:t>
            </w:r>
          </w:p>
        </w:tc>
        <w:tc>
          <w:tcPr>
            <w:tcW w:w="776" w:type="dxa"/>
            <w:tcBorders>
              <w:top w:val="nil"/>
              <w:left w:val="nil"/>
              <w:bottom w:val="single" w:sz="4" w:space="0" w:color="auto"/>
              <w:right w:val="single" w:sz="4" w:space="0" w:color="auto"/>
            </w:tcBorders>
            <w:shd w:val="clear" w:color="auto" w:fill="auto"/>
            <w:noWrap/>
            <w:vAlign w:val="center"/>
            <w:hideMark/>
          </w:tcPr>
          <w:p w14:paraId="4DEE069D"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28°</w:t>
            </w:r>
          </w:p>
        </w:tc>
        <w:tc>
          <w:tcPr>
            <w:tcW w:w="777" w:type="dxa"/>
            <w:tcBorders>
              <w:top w:val="nil"/>
              <w:left w:val="nil"/>
              <w:bottom w:val="single" w:sz="4" w:space="0" w:color="auto"/>
              <w:right w:val="single" w:sz="4" w:space="0" w:color="auto"/>
            </w:tcBorders>
            <w:shd w:val="clear" w:color="auto" w:fill="auto"/>
            <w:noWrap/>
            <w:vAlign w:val="center"/>
            <w:hideMark/>
          </w:tcPr>
          <w:p w14:paraId="3F80917F"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29°</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425A9485"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30°</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280094EC"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31°</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395DFD13"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32°</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65C2857C"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33°</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7287E01A"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34°</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61AD4186"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35°</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4EB7AA17"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36°</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77050A38"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37°</w:t>
            </w:r>
          </w:p>
        </w:tc>
        <w:tc>
          <w:tcPr>
            <w:tcW w:w="777" w:type="dxa"/>
            <w:gridSpan w:val="3"/>
            <w:tcBorders>
              <w:top w:val="nil"/>
              <w:left w:val="nil"/>
              <w:bottom w:val="single" w:sz="4" w:space="0" w:color="auto"/>
              <w:right w:val="single" w:sz="4" w:space="0" w:color="auto"/>
            </w:tcBorders>
            <w:shd w:val="clear" w:color="auto" w:fill="auto"/>
            <w:noWrap/>
            <w:vAlign w:val="center"/>
            <w:hideMark/>
          </w:tcPr>
          <w:p w14:paraId="17660CB1"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38°</w:t>
            </w:r>
          </w:p>
        </w:tc>
      </w:tr>
      <w:tr w:rsidR="00BF7B4D" w:rsidRPr="00BF7B4D" w14:paraId="79E03146" w14:textId="77777777" w:rsidTr="00BF7B4D">
        <w:trPr>
          <w:trHeight w:val="366"/>
        </w:trPr>
        <w:tc>
          <w:tcPr>
            <w:tcW w:w="28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8C9D7B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Relativna vlažnost %</w:t>
            </w:r>
          </w:p>
        </w:tc>
        <w:tc>
          <w:tcPr>
            <w:tcW w:w="850" w:type="dxa"/>
            <w:tcBorders>
              <w:top w:val="nil"/>
              <w:left w:val="nil"/>
              <w:bottom w:val="single" w:sz="4" w:space="0" w:color="auto"/>
              <w:right w:val="single" w:sz="4" w:space="0" w:color="auto"/>
            </w:tcBorders>
            <w:shd w:val="clear" w:color="000000" w:fill="FFFFFF"/>
            <w:noWrap/>
            <w:vAlign w:val="center"/>
            <w:hideMark/>
          </w:tcPr>
          <w:p w14:paraId="7264D6D9"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30%</w:t>
            </w:r>
          </w:p>
        </w:tc>
        <w:tc>
          <w:tcPr>
            <w:tcW w:w="776" w:type="dxa"/>
            <w:tcBorders>
              <w:top w:val="nil"/>
              <w:left w:val="nil"/>
              <w:bottom w:val="single" w:sz="4" w:space="0" w:color="auto"/>
              <w:right w:val="single" w:sz="4" w:space="0" w:color="auto"/>
            </w:tcBorders>
            <w:shd w:val="clear" w:color="000000" w:fill="FFFFFF"/>
            <w:noWrap/>
            <w:vAlign w:val="center"/>
            <w:hideMark/>
          </w:tcPr>
          <w:p w14:paraId="2193478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100</w:t>
            </w:r>
          </w:p>
        </w:tc>
        <w:tc>
          <w:tcPr>
            <w:tcW w:w="776" w:type="dxa"/>
            <w:tcBorders>
              <w:top w:val="nil"/>
              <w:left w:val="nil"/>
              <w:bottom w:val="single" w:sz="4" w:space="0" w:color="auto"/>
              <w:right w:val="single" w:sz="4" w:space="0" w:color="auto"/>
            </w:tcBorders>
            <w:shd w:val="clear" w:color="000000" w:fill="FFFFFF"/>
            <w:noWrap/>
            <w:vAlign w:val="center"/>
            <w:hideMark/>
          </w:tcPr>
          <w:p w14:paraId="2A2BFA4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102</w:t>
            </w:r>
          </w:p>
        </w:tc>
        <w:tc>
          <w:tcPr>
            <w:tcW w:w="776" w:type="dxa"/>
            <w:tcBorders>
              <w:top w:val="nil"/>
              <w:left w:val="nil"/>
              <w:bottom w:val="single" w:sz="4" w:space="0" w:color="auto"/>
              <w:right w:val="single" w:sz="4" w:space="0" w:color="auto"/>
            </w:tcBorders>
            <w:shd w:val="clear" w:color="000000" w:fill="FFFFFF"/>
            <w:noWrap/>
            <w:vAlign w:val="center"/>
            <w:hideMark/>
          </w:tcPr>
          <w:p w14:paraId="742C853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103</w:t>
            </w:r>
          </w:p>
        </w:tc>
        <w:tc>
          <w:tcPr>
            <w:tcW w:w="776" w:type="dxa"/>
            <w:tcBorders>
              <w:top w:val="nil"/>
              <w:left w:val="nil"/>
              <w:bottom w:val="single" w:sz="4" w:space="0" w:color="auto"/>
              <w:right w:val="single" w:sz="4" w:space="0" w:color="auto"/>
            </w:tcBorders>
            <w:shd w:val="clear" w:color="000000" w:fill="FFFFFF"/>
            <w:noWrap/>
            <w:vAlign w:val="center"/>
            <w:hideMark/>
          </w:tcPr>
          <w:p w14:paraId="6B00C8D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105</w:t>
            </w:r>
          </w:p>
        </w:tc>
        <w:tc>
          <w:tcPr>
            <w:tcW w:w="776" w:type="dxa"/>
            <w:tcBorders>
              <w:top w:val="nil"/>
              <w:left w:val="nil"/>
              <w:bottom w:val="single" w:sz="4" w:space="0" w:color="auto"/>
              <w:right w:val="single" w:sz="4" w:space="0" w:color="auto"/>
            </w:tcBorders>
            <w:shd w:val="clear" w:color="000000" w:fill="FFFFFF"/>
            <w:noWrap/>
            <w:vAlign w:val="center"/>
            <w:hideMark/>
          </w:tcPr>
          <w:p w14:paraId="1825727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107</w:t>
            </w:r>
          </w:p>
        </w:tc>
        <w:tc>
          <w:tcPr>
            <w:tcW w:w="776" w:type="dxa"/>
            <w:tcBorders>
              <w:top w:val="nil"/>
              <w:left w:val="nil"/>
              <w:bottom w:val="single" w:sz="4" w:space="0" w:color="auto"/>
              <w:right w:val="single" w:sz="4" w:space="0" w:color="auto"/>
            </w:tcBorders>
            <w:shd w:val="clear" w:color="000000" w:fill="FFFFFF"/>
            <w:noWrap/>
            <w:vAlign w:val="center"/>
            <w:hideMark/>
          </w:tcPr>
          <w:p w14:paraId="6FA50609"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109</w:t>
            </w:r>
          </w:p>
        </w:tc>
        <w:tc>
          <w:tcPr>
            <w:tcW w:w="776" w:type="dxa"/>
            <w:tcBorders>
              <w:top w:val="nil"/>
              <w:left w:val="nil"/>
              <w:bottom w:val="single" w:sz="4" w:space="0" w:color="auto"/>
              <w:right w:val="single" w:sz="4" w:space="0" w:color="auto"/>
            </w:tcBorders>
            <w:shd w:val="clear" w:color="000000" w:fill="FFFFFF"/>
            <w:noWrap/>
            <w:vAlign w:val="center"/>
            <w:hideMark/>
          </w:tcPr>
          <w:p w14:paraId="28E57A10"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111</w:t>
            </w:r>
          </w:p>
        </w:tc>
        <w:tc>
          <w:tcPr>
            <w:tcW w:w="776" w:type="dxa"/>
            <w:tcBorders>
              <w:top w:val="nil"/>
              <w:left w:val="nil"/>
              <w:bottom w:val="single" w:sz="4" w:space="0" w:color="auto"/>
              <w:right w:val="single" w:sz="4" w:space="0" w:color="auto"/>
            </w:tcBorders>
            <w:shd w:val="clear" w:color="000000" w:fill="FFFFFF"/>
            <w:noWrap/>
            <w:vAlign w:val="center"/>
            <w:hideMark/>
          </w:tcPr>
          <w:p w14:paraId="068875C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112</w:t>
            </w:r>
          </w:p>
        </w:tc>
        <w:tc>
          <w:tcPr>
            <w:tcW w:w="777" w:type="dxa"/>
            <w:tcBorders>
              <w:top w:val="nil"/>
              <w:left w:val="nil"/>
              <w:bottom w:val="single" w:sz="4" w:space="0" w:color="auto"/>
              <w:right w:val="single" w:sz="4" w:space="0" w:color="auto"/>
            </w:tcBorders>
            <w:shd w:val="clear" w:color="000000" w:fill="FFFFFF"/>
            <w:noWrap/>
            <w:vAlign w:val="center"/>
            <w:hideMark/>
          </w:tcPr>
          <w:p w14:paraId="3C1B3573"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114</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ADE54A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E63006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71473C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6AA376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2B1CB83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7D5217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6712D7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127</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EE91AC6"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129</w:t>
            </w:r>
          </w:p>
        </w:tc>
        <w:tc>
          <w:tcPr>
            <w:tcW w:w="777" w:type="dxa"/>
            <w:gridSpan w:val="3"/>
            <w:tcBorders>
              <w:top w:val="nil"/>
              <w:left w:val="nil"/>
              <w:bottom w:val="single" w:sz="4" w:space="0" w:color="auto"/>
              <w:right w:val="single" w:sz="4" w:space="0" w:color="auto"/>
            </w:tcBorders>
            <w:shd w:val="clear" w:color="000000" w:fill="FFFFFF"/>
            <w:noWrap/>
            <w:vAlign w:val="center"/>
            <w:hideMark/>
          </w:tcPr>
          <w:p w14:paraId="1FB4E5C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r>
      <w:tr w:rsidR="00BF7B4D" w:rsidRPr="00BF7B4D" w14:paraId="52C4657E" w14:textId="77777777" w:rsidTr="00BF7B4D">
        <w:trPr>
          <w:trHeight w:val="366"/>
        </w:trPr>
        <w:tc>
          <w:tcPr>
            <w:tcW w:w="284" w:type="dxa"/>
            <w:vMerge/>
            <w:tcBorders>
              <w:top w:val="nil"/>
              <w:left w:val="single" w:sz="4" w:space="0" w:color="auto"/>
              <w:bottom w:val="single" w:sz="4" w:space="0" w:color="auto"/>
              <w:right w:val="single" w:sz="4" w:space="0" w:color="auto"/>
            </w:tcBorders>
            <w:vAlign w:val="center"/>
            <w:hideMark/>
          </w:tcPr>
          <w:p w14:paraId="28CF41CB"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321BC9DC"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35%</w:t>
            </w:r>
          </w:p>
        </w:tc>
        <w:tc>
          <w:tcPr>
            <w:tcW w:w="776" w:type="dxa"/>
            <w:tcBorders>
              <w:top w:val="nil"/>
              <w:left w:val="nil"/>
              <w:bottom w:val="single" w:sz="4" w:space="0" w:color="auto"/>
              <w:right w:val="single" w:sz="4" w:space="0" w:color="auto"/>
            </w:tcBorders>
            <w:shd w:val="clear" w:color="000000" w:fill="FFFFFF"/>
            <w:noWrap/>
            <w:vAlign w:val="center"/>
            <w:hideMark/>
          </w:tcPr>
          <w:p w14:paraId="6F1BD0D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105</w:t>
            </w:r>
          </w:p>
        </w:tc>
        <w:tc>
          <w:tcPr>
            <w:tcW w:w="776" w:type="dxa"/>
            <w:tcBorders>
              <w:top w:val="nil"/>
              <w:left w:val="nil"/>
              <w:bottom w:val="single" w:sz="4" w:space="0" w:color="auto"/>
              <w:right w:val="single" w:sz="4" w:space="0" w:color="auto"/>
            </w:tcBorders>
            <w:shd w:val="clear" w:color="000000" w:fill="FFFFFF"/>
            <w:noWrap/>
            <w:vAlign w:val="center"/>
            <w:hideMark/>
          </w:tcPr>
          <w:p w14:paraId="1927B2BB"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107</w:t>
            </w:r>
          </w:p>
        </w:tc>
        <w:tc>
          <w:tcPr>
            <w:tcW w:w="776" w:type="dxa"/>
            <w:tcBorders>
              <w:top w:val="nil"/>
              <w:left w:val="nil"/>
              <w:bottom w:val="single" w:sz="4" w:space="0" w:color="auto"/>
              <w:right w:val="single" w:sz="4" w:space="0" w:color="auto"/>
            </w:tcBorders>
            <w:shd w:val="clear" w:color="000000" w:fill="FFFFFF"/>
            <w:noWrap/>
            <w:vAlign w:val="center"/>
            <w:hideMark/>
          </w:tcPr>
          <w:p w14:paraId="230075B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108</w:t>
            </w:r>
          </w:p>
        </w:tc>
        <w:tc>
          <w:tcPr>
            <w:tcW w:w="776" w:type="dxa"/>
            <w:tcBorders>
              <w:top w:val="nil"/>
              <w:left w:val="nil"/>
              <w:bottom w:val="single" w:sz="4" w:space="0" w:color="auto"/>
              <w:right w:val="single" w:sz="4" w:space="0" w:color="auto"/>
            </w:tcBorders>
            <w:shd w:val="clear" w:color="000000" w:fill="FFFFFF"/>
            <w:noWrap/>
            <w:vAlign w:val="center"/>
            <w:hideMark/>
          </w:tcPr>
          <w:p w14:paraId="63AFE54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110</w:t>
            </w:r>
          </w:p>
        </w:tc>
        <w:tc>
          <w:tcPr>
            <w:tcW w:w="776" w:type="dxa"/>
            <w:tcBorders>
              <w:top w:val="nil"/>
              <w:left w:val="nil"/>
              <w:bottom w:val="single" w:sz="4" w:space="0" w:color="auto"/>
              <w:right w:val="single" w:sz="4" w:space="0" w:color="auto"/>
            </w:tcBorders>
            <w:shd w:val="clear" w:color="000000" w:fill="FFFFFF"/>
            <w:noWrap/>
            <w:vAlign w:val="center"/>
            <w:hideMark/>
          </w:tcPr>
          <w:p w14:paraId="6DFB0CA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112</w:t>
            </w:r>
          </w:p>
        </w:tc>
        <w:tc>
          <w:tcPr>
            <w:tcW w:w="776" w:type="dxa"/>
            <w:tcBorders>
              <w:top w:val="nil"/>
              <w:left w:val="nil"/>
              <w:bottom w:val="single" w:sz="4" w:space="0" w:color="auto"/>
              <w:right w:val="single" w:sz="4" w:space="0" w:color="auto"/>
            </w:tcBorders>
            <w:shd w:val="clear" w:color="000000" w:fill="FFFFFF"/>
            <w:noWrap/>
            <w:vAlign w:val="center"/>
            <w:hideMark/>
          </w:tcPr>
          <w:p w14:paraId="5320A620"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114</w:t>
            </w:r>
          </w:p>
        </w:tc>
        <w:tc>
          <w:tcPr>
            <w:tcW w:w="776" w:type="dxa"/>
            <w:tcBorders>
              <w:top w:val="nil"/>
              <w:left w:val="nil"/>
              <w:bottom w:val="single" w:sz="4" w:space="0" w:color="auto"/>
              <w:right w:val="single" w:sz="4" w:space="0" w:color="auto"/>
            </w:tcBorders>
            <w:shd w:val="clear" w:color="000000" w:fill="FFFFFF"/>
            <w:noWrap/>
            <w:vAlign w:val="center"/>
            <w:hideMark/>
          </w:tcPr>
          <w:p w14:paraId="2691FC7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116</w:t>
            </w:r>
          </w:p>
        </w:tc>
        <w:tc>
          <w:tcPr>
            <w:tcW w:w="776" w:type="dxa"/>
            <w:tcBorders>
              <w:top w:val="nil"/>
              <w:left w:val="nil"/>
              <w:bottom w:val="single" w:sz="4" w:space="0" w:color="auto"/>
              <w:right w:val="single" w:sz="4" w:space="0" w:color="auto"/>
            </w:tcBorders>
            <w:shd w:val="clear" w:color="000000" w:fill="FFFFFF"/>
            <w:noWrap/>
            <w:vAlign w:val="center"/>
            <w:hideMark/>
          </w:tcPr>
          <w:p w14:paraId="498EDE6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117</w:t>
            </w:r>
          </w:p>
        </w:tc>
        <w:tc>
          <w:tcPr>
            <w:tcW w:w="777" w:type="dxa"/>
            <w:tcBorders>
              <w:top w:val="nil"/>
              <w:left w:val="nil"/>
              <w:bottom w:val="single" w:sz="4" w:space="0" w:color="auto"/>
              <w:right w:val="single" w:sz="4" w:space="0" w:color="auto"/>
            </w:tcBorders>
            <w:shd w:val="clear" w:color="000000" w:fill="FFFFFF"/>
            <w:noWrap/>
            <w:vAlign w:val="center"/>
            <w:hideMark/>
          </w:tcPr>
          <w:p w14:paraId="08F63331"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119</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8168D41"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435E821"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3171AF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871916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7E3EDF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E2C020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955B6D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132</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853D46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134</w:t>
            </w:r>
          </w:p>
        </w:tc>
        <w:tc>
          <w:tcPr>
            <w:tcW w:w="777" w:type="dxa"/>
            <w:gridSpan w:val="3"/>
            <w:tcBorders>
              <w:top w:val="nil"/>
              <w:left w:val="nil"/>
              <w:bottom w:val="single" w:sz="4" w:space="0" w:color="auto"/>
              <w:right w:val="single" w:sz="4" w:space="0" w:color="auto"/>
            </w:tcBorders>
            <w:shd w:val="clear" w:color="000000" w:fill="FFFFFF"/>
            <w:noWrap/>
            <w:vAlign w:val="center"/>
            <w:hideMark/>
          </w:tcPr>
          <w:p w14:paraId="030786A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r>
      <w:tr w:rsidR="00BF7B4D" w:rsidRPr="00BF7B4D" w14:paraId="28DF1214" w14:textId="77777777" w:rsidTr="00BF7B4D">
        <w:trPr>
          <w:trHeight w:val="366"/>
        </w:trPr>
        <w:tc>
          <w:tcPr>
            <w:tcW w:w="284" w:type="dxa"/>
            <w:vMerge/>
            <w:tcBorders>
              <w:top w:val="nil"/>
              <w:left w:val="single" w:sz="4" w:space="0" w:color="auto"/>
              <w:bottom w:val="single" w:sz="4" w:space="0" w:color="auto"/>
              <w:right w:val="single" w:sz="4" w:space="0" w:color="auto"/>
            </w:tcBorders>
            <w:vAlign w:val="center"/>
            <w:hideMark/>
          </w:tcPr>
          <w:p w14:paraId="5376638C"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7FD5DB5B"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40%</w:t>
            </w:r>
          </w:p>
        </w:tc>
        <w:tc>
          <w:tcPr>
            <w:tcW w:w="776" w:type="dxa"/>
            <w:tcBorders>
              <w:top w:val="nil"/>
              <w:left w:val="nil"/>
              <w:bottom w:val="single" w:sz="4" w:space="0" w:color="auto"/>
              <w:right w:val="single" w:sz="4" w:space="0" w:color="auto"/>
            </w:tcBorders>
            <w:shd w:val="clear" w:color="000000" w:fill="FFFFFF"/>
            <w:noWrap/>
            <w:vAlign w:val="center"/>
            <w:hideMark/>
          </w:tcPr>
          <w:p w14:paraId="4A4D28AB"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110</w:t>
            </w:r>
          </w:p>
        </w:tc>
        <w:tc>
          <w:tcPr>
            <w:tcW w:w="776" w:type="dxa"/>
            <w:tcBorders>
              <w:top w:val="nil"/>
              <w:left w:val="nil"/>
              <w:bottom w:val="single" w:sz="4" w:space="0" w:color="auto"/>
              <w:right w:val="single" w:sz="4" w:space="0" w:color="auto"/>
            </w:tcBorders>
            <w:shd w:val="clear" w:color="000000" w:fill="FFFFFF"/>
            <w:noWrap/>
            <w:vAlign w:val="center"/>
            <w:hideMark/>
          </w:tcPr>
          <w:p w14:paraId="0D1E16A5"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112</w:t>
            </w:r>
          </w:p>
        </w:tc>
        <w:tc>
          <w:tcPr>
            <w:tcW w:w="776" w:type="dxa"/>
            <w:tcBorders>
              <w:top w:val="nil"/>
              <w:left w:val="nil"/>
              <w:bottom w:val="single" w:sz="4" w:space="0" w:color="auto"/>
              <w:right w:val="single" w:sz="4" w:space="0" w:color="auto"/>
            </w:tcBorders>
            <w:shd w:val="clear" w:color="000000" w:fill="FFFFFF"/>
            <w:noWrap/>
            <w:vAlign w:val="center"/>
            <w:hideMark/>
          </w:tcPr>
          <w:p w14:paraId="5657685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113</w:t>
            </w:r>
          </w:p>
        </w:tc>
        <w:tc>
          <w:tcPr>
            <w:tcW w:w="776" w:type="dxa"/>
            <w:tcBorders>
              <w:top w:val="nil"/>
              <w:left w:val="nil"/>
              <w:bottom w:val="single" w:sz="4" w:space="0" w:color="auto"/>
              <w:right w:val="single" w:sz="4" w:space="0" w:color="auto"/>
            </w:tcBorders>
            <w:shd w:val="clear" w:color="000000" w:fill="FFFFFF"/>
            <w:noWrap/>
            <w:vAlign w:val="center"/>
            <w:hideMark/>
          </w:tcPr>
          <w:p w14:paraId="724ADED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115</w:t>
            </w:r>
          </w:p>
        </w:tc>
        <w:tc>
          <w:tcPr>
            <w:tcW w:w="776" w:type="dxa"/>
            <w:tcBorders>
              <w:top w:val="nil"/>
              <w:left w:val="nil"/>
              <w:bottom w:val="single" w:sz="4" w:space="0" w:color="auto"/>
              <w:right w:val="single" w:sz="4" w:space="0" w:color="auto"/>
            </w:tcBorders>
            <w:shd w:val="clear" w:color="000000" w:fill="FFFFFF"/>
            <w:noWrap/>
            <w:vAlign w:val="center"/>
            <w:hideMark/>
          </w:tcPr>
          <w:p w14:paraId="3D53ED5E"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117</w:t>
            </w:r>
          </w:p>
        </w:tc>
        <w:tc>
          <w:tcPr>
            <w:tcW w:w="776" w:type="dxa"/>
            <w:tcBorders>
              <w:top w:val="nil"/>
              <w:left w:val="nil"/>
              <w:bottom w:val="single" w:sz="4" w:space="0" w:color="auto"/>
              <w:right w:val="single" w:sz="4" w:space="0" w:color="auto"/>
            </w:tcBorders>
            <w:shd w:val="clear" w:color="000000" w:fill="FFFFFF"/>
            <w:noWrap/>
            <w:vAlign w:val="center"/>
            <w:hideMark/>
          </w:tcPr>
          <w:p w14:paraId="57C61460"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119</w:t>
            </w:r>
          </w:p>
        </w:tc>
        <w:tc>
          <w:tcPr>
            <w:tcW w:w="776" w:type="dxa"/>
            <w:tcBorders>
              <w:top w:val="nil"/>
              <w:left w:val="nil"/>
              <w:bottom w:val="single" w:sz="4" w:space="0" w:color="auto"/>
              <w:right w:val="single" w:sz="4" w:space="0" w:color="auto"/>
            </w:tcBorders>
            <w:shd w:val="clear" w:color="000000" w:fill="FFFFFF"/>
            <w:noWrap/>
            <w:vAlign w:val="center"/>
            <w:hideMark/>
          </w:tcPr>
          <w:p w14:paraId="65088FEC"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121</w:t>
            </w:r>
          </w:p>
        </w:tc>
        <w:tc>
          <w:tcPr>
            <w:tcW w:w="776" w:type="dxa"/>
            <w:tcBorders>
              <w:top w:val="nil"/>
              <w:left w:val="nil"/>
              <w:bottom w:val="single" w:sz="4" w:space="0" w:color="auto"/>
              <w:right w:val="single" w:sz="4" w:space="0" w:color="auto"/>
            </w:tcBorders>
            <w:shd w:val="clear" w:color="000000" w:fill="FFFFFF"/>
            <w:noWrap/>
            <w:vAlign w:val="center"/>
            <w:hideMark/>
          </w:tcPr>
          <w:p w14:paraId="148643E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122</w:t>
            </w:r>
          </w:p>
        </w:tc>
        <w:tc>
          <w:tcPr>
            <w:tcW w:w="777" w:type="dxa"/>
            <w:tcBorders>
              <w:top w:val="nil"/>
              <w:left w:val="nil"/>
              <w:bottom w:val="single" w:sz="4" w:space="0" w:color="auto"/>
              <w:right w:val="single" w:sz="4" w:space="0" w:color="auto"/>
            </w:tcBorders>
            <w:shd w:val="clear" w:color="000000" w:fill="FFFFFF"/>
            <w:noWrap/>
            <w:vAlign w:val="center"/>
            <w:hideMark/>
          </w:tcPr>
          <w:p w14:paraId="7DE7AF5C"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124</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C3F5056"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3F9CD14"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013D704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2D0A135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695A50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5E83B5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93979B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137</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CFEED5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139</w:t>
            </w:r>
          </w:p>
        </w:tc>
        <w:tc>
          <w:tcPr>
            <w:tcW w:w="777" w:type="dxa"/>
            <w:gridSpan w:val="3"/>
            <w:tcBorders>
              <w:top w:val="nil"/>
              <w:left w:val="nil"/>
              <w:bottom w:val="single" w:sz="4" w:space="0" w:color="auto"/>
              <w:right w:val="single" w:sz="4" w:space="0" w:color="auto"/>
            </w:tcBorders>
            <w:shd w:val="clear" w:color="000000" w:fill="FFFFFF"/>
            <w:noWrap/>
            <w:vAlign w:val="center"/>
            <w:hideMark/>
          </w:tcPr>
          <w:p w14:paraId="6AE3311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r>
      <w:tr w:rsidR="00BF7B4D" w:rsidRPr="00BF7B4D" w14:paraId="77414B3D" w14:textId="77777777" w:rsidTr="00BF7B4D">
        <w:trPr>
          <w:trHeight w:val="366"/>
        </w:trPr>
        <w:tc>
          <w:tcPr>
            <w:tcW w:w="284" w:type="dxa"/>
            <w:vMerge/>
            <w:tcBorders>
              <w:top w:val="nil"/>
              <w:left w:val="single" w:sz="4" w:space="0" w:color="auto"/>
              <w:bottom w:val="single" w:sz="4" w:space="0" w:color="auto"/>
              <w:right w:val="single" w:sz="4" w:space="0" w:color="auto"/>
            </w:tcBorders>
            <w:vAlign w:val="center"/>
            <w:hideMark/>
          </w:tcPr>
          <w:p w14:paraId="10C55120"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7CC5F384"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45%</w:t>
            </w:r>
          </w:p>
        </w:tc>
        <w:tc>
          <w:tcPr>
            <w:tcW w:w="776" w:type="dxa"/>
            <w:tcBorders>
              <w:top w:val="nil"/>
              <w:left w:val="nil"/>
              <w:bottom w:val="single" w:sz="4" w:space="0" w:color="auto"/>
              <w:right w:val="single" w:sz="4" w:space="0" w:color="auto"/>
            </w:tcBorders>
            <w:shd w:val="clear" w:color="000000" w:fill="FFFFFF"/>
            <w:noWrap/>
            <w:vAlign w:val="center"/>
            <w:hideMark/>
          </w:tcPr>
          <w:p w14:paraId="511C0650"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115</w:t>
            </w:r>
          </w:p>
        </w:tc>
        <w:tc>
          <w:tcPr>
            <w:tcW w:w="776" w:type="dxa"/>
            <w:tcBorders>
              <w:top w:val="nil"/>
              <w:left w:val="nil"/>
              <w:bottom w:val="single" w:sz="4" w:space="0" w:color="auto"/>
              <w:right w:val="single" w:sz="4" w:space="0" w:color="auto"/>
            </w:tcBorders>
            <w:shd w:val="clear" w:color="000000" w:fill="FFFFFF"/>
            <w:noWrap/>
            <w:vAlign w:val="center"/>
            <w:hideMark/>
          </w:tcPr>
          <w:p w14:paraId="3B2B128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117</w:t>
            </w:r>
          </w:p>
        </w:tc>
        <w:tc>
          <w:tcPr>
            <w:tcW w:w="776" w:type="dxa"/>
            <w:tcBorders>
              <w:top w:val="nil"/>
              <w:left w:val="nil"/>
              <w:bottom w:val="single" w:sz="4" w:space="0" w:color="auto"/>
              <w:right w:val="single" w:sz="4" w:space="0" w:color="auto"/>
            </w:tcBorders>
            <w:shd w:val="clear" w:color="000000" w:fill="FFFFFF"/>
            <w:noWrap/>
            <w:vAlign w:val="center"/>
            <w:hideMark/>
          </w:tcPr>
          <w:p w14:paraId="7E730C0D"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118</w:t>
            </w:r>
          </w:p>
        </w:tc>
        <w:tc>
          <w:tcPr>
            <w:tcW w:w="776" w:type="dxa"/>
            <w:tcBorders>
              <w:top w:val="nil"/>
              <w:left w:val="nil"/>
              <w:bottom w:val="single" w:sz="4" w:space="0" w:color="auto"/>
              <w:right w:val="single" w:sz="4" w:space="0" w:color="auto"/>
            </w:tcBorders>
            <w:shd w:val="clear" w:color="000000" w:fill="FFFFFF"/>
            <w:noWrap/>
            <w:vAlign w:val="center"/>
            <w:hideMark/>
          </w:tcPr>
          <w:p w14:paraId="1EA23959"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120</w:t>
            </w:r>
          </w:p>
        </w:tc>
        <w:tc>
          <w:tcPr>
            <w:tcW w:w="776" w:type="dxa"/>
            <w:tcBorders>
              <w:top w:val="nil"/>
              <w:left w:val="nil"/>
              <w:bottom w:val="single" w:sz="4" w:space="0" w:color="auto"/>
              <w:right w:val="single" w:sz="4" w:space="0" w:color="auto"/>
            </w:tcBorders>
            <w:shd w:val="clear" w:color="000000" w:fill="FFFFFF"/>
            <w:noWrap/>
            <w:vAlign w:val="center"/>
            <w:hideMark/>
          </w:tcPr>
          <w:p w14:paraId="507ED11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122</w:t>
            </w:r>
          </w:p>
        </w:tc>
        <w:tc>
          <w:tcPr>
            <w:tcW w:w="776" w:type="dxa"/>
            <w:tcBorders>
              <w:top w:val="nil"/>
              <w:left w:val="nil"/>
              <w:bottom w:val="single" w:sz="4" w:space="0" w:color="auto"/>
              <w:right w:val="single" w:sz="4" w:space="0" w:color="auto"/>
            </w:tcBorders>
            <w:shd w:val="clear" w:color="000000" w:fill="FFFFFF"/>
            <w:noWrap/>
            <w:vAlign w:val="center"/>
            <w:hideMark/>
          </w:tcPr>
          <w:p w14:paraId="2C283D51"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124</w:t>
            </w:r>
          </w:p>
        </w:tc>
        <w:tc>
          <w:tcPr>
            <w:tcW w:w="776" w:type="dxa"/>
            <w:tcBorders>
              <w:top w:val="nil"/>
              <w:left w:val="nil"/>
              <w:bottom w:val="single" w:sz="4" w:space="0" w:color="auto"/>
              <w:right w:val="single" w:sz="4" w:space="0" w:color="auto"/>
            </w:tcBorders>
            <w:shd w:val="clear" w:color="000000" w:fill="FFFFFF"/>
            <w:noWrap/>
            <w:vAlign w:val="center"/>
            <w:hideMark/>
          </w:tcPr>
          <w:p w14:paraId="1EC51DB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126</w:t>
            </w:r>
          </w:p>
        </w:tc>
        <w:tc>
          <w:tcPr>
            <w:tcW w:w="776" w:type="dxa"/>
            <w:tcBorders>
              <w:top w:val="nil"/>
              <w:left w:val="nil"/>
              <w:bottom w:val="single" w:sz="4" w:space="0" w:color="auto"/>
              <w:right w:val="single" w:sz="4" w:space="0" w:color="auto"/>
            </w:tcBorders>
            <w:shd w:val="clear" w:color="000000" w:fill="FFFFFF"/>
            <w:noWrap/>
            <w:vAlign w:val="center"/>
            <w:hideMark/>
          </w:tcPr>
          <w:p w14:paraId="0B121F1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127</w:t>
            </w:r>
          </w:p>
        </w:tc>
        <w:tc>
          <w:tcPr>
            <w:tcW w:w="777" w:type="dxa"/>
            <w:tcBorders>
              <w:top w:val="nil"/>
              <w:left w:val="nil"/>
              <w:bottom w:val="single" w:sz="4" w:space="0" w:color="auto"/>
              <w:right w:val="single" w:sz="4" w:space="0" w:color="auto"/>
            </w:tcBorders>
            <w:shd w:val="clear" w:color="000000" w:fill="FFFFFF"/>
            <w:noWrap/>
            <w:vAlign w:val="center"/>
            <w:hideMark/>
          </w:tcPr>
          <w:p w14:paraId="5140A4BA"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129</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7FC63D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88E002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2AA886A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E41734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FF04BC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5096E03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72555A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142</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E54E60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144</w:t>
            </w:r>
          </w:p>
        </w:tc>
        <w:tc>
          <w:tcPr>
            <w:tcW w:w="777" w:type="dxa"/>
            <w:gridSpan w:val="3"/>
            <w:tcBorders>
              <w:top w:val="nil"/>
              <w:left w:val="nil"/>
              <w:bottom w:val="single" w:sz="4" w:space="0" w:color="auto"/>
              <w:right w:val="single" w:sz="4" w:space="0" w:color="auto"/>
            </w:tcBorders>
            <w:shd w:val="clear" w:color="000000" w:fill="FFFFFF"/>
            <w:noWrap/>
            <w:vAlign w:val="center"/>
            <w:hideMark/>
          </w:tcPr>
          <w:p w14:paraId="1A09710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r>
      <w:tr w:rsidR="00BF7B4D" w:rsidRPr="00BF7B4D" w14:paraId="75FE2DA7"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1EF06A7C"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0831CC53"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50%</w:t>
            </w:r>
          </w:p>
        </w:tc>
        <w:tc>
          <w:tcPr>
            <w:tcW w:w="776" w:type="dxa"/>
            <w:tcBorders>
              <w:top w:val="nil"/>
              <w:left w:val="nil"/>
              <w:bottom w:val="single" w:sz="4" w:space="0" w:color="auto"/>
              <w:right w:val="single" w:sz="4" w:space="0" w:color="auto"/>
            </w:tcBorders>
            <w:shd w:val="clear" w:color="000000" w:fill="FFFFFF"/>
            <w:noWrap/>
            <w:vAlign w:val="center"/>
            <w:hideMark/>
          </w:tcPr>
          <w:p w14:paraId="7978453F"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120</w:t>
            </w:r>
          </w:p>
        </w:tc>
        <w:tc>
          <w:tcPr>
            <w:tcW w:w="776" w:type="dxa"/>
            <w:tcBorders>
              <w:top w:val="nil"/>
              <w:left w:val="nil"/>
              <w:bottom w:val="single" w:sz="4" w:space="0" w:color="auto"/>
              <w:right w:val="single" w:sz="4" w:space="0" w:color="auto"/>
            </w:tcBorders>
            <w:shd w:val="clear" w:color="000000" w:fill="FFFFFF"/>
            <w:noWrap/>
            <w:vAlign w:val="center"/>
            <w:hideMark/>
          </w:tcPr>
          <w:p w14:paraId="16056B77"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122</w:t>
            </w:r>
          </w:p>
        </w:tc>
        <w:tc>
          <w:tcPr>
            <w:tcW w:w="776" w:type="dxa"/>
            <w:tcBorders>
              <w:top w:val="nil"/>
              <w:left w:val="nil"/>
              <w:bottom w:val="single" w:sz="4" w:space="0" w:color="auto"/>
              <w:right w:val="single" w:sz="4" w:space="0" w:color="auto"/>
            </w:tcBorders>
            <w:shd w:val="clear" w:color="000000" w:fill="FFFFFF"/>
            <w:noWrap/>
            <w:vAlign w:val="center"/>
            <w:hideMark/>
          </w:tcPr>
          <w:p w14:paraId="68F86528"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123</w:t>
            </w:r>
          </w:p>
        </w:tc>
        <w:tc>
          <w:tcPr>
            <w:tcW w:w="776" w:type="dxa"/>
            <w:tcBorders>
              <w:top w:val="nil"/>
              <w:left w:val="nil"/>
              <w:bottom w:val="single" w:sz="4" w:space="0" w:color="auto"/>
              <w:right w:val="single" w:sz="4" w:space="0" w:color="auto"/>
            </w:tcBorders>
            <w:shd w:val="clear" w:color="000000" w:fill="FFFFFF"/>
            <w:noWrap/>
            <w:vAlign w:val="center"/>
            <w:hideMark/>
          </w:tcPr>
          <w:p w14:paraId="1C4DA0D3"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125</w:t>
            </w:r>
          </w:p>
        </w:tc>
        <w:tc>
          <w:tcPr>
            <w:tcW w:w="776" w:type="dxa"/>
            <w:tcBorders>
              <w:top w:val="nil"/>
              <w:left w:val="nil"/>
              <w:bottom w:val="single" w:sz="4" w:space="0" w:color="auto"/>
              <w:right w:val="single" w:sz="4" w:space="0" w:color="auto"/>
            </w:tcBorders>
            <w:shd w:val="clear" w:color="000000" w:fill="FFFFFF"/>
            <w:noWrap/>
            <w:vAlign w:val="center"/>
            <w:hideMark/>
          </w:tcPr>
          <w:p w14:paraId="691F8AB4"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127</w:t>
            </w:r>
          </w:p>
        </w:tc>
        <w:tc>
          <w:tcPr>
            <w:tcW w:w="776" w:type="dxa"/>
            <w:tcBorders>
              <w:top w:val="nil"/>
              <w:left w:val="nil"/>
              <w:bottom w:val="single" w:sz="4" w:space="0" w:color="auto"/>
              <w:right w:val="single" w:sz="4" w:space="0" w:color="auto"/>
            </w:tcBorders>
            <w:shd w:val="clear" w:color="000000" w:fill="FFFFFF"/>
            <w:noWrap/>
            <w:vAlign w:val="center"/>
            <w:hideMark/>
          </w:tcPr>
          <w:p w14:paraId="7A19033D"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129</w:t>
            </w:r>
          </w:p>
        </w:tc>
        <w:tc>
          <w:tcPr>
            <w:tcW w:w="776" w:type="dxa"/>
            <w:tcBorders>
              <w:top w:val="nil"/>
              <w:left w:val="nil"/>
              <w:bottom w:val="single" w:sz="4" w:space="0" w:color="auto"/>
              <w:right w:val="single" w:sz="4" w:space="0" w:color="auto"/>
            </w:tcBorders>
            <w:shd w:val="clear" w:color="000000" w:fill="FFFFFF"/>
            <w:noWrap/>
            <w:vAlign w:val="center"/>
            <w:hideMark/>
          </w:tcPr>
          <w:p w14:paraId="2C9E31E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131</w:t>
            </w:r>
          </w:p>
        </w:tc>
        <w:tc>
          <w:tcPr>
            <w:tcW w:w="776" w:type="dxa"/>
            <w:tcBorders>
              <w:top w:val="nil"/>
              <w:left w:val="nil"/>
              <w:bottom w:val="single" w:sz="4" w:space="0" w:color="auto"/>
              <w:right w:val="single" w:sz="4" w:space="0" w:color="auto"/>
            </w:tcBorders>
            <w:shd w:val="clear" w:color="000000" w:fill="FFFFFF"/>
            <w:noWrap/>
            <w:vAlign w:val="center"/>
            <w:hideMark/>
          </w:tcPr>
          <w:p w14:paraId="4BEE00D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132</w:t>
            </w:r>
          </w:p>
        </w:tc>
        <w:tc>
          <w:tcPr>
            <w:tcW w:w="777" w:type="dxa"/>
            <w:tcBorders>
              <w:top w:val="nil"/>
              <w:left w:val="nil"/>
              <w:bottom w:val="single" w:sz="4" w:space="0" w:color="auto"/>
              <w:right w:val="single" w:sz="4" w:space="0" w:color="auto"/>
            </w:tcBorders>
            <w:shd w:val="clear" w:color="000000" w:fill="FFFFFF"/>
            <w:noWrap/>
            <w:vAlign w:val="center"/>
            <w:hideMark/>
          </w:tcPr>
          <w:p w14:paraId="04A2938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134</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6C02FCC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9A7805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138</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9F31F6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F08D38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50A736A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9E8C4B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31CF79B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147</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F7D6E7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149</w:t>
            </w:r>
          </w:p>
        </w:tc>
        <w:tc>
          <w:tcPr>
            <w:tcW w:w="777" w:type="dxa"/>
            <w:gridSpan w:val="3"/>
            <w:tcBorders>
              <w:top w:val="nil"/>
              <w:left w:val="nil"/>
              <w:bottom w:val="single" w:sz="4" w:space="0" w:color="auto"/>
              <w:right w:val="single" w:sz="4" w:space="0" w:color="auto"/>
            </w:tcBorders>
            <w:shd w:val="clear" w:color="auto" w:fill="auto"/>
            <w:noWrap/>
            <w:vAlign w:val="center"/>
            <w:hideMark/>
          </w:tcPr>
          <w:p w14:paraId="0A04D22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r>
      <w:tr w:rsidR="00BF7B4D" w:rsidRPr="00BF7B4D" w14:paraId="67C2E064"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332A4E90"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7914BD8E"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55%</w:t>
            </w:r>
          </w:p>
        </w:tc>
        <w:tc>
          <w:tcPr>
            <w:tcW w:w="776" w:type="dxa"/>
            <w:tcBorders>
              <w:top w:val="nil"/>
              <w:left w:val="nil"/>
              <w:bottom w:val="single" w:sz="4" w:space="0" w:color="auto"/>
              <w:right w:val="single" w:sz="4" w:space="0" w:color="auto"/>
            </w:tcBorders>
            <w:shd w:val="clear" w:color="000000" w:fill="FFFFFF"/>
            <w:noWrap/>
            <w:vAlign w:val="center"/>
            <w:hideMark/>
          </w:tcPr>
          <w:p w14:paraId="2BB8E939"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125</w:t>
            </w:r>
          </w:p>
        </w:tc>
        <w:tc>
          <w:tcPr>
            <w:tcW w:w="776" w:type="dxa"/>
            <w:tcBorders>
              <w:top w:val="nil"/>
              <w:left w:val="nil"/>
              <w:bottom w:val="single" w:sz="4" w:space="0" w:color="auto"/>
              <w:right w:val="single" w:sz="4" w:space="0" w:color="auto"/>
            </w:tcBorders>
            <w:shd w:val="clear" w:color="000000" w:fill="FFFFFF"/>
            <w:noWrap/>
            <w:vAlign w:val="center"/>
            <w:hideMark/>
          </w:tcPr>
          <w:p w14:paraId="6FD7F444"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127</w:t>
            </w:r>
          </w:p>
        </w:tc>
        <w:tc>
          <w:tcPr>
            <w:tcW w:w="776" w:type="dxa"/>
            <w:tcBorders>
              <w:top w:val="nil"/>
              <w:left w:val="nil"/>
              <w:bottom w:val="single" w:sz="4" w:space="0" w:color="auto"/>
              <w:right w:val="single" w:sz="4" w:space="0" w:color="auto"/>
            </w:tcBorders>
            <w:shd w:val="clear" w:color="000000" w:fill="FFFFFF"/>
            <w:noWrap/>
            <w:vAlign w:val="center"/>
            <w:hideMark/>
          </w:tcPr>
          <w:p w14:paraId="4AC2B642" w14:textId="77777777" w:rsidR="00BF7B4D" w:rsidRPr="000644E9" w:rsidRDefault="00BF7B4D" w:rsidP="00BF7B4D">
            <w:pPr>
              <w:jc w:val="center"/>
              <w:rPr>
                <w:rFonts w:ascii="Arial" w:hAnsi="Arial" w:cs="Arial"/>
                <w:bCs/>
                <w:sz w:val="22"/>
                <w:szCs w:val="22"/>
              </w:rPr>
            </w:pPr>
            <w:r w:rsidRPr="000644E9">
              <w:rPr>
                <w:rFonts w:ascii="Arial" w:hAnsi="Arial" w:cs="Arial"/>
                <w:bCs/>
                <w:sz w:val="22"/>
                <w:szCs w:val="22"/>
              </w:rPr>
              <w:t>128</w:t>
            </w:r>
          </w:p>
        </w:tc>
        <w:tc>
          <w:tcPr>
            <w:tcW w:w="776" w:type="dxa"/>
            <w:tcBorders>
              <w:top w:val="nil"/>
              <w:left w:val="nil"/>
              <w:bottom w:val="single" w:sz="4" w:space="0" w:color="auto"/>
              <w:right w:val="single" w:sz="4" w:space="0" w:color="auto"/>
            </w:tcBorders>
            <w:shd w:val="clear" w:color="000000" w:fill="FFFFFF"/>
            <w:noWrap/>
            <w:vAlign w:val="center"/>
            <w:hideMark/>
          </w:tcPr>
          <w:p w14:paraId="2AD6EF0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c>
          <w:tcPr>
            <w:tcW w:w="776" w:type="dxa"/>
            <w:tcBorders>
              <w:top w:val="nil"/>
              <w:left w:val="nil"/>
              <w:bottom w:val="single" w:sz="4" w:space="0" w:color="auto"/>
              <w:right w:val="single" w:sz="4" w:space="0" w:color="auto"/>
            </w:tcBorders>
            <w:shd w:val="clear" w:color="000000" w:fill="FFFFFF"/>
            <w:noWrap/>
            <w:vAlign w:val="center"/>
            <w:hideMark/>
          </w:tcPr>
          <w:p w14:paraId="129B917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132</w:t>
            </w:r>
          </w:p>
        </w:tc>
        <w:tc>
          <w:tcPr>
            <w:tcW w:w="776" w:type="dxa"/>
            <w:tcBorders>
              <w:top w:val="nil"/>
              <w:left w:val="nil"/>
              <w:bottom w:val="single" w:sz="4" w:space="0" w:color="auto"/>
              <w:right w:val="single" w:sz="4" w:space="0" w:color="auto"/>
            </w:tcBorders>
            <w:shd w:val="clear" w:color="000000" w:fill="FFFFFF"/>
            <w:noWrap/>
            <w:vAlign w:val="center"/>
            <w:hideMark/>
          </w:tcPr>
          <w:p w14:paraId="752954F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134</w:t>
            </w:r>
          </w:p>
        </w:tc>
        <w:tc>
          <w:tcPr>
            <w:tcW w:w="776" w:type="dxa"/>
            <w:tcBorders>
              <w:top w:val="nil"/>
              <w:left w:val="nil"/>
              <w:bottom w:val="single" w:sz="4" w:space="0" w:color="auto"/>
              <w:right w:val="single" w:sz="4" w:space="0" w:color="auto"/>
            </w:tcBorders>
            <w:shd w:val="clear" w:color="000000" w:fill="FFFFFF"/>
            <w:noWrap/>
            <w:vAlign w:val="center"/>
            <w:hideMark/>
          </w:tcPr>
          <w:p w14:paraId="4DAE029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136</w:t>
            </w:r>
          </w:p>
        </w:tc>
        <w:tc>
          <w:tcPr>
            <w:tcW w:w="776" w:type="dxa"/>
            <w:tcBorders>
              <w:top w:val="nil"/>
              <w:left w:val="nil"/>
              <w:bottom w:val="single" w:sz="4" w:space="0" w:color="auto"/>
              <w:right w:val="single" w:sz="4" w:space="0" w:color="auto"/>
            </w:tcBorders>
            <w:shd w:val="clear" w:color="000000" w:fill="FFFFFF"/>
            <w:noWrap/>
            <w:vAlign w:val="center"/>
            <w:hideMark/>
          </w:tcPr>
          <w:p w14:paraId="27A639C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137</w:t>
            </w:r>
          </w:p>
        </w:tc>
        <w:tc>
          <w:tcPr>
            <w:tcW w:w="777" w:type="dxa"/>
            <w:tcBorders>
              <w:top w:val="nil"/>
              <w:left w:val="nil"/>
              <w:bottom w:val="single" w:sz="4" w:space="0" w:color="auto"/>
              <w:right w:val="single" w:sz="4" w:space="0" w:color="auto"/>
            </w:tcBorders>
            <w:shd w:val="clear" w:color="000000" w:fill="FFFFFF"/>
            <w:noWrap/>
            <w:vAlign w:val="center"/>
            <w:hideMark/>
          </w:tcPr>
          <w:p w14:paraId="2F03D98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139</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1BD773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141</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C92A0D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143</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4032271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5F133B6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7FDBD82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148</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2FFF5CC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297229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152</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B180FE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154</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5527826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r>
      <w:tr w:rsidR="00BF7B4D" w:rsidRPr="00BF7B4D" w14:paraId="1208B431"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3A274BE6"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10977BCB"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60%</w:t>
            </w:r>
          </w:p>
        </w:tc>
        <w:tc>
          <w:tcPr>
            <w:tcW w:w="776" w:type="dxa"/>
            <w:tcBorders>
              <w:top w:val="nil"/>
              <w:left w:val="nil"/>
              <w:bottom w:val="single" w:sz="4" w:space="0" w:color="auto"/>
              <w:right w:val="single" w:sz="4" w:space="0" w:color="auto"/>
            </w:tcBorders>
            <w:shd w:val="clear" w:color="000000" w:fill="FFFFFF"/>
            <w:noWrap/>
            <w:vAlign w:val="center"/>
            <w:hideMark/>
          </w:tcPr>
          <w:p w14:paraId="1E74C7E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130</w:t>
            </w:r>
          </w:p>
        </w:tc>
        <w:tc>
          <w:tcPr>
            <w:tcW w:w="776" w:type="dxa"/>
            <w:tcBorders>
              <w:top w:val="nil"/>
              <w:left w:val="nil"/>
              <w:bottom w:val="single" w:sz="4" w:space="0" w:color="auto"/>
              <w:right w:val="single" w:sz="4" w:space="0" w:color="auto"/>
            </w:tcBorders>
            <w:shd w:val="clear" w:color="000000" w:fill="FFFFFF"/>
            <w:noWrap/>
            <w:vAlign w:val="center"/>
            <w:hideMark/>
          </w:tcPr>
          <w:p w14:paraId="0126BD3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132</w:t>
            </w:r>
          </w:p>
        </w:tc>
        <w:tc>
          <w:tcPr>
            <w:tcW w:w="776" w:type="dxa"/>
            <w:tcBorders>
              <w:top w:val="nil"/>
              <w:left w:val="nil"/>
              <w:bottom w:val="single" w:sz="4" w:space="0" w:color="auto"/>
              <w:right w:val="single" w:sz="4" w:space="0" w:color="auto"/>
            </w:tcBorders>
            <w:shd w:val="clear" w:color="000000" w:fill="FFFFFF"/>
            <w:noWrap/>
            <w:vAlign w:val="center"/>
            <w:hideMark/>
          </w:tcPr>
          <w:p w14:paraId="4636CDD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133</w:t>
            </w:r>
          </w:p>
        </w:tc>
        <w:tc>
          <w:tcPr>
            <w:tcW w:w="776" w:type="dxa"/>
            <w:tcBorders>
              <w:top w:val="nil"/>
              <w:left w:val="nil"/>
              <w:bottom w:val="single" w:sz="4" w:space="0" w:color="auto"/>
              <w:right w:val="single" w:sz="4" w:space="0" w:color="auto"/>
            </w:tcBorders>
            <w:shd w:val="clear" w:color="000000" w:fill="FFFFFF"/>
            <w:noWrap/>
            <w:vAlign w:val="center"/>
            <w:hideMark/>
          </w:tcPr>
          <w:p w14:paraId="3F8279A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c>
          <w:tcPr>
            <w:tcW w:w="776" w:type="dxa"/>
            <w:tcBorders>
              <w:top w:val="nil"/>
              <w:left w:val="nil"/>
              <w:bottom w:val="single" w:sz="4" w:space="0" w:color="auto"/>
              <w:right w:val="single" w:sz="4" w:space="0" w:color="auto"/>
            </w:tcBorders>
            <w:shd w:val="clear" w:color="000000" w:fill="FFFFFF"/>
            <w:noWrap/>
            <w:vAlign w:val="center"/>
            <w:hideMark/>
          </w:tcPr>
          <w:p w14:paraId="0B82FAB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137</w:t>
            </w:r>
          </w:p>
        </w:tc>
        <w:tc>
          <w:tcPr>
            <w:tcW w:w="776" w:type="dxa"/>
            <w:tcBorders>
              <w:top w:val="nil"/>
              <w:left w:val="nil"/>
              <w:bottom w:val="single" w:sz="4" w:space="0" w:color="auto"/>
              <w:right w:val="single" w:sz="4" w:space="0" w:color="auto"/>
            </w:tcBorders>
            <w:shd w:val="clear" w:color="000000" w:fill="FFFFFF"/>
            <w:noWrap/>
            <w:vAlign w:val="center"/>
            <w:hideMark/>
          </w:tcPr>
          <w:p w14:paraId="3AD893D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139</w:t>
            </w:r>
          </w:p>
        </w:tc>
        <w:tc>
          <w:tcPr>
            <w:tcW w:w="776" w:type="dxa"/>
            <w:tcBorders>
              <w:top w:val="nil"/>
              <w:left w:val="nil"/>
              <w:bottom w:val="single" w:sz="4" w:space="0" w:color="auto"/>
              <w:right w:val="single" w:sz="4" w:space="0" w:color="auto"/>
            </w:tcBorders>
            <w:shd w:val="clear" w:color="000000" w:fill="FFFFFF"/>
            <w:noWrap/>
            <w:vAlign w:val="center"/>
            <w:hideMark/>
          </w:tcPr>
          <w:p w14:paraId="21ACB81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141</w:t>
            </w:r>
          </w:p>
        </w:tc>
        <w:tc>
          <w:tcPr>
            <w:tcW w:w="776" w:type="dxa"/>
            <w:tcBorders>
              <w:top w:val="nil"/>
              <w:left w:val="nil"/>
              <w:bottom w:val="single" w:sz="4" w:space="0" w:color="auto"/>
              <w:right w:val="single" w:sz="4" w:space="0" w:color="auto"/>
            </w:tcBorders>
            <w:shd w:val="clear" w:color="000000" w:fill="FFFFFF"/>
            <w:noWrap/>
            <w:vAlign w:val="center"/>
            <w:hideMark/>
          </w:tcPr>
          <w:p w14:paraId="7A1FE09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142</w:t>
            </w:r>
          </w:p>
        </w:tc>
        <w:tc>
          <w:tcPr>
            <w:tcW w:w="777" w:type="dxa"/>
            <w:tcBorders>
              <w:top w:val="nil"/>
              <w:left w:val="nil"/>
              <w:bottom w:val="single" w:sz="4" w:space="0" w:color="auto"/>
              <w:right w:val="single" w:sz="4" w:space="0" w:color="auto"/>
            </w:tcBorders>
            <w:shd w:val="clear" w:color="000000" w:fill="FFFFFF"/>
            <w:noWrap/>
            <w:vAlign w:val="center"/>
            <w:hideMark/>
          </w:tcPr>
          <w:p w14:paraId="33F6DEB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144</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20CAC34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146</w:t>
            </w:r>
          </w:p>
        </w:tc>
        <w:tc>
          <w:tcPr>
            <w:tcW w:w="776" w:type="dxa"/>
            <w:gridSpan w:val="2"/>
            <w:tcBorders>
              <w:top w:val="nil"/>
              <w:left w:val="nil"/>
              <w:bottom w:val="single" w:sz="4" w:space="0" w:color="auto"/>
              <w:right w:val="single" w:sz="4" w:space="0" w:color="auto"/>
            </w:tcBorders>
            <w:shd w:val="clear" w:color="000000" w:fill="FFFFFF"/>
            <w:noWrap/>
            <w:vAlign w:val="center"/>
            <w:hideMark/>
          </w:tcPr>
          <w:p w14:paraId="1DB19E5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148</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4213F72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12FE3A1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E07356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599BC3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5D5679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157</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6F4B44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159</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34B4AAC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r>
      <w:tr w:rsidR="00BF7B4D" w:rsidRPr="00BF7B4D" w14:paraId="3D048F52"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72F5871A"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504CDF57"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65%</w:t>
            </w:r>
          </w:p>
        </w:tc>
        <w:tc>
          <w:tcPr>
            <w:tcW w:w="776" w:type="dxa"/>
            <w:tcBorders>
              <w:top w:val="nil"/>
              <w:left w:val="nil"/>
              <w:bottom w:val="single" w:sz="4" w:space="0" w:color="auto"/>
              <w:right w:val="single" w:sz="4" w:space="0" w:color="auto"/>
            </w:tcBorders>
            <w:shd w:val="clear" w:color="000000" w:fill="FFFFFF"/>
            <w:noWrap/>
            <w:vAlign w:val="center"/>
            <w:hideMark/>
          </w:tcPr>
          <w:p w14:paraId="3020DFD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135</w:t>
            </w:r>
          </w:p>
        </w:tc>
        <w:tc>
          <w:tcPr>
            <w:tcW w:w="776" w:type="dxa"/>
            <w:tcBorders>
              <w:top w:val="nil"/>
              <w:left w:val="nil"/>
              <w:bottom w:val="single" w:sz="4" w:space="0" w:color="auto"/>
              <w:right w:val="single" w:sz="4" w:space="0" w:color="auto"/>
            </w:tcBorders>
            <w:shd w:val="clear" w:color="000000" w:fill="FFFFFF"/>
            <w:noWrap/>
            <w:vAlign w:val="center"/>
            <w:hideMark/>
          </w:tcPr>
          <w:p w14:paraId="7838807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137</w:t>
            </w:r>
          </w:p>
        </w:tc>
        <w:tc>
          <w:tcPr>
            <w:tcW w:w="776" w:type="dxa"/>
            <w:tcBorders>
              <w:top w:val="nil"/>
              <w:left w:val="nil"/>
              <w:bottom w:val="single" w:sz="4" w:space="0" w:color="auto"/>
              <w:right w:val="single" w:sz="4" w:space="0" w:color="auto"/>
            </w:tcBorders>
            <w:shd w:val="clear" w:color="000000" w:fill="FFFFFF"/>
            <w:noWrap/>
            <w:vAlign w:val="center"/>
            <w:hideMark/>
          </w:tcPr>
          <w:p w14:paraId="2AA5400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138</w:t>
            </w:r>
          </w:p>
        </w:tc>
        <w:tc>
          <w:tcPr>
            <w:tcW w:w="776" w:type="dxa"/>
            <w:tcBorders>
              <w:top w:val="nil"/>
              <w:left w:val="nil"/>
              <w:bottom w:val="single" w:sz="4" w:space="0" w:color="auto"/>
              <w:right w:val="single" w:sz="4" w:space="0" w:color="auto"/>
            </w:tcBorders>
            <w:shd w:val="clear" w:color="000000" w:fill="FFFFFF"/>
            <w:noWrap/>
            <w:vAlign w:val="center"/>
            <w:hideMark/>
          </w:tcPr>
          <w:p w14:paraId="20953A0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c>
          <w:tcPr>
            <w:tcW w:w="776" w:type="dxa"/>
            <w:tcBorders>
              <w:top w:val="nil"/>
              <w:left w:val="nil"/>
              <w:bottom w:val="single" w:sz="4" w:space="0" w:color="auto"/>
              <w:right w:val="single" w:sz="4" w:space="0" w:color="auto"/>
            </w:tcBorders>
            <w:shd w:val="clear" w:color="000000" w:fill="FFFFFF"/>
            <w:noWrap/>
            <w:vAlign w:val="center"/>
            <w:hideMark/>
          </w:tcPr>
          <w:p w14:paraId="17E1272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142</w:t>
            </w:r>
          </w:p>
        </w:tc>
        <w:tc>
          <w:tcPr>
            <w:tcW w:w="776" w:type="dxa"/>
            <w:tcBorders>
              <w:top w:val="nil"/>
              <w:left w:val="nil"/>
              <w:bottom w:val="single" w:sz="4" w:space="0" w:color="auto"/>
              <w:right w:val="single" w:sz="4" w:space="0" w:color="auto"/>
            </w:tcBorders>
            <w:shd w:val="clear" w:color="000000" w:fill="FFFFFF"/>
            <w:noWrap/>
            <w:vAlign w:val="center"/>
            <w:hideMark/>
          </w:tcPr>
          <w:p w14:paraId="33A86EA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144</w:t>
            </w:r>
          </w:p>
        </w:tc>
        <w:tc>
          <w:tcPr>
            <w:tcW w:w="776" w:type="dxa"/>
            <w:tcBorders>
              <w:top w:val="nil"/>
              <w:left w:val="nil"/>
              <w:bottom w:val="single" w:sz="4" w:space="0" w:color="auto"/>
              <w:right w:val="single" w:sz="4" w:space="0" w:color="auto"/>
            </w:tcBorders>
            <w:shd w:val="clear" w:color="000000" w:fill="FFFFFF"/>
            <w:noWrap/>
            <w:vAlign w:val="center"/>
            <w:hideMark/>
          </w:tcPr>
          <w:p w14:paraId="5FAA6BF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146</w:t>
            </w:r>
          </w:p>
        </w:tc>
        <w:tc>
          <w:tcPr>
            <w:tcW w:w="776" w:type="dxa"/>
            <w:tcBorders>
              <w:top w:val="nil"/>
              <w:left w:val="nil"/>
              <w:bottom w:val="single" w:sz="4" w:space="0" w:color="auto"/>
              <w:right w:val="single" w:sz="4" w:space="0" w:color="auto"/>
            </w:tcBorders>
            <w:shd w:val="clear" w:color="000000" w:fill="FFFFFF"/>
            <w:noWrap/>
            <w:vAlign w:val="center"/>
            <w:hideMark/>
          </w:tcPr>
          <w:p w14:paraId="27FDA8E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147</w:t>
            </w:r>
          </w:p>
        </w:tc>
        <w:tc>
          <w:tcPr>
            <w:tcW w:w="777" w:type="dxa"/>
            <w:tcBorders>
              <w:top w:val="nil"/>
              <w:left w:val="nil"/>
              <w:bottom w:val="single" w:sz="4" w:space="0" w:color="auto"/>
              <w:right w:val="single" w:sz="4" w:space="0" w:color="auto"/>
            </w:tcBorders>
            <w:shd w:val="clear" w:color="000000" w:fill="FFFFFF"/>
            <w:noWrap/>
            <w:vAlign w:val="center"/>
            <w:hideMark/>
          </w:tcPr>
          <w:p w14:paraId="494526D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149</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CEF00A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7F919F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A6669D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5F7CEE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EC92D4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6DC352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8EFB99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162</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FB0887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164</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226FFB3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r>
      <w:tr w:rsidR="00BF7B4D" w:rsidRPr="00BF7B4D" w14:paraId="3FCE3B30"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72FB14AD"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25553386"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70%</w:t>
            </w:r>
          </w:p>
        </w:tc>
        <w:tc>
          <w:tcPr>
            <w:tcW w:w="776" w:type="dxa"/>
            <w:tcBorders>
              <w:top w:val="nil"/>
              <w:left w:val="nil"/>
              <w:bottom w:val="single" w:sz="4" w:space="0" w:color="auto"/>
              <w:right w:val="single" w:sz="4" w:space="0" w:color="auto"/>
            </w:tcBorders>
            <w:shd w:val="clear" w:color="000000" w:fill="FFFFFF"/>
            <w:noWrap/>
            <w:vAlign w:val="center"/>
            <w:hideMark/>
          </w:tcPr>
          <w:p w14:paraId="50A66D2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140</w:t>
            </w:r>
          </w:p>
        </w:tc>
        <w:tc>
          <w:tcPr>
            <w:tcW w:w="776" w:type="dxa"/>
            <w:tcBorders>
              <w:top w:val="nil"/>
              <w:left w:val="nil"/>
              <w:bottom w:val="single" w:sz="4" w:space="0" w:color="auto"/>
              <w:right w:val="single" w:sz="4" w:space="0" w:color="auto"/>
            </w:tcBorders>
            <w:shd w:val="clear" w:color="000000" w:fill="FFFFFF"/>
            <w:noWrap/>
            <w:vAlign w:val="center"/>
            <w:hideMark/>
          </w:tcPr>
          <w:p w14:paraId="1BB54F7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142</w:t>
            </w:r>
          </w:p>
        </w:tc>
        <w:tc>
          <w:tcPr>
            <w:tcW w:w="776" w:type="dxa"/>
            <w:tcBorders>
              <w:top w:val="nil"/>
              <w:left w:val="nil"/>
              <w:bottom w:val="single" w:sz="4" w:space="0" w:color="auto"/>
              <w:right w:val="single" w:sz="4" w:space="0" w:color="auto"/>
            </w:tcBorders>
            <w:shd w:val="clear" w:color="000000" w:fill="FFFFFF"/>
            <w:noWrap/>
            <w:vAlign w:val="center"/>
            <w:hideMark/>
          </w:tcPr>
          <w:p w14:paraId="15B6AF8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143</w:t>
            </w:r>
          </w:p>
        </w:tc>
        <w:tc>
          <w:tcPr>
            <w:tcW w:w="776" w:type="dxa"/>
            <w:tcBorders>
              <w:top w:val="nil"/>
              <w:left w:val="nil"/>
              <w:bottom w:val="single" w:sz="4" w:space="0" w:color="auto"/>
              <w:right w:val="single" w:sz="4" w:space="0" w:color="auto"/>
            </w:tcBorders>
            <w:shd w:val="clear" w:color="000000" w:fill="FFFFFF"/>
            <w:noWrap/>
            <w:vAlign w:val="center"/>
            <w:hideMark/>
          </w:tcPr>
          <w:p w14:paraId="1C79587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c>
          <w:tcPr>
            <w:tcW w:w="776" w:type="dxa"/>
            <w:tcBorders>
              <w:top w:val="nil"/>
              <w:left w:val="nil"/>
              <w:bottom w:val="single" w:sz="4" w:space="0" w:color="auto"/>
              <w:right w:val="single" w:sz="4" w:space="0" w:color="auto"/>
            </w:tcBorders>
            <w:shd w:val="clear" w:color="000000" w:fill="FFFFFF"/>
            <w:noWrap/>
            <w:vAlign w:val="center"/>
            <w:hideMark/>
          </w:tcPr>
          <w:p w14:paraId="764489F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147</w:t>
            </w:r>
          </w:p>
        </w:tc>
        <w:tc>
          <w:tcPr>
            <w:tcW w:w="776" w:type="dxa"/>
            <w:tcBorders>
              <w:top w:val="nil"/>
              <w:left w:val="nil"/>
              <w:bottom w:val="single" w:sz="4" w:space="0" w:color="auto"/>
              <w:right w:val="single" w:sz="4" w:space="0" w:color="auto"/>
            </w:tcBorders>
            <w:shd w:val="clear" w:color="000000" w:fill="FFFFFF"/>
            <w:noWrap/>
            <w:vAlign w:val="center"/>
            <w:hideMark/>
          </w:tcPr>
          <w:p w14:paraId="3E6D279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149</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C95811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151</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E85F4A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152</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44082FA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154</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918998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FC64F3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5D9F14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5509499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05A07A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8E4F9B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34CF67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167</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A97046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169</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4E9185F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r>
      <w:tr w:rsidR="00BF7B4D" w:rsidRPr="00BF7B4D" w14:paraId="702B3DA0"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65C17913"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4A4EC989"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75%</w:t>
            </w:r>
          </w:p>
        </w:tc>
        <w:tc>
          <w:tcPr>
            <w:tcW w:w="776" w:type="dxa"/>
            <w:tcBorders>
              <w:top w:val="nil"/>
              <w:left w:val="nil"/>
              <w:bottom w:val="single" w:sz="4" w:space="0" w:color="auto"/>
              <w:right w:val="single" w:sz="4" w:space="0" w:color="auto"/>
            </w:tcBorders>
            <w:shd w:val="clear" w:color="000000" w:fill="FFFFFF"/>
            <w:noWrap/>
            <w:vAlign w:val="center"/>
            <w:hideMark/>
          </w:tcPr>
          <w:p w14:paraId="4B965B5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145</w:t>
            </w:r>
          </w:p>
        </w:tc>
        <w:tc>
          <w:tcPr>
            <w:tcW w:w="776" w:type="dxa"/>
            <w:tcBorders>
              <w:top w:val="nil"/>
              <w:left w:val="nil"/>
              <w:bottom w:val="single" w:sz="4" w:space="0" w:color="auto"/>
              <w:right w:val="single" w:sz="4" w:space="0" w:color="auto"/>
            </w:tcBorders>
            <w:shd w:val="clear" w:color="000000" w:fill="FFFFFF"/>
            <w:noWrap/>
            <w:vAlign w:val="center"/>
            <w:hideMark/>
          </w:tcPr>
          <w:p w14:paraId="623C13B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147</w:t>
            </w:r>
          </w:p>
        </w:tc>
        <w:tc>
          <w:tcPr>
            <w:tcW w:w="776" w:type="dxa"/>
            <w:tcBorders>
              <w:top w:val="nil"/>
              <w:left w:val="nil"/>
              <w:bottom w:val="single" w:sz="4" w:space="0" w:color="auto"/>
              <w:right w:val="single" w:sz="4" w:space="0" w:color="auto"/>
            </w:tcBorders>
            <w:shd w:val="clear" w:color="000000" w:fill="FFFFFF"/>
            <w:noWrap/>
            <w:vAlign w:val="center"/>
            <w:hideMark/>
          </w:tcPr>
          <w:p w14:paraId="35CE3DC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148</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4241E3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8A8A6B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9104F7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154</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1C5365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156</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5C169B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157</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280246D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159</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A653F8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19434DE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610566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BCEC1A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5E8B5A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B8EB81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D39291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172</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14E93B6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174</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5299C51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175</w:t>
            </w:r>
          </w:p>
        </w:tc>
      </w:tr>
      <w:tr w:rsidR="00BF7B4D" w:rsidRPr="00BF7B4D" w14:paraId="38A04C4F"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45E81265"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73167C7D"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80%</w:t>
            </w:r>
          </w:p>
        </w:tc>
        <w:tc>
          <w:tcPr>
            <w:tcW w:w="776" w:type="dxa"/>
            <w:tcBorders>
              <w:top w:val="nil"/>
              <w:left w:val="nil"/>
              <w:bottom w:val="single" w:sz="4" w:space="0" w:color="auto"/>
              <w:right w:val="single" w:sz="4" w:space="0" w:color="auto"/>
            </w:tcBorders>
            <w:shd w:val="clear" w:color="000000" w:fill="FFFFFF"/>
            <w:noWrap/>
            <w:vAlign w:val="center"/>
            <w:hideMark/>
          </w:tcPr>
          <w:p w14:paraId="40B2B26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2273284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6DE211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153</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2A8204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6EB5B7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E2016D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159</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018C1D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161</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0D1F35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162</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2172489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164</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85678E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86A1A4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97EEB2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50F734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5CC67BA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581AD9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1AEDA5D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177</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9FF179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179</w:t>
            </w:r>
          </w:p>
        </w:tc>
        <w:tc>
          <w:tcPr>
            <w:tcW w:w="777" w:type="dxa"/>
            <w:gridSpan w:val="3"/>
            <w:tcBorders>
              <w:top w:val="nil"/>
              <w:left w:val="nil"/>
              <w:bottom w:val="single" w:sz="4" w:space="0" w:color="auto"/>
              <w:right w:val="single" w:sz="4" w:space="0" w:color="auto"/>
            </w:tcBorders>
            <w:shd w:val="clear" w:color="auto" w:fill="F2F2F2" w:themeFill="background1" w:themeFillShade="F2"/>
            <w:noWrap/>
            <w:vAlign w:val="center"/>
            <w:hideMark/>
          </w:tcPr>
          <w:p w14:paraId="3A3905C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180</w:t>
            </w:r>
          </w:p>
        </w:tc>
      </w:tr>
      <w:tr w:rsidR="00BF7B4D" w:rsidRPr="00BF7B4D" w14:paraId="6B3BA33D"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789C4D6F"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1F539A41"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85%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5517E1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25E0C7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D113D9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158</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973EC0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F33696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25F03C8"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164</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221039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166</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792D1E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167</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268A766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169</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8ED738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171</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8761CF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173</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26432E6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175</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7A577E4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995573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13FD3F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180</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8B27AC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182</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21DD16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184</w:t>
            </w:r>
          </w:p>
        </w:tc>
        <w:tc>
          <w:tcPr>
            <w:tcW w:w="777" w:type="dxa"/>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4CF8435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185</w:t>
            </w:r>
          </w:p>
        </w:tc>
      </w:tr>
      <w:tr w:rsidR="00BF7B4D" w:rsidRPr="00BF7B4D" w14:paraId="69FB1635"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69F25511"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10B65B66"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90%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EDD12F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22CC54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A98F5D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163</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91BB95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7A1BA4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27361A6"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169</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F75F7D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171</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BB0F6F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172</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5EFEA2F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174</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9BDC92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176</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0DA893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178</w:t>
            </w:r>
          </w:p>
        </w:tc>
        <w:tc>
          <w:tcPr>
            <w:tcW w:w="776"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ACF486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180</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D19FC4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181</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8EEF2C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183</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1E37EE0"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185</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F872A0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187</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F63E91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189</w:t>
            </w:r>
          </w:p>
        </w:tc>
        <w:tc>
          <w:tcPr>
            <w:tcW w:w="777" w:type="dxa"/>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06F1168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190</w:t>
            </w:r>
          </w:p>
        </w:tc>
      </w:tr>
      <w:tr w:rsidR="00BF7B4D" w:rsidRPr="00BF7B4D" w14:paraId="7AA7B2C0"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608FDA2D"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09B1D1E8"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95%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5CE77C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CD6574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25DFF36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168</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B8A56E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25344EC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62C016D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174</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E39266B"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176</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183E1C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177</w:t>
            </w:r>
          </w:p>
        </w:tc>
        <w:tc>
          <w:tcPr>
            <w:tcW w:w="777" w:type="dxa"/>
            <w:tcBorders>
              <w:top w:val="nil"/>
              <w:left w:val="nil"/>
              <w:bottom w:val="single" w:sz="4" w:space="0" w:color="auto"/>
              <w:right w:val="single" w:sz="4" w:space="0" w:color="auto"/>
            </w:tcBorders>
            <w:shd w:val="clear" w:color="auto" w:fill="F2F2F2" w:themeFill="background1" w:themeFillShade="F2"/>
            <w:noWrap/>
            <w:vAlign w:val="center"/>
            <w:hideMark/>
          </w:tcPr>
          <w:p w14:paraId="6B79D33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179</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BA957F9"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181</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6AA0C7B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183</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519C22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185</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839CE0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186</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CA27C9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188</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2091E18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190</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786C95F"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192</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28E8119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194</w:t>
            </w:r>
          </w:p>
        </w:tc>
        <w:tc>
          <w:tcPr>
            <w:tcW w:w="777" w:type="dxa"/>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69F86E2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195</w:t>
            </w:r>
          </w:p>
        </w:tc>
      </w:tr>
      <w:tr w:rsidR="00BF7B4D" w:rsidRPr="00BF7B4D" w14:paraId="5B58C1A8" w14:textId="77777777" w:rsidTr="000644E9">
        <w:trPr>
          <w:trHeight w:val="366"/>
        </w:trPr>
        <w:tc>
          <w:tcPr>
            <w:tcW w:w="284" w:type="dxa"/>
            <w:vMerge/>
            <w:tcBorders>
              <w:top w:val="nil"/>
              <w:left w:val="single" w:sz="4" w:space="0" w:color="auto"/>
              <w:bottom w:val="single" w:sz="4" w:space="0" w:color="auto"/>
              <w:right w:val="single" w:sz="4" w:space="0" w:color="auto"/>
            </w:tcBorders>
            <w:vAlign w:val="center"/>
            <w:hideMark/>
          </w:tcPr>
          <w:p w14:paraId="0E815A00" w14:textId="77777777" w:rsidR="00BF7B4D" w:rsidRPr="00BF7B4D" w:rsidRDefault="00BF7B4D" w:rsidP="00BF7B4D">
            <w:pPr>
              <w:rPr>
                <w:rFonts w:ascii="Arial" w:hAnsi="Arial" w:cs="Arial"/>
                <w:b/>
                <w:bCs/>
                <w:sz w:val="22"/>
                <w:szCs w:val="22"/>
              </w:rPr>
            </w:pPr>
          </w:p>
        </w:tc>
        <w:tc>
          <w:tcPr>
            <w:tcW w:w="850" w:type="dxa"/>
            <w:tcBorders>
              <w:top w:val="nil"/>
              <w:left w:val="nil"/>
              <w:bottom w:val="single" w:sz="4" w:space="0" w:color="auto"/>
              <w:right w:val="single" w:sz="4" w:space="0" w:color="auto"/>
            </w:tcBorders>
            <w:shd w:val="clear" w:color="000000" w:fill="FFFFFF"/>
            <w:noWrap/>
            <w:vAlign w:val="center"/>
            <w:hideMark/>
          </w:tcPr>
          <w:p w14:paraId="13667B5C" w14:textId="77777777" w:rsidR="00BF7B4D" w:rsidRPr="00BF7B4D" w:rsidRDefault="00BF7B4D" w:rsidP="00BF7B4D">
            <w:pPr>
              <w:jc w:val="center"/>
              <w:rPr>
                <w:rFonts w:ascii="Arial" w:hAnsi="Arial" w:cs="Arial"/>
                <w:sz w:val="22"/>
                <w:szCs w:val="22"/>
              </w:rPr>
            </w:pPr>
            <w:r w:rsidRPr="00BF7B4D">
              <w:rPr>
                <w:rFonts w:ascii="Arial" w:hAnsi="Arial" w:cs="Arial"/>
                <w:sz w:val="22"/>
                <w:szCs w:val="22"/>
              </w:rPr>
              <w:t>100%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D97253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170</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A7C13B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172</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550E023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173</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576E50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175</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0D3DCFA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177</w:t>
            </w:r>
          </w:p>
        </w:tc>
        <w:tc>
          <w:tcPr>
            <w:tcW w:w="776" w:type="dxa"/>
            <w:tcBorders>
              <w:top w:val="nil"/>
              <w:left w:val="nil"/>
              <w:bottom w:val="single" w:sz="4" w:space="0" w:color="auto"/>
              <w:right w:val="single" w:sz="4" w:space="0" w:color="auto"/>
            </w:tcBorders>
            <w:shd w:val="clear" w:color="auto" w:fill="F2F2F2" w:themeFill="background1" w:themeFillShade="F2"/>
            <w:noWrap/>
            <w:vAlign w:val="center"/>
            <w:hideMark/>
          </w:tcPr>
          <w:p w14:paraId="17533E44"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179</w:t>
            </w:r>
          </w:p>
        </w:tc>
        <w:tc>
          <w:tcPr>
            <w:tcW w:w="776" w:type="dxa"/>
            <w:tcBorders>
              <w:top w:val="nil"/>
              <w:left w:val="nil"/>
              <w:bottom w:val="single" w:sz="4" w:space="0" w:color="auto"/>
              <w:right w:val="single" w:sz="4" w:space="0" w:color="auto"/>
            </w:tcBorders>
            <w:shd w:val="clear" w:color="auto" w:fill="D9D9D9" w:themeFill="background1" w:themeFillShade="D9"/>
            <w:noWrap/>
            <w:vAlign w:val="center"/>
            <w:hideMark/>
          </w:tcPr>
          <w:p w14:paraId="6F8863F5"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181</w:t>
            </w:r>
          </w:p>
        </w:tc>
        <w:tc>
          <w:tcPr>
            <w:tcW w:w="776" w:type="dxa"/>
            <w:tcBorders>
              <w:top w:val="nil"/>
              <w:left w:val="nil"/>
              <w:bottom w:val="single" w:sz="4" w:space="0" w:color="auto"/>
              <w:right w:val="single" w:sz="4" w:space="0" w:color="auto"/>
            </w:tcBorders>
            <w:shd w:val="clear" w:color="auto" w:fill="D9D9D9" w:themeFill="background1" w:themeFillShade="D9"/>
            <w:noWrap/>
            <w:vAlign w:val="center"/>
            <w:hideMark/>
          </w:tcPr>
          <w:p w14:paraId="5E6FA31E"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182</w:t>
            </w:r>
          </w:p>
        </w:tc>
        <w:tc>
          <w:tcPr>
            <w:tcW w:w="777" w:type="dxa"/>
            <w:tcBorders>
              <w:top w:val="nil"/>
              <w:left w:val="nil"/>
              <w:bottom w:val="single" w:sz="4" w:space="0" w:color="auto"/>
              <w:right w:val="single" w:sz="4" w:space="0" w:color="auto"/>
            </w:tcBorders>
            <w:shd w:val="clear" w:color="auto" w:fill="D9D9D9" w:themeFill="background1" w:themeFillShade="D9"/>
            <w:noWrap/>
            <w:vAlign w:val="center"/>
            <w:hideMark/>
          </w:tcPr>
          <w:p w14:paraId="7BD18C23"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184</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0FA1D8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186</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64C16A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188</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00E684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190</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3C42512"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191</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6CEE7E1"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193</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AA24907"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195</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ED8646A"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197</w:t>
            </w:r>
          </w:p>
        </w:tc>
        <w:tc>
          <w:tcPr>
            <w:tcW w:w="77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E910C4D"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199</w:t>
            </w:r>
          </w:p>
        </w:tc>
        <w:tc>
          <w:tcPr>
            <w:tcW w:w="777" w:type="dxa"/>
            <w:gridSpan w:val="3"/>
            <w:tcBorders>
              <w:top w:val="nil"/>
              <w:left w:val="nil"/>
              <w:bottom w:val="single" w:sz="4" w:space="0" w:color="auto"/>
              <w:right w:val="single" w:sz="4" w:space="0" w:color="auto"/>
            </w:tcBorders>
            <w:shd w:val="clear" w:color="auto" w:fill="D9D9D9" w:themeFill="background1" w:themeFillShade="D9"/>
            <w:noWrap/>
            <w:vAlign w:val="center"/>
            <w:hideMark/>
          </w:tcPr>
          <w:p w14:paraId="7D91BEFC" w14:textId="77777777" w:rsidR="00BF7B4D" w:rsidRPr="00BF7B4D" w:rsidRDefault="00BF7B4D" w:rsidP="00BF7B4D">
            <w:pPr>
              <w:jc w:val="center"/>
              <w:rPr>
                <w:rFonts w:ascii="Arial" w:hAnsi="Arial" w:cs="Arial"/>
                <w:b/>
                <w:bCs/>
                <w:sz w:val="22"/>
                <w:szCs w:val="22"/>
              </w:rPr>
            </w:pPr>
            <w:r w:rsidRPr="00BF7B4D">
              <w:rPr>
                <w:rFonts w:ascii="Arial" w:hAnsi="Arial" w:cs="Arial"/>
                <w:b/>
                <w:bCs/>
                <w:sz w:val="22"/>
                <w:szCs w:val="22"/>
              </w:rPr>
              <w:t>200</w:t>
            </w:r>
          </w:p>
        </w:tc>
      </w:tr>
    </w:tbl>
    <w:p w14:paraId="770A2A76" w14:textId="596E16F4" w:rsidR="00BF7B4D" w:rsidRPr="00BF7B4D" w:rsidRDefault="00BF7B4D" w:rsidP="00BF7B4D">
      <w:pPr>
        <w:rPr>
          <w:rFonts w:ascii="Arial" w:hAnsi="Arial" w:cs="Arial"/>
          <w:sz w:val="22"/>
          <w:szCs w:val="22"/>
        </w:rPr>
      </w:pPr>
      <w:r w:rsidRPr="00BF7B4D">
        <w:rPr>
          <w:rFonts w:ascii="Arial" w:hAnsi="Arial" w:cs="Arial"/>
          <w:sz w:val="22"/>
          <w:szCs w:val="22"/>
        </w:rPr>
        <w:t>RAVNANJ</w:t>
      </w:r>
      <w:r w:rsidR="00822221">
        <w:rPr>
          <w:rFonts w:ascii="Arial" w:hAnsi="Arial" w:cs="Arial"/>
          <w:sz w:val="22"/>
          <w:szCs w:val="22"/>
        </w:rPr>
        <w:t>E S KOPITARJI</w:t>
      </w:r>
    </w:p>
    <w:p w14:paraId="5C0BE84D" w14:textId="77777777" w:rsidR="00BF7B4D" w:rsidRPr="00BF7B4D" w:rsidRDefault="00BF7B4D" w:rsidP="00BF7B4D">
      <w:pPr>
        <w:rPr>
          <w:rFonts w:ascii="Arial" w:hAnsi="Arial" w:cs="Arial"/>
          <w:sz w:val="22"/>
          <w:szCs w:val="22"/>
        </w:rPr>
      </w:pPr>
      <w:r w:rsidRPr="00BF7B4D">
        <w:rPr>
          <w:rFonts w:ascii="Arial" w:hAnsi="Arial" w:cs="Arial"/>
          <w:sz w:val="22"/>
          <w:szCs w:val="22"/>
        </w:rPr>
        <w:t xml:space="preserve">&lt;130         brez omejitev </w:t>
      </w:r>
    </w:p>
    <w:p w14:paraId="4FDBC07E" w14:textId="77777777" w:rsidR="00BF7B4D" w:rsidRPr="00BF7B4D" w:rsidRDefault="00BF7B4D" w:rsidP="00BF7B4D">
      <w:pPr>
        <w:rPr>
          <w:rFonts w:ascii="Arial" w:hAnsi="Arial" w:cs="Arial"/>
          <w:sz w:val="22"/>
          <w:szCs w:val="22"/>
        </w:rPr>
      </w:pPr>
      <w:r w:rsidRPr="00BF7B4D">
        <w:rPr>
          <w:rFonts w:ascii="Arial" w:hAnsi="Arial" w:cs="Arial"/>
          <w:sz w:val="22"/>
          <w:szCs w:val="22"/>
        </w:rPr>
        <w:t>130-150   omogočiti dodatno količino vode za pitje (dodatna količina vode za pitje: 50mL/1kg telesne mase + osnovne potrebe po vodi)</w:t>
      </w:r>
    </w:p>
    <w:p w14:paraId="3C74788A" w14:textId="6E3C1996" w:rsidR="00BF7B4D" w:rsidRPr="00BF7B4D" w:rsidRDefault="00BF7B4D" w:rsidP="00BF7B4D">
      <w:pPr>
        <w:rPr>
          <w:rFonts w:ascii="Arial" w:hAnsi="Arial" w:cs="Arial"/>
          <w:sz w:val="22"/>
          <w:szCs w:val="22"/>
        </w:rPr>
      </w:pPr>
      <w:r w:rsidRPr="00BF7B4D">
        <w:rPr>
          <w:rFonts w:ascii="Arial" w:hAnsi="Arial" w:cs="Arial"/>
          <w:sz w:val="22"/>
          <w:szCs w:val="22"/>
        </w:rPr>
        <w:t>15</w:t>
      </w:r>
      <w:r w:rsidR="000644E9">
        <w:rPr>
          <w:rFonts w:ascii="Arial" w:hAnsi="Arial" w:cs="Arial"/>
          <w:sz w:val="22"/>
          <w:szCs w:val="22"/>
        </w:rPr>
        <w:t>1</w:t>
      </w:r>
      <w:r w:rsidRPr="00BF7B4D">
        <w:rPr>
          <w:rFonts w:ascii="Arial" w:hAnsi="Arial" w:cs="Arial"/>
          <w:sz w:val="22"/>
          <w:szCs w:val="22"/>
        </w:rPr>
        <w:t>-180   izogibati se izjemnim naporom, skrbno opazovanje , če relativna vlaga presega 75% (v teh pogojih se (rektalna) telesna temperatura konja med delom lahko poveča na 39,0- 40,0 °C. Pri več kakor 40 °C grozi toplotni udar)</w:t>
      </w:r>
    </w:p>
    <w:p w14:paraId="5B412D02" w14:textId="77777777" w:rsidR="00BF7B4D" w:rsidRPr="00BF7B4D" w:rsidRDefault="00BF7B4D" w:rsidP="00BF7B4D">
      <w:pPr>
        <w:rPr>
          <w:rFonts w:ascii="Arial" w:hAnsi="Arial" w:cs="Arial"/>
          <w:sz w:val="22"/>
          <w:szCs w:val="22"/>
        </w:rPr>
      </w:pPr>
      <w:r w:rsidRPr="00BF7B4D">
        <w:rPr>
          <w:rFonts w:ascii="Arial" w:hAnsi="Arial" w:cs="Arial"/>
          <w:sz w:val="22"/>
          <w:szCs w:val="22"/>
        </w:rPr>
        <w:t>&gt;180        delo ali trening opustiti</w:t>
      </w:r>
      <w:r w:rsidRPr="00BF7B4D">
        <w:rPr>
          <w:rFonts w:ascii="Arial" w:hAnsi="Arial" w:cs="Arial"/>
          <w:sz w:val="22"/>
          <w:szCs w:val="22"/>
        </w:rPr>
        <w:tab/>
      </w:r>
      <w:r w:rsidRPr="00BF7B4D">
        <w:rPr>
          <w:rFonts w:ascii="Arial" w:hAnsi="Arial" w:cs="Arial"/>
          <w:sz w:val="22"/>
          <w:szCs w:val="22"/>
        </w:rPr>
        <w:tab/>
      </w:r>
      <w:r w:rsidRPr="00BF7B4D">
        <w:rPr>
          <w:rFonts w:ascii="Arial" w:hAnsi="Arial" w:cs="Arial"/>
          <w:sz w:val="22"/>
          <w:szCs w:val="22"/>
        </w:rPr>
        <w:tab/>
      </w:r>
      <w:r w:rsidRPr="00BF7B4D">
        <w:rPr>
          <w:rFonts w:ascii="Arial" w:hAnsi="Arial" w:cs="Arial"/>
          <w:sz w:val="22"/>
          <w:szCs w:val="22"/>
        </w:rPr>
        <w:tab/>
      </w:r>
    </w:p>
    <w:p w14:paraId="6E688EA0" w14:textId="77777777" w:rsidR="00BF7B4D" w:rsidRPr="00BF7B4D" w:rsidRDefault="00BF7B4D" w:rsidP="00BF7B4D">
      <w:pPr>
        <w:rPr>
          <w:rFonts w:ascii="Arial" w:hAnsi="Arial" w:cs="Arial"/>
          <w:sz w:val="22"/>
          <w:szCs w:val="22"/>
        </w:rPr>
        <w:sectPr w:rsidR="00BF7B4D" w:rsidRPr="00BF7B4D" w:rsidSect="00BF7B4D">
          <w:pgSz w:w="16838" w:h="11906" w:orient="landscape"/>
          <w:pgMar w:top="1417" w:right="1417" w:bottom="1417" w:left="1417" w:header="708" w:footer="708" w:gutter="0"/>
          <w:cols w:space="708"/>
          <w:docGrid w:linePitch="360"/>
        </w:sectPr>
      </w:pPr>
    </w:p>
    <w:p w14:paraId="3C34755B" w14:textId="08737FFA" w:rsidR="00BF7B4D" w:rsidRPr="009723DD" w:rsidRDefault="009723DD" w:rsidP="00BF7B4D">
      <w:pPr>
        <w:rPr>
          <w:rFonts w:ascii="Arial" w:hAnsi="Arial" w:cs="Arial"/>
          <w:b/>
          <w:sz w:val="22"/>
          <w:szCs w:val="22"/>
        </w:rPr>
      </w:pPr>
      <w:r w:rsidRPr="009723DD">
        <w:rPr>
          <w:rFonts w:ascii="Arial" w:hAnsi="Arial" w:cs="Arial"/>
          <w:b/>
          <w:sz w:val="22"/>
          <w:szCs w:val="22"/>
        </w:rPr>
        <w:lastRenderedPageBreak/>
        <w:t>5</w:t>
      </w:r>
      <w:r w:rsidR="00C8163A" w:rsidRPr="009723DD">
        <w:rPr>
          <w:rFonts w:ascii="Arial" w:hAnsi="Arial" w:cs="Arial"/>
          <w:b/>
          <w:sz w:val="22"/>
          <w:szCs w:val="22"/>
        </w:rPr>
        <w:t>.6</w:t>
      </w:r>
      <w:r w:rsidR="00BF7B4D" w:rsidRPr="009723DD">
        <w:rPr>
          <w:rFonts w:ascii="Arial" w:hAnsi="Arial" w:cs="Arial"/>
          <w:b/>
          <w:sz w:val="22"/>
          <w:szCs w:val="22"/>
        </w:rPr>
        <w:t xml:space="preserve"> </w:t>
      </w:r>
      <w:r w:rsidR="00FA0EC3" w:rsidRPr="009723DD">
        <w:rPr>
          <w:rFonts w:ascii="Arial" w:hAnsi="Arial" w:cs="Arial"/>
          <w:b/>
          <w:sz w:val="22"/>
          <w:szCs w:val="22"/>
        </w:rPr>
        <w:t xml:space="preserve">Nastanitev </w:t>
      </w:r>
      <w:r w:rsidR="00BF7B4D" w:rsidRPr="009723DD">
        <w:rPr>
          <w:rFonts w:ascii="Arial" w:hAnsi="Arial" w:cs="Arial"/>
          <w:b/>
          <w:sz w:val="22"/>
          <w:szCs w:val="22"/>
        </w:rPr>
        <w:t xml:space="preserve">kopitarjev </w:t>
      </w:r>
      <w:r w:rsidR="00FA0EC3" w:rsidRPr="009723DD">
        <w:rPr>
          <w:rFonts w:ascii="Arial" w:hAnsi="Arial" w:cs="Arial"/>
          <w:b/>
          <w:sz w:val="22"/>
          <w:szCs w:val="22"/>
        </w:rPr>
        <w:t xml:space="preserve">izven objektov </w:t>
      </w:r>
    </w:p>
    <w:p w14:paraId="7D3808EB" w14:textId="77777777" w:rsidR="00AF1708" w:rsidRPr="009723DD" w:rsidRDefault="00AF1708" w:rsidP="00BF7B4D">
      <w:pPr>
        <w:rPr>
          <w:rFonts w:ascii="Arial" w:hAnsi="Arial" w:cs="Arial"/>
          <w:sz w:val="22"/>
          <w:szCs w:val="22"/>
        </w:rPr>
      </w:pPr>
    </w:p>
    <w:p w14:paraId="78DE8ACC" w14:textId="168353A4" w:rsidR="006A5C53" w:rsidRDefault="00BF7B4D" w:rsidP="00BF7B4D">
      <w:pPr>
        <w:rPr>
          <w:rFonts w:ascii="Arial" w:hAnsi="Arial" w:cs="Arial"/>
          <w:sz w:val="22"/>
          <w:szCs w:val="22"/>
        </w:rPr>
      </w:pPr>
      <w:r w:rsidRPr="009723DD">
        <w:rPr>
          <w:rFonts w:ascii="Arial" w:hAnsi="Arial" w:cs="Arial"/>
          <w:sz w:val="22"/>
          <w:szCs w:val="22"/>
        </w:rPr>
        <w:t xml:space="preserve">Pri reji </w:t>
      </w:r>
      <w:r w:rsidR="00FA141F">
        <w:rPr>
          <w:rFonts w:ascii="Arial" w:hAnsi="Arial" w:cs="Arial"/>
          <w:sz w:val="22"/>
          <w:szCs w:val="22"/>
        </w:rPr>
        <w:t xml:space="preserve">na prostem (samo zavetje in zunanji krmilniki) </w:t>
      </w:r>
      <w:r w:rsidRPr="009723DD">
        <w:rPr>
          <w:rFonts w:ascii="Arial" w:hAnsi="Arial" w:cs="Arial"/>
          <w:sz w:val="22"/>
          <w:szCs w:val="22"/>
        </w:rPr>
        <w:t xml:space="preserve">je </w:t>
      </w:r>
      <w:r w:rsidR="007D2AF4">
        <w:rPr>
          <w:rFonts w:ascii="Arial" w:hAnsi="Arial" w:cs="Arial"/>
          <w:sz w:val="22"/>
          <w:szCs w:val="22"/>
        </w:rPr>
        <w:t xml:space="preserve">minimalna </w:t>
      </w:r>
      <w:r w:rsidRPr="009723DD">
        <w:rPr>
          <w:rFonts w:ascii="Arial" w:hAnsi="Arial" w:cs="Arial"/>
          <w:sz w:val="22"/>
          <w:szCs w:val="22"/>
        </w:rPr>
        <w:t xml:space="preserve">velikost </w:t>
      </w:r>
      <w:r w:rsidR="001C1664">
        <w:rPr>
          <w:rFonts w:ascii="Arial" w:hAnsi="Arial" w:cs="Arial"/>
          <w:sz w:val="22"/>
          <w:szCs w:val="22"/>
        </w:rPr>
        <w:t xml:space="preserve">ograde </w:t>
      </w:r>
      <w:r w:rsidRPr="009723DD">
        <w:rPr>
          <w:rFonts w:ascii="Arial" w:hAnsi="Arial" w:cs="Arial"/>
          <w:sz w:val="22"/>
          <w:szCs w:val="22"/>
        </w:rPr>
        <w:t xml:space="preserve">v m2 najmanj kvadrat trikratnika višine vihra na </w:t>
      </w:r>
      <w:r w:rsidR="007D2AF4">
        <w:rPr>
          <w:rFonts w:ascii="Arial" w:hAnsi="Arial" w:cs="Arial"/>
          <w:sz w:val="22"/>
          <w:szCs w:val="22"/>
        </w:rPr>
        <w:t>žival</w:t>
      </w:r>
      <w:r w:rsidRPr="009723DD">
        <w:rPr>
          <w:rFonts w:ascii="Arial" w:hAnsi="Arial" w:cs="Arial"/>
          <w:sz w:val="22"/>
          <w:szCs w:val="22"/>
        </w:rPr>
        <w:t xml:space="preserve">. </w:t>
      </w:r>
    </w:p>
    <w:p w14:paraId="7E7AC971" w14:textId="52B207F6" w:rsidR="007D2AF4" w:rsidRDefault="007D2AF4" w:rsidP="007D2AF4">
      <w:pPr>
        <w:rPr>
          <w:rFonts w:ascii="Arial" w:hAnsi="Arial" w:cs="Arial"/>
          <w:sz w:val="22"/>
          <w:szCs w:val="22"/>
        </w:rPr>
      </w:pPr>
      <w:r w:rsidRPr="00635DB3">
        <w:rPr>
          <w:rFonts w:ascii="Arial" w:hAnsi="Arial" w:cs="Arial"/>
          <w:sz w:val="22"/>
          <w:szCs w:val="22"/>
        </w:rPr>
        <w:t>Višina vihra</w:t>
      </w:r>
      <w:r>
        <w:rPr>
          <w:rFonts w:ascii="Arial" w:hAnsi="Arial" w:cs="Arial"/>
          <w:sz w:val="22"/>
          <w:szCs w:val="22"/>
        </w:rPr>
        <w:t xml:space="preserve"> (VV)</w:t>
      </w:r>
      <w:r w:rsidRPr="00635DB3">
        <w:rPr>
          <w:rFonts w:ascii="Arial" w:hAnsi="Arial" w:cs="Arial"/>
          <w:sz w:val="22"/>
          <w:szCs w:val="22"/>
        </w:rPr>
        <w:t xml:space="preserve"> se meri od tal do najvišje točke vihra</w:t>
      </w:r>
      <w:r>
        <w:rPr>
          <w:rFonts w:ascii="Arial" w:hAnsi="Arial" w:cs="Arial"/>
          <w:sz w:val="22"/>
          <w:szCs w:val="22"/>
        </w:rPr>
        <w:t xml:space="preserve"> in izrazi v metrih.</w:t>
      </w:r>
      <w:r w:rsidRPr="00BF7B4D">
        <w:rPr>
          <w:rFonts w:ascii="Arial" w:hAnsi="Arial" w:cs="Arial"/>
          <w:sz w:val="22"/>
          <w:szCs w:val="22"/>
        </w:rPr>
        <w:t xml:space="preserve"> </w:t>
      </w:r>
    </w:p>
    <w:p w14:paraId="478EF467" w14:textId="77777777" w:rsidR="007D2AF4" w:rsidRDefault="007D2AF4" w:rsidP="007D2AF4">
      <w:pPr>
        <w:rPr>
          <w:rFonts w:ascii="Arial" w:hAnsi="Arial" w:cs="Arial"/>
          <w:sz w:val="22"/>
          <w:szCs w:val="22"/>
        </w:rPr>
      </w:pPr>
    </w:p>
    <w:p w14:paraId="5242F31A" w14:textId="518855A8" w:rsidR="007D2AF4" w:rsidRDefault="007D2AF4" w:rsidP="007D2AF4">
      <w:pPr>
        <w:rPr>
          <w:rFonts w:ascii="Arial" w:hAnsi="Arial" w:cs="Arial"/>
          <w:sz w:val="22"/>
          <w:szCs w:val="22"/>
        </w:rPr>
      </w:pPr>
      <w:r>
        <w:rPr>
          <w:rFonts w:ascii="Arial" w:hAnsi="Arial" w:cs="Arial"/>
          <w:sz w:val="22"/>
          <w:szCs w:val="22"/>
        </w:rPr>
        <w:t>Formula za velikost izpusta (m2) / žival: (3 x VV)</w:t>
      </w:r>
      <w:r w:rsidRPr="00635DB3">
        <w:rPr>
          <w:rFonts w:ascii="Arial" w:hAnsi="Arial" w:cs="Arial"/>
          <w:sz w:val="22"/>
          <w:szCs w:val="22"/>
        </w:rPr>
        <w:t>²</w:t>
      </w:r>
      <w:r>
        <w:rPr>
          <w:rFonts w:ascii="Arial" w:hAnsi="Arial" w:cs="Arial"/>
          <w:sz w:val="22"/>
          <w:szCs w:val="22"/>
        </w:rPr>
        <w:t xml:space="preserve"> </w:t>
      </w:r>
    </w:p>
    <w:p w14:paraId="6D75048F" w14:textId="77777777" w:rsidR="007D2AF4" w:rsidRDefault="007D2AF4" w:rsidP="007D2AF4">
      <w:pPr>
        <w:rPr>
          <w:rFonts w:ascii="Arial" w:hAnsi="Arial" w:cs="Arial"/>
          <w:sz w:val="22"/>
          <w:szCs w:val="22"/>
        </w:rPr>
      </w:pPr>
    </w:p>
    <w:p w14:paraId="44274E23" w14:textId="77777777" w:rsidR="00BF7B4D" w:rsidRPr="009723DD" w:rsidRDefault="00BF7B4D" w:rsidP="00BF7B4D">
      <w:pPr>
        <w:rPr>
          <w:rFonts w:ascii="Arial" w:hAnsi="Arial" w:cs="Arial"/>
          <w:sz w:val="22"/>
          <w:szCs w:val="22"/>
        </w:rPr>
      </w:pPr>
      <w:r w:rsidRPr="009723DD">
        <w:rPr>
          <w:rFonts w:ascii="Arial" w:hAnsi="Arial" w:cs="Arial"/>
          <w:sz w:val="22"/>
          <w:szCs w:val="22"/>
        </w:rPr>
        <w:t>REJA NA PAŠNIKU</w:t>
      </w:r>
    </w:p>
    <w:p w14:paraId="4C8176F2" w14:textId="77777777" w:rsidR="00AF1708" w:rsidRPr="009723DD" w:rsidRDefault="00AF1708" w:rsidP="00DE1D36">
      <w:pPr>
        <w:jc w:val="both"/>
        <w:rPr>
          <w:rFonts w:ascii="Arial" w:hAnsi="Arial" w:cs="Arial"/>
          <w:sz w:val="22"/>
          <w:szCs w:val="22"/>
        </w:rPr>
      </w:pPr>
    </w:p>
    <w:p w14:paraId="32ED62A4" w14:textId="7DCCF4C5" w:rsidR="00BF7B4D" w:rsidRPr="009723DD" w:rsidRDefault="00BF7B4D" w:rsidP="00DE1D36">
      <w:pPr>
        <w:jc w:val="both"/>
        <w:rPr>
          <w:rFonts w:ascii="Arial" w:hAnsi="Arial" w:cs="Arial"/>
          <w:sz w:val="22"/>
          <w:szCs w:val="22"/>
        </w:rPr>
      </w:pPr>
      <w:r w:rsidRPr="009723DD">
        <w:rPr>
          <w:rFonts w:ascii="Arial" w:hAnsi="Arial" w:cs="Arial"/>
          <w:sz w:val="22"/>
          <w:szCs w:val="22"/>
        </w:rPr>
        <w:t xml:space="preserve">Pašniki </w:t>
      </w:r>
      <w:r w:rsidR="00FA0EC3" w:rsidRPr="009723DD">
        <w:rPr>
          <w:rFonts w:ascii="Arial" w:hAnsi="Arial" w:cs="Arial"/>
          <w:sz w:val="22"/>
          <w:szCs w:val="22"/>
        </w:rPr>
        <w:t>so</w:t>
      </w:r>
      <w:r w:rsidRPr="009723DD">
        <w:rPr>
          <w:rFonts w:ascii="Arial" w:hAnsi="Arial" w:cs="Arial"/>
          <w:sz w:val="22"/>
          <w:szCs w:val="22"/>
        </w:rPr>
        <w:t xml:space="preserve"> dovolj veliki, da omogočajo ustrezno prehranjenost za posameznega kopitarja.</w:t>
      </w:r>
    </w:p>
    <w:p w14:paraId="6CD2284A" w14:textId="77777777" w:rsidR="00AF1708" w:rsidRPr="009723DD" w:rsidRDefault="00AF1708" w:rsidP="00DE1D36">
      <w:pPr>
        <w:jc w:val="both"/>
        <w:rPr>
          <w:rFonts w:ascii="Arial" w:hAnsi="Arial" w:cs="Arial"/>
          <w:sz w:val="22"/>
          <w:szCs w:val="22"/>
        </w:rPr>
      </w:pPr>
    </w:p>
    <w:p w14:paraId="61156BC0" w14:textId="7A118411" w:rsidR="00BF7B4D" w:rsidRPr="00BF7B4D" w:rsidRDefault="00BF7B4D" w:rsidP="00DE1D36">
      <w:pPr>
        <w:jc w:val="both"/>
        <w:rPr>
          <w:rFonts w:ascii="Arial" w:hAnsi="Arial" w:cs="Arial"/>
          <w:sz w:val="22"/>
          <w:szCs w:val="22"/>
        </w:rPr>
      </w:pPr>
      <w:r w:rsidRPr="009723DD">
        <w:rPr>
          <w:rFonts w:ascii="Arial" w:hAnsi="Arial" w:cs="Arial"/>
          <w:sz w:val="22"/>
          <w:szCs w:val="22"/>
        </w:rPr>
        <w:t xml:space="preserve">Kadar pašnik zaradi lege, velikosti, sestave rastja ne omogoča primerne prehranjenosti kopitarjev, je potrebno kopitarjem v prosti reji </w:t>
      </w:r>
      <w:r w:rsidR="006A5C53">
        <w:rPr>
          <w:rFonts w:ascii="Arial" w:hAnsi="Arial" w:cs="Arial"/>
          <w:sz w:val="22"/>
          <w:szCs w:val="22"/>
        </w:rPr>
        <w:t>ustrezno izravnati obrok</w:t>
      </w:r>
      <w:r w:rsidRPr="009723DD">
        <w:rPr>
          <w:rFonts w:ascii="Arial" w:hAnsi="Arial" w:cs="Arial"/>
          <w:sz w:val="22"/>
          <w:szCs w:val="22"/>
        </w:rPr>
        <w:t>.</w:t>
      </w:r>
    </w:p>
    <w:p w14:paraId="6E08FD6D" w14:textId="213B89DA" w:rsidR="00AF1708" w:rsidRDefault="00AF1708" w:rsidP="00BF7B4D">
      <w:pPr>
        <w:rPr>
          <w:rFonts w:ascii="Arial" w:hAnsi="Arial" w:cs="Arial"/>
          <w:sz w:val="22"/>
          <w:szCs w:val="22"/>
        </w:rPr>
      </w:pPr>
    </w:p>
    <w:p w14:paraId="6936366D" w14:textId="77777777" w:rsidR="00BF7B4D" w:rsidRPr="00BF7B4D" w:rsidRDefault="00BF7B4D" w:rsidP="00BF7B4D">
      <w:pPr>
        <w:rPr>
          <w:rFonts w:ascii="Arial" w:hAnsi="Arial" w:cs="Arial"/>
          <w:sz w:val="22"/>
          <w:szCs w:val="22"/>
        </w:rPr>
      </w:pPr>
    </w:p>
    <w:p w14:paraId="5FD2E7A9" w14:textId="77777777" w:rsidR="00BF7B4D" w:rsidRPr="00BF7B4D" w:rsidRDefault="00BF7B4D" w:rsidP="00BF7B4D">
      <w:pPr>
        <w:rPr>
          <w:rFonts w:ascii="Arial" w:hAnsi="Arial" w:cs="Arial"/>
          <w:sz w:val="22"/>
          <w:szCs w:val="22"/>
        </w:rPr>
      </w:pPr>
      <w:r w:rsidRPr="00BF7B4D">
        <w:rPr>
          <w:rFonts w:ascii="Arial" w:hAnsi="Arial" w:cs="Arial"/>
          <w:sz w:val="22"/>
          <w:szCs w:val="22"/>
        </w:rPr>
        <w:t xml:space="preserve">ZAVETJE NA PROSTEM </w:t>
      </w:r>
    </w:p>
    <w:p w14:paraId="757CB7EF" w14:textId="77777777" w:rsidR="00AF1708" w:rsidRDefault="00AF1708" w:rsidP="00BF7B4D">
      <w:pPr>
        <w:rPr>
          <w:rFonts w:ascii="Arial" w:hAnsi="Arial" w:cs="Arial"/>
          <w:sz w:val="22"/>
          <w:szCs w:val="22"/>
        </w:rPr>
      </w:pPr>
    </w:p>
    <w:p w14:paraId="6ED84F8A" w14:textId="7E08F4DA" w:rsidR="00BF7B4D" w:rsidRPr="00BF7B4D" w:rsidRDefault="00BF7B4D" w:rsidP="00BF7B4D">
      <w:pPr>
        <w:rPr>
          <w:rFonts w:ascii="Arial" w:hAnsi="Arial" w:cs="Arial"/>
          <w:sz w:val="22"/>
          <w:szCs w:val="22"/>
        </w:rPr>
      </w:pPr>
      <w:r w:rsidRPr="00BF7B4D">
        <w:rPr>
          <w:rFonts w:ascii="Arial" w:hAnsi="Arial" w:cs="Arial"/>
          <w:sz w:val="22"/>
          <w:szCs w:val="22"/>
        </w:rPr>
        <w:t>Zavetje na prostem kopitarjem omogoča, da se lahko umaknejo pred neugodnimi vremenskimi razmerami. Velikost</w:t>
      </w:r>
      <w:r w:rsidR="00AF1708">
        <w:rPr>
          <w:rFonts w:ascii="Arial" w:hAnsi="Arial" w:cs="Arial"/>
          <w:sz w:val="22"/>
          <w:szCs w:val="22"/>
        </w:rPr>
        <w:t xml:space="preserve"> </w:t>
      </w:r>
      <w:r w:rsidRPr="00BF7B4D">
        <w:rPr>
          <w:rFonts w:ascii="Arial" w:hAnsi="Arial" w:cs="Arial"/>
          <w:sz w:val="22"/>
          <w:szCs w:val="22"/>
        </w:rPr>
        <w:t>zavetja v m2 na konja je kvadrat višine vihra</w:t>
      </w:r>
      <w:r w:rsidR="007D2AF4">
        <w:rPr>
          <w:rFonts w:ascii="Arial" w:hAnsi="Arial" w:cs="Arial"/>
          <w:sz w:val="22"/>
          <w:szCs w:val="22"/>
        </w:rPr>
        <w:t>.</w:t>
      </w:r>
      <w:r w:rsidRPr="00BF7B4D">
        <w:rPr>
          <w:rFonts w:ascii="Arial" w:hAnsi="Arial" w:cs="Arial"/>
          <w:sz w:val="22"/>
          <w:szCs w:val="22"/>
        </w:rPr>
        <w:t xml:space="preserve"> </w:t>
      </w:r>
    </w:p>
    <w:p w14:paraId="07D9440D" w14:textId="4FA7529F" w:rsidR="007D2AF4" w:rsidRDefault="007D2AF4" w:rsidP="007D2AF4">
      <w:pPr>
        <w:rPr>
          <w:rFonts w:ascii="Arial" w:hAnsi="Arial" w:cs="Arial"/>
          <w:sz w:val="22"/>
          <w:szCs w:val="22"/>
        </w:rPr>
      </w:pPr>
    </w:p>
    <w:p w14:paraId="35145A46" w14:textId="6F6E5FDD" w:rsidR="007D2AF4" w:rsidRDefault="007D2AF4" w:rsidP="007D2AF4">
      <w:pPr>
        <w:rPr>
          <w:rFonts w:ascii="Arial" w:hAnsi="Arial" w:cs="Arial"/>
          <w:sz w:val="22"/>
          <w:szCs w:val="22"/>
        </w:rPr>
      </w:pPr>
      <w:r>
        <w:rPr>
          <w:rFonts w:ascii="Arial" w:hAnsi="Arial" w:cs="Arial"/>
          <w:sz w:val="22"/>
          <w:szCs w:val="22"/>
        </w:rPr>
        <w:t>Formula za velikost zavetja (m2) / žival: VV</w:t>
      </w:r>
      <w:r w:rsidRPr="00635DB3">
        <w:rPr>
          <w:rFonts w:ascii="Arial" w:hAnsi="Arial" w:cs="Arial"/>
          <w:sz w:val="22"/>
          <w:szCs w:val="22"/>
        </w:rPr>
        <w:t>²</w:t>
      </w:r>
      <w:r>
        <w:rPr>
          <w:rFonts w:ascii="Arial" w:hAnsi="Arial" w:cs="Arial"/>
          <w:sz w:val="22"/>
          <w:szCs w:val="22"/>
        </w:rPr>
        <w:t xml:space="preserve"> </w:t>
      </w:r>
    </w:p>
    <w:p w14:paraId="02B45B8B" w14:textId="77777777" w:rsidR="007D2AF4" w:rsidRPr="00AC41C6" w:rsidRDefault="007D2AF4" w:rsidP="00BF7B4D">
      <w:pPr>
        <w:rPr>
          <w:rFonts w:ascii="Arial" w:hAnsi="Arial"/>
          <w:sz w:val="22"/>
          <w:highlight w:val="cyan"/>
        </w:rPr>
      </w:pPr>
    </w:p>
    <w:p w14:paraId="7B7065C1" w14:textId="067FC9EC" w:rsidR="00BF7B4D" w:rsidRPr="00BF7B4D" w:rsidRDefault="00A911B4" w:rsidP="00BF7B4D">
      <w:pPr>
        <w:rPr>
          <w:rFonts w:ascii="Arial" w:hAnsi="Arial" w:cs="Arial"/>
          <w:sz w:val="22"/>
          <w:szCs w:val="22"/>
        </w:rPr>
      </w:pPr>
      <w:r>
        <w:rPr>
          <w:rFonts w:ascii="Arial" w:hAnsi="Arial" w:cs="Arial"/>
          <w:sz w:val="22"/>
          <w:szCs w:val="22"/>
        </w:rPr>
        <w:t>Če je</w:t>
      </w:r>
      <w:r w:rsidR="00BF7B4D" w:rsidRPr="0013250B">
        <w:rPr>
          <w:rFonts w:ascii="Arial" w:hAnsi="Arial" w:cs="Arial"/>
          <w:sz w:val="22"/>
          <w:szCs w:val="22"/>
        </w:rPr>
        <w:t xml:space="preserve"> na </w:t>
      </w:r>
      <w:r>
        <w:rPr>
          <w:rFonts w:ascii="Arial" w:hAnsi="Arial" w:cs="Arial"/>
          <w:sz w:val="22"/>
          <w:szCs w:val="22"/>
        </w:rPr>
        <w:t>pašniku n</w:t>
      </w:r>
      <w:r w:rsidR="00BF7B4D" w:rsidRPr="0013250B">
        <w:rPr>
          <w:rFonts w:ascii="Arial" w:hAnsi="Arial" w:cs="Arial"/>
          <w:sz w:val="22"/>
          <w:szCs w:val="22"/>
        </w:rPr>
        <w:t>adstrešek</w:t>
      </w:r>
      <w:r w:rsidR="00F46E9B">
        <w:rPr>
          <w:rFonts w:ascii="Arial" w:hAnsi="Arial" w:cs="Arial"/>
          <w:sz w:val="22"/>
          <w:szCs w:val="22"/>
        </w:rPr>
        <w:t>, je</w:t>
      </w:r>
      <w:r>
        <w:rPr>
          <w:rFonts w:ascii="Arial" w:hAnsi="Arial" w:cs="Arial"/>
          <w:sz w:val="22"/>
          <w:szCs w:val="22"/>
        </w:rPr>
        <w:t xml:space="preserve"> tak, da</w:t>
      </w:r>
      <w:r w:rsidR="00BF7B4D" w:rsidRPr="0013250B">
        <w:rPr>
          <w:rFonts w:ascii="Arial" w:hAnsi="Arial" w:cs="Arial"/>
          <w:sz w:val="22"/>
          <w:szCs w:val="22"/>
        </w:rPr>
        <w:t xml:space="preserve"> je zaprt s treh strani in je dovolj velik, da lahko vsaki živali omogoča mirno in udobno ležanje.</w:t>
      </w:r>
      <w:r w:rsidR="00C8163A" w:rsidRPr="0013250B">
        <w:rPr>
          <w:rFonts w:ascii="Arial" w:hAnsi="Arial" w:cs="Arial"/>
          <w:sz w:val="22"/>
          <w:szCs w:val="22"/>
        </w:rPr>
        <w:t>«.</w:t>
      </w:r>
    </w:p>
    <w:p w14:paraId="20CD2B2B" w14:textId="77777777" w:rsidR="00C4630D" w:rsidRPr="00BF7B4D" w:rsidRDefault="00C4630D">
      <w:pPr>
        <w:rPr>
          <w:rFonts w:ascii="Arial" w:hAnsi="Arial" w:cs="Arial"/>
          <w:sz w:val="22"/>
          <w:szCs w:val="22"/>
        </w:rPr>
      </w:pPr>
    </w:p>
    <w:sectPr w:rsidR="00C4630D" w:rsidRPr="00BF7B4D" w:rsidSect="00D6712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1A8DB" w14:textId="77777777" w:rsidR="00656B90" w:rsidRDefault="00656B90" w:rsidP="00164EAD">
      <w:r>
        <w:separator/>
      </w:r>
    </w:p>
  </w:endnote>
  <w:endnote w:type="continuationSeparator" w:id="0">
    <w:p w14:paraId="5C841B84" w14:textId="77777777" w:rsidR="00656B90" w:rsidRDefault="00656B90" w:rsidP="00164EAD">
      <w:r>
        <w:continuationSeparator/>
      </w:r>
    </w:p>
  </w:endnote>
  <w:endnote w:type="continuationNotice" w:id="1">
    <w:p w14:paraId="235C7654" w14:textId="77777777" w:rsidR="00656B90" w:rsidRDefault="00656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349CD" w14:textId="630BF3D3" w:rsidR="00656B90" w:rsidRPr="007E759E" w:rsidRDefault="00656B90">
    <w:pPr>
      <w:pStyle w:val="Noga"/>
      <w:jc w:val="center"/>
      <w:rPr>
        <w:sz w:val="16"/>
        <w:szCs w:val="16"/>
      </w:rPr>
    </w:pPr>
    <w:r w:rsidRPr="007E759E">
      <w:rPr>
        <w:sz w:val="16"/>
        <w:szCs w:val="16"/>
      </w:rPr>
      <w:t xml:space="preserve">Stran </w:t>
    </w:r>
    <w:r w:rsidRPr="007E759E">
      <w:rPr>
        <w:sz w:val="16"/>
        <w:szCs w:val="16"/>
      </w:rPr>
      <w:fldChar w:fldCharType="begin"/>
    </w:r>
    <w:r w:rsidRPr="007E759E">
      <w:rPr>
        <w:sz w:val="16"/>
        <w:szCs w:val="16"/>
      </w:rPr>
      <w:instrText>PAGE  \* Arabic  \* MERGEFORMAT</w:instrText>
    </w:r>
    <w:r w:rsidRPr="007E759E">
      <w:rPr>
        <w:sz w:val="16"/>
        <w:szCs w:val="16"/>
      </w:rPr>
      <w:fldChar w:fldCharType="separate"/>
    </w:r>
    <w:r w:rsidR="001E7B40">
      <w:rPr>
        <w:noProof/>
        <w:sz w:val="16"/>
        <w:szCs w:val="16"/>
      </w:rPr>
      <w:t>9</w:t>
    </w:r>
    <w:r w:rsidRPr="007E759E">
      <w:rPr>
        <w:sz w:val="16"/>
        <w:szCs w:val="16"/>
      </w:rPr>
      <w:fldChar w:fldCharType="end"/>
    </w:r>
    <w:r>
      <w:rPr>
        <w:sz w:val="16"/>
        <w:szCs w:val="16"/>
      </w:rPr>
      <w:t xml:space="preserve"> od </w:t>
    </w:r>
    <w:r>
      <w:rPr>
        <w:sz w:val="16"/>
        <w:szCs w:val="16"/>
      </w:rPr>
      <w:fldChar w:fldCharType="begin"/>
    </w:r>
    <w:r>
      <w:rPr>
        <w:sz w:val="16"/>
        <w:szCs w:val="16"/>
      </w:rPr>
      <w:instrText xml:space="preserve"> NUMPAGES  \* Arabic  \* MERGEFORMAT </w:instrText>
    </w:r>
    <w:r>
      <w:rPr>
        <w:sz w:val="16"/>
        <w:szCs w:val="16"/>
      </w:rPr>
      <w:fldChar w:fldCharType="separate"/>
    </w:r>
    <w:r w:rsidR="001E7B40">
      <w:rPr>
        <w:noProof/>
        <w:sz w:val="16"/>
        <w:szCs w:val="16"/>
      </w:rPr>
      <w:t>22</w:t>
    </w:r>
    <w:r>
      <w:rPr>
        <w:sz w:val="16"/>
        <w:szCs w:val="16"/>
      </w:rPr>
      <w:fldChar w:fldCharType="end"/>
    </w:r>
  </w:p>
  <w:p w14:paraId="7A52F9F0" w14:textId="77777777" w:rsidR="00656B90" w:rsidRPr="007E759E" w:rsidRDefault="00656B90">
    <w:pPr>
      <w:pStyle w:val="Noga"/>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9EA85" w14:textId="78CE5F95" w:rsidR="00656B90" w:rsidRPr="007E759E" w:rsidRDefault="00656B90">
    <w:pPr>
      <w:pStyle w:val="Noga"/>
      <w:jc w:val="center"/>
      <w:rPr>
        <w:sz w:val="16"/>
        <w:szCs w:val="16"/>
      </w:rPr>
    </w:pPr>
    <w:r w:rsidRPr="007E759E">
      <w:rPr>
        <w:sz w:val="16"/>
        <w:szCs w:val="16"/>
      </w:rPr>
      <w:t xml:space="preserve">Stran </w:t>
    </w:r>
    <w:r w:rsidRPr="007E759E">
      <w:rPr>
        <w:sz w:val="16"/>
        <w:szCs w:val="16"/>
      </w:rPr>
      <w:fldChar w:fldCharType="begin"/>
    </w:r>
    <w:r w:rsidRPr="007E759E">
      <w:rPr>
        <w:sz w:val="16"/>
        <w:szCs w:val="16"/>
      </w:rPr>
      <w:instrText>PAGE  \* Arabic  \* MERGEFORMAT</w:instrText>
    </w:r>
    <w:r w:rsidRPr="007E759E">
      <w:rPr>
        <w:sz w:val="16"/>
        <w:szCs w:val="16"/>
      </w:rPr>
      <w:fldChar w:fldCharType="separate"/>
    </w:r>
    <w:r w:rsidR="0023701B">
      <w:rPr>
        <w:noProof/>
        <w:sz w:val="16"/>
        <w:szCs w:val="16"/>
      </w:rPr>
      <w:t>22</w:t>
    </w:r>
    <w:r w:rsidRPr="007E759E">
      <w:rPr>
        <w:sz w:val="16"/>
        <w:szCs w:val="16"/>
      </w:rPr>
      <w:fldChar w:fldCharType="end"/>
    </w:r>
    <w:r>
      <w:rPr>
        <w:sz w:val="16"/>
        <w:szCs w:val="16"/>
      </w:rPr>
      <w:t xml:space="preserve"> od </w:t>
    </w:r>
    <w:r>
      <w:rPr>
        <w:sz w:val="16"/>
        <w:szCs w:val="16"/>
      </w:rPr>
      <w:fldChar w:fldCharType="begin"/>
    </w:r>
    <w:r>
      <w:rPr>
        <w:sz w:val="16"/>
        <w:szCs w:val="16"/>
      </w:rPr>
      <w:instrText xml:space="preserve"> NUMPAGES  \* Arabic  \* MERGEFORMAT </w:instrText>
    </w:r>
    <w:r>
      <w:rPr>
        <w:sz w:val="16"/>
        <w:szCs w:val="16"/>
      </w:rPr>
      <w:fldChar w:fldCharType="separate"/>
    </w:r>
    <w:r w:rsidR="0023701B">
      <w:rPr>
        <w:noProof/>
        <w:sz w:val="16"/>
        <w:szCs w:val="16"/>
      </w:rPr>
      <w:t>22</w:t>
    </w:r>
    <w:r>
      <w:rPr>
        <w:sz w:val="16"/>
        <w:szCs w:val="16"/>
      </w:rPr>
      <w:fldChar w:fldCharType="end"/>
    </w:r>
  </w:p>
  <w:p w14:paraId="598EBDF4" w14:textId="77777777" w:rsidR="00656B90" w:rsidRPr="007E759E" w:rsidRDefault="00656B90">
    <w:pPr>
      <w:pStyle w:val="Noga"/>
      <w:rPr>
        <w:sz w:val="16"/>
        <w:szCs w:val="16"/>
      </w:rPr>
    </w:pPr>
  </w:p>
  <w:p w14:paraId="5D1369F6" w14:textId="77777777" w:rsidR="00656B90" w:rsidRDefault="00656B9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55A19" w14:textId="77777777" w:rsidR="00656B90" w:rsidRDefault="00656B90" w:rsidP="00164EAD">
      <w:r>
        <w:separator/>
      </w:r>
    </w:p>
  </w:footnote>
  <w:footnote w:type="continuationSeparator" w:id="0">
    <w:p w14:paraId="1732EC1B" w14:textId="77777777" w:rsidR="00656B90" w:rsidRDefault="00656B90" w:rsidP="00164EAD">
      <w:r>
        <w:continuationSeparator/>
      </w:r>
    </w:p>
  </w:footnote>
  <w:footnote w:type="continuationNotice" w:id="1">
    <w:p w14:paraId="531CCA65" w14:textId="77777777" w:rsidR="00656B90" w:rsidRDefault="00656B9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01131"/>
    <w:multiLevelType w:val="hybridMultilevel"/>
    <w:tmpl w:val="340E76C0"/>
    <w:lvl w:ilvl="0" w:tplc="4D5E935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973CF9"/>
    <w:multiLevelType w:val="hybridMultilevel"/>
    <w:tmpl w:val="DFB25B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011586E"/>
    <w:multiLevelType w:val="hybridMultilevel"/>
    <w:tmpl w:val="C2E4576C"/>
    <w:lvl w:ilvl="0" w:tplc="FE1C1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1957D27"/>
    <w:multiLevelType w:val="hybridMultilevel"/>
    <w:tmpl w:val="748CA5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24D7A99"/>
    <w:multiLevelType w:val="hybridMultilevel"/>
    <w:tmpl w:val="79AE7932"/>
    <w:lvl w:ilvl="0" w:tplc="B5FE53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670B59"/>
    <w:multiLevelType w:val="hybridMultilevel"/>
    <w:tmpl w:val="32483E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C3374C"/>
    <w:multiLevelType w:val="hybridMultilevel"/>
    <w:tmpl w:val="B74087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F387BE4"/>
    <w:multiLevelType w:val="hybridMultilevel"/>
    <w:tmpl w:val="AD0E9604"/>
    <w:lvl w:ilvl="0" w:tplc="3A3EAD80">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5CD143C"/>
    <w:multiLevelType w:val="hybridMultilevel"/>
    <w:tmpl w:val="06D471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96972D4"/>
    <w:multiLevelType w:val="hybridMultilevel"/>
    <w:tmpl w:val="C5B0A1E6"/>
    <w:lvl w:ilvl="0" w:tplc="53E861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B595F59"/>
    <w:multiLevelType w:val="hybridMultilevel"/>
    <w:tmpl w:val="2BCA5E96"/>
    <w:lvl w:ilvl="0" w:tplc="0424000B">
      <w:start w:val="1"/>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EAE2167"/>
    <w:multiLevelType w:val="multilevel"/>
    <w:tmpl w:val="99CA707C"/>
    <w:lvl w:ilvl="0">
      <w:start w:val="1"/>
      <w:numFmt w:val="decimal"/>
      <w:pStyle w:val="tevilnatoka"/>
      <w:lvlText w:val="%1."/>
      <w:lvlJc w:val="left"/>
      <w:pPr>
        <w:tabs>
          <w:tab w:val="num" w:pos="1417"/>
        </w:tabs>
        <w:ind w:left="1417"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0C13CFB"/>
    <w:multiLevelType w:val="hybridMultilevel"/>
    <w:tmpl w:val="F65A7B00"/>
    <w:lvl w:ilvl="0" w:tplc="BAFABD6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0DA1165"/>
    <w:multiLevelType w:val="hybridMultilevel"/>
    <w:tmpl w:val="F742660E"/>
    <w:lvl w:ilvl="0" w:tplc="16A621C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C04A3E"/>
    <w:multiLevelType w:val="hybridMultilevel"/>
    <w:tmpl w:val="E1DE9C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BFF0DF4"/>
    <w:multiLevelType w:val="hybridMultilevel"/>
    <w:tmpl w:val="5D2E2ECC"/>
    <w:lvl w:ilvl="0" w:tplc="019E66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6A870AC5"/>
    <w:multiLevelType w:val="hybridMultilevel"/>
    <w:tmpl w:val="97DE938C"/>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F0464D"/>
    <w:multiLevelType w:val="hybridMultilevel"/>
    <w:tmpl w:val="B74087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4AA7DD4"/>
    <w:multiLevelType w:val="hybridMultilevel"/>
    <w:tmpl w:val="20141160"/>
    <w:lvl w:ilvl="0" w:tplc="5D8895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5B907BE"/>
    <w:multiLevelType w:val="multilevel"/>
    <w:tmpl w:val="4CCE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4D7D04"/>
    <w:multiLevelType w:val="hybridMultilevel"/>
    <w:tmpl w:val="C5B0A1E6"/>
    <w:lvl w:ilvl="0" w:tplc="53E861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4"/>
  </w:num>
  <w:num w:numId="2">
    <w:abstractNumId w:val="7"/>
  </w:num>
  <w:num w:numId="3">
    <w:abstractNumId w:val="2"/>
  </w:num>
  <w:num w:numId="4">
    <w:abstractNumId w:val="18"/>
  </w:num>
  <w:num w:numId="5">
    <w:abstractNumId w:val="9"/>
  </w:num>
  <w:num w:numId="6">
    <w:abstractNumId w:val="20"/>
  </w:num>
  <w:num w:numId="7">
    <w:abstractNumId w:val="6"/>
  </w:num>
  <w:num w:numId="8">
    <w:abstractNumId w:val="15"/>
  </w:num>
  <w:num w:numId="9">
    <w:abstractNumId w:val="17"/>
  </w:num>
  <w:num w:numId="10">
    <w:abstractNumId w:val="19"/>
  </w:num>
  <w:num w:numId="11">
    <w:abstractNumId w:val="5"/>
  </w:num>
  <w:num w:numId="12">
    <w:abstractNumId w:val="16"/>
  </w:num>
  <w:num w:numId="13">
    <w:abstractNumId w:val="11"/>
  </w:num>
  <w:num w:numId="14">
    <w:abstractNumId w:val="8"/>
  </w:num>
  <w:num w:numId="15">
    <w:abstractNumId w:val="0"/>
  </w:num>
  <w:num w:numId="16">
    <w:abstractNumId w:val="4"/>
  </w:num>
  <w:num w:numId="17">
    <w:abstractNumId w:val="13"/>
  </w:num>
  <w:num w:numId="18">
    <w:abstractNumId w:val="10"/>
  </w:num>
  <w:num w:numId="19">
    <w:abstractNumId w:val="3"/>
  </w:num>
  <w:num w:numId="20">
    <w:abstractNumId w:val="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0C"/>
    <w:rsid w:val="000078C7"/>
    <w:rsid w:val="00012F1C"/>
    <w:rsid w:val="00012F20"/>
    <w:rsid w:val="00016512"/>
    <w:rsid w:val="00020E30"/>
    <w:rsid w:val="00023821"/>
    <w:rsid w:val="00035000"/>
    <w:rsid w:val="00041E74"/>
    <w:rsid w:val="00044371"/>
    <w:rsid w:val="00047B4C"/>
    <w:rsid w:val="00054543"/>
    <w:rsid w:val="00057CC9"/>
    <w:rsid w:val="00060B61"/>
    <w:rsid w:val="000644E9"/>
    <w:rsid w:val="00076F75"/>
    <w:rsid w:val="00087A5D"/>
    <w:rsid w:val="0009199B"/>
    <w:rsid w:val="000A0EEC"/>
    <w:rsid w:val="000A1E71"/>
    <w:rsid w:val="000A660A"/>
    <w:rsid w:val="000A77B9"/>
    <w:rsid w:val="000B7C98"/>
    <w:rsid w:val="000C7B03"/>
    <w:rsid w:val="000D24D6"/>
    <w:rsid w:val="000D2871"/>
    <w:rsid w:val="000D33DE"/>
    <w:rsid w:val="000D3B64"/>
    <w:rsid w:val="000D763C"/>
    <w:rsid w:val="000E3E96"/>
    <w:rsid w:val="000F0073"/>
    <w:rsid w:val="000F086C"/>
    <w:rsid w:val="000F45A6"/>
    <w:rsid w:val="000F5109"/>
    <w:rsid w:val="000F628F"/>
    <w:rsid w:val="001021EC"/>
    <w:rsid w:val="00104EB9"/>
    <w:rsid w:val="001307DF"/>
    <w:rsid w:val="001313C2"/>
    <w:rsid w:val="0013250B"/>
    <w:rsid w:val="00150667"/>
    <w:rsid w:val="001552A0"/>
    <w:rsid w:val="001552FF"/>
    <w:rsid w:val="00162DBF"/>
    <w:rsid w:val="00164EAD"/>
    <w:rsid w:val="001724FE"/>
    <w:rsid w:val="00184CCC"/>
    <w:rsid w:val="001B377E"/>
    <w:rsid w:val="001B5203"/>
    <w:rsid w:val="001C07AE"/>
    <w:rsid w:val="001C1664"/>
    <w:rsid w:val="001D1A46"/>
    <w:rsid w:val="001D22ED"/>
    <w:rsid w:val="001D35AB"/>
    <w:rsid w:val="001D6221"/>
    <w:rsid w:val="001E09FD"/>
    <w:rsid w:val="001E0BD1"/>
    <w:rsid w:val="001E7B40"/>
    <w:rsid w:val="001F47B9"/>
    <w:rsid w:val="00213ABD"/>
    <w:rsid w:val="00213DE9"/>
    <w:rsid w:val="002202A3"/>
    <w:rsid w:val="0022516A"/>
    <w:rsid w:val="002272FD"/>
    <w:rsid w:val="00230D64"/>
    <w:rsid w:val="0023247E"/>
    <w:rsid w:val="0023701B"/>
    <w:rsid w:val="002428EB"/>
    <w:rsid w:val="00246C4A"/>
    <w:rsid w:val="00251511"/>
    <w:rsid w:val="0027374D"/>
    <w:rsid w:val="00274C40"/>
    <w:rsid w:val="00291244"/>
    <w:rsid w:val="00295422"/>
    <w:rsid w:val="002957F0"/>
    <w:rsid w:val="002A1F23"/>
    <w:rsid w:val="002A6C5A"/>
    <w:rsid w:val="002B2270"/>
    <w:rsid w:val="002B55EA"/>
    <w:rsid w:val="002B7BE0"/>
    <w:rsid w:val="002C2B1B"/>
    <w:rsid w:val="002C4265"/>
    <w:rsid w:val="002E1728"/>
    <w:rsid w:val="002E51D8"/>
    <w:rsid w:val="002E6927"/>
    <w:rsid w:val="002E73BB"/>
    <w:rsid w:val="002F3EB1"/>
    <w:rsid w:val="003107D7"/>
    <w:rsid w:val="00311BF7"/>
    <w:rsid w:val="0031354A"/>
    <w:rsid w:val="00313C18"/>
    <w:rsid w:val="00331FE6"/>
    <w:rsid w:val="00335629"/>
    <w:rsid w:val="00335D45"/>
    <w:rsid w:val="00344EC5"/>
    <w:rsid w:val="00352C33"/>
    <w:rsid w:val="00352D4F"/>
    <w:rsid w:val="00353356"/>
    <w:rsid w:val="00355A8E"/>
    <w:rsid w:val="00367142"/>
    <w:rsid w:val="00367D93"/>
    <w:rsid w:val="00377B46"/>
    <w:rsid w:val="0038774F"/>
    <w:rsid w:val="0039005D"/>
    <w:rsid w:val="0039340E"/>
    <w:rsid w:val="00397C65"/>
    <w:rsid w:val="003B18B9"/>
    <w:rsid w:val="003B38FA"/>
    <w:rsid w:val="003B536B"/>
    <w:rsid w:val="003B6ED6"/>
    <w:rsid w:val="003C0600"/>
    <w:rsid w:val="003C2D4E"/>
    <w:rsid w:val="003D6734"/>
    <w:rsid w:val="003E5D17"/>
    <w:rsid w:val="003E7DDF"/>
    <w:rsid w:val="003F1EFB"/>
    <w:rsid w:val="003F2E1C"/>
    <w:rsid w:val="0040693B"/>
    <w:rsid w:val="00416A41"/>
    <w:rsid w:val="00426F57"/>
    <w:rsid w:val="004310CF"/>
    <w:rsid w:val="00432BAA"/>
    <w:rsid w:val="00437E67"/>
    <w:rsid w:val="00440D0C"/>
    <w:rsid w:val="00457BA8"/>
    <w:rsid w:val="0046213E"/>
    <w:rsid w:val="00464067"/>
    <w:rsid w:val="00473A06"/>
    <w:rsid w:val="00482A96"/>
    <w:rsid w:val="004A3572"/>
    <w:rsid w:val="004B0396"/>
    <w:rsid w:val="004B269D"/>
    <w:rsid w:val="004B6B23"/>
    <w:rsid w:val="004C4518"/>
    <w:rsid w:val="004D38A7"/>
    <w:rsid w:val="004F10D6"/>
    <w:rsid w:val="004F1753"/>
    <w:rsid w:val="004F75E3"/>
    <w:rsid w:val="00504B60"/>
    <w:rsid w:val="00510B30"/>
    <w:rsid w:val="00511C17"/>
    <w:rsid w:val="00516FE8"/>
    <w:rsid w:val="005210CA"/>
    <w:rsid w:val="005262DB"/>
    <w:rsid w:val="00531D4A"/>
    <w:rsid w:val="0053415A"/>
    <w:rsid w:val="00536C51"/>
    <w:rsid w:val="00544E03"/>
    <w:rsid w:val="005500B3"/>
    <w:rsid w:val="005507BF"/>
    <w:rsid w:val="00552AD2"/>
    <w:rsid w:val="0056237F"/>
    <w:rsid w:val="00566BD8"/>
    <w:rsid w:val="00570C15"/>
    <w:rsid w:val="00591A86"/>
    <w:rsid w:val="00595C26"/>
    <w:rsid w:val="005A41A2"/>
    <w:rsid w:val="005C39D5"/>
    <w:rsid w:val="005C4CC8"/>
    <w:rsid w:val="005C75A9"/>
    <w:rsid w:val="005D5340"/>
    <w:rsid w:val="005E5048"/>
    <w:rsid w:val="005E6316"/>
    <w:rsid w:val="005E6A1B"/>
    <w:rsid w:val="00607674"/>
    <w:rsid w:val="00607C16"/>
    <w:rsid w:val="00632D46"/>
    <w:rsid w:val="00635DB3"/>
    <w:rsid w:val="00636605"/>
    <w:rsid w:val="00656B90"/>
    <w:rsid w:val="00657E49"/>
    <w:rsid w:val="00660FD6"/>
    <w:rsid w:val="00661991"/>
    <w:rsid w:val="006633D4"/>
    <w:rsid w:val="0068681E"/>
    <w:rsid w:val="00695C3D"/>
    <w:rsid w:val="006A2ED9"/>
    <w:rsid w:val="006A5C53"/>
    <w:rsid w:val="006B15A1"/>
    <w:rsid w:val="006B1DA4"/>
    <w:rsid w:val="006B3ADC"/>
    <w:rsid w:val="006B5080"/>
    <w:rsid w:val="006D319B"/>
    <w:rsid w:val="006E51D3"/>
    <w:rsid w:val="006E58FE"/>
    <w:rsid w:val="006F183C"/>
    <w:rsid w:val="006F31C7"/>
    <w:rsid w:val="006F4021"/>
    <w:rsid w:val="006F6DC7"/>
    <w:rsid w:val="0070004F"/>
    <w:rsid w:val="0070797F"/>
    <w:rsid w:val="00714F58"/>
    <w:rsid w:val="00731112"/>
    <w:rsid w:val="007417A6"/>
    <w:rsid w:val="00750C9B"/>
    <w:rsid w:val="007546FA"/>
    <w:rsid w:val="007560C3"/>
    <w:rsid w:val="00763BEF"/>
    <w:rsid w:val="00767EBC"/>
    <w:rsid w:val="00770B1B"/>
    <w:rsid w:val="00771B08"/>
    <w:rsid w:val="00771CE6"/>
    <w:rsid w:val="00782EAF"/>
    <w:rsid w:val="00786D54"/>
    <w:rsid w:val="00790E11"/>
    <w:rsid w:val="00797B45"/>
    <w:rsid w:val="007A0177"/>
    <w:rsid w:val="007A3D74"/>
    <w:rsid w:val="007A5100"/>
    <w:rsid w:val="007B0F70"/>
    <w:rsid w:val="007B2499"/>
    <w:rsid w:val="007C31A5"/>
    <w:rsid w:val="007D175F"/>
    <w:rsid w:val="007D2AF4"/>
    <w:rsid w:val="007D4FCC"/>
    <w:rsid w:val="007E759E"/>
    <w:rsid w:val="007F3C59"/>
    <w:rsid w:val="00800893"/>
    <w:rsid w:val="00814CD3"/>
    <w:rsid w:val="00814DC7"/>
    <w:rsid w:val="0081739B"/>
    <w:rsid w:val="0082036B"/>
    <w:rsid w:val="00820D37"/>
    <w:rsid w:val="0082210C"/>
    <w:rsid w:val="00822221"/>
    <w:rsid w:val="0082364F"/>
    <w:rsid w:val="00830E00"/>
    <w:rsid w:val="00830EDD"/>
    <w:rsid w:val="00834D62"/>
    <w:rsid w:val="00834FB4"/>
    <w:rsid w:val="008354AB"/>
    <w:rsid w:val="00845D2C"/>
    <w:rsid w:val="00851DD6"/>
    <w:rsid w:val="008550F3"/>
    <w:rsid w:val="00871CE9"/>
    <w:rsid w:val="00874371"/>
    <w:rsid w:val="00883710"/>
    <w:rsid w:val="00886763"/>
    <w:rsid w:val="00887640"/>
    <w:rsid w:val="0089000E"/>
    <w:rsid w:val="0089441D"/>
    <w:rsid w:val="008A47AA"/>
    <w:rsid w:val="008B61E7"/>
    <w:rsid w:val="008C1CE1"/>
    <w:rsid w:val="008D787B"/>
    <w:rsid w:val="008F1009"/>
    <w:rsid w:val="0090654D"/>
    <w:rsid w:val="009067D9"/>
    <w:rsid w:val="00911BA9"/>
    <w:rsid w:val="009170C4"/>
    <w:rsid w:val="00923018"/>
    <w:rsid w:val="00924AA1"/>
    <w:rsid w:val="009328BC"/>
    <w:rsid w:val="00934502"/>
    <w:rsid w:val="00934D30"/>
    <w:rsid w:val="00954A45"/>
    <w:rsid w:val="009561C4"/>
    <w:rsid w:val="00960266"/>
    <w:rsid w:val="00961B67"/>
    <w:rsid w:val="009723DD"/>
    <w:rsid w:val="0097301C"/>
    <w:rsid w:val="009A0F9E"/>
    <w:rsid w:val="009A2EA8"/>
    <w:rsid w:val="009A445D"/>
    <w:rsid w:val="009A5B23"/>
    <w:rsid w:val="009B1E59"/>
    <w:rsid w:val="009B5677"/>
    <w:rsid w:val="009C25EF"/>
    <w:rsid w:val="009C4FCD"/>
    <w:rsid w:val="009D0796"/>
    <w:rsid w:val="009D7169"/>
    <w:rsid w:val="009E42E6"/>
    <w:rsid w:val="009E79E2"/>
    <w:rsid w:val="00A06ACF"/>
    <w:rsid w:val="00A15360"/>
    <w:rsid w:val="00A201BC"/>
    <w:rsid w:val="00A315CD"/>
    <w:rsid w:val="00A36CD3"/>
    <w:rsid w:val="00A5783F"/>
    <w:rsid w:val="00A61D77"/>
    <w:rsid w:val="00A64047"/>
    <w:rsid w:val="00A6502B"/>
    <w:rsid w:val="00A70CDA"/>
    <w:rsid w:val="00A73212"/>
    <w:rsid w:val="00A73A51"/>
    <w:rsid w:val="00A911B4"/>
    <w:rsid w:val="00A91ED0"/>
    <w:rsid w:val="00AA2710"/>
    <w:rsid w:val="00AA4C70"/>
    <w:rsid w:val="00AB7819"/>
    <w:rsid w:val="00AC41C6"/>
    <w:rsid w:val="00AC4B77"/>
    <w:rsid w:val="00AC5284"/>
    <w:rsid w:val="00AC6484"/>
    <w:rsid w:val="00AD131D"/>
    <w:rsid w:val="00AD4477"/>
    <w:rsid w:val="00AE39FB"/>
    <w:rsid w:val="00AF1708"/>
    <w:rsid w:val="00B20B27"/>
    <w:rsid w:val="00B22ABC"/>
    <w:rsid w:val="00B22F5A"/>
    <w:rsid w:val="00B370A6"/>
    <w:rsid w:val="00B4565C"/>
    <w:rsid w:val="00B46BA4"/>
    <w:rsid w:val="00B50827"/>
    <w:rsid w:val="00B554E7"/>
    <w:rsid w:val="00B62059"/>
    <w:rsid w:val="00B65871"/>
    <w:rsid w:val="00B65D04"/>
    <w:rsid w:val="00B73E72"/>
    <w:rsid w:val="00B81BA4"/>
    <w:rsid w:val="00B932EE"/>
    <w:rsid w:val="00BA3405"/>
    <w:rsid w:val="00BA3900"/>
    <w:rsid w:val="00BA56DF"/>
    <w:rsid w:val="00BA7A3F"/>
    <w:rsid w:val="00BD2BBD"/>
    <w:rsid w:val="00BD6F0B"/>
    <w:rsid w:val="00BE00A9"/>
    <w:rsid w:val="00BE0272"/>
    <w:rsid w:val="00BE0662"/>
    <w:rsid w:val="00BE0DA1"/>
    <w:rsid w:val="00BE4638"/>
    <w:rsid w:val="00BE6F04"/>
    <w:rsid w:val="00BF79FD"/>
    <w:rsid w:val="00BF7B4D"/>
    <w:rsid w:val="00C02B7A"/>
    <w:rsid w:val="00C138E3"/>
    <w:rsid w:val="00C2184D"/>
    <w:rsid w:val="00C240F1"/>
    <w:rsid w:val="00C37857"/>
    <w:rsid w:val="00C44378"/>
    <w:rsid w:val="00C4630D"/>
    <w:rsid w:val="00C47402"/>
    <w:rsid w:val="00C56809"/>
    <w:rsid w:val="00C614B1"/>
    <w:rsid w:val="00C66DD4"/>
    <w:rsid w:val="00C6765E"/>
    <w:rsid w:val="00C70B98"/>
    <w:rsid w:val="00C73152"/>
    <w:rsid w:val="00C8163A"/>
    <w:rsid w:val="00C8558A"/>
    <w:rsid w:val="00C952DA"/>
    <w:rsid w:val="00CA1E03"/>
    <w:rsid w:val="00CA4093"/>
    <w:rsid w:val="00CA6605"/>
    <w:rsid w:val="00CA68AB"/>
    <w:rsid w:val="00CB65B3"/>
    <w:rsid w:val="00CC30DE"/>
    <w:rsid w:val="00CD055F"/>
    <w:rsid w:val="00CD05AA"/>
    <w:rsid w:val="00CD3288"/>
    <w:rsid w:val="00CE24F7"/>
    <w:rsid w:val="00CE2832"/>
    <w:rsid w:val="00CE350F"/>
    <w:rsid w:val="00CF1BF3"/>
    <w:rsid w:val="00CF3038"/>
    <w:rsid w:val="00CF3073"/>
    <w:rsid w:val="00D00228"/>
    <w:rsid w:val="00D013F7"/>
    <w:rsid w:val="00D03B0C"/>
    <w:rsid w:val="00D123F3"/>
    <w:rsid w:val="00D13886"/>
    <w:rsid w:val="00D13DDF"/>
    <w:rsid w:val="00D15AAC"/>
    <w:rsid w:val="00D17854"/>
    <w:rsid w:val="00D21B3C"/>
    <w:rsid w:val="00D22E7B"/>
    <w:rsid w:val="00D23474"/>
    <w:rsid w:val="00D24511"/>
    <w:rsid w:val="00D2686E"/>
    <w:rsid w:val="00D30717"/>
    <w:rsid w:val="00D31953"/>
    <w:rsid w:val="00D35751"/>
    <w:rsid w:val="00D35CE4"/>
    <w:rsid w:val="00D57A97"/>
    <w:rsid w:val="00D64B6A"/>
    <w:rsid w:val="00D6712A"/>
    <w:rsid w:val="00D724C4"/>
    <w:rsid w:val="00D743C2"/>
    <w:rsid w:val="00D759A7"/>
    <w:rsid w:val="00D82A12"/>
    <w:rsid w:val="00D82B01"/>
    <w:rsid w:val="00D85821"/>
    <w:rsid w:val="00DA2174"/>
    <w:rsid w:val="00DA2323"/>
    <w:rsid w:val="00DE1D36"/>
    <w:rsid w:val="00DE47DD"/>
    <w:rsid w:val="00DF3F94"/>
    <w:rsid w:val="00E03C06"/>
    <w:rsid w:val="00E22C6E"/>
    <w:rsid w:val="00E22FDB"/>
    <w:rsid w:val="00E31103"/>
    <w:rsid w:val="00E35867"/>
    <w:rsid w:val="00E42D85"/>
    <w:rsid w:val="00E53CF1"/>
    <w:rsid w:val="00E64513"/>
    <w:rsid w:val="00E668D6"/>
    <w:rsid w:val="00E66B75"/>
    <w:rsid w:val="00E713EB"/>
    <w:rsid w:val="00E72716"/>
    <w:rsid w:val="00E80DE7"/>
    <w:rsid w:val="00E91318"/>
    <w:rsid w:val="00E93A21"/>
    <w:rsid w:val="00EA0DE1"/>
    <w:rsid w:val="00EA5BF2"/>
    <w:rsid w:val="00EA5E2D"/>
    <w:rsid w:val="00EA5F06"/>
    <w:rsid w:val="00EA69AE"/>
    <w:rsid w:val="00EA6CC0"/>
    <w:rsid w:val="00EB21E7"/>
    <w:rsid w:val="00EB590D"/>
    <w:rsid w:val="00EB64D1"/>
    <w:rsid w:val="00EB7068"/>
    <w:rsid w:val="00ED5950"/>
    <w:rsid w:val="00EE50C2"/>
    <w:rsid w:val="00F00BB5"/>
    <w:rsid w:val="00F045C3"/>
    <w:rsid w:val="00F127F7"/>
    <w:rsid w:val="00F169D1"/>
    <w:rsid w:val="00F25336"/>
    <w:rsid w:val="00F311A4"/>
    <w:rsid w:val="00F32C14"/>
    <w:rsid w:val="00F36888"/>
    <w:rsid w:val="00F4562E"/>
    <w:rsid w:val="00F4666B"/>
    <w:rsid w:val="00F468EC"/>
    <w:rsid w:val="00F46E9B"/>
    <w:rsid w:val="00F74FDE"/>
    <w:rsid w:val="00F8679D"/>
    <w:rsid w:val="00F9714D"/>
    <w:rsid w:val="00FA0EC3"/>
    <w:rsid w:val="00FA141F"/>
    <w:rsid w:val="00FA2CFD"/>
    <w:rsid w:val="00FB1FA9"/>
    <w:rsid w:val="00FB4D4F"/>
    <w:rsid w:val="00FB605F"/>
    <w:rsid w:val="00FB790A"/>
    <w:rsid w:val="00FC482B"/>
    <w:rsid w:val="00FE0252"/>
    <w:rsid w:val="00FF1B5C"/>
    <w:rsid w:val="00FF59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7761A7"/>
  <w15:docId w15:val="{96D8B477-D9C3-4C1C-A676-E14FD84E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2210C"/>
    <w:pPr>
      <w:spacing w:after="0" w:line="240" w:lineRule="auto"/>
    </w:pPr>
    <w:rPr>
      <w:rFonts w:ascii="Times New Roman" w:eastAsia="Times New Roman" w:hAnsi="Times New Roman" w:cs="Times New Roman"/>
      <w:sz w:val="24"/>
      <w:szCs w:val="24"/>
      <w:lang w:eastAsia="sl-SI"/>
    </w:rPr>
  </w:style>
  <w:style w:type="paragraph" w:styleId="Naslov3">
    <w:name w:val="heading 3"/>
    <w:basedOn w:val="Navaden"/>
    <w:link w:val="Naslov3Znak"/>
    <w:uiPriority w:val="9"/>
    <w:qFormat/>
    <w:rsid w:val="00B81BA4"/>
    <w:pPr>
      <w:spacing w:before="100" w:beforeAutospacing="1" w:after="100" w:afterAutospacing="1"/>
      <w:outlineLvl w:val="2"/>
    </w:pPr>
    <w:rPr>
      <w:b/>
      <w:bCs/>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ilnikvsebina1">
    <w:name w:val="Pravilnik vsebina 1"/>
    <w:basedOn w:val="Navaden"/>
    <w:rsid w:val="0082210C"/>
    <w:pPr>
      <w:jc w:val="center"/>
    </w:pPr>
    <w:rPr>
      <w:rFonts w:ascii="Arial" w:hAnsi="Arial" w:cs="Arial"/>
      <w:sz w:val="20"/>
      <w:szCs w:val="20"/>
    </w:rPr>
  </w:style>
  <w:style w:type="paragraph" w:styleId="Odstavekseznama">
    <w:name w:val="List Paragraph"/>
    <w:basedOn w:val="Navaden"/>
    <w:uiPriority w:val="34"/>
    <w:qFormat/>
    <w:rsid w:val="00B65871"/>
    <w:pPr>
      <w:ind w:left="720"/>
      <w:contextualSpacing/>
    </w:pPr>
  </w:style>
  <w:style w:type="paragraph" w:customStyle="1" w:styleId="Pravilnikpriloga2">
    <w:name w:val="Pravilnik priloga 2"/>
    <w:basedOn w:val="Navaden"/>
    <w:rsid w:val="00C4630D"/>
    <w:pPr>
      <w:jc w:val="center"/>
    </w:pPr>
    <w:rPr>
      <w:rFonts w:ascii="Arial" w:hAnsi="Arial" w:cs="Arial"/>
      <w:sz w:val="20"/>
      <w:szCs w:val="18"/>
    </w:rPr>
  </w:style>
  <w:style w:type="character" w:styleId="Hiperpovezava">
    <w:name w:val="Hyperlink"/>
    <w:basedOn w:val="Privzetapisavaodstavka"/>
    <w:uiPriority w:val="99"/>
    <w:semiHidden/>
    <w:unhideWhenUsed/>
    <w:rsid w:val="00F32C14"/>
    <w:rPr>
      <w:color w:val="0000FF"/>
      <w:u w:val="single"/>
    </w:rPr>
  </w:style>
  <w:style w:type="paragraph" w:styleId="Besedilooblaka">
    <w:name w:val="Balloon Text"/>
    <w:basedOn w:val="Navaden"/>
    <w:link w:val="BesedilooblakaZnak"/>
    <w:uiPriority w:val="99"/>
    <w:semiHidden/>
    <w:unhideWhenUsed/>
    <w:rsid w:val="00CA660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A6605"/>
    <w:rPr>
      <w:rFonts w:ascii="Tahoma" w:eastAsia="Times New Roman" w:hAnsi="Tahoma" w:cs="Tahoma"/>
      <w:sz w:val="16"/>
      <w:szCs w:val="16"/>
      <w:lang w:eastAsia="sl-SI"/>
    </w:rPr>
  </w:style>
  <w:style w:type="paragraph" w:styleId="Glava">
    <w:name w:val="header"/>
    <w:basedOn w:val="Navaden"/>
    <w:link w:val="GlavaZnak"/>
    <w:uiPriority w:val="99"/>
    <w:unhideWhenUsed/>
    <w:rsid w:val="00164EAD"/>
    <w:pPr>
      <w:tabs>
        <w:tab w:val="center" w:pos="4536"/>
        <w:tab w:val="right" w:pos="9072"/>
      </w:tabs>
    </w:pPr>
  </w:style>
  <w:style w:type="character" w:customStyle="1" w:styleId="GlavaZnak">
    <w:name w:val="Glava Znak"/>
    <w:basedOn w:val="Privzetapisavaodstavka"/>
    <w:link w:val="Glava"/>
    <w:uiPriority w:val="99"/>
    <w:rsid w:val="00164EAD"/>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164EAD"/>
    <w:pPr>
      <w:tabs>
        <w:tab w:val="center" w:pos="4536"/>
        <w:tab w:val="right" w:pos="9072"/>
      </w:tabs>
    </w:pPr>
  </w:style>
  <w:style w:type="character" w:customStyle="1" w:styleId="NogaZnak">
    <w:name w:val="Noga Znak"/>
    <w:basedOn w:val="Privzetapisavaodstavka"/>
    <w:link w:val="Noga"/>
    <w:uiPriority w:val="99"/>
    <w:rsid w:val="00164EAD"/>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DE47DD"/>
    <w:rPr>
      <w:sz w:val="16"/>
      <w:szCs w:val="16"/>
    </w:rPr>
  </w:style>
  <w:style w:type="paragraph" w:styleId="Pripombabesedilo">
    <w:name w:val="annotation text"/>
    <w:basedOn w:val="Navaden"/>
    <w:link w:val="PripombabesediloZnak"/>
    <w:uiPriority w:val="99"/>
    <w:unhideWhenUsed/>
    <w:rsid w:val="0081739B"/>
    <w:rPr>
      <w:sz w:val="20"/>
      <w:szCs w:val="20"/>
    </w:rPr>
  </w:style>
  <w:style w:type="character" w:customStyle="1" w:styleId="PripombabesediloZnak">
    <w:name w:val="Pripomba – besedilo Znak"/>
    <w:basedOn w:val="Privzetapisavaodstavka"/>
    <w:link w:val="Pripombabesedilo"/>
    <w:uiPriority w:val="99"/>
    <w:rsid w:val="00DE47DD"/>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DE47DD"/>
    <w:rPr>
      <w:b/>
      <w:bCs/>
    </w:rPr>
  </w:style>
  <w:style w:type="character" w:customStyle="1" w:styleId="ZadevapripombeZnak">
    <w:name w:val="Zadeva pripombe Znak"/>
    <w:basedOn w:val="PripombabesediloZnak"/>
    <w:link w:val="Zadevapripombe"/>
    <w:uiPriority w:val="99"/>
    <w:semiHidden/>
    <w:rsid w:val="00DE47DD"/>
    <w:rPr>
      <w:rFonts w:ascii="Times New Roman" w:eastAsia="Times New Roman" w:hAnsi="Times New Roman" w:cs="Times New Roman"/>
      <w:b/>
      <w:bCs/>
      <w:sz w:val="20"/>
      <w:szCs w:val="20"/>
      <w:lang w:eastAsia="sl-SI"/>
    </w:rPr>
  </w:style>
  <w:style w:type="paragraph" w:customStyle="1" w:styleId="Odstavek">
    <w:name w:val="Odstavek"/>
    <w:basedOn w:val="Navaden"/>
    <w:link w:val="OdstavekZnak"/>
    <w:qFormat/>
    <w:rsid w:val="000A660A"/>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0A660A"/>
    <w:rPr>
      <w:rFonts w:ascii="Arial" w:eastAsia="Times New Roman" w:hAnsi="Arial" w:cs="Arial"/>
      <w:lang w:eastAsia="sl-SI"/>
    </w:rPr>
  </w:style>
  <w:style w:type="character" w:customStyle="1" w:styleId="Naslov3Znak">
    <w:name w:val="Naslov 3 Znak"/>
    <w:basedOn w:val="Privzetapisavaodstavka"/>
    <w:link w:val="Naslov3"/>
    <w:uiPriority w:val="9"/>
    <w:rsid w:val="00B81BA4"/>
    <w:rPr>
      <w:rFonts w:ascii="Times New Roman" w:eastAsia="Times New Roman" w:hAnsi="Times New Roman" w:cs="Times New Roman"/>
      <w:b/>
      <w:bCs/>
      <w:sz w:val="27"/>
      <w:szCs w:val="27"/>
      <w:lang w:eastAsia="sl-SI"/>
    </w:rPr>
  </w:style>
  <w:style w:type="character" w:styleId="Krepko">
    <w:name w:val="Strong"/>
    <w:basedOn w:val="Privzetapisavaodstavka"/>
    <w:uiPriority w:val="22"/>
    <w:qFormat/>
    <w:rsid w:val="00B81BA4"/>
    <w:rPr>
      <w:b/>
      <w:bCs/>
    </w:rPr>
  </w:style>
  <w:style w:type="paragraph" w:customStyle="1" w:styleId="len">
    <w:name w:val="len"/>
    <w:basedOn w:val="Navaden"/>
    <w:rsid w:val="00EA5BF2"/>
    <w:pPr>
      <w:spacing w:before="100" w:beforeAutospacing="1" w:after="100" w:afterAutospacing="1"/>
    </w:pPr>
  </w:style>
  <w:style w:type="paragraph" w:customStyle="1" w:styleId="lennaslov">
    <w:name w:val="lennaslov"/>
    <w:basedOn w:val="Navaden"/>
    <w:rsid w:val="00EA5BF2"/>
    <w:pPr>
      <w:spacing w:before="100" w:beforeAutospacing="1" w:after="100" w:afterAutospacing="1"/>
    </w:pPr>
  </w:style>
  <w:style w:type="paragraph" w:customStyle="1" w:styleId="odstavek0">
    <w:name w:val="odstavek"/>
    <w:basedOn w:val="Navaden"/>
    <w:rsid w:val="00EA5BF2"/>
    <w:pPr>
      <w:spacing w:before="100" w:beforeAutospacing="1" w:after="100" w:afterAutospacing="1"/>
    </w:pPr>
  </w:style>
  <w:style w:type="paragraph" w:customStyle="1" w:styleId="alineazaodstavkom0">
    <w:name w:val="alineazaodstavkom"/>
    <w:basedOn w:val="Navaden"/>
    <w:rsid w:val="00EA5BF2"/>
    <w:pPr>
      <w:spacing w:before="100" w:beforeAutospacing="1" w:after="100" w:afterAutospacing="1"/>
    </w:pPr>
  </w:style>
  <w:style w:type="paragraph" w:customStyle="1" w:styleId="rkovnatokazaodstavkom">
    <w:name w:val="rkovnatokazaodstavkom"/>
    <w:basedOn w:val="Navaden"/>
    <w:rsid w:val="00EA5BF2"/>
    <w:pPr>
      <w:spacing w:before="100" w:beforeAutospacing="1" w:after="100" w:afterAutospacing="1"/>
    </w:pPr>
  </w:style>
  <w:style w:type="table" w:styleId="Tabelamrea">
    <w:name w:val="Table Grid"/>
    <w:basedOn w:val="Navadnatabela"/>
    <w:uiPriority w:val="39"/>
    <w:rsid w:val="004B0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redpisa">
    <w:name w:val="Naslov_predpisa"/>
    <w:basedOn w:val="Navaden"/>
    <w:link w:val="NaslovpredpisaZnak"/>
    <w:qFormat/>
    <w:rsid w:val="004B269D"/>
    <w:pPr>
      <w:suppressAutoHyphens/>
      <w:overflowPunct w:val="0"/>
      <w:autoSpaceDE w:val="0"/>
      <w:autoSpaceDN w:val="0"/>
      <w:adjustRightInd w:val="0"/>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4B269D"/>
    <w:rPr>
      <w:rFonts w:ascii="Arial" w:eastAsia="Times New Roman" w:hAnsi="Arial" w:cs="Times New Roman"/>
      <w:b/>
      <w:lang w:val="x-none" w:eastAsia="x-none"/>
    </w:rPr>
  </w:style>
  <w:style w:type="paragraph" w:customStyle="1" w:styleId="Alinejazarkovnotoko">
    <w:name w:val="Alineja za črkovno točko"/>
    <w:basedOn w:val="Navaden"/>
    <w:link w:val="AlinejazarkovnotokoZnak"/>
    <w:qFormat/>
    <w:rsid w:val="00797B45"/>
    <w:pPr>
      <w:numPr>
        <w:numId w:val="2"/>
      </w:numPr>
      <w:tabs>
        <w:tab w:val="left" w:pos="567"/>
      </w:tabs>
      <w:ind w:left="567" w:hanging="142"/>
      <w:jc w:val="both"/>
    </w:pPr>
    <w:rPr>
      <w:rFonts w:ascii="Arial" w:hAnsi="Arial" w:cs="Arial"/>
      <w:sz w:val="22"/>
      <w:szCs w:val="22"/>
    </w:rPr>
  </w:style>
  <w:style w:type="character" w:customStyle="1" w:styleId="AlinejazarkovnotokoZnak">
    <w:name w:val="Alineja za črkovno točko Znak"/>
    <w:basedOn w:val="Privzetapisavaodstavka"/>
    <w:link w:val="Alinejazarkovnotoko"/>
    <w:rsid w:val="00797B45"/>
    <w:rPr>
      <w:rFonts w:ascii="Arial" w:eastAsia="Times New Roman" w:hAnsi="Arial" w:cs="Arial"/>
      <w:lang w:eastAsia="sl-SI"/>
    </w:rPr>
  </w:style>
  <w:style w:type="paragraph" w:customStyle="1" w:styleId="Alineazaodstavkom">
    <w:name w:val="Alinea za odstavkom"/>
    <w:basedOn w:val="Navaden"/>
    <w:qFormat/>
    <w:rsid w:val="00797B45"/>
    <w:pPr>
      <w:numPr>
        <w:numId w:val="12"/>
      </w:numPr>
      <w:jc w:val="both"/>
    </w:pPr>
    <w:rPr>
      <w:rFonts w:ascii="Arial" w:hAnsi="Arial" w:cs="Arial"/>
      <w:sz w:val="22"/>
      <w:szCs w:val="22"/>
    </w:rPr>
  </w:style>
  <w:style w:type="paragraph" w:styleId="Telobesedila">
    <w:name w:val="Body Text"/>
    <w:basedOn w:val="Navaden"/>
    <w:link w:val="TelobesedilaZnak"/>
    <w:rsid w:val="00D21B3C"/>
    <w:pPr>
      <w:jc w:val="both"/>
    </w:pPr>
    <w:rPr>
      <w:szCs w:val="20"/>
    </w:rPr>
  </w:style>
  <w:style w:type="character" w:customStyle="1" w:styleId="TelobesedilaZnak">
    <w:name w:val="Telo besedila Znak"/>
    <w:basedOn w:val="Privzetapisavaodstavka"/>
    <w:link w:val="Telobesedila"/>
    <w:rsid w:val="00D21B3C"/>
    <w:rPr>
      <w:rFonts w:ascii="Times New Roman" w:eastAsia="Times New Roman" w:hAnsi="Times New Roman" w:cs="Times New Roman"/>
      <w:sz w:val="24"/>
      <w:szCs w:val="20"/>
      <w:lang w:eastAsia="sl-SI"/>
    </w:rPr>
  </w:style>
  <w:style w:type="paragraph" w:customStyle="1" w:styleId="tevilnatoka111">
    <w:name w:val="Številčna točka 1.1.1"/>
    <w:basedOn w:val="Navaden"/>
    <w:qFormat/>
    <w:rsid w:val="00BA3405"/>
    <w:pPr>
      <w:widowControl w:val="0"/>
      <w:numPr>
        <w:ilvl w:val="2"/>
        <w:numId w:val="13"/>
      </w:numPr>
      <w:overflowPunct w:val="0"/>
      <w:autoSpaceDE w:val="0"/>
      <w:autoSpaceDN w:val="0"/>
      <w:adjustRightInd w:val="0"/>
      <w:jc w:val="both"/>
      <w:textAlignment w:val="baseline"/>
    </w:pPr>
    <w:rPr>
      <w:rFonts w:ascii="Arial" w:hAnsi="Arial"/>
      <w:sz w:val="22"/>
      <w:szCs w:val="16"/>
    </w:rPr>
  </w:style>
  <w:style w:type="paragraph" w:customStyle="1" w:styleId="tevilnatoka">
    <w:name w:val="Številčna točka"/>
    <w:basedOn w:val="Navaden"/>
    <w:link w:val="tevilnatokaZnak"/>
    <w:qFormat/>
    <w:rsid w:val="0081739B"/>
    <w:pPr>
      <w:numPr>
        <w:numId w:val="13"/>
      </w:numPr>
      <w:jc w:val="both"/>
    </w:pPr>
    <w:rPr>
      <w:rFonts w:ascii="Arial" w:hAnsi="Arial"/>
      <w:sz w:val="22"/>
      <w:szCs w:val="22"/>
      <w:lang w:val="x-none"/>
    </w:rPr>
  </w:style>
  <w:style w:type="character" w:customStyle="1" w:styleId="tevilnatokaZnak">
    <w:name w:val="Številčna točka Znak"/>
    <w:basedOn w:val="OdstavekZnak"/>
    <w:link w:val="tevilnatoka"/>
    <w:rsid w:val="00BA3405"/>
    <w:rPr>
      <w:rFonts w:ascii="Arial" w:eastAsia="Times New Roman" w:hAnsi="Arial" w:cs="Times New Roman"/>
      <w:lang w:val="x-none" w:eastAsia="sl-SI"/>
    </w:rPr>
  </w:style>
  <w:style w:type="paragraph" w:customStyle="1" w:styleId="tevilnatoka11Nova">
    <w:name w:val="Številčna točka 1.1 Nova"/>
    <w:basedOn w:val="tevilnatoka"/>
    <w:qFormat/>
    <w:rsid w:val="00BA3405"/>
    <w:pPr>
      <w:numPr>
        <w:ilvl w:val="1"/>
      </w:numPr>
      <w:tabs>
        <w:tab w:val="clear" w:pos="425"/>
        <w:tab w:val="num" w:pos="360"/>
      </w:tabs>
      <w:ind w:left="1440" w:hanging="360"/>
    </w:pPr>
  </w:style>
  <w:style w:type="character" w:customStyle="1" w:styleId="mrppfcsl">
    <w:name w:val="mrppfcsl"/>
    <w:basedOn w:val="Privzetapisavaodstavka"/>
    <w:rsid w:val="00536C51"/>
  </w:style>
  <w:style w:type="character" w:customStyle="1" w:styleId="mrppsc">
    <w:name w:val="mrppsc"/>
    <w:basedOn w:val="Privzetapisavaodstavka"/>
    <w:rsid w:val="00536C51"/>
  </w:style>
  <w:style w:type="character" w:styleId="Poudarek">
    <w:name w:val="Emphasis"/>
    <w:basedOn w:val="Privzetapisavaodstavka"/>
    <w:uiPriority w:val="20"/>
    <w:qFormat/>
    <w:rsid w:val="009E79E2"/>
    <w:rPr>
      <w:i/>
      <w:iCs/>
    </w:rPr>
  </w:style>
  <w:style w:type="character" w:styleId="Besedilooznabemesta">
    <w:name w:val="Placeholder Text"/>
    <w:basedOn w:val="Privzetapisavaodstavka"/>
    <w:uiPriority w:val="99"/>
    <w:semiHidden/>
    <w:rsid w:val="003F1EFB"/>
    <w:rPr>
      <w:color w:val="808080"/>
    </w:rPr>
  </w:style>
  <w:style w:type="paragraph" w:styleId="Revizija">
    <w:name w:val="Revision"/>
    <w:hidden/>
    <w:uiPriority w:val="99"/>
    <w:semiHidden/>
    <w:rsid w:val="00954A45"/>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1537">
      <w:bodyDiv w:val="1"/>
      <w:marLeft w:val="0"/>
      <w:marRight w:val="0"/>
      <w:marTop w:val="0"/>
      <w:marBottom w:val="0"/>
      <w:divBdr>
        <w:top w:val="none" w:sz="0" w:space="0" w:color="auto"/>
        <w:left w:val="none" w:sz="0" w:space="0" w:color="auto"/>
        <w:bottom w:val="none" w:sz="0" w:space="0" w:color="auto"/>
        <w:right w:val="none" w:sz="0" w:space="0" w:color="auto"/>
      </w:divBdr>
    </w:div>
    <w:div w:id="194736104">
      <w:bodyDiv w:val="1"/>
      <w:marLeft w:val="0"/>
      <w:marRight w:val="0"/>
      <w:marTop w:val="0"/>
      <w:marBottom w:val="0"/>
      <w:divBdr>
        <w:top w:val="none" w:sz="0" w:space="0" w:color="auto"/>
        <w:left w:val="none" w:sz="0" w:space="0" w:color="auto"/>
        <w:bottom w:val="none" w:sz="0" w:space="0" w:color="auto"/>
        <w:right w:val="none" w:sz="0" w:space="0" w:color="auto"/>
      </w:divBdr>
      <w:divsChild>
        <w:div w:id="778990420">
          <w:marLeft w:val="0"/>
          <w:marRight w:val="0"/>
          <w:marTop w:val="240"/>
          <w:marBottom w:val="120"/>
          <w:divBdr>
            <w:top w:val="none" w:sz="0" w:space="0" w:color="auto"/>
            <w:left w:val="none" w:sz="0" w:space="0" w:color="auto"/>
            <w:bottom w:val="none" w:sz="0" w:space="0" w:color="auto"/>
            <w:right w:val="none" w:sz="0" w:space="0" w:color="auto"/>
          </w:divBdr>
        </w:div>
      </w:divsChild>
    </w:div>
    <w:div w:id="1001003643">
      <w:bodyDiv w:val="1"/>
      <w:marLeft w:val="0"/>
      <w:marRight w:val="0"/>
      <w:marTop w:val="0"/>
      <w:marBottom w:val="0"/>
      <w:divBdr>
        <w:top w:val="none" w:sz="0" w:space="0" w:color="auto"/>
        <w:left w:val="none" w:sz="0" w:space="0" w:color="auto"/>
        <w:bottom w:val="none" w:sz="0" w:space="0" w:color="auto"/>
        <w:right w:val="none" w:sz="0" w:space="0" w:color="auto"/>
      </w:divBdr>
    </w:div>
    <w:div w:id="1144276306">
      <w:bodyDiv w:val="1"/>
      <w:marLeft w:val="0"/>
      <w:marRight w:val="0"/>
      <w:marTop w:val="0"/>
      <w:marBottom w:val="0"/>
      <w:divBdr>
        <w:top w:val="none" w:sz="0" w:space="0" w:color="auto"/>
        <w:left w:val="none" w:sz="0" w:space="0" w:color="auto"/>
        <w:bottom w:val="none" w:sz="0" w:space="0" w:color="auto"/>
        <w:right w:val="none" w:sz="0" w:space="0" w:color="auto"/>
      </w:divBdr>
    </w:div>
    <w:div w:id="1637222152">
      <w:bodyDiv w:val="1"/>
      <w:marLeft w:val="0"/>
      <w:marRight w:val="0"/>
      <w:marTop w:val="0"/>
      <w:marBottom w:val="0"/>
      <w:divBdr>
        <w:top w:val="none" w:sz="0" w:space="0" w:color="auto"/>
        <w:left w:val="none" w:sz="0" w:space="0" w:color="auto"/>
        <w:bottom w:val="none" w:sz="0" w:space="0" w:color="auto"/>
        <w:right w:val="none" w:sz="0" w:space="0" w:color="auto"/>
      </w:divBdr>
    </w:div>
    <w:div w:id="1700471441">
      <w:bodyDiv w:val="1"/>
      <w:marLeft w:val="0"/>
      <w:marRight w:val="0"/>
      <w:marTop w:val="0"/>
      <w:marBottom w:val="0"/>
      <w:divBdr>
        <w:top w:val="none" w:sz="0" w:space="0" w:color="auto"/>
        <w:left w:val="none" w:sz="0" w:space="0" w:color="auto"/>
        <w:bottom w:val="none" w:sz="0" w:space="0" w:color="auto"/>
        <w:right w:val="none" w:sz="0" w:space="0" w:color="auto"/>
      </w:divBdr>
      <w:divsChild>
        <w:div w:id="395780822">
          <w:marLeft w:val="0"/>
          <w:marRight w:val="0"/>
          <w:marTop w:val="0"/>
          <w:marBottom w:val="0"/>
          <w:divBdr>
            <w:top w:val="none" w:sz="0" w:space="0" w:color="auto"/>
            <w:left w:val="none" w:sz="0" w:space="0" w:color="auto"/>
            <w:bottom w:val="none" w:sz="0" w:space="0" w:color="auto"/>
            <w:right w:val="none" w:sz="0" w:space="0" w:color="auto"/>
          </w:divBdr>
          <w:divsChild>
            <w:div w:id="14937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0680">
      <w:bodyDiv w:val="1"/>
      <w:marLeft w:val="0"/>
      <w:marRight w:val="0"/>
      <w:marTop w:val="0"/>
      <w:marBottom w:val="0"/>
      <w:divBdr>
        <w:top w:val="none" w:sz="0" w:space="0" w:color="auto"/>
        <w:left w:val="none" w:sz="0" w:space="0" w:color="auto"/>
        <w:bottom w:val="none" w:sz="0" w:space="0" w:color="auto"/>
        <w:right w:val="none" w:sz="0" w:space="0" w:color="auto"/>
      </w:divBdr>
    </w:div>
    <w:div w:id="1828353358">
      <w:bodyDiv w:val="1"/>
      <w:marLeft w:val="0"/>
      <w:marRight w:val="0"/>
      <w:marTop w:val="0"/>
      <w:marBottom w:val="0"/>
      <w:divBdr>
        <w:top w:val="none" w:sz="0" w:space="0" w:color="auto"/>
        <w:left w:val="none" w:sz="0" w:space="0" w:color="auto"/>
        <w:bottom w:val="none" w:sz="0" w:space="0" w:color="auto"/>
        <w:right w:val="none" w:sz="0" w:space="0" w:color="auto"/>
      </w:divBdr>
    </w:div>
    <w:div w:id="189477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2F73C7-044F-473C-A5DD-3E8727DA5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22</Pages>
  <Words>6050</Words>
  <Characters>34491</Characters>
  <Application>Microsoft Office Word</Application>
  <DocSecurity>0</DocSecurity>
  <Lines>287</Lines>
  <Paragraphs>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Urška Kos (UVHVVR)</cp:lastModifiedBy>
  <cp:revision>3</cp:revision>
  <cp:lastPrinted>2022-07-15T12:59:00Z</cp:lastPrinted>
  <dcterms:created xsi:type="dcterms:W3CDTF">2023-01-18T08:34:00Z</dcterms:created>
  <dcterms:modified xsi:type="dcterms:W3CDTF">2023-01-25T11:47:00Z</dcterms:modified>
</cp:coreProperties>
</file>