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3F46" w14:textId="77777777" w:rsidR="00116341" w:rsidRDefault="00116341" w:rsidP="00242584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79B509CB" w14:textId="17E08DC3" w:rsidR="004E130D" w:rsidRPr="004E130D" w:rsidRDefault="004E130D" w:rsidP="00242584">
      <w:pPr>
        <w:pStyle w:val="DefaultText"/>
        <w:spacing w:line="276" w:lineRule="auto"/>
        <w:jc w:val="both"/>
        <w:rPr>
          <w:rFonts w:ascii="Verdana" w:hAnsi="Verdana"/>
          <w:sz w:val="20"/>
        </w:rPr>
      </w:pPr>
      <w:r w:rsidRPr="004E130D">
        <w:rPr>
          <w:rFonts w:ascii="Verdana" w:hAnsi="Verdana"/>
          <w:sz w:val="20"/>
        </w:rPr>
        <w:t xml:space="preserve">Na podlagi četrtega odstavka 17. člena Zakona o sistemu plač v javnem sektorju </w:t>
      </w:r>
      <w:bookmarkStart w:id="0" w:name="_Hlk126564583"/>
      <w:r w:rsidR="002869F7" w:rsidRPr="002869F7">
        <w:rPr>
          <w:rFonts w:ascii="Verdana" w:hAnsi="Verdana"/>
          <w:sz w:val="20"/>
        </w:rPr>
        <w:t>(Uradni list RS, št. 108/09 – uradno prečiščeno besedilo, 13/10, 59/10, 85/10, 107/10, 35/11 – ORZSPJS49a, 27/12 – odl. US, 40/12 – ZUJF, 46/13, 25/14 – ZFU, 50/14, 95/14 – ZUPPJS15, 82/15, 23/17 – ZDOdv, 67/17, 84/18, 204/21 in 139/22)</w:t>
      </w:r>
      <w:bookmarkEnd w:id="0"/>
      <w:r w:rsidR="002869F7">
        <w:rPr>
          <w:rFonts w:ascii="Verdana" w:hAnsi="Verdana"/>
          <w:sz w:val="20"/>
        </w:rPr>
        <w:t xml:space="preserve"> </w:t>
      </w:r>
      <w:r w:rsidR="005C3FAE">
        <w:rPr>
          <w:rFonts w:ascii="Verdana" w:hAnsi="Verdana"/>
          <w:sz w:val="20"/>
        </w:rPr>
        <w:t>izdaja</w:t>
      </w:r>
      <w:r w:rsidR="005C3FAE" w:rsidRPr="004E130D">
        <w:rPr>
          <w:rFonts w:ascii="Verdana" w:hAnsi="Verdana"/>
          <w:sz w:val="20"/>
        </w:rPr>
        <w:t xml:space="preserve"> </w:t>
      </w:r>
      <w:r w:rsidRPr="004E130D">
        <w:rPr>
          <w:rFonts w:ascii="Verdana" w:hAnsi="Verdana"/>
          <w:sz w:val="20"/>
        </w:rPr>
        <w:t>generalni direktor Zavoda za pokojninsko in invalidsko zavaro</w:t>
      </w:r>
      <w:r w:rsidR="00E139B2">
        <w:rPr>
          <w:rFonts w:ascii="Verdana" w:hAnsi="Verdana"/>
          <w:sz w:val="20"/>
        </w:rPr>
        <w:t xml:space="preserve">vanje Slovenije </w:t>
      </w:r>
    </w:p>
    <w:p w14:paraId="56CDCC9D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302F8617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2A37FF24" w14:textId="7066F8D4" w:rsidR="004E130D" w:rsidRPr="004E130D" w:rsidRDefault="0079551E" w:rsidP="004E130D">
      <w:pPr>
        <w:pStyle w:val="DefaultText"/>
        <w:spacing w:line="276" w:lineRule="auto"/>
        <w:jc w:val="center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Pravilnik o spremembah P</w:t>
      </w:r>
      <w:r w:rsidRPr="004E130D">
        <w:rPr>
          <w:rFonts w:ascii="Verdana" w:hAnsi="Verdana"/>
          <w:b/>
          <w:sz w:val="20"/>
        </w:rPr>
        <w:t>ravilnik</w:t>
      </w:r>
      <w:r>
        <w:rPr>
          <w:rFonts w:ascii="Verdana" w:hAnsi="Verdana"/>
          <w:b/>
          <w:sz w:val="20"/>
        </w:rPr>
        <w:t>a</w:t>
      </w:r>
      <w:r w:rsidRPr="004E130D">
        <w:rPr>
          <w:rFonts w:ascii="Verdana" w:hAnsi="Verdana"/>
          <w:b/>
          <w:sz w:val="20"/>
        </w:rPr>
        <w:t xml:space="preserve"> o napredovanju </w:t>
      </w:r>
      <w:r>
        <w:rPr>
          <w:rFonts w:ascii="Verdana" w:hAnsi="Verdana"/>
          <w:b/>
          <w:sz w:val="20"/>
        </w:rPr>
        <w:t>javnih uslužbencev</w:t>
      </w:r>
      <w:r w:rsidRPr="004E130D">
        <w:rPr>
          <w:rFonts w:ascii="Verdana" w:hAnsi="Verdana"/>
          <w:b/>
          <w:sz w:val="20"/>
        </w:rPr>
        <w:t xml:space="preserve"> </w:t>
      </w:r>
      <w:r w:rsidR="00B64AA0">
        <w:rPr>
          <w:rFonts w:ascii="Verdana" w:hAnsi="Verdana"/>
          <w:b/>
          <w:sz w:val="20"/>
        </w:rPr>
        <w:t>Z</w:t>
      </w:r>
      <w:r w:rsidRPr="004E130D">
        <w:rPr>
          <w:rFonts w:ascii="Verdana" w:hAnsi="Verdana"/>
          <w:b/>
          <w:sz w:val="20"/>
        </w:rPr>
        <w:t xml:space="preserve">avoda za pokojninsko in invalidsko zavarovanje </w:t>
      </w:r>
      <w:r>
        <w:rPr>
          <w:rFonts w:ascii="Verdana" w:hAnsi="Verdana"/>
          <w:b/>
          <w:sz w:val="20"/>
        </w:rPr>
        <w:t>S</w:t>
      </w:r>
      <w:r w:rsidRPr="004E130D">
        <w:rPr>
          <w:rFonts w:ascii="Verdana" w:hAnsi="Verdana"/>
          <w:b/>
          <w:sz w:val="20"/>
        </w:rPr>
        <w:t>lovenije</w:t>
      </w:r>
    </w:p>
    <w:p w14:paraId="4143D94D" w14:textId="77777777" w:rsid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51A56047" w14:textId="77777777" w:rsidR="005D0FE2" w:rsidRPr="004E130D" w:rsidRDefault="005D0FE2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0BC7B683" w14:textId="77777777" w:rsidR="004E130D" w:rsidRPr="004E130D" w:rsidRDefault="004E130D" w:rsidP="004E130D">
      <w:pPr>
        <w:pStyle w:val="DefaultText"/>
        <w:numPr>
          <w:ilvl w:val="0"/>
          <w:numId w:val="2"/>
        </w:numPr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člen</w:t>
      </w:r>
    </w:p>
    <w:p w14:paraId="18938770" w14:textId="594A4455" w:rsidR="008E4054" w:rsidRPr="008E4054" w:rsidRDefault="008E4054" w:rsidP="003657BB">
      <w:pPr>
        <w:pStyle w:val="Naslov4"/>
        <w:shd w:val="clear" w:color="auto" w:fill="FFFFFF"/>
        <w:spacing w:before="150" w:after="75"/>
        <w:rPr>
          <w:rFonts w:ascii="Verdana" w:eastAsia="Times New Roman" w:hAnsi="Verdana" w:cs="Arial"/>
          <w:b/>
          <w:i w:val="0"/>
          <w:color w:val="000000" w:themeColor="text1"/>
          <w:sz w:val="20"/>
          <w:szCs w:val="20"/>
        </w:rPr>
      </w:pPr>
    </w:p>
    <w:p w14:paraId="6EBF7FE5" w14:textId="10E76F70" w:rsidR="008E4054" w:rsidRPr="008E4054" w:rsidRDefault="008E4054" w:rsidP="009E5CD7">
      <w:pPr>
        <w:pStyle w:val="article-paragraph"/>
        <w:shd w:val="clear" w:color="auto" w:fill="FFFFFF"/>
        <w:spacing w:before="0" w:beforeAutospacing="0" w:after="75" w:afterAutospacing="0" w:line="276" w:lineRule="auto"/>
        <w:jc w:val="both"/>
        <w:rPr>
          <w:rFonts w:ascii="Verdana" w:hAnsi="Verdana" w:cs="Arial"/>
          <w:color w:val="000000" w:themeColor="text1"/>
          <w:sz w:val="20"/>
          <w:szCs w:val="20"/>
        </w:rPr>
      </w:pPr>
      <w:r w:rsidRPr="008E4054">
        <w:rPr>
          <w:rFonts w:ascii="Verdana" w:hAnsi="Verdana" w:cs="Arial"/>
          <w:color w:val="000000" w:themeColor="text1"/>
          <w:sz w:val="20"/>
          <w:szCs w:val="20"/>
        </w:rPr>
        <w:t xml:space="preserve">V Pravilniku o napredovanju javnih uslužbencev </w:t>
      </w:r>
      <w:r>
        <w:rPr>
          <w:rFonts w:ascii="Verdana" w:hAnsi="Verdana" w:cs="Arial"/>
          <w:color w:val="000000" w:themeColor="text1"/>
          <w:sz w:val="20"/>
          <w:szCs w:val="20"/>
        </w:rPr>
        <w:t>Zavoda za pokojninsko in invalidsko zavarovanje Slovenije</w:t>
      </w:r>
      <w:r w:rsidRPr="008E4054">
        <w:rPr>
          <w:rFonts w:ascii="Verdana" w:hAnsi="Verdana" w:cs="Arial"/>
          <w:color w:val="000000" w:themeColor="text1"/>
          <w:sz w:val="20"/>
          <w:szCs w:val="20"/>
        </w:rPr>
        <w:t xml:space="preserve"> (Uradni list RS, št. </w:t>
      </w:r>
      <w:r>
        <w:rPr>
          <w:rFonts w:ascii="Verdana" w:hAnsi="Verdana" w:cs="Arial"/>
          <w:color w:val="000000" w:themeColor="text1"/>
          <w:sz w:val="20"/>
          <w:szCs w:val="20"/>
        </w:rPr>
        <w:t>46</w:t>
      </w:r>
      <w:r w:rsidRPr="008E4054">
        <w:rPr>
          <w:rFonts w:ascii="Verdana" w:hAnsi="Verdana" w:cs="Arial"/>
          <w:color w:val="000000" w:themeColor="text1"/>
          <w:sz w:val="20"/>
          <w:szCs w:val="20"/>
        </w:rPr>
        <w:t>/</w:t>
      </w:r>
      <w:r>
        <w:rPr>
          <w:rFonts w:ascii="Verdana" w:hAnsi="Verdana" w:cs="Arial"/>
          <w:color w:val="000000" w:themeColor="text1"/>
          <w:sz w:val="20"/>
          <w:szCs w:val="20"/>
        </w:rPr>
        <w:t>19</w:t>
      </w:r>
      <w:r w:rsidRPr="008E4054">
        <w:rPr>
          <w:rFonts w:ascii="Verdana" w:hAnsi="Verdana" w:cs="Arial"/>
          <w:color w:val="000000" w:themeColor="text1"/>
          <w:sz w:val="20"/>
          <w:szCs w:val="20"/>
        </w:rPr>
        <w:t xml:space="preserve">, v nadaljnjem besedilu: pravilnik) se v prvem odstavku </w:t>
      </w:r>
      <w:r w:rsidR="002869F7" w:rsidRPr="008E4054">
        <w:rPr>
          <w:rFonts w:ascii="Verdana" w:hAnsi="Verdana" w:cs="Arial"/>
          <w:color w:val="000000" w:themeColor="text1"/>
          <w:sz w:val="20"/>
          <w:szCs w:val="20"/>
        </w:rPr>
        <w:t>5.</w:t>
      </w:r>
      <w:r w:rsidR="00F579DC">
        <w:rPr>
          <w:rFonts w:ascii="Verdana" w:hAnsi="Verdana" w:cs="Arial"/>
          <w:color w:val="000000" w:themeColor="text1"/>
          <w:sz w:val="20"/>
          <w:szCs w:val="20"/>
        </w:rPr>
        <w:t xml:space="preserve"> </w:t>
      </w:r>
      <w:r w:rsidR="002869F7" w:rsidRPr="008E4054">
        <w:rPr>
          <w:rFonts w:ascii="Verdana" w:hAnsi="Verdana" w:cs="Arial"/>
          <w:color w:val="000000" w:themeColor="text1"/>
          <w:sz w:val="20"/>
          <w:szCs w:val="20"/>
        </w:rPr>
        <w:t>člen</w:t>
      </w:r>
      <w:r w:rsidR="002869F7">
        <w:rPr>
          <w:rFonts w:ascii="Verdana" w:hAnsi="Verdana" w:cs="Arial"/>
          <w:color w:val="000000" w:themeColor="text1"/>
          <w:sz w:val="20"/>
          <w:szCs w:val="20"/>
        </w:rPr>
        <w:t>a</w:t>
      </w:r>
      <w:r w:rsidR="002869F7" w:rsidRPr="008E4054">
        <w:rPr>
          <w:rFonts w:ascii="Verdana" w:hAnsi="Verdana" w:cs="Arial"/>
          <w:color w:val="000000" w:themeColor="text1"/>
          <w:sz w:val="20"/>
          <w:szCs w:val="20"/>
        </w:rPr>
        <w:t xml:space="preserve"> </w:t>
      </w:r>
      <w:r w:rsidRPr="008E4054">
        <w:rPr>
          <w:rFonts w:ascii="Verdana" w:hAnsi="Verdana" w:cs="Arial"/>
          <w:color w:val="000000" w:themeColor="text1"/>
          <w:sz w:val="20"/>
          <w:szCs w:val="20"/>
        </w:rPr>
        <w:t>beseda »marca« nadomesti z besedo »novembra«.</w:t>
      </w:r>
    </w:p>
    <w:p w14:paraId="41DB7E3A" w14:textId="77777777" w:rsidR="008E4054" w:rsidRPr="008E4054" w:rsidRDefault="008E4054" w:rsidP="004E130D">
      <w:pPr>
        <w:pStyle w:val="Odstavekseznama"/>
        <w:rPr>
          <w:rFonts w:ascii="Verdana" w:hAnsi="Verdana"/>
          <w:color w:val="000000" w:themeColor="text1"/>
          <w:sz w:val="20"/>
        </w:rPr>
      </w:pPr>
    </w:p>
    <w:p w14:paraId="774C9F19" w14:textId="77777777" w:rsidR="004E130D" w:rsidRPr="004E130D" w:rsidRDefault="004E130D" w:rsidP="004E130D">
      <w:pPr>
        <w:pStyle w:val="DefaultText"/>
        <w:numPr>
          <w:ilvl w:val="0"/>
          <w:numId w:val="2"/>
        </w:numPr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člen</w:t>
      </w:r>
    </w:p>
    <w:p w14:paraId="48C86B10" w14:textId="78A5030A" w:rsid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6D729DBA" w14:textId="4614437F" w:rsidR="00460E02" w:rsidRPr="004E130D" w:rsidRDefault="00460E02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V </w:t>
      </w:r>
      <w:r w:rsidR="000920FA">
        <w:rPr>
          <w:rFonts w:ascii="Verdana" w:hAnsi="Verdana"/>
          <w:sz w:val="20"/>
        </w:rPr>
        <w:t>6</w:t>
      </w:r>
      <w:r>
        <w:rPr>
          <w:rFonts w:ascii="Verdana" w:hAnsi="Verdana"/>
          <w:sz w:val="20"/>
        </w:rPr>
        <w:t>. členu se prvi in drugi odstavek združita</w:t>
      </w:r>
      <w:r w:rsidR="000920FA">
        <w:rPr>
          <w:rFonts w:ascii="Verdana" w:hAnsi="Verdana"/>
          <w:sz w:val="20"/>
        </w:rPr>
        <w:t xml:space="preserve"> in </w:t>
      </w:r>
      <w:r w:rsidR="002869F7">
        <w:rPr>
          <w:rFonts w:ascii="Verdana" w:hAnsi="Verdana"/>
          <w:sz w:val="20"/>
        </w:rPr>
        <w:t xml:space="preserve">se </w:t>
      </w:r>
      <w:r w:rsidR="000920FA">
        <w:rPr>
          <w:rFonts w:ascii="Verdana" w:hAnsi="Verdana"/>
          <w:sz w:val="20"/>
        </w:rPr>
        <w:t>spremeni besedilo</w:t>
      </w:r>
      <w:r>
        <w:rPr>
          <w:rFonts w:ascii="Verdana" w:hAnsi="Verdana"/>
          <w:sz w:val="20"/>
        </w:rPr>
        <w:t xml:space="preserve"> tako, da se </w:t>
      </w:r>
      <w:r w:rsidR="002869F7">
        <w:rPr>
          <w:rFonts w:ascii="Verdana" w:hAnsi="Verdana"/>
          <w:sz w:val="20"/>
        </w:rPr>
        <w:t xml:space="preserve">novi </w:t>
      </w:r>
      <w:r>
        <w:rPr>
          <w:rFonts w:ascii="Verdana" w:hAnsi="Verdana"/>
          <w:sz w:val="20"/>
        </w:rPr>
        <w:t>prvi odstav</w:t>
      </w:r>
      <w:r w:rsidR="00352762">
        <w:rPr>
          <w:rFonts w:ascii="Verdana" w:hAnsi="Verdana"/>
          <w:sz w:val="20"/>
        </w:rPr>
        <w:t>ek</w:t>
      </w:r>
      <w:r>
        <w:rPr>
          <w:rFonts w:ascii="Verdana" w:hAnsi="Verdana"/>
          <w:sz w:val="20"/>
        </w:rPr>
        <w:t xml:space="preserve"> glasi:</w:t>
      </w:r>
    </w:p>
    <w:p w14:paraId="12EF0A59" w14:textId="3DB463CC" w:rsidR="00460E02" w:rsidRDefault="00460E02" w:rsidP="00460E02">
      <w:pPr>
        <w:pStyle w:val="DefaultText"/>
        <w:spacing w:line="276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»(1) </w:t>
      </w:r>
      <w:r w:rsidR="00853F3B">
        <w:rPr>
          <w:rFonts w:ascii="Verdana" w:hAnsi="Verdana"/>
          <w:sz w:val="20"/>
        </w:rPr>
        <w:t>Javni uslužbenec</w:t>
      </w:r>
      <w:r>
        <w:rPr>
          <w:rFonts w:ascii="Verdana" w:hAnsi="Verdana"/>
          <w:sz w:val="20"/>
        </w:rPr>
        <w:t xml:space="preserve"> napreduje in pridobi pravico do plače na osnovi </w:t>
      </w:r>
      <w:r w:rsidRPr="004E130D">
        <w:rPr>
          <w:rFonts w:ascii="Verdana" w:hAnsi="Verdana"/>
          <w:sz w:val="20"/>
        </w:rPr>
        <w:t xml:space="preserve">plačnega razreda, pridobljenega z napredovanjem, </w:t>
      </w:r>
      <w:r>
        <w:rPr>
          <w:rFonts w:ascii="Verdana" w:hAnsi="Verdana"/>
          <w:sz w:val="20"/>
        </w:rPr>
        <w:t xml:space="preserve">s </w:t>
      </w:r>
      <w:r w:rsidRPr="004E130D">
        <w:rPr>
          <w:rFonts w:ascii="Verdana" w:hAnsi="Verdana"/>
          <w:sz w:val="20"/>
        </w:rPr>
        <w:t>1. decembr</w:t>
      </w:r>
      <w:r>
        <w:rPr>
          <w:rFonts w:ascii="Verdana" w:hAnsi="Verdana"/>
          <w:sz w:val="20"/>
        </w:rPr>
        <w:t>om</w:t>
      </w:r>
      <w:r w:rsidRPr="004E130D">
        <w:rPr>
          <w:rFonts w:ascii="Verdana" w:hAnsi="Verdana"/>
          <w:sz w:val="20"/>
        </w:rPr>
        <w:t xml:space="preserve"> v letu, ko izpolni pogoje za napredovanje v višji plačni razred.</w:t>
      </w:r>
      <w:r>
        <w:rPr>
          <w:rFonts w:ascii="Verdana" w:hAnsi="Verdana"/>
          <w:sz w:val="20"/>
        </w:rPr>
        <w:t>«</w:t>
      </w:r>
      <w:r w:rsidR="002869F7">
        <w:rPr>
          <w:rFonts w:ascii="Verdana" w:hAnsi="Verdana"/>
          <w:sz w:val="20"/>
        </w:rPr>
        <w:t>.</w:t>
      </w:r>
    </w:p>
    <w:p w14:paraId="221B9270" w14:textId="77777777" w:rsidR="00460E02" w:rsidRDefault="00460E02" w:rsidP="00460E02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1CD5BF9D" w14:textId="66B2C41D" w:rsidR="004E130D" w:rsidRPr="004E130D" w:rsidRDefault="00460E02" w:rsidP="00460E02">
      <w:pPr>
        <w:pStyle w:val="DefaultText"/>
        <w:spacing w:line="276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Dosedanji tretji odstav</w:t>
      </w:r>
      <w:r w:rsidR="00352762">
        <w:rPr>
          <w:rFonts w:ascii="Verdana" w:hAnsi="Verdana"/>
          <w:sz w:val="20"/>
        </w:rPr>
        <w:t>ek</w:t>
      </w:r>
      <w:r>
        <w:rPr>
          <w:rFonts w:ascii="Verdana" w:hAnsi="Verdana"/>
          <w:sz w:val="20"/>
        </w:rPr>
        <w:t xml:space="preserve"> postane drugi odstavek. </w:t>
      </w:r>
    </w:p>
    <w:p w14:paraId="4F24B63D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4E701195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3C5F6FA6" w14:textId="77777777" w:rsidR="004E130D" w:rsidRPr="004E130D" w:rsidRDefault="004E130D" w:rsidP="004E130D">
      <w:pPr>
        <w:pStyle w:val="DefaultText"/>
        <w:numPr>
          <w:ilvl w:val="0"/>
          <w:numId w:val="2"/>
        </w:numPr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člen</w:t>
      </w:r>
    </w:p>
    <w:p w14:paraId="4723FA98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151D657F" w14:textId="126E4411" w:rsidR="004E130D" w:rsidRPr="004E130D" w:rsidRDefault="000920FA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V tretjem odstavku </w:t>
      </w:r>
      <w:r w:rsidR="002869F7">
        <w:rPr>
          <w:rFonts w:ascii="Verdana" w:hAnsi="Verdana"/>
          <w:sz w:val="20"/>
        </w:rPr>
        <w:t>8. člen</w:t>
      </w:r>
      <w:r w:rsidR="002869F7">
        <w:rPr>
          <w:rFonts w:ascii="Verdana" w:hAnsi="Verdana"/>
          <w:sz w:val="20"/>
        </w:rPr>
        <w:t>a</w:t>
      </w:r>
      <w:r w:rsidR="002869F7">
        <w:rPr>
          <w:rFonts w:ascii="Verdana" w:hAnsi="Verdana"/>
          <w:sz w:val="20"/>
        </w:rPr>
        <w:t xml:space="preserve"> </w:t>
      </w:r>
      <w:r>
        <w:rPr>
          <w:rFonts w:ascii="Verdana" w:hAnsi="Verdana"/>
          <w:sz w:val="20"/>
        </w:rPr>
        <w:t>se besedilo »</w:t>
      </w:r>
      <w:r w:rsidRPr="004E130D">
        <w:rPr>
          <w:rFonts w:ascii="Verdana" w:hAnsi="Verdana"/>
          <w:sz w:val="20"/>
        </w:rPr>
        <w:t>15 dni po roku iz prvega odstavka 4. člena pravilnika</w:t>
      </w:r>
      <w:r>
        <w:rPr>
          <w:rFonts w:ascii="Verdana" w:hAnsi="Verdana"/>
          <w:sz w:val="20"/>
        </w:rPr>
        <w:t>« nadomesti z besedilom »</w:t>
      </w:r>
      <w:r w:rsidR="001F1860">
        <w:rPr>
          <w:rFonts w:ascii="Verdana" w:hAnsi="Verdana"/>
          <w:sz w:val="20"/>
        </w:rPr>
        <w:t xml:space="preserve">do </w:t>
      </w:r>
      <w:r>
        <w:rPr>
          <w:rFonts w:ascii="Verdana" w:hAnsi="Verdana"/>
          <w:sz w:val="20"/>
        </w:rPr>
        <w:t>30. novembra«.</w:t>
      </w:r>
    </w:p>
    <w:p w14:paraId="45539083" w14:textId="77777777" w:rsidR="004E130D" w:rsidRPr="004E130D" w:rsidRDefault="004E130D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689EC327" w14:textId="77777777" w:rsidR="00000604" w:rsidRDefault="00000604" w:rsidP="0058386D">
      <w:pPr>
        <w:pStyle w:val="DefaultText"/>
        <w:spacing w:line="276" w:lineRule="auto"/>
        <w:ind w:left="720"/>
        <w:jc w:val="center"/>
        <w:rPr>
          <w:rFonts w:ascii="Verdana" w:hAnsi="Verdana"/>
          <w:sz w:val="20"/>
        </w:rPr>
      </w:pPr>
    </w:p>
    <w:p w14:paraId="74DFE48A" w14:textId="6A692783" w:rsidR="00D441ED" w:rsidRDefault="004E130D" w:rsidP="00000604">
      <w:pPr>
        <w:pStyle w:val="DefaultText"/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PREHODN</w:t>
      </w:r>
      <w:r w:rsidR="000920FA">
        <w:rPr>
          <w:rFonts w:ascii="Verdana" w:hAnsi="Verdana"/>
          <w:b/>
          <w:sz w:val="20"/>
        </w:rPr>
        <w:t>A</w:t>
      </w:r>
      <w:r w:rsidRPr="004E130D">
        <w:rPr>
          <w:rFonts w:ascii="Verdana" w:hAnsi="Verdana"/>
          <w:b/>
          <w:sz w:val="20"/>
        </w:rPr>
        <w:t xml:space="preserve"> IN KONČN</w:t>
      </w:r>
      <w:r w:rsidR="004D7B0D">
        <w:rPr>
          <w:rFonts w:ascii="Verdana" w:hAnsi="Verdana"/>
          <w:b/>
          <w:sz w:val="20"/>
        </w:rPr>
        <w:t>A</w:t>
      </w:r>
      <w:r w:rsidRPr="004E130D">
        <w:rPr>
          <w:rFonts w:ascii="Verdana" w:hAnsi="Verdana"/>
          <w:b/>
          <w:sz w:val="20"/>
        </w:rPr>
        <w:t xml:space="preserve"> DOLOČB</w:t>
      </w:r>
      <w:r w:rsidR="004D7B0D">
        <w:rPr>
          <w:rFonts w:ascii="Verdana" w:hAnsi="Verdana"/>
          <w:b/>
          <w:sz w:val="20"/>
        </w:rPr>
        <w:t>A</w:t>
      </w:r>
    </w:p>
    <w:p w14:paraId="264835DA" w14:textId="77777777" w:rsidR="00D1690A" w:rsidRDefault="00D1690A" w:rsidP="004E130D">
      <w:pPr>
        <w:pStyle w:val="DefaultText"/>
        <w:spacing w:line="276" w:lineRule="auto"/>
        <w:jc w:val="both"/>
        <w:rPr>
          <w:rFonts w:ascii="Verdana" w:hAnsi="Verdana"/>
          <w:sz w:val="20"/>
        </w:rPr>
      </w:pPr>
    </w:p>
    <w:p w14:paraId="1F6224EC" w14:textId="77777777" w:rsidR="004E130D" w:rsidRPr="004E130D" w:rsidRDefault="004E130D" w:rsidP="004E130D">
      <w:pPr>
        <w:pStyle w:val="DefaultText"/>
        <w:numPr>
          <w:ilvl w:val="0"/>
          <w:numId w:val="2"/>
        </w:numPr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člen</w:t>
      </w:r>
    </w:p>
    <w:p w14:paraId="132F389F" w14:textId="1D68ADD8" w:rsidR="00A31B3F" w:rsidRDefault="00A31B3F" w:rsidP="00972A94">
      <w:pPr>
        <w:pStyle w:val="Telobesedila"/>
        <w:spacing w:after="0"/>
        <w:jc w:val="center"/>
        <w:rPr>
          <w:rFonts w:ascii="Verdana" w:hAnsi="Verdana"/>
          <w:sz w:val="20"/>
          <w:szCs w:val="20"/>
        </w:rPr>
      </w:pPr>
    </w:p>
    <w:p w14:paraId="53E1E6D3" w14:textId="6489B7C5" w:rsidR="000920FA" w:rsidRDefault="000920FA" w:rsidP="00963810">
      <w:pPr>
        <w:pStyle w:val="Telobesedila"/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Postopek preverjanja izpolnjevanja pogojev za napredovanje ob upoštevanju spremenjenega 5., 6. in 8. člena pravil</w:t>
      </w:r>
      <w:r w:rsidR="00B64AA0">
        <w:rPr>
          <w:rFonts w:ascii="Verdana" w:hAnsi="Verdana"/>
          <w:sz w:val="20"/>
          <w:szCs w:val="20"/>
        </w:rPr>
        <w:t>nika se prvič izvede v letu 2023</w:t>
      </w:r>
      <w:r>
        <w:rPr>
          <w:rFonts w:ascii="Verdana" w:hAnsi="Verdana"/>
          <w:sz w:val="20"/>
          <w:szCs w:val="20"/>
        </w:rPr>
        <w:t xml:space="preserve">. </w:t>
      </w:r>
    </w:p>
    <w:p w14:paraId="125BFB61" w14:textId="77777777" w:rsidR="00D04136" w:rsidRDefault="00D04136" w:rsidP="00963810">
      <w:pPr>
        <w:pStyle w:val="Telobesedila"/>
        <w:spacing w:after="0"/>
        <w:ind w:left="426"/>
        <w:jc w:val="both"/>
        <w:rPr>
          <w:rFonts w:ascii="Verdana" w:hAnsi="Verdana"/>
          <w:sz w:val="20"/>
          <w:szCs w:val="20"/>
        </w:rPr>
      </w:pPr>
    </w:p>
    <w:p w14:paraId="2B25D7EC" w14:textId="77777777" w:rsidR="004E130D" w:rsidRPr="004E130D" w:rsidRDefault="004E130D" w:rsidP="004E130D">
      <w:pPr>
        <w:pStyle w:val="DefaultText"/>
        <w:numPr>
          <w:ilvl w:val="0"/>
          <w:numId w:val="2"/>
        </w:numPr>
        <w:spacing w:line="276" w:lineRule="auto"/>
        <w:jc w:val="center"/>
        <w:rPr>
          <w:rFonts w:ascii="Verdana" w:hAnsi="Verdana"/>
          <w:b/>
          <w:sz w:val="20"/>
        </w:rPr>
      </w:pPr>
      <w:r w:rsidRPr="004E130D">
        <w:rPr>
          <w:rFonts w:ascii="Verdana" w:hAnsi="Verdana"/>
          <w:b/>
          <w:sz w:val="20"/>
        </w:rPr>
        <w:t>člen</w:t>
      </w:r>
    </w:p>
    <w:p w14:paraId="6F7D0B2C" w14:textId="77777777" w:rsidR="00000604" w:rsidRDefault="00000604" w:rsidP="004E130D">
      <w:pPr>
        <w:pStyle w:val="Telobesedila"/>
        <w:spacing w:after="0"/>
        <w:jc w:val="both"/>
        <w:rPr>
          <w:rFonts w:ascii="Verdana" w:hAnsi="Verdana"/>
          <w:sz w:val="20"/>
          <w:szCs w:val="20"/>
        </w:rPr>
      </w:pPr>
    </w:p>
    <w:p w14:paraId="596D6F2C" w14:textId="32B39745" w:rsidR="004E130D" w:rsidRPr="004E130D" w:rsidRDefault="004E130D" w:rsidP="004E130D">
      <w:pPr>
        <w:pStyle w:val="Telobesedila"/>
        <w:spacing w:after="0"/>
        <w:jc w:val="both"/>
        <w:rPr>
          <w:rFonts w:ascii="Verdana" w:hAnsi="Verdana"/>
          <w:sz w:val="20"/>
          <w:szCs w:val="20"/>
        </w:rPr>
      </w:pPr>
      <w:r w:rsidRPr="004E130D">
        <w:rPr>
          <w:rFonts w:ascii="Verdana" w:hAnsi="Verdana"/>
          <w:sz w:val="20"/>
          <w:szCs w:val="20"/>
        </w:rPr>
        <w:t xml:space="preserve">Ta pravilnik začne veljati </w:t>
      </w:r>
      <w:r w:rsidR="00CD66EE">
        <w:rPr>
          <w:rFonts w:ascii="Verdana" w:hAnsi="Verdana"/>
          <w:sz w:val="20"/>
          <w:szCs w:val="20"/>
        </w:rPr>
        <w:t xml:space="preserve">osmi </w:t>
      </w:r>
      <w:r w:rsidRPr="004E130D">
        <w:rPr>
          <w:rFonts w:ascii="Verdana" w:hAnsi="Verdana"/>
          <w:sz w:val="20"/>
          <w:szCs w:val="20"/>
        </w:rPr>
        <w:t>dan po objavi v Uradnem listu Republike Slovenije.</w:t>
      </w:r>
    </w:p>
    <w:p w14:paraId="564EDC93" w14:textId="77777777" w:rsidR="004E130D" w:rsidRPr="004E130D" w:rsidRDefault="004E130D" w:rsidP="004E130D">
      <w:pPr>
        <w:pStyle w:val="Telobesedila"/>
        <w:spacing w:after="0"/>
        <w:jc w:val="both"/>
        <w:rPr>
          <w:rFonts w:ascii="Verdana" w:hAnsi="Verdana"/>
          <w:b/>
          <w:sz w:val="20"/>
          <w:szCs w:val="20"/>
        </w:rPr>
      </w:pPr>
    </w:p>
    <w:p w14:paraId="2A70DB54" w14:textId="77777777" w:rsidR="004E130D" w:rsidRPr="004E130D" w:rsidRDefault="004E130D" w:rsidP="004E130D">
      <w:pPr>
        <w:pStyle w:val="Telobesedila"/>
        <w:spacing w:after="0"/>
        <w:jc w:val="both"/>
        <w:rPr>
          <w:rFonts w:ascii="Verdana" w:hAnsi="Verdana"/>
          <w:b/>
          <w:sz w:val="20"/>
          <w:szCs w:val="20"/>
        </w:rPr>
      </w:pPr>
    </w:p>
    <w:p w14:paraId="469AFCE2" w14:textId="77777777" w:rsidR="0077742A" w:rsidRDefault="0077742A" w:rsidP="0077742A">
      <w:pPr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</w:p>
    <w:p w14:paraId="42E43C00" w14:textId="79E338A2" w:rsidR="0077742A" w:rsidRDefault="0077742A" w:rsidP="00335FC4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  <w:r w:rsidRPr="006A66E9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lastRenderedPageBreak/>
        <w:t xml:space="preserve">Št. </w:t>
      </w:r>
      <w:r w:rsidR="0079594A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0071-</w:t>
      </w:r>
      <w:r w:rsidR="00971D0D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x</w:t>
      </w:r>
      <w:r w:rsidR="0079594A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/</w:t>
      </w:r>
      <w:r w:rsidR="00971D0D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2023</w:t>
      </w:r>
      <w:r w:rsidR="0079594A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 xml:space="preserve"> (01000)</w:t>
      </w:r>
    </w:p>
    <w:p w14:paraId="1D00A427" w14:textId="77777777" w:rsidR="0069751F" w:rsidRPr="006A66E9" w:rsidRDefault="0069751F" w:rsidP="00335FC4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</w:p>
    <w:p w14:paraId="48DE93EE" w14:textId="6679EB69" w:rsidR="0077742A" w:rsidRDefault="0077742A" w:rsidP="00335FC4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  <w:r w:rsidRPr="006A66E9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 xml:space="preserve">Ljubljana, dne </w:t>
      </w:r>
      <w:r w:rsidR="004155BA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7</w:t>
      </w:r>
      <w:r w:rsidR="00824A46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. februarja</w:t>
      </w:r>
      <w:r w:rsidR="00971D0D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 xml:space="preserve"> 2023</w:t>
      </w:r>
    </w:p>
    <w:p w14:paraId="4CE7C54D" w14:textId="77777777" w:rsidR="0069751F" w:rsidRPr="006A66E9" w:rsidRDefault="0069751F" w:rsidP="00335FC4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</w:p>
    <w:p w14:paraId="55178860" w14:textId="0EDCFEC4" w:rsidR="00432DD2" w:rsidRPr="00432DD2" w:rsidRDefault="0077742A" w:rsidP="00432DD2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  <w:r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 xml:space="preserve">EVA </w:t>
      </w:r>
      <w:bookmarkStart w:id="1" w:name="_Hlk126570118"/>
      <w:r w:rsidR="00432DD2" w:rsidRPr="00432DD2">
        <w:rPr>
          <w:rFonts w:ascii="Verdana" w:eastAsia="Times New Roman" w:hAnsi="Verdana" w:cs="Arial"/>
          <w:color w:val="000000"/>
          <w:sz w:val="20"/>
          <w:szCs w:val="20"/>
          <w:lang w:eastAsia="sl-SI"/>
        </w:rPr>
        <w:t>2023-2611-0018</w:t>
      </w:r>
      <w:bookmarkEnd w:id="1"/>
    </w:p>
    <w:p w14:paraId="1DDDF9B0" w14:textId="4A9A24FD" w:rsidR="0077742A" w:rsidRDefault="0077742A" w:rsidP="00335FC4">
      <w:pPr>
        <w:spacing w:after="0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</w:p>
    <w:p w14:paraId="67C0A1D0" w14:textId="77777777" w:rsidR="0077742A" w:rsidRDefault="0077742A" w:rsidP="0077742A">
      <w:pPr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  <w:lang w:eastAsia="sl-SI"/>
        </w:rPr>
      </w:pPr>
    </w:p>
    <w:p w14:paraId="640C9056" w14:textId="77777777" w:rsidR="004E130D" w:rsidRPr="004E130D" w:rsidRDefault="004E130D" w:rsidP="004E130D">
      <w:pPr>
        <w:spacing w:after="0"/>
        <w:jc w:val="both"/>
        <w:rPr>
          <w:rFonts w:ascii="Verdana" w:hAnsi="Verdana"/>
          <w:sz w:val="20"/>
          <w:szCs w:val="20"/>
          <w:lang w:eastAsia="sl-SI"/>
        </w:rPr>
      </w:pPr>
    </w:p>
    <w:p w14:paraId="510A2309" w14:textId="77777777" w:rsidR="004E130D" w:rsidRPr="004E130D" w:rsidRDefault="004E130D" w:rsidP="005371FF">
      <w:pPr>
        <w:spacing w:after="0"/>
        <w:jc w:val="both"/>
        <w:rPr>
          <w:rFonts w:ascii="Verdana" w:hAnsi="Verdana"/>
          <w:sz w:val="20"/>
          <w:szCs w:val="20"/>
          <w:lang w:eastAsia="sl-SI"/>
        </w:rPr>
      </w:pPr>
    </w:p>
    <w:tbl>
      <w:tblPr>
        <w:tblStyle w:val="Tabelamrea"/>
        <w:tblW w:w="4649" w:type="dxa"/>
        <w:tblInd w:w="47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9"/>
      </w:tblGrid>
      <w:tr w:rsidR="004E130D" w:rsidRPr="004E130D" w14:paraId="14474859" w14:textId="77777777" w:rsidTr="004E130D">
        <w:tc>
          <w:tcPr>
            <w:tcW w:w="4649" w:type="dxa"/>
            <w:vAlign w:val="center"/>
            <w:hideMark/>
          </w:tcPr>
          <w:p w14:paraId="0CEEEA69" w14:textId="77777777" w:rsidR="004E130D" w:rsidRPr="004E130D" w:rsidRDefault="004E130D">
            <w:pPr>
              <w:spacing w:after="0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 w:rsidRPr="004E130D">
              <w:rPr>
                <w:rFonts w:ascii="Verdana" w:hAnsi="Verdana"/>
                <w:b/>
                <w:sz w:val="20"/>
                <w:szCs w:val="20"/>
                <w:lang w:eastAsia="sl-SI"/>
              </w:rPr>
              <w:t>Marijan Papež</w:t>
            </w:r>
          </w:p>
          <w:p w14:paraId="44A38554" w14:textId="5496A87E" w:rsidR="004E130D" w:rsidRDefault="000B3820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g</w:t>
            </w:r>
            <w:r w:rsidR="004E130D" w:rsidRPr="004E130D">
              <w:rPr>
                <w:rFonts w:ascii="Verdana" w:hAnsi="Verdana"/>
                <w:b/>
                <w:sz w:val="20"/>
                <w:szCs w:val="20"/>
                <w:lang w:eastAsia="sl-SI"/>
              </w:rPr>
              <w:t>eneralni direktor</w:t>
            </w:r>
          </w:p>
          <w:p w14:paraId="503EB06C" w14:textId="77777777" w:rsidR="00DD2018" w:rsidRDefault="00DD2018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</w:p>
          <w:p w14:paraId="1002EEF6" w14:textId="77777777" w:rsidR="00DD2018" w:rsidRDefault="00DD2018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Soglašam!</w:t>
            </w:r>
          </w:p>
          <w:p w14:paraId="5B961108" w14:textId="3E96B3BC" w:rsidR="00DD2018" w:rsidRDefault="009E0455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Luka Mesec</w:t>
            </w:r>
          </w:p>
          <w:p w14:paraId="27184C8E" w14:textId="5FB30855" w:rsidR="00DD2018" w:rsidRDefault="00DD2018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minist</w:t>
            </w:r>
            <w:r w:rsidR="009E0455">
              <w:rPr>
                <w:rFonts w:ascii="Verdana" w:hAnsi="Verdana"/>
                <w:b/>
                <w:sz w:val="20"/>
                <w:szCs w:val="20"/>
                <w:lang w:eastAsia="sl-SI"/>
              </w:rPr>
              <w:t>er</w:t>
            </w: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 xml:space="preserve"> za delo, družino, socialne zadeve in enake možnosti</w:t>
            </w:r>
          </w:p>
          <w:p w14:paraId="6A3DA598" w14:textId="77777777" w:rsidR="00375B8B" w:rsidRDefault="00375B8B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</w:p>
          <w:p w14:paraId="5A06B965" w14:textId="77777777" w:rsidR="00375B8B" w:rsidRDefault="00375B8B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Soglašam!</w:t>
            </w:r>
          </w:p>
          <w:p w14:paraId="4F033739" w14:textId="1493410A" w:rsidR="00375B8B" w:rsidRDefault="009E0455">
            <w:pPr>
              <w:spacing w:after="0" w:line="276" w:lineRule="auto"/>
              <w:jc w:val="center"/>
              <w:rPr>
                <w:rFonts w:ascii="Verdana" w:hAnsi="Verdana"/>
                <w:b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Klemen Boštjančič</w:t>
            </w:r>
          </w:p>
          <w:p w14:paraId="496A7640" w14:textId="77777777" w:rsidR="00375B8B" w:rsidRPr="004E130D" w:rsidRDefault="00375B8B">
            <w:pPr>
              <w:spacing w:after="0" w:line="276" w:lineRule="auto"/>
              <w:jc w:val="center"/>
              <w:rPr>
                <w:rFonts w:ascii="Verdana" w:hAnsi="Verdana"/>
                <w:sz w:val="20"/>
                <w:szCs w:val="20"/>
                <w:lang w:eastAsia="sl-SI"/>
              </w:rPr>
            </w:pPr>
            <w:r>
              <w:rPr>
                <w:rFonts w:ascii="Verdana" w:hAnsi="Verdana"/>
                <w:b/>
                <w:sz w:val="20"/>
                <w:szCs w:val="20"/>
                <w:lang w:eastAsia="sl-SI"/>
              </w:rPr>
              <w:t>minister za finance</w:t>
            </w:r>
          </w:p>
        </w:tc>
      </w:tr>
    </w:tbl>
    <w:p w14:paraId="798238AA" w14:textId="77777777" w:rsidR="00D1690A" w:rsidRPr="004E130D" w:rsidRDefault="00D1690A" w:rsidP="004E130D">
      <w:pPr>
        <w:spacing w:after="0"/>
        <w:jc w:val="both"/>
        <w:rPr>
          <w:rFonts w:ascii="Verdana" w:hAnsi="Verdana"/>
          <w:sz w:val="20"/>
          <w:szCs w:val="20"/>
          <w:lang w:eastAsia="sl-SI"/>
        </w:rPr>
      </w:pPr>
    </w:p>
    <w:sectPr w:rsidR="00D1690A" w:rsidRPr="004E130D" w:rsidSect="007418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E3191"/>
    <w:multiLevelType w:val="hybridMultilevel"/>
    <w:tmpl w:val="A7E0EB4C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52175"/>
    <w:multiLevelType w:val="hybridMultilevel"/>
    <w:tmpl w:val="14E27508"/>
    <w:lvl w:ilvl="0" w:tplc="F3B2A464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958AA"/>
    <w:multiLevelType w:val="hybridMultilevel"/>
    <w:tmpl w:val="6CEAC482"/>
    <w:lvl w:ilvl="0" w:tplc="146A83E2">
      <w:start w:val="1"/>
      <w:numFmt w:val="decimal"/>
      <w:lvlText w:val="%1."/>
      <w:lvlJc w:val="center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88460C"/>
    <w:multiLevelType w:val="hybridMultilevel"/>
    <w:tmpl w:val="14C88038"/>
    <w:lvl w:ilvl="0" w:tplc="5A1E8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5A07C6"/>
    <w:multiLevelType w:val="hybridMultilevel"/>
    <w:tmpl w:val="CA50FCB6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1D03BF"/>
    <w:multiLevelType w:val="hybridMultilevel"/>
    <w:tmpl w:val="E37C8ED4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61740"/>
    <w:multiLevelType w:val="hybridMultilevel"/>
    <w:tmpl w:val="28F21044"/>
    <w:lvl w:ilvl="0" w:tplc="ECA889E8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D42F06"/>
    <w:multiLevelType w:val="hybridMultilevel"/>
    <w:tmpl w:val="A1D85D58"/>
    <w:lvl w:ilvl="0" w:tplc="EBCA2DB2">
      <w:start w:val="1"/>
      <w:numFmt w:val="bullet"/>
      <w:lvlText w:val=""/>
      <w:lvlJc w:val="left"/>
      <w:pPr>
        <w:ind w:left="753" w:hanging="360"/>
      </w:pPr>
      <w:rPr>
        <w:rFonts w:ascii="Symbol" w:hAnsi="Symbol" w:hint="default"/>
      </w:rPr>
    </w:lvl>
    <w:lvl w:ilvl="1" w:tplc="EBCA2DB2">
      <w:start w:val="1"/>
      <w:numFmt w:val="bullet"/>
      <w:lvlText w:val=""/>
      <w:lvlJc w:val="left"/>
      <w:pPr>
        <w:ind w:left="1473" w:hanging="360"/>
      </w:pPr>
      <w:rPr>
        <w:rFonts w:ascii="Symbol" w:hAnsi="Symbol" w:hint="default"/>
      </w:rPr>
    </w:lvl>
    <w:lvl w:ilvl="2" w:tplc="04240005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8" w15:restartNumberingAfterBreak="0">
    <w:nsid w:val="2ECC76C5"/>
    <w:multiLevelType w:val="hybridMultilevel"/>
    <w:tmpl w:val="FCCCCB94"/>
    <w:lvl w:ilvl="0" w:tplc="948EB0C2">
      <w:start w:val="1"/>
      <w:numFmt w:val="decimal"/>
      <w:lvlText w:val="(%1)"/>
      <w:lvlJc w:val="left"/>
      <w:pPr>
        <w:ind w:left="720" w:hanging="360"/>
      </w:pPr>
      <w:rPr>
        <w:strike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396B58"/>
    <w:multiLevelType w:val="hybridMultilevel"/>
    <w:tmpl w:val="143E1280"/>
    <w:lvl w:ilvl="0" w:tplc="EBCA2D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3D6D79"/>
    <w:multiLevelType w:val="hybridMultilevel"/>
    <w:tmpl w:val="370063C0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592A42"/>
    <w:multiLevelType w:val="hybridMultilevel"/>
    <w:tmpl w:val="C382E836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944E80"/>
    <w:multiLevelType w:val="hybridMultilevel"/>
    <w:tmpl w:val="945282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E67B09"/>
    <w:multiLevelType w:val="hybridMultilevel"/>
    <w:tmpl w:val="AC5A9BEA"/>
    <w:lvl w:ilvl="0" w:tplc="60645FB8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3605D2"/>
    <w:multiLevelType w:val="hybridMultilevel"/>
    <w:tmpl w:val="144281EE"/>
    <w:lvl w:ilvl="0" w:tplc="0424000F">
      <w:start w:val="1"/>
      <w:numFmt w:val="decimal"/>
      <w:lvlText w:val="%1."/>
      <w:lvlJc w:val="left"/>
      <w:pPr>
        <w:ind w:left="420" w:hanging="42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48590C"/>
    <w:multiLevelType w:val="hybridMultilevel"/>
    <w:tmpl w:val="E252E39C"/>
    <w:lvl w:ilvl="0" w:tplc="400C6D94">
      <w:start w:val="1"/>
      <w:numFmt w:val="upperRoman"/>
      <w:lvlText w:val="%1"/>
      <w:lvlJc w:val="left"/>
      <w:pPr>
        <w:ind w:left="720" w:hanging="360"/>
      </w:pPr>
    </w:lvl>
    <w:lvl w:ilvl="1" w:tplc="C6E8569E"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2A2C58"/>
    <w:multiLevelType w:val="hybridMultilevel"/>
    <w:tmpl w:val="B10C9394"/>
    <w:lvl w:ilvl="0" w:tplc="8CCCE0F4">
      <w:start w:val="1"/>
      <w:numFmt w:val="decimal"/>
      <w:lvlText w:val="(%1)"/>
      <w:lvlJc w:val="left"/>
      <w:pPr>
        <w:ind w:left="420" w:hanging="42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57B31"/>
    <w:multiLevelType w:val="hybridMultilevel"/>
    <w:tmpl w:val="E522CE74"/>
    <w:lvl w:ilvl="0" w:tplc="39E6A636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96734D"/>
    <w:multiLevelType w:val="hybridMultilevel"/>
    <w:tmpl w:val="4F3659D8"/>
    <w:lvl w:ilvl="0" w:tplc="92D8D5E6">
      <w:start w:val="1"/>
      <w:numFmt w:val="decimal"/>
      <w:lvlText w:val="(%1)"/>
      <w:lvlJc w:val="left"/>
      <w:pPr>
        <w:ind w:left="720" w:hanging="360"/>
      </w:pPr>
      <w:rPr>
        <w:rFonts w:ascii="Verdana" w:eastAsia="Times New Roman" w:hAnsi="Verdana"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D26020"/>
    <w:multiLevelType w:val="hybridMultilevel"/>
    <w:tmpl w:val="D65AD714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9534C5"/>
    <w:multiLevelType w:val="hybridMultilevel"/>
    <w:tmpl w:val="79A8B630"/>
    <w:lvl w:ilvl="0" w:tplc="F0B2997A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D1458A"/>
    <w:multiLevelType w:val="hybridMultilevel"/>
    <w:tmpl w:val="28968C06"/>
    <w:lvl w:ilvl="0" w:tplc="6CCC27B6">
      <w:start w:val="1"/>
      <w:numFmt w:val="decimal"/>
      <w:lvlText w:val="%1."/>
      <w:lvlJc w:val="left"/>
      <w:pPr>
        <w:ind w:left="720" w:hanging="360"/>
      </w:pPr>
      <w:rPr>
        <w:b/>
        <w:color w:val="FFFFFF" w:themeColor="background1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553985"/>
    <w:multiLevelType w:val="hybridMultilevel"/>
    <w:tmpl w:val="D1D098C8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C6E8569E"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B256E4"/>
    <w:multiLevelType w:val="hybridMultilevel"/>
    <w:tmpl w:val="82B8358E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BB3D60"/>
    <w:multiLevelType w:val="hybridMultilevel"/>
    <w:tmpl w:val="802EF3E4"/>
    <w:lvl w:ilvl="0" w:tplc="C6E8569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9"/>
  </w:num>
  <w:num w:numId="19">
    <w:abstractNumId w:val="10"/>
  </w:num>
  <w:num w:numId="20">
    <w:abstractNumId w:val="23"/>
  </w:num>
  <w:num w:numId="21">
    <w:abstractNumId w:val="11"/>
  </w:num>
  <w:num w:numId="22">
    <w:abstractNumId w:val="24"/>
  </w:num>
  <w:num w:numId="23">
    <w:abstractNumId w:val="7"/>
  </w:num>
  <w:num w:numId="24">
    <w:abstractNumId w:val="16"/>
  </w:num>
  <w:num w:numId="25">
    <w:abstractNumId w:val="1"/>
  </w:num>
  <w:num w:numId="26">
    <w:abstractNumId w:val="14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30D"/>
    <w:rsid w:val="00000604"/>
    <w:rsid w:val="00014BBD"/>
    <w:rsid w:val="00074545"/>
    <w:rsid w:val="000920FA"/>
    <w:rsid w:val="000B10C2"/>
    <w:rsid w:val="000B3820"/>
    <w:rsid w:val="000E1D03"/>
    <w:rsid w:val="001111A0"/>
    <w:rsid w:val="00116341"/>
    <w:rsid w:val="00141837"/>
    <w:rsid w:val="001937B4"/>
    <w:rsid w:val="001F1860"/>
    <w:rsid w:val="00242584"/>
    <w:rsid w:val="002869F7"/>
    <w:rsid w:val="002A50C3"/>
    <w:rsid w:val="002A54D7"/>
    <w:rsid w:val="002E7C7A"/>
    <w:rsid w:val="003317DE"/>
    <w:rsid w:val="00335FC4"/>
    <w:rsid w:val="00352762"/>
    <w:rsid w:val="003657BB"/>
    <w:rsid w:val="00375B8B"/>
    <w:rsid w:val="003B012D"/>
    <w:rsid w:val="003F68BF"/>
    <w:rsid w:val="004155BA"/>
    <w:rsid w:val="00432DD2"/>
    <w:rsid w:val="00460E02"/>
    <w:rsid w:val="004B2FD6"/>
    <w:rsid w:val="004D7B0D"/>
    <w:rsid w:val="004E130D"/>
    <w:rsid w:val="004F59EA"/>
    <w:rsid w:val="004F695C"/>
    <w:rsid w:val="0051733C"/>
    <w:rsid w:val="00531D98"/>
    <w:rsid w:val="005371FF"/>
    <w:rsid w:val="0058386D"/>
    <w:rsid w:val="005C3FAE"/>
    <w:rsid w:val="005D0FE2"/>
    <w:rsid w:val="006208B9"/>
    <w:rsid w:val="00692336"/>
    <w:rsid w:val="0069751F"/>
    <w:rsid w:val="00725ED7"/>
    <w:rsid w:val="00741844"/>
    <w:rsid w:val="0077742A"/>
    <w:rsid w:val="00790F7C"/>
    <w:rsid w:val="0079551E"/>
    <w:rsid w:val="0079594A"/>
    <w:rsid w:val="007A2B7B"/>
    <w:rsid w:val="007C50EA"/>
    <w:rsid w:val="00824A46"/>
    <w:rsid w:val="00853F3B"/>
    <w:rsid w:val="008B11CF"/>
    <w:rsid w:val="008E4054"/>
    <w:rsid w:val="0091229C"/>
    <w:rsid w:val="00963810"/>
    <w:rsid w:val="00971D0D"/>
    <w:rsid w:val="00972A94"/>
    <w:rsid w:val="009E0455"/>
    <w:rsid w:val="009E3266"/>
    <w:rsid w:val="009E5CD7"/>
    <w:rsid w:val="00A31B3F"/>
    <w:rsid w:val="00AE2094"/>
    <w:rsid w:val="00B404A9"/>
    <w:rsid w:val="00B429B8"/>
    <w:rsid w:val="00B64AA0"/>
    <w:rsid w:val="00BE451C"/>
    <w:rsid w:val="00BF2574"/>
    <w:rsid w:val="00C906A1"/>
    <w:rsid w:val="00CA2CCB"/>
    <w:rsid w:val="00CD66EE"/>
    <w:rsid w:val="00D04136"/>
    <w:rsid w:val="00D1690A"/>
    <w:rsid w:val="00D441ED"/>
    <w:rsid w:val="00D525AF"/>
    <w:rsid w:val="00DA449A"/>
    <w:rsid w:val="00DD2018"/>
    <w:rsid w:val="00DD4132"/>
    <w:rsid w:val="00E139B2"/>
    <w:rsid w:val="00E4129E"/>
    <w:rsid w:val="00E46522"/>
    <w:rsid w:val="00E603A4"/>
    <w:rsid w:val="00E64C06"/>
    <w:rsid w:val="00ED5678"/>
    <w:rsid w:val="00F579DC"/>
    <w:rsid w:val="00F67016"/>
    <w:rsid w:val="00FC1D9F"/>
    <w:rsid w:val="00FE4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C24E6"/>
  <w15:docId w15:val="{BEA56624-B61E-4443-920D-1B3B578AD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color w:val="8064A2" w:themeColor="accent4"/>
        <w:u w:val="single"/>
        <w:lang w:val="sl-SI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E130D"/>
    <w:pPr>
      <w:spacing w:after="200"/>
      <w:jc w:val="left"/>
    </w:pPr>
    <w:rPr>
      <w:rFonts w:eastAsiaTheme="minorHAnsi" w:cstheme="minorBidi"/>
      <w:color w:val="auto"/>
      <w:sz w:val="22"/>
      <w:szCs w:val="22"/>
      <w:u w:val="none"/>
    </w:rPr>
  </w:style>
  <w:style w:type="paragraph" w:styleId="Naslov1">
    <w:name w:val="heading 1"/>
    <w:basedOn w:val="Navaden"/>
    <w:next w:val="Navaden"/>
    <w:link w:val="Naslov1Znak"/>
    <w:qFormat/>
    <w:rsid w:val="00BE451C"/>
    <w:pPr>
      <w:keepNext/>
      <w:outlineLvl w:val="0"/>
    </w:pPr>
    <w:rPr>
      <w:b/>
      <w:bCs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9E326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E405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BE451C"/>
    <w:rPr>
      <w:b/>
      <w:bCs/>
    </w:rPr>
  </w:style>
  <w:style w:type="character" w:customStyle="1" w:styleId="Naslov2Znak">
    <w:name w:val="Naslov 2 Znak"/>
    <w:basedOn w:val="Privzetapisavaodstavka"/>
    <w:link w:val="Naslov2"/>
    <w:uiPriority w:val="9"/>
    <w:rsid w:val="009E326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rezrazmikov">
    <w:name w:val="No Spacing"/>
    <w:uiPriority w:val="1"/>
    <w:qFormat/>
    <w:rsid w:val="009E3266"/>
    <w:pPr>
      <w:spacing w:line="240" w:lineRule="auto"/>
    </w:pPr>
    <w:rPr>
      <w:sz w:val="22"/>
      <w:szCs w:val="22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4E130D"/>
    <w:pPr>
      <w:spacing w:after="120"/>
    </w:pPr>
    <w:rPr>
      <w:rFonts w:ascii="Calibri" w:eastAsia="Calibri" w:hAnsi="Calibri" w:cs="Times New Roman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4E130D"/>
    <w:rPr>
      <w:rFonts w:ascii="Calibri" w:eastAsia="Calibri" w:hAnsi="Calibri"/>
      <w:color w:val="auto"/>
      <w:sz w:val="22"/>
      <w:szCs w:val="22"/>
      <w:u w:val="none"/>
    </w:rPr>
  </w:style>
  <w:style w:type="paragraph" w:styleId="Odstavekseznama">
    <w:name w:val="List Paragraph"/>
    <w:basedOn w:val="Navaden"/>
    <w:uiPriority w:val="34"/>
    <w:qFormat/>
    <w:rsid w:val="004E130D"/>
    <w:pPr>
      <w:ind w:left="720"/>
      <w:contextualSpacing/>
    </w:pPr>
  </w:style>
  <w:style w:type="paragraph" w:customStyle="1" w:styleId="DefaultText">
    <w:name w:val="Default Text"/>
    <w:basedOn w:val="Navaden"/>
    <w:rsid w:val="004E130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table" w:styleId="Tabelamrea">
    <w:name w:val="Table Grid"/>
    <w:basedOn w:val="Navadnatabela"/>
    <w:rsid w:val="004E130D"/>
    <w:pPr>
      <w:spacing w:line="240" w:lineRule="auto"/>
      <w:jc w:val="left"/>
    </w:pPr>
    <w:rPr>
      <w:rFonts w:eastAsiaTheme="minorHAnsi" w:cstheme="minorBidi"/>
      <w:color w:val="auto"/>
      <w:sz w:val="22"/>
      <w:szCs w:val="22"/>
      <w:u w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1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130D"/>
    <w:rPr>
      <w:rFonts w:ascii="Tahoma" w:eastAsiaTheme="minorHAnsi" w:hAnsi="Tahoma" w:cs="Tahoma"/>
      <w:color w:val="auto"/>
      <w:sz w:val="16"/>
      <w:szCs w:val="16"/>
      <w:u w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DD41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D413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D4132"/>
    <w:rPr>
      <w:rFonts w:eastAsiaTheme="minorHAnsi" w:cstheme="minorBidi"/>
      <w:color w:val="auto"/>
      <w:u w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D413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D4132"/>
    <w:rPr>
      <w:rFonts w:eastAsiaTheme="minorHAnsi" w:cstheme="minorBidi"/>
      <w:b/>
      <w:bCs/>
      <w:color w:val="auto"/>
      <w:u w:val="non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E4054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u w:val="none"/>
    </w:rPr>
  </w:style>
  <w:style w:type="paragraph" w:customStyle="1" w:styleId="article-paragraph">
    <w:name w:val="article-paragraph"/>
    <w:basedOn w:val="Navaden"/>
    <w:rsid w:val="008E40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9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2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44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04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o meri 1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NIL Data Communications Ltd.</Company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Grošelj Ziherl Katja</dc:creator>
  <cp:lastModifiedBy>Saša Šifrar</cp:lastModifiedBy>
  <cp:revision>4</cp:revision>
  <cp:lastPrinted>2023-01-24T09:20:00Z</cp:lastPrinted>
  <dcterms:created xsi:type="dcterms:W3CDTF">2023-02-06T18:50:00Z</dcterms:created>
  <dcterms:modified xsi:type="dcterms:W3CDTF">2023-02-06T18:51:00Z</dcterms:modified>
</cp:coreProperties>
</file>