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438E5833" w:rsidR="00493EEC" w:rsidRPr="009D21D7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9D21D7">
        <w:rPr>
          <w:rFonts w:ascii="Arial" w:hAnsi="Arial" w:cs="Arial"/>
          <w:color w:val="000000"/>
          <w:sz w:val="20"/>
          <w:szCs w:val="20"/>
        </w:rPr>
        <w:t>Številka.</w:t>
      </w:r>
      <w:r w:rsidR="00493EEC" w:rsidRPr="009D21D7">
        <w:rPr>
          <w:rFonts w:ascii="Arial" w:hAnsi="Arial" w:cs="Arial"/>
          <w:color w:val="000000"/>
          <w:sz w:val="20"/>
          <w:szCs w:val="20"/>
        </w:rPr>
        <w:t>:</w:t>
      </w:r>
      <w:r w:rsidR="009D21D7">
        <w:rPr>
          <w:rFonts w:ascii="Arial" w:hAnsi="Arial" w:cs="Arial"/>
          <w:color w:val="000000"/>
          <w:sz w:val="20"/>
          <w:szCs w:val="20"/>
        </w:rPr>
        <w:t xml:space="preserve"> </w:t>
      </w:r>
      <w:r w:rsidR="00436EC8" w:rsidRPr="009D21D7">
        <w:rPr>
          <w:rFonts w:ascii="Arial" w:hAnsi="Arial" w:cs="Arial"/>
          <w:color w:val="000000"/>
          <w:sz w:val="20"/>
          <w:szCs w:val="20"/>
        </w:rPr>
        <w:t>007-180/2022/</w:t>
      </w:r>
      <w:r w:rsidR="00823087" w:rsidRPr="009D21D7">
        <w:rPr>
          <w:rFonts w:ascii="Arial" w:hAnsi="Arial" w:cs="Arial"/>
          <w:color w:val="000000"/>
          <w:sz w:val="20"/>
          <w:szCs w:val="20"/>
        </w:rPr>
        <w:t>5</w:t>
      </w:r>
    </w:p>
    <w:p w14:paraId="601CA10C" w14:textId="2862F6C7" w:rsidR="0047497D" w:rsidRPr="009D21D7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436EC8" w:rsidRPr="009D21D7">
        <w:rPr>
          <w:rFonts w:ascii="Arial" w:hAnsi="Arial" w:cs="Arial"/>
          <w:color w:val="000000"/>
          <w:sz w:val="20"/>
          <w:szCs w:val="20"/>
        </w:rPr>
        <w:t>30. 1. 2023</w:t>
      </w:r>
    </w:p>
    <w:p w14:paraId="730B6C96" w14:textId="33F3C76C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8375609" w14:textId="325D4B52" w:rsidR="002F6C8C" w:rsidRPr="009D21D7" w:rsidRDefault="0047497D" w:rsidP="00374419">
      <w:pPr>
        <w:pStyle w:val="Navadensplet"/>
        <w:spacing w:line="240" w:lineRule="exact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9D21D7">
        <w:rPr>
          <w:rFonts w:ascii="Arial" w:hAnsi="Arial" w:cs="Arial"/>
          <w:color w:val="000000"/>
          <w:sz w:val="20"/>
          <w:szCs w:val="20"/>
        </w:rPr>
        <w:t>:</w:t>
      </w:r>
      <w:r w:rsidR="002F6C8C" w:rsidRPr="009D21D7">
        <w:rPr>
          <w:rFonts w:ascii="Arial" w:hAnsi="Arial" w:cs="Arial"/>
          <w:color w:val="000000"/>
          <w:sz w:val="20"/>
          <w:szCs w:val="20"/>
        </w:rPr>
        <w:tab/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Javna obravnava osnutka </w:t>
      </w:r>
      <w:r w:rsidR="004E611E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Uredbe o načrtu razporeditve </w:t>
      </w:r>
      <w:proofErr w:type="spellStart"/>
      <w:r w:rsidR="004E611E" w:rsidRPr="009D21D7">
        <w:rPr>
          <w:rFonts w:ascii="Arial" w:hAnsi="Arial" w:cs="Arial"/>
          <w:b/>
          <w:bCs/>
          <w:color w:val="000000"/>
          <w:sz w:val="20"/>
          <w:szCs w:val="20"/>
        </w:rPr>
        <w:t>radiofrekvenčnih</w:t>
      </w:r>
      <w:proofErr w:type="spellEnd"/>
      <w:r w:rsidR="004E611E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 pasov</w:t>
      </w:r>
      <w:r w:rsidR="00436EC8" w:rsidRPr="009D21D7">
        <w:rPr>
          <w:rFonts w:ascii="Arial" w:hAnsi="Arial" w:cs="Arial"/>
          <w:b/>
          <w:bCs/>
          <w:color w:val="000000"/>
          <w:sz w:val="20"/>
          <w:szCs w:val="20"/>
        </w:rPr>
        <w:t xml:space="preserve"> (EVA 2022-1545-0011)</w:t>
      </w:r>
    </w:p>
    <w:p w14:paraId="07416A64" w14:textId="77777777" w:rsidR="00436EC8" w:rsidRPr="009D21D7" w:rsidRDefault="00C751C7" w:rsidP="00374419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Style w:val="apple-tab-span"/>
          <w:rFonts w:ascii="Arial" w:hAnsi="Arial" w:cs="Arial"/>
          <w:color w:val="000000"/>
          <w:sz w:val="20"/>
          <w:szCs w:val="20"/>
        </w:rPr>
      </w:pPr>
      <w:r w:rsidRPr="009D21D7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34C82B43" w14:textId="5145E85D" w:rsidR="00436EC8" w:rsidRPr="009D21D7" w:rsidRDefault="00436EC8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  <w:r w:rsidRPr="009D21D7">
        <w:rPr>
          <w:rFonts w:ascii="Arial" w:hAnsi="Arial" w:cs="Arial"/>
          <w:sz w:val="20"/>
          <w:szCs w:val="20"/>
          <w:lang w:eastAsia="en-US"/>
        </w:rPr>
        <w:t>Spoštovani.</w:t>
      </w:r>
    </w:p>
    <w:p w14:paraId="01F00A23" w14:textId="77777777" w:rsidR="00823087" w:rsidRPr="009D21D7" w:rsidRDefault="00823087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48E0C93" w14:textId="4DD4B584" w:rsidR="00436EC8" w:rsidRPr="009D21D7" w:rsidRDefault="00436EC8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9D21D7">
        <w:rPr>
          <w:rFonts w:cs="Arial"/>
          <w:szCs w:val="20"/>
          <w:lang w:val="sl-SI"/>
        </w:rPr>
        <w:t xml:space="preserve">Na Ministrstvu za digitalno preobrazbo smo pripravili </w:t>
      </w:r>
      <w:r w:rsidR="00A43AB0" w:rsidRPr="009D21D7">
        <w:rPr>
          <w:rFonts w:cs="Arial"/>
          <w:szCs w:val="20"/>
          <w:lang w:val="sl-SI"/>
        </w:rPr>
        <w:t xml:space="preserve">predlog </w:t>
      </w:r>
      <w:r w:rsidRPr="009D21D7">
        <w:rPr>
          <w:rFonts w:cs="Arial"/>
          <w:szCs w:val="20"/>
          <w:lang w:val="sl-SI"/>
        </w:rPr>
        <w:t>osnut</w:t>
      </w:r>
      <w:r w:rsidR="00A43AB0" w:rsidRPr="009D21D7">
        <w:rPr>
          <w:rFonts w:cs="Arial"/>
          <w:szCs w:val="20"/>
          <w:lang w:val="sl-SI"/>
        </w:rPr>
        <w:t>ka</w:t>
      </w:r>
      <w:r w:rsidRPr="009D21D7">
        <w:rPr>
          <w:rFonts w:cs="Arial"/>
          <w:szCs w:val="20"/>
          <w:lang w:val="sl-SI"/>
        </w:rPr>
        <w:t xml:space="preserve"> </w:t>
      </w:r>
      <w:r w:rsidR="004E611E" w:rsidRPr="009D21D7">
        <w:rPr>
          <w:rFonts w:cs="Arial"/>
          <w:szCs w:val="20"/>
          <w:lang w:val="sl-SI"/>
        </w:rPr>
        <w:t xml:space="preserve">Uredbe o načrtu razporeditve </w:t>
      </w:r>
      <w:proofErr w:type="spellStart"/>
      <w:r w:rsidR="004E611E" w:rsidRPr="009D21D7">
        <w:rPr>
          <w:rFonts w:cs="Arial"/>
          <w:szCs w:val="20"/>
          <w:lang w:val="sl-SI"/>
        </w:rPr>
        <w:t>radiofrekvenčnih</w:t>
      </w:r>
      <w:proofErr w:type="spellEnd"/>
      <w:r w:rsidR="004E611E" w:rsidRPr="009D21D7">
        <w:rPr>
          <w:rFonts w:cs="Arial"/>
          <w:szCs w:val="20"/>
          <w:lang w:val="sl-SI"/>
        </w:rPr>
        <w:t xml:space="preserve"> pasov </w:t>
      </w:r>
      <w:r w:rsidRPr="009D21D7">
        <w:rPr>
          <w:rFonts w:cs="Arial"/>
          <w:szCs w:val="20"/>
          <w:lang w:val="sl-SI"/>
        </w:rPr>
        <w:t>(EVA 2022-1545-001</w:t>
      </w:r>
      <w:r w:rsidR="00A43AB0" w:rsidRPr="009D21D7">
        <w:rPr>
          <w:rFonts w:cs="Arial"/>
          <w:szCs w:val="20"/>
          <w:lang w:val="sl-SI"/>
        </w:rPr>
        <w:t>1)</w:t>
      </w:r>
      <w:r w:rsidRPr="009D21D7">
        <w:rPr>
          <w:rFonts w:cs="Arial"/>
          <w:szCs w:val="20"/>
          <w:lang w:val="sl-SI"/>
        </w:rPr>
        <w:t xml:space="preserve"> (v nadaljevanju: </w:t>
      </w:r>
      <w:r w:rsidRPr="009D21D7">
        <w:rPr>
          <w:rFonts w:cs="Arial"/>
          <w:i/>
          <w:iCs/>
          <w:szCs w:val="20"/>
          <w:lang w:val="sl-SI"/>
        </w:rPr>
        <w:t>osnutek uredbe</w:t>
      </w:r>
      <w:r w:rsidRPr="009D21D7">
        <w:rPr>
          <w:rFonts w:cs="Arial"/>
          <w:szCs w:val="20"/>
          <w:lang w:val="sl-SI"/>
        </w:rPr>
        <w:t>)</w:t>
      </w:r>
      <w:r w:rsidR="00AC2A36" w:rsidRPr="009D21D7">
        <w:rPr>
          <w:rFonts w:cs="Arial"/>
          <w:szCs w:val="20"/>
          <w:lang w:val="sl-SI"/>
        </w:rPr>
        <w:t xml:space="preserve">. </w:t>
      </w:r>
    </w:p>
    <w:p w14:paraId="239E4C57" w14:textId="3402EEAB" w:rsidR="000328AB" w:rsidRPr="009D21D7" w:rsidRDefault="00436EC8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9D21D7">
        <w:rPr>
          <w:rFonts w:cs="Arial"/>
          <w:szCs w:val="20"/>
          <w:lang w:val="sl-SI"/>
        </w:rPr>
        <w:t xml:space="preserve">Sprejem </w:t>
      </w:r>
      <w:r w:rsidR="004E611E" w:rsidRPr="009D21D7">
        <w:rPr>
          <w:rFonts w:cs="Arial"/>
          <w:szCs w:val="20"/>
          <w:lang w:val="sl-SI"/>
        </w:rPr>
        <w:t xml:space="preserve">predmetne </w:t>
      </w:r>
      <w:r w:rsidRPr="009D21D7">
        <w:rPr>
          <w:rFonts w:cs="Arial"/>
          <w:szCs w:val="20"/>
          <w:lang w:val="sl-SI"/>
        </w:rPr>
        <w:t xml:space="preserve">uredbe je potreben zaradi uveljavitve novega </w:t>
      </w:r>
      <w:r w:rsidR="009D5E5F" w:rsidRPr="009D21D7">
        <w:rPr>
          <w:rFonts w:cs="Arial"/>
          <w:szCs w:val="20"/>
          <w:lang w:val="sl-SI"/>
        </w:rPr>
        <w:t>Zakona o elektronskih komunikacijah</w:t>
      </w:r>
      <w:r w:rsidR="00D85B2A" w:rsidRPr="009D21D7">
        <w:rPr>
          <w:rFonts w:cs="Arial"/>
          <w:szCs w:val="20"/>
          <w:lang w:val="sl-SI"/>
        </w:rPr>
        <w:t xml:space="preserve"> (Uradni list RS, št. 130/22; v nadaljevanju: </w:t>
      </w:r>
      <w:r w:rsidR="00D85B2A" w:rsidRPr="009D21D7">
        <w:rPr>
          <w:rFonts w:cs="Arial"/>
          <w:i/>
          <w:iCs/>
          <w:szCs w:val="20"/>
          <w:lang w:val="sl-SI"/>
        </w:rPr>
        <w:t>ZEKom-2</w:t>
      </w:r>
      <w:r w:rsidR="00D85B2A" w:rsidRPr="009D21D7">
        <w:rPr>
          <w:rFonts w:cs="Arial"/>
          <w:szCs w:val="20"/>
          <w:lang w:val="sl-SI"/>
        </w:rPr>
        <w:t>)</w:t>
      </w:r>
      <w:r w:rsidR="009C089F" w:rsidRPr="009D21D7">
        <w:rPr>
          <w:rFonts w:cs="Arial"/>
          <w:szCs w:val="20"/>
          <w:lang w:val="sl-SI"/>
        </w:rPr>
        <w:t>,</w:t>
      </w:r>
      <w:r w:rsidRPr="009D21D7">
        <w:rPr>
          <w:rFonts w:cs="Arial"/>
          <w:szCs w:val="20"/>
          <w:lang w:val="sl-SI"/>
        </w:rPr>
        <w:t xml:space="preserve"> s katerim je bila razveljavljena </w:t>
      </w:r>
      <w:r w:rsidR="004E611E" w:rsidRPr="009D21D7">
        <w:rPr>
          <w:rFonts w:cs="Arial"/>
          <w:szCs w:val="20"/>
          <w:lang w:val="sl-SI"/>
        </w:rPr>
        <w:t>Uredb</w:t>
      </w:r>
      <w:r w:rsidR="00AC2A36" w:rsidRPr="009D21D7">
        <w:rPr>
          <w:rFonts w:cs="Arial"/>
          <w:szCs w:val="20"/>
          <w:lang w:val="sl-SI"/>
        </w:rPr>
        <w:t>a</w:t>
      </w:r>
      <w:r w:rsidR="004E611E" w:rsidRPr="009D21D7">
        <w:rPr>
          <w:rFonts w:cs="Arial"/>
          <w:szCs w:val="20"/>
          <w:lang w:val="sl-SI"/>
        </w:rPr>
        <w:t xml:space="preserve"> o načrtu razporeditve </w:t>
      </w:r>
      <w:proofErr w:type="spellStart"/>
      <w:r w:rsidR="004E611E" w:rsidRPr="009D21D7">
        <w:rPr>
          <w:rFonts w:cs="Arial"/>
          <w:szCs w:val="20"/>
          <w:lang w:val="sl-SI"/>
        </w:rPr>
        <w:t>radiofrekvenčnih</w:t>
      </w:r>
      <w:proofErr w:type="spellEnd"/>
      <w:r w:rsidR="004E611E" w:rsidRPr="009D21D7">
        <w:rPr>
          <w:rFonts w:cs="Arial"/>
          <w:szCs w:val="20"/>
          <w:lang w:val="sl-SI"/>
        </w:rPr>
        <w:t xml:space="preserve"> pasov </w:t>
      </w:r>
      <w:r w:rsidRPr="009D21D7">
        <w:rPr>
          <w:rFonts w:cs="Arial"/>
          <w:szCs w:val="20"/>
          <w:lang w:val="sl-SI"/>
        </w:rPr>
        <w:t>(</w:t>
      </w:r>
      <w:r w:rsidR="00AC2A36" w:rsidRPr="009D21D7">
        <w:rPr>
          <w:rFonts w:cs="Arial"/>
          <w:szCs w:val="20"/>
          <w:lang w:val="sl-SI"/>
        </w:rPr>
        <w:t>Uradni list RS, št. 69/13, 1/17</w:t>
      </w:r>
      <w:r w:rsidR="009D5E5F" w:rsidRPr="009D21D7">
        <w:rPr>
          <w:rFonts w:cs="Arial"/>
          <w:szCs w:val="20"/>
          <w:lang w:val="sl-SI"/>
        </w:rPr>
        <w:t>,</w:t>
      </w:r>
      <w:r w:rsidR="00AC2A36" w:rsidRPr="009D21D7">
        <w:rPr>
          <w:rFonts w:cs="Arial"/>
          <w:szCs w:val="20"/>
          <w:lang w:val="sl-SI"/>
        </w:rPr>
        <w:t xml:space="preserve"> 170/20 in 130/22 – ZEKom-2</w:t>
      </w:r>
      <w:r w:rsidRPr="009D21D7">
        <w:rPr>
          <w:rFonts w:cs="Arial"/>
          <w:szCs w:val="20"/>
          <w:lang w:val="sl-SI"/>
        </w:rPr>
        <w:t xml:space="preserve">), sprejeta na podlagi prejšnjega Zakona o elektronskih komunikacijah (ZEKom-1). </w:t>
      </w:r>
      <w:r w:rsidR="00AC2A36" w:rsidRPr="009D21D7">
        <w:rPr>
          <w:rFonts w:cs="Arial"/>
          <w:szCs w:val="20"/>
          <w:lang w:val="sl-SI"/>
        </w:rPr>
        <w:t xml:space="preserve">Prvi odstavek 34. člena ZEKom-2 določa, da vlada z uredbo sprejme načrt razporeditve </w:t>
      </w:r>
      <w:proofErr w:type="spellStart"/>
      <w:r w:rsidR="00AC2A36" w:rsidRPr="009D21D7">
        <w:rPr>
          <w:rFonts w:cs="Arial"/>
          <w:szCs w:val="20"/>
          <w:lang w:val="sl-SI"/>
        </w:rPr>
        <w:t>radiofrekvenčnih</w:t>
      </w:r>
      <w:proofErr w:type="spellEnd"/>
      <w:r w:rsidR="00AC2A36" w:rsidRPr="009D21D7">
        <w:rPr>
          <w:rFonts w:cs="Arial"/>
          <w:szCs w:val="20"/>
          <w:lang w:val="sl-SI"/>
        </w:rPr>
        <w:t xml:space="preserve"> pasov, s katero določi </w:t>
      </w:r>
      <w:proofErr w:type="spellStart"/>
      <w:r w:rsidR="00AC2A36" w:rsidRPr="009D21D7">
        <w:rPr>
          <w:rFonts w:cs="Arial"/>
          <w:szCs w:val="20"/>
          <w:lang w:val="sl-SI"/>
        </w:rPr>
        <w:t>radiokomunikacijske</w:t>
      </w:r>
      <w:proofErr w:type="spellEnd"/>
      <w:r w:rsidR="00AC2A36" w:rsidRPr="009D21D7">
        <w:rPr>
          <w:rFonts w:cs="Arial"/>
          <w:szCs w:val="20"/>
          <w:lang w:val="sl-SI"/>
        </w:rPr>
        <w:t xml:space="preserve"> storitve v povezavi z </w:t>
      </w:r>
      <w:proofErr w:type="spellStart"/>
      <w:r w:rsidR="00AC2A36" w:rsidRPr="009D21D7">
        <w:rPr>
          <w:rFonts w:cs="Arial"/>
          <w:szCs w:val="20"/>
          <w:lang w:val="sl-SI"/>
        </w:rPr>
        <w:t>radiofrekvenčnimi</w:t>
      </w:r>
      <w:proofErr w:type="spellEnd"/>
      <w:r w:rsidR="00AC2A36" w:rsidRPr="009D21D7">
        <w:rPr>
          <w:rFonts w:cs="Arial"/>
          <w:szCs w:val="20"/>
          <w:lang w:val="sl-SI"/>
        </w:rPr>
        <w:t xml:space="preserve"> pasovi, način uporabe </w:t>
      </w:r>
      <w:proofErr w:type="spellStart"/>
      <w:r w:rsidR="00AC2A36" w:rsidRPr="009D21D7">
        <w:rPr>
          <w:rFonts w:cs="Arial"/>
          <w:szCs w:val="20"/>
          <w:lang w:val="sl-SI"/>
        </w:rPr>
        <w:t>radiofrekvenčnih</w:t>
      </w:r>
      <w:proofErr w:type="spellEnd"/>
      <w:r w:rsidR="00AC2A36" w:rsidRPr="009D21D7">
        <w:rPr>
          <w:rFonts w:cs="Arial"/>
          <w:szCs w:val="20"/>
          <w:lang w:val="sl-SI"/>
        </w:rPr>
        <w:t xml:space="preserve"> pasov in druga vprašanja v zvezi z njihovo uporabo. V skladu z drugim odstavkom 34. člena ZEKom-2 strokovno gradivo za predlog uredbe pripravi </w:t>
      </w:r>
      <w:r w:rsidR="000823AD" w:rsidRPr="009D21D7">
        <w:rPr>
          <w:rFonts w:cs="Arial"/>
          <w:szCs w:val="20"/>
          <w:lang w:val="sl-SI"/>
        </w:rPr>
        <w:t xml:space="preserve">Agencija za komunikacijska omrežja in storitve Republike Slovenije (v nadaljevanju: </w:t>
      </w:r>
      <w:r w:rsidR="000823AD" w:rsidRPr="009D21D7">
        <w:rPr>
          <w:rFonts w:cs="Arial"/>
          <w:i/>
          <w:iCs/>
          <w:szCs w:val="20"/>
          <w:lang w:val="sl-SI"/>
        </w:rPr>
        <w:t>Agencija</w:t>
      </w:r>
      <w:r w:rsidR="000823AD" w:rsidRPr="009D21D7">
        <w:rPr>
          <w:rFonts w:cs="Arial"/>
          <w:szCs w:val="20"/>
          <w:lang w:val="sl-SI"/>
        </w:rPr>
        <w:t xml:space="preserve">) </w:t>
      </w:r>
      <w:r w:rsidR="00AC2A36" w:rsidRPr="009D21D7">
        <w:rPr>
          <w:rFonts w:cs="Arial"/>
          <w:szCs w:val="20"/>
          <w:lang w:val="sl-SI"/>
        </w:rPr>
        <w:t xml:space="preserve">v skladu z mednarodnopravnimi akti, ki urejajo področje </w:t>
      </w:r>
      <w:proofErr w:type="spellStart"/>
      <w:r w:rsidR="00AC2A36" w:rsidRPr="009D21D7">
        <w:rPr>
          <w:rFonts w:cs="Arial"/>
          <w:szCs w:val="20"/>
          <w:lang w:val="sl-SI"/>
        </w:rPr>
        <w:t>radiofrekvenčnega</w:t>
      </w:r>
      <w:proofErr w:type="spellEnd"/>
      <w:r w:rsidR="00AC2A36" w:rsidRPr="009D21D7">
        <w:rPr>
          <w:rFonts w:cs="Arial"/>
          <w:szCs w:val="20"/>
          <w:lang w:val="sl-SI"/>
        </w:rPr>
        <w:t xml:space="preserve"> spektra in so uveljavljeni v Republiki Sloveniji.</w:t>
      </w:r>
      <w:r w:rsidR="009558B0" w:rsidRPr="009D21D7">
        <w:rPr>
          <w:rFonts w:cs="Arial"/>
          <w:szCs w:val="20"/>
          <w:lang w:val="sl-SI"/>
        </w:rPr>
        <w:t xml:space="preserve"> </w:t>
      </w:r>
      <w:r w:rsidR="00D85B2A" w:rsidRPr="009D21D7">
        <w:rPr>
          <w:rFonts w:cs="Arial"/>
          <w:szCs w:val="20"/>
          <w:lang w:val="sl-SI"/>
        </w:rPr>
        <w:t xml:space="preserve"> </w:t>
      </w:r>
      <w:r w:rsidR="009C089F" w:rsidRPr="009D21D7">
        <w:rPr>
          <w:rFonts w:cs="Arial"/>
          <w:szCs w:val="20"/>
          <w:lang w:val="sl-SI"/>
        </w:rPr>
        <w:t xml:space="preserve"> </w:t>
      </w:r>
    </w:p>
    <w:p w14:paraId="68746684" w14:textId="5637BCDE" w:rsidR="000823AD" w:rsidRPr="009D21D7" w:rsidRDefault="009D5E5F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9D21D7">
        <w:rPr>
          <w:rFonts w:cs="Arial"/>
          <w:szCs w:val="20"/>
          <w:lang w:val="sl-SI"/>
        </w:rPr>
        <w:t>Osnutek</w:t>
      </w:r>
      <w:r w:rsidR="00436EC8" w:rsidRPr="009D21D7">
        <w:rPr>
          <w:rFonts w:cs="Arial"/>
          <w:szCs w:val="20"/>
          <w:lang w:val="sl-SI"/>
        </w:rPr>
        <w:t xml:space="preserve"> </w:t>
      </w:r>
      <w:r w:rsidR="000328AB" w:rsidRPr="009D21D7">
        <w:rPr>
          <w:rFonts w:cs="Arial"/>
          <w:szCs w:val="20"/>
          <w:lang w:val="sl-SI"/>
        </w:rPr>
        <w:t xml:space="preserve">uredbe </w:t>
      </w:r>
      <w:r w:rsidR="009558B0" w:rsidRPr="009D21D7">
        <w:rPr>
          <w:rFonts w:cs="Arial"/>
          <w:szCs w:val="20"/>
          <w:lang w:val="sl-SI"/>
        </w:rPr>
        <w:t xml:space="preserve">ne prinaša </w:t>
      </w:r>
      <w:r w:rsidR="00BF6635" w:rsidRPr="009D21D7">
        <w:rPr>
          <w:rFonts w:cs="Arial"/>
          <w:szCs w:val="20"/>
          <w:lang w:val="sl-SI"/>
        </w:rPr>
        <w:t>vsebinskih sprememb</w:t>
      </w:r>
      <w:r w:rsidRPr="009D21D7">
        <w:rPr>
          <w:rFonts w:cs="Arial"/>
          <w:szCs w:val="20"/>
          <w:lang w:val="sl-SI"/>
        </w:rPr>
        <w:t xml:space="preserve"> glede na razveljavljeno uredbo</w:t>
      </w:r>
      <w:r w:rsidR="000823AD" w:rsidRPr="009D21D7">
        <w:rPr>
          <w:rFonts w:cs="Arial"/>
          <w:szCs w:val="20"/>
          <w:lang w:val="sl-SI"/>
        </w:rPr>
        <w:t xml:space="preserve">, </w:t>
      </w:r>
      <w:r w:rsidRPr="009D21D7">
        <w:rPr>
          <w:rFonts w:cs="Arial"/>
          <w:szCs w:val="20"/>
          <w:lang w:val="sl-SI"/>
        </w:rPr>
        <w:t xml:space="preserve">saj </w:t>
      </w:r>
      <w:r w:rsidR="000823AD" w:rsidRPr="009D21D7">
        <w:rPr>
          <w:rFonts w:cs="Arial"/>
          <w:szCs w:val="20"/>
          <w:lang w:val="sl-SI"/>
        </w:rPr>
        <w:t>so te predvidene</w:t>
      </w:r>
      <w:r w:rsidRPr="009D21D7">
        <w:rPr>
          <w:rFonts w:cs="Arial"/>
          <w:szCs w:val="20"/>
          <w:lang w:val="sl-SI"/>
        </w:rPr>
        <w:t xml:space="preserve"> šele</w:t>
      </w:r>
      <w:r w:rsidR="000823AD" w:rsidRPr="009D21D7">
        <w:rPr>
          <w:rFonts w:cs="Arial"/>
          <w:szCs w:val="20"/>
          <w:lang w:val="sl-SI"/>
        </w:rPr>
        <w:t xml:space="preserve"> po </w:t>
      </w:r>
      <w:bookmarkStart w:id="0" w:name="_Hlk125719600"/>
      <w:r w:rsidR="00BF6635" w:rsidRPr="009D21D7">
        <w:rPr>
          <w:rFonts w:cs="Arial"/>
          <w:szCs w:val="20"/>
          <w:lang w:val="sl-SI"/>
        </w:rPr>
        <w:t xml:space="preserve">Svetovni </w:t>
      </w:r>
      <w:r w:rsidR="000823AD" w:rsidRPr="009D21D7">
        <w:rPr>
          <w:rFonts w:cs="Arial"/>
          <w:szCs w:val="20"/>
          <w:lang w:val="sl-SI"/>
        </w:rPr>
        <w:t xml:space="preserve">radijski </w:t>
      </w:r>
      <w:r w:rsidR="00BF6635" w:rsidRPr="009D21D7">
        <w:rPr>
          <w:rFonts w:cs="Arial"/>
          <w:szCs w:val="20"/>
          <w:lang w:val="sl-SI"/>
        </w:rPr>
        <w:t>konferenci</w:t>
      </w:r>
      <w:r w:rsidR="000823AD" w:rsidRPr="009D21D7">
        <w:rPr>
          <w:rFonts w:cs="Arial"/>
          <w:szCs w:val="20"/>
          <w:lang w:val="sl-SI"/>
        </w:rPr>
        <w:t xml:space="preserve"> 2023</w:t>
      </w:r>
      <w:r w:rsidR="00BF6635" w:rsidRPr="009D21D7">
        <w:rPr>
          <w:rFonts w:cs="Arial"/>
          <w:szCs w:val="20"/>
          <w:lang w:val="sl-SI"/>
        </w:rPr>
        <w:t xml:space="preserve"> (</w:t>
      </w:r>
      <w:proofErr w:type="spellStart"/>
      <w:r w:rsidR="00BF6635" w:rsidRPr="009D21D7">
        <w:rPr>
          <w:rFonts w:cs="Arial"/>
          <w:i/>
          <w:iCs/>
          <w:szCs w:val="20"/>
          <w:lang w:val="sl-SI"/>
        </w:rPr>
        <w:t>W</w:t>
      </w:r>
      <w:r w:rsidR="000823AD" w:rsidRPr="009D21D7">
        <w:rPr>
          <w:rFonts w:cs="Arial"/>
          <w:i/>
          <w:iCs/>
          <w:szCs w:val="20"/>
          <w:lang w:val="sl-SI"/>
        </w:rPr>
        <w:t>orld</w:t>
      </w:r>
      <w:proofErr w:type="spellEnd"/>
      <w:r w:rsidR="000823AD" w:rsidRPr="009D21D7">
        <w:rPr>
          <w:rFonts w:cs="Arial"/>
          <w:i/>
          <w:iCs/>
          <w:szCs w:val="20"/>
          <w:lang w:val="sl-SI"/>
        </w:rPr>
        <w:t xml:space="preserve"> Radio </w:t>
      </w:r>
      <w:proofErr w:type="spellStart"/>
      <w:r w:rsidR="000823AD" w:rsidRPr="009D21D7">
        <w:rPr>
          <w:rFonts w:cs="Arial"/>
          <w:i/>
          <w:iCs/>
          <w:szCs w:val="20"/>
          <w:lang w:val="sl-SI"/>
        </w:rPr>
        <w:t>Conference</w:t>
      </w:r>
      <w:proofErr w:type="spellEnd"/>
      <w:r w:rsidR="000823AD" w:rsidRPr="009D21D7">
        <w:rPr>
          <w:rFonts w:cs="Arial"/>
          <w:i/>
          <w:iCs/>
          <w:szCs w:val="20"/>
          <w:lang w:val="sl-SI"/>
        </w:rPr>
        <w:t xml:space="preserve"> 2023</w:t>
      </w:r>
      <w:r w:rsidR="00BF6635" w:rsidRPr="009D21D7">
        <w:rPr>
          <w:rFonts w:cs="Arial"/>
          <w:szCs w:val="20"/>
          <w:lang w:val="sl-SI"/>
        </w:rPr>
        <w:t xml:space="preserve">), ki </w:t>
      </w:r>
      <w:r w:rsidR="000823AD" w:rsidRPr="009D21D7">
        <w:rPr>
          <w:rFonts w:cs="Arial"/>
          <w:szCs w:val="20"/>
          <w:lang w:val="sl-SI"/>
        </w:rPr>
        <w:t>bo potekala od 20. 11. do 15.</w:t>
      </w:r>
      <w:r w:rsidR="0067475D" w:rsidRPr="009D21D7">
        <w:rPr>
          <w:rFonts w:cs="Arial"/>
          <w:szCs w:val="20"/>
          <w:lang w:val="sl-SI"/>
        </w:rPr>
        <w:t> </w:t>
      </w:r>
      <w:r w:rsidR="000823AD" w:rsidRPr="009D21D7">
        <w:rPr>
          <w:rFonts w:cs="Arial"/>
          <w:szCs w:val="20"/>
          <w:lang w:val="sl-SI"/>
        </w:rPr>
        <w:t>12.</w:t>
      </w:r>
      <w:r w:rsidR="0067475D" w:rsidRPr="009D21D7">
        <w:rPr>
          <w:rFonts w:cs="Arial"/>
          <w:szCs w:val="20"/>
          <w:lang w:val="sl-SI"/>
        </w:rPr>
        <w:t> </w:t>
      </w:r>
      <w:r w:rsidR="00BF6635" w:rsidRPr="009D21D7">
        <w:rPr>
          <w:rFonts w:cs="Arial"/>
          <w:szCs w:val="20"/>
          <w:lang w:val="sl-SI"/>
        </w:rPr>
        <w:t>2023</w:t>
      </w:r>
      <w:bookmarkEnd w:id="0"/>
      <w:r w:rsidRPr="009D21D7">
        <w:rPr>
          <w:rFonts w:cs="Arial"/>
          <w:szCs w:val="20"/>
          <w:lang w:val="sl-SI"/>
        </w:rPr>
        <w:t>.</w:t>
      </w:r>
      <w:r w:rsidR="000823AD" w:rsidRPr="009D21D7">
        <w:rPr>
          <w:rFonts w:cs="Arial"/>
          <w:szCs w:val="20"/>
          <w:lang w:val="sl-SI"/>
        </w:rPr>
        <w:t xml:space="preserve"> </w:t>
      </w:r>
      <w:r w:rsidRPr="009D21D7">
        <w:rPr>
          <w:rFonts w:cs="Arial"/>
          <w:szCs w:val="20"/>
          <w:lang w:val="sl-SI"/>
        </w:rPr>
        <w:t>V</w:t>
      </w:r>
      <w:r w:rsidR="00823087" w:rsidRPr="009D21D7">
        <w:rPr>
          <w:rFonts w:cs="Arial"/>
          <w:szCs w:val="20"/>
          <w:lang w:val="sl-SI"/>
        </w:rPr>
        <w:t xml:space="preserve">sebinska uskladitev </w:t>
      </w:r>
      <w:r w:rsidRPr="009D21D7">
        <w:rPr>
          <w:rFonts w:cs="Arial"/>
          <w:szCs w:val="20"/>
          <w:lang w:val="sl-SI"/>
        </w:rPr>
        <w:t xml:space="preserve">uredbe </w:t>
      </w:r>
      <w:r w:rsidR="00823087" w:rsidRPr="009D21D7">
        <w:rPr>
          <w:rFonts w:cs="Arial"/>
          <w:szCs w:val="20"/>
          <w:lang w:val="sl-SI"/>
        </w:rPr>
        <w:t>s sklepnimi listinami WRC 2023</w:t>
      </w:r>
      <w:r w:rsidRPr="009D21D7">
        <w:rPr>
          <w:rFonts w:cs="Arial"/>
          <w:szCs w:val="20"/>
          <w:lang w:val="sl-SI"/>
        </w:rPr>
        <w:t xml:space="preserve"> bo tako</w:t>
      </w:r>
      <w:r w:rsidR="00823087" w:rsidRPr="009D21D7">
        <w:rPr>
          <w:rFonts w:cs="Arial"/>
          <w:szCs w:val="20"/>
          <w:lang w:val="sl-SI"/>
        </w:rPr>
        <w:t xml:space="preserve"> sledila v </w:t>
      </w:r>
      <w:r w:rsidRPr="009D21D7">
        <w:rPr>
          <w:rFonts w:cs="Arial"/>
          <w:szCs w:val="20"/>
          <w:lang w:val="sl-SI"/>
        </w:rPr>
        <w:t>drugi</w:t>
      </w:r>
      <w:r w:rsidR="00823087" w:rsidRPr="009D21D7">
        <w:rPr>
          <w:rFonts w:cs="Arial"/>
          <w:szCs w:val="20"/>
          <w:lang w:val="sl-SI"/>
        </w:rPr>
        <w:t xml:space="preserve"> polovici leta 2024. </w:t>
      </w:r>
    </w:p>
    <w:p w14:paraId="48847FE7" w14:textId="731FDFAC" w:rsidR="008E7AE3" w:rsidRPr="009D21D7" w:rsidRDefault="00436EC8" w:rsidP="00374419">
      <w:pPr>
        <w:spacing w:after="240" w:line="240" w:lineRule="exact"/>
        <w:jc w:val="both"/>
        <w:rPr>
          <w:rFonts w:cs="Arial"/>
          <w:b/>
          <w:bCs/>
          <w:szCs w:val="20"/>
          <w:lang w:val="sl-SI"/>
        </w:rPr>
      </w:pPr>
      <w:r w:rsidRPr="009D21D7">
        <w:rPr>
          <w:rFonts w:cs="Arial"/>
          <w:szCs w:val="20"/>
          <w:lang w:val="sl-SI"/>
        </w:rPr>
        <w:t xml:space="preserve">Zainteresirano javnost pozivamo, da poda svoje morebitne pripombe in predloge na osnutek uredbe </w:t>
      </w:r>
      <w:r w:rsidRPr="009D21D7">
        <w:rPr>
          <w:rFonts w:cs="Arial"/>
          <w:b/>
          <w:bCs/>
          <w:szCs w:val="20"/>
          <w:lang w:val="sl-SI"/>
        </w:rPr>
        <w:t>naj</w:t>
      </w:r>
      <w:r w:rsidR="00374419" w:rsidRPr="009D21D7">
        <w:rPr>
          <w:rFonts w:cs="Arial"/>
          <w:b/>
          <w:bCs/>
          <w:szCs w:val="20"/>
          <w:lang w:val="sl-SI"/>
        </w:rPr>
        <w:t>pozneje</w:t>
      </w:r>
      <w:r w:rsidRPr="009D21D7">
        <w:rPr>
          <w:rFonts w:cs="Arial"/>
          <w:b/>
          <w:bCs/>
          <w:szCs w:val="20"/>
          <w:lang w:val="sl-SI"/>
        </w:rPr>
        <w:t xml:space="preserve"> v</w:t>
      </w:r>
      <w:r w:rsidR="00374419" w:rsidRPr="009D21D7">
        <w:rPr>
          <w:rFonts w:cs="Arial"/>
          <w:b/>
          <w:bCs/>
          <w:szCs w:val="20"/>
          <w:lang w:val="sl-SI"/>
        </w:rPr>
        <w:t xml:space="preserve"> roku</w:t>
      </w:r>
      <w:r w:rsidRPr="009D21D7">
        <w:rPr>
          <w:rFonts w:cs="Arial"/>
          <w:b/>
          <w:bCs/>
          <w:szCs w:val="20"/>
          <w:lang w:val="sl-SI"/>
        </w:rPr>
        <w:t xml:space="preserve"> 30 dn</w:t>
      </w:r>
      <w:r w:rsidR="00374419" w:rsidRPr="009D21D7">
        <w:rPr>
          <w:rFonts w:cs="Arial"/>
          <w:b/>
          <w:bCs/>
          <w:szCs w:val="20"/>
          <w:lang w:val="sl-SI"/>
        </w:rPr>
        <w:t>i</w:t>
      </w:r>
      <w:r w:rsidRPr="009D21D7">
        <w:rPr>
          <w:rFonts w:cs="Arial"/>
          <w:b/>
          <w:bCs/>
          <w:szCs w:val="20"/>
          <w:lang w:val="sl-SI"/>
        </w:rPr>
        <w:t xml:space="preserve"> od te objave.</w:t>
      </w:r>
    </w:p>
    <w:p w14:paraId="50958BC0" w14:textId="4DEC6778" w:rsidR="008E7AE3" w:rsidRPr="009D21D7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  <w:r w:rsidRPr="009D21D7">
        <w:rPr>
          <w:rFonts w:cs="Arial"/>
          <w:szCs w:val="20"/>
          <w:lang w:val="sl-SI"/>
        </w:rPr>
        <w:t>S spoštovanjem</w:t>
      </w:r>
      <w:r w:rsidR="00436EC8" w:rsidRPr="009D21D7">
        <w:rPr>
          <w:rFonts w:cs="Arial"/>
          <w:szCs w:val="20"/>
          <w:lang w:val="sl-SI"/>
        </w:rPr>
        <w:t>.</w:t>
      </w:r>
    </w:p>
    <w:p w14:paraId="0B528557" w14:textId="77777777" w:rsidR="008E7AE3" w:rsidRPr="009D21D7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</w:p>
    <w:p w14:paraId="3B4280DA" w14:textId="1EC49AFE" w:rsidR="008E7AE3" w:rsidRPr="009D21D7" w:rsidRDefault="00436EC8" w:rsidP="00374419">
      <w:pPr>
        <w:pStyle w:val="Navadensplet"/>
        <w:spacing w:before="0" w:beforeAutospacing="0" w:after="0" w:afterAutospacing="0" w:line="240" w:lineRule="exact"/>
        <w:rPr>
          <w:rFonts w:ascii="Arial" w:hAnsi="Arial" w:cs="Arial"/>
          <w:i/>
          <w:iCs/>
          <w:sz w:val="20"/>
          <w:szCs w:val="20"/>
        </w:rPr>
      </w:pPr>
      <w:r w:rsidRPr="009D21D7">
        <w:rPr>
          <w:rFonts w:ascii="Arial" w:hAnsi="Arial" w:cs="Arial"/>
          <w:color w:val="000000"/>
          <w:sz w:val="20"/>
          <w:szCs w:val="20"/>
        </w:rPr>
        <w:t xml:space="preserve">                                     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8E7AE3" w:rsidRPr="009D21D7">
        <w:rPr>
          <w:rFonts w:ascii="Arial" w:hAnsi="Arial" w:cs="Arial"/>
          <w:color w:val="000000"/>
          <w:sz w:val="20"/>
          <w:szCs w:val="20"/>
        </w:rPr>
        <w:tab/>
      </w:r>
      <w:r w:rsidR="00C579F2"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8E7AE3" w:rsidRPr="009D21D7">
        <w:rPr>
          <w:rFonts w:ascii="Arial" w:hAnsi="Arial" w:cs="Arial"/>
          <w:color w:val="000000"/>
          <w:sz w:val="20"/>
          <w:szCs w:val="20"/>
        </w:rPr>
        <w:t>dr. Emilija Stojmenova Duh</w:t>
      </w:r>
    </w:p>
    <w:p w14:paraId="2AB35674" w14:textId="77777777" w:rsidR="00823087" w:rsidRPr="009D21D7" w:rsidRDefault="00387DE0" w:rsidP="00823087">
      <w:pPr>
        <w:spacing w:line="240" w:lineRule="exact"/>
        <w:rPr>
          <w:rFonts w:cs="Arial"/>
          <w:color w:val="000000"/>
          <w:szCs w:val="20"/>
          <w:lang w:val="sl-SI"/>
        </w:rPr>
      </w:pPr>
      <w:r w:rsidRPr="009D21D7">
        <w:rPr>
          <w:rFonts w:cs="Arial"/>
          <w:i/>
          <w:iCs/>
          <w:szCs w:val="20"/>
          <w:lang w:val="sl-SI"/>
        </w:rPr>
        <w:tab/>
        <w:t xml:space="preserve">      </w:t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ab/>
        <w:t xml:space="preserve">          </w:t>
      </w:r>
      <w:r w:rsidRPr="009D21D7">
        <w:rPr>
          <w:rFonts w:cs="Arial"/>
          <w:color w:val="000000"/>
          <w:szCs w:val="20"/>
          <w:lang w:val="sl-SI"/>
        </w:rPr>
        <w:tab/>
      </w:r>
      <w:r w:rsidRPr="009D21D7">
        <w:rPr>
          <w:rFonts w:cs="Arial"/>
          <w:color w:val="000000"/>
          <w:szCs w:val="20"/>
          <w:lang w:val="sl-SI"/>
        </w:rPr>
        <w:tab/>
      </w:r>
      <w:r w:rsidRPr="009D21D7">
        <w:rPr>
          <w:rFonts w:cs="Arial"/>
          <w:color w:val="000000"/>
          <w:szCs w:val="20"/>
          <w:lang w:val="sl-SI"/>
        </w:rPr>
        <w:tab/>
      </w:r>
      <w:r w:rsidR="008E7AE3" w:rsidRPr="009D21D7">
        <w:rPr>
          <w:rFonts w:cs="Arial"/>
          <w:color w:val="000000"/>
          <w:szCs w:val="20"/>
          <w:lang w:val="sl-SI"/>
        </w:rPr>
        <w:t>MINISTRICA</w:t>
      </w:r>
    </w:p>
    <w:p w14:paraId="03DD529F" w14:textId="77777777" w:rsidR="00823087" w:rsidRPr="009D21D7" w:rsidRDefault="00823087" w:rsidP="00823087">
      <w:pPr>
        <w:spacing w:line="240" w:lineRule="exact"/>
        <w:rPr>
          <w:rFonts w:cs="Arial"/>
          <w:color w:val="000000"/>
          <w:szCs w:val="20"/>
        </w:rPr>
      </w:pPr>
    </w:p>
    <w:p w14:paraId="2EEA7A39" w14:textId="28D4B981" w:rsidR="008E7AE3" w:rsidRPr="009D21D7" w:rsidRDefault="00493EEC" w:rsidP="00823087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proofErr w:type="spellStart"/>
      <w:r w:rsidRPr="009D21D7">
        <w:rPr>
          <w:rFonts w:cs="Arial"/>
          <w:color w:val="000000"/>
          <w:szCs w:val="20"/>
        </w:rPr>
        <w:t>P</w:t>
      </w:r>
      <w:r w:rsidR="008E7AE3" w:rsidRPr="009D21D7">
        <w:rPr>
          <w:rFonts w:cs="Arial"/>
          <w:color w:val="000000"/>
          <w:szCs w:val="20"/>
        </w:rPr>
        <w:t>riloga</w:t>
      </w:r>
      <w:proofErr w:type="spellEnd"/>
      <w:r w:rsidR="008E7AE3" w:rsidRPr="009D21D7">
        <w:rPr>
          <w:rFonts w:cs="Arial"/>
          <w:color w:val="000000"/>
          <w:szCs w:val="20"/>
        </w:rPr>
        <w:t>:</w:t>
      </w:r>
    </w:p>
    <w:p w14:paraId="35EF9C5B" w14:textId="0590677C" w:rsidR="00493EEC" w:rsidRPr="009D21D7" w:rsidRDefault="004E611E" w:rsidP="00374419">
      <w:pPr>
        <w:pStyle w:val="Navadensplet"/>
        <w:numPr>
          <w:ilvl w:val="0"/>
          <w:numId w:val="41"/>
        </w:numPr>
        <w:spacing w:before="0" w:beforeAutospacing="0" w:after="0" w:afterAutospacing="0" w:line="240" w:lineRule="exact"/>
        <w:ind w:left="567"/>
        <w:rPr>
          <w:rFonts w:ascii="Arial" w:hAnsi="Arial" w:cs="Arial"/>
          <w:sz w:val="20"/>
          <w:szCs w:val="20"/>
        </w:rPr>
      </w:pPr>
      <w:r w:rsidRPr="009D21D7">
        <w:rPr>
          <w:rFonts w:ascii="Arial" w:hAnsi="Arial" w:cs="Arial"/>
          <w:sz w:val="20"/>
          <w:szCs w:val="20"/>
        </w:rPr>
        <w:t xml:space="preserve">osnutek Uredbe o načrtu razporeditve </w:t>
      </w:r>
      <w:proofErr w:type="spellStart"/>
      <w:r w:rsidRPr="009D21D7">
        <w:rPr>
          <w:rFonts w:ascii="Arial" w:hAnsi="Arial" w:cs="Arial"/>
          <w:sz w:val="20"/>
          <w:szCs w:val="20"/>
        </w:rPr>
        <w:t>radiofrekvenčnih</w:t>
      </w:r>
      <w:proofErr w:type="spellEnd"/>
      <w:r w:rsidRPr="009D21D7">
        <w:rPr>
          <w:rFonts w:ascii="Arial" w:hAnsi="Arial" w:cs="Arial"/>
          <w:sz w:val="20"/>
          <w:szCs w:val="20"/>
        </w:rPr>
        <w:t xml:space="preserve"> pasov</w:t>
      </w:r>
      <w:r w:rsidR="009D21D7">
        <w:rPr>
          <w:rFonts w:ascii="Arial" w:hAnsi="Arial" w:cs="Arial"/>
          <w:sz w:val="20"/>
          <w:szCs w:val="20"/>
        </w:rPr>
        <w:t>.</w:t>
      </w:r>
    </w:p>
    <w:p w14:paraId="5825A26B" w14:textId="77777777" w:rsidR="00493EEC" w:rsidRPr="004E611E" w:rsidRDefault="00493EEC" w:rsidP="00374419">
      <w:pPr>
        <w:spacing w:line="240" w:lineRule="exact"/>
        <w:rPr>
          <w:rFonts w:cs="Arial"/>
          <w:sz w:val="21"/>
          <w:szCs w:val="21"/>
          <w:lang w:val="sl-SI"/>
        </w:rPr>
      </w:pPr>
      <w:bookmarkStart w:id="1" w:name="_Hlk106881715"/>
    </w:p>
    <w:bookmarkEnd w:id="1"/>
    <w:p w14:paraId="5AE247F6" w14:textId="77777777" w:rsidR="00493EEC" w:rsidRPr="00387DE0" w:rsidRDefault="00493EEC" w:rsidP="00374419">
      <w:pPr>
        <w:spacing w:line="240" w:lineRule="exact"/>
        <w:rPr>
          <w:rFonts w:cs="Arial"/>
          <w:szCs w:val="20"/>
          <w:lang w:val="sl-SI" w:eastAsia="sl-SI"/>
        </w:rPr>
      </w:pPr>
    </w:p>
    <w:sectPr w:rsidR="00493EEC" w:rsidRPr="00387DE0" w:rsidSect="00CD3C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0"/>
  </w:num>
  <w:num w:numId="4">
    <w:abstractNumId w:val="19"/>
  </w:num>
  <w:num w:numId="5">
    <w:abstractNumId w:val="14"/>
  </w:num>
  <w:num w:numId="6">
    <w:abstractNumId w:val="34"/>
  </w:num>
  <w:num w:numId="7">
    <w:abstractNumId w:val="23"/>
  </w:num>
  <w:num w:numId="8">
    <w:abstractNumId w:val="38"/>
  </w:num>
  <w:num w:numId="9">
    <w:abstractNumId w:val="9"/>
  </w:num>
  <w:num w:numId="10">
    <w:abstractNumId w:val="31"/>
  </w:num>
  <w:num w:numId="11">
    <w:abstractNumId w:val="2"/>
  </w:num>
  <w:num w:numId="12">
    <w:abstractNumId w:val="8"/>
  </w:num>
  <w:num w:numId="13">
    <w:abstractNumId w:val="5"/>
  </w:num>
  <w:num w:numId="14">
    <w:abstractNumId w:val="27"/>
  </w:num>
  <w:num w:numId="15">
    <w:abstractNumId w:val="18"/>
  </w:num>
  <w:num w:numId="16">
    <w:abstractNumId w:val="1"/>
  </w:num>
  <w:num w:numId="17">
    <w:abstractNumId w:val="29"/>
  </w:num>
  <w:num w:numId="18">
    <w:abstractNumId w:val="21"/>
  </w:num>
  <w:num w:numId="19">
    <w:abstractNumId w:val="7"/>
  </w:num>
  <w:num w:numId="20">
    <w:abstractNumId w:val="6"/>
  </w:num>
  <w:num w:numId="21">
    <w:abstractNumId w:val="33"/>
  </w:num>
  <w:num w:numId="22">
    <w:abstractNumId w:val="22"/>
  </w:num>
  <w:num w:numId="23">
    <w:abstractNumId w:val="25"/>
  </w:num>
  <w:num w:numId="24">
    <w:abstractNumId w:val="36"/>
  </w:num>
  <w:num w:numId="25">
    <w:abstractNumId w:val="26"/>
  </w:num>
  <w:num w:numId="26">
    <w:abstractNumId w:val="10"/>
  </w:num>
  <w:num w:numId="27">
    <w:abstractNumId w:val="35"/>
  </w:num>
  <w:num w:numId="28">
    <w:abstractNumId w:val="32"/>
  </w:num>
  <w:num w:numId="29">
    <w:abstractNumId w:val="28"/>
  </w:num>
  <w:num w:numId="30">
    <w:abstractNumId w:val="12"/>
  </w:num>
  <w:num w:numId="31">
    <w:abstractNumId w:val="13"/>
  </w:num>
  <w:num w:numId="32">
    <w:abstractNumId w:val="39"/>
  </w:num>
  <w:num w:numId="33">
    <w:abstractNumId w:val="40"/>
  </w:num>
  <w:num w:numId="34">
    <w:abstractNumId w:val="16"/>
  </w:num>
  <w:num w:numId="35">
    <w:abstractNumId w:val="20"/>
  </w:num>
  <w:num w:numId="36">
    <w:abstractNumId w:val="24"/>
  </w:num>
  <w:num w:numId="37">
    <w:abstractNumId w:val="4"/>
  </w:num>
  <w:num w:numId="38">
    <w:abstractNumId w:val="37"/>
  </w:num>
  <w:num w:numId="39">
    <w:abstractNumId w:val="3"/>
  </w:num>
  <w:num w:numId="40">
    <w:abstractNumId w:val="15"/>
  </w:num>
  <w:num w:numId="41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28AB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50"/>
    <w:rsid w:val="009D2E15"/>
    <w:rsid w:val="009D5E5F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8</TotalTime>
  <Pages>1</Pages>
  <Words>255</Words>
  <Characters>1722</Characters>
  <Application>Microsoft Office Word</Application>
  <DocSecurity>0</DocSecurity>
  <Lines>14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1974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Darja Petric Štrbenk</cp:lastModifiedBy>
  <cp:revision>6</cp:revision>
  <cp:lastPrinted>2015-01-09T09:09:00Z</cp:lastPrinted>
  <dcterms:created xsi:type="dcterms:W3CDTF">2023-01-30T10:29:00Z</dcterms:created>
  <dcterms:modified xsi:type="dcterms:W3CDTF">2023-01-30T12:53:00Z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