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1037B0" w14:textId="3B8954B8" w:rsidR="00C63356" w:rsidRPr="002E178A" w:rsidRDefault="000B1CFE" w:rsidP="002E178A">
      <w:pPr>
        <w:pStyle w:val="Telobesedila"/>
        <w:spacing w:before="75"/>
        <w:ind w:left="112"/>
        <w:jc w:val="both"/>
        <w:rPr>
          <w:b/>
          <w:u w:val="single"/>
        </w:rPr>
      </w:pPr>
      <w:r w:rsidRPr="002E178A">
        <w:rPr>
          <w:b/>
          <w:u w:val="single"/>
        </w:rPr>
        <w:t>Priloga</w:t>
      </w:r>
      <w:r w:rsidR="00CF1360">
        <w:rPr>
          <w:b/>
          <w:u w:val="single"/>
        </w:rPr>
        <w:t xml:space="preserve"> 6</w:t>
      </w:r>
      <w:r w:rsidRPr="002E178A">
        <w:rPr>
          <w:b/>
          <w:u w:val="single"/>
        </w:rPr>
        <w:t xml:space="preserve"> : </w:t>
      </w:r>
      <w:r w:rsidR="00CF1360">
        <w:rPr>
          <w:b/>
          <w:u w:val="single"/>
        </w:rPr>
        <w:t>Kombinacije</w:t>
      </w:r>
      <w:r w:rsidR="00770E1C">
        <w:rPr>
          <w:b/>
          <w:u w:val="single"/>
        </w:rPr>
        <w:t xml:space="preserve"> shem</w:t>
      </w:r>
      <w:r w:rsidR="00CF1360">
        <w:rPr>
          <w:b/>
          <w:u w:val="single"/>
        </w:rPr>
        <w:t xml:space="preserve"> </w:t>
      </w:r>
      <w:r w:rsidR="00766A11">
        <w:rPr>
          <w:b/>
          <w:u w:val="single"/>
        </w:rPr>
        <w:t>intervencije SOPO</w:t>
      </w:r>
      <w:bookmarkStart w:id="0" w:name="_GoBack"/>
      <w:bookmarkEnd w:id="0"/>
      <w:r w:rsidR="00207022">
        <w:rPr>
          <w:b/>
          <w:u w:val="single"/>
        </w:rPr>
        <w:t xml:space="preserve"> </w:t>
      </w:r>
      <w:r w:rsidR="00CF1360">
        <w:rPr>
          <w:b/>
          <w:u w:val="single"/>
        </w:rPr>
        <w:t>na isti površini</w:t>
      </w:r>
    </w:p>
    <w:p w14:paraId="4BD3A610" w14:textId="32D333A0" w:rsidR="00C63356" w:rsidRDefault="00C63356" w:rsidP="002E178A">
      <w:pPr>
        <w:pStyle w:val="Telobesedila"/>
        <w:spacing w:before="1" w:line="271" w:lineRule="auto"/>
        <w:ind w:left="112" w:right="122"/>
        <w:jc w:val="both"/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797"/>
      </w:tblGrid>
      <w:tr w:rsidR="00CF1360" w:rsidRPr="009A5C39" w14:paraId="6DC115FD" w14:textId="77777777" w:rsidTr="00AB1212">
        <w:tc>
          <w:tcPr>
            <w:tcW w:w="7797" w:type="dxa"/>
          </w:tcPr>
          <w:p w14:paraId="057ED514" w14:textId="77777777" w:rsidR="00CF1360" w:rsidRPr="009A5C39" w:rsidRDefault="00CF1360" w:rsidP="00AB1212">
            <w:pPr>
              <w:spacing w:line="260" w:lineRule="atLeast"/>
              <w:rPr>
                <w:sz w:val="20"/>
                <w:szCs w:val="20"/>
              </w:rPr>
            </w:pPr>
          </w:p>
        </w:tc>
      </w:tr>
    </w:tbl>
    <w:p w14:paraId="23756DD1" w14:textId="77777777" w:rsidR="00CF1360" w:rsidRPr="009A5C39" w:rsidRDefault="00CF1360" w:rsidP="00CF1360">
      <w:pPr>
        <w:rPr>
          <w:b/>
          <w:sz w:val="20"/>
          <w:szCs w:val="20"/>
        </w:rPr>
      </w:pPr>
      <w:r w:rsidRPr="009A5C39">
        <w:rPr>
          <w:b/>
          <w:sz w:val="20"/>
          <w:szCs w:val="20"/>
        </w:rPr>
        <w:t>KOMBINACIJE SHEM SOPO NA ISTI POVRŠINI</w:t>
      </w:r>
    </w:p>
    <w:p w14:paraId="6B02BBC5" w14:textId="77777777" w:rsidR="00CF1360" w:rsidRPr="009A5C39" w:rsidRDefault="00CF1360" w:rsidP="00CF1360">
      <w:pPr>
        <w:rPr>
          <w:sz w:val="20"/>
          <w:szCs w:val="20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1181"/>
        <w:gridCol w:w="1181"/>
        <w:gridCol w:w="1172"/>
        <w:gridCol w:w="1172"/>
        <w:gridCol w:w="1172"/>
        <w:gridCol w:w="1172"/>
        <w:gridCol w:w="1172"/>
        <w:gridCol w:w="1172"/>
        <w:gridCol w:w="1172"/>
        <w:gridCol w:w="1171"/>
        <w:gridCol w:w="1171"/>
        <w:gridCol w:w="1171"/>
        <w:gridCol w:w="1171"/>
      </w:tblGrid>
      <w:tr w:rsidR="00CF1360" w:rsidRPr="009A5C39" w14:paraId="00888B51" w14:textId="77777777" w:rsidTr="009A7197">
        <w:tc>
          <w:tcPr>
            <w:tcW w:w="387" w:type="pct"/>
          </w:tcPr>
          <w:p w14:paraId="62EA7464" w14:textId="77777777" w:rsidR="00CF1360" w:rsidRPr="009A5C39" w:rsidRDefault="00CF1360" w:rsidP="00AB1212">
            <w:pPr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57801C09" w14:textId="6921DE6C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1</w:t>
            </w:r>
          </w:p>
        </w:tc>
        <w:tc>
          <w:tcPr>
            <w:tcW w:w="384" w:type="pct"/>
          </w:tcPr>
          <w:p w14:paraId="68C05AD6" w14:textId="7818C3F1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2</w:t>
            </w:r>
          </w:p>
        </w:tc>
        <w:tc>
          <w:tcPr>
            <w:tcW w:w="384" w:type="pct"/>
          </w:tcPr>
          <w:p w14:paraId="3669AE37" w14:textId="7CDB7C40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3</w:t>
            </w:r>
          </w:p>
        </w:tc>
        <w:tc>
          <w:tcPr>
            <w:tcW w:w="384" w:type="pct"/>
          </w:tcPr>
          <w:p w14:paraId="0F4D5218" w14:textId="1753972E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4</w:t>
            </w:r>
          </w:p>
        </w:tc>
        <w:tc>
          <w:tcPr>
            <w:tcW w:w="384" w:type="pct"/>
          </w:tcPr>
          <w:p w14:paraId="24531B97" w14:textId="636AE803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5</w:t>
            </w:r>
          </w:p>
        </w:tc>
        <w:tc>
          <w:tcPr>
            <w:tcW w:w="384" w:type="pct"/>
          </w:tcPr>
          <w:p w14:paraId="23564487" w14:textId="44B15DDE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6</w:t>
            </w:r>
          </w:p>
        </w:tc>
        <w:tc>
          <w:tcPr>
            <w:tcW w:w="384" w:type="pct"/>
          </w:tcPr>
          <w:p w14:paraId="3F8FAC42" w14:textId="1E9491FD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7</w:t>
            </w:r>
          </w:p>
        </w:tc>
        <w:tc>
          <w:tcPr>
            <w:tcW w:w="384" w:type="pct"/>
          </w:tcPr>
          <w:p w14:paraId="05D0492E" w14:textId="214EFF72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8</w:t>
            </w:r>
          </w:p>
        </w:tc>
        <w:tc>
          <w:tcPr>
            <w:tcW w:w="384" w:type="pct"/>
          </w:tcPr>
          <w:p w14:paraId="22941E17" w14:textId="6EAA83F0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9</w:t>
            </w:r>
          </w:p>
        </w:tc>
        <w:tc>
          <w:tcPr>
            <w:tcW w:w="384" w:type="pct"/>
          </w:tcPr>
          <w:p w14:paraId="27530A8F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INP8.10</w:t>
            </w:r>
          </w:p>
        </w:tc>
        <w:tc>
          <w:tcPr>
            <w:tcW w:w="384" w:type="pct"/>
          </w:tcPr>
          <w:p w14:paraId="37C8DE40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INP8.11</w:t>
            </w:r>
          </w:p>
        </w:tc>
        <w:tc>
          <w:tcPr>
            <w:tcW w:w="384" w:type="pct"/>
          </w:tcPr>
          <w:p w14:paraId="30030FF9" w14:textId="77777777" w:rsidR="00CF1360" w:rsidRPr="009A5C39" w:rsidRDefault="00CF1360" w:rsidP="00AB1212">
            <w:pPr>
              <w:rPr>
                <w:sz w:val="20"/>
                <w:szCs w:val="20"/>
              </w:rPr>
            </w:pPr>
          </w:p>
        </w:tc>
      </w:tr>
      <w:tr w:rsidR="00CF1360" w:rsidRPr="009A5C39" w14:paraId="29DD6F95" w14:textId="77777777" w:rsidTr="009A7197">
        <w:tc>
          <w:tcPr>
            <w:tcW w:w="387" w:type="pct"/>
          </w:tcPr>
          <w:p w14:paraId="11555D53" w14:textId="535EC866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1</w:t>
            </w:r>
          </w:p>
        </w:tc>
        <w:tc>
          <w:tcPr>
            <w:tcW w:w="387" w:type="pct"/>
            <w:shd w:val="clear" w:color="auto" w:fill="D9D9D9" w:themeFill="background1" w:themeFillShade="D9"/>
          </w:tcPr>
          <w:p w14:paraId="12E9E3C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31D488E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4195A156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245B2909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584216AF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7A6D1E4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47304AEF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22B7A072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79930549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183EB37D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38788087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01E784C7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INP8.1</w:t>
            </w:r>
          </w:p>
        </w:tc>
      </w:tr>
      <w:tr w:rsidR="00CF1360" w:rsidRPr="009A5C39" w14:paraId="56718837" w14:textId="77777777" w:rsidTr="009A7197">
        <w:tc>
          <w:tcPr>
            <w:tcW w:w="387" w:type="pct"/>
          </w:tcPr>
          <w:p w14:paraId="2F0E5DD5" w14:textId="763AD1DC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2</w:t>
            </w:r>
          </w:p>
        </w:tc>
        <w:tc>
          <w:tcPr>
            <w:tcW w:w="387" w:type="pct"/>
          </w:tcPr>
          <w:p w14:paraId="55326F6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shd w:val="clear" w:color="auto" w:fill="D9D9D9" w:themeFill="background1" w:themeFillShade="D9"/>
          </w:tcPr>
          <w:p w14:paraId="0AE9612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36418DC8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0BE8FF5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04992DC3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037D544E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7A17EC3B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02CE809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472886CF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78C89E7F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4375632D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096A84B3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INP8.2</w:t>
            </w:r>
          </w:p>
        </w:tc>
      </w:tr>
      <w:tr w:rsidR="00CF1360" w:rsidRPr="009A5C39" w14:paraId="1C7F508B" w14:textId="77777777" w:rsidTr="009A7197">
        <w:tc>
          <w:tcPr>
            <w:tcW w:w="387" w:type="pct"/>
          </w:tcPr>
          <w:p w14:paraId="5C8380DE" w14:textId="4991D8D6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3</w:t>
            </w:r>
          </w:p>
        </w:tc>
        <w:tc>
          <w:tcPr>
            <w:tcW w:w="387" w:type="pct"/>
          </w:tcPr>
          <w:p w14:paraId="3BF3AB27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0DF9BD3B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D9D9D9" w:themeFill="background1" w:themeFillShade="D9"/>
          </w:tcPr>
          <w:p w14:paraId="40DD2D8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0028EE50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3D4B2B1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07C1A5E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2B06FAF2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45D5CFD5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369307E1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41A212FD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01BF3BFF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206D4F13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INP8.3</w:t>
            </w:r>
          </w:p>
        </w:tc>
      </w:tr>
      <w:tr w:rsidR="00CF1360" w:rsidRPr="009A5C39" w14:paraId="3304DE24" w14:textId="77777777" w:rsidTr="009A7197">
        <w:tc>
          <w:tcPr>
            <w:tcW w:w="387" w:type="pct"/>
          </w:tcPr>
          <w:p w14:paraId="5B41974C" w14:textId="7B386394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4</w:t>
            </w:r>
          </w:p>
        </w:tc>
        <w:tc>
          <w:tcPr>
            <w:tcW w:w="387" w:type="pct"/>
          </w:tcPr>
          <w:p w14:paraId="7E561E4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48D4FB5D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2DBBE9A4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D9D9D9" w:themeFill="background1" w:themeFillShade="D9"/>
          </w:tcPr>
          <w:p w14:paraId="1CFEFDA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7D56285D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6D576E2B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4E2A6786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4BD25BEB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601D10D9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561C43CD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1561E9B0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684ED316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INP8.4</w:t>
            </w:r>
          </w:p>
        </w:tc>
      </w:tr>
      <w:tr w:rsidR="00CF1360" w:rsidRPr="009A5C39" w14:paraId="7DA1B1AF" w14:textId="77777777" w:rsidTr="009A7197">
        <w:tc>
          <w:tcPr>
            <w:tcW w:w="387" w:type="pct"/>
          </w:tcPr>
          <w:p w14:paraId="5CCADB2D" w14:textId="3D511CCD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5</w:t>
            </w:r>
          </w:p>
        </w:tc>
        <w:tc>
          <w:tcPr>
            <w:tcW w:w="387" w:type="pct"/>
          </w:tcPr>
          <w:p w14:paraId="6D472DD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5EB70299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2DEB91E8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41494174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D9D9D9" w:themeFill="background1" w:themeFillShade="D9"/>
          </w:tcPr>
          <w:p w14:paraId="3260E69E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4A7C0F51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1464810D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6EB79567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13EB8DC7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4EAABA6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06BEA4BE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5AC2C8E4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INP8.5</w:t>
            </w:r>
          </w:p>
        </w:tc>
      </w:tr>
      <w:tr w:rsidR="00CF1360" w:rsidRPr="009A5C39" w14:paraId="6955FB50" w14:textId="77777777" w:rsidTr="009A7197">
        <w:tc>
          <w:tcPr>
            <w:tcW w:w="387" w:type="pct"/>
          </w:tcPr>
          <w:p w14:paraId="3F2A8521" w14:textId="6BCABE02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6</w:t>
            </w:r>
          </w:p>
        </w:tc>
        <w:tc>
          <w:tcPr>
            <w:tcW w:w="387" w:type="pct"/>
          </w:tcPr>
          <w:p w14:paraId="5D4214E2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4B281065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5B09DAE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24203640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02CDF6AB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shd w:val="clear" w:color="auto" w:fill="D9D9D9" w:themeFill="background1" w:themeFillShade="D9"/>
          </w:tcPr>
          <w:p w14:paraId="327CA130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72408893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30C473F4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7BA1178D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6E117A1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2F861748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4637E4EC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INP8.6</w:t>
            </w:r>
          </w:p>
        </w:tc>
      </w:tr>
      <w:tr w:rsidR="00CF1360" w:rsidRPr="009A5C39" w14:paraId="6DE72378" w14:textId="77777777" w:rsidTr="009A7197">
        <w:tc>
          <w:tcPr>
            <w:tcW w:w="387" w:type="pct"/>
          </w:tcPr>
          <w:p w14:paraId="22971424" w14:textId="5BE85540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7</w:t>
            </w:r>
          </w:p>
        </w:tc>
        <w:tc>
          <w:tcPr>
            <w:tcW w:w="387" w:type="pct"/>
          </w:tcPr>
          <w:p w14:paraId="18EC6805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405F5179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23C557A4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64BFE965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3169B816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3FC7E927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D9D9D9" w:themeFill="background1" w:themeFillShade="D9"/>
          </w:tcPr>
          <w:p w14:paraId="734849BE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3741F04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77AC20DE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2175EA9F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43B6A6E9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512E079E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INP8.7</w:t>
            </w:r>
          </w:p>
        </w:tc>
      </w:tr>
      <w:tr w:rsidR="00CF1360" w:rsidRPr="009A5C39" w14:paraId="43610709" w14:textId="77777777" w:rsidTr="009A7197">
        <w:tc>
          <w:tcPr>
            <w:tcW w:w="387" w:type="pct"/>
          </w:tcPr>
          <w:p w14:paraId="5748A216" w14:textId="7B1B6245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8</w:t>
            </w:r>
          </w:p>
        </w:tc>
        <w:tc>
          <w:tcPr>
            <w:tcW w:w="387" w:type="pct"/>
          </w:tcPr>
          <w:p w14:paraId="187F0AA0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5CC74D6D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64F23C5E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3C02BFF6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508B03B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001ADBB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216C2A4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D9D9D9" w:themeFill="background1" w:themeFillShade="D9"/>
          </w:tcPr>
          <w:p w14:paraId="4D9F29CE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6E13B2A7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04B9A350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60BAE43D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7CD2F07E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INP8.8</w:t>
            </w:r>
          </w:p>
        </w:tc>
      </w:tr>
      <w:tr w:rsidR="00CF1360" w:rsidRPr="009A5C39" w14:paraId="10D518A3" w14:textId="77777777" w:rsidTr="009A7197">
        <w:tc>
          <w:tcPr>
            <w:tcW w:w="387" w:type="pct"/>
          </w:tcPr>
          <w:p w14:paraId="7C57C872" w14:textId="6495F21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 w:rsidR="009A7197"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9</w:t>
            </w:r>
          </w:p>
        </w:tc>
        <w:tc>
          <w:tcPr>
            <w:tcW w:w="387" w:type="pct"/>
          </w:tcPr>
          <w:p w14:paraId="4EB1B7FF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12EC91C6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18A10E22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75A7E07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445B9604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0896EE4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2140A118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auto"/>
          </w:tcPr>
          <w:p w14:paraId="4770D422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D9D9D9" w:themeFill="background1" w:themeFillShade="D9"/>
          </w:tcPr>
          <w:p w14:paraId="4E8701F4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2C62D32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664BF72E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0B568265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INP8.9</w:t>
            </w:r>
          </w:p>
        </w:tc>
      </w:tr>
      <w:tr w:rsidR="00CF1360" w:rsidRPr="009A5C39" w14:paraId="5DD64E53" w14:textId="77777777" w:rsidTr="009A7197">
        <w:tc>
          <w:tcPr>
            <w:tcW w:w="387" w:type="pct"/>
          </w:tcPr>
          <w:p w14:paraId="5A1EE4AE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INP8.10</w:t>
            </w:r>
          </w:p>
        </w:tc>
        <w:tc>
          <w:tcPr>
            <w:tcW w:w="387" w:type="pct"/>
          </w:tcPr>
          <w:p w14:paraId="6E37BB47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6B188B5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27A6DF94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47DBE930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5A8DA7A9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0765D457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688FCE31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</w:tcPr>
          <w:p w14:paraId="6FE61DAB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shd w:val="clear" w:color="auto" w:fill="auto"/>
          </w:tcPr>
          <w:p w14:paraId="6A0D0A3A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shd w:val="clear" w:color="auto" w:fill="D9D9D9" w:themeFill="background1" w:themeFillShade="D9"/>
          </w:tcPr>
          <w:p w14:paraId="114E3C7F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auto"/>
          </w:tcPr>
          <w:p w14:paraId="01739D6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</w:tcPr>
          <w:p w14:paraId="4B6ADE13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INP8.10</w:t>
            </w:r>
          </w:p>
        </w:tc>
      </w:tr>
      <w:tr w:rsidR="00CF1360" w:rsidRPr="009A5C39" w14:paraId="5799356B" w14:textId="77777777" w:rsidTr="009A7197">
        <w:tc>
          <w:tcPr>
            <w:tcW w:w="387" w:type="pct"/>
            <w:tcBorders>
              <w:bottom w:val="single" w:sz="4" w:space="0" w:color="auto"/>
            </w:tcBorders>
          </w:tcPr>
          <w:p w14:paraId="0187C024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INP8.11</w:t>
            </w: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14:paraId="4FE2CD77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tcBorders>
              <w:bottom w:val="single" w:sz="4" w:space="0" w:color="auto"/>
            </w:tcBorders>
          </w:tcPr>
          <w:p w14:paraId="4AF12466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tcBorders>
              <w:bottom w:val="single" w:sz="4" w:space="0" w:color="auto"/>
            </w:tcBorders>
          </w:tcPr>
          <w:p w14:paraId="200E3E04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tcBorders>
              <w:bottom w:val="single" w:sz="4" w:space="0" w:color="auto"/>
            </w:tcBorders>
          </w:tcPr>
          <w:p w14:paraId="5D6DD493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tcBorders>
              <w:bottom w:val="single" w:sz="4" w:space="0" w:color="auto"/>
            </w:tcBorders>
          </w:tcPr>
          <w:p w14:paraId="59810349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tcBorders>
              <w:bottom w:val="single" w:sz="4" w:space="0" w:color="auto"/>
            </w:tcBorders>
          </w:tcPr>
          <w:p w14:paraId="4567F956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tcBorders>
              <w:bottom w:val="single" w:sz="4" w:space="0" w:color="auto"/>
            </w:tcBorders>
          </w:tcPr>
          <w:p w14:paraId="40D52EB6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tcBorders>
              <w:bottom w:val="single" w:sz="4" w:space="0" w:color="auto"/>
            </w:tcBorders>
          </w:tcPr>
          <w:p w14:paraId="4D6DC71F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tcBorders>
              <w:bottom w:val="single" w:sz="4" w:space="0" w:color="auto"/>
            </w:tcBorders>
            <w:shd w:val="clear" w:color="auto" w:fill="auto"/>
          </w:tcPr>
          <w:p w14:paraId="077CC349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384" w:type="pct"/>
            <w:tcBorders>
              <w:bottom w:val="single" w:sz="4" w:space="0" w:color="auto"/>
            </w:tcBorders>
            <w:shd w:val="clear" w:color="auto" w:fill="auto"/>
          </w:tcPr>
          <w:p w14:paraId="585C84E2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062C93C" w14:textId="77777777" w:rsidR="00CF1360" w:rsidRPr="009A5C39" w:rsidRDefault="00CF1360" w:rsidP="00AB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4" w:type="pct"/>
            <w:tcBorders>
              <w:bottom w:val="single" w:sz="4" w:space="0" w:color="auto"/>
            </w:tcBorders>
          </w:tcPr>
          <w:p w14:paraId="18CEFBA9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INP8.11</w:t>
            </w:r>
          </w:p>
        </w:tc>
      </w:tr>
      <w:tr w:rsidR="009A7197" w:rsidRPr="009A5C39" w14:paraId="08B3051F" w14:textId="77777777" w:rsidTr="009A7197">
        <w:tc>
          <w:tcPr>
            <w:tcW w:w="387" w:type="pct"/>
            <w:tcBorders>
              <w:top w:val="single" w:sz="4" w:space="0" w:color="auto"/>
            </w:tcBorders>
          </w:tcPr>
          <w:p w14:paraId="2BA33E76" w14:textId="77777777" w:rsidR="009A7197" w:rsidRPr="009A5C39" w:rsidRDefault="009A7197" w:rsidP="009A7197">
            <w:pPr>
              <w:rPr>
                <w:sz w:val="20"/>
                <w:szCs w:val="20"/>
              </w:rPr>
            </w:pPr>
          </w:p>
        </w:tc>
        <w:tc>
          <w:tcPr>
            <w:tcW w:w="387" w:type="pct"/>
            <w:tcBorders>
              <w:top w:val="single" w:sz="4" w:space="0" w:color="auto"/>
            </w:tcBorders>
          </w:tcPr>
          <w:p w14:paraId="30A0009F" w14:textId="60600CD0" w:rsidR="009A7197" w:rsidRPr="009A5C39" w:rsidRDefault="009A7197" w:rsidP="009A7197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1</w:t>
            </w:r>
          </w:p>
        </w:tc>
        <w:tc>
          <w:tcPr>
            <w:tcW w:w="384" w:type="pct"/>
            <w:tcBorders>
              <w:top w:val="single" w:sz="4" w:space="0" w:color="auto"/>
            </w:tcBorders>
          </w:tcPr>
          <w:p w14:paraId="05449FBE" w14:textId="0C1792D8" w:rsidR="009A7197" w:rsidRPr="009A5C39" w:rsidRDefault="009A7197" w:rsidP="009A7197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2</w:t>
            </w:r>
          </w:p>
        </w:tc>
        <w:tc>
          <w:tcPr>
            <w:tcW w:w="384" w:type="pct"/>
            <w:tcBorders>
              <w:top w:val="single" w:sz="4" w:space="0" w:color="auto"/>
            </w:tcBorders>
          </w:tcPr>
          <w:p w14:paraId="34B0F68B" w14:textId="7C53DC40" w:rsidR="009A7197" w:rsidRPr="009A5C39" w:rsidRDefault="009A7197" w:rsidP="009A7197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3</w:t>
            </w:r>
          </w:p>
        </w:tc>
        <w:tc>
          <w:tcPr>
            <w:tcW w:w="384" w:type="pct"/>
            <w:tcBorders>
              <w:top w:val="single" w:sz="4" w:space="0" w:color="auto"/>
            </w:tcBorders>
          </w:tcPr>
          <w:p w14:paraId="03EF0705" w14:textId="75FB622A" w:rsidR="009A7197" w:rsidRPr="009A5C39" w:rsidRDefault="009A7197" w:rsidP="009A7197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4</w:t>
            </w:r>
          </w:p>
        </w:tc>
        <w:tc>
          <w:tcPr>
            <w:tcW w:w="384" w:type="pct"/>
            <w:tcBorders>
              <w:top w:val="single" w:sz="4" w:space="0" w:color="auto"/>
            </w:tcBorders>
          </w:tcPr>
          <w:p w14:paraId="03ECFA1A" w14:textId="23257269" w:rsidR="009A7197" w:rsidRPr="009A5C39" w:rsidRDefault="009A7197" w:rsidP="009A7197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5</w:t>
            </w:r>
          </w:p>
        </w:tc>
        <w:tc>
          <w:tcPr>
            <w:tcW w:w="384" w:type="pct"/>
            <w:tcBorders>
              <w:top w:val="single" w:sz="4" w:space="0" w:color="auto"/>
            </w:tcBorders>
          </w:tcPr>
          <w:p w14:paraId="35435C29" w14:textId="7B8E7762" w:rsidR="009A7197" w:rsidRPr="009A5C39" w:rsidRDefault="009A7197" w:rsidP="009A7197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6</w:t>
            </w:r>
          </w:p>
        </w:tc>
        <w:tc>
          <w:tcPr>
            <w:tcW w:w="384" w:type="pct"/>
            <w:tcBorders>
              <w:top w:val="single" w:sz="4" w:space="0" w:color="auto"/>
            </w:tcBorders>
          </w:tcPr>
          <w:p w14:paraId="74336AE1" w14:textId="09387A9B" w:rsidR="009A7197" w:rsidRPr="009A5C39" w:rsidRDefault="009A7197" w:rsidP="009A7197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7</w:t>
            </w:r>
          </w:p>
        </w:tc>
        <w:tc>
          <w:tcPr>
            <w:tcW w:w="384" w:type="pct"/>
            <w:tcBorders>
              <w:top w:val="single" w:sz="4" w:space="0" w:color="auto"/>
            </w:tcBorders>
          </w:tcPr>
          <w:p w14:paraId="73983FB5" w14:textId="40D5BEF1" w:rsidR="009A7197" w:rsidRPr="009A5C39" w:rsidRDefault="009A7197" w:rsidP="009A7197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8</w:t>
            </w:r>
          </w:p>
        </w:tc>
        <w:tc>
          <w:tcPr>
            <w:tcW w:w="384" w:type="pct"/>
            <w:tcBorders>
              <w:top w:val="single" w:sz="4" w:space="0" w:color="auto"/>
            </w:tcBorders>
          </w:tcPr>
          <w:p w14:paraId="32D0FA44" w14:textId="399340E3" w:rsidR="009A7197" w:rsidRPr="009A5C39" w:rsidRDefault="009A7197" w:rsidP="009A7197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</w:t>
            </w:r>
            <w:r>
              <w:rPr>
                <w:sz w:val="20"/>
                <w:szCs w:val="20"/>
              </w:rPr>
              <w:t>0</w:t>
            </w:r>
            <w:r w:rsidRPr="009A5C39">
              <w:rPr>
                <w:sz w:val="20"/>
                <w:szCs w:val="20"/>
              </w:rPr>
              <w:t>9</w:t>
            </w:r>
          </w:p>
        </w:tc>
        <w:tc>
          <w:tcPr>
            <w:tcW w:w="384" w:type="pct"/>
            <w:tcBorders>
              <w:top w:val="single" w:sz="4" w:space="0" w:color="auto"/>
            </w:tcBorders>
          </w:tcPr>
          <w:p w14:paraId="161DD1C1" w14:textId="77777777" w:rsidR="009A7197" w:rsidRPr="009A5C39" w:rsidRDefault="009A7197" w:rsidP="009A7197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INP8.10</w:t>
            </w:r>
          </w:p>
        </w:tc>
        <w:tc>
          <w:tcPr>
            <w:tcW w:w="384" w:type="pct"/>
            <w:tcBorders>
              <w:top w:val="single" w:sz="4" w:space="0" w:color="auto"/>
            </w:tcBorders>
          </w:tcPr>
          <w:p w14:paraId="1104A4CB" w14:textId="77777777" w:rsidR="009A7197" w:rsidRPr="009A5C39" w:rsidRDefault="009A7197" w:rsidP="009A7197">
            <w:pPr>
              <w:jc w:val="center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INP8.11</w:t>
            </w:r>
          </w:p>
        </w:tc>
        <w:tc>
          <w:tcPr>
            <w:tcW w:w="384" w:type="pct"/>
            <w:tcBorders>
              <w:top w:val="single" w:sz="4" w:space="0" w:color="auto"/>
            </w:tcBorders>
          </w:tcPr>
          <w:p w14:paraId="7A32C4C0" w14:textId="77777777" w:rsidR="009A7197" w:rsidRPr="009A5C39" w:rsidRDefault="009A7197" w:rsidP="009A7197">
            <w:pPr>
              <w:rPr>
                <w:sz w:val="20"/>
                <w:szCs w:val="20"/>
              </w:rPr>
            </w:pPr>
          </w:p>
        </w:tc>
      </w:tr>
    </w:tbl>
    <w:p w14:paraId="56D8240B" w14:textId="77777777" w:rsidR="00CF1360" w:rsidRPr="009A5C39" w:rsidRDefault="00CF1360" w:rsidP="00CF1360">
      <w:pPr>
        <w:rPr>
          <w:sz w:val="20"/>
          <w:szCs w:val="20"/>
        </w:rPr>
      </w:pPr>
    </w:p>
    <w:p w14:paraId="3CEB9329" w14:textId="77777777" w:rsidR="00CF1360" w:rsidRPr="009A5C39" w:rsidRDefault="00CF1360" w:rsidP="00CF1360">
      <w:pPr>
        <w:rPr>
          <w:sz w:val="20"/>
          <w:szCs w:val="20"/>
        </w:rPr>
      </w:pPr>
    </w:p>
    <w:p w14:paraId="34796B94" w14:textId="77777777" w:rsidR="00CF1360" w:rsidRPr="009A5C39" w:rsidRDefault="00CF1360" w:rsidP="00CF1360">
      <w:pPr>
        <w:spacing w:line="260" w:lineRule="atLeast"/>
        <w:rPr>
          <w:sz w:val="20"/>
          <w:szCs w:val="20"/>
        </w:rPr>
      </w:pPr>
      <w:r w:rsidRPr="009A5C39">
        <w:rPr>
          <w:sz w:val="20"/>
          <w:szCs w:val="20"/>
        </w:rPr>
        <w:t>Legenda:</w:t>
      </w: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3"/>
        <w:gridCol w:w="2490"/>
        <w:gridCol w:w="329"/>
        <w:gridCol w:w="2490"/>
        <w:gridCol w:w="450"/>
        <w:gridCol w:w="9138"/>
      </w:tblGrid>
      <w:tr w:rsidR="00CF1360" w:rsidRPr="009A5C39" w14:paraId="6AE463E3" w14:textId="77777777" w:rsidTr="00CF1360">
        <w:trPr>
          <w:trHeight w:val="340"/>
        </w:trPr>
        <w:tc>
          <w:tcPr>
            <w:tcW w:w="363" w:type="dxa"/>
            <w:vAlign w:val="center"/>
          </w:tcPr>
          <w:p w14:paraId="55F97CF4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2490" w:type="dxa"/>
            <w:tcBorders>
              <w:right w:val="single" w:sz="4" w:space="0" w:color="auto"/>
            </w:tcBorders>
            <w:vAlign w:val="center"/>
          </w:tcPr>
          <w:p w14:paraId="5F3B8816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Kombinacija ni mogoča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09FF8" w14:textId="77777777" w:rsidR="00CF1360" w:rsidRPr="009A5C39" w:rsidRDefault="00CF1360" w:rsidP="00AB1212">
            <w:pPr>
              <w:rPr>
                <w:sz w:val="20"/>
                <w:szCs w:val="20"/>
              </w:rPr>
            </w:pPr>
          </w:p>
        </w:tc>
        <w:tc>
          <w:tcPr>
            <w:tcW w:w="2490" w:type="dxa"/>
            <w:tcBorders>
              <w:left w:val="single" w:sz="4" w:space="0" w:color="auto"/>
            </w:tcBorders>
            <w:vAlign w:val="center"/>
          </w:tcPr>
          <w:p w14:paraId="096596C2" w14:textId="77777777" w:rsidR="00CF1360" w:rsidRPr="009A5C39" w:rsidRDefault="00CF1360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Kombinacija je mogoča</w:t>
            </w:r>
          </w:p>
        </w:tc>
        <w:tc>
          <w:tcPr>
            <w:tcW w:w="450" w:type="dxa"/>
            <w:vAlign w:val="center"/>
          </w:tcPr>
          <w:p w14:paraId="195543A8" w14:textId="77777777" w:rsidR="00CF1360" w:rsidRPr="009A5C39" w:rsidRDefault="00CF1360" w:rsidP="00AB121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9138" w:type="dxa"/>
            <w:vAlign w:val="center"/>
          </w:tcPr>
          <w:p w14:paraId="771139D4" w14:textId="77777777" w:rsidR="00CF1360" w:rsidRPr="009A5C39" w:rsidRDefault="00CF1360" w:rsidP="00AB1212">
            <w:pPr>
              <w:rPr>
                <w:sz w:val="20"/>
                <w:szCs w:val="20"/>
              </w:rPr>
            </w:pPr>
          </w:p>
        </w:tc>
      </w:tr>
    </w:tbl>
    <w:p w14:paraId="56D8EEA1" w14:textId="77777777" w:rsidR="00CF1360" w:rsidRPr="009A5C39" w:rsidRDefault="00CF1360" w:rsidP="00CF1360">
      <w:pPr>
        <w:spacing w:line="260" w:lineRule="atLeast"/>
        <w:rPr>
          <w:sz w:val="20"/>
          <w:szCs w:val="20"/>
        </w:rPr>
      </w:pPr>
    </w:p>
    <w:p w14:paraId="5B47775F" w14:textId="401A7EFB" w:rsidR="00CF1360" w:rsidRPr="009A5C39" w:rsidRDefault="00770E1C" w:rsidP="00CF1360">
      <w:pPr>
        <w:spacing w:line="260" w:lineRule="atLeast"/>
        <w:rPr>
          <w:sz w:val="20"/>
          <w:szCs w:val="20"/>
        </w:rPr>
      </w:pPr>
      <w:r>
        <w:rPr>
          <w:sz w:val="20"/>
          <w:szCs w:val="20"/>
        </w:rPr>
        <w:t>Nosilci kmetijskega gospodarstva</w:t>
      </w:r>
      <w:r w:rsidR="00CF1360" w:rsidRPr="009A5C39">
        <w:rPr>
          <w:sz w:val="20"/>
          <w:szCs w:val="20"/>
        </w:rPr>
        <w:t xml:space="preserve"> lahko poleg shem SOPO, ki se nanašajo na površino, istočasno izvajajo tudi del SOPO sheme INP 8.4 , ki je vezana na živali - krmni dodatki za zmanjšanje TGP.</w:t>
      </w:r>
    </w:p>
    <w:p w14:paraId="5FBB4C07" w14:textId="77777777" w:rsidR="00CF1360" w:rsidRPr="009A5C39" w:rsidRDefault="00CF1360" w:rsidP="00CF1360">
      <w:pPr>
        <w:spacing w:line="260" w:lineRule="atLeast"/>
        <w:rPr>
          <w:sz w:val="20"/>
          <w:szCs w:val="20"/>
        </w:rPr>
      </w:pPr>
    </w:p>
    <w:p w14:paraId="2F60A48D" w14:textId="34D5B2DD" w:rsidR="00CF1360" w:rsidRPr="009A5C39" w:rsidRDefault="00CF1360" w:rsidP="00CF1360">
      <w:pPr>
        <w:spacing w:line="260" w:lineRule="atLeast"/>
        <w:rPr>
          <w:sz w:val="20"/>
          <w:szCs w:val="20"/>
        </w:rPr>
      </w:pPr>
      <w:r w:rsidRPr="009A5C39">
        <w:rPr>
          <w:sz w:val="20"/>
          <w:szCs w:val="20"/>
        </w:rPr>
        <w:t xml:space="preserve">Sheme SOPO se lahko kombinira tudi z </w:t>
      </w:r>
      <w:r w:rsidR="00770E1C">
        <w:rPr>
          <w:sz w:val="20"/>
          <w:szCs w:val="20"/>
        </w:rPr>
        <w:t>ukrepi:</w:t>
      </w:r>
    </w:p>
    <w:p w14:paraId="2995804D" w14:textId="77777777" w:rsidR="00CF1360" w:rsidRPr="009A5C39" w:rsidRDefault="00CF1360" w:rsidP="00CF1360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Plačilo za naravne ali druge omejitve;</w:t>
      </w:r>
    </w:p>
    <w:p w14:paraId="6767E3F6" w14:textId="77777777" w:rsidR="00CF1360" w:rsidRPr="009A5C39" w:rsidRDefault="00CF1360" w:rsidP="00CF1360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Plačila Natura 2000;</w:t>
      </w:r>
    </w:p>
    <w:p w14:paraId="17A133FA" w14:textId="77777777" w:rsidR="00CF1360" w:rsidRPr="009A5C39" w:rsidRDefault="00CF1360" w:rsidP="00CF1360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Biotično varstvo rastlin;</w:t>
      </w:r>
    </w:p>
    <w:p w14:paraId="1E53CEF8" w14:textId="77777777" w:rsidR="00CF1360" w:rsidRPr="009A5C39" w:rsidRDefault="00CF1360" w:rsidP="00CF1360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Izvajanje izbranih ukrepov na zavarovanih območjih;</w:t>
      </w:r>
    </w:p>
    <w:p w14:paraId="1037CF12" w14:textId="77777777" w:rsidR="00CF1360" w:rsidRPr="009A5C39" w:rsidRDefault="00CF1360" w:rsidP="00CF1360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Dobrobit živali.</w:t>
      </w:r>
    </w:p>
    <w:p w14:paraId="480FAA40" w14:textId="77777777" w:rsidR="00CF1360" w:rsidRPr="009A5C39" w:rsidRDefault="00CF1360" w:rsidP="00CF1360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30"/>
        <w:gridCol w:w="7630"/>
      </w:tblGrid>
      <w:tr w:rsidR="00CF1360" w:rsidRPr="009A5C39" w14:paraId="23411338" w14:textId="77777777" w:rsidTr="00AB1212">
        <w:tc>
          <w:tcPr>
            <w:tcW w:w="2500" w:type="pct"/>
          </w:tcPr>
          <w:p w14:paraId="1C032262" w14:textId="6D6B4AE6" w:rsidR="00CF1360" w:rsidRPr="009A5C39" w:rsidRDefault="00CF1360" w:rsidP="00AB1212">
            <w:pPr>
              <w:pStyle w:val="Defaul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INP8.</w:t>
            </w:r>
            <w:r w:rsidR="009A7197">
              <w:rPr>
                <w:rFonts w:ascii="Arial" w:hAnsi="Arial" w:cs="Arial"/>
                <w:sz w:val="20"/>
                <w:szCs w:val="20"/>
              </w:rPr>
              <w:t>0</w:t>
            </w:r>
            <w:r w:rsidRPr="009A5C39">
              <w:rPr>
                <w:rFonts w:ascii="Arial" w:hAnsi="Arial" w:cs="Arial"/>
                <w:sz w:val="20"/>
                <w:szCs w:val="20"/>
              </w:rPr>
              <w:t xml:space="preserve">1 Ekstenzivno travinje </w:t>
            </w:r>
            <w:r w:rsidR="009A7197">
              <w:rPr>
                <w:rFonts w:ascii="Arial" w:hAnsi="Arial" w:cs="Arial"/>
                <w:sz w:val="20"/>
                <w:szCs w:val="20"/>
              </w:rPr>
              <w:t xml:space="preserve"> - EKST</w:t>
            </w:r>
          </w:p>
          <w:p w14:paraId="3F4AC7DE" w14:textId="7D1924DF" w:rsidR="00CF1360" w:rsidRPr="009A5C39" w:rsidRDefault="00CF1360" w:rsidP="00AB1212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</w:t>
            </w:r>
            <w:r w:rsidR="009A7197">
              <w:rPr>
                <w:rFonts w:cs="Arial"/>
                <w:szCs w:val="20"/>
              </w:rPr>
              <w:t>0</w:t>
            </w:r>
            <w:r w:rsidRPr="009A5C39">
              <w:rPr>
                <w:rFonts w:cs="Arial"/>
                <w:szCs w:val="20"/>
              </w:rPr>
              <w:t>2 Tradicionalna raba travinja</w:t>
            </w:r>
            <w:r w:rsidR="009A7197">
              <w:rPr>
                <w:rFonts w:cs="Arial"/>
                <w:szCs w:val="20"/>
              </w:rPr>
              <w:t xml:space="preserve"> - TRT</w:t>
            </w:r>
          </w:p>
          <w:p w14:paraId="32E26751" w14:textId="61A3C5E6" w:rsidR="00CF1360" w:rsidRPr="009A5C39" w:rsidRDefault="00CF1360" w:rsidP="00AB1212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INP8.</w:t>
            </w:r>
            <w:r w:rsidR="009A7197">
              <w:rPr>
                <w:rFonts w:ascii="Arial" w:hAnsi="Arial" w:cs="Arial"/>
                <w:sz w:val="20"/>
                <w:szCs w:val="20"/>
              </w:rPr>
              <w:t>0</w:t>
            </w:r>
            <w:r w:rsidRPr="009A5C39">
              <w:rPr>
                <w:rFonts w:ascii="Arial" w:hAnsi="Arial" w:cs="Arial"/>
                <w:sz w:val="20"/>
                <w:szCs w:val="20"/>
              </w:rPr>
              <w:t xml:space="preserve">3 Gnojenje z organskimi gnojili z majhnimi izpusti v zrak  </w:t>
            </w:r>
            <w:r w:rsidR="009A7197">
              <w:rPr>
                <w:rFonts w:ascii="Arial" w:hAnsi="Arial" w:cs="Arial"/>
                <w:sz w:val="20"/>
                <w:szCs w:val="20"/>
              </w:rPr>
              <w:t>-NIZI</w:t>
            </w:r>
          </w:p>
          <w:p w14:paraId="32A255D5" w14:textId="0119EEDB" w:rsidR="00CF1360" w:rsidRPr="009A5C39" w:rsidRDefault="00CF1360" w:rsidP="00AB1212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INP8.</w:t>
            </w:r>
            <w:r w:rsidR="009A7197">
              <w:rPr>
                <w:rFonts w:ascii="Arial" w:hAnsi="Arial" w:cs="Arial"/>
                <w:sz w:val="20"/>
                <w:szCs w:val="20"/>
              </w:rPr>
              <w:t>0</w:t>
            </w:r>
            <w:r w:rsidRPr="009A5C39">
              <w:rPr>
                <w:rFonts w:ascii="Arial" w:hAnsi="Arial" w:cs="Arial"/>
                <w:sz w:val="20"/>
                <w:szCs w:val="20"/>
              </w:rPr>
              <w:t>4 Dodatki za zmanjšanje emisij amonijaka in TGP</w:t>
            </w:r>
            <w:r w:rsidR="009A7197">
              <w:rPr>
                <w:rFonts w:ascii="Arial" w:hAnsi="Arial" w:cs="Arial"/>
                <w:sz w:val="20"/>
                <w:szCs w:val="20"/>
              </w:rPr>
              <w:t xml:space="preserve"> _INHIBIT in KRMDOD</w:t>
            </w:r>
          </w:p>
          <w:p w14:paraId="18C3AA31" w14:textId="7E0D3BD1" w:rsidR="00CF1360" w:rsidRPr="009A5C39" w:rsidRDefault="00CF1360" w:rsidP="00AB1212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</w:t>
            </w:r>
            <w:r w:rsidR="009A7197">
              <w:rPr>
                <w:rFonts w:cs="Arial"/>
                <w:szCs w:val="20"/>
              </w:rPr>
              <w:t>0</w:t>
            </w:r>
            <w:r w:rsidRPr="009A5C39">
              <w:rPr>
                <w:rFonts w:cs="Arial"/>
                <w:szCs w:val="20"/>
              </w:rPr>
              <w:t>5 Naknadni posevki in podsevki</w:t>
            </w:r>
            <w:r w:rsidR="009A7197">
              <w:rPr>
                <w:rFonts w:cs="Arial"/>
                <w:szCs w:val="20"/>
              </w:rPr>
              <w:t xml:space="preserve"> -NPP</w:t>
            </w:r>
          </w:p>
          <w:p w14:paraId="2985530D" w14:textId="53986328" w:rsidR="00CF1360" w:rsidRPr="009A5C39" w:rsidRDefault="00CF1360" w:rsidP="00CF1360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</w:t>
            </w:r>
            <w:r w:rsidR="009A7197">
              <w:rPr>
                <w:rFonts w:cs="Arial"/>
                <w:szCs w:val="20"/>
              </w:rPr>
              <w:t>0</w:t>
            </w:r>
            <w:r w:rsidRPr="009A5C39">
              <w:rPr>
                <w:rFonts w:cs="Arial"/>
                <w:szCs w:val="20"/>
              </w:rPr>
              <w:t>6 Ozelenitev ornih površin prek zime</w:t>
            </w:r>
            <w:r w:rsidR="009A7197">
              <w:rPr>
                <w:rFonts w:cs="Arial"/>
                <w:szCs w:val="20"/>
              </w:rPr>
              <w:t xml:space="preserve"> _ZEL</w:t>
            </w:r>
          </w:p>
        </w:tc>
        <w:tc>
          <w:tcPr>
            <w:tcW w:w="2500" w:type="pct"/>
          </w:tcPr>
          <w:p w14:paraId="7ACFD570" w14:textId="3EE70FB1" w:rsidR="00CF1360" w:rsidRPr="009A5C39" w:rsidRDefault="00CF1360" w:rsidP="00AB1212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</w:t>
            </w:r>
            <w:r w:rsidR="009A7197">
              <w:rPr>
                <w:rFonts w:cs="Arial"/>
                <w:szCs w:val="20"/>
              </w:rPr>
              <w:t>0</w:t>
            </w:r>
            <w:r w:rsidRPr="009A5C39">
              <w:rPr>
                <w:rFonts w:cs="Arial"/>
                <w:szCs w:val="20"/>
              </w:rPr>
              <w:t xml:space="preserve">7 </w:t>
            </w:r>
            <w:proofErr w:type="spellStart"/>
            <w:r w:rsidRPr="009A5C39">
              <w:rPr>
                <w:rFonts w:cs="Arial"/>
                <w:szCs w:val="20"/>
              </w:rPr>
              <w:t>Konzervirajoča</w:t>
            </w:r>
            <w:proofErr w:type="spellEnd"/>
            <w:r w:rsidRPr="009A5C39">
              <w:rPr>
                <w:rFonts w:cs="Arial"/>
                <w:szCs w:val="20"/>
              </w:rPr>
              <w:t xml:space="preserve"> obdelava tal</w:t>
            </w:r>
            <w:r w:rsidR="009A7197">
              <w:rPr>
                <w:rFonts w:cs="Arial"/>
                <w:szCs w:val="20"/>
              </w:rPr>
              <w:t xml:space="preserve"> -KONZ</w:t>
            </w:r>
          </w:p>
          <w:p w14:paraId="123C20FA" w14:textId="0EDE022C" w:rsidR="00CF1360" w:rsidRPr="009A5C39" w:rsidRDefault="00CF1360" w:rsidP="00AB1212">
            <w:pPr>
              <w:pStyle w:val="Text2"/>
              <w:spacing w:after="0"/>
              <w:ind w:left="0"/>
              <w:rPr>
                <w:rFonts w:cs="Arial"/>
                <w:color w:val="4D5156"/>
                <w:szCs w:val="20"/>
                <w:shd w:val="clear" w:color="auto" w:fill="FFFFFF"/>
              </w:rPr>
            </w:pPr>
            <w:r w:rsidRPr="009A5C39">
              <w:rPr>
                <w:rFonts w:cs="Arial"/>
                <w:szCs w:val="20"/>
              </w:rPr>
              <w:t>INP8.</w:t>
            </w:r>
            <w:r w:rsidR="009A7197">
              <w:rPr>
                <w:rFonts w:cs="Arial"/>
                <w:szCs w:val="20"/>
              </w:rPr>
              <w:t>0</w:t>
            </w:r>
            <w:r w:rsidRPr="009A5C39">
              <w:rPr>
                <w:rFonts w:cs="Arial"/>
                <w:szCs w:val="20"/>
              </w:rPr>
              <w:t>8Zaplate golih tal za poljskega škrjanca</w:t>
            </w:r>
            <w:r w:rsidRPr="009A5C39">
              <w:rPr>
                <w:rFonts w:cs="Arial"/>
                <w:szCs w:val="20"/>
                <w:shd w:val="clear" w:color="auto" w:fill="FFFFFF"/>
              </w:rPr>
              <w:t xml:space="preserve"> </w:t>
            </w:r>
            <w:r w:rsidR="009A7197">
              <w:rPr>
                <w:rFonts w:cs="Arial"/>
                <w:szCs w:val="20"/>
                <w:shd w:val="clear" w:color="auto" w:fill="FFFFFF"/>
              </w:rPr>
              <w:t>-POŠK</w:t>
            </w:r>
          </w:p>
          <w:p w14:paraId="27C9D0E4" w14:textId="2F357E2F" w:rsidR="00CF1360" w:rsidRPr="009A5C39" w:rsidRDefault="00CF1360" w:rsidP="00AB1212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</w:t>
            </w:r>
            <w:r w:rsidR="009A7197">
              <w:rPr>
                <w:rFonts w:cs="Arial"/>
                <w:szCs w:val="20"/>
              </w:rPr>
              <w:t>0</w:t>
            </w:r>
            <w:r w:rsidRPr="009A5C39">
              <w:rPr>
                <w:rFonts w:cs="Arial"/>
                <w:szCs w:val="20"/>
              </w:rPr>
              <w:t>9 Varstvo gnezd pribe (</w:t>
            </w:r>
            <w:proofErr w:type="spellStart"/>
            <w:r w:rsidRPr="009A5C39">
              <w:rPr>
                <w:rFonts w:cs="Arial"/>
                <w:i/>
                <w:szCs w:val="20"/>
              </w:rPr>
              <w:t>Vanellus</w:t>
            </w:r>
            <w:proofErr w:type="spellEnd"/>
            <w:r w:rsidRPr="009A5C39">
              <w:rPr>
                <w:rFonts w:cs="Arial"/>
                <w:i/>
                <w:szCs w:val="20"/>
              </w:rPr>
              <w:t xml:space="preserve"> </w:t>
            </w:r>
            <w:proofErr w:type="spellStart"/>
            <w:r w:rsidRPr="009A5C39">
              <w:rPr>
                <w:rFonts w:cs="Arial"/>
                <w:i/>
                <w:szCs w:val="20"/>
              </w:rPr>
              <w:t>vanellus</w:t>
            </w:r>
            <w:proofErr w:type="spellEnd"/>
            <w:r w:rsidRPr="009A5C39">
              <w:rPr>
                <w:rFonts w:cs="Arial"/>
                <w:i/>
                <w:szCs w:val="20"/>
              </w:rPr>
              <w:t>)</w:t>
            </w:r>
            <w:r w:rsidRPr="009A5C39">
              <w:rPr>
                <w:rFonts w:cs="Arial"/>
                <w:szCs w:val="20"/>
              </w:rPr>
              <w:t xml:space="preserve"> </w:t>
            </w:r>
            <w:r w:rsidR="009A7197">
              <w:rPr>
                <w:rFonts w:cs="Arial"/>
                <w:szCs w:val="20"/>
              </w:rPr>
              <w:t>- VGP</w:t>
            </w:r>
          </w:p>
          <w:p w14:paraId="045F8BE8" w14:textId="0088AF1B" w:rsidR="00CF1360" w:rsidRPr="009A5C39" w:rsidRDefault="009A7197" w:rsidP="00AB1212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INP8.10</w:t>
            </w:r>
            <w:r w:rsidR="00CF1360" w:rsidRPr="009A5C39">
              <w:rPr>
                <w:rFonts w:cs="Arial"/>
                <w:szCs w:val="20"/>
              </w:rPr>
              <w:t xml:space="preserve"> Uporaba le organskih gnojil za zagotavljanje dušika v trajnih nasadih</w:t>
            </w:r>
            <w:r>
              <w:rPr>
                <w:rFonts w:cs="Arial"/>
                <w:szCs w:val="20"/>
              </w:rPr>
              <w:t xml:space="preserve"> -OGNTN</w:t>
            </w:r>
          </w:p>
          <w:p w14:paraId="320920EE" w14:textId="22909FCB" w:rsidR="00CF1360" w:rsidRPr="009A5C39" w:rsidRDefault="00CF1360" w:rsidP="00CF1360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INP8.11 Ohranjanje bio</w:t>
            </w:r>
            <w:r>
              <w:rPr>
                <w:rFonts w:cs="Arial"/>
                <w:szCs w:val="20"/>
              </w:rPr>
              <w:t xml:space="preserve">tske raznovrstnosti </w:t>
            </w:r>
            <w:r w:rsidRPr="009A5C39">
              <w:rPr>
                <w:rFonts w:cs="Arial"/>
                <w:szCs w:val="20"/>
              </w:rPr>
              <w:t>v trajnih nasadih</w:t>
            </w:r>
            <w:r w:rsidR="009A7197">
              <w:rPr>
                <w:rFonts w:cs="Arial"/>
                <w:szCs w:val="20"/>
              </w:rPr>
              <w:t xml:space="preserve"> -BIORAZTN</w:t>
            </w:r>
          </w:p>
        </w:tc>
      </w:tr>
    </w:tbl>
    <w:p w14:paraId="128B0D22" w14:textId="77777777" w:rsidR="00CF1360" w:rsidRPr="009A5C39" w:rsidRDefault="00CF1360" w:rsidP="00CF1360">
      <w:pPr>
        <w:rPr>
          <w:b/>
          <w:sz w:val="20"/>
          <w:szCs w:val="20"/>
        </w:rPr>
      </w:pPr>
    </w:p>
    <w:p w14:paraId="7B839742" w14:textId="77777777" w:rsidR="00CF1360" w:rsidRPr="009A5C39" w:rsidRDefault="00CF1360" w:rsidP="00CF1360">
      <w:pPr>
        <w:rPr>
          <w:b/>
          <w:sz w:val="20"/>
          <w:szCs w:val="20"/>
        </w:rPr>
      </w:pPr>
      <w:r w:rsidRPr="009A5C39">
        <w:rPr>
          <w:b/>
          <w:sz w:val="20"/>
          <w:szCs w:val="20"/>
        </w:rPr>
        <w:br w:type="page"/>
      </w:r>
    </w:p>
    <w:p w14:paraId="594B1C15" w14:textId="760E8A68" w:rsidR="00CF1360" w:rsidRDefault="00CF1360" w:rsidP="002E178A">
      <w:pPr>
        <w:pStyle w:val="Telobesedila"/>
        <w:spacing w:before="1" w:line="271" w:lineRule="auto"/>
        <w:ind w:left="112" w:right="122"/>
        <w:jc w:val="both"/>
      </w:pPr>
    </w:p>
    <w:sectPr w:rsidR="00CF1360" w:rsidSect="00CF1360">
      <w:pgSz w:w="16840" w:h="11910" w:orient="landscape"/>
      <w:pgMar w:top="1020" w:right="1300" w:bottom="1020" w:left="280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12D6E"/>
    <w:multiLevelType w:val="multilevel"/>
    <w:tmpl w:val="5198B266"/>
    <w:lvl w:ilvl="0">
      <w:start w:val="1"/>
      <w:numFmt w:val="decimal"/>
      <w:lvlText w:val="%1"/>
      <w:lvlJc w:val="left"/>
      <w:pPr>
        <w:ind w:left="278" w:hanging="167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>
      <w:start w:val="1"/>
      <w:numFmt w:val="decimal"/>
      <w:lvlText w:val="%1.%2"/>
      <w:lvlJc w:val="left"/>
      <w:pPr>
        <w:ind w:left="446" w:hanging="334"/>
      </w:pPr>
      <w:rPr>
        <w:rFonts w:ascii="Arial" w:eastAsia="Arial" w:hAnsi="Arial" w:cs="Arial" w:hint="default"/>
        <w:spacing w:val="-1"/>
        <w:w w:val="99"/>
        <w:sz w:val="20"/>
        <w:szCs w:val="20"/>
        <w:lang w:val="sl-SI" w:eastAsia="en-US" w:bidi="ar-SA"/>
      </w:rPr>
    </w:lvl>
    <w:lvl w:ilvl="2">
      <w:numFmt w:val="bullet"/>
      <w:lvlText w:val="•"/>
      <w:lvlJc w:val="left"/>
      <w:pPr>
        <w:ind w:left="1487" w:hanging="334"/>
      </w:pPr>
      <w:rPr>
        <w:rFonts w:hint="default"/>
        <w:lang w:val="sl-SI" w:eastAsia="en-US" w:bidi="ar-SA"/>
      </w:rPr>
    </w:lvl>
    <w:lvl w:ilvl="3">
      <w:numFmt w:val="bullet"/>
      <w:lvlText w:val="•"/>
      <w:lvlJc w:val="left"/>
      <w:pPr>
        <w:ind w:left="2534" w:hanging="334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3582" w:hanging="334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4629" w:hanging="334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5676" w:hanging="334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6724" w:hanging="334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7771" w:hanging="334"/>
      </w:pPr>
      <w:rPr>
        <w:rFonts w:hint="default"/>
        <w:lang w:val="sl-SI" w:eastAsia="en-US" w:bidi="ar-SA"/>
      </w:rPr>
    </w:lvl>
  </w:abstractNum>
  <w:abstractNum w:abstractNumId="1" w15:restartNumberingAfterBreak="0">
    <w:nsid w:val="06DD6ECC"/>
    <w:multiLevelType w:val="hybridMultilevel"/>
    <w:tmpl w:val="C290BAB2"/>
    <w:lvl w:ilvl="0" w:tplc="BD8C45DC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60A4ED96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3CD8BA3E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52EE0602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D832AED6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B82872C0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C4B61940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19342718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0E263D54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2" w15:restartNumberingAfterBreak="0">
    <w:nsid w:val="07E752AC"/>
    <w:multiLevelType w:val="hybridMultilevel"/>
    <w:tmpl w:val="D402FC44"/>
    <w:lvl w:ilvl="0" w:tplc="D37252AE">
      <w:start w:val="1"/>
      <w:numFmt w:val="bullet"/>
      <w:pStyle w:val="RSnatevanje"/>
      <w:lvlText w:val="–"/>
      <w:lvlJc w:val="left"/>
      <w:pPr>
        <w:ind w:left="720" w:hanging="360"/>
      </w:pPr>
      <w:rPr>
        <w:rFonts w:ascii="Garamond" w:hAnsi="Garamond" w:cs="Times New Roman" w:hint="default"/>
        <w:caps w:val="0"/>
        <w:strike w:val="0"/>
        <w:dstrike w:val="0"/>
        <w:vanish w:val="0"/>
        <w:color w:val="auto"/>
        <w:sz w:val="18"/>
        <w:szCs w:val="18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9D7DFA"/>
    <w:multiLevelType w:val="hybridMultilevel"/>
    <w:tmpl w:val="4A340BE4"/>
    <w:lvl w:ilvl="0" w:tplc="796EF038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392CDB72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24D0BD58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7B46960E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439A01B4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AB5EB09C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FD38EB84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DFFA2786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AAF2BAF6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4" w15:restartNumberingAfterBreak="0">
    <w:nsid w:val="145D61FB"/>
    <w:multiLevelType w:val="hybridMultilevel"/>
    <w:tmpl w:val="AE241F0E"/>
    <w:lvl w:ilvl="0" w:tplc="E646CD12">
      <w:start w:val="1"/>
      <w:numFmt w:val="decimal"/>
      <w:lvlText w:val="%1."/>
      <w:lvlJc w:val="left"/>
      <w:pPr>
        <w:ind w:left="141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33" w:hanging="360"/>
      </w:pPr>
    </w:lvl>
    <w:lvl w:ilvl="2" w:tplc="0424001B" w:tentative="1">
      <w:start w:val="1"/>
      <w:numFmt w:val="lowerRoman"/>
      <w:lvlText w:val="%3."/>
      <w:lvlJc w:val="right"/>
      <w:pPr>
        <w:ind w:left="2853" w:hanging="180"/>
      </w:pPr>
    </w:lvl>
    <w:lvl w:ilvl="3" w:tplc="0424000F" w:tentative="1">
      <w:start w:val="1"/>
      <w:numFmt w:val="decimal"/>
      <w:lvlText w:val="%4."/>
      <w:lvlJc w:val="left"/>
      <w:pPr>
        <w:ind w:left="3573" w:hanging="360"/>
      </w:pPr>
    </w:lvl>
    <w:lvl w:ilvl="4" w:tplc="04240019" w:tentative="1">
      <w:start w:val="1"/>
      <w:numFmt w:val="lowerLetter"/>
      <w:lvlText w:val="%5."/>
      <w:lvlJc w:val="left"/>
      <w:pPr>
        <w:ind w:left="4293" w:hanging="360"/>
      </w:pPr>
    </w:lvl>
    <w:lvl w:ilvl="5" w:tplc="0424001B" w:tentative="1">
      <w:start w:val="1"/>
      <w:numFmt w:val="lowerRoman"/>
      <w:lvlText w:val="%6."/>
      <w:lvlJc w:val="right"/>
      <w:pPr>
        <w:ind w:left="5013" w:hanging="180"/>
      </w:pPr>
    </w:lvl>
    <w:lvl w:ilvl="6" w:tplc="0424000F" w:tentative="1">
      <w:start w:val="1"/>
      <w:numFmt w:val="decimal"/>
      <w:lvlText w:val="%7."/>
      <w:lvlJc w:val="left"/>
      <w:pPr>
        <w:ind w:left="5733" w:hanging="360"/>
      </w:pPr>
    </w:lvl>
    <w:lvl w:ilvl="7" w:tplc="04240019" w:tentative="1">
      <w:start w:val="1"/>
      <w:numFmt w:val="lowerLetter"/>
      <w:lvlText w:val="%8."/>
      <w:lvlJc w:val="left"/>
      <w:pPr>
        <w:ind w:left="6453" w:hanging="360"/>
      </w:pPr>
    </w:lvl>
    <w:lvl w:ilvl="8" w:tplc="0424001B" w:tentative="1">
      <w:start w:val="1"/>
      <w:numFmt w:val="lowerRoman"/>
      <w:lvlText w:val="%9."/>
      <w:lvlJc w:val="right"/>
      <w:pPr>
        <w:ind w:left="7173" w:hanging="180"/>
      </w:pPr>
    </w:lvl>
  </w:abstractNum>
  <w:abstractNum w:abstractNumId="5" w15:restartNumberingAfterBreak="0">
    <w:nsid w:val="1B5A7936"/>
    <w:multiLevelType w:val="hybridMultilevel"/>
    <w:tmpl w:val="CD142B5C"/>
    <w:lvl w:ilvl="0" w:tplc="D0E6B310">
      <w:numFmt w:val="bullet"/>
      <w:lvlText w:val=""/>
      <w:lvlJc w:val="left"/>
      <w:pPr>
        <w:ind w:left="473" w:hanging="361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1" w:tplc="1FE03438">
      <w:numFmt w:val="bullet"/>
      <w:lvlText w:val="•"/>
      <w:lvlJc w:val="left"/>
      <w:pPr>
        <w:ind w:left="1418" w:hanging="361"/>
      </w:pPr>
      <w:rPr>
        <w:rFonts w:hint="default"/>
        <w:lang w:val="sl-SI" w:eastAsia="en-US" w:bidi="ar-SA"/>
      </w:rPr>
    </w:lvl>
    <w:lvl w:ilvl="2" w:tplc="CB703B70">
      <w:numFmt w:val="bullet"/>
      <w:lvlText w:val="•"/>
      <w:lvlJc w:val="left"/>
      <w:pPr>
        <w:ind w:left="2357" w:hanging="361"/>
      </w:pPr>
      <w:rPr>
        <w:rFonts w:hint="default"/>
        <w:lang w:val="sl-SI" w:eastAsia="en-US" w:bidi="ar-SA"/>
      </w:rPr>
    </w:lvl>
    <w:lvl w:ilvl="3" w:tplc="926A7778">
      <w:numFmt w:val="bullet"/>
      <w:lvlText w:val="•"/>
      <w:lvlJc w:val="left"/>
      <w:pPr>
        <w:ind w:left="3295" w:hanging="361"/>
      </w:pPr>
      <w:rPr>
        <w:rFonts w:hint="default"/>
        <w:lang w:val="sl-SI" w:eastAsia="en-US" w:bidi="ar-SA"/>
      </w:rPr>
    </w:lvl>
    <w:lvl w:ilvl="4" w:tplc="D53C1B26">
      <w:numFmt w:val="bullet"/>
      <w:lvlText w:val="•"/>
      <w:lvlJc w:val="left"/>
      <w:pPr>
        <w:ind w:left="4234" w:hanging="361"/>
      </w:pPr>
      <w:rPr>
        <w:rFonts w:hint="default"/>
        <w:lang w:val="sl-SI" w:eastAsia="en-US" w:bidi="ar-SA"/>
      </w:rPr>
    </w:lvl>
    <w:lvl w:ilvl="5" w:tplc="FDD20B8A">
      <w:numFmt w:val="bullet"/>
      <w:lvlText w:val="•"/>
      <w:lvlJc w:val="left"/>
      <w:pPr>
        <w:ind w:left="5173" w:hanging="361"/>
      </w:pPr>
      <w:rPr>
        <w:rFonts w:hint="default"/>
        <w:lang w:val="sl-SI" w:eastAsia="en-US" w:bidi="ar-SA"/>
      </w:rPr>
    </w:lvl>
    <w:lvl w:ilvl="6" w:tplc="1DF6CFD6">
      <w:numFmt w:val="bullet"/>
      <w:lvlText w:val="•"/>
      <w:lvlJc w:val="left"/>
      <w:pPr>
        <w:ind w:left="6111" w:hanging="361"/>
      </w:pPr>
      <w:rPr>
        <w:rFonts w:hint="default"/>
        <w:lang w:val="sl-SI" w:eastAsia="en-US" w:bidi="ar-SA"/>
      </w:rPr>
    </w:lvl>
    <w:lvl w:ilvl="7" w:tplc="E646C040">
      <w:numFmt w:val="bullet"/>
      <w:lvlText w:val="•"/>
      <w:lvlJc w:val="left"/>
      <w:pPr>
        <w:ind w:left="7050" w:hanging="361"/>
      </w:pPr>
      <w:rPr>
        <w:rFonts w:hint="default"/>
        <w:lang w:val="sl-SI" w:eastAsia="en-US" w:bidi="ar-SA"/>
      </w:rPr>
    </w:lvl>
    <w:lvl w:ilvl="8" w:tplc="0824C304">
      <w:numFmt w:val="bullet"/>
      <w:lvlText w:val="•"/>
      <w:lvlJc w:val="left"/>
      <w:pPr>
        <w:ind w:left="7989" w:hanging="361"/>
      </w:pPr>
      <w:rPr>
        <w:rFonts w:hint="default"/>
        <w:lang w:val="sl-SI" w:eastAsia="en-US" w:bidi="ar-SA"/>
      </w:rPr>
    </w:lvl>
  </w:abstractNum>
  <w:abstractNum w:abstractNumId="6" w15:restartNumberingAfterBreak="0">
    <w:nsid w:val="1C9F3EE9"/>
    <w:multiLevelType w:val="hybridMultilevel"/>
    <w:tmpl w:val="E6748FB4"/>
    <w:lvl w:ilvl="0" w:tplc="2FE24016">
      <w:start w:val="1"/>
      <w:numFmt w:val="decimal"/>
      <w:lvlText w:val="%1."/>
      <w:lvlJc w:val="left"/>
      <w:pPr>
        <w:ind w:left="177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493" w:hanging="360"/>
      </w:pPr>
    </w:lvl>
    <w:lvl w:ilvl="2" w:tplc="0424001B" w:tentative="1">
      <w:start w:val="1"/>
      <w:numFmt w:val="lowerRoman"/>
      <w:lvlText w:val="%3."/>
      <w:lvlJc w:val="right"/>
      <w:pPr>
        <w:ind w:left="3213" w:hanging="180"/>
      </w:pPr>
    </w:lvl>
    <w:lvl w:ilvl="3" w:tplc="0424000F" w:tentative="1">
      <w:start w:val="1"/>
      <w:numFmt w:val="decimal"/>
      <w:lvlText w:val="%4."/>
      <w:lvlJc w:val="left"/>
      <w:pPr>
        <w:ind w:left="3933" w:hanging="360"/>
      </w:pPr>
    </w:lvl>
    <w:lvl w:ilvl="4" w:tplc="04240019" w:tentative="1">
      <w:start w:val="1"/>
      <w:numFmt w:val="lowerLetter"/>
      <w:lvlText w:val="%5."/>
      <w:lvlJc w:val="left"/>
      <w:pPr>
        <w:ind w:left="4653" w:hanging="360"/>
      </w:pPr>
    </w:lvl>
    <w:lvl w:ilvl="5" w:tplc="0424001B" w:tentative="1">
      <w:start w:val="1"/>
      <w:numFmt w:val="lowerRoman"/>
      <w:lvlText w:val="%6."/>
      <w:lvlJc w:val="right"/>
      <w:pPr>
        <w:ind w:left="5373" w:hanging="180"/>
      </w:pPr>
    </w:lvl>
    <w:lvl w:ilvl="6" w:tplc="0424000F" w:tentative="1">
      <w:start w:val="1"/>
      <w:numFmt w:val="decimal"/>
      <w:lvlText w:val="%7."/>
      <w:lvlJc w:val="left"/>
      <w:pPr>
        <w:ind w:left="6093" w:hanging="360"/>
      </w:pPr>
    </w:lvl>
    <w:lvl w:ilvl="7" w:tplc="04240019" w:tentative="1">
      <w:start w:val="1"/>
      <w:numFmt w:val="lowerLetter"/>
      <w:lvlText w:val="%8."/>
      <w:lvlJc w:val="left"/>
      <w:pPr>
        <w:ind w:left="6813" w:hanging="360"/>
      </w:pPr>
    </w:lvl>
    <w:lvl w:ilvl="8" w:tplc="0424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7" w15:restartNumberingAfterBreak="0">
    <w:nsid w:val="26C7537E"/>
    <w:multiLevelType w:val="hybridMultilevel"/>
    <w:tmpl w:val="B8A6556A"/>
    <w:lvl w:ilvl="0" w:tplc="46465C36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215872DE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170C687E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389E7F7A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EE5A7EDE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915AC9FC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555E581C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A1884AF0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411E809A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8" w15:restartNumberingAfterBreak="0">
    <w:nsid w:val="2DF1270F"/>
    <w:multiLevelType w:val="hybridMultilevel"/>
    <w:tmpl w:val="640EF6F8"/>
    <w:lvl w:ilvl="0" w:tplc="3984D0F6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0B5C44C4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9F6095B8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420C4CFA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790C6496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369A111C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DF881618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E95E73BE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A740F1C8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9" w15:restartNumberingAfterBreak="0">
    <w:nsid w:val="2EB878AD"/>
    <w:multiLevelType w:val="hybridMultilevel"/>
    <w:tmpl w:val="6FA0D58A"/>
    <w:lvl w:ilvl="0" w:tplc="61020D30">
      <w:start w:val="1"/>
      <w:numFmt w:val="decimal"/>
      <w:lvlText w:val="%1."/>
      <w:lvlJc w:val="left"/>
      <w:pPr>
        <w:ind w:left="10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73" w:hanging="360"/>
      </w:pPr>
    </w:lvl>
    <w:lvl w:ilvl="2" w:tplc="0424001B" w:tentative="1">
      <w:start w:val="1"/>
      <w:numFmt w:val="lowerRoman"/>
      <w:lvlText w:val="%3."/>
      <w:lvlJc w:val="right"/>
      <w:pPr>
        <w:ind w:left="2493" w:hanging="180"/>
      </w:pPr>
    </w:lvl>
    <w:lvl w:ilvl="3" w:tplc="0424000F" w:tentative="1">
      <w:start w:val="1"/>
      <w:numFmt w:val="decimal"/>
      <w:lvlText w:val="%4."/>
      <w:lvlJc w:val="left"/>
      <w:pPr>
        <w:ind w:left="3213" w:hanging="360"/>
      </w:pPr>
    </w:lvl>
    <w:lvl w:ilvl="4" w:tplc="04240019" w:tentative="1">
      <w:start w:val="1"/>
      <w:numFmt w:val="lowerLetter"/>
      <w:lvlText w:val="%5."/>
      <w:lvlJc w:val="left"/>
      <w:pPr>
        <w:ind w:left="3933" w:hanging="360"/>
      </w:pPr>
    </w:lvl>
    <w:lvl w:ilvl="5" w:tplc="0424001B" w:tentative="1">
      <w:start w:val="1"/>
      <w:numFmt w:val="lowerRoman"/>
      <w:lvlText w:val="%6."/>
      <w:lvlJc w:val="right"/>
      <w:pPr>
        <w:ind w:left="4653" w:hanging="180"/>
      </w:pPr>
    </w:lvl>
    <w:lvl w:ilvl="6" w:tplc="0424000F" w:tentative="1">
      <w:start w:val="1"/>
      <w:numFmt w:val="decimal"/>
      <w:lvlText w:val="%7."/>
      <w:lvlJc w:val="left"/>
      <w:pPr>
        <w:ind w:left="5373" w:hanging="360"/>
      </w:pPr>
    </w:lvl>
    <w:lvl w:ilvl="7" w:tplc="04240019" w:tentative="1">
      <w:start w:val="1"/>
      <w:numFmt w:val="lowerLetter"/>
      <w:lvlText w:val="%8."/>
      <w:lvlJc w:val="left"/>
      <w:pPr>
        <w:ind w:left="6093" w:hanging="360"/>
      </w:pPr>
    </w:lvl>
    <w:lvl w:ilvl="8" w:tplc="0424001B" w:tentative="1">
      <w:start w:val="1"/>
      <w:numFmt w:val="lowerRoman"/>
      <w:lvlText w:val="%9."/>
      <w:lvlJc w:val="right"/>
      <w:pPr>
        <w:ind w:left="6813" w:hanging="180"/>
      </w:pPr>
    </w:lvl>
  </w:abstractNum>
  <w:abstractNum w:abstractNumId="10" w15:restartNumberingAfterBreak="0">
    <w:nsid w:val="583B1A39"/>
    <w:multiLevelType w:val="hybridMultilevel"/>
    <w:tmpl w:val="E8BAC4E4"/>
    <w:lvl w:ilvl="0" w:tplc="D682B400">
      <w:start w:val="1"/>
      <w:numFmt w:val="decimal"/>
      <w:lvlText w:val="%1."/>
      <w:lvlJc w:val="left"/>
      <w:pPr>
        <w:ind w:left="69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3" w:hanging="360"/>
      </w:pPr>
    </w:lvl>
    <w:lvl w:ilvl="2" w:tplc="0424001B" w:tentative="1">
      <w:start w:val="1"/>
      <w:numFmt w:val="lowerRoman"/>
      <w:lvlText w:val="%3."/>
      <w:lvlJc w:val="right"/>
      <w:pPr>
        <w:ind w:left="2133" w:hanging="180"/>
      </w:pPr>
    </w:lvl>
    <w:lvl w:ilvl="3" w:tplc="0424000F" w:tentative="1">
      <w:start w:val="1"/>
      <w:numFmt w:val="decimal"/>
      <w:lvlText w:val="%4."/>
      <w:lvlJc w:val="left"/>
      <w:pPr>
        <w:ind w:left="2853" w:hanging="360"/>
      </w:pPr>
    </w:lvl>
    <w:lvl w:ilvl="4" w:tplc="04240019" w:tentative="1">
      <w:start w:val="1"/>
      <w:numFmt w:val="lowerLetter"/>
      <w:lvlText w:val="%5."/>
      <w:lvlJc w:val="left"/>
      <w:pPr>
        <w:ind w:left="3573" w:hanging="360"/>
      </w:pPr>
    </w:lvl>
    <w:lvl w:ilvl="5" w:tplc="0424001B" w:tentative="1">
      <w:start w:val="1"/>
      <w:numFmt w:val="lowerRoman"/>
      <w:lvlText w:val="%6."/>
      <w:lvlJc w:val="right"/>
      <w:pPr>
        <w:ind w:left="4293" w:hanging="180"/>
      </w:pPr>
    </w:lvl>
    <w:lvl w:ilvl="6" w:tplc="0424000F" w:tentative="1">
      <w:start w:val="1"/>
      <w:numFmt w:val="decimal"/>
      <w:lvlText w:val="%7."/>
      <w:lvlJc w:val="left"/>
      <w:pPr>
        <w:ind w:left="5013" w:hanging="360"/>
      </w:pPr>
    </w:lvl>
    <w:lvl w:ilvl="7" w:tplc="04240019" w:tentative="1">
      <w:start w:val="1"/>
      <w:numFmt w:val="lowerLetter"/>
      <w:lvlText w:val="%8."/>
      <w:lvlJc w:val="left"/>
      <w:pPr>
        <w:ind w:left="5733" w:hanging="360"/>
      </w:pPr>
    </w:lvl>
    <w:lvl w:ilvl="8" w:tplc="0424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11" w15:restartNumberingAfterBreak="0">
    <w:nsid w:val="783D11B8"/>
    <w:multiLevelType w:val="hybridMultilevel"/>
    <w:tmpl w:val="B8A6556A"/>
    <w:lvl w:ilvl="0" w:tplc="46465C36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215872DE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170C687E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389E7F7A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EE5A7EDE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915AC9FC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555E581C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A1884AF0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411E809A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7"/>
  </w:num>
  <w:num w:numId="5">
    <w:abstractNumId w:val="5"/>
  </w:num>
  <w:num w:numId="6">
    <w:abstractNumId w:val="0"/>
  </w:num>
  <w:num w:numId="7">
    <w:abstractNumId w:val="11"/>
  </w:num>
  <w:num w:numId="8">
    <w:abstractNumId w:val="10"/>
  </w:num>
  <w:num w:numId="9">
    <w:abstractNumId w:val="9"/>
  </w:num>
  <w:num w:numId="10">
    <w:abstractNumId w:val="4"/>
  </w:num>
  <w:num w:numId="11">
    <w:abstractNumId w:val="6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356"/>
    <w:rsid w:val="0001075F"/>
    <w:rsid w:val="000B1CFE"/>
    <w:rsid w:val="00166184"/>
    <w:rsid w:val="00190863"/>
    <w:rsid w:val="00207022"/>
    <w:rsid w:val="00253062"/>
    <w:rsid w:val="002C6765"/>
    <w:rsid w:val="002E178A"/>
    <w:rsid w:val="003E5712"/>
    <w:rsid w:val="005A4267"/>
    <w:rsid w:val="0064602C"/>
    <w:rsid w:val="00685D66"/>
    <w:rsid w:val="00686422"/>
    <w:rsid w:val="006B37D4"/>
    <w:rsid w:val="007330A8"/>
    <w:rsid w:val="00762110"/>
    <w:rsid w:val="00766A11"/>
    <w:rsid w:val="00770E1C"/>
    <w:rsid w:val="007A4BEE"/>
    <w:rsid w:val="008F3D36"/>
    <w:rsid w:val="00954F27"/>
    <w:rsid w:val="009A7197"/>
    <w:rsid w:val="009D78DD"/>
    <w:rsid w:val="00A524D5"/>
    <w:rsid w:val="00BA4958"/>
    <w:rsid w:val="00C025C9"/>
    <w:rsid w:val="00C04ABD"/>
    <w:rsid w:val="00C56484"/>
    <w:rsid w:val="00C63356"/>
    <w:rsid w:val="00CD1E99"/>
    <w:rsid w:val="00CD528C"/>
    <w:rsid w:val="00CF1360"/>
    <w:rsid w:val="00D61C8C"/>
    <w:rsid w:val="00D63246"/>
    <w:rsid w:val="00D8538E"/>
    <w:rsid w:val="00D916E6"/>
    <w:rsid w:val="00DF6DAA"/>
    <w:rsid w:val="00E839C8"/>
    <w:rsid w:val="00F52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AA26D"/>
  <w15:docId w15:val="{B7B472CF-8B57-4079-A3DE-106B0861E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  <w:rPr>
      <w:rFonts w:ascii="Arial" w:eastAsia="Arial" w:hAnsi="Arial" w:cs="Arial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473" w:hanging="362"/>
    </w:pPr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BA4958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A4958"/>
    <w:rPr>
      <w:rFonts w:ascii="Segoe UI" w:eastAsia="Arial" w:hAnsi="Segoe UI" w:cs="Segoe UI"/>
      <w:sz w:val="18"/>
      <w:szCs w:val="18"/>
      <w:lang w:val="sl-SI"/>
    </w:rPr>
  </w:style>
  <w:style w:type="paragraph" w:styleId="Pripombabesedilo">
    <w:name w:val="annotation text"/>
    <w:basedOn w:val="Navaden"/>
    <w:link w:val="PripombabesediloZnak"/>
    <w:uiPriority w:val="99"/>
    <w:semiHidden/>
    <w:rsid w:val="00BA4958"/>
    <w:pPr>
      <w:widowControl/>
      <w:overflowPunct w:val="0"/>
      <w:adjustRightInd w:val="0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A4958"/>
    <w:rPr>
      <w:rFonts w:ascii="Times New Roman" w:eastAsia="Times New Roman" w:hAnsi="Times New Roman" w:cs="Times New Roman"/>
      <w:sz w:val="20"/>
      <w:szCs w:val="20"/>
      <w:lang w:val="sl-SI"/>
    </w:rPr>
  </w:style>
  <w:style w:type="character" w:styleId="Pripombasklic">
    <w:name w:val="annotation reference"/>
    <w:uiPriority w:val="99"/>
    <w:semiHidden/>
    <w:rsid w:val="00BA4958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A4BEE"/>
    <w:pPr>
      <w:widowControl w:val="0"/>
      <w:overflowPunct/>
      <w:adjustRightInd/>
      <w:jc w:val="left"/>
      <w:textAlignment w:val="auto"/>
    </w:pPr>
    <w:rPr>
      <w:rFonts w:ascii="Arial" w:eastAsia="Arial" w:hAnsi="Arial" w:cs="Arial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A4BEE"/>
    <w:rPr>
      <w:rFonts w:ascii="Arial" w:eastAsia="Arial" w:hAnsi="Arial" w:cs="Arial"/>
      <w:b/>
      <w:bCs/>
      <w:sz w:val="20"/>
      <w:szCs w:val="20"/>
      <w:lang w:val="sl-SI"/>
    </w:rPr>
  </w:style>
  <w:style w:type="paragraph" w:styleId="Navadensplet">
    <w:name w:val="Normal (Web)"/>
    <w:basedOn w:val="Navaden"/>
    <w:uiPriority w:val="99"/>
    <w:semiHidden/>
    <w:unhideWhenUsed/>
    <w:rsid w:val="00DF6DA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table" w:styleId="Tabelamrea">
    <w:name w:val="Table Grid"/>
    <w:basedOn w:val="Navadnatabela"/>
    <w:uiPriority w:val="59"/>
    <w:rsid w:val="00CF1360"/>
    <w:pPr>
      <w:widowControl/>
      <w:autoSpaceDE/>
      <w:autoSpaceDN/>
    </w:pPr>
    <w:rPr>
      <w:rFonts w:ascii="Times New Roman" w:hAnsi="Times New Roman"/>
      <w:sz w:val="24"/>
      <w:lang w:val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Snatevanje">
    <w:name w:val="RS naštevanje"/>
    <w:basedOn w:val="Navaden"/>
    <w:rsid w:val="00CF1360"/>
    <w:pPr>
      <w:widowControl/>
      <w:numPr>
        <w:numId w:val="12"/>
      </w:numPr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F1360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sl-SI"/>
    </w:rPr>
  </w:style>
  <w:style w:type="paragraph" w:customStyle="1" w:styleId="Text2">
    <w:name w:val="Text 2"/>
    <w:basedOn w:val="Navaden"/>
    <w:link w:val="Text2Char"/>
    <w:qFormat/>
    <w:rsid w:val="00CF1360"/>
    <w:pPr>
      <w:widowControl/>
      <w:autoSpaceDE/>
      <w:autoSpaceDN/>
      <w:spacing w:after="240"/>
      <w:ind w:left="1077"/>
      <w:jc w:val="both"/>
    </w:pPr>
    <w:rPr>
      <w:rFonts w:eastAsia="Times New Roman" w:cs="Times New Roman"/>
      <w:sz w:val="20"/>
      <w:szCs w:val="24"/>
      <w:lang w:eastAsia="en-GB"/>
    </w:rPr>
  </w:style>
  <w:style w:type="character" w:customStyle="1" w:styleId="Text2Char">
    <w:name w:val="Text 2 Char"/>
    <w:link w:val="Text2"/>
    <w:rsid w:val="00CF1360"/>
    <w:rPr>
      <w:rFonts w:ascii="Arial" w:eastAsia="Times New Roman" w:hAnsi="Arial" w:cs="Times New Roman"/>
      <w:sz w:val="20"/>
      <w:szCs w:val="24"/>
      <w:lang w:val="sl-SI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46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0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A36A70C-1F93-413E-9787-F749B5AD4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MKO</Company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Andreja Brglez</dc:creator>
  <cp:lastModifiedBy>Metka Valek</cp:lastModifiedBy>
  <cp:revision>2</cp:revision>
  <dcterms:created xsi:type="dcterms:W3CDTF">2022-12-23T10:37:00Z</dcterms:created>
  <dcterms:modified xsi:type="dcterms:W3CDTF">2022-12-23T10:37:00Z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2022-12-08T00:00:00Z</vt:filetime>
  </property>
</Properties>
</file>