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80770" w14:textId="12E98038" w:rsidR="00F221AF" w:rsidRPr="00F64299" w:rsidRDefault="00F221AF" w:rsidP="00F2125E">
      <w:pPr>
        <w:spacing w:after="0" w:line="240" w:lineRule="auto"/>
        <w:jc w:val="both"/>
        <w:rPr>
          <w:rFonts w:ascii="Arial" w:hAnsi="Arial" w:cs="Arial"/>
          <w:b/>
          <w:bCs/>
          <w:sz w:val="20"/>
          <w:szCs w:val="20"/>
        </w:rPr>
      </w:pPr>
      <w:r w:rsidRPr="00F64299">
        <w:rPr>
          <w:rFonts w:ascii="Arial" w:hAnsi="Arial" w:cs="Arial"/>
          <w:color w:val="000000"/>
          <w:sz w:val="20"/>
          <w:szCs w:val="20"/>
          <w:shd w:val="clear" w:color="auto" w:fill="FFFFFF"/>
        </w:rPr>
        <w:t xml:space="preserve">Na podlagi sedmega odstavka 73.a člena Zakona o zdravstveni </w:t>
      </w:r>
      <w:r w:rsidR="004C1159">
        <w:rPr>
          <w:rFonts w:ascii="Arial" w:hAnsi="Arial" w:cs="Arial"/>
          <w:color w:val="000000"/>
          <w:sz w:val="20"/>
          <w:szCs w:val="20"/>
          <w:shd w:val="clear" w:color="auto" w:fill="FFFFFF"/>
        </w:rPr>
        <w:t xml:space="preserve">dejavnosti </w:t>
      </w:r>
      <w:r w:rsidR="000A25B8" w:rsidRPr="000A25B8">
        <w:rPr>
          <w:rFonts w:ascii="Arial" w:hAnsi="Arial" w:cs="Arial"/>
          <w:color w:val="000000"/>
          <w:sz w:val="20"/>
          <w:szCs w:val="20"/>
          <w:shd w:val="clear" w:color="auto" w:fill="FFFFFF"/>
        </w:rPr>
        <w:t xml:space="preserve">(Uradni list RS, št. 23/05 – uradno prečiščeno besedilo, 15/08 – ZPacP, 23/08, 58/08 – ZZdrS-E, 77/08 – </w:t>
      </w:r>
      <w:proofErr w:type="spellStart"/>
      <w:r w:rsidR="000A25B8" w:rsidRPr="000A25B8">
        <w:rPr>
          <w:rFonts w:ascii="Arial" w:hAnsi="Arial" w:cs="Arial"/>
          <w:color w:val="000000"/>
          <w:sz w:val="20"/>
          <w:szCs w:val="20"/>
          <w:shd w:val="clear" w:color="auto" w:fill="FFFFFF"/>
        </w:rPr>
        <w:t>ZDZdr</w:t>
      </w:r>
      <w:proofErr w:type="spellEnd"/>
      <w:r w:rsidR="000A25B8" w:rsidRPr="000A25B8">
        <w:rPr>
          <w:rFonts w:ascii="Arial" w:hAnsi="Arial" w:cs="Arial"/>
          <w:color w:val="000000"/>
          <w:sz w:val="20"/>
          <w:szCs w:val="20"/>
          <w:shd w:val="clear" w:color="auto" w:fill="FFFFFF"/>
        </w:rPr>
        <w:t xml:space="preserve">, 40/12 – ZUJF, 14/13, 88/16 – </w:t>
      </w:r>
      <w:proofErr w:type="spellStart"/>
      <w:r w:rsidR="000A25B8" w:rsidRPr="000A25B8">
        <w:rPr>
          <w:rFonts w:ascii="Arial" w:hAnsi="Arial" w:cs="Arial"/>
          <w:color w:val="000000"/>
          <w:sz w:val="20"/>
          <w:szCs w:val="20"/>
          <w:shd w:val="clear" w:color="auto" w:fill="FFFFFF"/>
        </w:rPr>
        <w:t>ZdZPZD</w:t>
      </w:r>
      <w:proofErr w:type="spellEnd"/>
      <w:r w:rsidR="000A25B8" w:rsidRPr="000A25B8">
        <w:rPr>
          <w:rFonts w:ascii="Arial" w:hAnsi="Arial" w:cs="Arial"/>
          <w:color w:val="000000"/>
          <w:sz w:val="20"/>
          <w:szCs w:val="20"/>
          <w:shd w:val="clear" w:color="auto" w:fill="FFFFFF"/>
        </w:rPr>
        <w:t xml:space="preserve">, 64/17, 1/19 – </w:t>
      </w:r>
      <w:proofErr w:type="spellStart"/>
      <w:r w:rsidR="000A25B8" w:rsidRPr="000A25B8">
        <w:rPr>
          <w:rFonts w:ascii="Arial" w:hAnsi="Arial" w:cs="Arial"/>
          <w:color w:val="000000"/>
          <w:sz w:val="20"/>
          <w:szCs w:val="20"/>
          <w:shd w:val="clear" w:color="auto" w:fill="FFFFFF"/>
        </w:rPr>
        <w:t>odl</w:t>
      </w:r>
      <w:proofErr w:type="spellEnd"/>
      <w:r w:rsidR="000A25B8" w:rsidRPr="000A25B8">
        <w:rPr>
          <w:rFonts w:ascii="Arial" w:hAnsi="Arial" w:cs="Arial"/>
          <w:color w:val="000000"/>
          <w:sz w:val="20"/>
          <w:szCs w:val="20"/>
          <w:shd w:val="clear" w:color="auto" w:fill="FFFFFF"/>
        </w:rPr>
        <w:t xml:space="preserve">. US, 73/19, 82/20, 152/20 – ZZUOOP, 203/20 – ZIUPOPDVE, 112/21 – ZNUPZ, 196/21 – </w:t>
      </w:r>
      <w:proofErr w:type="spellStart"/>
      <w:r w:rsidR="000A25B8" w:rsidRPr="000A25B8">
        <w:rPr>
          <w:rFonts w:ascii="Arial" w:hAnsi="Arial" w:cs="Arial"/>
          <w:color w:val="000000"/>
          <w:sz w:val="20"/>
          <w:szCs w:val="20"/>
          <w:shd w:val="clear" w:color="auto" w:fill="FFFFFF"/>
        </w:rPr>
        <w:t>ZDOsk</w:t>
      </w:r>
      <w:proofErr w:type="spellEnd"/>
      <w:r w:rsidR="000A25B8" w:rsidRPr="000A25B8">
        <w:rPr>
          <w:rFonts w:ascii="Arial" w:hAnsi="Arial" w:cs="Arial"/>
          <w:color w:val="000000"/>
          <w:sz w:val="20"/>
          <w:szCs w:val="20"/>
          <w:shd w:val="clear" w:color="auto" w:fill="FFFFFF"/>
        </w:rPr>
        <w:t xml:space="preserve">, 100/22 – ZNUZSZS, 132/22 – </w:t>
      </w:r>
      <w:proofErr w:type="spellStart"/>
      <w:r w:rsidR="000A25B8" w:rsidRPr="000A25B8">
        <w:rPr>
          <w:rFonts w:ascii="Arial" w:hAnsi="Arial" w:cs="Arial"/>
          <w:color w:val="000000"/>
          <w:sz w:val="20"/>
          <w:szCs w:val="20"/>
          <w:shd w:val="clear" w:color="auto" w:fill="FFFFFF"/>
        </w:rPr>
        <w:t>odl</w:t>
      </w:r>
      <w:proofErr w:type="spellEnd"/>
      <w:r w:rsidR="000A25B8" w:rsidRPr="000A25B8">
        <w:rPr>
          <w:rFonts w:ascii="Arial" w:hAnsi="Arial" w:cs="Arial"/>
          <w:color w:val="000000"/>
          <w:sz w:val="20"/>
          <w:szCs w:val="20"/>
          <w:shd w:val="clear" w:color="auto" w:fill="FFFFFF"/>
        </w:rPr>
        <w:t>. US in 141/22 – ZNUNBZ)</w:t>
      </w:r>
      <w:r w:rsidRPr="00F64299">
        <w:rPr>
          <w:rFonts w:ascii="Arial" w:hAnsi="Arial" w:cs="Arial"/>
          <w:color w:val="000000"/>
          <w:sz w:val="20"/>
          <w:szCs w:val="20"/>
          <w:shd w:val="clear" w:color="auto" w:fill="FFFFFF"/>
        </w:rPr>
        <w:t xml:space="preserve"> in 12.a člena Zakona o zdravniški službi </w:t>
      </w:r>
      <w:r w:rsidR="000A25B8" w:rsidRPr="000A25B8">
        <w:rPr>
          <w:rFonts w:ascii="Arial" w:hAnsi="Arial" w:cs="Arial"/>
          <w:color w:val="000000"/>
          <w:sz w:val="20"/>
          <w:szCs w:val="20"/>
          <w:shd w:val="clear" w:color="auto" w:fill="FFFFFF"/>
        </w:rPr>
        <w:t xml:space="preserve">(Uradni list RS, št. 72/06 – uradno prečiščeno besedilo, 15/08 – ZPacP, 58/08, 107/10 – ZPPKZ, 40/12 – ZUJF, 88/16 – </w:t>
      </w:r>
      <w:proofErr w:type="spellStart"/>
      <w:r w:rsidR="000A25B8" w:rsidRPr="000A25B8">
        <w:rPr>
          <w:rFonts w:ascii="Arial" w:hAnsi="Arial" w:cs="Arial"/>
          <w:color w:val="000000"/>
          <w:sz w:val="20"/>
          <w:szCs w:val="20"/>
          <w:shd w:val="clear" w:color="auto" w:fill="FFFFFF"/>
        </w:rPr>
        <w:t>ZdZPZD</w:t>
      </w:r>
      <w:proofErr w:type="spellEnd"/>
      <w:r w:rsidR="000A25B8" w:rsidRPr="000A25B8">
        <w:rPr>
          <w:rFonts w:ascii="Arial" w:hAnsi="Arial" w:cs="Arial"/>
          <w:color w:val="000000"/>
          <w:sz w:val="20"/>
          <w:szCs w:val="20"/>
          <w:shd w:val="clear" w:color="auto" w:fill="FFFFFF"/>
        </w:rPr>
        <w:t>, 40/17, 64/17 – ZZDej-K, 49/18, 66/19 in 199/21)</w:t>
      </w:r>
      <w:r w:rsidR="000A25B8">
        <w:rPr>
          <w:rFonts w:ascii="Arial" w:hAnsi="Arial" w:cs="Arial"/>
          <w:color w:val="000000"/>
          <w:sz w:val="20"/>
          <w:szCs w:val="20"/>
          <w:shd w:val="clear" w:color="auto" w:fill="FFFFFF"/>
        </w:rPr>
        <w:t xml:space="preserve"> </w:t>
      </w:r>
      <w:r w:rsidRPr="00F64299">
        <w:rPr>
          <w:rFonts w:ascii="Arial" w:hAnsi="Arial" w:cs="Arial"/>
          <w:color w:val="000000"/>
          <w:sz w:val="20"/>
          <w:szCs w:val="20"/>
          <w:shd w:val="clear" w:color="auto" w:fill="FFFFFF"/>
        </w:rPr>
        <w:t>minister za zdravje izdaja</w:t>
      </w:r>
    </w:p>
    <w:p w14:paraId="46AC203A" w14:textId="30BBF04E" w:rsidR="00F221AF" w:rsidRDefault="00F221AF" w:rsidP="00945792">
      <w:pPr>
        <w:spacing w:after="0" w:line="240" w:lineRule="auto"/>
        <w:jc w:val="center"/>
        <w:rPr>
          <w:rFonts w:ascii="Arial" w:hAnsi="Arial" w:cs="Arial"/>
          <w:b/>
          <w:bCs/>
          <w:sz w:val="20"/>
          <w:szCs w:val="20"/>
        </w:rPr>
      </w:pPr>
    </w:p>
    <w:p w14:paraId="34FEB9BA" w14:textId="77777777" w:rsidR="00A55C5A" w:rsidRPr="00F64299" w:rsidRDefault="00A55C5A" w:rsidP="00945792">
      <w:pPr>
        <w:spacing w:after="0" w:line="240" w:lineRule="auto"/>
        <w:jc w:val="center"/>
        <w:rPr>
          <w:rFonts w:ascii="Arial" w:hAnsi="Arial" w:cs="Arial"/>
          <w:b/>
          <w:bCs/>
          <w:sz w:val="20"/>
          <w:szCs w:val="20"/>
        </w:rPr>
      </w:pPr>
    </w:p>
    <w:p w14:paraId="2CDBF47C" w14:textId="77777777" w:rsidR="004C1159" w:rsidRDefault="00DE113C" w:rsidP="00945792">
      <w:pPr>
        <w:spacing w:after="0" w:line="240" w:lineRule="auto"/>
        <w:jc w:val="center"/>
        <w:rPr>
          <w:rFonts w:ascii="Arial" w:hAnsi="Arial" w:cs="Arial"/>
          <w:b/>
          <w:bCs/>
          <w:sz w:val="20"/>
          <w:szCs w:val="20"/>
        </w:rPr>
      </w:pPr>
      <w:r w:rsidRPr="00F64299">
        <w:rPr>
          <w:rFonts w:ascii="Arial" w:hAnsi="Arial" w:cs="Arial"/>
          <w:b/>
          <w:bCs/>
          <w:sz w:val="20"/>
          <w:szCs w:val="20"/>
        </w:rPr>
        <w:t>Pravilnik</w:t>
      </w:r>
    </w:p>
    <w:p w14:paraId="1449FF38" w14:textId="4C9AABF4" w:rsidR="00E175E3" w:rsidRPr="00F64299" w:rsidRDefault="00627027" w:rsidP="00945792">
      <w:pPr>
        <w:spacing w:after="0" w:line="240" w:lineRule="auto"/>
        <w:jc w:val="center"/>
        <w:rPr>
          <w:rFonts w:ascii="Arial" w:hAnsi="Arial" w:cs="Arial"/>
          <w:b/>
          <w:bCs/>
          <w:sz w:val="20"/>
          <w:szCs w:val="20"/>
        </w:rPr>
      </w:pPr>
      <w:r w:rsidRPr="00F64299">
        <w:rPr>
          <w:rFonts w:ascii="Arial" w:hAnsi="Arial" w:cs="Arial"/>
          <w:b/>
          <w:bCs/>
          <w:sz w:val="20"/>
          <w:szCs w:val="20"/>
        </w:rPr>
        <w:t>o spremembah in dopolnitvah Pravilnika</w:t>
      </w:r>
      <w:r w:rsidR="00DE113C" w:rsidRPr="00F64299">
        <w:rPr>
          <w:rFonts w:ascii="Arial" w:hAnsi="Arial" w:cs="Arial"/>
          <w:b/>
          <w:bCs/>
          <w:sz w:val="20"/>
          <w:szCs w:val="20"/>
        </w:rPr>
        <w:t xml:space="preserve"> o minimalnih pogojih usposobljenosti in pridobljenih pravic za poklice zdravnik, zdravnik specialist, zdravnik splošne medicine, doktor dentalne medicine, doktor dentalne medicine specialist, diplomirana medicinska sestra, diplomirana babica in magister farmacije</w:t>
      </w:r>
    </w:p>
    <w:p w14:paraId="7E64B654" w14:textId="34AC1650" w:rsidR="00627027" w:rsidRDefault="00627027" w:rsidP="00945792">
      <w:pPr>
        <w:spacing w:after="0" w:line="240" w:lineRule="auto"/>
        <w:jc w:val="center"/>
        <w:rPr>
          <w:rFonts w:ascii="Arial" w:hAnsi="Arial" w:cs="Arial"/>
          <w:b/>
          <w:bCs/>
          <w:sz w:val="20"/>
          <w:szCs w:val="20"/>
        </w:rPr>
      </w:pPr>
    </w:p>
    <w:p w14:paraId="48E0CAF0" w14:textId="77777777" w:rsidR="007818B6" w:rsidRPr="00F64299" w:rsidRDefault="007818B6" w:rsidP="00945792">
      <w:pPr>
        <w:spacing w:after="0" w:line="240" w:lineRule="auto"/>
        <w:jc w:val="center"/>
        <w:rPr>
          <w:rFonts w:ascii="Arial" w:hAnsi="Arial" w:cs="Arial"/>
          <w:b/>
          <w:bCs/>
          <w:sz w:val="20"/>
          <w:szCs w:val="20"/>
        </w:rPr>
      </w:pPr>
    </w:p>
    <w:p w14:paraId="5B90A35C" w14:textId="56D7F921" w:rsidR="00627027" w:rsidRPr="00F64299" w:rsidRDefault="00627027" w:rsidP="00945792">
      <w:pPr>
        <w:spacing w:after="0" w:line="240" w:lineRule="auto"/>
        <w:jc w:val="center"/>
        <w:rPr>
          <w:rFonts w:ascii="Arial" w:hAnsi="Arial" w:cs="Arial"/>
          <w:b/>
          <w:bCs/>
          <w:sz w:val="20"/>
          <w:szCs w:val="20"/>
        </w:rPr>
      </w:pPr>
    </w:p>
    <w:p w14:paraId="314D025C" w14:textId="1203BE66" w:rsidR="00627027" w:rsidRPr="007818B6" w:rsidRDefault="00627027" w:rsidP="007818B6">
      <w:pPr>
        <w:pStyle w:val="Odstavekseznama"/>
        <w:numPr>
          <w:ilvl w:val="0"/>
          <w:numId w:val="14"/>
        </w:numPr>
        <w:spacing w:after="0" w:line="240" w:lineRule="auto"/>
        <w:jc w:val="center"/>
        <w:rPr>
          <w:rFonts w:ascii="Arial" w:hAnsi="Arial" w:cs="Arial"/>
          <w:b/>
          <w:bCs/>
          <w:sz w:val="20"/>
          <w:szCs w:val="20"/>
        </w:rPr>
      </w:pPr>
      <w:r w:rsidRPr="00F64299">
        <w:rPr>
          <w:rFonts w:ascii="Arial" w:hAnsi="Arial" w:cs="Arial"/>
          <w:b/>
          <w:bCs/>
          <w:sz w:val="20"/>
          <w:szCs w:val="20"/>
        </w:rPr>
        <w:t xml:space="preserve">člen </w:t>
      </w:r>
    </w:p>
    <w:p w14:paraId="7357427F" w14:textId="77777777" w:rsidR="00627027" w:rsidRPr="00F64299" w:rsidRDefault="00627027" w:rsidP="007657A4">
      <w:pPr>
        <w:spacing w:after="0" w:line="240" w:lineRule="auto"/>
        <w:rPr>
          <w:rFonts w:ascii="Arial" w:hAnsi="Arial" w:cs="Arial"/>
          <w:b/>
          <w:bCs/>
          <w:sz w:val="20"/>
          <w:szCs w:val="20"/>
        </w:rPr>
      </w:pPr>
    </w:p>
    <w:p w14:paraId="3D6179E2" w14:textId="77777777" w:rsidR="00F652D4" w:rsidRDefault="00F221AF" w:rsidP="00AA58DE">
      <w:pPr>
        <w:spacing w:after="0" w:line="240" w:lineRule="auto"/>
        <w:jc w:val="both"/>
        <w:rPr>
          <w:rFonts w:ascii="Arial" w:hAnsi="Arial" w:cs="Arial"/>
          <w:sz w:val="20"/>
          <w:szCs w:val="20"/>
        </w:rPr>
      </w:pPr>
      <w:r w:rsidRPr="00F64299">
        <w:rPr>
          <w:rFonts w:ascii="Arial" w:hAnsi="Arial" w:cs="Arial"/>
          <w:sz w:val="20"/>
          <w:szCs w:val="20"/>
        </w:rPr>
        <w:t>V Pravilniku</w:t>
      </w:r>
      <w:r w:rsidR="00627027" w:rsidRPr="00F64299">
        <w:rPr>
          <w:rFonts w:ascii="Arial" w:hAnsi="Arial" w:cs="Arial"/>
          <w:sz w:val="20"/>
          <w:szCs w:val="20"/>
        </w:rPr>
        <w:t xml:space="preserve"> o minimalnih pogojih usposobljenosti in pridobljenih pravic za poklice zdravnik, zdravnik specialist, zdravnik splošne medicine, doktor dentalne medicine, doktor dentalne medicine specialist, diplomirana medicinska sestra, diplomirana babica in magister farmacije (Uradni list RS, št. 4/17 in 10/20) </w:t>
      </w:r>
      <w:r w:rsidR="00AC39F3" w:rsidRPr="00F64299">
        <w:rPr>
          <w:rFonts w:ascii="Arial" w:hAnsi="Arial" w:cs="Arial"/>
          <w:sz w:val="20"/>
          <w:szCs w:val="20"/>
        </w:rPr>
        <w:t>se</w:t>
      </w:r>
      <w:r w:rsidR="00BF09BD" w:rsidRPr="00F64299">
        <w:rPr>
          <w:rFonts w:ascii="Arial" w:hAnsi="Arial" w:cs="Arial"/>
          <w:sz w:val="20"/>
          <w:szCs w:val="20"/>
        </w:rPr>
        <w:t xml:space="preserve"> v 9. členu</w:t>
      </w:r>
      <w:r w:rsidR="007E71FD" w:rsidRPr="00F64299">
        <w:rPr>
          <w:rFonts w:ascii="Arial" w:hAnsi="Arial" w:cs="Arial"/>
          <w:sz w:val="20"/>
          <w:szCs w:val="20"/>
        </w:rPr>
        <w:t xml:space="preserve"> v prve</w:t>
      </w:r>
      <w:r w:rsidR="00E37F40">
        <w:rPr>
          <w:rFonts w:ascii="Arial" w:hAnsi="Arial" w:cs="Arial"/>
          <w:sz w:val="20"/>
          <w:szCs w:val="20"/>
        </w:rPr>
        <w:t>m</w:t>
      </w:r>
      <w:r w:rsidR="007E71FD" w:rsidRPr="00F64299">
        <w:rPr>
          <w:rFonts w:ascii="Arial" w:hAnsi="Arial" w:cs="Arial"/>
          <w:sz w:val="20"/>
          <w:szCs w:val="20"/>
        </w:rPr>
        <w:t xml:space="preserve"> odstavk</w:t>
      </w:r>
      <w:r w:rsidR="00E37F40">
        <w:rPr>
          <w:rFonts w:ascii="Arial" w:hAnsi="Arial" w:cs="Arial"/>
          <w:sz w:val="20"/>
          <w:szCs w:val="20"/>
        </w:rPr>
        <w:t>u</w:t>
      </w:r>
      <w:r w:rsidR="00F652D4">
        <w:rPr>
          <w:rFonts w:ascii="Arial" w:hAnsi="Arial" w:cs="Arial"/>
          <w:sz w:val="20"/>
          <w:szCs w:val="20"/>
        </w:rPr>
        <w:t>:</w:t>
      </w:r>
      <w:r w:rsidR="00E37F40">
        <w:rPr>
          <w:rFonts w:ascii="Arial" w:hAnsi="Arial" w:cs="Arial"/>
          <w:sz w:val="20"/>
          <w:szCs w:val="20"/>
        </w:rPr>
        <w:t xml:space="preserve"> </w:t>
      </w:r>
    </w:p>
    <w:p w14:paraId="3AEC3DCB" w14:textId="77777777" w:rsidR="007818B6" w:rsidRDefault="00E37F40" w:rsidP="00AA58DE">
      <w:pPr>
        <w:pStyle w:val="Odstavekseznama"/>
        <w:numPr>
          <w:ilvl w:val="0"/>
          <w:numId w:val="17"/>
        </w:numPr>
        <w:spacing w:after="0" w:line="240" w:lineRule="auto"/>
        <w:jc w:val="both"/>
        <w:rPr>
          <w:rFonts w:ascii="Arial" w:hAnsi="Arial" w:cs="Arial"/>
          <w:sz w:val="20"/>
          <w:szCs w:val="20"/>
        </w:rPr>
      </w:pPr>
      <w:r w:rsidRPr="00603896">
        <w:rPr>
          <w:rFonts w:ascii="Arial" w:hAnsi="Arial" w:cs="Arial"/>
          <w:sz w:val="20"/>
          <w:szCs w:val="20"/>
        </w:rPr>
        <w:t>v</w:t>
      </w:r>
      <w:r w:rsidR="007E71FD" w:rsidRPr="00603896">
        <w:rPr>
          <w:rFonts w:ascii="Arial" w:hAnsi="Arial" w:cs="Arial"/>
          <w:sz w:val="20"/>
          <w:szCs w:val="20"/>
        </w:rPr>
        <w:t xml:space="preserve"> </w:t>
      </w:r>
      <w:r w:rsidRPr="00603896">
        <w:rPr>
          <w:rFonts w:ascii="Arial" w:hAnsi="Arial" w:cs="Arial"/>
          <w:sz w:val="20"/>
          <w:szCs w:val="20"/>
        </w:rPr>
        <w:t xml:space="preserve">prvi alineji </w:t>
      </w:r>
      <w:r w:rsidR="007E71FD" w:rsidRPr="00603896">
        <w:rPr>
          <w:rFonts w:ascii="Arial" w:hAnsi="Arial" w:cs="Arial"/>
          <w:sz w:val="20"/>
          <w:szCs w:val="20"/>
        </w:rPr>
        <w:t xml:space="preserve">za besedo </w:t>
      </w:r>
      <w:r w:rsidR="000A25B8" w:rsidRPr="00603896">
        <w:rPr>
          <w:rFonts w:ascii="Arial" w:hAnsi="Arial" w:cs="Arial"/>
          <w:sz w:val="20"/>
          <w:szCs w:val="20"/>
        </w:rPr>
        <w:t>»</w:t>
      </w:r>
      <w:r w:rsidR="007E71FD" w:rsidRPr="00603896">
        <w:rPr>
          <w:rFonts w:ascii="Arial" w:hAnsi="Arial" w:cs="Arial"/>
          <w:sz w:val="20"/>
          <w:szCs w:val="20"/>
        </w:rPr>
        <w:t>študija</w:t>
      </w:r>
      <w:r w:rsidR="000A25B8" w:rsidRPr="00603896">
        <w:rPr>
          <w:rFonts w:ascii="Arial" w:hAnsi="Arial" w:cs="Arial"/>
          <w:sz w:val="20"/>
          <w:szCs w:val="20"/>
        </w:rPr>
        <w:t>«</w:t>
      </w:r>
      <w:r w:rsidR="007E71FD" w:rsidRPr="00603896">
        <w:rPr>
          <w:rFonts w:ascii="Arial" w:hAnsi="Arial" w:cs="Arial"/>
          <w:sz w:val="20"/>
          <w:szCs w:val="20"/>
        </w:rPr>
        <w:t xml:space="preserve"> doda besedilo »(smer I)</w:t>
      </w:r>
      <w:r w:rsidR="000A25B8" w:rsidRPr="00603896">
        <w:rPr>
          <w:rFonts w:ascii="Arial" w:hAnsi="Arial" w:cs="Arial"/>
          <w:sz w:val="20"/>
          <w:szCs w:val="20"/>
        </w:rPr>
        <w:t>«</w:t>
      </w:r>
      <w:r w:rsidR="00F652D4">
        <w:rPr>
          <w:rFonts w:ascii="Arial" w:hAnsi="Arial" w:cs="Arial"/>
          <w:sz w:val="20"/>
          <w:szCs w:val="20"/>
        </w:rPr>
        <w:t>;</w:t>
      </w:r>
      <w:r w:rsidR="007E71FD" w:rsidRPr="00603896">
        <w:rPr>
          <w:rFonts w:ascii="Arial" w:hAnsi="Arial" w:cs="Arial"/>
          <w:sz w:val="20"/>
          <w:szCs w:val="20"/>
        </w:rPr>
        <w:t xml:space="preserve"> </w:t>
      </w:r>
    </w:p>
    <w:p w14:paraId="72AA43AE" w14:textId="72C9987F" w:rsidR="00F64299" w:rsidRPr="007818B6" w:rsidRDefault="00E37F40" w:rsidP="00AA58DE">
      <w:pPr>
        <w:pStyle w:val="Odstavekseznama"/>
        <w:numPr>
          <w:ilvl w:val="0"/>
          <w:numId w:val="17"/>
        </w:numPr>
        <w:spacing w:after="0" w:line="240" w:lineRule="auto"/>
        <w:jc w:val="both"/>
        <w:rPr>
          <w:rFonts w:ascii="Arial" w:hAnsi="Arial" w:cs="Arial"/>
          <w:sz w:val="20"/>
          <w:szCs w:val="20"/>
        </w:rPr>
      </w:pPr>
      <w:r w:rsidRPr="007818B6">
        <w:rPr>
          <w:rFonts w:ascii="Arial" w:hAnsi="Arial" w:cs="Arial"/>
          <w:sz w:val="20"/>
          <w:szCs w:val="20"/>
        </w:rPr>
        <w:t xml:space="preserve">v </w:t>
      </w:r>
      <w:r w:rsidR="007E71FD" w:rsidRPr="007818B6">
        <w:rPr>
          <w:rFonts w:ascii="Arial" w:hAnsi="Arial" w:cs="Arial"/>
          <w:sz w:val="20"/>
          <w:szCs w:val="20"/>
        </w:rPr>
        <w:t>drugi alinej</w:t>
      </w:r>
      <w:r w:rsidR="000A25B8" w:rsidRPr="007818B6">
        <w:rPr>
          <w:rFonts w:ascii="Arial" w:hAnsi="Arial" w:cs="Arial"/>
          <w:sz w:val="20"/>
          <w:szCs w:val="20"/>
        </w:rPr>
        <w:t>i</w:t>
      </w:r>
      <w:r w:rsidR="007E71FD" w:rsidRPr="007818B6">
        <w:rPr>
          <w:rFonts w:ascii="Arial" w:hAnsi="Arial" w:cs="Arial"/>
          <w:sz w:val="20"/>
          <w:szCs w:val="20"/>
        </w:rPr>
        <w:t xml:space="preserve"> </w:t>
      </w:r>
      <w:r w:rsidR="00F64299" w:rsidRPr="007818B6">
        <w:rPr>
          <w:rFonts w:ascii="Arial" w:hAnsi="Arial" w:cs="Arial"/>
          <w:sz w:val="20"/>
          <w:szCs w:val="20"/>
        </w:rPr>
        <w:t xml:space="preserve">za besedo </w:t>
      </w:r>
      <w:r w:rsidR="000A25B8" w:rsidRPr="007818B6">
        <w:rPr>
          <w:rFonts w:ascii="Arial" w:hAnsi="Arial" w:cs="Arial"/>
          <w:sz w:val="20"/>
          <w:szCs w:val="20"/>
        </w:rPr>
        <w:t>»</w:t>
      </w:r>
      <w:r w:rsidR="00F64299" w:rsidRPr="007818B6">
        <w:rPr>
          <w:rFonts w:ascii="Arial" w:hAnsi="Arial" w:cs="Arial"/>
          <w:sz w:val="20"/>
          <w:szCs w:val="20"/>
        </w:rPr>
        <w:t>mesecev</w:t>
      </w:r>
      <w:r w:rsidR="000A25B8" w:rsidRPr="007818B6">
        <w:rPr>
          <w:rFonts w:ascii="Arial" w:hAnsi="Arial" w:cs="Arial"/>
          <w:sz w:val="20"/>
          <w:szCs w:val="20"/>
        </w:rPr>
        <w:t>«</w:t>
      </w:r>
      <w:r w:rsidR="00F64299" w:rsidRPr="007818B6">
        <w:rPr>
          <w:rFonts w:ascii="Arial" w:hAnsi="Arial" w:cs="Arial"/>
          <w:sz w:val="20"/>
          <w:szCs w:val="20"/>
        </w:rPr>
        <w:t xml:space="preserve"> doda besedilo »(smer II)</w:t>
      </w:r>
      <w:r w:rsidR="000A25B8" w:rsidRPr="007818B6">
        <w:rPr>
          <w:rFonts w:ascii="Arial" w:hAnsi="Arial" w:cs="Arial"/>
          <w:sz w:val="20"/>
          <w:szCs w:val="20"/>
        </w:rPr>
        <w:t>«</w:t>
      </w:r>
      <w:r w:rsidR="00F64299" w:rsidRPr="007818B6">
        <w:rPr>
          <w:rFonts w:ascii="Arial" w:hAnsi="Arial" w:cs="Arial"/>
          <w:sz w:val="20"/>
          <w:szCs w:val="20"/>
        </w:rPr>
        <w:t>.</w:t>
      </w:r>
    </w:p>
    <w:p w14:paraId="7901E765" w14:textId="77777777" w:rsidR="00F64299" w:rsidRPr="00F64299" w:rsidRDefault="00F64299" w:rsidP="00AA58DE">
      <w:pPr>
        <w:spacing w:after="0" w:line="240" w:lineRule="auto"/>
        <w:jc w:val="both"/>
        <w:rPr>
          <w:rFonts w:ascii="Arial" w:hAnsi="Arial" w:cs="Arial"/>
          <w:sz w:val="20"/>
          <w:szCs w:val="20"/>
        </w:rPr>
      </w:pPr>
    </w:p>
    <w:p w14:paraId="1D6B1881" w14:textId="0CC05434" w:rsidR="00BF09BD" w:rsidRDefault="00F64299" w:rsidP="00AA58DE">
      <w:pPr>
        <w:spacing w:after="0" w:line="240" w:lineRule="auto"/>
        <w:jc w:val="both"/>
        <w:rPr>
          <w:rFonts w:ascii="Arial" w:hAnsi="Arial" w:cs="Arial"/>
          <w:sz w:val="20"/>
          <w:szCs w:val="20"/>
        </w:rPr>
      </w:pPr>
      <w:r w:rsidRPr="00F64299">
        <w:rPr>
          <w:rFonts w:ascii="Arial" w:hAnsi="Arial" w:cs="Arial"/>
          <w:sz w:val="20"/>
          <w:szCs w:val="20"/>
        </w:rPr>
        <w:t>Z</w:t>
      </w:r>
      <w:r w:rsidR="00BF09BD" w:rsidRPr="00F64299">
        <w:rPr>
          <w:rFonts w:ascii="Arial" w:hAnsi="Arial" w:cs="Arial"/>
          <w:sz w:val="20"/>
          <w:szCs w:val="20"/>
        </w:rPr>
        <w:t>a sedmim odstavkom</w:t>
      </w:r>
      <w:r w:rsidR="00F465FD">
        <w:rPr>
          <w:rFonts w:ascii="Arial" w:hAnsi="Arial" w:cs="Arial"/>
          <w:sz w:val="20"/>
          <w:szCs w:val="20"/>
        </w:rPr>
        <w:t xml:space="preserve"> se</w:t>
      </w:r>
      <w:r w:rsidR="00BF09BD" w:rsidRPr="00F64299">
        <w:rPr>
          <w:rFonts w:ascii="Arial" w:hAnsi="Arial" w:cs="Arial"/>
          <w:sz w:val="20"/>
          <w:szCs w:val="20"/>
        </w:rPr>
        <w:t xml:space="preserve"> doda nov osmi odstavek, ki se glasi: </w:t>
      </w:r>
    </w:p>
    <w:p w14:paraId="496B0104" w14:textId="77777777" w:rsidR="00F652D4" w:rsidRPr="00F64299" w:rsidRDefault="00F652D4" w:rsidP="00AA58DE">
      <w:pPr>
        <w:spacing w:after="0" w:line="240" w:lineRule="auto"/>
        <w:jc w:val="both"/>
        <w:rPr>
          <w:rFonts w:ascii="Arial" w:hAnsi="Arial" w:cs="Arial"/>
          <w:sz w:val="20"/>
          <w:szCs w:val="20"/>
        </w:rPr>
      </w:pPr>
    </w:p>
    <w:p w14:paraId="315DA58D" w14:textId="576B488F" w:rsidR="00BF09BD" w:rsidRPr="00F64299" w:rsidRDefault="00BF09BD" w:rsidP="00AA58DE">
      <w:pPr>
        <w:spacing w:after="0" w:line="240" w:lineRule="auto"/>
        <w:jc w:val="both"/>
        <w:rPr>
          <w:rFonts w:ascii="Arial" w:hAnsi="Arial" w:cs="Arial"/>
          <w:sz w:val="20"/>
          <w:szCs w:val="20"/>
        </w:rPr>
      </w:pPr>
      <w:r w:rsidRPr="00F64299">
        <w:rPr>
          <w:rFonts w:ascii="Arial" w:hAnsi="Arial" w:cs="Arial"/>
          <w:sz w:val="20"/>
          <w:szCs w:val="20"/>
        </w:rPr>
        <w:t>»</w:t>
      </w:r>
      <w:r w:rsidR="00F652D4">
        <w:rPr>
          <w:rFonts w:ascii="Arial" w:hAnsi="Arial" w:cs="Arial"/>
          <w:sz w:val="20"/>
          <w:szCs w:val="20"/>
        </w:rPr>
        <w:t xml:space="preserve">(8) </w:t>
      </w:r>
      <w:r w:rsidRPr="00F64299">
        <w:rPr>
          <w:rFonts w:ascii="Arial" w:hAnsi="Arial" w:cs="Arial"/>
          <w:sz w:val="20"/>
          <w:szCs w:val="20"/>
        </w:rPr>
        <w:t>Potrdil</w:t>
      </w:r>
      <w:r w:rsidR="00F652D4">
        <w:rPr>
          <w:rFonts w:ascii="Arial" w:hAnsi="Arial" w:cs="Arial"/>
          <w:sz w:val="20"/>
          <w:szCs w:val="20"/>
        </w:rPr>
        <w:t>o</w:t>
      </w:r>
      <w:r w:rsidRPr="00F64299">
        <w:rPr>
          <w:rFonts w:ascii="Arial" w:hAnsi="Arial" w:cs="Arial"/>
          <w:sz w:val="20"/>
          <w:szCs w:val="20"/>
        </w:rPr>
        <w:t xml:space="preserve"> o dokazil</w:t>
      </w:r>
      <w:r w:rsidR="00684AAB" w:rsidRPr="00F64299">
        <w:rPr>
          <w:rFonts w:ascii="Arial" w:hAnsi="Arial" w:cs="Arial"/>
          <w:sz w:val="20"/>
          <w:szCs w:val="20"/>
        </w:rPr>
        <w:t>ih</w:t>
      </w:r>
      <w:r w:rsidRPr="00F64299">
        <w:rPr>
          <w:rFonts w:ascii="Arial" w:hAnsi="Arial" w:cs="Arial"/>
          <w:sz w:val="20"/>
          <w:szCs w:val="20"/>
        </w:rPr>
        <w:t xml:space="preserve"> o formalnih kvalifikacijah iz prejšnjega odstavka izda pristojni organ v državi članici izvora</w:t>
      </w:r>
      <w:r w:rsidR="00684AAB" w:rsidRPr="00F64299">
        <w:rPr>
          <w:rFonts w:ascii="Arial" w:hAnsi="Arial" w:cs="Arial"/>
          <w:sz w:val="20"/>
          <w:szCs w:val="20"/>
        </w:rPr>
        <w:t>. Iz potrdila</w:t>
      </w:r>
      <w:r w:rsidR="00F652D4">
        <w:rPr>
          <w:rFonts w:ascii="Arial" w:hAnsi="Arial" w:cs="Arial"/>
          <w:sz w:val="20"/>
          <w:szCs w:val="20"/>
        </w:rPr>
        <w:t xml:space="preserve"> mora</w:t>
      </w:r>
      <w:r w:rsidRPr="00F64299">
        <w:rPr>
          <w:rFonts w:ascii="Arial" w:hAnsi="Arial" w:cs="Arial"/>
          <w:sz w:val="20"/>
          <w:szCs w:val="20"/>
        </w:rPr>
        <w:t xml:space="preserve"> izhaja</w:t>
      </w:r>
      <w:r w:rsidR="00F652D4">
        <w:rPr>
          <w:rFonts w:ascii="Arial" w:hAnsi="Arial" w:cs="Arial"/>
          <w:sz w:val="20"/>
          <w:szCs w:val="20"/>
        </w:rPr>
        <w:t>ti</w:t>
      </w:r>
      <w:r w:rsidRPr="00F64299">
        <w:rPr>
          <w:rFonts w:ascii="Arial" w:hAnsi="Arial" w:cs="Arial"/>
          <w:sz w:val="20"/>
          <w:szCs w:val="20"/>
        </w:rPr>
        <w:t xml:space="preserve">, da je diplomirana babica po pridobitvi dokazil o formalnih kvalifikacijah za diplomirano babico ustrezno dolgo zadovoljivo opravljala vse </w:t>
      </w:r>
      <w:r w:rsidR="00C31D94">
        <w:rPr>
          <w:rFonts w:ascii="Arial" w:hAnsi="Arial" w:cs="Arial"/>
          <w:sz w:val="20"/>
          <w:szCs w:val="20"/>
        </w:rPr>
        <w:t xml:space="preserve">naloge </w:t>
      </w:r>
      <w:r w:rsidRPr="00F64299">
        <w:rPr>
          <w:rFonts w:ascii="Arial" w:hAnsi="Arial" w:cs="Arial"/>
          <w:sz w:val="20"/>
          <w:szCs w:val="20"/>
        </w:rPr>
        <w:t>diplomirane babice v bolnišnici ali zdravstven</w:t>
      </w:r>
      <w:r w:rsidR="00603896">
        <w:rPr>
          <w:rFonts w:ascii="Arial" w:hAnsi="Arial" w:cs="Arial"/>
          <w:sz w:val="20"/>
          <w:szCs w:val="20"/>
        </w:rPr>
        <w:t>em zavodu</w:t>
      </w:r>
      <w:r w:rsidRPr="00F64299">
        <w:rPr>
          <w:rFonts w:ascii="Arial" w:hAnsi="Arial" w:cs="Arial"/>
          <w:sz w:val="20"/>
          <w:szCs w:val="20"/>
        </w:rPr>
        <w:t>, odobren</w:t>
      </w:r>
      <w:r w:rsidR="00E64D8C">
        <w:rPr>
          <w:rFonts w:ascii="Arial" w:hAnsi="Arial" w:cs="Arial"/>
          <w:sz w:val="20"/>
          <w:szCs w:val="20"/>
        </w:rPr>
        <w:t>em</w:t>
      </w:r>
      <w:r w:rsidRPr="00F64299">
        <w:rPr>
          <w:rFonts w:ascii="Arial" w:hAnsi="Arial" w:cs="Arial"/>
          <w:sz w:val="20"/>
          <w:szCs w:val="20"/>
        </w:rPr>
        <w:t xml:space="preserve"> v ta namen.«</w:t>
      </w:r>
      <w:r w:rsidR="00684AAB" w:rsidRPr="00F64299">
        <w:rPr>
          <w:rFonts w:ascii="Arial" w:hAnsi="Arial" w:cs="Arial"/>
          <w:sz w:val="20"/>
          <w:szCs w:val="20"/>
        </w:rPr>
        <w:t>.</w:t>
      </w:r>
    </w:p>
    <w:p w14:paraId="6E3585B2" w14:textId="1656E332" w:rsidR="00684AAB" w:rsidRPr="00F64299" w:rsidRDefault="00684AAB" w:rsidP="00AA58DE">
      <w:pPr>
        <w:spacing w:after="0" w:line="240" w:lineRule="auto"/>
        <w:jc w:val="both"/>
        <w:rPr>
          <w:rFonts w:ascii="Arial" w:hAnsi="Arial" w:cs="Arial"/>
          <w:sz w:val="20"/>
          <w:szCs w:val="20"/>
        </w:rPr>
      </w:pPr>
    </w:p>
    <w:p w14:paraId="7E4864F8" w14:textId="2D3B515B" w:rsidR="00684AAB" w:rsidRPr="00F64299" w:rsidRDefault="00684AAB" w:rsidP="00684AAB">
      <w:pPr>
        <w:spacing w:after="0" w:line="240" w:lineRule="auto"/>
        <w:jc w:val="both"/>
        <w:rPr>
          <w:rFonts w:ascii="Arial" w:hAnsi="Arial" w:cs="Arial"/>
          <w:sz w:val="20"/>
          <w:szCs w:val="20"/>
        </w:rPr>
      </w:pPr>
      <w:r w:rsidRPr="00F64299">
        <w:rPr>
          <w:rFonts w:ascii="Arial" w:hAnsi="Arial" w:cs="Arial"/>
          <w:sz w:val="20"/>
          <w:szCs w:val="20"/>
        </w:rPr>
        <w:t>Dosedanji osmi in deveti odstavek postaneta deveti in deseti odstavek.</w:t>
      </w:r>
    </w:p>
    <w:p w14:paraId="1E56AD70" w14:textId="77777777" w:rsidR="00684AAB" w:rsidRPr="00F64299" w:rsidRDefault="00684AAB" w:rsidP="00AA58DE">
      <w:pPr>
        <w:spacing w:after="0" w:line="240" w:lineRule="auto"/>
        <w:jc w:val="both"/>
        <w:rPr>
          <w:rFonts w:ascii="Arial" w:hAnsi="Arial" w:cs="Arial"/>
          <w:sz w:val="20"/>
          <w:szCs w:val="20"/>
        </w:rPr>
      </w:pPr>
    </w:p>
    <w:p w14:paraId="3AC2F718" w14:textId="648E27B6" w:rsidR="00684AAB" w:rsidRPr="00F64299" w:rsidRDefault="00684AAB" w:rsidP="00AA58DE">
      <w:pPr>
        <w:spacing w:after="0" w:line="240" w:lineRule="auto"/>
        <w:jc w:val="both"/>
        <w:rPr>
          <w:rFonts w:ascii="Arial" w:hAnsi="Arial" w:cs="Arial"/>
          <w:sz w:val="20"/>
          <w:szCs w:val="20"/>
        </w:rPr>
      </w:pPr>
    </w:p>
    <w:p w14:paraId="3C9662B6" w14:textId="4A2DDDE2" w:rsidR="00684AAB" w:rsidRPr="00603896" w:rsidRDefault="00684AAB" w:rsidP="00F2125E">
      <w:pPr>
        <w:pStyle w:val="Odstavekseznama"/>
        <w:numPr>
          <w:ilvl w:val="0"/>
          <w:numId w:val="14"/>
        </w:numPr>
        <w:spacing w:after="0" w:line="240" w:lineRule="auto"/>
        <w:jc w:val="center"/>
        <w:rPr>
          <w:rFonts w:ascii="Arial" w:hAnsi="Arial" w:cs="Arial"/>
          <w:b/>
          <w:bCs/>
          <w:sz w:val="20"/>
          <w:szCs w:val="20"/>
        </w:rPr>
      </w:pPr>
      <w:r w:rsidRPr="00603896">
        <w:rPr>
          <w:rFonts w:ascii="Arial" w:hAnsi="Arial" w:cs="Arial"/>
          <w:b/>
          <w:bCs/>
          <w:sz w:val="20"/>
          <w:szCs w:val="20"/>
        </w:rPr>
        <w:t>člen</w:t>
      </w:r>
    </w:p>
    <w:p w14:paraId="65CAF8F9" w14:textId="77777777" w:rsidR="007D119C" w:rsidRPr="00F64299" w:rsidRDefault="007D119C" w:rsidP="007D119C">
      <w:pPr>
        <w:spacing w:after="0" w:line="240" w:lineRule="auto"/>
        <w:jc w:val="both"/>
        <w:rPr>
          <w:rFonts w:ascii="Arial" w:hAnsi="Arial" w:cs="Arial"/>
          <w:sz w:val="20"/>
          <w:szCs w:val="20"/>
        </w:rPr>
      </w:pPr>
    </w:p>
    <w:p w14:paraId="5735FBEB" w14:textId="3EB0F85F" w:rsidR="007D119C" w:rsidRPr="00F64299" w:rsidRDefault="00F465FD" w:rsidP="00CC1703">
      <w:pPr>
        <w:spacing w:after="0" w:line="240" w:lineRule="auto"/>
        <w:jc w:val="both"/>
        <w:rPr>
          <w:rFonts w:ascii="Arial" w:hAnsi="Arial" w:cs="Arial"/>
          <w:sz w:val="20"/>
          <w:szCs w:val="20"/>
        </w:rPr>
      </w:pPr>
      <w:r>
        <w:rPr>
          <w:rFonts w:ascii="Arial" w:hAnsi="Arial" w:cs="Arial"/>
          <w:sz w:val="20"/>
          <w:szCs w:val="20"/>
        </w:rPr>
        <w:t xml:space="preserve">V </w:t>
      </w:r>
      <w:r w:rsidR="007D119C" w:rsidRPr="00F64299">
        <w:rPr>
          <w:rFonts w:ascii="Arial" w:hAnsi="Arial" w:cs="Arial"/>
          <w:sz w:val="20"/>
          <w:szCs w:val="20"/>
        </w:rPr>
        <w:t xml:space="preserve"> 9.a člen</w:t>
      </w:r>
      <w:r>
        <w:rPr>
          <w:rFonts w:ascii="Arial" w:hAnsi="Arial" w:cs="Arial"/>
          <w:sz w:val="20"/>
          <w:szCs w:val="20"/>
        </w:rPr>
        <w:t>u se peti odstavek</w:t>
      </w:r>
      <w:r w:rsidR="007D119C" w:rsidRPr="00F64299">
        <w:rPr>
          <w:rFonts w:ascii="Arial" w:hAnsi="Arial" w:cs="Arial"/>
          <w:sz w:val="20"/>
          <w:szCs w:val="20"/>
        </w:rPr>
        <w:t xml:space="preserve"> spremeni tako, da se glasi: </w:t>
      </w:r>
    </w:p>
    <w:p w14:paraId="1F211595" w14:textId="77777777" w:rsidR="00CC1703" w:rsidRDefault="00CC1703" w:rsidP="00CC1703">
      <w:pPr>
        <w:shd w:val="clear" w:color="auto" w:fill="FFFFFF"/>
        <w:spacing w:after="0" w:line="240" w:lineRule="auto"/>
        <w:jc w:val="both"/>
        <w:rPr>
          <w:rFonts w:ascii="Arial" w:eastAsia="Times New Roman" w:hAnsi="Arial" w:cs="Arial"/>
          <w:color w:val="000000"/>
          <w:sz w:val="20"/>
          <w:szCs w:val="20"/>
          <w:lang w:eastAsia="sl-SI"/>
        </w:rPr>
      </w:pPr>
    </w:p>
    <w:p w14:paraId="115AB831" w14:textId="050EAD75" w:rsidR="007E71FD" w:rsidRPr="007E71FD" w:rsidRDefault="00F64299" w:rsidP="00CC1703">
      <w:pPr>
        <w:shd w:val="clear" w:color="auto" w:fill="FFFFFF"/>
        <w:spacing w:after="0" w:line="240" w:lineRule="auto"/>
        <w:jc w:val="both"/>
        <w:rPr>
          <w:rFonts w:ascii="Arial" w:eastAsia="Times New Roman" w:hAnsi="Arial" w:cs="Arial"/>
          <w:color w:val="000000"/>
          <w:sz w:val="20"/>
          <w:szCs w:val="20"/>
          <w:lang w:eastAsia="sl-SI"/>
        </w:rPr>
      </w:pPr>
      <w:r w:rsidRPr="00F64299">
        <w:rPr>
          <w:rFonts w:ascii="Arial" w:eastAsia="Times New Roman" w:hAnsi="Arial" w:cs="Arial"/>
          <w:color w:val="000000"/>
          <w:sz w:val="20"/>
          <w:szCs w:val="20"/>
          <w:lang w:eastAsia="sl-SI"/>
        </w:rPr>
        <w:t>»</w:t>
      </w:r>
      <w:r w:rsidR="007E71FD" w:rsidRPr="007E71FD">
        <w:rPr>
          <w:rFonts w:ascii="Arial" w:eastAsia="Times New Roman" w:hAnsi="Arial" w:cs="Arial"/>
          <w:color w:val="000000"/>
          <w:sz w:val="20"/>
          <w:szCs w:val="20"/>
          <w:lang w:eastAsia="sl-SI"/>
        </w:rPr>
        <w:t xml:space="preserve">(5) Dokazila o formalnih kvalifikacijah za diplomirano babico se priznajo, če se je državljan države članice EU začel usposabljati pred 18. januarjem 2016 in so bile zahteve za sprejem v tako usposabljanje deset let splošne izobrazbe ali enakovredne ravni za </w:t>
      </w:r>
      <w:r w:rsidRPr="00F64299">
        <w:rPr>
          <w:rFonts w:ascii="Arial" w:eastAsia="Times New Roman" w:hAnsi="Arial" w:cs="Arial"/>
          <w:color w:val="000000"/>
          <w:sz w:val="20"/>
          <w:szCs w:val="20"/>
          <w:lang w:eastAsia="sl-SI"/>
        </w:rPr>
        <w:t>smer I</w:t>
      </w:r>
      <w:r w:rsidR="007E71FD" w:rsidRPr="007E71FD">
        <w:rPr>
          <w:rFonts w:ascii="Arial" w:eastAsia="Times New Roman" w:hAnsi="Arial" w:cs="Arial"/>
          <w:color w:val="000000"/>
          <w:sz w:val="20"/>
          <w:szCs w:val="20"/>
          <w:lang w:eastAsia="sl-SI"/>
        </w:rPr>
        <w:t>, ali če je državljan države članice EU pred začetkom usposabljanja za diplomirano babico</w:t>
      </w:r>
      <w:r w:rsidRPr="00F64299">
        <w:rPr>
          <w:rFonts w:ascii="Arial" w:eastAsia="Times New Roman" w:hAnsi="Arial" w:cs="Arial"/>
          <w:color w:val="000000"/>
          <w:sz w:val="20"/>
          <w:szCs w:val="20"/>
          <w:lang w:eastAsia="sl-SI"/>
        </w:rPr>
        <w:t>, ki spada v smer II</w:t>
      </w:r>
      <w:r w:rsidR="00254EAC">
        <w:rPr>
          <w:rFonts w:ascii="Arial" w:eastAsia="Times New Roman" w:hAnsi="Arial" w:cs="Arial"/>
          <w:color w:val="000000"/>
          <w:sz w:val="20"/>
          <w:szCs w:val="20"/>
          <w:lang w:eastAsia="sl-SI"/>
        </w:rPr>
        <w:t>,</w:t>
      </w:r>
      <w:r w:rsidR="007E71FD" w:rsidRPr="007E71FD">
        <w:rPr>
          <w:rFonts w:ascii="Arial" w:eastAsia="Times New Roman" w:hAnsi="Arial" w:cs="Arial"/>
          <w:color w:val="000000"/>
          <w:sz w:val="20"/>
          <w:szCs w:val="20"/>
          <w:lang w:eastAsia="sl-SI"/>
        </w:rPr>
        <w:t xml:space="preserve"> dokončal usposabljanje za splošno zdravstveno nego, potrjeno z dokazilom o formalnih kvalifikacijah iz točke 5.2.2 Priloge V Direktive 2005/36/ES.</w:t>
      </w:r>
      <w:r w:rsidRPr="00F64299">
        <w:rPr>
          <w:rFonts w:ascii="Arial" w:eastAsia="Times New Roman" w:hAnsi="Arial" w:cs="Arial"/>
          <w:color w:val="000000"/>
          <w:sz w:val="20"/>
          <w:szCs w:val="20"/>
          <w:lang w:eastAsia="sl-SI"/>
        </w:rPr>
        <w:t xml:space="preserve">«. </w:t>
      </w:r>
    </w:p>
    <w:p w14:paraId="67709931" w14:textId="65B1D40D" w:rsidR="007E71FD" w:rsidRPr="00F64299" w:rsidRDefault="007E71FD" w:rsidP="00CC1703">
      <w:pPr>
        <w:spacing w:after="0" w:line="240" w:lineRule="auto"/>
        <w:jc w:val="both"/>
        <w:rPr>
          <w:color w:val="000000"/>
          <w:sz w:val="20"/>
          <w:szCs w:val="20"/>
          <w:shd w:val="clear" w:color="auto" w:fill="FFFFFF"/>
        </w:rPr>
      </w:pPr>
    </w:p>
    <w:p w14:paraId="7220DC19" w14:textId="77777777" w:rsidR="007E71FD" w:rsidRPr="00F64299" w:rsidRDefault="007E71FD" w:rsidP="00CC1703">
      <w:pPr>
        <w:spacing w:after="0" w:line="240" w:lineRule="auto"/>
        <w:jc w:val="both"/>
        <w:rPr>
          <w:color w:val="000000"/>
          <w:sz w:val="20"/>
          <w:szCs w:val="20"/>
          <w:shd w:val="clear" w:color="auto" w:fill="FFFFFF"/>
        </w:rPr>
      </w:pPr>
    </w:p>
    <w:p w14:paraId="7AD9A66A" w14:textId="1255E280" w:rsidR="007D119C" w:rsidRPr="00603896" w:rsidRDefault="007D119C" w:rsidP="007D119C">
      <w:pPr>
        <w:pStyle w:val="Odstavekseznama"/>
        <w:numPr>
          <w:ilvl w:val="0"/>
          <w:numId w:val="14"/>
        </w:numPr>
        <w:spacing w:after="0" w:line="240" w:lineRule="auto"/>
        <w:jc w:val="center"/>
        <w:rPr>
          <w:rFonts w:ascii="Arial" w:hAnsi="Arial" w:cs="Arial"/>
          <w:b/>
          <w:bCs/>
          <w:sz w:val="20"/>
          <w:szCs w:val="20"/>
        </w:rPr>
      </w:pPr>
      <w:r w:rsidRPr="00603896">
        <w:rPr>
          <w:rFonts w:ascii="Arial" w:hAnsi="Arial" w:cs="Arial"/>
          <w:b/>
          <w:bCs/>
          <w:sz w:val="20"/>
          <w:szCs w:val="20"/>
        </w:rPr>
        <w:t>člen</w:t>
      </w:r>
    </w:p>
    <w:p w14:paraId="61480CBB" w14:textId="77777777" w:rsidR="007D119C" w:rsidRPr="00F64299" w:rsidRDefault="007D119C" w:rsidP="007D119C">
      <w:pPr>
        <w:spacing w:after="0" w:line="240" w:lineRule="auto"/>
        <w:jc w:val="both"/>
        <w:rPr>
          <w:rFonts w:ascii="Arial" w:hAnsi="Arial" w:cs="Arial"/>
          <w:sz w:val="20"/>
          <w:szCs w:val="20"/>
        </w:rPr>
      </w:pPr>
    </w:p>
    <w:p w14:paraId="3E882F6D" w14:textId="3138A857" w:rsidR="00362E40" w:rsidRPr="00F64299" w:rsidRDefault="00254EAC" w:rsidP="00AA58DE">
      <w:pPr>
        <w:spacing w:after="0" w:line="240" w:lineRule="auto"/>
        <w:jc w:val="both"/>
        <w:rPr>
          <w:rFonts w:ascii="Arial" w:hAnsi="Arial" w:cs="Arial"/>
          <w:sz w:val="20"/>
          <w:szCs w:val="20"/>
        </w:rPr>
      </w:pPr>
      <w:r>
        <w:rPr>
          <w:rFonts w:ascii="Arial" w:hAnsi="Arial" w:cs="Arial"/>
          <w:sz w:val="20"/>
          <w:szCs w:val="20"/>
        </w:rPr>
        <w:t xml:space="preserve">Besedilo </w:t>
      </w:r>
      <w:r w:rsidR="003B05FE" w:rsidRPr="00F64299">
        <w:rPr>
          <w:rFonts w:ascii="Arial" w:hAnsi="Arial" w:cs="Arial"/>
          <w:sz w:val="20"/>
          <w:szCs w:val="20"/>
        </w:rPr>
        <w:t>23.b člen</w:t>
      </w:r>
      <w:r>
        <w:rPr>
          <w:rFonts w:ascii="Arial" w:hAnsi="Arial" w:cs="Arial"/>
          <w:sz w:val="20"/>
          <w:szCs w:val="20"/>
        </w:rPr>
        <w:t>a</w:t>
      </w:r>
      <w:r w:rsidR="007D119C" w:rsidRPr="00F64299">
        <w:rPr>
          <w:rFonts w:ascii="Arial" w:hAnsi="Arial" w:cs="Arial"/>
          <w:sz w:val="20"/>
          <w:szCs w:val="20"/>
        </w:rPr>
        <w:t xml:space="preserve"> se spremeni tako, da se glasi: </w:t>
      </w:r>
      <w:r w:rsidR="003B05FE" w:rsidRPr="00F64299">
        <w:rPr>
          <w:rFonts w:ascii="Arial" w:hAnsi="Arial" w:cs="Arial"/>
          <w:sz w:val="20"/>
          <w:szCs w:val="20"/>
        </w:rPr>
        <w:t xml:space="preserve"> </w:t>
      </w:r>
    </w:p>
    <w:p w14:paraId="0F7C0DE6" w14:textId="77777777" w:rsidR="00684AAB" w:rsidRPr="007933AD" w:rsidRDefault="00684AAB" w:rsidP="00AA58DE">
      <w:pPr>
        <w:spacing w:after="0" w:line="240" w:lineRule="auto"/>
        <w:jc w:val="both"/>
        <w:rPr>
          <w:rFonts w:ascii="Arial" w:hAnsi="Arial" w:cs="Arial"/>
          <w:sz w:val="20"/>
          <w:szCs w:val="20"/>
        </w:rPr>
      </w:pPr>
    </w:p>
    <w:p w14:paraId="19208F9A" w14:textId="77777777" w:rsidR="00254EAC" w:rsidRDefault="007D119C" w:rsidP="007D119C">
      <w:pPr>
        <w:spacing w:after="0" w:line="240" w:lineRule="auto"/>
        <w:jc w:val="both"/>
        <w:rPr>
          <w:rFonts w:ascii="Arial" w:eastAsia="Times New Roman" w:hAnsi="Arial" w:cs="Arial"/>
          <w:color w:val="000000"/>
          <w:sz w:val="20"/>
          <w:szCs w:val="20"/>
          <w:lang w:eastAsia="sl-SI"/>
        </w:rPr>
      </w:pPr>
      <w:r w:rsidRPr="00F64299">
        <w:rPr>
          <w:rFonts w:ascii="Arial" w:eastAsia="Times New Roman" w:hAnsi="Arial" w:cs="Arial"/>
          <w:color w:val="000000"/>
          <w:sz w:val="20"/>
          <w:szCs w:val="20"/>
          <w:lang w:eastAsia="sl-SI"/>
        </w:rPr>
        <w:t>»</w:t>
      </w:r>
      <w:r w:rsidR="00BF09BD" w:rsidRPr="00BF09BD">
        <w:rPr>
          <w:rFonts w:ascii="Arial" w:eastAsia="Times New Roman" w:hAnsi="Arial" w:cs="Arial"/>
          <w:color w:val="000000"/>
          <w:sz w:val="20"/>
          <w:szCs w:val="20"/>
          <w:lang w:eastAsia="sl-SI"/>
        </w:rPr>
        <w:t>(</w:t>
      </w:r>
      <w:r w:rsidRPr="00F64299">
        <w:rPr>
          <w:rFonts w:ascii="Arial" w:eastAsia="Times New Roman" w:hAnsi="Arial" w:cs="Arial"/>
          <w:color w:val="000000"/>
          <w:sz w:val="20"/>
          <w:szCs w:val="20"/>
          <w:lang w:eastAsia="sl-SI"/>
        </w:rPr>
        <w:t>1</w:t>
      </w:r>
      <w:r w:rsidR="00BF09BD" w:rsidRPr="00BF09BD">
        <w:rPr>
          <w:rFonts w:ascii="Arial" w:eastAsia="Times New Roman" w:hAnsi="Arial" w:cs="Arial"/>
          <w:color w:val="000000"/>
          <w:sz w:val="20"/>
          <w:szCs w:val="20"/>
          <w:lang w:eastAsia="sl-SI"/>
        </w:rPr>
        <w:t xml:space="preserve">) Dokazila o formalnih kvalifikacijah za diplomirano babico, ki izpolnjujejo vse minimalne zahteve usposobljenosti iz 9. člena tega pravilnika, vendar pa v skladu </w:t>
      </w:r>
      <w:r w:rsidRPr="00F64299">
        <w:rPr>
          <w:rFonts w:ascii="Arial" w:eastAsia="Times New Roman" w:hAnsi="Arial" w:cs="Arial"/>
          <w:color w:val="000000"/>
          <w:sz w:val="20"/>
          <w:szCs w:val="20"/>
          <w:lang w:eastAsia="sl-SI"/>
        </w:rPr>
        <w:t>s sedmim odstavkom</w:t>
      </w:r>
      <w:r w:rsidR="00BF09BD" w:rsidRPr="00BF09BD">
        <w:rPr>
          <w:rFonts w:ascii="Arial" w:eastAsia="Times New Roman" w:hAnsi="Arial" w:cs="Arial"/>
          <w:color w:val="000000"/>
          <w:sz w:val="20"/>
          <w:szCs w:val="20"/>
          <w:lang w:eastAsia="sl-SI"/>
        </w:rPr>
        <w:t xml:space="preserve"> </w:t>
      </w:r>
      <w:r w:rsidRPr="00F64299">
        <w:rPr>
          <w:rFonts w:ascii="Arial" w:eastAsia="Times New Roman" w:hAnsi="Arial" w:cs="Arial"/>
          <w:color w:val="000000"/>
          <w:sz w:val="20"/>
          <w:szCs w:val="20"/>
          <w:lang w:eastAsia="sl-SI"/>
        </w:rPr>
        <w:t xml:space="preserve">9. člena tega pravilnika </w:t>
      </w:r>
      <w:r w:rsidR="00BF09BD" w:rsidRPr="00BF09BD">
        <w:rPr>
          <w:rFonts w:ascii="Arial" w:eastAsia="Times New Roman" w:hAnsi="Arial" w:cs="Arial"/>
          <w:color w:val="000000"/>
          <w:sz w:val="20"/>
          <w:szCs w:val="20"/>
          <w:lang w:eastAsia="sl-SI"/>
        </w:rPr>
        <w:t>niso priznana, če jim ni priloženo potrdilo o poklicnih izkušnjah iz</w:t>
      </w:r>
      <w:r w:rsidRPr="00F64299">
        <w:rPr>
          <w:rFonts w:ascii="Arial" w:eastAsia="Times New Roman" w:hAnsi="Arial" w:cs="Arial"/>
          <w:color w:val="000000"/>
          <w:sz w:val="20"/>
          <w:szCs w:val="20"/>
          <w:lang w:eastAsia="sl-SI"/>
        </w:rPr>
        <w:t xml:space="preserve"> osmega odstavka 9. člena tega pravilnika</w:t>
      </w:r>
      <w:r w:rsidR="00BF09BD" w:rsidRPr="00BF09BD">
        <w:rPr>
          <w:rFonts w:ascii="Arial" w:eastAsia="Times New Roman" w:hAnsi="Arial" w:cs="Arial"/>
          <w:color w:val="000000"/>
          <w:sz w:val="20"/>
          <w:szCs w:val="20"/>
          <w:lang w:eastAsia="sl-SI"/>
        </w:rPr>
        <w:t>, se priznajo kot zadosten dokaz, če so bila izdana pred referenčnim datumom, navedenim v točki 5.5.2 Priloge V 2005/36/ES, in če so jim priložena potrdila, da so te osebe dejansko in zakonito opravljale dejavnosti babištva vsaj dve zaporedni leti v petih letih pred izdajo potrdila.</w:t>
      </w:r>
    </w:p>
    <w:p w14:paraId="317FFC24" w14:textId="19790A62" w:rsidR="00BF09BD" w:rsidRPr="00F64299" w:rsidRDefault="00BF09BD" w:rsidP="007D119C">
      <w:pPr>
        <w:spacing w:after="0" w:line="240" w:lineRule="auto"/>
        <w:jc w:val="both"/>
        <w:rPr>
          <w:rFonts w:ascii="Arial" w:eastAsia="Times New Roman" w:hAnsi="Arial" w:cs="Arial"/>
          <w:color w:val="000000"/>
          <w:sz w:val="20"/>
          <w:szCs w:val="20"/>
          <w:lang w:eastAsia="sl-SI"/>
        </w:rPr>
      </w:pPr>
    </w:p>
    <w:p w14:paraId="15F8C1DB" w14:textId="58AC5017" w:rsidR="00BF09BD" w:rsidRPr="00BF09BD" w:rsidRDefault="00BF09BD" w:rsidP="007D119C">
      <w:pPr>
        <w:shd w:val="clear" w:color="auto" w:fill="FFFFFF"/>
        <w:spacing w:before="240" w:after="0" w:line="240" w:lineRule="auto"/>
        <w:jc w:val="both"/>
        <w:rPr>
          <w:rFonts w:ascii="Arial" w:eastAsia="Times New Roman" w:hAnsi="Arial" w:cs="Arial"/>
          <w:color w:val="000000"/>
          <w:sz w:val="20"/>
          <w:szCs w:val="20"/>
          <w:lang w:eastAsia="sl-SI"/>
        </w:rPr>
      </w:pPr>
      <w:r w:rsidRPr="00BF09BD">
        <w:rPr>
          <w:rFonts w:ascii="Arial" w:eastAsia="Times New Roman" w:hAnsi="Arial" w:cs="Arial"/>
          <w:color w:val="000000"/>
          <w:sz w:val="20"/>
          <w:szCs w:val="20"/>
          <w:lang w:eastAsia="sl-SI"/>
        </w:rPr>
        <w:lastRenderedPageBreak/>
        <w:t>(</w:t>
      </w:r>
      <w:r w:rsidR="007D119C" w:rsidRPr="00F64299">
        <w:rPr>
          <w:rFonts w:ascii="Arial" w:eastAsia="Times New Roman" w:hAnsi="Arial" w:cs="Arial"/>
          <w:color w:val="000000"/>
          <w:sz w:val="20"/>
          <w:szCs w:val="20"/>
          <w:lang w:eastAsia="sl-SI"/>
        </w:rPr>
        <w:t>2</w:t>
      </w:r>
      <w:r w:rsidRPr="00BF09BD">
        <w:rPr>
          <w:rFonts w:ascii="Arial" w:eastAsia="Times New Roman" w:hAnsi="Arial" w:cs="Arial"/>
          <w:color w:val="000000"/>
          <w:sz w:val="20"/>
          <w:szCs w:val="20"/>
          <w:lang w:eastAsia="sl-SI"/>
        </w:rPr>
        <w:t xml:space="preserve">) </w:t>
      </w:r>
      <w:r w:rsidR="00F64299" w:rsidRPr="00F64299">
        <w:rPr>
          <w:rFonts w:ascii="Arial" w:hAnsi="Arial" w:cs="Arial"/>
          <w:sz w:val="20"/>
          <w:szCs w:val="20"/>
        </w:rPr>
        <w:t xml:space="preserve">Dokazila o formalnih kvalifikacijah, pridobljena na ozemlju nekdanje Nemške demokratične republike, za diplomirano babico, ki izpolnjuje vse minimalne zahteve usposobljenosti iz 9. člena tega pravilnika, se priznajo kot zadosten dokaz, če je priloženo potrdilo o pridobljenih pravicah iz </w:t>
      </w:r>
      <w:r w:rsidR="00254EAC">
        <w:rPr>
          <w:rFonts w:ascii="Arial" w:hAnsi="Arial" w:cs="Arial"/>
          <w:sz w:val="20"/>
          <w:szCs w:val="20"/>
        </w:rPr>
        <w:t>prejšnjega</w:t>
      </w:r>
      <w:r w:rsidR="00254EAC" w:rsidRPr="00F64299">
        <w:rPr>
          <w:rFonts w:ascii="Arial" w:hAnsi="Arial" w:cs="Arial"/>
          <w:sz w:val="20"/>
          <w:szCs w:val="20"/>
        </w:rPr>
        <w:t xml:space="preserve"> </w:t>
      </w:r>
      <w:r w:rsidR="00F64299" w:rsidRPr="00F64299">
        <w:rPr>
          <w:rFonts w:ascii="Arial" w:hAnsi="Arial" w:cs="Arial"/>
          <w:sz w:val="20"/>
          <w:szCs w:val="20"/>
        </w:rPr>
        <w:t>odstavka in če potrjujejo, da se je program usposabljanja začel pred 3. oktobrom 1990.</w:t>
      </w:r>
      <w:r w:rsidR="00F64299">
        <w:rPr>
          <w:rFonts w:ascii="Arial" w:hAnsi="Arial" w:cs="Arial"/>
          <w:sz w:val="20"/>
          <w:szCs w:val="20"/>
        </w:rPr>
        <w:t>«.</w:t>
      </w:r>
    </w:p>
    <w:p w14:paraId="4B2B1ED1" w14:textId="504A12D0" w:rsidR="001C3B54" w:rsidRPr="007933AD" w:rsidRDefault="001C3B54" w:rsidP="001C3B54">
      <w:pPr>
        <w:spacing w:after="0" w:line="240" w:lineRule="auto"/>
        <w:jc w:val="both"/>
        <w:rPr>
          <w:rFonts w:ascii="Arial" w:hAnsi="Arial" w:cs="Arial"/>
          <w:sz w:val="20"/>
          <w:szCs w:val="20"/>
        </w:rPr>
      </w:pPr>
    </w:p>
    <w:p w14:paraId="6AF29036" w14:textId="77777777" w:rsidR="00AA529E" w:rsidRPr="00F64299" w:rsidRDefault="00AA529E" w:rsidP="00AA529E">
      <w:pPr>
        <w:spacing w:after="0" w:line="240" w:lineRule="auto"/>
        <w:rPr>
          <w:rFonts w:ascii="Arial" w:hAnsi="Arial" w:cs="Arial"/>
          <w:b/>
          <w:bCs/>
          <w:sz w:val="20"/>
          <w:szCs w:val="20"/>
        </w:rPr>
      </w:pPr>
    </w:p>
    <w:p w14:paraId="0FE31663" w14:textId="337520B7" w:rsidR="00AA529E" w:rsidRPr="006532C3" w:rsidRDefault="00F64299" w:rsidP="00F64299">
      <w:pPr>
        <w:pStyle w:val="Odstavekseznama"/>
        <w:numPr>
          <w:ilvl w:val="0"/>
          <w:numId w:val="14"/>
        </w:numPr>
        <w:spacing w:after="0" w:line="240" w:lineRule="auto"/>
        <w:jc w:val="center"/>
        <w:rPr>
          <w:rFonts w:ascii="Arial" w:hAnsi="Arial" w:cs="Arial"/>
          <w:b/>
          <w:bCs/>
          <w:sz w:val="20"/>
          <w:szCs w:val="20"/>
        </w:rPr>
      </w:pPr>
      <w:r w:rsidRPr="006532C3">
        <w:rPr>
          <w:rFonts w:ascii="Arial" w:hAnsi="Arial" w:cs="Arial"/>
          <w:b/>
          <w:bCs/>
          <w:sz w:val="20"/>
          <w:szCs w:val="20"/>
        </w:rPr>
        <w:t>č</w:t>
      </w:r>
      <w:r w:rsidR="00AA529E" w:rsidRPr="006532C3">
        <w:rPr>
          <w:rFonts w:ascii="Arial" w:hAnsi="Arial" w:cs="Arial"/>
          <w:b/>
          <w:bCs/>
          <w:sz w:val="20"/>
          <w:szCs w:val="20"/>
        </w:rPr>
        <w:t>len</w:t>
      </w:r>
    </w:p>
    <w:p w14:paraId="1BA34784" w14:textId="61FB61C7" w:rsidR="00AA529E" w:rsidRPr="00F64299" w:rsidRDefault="00AA529E" w:rsidP="00AA529E">
      <w:pPr>
        <w:spacing w:after="0" w:line="240" w:lineRule="auto"/>
        <w:rPr>
          <w:rFonts w:ascii="Arial" w:hAnsi="Arial" w:cs="Arial"/>
          <w:b/>
          <w:bCs/>
          <w:sz w:val="20"/>
          <w:szCs w:val="20"/>
        </w:rPr>
      </w:pPr>
    </w:p>
    <w:p w14:paraId="59D9E6A8" w14:textId="6589627D" w:rsidR="00AA529E" w:rsidRPr="00F64299" w:rsidRDefault="00F465FD" w:rsidP="00AA529E">
      <w:pPr>
        <w:spacing w:after="0" w:line="240" w:lineRule="auto"/>
        <w:rPr>
          <w:rFonts w:ascii="Arial" w:hAnsi="Arial" w:cs="Arial"/>
          <w:sz w:val="20"/>
          <w:szCs w:val="20"/>
        </w:rPr>
      </w:pPr>
      <w:r>
        <w:rPr>
          <w:rFonts w:ascii="Arial" w:hAnsi="Arial" w:cs="Arial"/>
          <w:sz w:val="20"/>
          <w:szCs w:val="20"/>
        </w:rPr>
        <w:t xml:space="preserve">V 23.c členu </w:t>
      </w:r>
      <w:r w:rsidR="001E468D">
        <w:rPr>
          <w:rFonts w:ascii="Arial" w:hAnsi="Arial" w:cs="Arial"/>
          <w:sz w:val="20"/>
          <w:szCs w:val="20"/>
        </w:rPr>
        <w:t xml:space="preserve">v prvem odstavku </w:t>
      </w:r>
      <w:r w:rsidR="00C958BC">
        <w:rPr>
          <w:rFonts w:ascii="Arial" w:hAnsi="Arial" w:cs="Arial"/>
          <w:sz w:val="20"/>
          <w:szCs w:val="20"/>
        </w:rPr>
        <w:t xml:space="preserve">se </w:t>
      </w:r>
      <w:r>
        <w:rPr>
          <w:rFonts w:ascii="Arial" w:hAnsi="Arial" w:cs="Arial"/>
          <w:sz w:val="20"/>
          <w:szCs w:val="20"/>
        </w:rPr>
        <w:t>d</w:t>
      </w:r>
      <w:r w:rsidR="00AA529E" w:rsidRPr="00F64299">
        <w:rPr>
          <w:rFonts w:ascii="Arial" w:hAnsi="Arial" w:cs="Arial"/>
          <w:sz w:val="20"/>
          <w:szCs w:val="20"/>
        </w:rPr>
        <w:t xml:space="preserve">ruga alineja spremeni tako, da se glasi: </w:t>
      </w:r>
    </w:p>
    <w:p w14:paraId="0B157414" w14:textId="5112DAC9" w:rsidR="00AA529E" w:rsidRPr="00F64299" w:rsidRDefault="00AA529E" w:rsidP="00AA529E">
      <w:pPr>
        <w:spacing w:after="0" w:line="240" w:lineRule="auto"/>
        <w:jc w:val="both"/>
        <w:rPr>
          <w:rFonts w:ascii="Arial" w:hAnsi="Arial" w:cs="Arial"/>
          <w:sz w:val="20"/>
          <w:szCs w:val="20"/>
        </w:rPr>
      </w:pPr>
    </w:p>
    <w:p w14:paraId="5B6041B6" w14:textId="3E555B1B" w:rsidR="00AA529E" w:rsidRPr="00F64299" w:rsidRDefault="00AA529E" w:rsidP="00AA529E">
      <w:pPr>
        <w:spacing w:after="0" w:line="240" w:lineRule="auto"/>
        <w:jc w:val="both"/>
        <w:rPr>
          <w:rFonts w:ascii="Arial" w:hAnsi="Arial" w:cs="Arial"/>
          <w:sz w:val="20"/>
          <w:szCs w:val="20"/>
        </w:rPr>
      </w:pPr>
      <w:r w:rsidRPr="00F64299">
        <w:rPr>
          <w:rFonts w:ascii="Arial" w:hAnsi="Arial" w:cs="Arial"/>
          <w:sz w:val="20"/>
          <w:szCs w:val="20"/>
        </w:rPr>
        <w:t>»</w:t>
      </w:r>
      <w:r w:rsidR="00254EAC">
        <w:rPr>
          <w:rFonts w:ascii="Arial" w:hAnsi="Arial" w:cs="Arial"/>
          <w:sz w:val="20"/>
          <w:szCs w:val="20"/>
        </w:rPr>
        <w:t xml:space="preserve">- </w:t>
      </w:r>
      <w:r w:rsidRPr="00F64299">
        <w:rPr>
          <w:rFonts w:ascii="Arial" w:hAnsi="Arial" w:cs="Arial"/>
          <w:sz w:val="20"/>
          <w:szCs w:val="20"/>
        </w:rPr>
        <w:t xml:space="preserve">potrjena z diplomo »diplomirani«, pridobljeno na podlagi posebnega dopolnilnega programa iz 11. člena Zakona z dne 20. aprila 2004 o spremembi Zakona o poklicih medicinske sestre in babice in o nekaterih drugih pravnih aktih (Uradni list Republike Poljske iz leta 2004, št. 92, </w:t>
      </w:r>
      <w:proofErr w:type="spellStart"/>
      <w:r w:rsidRPr="00F64299">
        <w:rPr>
          <w:rFonts w:ascii="Arial" w:hAnsi="Arial" w:cs="Arial"/>
          <w:sz w:val="20"/>
          <w:szCs w:val="20"/>
        </w:rPr>
        <w:t>pos</w:t>
      </w:r>
      <w:proofErr w:type="spellEnd"/>
      <w:r w:rsidRPr="00F64299">
        <w:rPr>
          <w:rFonts w:ascii="Arial" w:hAnsi="Arial" w:cs="Arial"/>
          <w:sz w:val="20"/>
          <w:szCs w:val="20"/>
        </w:rPr>
        <w:t xml:space="preserve">. 885 in iz leta 2007, št. 176, </w:t>
      </w:r>
      <w:proofErr w:type="spellStart"/>
      <w:r w:rsidRPr="00F64299">
        <w:rPr>
          <w:rFonts w:ascii="Arial" w:hAnsi="Arial" w:cs="Arial"/>
          <w:sz w:val="20"/>
          <w:szCs w:val="20"/>
        </w:rPr>
        <w:t>pos</w:t>
      </w:r>
      <w:proofErr w:type="spellEnd"/>
      <w:r w:rsidRPr="00F64299">
        <w:rPr>
          <w:rFonts w:ascii="Arial" w:hAnsi="Arial" w:cs="Arial"/>
          <w:sz w:val="20"/>
          <w:szCs w:val="20"/>
        </w:rPr>
        <w:t xml:space="preserve">. 1237) ter Uredbe ministra za zdravje z dne 11. maja 2004 o podrobnih pogojih izvajanja študija za medicinske sestre in babice, ki imajo spričevalo o končani srednji šoli (končni izpit – matura), ter so diplomanti medicinskega liceja in poklicnih zdravstvenih šol za poklic medicinske sestre in babice (Uradni list Republike Poljske iz leta 2004, št. 110, </w:t>
      </w:r>
      <w:proofErr w:type="spellStart"/>
      <w:r w:rsidRPr="00F64299">
        <w:rPr>
          <w:rFonts w:ascii="Arial" w:hAnsi="Arial" w:cs="Arial"/>
          <w:sz w:val="20"/>
          <w:szCs w:val="20"/>
        </w:rPr>
        <w:t>pos</w:t>
      </w:r>
      <w:proofErr w:type="spellEnd"/>
      <w:r w:rsidRPr="00F64299">
        <w:rPr>
          <w:rFonts w:ascii="Arial" w:hAnsi="Arial" w:cs="Arial"/>
          <w:sz w:val="20"/>
          <w:szCs w:val="20"/>
        </w:rPr>
        <w:t xml:space="preserve">. 1170 in iz leta 2010 št. 65, </w:t>
      </w:r>
      <w:proofErr w:type="spellStart"/>
      <w:r w:rsidRPr="00F64299">
        <w:rPr>
          <w:rFonts w:ascii="Arial" w:hAnsi="Arial" w:cs="Arial"/>
          <w:sz w:val="20"/>
          <w:szCs w:val="20"/>
        </w:rPr>
        <w:t>pos</w:t>
      </w:r>
      <w:proofErr w:type="spellEnd"/>
      <w:r w:rsidRPr="00F64299">
        <w:rPr>
          <w:rFonts w:ascii="Arial" w:hAnsi="Arial" w:cs="Arial"/>
          <w:sz w:val="20"/>
          <w:szCs w:val="20"/>
        </w:rPr>
        <w:t xml:space="preserve">. 420), </w:t>
      </w:r>
      <w:r w:rsidRPr="007657A4">
        <w:rPr>
          <w:rFonts w:ascii="Arial" w:hAnsi="Arial" w:cs="Arial"/>
          <w:sz w:val="20"/>
          <w:szCs w:val="20"/>
        </w:rPr>
        <w:t>ali 3. točke 53.3 člena Zakona z dne 15. julija 2011 o poklicih medicinske sestre in babice</w:t>
      </w:r>
      <w:r w:rsidRPr="00F64299">
        <w:rPr>
          <w:rFonts w:ascii="Arial" w:hAnsi="Arial" w:cs="Arial"/>
          <w:sz w:val="20"/>
          <w:szCs w:val="20"/>
        </w:rPr>
        <w:t xml:space="preserve"> (Uradni list Republike Poljske iz leta 2011, št. 174, </w:t>
      </w:r>
      <w:proofErr w:type="spellStart"/>
      <w:r w:rsidRPr="00F64299">
        <w:rPr>
          <w:rFonts w:ascii="Arial" w:hAnsi="Arial" w:cs="Arial"/>
          <w:sz w:val="20"/>
          <w:szCs w:val="20"/>
        </w:rPr>
        <w:t>pos</w:t>
      </w:r>
      <w:proofErr w:type="spellEnd"/>
      <w:r w:rsidRPr="00F64299">
        <w:rPr>
          <w:rFonts w:ascii="Arial" w:hAnsi="Arial" w:cs="Arial"/>
          <w:sz w:val="20"/>
          <w:szCs w:val="20"/>
        </w:rPr>
        <w:t xml:space="preserve">. 1039) in Uredbe ministra za zdravje z dne 14. junija 2012 o podrobnih pogojih izvajanja visokošolskih programov za medicinske sestre in babice, ki imajo spričevalo o končani srednji šoli (končni izpit matura), ter so dijakinje srednje zdravstvene šole ali </w:t>
      </w:r>
      <w:proofErr w:type="spellStart"/>
      <w:r w:rsidRPr="00F64299">
        <w:rPr>
          <w:rFonts w:ascii="Arial" w:hAnsi="Arial" w:cs="Arial"/>
          <w:sz w:val="20"/>
          <w:szCs w:val="20"/>
        </w:rPr>
        <w:t>posrednješolskega</w:t>
      </w:r>
      <w:proofErr w:type="spellEnd"/>
      <w:r w:rsidRPr="00F64299">
        <w:rPr>
          <w:rFonts w:ascii="Arial" w:hAnsi="Arial" w:cs="Arial"/>
          <w:sz w:val="20"/>
          <w:szCs w:val="20"/>
        </w:rPr>
        <w:t xml:space="preserve"> programa za poklic medicinske sestre in babice (Uradni list Republike Poljske iz leta 2012, </w:t>
      </w:r>
      <w:proofErr w:type="spellStart"/>
      <w:r w:rsidRPr="00F64299">
        <w:rPr>
          <w:rFonts w:ascii="Arial" w:hAnsi="Arial" w:cs="Arial"/>
          <w:sz w:val="20"/>
          <w:szCs w:val="20"/>
        </w:rPr>
        <w:t>pos</w:t>
      </w:r>
      <w:proofErr w:type="spellEnd"/>
      <w:r w:rsidRPr="00F64299">
        <w:rPr>
          <w:rFonts w:ascii="Arial" w:hAnsi="Arial" w:cs="Arial"/>
          <w:sz w:val="20"/>
          <w:szCs w:val="20"/>
        </w:rPr>
        <w:t>. 770), z namenom, da se preveri, ali je njihova raven znanja in kompetenc primerljiva z znanjem in kompetencami diplomiranih babic s kvalifikacijami, ki so za Poljsko opredeljene v točki 5.2.2 Priloge V Direktive 2005/36/ES.</w:t>
      </w:r>
      <w:r w:rsidR="000A25B8">
        <w:rPr>
          <w:rFonts w:ascii="Arial" w:hAnsi="Arial" w:cs="Arial"/>
          <w:sz w:val="20"/>
          <w:szCs w:val="20"/>
        </w:rPr>
        <w:t xml:space="preserve">«. </w:t>
      </w:r>
    </w:p>
    <w:p w14:paraId="1DF154F0" w14:textId="77777777" w:rsidR="00AA529E" w:rsidRPr="00F64299" w:rsidRDefault="00AA529E" w:rsidP="00AA529E">
      <w:pPr>
        <w:spacing w:after="0" w:line="240" w:lineRule="auto"/>
        <w:rPr>
          <w:rFonts w:ascii="Arial" w:hAnsi="Arial" w:cs="Arial"/>
          <w:sz w:val="20"/>
          <w:szCs w:val="20"/>
        </w:rPr>
      </w:pPr>
    </w:p>
    <w:p w14:paraId="15FBC058" w14:textId="77777777" w:rsidR="00AA529E" w:rsidRPr="00F64299" w:rsidRDefault="00AA529E" w:rsidP="00AA529E">
      <w:pPr>
        <w:spacing w:after="0" w:line="240" w:lineRule="auto"/>
        <w:rPr>
          <w:rFonts w:ascii="Arial" w:hAnsi="Arial" w:cs="Arial"/>
          <w:b/>
          <w:bCs/>
          <w:sz w:val="20"/>
          <w:szCs w:val="20"/>
        </w:rPr>
      </w:pPr>
    </w:p>
    <w:p w14:paraId="08BCF4DE" w14:textId="62033CDD" w:rsidR="006D546E" w:rsidRDefault="00F465FD" w:rsidP="007933AD">
      <w:pPr>
        <w:autoSpaceDE w:val="0"/>
        <w:autoSpaceDN w:val="0"/>
        <w:adjustRightInd w:val="0"/>
        <w:spacing w:after="0" w:line="240" w:lineRule="auto"/>
        <w:jc w:val="center"/>
        <w:rPr>
          <w:rFonts w:ascii="Arial" w:hAnsi="Arial" w:cs="Arial"/>
          <w:b/>
          <w:bCs/>
          <w:sz w:val="20"/>
          <w:szCs w:val="20"/>
        </w:rPr>
      </w:pPr>
      <w:r>
        <w:rPr>
          <w:rFonts w:ascii="Arial" w:hAnsi="Arial" w:cs="Arial"/>
          <w:b/>
          <w:bCs/>
          <w:sz w:val="20"/>
          <w:szCs w:val="20"/>
        </w:rPr>
        <w:t>K</w:t>
      </w:r>
      <w:r w:rsidR="005A4DF6" w:rsidRPr="00F64299">
        <w:rPr>
          <w:rFonts w:ascii="Arial" w:hAnsi="Arial" w:cs="Arial"/>
          <w:b/>
          <w:bCs/>
          <w:sz w:val="20"/>
          <w:szCs w:val="20"/>
        </w:rPr>
        <w:t>ončn</w:t>
      </w:r>
      <w:r>
        <w:rPr>
          <w:rFonts w:ascii="Arial" w:hAnsi="Arial" w:cs="Arial"/>
          <w:b/>
          <w:bCs/>
          <w:sz w:val="20"/>
          <w:szCs w:val="20"/>
        </w:rPr>
        <w:t>a</w:t>
      </w:r>
      <w:r w:rsidR="005A4DF6" w:rsidRPr="00F64299">
        <w:rPr>
          <w:rFonts w:ascii="Arial" w:hAnsi="Arial" w:cs="Arial"/>
          <w:b/>
          <w:bCs/>
          <w:sz w:val="20"/>
          <w:szCs w:val="20"/>
        </w:rPr>
        <w:t xml:space="preserve"> </w:t>
      </w:r>
      <w:r w:rsidR="00E175E3" w:rsidRPr="00F64299">
        <w:rPr>
          <w:rFonts w:ascii="Arial" w:hAnsi="Arial" w:cs="Arial"/>
          <w:b/>
          <w:bCs/>
          <w:sz w:val="20"/>
          <w:szCs w:val="20"/>
        </w:rPr>
        <w:t>določb</w:t>
      </w:r>
      <w:r>
        <w:rPr>
          <w:rFonts w:ascii="Arial" w:hAnsi="Arial" w:cs="Arial"/>
          <w:b/>
          <w:bCs/>
          <w:sz w:val="20"/>
          <w:szCs w:val="20"/>
        </w:rPr>
        <w:t>a</w:t>
      </w:r>
    </w:p>
    <w:p w14:paraId="3142D668" w14:textId="77777777" w:rsidR="007933AD" w:rsidRPr="007933AD" w:rsidRDefault="007933AD" w:rsidP="00D01A0F">
      <w:pPr>
        <w:autoSpaceDE w:val="0"/>
        <w:autoSpaceDN w:val="0"/>
        <w:adjustRightInd w:val="0"/>
        <w:spacing w:after="0" w:line="240" w:lineRule="auto"/>
        <w:rPr>
          <w:rFonts w:ascii="Arial" w:hAnsi="Arial" w:cs="Arial"/>
          <w:b/>
          <w:bCs/>
          <w:sz w:val="20"/>
          <w:szCs w:val="20"/>
        </w:rPr>
      </w:pPr>
    </w:p>
    <w:p w14:paraId="2063159D" w14:textId="42E3994A" w:rsidR="00764C65" w:rsidRPr="006532C3" w:rsidRDefault="000A25B8" w:rsidP="00F2125E">
      <w:pPr>
        <w:pStyle w:val="Odstavekseznama"/>
        <w:numPr>
          <w:ilvl w:val="0"/>
          <w:numId w:val="14"/>
        </w:numPr>
        <w:spacing w:after="0" w:line="240" w:lineRule="auto"/>
        <w:jc w:val="center"/>
        <w:rPr>
          <w:rFonts w:ascii="Arial" w:hAnsi="Arial" w:cs="Arial"/>
          <w:b/>
          <w:bCs/>
          <w:sz w:val="20"/>
          <w:szCs w:val="20"/>
        </w:rPr>
      </w:pPr>
      <w:r w:rsidRPr="006532C3">
        <w:rPr>
          <w:rFonts w:ascii="Arial" w:hAnsi="Arial" w:cs="Arial"/>
          <w:b/>
          <w:bCs/>
          <w:sz w:val="20"/>
          <w:szCs w:val="20"/>
        </w:rPr>
        <w:t>č</w:t>
      </w:r>
      <w:r w:rsidR="00AA529E" w:rsidRPr="006532C3">
        <w:rPr>
          <w:rFonts w:ascii="Arial" w:hAnsi="Arial" w:cs="Arial"/>
          <w:b/>
          <w:bCs/>
          <w:sz w:val="20"/>
          <w:szCs w:val="20"/>
        </w:rPr>
        <w:t xml:space="preserve">len </w:t>
      </w:r>
    </w:p>
    <w:p w14:paraId="1440DC7D" w14:textId="77777777" w:rsidR="00764C65" w:rsidRPr="00F64299" w:rsidRDefault="00764C65" w:rsidP="00764C65">
      <w:pPr>
        <w:autoSpaceDE w:val="0"/>
        <w:autoSpaceDN w:val="0"/>
        <w:adjustRightInd w:val="0"/>
        <w:spacing w:after="0" w:line="240" w:lineRule="auto"/>
        <w:jc w:val="both"/>
        <w:rPr>
          <w:rFonts w:ascii="Arial" w:hAnsi="Arial" w:cs="Arial"/>
          <w:sz w:val="20"/>
          <w:szCs w:val="20"/>
        </w:rPr>
      </w:pPr>
    </w:p>
    <w:p w14:paraId="094901EB" w14:textId="2F9D35F6" w:rsidR="00C0234E" w:rsidRPr="00F64299" w:rsidRDefault="00764C65" w:rsidP="00AA529E">
      <w:pPr>
        <w:autoSpaceDE w:val="0"/>
        <w:autoSpaceDN w:val="0"/>
        <w:adjustRightInd w:val="0"/>
        <w:spacing w:after="0" w:line="240" w:lineRule="auto"/>
        <w:jc w:val="both"/>
        <w:rPr>
          <w:rFonts w:ascii="Arial" w:hAnsi="Arial" w:cs="Arial"/>
          <w:i/>
          <w:iCs/>
          <w:sz w:val="20"/>
          <w:szCs w:val="20"/>
        </w:rPr>
      </w:pPr>
      <w:r w:rsidRPr="00F64299">
        <w:rPr>
          <w:rFonts w:ascii="Arial" w:hAnsi="Arial" w:cs="Arial"/>
          <w:sz w:val="20"/>
          <w:szCs w:val="20"/>
        </w:rPr>
        <w:t xml:space="preserve">Ta </w:t>
      </w:r>
      <w:r w:rsidR="00AA529E" w:rsidRPr="00F64299">
        <w:rPr>
          <w:rFonts w:ascii="Arial" w:hAnsi="Arial" w:cs="Arial"/>
          <w:sz w:val="20"/>
          <w:szCs w:val="20"/>
        </w:rPr>
        <w:t>pravilnik</w:t>
      </w:r>
      <w:r w:rsidRPr="00F64299">
        <w:rPr>
          <w:rFonts w:ascii="Arial" w:hAnsi="Arial" w:cs="Arial"/>
          <w:sz w:val="20"/>
          <w:szCs w:val="20"/>
        </w:rPr>
        <w:t xml:space="preserve"> začne veljati</w:t>
      </w:r>
      <w:r w:rsidR="00AA529E" w:rsidRPr="00F64299">
        <w:rPr>
          <w:rFonts w:ascii="Arial" w:hAnsi="Arial" w:cs="Arial"/>
          <w:sz w:val="20"/>
          <w:szCs w:val="20"/>
        </w:rPr>
        <w:t xml:space="preserve"> naslednji dan po objavi </w:t>
      </w:r>
      <w:r w:rsidRPr="00F64299">
        <w:rPr>
          <w:rFonts w:ascii="Arial" w:hAnsi="Arial" w:cs="Arial"/>
          <w:sz w:val="20"/>
          <w:szCs w:val="20"/>
        </w:rPr>
        <w:t>v Uradnem listu Republike Slovenije</w:t>
      </w:r>
      <w:r w:rsidR="00AA529E" w:rsidRPr="00F64299">
        <w:rPr>
          <w:rFonts w:ascii="Arial" w:hAnsi="Arial" w:cs="Arial"/>
          <w:sz w:val="20"/>
          <w:szCs w:val="20"/>
        </w:rPr>
        <w:t>.</w:t>
      </w:r>
    </w:p>
    <w:p w14:paraId="0822F929" w14:textId="77777777" w:rsidR="0020050C" w:rsidRPr="00F64299" w:rsidRDefault="0020050C" w:rsidP="00B47651">
      <w:pPr>
        <w:autoSpaceDE w:val="0"/>
        <w:autoSpaceDN w:val="0"/>
        <w:adjustRightInd w:val="0"/>
        <w:spacing w:after="0" w:line="240" w:lineRule="auto"/>
        <w:rPr>
          <w:rFonts w:ascii="Arial" w:hAnsi="Arial" w:cs="Arial"/>
          <w:sz w:val="20"/>
          <w:szCs w:val="20"/>
        </w:rPr>
      </w:pPr>
    </w:p>
    <w:p w14:paraId="3A6CC209" w14:textId="77644067" w:rsidR="00B47651" w:rsidRDefault="00B47651" w:rsidP="00707E87">
      <w:pPr>
        <w:autoSpaceDE w:val="0"/>
        <w:autoSpaceDN w:val="0"/>
        <w:adjustRightInd w:val="0"/>
        <w:spacing w:after="0" w:line="240" w:lineRule="auto"/>
        <w:rPr>
          <w:rFonts w:ascii="Arial" w:hAnsi="Arial" w:cs="Arial"/>
          <w:sz w:val="20"/>
          <w:szCs w:val="20"/>
        </w:rPr>
      </w:pPr>
    </w:p>
    <w:p w14:paraId="5C07A73A" w14:textId="77777777" w:rsidR="00916EF8" w:rsidRPr="00F64299" w:rsidRDefault="00916EF8" w:rsidP="00707E87">
      <w:pPr>
        <w:autoSpaceDE w:val="0"/>
        <w:autoSpaceDN w:val="0"/>
        <w:adjustRightInd w:val="0"/>
        <w:spacing w:after="0" w:line="240" w:lineRule="auto"/>
        <w:rPr>
          <w:rFonts w:ascii="Arial" w:hAnsi="Arial" w:cs="Arial"/>
          <w:sz w:val="20"/>
          <w:szCs w:val="20"/>
        </w:rPr>
      </w:pPr>
    </w:p>
    <w:p w14:paraId="1E856E6C" w14:textId="06E61547" w:rsidR="00B47651" w:rsidRPr="007023D3" w:rsidRDefault="00B47651" w:rsidP="00B47651">
      <w:pPr>
        <w:autoSpaceDE w:val="0"/>
        <w:autoSpaceDN w:val="0"/>
        <w:adjustRightInd w:val="0"/>
        <w:spacing w:after="0" w:line="240" w:lineRule="auto"/>
        <w:jc w:val="both"/>
        <w:rPr>
          <w:rFonts w:ascii="Arial" w:hAnsi="Arial" w:cs="Arial"/>
          <w:sz w:val="20"/>
          <w:szCs w:val="20"/>
        </w:rPr>
      </w:pPr>
      <w:r w:rsidRPr="007023D3">
        <w:rPr>
          <w:rFonts w:ascii="Arial" w:hAnsi="Arial" w:cs="Arial"/>
          <w:sz w:val="20"/>
          <w:szCs w:val="20"/>
        </w:rPr>
        <w:t xml:space="preserve">Št. </w:t>
      </w:r>
      <w:r w:rsidR="007023D3" w:rsidRPr="007023D3">
        <w:rPr>
          <w:rFonts w:ascii="Arial" w:hAnsi="Arial" w:cs="Arial"/>
          <w:sz w:val="20"/>
          <w:szCs w:val="20"/>
        </w:rPr>
        <w:t>0070-290/2022</w:t>
      </w:r>
      <w:r w:rsidR="007023D3">
        <w:rPr>
          <w:rFonts w:ascii="Arial" w:hAnsi="Arial" w:cs="Arial"/>
          <w:sz w:val="20"/>
          <w:szCs w:val="20"/>
        </w:rPr>
        <w:t>/1</w:t>
      </w:r>
    </w:p>
    <w:p w14:paraId="7FE9F315" w14:textId="1B0C63A8" w:rsidR="00B47651" w:rsidRPr="007023D3" w:rsidRDefault="00B47651" w:rsidP="00B47651">
      <w:pPr>
        <w:autoSpaceDE w:val="0"/>
        <w:autoSpaceDN w:val="0"/>
        <w:adjustRightInd w:val="0"/>
        <w:spacing w:after="0" w:line="240" w:lineRule="auto"/>
        <w:jc w:val="both"/>
        <w:rPr>
          <w:rFonts w:ascii="Arial" w:hAnsi="Arial" w:cs="Arial"/>
          <w:sz w:val="20"/>
          <w:szCs w:val="20"/>
        </w:rPr>
      </w:pPr>
      <w:r w:rsidRPr="007023D3">
        <w:rPr>
          <w:rFonts w:ascii="Arial" w:hAnsi="Arial" w:cs="Arial"/>
          <w:sz w:val="20"/>
          <w:szCs w:val="20"/>
        </w:rPr>
        <w:t xml:space="preserve">Ljubljana, dne </w:t>
      </w:r>
      <w:r w:rsidR="007023D3">
        <w:rPr>
          <w:rFonts w:ascii="Arial" w:hAnsi="Arial" w:cs="Arial"/>
          <w:sz w:val="20"/>
          <w:szCs w:val="20"/>
        </w:rPr>
        <w:t>14</w:t>
      </w:r>
      <w:r w:rsidRPr="007023D3">
        <w:rPr>
          <w:rFonts w:ascii="Arial" w:hAnsi="Arial" w:cs="Arial"/>
          <w:sz w:val="20"/>
          <w:szCs w:val="20"/>
        </w:rPr>
        <w:t>. </w:t>
      </w:r>
      <w:r w:rsidR="000A25B8" w:rsidRPr="007023D3">
        <w:rPr>
          <w:rFonts w:ascii="Arial" w:hAnsi="Arial" w:cs="Arial"/>
          <w:sz w:val="20"/>
          <w:szCs w:val="20"/>
        </w:rPr>
        <w:t xml:space="preserve">decembra </w:t>
      </w:r>
      <w:r w:rsidRPr="007023D3">
        <w:rPr>
          <w:rFonts w:ascii="Arial" w:hAnsi="Arial" w:cs="Arial"/>
          <w:sz w:val="20"/>
          <w:szCs w:val="20"/>
        </w:rPr>
        <w:t>202</w:t>
      </w:r>
      <w:r w:rsidR="000A25B8" w:rsidRPr="007023D3">
        <w:rPr>
          <w:rFonts w:ascii="Arial" w:hAnsi="Arial" w:cs="Arial"/>
          <w:sz w:val="20"/>
          <w:szCs w:val="20"/>
        </w:rPr>
        <w:t>2</w:t>
      </w:r>
    </w:p>
    <w:p w14:paraId="4D1F6244" w14:textId="6EA80704" w:rsidR="00B47651" w:rsidRPr="00F64299" w:rsidRDefault="00B47651" w:rsidP="00B47651">
      <w:pPr>
        <w:autoSpaceDE w:val="0"/>
        <w:autoSpaceDN w:val="0"/>
        <w:adjustRightInd w:val="0"/>
        <w:spacing w:after="0" w:line="240" w:lineRule="auto"/>
        <w:jc w:val="both"/>
        <w:rPr>
          <w:rFonts w:ascii="Arial" w:hAnsi="Arial" w:cs="Arial"/>
          <w:sz w:val="20"/>
          <w:szCs w:val="20"/>
        </w:rPr>
      </w:pPr>
      <w:r w:rsidRPr="007023D3">
        <w:rPr>
          <w:rFonts w:ascii="Arial" w:hAnsi="Arial" w:cs="Arial"/>
          <w:sz w:val="20"/>
          <w:szCs w:val="20"/>
        </w:rPr>
        <w:t>EVA</w:t>
      </w:r>
      <w:r w:rsidRPr="00F64299">
        <w:rPr>
          <w:rFonts w:ascii="Arial" w:hAnsi="Arial" w:cs="Arial"/>
          <w:sz w:val="20"/>
          <w:szCs w:val="20"/>
        </w:rPr>
        <w:t xml:space="preserve"> </w:t>
      </w:r>
      <w:r w:rsidR="007023D3" w:rsidRPr="007023D3">
        <w:rPr>
          <w:rFonts w:ascii="Arial" w:hAnsi="Arial" w:cs="Arial"/>
          <w:sz w:val="20"/>
          <w:szCs w:val="20"/>
        </w:rPr>
        <w:t>2022-2711-0142</w:t>
      </w:r>
    </w:p>
    <w:p w14:paraId="2684E958" w14:textId="77777777" w:rsidR="00F465FD" w:rsidRPr="00F465FD" w:rsidRDefault="00F465FD" w:rsidP="007023D3">
      <w:pPr>
        <w:spacing w:after="0" w:line="240" w:lineRule="auto"/>
        <w:ind w:left="4956" w:firstLine="709"/>
        <w:rPr>
          <w:rFonts w:ascii="Arial" w:hAnsi="Arial" w:cs="Arial"/>
          <w:sz w:val="20"/>
          <w:szCs w:val="20"/>
        </w:rPr>
      </w:pPr>
      <w:r w:rsidRPr="00F465FD">
        <w:rPr>
          <w:rFonts w:ascii="Arial" w:hAnsi="Arial" w:cs="Arial"/>
          <w:sz w:val="20"/>
          <w:szCs w:val="20"/>
        </w:rPr>
        <w:t xml:space="preserve">Danijel Bešič </w:t>
      </w:r>
      <w:proofErr w:type="spellStart"/>
      <w:r w:rsidRPr="00F465FD">
        <w:rPr>
          <w:rFonts w:ascii="Arial" w:hAnsi="Arial" w:cs="Arial"/>
          <w:sz w:val="20"/>
          <w:szCs w:val="20"/>
        </w:rPr>
        <w:t>Loredan</w:t>
      </w:r>
      <w:proofErr w:type="spellEnd"/>
    </w:p>
    <w:p w14:paraId="5F564F41" w14:textId="53F88BBE" w:rsidR="00667905" w:rsidRPr="00F64299" w:rsidRDefault="00F465FD" w:rsidP="007023D3">
      <w:pPr>
        <w:spacing w:after="0" w:line="240" w:lineRule="auto"/>
        <w:ind w:left="4956" w:firstLine="709"/>
        <w:rPr>
          <w:rFonts w:ascii="Arial" w:hAnsi="Arial" w:cs="Arial"/>
          <w:sz w:val="20"/>
          <w:szCs w:val="20"/>
          <w:highlight w:val="yellow"/>
        </w:rPr>
      </w:pPr>
      <w:r w:rsidRPr="00F465FD">
        <w:rPr>
          <w:rFonts w:ascii="Arial" w:hAnsi="Arial" w:cs="Arial"/>
          <w:sz w:val="20"/>
          <w:szCs w:val="20"/>
        </w:rPr>
        <w:t>minister za zdravje</w:t>
      </w:r>
    </w:p>
    <w:p w14:paraId="71FAC298" w14:textId="3C083CDA" w:rsidR="006D6ED9" w:rsidRPr="00F64299" w:rsidRDefault="006D6ED9" w:rsidP="006D6ED9">
      <w:pPr>
        <w:rPr>
          <w:rFonts w:ascii="Arial" w:hAnsi="Arial" w:cs="Arial"/>
          <w:sz w:val="20"/>
          <w:szCs w:val="20"/>
          <w:highlight w:val="yellow"/>
        </w:rPr>
      </w:pPr>
    </w:p>
    <w:p w14:paraId="231345F2" w14:textId="77777777" w:rsidR="006D6ED9" w:rsidRPr="00F64299" w:rsidRDefault="006D6ED9" w:rsidP="006D6ED9">
      <w:pPr>
        <w:rPr>
          <w:rFonts w:ascii="Arial" w:hAnsi="Arial" w:cs="Arial"/>
          <w:sz w:val="20"/>
          <w:szCs w:val="20"/>
          <w:highlight w:val="yellow"/>
        </w:rPr>
      </w:pPr>
    </w:p>
    <w:sectPr w:rsidR="006D6ED9" w:rsidRPr="00F6429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4FC23C" w14:textId="77777777" w:rsidR="00AA58DE" w:rsidRDefault="00AA58DE" w:rsidP="00AA58DE">
      <w:pPr>
        <w:spacing w:after="0" w:line="240" w:lineRule="auto"/>
      </w:pPr>
      <w:r>
        <w:separator/>
      </w:r>
    </w:p>
  </w:endnote>
  <w:endnote w:type="continuationSeparator" w:id="0">
    <w:p w14:paraId="5BD34CFB" w14:textId="77777777" w:rsidR="00AA58DE" w:rsidRDefault="00AA58DE" w:rsidP="00AA58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F9C730" w14:textId="77777777" w:rsidR="00AA58DE" w:rsidRDefault="00AA58DE" w:rsidP="00AA58DE">
      <w:pPr>
        <w:spacing w:after="0" w:line="240" w:lineRule="auto"/>
      </w:pPr>
      <w:r>
        <w:separator/>
      </w:r>
    </w:p>
  </w:footnote>
  <w:footnote w:type="continuationSeparator" w:id="0">
    <w:p w14:paraId="51832FFB" w14:textId="77777777" w:rsidR="00AA58DE" w:rsidRDefault="00AA58DE" w:rsidP="00AA58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94DC4"/>
    <w:multiLevelType w:val="hybridMultilevel"/>
    <w:tmpl w:val="02E20A30"/>
    <w:lvl w:ilvl="0" w:tplc="E320C60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DC7917"/>
    <w:multiLevelType w:val="hybridMultilevel"/>
    <w:tmpl w:val="B5945CBC"/>
    <w:lvl w:ilvl="0" w:tplc="0424000F">
      <w:start w:val="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E2022C8"/>
    <w:multiLevelType w:val="hybridMultilevel"/>
    <w:tmpl w:val="4FC83506"/>
    <w:lvl w:ilvl="0" w:tplc="0CDE1580">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46E75FC"/>
    <w:multiLevelType w:val="hybridMultilevel"/>
    <w:tmpl w:val="1EF289B2"/>
    <w:lvl w:ilvl="0" w:tplc="D77EADEE">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272C28"/>
    <w:multiLevelType w:val="hybridMultilevel"/>
    <w:tmpl w:val="65223470"/>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D365AFF"/>
    <w:multiLevelType w:val="hybridMultilevel"/>
    <w:tmpl w:val="5ED6AA48"/>
    <w:lvl w:ilvl="0" w:tplc="162878F2">
      <w:numFmt w:val="bullet"/>
      <w:lvlText w:val="-"/>
      <w:lvlJc w:val="left"/>
      <w:pPr>
        <w:ind w:left="1440" w:hanging="360"/>
      </w:pPr>
      <w:rPr>
        <w:rFonts w:ascii="Arial" w:eastAsiaTheme="minorHAnsi"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 w15:restartNumberingAfterBreak="0">
    <w:nsid w:val="25416007"/>
    <w:multiLevelType w:val="hybridMultilevel"/>
    <w:tmpl w:val="19FC2B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6245A9F"/>
    <w:multiLevelType w:val="hybridMultilevel"/>
    <w:tmpl w:val="778CC1F4"/>
    <w:lvl w:ilvl="0" w:tplc="162878F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32D7CE1"/>
    <w:multiLevelType w:val="hybridMultilevel"/>
    <w:tmpl w:val="4898558E"/>
    <w:lvl w:ilvl="0" w:tplc="162878F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58D1959"/>
    <w:multiLevelType w:val="hybridMultilevel"/>
    <w:tmpl w:val="4FC83506"/>
    <w:lvl w:ilvl="0" w:tplc="0CDE1580">
      <w:start w:val="1"/>
      <w:numFmt w:val="decimal"/>
      <w:lvlText w:val="%1."/>
      <w:lvlJc w:val="left"/>
      <w:pPr>
        <w:ind w:left="360" w:hanging="360"/>
      </w:pPr>
      <w:rPr>
        <w:rFonts w:hint="default"/>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42656702"/>
    <w:multiLevelType w:val="hybridMultilevel"/>
    <w:tmpl w:val="0D2EE618"/>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79449B3"/>
    <w:multiLevelType w:val="hybridMultilevel"/>
    <w:tmpl w:val="62FCE756"/>
    <w:lvl w:ilvl="0" w:tplc="0E902810">
      <w:numFmt w:val="bullet"/>
      <w:lvlText w:val="-"/>
      <w:lvlJc w:val="left"/>
      <w:pPr>
        <w:ind w:left="900" w:hanging="54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27C173F"/>
    <w:multiLevelType w:val="hybridMultilevel"/>
    <w:tmpl w:val="A9F6CC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6EE403F"/>
    <w:multiLevelType w:val="hybridMultilevel"/>
    <w:tmpl w:val="E8E08D52"/>
    <w:lvl w:ilvl="0" w:tplc="43928ED0">
      <w:start w:val="2"/>
      <w:numFmt w:val="bullet"/>
      <w:lvlText w:val="‒"/>
      <w:lvlJc w:val="left"/>
      <w:pPr>
        <w:ind w:left="780" w:hanging="360"/>
      </w:pPr>
      <w:rPr>
        <w:rFonts w:ascii="Arial" w:eastAsia="Times New Roman" w:hAnsi="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4" w15:restartNumberingAfterBreak="0">
    <w:nsid w:val="60171660"/>
    <w:multiLevelType w:val="hybridMultilevel"/>
    <w:tmpl w:val="15A22D9A"/>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A074414"/>
    <w:multiLevelType w:val="hybridMultilevel"/>
    <w:tmpl w:val="8E90B8DC"/>
    <w:lvl w:ilvl="0" w:tplc="BE3EEAA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7C0B0983"/>
    <w:multiLevelType w:val="hybridMultilevel"/>
    <w:tmpl w:val="27CE647A"/>
    <w:lvl w:ilvl="0" w:tplc="0CDE1580">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
  </w:num>
  <w:num w:numId="2">
    <w:abstractNumId w:val="9"/>
  </w:num>
  <w:num w:numId="3">
    <w:abstractNumId w:val="7"/>
  </w:num>
  <w:num w:numId="4">
    <w:abstractNumId w:val="14"/>
  </w:num>
  <w:num w:numId="5">
    <w:abstractNumId w:val="11"/>
  </w:num>
  <w:num w:numId="6">
    <w:abstractNumId w:val="16"/>
  </w:num>
  <w:num w:numId="7">
    <w:abstractNumId w:val="8"/>
  </w:num>
  <w:num w:numId="8">
    <w:abstractNumId w:val="5"/>
  </w:num>
  <w:num w:numId="9">
    <w:abstractNumId w:val="0"/>
  </w:num>
  <w:num w:numId="10">
    <w:abstractNumId w:val="2"/>
  </w:num>
  <w:num w:numId="11">
    <w:abstractNumId w:val="13"/>
  </w:num>
  <w:num w:numId="12">
    <w:abstractNumId w:val="15"/>
  </w:num>
  <w:num w:numId="13">
    <w:abstractNumId w:val="4"/>
  </w:num>
  <w:num w:numId="14">
    <w:abstractNumId w:val="3"/>
  </w:num>
  <w:num w:numId="15">
    <w:abstractNumId w:val="12"/>
  </w:num>
  <w:num w:numId="16">
    <w:abstractNumId w:val="1"/>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75E3"/>
    <w:rsid w:val="0000489B"/>
    <w:rsid w:val="00016345"/>
    <w:rsid w:val="0002471A"/>
    <w:rsid w:val="00027733"/>
    <w:rsid w:val="00035D38"/>
    <w:rsid w:val="0003618A"/>
    <w:rsid w:val="00041E2D"/>
    <w:rsid w:val="00051B0C"/>
    <w:rsid w:val="00053BC3"/>
    <w:rsid w:val="00057AF9"/>
    <w:rsid w:val="000874A8"/>
    <w:rsid w:val="00092C0E"/>
    <w:rsid w:val="000A25B8"/>
    <w:rsid w:val="000B56A3"/>
    <w:rsid w:val="000E1D0D"/>
    <w:rsid w:val="000E3E6F"/>
    <w:rsid w:val="000E7A05"/>
    <w:rsid w:val="000F4136"/>
    <w:rsid w:val="00104A27"/>
    <w:rsid w:val="00104AF0"/>
    <w:rsid w:val="00110F08"/>
    <w:rsid w:val="00134598"/>
    <w:rsid w:val="001435A8"/>
    <w:rsid w:val="00192208"/>
    <w:rsid w:val="001974A4"/>
    <w:rsid w:val="001C3B54"/>
    <w:rsid w:val="001D2339"/>
    <w:rsid w:val="001D3034"/>
    <w:rsid w:val="001D7C25"/>
    <w:rsid w:val="001E468D"/>
    <w:rsid w:val="001F1518"/>
    <w:rsid w:val="0020050C"/>
    <w:rsid w:val="00220FCC"/>
    <w:rsid w:val="00226670"/>
    <w:rsid w:val="00254EAC"/>
    <w:rsid w:val="00290A49"/>
    <w:rsid w:val="002A2259"/>
    <w:rsid w:val="002A350A"/>
    <w:rsid w:val="002B2F60"/>
    <w:rsid w:val="002B55C7"/>
    <w:rsid w:val="002C73B5"/>
    <w:rsid w:val="002D3198"/>
    <w:rsid w:val="002D389E"/>
    <w:rsid w:val="002D7A8B"/>
    <w:rsid w:val="00316980"/>
    <w:rsid w:val="00327A0A"/>
    <w:rsid w:val="00334772"/>
    <w:rsid w:val="0033590A"/>
    <w:rsid w:val="00345254"/>
    <w:rsid w:val="003625DB"/>
    <w:rsid w:val="00362E40"/>
    <w:rsid w:val="00374398"/>
    <w:rsid w:val="0038294F"/>
    <w:rsid w:val="003917CA"/>
    <w:rsid w:val="003B05FE"/>
    <w:rsid w:val="003B2A43"/>
    <w:rsid w:val="003C1C34"/>
    <w:rsid w:val="003C2F86"/>
    <w:rsid w:val="003F3371"/>
    <w:rsid w:val="003F604B"/>
    <w:rsid w:val="004140DC"/>
    <w:rsid w:val="004151FA"/>
    <w:rsid w:val="00423AB8"/>
    <w:rsid w:val="00431164"/>
    <w:rsid w:val="004318F3"/>
    <w:rsid w:val="00433F94"/>
    <w:rsid w:val="00442CE4"/>
    <w:rsid w:val="00480922"/>
    <w:rsid w:val="00484FC7"/>
    <w:rsid w:val="004876FC"/>
    <w:rsid w:val="004A6840"/>
    <w:rsid w:val="004A7F70"/>
    <w:rsid w:val="004C1159"/>
    <w:rsid w:val="004C16D9"/>
    <w:rsid w:val="004C4E89"/>
    <w:rsid w:val="004D1718"/>
    <w:rsid w:val="004D7627"/>
    <w:rsid w:val="004F1CDF"/>
    <w:rsid w:val="00511E15"/>
    <w:rsid w:val="005133D2"/>
    <w:rsid w:val="005152F0"/>
    <w:rsid w:val="005545A7"/>
    <w:rsid w:val="00571D17"/>
    <w:rsid w:val="00596F54"/>
    <w:rsid w:val="005A4DF6"/>
    <w:rsid w:val="005C5C3D"/>
    <w:rsid w:val="005C67B2"/>
    <w:rsid w:val="005D3CFB"/>
    <w:rsid w:val="005E3A5B"/>
    <w:rsid w:val="005F3878"/>
    <w:rsid w:val="005F4C04"/>
    <w:rsid w:val="00603896"/>
    <w:rsid w:val="00603E61"/>
    <w:rsid w:val="00605543"/>
    <w:rsid w:val="00621E97"/>
    <w:rsid w:val="00627027"/>
    <w:rsid w:val="00642BFE"/>
    <w:rsid w:val="006532C3"/>
    <w:rsid w:val="0066657E"/>
    <w:rsid w:val="00667905"/>
    <w:rsid w:val="006716A7"/>
    <w:rsid w:val="00682E41"/>
    <w:rsid w:val="00683388"/>
    <w:rsid w:val="00684AAB"/>
    <w:rsid w:val="00686087"/>
    <w:rsid w:val="006A1BAF"/>
    <w:rsid w:val="006B44B0"/>
    <w:rsid w:val="006D0A5B"/>
    <w:rsid w:val="006D546E"/>
    <w:rsid w:val="006D58AE"/>
    <w:rsid w:val="006D6ED9"/>
    <w:rsid w:val="006E497E"/>
    <w:rsid w:val="006E778E"/>
    <w:rsid w:val="006F40A2"/>
    <w:rsid w:val="006F571A"/>
    <w:rsid w:val="007023D3"/>
    <w:rsid w:val="00707E87"/>
    <w:rsid w:val="007176DD"/>
    <w:rsid w:val="007343F7"/>
    <w:rsid w:val="00734846"/>
    <w:rsid w:val="00764C65"/>
    <w:rsid w:val="007657A4"/>
    <w:rsid w:val="007745E6"/>
    <w:rsid w:val="007818B6"/>
    <w:rsid w:val="00782349"/>
    <w:rsid w:val="00785D79"/>
    <w:rsid w:val="007933AD"/>
    <w:rsid w:val="00796595"/>
    <w:rsid w:val="007A17AD"/>
    <w:rsid w:val="007A211B"/>
    <w:rsid w:val="007B3512"/>
    <w:rsid w:val="007B7E66"/>
    <w:rsid w:val="007C70FC"/>
    <w:rsid w:val="007D119C"/>
    <w:rsid w:val="007E71FD"/>
    <w:rsid w:val="007F5C74"/>
    <w:rsid w:val="007F753E"/>
    <w:rsid w:val="00805234"/>
    <w:rsid w:val="0081605F"/>
    <w:rsid w:val="008252BB"/>
    <w:rsid w:val="00825D08"/>
    <w:rsid w:val="008400AB"/>
    <w:rsid w:val="00841B16"/>
    <w:rsid w:val="00853106"/>
    <w:rsid w:val="00853E2E"/>
    <w:rsid w:val="00861DBE"/>
    <w:rsid w:val="00875574"/>
    <w:rsid w:val="0087761E"/>
    <w:rsid w:val="00886EA7"/>
    <w:rsid w:val="008943AA"/>
    <w:rsid w:val="008C37C1"/>
    <w:rsid w:val="00915E8C"/>
    <w:rsid w:val="00916EF8"/>
    <w:rsid w:val="009346B6"/>
    <w:rsid w:val="00941D53"/>
    <w:rsid w:val="00945792"/>
    <w:rsid w:val="00947EAC"/>
    <w:rsid w:val="009735AA"/>
    <w:rsid w:val="009832C5"/>
    <w:rsid w:val="009A68F6"/>
    <w:rsid w:val="00A4681E"/>
    <w:rsid w:val="00A4795C"/>
    <w:rsid w:val="00A55C5A"/>
    <w:rsid w:val="00A570B1"/>
    <w:rsid w:val="00A66905"/>
    <w:rsid w:val="00A71BB7"/>
    <w:rsid w:val="00A76531"/>
    <w:rsid w:val="00A77229"/>
    <w:rsid w:val="00A81528"/>
    <w:rsid w:val="00AA529E"/>
    <w:rsid w:val="00AA58DE"/>
    <w:rsid w:val="00AB3396"/>
    <w:rsid w:val="00AC1095"/>
    <w:rsid w:val="00AC39F3"/>
    <w:rsid w:val="00B015F1"/>
    <w:rsid w:val="00B04D44"/>
    <w:rsid w:val="00B15FDF"/>
    <w:rsid w:val="00B363D1"/>
    <w:rsid w:val="00B435F0"/>
    <w:rsid w:val="00B449C3"/>
    <w:rsid w:val="00B47651"/>
    <w:rsid w:val="00B7369B"/>
    <w:rsid w:val="00B76C93"/>
    <w:rsid w:val="00B87CCF"/>
    <w:rsid w:val="00BE1A0B"/>
    <w:rsid w:val="00BF09BD"/>
    <w:rsid w:val="00C0234E"/>
    <w:rsid w:val="00C02C9E"/>
    <w:rsid w:val="00C1598B"/>
    <w:rsid w:val="00C16EFA"/>
    <w:rsid w:val="00C26107"/>
    <w:rsid w:val="00C31D94"/>
    <w:rsid w:val="00C65D2B"/>
    <w:rsid w:val="00C9447C"/>
    <w:rsid w:val="00C958BC"/>
    <w:rsid w:val="00CC1703"/>
    <w:rsid w:val="00D00FBC"/>
    <w:rsid w:val="00D01A0F"/>
    <w:rsid w:val="00D03504"/>
    <w:rsid w:val="00D111CE"/>
    <w:rsid w:val="00D139A3"/>
    <w:rsid w:val="00D27012"/>
    <w:rsid w:val="00D36715"/>
    <w:rsid w:val="00D56432"/>
    <w:rsid w:val="00D57DCA"/>
    <w:rsid w:val="00D82F26"/>
    <w:rsid w:val="00DE0E87"/>
    <w:rsid w:val="00DE113C"/>
    <w:rsid w:val="00E029DF"/>
    <w:rsid w:val="00E175E3"/>
    <w:rsid w:val="00E20513"/>
    <w:rsid w:val="00E37862"/>
    <w:rsid w:val="00E37F40"/>
    <w:rsid w:val="00E64D8C"/>
    <w:rsid w:val="00E67EF6"/>
    <w:rsid w:val="00E77900"/>
    <w:rsid w:val="00EA49D0"/>
    <w:rsid w:val="00EA52EB"/>
    <w:rsid w:val="00EA7DA1"/>
    <w:rsid w:val="00EC1592"/>
    <w:rsid w:val="00EC2C0E"/>
    <w:rsid w:val="00EC6452"/>
    <w:rsid w:val="00EE0DD1"/>
    <w:rsid w:val="00EF0167"/>
    <w:rsid w:val="00EF04A2"/>
    <w:rsid w:val="00EF1DF5"/>
    <w:rsid w:val="00EF2915"/>
    <w:rsid w:val="00F0264E"/>
    <w:rsid w:val="00F043E0"/>
    <w:rsid w:val="00F2125E"/>
    <w:rsid w:val="00F221AF"/>
    <w:rsid w:val="00F26587"/>
    <w:rsid w:val="00F31585"/>
    <w:rsid w:val="00F35245"/>
    <w:rsid w:val="00F465FD"/>
    <w:rsid w:val="00F47ED5"/>
    <w:rsid w:val="00F50ABD"/>
    <w:rsid w:val="00F5494A"/>
    <w:rsid w:val="00F55D24"/>
    <w:rsid w:val="00F60BC5"/>
    <w:rsid w:val="00F64299"/>
    <w:rsid w:val="00F652D4"/>
    <w:rsid w:val="00F93386"/>
    <w:rsid w:val="00F95AE1"/>
    <w:rsid w:val="00FC7BF3"/>
    <w:rsid w:val="00FD57A9"/>
    <w:rsid w:val="00FF669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37B85"/>
  <w15:chartTrackingRefBased/>
  <w15:docId w15:val="{9CC21ED5-45ED-472C-8F5D-3E178A58B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47651"/>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7C70FC"/>
    <w:pPr>
      <w:ind w:left="720"/>
      <w:contextualSpacing/>
    </w:pPr>
  </w:style>
  <w:style w:type="paragraph" w:customStyle="1" w:styleId="vrstapredpisa1">
    <w:name w:val="vrstapredpisa1"/>
    <w:basedOn w:val="Navaden"/>
    <w:rsid w:val="00667905"/>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667905"/>
    <w:pPr>
      <w:spacing w:after="0" w:line="240" w:lineRule="auto"/>
      <w:jc w:val="center"/>
    </w:pPr>
    <w:rPr>
      <w:rFonts w:ascii="Arial" w:eastAsia="Times New Roman" w:hAnsi="Arial" w:cs="Arial"/>
      <w:b/>
      <w:bCs/>
      <w:lang w:eastAsia="sl-SI"/>
    </w:rPr>
  </w:style>
  <w:style w:type="paragraph" w:customStyle="1" w:styleId="pravnapodlaga1">
    <w:name w:val="pravnapodlaga1"/>
    <w:basedOn w:val="Navaden"/>
    <w:rsid w:val="00667905"/>
    <w:pPr>
      <w:spacing w:before="480" w:after="0" w:line="240" w:lineRule="auto"/>
      <w:ind w:firstLine="1021"/>
      <w:jc w:val="both"/>
    </w:pPr>
    <w:rPr>
      <w:rFonts w:ascii="Arial" w:eastAsia="Times New Roman" w:hAnsi="Arial" w:cs="Arial"/>
      <w:lang w:eastAsia="sl-SI"/>
    </w:rPr>
  </w:style>
  <w:style w:type="paragraph" w:customStyle="1" w:styleId="len1">
    <w:name w:val="len1"/>
    <w:basedOn w:val="Navaden"/>
    <w:rsid w:val="00667905"/>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667905"/>
    <w:pPr>
      <w:spacing w:before="240" w:after="0" w:line="240" w:lineRule="auto"/>
      <w:ind w:firstLine="1021"/>
      <w:jc w:val="both"/>
    </w:pPr>
    <w:rPr>
      <w:rFonts w:ascii="Arial" w:eastAsia="Times New Roman" w:hAnsi="Arial" w:cs="Arial"/>
      <w:lang w:eastAsia="sl-SI"/>
    </w:rPr>
  </w:style>
  <w:style w:type="paragraph" w:customStyle="1" w:styleId="nazivpodpisnika1">
    <w:name w:val="nazivpodpisnika1"/>
    <w:basedOn w:val="Navaden"/>
    <w:rsid w:val="00667905"/>
    <w:pPr>
      <w:spacing w:after="0" w:line="240" w:lineRule="auto"/>
      <w:ind w:left="5670"/>
      <w:jc w:val="center"/>
    </w:pPr>
    <w:rPr>
      <w:rFonts w:ascii="Arial" w:eastAsia="Times New Roman" w:hAnsi="Arial" w:cs="Arial"/>
      <w:lang w:eastAsia="sl-SI"/>
    </w:rPr>
  </w:style>
  <w:style w:type="paragraph" w:customStyle="1" w:styleId="tevilkanakoncupredpisa1">
    <w:name w:val="tevilkanakoncupredpisa1"/>
    <w:basedOn w:val="Navaden"/>
    <w:rsid w:val="00667905"/>
    <w:pPr>
      <w:spacing w:before="480" w:after="0" w:line="240" w:lineRule="auto"/>
      <w:jc w:val="both"/>
    </w:pPr>
    <w:rPr>
      <w:rFonts w:ascii="Arial" w:eastAsia="Times New Roman" w:hAnsi="Arial" w:cs="Arial"/>
      <w:color w:val="000000"/>
      <w:lang w:eastAsia="sl-SI"/>
    </w:rPr>
  </w:style>
  <w:style w:type="paragraph" w:customStyle="1" w:styleId="datumsprejetja1">
    <w:name w:val="datumsprejetja1"/>
    <w:basedOn w:val="Navaden"/>
    <w:rsid w:val="00667905"/>
    <w:pPr>
      <w:spacing w:after="0" w:line="240" w:lineRule="auto"/>
      <w:jc w:val="both"/>
    </w:pPr>
    <w:rPr>
      <w:rFonts w:ascii="Arial" w:eastAsia="Times New Roman" w:hAnsi="Arial" w:cs="Arial"/>
      <w:color w:val="000000"/>
      <w:lang w:eastAsia="sl-SI"/>
    </w:rPr>
  </w:style>
  <w:style w:type="paragraph" w:customStyle="1" w:styleId="eva1">
    <w:name w:val="eva1"/>
    <w:basedOn w:val="Navaden"/>
    <w:rsid w:val="00667905"/>
    <w:pPr>
      <w:spacing w:after="0" w:line="240" w:lineRule="auto"/>
      <w:jc w:val="both"/>
    </w:pPr>
    <w:rPr>
      <w:rFonts w:ascii="Arial" w:eastAsia="Times New Roman" w:hAnsi="Arial" w:cs="Arial"/>
      <w:lang w:eastAsia="sl-SI"/>
    </w:rPr>
  </w:style>
  <w:style w:type="paragraph" w:customStyle="1" w:styleId="podpisnik2">
    <w:name w:val="podpisnik2"/>
    <w:basedOn w:val="Navaden"/>
    <w:rsid w:val="00667905"/>
    <w:pPr>
      <w:spacing w:before="480" w:after="0" w:line="240" w:lineRule="auto"/>
      <w:ind w:left="5670"/>
      <w:jc w:val="center"/>
    </w:pPr>
    <w:rPr>
      <w:rFonts w:ascii="Arial" w:eastAsia="Times New Roman" w:hAnsi="Arial" w:cs="Arial"/>
      <w:lang w:eastAsia="sl-SI"/>
    </w:rPr>
  </w:style>
  <w:style w:type="paragraph" w:customStyle="1" w:styleId="len">
    <w:name w:val="len"/>
    <w:basedOn w:val="Navaden"/>
    <w:rsid w:val="0033590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33590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C65D2B"/>
    <w:rPr>
      <w:sz w:val="16"/>
      <w:szCs w:val="16"/>
    </w:rPr>
  </w:style>
  <w:style w:type="paragraph" w:styleId="Pripombabesedilo">
    <w:name w:val="annotation text"/>
    <w:basedOn w:val="Navaden"/>
    <w:link w:val="PripombabesediloZnak"/>
    <w:uiPriority w:val="99"/>
    <w:semiHidden/>
    <w:unhideWhenUsed/>
    <w:rsid w:val="00C65D2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65D2B"/>
    <w:rPr>
      <w:sz w:val="20"/>
      <w:szCs w:val="20"/>
    </w:rPr>
  </w:style>
  <w:style w:type="paragraph" w:styleId="Zadevapripombe">
    <w:name w:val="annotation subject"/>
    <w:basedOn w:val="Pripombabesedilo"/>
    <w:next w:val="Pripombabesedilo"/>
    <w:link w:val="ZadevapripombeZnak"/>
    <w:uiPriority w:val="99"/>
    <w:semiHidden/>
    <w:unhideWhenUsed/>
    <w:rsid w:val="00C65D2B"/>
    <w:rPr>
      <w:b/>
      <w:bCs/>
    </w:rPr>
  </w:style>
  <w:style w:type="character" w:customStyle="1" w:styleId="ZadevapripombeZnak">
    <w:name w:val="Zadeva pripombe Znak"/>
    <w:basedOn w:val="PripombabesediloZnak"/>
    <w:link w:val="Zadevapripombe"/>
    <w:uiPriority w:val="99"/>
    <w:semiHidden/>
    <w:rsid w:val="00C65D2B"/>
    <w:rPr>
      <w:b/>
      <w:bCs/>
      <w:sz w:val="20"/>
      <w:szCs w:val="20"/>
    </w:rPr>
  </w:style>
  <w:style w:type="paragraph" w:styleId="Revizija">
    <w:name w:val="Revision"/>
    <w:hidden/>
    <w:uiPriority w:val="99"/>
    <w:semiHidden/>
    <w:rsid w:val="0038294F"/>
    <w:pPr>
      <w:spacing w:after="0" w:line="240" w:lineRule="auto"/>
    </w:pPr>
  </w:style>
  <w:style w:type="paragraph" w:customStyle="1" w:styleId="alineazaodstavkom">
    <w:name w:val="alineazaodstavkom"/>
    <w:basedOn w:val="Navaden"/>
    <w:rsid w:val="007745E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AA58DE"/>
    <w:pPr>
      <w:tabs>
        <w:tab w:val="center" w:pos="4536"/>
        <w:tab w:val="right" w:pos="9072"/>
      </w:tabs>
      <w:spacing w:after="0" w:line="240" w:lineRule="auto"/>
    </w:pPr>
  </w:style>
  <w:style w:type="character" w:customStyle="1" w:styleId="GlavaZnak">
    <w:name w:val="Glava Znak"/>
    <w:basedOn w:val="Privzetapisavaodstavka"/>
    <w:link w:val="Glava"/>
    <w:uiPriority w:val="99"/>
    <w:rsid w:val="00AA58DE"/>
  </w:style>
  <w:style w:type="paragraph" w:styleId="Noga">
    <w:name w:val="footer"/>
    <w:basedOn w:val="Navaden"/>
    <w:link w:val="NogaZnak"/>
    <w:uiPriority w:val="99"/>
    <w:unhideWhenUsed/>
    <w:rsid w:val="00AA58DE"/>
    <w:pPr>
      <w:tabs>
        <w:tab w:val="center" w:pos="4536"/>
        <w:tab w:val="right" w:pos="9072"/>
      </w:tabs>
      <w:spacing w:after="0" w:line="240" w:lineRule="auto"/>
    </w:pPr>
  </w:style>
  <w:style w:type="character" w:customStyle="1" w:styleId="NogaZnak">
    <w:name w:val="Noga Znak"/>
    <w:basedOn w:val="Privzetapisavaodstavka"/>
    <w:link w:val="Noga"/>
    <w:uiPriority w:val="99"/>
    <w:rsid w:val="00AA58DE"/>
  </w:style>
  <w:style w:type="paragraph" w:styleId="HTML-oblikovano">
    <w:name w:val="HTML Preformatted"/>
    <w:basedOn w:val="Navaden"/>
    <w:link w:val="HTML-oblikovanoZnak"/>
    <w:uiPriority w:val="99"/>
    <w:semiHidden/>
    <w:unhideWhenUsed/>
    <w:rsid w:val="00AA58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semiHidden/>
    <w:rsid w:val="00AA58DE"/>
    <w:rPr>
      <w:rFonts w:ascii="Courier New" w:eastAsia="Times New Roman" w:hAnsi="Courier New" w:cs="Courier New"/>
      <w:sz w:val="20"/>
      <w:szCs w:val="20"/>
      <w:lang w:eastAsia="sl-SI"/>
    </w:rPr>
  </w:style>
  <w:style w:type="character" w:customStyle="1" w:styleId="y2iqfc">
    <w:name w:val="y2iqfc"/>
    <w:basedOn w:val="Privzetapisavaodstavka"/>
    <w:rsid w:val="00AA58DE"/>
  </w:style>
  <w:style w:type="paragraph" w:customStyle="1" w:styleId="lennaslov">
    <w:name w:val="lennaslov"/>
    <w:basedOn w:val="Navaden"/>
    <w:rsid w:val="00BF09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article-norm">
    <w:name w:val="title-article-norm"/>
    <w:basedOn w:val="Navaden"/>
    <w:rsid w:val="00BF09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itle-article-norm">
    <w:name w:val="stitle-article-norm"/>
    <w:basedOn w:val="Navaden"/>
    <w:rsid w:val="00BF09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modref">
    <w:name w:val="modref"/>
    <w:basedOn w:val="Navaden"/>
    <w:rsid w:val="00BF09B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BF09BD"/>
    <w:rPr>
      <w:color w:val="0000FF"/>
      <w:u w:val="single"/>
    </w:rPr>
  </w:style>
  <w:style w:type="paragraph" w:customStyle="1" w:styleId="norm">
    <w:name w:val="norm"/>
    <w:basedOn w:val="Navaden"/>
    <w:rsid w:val="00BF09BD"/>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037479">
      <w:bodyDiv w:val="1"/>
      <w:marLeft w:val="0"/>
      <w:marRight w:val="0"/>
      <w:marTop w:val="0"/>
      <w:marBottom w:val="0"/>
      <w:divBdr>
        <w:top w:val="none" w:sz="0" w:space="0" w:color="auto"/>
        <w:left w:val="none" w:sz="0" w:space="0" w:color="auto"/>
        <w:bottom w:val="none" w:sz="0" w:space="0" w:color="auto"/>
        <w:right w:val="none" w:sz="0" w:space="0" w:color="auto"/>
      </w:divBdr>
    </w:div>
    <w:div w:id="611938636">
      <w:bodyDiv w:val="1"/>
      <w:marLeft w:val="0"/>
      <w:marRight w:val="0"/>
      <w:marTop w:val="0"/>
      <w:marBottom w:val="0"/>
      <w:divBdr>
        <w:top w:val="none" w:sz="0" w:space="0" w:color="auto"/>
        <w:left w:val="none" w:sz="0" w:space="0" w:color="auto"/>
        <w:bottom w:val="none" w:sz="0" w:space="0" w:color="auto"/>
        <w:right w:val="none" w:sz="0" w:space="0" w:color="auto"/>
      </w:divBdr>
      <w:divsChild>
        <w:div w:id="1732148317">
          <w:marLeft w:val="0"/>
          <w:marRight w:val="0"/>
          <w:marTop w:val="0"/>
          <w:marBottom w:val="0"/>
          <w:divBdr>
            <w:top w:val="none" w:sz="0" w:space="0" w:color="auto"/>
            <w:left w:val="none" w:sz="0" w:space="0" w:color="auto"/>
            <w:bottom w:val="none" w:sz="0" w:space="0" w:color="auto"/>
            <w:right w:val="none" w:sz="0" w:space="0" w:color="auto"/>
          </w:divBdr>
          <w:divsChild>
            <w:div w:id="1207916232">
              <w:marLeft w:val="0"/>
              <w:marRight w:val="0"/>
              <w:marTop w:val="100"/>
              <w:marBottom w:val="100"/>
              <w:divBdr>
                <w:top w:val="none" w:sz="0" w:space="0" w:color="auto"/>
                <w:left w:val="none" w:sz="0" w:space="0" w:color="auto"/>
                <w:bottom w:val="none" w:sz="0" w:space="0" w:color="auto"/>
                <w:right w:val="none" w:sz="0" w:space="0" w:color="auto"/>
              </w:divBdr>
              <w:divsChild>
                <w:div w:id="1378435122">
                  <w:marLeft w:val="0"/>
                  <w:marRight w:val="0"/>
                  <w:marTop w:val="0"/>
                  <w:marBottom w:val="0"/>
                  <w:divBdr>
                    <w:top w:val="none" w:sz="0" w:space="0" w:color="auto"/>
                    <w:left w:val="none" w:sz="0" w:space="0" w:color="auto"/>
                    <w:bottom w:val="none" w:sz="0" w:space="0" w:color="auto"/>
                    <w:right w:val="none" w:sz="0" w:space="0" w:color="auto"/>
                  </w:divBdr>
                  <w:divsChild>
                    <w:div w:id="494107462">
                      <w:marLeft w:val="0"/>
                      <w:marRight w:val="0"/>
                      <w:marTop w:val="0"/>
                      <w:marBottom w:val="0"/>
                      <w:divBdr>
                        <w:top w:val="none" w:sz="0" w:space="0" w:color="auto"/>
                        <w:left w:val="none" w:sz="0" w:space="0" w:color="auto"/>
                        <w:bottom w:val="none" w:sz="0" w:space="0" w:color="auto"/>
                        <w:right w:val="none" w:sz="0" w:space="0" w:color="auto"/>
                      </w:divBdr>
                      <w:divsChild>
                        <w:div w:id="1177500717">
                          <w:marLeft w:val="0"/>
                          <w:marRight w:val="0"/>
                          <w:marTop w:val="0"/>
                          <w:marBottom w:val="0"/>
                          <w:divBdr>
                            <w:top w:val="none" w:sz="0" w:space="0" w:color="auto"/>
                            <w:left w:val="none" w:sz="0" w:space="0" w:color="auto"/>
                            <w:bottom w:val="none" w:sz="0" w:space="0" w:color="auto"/>
                            <w:right w:val="none" w:sz="0" w:space="0" w:color="auto"/>
                          </w:divBdr>
                          <w:divsChild>
                            <w:div w:id="1031420213">
                              <w:marLeft w:val="0"/>
                              <w:marRight w:val="0"/>
                              <w:marTop w:val="0"/>
                              <w:marBottom w:val="0"/>
                              <w:divBdr>
                                <w:top w:val="none" w:sz="0" w:space="0" w:color="auto"/>
                                <w:left w:val="none" w:sz="0" w:space="0" w:color="auto"/>
                                <w:bottom w:val="none" w:sz="0" w:space="0" w:color="auto"/>
                                <w:right w:val="none" w:sz="0" w:space="0" w:color="auto"/>
                              </w:divBdr>
                              <w:divsChild>
                                <w:div w:id="1794598547">
                                  <w:marLeft w:val="0"/>
                                  <w:marRight w:val="0"/>
                                  <w:marTop w:val="0"/>
                                  <w:marBottom w:val="0"/>
                                  <w:divBdr>
                                    <w:top w:val="none" w:sz="0" w:space="0" w:color="auto"/>
                                    <w:left w:val="none" w:sz="0" w:space="0" w:color="auto"/>
                                    <w:bottom w:val="none" w:sz="0" w:space="0" w:color="auto"/>
                                    <w:right w:val="none" w:sz="0" w:space="0" w:color="auto"/>
                                  </w:divBdr>
                                  <w:divsChild>
                                    <w:div w:id="439959599">
                                      <w:marLeft w:val="0"/>
                                      <w:marRight w:val="0"/>
                                      <w:marTop w:val="0"/>
                                      <w:marBottom w:val="0"/>
                                      <w:divBdr>
                                        <w:top w:val="none" w:sz="0" w:space="0" w:color="auto"/>
                                        <w:left w:val="none" w:sz="0" w:space="0" w:color="auto"/>
                                        <w:bottom w:val="none" w:sz="0" w:space="0" w:color="auto"/>
                                        <w:right w:val="none" w:sz="0" w:space="0" w:color="auto"/>
                                      </w:divBdr>
                                      <w:divsChild>
                                        <w:div w:id="1586303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6450668">
      <w:bodyDiv w:val="1"/>
      <w:marLeft w:val="0"/>
      <w:marRight w:val="0"/>
      <w:marTop w:val="0"/>
      <w:marBottom w:val="0"/>
      <w:divBdr>
        <w:top w:val="none" w:sz="0" w:space="0" w:color="auto"/>
        <w:left w:val="none" w:sz="0" w:space="0" w:color="auto"/>
        <w:bottom w:val="none" w:sz="0" w:space="0" w:color="auto"/>
        <w:right w:val="none" w:sz="0" w:space="0" w:color="auto"/>
      </w:divBdr>
    </w:div>
    <w:div w:id="638726785">
      <w:bodyDiv w:val="1"/>
      <w:marLeft w:val="0"/>
      <w:marRight w:val="0"/>
      <w:marTop w:val="0"/>
      <w:marBottom w:val="0"/>
      <w:divBdr>
        <w:top w:val="none" w:sz="0" w:space="0" w:color="auto"/>
        <w:left w:val="none" w:sz="0" w:space="0" w:color="auto"/>
        <w:bottom w:val="none" w:sz="0" w:space="0" w:color="auto"/>
        <w:right w:val="none" w:sz="0" w:space="0" w:color="auto"/>
      </w:divBdr>
    </w:div>
    <w:div w:id="730427332">
      <w:bodyDiv w:val="1"/>
      <w:marLeft w:val="0"/>
      <w:marRight w:val="0"/>
      <w:marTop w:val="0"/>
      <w:marBottom w:val="0"/>
      <w:divBdr>
        <w:top w:val="none" w:sz="0" w:space="0" w:color="auto"/>
        <w:left w:val="none" w:sz="0" w:space="0" w:color="auto"/>
        <w:bottom w:val="none" w:sz="0" w:space="0" w:color="auto"/>
        <w:right w:val="none" w:sz="0" w:space="0" w:color="auto"/>
      </w:divBdr>
      <w:divsChild>
        <w:div w:id="1479346841">
          <w:marLeft w:val="0"/>
          <w:marRight w:val="0"/>
          <w:marTop w:val="0"/>
          <w:marBottom w:val="0"/>
          <w:divBdr>
            <w:top w:val="none" w:sz="0" w:space="0" w:color="auto"/>
            <w:left w:val="none" w:sz="0" w:space="0" w:color="auto"/>
            <w:bottom w:val="none" w:sz="0" w:space="0" w:color="auto"/>
            <w:right w:val="none" w:sz="0" w:space="0" w:color="auto"/>
          </w:divBdr>
          <w:divsChild>
            <w:div w:id="724328780">
              <w:marLeft w:val="0"/>
              <w:marRight w:val="0"/>
              <w:marTop w:val="100"/>
              <w:marBottom w:val="100"/>
              <w:divBdr>
                <w:top w:val="none" w:sz="0" w:space="0" w:color="auto"/>
                <w:left w:val="none" w:sz="0" w:space="0" w:color="auto"/>
                <w:bottom w:val="none" w:sz="0" w:space="0" w:color="auto"/>
                <w:right w:val="none" w:sz="0" w:space="0" w:color="auto"/>
              </w:divBdr>
              <w:divsChild>
                <w:div w:id="2067727762">
                  <w:marLeft w:val="0"/>
                  <w:marRight w:val="0"/>
                  <w:marTop w:val="0"/>
                  <w:marBottom w:val="0"/>
                  <w:divBdr>
                    <w:top w:val="none" w:sz="0" w:space="0" w:color="auto"/>
                    <w:left w:val="none" w:sz="0" w:space="0" w:color="auto"/>
                    <w:bottom w:val="none" w:sz="0" w:space="0" w:color="auto"/>
                    <w:right w:val="none" w:sz="0" w:space="0" w:color="auto"/>
                  </w:divBdr>
                  <w:divsChild>
                    <w:div w:id="2062171147">
                      <w:marLeft w:val="0"/>
                      <w:marRight w:val="0"/>
                      <w:marTop w:val="0"/>
                      <w:marBottom w:val="0"/>
                      <w:divBdr>
                        <w:top w:val="none" w:sz="0" w:space="0" w:color="auto"/>
                        <w:left w:val="none" w:sz="0" w:space="0" w:color="auto"/>
                        <w:bottom w:val="none" w:sz="0" w:space="0" w:color="auto"/>
                        <w:right w:val="none" w:sz="0" w:space="0" w:color="auto"/>
                      </w:divBdr>
                      <w:divsChild>
                        <w:div w:id="415127738">
                          <w:marLeft w:val="0"/>
                          <w:marRight w:val="0"/>
                          <w:marTop w:val="0"/>
                          <w:marBottom w:val="0"/>
                          <w:divBdr>
                            <w:top w:val="none" w:sz="0" w:space="0" w:color="auto"/>
                            <w:left w:val="none" w:sz="0" w:space="0" w:color="auto"/>
                            <w:bottom w:val="none" w:sz="0" w:space="0" w:color="auto"/>
                            <w:right w:val="none" w:sz="0" w:space="0" w:color="auto"/>
                          </w:divBdr>
                          <w:divsChild>
                            <w:div w:id="215825890">
                              <w:marLeft w:val="0"/>
                              <w:marRight w:val="0"/>
                              <w:marTop w:val="0"/>
                              <w:marBottom w:val="0"/>
                              <w:divBdr>
                                <w:top w:val="none" w:sz="0" w:space="0" w:color="auto"/>
                                <w:left w:val="none" w:sz="0" w:space="0" w:color="auto"/>
                                <w:bottom w:val="none" w:sz="0" w:space="0" w:color="auto"/>
                                <w:right w:val="none" w:sz="0" w:space="0" w:color="auto"/>
                              </w:divBdr>
                              <w:divsChild>
                                <w:div w:id="740443318">
                                  <w:marLeft w:val="0"/>
                                  <w:marRight w:val="0"/>
                                  <w:marTop w:val="0"/>
                                  <w:marBottom w:val="0"/>
                                  <w:divBdr>
                                    <w:top w:val="none" w:sz="0" w:space="0" w:color="auto"/>
                                    <w:left w:val="none" w:sz="0" w:space="0" w:color="auto"/>
                                    <w:bottom w:val="none" w:sz="0" w:space="0" w:color="auto"/>
                                    <w:right w:val="none" w:sz="0" w:space="0" w:color="auto"/>
                                  </w:divBdr>
                                  <w:divsChild>
                                    <w:div w:id="1319307663">
                                      <w:marLeft w:val="0"/>
                                      <w:marRight w:val="0"/>
                                      <w:marTop w:val="0"/>
                                      <w:marBottom w:val="0"/>
                                      <w:divBdr>
                                        <w:top w:val="none" w:sz="0" w:space="0" w:color="auto"/>
                                        <w:left w:val="none" w:sz="0" w:space="0" w:color="auto"/>
                                        <w:bottom w:val="none" w:sz="0" w:space="0" w:color="auto"/>
                                        <w:right w:val="none" w:sz="0" w:space="0" w:color="auto"/>
                                      </w:divBdr>
                                      <w:divsChild>
                                        <w:div w:id="745424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8547422">
      <w:bodyDiv w:val="1"/>
      <w:marLeft w:val="0"/>
      <w:marRight w:val="0"/>
      <w:marTop w:val="0"/>
      <w:marBottom w:val="0"/>
      <w:divBdr>
        <w:top w:val="none" w:sz="0" w:space="0" w:color="auto"/>
        <w:left w:val="none" w:sz="0" w:space="0" w:color="auto"/>
        <w:bottom w:val="none" w:sz="0" w:space="0" w:color="auto"/>
        <w:right w:val="none" w:sz="0" w:space="0" w:color="auto"/>
      </w:divBdr>
    </w:div>
    <w:div w:id="1047921240">
      <w:bodyDiv w:val="1"/>
      <w:marLeft w:val="0"/>
      <w:marRight w:val="0"/>
      <w:marTop w:val="0"/>
      <w:marBottom w:val="0"/>
      <w:divBdr>
        <w:top w:val="none" w:sz="0" w:space="0" w:color="auto"/>
        <w:left w:val="none" w:sz="0" w:space="0" w:color="auto"/>
        <w:bottom w:val="none" w:sz="0" w:space="0" w:color="auto"/>
        <w:right w:val="none" w:sz="0" w:space="0" w:color="auto"/>
      </w:divBdr>
    </w:div>
    <w:div w:id="1075737024">
      <w:bodyDiv w:val="1"/>
      <w:marLeft w:val="0"/>
      <w:marRight w:val="0"/>
      <w:marTop w:val="0"/>
      <w:marBottom w:val="0"/>
      <w:divBdr>
        <w:top w:val="none" w:sz="0" w:space="0" w:color="auto"/>
        <w:left w:val="none" w:sz="0" w:space="0" w:color="auto"/>
        <w:bottom w:val="none" w:sz="0" w:space="0" w:color="auto"/>
        <w:right w:val="none" w:sz="0" w:space="0" w:color="auto"/>
      </w:divBdr>
    </w:div>
    <w:div w:id="1251935074">
      <w:bodyDiv w:val="1"/>
      <w:marLeft w:val="0"/>
      <w:marRight w:val="0"/>
      <w:marTop w:val="0"/>
      <w:marBottom w:val="0"/>
      <w:divBdr>
        <w:top w:val="none" w:sz="0" w:space="0" w:color="auto"/>
        <w:left w:val="none" w:sz="0" w:space="0" w:color="auto"/>
        <w:bottom w:val="none" w:sz="0" w:space="0" w:color="auto"/>
        <w:right w:val="none" w:sz="0" w:space="0" w:color="auto"/>
      </w:divBdr>
    </w:div>
    <w:div w:id="1312370479">
      <w:bodyDiv w:val="1"/>
      <w:marLeft w:val="0"/>
      <w:marRight w:val="0"/>
      <w:marTop w:val="0"/>
      <w:marBottom w:val="0"/>
      <w:divBdr>
        <w:top w:val="none" w:sz="0" w:space="0" w:color="auto"/>
        <w:left w:val="none" w:sz="0" w:space="0" w:color="auto"/>
        <w:bottom w:val="none" w:sz="0" w:space="0" w:color="auto"/>
        <w:right w:val="none" w:sz="0" w:space="0" w:color="auto"/>
      </w:divBdr>
    </w:div>
    <w:div w:id="1448695757">
      <w:bodyDiv w:val="1"/>
      <w:marLeft w:val="0"/>
      <w:marRight w:val="0"/>
      <w:marTop w:val="0"/>
      <w:marBottom w:val="0"/>
      <w:divBdr>
        <w:top w:val="none" w:sz="0" w:space="0" w:color="auto"/>
        <w:left w:val="none" w:sz="0" w:space="0" w:color="auto"/>
        <w:bottom w:val="none" w:sz="0" w:space="0" w:color="auto"/>
        <w:right w:val="none" w:sz="0" w:space="0" w:color="auto"/>
      </w:divBdr>
    </w:div>
    <w:div w:id="1623609788">
      <w:bodyDiv w:val="1"/>
      <w:marLeft w:val="0"/>
      <w:marRight w:val="0"/>
      <w:marTop w:val="0"/>
      <w:marBottom w:val="0"/>
      <w:divBdr>
        <w:top w:val="none" w:sz="0" w:space="0" w:color="auto"/>
        <w:left w:val="none" w:sz="0" w:space="0" w:color="auto"/>
        <w:bottom w:val="none" w:sz="0" w:space="0" w:color="auto"/>
        <w:right w:val="none" w:sz="0" w:space="0" w:color="auto"/>
      </w:divBdr>
      <w:divsChild>
        <w:div w:id="1145707791">
          <w:marLeft w:val="0"/>
          <w:marRight w:val="0"/>
          <w:marTop w:val="0"/>
          <w:marBottom w:val="0"/>
          <w:divBdr>
            <w:top w:val="none" w:sz="0" w:space="0" w:color="auto"/>
            <w:left w:val="none" w:sz="0" w:space="0" w:color="auto"/>
            <w:bottom w:val="none" w:sz="0" w:space="0" w:color="auto"/>
            <w:right w:val="none" w:sz="0" w:space="0" w:color="auto"/>
          </w:divBdr>
          <w:divsChild>
            <w:div w:id="809714578">
              <w:marLeft w:val="0"/>
              <w:marRight w:val="0"/>
              <w:marTop w:val="0"/>
              <w:marBottom w:val="0"/>
              <w:divBdr>
                <w:top w:val="none" w:sz="0" w:space="0" w:color="auto"/>
                <w:left w:val="none" w:sz="0" w:space="0" w:color="auto"/>
                <w:bottom w:val="none" w:sz="0" w:space="0" w:color="auto"/>
                <w:right w:val="none" w:sz="0" w:space="0" w:color="auto"/>
              </w:divBdr>
              <w:divsChild>
                <w:div w:id="1563439872">
                  <w:marLeft w:val="0"/>
                  <w:marRight w:val="0"/>
                  <w:marTop w:val="0"/>
                  <w:marBottom w:val="0"/>
                  <w:divBdr>
                    <w:top w:val="none" w:sz="0" w:space="0" w:color="auto"/>
                    <w:left w:val="none" w:sz="0" w:space="0" w:color="auto"/>
                    <w:bottom w:val="none" w:sz="0" w:space="0" w:color="auto"/>
                    <w:right w:val="none" w:sz="0" w:space="0" w:color="auto"/>
                  </w:divBdr>
                  <w:divsChild>
                    <w:div w:id="206806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5499409">
      <w:bodyDiv w:val="1"/>
      <w:marLeft w:val="0"/>
      <w:marRight w:val="0"/>
      <w:marTop w:val="0"/>
      <w:marBottom w:val="0"/>
      <w:divBdr>
        <w:top w:val="none" w:sz="0" w:space="0" w:color="auto"/>
        <w:left w:val="none" w:sz="0" w:space="0" w:color="auto"/>
        <w:bottom w:val="none" w:sz="0" w:space="0" w:color="auto"/>
        <w:right w:val="none" w:sz="0" w:space="0" w:color="auto"/>
      </w:divBdr>
    </w:div>
    <w:div w:id="1692104794">
      <w:bodyDiv w:val="1"/>
      <w:marLeft w:val="0"/>
      <w:marRight w:val="0"/>
      <w:marTop w:val="0"/>
      <w:marBottom w:val="0"/>
      <w:divBdr>
        <w:top w:val="none" w:sz="0" w:space="0" w:color="auto"/>
        <w:left w:val="none" w:sz="0" w:space="0" w:color="auto"/>
        <w:bottom w:val="none" w:sz="0" w:space="0" w:color="auto"/>
        <w:right w:val="none" w:sz="0" w:space="0" w:color="auto"/>
      </w:divBdr>
      <w:divsChild>
        <w:div w:id="1720788617">
          <w:marLeft w:val="0"/>
          <w:marRight w:val="0"/>
          <w:marTop w:val="0"/>
          <w:marBottom w:val="0"/>
          <w:divBdr>
            <w:top w:val="none" w:sz="0" w:space="0" w:color="auto"/>
            <w:left w:val="none" w:sz="0" w:space="0" w:color="auto"/>
            <w:bottom w:val="none" w:sz="0" w:space="0" w:color="auto"/>
            <w:right w:val="none" w:sz="0" w:space="0" w:color="auto"/>
          </w:divBdr>
          <w:divsChild>
            <w:div w:id="607548480">
              <w:marLeft w:val="0"/>
              <w:marRight w:val="0"/>
              <w:marTop w:val="0"/>
              <w:marBottom w:val="0"/>
              <w:divBdr>
                <w:top w:val="none" w:sz="0" w:space="0" w:color="auto"/>
                <w:left w:val="none" w:sz="0" w:space="0" w:color="auto"/>
                <w:bottom w:val="none" w:sz="0" w:space="0" w:color="auto"/>
                <w:right w:val="none" w:sz="0" w:space="0" w:color="auto"/>
              </w:divBdr>
              <w:divsChild>
                <w:div w:id="1089960669">
                  <w:marLeft w:val="-225"/>
                  <w:marRight w:val="-225"/>
                  <w:marTop w:val="0"/>
                  <w:marBottom w:val="0"/>
                  <w:divBdr>
                    <w:top w:val="none" w:sz="0" w:space="0" w:color="auto"/>
                    <w:left w:val="none" w:sz="0" w:space="0" w:color="auto"/>
                    <w:bottom w:val="none" w:sz="0" w:space="0" w:color="auto"/>
                    <w:right w:val="none" w:sz="0" w:space="0" w:color="auto"/>
                  </w:divBdr>
                  <w:divsChild>
                    <w:div w:id="1879781875">
                      <w:marLeft w:val="0"/>
                      <w:marRight w:val="0"/>
                      <w:marTop w:val="0"/>
                      <w:marBottom w:val="0"/>
                      <w:divBdr>
                        <w:top w:val="none" w:sz="0" w:space="0" w:color="auto"/>
                        <w:left w:val="none" w:sz="0" w:space="0" w:color="auto"/>
                        <w:bottom w:val="none" w:sz="0" w:space="0" w:color="auto"/>
                        <w:right w:val="none" w:sz="0" w:space="0" w:color="auto"/>
                      </w:divBdr>
                      <w:divsChild>
                        <w:div w:id="14118112">
                          <w:marLeft w:val="0"/>
                          <w:marRight w:val="0"/>
                          <w:marTop w:val="0"/>
                          <w:marBottom w:val="0"/>
                          <w:divBdr>
                            <w:top w:val="none" w:sz="0" w:space="0" w:color="auto"/>
                            <w:left w:val="none" w:sz="0" w:space="0" w:color="auto"/>
                            <w:bottom w:val="none" w:sz="0" w:space="0" w:color="auto"/>
                            <w:right w:val="none" w:sz="0" w:space="0" w:color="auto"/>
                          </w:divBdr>
                          <w:divsChild>
                            <w:div w:id="474952314">
                              <w:marLeft w:val="-225"/>
                              <w:marRight w:val="-225"/>
                              <w:marTop w:val="0"/>
                              <w:marBottom w:val="0"/>
                              <w:divBdr>
                                <w:top w:val="none" w:sz="0" w:space="0" w:color="auto"/>
                                <w:left w:val="none" w:sz="0" w:space="0" w:color="auto"/>
                                <w:bottom w:val="none" w:sz="0" w:space="0" w:color="auto"/>
                                <w:right w:val="none" w:sz="0" w:space="0" w:color="auto"/>
                              </w:divBdr>
                              <w:divsChild>
                                <w:div w:id="2120177434">
                                  <w:marLeft w:val="0"/>
                                  <w:marRight w:val="0"/>
                                  <w:marTop w:val="0"/>
                                  <w:marBottom w:val="0"/>
                                  <w:divBdr>
                                    <w:top w:val="none" w:sz="0" w:space="0" w:color="auto"/>
                                    <w:left w:val="none" w:sz="0" w:space="0" w:color="auto"/>
                                    <w:bottom w:val="none" w:sz="0" w:space="0" w:color="auto"/>
                                    <w:right w:val="none" w:sz="0" w:space="0" w:color="auto"/>
                                  </w:divBdr>
                                  <w:divsChild>
                                    <w:div w:id="891424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4911419">
      <w:bodyDiv w:val="1"/>
      <w:marLeft w:val="0"/>
      <w:marRight w:val="0"/>
      <w:marTop w:val="0"/>
      <w:marBottom w:val="0"/>
      <w:divBdr>
        <w:top w:val="none" w:sz="0" w:space="0" w:color="auto"/>
        <w:left w:val="none" w:sz="0" w:space="0" w:color="auto"/>
        <w:bottom w:val="none" w:sz="0" w:space="0" w:color="auto"/>
        <w:right w:val="none" w:sz="0" w:space="0" w:color="auto"/>
      </w:divBdr>
      <w:divsChild>
        <w:div w:id="1009521521">
          <w:marLeft w:val="0"/>
          <w:marRight w:val="0"/>
          <w:marTop w:val="0"/>
          <w:marBottom w:val="0"/>
          <w:divBdr>
            <w:top w:val="none" w:sz="0" w:space="0" w:color="auto"/>
            <w:left w:val="none" w:sz="0" w:space="0" w:color="auto"/>
            <w:bottom w:val="none" w:sz="0" w:space="0" w:color="auto"/>
            <w:right w:val="none" w:sz="0" w:space="0" w:color="auto"/>
          </w:divBdr>
          <w:divsChild>
            <w:div w:id="1267349431">
              <w:marLeft w:val="0"/>
              <w:marRight w:val="0"/>
              <w:marTop w:val="120"/>
              <w:marBottom w:val="0"/>
              <w:divBdr>
                <w:top w:val="none" w:sz="0" w:space="0" w:color="auto"/>
                <w:left w:val="none" w:sz="0" w:space="0" w:color="auto"/>
                <w:bottom w:val="none" w:sz="0" w:space="0" w:color="auto"/>
                <w:right w:val="none" w:sz="0" w:space="0" w:color="auto"/>
              </w:divBdr>
            </w:div>
            <w:div w:id="9575014">
              <w:marLeft w:val="0"/>
              <w:marRight w:val="0"/>
              <w:marTop w:val="0"/>
              <w:marBottom w:val="0"/>
              <w:divBdr>
                <w:top w:val="none" w:sz="0" w:space="0" w:color="auto"/>
                <w:left w:val="none" w:sz="0" w:space="0" w:color="auto"/>
                <w:bottom w:val="none" w:sz="0" w:space="0" w:color="auto"/>
                <w:right w:val="none" w:sz="0" w:space="0" w:color="auto"/>
              </w:divBdr>
            </w:div>
          </w:divsChild>
        </w:div>
        <w:div w:id="589387288">
          <w:marLeft w:val="0"/>
          <w:marRight w:val="0"/>
          <w:marTop w:val="0"/>
          <w:marBottom w:val="0"/>
          <w:divBdr>
            <w:top w:val="none" w:sz="0" w:space="0" w:color="auto"/>
            <w:left w:val="none" w:sz="0" w:space="0" w:color="auto"/>
            <w:bottom w:val="none" w:sz="0" w:space="0" w:color="auto"/>
            <w:right w:val="none" w:sz="0" w:space="0" w:color="auto"/>
          </w:divBdr>
          <w:divsChild>
            <w:div w:id="1895896224">
              <w:marLeft w:val="0"/>
              <w:marRight w:val="0"/>
              <w:marTop w:val="120"/>
              <w:marBottom w:val="0"/>
              <w:divBdr>
                <w:top w:val="none" w:sz="0" w:space="0" w:color="auto"/>
                <w:left w:val="none" w:sz="0" w:space="0" w:color="auto"/>
                <w:bottom w:val="none" w:sz="0" w:space="0" w:color="auto"/>
                <w:right w:val="none" w:sz="0" w:space="0" w:color="auto"/>
              </w:divBdr>
            </w:div>
            <w:div w:id="999887033">
              <w:marLeft w:val="0"/>
              <w:marRight w:val="0"/>
              <w:marTop w:val="0"/>
              <w:marBottom w:val="0"/>
              <w:divBdr>
                <w:top w:val="none" w:sz="0" w:space="0" w:color="auto"/>
                <w:left w:val="none" w:sz="0" w:space="0" w:color="auto"/>
                <w:bottom w:val="none" w:sz="0" w:space="0" w:color="auto"/>
                <w:right w:val="none" w:sz="0" w:space="0" w:color="auto"/>
              </w:divBdr>
            </w:div>
          </w:divsChild>
        </w:div>
        <w:div w:id="1053967">
          <w:marLeft w:val="0"/>
          <w:marRight w:val="0"/>
          <w:marTop w:val="0"/>
          <w:marBottom w:val="0"/>
          <w:divBdr>
            <w:top w:val="none" w:sz="0" w:space="0" w:color="auto"/>
            <w:left w:val="none" w:sz="0" w:space="0" w:color="auto"/>
            <w:bottom w:val="none" w:sz="0" w:space="0" w:color="auto"/>
            <w:right w:val="none" w:sz="0" w:space="0" w:color="auto"/>
          </w:divBdr>
          <w:divsChild>
            <w:div w:id="155848467">
              <w:marLeft w:val="0"/>
              <w:marRight w:val="0"/>
              <w:marTop w:val="120"/>
              <w:marBottom w:val="0"/>
              <w:divBdr>
                <w:top w:val="none" w:sz="0" w:space="0" w:color="auto"/>
                <w:left w:val="none" w:sz="0" w:space="0" w:color="auto"/>
                <w:bottom w:val="none" w:sz="0" w:space="0" w:color="auto"/>
                <w:right w:val="none" w:sz="0" w:space="0" w:color="auto"/>
              </w:divBdr>
            </w:div>
            <w:div w:id="176514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0341328">
      <w:bodyDiv w:val="1"/>
      <w:marLeft w:val="0"/>
      <w:marRight w:val="0"/>
      <w:marTop w:val="0"/>
      <w:marBottom w:val="0"/>
      <w:divBdr>
        <w:top w:val="none" w:sz="0" w:space="0" w:color="auto"/>
        <w:left w:val="none" w:sz="0" w:space="0" w:color="auto"/>
        <w:bottom w:val="none" w:sz="0" w:space="0" w:color="auto"/>
        <w:right w:val="none" w:sz="0" w:space="0" w:color="auto"/>
      </w:divBdr>
      <w:divsChild>
        <w:div w:id="2010789662">
          <w:marLeft w:val="0"/>
          <w:marRight w:val="0"/>
          <w:marTop w:val="0"/>
          <w:marBottom w:val="0"/>
          <w:divBdr>
            <w:top w:val="none" w:sz="0" w:space="0" w:color="auto"/>
            <w:left w:val="none" w:sz="0" w:space="0" w:color="auto"/>
            <w:bottom w:val="none" w:sz="0" w:space="0" w:color="auto"/>
            <w:right w:val="none" w:sz="0" w:space="0" w:color="auto"/>
          </w:divBdr>
          <w:divsChild>
            <w:div w:id="377318540">
              <w:marLeft w:val="0"/>
              <w:marRight w:val="0"/>
              <w:marTop w:val="120"/>
              <w:marBottom w:val="0"/>
              <w:divBdr>
                <w:top w:val="none" w:sz="0" w:space="0" w:color="auto"/>
                <w:left w:val="none" w:sz="0" w:space="0" w:color="auto"/>
                <w:bottom w:val="none" w:sz="0" w:space="0" w:color="auto"/>
                <w:right w:val="none" w:sz="0" w:space="0" w:color="auto"/>
              </w:divBdr>
            </w:div>
            <w:div w:id="1578903071">
              <w:marLeft w:val="0"/>
              <w:marRight w:val="0"/>
              <w:marTop w:val="0"/>
              <w:marBottom w:val="0"/>
              <w:divBdr>
                <w:top w:val="none" w:sz="0" w:space="0" w:color="auto"/>
                <w:left w:val="none" w:sz="0" w:space="0" w:color="auto"/>
                <w:bottom w:val="none" w:sz="0" w:space="0" w:color="auto"/>
                <w:right w:val="none" w:sz="0" w:space="0" w:color="auto"/>
              </w:divBdr>
            </w:div>
          </w:divsChild>
        </w:div>
        <w:div w:id="1792433775">
          <w:marLeft w:val="0"/>
          <w:marRight w:val="0"/>
          <w:marTop w:val="0"/>
          <w:marBottom w:val="0"/>
          <w:divBdr>
            <w:top w:val="none" w:sz="0" w:space="0" w:color="auto"/>
            <w:left w:val="none" w:sz="0" w:space="0" w:color="auto"/>
            <w:bottom w:val="none" w:sz="0" w:space="0" w:color="auto"/>
            <w:right w:val="none" w:sz="0" w:space="0" w:color="auto"/>
          </w:divBdr>
          <w:divsChild>
            <w:div w:id="214515083">
              <w:marLeft w:val="0"/>
              <w:marRight w:val="0"/>
              <w:marTop w:val="120"/>
              <w:marBottom w:val="0"/>
              <w:divBdr>
                <w:top w:val="none" w:sz="0" w:space="0" w:color="auto"/>
                <w:left w:val="none" w:sz="0" w:space="0" w:color="auto"/>
                <w:bottom w:val="none" w:sz="0" w:space="0" w:color="auto"/>
                <w:right w:val="none" w:sz="0" w:space="0" w:color="auto"/>
              </w:divBdr>
            </w:div>
            <w:div w:id="358512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01466">
      <w:bodyDiv w:val="1"/>
      <w:marLeft w:val="0"/>
      <w:marRight w:val="0"/>
      <w:marTop w:val="0"/>
      <w:marBottom w:val="0"/>
      <w:divBdr>
        <w:top w:val="none" w:sz="0" w:space="0" w:color="auto"/>
        <w:left w:val="none" w:sz="0" w:space="0" w:color="auto"/>
        <w:bottom w:val="none" w:sz="0" w:space="0" w:color="auto"/>
        <w:right w:val="none" w:sz="0" w:space="0" w:color="auto"/>
      </w:divBdr>
    </w:div>
    <w:div w:id="1980379019">
      <w:bodyDiv w:val="1"/>
      <w:marLeft w:val="0"/>
      <w:marRight w:val="0"/>
      <w:marTop w:val="0"/>
      <w:marBottom w:val="0"/>
      <w:divBdr>
        <w:top w:val="none" w:sz="0" w:space="0" w:color="auto"/>
        <w:left w:val="none" w:sz="0" w:space="0" w:color="auto"/>
        <w:bottom w:val="none" w:sz="0" w:space="0" w:color="auto"/>
        <w:right w:val="none" w:sz="0" w:space="0" w:color="auto"/>
      </w:divBdr>
      <w:divsChild>
        <w:div w:id="1971400110">
          <w:marLeft w:val="0"/>
          <w:marRight w:val="0"/>
          <w:marTop w:val="0"/>
          <w:marBottom w:val="0"/>
          <w:divBdr>
            <w:top w:val="none" w:sz="0" w:space="0" w:color="auto"/>
            <w:left w:val="none" w:sz="0" w:space="0" w:color="auto"/>
            <w:bottom w:val="none" w:sz="0" w:space="0" w:color="auto"/>
            <w:right w:val="none" w:sz="0" w:space="0" w:color="auto"/>
          </w:divBdr>
          <w:divsChild>
            <w:div w:id="530580603">
              <w:marLeft w:val="0"/>
              <w:marRight w:val="0"/>
              <w:marTop w:val="100"/>
              <w:marBottom w:val="100"/>
              <w:divBdr>
                <w:top w:val="none" w:sz="0" w:space="0" w:color="auto"/>
                <w:left w:val="none" w:sz="0" w:space="0" w:color="auto"/>
                <w:bottom w:val="none" w:sz="0" w:space="0" w:color="auto"/>
                <w:right w:val="none" w:sz="0" w:space="0" w:color="auto"/>
              </w:divBdr>
              <w:divsChild>
                <w:div w:id="1163199135">
                  <w:marLeft w:val="0"/>
                  <w:marRight w:val="0"/>
                  <w:marTop w:val="0"/>
                  <w:marBottom w:val="0"/>
                  <w:divBdr>
                    <w:top w:val="none" w:sz="0" w:space="0" w:color="auto"/>
                    <w:left w:val="none" w:sz="0" w:space="0" w:color="auto"/>
                    <w:bottom w:val="none" w:sz="0" w:space="0" w:color="auto"/>
                    <w:right w:val="none" w:sz="0" w:space="0" w:color="auto"/>
                  </w:divBdr>
                  <w:divsChild>
                    <w:div w:id="290673301">
                      <w:marLeft w:val="0"/>
                      <w:marRight w:val="0"/>
                      <w:marTop w:val="0"/>
                      <w:marBottom w:val="0"/>
                      <w:divBdr>
                        <w:top w:val="none" w:sz="0" w:space="0" w:color="auto"/>
                        <w:left w:val="none" w:sz="0" w:space="0" w:color="auto"/>
                        <w:bottom w:val="none" w:sz="0" w:space="0" w:color="auto"/>
                        <w:right w:val="none" w:sz="0" w:space="0" w:color="auto"/>
                      </w:divBdr>
                      <w:divsChild>
                        <w:div w:id="129441818">
                          <w:marLeft w:val="0"/>
                          <w:marRight w:val="0"/>
                          <w:marTop w:val="0"/>
                          <w:marBottom w:val="0"/>
                          <w:divBdr>
                            <w:top w:val="none" w:sz="0" w:space="0" w:color="auto"/>
                            <w:left w:val="none" w:sz="0" w:space="0" w:color="auto"/>
                            <w:bottom w:val="none" w:sz="0" w:space="0" w:color="auto"/>
                            <w:right w:val="none" w:sz="0" w:space="0" w:color="auto"/>
                          </w:divBdr>
                          <w:divsChild>
                            <w:div w:id="230967074">
                              <w:marLeft w:val="0"/>
                              <w:marRight w:val="0"/>
                              <w:marTop w:val="0"/>
                              <w:marBottom w:val="0"/>
                              <w:divBdr>
                                <w:top w:val="none" w:sz="0" w:space="0" w:color="auto"/>
                                <w:left w:val="none" w:sz="0" w:space="0" w:color="auto"/>
                                <w:bottom w:val="none" w:sz="0" w:space="0" w:color="auto"/>
                                <w:right w:val="none" w:sz="0" w:space="0" w:color="auto"/>
                              </w:divBdr>
                              <w:divsChild>
                                <w:div w:id="71396286">
                                  <w:marLeft w:val="0"/>
                                  <w:marRight w:val="0"/>
                                  <w:marTop w:val="0"/>
                                  <w:marBottom w:val="0"/>
                                  <w:divBdr>
                                    <w:top w:val="none" w:sz="0" w:space="0" w:color="auto"/>
                                    <w:left w:val="none" w:sz="0" w:space="0" w:color="auto"/>
                                    <w:bottom w:val="none" w:sz="0" w:space="0" w:color="auto"/>
                                    <w:right w:val="none" w:sz="0" w:space="0" w:color="auto"/>
                                  </w:divBdr>
                                  <w:divsChild>
                                    <w:div w:id="563029732">
                                      <w:marLeft w:val="0"/>
                                      <w:marRight w:val="0"/>
                                      <w:marTop w:val="0"/>
                                      <w:marBottom w:val="0"/>
                                      <w:divBdr>
                                        <w:top w:val="none" w:sz="0" w:space="0" w:color="auto"/>
                                        <w:left w:val="none" w:sz="0" w:space="0" w:color="auto"/>
                                        <w:bottom w:val="none" w:sz="0" w:space="0" w:color="auto"/>
                                        <w:right w:val="none" w:sz="0" w:space="0" w:color="auto"/>
                                      </w:divBdr>
                                      <w:divsChild>
                                        <w:div w:id="2129200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9632957">
      <w:bodyDiv w:val="1"/>
      <w:marLeft w:val="0"/>
      <w:marRight w:val="0"/>
      <w:marTop w:val="0"/>
      <w:marBottom w:val="0"/>
      <w:divBdr>
        <w:top w:val="none" w:sz="0" w:space="0" w:color="auto"/>
        <w:left w:val="none" w:sz="0" w:space="0" w:color="auto"/>
        <w:bottom w:val="none" w:sz="0" w:space="0" w:color="auto"/>
        <w:right w:val="none" w:sz="0" w:space="0" w:color="auto"/>
      </w:divBdr>
    </w:div>
    <w:div w:id="2085761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10969D4-C8D9-4B8C-BC28-65519967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801</Words>
  <Characters>4566</Characters>
  <Application>Microsoft Office Word</Application>
  <DocSecurity>0</DocSecurity>
  <Lines>38</Lines>
  <Paragraphs>10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Radej Bizjak</dc:creator>
  <cp:keywords/>
  <dc:description/>
  <cp:lastModifiedBy>Ksenija Trčko</cp:lastModifiedBy>
  <cp:revision>11</cp:revision>
  <dcterms:created xsi:type="dcterms:W3CDTF">2022-12-14T11:09:00Z</dcterms:created>
  <dcterms:modified xsi:type="dcterms:W3CDTF">2022-12-14T11:14:00Z</dcterms:modified>
</cp:coreProperties>
</file>