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6128" w:rsidRDefault="005D6128" w:rsidP="00071321">
      <w:pPr>
        <w:pStyle w:val="datumtevilka"/>
        <w:rPr>
          <w:rFonts w:cs="Arial"/>
          <w:color w:val="000000"/>
        </w:rPr>
      </w:pPr>
    </w:p>
    <w:p w:rsidR="005D6128" w:rsidRDefault="005D6128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80B15">
        <w:rPr>
          <w:rFonts w:cs="Arial"/>
          <w:color w:val="000000"/>
        </w:rPr>
        <w:t>2019-2550-0016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880B15">
        <w:rPr>
          <w:rFonts w:cs="Arial"/>
          <w:color w:val="000000"/>
        </w:rPr>
        <w:t>00704-409/2022/3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880B15">
        <w:rPr>
          <w:rFonts w:cs="Arial"/>
          <w:color w:val="000000"/>
        </w:rPr>
        <w:t>8. 12. 2022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80B15">
        <w:rPr>
          <w:rFonts w:cs="Arial"/>
          <w:color w:val="000000"/>
          <w:szCs w:val="20"/>
        </w:rPr>
        <w:t>27.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80B15">
        <w:rPr>
          <w:rFonts w:cs="Arial"/>
          <w:color w:val="000000"/>
          <w:szCs w:val="20"/>
        </w:rPr>
        <w:t>8. 12. 2022</w:t>
      </w:r>
      <w:r w:rsidRPr="002760DC">
        <w:rPr>
          <w:rFonts w:cs="Arial"/>
          <w:color w:val="000000"/>
          <w:szCs w:val="20"/>
        </w:rPr>
        <w:t xml:space="preserve"> pod točko</w:t>
      </w:r>
      <w:r w:rsidR="009A7F9F">
        <w:rPr>
          <w:rFonts w:cs="Arial"/>
          <w:color w:val="000000"/>
          <w:szCs w:val="20"/>
        </w:rPr>
        <w:t xml:space="preserve"> 1.2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5D6128">
        <w:rPr>
          <w:rFonts w:cs="Arial"/>
          <w:color w:val="000000"/>
          <w:szCs w:val="20"/>
        </w:rPr>
        <w:t>Uredbo</w:t>
      </w:r>
      <w:r w:rsidR="00880B15">
        <w:rPr>
          <w:rFonts w:cs="Arial"/>
          <w:color w:val="000000"/>
          <w:szCs w:val="20"/>
        </w:rPr>
        <w:t xml:space="preserve"> o izvajanju Sklepa (EU) o merilih in metodoloških standardih na področju dobrega okoljskega stanja morskih voda ter specifikacijah in standardiziranih metodah za spremljanje ter presojo in razveljavitvi Sklepa 2010/477/EU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880B15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880B15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71321" w:rsidRPr="005D6128" w:rsidRDefault="005D6128" w:rsidP="005D6128">
      <w:pPr>
        <w:pStyle w:val="Odstavekseznama"/>
        <w:numPr>
          <w:ilvl w:val="0"/>
          <w:numId w:val="5"/>
        </w:numPr>
        <w:autoSpaceDE w:val="0"/>
        <w:autoSpaceDN w:val="0"/>
        <w:adjustRightInd w:val="0"/>
        <w:ind w:hanging="720"/>
        <w:rPr>
          <w:rFonts w:cs="Arial"/>
          <w:color w:val="000000"/>
          <w:szCs w:val="20"/>
        </w:rPr>
      </w:pPr>
      <w:r w:rsidRPr="005D6128">
        <w:rPr>
          <w:rFonts w:cs="Arial"/>
          <w:color w:val="000000"/>
          <w:szCs w:val="20"/>
        </w:rPr>
        <w:t>ministrstva</w:t>
      </w:r>
    </w:p>
    <w:p w:rsidR="005D6128" w:rsidRPr="005D6128" w:rsidRDefault="005D6128" w:rsidP="005D6128">
      <w:pPr>
        <w:pStyle w:val="Odstavekseznama"/>
        <w:numPr>
          <w:ilvl w:val="0"/>
          <w:numId w:val="5"/>
        </w:numPr>
        <w:autoSpaceDE w:val="0"/>
        <w:autoSpaceDN w:val="0"/>
        <w:adjustRightInd w:val="0"/>
        <w:ind w:hanging="720"/>
        <w:rPr>
          <w:rFonts w:cs="Arial"/>
          <w:color w:val="000000"/>
          <w:szCs w:val="20"/>
        </w:rPr>
      </w:pPr>
      <w:r w:rsidRPr="005D6128"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00B2" w:rsidRDefault="00A300B2" w:rsidP="00767987">
      <w:pPr>
        <w:spacing w:line="240" w:lineRule="auto"/>
      </w:pPr>
      <w:r>
        <w:separator/>
      </w:r>
    </w:p>
  </w:endnote>
  <w:endnote w:type="continuationSeparator" w:id="0">
    <w:p w:rsidR="00A300B2" w:rsidRDefault="00A300B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172D" w:rsidRDefault="00C3172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172D" w:rsidRDefault="00C3172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172D" w:rsidRDefault="00C3172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00B2" w:rsidRDefault="00A300B2" w:rsidP="00767987">
      <w:pPr>
        <w:spacing w:line="240" w:lineRule="auto"/>
      </w:pPr>
      <w:r>
        <w:separator/>
      </w:r>
    </w:p>
  </w:footnote>
  <w:footnote w:type="continuationSeparator" w:id="0">
    <w:p w:rsidR="00A300B2" w:rsidRDefault="00A300B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172D" w:rsidRDefault="00C3172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172D" w:rsidRDefault="00C3172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87C28"/>
    <w:multiLevelType w:val="hybridMultilevel"/>
    <w:tmpl w:val="A41EC6C0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E392BCE"/>
    <w:multiLevelType w:val="hybridMultilevel"/>
    <w:tmpl w:val="8D268F5E"/>
    <w:lvl w:ilvl="0" w:tplc="4B86D3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B3E19"/>
    <w:rsid w:val="004076C6"/>
    <w:rsid w:val="004B7F76"/>
    <w:rsid w:val="004E1BCE"/>
    <w:rsid w:val="00592079"/>
    <w:rsid w:val="005D6128"/>
    <w:rsid w:val="00626C16"/>
    <w:rsid w:val="00682FFE"/>
    <w:rsid w:val="006C69EC"/>
    <w:rsid w:val="007039D0"/>
    <w:rsid w:val="00710C90"/>
    <w:rsid w:val="00767987"/>
    <w:rsid w:val="00782FD4"/>
    <w:rsid w:val="00811140"/>
    <w:rsid w:val="00880B15"/>
    <w:rsid w:val="008A3F94"/>
    <w:rsid w:val="00904A48"/>
    <w:rsid w:val="00980294"/>
    <w:rsid w:val="009A7F9F"/>
    <w:rsid w:val="009C5392"/>
    <w:rsid w:val="00A300B2"/>
    <w:rsid w:val="00A50E4B"/>
    <w:rsid w:val="00A92047"/>
    <w:rsid w:val="00A9231D"/>
    <w:rsid w:val="00B40287"/>
    <w:rsid w:val="00B5017F"/>
    <w:rsid w:val="00C0216A"/>
    <w:rsid w:val="00C3172D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3</cp:revision>
  <dcterms:created xsi:type="dcterms:W3CDTF">2022-12-06T10:29:00Z</dcterms:created>
  <dcterms:modified xsi:type="dcterms:W3CDTF">2022-12-07T07:49:00Z</dcterms:modified>
</cp:coreProperties>
</file>