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8F6B05" w14:textId="77777777" w:rsidR="004004F2" w:rsidRPr="0072677C" w:rsidRDefault="004004F2" w:rsidP="004004F2">
      <w:pPr>
        <w:pStyle w:val="len"/>
        <w:rPr>
          <w:rFonts w:cs="Arial"/>
          <w:szCs w:val="20"/>
        </w:rPr>
      </w:pPr>
    </w:p>
    <w:p w14:paraId="50447A0E" w14:textId="28518A46" w:rsidR="004004F2" w:rsidRPr="0072677C" w:rsidRDefault="004004F2" w:rsidP="004004F2">
      <w:pPr>
        <w:suppressAutoHyphens/>
        <w:spacing w:line="276" w:lineRule="auto"/>
        <w:rPr>
          <w:rFonts w:cs="Arial"/>
          <w:b/>
          <w:szCs w:val="20"/>
          <w:lang w:eastAsia="ar-SA"/>
        </w:rPr>
      </w:pPr>
      <w:r w:rsidRPr="0072677C">
        <w:rPr>
          <w:rFonts w:cs="Arial"/>
          <w:b/>
          <w:szCs w:val="20"/>
          <w:lang w:eastAsia="ar-SA"/>
        </w:rPr>
        <w:t>O</w:t>
      </w:r>
      <w:r w:rsidR="006728C8" w:rsidRPr="0072677C">
        <w:rPr>
          <w:rFonts w:cs="Arial"/>
          <w:b/>
          <w:szCs w:val="20"/>
          <w:lang w:eastAsia="ar-SA"/>
        </w:rPr>
        <w:t>brazložitev</w:t>
      </w:r>
      <w:r w:rsidRPr="0072677C">
        <w:rPr>
          <w:rFonts w:cs="Arial"/>
          <w:b/>
          <w:szCs w:val="20"/>
          <w:lang w:eastAsia="ar-SA"/>
        </w:rPr>
        <w:t>:</w:t>
      </w:r>
    </w:p>
    <w:p w14:paraId="6E0B3F4E" w14:textId="77777777" w:rsidR="004004F2" w:rsidRPr="0072677C" w:rsidRDefault="004004F2" w:rsidP="004004F2">
      <w:pPr>
        <w:suppressAutoHyphens/>
        <w:spacing w:line="276" w:lineRule="auto"/>
        <w:rPr>
          <w:rFonts w:cs="Arial"/>
          <w:b/>
          <w:szCs w:val="20"/>
          <w:lang w:eastAsia="ar-SA"/>
        </w:rPr>
      </w:pPr>
    </w:p>
    <w:p w14:paraId="321D1DCA" w14:textId="4009EE59" w:rsidR="00224858" w:rsidRPr="0072677C" w:rsidRDefault="00224858" w:rsidP="00224858">
      <w:pPr>
        <w:spacing w:after="200" w:line="276" w:lineRule="auto"/>
        <w:rPr>
          <w:rFonts w:cs="Arial"/>
          <w:szCs w:val="20"/>
        </w:rPr>
      </w:pPr>
      <w:r w:rsidRPr="0072677C">
        <w:rPr>
          <w:rFonts w:cs="Arial"/>
          <w:szCs w:val="20"/>
        </w:rPr>
        <w:t>1.</w:t>
      </w:r>
      <w:r w:rsidR="00942259">
        <w:rPr>
          <w:rFonts w:cs="Arial"/>
          <w:szCs w:val="20"/>
        </w:rPr>
        <w:t> </w:t>
      </w:r>
      <w:r w:rsidRPr="0072677C">
        <w:rPr>
          <w:rFonts w:cs="Arial"/>
          <w:szCs w:val="20"/>
        </w:rPr>
        <w:t>Pravna podlaga</w:t>
      </w:r>
    </w:p>
    <w:p w14:paraId="058E34E7" w14:textId="0D71683B" w:rsidR="00600676" w:rsidRDefault="00224858" w:rsidP="00600676">
      <w:pPr>
        <w:spacing w:after="200" w:line="276" w:lineRule="auto"/>
        <w:rPr>
          <w:rFonts w:cs="Arial"/>
          <w:szCs w:val="20"/>
        </w:rPr>
      </w:pPr>
      <w:r w:rsidRPr="0072677C">
        <w:rPr>
          <w:rFonts w:cs="Arial"/>
          <w:szCs w:val="20"/>
        </w:rPr>
        <w:t xml:space="preserve">Pravna podlaga za predlog </w:t>
      </w:r>
      <w:r w:rsidR="00600676" w:rsidRPr="00600676">
        <w:rPr>
          <w:rFonts w:cs="Arial"/>
          <w:szCs w:val="20"/>
        </w:rPr>
        <w:t>O</w:t>
      </w:r>
      <w:r w:rsidR="00600676">
        <w:rPr>
          <w:rFonts w:cs="Arial"/>
          <w:szCs w:val="20"/>
        </w:rPr>
        <w:t xml:space="preserve">dloka </w:t>
      </w:r>
      <w:r w:rsidR="00600676" w:rsidRPr="00600676">
        <w:rPr>
          <w:rFonts w:cs="Arial"/>
          <w:szCs w:val="20"/>
        </w:rPr>
        <w:t>o spremembah Odloka o določitvi podobmočij zaradi upravljanja s kakovostjo zunanjega zraka</w:t>
      </w:r>
      <w:r w:rsidR="00600676">
        <w:rPr>
          <w:rFonts w:cs="Arial"/>
          <w:szCs w:val="20"/>
        </w:rPr>
        <w:t xml:space="preserve"> je </w:t>
      </w:r>
      <w:r w:rsidR="00600676" w:rsidRPr="00600676">
        <w:rPr>
          <w:rFonts w:cs="Arial"/>
          <w:szCs w:val="20"/>
        </w:rPr>
        <w:t>prv</w:t>
      </w:r>
      <w:r w:rsidR="00600676">
        <w:rPr>
          <w:rFonts w:cs="Arial"/>
          <w:szCs w:val="20"/>
        </w:rPr>
        <w:t>i</w:t>
      </w:r>
      <w:r w:rsidR="00600676" w:rsidRPr="00600676">
        <w:rPr>
          <w:rFonts w:cs="Arial"/>
          <w:szCs w:val="20"/>
        </w:rPr>
        <w:t xml:space="preserve"> odstav</w:t>
      </w:r>
      <w:r w:rsidR="00072F1E">
        <w:rPr>
          <w:rFonts w:cs="Arial"/>
          <w:szCs w:val="20"/>
        </w:rPr>
        <w:t>ek</w:t>
      </w:r>
      <w:r w:rsidR="00600676" w:rsidRPr="00600676">
        <w:rPr>
          <w:rFonts w:cs="Arial"/>
          <w:szCs w:val="20"/>
        </w:rPr>
        <w:t xml:space="preserve"> 4. člena Uredbe o kakovosti zunanjega zraka (Uradni list RS, št. 9/11, 8/15, 66/18 in 44/22 – ZVO-2)</w:t>
      </w:r>
      <w:r w:rsidR="004A2417">
        <w:rPr>
          <w:rFonts w:cs="Arial"/>
          <w:szCs w:val="20"/>
        </w:rPr>
        <w:t>.</w:t>
      </w:r>
    </w:p>
    <w:p w14:paraId="251E23B8" w14:textId="77777777" w:rsidR="00600676" w:rsidRDefault="00600676" w:rsidP="00224858">
      <w:pPr>
        <w:spacing w:after="200" w:line="276" w:lineRule="auto"/>
        <w:rPr>
          <w:rFonts w:cs="Arial"/>
          <w:szCs w:val="20"/>
        </w:rPr>
      </w:pPr>
    </w:p>
    <w:p w14:paraId="58F4F785" w14:textId="073E2062" w:rsidR="00224858" w:rsidRPr="0072677C" w:rsidRDefault="00224858" w:rsidP="00224858">
      <w:pPr>
        <w:spacing w:after="200" w:line="276" w:lineRule="auto"/>
        <w:rPr>
          <w:rFonts w:cs="Arial"/>
          <w:szCs w:val="20"/>
        </w:rPr>
      </w:pPr>
      <w:r w:rsidRPr="0072677C">
        <w:rPr>
          <w:rFonts w:cs="Arial"/>
          <w:szCs w:val="20"/>
        </w:rPr>
        <w:t>2.</w:t>
      </w:r>
      <w:r w:rsidR="00942259">
        <w:rPr>
          <w:rFonts w:cs="Arial"/>
          <w:szCs w:val="20"/>
        </w:rPr>
        <w:t> </w:t>
      </w:r>
      <w:r w:rsidRPr="0072677C">
        <w:rPr>
          <w:rFonts w:cs="Arial"/>
          <w:szCs w:val="20"/>
        </w:rPr>
        <w:t>Splošna obrazložitev v zvezi s predlogom predpisa</w:t>
      </w:r>
    </w:p>
    <w:p w14:paraId="7AF8D964" w14:textId="61F846D9" w:rsidR="00025F0D" w:rsidRDefault="00025F0D" w:rsidP="002D40E6">
      <w:pPr>
        <w:rPr>
          <w:rFonts w:eastAsia="Calibri" w:cs="Arial"/>
          <w:color w:val="000000"/>
        </w:rPr>
      </w:pPr>
      <w:r>
        <w:rPr>
          <w:rFonts w:eastAsia="Calibri" w:cs="Arial"/>
          <w:color w:val="000000"/>
        </w:rPr>
        <w:t xml:space="preserve">Veljaven </w:t>
      </w:r>
      <w:r w:rsidRPr="00025F0D">
        <w:rPr>
          <w:rFonts w:eastAsia="Calibri" w:cs="Arial"/>
          <w:color w:val="000000"/>
        </w:rPr>
        <w:t>Odlok o spremembah Odloka o določitvi podobmočij zaradi upravljanja s kakovostjo zunanjega zraka</w:t>
      </w:r>
      <w:r>
        <w:rPr>
          <w:rFonts w:eastAsia="Calibri" w:cs="Arial"/>
          <w:color w:val="000000"/>
        </w:rPr>
        <w:t xml:space="preserve"> </w:t>
      </w:r>
      <w:r w:rsidRPr="00025F0D">
        <w:rPr>
          <w:rFonts w:eastAsia="Calibri" w:cs="Arial"/>
          <w:color w:val="000000"/>
        </w:rPr>
        <w:t>(Uradni list RS, št. 203/21)</w:t>
      </w:r>
      <w:r w:rsidR="00424CEF">
        <w:rPr>
          <w:rFonts w:eastAsia="Calibri" w:cs="Arial"/>
          <w:color w:val="000000"/>
        </w:rPr>
        <w:t xml:space="preserve"> med območja, </w:t>
      </w:r>
      <w:r w:rsidR="00424CEF" w:rsidRPr="00FB3197">
        <w:rPr>
          <w:rFonts w:cs="Arial"/>
        </w:rPr>
        <w:t xml:space="preserve">kjer ravni onesnaževal praviloma presegajo mejne ali ciljne vrednosti onesnaževal po </w:t>
      </w:r>
      <w:r w:rsidR="00424CEF">
        <w:rPr>
          <w:rFonts w:cs="Arial"/>
        </w:rPr>
        <w:t xml:space="preserve">Uredbi o kakovosti zunanjega zraka (Uradni list RS, št. </w:t>
      </w:r>
      <w:r w:rsidR="00424CEF" w:rsidRPr="00424CEF">
        <w:rPr>
          <w:rFonts w:cs="Arial"/>
        </w:rPr>
        <w:t>9/11, 8/15, 66/18 in 44/22 – ZVO-2)</w:t>
      </w:r>
      <w:r w:rsidR="00424CEF">
        <w:rPr>
          <w:rFonts w:cs="Arial"/>
        </w:rPr>
        <w:t>,</w:t>
      </w:r>
      <w:r w:rsidR="00390361">
        <w:rPr>
          <w:rFonts w:cs="Arial"/>
        </w:rPr>
        <w:t xml:space="preserve"> določa le še</w:t>
      </w:r>
      <w:r w:rsidR="00424CEF">
        <w:rPr>
          <w:rFonts w:cs="Arial"/>
        </w:rPr>
        <w:t xml:space="preserve"> </w:t>
      </w:r>
      <w:r w:rsidR="00390361">
        <w:rPr>
          <w:rFonts w:cs="Arial"/>
        </w:rPr>
        <w:t>Mestno občno Celje.</w:t>
      </w:r>
    </w:p>
    <w:p w14:paraId="45292429" w14:textId="77777777" w:rsidR="00025F0D" w:rsidRDefault="00025F0D" w:rsidP="002D40E6">
      <w:pPr>
        <w:rPr>
          <w:rFonts w:eastAsia="Calibri" w:cs="Arial"/>
          <w:color w:val="000000"/>
        </w:rPr>
      </w:pPr>
    </w:p>
    <w:p w14:paraId="4A02D1D4" w14:textId="2F417E91" w:rsidR="002D40E6" w:rsidRDefault="002D40E6" w:rsidP="002D40E6">
      <w:pPr>
        <w:rPr>
          <w:rFonts w:eastAsia="Calibri" w:cs="Arial"/>
          <w:color w:val="000000"/>
        </w:rPr>
      </w:pPr>
      <w:r w:rsidRPr="0033244F">
        <w:rPr>
          <w:rFonts w:eastAsia="Calibri" w:cs="Arial"/>
          <w:color w:val="000000"/>
        </w:rPr>
        <w:t>Na podlagi zadnjih podatkov in ocen Agencije R</w:t>
      </w:r>
      <w:r>
        <w:rPr>
          <w:rFonts w:eastAsia="Calibri" w:cs="Arial"/>
          <w:color w:val="000000"/>
        </w:rPr>
        <w:t xml:space="preserve">epublike </w:t>
      </w:r>
      <w:r w:rsidRPr="0033244F">
        <w:rPr>
          <w:rFonts w:eastAsia="Calibri" w:cs="Arial"/>
          <w:color w:val="000000"/>
        </w:rPr>
        <w:t>S</w:t>
      </w:r>
      <w:r>
        <w:rPr>
          <w:rFonts w:eastAsia="Calibri" w:cs="Arial"/>
          <w:color w:val="000000"/>
        </w:rPr>
        <w:t>lovenije</w:t>
      </w:r>
      <w:r w:rsidRPr="0033244F">
        <w:rPr>
          <w:rFonts w:eastAsia="Calibri" w:cs="Arial"/>
          <w:color w:val="000000"/>
        </w:rPr>
        <w:t xml:space="preserve"> za okolje kot pristojnega organa za ocenjevanje kakovosti zraka je bilo </w:t>
      </w:r>
      <w:r w:rsidR="002427AE">
        <w:rPr>
          <w:rFonts w:eastAsia="Calibri" w:cs="Arial"/>
          <w:color w:val="000000"/>
        </w:rPr>
        <w:t xml:space="preserve">v Mestni občini Celje </w:t>
      </w:r>
      <w:r w:rsidRPr="0033244F">
        <w:rPr>
          <w:rFonts w:eastAsia="Calibri" w:cs="Arial"/>
          <w:color w:val="000000"/>
        </w:rPr>
        <w:t>ugotovljeno</w:t>
      </w:r>
      <w:r>
        <w:rPr>
          <w:rFonts w:eastAsia="Calibri" w:cs="Arial"/>
          <w:color w:val="000000"/>
        </w:rPr>
        <w:t xml:space="preserve"> naslednje preseganje mejnih vrednosti za delce</w:t>
      </w:r>
      <w:r w:rsidRPr="00837C32">
        <w:t xml:space="preserve"> </w:t>
      </w:r>
      <w:r w:rsidRPr="001B40E2">
        <w:rPr>
          <w:rFonts w:eastAsia="Calibri" w:cs="Arial"/>
          <w:color w:val="000000"/>
        </w:rPr>
        <w:t>PM</w:t>
      </w:r>
      <w:r w:rsidRPr="00AC0024">
        <w:rPr>
          <w:rFonts w:eastAsia="Calibri" w:cs="Arial"/>
          <w:color w:val="000000"/>
          <w:vertAlign w:val="subscript"/>
        </w:rPr>
        <w:t>10</w:t>
      </w:r>
      <w:r w:rsidRPr="0033244F">
        <w:rPr>
          <w:rFonts w:eastAsia="Calibri" w:cs="Arial"/>
          <w:color w:val="000000"/>
        </w:rPr>
        <w:t>:</w:t>
      </w:r>
    </w:p>
    <w:p w14:paraId="2D73F4FA" w14:textId="77777777" w:rsidR="002D40E6" w:rsidRPr="0033244F" w:rsidRDefault="002D40E6" w:rsidP="002D40E6">
      <w:pPr>
        <w:rPr>
          <w:rFonts w:eastAsia="Calibri" w:cs="Arial"/>
          <w:color w:val="000000"/>
        </w:rPr>
      </w:pPr>
    </w:p>
    <w:tbl>
      <w:tblPr>
        <w:tblW w:w="7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1696"/>
        <w:gridCol w:w="1322"/>
        <w:gridCol w:w="1322"/>
        <w:gridCol w:w="1322"/>
      </w:tblGrid>
      <w:tr w:rsidR="002D40E6" w14:paraId="521B2E94" w14:textId="77777777" w:rsidTr="00193C28">
        <w:trPr>
          <w:trHeight w:hRule="exact" w:val="34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8662" w14:textId="77777777" w:rsidR="002D40E6" w:rsidRPr="008273D9" w:rsidRDefault="002D40E6" w:rsidP="00193C28">
            <w:pPr>
              <w:spacing w:line="257" w:lineRule="auto"/>
              <w:ind w:right="-113"/>
              <w:rPr>
                <w:rFonts w:cs="Arial"/>
                <w:sz w:val="18"/>
                <w:szCs w:val="18"/>
              </w:rPr>
            </w:pPr>
            <w:r w:rsidRPr="008273D9">
              <w:rPr>
                <w:rFonts w:cs="Arial"/>
                <w:sz w:val="18"/>
                <w:szCs w:val="18"/>
              </w:rPr>
              <w:t>CONA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4BAC" w14:textId="77777777" w:rsidR="002D40E6" w:rsidRPr="008273D9" w:rsidRDefault="002D40E6" w:rsidP="00193C28">
            <w:pPr>
              <w:spacing w:line="257" w:lineRule="auto"/>
              <w:ind w:right="-113"/>
              <w:rPr>
                <w:rFonts w:cs="Arial"/>
                <w:sz w:val="18"/>
                <w:szCs w:val="18"/>
              </w:rPr>
            </w:pPr>
            <w:r w:rsidRPr="008273D9">
              <w:rPr>
                <w:rFonts w:cs="Arial"/>
                <w:sz w:val="18"/>
                <w:szCs w:val="18"/>
              </w:rPr>
              <w:t>MERILNO MESTO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BD8CE" w14:textId="77777777" w:rsidR="002D40E6" w:rsidRPr="008273D9" w:rsidRDefault="002D40E6" w:rsidP="00193C28">
            <w:pPr>
              <w:spacing w:line="257" w:lineRule="auto"/>
              <w:ind w:left="-113" w:right="-113"/>
              <w:jc w:val="center"/>
              <w:rPr>
                <w:rFonts w:cs="Arial"/>
                <w:color w:val="000000"/>
                <w:sz w:val="18"/>
                <w:szCs w:val="18"/>
              </w:rPr>
            </w:pPr>
            <w:r w:rsidRPr="008273D9">
              <w:rPr>
                <w:rFonts w:cs="Arial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93014" w14:textId="77777777" w:rsidR="002D40E6" w:rsidRPr="008273D9" w:rsidRDefault="002D40E6" w:rsidP="00193C28">
            <w:pPr>
              <w:spacing w:line="257" w:lineRule="auto"/>
              <w:ind w:right="113"/>
              <w:jc w:val="center"/>
              <w:rPr>
                <w:rFonts w:cs="Arial"/>
                <w:color w:val="000000"/>
                <w:sz w:val="18"/>
                <w:szCs w:val="18"/>
              </w:rPr>
            </w:pPr>
            <w:r w:rsidRPr="008273D9">
              <w:rPr>
                <w:rFonts w:cs="Arial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62F8E" w14:textId="77777777" w:rsidR="002D40E6" w:rsidRPr="008273D9" w:rsidRDefault="002D40E6" w:rsidP="00193C28">
            <w:pPr>
              <w:spacing w:line="257" w:lineRule="auto"/>
              <w:ind w:left="-113" w:right="170"/>
              <w:jc w:val="center"/>
              <w:rPr>
                <w:rFonts w:cs="Arial"/>
                <w:sz w:val="18"/>
                <w:szCs w:val="18"/>
              </w:rPr>
            </w:pPr>
            <w:r w:rsidRPr="008273D9">
              <w:rPr>
                <w:rFonts w:cs="Arial"/>
                <w:sz w:val="18"/>
                <w:szCs w:val="18"/>
              </w:rPr>
              <w:t>2021</w:t>
            </w:r>
          </w:p>
        </w:tc>
      </w:tr>
      <w:tr w:rsidR="002D40E6" w14:paraId="66AE920C" w14:textId="77777777" w:rsidTr="00193C28">
        <w:trPr>
          <w:trHeight w:hRule="exact" w:val="34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6D55B" w14:textId="77777777" w:rsidR="002D40E6" w:rsidRPr="008273D9" w:rsidRDefault="002D40E6" w:rsidP="00193C28">
            <w:pPr>
              <w:spacing w:line="257" w:lineRule="auto"/>
              <w:ind w:right="-113"/>
              <w:rPr>
                <w:rFonts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3EBFD" w14:textId="77777777" w:rsidR="002D40E6" w:rsidRPr="008273D9" w:rsidRDefault="002D40E6" w:rsidP="00193C28">
            <w:pPr>
              <w:spacing w:line="257" w:lineRule="auto"/>
              <w:ind w:right="-113"/>
              <w:rPr>
                <w:rFonts w:cs="Arial"/>
                <w:sz w:val="18"/>
                <w:szCs w:val="18"/>
              </w:rPr>
            </w:pPr>
            <w:r w:rsidRPr="008273D9">
              <w:rPr>
                <w:rFonts w:cs="Arial"/>
                <w:sz w:val="18"/>
                <w:szCs w:val="18"/>
              </w:rPr>
              <w:t>CE bolnica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0F9FE" w14:textId="77777777" w:rsidR="002D40E6" w:rsidRPr="008273D9" w:rsidRDefault="002D40E6" w:rsidP="00193C28">
            <w:pPr>
              <w:spacing w:line="257" w:lineRule="auto"/>
              <w:ind w:left="-113" w:right="-113"/>
              <w:jc w:val="center"/>
              <w:rPr>
                <w:rFonts w:cs="Arial"/>
                <w:color w:val="000000"/>
                <w:sz w:val="18"/>
                <w:szCs w:val="18"/>
              </w:rPr>
            </w:pPr>
            <w:r w:rsidRPr="008273D9">
              <w:rPr>
                <w:rFonts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337C7" w14:textId="77777777" w:rsidR="002D40E6" w:rsidRPr="0032732C" w:rsidRDefault="002D40E6" w:rsidP="00193C28">
            <w:pPr>
              <w:spacing w:line="257" w:lineRule="auto"/>
              <w:ind w:left="-113" w:right="113"/>
              <w:jc w:val="center"/>
              <w:rPr>
                <w:rFonts w:cs="Arial"/>
                <w:color w:val="000000"/>
                <w:sz w:val="18"/>
                <w:szCs w:val="18"/>
              </w:rPr>
            </w:pPr>
            <w:r w:rsidRPr="0032732C">
              <w:rPr>
                <w:rFonts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911C" w14:textId="77777777" w:rsidR="002D40E6" w:rsidRPr="008273D9" w:rsidRDefault="002D40E6" w:rsidP="00193C28">
            <w:pPr>
              <w:spacing w:line="257" w:lineRule="auto"/>
              <w:ind w:left="-113" w:right="170"/>
              <w:jc w:val="center"/>
              <w:rPr>
                <w:rFonts w:cs="Arial"/>
                <w:sz w:val="18"/>
                <w:szCs w:val="18"/>
              </w:rPr>
            </w:pPr>
            <w:r w:rsidRPr="008273D9">
              <w:rPr>
                <w:rFonts w:cs="Arial"/>
                <w:sz w:val="18"/>
                <w:szCs w:val="18"/>
              </w:rPr>
              <w:t>15</w:t>
            </w:r>
          </w:p>
        </w:tc>
      </w:tr>
      <w:tr w:rsidR="00644682" w:rsidRPr="00644682" w14:paraId="299E3939" w14:textId="77777777" w:rsidTr="00193C28">
        <w:trPr>
          <w:trHeight w:hRule="exact" w:val="34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5BD03" w14:textId="77777777" w:rsidR="002D40E6" w:rsidRPr="008273D9" w:rsidRDefault="002D40E6" w:rsidP="00193C28">
            <w:pPr>
              <w:spacing w:line="257" w:lineRule="auto"/>
              <w:ind w:right="-113"/>
              <w:rPr>
                <w:rFonts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F017" w14:textId="2E4793CC" w:rsidR="002D40E6" w:rsidRPr="008273D9" w:rsidRDefault="002D40E6" w:rsidP="00193C28">
            <w:pPr>
              <w:spacing w:line="257" w:lineRule="auto"/>
              <w:ind w:right="-113"/>
              <w:rPr>
                <w:rFonts w:cs="Arial"/>
                <w:sz w:val="18"/>
                <w:szCs w:val="18"/>
              </w:rPr>
            </w:pPr>
            <w:r w:rsidRPr="008273D9">
              <w:rPr>
                <w:rFonts w:cs="Arial"/>
                <w:sz w:val="18"/>
                <w:szCs w:val="18"/>
              </w:rPr>
              <w:t xml:space="preserve">CE </w:t>
            </w:r>
            <w:r w:rsidR="00025F0D">
              <w:rPr>
                <w:rFonts w:cs="Arial"/>
                <w:sz w:val="18"/>
                <w:szCs w:val="18"/>
              </w:rPr>
              <w:t>prometna</w:t>
            </w:r>
            <w:r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74738" w14:textId="77777777" w:rsidR="002D40E6" w:rsidRPr="00C7798D" w:rsidRDefault="002D40E6" w:rsidP="00193C28">
            <w:pPr>
              <w:spacing w:line="257" w:lineRule="auto"/>
              <w:ind w:left="-113" w:right="-113"/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C7798D">
              <w:rPr>
                <w:rFonts w:cs="Arial"/>
                <w:b/>
                <w:bCs/>
                <w:color w:val="000000"/>
                <w:sz w:val="18"/>
                <w:szCs w:val="18"/>
              </w:rPr>
              <w:t>43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41745" w14:textId="77777777" w:rsidR="002D40E6" w:rsidRPr="008273D9" w:rsidRDefault="002D40E6" w:rsidP="00193C28">
            <w:pPr>
              <w:spacing w:line="257" w:lineRule="auto"/>
              <w:ind w:left="-113" w:right="113"/>
              <w:jc w:val="center"/>
              <w:rPr>
                <w:rFonts w:cs="Arial"/>
                <w:color w:val="000000"/>
                <w:sz w:val="18"/>
                <w:szCs w:val="18"/>
              </w:rPr>
            </w:pPr>
            <w:r w:rsidRPr="008273D9">
              <w:rPr>
                <w:rFonts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896F" w14:textId="77777777" w:rsidR="002D40E6" w:rsidRPr="00644682" w:rsidRDefault="002D40E6" w:rsidP="00193C28">
            <w:pPr>
              <w:spacing w:line="257" w:lineRule="auto"/>
              <w:ind w:left="-113" w:right="170"/>
              <w:jc w:val="center"/>
              <w:rPr>
                <w:rFonts w:cs="Arial"/>
                <w:sz w:val="18"/>
                <w:szCs w:val="18"/>
              </w:rPr>
            </w:pPr>
            <w:r w:rsidRPr="00644682">
              <w:rPr>
                <w:rFonts w:cs="Arial"/>
                <w:sz w:val="18"/>
                <w:szCs w:val="18"/>
              </w:rPr>
              <w:t>22**</w:t>
            </w:r>
          </w:p>
        </w:tc>
      </w:tr>
    </w:tbl>
    <w:p w14:paraId="360607A4" w14:textId="77777777" w:rsidR="002D40E6" w:rsidRDefault="002D40E6" w:rsidP="002D40E6">
      <w:pPr>
        <w:rPr>
          <w:rFonts w:eastAsia="Calibri" w:cs="Arial"/>
          <w:color w:val="000000"/>
        </w:rPr>
      </w:pPr>
    </w:p>
    <w:p w14:paraId="6D4B60FE" w14:textId="10332FF1" w:rsidR="002C5F6D" w:rsidRDefault="002D40E6" w:rsidP="002D40E6">
      <w:pPr>
        <w:rPr>
          <w:rFonts w:eastAsia="Calibri" w:cs="Arial"/>
          <w:color w:val="000000"/>
        </w:rPr>
      </w:pPr>
      <w:r w:rsidRPr="008C5AFD">
        <w:rPr>
          <w:rFonts w:eastAsia="Calibri" w:cs="Arial"/>
          <w:color w:val="000000"/>
        </w:rPr>
        <w:t>*</w:t>
      </w:r>
      <w:r w:rsidR="00D87761">
        <w:rPr>
          <w:rFonts w:eastAsia="Calibri" w:cs="Arial"/>
          <w:color w:val="000000"/>
        </w:rPr>
        <w:t> </w:t>
      </w:r>
      <w:r w:rsidRPr="008C5AFD">
        <w:rPr>
          <w:rFonts w:eastAsia="Calibri" w:cs="Arial"/>
          <w:color w:val="000000"/>
        </w:rPr>
        <w:t>V Celju je bila prometna merilna postaja od začetka meritev do 6.</w:t>
      </w:r>
      <w:r>
        <w:rPr>
          <w:rFonts w:eastAsia="Calibri" w:cs="Arial"/>
          <w:color w:val="000000"/>
        </w:rPr>
        <w:t> </w:t>
      </w:r>
      <w:r w:rsidRPr="008C5AFD">
        <w:rPr>
          <w:rFonts w:eastAsia="Calibri" w:cs="Arial"/>
          <w:color w:val="000000"/>
        </w:rPr>
        <w:t>4.</w:t>
      </w:r>
      <w:r>
        <w:rPr>
          <w:rFonts w:eastAsia="Calibri" w:cs="Arial"/>
          <w:color w:val="000000"/>
        </w:rPr>
        <w:t> </w:t>
      </w:r>
      <w:r w:rsidRPr="008C5AFD">
        <w:rPr>
          <w:rFonts w:eastAsia="Calibri" w:cs="Arial"/>
          <w:color w:val="000000"/>
        </w:rPr>
        <w:t>2021 postavljena ob</w:t>
      </w:r>
      <w:r>
        <w:rPr>
          <w:rFonts w:eastAsia="Calibri" w:cs="Arial"/>
          <w:color w:val="000000"/>
        </w:rPr>
        <w:t xml:space="preserve"> </w:t>
      </w:r>
      <w:r w:rsidRPr="008C5AFD">
        <w:rPr>
          <w:rFonts w:eastAsia="Calibri" w:cs="Arial"/>
          <w:color w:val="000000"/>
        </w:rPr>
        <w:t>Mariborski cesti, potem pa se jo je zaradi težav z lastništvom parcele premaknilo ob Ljubljansko</w:t>
      </w:r>
      <w:r>
        <w:rPr>
          <w:rFonts w:eastAsia="Calibri" w:cs="Arial"/>
          <w:color w:val="000000"/>
        </w:rPr>
        <w:t xml:space="preserve"> </w:t>
      </w:r>
      <w:r w:rsidRPr="008C5AFD">
        <w:rPr>
          <w:rFonts w:eastAsia="Calibri" w:cs="Arial"/>
          <w:color w:val="000000"/>
        </w:rPr>
        <w:t>cesto.</w:t>
      </w:r>
    </w:p>
    <w:p w14:paraId="205FE071" w14:textId="4C3D0307" w:rsidR="002D40E6" w:rsidRPr="0033244F" w:rsidRDefault="002C5F6D" w:rsidP="002D40E6">
      <w:pPr>
        <w:rPr>
          <w:rFonts w:eastAsia="Calibri" w:cs="Arial"/>
          <w:color w:val="000000"/>
        </w:rPr>
      </w:pPr>
      <w:r>
        <w:rPr>
          <w:rFonts w:eastAsia="Calibri" w:cs="Arial"/>
          <w:color w:val="000000"/>
        </w:rPr>
        <w:t>**</w:t>
      </w:r>
      <w:r w:rsidR="00D87761">
        <w:rPr>
          <w:rFonts w:eastAsia="Calibri" w:cs="Arial"/>
          <w:color w:val="000000"/>
        </w:rPr>
        <w:t> </w:t>
      </w:r>
      <w:r w:rsidR="002D40E6" w:rsidRPr="008C5AFD">
        <w:rPr>
          <w:rFonts w:eastAsia="Calibri" w:cs="Arial"/>
          <w:color w:val="000000"/>
        </w:rPr>
        <w:t>V letu 2021 je podatek o številu preseganj seštevek preseganj iz obeh merilnih mest</w:t>
      </w:r>
      <w:r w:rsidR="002D40E6">
        <w:rPr>
          <w:rFonts w:eastAsia="Calibri" w:cs="Arial"/>
          <w:color w:val="000000"/>
        </w:rPr>
        <w:t xml:space="preserve"> </w:t>
      </w:r>
      <w:r w:rsidR="002D40E6" w:rsidRPr="008C5AFD">
        <w:rPr>
          <w:rFonts w:eastAsia="Calibri" w:cs="Arial"/>
          <w:color w:val="000000"/>
        </w:rPr>
        <w:t>(od 1.</w:t>
      </w:r>
      <w:r w:rsidR="002D40E6">
        <w:rPr>
          <w:rFonts w:eastAsia="Calibri" w:cs="Arial"/>
          <w:color w:val="000000"/>
        </w:rPr>
        <w:t> </w:t>
      </w:r>
      <w:r w:rsidR="002D40E6" w:rsidRPr="008C5AFD">
        <w:rPr>
          <w:rFonts w:eastAsia="Calibri" w:cs="Arial"/>
          <w:color w:val="000000"/>
        </w:rPr>
        <w:t>1.</w:t>
      </w:r>
      <w:r w:rsidR="002D40E6">
        <w:rPr>
          <w:rFonts w:eastAsia="Calibri" w:cs="Arial"/>
          <w:color w:val="000000"/>
        </w:rPr>
        <w:t> </w:t>
      </w:r>
      <w:r w:rsidR="002D40E6" w:rsidRPr="008C5AFD">
        <w:rPr>
          <w:rFonts w:eastAsia="Calibri" w:cs="Arial"/>
          <w:color w:val="000000"/>
        </w:rPr>
        <w:t>2021 do 6.</w:t>
      </w:r>
      <w:r w:rsidR="002D40E6">
        <w:rPr>
          <w:rFonts w:eastAsia="Calibri" w:cs="Arial"/>
          <w:color w:val="000000"/>
        </w:rPr>
        <w:t> </w:t>
      </w:r>
      <w:r w:rsidR="002D40E6" w:rsidRPr="008C5AFD">
        <w:rPr>
          <w:rFonts w:eastAsia="Calibri" w:cs="Arial"/>
          <w:color w:val="000000"/>
        </w:rPr>
        <w:t>4.</w:t>
      </w:r>
      <w:r w:rsidR="002D40E6">
        <w:rPr>
          <w:rFonts w:eastAsia="Calibri" w:cs="Arial"/>
          <w:color w:val="000000"/>
        </w:rPr>
        <w:t> </w:t>
      </w:r>
      <w:r w:rsidR="002D40E6" w:rsidRPr="008C5AFD">
        <w:rPr>
          <w:rFonts w:eastAsia="Calibri" w:cs="Arial"/>
          <w:color w:val="000000"/>
        </w:rPr>
        <w:t>2021 iz Celje Mariborska in od 7.</w:t>
      </w:r>
      <w:r w:rsidR="002D40E6">
        <w:rPr>
          <w:rFonts w:eastAsia="Calibri" w:cs="Arial"/>
          <w:color w:val="000000"/>
        </w:rPr>
        <w:t> </w:t>
      </w:r>
      <w:r w:rsidR="002D40E6" w:rsidRPr="008C5AFD">
        <w:rPr>
          <w:rFonts w:eastAsia="Calibri" w:cs="Arial"/>
          <w:color w:val="000000"/>
        </w:rPr>
        <w:t>4.</w:t>
      </w:r>
      <w:r w:rsidR="002D40E6">
        <w:rPr>
          <w:rFonts w:eastAsia="Calibri" w:cs="Arial"/>
          <w:color w:val="000000"/>
        </w:rPr>
        <w:t> </w:t>
      </w:r>
      <w:r w:rsidR="002D40E6" w:rsidRPr="008C5AFD">
        <w:rPr>
          <w:rFonts w:eastAsia="Calibri" w:cs="Arial"/>
          <w:color w:val="000000"/>
        </w:rPr>
        <w:t>2021 do 31.</w:t>
      </w:r>
      <w:r w:rsidR="002D40E6">
        <w:rPr>
          <w:rFonts w:eastAsia="Calibri" w:cs="Arial"/>
          <w:color w:val="000000"/>
        </w:rPr>
        <w:t> </w:t>
      </w:r>
      <w:r w:rsidR="002D40E6" w:rsidRPr="008C5AFD">
        <w:rPr>
          <w:rFonts w:eastAsia="Calibri" w:cs="Arial"/>
          <w:color w:val="000000"/>
        </w:rPr>
        <w:t>12.</w:t>
      </w:r>
      <w:r w:rsidR="002D40E6">
        <w:rPr>
          <w:rFonts w:eastAsia="Calibri" w:cs="Arial"/>
          <w:color w:val="000000"/>
        </w:rPr>
        <w:t> </w:t>
      </w:r>
      <w:r w:rsidR="002D40E6" w:rsidRPr="008C5AFD">
        <w:rPr>
          <w:rFonts w:eastAsia="Calibri" w:cs="Arial"/>
          <w:color w:val="000000"/>
        </w:rPr>
        <w:t>2021 iz merilnega mesta</w:t>
      </w:r>
      <w:r w:rsidR="002D40E6">
        <w:rPr>
          <w:rFonts w:eastAsia="Calibri" w:cs="Arial"/>
          <w:color w:val="000000"/>
        </w:rPr>
        <w:t xml:space="preserve"> </w:t>
      </w:r>
      <w:r w:rsidR="002D40E6" w:rsidRPr="008C5AFD">
        <w:rPr>
          <w:rFonts w:eastAsia="Calibri" w:cs="Arial"/>
          <w:color w:val="000000"/>
        </w:rPr>
        <w:t>Celje Ljubljanska).</w:t>
      </w:r>
    </w:p>
    <w:p w14:paraId="16929B37" w14:textId="77777777" w:rsidR="00AD3680" w:rsidRDefault="00AD3680" w:rsidP="00224858">
      <w:pPr>
        <w:spacing w:after="200" w:line="276" w:lineRule="auto"/>
        <w:rPr>
          <w:rFonts w:cs="Arial"/>
          <w:szCs w:val="20"/>
        </w:rPr>
      </w:pPr>
    </w:p>
    <w:p w14:paraId="40144328" w14:textId="558FF12E" w:rsidR="002D40E6" w:rsidRDefault="002D40E6" w:rsidP="002D40E6">
      <w:pPr>
        <w:rPr>
          <w:rFonts w:eastAsia="Calibri" w:cs="Arial"/>
          <w:color w:val="000000"/>
        </w:rPr>
      </w:pPr>
      <w:r>
        <w:rPr>
          <w:rFonts w:eastAsia="Calibri" w:cs="Arial"/>
          <w:color w:val="000000"/>
        </w:rPr>
        <w:t xml:space="preserve">Dovoljeno </w:t>
      </w:r>
      <w:r w:rsidRPr="00837C32">
        <w:rPr>
          <w:rFonts w:eastAsia="Calibri" w:cs="Arial"/>
          <w:color w:val="000000"/>
        </w:rPr>
        <w:t xml:space="preserve">letno število preseganj dnevne mejne vrednosti </w:t>
      </w:r>
      <w:r>
        <w:rPr>
          <w:rFonts w:eastAsia="Calibri" w:cs="Arial"/>
          <w:color w:val="000000"/>
        </w:rPr>
        <w:t xml:space="preserve">za </w:t>
      </w:r>
      <w:r w:rsidRPr="00837C32">
        <w:rPr>
          <w:rFonts w:eastAsia="Calibri" w:cs="Arial"/>
          <w:color w:val="000000"/>
        </w:rPr>
        <w:t>PM</w:t>
      </w:r>
      <w:r w:rsidRPr="00AE597D">
        <w:rPr>
          <w:rFonts w:eastAsia="Calibri" w:cs="Arial"/>
          <w:color w:val="000000"/>
          <w:vertAlign w:val="subscript"/>
        </w:rPr>
        <w:t>10</w:t>
      </w:r>
      <w:r>
        <w:rPr>
          <w:rFonts w:eastAsia="Calibri" w:cs="Arial"/>
          <w:color w:val="000000"/>
        </w:rPr>
        <w:t xml:space="preserve"> je 35, ki v letu 2020 in 2021 ni bilo nikjer preseženo.</w:t>
      </w:r>
    </w:p>
    <w:p w14:paraId="0E2453B8" w14:textId="77777777" w:rsidR="00644682" w:rsidRPr="00837C32" w:rsidRDefault="00644682" w:rsidP="002D40E6">
      <w:pPr>
        <w:rPr>
          <w:rFonts w:eastAsia="Calibri" w:cs="Arial"/>
          <w:color w:val="000000"/>
        </w:rPr>
      </w:pPr>
    </w:p>
    <w:p w14:paraId="6461196A" w14:textId="77777777" w:rsidR="002D40E6" w:rsidRPr="0033244F" w:rsidRDefault="002D40E6" w:rsidP="001C3455">
      <w:pPr>
        <w:spacing w:after="120"/>
        <w:rPr>
          <w:rFonts w:eastAsia="Calibri" w:cs="Arial"/>
          <w:color w:val="000000"/>
        </w:rPr>
      </w:pPr>
      <w:r>
        <w:rPr>
          <w:rFonts w:eastAsia="Calibri" w:cs="Arial"/>
          <w:color w:val="000000"/>
        </w:rPr>
        <w:t>Ker je</w:t>
      </w:r>
      <w:r w:rsidRPr="0033244F">
        <w:rPr>
          <w:rFonts w:eastAsia="Calibri" w:cs="Arial"/>
          <w:color w:val="000000"/>
        </w:rPr>
        <w:t xml:space="preserve"> ugotovljeno, da je kakovost zraka pod mejnimi vrednostmi, je treb</w:t>
      </w:r>
      <w:r>
        <w:rPr>
          <w:rFonts w:eastAsia="Calibri" w:cs="Arial"/>
          <w:color w:val="000000"/>
        </w:rPr>
        <w:t>a</w:t>
      </w:r>
      <w:r w:rsidRPr="0033244F">
        <w:rPr>
          <w:rFonts w:eastAsia="Calibri" w:cs="Arial"/>
          <w:color w:val="000000"/>
        </w:rPr>
        <w:t xml:space="preserve"> spremeniti in sprejeti:</w:t>
      </w:r>
    </w:p>
    <w:p w14:paraId="535351F6" w14:textId="71E5EDDC" w:rsidR="001C3455" w:rsidRDefault="002D40E6" w:rsidP="001C3455">
      <w:pPr>
        <w:spacing w:before="60" w:after="60"/>
        <w:ind w:left="567" w:hanging="567"/>
        <w:contextualSpacing/>
        <w:rPr>
          <w:rFonts w:eastAsia="Calibri" w:cs="Arial"/>
          <w:color w:val="000000"/>
        </w:rPr>
      </w:pPr>
      <w:r w:rsidRPr="0033244F">
        <w:rPr>
          <w:rFonts w:eastAsia="Calibri" w:cs="Arial"/>
          <w:color w:val="000000"/>
        </w:rPr>
        <w:t>•</w:t>
      </w:r>
      <w:r w:rsidRPr="0033244F">
        <w:rPr>
          <w:rFonts w:eastAsia="Calibri" w:cs="Arial"/>
          <w:color w:val="000000"/>
        </w:rPr>
        <w:tab/>
      </w:r>
      <w:bookmarkStart w:id="0" w:name="_Hlk115964617"/>
      <w:r w:rsidR="001C3455" w:rsidRPr="0033244F">
        <w:rPr>
          <w:rFonts w:eastAsia="Calibri" w:cs="Arial"/>
          <w:color w:val="000000"/>
        </w:rPr>
        <w:t>ODLOK o spremembah Odloka o določitvi podobmočij zaradi upravljanja s kakovostjo zunanjega zraka</w:t>
      </w:r>
      <w:bookmarkEnd w:id="0"/>
      <w:r w:rsidR="001C3455">
        <w:rPr>
          <w:rFonts w:eastAsia="Calibri" w:cs="Arial"/>
          <w:color w:val="000000"/>
        </w:rPr>
        <w:t>,</w:t>
      </w:r>
      <w:r w:rsidR="001C3455" w:rsidRPr="0033244F">
        <w:rPr>
          <w:rFonts w:eastAsia="Calibri" w:cs="Arial"/>
          <w:color w:val="000000"/>
        </w:rPr>
        <w:t xml:space="preserve"> in sicer je treba spremeniti </w:t>
      </w:r>
      <w:r w:rsidR="001C3455">
        <w:rPr>
          <w:rFonts w:eastAsia="Calibri" w:cs="Arial"/>
          <w:color w:val="000000"/>
        </w:rPr>
        <w:t>p</w:t>
      </w:r>
      <w:r w:rsidR="001C3455" w:rsidRPr="0033244F">
        <w:rPr>
          <w:rFonts w:eastAsia="Calibri" w:cs="Arial"/>
          <w:color w:val="000000"/>
        </w:rPr>
        <w:t>rilogo tako, da se iz podobmočij izloči območj</w:t>
      </w:r>
      <w:r w:rsidR="001C3455">
        <w:rPr>
          <w:rFonts w:eastAsia="Calibri" w:cs="Arial"/>
          <w:color w:val="000000"/>
        </w:rPr>
        <w:t>e</w:t>
      </w:r>
      <w:r w:rsidR="001C3455" w:rsidRPr="0033244F">
        <w:rPr>
          <w:rFonts w:eastAsia="Calibri" w:cs="Arial"/>
          <w:color w:val="000000"/>
        </w:rPr>
        <w:t xml:space="preserve"> Mestne občine </w:t>
      </w:r>
      <w:r w:rsidR="001C3455">
        <w:rPr>
          <w:rFonts w:eastAsia="Calibri" w:cs="Arial"/>
          <w:color w:val="000000"/>
        </w:rPr>
        <w:t>Celje;</w:t>
      </w:r>
    </w:p>
    <w:p w14:paraId="030BBD41" w14:textId="77777777" w:rsidR="001C3455" w:rsidRPr="0033244F" w:rsidRDefault="002D40E6" w:rsidP="001C3455">
      <w:pPr>
        <w:spacing w:before="60" w:after="60"/>
        <w:ind w:left="567" w:hanging="567"/>
        <w:contextualSpacing/>
        <w:rPr>
          <w:rFonts w:eastAsia="Calibri" w:cs="Arial"/>
          <w:color w:val="000000"/>
        </w:rPr>
      </w:pPr>
      <w:r w:rsidRPr="0033244F">
        <w:rPr>
          <w:rFonts w:eastAsia="Calibri" w:cs="Arial"/>
          <w:color w:val="000000"/>
        </w:rPr>
        <w:t>•</w:t>
      </w:r>
      <w:r w:rsidRPr="0033244F">
        <w:rPr>
          <w:rFonts w:eastAsia="Calibri" w:cs="Arial"/>
          <w:color w:val="000000"/>
        </w:rPr>
        <w:tab/>
      </w:r>
      <w:r w:rsidR="001C3455" w:rsidRPr="0033244F">
        <w:rPr>
          <w:rFonts w:eastAsia="Calibri" w:cs="Arial"/>
          <w:color w:val="000000"/>
        </w:rPr>
        <w:t>ODREDBO o spremembah Odredbe o razvrstitvi območij, aglomeracij in podobmočij glede na onesnaženost zunanjega zraka</w:t>
      </w:r>
      <w:r w:rsidR="001C3455">
        <w:rPr>
          <w:rFonts w:eastAsia="Calibri" w:cs="Arial"/>
          <w:color w:val="000000"/>
        </w:rPr>
        <w:t>,</w:t>
      </w:r>
      <w:r w:rsidR="001C3455" w:rsidRPr="0033244F">
        <w:rPr>
          <w:rFonts w:eastAsia="Calibri" w:cs="Arial"/>
          <w:color w:val="000000"/>
        </w:rPr>
        <w:t xml:space="preserve"> in sicer je treba spremeniti </w:t>
      </w:r>
      <w:r w:rsidR="001C3455">
        <w:rPr>
          <w:rFonts w:eastAsia="Calibri" w:cs="Arial"/>
          <w:color w:val="000000"/>
        </w:rPr>
        <w:t>p</w:t>
      </w:r>
      <w:r w:rsidR="001C3455" w:rsidRPr="0033244F">
        <w:rPr>
          <w:rFonts w:eastAsia="Calibri" w:cs="Arial"/>
          <w:color w:val="000000"/>
        </w:rPr>
        <w:t>rilogo 1.</w:t>
      </w:r>
    </w:p>
    <w:p w14:paraId="6265AF7F" w14:textId="74681A3C" w:rsidR="002D40E6" w:rsidRDefault="002D40E6" w:rsidP="00644682">
      <w:pPr>
        <w:ind w:left="567" w:hanging="567"/>
        <w:rPr>
          <w:rFonts w:eastAsia="Calibri" w:cs="Arial"/>
          <w:color w:val="000000"/>
        </w:rPr>
      </w:pPr>
    </w:p>
    <w:p w14:paraId="6524F1D7" w14:textId="08B82B7D" w:rsidR="002B5E6C" w:rsidRDefault="002427AE" w:rsidP="002D40E6">
      <w:pPr>
        <w:rPr>
          <w:rFonts w:cs="Arial"/>
        </w:rPr>
      </w:pPr>
      <w:r w:rsidRPr="0033244F">
        <w:rPr>
          <w:rFonts w:eastAsia="Calibri" w:cs="Arial"/>
          <w:color w:val="000000"/>
        </w:rPr>
        <w:t xml:space="preserve">Ministrstvo za okolje in prostor </w:t>
      </w:r>
      <w:r>
        <w:rPr>
          <w:rFonts w:eastAsia="Calibri" w:cs="Arial"/>
          <w:color w:val="000000"/>
        </w:rPr>
        <w:t xml:space="preserve">je </w:t>
      </w:r>
      <w:r w:rsidRPr="0033244F">
        <w:rPr>
          <w:rFonts w:eastAsia="Calibri" w:cs="Arial"/>
          <w:color w:val="000000"/>
        </w:rPr>
        <w:t xml:space="preserve">skupaj z drugimi </w:t>
      </w:r>
      <w:r>
        <w:rPr>
          <w:rFonts w:eastAsia="Calibri" w:cs="Arial"/>
          <w:color w:val="000000"/>
        </w:rPr>
        <w:t>pristojnimi</w:t>
      </w:r>
      <w:r w:rsidRPr="0033244F">
        <w:rPr>
          <w:rFonts w:eastAsia="Calibri" w:cs="Arial"/>
          <w:color w:val="000000"/>
        </w:rPr>
        <w:t xml:space="preserve"> ministrstvi priprav</w:t>
      </w:r>
      <w:r>
        <w:rPr>
          <w:rFonts w:eastAsia="Calibri" w:cs="Arial"/>
          <w:color w:val="000000"/>
        </w:rPr>
        <w:t>ilo</w:t>
      </w:r>
      <w:r w:rsidRPr="0033244F">
        <w:rPr>
          <w:rFonts w:eastAsia="Calibri" w:cs="Arial"/>
          <w:color w:val="000000"/>
        </w:rPr>
        <w:t xml:space="preserve"> </w:t>
      </w:r>
      <w:r w:rsidR="001D6E69">
        <w:rPr>
          <w:rFonts w:eastAsia="Calibri" w:cs="Arial"/>
          <w:color w:val="000000"/>
        </w:rPr>
        <w:t>O</w:t>
      </w:r>
      <w:r w:rsidRPr="0033244F">
        <w:rPr>
          <w:rFonts w:eastAsia="Calibri" w:cs="Arial"/>
          <w:color w:val="000000"/>
        </w:rPr>
        <w:t xml:space="preserve">perativni program ohranjanja kakovosti </w:t>
      </w:r>
      <w:r>
        <w:rPr>
          <w:rFonts w:eastAsia="Calibri" w:cs="Arial"/>
          <w:color w:val="000000"/>
        </w:rPr>
        <w:t xml:space="preserve">zunanjega </w:t>
      </w:r>
      <w:r w:rsidRPr="0033244F">
        <w:rPr>
          <w:rFonts w:eastAsia="Calibri" w:cs="Arial"/>
          <w:color w:val="000000"/>
        </w:rPr>
        <w:t>zraka</w:t>
      </w:r>
      <w:r w:rsidR="001D6E69">
        <w:rPr>
          <w:rFonts w:eastAsia="Calibri" w:cs="Arial"/>
          <w:color w:val="000000"/>
        </w:rPr>
        <w:t xml:space="preserve"> </w:t>
      </w:r>
      <w:r w:rsidR="001D6E69" w:rsidRPr="00D212F5">
        <w:rPr>
          <w:rFonts w:cs="Arial"/>
        </w:rPr>
        <w:t>(v nadaljevanju: program)</w:t>
      </w:r>
      <w:r w:rsidR="001D6E69">
        <w:rPr>
          <w:rFonts w:cs="Arial"/>
        </w:rPr>
        <w:t xml:space="preserve">, ki </w:t>
      </w:r>
      <w:r w:rsidR="001D6E69">
        <w:rPr>
          <w:rFonts w:eastAsia="Calibri" w:cs="Arial"/>
          <w:color w:val="000000"/>
        </w:rPr>
        <w:t xml:space="preserve">predstavlja enoten načrt </w:t>
      </w:r>
      <w:r w:rsidRPr="0033244F">
        <w:rPr>
          <w:rFonts w:eastAsia="Calibri" w:cs="Arial"/>
          <w:color w:val="000000"/>
        </w:rPr>
        <w:t xml:space="preserve">za </w:t>
      </w:r>
      <w:r>
        <w:rPr>
          <w:rFonts w:eastAsia="Calibri" w:cs="Arial"/>
          <w:color w:val="000000"/>
        </w:rPr>
        <w:t>celotno</w:t>
      </w:r>
      <w:r w:rsidRPr="0033244F">
        <w:rPr>
          <w:rFonts w:eastAsia="Calibri" w:cs="Arial"/>
          <w:color w:val="000000"/>
        </w:rPr>
        <w:t xml:space="preserve"> Slovenijo</w:t>
      </w:r>
      <w:r w:rsidR="001D6E69">
        <w:rPr>
          <w:rFonts w:eastAsia="Calibri" w:cs="Arial"/>
          <w:color w:val="000000"/>
        </w:rPr>
        <w:t>. V njem</w:t>
      </w:r>
      <w:r w:rsidRPr="0033244F">
        <w:rPr>
          <w:rFonts w:eastAsia="Calibri" w:cs="Arial"/>
          <w:color w:val="000000"/>
        </w:rPr>
        <w:t xml:space="preserve"> </w:t>
      </w:r>
      <w:r>
        <w:rPr>
          <w:rFonts w:eastAsia="Calibri" w:cs="Arial"/>
          <w:color w:val="000000"/>
        </w:rPr>
        <w:t>so</w:t>
      </w:r>
      <w:r w:rsidRPr="0033244F">
        <w:rPr>
          <w:rFonts w:eastAsia="Calibri" w:cs="Arial"/>
          <w:color w:val="000000"/>
        </w:rPr>
        <w:t xml:space="preserve"> določ</w:t>
      </w:r>
      <w:r>
        <w:rPr>
          <w:rFonts w:eastAsia="Calibri" w:cs="Arial"/>
          <w:color w:val="000000"/>
        </w:rPr>
        <w:t>eni</w:t>
      </w:r>
      <w:r w:rsidRPr="0033244F">
        <w:rPr>
          <w:rFonts w:eastAsia="Calibri" w:cs="Arial"/>
          <w:color w:val="000000"/>
        </w:rPr>
        <w:t xml:space="preserve"> ukrep</w:t>
      </w:r>
      <w:r>
        <w:rPr>
          <w:rFonts w:eastAsia="Calibri" w:cs="Arial"/>
          <w:color w:val="000000"/>
        </w:rPr>
        <w:t>i</w:t>
      </w:r>
      <w:r w:rsidRPr="0033244F">
        <w:rPr>
          <w:rFonts w:eastAsia="Calibri" w:cs="Arial"/>
          <w:color w:val="000000"/>
        </w:rPr>
        <w:t xml:space="preserve"> za ohranjanje kakovosti zraka na območjih, kjer niso izmerjena preseganja mejnih vrednosti. V </w:t>
      </w:r>
      <w:r>
        <w:rPr>
          <w:rFonts w:eastAsia="Calibri" w:cs="Arial"/>
          <w:color w:val="000000"/>
        </w:rPr>
        <w:t>programu</w:t>
      </w:r>
      <w:r w:rsidRPr="0033244F">
        <w:rPr>
          <w:rFonts w:eastAsia="Calibri" w:cs="Arial"/>
          <w:color w:val="000000"/>
        </w:rPr>
        <w:t xml:space="preserve"> s</w:t>
      </w:r>
      <w:r>
        <w:rPr>
          <w:rFonts w:eastAsia="Calibri" w:cs="Arial"/>
          <w:color w:val="000000"/>
        </w:rPr>
        <w:t>o</w:t>
      </w:r>
      <w:r w:rsidRPr="0033244F">
        <w:rPr>
          <w:rFonts w:eastAsia="Calibri" w:cs="Arial"/>
          <w:color w:val="000000"/>
        </w:rPr>
        <w:t xml:space="preserve"> predvide</w:t>
      </w:r>
      <w:r>
        <w:rPr>
          <w:rFonts w:eastAsia="Calibri" w:cs="Arial"/>
          <w:color w:val="000000"/>
        </w:rPr>
        <w:t>ne</w:t>
      </w:r>
      <w:r w:rsidRPr="0033244F">
        <w:rPr>
          <w:rFonts w:eastAsia="Calibri" w:cs="Arial"/>
          <w:color w:val="000000"/>
        </w:rPr>
        <w:t xml:space="preserve"> spodbude Eko sklada</w:t>
      </w:r>
      <w:r>
        <w:rPr>
          <w:rFonts w:eastAsia="Calibri" w:cs="Arial"/>
          <w:color w:val="000000"/>
        </w:rPr>
        <w:t>,</w:t>
      </w:r>
      <w:r w:rsidRPr="0033244F">
        <w:rPr>
          <w:rFonts w:eastAsia="Calibri" w:cs="Arial"/>
          <w:color w:val="000000"/>
        </w:rPr>
        <w:t xml:space="preserve"> j.</w:t>
      </w:r>
      <w:r>
        <w:rPr>
          <w:rFonts w:eastAsia="Calibri" w:cs="Arial"/>
          <w:color w:val="000000"/>
        </w:rPr>
        <w:t xml:space="preserve"> </w:t>
      </w:r>
      <w:r w:rsidRPr="0033244F">
        <w:rPr>
          <w:rFonts w:eastAsia="Calibri" w:cs="Arial"/>
          <w:color w:val="000000"/>
        </w:rPr>
        <w:t>s. in iz kohezijskih sredstev</w:t>
      </w:r>
      <w:r>
        <w:rPr>
          <w:rFonts w:eastAsia="Calibri" w:cs="Arial"/>
          <w:color w:val="000000"/>
        </w:rPr>
        <w:t xml:space="preserve"> za </w:t>
      </w:r>
      <w:r w:rsidRPr="0033244F">
        <w:rPr>
          <w:rFonts w:eastAsia="Calibri" w:cs="Arial"/>
          <w:color w:val="000000"/>
        </w:rPr>
        <w:t>ukrep</w:t>
      </w:r>
      <w:r>
        <w:rPr>
          <w:rFonts w:eastAsia="Calibri" w:cs="Arial"/>
          <w:color w:val="000000"/>
        </w:rPr>
        <w:t>e</w:t>
      </w:r>
      <w:r w:rsidRPr="0033244F">
        <w:rPr>
          <w:rFonts w:eastAsia="Calibri" w:cs="Arial"/>
          <w:color w:val="000000"/>
        </w:rPr>
        <w:t xml:space="preserve"> kakovosti zraka in blaženja podnebnih sprememb</w:t>
      </w:r>
      <w:r>
        <w:rPr>
          <w:rFonts w:eastAsia="Calibri" w:cs="Arial"/>
          <w:color w:val="000000"/>
        </w:rPr>
        <w:t>. Sredstva</w:t>
      </w:r>
      <w:r w:rsidRPr="0033244F">
        <w:rPr>
          <w:rFonts w:eastAsia="Calibri" w:cs="Arial"/>
          <w:color w:val="000000"/>
        </w:rPr>
        <w:t xml:space="preserve"> </w:t>
      </w:r>
      <w:r>
        <w:rPr>
          <w:rFonts w:eastAsia="Calibri" w:cs="Arial"/>
          <w:color w:val="000000"/>
        </w:rPr>
        <w:t>so</w:t>
      </w:r>
      <w:r w:rsidRPr="0033244F">
        <w:rPr>
          <w:rFonts w:eastAsia="Calibri" w:cs="Arial"/>
          <w:color w:val="000000"/>
        </w:rPr>
        <w:t xml:space="preserve"> na voljo </w:t>
      </w:r>
      <w:r>
        <w:rPr>
          <w:rFonts w:eastAsia="Calibri" w:cs="Arial"/>
          <w:color w:val="000000"/>
        </w:rPr>
        <w:t>vsem</w:t>
      </w:r>
      <w:r w:rsidRPr="0033244F">
        <w:rPr>
          <w:rFonts w:eastAsia="Calibri" w:cs="Arial"/>
          <w:color w:val="000000"/>
        </w:rPr>
        <w:t xml:space="preserve"> prebivalcem. Izvaja</w:t>
      </w:r>
      <w:r>
        <w:rPr>
          <w:rFonts w:eastAsia="Calibri" w:cs="Arial"/>
          <w:color w:val="000000"/>
        </w:rPr>
        <w:t xml:space="preserve">jo </w:t>
      </w:r>
      <w:r w:rsidRPr="0033244F">
        <w:rPr>
          <w:rFonts w:eastAsia="Calibri" w:cs="Arial"/>
          <w:color w:val="000000"/>
        </w:rPr>
        <w:t>se izobraževanja in ozaveščanj</w:t>
      </w:r>
      <w:r>
        <w:rPr>
          <w:rFonts w:eastAsia="Calibri" w:cs="Arial"/>
          <w:color w:val="000000"/>
        </w:rPr>
        <w:t>e</w:t>
      </w:r>
      <w:r w:rsidRPr="0033244F">
        <w:rPr>
          <w:rFonts w:eastAsia="Calibri" w:cs="Arial"/>
          <w:color w:val="000000"/>
        </w:rPr>
        <w:t xml:space="preserve"> </w:t>
      </w:r>
      <w:r>
        <w:rPr>
          <w:rFonts w:eastAsia="Calibri" w:cs="Arial"/>
          <w:color w:val="000000"/>
        </w:rPr>
        <w:t>o</w:t>
      </w:r>
      <w:r w:rsidRPr="0033244F">
        <w:rPr>
          <w:rFonts w:eastAsia="Calibri" w:cs="Arial"/>
          <w:color w:val="000000"/>
        </w:rPr>
        <w:t xml:space="preserve"> kakovost</w:t>
      </w:r>
      <w:r>
        <w:rPr>
          <w:rFonts w:eastAsia="Calibri" w:cs="Arial"/>
          <w:color w:val="000000"/>
        </w:rPr>
        <w:t>i</w:t>
      </w:r>
      <w:r w:rsidRPr="0033244F">
        <w:rPr>
          <w:rFonts w:eastAsia="Calibri" w:cs="Arial"/>
          <w:color w:val="000000"/>
        </w:rPr>
        <w:t xml:space="preserve"> zraka po vsej Sloveniji in drugi ukrepi, da bi kakovost zraka ostala dobra.</w:t>
      </w:r>
    </w:p>
    <w:p w14:paraId="7E5634F1" w14:textId="77777777" w:rsidR="002427AE" w:rsidRPr="002427AE" w:rsidRDefault="002427AE" w:rsidP="002D40E6">
      <w:pPr>
        <w:rPr>
          <w:rFonts w:cs="Arial"/>
        </w:rPr>
      </w:pPr>
    </w:p>
    <w:p w14:paraId="2B4F0CB7" w14:textId="12A79450" w:rsidR="002B5E6C" w:rsidRDefault="002B5E6C">
      <w:pPr>
        <w:overflowPunct/>
        <w:autoSpaceDE/>
        <w:autoSpaceDN/>
        <w:adjustRightInd/>
        <w:spacing w:line="240" w:lineRule="auto"/>
        <w:jc w:val="left"/>
        <w:textAlignment w:val="auto"/>
        <w:rPr>
          <w:rFonts w:eastAsia="Calibri" w:cs="Arial"/>
          <w:color w:val="000000"/>
        </w:rPr>
      </w:pPr>
      <w:r>
        <w:rPr>
          <w:rFonts w:eastAsia="Calibri" w:cs="Arial"/>
          <w:color w:val="000000"/>
        </w:rPr>
        <w:br w:type="page"/>
      </w:r>
    </w:p>
    <w:p w14:paraId="5418481D" w14:textId="616DAA36" w:rsidR="00B920EE" w:rsidRPr="0072677C" w:rsidRDefault="006728C8" w:rsidP="006728C8">
      <w:pPr>
        <w:rPr>
          <w:b/>
          <w:bCs/>
        </w:rPr>
      </w:pPr>
      <w:r w:rsidRPr="0072677C">
        <w:rPr>
          <w:b/>
          <w:bCs/>
        </w:rPr>
        <w:lastRenderedPageBreak/>
        <w:t>Osnutek predpisa</w:t>
      </w:r>
    </w:p>
    <w:p w14:paraId="29440EF4" w14:textId="4D6BEDCC" w:rsidR="00B920EE" w:rsidRDefault="00B920EE" w:rsidP="000F7C3E">
      <w:pPr>
        <w:rPr>
          <w:b/>
          <w:bCs/>
        </w:rPr>
      </w:pPr>
    </w:p>
    <w:p w14:paraId="6609CA21" w14:textId="77777777" w:rsidR="00FE5650" w:rsidRPr="00017745" w:rsidRDefault="00FE5650" w:rsidP="00FE5650">
      <w:pPr>
        <w:tabs>
          <w:tab w:val="left" w:pos="0"/>
        </w:tabs>
        <w:spacing w:line="260" w:lineRule="auto"/>
        <w:rPr>
          <w:rFonts w:eastAsia="Arial" w:cs="Arial"/>
          <w:noProof/>
        </w:rPr>
      </w:pPr>
      <w:r w:rsidRPr="00017745">
        <w:rPr>
          <w:rFonts w:eastAsia="Arial" w:cs="Arial"/>
          <w:noProof/>
        </w:rPr>
        <w:t>Na podlagi prvega odstavka 4. člena Uredbe o kakovosti zunanjega zraka (Uradni list RS, št. 9/11, 8/15</w:t>
      </w:r>
      <w:r>
        <w:rPr>
          <w:rFonts w:eastAsia="Arial" w:cs="Arial"/>
          <w:noProof/>
        </w:rPr>
        <w:t>,</w:t>
      </w:r>
      <w:r w:rsidRPr="00017745">
        <w:rPr>
          <w:rFonts w:eastAsia="Arial" w:cs="Arial"/>
          <w:noProof/>
        </w:rPr>
        <w:t xml:space="preserve"> 66/18</w:t>
      </w:r>
      <w:r>
        <w:rPr>
          <w:rFonts w:eastAsia="Arial" w:cs="Arial"/>
          <w:noProof/>
        </w:rPr>
        <w:t xml:space="preserve"> in </w:t>
      </w:r>
      <w:r w:rsidRPr="00B122B7">
        <w:rPr>
          <w:rFonts w:eastAsia="Arial" w:cs="Arial"/>
          <w:noProof/>
        </w:rPr>
        <w:t>44/22 – ZVO-2</w:t>
      </w:r>
      <w:r w:rsidRPr="00017745">
        <w:rPr>
          <w:rFonts w:eastAsia="Arial" w:cs="Arial"/>
          <w:noProof/>
        </w:rPr>
        <w:t>) Vlada Republike Slovenije izdaja</w:t>
      </w:r>
    </w:p>
    <w:p w14:paraId="408E785C" w14:textId="34AC45AD" w:rsidR="00FE5650" w:rsidRDefault="00FE5650" w:rsidP="000F7C3E">
      <w:pPr>
        <w:rPr>
          <w:b/>
          <w:bCs/>
        </w:rPr>
      </w:pPr>
    </w:p>
    <w:p w14:paraId="4FF9D909" w14:textId="3F080A48" w:rsidR="00FE5650" w:rsidRDefault="00FE5650" w:rsidP="000F7C3E">
      <w:pPr>
        <w:rPr>
          <w:b/>
          <w:bCs/>
        </w:rPr>
      </w:pPr>
    </w:p>
    <w:p w14:paraId="327F4818" w14:textId="57FD95B0" w:rsidR="00FE5650" w:rsidRDefault="00FE5650" w:rsidP="000F7C3E">
      <w:pPr>
        <w:rPr>
          <w:b/>
          <w:bCs/>
        </w:rPr>
      </w:pPr>
    </w:p>
    <w:p w14:paraId="0AE6FDE2" w14:textId="77777777" w:rsidR="00FE5650" w:rsidRPr="00017745" w:rsidRDefault="00FE5650" w:rsidP="00FE5650">
      <w:pPr>
        <w:tabs>
          <w:tab w:val="left" w:pos="0"/>
        </w:tabs>
        <w:spacing w:line="260" w:lineRule="auto"/>
        <w:jc w:val="center"/>
        <w:rPr>
          <w:rFonts w:eastAsia="Arial" w:cs="Arial"/>
          <w:b/>
          <w:bCs/>
          <w:noProof/>
        </w:rPr>
      </w:pPr>
      <w:r w:rsidRPr="00017745">
        <w:rPr>
          <w:rFonts w:eastAsia="Arial" w:cs="Arial"/>
          <w:b/>
          <w:bCs/>
          <w:noProof/>
        </w:rPr>
        <w:t>ODLOK</w:t>
      </w:r>
    </w:p>
    <w:p w14:paraId="5AA67209" w14:textId="77777777" w:rsidR="00FE5650" w:rsidRPr="00017745" w:rsidRDefault="00FE5650" w:rsidP="00FE5650">
      <w:pPr>
        <w:tabs>
          <w:tab w:val="left" w:pos="0"/>
        </w:tabs>
        <w:spacing w:line="260" w:lineRule="auto"/>
        <w:jc w:val="center"/>
        <w:rPr>
          <w:rFonts w:eastAsia="Arial" w:cs="Arial"/>
          <w:b/>
          <w:bCs/>
          <w:noProof/>
        </w:rPr>
      </w:pPr>
    </w:p>
    <w:p w14:paraId="3E71A02E" w14:textId="07269CEB" w:rsidR="00FE5650" w:rsidRPr="00017745" w:rsidRDefault="00FE5650" w:rsidP="00FE5650">
      <w:pPr>
        <w:tabs>
          <w:tab w:val="left" w:pos="0"/>
        </w:tabs>
        <w:spacing w:line="260" w:lineRule="auto"/>
        <w:jc w:val="center"/>
        <w:rPr>
          <w:rFonts w:eastAsia="Arial" w:cs="Arial"/>
          <w:b/>
          <w:bCs/>
          <w:noProof/>
        </w:rPr>
      </w:pPr>
      <w:r w:rsidRPr="00017745">
        <w:rPr>
          <w:rFonts w:eastAsia="Arial" w:cs="Arial"/>
          <w:b/>
          <w:bCs/>
          <w:noProof/>
        </w:rPr>
        <w:t xml:space="preserve">o </w:t>
      </w:r>
      <w:r w:rsidR="00143E4F">
        <w:rPr>
          <w:rFonts w:eastAsia="Arial" w:cs="Arial"/>
          <w:b/>
          <w:bCs/>
          <w:noProof/>
        </w:rPr>
        <w:t xml:space="preserve">prenehanju </w:t>
      </w:r>
      <w:r w:rsidRPr="00017745">
        <w:rPr>
          <w:rFonts w:eastAsia="Arial" w:cs="Arial"/>
          <w:b/>
          <w:bCs/>
          <w:noProof/>
        </w:rPr>
        <w:t xml:space="preserve">Odloka o določitvi podobmočij zaradi upravljanja s kakovostjo </w:t>
      </w:r>
    </w:p>
    <w:p w14:paraId="281AE78B" w14:textId="77777777" w:rsidR="00FE5650" w:rsidRPr="00017745" w:rsidRDefault="00FE5650" w:rsidP="00FE5650">
      <w:pPr>
        <w:tabs>
          <w:tab w:val="left" w:pos="0"/>
        </w:tabs>
        <w:spacing w:line="260" w:lineRule="auto"/>
        <w:jc w:val="center"/>
        <w:rPr>
          <w:rFonts w:eastAsia="Arial" w:cs="Arial"/>
          <w:b/>
          <w:bCs/>
          <w:noProof/>
        </w:rPr>
      </w:pPr>
      <w:r w:rsidRPr="00017745">
        <w:rPr>
          <w:rFonts w:eastAsia="Arial" w:cs="Arial"/>
          <w:b/>
          <w:bCs/>
          <w:noProof/>
        </w:rPr>
        <w:t>zunanjega zraka</w:t>
      </w:r>
    </w:p>
    <w:p w14:paraId="36645A07" w14:textId="692F5C27" w:rsidR="00FE5650" w:rsidRDefault="00FE5650" w:rsidP="000F7C3E"/>
    <w:p w14:paraId="58EF3E13" w14:textId="77777777" w:rsidR="00FE5650" w:rsidRPr="00FE5650" w:rsidRDefault="00FE5650" w:rsidP="000F7C3E"/>
    <w:p w14:paraId="7F1F19F1" w14:textId="77777777" w:rsidR="000C1DE3" w:rsidRPr="00741A8E" w:rsidRDefault="000C1DE3" w:rsidP="000C1DE3">
      <w:pPr>
        <w:tabs>
          <w:tab w:val="left" w:pos="0"/>
        </w:tabs>
        <w:spacing w:line="260" w:lineRule="auto"/>
        <w:jc w:val="center"/>
        <w:rPr>
          <w:rFonts w:eastAsia="Arial" w:cs="Arial"/>
          <w:noProof/>
        </w:rPr>
      </w:pPr>
      <w:r w:rsidRPr="00741A8E">
        <w:rPr>
          <w:rFonts w:eastAsia="Arial" w:cs="Arial"/>
          <w:noProof/>
        </w:rPr>
        <w:t>1.</w:t>
      </w:r>
      <w:r>
        <w:rPr>
          <w:rFonts w:eastAsia="Arial" w:cs="Arial"/>
          <w:noProof/>
        </w:rPr>
        <w:t> </w:t>
      </w:r>
      <w:r w:rsidRPr="00741A8E">
        <w:rPr>
          <w:rFonts w:eastAsia="Arial" w:cs="Arial"/>
          <w:noProof/>
        </w:rPr>
        <w:t>člen</w:t>
      </w:r>
    </w:p>
    <w:p w14:paraId="673335F9" w14:textId="77777777" w:rsidR="000C1DE3" w:rsidRPr="00741A8E" w:rsidRDefault="000C1DE3" w:rsidP="000C1DE3">
      <w:pPr>
        <w:tabs>
          <w:tab w:val="left" w:pos="0"/>
        </w:tabs>
        <w:spacing w:line="260" w:lineRule="auto"/>
        <w:rPr>
          <w:rFonts w:eastAsia="Arial" w:cs="Arial"/>
          <w:bCs/>
          <w:noProof/>
        </w:rPr>
      </w:pPr>
    </w:p>
    <w:p w14:paraId="32AA8DC4" w14:textId="6E19A91B" w:rsidR="000C1DE3" w:rsidRPr="00741A8E" w:rsidRDefault="00143E4F" w:rsidP="000C1DE3">
      <w:pPr>
        <w:tabs>
          <w:tab w:val="left" w:pos="0"/>
        </w:tabs>
        <w:spacing w:line="260" w:lineRule="auto"/>
        <w:rPr>
          <w:rFonts w:eastAsia="Arial" w:cs="Arial"/>
          <w:bCs/>
          <w:noProof/>
        </w:rPr>
      </w:pPr>
      <w:r>
        <w:rPr>
          <w:rFonts w:eastAsia="Arial" w:cs="Arial"/>
          <w:bCs/>
          <w:noProof/>
        </w:rPr>
        <w:t xml:space="preserve">Z dnem uveljavitve tega odloka preneha veljati </w:t>
      </w:r>
      <w:r w:rsidR="000C1DE3" w:rsidRPr="00741A8E">
        <w:rPr>
          <w:rFonts w:eastAsia="Arial" w:cs="Arial"/>
          <w:bCs/>
          <w:noProof/>
        </w:rPr>
        <w:t>Odlok o določitvi podobmočij zaradi upravljanja s kakovostjo zunanjega zraka (Uradni list RS, št. 67/18, 2/20</w:t>
      </w:r>
      <w:r w:rsidR="000C1DE3">
        <w:rPr>
          <w:rFonts w:eastAsia="Arial" w:cs="Arial"/>
          <w:bCs/>
          <w:noProof/>
        </w:rPr>
        <w:t>,</w:t>
      </w:r>
      <w:r w:rsidR="000C1DE3" w:rsidRPr="00741A8E">
        <w:rPr>
          <w:rFonts w:eastAsia="Arial" w:cs="Arial"/>
          <w:bCs/>
          <w:noProof/>
        </w:rPr>
        <w:t xml:space="preserve"> 160/20</w:t>
      </w:r>
      <w:r w:rsidR="000C1DE3">
        <w:rPr>
          <w:rFonts w:eastAsia="Arial" w:cs="Arial"/>
          <w:bCs/>
          <w:noProof/>
        </w:rPr>
        <w:t xml:space="preserve"> in 203/21</w:t>
      </w:r>
      <w:r w:rsidR="000C1DE3" w:rsidRPr="00741A8E">
        <w:rPr>
          <w:rFonts w:eastAsia="Arial" w:cs="Arial"/>
          <w:bCs/>
          <w:noProof/>
        </w:rPr>
        <w:t>)</w:t>
      </w:r>
      <w:r>
        <w:rPr>
          <w:rFonts w:eastAsia="Arial" w:cs="Arial"/>
          <w:bCs/>
          <w:noProof/>
        </w:rPr>
        <w:t>.</w:t>
      </w:r>
    </w:p>
    <w:p w14:paraId="540D58CA" w14:textId="77777777" w:rsidR="000C1DE3" w:rsidRPr="00C7718F" w:rsidRDefault="000C1DE3" w:rsidP="000C1DE3">
      <w:pPr>
        <w:tabs>
          <w:tab w:val="left" w:pos="0"/>
        </w:tabs>
        <w:spacing w:line="260" w:lineRule="auto"/>
        <w:rPr>
          <w:rFonts w:eastAsia="Arial" w:cs="Arial"/>
          <w:bCs/>
          <w:noProof/>
          <w:highlight w:val="yellow"/>
        </w:rPr>
      </w:pPr>
    </w:p>
    <w:p w14:paraId="1F142D41" w14:textId="77777777" w:rsidR="000C1DE3" w:rsidRPr="006966AC" w:rsidRDefault="000C1DE3" w:rsidP="000C1DE3">
      <w:pPr>
        <w:tabs>
          <w:tab w:val="left" w:pos="0"/>
        </w:tabs>
        <w:spacing w:line="260" w:lineRule="auto"/>
        <w:jc w:val="center"/>
        <w:rPr>
          <w:rFonts w:eastAsia="Arial" w:cs="Arial"/>
          <w:noProof/>
        </w:rPr>
      </w:pPr>
      <w:r w:rsidRPr="006966AC">
        <w:rPr>
          <w:rFonts w:eastAsia="Arial" w:cs="Arial"/>
          <w:noProof/>
        </w:rPr>
        <w:t>2.</w:t>
      </w:r>
      <w:r>
        <w:rPr>
          <w:rFonts w:eastAsia="Arial" w:cs="Arial"/>
          <w:noProof/>
        </w:rPr>
        <w:t> </w:t>
      </w:r>
      <w:r w:rsidRPr="006966AC">
        <w:rPr>
          <w:rFonts w:eastAsia="Arial" w:cs="Arial"/>
          <w:noProof/>
        </w:rPr>
        <w:t>člen</w:t>
      </w:r>
    </w:p>
    <w:p w14:paraId="61C65FD5" w14:textId="77777777" w:rsidR="000C1DE3" w:rsidRPr="00C7718F" w:rsidRDefault="000C1DE3" w:rsidP="000C1DE3">
      <w:pPr>
        <w:tabs>
          <w:tab w:val="left" w:pos="0"/>
        </w:tabs>
        <w:spacing w:line="260" w:lineRule="auto"/>
        <w:rPr>
          <w:rFonts w:eastAsia="Arial" w:cs="Arial"/>
          <w:noProof/>
          <w:highlight w:val="yellow"/>
        </w:rPr>
      </w:pPr>
    </w:p>
    <w:p w14:paraId="3BBC2406" w14:textId="2C04A727" w:rsidR="000C1DE3" w:rsidRPr="006F6A1D" w:rsidRDefault="000C1DE3" w:rsidP="00143E4F">
      <w:pPr>
        <w:tabs>
          <w:tab w:val="left" w:pos="0"/>
        </w:tabs>
        <w:spacing w:line="260" w:lineRule="auto"/>
        <w:rPr>
          <w:rFonts w:eastAsia="Arial" w:cs="Arial"/>
          <w:noProof/>
        </w:rPr>
      </w:pPr>
      <w:r w:rsidRPr="006F6A1D">
        <w:rPr>
          <w:rFonts w:eastAsia="Arial" w:cs="Arial"/>
          <w:noProof/>
        </w:rPr>
        <w:t>(1)</w:t>
      </w:r>
      <w:r>
        <w:rPr>
          <w:rFonts w:eastAsia="Arial" w:cs="Arial"/>
          <w:noProof/>
        </w:rPr>
        <w:t> </w:t>
      </w:r>
      <w:r w:rsidRPr="006F6A1D">
        <w:rPr>
          <w:rFonts w:eastAsia="Arial" w:cs="Arial"/>
          <w:noProof/>
        </w:rPr>
        <w:t>Z dnem uveljavitve tega odloka preneha veljati Odlok o načrtu za kakovost zraka na območju Mestne občine Celje (Uradni list RS, št. 57/17, 160/20, 161/20 – popr. in 44/22 – ZVO-2).</w:t>
      </w:r>
    </w:p>
    <w:p w14:paraId="3BBEBCDE" w14:textId="77777777" w:rsidR="000C1DE3" w:rsidRPr="00C7718F" w:rsidRDefault="000C1DE3" w:rsidP="000C1DE3">
      <w:pPr>
        <w:tabs>
          <w:tab w:val="left" w:pos="0"/>
        </w:tabs>
        <w:spacing w:line="260" w:lineRule="auto"/>
        <w:rPr>
          <w:rFonts w:eastAsia="Arial" w:cs="Arial"/>
          <w:noProof/>
          <w:highlight w:val="yellow"/>
        </w:rPr>
      </w:pPr>
    </w:p>
    <w:p w14:paraId="1F605D74" w14:textId="4DAC191E" w:rsidR="000C1DE3" w:rsidRPr="006F6A1D" w:rsidRDefault="000C1DE3" w:rsidP="000C1DE3">
      <w:pPr>
        <w:tabs>
          <w:tab w:val="left" w:pos="0"/>
        </w:tabs>
        <w:spacing w:line="260" w:lineRule="auto"/>
        <w:rPr>
          <w:rFonts w:eastAsia="Arial" w:cs="Arial"/>
          <w:noProof/>
        </w:rPr>
      </w:pPr>
      <w:r w:rsidRPr="006F6A1D">
        <w:rPr>
          <w:rFonts w:eastAsia="Arial" w:cs="Arial"/>
          <w:noProof/>
        </w:rPr>
        <w:t>(2)</w:t>
      </w:r>
      <w:r>
        <w:rPr>
          <w:rFonts w:eastAsia="Arial" w:cs="Arial"/>
          <w:noProof/>
        </w:rPr>
        <w:t> </w:t>
      </w:r>
      <w:r w:rsidRPr="006F6A1D">
        <w:rPr>
          <w:rFonts w:eastAsia="Arial" w:cs="Arial"/>
          <w:noProof/>
        </w:rPr>
        <w:t>Postopki za dodelitev spodbud, začeti v skladu s predpis</w:t>
      </w:r>
      <w:r w:rsidR="00143E4F">
        <w:rPr>
          <w:rFonts w:eastAsia="Arial" w:cs="Arial"/>
          <w:noProof/>
        </w:rPr>
        <w:t>om</w:t>
      </w:r>
      <w:r w:rsidRPr="006F6A1D">
        <w:rPr>
          <w:rFonts w:eastAsia="Arial" w:cs="Arial"/>
          <w:noProof/>
        </w:rPr>
        <w:t xml:space="preserve"> iz prejšnjega odstavka, ki na dan uveljavitve tega odloka še niso končani, se končajo v skladu s predpis</w:t>
      </w:r>
      <w:r w:rsidR="00143E4F">
        <w:rPr>
          <w:rFonts w:eastAsia="Arial" w:cs="Arial"/>
          <w:noProof/>
        </w:rPr>
        <w:t>om</w:t>
      </w:r>
      <w:r w:rsidRPr="006F6A1D">
        <w:rPr>
          <w:rFonts w:eastAsia="Arial" w:cs="Arial"/>
          <w:noProof/>
        </w:rPr>
        <w:t xml:space="preserve"> iz prejšnjega odstavka.</w:t>
      </w:r>
    </w:p>
    <w:p w14:paraId="4EEDE596" w14:textId="77777777" w:rsidR="000C1DE3" w:rsidRPr="00C7718F" w:rsidRDefault="000C1DE3" w:rsidP="000C1DE3">
      <w:pPr>
        <w:tabs>
          <w:tab w:val="left" w:pos="0"/>
        </w:tabs>
        <w:spacing w:line="260" w:lineRule="auto"/>
        <w:rPr>
          <w:rFonts w:eastAsia="Arial" w:cs="Arial"/>
          <w:noProof/>
          <w:highlight w:val="yellow"/>
        </w:rPr>
      </w:pPr>
    </w:p>
    <w:p w14:paraId="178D790C" w14:textId="6645C7C9" w:rsidR="000C1DE3" w:rsidRPr="006F6A1D" w:rsidRDefault="000C1DE3" w:rsidP="000C1DE3">
      <w:pPr>
        <w:tabs>
          <w:tab w:val="left" w:pos="0"/>
        </w:tabs>
        <w:spacing w:line="260" w:lineRule="auto"/>
        <w:jc w:val="center"/>
        <w:rPr>
          <w:rFonts w:eastAsia="Arial" w:cs="Arial"/>
          <w:noProof/>
        </w:rPr>
      </w:pPr>
      <w:r w:rsidRPr="006F6A1D">
        <w:rPr>
          <w:rFonts w:eastAsia="Arial" w:cs="Arial"/>
          <w:noProof/>
        </w:rPr>
        <w:t>4.</w:t>
      </w:r>
      <w:r w:rsidR="0082327C">
        <w:rPr>
          <w:rFonts w:eastAsia="Arial" w:cs="Arial"/>
          <w:noProof/>
        </w:rPr>
        <w:t> </w:t>
      </w:r>
      <w:r w:rsidRPr="006F6A1D">
        <w:rPr>
          <w:rFonts w:eastAsia="Arial" w:cs="Arial"/>
          <w:noProof/>
        </w:rPr>
        <w:t>člen</w:t>
      </w:r>
    </w:p>
    <w:p w14:paraId="296974C3" w14:textId="77777777" w:rsidR="000C1DE3" w:rsidRPr="00C7718F" w:rsidRDefault="000C1DE3" w:rsidP="000C1DE3">
      <w:pPr>
        <w:tabs>
          <w:tab w:val="left" w:pos="0"/>
        </w:tabs>
        <w:spacing w:line="260" w:lineRule="auto"/>
        <w:rPr>
          <w:rFonts w:eastAsia="Arial" w:cs="Arial"/>
          <w:noProof/>
          <w:highlight w:val="yellow"/>
        </w:rPr>
      </w:pPr>
    </w:p>
    <w:p w14:paraId="4DB1278B" w14:textId="77777777" w:rsidR="000C1DE3" w:rsidRPr="0094478F" w:rsidRDefault="000C1DE3" w:rsidP="000C1DE3">
      <w:pPr>
        <w:tabs>
          <w:tab w:val="left" w:pos="0"/>
        </w:tabs>
        <w:spacing w:line="260" w:lineRule="auto"/>
        <w:rPr>
          <w:rFonts w:eastAsia="Arial" w:cs="Arial"/>
          <w:noProof/>
        </w:rPr>
      </w:pPr>
      <w:r w:rsidRPr="0094478F">
        <w:rPr>
          <w:rFonts w:eastAsia="Arial" w:cs="Arial"/>
          <w:noProof/>
        </w:rPr>
        <w:t>Ta odlok začne veljati 1. januarja 2023.</w:t>
      </w:r>
    </w:p>
    <w:p w14:paraId="2046DD02" w14:textId="6A5C0419" w:rsidR="000C1DE3" w:rsidRDefault="000C1DE3" w:rsidP="000C1DE3">
      <w:pPr>
        <w:tabs>
          <w:tab w:val="left" w:pos="0"/>
        </w:tabs>
        <w:spacing w:line="260" w:lineRule="auto"/>
        <w:rPr>
          <w:rFonts w:eastAsia="Arial" w:cs="Arial"/>
          <w:noProof/>
          <w:highlight w:val="yellow"/>
        </w:rPr>
      </w:pPr>
    </w:p>
    <w:p w14:paraId="67161709" w14:textId="77777777" w:rsidR="002427AE" w:rsidRPr="00C7718F" w:rsidRDefault="002427AE" w:rsidP="000C1DE3">
      <w:pPr>
        <w:tabs>
          <w:tab w:val="left" w:pos="0"/>
        </w:tabs>
        <w:spacing w:line="260" w:lineRule="auto"/>
        <w:rPr>
          <w:rFonts w:eastAsia="Arial" w:cs="Arial"/>
          <w:noProof/>
          <w:highlight w:val="yellow"/>
        </w:rPr>
      </w:pPr>
    </w:p>
    <w:p w14:paraId="51BDC964" w14:textId="77777777" w:rsidR="000C1DE3" w:rsidRPr="00A624D0" w:rsidRDefault="000C1DE3" w:rsidP="000C1DE3">
      <w:pPr>
        <w:tabs>
          <w:tab w:val="left" w:pos="0"/>
        </w:tabs>
        <w:spacing w:line="260" w:lineRule="auto"/>
        <w:rPr>
          <w:rFonts w:eastAsia="Arial" w:cs="Arial"/>
          <w:noProof/>
        </w:rPr>
      </w:pPr>
      <w:r w:rsidRPr="00A624D0">
        <w:rPr>
          <w:rFonts w:eastAsia="Arial" w:cs="Arial"/>
          <w:noProof/>
        </w:rPr>
        <w:t xml:space="preserve">Št. </w:t>
      </w:r>
      <w:r>
        <w:rPr>
          <w:rFonts w:eastAsia="Arial" w:cs="Arial"/>
          <w:noProof/>
        </w:rPr>
        <w:t>007-265/2022</w:t>
      </w:r>
    </w:p>
    <w:p w14:paraId="78E3DFF6" w14:textId="436596CE" w:rsidR="000C1DE3" w:rsidRPr="00C8574B" w:rsidRDefault="000C1DE3" w:rsidP="000C1DE3">
      <w:pPr>
        <w:tabs>
          <w:tab w:val="left" w:pos="0"/>
        </w:tabs>
        <w:spacing w:line="260" w:lineRule="auto"/>
        <w:rPr>
          <w:rFonts w:eastAsia="Arial" w:cs="Arial"/>
          <w:noProof/>
        </w:rPr>
      </w:pPr>
      <w:r w:rsidRPr="00C8574B">
        <w:rPr>
          <w:rFonts w:eastAsia="Arial" w:cs="Arial"/>
          <w:noProof/>
        </w:rPr>
        <w:t xml:space="preserve">Ljubljana, </w:t>
      </w:r>
      <w:r w:rsidR="001843F2">
        <w:rPr>
          <w:rFonts w:eastAsia="Arial" w:cs="Arial"/>
          <w:noProof/>
        </w:rPr>
        <w:t>8</w:t>
      </w:r>
      <w:r w:rsidRPr="00C8574B">
        <w:rPr>
          <w:rFonts w:eastAsia="Arial" w:cs="Arial"/>
          <w:noProof/>
        </w:rPr>
        <w:t>. 1</w:t>
      </w:r>
      <w:r w:rsidR="00710C5F">
        <w:rPr>
          <w:rFonts w:eastAsia="Arial" w:cs="Arial"/>
          <w:noProof/>
        </w:rPr>
        <w:t>1</w:t>
      </w:r>
      <w:r w:rsidRPr="00C8574B">
        <w:rPr>
          <w:rFonts w:eastAsia="Arial" w:cs="Arial"/>
          <w:noProof/>
        </w:rPr>
        <w:t>. 2022</w:t>
      </w:r>
    </w:p>
    <w:p w14:paraId="5913CA04" w14:textId="77777777" w:rsidR="000C1DE3" w:rsidRPr="00A624D0" w:rsidRDefault="000C1DE3" w:rsidP="000C1DE3">
      <w:pPr>
        <w:tabs>
          <w:tab w:val="left" w:pos="0"/>
        </w:tabs>
        <w:spacing w:line="260" w:lineRule="auto"/>
        <w:rPr>
          <w:rFonts w:eastAsia="Arial" w:cs="Arial"/>
          <w:noProof/>
        </w:rPr>
      </w:pPr>
      <w:r w:rsidRPr="00A624D0">
        <w:rPr>
          <w:rFonts w:eastAsia="Arial" w:cs="Arial"/>
          <w:noProof/>
        </w:rPr>
        <w:t xml:space="preserve">EVA </w:t>
      </w:r>
      <w:r>
        <w:rPr>
          <w:rFonts w:eastAsia="Arial" w:cs="Arial"/>
          <w:noProof/>
        </w:rPr>
        <w:t>2022-2550-0097</w:t>
      </w:r>
    </w:p>
    <w:p w14:paraId="26269111" w14:textId="77777777" w:rsidR="000C1DE3" w:rsidRPr="0002019F" w:rsidRDefault="000C1DE3" w:rsidP="000C1DE3">
      <w:pPr>
        <w:spacing w:line="240" w:lineRule="auto"/>
        <w:ind w:firstLine="5245"/>
        <w:jc w:val="center"/>
        <w:rPr>
          <w:rFonts w:cs="Arial"/>
        </w:rPr>
      </w:pPr>
      <w:r w:rsidRPr="0002019F">
        <w:rPr>
          <w:rFonts w:cs="Arial"/>
        </w:rPr>
        <w:t>Vlada Republike Slovenije</w:t>
      </w:r>
    </w:p>
    <w:p w14:paraId="3097FFE9" w14:textId="77777777" w:rsidR="000C1DE3" w:rsidRPr="0002019F" w:rsidRDefault="000C1DE3" w:rsidP="000C1DE3">
      <w:pPr>
        <w:spacing w:line="240" w:lineRule="auto"/>
        <w:ind w:firstLine="5245"/>
        <w:jc w:val="center"/>
        <w:rPr>
          <w:rFonts w:cs="Arial"/>
        </w:rPr>
      </w:pPr>
      <w:r w:rsidRPr="0002019F">
        <w:rPr>
          <w:rFonts w:cs="Arial"/>
        </w:rPr>
        <w:t>dr. Robert Golob</w:t>
      </w:r>
    </w:p>
    <w:p w14:paraId="5241531A" w14:textId="77777777" w:rsidR="000C1DE3" w:rsidRPr="00FB3197" w:rsidRDefault="000C1DE3" w:rsidP="000C1DE3">
      <w:pPr>
        <w:spacing w:line="240" w:lineRule="auto"/>
        <w:ind w:firstLine="5245"/>
        <w:jc w:val="center"/>
        <w:rPr>
          <w:rFonts w:cs="Arial"/>
        </w:rPr>
      </w:pPr>
      <w:r w:rsidRPr="0002019F">
        <w:rPr>
          <w:rFonts w:cs="Arial"/>
        </w:rPr>
        <w:t>predsednik</w:t>
      </w:r>
    </w:p>
    <w:p w14:paraId="034771B6" w14:textId="66E1F3C9" w:rsidR="00FE5650" w:rsidRPr="00FE5650" w:rsidRDefault="00FE5650" w:rsidP="00FE5650">
      <w:pPr>
        <w:spacing w:after="120"/>
        <w:jc w:val="left"/>
      </w:pPr>
    </w:p>
    <w:p w14:paraId="5D5AD738" w14:textId="5B7245AB" w:rsidR="000C1DE3" w:rsidRDefault="000C1DE3">
      <w:pPr>
        <w:overflowPunct/>
        <w:autoSpaceDE/>
        <w:autoSpaceDN/>
        <w:adjustRightInd/>
        <w:spacing w:line="240" w:lineRule="auto"/>
        <w:jc w:val="left"/>
        <w:textAlignment w:val="auto"/>
        <w:rPr>
          <w:rFonts w:eastAsia="Arial"/>
        </w:rPr>
      </w:pPr>
    </w:p>
    <w:sectPr w:rsidR="000C1DE3" w:rsidSect="00C23415">
      <w:headerReference w:type="default" r:id="rId11"/>
      <w:footerReference w:type="default" r:id="rId12"/>
      <w:type w:val="continuous"/>
      <w:pgSz w:w="11907" w:h="16840" w:code="9"/>
      <w:pgMar w:top="1417" w:right="1417" w:bottom="1417" w:left="1417" w:header="708" w:footer="708" w:gutter="0"/>
      <w:pgNumType w:start="1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F02F4D" w14:textId="77777777" w:rsidR="00015FB5" w:rsidRDefault="00015FB5" w:rsidP="00443548">
      <w:r>
        <w:separator/>
      </w:r>
    </w:p>
  </w:endnote>
  <w:endnote w:type="continuationSeparator" w:id="0">
    <w:p w14:paraId="4A2122CB" w14:textId="77777777" w:rsidR="00015FB5" w:rsidRDefault="00015FB5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NimbusSanDEECon">
    <w:altName w:val="Arial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DC4B07" w14:textId="77777777" w:rsidR="00FD0FC2" w:rsidRPr="00FD0FC2" w:rsidRDefault="00FD0FC2">
    <w:pPr>
      <w:pStyle w:val="Noga"/>
      <w:jc w:val="right"/>
      <w:rPr>
        <w:rFonts w:ascii="Arial" w:hAnsi="Arial" w:cs="Arial"/>
      </w:rPr>
    </w:pPr>
    <w:r w:rsidRPr="00FD0FC2">
      <w:rPr>
        <w:rFonts w:ascii="Arial" w:hAnsi="Arial" w:cs="Arial"/>
      </w:rPr>
      <w:fldChar w:fldCharType="begin"/>
    </w:r>
    <w:r w:rsidRPr="00FD0FC2">
      <w:rPr>
        <w:rFonts w:ascii="Arial" w:hAnsi="Arial" w:cs="Arial"/>
      </w:rPr>
      <w:instrText>PAGE   \* MERGEFORMAT</w:instrText>
    </w:r>
    <w:r w:rsidRPr="00FD0FC2">
      <w:rPr>
        <w:rFonts w:ascii="Arial" w:hAnsi="Arial" w:cs="Arial"/>
      </w:rPr>
      <w:fldChar w:fldCharType="separate"/>
    </w:r>
    <w:r w:rsidR="000B39CE" w:rsidRPr="000B39CE">
      <w:rPr>
        <w:rFonts w:ascii="Arial" w:hAnsi="Arial" w:cs="Arial"/>
        <w:noProof/>
        <w:lang w:val="sl-SI"/>
      </w:rPr>
      <w:t>25</w:t>
    </w:r>
    <w:r w:rsidRPr="00FD0FC2">
      <w:rPr>
        <w:rFonts w:ascii="Arial" w:hAnsi="Arial" w:cs="Arial"/>
      </w:rPr>
      <w:fldChar w:fldCharType="end"/>
    </w:r>
  </w:p>
  <w:p w14:paraId="7C373DBB" w14:textId="77777777" w:rsidR="00CA364A" w:rsidRPr="00CA364A" w:rsidRDefault="00CA364A">
    <w:pPr>
      <w:pStyle w:val="Noga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832D9" w14:textId="77777777" w:rsidR="00015FB5" w:rsidRDefault="00015FB5" w:rsidP="00443548">
      <w:r>
        <w:separator/>
      </w:r>
    </w:p>
  </w:footnote>
  <w:footnote w:type="continuationSeparator" w:id="0">
    <w:p w14:paraId="0FA45867" w14:textId="77777777" w:rsidR="00015FB5" w:rsidRDefault="00015FB5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6A2130" w14:textId="77777777" w:rsidR="001911EA" w:rsidRPr="00C54633" w:rsidRDefault="001911EA" w:rsidP="00B3609A">
    <w:pPr>
      <w:pStyle w:val="Glava"/>
      <w:tabs>
        <w:tab w:val="clear" w:pos="4536"/>
        <w:tab w:val="center" w:pos="6237"/>
      </w:tabs>
      <w:ind w:right="-6010"/>
      <w:rPr>
        <w:rFonts w:ascii="NimbusSanDEECon" w:hAnsi="NimbusSanDEECo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5704A"/>
    <w:multiLevelType w:val="hybridMultilevel"/>
    <w:tmpl w:val="43E4E86C"/>
    <w:lvl w:ilvl="0" w:tplc="75966664">
      <w:start w:val="1"/>
      <w:numFmt w:val="bullet"/>
      <w:lvlText w:val="­"/>
      <w:lvlJc w:val="left"/>
      <w:pPr>
        <w:ind w:left="36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8C29E6"/>
    <w:multiLevelType w:val="hybridMultilevel"/>
    <w:tmpl w:val="1F8A7B9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FE180E"/>
    <w:multiLevelType w:val="hybridMultilevel"/>
    <w:tmpl w:val="079E8B80"/>
    <w:lvl w:ilvl="0" w:tplc="B154557C">
      <w:numFmt w:val="bullet"/>
      <w:lvlText w:val="-"/>
      <w:lvlJc w:val="left"/>
      <w:pPr>
        <w:ind w:left="870" w:hanging="51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77428C"/>
    <w:multiLevelType w:val="hybridMultilevel"/>
    <w:tmpl w:val="4176A3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904B04"/>
    <w:multiLevelType w:val="hybridMultilevel"/>
    <w:tmpl w:val="523E86A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E85F93"/>
    <w:multiLevelType w:val="hybridMultilevel"/>
    <w:tmpl w:val="9F945A8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16013"/>
    <w:multiLevelType w:val="hybridMultilevel"/>
    <w:tmpl w:val="13C85618"/>
    <w:lvl w:ilvl="0" w:tplc="E47E3D3E">
      <w:start w:val="4"/>
      <w:numFmt w:val="bullet"/>
      <w:lvlText w:val="-"/>
      <w:lvlJc w:val="left"/>
      <w:pPr>
        <w:ind w:left="1288" w:hanging="360"/>
      </w:pPr>
      <w:rPr>
        <w:rFonts w:ascii="Arial" w:eastAsia="Trebuchet M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7" w15:restartNumberingAfterBreak="0">
    <w:nsid w:val="2053433C"/>
    <w:multiLevelType w:val="hybridMultilevel"/>
    <w:tmpl w:val="9ECA3906"/>
    <w:lvl w:ilvl="0" w:tplc="926A722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FD2281"/>
    <w:multiLevelType w:val="hybridMultilevel"/>
    <w:tmpl w:val="F00A35A6"/>
    <w:lvl w:ilvl="0" w:tplc="04240005">
      <w:start w:val="1"/>
      <w:numFmt w:val="bullet"/>
      <w:lvlText w:val=""/>
      <w:lvlJc w:val="left"/>
      <w:pPr>
        <w:ind w:left="1496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11" w15:restartNumberingAfterBreak="0">
    <w:nsid w:val="2ECE4170"/>
    <w:multiLevelType w:val="hybridMultilevel"/>
    <w:tmpl w:val="2964408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036FED"/>
    <w:multiLevelType w:val="hybridMultilevel"/>
    <w:tmpl w:val="543E4D62"/>
    <w:lvl w:ilvl="0" w:tplc="DF3E0E46">
      <w:start w:val="1"/>
      <w:numFmt w:val="decimal"/>
      <w:lvlText w:val="%1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AA5A8E"/>
    <w:multiLevelType w:val="hybridMultilevel"/>
    <w:tmpl w:val="2C4E0FEA"/>
    <w:lvl w:ilvl="0" w:tplc="D4C87F04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E60C50"/>
    <w:multiLevelType w:val="hybridMultilevel"/>
    <w:tmpl w:val="F0F0E8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A34F8F"/>
    <w:multiLevelType w:val="hybridMultilevel"/>
    <w:tmpl w:val="E4BA693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417794"/>
    <w:multiLevelType w:val="hybridMultilevel"/>
    <w:tmpl w:val="83EC6502"/>
    <w:lvl w:ilvl="0" w:tplc="64626A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F013C2"/>
    <w:multiLevelType w:val="hybridMultilevel"/>
    <w:tmpl w:val="C2B644E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A06267"/>
    <w:multiLevelType w:val="hybridMultilevel"/>
    <w:tmpl w:val="37C60B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157C77"/>
    <w:multiLevelType w:val="hybridMultilevel"/>
    <w:tmpl w:val="49640D66"/>
    <w:lvl w:ilvl="0" w:tplc="0424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988787F"/>
    <w:multiLevelType w:val="hybridMultilevel"/>
    <w:tmpl w:val="E4A05D4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617676"/>
    <w:multiLevelType w:val="hybridMultilevel"/>
    <w:tmpl w:val="D42062E4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5041C5"/>
    <w:multiLevelType w:val="hybridMultilevel"/>
    <w:tmpl w:val="C9D440C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A01D7F"/>
    <w:multiLevelType w:val="hybridMultilevel"/>
    <w:tmpl w:val="8640C748"/>
    <w:lvl w:ilvl="0" w:tplc="75966664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AF4232"/>
    <w:multiLevelType w:val="hybridMultilevel"/>
    <w:tmpl w:val="54941C2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FD7599"/>
    <w:multiLevelType w:val="hybridMultilevel"/>
    <w:tmpl w:val="CEDEB7B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FC232A"/>
    <w:multiLevelType w:val="hybridMultilevel"/>
    <w:tmpl w:val="981857A6"/>
    <w:lvl w:ilvl="0" w:tplc="0424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6B31162B"/>
    <w:multiLevelType w:val="hybridMultilevel"/>
    <w:tmpl w:val="59D6FEB4"/>
    <w:lvl w:ilvl="0" w:tplc="0424000F">
      <w:start w:val="1"/>
      <w:numFmt w:val="decimal"/>
      <w:lvlText w:val="%1."/>
      <w:lvlJc w:val="left"/>
      <w:pPr>
        <w:ind w:left="4188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A9719C"/>
    <w:multiLevelType w:val="hybridMultilevel"/>
    <w:tmpl w:val="9C04CE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FE3F44"/>
    <w:multiLevelType w:val="hybridMultilevel"/>
    <w:tmpl w:val="F0F0E8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0D61B6"/>
    <w:multiLevelType w:val="hybridMultilevel"/>
    <w:tmpl w:val="B6C680D6"/>
    <w:lvl w:ilvl="0" w:tplc="76AC1A70">
      <w:start w:val="49"/>
      <w:numFmt w:val="bullet"/>
      <w:lvlText w:val=""/>
      <w:lvlJc w:val="left"/>
      <w:pPr>
        <w:ind w:left="1004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7D115623"/>
    <w:multiLevelType w:val="hybridMultilevel"/>
    <w:tmpl w:val="B056559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28941138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5"/>
  </w:num>
  <w:num w:numId="2">
    <w:abstractNumId w:val="21"/>
  </w:num>
  <w:num w:numId="3">
    <w:abstractNumId w:val="8"/>
  </w:num>
  <w:num w:numId="4">
    <w:abstractNumId w:val="9"/>
  </w:num>
  <w:num w:numId="5">
    <w:abstractNumId w:val="34"/>
  </w:num>
  <w:num w:numId="6">
    <w:abstractNumId w:val="27"/>
  </w:num>
  <w:num w:numId="7">
    <w:abstractNumId w:val="32"/>
  </w:num>
  <w:num w:numId="8">
    <w:abstractNumId w:val="29"/>
  </w:num>
  <w:num w:numId="9">
    <w:abstractNumId w:val="22"/>
  </w:num>
  <w:num w:numId="10">
    <w:abstractNumId w:val="33"/>
  </w:num>
  <w:num w:numId="11">
    <w:abstractNumId w:val="26"/>
  </w:num>
  <w:num w:numId="12">
    <w:abstractNumId w:val="5"/>
  </w:num>
  <w:num w:numId="13">
    <w:abstractNumId w:val="13"/>
  </w:num>
  <w:num w:numId="14">
    <w:abstractNumId w:val="19"/>
  </w:num>
  <w:num w:numId="15">
    <w:abstractNumId w:val="12"/>
  </w:num>
  <w:num w:numId="16">
    <w:abstractNumId w:val="4"/>
  </w:num>
  <w:num w:numId="17">
    <w:abstractNumId w:val="30"/>
  </w:num>
  <w:num w:numId="18">
    <w:abstractNumId w:val="1"/>
  </w:num>
  <w:num w:numId="19">
    <w:abstractNumId w:val="6"/>
  </w:num>
  <w:num w:numId="20">
    <w:abstractNumId w:val="10"/>
  </w:num>
  <w:num w:numId="21">
    <w:abstractNumId w:val="3"/>
  </w:num>
  <w:num w:numId="22">
    <w:abstractNumId w:val="11"/>
  </w:num>
  <w:num w:numId="23">
    <w:abstractNumId w:val="20"/>
  </w:num>
  <w:num w:numId="24">
    <w:abstractNumId w:val="14"/>
  </w:num>
  <w:num w:numId="25">
    <w:abstractNumId w:val="28"/>
  </w:num>
  <w:num w:numId="26">
    <w:abstractNumId w:val="16"/>
  </w:num>
  <w:num w:numId="27">
    <w:abstractNumId w:val="18"/>
  </w:num>
  <w:num w:numId="28">
    <w:abstractNumId w:val="31"/>
  </w:num>
  <w:num w:numId="29">
    <w:abstractNumId w:val="23"/>
  </w:num>
  <w:num w:numId="30">
    <w:abstractNumId w:val="7"/>
  </w:num>
  <w:num w:numId="31">
    <w:abstractNumId w:val="25"/>
  </w:num>
  <w:num w:numId="32">
    <w:abstractNumId w:val="24"/>
  </w:num>
  <w:num w:numId="33">
    <w:abstractNumId w:val="0"/>
  </w:num>
  <w:num w:numId="34">
    <w:abstractNumId w:val="2"/>
  </w:num>
  <w:num w:numId="35">
    <w:abstractNumId w:val="17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FD6"/>
    <w:rsid w:val="000004CB"/>
    <w:rsid w:val="0000259F"/>
    <w:rsid w:val="00002CD1"/>
    <w:rsid w:val="0000490C"/>
    <w:rsid w:val="00005E41"/>
    <w:rsid w:val="000063A7"/>
    <w:rsid w:val="0000687C"/>
    <w:rsid w:val="00007F5C"/>
    <w:rsid w:val="00014217"/>
    <w:rsid w:val="0001534E"/>
    <w:rsid w:val="00015FB5"/>
    <w:rsid w:val="000160D2"/>
    <w:rsid w:val="000164EC"/>
    <w:rsid w:val="00016B01"/>
    <w:rsid w:val="000175F5"/>
    <w:rsid w:val="00017B2F"/>
    <w:rsid w:val="00020D09"/>
    <w:rsid w:val="0002134B"/>
    <w:rsid w:val="0002198D"/>
    <w:rsid w:val="00022F33"/>
    <w:rsid w:val="00024377"/>
    <w:rsid w:val="00025736"/>
    <w:rsid w:val="00025A4F"/>
    <w:rsid w:val="00025F0D"/>
    <w:rsid w:val="0002654C"/>
    <w:rsid w:val="000316DB"/>
    <w:rsid w:val="00031AB2"/>
    <w:rsid w:val="00034AA4"/>
    <w:rsid w:val="0003541F"/>
    <w:rsid w:val="0003559C"/>
    <w:rsid w:val="00042210"/>
    <w:rsid w:val="000424B1"/>
    <w:rsid w:val="0004451F"/>
    <w:rsid w:val="00046CD1"/>
    <w:rsid w:val="00051D51"/>
    <w:rsid w:val="00053E2C"/>
    <w:rsid w:val="00054632"/>
    <w:rsid w:val="00060996"/>
    <w:rsid w:val="0006108A"/>
    <w:rsid w:val="000619C8"/>
    <w:rsid w:val="00062925"/>
    <w:rsid w:val="00062A89"/>
    <w:rsid w:val="00062C93"/>
    <w:rsid w:val="00062D3F"/>
    <w:rsid w:val="00064005"/>
    <w:rsid w:val="0006453D"/>
    <w:rsid w:val="000648A0"/>
    <w:rsid w:val="00065761"/>
    <w:rsid w:val="000661C9"/>
    <w:rsid w:val="00066C9D"/>
    <w:rsid w:val="000679AA"/>
    <w:rsid w:val="00072F1E"/>
    <w:rsid w:val="00073A51"/>
    <w:rsid w:val="00073B04"/>
    <w:rsid w:val="00074B66"/>
    <w:rsid w:val="00077F84"/>
    <w:rsid w:val="00083AC5"/>
    <w:rsid w:val="00084753"/>
    <w:rsid w:val="000904AA"/>
    <w:rsid w:val="00092857"/>
    <w:rsid w:val="000938FF"/>
    <w:rsid w:val="00095564"/>
    <w:rsid w:val="0009593C"/>
    <w:rsid w:val="00096A91"/>
    <w:rsid w:val="000A024D"/>
    <w:rsid w:val="000A30D7"/>
    <w:rsid w:val="000A320D"/>
    <w:rsid w:val="000A3731"/>
    <w:rsid w:val="000A5F8C"/>
    <w:rsid w:val="000A64FB"/>
    <w:rsid w:val="000A7A9F"/>
    <w:rsid w:val="000B12E8"/>
    <w:rsid w:val="000B39CE"/>
    <w:rsid w:val="000B3D42"/>
    <w:rsid w:val="000B6C7E"/>
    <w:rsid w:val="000B7CFC"/>
    <w:rsid w:val="000C0A67"/>
    <w:rsid w:val="000C191E"/>
    <w:rsid w:val="000C1920"/>
    <w:rsid w:val="000C1DE3"/>
    <w:rsid w:val="000C383C"/>
    <w:rsid w:val="000C3B3C"/>
    <w:rsid w:val="000C5C64"/>
    <w:rsid w:val="000D01A7"/>
    <w:rsid w:val="000D0FA9"/>
    <w:rsid w:val="000D21CC"/>
    <w:rsid w:val="000D3B8D"/>
    <w:rsid w:val="000D4AEC"/>
    <w:rsid w:val="000D538C"/>
    <w:rsid w:val="000E18A8"/>
    <w:rsid w:val="000E2CDE"/>
    <w:rsid w:val="000F1C2E"/>
    <w:rsid w:val="000F3E26"/>
    <w:rsid w:val="000F5712"/>
    <w:rsid w:val="000F5909"/>
    <w:rsid w:val="000F6081"/>
    <w:rsid w:val="000F7C3E"/>
    <w:rsid w:val="001002B2"/>
    <w:rsid w:val="00103C64"/>
    <w:rsid w:val="00104ACD"/>
    <w:rsid w:val="00110A13"/>
    <w:rsid w:val="00112FEB"/>
    <w:rsid w:val="0011370A"/>
    <w:rsid w:val="001137B6"/>
    <w:rsid w:val="00115AE5"/>
    <w:rsid w:val="00115E18"/>
    <w:rsid w:val="001176D5"/>
    <w:rsid w:val="00120F95"/>
    <w:rsid w:val="00122276"/>
    <w:rsid w:val="0012384D"/>
    <w:rsid w:val="00126B18"/>
    <w:rsid w:val="00127B45"/>
    <w:rsid w:val="0013352A"/>
    <w:rsid w:val="00133F63"/>
    <w:rsid w:val="00134138"/>
    <w:rsid w:val="00134209"/>
    <w:rsid w:val="001347A1"/>
    <w:rsid w:val="00134C4A"/>
    <w:rsid w:val="001379F1"/>
    <w:rsid w:val="00137F7B"/>
    <w:rsid w:val="00140175"/>
    <w:rsid w:val="00140562"/>
    <w:rsid w:val="00143E4F"/>
    <w:rsid w:val="00144E08"/>
    <w:rsid w:val="00145384"/>
    <w:rsid w:val="001453C9"/>
    <w:rsid w:val="001463DB"/>
    <w:rsid w:val="00153910"/>
    <w:rsid w:val="001552A4"/>
    <w:rsid w:val="0016223E"/>
    <w:rsid w:val="00162B96"/>
    <w:rsid w:val="00171764"/>
    <w:rsid w:val="00175B77"/>
    <w:rsid w:val="00176D94"/>
    <w:rsid w:val="001843F2"/>
    <w:rsid w:val="00185827"/>
    <w:rsid w:val="00185F49"/>
    <w:rsid w:val="001864CD"/>
    <w:rsid w:val="00186696"/>
    <w:rsid w:val="00187BC0"/>
    <w:rsid w:val="001911EA"/>
    <w:rsid w:val="001919CF"/>
    <w:rsid w:val="0019232A"/>
    <w:rsid w:val="00193C28"/>
    <w:rsid w:val="001946C1"/>
    <w:rsid w:val="00194D6B"/>
    <w:rsid w:val="00195003"/>
    <w:rsid w:val="00196594"/>
    <w:rsid w:val="00197ECD"/>
    <w:rsid w:val="001A11F3"/>
    <w:rsid w:val="001A15A7"/>
    <w:rsid w:val="001A3623"/>
    <w:rsid w:val="001A4104"/>
    <w:rsid w:val="001A5F61"/>
    <w:rsid w:val="001A61F4"/>
    <w:rsid w:val="001A6D3D"/>
    <w:rsid w:val="001A7196"/>
    <w:rsid w:val="001B7734"/>
    <w:rsid w:val="001C3455"/>
    <w:rsid w:val="001C42F3"/>
    <w:rsid w:val="001C5297"/>
    <w:rsid w:val="001C5775"/>
    <w:rsid w:val="001C579E"/>
    <w:rsid w:val="001C683A"/>
    <w:rsid w:val="001C786E"/>
    <w:rsid w:val="001D24A3"/>
    <w:rsid w:val="001D38CC"/>
    <w:rsid w:val="001D3D15"/>
    <w:rsid w:val="001D6D4D"/>
    <w:rsid w:val="001D6E69"/>
    <w:rsid w:val="001E0103"/>
    <w:rsid w:val="001E032E"/>
    <w:rsid w:val="001E077C"/>
    <w:rsid w:val="001E20DB"/>
    <w:rsid w:val="001E5BF0"/>
    <w:rsid w:val="001E78DE"/>
    <w:rsid w:val="001F0BF0"/>
    <w:rsid w:val="001F1C72"/>
    <w:rsid w:val="001F20D5"/>
    <w:rsid w:val="001F4E1F"/>
    <w:rsid w:val="0020191C"/>
    <w:rsid w:val="00202EF2"/>
    <w:rsid w:val="00202F62"/>
    <w:rsid w:val="0020407E"/>
    <w:rsid w:val="0020662B"/>
    <w:rsid w:val="00207DB1"/>
    <w:rsid w:val="00207DEB"/>
    <w:rsid w:val="002117E5"/>
    <w:rsid w:val="002120E5"/>
    <w:rsid w:val="00212565"/>
    <w:rsid w:val="00214E32"/>
    <w:rsid w:val="00214EAA"/>
    <w:rsid w:val="00215159"/>
    <w:rsid w:val="00215806"/>
    <w:rsid w:val="00221B6B"/>
    <w:rsid w:val="00223D93"/>
    <w:rsid w:val="00224858"/>
    <w:rsid w:val="00227A87"/>
    <w:rsid w:val="00227D24"/>
    <w:rsid w:val="00230B63"/>
    <w:rsid w:val="00232E97"/>
    <w:rsid w:val="00233557"/>
    <w:rsid w:val="00234B18"/>
    <w:rsid w:val="00235DE0"/>
    <w:rsid w:val="00236F90"/>
    <w:rsid w:val="002427AE"/>
    <w:rsid w:val="00243662"/>
    <w:rsid w:val="00243EAF"/>
    <w:rsid w:val="00245C14"/>
    <w:rsid w:val="00245FB2"/>
    <w:rsid w:val="00246710"/>
    <w:rsid w:val="00250BD4"/>
    <w:rsid w:val="00251F5E"/>
    <w:rsid w:val="00256E60"/>
    <w:rsid w:val="0025767C"/>
    <w:rsid w:val="00261604"/>
    <w:rsid w:val="00264876"/>
    <w:rsid w:val="00265A9D"/>
    <w:rsid w:val="00266123"/>
    <w:rsid w:val="00266AE0"/>
    <w:rsid w:val="00266DD9"/>
    <w:rsid w:val="00267F38"/>
    <w:rsid w:val="00271EF7"/>
    <w:rsid w:val="00275049"/>
    <w:rsid w:val="00277ADC"/>
    <w:rsid w:val="002800C6"/>
    <w:rsid w:val="00280413"/>
    <w:rsid w:val="002808F0"/>
    <w:rsid w:val="002846A1"/>
    <w:rsid w:val="0028523B"/>
    <w:rsid w:val="00285C6C"/>
    <w:rsid w:val="00287B32"/>
    <w:rsid w:val="00293387"/>
    <w:rsid w:val="002934E2"/>
    <w:rsid w:val="002937DA"/>
    <w:rsid w:val="002958B9"/>
    <w:rsid w:val="0029732D"/>
    <w:rsid w:val="002A0361"/>
    <w:rsid w:val="002A0DE5"/>
    <w:rsid w:val="002A4B22"/>
    <w:rsid w:val="002A580F"/>
    <w:rsid w:val="002A64BF"/>
    <w:rsid w:val="002A652F"/>
    <w:rsid w:val="002B0905"/>
    <w:rsid w:val="002B127C"/>
    <w:rsid w:val="002B1E82"/>
    <w:rsid w:val="002B5E6C"/>
    <w:rsid w:val="002B6720"/>
    <w:rsid w:val="002C15EE"/>
    <w:rsid w:val="002C1B2C"/>
    <w:rsid w:val="002C1C9C"/>
    <w:rsid w:val="002C3281"/>
    <w:rsid w:val="002C4356"/>
    <w:rsid w:val="002C48A5"/>
    <w:rsid w:val="002C5F6D"/>
    <w:rsid w:val="002C6C0A"/>
    <w:rsid w:val="002D0825"/>
    <w:rsid w:val="002D18C9"/>
    <w:rsid w:val="002D26CE"/>
    <w:rsid w:val="002D3878"/>
    <w:rsid w:val="002D40E6"/>
    <w:rsid w:val="002D7F1E"/>
    <w:rsid w:val="002D7F73"/>
    <w:rsid w:val="002E1AF3"/>
    <w:rsid w:val="002E1B21"/>
    <w:rsid w:val="002E6100"/>
    <w:rsid w:val="002E643C"/>
    <w:rsid w:val="002F26F3"/>
    <w:rsid w:val="002F2797"/>
    <w:rsid w:val="002F2EDB"/>
    <w:rsid w:val="002F58C6"/>
    <w:rsid w:val="002F65D8"/>
    <w:rsid w:val="002F6B51"/>
    <w:rsid w:val="00301A5D"/>
    <w:rsid w:val="00301D71"/>
    <w:rsid w:val="003031B8"/>
    <w:rsid w:val="00304960"/>
    <w:rsid w:val="00305566"/>
    <w:rsid w:val="00306E8E"/>
    <w:rsid w:val="00307C8B"/>
    <w:rsid w:val="00307D34"/>
    <w:rsid w:val="00311C87"/>
    <w:rsid w:val="003132D2"/>
    <w:rsid w:val="00314DA5"/>
    <w:rsid w:val="00315FF1"/>
    <w:rsid w:val="00316295"/>
    <w:rsid w:val="003227D4"/>
    <w:rsid w:val="00322ADC"/>
    <w:rsid w:val="00323172"/>
    <w:rsid w:val="003238F0"/>
    <w:rsid w:val="00324C93"/>
    <w:rsid w:val="00325716"/>
    <w:rsid w:val="00326161"/>
    <w:rsid w:val="00330B7C"/>
    <w:rsid w:val="0033211C"/>
    <w:rsid w:val="00332203"/>
    <w:rsid w:val="00332A21"/>
    <w:rsid w:val="00334A76"/>
    <w:rsid w:val="00334F04"/>
    <w:rsid w:val="00336D4C"/>
    <w:rsid w:val="0033719C"/>
    <w:rsid w:val="00337A3E"/>
    <w:rsid w:val="00340E88"/>
    <w:rsid w:val="003413F0"/>
    <w:rsid w:val="003428A2"/>
    <w:rsid w:val="00343175"/>
    <w:rsid w:val="00344FC6"/>
    <w:rsid w:val="00344FFB"/>
    <w:rsid w:val="00347980"/>
    <w:rsid w:val="00352542"/>
    <w:rsid w:val="003533D8"/>
    <w:rsid w:val="00354EB2"/>
    <w:rsid w:val="003556EF"/>
    <w:rsid w:val="00357591"/>
    <w:rsid w:val="00357876"/>
    <w:rsid w:val="00357EF6"/>
    <w:rsid w:val="003618D6"/>
    <w:rsid w:val="003625A8"/>
    <w:rsid w:val="00363351"/>
    <w:rsid w:val="00364AB1"/>
    <w:rsid w:val="00365037"/>
    <w:rsid w:val="00365761"/>
    <w:rsid w:val="00366557"/>
    <w:rsid w:val="00366CA1"/>
    <w:rsid w:val="00372B25"/>
    <w:rsid w:val="00375D95"/>
    <w:rsid w:val="00375F36"/>
    <w:rsid w:val="00377BF9"/>
    <w:rsid w:val="003813D7"/>
    <w:rsid w:val="003814A5"/>
    <w:rsid w:val="00383158"/>
    <w:rsid w:val="00384867"/>
    <w:rsid w:val="00390128"/>
    <w:rsid w:val="00390361"/>
    <w:rsid w:val="003903C9"/>
    <w:rsid w:val="00390635"/>
    <w:rsid w:val="00390F4C"/>
    <w:rsid w:val="00394391"/>
    <w:rsid w:val="003A002B"/>
    <w:rsid w:val="003A39E9"/>
    <w:rsid w:val="003A3EC6"/>
    <w:rsid w:val="003A43AB"/>
    <w:rsid w:val="003B0D60"/>
    <w:rsid w:val="003B2435"/>
    <w:rsid w:val="003B3B9F"/>
    <w:rsid w:val="003B6087"/>
    <w:rsid w:val="003C0B04"/>
    <w:rsid w:val="003C3B7A"/>
    <w:rsid w:val="003C3C46"/>
    <w:rsid w:val="003C4588"/>
    <w:rsid w:val="003C4FAD"/>
    <w:rsid w:val="003C7E5C"/>
    <w:rsid w:val="003D40FF"/>
    <w:rsid w:val="003D4F3B"/>
    <w:rsid w:val="003D5964"/>
    <w:rsid w:val="003E1A68"/>
    <w:rsid w:val="003E2A05"/>
    <w:rsid w:val="003E3B4E"/>
    <w:rsid w:val="003E5C8C"/>
    <w:rsid w:val="003F13D4"/>
    <w:rsid w:val="003F343D"/>
    <w:rsid w:val="003F3D64"/>
    <w:rsid w:val="003F745E"/>
    <w:rsid w:val="003F7A79"/>
    <w:rsid w:val="004004F2"/>
    <w:rsid w:val="00400D5B"/>
    <w:rsid w:val="004016EE"/>
    <w:rsid w:val="00401744"/>
    <w:rsid w:val="0040409B"/>
    <w:rsid w:val="00410994"/>
    <w:rsid w:val="00411162"/>
    <w:rsid w:val="00411F20"/>
    <w:rsid w:val="0041396B"/>
    <w:rsid w:val="00413F17"/>
    <w:rsid w:val="004140D3"/>
    <w:rsid w:val="004143EB"/>
    <w:rsid w:val="00417824"/>
    <w:rsid w:val="00420B11"/>
    <w:rsid w:val="0042119E"/>
    <w:rsid w:val="004237DD"/>
    <w:rsid w:val="00423B50"/>
    <w:rsid w:val="00424AE1"/>
    <w:rsid w:val="00424CEF"/>
    <w:rsid w:val="00426264"/>
    <w:rsid w:val="004301AC"/>
    <w:rsid w:val="004303FB"/>
    <w:rsid w:val="0043040F"/>
    <w:rsid w:val="00430F26"/>
    <w:rsid w:val="00433220"/>
    <w:rsid w:val="0043488B"/>
    <w:rsid w:val="004352A1"/>
    <w:rsid w:val="00437C2B"/>
    <w:rsid w:val="00442705"/>
    <w:rsid w:val="00443548"/>
    <w:rsid w:val="00444BF7"/>
    <w:rsid w:val="00444DE6"/>
    <w:rsid w:val="00444F01"/>
    <w:rsid w:val="00447415"/>
    <w:rsid w:val="0045626D"/>
    <w:rsid w:val="00456923"/>
    <w:rsid w:val="00460A3B"/>
    <w:rsid w:val="004614AC"/>
    <w:rsid w:val="004620F8"/>
    <w:rsid w:val="0046386B"/>
    <w:rsid w:val="004640EB"/>
    <w:rsid w:val="00466C7F"/>
    <w:rsid w:val="00470269"/>
    <w:rsid w:val="00470B20"/>
    <w:rsid w:val="00471A91"/>
    <w:rsid w:val="00472702"/>
    <w:rsid w:val="0047509B"/>
    <w:rsid w:val="00475200"/>
    <w:rsid w:val="00480F1C"/>
    <w:rsid w:val="00481EC9"/>
    <w:rsid w:val="004821A4"/>
    <w:rsid w:val="00482C30"/>
    <w:rsid w:val="004852AF"/>
    <w:rsid w:val="0049015E"/>
    <w:rsid w:val="004924A8"/>
    <w:rsid w:val="0049520B"/>
    <w:rsid w:val="004A1842"/>
    <w:rsid w:val="004A1DED"/>
    <w:rsid w:val="004A2417"/>
    <w:rsid w:val="004A2559"/>
    <w:rsid w:val="004A430F"/>
    <w:rsid w:val="004A64CC"/>
    <w:rsid w:val="004B18A8"/>
    <w:rsid w:val="004B350F"/>
    <w:rsid w:val="004B580D"/>
    <w:rsid w:val="004B62CF"/>
    <w:rsid w:val="004B6CA0"/>
    <w:rsid w:val="004B6FC0"/>
    <w:rsid w:val="004C04BA"/>
    <w:rsid w:val="004C05BD"/>
    <w:rsid w:val="004C1319"/>
    <w:rsid w:val="004C44DA"/>
    <w:rsid w:val="004C5F89"/>
    <w:rsid w:val="004D3599"/>
    <w:rsid w:val="004D4141"/>
    <w:rsid w:val="004D657D"/>
    <w:rsid w:val="004D6AD1"/>
    <w:rsid w:val="004D78F5"/>
    <w:rsid w:val="004E0837"/>
    <w:rsid w:val="004E15E0"/>
    <w:rsid w:val="004E3334"/>
    <w:rsid w:val="004E6D9E"/>
    <w:rsid w:val="004F06B5"/>
    <w:rsid w:val="004F0CEC"/>
    <w:rsid w:val="004F68ED"/>
    <w:rsid w:val="004F75A7"/>
    <w:rsid w:val="004F7C8C"/>
    <w:rsid w:val="00500A7F"/>
    <w:rsid w:val="00501320"/>
    <w:rsid w:val="0050551B"/>
    <w:rsid w:val="005058C8"/>
    <w:rsid w:val="00510025"/>
    <w:rsid w:val="00513832"/>
    <w:rsid w:val="0051403E"/>
    <w:rsid w:val="00514041"/>
    <w:rsid w:val="00516F80"/>
    <w:rsid w:val="00517297"/>
    <w:rsid w:val="0052477C"/>
    <w:rsid w:val="00526027"/>
    <w:rsid w:val="00526D60"/>
    <w:rsid w:val="00531D6B"/>
    <w:rsid w:val="005320FE"/>
    <w:rsid w:val="0053297C"/>
    <w:rsid w:val="00533010"/>
    <w:rsid w:val="00534734"/>
    <w:rsid w:val="005365E3"/>
    <w:rsid w:val="00537B7E"/>
    <w:rsid w:val="00541E6F"/>
    <w:rsid w:val="00541FFB"/>
    <w:rsid w:val="00542733"/>
    <w:rsid w:val="00543CB3"/>
    <w:rsid w:val="00547BC2"/>
    <w:rsid w:val="00550483"/>
    <w:rsid w:val="00552850"/>
    <w:rsid w:val="00552A40"/>
    <w:rsid w:val="0055794D"/>
    <w:rsid w:val="00565DD5"/>
    <w:rsid w:val="005666C6"/>
    <w:rsid w:val="00566908"/>
    <w:rsid w:val="005723A9"/>
    <w:rsid w:val="005737E1"/>
    <w:rsid w:val="00576288"/>
    <w:rsid w:val="00576B57"/>
    <w:rsid w:val="005807D8"/>
    <w:rsid w:val="00582818"/>
    <w:rsid w:val="00582CAD"/>
    <w:rsid w:val="005862D8"/>
    <w:rsid w:val="00591F33"/>
    <w:rsid w:val="005932AD"/>
    <w:rsid w:val="005937AC"/>
    <w:rsid w:val="005951AB"/>
    <w:rsid w:val="00597A4F"/>
    <w:rsid w:val="005A2AFE"/>
    <w:rsid w:val="005A5963"/>
    <w:rsid w:val="005A5C94"/>
    <w:rsid w:val="005B15A2"/>
    <w:rsid w:val="005B2B0E"/>
    <w:rsid w:val="005B2F29"/>
    <w:rsid w:val="005B438F"/>
    <w:rsid w:val="005B71E6"/>
    <w:rsid w:val="005C1117"/>
    <w:rsid w:val="005C4142"/>
    <w:rsid w:val="005C4C42"/>
    <w:rsid w:val="005C63AB"/>
    <w:rsid w:val="005D0D55"/>
    <w:rsid w:val="005D23D1"/>
    <w:rsid w:val="005D2F2C"/>
    <w:rsid w:val="005D355C"/>
    <w:rsid w:val="005D5286"/>
    <w:rsid w:val="005E00D1"/>
    <w:rsid w:val="005E1441"/>
    <w:rsid w:val="005E2BA1"/>
    <w:rsid w:val="005E3FA9"/>
    <w:rsid w:val="005E4834"/>
    <w:rsid w:val="005E5BA6"/>
    <w:rsid w:val="005E6FC1"/>
    <w:rsid w:val="005F0CF2"/>
    <w:rsid w:val="005F1CE8"/>
    <w:rsid w:val="005F1E18"/>
    <w:rsid w:val="005F4BEC"/>
    <w:rsid w:val="00600676"/>
    <w:rsid w:val="00602654"/>
    <w:rsid w:val="00605309"/>
    <w:rsid w:val="00606AFE"/>
    <w:rsid w:val="00606BCE"/>
    <w:rsid w:val="00607941"/>
    <w:rsid w:val="00610223"/>
    <w:rsid w:val="006128F9"/>
    <w:rsid w:val="00612CB1"/>
    <w:rsid w:val="00614752"/>
    <w:rsid w:val="00614922"/>
    <w:rsid w:val="00616C3B"/>
    <w:rsid w:val="00617CEE"/>
    <w:rsid w:val="006218A3"/>
    <w:rsid w:val="006254A2"/>
    <w:rsid w:val="00625CE5"/>
    <w:rsid w:val="00626B6B"/>
    <w:rsid w:val="0062765D"/>
    <w:rsid w:val="00631ECE"/>
    <w:rsid w:val="00632B36"/>
    <w:rsid w:val="00632D18"/>
    <w:rsid w:val="00641AFC"/>
    <w:rsid w:val="00641BA8"/>
    <w:rsid w:val="00644682"/>
    <w:rsid w:val="006447ED"/>
    <w:rsid w:val="0064584D"/>
    <w:rsid w:val="00645AB5"/>
    <w:rsid w:val="00650323"/>
    <w:rsid w:val="006505BC"/>
    <w:rsid w:val="006515D2"/>
    <w:rsid w:val="006535A2"/>
    <w:rsid w:val="006536A2"/>
    <w:rsid w:val="00653C19"/>
    <w:rsid w:val="00653E85"/>
    <w:rsid w:val="0065667B"/>
    <w:rsid w:val="00661BCA"/>
    <w:rsid w:val="00663B9F"/>
    <w:rsid w:val="00664B0F"/>
    <w:rsid w:val="006651B8"/>
    <w:rsid w:val="006668F8"/>
    <w:rsid w:val="00666F02"/>
    <w:rsid w:val="006679A9"/>
    <w:rsid w:val="006728C8"/>
    <w:rsid w:val="006773CE"/>
    <w:rsid w:val="006800CC"/>
    <w:rsid w:val="00680723"/>
    <w:rsid w:val="00680DDA"/>
    <w:rsid w:val="00681399"/>
    <w:rsid w:val="0068345A"/>
    <w:rsid w:val="00684507"/>
    <w:rsid w:val="00686543"/>
    <w:rsid w:val="006947E4"/>
    <w:rsid w:val="006963D4"/>
    <w:rsid w:val="00696488"/>
    <w:rsid w:val="006A2F05"/>
    <w:rsid w:val="006A2FC7"/>
    <w:rsid w:val="006A353A"/>
    <w:rsid w:val="006A4D92"/>
    <w:rsid w:val="006A74CB"/>
    <w:rsid w:val="006B0224"/>
    <w:rsid w:val="006B2FD5"/>
    <w:rsid w:val="006B4C35"/>
    <w:rsid w:val="006B57F9"/>
    <w:rsid w:val="006C0A1E"/>
    <w:rsid w:val="006C4360"/>
    <w:rsid w:val="006C6B58"/>
    <w:rsid w:val="006C751D"/>
    <w:rsid w:val="006D02B2"/>
    <w:rsid w:val="006D0622"/>
    <w:rsid w:val="006D502D"/>
    <w:rsid w:val="006D5599"/>
    <w:rsid w:val="006D65A2"/>
    <w:rsid w:val="006F164D"/>
    <w:rsid w:val="006F16BB"/>
    <w:rsid w:val="006F28B9"/>
    <w:rsid w:val="006F5414"/>
    <w:rsid w:val="006F5822"/>
    <w:rsid w:val="006F70DF"/>
    <w:rsid w:val="00700DA2"/>
    <w:rsid w:val="007044F6"/>
    <w:rsid w:val="0070554F"/>
    <w:rsid w:val="00710C5F"/>
    <w:rsid w:val="00712F31"/>
    <w:rsid w:val="007135E6"/>
    <w:rsid w:val="007137E1"/>
    <w:rsid w:val="00715DCE"/>
    <w:rsid w:val="00716053"/>
    <w:rsid w:val="00717378"/>
    <w:rsid w:val="007203BF"/>
    <w:rsid w:val="00724401"/>
    <w:rsid w:val="0072483E"/>
    <w:rsid w:val="00725FD6"/>
    <w:rsid w:val="0072677C"/>
    <w:rsid w:val="00726A3D"/>
    <w:rsid w:val="00726D52"/>
    <w:rsid w:val="0072743F"/>
    <w:rsid w:val="007275E1"/>
    <w:rsid w:val="00730A65"/>
    <w:rsid w:val="007314BB"/>
    <w:rsid w:val="0073549C"/>
    <w:rsid w:val="007362CE"/>
    <w:rsid w:val="00743D0B"/>
    <w:rsid w:val="00743F51"/>
    <w:rsid w:val="00747B95"/>
    <w:rsid w:val="00751781"/>
    <w:rsid w:val="00752CA2"/>
    <w:rsid w:val="00752F69"/>
    <w:rsid w:val="007532B9"/>
    <w:rsid w:val="00753DFE"/>
    <w:rsid w:val="00754DC8"/>
    <w:rsid w:val="007558AC"/>
    <w:rsid w:val="00755DEF"/>
    <w:rsid w:val="00760443"/>
    <w:rsid w:val="007605AD"/>
    <w:rsid w:val="00763381"/>
    <w:rsid w:val="0076757D"/>
    <w:rsid w:val="00771955"/>
    <w:rsid w:val="00775046"/>
    <w:rsid w:val="00776A7D"/>
    <w:rsid w:val="00776F5A"/>
    <w:rsid w:val="007826AD"/>
    <w:rsid w:val="0078288E"/>
    <w:rsid w:val="00782AC2"/>
    <w:rsid w:val="00783E72"/>
    <w:rsid w:val="00784A32"/>
    <w:rsid w:val="00785457"/>
    <w:rsid w:val="00786D08"/>
    <w:rsid w:val="00787D03"/>
    <w:rsid w:val="00790883"/>
    <w:rsid w:val="007912DE"/>
    <w:rsid w:val="00792E4F"/>
    <w:rsid w:val="0079634A"/>
    <w:rsid w:val="007976F1"/>
    <w:rsid w:val="00797F7C"/>
    <w:rsid w:val="007A0222"/>
    <w:rsid w:val="007A23D5"/>
    <w:rsid w:val="007A2DB8"/>
    <w:rsid w:val="007A656F"/>
    <w:rsid w:val="007A667E"/>
    <w:rsid w:val="007B1C11"/>
    <w:rsid w:val="007B4873"/>
    <w:rsid w:val="007B68AA"/>
    <w:rsid w:val="007C01E1"/>
    <w:rsid w:val="007C2DDF"/>
    <w:rsid w:val="007C362B"/>
    <w:rsid w:val="007C7D80"/>
    <w:rsid w:val="007D0DB9"/>
    <w:rsid w:val="007D0DD3"/>
    <w:rsid w:val="007D5649"/>
    <w:rsid w:val="007D6671"/>
    <w:rsid w:val="007E1289"/>
    <w:rsid w:val="007E2200"/>
    <w:rsid w:val="007E2CE9"/>
    <w:rsid w:val="007E45E3"/>
    <w:rsid w:val="007E7792"/>
    <w:rsid w:val="007E7CE2"/>
    <w:rsid w:val="007F239B"/>
    <w:rsid w:val="007F2C19"/>
    <w:rsid w:val="007F3398"/>
    <w:rsid w:val="007F38EA"/>
    <w:rsid w:val="007F64EE"/>
    <w:rsid w:val="007F7B25"/>
    <w:rsid w:val="00800AB6"/>
    <w:rsid w:val="00802243"/>
    <w:rsid w:val="00802331"/>
    <w:rsid w:val="0080249C"/>
    <w:rsid w:val="0080751C"/>
    <w:rsid w:val="0081269E"/>
    <w:rsid w:val="0082000B"/>
    <w:rsid w:val="0082327C"/>
    <w:rsid w:val="00824593"/>
    <w:rsid w:val="008251FC"/>
    <w:rsid w:val="00827C05"/>
    <w:rsid w:val="008306F8"/>
    <w:rsid w:val="00832888"/>
    <w:rsid w:val="00832A23"/>
    <w:rsid w:val="00833D61"/>
    <w:rsid w:val="00841A1C"/>
    <w:rsid w:val="0084423E"/>
    <w:rsid w:val="008448ED"/>
    <w:rsid w:val="00846AD6"/>
    <w:rsid w:val="00846C19"/>
    <w:rsid w:val="008478AF"/>
    <w:rsid w:val="00851169"/>
    <w:rsid w:val="008539E9"/>
    <w:rsid w:val="00857BAA"/>
    <w:rsid w:val="00860B0C"/>
    <w:rsid w:val="00860F4C"/>
    <w:rsid w:val="00861513"/>
    <w:rsid w:val="00862114"/>
    <w:rsid w:val="00862EE2"/>
    <w:rsid w:val="008647F9"/>
    <w:rsid w:val="00866B69"/>
    <w:rsid w:val="008751D4"/>
    <w:rsid w:val="0088054B"/>
    <w:rsid w:val="00881813"/>
    <w:rsid w:val="00885075"/>
    <w:rsid w:val="008865F3"/>
    <w:rsid w:val="00887F82"/>
    <w:rsid w:val="0089037F"/>
    <w:rsid w:val="00893316"/>
    <w:rsid w:val="0089790D"/>
    <w:rsid w:val="008A03AC"/>
    <w:rsid w:val="008A03E8"/>
    <w:rsid w:val="008A162A"/>
    <w:rsid w:val="008A2226"/>
    <w:rsid w:val="008A3282"/>
    <w:rsid w:val="008A3D14"/>
    <w:rsid w:val="008A3F03"/>
    <w:rsid w:val="008A50C0"/>
    <w:rsid w:val="008A691D"/>
    <w:rsid w:val="008A7482"/>
    <w:rsid w:val="008B0F3C"/>
    <w:rsid w:val="008B2048"/>
    <w:rsid w:val="008B564E"/>
    <w:rsid w:val="008B6CB5"/>
    <w:rsid w:val="008B70D5"/>
    <w:rsid w:val="008C035A"/>
    <w:rsid w:val="008C1421"/>
    <w:rsid w:val="008C2EF7"/>
    <w:rsid w:val="008C46B2"/>
    <w:rsid w:val="008D2708"/>
    <w:rsid w:val="008D3E25"/>
    <w:rsid w:val="008D4865"/>
    <w:rsid w:val="008D4A69"/>
    <w:rsid w:val="008D50AC"/>
    <w:rsid w:val="008D5E9B"/>
    <w:rsid w:val="008E0806"/>
    <w:rsid w:val="008E0BFB"/>
    <w:rsid w:val="008E352F"/>
    <w:rsid w:val="008E40E0"/>
    <w:rsid w:val="008E47CE"/>
    <w:rsid w:val="008E68B3"/>
    <w:rsid w:val="008E7C53"/>
    <w:rsid w:val="008F0F1B"/>
    <w:rsid w:val="008F408D"/>
    <w:rsid w:val="008F42E2"/>
    <w:rsid w:val="008F6622"/>
    <w:rsid w:val="008F766E"/>
    <w:rsid w:val="00900E24"/>
    <w:rsid w:val="00901789"/>
    <w:rsid w:val="009032E6"/>
    <w:rsid w:val="0090498F"/>
    <w:rsid w:val="00904D7B"/>
    <w:rsid w:val="00907F78"/>
    <w:rsid w:val="009118E3"/>
    <w:rsid w:val="00917BB3"/>
    <w:rsid w:val="00920E94"/>
    <w:rsid w:val="00921884"/>
    <w:rsid w:val="00923946"/>
    <w:rsid w:val="009272AB"/>
    <w:rsid w:val="009272E1"/>
    <w:rsid w:val="00930CD3"/>
    <w:rsid w:val="009310E0"/>
    <w:rsid w:val="009340CD"/>
    <w:rsid w:val="00934B8B"/>
    <w:rsid w:val="00934C60"/>
    <w:rsid w:val="00936A4D"/>
    <w:rsid w:val="00937C2C"/>
    <w:rsid w:val="00942259"/>
    <w:rsid w:val="009439A6"/>
    <w:rsid w:val="0094478F"/>
    <w:rsid w:val="00944C92"/>
    <w:rsid w:val="009465A9"/>
    <w:rsid w:val="00951B53"/>
    <w:rsid w:val="00951BA6"/>
    <w:rsid w:val="009531F7"/>
    <w:rsid w:val="00955570"/>
    <w:rsid w:val="009556FE"/>
    <w:rsid w:val="009603A2"/>
    <w:rsid w:val="00960A28"/>
    <w:rsid w:val="00960CC7"/>
    <w:rsid w:val="00961A1C"/>
    <w:rsid w:val="0096246A"/>
    <w:rsid w:val="00962CD1"/>
    <w:rsid w:val="00964294"/>
    <w:rsid w:val="009658BC"/>
    <w:rsid w:val="00965B44"/>
    <w:rsid w:val="00967D6A"/>
    <w:rsid w:val="0097165C"/>
    <w:rsid w:val="00972B80"/>
    <w:rsid w:val="00980491"/>
    <w:rsid w:val="00980D9E"/>
    <w:rsid w:val="00982808"/>
    <w:rsid w:val="009832B3"/>
    <w:rsid w:val="00990177"/>
    <w:rsid w:val="009902D1"/>
    <w:rsid w:val="00994346"/>
    <w:rsid w:val="00997747"/>
    <w:rsid w:val="009A2357"/>
    <w:rsid w:val="009A2E8B"/>
    <w:rsid w:val="009A3AC4"/>
    <w:rsid w:val="009A71DD"/>
    <w:rsid w:val="009B1535"/>
    <w:rsid w:val="009B18EC"/>
    <w:rsid w:val="009B2237"/>
    <w:rsid w:val="009B2316"/>
    <w:rsid w:val="009B2446"/>
    <w:rsid w:val="009B4668"/>
    <w:rsid w:val="009B4C88"/>
    <w:rsid w:val="009B52FA"/>
    <w:rsid w:val="009B66EE"/>
    <w:rsid w:val="009B6FE9"/>
    <w:rsid w:val="009B7219"/>
    <w:rsid w:val="009C01C7"/>
    <w:rsid w:val="009C1C01"/>
    <w:rsid w:val="009C1F1C"/>
    <w:rsid w:val="009C2E81"/>
    <w:rsid w:val="009C6AF3"/>
    <w:rsid w:val="009C77F8"/>
    <w:rsid w:val="009C7DEB"/>
    <w:rsid w:val="009D0CC1"/>
    <w:rsid w:val="009D13DB"/>
    <w:rsid w:val="009D3061"/>
    <w:rsid w:val="009D54B5"/>
    <w:rsid w:val="009E0E57"/>
    <w:rsid w:val="009E1D22"/>
    <w:rsid w:val="009E2F34"/>
    <w:rsid w:val="009E3807"/>
    <w:rsid w:val="009E3A9D"/>
    <w:rsid w:val="009E6CCA"/>
    <w:rsid w:val="009F1354"/>
    <w:rsid w:val="009F198D"/>
    <w:rsid w:val="009F1D9B"/>
    <w:rsid w:val="009F22BE"/>
    <w:rsid w:val="009F41AC"/>
    <w:rsid w:val="009F64FA"/>
    <w:rsid w:val="009F67BB"/>
    <w:rsid w:val="009F6949"/>
    <w:rsid w:val="009F77F1"/>
    <w:rsid w:val="00A01CA5"/>
    <w:rsid w:val="00A03238"/>
    <w:rsid w:val="00A03E7D"/>
    <w:rsid w:val="00A04978"/>
    <w:rsid w:val="00A05962"/>
    <w:rsid w:val="00A06E71"/>
    <w:rsid w:val="00A14B5C"/>
    <w:rsid w:val="00A174CF"/>
    <w:rsid w:val="00A179FD"/>
    <w:rsid w:val="00A20596"/>
    <w:rsid w:val="00A20B09"/>
    <w:rsid w:val="00A225EE"/>
    <w:rsid w:val="00A229FE"/>
    <w:rsid w:val="00A278BB"/>
    <w:rsid w:val="00A30940"/>
    <w:rsid w:val="00A310C4"/>
    <w:rsid w:val="00A31972"/>
    <w:rsid w:val="00A3695D"/>
    <w:rsid w:val="00A403DD"/>
    <w:rsid w:val="00A40E63"/>
    <w:rsid w:val="00A4247D"/>
    <w:rsid w:val="00A433DC"/>
    <w:rsid w:val="00A44A0E"/>
    <w:rsid w:val="00A45F0C"/>
    <w:rsid w:val="00A5051F"/>
    <w:rsid w:val="00A51514"/>
    <w:rsid w:val="00A52603"/>
    <w:rsid w:val="00A532BB"/>
    <w:rsid w:val="00A551DE"/>
    <w:rsid w:val="00A55301"/>
    <w:rsid w:val="00A5585D"/>
    <w:rsid w:val="00A56032"/>
    <w:rsid w:val="00A560E8"/>
    <w:rsid w:val="00A567DE"/>
    <w:rsid w:val="00A57955"/>
    <w:rsid w:val="00A604BF"/>
    <w:rsid w:val="00A60714"/>
    <w:rsid w:val="00A618C7"/>
    <w:rsid w:val="00A62228"/>
    <w:rsid w:val="00A63052"/>
    <w:rsid w:val="00A631DE"/>
    <w:rsid w:val="00A64F6B"/>
    <w:rsid w:val="00A6638E"/>
    <w:rsid w:val="00A665CD"/>
    <w:rsid w:val="00A66B33"/>
    <w:rsid w:val="00A721B5"/>
    <w:rsid w:val="00A75302"/>
    <w:rsid w:val="00A76A8B"/>
    <w:rsid w:val="00A812CC"/>
    <w:rsid w:val="00A8366C"/>
    <w:rsid w:val="00A83970"/>
    <w:rsid w:val="00A847B5"/>
    <w:rsid w:val="00A85E00"/>
    <w:rsid w:val="00A8637A"/>
    <w:rsid w:val="00A8653F"/>
    <w:rsid w:val="00A91239"/>
    <w:rsid w:val="00A95FEE"/>
    <w:rsid w:val="00AA178A"/>
    <w:rsid w:val="00AA2173"/>
    <w:rsid w:val="00AA219C"/>
    <w:rsid w:val="00AA302B"/>
    <w:rsid w:val="00AA3ECE"/>
    <w:rsid w:val="00AB15CD"/>
    <w:rsid w:val="00AB20EA"/>
    <w:rsid w:val="00AB3C17"/>
    <w:rsid w:val="00AB59AB"/>
    <w:rsid w:val="00AB61A8"/>
    <w:rsid w:val="00AC0D26"/>
    <w:rsid w:val="00AC325E"/>
    <w:rsid w:val="00AC4A33"/>
    <w:rsid w:val="00AC53B7"/>
    <w:rsid w:val="00AC56C5"/>
    <w:rsid w:val="00AC6273"/>
    <w:rsid w:val="00AC666A"/>
    <w:rsid w:val="00AD3680"/>
    <w:rsid w:val="00AD536E"/>
    <w:rsid w:val="00AD60FC"/>
    <w:rsid w:val="00AE04BE"/>
    <w:rsid w:val="00AE12CC"/>
    <w:rsid w:val="00AE2EE2"/>
    <w:rsid w:val="00AE6A99"/>
    <w:rsid w:val="00AE7017"/>
    <w:rsid w:val="00AE7827"/>
    <w:rsid w:val="00AF0120"/>
    <w:rsid w:val="00AF1E9E"/>
    <w:rsid w:val="00AF67C5"/>
    <w:rsid w:val="00B01A8D"/>
    <w:rsid w:val="00B04C06"/>
    <w:rsid w:val="00B069D1"/>
    <w:rsid w:val="00B10C8E"/>
    <w:rsid w:val="00B125D6"/>
    <w:rsid w:val="00B12DC9"/>
    <w:rsid w:val="00B140E9"/>
    <w:rsid w:val="00B15104"/>
    <w:rsid w:val="00B1742B"/>
    <w:rsid w:val="00B177A0"/>
    <w:rsid w:val="00B17BA2"/>
    <w:rsid w:val="00B27770"/>
    <w:rsid w:val="00B30CB8"/>
    <w:rsid w:val="00B30EA1"/>
    <w:rsid w:val="00B35147"/>
    <w:rsid w:val="00B3609A"/>
    <w:rsid w:val="00B36ECA"/>
    <w:rsid w:val="00B40178"/>
    <w:rsid w:val="00B402EB"/>
    <w:rsid w:val="00B45420"/>
    <w:rsid w:val="00B46716"/>
    <w:rsid w:val="00B47B1D"/>
    <w:rsid w:val="00B50DBD"/>
    <w:rsid w:val="00B51EC6"/>
    <w:rsid w:val="00B52560"/>
    <w:rsid w:val="00B528F9"/>
    <w:rsid w:val="00B543F3"/>
    <w:rsid w:val="00B549B6"/>
    <w:rsid w:val="00B57DFF"/>
    <w:rsid w:val="00B63627"/>
    <w:rsid w:val="00B648E5"/>
    <w:rsid w:val="00B64FEE"/>
    <w:rsid w:val="00B6534D"/>
    <w:rsid w:val="00B71082"/>
    <w:rsid w:val="00B7110D"/>
    <w:rsid w:val="00B719F3"/>
    <w:rsid w:val="00B7459D"/>
    <w:rsid w:val="00B74A2B"/>
    <w:rsid w:val="00B763AD"/>
    <w:rsid w:val="00B920EE"/>
    <w:rsid w:val="00B92F9A"/>
    <w:rsid w:val="00B93E7E"/>
    <w:rsid w:val="00B962E7"/>
    <w:rsid w:val="00B964C9"/>
    <w:rsid w:val="00B97D06"/>
    <w:rsid w:val="00BA1A9B"/>
    <w:rsid w:val="00BA41C2"/>
    <w:rsid w:val="00BA6BDC"/>
    <w:rsid w:val="00BA719F"/>
    <w:rsid w:val="00BA78B3"/>
    <w:rsid w:val="00BA7A5B"/>
    <w:rsid w:val="00BB180E"/>
    <w:rsid w:val="00BB1BC1"/>
    <w:rsid w:val="00BB31AB"/>
    <w:rsid w:val="00BB3FB7"/>
    <w:rsid w:val="00BB4A81"/>
    <w:rsid w:val="00BB4A82"/>
    <w:rsid w:val="00BB6B94"/>
    <w:rsid w:val="00BC02EA"/>
    <w:rsid w:val="00BC06EA"/>
    <w:rsid w:val="00BC12BC"/>
    <w:rsid w:val="00BC6765"/>
    <w:rsid w:val="00BD0E57"/>
    <w:rsid w:val="00BD3170"/>
    <w:rsid w:val="00BD3311"/>
    <w:rsid w:val="00BD3FF1"/>
    <w:rsid w:val="00BD5968"/>
    <w:rsid w:val="00BD5B6E"/>
    <w:rsid w:val="00BE3BC7"/>
    <w:rsid w:val="00BE6F1E"/>
    <w:rsid w:val="00BE7C78"/>
    <w:rsid w:val="00BF31D2"/>
    <w:rsid w:val="00BF4130"/>
    <w:rsid w:val="00BF441E"/>
    <w:rsid w:val="00BF4A3F"/>
    <w:rsid w:val="00BF6AC3"/>
    <w:rsid w:val="00BF7797"/>
    <w:rsid w:val="00BF7E62"/>
    <w:rsid w:val="00BF7E70"/>
    <w:rsid w:val="00C00061"/>
    <w:rsid w:val="00C00460"/>
    <w:rsid w:val="00C03551"/>
    <w:rsid w:val="00C0362A"/>
    <w:rsid w:val="00C05C39"/>
    <w:rsid w:val="00C15992"/>
    <w:rsid w:val="00C15CE0"/>
    <w:rsid w:val="00C162F4"/>
    <w:rsid w:val="00C172CC"/>
    <w:rsid w:val="00C17D40"/>
    <w:rsid w:val="00C2149E"/>
    <w:rsid w:val="00C21C36"/>
    <w:rsid w:val="00C23415"/>
    <w:rsid w:val="00C2642A"/>
    <w:rsid w:val="00C273D6"/>
    <w:rsid w:val="00C32981"/>
    <w:rsid w:val="00C34B17"/>
    <w:rsid w:val="00C4163B"/>
    <w:rsid w:val="00C42D98"/>
    <w:rsid w:val="00C4408B"/>
    <w:rsid w:val="00C4438F"/>
    <w:rsid w:val="00C44455"/>
    <w:rsid w:val="00C45C9F"/>
    <w:rsid w:val="00C46C25"/>
    <w:rsid w:val="00C47CB7"/>
    <w:rsid w:val="00C5057C"/>
    <w:rsid w:val="00C512E8"/>
    <w:rsid w:val="00C516E0"/>
    <w:rsid w:val="00C5319B"/>
    <w:rsid w:val="00C6033F"/>
    <w:rsid w:val="00C609C4"/>
    <w:rsid w:val="00C61D1F"/>
    <w:rsid w:val="00C67C08"/>
    <w:rsid w:val="00C67D86"/>
    <w:rsid w:val="00C71C33"/>
    <w:rsid w:val="00C71F40"/>
    <w:rsid w:val="00C72BA4"/>
    <w:rsid w:val="00C76AE6"/>
    <w:rsid w:val="00C7750E"/>
    <w:rsid w:val="00C77637"/>
    <w:rsid w:val="00C824BE"/>
    <w:rsid w:val="00C85247"/>
    <w:rsid w:val="00C8574B"/>
    <w:rsid w:val="00C863F6"/>
    <w:rsid w:val="00C864E6"/>
    <w:rsid w:val="00C900D0"/>
    <w:rsid w:val="00C91D27"/>
    <w:rsid w:val="00C92329"/>
    <w:rsid w:val="00C96621"/>
    <w:rsid w:val="00CA1AB3"/>
    <w:rsid w:val="00CA364A"/>
    <w:rsid w:val="00CA60E0"/>
    <w:rsid w:val="00CC357F"/>
    <w:rsid w:val="00CC4502"/>
    <w:rsid w:val="00CC5658"/>
    <w:rsid w:val="00CC6E11"/>
    <w:rsid w:val="00CC6E79"/>
    <w:rsid w:val="00CD1086"/>
    <w:rsid w:val="00CD20D3"/>
    <w:rsid w:val="00CD4F1E"/>
    <w:rsid w:val="00CE0379"/>
    <w:rsid w:val="00CE3B4C"/>
    <w:rsid w:val="00CE5311"/>
    <w:rsid w:val="00CE6449"/>
    <w:rsid w:val="00CE729A"/>
    <w:rsid w:val="00CE7945"/>
    <w:rsid w:val="00CF0B01"/>
    <w:rsid w:val="00CF1409"/>
    <w:rsid w:val="00CF2D8C"/>
    <w:rsid w:val="00CF3506"/>
    <w:rsid w:val="00CF3919"/>
    <w:rsid w:val="00CF584E"/>
    <w:rsid w:val="00CF5A86"/>
    <w:rsid w:val="00CF647F"/>
    <w:rsid w:val="00CF7C9B"/>
    <w:rsid w:val="00D01073"/>
    <w:rsid w:val="00D029AB"/>
    <w:rsid w:val="00D039B8"/>
    <w:rsid w:val="00D03E95"/>
    <w:rsid w:val="00D046EC"/>
    <w:rsid w:val="00D1037D"/>
    <w:rsid w:val="00D109EA"/>
    <w:rsid w:val="00D10F4A"/>
    <w:rsid w:val="00D11299"/>
    <w:rsid w:val="00D125BB"/>
    <w:rsid w:val="00D1587C"/>
    <w:rsid w:val="00D16332"/>
    <w:rsid w:val="00D16B39"/>
    <w:rsid w:val="00D22AB4"/>
    <w:rsid w:val="00D2364F"/>
    <w:rsid w:val="00D2521F"/>
    <w:rsid w:val="00D26367"/>
    <w:rsid w:val="00D3057D"/>
    <w:rsid w:val="00D30DD5"/>
    <w:rsid w:val="00D32D87"/>
    <w:rsid w:val="00D36286"/>
    <w:rsid w:val="00D368BC"/>
    <w:rsid w:val="00D40D27"/>
    <w:rsid w:val="00D42B9D"/>
    <w:rsid w:val="00D43EC9"/>
    <w:rsid w:val="00D43ECE"/>
    <w:rsid w:val="00D477AC"/>
    <w:rsid w:val="00D47A6C"/>
    <w:rsid w:val="00D50964"/>
    <w:rsid w:val="00D51DDC"/>
    <w:rsid w:val="00D523E1"/>
    <w:rsid w:val="00D5341B"/>
    <w:rsid w:val="00D541ED"/>
    <w:rsid w:val="00D5476B"/>
    <w:rsid w:val="00D56DC8"/>
    <w:rsid w:val="00D57F74"/>
    <w:rsid w:val="00D61B0C"/>
    <w:rsid w:val="00D652EC"/>
    <w:rsid w:val="00D70276"/>
    <w:rsid w:val="00D72FD8"/>
    <w:rsid w:val="00D75318"/>
    <w:rsid w:val="00D75507"/>
    <w:rsid w:val="00D763DA"/>
    <w:rsid w:val="00D77C39"/>
    <w:rsid w:val="00D801A5"/>
    <w:rsid w:val="00D82715"/>
    <w:rsid w:val="00D8361F"/>
    <w:rsid w:val="00D83698"/>
    <w:rsid w:val="00D8713C"/>
    <w:rsid w:val="00D87761"/>
    <w:rsid w:val="00D87F0A"/>
    <w:rsid w:val="00D90588"/>
    <w:rsid w:val="00D922FB"/>
    <w:rsid w:val="00D93833"/>
    <w:rsid w:val="00D957D4"/>
    <w:rsid w:val="00D969B7"/>
    <w:rsid w:val="00D97ECC"/>
    <w:rsid w:val="00DA4D0D"/>
    <w:rsid w:val="00DA7067"/>
    <w:rsid w:val="00DA766E"/>
    <w:rsid w:val="00DB075B"/>
    <w:rsid w:val="00DB1373"/>
    <w:rsid w:val="00DB3846"/>
    <w:rsid w:val="00DB5DDB"/>
    <w:rsid w:val="00DB6255"/>
    <w:rsid w:val="00DB6F67"/>
    <w:rsid w:val="00DB7410"/>
    <w:rsid w:val="00DB7693"/>
    <w:rsid w:val="00DB76AF"/>
    <w:rsid w:val="00DC0ABD"/>
    <w:rsid w:val="00DC4216"/>
    <w:rsid w:val="00DC4AEF"/>
    <w:rsid w:val="00DC520D"/>
    <w:rsid w:val="00DC71FC"/>
    <w:rsid w:val="00DC727A"/>
    <w:rsid w:val="00DC7E72"/>
    <w:rsid w:val="00DD3FBA"/>
    <w:rsid w:val="00DD4CA7"/>
    <w:rsid w:val="00DD57B0"/>
    <w:rsid w:val="00DD6C47"/>
    <w:rsid w:val="00DD7999"/>
    <w:rsid w:val="00DD7C8F"/>
    <w:rsid w:val="00DE7514"/>
    <w:rsid w:val="00DF24E2"/>
    <w:rsid w:val="00DF4962"/>
    <w:rsid w:val="00DF4E21"/>
    <w:rsid w:val="00DF557A"/>
    <w:rsid w:val="00DF6E7B"/>
    <w:rsid w:val="00DF7C27"/>
    <w:rsid w:val="00E00102"/>
    <w:rsid w:val="00E00C17"/>
    <w:rsid w:val="00E03DEA"/>
    <w:rsid w:val="00E0458B"/>
    <w:rsid w:val="00E045AE"/>
    <w:rsid w:val="00E04E66"/>
    <w:rsid w:val="00E04F41"/>
    <w:rsid w:val="00E10753"/>
    <w:rsid w:val="00E114E2"/>
    <w:rsid w:val="00E142C4"/>
    <w:rsid w:val="00E14594"/>
    <w:rsid w:val="00E15319"/>
    <w:rsid w:val="00E16D20"/>
    <w:rsid w:val="00E1734B"/>
    <w:rsid w:val="00E21D28"/>
    <w:rsid w:val="00E222CA"/>
    <w:rsid w:val="00E2274E"/>
    <w:rsid w:val="00E23EC9"/>
    <w:rsid w:val="00E24152"/>
    <w:rsid w:val="00E30C7F"/>
    <w:rsid w:val="00E30CD8"/>
    <w:rsid w:val="00E3168C"/>
    <w:rsid w:val="00E3212F"/>
    <w:rsid w:val="00E32A01"/>
    <w:rsid w:val="00E33D4D"/>
    <w:rsid w:val="00E35C4E"/>
    <w:rsid w:val="00E36F3F"/>
    <w:rsid w:val="00E412A6"/>
    <w:rsid w:val="00E41BED"/>
    <w:rsid w:val="00E43085"/>
    <w:rsid w:val="00E435DC"/>
    <w:rsid w:val="00E46110"/>
    <w:rsid w:val="00E51D1C"/>
    <w:rsid w:val="00E5230B"/>
    <w:rsid w:val="00E527F7"/>
    <w:rsid w:val="00E5397E"/>
    <w:rsid w:val="00E5597E"/>
    <w:rsid w:val="00E610A5"/>
    <w:rsid w:val="00E61975"/>
    <w:rsid w:val="00E62E85"/>
    <w:rsid w:val="00E65820"/>
    <w:rsid w:val="00E666BD"/>
    <w:rsid w:val="00E674EF"/>
    <w:rsid w:val="00E6780E"/>
    <w:rsid w:val="00E71CB9"/>
    <w:rsid w:val="00E80DFD"/>
    <w:rsid w:val="00E83A63"/>
    <w:rsid w:val="00E87907"/>
    <w:rsid w:val="00E9449D"/>
    <w:rsid w:val="00E94BED"/>
    <w:rsid w:val="00E9684E"/>
    <w:rsid w:val="00EA4E17"/>
    <w:rsid w:val="00EA5D86"/>
    <w:rsid w:val="00EA6246"/>
    <w:rsid w:val="00EB0239"/>
    <w:rsid w:val="00EB2EAD"/>
    <w:rsid w:val="00EB3362"/>
    <w:rsid w:val="00EB588B"/>
    <w:rsid w:val="00EC371B"/>
    <w:rsid w:val="00EC6713"/>
    <w:rsid w:val="00EC6C48"/>
    <w:rsid w:val="00ED076B"/>
    <w:rsid w:val="00ED3BC1"/>
    <w:rsid w:val="00ED43F6"/>
    <w:rsid w:val="00ED4454"/>
    <w:rsid w:val="00ED5809"/>
    <w:rsid w:val="00EE1471"/>
    <w:rsid w:val="00EE1554"/>
    <w:rsid w:val="00EE2422"/>
    <w:rsid w:val="00EE3E62"/>
    <w:rsid w:val="00EE4387"/>
    <w:rsid w:val="00EE4545"/>
    <w:rsid w:val="00EE7512"/>
    <w:rsid w:val="00EE7567"/>
    <w:rsid w:val="00EE7FF3"/>
    <w:rsid w:val="00EF1767"/>
    <w:rsid w:val="00EF21D2"/>
    <w:rsid w:val="00EF2D4E"/>
    <w:rsid w:val="00EF458A"/>
    <w:rsid w:val="00EF7CDE"/>
    <w:rsid w:val="00F036E9"/>
    <w:rsid w:val="00F05BF9"/>
    <w:rsid w:val="00F10846"/>
    <w:rsid w:val="00F11688"/>
    <w:rsid w:val="00F122B1"/>
    <w:rsid w:val="00F125BF"/>
    <w:rsid w:val="00F13E75"/>
    <w:rsid w:val="00F1500F"/>
    <w:rsid w:val="00F1526C"/>
    <w:rsid w:val="00F24835"/>
    <w:rsid w:val="00F32317"/>
    <w:rsid w:val="00F32CCB"/>
    <w:rsid w:val="00F32E88"/>
    <w:rsid w:val="00F3584C"/>
    <w:rsid w:val="00F362BF"/>
    <w:rsid w:val="00F37777"/>
    <w:rsid w:val="00F37BBC"/>
    <w:rsid w:val="00F437B1"/>
    <w:rsid w:val="00F44817"/>
    <w:rsid w:val="00F47AE9"/>
    <w:rsid w:val="00F50005"/>
    <w:rsid w:val="00F50F6E"/>
    <w:rsid w:val="00F52004"/>
    <w:rsid w:val="00F53205"/>
    <w:rsid w:val="00F55274"/>
    <w:rsid w:val="00F5584E"/>
    <w:rsid w:val="00F60B47"/>
    <w:rsid w:val="00F6513C"/>
    <w:rsid w:val="00F70E0A"/>
    <w:rsid w:val="00F72308"/>
    <w:rsid w:val="00F72D9B"/>
    <w:rsid w:val="00F75EF5"/>
    <w:rsid w:val="00F7697D"/>
    <w:rsid w:val="00F77572"/>
    <w:rsid w:val="00F80402"/>
    <w:rsid w:val="00F80F93"/>
    <w:rsid w:val="00F8105A"/>
    <w:rsid w:val="00F81D78"/>
    <w:rsid w:val="00F834CC"/>
    <w:rsid w:val="00F83B87"/>
    <w:rsid w:val="00F84457"/>
    <w:rsid w:val="00F84660"/>
    <w:rsid w:val="00F85F4C"/>
    <w:rsid w:val="00F8633D"/>
    <w:rsid w:val="00F86E3B"/>
    <w:rsid w:val="00F872BB"/>
    <w:rsid w:val="00F9254C"/>
    <w:rsid w:val="00F94A88"/>
    <w:rsid w:val="00F95B30"/>
    <w:rsid w:val="00F95FE4"/>
    <w:rsid w:val="00F9603B"/>
    <w:rsid w:val="00F961F0"/>
    <w:rsid w:val="00F962B7"/>
    <w:rsid w:val="00F97057"/>
    <w:rsid w:val="00FA101D"/>
    <w:rsid w:val="00FA628D"/>
    <w:rsid w:val="00FA68DA"/>
    <w:rsid w:val="00FA75F2"/>
    <w:rsid w:val="00FA7745"/>
    <w:rsid w:val="00FA7AA6"/>
    <w:rsid w:val="00FB075A"/>
    <w:rsid w:val="00FB10D0"/>
    <w:rsid w:val="00FB5C20"/>
    <w:rsid w:val="00FB7D1D"/>
    <w:rsid w:val="00FC0B4E"/>
    <w:rsid w:val="00FC1564"/>
    <w:rsid w:val="00FC2D65"/>
    <w:rsid w:val="00FC5D3B"/>
    <w:rsid w:val="00FC5DD7"/>
    <w:rsid w:val="00FC6B29"/>
    <w:rsid w:val="00FC7759"/>
    <w:rsid w:val="00FD08FC"/>
    <w:rsid w:val="00FD0FC2"/>
    <w:rsid w:val="00FD2086"/>
    <w:rsid w:val="00FD75AA"/>
    <w:rsid w:val="00FD7E63"/>
    <w:rsid w:val="00FE0A52"/>
    <w:rsid w:val="00FE1C60"/>
    <w:rsid w:val="00FE2EDE"/>
    <w:rsid w:val="00FE4131"/>
    <w:rsid w:val="00FE5650"/>
    <w:rsid w:val="00FF02DD"/>
    <w:rsid w:val="00FF2D6A"/>
    <w:rsid w:val="00FF340A"/>
    <w:rsid w:val="00FF3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EF6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937DA"/>
    <w:pPr>
      <w:overflowPunct w:val="0"/>
      <w:autoSpaceDE w:val="0"/>
      <w:autoSpaceDN w:val="0"/>
      <w:adjustRightInd w:val="0"/>
      <w:spacing w:line="260" w:lineRule="exact"/>
      <w:jc w:val="both"/>
      <w:textAlignment w:val="baseline"/>
    </w:pPr>
    <w:rPr>
      <w:rFonts w:ascii="Arial" w:eastAsia="Times New Roman" w:hAnsi="Arial"/>
      <w:szCs w:val="16"/>
    </w:rPr>
  </w:style>
  <w:style w:type="paragraph" w:styleId="Naslov1">
    <w:name w:val="heading 1"/>
    <w:basedOn w:val="Navaden"/>
    <w:next w:val="Navaden"/>
    <w:link w:val="Naslov1Znak"/>
    <w:uiPriority w:val="9"/>
    <w:qFormat/>
    <w:rsid w:val="0035787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slov4">
    <w:name w:val="heading 4"/>
    <w:basedOn w:val="Navaden"/>
    <w:link w:val="Naslov4Znak"/>
    <w:qFormat/>
    <w:rsid w:val="004F06B5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19232A"/>
    <w:pPr>
      <w:ind w:left="454"/>
    </w:p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styleId="Besedilooblaka">
    <w:name w:val="Balloon Text"/>
    <w:basedOn w:val="Navaden"/>
    <w:link w:val="BesedilooblakaZnak"/>
    <w:semiHidden/>
    <w:rsid w:val="00725FD6"/>
    <w:rPr>
      <w:rFonts w:ascii="Tahoma" w:hAnsi="Tahoma" w:cs="Tahoma"/>
      <w:sz w:val="16"/>
    </w:r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19232A"/>
    <w:rPr>
      <w:rFonts w:ascii="Arial" w:eastAsia="Times New Roman" w:hAnsi="Arial" w:cs="Arial"/>
      <w:sz w:val="22"/>
      <w:szCs w:val="22"/>
    </w:rPr>
  </w:style>
  <w:style w:type="paragraph" w:customStyle="1" w:styleId="Pa0">
    <w:name w:val="Pa0"/>
    <w:basedOn w:val="Navaden"/>
    <w:next w:val="Navaden"/>
    <w:uiPriority w:val="99"/>
    <w:rsid w:val="00357591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paragraph" w:customStyle="1" w:styleId="atekst">
    <w:name w:val="a_tekst"/>
    <w:rsid w:val="00725FD6"/>
    <w:pPr>
      <w:overflowPunct w:val="0"/>
      <w:autoSpaceDE w:val="0"/>
      <w:autoSpaceDN w:val="0"/>
      <w:adjustRightInd w:val="0"/>
      <w:spacing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</w:rPr>
  </w:style>
  <w:style w:type="paragraph" w:customStyle="1" w:styleId="aodloktekst">
    <w:name w:val="a_odloktekst"/>
    <w:basedOn w:val="atekst"/>
    <w:next w:val="atekst"/>
    <w:rsid w:val="00725FD6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725FD6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rsid w:val="00725FD6"/>
    <w:pPr>
      <w:suppressAutoHyphens/>
      <w:spacing w:before="240"/>
      <w:ind w:firstLine="0"/>
      <w:jc w:val="center"/>
      <w:outlineLvl w:val="3"/>
    </w:pPr>
  </w:style>
  <w:style w:type="paragraph" w:customStyle="1" w:styleId="anaslovpk">
    <w:name w:val="a_naslovpk"/>
    <w:basedOn w:val="atekst"/>
    <w:next w:val="atekst"/>
    <w:rsid w:val="00725FD6"/>
    <w:pPr>
      <w:suppressAutoHyphens/>
      <w:spacing w:before="180"/>
      <w:ind w:firstLine="0"/>
      <w:jc w:val="center"/>
      <w:outlineLvl w:val="3"/>
    </w:pPr>
  </w:style>
  <w:style w:type="paragraph" w:customStyle="1" w:styleId="Oddelek">
    <w:name w:val="Oddelek"/>
    <w:basedOn w:val="Navaden"/>
    <w:link w:val="OddelekZnak1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357591"/>
    <w:pPr>
      <w:tabs>
        <w:tab w:val="left" w:pos="567"/>
        <w:tab w:val="left" w:pos="993"/>
      </w:tabs>
      <w:spacing w:before="480" w:line="240" w:lineRule="atLeast"/>
      <w:jc w:val="center"/>
    </w:pPr>
    <w:rPr>
      <w:szCs w:val="22"/>
      <w:lang w:val="x-none" w:eastAsia="x-none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357591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357591"/>
    <w:rPr>
      <w:rFonts w:ascii="Arial" w:eastAsia="Times New Roman" w:hAnsi="Arial" w:cs="Arial"/>
      <w:b/>
      <w:sz w:val="22"/>
      <w:szCs w:val="22"/>
    </w:rPr>
  </w:style>
  <w:style w:type="paragraph" w:customStyle="1" w:styleId="aclen">
    <w:name w:val="a_clen"/>
    <w:basedOn w:val="atekst"/>
    <w:next w:val="atekst"/>
    <w:rsid w:val="00725FD6"/>
    <w:pPr>
      <w:suppressAutoHyphens/>
      <w:spacing w:before="120" w:after="60"/>
      <w:ind w:firstLine="0"/>
      <w:jc w:val="center"/>
      <w:outlineLvl w:val="4"/>
    </w:pPr>
  </w:style>
  <w:style w:type="paragraph" w:customStyle="1" w:styleId="aclenpodnaslov">
    <w:name w:val="a_clenpodnaslov"/>
    <w:basedOn w:val="aclen"/>
    <w:next w:val="atekst"/>
    <w:rsid w:val="00725FD6"/>
    <w:pPr>
      <w:spacing w:before="0"/>
      <w:outlineLvl w:val="9"/>
    </w:pPr>
  </w:style>
  <w:style w:type="paragraph" w:customStyle="1" w:styleId="apodpis">
    <w:name w:val="a_podpis"/>
    <w:basedOn w:val="atekst"/>
    <w:rsid w:val="00725FD6"/>
    <w:pPr>
      <w:suppressAutoHyphens/>
      <w:ind w:left="1134" w:firstLine="0"/>
      <w:jc w:val="center"/>
    </w:pPr>
  </w:style>
  <w:style w:type="paragraph" w:customStyle="1" w:styleId="Nazivpodpisnika">
    <w:name w:val="Naziv podpisnika"/>
    <w:basedOn w:val="Navaden"/>
    <w:link w:val="NazivpodpisnikaZnak"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paragraph" w:customStyle="1" w:styleId="atekstdat">
    <w:name w:val="a_tekst_dat"/>
    <w:basedOn w:val="atekst"/>
    <w:rsid w:val="00725FD6"/>
  </w:style>
  <w:style w:type="character" w:customStyle="1" w:styleId="NazivpodpisnikaZnak">
    <w:name w:val="Naziv podpisnika Znak"/>
    <w:link w:val="Nazivpodpisnika"/>
    <w:rsid w:val="006D65A2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628D"/>
    <w:pPr>
      <w:numPr>
        <w:numId w:val="1"/>
      </w:numPr>
      <w:ind w:left="284" w:hanging="284"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1C3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FA628D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6D65A2"/>
    <w:pPr>
      <w:numPr>
        <w:numId w:val="4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C71C33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D65A2"/>
    <w:pPr>
      <w:numPr>
        <w:numId w:val="5"/>
      </w:numPr>
      <w:ind w:left="907" w:hanging="510"/>
    </w:pPr>
  </w:style>
  <w:style w:type="character" w:customStyle="1" w:styleId="tevilnatokaZnak">
    <w:name w:val="Številčna točka Znak"/>
    <w:link w:val="tevilnatoka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6D65A2"/>
    <w:p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  <w:lang w:val="x-none" w:eastAsia="x-none"/>
    </w:rPr>
  </w:style>
  <w:style w:type="character" w:customStyle="1" w:styleId="rkovnatokazatevilnotokoZnak">
    <w:name w:val="Črkovna točka za številčno točko Znak"/>
    <w:link w:val="rkovnatokazatevilnotoko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357591"/>
    <w:pPr>
      <w:spacing w:before="480"/>
    </w:pPr>
  </w:style>
  <w:style w:type="character" w:customStyle="1" w:styleId="AlineazaodstavkomZnak">
    <w:name w:val="Alinea za odstavkom Znak"/>
    <w:link w:val="Alineazaodstavkom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Datumsprejetja">
    <w:name w:val="Datum sprejetja"/>
    <w:basedOn w:val="Navaden"/>
    <w:link w:val="DatumsprejetjaZnak"/>
    <w:qFormat/>
    <w:rsid w:val="00357591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styleId="Hiperpovezava">
    <w:name w:val="Hyperlink"/>
    <w:uiPriority w:val="99"/>
    <w:unhideWhenUsed/>
    <w:rsid w:val="002846A1"/>
    <w:rPr>
      <w:color w:val="0000FF"/>
      <w:u w:val="single"/>
    </w:rPr>
  </w:style>
  <w:style w:type="character" w:customStyle="1" w:styleId="PodpisnikZnak">
    <w:name w:val="Podpisnik Znak"/>
    <w:link w:val="Podpisnik"/>
    <w:rsid w:val="006D65A2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357591"/>
    <w:pPr>
      <w:tabs>
        <w:tab w:val="left" w:pos="567"/>
        <w:tab w:val="left" w:pos="900"/>
      </w:tabs>
    </w:pPr>
    <w:rPr>
      <w:color w:val="000000"/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C7DEB"/>
    <w:rPr>
      <w:rFonts w:ascii="Arial" w:eastAsia="Times New Roman" w:hAnsi="Arial" w:cs="Arial"/>
      <w:color w:val="000000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rsid w:val="00357591"/>
    <w:pPr>
      <w:overflowPunct/>
      <w:autoSpaceDE/>
      <w:autoSpaceDN/>
      <w:adjustRightInd/>
      <w:textAlignment w:val="auto"/>
    </w:pPr>
    <w:rPr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357591"/>
    <w:pPr>
      <w:tabs>
        <w:tab w:val="left" w:pos="6521"/>
      </w:tabs>
      <w:spacing w:before="480"/>
      <w:ind w:left="5670"/>
      <w:jc w:val="left"/>
    </w:pPr>
    <w:rPr>
      <w:szCs w:val="22"/>
      <w:lang w:val="x-none" w:eastAsia="x-none"/>
    </w:rPr>
  </w:style>
  <w:style w:type="character" w:customStyle="1" w:styleId="Naslov4Znak">
    <w:name w:val="Naslov 4 Znak"/>
    <w:link w:val="Naslov4"/>
    <w:rsid w:val="004F06B5"/>
    <w:rPr>
      <w:rFonts w:ascii="Arial" w:eastAsia="Times New Roman" w:hAnsi="Arial" w:cs="Arial"/>
      <w:b/>
      <w:bCs/>
      <w:color w:val="000000"/>
      <w:sz w:val="27"/>
      <w:szCs w:val="27"/>
    </w:rPr>
  </w:style>
  <w:style w:type="paragraph" w:customStyle="1" w:styleId="Alineja">
    <w:name w:val="Alineja"/>
    <w:basedOn w:val="Navaden"/>
    <w:link w:val="AlinejaZnak"/>
    <w:qFormat/>
    <w:rsid w:val="004F06B5"/>
    <w:pPr>
      <w:numPr>
        <w:numId w:val="2"/>
      </w:numPr>
      <w:spacing w:line="200" w:lineRule="exact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4F06B5"/>
    <w:rPr>
      <w:rFonts w:ascii="Arial" w:eastAsia="Times New Roman" w:hAnsi="Arial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AC6273"/>
    <w:pPr>
      <w:spacing w:before="240" w:after="360" w:line="200" w:lineRule="exact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AC6273"/>
    <w:rPr>
      <w:rFonts w:ascii="Arial" w:eastAsia="Times New Roman" w:hAnsi="Arial" w:cs="Arial"/>
      <w:color w:val="808080"/>
      <w:sz w:val="17"/>
      <w:szCs w:val="17"/>
    </w:rPr>
  </w:style>
  <w:style w:type="paragraph" w:customStyle="1" w:styleId="lennovele">
    <w:name w:val="Člen_novele"/>
    <w:basedOn w:val="len"/>
    <w:link w:val="lennoveleZnak"/>
    <w:qFormat/>
    <w:rsid w:val="004F06B5"/>
  </w:style>
  <w:style w:type="paragraph" w:customStyle="1" w:styleId="Priloga">
    <w:name w:val="Priloga"/>
    <w:basedOn w:val="Navaden"/>
    <w:link w:val="PrilogaZnak"/>
    <w:qFormat/>
    <w:rsid w:val="009C7DEB"/>
    <w:pPr>
      <w:spacing w:before="380" w:after="60" w:line="200" w:lineRule="exact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9C7DEB"/>
    <w:rPr>
      <w:rFonts w:ascii="Arial" w:eastAsia="Times New Roman" w:hAnsi="Arial" w:cs="Arial"/>
      <w:b/>
      <w:sz w:val="17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A14B5C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A14B5C"/>
    <w:rPr>
      <w:rFonts w:ascii="Arial" w:eastAsia="Times New Roman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A14B5C"/>
    <w:pPr>
      <w:ind w:left="113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A14B5C"/>
    <w:pPr>
      <w:ind w:left="907"/>
    </w:pPr>
  </w:style>
  <w:style w:type="character" w:customStyle="1" w:styleId="AlineazapodtokoZnak">
    <w:name w:val="Alinea za podtočko Znak"/>
    <w:link w:val="Alineazapodtoko"/>
    <w:rsid w:val="009C7DEB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3"/>
      </w:numPr>
    </w:pPr>
  </w:style>
  <w:style w:type="character" w:customStyle="1" w:styleId="ZamakanjenadolobatretjinivoZnak">
    <w:name w:val="Zamakanjena določba_tretji nivo Znak"/>
    <w:link w:val="Zamakanjenadolobatretj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357591"/>
    <w:rPr>
      <w:rFonts w:ascii="Arial" w:eastAsia="Times New Roman" w:hAnsi="Arial" w:cs="Arial"/>
      <w:sz w:val="22"/>
      <w:szCs w:val="22"/>
    </w:rPr>
  </w:style>
  <w:style w:type="paragraph" w:customStyle="1" w:styleId="Prehodneinkoncnedolocbe">
    <w:name w:val="Prehodne in koncne dolocbe"/>
    <w:basedOn w:val="Navaden"/>
    <w:rsid w:val="00FB7D1D"/>
    <w:pPr>
      <w:spacing w:before="400" w:after="600"/>
    </w:pPr>
    <w:rPr>
      <w:b/>
    </w:rPr>
  </w:style>
  <w:style w:type="paragraph" w:styleId="Telobesedila">
    <w:name w:val="Body Text"/>
    <w:aliases w:val="Znak Znak Znak"/>
    <w:basedOn w:val="Navaden"/>
    <w:link w:val="TelobesedilaZnak"/>
    <w:rsid w:val="003C3B7A"/>
    <w:pPr>
      <w:overflowPunct/>
      <w:autoSpaceDE/>
      <w:autoSpaceDN/>
      <w:adjustRightInd/>
      <w:textAlignment w:val="auto"/>
    </w:pPr>
    <w:rPr>
      <w:rFonts w:ascii="Times New Roman" w:hAnsi="Times New Roman"/>
      <w:b/>
      <w:bCs/>
      <w:sz w:val="24"/>
      <w:szCs w:val="20"/>
    </w:rPr>
  </w:style>
  <w:style w:type="character" w:customStyle="1" w:styleId="TelobesedilaZnak">
    <w:name w:val="Telo besedila Znak"/>
    <w:aliases w:val="Znak Znak Znak Znak"/>
    <w:link w:val="Telobesedila"/>
    <w:rsid w:val="003C3B7A"/>
    <w:rPr>
      <w:rFonts w:ascii="Times New Roman" w:eastAsia="Times New Roman" w:hAnsi="Times New Roman"/>
      <w:b/>
      <w:bCs/>
      <w:sz w:val="24"/>
    </w:rPr>
  </w:style>
  <w:style w:type="character" w:styleId="Pripombasklic">
    <w:name w:val="annotation reference"/>
    <w:semiHidden/>
    <w:unhideWhenUsed/>
    <w:rsid w:val="00827C05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827C05"/>
    <w:rPr>
      <w:szCs w:val="20"/>
    </w:rPr>
  </w:style>
  <w:style w:type="character" w:customStyle="1" w:styleId="PripombabesediloZnak">
    <w:name w:val="Pripomba – besedilo Znak"/>
    <w:link w:val="Pripombabesedilo"/>
    <w:rsid w:val="00827C05"/>
    <w:rPr>
      <w:rFonts w:ascii="Arial" w:eastAsia="Times New Roman" w:hAnsi="Ari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27C05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827C05"/>
    <w:rPr>
      <w:rFonts w:ascii="Arial" w:eastAsia="Times New Roman" w:hAnsi="Arial"/>
      <w:b/>
      <w:bCs/>
    </w:rPr>
  </w:style>
  <w:style w:type="paragraph" w:customStyle="1" w:styleId="Default">
    <w:name w:val="Default"/>
    <w:rsid w:val="005A2AF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Revizija">
    <w:name w:val="Revision"/>
    <w:hidden/>
    <w:uiPriority w:val="99"/>
    <w:semiHidden/>
    <w:rsid w:val="009B2237"/>
    <w:rPr>
      <w:rFonts w:ascii="Arial" w:eastAsia="Times New Roman" w:hAnsi="Arial"/>
      <w:sz w:val="22"/>
      <w:szCs w:val="16"/>
    </w:rPr>
  </w:style>
  <w:style w:type="paragraph" w:customStyle="1" w:styleId="len0">
    <w:name w:val="len"/>
    <w:basedOn w:val="Navaden"/>
    <w:rsid w:val="009A235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9A235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9A235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odstavkom0">
    <w:name w:val="alineazaodstavkom"/>
    <w:basedOn w:val="Navaden"/>
    <w:rsid w:val="009A235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zamaknjenadolobaprvinivo0">
    <w:name w:val="zamaknjenadolobaprvinivo"/>
    <w:basedOn w:val="Navaden"/>
    <w:rsid w:val="009A235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highlight">
    <w:name w:val="highlight"/>
    <w:rsid w:val="00BB6B94"/>
  </w:style>
  <w:style w:type="paragraph" w:customStyle="1" w:styleId="Style1">
    <w:name w:val="Style1"/>
    <w:basedOn w:val="Navaden"/>
    <w:uiPriority w:val="99"/>
    <w:rsid w:val="00F52004"/>
    <w:pPr>
      <w:widowControl w:val="0"/>
      <w:overflowPunct/>
      <w:jc w:val="left"/>
      <w:textAlignment w:val="auto"/>
    </w:pPr>
    <w:rPr>
      <w:rFonts w:cs="Arial"/>
      <w:sz w:val="24"/>
      <w:szCs w:val="24"/>
    </w:rPr>
  </w:style>
  <w:style w:type="paragraph" w:customStyle="1" w:styleId="Style2">
    <w:name w:val="Style2"/>
    <w:basedOn w:val="Navaden"/>
    <w:uiPriority w:val="99"/>
    <w:rsid w:val="00F52004"/>
    <w:pPr>
      <w:widowControl w:val="0"/>
      <w:overflowPunct/>
      <w:spacing w:line="264" w:lineRule="exact"/>
      <w:jc w:val="center"/>
      <w:textAlignment w:val="auto"/>
    </w:pPr>
    <w:rPr>
      <w:rFonts w:cs="Arial"/>
      <w:sz w:val="24"/>
      <w:szCs w:val="24"/>
    </w:rPr>
  </w:style>
  <w:style w:type="paragraph" w:customStyle="1" w:styleId="Style3">
    <w:name w:val="Style3"/>
    <w:basedOn w:val="Navaden"/>
    <w:uiPriority w:val="99"/>
    <w:rsid w:val="00F52004"/>
    <w:pPr>
      <w:widowControl w:val="0"/>
      <w:overflowPunct/>
      <w:spacing w:line="206" w:lineRule="exact"/>
      <w:jc w:val="center"/>
      <w:textAlignment w:val="auto"/>
    </w:pPr>
    <w:rPr>
      <w:rFonts w:cs="Arial"/>
      <w:sz w:val="24"/>
      <w:szCs w:val="24"/>
    </w:rPr>
  </w:style>
  <w:style w:type="character" w:customStyle="1" w:styleId="FontStyle11">
    <w:name w:val="Font Style11"/>
    <w:uiPriority w:val="99"/>
    <w:rsid w:val="00F52004"/>
    <w:rPr>
      <w:rFonts w:ascii="Arial" w:hAnsi="Arial" w:cs="Arial"/>
      <w:sz w:val="18"/>
      <w:szCs w:val="18"/>
    </w:rPr>
  </w:style>
  <w:style w:type="character" w:customStyle="1" w:styleId="FontStyle12">
    <w:name w:val="Font Style12"/>
    <w:uiPriority w:val="99"/>
    <w:rsid w:val="00F52004"/>
    <w:rPr>
      <w:rFonts w:ascii="Arial" w:hAnsi="Arial" w:cs="Arial"/>
      <w:sz w:val="16"/>
      <w:szCs w:val="16"/>
    </w:rPr>
  </w:style>
  <w:style w:type="paragraph" w:customStyle="1" w:styleId="poglavje0">
    <w:name w:val="poglavje"/>
    <w:basedOn w:val="Navaden"/>
    <w:rsid w:val="00B3514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0">
    <w:name w:val="tevilnatoka"/>
    <w:basedOn w:val="Navaden"/>
    <w:rsid w:val="00221B6B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Naslov1Znak">
    <w:name w:val="Naslov 1 Znak"/>
    <w:link w:val="Naslov1"/>
    <w:uiPriority w:val="9"/>
    <w:rsid w:val="00357876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Odstavekseznama">
    <w:name w:val="List Paragraph"/>
    <w:basedOn w:val="Navaden"/>
    <w:link w:val="OdstavekseznamaZnak"/>
    <w:uiPriority w:val="34"/>
    <w:qFormat/>
    <w:rsid w:val="00E045AE"/>
    <w:pPr>
      <w:ind w:left="708"/>
    </w:pPr>
  </w:style>
  <w:style w:type="paragraph" w:styleId="Brezrazmikov">
    <w:name w:val="No Spacing"/>
    <w:uiPriority w:val="1"/>
    <w:qFormat/>
    <w:rsid w:val="00724401"/>
    <w:rPr>
      <w:rFonts w:ascii="Trebuchet MS" w:hAnsi="Trebuchet MS"/>
      <w:szCs w:val="22"/>
      <w:lang w:eastAsia="en-US"/>
    </w:rPr>
  </w:style>
  <w:style w:type="paragraph" w:styleId="Sprotnaopomba-besedilo">
    <w:name w:val="footnote text"/>
    <w:aliases w:val="Sprotna opomba-besedilo,Char Char,Char Char Char Char,Char Char Char,Sprotna opomba - besedilo Znak1,Sprotna opomba - besedilo Znak Znak2,Sprotna opomba - besedilo Znak1 Znak Znak1,Sprotna opomba - besedilo Znak1 Znak Znak Znak"/>
    <w:basedOn w:val="Navaden"/>
    <w:link w:val="Sprotnaopomba-besediloZnak"/>
    <w:uiPriority w:val="99"/>
    <w:rsid w:val="00724401"/>
    <w:pPr>
      <w:overflowPunct/>
      <w:autoSpaceDE/>
      <w:autoSpaceDN/>
      <w:adjustRightInd/>
      <w:jc w:val="left"/>
      <w:textAlignment w:val="auto"/>
    </w:pPr>
    <w:rPr>
      <w:rFonts w:ascii="Garamond" w:hAnsi="Garamond"/>
      <w:szCs w:val="20"/>
    </w:rPr>
  </w:style>
  <w:style w:type="character" w:customStyle="1" w:styleId="Sprotnaopomba-besediloZnak">
    <w:name w:val="Sprotna opomba - besedilo Znak"/>
    <w:aliases w:val="Sprotna opomba-besedilo Znak,Char Char Znak,Char Char Char Char Znak,Char Char Char Znak,Sprotna opomba - besedilo Znak1 Znak,Sprotna opomba - besedilo Znak Znak2 Znak,Sprotna opomba - besedilo Znak1 Znak Znak1 Znak"/>
    <w:link w:val="Sprotnaopomba-besedilo"/>
    <w:uiPriority w:val="99"/>
    <w:rsid w:val="00724401"/>
    <w:rPr>
      <w:rFonts w:ascii="Garamond" w:eastAsia="Times New Roman" w:hAnsi="Garamond"/>
    </w:rPr>
  </w:style>
  <w:style w:type="character" w:customStyle="1" w:styleId="OdstavekseznamaZnak">
    <w:name w:val="Odstavek seznama Znak"/>
    <w:link w:val="Odstavekseznama"/>
    <w:uiPriority w:val="34"/>
    <w:rsid w:val="00802243"/>
    <w:rPr>
      <w:rFonts w:ascii="Arial" w:eastAsia="Times New Roman" w:hAnsi="Arial"/>
      <w:sz w:val="22"/>
      <w:szCs w:val="1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AE7017"/>
    <w:pPr>
      <w:numPr>
        <w:ilvl w:val="1"/>
      </w:numPr>
      <w:overflowPunct/>
      <w:autoSpaceDE/>
      <w:autoSpaceDN/>
      <w:adjustRightInd/>
      <w:spacing w:after="200" w:line="276" w:lineRule="auto"/>
      <w:jc w:val="center"/>
      <w:textAlignment w:val="auto"/>
    </w:pPr>
    <w:rPr>
      <w:rFonts w:ascii="Trebuchet MS" w:hAnsi="Trebuchet MS"/>
      <w:b/>
      <w:iCs/>
      <w:spacing w:val="15"/>
      <w:szCs w:val="24"/>
      <w:lang w:eastAsia="en-US"/>
    </w:rPr>
  </w:style>
  <w:style w:type="character" w:customStyle="1" w:styleId="PodnaslovZnak">
    <w:name w:val="Podnaslov Znak"/>
    <w:link w:val="Podnaslov"/>
    <w:uiPriority w:val="11"/>
    <w:rsid w:val="00AE7017"/>
    <w:rPr>
      <w:rFonts w:ascii="Trebuchet MS" w:eastAsia="Times New Roman" w:hAnsi="Trebuchet MS"/>
      <w:b/>
      <w:iCs/>
      <w:spacing w:val="15"/>
      <w:szCs w:val="24"/>
      <w:lang w:eastAsia="en-US"/>
    </w:rPr>
  </w:style>
  <w:style w:type="table" w:styleId="Tabelamrea">
    <w:name w:val="Table Grid"/>
    <w:basedOn w:val="Navadnatabela"/>
    <w:uiPriority w:val="59"/>
    <w:rsid w:val="009272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vilnatoka111">
    <w:name w:val="Številčna točka 1.1.1"/>
    <w:basedOn w:val="Navaden"/>
    <w:qFormat/>
    <w:rsid w:val="00C863F6"/>
    <w:pPr>
      <w:widowControl w:val="0"/>
      <w:tabs>
        <w:tab w:val="num" w:pos="454"/>
      </w:tabs>
      <w:ind w:left="454" w:hanging="454"/>
    </w:pPr>
  </w:style>
  <w:style w:type="paragraph" w:customStyle="1" w:styleId="tevilnatoka11Nova">
    <w:name w:val="Številčna točka 1.1 Nova"/>
    <w:basedOn w:val="tevilnatoka"/>
    <w:qFormat/>
    <w:rsid w:val="00C863F6"/>
    <w:pPr>
      <w:numPr>
        <w:numId w:val="0"/>
      </w:numPr>
      <w:tabs>
        <w:tab w:val="clear" w:pos="540"/>
        <w:tab w:val="clear" w:pos="900"/>
        <w:tab w:val="num" w:pos="425"/>
      </w:tabs>
      <w:ind w:left="425" w:hanging="425"/>
    </w:pPr>
    <w:rPr>
      <w:lang w:val="sl-SI" w:eastAsia="sl-SI"/>
    </w:rPr>
  </w:style>
  <w:style w:type="character" w:styleId="SledenaHiperpovezava">
    <w:name w:val="FollowedHyperlink"/>
    <w:uiPriority w:val="99"/>
    <w:semiHidden/>
    <w:unhideWhenUsed/>
    <w:rsid w:val="00AC666A"/>
    <w:rPr>
      <w:color w:val="954F72"/>
      <w:u w:val="single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6C436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88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26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11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32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3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9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8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52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1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53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0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56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7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6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0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72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76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31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7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87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65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0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7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9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2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28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492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29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2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20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16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73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8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9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24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24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1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3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6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4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1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806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29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9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4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97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80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20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5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51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4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92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3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4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0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0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89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66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3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9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9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9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33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5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55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33BA683F7A42459DD5D6872AD62FCD" ma:contentTypeVersion="2" ma:contentTypeDescription="Create a new document." ma:contentTypeScope="" ma:versionID="f12e8e16ede24f141dfcedb8bdeba2f1">
  <xsd:schema xmlns:xsd="http://www.w3.org/2001/XMLSchema" xmlns:xs="http://www.w3.org/2001/XMLSchema" xmlns:p="http://schemas.microsoft.com/office/2006/metadata/properties" xmlns:ns2="e53fb2e4-40a6-4b38-9c8d-9bfad2de7b6e" targetNamespace="http://schemas.microsoft.com/office/2006/metadata/properties" ma:root="true" ma:fieldsID="15720d43d701494968ad0ffcdc215e8a" ns2:_="">
    <xsd:import namespace="e53fb2e4-40a6-4b38-9c8d-9bfad2de7b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3fb2e4-40a6-4b38-9c8d-9bfad2de7b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B2D72B-7798-4303-BFF2-DEFDC9E370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3DC96F3-FE0A-4467-B54A-F15E98705C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3fb2e4-40a6-4b38-9c8d-9bfad2de7b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BECAF61-BC0B-4EFE-97CC-C2DAB972614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A05953B-9541-4688-85E7-58A286B67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545</Words>
  <Characters>3112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3650</CharactersWithSpaces>
  <SharedDoc>false</SharedDoc>
  <HLinks>
    <vt:vector size="24" baseType="variant">
      <vt:variant>
        <vt:i4>327751</vt:i4>
      </vt:variant>
      <vt:variant>
        <vt:i4>9</vt:i4>
      </vt:variant>
      <vt:variant>
        <vt:i4>0</vt:i4>
      </vt:variant>
      <vt:variant>
        <vt:i4>5</vt:i4>
      </vt:variant>
      <vt:variant>
        <vt:lpwstr>https://ec.europa.eu/environment/life/project/Projects/index.cfm?fuseaction=home.showFile&amp;rep=file&amp;fil=ENERGY_WASTE_CERTH_2012_pres.pdf</vt:lpwstr>
      </vt:variant>
      <vt:variant>
        <vt:lpwstr/>
      </vt:variant>
      <vt:variant>
        <vt:i4>3145854</vt:i4>
      </vt:variant>
      <vt:variant>
        <vt:i4>6</vt:i4>
      </vt:variant>
      <vt:variant>
        <vt:i4>0</vt:i4>
      </vt:variant>
      <vt:variant>
        <vt:i4>5</vt:i4>
      </vt:variant>
      <vt:variant>
        <vt:lpwstr>https://oe.finance.si/8945323/Odpadki-imajo-vecjo-kurilno-vrednost-kot-velenjski-lignit</vt:lpwstr>
      </vt:variant>
      <vt:variant>
        <vt:lpwstr/>
      </vt:variant>
      <vt:variant>
        <vt:i4>6160406</vt:i4>
      </vt:variant>
      <vt:variant>
        <vt:i4>3</vt:i4>
      </vt:variant>
      <vt:variant>
        <vt:i4>0</vt:i4>
      </vt:variant>
      <vt:variant>
        <vt:i4>5</vt:i4>
      </vt:variant>
      <vt:variant>
        <vt:lpwstr>https://www.vokasnaga.si/sites/www.jhl.si/files/www_jhl/razpis/datoteke/19snaga_d.o.o._-_19_06_04_-_84-58e.pdf</vt:lpwstr>
      </vt:variant>
      <vt:variant>
        <vt:lpwstr/>
      </vt:variant>
      <vt:variant>
        <vt:i4>2883653</vt:i4>
      </vt:variant>
      <vt:variant>
        <vt:i4>0</vt:i4>
      </vt:variant>
      <vt:variant>
        <vt:i4>0</vt:i4>
      </vt:variant>
      <vt:variant>
        <vt:i4>5</vt:i4>
      </vt:variant>
      <vt:variant>
        <vt:lpwstr>mailto:gp.mop@gov.si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2010-02-05T15:15:00Z</cp:lastPrinted>
  <dcterms:created xsi:type="dcterms:W3CDTF">2022-11-07T11:18:00Z</dcterms:created>
  <dcterms:modified xsi:type="dcterms:W3CDTF">2022-11-08T07:26:00Z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0x0101002733BA683F7A42459DD5D6872AD62FCD</vt:lpwstr>
  </property>
</Properties>
</file>