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C34119" w14:textId="79E3535B" w:rsidR="008C36BE" w:rsidRPr="00C647E9" w:rsidRDefault="008C36BE" w:rsidP="00C877A8">
      <w:pPr>
        <w:jc w:val="both"/>
        <w:rPr>
          <w:rFonts w:ascii="Calibri" w:hAnsi="Calibri" w:cs="Calibri"/>
          <w:sz w:val="24"/>
          <w:szCs w:val="24"/>
        </w:rPr>
      </w:pPr>
      <w:bookmarkStart w:id="0" w:name="_GoBack"/>
      <w:bookmarkEnd w:id="0"/>
      <w:r w:rsidRPr="00C647E9">
        <w:rPr>
          <w:rFonts w:ascii="Calibri" w:hAnsi="Calibri" w:cs="Calibri"/>
          <w:sz w:val="24"/>
          <w:szCs w:val="24"/>
        </w:rPr>
        <w:t xml:space="preserve">Na podlagi </w:t>
      </w:r>
      <w:r w:rsidR="00034A6B">
        <w:rPr>
          <w:rFonts w:ascii="Calibri" w:hAnsi="Calibri" w:cs="Calibri"/>
          <w:sz w:val="24"/>
          <w:szCs w:val="24"/>
        </w:rPr>
        <w:t>sedmega</w:t>
      </w:r>
      <w:r w:rsidR="003A39C8">
        <w:rPr>
          <w:rFonts w:ascii="Calibri" w:hAnsi="Calibri" w:cs="Calibri"/>
          <w:sz w:val="24"/>
          <w:szCs w:val="24"/>
        </w:rPr>
        <w:t xml:space="preserve"> odstavka 36.b</w:t>
      </w:r>
      <w:r w:rsidR="00C647E9" w:rsidRPr="00C647E9">
        <w:rPr>
          <w:rFonts w:ascii="Calibri" w:hAnsi="Calibri" w:cs="Calibri"/>
          <w:sz w:val="24"/>
          <w:szCs w:val="24"/>
        </w:rPr>
        <w:t xml:space="preserve"> </w:t>
      </w:r>
      <w:r w:rsidRPr="00C647E9">
        <w:rPr>
          <w:rFonts w:ascii="Calibri" w:hAnsi="Calibri" w:cs="Calibri"/>
          <w:sz w:val="24"/>
          <w:szCs w:val="24"/>
        </w:rPr>
        <w:t xml:space="preserve"> člena Zakona o kmetijstvu </w:t>
      </w:r>
      <w:r w:rsidR="00C93C80">
        <w:rPr>
          <w:rFonts w:ascii="Calibri" w:hAnsi="Calibri" w:cs="Calibri"/>
          <w:iCs/>
          <w:sz w:val="24"/>
          <w:szCs w:val="24"/>
        </w:rPr>
        <w:t>(</w:t>
      </w:r>
      <w:r w:rsidR="00C93C80" w:rsidRPr="00C93C80">
        <w:rPr>
          <w:rFonts w:ascii="Calibri" w:hAnsi="Calibri" w:cs="Calibri"/>
          <w:iCs/>
          <w:sz w:val="24"/>
          <w:szCs w:val="24"/>
        </w:rPr>
        <w:t xml:space="preserve">Uradni list RS, št. 45/08, 57/12, 90/12 – </w:t>
      </w:r>
      <w:proofErr w:type="spellStart"/>
      <w:r w:rsidR="00C93C80" w:rsidRPr="00C93C80">
        <w:rPr>
          <w:rFonts w:ascii="Calibri" w:hAnsi="Calibri" w:cs="Calibri"/>
          <w:iCs/>
          <w:sz w:val="24"/>
          <w:szCs w:val="24"/>
        </w:rPr>
        <w:t>ZdZPVHVVR</w:t>
      </w:r>
      <w:proofErr w:type="spellEnd"/>
      <w:r w:rsidR="00C93C80" w:rsidRPr="00C93C80">
        <w:rPr>
          <w:rFonts w:ascii="Calibri" w:hAnsi="Calibri" w:cs="Calibri"/>
          <w:iCs/>
          <w:sz w:val="24"/>
          <w:szCs w:val="24"/>
        </w:rPr>
        <w:t xml:space="preserve">, 26/14, 32/15, 27/17, 22/18, 86/21 – </w:t>
      </w:r>
      <w:proofErr w:type="spellStart"/>
      <w:r w:rsidR="00C93C80" w:rsidRPr="00C93C80">
        <w:rPr>
          <w:rFonts w:ascii="Calibri" w:hAnsi="Calibri" w:cs="Calibri"/>
          <w:iCs/>
          <w:sz w:val="24"/>
          <w:szCs w:val="24"/>
        </w:rPr>
        <w:t>odl</w:t>
      </w:r>
      <w:proofErr w:type="spellEnd"/>
      <w:r w:rsidR="00C93C80" w:rsidRPr="00C93C80">
        <w:rPr>
          <w:rFonts w:ascii="Calibri" w:hAnsi="Calibri" w:cs="Calibri"/>
          <w:iCs/>
          <w:sz w:val="24"/>
          <w:szCs w:val="24"/>
        </w:rPr>
        <w:t>. US, 123/21 in 44/22</w:t>
      </w:r>
      <w:r w:rsidR="00C93C80">
        <w:rPr>
          <w:rFonts w:ascii="Calibri" w:hAnsi="Calibri" w:cs="Calibri"/>
          <w:iCs/>
          <w:sz w:val="24"/>
          <w:szCs w:val="24"/>
        </w:rPr>
        <w:t xml:space="preserve">, v nadaljevanju ZKme-1) </w:t>
      </w:r>
      <w:r w:rsidRPr="00C647E9">
        <w:rPr>
          <w:rFonts w:ascii="Calibri" w:hAnsi="Calibri" w:cs="Calibri"/>
          <w:sz w:val="24"/>
          <w:szCs w:val="24"/>
        </w:rPr>
        <w:t>izdaja</w:t>
      </w:r>
      <w:r w:rsidR="00F24918">
        <w:rPr>
          <w:rFonts w:ascii="Calibri" w:hAnsi="Calibri" w:cs="Calibri"/>
          <w:sz w:val="24"/>
          <w:szCs w:val="24"/>
        </w:rPr>
        <w:t xml:space="preserve"> ministrica</w:t>
      </w:r>
      <w:r w:rsidRPr="00C647E9">
        <w:rPr>
          <w:rFonts w:ascii="Calibri" w:hAnsi="Calibri" w:cs="Calibri"/>
          <w:sz w:val="24"/>
          <w:szCs w:val="24"/>
        </w:rPr>
        <w:t xml:space="preserve"> za kmetijstvo, gozdarstvo in prehrano</w:t>
      </w:r>
    </w:p>
    <w:p w14:paraId="75A5485A" w14:textId="77777777" w:rsidR="008C36BE" w:rsidRPr="00C647E9" w:rsidRDefault="008C36BE" w:rsidP="00C877A8">
      <w:pPr>
        <w:jc w:val="both"/>
        <w:rPr>
          <w:rFonts w:ascii="Calibri" w:hAnsi="Calibri" w:cs="Calibri"/>
          <w:sz w:val="24"/>
          <w:szCs w:val="24"/>
        </w:rPr>
      </w:pPr>
    </w:p>
    <w:p w14:paraId="1C863C53" w14:textId="723DE441" w:rsidR="00DF6339" w:rsidRPr="00C647E9" w:rsidRDefault="008C36BE" w:rsidP="00C877A8">
      <w:pPr>
        <w:jc w:val="center"/>
        <w:rPr>
          <w:rFonts w:ascii="Calibri" w:hAnsi="Calibri" w:cs="Calibri"/>
          <w:b/>
          <w:sz w:val="24"/>
          <w:szCs w:val="24"/>
        </w:rPr>
      </w:pPr>
      <w:r w:rsidRPr="00C647E9">
        <w:rPr>
          <w:rFonts w:ascii="Calibri" w:hAnsi="Calibri" w:cs="Calibri"/>
          <w:b/>
          <w:sz w:val="24"/>
          <w:szCs w:val="24"/>
        </w:rPr>
        <w:t>PRAVILNIK</w:t>
      </w:r>
    </w:p>
    <w:p w14:paraId="7C1BC037" w14:textId="7FD8A636" w:rsidR="008C36BE" w:rsidRPr="00C647E9" w:rsidRDefault="00DF6339" w:rsidP="00C877A8">
      <w:pPr>
        <w:jc w:val="center"/>
        <w:rPr>
          <w:rFonts w:ascii="Calibri" w:hAnsi="Calibri" w:cs="Calibri"/>
          <w:b/>
          <w:sz w:val="24"/>
          <w:szCs w:val="24"/>
        </w:rPr>
      </w:pPr>
      <w:r w:rsidRPr="00C647E9">
        <w:rPr>
          <w:rFonts w:ascii="Calibri" w:hAnsi="Calibri" w:cs="Calibri"/>
          <w:sz w:val="24"/>
          <w:szCs w:val="24"/>
        </w:rPr>
        <w:t>o</w:t>
      </w:r>
      <w:r w:rsidR="00C647E9" w:rsidRPr="00C647E9">
        <w:rPr>
          <w:rFonts w:ascii="Calibri" w:eastAsia="Times New Roman" w:hAnsi="Calibri" w:cs="Calibri"/>
          <w:sz w:val="24"/>
          <w:szCs w:val="24"/>
          <w:lang w:eastAsia="sl-SI"/>
        </w:rPr>
        <w:t xml:space="preserve"> načinu uporabe in pot</w:t>
      </w:r>
      <w:r w:rsidR="00F24918">
        <w:rPr>
          <w:rFonts w:ascii="Calibri" w:eastAsia="Times New Roman" w:hAnsi="Calibri" w:cs="Calibri"/>
          <w:sz w:val="24"/>
          <w:szCs w:val="24"/>
          <w:lang w:eastAsia="sl-SI"/>
        </w:rPr>
        <w:t>eku k</w:t>
      </w:r>
      <w:r w:rsidR="00A44D8F">
        <w:rPr>
          <w:rFonts w:ascii="Calibri" w:eastAsia="Times New Roman" w:hAnsi="Calibri" w:cs="Calibri"/>
          <w:sz w:val="24"/>
          <w:szCs w:val="24"/>
          <w:lang w:eastAsia="sl-SI"/>
        </w:rPr>
        <w:t>omunikacije preko SOPOTNIK-a</w:t>
      </w:r>
    </w:p>
    <w:p w14:paraId="4FAA04DA" w14:textId="77777777" w:rsidR="008C36BE" w:rsidRPr="00C647E9" w:rsidRDefault="008C36BE" w:rsidP="00C877A8">
      <w:pPr>
        <w:jc w:val="center"/>
        <w:rPr>
          <w:rFonts w:ascii="Calibri" w:hAnsi="Calibri" w:cs="Calibri"/>
          <w:sz w:val="24"/>
          <w:szCs w:val="24"/>
        </w:rPr>
      </w:pPr>
    </w:p>
    <w:p w14:paraId="4888F73C" w14:textId="77777777" w:rsidR="008C36BE" w:rsidRPr="00C647E9" w:rsidRDefault="008C36BE" w:rsidP="00C877A8">
      <w:pPr>
        <w:jc w:val="center"/>
        <w:rPr>
          <w:rFonts w:ascii="Calibri" w:hAnsi="Calibri" w:cs="Calibri"/>
          <w:sz w:val="24"/>
          <w:szCs w:val="24"/>
        </w:rPr>
      </w:pPr>
      <w:r w:rsidRPr="00C647E9">
        <w:rPr>
          <w:rFonts w:ascii="Calibri" w:hAnsi="Calibri" w:cs="Calibri"/>
          <w:sz w:val="24"/>
          <w:szCs w:val="24"/>
        </w:rPr>
        <w:t>1. člen</w:t>
      </w:r>
    </w:p>
    <w:p w14:paraId="4981A30C" w14:textId="02B81378" w:rsidR="00B92709" w:rsidRPr="00C647E9" w:rsidRDefault="003669B1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(vsebina</w:t>
      </w:r>
      <w:r w:rsidR="008C36BE" w:rsidRPr="00C647E9">
        <w:rPr>
          <w:rFonts w:ascii="Calibri" w:hAnsi="Calibri" w:cs="Calibri"/>
          <w:sz w:val="24"/>
          <w:szCs w:val="24"/>
        </w:rPr>
        <w:t>)</w:t>
      </w:r>
    </w:p>
    <w:p w14:paraId="3967E6BD" w14:textId="642DACE5" w:rsidR="004B7188" w:rsidRDefault="004B7188" w:rsidP="000477C5">
      <w:pPr>
        <w:pStyle w:val="Odstavekseznama"/>
        <w:spacing w:line="240" w:lineRule="auto"/>
        <w:ind w:left="28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Ta pravilnik</w:t>
      </w:r>
      <w:r w:rsidRPr="00C647E9">
        <w:rPr>
          <w:rFonts w:ascii="Calibri" w:hAnsi="Calibri" w:cs="Calibri"/>
          <w:sz w:val="24"/>
          <w:szCs w:val="24"/>
        </w:rPr>
        <w:t xml:space="preserve"> določa podrobnejši na</w:t>
      </w:r>
      <w:r>
        <w:rPr>
          <w:rFonts w:ascii="Calibri" w:hAnsi="Calibri" w:cs="Calibri"/>
          <w:sz w:val="24"/>
          <w:szCs w:val="24"/>
        </w:rPr>
        <w:t xml:space="preserve">čin uporabe in poteka komunikacije preko informacijskega orodja za komunikacijo s strankami SOPOTNIK (v nadaljnjem besedilu: SOPOTNIK). </w:t>
      </w:r>
    </w:p>
    <w:p w14:paraId="474EC6CD" w14:textId="77777777" w:rsidR="00C877A8" w:rsidRDefault="00C877A8" w:rsidP="00C877A8">
      <w:pPr>
        <w:pStyle w:val="Odstavekseznama"/>
        <w:spacing w:line="240" w:lineRule="auto"/>
        <w:ind w:left="284"/>
        <w:jc w:val="both"/>
        <w:rPr>
          <w:rFonts w:ascii="Calibri" w:hAnsi="Calibri" w:cs="Calibri"/>
          <w:sz w:val="24"/>
          <w:szCs w:val="24"/>
        </w:rPr>
      </w:pPr>
    </w:p>
    <w:p w14:paraId="3C00E4D3" w14:textId="21A29FE1" w:rsidR="009F668E" w:rsidRPr="00C647E9" w:rsidRDefault="009F668E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2</w:t>
      </w:r>
      <w:r w:rsidRPr="00C647E9">
        <w:rPr>
          <w:rFonts w:ascii="Calibri" w:hAnsi="Calibri" w:cs="Calibri"/>
          <w:sz w:val="24"/>
          <w:szCs w:val="24"/>
        </w:rPr>
        <w:t>. člen</w:t>
      </w:r>
    </w:p>
    <w:p w14:paraId="09574A79" w14:textId="1210F026" w:rsidR="009F668E" w:rsidRPr="00C647E9" w:rsidRDefault="009F668E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(pomen izrazov</w:t>
      </w:r>
      <w:r w:rsidRPr="00C647E9">
        <w:rPr>
          <w:rFonts w:ascii="Calibri" w:hAnsi="Calibri" w:cs="Calibri"/>
          <w:sz w:val="24"/>
          <w:szCs w:val="24"/>
        </w:rPr>
        <w:t>)</w:t>
      </w:r>
    </w:p>
    <w:p w14:paraId="46475362" w14:textId="2BE15971" w:rsidR="003A2665" w:rsidRDefault="003A2665" w:rsidP="00C877A8">
      <w:pPr>
        <w:pStyle w:val="Odstavekseznama"/>
        <w:spacing w:line="240" w:lineRule="auto"/>
        <w:ind w:left="142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Izrazi, uporabljeni v tem pravilniku, pomenijo:</w:t>
      </w:r>
    </w:p>
    <w:p w14:paraId="24F29025" w14:textId="1D381107" w:rsidR="008C5E00" w:rsidRDefault="00F24918" w:rsidP="00C877A8">
      <w:pPr>
        <w:pStyle w:val="Odstavekseznama"/>
        <w:numPr>
          <w:ilvl w:val="0"/>
          <w:numId w:val="24"/>
        </w:numPr>
        <w:spacing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S</w:t>
      </w:r>
      <w:r w:rsidR="008C5E00" w:rsidRPr="008C5E00">
        <w:rPr>
          <w:rFonts w:ascii="Calibri" w:hAnsi="Calibri" w:cs="Calibri"/>
          <w:sz w:val="24"/>
          <w:szCs w:val="24"/>
        </w:rPr>
        <w:t>plošni pogoji uporabe storitve SOPOTNIK so podrobna pravila, ki urejajo tehnične, uporabniške in varnostne vidike delovanja storitve SOPOTNIK in so sestavni del uporabniških navodil</w:t>
      </w:r>
      <w:r>
        <w:rPr>
          <w:rFonts w:ascii="Calibri" w:hAnsi="Calibri" w:cs="Calibri"/>
          <w:sz w:val="24"/>
          <w:szCs w:val="24"/>
        </w:rPr>
        <w:t xml:space="preserve"> storitve SOPOTNIK.</w:t>
      </w:r>
    </w:p>
    <w:p w14:paraId="1FD7955A" w14:textId="7DC68B0A" w:rsidR="00E92248" w:rsidRDefault="00447D41" w:rsidP="00C877A8">
      <w:pPr>
        <w:pStyle w:val="Odstavekseznama"/>
        <w:numPr>
          <w:ilvl w:val="0"/>
          <w:numId w:val="24"/>
        </w:numPr>
        <w:spacing w:line="240" w:lineRule="auto"/>
        <w:jc w:val="both"/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z w:val="24"/>
          <w:szCs w:val="24"/>
        </w:rPr>
        <w:t>f</w:t>
      </w:r>
      <w:r w:rsidR="00CF66C9">
        <w:rPr>
          <w:rFonts w:ascii="Calibri" w:hAnsi="Calibri" w:cs="Calibri"/>
          <w:sz w:val="24"/>
          <w:szCs w:val="24"/>
        </w:rPr>
        <w:t>oto</w:t>
      </w:r>
      <w:r w:rsidR="00E92248">
        <w:rPr>
          <w:rFonts w:ascii="Calibri" w:hAnsi="Calibri" w:cs="Calibri"/>
          <w:sz w:val="24"/>
          <w:szCs w:val="24"/>
        </w:rPr>
        <w:t>SOPOTNIK</w:t>
      </w:r>
      <w:proofErr w:type="spellEnd"/>
      <w:r w:rsidR="00E92248">
        <w:rPr>
          <w:rFonts w:ascii="Calibri" w:hAnsi="Calibri" w:cs="Calibri"/>
          <w:sz w:val="24"/>
          <w:szCs w:val="24"/>
        </w:rPr>
        <w:t xml:space="preserve"> je aplikacija, </w:t>
      </w:r>
      <w:r w:rsidR="00E92248" w:rsidRPr="002A780A">
        <w:rPr>
          <w:rFonts w:ascii="Calibri" w:hAnsi="Calibri" w:cs="Calibri"/>
          <w:sz w:val="24"/>
          <w:szCs w:val="24"/>
        </w:rPr>
        <w:t>ki deluje na mobilnih napravah in je namenjen kreiranju ter pošiljanju geografsko označenih fotogr</w:t>
      </w:r>
      <w:r w:rsidR="00E92248">
        <w:rPr>
          <w:rFonts w:ascii="Calibri" w:hAnsi="Calibri" w:cs="Calibri"/>
          <w:sz w:val="24"/>
          <w:szCs w:val="24"/>
        </w:rPr>
        <w:t>afi</w:t>
      </w:r>
      <w:r w:rsidR="00F24918">
        <w:rPr>
          <w:rFonts w:ascii="Calibri" w:hAnsi="Calibri" w:cs="Calibri"/>
          <w:sz w:val="24"/>
          <w:szCs w:val="24"/>
        </w:rPr>
        <w:t>j in drugih podatkov v SOPOTNIK.</w:t>
      </w:r>
    </w:p>
    <w:p w14:paraId="70CD3521" w14:textId="2EE9B513" w:rsidR="0096372C" w:rsidRPr="0096372C" w:rsidRDefault="0096372C" w:rsidP="00C877A8">
      <w:pPr>
        <w:pStyle w:val="Odstavekseznama"/>
        <w:numPr>
          <w:ilvl w:val="0"/>
          <w:numId w:val="24"/>
        </w:numPr>
        <w:jc w:val="both"/>
        <w:rPr>
          <w:rFonts w:ascii="Calibri" w:hAnsi="Calibri" w:cs="Calibri"/>
          <w:bCs/>
          <w:sz w:val="24"/>
          <w:szCs w:val="24"/>
        </w:rPr>
      </w:pPr>
      <w:r w:rsidRPr="0096372C">
        <w:rPr>
          <w:rFonts w:ascii="Calibri" w:hAnsi="Calibri" w:cs="Calibri"/>
          <w:bCs/>
          <w:sz w:val="24"/>
          <w:szCs w:val="24"/>
        </w:rPr>
        <w:t>Kmetijski svetovalec je uslužbenec, zaposlen pri kmetijsko-gozdarskem zavodu Kmetijsko gozdarske zbornice Slovenije, ki opravlja naloge kmetijskega svetovanja v okviru javn</w:t>
      </w:r>
      <w:r w:rsidR="00F24918">
        <w:rPr>
          <w:rFonts w:ascii="Calibri" w:hAnsi="Calibri" w:cs="Calibri"/>
          <w:bCs/>
          <w:sz w:val="24"/>
          <w:szCs w:val="24"/>
        </w:rPr>
        <w:t>e službe kmetijskega svetovanja.</w:t>
      </w:r>
    </w:p>
    <w:p w14:paraId="5D3BB9B5" w14:textId="1429D767" w:rsidR="00A62019" w:rsidRDefault="007001EE" w:rsidP="00C877A8">
      <w:pPr>
        <w:pStyle w:val="Odstavekseznama"/>
        <w:numPr>
          <w:ilvl w:val="0"/>
          <w:numId w:val="24"/>
        </w:numPr>
        <w:spacing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</w:t>
      </w:r>
      <w:r w:rsidR="0046183F">
        <w:rPr>
          <w:rFonts w:ascii="Calibri" w:hAnsi="Calibri" w:cs="Calibri"/>
          <w:sz w:val="24"/>
          <w:szCs w:val="24"/>
        </w:rPr>
        <w:t>ostop</w:t>
      </w:r>
      <w:r>
        <w:rPr>
          <w:rFonts w:ascii="Calibri" w:hAnsi="Calibri" w:cs="Calibri"/>
          <w:sz w:val="24"/>
          <w:szCs w:val="24"/>
        </w:rPr>
        <w:t xml:space="preserve"> do uporabniškega računa </w:t>
      </w:r>
      <w:r w:rsidR="000F2E12">
        <w:rPr>
          <w:rFonts w:ascii="Calibri" w:hAnsi="Calibri" w:cs="Calibri"/>
          <w:sz w:val="24"/>
          <w:szCs w:val="24"/>
        </w:rPr>
        <w:t xml:space="preserve">stranke </w:t>
      </w:r>
      <w:r>
        <w:rPr>
          <w:rFonts w:ascii="Calibri" w:hAnsi="Calibri" w:cs="Calibri"/>
          <w:sz w:val="24"/>
          <w:szCs w:val="24"/>
        </w:rPr>
        <w:t xml:space="preserve">pomeni </w:t>
      </w:r>
      <w:r w:rsidR="000F2E12">
        <w:rPr>
          <w:rFonts w:ascii="Calibri" w:hAnsi="Calibri" w:cs="Calibri"/>
          <w:sz w:val="24"/>
          <w:szCs w:val="24"/>
        </w:rPr>
        <w:t xml:space="preserve">tehnično omogočanje pooblaščencu, da </w:t>
      </w:r>
      <w:r w:rsidR="000F2E12" w:rsidRPr="00006EAD">
        <w:rPr>
          <w:rFonts w:ascii="Calibri" w:hAnsi="Calibri" w:cs="Calibri"/>
          <w:sz w:val="24"/>
          <w:szCs w:val="24"/>
        </w:rPr>
        <w:t xml:space="preserve">lahko </w:t>
      </w:r>
      <w:r w:rsidR="000F2E12" w:rsidRPr="00FF63C2">
        <w:rPr>
          <w:rFonts w:ascii="Calibri" w:hAnsi="Calibri" w:cs="Calibri"/>
          <w:sz w:val="24"/>
          <w:szCs w:val="24"/>
        </w:rPr>
        <w:t>preko svojega uporabniškega računa vs</w:t>
      </w:r>
      <w:r w:rsidR="000F2E12">
        <w:rPr>
          <w:rFonts w:ascii="Calibri" w:hAnsi="Calibri" w:cs="Calibri"/>
          <w:sz w:val="24"/>
          <w:szCs w:val="24"/>
        </w:rPr>
        <w:t xml:space="preserve">topa v strankin uporabniški račun. </w:t>
      </w:r>
      <w:r w:rsidR="009E6E06">
        <w:rPr>
          <w:rFonts w:ascii="Calibri" w:hAnsi="Calibri" w:cs="Calibri"/>
          <w:sz w:val="24"/>
          <w:szCs w:val="24"/>
        </w:rPr>
        <w:t>Dostop</w:t>
      </w:r>
      <w:r w:rsidR="00006EAD">
        <w:rPr>
          <w:rFonts w:ascii="Calibri" w:hAnsi="Calibri" w:cs="Calibri"/>
          <w:sz w:val="24"/>
          <w:szCs w:val="24"/>
        </w:rPr>
        <w:t xml:space="preserve"> pooblaščencu omogoči Agencija.</w:t>
      </w:r>
    </w:p>
    <w:p w14:paraId="5D797204" w14:textId="5F38F7E7" w:rsidR="00B97986" w:rsidRDefault="009E6E06" w:rsidP="00C877A8">
      <w:pPr>
        <w:pStyle w:val="Odstavekseznama"/>
        <w:numPr>
          <w:ilvl w:val="0"/>
          <w:numId w:val="24"/>
        </w:numPr>
        <w:spacing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Vstop v </w:t>
      </w:r>
      <w:r w:rsidR="00D02121">
        <w:rPr>
          <w:rFonts w:ascii="Calibri" w:hAnsi="Calibri" w:cs="Calibri"/>
          <w:sz w:val="24"/>
          <w:szCs w:val="24"/>
        </w:rPr>
        <w:t>uporabniški račun stranke pomeni</w:t>
      </w:r>
      <w:r>
        <w:rPr>
          <w:rFonts w:ascii="Calibri" w:hAnsi="Calibri" w:cs="Calibri"/>
          <w:sz w:val="24"/>
          <w:szCs w:val="24"/>
        </w:rPr>
        <w:t xml:space="preserve"> dejanski vstop v </w:t>
      </w:r>
      <w:r w:rsidR="005D6872">
        <w:rPr>
          <w:rFonts w:ascii="Calibri" w:hAnsi="Calibri" w:cs="Calibri"/>
          <w:sz w:val="24"/>
          <w:szCs w:val="24"/>
        </w:rPr>
        <w:t xml:space="preserve">podatkovno </w:t>
      </w:r>
      <w:r>
        <w:rPr>
          <w:rFonts w:ascii="Calibri" w:hAnsi="Calibri" w:cs="Calibri"/>
          <w:sz w:val="24"/>
          <w:szCs w:val="24"/>
        </w:rPr>
        <w:t>okolje uporabniškega računa stranke</w:t>
      </w:r>
      <w:r w:rsidR="00566B31">
        <w:rPr>
          <w:rFonts w:ascii="Calibri" w:hAnsi="Calibri" w:cs="Calibri"/>
          <w:sz w:val="24"/>
          <w:szCs w:val="24"/>
        </w:rPr>
        <w:t xml:space="preserve"> in njegovo upravljanje</w:t>
      </w:r>
      <w:r>
        <w:rPr>
          <w:rFonts w:ascii="Calibri" w:hAnsi="Calibri" w:cs="Calibri"/>
          <w:sz w:val="24"/>
          <w:szCs w:val="24"/>
        </w:rPr>
        <w:t xml:space="preserve">, za katero mora pooblaščenec razpolagati z veljavnim pooblastilom stranke.   </w:t>
      </w:r>
    </w:p>
    <w:p w14:paraId="6E272654" w14:textId="4ED84693" w:rsidR="003A2665" w:rsidRPr="006A4E91" w:rsidRDefault="005D5442" w:rsidP="00C877A8">
      <w:pPr>
        <w:pStyle w:val="Odstavekseznama"/>
        <w:numPr>
          <w:ilvl w:val="0"/>
          <w:numId w:val="24"/>
        </w:numPr>
        <w:spacing w:line="240" w:lineRule="auto"/>
        <w:jc w:val="both"/>
        <w:rPr>
          <w:rFonts w:ascii="Calibri" w:hAnsi="Calibri" w:cs="Calibri"/>
          <w:sz w:val="24"/>
          <w:szCs w:val="24"/>
        </w:rPr>
      </w:pPr>
      <w:r w:rsidRPr="006A4E91">
        <w:rPr>
          <w:rFonts w:ascii="Calibri" w:hAnsi="Calibri" w:cs="Calibri"/>
          <w:bCs/>
          <w:sz w:val="24"/>
          <w:szCs w:val="24"/>
        </w:rPr>
        <w:t>Stranka</w:t>
      </w:r>
      <w:r w:rsidR="008D22AC" w:rsidRPr="006A4E91">
        <w:rPr>
          <w:rFonts w:ascii="Calibri" w:hAnsi="Calibri" w:cs="Calibri"/>
          <w:bCs/>
          <w:sz w:val="24"/>
          <w:szCs w:val="24"/>
        </w:rPr>
        <w:t xml:space="preserve"> za namen tega pravilnika </w:t>
      </w:r>
      <w:r w:rsidRPr="006A4E91">
        <w:rPr>
          <w:rFonts w:ascii="Calibri" w:hAnsi="Calibri" w:cs="Calibri"/>
          <w:bCs/>
          <w:sz w:val="24"/>
          <w:szCs w:val="24"/>
        </w:rPr>
        <w:t xml:space="preserve">je </w:t>
      </w:r>
      <w:r w:rsidR="008D22AC" w:rsidRPr="006A4E91">
        <w:rPr>
          <w:rFonts w:ascii="Calibri" w:hAnsi="Calibri" w:cs="Calibri"/>
          <w:bCs/>
          <w:sz w:val="24"/>
          <w:szCs w:val="24"/>
        </w:rPr>
        <w:t xml:space="preserve">oseba za katero je v skladu z drugim odstavkom 36.b člena </w:t>
      </w:r>
      <w:r w:rsidR="008D22AC" w:rsidRPr="006A4E91">
        <w:rPr>
          <w:rFonts w:ascii="Calibri" w:hAnsi="Calibri" w:cs="Calibri"/>
          <w:iCs/>
          <w:sz w:val="24"/>
          <w:szCs w:val="24"/>
        </w:rPr>
        <w:t>ZKme-1</w:t>
      </w:r>
      <w:r w:rsidR="008D22AC" w:rsidRPr="006A4E91">
        <w:rPr>
          <w:rFonts w:ascii="Calibri" w:hAnsi="Calibri" w:cs="Calibri"/>
          <w:bCs/>
          <w:sz w:val="24"/>
          <w:szCs w:val="24"/>
        </w:rPr>
        <w:t xml:space="preserve"> obvezna uporaba Sopotnika. </w:t>
      </w:r>
      <w:r w:rsidRPr="006A4E91">
        <w:rPr>
          <w:rFonts w:ascii="Calibri" w:hAnsi="Calibri" w:cs="Calibri"/>
          <w:bCs/>
          <w:sz w:val="24"/>
          <w:szCs w:val="24"/>
        </w:rPr>
        <w:t xml:space="preserve">Če </w:t>
      </w:r>
      <w:r w:rsidR="00DA5E69" w:rsidRPr="006A4E91">
        <w:rPr>
          <w:rFonts w:ascii="Calibri" w:hAnsi="Calibri" w:cs="Calibri"/>
          <w:bCs/>
          <w:sz w:val="24"/>
          <w:szCs w:val="24"/>
        </w:rPr>
        <w:t>stranka</w:t>
      </w:r>
      <w:r w:rsidRPr="006A4E91">
        <w:rPr>
          <w:rFonts w:ascii="Calibri" w:hAnsi="Calibri" w:cs="Calibri"/>
          <w:bCs/>
          <w:sz w:val="24"/>
          <w:szCs w:val="24"/>
        </w:rPr>
        <w:t xml:space="preserve"> tri leta zapored ne odda nobene vloge</w:t>
      </w:r>
      <w:r w:rsidR="006A4E91" w:rsidRPr="006A4E91">
        <w:rPr>
          <w:rFonts w:ascii="Calibri" w:hAnsi="Calibri" w:cs="Calibri"/>
          <w:bCs/>
          <w:sz w:val="24"/>
          <w:szCs w:val="24"/>
        </w:rPr>
        <w:t xml:space="preserve"> </w:t>
      </w:r>
      <w:r w:rsidRPr="006A4E91">
        <w:rPr>
          <w:rFonts w:ascii="Calibri" w:hAnsi="Calibri" w:cs="Calibri"/>
          <w:bCs/>
          <w:sz w:val="24"/>
          <w:szCs w:val="24"/>
        </w:rPr>
        <w:t>iz naslova ukrepov kmetijske politike</w:t>
      </w:r>
      <w:r w:rsidR="006A4E91" w:rsidRPr="006A4E91">
        <w:rPr>
          <w:rFonts w:ascii="Calibri" w:hAnsi="Calibri" w:cs="Calibri"/>
          <w:bCs/>
          <w:sz w:val="24"/>
          <w:szCs w:val="24"/>
        </w:rPr>
        <w:t xml:space="preserve"> v zvezi s katero bi bila obvezna uporaba Sopotnika</w:t>
      </w:r>
      <w:r w:rsidRPr="006A4E91">
        <w:rPr>
          <w:rFonts w:ascii="Calibri" w:hAnsi="Calibri" w:cs="Calibri"/>
          <w:bCs/>
          <w:sz w:val="24"/>
          <w:szCs w:val="24"/>
        </w:rPr>
        <w:t>, ji Agencija ukine uporabniški račun.</w:t>
      </w:r>
      <w:r w:rsidRPr="006A4E91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3812125" w14:textId="77777777" w:rsidR="003A2665" w:rsidRDefault="003A2665" w:rsidP="00C877A8">
      <w:pPr>
        <w:pStyle w:val="Odstavekseznama"/>
        <w:spacing w:line="240" w:lineRule="auto"/>
        <w:ind w:left="284"/>
        <w:jc w:val="both"/>
        <w:rPr>
          <w:rFonts w:ascii="Calibri" w:hAnsi="Calibri" w:cs="Calibri"/>
          <w:sz w:val="24"/>
          <w:szCs w:val="24"/>
        </w:rPr>
      </w:pPr>
    </w:p>
    <w:p w14:paraId="3DEBCAC7" w14:textId="12D49851" w:rsidR="004B7188" w:rsidRPr="00C647E9" w:rsidRDefault="003A2665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</w:t>
      </w:r>
      <w:r w:rsidR="004B7188" w:rsidRPr="00C647E9">
        <w:rPr>
          <w:rFonts w:ascii="Calibri" w:hAnsi="Calibri" w:cs="Calibri"/>
          <w:sz w:val="24"/>
          <w:szCs w:val="24"/>
        </w:rPr>
        <w:t>. člen</w:t>
      </w:r>
    </w:p>
    <w:p w14:paraId="19CF10C2" w14:textId="7845907F" w:rsidR="004B7188" w:rsidRPr="00C647E9" w:rsidRDefault="004B7188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(namen SOPOTNIK-a</w:t>
      </w:r>
      <w:r w:rsidRPr="00C647E9">
        <w:rPr>
          <w:rFonts w:ascii="Calibri" w:hAnsi="Calibri" w:cs="Calibri"/>
          <w:sz w:val="24"/>
          <w:szCs w:val="24"/>
        </w:rPr>
        <w:t>)</w:t>
      </w:r>
    </w:p>
    <w:p w14:paraId="44FC0050" w14:textId="3F9FE70C" w:rsidR="00102CFB" w:rsidRDefault="00102CFB" w:rsidP="00C877A8">
      <w:pPr>
        <w:pStyle w:val="Pripombabesedilo"/>
        <w:numPr>
          <w:ilvl w:val="0"/>
          <w:numId w:val="20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 w:rsidRPr="004B7188">
        <w:rPr>
          <w:rFonts w:ascii="Calibri" w:hAnsi="Calibri" w:cs="Calibri"/>
          <w:sz w:val="24"/>
          <w:szCs w:val="24"/>
        </w:rPr>
        <w:t xml:space="preserve">SOPOTNIK </w:t>
      </w:r>
      <w:r>
        <w:rPr>
          <w:rFonts w:ascii="Calibri" w:hAnsi="Calibri" w:cs="Calibri"/>
          <w:sz w:val="24"/>
          <w:szCs w:val="24"/>
        </w:rPr>
        <w:t xml:space="preserve">strankam Agencije Republike Slovenije za kmetijske trge in razvoj podeželja (v nadaljnjem besedilu: agencija) </w:t>
      </w:r>
      <w:r w:rsidRPr="00102CFB">
        <w:rPr>
          <w:rFonts w:ascii="Calibri" w:hAnsi="Calibri" w:cs="Calibri"/>
          <w:sz w:val="24"/>
          <w:szCs w:val="24"/>
        </w:rPr>
        <w:t>omogoča</w:t>
      </w:r>
      <w:r>
        <w:t xml:space="preserve"> </w:t>
      </w:r>
      <w:r>
        <w:rPr>
          <w:rFonts w:ascii="Calibri" w:hAnsi="Calibri" w:cs="Calibri"/>
          <w:sz w:val="24"/>
          <w:szCs w:val="24"/>
        </w:rPr>
        <w:t xml:space="preserve">sprotno spremljanje dejanskega stanja, ki ga </w:t>
      </w:r>
      <w:r>
        <w:rPr>
          <w:rFonts w:ascii="Calibri" w:hAnsi="Calibri" w:cs="Calibri"/>
          <w:sz w:val="24"/>
          <w:szCs w:val="24"/>
        </w:rPr>
        <w:lastRenderedPageBreak/>
        <w:t>agenc</w:t>
      </w:r>
      <w:r w:rsidR="004F5378">
        <w:rPr>
          <w:rFonts w:ascii="Calibri" w:hAnsi="Calibri" w:cs="Calibri"/>
          <w:sz w:val="24"/>
          <w:szCs w:val="24"/>
        </w:rPr>
        <w:t>ija ugotovi na podlagi podatkov</w:t>
      </w:r>
      <w:r w:rsidRPr="00B9332B">
        <w:rPr>
          <w:rFonts w:ascii="Calibri" w:hAnsi="Calibri" w:cs="Calibri"/>
          <w:sz w:val="24"/>
          <w:szCs w:val="24"/>
        </w:rPr>
        <w:t xml:space="preserve"> </w:t>
      </w:r>
      <w:r w:rsidRPr="004B7188">
        <w:rPr>
          <w:rFonts w:ascii="Calibri" w:hAnsi="Calibri" w:cs="Calibri"/>
          <w:sz w:val="24"/>
          <w:szCs w:val="24"/>
        </w:rPr>
        <w:t xml:space="preserve">pridobljenih z uporabo </w:t>
      </w:r>
      <w:r w:rsidRPr="004B7188">
        <w:rPr>
          <w:rFonts w:ascii="Calibri" w:hAnsi="Calibri" w:cs="Calibri"/>
          <w:bCs/>
          <w:sz w:val="24"/>
          <w:szCs w:val="24"/>
        </w:rPr>
        <w:t xml:space="preserve">sistema za spremljanje površin iz 15.a člena </w:t>
      </w:r>
      <w:r>
        <w:rPr>
          <w:rFonts w:ascii="Calibri" w:hAnsi="Calibri" w:cs="Calibri"/>
          <w:bCs/>
          <w:sz w:val="24"/>
          <w:szCs w:val="24"/>
        </w:rPr>
        <w:t>ZKme-1 (v nadaljnjem besedilu: sistem za spreml</w:t>
      </w:r>
      <w:r w:rsidR="004C2100">
        <w:rPr>
          <w:rFonts w:ascii="Calibri" w:hAnsi="Calibri" w:cs="Calibri"/>
          <w:bCs/>
          <w:sz w:val="24"/>
          <w:szCs w:val="24"/>
        </w:rPr>
        <w:t xml:space="preserve">janje površin), za površine, </w:t>
      </w:r>
      <w:r>
        <w:rPr>
          <w:rFonts w:ascii="Calibri" w:hAnsi="Calibri" w:cs="Calibri"/>
          <w:bCs/>
          <w:sz w:val="24"/>
          <w:szCs w:val="24"/>
        </w:rPr>
        <w:t xml:space="preserve">katere je stranka </w:t>
      </w:r>
      <w:r w:rsidR="004C2100">
        <w:rPr>
          <w:rFonts w:ascii="Calibri" w:hAnsi="Calibri" w:cs="Calibri"/>
          <w:bCs/>
          <w:sz w:val="24"/>
          <w:szCs w:val="24"/>
        </w:rPr>
        <w:t>prijavila v zbirni vlogi</w:t>
      </w:r>
      <w:r>
        <w:rPr>
          <w:rFonts w:ascii="Calibri" w:hAnsi="Calibri" w:cs="Calibri"/>
          <w:bCs/>
          <w:sz w:val="24"/>
          <w:szCs w:val="24"/>
        </w:rPr>
        <w:t>.</w:t>
      </w:r>
    </w:p>
    <w:p w14:paraId="3A2CCA2F" w14:textId="353CE733" w:rsidR="00102CFB" w:rsidRDefault="00102CFB" w:rsidP="00C877A8">
      <w:pPr>
        <w:pStyle w:val="Pripombabesedilo"/>
        <w:numPr>
          <w:ilvl w:val="0"/>
          <w:numId w:val="20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Stranka se lahko preko SOPOTNIK-a izjavi o dejanskem stanju, ki ga </w:t>
      </w:r>
      <w:r>
        <w:rPr>
          <w:rFonts w:ascii="Calibri" w:hAnsi="Calibri" w:cs="Calibri"/>
          <w:sz w:val="24"/>
          <w:szCs w:val="24"/>
        </w:rPr>
        <w:t>je agencij</w:t>
      </w:r>
      <w:r w:rsidR="005D6872">
        <w:rPr>
          <w:rFonts w:ascii="Calibri" w:hAnsi="Calibri" w:cs="Calibri"/>
          <w:sz w:val="24"/>
          <w:szCs w:val="24"/>
        </w:rPr>
        <w:t>a ugotovila na podlagi podatkov</w:t>
      </w:r>
      <w:r w:rsidRPr="00B9332B">
        <w:rPr>
          <w:rFonts w:ascii="Calibri" w:hAnsi="Calibri" w:cs="Calibri"/>
          <w:sz w:val="24"/>
          <w:szCs w:val="24"/>
        </w:rPr>
        <w:t xml:space="preserve"> </w:t>
      </w:r>
      <w:r w:rsidRPr="004B7188">
        <w:rPr>
          <w:rFonts w:ascii="Calibri" w:hAnsi="Calibri" w:cs="Calibri"/>
          <w:sz w:val="24"/>
          <w:szCs w:val="24"/>
        </w:rPr>
        <w:t xml:space="preserve">pridobljenih z uporabo </w:t>
      </w:r>
      <w:r w:rsidRPr="004B7188">
        <w:rPr>
          <w:rFonts w:ascii="Calibri" w:hAnsi="Calibri" w:cs="Calibri"/>
          <w:bCs/>
          <w:sz w:val="24"/>
          <w:szCs w:val="24"/>
        </w:rPr>
        <w:t xml:space="preserve">sistema za spremljanje površin </w:t>
      </w:r>
      <w:r>
        <w:rPr>
          <w:rFonts w:ascii="Calibri" w:hAnsi="Calibri" w:cs="Calibri"/>
          <w:bCs/>
          <w:sz w:val="24"/>
          <w:szCs w:val="24"/>
        </w:rPr>
        <w:t>in v SOPOTNIK predloži dokaze.</w:t>
      </w:r>
    </w:p>
    <w:p w14:paraId="1714EC5B" w14:textId="3E4FB0C8" w:rsidR="00DE18C3" w:rsidRDefault="00DE18C3" w:rsidP="00C877A8">
      <w:pPr>
        <w:pStyle w:val="Odstavekseznama"/>
        <w:spacing w:line="240" w:lineRule="auto"/>
        <w:ind w:left="284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     </w:t>
      </w:r>
    </w:p>
    <w:p w14:paraId="2A679E39" w14:textId="76DC3C4C" w:rsidR="00DE18C3" w:rsidRPr="008C5E00" w:rsidRDefault="00DE18C3" w:rsidP="00C877A8">
      <w:pPr>
        <w:pStyle w:val="Odstavekseznama"/>
        <w:jc w:val="center"/>
        <w:rPr>
          <w:rFonts w:ascii="Calibri" w:hAnsi="Calibri" w:cs="Calibri"/>
          <w:sz w:val="24"/>
          <w:szCs w:val="24"/>
        </w:rPr>
      </w:pPr>
      <w:r w:rsidRPr="008C5E00">
        <w:rPr>
          <w:rFonts w:ascii="Calibri" w:hAnsi="Calibri" w:cs="Calibri"/>
          <w:sz w:val="24"/>
          <w:szCs w:val="24"/>
        </w:rPr>
        <w:t>4. člen</w:t>
      </w:r>
    </w:p>
    <w:p w14:paraId="642DCC44" w14:textId="6970ADCC" w:rsidR="00DE18C3" w:rsidRPr="008C5E00" w:rsidRDefault="00DE18C3" w:rsidP="00C877A8">
      <w:pPr>
        <w:ind w:left="360"/>
        <w:jc w:val="center"/>
        <w:rPr>
          <w:rFonts w:ascii="Calibri" w:hAnsi="Calibri" w:cs="Calibri"/>
          <w:sz w:val="24"/>
          <w:szCs w:val="24"/>
        </w:rPr>
      </w:pPr>
      <w:r w:rsidRPr="008C5E00">
        <w:rPr>
          <w:rFonts w:ascii="Calibri" w:hAnsi="Calibri" w:cs="Calibri"/>
          <w:sz w:val="24"/>
          <w:szCs w:val="24"/>
        </w:rPr>
        <w:t>(uporabniški račun</w:t>
      </w:r>
      <w:r w:rsidR="008C5E00" w:rsidRPr="008C5E00">
        <w:rPr>
          <w:rFonts w:ascii="Calibri" w:hAnsi="Calibri" w:cs="Calibri"/>
          <w:sz w:val="24"/>
          <w:szCs w:val="24"/>
        </w:rPr>
        <w:t xml:space="preserve"> SOPOTNIK</w:t>
      </w:r>
      <w:r w:rsidRPr="008C5E00">
        <w:rPr>
          <w:rFonts w:ascii="Calibri" w:hAnsi="Calibri" w:cs="Calibri"/>
          <w:sz w:val="24"/>
          <w:szCs w:val="24"/>
        </w:rPr>
        <w:t>)</w:t>
      </w:r>
    </w:p>
    <w:p w14:paraId="79ECDA38" w14:textId="008DCEB0" w:rsidR="008C5E00" w:rsidRPr="0034162D" w:rsidRDefault="008C5E00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34162D">
        <w:rPr>
          <w:rFonts w:ascii="Calibri" w:hAnsi="Calibri" w:cs="Calibri"/>
          <w:sz w:val="24"/>
          <w:szCs w:val="24"/>
        </w:rPr>
        <w:t>Uporabniški račun SOPOTNIK je račun, s kat</w:t>
      </w:r>
      <w:r w:rsidR="00BC1B2F">
        <w:rPr>
          <w:rFonts w:ascii="Calibri" w:hAnsi="Calibri" w:cs="Calibri"/>
          <w:sz w:val="24"/>
          <w:szCs w:val="24"/>
        </w:rPr>
        <w:t>erim stranka dostopa do storitve</w:t>
      </w:r>
      <w:r w:rsidRPr="0034162D">
        <w:rPr>
          <w:rFonts w:ascii="Calibri" w:hAnsi="Calibri" w:cs="Calibri"/>
          <w:sz w:val="24"/>
          <w:szCs w:val="24"/>
        </w:rPr>
        <w:t xml:space="preserve"> SOPOTNIK</w:t>
      </w:r>
      <w:r w:rsidR="00BC1B2F">
        <w:rPr>
          <w:rFonts w:ascii="Calibri" w:hAnsi="Calibri" w:cs="Calibri"/>
          <w:sz w:val="24"/>
          <w:szCs w:val="24"/>
        </w:rPr>
        <w:t xml:space="preserve"> </w:t>
      </w:r>
      <w:r w:rsidRPr="0034162D">
        <w:rPr>
          <w:rFonts w:ascii="Calibri" w:hAnsi="Calibri" w:cs="Calibri"/>
          <w:sz w:val="24"/>
          <w:szCs w:val="24"/>
        </w:rPr>
        <w:t>za namene kot jih določa 36.b člen ZKme-1</w:t>
      </w:r>
      <w:r w:rsidR="00AC3762">
        <w:rPr>
          <w:rFonts w:ascii="Calibri" w:hAnsi="Calibri" w:cs="Calibri"/>
          <w:sz w:val="24"/>
          <w:szCs w:val="24"/>
        </w:rPr>
        <w:t xml:space="preserve"> (v nadaljnjem besedilu: uporabniški račun)</w:t>
      </w:r>
      <w:r w:rsidRPr="0034162D">
        <w:rPr>
          <w:rFonts w:ascii="Calibri" w:hAnsi="Calibri" w:cs="Calibri"/>
          <w:sz w:val="24"/>
          <w:szCs w:val="24"/>
        </w:rPr>
        <w:t>.</w:t>
      </w:r>
    </w:p>
    <w:p w14:paraId="6C3936DB" w14:textId="1704DF30" w:rsidR="00C822F3" w:rsidRPr="00A96B8A" w:rsidRDefault="00B613AC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613AC">
        <w:rPr>
          <w:rFonts w:ascii="Calibri" w:hAnsi="Calibri" w:cs="Calibri"/>
          <w:sz w:val="24"/>
          <w:szCs w:val="24"/>
        </w:rPr>
        <w:t>Če stranka še nima uporabniškega</w:t>
      </w:r>
      <w:r w:rsidR="005A078B" w:rsidRPr="00B613AC">
        <w:rPr>
          <w:rFonts w:ascii="Calibri" w:hAnsi="Calibri" w:cs="Calibri"/>
          <w:sz w:val="24"/>
          <w:szCs w:val="24"/>
        </w:rPr>
        <w:t xml:space="preserve"> račun</w:t>
      </w:r>
      <w:r w:rsidRPr="00B613AC">
        <w:rPr>
          <w:rFonts w:ascii="Calibri" w:hAnsi="Calibri" w:cs="Calibri"/>
          <w:sz w:val="24"/>
          <w:szCs w:val="24"/>
        </w:rPr>
        <w:t>a, ga</w:t>
      </w:r>
      <w:r w:rsidR="00C822F3" w:rsidRPr="00B613AC">
        <w:rPr>
          <w:rFonts w:ascii="Calibri" w:hAnsi="Calibri" w:cs="Calibri"/>
          <w:sz w:val="24"/>
          <w:szCs w:val="24"/>
        </w:rPr>
        <w:t xml:space="preserve"> </w:t>
      </w:r>
      <w:r w:rsidR="005A078B" w:rsidRPr="00B613AC">
        <w:rPr>
          <w:rFonts w:ascii="Calibri" w:hAnsi="Calibri" w:cs="Calibri"/>
          <w:sz w:val="24"/>
          <w:szCs w:val="24"/>
        </w:rPr>
        <w:t xml:space="preserve">pridobi </w:t>
      </w:r>
      <w:r w:rsidR="004C2100" w:rsidRPr="00B613AC">
        <w:rPr>
          <w:rFonts w:ascii="Calibri" w:hAnsi="Calibri" w:cs="Calibri"/>
          <w:sz w:val="24"/>
          <w:szCs w:val="24"/>
        </w:rPr>
        <w:t>z oddajo zbirne vloge</w:t>
      </w:r>
      <w:r w:rsidR="00FE15FA" w:rsidRPr="00B613AC">
        <w:rPr>
          <w:rFonts w:ascii="Calibri" w:hAnsi="Calibri" w:cs="Calibri"/>
          <w:sz w:val="24"/>
          <w:szCs w:val="24"/>
        </w:rPr>
        <w:t xml:space="preserve">, ko prevzame </w:t>
      </w:r>
      <w:r w:rsidR="00FE15FA" w:rsidRPr="00A96B8A">
        <w:rPr>
          <w:rFonts w:ascii="Calibri" w:hAnsi="Calibri" w:cs="Calibri"/>
          <w:sz w:val="24"/>
          <w:szCs w:val="24"/>
        </w:rPr>
        <w:t>svoj izvod zbirne vloge</w:t>
      </w:r>
      <w:r w:rsidR="009F3BEB" w:rsidRPr="00A96B8A">
        <w:rPr>
          <w:rFonts w:ascii="Calibri" w:hAnsi="Calibri" w:cs="Calibri"/>
          <w:sz w:val="24"/>
          <w:szCs w:val="24"/>
        </w:rPr>
        <w:t xml:space="preserve">. </w:t>
      </w:r>
      <w:r w:rsidR="004C2100" w:rsidRPr="00A96B8A">
        <w:rPr>
          <w:rFonts w:ascii="Calibri" w:hAnsi="Calibri" w:cs="Calibri"/>
          <w:sz w:val="24"/>
          <w:szCs w:val="24"/>
        </w:rPr>
        <w:t>Stranka uporabniški račun aktivira s prvo prijavo v SOPOTNIK</w:t>
      </w:r>
      <w:r w:rsidRPr="00A96B8A">
        <w:rPr>
          <w:rFonts w:ascii="Calibri" w:hAnsi="Calibri" w:cs="Calibri"/>
          <w:sz w:val="24"/>
          <w:szCs w:val="24"/>
        </w:rPr>
        <w:t>.</w:t>
      </w:r>
    </w:p>
    <w:p w14:paraId="5A920D47" w14:textId="77777777" w:rsidR="00E92248" w:rsidRDefault="00C822F3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A96B8A">
        <w:rPr>
          <w:rFonts w:ascii="Calibri" w:hAnsi="Calibri" w:cs="Calibri"/>
          <w:sz w:val="24"/>
          <w:szCs w:val="24"/>
        </w:rPr>
        <w:t>Stranka</w:t>
      </w:r>
      <w:r w:rsidRPr="0053672C">
        <w:rPr>
          <w:rFonts w:ascii="Calibri" w:hAnsi="Calibri" w:cs="Calibri"/>
          <w:sz w:val="24"/>
          <w:szCs w:val="24"/>
        </w:rPr>
        <w:t xml:space="preserve"> dostopa do </w:t>
      </w:r>
      <w:r w:rsidR="00FB3B48" w:rsidRPr="0053672C">
        <w:rPr>
          <w:rFonts w:ascii="Calibri" w:hAnsi="Calibri" w:cs="Calibri"/>
          <w:sz w:val="24"/>
          <w:szCs w:val="24"/>
        </w:rPr>
        <w:t xml:space="preserve">uporabniškega računa </w:t>
      </w:r>
      <w:r w:rsidRPr="0053672C">
        <w:rPr>
          <w:rFonts w:ascii="Calibri" w:hAnsi="Calibri" w:cs="Calibri"/>
          <w:sz w:val="24"/>
          <w:szCs w:val="24"/>
        </w:rPr>
        <w:t>bodisi z uporabniškim imenom in geslom, bodisi preko SI-PASS storitve za spletno prijavo.</w:t>
      </w:r>
    </w:p>
    <w:p w14:paraId="396B6D34" w14:textId="01A82A63" w:rsidR="00C822F3" w:rsidRPr="0053672C" w:rsidRDefault="00E92248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Stranka </w:t>
      </w:r>
      <w:r w:rsidR="004D761E">
        <w:rPr>
          <w:rFonts w:ascii="Calibri" w:hAnsi="Calibri" w:cs="Calibri"/>
          <w:sz w:val="24"/>
          <w:szCs w:val="24"/>
        </w:rPr>
        <w:t xml:space="preserve">aplikacijo </w:t>
      </w:r>
      <w:proofErr w:type="spellStart"/>
      <w:r w:rsidR="003C7C13">
        <w:rPr>
          <w:rFonts w:ascii="Calibri" w:hAnsi="Calibri" w:cs="Calibri"/>
          <w:sz w:val="24"/>
          <w:szCs w:val="24"/>
        </w:rPr>
        <w:t>foto</w:t>
      </w:r>
      <w:r>
        <w:rPr>
          <w:rFonts w:ascii="Calibri" w:hAnsi="Calibri" w:cs="Calibri"/>
          <w:sz w:val="24"/>
          <w:szCs w:val="24"/>
        </w:rPr>
        <w:t>SOPOTNIK</w:t>
      </w:r>
      <w:proofErr w:type="spellEnd"/>
      <w:r>
        <w:rPr>
          <w:rFonts w:ascii="Calibri" w:hAnsi="Calibri" w:cs="Calibri"/>
          <w:sz w:val="24"/>
          <w:szCs w:val="24"/>
        </w:rPr>
        <w:t xml:space="preserve"> aktivira </w:t>
      </w:r>
      <w:r w:rsidR="004D761E">
        <w:rPr>
          <w:rFonts w:ascii="Calibri" w:hAnsi="Calibri" w:cs="Calibri"/>
          <w:sz w:val="24"/>
          <w:szCs w:val="24"/>
        </w:rPr>
        <w:t>preko uporabniškega računa</w:t>
      </w:r>
      <w:r>
        <w:rPr>
          <w:rFonts w:ascii="Calibri" w:hAnsi="Calibri" w:cs="Calibri"/>
          <w:sz w:val="24"/>
          <w:szCs w:val="24"/>
        </w:rPr>
        <w:t xml:space="preserve">. </w:t>
      </w:r>
    </w:p>
    <w:p w14:paraId="6B0E9ABE" w14:textId="4C6F5CE6" w:rsidR="00FE15FA" w:rsidRDefault="00FB3B48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9595F">
        <w:rPr>
          <w:rFonts w:ascii="Calibri" w:hAnsi="Calibri" w:cs="Calibri"/>
          <w:sz w:val="24"/>
          <w:szCs w:val="24"/>
        </w:rPr>
        <w:t xml:space="preserve">Uporabniški račun stranke vsebuje </w:t>
      </w:r>
      <w:r w:rsidR="00E04179" w:rsidRPr="00B9595F">
        <w:rPr>
          <w:rFonts w:ascii="Calibri" w:hAnsi="Calibri" w:cs="Calibri"/>
          <w:sz w:val="24"/>
          <w:szCs w:val="24"/>
        </w:rPr>
        <w:t xml:space="preserve">kontaktne </w:t>
      </w:r>
      <w:r w:rsidRPr="00B9595F">
        <w:rPr>
          <w:rFonts w:ascii="Calibri" w:hAnsi="Calibri" w:cs="Calibri"/>
          <w:sz w:val="24"/>
          <w:szCs w:val="24"/>
        </w:rPr>
        <w:t>podatke o stranki, ko</w:t>
      </w:r>
      <w:r w:rsidR="00FE15FA">
        <w:rPr>
          <w:rFonts w:ascii="Calibri" w:hAnsi="Calibri" w:cs="Calibri"/>
          <w:sz w:val="24"/>
          <w:szCs w:val="24"/>
        </w:rPr>
        <w:t xml:space="preserve">t jih je </w:t>
      </w:r>
      <w:r w:rsidR="00850353">
        <w:rPr>
          <w:rFonts w:ascii="Calibri" w:hAnsi="Calibri" w:cs="Calibri"/>
          <w:sz w:val="24"/>
          <w:szCs w:val="24"/>
        </w:rPr>
        <w:t>z zbirno vlogo ali drugače sporočila agenciji.</w:t>
      </w:r>
    </w:p>
    <w:p w14:paraId="40C92A94" w14:textId="0AE38429" w:rsidR="000D4EA2" w:rsidRPr="000D4EA2" w:rsidRDefault="0053672C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Uporabniški račun omogoča:</w:t>
      </w:r>
    </w:p>
    <w:p w14:paraId="59E5CEA5" w14:textId="5842A129" w:rsidR="00BD0A83" w:rsidRDefault="00E04179" w:rsidP="00C877A8">
      <w:pPr>
        <w:pStyle w:val="Odstavekseznama"/>
        <w:numPr>
          <w:ilvl w:val="0"/>
          <w:numId w:val="30"/>
        </w:numPr>
        <w:jc w:val="both"/>
        <w:rPr>
          <w:rFonts w:ascii="Calibri" w:hAnsi="Calibri" w:cs="Calibri"/>
          <w:sz w:val="24"/>
          <w:szCs w:val="24"/>
        </w:rPr>
      </w:pPr>
      <w:r w:rsidRPr="000D4EA2">
        <w:rPr>
          <w:rFonts w:ascii="Calibri" w:hAnsi="Calibri" w:cs="Calibri"/>
          <w:sz w:val="24"/>
          <w:szCs w:val="24"/>
        </w:rPr>
        <w:t>vpogled v</w:t>
      </w:r>
      <w:r w:rsidR="00315DA9">
        <w:rPr>
          <w:rFonts w:ascii="Calibri" w:hAnsi="Calibri" w:cs="Calibri"/>
          <w:sz w:val="24"/>
          <w:szCs w:val="24"/>
        </w:rPr>
        <w:t xml:space="preserve"> </w:t>
      </w:r>
      <w:r w:rsidR="00FB3B48" w:rsidRPr="000D4EA2">
        <w:rPr>
          <w:rFonts w:ascii="Calibri" w:hAnsi="Calibri" w:cs="Calibri"/>
          <w:sz w:val="24"/>
          <w:szCs w:val="24"/>
        </w:rPr>
        <w:t>seznam grafič</w:t>
      </w:r>
      <w:r w:rsidR="00BD0A83" w:rsidRPr="000D4EA2">
        <w:rPr>
          <w:rFonts w:ascii="Calibri" w:hAnsi="Calibri" w:cs="Calibri"/>
          <w:sz w:val="24"/>
          <w:szCs w:val="24"/>
        </w:rPr>
        <w:t>nih enot rabe s podatki iz strankine</w:t>
      </w:r>
      <w:r w:rsidR="00FB3B48" w:rsidRPr="000D4EA2">
        <w:rPr>
          <w:rFonts w:ascii="Calibri" w:hAnsi="Calibri" w:cs="Calibri"/>
          <w:sz w:val="24"/>
          <w:szCs w:val="24"/>
        </w:rPr>
        <w:t xml:space="preserve"> zbirne vloge</w:t>
      </w:r>
      <w:r w:rsidRPr="000D4EA2">
        <w:rPr>
          <w:rFonts w:ascii="Calibri" w:hAnsi="Calibri" w:cs="Calibri"/>
          <w:sz w:val="24"/>
          <w:szCs w:val="24"/>
        </w:rPr>
        <w:t xml:space="preserve"> in</w:t>
      </w:r>
      <w:r w:rsidR="00FB3B48" w:rsidRPr="000D4EA2">
        <w:rPr>
          <w:rFonts w:ascii="Calibri" w:hAnsi="Calibri" w:cs="Calibri"/>
          <w:sz w:val="24"/>
          <w:szCs w:val="24"/>
        </w:rPr>
        <w:t xml:space="preserve"> vpogled v grafični prikaz teh enot rabe s podatki o dogajanjih</w:t>
      </w:r>
      <w:r w:rsidR="00315DA9">
        <w:rPr>
          <w:rFonts w:ascii="Calibri" w:hAnsi="Calibri" w:cs="Calibri"/>
          <w:sz w:val="24"/>
          <w:szCs w:val="24"/>
        </w:rPr>
        <w:t xml:space="preserve"> na posamezn</w:t>
      </w:r>
      <w:r w:rsidR="00A62019">
        <w:rPr>
          <w:rFonts w:ascii="Calibri" w:hAnsi="Calibri" w:cs="Calibri"/>
          <w:sz w:val="24"/>
          <w:szCs w:val="24"/>
        </w:rPr>
        <w:t xml:space="preserve">i </w:t>
      </w:r>
      <w:r w:rsidR="00942A3E">
        <w:rPr>
          <w:rFonts w:ascii="Calibri" w:hAnsi="Calibri" w:cs="Calibri"/>
          <w:sz w:val="24"/>
          <w:szCs w:val="24"/>
        </w:rPr>
        <w:t>grafični enoti kmetijskega zemljišča</w:t>
      </w:r>
      <w:r w:rsidR="00FB3B48" w:rsidRPr="000D4EA2">
        <w:rPr>
          <w:rFonts w:ascii="Calibri" w:hAnsi="Calibri" w:cs="Calibri"/>
          <w:sz w:val="24"/>
          <w:szCs w:val="24"/>
        </w:rPr>
        <w:t xml:space="preserve">, ki jih je zaznal </w:t>
      </w:r>
      <w:r w:rsidR="0053672C" w:rsidRPr="000D4EA2">
        <w:rPr>
          <w:rFonts w:ascii="Calibri" w:hAnsi="Calibri" w:cs="Calibri"/>
          <w:sz w:val="24"/>
          <w:szCs w:val="24"/>
        </w:rPr>
        <w:t>sistem za spremljanje površin;</w:t>
      </w:r>
    </w:p>
    <w:p w14:paraId="67AD592E" w14:textId="22693CC5" w:rsidR="000D4EA2" w:rsidRDefault="000D4EA2" w:rsidP="00C877A8">
      <w:pPr>
        <w:pStyle w:val="Odstavekseznama"/>
        <w:numPr>
          <w:ilvl w:val="0"/>
          <w:numId w:val="30"/>
        </w:numPr>
        <w:jc w:val="both"/>
        <w:rPr>
          <w:rFonts w:ascii="Calibri" w:hAnsi="Calibri" w:cs="Calibri"/>
          <w:sz w:val="24"/>
          <w:szCs w:val="24"/>
        </w:rPr>
      </w:pPr>
      <w:r w:rsidRPr="000D4EA2">
        <w:rPr>
          <w:rFonts w:ascii="Calibri" w:hAnsi="Calibri" w:cs="Calibri"/>
          <w:sz w:val="24"/>
          <w:szCs w:val="24"/>
        </w:rPr>
        <w:t>uporabo modula za komunikacijo med stranko in agencijo</w:t>
      </w:r>
      <w:r>
        <w:rPr>
          <w:rFonts w:ascii="Calibri" w:hAnsi="Calibri" w:cs="Calibri"/>
          <w:sz w:val="24"/>
          <w:szCs w:val="24"/>
        </w:rPr>
        <w:t>;</w:t>
      </w:r>
    </w:p>
    <w:p w14:paraId="7E3B9A74" w14:textId="62F4E974" w:rsidR="002A780A" w:rsidRPr="002A780A" w:rsidRDefault="002A780A" w:rsidP="00C877A8">
      <w:pPr>
        <w:pStyle w:val="Odstavekseznama"/>
        <w:numPr>
          <w:ilvl w:val="0"/>
          <w:numId w:val="30"/>
        </w:num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</w:t>
      </w:r>
      <w:r w:rsidR="00A70689" w:rsidRPr="002A780A">
        <w:rPr>
          <w:rFonts w:ascii="Calibri" w:hAnsi="Calibri" w:cs="Calibri"/>
          <w:sz w:val="24"/>
          <w:szCs w:val="24"/>
        </w:rPr>
        <w:t>ostop do</w:t>
      </w:r>
      <w:r w:rsidR="0046183F">
        <w:rPr>
          <w:rFonts w:ascii="Calibri" w:hAnsi="Calibri" w:cs="Calibri"/>
          <w:sz w:val="24"/>
          <w:szCs w:val="24"/>
        </w:rPr>
        <w:t xml:space="preserve"> in uporabo</w:t>
      </w:r>
      <w:r w:rsidR="00A70689" w:rsidRPr="002A780A">
        <w:rPr>
          <w:rFonts w:ascii="Calibri" w:hAnsi="Calibri" w:cs="Calibri"/>
          <w:sz w:val="24"/>
          <w:szCs w:val="24"/>
        </w:rPr>
        <w:t xml:space="preserve"> </w:t>
      </w:r>
      <w:r w:rsidR="00EB16C6">
        <w:rPr>
          <w:rFonts w:ascii="Calibri" w:hAnsi="Calibri" w:cs="Calibri"/>
          <w:sz w:val="24"/>
          <w:szCs w:val="24"/>
        </w:rPr>
        <w:t>mobilne aplikacije</w:t>
      </w:r>
      <w:r w:rsidR="003C7C13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3C7C13">
        <w:rPr>
          <w:rFonts w:ascii="Calibri" w:hAnsi="Calibri" w:cs="Calibri"/>
          <w:sz w:val="24"/>
          <w:szCs w:val="24"/>
        </w:rPr>
        <w:t>foto</w:t>
      </w:r>
      <w:r w:rsidR="00E92248">
        <w:rPr>
          <w:rFonts w:ascii="Calibri" w:hAnsi="Calibri" w:cs="Calibri"/>
          <w:sz w:val="24"/>
          <w:szCs w:val="24"/>
        </w:rPr>
        <w:t>SOPOTNIK</w:t>
      </w:r>
      <w:proofErr w:type="spellEnd"/>
      <w:r w:rsidR="009471EC">
        <w:rPr>
          <w:rFonts w:ascii="Calibri" w:hAnsi="Calibri" w:cs="Calibri"/>
          <w:sz w:val="24"/>
          <w:szCs w:val="24"/>
        </w:rPr>
        <w:t>.</w:t>
      </w:r>
    </w:p>
    <w:p w14:paraId="5EC34C35" w14:textId="657A9807" w:rsidR="007A45E0" w:rsidRPr="002A780A" w:rsidRDefault="007A45E0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2A780A">
        <w:rPr>
          <w:rFonts w:ascii="Calibri" w:hAnsi="Calibri" w:cs="Calibri"/>
          <w:sz w:val="24"/>
          <w:szCs w:val="24"/>
        </w:rPr>
        <w:t xml:space="preserve">Podrobnejšo vsebino uporabniškega računa SOPOTNIK določajo uporabniška navodila, ki vsebujejo tudi splošne pogoje uporabe storitve SOPOTNIK. Splošne pogoje </w:t>
      </w:r>
      <w:r w:rsidR="00843968" w:rsidRPr="002A780A">
        <w:rPr>
          <w:rFonts w:ascii="Calibri" w:hAnsi="Calibri" w:cs="Calibri"/>
          <w:sz w:val="24"/>
          <w:szCs w:val="24"/>
        </w:rPr>
        <w:t>uporabe</w:t>
      </w:r>
      <w:r w:rsidRPr="002A780A">
        <w:rPr>
          <w:rFonts w:ascii="Calibri" w:hAnsi="Calibri" w:cs="Calibri"/>
          <w:sz w:val="24"/>
          <w:szCs w:val="24"/>
        </w:rPr>
        <w:t xml:space="preserve"> sprejme stranka ob prvi prijavi v svoj uporabniški račun. O uveljavitvi nove verzije uporabniških navodil obvesti stranko uporabniška aplikacija storitve SOPOTNIK samodejno ob prvem vstopu v uporabniški račun po uveljavitvi</w:t>
      </w:r>
      <w:r w:rsidR="005D6872">
        <w:rPr>
          <w:rFonts w:ascii="Calibri" w:hAnsi="Calibri" w:cs="Calibri"/>
          <w:sz w:val="24"/>
          <w:szCs w:val="24"/>
        </w:rPr>
        <w:t xml:space="preserve"> nove verzije uporabniških navodil</w:t>
      </w:r>
      <w:r w:rsidRPr="002A780A">
        <w:rPr>
          <w:rFonts w:ascii="Calibri" w:hAnsi="Calibri" w:cs="Calibri"/>
          <w:sz w:val="24"/>
          <w:szCs w:val="24"/>
        </w:rPr>
        <w:t>.</w:t>
      </w:r>
    </w:p>
    <w:p w14:paraId="3561BB57" w14:textId="07152ABD" w:rsidR="00DE18C3" w:rsidRDefault="007A45E0" w:rsidP="00C877A8">
      <w:pPr>
        <w:pStyle w:val="Odstavekseznama"/>
        <w:numPr>
          <w:ilvl w:val="0"/>
          <w:numId w:val="26"/>
        </w:numPr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9595F">
        <w:rPr>
          <w:rFonts w:ascii="Calibri" w:hAnsi="Calibri" w:cs="Calibri"/>
          <w:sz w:val="24"/>
          <w:szCs w:val="24"/>
        </w:rPr>
        <w:t xml:space="preserve">Agencija zagotovi tehnično in drugo pomoč strankam na elektronskem naslovu </w:t>
      </w:r>
      <w:r w:rsidR="00A74866">
        <w:rPr>
          <w:rFonts w:ascii="Calibri" w:hAnsi="Calibri" w:cs="Calibri"/>
          <w:sz w:val="24"/>
          <w:szCs w:val="24"/>
        </w:rPr>
        <w:t xml:space="preserve">ali na telefonski številki, ki je dostopna v uporabniških navodilih. </w:t>
      </w:r>
    </w:p>
    <w:p w14:paraId="52154D28" w14:textId="77777777" w:rsidR="00C877A8" w:rsidRPr="00C877A8" w:rsidRDefault="00C877A8" w:rsidP="00C877A8">
      <w:pPr>
        <w:pStyle w:val="Odstavekseznama"/>
        <w:ind w:left="284"/>
        <w:jc w:val="both"/>
        <w:rPr>
          <w:rFonts w:ascii="Calibri" w:hAnsi="Calibri" w:cs="Calibri"/>
          <w:sz w:val="16"/>
          <w:szCs w:val="16"/>
        </w:rPr>
      </w:pPr>
    </w:p>
    <w:p w14:paraId="0F45A66C" w14:textId="46C9556A" w:rsidR="008368CA" w:rsidRPr="00C647E9" w:rsidRDefault="00DE18C3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5</w:t>
      </w:r>
      <w:r w:rsidR="008368CA" w:rsidRPr="00C647E9">
        <w:rPr>
          <w:rFonts w:ascii="Calibri" w:hAnsi="Calibri" w:cs="Calibri"/>
          <w:sz w:val="24"/>
          <w:szCs w:val="24"/>
        </w:rPr>
        <w:t>. člen</w:t>
      </w:r>
    </w:p>
    <w:p w14:paraId="4CBEEFBE" w14:textId="6AEF0B53" w:rsidR="003A2665" w:rsidRPr="00C647E9" w:rsidRDefault="00487902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(</w:t>
      </w:r>
      <w:r w:rsidR="00566B31">
        <w:rPr>
          <w:rFonts w:ascii="Calibri" w:hAnsi="Calibri" w:cs="Calibri"/>
          <w:sz w:val="24"/>
          <w:szCs w:val="24"/>
        </w:rPr>
        <w:t>vstop v</w:t>
      </w:r>
      <w:r>
        <w:rPr>
          <w:rFonts w:ascii="Calibri" w:hAnsi="Calibri" w:cs="Calibri"/>
          <w:sz w:val="24"/>
          <w:szCs w:val="24"/>
        </w:rPr>
        <w:t xml:space="preserve"> </w:t>
      </w:r>
      <w:r w:rsidR="0037227D">
        <w:rPr>
          <w:rFonts w:ascii="Calibri" w:hAnsi="Calibri" w:cs="Calibri"/>
          <w:sz w:val="24"/>
          <w:szCs w:val="24"/>
        </w:rPr>
        <w:t>uporabnišk</w:t>
      </w:r>
      <w:r w:rsidR="00566B31">
        <w:rPr>
          <w:rFonts w:ascii="Calibri" w:hAnsi="Calibri" w:cs="Calibri"/>
          <w:sz w:val="24"/>
          <w:szCs w:val="24"/>
        </w:rPr>
        <w:t>i</w:t>
      </w:r>
      <w:r w:rsidR="0037227D">
        <w:rPr>
          <w:rFonts w:ascii="Calibri" w:hAnsi="Calibri" w:cs="Calibri"/>
          <w:sz w:val="24"/>
          <w:szCs w:val="24"/>
        </w:rPr>
        <w:t xml:space="preserve"> </w:t>
      </w:r>
      <w:r w:rsidR="0037227D" w:rsidRPr="005D6872">
        <w:rPr>
          <w:rFonts w:ascii="Calibri" w:hAnsi="Calibri" w:cs="Calibri"/>
          <w:sz w:val="24"/>
          <w:szCs w:val="24"/>
        </w:rPr>
        <w:t>račun</w:t>
      </w:r>
      <w:r w:rsidR="008C5E00" w:rsidRPr="005D6872">
        <w:rPr>
          <w:rFonts w:ascii="Calibri" w:hAnsi="Calibri" w:cs="Calibri"/>
          <w:sz w:val="24"/>
          <w:szCs w:val="24"/>
        </w:rPr>
        <w:t>)</w:t>
      </w:r>
    </w:p>
    <w:p w14:paraId="65744852" w14:textId="0195AE2C" w:rsidR="00E10237" w:rsidRDefault="000F2E12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V </w:t>
      </w:r>
      <w:r w:rsidR="00BC1B2F">
        <w:rPr>
          <w:rFonts w:ascii="Calibri" w:hAnsi="Calibri" w:cs="Calibri"/>
          <w:sz w:val="24"/>
          <w:szCs w:val="24"/>
        </w:rPr>
        <w:t>uporabnišk</w:t>
      </w:r>
      <w:r>
        <w:rPr>
          <w:rFonts w:ascii="Calibri" w:hAnsi="Calibri" w:cs="Calibri"/>
          <w:sz w:val="24"/>
          <w:szCs w:val="24"/>
        </w:rPr>
        <w:t>i</w:t>
      </w:r>
      <w:r w:rsidR="00BC1B2F">
        <w:rPr>
          <w:rFonts w:ascii="Calibri" w:hAnsi="Calibri" w:cs="Calibri"/>
          <w:sz w:val="24"/>
          <w:szCs w:val="24"/>
        </w:rPr>
        <w:t xml:space="preserve"> račun </w:t>
      </w:r>
      <w:r>
        <w:rPr>
          <w:rFonts w:ascii="Calibri" w:hAnsi="Calibri" w:cs="Calibri"/>
          <w:sz w:val="24"/>
          <w:szCs w:val="24"/>
        </w:rPr>
        <w:t>vstopa</w:t>
      </w:r>
      <w:r w:rsidR="00C2629E" w:rsidRPr="003A2665">
        <w:rPr>
          <w:rFonts w:ascii="Calibri" w:hAnsi="Calibri" w:cs="Calibri"/>
          <w:sz w:val="24"/>
          <w:szCs w:val="24"/>
        </w:rPr>
        <w:t xml:space="preserve"> stranka ali</w:t>
      </w:r>
      <w:r w:rsidR="00A44D8F" w:rsidRPr="003A2665">
        <w:rPr>
          <w:rFonts w:ascii="Calibri" w:hAnsi="Calibri" w:cs="Calibri"/>
          <w:sz w:val="24"/>
          <w:szCs w:val="24"/>
        </w:rPr>
        <w:t xml:space="preserve"> </w:t>
      </w:r>
      <w:r w:rsidR="00C2629E" w:rsidRPr="003A2665">
        <w:rPr>
          <w:rFonts w:ascii="Calibri" w:hAnsi="Calibri" w:cs="Calibri"/>
          <w:sz w:val="24"/>
          <w:szCs w:val="24"/>
        </w:rPr>
        <w:t>njen pooblaščenec.</w:t>
      </w:r>
    </w:p>
    <w:p w14:paraId="2C6060B9" w14:textId="57C44DD0" w:rsidR="004B7B9E" w:rsidRPr="00FA3B1E" w:rsidRDefault="007C208B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FA3B1E">
        <w:rPr>
          <w:rFonts w:ascii="Calibri" w:hAnsi="Calibri" w:cs="Calibri"/>
          <w:sz w:val="24"/>
          <w:szCs w:val="24"/>
        </w:rPr>
        <w:t xml:space="preserve">Pooblaščenec je lahko fizična ali pravna oseba. </w:t>
      </w:r>
      <w:r w:rsidRPr="00FA3B1E">
        <w:rPr>
          <w:rFonts w:ascii="Calibri" w:hAnsi="Calibri" w:cs="Calibri"/>
          <w:bCs/>
          <w:sz w:val="24"/>
          <w:szCs w:val="24"/>
        </w:rPr>
        <w:t xml:space="preserve">Pooblaščenec je </w:t>
      </w:r>
      <w:r w:rsidR="00FA3B1E" w:rsidRPr="00FA3B1E">
        <w:rPr>
          <w:rFonts w:ascii="Calibri" w:hAnsi="Calibri" w:cs="Calibri"/>
          <w:bCs/>
          <w:sz w:val="24"/>
          <w:szCs w:val="24"/>
        </w:rPr>
        <w:t xml:space="preserve">lahko tudi kmetijski </w:t>
      </w:r>
      <w:r w:rsidR="00D92B6E" w:rsidRPr="00FA3B1E">
        <w:rPr>
          <w:rFonts w:ascii="Calibri" w:hAnsi="Calibri" w:cs="Calibri"/>
          <w:bCs/>
          <w:sz w:val="24"/>
          <w:szCs w:val="24"/>
        </w:rPr>
        <w:t>s</w:t>
      </w:r>
      <w:r w:rsidR="006A6098" w:rsidRPr="00FA3B1E">
        <w:rPr>
          <w:rFonts w:ascii="Calibri" w:hAnsi="Calibri" w:cs="Calibri"/>
          <w:bCs/>
          <w:sz w:val="24"/>
          <w:szCs w:val="24"/>
        </w:rPr>
        <w:t>vetovalec.</w:t>
      </w:r>
    </w:p>
    <w:p w14:paraId="081F4B59" w14:textId="7EB57106" w:rsidR="00685B92" w:rsidRPr="00900645" w:rsidRDefault="00487902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900645">
        <w:rPr>
          <w:rFonts w:ascii="Calibri" w:hAnsi="Calibri" w:cs="Calibri"/>
          <w:sz w:val="24"/>
          <w:szCs w:val="24"/>
        </w:rPr>
        <w:t xml:space="preserve">Stranka ali njen pooblaščenec do </w:t>
      </w:r>
      <w:r w:rsidR="00AC3762" w:rsidRPr="00900645">
        <w:rPr>
          <w:rFonts w:ascii="Calibri" w:hAnsi="Calibri" w:cs="Calibri"/>
          <w:sz w:val="24"/>
          <w:szCs w:val="24"/>
        </w:rPr>
        <w:t>uporabniškega računa</w:t>
      </w:r>
      <w:r w:rsidRPr="00900645">
        <w:rPr>
          <w:rFonts w:ascii="Calibri" w:hAnsi="Calibri" w:cs="Calibri"/>
          <w:sz w:val="24"/>
          <w:szCs w:val="24"/>
        </w:rPr>
        <w:t xml:space="preserve"> dostopa preko portala e-kmetijstvo</w:t>
      </w:r>
      <w:r w:rsidR="004066D6" w:rsidRPr="00900645">
        <w:rPr>
          <w:rFonts w:ascii="Calibri" w:hAnsi="Calibri" w:cs="Calibri"/>
          <w:sz w:val="24"/>
          <w:szCs w:val="24"/>
        </w:rPr>
        <w:t xml:space="preserve">, </w:t>
      </w:r>
      <w:r w:rsidR="000B208B" w:rsidRPr="00900645">
        <w:rPr>
          <w:rFonts w:ascii="Calibri" w:hAnsi="Calibri" w:cs="Calibri"/>
          <w:sz w:val="24"/>
          <w:szCs w:val="24"/>
        </w:rPr>
        <w:t xml:space="preserve">ki je dostopen </w:t>
      </w:r>
      <w:r w:rsidR="004066D6" w:rsidRPr="00900645">
        <w:rPr>
          <w:rFonts w:ascii="Calibri" w:hAnsi="Calibri" w:cs="Calibri"/>
          <w:sz w:val="24"/>
          <w:szCs w:val="24"/>
        </w:rPr>
        <w:t>na spletn</w:t>
      </w:r>
      <w:r w:rsidR="00942A3E">
        <w:rPr>
          <w:rFonts w:ascii="Calibri" w:hAnsi="Calibri" w:cs="Calibri"/>
          <w:sz w:val="24"/>
          <w:szCs w:val="24"/>
        </w:rPr>
        <w:t>em</w:t>
      </w:r>
      <w:r w:rsidR="00DF1D5B">
        <w:rPr>
          <w:rFonts w:ascii="Calibri" w:hAnsi="Calibri" w:cs="Calibri"/>
          <w:sz w:val="24"/>
          <w:szCs w:val="24"/>
        </w:rPr>
        <w:t xml:space="preserve"> </w:t>
      </w:r>
      <w:r w:rsidR="00566B31">
        <w:rPr>
          <w:rFonts w:ascii="Calibri" w:hAnsi="Calibri" w:cs="Calibri"/>
          <w:sz w:val="24"/>
          <w:szCs w:val="24"/>
        </w:rPr>
        <w:t>mestu</w:t>
      </w:r>
      <w:r w:rsidR="00DF1D5B">
        <w:rPr>
          <w:rFonts w:ascii="Calibri" w:hAnsi="Calibri" w:cs="Calibri"/>
          <w:sz w:val="24"/>
          <w:szCs w:val="24"/>
        </w:rPr>
        <w:t xml:space="preserve"> </w:t>
      </w:r>
      <w:r w:rsidR="000B208B" w:rsidRPr="00900645">
        <w:rPr>
          <w:rFonts w:ascii="Calibri" w:hAnsi="Calibri" w:cs="Calibri"/>
          <w:sz w:val="24"/>
          <w:szCs w:val="24"/>
        </w:rPr>
        <w:t xml:space="preserve">agencije. </w:t>
      </w:r>
    </w:p>
    <w:p w14:paraId="7A262EE7" w14:textId="40CEB4D5" w:rsidR="004B7B9E" w:rsidRDefault="00A53AC0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D7BC3">
        <w:rPr>
          <w:rFonts w:ascii="Calibri" w:hAnsi="Calibri" w:cs="Calibri"/>
          <w:sz w:val="24"/>
          <w:szCs w:val="24"/>
        </w:rPr>
        <w:t>P</w:t>
      </w:r>
      <w:r w:rsidRPr="00BD7BC3">
        <w:rPr>
          <w:rFonts w:ascii="Calibri" w:hAnsi="Calibri" w:cs="Calibri"/>
          <w:bCs/>
          <w:sz w:val="24"/>
          <w:szCs w:val="24"/>
        </w:rPr>
        <w:t>ooblašč</w:t>
      </w:r>
      <w:r w:rsidR="004B7B9E" w:rsidRPr="00BD7BC3">
        <w:rPr>
          <w:rFonts w:ascii="Calibri" w:hAnsi="Calibri" w:cs="Calibri"/>
          <w:bCs/>
          <w:sz w:val="24"/>
          <w:szCs w:val="24"/>
        </w:rPr>
        <w:t xml:space="preserve">enec mora za </w:t>
      </w:r>
      <w:r w:rsidR="0046183F">
        <w:rPr>
          <w:rFonts w:ascii="Calibri" w:hAnsi="Calibri" w:cs="Calibri"/>
          <w:bCs/>
          <w:sz w:val="24"/>
          <w:szCs w:val="24"/>
        </w:rPr>
        <w:t>vstop v</w:t>
      </w:r>
      <w:r w:rsidR="004B7B9E" w:rsidRPr="00BD7BC3">
        <w:rPr>
          <w:rFonts w:ascii="Calibri" w:hAnsi="Calibri" w:cs="Calibri"/>
          <w:bCs/>
          <w:sz w:val="24"/>
          <w:szCs w:val="24"/>
        </w:rPr>
        <w:t xml:space="preserve"> </w:t>
      </w:r>
      <w:r w:rsidR="0037227D">
        <w:rPr>
          <w:rFonts w:ascii="Calibri" w:hAnsi="Calibri" w:cs="Calibri"/>
          <w:bCs/>
          <w:sz w:val="24"/>
          <w:szCs w:val="24"/>
        </w:rPr>
        <w:t>uporabnišk</w:t>
      </w:r>
      <w:r w:rsidR="0046183F">
        <w:rPr>
          <w:rFonts w:ascii="Calibri" w:hAnsi="Calibri" w:cs="Calibri"/>
          <w:bCs/>
          <w:sz w:val="24"/>
          <w:szCs w:val="24"/>
        </w:rPr>
        <w:t>i</w:t>
      </w:r>
      <w:r w:rsidR="0037227D">
        <w:rPr>
          <w:rFonts w:ascii="Calibri" w:hAnsi="Calibri" w:cs="Calibri"/>
          <w:bCs/>
          <w:sz w:val="24"/>
          <w:szCs w:val="24"/>
        </w:rPr>
        <w:t xml:space="preserve"> račun</w:t>
      </w:r>
      <w:r w:rsidRPr="00BD7BC3">
        <w:rPr>
          <w:rFonts w:ascii="Calibri" w:hAnsi="Calibri" w:cs="Calibri"/>
          <w:bCs/>
          <w:sz w:val="24"/>
          <w:szCs w:val="24"/>
        </w:rPr>
        <w:t xml:space="preserve"> </w:t>
      </w:r>
      <w:r w:rsidR="00C93C80">
        <w:rPr>
          <w:rFonts w:ascii="Calibri" w:hAnsi="Calibri" w:cs="Calibri"/>
          <w:bCs/>
          <w:sz w:val="24"/>
          <w:szCs w:val="24"/>
        </w:rPr>
        <w:t xml:space="preserve">stranke </w:t>
      </w:r>
      <w:r w:rsidRPr="00BD7BC3">
        <w:rPr>
          <w:rFonts w:ascii="Calibri" w:hAnsi="Calibri" w:cs="Calibri"/>
          <w:bCs/>
          <w:sz w:val="24"/>
          <w:szCs w:val="24"/>
        </w:rPr>
        <w:t xml:space="preserve">pridobiti </w:t>
      </w:r>
      <w:r w:rsidR="00C93C80">
        <w:rPr>
          <w:rFonts w:ascii="Calibri" w:hAnsi="Calibri" w:cs="Calibri"/>
          <w:bCs/>
          <w:sz w:val="24"/>
          <w:szCs w:val="24"/>
        </w:rPr>
        <w:t xml:space="preserve">njeno </w:t>
      </w:r>
      <w:r w:rsidRPr="00BD7BC3">
        <w:rPr>
          <w:rFonts w:ascii="Calibri" w:hAnsi="Calibri" w:cs="Calibri"/>
          <w:bCs/>
          <w:sz w:val="24"/>
          <w:szCs w:val="24"/>
        </w:rPr>
        <w:t xml:space="preserve">pooblastilo. </w:t>
      </w:r>
      <w:r w:rsidR="00A57FB7" w:rsidRPr="00BD7BC3">
        <w:rPr>
          <w:rFonts w:ascii="Calibri" w:hAnsi="Calibri" w:cs="Calibri"/>
          <w:sz w:val="24"/>
          <w:szCs w:val="24"/>
        </w:rPr>
        <w:t xml:space="preserve">Pooblastilo se pošlje na </w:t>
      </w:r>
      <w:r w:rsidR="00A44D8F" w:rsidRPr="00BD7BC3">
        <w:rPr>
          <w:rFonts w:ascii="Calibri" w:hAnsi="Calibri" w:cs="Calibri"/>
          <w:sz w:val="24"/>
          <w:szCs w:val="24"/>
        </w:rPr>
        <w:t>agencijo</w:t>
      </w:r>
      <w:r w:rsidR="00A57FB7" w:rsidRPr="00BD7BC3">
        <w:rPr>
          <w:rFonts w:ascii="Calibri" w:hAnsi="Calibri" w:cs="Calibri"/>
          <w:sz w:val="24"/>
          <w:szCs w:val="24"/>
        </w:rPr>
        <w:t xml:space="preserve"> </w:t>
      </w:r>
      <w:r w:rsidR="00B11232" w:rsidRPr="00BD7BC3">
        <w:rPr>
          <w:rFonts w:ascii="Calibri" w:hAnsi="Calibri" w:cs="Calibri"/>
          <w:sz w:val="24"/>
          <w:szCs w:val="24"/>
        </w:rPr>
        <w:t xml:space="preserve">v </w:t>
      </w:r>
      <w:r w:rsidR="00A45FA2">
        <w:rPr>
          <w:rFonts w:ascii="Calibri" w:hAnsi="Calibri" w:cs="Calibri"/>
          <w:sz w:val="24"/>
          <w:szCs w:val="24"/>
        </w:rPr>
        <w:t xml:space="preserve">obliki, ki je določena v prvem odstavku 173. člena </w:t>
      </w:r>
      <w:r w:rsidR="00B11232" w:rsidRPr="00BD7BC3">
        <w:rPr>
          <w:rFonts w:ascii="Calibri" w:hAnsi="Calibri" w:cs="Calibri"/>
          <w:sz w:val="24"/>
          <w:szCs w:val="24"/>
        </w:rPr>
        <w:t>Zakona o</w:t>
      </w:r>
      <w:r w:rsidR="0031468A" w:rsidRPr="00BD7BC3">
        <w:rPr>
          <w:rFonts w:ascii="Calibri" w:hAnsi="Calibri" w:cs="Calibri"/>
          <w:sz w:val="24"/>
          <w:szCs w:val="24"/>
        </w:rPr>
        <w:t xml:space="preserve"> splošnem</w:t>
      </w:r>
      <w:r w:rsidR="00EA62B4">
        <w:rPr>
          <w:rFonts w:ascii="Calibri" w:hAnsi="Calibri" w:cs="Calibri"/>
          <w:sz w:val="24"/>
          <w:szCs w:val="24"/>
        </w:rPr>
        <w:t xml:space="preserve"> upravnem postopku (</w:t>
      </w:r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Uradni list RS, št. </w:t>
      </w:r>
      <w:hyperlink r:id="rId8" w:tgtFrame="_blank" w:tooltip="Zakon o splošnem upravnem postopku (uradno prečiščeno besedilo)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24/06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 xml:space="preserve"> – uradno prečiščeno </w:t>
      </w:r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lastRenderedPageBreak/>
        <w:t>besedilo, </w:t>
      </w:r>
      <w:hyperlink r:id="rId9" w:tgtFrame="_blank" w:tooltip="Zakon o upravnem sporu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105/06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 – ZUS-1, </w:t>
      </w:r>
      <w:hyperlink r:id="rId10" w:tgtFrame="_blank" w:tooltip="Zakon o spremembah in dopolnitvah Zakona o splošnem upravnem postopku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126/07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, </w:t>
      </w:r>
      <w:hyperlink r:id="rId11" w:tgtFrame="_blank" w:tooltip="Zakon o spremembi in dopolnitvah Zakona o splošnem upravnem postopku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65/08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, </w:t>
      </w:r>
      <w:hyperlink r:id="rId12" w:tgtFrame="_blank" w:tooltip="Zakon o spremembah in dopolnitvah Zakona o splošnem upravnem postopku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8/10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, </w:t>
      </w:r>
      <w:hyperlink r:id="rId13" w:tgtFrame="_blank" w:tooltip="Zakon o spremembah in dopolnitvi Zakona o splošnem upravnem postopku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82/13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, </w:t>
      </w:r>
      <w:hyperlink r:id="rId14" w:tgtFrame="_blank" w:tooltip="Zakon o interventnih ukrepih za omilitev posledic drugega vala epidemije COVID-19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175/20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 – ZIUOPDVE in </w:t>
      </w:r>
      <w:hyperlink r:id="rId15" w:tgtFrame="_blank" w:tooltip="Zakon o debirokratizaciji" w:history="1">
        <w:r w:rsidR="00EA62B4" w:rsidRPr="00EA62B4">
          <w:rPr>
            <w:rStyle w:val="Hiperpovezava"/>
            <w:rFonts w:ascii="Calibri" w:hAnsi="Calibri" w:cs="Calibri"/>
            <w:bCs/>
            <w:color w:val="auto"/>
            <w:sz w:val="24"/>
            <w:szCs w:val="24"/>
            <w:u w:val="none"/>
            <w:shd w:val="clear" w:color="auto" w:fill="FFFFFF"/>
          </w:rPr>
          <w:t>3/22</w:t>
        </w:r>
      </w:hyperlink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 xml:space="preserve"> – </w:t>
      </w:r>
      <w:proofErr w:type="spellStart"/>
      <w:r w:rsidR="00EA62B4" w:rsidRPr="00EA62B4">
        <w:rPr>
          <w:rFonts w:ascii="Calibri" w:hAnsi="Calibri" w:cs="Calibri"/>
          <w:bCs/>
          <w:sz w:val="24"/>
          <w:szCs w:val="24"/>
          <w:shd w:val="clear" w:color="auto" w:fill="FFFFFF"/>
        </w:rPr>
        <w:t>ZDeb</w:t>
      </w:r>
      <w:proofErr w:type="spellEnd"/>
      <w:r w:rsidR="00B11232" w:rsidRPr="00BD7BC3">
        <w:rPr>
          <w:rFonts w:ascii="Calibri" w:hAnsi="Calibri" w:cs="Calibri"/>
          <w:sz w:val="24"/>
          <w:szCs w:val="24"/>
        </w:rPr>
        <w:t>).</w:t>
      </w:r>
      <w:r w:rsidR="00A57FB7" w:rsidRPr="00BD7BC3">
        <w:rPr>
          <w:rFonts w:ascii="Calibri" w:hAnsi="Calibri" w:cs="Calibri"/>
          <w:sz w:val="24"/>
          <w:szCs w:val="24"/>
        </w:rPr>
        <w:t xml:space="preserve"> </w:t>
      </w:r>
      <w:r w:rsidR="004B7B9E" w:rsidRPr="00BD7BC3">
        <w:rPr>
          <w:rFonts w:ascii="Calibri" w:hAnsi="Calibri" w:cs="Calibri"/>
          <w:sz w:val="24"/>
          <w:szCs w:val="24"/>
        </w:rPr>
        <w:t>Agencija na podlagi pridoblj</w:t>
      </w:r>
      <w:r w:rsidR="004066D6">
        <w:rPr>
          <w:rFonts w:ascii="Calibri" w:hAnsi="Calibri" w:cs="Calibri"/>
          <w:sz w:val="24"/>
          <w:szCs w:val="24"/>
        </w:rPr>
        <w:t xml:space="preserve">enega pooblastila </w:t>
      </w:r>
      <w:r w:rsidR="004066D6" w:rsidRPr="00B517FA">
        <w:rPr>
          <w:rFonts w:ascii="Calibri" w:hAnsi="Calibri" w:cs="Calibri"/>
          <w:sz w:val="24"/>
          <w:szCs w:val="24"/>
        </w:rPr>
        <w:t xml:space="preserve">stranke </w:t>
      </w:r>
      <w:r w:rsidR="004B7B9E" w:rsidRPr="00B517FA">
        <w:rPr>
          <w:rFonts w:ascii="Calibri" w:hAnsi="Calibri" w:cs="Calibri"/>
          <w:sz w:val="24"/>
          <w:szCs w:val="24"/>
        </w:rPr>
        <w:t xml:space="preserve">pooblaščencu </w:t>
      </w:r>
      <w:r w:rsidR="0046183F">
        <w:rPr>
          <w:rFonts w:ascii="Calibri" w:hAnsi="Calibri" w:cs="Calibri"/>
          <w:sz w:val="24"/>
          <w:szCs w:val="24"/>
        </w:rPr>
        <w:t xml:space="preserve">omogoči </w:t>
      </w:r>
      <w:r w:rsidR="004B7B9E" w:rsidRPr="00B517FA">
        <w:rPr>
          <w:rFonts w:ascii="Calibri" w:hAnsi="Calibri" w:cs="Calibri"/>
          <w:sz w:val="24"/>
          <w:szCs w:val="24"/>
        </w:rPr>
        <w:t xml:space="preserve">dostop do </w:t>
      </w:r>
      <w:r w:rsidR="0037227D" w:rsidRPr="00B517FA">
        <w:rPr>
          <w:rFonts w:ascii="Calibri" w:hAnsi="Calibri" w:cs="Calibri"/>
          <w:sz w:val="24"/>
          <w:szCs w:val="24"/>
        </w:rPr>
        <w:t>uporabniškega računa</w:t>
      </w:r>
      <w:r w:rsidR="008B5236" w:rsidRPr="00B517FA">
        <w:rPr>
          <w:rFonts w:ascii="Calibri" w:hAnsi="Calibri" w:cs="Calibri"/>
          <w:sz w:val="24"/>
          <w:szCs w:val="24"/>
        </w:rPr>
        <w:t xml:space="preserve"> </w:t>
      </w:r>
      <w:r w:rsidR="004066D6" w:rsidRPr="00B517FA">
        <w:rPr>
          <w:rFonts w:ascii="Calibri" w:hAnsi="Calibri" w:cs="Calibri"/>
          <w:sz w:val="24"/>
          <w:szCs w:val="24"/>
        </w:rPr>
        <w:t xml:space="preserve">pooblastitelja </w:t>
      </w:r>
      <w:r w:rsidR="008E391C" w:rsidRPr="00B517FA">
        <w:rPr>
          <w:rFonts w:ascii="Calibri" w:hAnsi="Calibri" w:cs="Calibri"/>
          <w:sz w:val="24"/>
          <w:szCs w:val="24"/>
        </w:rPr>
        <w:t>preko SI-PASS storitve za spletno prijavo</w:t>
      </w:r>
      <w:r w:rsidR="004B7B9E" w:rsidRPr="00B517FA">
        <w:rPr>
          <w:rFonts w:ascii="Calibri" w:hAnsi="Calibri" w:cs="Calibri"/>
          <w:sz w:val="24"/>
          <w:szCs w:val="24"/>
        </w:rPr>
        <w:t xml:space="preserve">. </w:t>
      </w:r>
      <w:proofErr w:type="spellStart"/>
      <w:r w:rsidR="00A57FB7" w:rsidRPr="00B517FA">
        <w:rPr>
          <w:rFonts w:ascii="Calibri" w:hAnsi="Calibri" w:cs="Calibri"/>
          <w:sz w:val="24"/>
          <w:szCs w:val="24"/>
        </w:rPr>
        <w:t>Ne</w:t>
      </w:r>
      <w:r w:rsidR="004066D6" w:rsidRPr="00B517FA">
        <w:rPr>
          <w:rFonts w:ascii="Calibri" w:hAnsi="Calibri" w:cs="Calibri"/>
          <w:sz w:val="24"/>
          <w:szCs w:val="24"/>
        </w:rPr>
        <w:t>zavezujoč</w:t>
      </w:r>
      <w:proofErr w:type="spellEnd"/>
      <w:r w:rsidR="00A57FB7" w:rsidRPr="00B517FA">
        <w:rPr>
          <w:rFonts w:ascii="Calibri" w:hAnsi="Calibri" w:cs="Calibri"/>
          <w:sz w:val="24"/>
          <w:szCs w:val="24"/>
        </w:rPr>
        <w:t xml:space="preserve"> obrazec</w:t>
      </w:r>
      <w:r w:rsidR="00F05123" w:rsidRPr="00B517FA">
        <w:rPr>
          <w:rFonts w:ascii="Calibri" w:hAnsi="Calibri" w:cs="Calibri"/>
          <w:sz w:val="24"/>
          <w:szCs w:val="24"/>
        </w:rPr>
        <w:t xml:space="preserve"> za pooblastilo je objavljen</w:t>
      </w:r>
      <w:r w:rsidR="00F05123" w:rsidRPr="00BD7BC3">
        <w:rPr>
          <w:rFonts w:ascii="Calibri" w:hAnsi="Calibri" w:cs="Calibri"/>
          <w:sz w:val="24"/>
          <w:szCs w:val="24"/>
        </w:rPr>
        <w:t xml:space="preserve"> na spletni strani </w:t>
      </w:r>
      <w:r w:rsidR="00A44D8F" w:rsidRPr="00BD7BC3">
        <w:rPr>
          <w:rFonts w:ascii="Calibri" w:hAnsi="Calibri" w:cs="Calibri"/>
          <w:sz w:val="24"/>
          <w:szCs w:val="24"/>
        </w:rPr>
        <w:t>agencije</w:t>
      </w:r>
      <w:r w:rsidR="00F05123" w:rsidRPr="00BD7BC3">
        <w:rPr>
          <w:rFonts w:ascii="Calibri" w:hAnsi="Calibri" w:cs="Calibri"/>
          <w:sz w:val="24"/>
          <w:szCs w:val="24"/>
        </w:rPr>
        <w:t>.</w:t>
      </w:r>
      <w:r w:rsidR="004B7B9E" w:rsidRPr="00BD7BC3">
        <w:rPr>
          <w:rFonts w:ascii="Calibri" w:hAnsi="Calibri" w:cs="Calibri"/>
          <w:sz w:val="24"/>
          <w:szCs w:val="24"/>
        </w:rPr>
        <w:t xml:space="preserve"> </w:t>
      </w:r>
    </w:p>
    <w:p w14:paraId="17570BF2" w14:textId="6865D820" w:rsidR="00E8487B" w:rsidRPr="00B06C30" w:rsidRDefault="00C32F37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06C30">
        <w:rPr>
          <w:rFonts w:ascii="Calibri" w:hAnsi="Calibri" w:cs="Calibri"/>
          <w:sz w:val="24"/>
          <w:szCs w:val="24"/>
        </w:rPr>
        <w:t>N</w:t>
      </w:r>
      <w:r w:rsidR="004B7B9E" w:rsidRPr="00B06C30">
        <w:rPr>
          <w:rFonts w:ascii="Calibri" w:hAnsi="Calibri" w:cs="Calibri"/>
          <w:sz w:val="24"/>
          <w:szCs w:val="24"/>
        </w:rPr>
        <w:t>e glede na</w:t>
      </w:r>
      <w:r w:rsidRPr="00B06C30">
        <w:rPr>
          <w:rFonts w:ascii="Calibri" w:hAnsi="Calibri" w:cs="Calibri"/>
          <w:sz w:val="24"/>
          <w:szCs w:val="24"/>
        </w:rPr>
        <w:t xml:space="preserve"> </w:t>
      </w:r>
      <w:r w:rsidR="00E8487B" w:rsidRPr="00B06C30">
        <w:rPr>
          <w:rFonts w:ascii="Calibri" w:hAnsi="Calibri" w:cs="Calibri"/>
          <w:sz w:val="24"/>
          <w:szCs w:val="24"/>
        </w:rPr>
        <w:t>predhodni</w:t>
      </w:r>
      <w:r w:rsidR="004B7B9E" w:rsidRPr="00B06C30">
        <w:rPr>
          <w:rFonts w:ascii="Calibri" w:hAnsi="Calibri" w:cs="Calibri"/>
          <w:sz w:val="24"/>
          <w:szCs w:val="24"/>
        </w:rPr>
        <w:t xml:space="preserve"> </w:t>
      </w:r>
      <w:r w:rsidRPr="00B06C30">
        <w:rPr>
          <w:rFonts w:ascii="Calibri" w:hAnsi="Calibri" w:cs="Calibri"/>
          <w:sz w:val="24"/>
          <w:szCs w:val="24"/>
        </w:rPr>
        <w:t>odstavek</w:t>
      </w:r>
      <w:r w:rsidR="004B7B9E" w:rsidRPr="00B06C30">
        <w:rPr>
          <w:rFonts w:ascii="Calibri" w:hAnsi="Calibri" w:cs="Calibri"/>
          <w:sz w:val="24"/>
          <w:szCs w:val="24"/>
        </w:rPr>
        <w:t xml:space="preserve"> lahko stranka brez pošiljanja pooblastila na agencijo pooblasti</w:t>
      </w:r>
      <w:r w:rsidR="00C93C80" w:rsidRPr="00B06C30">
        <w:rPr>
          <w:rFonts w:ascii="Calibri" w:hAnsi="Calibri" w:cs="Calibri"/>
          <w:sz w:val="24"/>
          <w:szCs w:val="24"/>
        </w:rPr>
        <w:t xml:space="preserve"> </w:t>
      </w:r>
      <w:r w:rsidR="00B97986" w:rsidRPr="00B06C30">
        <w:rPr>
          <w:rFonts w:ascii="Calibri" w:hAnsi="Calibri" w:cs="Calibri"/>
          <w:sz w:val="24"/>
          <w:szCs w:val="24"/>
        </w:rPr>
        <w:t xml:space="preserve">kmetijskega svetovalca </w:t>
      </w:r>
      <w:r w:rsidR="00394122" w:rsidRPr="00B06C30">
        <w:rPr>
          <w:rFonts w:ascii="Calibri" w:hAnsi="Calibri" w:cs="Calibri"/>
          <w:sz w:val="24"/>
          <w:szCs w:val="24"/>
        </w:rPr>
        <w:t xml:space="preserve">za </w:t>
      </w:r>
      <w:r w:rsidR="00566B31" w:rsidRPr="00B06C30">
        <w:rPr>
          <w:rFonts w:ascii="Calibri" w:hAnsi="Calibri" w:cs="Calibri"/>
          <w:sz w:val="24"/>
          <w:szCs w:val="24"/>
        </w:rPr>
        <w:t>vstop v</w:t>
      </w:r>
      <w:r w:rsidR="0037227D" w:rsidRPr="00B06C30">
        <w:rPr>
          <w:rFonts w:ascii="Calibri" w:hAnsi="Calibri" w:cs="Calibri"/>
          <w:sz w:val="24"/>
          <w:szCs w:val="24"/>
        </w:rPr>
        <w:t xml:space="preserve"> svoj uporabnišk</w:t>
      </w:r>
      <w:r w:rsidR="00942A3E" w:rsidRPr="00B06C30">
        <w:rPr>
          <w:rFonts w:ascii="Calibri" w:hAnsi="Calibri" w:cs="Calibri"/>
          <w:sz w:val="24"/>
          <w:szCs w:val="24"/>
        </w:rPr>
        <w:t>i</w:t>
      </w:r>
      <w:r w:rsidR="0037227D" w:rsidRPr="00B06C30">
        <w:rPr>
          <w:rFonts w:ascii="Calibri" w:hAnsi="Calibri" w:cs="Calibri"/>
          <w:sz w:val="24"/>
          <w:szCs w:val="24"/>
        </w:rPr>
        <w:t xml:space="preserve"> račun</w:t>
      </w:r>
      <w:r w:rsidR="00942A3E" w:rsidRPr="00B06C30">
        <w:rPr>
          <w:rFonts w:ascii="Calibri" w:hAnsi="Calibri" w:cs="Calibri"/>
          <w:sz w:val="24"/>
          <w:szCs w:val="24"/>
        </w:rPr>
        <w:t>.</w:t>
      </w:r>
    </w:p>
    <w:p w14:paraId="332E55B3" w14:textId="7399E78A" w:rsidR="00300318" w:rsidRPr="00B06C30" w:rsidRDefault="00887CE6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06C30">
        <w:rPr>
          <w:rFonts w:ascii="Calibri" w:hAnsi="Calibri" w:cs="Calibri"/>
          <w:sz w:val="24"/>
          <w:szCs w:val="24"/>
        </w:rPr>
        <w:t xml:space="preserve">Pooblastilo iz prejšnjega odstavka mora </w:t>
      </w:r>
      <w:r w:rsidR="00B97986" w:rsidRPr="00B06C30">
        <w:rPr>
          <w:rFonts w:ascii="Calibri" w:hAnsi="Calibri" w:cs="Calibri"/>
          <w:sz w:val="24"/>
          <w:szCs w:val="24"/>
        </w:rPr>
        <w:t>kmetijski svetovalec</w:t>
      </w:r>
      <w:r w:rsidR="005F453F" w:rsidRPr="00B06C30">
        <w:rPr>
          <w:rFonts w:ascii="Calibri" w:hAnsi="Calibri" w:cs="Calibri"/>
          <w:sz w:val="24"/>
          <w:szCs w:val="24"/>
        </w:rPr>
        <w:t xml:space="preserve"> od stranke pridobiti</w:t>
      </w:r>
      <w:r w:rsidR="00385E61" w:rsidRPr="00B06C30">
        <w:rPr>
          <w:rFonts w:ascii="Calibri" w:hAnsi="Calibri" w:cs="Calibri"/>
          <w:sz w:val="24"/>
          <w:szCs w:val="24"/>
        </w:rPr>
        <w:t xml:space="preserve"> </w:t>
      </w:r>
      <w:r w:rsidR="00230AB4" w:rsidRPr="00B06C30">
        <w:rPr>
          <w:rFonts w:ascii="Calibri" w:hAnsi="Calibri" w:cs="Calibri"/>
          <w:sz w:val="24"/>
          <w:szCs w:val="24"/>
        </w:rPr>
        <w:t>za vsak dan posebej, ko za s</w:t>
      </w:r>
      <w:r w:rsidR="001C7811" w:rsidRPr="00B06C30">
        <w:rPr>
          <w:rFonts w:ascii="Calibri" w:hAnsi="Calibri" w:cs="Calibri"/>
          <w:sz w:val="24"/>
          <w:szCs w:val="24"/>
        </w:rPr>
        <w:t xml:space="preserve">tranko </w:t>
      </w:r>
      <w:r w:rsidR="00C93C80" w:rsidRPr="00B06C30">
        <w:rPr>
          <w:rFonts w:ascii="Calibri" w:hAnsi="Calibri" w:cs="Calibri"/>
          <w:sz w:val="24"/>
          <w:szCs w:val="24"/>
        </w:rPr>
        <w:t xml:space="preserve">vstopa v </w:t>
      </w:r>
      <w:r w:rsidR="00E47EBB" w:rsidRPr="00B06C30">
        <w:rPr>
          <w:rFonts w:ascii="Calibri" w:hAnsi="Calibri" w:cs="Calibri"/>
          <w:sz w:val="24"/>
          <w:szCs w:val="24"/>
        </w:rPr>
        <w:t>njen uporabnišk</w:t>
      </w:r>
      <w:r w:rsidR="00C93C80" w:rsidRPr="00B06C30">
        <w:rPr>
          <w:rFonts w:ascii="Calibri" w:hAnsi="Calibri" w:cs="Calibri"/>
          <w:sz w:val="24"/>
          <w:szCs w:val="24"/>
        </w:rPr>
        <w:t>i</w:t>
      </w:r>
      <w:r w:rsidR="00E47EBB" w:rsidRPr="00B06C30">
        <w:rPr>
          <w:rFonts w:ascii="Calibri" w:hAnsi="Calibri" w:cs="Calibri"/>
          <w:sz w:val="24"/>
          <w:szCs w:val="24"/>
        </w:rPr>
        <w:t xml:space="preserve"> račun</w:t>
      </w:r>
      <w:r w:rsidR="000034BA" w:rsidRPr="00B06C30">
        <w:rPr>
          <w:rFonts w:ascii="Calibri" w:hAnsi="Calibri" w:cs="Calibri"/>
          <w:sz w:val="24"/>
          <w:szCs w:val="24"/>
        </w:rPr>
        <w:t xml:space="preserve"> ali</w:t>
      </w:r>
      <w:r w:rsidR="00DF1D5B" w:rsidRPr="00B06C30">
        <w:rPr>
          <w:rFonts w:ascii="Calibri" w:hAnsi="Calibri" w:cs="Calibri"/>
          <w:sz w:val="24"/>
          <w:szCs w:val="24"/>
        </w:rPr>
        <w:t xml:space="preserve"> zanjo</w:t>
      </w:r>
      <w:r w:rsidR="000034BA" w:rsidRPr="00B06C30">
        <w:rPr>
          <w:rFonts w:ascii="Calibri" w:hAnsi="Calibri" w:cs="Calibri"/>
          <w:sz w:val="24"/>
          <w:szCs w:val="24"/>
        </w:rPr>
        <w:t xml:space="preserve"> izvaja druga upravna dejanja</w:t>
      </w:r>
      <w:r w:rsidR="00230AB4" w:rsidRPr="00B06C30">
        <w:rPr>
          <w:rFonts w:ascii="Calibri" w:hAnsi="Calibri" w:cs="Calibri"/>
          <w:sz w:val="24"/>
          <w:szCs w:val="24"/>
        </w:rPr>
        <w:t xml:space="preserve">. Za določen dan </w:t>
      </w:r>
      <w:r w:rsidR="003649CE" w:rsidRPr="00B06C30">
        <w:rPr>
          <w:rFonts w:ascii="Calibri" w:hAnsi="Calibri" w:cs="Calibri"/>
          <w:sz w:val="24"/>
          <w:szCs w:val="24"/>
        </w:rPr>
        <w:t>mora pridobiti</w:t>
      </w:r>
      <w:r w:rsidR="00230AB4" w:rsidRPr="00B06C30">
        <w:rPr>
          <w:rFonts w:ascii="Calibri" w:hAnsi="Calibri" w:cs="Calibri"/>
          <w:sz w:val="24"/>
          <w:szCs w:val="24"/>
        </w:rPr>
        <w:t xml:space="preserve"> pooblastilo pred</w:t>
      </w:r>
      <w:r w:rsidR="00E47EBB" w:rsidRPr="00B06C30">
        <w:rPr>
          <w:rFonts w:ascii="Calibri" w:hAnsi="Calibri" w:cs="Calibri"/>
          <w:sz w:val="24"/>
          <w:szCs w:val="24"/>
        </w:rPr>
        <w:t xml:space="preserve">en vstopi v uporabniški račun stranke. </w:t>
      </w:r>
      <w:r w:rsidR="00B4335B" w:rsidRPr="00B06C30">
        <w:rPr>
          <w:rFonts w:ascii="Calibri" w:hAnsi="Calibri" w:cs="Calibri"/>
          <w:sz w:val="24"/>
          <w:szCs w:val="24"/>
        </w:rPr>
        <w:t xml:space="preserve">Ob izvedbi upravnega dejanja mora pooblaščenec izpolniti elektronsko izjavo o obstoju pooblastila. </w:t>
      </w:r>
      <w:r w:rsidRPr="00B06C30">
        <w:rPr>
          <w:rFonts w:ascii="Calibri" w:hAnsi="Calibri" w:cs="Calibri"/>
          <w:sz w:val="24"/>
          <w:szCs w:val="24"/>
        </w:rPr>
        <w:t>Za hranjenje tako pridob</w:t>
      </w:r>
      <w:r w:rsidR="00B97986" w:rsidRPr="00B06C30">
        <w:rPr>
          <w:rFonts w:ascii="Calibri" w:hAnsi="Calibri" w:cs="Calibri"/>
          <w:sz w:val="24"/>
          <w:szCs w:val="24"/>
        </w:rPr>
        <w:t>ljenega pooblastila poskrbi pooblaščenec</w:t>
      </w:r>
      <w:r w:rsidRPr="00B06C30">
        <w:rPr>
          <w:rFonts w:ascii="Calibri" w:hAnsi="Calibri" w:cs="Calibri"/>
          <w:sz w:val="24"/>
          <w:szCs w:val="24"/>
        </w:rPr>
        <w:t xml:space="preserve"> in pooblasti</w:t>
      </w:r>
      <w:r w:rsidR="00B64365" w:rsidRPr="00B06C30">
        <w:rPr>
          <w:rFonts w:ascii="Calibri" w:hAnsi="Calibri" w:cs="Calibri"/>
          <w:sz w:val="24"/>
          <w:szCs w:val="24"/>
        </w:rPr>
        <w:t xml:space="preserve">lo hrani najmanj 5 let. </w:t>
      </w:r>
      <w:r w:rsidR="00300318" w:rsidRPr="00B06C30">
        <w:rPr>
          <w:rFonts w:ascii="Calibri" w:hAnsi="Calibri" w:cs="Calibri"/>
          <w:sz w:val="24"/>
          <w:szCs w:val="24"/>
        </w:rPr>
        <w:t>V primeru dvoma agencije o obstoju pooblastila</w:t>
      </w:r>
      <w:r w:rsidR="00C93C80" w:rsidRPr="00B06C30">
        <w:rPr>
          <w:rFonts w:ascii="Calibri" w:hAnsi="Calibri" w:cs="Calibri"/>
          <w:sz w:val="24"/>
          <w:szCs w:val="24"/>
        </w:rPr>
        <w:t>,</w:t>
      </w:r>
      <w:r w:rsidR="006A6098" w:rsidRPr="00B06C30">
        <w:rPr>
          <w:rFonts w:ascii="Calibri" w:hAnsi="Calibri" w:cs="Calibri"/>
          <w:sz w:val="24"/>
          <w:szCs w:val="24"/>
        </w:rPr>
        <w:t xml:space="preserve"> mora k</w:t>
      </w:r>
      <w:r w:rsidR="00FA5374" w:rsidRPr="00B06C30">
        <w:rPr>
          <w:rFonts w:ascii="Calibri" w:hAnsi="Calibri" w:cs="Calibri"/>
          <w:sz w:val="24"/>
          <w:szCs w:val="24"/>
        </w:rPr>
        <w:t>metij</w:t>
      </w:r>
      <w:r w:rsidR="006A6098" w:rsidRPr="00B06C30">
        <w:rPr>
          <w:rFonts w:ascii="Calibri" w:hAnsi="Calibri" w:cs="Calibri"/>
          <w:sz w:val="24"/>
          <w:szCs w:val="24"/>
        </w:rPr>
        <w:t>sko-gozdarski zavod</w:t>
      </w:r>
      <w:r w:rsidR="00300318" w:rsidRPr="00B06C30">
        <w:rPr>
          <w:rFonts w:ascii="Calibri" w:hAnsi="Calibri" w:cs="Calibri"/>
          <w:sz w:val="24"/>
          <w:szCs w:val="24"/>
        </w:rPr>
        <w:t xml:space="preserve"> t</w:t>
      </w:r>
      <w:r w:rsidR="00C93C80" w:rsidRPr="00B06C30">
        <w:rPr>
          <w:rFonts w:ascii="Calibri" w:hAnsi="Calibri" w:cs="Calibri"/>
          <w:sz w:val="24"/>
          <w:szCs w:val="24"/>
        </w:rPr>
        <w:t>o</w:t>
      </w:r>
      <w:r w:rsidR="00300318" w:rsidRPr="00B06C30">
        <w:rPr>
          <w:rFonts w:ascii="Calibri" w:hAnsi="Calibri" w:cs="Calibri"/>
          <w:sz w:val="24"/>
          <w:szCs w:val="24"/>
        </w:rPr>
        <w:t xml:space="preserve"> predložiti agenciji.</w:t>
      </w:r>
      <w:r w:rsidR="00B4335B" w:rsidRPr="00B06C30">
        <w:rPr>
          <w:rFonts w:ascii="Calibri" w:hAnsi="Calibri" w:cs="Calibri"/>
          <w:sz w:val="24"/>
          <w:szCs w:val="24"/>
        </w:rPr>
        <w:t xml:space="preserve"> </w:t>
      </w:r>
    </w:p>
    <w:p w14:paraId="26305265" w14:textId="3DCD80F7" w:rsidR="00385E61" w:rsidRPr="00300318" w:rsidRDefault="004A31D4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06C30">
        <w:rPr>
          <w:rFonts w:ascii="Calibri" w:hAnsi="Calibri" w:cs="Calibri"/>
          <w:sz w:val="24"/>
          <w:szCs w:val="24"/>
        </w:rPr>
        <w:t xml:space="preserve">Ne glede na </w:t>
      </w:r>
      <w:r w:rsidR="00B4335B" w:rsidRPr="00B06C30">
        <w:rPr>
          <w:rFonts w:ascii="Calibri" w:hAnsi="Calibri" w:cs="Calibri"/>
          <w:sz w:val="24"/>
          <w:szCs w:val="24"/>
        </w:rPr>
        <w:t>peti in šesti</w:t>
      </w:r>
      <w:r w:rsidR="00AB16EE" w:rsidRPr="00B06C30">
        <w:rPr>
          <w:rFonts w:ascii="Calibri" w:hAnsi="Calibri" w:cs="Calibri"/>
          <w:sz w:val="24"/>
          <w:szCs w:val="24"/>
        </w:rPr>
        <w:t xml:space="preserve"> odstavek</w:t>
      </w:r>
      <w:r w:rsidR="004B7B9E" w:rsidRPr="00B06C30">
        <w:rPr>
          <w:rFonts w:ascii="Calibri" w:hAnsi="Calibri" w:cs="Calibri"/>
          <w:sz w:val="24"/>
          <w:szCs w:val="24"/>
        </w:rPr>
        <w:t xml:space="preserve"> agencija </w:t>
      </w:r>
      <w:r w:rsidR="00B417FE" w:rsidRPr="00B06C30">
        <w:rPr>
          <w:rFonts w:ascii="Calibri" w:hAnsi="Calibri" w:cs="Calibri"/>
          <w:sz w:val="24"/>
          <w:szCs w:val="24"/>
        </w:rPr>
        <w:t>kmetijskim svetovalcem</w:t>
      </w:r>
      <w:r w:rsidR="008C5E00" w:rsidRPr="00B06C30">
        <w:rPr>
          <w:rFonts w:ascii="Calibri" w:hAnsi="Calibri" w:cs="Calibri"/>
          <w:sz w:val="24"/>
          <w:szCs w:val="24"/>
        </w:rPr>
        <w:t xml:space="preserve"> o</w:t>
      </w:r>
      <w:r w:rsidR="00C34ED4" w:rsidRPr="00B06C30">
        <w:rPr>
          <w:rFonts w:ascii="Calibri" w:hAnsi="Calibri" w:cs="Calibri"/>
          <w:sz w:val="24"/>
          <w:szCs w:val="24"/>
        </w:rPr>
        <w:t>mogoči</w:t>
      </w:r>
      <w:r w:rsidR="004B7B9E" w:rsidRPr="00B06C30">
        <w:rPr>
          <w:rFonts w:ascii="Calibri" w:hAnsi="Calibri" w:cs="Calibri"/>
          <w:sz w:val="24"/>
          <w:szCs w:val="24"/>
        </w:rPr>
        <w:t xml:space="preserve"> </w:t>
      </w:r>
      <w:r w:rsidR="00B30C8A" w:rsidRPr="00B06C30">
        <w:rPr>
          <w:rFonts w:ascii="Calibri" w:hAnsi="Calibri" w:cs="Calibri"/>
          <w:sz w:val="24"/>
          <w:szCs w:val="24"/>
        </w:rPr>
        <w:t>dostope do</w:t>
      </w:r>
      <w:r w:rsidR="008C5E00" w:rsidRPr="00B06C30">
        <w:rPr>
          <w:rFonts w:ascii="Calibri" w:hAnsi="Calibri" w:cs="Calibri"/>
          <w:sz w:val="24"/>
          <w:szCs w:val="24"/>
        </w:rPr>
        <w:t xml:space="preserve"> </w:t>
      </w:r>
      <w:r w:rsidR="0037227D" w:rsidRPr="00B06C30">
        <w:rPr>
          <w:rFonts w:ascii="Calibri" w:hAnsi="Calibri" w:cs="Calibri"/>
          <w:sz w:val="24"/>
          <w:szCs w:val="24"/>
        </w:rPr>
        <w:t>uporabniških</w:t>
      </w:r>
      <w:r w:rsidR="0037227D">
        <w:rPr>
          <w:rFonts w:ascii="Calibri" w:hAnsi="Calibri" w:cs="Calibri"/>
          <w:sz w:val="24"/>
          <w:szCs w:val="24"/>
        </w:rPr>
        <w:t xml:space="preserve"> računov</w:t>
      </w:r>
      <w:r w:rsidR="00885CC6" w:rsidRPr="00300318">
        <w:rPr>
          <w:rFonts w:ascii="Calibri" w:hAnsi="Calibri" w:cs="Calibri"/>
          <w:sz w:val="24"/>
          <w:szCs w:val="24"/>
        </w:rPr>
        <w:t xml:space="preserve"> vse</w:t>
      </w:r>
      <w:r w:rsidR="00EB2392">
        <w:rPr>
          <w:rFonts w:ascii="Calibri" w:hAnsi="Calibri" w:cs="Calibri"/>
          <w:sz w:val="24"/>
          <w:szCs w:val="24"/>
        </w:rPr>
        <w:t>h</w:t>
      </w:r>
      <w:r w:rsidR="004B7B9E" w:rsidRPr="00300318">
        <w:rPr>
          <w:rFonts w:ascii="Calibri" w:hAnsi="Calibri" w:cs="Calibri"/>
          <w:sz w:val="24"/>
          <w:szCs w:val="24"/>
        </w:rPr>
        <w:t xml:space="preserve"> </w:t>
      </w:r>
      <w:r w:rsidR="00EB2392">
        <w:rPr>
          <w:rFonts w:ascii="Calibri" w:hAnsi="Calibri" w:cs="Calibri"/>
          <w:sz w:val="24"/>
          <w:szCs w:val="24"/>
        </w:rPr>
        <w:t>strank</w:t>
      </w:r>
      <w:r w:rsidR="00123EEB">
        <w:rPr>
          <w:rFonts w:ascii="Calibri" w:hAnsi="Calibri" w:cs="Calibri"/>
          <w:sz w:val="24"/>
          <w:szCs w:val="24"/>
        </w:rPr>
        <w:t xml:space="preserve">, </w:t>
      </w:r>
      <w:r w:rsidR="00B417FE">
        <w:rPr>
          <w:rFonts w:ascii="Calibri" w:hAnsi="Calibri" w:cs="Calibri"/>
          <w:sz w:val="24"/>
          <w:szCs w:val="24"/>
        </w:rPr>
        <w:t>kmetijski svetovalci</w:t>
      </w:r>
      <w:r w:rsidR="00123EEB">
        <w:rPr>
          <w:rFonts w:ascii="Calibri" w:hAnsi="Calibri" w:cs="Calibri"/>
          <w:sz w:val="24"/>
          <w:szCs w:val="24"/>
        </w:rPr>
        <w:t xml:space="preserve"> pa smejo </w:t>
      </w:r>
      <w:r w:rsidR="00FA5374">
        <w:rPr>
          <w:rFonts w:ascii="Calibri" w:hAnsi="Calibri" w:cs="Calibri"/>
          <w:sz w:val="24"/>
          <w:szCs w:val="24"/>
        </w:rPr>
        <w:t>vstopati</w:t>
      </w:r>
      <w:r w:rsidR="00123EEB">
        <w:rPr>
          <w:rFonts w:ascii="Calibri" w:hAnsi="Calibri" w:cs="Calibri"/>
          <w:sz w:val="24"/>
          <w:szCs w:val="24"/>
        </w:rPr>
        <w:t xml:space="preserve"> le </w:t>
      </w:r>
      <w:r w:rsidR="00C93C80">
        <w:rPr>
          <w:rFonts w:ascii="Calibri" w:hAnsi="Calibri" w:cs="Calibri"/>
          <w:sz w:val="24"/>
          <w:szCs w:val="24"/>
        </w:rPr>
        <w:t xml:space="preserve">v </w:t>
      </w:r>
      <w:r w:rsidR="00123EEB">
        <w:rPr>
          <w:rFonts w:ascii="Calibri" w:hAnsi="Calibri" w:cs="Calibri"/>
          <w:sz w:val="24"/>
          <w:szCs w:val="24"/>
        </w:rPr>
        <w:t>uporabnišk</w:t>
      </w:r>
      <w:r w:rsidR="00C93C80">
        <w:rPr>
          <w:rFonts w:ascii="Calibri" w:hAnsi="Calibri" w:cs="Calibri"/>
          <w:sz w:val="24"/>
          <w:szCs w:val="24"/>
        </w:rPr>
        <w:t>e</w:t>
      </w:r>
      <w:r w:rsidR="00123EEB">
        <w:rPr>
          <w:rFonts w:ascii="Calibri" w:hAnsi="Calibri" w:cs="Calibri"/>
          <w:sz w:val="24"/>
          <w:szCs w:val="24"/>
        </w:rPr>
        <w:t xml:space="preserve"> račun</w:t>
      </w:r>
      <w:r w:rsidR="00C93C80">
        <w:rPr>
          <w:rFonts w:ascii="Calibri" w:hAnsi="Calibri" w:cs="Calibri"/>
          <w:sz w:val="24"/>
          <w:szCs w:val="24"/>
        </w:rPr>
        <w:t>e</w:t>
      </w:r>
      <w:r w:rsidR="00123EEB">
        <w:rPr>
          <w:rFonts w:ascii="Calibri" w:hAnsi="Calibri" w:cs="Calibri"/>
          <w:sz w:val="24"/>
          <w:szCs w:val="24"/>
        </w:rPr>
        <w:t xml:space="preserve"> strank, za katere so pooblaščeni</w:t>
      </w:r>
      <w:r w:rsidR="004066D6" w:rsidRPr="00B517FA">
        <w:rPr>
          <w:rFonts w:ascii="Calibri" w:hAnsi="Calibri" w:cs="Calibri"/>
          <w:sz w:val="24"/>
          <w:szCs w:val="24"/>
        </w:rPr>
        <w:t>.</w:t>
      </w:r>
      <w:r w:rsidR="001455FA" w:rsidRPr="00566B31">
        <w:rPr>
          <w:rFonts w:ascii="Calibri" w:hAnsi="Calibri" w:cs="Calibri"/>
          <w:sz w:val="24"/>
          <w:szCs w:val="24"/>
        </w:rPr>
        <w:t xml:space="preserve"> </w:t>
      </w:r>
    </w:p>
    <w:p w14:paraId="534371BC" w14:textId="737CDF03" w:rsidR="00E8487B" w:rsidRPr="00FA3B1E" w:rsidRDefault="00B417FE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Kmetijski svetovalci</w:t>
      </w:r>
      <w:r w:rsidR="0037227D">
        <w:rPr>
          <w:rFonts w:ascii="Calibri" w:hAnsi="Calibri" w:cs="Calibri"/>
          <w:sz w:val="24"/>
          <w:szCs w:val="24"/>
        </w:rPr>
        <w:t xml:space="preserve"> </w:t>
      </w:r>
      <w:r w:rsidR="00C93C80">
        <w:rPr>
          <w:rFonts w:ascii="Calibri" w:hAnsi="Calibri" w:cs="Calibri"/>
          <w:sz w:val="24"/>
          <w:szCs w:val="24"/>
        </w:rPr>
        <w:t>v</w:t>
      </w:r>
      <w:r w:rsidR="0037227D">
        <w:rPr>
          <w:rFonts w:ascii="Calibri" w:hAnsi="Calibri" w:cs="Calibri"/>
          <w:sz w:val="24"/>
          <w:szCs w:val="24"/>
        </w:rPr>
        <w:t xml:space="preserve"> uporabnišk</w:t>
      </w:r>
      <w:r>
        <w:rPr>
          <w:rFonts w:ascii="Calibri" w:hAnsi="Calibri" w:cs="Calibri"/>
          <w:sz w:val="24"/>
          <w:szCs w:val="24"/>
        </w:rPr>
        <w:t>e</w:t>
      </w:r>
      <w:r w:rsidR="0037227D">
        <w:rPr>
          <w:rFonts w:ascii="Calibri" w:hAnsi="Calibri" w:cs="Calibri"/>
          <w:sz w:val="24"/>
          <w:szCs w:val="24"/>
        </w:rPr>
        <w:t xml:space="preserve"> račun</w:t>
      </w:r>
      <w:r>
        <w:rPr>
          <w:rFonts w:ascii="Calibri" w:hAnsi="Calibri" w:cs="Calibri"/>
          <w:sz w:val="24"/>
          <w:szCs w:val="24"/>
        </w:rPr>
        <w:t>e</w:t>
      </w:r>
      <w:r w:rsidR="00C34ED4" w:rsidRPr="00BD7BC3">
        <w:rPr>
          <w:rFonts w:ascii="Calibri" w:hAnsi="Calibri" w:cs="Calibri"/>
          <w:sz w:val="24"/>
          <w:szCs w:val="24"/>
        </w:rPr>
        <w:t xml:space="preserve"> </w:t>
      </w:r>
      <w:r w:rsidR="00C93C80">
        <w:rPr>
          <w:rFonts w:ascii="Calibri" w:hAnsi="Calibri" w:cs="Calibri"/>
          <w:sz w:val="24"/>
          <w:szCs w:val="24"/>
        </w:rPr>
        <w:t>vstopa</w:t>
      </w:r>
      <w:r>
        <w:rPr>
          <w:rFonts w:ascii="Calibri" w:hAnsi="Calibri" w:cs="Calibri"/>
          <w:sz w:val="24"/>
          <w:szCs w:val="24"/>
        </w:rPr>
        <w:t>jo</w:t>
      </w:r>
      <w:r w:rsidR="00C34ED4" w:rsidRPr="00BD7BC3">
        <w:rPr>
          <w:rFonts w:ascii="Calibri" w:hAnsi="Calibri" w:cs="Calibri"/>
          <w:sz w:val="24"/>
          <w:szCs w:val="24"/>
        </w:rPr>
        <w:t xml:space="preserve"> preko SI-PASS storitve za spletno </w:t>
      </w:r>
      <w:r w:rsidR="00B64365">
        <w:rPr>
          <w:rFonts w:ascii="Calibri" w:hAnsi="Calibri" w:cs="Calibri"/>
          <w:sz w:val="24"/>
          <w:szCs w:val="24"/>
        </w:rPr>
        <w:t xml:space="preserve"> </w:t>
      </w:r>
      <w:r w:rsidR="00C34ED4" w:rsidRPr="00FA3B1E">
        <w:rPr>
          <w:rFonts w:ascii="Calibri" w:hAnsi="Calibri" w:cs="Calibri"/>
          <w:sz w:val="24"/>
          <w:szCs w:val="24"/>
        </w:rPr>
        <w:t>prijavo.</w:t>
      </w:r>
      <w:r w:rsidR="00E8487B" w:rsidRPr="00FA3B1E">
        <w:rPr>
          <w:rFonts w:ascii="Calibri" w:hAnsi="Calibri" w:cs="Calibri"/>
          <w:sz w:val="24"/>
          <w:szCs w:val="24"/>
        </w:rPr>
        <w:t xml:space="preserve"> </w:t>
      </w:r>
    </w:p>
    <w:p w14:paraId="633117B4" w14:textId="38B998DE" w:rsidR="00E85337" w:rsidRPr="00FA3B1E" w:rsidRDefault="00E85337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FA3B1E">
        <w:rPr>
          <w:rFonts w:ascii="Calibri" w:hAnsi="Calibri" w:cs="Calibri"/>
          <w:bCs/>
          <w:sz w:val="24"/>
          <w:szCs w:val="24"/>
        </w:rPr>
        <w:t xml:space="preserve">Če pooblaščenec krši določbe tega pravilnika ali splošne pogoje uporabe storitve Sopotnik, mu agencija odvzame dostop do </w:t>
      </w:r>
      <w:r w:rsidR="009F387C" w:rsidRPr="00FF63C2">
        <w:rPr>
          <w:rFonts w:ascii="Calibri" w:hAnsi="Calibri" w:cs="Calibri"/>
          <w:bCs/>
          <w:sz w:val="24"/>
          <w:szCs w:val="24"/>
        </w:rPr>
        <w:t>njegovega</w:t>
      </w:r>
      <w:r w:rsidR="009F387C" w:rsidRPr="00FA3B1E">
        <w:rPr>
          <w:rFonts w:ascii="Calibri" w:hAnsi="Calibri" w:cs="Calibri"/>
          <w:bCs/>
          <w:sz w:val="24"/>
          <w:szCs w:val="24"/>
        </w:rPr>
        <w:t xml:space="preserve"> </w:t>
      </w:r>
      <w:r w:rsidRPr="00FA3B1E">
        <w:rPr>
          <w:rFonts w:ascii="Calibri" w:hAnsi="Calibri" w:cs="Calibri"/>
          <w:bCs/>
          <w:sz w:val="24"/>
          <w:szCs w:val="24"/>
        </w:rPr>
        <w:t xml:space="preserve">uporabniškega računa. </w:t>
      </w:r>
    </w:p>
    <w:p w14:paraId="0EFBE98C" w14:textId="3D2D9199" w:rsidR="00F1034A" w:rsidRPr="00557428" w:rsidRDefault="00B517FA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FA3B1E">
        <w:rPr>
          <w:rFonts w:ascii="Calibri" w:hAnsi="Calibri" w:cs="Calibri"/>
          <w:sz w:val="24"/>
          <w:szCs w:val="24"/>
        </w:rPr>
        <w:t>Za</w:t>
      </w:r>
      <w:r w:rsidRPr="00557428">
        <w:rPr>
          <w:rFonts w:ascii="Calibri" w:hAnsi="Calibri" w:cs="Calibri"/>
          <w:sz w:val="24"/>
          <w:szCs w:val="24"/>
        </w:rPr>
        <w:t xml:space="preserve"> vsak vnos</w:t>
      </w:r>
      <w:r w:rsidR="009D1A5B" w:rsidRPr="00557428">
        <w:rPr>
          <w:rFonts w:ascii="Calibri" w:hAnsi="Calibri" w:cs="Calibri"/>
          <w:sz w:val="24"/>
          <w:szCs w:val="24"/>
        </w:rPr>
        <w:t xml:space="preserve"> </w:t>
      </w:r>
      <w:r w:rsidR="00557428" w:rsidRPr="00557428">
        <w:rPr>
          <w:rFonts w:ascii="Calibri" w:hAnsi="Calibri" w:cs="Calibri"/>
          <w:sz w:val="24"/>
          <w:szCs w:val="24"/>
        </w:rPr>
        <w:t>ali</w:t>
      </w:r>
      <w:r w:rsidR="009D1A5B" w:rsidRPr="00557428">
        <w:rPr>
          <w:rFonts w:ascii="Calibri" w:hAnsi="Calibri" w:cs="Calibri"/>
          <w:sz w:val="24"/>
          <w:szCs w:val="24"/>
        </w:rPr>
        <w:t xml:space="preserve"> vstop </w:t>
      </w:r>
      <w:r w:rsidRPr="00557428">
        <w:rPr>
          <w:rFonts w:ascii="Calibri" w:hAnsi="Calibri" w:cs="Calibri"/>
          <w:sz w:val="24"/>
          <w:szCs w:val="24"/>
        </w:rPr>
        <w:t>v</w:t>
      </w:r>
      <w:r w:rsidR="004066D6" w:rsidRPr="00557428">
        <w:rPr>
          <w:rFonts w:ascii="Calibri" w:hAnsi="Calibri" w:cs="Calibri"/>
          <w:sz w:val="24"/>
          <w:szCs w:val="24"/>
        </w:rPr>
        <w:t xml:space="preserve"> uporabniški račun</w:t>
      </w:r>
      <w:r w:rsidR="00F1034A" w:rsidRPr="00557428">
        <w:rPr>
          <w:rFonts w:ascii="Calibri" w:hAnsi="Calibri" w:cs="Calibri"/>
          <w:sz w:val="24"/>
          <w:szCs w:val="24"/>
        </w:rPr>
        <w:t xml:space="preserve"> se beleži najmanj </w:t>
      </w:r>
      <w:r w:rsidR="002F5932">
        <w:rPr>
          <w:rFonts w:ascii="Calibri" w:hAnsi="Calibri" w:cs="Calibri"/>
          <w:sz w:val="24"/>
          <w:szCs w:val="24"/>
        </w:rPr>
        <w:t xml:space="preserve">uporabniško ime </w:t>
      </w:r>
      <w:r w:rsidR="001455FA">
        <w:rPr>
          <w:rFonts w:ascii="Calibri" w:hAnsi="Calibri" w:cs="Calibri"/>
          <w:sz w:val="24"/>
          <w:szCs w:val="24"/>
        </w:rPr>
        <w:t>uporabnika</w:t>
      </w:r>
      <w:r w:rsidR="00F1034A" w:rsidRPr="00557428">
        <w:rPr>
          <w:rFonts w:ascii="Calibri" w:hAnsi="Calibri" w:cs="Calibri"/>
          <w:sz w:val="24"/>
          <w:szCs w:val="24"/>
        </w:rPr>
        <w:t xml:space="preserve"> in čas </w:t>
      </w:r>
      <w:r w:rsidR="002A2E25" w:rsidRPr="00557428">
        <w:rPr>
          <w:rFonts w:ascii="Calibri" w:hAnsi="Calibri" w:cs="Calibri"/>
          <w:sz w:val="24"/>
          <w:szCs w:val="24"/>
        </w:rPr>
        <w:t xml:space="preserve">shranjevanja posameznega </w:t>
      </w:r>
      <w:r w:rsidR="00557428" w:rsidRPr="00557428">
        <w:rPr>
          <w:rFonts w:ascii="Calibri" w:hAnsi="Calibri" w:cs="Calibri"/>
          <w:sz w:val="24"/>
          <w:szCs w:val="24"/>
        </w:rPr>
        <w:t>vnosa oziroma vstopa</w:t>
      </w:r>
      <w:r w:rsidR="00F1034A" w:rsidRPr="00557428">
        <w:rPr>
          <w:rFonts w:ascii="Calibri" w:hAnsi="Calibri" w:cs="Calibri"/>
          <w:sz w:val="24"/>
          <w:szCs w:val="24"/>
        </w:rPr>
        <w:t xml:space="preserve">. </w:t>
      </w:r>
    </w:p>
    <w:p w14:paraId="32B369C5" w14:textId="259F3A25" w:rsidR="00B97986" w:rsidRDefault="00230AB4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557428">
        <w:rPr>
          <w:rFonts w:ascii="Calibri" w:hAnsi="Calibri" w:cs="Calibri"/>
          <w:sz w:val="24"/>
          <w:szCs w:val="24"/>
        </w:rPr>
        <w:t>P</w:t>
      </w:r>
      <w:r w:rsidR="00F1034A" w:rsidRPr="00557428">
        <w:rPr>
          <w:rFonts w:ascii="Calibri" w:hAnsi="Calibri" w:cs="Calibri"/>
          <w:sz w:val="24"/>
          <w:szCs w:val="24"/>
        </w:rPr>
        <w:t>ooblastila</w:t>
      </w:r>
      <w:r w:rsidR="00DF1D5B">
        <w:rPr>
          <w:rFonts w:ascii="Calibri" w:hAnsi="Calibri" w:cs="Calibri"/>
          <w:sz w:val="24"/>
          <w:szCs w:val="24"/>
        </w:rPr>
        <w:t xml:space="preserve"> iz četrtega</w:t>
      </w:r>
      <w:r w:rsidRPr="00557428">
        <w:rPr>
          <w:rFonts w:ascii="Calibri" w:hAnsi="Calibri" w:cs="Calibri"/>
          <w:sz w:val="24"/>
          <w:szCs w:val="24"/>
        </w:rPr>
        <w:t xml:space="preserve"> odstavka</w:t>
      </w:r>
      <w:r w:rsidR="00F1034A" w:rsidRPr="00557428">
        <w:rPr>
          <w:rFonts w:ascii="Calibri" w:hAnsi="Calibri" w:cs="Calibri"/>
          <w:sz w:val="24"/>
          <w:szCs w:val="24"/>
        </w:rPr>
        <w:t xml:space="preserve"> veljajo do poteka roka do katerega so bila dana oziroma do</w:t>
      </w:r>
      <w:r w:rsidR="00F1034A" w:rsidRPr="009F0F56">
        <w:rPr>
          <w:rFonts w:ascii="Calibri" w:hAnsi="Calibri" w:cs="Calibri"/>
          <w:sz w:val="24"/>
          <w:szCs w:val="24"/>
        </w:rPr>
        <w:t xml:space="preserve"> preklica s strani stranke ali odpovedi pooblaščenca. </w:t>
      </w:r>
      <w:r w:rsidR="00933F5F" w:rsidRPr="009F0F56">
        <w:rPr>
          <w:rFonts w:ascii="Calibri" w:hAnsi="Calibri" w:cs="Calibri"/>
          <w:sz w:val="24"/>
          <w:szCs w:val="24"/>
        </w:rPr>
        <w:t xml:space="preserve"> </w:t>
      </w:r>
    </w:p>
    <w:p w14:paraId="27ED7546" w14:textId="3EFECFFE" w:rsidR="00B97986" w:rsidRPr="000D4EA2" w:rsidRDefault="00B97986" w:rsidP="00C877A8">
      <w:pPr>
        <w:pStyle w:val="Odstavekseznama"/>
        <w:numPr>
          <w:ilvl w:val="0"/>
          <w:numId w:val="23"/>
        </w:numPr>
        <w:spacing w:line="240" w:lineRule="auto"/>
        <w:ind w:left="284" w:hanging="426"/>
        <w:jc w:val="both"/>
        <w:rPr>
          <w:rFonts w:ascii="Calibri" w:hAnsi="Calibri" w:cs="Calibri"/>
          <w:sz w:val="24"/>
          <w:szCs w:val="24"/>
        </w:rPr>
      </w:pPr>
      <w:r w:rsidRPr="00B97986">
        <w:rPr>
          <w:rFonts w:ascii="Calibri" w:hAnsi="Calibri" w:cs="Calibri"/>
          <w:sz w:val="24"/>
          <w:szCs w:val="24"/>
        </w:rPr>
        <w:t xml:space="preserve">Stranka oziroma njen pooblaščenec lahko uporabniški račun uporablja zgolj za namene, ki </w:t>
      </w:r>
      <w:r w:rsidRPr="000D4EA2">
        <w:rPr>
          <w:rFonts w:ascii="Calibri" w:hAnsi="Calibri" w:cs="Calibri"/>
          <w:sz w:val="24"/>
          <w:szCs w:val="24"/>
        </w:rPr>
        <w:t xml:space="preserve">jih v 36.b členu določa ZKme-1. </w:t>
      </w:r>
    </w:p>
    <w:p w14:paraId="7F32D0D9" w14:textId="5227DCA2" w:rsidR="00933F5F" w:rsidRPr="00C877A8" w:rsidRDefault="00933F5F" w:rsidP="00C877A8">
      <w:pPr>
        <w:pStyle w:val="Odstavekseznama"/>
        <w:spacing w:line="240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0D4EA2">
        <w:rPr>
          <w:rFonts w:ascii="Calibri" w:hAnsi="Calibri" w:cs="Calibri"/>
          <w:sz w:val="24"/>
          <w:szCs w:val="24"/>
        </w:rPr>
        <w:t xml:space="preserve">                                                                </w:t>
      </w:r>
    </w:p>
    <w:p w14:paraId="0ADDFD80" w14:textId="1E3B4378" w:rsidR="0032333C" w:rsidRPr="000D4EA2" w:rsidRDefault="00DE18C3" w:rsidP="00C877A8">
      <w:pPr>
        <w:jc w:val="center"/>
        <w:rPr>
          <w:rFonts w:ascii="Calibri" w:hAnsi="Calibri" w:cs="Calibri"/>
          <w:sz w:val="24"/>
          <w:szCs w:val="24"/>
        </w:rPr>
      </w:pPr>
      <w:r w:rsidRPr="000D4EA2">
        <w:rPr>
          <w:rFonts w:ascii="Calibri" w:hAnsi="Calibri" w:cs="Calibri"/>
          <w:sz w:val="24"/>
          <w:szCs w:val="24"/>
        </w:rPr>
        <w:t>6</w:t>
      </w:r>
      <w:r w:rsidR="0032333C" w:rsidRPr="000D4EA2">
        <w:rPr>
          <w:rFonts w:ascii="Calibri" w:hAnsi="Calibri" w:cs="Calibri"/>
          <w:sz w:val="24"/>
          <w:szCs w:val="24"/>
        </w:rPr>
        <w:t>. člen</w:t>
      </w:r>
    </w:p>
    <w:p w14:paraId="4DBB55CE" w14:textId="5F2B0250" w:rsidR="000138A5" w:rsidRPr="000D4EA2" w:rsidRDefault="0032333C" w:rsidP="00C877A8">
      <w:pPr>
        <w:jc w:val="center"/>
        <w:rPr>
          <w:rFonts w:ascii="Calibri" w:hAnsi="Calibri" w:cs="Calibri"/>
          <w:sz w:val="24"/>
          <w:szCs w:val="24"/>
        </w:rPr>
      </w:pPr>
      <w:r w:rsidRPr="000D4EA2">
        <w:rPr>
          <w:rFonts w:ascii="Calibri" w:hAnsi="Calibri" w:cs="Calibri"/>
          <w:sz w:val="24"/>
          <w:szCs w:val="24"/>
        </w:rPr>
        <w:t>(</w:t>
      </w:r>
      <w:r w:rsidR="004B7188" w:rsidRPr="000D4EA2">
        <w:rPr>
          <w:rFonts w:ascii="Calibri" w:hAnsi="Calibri" w:cs="Calibri"/>
          <w:sz w:val="24"/>
          <w:szCs w:val="24"/>
        </w:rPr>
        <w:t>obveščanje stranke</w:t>
      </w:r>
      <w:r w:rsidR="004D58DA" w:rsidRPr="000D4EA2">
        <w:rPr>
          <w:rFonts w:ascii="Calibri" w:hAnsi="Calibri" w:cs="Calibri"/>
          <w:sz w:val="24"/>
          <w:szCs w:val="24"/>
        </w:rPr>
        <w:t xml:space="preserve"> o ugotovitvah agencije</w:t>
      </w:r>
      <w:r w:rsidRPr="000D4EA2">
        <w:rPr>
          <w:rFonts w:ascii="Calibri" w:hAnsi="Calibri" w:cs="Calibri"/>
          <w:sz w:val="24"/>
          <w:szCs w:val="24"/>
        </w:rPr>
        <w:t>)</w:t>
      </w:r>
    </w:p>
    <w:p w14:paraId="32152B2B" w14:textId="62E7D3C6" w:rsidR="009C75B6" w:rsidRPr="000D4EA2" w:rsidRDefault="006304D2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 w:rsidRPr="000D4EA2">
        <w:rPr>
          <w:rFonts w:ascii="Calibri" w:hAnsi="Calibri" w:cs="Calibri"/>
          <w:bCs/>
          <w:sz w:val="24"/>
          <w:szCs w:val="24"/>
        </w:rPr>
        <w:t xml:space="preserve">Agencija </w:t>
      </w:r>
      <w:r w:rsidR="00D04460">
        <w:rPr>
          <w:rFonts w:ascii="Calibri" w:hAnsi="Calibri" w:cs="Calibri"/>
          <w:bCs/>
          <w:sz w:val="24"/>
          <w:szCs w:val="24"/>
        </w:rPr>
        <w:t>stranko</w:t>
      </w:r>
      <w:r w:rsidR="00817063" w:rsidRPr="000D4EA2">
        <w:rPr>
          <w:rFonts w:ascii="Calibri" w:hAnsi="Calibri" w:cs="Calibri"/>
          <w:bCs/>
          <w:sz w:val="24"/>
          <w:szCs w:val="24"/>
        </w:rPr>
        <w:t xml:space="preserve"> preko </w:t>
      </w:r>
      <w:r w:rsidR="002A3140" w:rsidRPr="000D4EA2">
        <w:rPr>
          <w:rFonts w:ascii="Calibri" w:hAnsi="Calibri" w:cs="Calibri"/>
          <w:bCs/>
          <w:sz w:val="24"/>
          <w:szCs w:val="24"/>
        </w:rPr>
        <w:t>uporabniškega računa</w:t>
      </w:r>
      <w:r w:rsidR="000E00FA" w:rsidRPr="000D4EA2">
        <w:rPr>
          <w:rFonts w:ascii="Calibri" w:hAnsi="Calibri" w:cs="Calibri"/>
          <w:bCs/>
          <w:sz w:val="24"/>
          <w:szCs w:val="24"/>
        </w:rPr>
        <w:t xml:space="preserve"> </w:t>
      </w:r>
      <w:r w:rsidR="00472E9A" w:rsidRPr="000D4EA2">
        <w:rPr>
          <w:rFonts w:ascii="Calibri" w:hAnsi="Calibri" w:cs="Calibri"/>
          <w:bCs/>
          <w:sz w:val="24"/>
          <w:szCs w:val="24"/>
        </w:rPr>
        <w:t xml:space="preserve">seznani z </w:t>
      </w:r>
      <w:r w:rsidR="00A177E3" w:rsidRPr="000D4EA2">
        <w:rPr>
          <w:rFonts w:ascii="Calibri" w:hAnsi="Calibri" w:cs="Calibri"/>
          <w:bCs/>
          <w:sz w:val="24"/>
          <w:szCs w:val="24"/>
        </w:rPr>
        <w:t xml:space="preserve">ugotovitvami </w:t>
      </w:r>
      <w:r w:rsidR="00472E9A" w:rsidRPr="000D4EA2">
        <w:rPr>
          <w:rFonts w:ascii="Calibri" w:hAnsi="Calibri" w:cs="Calibri"/>
          <w:bCs/>
          <w:sz w:val="24"/>
          <w:szCs w:val="24"/>
        </w:rPr>
        <w:t>sistema za spremljanje površin</w:t>
      </w:r>
      <w:r w:rsidR="00711028" w:rsidRPr="000D4EA2">
        <w:rPr>
          <w:rFonts w:ascii="Calibri" w:hAnsi="Calibri" w:cs="Calibri"/>
          <w:bCs/>
          <w:sz w:val="24"/>
          <w:szCs w:val="24"/>
        </w:rPr>
        <w:t xml:space="preserve">. </w:t>
      </w:r>
      <w:r w:rsidR="00A177E3" w:rsidRPr="000D4EA2">
        <w:rPr>
          <w:rFonts w:ascii="Calibri" w:hAnsi="Calibri" w:cs="Calibri"/>
          <w:bCs/>
          <w:sz w:val="24"/>
          <w:szCs w:val="24"/>
        </w:rPr>
        <w:t xml:space="preserve">Seznanitev se nanaša na </w:t>
      </w:r>
      <w:r w:rsidR="00B04803" w:rsidRPr="000D4EA2">
        <w:rPr>
          <w:rFonts w:ascii="Calibri" w:hAnsi="Calibri" w:cs="Calibri"/>
          <w:bCs/>
          <w:sz w:val="24"/>
          <w:szCs w:val="24"/>
        </w:rPr>
        <w:t xml:space="preserve">skladnost </w:t>
      </w:r>
      <w:r w:rsidR="006811F4" w:rsidRPr="000D4EA2">
        <w:rPr>
          <w:rFonts w:ascii="Calibri" w:hAnsi="Calibri" w:cs="Calibri"/>
          <w:bCs/>
          <w:sz w:val="24"/>
          <w:szCs w:val="24"/>
        </w:rPr>
        <w:t xml:space="preserve">dejanskega stanja </w:t>
      </w:r>
      <w:r w:rsidR="00B04803" w:rsidRPr="000D4EA2">
        <w:rPr>
          <w:rFonts w:ascii="Calibri" w:hAnsi="Calibri" w:cs="Calibri"/>
          <w:bCs/>
          <w:sz w:val="24"/>
          <w:szCs w:val="24"/>
        </w:rPr>
        <w:t>ugotovljenega</w:t>
      </w:r>
      <w:r w:rsidR="00A177E3" w:rsidRPr="000D4EA2">
        <w:rPr>
          <w:rFonts w:ascii="Calibri" w:hAnsi="Calibri" w:cs="Calibri"/>
          <w:bCs/>
          <w:sz w:val="24"/>
          <w:szCs w:val="24"/>
        </w:rPr>
        <w:t xml:space="preserve"> s pomočjo sistema za spremljanje površin</w:t>
      </w:r>
      <w:r w:rsidR="00B42C91">
        <w:rPr>
          <w:rFonts w:ascii="Calibri" w:hAnsi="Calibri" w:cs="Calibri"/>
          <w:bCs/>
          <w:sz w:val="24"/>
          <w:szCs w:val="24"/>
        </w:rPr>
        <w:t xml:space="preserve"> na posamezni poljini</w:t>
      </w:r>
      <w:r w:rsidR="00A177E3" w:rsidRPr="000D4EA2">
        <w:rPr>
          <w:rFonts w:ascii="Calibri" w:hAnsi="Calibri" w:cs="Calibri"/>
          <w:bCs/>
          <w:sz w:val="24"/>
          <w:szCs w:val="24"/>
        </w:rPr>
        <w:t xml:space="preserve"> v </w:t>
      </w:r>
      <w:r w:rsidR="00871800" w:rsidRPr="000D4EA2">
        <w:rPr>
          <w:rFonts w:ascii="Calibri" w:hAnsi="Calibri" w:cs="Calibri"/>
          <w:bCs/>
          <w:sz w:val="24"/>
          <w:szCs w:val="24"/>
        </w:rPr>
        <w:t>razmerju</w:t>
      </w:r>
      <w:r w:rsidR="00A177E3" w:rsidRPr="000D4EA2">
        <w:rPr>
          <w:rFonts w:ascii="Calibri" w:hAnsi="Calibri" w:cs="Calibri"/>
          <w:bCs/>
          <w:sz w:val="24"/>
          <w:szCs w:val="24"/>
        </w:rPr>
        <w:t xml:space="preserve"> do</w:t>
      </w:r>
      <w:r w:rsidR="006811F4" w:rsidRPr="000D4EA2">
        <w:rPr>
          <w:rFonts w:ascii="Calibri" w:hAnsi="Calibri" w:cs="Calibri"/>
          <w:bCs/>
          <w:sz w:val="24"/>
          <w:szCs w:val="24"/>
        </w:rPr>
        <w:t xml:space="preserve"> </w:t>
      </w:r>
      <w:r w:rsidR="001C7811" w:rsidRPr="000D4EA2">
        <w:rPr>
          <w:rFonts w:ascii="Calibri" w:hAnsi="Calibri" w:cs="Calibri"/>
          <w:bCs/>
          <w:sz w:val="24"/>
          <w:szCs w:val="24"/>
        </w:rPr>
        <w:t>predpisani</w:t>
      </w:r>
      <w:r w:rsidR="006811F4" w:rsidRPr="000D4EA2">
        <w:rPr>
          <w:rFonts w:ascii="Calibri" w:hAnsi="Calibri" w:cs="Calibri"/>
          <w:bCs/>
          <w:sz w:val="24"/>
          <w:szCs w:val="24"/>
        </w:rPr>
        <w:t>h pogojev upravičenosti</w:t>
      </w:r>
      <w:r w:rsidR="00447D41">
        <w:rPr>
          <w:rFonts w:ascii="Calibri" w:hAnsi="Calibri" w:cs="Calibri"/>
          <w:bCs/>
          <w:sz w:val="24"/>
          <w:szCs w:val="24"/>
        </w:rPr>
        <w:t>, ki jih je mogoče, za posamezen zahtevek, preverjati s sistemom za spremljanje površin</w:t>
      </w:r>
      <w:r w:rsidR="00817063" w:rsidRPr="000D4EA2">
        <w:rPr>
          <w:rFonts w:ascii="Calibri" w:hAnsi="Calibri" w:cs="Calibri"/>
          <w:bCs/>
          <w:sz w:val="24"/>
          <w:szCs w:val="24"/>
        </w:rPr>
        <w:t>.</w:t>
      </w:r>
      <w:r w:rsidR="009D7A04" w:rsidRPr="000D4EA2">
        <w:rPr>
          <w:rFonts w:ascii="Calibri" w:hAnsi="Calibri" w:cs="Calibri"/>
          <w:bCs/>
          <w:sz w:val="24"/>
          <w:szCs w:val="24"/>
        </w:rPr>
        <w:t xml:space="preserve"> </w:t>
      </w:r>
    </w:p>
    <w:p w14:paraId="2BA375AB" w14:textId="22B20D85" w:rsidR="008572FA" w:rsidRPr="000D4EA2" w:rsidRDefault="009C75B6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 w:rsidRPr="000D4EA2">
        <w:rPr>
          <w:rFonts w:ascii="Calibri" w:hAnsi="Calibri" w:cs="Calibri"/>
          <w:bCs/>
          <w:sz w:val="24"/>
          <w:szCs w:val="24"/>
        </w:rPr>
        <w:t>S</w:t>
      </w:r>
      <w:r w:rsidR="00711028" w:rsidRPr="000D4EA2">
        <w:rPr>
          <w:rFonts w:ascii="Calibri" w:hAnsi="Calibri" w:cs="Calibri"/>
          <w:bCs/>
          <w:sz w:val="24"/>
          <w:szCs w:val="24"/>
        </w:rPr>
        <w:t xml:space="preserve">eznanitev </w:t>
      </w:r>
      <w:r w:rsidRPr="000D4EA2">
        <w:rPr>
          <w:rFonts w:ascii="Calibri" w:hAnsi="Calibri" w:cs="Calibri"/>
          <w:bCs/>
          <w:sz w:val="24"/>
          <w:szCs w:val="24"/>
        </w:rPr>
        <w:t xml:space="preserve">iz prejšnjega odstavka </w:t>
      </w:r>
      <w:r w:rsidR="00711028" w:rsidRPr="000D4EA2">
        <w:rPr>
          <w:rFonts w:ascii="Calibri" w:hAnsi="Calibri" w:cs="Calibri"/>
          <w:bCs/>
          <w:sz w:val="24"/>
          <w:szCs w:val="24"/>
        </w:rPr>
        <w:t xml:space="preserve">poteka </w:t>
      </w:r>
      <w:r w:rsidR="003476DF" w:rsidRPr="000D4EA2">
        <w:rPr>
          <w:rFonts w:ascii="Calibri" w:hAnsi="Calibri" w:cs="Calibri"/>
          <w:bCs/>
          <w:sz w:val="24"/>
          <w:szCs w:val="24"/>
        </w:rPr>
        <w:t xml:space="preserve">na </w:t>
      </w:r>
      <w:r w:rsidR="0049739C" w:rsidRPr="000D4EA2">
        <w:rPr>
          <w:rFonts w:ascii="Calibri" w:hAnsi="Calibri" w:cs="Calibri"/>
          <w:bCs/>
          <w:sz w:val="24"/>
          <w:szCs w:val="24"/>
        </w:rPr>
        <w:t>ravni</w:t>
      </w:r>
      <w:r w:rsidRPr="000D4EA2">
        <w:rPr>
          <w:rFonts w:ascii="Calibri" w:hAnsi="Calibri" w:cs="Calibri"/>
          <w:bCs/>
          <w:sz w:val="24"/>
          <w:szCs w:val="24"/>
        </w:rPr>
        <w:t xml:space="preserve"> poljine </w:t>
      </w:r>
      <w:r w:rsidRPr="000D4EA2">
        <w:rPr>
          <w:rFonts w:ascii="Calibri" w:hAnsi="Calibri" w:cs="Calibri"/>
          <w:sz w:val="24"/>
          <w:szCs w:val="24"/>
        </w:rPr>
        <w:t xml:space="preserve">pri čemer </w:t>
      </w:r>
      <w:r w:rsidR="008572FA" w:rsidRPr="000D4EA2">
        <w:rPr>
          <w:rFonts w:ascii="Calibri" w:hAnsi="Calibri" w:cs="Calibri"/>
          <w:sz w:val="24"/>
          <w:szCs w:val="24"/>
        </w:rPr>
        <w:t>se</w:t>
      </w:r>
      <w:r w:rsidRPr="000D4EA2">
        <w:rPr>
          <w:rFonts w:ascii="Calibri" w:hAnsi="Calibri" w:cs="Calibri"/>
          <w:sz w:val="24"/>
          <w:szCs w:val="24"/>
        </w:rPr>
        <w:t xml:space="preserve"> </w:t>
      </w:r>
      <w:r w:rsidR="00EE65F8" w:rsidRPr="000D4EA2">
        <w:rPr>
          <w:rFonts w:ascii="Calibri" w:hAnsi="Calibri" w:cs="Calibri"/>
          <w:bCs/>
          <w:sz w:val="24"/>
          <w:szCs w:val="24"/>
        </w:rPr>
        <w:t>za vsak</w:t>
      </w:r>
      <w:r w:rsidR="00E15B22" w:rsidRPr="000D4EA2">
        <w:rPr>
          <w:rFonts w:ascii="Calibri" w:hAnsi="Calibri" w:cs="Calibri"/>
          <w:bCs/>
          <w:sz w:val="24"/>
          <w:szCs w:val="24"/>
        </w:rPr>
        <w:t>o</w:t>
      </w:r>
      <w:r w:rsidR="006811F4" w:rsidRPr="000D4EA2">
        <w:rPr>
          <w:rFonts w:ascii="Calibri" w:hAnsi="Calibri" w:cs="Calibri"/>
          <w:bCs/>
          <w:sz w:val="24"/>
          <w:szCs w:val="24"/>
        </w:rPr>
        <w:t xml:space="preserve"> </w:t>
      </w:r>
      <w:r w:rsidR="00E15B22" w:rsidRPr="000D4EA2">
        <w:rPr>
          <w:rFonts w:ascii="Calibri" w:hAnsi="Calibri" w:cs="Calibri"/>
          <w:bCs/>
          <w:sz w:val="24"/>
          <w:szCs w:val="24"/>
        </w:rPr>
        <w:t xml:space="preserve">poljino </w:t>
      </w:r>
      <w:r w:rsidR="001821F0" w:rsidRPr="000D4EA2">
        <w:rPr>
          <w:rFonts w:ascii="Calibri" w:hAnsi="Calibri" w:cs="Calibri"/>
          <w:sz w:val="24"/>
          <w:szCs w:val="24"/>
        </w:rPr>
        <w:t>pri</w:t>
      </w:r>
      <w:r w:rsidR="00AC3762" w:rsidRPr="000D4EA2">
        <w:rPr>
          <w:rFonts w:ascii="Calibri" w:hAnsi="Calibri" w:cs="Calibri"/>
          <w:sz w:val="24"/>
          <w:szCs w:val="24"/>
        </w:rPr>
        <w:t>kaže zeleno, rdečo ali rumeno</w:t>
      </w:r>
      <w:r w:rsidRPr="000D4EA2">
        <w:rPr>
          <w:rFonts w:ascii="Calibri" w:hAnsi="Calibri" w:cs="Calibri"/>
          <w:sz w:val="24"/>
          <w:szCs w:val="24"/>
        </w:rPr>
        <w:t xml:space="preserve"> barvno oznako</w:t>
      </w:r>
      <w:r w:rsidR="001C7811" w:rsidRPr="000D4EA2">
        <w:rPr>
          <w:rFonts w:ascii="Calibri" w:hAnsi="Calibri" w:cs="Calibri"/>
          <w:sz w:val="24"/>
          <w:szCs w:val="24"/>
        </w:rPr>
        <w:t>:</w:t>
      </w:r>
    </w:p>
    <w:p w14:paraId="70591F09" w14:textId="0EE3BEEC" w:rsidR="008572FA" w:rsidRDefault="008572FA" w:rsidP="00C877A8">
      <w:pPr>
        <w:pStyle w:val="Odstavekseznama"/>
        <w:ind w:left="284"/>
        <w:jc w:val="both"/>
        <w:rPr>
          <w:sz w:val="24"/>
          <w:szCs w:val="24"/>
        </w:rPr>
      </w:pPr>
      <w:r w:rsidRPr="000D4EA2">
        <w:rPr>
          <w:sz w:val="24"/>
          <w:szCs w:val="24"/>
        </w:rPr>
        <w:t>- zelena barvna oznaka pomeni, da so izpolnjeni vsi pogoji upravičenosti, ki jih je mogoče preverjati</w:t>
      </w:r>
      <w:r>
        <w:rPr>
          <w:sz w:val="24"/>
          <w:szCs w:val="24"/>
        </w:rPr>
        <w:t xml:space="preserve"> s pomočjo sistema za spremljanje površin</w:t>
      </w:r>
      <w:r w:rsidRPr="008572FA">
        <w:rPr>
          <w:sz w:val="24"/>
          <w:szCs w:val="24"/>
        </w:rPr>
        <w:t xml:space="preserve">; </w:t>
      </w:r>
    </w:p>
    <w:p w14:paraId="5220157D" w14:textId="4A90F1E9" w:rsidR="00503EAA" w:rsidRPr="008572FA" w:rsidRDefault="00503EAA" w:rsidP="00C877A8">
      <w:pPr>
        <w:pStyle w:val="Odstavekseznama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8572FA">
        <w:rPr>
          <w:sz w:val="24"/>
          <w:szCs w:val="24"/>
        </w:rPr>
        <w:t xml:space="preserve">rdeča barvna oznaka pomeni, da </w:t>
      </w:r>
      <w:r>
        <w:rPr>
          <w:sz w:val="24"/>
          <w:szCs w:val="24"/>
        </w:rPr>
        <w:t>je bilo s pomočjo sistema za spremljanje površin ugotovljeno neizpolnjevanje vsaj enega</w:t>
      </w:r>
      <w:r w:rsidR="00C46E77">
        <w:rPr>
          <w:sz w:val="24"/>
          <w:szCs w:val="24"/>
        </w:rPr>
        <w:t xml:space="preserve"> od</w:t>
      </w:r>
      <w:r>
        <w:rPr>
          <w:sz w:val="24"/>
          <w:szCs w:val="24"/>
        </w:rPr>
        <w:t xml:space="preserve"> </w:t>
      </w:r>
      <w:r w:rsidRPr="008572FA">
        <w:rPr>
          <w:sz w:val="24"/>
          <w:szCs w:val="24"/>
        </w:rPr>
        <w:t>pogoj</w:t>
      </w:r>
      <w:r w:rsidR="00C46E77">
        <w:rPr>
          <w:sz w:val="24"/>
          <w:szCs w:val="24"/>
        </w:rPr>
        <w:t>ev</w:t>
      </w:r>
      <w:r w:rsidRPr="008572FA">
        <w:rPr>
          <w:sz w:val="24"/>
          <w:szCs w:val="24"/>
        </w:rPr>
        <w:t xml:space="preserve"> upravičenosti. </w:t>
      </w:r>
      <w:r w:rsidR="00F14F61">
        <w:rPr>
          <w:sz w:val="24"/>
          <w:szCs w:val="24"/>
        </w:rPr>
        <w:t>Rdeča barvna oznaka pomeni tudi, da agencija</w:t>
      </w:r>
      <w:r w:rsidRPr="008572FA">
        <w:rPr>
          <w:sz w:val="24"/>
          <w:szCs w:val="24"/>
        </w:rPr>
        <w:t xml:space="preserve"> </w:t>
      </w:r>
      <w:r w:rsidR="00F14F61">
        <w:rPr>
          <w:sz w:val="24"/>
          <w:szCs w:val="24"/>
        </w:rPr>
        <w:t>stranko</w:t>
      </w:r>
      <w:r w:rsidRPr="008572FA">
        <w:rPr>
          <w:sz w:val="24"/>
          <w:szCs w:val="24"/>
        </w:rPr>
        <w:t xml:space="preserve"> </w:t>
      </w:r>
      <w:r w:rsidR="00F14F61">
        <w:rPr>
          <w:sz w:val="24"/>
          <w:szCs w:val="24"/>
        </w:rPr>
        <w:t>poziva</w:t>
      </w:r>
      <w:r w:rsidRPr="008572FA">
        <w:rPr>
          <w:sz w:val="24"/>
          <w:szCs w:val="24"/>
        </w:rPr>
        <w:t xml:space="preserve">, da </w:t>
      </w:r>
      <w:r w:rsidR="001F4E1D">
        <w:rPr>
          <w:sz w:val="24"/>
          <w:szCs w:val="24"/>
        </w:rPr>
        <w:t>zahtevek</w:t>
      </w:r>
      <w:r w:rsidR="00663556" w:rsidRPr="008572FA">
        <w:rPr>
          <w:sz w:val="24"/>
          <w:szCs w:val="24"/>
        </w:rPr>
        <w:t xml:space="preserve"> ustrezno spremeni</w:t>
      </w:r>
      <w:r w:rsidR="00663556">
        <w:rPr>
          <w:sz w:val="24"/>
          <w:szCs w:val="24"/>
        </w:rPr>
        <w:t xml:space="preserve"> </w:t>
      </w:r>
      <w:r w:rsidR="00CC4B53">
        <w:rPr>
          <w:sz w:val="24"/>
          <w:szCs w:val="24"/>
        </w:rPr>
        <w:t xml:space="preserve">ali dopolni </w:t>
      </w:r>
      <w:r w:rsidR="00663556">
        <w:rPr>
          <w:sz w:val="24"/>
          <w:szCs w:val="24"/>
        </w:rPr>
        <w:t xml:space="preserve">ali </w:t>
      </w:r>
      <w:r w:rsidR="002A3140">
        <w:rPr>
          <w:sz w:val="24"/>
          <w:szCs w:val="24"/>
        </w:rPr>
        <w:t xml:space="preserve">preko uporabniškega računa </w:t>
      </w:r>
      <w:r w:rsidRPr="008572FA">
        <w:rPr>
          <w:sz w:val="24"/>
          <w:szCs w:val="24"/>
        </w:rPr>
        <w:t>posreduje</w:t>
      </w:r>
      <w:r w:rsidR="0040192D">
        <w:rPr>
          <w:sz w:val="24"/>
          <w:szCs w:val="24"/>
        </w:rPr>
        <w:t xml:space="preserve"> </w:t>
      </w:r>
      <w:r w:rsidRPr="00AA7A71">
        <w:rPr>
          <w:sz w:val="24"/>
          <w:szCs w:val="24"/>
        </w:rPr>
        <w:t>dokaze</w:t>
      </w:r>
      <w:r w:rsidR="0040192D">
        <w:rPr>
          <w:sz w:val="24"/>
          <w:szCs w:val="24"/>
        </w:rPr>
        <w:t xml:space="preserve"> ali izjave</w:t>
      </w:r>
      <w:r w:rsidR="00D41E7F" w:rsidRPr="00AA7A71">
        <w:rPr>
          <w:sz w:val="24"/>
          <w:szCs w:val="24"/>
        </w:rPr>
        <w:t>,</w:t>
      </w:r>
      <w:r w:rsidR="00D41E7F">
        <w:rPr>
          <w:sz w:val="24"/>
          <w:szCs w:val="24"/>
        </w:rPr>
        <w:t xml:space="preserve"> če meni, da pogoj</w:t>
      </w:r>
      <w:r w:rsidR="0040192D">
        <w:rPr>
          <w:sz w:val="24"/>
          <w:szCs w:val="24"/>
        </w:rPr>
        <w:t>e upravičenosti</w:t>
      </w:r>
      <w:r w:rsidR="00CC4B53">
        <w:rPr>
          <w:sz w:val="24"/>
          <w:szCs w:val="24"/>
        </w:rPr>
        <w:t xml:space="preserve"> v naravi dejansko</w:t>
      </w:r>
      <w:r w:rsidR="00DC3E3D">
        <w:rPr>
          <w:sz w:val="24"/>
          <w:szCs w:val="24"/>
        </w:rPr>
        <w:t xml:space="preserve"> izpolnj</w:t>
      </w:r>
      <w:r w:rsidR="00D41E7F">
        <w:rPr>
          <w:sz w:val="24"/>
          <w:szCs w:val="24"/>
        </w:rPr>
        <w:t>uje</w:t>
      </w:r>
      <w:r w:rsidR="00B42C91">
        <w:rPr>
          <w:sz w:val="24"/>
          <w:szCs w:val="24"/>
        </w:rPr>
        <w:t>.</w:t>
      </w:r>
      <w:r w:rsidR="00DC3E3D">
        <w:rPr>
          <w:sz w:val="24"/>
          <w:szCs w:val="24"/>
        </w:rPr>
        <w:t xml:space="preserve"> </w:t>
      </w:r>
      <w:r w:rsidR="00CC4B53">
        <w:rPr>
          <w:sz w:val="24"/>
          <w:szCs w:val="24"/>
        </w:rPr>
        <w:t>Stranka lahko zahtevek tudi umakne.</w:t>
      </w:r>
    </w:p>
    <w:p w14:paraId="35E3D06D" w14:textId="5A27E95C" w:rsidR="00363901" w:rsidRPr="0040192D" w:rsidRDefault="008572FA" w:rsidP="00C877A8">
      <w:pPr>
        <w:pStyle w:val="Odstavekseznama"/>
        <w:ind w:left="284"/>
        <w:jc w:val="both"/>
        <w:rPr>
          <w:rFonts w:ascii="Calibri" w:hAnsi="Calibri" w:cs="Calibri"/>
          <w:bCs/>
          <w:sz w:val="24"/>
          <w:szCs w:val="24"/>
        </w:rPr>
      </w:pPr>
      <w:r w:rsidRPr="008572FA">
        <w:rPr>
          <w:sz w:val="24"/>
          <w:szCs w:val="24"/>
        </w:rPr>
        <w:lastRenderedPageBreak/>
        <w:t>- rumena barvna oznaka pomeni, da izpolnjevanja pogoj</w:t>
      </w:r>
      <w:r>
        <w:rPr>
          <w:sz w:val="24"/>
          <w:szCs w:val="24"/>
        </w:rPr>
        <w:t xml:space="preserve">ev upravičenosti, ki jih je mogoče preverjati s pomočjo sistema za spremljanje površin, </w:t>
      </w:r>
      <w:r w:rsidRPr="008572FA">
        <w:rPr>
          <w:sz w:val="24"/>
          <w:szCs w:val="24"/>
        </w:rPr>
        <w:t>ni mo</w:t>
      </w:r>
      <w:r w:rsidR="003476DF">
        <w:rPr>
          <w:sz w:val="24"/>
          <w:szCs w:val="24"/>
        </w:rPr>
        <w:t>goče niti potrditi, niti ovreči</w:t>
      </w:r>
      <w:r w:rsidR="00503EAA">
        <w:rPr>
          <w:sz w:val="24"/>
          <w:szCs w:val="24"/>
        </w:rPr>
        <w:t>. Tudi v primeru rumene barvne oznake se stranka na ugotovitev lahko odzove</w:t>
      </w:r>
      <w:r w:rsidR="002A3140">
        <w:rPr>
          <w:sz w:val="24"/>
          <w:szCs w:val="24"/>
        </w:rPr>
        <w:t xml:space="preserve"> tako, da preko uporabniškega računa</w:t>
      </w:r>
      <w:r w:rsidR="006B3536" w:rsidRPr="008572FA">
        <w:rPr>
          <w:sz w:val="24"/>
          <w:szCs w:val="24"/>
        </w:rPr>
        <w:t xml:space="preserve"> posreduje dokaze</w:t>
      </w:r>
      <w:r w:rsidR="0040192D">
        <w:rPr>
          <w:sz w:val="24"/>
          <w:szCs w:val="24"/>
        </w:rPr>
        <w:t xml:space="preserve"> ali izjave</w:t>
      </w:r>
      <w:r w:rsidR="006B3536" w:rsidRPr="008572FA">
        <w:rPr>
          <w:sz w:val="24"/>
          <w:szCs w:val="24"/>
        </w:rPr>
        <w:t xml:space="preserve"> o izpolnjevanju</w:t>
      </w:r>
      <w:r w:rsidR="006B3536">
        <w:rPr>
          <w:sz w:val="24"/>
          <w:szCs w:val="24"/>
        </w:rPr>
        <w:t xml:space="preserve"> pogoja upravičenosti</w:t>
      </w:r>
      <w:r w:rsidR="006B3536" w:rsidRPr="008572FA">
        <w:rPr>
          <w:sz w:val="24"/>
          <w:szCs w:val="24"/>
        </w:rPr>
        <w:t xml:space="preserve"> </w:t>
      </w:r>
      <w:r w:rsidR="000F441D">
        <w:rPr>
          <w:sz w:val="24"/>
          <w:szCs w:val="24"/>
        </w:rPr>
        <w:t>oziroma</w:t>
      </w:r>
      <w:r w:rsidR="006B3536">
        <w:rPr>
          <w:sz w:val="24"/>
          <w:szCs w:val="24"/>
        </w:rPr>
        <w:t xml:space="preserve">, če meni, da pogoja upravičenosti v naravi </w:t>
      </w:r>
      <w:r w:rsidR="000F441D">
        <w:rPr>
          <w:sz w:val="24"/>
          <w:szCs w:val="24"/>
        </w:rPr>
        <w:t xml:space="preserve">dejansko </w:t>
      </w:r>
      <w:r w:rsidR="006B3536">
        <w:rPr>
          <w:sz w:val="24"/>
          <w:szCs w:val="24"/>
        </w:rPr>
        <w:t xml:space="preserve">ne izpolnjuje, </w:t>
      </w:r>
      <w:r w:rsidR="006B3536" w:rsidRPr="008572FA">
        <w:rPr>
          <w:sz w:val="24"/>
          <w:szCs w:val="24"/>
        </w:rPr>
        <w:t xml:space="preserve">zahtevek </w:t>
      </w:r>
      <w:r w:rsidR="006B3536">
        <w:rPr>
          <w:sz w:val="24"/>
          <w:szCs w:val="24"/>
        </w:rPr>
        <w:t>umakne</w:t>
      </w:r>
      <w:r w:rsidR="000F441D">
        <w:rPr>
          <w:sz w:val="24"/>
          <w:szCs w:val="24"/>
        </w:rPr>
        <w:t xml:space="preserve"> ali</w:t>
      </w:r>
      <w:r w:rsidR="006B3536" w:rsidRPr="008572FA">
        <w:rPr>
          <w:sz w:val="24"/>
          <w:szCs w:val="24"/>
        </w:rPr>
        <w:t xml:space="preserve"> ustrezno spremeni</w:t>
      </w:r>
      <w:r w:rsidR="0040192D">
        <w:rPr>
          <w:sz w:val="24"/>
          <w:szCs w:val="24"/>
        </w:rPr>
        <w:t xml:space="preserve"> </w:t>
      </w:r>
      <w:r w:rsidR="00CC4B53">
        <w:rPr>
          <w:sz w:val="24"/>
          <w:szCs w:val="24"/>
        </w:rPr>
        <w:t xml:space="preserve">ali dopolni </w:t>
      </w:r>
      <w:r w:rsidR="0040192D">
        <w:rPr>
          <w:sz w:val="24"/>
          <w:szCs w:val="24"/>
        </w:rPr>
        <w:t xml:space="preserve">do </w:t>
      </w:r>
      <w:r w:rsidR="0040192D" w:rsidRPr="00A9144A">
        <w:rPr>
          <w:rFonts w:ascii="Calibri" w:hAnsi="Calibri" w:cs="Calibri"/>
          <w:bCs/>
          <w:sz w:val="24"/>
          <w:szCs w:val="24"/>
        </w:rPr>
        <w:t>roka za spremembe in umi</w:t>
      </w:r>
      <w:r w:rsidR="0040192D">
        <w:rPr>
          <w:rFonts w:ascii="Calibri" w:hAnsi="Calibri" w:cs="Calibri"/>
          <w:bCs/>
          <w:sz w:val="24"/>
          <w:szCs w:val="24"/>
        </w:rPr>
        <w:t>ke zahtevkov, ki je za zadevno</w:t>
      </w:r>
      <w:r w:rsidR="0040192D" w:rsidRPr="00A9144A">
        <w:rPr>
          <w:rFonts w:ascii="Calibri" w:hAnsi="Calibri" w:cs="Calibri"/>
          <w:bCs/>
          <w:sz w:val="24"/>
          <w:szCs w:val="24"/>
        </w:rPr>
        <w:t xml:space="preserve"> leto </w:t>
      </w:r>
      <w:r w:rsidR="003E3CE9">
        <w:rPr>
          <w:rFonts w:ascii="Calibri" w:hAnsi="Calibri" w:cs="Calibri"/>
          <w:bCs/>
          <w:sz w:val="24"/>
          <w:szCs w:val="24"/>
        </w:rPr>
        <w:t xml:space="preserve">in zahtevek </w:t>
      </w:r>
      <w:r w:rsidR="0040192D" w:rsidRPr="00A9144A">
        <w:rPr>
          <w:rFonts w:ascii="Calibri" w:hAnsi="Calibri" w:cs="Calibri"/>
          <w:bCs/>
          <w:sz w:val="24"/>
          <w:szCs w:val="24"/>
        </w:rPr>
        <w:t xml:space="preserve">določen v uredbi o izvedbi intervencij kmetijske politike. </w:t>
      </w:r>
    </w:p>
    <w:p w14:paraId="34D31086" w14:textId="1D6A2591" w:rsidR="006D4273" w:rsidRPr="006D4273" w:rsidRDefault="00904D5D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V primeru, da</w:t>
      </w:r>
      <w:r w:rsidR="006D4273" w:rsidRPr="00A55830">
        <w:rPr>
          <w:rFonts w:ascii="Calibri" w:hAnsi="Calibri" w:cs="Calibri"/>
          <w:bCs/>
          <w:sz w:val="24"/>
          <w:szCs w:val="24"/>
        </w:rPr>
        <w:t xml:space="preserve"> agencija</w:t>
      </w:r>
      <w:r w:rsidR="00C13484">
        <w:rPr>
          <w:rFonts w:ascii="Calibri" w:hAnsi="Calibri" w:cs="Calibri"/>
          <w:bCs/>
          <w:sz w:val="24"/>
          <w:szCs w:val="24"/>
        </w:rPr>
        <w:t xml:space="preserve"> </w:t>
      </w:r>
      <w:r w:rsidR="002A3140">
        <w:rPr>
          <w:rFonts w:ascii="Calibri" w:hAnsi="Calibri" w:cs="Calibri"/>
          <w:bCs/>
          <w:sz w:val="24"/>
          <w:szCs w:val="24"/>
        </w:rPr>
        <w:t xml:space="preserve">preko uporabniškega računa </w:t>
      </w:r>
      <w:r w:rsidR="002A3140" w:rsidRPr="001821F0">
        <w:rPr>
          <w:rFonts w:ascii="Calibri" w:hAnsi="Calibri" w:cs="Calibri"/>
          <w:bCs/>
          <w:sz w:val="24"/>
          <w:szCs w:val="24"/>
        </w:rPr>
        <w:t>stranke</w:t>
      </w:r>
      <w:r w:rsidR="001821F0" w:rsidRPr="001821F0">
        <w:rPr>
          <w:rFonts w:ascii="Calibri" w:hAnsi="Calibri" w:cs="Calibri"/>
          <w:bCs/>
          <w:sz w:val="24"/>
          <w:szCs w:val="24"/>
        </w:rPr>
        <w:t xml:space="preserve"> prikaže</w:t>
      </w:r>
      <w:r w:rsidR="00B04803" w:rsidRPr="001821F0">
        <w:rPr>
          <w:rFonts w:ascii="Calibri" w:hAnsi="Calibri" w:cs="Calibri"/>
          <w:bCs/>
          <w:sz w:val="24"/>
          <w:szCs w:val="24"/>
        </w:rPr>
        <w:t xml:space="preserve"> rdečo </w:t>
      </w:r>
      <w:r w:rsidR="00B04803">
        <w:rPr>
          <w:rFonts w:ascii="Calibri" w:hAnsi="Calibri" w:cs="Calibri"/>
          <w:bCs/>
          <w:sz w:val="24"/>
          <w:szCs w:val="24"/>
        </w:rPr>
        <w:t xml:space="preserve">barvno oznako mora o </w:t>
      </w:r>
      <w:r w:rsidR="00817063">
        <w:rPr>
          <w:rFonts w:ascii="Calibri" w:hAnsi="Calibri" w:cs="Calibri"/>
          <w:bCs/>
          <w:sz w:val="24"/>
          <w:szCs w:val="24"/>
        </w:rPr>
        <w:t xml:space="preserve">tem </w:t>
      </w:r>
      <w:r w:rsidR="00942F4E">
        <w:rPr>
          <w:rFonts w:ascii="Calibri" w:hAnsi="Calibri" w:cs="Calibri"/>
          <w:bCs/>
          <w:sz w:val="24"/>
          <w:szCs w:val="24"/>
        </w:rPr>
        <w:t xml:space="preserve">dodatno </w:t>
      </w:r>
      <w:r w:rsidR="00817063">
        <w:rPr>
          <w:rFonts w:ascii="Calibri" w:hAnsi="Calibri" w:cs="Calibri"/>
          <w:bCs/>
          <w:sz w:val="24"/>
          <w:szCs w:val="24"/>
        </w:rPr>
        <w:t xml:space="preserve">obvestiti stranko. </w:t>
      </w:r>
    </w:p>
    <w:p w14:paraId="63F0B8C0" w14:textId="46DE7834" w:rsidR="00E10237" w:rsidRPr="00A9144A" w:rsidRDefault="00A9144A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Obveščanje stranke </w:t>
      </w:r>
      <w:r w:rsidR="0070550C">
        <w:rPr>
          <w:rFonts w:ascii="Calibri" w:hAnsi="Calibri" w:cs="Calibri"/>
          <w:bCs/>
          <w:sz w:val="24"/>
          <w:szCs w:val="24"/>
        </w:rPr>
        <w:t>o dogodku iz prejšnjega</w:t>
      </w:r>
      <w:r w:rsidR="00DF1D5B">
        <w:rPr>
          <w:rFonts w:ascii="Calibri" w:hAnsi="Calibri" w:cs="Calibri"/>
          <w:bCs/>
          <w:sz w:val="24"/>
          <w:szCs w:val="24"/>
        </w:rPr>
        <w:t xml:space="preserve"> odstavka</w:t>
      </w:r>
      <w:r w:rsidR="00B4769C">
        <w:rPr>
          <w:rFonts w:ascii="Calibri" w:hAnsi="Calibri" w:cs="Calibri"/>
          <w:bCs/>
          <w:sz w:val="24"/>
          <w:szCs w:val="24"/>
        </w:rPr>
        <w:t xml:space="preserve"> </w:t>
      </w:r>
      <w:r>
        <w:rPr>
          <w:rFonts w:ascii="Calibri" w:hAnsi="Calibri" w:cs="Calibri"/>
          <w:bCs/>
          <w:sz w:val="24"/>
          <w:szCs w:val="24"/>
        </w:rPr>
        <w:t>poteka</w:t>
      </w:r>
      <w:r w:rsidR="00B4769C">
        <w:rPr>
          <w:rFonts w:ascii="Calibri" w:hAnsi="Calibri" w:cs="Calibri"/>
          <w:bCs/>
          <w:sz w:val="24"/>
          <w:szCs w:val="24"/>
        </w:rPr>
        <w:t xml:space="preserve"> preko SMS/MMS sporočil ali preko elektronske pošte</w:t>
      </w:r>
      <w:r w:rsidR="00B4769C" w:rsidRPr="00A9144A">
        <w:rPr>
          <w:rFonts w:ascii="Calibri" w:hAnsi="Calibri" w:cs="Calibri"/>
          <w:bCs/>
          <w:sz w:val="24"/>
          <w:szCs w:val="24"/>
        </w:rPr>
        <w:t>. V</w:t>
      </w:r>
      <w:r w:rsidR="00E10237" w:rsidRPr="00A9144A">
        <w:rPr>
          <w:rFonts w:ascii="Calibri" w:hAnsi="Calibri" w:cs="Calibri"/>
          <w:bCs/>
          <w:sz w:val="24"/>
          <w:szCs w:val="24"/>
        </w:rPr>
        <w:t xml:space="preserve"> nobenem primeru obvešča</w:t>
      </w:r>
      <w:r w:rsidR="00637904" w:rsidRPr="00A9144A">
        <w:rPr>
          <w:rFonts w:ascii="Calibri" w:hAnsi="Calibri" w:cs="Calibri"/>
          <w:bCs/>
          <w:sz w:val="24"/>
          <w:szCs w:val="24"/>
        </w:rPr>
        <w:t>nje ne sme biti izvedeno kasneje</w:t>
      </w:r>
      <w:r w:rsidR="00E10237" w:rsidRPr="00A9144A">
        <w:rPr>
          <w:rFonts w:ascii="Calibri" w:hAnsi="Calibri" w:cs="Calibri"/>
          <w:bCs/>
          <w:sz w:val="24"/>
          <w:szCs w:val="24"/>
        </w:rPr>
        <w:t xml:space="preserve"> kot 14 dni pred iztekom roka za spremembe in umi</w:t>
      </w:r>
      <w:r w:rsidR="003E3CE9">
        <w:rPr>
          <w:rFonts w:ascii="Calibri" w:hAnsi="Calibri" w:cs="Calibri"/>
          <w:bCs/>
          <w:sz w:val="24"/>
          <w:szCs w:val="24"/>
        </w:rPr>
        <w:t>ke zahtevkov, ki je</w:t>
      </w:r>
      <w:r w:rsidR="0014706F">
        <w:rPr>
          <w:rFonts w:ascii="Calibri" w:hAnsi="Calibri" w:cs="Calibri"/>
          <w:bCs/>
          <w:sz w:val="24"/>
          <w:szCs w:val="24"/>
        </w:rPr>
        <w:t xml:space="preserve"> za zadevno</w:t>
      </w:r>
      <w:r w:rsidR="00B4769C" w:rsidRPr="00A9144A">
        <w:rPr>
          <w:rFonts w:ascii="Calibri" w:hAnsi="Calibri" w:cs="Calibri"/>
          <w:bCs/>
          <w:sz w:val="24"/>
          <w:szCs w:val="24"/>
        </w:rPr>
        <w:t xml:space="preserve"> leto</w:t>
      </w:r>
      <w:r w:rsidR="003E3CE9">
        <w:rPr>
          <w:rFonts w:ascii="Calibri" w:hAnsi="Calibri" w:cs="Calibri"/>
          <w:bCs/>
          <w:sz w:val="24"/>
          <w:szCs w:val="24"/>
        </w:rPr>
        <w:t xml:space="preserve"> in zahtevek</w:t>
      </w:r>
      <w:r w:rsidR="00B4769C" w:rsidRPr="00A9144A">
        <w:rPr>
          <w:rFonts w:ascii="Calibri" w:hAnsi="Calibri" w:cs="Calibri"/>
          <w:bCs/>
          <w:sz w:val="24"/>
          <w:szCs w:val="24"/>
        </w:rPr>
        <w:t xml:space="preserve"> </w:t>
      </w:r>
      <w:r w:rsidR="00E10237" w:rsidRPr="00A9144A">
        <w:rPr>
          <w:rFonts w:ascii="Calibri" w:hAnsi="Calibri" w:cs="Calibri"/>
          <w:bCs/>
          <w:sz w:val="24"/>
          <w:szCs w:val="24"/>
        </w:rPr>
        <w:t xml:space="preserve">določen v uredbi o izvedbi intervencij kmetijske politike. </w:t>
      </w:r>
    </w:p>
    <w:p w14:paraId="5D6E0631" w14:textId="03C8C4D5" w:rsidR="00637904" w:rsidRDefault="00A11AE0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Č</w:t>
      </w:r>
      <w:r w:rsidR="00637904">
        <w:rPr>
          <w:rFonts w:ascii="Calibri" w:hAnsi="Calibri" w:cs="Calibri"/>
          <w:bCs/>
          <w:sz w:val="24"/>
          <w:szCs w:val="24"/>
        </w:rPr>
        <w:t xml:space="preserve">e se </w:t>
      </w:r>
      <w:r>
        <w:rPr>
          <w:rFonts w:ascii="Calibri" w:hAnsi="Calibri" w:cs="Calibri"/>
          <w:bCs/>
          <w:sz w:val="24"/>
          <w:szCs w:val="24"/>
        </w:rPr>
        <w:t xml:space="preserve">stranka </w:t>
      </w:r>
      <w:r w:rsidR="00637904">
        <w:rPr>
          <w:rFonts w:ascii="Calibri" w:hAnsi="Calibri" w:cs="Calibri"/>
          <w:bCs/>
          <w:sz w:val="24"/>
          <w:szCs w:val="24"/>
        </w:rPr>
        <w:t>v zbirni vlogi opredeli za obveščanje preko SMS/MMS sporočil ali preko elektronske pošte, na zbirno vlogo navede</w:t>
      </w:r>
      <w:r w:rsidR="00A9144A">
        <w:rPr>
          <w:rFonts w:ascii="Calibri" w:hAnsi="Calibri" w:cs="Calibri"/>
          <w:bCs/>
          <w:sz w:val="24"/>
          <w:szCs w:val="24"/>
        </w:rPr>
        <w:t xml:space="preserve"> tudi</w:t>
      </w:r>
      <w:r w:rsidR="00637904">
        <w:rPr>
          <w:rFonts w:ascii="Calibri" w:hAnsi="Calibri" w:cs="Calibri"/>
          <w:bCs/>
          <w:sz w:val="24"/>
          <w:szCs w:val="24"/>
        </w:rPr>
        <w:t xml:space="preserve"> telefonsko številko, ki omogoča</w:t>
      </w:r>
      <w:r w:rsidR="00BD6C94">
        <w:rPr>
          <w:rFonts w:ascii="Calibri" w:hAnsi="Calibri" w:cs="Calibri"/>
          <w:bCs/>
          <w:sz w:val="24"/>
          <w:szCs w:val="24"/>
        </w:rPr>
        <w:t xml:space="preserve"> prejemanje SMS/</w:t>
      </w:r>
      <w:r w:rsidR="008A4217">
        <w:rPr>
          <w:rFonts w:ascii="Calibri" w:hAnsi="Calibri" w:cs="Calibri"/>
          <w:bCs/>
          <w:sz w:val="24"/>
          <w:szCs w:val="24"/>
        </w:rPr>
        <w:t>MMS sporočil</w:t>
      </w:r>
      <w:r w:rsidR="00637904">
        <w:rPr>
          <w:rFonts w:ascii="Calibri" w:hAnsi="Calibri" w:cs="Calibri"/>
          <w:bCs/>
          <w:sz w:val="24"/>
          <w:szCs w:val="24"/>
        </w:rPr>
        <w:t xml:space="preserve"> oziroma naslov elektronske pošte na katerega želi, da jo agencija obvešča</w:t>
      </w:r>
      <w:r w:rsidR="00A9144A">
        <w:rPr>
          <w:rFonts w:ascii="Calibri" w:hAnsi="Calibri" w:cs="Calibri"/>
          <w:bCs/>
          <w:sz w:val="24"/>
          <w:szCs w:val="24"/>
        </w:rPr>
        <w:t xml:space="preserve"> o</w:t>
      </w:r>
      <w:r w:rsidR="00682372">
        <w:rPr>
          <w:rFonts w:ascii="Calibri" w:hAnsi="Calibri" w:cs="Calibri"/>
          <w:bCs/>
          <w:sz w:val="24"/>
          <w:szCs w:val="24"/>
        </w:rPr>
        <w:t xml:space="preserve"> </w:t>
      </w:r>
      <w:r w:rsidR="006444BA">
        <w:rPr>
          <w:rFonts w:ascii="Calibri" w:hAnsi="Calibri" w:cs="Calibri"/>
          <w:bCs/>
          <w:sz w:val="24"/>
          <w:szCs w:val="24"/>
        </w:rPr>
        <w:t>neskladju</w:t>
      </w:r>
      <w:r w:rsidR="00BA5D1B">
        <w:rPr>
          <w:rFonts w:ascii="Calibri" w:hAnsi="Calibri" w:cs="Calibri"/>
          <w:bCs/>
          <w:sz w:val="24"/>
          <w:szCs w:val="24"/>
        </w:rPr>
        <w:t xml:space="preserve"> iz </w:t>
      </w:r>
      <w:r w:rsidR="000E70D1">
        <w:rPr>
          <w:rFonts w:ascii="Calibri" w:hAnsi="Calibri" w:cs="Calibri"/>
          <w:bCs/>
          <w:sz w:val="24"/>
          <w:szCs w:val="24"/>
        </w:rPr>
        <w:t>druge</w:t>
      </w:r>
      <w:r w:rsidR="006444BA">
        <w:rPr>
          <w:rFonts w:ascii="Calibri" w:hAnsi="Calibri" w:cs="Calibri"/>
          <w:bCs/>
          <w:sz w:val="24"/>
          <w:szCs w:val="24"/>
        </w:rPr>
        <w:t xml:space="preserve"> alineje drugega</w:t>
      </w:r>
      <w:r w:rsidR="00682372">
        <w:rPr>
          <w:rFonts w:ascii="Calibri" w:hAnsi="Calibri" w:cs="Calibri"/>
          <w:bCs/>
          <w:sz w:val="24"/>
          <w:szCs w:val="24"/>
        </w:rPr>
        <w:t xml:space="preserve"> </w:t>
      </w:r>
      <w:r w:rsidR="00BA5D1B">
        <w:rPr>
          <w:rFonts w:ascii="Calibri" w:hAnsi="Calibri" w:cs="Calibri"/>
          <w:bCs/>
          <w:sz w:val="24"/>
          <w:szCs w:val="24"/>
        </w:rPr>
        <w:t>odstavka</w:t>
      </w:r>
      <w:r w:rsidR="00637904">
        <w:rPr>
          <w:rFonts w:ascii="Calibri" w:hAnsi="Calibri" w:cs="Calibri"/>
          <w:bCs/>
          <w:sz w:val="24"/>
          <w:szCs w:val="24"/>
        </w:rPr>
        <w:t>.</w:t>
      </w:r>
      <w:r w:rsidR="0014706F">
        <w:rPr>
          <w:rFonts w:ascii="Calibri" w:hAnsi="Calibri" w:cs="Calibri"/>
          <w:bCs/>
          <w:sz w:val="24"/>
          <w:szCs w:val="24"/>
        </w:rPr>
        <w:t xml:space="preserve"> </w:t>
      </w:r>
    </w:p>
    <w:p w14:paraId="2C7311C7" w14:textId="5996F441" w:rsidR="004B7188" w:rsidRDefault="008A4217" w:rsidP="00C877A8">
      <w:pPr>
        <w:pStyle w:val="Odstavekseznama"/>
        <w:numPr>
          <w:ilvl w:val="0"/>
          <w:numId w:val="18"/>
        </w:numPr>
        <w:ind w:left="284"/>
        <w:jc w:val="both"/>
        <w:rPr>
          <w:rFonts w:ascii="Calibri" w:hAnsi="Calibri" w:cs="Calibri"/>
          <w:bCs/>
          <w:sz w:val="24"/>
          <w:szCs w:val="24"/>
        </w:rPr>
      </w:pPr>
      <w:r w:rsidRPr="0015024E">
        <w:rPr>
          <w:rFonts w:ascii="Calibri" w:hAnsi="Calibri" w:cs="Calibri"/>
          <w:bCs/>
          <w:sz w:val="24"/>
          <w:szCs w:val="24"/>
        </w:rPr>
        <w:t>Ne glede na četrti</w:t>
      </w:r>
      <w:r w:rsidR="00A9144A" w:rsidRPr="0015024E">
        <w:rPr>
          <w:rFonts w:ascii="Calibri" w:hAnsi="Calibri" w:cs="Calibri"/>
          <w:bCs/>
          <w:sz w:val="24"/>
          <w:szCs w:val="24"/>
        </w:rPr>
        <w:t xml:space="preserve"> odstavek in s</w:t>
      </w:r>
      <w:r w:rsidR="00E10237" w:rsidRPr="0015024E">
        <w:rPr>
          <w:rFonts w:ascii="Calibri" w:hAnsi="Calibri" w:cs="Calibri"/>
          <w:bCs/>
          <w:sz w:val="24"/>
          <w:szCs w:val="24"/>
        </w:rPr>
        <w:t>kladno s 64. členom</w:t>
      </w:r>
      <w:r w:rsidR="00E84017" w:rsidRPr="0015024E">
        <w:rPr>
          <w:rFonts w:ascii="Calibri" w:hAnsi="Calibri" w:cs="Calibri"/>
          <w:bCs/>
          <w:sz w:val="24"/>
          <w:szCs w:val="24"/>
        </w:rPr>
        <w:t xml:space="preserve"> </w:t>
      </w:r>
      <w:r w:rsidR="00F15E0F" w:rsidRPr="0015024E">
        <w:rPr>
          <w:sz w:val="24"/>
          <w:szCs w:val="24"/>
        </w:rPr>
        <w:t>Zakonu o spremembah in dopolnitvah Zakona o kmetijstvu (Uradni list RS, št. 44/22)</w:t>
      </w:r>
      <w:r w:rsidR="00E84017" w:rsidRPr="0015024E">
        <w:rPr>
          <w:sz w:val="24"/>
          <w:szCs w:val="24"/>
        </w:rPr>
        <w:t>,</w:t>
      </w:r>
      <w:r w:rsidR="00E10237" w:rsidRPr="0015024E">
        <w:rPr>
          <w:rFonts w:ascii="Calibri" w:hAnsi="Calibri" w:cs="Calibri"/>
          <w:bCs/>
          <w:sz w:val="24"/>
          <w:szCs w:val="24"/>
        </w:rPr>
        <w:t xml:space="preserve"> se stranko, če se v zbirni vlogi ne opredeli za </w:t>
      </w:r>
      <w:r w:rsidRPr="0015024E">
        <w:rPr>
          <w:rFonts w:ascii="Calibri" w:hAnsi="Calibri" w:cs="Calibri"/>
          <w:bCs/>
          <w:sz w:val="24"/>
          <w:szCs w:val="24"/>
        </w:rPr>
        <w:t>način</w:t>
      </w:r>
      <w:r w:rsidR="00682372" w:rsidRPr="0015024E">
        <w:rPr>
          <w:rFonts w:ascii="Calibri" w:hAnsi="Calibri" w:cs="Calibri"/>
          <w:bCs/>
          <w:sz w:val="24"/>
          <w:szCs w:val="24"/>
        </w:rPr>
        <w:t xml:space="preserve"> </w:t>
      </w:r>
      <w:r w:rsidR="00E10237" w:rsidRPr="0015024E">
        <w:rPr>
          <w:rFonts w:ascii="Calibri" w:hAnsi="Calibri" w:cs="Calibri"/>
          <w:bCs/>
          <w:sz w:val="24"/>
          <w:szCs w:val="24"/>
        </w:rPr>
        <w:t>obveščanja</w:t>
      </w:r>
      <w:r w:rsidR="00E24CEB" w:rsidRPr="0015024E">
        <w:rPr>
          <w:rFonts w:ascii="Calibri" w:hAnsi="Calibri" w:cs="Calibri"/>
          <w:bCs/>
          <w:sz w:val="24"/>
          <w:szCs w:val="24"/>
        </w:rPr>
        <w:t xml:space="preserve"> </w:t>
      </w:r>
      <w:r w:rsidRPr="0015024E">
        <w:rPr>
          <w:rFonts w:ascii="Calibri" w:hAnsi="Calibri" w:cs="Calibri"/>
          <w:bCs/>
          <w:sz w:val="24"/>
          <w:szCs w:val="24"/>
        </w:rPr>
        <w:t>preko SMS/MMS sporočil ali preko elektronske pošte,</w:t>
      </w:r>
      <w:r w:rsidR="00E10237" w:rsidRPr="0015024E">
        <w:rPr>
          <w:rFonts w:ascii="Calibri" w:hAnsi="Calibri" w:cs="Calibri"/>
          <w:bCs/>
          <w:sz w:val="24"/>
          <w:szCs w:val="24"/>
        </w:rPr>
        <w:t xml:space="preserve"> o </w:t>
      </w:r>
      <w:r w:rsidR="00BA5D1B" w:rsidRPr="0015024E">
        <w:rPr>
          <w:rFonts w:ascii="Calibri" w:hAnsi="Calibri" w:cs="Calibri"/>
          <w:bCs/>
          <w:sz w:val="24"/>
          <w:szCs w:val="24"/>
        </w:rPr>
        <w:t xml:space="preserve">ugotovitvi iz </w:t>
      </w:r>
      <w:r w:rsidR="000E70D1" w:rsidRPr="0015024E">
        <w:rPr>
          <w:rFonts w:ascii="Calibri" w:hAnsi="Calibri" w:cs="Calibri"/>
          <w:bCs/>
          <w:sz w:val="24"/>
          <w:szCs w:val="24"/>
        </w:rPr>
        <w:t>druge</w:t>
      </w:r>
      <w:r w:rsidRPr="0015024E">
        <w:rPr>
          <w:rFonts w:ascii="Calibri" w:hAnsi="Calibri" w:cs="Calibri"/>
          <w:bCs/>
          <w:sz w:val="24"/>
          <w:szCs w:val="24"/>
        </w:rPr>
        <w:t xml:space="preserve"> alineje drugega odstavka </w:t>
      </w:r>
      <w:r w:rsidR="00E10237" w:rsidRPr="0015024E">
        <w:rPr>
          <w:rFonts w:ascii="Calibri" w:hAnsi="Calibri" w:cs="Calibri"/>
          <w:bCs/>
          <w:sz w:val="24"/>
          <w:szCs w:val="24"/>
        </w:rPr>
        <w:t xml:space="preserve">obvesti z navadno pošto v fizični obliki. Obveščanje z navadno pošto v fizični obliki agencija </w:t>
      </w:r>
      <w:r w:rsidR="00637904" w:rsidRPr="0015024E">
        <w:rPr>
          <w:rFonts w:ascii="Calibri" w:hAnsi="Calibri" w:cs="Calibri"/>
          <w:bCs/>
          <w:sz w:val="24"/>
          <w:szCs w:val="24"/>
        </w:rPr>
        <w:t>omogoča</w:t>
      </w:r>
      <w:r w:rsidR="00E10237" w:rsidRPr="0015024E">
        <w:rPr>
          <w:rFonts w:ascii="Calibri" w:hAnsi="Calibri" w:cs="Calibri"/>
          <w:bCs/>
          <w:sz w:val="24"/>
          <w:szCs w:val="24"/>
        </w:rPr>
        <w:t xml:space="preserve"> </w:t>
      </w:r>
      <w:r w:rsidR="002B4663" w:rsidRPr="0015024E">
        <w:rPr>
          <w:rFonts w:ascii="Calibri" w:hAnsi="Calibri" w:cs="Calibri"/>
          <w:bCs/>
          <w:sz w:val="24"/>
          <w:szCs w:val="24"/>
        </w:rPr>
        <w:t>do 31.12.2025</w:t>
      </w:r>
      <w:r w:rsidR="001821F0">
        <w:rPr>
          <w:rFonts w:ascii="Calibri" w:hAnsi="Calibri" w:cs="Calibri"/>
          <w:bCs/>
          <w:sz w:val="24"/>
          <w:szCs w:val="24"/>
        </w:rPr>
        <w:t xml:space="preserve"> in mora biti izvedeno do roka kot je določen</w:t>
      </w:r>
      <w:r w:rsidR="00904D5D" w:rsidRPr="001821F0">
        <w:rPr>
          <w:rFonts w:ascii="Calibri" w:hAnsi="Calibri" w:cs="Calibri"/>
          <w:bCs/>
          <w:sz w:val="24"/>
          <w:szCs w:val="24"/>
        </w:rPr>
        <w:t xml:space="preserve"> </w:t>
      </w:r>
      <w:r w:rsidR="001821F0" w:rsidRPr="001821F0">
        <w:rPr>
          <w:rFonts w:ascii="Calibri" w:hAnsi="Calibri" w:cs="Calibri"/>
          <w:bCs/>
          <w:sz w:val="24"/>
          <w:szCs w:val="24"/>
        </w:rPr>
        <w:t>za SMS/MMS sporočila oziroma elektronsko pošto v č</w:t>
      </w:r>
      <w:r w:rsidR="001821F0">
        <w:rPr>
          <w:rFonts w:ascii="Calibri" w:hAnsi="Calibri" w:cs="Calibri"/>
          <w:bCs/>
          <w:sz w:val="24"/>
          <w:szCs w:val="24"/>
        </w:rPr>
        <w:t>etrtem odstavku.</w:t>
      </w:r>
      <w:r w:rsidR="00B46D44">
        <w:rPr>
          <w:rFonts w:ascii="Calibri" w:hAnsi="Calibri" w:cs="Calibri"/>
          <w:bCs/>
          <w:sz w:val="24"/>
          <w:szCs w:val="24"/>
        </w:rPr>
        <w:t xml:space="preserve"> </w:t>
      </w:r>
    </w:p>
    <w:p w14:paraId="041970E1" w14:textId="77777777" w:rsidR="00C877A8" w:rsidRPr="00C877A8" w:rsidRDefault="00C877A8" w:rsidP="00C877A8">
      <w:pPr>
        <w:pStyle w:val="Odstavekseznama"/>
        <w:ind w:left="284"/>
        <w:jc w:val="both"/>
        <w:rPr>
          <w:rFonts w:ascii="Calibri" w:hAnsi="Calibri" w:cs="Calibri"/>
          <w:bCs/>
          <w:sz w:val="24"/>
          <w:szCs w:val="24"/>
        </w:rPr>
      </w:pPr>
    </w:p>
    <w:p w14:paraId="76576600" w14:textId="1F595F92" w:rsidR="004B7188" w:rsidRPr="00933F5F" w:rsidRDefault="004B7188" w:rsidP="00C877A8">
      <w:pPr>
        <w:pStyle w:val="Odstavekseznama"/>
        <w:ind w:left="36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        </w:t>
      </w:r>
      <w:r w:rsidR="00E404B7">
        <w:rPr>
          <w:rFonts w:ascii="Calibri" w:hAnsi="Calibri" w:cs="Calibri"/>
          <w:sz w:val="24"/>
          <w:szCs w:val="24"/>
        </w:rPr>
        <w:t xml:space="preserve">          </w:t>
      </w:r>
      <w:r w:rsidR="00DE18C3">
        <w:rPr>
          <w:rFonts w:ascii="Calibri" w:hAnsi="Calibri" w:cs="Calibri"/>
          <w:sz w:val="24"/>
          <w:szCs w:val="24"/>
        </w:rPr>
        <w:t>7</w:t>
      </w:r>
      <w:r w:rsidRPr="00933F5F">
        <w:rPr>
          <w:rFonts w:ascii="Calibri" w:hAnsi="Calibri" w:cs="Calibri"/>
          <w:sz w:val="24"/>
          <w:szCs w:val="24"/>
        </w:rPr>
        <w:t>. člen</w:t>
      </w:r>
    </w:p>
    <w:p w14:paraId="693061D3" w14:textId="7A022D56" w:rsidR="004B7188" w:rsidRDefault="004B7188" w:rsidP="00C877A8">
      <w:pPr>
        <w:pStyle w:val="Odstavekseznama"/>
        <w:ind w:left="360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</w:t>
      </w:r>
      <w:r w:rsidRPr="00933F5F">
        <w:rPr>
          <w:rFonts w:ascii="Calibri" w:hAnsi="Calibri" w:cs="Calibri"/>
          <w:sz w:val="24"/>
          <w:szCs w:val="24"/>
        </w:rPr>
        <w:t>(</w:t>
      </w:r>
      <w:r w:rsidR="00DA3A95">
        <w:rPr>
          <w:rFonts w:ascii="Calibri" w:hAnsi="Calibri" w:cs="Calibri"/>
          <w:sz w:val="24"/>
          <w:szCs w:val="24"/>
        </w:rPr>
        <w:t>odziv stranke ali</w:t>
      </w:r>
      <w:r>
        <w:rPr>
          <w:rFonts w:ascii="Calibri" w:hAnsi="Calibri" w:cs="Calibri"/>
          <w:sz w:val="24"/>
          <w:szCs w:val="24"/>
        </w:rPr>
        <w:t xml:space="preserve"> njenega pooblaščenca</w:t>
      </w:r>
      <w:r w:rsidRPr="00933F5F">
        <w:rPr>
          <w:rFonts w:ascii="Calibri" w:hAnsi="Calibri" w:cs="Calibri"/>
          <w:sz w:val="24"/>
          <w:szCs w:val="24"/>
        </w:rPr>
        <w:t>)</w:t>
      </w:r>
    </w:p>
    <w:p w14:paraId="409234A7" w14:textId="77777777" w:rsidR="00C877A8" w:rsidRPr="00C877A8" w:rsidRDefault="00C877A8" w:rsidP="00C877A8">
      <w:pPr>
        <w:pStyle w:val="Odstavekseznama"/>
        <w:ind w:left="360"/>
        <w:jc w:val="both"/>
        <w:rPr>
          <w:rFonts w:ascii="Calibri" w:hAnsi="Calibri" w:cs="Calibri"/>
          <w:sz w:val="16"/>
          <w:szCs w:val="16"/>
        </w:rPr>
      </w:pPr>
    </w:p>
    <w:p w14:paraId="6403697A" w14:textId="20EDAF01" w:rsidR="004B7188" w:rsidRDefault="00052610" w:rsidP="00C877A8">
      <w:pPr>
        <w:pStyle w:val="Odstavekseznama"/>
        <w:numPr>
          <w:ilvl w:val="0"/>
          <w:numId w:val="19"/>
        </w:numPr>
        <w:ind w:left="284" w:hanging="426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>S</w:t>
      </w:r>
      <w:r w:rsidR="006904A0">
        <w:rPr>
          <w:rFonts w:ascii="Calibri" w:hAnsi="Calibri" w:cs="Calibri"/>
          <w:bCs/>
          <w:sz w:val="24"/>
          <w:szCs w:val="24"/>
        </w:rPr>
        <w:t>tranka</w:t>
      </w:r>
      <w:r>
        <w:rPr>
          <w:rFonts w:ascii="Calibri" w:hAnsi="Calibri" w:cs="Calibri"/>
          <w:bCs/>
          <w:sz w:val="24"/>
          <w:szCs w:val="24"/>
        </w:rPr>
        <w:t xml:space="preserve"> se lahko na ugotovitev agencije odzove preko </w:t>
      </w:r>
      <w:r w:rsidR="00B46D44">
        <w:rPr>
          <w:rFonts w:ascii="Calibri" w:hAnsi="Calibri" w:cs="Calibri"/>
          <w:bCs/>
          <w:sz w:val="24"/>
          <w:szCs w:val="24"/>
        </w:rPr>
        <w:t xml:space="preserve">modula za komunikacijo v </w:t>
      </w:r>
      <w:r w:rsidR="000E70D1">
        <w:rPr>
          <w:rFonts w:ascii="Calibri" w:hAnsi="Calibri" w:cs="Calibri"/>
          <w:bCs/>
          <w:sz w:val="24"/>
          <w:szCs w:val="24"/>
        </w:rPr>
        <w:t>uporabniške</w:t>
      </w:r>
      <w:r w:rsidR="00B46D44">
        <w:rPr>
          <w:rFonts w:ascii="Calibri" w:hAnsi="Calibri" w:cs="Calibri"/>
          <w:bCs/>
          <w:sz w:val="24"/>
          <w:szCs w:val="24"/>
        </w:rPr>
        <w:t>m</w:t>
      </w:r>
      <w:r w:rsidR="000E70D1">
        <w:rPr>
          <w:rFonts w:ascii="Calibri" w:hAnsi="Calibri" w:cs="Calibri"/>
          <w:bCs/>
          <w:sz w:val="24"/>
          <w:szCs w:val="24"/>
        </w:rPr>
        <w:t xml:space="preserve"> račun</w:t>
      </w:r>
      <w:r w:rsidR="00B46D44">
        <w:rPr>
          <w:rFonts w:ascii="Calibri" w:hAnsi="Calibri" w:cs="Calibri"/>
          <w:bCs/>
          <w:sz w:val="24"/>
          <w:szCs w:val="24"/>
        </w:rPr>
        <w:t>u</w:t>
      </w:r>
      <w:r w:rsidR="005D3FBC">
        <w:rPr>
          <w:rFonts w:ascii="Calibri" w:hAnsi="Calibri" w:cs="Calibri"/>
          <w:bCs/>
          <w:sz w:val="24"/>
          <w:szCs w:val="24"/>
        </w:rPr>
        <w:t xml:space="preserve"> </w:t>
      </w:r>
      <w:r w:rsidR="007B5027">
        <w:rPr>
          <w:rFonts w:ascii="Calibri" w:hAnsi="Calibri" w:cs="Calibri"/>
          <w:bCs/>
          <w:sz w:val="24"/>
          <w:szCs w:val="24"/>
        </w:rPr>
        <w:t>na način, da vanj poda</w:t>
      </w:r>
      <w:r>
        <w:rPr>
          <w:rFonts w:ascii="Calibri" w:hAnsi="Calibri" w:cs="Calibri"/>
          <w:bCs/>
          <w:sz w:val="24"/>
          <w:szCs w:val="24"/>
        </w:rPr>
        <w:t xml:space="preserve"> izjavo ali </w:t>
      </w:r>
      <w:r w:rsidR="00B46D44">
        <w:rPr>
          <w:rFonts w:ascii="Calibri" w:hAnsi="Calibri" w:cs="Calibri"/>
          <w:bCs/>
          <w:sz w:val="24"/>
          <w:szCs w:val="24"/>
        </w:rPr>
        <w:t xml:space="preserve">priloži </w:t>
      </w:r>
      <w:r>
        <w:rPr>
          <w:rFonts w:ascii="Calibri" w:hAnsi="Calibri" w:cs="Calibri"/>
          <w:bCs/>
          <w:sz w:val="24"/>
          <w:szCs w:val="24"/>
        </w:rPr>
        <w:t xml:space="preserve">dokaz v obliki </w:t>
      </w:r>
      <w:r w:rsidR="008C1BD8">
        <w:rPr>
          <w:rFonts w:ascii="Calibri" w:hAnsi="Calibri" w:cs="Calibri"/>
          <w:bCs/>
          <w:sz w:val="24"/>
          <w:szCs w:val="24"/>
        </w:rPr>
        <w:t xml:space="preserve">fotografije ali </w:t>
      </w:r>
      <w:r>
        <w:rPr>
          <w:rFonts w:ascii="Calibri" w:hAnsi="Calibri" w:cs="Calibri"/>
          <w:bCs/>
          <w:sz w:val="24"/>
          <w:szCs w:val="24"/>
        </w:rPr>
        <w:t>skeniranega dokumenta</w:t>
      </w:r>
      <w:r w:rsidR="00B42C91">
        <w:rPr>
          <w:rFonts w:ascii="Calibri" w:hAnsi="Calibri" w:cs="Calibri"/>
          <w:bCs/>
          <w:sz w:val="24"/>
          <w:szCs w:val="24"/>
        </w:rPr>
        <w:t>.</w:t>
      </w:r>
    </w:p>
    <w:p w14:paraId="1AD92437" w14:textId="4FB9655F" w:rsidR="009A5284" w:rsidRDefault="009A5284" w:rsidP="00C877A8">
      <w:pPr>
        <w:pStyle w:val="Odstavekseznama"/>
        <w:numPr>
          <w:ilvl w:val="0"/>
          <w:numId w:val="19"/>
        </w:numPr>
        <w:ind w:left="284" w:hanging="426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bCs/>
          <w:sz w:val="24"/>
          <w:szCs w:val="24"/>
        </w:rPr>
        <w:t xml:space="preserve">Skladno z drugo alinejo tretjega odstavka 36.b člena ZKme se mora stranka na neskladje </w:t>
      </w:r>
      <w:r w:rsidR="00121962">
        <w:rPr>
          <w:rFonts w:ascii="Calibri" w:hAnsi="Calibri" w:cs="Calibri"/>
          <w:bCs/>
          <w:sz w:val="24"/>
          <w:szCs w:val="24"/>
        </w:rPr>
        <w:t xml:space="preserve">označeno z rdečo barvno oznako odzvati najkasneje do roka, ki je </w:t>
      </w:r>
      <w:r w:rsidR="00121962" w:rsidRPr="00A9144A">
        <w:rPr>
          <w:rFonts w:ascii="Calibri" w:hAnsi="Calibri" w:cs="Calibri"/>
          <w:bCs/>
          <w:sz w:val="24"/>
          <w:szCs w:val="24"/>
        </w:rPr>
        <w:t>za spremembe in umi</w:t>
      </w:r>
      <w:r w:rsidR="00121962">
        <w:rPr>
          <w:rFonts w:ascii="Calibri" w:hAnsi="Calibri" w:cs="Calibri"/>
          <w:bCs/>
          <w:sz w:val="24"/>
          <w:szCs w:val="24"/>
        </w:rPr>
        <w:t xml:space="preserve">ke zahtevkov </w:t>
      </w:r>
      <w:r w:rsidR="00121962" w:rsidRPr="00A9144A">
        <w:rPr>
          <w:rFonts w:ascii="Calibri" w:hAnsi="Calibri" w:cs="Calibri"/>
          <w:bCs/>
          <w:sz w:val="24"/>
          <w:szCs w:val="24"/>
        </w:rPr>
        <w:t xml:space="preserve">za posamezno leto in </w:t>
      </w:r>
      <w:r w:rsidR="000E70D1">
        <w:rPr>
          <w:rFonts w:ascii="Calibri" w:hAnsi="Calibri" w:cs="Calibri"/>
          <w:bCs/>
          <w:sz w:val="24"/>
          <w:szCs w:val="24"/>
        </w:rPr>
        <w:t>zahtevek</w:t>
      </w:r>
      <w:r w:rsidR="00121962" w:rsidRPr="00A9144A">
        <w:rPr>
          <w:rFonts w:ascii="Calibri" w:hAnsi="Calibri" w:cs="Calibri"/>
          <w:bCs/>
          <w:sz w:val="24"/>
          <w:szCs w:val="24"/>
        </w:rPr>
        <w:t xml:space="preserve"> določen v uredbi o izvedbi intervencij kmetijske politike.</w:t>
      </w:r>
      <w:r>
        <w:rPr>
          <w:rFonts w:ascii="Calibri" w:hAnsi="Calibri" w:cs="Calibri"/>
          <w:bCs/>
          <w:sz w:val="24"/>
          <w:szCs w:val="24"/>
        </w:rPr>
        <w:t xml:space="preserve"> </w:t>
      </w:r>
    </w:p>
    <w:p w14:paraId="33BFCEED" w14:textId="431D7FBA" w:rsidR="007170A0" w:rsidRPr="001652EF" w:rsidRDefault="00052610" w:rsidP="00C877A8">
      <w:pPr>
        <w:pStyle w:val="Odstavekseznama"/>
        <w:numPr>
          <w:ilvl w:val="0"/>
          <w:numId w:val="19"/>
        </w:numPr>
        <w:ind w:left="284" w:hanging="426"/>
        <w:jc w:val="both"/>
        <w:rPr>
          <w:rFonts w:ascii="Calibri" w:hAnsi="Calibri" w:cs="Calibri"/>
          <w:bCs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Če preko SOPOTNIK-a posredovane izjave in dokazila po presoji agencije dokazujejo upravičenost zahtevka, agencija neskladje </w:t>
      </w:r>
      <w:r w:rsidR="008C78EE">
        <w:rPr>
          <w:rFonts w:ascii="Calibri" w:hAnsi="Calibri" w:cs="Calibri"/>
          <w:sz w:val="24"/>
          <w:szCs w:val="24"/>
        </w:rPr>
        <w:t>iz prvega</w:t>
      </w:r>
      <w:r w:rsidR="00BA5D1B">
        <w:rPr>
          <w:rFonts w:ascii="Calibri" w:hAnsi="Calibri" w:cs="Calibri"/>
          <w:sz w:val="24"/>
          <w:szCs w:val="24"/>
        </w:rPr>
        <w:t xml:space="preserve"> </w:t>
      </w:r>
      <w:r w:rsidR="008C78EE">
        <w:rPr>
          <w:rFonts w:ascii="Calibri" w:hAnsi="Calibri" w:cs="Calibri"/>
          <w:sz w:val="24"/>
          <w:szCs w:val="24"/>
        </w:rPr>
        <w:t xml:space="preserve">odstavka prejšnjega člena </w:t>
      </w:r>
      <w:r>
        <w:rPr>
          <w:rFonts w:ascii="Calibri" w:hAnsi="Calibri" w:cs="Calibri"/>
          <w:sz w:val="24"/>
          <w:szCs w:val="24"/>
        </w:rPr>
        <w:t>odpravi</w:t>
      </w:r>
      <w:r w:rsidR="00B97B49">
        <w:rPr>
          <w:rFonts w:ascii="Calibri" w:hAnsi="Calibri" w:cs="Calibri"/>
          <w:sz w:val="24"/>
          <w:szCs w:val="24"/>
        </w:rPr>
        <w:t xml:space="preserve"> in temu prilagodi</w:t>
      </w:r>
      <w:r w:rsidR="00005B05">
        <w:rPr>
          <w:rFonts w:ascii="Calibri" w:hAnsi="Calibri" w:cs="Calibri"/>
          <w:sz w:val="24"/>
          <w:szCs w:val="24"/>
        </w:rPr>
        <w:t xml:space="preserve"> barvni</w:t>
      </w:r>
      <w:r w:rsidR="0096281D">
        <w:rPr>
          <w:rFonts w:ascii="Calibri" w:hAnsi="Calibri" w:cs="Calibri"/>
          <w:sz w:val="24"/>
          <w:szCs w:val="24"/>
        </w:rPr>
        <w:t xml:space="preserve"> prikaz v SOPOTNIK-</w:t>
      </w:r>
      <w:r w:rsidR="00B97B49">
        <w:rPr>
          <w:rFonts w:ascii="Calibri" w:hAnsi="Calibri" w:cs="Calibri"/>
          <w:sz w:val="24"/>
          <w:szCs w:val="24"/>
        </w:rPr>
        <w:t>u</w:t>
      </w:r>
      <w:r>
        <w:rPr>
          <w:rFonts w:ascii="Calibri" w:hAnsi="Calibri" w:cs="Calibri"/>
          <w:sz w:val="24"/>
          <w:szCs w:val="24"/>
        </w:rPr>
        <w:t>.</w:t>
      </w:r>
      <w:r w:rsidR="00B46D44">
        <w:rPr>
          <w:rFonts w:ascii="Calibri" w:hAnsi="Calibri" w:cs="Calibri"/>
          <w:sz w:val="24"/>
          <w:szCs w:val="24"/>
        </w:rPr>
        <w:t xml:space="preserve"> </w:t>
      </w:r>
    </w:p>
    <w:p w14:paraId="5DB9DCEF" w14:textId="77777777" w:rsidR="001652EF" w:rsidRPr="001652EF" w:rsidRDefault="001652EF" w:rsidP="001652EF">
      <w:pPr>
        <w:pStyle w:val="Odstavekseznama"/>
        <w:ind w:left="284"/>
        <w:jc w:val="both"/>
        <w:rPr>
          <w:rFonts w:ascii="Calibri" w:hAnsi="Calibri" w:cs="Calibri"/>
          <w:bCs/>
          <w:sz w:val="24"/>
          <w:szCs w:val="24"/>
        </w:rPr>
      </w:pPr>
    </w:p>
    <w:p w14:paraId="0D7C14D9" w14:textId="6763D3F4" w:rsidR="00BB2D83" w:rsidRPr="00C647E9" w:rsidRDefault="001652EF" w:rsidP="00C877A8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8</w:t>
      </w:r>
      <w:r w:rsidR="00BB2D83" w:rsidRPr="00C647E9">
        <w:rPr>
          <w:rFonts w:ascii="Calibri" w:hAnsi="Calibri" w:cs="Calibri"/>
          <w:sz w:val="24"/>
          <w:szCs w:val="24"/>
        </w:rPr>
        <w:t>. člen</w:t>
      </w:r>
    </w:p>
    <w:p w14:paraId="6C3870B1" w14:textId="77777777" w:rsidR="00BB2D83" w:rsidRPr="00C647E9" w:rsidRDefault="00BB2D83" w:rsidP="00C877A8">
      <w:pPr>
        <w:jc w:val="center"/>
        <w:rPr>
          <w:rFonts w:ascii="Calibri" w:hAnsi="Calibri" w:cs="Calibri"/>
          <w:sz w:val="24"/>
          <w:szCs w:val="24"/>
        </w:rPr>
      </w:pPr>
      <w:r w:rsidRPr="00C647E9">
        <w:rPr>
          <w:rFonts w:ascii="Calibri" w:hAnsi="Calibri" w:cs="Calibri"/>
          <w:sz w:val="24"/>
          <w:szCs w:val="24"/>
        </w:rPr>
        <w:t>(začetek veljavnosti)</w:t>
      </w:r>
    </w:p>
    <w:p w14:paraId="4C48286B" w14:textId="501C56DB" w:rsidR="00BB2D83" w:rsidRDefault="000477C5" w:rsidP="00C877A8">
      <w:pPr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</w:t>
      </w:r>
      <w:r w:rsidR="00BB2D83" w:rsidRPr="00C647E9">
        <w:rPr>
          <w:rFonts w:ascii="Calibri" w:hAnsi="Calibri" w:cs="Calibri"/>
          <w:sz w:val="24"/>
          <w:szCs w:val="24"/>
        </w:rPr>
        <w:t>Ta pravilnik začne veljati naslednji dan po objavi v Uradnem listu Republike Slovenije.</w:t>
      </w:r>
    </w:p>
    <w:p w14:paraId="49537F77" w14:textId="0AEAE091" w:rsidR="00BB2D83" w:rsidRDefault="00BB2D83" w:rsidP="00C877A8">
      <w:pPr>
        <w:jc w:val="both"/>
        <w:rPr>
          <w:rFonts w:ascii="Calibri" w:hAnsi="Calibri" w:cs="Calibri"/>
          <w:sz w:val="24"/>
          <w:szCs w:val="24"/>
        </w:rPr>
      </w:pPr>
    </w:p>
    <w:p w14:paraId="29CA76ED" w14:textId="77777777" w:rsidR="004D5163" w:rsidRPr="00C647E9" w:rsidRDefault="004D5163" w:rsidP="00C877A8">
      <w:pPr>
        <w:jc w:val="both"/>
        <w:rPr>
          <w:rFonts w:ascii="Calibri" w:hAnsi="Calibri" w:cs="Calibri"/>
          <w:sz w:val="24"/>
          <w:szCs w:val="24"/>
        </w:rPr>
      </w:pPr>
    </w:p>
    <w:p w14:paraId="7D9A5606" w14:textId="77777777" w:rsidR="00BB2D83" w:rsidRPr="00C647E9" w:rsidRDefault="00BB2D83" w:rsidP="00C877A8">
      <w:pPr>
        <w:jc w:val="both"/>
        <w:rPr>
          <w:rFonts w:ascii="Calibri" w:hAnsi="Calibri" w:cs="Calibri"/>
          <w:sz w:val="24"/>
          <w:szCs w:val="24"/>
        </w:rPr>
      </w:pPr>
    </w:p>
    <w:p w14:paraId="56DF8303" w14:textId="51C56B6A" w:rsidR="007F6BFD" w:rsidRPr="007F6BFD" w:rsidRDefault="007F6BFD" w:rsidP="007F6BFD">
      <w:pPr>
        <w:pStyle w:val="tevilkanakoncupredpisa"/>
        <w:rPr>
          <w:rFonts w:cs="Arial"/>
        </w:rPr>
      </w:pPr>
      <w:r w:rsidRPr="004D16D6">
        <w:t xml:space="preserve">Št. </w:t>
      </w:r>
      <w:r w:rsidRPr="007F6BFD">
        <w:rPr>
          <w:rFonts w:cs="Arial"/>
        </w:rPr>
        <w:t>007-404/2022</w:t>
      </w:r>
    </w:p>
    <w:p w14:paraId="57B1E86C" w14:textId="77777777" w:rsidR="007F6BFD" w:rsidRPr="004D16D6" w:rsidRDefault="007F6BFD" w:rsidP="007F6BFD">
      <w:pPr>
        <w:pStyle w:val="Datumsprejetja"/>
      </w:pPr>
      <w:r w:rsidRPr="004D16D6">
        <w:t xml:space="preserve">Ljubljana, dne </w:t>
      </w:r>
    </w:p>
    <w:p w14:paraId="5F2E6B5F" w14:textId="30E6B3C2" w:rsidR="007F6BFD" w:rsidRPr="004D16D6" w:rsidRDefault="007F6BFD" w:rsidP="007F6BFD">
      <w:pPr>
        <w:pStyle w:val="EVA"/>
      </w:pPr>
      <w:r w:rsidRPr="004D16D6">
        <w:t xml:space="preserve">EVA </w:t>
      </w:r>
      <w:r w:rsidRPr="007F6BFD">
        <w:rPr>
          <w:rFonts w:cs="Arial"/>
          <w:color w:val="000000"/>
        </w:rPr>
        <w:t>2022-2330-0087</w:t>
      </w:r>
    </w:p>
    <w:p w14:paraId="606D3713" w14:textId="401E69AA" w:rsidR="007F6BFD" w:rsidRPr="00A11A81" w:rsidRDefault="007F6BFD" w:rsidP="007F6BFD">
      <w:pPr>
        <w:pStyle w:val="EVA"/>
        <w:jc w:val="center"/>
        <w:rPr>
          <w:b/>
          <w:lang w:val="sl-SI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</w:t>
      </w:r>
      <w:r>
        <w:rPr>
          <w:rFonts w:ascii="Calibri" w:hAnsi="Calibri" w:cs="Calibri"/>
          <w:sz w:val="24"/>
          <w:szCs w:val="24"/>
          <w:lang w:val="sl-SI"/>
        </w:rPr>
        <w:t xml:space="preserve">                                                        </w:t>
      </w:r>
      <w:r>
        <w:rPr>
          <w:rFonts w:ascii="Calibri" w:hAnsi="Calibri" w:cs="Calibri"/>
          <w:sz w:val="24"/>
          <w:szCs w:val="24"/>
        </w:rPr>
        <w:t xml:space="preserve">   </w:t>
      </w:r>
      <w:r>
        <w:rPr>
          <w:lang w:val="sl-SI"/>
        </w:rPr>
        <w:t>Irena Šinko</w:t>
      </w:r>
    </w:p>
    <w:p w14:paraId="58E6BE00" w14:textId="77777777" w:rsidR="007F6BFD" w:rsidRDefault="007F6BFD" w:rsidP="007F6BFD">
      <w:pPr>
        <w:pStyle w:val="Podpisnik"/>
      </w:pPr>
      <w:r w:rsidRPr="004D16D6">
        <w:t>minist</w:t>
      </w:r>
      <w:r>
        <w:t>rica</w:t>
      </w:r>
      <w:r w:rsidRPr="004D16D6">
        <w:t xml:space="preserve"> </w:t>
      </w:r>
      <w:r>
        <w:t>za kmetijstvo,</w:t>
      </w:r>
    </w:p>
    <w:p w14:paraId="2713E7A2" w14:textId="77777777" w:rsidR="007F6BFD" w:rsidRPr="004D16D6" w:rsidRDefault="007F6BFD" w:rsidP="007F6BFD">
      <w:pPr>
        <w:pStyle w:val="Podpisnik"/>
      </w:pPr>
      <w:r>
        <w:t>gozdarstvo in prehrano</w:t>
      </w:r>
    </w:p>
    <w:p w14:paraId="10216644" w14:textId="42DAD6BF" w:rsidR="008368CA" w:rsidRPr="00C647E9" w:rsidRDefault="008368CA" w:rsidP="007F6BFD">
      <w:pPr>
        <w:ind w:left="4956"/>
        <w:jc w:val="both"/>
        <w:rPr>
          <w:rFonts w:ascii="Calibri" w:hAnsi="Calibri" w:cs="Calibri"/>
          <w:sz w:val="24"/>
          <w:szCs w:val="24"/>
        </w:rPr>
      </w:pPr>
    </w:p>
    <w:sectPr w:rsidR="008368CA" w:rsidRPr="00C647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8CEB1C" w16cex:dateUtc="2022-07-28T09:01:00Z"/>
  <w16cex:commentExtensible w16cex:durableId="268CEC25" w16cex:dateUtc="2022-07-28T09:06:00Z"/>
  <w16cex:commentExtensible w16cex:durableId="268CEDED" w16cex:dateUtc="2022-07-28T09:13:00Z"/>
  <w16cex:commentExtensible w16cex:durableId="268CEDFD" w16cex:dateUtc="2022-07-28T09:1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1A06040" w16cid:durableId="268CEB1C"/>
  <w16cid:commentId w16cid:paraId="3E4921BF" w16cid:durableId="268CEC25"/>
  <w16cid:commentId w16cid:paraId="69A8C9B4" w16cid:durableId="268CEDED"/>
  <w16cid:commentId w16cid:paraId="28A308F6" w16cid:durableId="268CEDF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65EBC8" w14:textId="77777777" w:rsidR="00927959" w:rsidRDefault="00927959" w:rsidP="0067764E">
      <w:pPr>
        <w:spacing w:after="0" w:line="240" w:lineRule="auto"/>
      </w:pPr>
      <w:r>
        <w:separator/>
      </w:r>
    </w:p>
  </w:endnote>
  <w:endnote w:type="continuationSeparator" w:id="0">
    <w:p w14:paraId="3FE64343" w14:textId="77777777" w:rsidR="00927959" w:rsidRDefault="00927959" w:rsidP="00677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BFFBF8" w14:textId="77777777" w:rsidR="00927959" w:rsidRDefault="00927959" w:rsidP="0067764E">
      <w:pPr>
        <w:spacing w:after="0" w:line="240" w:lineRule="auto"/>
      </w:pPr>
      <w:r>
        <w:separator/>
      </w:r>
    </w:p>
  </w:footnote>
  <w:footnote w:type="continuationSeparator" w:id="0">
    <w:p w14:paraId="567CD0A2" w14:textId="77777777" w:rsidR="00927959" w:rsidRDefault="00927959" w:rsidP="006776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A45E6"/>
    <w:multiLevelType w:val="hybridMultilevel"/>
    <w:tmpl w:val="5142AEBE"/>
    <w:lvl w:ilvl="0" w:tplc="9CDE75EC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711390A"/>
    <w:multiLevelType w:val="hybridMultilevel"/>
    <w:tmpl w:val="38E4D398"/>
    <w:lvl w:ilvl="0" w:tplc="618A4EE6">
      <w:start w:val="1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7685C0E"/>
    <w:multiLevelType w:val="hybridMultilevel"/>
    <w:tmpl w:val="13D08AF0"/>
    <w:lvl w:ilvl="0" w:tplc="B91045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46685C"/>
    <w:multiLevelType w:val="hybridMultilevel"/>
    <w:tmpl w:val="6810A830"/>
    <w:lvl w:ilvl="0" w:tplc="8E5AA6AA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0C750E64"/>
    <w:multiLevelType w:val="hybridMultilevel"/>
    <w:tmpl w:val="A5C4ED80"/>
    <w:lvl w:ilvl="0" w:tplc="5AE8E38A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B636B0"/>
    <w:multiLevelType w:val="hybridMultilevel"/>
    <w:tmpl w:val="98B288D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6E7530F"/>
    <w:multiLevelType w:val="hybridMultilevel"/>
    <w:tmpl w:val="1520C3C8"/>
    <w:lvl w:ilvl="0" w:tplc="A7B8CD6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BD14886"/>
    <w:multiLevelType w:val="hybridMultilevel"/>
    <w:tmpl w:val="A1EE9B84"/>
    <w:lvl w:ilvl="0" w:tplc="F1EE01B4">
      <w:start w:val="5"/>
      <w:numFmt w:val="bullet"/>
      <w:lvlText w:val="-"/>
      <w:lvlJc w:val="left"/>
      <w:pPr>
        <w:ind w:left="85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8" w15:restartNumberingAfterBreak="0">
    <w:nsid w:val="1D130DD2"/>
    <w:multiLevelType w:val="hybridMultilevel"/>
    <w:tmpl w:val="DE50447A"/>
    <w:lvl w:ilvl="0" w:tplc="2A1E4900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267F0207"/>
    <w:multiLevelType w:val="hybridMultilevel"/>
    <w:tmpl w:val="8CC604C8"/>
    <w:lvl w:ilvl="0" w:tplc="720CADD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BC1BE3"/>
    <w:multiLevelType w:val="hybridMultilevel"/>
    <w:tmpl w:val="B74690AE"/>
    <w:lvl w:ilvl="0" w:tplc="EE306FB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86D2A8C"/>
    <w:multiLevelType w:val="hybridMultilevel"/>
    <w:tmpl w:val="F34AFBFE"/>
    <w:lvl w:ilvl="0" w:tplc="5AE8E38A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4C4781"/>
    <w:multiLevelType w:val="hybridMultilevel"/>
    <w:tmpl w:val="64C096DE"/>
    <w:lvl w:ilvl="0" w:tplc="0424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575039"/>
    <w:multiLevelType w:val="hybridMultilevel"/>
    <w:tmpl w:val="BC84C938"/>
    <w:lvl w:ilvl="0" w:tplc="33BC0CF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59F59B6"/>
    <w:multiLevelType w:val="hybridMultilevel"/>
    <w:tmpl w:val="3CEEBF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BA4722"/>
    <w:multiLevelType w:val="hybridMultilevel"/>
    <w:tmpl w:val="37E836B0"/>
    <w:lvl w:ilvl="0" w:tplc="3842864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D47B14"/>
    <w:multiLevelType w:val="hybridMultilevel"/>
    <w:tmpl w:val="37B0C0C8"/>
    <w:lvl w:ilvl="0" w:tplc="6A34BF2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EF61792"/>
    <w:multiLevelType w:val="hybridMultilevel"/>
    <w:tmpl w:val="1520C3C8"/>
    <w:lvl w:ilvl="0" w:tplc="A7B8CD6A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45F40A2"/>
    <w:multiLevelType w:val="hybridMultilevel"/>
    <w:tmpl w:val="E2160772"/>
    <w:lvl w:ilvl="0" w:tplc="12545E0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8026D6"/>
    <w:multiLevelType w:val="hybridMultilevel"/>
    <w:tmpl w:val="7F1A9D5A"/>
    <w:lvl w:ilvl="0" w:tplc="EA50A5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529A26DE"/>
    <w:multiLevelType w:val="hybridMultilevel"/>
    <w:tmpl w:val="783CF39E"/>
    <w:lvl w:ilvl="0" w:tplc="D0B0945E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5706A9A"/>
    <w:multiLevelType w:val="hybridMultilevel"/>
    <w:tmpl w:val="1576A0FC"/>
    <w:lvl w:ilvl="0" w:tplc="5F9683F8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CD2F0A"/>
    <w:multiLevelType w:val="hybridMultilevel"/>
    <w:tmpl w:val="7F263B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1F0C96"/>
    <w:multiLevelType w:val="hybridMultilevel"/>
    <w:tmpl w:val="283CFF6A"/>
    <w:lvl w:ilvl="0" w:tplc="5AE8E38A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273BB5"/>
    <w:multiLevelType w:val="hybridMultilevel"/>
    <w:tmpl w:val="E9DC2842"/>
    <w:lvl w:ilvl="0" w:tplc="7F60137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614262D1"/>
    <w:multiLevelType w:val="hybridMultilevel"/>
    <w:tmpl w:val="5FA0D012"/>
    <w:lvl w:ilvl="0" w:tplc="348645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A10266"/>
    <w:multiLevelType w:val="hybridMultilevel"/>
    <w:tmpl w:val="B2F4B65E"/>
    <w:lvl w:ilvl="0" w:tplc="6780F77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82066D"/>
    <w:multiLevelType w:val="hybridMultilevel"/>
    <w:tmpl w:val="46EC265E"/>
    <w:lvl w:ilvl="0" w:tplc="5AE8E3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836972"/>
    <w:multiLevelType w:val="hybridMultilevel"/>
    <w:tmpl w:val="1D1E926E"/>
    <w:lvl w:ilvl="0" w:tplc="6780F774">
      <w:start w:val="2"/>
      <w:numFmt w:val="bullet"/>
      <w:lvlText w:val="-"/>
      <w:lvlJc w:val="left"/>
      <w:pPr>
        <w:ind w:left="786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9" w15:restartNumberingAfterBreak="0">
    <w:nsid w:val="7DA73239"/>
    <w:multiLevelType w:val="hybridMultilevel"/>
    <w:tmpl w:val="CE229392"/>
    <w:lvl w:ilvl="0" w:tplc="618A4EE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2176F8"/>
    <w:multiLevelType w:val="hybridMultilevel"/>
    <w:tmpl w:val="BB122378"/>
    <w:lvl w:ilvl="0" w:tplc="04240011">
      <w:start w:val="1"/>
      <w:numFmt w:val="decimal"/>
      <w:lvlText w:val="%1)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F941FC7"/>
    <w:multiLevelType w:val="hybridMultilevel"/>
    <w:tmpl w:val="6FD0DED6"/>
    <w:lvl w:ilvl="0" w:tplc="C82E0AC4">
      <w:start w:val="5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1"/>
  </w:num>
  <w:num w:numId="3">
    <w:abstractNumId w:val="27"/>
  </w:num>
  <w:num w:numId="4">
    <w:abstractNumId w:val="12"/>
  </w:num>
  <w:num w:numId="5">
    <w:abstractNumId w:val="23"/>
  </w:num>
  <w:num w:numId="6">
    <w:abstractNumId w:val="25"/>
  </w:num>
  <w:num w:numId="7">
    <w:abstractNumId w:val="18"/>
  </w:num>
  <w:num w:numId="8">
    <w:abstractNumId w:val="5"/>
  </w:num>
  <w:num w:numId="9">
    <w:abstractNumId w:val="20"/>
  </w:num>
  <w:num w:numId="10">
    <w:abstractNumId w:val="11"/>
  </w:num>
  <w:num w:numId="11">
    <w:abstractNumId w:val="4"/>
  </w:num>
  <w:num w:numId="12">
    <w:abstractNumId w:val="2"/>
  </w:num>
  <w:num w:numId="13">
    <w:abstractNumId w:val="26"/>
  </w:num>
  <w:num w:numId="14">
    <w:abstractNumId w:val="14"/>
  </w:num>
  <w:num w:numId="15">
    <w:abstractNumId w:val="28"/>
  </w:num>
  <w:num w:numId="16">
    <w:abstractNumId w:val="30"/>
  </w:num>
  <w:num w:numId="17">
    <w:abstractNumId w:val="16"/>
  </w:num>
  <w:num w:numId="18">
    <w:abstractNumId w:val="17"/>
  </w:num>
  <w:num w:numId="19">
    <w:abstractNumId w:val="3"/>
  </w:num>
  <w:num w:numId="20">
    <w:abstractNumId w:val="15"/>
  </w:num>
  <w:num w:numId="21">
    <w:abstractNumId w:val="10"/>
  </w:num>
  <w:num w:numId="22">
    <w:abstractNumId w:val="24"/>
  </w:num>
  <w:num w:numId="23">
    <w:abstractNumId w:val="0"/>
  </w:num>
  <w:num w:numId="24">
    <w:abstractNumId w:val="19"/>
  </w:num>
  <w:num w:numId="25">
    <w:abstractNumId w:val="9"/>
  </w:num>
  <w:num w:numId="26">
    <w:abstractNumId w:val="13"/>
  </w:num>
  <w:num w:numId="27">
    <w:abstractNumId w:val="31"/>
  </w:num>
  <w:num w:numId="28">
    <w:abstractNumId w:val="8"/>
  </w:num>
  <w:num w:numId="29">
    <w:abstractNumId w:val="7"/>
  </w:num>
  <w:num w:numId="30">
    <w:abstractNumId w:val="1"/>
  </w:num>
  <w:num w:numId="31">
    <w:abstractNumId w:val="29"/>
  </w:num>
  <w:num w:numId="3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6BE"/>
    <w:rsid w:val="0000130F"/>
    <w:rsid w:val="0000180A"/>
    <w:rsid w:val="000034BA"/>
    <w:rsid w:val="00005B05"/>
    <w:rsid w:val="00006EAD"/>
    <w:rsid w:val="000138A5"/>
    <w:rsid w:val="00024332"/>
    <w:rsid w:val="00026E59"/>
    <w:rsid w:val="00027CEB"/>
    <w:rsid w:val="00032B26"/>
    <w:rsid w:val="00034A6B"/>
    <w:rsid w:val="00035303"/>
    <w:rsid w:val="00036C22"/>
    <w:rsid w:val="00041278"/>
    <w:rsid w:val="000414E3"/>
    <w:rsid w:val="00043613"/>
    <w:rsid w:val="000477C5"/>
    <w:rsid w:val="00052610"/>
    <w:rsid w:val="00056D09"/>
    <w:rsid w:val="00081C0C"/>
    <w:rsid w:val="000A6BA1"/>
    <w:rsid w:val="000B16E2"/>
    <w:rsid w:val="000B208B"/>
    <w:rsid w:val="000D331C"/>
    <w:rsid w:val="000D4EA2"/>
    <w:rsid w:val="000E00FA"/>
    <w:rsid w:val="000E22A4"/>
    <w:rsid w:val="000E3733"/>
    <w:rsid w:val="000E3B34"/>
    <w:rsid w:val="000E4558"/>
    <w:rsid w:val="000E4A62"/>
    <w:rsid w:val="000E70D1"/>
    <w:rsid w:val="000F2E12"/>
    <w:rsid w:val="000F3518"/>
    <w:rsid w:val="000F441D"/>
    <w:rsid w:val="000F5678"/>
    <w:rsid w:val="000F5A16"/>
    <w:rsid w:val="00102CFB"/>
    <w:rsid w:val="00104FD8"/>
    <w:rsid w:val="00106634"/>
    <w:rsid w:val="00121962"/>
    <w:rsid w:val="00123EEB"/>
    <w:rsid w:val="00124268"/>
    <w:rsid w:val="001261B3"/>
    <w:rsid w:val="00127599"/>
    <w:rsid w:val="001279C4"/>
    <w:rsid w:val="001344D5"/>
    <w:rsid w:val="001455FA"/>
    <w:rsid w:val="0014706F"/>
    <w:rsid w:val="001477A0"/>
    <w:rsid w:val="0015024E"/>
    <w:rsid w:val="001652EF"/>
    <w:rsid w:val="00170C2E"/>
    <w:rsid w:val="00170F7C"/>
    <w:rsid w:val="0017489C"/>
    <w:rsid w:val="00180F68"/>
    <w:rsid w:val="001821F0"/>
    <w:rsid w:val="00186820"/>
    <w:rsid w:val="00197AD7"/>
    <w:rsid w:val="001A2275"/>
    <w:rsid w:val="001A2E20"/>
    <w:rsid w:val="001A690F"/>
    <w:rsid w:val="001B799B"/>
    <w:rsid w:val="001C20A9"/>
    <w:rsid w:val="001C5377"/>
    <w:rsid w:val="001C7811"/>
    <w:rsid w:val="001D078D"/>
    <w:rsid w:val="001E202B"/>
    <w:rsid w:val="001E7665"/>
    <w:rsid w:val="001F05E6"/>
    <w:rsid w:val="001F3938"/>
    <w:rsid w:val="001F4E1D"/>
    <w:rsid w:val="001F4EAF"/>
    <w:rsid w:val="001F6F9A"/>
    <w:rsid w:val="002247EC"/>
    <w:rsid w:val="00230AB4"/>
    <w:rsid w:val="00235D7B"/>
    <w:rsid w:val="00236BF7"/>
    <w:rsid w:val="002415B4"/>
    <w:rsid w:val="00244351"/>
    <w:rsid w:val="00247A7C"/>
    <w:rsid w:val="0028194F"/>
    <w:rsid w:val="00283277"/>
    <w:rsid w:val="002942BF"/>
    <w:rsid w:val="00295F86"/>
    <w:rsid w:val="00296891"/>
    <w:rsid w:val="00296BF9"/>
    <w:rsid w:val="002A2E25"/>
    <w:rsid w:val="002A3140"/>
    <w:rsid w:val="002A780A"/>
    <w:rsid w:val="002B4663"/>
    <w:rsid w:val="002B48CC"/>
    <w:rsid w:val="002B621A"/>
    <w:rsid w:val="002D1E89"/>
    <w:rsid w:val="002D2D05"/>
    <w:rsid w:val="002F5932"/>
    <w:rsid w:val="00300318"/>
    <w:rsid w:val="003041FE"/>
    <w:rsid w:val="00313C68"/>
    <w:rsid w:val="0031468A"/>
    <w:rsid w:val="00315DA9"/>
    <w:rsid w:val="0032333C"/>
    <w:rsid w:val="0032428B"/>
    <w:rsid w:val="003409EA"/>
    <w:rsid w:val="0034162D"/>
    <w:rsid w:val="003416F9"/>
    <w:rsid w:val="003476DF"/>
    <w:rsid w:val="00363901"/>
    <w:rsid w:val="00364630"/>
    <w:rsid w:val="003649CE"/>
    <w:rsid w:val="003669B1"/>
    <w:rsid w:val="003720CA"/>
    <w:rsid w:val="003721CB"/>
    <w:rsid w:val="0037227D"/>
    <w:rsid w:val="00375AEF"/>
    <w:rsid w:val="00382470"/>
    <w:rsid w:val="00384BE2"/>
    <w:rsid w:val="00385E61"/>
    <w:rsid w:val="0038656D"/>
    <w:rsid w:val="00390382"/>
    <w:rsid w:val="00394122"/>
    <w:rsid w:val="003A2665"/>
    <w:rsid w:val="003A39C8"/>
    <w:rsid w:val="003A60C8"/>
    <w:rsid w:val="003C348F"/>
    <w:rsid w:val="003C6A54"/>
    <w:rsid w:val="003C6D83"/>
    <w:rsid w:val="003C7C13"/>
    <w:rsid w:val="003E3CE9"/>
    <w:rsid w:val="003E5E8A"/>
    <w:rsid w:val="003F2BD0"/>
    <w:rsid w:val="0040192D"/>
    <w:rsid w:val="00404A69"/>
    <w:rsid w:val="004066D6"/>
    <w:rsid w:val="00411305"/>
    <w:rsid w:val="0041177A"/>
    <w:rsid w:val="004132F9"/>
    <w:rsid w:val="00414602"/>
    <w:rsid w:val="0043067F"/>
    <w:rsid w:val="0043174F"/>
    <w:rsid w:val="00434C27"/>
    <w:rsid w:val="00436C17"/>
    <w:rsid w:val="00441C1D"/>
    <w:rsid w:val="00447D41"/>
    <w:rsid w:val="00451905"/>
    <w:rsid w:val="00451EA7"/>
    <w:rsid w:val="00452F84"/>
    <w:rsid w:val="00456CA2"/>
    <w:rsid w:val="00457B73"/>
    <w:rsid w:val="0046183F"/>
    <w:rsid w:val="00470B18"/>
    <w:rsid w:val="004722E9"/>
    <w:rsid w:val="00472B43"/>
    <w:rsid w:val="00472E9A"/>
    <w:rsid w:val="00477208"/>
    <w:rsid w:val="00482CFA"/>
    <w:rsid w:val="004871C3"/>
    <w:rsid w:val="00487902"/>
    <w:rsid w:val="0049739C"/>
    <w:rsid w:val="004A31D4"/>
    <w:rsid w:val="004A78DF"/>
    <w:rsid w:val="004B253B"/>
    <w:rsid w:val="004B7188"/>
    <w:rsid w:val="004B7B9E"/>
    <w:rsid w:val="004C2100"/>
    <w:rsid w:val="004D5163"/>
    <w:rsid w:val="004D58DA"/>
    <w:rsid w:val="004D761E"/>
    <w:rsid w:val="004E4EA4"/>
    <w:rsid w:val="004E7D53"/>
    <w:rsid w:val="004F5378"/>
    <w:rsid w:val="005028AA"/>
    <w:rsid w:val="00503EAA"/>
    <w:rsid w:val="00513EDC"/>
    <w:rsid w:val="0051590B"/>
    <w:rsid w:val="00516D25"/>
    <w:rsid w:val="00533BB5"/>
    <w:rsid w:val="0053672C"/>
    <w:rsid w:val="00557428"/>
    <w:rsid w:val="00557644"/>
    <w:rsid w:val="00566B31"/>
    <w:rsid w:val="00566CE9"/>
    <w:rsid w:val="00571611"/>
    <w:rsid w:val="00575EFE"/>
    <w:rsid w:val="005859C3"/>
    <w:rsid w:val="00592418"/>
    <w:rsid w:val="00597FD5"/>
    <w:rsid w:val="005A078B"/>
    <w:rsid w:val="005A40E3"/>
    <w:rsid w:val="005C36BC"/>
    <w:rsid w:val="005D0EF1"/>
    <w:rsid w:val="005D3FBC"/>
    <w:rsid w:val="005D5442"/>
    <w:rsid w:val="005D6872"/>
    <w:rsid w:val="005F453F"/>
    <w:rsid w:val="005F5201"/>
    <w:rsid w:val="00600522"/>
    <w:rsid w:val="00611F23"/>
    <w:rsid w:val="0061447B"/>
    <w:rsid w:val="00623ECF"/>
    <w:rsid w:val="006304D2"/>
    <w:rsid w:val="00631EC1"/>
    <w:rsid w:val="006360DC"/>
    <w:rsid w:val="006369E5"/>
    <w:rsid w:val="00637904"/>
    <w:rsid w:val="00641709"/>
    <w:rsid w:val="006444BA"/>
    <w:rsid w:val="00650B09"/>
    <w:rsid w:val="00657083"/>
    <w:rsid w:val="00663556"/>
    <w:rsid w:val="0067764E"/>
    <w:rsid w:val="006811F4"/>
    <w:rsid w:val="006818A0"/>
    <w:rsid w:val="00682372"/>
    <w:rsid w:val="006846D5"/>
    <w:rsid w:val="00685B92"/>
    <w:rsid w:val="00687366"/>
    <w:rsid w:val="0069028E"/>
    <w:rsid w:val="006904A0"/>
    <w:rsid w:val="006A0B4C"/>
    <w:rsid w:val="006A4E91"/>
    <w:rsid w:val="006A6098"/>
    <w:rsid w:val="006A6F33"/>
    <w:rsid w:val="006B3536"/>
    <w:rsid w:val="006D4273"/>
    <w:rsid w:val="006F0956"/>
    <w:rsid w:val="007001EE"/>
    <w:rsid w:val="007036E2"/>
    <w:rsid w:val="007049C5"/>
    <w:rsid w:val="0070550C"/>
    <w:rsid w:val="00711028"/>
    <w:rsid w:val="00711C36"/>
    <w:rsid w:val="00715AAB"/>
    <w:rsid w:val="007170A0"/>
    <w:rsid w:val="0072206A"/>
    <w:rsid w:val="0072465F"/>
    <w:rsid w:val="00727DBD"/>
    <w:rsid w:val="00737561"/>
    <w:rsid w:val="00750222"/>
    <w:rsid w:val="00752FF3"/>
    <w:rsid w:val="00756023"/>
    <w:rsid w:val="00756B51"/>
    <w:rsid w:val="00776DA2"/>
    <w:rsid w:val="00777BDE"/>
    <w:rsid w:val="00780601"/>
    <w:rsid w:val="00797AAF"/>
    <w:rsid w:val="007A45E0"/>
    <w:rsid w:val="007B119B"/>
    <w:rsid w:val="007B5027"/>
    <w:rsid w:val="007C0FE6"/>
    <w:rsid w:val="007C208B"/>
    <w:rsid w:val="007C26FE"/>
    <w:rsid w:val="007D1834"/>
    <w:rsid w:val="007E2D5F"/>
    <w:rsid w:val="007E4F30"/>
    <w:rsid w:val="007E6F2A"/>
    <w:rsid w:val="007F6BFD"/>
    <w:rsid w:val="008042DA"/>
    <w:rsid w:val="00817063"/>
    <w:rsid w:val="00820FE8"/>
    <w:rsid w:val="008259BB"/>
    <w:rsid w:val="00832235"/>
    <w:rsid w:val="00833042"/>
    <w:rsid w:val="008368CA"/>
    <w:rsid w:val="00843968"/>
    <w:rsid w:val="008447C2"/>
    <w:rsid w:val="00850353"/>
    <w:rsid w:val="008569D5"/>
    <w:rsid w:val="008572FA"/>
    <w:rsid w:val="00865E67"/>
    <w:rsid w:val="008713FF"/>
    <w:rsid w:val="00871800"/>
    <w:rsid w:val="00877EBB"/>
    <w:rsid w:val="00885CC6"/>
    <w:rsid w:val="00887CE6"/>
    <w:rsid w:val="00890EDF"/>
    <w:rsid w:val="008972BE"/>
    <w:rsid w:val="008A4217"/>
    <w:rsid w:val="008A76B6"/>
    <w:rsid w:val="008B5236"/>
    <w:rsid w:val="008B62BF"/>
    <w:rsid w:val="008B7A45"/>
    <w:rsid w:val="008C1BD8"/>
    <w:rsid w:val="008C31A3"/>
    <w:rsid w:val="008C36BE"/>
    <w:rsid w:val="008C5E00"/>
    <w:rsid w:val="008C73B7"/>
    <w:rsid w:val="008C78EE"/>
    <w:rsid w:val="008C7EB9"/>
    <w:rsid w:val="008D22AC"/>
    <w:rsid w:val="008D3FEF"/>
    <w:rsid w:val="008E1CEA"/>
    <w:rsid w:val="008E391C"/>
    <w:rsid w:val="008F45CD"/>
    <w:rsid w:val="008F6593"/>
    <w:rsid w:val="008F7568"/>
    <w:rsid w:val="00900645"/>
    <w:rsid w:val="00904D5D"/>
    <w:rsid w:val="00907C16"/>
    <w:rsid w:val="00927959"/>
    <w:rsid w:val="00933F5F"/>
    <w:rsid w:val="00934F46"/>
    <w:rsid w:val="009351C0"/>
    <w:rsid w:val="00942A3E"/>
    <w:rsid w:val="00942F4E"/>
    <w:rsid w:val="009440A9"/>
    <w:rsid w:val="009471EC"/>
    <w:rsid w:val="0096281D"/>
    <w:rsid w:val="00963391"/>
    <w:rsid w:val="0096372C"/>
    <w:rsid w:val="00966D6A"/>
    <w:rsid w:val="00970F6E"/>
    <w:rsid w:val="00971FDD"/>
    <w:rsid w:val="0097533F"/>
    <w:rsid w:val="0098095D"/>
    <w:rsid w:val="00991D7C"/>
    <w:rsid w:val="00995545"/>
    <w:rsid w:val="009A1A55"/>
    <w:rsid w:val="009A5284"/>
    <w:rsid w:val="009B3F63"/>
    <w:rsid w:val="009C06BE"/>
    <w:rsid w:val="009C2B6F"/>
    <w:rsid w:val="009C75B6"/>
    <w:rsid w:val="009D1A5B"/>
    <w:rsid w:val="009D48C6"/>
    <w:rsid w:val="009D7A04"/>
    <w:rsid w:val="009E6E06"/>
    <w:rsid w:val="009F0F56"/>
    <w:rsid w:val="009F2064"/>
    <w:rsid w:val="009F387C"/>
    <w:rsid w:val="009F397A"/>
    <w:rsid w:val="009F3BEB"/>
    <w:rsid w:val="009F43A8"/>
    <w:rsid w:val="009F668E"/>
    <w:rsid w:val="00A03640"/>
    <w:rsid w:val="00A060BA"/>
    <w:rsid w:val="00A11AE0"/>
    <w:rsid w:val="00A12CD2"/>
    <w:rsid w:val="00A15581"/>
    <w:rsid w:val="00A177E3"/>
    <w:rsid w:val="00A21406"/>
    <w:rsid w:val="00A23B92"/>
    <w:rsid w:val="00A275D4"/>
    <w:rsid w:val="00A420FC"/>
    <w:rsid w:val="00A44D8F"/>
    <w:rsid w:val="00A45FA2"/>
    <w:rsid w:val="00A471A3"/>
    <w:rsid w:val="00A50858"/>
    <w:rsid w:val="00A53AC0"/>
    <w:rsid w:val="00A55830"/>
    <w:rsid w:val="00A57FB7"/>
    <w:rsid w:val="00A62019"/>
    <w:rsid w:val="00A6368E"/>
    <w:rsid w:val="00A70689"/>
    <w:rsid w:val="00A71DCF"/>
    <w:rsid w:val="00A74866"/>
    <w:rsid w:val="00A76541"/>
    <w:rsid w:val="00A76BC6"/>
    <w:rsid w:val="00A775AC"/>
    <w:rsid w:val="00A84432"/>
    <w:rsid w:val="00A9144A"/>
    <w:rsid w:val="00A96B8A"/>
    <w:rsid w:val="00AA37DF"/>
    <w:rsid w:val="00AA7A71"/>
    <w:rsid w:val="00AB16EE"/>
    <w:rsid w:val="00AB383C"/>
    <w:rsid w:val="00AB3D7A"/>
    <w:rsid w:val="00AC3762"/>
    <w:rsid w:val="00AC5DC0"/>
    <w:rsid w:val="00AC7806"/>
    <w:rsid w:val="00AD68CE"/>
    <w:rsid w:val="00B02140"/>
    <w:rsid w:val="00B04803"/>
    <w:rsid w:val="00B06C30"/>
    <w:rsid w:val="00B11232"/>
    <w:rsid w:val="00B156F6"/>
    <w:rsid w:val="00B23882"/>
    <w:rsid w:val="00B244EE"/>
    <w:rsid w:val="00B27EF9"/>
    <w:rsid w:val="00B30C8A"/>
    <w:rsid w:val="00B33300"/>
    <w:rsid w:val="00B417FE"/>
    <w:rsid w:val="00B425F1"/>
    <w:rsid w:val="00B42C91"/>
    <w:rsid w:val="00B4335B"/>
    <w:rsid w:val="00B45CE5"/>
    <w:rsid w:val="00B46D44"/>
    <w:rsid w:val="00B4769C"/>
    <w:rsid w:val="00B517FA"/>
    <w:rsid w:val="00B54855"/>
    <w:rsid w:val="00B55486"/>
    <w:rsid w:val="00B613AC"/>
    <w:rsid w:val="00B6142A"/>
    <w:rsid w:val="00B64365"/>
    <w:rsid w:val="00B67957"/>
    <w:rsid w:val="00B76349"/>
    <w:rsid w:val="00B85FFE"/>
    <w:rsid w:val="00B86207"/>
    <w:rsid w:val="00B900D0"/>
    <w:rsid w:val="00B91BE2"/>
    <w:rsid w:val="00B92709"/>
    <w:rsid w:val="00B943D3"/>
    <w:rsid w:val="00B94741"/>
    <w:rsid w:val="00B9595F"/>
    <w:rsid w:val="00B97986"/>
    <w:rsid w:val="00B97B49"/>
    <w:rsid w:val="00BA5D1B"/>
    <w:rsid w:val="00BB2D83"/>
    <w:rsid w:val="00BB3424"/>
    <w:rsid w:val="00BC1B2F"/>
    <w:rsid w:val="00BC3832"/>
    <w:rsid w:val="00BC5E66"/>
    <w:rsid w:val="00BD0A83"/>
    <w:rsid w:val="00BD6C94"/>
    <w:rsid w:val="00BD7BC3"/>
    <w:rsid w:val="00BE55B2"/>
    <w:rsid w:val="00BE798E"/>
    <w:rsid w:val="00BF1F9D"/>
    <w:rsid w:val="00C13484"/>
    <w:rsid w:val="00C17648"/>
    <w:rsid w:val="00C22FAF"/>
    <w:rsid w:val="00C239FB"/>
    <w:rsid w:val="00C2629E"/>
    <w:rsid w:val="00C32F37"/>
    <w:rsid w:val="00C34EA6"/>
    <w:rsid w:val="00C34ED4"/>
    <w:rsid w:val="00C426D3"/>
    <w:rsid w:val="00C46E77"/>
    <w:rsid w:val="00C50707"/>
    <w:rsid w:val="00C5777C"/>
    <w:rsid w:val="00C647E9"/>
    <w:rsid w:val="00C65DE4"/>
    <w:rsid w:val="00C822F3"/>
    <w:rsid w:val="00C877A8"/>
    <w:rsid w:val="00C91DE5"/>
    <w:rsid w:val="00C93C80"/>
    <w:rsid w:val="00C945F8"/>
    <w:rsid w:val="00CA63C7"/>
    <w:rsid w:val="00CB1639"/>
    <w:rsid w:val="00CB309F"/>
    <w:rsid w:val="00CB70DB"/>
    <w:rsid w:val="00CC4B53"/>
    <w:rsid w:val="00CC668E"/>
    <w:rsid w:val="00CF0617"/>
    <w:rsid w:val="00CF66C9"/>
    <w:rsid w:val="00D02121"/>
    <w:rsid w:val="00D036E6"/>
    <w:rsid w:val="00D04460"/>
    <w:rsid w:val="00D10B7E"/>
    <w:rsid w:val="00D2129D"/>
    <w:rsid w:val="00D24FC7"/>
    <w:rsid w:val="00D41E7F"/>
    <w:rsid w:val="00D45B86"/>
    <w:rsid w:val="00D51F8B"/>
    <w:rsid w:val="00D54620"/>
    <w:rsid w:val="00D677D5"/>
    <w:rsid w:val="00D72CB3"/>
    <w:rsid w:val="00D74503"/>
    <w:rsid w:val="00D74CAF"/>
    <w:rsid w:val="00D75F40"/>
    <w:rsid w:val="00D8455A"/>
    <w:rsid w:val="00D90308"/>
    <w:rsid w:val="00D92B6E"/>
    <w:rsid w:val="00D93F09"/>
    <w:rsid w:val="00D964D3"/>
    <w:rsid w:val="00D9705E"/>
    <w:rsid w:val="00DA3A95"/>
    <w:rsid w:val="00DA4A32"/>
    <w:rsid w:val="00DA5A23"/>
    <w:rsid w:val="00DA5E69"/>
    <w:rsid w:val="00DC3E3D"/>
    <w:rsid w:val="00DC5BF2"/>
    <w:rsid w:val="00DE18C3"/>
    <w:rsid w:val="00DE33EE"/>
    <w:rsid w:val="00DE6808"/>
    <w:rsid w:val="00DF157F"/>
    <w:rsid w:val="00DF1D5B"/>
    <w:rsid w:val="00DF6339"/>
    <w:rsid w:val="00E01D15"/>
    <w:rsid w:val="00E03313"/>
    <w:rsid w:val="00E040FB"/>
    <w:rsid w:val="00E04179"/>
    <w:rsid w:val="00E10151"/>
    <w:rsid w:val="00E10237"/>
    <w:rsid w:val="00E103DC"/>
    <w:rsid w:val="00E126FB"/>
    <w:rsid w:val="00E1403B"/>
    <w:rsid w:val="00E15B22"/>
    <w:rsid w:val="00E15CAE"/>
    <w:rsid w:val="00E17132"/>
    <w:rsid w:val="00E17F17"/>
    <w:rsid w:val="00E24CEB"/>
    <w:rsid w:val="00E26083"/>
    <w:rsid w:val="00E34230"/>
    <w:rsid w:val="00E36800"/>
    <w:rsid w:val="00E404B7"/>
    <w:rsid w:val="00E47EBB"/>
    <w:rsid w:val="00E530EB"/>
    <w:rsid w:val="00E571AE"/>
    <w:rsid w:val="00E64EF9"/>
    <w:rsid w:val="00E7053B"/>
    <w:rsid w:val="00E76935"/>
    <w:rsid w:val="00E81F1A"/>
    <w:rsid w:val="00E84017"/>
    <w:rsid w:val="00E8487B"/>
    <w:rsid w:val="00E85337"/>
    <w:rsid w:val="00E90A36"/>
    <w:rsid w:val="00E92248"/>
    <w:rsid w:val="00E951D5"/>
    <w:rsid w:val="00EA487F"/>
    <w:rsid w:val="00EA62B4"/>
    <w:rsid w:val="00EB16C6"/>
    <w:rsid w:val="00EB2392"/>
    <w:rsid w:val="00EC188E"/>
    <w:rsid w:val="00ED5A0C"/>
    <w:rsid w:val="00EE65F8"/>
    <w:rsid w:val="00EF3BA3"/>
    <w:rsid w:val="00EF4687"/>
    <w:rsid w:val="00F05123"/>
    <w:rsid w:val="00F1034A"/>
    <w:rsid w:val="00F12209"/>
    <w:rsid w:val="00F12F4A"/>
    <w:rsid w:val="00F14F61"/>
    <w:rsid w:val="00F150CD"/>
    <w:rsid w:val="00F15E0F"/>
    <w:rsid w:val="00F2364E"/>
    <w:rsid w:val="00F24788"/>
    <w:rsid w:val="00F24918"/>
    <w:rsid w:val="00F30643"/>
    <w:rsid w:val="00F347AE"/>
    <w:rsid w:val="00F350BB"/>
    <w:rsid w:val="00F408A8"/>
    <w:rsid w:val="00F54619"/>
    <w:rsid w:val="00F56C58"/>
    <w:rsid w:val="00F65CA4"/>
    <w:rsid w:val="00F7109F"/>
    <w:rsid w:val="00F940DF"/>
    <w:rsid w:val="00F9416A"/>
    <w:rsid w:val="00F94FF7"/>
    <w:rsid w:val="00FA1695"/>
    <w:rsid w:val="00FA3B1E"/>
    <w:rsid w:val="00FA5374"/>
    <w:rsid w:val="00FA724A"/>
    <w:rsid w:val="00FB3B48"/>
    <w:rsid w:val="00FC70DB"/>
    <w:rsid w:val="00FC7260"/>
    <w:rsid w:val="00FE15FA"/>
    <w:rsid w:val="00FF63C2"/>
    <w:rsid w:val="00FF7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4A9CD"/>
  <w15:docId w15:val="{23EA1576-3FDA-4868-8F7E-AA7072AA0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A2665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8368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8368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592418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85FF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85FF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85FF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85FF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85FF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85F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85FFE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1A2E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1A2E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7E6F2A"/>
    <w:pPr>
      <w:spacing w:after="0" w:line="240" w:lineRule="auto"/>
    </w:pPr>
  </w:style>
  <w:style w:type="paragraph" w:customStyle="1" w:styleId="Odstavek0">
    <w:name w:val="Odstavek"/>
    <w:basedOn w:val="Navaden"/>
    <w:link w:val="OdstavekZnak"/>
    <w:qFormat/>
    <w:rsid w:val="00C647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C647E9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C647E9"/>
    <w:rPr>
      <w:color w:val="0563C1" w:themeColor="hyperlink"/>
      <w:u w:val="single"/>
    </w:rPr>
  </w:style>
  <w:style w:type="paragraph" w:customStyle="1" w:styleId="lennovele">
    <w:name w:val="lennovele"/>
    <w:basedOn w:val="Navaden"/>
    <w:rsid w:val="004D58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8572F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customStyle="1" w:styleId="NogaZnak">
    <w:name w:val="Noga Znak"/>
    <w:basedOn w:val="Privzetapisavaodstavka"/>
    <w:link w:val="Noga"/>
    <w:uiPriority w:val="99"/>
    <w:rsid w:val="008572FA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6776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7764E"/>
  </w:style>
  <w:style w:type="paragraph" w:customStyle="1" w:styleId="EVA">
    <w:name w:val="EVA"/>
    <w:basedOn w:val="Navaden"/>
    <w:link w:val="EVAZnak"/>
    <w:qFormat/>
    <w:rsid w:val="007F6BF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7F6BFD"/>
    <w:rPr>
      <w:rFonts w:ascii="Arial" w:eastAsia="Times New Roman" w:hAnsi="Arial" w:cs="Times New Roman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7F6BFD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7F6BFD"/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F6BFD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F6BFD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7F6BFD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DatumsprejetjaZnak">
    <w:name w:val="Datum sprejetja Znak"/>
    <w:link w:val="Datumsprejetja"/>
    <w:rsid w:val="007F6BFD"/>
    <w:rPr>
      <w:rFonts w:ascii="Arial" w:eastAsia="Times New Roman" w:hAnsi="Arial" w:cs="Times New Roman"/>
      <w:snapToGrid w:val="0"/>
      <w:color w:val="00000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6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8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8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6-01-0970" TargetMode="External"/><Relationship Id="rId13" Type="http://schemas.openxmlformats.org/officeDocument/2006/relationships/hyperlink" Target="http://www.uradni-list.si/1/objava.jsp?sop=2013-01-303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10-01-025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20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8-01-2816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22-01-0014" TargetMode="External"/><Relationship Id="rId10" Type="http://schemas.openxmlformats.org/officeDocument/2006/relationships/hyperlink" Target="http://www.uradni-list.si/1/objava.jsp?sop=2007-01-6415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6-01-4487" TargetMode="External"/><Relationship Id="rId14" Type="http://schemas.openxmlformats.org/officeDocument/2006/relationships/hyperlink" Target="http://www.uradni-list.si/1/objava.jsp?sop=2020-01-309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242B493-6B2F-43C5-B764-A445E6E16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5</Pages>
  <Words>1813</Words>
  <Characters>10336</Characters>
  <Application>Microsoft Office Word</Application>
  <DocSecurity>0</DocSecurity>
  <Lines>86</Lines>
  <Paragraphs>24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Robert Pirkovič</dc:creator>
  <cp:lastModifiedBy>Aleš Praček</cp:lastModifiedBy>
  <cp:revision>6</cp:revision>
  <cp:lastPrinted>2022-08-30T07:53:00Z</cp:lastPrinted>
  <dcterms:created xsi:type="dcterms:W3CDTF">2022-09-01T08:25:00Z</dcterms:created>
  <dcterms:modified xsi:type="dcterms:W3CDTF">2022-09-01T11:18:00Z</dcterms:modified>
</cp:coreProperties>
</file>