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D6B4B">
        <w:rPr>
          <w:rFonts w:cs="Arial"/>
          <w:color w:val="000000"/>
        </w:rPr>
        <w:t>2022-1545-0003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ED6B4B">
        <w:rPr>
          <w:rFonts w:cs="Arial"/>
          <w:color w:val="000000"/>
        </w:rPr>
        <w:t>00701-11/2022/2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F54699">
        <w:rPr>
          <w:rFonts w:cs="Arial"/>
          <w:color w:val="000000"/>
        </w:rPr>
        <w:t>12. 5. </w:t>
      </w:r>
      <w:r w:rsidR="00ED6B4B">
        <w:rPr>
          <w:rFonts w:cs="Arial"/>
          <w:color w:val="000000"/>
        </w:rPr>
        <w:t>2022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D6B4B">
        <w:rPr>
          <w:rFonts w:cs="Arial"/>
          <w:color w:val="000000"/>
          <w:szCs w:val="20"/>
        </w:rPr>
        <w:t>123.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F54699">
        <w:rPr>
          <w:rFonts w:cs="Arial"/>
          <w:color w:val="000000"/>
          <w:szCs w:val="20"/>
        </w:rPr>
        <w:t>12. 5. </w:t>
      </w:r>
      <w:r w:rsidR="00ED6B4B">
        <w:rPr>
          <w:rFonts w:cs="Arial"/>
          <w:color w:val="000000"/>
          <w:szCs w:val="20"/>
        </w:rPr>
        <w:t>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ED6B4B">
        <w:rPr>
          <w:rFonts w:cs="Arial"/>
          <w:color w:val="000000"/>
          <w:szCs w:val="20"/>
        </w:rPr>
        <w:t>1.3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F54699">
        <w:rPr>
          <w:rFonts w:cs="Arial"/>
          <w:color w:val="000000"/>
          <w:szCs w:val="20"/>
        </w:rPr>
        <w:t>Uredbo</w:t>
      </w:r>
      <w:r w:rsidR="00ED6B4B">
        <w:rPr>
          <w:rFonts w:cs="Arial"/>
          <w:color w:val="000000"/>
          <w:szCs w:val="20"/>
        </w:rPr>
        <w:t xml:space="preserve"> o določitvi vloge za priznanje statusa upravičenca do digitalnega bona '22 – šolajoči v tujini, sporočila izvajalca subvencioniranega izobraževalnega programa o udeležencih, izjave o združitvi digitalnih bonov '22 in izjave o unovčitvi digitalnega bona '22</w:t>
      </w:r>
      <w:r w:rsidR="00C26BFB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FD406D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Petra Aleksandra Marolt Vajda</w:t>
      </w:r>
    </w:p>
    <w:p w:rsidR="00071321" w:rsidRPr="006B1C10" w:rsidRDefault="00FD406D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namestnica vršilke</w:t>
      </w:r>
      <w:bookmarkStart w:id="0" w:name="_GoBack"/>
      <w:bookmarkEnd w:id="0"/>
      <w:r w:rsidR="00ED6B4B">
        <w:rPr>
          <w:rFonts w:cs="Arial"/>
          <w:color w:val="000000"/>
          <w:szCs w:val="20"/>
        </w:rPr>
        <w:t xml:space="preserve">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ED6B4B" w:rsidRDefault="00ED6B4B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</w:t>
      </w:r>
      <w:r w:rsidR="00F54699">
        <w:rPr>
          <w:rFonts w:cs="Arial"/>
          <w:color w:val="000000"/>
          <w:szCs w:val="20"/>
        </w:rPr>
        <w:t>venije za digitalno preobrazbo</w:t>
      </w:r>
    </w:p>
    <w:p w:rsidR="00ED6B4B" w:rsidRDefault="00F54699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ED6B4B" w:rsidRDefault="00ED6B4B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</w:t>
      </w:r>
      <w:r w:rsidR="00F54699">
        <w:rPr>
          <w:rFonts w:cs="Arial"/>
          <w:color w:val="000000"/>
          <w:szCs w:val="20"/>
        </w:rPr>
        <w:t>zobraževanje, znanost in šport</w:t>
      </w:r>
    </w:p>
    <w:p w:rsidR="00ED6B4B" w:rsidRDefault="00ED6B4B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gospodarski razvoj in tehnologijo</w:t>
      </w:r>
    </w:p>
    <w:p w:rsidR="00ED6B4B" w:rsidRDefault="00F54699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ED6B4B" w:rsidRDefault="00ED6B4B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F54699">
        <w:rPr>
          <w:rFonts w:cs="Arial"/>
          <w:color w:val="000000"/>
          <w:szCs w:val="20"/>
        </w:rPr>
        <w:t>ublike Slovenije za zakonodajo</w:t>
      </w:r>
    </w:p>
    <w:p w:rsidR="00ED6B4B" w:rsidRDefault="00ED6B4B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</w:t>
      </w:r>
      <w:r w:rsidR="00F54699">
        <w:rPr>
          <w:rFonts w:cs="Arial"/>
          <w:color w:val="000000"/>
          <w:szCs w:val="20"/>
        </w:rPr>
        <w:t>ike Slovenije za komuniciranje</w:t>
      </w:r>
    </w:p>
    <w:p w:rsidR="00ED6B4B" w:rsidRDefault="00ED6B4B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Finan</w:t>
      </w:r>
      <w:r w:rsidR="00F54699">
        <w:rPr>
          <w:rFonts w:cs="Arial"/>
          <w:color w:val="000000"/>
          <w:szCs w:val="20"/>
        </w:rPr>
        <w:t>čna uprava Republike Slovenije</w:t>
      </w:r>
    </w:p>
    <w:p w:rsidR="00071321" w:rsidRPr="002760DC" w:rsidRDefault="00ED6B4B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Tržni inšpektorat R</w:t>
      </w:r>
      <w:r w:rsidR="00F54699">
        <w:rPr>
          <w:rFonts w:cs="Arial"/>
          <w:color w:val="000000"/>
          <w:szCs w:val="20"/>
        </w:rPr>
        <w:t>epublike Slovenije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879F6" w:rsidRDefault="001879F6" w:rsidP="00767987">
      <w:pPr>
        <w:spacing w:line="240" w:lineRule="auto"/>
      </w:pPr>
      <w:r>
        <w:separator/>
      </w:r>
    </w:p>
  </w:endnote>
  <w:endnote w:type="continuationSeparator" w:id="0">
    <w:p w:rsidR="001879F6" w:rsidRDefault="001879F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0CBE" w:rsidRDefault="00930CB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0CBE" w:rsidRDefault="00930CB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0CBE" w:rsidRDefault="00930CB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879F6" w:rsidRDefault="001879F6" w:rsidP="00767987">
      <w:pPr>
        <w:spacing w:line="240" w:lineRule="auto"/>
      </w:pPr>
      <w:r>
        <w:separator/>
      </w:r>
    </w:p>
  </w:footnote>
  <w:footnote w:type="continuationSeparator" w:id="0">
    <w:p w:rsidR="001879F6" w:rsidRDefault="001879F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0CBE" w:rsidRDefault="00930CB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0CBE" w:rsidRDefault="00930CB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879F6"/>
    <w:rsid w:val="001D3CE3"/>
    <w:rsid w:val="00204177"/>
    <w:rsid w:val="002838AD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30CBE"/>
    <w:rsid w:val="00980294"/>
    <w:rsid w:val="009C5392"/>
    <w:rsid w:val="00A50E4B"/>
    <w:rsid w:val="00A92047"/>
    <w:rsid w:val="00A9231D"/>
    <w:rsid w:val="00B40287"/>
    <w:rsid w:val="00C0216A"/>
    <w:rsid w:val="00C26BFB"/>
    <w:rsid w:val="00C452F4"/>
    <w:rsid w:val="00CD6077"/>
    <w:rsid w:val="00CE234E"/>
    <w:rsid w:val="00D02973"/>
    <w:rsid w:val="00DA09BE"/>
    <w:rsid w:val="00E30579"/>
    <w:rsid w:val="00ED6B4B"/>
    <w:rsid w:val="00F54699"/>
    <w:rsid w:val="00FB00DD"/>
    <w:rsid w:val="00FD406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178</Words>
  <Characters>1018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4</cp:revision>
  <dcterms:created xsi:type="dcterms:W3CDTF">2022-05-12T11:26:00Z</dcterms:created>
  <dcterms:modified xsi:type="dcterms:W3CDTF">2022-05-16T07:35:00Z</dcterms:modified>
</cp:coreProperties>
</file>