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E20D58" w14:textId="77777777" w:rsidR="00956965" w:rsidRDefault="00956965" w:rsidP="00100F6C">
      <w:pPr>
        <w:tabs>
          <w:tab w:val="left" w:pos="426"/>
        </w:tabs>
        <w:spacing w:after="0" w:line="260" w:lineRule="exact"/>
        <w:jc w:val="right"/>
        <w:rPr>
          <w:rFonts w:ascii="Arial" w:hAnsi="Arial" w:cs="Arial"/>
          <w:sz w:val="20"/>
          <w:szCs w:val="20"/>
        </w:rPr>
      </w:pPr>
    </w:p>
    <w:p w14:paraId="2C26CA4D" w14:textId="77777777" w:rsidR="00100F6C" w:rsidRDefault="00100F6C" w:rsidP="00337AF5">
      <w:pPr>
        <w:tabs>
          <w:tab w:val="left" w:pos="426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672BC3F0" w14:textId="77777777" w:rsidR="00D164C7" w:rsidRPr="00956965" w:rsidRDefault="00D164C7" w:rsidP="00337AF5">
      <w:pPr>
        <w:tabs>
          <w:tab w:val="left" w:pos="426"/>
        </w:tabs>
        <w:spacing w:after="0" w:line="260" w:lineRule="exact"/>
        <w:jc w:val="both"/>
        <w:rPr>
          <w:rFonts w:ascii="Arial" w:hAnsi="Arial" w:cs="Arial"/>
        </w:rPr>
      </w:pPr>
      <w:r w:rsidRPr="008F74F1">
        <w:rPr>
          <w:rFonts w:ascii="Arial" w:hAnsi="Arial" w:cs="Arial"/>
        </w:rPr>
        <w:t xml:space="preserve">Na podlagi četrtega odstavka 55.c člena Zakona o davku od dohodkov pravnih oseb (Uradni list RS, št. 117/06, 56/08, 76/08, 5/09, 96/09, 110/09 – ZDavP-2B, 43/10, 59/11, 24/12, 30/12, 94/12, 81/13, 50/14, 23/15, 82/15, 68/16, 69/17, 79/18, 66/19 in 172/21) </w:t>
      </w:r>
      <w:r w:rsidR="000041FA">
        <w:rPr>
          <w:rFonts w:ascii="Arial" w:hAnsi="Arial" w:cs="Arial"/>
        </w:rPr>
        <w:t>in</w:t>
      </w:r>
      <w:r w:rsidR="00EC39F4" w:rsidRPr="008F74F1">
        <w:rPr>
          <w:rFonts w:ascii="Arial" w:hAnsi="Arial" w:cs="Arial"/>
        </w:rPr>
        <w:t xml:space="preserve"> na podlagi </w:t>
      </w:r>
      <w:r w:rsidR="00320CC5" w:rsidRPr="008F74F1">
        <w:rPr>
          <w:rFonts w:ascii="Arial" w:hAnsi="Arial" w:cs="Arial"/>
          <w:color w:val="000000"/>
          <w:shd w:val="clear" w:color="auto" w:fill="FFFFFF"/>
        </w:rPr>
        <w:t>četrtega</w:t>
      </w:r>
      <w:r w:rsidR="00EC39F4" w:rsidRPr="008F74F1">
        <w:rPr>
          <w:rFonts w:ascii="Arial" w:hAnsi="Arial" w:cs="Arial"/>
          <w:color w:val="000000"/>
          <w:shd w:val="clear" w:color="auto" w:fill="FFFFFF"/>
        </w:rPr>
        <w:t xml:space="preserve"> odstavka </w:t>
      </w:r>
      <w:r w:rsidR="001633A9" w:rsidRPr="008F74F1">
        <w:rPr>
          <w:rFonts w:ascii="Arial" w:hAnsi="Arial" w:cs="Arial"/>
          <w:color w:val="000000"/>
          <w:shd w:val="clear" w:color="auto" w:fill="FFFFFF"/>
        </w:rPr>
        <w:t>65.a</w:t>
      </w:r>
      <w:r w:rsidR="00EC39F4" w:rsidRPr="008F74F1">
        <w:rPr>
          <w:rFonts w:ascii="Arial" w:hAnsi="Arial" w:cs="Arial"/>
          <w:color w:val="000000"/>
          <w:shd w:val="clear" w:color="auto" w:fill="FFFFFF"/>
        </w:rPr>
        <w:t xml:space="preserve"> člena Zakona o dohodnini (</w:t>
      </w:r>
      <w:r w:rsidR="00012646" w:rsidRPr="008F74F1">
        <w:rPr>
          <w:rFonts w:ascii="Arial" w:hAnsi="Arial" w:cs="Arial"/>
          <w:color w:val="000000"/>
          <w:shd w:val="clear" w:color="auto" w:fill="FFFFFF"/>
        </w:rPr>
        <w:t xml:space="preserve">Uradni list RS, št. št. 13/11 – uradno prečiščeno besedilo, 9/12 – </w:t>
      </w:r>
      <w:proofErr w:type="spellStart"/>
      <w:r w:rsidR="00012646" w:rsidRPr="008F74F1">
        <w:rPr>
          <w:rFonts w:ascii="Arial" w:hAnsi="Arial" w:cs="Arial"/>
          <w:color w:val="000000"/>
          <w:shd w:val="clear" w:color="auto" w:fill="FFFFFF"/>
        </w:rPr>
        <w:t>odl</w:t>
      </w:r>
      <w:proofErr w:type="spellEnd"/>
      <w:r w:rsidR="00012646" w:rsidRPr="008F74F1">
        <w:rPr>
          <w:rFonts w:ascii="Arial" w:hAnsi="Arial" w:cs="Arial"/>
          <w:color w:val="000000"/>
          <w:shd w:val="clear" w:color="auto" w:fill="FFFFFF"/>
        </w:rPr>
        <w:t xml:space="preserve">. US, 24/12, 30/12, 40/12 – ZUJF, 75/12, 94/12, 52/13 – </w:t>
      </w:r>
      <w:proofErr w:type="spellStart"/>
      <w:r w:rsidR="00012646" w:rsidRPr="008F74F1">
        <w:rPr>
          <w:rFonts w:ascii="Arial" w:hAnsi="Arial" w:cs="Arial"/>
          <w:color w:val="000000"/>
          <w:shd w:val="clear" w:color="auto" w:fill="FFFFFF"/>
        </w:rPr>
        <w:t>odl</w:t>
      </w:r>
      <w:proofErr w:type="spellEnd"/>
      <w:r w:rsidR="00012646" w:rsidRPr="008F74F1">
        <w:rPr>
          <w:rFonts w:ascii="Arial" w:hAnsi="Arial" w:cs="Arial"/>
          <w:color w:val="000000"/>
          <w:shd w:val="clear" w:color="auto" w:fill="FFFFFF"/>
        </w:rPr>
        <w:t xml:space="preserve">. US, 96/13, 29/14 – </w:t>
      </w:r>
      <w:proofErr w:type="spellStart"/>
      <w:r w:rsidR="00012646" w:rsidRPr="008F74F1">
        <w:rPr>
          <w:rFonts w:ascii="Arial" w:hAnsi="Arial" w:cs="Arial"/>
          <w:color w:val="000000"/>
          <w:shd w:val="clear" w:color="auto" w:fill="FFFFFF"/>
        </w:rPr>
        <w:t>odl</w:t>
      </w:r>
      <w:proofErr w:type="spellEnd"/>
      <w:r w:rsidR="00012646" w:rsidRPr="008F74F1">
        <w:rPr>
          <w:rFonts w:ascii="Arial" w:hAnsi="Arial" w:cs="Arial"/>
          <w:color w:val="000000"/>
          <w:shd w:val="clear" w:color="auto" w:fill="FFFFFF"/>
        </w:rPr>
        <w:t xml:space="preserve">. US, 50/14, 23/15, 55/15, 63/16, 69/17, 21/19, 28/19, 66/19 in </w:t>
      </w:r>
      <w:r w:rsidR="001633A9" w:rsidRPr="008F74F1">
        <w:rPr>
          <w:rFonts w:ascii="Arial" w:hAnsi="Arial" w:cs="Arial"/>
          <w:color w:val="000000"/>
          <w:shd w:val="clear" w:color="auto" w:fill="FFFFFF"/>
        </w:rPr>
        <w:t>39/22</w:t>
      </w:r>
      <w:r w:rsidR="00EC39F4" w:rsidRPr="008F74F1">
        <w:rPr>
          <w:rFonts w:ascii="Arial" w:hAnsi="Arial" w:cs="Arial"/>
          <w:color w:val="000000"/>
          <w:shd w:val="clear" w:color="auto" w:fill="FFFFFF"/>
        </w:rPr>
        <w:t xml:space="preserve">) </w:t>
      </w:r>
      <w:r w:rsidRPr="008F74F1">
        <w:rPr>
          <w:rFonts w:ascii="Arial" w:hAnsi="Arial" w:cs="Arial"/>
        </w:rPr>
        <w:t>minister za</w:t>
      </w:r>
      <w:r w:rsidRPr="00956965">
        <w:rPr>
          <w:rFonts w:ascii="Arial" w:hAnsi="Arial" w:cs="Arial"/>
        </w:rPr>
        <w:t xml:space="preserve"> finance </w:t>
      </w:r>
      <w:r w:rsidR="00CE63F7" w:rsidRPr="00956965">
        <w:rPr>
          <w:rFonts w:ascii="Arial" w:hAnsi="Arial" w:cs="Arial"/>
        </w:rPr>
        <w:t>izdaja</w:t>
      </w:r>
    </w:p>
    <w:p w14:paraId="1508B178" w14:textId="77777777" w:rsidR="00D164C7" w:rsidRDefault="00D164C7" w:rsidP="00337AF5">
      <w:pPr>
        <w:tabs>
          <w:tab w:val="left" w:pos="426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098D15EC" w14:textId="77777777" w:rsidR="003C4B0A" w:rsidRPr="003C4B0A" w:rsidRDefault="003C4B0A" w:rsidP="00337AF5">
      <w:pPr>
        <w:tabs>
          <w:tab w:val="left" w:pos="426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048EC399" w14:textId="77777777" w:rsidR="00D164C7" w:rsidRPr="00EC39F4" w:rsidRDefault="00D164C7" w:rsidP="00337AF5">
      <w:pPr>
        <w:tabs>
          <w:tab w:val="left" w:pos="426"/>
        </w:tabs>
        <w:spacing w:after="0" w:line="260" w:lineRule="exact"/>
        <w:jc w:val="center"/>
        <w:rPr>
          <w:rFonts w:ascii="Arial" w:hAnsi="Arial" w:cs="Arial"/>
          <w:b/>
        </w:rPr>
      </w:pPr>
      <w:r w:rsidRPr="00EC39F4">
        <w:rPr>
          <w:rFonts w:ascii="Arial" w:hAnsi="Arial" w:cs="Arial"/>
          <w:b/>
        </w:rPr>
        <w:t>P R A V I L N I K</w:t>
      </w:r>
    </w:p>
    <w:p w14:paraId="73F27548" w14:textId="77777777" w:rsidR="00D164C7" w:rsidRPr="00EC39F4" w:rsidRDefault="00D164C7" w:rsidP="00337AF5">
      <w:pPr>
        <w:tabs>
          <w:tab w:val="left" w:pos="426"/>
        </w:tabs>
        <w:spacing w:after="0" w:line="260" w:lineRule="exact"/>
        <w:jc w:val="center"/>
        <w:rPr>
          <w:rFonts w:ascii="Arial" w:hAnsi="Arial" w:cs="Arial"/>
          <w:b/>
        </w:rPr>
      </w:pPr>
      <w:r w:rsidRPr="00EC39F4">
        <w:rPr>
          <w:rFonts w:ascii="Arial" w:hAnsi="Arial" w:cs="Arial"/>
          <w:b/>
        </w:rPr>
        <w:t>o uveljavljanju davčnih olajšav za vlaganja v digitalni in zeleni prehod</w:t>
      </w:r>
    </w:p>
    <w:p w14:paraId="378A4DE8" w14:textId="77777777" w:rsidR="00D164C7" w:rsidRPr="00EC39F4" w:rsidRDefault="00D164C7" w:rsidP="00337AF5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</w:p>
    <w:p w14:paraId="4FDB95C5" w14:textId="77777777" w:rsidR="00AB2969" w:rsidRPr="00956965" w:rsidRDefault="00AB2969" w:rsidP="00337AF5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</w:p>
    <w:p w14:paraId="360D9443" w14:textId="77777777" w:rsidR="00D164C7" w:rsidRPr="00956965" w:rsidRDefault="00D164C7" w:rsidP="003264D5">
      <w:pPr>
        <w:pStyle w:val="ListParagraph"/>
        <w:numPr>
          <w:ilvl w:val="0"/>
          <w:numId w:val="1"/>
        </w:numPr>
        <w:tabs>
          <w:tab w:val="left" w:pos="426"/>
        </w:tabs>
        <w:spacing w:after="0" w:line="260" w:lineRule="exact"/>
        <w:ind w:left="0" w:firstLine="0"/>
        <w:jc w:val="center"/>
        <w:rPr>
          <w:rFonts w:ascii="Arial" w:eastAsia="Calibri" w:hAnsi="Arial" w:cs="Arial"/>
        </w:rPr>
      </w:pPr>
      <w:r w:rsidRPr="00956965">
        <w:rPr>
          <w:rFonts w:ascii="Arial" w:eastAsia="Calibri" w:hAnsi="Arial" w:cs="Arial"/>
        </w:rPr>
        <w:t>člen</w:t>
      </w:r>
    </w:p>
    <w:p w14:paraId="41FDA52F" w14:textId="77777777" w:rsidR="00AB2969" w:rsidRPr="00956965" w:rsidRDefault="00EC39F4" w:rsidP="00A1234F">
      <w:pPr>
        <w:pStyle w:val="ListParagraph"/>
        <w:tabs>
          <w:tab w:val="left" w:pos="426"/>
        </w:tabs>
        <w:spacing w:after="0" w:line="260" w:lineRule="exact"/>
        <w:ind w:left="0"/>
        <w:jc w:val="center"/>
        <w:rPr>
          <w:rFonts w:ascii="Arial" w:eastAsia="Calibri" w:hAnsi="Arial" w:cs="Arial"/>
        </w:rPr>
      </w:pPr>
      <w:r w:rsidRPr="00956965">
        <w:rPr>
          <w:rFonts w:ascii="Arial" w:eastAsia="Calibri" w:hAnsi="Arial" w:cs="Arial"/>
        </w:rPr>
        <w:t>(vsebina)</w:t>
      </w:r>
    </w:p>
    <w:p w14:paraId="3AB6C38E" w14:textId="77777777" w:rsidR="00EC39F4" w:rsidRPr="00956965" w:rsidRDefault="00EC39F4" w:rsidP="00A1234F">
      <w:pPr>
        <w:pStyle w:val="ListParagraph"/>
        <w:tabs>
          <w:tab w:val="left" w:pos="426"/>
        </w:tabs>
        <w:spacing w:after="0" w:line="260" w:lineRule="exact"/>
        <w:ind w:left="0"/>
        <w:jc w:val="center"/>
        <w:rPr>
          <w:rFonts w:ascii="Arial" w:hAnsi="Arial" w:cs="Arial"/>
          <w:color w:val="000000"/>
          <w:shd w:val="clear" w:color="auto" w:fill="FFFFFF"/>
        </w:rPr>
      </w:pPr>
    </w:p>
    <w:p w14:paraId="1079035E" w14:textId="7F602FEB" w:rsidR="00EC39F4" w:rsidRPr="00956965" w:rsidRDefault="00EC39F4" w:rsidP="00EC39F4">
      <w:pPr>
        <w:pStyle w:val="ListParagraph"/>
        <w:tabs>
          <w:tab w:val="left" w:pos="426"/>
        </w:tabs>
        <w:spacing w:after="0" w:line="260" w:lineRule="exact"/>
        <w:ind w:left="0"/>
        <w:jc w:val="both"/>
        <w:rPr>
          <w:rFonts w:ascii="Arial" w:eastAsia="Calibri" w:hAnsi="Arial" w:cs="Arial"/>
        </w:rPr>
      </w:pPr>
      <w:r w:rsidRPr="00956965">
        <w:rPr>
          <w:rFonts w:ascii="Arial" w:hAnsi="Arial" w:cs="Arial"/>
          <w:color w:val="000000"/>
          <w:shd w:val="clear" w:color="auto" w:fill="FFFFFF"/>
        </w:rPr>
        <w:t xml:space="preserve">S tem pravilnikom se določa </w:t>
      </w:r>
      <w:r w:rsidR="00012646" w:rsidRPr="00956965">
        <w:rPr>
          <w:rFonts w:ascii="Arial" w:hAnsi="Arial" w:cs="Arial"/>
          <w:color w:val="000000"/>
          <w:shd w:val="clear" w:color="auto" w:fill="FFFFFF"/>
        </w:rPr>
        <w:t xml:space="preserve">vrste vlaganj, ki </w:t>
      </w:r>
      <w:r w:rsidR="00D12C00">
        <w:rPr>
          <w:rFonts w:ascii="Arial" w:hAnsi="Arial" w:cs="Arial"/>
          <w:color w:val="000000"/>
          <w:shd w:val="clear" w:color="auto" w:fill="FFFFFF"/>
        </w:rPr>
        <w:t xml:space="preserve">se </w:t>
      </w:r>
      <w:r w:rsidR="00012646" w:rsidRPr="00956965">
        <w:rPr>
          <w:rFonts w:ascii="Arial" w:hAnsi="Arial" w:cs="Arial"/>
          <w:color w:val="000000"/>
          <w:shd w:val="clear" w:color="auto" w:fill="FFFFFF"/>
        </w:rPr>
        <w:t>štejejo za vlaganja v digitalni in zeleni prehod</w:t>
      </w:r>
      <w:r w:rsidRPr="00956965">
        <w:rPr>
          <w:rFonts w:ascii="Arial" w:hAnsi="Arial" w:cs="Arial"/>
          <w:color w:val="000000"/>
          <w:shd w:val="clear" w:color="auto" w:fill="FFFFFF"/>
        </w:rPr>
        <w:t xml:space="preserve"> (v nadaljnjem besedilu: </w:t>
      </w:r>
      <w:r w:rsidR="00021B9A">
        <w:rPr>
          <w:rFonts w:ascii="Arial" w:hAnsi="Arial" w:cs="Arial"/>
          <w:color w:val="000000"/>
          <w:shd w:val="clear" w:color="auto" w:fill="FFFFFF"/>
        </w:rPr>
        <w:t>vlaganja</w:t>
      </w:r>
      <w:r w:rsidRPr="00956965">
        <w:rPr>
          <w:rFonts w:ascii="Arial" w:hAnsi="Arial" w:cs="Arial"/>
          <w:color w:val="000000"/>
          <w:shd w:val="clear" w:color="auto" w:fill="FFFFFF"/>
        </w:rPr>
        <w:t xml:space="preserve">) v skladu s prvim in četrtim odstavkom 55.c člena </w:t>
      </w:r>
      <w:r w:rsidRPr="008F74F1">
        <w:rPr>
          <w:rFonts w:ascii="Arial" w:hAnsi="Arial" w:cs="Arial"/>
          <w:color w:val="000000"/>
          <w:shd w:val="clear" w:color="auto" w:fill="FFFFFF"/>
        </w:rPr>
        <w:t xml:space="preserve">Zakona o davku od dohodkov pravnih oseb </w:t>
      </w:r>
      <w:r w:rsidRPr="008F74F1">
        <w:rPr>
          <w:rFonts w:ascii="Arial" w:hAnsi="Arial" w:cs="Arial"/>
        </w:rPr>
        <w:t xml:space="preserve">(Uradni list RS, št. 117/06, 56/08, 76/08, 5/09, 96/09, 110/09 – ZDavP-2B, 43/10, 59/11, 24/12, 30/12, 94/12, 81/13, 50/14, 23/15, 82/15, 68/16, 69/17, 79/18, 66/19 in 172/21) </w:t>
      </w:r>
      <w:r w:rsidRPr="008F74F1">
        <w:rPr>
          <w:rFonts w:ascii="Arial" w:hAnsi="Arial" w:cs="Arial"/>
          <w:color w:val="000000"/>
          <w:shd w:val="clear" w:color="auto" w:fill="FFFFFF"/>
        </w:rPr>
        <w:t xml:space="preserve">ter v skladu s prvim </w:t>
      </w:r>
      <w:r w:rsidR="001633A9" w:rsidRPr="008F74F1">
        <w:rPr>
          <w:rFonts w:ascii="Arial" w:hAnsi="Arial" w:cs="Arial"/>
          <w:color w:val="000000"/>
          <w:shd w:val="clear" w:color="auto" w:fill="FFFFFF"/>
        </w:rPr>
        <w:t>in četrtim</w:t>
      </w:r>
      <w:r w:rsidRPr="008F74F1">
        <w:rPr>
          <w:rFonts w:ascii="Arial" w:hAnsi="Arial" w:cs="Arial"/>
          <w:color w:val="000000"/>
          <w:shd w:val="clear" w:color="auto" w:fill="FFFFFF"/>
        </w:rPr>
        <w:t xml:space="preserve"> odstavk</w:t>
      </w:r>
      <w:r w:rsidR="001633A9" w:rsidRPr="008F74F1">
        <w:rPr>
          <w:rFonts w:ascii="Arial" w:hAnsi="Arial" w:cs="Arial"/>
          <w:color w:val="000000"/>
          <w:shd w:val="clear" w:color="auto" w:fill="FFFFFF"/>
        </w:rPr>
        <w:t>om</w:t>
      </w:r>
      <w:r w:rsidRPr="008F74F1">
        <w:rPr>
          <w:rFonts w:ascii="Arial" w:hAnsi="Arial" w:cs="Arial"/>
          <w:color w:val="000000"/>
          <w:shd w:val="clear" w:color="auto" w:fill="FFFFFF"/>
        </w:rPr>
        <w:t xml:space="preserve"> 6</w:t>
      </w:r>
      <w:r w:rsidR="001633A9" w:rsidRPr="008F74F1">
        <w:rPr>
          <w:rFonts w:ascii="Arial" w:hAnsi="Arial" w:cs="Arial"/>
          <w:color w:val="000000"/>
          <w:shd w:val="clear" w:color="auto" w:fill="FFFFFF"/>
        </w:rPr>
        <w:t>5.a</w:t>
      </w:r>
      <w:r w:rsidRPr="008F74F1">
        <w:rPr>
          <w:rFonts w:ascii="Arial" w:hAnsi="Arial" w:cs="Arial"/>
          <w:color w:val="000000"/>
          <w:shd w:val="clear" w:color="auto" w:fill="FFFFFF"/>
        </w:rPr>
        <w:t xml:space="preserve"> člena Zakona o dohodnini (Uradni list RS, št. </w:t>
      </w:r>
      <w:r w:rsidR="00012646" w:rsidRPr="008F74F1">
        <w:rPr>
          <w:rFonts w:ascii="Arial" w:hAnsi="Arial" w:cs="Arial"/>
          <w:color w:val="000000"/>
          <w:shd w:val="clear" w:color="auto" w:fill="FFFFFF"/>
        </w:rPr>
        <w:t xml:space="preserve">13/11 – uradno prečiščeno besedilo, 9/12 – </w:t>
      </w:r>
      <w:proofErr w:type="spellStart"/>
      <w:r w:rsidR="00012646" w:rsidRPr="008F74F1">
        <w:rPr>
          <w:rFonts w:ascii="Arial" w:hAnsi="Arial" w:cs="Arial"/>
          <w:color w:val="000000"/>
          <w:shd w:val="clear" w:color="auto" w:fill="FFFFFF"/>
        </w:rPr>
        <w:t>odl</w:t>
      </w:r>
      <w:proofErr w:type="spellEnd"/>
      <w:r w:rsidR="00012646" w:rsidRPr="008F74F1">
        <w:rPr>
          <w:rFonts w:ascii="Arial" w:hAnsi="Arial" w:cs="Arial"/>
          <w:color w:val="000000"/>
          <w:shd w:val="clear" w:color="auto" w:fill="FFFFFF"/>
        </w:rPr>
        <w:t xml:space="preserve">. US, 24/12, 30/12, 40/12 – ZUJF, 75/12, 94/12, 52/13 – </w:t>
      </w:r>
      <w:proofErr w:type="spellStart"/>
      <w:r w:rsidR="00012646" w:rsidRPr="008F74F1">
        <w:rPr>
          <w:rFonts w:ascii="Arial" w:hAnsi="Arial" w:cs="Arial"/>
          <w:color w:val="000000"/>
          <w:shd w:val="clear" w:color="auto" w:fill="FFFFFF"/>
        </w:rPr>
        <w:t>odl</w:t>
      </w:r>
      <w:proofErr w:type="spellEnd"/>
      <w:r w:rsidR="00012646" w:rsidRPr="008F74F1">
        <w:rPr>
          <w:rFonts w:ascii="Arial" w:hAnsi="Arial" w:cs="Arial"/>
          <w:color w:val="000000"/>
          <w:shd w:val="clear" w:color="auto" w:fill="FFFFFF"/>
        </w:rPr>
        <w:t xml:space="preserve">. US, 96/13, 29/14 – </w:t>
      </w:r>
      <w:proofErr w:type="spellStart"/>
      <w:r w:rsidR="00012646" w:rsidRPr="008F74F1">
        <w:rPr>
          <w:rFonts w:ascii="Arial" w:hAnsi="Arial" w:cs="Arial"/>
          <w:color w:val="000000"/>
          <w:shd w:val="clear" w:color="auto" w:fill="FFFFFF"/>
        </w:rPr>
        <w:t>odl</w:t>
      </w:r>
      <w:proofErr w:type="spellEnd"/>
      <w:r w:rsidR="00012646" w:rsidRPr="008F74F1">
        <w:rPr>
          <w:rFonts w:ascii="Arial" w:hAnsi="Arial" w:cs="Arial"/>
          <w:color w:val="000000"/>
          <w:shd w:val="clear" w:color="auto" w:fill="FFFFFF"/>
        </w:rPr>
        <w:t xml:space="preserve">. US, 50/14, 23/15, 55/15, 63/16, 69/17, 21/19, 28/19, 66/19 in </w:t>
      </w:r>
      <w:r w:rsidR="001633A9" w:rsidRPr="008F74F1">
        <w:rPr>
          <w:rFonts w:ascii="Arial" w:hAnsi="Arial" w:cs="Arial"/>
          <w:color w:val="000000"/>
          <w:shd w:val="clear" w:color="auto" w:fill="FFFFFF"/>
        </w:rPr>
        <w:t>39/22</w:t>
      </w:r>
      <w:r w:rsidR="00CC37C1">
        <w:rPr>
          <w:rFonts w:ascii="Arial" w:hAnsi="Arial" w:cs="Arial"/>
          <w:color w:val="000000"/>
          <w:shd w:val="clear" w:color="auto" w:fill="FFFFFF"/>
        </w:rPr>
        <w:t>)</w:t>
      </w:r>
      <w:r w:rsidR="00ED6065">
        <w:rPr>
          <w:rFonts w:ascii="Arial" w:hAnsi="Arial" w:cs="Arial"/>
          <w:color w:val="000000"/>
          <w:shd w:val="clear" w:color="auto" w:fill="FFFFFF"/>
        </w:rPr>
        <w:t xml:space="preserve"> in</w:t>
      </w:r>
      <w:r w:rsidRPr="00332880">
        <w:rPr>
          <w:rFonts w:ascii="Arial" w:hAnsi="Arial" w:cs="Arial"/>
          <w:color w:val="000000"/>
          <w:shd w:val="clear" w:color="auto" w:fill="FFFFFF"/>
        </w:rPr>
        <w:t xml:space="preserve"> </w:t>
      </w:r>
      <w:r w:rsidR="00012646" w:rsidRPr="00332880">
        <w:rPr>
          <w:rFonts w:ascii="Arial" w:hAnsi="Arial" w:cs="Arial"/>
          <w:color w:val="000000"/>
          <w:shd w:val="clear" w:color="auto" w:fill="FFFFFF"/>
        </w:rPr>
        <w:t>način uveljavljanja davčnih olajšav</w:t>
      </w:r>
      <w:r w:rsidR="000041FA">
        <w:rPr>
          <w:rFonts w:ascii="Arial" w:hAnsi="Arial" w:cs="Arial"/>
          <w:color w:val="000000"/>
          <w:shd w:val="clear" w:color="auto" w:fill="FFFFFF"/>
        </w:rPr>
        <w:t xml:space="preserve"> za vlaganja</w:t>
      </w:r>
      <w:r w:rsidR="000C0A1C">
        <w:rPr>
          <w:rFonts w:ascii="Arial" w:hAnsi="Arial" w:cs="Arial"/>
          <w:color w:val="000000"/>
          <w:shd w:val="clear" w:color="auto" w:fill="FFFFFF"/>
        </w:rPr>
        <w:t xml:space="preserve"> v digitalni in zeleni prehod</w:t>
      </w:r>
      <w:r w:rsidR="00246BF0" w:rsidRPr="00185063">
        <w:rPr>
          <w:rFonts w:ascii="Arial" w:hAnsi="Arial" w:cs="Arial"/>
          <w:color w:val="000000"/>
          <w:shd w:val="clear" w:color="auto" w:fill="FFFFFF"/>
        </w:rPr>
        <w:t>.</w:t>
      </w:r>
    </w:p>
    <w:p w14:paraId="0D82EC64" w14:textId="77777777" w:rsidR="00EC39F4" w:rsidRPr="00956965" w:rsidRDefault="00EC39F4" w:rsidP="00337AF5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</w:p>
    <w:p w14:paraId="72B3777D" w14:textId="77777777" w:rsidR="001F4E0F" w:rsidRPr="001F4E0F" w:rsidRDefault="001F4E0F" w:rsidP="001F4E0F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</w:p>
    <w:p w14:paraId="69FBFB55" w14:textId="77777777" w:rsidR="00A948EC" w:rsidRPr="00956965" w:rsidRDefault="00A948EC" w:rsidP="003264D5">
      <w:pPr>
        <w:pStyle w:val="ListParagraph"/>
        <w:numPr>
          <w:ilvl w:val="0"/>
          <w:numId w:val="1"/>
        </w:numPr>
        <w:tabs>
          <w:tab w:val="left" w:pos="426"/>
        </w:tabs>
        <w:spacing w:after="0" w:line="260" w:lineRule="exact"/>
        <w:ind w:left="0" w:firstLine="0"/>
        <w:jc w:val="center"/>
        <w:rPr>
          <w:rFonts w:ascii="Arial" w:eastAsia="Calibri" w:hAnsi="Arial" w:cs="Arial"/>
        </w:rPr>
      </w:pPr>
      <w:r w:rsidRPr="00956965">
        <w:rPr>
          <w:rFonts w:ascii="Arial" w:eastAsia="Calibri" w:hAnsi="Arial" w:cs="Arial"/>
        </w:rPr>
        <w:t>člen</w:t>
      </w:r>
    </w:p>
    <w:p w14:paraId="02E5CEB7" w14:textId="77777777" w:rsidR="00A948EC" w:rsidRDefault="00A948EC" w:rsidP="00A948EC">
      <w:pPr>
        <w:tabs>
          <w:tab w:val="left" w:pos="426"/>
        </w:tabs>
        <w:spacing w:after="0" w:line="260" w:lineRule="exact"/>
        <w:jc w:val="center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>(vlaganja v</w:t>
      </w:r>
      <w:r w:rsidRPr="00A948EC">
        <w:rPr>
          <w:rFonts w:ascii="Arial" w:hAnsi="Arial" w:cs="Arial"/>
          <w:color w:val="000000"/>
          <w:shd w:val="clear" w:color="auto" w:fill="FFFFFF"/>
        </w:rPr>
        <w:t xml:space="preserve"> </w:t>
      </w:r>
      <w:r w:rsidR="00125401">
        <w:rPr>
          <w:rFonts w:ascii="Arial" w:hAnsi="Arial" w:cs="Arial"/>
          <w:color w:val="000000"/>
          <w:shd w:val="clear" w:color="auto" w:fill="FFFFFF"/>
        </w:rPr>
        <w:t>računalništvo v oblaku</w:t>
      </w:r>
      <w:r w:rsidR="008569D3">
        <w:rPr>
          <w:rFonts w:ascii="Arial" w:hAnsi="Arial" w:cs="Arial"/>
          <w:color w:val="000000"/>
          <w:shd w:val="clear" w:color="auto" w:fill="FFFFFF"/>
        </w:rPr>
        <w:t>)</w:t>
      </w:r>
    </w:p>
    <w:p w14:paraId="4537E5FF" w14:textId="77777777" w:rsidR="00722589" w:rsidRDefault="00722589" w:rsidP="0036355A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</w:p>
    <w:p w14:paraId="0C7F453A" w14:textId="77777777" w:rsidR="00843D4F" w:rsidRPr="00843D4F" w:rsidRDefault="00843D4F" w:rsidP="00843D4F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 w:rsidRPr="00843D4F">
        <w:rPr>
          <w:rFonts w:ascii="Arial" w:eastAsia="Calibri" w:hAnsi="Arial" w:cs="Arial"/>
        </w:rPr>
        <w:t>(1) Za vlaganj</w:t>
      </w:r>
      <w:r w:rsidR="000C0A1C">
        <w:rPr>
          <w:rFonts w:ascii="Arial" w:eastAsia="Calibri" w:hAnsi="Arial" w:cs="Arial"/>
        </w:rPr>
        <w:t>a</w:t>
      </w:r>
      <w:r w:rsidRPr="00843D4F">
        <w:rPr>
          <w:rFonts w:ascii="Arial" w:eastAsia="Calibri" w:hAnsi="Arial" w:cs="Arial"/>
        </w:rPr>
        <w:t xml:space="preserve"> v računalništvo v oblaku se šteje</w:t>
      </w:r>
      <w:r w:rsidR="00565D07">
        <w:rPr>
          <w:rFonts w:ascii="Arial" w:eastAsia="Calibri" w:hAnsi="Arial" w:cs="Arial"/>
        </w:rPr>
        <w:t>jo</w:t>
      </w:r>
      <w:r w:rsidRPr="00843D4F">
        <w:rPr>
          <w:rFonts w:ascii="Arial" w:eastAsia="Calibri" w:hAnsi="Arial" w:cs="Arial"/>
        </w:rPr>
        <w:t xml:space="preserve"> investicija </w:t>
      </w:r>
      <w:r w:rsidR="00565D07">
        <w:rPr>
          <w:rFonts w:ascii="Arial" w:eastAsia="Calibri" w:hAnsi="Arial" w:cs="Arial"/>
        </w:rPr>
        <w:t xml:space="preserve">davčnega </w:t>
      </w:r>
      <w:r w:rsidRPr="00843D4F">
        <w:rPr>
          <w:rFonts w:ascii="Arial" w:eastAsia="Calibri" w:hAnsi="Arial" w:cs="Arial"/>
        </w:rPr>
        <w:t>zavezanca v:</w:t>
      </w:r>
    </w:p>
    <w:p w14:paraId="098F8788" w14:textId="77777777" w:rsidR="00843D4F" w:rsidRPr="00843D4F" w:rsidRDefault="00843D4F" w:rsidP="00843D4F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 w:rsidRPr="00843D4F">
        <w:rPr>
          <w:rFonts w:ascii="Arial" w:eastAsia="Calibri" w:hAnsi="Arial" w:cs="Arial"/>
        </w:rPr>
        <w:t>a)</w:t>
      </w:r>
      <w:r w:rsidRPr="00843D4F">
        <w:rPr>
          <w:rFonts w:ascii="Arial" w:eastAsia="Calibri" w:hAnsi="Arial" w:cs="Arial"/>
        </w:rPr>
        <w:tab/>
        <w:t>vzpostavitev ali nadgradnjo računalniškega oblaka ali</w:t>
      </w:r>
    </w:p>
    <w:p w14:paraId="624F2E7E" w14:textId="77777777" w:rsidR="00843D4F" w:rsidRPr="00843D4F" w:rsidRDefault="00843D4F" w:rsidP="00843D4F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 w:rsidRPr="00843D4F">
        <w:rPr>
          <w:rFonts w:ascii="Arial" w:eastAsia="Calibri" w:hAnsi="Arial" w:cs="Arial"/>
        </w:rPr>
        <w:t>b)</w:t>
      </w:r>
      <w:r w:rsidRPr="00843D4F">
        <w:rPr>
          <w:rFonts w:ascii="Arial" w:eastAsia="Calibri" w:hAnsi="Arial" w:cs="Arial"/>
        </w:rPr>
        <w:tab/>
        <w:t xml:space="preserve">vzpostavitev ali nadgradnjo uporabe storitev računalniškega oblaka. </w:t>
      </w:r>
    </w:p>
    <w:p w14:paraId="12B7798F" w14:textId="77777777" w:rsidR="00843D4F" w:rsidRPr="00843D4F" w:rsidRDefault="00843D4F" w:rsidP="00843D4F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</w:p>
    <w:p w14:paraId="23BF1800" w14:textId="77777777" w:rsidR="00843D4F" w:rsidRPr="00843D4F" w:rsidRDefault="00843D4F" w:rsidP="00843D4F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 w:rsidRPr="00843D4F">
        <w:rPr>
          <w:rFonts w:ascii="Arial" w:eastAsia="Calibri" w:hAnsi="Arial" w:cs="Arial"/>
        </w:rPr>
        <w:t xml:space="preserve">(2) Storitev računalništva v oblaku pomeni različne računalniške storitve, ki se </w:t>
      </w:r>
      <w:r w:rsidR="00565D07">
        <w:rPr>
          <w:rFonts w:ascii="Arial" w:eastAsia="Calibri" w:hAnsi="Arial" w:cs="Arial"/>
        </w:rPr>
        <w:t xml:space="preserve">davčnemu </w:t>
      </w:r>
      <w:r w:rsidRPr="00843D4F">
        <w:rPr>
          <w:rFonts w:ascii="Arial" w:eastAsia="Calibri" w:hAnsi="Arial" w:cs="Arial"/>
        </w:rPr>
        <w:t xml:space="preserve">zavezancu zagotavljajo prek </w:t>
      </w:r>
      <w:r w:rsidR="000C0A1C" w:rsidRPr="000C0A1C">
        <w:rPr>
          <w:rFonts w:ascii="Arial" w:eastAsia="Calibri" w:hAnsi="Arial" w:cs="Arial"/>
        </w:rPr>
        <w:t xml:space="preserve">informacijsko komunikacijske </w:t>
      </w:r>
      <w:r w:rsidRPr="00843D4F">
        <w:rPr>
          <w:rFonts w:ascii="Arial" w:eastAsia="Calibri" w:hAnsi="Arial" w:cs="Arial"/>
        </w:rPr>
        <w:t xml:space="preserve">mreže z namenom večje ekonomičnosti, produktivnosti ter učinkovitosti poslovanja. </w:t>
      </w:r>
    </w:p>
    <w:p w14:paraId="7508828D" w14:textId="77777777" w:rsidR="00843D4F" w:rsidRPr="00843D4F" w:rsidRDefault="00843D4F" w:rsidP="00843D4F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</w:p>
    <w:p w14:paraId="62855128" w14:textId="7D7704BC" w:rsidR="00843D4F" w:rsidRPr="00843D4F" w:rsidRDefault="00843D4F" w:rsidP="00843D4F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 w:rsidRPr="00843D4F">
        <w:rPr>
          <w:rFonts w:ascii="Arial" w:eastAsia="Calibri" w:hAnsi="Arial" w:cs="Arial"/>
        </w:rPr>
        <w:t xml:space="preserve">(3) Računalniški oblak je eden ali več strežnikov, vključenih v </w:t>
      </w:r>
      <w:r w:rsidR="000C0A1C" w:rsidRPr="000C0A1C">
        <w:rPr>
          <w:rFonts w:ascii="Arial" w:eastAsia="Calibri" w:hAnsi="Arial" w:cs="Arial"/>
        </w:rPr>
        <w:t xml:space="preserve">informacijsko </w:t>
      </w:r>
      <w:r w:rsidR="00E96AA6" w:rsidRPr="000C0A1C">
        <w:rPr>
          <w:rFonts w:ascii="Arial" w:eastAsia="Calibri" w:hAnsi="Arial" w:cs="Arial"/>
        </w:rPr>
        <w:t>komunikacijsk</w:t>
      </w:r>
      <w:r w:rsidR="00E96AA6">
        <w:rPr>
          <w:rFonts w:ascii="Arial" w:eastAsia="Calibri" w:hAnsi="Arial" w:cs="Arial"/>
        </w:rPr>
        <w:t>o</w:t>
      </w:r>
      <w:r w:rsidR="00E96AA6" w:rsidRPr="000C0A1C">
        <w:rPr>
          <w:rFonts w:ascii="Arial" w:eastAsia="Calibri" w:hAnsi="Arial" w:cs="Arial"/>
        </w:rPr>
        <w:t xml:space="preserve"> </w:t>
      </w:r>
      <w:r w:rsidR="00E96AA6" w:rsidRPr="00843D4F">
        <w:rPr>
          <w:rFonts w:ascii="Arial" w:eastAsia="Calibri" w:hAnsi="Arial" w:cs="Arial"/>
        </w:rPr>
        <w:t xml:space="preserve"> </w:t>
      </w:r>
      <w:r w:rsidRPr="00843D4F">
        <w:rPr>
          <w:rFonts w:ascii="Arial" w:eastAsia="Calibri" w:hAnsi="Arial" w:cs="Arial"/>
        </w:rPr>
        <w:t>mrežo, ki povezani skupaj opravljajo storitve računalništva v oblaku.</w:t>
      </w:r>
    </w:p>
    <w:p w14:paraId="2F876823" w14:textId="77777777" w:rsidR="00843D4F" w:rsidRPr="00843D4F" w:rsidRDefault="00843D4F" w:rsidP="00843D4F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</w:p>
    <w:p w14:paraId="78B2E32C" w14:textId="77777777" w:rsidR="00843D4F" w:rsidRPr="00843D4F" w:rsidRDefault="00843D4F" w:rsidP="00843D4F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 w:rsidRPr="00843D4F">
        <w:rPr>
          <w:rFonts w:ascii="Arial" w:eastAsia="Calibri" w:hAnsi="Arial" w:cs="Arial"/>
        </w:rPr>
        <w:t>(4) V znesek, ki predstavlja vlaganje iz  točke a)  prvega odstavka tega člena</w:t>
      </w:r>
      <w:r>
        <w:rPr>
          <w:rFonts w:ascii="Arial" w:eastAsia="Calibri" w:hAnsi="Arial" w:cs="Arial"/>
        </w:rPr>
        <w:t>,</w:t>
      </w:r>
      <w:r w:rsidRPr="00843D4F">
        <w:rPr>
          <w:rFonts w:ascii="Arial" w:eastAsia="Calibri" w:hAnsi="Arial" w:cs="Arial"/>
        </w:rPr>
        <w:t xml:space="preserve"> se štejejo stroški nakupa strojne in programske opreme </w:t>
      </w:r>
      <w:r w:rsidR="00401659">
        <w:rPr>
          <w:rFonts w:ascii="Arial" w:eastAsia="Calibri" w:hAnsi="Arial" w:cs="Arial"/>
        </w:rPr>
        <w:t>ter</w:t>
      </w:r>
      <w:r w:rsidRPr="00843D4F">
        <w:rPr>
          <w:rFonts w:ascii="Arial" w:eastAsia="Calibri" w:hAnsi="Arial" w:cs="Arial"/>
        </w:rPr>
        <w:t xml:space="preserve"> podpornih storitev za to, da oblak lahko deluje.</w:t>
      </w:r>
      <w:r>
        <w:rPr>
          <w:rFonts w:ascii="Arial" w:eastAsia="Calibri" w:hAnsi="Arial" w:cs="Arial"/>
        </w:rPr>
        <w:t xml:space="preserve"> </w:t>
      </w:r>
    </w:p>
    <w:p w14:paraId="01C214BC" w14:textId="77777777" w:rsidR="00843D4F" w:rsidRPr="00843D4F" w:rsidRDefault="00843D4F" w:rsidP="00843D4F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</w:p>
    <w:p w14:paraId="0DA22C9E" w14:textId="77777777" w:rsidR="00843D4F" w:rsidRPr="00843D4F" w:rsidRDefault="00843D4F" w:rsidP="00843D4F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 w:rsidRPr="00843D4F">
        <w:rPr>
          <w:rFonts w:ascii="Arial" w:eastAsia="Calibri" w:hAnsi="Arial" w:cs="Arial"/>
        </w:rPr>
        <w:t>(5) V znesek, ki predstavlja vlaganj</w:t>
      </w:r>
      <w:r w:rsidR="00401659">
        <w:rPr>
          <w:rFonts w:ascii="Arial" w:eastAsia="Calibri" w:hAnsi="Arial" w:cs="Arial"/>
        </w:rPr>
        <w:t>a</w:t>
      </w:r>
      <w:r w:rsidRPr="00843D4F">
        <w:rPr>
          <w:rFonts w:ascii="Arial" w:eastAsia="Calibri" w:hAnsi="Arial" w:cs="Arial"/>
        </w:rPr>
        <w:t xml:space="preserve"> iz točke b) prvega odstavka tega člena</w:t>
      </w:r>
      <w:r>
        <w:rPr>
          <w:rFonts w:ascii="Arial" w:eastAsia="Calibri" w:hAnsi="Arial" w:cs="Arial"/>
        </w:rPr>
        <w:t>,</w:t>
      </w:r>
      <w:r w:rsidRPr="00843D4F">
        <w:rPr>
          <w:rFonts w:ascii="Arial" w:eastAsia="Calibri" w:hAnsi="Arial" w:cs="Arial"/>
        </w:rPr>
        <w:t xml:space="preserve"> se štejejo stroški začetne vzpostavitve ali nadgradnje uporabe storitev računalništva v oblaku, potrebni za začetek uporabe storitve ali njene nadgradnje,  vključno s stroški izobraževanj zaposlenih.</w:t>
      </w:r>
    </w:p>
    <w:p w14:paraId="21966558" w14:textId="77777777" w:rsidR="00843D4F" w:rsidRPr="00843D4F" w:rsidRDefault="00843D4F" w:rsidP="00843D4F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</w:p>
    <w:p w14:paraId="21BAB770" w14:textId="69C99C7C" w:rsidR="00843D4F" w:rsidRPr="00843D4F" w:rsidRDefault="00843D4F" w:rsidP="00843D4F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 w:rsidRPr="00843D4F">
        <w:rPr>
          <w:rFonts w:ascii="Arial" w:eastAsia="Calibri" w:hAnsi="Arial" w:cs="Arial"/>
        </w:rPr>
        <w:t xml:space="preserve">(6) Oprema iz tretjega odstavka tega člena mora ustrezati standardoma SIST </w:t>
      </w:r>
      <w:r w:rsidR="000F5FB9">
        <w:rPr>
          <w:rFonts w:ascii="Arial" w:eastAsia="Calibri" w:hAnsi="Arial" w:cs="Arial"/>
        </w:rPr>
        <w:t xml:space="preserve">EN </w:t>
      </w:r>
      <w:r w:rsidRPr="00843D4F">
        <w:rPr>
          <w:rFonts w:ascii="Arial" w:eastAsia="Calibri" w:hAnsi="Arial" w:cs="Arial"/>
        </w:rPr>
        <w:t xml:space="preserve">ISO 14067 ali </w:t>
      </w:r>
      <w:r w:rsidR="000F5FB9">
        <w:rPr>
          <w:rFonts w:ascii="Arial" w:eastAsia="Calibri" w:hAnsi="Arial" w:cs="Arial"/>
        </w:rPr>
        <w:t xml:space="preserve">SIST EN </w:t>
      </w:r>
      <w:r w:rsidRPr="00843D4F">
        <w:rPr>
          <w:rFonts w:ascii="Arial" w:eastAsia="Calibri" w:hAnsi="Arial" w:cs="Arial"/>
        </w:rPr>
        <w:t>ISO 14064-2.</w:t>
      </w:r>
    </w:p>
    <w:p w14:paraId="131C0EB2" w14:textId="77777777" w:rsidR="00843D4F" w:rsidRPr="00843D4F" w:rsidRDefault="00843D4F" w:rsidP="00843D4F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</w:p>
    <w:p w14:paraId="366C6F52" w14:textId="19DB8B50" w:rsidR="00843D4F" w:rsidRDefault="00843D4F" w:rsidP="00843D4F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 w:rsidRPr="00843D4F">
        <w:rPr>
          <w:rFonts w:ascii="Arial" w:eastAsia="Calibri" w:hAnsi="Arial" w:cs="Arial"/>
        </w:rPr>
        <w:lastRenderedPageBreak/>
        <w:t xml:space="preserve">(7) Namestitev programske opreme </w:t>
      </w:r>
      <w:r w:rsidRPr="0017245E">
        <w:rPr>
          <w:rFonts w:ascii="Arial" w:eastAsia="Calibri" w:hAnsi="Arial" w:cs="Arial"/>
        </w:rPr>
        <w:t xml:space="preserve">iz </w:t>
      </w:r>
      <w:r w:rsidR="00C43674" w:rsidRPr="0017245E">
        <w:rPr>
          <w:rFonts w:ascii="Arial" w:eastAsia="Calibri" w:hAnsi="Arial" w:cs="Arial"/>
        </w:rPr>
        <w:t>tretjega</w:t>
      </w:r>
      <w:r w:rsidRPr="0017245E">
        <w:rPr>
          <w:rFonts w:ascii="Arial" w:eastAsia="Calibri" w:hAnsi="Arial" w:cs="Arial"/>
        </w:rPr>
        <w:t xml:space="preserve"> odstavka 3. člena</w:t>
      </w:r>
      <w:r w:rsidR="00E96AA6">
        <w:rPr>
          <w:rFonts w:ascii="Arial" w:eastAsia="Calibri" w:hAnsi="Arial" w:cs="Arial"/>
        </w:rPr>
        <w:t xml:space="preserve"> tega pravilnika</w:t>
      </w:r>
      <w:r>
        <w:rPr>
          <w:rFonts w:ascii="Arial" w:eastAsia="Calibri" w:hAnsi="Arial" w:cs="Arial"/>
        </w:rPr>
        <w:t>,</w:t>
      </w:r>
      <w:r w:rsidRPr="00843D4F">
        <w:rPr>
          <w:rFonts w:ascii="Arial" w:eastAsia="Calibri" w:hAnsi="Arial" w:cs="Arial"/>
        </w:rPr>
        <w:t xml:space="preserve"> se ne šteje za vlaganje po tem členu.  </w:t>
      </w:r>
    </w:p>
    <w:p w14:paraId="78F78084" w14:textId="77777777" w:rsidR="008F0108" w:rsidRDefault="008F0108" w:rsidP="00F26BA9">
      <w:pPr>
        <w:spacing w:after="0"/>
        <w:jc w:val="both"/>
        <w:rPr>
          <w:rFonts w:ascii="Arial" w:eastAsia="Calibri" w:hAnsi="Arial" w:cs="Arial"/>
        </w:rPr>
      </w:pPr>
    </w:p>
    <w:p w14:paraId="4A0A3F17" w14:textId="77777777" w:rsidR="00535D30" w:rsidRPr="0036355A" w:rsidRDefault="00535D30" w:rsidP="000F2A32">
      <w:pPr>
        <w:tabs>
          <w:tab w:val="left" w:pos="426"/>
        </w:tabs>
        <w:spacing w:after="0" w:line="260" w:lineRule="exact"/>
        <w:rPr>
          <w:rFonts w:ascii="Arial" w:eastAsia="Calibri" w:hAnsi="Arial" w:cs="Arial"/>
        </w:rPr>
      </w:pPr>
    </w:p>
    <w:p w14:paraId="06232801" w14:textId="77777777" w:rsidR="00805F21" w:rsidRPr="00805F21" w:rsidRDefault="00C00312" w:rsidP="00805F21">
      <w:pPr>
        <w:tabs>
          <w:tab w:val="left" w:pos="426"/>
        </w:tabs>
        <w:spacing w:after="0" w:line="260" w:lineRule="exact"/>
        <w:jc w:val="center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>3</w:t>
      </w:r>
      <w:r w:rsidR="00805F21" w:rsidRPr="00805F21">
        <w:rPr>
          <w:rFonts w:ascii="Arial" w:eastAsia="Calibri" w:hAnsi="Arial" w:cs="Arial"/>
        </w:rPr>
        <w:t>. člen</w:t>
      </w:r>
    </w:p>
    <w:p w14:paraId="0DC26F41" w14:textId="77777777" w:rsidR="00805F21" w:rsidRPr="00805F21" w:rsidRDefault="00805F21" w:rsidP="00805F21">
      <w:pPr>
        <w:tabs>
          <w:tab w:val="left" w:pos="426"/>
        </w:tabs>
        <w:spacing w:after="0" w:line="260" w:lineRule="exact"/>
        <w:jc w:val="center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>(v</w:t>
      </w:r>
      <w:r w:rsidRPr="00805F21">
        <w:rPr>
          <w:rFonts w:ascii="Arial" w:eastAsia="Calibri" w:hAnsi="Arial" w:cs="Arial"/>
        </w:rPr>
        <w:t xml:space="preserve">laganja v </w:t>
      </w:r>
      <w:proofErr w:type="spellStart"/>
      <w:r w:rsidR="009F5410">
        <w:rPr>
          <w:rFonts w:ascii="Arial" w:eastAsia="Calibri" w:hAnsi="Arial" w:cs="Arial"/>
        </w:rPr>
        <w:t>velepodatke</w:t>
      </w:r>
      <w:proofErr w:type="spellEnd"/>
      <w:r w:rsidR="009F5410">
        <w:rPr>
          <w:rFonts w:ascii="Arial" w:eastAsia="Calibri" w:hAnsi="Arial" w:cs="Arial"/>
        </w:rPr>
        <w:t xml:space="preserve"> in umetno inteligenco</w:t>
      </w:r>
      <w:r>
        <w:rPr>
          <w:rFonts w:ascii="Arial" w:eastAsia="Calibri" w:hAnsi="Arial" w:cs="Arial"/>
        </w:rPr>
        <w:t>)</w:t>
      </w:r>
    </w:p>
    <w:p w14:paraId="7732CFA0" w14:textId="77777777" w:rsidR="00805F21" w:rsidRDefault="00805F21" w:rsidP="0036355A">
      <w:pPr>
        <w:tabs>
          <w:tab w:val="left" w:pos="426"/>
        </w:tabs>
        <w:spacing w:after="0" w:line="260" w:lineRule="exact"/>
        <w:jc w:val="center"/>
        <w:rPr>
          <w:rFonts w:ascii="Arial" w:eastAsia="Calibri" w:hAnsi="Arial" w:cs="Arial"/>
        </w:rPr>
      </w:pPr>
    </w:p>
    <w:p w14:paraId="7354241C" w14:textId="77777777" w:rsidR="00D423EE" w:rsidRPr="00533117" w:rsidRDefault="00533117" w:rsidP="00533117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 xml:space="preserve">(1) </w:t>
      </w:r>
      <w:r w:rsidR="00570FF2" w:rsidRPr="00533117">
        <w:rPr>
          <w:rFonts w:ascii="Arial" w:eastAsia="Calibri" w:hAnsi="Arial" w:cs="Arial"/>
        </w:rPr>
        <w:t xml:space="preserve">Za vlaganja </w:t>
      </w:r>
      <w:r w:rsidR="009A7C90">
        <w:rPr>
          <w:rFonts w:ascii="Arial" w:eastAsia="Calibri" w:hAnsi="Arial" w:cs="Arial"/>
        </w:rPr>
        <w:t>po tem členu</w:t>
      </w:r>
      <w:r w:rsidR="00570FF2" w:rsidRPr="00533117">
        <w:rPr>
          <w:rFonts w:ascii="Arial" w:eastAsia="Calibri" w:hAnsi="Arial" w:cs="Arial"/>
        </w:rPr>
        <w:t xml:space="preserve"> se štejejo vlaganja v </w:t>
      </w:r>
      <w:proofErr w:type="spellStart"/>
      <w:r w:rsidR="00570FF2" w:rsidRPr="00533117">
        <w:rPr>
          <w:rFonts w:ascii="Arial" w:eastAsia="Calibri" w:hAnsi="Arial" w:cs="Arial"/>
        </w:rPr>
        <w:t>velepodatke</w:t>
      </w:r>
      <w:proofErr w:type="spellEnd"/>
      <w:r w:rsidR="00570FF2" w:rsidRPr="00533117">
        <w:rPr>
          <w:rFonts w:ascii="Arial" w:eastAsia="Calibri" w:hAnsi="Arial" w:cs="Arial"/>
        </w:rPr>
        <w:t xml:space="preserve"> in umetno inteligenco</w:t>
      </w:r>
      <w:r w:rsidR="00592213" w:rsidRPr="00533117">
        <w:rPr>
          <w:rFonts w:ascii="Arial" w:eastAsia="Calibri" w:hAnsi="Arial" w:cs="Arial"/>
        </w:rPr>
        <w:t xml:space="preserve"> </w:t>
      </w:r>
      <w:r w:rsidR="00C31511">
        <w:rPr>
          <w:rFonts w:ascii="Arial" w:eastAsia="Calibri" w:hAnsi="Arial" w:cs="Arial"/>
        </w:rPr>
        <w:t>oziroma</w:t>
      </w:r>
      <w:r w:rsidR="00F10392">
        <w:rPr>
          <w:rFonts w:ascii="Arial" w:eastAsia="Calibri" w:hAnsi="Arial" w:cs="Arial"/>
        </w:rPr>
        <w:t xml:space="preserve"> njun</w:t>
      </w:r>
      <w:r w:rsidR="00592213" w:rsidRPr="00533117">
        <w:rPr>
          <w:rFonts w:ascii="Arial" w:eastAsia="Calibri" w:hAnsi="Arial" w:cs="Arial"/>
        </w:rPr>
        <w:t xml:space="preserve"> </w:t>
      </w:r>
      <w:r w:rsidR="00592213" w:rsidRPr="00843D4F">
        <w:rPr>
          <w:rFonts w:ascii="Arial" w:eastAsia="Calibri" w:hAnsi="Arial" w:cs="Arial"/>
        </w:rPr>
        <w:t>razvoj</w:t>
      </w:r>
      <w:r w:rsidR="00843D4F">
        <w:rPr>
          <w:rFonts w:ascii="Arial" w:eastAsia="Calibri" w:hAnsi="Arial" w:cs="Arial"/>
        </w:rPr>
        <w:t>.</w:t>
      </w:r>
      <w:r w:rsidR="003733F5" w:rsidRPr="00843D4F">
        <w:rPr>
          <w:rFonts w:ascii="Arial" w:eastAsia="Calibri" w:hAnsi="Arial" w:cs="Arial"/>
        </w:rPr>
        <w:t xml:space="preserve"> </w:t>
      </w:r>
    </w:p>
    <w:p w14:paraId="7DFA3117" w14:textId="77777777" w:rsidR="00D423EE" w:rsidRPr="00D423EE" w:rsidRDefault="00D423EE" w:rsidP="00D423EE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</w:p>
    <w:p w14:paraId="023A475B" w14:textId="3DAB46CF" w:rsidR="0036355A" w:rsidRDefault="00533117" w:rsidP="00C43674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 xml:space="preserve">(2) </w:t>
      </w:r>
      <w:r w:rsidR="0036355A" w:rsidRPr="00533117">
        <w:rPr>
          <w:rFonts w:ascii="Arial" w:eastAsia="Calibri" w:hAnsi="Arial" w:cs="Arial"/>
        </w:rPr>
        <w:t>Za vlaganja</w:t>
      </w:r>
      <w:r w:rsidR="00F946DD">
        <w:rPr>
          <w:rFonts w:ascii="Arial" w:eastAsia="Calibri" w:hAnsi="Arial" w:cs="Arial"/>
        </w:rPr>
        <w:t xml:space="preserve"> </w:t>
      </w:r>
      <w:r w:rsidR="003947F3">
        <w:rPr>
          <w:rFonts w:ascii="Arial" w:eastAsia="Calibri" w:hAnsi="Arial" w:cs="Arial"/>
        </w:rPr>
        <w:t xml:space="preserve">v umetno inteligenco in </w:t>
      </w:r>
      <w:proofErr w:type="spellStart"/>
      <w:r w:rsidR="003947F3">
        <w:rPr>
          <w:rFonts w:ascii="Arial" w:eastAsia="Calibri" w:hAnsi="Arial" w:cs="Arial"/>
        </w:rPr>
        <w:t>velepodatke</w:t>
      </w:r>
      <w:proofErr w:type="spellEnd"/>
      <w:r w:rsidR="00843D4F">
        <w:rPr>
          <w:rFonts w:ascii="Arial" w:eastAsia="Calibri" w:hAnsi="Arial" w:cs="Arial"/>
        </w:rPr>
        <w:t xml:space="preserve"> ter njun razvoj se</w:t>
      </w:r>
      <w:r w:rsidR="003947F3">
        <w:rPr>
          <w:rFonts w:ascii="Arial" w:eastAsia="Calibri" w:hAnsi="Arial" w:cs="Arial"/>
        </w:rPr>
        <w:t xml:space="preserve"> šteje nakup </w:t>
      </w:r>
      <w:r w:rsidR="00843D4F">
        <w:rPr>
          <w:rFonts w:ascii="Arial" w:eastAsia="Calibri" w:hAnsi="Arial" w:cs="Arial"/>
        </w:rPr>
        <w:t>ali</w:t>
      </w:r>
      <w:r w:rsidR="0036355A" w:rsidRPr="00533117">
        <w:rPr>
          <w:rFonts w:ascii="Arial" w:eastAsia="Calibri" w:hAnsi="Arial" w:cs="Arial"/>
        </w:rPr>
        <w:t xml:space="preserve"> vlaganj</w:t>
      </w:r>
      <w:r w:rsidR="00401659">
        <w:rPr>
          <w:rFonts w:ascii="Arial" w:eastAsia="Calibri" w:hAnsi="Arial" w:cs="Arial"/>
        </w:rPr>
        <w:t>a</w:t>
      </w:r>
      <w:r w:rsidR="0036355A" w:rsidRPr="00533117">
        <w:rPr>
          <w:rFonts w:ascii="Arial" w:eastAsia="Calibri" w:hAnsi="Arial" w:cs="Arial"/>
        </w:rPr>
        <w:t xml:space="preserve"> v razvoj programske opreme, </w:t>
      </w:r>
      <w:r w:rsidR="00843D4F">
        <w:rPr>
          <w:rFonts w:ascii="Arial" w:eastAsia="Calibri" w:hAnsi="Arial" w:cs="Arial"/>
        </w:rPr>
        <w:t>ki</w:t>
      </w:r>
      <w:r w:rsidR="0036355A" w:rsidRPr="00533117">
        <w:rPr>
          <w:rFonts w:ascii="Arial" w:eastAsia="Calibri" w:hAnsi="Arial" w:cs="Arial"/>
        </w:rPr>
        <w:t xml:space="preserve">  za določen sklop ciljev, ki jih opredeli človek, ustvarja izhodne podatke, kot so vsebine, napovedi, priporočila ali odločitve, ki vplivajo na okolje, s katerim so v stiku. </w:t>
      </w:r>
    </w:p>
    <w:p w14:paraId="10D01540" w14:textId="77777777" w:rsidR="001E4A03" w:rsidRPr="00805F21" w:rsidRDefault="001E4A03" w:rsidP="00D16EA8">
      <w:pPr>
        <w:pStyle w:val="ListParagraph"/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</w:p>
    <w:p w14:paraId="067C5D75" w14:textId="75735704" w:rsidR="009B7F73" w:rsidRDefault="0036355A" w:rsidP="009B7F73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 w:rsidRPr="0036355A">
        <w:rPr>
          <w:rFonts w:ascii="Arial" w:eastAsia="Calibri" w:hAnsi="Arial" w:cs="Arial"/>
        </w:rPr>
        <w:t>(</w:t>
      </w:r>
      <w:r w:rsidR="001E4A03">
        <w:rPr>
          <w:rFonts w:ascii="Arial" w:eastAsia="Calibri" w:hAnsi="Arial" w:cs="Arial"/>
        </w:rPr>
        <w:t>3</w:t>
      </w:r>
      <w:r w:rsidRPr="0036355A">
        <w:rPr>
          <w:rFonts w:ascii="Arial" w:eastAsia="Calibri" w:hAnsi="Arial" w:cs="Arial"/>
        </w:rPr>
        <w:t xml:space="preserve">) Za vlaganja </w:t>
      </w:r>
      <w:r w:rsidR="00D12C00">
        <w:rPr>
          <w:rFonts w:ascii="Arial" w:eastAsia="Calibri" w:hAnsi="Arial" w:cs="Arial"/>
        </w:rPr>
        <w:t xml:space="preserve"> </w:t>
      </w:r>
      <w:r w:rsidR="00173DE7">
        <w:rPr>
          <w:rFonts w:ascii="Arial" w:eastAsia="Calibri" w:hAnsi="Arial" w:cs="Arial"/>
        </w:rPr>
        <w:t xml:space="preserve">iz </w:t>
      </w:r>
      <w:r w:rsidR="003733F5">
        <w:rPr>
          <w:rFonts w:ascii="Arial" w:eastAsia="Calibri" w:hAnsi="Arial" w:cs="Arial"/>
        </w:rPr>
        <w:t>prejšnjega</w:t>
      </w:r>
      <w:r w:rsidR="00173DE7">
        <w:rPr>
          <w:rFonts w:ascii="Arial" w:eastAsia="Calibri" w:hAnsi="Arial" w:cs="Arial"/>
        </w:rPr>
        <w:t xml:space="preserve"> odstavka</w:t>
      </w:r>
      <w:r w:rsidR="00772B74">
        <w:rPr>
          <w:rFonts w:ascii="Arial" w:eastAsia="Calibri" w:hAnsi="Arial" w:cs="Arial"/>
        </w:rPr>
        <w:t xml:space="preserve"> </w:t>
      </w:r>
      <w:r w:rsidRPr="0036355A">
        <w:rPr>
          <w:rFonts w:ascii="Arial" w:eastAsia="Calibri" w:hAnsi="Arial" w:cs="Arial"/>
        </w:rPr>
        <w:t>se ne štejejo vlaganja v  programsk</w:t>
      </w:r>
      <w:r w:rsidR="009B7F73">
        <w:rPr>
          <w:rFonts w:ascii="Arial" w:eastAsia="Calibri" w:hAnsi="Arial" w:cs="Arial"/>
        </w:rPr>
        <w:t>o</w:t>
      </w:r>
      <w:r w:rsidRPr="0036355A">
        <w:rPr>
          <w:rFonts w:ascii="Arial" w:eastAsia="Calibri" w:hAnsi="Arial" w:cs="Arial"/>
        </w:rPr>
        <w:t xml:space="preserve"> oprem</w:t>
      </w:r>
      <w:r w:rsidR="009B7F73">
        <w:rPr>
          <w:rFonts w:ascii="Arial" w:eastAsia="Calibri" w:hAnsi="Arial" w:cs="Arial"/>
        </w:rPr>
        <w:t>o</w:t>
      </w:r>
      <w:r w:rsidR="00805F21">
        <w:rPr>
          <w:rFonts w:ascii="Arial" w:eastAsia="Calibri" w:hAnsi="Arial" w:cs="Arial"/>
        </w:rPr>
        <w:t>, ki</w:t>
      </w:r>
      <w:r w:rsidR="009B7F73" w:rsidRPr="00D16EA8">
        <w:rPr>
          <w:rFonts w:ascii="Arial" w:eastAsia="Calibri" w:hAnsi="Arial" w:cs="Arial"/>
        </w:rPr>
        <w:t>:</w:t>
      </w:r>
    </w:p>
    <w:p w14:paraId="6C1A05A7" w14:textId="77777777" w:rsidR="009B7F73" w:rsidRPr="00D16EA8" w:rsidRDefault="009B7F73" w:rsidP="009B7F73">
      <w:pPr>
        <w:pStyle w:val="ListParagraph"/>
        <w:numPr>
          <w:ilvl w:val="0"/>
          <w:numId w:val="38"/>
        </w:numPr>
        <w:rPr>
          <w:rFonts w:ascii="Arial" w:eastAsia="Calibri" w:hAnsi="Arial" w:cs="Arial"/>
        </w:rPr>
      </w:pPr>
      <w:r w:rsidRPr="00D16EA8">
        <w:rPr>
          <w:rFonts w:ascii="Arial" w:eastAsia="Calibri" w:hAnsi="Arial" w:cs="Arial"/>
        </w:rPr>
        <w:t>uporablja podzavestne tehnike za vplivanje na vedenje osebe ali</w:t>
      </w:r>
    </w:p>
    <w:p w14:paraId="3D57C1B1" w14:textId="77777777" w:rsidR="009B7F73" w:rsidRDefault="009B7F73" w:rsidP="009B7F73">
      <w:pPr>
        <w:pStyle w:val="ListParagraph"/>
        <w:numPr>
          <w:ilvl w:val="0"/>
          <w:numId w:val="38"/>
        </w:num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 w:rsidRPr="0081674E">
        <w:rPr>
          <w:rFonts w:ascii="Arial" w:eastAsia="Calibri" w:hAnsi="Arial" w:cs="Arial"/>
        </w:rPr>
        <w:t>izkorišča ranljivost katere koli skupine ljudi vezano na starost, telesno ali duševno prizadetost</w:t>
      </w:r>
      <w:r>
        <w:rPr>
          <w:rFonts w:ascii="Arial" w:eastAsia="Calibri" w:hAnsi="Arial" w:cs="Arial"/>
        </w:rPr>
        <w:t xml:space="preserve"> ali</w:t>
      </w:r>
    </w:p>
    <w:p w14:paraId="6AAE7E09" w14:textId="77777777" w:rsidR="009B7F73" w:rsidRPr="0007774F" w:rsidRDefault="009B7F73" w:rsidP="009B7F73">
      <w:pPr>
        <w:pStyle w:val="ListParagraph"/>
        <w:numPr>
          <w:ilvl w:val="0"/>
          <w:numId w:val="38"/>
        </w:num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 w:rsidRPr="0081674E">
        <w:rPr>
          <w:rFonts w:ascii="Arial" w:eastAsia="Calibri" w:hAnsi="Arial" w:cs="Arial"/>
        </w:rPr>
        <w:t>omogoča nagrajevanje ali kaznovanje na podlagi točkovanja (</w:t>
      </w:r>
      <w:proofErr w:type="spellStart"/>
      <w:r w:rsidRPr="0081674E">
        <w:rPr>
          <w:rFonts w:ascii="Arial" w:eastAsia="Calibri" w:hAnsi="Arial" w:cs="Arial"/>
        </w:rPr>
        <w:t>t.i</w:t>
      </w:r>
      <w:proofErr w:type="spellEnd"/>
      <w:r w:rsidRPr="0081674E">
        <w:rPr>
          <w:rFonts w:ascii="Arial" w:eastAsia="Calibri" w:hAnsi="Arial" w:cs="Arial"/>
        </w:rPr>
        <w:t xml:space="preserve">. social </w:t>
      </w:r>
      <w:proofErr w:type="spellStart"/>
      <w:r w:rsidRPr="0081674E">
        <w:rPr>
          <w:rFonts w:ascii="Arial" w:eastAsia="Calibri" w:hAnsi="Arial" w:cs="Arial"/>
        </w:rPr>
        <w:t>credit</w:t>
      </w:r>
      <w:proofErr w:type="spellEnd"/>
      <w:r w:rsidRPr="0081674E">
        <w:rPr>
          <w:rFonts w:ascii="Arial" w:eastAsia="Calibri" w:hAnsi="Arial" w:cs="Arial"/>
        </w:rPr>
        <w:t xml:space="preserve"> </w:t>
      </w:r>
      <w:proofErr w:type="spellStart"/>
      <w:r w:rsidRPr="0081674E">
        <w:rPr>
          <w:rFonts w:ascii="Arial" w:eastAsia="Calibri" w:hAnsi="Arial" w:cs="Arial"/>
        </w:rPr>
        <w:t>scoring</w:t>
      </w:r>
      <w:proofErr w:type="spellEnd"/>
      <w:r w:rsidRPr="0081674E">
        <w:rPr>
          <w:rFonts w:ascii="Arial" w:eastAsia="Calibri" w:hAnsi="Arial" w:cs="Arial"/>
        </w:rPr>
        <w:t>) ali</w:t>
      </w:r>
    </w:p>
    <w:p w14:paraId="43261E33" w14:textId="77777777" w:rsidR="009B7F73" w:rsidRPr="0081674E" w:rsidRDefault="009B7F73" w:rsidP="009B7F73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 xml:space="preserve">      č)  </w:t>
      </w:r>
      <w:r w:rsidRPr="0081674E">
        <w:rPr>
          <w:rFonts w:ascii="Arial" w:eastAsia="Calibri" w:hAnsi="Arial" w:cs="Arial"/>
        </w:rPr>
        <w:t>omogoča daljinsko biometrično identifikacijo v realnem času.</w:t>
      </w:r>
    </w:p>
    <w:p w14:paraId="5FA98C68" w14:textId="77777777" w:rsidR="009B7F73" w:rsidRDefault="009B7F73" w:rsidP="00805F21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</w:p>
    <w:p w14:paraId="3AEB0252" w14:textId="77777777" w:rsidR="00805F21" w:rsidRDefault="00570FF2" w:rsidP="00805F21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>(</w:t>
      </w:r>
      <w:r w:rsidR="0098573F">
        <w:rPr>
          <w:rFonts w:ascii="Arial" w:eastAsia="Calibri" w:hAnsi="Arial" w:cs="Arial"/>
        </w:rPr>
        <w:t>4</w:t>
      </w:r>
      <w:r w:rsidR="00805F21">
        <w:rPr>
          <w:rFonts w:ascii="Arial" w:eastAsia="Calibri" w:hAnsi="Arial" w:cs="Arial"/>
        </w:rPr>
        <w:t>) Če razvoj programske opreme</w:t>
      </w:r>
      <w:r w:rsidR="009E5DF9">
        <w:rPr>
          <w:rFonts w:ascii="Arial" w:eastAsia="Calibri" w:hAnsi="Arial" w:cs="Arial"/>
        </w:rPr>
        <w:t xml:space="preserve"> </w:t>
      </w:r>
      <w:r w:rsidR="00772B74">
        <w:rPr>
          <w:rFonts w:ascii="Arial" w:eastAsia="Calibri" w:hAnsi="Arial" w:cs="Arial"/>
        </w:rPr>
        <w:t xml:space="preserve">iz drugega odstavka tega člena </w:t>
      </w:r>
      <w:r w:rsidR="009E5DF9">
        <w:rPr>
          <w:rFonts w:ascii="Arial" w:eastAsia="Calibri" w:hAnsi="Arial" w:cs="Arial"/>
        </w:rPr>
        <w:t xml:space="preserve">za </w:t>
      </w:r>
      <w:r w:rsidR="00805F21">
        <w:rPr>
          <w:rFonts w:ascii="Arial" w:eastAsia="Calibri" w:hAnsi="Arial" w:cs="Arial"/>
        </w:rPr>
        <w:t xml:space="preserve">vhodne podatke </w:t>
      </w:r>
      <w:r w:rsidR="009E5DF9">
        <w:rPr>
          <w:rFonts w:ascii="Arial" w:eastAsia="Calibri" w:hAnsi="Arial" w:cs="Arial"/>
        </w:rPr>
        <w:t xml:space="preserve">zahteva </w:t>
      </w:r>
      <w:r w:rsidR="008556FC">
        <w:rPr>
          <w:rFonts w:ascii="Arial" w:eastAsia="Calibri" w:hAnsi="Arial" w:cs="Arial"/>
        </w:rPr>
        <w:t xml:space="preserve">osebne </w:t>
      </w:r>
      <w:r w:rsidR="009E5DF9">
        <w:rPr>
          <w:rFonts w:ascii="Arial" w:eastAsia="Calibri" w:hAnsi="Arial" w:cs="Arial"/>
        </w:rPr>
        <w:t>podatke tr</w:t>
      </w:r>
      <w:r w:rsidR="000F2A32">
        <w:rPr>
          <w:rFonts w:ascii="Arial" w:eastAsia="Calibri" w:hAnsi="Arial" w:cs="Arial"/>
        </w:rPr>
        <w:t>etjih oseb, ki združeni predstavljajo</w:t>
      </w:r>
      <w:r w:rsidR="009E5DF9">
        <w:rPr>
          <w:rFonts w:ascii="Arial" w:eastAsia="Calibri" w:hAnsi="Arial" w:cs="Arial"/>
        </w:rPr>
        <w:t xml:space="preserve"> </w:t>
      </w:r>
      <w:proofErr w:type="spellStart"/>
      <w:r w:rsidR="009E5DF9">
        <w:rPr>
          <w:rFonts w:ascii="Arial" w:eastAsia="Calibri" w:hAnsi="Arial" w:cs="Arial"/>
        </w:rPr>
        <w:t>velepodatke</w:t>
      </w:r>
      <w:proofErr w:type="spellEnd"/>
      <w:r w:rsidR="009E5DF9">
        <w:rPr>
          <w:rFonts w:ascii="Arial" w:eastAsia="Calibri" w:hAnsi="Arial" w:cs="Arial"/>
        </w:rPr>
        <w:t>, mora</w:t>
      </w:r>
      <w:r w:rsidR="00253003">
        <w:rPr>
          <w:rFonts w:ascii="Arial" w:eastAsia="Calibri" w:hAnsi="Arial" w:cs="Arial"/>
        </w:rPr>
        <w:t xml:space="preserve">  biti obdelava</w:t>
      </w:r>
      <w:r w:rsidR="009E5DF9">
        <w:rPr>
          <w:rFonts w:ascii="Arial" w:eastAsia="Calibri" w:hAnsi="Arial" w:cs="Arial"/>
        </w:rPr>
        <w:t xml:space="preserve"> </w:t>
      </w:r>
      <w:r w:rsidR="008556FC">
        <w:rPr>
          <w:rFonts w:ascii="Arial" w:eastAsia="Calibri" w:hAnsi="Arial" w:cs="Arial"/>
        </w:rPr>
        <w:t>vhodni</w:t>
      </w:r>
      <w:r w:rsidR="00253003">
        <w:rPr>
          <w:rFonts w:ascii="Arial" w:eastAsia="Calibri" w:hAnsi="Arial" w:cs="Arial"/>
        </w:rPr>
        <w:t>h</w:t>
      </w:r>
      <w:r w:rsidR="008556FC">
        <w:rPr>
          <w:rFonts w:ascii="Arial" w:eastAsia="Calibri" w:hAnsi="Arial" w:cs="Arial"/>
        </w:rPr>
        <w:t xml:space="preserve"> podatk</w:t>
      </w:r>
      <w:r w:rsidR="00253003">
        <w:rPr>
          <w:rFonts w:ascii="Arial" w:eastAsia="Calibri" w:hAnsi="Arial" w:cs="Arial"/>
        </w:rPr>
        <w:t>ov</w:t>
      </w:r>
      <w:r w:rsidR="008556FC">
        <w:rPr>
          <w:rFonts w:ascii="Arial" w:eastAsia="Calibri" w:hAnsi="Arial" w:cs="Arial"/>
        </w:rPr>
        <w:t xml:space="preserve"> </w:t>
      </w:r>
      <w:r w:rsidR="00253003">
        <w:rPr>
          <w:rFonts w:ascii="Arial" w:eastAsia="Calibri" w:hAnsi="Arial" w:cs="Arial"/>
        </w:rPr>
        <w:t>v sk</w:t>
      </w:r>
      <w:r w:rsidR="00247292">
        <w:rPr>
          <w:rFonts w:ascii="Arial" w:eastAsia="Calibri" w:hAnsi="Arial" w:cs="Arial"/>
        </w:rPr>
        <w:t>l</w:t>
      </w:r>
      <w:r w:rsidR="00253003">
        <w:rPr>
          <w:rFonts w:ascii="Arial" w:eastAsia="Calibri" w:hAnsi="Arial" w:cs="Arial"/>
        </w:rPr>
        <w:t xml:space="preserve">adu s predpisi, ki urejajo </w:t>
      </w:r>
      <w:r w:rsidR="008556FC">
        <w:rPr>
          <w:rFonts w:ascii="Arial" w:eastAsia="Calibri" w:hAnsi="Arial" w:cs="Arial"/>
        </w:rPr>
        <w:t>varstv</w:t>
      </w:r>
      <w:r w:rsidR="003654C6">
        <w:rPr>
          <w:rFonts w:ascii="Arial" w:eastAsia="Calibri" w:hAnsi="Arial" w:cs="Arial"/>
        </w:rPr>
        <w:t>o</w:t>
      </w:r>
      <w:r w:rsidR="008556FC">
        <w:rPr>
          <w:rFonts w:ascii="Arial" w:eastAsia="Calibri" w:hAnsi="Arial" w:cs="Arial"/>
        </w:rPr>
        <w:t xml:space="preserve"> </w:t>
      </w:r>
      <w:r w:rsidR="00693BEE">
        <w:rPr>
          <w:rFonts w:ascii="Arial" w:eastAsia="Calibri" w:hAnsi="Arial" w:cs="Arial"/>
        </w:rPr>
        <w:t>podatkov</w:t>
      </w:r>
      <w:r w:rsidR="0079173F" w:rsidRPr="007F18E7">
        <w:rPr>
          <w:rFonts w:ascii="Arial" w:eastAsia="Calibri" w:hAnsi="Arial" w:cs="Arial"/>
        </w:rPr>
        <w:t>.</w:t>
      </w:r>
      <w:r w:rsidR="008556FC" w:rsidRPr="008556FC">
        <w:t xml:space="preserve"> </w:t>
      </w:r>
    </w:p>
    <w:p w14:paraId="64C4D276" w14:textId="77777777" w:rsidR="009E5DF9" w:rsidRDefault="009E5DF9" w:rsidP="00805F21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</w:p>
    <w:p w14:paraId="6DCAEE6D" w14:textId="77777777" w:rsidR="003947F3" w:rsidRDefault="003947F3" w:rsidP="00805F21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>(</w:t>
      </w:r>
      <w:r w:rsidR="00401659">
        <w:rPr>
          <w:rFonts w:ascii="Arial" w:eastAsia="Calibri" w:hAnsi="Arial" w:cs="Arial"/>
        </w:rPr>
        <w:t>5</w:t>
      </w:r>
      <w:r>
        <w:rPr>
          <w:rFonts w:ascii="Arial" w:eastAsia="Calibri" w:hAnsi="Arial" w:cs="Arial"/>
        </w:rPr>
        <w:t>) V znesek, ki pre</w:t>
      </w:r>
      <w:r w:rsidR="00065B9D">
        <w:rPr>
          <w:rFonts w:ascii="Arial" w:eastAsia="Calibri" w:hAnsi="Arial" w:cs="Arial"/>
        </w:rPr>
        <w:t>d</w:t>
      </w:r>
      <w:r>
        <w:rPr>
          <w:rFonts w:ascii="Arial" w:eastAsia="Calibri" w:hAnsi="Arial" w:cs="Arial"/>
        </w:rPr>
        <w:t>stavlja vlaganj</w:t>
      </w:r>
      <w:r w:rsidR="00401659">
        <w:rPr>
          <w:rFonts w:ascii="Arial" w:eastAsia="Calibri" w:hAnsi="Arial" w:cs="Arial"/>
        </w:rPr>
        <w:t>a</w:t>
      </w:r>
      <w:r>
        <w:rPr>
          <w:rFonts w:ascii="Arial" w:eastAsia="Calibri" w:hAnsi="Arial" w:cs="Arial"/>
        </w:rPr>
        <w:t xml:space="preserve"> v umetno inteligenco in </w:t>
      </w:r>
      <w:proofErr w:type="spellStart"/>
      <w:r>
        <w:rPr>
          <w:rFonts w:ascii="Arial" w:eastAsia="Calibri" w:hAnsi="Arial" w:cs="Arial"/>
        </w:rPr>
        <w:t>velepodatke</w:t>
      </w:r>
      <w:proofErr w:type="spellEnd"/>
      <w:r>
        <w:rPr>
          <w:rFonts w:ascii="Arial" w:eastAsia="Calibri" w:hAnsi="Arial" w:cs="Arial"/>
        </w:rPr>
        <w:t xml:space="preserve">, se </w:t>
      </w:r>
      <w:r w:rsidR="00065B9D">
        <w:rPr>
          <w:rFonts w:ascii="Arial" w:eastAsia="Calibri" w:hAnsi="Arial" w:cs="Arial"/>
        </w:rPr>
        <w:t>štejejo stroški</w:t>
      </w:r>
      <w:r>
        <w:rPr>
          <w:rFonts w:ascii="Arial" w:eastAsia="Calibri" w:hAnsi="Arial" w:cs="Arial"/>
        </w:rPr>
        <w:t xml:space="preserve"> nakupa programske</w:t>
      </w:r>
      <w:r w:rsidR="00065B9D">
        <w:rPr>
          <w:rFonts w:ascii="Arial" w:eastAsia="Calibri" w:hAnsi="Arial" w:cs="Arial"/>
        </w:rPr>
        <w:t xml:space="preserve"> opreme</w:t>
      </w:r>
      <w:r>
        <w:rPr>
          <w:rFonts w:ascii="Arial" w:eastAsia="Calibri" w:hAnsi="Arial" w:cs="Arial"/>
        </w:rPr>
        <w:t>.</w:t>
      </w:r>
    </w:p>
    <w:p w14:paraId="1D29CB94" w14:textId="77777777" w:rsidR="003947F3" w:rsidRPr="0036355A" w:rsidRDefault="003947F3" w:rsidP="00805F21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</w:p>
    <w:p w14:paraId="6773A988" w14:textId="77777777" w:rsidR="00DF3379" w:rsidRDefault="0036355A" w:rsidP="00DF3379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 w:rsidRPr="0036355A">
        <w:rPr>
          <w:rFonts w:ascii="Arial" w:eastAsia="Calibri" w:hAnsi="Arial" w:cs="Arial"/>
        </w:rPr>
        <w:t>(</w:t>
      </w:r>
      <w:r w:rsidR="00401659">
        <w:rPr>
          <w:rFonts w:ascii="Arial" w:eastAsia="Calibri" w:hAnsi="Arial" w:cs="Arial"/>
        </w:rPr>
        <w:t>6</w:t>
      </w:r>
      <w:r w:rsidRPr="0036355A">
        <w:rPr>
          <w:rFonts w:ascii="Arial" w:eastAsia="Calibri" w:hAnsi="Arial" w:cs="Arial"/>
        </w:rPr>
        <w:t xml:space="preserve">) </w:t>
      </w:r>
      <w:r w:rsidR="00AE786E">
        <w:rPr>
          <w:rFonts w:ascii="Arial" w:eastAsia="Calibri" w:hAnsi="Arial" w:cs="Arial"/>
        </w:rPr>
        <w:t xml:space="preserve">V znesek, ki predstavlja </w:t>
      </w:r>
      <w:r w:rsidRPr="0036355A">
        <w:rPr>
          <w:rFonts w:ascii="Arial" w:eastAsia="Calibri" w:hAnsi="Arial" w:cs="Arial"/>
        </w:rPr>
        <w:t xml:space="preserve">vlaganja v razvoj </w:t>
      </w:r>
      <w:r w:rsidR="009E5DF9">
        <w:rPr>
          <w:rFonts w:ascii="Arial" w:eastAsia="Calibri" w:hAnsi="Arial" w:cs="Arial"/>
        </w:rPr>
        <w:t>programske opreme</w:t>
      </w:r>
      <w:r w:rsidR="00F10392">
        <w:rPr>
          <w:rFonts w:ascii="Arial" w:eastAsia="Calibri" w:hAnsi="Arial" w:cs="Arial"/>
        </w:rPr>
        <w:t xml:space="preserve"> </w:t>
      </w:r>
      <w:r w:rsidR="009E5DF9">
        <w:rPr>
          <w:rFonts w:ascii="Arial" w:eastAsia="Calibri" w:hAnsi="Arial" w:cs="Arial"/>
        </w:rPr>
        <w:t xml:space="preserve">iz </w:t>
      </w:r>
      <w:r w:rsidR="00EA3FBB">
        <w:rPr>
          <w:rFonts w:ascii="Arial" w:eastAsia="Calibri" w:hAnsi="Arial" w:cs="Arial"/>
        </w:rPr>
        <w:t>drugega</w:t>
      </w:r>
      <w:r w:rsidR="009E5DF9">
        <w:rPr>
          <w:rFonts w:ascii="Arial" w:eastAsia="Calibri" w:hAnsi="Arial" w:cs="Arial"/>
        </w:rPr>
        <w:t xml:space="preserve"> odstavka</w:t>
      </w:r>
      <w:r w:rsidR="00DF3379">
        <w:rPr>
          <w:rFonts w:ascii="Arial" w:eastAsia="Calibri" w:hAnsi="Arial" w:cs="Arial"/>
        </w:rPr>
        <w:t xml:space="preserve"> tega člena</w:t>
      </w:r>
      <w:r w:rsidR="002A2180">
        <w:rPr>
          <w:rFonts w:ascii="Arial" w:eastAsia="Calibri" w:hAnsi="Arial" w:cs="Arial"/>
        </w:rPr>
        <w:t>,</w:t>
      </w:r>
      <w:r w:rsidR="009E5DF9">
        <w:rPr>
          <w:rFonts w:ascii="Arial" w:eastAsia="Calibri" w:hAnsi="Arial" w:cs="Arial"/>
        </w:rPr>
        <w:t xml:space="preserve"> </w:t>
      </w:r>
      <w:r w:rsidRPr="0036355A">
        <w:rPr>
          <w:rFonts w:ascii="Arial" w:eastAsia="Calibri" w:hAnsi="Arial" w:cs="Arial"/>
        </w:rPr>
        <w:t>se štejejo stroški</w:t>
      </w:r>
      <w:r w:rsidR="001E4A03">
        <w:rPr>
          <w:rFonts w:ascii="Arial" w:eastAsia="Calibri" w:hAnsi="Arial" w:cs="Arial"/>
        </w:rPr>
        <w:t>:</w:t>
      </w:r>
    </w:p>
    <w:p w14:paraId="5B3BAC28" w14:textId="77777777" w:rsidR="00125401" w:rsidRPr="0081674E" w:rsidRDefault="00125401" w:rsidP="00125401">
      <w:pPr>
        <w:pStyle w:val="ListParagraph"/>
        <w:numPr>
          <w:ilvl w:val="0"/>
          <w:numId w:val="31"/>
        </w:numPr>
        <w:tabs>
          <w:tab w:val="left" w:pos="426"/>
        </w:tabs>
        <w:spacing w:after="0" w:line="260" w:lineRule="exact"/>
        <w:jc w:val="both"/>
      </w:pPr>
      <w:r w:rsidRPr="0081674E">
        <w:rPr>
          <w:rFonts w:ascii="Arial" w:eastAsia="Calibri" w:hAnsi="Arial" w:cs="Arial"/>
        </w:rPr>
        <w:t>dela oseb, ki delajo na konkretnih raziskovalnih oziroma razvojnih projektih</w:t>
      </w:r>
      <w:r w:rsidR="00E96AA6">
        <w:rPr>
          <w:rFonts w:ascii="Arial" w:eastAsia="Calibri" w:hAnsi="Arial" w:cs="Arial"/>
        </w:rPr>
        <w:t>,</w:t>
      </w:r>
      <w:r w:rsidRPr="0081674E">
        <w:rPr>
          <w:rFonts w:ascii="Arial" w:eastAsia="Calibri" w:hAnsi="Arial" w:cs="Arial"/>
        </w:rPr>
        <w:t xml:space="preserve"> vezanih na zadevno aktivnost pri davčnem zavezancu v danem obdobju;</w:t>
      </w:r>
    </w:p>
    <w:p w14:paraId="1B486E00" w14:textId="77777777" w:rsidR="00125401" w:rsidRPr="0081674E" w:rsidRDefault="00125401" w:rsidP="00125401">
      <w:pPr>
        <w:pStyle w:val="ListParagraph"/>
        <w:numPr>
          <w:ilvl w:val="0"/>
          <w:numId w:val="31"/>
        </w:num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 w:rsidRPr="0081674E">
        <w:rPr>
          <w:rFonts w:ascii="Arial" w:eastAsia="Calibri" w:hAnsi="Arial" w:cs="Arial"/>
        </w:rPr>
        <w:t>nakup raziskovalno-razvojne opreme, ki se izključno in stalno uporablja pri izvajanju raziskovalno-razvojne dejavnosti davčnega zavezanca;</w:t>
      </w:r>
    </w:p>
    <w:p w14:paraId="44B0A5F4" w14:textId="77777777" w:rsidR="00125401" w:rsidRPr="00016071" w:rsidRDefault="00125401" w:rsidP="00125401">
      <w:pPr>
        <w:pStyle w:val="ListParagraph"/>
        <w:numPr>
          <w:ilvl w:val="0"/>
          <w:numId w:val="31"/>
        </w:num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 w:rsidRPr="0081674E">
        <w:rPr>
          <w:rFonts w:ascii="Arial" w:eastAsia="Calibri" w:hAnsi="Arial" w:cs="Arial"/>
        </w:rPr>
        <w:t>materiala in storitev, povezani</w:t>
      </w:r>
      <w:r w:rsidR="00E96AA6">
        <w:rPr>
          <w:rFonts w:ascii="Arial" w:eastAsia="Calibri" w:hAnsi="Arial" w:cs="Arial"/>
        </w:rPr>
        <w:t>h</w:t>
      </w:r>
      <w:r w:rsidRPr="0081674E">
        <w:rPr>
          <w:rFonts w:ascii="Arial" w:eastAsia="Calibri" w:hAnsi="Arial" w:cs="Arial"/>
        </w:rPr>
        <w:t xml:space="preserve"> z raziskovalno-razvojno dejavnostjo (vključno s stroški podpornih storitev za to dejavnost);</w:t>
      </w:r>
    </w:p>
    <w:p w14:paraId="47DB6512" w14:textId="167C3516" w:rsidR="00125401" w:rsidRPr="0081674E" w:rsidRDefault="00125401" w:rsidP="00125401">
      <w:pPr>
        <w:spacing w:after="0" w:line="260" w:lineRule="exact"/>
        <w:ind w:left="709" w:hanging="425"/>
        <w:jc w:val="both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 xml:space="preserve"> </w:t>
      </w:r>
      <w:r w:rsidRPr="0081674E">
        <w:rPr>
          <w:rFonts w:ascii="Arial" w:eastAsia="Calibri" w:hAnsi="Arial" w:cs="Arial"/>
        </w:rPr>
        <w:t xml:space="preserve">č) </w:t>
      </w:r>
      <w:r w:rsidR="009B7F73">
        <w:rPr>
          <w:rFonts w:ascii="Arial" w:eastAsia="Calibri" w:hAnsi="Arial" w:cs="Arial"/>
        </w:rPr>
        <w:t xml:space="preserve"> </w:t>
      </w:r>
      <w:r w:rsidRPr="0081674E">
        <w:rPr>
          <w:rFonts w:ascii="Arial" w:eastAsia="Calibri" w:hAnsi="Arial" w:cs="Arial"/>
        </w:rPr>
        <w:t>izobraževanja, izključno za potrebe raziskovalnih oziroma razvojnih projektov, ki se izvajajo pri davčnem zavezancu;</w:t>
      </w:r>
    </w:p>
    <w:p w14:paraId="46C13ECD" w14:textId="77777777" w:rsidR="00125401" w:rsidRPr="0081674E" w:rsidRDefault="00125401" w:rsidP="00125401">
      <w:pPr>
        <w:pStyle w:val="ListParagraph"/>
        <w:numPr>
          <w:ilvl w:val="0"/>
          <w:numId w:val="31"/>
        </w:num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 w:rsidRPr="0081674E">
        <w:rPr>
          <w:rFonts w:ascii="Arial" w:eastAsia="Calibri" w:hAnsi="Arial" w:cs="Arial"/>
        </w:rPr>
        <w:t>pogodb z zunanjimi strokovnjaki in raziskovalci, ki delajo na raziskovalno-razvojnem projektu oziroma programu;</w:t>
      </w:r>
    </w:p>
    <w:p w14:paraId="7E932173" w14:textId="77777777" w:rsidR="00125401" w:rsidRPr="0081674E" w:rsidRDefault="00125401" w:rsidP="00125401">
      <w:pPr>
        <w:pStyle w:val="ListParagraph"/>
        <w:numPr>
          <w:ilvl w:val="0"/>
          <w:numId w:val="31"/>
        </w:num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 w:rsidRPr="0081674E">
        <w:rPr>
          <w:rFonts w:ascii="Arial" w:eastAsia="Calibri" w:hAnsi="Arial" w:cs="Arial"/>
        </w:rPr>
        <w:t>pogodb za izvajanje raziskovalno-razvojnih aktivnosti, sklenjenih z raziskovalno-razvojnimi organizacijami in drugimi osebami, ki so registrirane za opravljanje raziskovalno-razvojnih dejavnosti.</w:t>
      </w:r>
    </w:p>
    <w:p w14:paraId="6D7736F4" w14:textId="77777777" w:rsidR="00125401" w:rsidRPr="00016071" w:rsidRDefault="00125401" w:rsidP="00125401">
      <w:pPr>
        <w:tabs>
          <w:tab w:val="left" w:pos="426"/>
        </w:tabs>
        <w:spacing w:after="0" w:line="260" w:lineRule="exact"/>
        <w:ind w:left="360"/>
        <w:jc w:val="both"/>
        <w:rPr>
          <w:rFonts w:ascii="Arial" w:eastAsia="Calibri" w:hAnsi="Arial" w:cs="Arial"/>
        </w:rPr>
      </w:pPr>
    </w:p>
    <w:p w14:paraId="11842A5A" w14:textId="1D95CA18" w:rsidR="00125401" w:rsidRPr="005F1AAD" w:rsidRDefault="00125401" w:rsidP="00125401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>(</w:t>
      </w:r>
      <w:r w:rsidR="00401659">
        <w:rPr>
          <w:rFonts w:ascii="Arial" w:eastAsia="Calibri" w:hAnsi="Arial" w:cs="Arial"/>
        </w:rPr>
        <w:t>7</w:t>
      </w:r>
      <w:r>
        <w:rPr>
          <w:rFonts w:ascii="Arial" w:eastAsia="Calibri" w:hAnsi="Arial" w:cs="Arial"/>
        </w:rPr>
        <w:t xml:space="preserve">) </w:t>
      </w:r>
      <w:r w:rsidR="00A16F08">
        <w:rPr>
          <w:rFonts w:ascii="Arial" w:eastAsia="Calibri" w:hAnsi="Arial" w:cs="Arial"/>
        </w:rPr>
        <w:t>V znesek</w:t>
      </w:r>
      <w:r>
        <w:rPr>
          <w:rFonts w:ascii="Arial" w:eastAsia="Calibri" w:hAnsi="Arial" w:cs="Arial"/>
        </w:rPr>
        <w:t xml:space="preserve"> </w:t>
      </w:r>
      <w:r w:rsidR="001E4A03">
        <w:rPr>
          <w:rFonts w:ascii="Arial" w:eastAsia="Calibri" w:hAnsi="Arial" w:cs="Arial"/>
        </w:rPr>
        <w:t>iz prejšnjega odstavka</w:t>
      </w:r>
      <w:r w:rsidRPr="005F1AAD">
        <w:rPr>
          <w:rFonts w:ascii="Arial" w:eastAsia="Calibri" w:hAnsi="Arial" w:cs="Arial"/>
        </w:rPr>
        <w:t xml:space="preserve"> se ne šteje</w:t>
      </w:r>
      <w:r w:rsidR="00401659">
        <w:rPr>
          <w:rFonts w:ascii="Arial" w:eastAsia="Calibri" w:hAnsi="Arial" w:cs="Arial"/>
        </w:rPr>
        <w:t>jo stroški</w:t>
      </w:r>
      <w:r w:rsidRPr="005F1AAD">
        <w:rPr>
          <w:rFonts w:ascii="Arial" w:eastAsia="Calibri" w:hAnsi="Arial" w:cs="Arial"/>
        </w:rPr>
        <w:t xml:space="preserve"> nakup</w:t>
      </w:r>
      <w:r w:rsidR="00565578">
        <w:rPr>
          <w:rFonts w:ascii="Arial" w:eastAsia="Calibri" w:hAnsi="Arial" w:cs="Arial"/>
        </w:rPr>
        <w:t>a</w:t>
      </w:r>
      <w:r w:rsidRPr="005F1AAD">
        <w:rPr>
          <w:rFonts w:ascii="Arial" w:eastAsia="Calibri" w:hAnsi="Arial" w:cs="Arial"/>
        </w:rPr>
        <w:t xml:space="preserve"> licenc.</w:t>
      </w:r>
    </w:p>
    <w:p w14:paraId="16596DFA" w14:textId="77777777" w:rsidR="00125401" w:rsidRDefault="00125401" w:rsidP="00125401">
      <w:pPr>
        <w:tabs>
          <w:tab w:val="left" w:pos="426"/>
        </w:tabs>
        <w:spacing w:after="0" w:line="260" w:lineRule="exact"/>
        <w:rPr>
          <w:rFonts w:ascii="Arial" w:eastAsia="Calibri" w:hAnsi="Arial" w:cs="Arial"/>
        </w:rPr>
      </w:pPr>
    </w:p>
    <w:p w14:paraId="7FDCDAE5" w14:textId="77777777" w:rsidR="00B11BA8" w:rsidRDefault="00B11BA8" w:rsidP="0094433D">
      <w:pPr>
        <w:jc w:val="both"/>
        <w:rPr>
          <w:rFonts w:ascii="Arial" w:eastAsia="Calibri" w:hAnsi="Arial" w:cs="Arial"/>
        </w:rPr>
      </w:pPr>
    </w:p>
    <w:p w14:paraId="56C6838B" w14:textId="77777777" w:rsidR="0036355A" w:rsidRPr="001F02EC" w:rsidRDefault="00C00312" w:rsidP="00AD51D9">
      <w:pPr>
        <w:tabs>
          <w:tab w:val="left" w:pos="426"/>
        </w:tabs>
        <w:spacing w:after="0" w:line="260" w:lineRule="exact"/>
        <w:jc w:val="center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>4</w:t>
      </w:r>
      <w:r w:rsidR="001D5AE6" w:rsidRPr="001F02EC">
        <w:rPr>
          <w:rFonts w:ascii="Arial" w:eastAsia="Calibri" w:hAnsi="Arial" w:cs="Arial"/>
        </w:rPr>
        <w:t>. člen</w:t>
      </w:r>
    </w:p>
    <w:p w14:paraId="18B14B2F" w14:textId="77777777" w:rsidR="00AD51D9" w:rsidRPr="001F02EC" w:rsidRDefault="00AD51D9" w:rsidP="00AD51D9">
      <w:pPr>
        <w:tabs>
          <w:tab w:val="left" w:pos="426"/>
        </w:tabs>
        <w:spacing w:after="0" w:line="260" w:lineRule="exact"/>
        <w:jc w:val="center"/>
        <w:rPr>
          <w:rFonts w:ascii="Arial" w:eastAsia="Calibri" w:hAnsi="Arial" w:cs="Arial"/>
        </w:rPr>
      </w:pPr>
      <w:r w:rsidRPr="001F02EC">
        <w:rPr>
          <w:rFonts w:ascii="Arial" w:eastAsia="Calibri" w:hAnsi="Arial" w:cs="Arial"/>
        </w:rPr>
        <w:t xml:space="preserve">(vlaganja v </w:t>
      </w:r>
      <w:r w:rsidR="00255371">
        <w:rPr>
          <w:rFonts w:ascii="Arial" w:eastAsia="Calibri" w:hAnsi="Arial" w:cs="Arial"/>
        </w:rPr>
        <w:t>okoljsko prijazne tehnologije</w:t>
      </w:r>
      <w:r w:rsidR="00155857">
        <w:rPr>
          <w:rFonts w:ascii="Arial" w:eastAsia="Calibri" w:hAnsi="Arial" w:cs="Arial"/>
        </w:rPr>
        <w:t xml:space="preserve"> </w:t>
      </w:r>
      <w:r w:rsidR="00456A1B">
        <w:rPr>
          <w:rFonts w:ascii="Arial" w:eastAsia="Calibri" w:hAnsi="Arial" w:cs="Arial"/>
        </w:rPr>
        <w:t>in</w:t>
      </w:r>
      <w:r w:rsidR="00155857">
        <w:rPr>
          <w:rFonts w:ascii="Arial" w:eastAsia="Calibri" w:hAnsi="Arial" w:cs="Arial"/>
        </w:rPr>
        <w:t xml:space="preserve"> razogl</w:t>
      </w:r>
      <w:r w:rsidR="00A86431">
        <w:rPr>
          <w:rFonts w:ascii="Arial" w:eastAsia="Calibri" w:hAnsi="Arial" w:cs="Arial"/>
        </w:rPr>
        <w:t>j</w:t>
      </w:r>
      <w:r w:rsidR="00155857">
        <w:rPr>
          <w:rFonts w:ascii="Arial" w:eastAsia="Calibri" w:hAnsi="Arial" w:cs="Arial"/>
        </w:rPr>
        <w:t>ičenje</w:t>
      </w:r>
      <w:r w:rsidR="00456A1B">
        <w:rPr>
          <w:rFonts w:ascii="Arial" w:eastAsia="Calibri" w:hAnsi="Arial" w:cs="Arial"/>
        </w:rPr>
        <w:t xml:space="preserve"> energijskega sektorja</w:t>
      </w:r>
      <w:r w:rsidR="00A516ED" w:rsidRPr="001F02EC">
        <w:rPr>
          <w:rFonts w:ascii="Arial" w:eastAsia="Calibri" w:hAnsi="Arial" w:cs="Arial"/>
        </w:rPr>
        <w:t>)</w:t>
      </w:r>
    </w:p>
    <w:p w14:paraId="649DFBD3" w14:textId="77777777" w:rsidR="0036355A" w:rsidRDefault="0036355A" w:rsidP="001F02EC">
      <w:pPr>
        <w:tabs>
          <w:tab w:val="left" w:pos="426"/>
        </w:tabs>
        <w:spacing w:after="0" w:line="260" w:lineRule="exact"/>
        <w:jc w:val="center"/>
        <w:rPr>
          <w:rFonts w:ascii="Arial" w:eastAsia="Calibri" w:hAnsi="Arial" w:cs="Arial"/>
        </w:rPr>
      </w:pPr>
    </w:p>
    <w:p w14:paraId="1BD2BEDF" w14:textId="77777777" w:rsidR="001D5AE6" w:rsidRDefault="00C17A77" w:rsidP="00673D16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 xml:space="preserve">(1) Za vlaganja </w:t>
      </w:r>
      <w:r w:rsidR="00673D16" w:rsidRPr="001F02EC">
        <w:rPr>
          <w:rFonts w:ascii="Arial" w:eastAsia="Calibri" w:hAnsi="Arial" w:cs="Arial"/>
        </w:rPr>
        <w:t xml:space="preserve">v </w:t>
      </w:r>
      <w:r w:rsidR="00673D16">
        <w:rPr>
          <w:rFonts w:ascii="Arial" w:eastAsia="Calibri" w:hAnsi="Arial" w:cs="Arial"/>
        </w:rPr>
        <w:t>okoljsko prijazne tehnologije in razogl</w:t>
      </w:r>
      <w:r w:rsidR="00A86431">
        <w:rPr>
          <w:rFonts w:ascii="Arial" w:eastAsia="Calibri" w:hAnsi="Arial" w:cs="Arial"/>
        </w:rPr>
        <w:t>j</w:t>
      </w:r>
      <w:r w:rsidR="00673D16">
        <w:rPr>
          <w:rFonts w:ascii="Arial" w:eastAsia="Calibri" w:hAnsi="Arial" w:cs="Arial"/>
        </w:rPr>
        <w:t xml:space="preserve">ičenje energijskega sektorja </w:t>
      </w:r>
      <w:r>
        <w:rPr>
          <w:rFonts w:ascii="Arial" w:eastAsia="Calibri" w:hAnsi="Arial" w:cs="Arial"/>
        </w:rPr>
        <w:t>se štejejo vlaganja v vire</w:t>
      </w:r>
      <w:r w:rsidR="00CE165F">
        <w:rPr>
          <w:rFonts w:ascii="Arial" w:eastAsia="Calibri" w:hAnsi="Arial" w:cs="Arial"/>
        </w:rPr>
        <w:t xml:space="preserve"> energije</w:t>
      </w:r>
      <w:r w:rsidR="00B31F37">
        <w:rPr>
          <w:rFonts w:ascii="Arial" w:eastAsia="Calibri" w:hAnsi="Arial" w:cs="Arial"/>
        </w:rPr>
        <w:t xml:space="preserve">, </w:t>
      </w:r>
      <w:r>
        <w:rPr>
          <w:rFonts w:ascii="Arial" w:eastAsia="Calibri" w:hAnsi="Arial" w:cs="Arial"/>
        </w:rPr>
        <w:t>shranjevalnike</w:t>
      </w:r>
      <w:r w:rsidR="00065C71">
        <w:rPr>
          <w:rFonts w:ascii="Arial" w:eastAsia="Calibri" w:hAnsi="Arial" w:cs="Arial"/>
        </w:rPr>
        <w:t>, nuklearno fuzijo</w:t>
      </w:r>
      <w:r>
        <w:rPr>
          <w:rFonts w:ascii="Arial" w:eastAsia="Calibri" w:hAnsi="Arial" w:cs="Arial"/>
        </w:rPr>
        <w:t xml:space="preserve"> in distribucijsk</w:t>
      </w:r>
      <w:r w:rsidR="00D377EC">
        <w:rPr>
          <w:rFonts w:ascii="Arial" w:eastAsia="Calibri" w:hAnsi="Arial" w:cs="Arial"/>
        </w:rPr>
        <w:t>a</w:t>
      </w:r>
      <w:r>
        <w:rPr>
          <w:rFonts w:ascii="Arial" w:eastAsia="Calibri" w:hAnsi="Arial" w:cs="Arial"/>
        </w:rPr>
        <w:t xml:space="preserve"> omrežj</w:t>
      </w:r>
      <w:r w:rsidR="00D377EC">
        <w:rPr>
          <w:rFonts w:ascii="Arial" w:eastAsia="Calibri" w:hAnsi="Arial" w:cs="Arial"/>
        </w:rPr>
        <w:t>a</w:t>
      </w:r>
      <w:r>
        <w:rPr>
          <w:rFonts w:ascii="Arial" w:eastAsia="Calibri" w:hAnsi="Arial" w:cs="Arial"/>
        </w:rPr>
        <w:t>.</w:t>
      </w:r>
    </w:p>
    <w:p w14:paraId="7EF13618" w14:textId="77777777" w:rsidR="00C17A77" w:rsidRDefault="00C17A77" w:rsidP="001D5AE6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</w:p>
    <w:p w14:paraId="06B522B2" w14:textId="77777777" w:rsidR="001D5AE6" w:rsidRPr="001E68B0" w:rsidRDefault="00C17A77" w:rsidP="00C17A77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 w:rsidRPr="001E68B0">
        <w:rPr>
          <w:rFonts w:ascii="Arial" w:eastAsia="Calibri" w:hAnsi="Arial" w:cs="Arial"/>
        </w:rPr>
        <w:t xml:space="preserve">(2) </w:t>
      </w:r>
      <w:r w:rsidR="001D5AE6" w:rsidRPr="001E68B0">
        <w:rPr>
          <w:rFonts w:ascii="Arial" w:eastAsia="Calibri" w:hAnsi="Arial" w:cs="Arial"/>
        </w:rPr>
        <w:t xml:space="preserve">Za vlaganja </w:t>
      </w:r>
      <w:r w:rsidR="00673D16">
        <w:rPr>
          <w:rFonts w:ascii="Arial" w:eastAsia="Calibri" w:hAnsi="Arial" w:cs="Arial"/>
        </w:rPr>
        <w:t>v vire energije</w:t>
      </w:r>
      <w:r w:rsidR="00D910F3" w:rsidRPr="001E68B0">
        <w:rPr>
          <w:rFonts w:ascii="Arial" w:eastAsia="Calibri" w:hAnsi="Arial" w:cs="Arial"/>
        </w:rPr>
        <w:t xml:space="preserve"> </w:t>
      </w:r>
      <w:r w:rsidR="001D5AE6" w:rsidRPr="001E68B0">
        <w:rPr>
          <w:rFonts w:ascii="Arial" w:eastAsia="Calibri" w:hAnsi="Arial" w:cs="Arial"/>
        </w:rPr>
        <w:t>se štejejo vlaganja v:</w:t>
      </w:r>
    </w:p>
    <w:p w14:paraId="6E00B066" w14:textId="77777777" w:rsidR="00FA263C" w:rsidRPr="001E68B0" w:rsidRDefault="00A516ED" w:rsidP="003264D5">
      <w:pPr>
        <w:pStyle w:val="HTMLPreformatted"/>
        <w:numPr>
          <w:ilvl w:val="0"/>
          <w:numId w:val="6"/>
        </w:numPr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1E68B0">
        <w:rPr>
          <w:rFonts w:ascii="Arial" w:eastAsia="Calibri" w:hAnsi="Arial" w:cs="Arial"/>
          <w:sz w:val="22"/>
          <w:szCs w:val="22"/>
          <w:lang w:eastAsia="en-US"/>
        </w:rPr>
        <w:t>opremo</w:t>
      </w:r>
      <w:r w:rsidR="008D01AD" w:rsidRPr="001E68B0">
        <w:rPr>
          <w:rFonts w:ascii="Arial" w:eastAsia="Calibri" w:hAnsi="Arial" w:cs="Arial"/>
          <w:sz w:val="22"/>
          <w:szCs w:val="22"/>
          <w:lang w:eastAsia="en-US"/>
        </w:rPr>
        <w:t xml:space="preserve"> za </w:t>
      </w:r>
      <w:r w:rsidRPr="001E68B0">
        <w:rPr>
          <w:rFonts w:ascii="Arial" w:eastAsia="Calibri" w:hAnsi="Arial" w:cs="Arial"/>
          <w:sz w:val="22"/>
          <w:szCs w:val="22"/>
          <w:lang w:eastAsia="en-US"/>
        </w:rPr>
        <w:t>proizvaja</w:t>
      </w:r>
      <w:r w:rsidR="008D01AD" w:rsidRPr="001E68B0">
        <w:rPr>
          <w:rFonts w:ascii="Arial" w:eastAsia="Calibri" w:hAnsi="Arial" w:cs="Arial"/>
          <w:sz w:val="22"/>
          <w:szCs w:val="22"/>
          <w:lang w:eastAsia="en-US"/>
        </w:rPr>
        <w:t>nje</w:t>
      </w:r>
      <w:r w:rsidRPr="001E68B0">
        <w:rPr>
          <w:rFonts w:ascii="Arial" w:eastAsia="Calibri" w:hAnsi="Arial" w:cs="Arial"/>
          <w:sz w:val="22"/>
          <w:szCs w:val="22"/>
          <w:lang w:eastAsia="en-US"/>
        </w:rPr>
        <w:t xml:space="preserve"> električn</w:t>
      </w:r>
      <w:r w:rsidR="008D01AD" w:rsidRPr="001E68B0">
        <w:rPr>
          <w:rFonts w:ascii="Arial" w:eastAsia="Calibri" w:hAnsi="Arial" w:cs="Arial"/>
          <w:sz w:val="22"/>
          <w:szCs w:val="22"/>
          <w:lang w:eastAsia="en-US"/>
        </w:rPr>
        <w:t>e</w:t>
      </w:r>
      <w:r w:rsidRPr="001E68B0">
        <w:rPr>
          <w:rFonts w:ascii="Arial" w:eastAsia="Calibri" w:hAnsi="Arial" w:cs="Arial"/>
          <w:sz w:val="22"/>
          <w:szCs w:val="22"/>
          <w:lang w:eastAsia="en-US"/>
        </w:rPr>
        <w:t xml:space="preserve"> energij</w:t>
      </w:r>
      <w:r w:rsidR="008D01AD" w:rsidRPr="001E68B0">
        <w:rPr>
          <w:rFonts w:ascii="Arial" w:eastAsia="Calibri" w:hAnsi="Arial" w:cs="Arial"/>
          <w:sz w:val="22"/>
          <w:szCs w:val="22"/>
          <w:lang w:eastAsia="en-US"/>
        </w:rPr>
        <w:t>e</w:t>
      </w:r>
      <w:r w:rsidRPr="001E68B0">
        <w:rPr>
          <w:rFonts w:ascii="Arial" w:eastAsia="Calibri" w:hAnsi="Arial" w:cs="Arial"/>
          <w:sz w:val="22"/>
          <w:szCs w:val="22"/>
          <w:lang w:eastAsia="en-US"/>
        </w:rPr>
        <w:t xml:space="preserve"> s </w:t>
      </w:r>
      <w:r w:rsidR="00350355" w:rsidRPr="001E68B0">
        <w:rPr>
          <w:rFonts w:ascii="Arial" w:eastAsia="Calibri" w:hAnsi="Arial" w:cs="Arial"/>
          <w:sz w:val="22"/>
          <w:szCs w:val="22"/>
          <w:lang w:eastAsia="en-US"/>
        </w:rPr>
        <w:t>sončno</w:t>
      </w:r>
      <w:r w:rsidRPr="001E68B0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proofErr w:type="spellStart"/>
      <w:r w:rsidRPr="001E68B0">
        <w:rPr>
          <w:rFonts w:ascii="Arial" w:eastAsia="Calibri" w:hAnsi="Arial" w:cs="Arial"/>
          <w:sz w:val="22"/>
          <w:szCs w:val="22"/>
          <w:lang w:eastAsia="en-US"/>
        </w:rPr>
        <w:t>fotovoltaik</w:t>
      </w:r>
      <w:r w:rsidR="00350355" w:rsidRPr="001E68B0">
        <w:rPr>
          <w:rFonts w:ascii="Arial" w:eastAsia="Calibri" w:hAnsi="Arial" w:cs="Arial"/>
          <w:sz w:val="22"/>
          <w:szCs w:val="22"/>
          <w:lang w:eastAsia="en-US"/>
        </w:rPr>
        <w:t>o</w:t>
      </w:r>
      <w:proofErr w:type="spellEnd"/>
      <w:r w:rsidR="008D01AD" w:rsidRPr="001E68B0">
        <w:rPr>
          <w:rFonts w:ascii="Arial" w:eastAsia="Calibri" w:hAnsi="Arial" w:cs="Arial"/>
          <w:sz w:val="22"/>
          <w:szCs w:val="22"/>
          <w:lang w:eastAsia="en-US"/>
        </w:rPr>
        <w:t xml:space="preserve"> (PV</w:t>
      </w:r>
      <w:r w:rsidR="00155857" w:rsidRPr="001E68B0">
        <w:rPr>
          <w:rFonts w:ascii="Arial" w:eastAsia="Calibri" w:hAnsi="Arial" w:cs="Arial"/>
          <w:sz w:val="22"/>
          <w:szCs w:val="22"/>
          <w:lang w:eastAsia="en-US"/>
        </w:rPr>
        <w:t xml:space="preserve"> tehnologija</w:t>
      </w:r>
      <w:r w:rsidR="008D01AD" w:rsidRPr="001E68B0">
        <w:rPr>
          <w:rFonts w:ascii="Arial" w:eastAsia="Calibri" w:hAnsi="Arial" w:cs="Arial"/>
          <w:sz w:val="22"/>
          <w:szCs w:val="22"/>
          <w:lang w:eastAsia="en-US"/>
        </w:rPr>
        <w:t>)</w:t>
      </w:r>
      <w:r w:rsidRPr="001E68B0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8D01AD" w:rsidRPr="001E68B0">
        <w:rPr>
          <w:rFonts w:ascii="Arial" w:eastAsia="Calibri" w:hAnsi="Arial" w:cs="Arial"/>
          <w:sz w:val="22"/>
          <w:szCs w:val="22"/>
          <w:lang w:eastAsia="en-US"/>
        </w:rPr>
        <w:t>-</w:t>
      </w:r>
      <w:r w:rsidR="00155857" w:rsidRPr="001E68B0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8D01AD" w:rsidRPr="001E68B0">
        <w:rPr>
          <w:rFonts w:ascii="Arial" w:eastAsia="Calibri" w:hAnsi="Arial" w:cs="Arial"/>
          <w:sz w:val="22"/>
          <w:szCs w:val="22"/>
          <w:lang w:eastAsia="en-US"/>
        </w:rPr>
        <w:t>sončni paneli</w:t>
      </w:r>
      <w:r w:rsidR="006F5294" w:rsidRPr="001E68B0">
        <w:rPr>
          <w:rFonts w:ascii="Arial" w:eastAsia="Calibri" w:hAnsi="Arial" w:cs="Arial"/>
          <w:sz w:val="22"/>
          <w:szCs w:val="22"/>
          <w:lang w:eastAsia="en-US"/>
        </w:rPr>
        <w:t xml:space="preserve">; </w:t>
      </w:r>
    </w:p>
    <w:p w14:paraId="2B7C1990" w14:textId="77777777" w:rsidR="00B976CF" w:rsidRPr="001E68B0" w:rsidRDefault="00B976CF" w:rsidP="003264D5">
      <w:pPr>
        <w:pStyle w:val="HTMLPreformatted"/>
        <w:numPr>
          <w:ilvl w:val="0"/>
          <w:numId w:val="6"/>
        </w:numPr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1E68B0">
        <w:rPr>
          <w:rFonts w:ascii="Arial" w:eastAsia="Calibri" w:hAnsi="Arial" w:cs="Arial"/>
          <w:sz w:val="22"/>
          <w:szCs w:val="22"/>
          <w:lang w:eastAsia="en-US"/>
        </w:rPr>
        <w:t>opremo za proizvajanje električne energije iz koncentrirane sončne energije (CSP  tehnologija</w:t>
      </w:r>
      <w:r w:rsidR="00350355" w:rsidRPr="001E68B0">
        <w:rPr>
          <w:rFonts w:ascii="Arial" w:eastAsia="Calibri" w:hAnsi="Arial" w:cs="Arial"/>
          <w:sz w:val="22"/>
          <w:szCs w:val="22"/>
          <w:lang w:eastAsia="en-US"/>
        </w:rPr>
        <w:t>)</w:t>
      </w:r>
      <w:r w:rsidR="006F5294" w:rsidRPr="001E68B0">
        <w:rPr>
          <w:rFonts w:ascii="Arial" w:eastAsia="Calibri" w:hAnsi="Arial" w:cs="Arial"/>
          <w:sz w:val="22"/>
          <w:szCs w:val="22"/>
          <w:lang w:eastAsia="en-US"/>
        </w:rPr>
        <w:t xml:space="preserve">; </w:t>
      </w:r>
    </w:p>
    <w:p w14:paraId="52ED815A" w14:textId="77777777" w:rsidR="00D93EAA" w:rsidRPr="001E68B0" w:rsidRDefault="00A516ED" w:rsidP="003264D5">
      <w:pPr>
        <w:pStyle w:val="HTMLPreformatted"/>
        <w:numPr>
          <w:ilvl w:val="0"/>
          <w:numId w:val="6"/>
        </w:numPr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1E68B0">
        <w:rPr>
          <w:rFonts w:ascii="Arial" w:eastAsia="Calibri" w:hAnsi="Arial" w:cs="Arial"/>
          <w:sz w:val="22"/>
          <w:szCs w:val="22"/>
          <w:lang w:eastAsia="en-US"/>
        </w:rPr>
        <w:t>opremo</w:t>
      </w:r>
      <w:r w:rsidR="008D01AD" w:rsidRPr="001E68B0">
        <w:rPr>
          <w:rFonts w:ascii="Arial" w:eastAsia="Calibri" w:hAnsi="Arial" w:cs="Arial"/>
          <w:sz w:val="22"/>
          <w:szCs w:val="22"/>
          <w:lang w:eastAsia="en-US"/>
        </w:rPr>
        <w:t xml:space="preserve"> za</w:t>
      </w:r>
      <w:r w:rsidRPr="001E68B0">
        <w:rPr>
          <w:rFonts w:ascii="Arial" w:eastAsia="Calibri" w:hAnsi="Arial" w:cs="Arial"/>
          <w:sz w:val="22"/>
          <w:szCs w:val="22"/>
          <w:lang w:eastAsia="en-US"/>
        </w:rPr>
        <w:t xml:space="preserve"> proizvaja</w:t>
      </w:r>
      <w:r w:rsidR="008D01AD" w:rsidRPr="001E68B0">
        <w:rPr>
          <w:rFonts w:ascii="Arial" w:eastAsia="Calibri" w:hAnsi="Arial" w:cs="Arial"/>
          <w:sz w:val="22"/>
          <w:szCs w:val="22"/>
          <w:lang w:eastAsia="en-US"/>
        </w:rPr>
        <w:t>nje električne</w:t>
      </w:r>
      <w:r w:rsidRPr="001E68B0">
        <w:rPr>
          <w:rFonts w:ascii="Arial" w:eastAsia="Calibri" w:hAnsi="Arial" w:cs="Arial"/>
          <w:sz w:val="22"/>
          <w:szCs w:val="22"/>
          <w:lang w:eastAsia="en-US"/>
        </w:rPr>
        <w:t xml:space="preserve"> energij</w:t>
      </w:r>
      <w:r w:rsidR="008D01AD" w:rsidRPr="001E68B0">
        <w:rPr>
          <w:rFonts w:ascii="Arial" w:eastAsia="Calibri" w:hAnsi="Arial" w:cs="Arial"/>
          <w:sz w:val="22"/>
          <w:szCs w:val="22"/>
          <w:lang w:eastAsia="en-US"/>
        </w:rPr>
        <w:t>e</w:t>
      </w:r>
      <w:r w:rsidRPr="001E68B0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8D01AD" w:rsidRPr="001E68B0">
        <w:rPr>
          <w:rFonts w:ascii="Arial" w:eastAsia="Calibri" w:hAnsi="Arial" w:cs="Arial"/>
          <w:sz w:val="22"/>
          <w:szCs w:val="22"/>
          <w:lang w:eastAsia="en-US"/>
        </w:rPr>
        <w:t>iz</w:t>
      </w:r>
      <w:r w:rsidRPr="001E68B0">
        <w:rPr>
          <w:rFonts w:ascii="Arial" w:eastAsia="Calibri" w:hAnsi="Arial" w:cs="Arial"/>
          <w:sz w:val="22"/>
          <w:szCs w:val="22"/>
          <w:lang w:eastAsia="en-US"/>
        </w:rPr>
        <w:t xml:space="preserve"> geotermalne energije</w:t>
      </w:r>
      <w:r w:rsidR="006F5294" w:rsidRPr="001E68B0">
        <w:rPr>
          <w:rFonts w:ascii="Arial" w:eastAsia="Calibri" w:hAnsi="Arial" w:cs="Arial"/>
          <w:sz w:val="22"/>
          <w:szCs w:val="22"/>
          <w:lang w:eastAsia="en-US"/>
        </w:rPr>
        <w:t>;</w:t>
      </w:r>
      <w:r w:rsidRPr="001E68B0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</w:p>
    <w:p w14:paraId="7C8843F1" w14:textId="77777777" w:rsidR="00D93EAA" w:rsidRPr="001E68B0" w:rsidRDefault="00247292" w:rsidP="006F6F82">
      <w:pPr>
        <w:pStyle w:val="HTMLPreformatted"/>
        <w:jc w:val="both"/>
        <w:rPr>
          <w:rFonts w:ascii="Arial" w:eastAsia="Calibri" w:hAnsi="Arial" w:cs="Arial"/>
          <w:sz w:val="22"/>
          <w:szCs w:val="22"/>
          <w:lang w:eastAsia="en-US"/>
        </w:rPr>
      </w:pPr>
      <w:r>
        <w:rPr>
          <w:rFonts w:ascii="Arial" w:eastAsia="Calibri" w:hAnsi="Arial" w:cs="Arial"/>
          <w:sz w:val="22"/>
          <w:szCs w:val="22"/>
          <w:lang w:eastAsia="en-US"/>
        </w:rPr>
        <w:t xml:space="preserve">      </w:t>
      </w:r>
      <w:r w:rsidR="003654C6">
        <w:rPr>
          <w:rFonts w:ascii="Arial" w:eastAsia="Calibri" w:hAnsi="Arial" w:cs="Arial"/>
          <w:sz w:val="22"/>
          <w:szCs w:val="22"/>
          <w:lang w:eastAsia="en-US"/>
        </w:rPr>
        <w:t xml:space="preserve">č) </w:t>
      </w:r>
      <w:r>
        <w:rPr>
          <w:rFonts w:ascii="Arial" w:eastAsia="Calibri" w:hAnsi="Arial" w:cs="Arial"/>
          <w:sz w:val="22"/>
          <w:szCs w:val="22"/>
          <w:lang w:eastAsia="en-US"/>
        </w:rPr>
        <w:t xml:space="preserve">  </w:t>
      </w:r>
      <w:r w:rsidR="00A516ED" w:rsidRPr="001E68B0">
        <w:rPr>
          <w:rFonts w:ascii="Arial" w:eastAsia="Calibri" w:hAnsi="Arial" w:cs="Arial"/>
          <w:sz w:val="22"/>
          <w:szCs w:val="22"/>
          <w:lang w:eastAsia="en-US"/>
        </w:rPr>
        <w:t>opremo</w:t>
      </w:r>
      <w:r w:rsidR="008D01AD" w:rsidRPr="001E68B0">
        <w:rPr>
          <w:rFonts w:ascii="Arial" w:eastAsia="Calibri" w:hAnsi="Arial" w:cs="Arial"/>
          <w:sz w:val="22"/>
          <w:szCs w:val="22"/>
          <w:lang w:eastAsia="en-US"/>
        </w:rPr>
        <w:t xml:space="preserve"> za </w:t>
      </w:r>
      <w:r w:rsidR="00A516ED" w:rsidRPr="001E68B0">
        <w:rPr>
          <w:rFonts w:ascii="Arial" w:eastAsia="Calibri" w:hAnsi="Arial" w:cs="Arial"/>
          <w:sz w:val="22"/>
          <w:szCs w:val="22"/>
          <w:lang w:eastAsia="en-US"/>
        </w:rPr>
        <w:t>proizvaja</w:t>
      </w:r>
      <w:r w:rsidR="008D01AD" w:rsidRPr="001E68B0">
        <w:rPr>
          <w:rFonts w:ascii="Arial" w:eastAsia="Calibri" w:hAnsi="Arial" w:cs="Arial"/>
          <w:sz w:val="22"/>
          <w:szCs w:val="22"/>
          <w:lang w:eastAsia="en-US"/>
        </w:rPr>
        <w:t>nje električne</w:t>
      </w:r>
      <w:r w:rsidR="00A516ED" w:rsidRPr="001E68B0">
        <w:rPr>
          <w:rFonts w:ascii="Arial" w:eastAsia="Calibri" w:hAnsi="Arial" w:cs="Arial"/>
          <w:sz w:val="22"/>
          <w:szCs w:val="22"/>
          <w:lang w:eastAsia="en-US"/>
        </w:rPr>
        <w:t xml:space="preserve"> energij</w:t>
      </w:r>
      <w:r w:rsidR="008D01AD" w:rsidRPr="001E68B0">
        <w:rPr>
          <w:rFonts w:ascii="Arial" w:eastAsia="Calibri" w:hAnsi="Arial" w:cs="Arial"/>
          <w:sz w:val="22"/>
          <w:szCs w:val="22"/>
          <w:lang w:eastAsia="en-US"/>
        </w:rPr>
        <w:t>e</w:t>
      </w:r>
      <w:r w:rsidR="00D423EE" w:rsidRPr="001E68B0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D423EE" w:rsidRPr="00CF1985">
        <w:rPr>
          <w:rFonts w:ascii="Arial" w:eastAsia="Calibri" w:hAnsi="Arial" w:cs="Arial"/>
          <w:bCs/>
          <w:sz w:val="22"/>
          <w:szCs w:val="22"/>
          <w:lang w:eastAsia="en-US"/>
        </w:rPr>
        <w:t>iz vetrne</w:t>
      </w:r>
      <w:r w:rsidR="00D423EE" w:rsidRPr="001E68B0">
        <w:rPr>
          <w:rFonts w:ascii="Arial" w:eastAsia="Calibri" w:hAnsi="Arial" w:cs="Arial"/>
          <w:sz w:val="22"/>
          <w:szCs w:val="22"/>
          <w:lang w:eastAsia="en-US"/>
        </w:rPr>
        <w:t xml:space="preserve"> energije</w:t>
      </w:r>
      <w:r w:rsidR="006F5294" w:rsidRPr="001E68B0">
        <w:rPr>
          <w:rFonts w:ascii="Arial" w:eastAsia="Calibri" w:hAnsi="Arial" w:cs="Arial"/>
          <w:sz w:val="22"/>
          <w:szCs w:val="22"/>
          <w:lang w:eastAsia="en-US"/>
        </w:rPr>
        <w:t>;</w:t>
      </w:r>
      <w:r w:rsidR="00D423EE" w:rsidRPr="001E68B0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</w:p>
    <w:p w14:paraId="12A3641F" w14:textId="77777777" w:rsidR="00D93EAA" w:rsidRPr="001E68B0" w:rsidRDefault="00A516ED" w:rsidP="003264D5">
      <w:pPr>
        <w:pStyle w:val="HTMLPreformatted"/>
        <w:numPr>
          <w:ilvl w:val="0"/>
          <w:numId w:val="6"/>
        </w:numPr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1E68B0">
        <w:rPr>
          <w:rFonts w:ascii="Arial" w:eastAsia="Calibri" w:hAnsi="Arial" w:cs="Arial"/>
          <w:sz w:val="22"/>
          <w:szCs w:val="22"/>
          <w:lang w:eastAsia="en-US"/>
        </w:rPr>
        <w:t>opremo</w:t>
      </w:r>
      <w:r w:rsidR="008D01AD" w:rsidRPr="001E68B0">
        <w:rPr>
          <w:rFonts w:ascii="Arial" w:eastAsia="Calibri" w:hAnsi="Arial" w:cs="Arial"/>
          <w:sz w:val="22"/>
          <w:szCs w:val="22"/>
          <w:lang w:eastAsia="en-US"/>
        </w:rPr>
        <w:t xml:space="preserve"> za </w:t>
      </w:r>
      <w:r w:rsidRPr="001E68B0">
        <w:rPr>
          <w:rFonts w:ascii="Arial" w:eastAsia="Calibri" w:hAnsi="Arial" w:cs="Arial"/>
          <w:sz w:val="22"/>
          <w:szCs w:val="22"/>
          <w:lang w:eastAsia="en-US"/>
        </w:rPr>
        <w:t>proizvaja</w:t>
      </w:r>
      <w:r w:rsidR="008D01AD" w:rsidRPr="001E68B0">
        <w:rPr>
          <w:rFonts w:ascii="Arial" w:eastAsia="Calibri" w:hAnsi="Arial" w:cs="Arial"/>
          <w:sz w:val="22"/>
          <w:szCs w:val="22"/>
          <w:lang w:eastAsia="en-US"/>
        </w:rPr>
        <w:t>nje električne</w:t>
      </w:r>
      <w:r w:rsidRPr="001E68B0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Pr="00CF1985">
        <w:rPr>
          <w:rFonts w:ascii="Arial" w:eastAsia="Calibri" w:hAnsi="Arial" w:cs="Arial"/>
          <w:bCs/>
          <w:sz w:val="22"/>
          <w:szCs w:val="22"/>
          <w:lang w:eastAsia="en-US"/>
        </w:rPr>
        <w:t>energij</w:t>
      </w:r>
      <w:r w:rsidR="008D01AD" w:rsidRPr="00CF1985">
        <w:rPr>
          <w:rFonts w:ascii="Arial" w:eastAsia="Calibri" w:hAnsi="Arial" w:cs="Arial"/>
          <w:bCs/>
          <w:sz w:val="22"/>
          <w:szCs w:val="22"/>
          <w:lang w:eastAsia="en-US"/>
        </w:rPr>
        <w:t>e</w:t>
      </w:r>
      <w:r w:rsidRPr="00CF1985">
        <w:rPr>
          <w:rFonts w:ascii="Arial" w:eastAsia="Calibri" w:hAnsi="Arial" w:cs="Arial"/>
          <w:bCs/>
          <w:sz w:val="22"/>
          <w:szCs w:val="22"/>
          <w:lang w:eastAsia="en-US"/>
        </w:rPr>
        <w:t xml:space="preserve"> iz morja</w:t>
      </w:r>
      <w:r w:rsidR="006F5294" w:rsidRPr="001E68B0">
        <w:rPr>
          <w:rFonts w:ascii="Arial" w:eastAsia="Calibri" w:hAnsi="Arial" w:cs="Arial"/>
          <w:sz w:val="22"/>
          <w:szCs w:val="22"/>
          <w:lang w:eastAsia="en-US"/>
        </w:rPr>
        <w:t>;</w:t>
      </w:r>
      <w:r w:rsidR="008D01AD" w:rsidRPr="001E68B0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</w:p>
    <w:p w14:paraId="2144BE93" w14:textId="788BF54C" w:rsidR="00436034" w:rsidRPr="001E68B0" w:rsidRDefault="001F02EC" w:rsidP="003264D5">
      <w:pPr>
        <w:pStyle w:val="ListParagraph"/>
        <w:numPr>
          <w:ilvl w:val="0"/>
          <w:numId w:val="6"/>
        </w:num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  <w:b/>
          <w:bCs/>
        </w:rPr>
      </w:pPr>
      <w:r w:rsidRPr="001E68B0">
        <w:rPr>
          <w:rFonts w:ascii="Arial" w:eastAsia="Calibri" w:hAnsi="Arial" w:cs="Arial"/>
        </w:rPr>
        <w:t>opremo</w:t>
      </w:r>
      <w:r w:rsidR="008D01AD" w:rsidRPr="001E68B0">
        <w:rPr>
          <w:rFonts w:ascii="Arial" w:eastAsia="Calibri" w:hAnsi="Arial" w:cs="Arial"/>
        </w:rPr>
        <w:t xml:space="preserve"> za </w:t>
      </w:r>
      <w:r w:rsidRPr="001E68B0">
        <w:rPr>
          <w:rFonts w:ascii="Arial" w:eastAsia="Calibri" w:hAnsi="Arial" w:cs="Arial"/>
        </w:rPr>
        <w:t>proizvaja</w:t>
      </w:r>
      <w:r w:rsidR="008D01AD" w:rsidRPr="001E68B0">
        <w:rPr>
          <w:rFonts w:ascii="Arial" w:eastAsia="Calibri" w:hAnsi="Arial" w:cs="Arial"/>
        </w:rPr>
        <w:t>nje</w:t>
      </w:r>
      <w:r w:rsidRPr="001E68B0">
        <w:rPr>
          <w:rFonts w:ascii="Arial" w:eastAsia="Calibri" w:hAnsi="Arial" w:cs="Arial"/>
        </w:rPr>
        <w:t xml:space="preserve"> električn</w:t>
      </w:r>
      <w:r w:rsidR="008D01AD" w:rsidRPr="001E68B0">
        <w:rPr>
          <w:rFonts w:ascii="Arial" w:eastAsia="Calibri" w:hAnsi="Arial" w:cs="Arial"/>
        </w:rPr>
        <w:t>e</w:t>
      </w:r>
      <w:r w:rsidRPr="001E68B0">
        <w:rPr>
          <w:rFonts w:ascii="Arial" w:eastAsia="Calibri" w:hAnsi="Arial" w:cs="Arial"/>
        </w:rPr>
        <w:t xml:space="preserve"> energij</w:t>
      </w:r>
      <w:r w:rsidR="008D01AD" w:rsidRPr="001E68B0">
        <w:rPr>
          <w:rFonts w:ascii="Arial" w:eastAsia="Calibri" w:hAnsi="Arial" w:cs="Arial"/>
        </w:rPr>
        <w:t>e</w:t>
      </w:r>
      <w:r w:rsidR="0019397A" w:rsidRPr="001E68B0">
        <w:rPr>
          <w:rFonts w:ascii="Arial" w:eastAsia="Calibri" w:hAnsi="Arial" w:cs="Arial"/>
        </w:rPr>
        <w:t xml:space="preserve"> </w:t>
      </w:r>
      <w:r w:rsidR="009A1108">
        <w:rPr>
          <w:rFonts w:ascii="Arial" w:eastAsia="Calibri" w:hAnsi="Arial" w:cs="Arial"/>
        </w:rPr>
        <w:t xml:space="preserve">izključno </w:t>
      </w:r>
      <w:r w:rsidRPr="001E68B0">
        <w:rPr>
          <w:rFonts w:ascii="Arial" w:eastAsia="Calibri" w:hAnsi="Arial" w:cs="Arial"/>
        </w:rPr>
        <w:t>iz</w:t>
      </w:r>
      <w:r w:rsidR="00475085" w:rsidRPr="001E68B0">
        <w:rPr>
          <w:rFonts w:ascii="Arial" w:eastAsia="Calibri" w:hAnsi="Arial" w:cs="Arial"/>
        </w:rPr>
        <w:t xml:space="preserve"> </w:t>
      </w:r>
      <w:r w:rsidR="00475085" w:rsidRPr="001E68B0">
        <w:rPr>
          <w:rFonts w:ascii="Arial" w:eastAsia="Calibri" w:hAnsi="Arial" w:cs="Arial"/>
          <w:bCs/>
        </w:rPr>
        <w:t>biomase</w:t>
      </w:r>
      <w:r w:rsidR="00475085" w:rsidRPr="001E68B0">
        <w:rPr>
          <w:rFonts w:ascii="Arial" w:eastAsia="Calibri" w:hAnsi="Arial" w:cs="Arial"/>
          <w:b/>
        </w:rPr>
        <w:t>,</w:t>
      </w:r>
      <w:r w:rsidR="00475085" w:rsidRPr="001E68B0">
        <w:rPr>
          <w:rFonts w:ascii="Arial" w:eastAsia="Calibri" w:hAnsi="Arial" w:cs="Arial"/>
        </w:rPr>
        <w:t xml:space="preserve"> </w:t>
      </w:r>
      <w:r w:rsidRPr="001E68B0">
        <w:rPr>
          <w:rFonts w:ascii="Arial" w:eastAsia="Calibri" w:hAnsi="Arial" w:cs="Arial"/>
        </w:rPr>
        <w:t>bioplina</w:t>
      </w:r>
      <w:r w:rsidR="00436034" w:rsidRPr="001E68B0">
        <w:rPr>
          <w:rFonts w:ascii="Arial" w:eastAsia="Calibri" w:hAnsi="Arial" w:cs="Arial"/>
        </w:rPr>
        <w:t>,</w:t>
      </w:r>
      <w:r w:rsidRPr="001E68B0">
        <w:rPr>
          <w:rFonts w:ascii="Arial" w:eastAsia="Calibri" w:hAnsi="Arial" w:cs="Arial"/>
        </w:rPr>
        <w:t xml:space="preserve"> tekočega </w:t>
      </w:r>
      <w:proofErr w:type="spellStart"/>
      <w:r w:rsidRPr="001E68B0">
        <w:rPr>
          <w:rFonts w:ascii="Arial" w:eastAsia="Calibri" w:hAnsi="Arial" w:cs="Arial"/>
        </w:rPr>
        <w:t>bio</w:t>
      </w:r>
      <w:r w:rsidR="009A1108">
        <w:rPr>
          <w:rFonts w:ascii="Arial" w:eastAsia="Calibri" w:hAnsi="Arial" w:cs="Arial"/>
        </w:rPr>
        <w:t>goriva</w:t>
      </w:r>
      <w:proofErr w:type="spellEnd"/>
      <w:r w:rsidR="0019397A" w:rsidRPr="001E68B0">
        <w:rPr>
          <w:rFonts w:ascii="Arial" w:eastAsia="Calibri" w:hAnsi="Arial" w:cs="Arial"/>
        </w:rPr>
        <w:t xml:space="preserve"> in ne gre za mešanje z viri iz točke</w:t>
      </w:r>
      <w:r w:rsidR="00D93DE0">
        <w:rPr>
          <w:rFonts w:ascii="Arial" w:eastAsia="Calibri" w:hAnsi="Arial" w:cs="Arial"/>
        </w:rPr>
        <w:t xml:space="preserve"> </w:t>
      </w:r>
      <w:r w:rsidR="00E245C0">
        <w:rPr>
          <w:rFonts w:ascii="Arial" w:eastAsia="Calibri" w:hAnsi="Arial" w:cs="Arial"/>
        </w:rPr>
        <w:t>f</w:t>
      </w:r>
      <w:r w:rsidR="00E245C0" w:rsidRPr="001E68B0">
        <w:rPr>
          <w:rFonts w:ascii="Arial" w:eastAsia="Calibri" w:hAnsi="Arial" w:cs="Arial"/>
        </w:rPr>
        <w:t xml:space="preserve">) </w:t>
      </w:r>
      <w:r w:rsidR="00D93DE0">
        <w:rPr>
          <w:rFonts w:ascii="Arial" w:eastAsia="Calibri" w:hAnsi="Arial" w:cs="Arial"/>
        </w:rPr>
        <w:t xml:space="preserve">tega </w:t>
      </w:r>
      <w:r w:rsidR="00E245C0">
        <w:rPr>
          <w:rFonts w:ascii="Arial" w:eastAsia="Calibri" w:hAnsi="Arial" w:cs="Arial"/>
        </w:rPr>
        <w:t>odstavka</w:t>
      </w:r>
      <w:r w:rsidR="0019397A" w:rsidRPr="001E68B0">
        <w:rPr>
          <w:rFonts w:ascii="Arial" w:eastAsia="Calibri" w:hAnsi="Arial" w:cs="Arial"/>
        </w:rPr>
        <w:t xml:space="preserve">, </w:t>
      </w:r>
      <w:r w:rsidR="00436034" w:rsidRPr="001E68B0">
        <w:rPr>
          <w:rFonts w:ascii="Arial" w:eastAsia="Calibri" w:hAnsi="Arial" w:cs="Arial"/>
        </w:rPr>
        <w:t>vendar le</w:t>
      </w:r>
      <w:r w:rsidR="0040641B" w:rsidRPr="001E68B0">
        <w:rPr>
          <w:rFonts w:ascii="Arial" w:eastAsia="Calibri" w:hAnsi="Arial" w:cs="Arial"/>
        </w:rPr>
        <w:t>,</w:t>
      </w:r>
      <w:r w:rsidR="00436034" w:rsidRPr="001E68B0">
        <w:rPr>
          <w:rFonts w:ascii="Arial" w:eastAsia="Calibri" w:hAnsi="Arial" w:cs="Arial"/>
        </w:rPr>
        <w:t xml:space="preserve"> če gre za </w:t>
      </w:r>
      <w:r w:rsidR="00FB7B38" w:rsidRPr="001E68B0">
        <w:rPr>
          <w:rFonts w:ascii="Arial" w:eastAsia="Calibri" w:hAnsi="Arial" w:cs="Arial"/>
        </w:rPr>
        <w:t xml:space="preserve">uporabo </w:t>
      </w:r>
      <w:r w:rsidR="00436034" w:rsidRPr="001E68B0">
        <w:rPr>
          <w:rFonts w:ascii="Arial" w:eastAsia="Calibri" w:hAnsi="Arial" w:cs="Arial"/>
        </w:rPr>
        <w:t>surovin</w:t>
      </w:r>
      <w:r w:rsidR="00E245C0">
        <w:rPr>
          <w:rFonts w:ascii="Arial" w:eastAsia="Calibri" w:hAnsi="Arial" w:cs="Arial"/>
        </w:rPr>
        <w:t>,</w:t>
      </w:r>
      <w:r w:rsidR="00436034" w:rsidRPr="001E68B0">
        <w:rPr>
          <w:rFonts w:ascii="Arial" w:eastAsia="Calibri" w:hAnsi="Arial" w:cs="Arial"/>
        </w:rPr>
        <w:t xml:space="preserve"> določen</w:t>
      </w:r>
      <w:r w:rsidR="00FB7B38" w:rsidRPr="001E68B0">
        <w:rPr>
          <w:rFonts w:ascii="Arial" w:eastAsia="Calibri" w:hAnsi="Arial" w:cs="Arial"/>
        </w:rPr>
        <w:t>ih</w:t>
      </w:r>
      <w:r w:rsidR="00436034" w:rsidRPr="001E68B0">
        <w:rPr>
          <w:rFonts w:ascii="Arial" w:eastAsia="Calibri" w:hAnsi="Arial" w:cs="Arial"/>
        </w:rPr>
        <w:t xml:space="preserve"> v </w:t>
      </w:r>
      <w:r w:rsidR="00A86431">
        <w:rPr>
          <w:rFonts w:ascii="Arial" w:eastAsia="Calibri" w:hAnsi="Arial" w:cs="Arial"/>
        </w:rPr>
        <w:t xml:space="preserve">Delu A Priloge </w:t>
      </w:r>
      <w:r w:rsidR="00C41268">
        <w:rPr>
          <w:rFonts w:ascii="Arial" w:eastAsia="Calibri" w:hAnsi="Arial" w:cs="Arial"/>
        </w:rPr>
        <w:t>IX</w:t>
      </w:r>
      <w:r w:rsidR="00436034" w:rsidRPr="001E68B0">
        <w:rPr>
          <w:rFonts w:ascii="Arial" w:eastAsia="Calibri" w:hAnsi="Arial" w:cs="Arial"/>
        </w:rPr>
        <w:t xml:space="preserve"> </w:t>
      </w:r>
      <w:r w:rsidR="00404CFD">
        <w:rPr>
          <w:rStyle w:val="markedcontent"/>
          <w:rFonts w:ascii="Arial" w:hAnsi="Arial" w:cs="Arial"/>
        </w:rPr>
        <w:t>Direktive (EU) 2018/2001 Evropskega parlamenta in Sveta z dne 11. decembra 2018</w:t>
      </w:r>
      <w:r w:rsidR="00404CFD">
        <w:t xml:space="preserve"> </w:t>
      </w:r>
      <w:r w:rsidR="00404CFD">
        <w:rPr>
          <w:rStyle w:val="markedcontent"/>
          <w:rFonts w:ascii="Arial" w:hAnsi="Arial" w:cs="Arial"/>
        </w:rPr>
        <w:t>o spodbujanju uporabe energije iz obnovljivih virov</w:t>
      </w:r>
      <w:r w:rsidR="00404CFD">
        <w:t xml:space="preserve"> </w:t>
      </w:r>
      <w:r w:rsidR="00404CFD">
        <w:rPr>
          <w:rStyle w:val="markedcontent"/>
          <w:rFonts w:ascii="Arial" w:hAnsi="Arial" w:cs="Arial"/>
        </w:rPr>
        <w:t xml:space="preserve">(prenovitev) </w:t>
      </w:r>
      <w:r w:rsidR="00C41268">
        <w:rPr>
          <w:rFonts w:ascii="Arial" w:eastAsia="Calibri" w:hAnsi="Arial" w:cs="Arial"/>
        </w:rPr>
        <w:t>(</w:t>
      </w:r>
      <w:r w:rsidR="00C41268" w:rsidRPr="00C41268">
        <w:rPr>
          <w:rFonts w:ascii="Arial" w:eastAsia="Calibri" w:hAnsi="Arial" w:cs="Arial"/>
        </w:rPr>
        <w:t xml:space="preserve">UL L št. </w:t>
      </w:r>
      <w:r w:rsidR="00C41268">
        <w:rPr>
          <w:rFonts w:ascii="Arial" w:eastAsia="Calibri" w:hAnsi="Arial" w:cs="Arial"/>
        </w:rPr>
        <w:t>328</w:t>
      </w:r>
      <w:r w:rsidR="00C41268" w:rsidRPr="00C41268">
        <w:rPr>
          <w:rFonts w:ascii="Arial" w:eastAsia="Calibri" w:hAnsi="Arial" w:cs="Arial"/>
        </w:rPr>
        <w:t xml:space="preserve"> z dne 2</w:t>
      </w:r>
      <w:r w:rsidR="00C41268">
        <w:rPr>
          <w:rFonts w:ascii="Arial" w:eastAsia="Calibri" w:hAnsi="Arial" w:cs="Arial"/>
        </w:rPr>
        <w:t>1</w:t>
      </w:r>
      <w:r w:rsidR="00C41268" w:rsidRPr="00C41268">
        <w:rPr>
          <w:rFonts w:ascii="Arial" w:eastAsia="Calibri" w:hAnsi="Arial" w:cs="Arial"/>
        </w:rPr>
        <w:t xml:space="preserve">. </w:t>
      </w:r>
      <w:r w:rsidR="00C41268">
        <w:rPr>
          <w:rFonts w:ascii="Arial" w:eastAsia="Calibri" w:hAnsi="Arial" w:cs="Arial"/>
        </w:rPr>
        <w:t>12</w:t>
      </w:r>
      <w:r w:rsidR="00C41268" w:rsidRPr="00C41268">
        <w:rPr>
          <w:rFonts w:ascii="Arial" w:eastAsia="Calibri" w:hAnsi="Arial" w:cs="Arial"/>
        </w:rPr>
        <w:t xml:space="preserve">. </w:t>
      </w:r>
      <w:r w:rsidR="00C41268">
        <w:rPr>
          <w:rFonts w:ascii="Arial" w:eastAsia="Calibri" w:hAnsi="Arial" w:cs="Arial"/>
        </w:rPr>
        <w:t>2018, str. 82</w:t>
      </w:r>
      <w:r w:rsidR="00C41268" w:rsidRPr="00C41268">
        <w:rPr>
          <w:rFonts w:ascii="Arial" w:eastAsia="Calibri" w:hAnsi="Arial" w:cs="Arial"/>
        </w:rPr>
        <w:t>)</w:t>
      </w:r>
      <w:r w:rsidR="00A86431">
        <w:rPr>
          <w:rFonts w:ascii="Arial" w:eastAsia="Calibri" w:hAnsi="Arial" w:cs="Arial"/>
        </w:rPr>
        <w:t xml:space="preserve">, zadnjič spremenjene z </w:t>
      </w:r>
      <w:r w:rsidR="00A86431" w:rsidRPr="00A86431">
        <w:rPr>
          <w:rFonts w:ascii="Arial" w:hAnsi="Arial" w:cs="Arial"/>
        </w:rPr>
        <w:t>Delegiran</w:t>
      </w:r>
      <w:r w:rsidR="00A86431">
        <w:rPr>
          <w:rFonts w:ascii="Arial" w:hAnsi="Arial" w:cs="Arial"/>
        </w:rPr>
        <w:t>o</w:t>
      </w:r>
      <w:r w:rsidR="00A86431" w:rsidRPr="00A86431">
        <w:rPr>
          <w:rFonts w:ascii="Arial" w:hAnsi="Arial" w:cs="Arial"/>
        </w:rPr>
        <w:t xml:space="preserve"> uredb</w:t>
      </w:r>
      <w:r w:rsidR="00A86431">
        <w:rPr>
          <w:rFonts w:ascii="Arial" w:hAnsi="Arial" w:cs="Arial"/>
        </w:rPr>
        <w:t>o</w:t>
      </w:r>
      <w:r w:rsidR="00A86431" w:rsidRPr="00A86431">
        <w:rPr>
          <w:rFonts w:ascii="Arial" w:hAnsi="Arial" w:cs="Arial"/>
        </w:rPr>
        <w:t xml:space="preserve"> Komisije (EU) 2021/2003 z dne 6. avgusta 2021 o dopolnitvi Direktive (EU) 2018/2001 Evropskega parlamenta in Sveta z vzpostavitvijo platforme Unije za razvoj energije iz obnovljivih virov</w:t>
      </w:r>
      <w:r w:rsidR="00A86431">
        <w:rPr>
          <w:rFonts w:ascii="Arial" w:hAnsi="Arial" w:cs="Arial"/>
        </w:rPr>
        <w:t xml:space="preserve"> (UL L št. 407 z dne 17. 11. 2021, str. 4)</w:t>
      </w:r>
      <w:r w:rsidR="006F5294" w:rsidRPr="001E68B0">
        <w:rPr>
          <w:rFonts w:ascii="Arial" w:eastAsia="Calibri" w:hAnsi="Arial" w:cs="Arial"/>
        </w:rPr>
        <w:t>;</w:t>
      </w:r>
      <w:r w:rsidR="00436034" w:rsidRPr="001E68B0">
        <w:rPr>
          <w:rFonts w:ascii="Arial" w:eastAsia="Calibri" w:hAnsi="Arial" w:cs="Arial"/>
        </w:rPr>
        <w:t xml:space="preserve"> </w:t>
      </w:r>
      <w:r w:rsidR="00FB7B38" w:rsidRPr="00C41268">
        <w:rPr>
          <w:rFonts w:ascii="Arial" w:eastAsia="Calibri" w:hAnsi="Arial" w:cs="Arial"/>
        </w:rPr>
        <w:t xml:space="preserve"> </w:t>
      </w:r>
    </w:p>
    <w:p w14:paraId="654FC18D" w14:textId="0A752BD2" w:rsidR="00436034" w:rsidRPr="0098573F" w:rsidRDefault="00436034" w:rsidP="003264D5">
      <w:pPr>
        <w:pStyle w:val="ListParagraph"/>
        <w:numPr>
          <w:ilvl w:val="0"/>
          <w:numId w:val="6"/>
        </w:num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 w:rsidRPr="001E68B0">
        <w:rPr>
          <w:rFonts w:ascii="Arial" w:eastAsia="Calibri" w:hAnsi="Arial" w:cs="Arial"/>
        </w:rPr>
        <w:t xml:space="preserve">opremo za proizvajanje </w:t>
      </w:r>
      <w:r w:rsidR="00AD373D" w:rsidRPr="001E68B0">
        <w:rPr>
          <w:rFonts w:ascii="Arial" w:eastAsia="Calibri" w:hAnsi="Arial" w:cs="Arial"/>
        </w:rPr>
        <w:t>električne</w:t>
      </w:r>
      <w:r w:rsidRPr="001E68B0">
        <w:rPr>
          <w:rFonts w:ascii="Arial" w:eastAsia="Calibri" w:hAnsi="Arial" w:cs="Arial"/>
        </w:rPr>
        <w:t xml:space="preserve"> energije iz </w:t>
      </w:r>
      <w:proofErr w:type="spellStart"/>
      <w:r w:rsidR="00AD373D" w:rsidRPr="001E68B0">
        <w:rPr>
          <w:rFonts w:ascii="Arial" w:eastAsia="Calibri" w:hAnsi="Arial" w:cs="Arial"/>
        </w:rPr>
        <w:t>nefosilnih</w:t>
      </w:r>
      <w:proofErr w:type="spellEnd"/>
      <w:r w:rsidRPr="001E68B0">
        <w:rPr>
          <w:rFonts w:ascii="Arial" w:eastAsia="Calibri" w:hAnsi="Arial" w:cs="Arial"/>
        </w:rPr>
        <w:t xml:space="preserve"> plinskih in utekočinjenih goriv</w:t>
      </w:r>
      <w:r w:rsidR="009A1108">
        <w:rPr>
          <w:rFonts w:ascii="Arial" w:eastAsia="Calibri" w:hAnsi="Arial" w:cs="Arial"/>
        </w:rPr>
        <w:t xml:space="preserve"> iz obnovljivih virov</w:t>
      </w:r>
      <w:r w:rsidR="00AD373D" w:rsidRPr="001E68B0">
        <w:rPr>
          <w:rFonts w:ascii="Arial" w:eastAsia="Calibri" w:hAnsi="Arial" w:cs="Arial"/>
        </w:rPr>
        <w:t xml:space="preserve">, </w:t>
      </w:r>
      <w:r w:rsidR="00AD373D" w:rsidRPr="00C43674">
        <w:rPr>
          <w:rFonts w:ascii="Arial" w:eastAsia="Calibri" w:hAnsi="Arial" w:cs="Arial"/>
        </w:rPr>
        <w:t xml:space="preserve">pri tem pa ne gre </w:t>
      </w:r>
      <w:r w:rsidR="0098573F" w:rsidRPr="00C43674">
        <w:rPr>
          <w:rFonts w:ascii="Arial" w:eastAsia="Calibri" w:hAnsi="Arial" w:cs="Arial"/>
        </w:rPr>
        <w:t xml:space="preserve">za opremo iz </w:t>
      </w:r>
      <w:r w:rsidR="00A86431">
        <w:rPr>
          <w:rFonts w:ascii="Arial" w:eastAsia="Calibri" w:hAnsi="Arial" w:cs="Arial"/>
        </w:rPr>
        <w:t>prejšnje točke</w:t>
      </w:r>
      <w:r w:rsidR="00AD373D" w:rsidRPr="0098573F">
        <w:rPr>
          <w:rFonts w:ascii="Arial" w:eastAsia="Calibri" w:hAnsi="Arial" w:cs="Arial"/>
        </w:rPr>
        <w:t xml:space="preserve">; </w:t>
      </w:r>
    </w:p>
    <w:p w14:paraId="3FC1283F" w14:textId="4C1ECCB6" w:rsidR="00FF0F09" w:rsidRPr="001E68B0" w:rsidRDefault="008F1A56" w:rsidP="003264D5">
      <w:pPr>
        <w:pStyle w:val="ListParagraph"/>
        <w:numPr>
          <w:ilvl w:val="0"/>
          <w:numId w:val="6"/>
        </w:num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 w:rsidRPr="001E68B0">
        <w:rPr>
          <w:rFonts w:ascii="Arial" w:eastAsia="Calibri" w:hAnsi="Arial" w:cs="Arial"/>
        </w:rPr>
        <w:t>sisteme k</w:t>
      </w:r>
      <w:r w:rsidR="00FF0F09" w:rsidRPr="001E68B0">
        <w:rPr>
          <w:rFonts w:ascii="Arial" w:eastAsia="Calibri" w:hAnsi="Arial" w:cs="Arial"/>
        </w:rPr>
        <w:t>ogeneracij</w:t>
      </w:r>
      <w:r w:rsidR="0019053B" w:rsidRPr="001E68B0">
        <w:rPr>
          <w:rFonts w:ascii="Arial" w:eastAsia="Calibri" w:hAnsi="Arial" w:cs="Arial"/>
        </w:rPr>
        <w:t>e pod pogojem, da</w:t>
      </w:r>
      <w:r w:rsidRPr="001E68B0">
        <w:rPr>
          <w:rFonts w:ascii="Arial" w:eastAsia="Calibri" w:hAnsi="Arial" w:cs="Arial"/>
        </w:rPr>
        <w:t xml:space="preserve"> sistem </w:t>
      </w:r>
      <w:r w:rsidR="0019053B" w:rsidRPr="001E68B0">
        <w:rPr>
          <w:rFonts w:ascii="Arial" w:eastAsia="Calibri" w:hAnsi="Arial" w:cs="Arial"/>
        </w:rPr>
        <w:t xml:space="preserve">za proizvodnjo toplotne in električne energije uporablja </w:t>
      </w:r>
      <w:r w:rsidR="00434880" w:rsidRPr="001E68B0">
        <w:rPr>
          <w:rFonts w:ascii="Arial" w:eastAsia="Calibri" w:hAnsi="Arial" w:cs="Arial"/>
        </w:rPr>
        <w:t>obnovljiv</w:t>
      </w:r>
      <w:r w:rsidR="0066386E" w:rsidRPr="001E68B0">
        <w:rPr>
          <w:rFonts w:ascii="Arial" w:eastAsia="Calibri" w:hAnsi="Arial" w:cs="Arial"/>
        </w:rPr>
        <w:t>e</w:t>
      </w:r>
      <w:r w:rsidR="00434880" w:rsidRPr="001E68B0">
        <w:rPr>
          <w:rFonts w:ascii="Arial" w:eastAsia="Calibri" w:hAnsi="Arial" w:cs="Arial"/>
        </w:rPr>
        <w:t xml:space="preserve"> vir</w:t>
      </w:r>
      <w:r w:rsidR="0066386E" w:rsidRPr="001E68B0">
        <w:rPr>
          <w:rFonts w:ascii="Arial" w:eastAsia="Calibri" w:hAnsi="Arial" w:cs="Arial"/>
        </w:rPr>
        <w:t>e</w:t>
      </w:r>
      <w:r w:rsidR="00FF0F09" w:rsidRPr="001E68B0">
        <w:rPr>
          <w:rFonts w:ascii="Arial" w:eastAsia="Calibri" w:hAnsi="Arial" w:cs="Arial"/>
        </w:rPr>
        <w:t>;</w:t>
      </w:r>
    </w:p>
    <w:p w14:paraId="7031D38C" w14:textId="77777777" w:rsidR="00475085" w:rsidRPr="00466C22" w:rsidRDefault="00434880" w:rsidP="003264D5">
      <w:pPr>
        <w:pStyle w:val="ListParagraph"/>
        <w:numPr>
          <w:ilvl w:val="0"/>
          <w:numId w:val="6"/>
        </w:num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 w:rsidRPr="00CF1985">
        <w:rPr>
          <w:rFonts w:ascii="Arial" w:eastAsia="Calibri" w:hAnsi="Arial" w:cs="Arial"/>
        </w:rPr>
        <w:t>opremo za proizvodnjo električne energije iz vodika</w:t>
      </w:r>
      <w:r w:rsidR="00673D16">
        <w:rPr>
          <w:rFonts w:ascii="Arial" w:eastAsia="Calibri" w:hAnsi="Arial" w:cs="Arial"/>
        </w:rPr>
        <w:t>.</w:t>
      </w:r>
    </w:p>
    <w:p w14:paraId="428D99D2" w14:textId="77777777" w:rsidR="00475085" w:rsidRPr="00434880" w:rsidRDefault="00475085" w:rsidP="00434880">
      <w:pPr>
        <w:tabs>
          <w:tab w:val="left" w:pos="426"/>
        </w:tabs>
        <w:spacing w:after="0" w:line="260" w:lineRule="exact"/>
        <w:ind w:left="360"/>
        <w:jc w:val="both"/>
        <w:rPr>
          <w:rFonts w:ascii="Arial" w:eastAsia="Calibri" w:hAnsi="Arial" w:cs="Arial"/>
        </w:rPr>
      </w:pPr>
    </w:p>
    <w:p w14:paraId="4D52DFC9" w14:textId="77777777" w:rsidR="00C17A77" w:rsidRDefault="00B64370" w:rsidP="001D5AE6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 w:rsidRPr="001E68B0">
        <w:rPr>
          <w:rFonts w:ascii="Arial" w:eastAsia="Calibri" w:hAnsi="Arial" w:cs="Arial"/>
        </w:rPr>
        <w:t xml:space="preserve">(3) </w:t>
      </w:r>
      <w:r w:rsidR="00925D69" w:rsidRPr="001E68B0">
        <w:rPr>
          <w:rFonts w:ascii="Arial" w:eastAsia="Calibri" w:hAnsi="Arial" w:cs="Arial"/>
        </w:rPr>
        <w:t>V</w:t>
      </w:r>
      <w:r w:rsidRPr="001E68B0">
        <w:rPr>
          <w:rFonts w:ascii="Arial" w:eastAsia="Calibri" w:hAnsi="Arial" w:cs="Arial"/>
        </w:rPr>
        <w:t xml:space="preserve"> znesek, ki predstavlja vla</w:t>
      </w:r>
      <w:r w:rsidR="00560881" w:rsidRPr="001E68B0">
        <w:rPr>
          <w:rFonts w:ascii="Arial" w:eastAsia="Calibri" w:hAnsi="Arial" w:cs="Arial"/>
        </w:rPr>
        <w:t>ganja</w:t>
      </w:r>
      <w:r w:rsidRPr="001E68B0">
        <w:rPr>
          <w:rFonts w:ascii="Arial" w:eastAsia="Calibri" w:hAnsi="Arial" w:cs="Arial"/>
        </w:rPr>
        <w:t xml:space="preserve"> iz </w:t>
      </w:r>
      <w:r w:rsidR="003654C6">
        <w:rPr>
          <w:rFonts w:ascii="Arial" w:eastAsia="Calibri" w:hAnsi="Arial" w:cs="Arial"/>
        </w:rPr>
        <w:t>prejšnjega</w:t>
      </w:r>
      <w:r w:rsidR="0040641B" w:rsidRPr="001E68B0">
        <w:rPr>
          <w:rFonts w:ascii="Arial" w:eastAsia="Calibri" w:hAnsi="Arial" w:cs="Arial"/>
        </w:rPr>
        <w:t xml:space="preserve"> odstavka</w:t>
      </w:r>
      <w:r w:rsidR="00B31F37" w:rsidRPr="001E68B0">
        <w:rPr>
          <w:rFonts w:ascii="Arial" w:eastAsia="Calibri" w:hAnsi="Arial" w:cs="Arial"/>
        </w:rPr>
        <w:t>,</w:t>
      </w:r>
      <w:r w:rsidR="0040641B" w:rsidRPr="001E68B0">
        <w:rPr>
          <w:rFonts w:ascii="Arial" w:eastAsia="Calibri" w:hAnsi="Arial" w:cs="Arial"/>
        </w:rPr>
        <w:t xml:space="preserve"> </w:t>
      </w:r>
      <w:r w:rsidR="00560881" w:rsidRPr="001E68B0">
        <w:rPr>
          <w:rFonts w:ascii="Arial" w:eastAsia="Calibri" w:hAnsi="Arial" w:cs="Arial"/>
        </w:rPr>
        <w:t>se štejejo stroški</w:t>
      </w:r>
      <w:r w:rsidRPr="001E68B0">
        <w:rPr>
          <w:rFonts w:ascii="Arial" w:eastAsia="Calibri" w:hAnsi="Arial" w:cs="Arial"/>
        </w:rPr>
        <w:t xml:space="preserve"> nakupa op</w:t>
      </w:r>
      <w:r w:rsidR="00560881" w:rsidRPr="001E68B0">
        <w:rPr>
          <w:rFonts w:ascii="Arial" w:eastAsia="Calibri" w:hAnsi="Arial" w:cs="Arial"/>
        </w:rPr>
        <w:t xml:space="preserve">reme in </w:t>
      </w:r>
      <w:r w:rsidR="00D377EC" w:rsidRPr="001E68B0">
        <w:rPr>
          <w:rFonts w:ascii="Arial" w:eastAsia="Calibri" w:hAnsi="Arial" w:cs="Arial"/>
        </w:rPr>
        <w:t xml:space="preserve">stroški </w:t>
      </w:r>
      <w:r w:rsidR="00560881" w:rsidRPr="001E68B0">
        <w:rPr>
          <w:rFonts w:ascii="Arial" w:eastAsia="Calibri" w:hAnsi="Arial" w:cs="Arial"/>
        </w:rPr>
        <w:t>podporn</w:t>
      </w:r>
      <w:r w:rsidR="00525304" w:rsidRPr="001E68B0">
        <w:rPr>
          <w:rFonts w:ascii="Arial" w:eastAsia="Calibri" w:hAnsi="Arial" w:cs="Arial"/>
        </w:rPr>
        <w:t>ih</w:t>
      </w:r>
      <w:r w:rsidR="00560881" w:rsidRPr="001E68B0">
        <w:rPr>
          <w:rFonts w:ascii="Arial" w:eastAsia="Calibri" w:hAnsi="Arial" w:cs="Arial"/>
        </w:rPr>
        <w:t xml:space="preserve"> storit</w:t>
      </w:r>
      <w:r w:rsidR="00525304" w:rsidRPr="001E68B0">
        <w:rPr>
          <w:rFonts w:ascii="Arial" w:eastAsia="Calibri" w:hAnsi="Arial" w:cs="Arial"/>
        </w:rPr>
        <w:t>ev</w:t>
      </w:r>
      <w:r w:rsidR="00BC7BA3">
        <w:rPr>
          <w:rFonts w:ascii="Arial" w:eastAsia="Calibri" w:hAnsi="Arial" w:cs="Arial"/>
        </w:rPr>
        <w:t>, ki so</w:t>
      </w:r>
      <w:r w:rsidR="00B31F37" w:rsidRPr="001E68B0">
        <w:rPr>
          <w:rFonts w:ascii="Arial" w:eastAsia="Calibri" w:hAnsi="Arial" w:cs="Arial"/>
        </w:rPr>
        <w:t xml:space="preserve"> </w:t>
      </w:r>
      <w:r w:rsidR="00560881" w:rsidRPr="001E68B0">
        <w:rPr>
          <w:rFonts w:ascii="Arial" w:eastAsia="Calibri" w:hAnsi="Arial" w:cs="Arial"/>
        </w:rPr>
        <w:t>potrebni za vzpostavitev in delovanje</w:t>
      </w:r>
      <w:r w:rsidR="00AA5DBD" w:rsidRPr="001E68B0">
        <w:rPr>
          <w:rFonts w:ascii="Arial" w:eastAsia="Calibri" w:hAnsi="Arial" w:cs="Arial"/>
        </w:rPr>
        <w:t xml:space="preserve"> opreme za proizvajanje električne energije</w:t>
      </w:r>
      <w:r w:rsidR="00560881" w:rsidRPr="001E68B0">
        <w:rPr>
          <w:rFonts w:ascii="Arial" w:eastAsia="Calibri" w:hAnsi="Arial" w:cs="Arial"/>
        </w:rPr>
        <w:t>.</w:t>
      </w:r>
      <w:r w:rsidR="00F40256" w:rsidRPr="001E68B0">
        <w:rPr>
          <w:rFonts w:ascii="Arial" w:eastAsia="Calibri" w:hAnsi="Arial" w:cs="Arial"/>
        </w:rPr>
        <w:t xml:space="preserve"> </w:t>
      </w:r>
    </w:p>
    <w:p w14:paraId="7F5FFB55" w14:textId="77777777" w:rsidR="00AD373D" w:rsidRDefault="00AD373D" w:rsidP="001D5AE6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</w:p>
    <w:p w14:paraId="2039D980" w14:textId="77777777" w:rsidR="00AD373D" w:rsidRPr="0036339A" w:rsidRDefault="0040641B" w:rsidP="001D5AE6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  <w:bCs/>
        </w:rPr>
      </w:pPr>
      <w:r>
        <w:rPr>
          <w:rFonts w:ascii="Arial" w:eastAsia="Calibri" w:hAnsi="Arial" w:cs="Arial"/>
        </w:rPr>
        <w:t xml:space="preserve">(4) </w:t>
      </w:r>
      <w:r w:rsidR="00AD373D" w:rsidRPr="00AD373D">
        <w:rPr>
          <w:rFonts w:ascii="Arial" w:eastAsia="Calibri" w:hAnsi="Arial" w:cs="Arial"/>
        </w:rPr>
        <w:t>Vlaganja iz točk</w:t>
      </w:r>
      <w:r w:rsidR="00AD373D">
        <w:rPr>
          <w:rFonts w:ascii="Arial" w:eastAsia="Calibri" w:hAnsi="Arial" w:cs="Arial"/>
        </w:rPr>
        <w:t xml:space="preserve"> </w:t>
      </w:r>
      <w:r w:rsidR="00661D75">
        <w:rPr>
          <w:rFonts w:ascii="Arial" w:eastAsia="Calibri" w:hAnsi="Arial" w:cs="Arial"/>
        </w:rPr>
        <w:t>c)</w:t>
      </w:r>
      <w:r w:rsidR="00AD373D" w:rsidRPr="007138CA">
        <w:rPr>
          <w:rFonts w:ascii="Arial" w:eastAsia="Calibri" w:hAnsi="Arial" w:cs="Arial"/>
        </w:rPr>
        <w:t xml:space="preserve">, </w:t>
      </w:r>
      <w:r w:rsidR="003654C6">
        <w:rPr>
          <w:rFonts w:ascii="Arial" w:eastAsia="Calibri" w:hAnsi="Arial" w:cs="Arial"/>
          <w:bCs/>
        </w:rPr>
        <w:t>e</w:t>
      </w:r>
      <w:r w:rsidRPr="007138CA">
        <w:rPr>
          <w:rFonts w:ascii="Arial" w:eastAsia="Calibri" w:hAnsi="Arial" w:cs="Arial"/>
          <w:bCs/>
        </w:rPr>
        <w:t>),</w:t>
      </w:r>
      <w:r>
        <w:rPr>
          <w:rFonts w:ascii="Arial" w:eastAsia="Calibri" w:hAnsi="Arial" w:cs="Arial"/>
        </w:rPr>
        <w:t xml:space="preserve"> </w:t>
      </w:r>
      <w:r w:rsidR="003654C6">
        <w:rPr>
          <w:rFonts w:ascii="Arial" w:eastAsia="Calibri" w:hAnsi="Arial" w:cs="Arial"/>
        </w:rPr>
        <w:t>f</w:t>
      </w:r>
      <w:r w:rsidR="00AD373D">
        <w:rPr>
          <w:rFonts w:ascii="Arial" w:eastAsia="Calibri" w:hAnsi="Arial" w:cs="Arial"/>
        </w:rPr>
        <w:t>)</w:t>
      </w:r>
      <w:r w:rsidR="0066386E">
        <w:rPr>
          <w:rFonts w:ascii="Arial" w:eastAsia="Calibri" w:hAnsi="Arial" w:cs="Arial"/>
        </w:rPr>
        <w:t xml:space="preserve">, </w:t>
      </w:r>
      <w:r w:rsidR="003654C6">
        <w:rPr>
          <w:rFonts w:ascii="Arial" w:eastAsia="Calibri" w:hAnsi="Arial" w:cs="Arial"/>
        </w:rPr>
        <w:t>g</w:t>
      </w:r>
      <w:r w:rsidR="0066386E">
        <w:rPr>
          <w:rFonts w:ascii="Arial" w:eastAsia="Calibri" w:hAnsi="Arial" w:cs="Arial"/>
        </w:rPr>
        <w:t>)</w:t>
      </w:r>
      <w:r>
        <w:rPr>
          <w:rFonts w:ascii="Arial" w:eastAsia="Calibri" w:hAnsi="Arial" w:cs="Arial"/>
        </w:rPr>
        <w:t xml:space="preserve"> in </w:t>
      </w:r>
      <w:r w:rsidR="003654C6">
        <w:rPr>
          <w:rFonts w:ascii="Arial" w:eastAsia="Calibri" w:hAnsi="Arial" w:cs="Arial"/>
        </w:rPr>
        <w:t>h</w:t>
      </w:r>
      <w:r w:rsidR="00BE655D">
        <w:rPr>
          <w:rFonts w:ascii="Arial" w:eastAsia="Calibri" w:hAnsi="Arial" w:cs="Arial"/>
        </w:rPr>
        <w:t>)</w:t>
      </w:r>
      <w:r w:rsidR="007616B1">
        <w:rPr>
          <w:rFonts w:ascii="Arial" w:eastAsia="Calibri" w:hAnsi="Arial" w:cs="Arial"/>
        </w:rPr>
        <w:t xml:space="preserve"> </w:t>
      </w:r>
      <w:r>
        <w:rPr>
          <w:rFonts w:ascii="Arial" w:eastAsia="Calibri" w:hAnsi="Arial" w:cs="Arial"/>
        </w:rPr>
        <w:t>drugega</w:t>
      </w:r>
      <w:r w:rsidR="00AD373D" w:rsidRPr="00AD373D">
        <w:rPr>
          <w:rFonts w:ascii="Arial" w:eastAsia="Calibri" w:hAnsi="Arial" w:cs="Arial"/>
        </w:rPr>
        <w:t xml:space="preserve"> odstavka</w:t>
      </w:r>
      <w:r>
        <w:rPr>
          <w:rFonts w:ascii="Arial" w:eastAsia="Calibri" w:hAnsi="Arial" w:cs="Arial"/>
        </w:rPr>
        <w:t xml:space="preserve"> tega člena</w:t>
      </w:r>
      <w:r w:rsidR="00AD373D" w:rsidRPr="00AD373D">
        <w:rPr>
          <w:rFonts w:ascii="Arial" w:eastAsia="Calibri" w:hAnsi="Arial" w:cs="Arial"/>
        </w:rPr>
        <w:t xml:space="preserve"> mora</w:t>
      </w:r>
      <w:r w:rsidR="00B11BA8">
        <w:rPr>
          <w:rFonts w:ascii="Arial" w:eastAsia="Calibri" w:hAnsi="Arial" w:cs="Arial"/>
        </w:rPr>
        <w:t>jo</w:t>
      </w:r>
      <w:r w:rsidR="00DC2C38">
        <w:rPr>
          <w:rFonts w:ascii="Arial" w:eastAsia="Calibri" w:hAnsi="Arial" w:cs="Arial"/>
        </w:rPr>
        <w:t xml:space="preserve"> </w:t>
      </w:r>
      <w:r w:rsidR="00F5521D">
        <w:rPr>
          <w:rFonts w:ascii="Arial" w:eastAsia="Calibri" w:hAnsi="Arial" w:cs="Arial"/>
        </w:rPr>
        <w:t>ustrezati</w:t>
      </w:r>
      <w:r w:rsidR="00DC2C38">
        <w:rPr>
          <w:rFonts w:ascii="Arial" w:eastAsia="Calibri" w:hAnsi="Arial" w:cs="Arial"/>
        </w:rPr>
        <w:t xml:space="preserve"> </w:t>
      </w:r>
      <w:r w:rsidR="00AD373D" w:rsidRPr="00AD373D">
        <w:rPr>
          <w:rFonts w:ascii="Arial" w:eastAsia="Calibri" w:hAnsi="Arial" w:cs="Arial"/>
        </w:rPr>
        <w:t xml:space="preserve"> standard</w:t>
      </w:r>
      <w:r w:rsidR="00DC2C38">
        <w:rPr>
          <w:rFonts w:ascii="Arial" w:eastAsia="Calibri" w:hAnsi="Arial" w:cs="Arial"/>
        </w:rPr>
        <w:t>om</w:t>
      </w:r>
      <w:r w:rsidR="00AD373D" w:rsidRPr="00AD373D">
        <w:rPr>
          <w:rFonts w:ascii="Arial" w:eastAsia="Calibri" w:hAnsi="Arial" w:cs="Arial"/>
        </w:rPr>
        <w:t xml:space="preserve"> </w:t>
      </w:r>
      <w:r w:rsidR="00F5521D">
        <w:rPr>
          <w:rFonts w:ascii="Arial" w:eastAsia="Calibri" w:hAnsi="Arial" w:cs="Arial"/>
        </w:rPr>
        <w:t xml:space="preserve">SIST </w:t>
      </w:r>
      <w:r w:rsidR="00F5521D" w:rsidRPr="005538FC">
        <w:rPr>
          <w:rFonts w:ascii="Arial" w:eastAsia="Calibri" w:hAnsi="Arial" w:cs="Arial"/>
        </w:rPr>
        <w:t xml:space="preserve">EN </w:t>
      </w:r>
      <w:r w:rsidR="00AD373D" w:rsidRPr="005538FC">
        <w:rPr>
          <w:rFonts w:ascii="Arial" w:eastAsia="Calibri" w:hAnsi="Arial" w:cs="Arial"/>
        </w:rPr>
        <w:t xml:space="preserve">ISO 14067 ali </w:t>
      </w:r>
      <w:r w:rsidR="00F5521D" w:rsidRPr="005538FC">
        <w:rPr>
          <w:rFonts w:ascii="Arial" w:eastAsia="Calibri" w:hAnsi="Arial" w:cs="Arial"/>
        </w:rPr>
        <w:t xml:space="preserve">SIST EN </w:t>
      </w:r>
      <w:r w:rsidR="00AD373D" w:rsidRPr="005538FC">
        <w:rPr>
          <w:rFonts w:ascii="Arial" w:eastAsia="Calibri" w:hAnsi="Arial" w:cs="Arial"/>
        </w:rPr>
        <w:t>ISO 14064</w:t>
      </w:r>
      <w:r w:rsidR="00FB7B38" w:rsidRPr="005538FC">
        <w:rPr>
          <w:rFonts w:ascii="Arial" w:eastAsia="Calibri" w:hAnsi="Arial" w:cs="Arial"/>
        </w:rPr>
        <w:t xml:space="preserve"> </w:t>
      </w:r>
      <w:r w:rsidR="00AD373D" w:rsidRPr="005538FC">
        <w:rPr>
          <w:rFonts w:ascii="Arial" w:eastAsia="Calibri" w:hAnsi="Arial" w:cs="Arial"/>
        </w:rPr>
        <w:t>-1</w:t>
      </w:r>
      <w:r w:rsidR="00584F1A" w:rsidRPr="005538FC">
        <w:rPr>
          <w:rFonts w:ascii="Arial" w:eastAsia="Calibri" w:hAnsi="Arial" w:cs="Arial"/>
        </w:rPr>
        <w:t>.</w:t>
      </w:r>
    </w:p>
    <w:p w14:paraId="6659D372" w14:textId="77777777" w:rsidR="001D5AE6" w:rsidRDefault="001D5AE6" w:rsidP="001D5AE6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</w:p>
    <w:p w14:paraId="1F11B55A" w14:textId="77777777" w:rsidR="00C30DA4" w:rsidRPr="008F1A56" w:rsidRDefault="00560881" w:rsidP="008F1A56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>(5</w:t>
      </w:r>
      <w:r w:rsidR="008F1A56">
        <w:rPr>
          <w:rFonts w:ascii="Arial" w:eastAsia="Calibri" w:hAnsi="Arial" w:cs="Arial"/>
        </w:rPr>
        <w:t xml:space="preserve">) </w:t>
      </w:r>
      <w:r>
        <w:rPr>
          <w:rFonts w:ascii="Arial" w:eastAsia="Calibri" w:hAnsi="Arial" w:cs="Arial"/>
        </w:rPr>
        <w:t>Za vlagan</w:t>
      </w:r>
      <w:r w:rsidR="00925D69">
        <w:rPr>
          <w:rFonts w:ascii="Arial" w:eastAsia="Calibri" w:hAnsi="Arial" w:cs="Arial"/>
        </w:rPr>
        <w:t>ja</w:t>
      </w:r>
      <w:r w:rsidR="00C9596F">
        <w:rPr>
          <w:rFonts w:ascii="Arial" w:eastAsia="Calibri" w:hAnsi="Arial" w:cs="Arial"/>
        </w:rPr>
        <w:t xml:space="preserve"> v distribucijska omrežja</w:t>
      </w:r>
      <w:r w:rsidR="00E43497">
        <w:rPr>
          <w:rFonts w:ascii="Arial" w:eastAsia="Calibri" w:hAnsi="Arial" w:cs="Arial"/>
        </w:rPr>
        <w:t xml:space="preserve"> </w:t>
      </w:r>
      <w:r w:rsidR="00925D69">
        <w:rPr>
          <w:rFonts w:ascii="Arial" w:eastAsia="Calibri" w:hAnsi="Arial" w:cs="Arial"/>
        </w:rPr>
        <w:t>se štejejo</w:t>
      </w:r>
      <w:r>
        <w:rPr>
          <w:rFonts w:ascii="Arial" w:eastAsia="Calibri" w:hAnsi="Arial" w:cs="Arial"/>
        </w:rPr>
        <w:t xml:space="preserve"> vlaganja v</w:t>
      </w:r>
      <w:r w:rsidR="00C30DA4" w:rsidRPr="008F1A56">
        <w:rPr>
          <w:rFonts w:ascii="Arial" w:eastAsia="Calibri" w:hAnsi="Arial" w:cs="Arial"/>
        </w:rPr>
        <w:t xml:space="preserve"> </w:t>
      </w:r>
      <w:proofErr w:type="spellStart"/>
      <w:r w:rsidR="00436034">
        <w:rPr>
          <w:rFonts w:ascii="Arial" w:eastAsia="Calibri" w:hAnsi="Arial" w:cs="Arial"/>
        </w:rPr>
        <w:t>ekstravisokonapetostna</w:t>
      </w:r>
      <w:proofErr w:type="spellEnd"/>
      <w:r w:rsidR="00436034">
        <w:rPr>
          <w:rFonts w:ascii="Arial" w:eastAsia="Calibri" w:hAnsi="Arial" w:cs="Arial"/>
        </w:rPr>
        <w:t xml:space="preserve">, </w:t>
      </w:r>
      <w:r w:rsidR="00FF0F09" w:rsidRPr="008F1A56">
        <w:rPr>
          <w:rFonts w:ascii="Arial" w:eastAsia="Calibri" w:hAnsi="Arial" w:cs="Arial"/>
        </w:rPr>
        <w:t>visokonapet</w:t>
      </w:r>
      <w:r w:rsidR="00C30DA4" w:rsidRPr="008F1A56">
        <w:rPr>
          <w:rFonts w:ascii="Arial" w:eastAsia="Calibri" w:hAnsi="Arial" w:cs="Arial"/>
        </w:rPr>
        <w:t>ostna</w:t>
      </w:r>
      <w:r>
        <w:rPr>
          <w:rFonts w:ascii="Arial" w:eastAsia="Calibri" w:hAnsi="Arial" w:cs="Arial"/>
        </w:rPr>
        <w:t>,</w:t>
      </w:r>
      <w:r w:rsidR="00C30DA4" w:rsidRPr="008F1A56">
        <w:rPr>
          <w:rFonts w:ascii="Arial" w:eastAsia="Calibri" w:hAnsi="Arial" w:cs="Arial"/>
        </w:rPr>
        <w:t xml:space="preserve"> </w:t>
      </w:r>
      <w:proofErr w:type="spellStart"/>
      <w:r w:rsidR="00C30DA4" w:rsidRPr="008F1A56">
        <w:rPr>
          <w:rFonts w:ascii="Arial" w:eastAsia="Calibri" w:hAnsi="Arial" w:cs="Arial"/>
        </w:rPr>
        <w:t>srednjenapetostna</w:t>
      </w:r>
      <w:proofErr w:type="spellEnd"/>
      <w:r w:rsidR="00C30DA4" w:rsidRPr="008F1A56">
        <w:rPr>
          <w:rFonts w:ascii="Arial" w:eastAsia="Calibri" w:hAnsi="Arial" w:cs="Arial"/>
        </w:rPr>
        <w:t xml:space="preserve"> in nizkonapetostna distribucijska </w:t>
      </w:r>
      <w:r w:rsidR="00F4096D">
        <w:rPr>
          <w:rFonts w:ascii="Arial" w:eastAsia="Calibri" w:hAnsi="Arial" w:cs="Arial"/>
        </w:rPr>
        <w:t xml:space="preserve">ter prenosna </w:t>
      </w:r>
      <w:r w:rsidR="00C30DA4" w:rsidRPr="008F1A56">
        <w:rPr>
          <w:rFonts w:ascii="Arial" w:eastAsia="Calibri" w:hAnsi="Arial" w:cs="Arial"/>
        </w:rPr>
        <w:t>omrežja</w:t>
      </w:r>
      <w:r w:rsidR="00925D69">
        <w:rPr>
          <w:rFonts w:ascii="Arial" w:eastAsia="Calibri" w:hAnsi="Arial" w:cs="Arial"/>
        </w:rPr>
        <w:t>, ki prispeva</w:t>
      </w:r>
      <w:r w:rsidR="00FB7B38">
        <w:rPr>
          <w:rFonts w:ascii="Arial" w:eastAsia="Calibri" w:hAnsi="Arial" w:cs="Arial"/>
        </w:rPr>
        <w:t>jo</w:t>
      </w:r>
      <w:r w:rsidR="00925D69">
        <w:rPr>
          <w:rFonts w:ascii="Arial" w:eastAsia="Calibri" w:hAnsi="Arial" w:cs="Arial"/>
        </w:rPr>
        <w:t xml:space="preserve"> k </w:t>
      </w:r>
      <w:r w:rsidR="00FB7B38">
        <w:rPr>
          <w:rFonts w:ascii="Arial" w:eastAsia="Calibri" w:hAnsi="Arial" w:cs="Arial"/>
        </w:rPr>
        <w:t>razogljičenju</w:t>
      </w:r>
      <w:r w:rsidR="001D5AE6" w:rsidRPr="008F1A56">
        <w:rPr>
          <w:rFonts w:ascii="Arial" w:eastAsia="Calibri" w:hAnsi="Arial" w:cs="Arial"/>
        </w:rPr>
        <w:t>, če</w:t>
      </w:r>
      <w:r w:rsidR="00C30DA4" w:rsidRPr="008F1A56">
        <w:rPr>
          <w:rFonts w:ascii="Arial" w:eastAsia="Calibri" w:hAnsi="Arial" w:cs="Arial"/>
        </w:rPr>
        <w:t>:</w:t>
      </w:r>
    </w:p>
    <w:p w14:paraId="0566F79E" w14:textId="77777777" w:rsidR="00C30DA4" w:rsidRPr="00C30DA4" w:rsidRDefault="001D5AE6" w:rsidP="003264D5">
      <w:pPr>
        <w:pStyle w:val="ListParagraph"/>
        <w:numPr>
          <w:ilvl w:val="0"/>
          <w:numId w:val="10"/>
        </w:numPr>
        <w:tabs>
          <w:tab w:val="left" w:pos="426"/>
        </w:tabs>
        <w:spacing w:after="0" w:line="260" w:lineRule="exact"/>
        <w:jc w:val="both"/>
      </w:pPr>
      <w:r w:rsidRPr="00C30DA4">
        <w:rPr>
          <w:rFonts w:ascii="Arial" w:eastAsia="Calibri" w:hAnsi="Arial" w:cs="Arial"/>
        </w:rPr>
        <w:t xml:space="preserve">več kot 67 % </w:t>
      </w:r>
      <w:r w:rsidR="00F40256">
        <w:rPr>
          <w:rFonts w:ascii="Arial" w:eastAsia="Calibri" w:hAnsi="Arial" w:cs="Arial"/>
        </w:rPr>
        <w:t xml:space="preserve">na </w:t>
      </w:r>
      <w:r w:rsidRPr="00C30DA4">
        <w:rPr>
          <w:rFonts w:ascii="Arial" w:eastAsia="Calibri" w:hAnsi="Arial" w:cs="Arial"/>
        </w:rPr>
        <w:t xml:space="preserve">novo </w:t>
      </w:r>
      <w:r w:rsidR="00F40256">
        <w:rPr>
          <w:rFonts w:ascii="Arial" w:eastAsia="Calibri" w:hAnsi="Arial" w:cs="Arial"/>
        </w:rPr>
        <w:t>omogočenih</w:t>
      </w:r>
      <w:r w:rsidRPr="00C30DA4">
        <w:rPr>
          <w:rFonts w:ascii="Arial" w:eastAsia="Calibri" w:hAnsi="Arial" w:cs="Arial"/>
        </w:rPr>
        <w:t xml:space="preserve"> </w:t>
      </w:r>
      <w:r w:rsidR="00C30DA4" w:rsidRPr="00C30DA4">
        <w:rPr>
          <w:rFonts w:ascii="Arial" w:eastAsia="Calibri" w:hAnsi="Arial" w:cs="Arial"/>
        </w:rPr>
        <w:t xml:space="preserve">zmogljivosti </w:t>
      </w:r>
      <w:r w:rsidR="00F40256">
        <w:rPr>
          <w:rFonts w:ascii="Arial" w:eastAsia="Calibri" w:hAnsi="Arial" w:cs="Arial"/>
        </w:rPr>
        <w:t xml:space="preserve">distribucijskega </w:t>
      </w:r>
      <w:r w:rsidR="00C30DA4" w:rsidRPr="00C30DA4">
        <w:rPr>
          <w:rFonts w:ascii="Arial" w:eastAsia="Calibri" w:hAnsi="Arial" w:cs="Arial"/>
        </w:rPr>
        <w:t>omrežja dosega prag</w:t>
      </w:r>
      <w:r w:rsidR="00F40256">
        <w:rPr>
          <w:rFonts w:ascii="Arial" w:eastAsia="Calibri" w:hAnsi="Arial" w:cs="Arial"/>
        </w:rPr>
        <w:t xml:space="preserve"> emisij</w:t>
      </w:r>
      <w:r w:rsidR="00C30DA4" w:rsidRPr="00C30DA4">
        <w:rPr>
          <w:rFonts w:ascii="Arial" w:eastAsia="Calibri" w:hAnsi="Arial" w:cs="Arial"/>
        </w:rPr>
        <w:t>, ki je nižji od vrednosti</w:t>
      </w:r>
      <w:r w:rsidRPr="00C30DA4">
        <w:rPr>
          <w:rFonts w:ascii="Arial" w:eastAsia="Calibri" w:hAnsi="Arial" w:cs="Arial"/>
        </w:rPr>
        <w:t xml:space="preserve"> 100 gCO</w:t>
      </w:r>
      <w:r w:rsidRPr="00434880">
        <w:rPr>
          <w:rFonts w:ascii="Arial" w:eastAsia="Calibri" w:hAnsi="Arial" w:cs="Arial"/>
          <w:vertAlign w:val="subscript"/>
        </w:rPr>
        <w:t>2</w:t>
      </w:r>
      <w:r w:rsidRPr="00C30DA4">
        <w:rPr>
          <w:rFonts w:ascii="Arial" w:eastAsia="Calibri" w:hAnsi="Arial" w:cs="Arial"/>
        </w:rPr>
        <w:t>e/</w:t>
      </w:r>
      <w:proofErr w:type="spellStart"/>
      <w:r w:rsidRPr="00C30DA4">
        <w:rPr>
          <w:rFonts w:ascii="Arial" w:eastAsia="Calibri" w:hAnsi="Arial" w:cs="Arial"/>
        </w:rPr>
        <w:t>kwh</w:t>
      </w:r>
      <w:proofErr w:type="spellEnd"/>
      <w:r w:rsidRPr="00C30DA4">
        <w:rPr>
          <w:rFonts w:ascii="Arial" w:eastAsia="Calibri" w:hAnsi="Arial" w:cs="Arial"/>
        </w:rPr>
        <w:t xml:space="preserve">, </w:t>
      </w:r>
      <w:r w:rsidR="00451954">
        <w:rPr>
          <w:rFonts w:ascii="Arial" w:eastAsia="Calibri" w:hAnsi="Arial" w:cs="Arial"/>
        </w:rPr>
        <w:t>iz</w:t>
      </w:r>
      <w:r w:rsidR="00C404F1">
        <w:rPr>
          <w:rFonts w:ascii="Arial" w:eastAsia="Calibri" w:hAnsi="Arial" w:cs="Arial"/>
        </w:rPr>
        <w:t>merjeno</w:t>
      </w:r>
      <w:r w:rsidR="00F40256">
        <w:rPr>
          <w:rFonts w:ascii="Arial" w:eastAsia="Calibri" w:hAnsi="Arial" w:cs="Arial"/>
        </w:rPr>
        <w:t xml:space="preserve"> na podlagi življenjskega cikla,</w:t>
      </w:r>
      <w:r w:rsidR="00C404F1">
        <w:rPr>
          <w:rFonts w:ascii="Arial" w:eastAsia="Calibri" w:hAnsi="Arial" w:cs="Arial"/>
        </w:rPr>
        <w:t xml:space="preserve"> upoštevaje</w:t>
      </w:r>
      <w:r w:rsidRPr="00C30DA4">
        <w:rPr>
          <w:rFonts w:ascii="Arial" w:eastAsia="Calibri" w:hAnsi="Arial" w:cs="Arial"/>
        </w:rPr>
        <w:t xml:space="preserve"> </w:t>
      </w:r>
      <w:r w:rsidR="00C404F1">
        <w:rPr>
          <w:rFonts w:ascii="Arial" w:eastAsia="Calibri" w:hAnsi="Arial" w:cs="Arial"/>
        </w:rPr>
        <w:t xml:space="preserve">standard </w:t>
      </w:r>
      <w:proofErr w:type="spellStart"/>
      <w:r w:rsidR="00C404F1">
        <w:rPr>
          <w:rFonts w:ascii="Arial" w:eastAsia="Calibri" w:hAnsi="Arial" w:cs="Arial"/>
        </w:rPr>
        <w:t>oglji</w:t>
      </w:r>
      <w:r w:rsidR="00466C22">
        <w:rPr>
          <w:rFonts w:ascii="Arial" w:eastAsia="Calibri" w:hAnsi="Arial" w:cs="Arial"/>
        </w:rPr>
        <w:t>čnega</w:t>
      </w:r>
      <w:proofErr w:type="spellEnd"/>
      <w:r w:rsidR="00C404F1">
        <w:rPr>
          <w:rFonts w:ascii="Arial" w:eastAsia="Calibri" w:hAnsi="Arial" w:cs="Arial"/>
        </w:rPr>
        <w:t xml:space="preserve"> odtisa</w:t>
      </w:r>
      <w:r w:rsidRPr="00C30DA4">
        <w:rPr>
          <w:rFonts w:ascii="Arial" w:eastAsia="Calibri" w:hAnsi="Arial" w:cs="Arial"/>
        </w:rPr>
        <w:t xml:space="preserve"> v drsečem petletnem </w:t>
      </w:r>
      <w:r w:rsidR="00C30DA4">
        <w:rPr>
          <w:rFonts w:ascii="Arial" w:eastAsia="Calibri" w:hAnsi="Arial" w:cs="Arial"/>
        </w:rPr>
        <w:t xml:space="preserve">zaporednem </w:t>
      </w:r>
      <w:r w:rsidRPr="00C30DA4">
        <w:rPr>
          <w:rFonts w:ascii="Arial" w:eastAsia="Calibri" w:hAnsi="Arial" w:cs="Arial"/>
        </w:rPr>
        <w:t>obdobju ali</w:t>
      </w:r>
    </w:p>
    <w:p w14:paraId="5A362B88" w14:textId="4D6079B0" w:rsidR="00C0554F" w:rsidRPr="00C43674" w:rsidRDefault="008F1A56" w:rsidP="00C0554F">
      <w:pPr>
        <w:pStyle w:val="ListParagraph"/>
        <w:numPr>
          <w:ilvl w:val="0"/>
          <w:numId w:val="10"/>
        </w:numPr>
        <w:tabs>
          <w:tab w:val="left" w:pos="426"/>
        </w:tabs>
        <w:spacing w:after="0" w:line="260" w:lineRule="exact"/>
        <w:jc w:val="both"/>
      </w:pPr>
      <w:r w:rsidRPr="00BF48D7">
        <w:rPr>
          <w:rFonts w:ascii="Arial" w:eastAsia="Calibri" w:hAnsi="Arial" w:cs="Arial"/>
        </w:rPr>
        <w:t xml:space="preserve">je </w:t>
      </w:r>
      <w:r w:rsidR="001D5AE6" w:rsidRPr="00BF48D7">
        <w:rPr>
          <w:rFonts w:ascii="Arial" w:eastAsia="Calibri" w:hAnsi="Arial" w:cs="Arial"/>
        </w:rPr>
        <w:t>povprečni emisijski faktor</w:t>
      </w:r>
      <w:r w:rsidR="00C30DA4" w:rsidRPr="00BF48D7">
        <w:rPr>
          <w:rFonts w:ascii="Arial" w:eastAsia="Calibri" w:hAnsi="Arial" w:cs="Arial"/>
        </w:rPr>
        <w:t xml:space="preserve"> distribucijskega omrežja</w:t>
      </w:r>
      <w:r w:rsidR="00BF48D7" w:rsidRPr="00BF48D7">
        <w:t xml:space="preserve"> </w:t>
      </w:r>
      <w:r w:rsidR="00BF48D7">
        <w:t>i</w:t>
      </w:r>
      <w:r w:rsidR="00BF48D7" w:rsidRPr="00BF48D7">
        <w:rPr>
          <w:rFonts w:ascii="Arial" w:eastAsia="Calibri" w:hAnsi="Arial" w:cs="Arial"/>
        </w:rPr>
        <w:t xml:space="preserve">zračunan kot </w:t>
      </w:r>
      <w:r w:rsidR="00BF48D7">
        <w:rPr>
          <w:rFonts w:ascii="Arial" w:eastAsia="Calibri" w:hAnsi="Arial" w:cs="Arial"/>
        </w:rPr>
        <w:t xml:space="preserve">ulomek med </w:t>
      </w:r>
      <w:r w:rsidR="00BF48D7" w:rsidRPr="00BF48D7">
        <w:rPr>
          <w:rFonts w:ascii="Arial" w:eastAsia="Calibri" w:hAnsi="Arial" w:cs="Arial"/>
        </w:rPr>
        <w:t>skupn</w:t>
      </w:r>
      <w:r w:rsidR="00BF48D7">
        <w:rPr>
          <w:rFonts w:ascii="Arial" w:eastAsia="Calibri" w:hAnsi="Arial" w:cs="Arial"/>
        </w:rPr>
        <w:t>o</w:t>
      </w:r>
      <w:r w:rsidR="00BF48D7" w:rsidRPr="00BF48D7">
        <w:rPr>
          <w:rFonts w:ascii="Arial" w:eastAsia="Calibri" w:hAnsi="Arial" w:cs="Arial"/>
        </w:rPr>
        <w:t xml:space="preserve"> letn</w:t>
      </w:r>
      <w:r w:rsidR="00BF48D7">
        <w:rPr>
          <w:rFonts w:ascii="Arial" w:eastAsia="Calibri" w:hAnsi="Arial" w:cs="Arial"/>
        </w:rPr>
        <w:t>o</w:t>
      </w:r>
      <w:r w:rsidR="00BF48D7" w:rsidRPr="00BF48D7">
        <w:rPr>
          <w:rFonts w:ascii="Arial" w:eastAsia="Calibri" w:hAnsi="Arial" w:cs="Arial"/>
        </w:rPr>
        <w:t xml:space="preserve"> emisij</w:t>
      </w:r>
      <w:r w:rsidR="00BF48D7">
        <w:rPr>
          <w:rFonts w:ascii="Arial" w:eastAsia="Calibri" w:hAnsi="Arial" w:cs="Arial"/>
        </w:rPr>
        <w:t>o</w:t>
      </w:r>
      <w:r w:rsidR="00BF48D7" w:rsidRPr="00BF48D7">
        <w:rPr>
          <w:rFonts w:ascii="Arial" w:eastAsia="Calibri" w:hAnsi="Arial" w:cs="Arial"/>
        </w:rPr>
        <w:t xml:space="preserve"> proizvedene električne energije</w:t>
      </w:r>
      <w:r w:rsidR="00BF48D7">
        <w:rPr>
          <w:rFonts w:ascii="Arial" w:eastAsia="Calibri" w:hAnsi="Arial" w:cs="Arial"/>
        </w:rPr>
        <w:t xml:space="preserve"> </w:t>
      </w:r>
      <w:r w:rsidR="00BF48D7" w:rsidRPr="00BF48D7">
        <w:rPr>
          <w:rFonts w:ascii="Arial" w:eastAsia="Calibri" w:hAnsi="Arial" w:cs="Arial"/>
        </w:rPr>
        <w:t>sistem</w:t>
      </w:r>
      <w:r w:rsidR="00BF48D7">
        <w:rPr>
          <w:rFonts w:ascii="Arial" w:eastAsia="Calibri" w:hAnsi="Arial" w:cs="Arial"/>
        </w:rPr>
        <w:t>a in</w:t>
      </w:r>
      <w:r w:rsidR="00BF48D7" w:rsidRPr="00BF48D7">
        <w:rPr>
          <w:rFonts w:ascii="Arial" w:eastAsia="Calibri" w:hAnsi="Arial" w:cs="Arial"/>
        </w:rPr>
        <w:t xml:space="preserve"> skupno letno neto proizvodnjo električne energije v tem sistemu</w:t>
      </w:r>
      <w:r w:rsidR="001D5AE6" w:rsidRPr="00BF48D7">
        <w:rPr>
          <w:rFonts w:ascii="Arial" w:eastAsia="Calibri" w:hAnsi="Arial" w:cs="Arial"/>
        </w:rPr>
        <w:t xml:space="preserve"> pod pragom vrednosti 100 gCO</w:t>
      </w:r>
      <w:r w:rsidR="001D5AE6" w:rsidRPr="00BF48D7">
        <w:rPr>
          <w:rFonts w:ascii="Arial" w:eastAsia="Calibri" w:hAnsi="Arial" w:cs="Arial"/>
          <w:vertAlign w:val="subscript"/>
        </w:rPr>
        <w:t>2</w:t>
      </w:r>
      <w:r w:rsidR="001D5AE6" w:rsidRPr="00BF48D7">
        <w:rPr>
          <w:rFonts w:ascii="Arial" w:eastAsia="Calibri" w:hAnsi="Arial" w:cs="Arial"/>
        </w:rPr>
        <w:t>e/</w:t>
      </w:r>
      <w:proofErr w:type="spellStart"/>
      <w:r w:rsidR="001D5AE6" w:rsidRPr="00BF48D7">
        <w:rPr>
          <w:rFonts w:ascii="Arial" w:eastAsia="Calibri" w:hAnsi="Arial" w:cs="Arial"/>
        </w:rPr>
        <w:t>kwh</w:t>
      </w:r>
      <w:proofErr w:type="spellEnd"/>
      <w:r w:rsidR="001D5AE6" w:rsidRPr="00BF48D7">
        <w:rPr>
          <w:rFonts w:ascii="Arial" w:eastAsia="Calibri" w:hAnsi="Arial" w:cs="Arial"/>
        </w:rPr>
        <w:t xml:space="preserve"> </w:t>
      </w:r>
      <w:r w:rsidR="00D93DE0">
        <w:rPr>
          <w:rFonts w:ascii="Arial" w:eastAsia="Calibri" w:hAnsi="Arial" w:cs="Arial"/>
        </w:rPr>
        <w:t>iz</w:t>
      </w:r>
      <w:r w:rsidR="001D5AE6" w:rsidRPr="00BF48D7">
        <w:rPr>
          <w:rFonts w:ascii="Arial" w:eastAsia="Calibri" w:hAnsi="Arial" w:cs="Arial"/>
        </w:rPr>
        <w:t xml:space="preserve">merjeno </w:t>
      </w:r>
      <w:r w:rsidR="00C404F1" w:rsidRPr="00BF48D7">
        <w:rPr>
          <w:rFonts w:ascii="Arial" w:eastAsia="Calibri" w:hAnsi="Arial" w:cs="Arial"/>
        </w:rPr>
        <w:t xml:space="preserve">upoštevaje standard </w:t>
      </w:r>
      <w:proofErr w:type="spellStart"/>
      <w:r w:rsidR="00C404F1" w:rsidRPr="00BF48D7">
        <w:rPr>
          <w:rFonts w:ascii="Arial" w:eastAsia="Calibri" w:hAnsi="Arial" w:cs="Arial"/>
        </w:rPr>
        <w:t>oglji</w:t>
      </w:r>
      <w:r w:rsidR="00466C22">
        <w:rPr>
          <w:rFonts w:ascii="Arial" w:eastAsia="Calibri" w:hAnsi="Arial" w:cs="Arial"/>
        </w:rPr>
        <w:t>č</w:t>
      </w:r>
      <w:r w:rsidR="00A16F08">
        <w:rPr>
          <w:rFonts w:ascii="Arial" w:eastAsia="Calibri" w:hAnsi="Arial" w:cs="Arial"/>
        </w:rPr>
        <w:t>nega</w:t>
      </w:r>
      <w:proofErr w:type="spellEnd"/>
      <w:r w:rsidR="00C404F1" w:rsidRPr="00BF48D7">
        <w:rPr>
          <w:rFonts w:ascii="Arial" w:eastAsia="Calibri" w:hAnsi="Arial" w:cs="Arial"/>
        </w:rPr>
        <w:t xml:space="preserve"> odtisa </w:t>
      </w:r>
      <w:r w:rsidR="001D5AE6" w:rsidRPr="00BF48D7">
        <w:rPr>
          <w:rFonts w:ascii="Arial" w:eastAsia="Calibri" w:hAnsi="Arial" w:cs="Arial"/>
        </w:rPr>
        <w:t>v drsečem petletnem obdobju</w:t>
      </w:r>
      <w:r w:rsidR="00B31F37">
        <w:rPr>
          <w:rStyle w:val="CommentReference"/>
        </w:rPr>
        <w:t>.</w:t>
      </w:r>
      <w:r w:rsidR="00C0554F" w:rsidRPr="00C0554F">
        <w:rPr>
          <w:rFonts w:ascii="Arial" w:eastAsia="Calibri" w:hAnsi="Arial" w:cs="Arial"/>
        </w:rPr>
        <w:t xml:space="preserve"> </w:t>
      </w:r>
    </w:p>
    <w:p w14:paraId="6B30F704" w14:textId="77777777" w:rsidR="00C0554F" w:rsidRDefault="00C0554F" w:rsidP="00C0554F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</w:p>
    <w:p w14:paraId="508142E6" w14:textId="77777777" w:rsidR="00D93EAA" w:rsidRPr="00D93EAA" w:rsidRDefault="00C0554F" w:rsidP="00C43674">
      <w:pPr>
        <w:tabs>
          <w:tab w:val="left" w:pos="426"/>
        </w:tabs>
        <w:spacing w:after="0" w:line="260" w:lineRule="exact"/>
        <w:jc w:val="both"/>
      </w:pPr>
      <w:r>
        <w:rPr>
          <w:rFonts w:ascii="Arial" w:eastAsia="Calibri" w:hAnsi="Arial" w:cs="Arial"/>
        </w:rPr>
        <w:t xml:space="preserve">(6) </w:t>
      </w:r>
      <w:r w:rsidR="00401659">
        <w:rPr>
          <w:rFonts w:ascii="Arial" w:eastAsia="Calibri" w:hAnsi="Arial" w:cs="Arial"/>
        </w:rPr>
        <w:t>Za</w:t>
      </w:r>
      <w:r w:rsidRPr="00C43674">
        <w:rPr>
          <w:rFonts w:ascii="Arial" w:eastAsia="Calibri" w:hAnsi="Arial" w:cs="Arial"/>
        </w:rPr>
        <w:t xml:space="preserve"> vlaganja po prejšnjem odstavku </w:t>
      </w:r>
      <w:r>
        <w:rPr>
          <w:rFonts w:ascii="Arial" w:eastAsia="Calibri" w:hAnsi="Arial" w:cs="Arial"/>
        </w:rPr>
        <w:t xml:space="preserve">tega člena </w:t>
      </w:r>
      <w:r w:rsidRPr="00C43674">
        <w:rPr>
          <w:rFonts w:ascii="Arial" w:eastAsia="Calibri" w:hAnsi="Arial" w:cs="Arial"/>
        </w:rPr>
        <w:t>se ne šteje nakup ali najem opreme, ki uporablja fosilna goriva.</w:t>
      </w:r>
    </w:p>
    <w:p w14:paraId="09F04182" w14:textId="77777777" w:rsidR="00925D69" w:rsidRDefault="00925D69" w:rsidP="00925D6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Arial" w:eastAsia="Calibri" w:hAnsi="Arial" w:cs="Arial"/>
        </w:rPr>
      </w:pPr>
    </w:p>
    <w:p w14:paraId="610DC46F" w14:textId="2B093FFA" w:rsidR="00925D69" w:rsidRDefault="00925D69" w:rsidP="00925D6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>(</w:t>
      </w:r>
      <w:r w:rsidR="00C0554F">
        <w:rPr>
          <w:rFonts w:ascii="Arial" w:eastAsia="Calibri" w:hAnsi="Arial" w:cs="Arial"/>
        </w:rPr>
        <w:t>7</w:t>
      </w:r>
      <w:r>
        <w:rPr>
          <w:rFonts w:ascii="Arial" w:eastAsia="Calibri" w:hAnsi="Arial" w:cs="Arial"/>
        </w:rPr>
        <w:t>) V znesek, ki predstavlja vlaganja iz</w:t>
      </w:r>
      <w:r w:rsidR="00C0554F">
        <w:rPr>
          <w:rFonts w:ascii="Arial" w:eastAsia="Calibri" w:hAnsi="Arial" w:cs="Arial"/>
        </w:rPr>
        <w:t xml:space="preserve"> petega</w:t>
      </w:r>
      <w:r w:rsidRPr="001E68B0">
        <w:rPr>
          <w:rFonts w:ascii="Arial" w:eastAsia="Calibri" w:hAnsi="Arial" w:cs="Arial"/>
        </w:rPr>
        <w:t xml:space="preserve"> odstavka</w:t>
      </w:r>
      <w:r w:rsidR="00C0554F">
        <w:rPr>
          <w:rFonts w:ascii="Arial" w:eastAsia="Calibri" w:hAnsi="Arial" w:cs="Arial"/>
        </w:rPr>
        <w:t xml:space="preserve"> tega člena</w:t>
      </w:r>
      <w:r w:rsidR="00B31F37" w:rsidRPr="001E68B0">
        <w:rPr>
          <w:rFonts w:ascii="Arial" w:eastAsia="Calibri" w:hAnsi="Arial" w:cs="Arial"/>
        </w:rPr>
        <w:t>,</w:t>
      </w:r>
      <w:r w:rsidRPr="001E68B0">
        <w:rPr>
          <w:rFonts w:ascii="Arial" w:eastAsia="Calibri" w:hAnsi="Arial" w:cs="Arial"/>
        </w:rPr>
        <w:t xml:space="preserve"> se štejejo stroški nakupa opreme</w:t>
      </w:r>
      <w:r w:rsidR="00450734" w:rsidRPr="001E68B0">
        <w:rPr>
          <w:rFonts w:ascii="Arial" w:eastAsia="Calibri" w:hAnsi="Arial" w:cs="Arial"/>
        </w:rPr>
        <w:t xml:space="preserve"> za prenos energije</w:t>
      </w:r>
      <w:r w:rsidRPr="001E68B0">
        <w:rPr>
          <w:rFonts w:ascii="Arial" w:eastAsia="Calibri" w:hAnsi="Arial" w:cs="Arial"/>
        </w:rPr>
        <w:t>, oprem</w:t>
      </w:r>
      <w:r w:rsidR="00401659">
        <w:rPr>
          <w:rFonts w:ascii="Arial" w:eastAsia="Calibri" w:hAnsi="Arial" w:cs="Arial"/>
        </w:rPr>
        <w:t>e</w:t>
      </w:r>
      <w:r w:rsidRPr="001E68B0">
        <w:rPr>
          <w:rFonts w:ascii="Arial" w:eastAsia="Calibri" w:hAnsi="Arial" w:cs="Arial"/>
        </w:rPr>
        <w:t xml:space="preserve"> za nadzor</w:t>
      </w:r>
      <w:r w:rsidR="00D377EC" w:rsidRPr="001E68B0">
        <w:rPr>
          <w:rFonts w:ascii="Arial" w:eastAsia="Calibri" w:hAnsi="Arial" w:cs="Arial"/>
        </w:rPr>
        <w:t>,</w:t>
      </w:r>
      <w:r w:rsidRPr="001E68B0">
        <w:rPr>
          <w:rFonts w:ascii="Arial" w:eastAsia="Calibri" w:hAnsi="Arial" w:cs="Arial"/>
        </w:rPr>
        <w:t xml:space="preserve"> polniln</w:t>
      </w:r>
      <w:r w:rsidR="00401659">
        <w:rPr>
          <w:rFonts w:ascii="Arial" w:eastAsia="Calibri" w:hAnsi="Arial" w:cs="Arial"/>
        </w:rPr>
        <w:t>ih</w:t>
      </w:r>
      <w:r>
        <w:rPr>
          <w:rFonts w:ascii="Arial" w:eastAsia="Calibri" w:hAnsi="Arial" w:cs="Arial"/>
        </w:rPr>
        <w:t xml:space="preserve"> oziroma napajaln</w:t>
      </w:r>
      <w:r w:rsidR="00401659">
        <w:rPr>
          <w:rFonts w:ascii="Arial" w:eastAsia="Calibri" w:hAnsi="Arial" w:cs="Arial"/>
        </w:rPr>
        <w:t>ih</w:t>
      </w:r>
      <w:r>
        <w:rPr>
          <w:rFonts w:ascii="Arial" w:eastAsia="Calibri" w:hAnsi="Arial" w:cs="Arial"/>
        </w:rPr>
        <w:t xml:space="preserve"> postaj ter </w:t>
      </w:r>
      <w:r w:rsidR="001E68B0">
        <w:rPr>
          <w:rFonts w:ascii="Arial" w:eastAsia="Calibri" w:hAnsi="Arial" w:cs="Arial"/>
        </w:rPr>
        <w:t>drug</w:t>
      </w:r>
      <w:r w:rsidR="00401659">
        <w:rPr>
          <w:rFonts w:ascii="Arial" w:eastAsia="Calibri" w:hAnsi="Arial" w:cs="Arial"/>
        </w:rPr>
        <w:t>e</w:t>
      </w:r>
      <w:r w:rsidR="001E68B0">
        <w:rPr>
          <w:rFonts w:ascii="Arial" w:eastAsia="Calibri" w:hAnsi="Arial" w:cs="Arial"/>
        </w:rPr>
        <w:t xml:space="preserve"> </w:t>
      </w:r>
      <w:r w:rsidR="0019053B">
        <w:rPr>
          <w:rFonts w:ascii="Arial" w:eastAsia="Calibri" w:hAnsi="Arial" w:cs="Arial"/>
        </w:rPr>
        <w:t>podporn</w:t>
      </w:r>
      <w:r w:rsidR="00401659">
        <w:rPr>
          <w:rFonts w:ascii="Arial" w:eastAsia="Calibri" w:hAnsi="Arial" w:cs="Arial"/>
        </w:rPr>
        <w:t>e</w:t>
      </w:r>
      <w:r w:rsidR="001E68B0">
        <w:rPr>
          <w:rFonts w:ascii="Arial" w:eastAsia="Calibri" w:hAnsi="Arial" w:cs="Arial"/>
        </w:rPr>
        <w:t xml:space="preserve"> oprem</w:t>
      </w:r>
      <w:r w:rsidR="00401659">
        <w:rPr>
          <w:rFonts w:ascii="Arial" w:eastAsia="Calibri" w:hAnsi="Arial" w:cs="Arial"/>
        </w:rPr>
        <w:t>e</w:t>
      </w:r>
      <w:r w:rsidR="001E68B0">
        <w:rPr>
          <w:rFonts w:ascii="Arial" w:eastAsia="Calibri" w:hAnsi="Arial" w:cs="Arial"/>
        </w:rPr>
        <w:t xml:space="preserve"> ali stroški </w:t>
      </w:r>
      <w:r w:rsidR="0019053B">
        <w:rPr>
          <w:rFonts w:ascii="Arial" w:eastAsia="Calibri" w:hAnsi="Arial" w:cs="Arial"/>
        </w:rPr>
        <w:t>storit</w:t>
      </w:r>
      <w:r w:rsidR="001E68B0">
        <w:rPr>
          <w:rFonts w:ascii="Arial" w:eastAsia="Calibri" w:hAnsi="Arial" w:cs="Arial"/>
        </w:rPr>
        <w:t>ev</w:t>
      </w:r>
      <w:r w:rsidR="003654C6">
        <w:rPr>
          <w:rFonts w:ascii="Arial" w:eastAsia="Calibri" w:hAnsi="Arial" w:cs="Arial"/>
        </w:rPr>
        <w:t>,</w:t>
      </w:r>
      <w:r w:rsidR="001E68B0">
        <w:rPr>
          <w:rFonts w:ascii="Arial" w:eastAsia="Calibri" w:hAnsi="Arial" w:cs="Arial"/>
        </w:rPr>
        <w:t xml:space="preserve"> potrebnih za delovanje omrežja</w:t>
      </w:r>
      <w:r w:rsidR="0019053B">
        <w:rPr>
          <w:rFonts w:ascii="Arial" w:eastAsia="Calibri" w:hAnsi="Arial" w:cs="Arial"/>
        </w:rPr>
        <w:t xml:space="preserve">. </w:t>
      </w:r>
    </w:p>
    <w:p w14:paraId="6835B69B" w14:textId="77777777" w:rsidR="00C404F1" w:rsidRDefault="00C404F1" w:rsidP="00925D6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Arial" w:eastAsia="Calibri" w:hAnsi="Arial" w:cs="Arial"/>
        </w:rPr>
      </w:pPr>
    </w:p>
    <w:p w14:paraId="6FAB41CE" w14:textId="0A7BE2F2" w:rsidR="00467846" w:rsidRDefault="00C404F1" w:rsidP="001E2C4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>(</w:t>
      </w:r>
      <w:r w:rsidR="00C0554F">
        <w:rPr>
          <w:rFonts w:ascii="Arial" w:eastAsia="Calibri" w:hAnsi="Arial" w:cs="Arial"/>
        </w:rPr>
        <w:t>8</w:t>
      </w:r>
      <w:r>
        <w:rPr>
          <w:rFonts w:ascii="Arial" w:eastAsia="Calibri" w:hAnsi="Arial" w:cs="Arial"/>
        </w:rPr>
        <w:t>)</w:t>
      </w:r>
      <w:r w:rsidR="00247292">
        <w:rPr>
          <w:rFonts w:ascii="Arial" w:eastAsia="Calibri" w:hAnsi="Arial" w:cs="Arial"/>
        </w:rPr>
        <w:t xml:space="preserve"> </w:t>
      </w:r>
      <w:r w:rsidRPr="00450734">
        <w:rPr>
          <w:rFonts w:ascii="Arial" w:eastAsia="Calibri" w:hAnsi="Arial" w:cs="Arial"/>
        </w:rPr>
        <w:t xml:space="preserve">Standardi </w:t>
      </w:r>
      <w:proofErr w:type="spellStart"/>
      <w:r w:rsidRPr="00450734">
        <w:rPr>
          <w:rFonts w:ascii="Arial" w:eastAsia="Calibri" w:hAnsi="Arial" w:cs="Arial"/>
        </w:rPr>
        <w:t>oglj</w:t>
      </w:r>
      <w:r w:rsidR="00065C71">
        <w:rPr>
          <w:rFonts w:ascii="Arial" w:eastAsia="Calibri" w:hAnsi="Arial" w:cs="Arial"/>
        </w:rPr>
        <w:t>ičnega</w:t>
      </w:r>
      <w:proofErr w:type="spellEnd"/>
      <w:r w:rsidRPr="00450734">
        <w:rPr>
          <w:rFonts w:ascii="Arial" w:eastAsia="Calibri" w:hAnsi="Arial" w:cs="Arial"/>
        </w:rPr>
        <w:t xml:space="preserve"> odtisa</w:t>
      </w:r>
      <w:r w:rsidR="00065C71" w:rsidRPr="00450734">
        <w:rPr>
          <w:rFonts w:ascii="Arial" w:eastAsia="Calibri" w:hAnsi="Arial" w:cs="Arial"/>
        </w:rPr>
        <w:t xml:space="preserve"> </w:t>
      </w:r>
      <w:r w:rsidR="00A86431">
        <w:rPr>
          <w:rFonts w:ascii="Arial" w:eastAsia="Calibri" w:hAnsi="Arial" w:cs="Arial"/>
        </w:rPr>
        <w:t>iz petega odstavka tega člena so</w:t>
      </w:r>
      <w:r w:rsidR="00A86431" w:rsidRPr="00450734">
        <w:rPr>
          <w:rFonts w:ascii="Arial" w:eastAsia="Calibri" w:hAnsi="Arial" w:cs="Arial"/>
        </w:rPr>
        <w:t xml:space="preserve"> </w:t>
      </w:r>
      <w:r w:rsidRPr="00450734">
        <w:rPr>
          <w:rFonts w:ascii="Arial" w:eastAsia="Calibri" w:hAnsi="Arial" w:cs="Arial"/>
        </w:rPr>
        <w:t xml:space="preserve">mednarodno </w:t>
      </w:r>
      <w:r w:rsidR="00A86431" w:rsidRPr="00450734">
        <w:rPr>
          <w:rFonts w:ascii="Arial" w:eastAsia="Calibri" w:hAnsi="Arial" w:cs="Arial"/>
        </w:rPr>
        <w:t>priznan</w:t>
      </w:r>
      <w:r w:rsidR="00A86431">
        <w:rPr>
          <w:rFonts w:ascii="Arial" w:eastAsia="Calibri" w:hAnsi="Arial" w:cs="Arial"/>
        </w:rPr>
        <w:t>i</w:t>
      </w:r>
      <w:r w:rsidR="00A86431" w:rsidRPr="00450734">
        <w:rPr>
          <w:rFonts w:ascii="Arial" w:eastAsia="Calibri" w:hAnsi="Arial" w:cs="Arial"/>
        </w:rPr>
        <w:t xml:space="preserve"> standard</w:t>
      </w:r>
      <w:r w:rsidR="00A86431">
        <w:rPr>
          <w:rFonts w:ascii="Arial" w:eastAsia="Calibri" w:hAnsi="Arial" w:cs="Arial"/>
        </w:rPr>
        <w:t>i</w:t>
      </w:r>
      <w:r w:rsidR="00A86431" w:rsidRPr="00450734">
        <w:rPr>
          <w:rFonts w:ascii="Arial" w:eastAsia="Calibri" w:hAnsi="Arial" w:cs="Arial"/>
        </w:rPr>
        <w:t xml:space="preserve"> </w:t>
      </w:r>
      <w:r w:rsidRPr="00450734">
        <w:rPr>
          <w:rFonts w:ascii="Arial" w:eastAsia="Calibri" w:hAnsi="Arial" w:cs="Arial"/>
        </w:rPr>
        <w:t xml:space="preserve">za merjenje, </w:t>
      </w:r>
      <w:r w:rsidR="00450734">
        <w:rPr>
          <w:rFonts w:ascii="Arial" w:eastAsia="Calibri" w:hAnsi="Arial" w:cs="Arial"/>
        </w:rPr>
        <w:t xml:space="preserve">upravljanje in dokazovanje </w:t>
      </w:r>
      <w:proofErr w:type="spellStart"/>
      <w:r w:rsidR="00450734">
        <w:rPr>
          <w:rFonts w:ascii="Arial" w:eastAsia="Calibri" w:hAnsi="Arial" w:cs="Arial"/>
        </w:rPr>
        <w:t>ogljič</w:t>
      </w:r>
      <w:r w:rsidRPr="00450734">
        <w:rPr>
          <w:rFonts w:ascii="Arial" w:eastAsia="Calibri" w:hAnsi="Arial" w:cs="Arial"/>
        </w:rPr>
        <w:t>nega</w:t>
      </w:r>
      <w:proofErr w:type="spellEnd"/>
      <w:r w:rsidRPr="00450734">
        <w:rPr>
          <w:rFonts w:ascii="Arial" w:eastAsia="Calibri" w:hAnsi="Arial" w:cs="Arial"/>
        </w:rPr>
        <w:t xml:space="preserve"> odtisa</w:t>
      </w:r>
      <w:r w:rsidR="00351893">
        <w:rPr>
          <w:rFonts w:ascii="Arial" w:eastAsia="Calibri" w:hAnsi="Arial" w:cs="Arial"/>
        </w:rPr>
        <w:t>.</w:t>
      </w:r>
    </w:p>
    <w:p w14:paraId="18087273" w14:textId="77777777" w:rsidR="00467846" w:rsidRDefault="00467846" w:rsidP="001E2C4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Arial" w:eastAsia="Calibri" w:hAnsi="Arial" w:cs="Arial"/>
        </w:rPr>
      </w:pPr>
    </w:p>
    <w:p w14:paraId="171B6DF0" w14:textId="553284F3" w:rsidR="00D50AF3" w:rsidRPr="00404CFD" w:rsidRDefault="00FD772C" w:rsidP="007009F5">
      <w:pPr>
        <w:jc w:val="both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>(</w:t>
      </w:r>
      <w:r w:rsidR="00C0554F">
        <w:rPr>
          <w:rFonts w:ascii="Arial" w:eastAsia="Calibri" w:hAnsi="Arial" w:cs="Arial"/>
        </w:rPr>
        <w:t>9</w:t>
      </w:r>
      <w:r w:rsidR="008F1A56">
        <w:rPr>
          <w:rFonts w:ascii="Arial" w:eastAsia="Calibri" w:hAnsi="Arial" w:cs="Arial"/>
        </w:rPr>
        <w:t xml:space="preserve">) </w:t>
      </w:r>
      <w:r w:rsidR="0040641B" w:rsidRPr="001D5AE6">
        <w:rPr>
          <w:rFonts w:ascii="Arial" w:eastAsia="Calibri" w:hAnsi="Arial" w:cs="Arial"/>
        </w:rPr>
        <w:t xml:space="preserve">Za </w:t>
      </w:r>
      <w:r w:rsidR="0040641B">
        <w:rPr>
          <w:rFonts w:ascii="Arial" w:eastAsia="Calibri" w:hAnsi="Arial" w:cs="Arial"/>
        </w:rPr>
        <w:t xml:space="preserve">vlaganja </w:t>
      </w:r>
      <w:r w:rsidR="00065C71">
        <w:rPr>
          <w:rFonts w:ascii="Arial" w:eastAsia="Calibri" w:hAnsi="Arial" w:cs="Arial"/>
        </w:rPr>
        <w:t xml:space="preserve">v distribucijska omrežja </w:t>
      </w:r>
      <w:r w:rsidR="0040641B">
        <w:rPr>
          <w:rFonts w:ascii="Arial" w:eastAsia="Calibri" w:hAnsi="Arial" w:cs="Arial"/>
        </w:rPr>
        <w:t>se štejejo vlaganja v n</w:t>
      </w:r>
      <w:r w:rsidR="00434880">
        <w:rPr>
          <w:rFonts w:ascii="Arial" w:eastAsia="Calibri" w:hAnsi="Arial" w:cs="Arial"/>
        </w:rPr>
        <w:t>adgradnjo o</w:t>
      </w:r>
      <w:r w:rsidR="008F1A56" w:rsidRPr="00CF6F4A">
        <w:rPr>
          <w:rFonts w:ascii="Arial" w:eastAsia="Calibri" w:hAnsi="Arial" w:cs="Arial"/>
        </w:rPr>
        <w:t>mrežj</w:t>
      </w:r>
      <w:r w:rsidR="00434880">
        <w:rPr>
          <w:rFonts w:ascii="Arial" w:eastAsia="Calibri" w:hAnsi="Arial" w:cs="Arial"/>
        </w:rPr>
        <w:t>a</w:t>
      </w:r>
      <w:r w:rsidR="008F1A56" w:rsidRPr="00CF6F4A">
        <w:rPr>
          <w:rFonts w:ascii="Arial" w:eastAsia="Calibri" w:hAnsi="Arial" w:cs="Arial"/>
        </w:rPr>
        <w:t xml:space="preserve"> daljinskega ogrevanja in hlajenja</w:t>
      </w:r>
      <w:r w:rsidR="00434880">
        <w:rPr>
          <w:rFonts w:ascii="Arial" w:eastAsia="Calibri" w:hAnsi="Arial" w:cs="Arial"/>
        </w:rPr>
        <w:t xml:space="preserve"> pod pogojem, da je nadgradnja skladna z</w:t>
      </w:r>
      <w:r w:rsidR="00404CFD" w:rsidRPr="00404CFD">
        <w:rPr>
          <w:rFonts w:ascii="Arial" w:eastAsia="Calibri" w:hAnsi="Arial" w:cs="Arial"/>
        </w:rPr>
        <w:t xml:space="preserve"> </w:t>
      </w:r>
      <w:r w:rsidR="007009F5">
        <w:rPr>
          <w:rFonts w:ascii="Arial" w:eastAsia="Calibri" w:hAnsi="Arial" w:cs="Arial"/>
        </w:rPr>
        <w:t>Direktivo</w:t>
      </w:r>
      <w:r w:rsidR="007009F5" w:rsidRPr="007009F5">
        <w:rPr>
          <w:rFonts w:ascii="Arial" w:eastAsia="Calibri" w:hAnsi="Arial" w:cs="Arial"/>
        </w:rPr>
        <w:t xml:space="preserve"> 2012/27/EU Evropskega parlamenta in Sveta z dne 25. oktobra 2012 o energetski učinkovitosti, spremembi direktiv 2009/125/ES in 2010/30/EU ter razveljavitvi direktiv 2004/8/ES in 2006/32/ES (UL L št. 315 z dne 14. 11. 2012, str. 1), zadnjič spreme</w:t>
      </w:r>
      <w:r w:rsidR="007009F5">
        <w:rPr>
          <w:rFonts w:ascii="Arial" w:eastAsia="Calibri" w:hAnsi="Arial" w:cs="Arial"/>
        </w:rPr>
        <w:t xml:space="preserve">njena </w:t>
      </w:r>
      <w:r w:rsidR="009B7F73">
        <w:rPr>
          <w:rFonts w:ascii="Arial" w:eastAsia="Calibri" w:hAnsi="Arial" w:cs="Arial"/>
        </w:rPr>
        <w:t xml:space="preserve">z </w:t>
      </w:r>
      <w:r w:rsidR="009B7F73" w:rsidRPr="009B7F73">
        <w:rPr>
          <w:rFonts w:ascii="Arial" w:eastAsia="Calibri" w:hAnsi="Arial" w:cs="Arial"/>
        </w:rPr>
        <w:t>Delegiran</w:t>
      </w:r>
      <w:r w:rsidR="009B7F73">
        <w:rPr>
          <w:rFonts w:ascii="Arial" w:eastAsia="Calibri" w:hAnsi="Arial" w:cs="Arial"/>
        </w:rPr>
        <w:t>o</w:t>
      </w:r>
      <w:r w:rsidR="009B7F73" w:rsidRPr="009B7F73">
        <w:rPr>
          <w:rFonts w:ascii="Arial" w:eastAsia="Calibri" w:hAnsi="Arial" w:cs="Arial"/>
        </w:rPr>
        <w:t xml:space="preserve"> uredb</w:t>
      </w:r>
      <w:r w:rsidR="009B7F73">
        <w:rPr>
          <w:rFonts w:ascii="Arial" w:eastAsia="Calibri" w:hAnsi="Arial" w:cs="Arial"/>
        </w:rPr>
        <w:t>o</w:t>
      </w:r>
      <w:r w:rsidR="009B7F73" w:rsidRPr="009B7F73">
        <w:rPr>
          <w:rFonts w:ascii="Arial" w:eastAsia="Calibri" w:hAnsi="Arial" w:cs="Arial"/>
        </w:rPr>
        <w:t xml:space="preserve"> Komisije (EU) 2019/826 z dne 4. marca 2019 o spremembi prilog VIII in IX k Direktivi 2012/27/EU Evropskega parlamenta in Sveta v zvezi z vsebino celovitih ocen možnosti za učinkovito ogrevanje in hlajenje (UL L št. 137 z dne 23. 5. 2019, str. 3)</w:t>
      </w:r>
      <w:r w:rsidR="00A22410">
        <w:rPr>
          <w:rFonts w:ascii="Arial" w:eastAsia="Calibri" w:hAnsi="Arial" w:cs="Arial"/>
        </w:rPr>
        <w:t xml:space="preserve">, pri </w:t>
      </w:r>
      <w:r w:rsidR="0040641B">
        <w:rPr>
          <w:rFonts w:ascii="Arial" w:eastAsia="Calibri" w:hAnsi="Arial" w:cs="Arial"/>
        </w:rPr>
        <w:t>tem pa</w:t>
      </w:r>
      <w:r w:rsidR="00A22410">
        <w:rPr>
          <w:rFonts w:ascii="Arial" w:eastAsia="Calibri" w:hAnsi="Arial" w:cs="Arial"/>
        </w:rPr>
        <w:t xml:space="preserve"> se</w:t>
      </w:r>
      <w:r w:rsidR="001E2C4F">
        <w:rPr>
          <w:rFonts w:ascii="Arial" w:eastAsia="Calibri" w:hAnsi="Arial" w:cs="Arial"/>
        </w:rPr>
        <w:t xml:space="preserve"> </w:t>
      </w:r>
      <w:r w:rsidR="008F1A56" w:rsidRPr="00CF6F4A">
        <w:rPr>
          <w:rFonts w:ascii="Arial" w:eastAsia="Calibri" w:hAnsi="Arial" w:cs="Arial"/>
        </w:rPr>
        <w:t>50</w:t>
      </w:r>
      <w:r w:rsidR="003654C6">
        <w:rPr>
          <w:rFonts w:ascii="Arial" w:eastAsia="Calibri" w:hAnsi="Arial" w:cs="Arial"/>
        </w:rPr>
        <w:t xml:space="preserve"> </w:t>
      </w:r>
      <w:r w:rsidR="008F1A56" w:rsidRPr="00CF6F4A">
        <w:rPr>
          <w:rFonts w:ascii="Arial" w:eastAsia="Calibri" w:hAnsi="Arial" w:cs="Arial"/>
        </w:rPr>
        <w:t xml:space="preserve">% </w:t>
      </w:r>
      <w:r w:rsidR="00D50AF3">
        <w:rPr>
          <w:rFonts w:ascii="Arial" w:eastAsia="Calibri" w:hAnsi="Arial" w:cs="Arial"/>
        </w:rPr>
        <w:t xml:space="preserve">energije </w:t>
      </w:r>
      <w:r w:rsidR="00BF48D7">
        <w:rPr>
          <w:rFonts w:ascii="Arial" w:eastAsia="Calibri" w:hAnsi="Arial" w:cs="Arial"/>
        </w:rPr>
        <w:t xml:space="preserve">v omrežju </w:t>
      </w:r>
      <w:r w:rsidR="00D50AF3">
        <w:rPr>
          <w:rFonts w:ascii="Arial" w:eastAsia="Calibri" w:hAnsi="Arial" w:cs="Arial"/>
        </w:rPr>
        <w:t>pridobi iz obnovljivih virov</w:t>
      </w:r>
      <w:r w:rsidR="009F756A">
        <w:rPr>
          <w:rFonts w:ascii="Arial" w:eastAsia="Calibri" w:hAnsi="Arial" w:cs="Arial"/>
        </w:rPr>
        <w:t>,</w:t>
      </w:r>
      <w:r w:rsidR="00D50AF3">
        <w:rPr>
          <w:rFonts w:ascii="Arial" w:eastAsia="Calibri" w:hAnsi="Arial" w:cs="Arial"/>
        </w:rPr>
        <w:t xml:space="preserve"> ali </w:t>
      </w:r>
      <w:r w:rsidR="00BF48D7">
        <w:rPr>
          <w:rFonts w:ascii="Arial" w:eastAsia="Calibri" w:hAnsi="Arial" w:cs="Arial"/>
        </w:rPr>
        <w:t xml:space="preserve">se </w:t>
      </w:r>
      <w:r w:rsidR="00D50AF3">
        <w:rPr>
          <w:rFonts w:ascii="Arial" w:eastAsia="Calibri" w:hAnsi="Arial" w:cs="Arial"/>
        </w:rPr>
        <w:t>75</w:t>
      </w:r>
      <w:r w:rsidR="003654C6">
        <w:rPr>
          <w:rFonts w:ascii="Arial" w:eastAsia="Calibri" w:hAnsi="Arial" w:cs="Arial"/>
        </w:rPr>
        <w:t xml:space="preserve"> </w:t>
      </w:r>
      <w:r w:rsidR="00D50AF3">
        <w:rPr>
          <w:rFonts w:ascii="Arial" w:eastAsia="Calibri" w:hAnsi="Arial" w:cs="Arial"/>
        </w:rPr>
        <w:t>%</w:t>
      </w:r>
      <w:r w:rsidR="00A22410">
        <w:rPr>
          <w:rFonts w:ascii="Arial" w:eastAsia="Calibri" w:hAnsi="Arial" w:cs="Arial"/>
        </w:rPr>
        <w:t xml:space="preserve"> </w:t>
      </w:r>
      <w:r w:rsidR="001E2C4F">
        <w:rPr>
          <w:rFonts w:ascii="Arial" w:eastAsia="Calibri" w:hAnsi="Arial" w:cs="Arial"/>
        </w:rPr>
        <w:t>energije</w:t>
      </w:r>
      <w:r w:rsidR="00D50AF3">
        <w:rPr>
          <w:rFonts w:ascii="Arial" w:eastAsia="Calibri" w:hAnsi="Arial" w:cs="Arial"/>
        </w:rPr>
        <w:t xml:space="preserve"> </w:t>
      </w:r>
      <w:r w:rsidR="00A22410">
        <w:rPr>
          <w:rFonts w:ascii="Arial" w:eastAsia="Calibri" w:hAnsi="Arial" w:cs="Arial"/>
        </w:rPr>
        <w:t xml:space="preserve">pridobi </w:t>
      </w:r>
      <w:r w:rsidR="001E2C4F">
        <w:rPr>
          <w:rFonts w:ascii="Arial" w:eastAsia="Calibri" w:hAnsi="Arial" w:cs="Arial"/>
        </w:rPr>
        <w:t>iz s</w:t>
      </w:r>
      <w:r w:rsidR="001E2C4F" w:rsidRPr="001E2C4F">
        <w:rPr>
          <w:rFonts w:ascii="Arial" w:eastAsia="Calibri" w:hAnsi="Arial" w:cs="Arial"/>
        </w:rPr>
        <w:t>oproizvodnj</w:t>
      </w:r>
      <w:r w:rsidR="001E2C4F">
        <w:rPr>
          <w:rFonts w:ascii="Arial" w:eastAsia="Calibri" w:hAnsi="Arial" w:cs="Arial"/>
        </w:rPr>
        <w:t>e</w:t>
      </w:r>
      <w:r w:rsidR="001E2C4F" w:rsidRPr="001E2C4F">
        <w:rPr>
          <w:rFonts w:ascii="Arial" w:eastAsia="Calibri" w:hAnsi="Arial" w:cs="Arial"/>
        </w:rPr>
        <w:t xml:space="preserve"> toplote in električne energije</w:t>
      </w:r>
      <w:r w:rsidR="009F756A">
        <w:rPr>
          <w:rFonts w:ascii="Arial" w:eastAsia="Calibri" w:hAnsi="Arial" w:cs="Arial"/>
        </w:rPr>
        <w:t>,</w:t>
      </w:r>
      <w:r w:rsidR="00D50AF3">
        <w:rPr>
          <w:rFonts w:ascii="Arial" w:eastAsia="Calibri" w:hAnsi="Arial" w:cs="Arial"/>
        </w:rPr>
        <w:t xml:space="preserve"> ali</w:t>
      </w:r>
      <w:r w:rsidR="008F1A56" w:rsidRPr="00CF6F4A">
        <w:rPr>
          <w:rFonts w:ascii="Arial" w:eastAsia="Calibri" w:hAnsi="Arial" w:cs="Arial"/>
        </w:rPr>
        <w:t xml:space="preserve"> </w:t>
      </w:r>
      <w:r w:rsidR="001E2C4F">
        <w:rPr>
          <w:rFonts w:ascii="Arial" w:eastAsia="Calibri" w:hAnsi="Arial" w:cs="Arial"/>
        </w:rPr>
        <w:t xml:space="preserve">se </w:t>
      </w:r>
      <w:r w:rsidR="008F1A56" w:rsidRPr="00CF6F4A">
        <w:rPr>
          <w:rFonts w:ascii="Arial" w:eastAsia="Calibri" w:hAnsi="Arial" w:cs="Arial"/>
        </w:rPr>
        <w:t>50</w:t>
      </w:r>
      <w:r w:rsidR="003654C6">
        <w:rPr>
          <w:rFonts w:ascii="Arial" w:eastAsia="Calibri" w:hAnsi="Arial" w:cs="Arial"/>
        </w:rPr>
        <w:t xml:space="preserve"> </w:t>
      </w:r>
      <w:r w:rsidR="008F1A56" w:rsidRPr="00CF6F4A">
        <w:rPr>
          <w:rFonts w:ascii="Arial" w:eastAsia="Calibri" w:hAnsi="Arial" w:cs="Arial"/>
        </w:rPr>
        <w:t xml:space="preserve">% </w:t>
      </w:r>
      <w:r w:rsidR="001E2C4F">
        <w:rPr>
          <w:rFonts w:ascii="Arial" w:eastAsia="Calibri" w:hAnsi="Arial" w:cs="Arial"/>
        </w:rPr>
        <w:t xml:space="preserve">energije </w:t>
      </w:r>
      <w:r w:rsidR="00D50AF3">
        <w:rPr>
          <w:rFonts w:ascii="Arial" w:eastAsia="Calibri" w:hAnsi="Arial" w:cs="Arial"/>
        </w:rPr>
        <w:t>pridobi iz kombinacije obeh</w:t>
      </w:r>
      <w:r w:rsidR="001E2C4F">
        <w:rPr>
          <w:rFonts w:ascii="Arial" w:eastAsia="Calibri" w:hAnsi="Arial" w:cs="Arial"/>
        </w:rPr>
        <w:t xml:space="preserve"> naštetih</w:t>
      </w:r>
      <w:r w:rsidR="00BF48D7">
        <w:rPr>
          <w:rFonts w:ascii="Arial" w:eastAsia="Calibri" w:hAnsi="Arial" w:cs="Arial"/>
        </w:rPr>
        <w:t xml:space="preserve"> energij</w:t>
      </w:r>
      <w:r w:rsidR="001E2C4F">
        <w:rPr>
          <w:rFonts w:ascii="Arial" w:eastAsia="Calibri" w:hAnsi="Arial" w:cs="Arial"/>
        </w:rPr>
        <w:t>.</w:t>
      </w:r>
      <w:r w:rsidR="008F1A56" w:rsidRPr="00404CFD">
        <w:rPr>
          <w:rFonts w:ascii="Arial" w:eastAsia="Calibri" w:hAnsi="Arial" w:cs="Arial"/>
        </w:rPr>
        <w:t xml:space="preserve"> </w:t>
      </w:r>
    </w:p>
    <w:p w14:paraId="12554098" w14:textId="05DB021E" w:rsidR="00FA5ED6" w:rsidRDefault="00E50540" w:rsidP="00E4349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245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>(</w:t>
      </w:r>
      <w:r w:rsidR="00C0554F">
        <w:rPr>
          <w:rFonts w:ascii="Arial" w:eastAsia="Calibri" w:hAnsi="Arial" w:cs="Arial"/>
        </w:rPr>
        <w:t>10</w:t>
      </w:r>
      <w:r>
        <w:rPr>
          <w:rFonts w:ascii="Arial" w:eastAsia="Calibri" w:hAnsi="Arial" w:cs="Arial"/>
        </w:rPr>
        <w:t>) V</w:t>
      </w:r>
      <w:r w:rsidR="00D50AF3" w:rsidRPr="00D50AF3">
        <w:rPr>
          <w:rFonts w:ascii="Arial" w:eastAsia="Calibri" w:hAnsi="Arial" w:cs="Arial"/>
        </w:rPr>
        <w:t xml:space="preserve"> znes</w:t>
      </w:r>
      <w:r>
        <w:rPr>
          <w:rFonts w:ascii="Arial" w:eastAsia="Calibri" w:hAnsi="Arial" w:cs="Arial"/>
        </w:rPr>
        <w:t>e</w:t>
      </w:r>
      <w:r w:rsidR="00D50AF3" w:rsidRPr="00D50AF3">
        <w:rPr>
          <w:rFonts w:ascii="Arial" w:eastAsia="Calibri" w:hAnsi="Arial" w:cs="Arial"/>
        </w:rPr>
        <w:t>k</w:t>
      </w:r>
      <w:r>
        <w:rPr>
          <w:rFonts w:ascii="Arial" w:eastAsia="Calibri" w:hAnsi="Arial" w:cs="Arial"/>
        </w:rPr>
        <w:t>, ki predstavlja</w:t>
      </w:r>
      <w:r w:rsidR="00D50AF3" w:rsidRPr="00D50AF3">
        <w:rPr>
          <w:rFonts w:ascii="Arial" w:eastAsia="Calibri" w:hAnsi="Arial" w:cs="Arial"/>
        </w:rPr>
        <w:t xml:space="preserve"> vlaganja </w:t>
      </w:r>
      <w:r>
        <w:rPr>
          <w:rFonts w:ascii="Arial" w:eastAsia="Calibri" w:hAnsi="Arial" w:cs="Arial"/>
        </w:rPr>
        <w:t xml:space="preserve">iz </w:t>
      </w:r>
      <w:r w:rsidR="000C3D59">
        <w:rPr>
          <w:rFonts w:ascii="Arial" w:eastAsia="Calibri" w:hAnsi="Arial" w:cs="Arial"/>
        </w:rPr>
        <w:t>prejšnjega</w:t>
      </w:r>
      <w:r>
        <w:rPr>
          <w:rFonts w:ascii="Arial" w:eastAsia="Calibri" w:hAnsi="Arial" w:cs="Arial"/>
        </w:rPr>
        <w:t xml:space="preserve"> odstavka</w:t>
      </w:r>
      <w:r w:rsidR="00B31F37">
        <w:rPr>
          <w:rFonts w:ascii="Arial" w:eastAsia="Calibri" w:hAnsi="Arial" w:cs="Arial"/>
        </w:rPr>
        <w:t>,</w:t>
      </w:r>
      <w:r w:rsidR="00D50AF3" w:rsidRPr="00D50AF3">
        <w:rPr>
          <w:rFonts w:ascii="Arial" w:eastAsia="Calibri" w:hAnsi="Arial" w:cs="Arial"/>
        </w:rPr>
        <w:t xml:space="preserve"> se šteje</w:t>
      </w:r>
      <w:r w:rsidR="009F756A">
        <w:rPr>
          <w:rFonts w:ascii="Arial" w:eastAsia="Calibri" w:hAnsi="Arial" w:cs="Arial"/>
        </w:rPr>
        <w:t xml:space="preserve">jo stroški </w:t>
      </w:r>
      <w:r w:rsidR="00D50AF3" w:rsidRPr="00D50AF3">
        <w:rPr>
          <w:rFonts w:ascii="Arial" w:eastAsia="Calibri" w:hAnsi="Arial" w:cs="Arial"/>
        </w:rPr>
        <w:t>oprem</w:t>
      </w:r>
      <w:r w:rsidR="009F756A">
        <w:rPr>
          <w:rFonts w:ascii="Arial" w:eastAsia="Calibri" w:hAnsi="Arial" w:cs="Arial"/>
        </w:rPr>
        <w:t>e</w:t>
      </w:r>
      <w:r w:rsidR="00D50AF3">
        <w:rPr>
          <w:rFonts w:ascii="Arial" w:eastAsia="Calibri" w:hAnsi="Arial" w:cs="Arial"/>
        </w:rPr>
        <w:t xml:space="preserve"> (cevovodi, podporna infrastruktura </w:t>
      </w:r>
      <w:r w:rsidR="00A22410">
        <w:rPr>
          <w:rFonts w:ascii="Arial" w:eastAsia="Calibri" w:hAnsi="Arial" w:cs="Arial"/>
        </w:rPr>
        <w:t>za delovanje distribucijskega</w:t>
      </w:r>
      <w:r w:rsidR="00D50AF3">
        <w:rPr>
          <w:rFonts w:ascii="Arial" w:eastAsia="Calibri" w:hAnsi="Arial" w:cs="Arial"/>
        </w:rPr>
        <w:t xml:space="preserve"> </w:t>
      </w:r>
      <w:r w:rsidR="00555DA5">
        <w:rPr>
          <w:rFonts w:ascii="Arial" w:eastAsia="Calibri" w:hAnsi="Arial" w:cs="Arial"/>
        </w:rPr>
        <w:t>omrežj</w:t>
      </w:r>
      <w:r w:rsidR="009F756A">
        <w:rPr>
          <w:rFonts w:ascii="Arial" w:eastAsia="Calibri" w:hAnsi="Arial" w:cs="Arial"/>
        </w:rPr>
        <w:t>a</w:t>
      </w:r>
      <w:r w:rsidR="00555DA5">
        <w:rPr>
          <w:rFonts w:ascii="Arial" w:eastAsia="Calibri" w:hAnsi="Arial" w:cs="Arial"/>
        </w:rPr>
        <w:t xml:space="preserve"> za ogrevanje in hlajenja</w:t>
      </w:r>
      <w:r w:rsidR="00D50AF3">
        <w:rPr>
          <w:rFonts w:ascii="Arial" w:eastAsia="Calibri" w:hAnsi="Arial" w:cs="Arial"/>
        </w:rPr>
        <w:t>,</w:t>
      </w:r>
      <w:r w:rsidR="0066386E">
        <w:rPr>
          <w:rFonts w:ascii="Arial" w:eastAsia="Calibri" w:hAnsi="Arial" w:cs="Arial"/>
        </w:rPr>
        <w:t xml:space="preserve"> </w:t>
      </w:r>
      <w:r w:rsidR="003110DB">
        <w:rPr>
          <w:rFonts w:ascii="Arial" w:eastAsia="Calibri" w:hAnsi="Arial" w:cs="Arial"/>
        </w:rPr>
        <w:t xml:space="preserve">razdelilne </w:t>
      </w:r>
      <w:r w:rsidR="00D50AF3">
        <w:rPr>
          <w:rFonts w:ascii="Arial" w:eastAsia="Calibri" w:hAnsi="Arial" w:cs="Arial"/>
        </w:rPr>
        <w:t xml:space="preserve">staje </w:t>
      </w:r>
      <w:r w:rsidR="00555DA5">
        <w:rPr>
          <w:rFonts w:ascii="Arial" w:eastAsia="Calibri" w:hAnsi="Arial" w:cs="Arial"/>
        </w:rPr>
        <w:t>ali</w:t>
      </w:r>
      <w:r w:rsidR="00D50AF3">
        <w:rPr>
          <w:rFonts w:ascii="Arial" w:eastAsia="Calibri" w:hAnsi="Arial" w:cs="Arial"/>
        </w:rPr>
        <w:t xml:space="preserve"> toplotni izmenjevalnik</w:t>
      </w:r>
      <w:r w:rsidR="009F756A">
        <w:rPr>
          <w:rFonts w:ascii="Arial" w:eastAsia="Calibri" w:hAnsi="Arial" w:cs="Arial"/>
        </w:rPr>
        <w:t>i</w:t>
      </w:r>
      <w:r w:rsidR="00D50AF3">
        <w:rPr>
          <w:rFonts w:ascii="Arial" w:eastAsia="Calibri" w:hAnsi="Arial" w:cs="Arial"/>
        </w:rPr>
        <w:t>)</w:t>
      </w:r>
      <w:r w:rsidR="009F756A">
        <w:rPr>
          <w:rFonts w:ascii="Arial" w:eastAsia="Calibri" w:hAnsi="Arial" w:cs="Arial"/>
        </w:rPr>
        <w:t>, drug</w:t>
      </w:r>
      <w:r w:rsidR="006011B6">
        <w:rPr>
          <w:rFonts w:ascii="Arial" w:eastAsia="Calibri" w:hAnsi="Arial" w:cs="Arial"/>
        </w:rPr>
        <w:t>a</w:t>
      </w:r>
      <w:r w:rsidR="009F756A">
        <w:rPr>
          <w:rFonts w:ascii="Arial" w:eastAsia="Calibri" w:hAnsi="Arial" w:cs="Arial"/>
        </w:rPr>
        <w:t xml:space="preserve"> oprem</w:t>
      </w:r>
      <w:r w:rsidR="006011B6">
        <w:rPr>
          <w:rFonts w:ascii="Arial" w:eastAsia="Calibri" w:hAnsi="Arial" w:cs="Arial"/>
        </w:rPr>
        <w:t>a</w:t>
      </w:r>
      <w:r w:rsidR="00D50AF3" w:rsidRPr="00D50AF3">
        <w:rPr>
          <w:rFonts w:ascii="Arial" w:eastAsia="Calibri" w:hAnsi="Arial" w:cs="Arial"/>
        </w:rPr>
        <w:t xml:space="preserve"> in podpor</w:t>
      </w:r>
      <w:r w:rsidR="00A16F08">
        <w:rPr>
          <w:rFonts w:ascii="Arial" w:eastAsia="Calibri" w:hAnsi="Arial" w:cs="Arial"/>
        </w:rPr>
        <w:t>n</w:t>
      </w:r>
      <w:r w:rsidR="00D50AF3" w:rsidRPr="00D50AF3">
        <w:rPr>
          <w:rFonts w:ascii="Arial" w:eastAsia="Calibri" w:hAnsi="Arial" w:cs="Arial"/>
        </w:rPr>
        <w:t>e storitve</w:t>
      </w:r>
      <w:r w:rsidR="00A86431">
        <w:rPr>
          <w:rFonts w:ascii="Arial" w:eastAsia="Calibri" w:hAnsi="Arial" w:cs="Arial"/>
        </w:rPr>
        <w:t>,</w:t>
      </w:r>
      <w:r w:rsidR="00D50AF3" w:rsidRPr="00D50AF3">
        <w:rPr>
          <w:rFonts w:ascii="Arial" w:eastAsia="Calibri" w:hAnsi="Arial" w:cs="Arial"/>
        </w:rPr>
        <w:t xml:space="preserve"> </w:t>
      </w:r>
      <w:r w:rsidR="009F756A">
        <w:rPr>
          <w:rFonts w:ascii="Arial" w:eastAsia="Calibri" w:hAnsi="Arial" w:cs="Arial"/>
        </w:rPr>
        <w:t>potrebn</w:t>
      </w:r>
      <w:r w:rsidR="00A86431">
        <w:rPr>
          <w:rFonts w:ascii="Arial" w:eastAsia="Calibri" w:hAnsi="Arial" w:cs="Arial"/>
        </w:rPr>
        <w:t>e</w:t>
      </w:r>
      <w:r w:rsidR="009F756A">
        <w:rPr>
          <w:rFonts w:ascii="Arial" w:eastAsia="Calibri" w:hAnsi="Arial" w:cs="Arial"/>
        </w:rPr>
        <w:t xml:space="preserve"> za delovanje, </w:t>
      </w:r>
      <w:r w:rsidR="00D50AF3" w:rsidRPr="00D50AF3">
        <w:rPr>
          <w:rFonts w:ascii="Arial" w:eastAsia="Calibri" w:hAnsi="Arial" w:cs="Arial"/>
        </w:rPr>
        <w:t xml:space="preserve">za katere je mogoče nedvoumno ugotoviti, da </w:t>
      </w:r>
      <w:r w:rsidR="00D50AF3">
        <w:rPr>
          <w:rFonts w:ascii="Arial" w:eastAsia="Calibri" w:hAnsi="Arial" w:cs="Arial"/>
        </w:rPr>
        <w:t>ustrezajo zahtevam po</w:t>
      </w:r>
      <w:r w:rsidR="00D50AF3" w:rsidRPr="00D50AF3">
        <w:rPr>
          <w:rFonts w:ascii="Arial" w:eastAsia="Calibri" w:hAnsi="Arial" w:cs="Arial"/>
        </w:rPr>
        <w:t xml:space="preserve"> znižanju </w:t>
      </w:r>
      <w:proofErr w:type="spellStart"/>
      <w:r w:rsidR="00D50AF3" w:rsidRPr="00D50AF3">
        <w:rPr>
          <w:rFonts w:ascii="Arial" w:eastAsia="Calibri" w:hAnsi="Arial" w:cs="Arial"/>
        </w:rPr>
        <w:t>ogl</w:t>
      </w:r>
      <w:r w:rsidR="00A86431">
        <w:rPr>
          <w:rFonts w:ascii="Arial" w:eastAsia="Calibri" w:hAnsi="Arial" w:cs="Arial"/>
        </w:rPr>
        <w:t>j</w:t>
      </w:r>
      <w:r w:rsidR="00D50AF3" w:rsidRPr="00D50AF3">
        <w:rPr>
          <w:rFonts w:ascii="Arial" w:eastAsia="Calibri" w:hAnsi="Arial" w:cs="Arial"/>
        </w:rPr>
        <w:t>ičnega</w:t>
      </w:r>
      <w:proofErr w:type="spellEnd"/>
      <w:r w:rsidR="00D50AF3" w:rsidRPr="00D50AF3">
        <w:rPr>
          <w:rFonts w:ascii="Arial" w:eastAsia="Calibri" w:hAnsi="Arial" w:cs="Arial"/>
        </w:rPr>
        <w:t xml:space="preserve"> odtisa in </w:t>
      </w:r>
      <w:r>
        <w:rPr>
          <w:rFonts w:ascii="Arial" w:eastAsia="Calibri" w:hAnsi="Arial" w:cs="Arial"/>
        </w:rPr>
        <w:t xml:space="preserve">oprema </w:t>
      </w:r>
      <w:r w:rsidR="00D50AF3" w:rsidRPr="00D50AF3">
        <w:rPr>
          <w:rFonts w:ascii="Arial" w:eastAsia="Calibri" w:hAnsi="Arial" w:cs="Arial"/>
        </w:rPr>
        <w:t>ne uporablja fosiln</w:t>
      </w:r>
      <w:r w:rsidR="009F756A">
        <w:rPr>
          <w:rFonts w:ascii="Arial" w:eastAsia="Calibri" w:hAnsi="Arial" w:cs="Arial"/>
        </w:rPr>
        <w:t>ih</w:t>
      </w:r>
      <w:r w:rsidR="00D50AF3" w:rsidRPr="00D50AF3">
        <w:rPr>
          <w:rFonts w:ascii="Arial" w:eastAsia="Calibri" w:hAnsi="Arial" w:cs="Arial"/>
        </w:rPr>
        <w:t xml:space="preserve"> goriv</w:t>
      </w:r>
      <w:r w:rsidR="009F756A">
        <w:rPr>
          <w:rFonts w:ascii="Arial" w:eastAsia="Calibri" w:hAnsi="Arial" w:cs="Arial"/>
        </w:rPr>
        <w:t xml:space="preserve"> za svoje delovanje</w:t>
      </w:r>
      <w:r w:rsidR="00D50AF3" w:rsidRPr="00D50AF3">
        <w:rPr>
          <w:rFonts w:ascii="Arial" w:eastAsia="Calibri" w:hAnsi="Arial" w:cs="Arial"/>
        </w:rPr>
        <w:t>.</w:t>
      </w:r>
      <w:r w:rsidR="0066386E">
        <w:rPr>
          <w:rFonts w:ascii="Arial" w:eastAsia="Calibri" w:hAnsi="Arial" w:cs="Arial"/>
        </w:rPr>
        <w:t xml:space="preserve"> </w:t>
      </w:r>
    </w:p>
    <w:p w14:paraId="6B9BC7BB" w14:textId="77777777" w:rsidR="001D5AE6" w:rsidRPr="001D5AE6" w:rsidRDefault="001D5AE6" w:rsidP="001D5AE6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</w:p>
    <w:p w14:paraId="524A39D5" w14:textId="77777777" w:rsidR="00C0554F" w:rsidRDefault="008F1A56" w:rsidP="00A00CD1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>(</w:t>
      </w:r>
      <w:r w:rsidR="001B4D30">
        <w:rPr>
          <w:rFonts w:ascii="Arial" w:eastAsia="Calibri" w:hAnsi="Arial" w:cs="Arial"/>
        </w:rPr>
        <w:t>1</w:t>
      </w:r>
      <w:r w:rsidR="00C0554F">
        <w:rPr>
          <w:rFonts w:ascii="Arial" w:eastAsia="Calibri" w:hAnsi="Arial" w:cs="Arial"/>
        </w:rPr>
        <w:t>1</w:t>
      </w:r>
      <w:r w:rsidR="00C17A77">
        <w:rPr>
          <w:rFonts w:ascii="Arial" w:eastAsia="Calibri" w:hAnsi="Arial" w:cs="Arial"/>
        </w:rPr>
        <w:t>)</w:t>
      </w:r>
      <w:r>
        <w:rPr>
          <w:rFonts w:ascii="Arial" w:eastAsia="Calibri" w:hAnsi="Arial" w:cs="Arial"/>
        </w:rPr>
        <w:t xml:space="preserve"> </w:t>
      </w:r>
      <w:r w:rsidR="001D5AE6" w:rsidRPr="001D5AE6">
        <w:rPr>
          <w:rFonts w:ascii="Arial" w:eastAsia="Calibri" w:hAnsi="Arial" w:cs="Arial"/>
        </w:rPr>
        <w:t xml:space="preserve">Za </w:t>
      </w:r>
      <w:r w:rsidR="00C17A77">
        <w:rPr>
          <w:rFonts w:ascii="Arial" w:eastAsia="Calibri" w:hAnsi="Arial" w:cs="Arial"/>
        </w:rPr>
        <w:t xml:space="preserve">vlaganja </w:t>
      </w:r>
      <w:r w:rsidR="00065C71">
        <w:rPr>
          <w:rFonts w:ascii="Arial" w:eastAsia="Calibri" w:hAnsi="Arial" w:cs="Arial"/>
        </w:rPr>
        <w:t>v shranjevalnike</w:t>
      </w:r>
      <w:r w:rsidR="00E43497">
        <w:rPr>
          <w:rFonts w:ascii="Arial" w:eastAsia="Calibri" w:hAnsi="Arial" w:cs="Arial"/>
        </w:rPr>
        <w:t xml:space="preserve"> </w:t>
      </w:r>
      <w:r w:rsidR="00BF48D7">
        <w:rPr>
          <w:rFonts w:ascii="Arial" w:eastAsia="Calibri" w:hAnsi="Arial" w:cs="Arial"/>
        </w:rPr>
        <w:t xml:space="preserve">se štejejo vlaganja </w:t>
      </w:r>
      <w:r w:rsidR="00C17A77">
        <w:rPr>
          <w:rFonts w:ascii="Arial" w:eastAsia="Calibri" w:hAnsi="Arial" w:cs="Arial"/>
        </w:rPr>
        <w:t xml:space="preserve">v hranilnike oziroma </w:t>
      </w:r>
      <w:r>
        <w:rPr>
          <w:rFonts w:ascii="Arial" w:eastAsia="Calibri" w:hAnsi="Arial" w:cs="Arial"/>
        </w:rPr>
        <w:t>zalogovnike električne energije</w:t>
      </w:r>
      <w:r w:rsidR="00C34DF7">
        <w:rPr>
          <w:rFonts w:ascii="Arial" w:eastAsia="Calibri" w:hAnsi="Arial" w:cs="Arial"/>
        </w:rPr>
        <w:t xml:space="preserve"> ali toplotne energije</w:t>
      </w:r>
      <w:r w:rsidR="00B31F37">
        <w:rPr>
          <w:rFonts w:ascii="Arial" w:eastAsia="Calibri" w:hAnsi="Arial" w:cs="Arial"/>
        </w:rPr>
        <w:t>,</w:t>
      </w:r>
      <w:r>
        <w:rPr>
          <w:rFonts w:ascii="Arial" w:eastAsia="Calibri" w:hAnsi="Arial" w:cs="Arial"/>
        </w:rPr>
        <w:t xml:space="preserve"> </w:t>
      </w:r>
      <w:r w:rsidR="00D60482">
        <w:rPr>
          <w:rFonts w:ascii="Arial" w:eastAsia="Calibri" w:hAnsi="Arial" w:cs="Arial"/>
        </w:rPr>
        <w:t xml:space="preserve">za shranjevanje </w:t>
      </w:r>
      <w:r>
        <w:rPr>
          <w:rFonts w:ascii="Arial" w:eastAsia="Calibri" w:hAnsi="Arial" w:cs="Arial"/>
        </w:rPr>
        <w:t xml:space="preserve">proizvedene </w:t>
      </w:r>
      <w:r w:rsidR="00D60482">
        <w:rPr>
          <w:rFonts w:ascii="Arial" w:eastAsia="Calibri" w:hAnsi="Arial" w:cs="Arial"/>
        </w:rPr>
        <w:t xml:space="preserve">energije </w:t>
      </w:r>
      <w:r>
        <w:rPr>
          <w:rFonts w:ascii="Arial" w:eastAsia="Calibri" w:hAnsi="Arial" w:cs="Arial"/>
        </w:rPr>
        <w:t xml:space="preserve">iz virov </w:t>
      </w:r>
      <w:r w:rsidR="00BF48D7">
        <w:rPr>
          <w:rFonts w:ascii="Arial" w:eastAsia="Calibri" w:hAnsi="Arial" w:cs="Arial"/>
        </w:rPr>
        <w:t>iz drugega</w:t>
      </w:r>
      <w:r>
        <w:rPr>
          <w:rFonts w:ascii="Arial" w:eastAsia="Calibri" w:hAnsi="Arial" w:cs="Arial"/>
        </w:rPr>
        <w:t xml:space="preserve"> odstavk</w:t>
      </w:r>
      <w:r w:rsidR="00BF48D7">
        <w:rPr>
          <w:rFonts w:ascii="Arial" w:eastAsia="Calibri" w:hAnsi="Arial" w:cs="Arial"/>
        </w:rPr>
        <w:t>a</w:t>
      </w:r>
      <w:r>
        <w:rPr>
          <w:rFonts w:ascii="Arial" w:eastAsia="Calibri" w:hAnsi="Arial" w:cs="Arial"/>
        </w:rPr>
        <w:t xml:space="preserve"> tega člena</w:t>
      </w:r>
      <w:r w:rsidR="00B31F37">
        <w:rPr>
          <w:rFonts w:ascii="Arial" w:eastAsia="Calibri" w:hAnsi="Arial" w:cs="Arial"/>
        </w:rPr>
        <w:t>,</w:t>
      </w:r>
      <w:r w:rsidR="009444D7">
        <w:rPr>
          <w:rFonts w:ascii="Arial" w:eastAsia="Calibri" w:hAnsi="Arial" w:cs="Arial"/>
        </w:rPr>
        <w:t xml:space="preserve"> ter podporne storitve za uporabo in delovanje hranilnikov</w:t>
      </w:r>
      <w:r>
        <w:rPr>
          <w:rFonts w:ascii="Arial" w:eastAsia="Calibri" w:hAnsi="Arial" w:cs="Arial"/>
        </w:rPr>
        <w:t xml:space="preserve">. Za hranilnike se </w:t>
      </w:r>
      <w:r w:rsidR="00CF6F4A">
        <w:rPr>
          <w:rFonts w:ascii="Arial" w:eastAsia="Calibri" w:hAnsi="Arial" w:cs="Arial"/>
        </w:rPr>
        <w:t>š</w:t>
      </w:r>
      <w:r>
        <w:rPr>
          <w:rFonts w:ascii="Arial" w:eastAsia="Calibri" w:hAnsi="Arial" w:cs="Arial"/>
        </w:rPr>
        <w:t>tejejo naprave, ki</w:t>
      </w:r>
      <w:r w:rsidR="00CF6F4A">
        <w:rPr>
          <w:rFonts w:ascii="Arial" w:eastAsia="Calibri" w:hAnsi="Arial" w:cs="Arial"/>
        </w:rPr>
        <w:t xml:space="preserve"> hranijo električno energijo</w:t>
      </w:r>
      <w:r w:rsidR="009444D7">
        <w:rPr>
          <w:rFonts w:ascii="Arial" w:eastAsia="Calibri" w:hAnsi="Arial" w:cs="Arial"/>
        </w:rPr>
        <w:t xml:space="preserve"> </w:t>
      </w:r>
      <w:r w:rsidR="00CF6F4A">
        <w:rPr>
          <w:rFonts w:ascii="Arial" w:eastAsia="Calibri" w:hAnsi="Arial" w:cs="Arial"/>
        </w:rPr>
        <w:t>in jo kasneje vračajo v obliki električne energije.</w:t>
      </w:r>
      <w:r w:rsidR="00094907">
        <w:rPr>
          <w:rFonts w:ascii="Arial" w:eastAsia="Calibri" w:hAnsi="Arial" w:cs="Arial"/>
        </w:rPr>
        <w:t xml:space="preserve"> </w:t>
      </w:r>
    </w:p>
    <w:p w14:paraId="0499859C" w14:textId="77777777" w:rsidR="00C0554F" w:rsidRDefault="00C0554F" w:rsidP="00A00CD1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</w:p>
    <w:p w14:paraId="10A7745C" w14:textId="42A89D91" w:rsidR="003110DB" w:rsidRDefault="00C0554F" w:rsidP="00A00CD1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 xml:space="preserve">(12) </w:t>
      </w:r>
      <w:r w:rsidR="002D07CB">
        <w:rPr>
          <w:rFonts w:ascii="Arial" w:eastAsia="Calibri" w:hAnsi="Arial" w:cs="Arial"/>
        </w:rPr>
        <w:t>V</w:t>
      </w:r>
      <w:r w:rsidR="00A00CD1" w:rsidRPr="00A00CD1">
        <w:rPr>
          <w:rFonts w:ascii="Arial" w:eastAsia="Calibri" w:hAnsi="Arial" w:cs="Arial"/>
        </w:rPr>
        <w:t xml:space="preserve"> znesek vlaganj </w:t>
      </w:r>
      <w:r w:rsidR="00A86431">
        <w:rPr>
          <w:rFonts w:ascii="Arial" w:eastAsia="Calibri" w:hAnsi="Arial" w:cs="Arial"/>
        </w:rPr>
        <w:t>iz</w:t>
      </w:r>
      <w:r w:rsidR="00A86431" w:rsidRPr="00A00CD1">
        <w:rPr>
          <w:rFonts w:ascii="Arial" w:eastAsia="Calibri" w:hAnsi="Arial" w:cs="Arial"/>
        </w:rPr>
        <w:t xml:space="preserve"> </w:t>
      </w:r>
      <w:r w:rsidR="00A86431">
        <w:rPr>
          <w:rFonts w:ascii="Arial" w:eastAsia="Calibri" w:hAnsi="Arial" w:cs="Arial"/>
        </w:rPr>
        <w:t>prejšnjega odstavka</w:t>
      </w:r>
      <w:r w:rsidR="00A86431" w:rsidRPr="00A00CD1">
        <w:rPr>
          <w:rFonts w:ascii="Arial" w:eastAsia="Calibri" w:hAnsi="Arial" w:cs="Arial"/>
        </w:rPr>
        <w:t xml:space="preserve"> </w:t>
      </w:r>
      <w:r w:rsidR="00A00CD1" w:rsidRPr="00A00CD1">
        <w:rPr>
          <w:rFonts w:ascii="Arial" w:eastAsia="Calibri" w:hAnsi="Arial" w:cs="Arial"/>
        </w:rPr>
        <w:t>se štejej</w:t>
      </w:r>
      <w:r w:rsidR="00A00CD1">
        <w:rPr>
          <w:rFonts w:ascii="Arial" w:eastAsia="Calibri" w:hAnsi="Arial" w:cs="Arial"/>
        </w:rPr>
        <w:t xml:space="preserve">o stroški nakupa zalogovnika in </w:t>
      </w:r>
      <w:r w:rsidR="00A00CD1" w:rsidRPr="00A00CD1">
        <w:rPr>
          <w:rFonts w:ascii="Arial" w:eastAsia="Calibri" w:hAnsi="Arial" w:cs="Arial"/>
        </w:rPr>
        <w:t>stroški druge podporne opreme in podpornih storitev</w:t>
      </w:r>
      <w:r>
        <w:rPr>
          <w:rFonts w:ascii="Arial" w:eastAsia="Calibri" w:hAnsi="Arial" w:cs="Arial"/>
        </w:rPr>
        <w:t>,</w:t>
      </w:r>
      <w:r w:rsidR="00A00CD1" w:rsidRPr="00A00CD1">
        <w:rPr>
          <w:rFonts w:ascii="Arial" w:eastAsia="Calibri" w:hAnsi="Arial" w:cs="Arial"/>
        </w:rPr>
        <w:t xml:space="preserve"> pot</w:t>
      </w:r>
      <w:r w:rsidR="00A00CD1">
        <w:rPr>
          <w:rFonts w:ascii="Arial" w:eastAsia="Calibri" w:hAnsi="Arial" w:cs="Arial"/>
        </w:rPr>
        <w:t xml:space="preserve">rebnih za uporabo in delovanje </w:t>
      </w:r>
      <w:r w:rsidR="00A00CD1" w:rsidRPr="00A00CD1">
        <w:rPr>
          <w:rFonts w:ascii="Arial" w:eastAsia="Calibri" w:hAnsi="Arial" w:cs="Arial"/>
        </w:rPr>
        <w:t>zalogovnika.</w:t>
      </w:r>
    </w:p>
    <w:p w14:paraId="0327BA3A" w14:textId="77777777" w:rsidR="00094907" w:rsidRDefault="00094907" w:rsidP="00CF6F4A">
      <w:pPr>
        <w:tabs>
          <w:tab w:val="left" w:pos="426"/>
        </w:tabs>
        <w:spacing w:after="0" w:line="260" w:lineRule="exact"/>
        <w:jc w:val="both"/>
        <w:rPr>
          <w:rFonts w:ascii="Courier New" w:eastAsia="Times New Roman" w:hAnsi="Courier New" w:cs="Courier New"/>
          <w:sz w:val="20"/>
          <w:szCs w:val="20"/>
          <w:lang w:eastAsia="sl-SI"/>
        </w:rPr>
      </w:pPr>
    </w:p>
    <w:p w14:paraId="261FFD84" w14:textId="77777777" w:rsidR="00A70ACF" w:rsidRDefault="006F33B6" w:rsidP="001B4D30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>(</w:t>
      </w:r>
      <w:r w:rsidR="001B4D30">
        <w:rPr>
          <w:rFonts w:ascii="Arial" w:eastAsia="Calibri" w:hAnsi="Arial" w:cs="Arial"/>
        </w:rPr>
        <w:t>1</w:t>
      </w:r>
      <w:r w:rsidR="00C0554F">
        <w:rPr>
          <w:rFonts w:ascii="Arial" w:eastAsia="Calibri" w:hAnsi="Arial" w:cs="Arial"/>
        </w:rPr>
        <w:t>3</w:t>
      </w:r>
      <w:r>
        <w:rPr>
          <w:rFonts w:ascii="Arial" w:eastAsia="Calibri" w:hAnsi="Arial" w:cs="Arial"/>
        </w:rPr>
        <w:t>) Z</w:t>
      </w:r>
      <w:r w:rsidR="00434880" w:rsidRPr="00094907">
        <w:rPr>
          <w:rFonts w:ascii="Arial" w:eastAsia="Calibri" w:hAnsi="Arial" w:cs="Arial"/>
        </w:rPr>
        <w:t xml:space="preserve">a </w:t>
      </w:r>
      <w:r w:rsidR="00BF48D7" w:rsidRPr="00BF48D7">
        <w:rPr>
          <w:rFonts w:ascii="Arial" w:eastAsia="Calibri" w:hAnsi="Arial" w:cs="Arial"/>
        </w:rPr>
        <w:t xml:space="preserve">vlaganja </w:t>
      </w:r>
      <w:r w:rsidR="00065C71">
        <w:rPr>
          <w:rFonts w:ascii="Arial" w:eastAsia="Calibri" w:hAnsi="Arial" w:cs="Arial"/>
        </w:rPr>
        <w:t>v distribucij</w:t>
      </w:r>
      <w:r w:rsidR="00E43497">
        <w:rPr>
          <w:rFonts w:ascii="Arial" w:eastAsia="Calibri" w:hAnsi="Arial" w:cs="Arial"/>
        </w:rPr>
        <w:t>s</w:t>
      </w:r>
      <w:r w:rsidR="00065C71">
        <w:rPr>
          <w:rFonts w:ascii="Arial" w:eastAsia="Calibri" w:hAnsi="Arial" w:cs="Arial"/>
        </w:rPr>
        <w:t xml:space="preserve">ko omrežje </w:t>
      </w:r>
      <w:r w:rsidR="00BF48D7" w:rsidRPr="00BF48D7">
        <w:rPr>
          <w:rFonts w:ascii="Arial" w:eastAsia="Calibri" w:hAnsi="Arial" w:cs="Arial"/>
        </w:rPr>
        <w:t xml:space="preserve">se štejejo vlaganja </w:t>
      </w:r>
      <w:r w:rsidR="00BF48D7">
        <w:rPr>
          <w:rFonts w:ascii="Arial" w:eastAsia="Calibri" w:hAnsi="Arial" w:cs="Arial"/>
        </w:rPr>
        <w:t xml:space="preserve">v </w:t>
      </w:r>
      <w:r w:rsidR="00094907">
        <w:rPr>
          <w:rFonts w:ascii="Arial" w:eastAsia="Calibri" w:hAnsi="Arial" w:cs="Arial"/>
        </w:rPr>
        <w:t>nadgradnjo</w:t>
      </w:r>
      <w:r w:rsidR="00434880" w:rsidRPr="00094907">
        <w:rPr>
          <w:rFonts w:ascii="Arial" w:eastAsia="Calibri" w:hAnsi="Arial" w:cs="Arial"/>
        </w:rPr>
        <w:t xml:space="preserve"> plinskega omrežja za prenos vodika ali </w:t>
      </w:r>
      <w:r w:rsidR="00475085">
        <w:rPr>
          <w:rFonts w:ascii="Arial" w:eastAsia="Calibri" w:hAnsi="Arial" w:cs="Arial"/>
        </w:rPr>
        <w:t>zajema</w:t>
      </w:r>
      <w:r w:rsidR="00937FEB">
        <w:rPr>
          <w:rFonts w:ascii="Arial" w:eastAsia="Calibri" w:hAnsi="Arial" w:cs="Arial"/>
        </w:rPr>
        <w:t xml:space="preserve"> oziroma </w:t>
      </w:r>
      <w:r w:rsidR="00475085">
        <w:rPr>
          <w:rFonts w:ascii="Arial" w:eastAsia="Calibri" w:hAnsi="Arial" w:cs="Arial"/>
        </w:rPr>
        <w:t xml:space="preserve">prenos </w:t>
      </w:r>
      <w:r w:rsidR="00094907" w:rsidRPr="006F33B6">
        <w:rPr>
          <w:rFonts w:ascii="Arial" w:eastAsia="Calibri" w:hAnsi="Arial" w:cs="Arial"/>
        </w:rPr>
        <w:t>ogljikovega dioksida</w:t>
      </w:r>
      <w:r w:rsidR="00467846">
        <w:rPr>
          <w:rFonts w:ascii="Arial" w:eastAsia="Calibri" w:hAnsi="Arial" w:cs="Arial"/>
        </w:rPr>
        <w:t>.</w:t>
      </w:r>
      <w:r w:rsidR="00434880" w:rsidRPr="00094907">
        <w:rPr>
          <w:rFonts w:ascii="Arial" w:eastAsia="Calibri" w:hAnsi="Arial" w:cs="Arial"/>
        </w:rPr>
        <w:t xml:space="preserve"> </w:t>
      </w:r>
      <w:r w:rsidR="00A70ACF" w:rsidRPr="001D5AE6">
        <w:rPr>
          <w:rFonts w:ascii="Arial" w:eastAsia="Calibri" w:hAnsi="Arial" w:cs="Arial"/>
        </w:rPr>
        <w:t xml:space="preserve">Izgradnja plinovodov </w:t>
      </w:r>
      <w:r w:rsidR="00A70ACF">
        <w:rPr>
          <w:rFonts w:ascii="Arial" w:eastAsia="Calibri" w:hAnsi="Arial" w:cs="Arial"/>
        </w:rPr>
        <w:t>za prenos zemeljskega plina se ne šteje za vlaganja po tem odstavku.</w:t>
      </w:r>
    </w:p>
    <w:p w14:paraId="344D7E82" w14:textId="77777777" w:rsidR="00A70ACF" w:rsidRDefault="00A70ACF" w:rsidP="001B4D30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</w:p>
    <w:p w14:paraId="1BFB0BA2" w14:textId="057434D1" w:rsidR="001B4D30" w:rsidRPr="001D5AE6" w:rsidRDefault="00A70ACF" w:rsidP="001B4D30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 xml:space="preserve">(14) </w:t>
      </w:r>
      <w:r w:rsidR="002D07CB">
        <w:rPr>
          <w:rFonts w:ascii="Arial" w:eastAsia="Calibri" w:hAnsi="Arial" w:cs="Arial"/>
        </w:rPr>
        <w:t>V</w:t>
      </w:r>
      <w:r w:rsidR="00937FEB">
        <w:rPr>
          <w:rFonts w:ascii="Arial" w:eastAsia="Calibri" w:hAnsi="Arial" w:cs="Arial"/>
        </w:rPr>
        <w:t xml:space="preserve"> znesek vlaganj</w:t>
      </w:r>
      <w:r w:rsidR="00D60482">
        <w:rPr>
          <w:rFonts w:ascii="Arial" w:eastAsia="Calibri" w:hAnsi="Arial" w:cs="Arial"/>
        </w:rPr>
        <w:t xml:space="preserve"> </w:t>
      </w:r>
      <w:r w:rsidR="00A86431">
        <w:rPr>
          <w:rFonts w:ascii="Arial" w:eastAsia="Calibri" w:hAnsi="Arial" w:cs="Arial"/>
        </w:rPr>
        <w:t xml:space="preserve">iz prejšnjega odstavka </w:t>
      </w:r>
      <w:r w:rsidR="00937FEB">
        <w:rPr>
          <w:rFonts w:ascii="Arial" w:eastAsia="Calibri" w:hAnsi="Arial" w:cs="Arial"/>
        </w:rPr>
        <w:t xml:space="preserve">se štejejo </w:t>
      </w:r>
      <w:r w:rsidR="001B4D30">
        <w:rPr>
          <w:rFonts w:ascii="Arial" w:eastAsia="Calibri" w:hAnsi="Arial" w:cs="Arial"/>
        </w:rPr>
        <w:t>s</w:t>
      </w:r>
      <w:r w:rsidR="00937FEB">
        <w:rPr>
          <w:rFonts w:ascii="Arial" w:eastAsia="Calibri" w:hAnsi="Arial" w:cs="Arial"/>
        </w:rPr>
        <w:t xml:space="preserve">troški </w:t>
      </w:r>
      <w:r w:rsidR="00D60482">
        <w:rPr>
          <w:rFonts w:ascii="Arial" w:eastAsia="Calibri" w:hAnsi="Arial" w:cs="Arial"/>
        </w:rPr>
        <w:t xml:space="preserve">nakupa </w:t>
      </w:r>
      <w:r w:rsidR="00937FEB">
        <w:rPr>
          <w:rFonts w:ascii="Arial" w:eastAsia="Calibri" w:hAnsi="Arial" w:cs="Arial"/>
        </w:rPr>
        <w:t xml:space="preserve">opreme in podpornih storitev za </w:t>
      </w:r>
      <w:r w:rsidR="001B4D30">
        <w:rPr>
          <w:rFonts w:ascii="Arial" w:eastAsia="Calibri" w:hAnsi="Arial" w:cs="Arial"/>
        </w:rPr>
        <w:t xml:space="preserve">nadgradnjo cevi, </w:t>
      </w:r>
      <w:r w:rsidR="00D60482">
        <w:rPr>
          <w:rFonts w:ascii="Arial" w:eastAsia="Calibri" w:hAnsi="Arial" w:cs="Arial"/>
        </w:rPr>
        <w:t xml:space="preserve">opreme za ugotavljanje oziroma </w:t>
      </w:r>
      <w:r w:rsidR="00937FEB">
        <w:rPr>
          <w:rFonts w:ascii="Arial" w:eastAsia="Calibri" w:hAnsi="Arial" w:cs="Arial"/>
        </w:rPr>
        <w:t>odkrivanje puščanja cevi</w:t>
      </w:r>
      <w:r w:rsidR="00D60482">
        <w:rPr>
          <w:rFonts w:ascii="Arial" w:eastAsia="Calibri" w:hAnsi="Arial" w:cs="Arial"/>
        </w:rPr>
        <w:t>, stroški</w:t>
      </w:r>
      <w:r w:rsidR="00937FEB">
        <w:rPr>
          <w:rFonts w:ascii="Arial" w:eastAsia="Calibri" w:hAnsi="Arial" w:cs="Arial"/>
        </w:rPr>
        <w:t xml:space="preserve"> popravila obstoječih cevi in drug</w:t>
      </w:r>
      <w:r w:rsidR="00D60482">
        <w:rPr>
          <w:rFonts w:ascii="Arial" w:eastAsia="Calibri" w:hAnsi="Arial" w:cs="Arial"/>
        </w:rPr>
        <w:t>e opreme oziroma</w:t>
      </w:r>
      <w:r w:rsidR="00937FEB">
        <w:rPr>
          <w:rFonts w:ascii="Arial" w:eastAsia="Calibri" w:hAnsi="Arial" w:cs="Arial"/>
        </w:rPr>
        <w:t xml:space="preserve"> sistema za zmanjšanje uhajanja plinov.</w:t>
      </w:r>
      <w:r w:rsidR="009444D7">
        <w:rPr>
          <w:rFonts w:ascii="Arial" w:eastAsia="Calibri" w:hAnsi="Arial" w:cs="Arial"/>
        </w:rPr>
        <w:t xml:space="preserve"> </w:t>
      </w:r>
    </w:p>
    <w:p w14:paraId="08FA077E" w14:textId="77777777" w:rsidR="002E6BD7" w:rsidRDefault="002E6BD7" w:rsidP="0075381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sl-SI"/>
        </w:rPr>
      </w:pPr>
    </w:p>
    <w:p w14:paraId="7AFE24BE" w14:textId="77777777" w:rsidR="00A70ACF" w:rsidRDefault="00D06940" w:rsidP="000C3D59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 w:rsidRPr="00D06940">
        <w:rPr>
          <w:rFonts w:ascii="Arial" w:eastAsia="Calibri" w:hAnsi="Arial" w:cs="Arial"/>
        </w:rPr>
        <w:t>(1</w:t>
      </w:r>
      <w:r w:rsidR="00A70ACF">
        <w:rPr>
          <w:rFonts w:ascii="Arial" w:eastAsia="Calibri" w:hAnsi="Arial" w:cs="Arial"/>
        </w:rPr>
        <w:t>5</w:t>
      </w:r>
      <w:r w:rsidRPr="00D06940">
        <w:rPr>
          <w:rFonts w:ascii="Arial" w:eastAsia="Calibri" w:hAnsi="Arial" w:cs="Arial"/>
        </w:rPr>
        <w:t>)</w:t>
      </w:r>
      <w:r w:rsidR="00F6508E">
        <w:rPr>
          <w:rFonts w:ascii="Arial" w:eastAsia="Calibri" w:hAnsi="Arial" w:cs="Arial"/>
        </w:rPr>
        <w:t xml:space="preserve"> </w:t>
      </w:r>
      <w:r w:rsidRPr="00D06940">
        <w:rPr>
          <w:rFonts w:ascii="Arial" w:eastAsia="Calibri" w:hAnsi="Arial" w:cs="Arial"/>
        </w:rPr>
        <w:t xml:space="preserve">Za vlaganja </w:t>
      </w:r>
      <w:r w:rsidR="00065C71">
        <w:rPr>
          <w:rFonts w:ascii="Arial" w:eastAsia="Calibri" w:hAnsi="Arial" w:cs="Arial"/>
        </w:rPr>
        <w:t xml:space="preserve">v nuklearno fuzijo </w:t>
      </w:r>
      <w:r w:rsidRPr="00D06940">
        <w:rPr>
          <w:rFonts w:ascii="Arial" w:eastAsia="Calibri" w:hAnsi="Arial" w:cs="Arial"/>
        </w:rPr>
        <w:t>se štejejo vlaganja v razvoj nuklearn</w:t>
      </w:r>
      <w:r w:rsidR="00467846">
        <w:rPr>
          <w:rFonts w:ascii="Arial" w:eastAsia="Calibri" w:hAnsi="Arial" w:cs="Arial"/>
        </w:rPr>
        <w:t>e</w:t>
      </w:r>
      <w:r w:rsidRPr="00D06940">
        <w:rPr>
          <w:rFonts w:ascii="Arial" w:eastAsia="Calibri" w:hAnsi="Arial" w:cs="Arial"/>
        </w:rPr>
        <w:t xml:space="preserve"> fuzij</w:t>
      </w:r>
      <w:r w:rsidR="00467846">
        <w:rPr>
          <w:rFonts w:ascii="Arial" w:eastAsia="Calibri" w:hAnsi="Arial" w:cs="Arial"/>
        </w:rPr>
        <w:t>e</w:t>
      </w:r>
      <w:r w:rsidRPr="00D06940">
        <w:rPr>
          <w:rFonts w:ascii="Arial" w:eastAsia="Calibri" w:hAnsi="Arial" w:cs="Arial"/>
        </w:rPr>
        <w:t>.</w:t>
      </w:r>
      <w:r>
        <w:rPr>
          <w:rFonts w:ascii="Arial" w:eastAsia="Calibri" w:hAnsi="Arial" w:cs="Arial"/>
        </w:rPr>
        <w:t xml:space="preserve"> </w:t>
      </w:r>
    </w:p>
    <w:p w14:paraId="02D4812B" w14:textId="77777777" w:rsidR="00A70ACF" w:rsidRDefault="00A70ACF" w:rsidP="000C3D59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</w:p>
    <w:p w14:paraId="2D6BF0B7" w14:textId="7CDDEC39" w:rsidR="000C3D59" w:rsidRPr="005F1AAD" w:rsidRDefault="00A70ACF" w:rsidP="000C3D59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 xml:space="preserve">(16) </w:t>
      </w:r>
      <w:r w:rsidR="002D07CB">
        <w:rPr>
          <w:rFonts w:ascii="Arial" w:eastAsia="Calibri" w:hAnsi="Arial" w:cs="Arial"/>
        </w:rPr>
        <w:t>V</w:t>
      </w:r>
      <w:r w:rsidR="00D06940" w:rsidRPr="0036355A">
        <w:rPr>
          <w:rFonts w:ascii="Arial" w:eastAsia="Calibri" w:hAnsi="Arial" w:cs="Arial"/>
        </w:rPr>
        <w:t xml:space="preserve"> </w:t>
      </w:r>
      <w:r w:rsidR="00240506">
        <w:rPr>
          <w:rFonts w:ascii="Arial" w:eastAsia="Calibri" w:hAnsi="Arial" w:cs="Arial"/>
        </w:rPr>
        <w:t xml:space="preserve">znesek vlaganj </w:t>
      </w:r>
      <w:r w:rsidR="00A86431">
        <w:rPr>
          <w:rFonts w:ascii="Arial" w:eastAsia="Calibri" w:hAnsi="Arial" w:cs="Arial"/>
        </w:rPr>
        <w:t xml:space="preserve">iz prejšnjega odstavka </w:t>
      </w:r>
      <w:r w:rsidR="00D06940" w:rsidRPr="0036355A">
        <w:rPr>
          <w:rFonts w:ascii="Arial" w:eastAsia="Calibri" w:hAnsi="Arial" w:cs="Arial"/>
        </w:rPr>
        <w:t>se štejejo stroški</w:t>
      </w:r>
      <w:r w:rsidR="00B31F37">
        <w:rPr>
          <w:rFonts w:ascii="Arial" w:eastAsia="Calibri" w:hAnsi="Arial" w:cs="Arial"/>
        </w:rPr>
        <w:t>,</w:t>
      </w:r>
      <w:r w:rsidR="009722D8">
        <w:rPr>
          <w:rFonts w:ascii="Arial" w:eastAsia="Calibri" w:hAnsi="Arial" w:cs="Arial"/>
        </w:rPr>
        <w:t xml:space="preserve"> </w:t>
      </w:r>
      <w:r w:rsidR="00A86431">
        <w:rPr>
          <w:rFonts w:ascii="Arial" w:eastAsia="Calibri" w:hAnsi="Arial" w:cs="Arial"/>
        </w:rPr>
        <w:t>iz</w:t>
      </w:r>
      <w:r w:rsidR="00B31F37" w:rsidRPr="00A70ACF">
        <w:rPr>
          <w:rFonts w:ascii="Arial" w:eastAsia="Calibri" w:hAnsi="Arial" w:cs="Arial"/>
        </w:rPr>
        <w:t xml:space="preserve"> </w:t>
      </w:r>
      <w:r w:rsidR="00A86431">
        <w:rPr>
          <w:rFonts w:ascii="Arial" w:eastAsia="Calibri" w:hAnsi="Arial" w:cs="Arial"/>
        </w:rPr>
        <w:t xml:space="preserve">šestega </w:t>
      </w:r>
      <w:r w:rsidR="00A86431" w:rsidRPr="00A70ACF">
        <w:rPr>
          <w:rFonts w:ascii="Arial" w:eastAsia="Calibri" w:hAnsi="Arial" w:cs="Arial"/>
        </w:rPr>
        <w:t>odstavk</w:t>
      </w:r>
      <w:r w:rsidR="00A86431">
        <w:rPr>
          <w:rFonts w:ascii="Arial" w:eastAsia="Calibri" w:hAnsi="Arial" w:cs="Arial"/>
        </w:rPr>
        <w:t>a</w:t>
      </w:r>
      <w:r w:rsidR="00A86431" w:rsidRPr="00A70ACF">
        <w:rPr>
          <w:rFonts w:ascii="Arial" w:eastAsia="Calibri" w:hAnsi="Arial" w:cs="Arial"/>
        </w:rPr>
        <w:t xml:space="preserve"> </w:t>
      </w:r>
      <w:r w:rsidR="00A86431">
        <w:rPr>
          <w:rFonts w:ascii="Arial" w:eastAsia="Calibri" w:hAnsi="Arial" w:cs="Arial"/>
        </w:rPr>
        <w:t>prejšnjega</w:t>
      </w:r>
      <w:r w:rsidR="009722D8" w:rsidRPr="00A70ACF">
        <w:rPr>
          <w:rFonts w:ascii="Arial" w:eastAsia="Calibri" w:hAnsi="Arial" w:cs="Arial"/>
        </w:rPr>
        <w:t xml:space="preserve"> člena</w:t>
      </w:r>
      <w:r w:rsidR="002D3D08" w:rsidRPr="00A70ACF">
        <w:rPr>
          <w:rFonts w:ascii="Arial" w:eastAsia="Calibri" w:hAnsi="Arial" w:cs="Arial"/>
        </w:rPr>
        <w:t>.</w:t>
      </w:r>
      <w:r w:rsidR="009722D8" w:rsidRPr="00A70ACF">
        <w:rPr>
          <w:rFonts w:ascii="Arial" w:eastAsia="Calibri" w:hAnsi="Arial" w:cs="Arial"/>
        </w:rPr>
        <w:t xml:space="preserve"> </w:t>
      </w:r>
      <w:r w:rsidR="000C3D59" w:rsidRPr="006E27E0">
        <w:rPr>
          <w:rFonts w:ascii="Arial" w:eastAsia="Calibri" w:hAnsi="Arial" w:cs="Arial"/>
        </w:rPr>
        <w:t xml:space="preserve">Med stroške po tem odstavku </w:t>
      </w:r>
      <w:r w:rsidR="000C3D59" w:rsidRPr="00D002E2">
        <w:rPr>
          <w:rFonts w:ascii="Arial" w:eastAsia="Calibri" w:hAnsi="Arial" w:cs="Arial"/>
        </w:rPr>
        <w:t>se ne šteje</w:t>
      </w:r>
      <w:r w:rsidR="00401659">
        <w:rPr>
          <w:rFonts w:ascii="Arial" w:eastAsia="Calibri" w:hAnsi="Arial" w:cs="Arial"/>
        </w:rPr>
        <w:t>jo</w:t>
      </w:r>
      <w:r w:rsidR="000C3D59" w:rsidRPr="00D002E2">
        <w:rPr>
          <w:rFonts w:ascii="Arial" w:eastAsia="Calibri" w:hAnsi="Arial" w:cs="Arial"/>
        </w:rPr>
        <w:t xml:space="preserve"> </w:t>
      </w:r>
      <w:r w:rsidR="000C3D59" w:rsidRPr="00CF3C96">
        <w:rPr>
          <w:rFonts w:ascii="Arial" w:eastAsia="Calibri" w:hAnsi="Arial" w:cs="Arial"/>
        </w:rPr>
        <w:t>strošk</w:t>
      </w:r>
      <w:r w:rsidR="00401659">
        <w:rPr>
          <w:rFonts w:ascii="Arial" w:eastAsia="Calibri" w:hAnsi="Arial" w:cs="Arial"/>
        </w:rPr>
        <w:t>i</w:t>
      </w:r>
      <w:r w:rsidR="000C3D59" w:rsidRPr="00CF3C96">
        <w:rPr>
          <w:rFonts w:ascii="Arial" w:eastAsia="Calibri" w:hAnsi="Arial" w:cs="Arial"/>
        </w:rPr>
        <w:t xml:space="preserve"> naku</w:t>
      </w:r>
      <w:r w:rsidR="000C3D59" w:rsidRPr="005F1AAD">
        <w:rPr>
          <w:rFonts w:ascii="Arial" w:eastAsia="Calibri" w:hAnsi="Arial" w:cs="Arial"/>
        </w:rPr>
        <w:t>p</w:t>
      </w:r>
      <w:r w:rsidR="000C3D59">
        <w:rPr>
          <w:rFonts w:ascii="Arial" w:eastAsia="Calibri" w:hAnsi="Arial" w:cs="Arial"/>
        </w:rPr>
        <w:t>a</w:t>
      </w:r>
      <w:r w:rsidR="000C3D59" w:rsidRPr="005F1AAD">
        <w:rPr>
          <w:rFonts w:ascii="Arial" w:eastAsia="Calibri" w:hAnsi="Arial" w:cs="Arial"/>
        </w:rPr>
        <w:t xml:space="preserve"> licenc.</w:t>
      </w:r>
    </w:p>
    <w:p w14:paraId="20FE68C3" w14:textId="77777777" w:rsidR="00D06940" w:rsidRDefault="00D06940" w:rsidP="00D06940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</w:p>
    <w:p w14:paraId="5B05C7DF" w14:textId="77777777" w:rsidR="00D06940" w:rsidRDefault="00D06940" w:rsidP="00D06940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</w:p>
    <w:p w14:paraId="07D19759" w14:textId="77777777" w:rsidR="001F02EC" w:rsidRDefault="00C00312" w:rsidP="001F02EC">
      <w:pPr>
        <w:tabs>
          <w:tab w:val="left" w:pos="426"/>
        </w:tabs>
        <w:spacing w:after="0" w:line="260" w:lineRule="exact"/>
        <w:jc w:val="center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>5</w:t>
      </w:r>
      <w:r w:rsidR="00AD51D9">
        <w:rPr>
          <w:rFonts w:ascii="Arial" w:eastAsia="Calibri" w:hAnsi="Arial" w:cs="Arial"/>
        </w:rPr>
        <w:t>. člen</w:t>
      </w:r>
    </w:p>
    <w:p w14:paraId="0EA7E2F0" w14:textId="77777777" w:rsidR="00AD51D9" w:rsidRDefault="00AD51D9" w:rsidP="001F02EC">
      <w:pPr>
        <w:tabs>
          <w:tab w:val="left" w:pos="426"/>
        </w:tabs>
        <w:spacing w:after="0" w:line="260" w:lineRule="exact"/>
        <w:jc w:val="center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>(</w:t>
      </w:r>
      <w:r w:rsidR="001F02EC">
        <w:rPr>
          <w:rFonts w:ascii="Arial" w:eastAsia="Calibri" w:hAnsi="Arial" w:cs="Arial"/>
        </w:rPr>
        <w:t xml:space="preserve">vlaganja v </w:t>
      </w:r>
      <w:r>
        <w:rPr>
          <w:rFonts w:ascii="Arial" w:eastAsia="Calibri" w:hAnsi="Arial" w:cs="Arial"/>
        </w:rPr>
        <w:t xml:space="preserve">javni </w:t>
      </w:r>
      <w:r w:rsidR="001F02EC">
        <w:rPr>
          <w:rFonts w:ascii="Arial" w:eastAsia="Calibri" w:hAnsi="Arial" w:cs="Arial"/>
        </w:rPr>
        <w:t xml:space="preserve">in zasebni </w:t>
      </w:r>
      <w:r>
        <w:rPr>
          <w:rFonts w:ascii="Arial" w:eastAsia="Calibri" w:hAnsi="Arial" w:cs="Arial"/>
        </w:rPr>
        <w:t>prevoz)</w:t>
      </w:r>
    </w:p>
    <w:p w14:paraId="59B9CE1A" w14:textId="77777777" w:rsidR="00CE165F" w:rsidRDefault="00CE165F" w:rsidP="00B81016">
      <w:pPr>
        <w:tabs>
          <w:tab w:val="left" w:pos="284"/>
          <w:tab w:val="left" w:pos="426"/>
        </w:tabs>
        <w:spacing w:after="0" w:line="260" w:lineRule="exact"/>
        <w:rPr>
          <w:sz w:val="19"/>
          <w:szCs w:val="19"/>
        </w:rPr>
      </w:pPr>
    </w:p>
    <w:p w14:paraId="4824AF22" w14:textId="77777777" w:rsidR="00CE165F" w:rsidRPr="00671DFB" w:rsidRDefault="00CE165F" w:rsidP="00B81016">
      <w:pPr>
        <w:tabs>
          <w:tab w:val="left" w:pos="284"/>
          <w:tab w:val="left" w:pos="426"/>
        </w:tabs>
        <w:spacing w:after="0" w:line="260" w:lineRule="exact"/>
        <w:rPr>
          <w:rFonts w:ascii="Arial" w:eastAsia="Calibri" w:hAnsi="Arial" w:cs="Arial"/>
        </w:rPr>
      </w:pPr>
      <w:r w:rsidRPr="00671DFB">
        <w:rPr>
          <w:rFonts w:ascii="Arial" w:eastAsia="Calibri" w:hAnsi="Arial" w:cs="Arial"/>
        </w:rPr>
        <w:t xml:space="preserve">(1) Za vlaganje </w:t>
      </w:r>
      <w:r w:rsidR="00240506">
        <w:rPr>
          <w:rFonts w:ascii="Arial" w:eastAsia="Calibri" w:hAnsi="Arial" w:cs="Arial"/>
        </w:rPr>
        <w:t xml:space="preserve">po tem členu </w:t>
      </w:r>
      <w:r w:rsidRPr="00671DFB">
        <w:rPr>
          <w:rFonts w:ascii="Arial" w:eastAsia="Calibri" w:hAnsi="Arial" w:cs="Arial"/>
        </w:rPr>
        <w:t>se štejejo vlaganja v:</w:t>
      </w:r>
    </w:p>
    <w:p w14:paraId="425F9693" w14:textId="77777777" w:rsidR="003B560E" w:rsidRPr="003B560E" w:rsidRDefault="003B560E" w:rsidP="003264D5">
      <w:pPr>
        <w:pStyle w:val="ListParagraph"/>
        <w:numPr>
          <w:ilvl w:val="0"/>
          <w:numId w:val="7"/>
        </w:numPr>
        <w:tabs>
          <w:tab w:val="left" w:pos="284"/>
          <w:tab w:val="left" w:pos="426"/>
        </w:tabs>
        <w:spacing w:after="0" w:line="260" w:lineRule="exact"/>
        <w:rPr>
          <w:rFonts w:ascii="Arial" w:eastAsia="Calibri" w:hAnsi="Arial" w:cs="Arial"/>
        </w:rPr>
      </w:pPr>
      <w:proofErr w:type="spellStart"/>
      <w:r w:rsidRPr="003B560E">
        <w:rPr>
          <w:rFonts w:ascii="Arial" w:eastAsia="Calibri" w:hAnsi="Arial" w:cs="Arial"/>
        </w:rPr>
        <w:t>brezemisijska</w:t>
      </w:r>
      <w:proofErr w:type="spellEnd"/>
      <w:r w:rsidRPr="003B560E">
        <w:rPr>
          <w:rFonts w:ascii="Arial" w:eastAsia="Calibri" w:hAnsi="Arial" w:cs="Arial"/>
        </w:rPr>
        <w:t xml:space="preserve"> </w:t>
      </w:r>
      <w:r w:rsidR="00FC017C" w:rsidRPr="003B560E">
        <w:rPr>
          <w:rFonts w:ascii="Arial" w:eastAsia="Calibri" w:hAnsi="Arial" w:cs="Arial"/>
        </w:rPr>
        <w:t>motorna vozila</w:t>
      </w:r>
      <w:r w:rsidRPr="003B560E">
        <w:rPr>
          <w:rFonts w:ascii="Arial" w:eastAsia="Calibri" w:hAnsi="Arial" w:cs="Arial"/>
        </w:rPr>
        <w:t xml:space="preserve"> kategorije</w:t>
      </w:r>
      <w:r w:rsidR="00671DFB" w:rsidRPr="003B560E">
        <w:rPr>
          <w:rFonts w:ascii="Arial" w:eastAsia="Calibri" w:hAnsi="Arial" w:cs="Arial"/>
        </w:rPr>
        <w:t xml:space="preserve"> M ali N</w:t>
      </w:r>
      <w:r w:rsidRPr="003B560E">
        <w:rPr>
          <w:rFonts w:ascii="Arial" w:eastAsia="Calibri" w:hAnsi="Arial" w:cs="Arial"/>
        </w:rPr>
        <w:t xml:space="preserve"> </w:t>
      </w:r>
      <w:r w:rsidR="00D269FF">
        <w:rPr>
          <w:rFonts w:ascii="Arial" w:eastAsia="Calibri" w:hAnsi="Arial" w:cs="Arial"/>
        </w:rPr>
        <w:t>za prevoz blaga in potnikov</w:t>
      </w:r>
      <w:r w:rsidR="00CF3C96">
        <w:rPr>
          <w:rFonts w:ascii="Arial" w:eastAsia="Calibri" w:hAnsi="Arial" w:cs="Arial"/>
        </w:rPr>
        <w:t>;</w:t>
      </w:r>
    </w:p>
    <w:p w14:paraId="68205C78" w14:textId="77777777" w:rsidR="003B560E" w:rsidRPr="003B560E" w:rsidRDefault="003B560E" w:rsidP="00D269FF">
      <w:pPr>
        <w:pStyle w:val="ListParagraph"/>
        <w:numPr>
          <w:ilvl w:val="0"/>
          <w:numId w:val="7"/>
        </w:numPr>
        <w:tabs>
          <w:tab w:val="left" w:pos="284"/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proofErr w:type="spellStart"/>
      <w:r w:rsidRPr="003B560E">
        <w:rPr>
          <w:rFonts w:ascii="Arial" w:eastAsia="Calibri" w:hAnsi="Arial" w:cs="Arial"/>
        </w:rPr>
        <w:t>brez</w:t>
      </w:r>
      <w:r w:rsidR="00D269FF" w:rsidRPr="003B560E">
        <w:rPr>
          <w:rFonts w:ascii="Arial" w:eastAsia="Calibri" w:hAnsi="Arial" w:cs="Arial"/>
        </w:rPr>
        <w:t>emi</w:t>
      </w:r>
      <w:r w:rsidR="00D269FF">
        <w:rPr>
          <w:rFonts w:ascii="Arial" w:eastAsia="Calibri" w:hAnsi="Arial" w:cs="Arial"/>
        </w:rPr>
        <w:t>s</w:t>
      </w:r>
      <w:r w:rsidR="00D269FF" w:rsidRPr="003B560E">
        <w:rPr>
          <w:rFonts w:ascii="Arial" w:eastAsia="Calibri" w:hAnsi="Arial" w:cs="Arial"/>
        </w:rPr>
        <w:t>ijska</w:t>
      </w:r>
      <w:proofErr w:type="spellEnd"/>
      <w:r w:rsidRPr="003B560E">
        <w:rPr>
          <w:rFonts w:ascii="Arial" w:eastAsia="Calibri" w:hAnsi="Arial" w:cs="Arial"/>
        </w:rPr>
        <w:t xml:space="preserve"> vozila kategorije L</w:t>
      </w:r>
      <w:r w:rsidR="00240506">
        <w:rPr>
          <w:rFonts w:ascii="Arial" w:eastAsia="Calibri" w:hAnsi="Arial" w:cs="Arial"/>
        </w:rPr>
        <w:t>,</w:t>
      </w:r>
      <w:r w:rsidRPr="003B560E">
        <w:rPr>
          <w:rFonts w:ascii="Arial" w:eastAsia="Calibri" w:hAnsi="Arial" w:cs="Arial"/>
        </w:rPr>
        <w:t xml:space="preserve"> če se jih uporablja za dostavo blaga ali storitev;</w:t>
      </w:r>
      <w:r w:rsidR="00FC017C" w:rsidRPr="003B560E">
        <w:rPr>
          <w:rFonts w:ascii="Arial" w:eastAsia="Calibri" w:hAnsi="Arial" w:cs="Arial"/>
        </w:rPr>
        <w:t xml:space="preserve"> </w:t>
      </w:r>
    </w:p>
    <w:p w14:paraId="3C8843FB" w14:textId="3769F2BD" w:rsidR="0036239F" w:rsidRPr="00C43674" w:rsidRDefault="00FD6909" w:rsidP="00C43674">
      <w:pPr>
        <w:pStyle w:val="ListParagraph"/>
        <w:numPr>
          <w:ilvl w:val="0"/>
          <w:numId w:val="7"/>
        </w:numPr>
        <w:tabs>
          <w:tab w:val="left" w:pos="284"/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 w:rsidRPr="00652DA8">
        <w:rPr>
          <w:rFonts w:ascii="Arial" w:eastAsia="Calibri" w:hAnsi="Arial" w:cs="Arial"/>
        </w:rPr>
        <w:t>izgradnjo polnilne oziroma oskrbovalne infrastrukture za alternativna goriva, to je polnilne oziroma oskrbovalne postaje za električno energijo,</w:t>
      </w:r>
      <w:r w:rsidR="00240506" w:rsidRPr="00652DA8">
        <w:rPr>
          <w:rFonts w:ascii="Arial" w:eastAsia="Calibri" w:hAnsi="Arial" w:cs="Arial"/>
        </w:rPr>
        <w:t xml:space="preserve"> </w:t>
      </w:r>
      <w:r w:rsidRPr="00652DA8">
        <w:rPr>
          <w:rFonts w:ascii="Arial" w:eastAsia="Calibri" w:hAnsi="Arial" w:cs="Arial"/>
        </w:rPr>
        <w:t xml:space="preserve">vodik, </w:t>
      </w:r>
      <w:proofErr w:type="spellStart"/>
      <w:r w:rsidRPr="00652DA8">
        <w:rPr>
          <w:rFonts w:ascii="Arial" w:eastAsia="Calibri" w:hAnsi="Arial" w:cs="Arial"/>
        </w:rPr>
        <w:t>biogoriva</w:t>
      </w:r>
      <w:proofErr w:type="spellEnd"/>
      <w:r w:rsidR="009722D8" w:rsidRPr="00652DA8">
        <w:rPr>
          <w:rFonts w:ascii="Arial" w:eastAsia="Calibri" w:hAnsi="Arial" w:cs="Arial"/>
        </w:rPr>
        <w:t>, če so proizved</w:t>
      </w:r>
      <w:r w:rsidR="0052268D" w:rsidRPr="00652DA8">
        <w:rPr>
          <w:rFonts w:ascii="Arial" w:eastAsia="Calibri" w:hAnsi="Arial" w:cs="Arial"/>
        </w:rPr>
        <w:t>e</w:t>
      </w:r>
      <w:r w:rsidR="009722D8" w:rsidRPr="00652DA8">
        <w:rPr>
          <w:rFonts w:ascii="Arial" w:eastAsia="Calibri" w:hAnsi="Arial" w:cs="Arial"/>
        </w:rPr>
        <w:t xml:space="preserve">na </w:t>
      </w:r>
      <w:r w:rsidR="00A86431">
        <w:rPr>
          <w:rFonts w:ascii="Arial" w:eastAsia="Calibri" w:hAnsi="Arial" w:cs="Arial"/>
        </w:rPr>
        <w:t xml:space="preserve">v </w:t>
      </w:r>
      <w:r w:rsidR="00A86431" w:rsidRPr="00652DA8">
        <w:rPr>
          <w:rFonts w:ascii="Arial" w:eastAsia="Calibri" w:hAnsi="Arial" w:cs="Arial"/>
        </w:rPr>
        <w:t>sklad</w:t>
      </w:r>
      <w:r w:rsidR="00A86431">
        <w:rPr>
          <w:rFonts w:ascii="Arial" w:eastAsia="Calibri" w:hAnsi="Arial" w:cs="Arial"/>
        </w:rPr>
        <w:t>u</w:t>
      </w:r>
      <w:r w:rsidR="00A86431" w:rsidRPr="00652DA8">
        <w:rPr>
          <w:rFonts w:ascii="Arial" w:eastAsia="Calibri" w:hAnsi="Arial" w:cs="Arial"/>
        </w:rPr>
        <w:t xml:space="preserve"> </w:t>
      </w:r>
      <w:r w:rsidR="00467846" w:rsidRPr="00652DA8">
        <w:rPr>
          <w:rFonts w:ascii="Arial" w:eastAsia="Calibri" w:hAnsi="Arial" w:cs="Arial"/>
        </w:rPr>
        <w:t>s</w:t>
      </w:r>
      <w:r w:rsidR="009722D8" w:rsidRPr="00652DA8">
        <w:rPr>
          <w:rFonts w:ascii="Arial" w:eastAsia="Calibri" w:hAnsi="Arial" w:cs="Arial"/>
        </w:rPr>
        <w:t xml:space="preserve"> točk</w:t>
      </w:r>
      <w:r w:rsidR="00240506" w:rsidRPr="00652DA8">
        <w:rPr>
          <w:rFonts w:ascii="Arial" w:eastAsia="Calibri" w:hAnsi="Arial" w:cs="Arial"/>
        </w:rPr>
        <w:t>ama</w:t>
      </w:r>
      <w:r w:rsidR="009722D8" w:rsidRPr="00652DA8">
        <w:rPr>
          <w:rFonts w:ascii="Arial" w:eastAsia="Calibri" w:hAnsi="Arial" w:cs="Arial"/>
        </w:rPr>
        <w:t xml:space="preserve"> </w:t>
      </w:r>
      <w:r w:rsidR="000C3D59" w:rsidRPr="00CF3C96">
        <w:rPr>
          <w:rFonts w:ascii="Arial" w:eastAsia="Calibri" w:hAnsi="Arial" w:cs="Arial"/>
        </w:rPr>
        <w:t>e</w:t>
      </w:r>
      <w:r w:rsidR="009722D8" w:rsidRPr="00F2381E">
        <w:rPr>
          <w:rFonts w:ascii="Arial" w:eastAsia="Calibri" w:hAnsi="Arial" w:cs="Arial"/>
        </w:rPr>
        <w:t xml:space="preserve">) </w:t>
      </w:r>
      <w:r w:rsidR="00240506" w:rsidRPr="00C05BD6">
        <w:rPr>
          <w:rFonts w:ascii="Arial" w:eastAsia="Calibri" w:hAnsi="Arial" w:cs="Arial"/>
        </w:rPr>
        <w:t xml:space="preserve">in </w:t>
      </w:r>
      <w:r w:rsidR="000C3D59" w:rsidRPr="00C05BD6">
        <w:rPr>
          <w:rFonts w:ascii="Arial" w:eastAsia="Calibri" w:hAnsi="Arial" w:cs="Arial"/>
        </w:rPr>
        <w:t>f</w:t>
      </w:r>
      <w:r w:rsidR="00240506" w:rsidRPr="00C05BD6">
        <w:rPr>
          <w:rFonts w:ascii="Arial" w:eastAsia="Calibri" w:hAnsi="Arial" w:cs="Arial"/>
        </w:rPr>
        <w:t xml:space="preserve">) </w:t>
      </w:r>
      <w:r w:rsidR="009722D8" w:rsidRPr="00C43674">
        <w:rPr>
          <w:rFonts w:ascii="Arial" w:eastAsia="Calibri" w:hAnsi="Arial" w:cs="Arial"/>
        </w:rPr>
        <w:t xml:space="preserve">drugega odstavka </w:t>
      </w:r>
      <w:r w:rsidR="00A86431">
        <w:rPr>
          <w:rFonts w:ascii="Arial" w:eastAsia="Calibri" w:hAnsi="Arial" w:cs="Arial"/>
        </w:rPr>
        <w:t>prejšnjega</w:t>
      </w:r>
      <w:r w:rsidR="009722D8" w:rsidRPr="00F2381E">
        <w:rPr>
          <w:rFonts w:ascii="Arial" w:eastAsia="Calibri" w:hAnsi="Arial" w:cs="Arial"/>
        </w:rPr>
        <w:t xml:space="preserve"> člena</w:t>
      </w:r>
      <w:r w:rsidR="00CF3C96">
        <w:rPr>
          <w:rFonts w:ascii="Arial" w:eastAsia="Calibri" w:hAnsi="Arial" w:cs="Arial"/>
        </w:rPr>
        <w:t>;</w:t>
      </w:r>
    </w:p>
    <w:p w14:paraId="52A4CC99" w14:textId="77777777" w:rsidR="00CF3C96" w:rsidRPr="00C43674" w:rsidRDefault="00A70ACF" w:rsidP="00C43674">
      <w:pPr>
        <w:tabs>
          <w:tab w:val="left" w:pos="284"/>
          <w:tab w:val="left" w:pos="426"/>
        </w:tabs>
        <w:spacing w:after="0" w:line="260" w:lineRule="exact"/>
        <w:ind w:left="360"/>
        <w:jc w:val="both"/>
        <w:rPr>
          <w:rFonts w:ascii="Arial" w:eastAsia="Calibri" w:hAnsi="Arial" w:cs="Arial"/>
        </w:rPr>
      </w:pPr>
      <w:r w:rsidRPr="00C43674">
        <w:rPr>
          <w:rFonts w:ascii="Arial" w:eastAsia="Calibri" w:hAnsi="Arial" w:cs="Arial"/>
        </w:rPr>
        <w:t xml:space="preserve">č) </w:t>
      </w:r>
      <w:r w:rsidR="00D269FF" w:rsidRPr="00C43674">
        <w:rPr>
          <w:rFonts w:ascii="Arial" w:eastAsia="Calibri" w:hAnsi="Arial" w:cs="Arial"/>
        </w:rPr>
        <w:t>infrastrukturo sistema javne izposoje koles in e-koles, e-skirojev in javno souporabo avtomobilov</w:t>
      </w:r>
      <w:r w:rsidR="00DF1148" w:rsidRPr="00C43674">
        <w:rPr>
          <w:rFonts w:ascii="Arial" w:eastAsia="Calibri" w:hAnsi="Arial" w:cs="Arial"/>
        </w:rPr>
        <w:t>,</w:t>
      </w:r>
      <w:r w:rsidR="00D269FF" w:rsidRPr="00C43674">
        <w:rPr>
          <w:rFonts w:ascii="Arial" w:eastAsia="Calibri" w:hAnsi="Arial" w:cs="Arial"/>
        </w:rPr>
        <w:t xml:space="preserve"> vključno </w:t>
      </w:r>
      <w:r w:rsidR="00467846" w:rsidRPr="00C43674">
        <w:rPr>
          <w:rFonts w:ascii="Arial" w:eastAsia="Calibri" w:hAnsi="Arial" w:cs="Arial"/>
        </w:rPr>
        <w:t>s</w:t>
      </w:r>
      <w:r w:rsidR="00D269FF" w:rsidRPr="00C43674">
        <w:rPr>
          <w:rFonts w:ascii="Arial" w:eastAsia="Calibri" w:hAnsi="Arial" w:cs="Arial"/>
        </w:rPr>
        <w:t xml:space="preserve"> programsko opremo, če je </w:t>
      </w:r>
      <w:r w:rsidR="00240506" w:rsidRPr="00C43674">
        <w:rPr>
          <w:rFonts w:ascii="Arial" w:eastAsia="Calibri" w:hAnsi="Arial" w:cs="Arial"/>
        </w:rPr>
        <w:t>uporaba te</w:t>
      </w:r>
      <w:r w:rsidR="00D269FF" w:rsidRPr="00C43674">
        <w:rPr>
          <w:rFonts w:ascii="Arial" w:eastAsia="Calibri" w:hAnsi="Arial" w:cs="Arial"/>
        </w:rPr>
        <w:t xml:space="preserve"> oprem</w:t>
      </w:r>
      <w:r w:rsidR="00240506" w:rsidRPr="00C43674">
        <w:rPr>
          <w:rFonts w:ascii="Arial" w:eastAsia="Calibri" w:hAnsi="Arial" w:cs="Arial"/>
        </w:rPr>
        <w:t xml:space="preserve">e vključno </w:t>
      </w:r>
      <w:r w:rsidR="008867E2" w:rsidRPr="00C43674">
        <w:rPr>
          <w:rFonts w:ascii="Arial" w:eastAsia="Calibri" w:hAnsi="Arial" w:cs="Arial"/>
        </w:rPr>
        <w:t>s</w:t>
      </w:r>
      <w:r w:rsidR="00240506" w:rsidRPr="00C43674">
        <w:rPr>
          <w:rFonts w:ascii="Arial" w:eastAsia="Calibri" w:hAnsi="Arial" w:cs="Arial"/>
        </w:rPr>
        <w:t xml:space="preserve"> programsko opremo</w:t>
      </w:r>
      <w:r w:rsidR="00D269FF" w:rsidRPr="00C43674">
        <w:rPr>
          <w:rFonts w:ascii="Arial" w:eastAsia="Calibri" w:hAnsi="Arial" w:cs="Arial"/>
        </w:rPr>
        <w:t xml:space="preserve"> za uporabnika brezplačna</w:t>
      </w:r>
      <w:r w:rsidR="00CF3C96">
        <w:rPr>
          <w:rFonts w:ascii="Arial" w:eastAsia="Calibri" w:hAnsi="Arial" w:cs="Arial"/>
        </w:rPr>
        <w:t>;</w:t>
      </w:r>
    </w:p>
    <w:p w14:paraId="1749F050" w14:textId="77777777" w:rsidR="0029796C" w:rsidRPr="00C43674" w:rsidRDefault="008A33A6" w:rsidP="00C43674">
      <w:pPr>
        <w:pStyle w:val="ListParagraph"/>
        <w:numPr>
          <w:ilvl w:val="0"/>
          <w:numId w:val="7"/>
        </w:numPr>
        <w:tabs>
          <w:tab w:val="left" w:pos="284"/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 w:rsidRPr="00C43674">
        <w:rPr>
          <w:rFonts w:ascii="Arial" w:eastAsia="Calibri" w:hAnsi="Arial" w:cs="Arial"/>
        </w:rPr>
        <w:t>nakup opreme, ki omogoča</w:t>
      </w:r>
      <w:r w:rsidR="0029796C" w:rsidRPr="00C43674">
        <w:rPr>
          <w:rFonts w:ascii="Arial" w:eastAsia="Calibri" w:hAnsi="Arial" w:cs="Arial"/>
        </w:rPr>
        <w:t xml:space="preserve"> digitalizacijo voznih parkov podjetij in za vzpostavitev integracij z zalednimi sistemi</w:t>
      </w:r>
      <w:r w:rsidR="00CF3C96">
        <w:rPr>
          <w:rFonts w:ascii="Arial" w:eastAsia="Calibri" w:hAnsi="Arial" w:cs="Arial"/>
        </w:rPr>
        <w:t>;</w:t>
      </w:r>
    </w:p>
    <w:p w14:paraId="0A94E1AA" w14:textId="77777777" w:rsidR="0029796C" w:rsidRDefault="00652DA8" w:rsidP="00652DA8">
      <w:pPr>
        <w:pStyle w:val="NoSpacing"/>
        <w:spacing w:line="260" w:lineRule="exact"/>
        <w:ind w:left="709" w:hanging="425"/>
        <w:jc w:val="both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 xml:space="preserve"> </w:t>
      </w:r>
      <w:r w:rsidR="00CF3C96">
        <w:rPr>
          <w:rFonts w:ascii="Arial" w:eastAsia="Calibri" w:hAnsi="Arial" w:cs="Arial"/>
        </w:rPr>
        <w:t>e</w:t>
      </w:r>
      <w:r w:rsidR="000C3D59">
        <w:rPr>
          <w:rFonts w:ascii="Arial" w:eastAsia="Calibri" w:hAnsi="Arial" w:cs="Arial"/>
        </w:rPr>
        <w:t>)</w:t>
      </w:r>
      <w:r>
        <w:rPr>
          <w:rFonts w:ascii="Arial" w:eastAsia="Calibri" w:hAnsi="Arial" w:cs="Arial"/>
        </w:rPr>
        <w:t xml:space="preserve"> </w:t>
      </w:r>
      <w:r w:rsidR="009A7C90">
        <w:rPr>
          <w:rFonts w:ascii="Arial" w:eastAsia="Calibri" w:hAnsi="Arial" w:cs="Arial"/>
        </w:rPr>
        <w:t xml:space="preserve">razvoj </w:t>
      </w:r>
      <w:r w:rsidR="0029796C" w:rsidRPr="0029796C">
        <w:rPr>
          <w:rFonts w:ascii="Arial" w:eastAsia="Calibri" w:hAnsi="Arial" w:cs="Arial"/>
        </w:rPr>
        <w:t>programsk</w:t>
      </w:r>
      <w:r w:rsidR="009A7C90">
        <w:rPr>
          <w:rFonts w:ascii="Arial" w:eastAsia="Calibri" w:hAnsi="Arial" w:cs="Arial"/>
        </w:rPr>
        <w:t>e</w:t>
      </w:r>
      <w:r w:rsidR="0029796C" w:rsidRPr="0029796C">
        <w:rPr>
          <w:rFonts w:ascii="Arial" w:eastAsia="Calibri" w:hAnsi="Arial" w:cs="Arial"/>
        </w:rPr>
        <w:t xml:space="preserve"> oprem</w:t>
      </w:r>
      <w:r w:rsidR="009A7C90">
        <w:rPr>
          <w:rFonts w:ascii="Arial" w:eastAsia="Calibri" w:hAnsi="Arial" w:cs="Arial"/>
        </w:rPr>
        <w:t>e</w:t>
      </w:r>
      <w:r w:rsidR="0029796C" w:rsidRPr="0029796C">
        <w:rPr>
          <w:rFonts w:ascii="Arial" w:eastAsia="Calibri" w:hAnsi="Arial" w:cs="Arial"/>
        </w:rPr>
        <w:t xml:space="preserve">, ki omogoča nove </w:t>
      </w:r>
      <w:proofErr w:type="spellStart"/>
      <w:r w:rsidR="0029796C" w:rsidRPr="0029796C">
        <w:rPr>
          <w:rFonts w:ascii="Arial" w:eastAsia="Calibri" w:hAnsi="Arial" w:cs="Arial"/>
        </w:rPr>
        <w:t>mobilnostne</w:t>
      </w:r>
      <w:proofErr w:type="spellEnd"/>
      <w:r w:rsidR="0029796C" w:rsidRPr="0029796C">
        <w:rPr>
          <w:rFonts w:ascii="Arial" w:eastAsia="Calibri" w:hAnsi="Arial" w:cs="Arial"/>
        </w:rPr>
        <w:t xml:space="preserve"> rešitve za </w:t>
      </w:r>
      <w:proofErr w:type="spellStart"/>
      <w:r w:rsidR="0029796C" w:rsidRPr="0029796C">
        <w:rPr>
          <w:rFonts w:ascii="Arial" w:eastAsia="Calibri" w:hAnsi="Arial" w:cs="Arial"/>
        </w:rPr>
        <w:t>mikromobilnost</w:t>
      </w:r>
      <w:proofErr w:type="spellEnd"/>
      <w:r w:rsidR="0029796C" w:rsidRPr="0029796C">
        <w:rPr>
          <w:rFonts w:ascii="Arial" w:eastAsia="Calibri" w:hAnsi="Arial" w:cs="Arial"/>
        </w:rPr>
        <w:t>, souporabo vozi</w:t>
      </w:r>
      <w:r w:rsidR="009722D8">
        <w:rPr>
          <w:rFonts w:ascii="Arial" w:eastAsia="Calibri" w:hAnsi="Arial" w:cs="Arial"/>
        </w:rPr>
        <w:t>l in</w:t>
      </w:r>
      <w:r w:rsidR="0029796C" w:rsidRPr="0029796C">
        <w:rPr>
          <w:rFonts w:ascii="Arial" w:eastAsia="Calibri" w:hAnsi="Arial" w:cs="Arial"/>
        </w:rPr>
        <w:t xml:space="preserve"> skupinske prevoze (t.i. </w:t>
      </w:r>
      <w:proofErr w:type="spellStart"/>
      <w:r w:rsidR="0029796C" w:rsidRPr="0029796C">
        <w:rPr>
          <w:rFonts w:ascii="Arial" w:eastAsia="Calibri" w:hAnsi="Arial" w:cs="Arial"/>
        </w:rPr>
        <w:t>micromobility</w:t>
      </w:r>
      <w:proofErr w:type="spellEnd"/>
      <w:r w:rsidR="0029796C" w:rsidRPr="0029796C">
        <w:rPr>
          <w:rFonts w:ascii="Arial" w:eastAsia="Calibri" w:hAnsi="Arial" w:cs="Arial"/>
        </w:rPr>
        <w:t>, car-</w:t>
      </w:r>
      <w:proofErr w:type="spellStart"/>
      <w:r w:rsidR="0029796C" w:rsidRPr="0029796C">
        <w:rPr>
          <w:rFonts w:ascii="Arial" w:eastAsia="Calibri" w:hAnsi="Arial" w:cs="Arial"/>
        </w:rPr>
        <w:t>sharing</w:t>
      </w:r>
      <w:proofErr w:type="spellEnd"/>
      <w:r w:rsidR="0029796C" w:rsidRPr="0029796C">
        <w:rPr>
          <w:rFonts w:ascii="Arial" w:eastAsia="Calibri" w:hAnsi="Arial" w:cs="Arial"/>
        </w:rPr>
        <w:t>, on-</w:t>
      </w:r>
      <w:proofErr w:type="spellStart"/>
      <w:r w:rsidR="0029796C" w:rsidRPr="0029796C">
        <w:rPr>
          <w:rFonts w:ascii="Arial" w:eastAsia="Calibri" w:hAnsi="Arial" w:cs="Arial"/>
        </w:rPr>
        <w:t>demand</w:t>
      </w:r>
      <w:proofErr w:type="spellEnd"/>
      <w:r w:rsidR="0029796C" w:rsidRPr="0029796C">
        <w:rPr>
          <w:rFonts w:ascii="Arial" w:eastAsia="Calibri" w:hAnsi="Arial" w:cs="Arial"/>
        </w:rPr>
        <w:t xml:space="preserve"> </w:t>
      </w:r>
      <w:proofErr w:type="spellStart"/>
      <w:r w:rsidR="0029796C" w:rsidRPr="0029796C">
        <w:rPr>
          <w:rFonts w:ascii="Arial" w:eastAsia="Calibri" w:hAnsi="Arial" w:cs="Arial"/>
        </w:rPr>
        <w:t>shuttle</w:t>
      </w:r>
      <w:proofErr w:type="spellEnd"/>
      <w:r w:rsidR="0029796C" w:rsidRPr="0029796C">
        <w:rPr>
          <w:rFonts w:ascii="Arial" w:eastAsia="Calibri" w:hAnsi="Arial" w:cs="Arial"/>
        </w:rPr>
        <w:t>, car-</w:t>
      </w:r>
      <w:proofErr w:type="spellStart"/>
      <w:r w:rsidR="0029796C" w:rsidRPr="0029796C">
        <w:rPr>
          <w:rFonts w:ascii="Arial" w:eastAsia="Calibri" w:hAnsi="Arial" w:cs="Arial"/>
        </w:rPr>
        <w:t>pooling</w:t>
      </w:r>
      <w:proofErr w:type="spellEnd"/>
      <w:r w:rsidR="0029796C" w:rsidRPr="0029796C">
        <w:rPr>
          <w:rFonts w:ascii="Arial" w:eastAsia="Calibri" w:hAnsi="Arial" w:cs="Arial"/>
        </w:rPr>
        <w:t>)</w:t>
      </w:r>
      <w:r w:rsidR="007D4102">
        <w:rPr>
          <w:rFonts w:ascii="Arial" w:eastAsia="Calibri" w:hAnsi="Arial" w:cs="Arial"/>
        </w:rPr>
        <w:t>,</w:t>
      </w:r>
      <w:r w:rsidR="009722D8">
        <w:rPr>
          <w:rFonts w:ascii="Arial" w:eastAsia="Calibri" w:hAnsi="Arial" w:cs="Arial"/>
        </w:rPr>
        <w:t xml:space="preserve"> </w:t>
      </w:r>
      <w:r w:rsidR="007D4102">
        <w:rPr>
          <w:rFonts w:ascii="Arial" w:eastAsia="Calibri" w:hAnsi="Arial" w:cs="Arial"/>
        </w:rPr>
        <w:t xml:space="preserve">če je takšna </w:t>
      </w:r>
      <w:proofErr w:type="spellStart"/>
      <w:r w:rsidR="006D7A85">
        <w:rPr>
          <w:rFonts w:ascii="Arial" w:eastAsia="Calibri" w:hAnsi="Arial" w:cs="Arial"/>
        </w:rPr>
        <w:t>mobilnostna</w:t>
      </w:r>
      <w:proofErr w:type="spellEnd"/>
      <w:r w:rsidR="006D7A85">
        <w:rPr>
          <w:rFonts w:ascii="Arial" w:eastAsia="Calibri" w:hAnsi="Arial" w:cs="Arial"/>
        </w:rPr>
        <w:t xml:space="preserve"> rešitev vključno </w:t>
      </w:r>
      <w:r w:rsidR="006011B6">
        <w:rPr>
          <w:rFonts w:ascii="Arial" w:eastAsia="Calibri" w:hAnsi="Arial" w:cs="Arial"/>
        </w:rPr>
        <w:t>s</w:t>
      </w:r>
      <w:r w:rsidR="006D7A85">
        <w:rPr>
          <w:rFonts w:ascii="Arial" w:eastAsia="Calibri" w:hAnsi="Arial" w:cs="Arial"/>
        </w:rPr>
        <w:t xml:space="preserve"> programsko opremo </w:t>
      </w:r>
      <w:r w:rsidR="007D4102">
        <w:rPr>
          <w:rFonts w:ascii="Arial" w:eastAsia="Calibri" w:hAnsi="Arial" w:cs="Arial"/>
        </w:rPr>
        <w:t>za uporabnika brezplačna</w:t>
      </w:r>
      <w:r w:rsidR="0029796C" w:rsidRPr="0029796C">
        <w:rPr>
          <w:rFonts w:ascii="Arial" w:eastAsia="Calibri" w:hAnsi="Arial" w:cs="Arial"/>
        </w:rPr>
        <w:t>.</w:t>
      </w:r>
    </w:p>
    <w:p w14:paraId="0CA1FDDE" w14:textId="77777777" w:rsidR="002F27A7" w:rsidRDefault="002F27A7" w:rsidP="00B81016">
      <w:pPr>
        <w:tabs>
          <w:tab w:val="left" w:pos="284"/>
          <w:tab w:val="left" w:pos="426"/>
        </w:tabs>
        <w:spacing w:after="0" w:line="260" w:lineRule="exact"/>
        <w:rPr>
          <w:rFonts w:ascii="Arial" w:eastAsia="Calibri" w:hAnsi="Arial" w:cs="Arial"/>
          <w:i/>
        </w:rPr>
      </w:pPr>
    </w:p>
    <w:p w14:paraId="3D94EF96" w14:textId="77777777" w:rsidR="00A70ACF" w:rsidRDefault="00A70ACF" w:rsidP="00A70ACF">
      <w:pPr>
        <w:pStyle w:val="NoSpacing"/>
        <w:spacing w:line="260" w:lineRule="exact"/>
        <w:jc w:val="both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>(2) V znesek vlaganj iz a) in b) točke prejšnjega odstavka se štejejo stroški nakupa vozila.</w:t>
      </w:r>
    </w:p>
    <w:p w14:paraId="15B82157" w14:textId="77777777" w:rsidR="00A70ACF" w:rsidRDefault="00A70ACF" w:rsidP="00A70ACF">
      <w:pPr>
        <w:pStyle w:val="NoSpacing"/>
        <w:spacing w:line="260" w:lineRule="exact"/>
        <w:jc w:val="both"/>
        <w:rPr>
          <w:rFonts w:ascii="Arial" w:eastAsia="Calibri" w:hAnsi="Arial" w:cs="Arial"/>
        </w:rPr>
      </w:pPr>
    </w:p>
    <w:p w14:paraId="53E3C3E5" w14:textId="77777777" w:rsidR="00A70ACF" w:rsidRDefault="002F27A7" w:rsidP="002F27A7">
      <w:pPr>
        <w:tabs>
          <w:tab w:val="left" w:pos="284"/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 w:rsidRPr="002F27A7">
        <w:rPr>
          <w:rFonts w:ascii="Arial" w:eastAsia="Calibri" w:hAnsi="Arial" w:cs="Arial"/>
        </w:rPr>
        <w:t xml:space="preserve">(3) </w:t>
      </w:r>
      <w:r w:rsidR="008867E2">
        <w:rPr>
          <w:rFonts w:ascii="Arial" w:eastAsia="Calibri" w:hAnsi="Arial" w:cs="Arial"/>
        </w:rPr>
        <w:t>V</w:t>
      </w:r>
      <w:r w:rsidRPr="002F27A7">
        <w:rPr>
          <w:rFonts w:ascii="Arial" w:eastAsia="Calibri" w:hAnsi="Arial" w:cs="Arial"/>
        </w:rPr>
        <w:t xml:space="preserve"> znesek vlaganj </w:t>
      </w:r>
      <w:r>
        <w:rPr>
          <w:rFonts w:ascii="Arial" w:eastAsia="Calibri" w:hAnsi="Arial" w:cs="Arial"/>
        </w:rPr>
        <w:t xml:space="preserve">iz </w:t>
      </w:r>
      <w:r w:rsidR="00A70ACF">
        <w:rPr>
          <w:rFonts w:ascii="Arial" w:eastAsia="Calibri" w:hAnsi="Arial" w:cs="Arial"/>
        </w:rPr>
        <w:t>c</w:t>
      </w:r>
      <w:r>
        <w:rPr>
          <w:rFonts w:ascii="Arial" w:eastAsia="Calibri" w:hAnsi="Arial" w:cs="Arial"/>
        </w:rPr>
        <w:t xml:space="preserve">) in </w:t>
      </w:r>
      <w:r w:rsidR="00A70ACF">
        <w:rPr>
          <w:rFonts w:ascii="Arial" w:eastAsia="Calibri" w:hAnsi="Arial" w:cs="Arial"/>
        </w:rPr>
        <w:t>č</w:t>
      </w:r>
      <w:r>
        <w:rPr>
          <w:rFonts w:ascii="Arial" w:eastAsia="Calibri" w:hAnsi="Arial" w:cs="Arial"/>
        </w:rPr>
        <w:t xml:space="preserve">) </w:t>
      </w:r>
      <w:r w:rsidR="00A70ACF">
        <w:rPr>
          <w:rFonts w:ascii="Arial" w:eastAsia="Calibri" w:hAnsi="Arial" w:cs="Arial"/>
        </w:rPr>
        <w:t>točke prvega</w:t>
      </w:r>
      <w:r>
        <w:rPr>
          <w:rFonts w:ascii="Arial" w:eastAsia="Calibri" w:hAnsi="Arial" w:cs="Arial"/>
        </w:rPr>
        <w:t xml:space="preserve"> odstavka </w:t>
      </w:r>
      <w:r w:rsidR="00A70ACF">
        <w:rPr>
          <w:rFonts w:ascii="Arial" w:eastAsia="Calibri" w:hAnsi="Arial" w:cs="Arial"/>
        </w:rPr>
        <w:t xml:space="preserve">tega člena </w:t>
      </w:r>
      <w:r>
        <w:rPr>
          <w:rFonts w:ascii="Arial" w:eastAsia="Calibri" w:hAnsi="Arial" w:cs="Arial"/>
        </w:rPr>
        <w:t>se</w:t>
      </w:r>
      <w:r w:rsidRPr="002F27A7">
        <w:rPr>
          <w:rFonts w:ascii="Arial" w:eastAsia="Calibri" w:hAnsi="Arial" w:cs="Arial"/>
        </w:rPr>
        <w:t xml:space="preserve"> štejejo stroški izgradnje, opreme in drugi stroški</w:t>
      </w:r>
      <w:r w:rsidR="00A86431">
        <w:rPr>
          <w:rFonts w:ascii="Arial" w:eastAsia="Calibri" w:hAnsi="Arial" w:cs="Arial"/>
        </w:rPr>
        <w:t>,</w:t>
      </w:r>
      <w:r w:rsidRPr="002F27A7">
        <w:rPr>
          <w:rFonts w:ascii="Arial" w:eastAsia="Calibri" w:hAnsi="Arial" w:cs="Arial"/>
        </w:rPr>
        <w:t xml:space="preserve"> potrebni za delovanje postaje (meritve in priključitev na omrežje)</w:t>
      </w:r>
      <w:r>
        <w:rPr>
          <w:rFonts w:ascii="Arial" w:eastAsia="Calibri" w:hAnsi="Arial" w:cs="Arial"/>
        </w:rPr>
        <w:t xml:space="preserve">. </w:t>
      </w:r>
    </w:p>
    <w:p w14:paraId="63DF185B" w14:textId="77777777" w:rsidR="00A70ACF" w:rsidRDefault="00A70ACF" w:rsidP="002F27A7">
      <w:pPr>
        <w:tabs>
          <w:tab w:val="left" w:pos="284"/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</w:p>
    <w:p w14:paraId="00B6580B" w14:textId="77777777" w:rsidR="00A70ACF" w:rsidRDefault="00A70ACF" w:rsidP="002F27A7">
      <w:pPr>
        <w:tabs>
          <w:tab w:val="left" w:pos="284"/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 xml:space="preserve">(4) </w:t>
      </w:r>
      <w:r w:rsidR="008867E2">
        <w:rPr>
          <w:rFonts w:ascii="Arial" w:eastAsia="Calibri" w:hAnsi="Arial" w:cs="Arial"/>
        </w:rPr>
        <w:t>V</w:t>
      </w:r>
      <w:r w:rsidR="002F27A7">
        <w:rPr>
          <w:rFonts w:ascii="Arial" w:eastAsia="Calibri" w:hAnsi="Arial" w:cs="Arial"/>
        </w:rPr>
        <w:t xml:space="preserve"> znesek vlaganj iz točk</w:t>
      </w:r>
      <w:r w:rsidR="008A33A6">
        <w:rPr>
          <w:rFonts w:ascii="Arial" w:eastAsia="Calibri" w:hAnsi="Arial" w:cs="Arial"/>
        </w:rPr>
        <w:t>e</w:t>
      </w:r>
      <w:r w:rsidR="002F27A7">
        <w:rPr>
          <w:rFonts w:ascii="Arial" w:eastAsia="Calibri" w:hAnsi="Arial" w:cs="Arial"/>
        </w:rPr>
        <w:t xml:space="preserve"> </w:t>
      </w:r>
      <w:r>
        <w:rPr>
          <w:rFonts w:ascii="Arial" w:eastAsia="Calibri" w:hAnsi="Arial" w:cs="Arial"/>
        </w:rPr>
        <w:t>d</w:t>
      </w:r>
      <w:r w:rsidR="002F27A7">
        <w:rPr>
          <w:rFonts w:ascii="Arial" w:eastAsia="Calibri" w:hAnsi="Arial" w:cs="Arial"/>
        </w:rPr>
        <w:t xml:space="preserve">) </w:t>
      </w:r>
      <w:r>
        <w:rPr>
          <w:rFonts w:ascii="Arial" w:eastAsia="Calibri" w:hAnsi="Arial" w:cs="Arial"/>
        </w:rPr>
        <w:t>prvega</w:t>
      </w:r>
      <w:r w:rsidR="002F27A7">
        <w:rPr>
          <w:rFonts w:ascii="Arial" w:eastAsia="Calibri" w:hAnsi="Arial" w:cs="Arial"/>
        </w:rPr>
        <w:t xml:space="preserve"> odstavka</w:t>
      </w:r>
      <w:r>
        <w:rPr>
          <w:rFonts w:ascii="Arial" w:eastAsia="Calibri" w:hAnsi="Arial" w:cs="Arial"/>
        </w:rPr>
        <w:t xml:space="preserve"> tega člena</w:t>
      </w:r>
      <w:r w:rsidR="002F27A7">
        <w:rPr>
          <w:rFonts w:ascii="Arial" w:eastAsia="Calibri" w:hAnsi="Arial" w:cs="Arial"/>
        </w:rPr>
        <w:t xml:space="preserve"> se štejejo</w:t>
      </w:r>
      <w:r w:rsidR="008A33A6">
        <w:rPr>
          <w:rFonts w:ascii="Arial" w:eastAsia="Calibri" w:hAnsi="Arial" w:cs="Arial"/>
        </w:rPr>
        <w:t xml:space="preserve"> stroški nakupa programske</w:t>
      </w:r>
      <w:r w:rsidR="002F27A7">
        <w:rPr>
          <w:rFonts w:ascii="Arial" w:eastAsia="Calibri" w:hAnsi="Arial" w:cs="Arial"/>
        </w:rPr>
        <w:t xml:space="preserve"> </w:t>
      </w:r>
      <w:r w:rsidR="008A33A6">
        <w:rPr>
          <w:rFonts w:ascii="Arial" w:eastAsia="Calibri" w:hAnsi="Arial" w:cs="Arial"/>
        </w:rPr>
        <w:t>in strojne opreme, ki omogoča digitalizacijo voznih parkov</w:t>
      </w:r>
      <w:r w:rsidR="00401659" w:rsidRPr="00401659">
        <w:t xml:space="preserve"> </w:t>
      </w:r>
      <w:r w:rsidR="00401659">
        <w:t xml:space="preserve">in </w:t>
      </w:r>
      <w:r w:rsidR="00401659" w:rsidRPr="00401659">
        <w:rPr>
          <w:rFonts w:ascii="Arial" w:eastAsia="Calibri" w:hAnsi="Arial" w:cs="Arial"/>
        </w:rPr>
        <w:t>za vzpostavitev integracij z zalednimi sistemi</w:t>
      </w:r>
      <w:r w:rsidR="008A33A6">
        <w:rPr>
          <w:rFonts w:ascii="Arial" w:eastAsia="Calibri" w:hAnsi="Arial" w:cs="Arial"/>
        </w:rPr>
        <w:t xml:space="preserve">. </w:t>
      </w:r>
    </w:p>
    <w:p w14:paraId="6E5C5092" w14:textId="77777777" w:rsidR="00A70ACF" w:rsidRDefault="00A70ACF" w:rsidP="002F27A7">
      <w:pPr>
        <w:tabs>
          <w:tab w:val="left" w:pos="284"/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</w:p>
    <w:p w14:paraId="668BE22E" w14:textId="6C030DD4" w:rsidR="007D4102" w:rsidRDefault="00A70ACF" w:rsidP="002F27A7">
      <w:pPr>
        <w:tabs>
          <w:tab w:val="left" w:pos="284"/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 xml:space="preserve">(5) </w:t>
      </w:r>
      <w:r w:rsidR="008867E2">
        <w:rPr>
          <w:rFonts w:ascii="Arial" w:eastAsia="Calibri" w:hAnsi="Arial" w:cs="Arial"/>
        </w:rPr>
        <w:t>V</w:t>
      </w:r>
      <w:r w:rsidR="008A33A6">
        <w:rPr>
          <w:rFonts w:ascii="Arial" w:eastAsia="Calibri" w:hAnsi="Arial" w:cs="Arial"/>
        </w:rPr>
        <w:t xml:space="preserve"> znesek vlaganj iz točke </w:t>
      </w:r>
      <w:r>
        <w:rPr>
          <w:rFonts w:ascii="Arial" w:eastAsia="Calibri" w:hAnsi="Arial" w:cs="Arial"/>
        </w:rPr>
        <w:t>e</w:t>
      </w:r>
      <w:r w:rsidR="008A33A6">
        <w:rPr>
          <w:rFonts w:ascii="Arial" w:eastAsia="Calibri" w:hAnsi="Arial" w:cs="Arial"/>
        </w:rPr>
        <w:t>)</w:t>
      </w:r>
      <w:r w:rsidR="000E3287">
        <w:rPr>
          <w:rFonts w:ascii="Arial" w:eastAsia="Calibri" w:hAnsi="Arial" w:cs="Arial"/>
        </w:rPr>
        <w:t xml:space="preserve"> </w:t>
      </w:r>
      <w:r w:rsidR="00A86431">
        <w:rPr>
          <w:rFonts w:ascii="Arial" w:eastAsia="Calibri" w:hAnsi="Arial" w:cs="Arial"/>
        </w:rPr>
        <w:t xml:space="preserve">prvega odstavka tega člena </w:t>
      </w:r>
      <w:r w:rsidR="000E3287">
        <w:rPr>
          <w:rFonts w:ascii="Arial" w:eastAsia="Calibri" w:hAnsi="Arial" w:cs="Arial"/>
        </w:rPr>
        <w:t xml:space="preserve">se </w:t>
      </w:r>
      <w:r w:rsidR="009A7C90">
        <w:rPr>
          <w:rFonts w:ascii="Arial" w:eastAsia="Calibri" w:hAnsi="Arial" w:cs="Arial"/>
        </w:rPr>
        <w:t xml:space="preserve">štejejo stroški </w:t>
      </w:r>
      <w:r w:rsidR="00A86431">
        <w:rPr>
          <w:rFonts w:ascii="Arial" w:eastAsia="Calibri" w:hAnsi="Arial" w:cs="Arial"/>
        </w:rPr>
        <w:t xml:space="preserve">iz šestega odstavka </w:t>
      </w:r>
      <w:r w:rsidR="009A7C90">
        <w:rPr>
          <w:rFonts w:ascii="Arial" w:eastAsia="Calibri" w:hAnsi="Arial" w:cs="Arial"/>
        </w:rPr>
        <w:t>3. člena tega pravilnika</w:t>
      </w:r>
      <w:r w:rsidR="00EB284D">
        <w:rPr>
          <w:rFonts w:ascii="Arial" w:eastAsia="Calibri" w:hAnsi="Arial" w:cs="Arial"/>
        </w:rPr>
        <w:t>.</w:t>
      </w:r>
    </w:p>
    <w:p w14:paraId="1F70EEBB" w14:textId="77777777" w:rsidR="002F27A7" w:rsidRDefault="002F27A7" w:rsidP="00D269FF">
      <w:pPr>
        <w:tabs>
          <w:tab w:val="left" w:pos="284"/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</w:p>
    <w:p w14:paraId="4A83449D" w14:textId="77777777" w:rsidR="00D269FF" w:rsidRDefault="00D269FF" w:rsidP="00D269FF">
      <w:pPr>
        <w:tabs>
          <w:tab w:val="left" w:pos="284"/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>(</w:t>
      </w:r>
      <w:r w:rsidR="006E27E0">
        <w:rPr>
          <w:rFonts w:ascii="Arial" w:eastAsia="Calibri" w:hAnsi="Arial" w:cs="Arial"/>
        </w:rPr>
        <w:t>6</w:t>
      </w:r>
      <w:r>
        <w:rPr>
          <w:rFonts w:ascii="Arial" w:eastAsia="Calibri" w:hAnsi="Arial" w:cs="Arial"/>
        </w:rPr>
        <w:t xml:space="preserve">) </w:t>
      </w:r>
      <w:r w:rsidRPr="003B560E">
        <w:rPr>
          <w:rFonts w:ascii="Arial" w:eastAsia="Calibri" w:hAnsi="Arial" w:cs="Arial"/>
        </w:rPr>
        <w:t xml:space="preserve">Za vlaganja po </w:t>
      </w:r>
      <w:r>
        <w:rPr>
          <w:rFonts w:ascii="Arial" w:eastAsia="Calibri" w:hAnsi="Arial" w:cs="Arial"/>
        </w:rPr>
        <w:t xml:space="preserve">tem členu se ne štejejo vlaganja </w:t>
      </w:r>
      <w:r w:rsidR="00DF1148">
        <w:rPr>
          <w:rFonts w:ascii="Arial" w:eastAsia="Calibri" w:hAnsi="Arial" w:cs="Arial"/>
        </w:rPr>
        <w:t xml:space="preserve">v </w:t>
      </w:r>
      <w:r w:rsidR="009722D8">
        <w:rPr>
          <w:rFonts w:ascii="Arial" w:eastAsia="Calibri" w:hAnsi="Arial" w:cs="Arial"/>
        </w:rPr>
        <w:t xml:space="preserve">vozila iz prvega </w:t>
      </w:r>
      <w:r>
        <w:rPr>
          <w:rFonts w:ascii="Arial" w:eastAsia="Calibri" w:hAnsi="Arial" w:cs="Arial"/>
        </w:rPr>
        <w:t>odstavk</w:t>
      </w:r>
      <w:r w:rsidR="009722D8">
        <w:rPr>
          <w:rFonts w:ascii="Arial" w:eastAsia="Calibri" w:hAnsi="Arial" w:cs="Arial"/>
        </w:rPr>
        <w:t>a</w:t>
      </w:r>
      <w:r w:rsidR="00DF1148">
        <w:rPr>
          <w:rFonts w:ascii="Arial" w:eastAsia="Calibri" w:hAnsi="Arial" w:cs="Arial"/>
        </w:rPr>
        <w:t xml:space="preserve"> tega člena</w:t>
      </w:r>
      <w:r>
        <w:rPr>
          <w:rFonts w:ascii="Arial" w:eastAsia="Calibri" w:hAnsi="Arial" w:cs="Arial"/>
        </w:rPr>
        <w:t xml:space="preserve">, </w:t>
      </w:r>
      <w:r w:rsidRPr="003B560E">
        <w:rPr>
          <w:rFonts w:ascii="Arial" w:eastAsia="Calibri" w:hAnsi="Arial" w:cs="Arial"/>
        </w:rPr>
        <w:t xml:space="preserve">če se z </w:t>
      </w:r>
      <w:r>
        <w:rPr>
          <w:rFonts w:ascii="Arial" w:eastAsia="Calibri" w:hAnsi="Arial" w:cs="Arial"/>
        </w:rPr>
        <w:t>navedenimi vozili</w:t>
      </w:r>
      <w:r w:rsidRPr="003B560E">
        <w:rPr>
          <w:rFonts w:ascii="Arial" w:eastAsia="Calibri" w:hAnsi="Arial" w:cs="Arial"/>
        </w:rPr>
        <w:t xml:space="preserve"> prevaža fosilna goriv</w:t>
      </w:r>
      <w:r w:rsidRPr="006E27E0">
        <w:rPr>
          <w:rFonts w:ascii="Arial" w:eastAsia="Calibri" w:hAnsi="Arial" w:cs="Arial"/>
        </w:rPr>
        <w:t>a</w:t>
      </w:r>
      <w:r w:rsidRPr="00C43674">
        <w:rPr>
          <w:rFonts w:ascii="Arial" w:eastAsia="Calibri" w:hAnsi="Arial" w:cs="Arial"/>
        </w:rPr>
        <w:t>.</w:t>
      </w:r>
    </w:p>
    <w:p w14:paraId="28EC1C38" w14:textId="77777777" w:rsidR="00B81016" w:rsidRPr="003B560E" w:rsidRDefault="00B81016" w:rsidP="00B81016">
      <w:pPr>
        <w:tabs>
          <w:tab w:val="left" w:pos="284"/>
          <w:tab w:val="left" w:pos="426"/>
        </w:tabs>
        <w:spacing w:after="0" w:line="260" w:lineRule="exact"/>
        <w:rPr>
          <w:rFonts w:ascii="Arial" w:eastAsia="Calibri" w:hAnsi="Arial" w:cs="Arial"/>
        </w:rPr>
      </w:pPr>
    </w:p>
    <w:p w14:paraId="05035A60" w14:textId="619ABBD5" w:rsidR="00B81016" w:rsidRDefault="00B81016" w:rsidP="001D5AE6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</w:p>
    <w:p w14:paraId="6CAEDA08" w14:textId="77777777" w:rsidR="00E20EB9" w:rsidRDefault="00C00312" w:rsidP="00E20EB9">
      <w:pPr>
        <w:tabs>
          <w:tab w:val="left" w:pos="426"/>
        </w:tabs>
        <w:spacing w:after="0" w:line="260" w:lineRule="exact"/>
        <w:jc w:val="center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>6</w:t>
      </w:r>
      <w:r w:rsidR="00AD51D9">
        <w:rPr>
          <w:rFonts w:ascii="Arial" w:eastAsia="Calibri" w:hAnsi="Arial" w:cs="Arial"/>
        </w:rPr>
        <w:t>.</w:t>
      </w:r>
      <w:r w:rsidR="00E20EB9">
        <w:rPr>
          <w:rFonts w:ascii="Arial" w:eastAsia="Calibri" w:hAnsi="Arial" w:cs="Arial"/>
        </w:rPr>
        <w:t xml:space="preserve"> </w:t>
      </w:r>
      <w:r w:rsidR="00AD51D9">
        <w:rPr>
          <w:rFonts w:ascii="Arial" w:eastAsia="Calibri" w:hAnsi="Arial" w:cs="Arial"/>
        </w:rPr>
        <w:t>člen</w:t>
      </w:r>
    </w:p>
    <w:p w14:paraId="0AEF57DA" w14:textId="65B9D89D" w:rsidR="00AD51D9" w:rsidRPr="001D5AE6" w:rsidRDefault="001F02EC" w:rsidP="00E20EB9">
      <w:pPr>
        <w:tabs>
          <w:tab w:val="left" w:pos="426"/>
        </w:tabs>
        <w:spacing w:after="0" w:line="260" w:lineRule="exact"/>
        <w:jc w:val="center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 xml:space="preserve">(vlaganja v </w:t>
      </w:r>
      <w:r w:rsidR="00AD51D9">
        <w:rPr>
          <w:rFonts w:ascii="Arial" w:eastAsia="Calibri" w:hAnsi="Arial" w:cs="Arial"/>
        </w:rPr>
        <w:t>energetsko učinkovitost</w:t>
      </w:r>
      <w:r w:rsidR="00E61715">
        <w:rPr>
          <w:rFonts w:ascii="Arial" w:eastAsia="Calibri" w:hAnsi="Arial" w:cs="Arial"/>
        </w:rPr>
        <w:t xml:space="preserve"> </w:t>
      </w:r>
      <w:r w:rsidR="00A16F08">
        <w:rPr>
          <w:rFonts w:ascii="Arial" w:eastAsia="Calibri" w:hAnsi="Arial" w:cs="Arial"/>
        </w:rPr>
        <w:t>stavb</w:t>
      </w:r>
      <w:r w:rsidR="00AD51D9">
        <w:rPr>
          <w:rFonts w:ascii="Arial" w:eastAsia="Calibri" w:hAnsi="Arial" w:cs="Arial"/>
        </w:rPr>
        <w:t>)</w:t>
      </w:r>
    </w:p>
    <w:p w14:paraId="1B09EBE3" w14:textId="77777777" w:rsidR="001D5AE6" w:rsidRPr="001D5AE6" w:rsidRDefault="001D5AE6" w:rsidP="001D5AE6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</w:p>
    <w:p w14:paraId="66AB24F3" w14:textId="77777777" w:rsidR="00E20EB9" w:rsidRDefault="00E20EB9" w:rsidP="001D5AE6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 xml:space="preserve">(1) </w:t>
      </w:r>
      <w:r w:rsidR="001D5AE6" w:rsidRPr="001D5AE6">
        <w:rPr>
          <w:rFonts w:ascii="Arial" w:eastAsia="Calibri" w:hAnsi="Arial" w:cs="Arial"/>
        </w:rPr>
        <w:t xml:space="preserve">Za vlaganja v energetsko učinkovitost </w:t>
      </w:r>
      <w:r w:rsidR="00D602B3">
        <w:rPr>
          <w:rFonts w:ascii="Arial" w:eastAsia="Calibri" w:hAnsi="Arial" w:cs="Arial"/>
        </w:rPr>
        <w:t>zgradb</w:t>
      </w:r>
      <w:r w:rsidR="001D5AE6" w:rsidRPr="001D5AE6">
        <w:rPr>
          <w:rFonts w:ascii="Arial" w:eastAsia="Calibri" w:hAnsi="Arial" w:cs="Arial"/>
        </w:rPr>
        <w:t xml:space="preserve"> se štejejo vlaganja</w:t>
      </w:r>
      <w:r>
        <w:rPr>
          <w:rFonts w:ascii="Arial" w:eastAsia="Calibri" w:hAnsi="Arial" w:cs="Arial"/>
        </w:rPr>
        <w:t xml:space="preserve"> v: </w:t>
      </w:r>
    </w:p>
    <w:p w14:paraId="4EB5750A" w14:textId="77777777" w:rsidR="001D5AE6" w:rsidRPr="00E20EB9" w:rsidRDefault="001D5AE6" w:rsidP="003264D5">
      <w:pPr>
        <w:pStyle w:val="ListParagraph"/>
        <w:numPr>
          <w:ilvl w:val="0"/>
          <w:numId w:val="13"/>
        </w:num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 w:rsidRPr="00E20EB9">
        <w:rPr>
          <w:rFonts w:ascii="Arial" w:eastAsia="Calibri" w:hAnsi="Arial" w:cs="Arial"/>
        </w:rPr>
        <w:t>okna z U-vrednostjo</w:t>
      </w:r>
      <w:r w:rsidR="00E20EB9">
        <w:rPr>
          <w:rFonts w:ascii="Arial" w:eastAsia="Calibri" w:hAnsi="Arial" w:cs="Arial"/>
        </w:rPr>
        <w:t>, ki je nižja ali enaka 1,0 W/m</w:t>
      </w:r>
      <w:r w:rsidRPr="00E20EB9">
        <w:rPr>
          <w:rFonts w:ascii="Arial" w:eastAsia="Calibri" w:hAnsi="Arial" w:cs="Arial"/>
          <w:vertAlign w:val="superscript"/>
        </w:rPr>
        <w:t xml:space="preserve">2 </w:t>
      </w:r>
      <w:r w:rsidRPr="00E20EB9">
        <w:rPr>
          <w:rFonts w:ascii="Arial" w:eastAsia="Calibri" w:hAnsi="Arial" w:cs="Arial"/>
        </w:rPr>
        <w:t>K;</w:t>
      </w:r>
    </w:p>
    <w:p w14:paraId="2257D6A7" w14:textId="77777777" w:rsidR="001D5AE6" w:rsidRPr="00E20EB9" w:rsidRDefault="001D5AE6" w:rsidP="003264D5">
      <w:pPr>
        <w:pStyle w:val="ListParagraph"/>
        <w:numPr>
          <w:ilvl w:val="0"/>
          <w:numId w:val="13"/>
        </w:num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 w:rsidRPr="00E20EB9">
        <w:rPr>
          <w:rFonts w:ascii="Arial" w:eastAsia="Calibri" w:hAnsi="Arial" w:cs="Arial"/>
        </w:rPr>
        <w:t>vrata z U-vrednostjo, nižjo ali enako 1,2 W/m</w:t>
      </w:r>
      <w:r w:rsidRPr="00E20EB9">
        <w:rPr>
          <w:rFonts w:ascii="Arial" w:eastAsia="Calibri" w:hAnsi="Arial" w:cs="Arial"/>
          <w:vertAlign w:val="superscript"/>
        </w:rPr>
        <w:t>2</w:t>
      </w:r>
      <w:r w:rsidRPr="00E20EB9">
        <w:rPr>
          <w:rFonts w:ascii="Arial" w:eastAsia="Calibri" w:hAnsi="Arial" w:cs="Arial"/>
        </w:rPr>
        <w:t xml:space="preserve"> K;</w:t>
      </w:r>
    </w:p>
    <w:p w14:paraId="1ED28C3A" w14:textId="77777777" w:rsidR="001D5AE6" w:rsidRPr="00E20EB9" w:rsidRDefault="001D5AE6" w:rsidP="003264D5">
      <w:pPr>
        <w:pStyle w:val="ListParagraph"/>
        <w:numPr>
          <w:ilvl w:val="0"/>
          <w:numId w:val="13"/>
        </w:num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 w:rsidRPr="00E20EB9">
        <w:rPr>
          <w:rFonts w:ascii="Arial" w:eastAsia="Calibri" w:hAnsi="Arial" w:cs="Arial"/>
        </w:rPr>
        <w:t>sisteme zunanjih sten z U-vrednostjo, nižjo ali enako 0,5 W/m</w:t>
      </w:r>
      <w:r w:rsidRPr="00E20EB9">
        <w:rPr>
          <w:rFonts w:ascii="Arial" w:eastAsia="Calibri" w:hAnsi="Arial" w:cs="Arial"/>
          <w:vertAlign w:val="superscript"/>
        </w:rPr>
        <w:t>2</w:t>
      </w:r>
      <w:r w:rsidRPr="00E20EB9">
        <w:rPr>
          <w:rFonts w:ascii="Arial" w:eastAsia="Calibri" w:hAnsi="Arial" w:cs="Arial"/>
        </w:rPr>
        <w:t xml:space="preserve"> K;</w:t>
      </w:r>
    </w:p>
    <w:p w14:paraId="0E5A5275" w14:textId="77777777" w:rsidR="001D5AE6" w:rsidRPr="00652DA8" w:rsidRDefault="00652DA8" w:rsidP="00652DA8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 xml:space="preserve">      </w:t>
      </w:r>
      <w:r w:rsidR="000C3D59">
        <w:rPr>
          <w:rFonts w:ascii="Arial" w:eastAsia="Calibri" w:hAnsi="Arial" w:cs="Arial"/>
        </w:rPr>
        <w:t xml:space="preserve">č) </w:t>
      </w:r>
      <w:r>
        <w:rPr>
          <w:rFonts w:ascii="Arial" w:eastAsia="Calibri" w:hAnsi="Arial" w:cs="Arial"/>
        </w:rPr>
        <w:t xml:space="preserve">  </w:t>
      </w:r>
      <w:r w:rsidR="0084781A" w:rsidRPr="00652DA8">
        <w:rPr>
          <w:rFonts w:ascii="Arial" w:eastAsia="Calibri" w:hAnsi="Arial" w:cs="Arial"/>
        </w:rPr>
        <w:t>sisteme kritin</w:t>
      </w:r>
      <w:r w:rsidR="001D5AE6" w:rsidRPr="00652DA8">
        <w:rPr>
          <w:rFonts w:ascii="Arial" w:eastAsia="Calibri" w:hAnsi="Arial" w:cs="Arial"/>
        </w:rPr>
        <w:t xml:space="preserve"> z U-vrednostjo, ki je nižja ali enaka 0,3 W/m</w:t>
      </w:r>
      <w:r w:rsidR="001D5AE6" w:rsidRPr="00652DA8">
        <w:rPr>
          <w:rFonts w:ascii="Arial" w:eastAsia="Calibri" w:hAnsi="Arial" w:cs="Arial"/>
          <w:vertAlign w:val="superscript"/>
        </w:rPr>
        <w:t>2</w:t>
      </w:r>
      <w:r w:rsidR="001D5AE6" w:rsidRPr="00652DA8">
        <w:rPr>
          <w:rFonts w:ascii="Arial" w:eastAsia="Calibri" w:hAnsi="Arial" w:cs="Arial"/>
        </w:rPr>
        <w:t xml:space="preserve"> K;</w:t>
      </w:r>
    </w:p>
    <w:p w14:paraId="3A1A0D9F" w14:textId="77777777" w:rsidR="001D5AE6" w:rsidRPr="00E20EB9" w:rsidRDefault="00E20EB9" w:rsidP="003264D5">
      <w:pPr>
        <w:pStyle w:val="ListParagraph"/>
        <w:numPr>
          <w:ilvl w:val="0"/>
          <w:numId w:val="13"/>
        </w:num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>izolacijske izdelke</w:t>
      </w:r>
      <w:r w:rsidR="001D5AE6" w:rsidRPr="00E20EB9">
        <w:rPr>
          <w:rFonts w:ascii="Arial" w:eastAsia="Calibri" w:hAnsi="Arial" w:cs="Arial"/>
        </w:rPr>
        <w:t xml:space="preserve"> z vrednostjo lambda, ki je nižja ali enaka 0,06 W/mK;</w:t>
      </w:r>
    </w:p>
    <w:p w14:paraId="148972AB" w14:textId="1B6C1F81" w:rsidR="001D5AE6" w:rsidRPr="00E20EB9" w:rsidRDefault="001D5AE6" w:rsidP="0027198A">
      <w:pPr>
        <w:pStyle w:val="ListParagraph"/>
        <w:numPr>
          <w:ilvl w:val="0"/>
          <w:numId w:val="13"/>
        </w:num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 w:rsidRPr="00E20EB9">
        <w:rPr>
          <w:rFonts w:ascii="Arial" w:eastAsia="Calibri" w:hAnsi="Arial" w:cs="Arial"/>
        </w:rPr>
        <w:t>aparat</w:t>
      </w:r>
      <w:r w:rsidR="005F1AAD">
        <w:rPr>
          <w:rFonts w:ascii="Arial" w:eastAsia="Calibri" w:hAnsi="Arial" w:cs="Arial"/>
        </w:rPr>
        <w:t>e</w:t>
      </w:r>
      <w:r w:rsidRPr="00E20EB9">
        <w:rPr>
          <w:rFonts w:ascii="Arial" w:eastAsia="Calibri" w:hAnsi="Arial" w:cs="Arial"/>
        </w:rPr>
        <w:t xml:space="preserve">, ki </w:t>
      </w:r>
      <w:r w:rsidR="0084781A">
        <w:rPr>
          <w:rFonts w:ascii="Arial" w:eastAsia="Calibri" w:hAnsi="Arial" w:cs="Arial"/>
        </w:rPr>
        <w:t>se uvrščajo</w:t>
      </w:r>
      <w:r w:rsidRPr="00E20EB9">
        <w:rPr>
          <w:rFonts w:ascii="Arial" w:eastAsia="Calibri" w:hAnsi="Arial" w:cs="Arial"/>
        </w:rPr>
        <w:t xml:space="preserve"> v dva najvišja razreda energetske</w:t>
      </w:r>
      <w:r w:rsidR="00E20EB9">
        <w:rPr>
          <w:rFonts w:ascii="Arial" w:eastAsia="Calibri" w:hAnsi="Arial" w:cs="Arial"/>
        </w:rPr>
        <w:t xml:space="preserve"> učinkovitosti v skladu z </w:t>
      </w:r>
      <w:r w:rsidR="0027198A" w:rsidRPr="0027198A">
        <w:t xml:space="preserve"> </w:t>
      </w:r>
      <w:r w:rsidR="0027198A">
        <w:rPr>
          <w:rFonts w:ascii="Arial" w:eastAsia="Calibri" w:hAnsi="Arial" w:cs="Arial"/>
        </w:rPr>
        <w:t>Uredbo</w:t>
      </w:r>
      <w:r w:rsidR="0027198A" w:rsidRPr="0027198A">
        <w:rPr>
          <w:rFonts w:ascii="Arial" w:eastAsia="Calibri" w:hAnsi="Arial" w:cs="Arial"/>
        </w:rPr>
        <w:t xml:space="preserve"> (EU) 2017/1369 Evropskega parlamenta in Sveta z dne 4. julija 2017 o vzpostavitvi okvira za označevanje z energijskimi nalepkami in razveljavitvi Direktive 2010/30/EU (UL L št. 198 z dne 28.</w:t>
      </w:r>
      <w:r w:rsidR="00FD3B6D">
        <w:rPr>
          <w:rFonts w:ascii="Arial" w:eastAsia="Calibri" w:hAnsi="Arial" w:cs="Arial"/>
        </w:rPr>
        <w:t xml:space="preserve"> </w:t>
      </w:r>
      <w:r w:rsidR="0027198A" w:rsidRPr="0027198A">
        <w:rPr>
          <w:rFonts w:ascii="Arial" w:eastAsia="Calibri" w:hAnsi="Arial" w:cs="Arial"/>
        </w:rPr>
        <w:t>7.</w:t>
      </w:r>
      <w:r w:rsidR="00FD3B6D">
        <w:rPr>
          <w:rFonts w:ascii="Arial" w:eastAsia="Calibri" w:hAnsi="Arial" w:cs="Arial"/>
        </w:rPr>
        <w:t xml:space="preserve"> </w:t>
      </w:r>
      <w:r w:rsidR="0027198A" w:rsidRPr="0027198A">
        <w:rPr>
          <w:rFonts w:ascii="Arial" w:eastAsia="Calibri" w:hAnsi="Arial" w:cs="Arial"/>
        </w:rPr>
        <w:t>2017, str. 1)</w:t>
      </w:r>
      <w:r w:rsidR="00FD3B6D">
        <w:rPr>
          <w:rFonts w:ascii="Arial" w:eastAsia="Calibri" w:hAnsi="Arial" w:cs="Arial"/>
        </w:rPr>
        <w:t xml:space="preserve">, zadnjič spremenjeno z </w:t>
      </w:r>
      <w:r w:rsidR="00FD3B6D">
        <w:rPr>
          <w:rFonts w:ascii="Arial" w:hAnsi="Arial" w:cs="Arial"/>
        </w:rPr>
        <w:t>Uredbo</w:t>
      </w:r>
      <w:r w:rsidR="00FD3B6D" w:rsidRPr="00FD3B6D">
        <w:rPr>
          <w:rFonts w:ascii="Arial" w:hAnsi="Arial" w:cs="Arial"/>
        </w:rPr>
        <w:t xml:space="preserve"> (EU) 2020/740 Evropskega parlamenta in Sveta z dne 25. maja 2020 o označevanju pnevmatik glede na izkoristek goriva in druge parametre, spremembi Uredbe (EU) 2017/1369 ter razveljavitvi Uredbe (ES) št. 1222/2009</w:t>
      </w:r>
      <w:r w:rsidR="00FD3B6D">
        <w:rPr>
          <w:rFonts w:ascii="Arial" w:hAnsi="Arial" w:cs="Arial"/>
        </w:rPr>
        <w:t xml:space="preserve"> (UL L št. 177 z dne 5. 6. 2020, str. 1), (v nadaljnjem besedilu: Uredba 2017/1369/EU)</w:t>
      </w:r>
      <w:r w:rsidRPr="00E20EB9">
        <w:rPr>
          <w:rFonts w:ascii="Arial" w:eastAsia="Calibri" w:hAnsi="Arial" w:cs="Arial"/>
        </w:rPr>
        <w:t>;</w:t>
      </w:r>
    </w:p>
    <w:p w14:paraId="7800BECB" w14:textId="5129E773" w:rsidR="001D5AE6" w:rsidRPr="00E20EB9" w:rsidRDefault="00E20EB9" w:rsidP="003264D5">
      <w:pPr>
        <w:pStyle w:val="ListParagraph"/>
        <w:numPr>
          <w:ilvl w:val="0"/>
          <w:numId w:val="13"/>
        </w:num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>vire</w:t>
      </w:r>
      <w:r w:rsidR="001D5AE6" w:rsidRPr="00E20EB9">
        <w:rPr>
          <w:rFonts w:ascii="Arial" w:eastAsia="Calibri" w:hAnsi="Arial" w:cs="Arial"/>
        </w:rPr>
        <w:t xml:space="preserve"> svetlobe, ki </w:t>
      </w:r>
      <w:r w:rsidR="0084781A">
        <w:rPr>
          <w:rFonts w:ascii="Arial" w:eastAsia="Calibri" w:hAnsi="Arial" w:cs="Arial"/>
        </w:rPr>
        <w:t>se uvrščajo</w:t>
      </w:r>
      <w:r>
        <w:rPr>
          <w:rFonts w:ascii="Arial" w:eastAsia="Calibri" w:hAnsi="Arial" w:cs="Arial"/>
        </w:rPr>
        <w:t xml:space="preserve"> v dv</w:t>
      </w:r>
      <w:r w:rsidR="0084781A">
        <w:rPr>
          <w:rFonts w:ascii="Arial" w:eastAsia="Calibri" w:hAnsi="Arial" w:cs="Arial"/>
        </w:rPr>
        <w:t>a</w:t>
      </w:r>
      <w:r>
        <w:rPr>
          <w:rFonts w:ascii="Arial" w:eastAsia="Calibri" w:hAnsi="Arial" w:cs="Arial"/>
        </w:rPr>
        <w:t xml:space="preserve"> najvišja razreda</w:t>
      </w:r>
      <w:r w:rsidR="001D5AE6" w:rsidRPr="00E20EB9">
        <w:rPr>
          <w:rFonts w:ascii="Arial" w:eastAsia="Calibri" w:hAnsi="Arial" w:cs="Arial"/>
        </w:rPr>
        <w:t xml:space="preserve"> energetske učinkovitosti </w:t>
      </w:r>
      <w:r>
        <w:rPr>
          <w:rFonts w:ascii="Arial" w:eastAsia="Calibri" w:hAnsi="Arial" w:cs="Arial"/>
        </w:rPr>
        <w:t xml:space="preserve">v skladu z </w:t>
      </w:r>
      <w:r w:rsidR="0027198A">
        <w:rPr>
          <w:rFonts w:ascii="Arial" w:eastAsia="Calibri" w:hAnsi="Arial" w:cs="Arial"/>
        </w:rPr>
        <w:t>Uredbo</w:t>
      </w:r>
      <w:r w:rsidR="0027198A" w:rsidRPr="0027198A">
        <w:rPr>
          <w:rFonts w:ascii="Arial" w:eastAsia="Calibri" w:hAnsi="Arial" w:cs="Arial"/>
        </w:rPr>
        <w:t xml:space="preserve"> </w:t>
      </w:r>
      <w:r w:rsidR="00FD3B6D">
        <w:rPr>
          <w:rFonts w:ascii="Arial" w:hAnsi="Arial" w:cs="Arial"/>
        </w:rPr>
        <w:t>2017/1369/EU</w:t>
      </w:r>
      <w:r w:rsidR="001D5AE6" w:rsidRPr="00E20EB9">
        <w:rPr>
          <w:rFonts w:ascii="Arial" w:eastAsia="Calibri" w:hAnsi="Arial" w:cs="Arial"/>
        </w:rPr>
        <w:t>;</w:t>
      </w:r>
    </w:p>
    <w:p w14:paraId="4FA4662F" w14:textId="7F18C620" w:rsidR="001D5AE6" w:rsidRPr="00E20EB9" w:rsidRDefault="00E20EB9" w:rsidP="003264D5">
      <w:pPr>
        <w:pStyle w:val="ListParagraph"/>
        <w:numPr>
          <w:ilvl w:val="0"/>
          <w:numId w:val="13"/>
        </w:num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>sisteme</w:t>
      </w:r>
      <w:r w:rsidR="001D5AE6" w:rsidRPr="00E20EB9">
        <w:rPr>
          <w:rFonts w:ascii="Arial" w:eastAsia="Calibri" w:hAnsi="Arial" w:cs="Arial"/>
        </w:rPr>
        <w:t xml:space="preserve"> za ogrevanje prostorov in sanit</w:t>
      </w:r>
      <w:r>
        <w:rPr>
          <w:rFonts w:ascii="Arial" w:eastAsia="Calibri" w:hAnsi="Arial" w:cs="Arial"/>
        </w:rPr>
        <w:t xml:space="preserve">arne vode, ki </w:t>
      </w:r>
      <w:r w:rsidR="0084781A">
        <w:rPr>
          <w:rFonts w:ascii="Arial" w:eastAsia="Calibri" w:hAnsi="Arial" w:cs="Arial"/>
        </w:rPr>
        <w:t>se uvrščajo</w:t>
      </w:r>
      <w:r w:rsidR="00F4014A" w:rsidRPr="00F4014A">
        <w:rPr>
          <w:rFonts w:ascii="Arial" w:eastAsia="Calibri" w:hAnsi="Arial" w:cs="Arial"/>
        </w:rPr>
        <w:t xml:space="preserve"> </w:t>
      </w:r>
      <w:r>
        <w:rPr>
          <w:rFonts w:ascii="Arial" w:eastAsia="Calibri" w:hAnsi="Arial" w:cs="Arial"/>
        </w:rPr>
        <w:t xml:space="preserve">v dva najvišja </w:t>
      </w:r>
      <w:r w:rsidR="001D5AE6" w:rsidRPr="00E20EB9">
        <w:rPr>
          <w:rFonts w:ascii="Arial" w:eastAsia="Calibri" w:hAnsi="Arial" w:cs="Arial"/>
        </w:rPr>
        <w:t>razre</w:t>
      </w:r>
      <w:r>
        <w:rPr>
          <w:rFonts w:ascii="Arial" w:eastAsia="Calibri" w:hAnsi="Arial" w:cs="Arial"/>
        </w:rPr>
        <w:t>da</w:t>
      </w:r>
      <w:r w:rsidR="001D5AE6" w:rsidRPr="00E20EB9">
        <w:rPr>
          <w:rFonts w:ascii="Arial" w:eastAsia="Calibri" w:hAnsi="Arial" w:cs="Arial"/>
        </w:rPr>
        <w:t xml:space="preserve"> energetske učinkovitosti v skladu z </w:t>
      </w:r>
      <w:r w:rsidR="0027198A">
        <w:rPr>
          <w:rFonts w:ascii="Arial" w:eastAsia="Calibri" w:hAnsi="Arial" w:cs="Arial"/>
        </w:rPr>
        <w:t>Uredbo</w:t>
      </w:r>
      <w:r w:rsidR="0027198A" w:rsidRPr="0027198A">
        <w:rPr>
          <w:rFonts w:ascii="Arial" w:eastAsia="Calibri" w:hAnsi="Arial" w:cs="Arial"/>
        </w:rPr>
        <w:t xml:space="preserve"> </w:t>
      </w:r>
      <w:r w:rsidR="00FD3B6D">
        <w:rPr>
          <w:rFonts w:ascii="Arial" w:hAnsi="Arial" w:cs="Arial"/>
        </w:rPr>
        <w:t>2017/1369/EU</w:t>
      </w:r>
      <w:r w:rsidR="001D5AE6" w:rsidRPr="00E20EB9">
        <w:rPr>
          <w:rFonts w:ascii="Arial" w:eastAsia="Calibri" w:hAnsi="Arial" w:cs="Arial"/>
        </w:rPr>
        <w:t>;</w:t>
      </w:r>
    </w:p>
    <w:p w14:paraId="70F0FD67" w14:textId="2161410C" w:rsidR="001D5AE6" w:rsidRPr="00E20EB9" w:rsidRDefault="001D5AE6" w:rsidP="003264D5">
      <w:pPr>
        <w:pStyle w:val="ListParagraph"/>
        <w:numPr>
          <w:ilvl w:val="0"/>
          <w:numId w:val="13"/>
        </w:num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 w:rsidRPr="00E20EB9">
        <w:rPr>
          <w:rFonts w:ascii="Arial" w:eastAsia="Calibri" w:hAnsi="Arial" w:cs="Arial"/>
        </w:rPr>
        <w:t>sistem</w:t>
      </w:r>
      <w:r w:rsidR="00E20EB9">
        <w:rPr>
          <w:rFonts w:ascii="Arial" w:eastAsia="Calibri" w:hAnsi="Arial" w:cs="Arial"/>
        </w:rPr>
        <w:t>e</w:t>
      </w:r>
      <w:r w:rsidRPr="00E20EB9">
        <w:rPr>
          <w:rFonts w:ascii="Arial" w:eastAsia="Calibri" w:hAnsi="Arial" w:cs="Arial"/>
        </w:rPr>
        <w:t xml:space="preserve"> za hlajenje in prezračeva</w:t>
      </w:r>
      <w:r w:rsidR="00E20EB9">
        <w:rPr>
          <w:rFonts w:ascii="Arial" w:eastAsia="Calibri" w:hAnsi="Arial" w:cs="Arial"/>
        </w:rPr>
        <w:t xml:space="preserve">nje, ki </w:t>
      </w:r>
      <w:r w:rsidR="0084781A">
        <w:rPr>
          <w:rFonts w:ascii="Arial" w:eastAsia="Calibri" w:hAnsi="Arial" w:cs="Arial"/>
        </w:rPr>
        <w:t>se uvrščajo</w:t>
      </w:r>
      <w:r w:rsidR="009A1108">
        <w:rPr>
          <w:rFonts w:ascii="Arial" w:eastAsia="Calibri" w:hAnsi="Arial" w:cs="Arial"/>
        </w:rPr>
        <w:t xml:space="preserve"> </w:t>
      </w:r>
      <w:r w:rsidR="0084781A">
        <w:rPr>
          <w:rFonts w:ascii="Arial" w:eastAsia="Calibri" w:hAnsi="Arial" w:cs="Arial"/>
        </w:rPr>
        <w:t>v</w:t>
      </w:r>
      <w:r w:rsidR="00E20EB9">
        <w:rPr>
          <w:rFonts w:ascii="Arial" w:eastAsia="Calibri" w:hAnsi="Arial" w:cs="Arial"/>
        </w:rPr>
        <w:t xml:space="preserve"> najvišj</w:t>
      </w:r>
      <w:r w:rsidR="0084781A">
        <w:rPr>
          <w:rFonts w:ascii="Arial" w:eastAsia="Calibri" w:hAnsi="Arial" w:cs="Arial"/>
        </w:rPr>
        <w:t>a</w:t>
      </w:r>
      <w:r w:rsidRPr="00E20EB9">
        <w:rPr>
          <w:rFonts w:ascii="Arial" w:eastAsia="Calibri" w:hAnsi="Arial" w:cs="Arial"/>
        </w:rPr>
        <w:t xml:space="preserve"> dv</w:t>
      </w:r>
      <w:r w:rsidR="0084781A">
        <w:rPr>
          <w:rFonts w:ascii="Arial" w:eastAsia="Calibri" w:hAnsi="Arial" w:cs="Arial"/>
        </w:rPr>
        <w:t>a</w:t>
      </w:r>
      <w:r w:rsidRPr="00E20EB9">
        <w:rPr>
          <w:rFonts w:ascii="Arial" w:eastAsia="Calibri" w:hAnsi="Arial" w:cs="Arial"/>
        </w:rPr>
        <w:t xml:space="preserve"> razred</w:t>
      </w:r>
      <w:r w:rsidR="0084781A">
        <w:rPr>
          <w:rFonts w:ascii="Arial" w:eastAsia="Calibri" w:hAnsi="Arial" w:cs="Arial"/>
        </w:rPr>
        <w:t>a</w:t>
      </w:r>
      <w:r w:rsidRPr="00E20EB9">
        <w:rPr>
          <w:rFonts w:ascii="Arial" w:eastAsia="Calibri" w:hAnsi="Arial" w:cs="Arial"/>
        </w:rPr>
        <w:t xml:space="preserve"> energetske učinkovitosti</w:t>
      </w:r>
      <w:r w:rsidR="0084781A">
        <w:rPr>
          <w:rFonts w:ascii="Arial" w:eastAsia="Calibri" w:hAnsi="Arial" w:cs="Arial"/>
        </w:rPr>
        <w:t>, v skladu z</w:t>
      </w:r>
      <w:r w:rsidR="000C3D59">
        <w:rPr>
          <w:rFonts w:ascii="Arial" w:eastAsia="Calibri" w:hAnsi="Arial" w:cs="Arial"/>
        </w:rPr>
        <w:t xml:space="preserve"> </w:t>
      </w:r>
      <w:r w:rsidR="0027198A">
        <w:rPr>
          <w:rFonts w:ascii="Arial" w:eastAsia="Calibri" w:hAnsi="Arial" w:cs="Arial"/>
        </w:rPr>
        <w:t>Uredbo</w:t>
      </w:r>
      <w:r w:rsidR="0027198A" w:rsidRPr="0027198A">
        <w:rPr>
          <w:rFonts w:ascii="Arial" w:eastAsia="Calibri" w:hAnsi="Arial" w:cs="Arial"/>
        </w:rPr>
        <w:t xml:space="preserve"> </w:t>
      </w:r>
      <w:r w:rsidR="00FD3B6D">
        <w:rPr>
          <w:rFonts w:ascii="Arial" w:hAnsi="Arial" w:cs="Arial"/>
        </w:rPr>
        <w:t>2017/1369/EU</w:t>
      </w:r>
      <w:r w:rsidRPr="00E20EB9">
        <w:rPr>
          <w:rFonts w:ascii="Arial" w:eastAsia="Calibri" w:hAnsi="Arial" w:cs="Arial"/>
        </w:rPr>
        <w:t>;</w:t>
      </w:r>
    </w:p>
    <w:p w14:paraId="68363A92" w14:textId="77777777" w:rsidR="001D5AE6" w:rsidRPr="00E20EB9" w:rsidRDefault="00EC24C5" w:rsidP="003264D5">
      <w:pPr>
        <w:pStyle w:val="ListParagraph"/>
        <w:numPr>
          <w:ilvl w:val="0"/>
          <w:numId w:val="13"/>
        </w:num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 xml:space="preserve">opremo za </w:t>
      </w:r>
      <w:r w:rsidR="001D5AE6" w:rsidRPr="00E20EB9">
        <w:rPr>
          <w:rFonts w:ascii="Arial" w:eastAsia="Calibri" w:hAnsi="Arial" w:cs="Arial"/>
        </w:rPr>
        <w:t xml:space="preserve">nadzor dnevne svetlobe </w:t>
      </w:r>
      <w:r>
        <w:rPr>
          <w:rFonts w:ascii="Arial" w:eastAsia="Calibri" w:hAnsi="Arial" w:cs="Arial"/>
        </w:rPr>
        <w:t xml:space="preserve"> za </w:t>
      </w:r>
      <w:r w:rsidR="001D5AE6" w:rsidRPr="00E20EB9">
        <w:rPr>
          <w:rFonts w:ascii="Arial" w:eastAsia="Calibri" w:hAnsi="Arial" w:cs="Arial"/>
        </w:rPr>
        <w:t>sisteme razsvetlj</w:t>
      </w:r>
      <w:r w:rsidR="00F4014A">
        <w:rPr>
          <w:rFonts w:ascii="Arial" w:eastAsia="Calibri" w:hAnsi="Arial" w:cs="Arial"/>
        </w:rPr>
        <w:t>evanja</w:t>
      </w:r>
      <w:r w:rsidR="001D5AE6" w:rsidRPr="00E20EB9">
        <w:rPr>
          <w:rFonts w:ascii="Arial" w:eastAsia="Calibri" w:hAnsi="Arial" w:cs="Arial"/>
        </w:rPr>
        <w:t>;</w:t>
      </w:r>
    </w:p>
    <w:p w14:paraId="0371F172" w14:textId="77777777" w:rsidR="001D5AE6" w:rsidRPr="00E20EB9" w:rsidRDefault="001D5AE6" w:rsidP="0027198A">
      <w:pPr>
        <w:pStyle w:val="ListParagraph"/>
        <w:numPr>
          <w:ilvl w:val="0"/>
          <w:numId w:val="13"/>
        </w:num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 w:rsidRPr="00E20EB9">
        <w:rPr>
          <w:rFonts w:ascii="Arial" w:eastAsia="Calibri" w:hAnsi="Arial" w:cs="Arial"/>
        </w:rPr>
        <w:t>toplotne črpalke, skladne s tehničnimi merili</w:t>
      </w:r>
      <w:r w:rsidR="00FD3B6D">
        <w:rPr>
          <w:rFonts w:ascii="Arial" w:eastAsia="Calibri" w:hAnsi="Arial" w:cs="Arial"/>
        </w:rPr>
        <w:t>,</w:t>
      </w:r>
      <w:r w:rsidRPr="00E20EB9">
        <w:rPr>
          <w:rFonts w:ascii="Arial" w:eastAsia="Calibri" w:hAnsi="Arial" w:cs="Arial"/>
        </w:rPr>
        <w:t xml:space="preserve"> </w:t>
      </w:r>
      <w:r w:rsidR="00A22410">
        <w:rPr>
          <w:rFonts w:ascii="Arial" w:eastAsia="Calibri" w:hAnsi="Arial" w:cs="Arial"/>
        </w:rPr>
        <w:t xml:space="preserve">določenimi v </w:t>
      </w:r>
      <w:r w:rsidR="0027198A">
        <w:rPr>
          <w:rFonts w:ascii="Arial" w:eastAsia="Calibri" w:hAnsi="Arial" w:cs="Arial"/>
        </w:rPr>
        <w:t>Uredbi</w:t>
      </w:r>
      <w:r w:rsidR="0027198A" w:rsidRPr="0027198A">
        <w:rPr>
          <w:rFonts w:ascii="Arial" w:eastAsia="Calibri" w:hAnsi="Arial" w:cs="Arial"/>
        </w:rPr>
        <w:t xml:space="preserve"> Komisije (EU) št. 206/2012 z dne 6. marca 2012 o izvajanju Direktive 2009/125/ES Evropskega parlamenta in Sveta glede zahtev za okoljsko primerno zasnovo klimatskih naprav in komfortnih ventilatorjev (UL L št. 72 z dne 10.</w:t>
      </w:r>
      <w:r w:rsidR="00716328">
        <w:rPr>
          <w:rFonts w:ascii="Arial" w:eastAsia="Calibri" w:hAnsi="Arial" w:cs="Arial"/>
        </w:rPr>
        <w:t xml:space="preserve"> </w:t>
      </w:r>
      <w:r w:rsidR="0027198A" w:rsidRPr="0027198A">
        <w:rPr>
          <w:rFonts w:ascii="Arial" w:eastAsia="Calibri" w:hAnsi="Arial" w:cs="Arial"/>
        </w:rPr>
        <w:t>3.</w:t>
      </w:r>
      <w:r w:rsidR="00716328">
        <w:rPr>
          <w:rFonts w:ascii="Arial" w:eastAsia="Calibri" w:hAnsi="Arial" w:cs="Arial"/>
        </w:rPr>
        <w:t xml:space="preserve"> </w:t>
      </w:r>
      <w:r w:rsidR="0027198A" w:rsidRPr="0027198A">
        <w:rPr>
          <w:rFonts w:ascii="Arial" w:eastAsia="Calibri" w:hAnsi="Arial" w:cs="Arial"/>
        </w:rPr>
        <w:t>2012, str. 7)</w:t>
      </w:r>
      <w:r w:rsidR="00716328">
        <w:rPr>
          <w:rFonts w:ascii="Arial" w:eastAsia="Calibri" w:hAnsi="Arial" w:cs="Arial"/>
        </w:rPr>
        <w:t xml:space="preserve">, zadnjič spremenjeni z Uredbo </w:t>
      </w:r>
      <w:r w:rsidR="00716328" w:rsidRPr="00716328">
        <w:rPr>
          <w:rFonts w:ascii="Arial" w:hAnsi="Arial" w:cs="Arial"/>
        </w:rPr>
        <w:t>Komisije (EU) 2016/2282 z dne 30. novembra 2016 o spremembi uredb (ES) št. 1275/2008, (ES) št. 107/2009, (ES) št. 278/2009, (ES) št. 640/2009, (ES) št. 641/2009, (ES) št. 642/2009, (ES) št. 643/2009, (EU) št. 1015/2010, (EU) št. 1016/2010, (EU) št. 327/2011, (EU) št. 206/2012, (EU) št. 547/2012, (EU) št. 932/2012, (EU) št. 617/2013, (EU) št. 666/2013, (EU) št. 813/2013, (EU) št. 814/2013, (EU) št. 66/2014, (EU) št. 548/2014, (EU) št. 1253/2014, (EU) 2015/1095, (EU) 2015/1185, (EU) 2015/1188, (EU) 2015/1189 in (EU) 2016/2281 v zvezi z uporabo dovoljenih odstopanj pri postopkih preverjanja</w:t>
      </w:r>
      <w:r w:rsidR="00716328">
        <w:rPr>
          <w:rFonts w:ascii="Arial" w:hAnsi="Arial" w:cs="Arial"/>
        </w:rPr>
        <w:t xml:space="preserve"> (UL L št. 346 z dne 20. 12. 2016, str. 51)</w:t>
      </w:r>
      <w:r w:rsidRPr="00E20EB9">
        <w:rPr>
          <w:rFonts w:ascii="Arial" w:eastAsia="Calibri" w:hAnsi="Arial" w:cs="Arial"/>
        </w:rPr>
        <w:t>;</w:t>
      </w:r>
    </w:p>
    <w:p w14:paraId="4548664D" w14:textId="77777777" w:rsidR="001D5AE6" w:rsidRPr="00E20EB9" w:rsidRDefault="001D5AE6" w:rsidP="003264D5">
      <w:pPr>
        <w:pStyle w:val="ListParagraph"/>
        <w:numPr>
          <w:ilvl w:val="0"/>
          <w:numId w:val="13"/>
        </w:num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 w:rsidRPr="00E20EB9">
        <w:rPr>
          <w:rFonts w:ascii="Arial" w:eastAsia="Calibri" w:hAnsi="Arial" w:cs="Arial"/>
        </w:rPr>
        <w:t>fasadn</w:t>
      </w:r>
      <w:r w:rsidR="00EC24C5">
        <w:rPr>
          <w:rFonts w:ascii="Arial" w:eastAsia="Calibri" w:hAnsi="Arial" w:cs="Arial"/>
        </w:rPr>
        <w:t>e in strešne elemente</w:t>
      </w:r>
      <w:r w:rsidRPr="00E20EB9">
        <w:rPr>
          <w:rFonts w:ascii="Arial" w:eastAsia="Calibri" w:hAnsi="Arial" w:cs="Arial"/>
        </w:rPr>
        <w:t xml:space="preserve"> s funkcijo sončnega senčenja ali nadzora son</w:t>
      </w:r>
      <w:r w:rsidR="00F4014A">
        <w:rPr>
          <w:rFonts w:ascii="Arial" w:eastAsia="Calibri" w:hAnsi="Arial" w:cs="Arial"/>
        </w:rPr>
        <w:t>čne svetlobe</w:t>
      </w:r>
      <w:r w:rsidRPr="00E20EB9">
        <w:rPr>
          <w:rFonts w:ascii="Arial" w:eastAsia="Calibri" w:hAnsi="Arial" w:cs="Arial"/>
        </w:rPr>
        <w:t xml:space="preserve">, vključno </w:t>
      </w:r>
      <w:r w:rsidR="006345AB">
        <w:rPr>
          <w:rFonts w:ascii="Arial" w:eastAsia="Calibri" w:hAnsi="Arial" w:cs="Arial"/>
        </w:rPr>
        <w:t xml:space="preserve">z </w:t>
      </w:r>
      <w:r w:rsidR="00F4014A">
        <w:rPr>
          <w:rFonts w:ascii="Arial" w:eastAsia="Calibri" w:hAnsi="Arial" w:cs="Arial"/>
        </w:rPr>
        <w:t>elementi</w:t>
      </w:r>
      <w:r w:rsidRPr="00E20EB9">
        <w:rPr>
          <w:rFonts w:ascii="Arial" w:eastAsia="Calibri" w:hAnsi="Arial" w:cs="Arial"/>
        </w:rPr>
        <w:t xml:space="preserve">, ki podpirajo gojenje </w:t>
      </w:r>
      <w:r w:rsidR="006345AB">
        <w:rPr>
          <w:rFonts w:ascii="Arial" w:eastAsia="Calibri" w:hAnsi="Arial" w:cs="Arial"/>
        </w:rPr>
        <w:t>rastlin oziroma organizmov</w:t>
      </w:r>
      <w:r w:rsidRPr="00E20EB9">
        <w:rPr>
          <w:rFonts w:ascii="Arial" w:eastAsia="Calibri" w:hAnsi="Arial" w:cs="Arial"/>
        </w:rPr>
        <w:t>;</w:t>
      </w:r>
    </w:p>
    <w:p w14:paraId="0589612E" w14:textId="77777777" w:rsidR="001D5AE6" w:rsidRPr="00E61715" w:rsidRDefault="00EC24C5" w:rsidP="003264D5">
      <w:pPr>
        <w:pStyle w:val="ListParagraph"/>
        <w:numPr>
          <w:ilvl w:val="0"/>
          <w:numId w:val="13"/>
        </w:num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 w:rsidRPr="00E61715">
        <w:rPr>
          <w:rFonts w:ascii="Arial" w:eastAsia="Calibri" w:hAnsi="Arial" w:cs="Arial"/>
        </w:rPr>
        <w:t xml:space="preserve">energetsko učinkovite sisteme </w:t>
      </w:r>
      <w:r w:rsidR="001D5AE6" w:rsidRPr="00E61715">
        <w:rPr>
          <w:rFonts w:ascii="Arial" w:eastAsia="Calibri" w:hAnsi="Arial" w:cs="Arial"/>
        </w:rPr>
        <w:t>za avtomatizacijo in nadzor zgradb;</w:t>
      </w:r>
    </w:p>
    <w:p w14:paraId="0261E6F3" w14:textId="77777777" w:rsidR="00E61715" w:rsidRDefault="00EC24C5" w:rsidP="003264D5">
      <w:pPr>
        <w:pStyle w:val="ListParagraph"/>
        <w:numPr>
          <w:ilvl w:val="0"/>
          <w:numId w:val="13"/>
        </w:num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 w:rsidRPr="00E61715">
        <w:rPr>
          <w:rFonts w:ascii="Arial" w:eastAsia="Calibri" w:hAnsi="Arial" w:cs="Arial"/>
        </w:rPr>
        <w:t>c</w:t>
      </w:r>
      <w:r w:rsidR="001D5AE6" w:rsidRPr="00E61715">
        <w:rPr>
          <w:rFonts w:ascii="Arial" w:eastAsia="Calibri" w:hAnsi="Arial" w:cs="Arial"/>
        </w:rPr>
        <w:t>onske termostate in naprave za pametno spremljanje glavnih električnih ali toplotnih obremenitev za zgradbe in senzorsk</w:t>
      </w:r>
      <w:r w:rsidR="00565578">
        <w:rPr>
          <w:rFonts w:ascii="Arial" w:eastAsia="Calibri" w:hAnsi="Arial" w:cs="Arial"/>
        </w:rPr>
        <w:t>o</w:t>
      </w:r>
      <w:r w:rsidR="001D5AE6" w:rsidRPr="00E61715">
        <w:rPr>
          <w:rFonts w:ascii="Arial" w:eastAsia="Calibri" w:hAnsi="Arial" w:cs="Arial"/>
        </w:rPr>
        <w:t xml:space="preserve"> oprem</w:t>
      </w:r>
      <w:r w:rsidR="00565578">
        <w:rPr>
          <w:rFonts w:ascii="Arial" w:eastAsia="Calibri" w:hAnsi="Arial" w:cs="Arial"/>
        </w:rPr>
        <w:t>o</w:t>
      </w:r>
      <w:r w:rsidR="001D5AE6" w:rsidRPr="00E61715">
        <w:rPr>
          <w:rFonts w:ascii="Arial" w:eastAsia="Calibri" w:hAnsi="Arial" w:cs="Arial"/>
        </w:rPr>
        <w:t>;</w:t>
      </w:r>
    </w:p>
    <w:p w14:paraId="00E5A577" w14:textId="7A2EC929" w:rsidR="00E61715" w:rsidRDefault="001D5AE6" w:rsidP="007E5EE9">
      <w:pPr>
        <w:pStyle w:val="ListParagraph"/>
        <w:numPr>
          <w:ilvl w:val="0"/>
          <w:numId w:val="13"/>
        </w:num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 w:rsidRPr="00E61715">
        <w:rPr>
          <w:rFonts w:ascii="Arial" w:eastAsia="Calibri" w:hAnsi="Arial" w:cs="Arial"/>
        </w:rPr>
        <w:t>izmenjevalnik</w:t>
      </w:r>
      <w:r w:rsidR="005F1AAD">
        <w:rPr>
          <w:rFonts w:ascii="Arial" w:eastAsia="Calibri" w:hAnsi="Arial" w:cs="Arial"/>
        </w:rPr>
        <w:t>e</w:t>
      </w:r>
      <w:r w:rsidRPr="00E61715">
        <w:rPr>
          <w:rFonts w:ascii="Arial" w:eastAsia="Calibri" w:hAnsi="Arial" w:cs="Arial"/>
        </w:rPr>
        <w:t xml:space="preserve"> in </w:t>
      </w:r>
      <w:r w:rsidR="006345AB">
        <w:rPr>
          <w:rFonts w:ascii="Arial" w:eastAsia="Calibri" w:hAnsi="Arial" w:cs="Arial"/>
        </w:rPr>
        <w:t>razdelilne</w:t>
      </w:r>
      <w:r w:rsidR="009A1108">
        <w:rPr>
          <w:rFonts w:ascii="Arial" w:eastAsia="Calibri" w:hAnsi="Arial" w:cs="Arial"/>
        </w:rPr>
        <w:t xml:space="preserve"> </w:t>
      </w:r>
      <w:r w:rsidRPr="00E61715">
        <w:rPr>
          <w:rFonts w:ascii="Arial" w:eastAsia="Calibri" w:hAnsi="Arial" w:cs="Arial"/>
        </w:rPr>
        <w:t>postaje daljinskega ogrevanja</w:t>
      </w:r>
      <w:r w:rsidR="00716328">
        <w:rPr>
          <w:rFonts w:ascii="Arial" w:eastAsia="Calibri" w:hAnsi="Arial" w:cs="Arial"/>
        </w:rPr>
        <w:t>,</w:t>
      </w:r>
      <w:r w:rsidR="00555DA5" w:rsidRPr="00E61715">
        <w:rPr>
          <w:rFonts w:ascii="Arial" w:eastAsia="Calibri" w:hAnsi="Arial" w:cs="Arial"/>
        </w:rPr>
        <w:t xml:space="preserve"> vezan</w:t>
      </w:r>
      <w:r w:rsidR="005F1AAD">
        <w:rPr>
          <w:rFonts w:ascii="Arial" w:eastAsia="Calibri" w:hAnsi="Arial" w:cs="Arial"/>
        </w:rPr>
        <w:t>e</w:t>
      </w:r>
      <w:r w:rsidR="00555DA5" w:rsidRPr="00E61715">
        <w:rPr>
          <w:rFonts w:ascii="Arial" w:eastAsia="Calibri" w:hAnsi="Arial" w:cs="Arial"/>
        </w:rPr>
        <w:t xml:space="preserve"> na </w:t>
      </w:r>
      <w:r w:rsidRPr="00E61715">
        <w:rPr>
          <w:rFonts w:ascii="Arial" w:eastAsia="Calibri" w:hAnsi="Arial" w:cs="Arial"/>
        </w:rPr>
        <w:t>distribuci</w:t>
      </w:r>
      <w:r w:rsidR="00555DA5" w:rsidRPr="00E61715">
        <w:rPr>
          <w:rFonts w:ascii="Arial" w:eastAsia="Calibri" w:hAnsi="Arial" w:cs="Arial"/>
        </w:rPr>
        <w:t>jo</w:t>
      </w:r>
      <w:r w:rsidRPr="00E61715">
        <w:rPr>
          <w:rFonts w:ascii="Arial" w:eastAsia="Calibri" w:hAnsi="Arial" w:cs="Arial"/>
        </w:rPr>
        <w:t xml:space="preserve"> daljinskega ogrevanja</w:t>
      </w:r>
      <w:r w:rsidR="0084781A">
        <w:rPr>
          <w:rFonts w:ascii="Arial" w:eastAsia="Calibri" w:hAnsi="Arial" w:cs="Arial"/>
        </w:rPr>
        <w:t xml:space="preserve"> in </w:t>
      </w:r>
      <w:r w:rsidRPr="00E61715">
        <w:rPr>
          <w:rFonts w:ascii="Arial" w:eastAsia="Calibri" w:hAnsi="Arial" w:cs="Arial"/>
        </w:rPr>
        <w:t>hlajenja</w:t>
      </w:r>
      <w:r w:rsidR="006D7A85">
        <w:rPr>
          <w:rFonts w:ascii="Arial" w:eastAsia="Calibri" w:hAnsi="Arial" w:cs="Arial"/>
        </w:rPr>
        <w:t xml:space="preserve"> iz </w:t>
      </w:r>
      <w:r w:rsidR="008167E5">
        <w:rPr>
          <w:rFonts w:ascii="Arial" w:eastAsia="Calibri" w:hAnsi="Arial" w:cs="Arial"/>
        </w:rPr>
        <w:t>devetega</w:t>
      </w:r>
      <w:r w:rsidR="006D7A85">
        <w:rPr>
          <w:rFonts w:ascii="Arial" w:eastAsia="Calibri" w:hAnsi="Arial" w:cs="Arial"/>
        </w:rPr>
        <w:t xml:space="preserve"> odstavka </w:t>
      </w:r>
      <w:r w:rsidR="008167E5">
        <w:rPr>
          <w:rFonts w:ascii="Arial" w:eastAsia="Calibri" w:hAnsi="Arial" w:cs="Arial"/>
        </w:rPr>
        <w:t>4.</w:t>
      </w:r>
      <w:r w:rsidR="0084781A">
        <w:rPr>
          <w:rFonts w:ascii="Arial" w:eastAsia="Calibri" w:hAnsi="Arial" w:cs="Arial"/>
        </w:rPr>
        <w:t xml:space="preserve"> </w:t>
      </w:r>
      <w:r w:rsidR="006D7A85">
        <w:rPr>
          <w:rFonts w:ascii="Arial" w:eastAsia="Calibri" w:hAnsi="Arial" w:cs="Arial"/>
        </w:rPr>
        <w:t>člena</w:t>
      </w:r>
      <w:r w:rsidR="00555DA5" w:rsidRPr="00E61715">
        <w:rPr>
          <w:rFonts w:ascii="Arial" w:eastAsia="Calibri" w:hAnsi="Arial" w:cs="Arial"/>
        </w:rPr>
        <w:t>, njihov deli</w:t>
      </w:r>
      <w:r w:rsidR="006345AB">
        <w:rPr>
          <w:rFonts w:ascii="Arial" w:eastAsia="Calibri" w:hAnsi="Arial" w:cs="Arial"/>
        </w:rPr>
        <w:t>,</w:t>
      </w:r>
      <w:r w:rsidR="00555DA5" w:rsidRPr="00E61715">
        <w:rPr>
          <w:rFonts w:ascii="Arial" w:eastAsia="Calibri" w:hAnsi="Arial" w:cs="Arial"/>
        </w:rPr>
        <w:t xml:space="preserve"> kot so ventilatorji, kompresorji, črpalke in ostala oprema</w:t>
      </w:r>
      <w:r w:rsidR="006D7A85">
        <w:rPr>
          <w:rFonts w:ascii="Arial" w:eastAsia="Calibri" w:hAnsi="Arial" w:cs="Arial"/>
        </w:rPr>
        <w:t xml:space="preserve">, </w:t>
      </w:r>
      <w:r w:rsidR="006345AB">
        <w:rPr>
          <w:rFonts w:ascii="Arial" w:eastAsia="Calibri" w:hAnsi="Arial" w:cs="Arial"/>
        </w:rPr>
        <w:t>morajo biti</w:t>
      </w:r>
      <w:r w:rsidR="00555DA5" w:rsidRPr="00E61715">
        <w:rPr>
          <w:rFonts w:ascii="Arial" w:eastAsia="Calibri" w:hAnsi="Arial" w:cs="Arial"/>
        </w:rPr>
        <w:t xml:space="preserve"> skladni z najvišjima dvema razredoma energetske učinkovitosti</w:t>
      </w:r>
      <w:r w:rsidR="00716328">
        <w:rPr>
          <w:rFonts w:ascii="Arial" w:eastAsia="Calibri" w:hAnsi="Arial" w:cs="Arial"/>
        </w:rPr>
        <w:t>,</w:t>
      </w:r>
      <w:r w:rsidR="00555DA5" w:rsidRPr="00E61715">
        <w:rPr>
          <w:rFonts w:ascii="Arial" w:eastAsia="Calibri" w:hAnsi="Arial" w:cs="Arial"/>
        </w:rPr>
        <w:t xml:space="preserve"> določeni</w:t>
      </w:r>
      <w:r w:rsidR="006F5294">
        <w:rPr>
          <w:rFonts w:ascii="Arial" w:eastAsia="Calibri" w:hAnsi="Arial" w:cs="Arial"/>
        </w:rPr>
        <w:t>ma</w:t>
      </w:r>
      <w:r w:rsidR="00555DA5" w:rsidRPr="00E61715">
        <w:rPr>
          <w:rFonts w:ascii="Arial" w:eastAsia="Calibri" w:hAnsi="Arial" w:cs="Arial"/>
        </w:rPr>
        <w:t xml:space="preserve"> z </w:t>
      </w:r>
      <w:r w:rsidR="007E5EE9">
        <w:rPr>
          <w:rFonts w:ascii="Arial" w:eastAsia="Calibri" w:hAnsi="Arial" w:cs="Arial"/>
        </w:rPr>
        <w:t>Direktivo</w:t>
      </w:r>
      <w:r w:rsidR="007E5EE9" w:rsidRPr="007E5EE9">
        <w:rPr>
          <w:rFonts w:ascii="Arial" w:eastAsia="Calibri" w:hAnsi="Arial" w:cs="Arial"/>
        </w:rPr>
        <w:t xml:space="preserve"> 2009/125/ES Evropskega parlamenta in Sveta z dne 21. oktobra 2009 o vzpostavitvi okvira za določanje zahtev za okoljsko primerno zasnovo izdelkov, povezanih z energijo (prenovitev) (UL L št. 285 z dne 31.</w:t>
      </w:r>
      <w:r w:rsidR="00716328">
        <w:rPr>
          <w:rFonts w:ascii="Arial" w:eastAsia="Calibri" w:hAnsi="Arial" w:cs="Arial"/>
        </w:rPr>
        <w:t xml:space="preserve"> </w:t>
      </w:r>
      <w:r w:rsidR="007E5EE9" w:rsidRPr="007E5EE9">
        <w:rPr>
          <w:rFonts w:ascii="Arial" w:eastAsia="Calibri" w:hAnsi="Arial" w:cs="Arial"/>
        </w:rPr>
        <w:t>10.</w:t>
      </w:r>
      <w:r w:rsidR="00716328">
        <w:rPr>
          <w:rFonts w:ascii="Arial" w:eastAsia="Calibri" w:hAnsi="Arial" w:cs="Arial"/>
        </w:rPr>
        <w:t xml:space="preserve"> </w:t>
      </w:r>
      <w:r w:rsidR="007E5EE9" w:rsidRPr="007E5EE9">
        <w:rPr>
          <w:rFonts w:ascii="Arial" w:eastAsia="Calibri" w:hAnsi="Arial" w:cs="Arial"/>
        </w:rPr>
        <w:t>2009, str. 10)</w:t>
      </w:r>
      <w:r w:rsidR="002124B6">
        <w:rPr>
          <w:rFonts w:ascii="Arial" w:eastAsia="Calibri" w:hAnsi="Arial" w:cs="Arial"/>
        </w:rPr>
        <w:t xml:space="preserve">, zadnjič spremenjeno z Uredbo </w:t>
      </w:r>
      <w:r w:rsidR="002124B6" w:rsidRPr="002124B6">
        <w:rPr>
          <w:rFonts w:ascii="Arial" w:hAnsi="Arial" w:cs="Arial"/>
        </w:rPr>
        <w:t xml:space="preserve">Komisije (EU) 2015/1095 z dne 5. maja 2015 o izvajanju Direktive 2009/125/ES Evropskega parlamenta in Sveta glede zahtev za okoljsko primerno zasnovo profesionalnih hladilnih omar za shranjevanje, omar za hitro hlajenje in zamrzovanje, kondenzacijskih enot in procesnih </w:t>
      </w:r>
      <w:proofErr w:type="spellStart"/>
      <w:r w:rsidR="002124B6" w:rsidRPr="002124B6">
        <w:rPr>
          <w:rFonts w:ascii="Arial" w:hAnsi="Arial" w:cs="Arial"/>
        </w:rPr>
        <w:t>ohlajevalnikov</w:t>
      </w:r>
      <w:proofErr w:type="spellEnd"/>
      <w:r w:rsidR="002124B6">
        <w:rPr>
          <w:rFonts w:ascii="Arial" w:hAnsi="Arial" w:cs="Arial"/>
        </w:rPr>
        <w:t xml:space="preserve"> (UL L št. 177 z dne 8. 7. 2015, str. 19)</w:t>
      </w:r>
      <w:r w:rsidRPr="00E61715">
        <w:rPr>
          <w:rFonts w:ascii="Arial" w:eastAsia="Calibri" w:hAnsi="Arial" w:cs="Arial"/>
        </w:rPr>
        <w:t>;</w:t>
      </w:r>
    </w:p>
    <w:p w14:paraId="050967A8" w14:textId="77777777" w:rsidR="001D5AE6" w:rsidRPr="00E61715" w:rsidRDefault="001D5AE6" w:rsidP="003264D5">
      <w:pPr>
        <w:pStyle w:val="ListParagraph"/>
        <w:numPr>
          <w:ilvl w:val="0"/>
          <w:numId w:val="13"/>
        </w:num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 w:rsidRPr="00E61715">
        <w:rPr>
          <w:rFonts w:ascii="Arial" w:eastAsia="Calibri" w:hAnsi="Arial" w:cs="Arial"/>
        </w:rPr>
        <w:t>izdelke za pametno spremljanje in regulacijo ogrevalnega sistema ter senzorsko opremo</w:t>
      </w:r>
      <w:r w:rsidR="009A228B">
        <w:rPr>
          <w:rFonts w:ascii="Arial" w:eastAsia="Calibri" w:hAnsi="Arial" w:cs="Arial"/>
        </w:rPr>
        <w:t>.</w:t>
      </w:r>
    </w:p>
    <w:p w14:paraId="54DA3C97" w14:textId="77777777" w:rsidR="00F4014A" w:rsidRDefault="00F4014A" w:rsidP="001D5AE6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</w:p>
    <w:p w14:paraId="53534C25" w14:textId="27C98378" w:rsidR="00D041C4" w:rsidRDefault="00F4014A" w:rsidP="001D5AE6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 xml:space="preserve">(2) Relevantna U vrednost </w:t>
      </w:r>
      <w:r w:rsidR="002124B6">
        <w:rPr>
          <w:rFonts w:ascii="Arial" w:eastAsia="Calibri" w:hAnsi="Arial" w:cs="Arial"/>
        </w:rPr>
        <w:t xml:space="preserve">iz tega člena </w:t>
      </w:r>
      <w:r>
        <w:rPr>
          <w:rFonts w:ascii="Arial" w:eastAsia="Calibri" w:hAnsi="Arial" w:cs="Arial"/>
        </w:rPr>
        <w:t xml:space="preserve">se </w:t>
      </w:r>
      <w:r w:rsidR="007747FF">
        <w:rPr>
          <w:rFonts w:ascii="Arial" w:eastAsia="Calibri" w:hAnsi="Arial" w:cs="Arial"/>
        </w:rPr>
        <w:t>i</w:t>
      </w:r>
      <w:r>
        <w:rPr>
          <w:rFonts w:ascii="Arial" w:eastAsia="Calibri" w:hAnsi="Arial" w:cs="Arial"/>
        </w:rPr>
        <w:t xml:space="preserve">zračuna na podlagi standardov </w:t>
      </w:r>
      <w:r w:rsidR="007E55E9">
        <w:rPr>
          <w:rFonts w:ascii="Arial" w:eastAsia="Calibri" w:hAnsi="Arial" w:cs="Arial"/>
        </w:rPr>
        <w:t xml:space="preserve">SIST </w:t>
      </w:r>
      <w:r w:rsidRPr="005538FC">
        <w:rPr>
          <w:rFonts w:ascii="Arial" w:eastAsia="Calibri" w:hAnsi="Arial" w:cs="Arial"/>
        </w:rPr>
        <w:t>EN ISO 10077-1</w:t>
      </w:r>
      <w:r w:rsidR="00B80612">
        <w:rPr>
          <w:rFonts w:ascii="Arial" w:eastAsia="Calibri" w:hAnsi="Arial" w:cs="Arial"/>
        </w:rPr>
        <w:t xml:space="preserve"> </w:t>
      </w:r>
      <w:r w:rsidRPr="005538FC">
        <w:rPr>
          <w:rFonts w:ascii="Arial" w:eastAsia="Calibri" w:hAnsi="Arial" w:cs="Arial"/>
        </w:rPr>
        <w:t xml:space="preserve">za okna in vrata, </w:t>
      </w:r>
      <w:r w:rsidR="00145389" w:rsidRPr="005538FC">
        <w:rPr>
          <w:rFonts w:ascii="Arial" w:eastAsia="Calibri" w:hAnsi="Arial" w:cs="Arial"/>
        </w:rPr>
        <w:t xml:space="preserve">SIST </w:t>
      </w:r>
      <w:r w:rsidRPr="005538FC">
        <w:rPr>
          <w:rFonts w:ascii="Arial" w:eastAsia="Calibri" w:hAnsi="Arial" w:cs="Arial"/>
        </w:rPr>
        <w:t>EN ISO 12631</w:t>
      </w:r>
      <w:r w:rsidR="00B80612">
        <w:rPr>
          <w:rFonts w:ascii="Arial" w:eastAsia="Calibri" w:hAnsi="Arial" w:cs="Arial"/>
        </w:rPr>
        <w:t xml:space="preserve"> </w:t>
      </w:r>
      <w:r w:rsidRPr="005538FC">
        <w:rPr>
          <w:rFonts w:ascii="Arial" w:eastAsia="Calibri" w:hAnsi="Arial" w:cs="Arial"/>
        </w:rPr>
        <w:t xml:space="preserve">za zidove in </w:t>
      </w:r>
      <w:r w:rsidR="00145389" w:rsidRPr="005538FC">
        <w:rPr>
          <w:rFonts w:ascii="Arial" w:eastAsia="Calibri" w:hAnsi="Arial" w:cs="Arial"/>
        </w:rPr>
        <w:t xml:space="preserve">SIST </w:t>
      </w:r>
      <w:r w:rsidRPr="005538FC">
        <w:rPr>
          <w:rFonts w:ascii="Arial" w:eastAsia="Calibri" w:hAnsi="Arial" w:cs="Arial"/>
        </w:rPr>
        <w:t>EN ISO</w:t>
      </w:r>
      <w:r w:rsidR="0001528D" w:rsidRPr="005538FC">
        <w:rPr>
          <w:rFonts w:ascii="Arial" w:eastAsia="Calibri" w:hAnsi="Arial" w:cs="Arial"/>
        </w:rPr>
        <w:t xml:space="preserve"> </w:t>
      </w:r>
      <w:r w:rsidRPr="005538FC">
        <w:rPr>
          <w:rFonts w:ascii="Arial" w:eastAsia="Calibri" w:hAnsi="Arial" w:cs="Arial"/>
        </w:rPr>
        <w:t>6946</w:t>
      </w:r>
      <w:r w:rsidR="00B80612">
        <w:rPr>
          <w:rFonts w:ascii="Arial" w:eastAsia="Calibri" w:hAnsi="Arial" w:cs="Arial"/>
        </w:rPr>
        <w:t xml:space="preserve"> </w:t>
      </w:r>
      <w:r w:rsidR="0001528D">
        <w:rPr>
          <w:rFonts w:ascii="Arial" w:eastAsia="Calibri" w:hAnsi="Arial" w:cs="Arial"/>
        </w:rPr>
        <w:t xml:space="preserve">za </w:t>
      </w:r>
      <w:r>
        <w:rPr>
          <w:rFonts w:ascii="Arial" w:eastAsia="Calibri" w:hAnsi="Arial" w:cs="Arial"/>
        </w:rPr>
        <w:t>druge komponente in elemente zgradb.</w:t>
      </w:r>
    </w:p>
    <w:p w14:paraId="3D9D0AF2" w14:textId="77777777" w:rsidR="00F4014A" w:rsidRDefault="00F4014A" w:rsidP="001D5AE6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</w:p>
    <w:p w14:paraId="4CB9C825" w14:textId="77777777" w:rsidR="002E6BD7" w:rsidRDefault="005E4E32" w:rsidP="002E6BD7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 w:rsidRPr="005E4E32">
        <w:rPr>
          <w:rFonts w:ascii="Arial" w:eastAsia="Calibri" w:hAnsi="Arial" w:cs="Arial"/>
        </w:rPr>
        <w:t xml:space="preserve">(3) Za vlaganje </w:t>
      </w:r>
      <w:r w:rsidR="002D07CB" w:rsidRPr="002D07CB">
        <w:rPr>
          <w:rFonts w:ascii="Arial" w:eastAsia="Calibri" w:hAnsi="Arial" w:cs="Arial"/>
        </w:rPr>
        <w:t>v energetsko učinkovitost zgradb</w:t>
      </w:r>
      <w:r w:rsidR="002D07CB" w:rsidRPr="002D07CB" w:rsidDel="002D07CB">
        <w:rPr>
          <w:rFonts w:ascii="Arial" w:eastAsia="Calibri" w:hAnsi="Arial" w:cs="Arial"/>
        </w:rPr>
        <w:t xml:space="preserve"> </w:t>
      </w:r>
      <w:r w:rsidRPr="005E4E32">
        <w:rPr>
          <w:rFonts w:ascii="Arial" w:eastAsia="Calibri" w:hAnsi="Arial" w:cs="Arial"/>
        </w:rPr>
        <w:t>s</w:t>
      </w:r>
      <w:r w:rsidR="009722D8">
        <w:rPr>
          <w:rFonts w:ascii="Arial" w:eastAsia="Calibri" w:hAnsi="Arial" w:cs="Arial"/>
        </w:rPr>
        <w:t>e</w:t>
      </w:r>
      <w:r w:rsidRPr="005E4E32">
        <w:rPr>
          <w:rFonts w:ascii="Arial" w:eastAsia="Calibri" w:hAnsi="Arial" w:cs="Arial"/>
        </w:rPr>
        <w:t xml:space="preserve"> šteje tudi vlaganje </w:t>
      </w:r>
      <w:r w:rsidR="006D7A85" w:rsidRPr="005538FC">
        <w:rPr>
          <w:rFonts w:ascii="Arial" w:eastAsia="Calibri" w:hAnsi="Arial" w:cs="Arial"/>
        </w:rPr>
        <w:t xml:space="preserve">v </w:t>
      </w:r>
      <w:r w:rsidRPr="005538FC">
        <w:rPr>
          <w:rFonts w:ascii="Arial" w:eastAsia="Calibri" w:hAnsi="Arial" w:cs="Arial"/>
        </w:rPr>
        <w:t>zgradbe</w:t>
      </w:r>
      <w:r w:rsidR="00602764">
        <w:rPr>
          <w:rFonts w:ascii="Arial" w:eastAsia="Calibri" w:hAnsi="Arial" w:cs="Arial"/>
        </w:rPr>
        <w:t xml:space="preserve"> z leseno nosilno konstrukcijo</w:t>
      </w:r>
      <w:r w:rsidRPr="005538FC">
        <w:rPr>
          <w:rFonts w:ascii="Arial" w:eastAsia="Calibri" w:hAnsi="Arial" w:cs="Arial"/>
        </w:rPr>
        <w:t xml:space="preserve">, </w:t>
      </w:r>
      <w:r w:rsidR="000C3D59" w:rsidRPr="005538FC">
        <w:rPr>
          <w:rFonts w:ascii="Arial" w:eastAsia="Calibri" w:hAnsi="Arial" w:cs="Arial"/>
        </w:rPr>
        <w:t>če ima les</w:t>
      </w:r>
      <w:r w:rsidR="00B80612">
        <w:rPr>
          <w:rFonts w:ascii="Arial" w:eastAsia="Calibri" w:hAnsi="Arial" w:cs="Arial"/>
        </w:rPr>
        <w:t>,</w:t>
      </w:r>
      <w:r w:rsidR="00602764">
        <w:rPr>
          <w:rFonts w:ascii="Arial" w:eastAsia="Calibri" w:hAnsi="Arial" w:cs="Arial"/>
        </w:rPr>
        <w:t xml:space="preserve"> iz katerega je zgradba zgrajena</w:t>
      </w:r>
      <w:r w:rsidR="00B80612">
        <w:rPr>
          <w:rFonts w:ascii="Arial" w:eastAsia="Calibri" w:hAnsi="Arial" w:cs="Arial"/>
        </w:rPr>
        <w:t>,</w:t>
      </w:r>
      <w:r w:rsidR="005538FC" w:rsidRPr="005538FC">
        <w:rPr>
          <w:rFonts w:ascii="Arial" w:eastAsia="Calibri" w:hAnsi="Arial" w:cs="Arial"/>
        </w:rPr>
        <w:t xml:space="preserve"> certifikat v skladu s standardom</w:t>
      </w:r>
      <w:r w:rsidRPr="005538FC">
        <w:rPr>
          <w:rFonts w:ascii="Arial" w:eastAsia="Calibri" w:hAnsi="Arial" w:cs="Arial"/>
        </w:rPr>
        <w:t xml:space="preserve"> FSC</w:t>
      </w:r>
      <w:r w:rsidRPr="005E4E32">
        <w:rPr>
          <w:rFonts w:ascii="Arial" w:eastAsia="Calibri" w:hAnsi="Arial" w:cs="Arial"/>
        </w:rPr>
        <w:t>.</w:t>
      </w:r>
      <w:r w:rsidR="006D7A85">
        <w:rPr>
          <w:rFonts w:ascii="Arial" w:eastAsia="Calibri" w:hAnsi="Arial" w:cs="Arial"/>
        </w:rPr>
        <w:t xml:space="preserve"> </w:t>
      </w:r>
      <w:r w:rsidR="002D07CB">
        <w:rPr>
          <w:rFonts w:ascii="Arial" w:eastAsia="Calibri" w:hAnsi="Arial" w:cs="Arial"/>
        </w:rPr>
        <w:t>V</w:t>
      </w:r>
      <w:r w:rsidR="006D7A85">
        <w:rPr>
          <w:rFonts w:ascii="Arial" w:eastAsia="Calibri" w:hAnsi="Arial" w:cs="Arial"/>
        </w:rPr>
        <w:t xml:space="preserve"> znesek vlaganj po tem odstavku se šteje</w:t>
      </w:r>
      <w:r w:rsidR="00E41103">
        <w:rPr>
          <w:rFonts w:ascii="Arial" w:eastAsia="Calibri" w:hAnsi="Arial" w:cs="Arial"/>
        </w:rPr>
        <w:t>jo stroški</w:t>
      </w:r>
      <w:r w:rsidR="006D7A85">
        <w:rPr>
          <w:rFonts w:ascii="Arial" w:eastAsia="Calibri" w:hAnsi="Arial" w:cs="Arial"/>
        </w:rPr>
        <w:t xml:space="preserve"> nakup</w:t>
      </w:r>
      <w:r w:rsidR="00E41103">
        <w:rPr>
          <w:rFonts w:ascii="Arial" w:eastAsia="Calibri" w:hAnsi="Arial" w:cs="Arial"/>
        </w:rPr>
        <w:t>a</w:t>
      </w:r>
      <w:r w:rsidR="006D7A85">
        <w:rPr>
          <w:rFonts w:ascii="Arial" w:eastAsia="Calibri" w:hAnsi="Arial" w:cs="Arial"/>
        </w:rPr>
        <w:t xml:space="preserve"> lesa</w:t>
      </w:r>
      <w:r w:rsidR="002124B6">
        <w:rPr>
          <w:rFonts w:ascii="Arial" w:eastAsia="Calibri" w:hAnsi="Arial" w:cs="Arial"/>
        </w:rPr>
        <w:t>,</w:t>
      </w:r>
      <w:r w:rsidR="006D7A85">
        <w:rPr>
          <w:rFonts w:ascii="Arial" w:eastAsia="Calibri" w:hAnsi="Arial" w:cs="Arial"/>
        </w:rPr>
        <w:t xml:space="preserve"> potreb</w:t>
      </w:r>
      <w:r w:rsidR="00E41103">
        <w:rPr>
          <w:rFonts w:ascii="Arial" w:eastAsia="Calibri" w:hAnsi="Arial" w:cs="Arial"/>
        </w:rPr>
        <w:t>nega</w:t>
      </w:r>
      <w:r w:rsidR="006D7A85">
        <w:rPr>
          <w:rFonts w:ascii="Arial" w:eastAsia="Calibri" w:hAnsi="Arial" w:cs="Arial"/>
        </w:rPr>
        <w:t xml:space="preserve"> za izgradnjo.</w:t>
      </w:r>
    </w:p>
    <w:p w14:paraId="0E40124E" w14:textId="77777777" w:rsidR="00D041C4" w:rsidRDefault="00D041C4" w:rsidP="001D5AE6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</w:p>
    <w:p w14:paraId="4B0AEC2A" w14:textId="77777777" w:rsidR="00E41FF8" w:rsidRDefault="00E41FF8" w:rsidP="001D5AE6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</w:p>
    <w:p w14:paraId="7D12D913" w14:textId="77777777" w:rsidR="001D5AE6" w:rsidRPr="00533117" w:rsidRDefault="00C00312" w:rsidP="00533117">
      <w:pPr>
        <w:pStyle w:val="len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AD51D9" w:rsidRPr="00533117">
        <w:rPr>
          <w:rFonts w:ascii="Arial" w:hAnsi="Arial" w:cs="Arial"/>
          <w:sz w:val="22"/>
          <w:szCs w:val="22"/>
        </w:rPr>
        <w:t>. člen</w:t>
      </w:r>
    </w:p>
    <w:p w14:paraId="571EBB97" w14:textId="77777777" w:rsidR="00AD51D9" w:rsidRPr="00533117" w:rsidRDefault="00AD51D9" w:rsidP="00533117">
      <w:pPr>
        <w:pStyle w:val="len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  <w:r w:rsidRPr="00533117">
        <w:rPr>
          <w:rFonts w:ascii="Arial" w:hAnsi="Arial" w:cs="Arial"/>
          <w:sz w:val="22"/>
          <w:szCs w:val="22"/>
        </w:rPr>
        <w:t>(</w:t>
      </w:r>
      <w:r w:rsidR="00B05BFC">
        <w:rPr>
          <w:rFonts w:ascii="Arial" w:hAnsi="Arial" w:cs="Arial"/>
          <w:sz w:val="22"/>
          <w:szCs w:val="22"/>
        </w:rPr>
        <w:t xml:space="preserve">vlaganja v </w:t>
      </w:r>
      <w:r w:rsidR="00525304">
        <w:rPr>
          <w:rFonts w:ascii="Arial" w:hAnsi="Arial" w:cs="Arial"/>
          <w:sz w:val="22"/>
          <w:szCs w:val="22"/>
        </w:rPr>
        <w:t>drug</w:t>
      </w:r>
      <w:r w:rsidR="00B05BFC">
        <w:rPr>
          <w:rFonts w:ascii="Arial" w:hAnsi="Arial" w:cs="Arial"/>
          <w:sz w:val="22"/>
          <w:szCs w:val="22"/>
        </w:rPr>
        <w:t>e</w:t>
      </w:r>
      <w:r w:rsidR="00525304">
        <w:rPr>
          <w:rFonts w:ascii="Arial" w:hAnsi="Arial" w:cs="Arial"/>
          <w:sz w:val="22"/>
          <w:szCs w:val="22"/>
        </w:rPr>
        <w:t xml:space="preserve"> standard</w:t>
      </w:r>
      <w:r w:rsidR="00B05BFC">
        <w:rPr>
          <w:rFonts w:ascii="Arial" w:hAnsi="Arial" w:cs="Arial"/>
          <w:sz w:val="22"/>
          <w:szCs w:val="22"/>
        </w:rPr>
        <w:t>e</w:t>
      </w:r>
      <w:r w:rsidR="00E41103">
        <w:rPr>
          <w:rFonts w:ascii="Arial" w:hAnsi="Arial" w:cs="Arial"/>
          <w:sz w:val="22"/>
          <w:szCs w:val="22"/>
        </w:rPr>
        <w:t xml:space="preserve"> za </w:t>
      </w:r>
      <w:r w:rsidR="00FA67BE">
        <w:rPr>
          <w:rFonts w:ascii="Arial" w:hAnsi="Arial" w:cs="Arial"/>
          <w:sz w:val="22"/>
          <w:szCs w:val="22"/>
        </w:rPr>
        <w:t>podnebno</w:t>
      </w:r>
      <w:r w:rsidR="00E41103">
        <w:rPr>
          <w:rFonts w:ascii="Arial" w:hAnsi="Arial" w:cs="Arial"/>
          <w:sz w:val="22"/>
          <w:szCs w:val="22"/>
        </w:rPr>
        <w:t xml:space="preserve"> nevtralnost</w:t>
      </w:r>
      <w:r w:rsidRPr="00533117">
        <w:rPr>
          <w:rFonts w:ascii="Arial" w:hAnsi="Arial" w:cs="Arial"/>
          <w:sz w:val="22"/>
          <w:szCs w:val="22"/>
        </w:rPr>
        <w:t>)</w:t>
      </w:r>
    </w:p>
    <w:p w14:paraId="510F7C47" w14:textId="77777777" w:rsidR="001D5AE6" w:rsidRDefault="001D5AE6" w:rsidP="001D5AE6">
      <w:pPr>
        <w:tabs>
          <w:tab w:val="left" w:pos="426"/>
        </w:tabs>
        <w:spacing w:after="0" w:line="260" w:lineRule="exact"/>
        <w:jc w:val="center"/>
        <w:rPr>
          <w:rFonts w:ascii="Arial" w:eastAsia="Calibri" w:hAnsi="Arial" w:cs="Arial"/>
        </w:rPr>
      </w:pPr>
    </w:p>
    <w:p w14:paraId="5A1F8343" w14:textId="5D20DA20" w:rsidR="009A228B" w:rsidRPr="009A228B" w:rsidRDefault="009A228B" w:rsidP="009A228B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>(1</w:t>
      </w:r>
      <w:r w:rsidRPr="009A228B">
        <w:rPr>
          <w:rFonts w:ascii="Arial" w:eastAsia="Calibri" w:hAnsi="Arial" w:cs="Arial"/>
        </w:rPr>
        <w:t>) Za vlaganja po tem členu se štejejo vlaganja v opremo</w:t>
      </w:r>
      <w:r>
        <w:rPr>
          <w:rFonts w:ascii="Arial" w:eastAsia="Calibri" w:hAnsi="Arial" w:cs="Arial"/>
        </w:rPr>
        <w:t>,</w:t>
      </w:r>
      <w:r w:rsidRPr="009A228B">
        <w:rPr>
          <w:rFonts w:ascii="Arial" w:eastAsia="Calibri" w:hAnsi="Arial" w:cs="Arial"/>
        </w:rPr>
        <w:t xml:space="preserve"> s kater</w:t>
      </w:r>
      <w:r>
        <w:rPr>
          <w:rFonts w:ascii="Arial" w:eastAsia="Calibri" w:hAnsi="Arial" w:cs="Arial"/>
        </w:rPr>
        <w:t>o</w:t>
      </w:r>
      <w:r w:rsidRPr="009A228B">
        <w:rPr>
          <w:rFonts w:ascii="Arial" w:eastAsia="Calibri" w:hAnsi="Arial" w:cs="Arial"/>
        </w:rPr>
        <w:t xml:space="preserve"> se omogoča trajnostno kmetovanje, ki omogoča prehod na podnebno nevtralnost na področju kmetijstva. </w:t>
      </w:r>
    </w:p>
    <w:p w14:paraId="05FB8885" w14:textId="77777777" w:rsidR="009A228B" w:rsidRPr="009A228B" w:rsidRDefault="009A228B" w:rsidP="009A228B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 w:rsidRPr="009A228B">
        <w:rPr>
          <w:rFonts w:ascii="Arial" w:eastAsia="Calibri" w:hAnsi="Arial" w:cs="Arial"/>
        </w:rPr>
        <w:t xml:space="preserve">  </w:t>
      </w:r>
    </w:p>
    <w:p w14:paraId="1DB10E5D" w14:textId="64DE303C" w:rsidR="009A228B" w:rsidRPr="009A228B" w:rsidRDefault="009A228B" w:rsidP="009A228B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 w:rsidRPr="009A228B">
        <w:rPr>
          <w:rFonts w:ascii="Arial" w:eastAsia="Calibri" w:hAnsi="Arial" w:cs="Arial"/>
        </w:rPr>
        <w:t xml:space="preserve">(2) Za vlaganja po </w:t>
      </w:r>
      <w:r w:rsidR="00396F03">
        <w:rPr>
          <w:rFonts w:ascii="Arial" w:eastAsia="Calibri" w:hAnsi="Arial" w:cs="Arial"/>
        </w:rPr>
        <w:t>prejšnjem odstavku</w:t>
      </w:r>
      <w:r w:rsidRPr="009A228B">
        <w:rPr>
          <w:rFonts w:ascii="Arial" w:eastAsia="Calibri" w:hAnsi="Arial" w:cs="Arial"/>
        </w:rPr>
        <w:t xml:space="preserve"> se štejejo</w:t>
      </w:r>
      <w:r w:rsidR="00401659">
        <w:rPr>
          <w:rFonts w:ascii="Arial" w:eastAsia="Calibri" w:hAnsi="Arial" w:cs="Arial"/>
        </w:rPr>
        <w:t xml:space="preserve"> vlaganja v</w:t>
      </w:r>
      <w:r w:rsidRPr="009A228B">
        <w:rPr>
          <w:rFonts w:ascii="Arial" w:eastAsia="Calibri" w:hAnsi="Arial" w:cs="Arial"/>
        </w:rPr>
        <w:t xml:space="preserve">: </w:t>
      </w:r>
    </w:p>
    <w:p w14:paraId="2C80DA88" w14:textId="78C5623D" w:rsidR="009A228B" w:rsidRPr="00556503" w:rsidRDefault="009A228B" w:rsidP="00556503">
      <w:pPr>
        <w:tabs>
          <w:tab w:val="left" w:pos="426"/>
        </w:tabs>
        <w:spacing w:after="0" w:line="260" w:lineRule="exact"/>
        <w:ind w:left="360"/>
        <w:jc w:val="both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 xml:space="preserve">a) </w:t>
      </w:r>
      <w:r w:rsidRPr="00556503">
        <w:rPr>
          <w:rFonts w:ascii="Arial" w:eastAsia="Calibri" w:hAnsi="Arial" w:cs="Arial"/>
        </w:rPr>
        <w:t xml:space="preserve">izgradnjo </w:t>
      </w:r>
      <w:r w:rsidR="002124B6">
        <w:rPr>
          <w:rFonts w:ascii="Arial" w:eastAsia="Calibri" w:hAnsi="Arial" w:cs="Arial"/>
        </w:rPr>
        <w:t>oziroma</w:t>
      </w:r>
      <w:r w:rsidRPr="00556503">
        <w:rPr>
          <w:rFonts w:ascii="Arial" w:eastAsia="Calibri" w:hAnsi="Arial" w:cs="Arial"/>
        </w:rPr>
        <w:t xml:space="preserve"> tehnološko posodobitev namakalnih sistemov ter vlaganja v nakup namakalne opreme; </w:t>
      </w:r>
    </w:p>
    <w:p w14:paraId="664C5797" w14:textId="4756C196" w:rsidR="009A228B" w:rsidRPr="00556503" w:rsidRDefault="009A228B" w:rsidP="00556503">
      <w:pPr>
        <w:tabs>
          <w:tab w:val="left" w:pos="426"/>
        </w:tabs>
        <w:spacing w:after="0" w:line="260" w:lineRule="exact"/>
        <w:ind w:left="360"/>
        <w:jc w:val="both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 xml:space="preserve">b) </w:t>
      </w:r>
      <w:r w:rsidRPr="00556503">
        <w:rPr>
          <w:rFonts w:ascii="Arial" w:eastAsia="Calibri" w:hAnsi="Arial" w:cs="Arial"/>
        </w:rPr>
        <w:t xml:space="preserve">sisteme zaščite proti toči oziroma zmrzali; </w:t>
      </w:r>
    </w:p>
    <w:p w14:paraId="19C920F0" w14:textId="664D620B" w:rsidR="009A228B" w:rsidRPr="00556503" w:rsidRDefault="009A228B" w:rsidP="00556503">
      <w:pPr>
        <w:tabs>
          <w:tab w:val="left" w:pos="426"/>
        </w:tabs>
        <w:spacing w:after="0" w:line="260" w:lineRule="exact"/>
        <w:ind w:left="360"/>
        <w:jc w:val="both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 xml:space="preserve">c) </w:t>
      </w:r>
      <w:r w:rsidRPr="00556503">
        <w:rPr>
          <w:rFonts w:ascii="Arial" w:eastAsia="Calibri" w:hAnsi="Arial" w:cs="Arial"/>
        </w:rPr>
        <w:t>izgradnjo ogrevalnih ali hladilnih sistemov ter vlaganja v nakup opreme, namenjene kmetijski pridelavi ali skladiščenju, pri kateri</w:t>
      </w:r>
      <w:r w:rsidR="002124B6">
        <w:rPr>
          <w:rFonts w:ascii="Arial" w:eastAsia="Calibri" w:hAnsi="Arial" w:cs="Arial"/>
        </w:rPr>
        <w:t>h</w:t>
      </w:r>
      <w:r w:rsidRPr="00556503">
        <w:rPr>
          <w:rFonts w:ascii="Arial" w:eastAsia="Calibri" w:hAnsi="Arial" w:cs="Arial"/>
        </w:rPr>
        <w:t xml:space="preserve"> se uporablja geotermalna energija; </w:t>
      </w:r>
    </w:p>
    <w:p w14:paraId="54014BF0" w14:textId="41B735EF" w:rsidR="009A228B" w:rsidRPr="00556503" w:rsidRDefault="009A228B" w:rsidP="00556503">
      <w:pPr>
        <w:tabs>
          <w:tab w:val="left" w:pos="426"/>
        </w:tabs>
        <w:spacing w:after="0" w:line="260" w:lineRule="exact"/>
        <w:ind w:left="360"/>
        <w:jc w:val="both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 xml:space="preserve">č) </w:t>
      </w:r>
      <w:r w:rsidRPr="00556503">
        <w:rPr>
          <w:rFonts w:ascii="Arial" w:eastAsia="Calibri" w:hAnsi="Arial" w:cs="Arial"/>
        </w:rPr>
        <w:t xml:space="preserve">nakup kmetijske mehanizacije </w:t>
      </w:r>
      <w:r w:rsidR="002124B6">
        <w:rPr>
          <w:rFonts w:ascii="Arial" w:eastAsia="Calibri" w:hAnsi="Arial" w:cs="Arial"/>
        </w:rPr>
        <w:t>oziroma</w:t>
      </w:r>
      <w:r w:rsidRPr="00556503">
        <w:rPr>
          <w:rFonts w:ascii="Arial" w:eastAsia="Calibri" w:hAnsi="Arial" w:cs="Arial"/>
        </w:rPr>
        <w:t xml:space="preserve"> opreme za učinkovito rabo za zmanjšanje toplogrednih plinov in zmanjšano rabo fitofarmacevtskih sredstev (v nadaljnjem besedilu:  FFS) </w:t>
      </w:r>
    </w:p>
    <w:p w14:paraId="50CB0B3B" w14:textId="2C9CE7EB" w:rsidR="009A228B" w:rsidRPr="00556503" w:rsidRDefault="009A228B" w:rsidP="00556503">
      <w:pPr>
        <w:tabs>
          <w:tab w:val="left" w:pos="426"/>
        </w:tabs>
        <w:spacing w:after="0" w:line="260" w:lineRule="exact"/>
        <w:ind w:left="360"/>
        <w:jc w:val="both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 xml:space="preserve">d) </w:t>
      </w:r>
      <w:r w:rsidRPr="00556503">
        <w:rPr>
          <w:rFonts w:ascii="Arial" w:eastAsia="Calibri" w:hAnsi="Arial" w:cs="Arial"/>
        </w:rPr>
        <w:t xml:space="preserve">nakup kmetijske mehanizacije </w:t>
      </w:r>
      <w:r w:rsidR="002124B6">
        <w:rPr>
          <w:rFonts w:ascii="Arial" w:eastAsia="Calibri" w:hAnsi="Arial" w:cs="Arial"/>
        </w:rPr>
        <w:t>oziroma</w:t>
      </w:r>
      <w:r w:rsidRPr="00556503">
        <w:rPr>
          <w:rFonts w:ascii="Arial" w:eastAsia="Calibri" w:hAnsi="Arial" w:cs="Arial"/>
        </w:rPr>
        <w:t xml:space="preserve"> opreme za optimalno rabo hranil in trajnostno rabo FFS; </w:t>
      </w:r>
    </w:p>
    <w:p w14:paraId="187AB67F" w14:textId="1A79F0E6" w:rsidR="009A228B" w:rsidRPr="00556503" w:rsidRDefault="009A228B" w:rsidP="00556503">
      <w:pPr>
        <w:tabs>
          <w:tab w:val="left" w:pos="426"/>
        </w:tabs>
        <w:spacing w:after="0" w:line="260" w:lineRule="exact"/>
        <w:ind w:left="360"/>
        <w:jc w:val="both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>e)</w:t>
      </w:r>
      <w:r w:rsidRPr="00556503">
        <w:rPr>
          <w:rFonts w:ascii="Arial" w:eastAsia="Calibri" w:hAnsi="Arial" w:cs="Arial"/>
        </w:rPr>
        <w:t xml:space="preserve"> nakup kmetijske mehanizacije </w:t>
      </w:r>
      <w:r w:rsidR="002124B6">
        <w:rPr>
          <w:rFonts w:ascii="Arial" w:eastAsia="Calibri" w:hAnsi="Arial" w:cs="Arial"/>
        </w:rPr>
        <w:t>oziroma</w:t>
      </w:r>
      <w:r w:rsidRPr="00556503">
        <w:rPr>
          <w:rFonts w:ascii="Arial" w:eastAsia="Calibri" w:hAnsi="Arial" w:cs="Arial"/>
        </w:rPr>
        <w:t xml:space="preserve"> opreme za upravljanje </w:t>
      </w:r>
      <w:proofErr w:type="spellStart"/>
      <w:r w:rsidRPr="00556503">
        <w:rPr>
          <w:rFonts w:ascii="Arial" w:eastAsia="Calibri" w:hAnsi="Arial" w:cs="Arial"/>
        </w:rPr>
        <w:t>traviščnih</w:t>
      </w:r>
      <w:proofErr w:type="spellEnd"/>
      <w:r w:rsidRPr="00556503">
        <w:rPr>
          <w:rFonts w:ascii="Arial" w:eastAsia="Calibri" w:hAnsi="Arial" w:cs="Arial"/>
        </w:rPr>
        <w:t xml:space="preserve"> habitatov; </w:t>
      </w:r>
    </w:p>
    <w:p w14:paraId="36B7D45E" w14:textId="531B68D1" w:rsidR="009A228B" w:rsidRPr="00556503" w:rsidRDefault="009A228B" w:rsidP="00556503">
      <w:pPr>
        <w:tabs>
          <w:tab w:val="left" w:pos="426"/>
        </w:tabs>
        <w:spacing w:after="0" w:line="260" w:lineRule="exact"/>
        <w:ind w:left="360"/>
        <w:jc w:val="both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 xml:space="preserve">f) </w:t>
      </w:r>
      <w:r w:rsidRPr="00556503">
        <w:rPr>
          <w:rFonts w:ascii="Arial" w:eastAsia="Calibri" w:hAnsi="Arial" w:cs="Arial"/>
        </w:rPr>
        <w:t xml:space="preserve">drugo kmetijsko mehanizacijo </w:t>
      </w:r>
      <w:r w:rsidR="002124B6">
        <w:rPr>
          <w:rFonts w:ascii="Arial" w:eastAsia="Calibri" w:hAnsi="Arial" w:cs="Arial"/>
        </w:rPr>
        <w:t>oziroma</w:t>
      </w:r>
      <w:r w:rsidRPr="00556503">
        <w:rPr>
          <w:rFonts w:ascii="Arial" w:eastAsia="Calibri" w:hAnsi="Arial" w:cs="Arial"/>
        </w:rPr>
        <w:t xml:space="preserve"> opremo, za katero je v skladu s predpisom, ki ureja opredelitev posameznih kmetijskih in gozdarskih strojev in opreme ter katalog stroškov kmetijske in gozdarske mehanizacije</w:t>
      </w:r>
      <w:r w:rsidR="002124B6">
        <w:rPr>
          <w:rFonts w:ascii="Arial" w:eastAsia="Calibri" w:hAnsi="Arial" w:cs="Arial"/>
        </w:rPr>
        <w:t>,</w:t>
      </w:r>
      <w:r w:rsidRPr="00556503">
        <w:rPr>
          <w:rFonts w:ascii="Arial" w:eastAsia="Calibri" w:hAnsi="Arial" w:cs="Arial"/>
        </w:rPr>
        <w:t xml:space="preserve"> določeno, da prispeva k zmanjšanju izpustov toplogrednih plinov, k manjši rabi fitofarmacevtskih sredstev ali je namenjena izvajanju ekološkega kmetovanja.   </w:t>
      </w:r>
    </w:p>
    <w:p w14:paraId="455AF6C3" w14:textId="77777777" w:rsidR="009A228B" w:rsidRPr="009A228B" w:rsidRDefault="009A228B" w:rsidP="009A228B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 w:rsidRPr="009A228B">
        <w:rPr>
          <w:rFonts w:ascii="Arial" w:eastAsia="Calibri" w:hAnsi="Arial" w:cs="Arial"/>
        </w:rPr>
        <w:t xml:space="preserve">  </w:t>
      </w:r>
    </w:p>
    <w:p w14:paraId="4DB95DCC" w14:textId="00C72020" w:rsidR="009A228B" w:rsidRDefault="009A228B" w:rsidP="009A228B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  <w:r w:rsidRPr="009A228B">
        <w:rPr>
          <w:rFonts w:ascii="Arial" w:eastAsia="Calibri" w:hAnsi="Arial" w:cs="Arial"/>
        </w:rPr>
        <w:t xml:space="preserve">(3) V znesek vlaganj </w:t>
      </w:r>
      <w:r w:rsidR="002124B6">
        <w:rPr>
          <w:rFonts w:ascii="Arial" w:eastAsia="Calibri" w:hAnsi="Arial" w:cs="Arial"/>
        </w:rPr>
        <w:t>iz</w:t>
      </w:r>
      <w:r w:rsidR="002124B6" w:rsidRPr="009A228B">
        <w:rPr>
          <w:rFonts w:ascii="Arial" w:eastAsia="Calibri" w:hAnsi="Arial" w:cs="Arial"/>
        </w:rPr>
        <w:t xml:space="preserve"> te</w:t>
      </w:r>
      <w:r w:rsidR="002124B6">
        <w:rPr>
          <w:rFonts w:ascii="Arial" w:eastAsia="Calibri" w:hAnsi="Arial" w:cs="Arial"/>
        </w:rPr>
        <w:t xml:space="preserve">ga </w:t>
      </w:r>
      <w:r w:rsidR="002124B6" w:rsidRPr="009A228B">
        <w:rPr>
          <w:rFonts w:ascii="Arial" w:eastAsia="Calibri" w:hAnsi="Arial" w:cs="Arial"/>
        </w:rPr>
        <w:t>člen</w:t>
      </w:r>
      <w:r w:rsidR="002124B6">
        <w:rPr>
          <w:rFonts w:ascii="Arial" w:eastAsia="Calibri" w:hAnsi="Arial" w:cs="Arial"/>
        </w:rPr>
        <w:t>a</w:t>
      </w:r>
      <w:r w:rsidR="002124B6" w:rsidRPr="009A228B">
        <w:rPr>
          <w:rFonts w:ascii="Arial" w:eastAsia="Calibri" w:hAnsi="Arial" w:cs="Arial"/>
        </w:rPr>
        <w:t xml:space="preserve"> </w:t>
      </w:r>
      <w:r w:rsidRPr="009A228B">
        <w:rPr>
          <w:rFonts w:ascii="Arial" w:eastAsia="Calibri" w:hAnsi="Arial" w:cs="Arial"/>
        </w:rPr>
        <w:t xml:space="preserve">se ne všteva </w:t>
      </w:r>
      <w:r w:rsidR="00396F03">
        <w:rPr>
          <w:rFonts w:ascii="Arial" w:eastAsia="Calibri" w:hAnsi="Arial" w:cs="Arial"/>
        </w:rPr>
        <w:t xml:space="preserve">kmetijska mehanizacija oziroma </w:t>
      </w:r>
      <w:r w:rsidRPr="009A228B">
        <w:rPr>
          <w:rFonts w:ascii="Arial" w:eastAsia="Calibri" w:hAnsi="Arial" w:cs="Arial"/>
        </w:rPr>
        <w:t>oprema na fosilni pogon.</w:t>
      </w:r>
    </w:p>
    <w:p w14:paraId="5B503579" w14:textId="77777777" w:rsidR="009A228B" w:rsidRDefault="009A228B" w:rsidP="002E6BD7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</w:p>
    <w:p w14:paraId="2F203F0C" w14:textId="77777777" w:rsidR="00E41FF8" w:rsidRDefault="00E41FF8" w:rsidP="00E41FF8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</w:rPr>
      </w:pPr>
    </w:p>
    <w:p w14:paraId="031F6BE8" w14:textId="77777777" w:rsidR="000B72F0" w:rsidRPr="00332880" w:rsidRDefault="00C00312" w:rsidP="00A652B8">
      <w:pPr>
        <w:pStyle w:val="len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8</w:t>
      </w:r>
      <w:r w:rsidR="000B72F0" w:rsidRPr="00332880">
        <w:rPr>
          <w:rFonts w:ascii="Arial" w:hAnsi="Arial" w:cs="Arial"/>
          <w:sz w:val="22"/>
          <w:szCs w:val="22"/>
        </w:rPr>
        <w:t>. člen</w:t>
      </w:r>
    </w:p>
    <w:p w14:paraId="677B4DC3" w14:textId="77777777" w:rsidR="000B72F0" w:rsidRPr="00332880" w:rsidRDefault="000B72F0" w:rsidP="00A652B8">
      <w:pPr>
        <w:pStyle w:val="lennaslov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  <w:r w:rsidRPr="00332880">
        <w:rPr>
          <w:rFonts w:ascii="Arial" w:hAnsi="Arial" w:cs="Arial"/>
          <w:sz w:val="22"/>
          <w:szCs w:val="22"/>
        </w:rPr>
        <w:t>(uveljavljanje davčne olajšave)</w:t>
      </w:r>
    </w:p>
    <w:p w14:paraId="006331AD" w14:textId="49691E6A" w:rsidR="006318DA" w:rsidRDefault="00A96460" w:rsidP="009F7C75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  <w:shd w:val="clear" w:color="auto" w:fill="FFFFFF"/>
        </w:rPr>
      </w:pPr>
      <w:r w:rsidRPr="00CF2E9E">
        <w:rPr>
          <w:rFonts w:ascii="Arial" w:hAnsi="Arial" w:cs="Arial"/>
          <w:sz w:val="22"/>
          <w:szCs w:val="22"/>
        </w:rPr>
        <w:t xml:space="preserve">(1) </w:t>
      </w:r>
      <w:r w:rsidR="000B72F0" w:rsidRPr="00CF2E9E">
        <w:rPr>
          <w:rFonts w:ascii="Arial" w:hAnsi="Arial" w:cs="Arial"/>
          <w:sz w:val="22"/>
          <w:szCs w:val="22"/>
        </w:rPr>
        <w:t xml:space="preserve">Davčni zavezanec uveljavlja davčne olajšave </w:t>
      </w:r>
      <w:r w:rsidR="00525304" w:rsidRPr="00584F1A">
        <w:rPr>
          <w:rFonts w:ascii="Arial" w:hAnsi="Arial" w:cs="Arial"/>
          <w:sz w:val="22"/>
          <w:szCs w:val="22"/>
        </w:rPr>
        <w:t xml:space="preserve">po tem pravilniku </w:t>
      </w:r>
      <w:r w:rsidR="00BE428E" w:rsidRPr="00584F1A">
        <w:rPr>
          <w:rFonts w:ascii="Arial" w:hAnsi="Arial" w:cs="Arial"/>
          <w:sz w:val="22"/>
          <w:szCs w:val="22"/>
        </w:rPr>
        <w:t>v davčnem obračunu</w:t>
      </w:r>
      <w:r w:rsidR="00D4177B" w:rsidRPr="00584F1A">
        <w:rPr>
          <w:rFonts w:ascii="Arial" w:hAnsi="Arial" w:cs="Arial"/>
          <w:sz w:val="22"/>
          <w:szCs w:val="22"/>
        </w:rPr>
        <w:t xml:space="preserve"> davka od dohodkov pravnih oseb</w:t>
      </w:r>
      <w:r w:rsidR="0052268D" w:rsidRPr="00584F1A">
        <w:rPr>
          <w:rFonts w:ascii="Arial" w:hAnsi="Arial" w:cs="Arial"/>
          <w:sz w:val="22"/>
          <w:szCs w:val="22"/>
        </w:rPr>
        <w:t xml:space="preserve"> in d</w:t>
      </w:r>
      <w:r w:rsidR="0052268D" w:rsidRPr="00584F1A">
        <w:rPr>
          <w:rFonts w:ascii="Arial" w:hAnsi="Arial" w:cs="Arial"/>
          <w:color w:val="000000"/>
          <w:sz w:val="22"/>
          <w:szCs w:val="22"/>
          <w:shd w:val="clear" w:color="auto" w:fill="FFFFFF"/>
        </w:rPr>
        <w:t>avčnem obračunu akontacije dohodnine od dohodka iz dejavnosti</w:t>
      </w:r>
      <w:r w:rsidR="00B4543C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v davčnem obdobju vlaganj</w:t>
      </w:r>
      <w:r w:rsidR="0052268D" w:rsidRPr="00CF2E9E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14:paraId="78755950" w14:textId="77777777" w:rsidR="00CF3C96" w:rsidRDefault="00B4543C" w:rsidP="009F7C75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(2) Davčni zavezanec uveljavlja </w:t>
      </w:r>
      <w:r w:rsidR="00035873">
        <w:rPr>
          <w:rFonts w:ascii="Arial" w:hAnsi="Arial" w:cs="Arial"/>
          <w:sz w:val="22"/>
          <w:szCs w:val="22"/>
        </w:rPr>
        <w:t xml:space="preserve">davčno </w:t>
      </w:r>
      <w:r>
        <w:rPr>
          <w:rFonts w:ascii="Arial" w:hAnsi="Arial" w:cs="Arial"/>
          <w:sz w:val="22"/>
          <w:szCs w:val="22"/>
        </w:rPr>
        <w:t>olajšavo po tem pravilniku z obrazcem za uveljavljanje davčne olajšave za vlaganja v digitaln</w:t>
      </w:r>
      <w:r w:rsidR="00CF3C96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in zeleni prehod, ki je </w:t>
      </w:r>
      <w:r w:rsidR="00FA67BE">
        <w:rPr>
          <w:rFonts w:ascii="Arial" w:hAnsi="Arial" w:cs="Arial"/>
          <w:sz w:val="22"/>
          <w:szCs w:val="22"/>
        </w:rPr>
        <w:t xml:space="preserve">kot </w:t>
      </w:r>
      <w:r w:rsidR="00035873"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 xml:space="preserve">riloga </w:t>
      </w:r>
      <w:r w:rsidR="00FA67BE">
        <w:rPr>
          <w:rFonts w:ascii="Arial" w:hAnsi="Arial" w:cs="Arial"/>
          <w:sz w:val="22"/>
          <w:szCs w:val="22"/>
        </w:rPr>
        <w:t xml:space="preserve">sestavni del </w:t>
      </w:r>
      <w:r>
        <w:rPr>
          <w:rFonts w:ascii="Arial" w:hAnsi="Arial" w:cs="Arial"/>
          <w:sz w:val="22"/>
          <w:szCs w:val="22"/>
        </w:rPr>
        <w:t>tega pravilnika.</w:t>
      </w:r>
    </w:p>
    <w:p w14:paraId="48F05D5B" w14:textId="77777777" w:rsidR="003947F3" w:rsidRDefault="00317BF1" w:rsidP="00B80612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  <w:shd w:val="clear" w:color="auto" w:fill="FFFFFF"/>
        </w:rPr>
      </w:pPr>
      <w:r>
        <w:rPr>
          <w:rFonts w:ascii="Arial" w:hAnsi="Arial" w:cs="Arial"/>
          <w:sz w:val="22"/>
          <w:szCs w:val="22"/>
        </w:rPr>
        <w:t>(3)</w:t>
      </w:r>
      <w:r w:rsidR="00305EA7" w:rsidRPr="00305EA7">
        <w:rPr>
          <w:rFonts w:ascii="Arial" w:hAnsi="Arial" w:cs="Arial"/>
          <w:sz w:val="22"/>
          <w:szCs w:val="22"/>
        </w:rPr>
        <w:t xml:space="preserve"> Obrazec </w:t>
      </w:r>
      <w:r>
        <w:rPr>
          <w:rFonts w:ascii="Arial" w:hAnsi="Arial" w:cs="Arial"/>
          <w:sz w:val="22"/>
          <w:szCs w:val="22"/>
        </w:rPr>
        <w:t xml:space="preserve">iz prejšnjega odstavka </w:t>
      </w:r>
      <w:r w:rsidR="00305EA7" w:rsidRPr="00305EA7">
        <w:rPr>
          <w:rFonts w:ascii="Arial" w:hAnsi="Arial" w:cs="Arial"/>
          <w:sz w:val="22"/>
          <w:szCs w:val="22"/>
        </w:rPr>
        <w:t>davčni zavezanec predloži davčnemu organu v elektronski obliki hkrati s predložitvijo obračuna davka od dohodkov pravnih oseb</w:t>
      </w:r>
      <w:r w:rsidR="00305EA7">
        <w:rPr>
          <w:rFonts w:ascii="Arial" w:hAnsi="Arial" w:cs="Arial"/>
          <w:sz w:val="22"/>
          <w:szCs w:val="22"/>
        </w:rPr>
        <w:t xml:space="preserve"> oz</w:t>
      </w:r>
      <w:r w:rsidR="00177801">
        <w:rPr>
          <w:rFonts w:ascii="Arial" w:hAnsi="Arial" w:cs="Arial"/>
          <w:sz w:val="22"/>
          <w:szCs w:val="22"/>
        </w:rPr>
        <w:t>i</w:t>
      </w:r>
      <w:r w:rsidR="00305EA7">
        <w:rPr>
          <w:rFonts w:ascii="Arial" w:hAnsi="Arial" w:cs="Arial"/>
          <w:sz w:val="22"/>
          <w:szCs w:val="22"/>
        </w:rPr>
        <w:t xml:space="preserve">roma </w:t>
      </w:r>
      <w:r w:rsidR="00305EA7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obračuna </w:t>
      </w:r>
      <w:r w:rsidR="00305EA7" w:rsidRPr="00584F1A">
        <w:rPr>
          <w:rFonts w:ascii="Arial" w:hAnsi="Arial" w:cs="Arial"/>
          <w:color w:val="000000"/>
          <w:sz w:val="22"/>
          <w:szCs w:val="22"/>
          <w:shd w:val="clear" w:color="auto" w:fill="FFFFFF"/>
        </w:rPr>
        <w:t>akontacije dohodnine od dohodka iz dejavnosti</w:t>
      </w:r>
      <w:r w:rsidR="00305EA7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14:paraId="0C6429D7" w14:textId="76BA908C" w:rsidR="00B4543C" w:rsidRPr="000B0584" w:rsidRDefault="001A7475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(4) </w:t>
      </w:r>
      <w:r w:rsidR="008D413F" w:rsidRPr="00BD630F">
        <w:rPr>
          <w:rFonts w:ascii="Arial" w:hAnsi="Arial" w:cs="Arial"/>
          <w:sz w:val="22"/>
          <w:szCs w:val="22"/>
        </w:rPr>
        <w:t xml:space="preserve">Davčni organ lahko glede presoje, ali se konkretno vlaganje kvalificira kot vlaganje v </w:t>
      </w:r>
      <w:r w:rsidR="008D413F">
        <w:rPr>
          <w:rFonts w:ascii="Arial" w:hAnsi="Arial" w:cs="Arial"/>
          <w:sz w:val="22"/>
          <w:szCs w:val="22"/>
        </w:rPr>
        <w:t>digitalni in zeleni prehod</w:t>
      </w:r>
      <w:r w:rsidR="008D413F" w:rsidRPr="00BD630F">
        <w:rPr>
          <w:rFonts w:ascii="Arial" w:hAnsi="Arial" w:cs="Arial"/>
          <w:sz w:val="22"/>
          <w:szCs w:val="22"/>
        </w:rPr>
        <w:t xml:space="preserve">, za mnenje zaprosi </w:t>
      </w:r>
      <w:r w:rsidR="008D413F">
        <w:rPr>
          <w:rFonts w:ascii="Arial" w:hAnsi="Arial" w:cs="Arial"/>
          <w:sz w:val="22"/>
          <w:szCs w:val="22"/>
        </w:rPr>
        <w:t xml:space="preserve">ministrstvo, </w:t>
      </w:r>
      <w:r w:rsidR="008D413F" w:rsidRPr="00BD630F">
        <w:rPr>
          <w:rFonts w:ascii="Arial" w:hAnsi="Arial" w:cs="Arial"/>
          <w:sz w:val="22"/>
          <w:szCs w:val="22"/>
        </w:rPr>
        <w:t>služb</w:t>
      </w:r>
      <w:r w:rsidR="008D413F">
        <w:rPr>
          <w:rFonts w:ascii="Arial" w:hAnsi="Arial" w:cs="Arial"/>
          <w:sz w:val="22"/>
          <w:szCs w:val="22"/>
        </w:rPr>
        <w:t>o</w:t>
      </w:r>
      <w:r w:rsidR="008D413F" w:rsidRPr="00BD630F">
        <w:rPr>
          <w:rFonts w:ascii="Arial" w:hAnsi="Arial" w:cs="Arial"/>
          <w:sz w:val="22"/>
          <w:szCs w:val="22"/>
        </w:rPr>
        <w:t xml:space="preserve"> ali urad, v katerega delokrog sodi predmetno vlaganj</w:t>
      </w:r>
      <w:r w:rsidR="008D413F">
        <w:rPr>
          <w:rFonts w:ascii="Arial" w:hAnsi="Arial" w:cs="Arial"/>
          <w:sz w:val="22"/>
          <w:szCs w:val="22"/>
        </w:rPr>
        <w:t>e</w:t>
      </w:r>
      <w:r w:rsidR="00B4543C">
        <w:rPr>
          <w:rFonts w:ascii="Arial" w:hAnsi="Arial" w:cs="Arial"/>
          <w:sz w:val="22"/>
          <w:szCs w:val="22"/>
        </w:rPr>
        <w:t>.</w:t>
      </w:r>
    </w:p>
    <w:p w14:paraId="79A5CE08" w14:textId="77777777" w:rsidR="00E41103" w:rsidRPr="00E41103" w:rsidRDefault="00E41103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14:paraId="68DDFA32" w14:textId="77777777" w:rsidR="00A948EC" w:rsidRPr="003C4B0A" w:rsidRDefault="00A948EC" w:rsidP="00A948EC">
      <w:pPr>
        <w:tabs>
          <w:tab w:val="left" w:pos="426"/>
        </w:tabs>
        <w:spacing w:after="0" w:line="260" w:lineRule="exact"/>
        <w:jc w:val="center"/>
        <w:rPr>
          <w:rFonts w:ascii="Arial" w:eastAsia="Calibri" w:hAnsi="Arial" w:cs="Arial"/>
          <w:sz w:val="20"/>
          <w:szCs w:val="20"/>
        </w:rPr>
      </w:pPr>
      <w:r w:rsidRPr="003C4B0A">
        <w:rPr>
          <w:rFonts w:ascii="Arial" w:eastAsia="Calibri" w:hAnsi="Arial" w:cs="Arial"/>
          <w:sz w:val="20"/>
          <w:szCs w:val="20"/>
        </w:rPr>
        <w:t>KONČNA DOLOČBA</w:t>
      </w:r>
    </w:p>
    <w:p w14:paraId="26D44295" w14:textId="77777777" w:rsidR="00A948EC" w:rsidRDefault="00A948EC" w:rsidP="00A948EC">
      <w:pPr>
        <w:pStyle w:val="len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sz w:val="22"/>
          <w:szCs w:val="22"/>
        </w:rPr>
      </w:pPr>
    </w:p>
    <w:p w14:paraId="380B0F9E" w14:textId="6E61D10E" w:rsidR="000B72F0" w:rsidRPr="007E5EE9" w:rsidRDefault="001A7475" w:rsidP="00A948EC">
      <w:pPr>
        <w:pStyle w:val="len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9</w:t>
      </w:r>
      <w:r w:rsidR="00B81016" w:rsidRPr="007E5EE9">
        <w:rPr>
          <w:rFonts w:ascii="Arial" w:hAnsi="Arial" w:cs="Arial"/>
          <w:sz w:val="22"/>
          <w:szCs w:val="22"/>
        </w:rPr>
        <w:t xml:space="preserve">. </w:t>
      </w:r>
      <w:r w:rsidR="000B72F0" w:rsidRPr="007E5EE9">
        <w:rPr>
          <w:rFonts w:ascii="Arial" w:hAnsi="Arial" w:cs="Arial"/>
          <w:sz w:val="22"/>
          <w:szCs w:val="22"/>
        </w:rPr>
        <w:t> člen</w:t>
      </w:r>
    </w:p>
    <w:p w14:paraId="1B62F0CD" w14:textId="77777777" w:rsidR="000B72F0" w:rsidRPr="00BB0AC4" w:rsidRDefault="000B72F0" w:rsidP="000B72F0">
      <w:pPr>
        <w:pStyle w:val="lennaslov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  <w:r w:rsidRPr="00BB0AC4">
        <w:rPr>
          <w:rFonts w:ascii="Arial" w:hAnsi="Arial" w:cs="Arial"/>
          <w:sz w:val="22"/>
          <w:szCs w:val="22"/>
        </w:rPr>
        <w:t>(začetek veljavnosti</w:t>
      </w:r>
      <w:r w:rsidR="00FA67BE" w:rsidRPr="00BB0AC4">
        <w:rPr>
          <w:rFonts w:ascii="Arial" w:hAnsi="Arial" w:cs="Arial"/>
          <w:sz w:val="22"/>
          <w:szCs w:val="22"/>
        </w:rPr>
        <w:t xml:space="preserve"> in uporabe</w:t>
      </w:r>
      <w:r w:rsidRPr="00BB0AC4">
        <w:rPr>
          <w:rFonts w:ascii="Arial" w:hAnsi="Arial" w:cs="Arial"/>
          <w:sz w:val="22"/>
          <w:szCs w:val="22"/>
        </w:rPr>
        <w:t>)</w:t>
      </w:r>
    </w:p>
    <w:p w14:paraId="3DBC9821" w14:textId="77777777" w:rsidR="00A64064" w:rsidRDefault="00A64064" w:rsidP="00A948EC">
      <w:pPr>
        <w:tabs>
          <w:tab w:val="left" w:pos="426"/>
        </w:tabs>
        <w:spacing w:after="0" w:line="260" w:lineRule="exact"/>
        <w:jc w:val="both"/>
        <w:rPr>
          <w:rFonts w:ascii="Arial" w:eastAsia="Times New Roman" w:hAnsi="Arial" w:cs="Arial"/>
          <w:lang w:eastAsia="sl-SI"/>
        </w:rPr>
      </w:pPr>
    </w:p>
    <w:p w14:paraId="0724F18C" w14:textId="77777777" w:rsidR="00A948EC" w:rsidRPr="00A948EC" w:rsidRDefault="00A948EC" w:rsidP="00A948EC">
      <w:pPr>
        <w:tabs>
          <w:tab w:val="left" w:pos="426"/>
        </w:tabs>
        <w:spacing w:after="0" w:line="260" w:lineRule="exact"/>
        <w:jc w:val="both"/>
        <w:rPr>
          <w:rFonts w:ascii="Arial" w:eastAsia="Times New Roman" w:hAnsi="Arial" w:cs="Arial"/>
          <w:lang w:eastAsia="sl-SI"/>
        </w:rPr>
      </w:pPr>
      <w:r w:rsidRPr="00A948EC">
        <w:rPr>
          <w:rFonts w:ascii="Arial" w:eastAsia="Times New Roman" w:hAnsi="Arial" w:cs="Arial"/>
          <w:lang w:eastAsia="sl-SI"/>
        </w:rPr>
        <w:t>Ta pravilnik začne veljati naslednji dan po objavi v Uradnem listu Republike Slovenije, uporablja pa se za davčna obdobja, ki se začnejo od vključno 1. januarja 2022.</w:t>
      </w:r>
    </w:p>
    <w:p w14:paraId="2F534D3F" w14:textId="77777777" w:rsidR="000B72F0" w:rsidRDefault="000B72F0" w:rsidP="00337AF5">
      <w:pPr>
        <w:tabs>
          <w:tab w:val="left" w:pos="426"/>
        </w:tabs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</w:p>
    <w:p w14:paraId="29C72502" w14:textId="77777777" w:rsidR="003E44C0" w:rsidRPr="003C4B0A" w:rsidRDefault="003E44C0" w:rsidP="00337AF5">
      <w:pPr>
        <w:tabs>
          <w:tab w:val="left" w:pos="426"/>
        </w:tabs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</w:p>
    <w:p w14:paraId="57E37D44" w14:textId="77777777" w:rsidR="00286B76" w:rsidRPr="00DE2042" w:rsidRDefault="00286B76" w:rsidP="00337AF5">
      <w:pPr>
        <w:tabs>
          <w:tab w:val="left" w:pos="426"/>
        </w:tabs>
        <w:spacing w:after="0" w:line="260" w:lineRule="exact"/>
        <w:jc w:val="both"/>
        <w:rPr>
          <w:rFonts w:ascii="Arial" w:eastAsia="Times New Roman" w:hAnsi="Arial" w:cs="Arial"/>
          <w:lang w:eastAsia="sl-SI"/>
        </w:rPr>
      </w:pPr>
      <w:r w:rsidRPr="00DE2042">
        <w:rPr>
          <w:rFonts w:ascii="Arial" w:eastAsia="Times New Roman" w:hAnsi="Arial" w:cs="Arial"/>
          <w:lang w:eastAsia="sl-SI"/>
        </w:rPr>
        <w:t>Št. 007-</w:t>
      </w:r>
      <w:r w:rsidR="009C2FAA" w:rsidRPr="00DE2042">
        <w:rPr>
          <w:rFonts w:ascii="Arial" w:eastAsia="Times New Roman" w:hAnsi="Arial" w:cs="Arial"/>
          <w:lang w:eastAsia="sl-SI"/>
        </w:rPr>
        <w:t>183/2022/</w:t>
      </w:r>
    </w:p>
    <w:p w14:paraId="4D4974BE" w14:textId="3282C087" w:rsidR="00286B76" w:rsidRPr="00DE2042" w:rsidRDefault="00286B76" w:rsidP="00337AF5">
      <w:pPr>
        <w:tabs>
          <w:tab w:val="left" w:pos="426"/>
        </w:tabs>
        <w:spacing w:after="0" w:line="260" w:lineRule="exact"/>
        <w:jc w:val="both"/>
        <w:rPr>
          <w:rFonts w:ascii="Arial" w:eastAsia="Times New Roman" w:hAnsi="Arial" w:cs="Arial"/>
          <w:lang w:eastAsia="sl-SI"/>
        </w:rPr>
      </w:pPr>
      <w:r w:rsidRPr="00DE2042">
        <w:rPr>
          <w:rFonts w:ascii="Arial" w:eastAsia="Times New Roman" w:hAnsi="Arial" w:cs="Arial"/>
          <w:lang w:eastAsia="sl-SI"/>
        </w:rPr>
        <w:t xml:space="preserve">Ljubljana, dne </w:t>
      </w:r>
      <w:r w:rsidR="001A7475">
        <w:rPr>
          <w:rFonts w:ascii="Arial" w:eastAsia="Times New Roman" w:hAnsi="Arial" w:cs="Arial"/>
          <w:lang w:eastAsia="sl-SI"/>
        </w:rPr>
        <w:t>19.</w:t>
      </w:r>
      <w:r w:rsidR="00FA67BE">
        <w:rPr>
          <w:rFonts w:ascii="Arial" w:eastAsia="Times New Roman" w:hAnsi="Arial" w:cs="Arial"/>
          <w:lang w:eastAsia="sl-SI"/>
        </w:rPr>
        <w:t xml:space="preserve"> </w:t>
      </w:r>
      <w:r w:rsidR="000114D1">
        <w:rPr>
          <w:rFonts w:ascii="Arial" w:eastAsia="Times New Roman" w:hAnsi="Arial" w:cs="Arial"/>
          <w:lang w:eastAsia="sl-SI"/>
        </w:rPr>
        <w:t>a</w:t>
      </w:r>
      <w:r w:rsidR="00FA67BE">
        <w:rPr>
          <w:rFonts w:ascii="Arial" w:eastAsia="Times New Roman" w:hAnsi="Arial" w:cs="Arial"/>
          <w:lang w:eastAsia="sl-SI"/>
        </w:rPr>
        <w:t>pril</w:t>
      </w:r>
      <w:r w:rsidR="00AB30A2">
        <w:rPr>
          <w:rFonts w:ascii="Arial" w:eastAsia="Times New Roman" w:hAnsi="Arial" w:cs="Arial"/>
          <w:lang w:eastAsia="sl-SI"/>
        </w:rPr>
        <w:t>a</w:t>
      </w:r>
      <w:r w:rsidR="000114D1">
        <w:rPr>
          <w:rFonts w:ascii="Arial" w:eastAsia="Times New Roman" w:hAnsi="Arial" w:cs="Arial"/>
          <w:lang w:eastAsia="sl-SI"/>
        </w:rPr>
        <w:t xml:space="preserve"> </w:t>
      </w:r>
      <w:r w:rsidR="009C2FAA" w:rsidRPr="00DE2042">
        <w:rPr>
          <w:rFonts w:ascii="Arial" w:eastAsia="Times New Roman" w:hAnsi="Arial" w:cs="Arial"/>
          <w:lang w:eastAsia="sl-SI"/>
        </w:rPr>
        <w:t>2022</w:t>
      </w:r>
    </w:p>
    <w:p w14:paraId="16106B1A" w14:textId="77777777" w:rsidR="00286B76" w:rsidRPr="00DE2042" w:rsidRDefault="00286B76" w:rsidP="00337AF5">
      <w:pPr>
        <w:tabs>
          <w:tab w:val="left" w:pos="426"/>
        </w:tabs>
        <w:spacing w:after="0" w:line="260" w:lineRule="exact"/>
        <w:jc w:val="both"/>
        <w:rPr>
          <w:rFonts w:ascii="Arial" w:eastAsia="Times New Roman" w:hAnsi="Arial" w:cs="Arial"/>
          <w:lang w:eastAsia="sl-SI"/>
        </w:rPr>
      </w:pPr>
      <w:r w:rsidRPr="00DE2042">
        <w:rPr>
          <w:rFonts w:ascii="Arial" w:eastAsia="Times New Roman" w:hAnsi="Arial" w:cs="Arial"/>
          <w:lang w:eastAsia="sl-SI"/>
        </w:rPr>
        <w:t>EVA 2022-1611-</w:t>
      </w:r>
      <w:r w:rsidR="009C2FAA" w:rsidRPr="00DE2042">
        <w:rPr>
          <w:rFonts w:ascii="Arial" w:eastAsia="Times New Roman" w:hAnsi="Arial" w:cs="Arial"/>
          <w:lang w:eastAsia="sl-SI"/>
        </w:rPr>
        <w:t>0030</w:t>
      </w:r>
    </w:p>
    <w:p w14:paraId="0EE98244" w14:textId="77777777" w:rsidR="00286B76" w:rsidRPr="00DE2042" w:rsidRDefault="00286B76" w:rsidP="00337AF5">
      <w:pPr>
        <w:tabs>
          <w:tab w:val="left" w:pos="426"/>
        </w:tabs>
        <w:spacing w:after="0" w:line="260" w:lineRule="exact"/>
        <w:jc w:val="both"/>
        <w:rPr>
          <w:rFonts w:ascii="Arial" w:eastAsia="Times New Roman" w:hAnsi="Arial" w:cs="Arial"/>
          <w:lang w:eastAsia="sl-SI"/>
        </w:rPr>
      </w:pPr>
      <w:r w:rsidRPr="003C4B0A">
        <w:rPr>
          <w:rFonts w:ascii="Arial" w:hAnsi="Arial" w:cs="Arial"/>
          <w:sz w:val="20"/>
          <w:szCs w:val="20"/>
        </w:rPr>
        <w:t xml:space="preserve">            </w:t>
      </w:r>
      <w:r w:rsidR="003E44C0" w:rsidRPr="003C4B0A">
        <w:rPr>
          <w:rFonts w:ascii="Arial" w:hAnsi="Arial" w:cs="Arial"/>
          <w:sz w:val="20"/>
          <w:szCs w:val="20"/>
        </w:rPr>
        <w:tab/>
      </w:r>
      <w:r w:rsidR="003E44C0" w:rsidRPr="003C4B0A">
        <w:rPr>
          <w:rFonts w:ascii="Arial" w:hAnsi="Arial" w:cs="Arial"/>
          <w:sz w:val="20"/>
          <w:szCs w:val="20"/>
        </w:rPr>
        <w:tab/>
      </w:r>
      <w:r w:rsidR="003E44C0" w:rsidRPr="003C4B0A">
        <w:rPr>
          <w:rFonts w:ascii="Arial" w:hAnsi="Arial" w:cs="Arial"/>
          <w:sz w:val="20"/>
          <w:szCs w:val="20"/>
        </w:rPr>
        <w:tab/>
      </w:r>
      <w:r w:rsidR="003E44C0" w:rsidRPr="003C4B0A">
        <w:rPr>
          <w:rFonts w:ascii="Arial" w:hAnsi="Arial" w:cs="Arial"/>
          <w:sz w:val="20"/>
          <w:szCs w:val="20"/>
        </w:rPr>
        <w:tab/>
      </w:r>
      <w:r w:rsidR="003E44C0" w:rsidRPr="003C4B0A">
        <w:rPr>
          <w:rFonts w:ascii="Arial" w:hAnsi="Arial" w:cs="Arial"/>
          <w:sz w:val="20"/>
          <w:szCs w:val="20"/>
        </w:rPr>
        <w:tab/>
      </w:r>
      <w:r w:rsidR="003E44C0" w:rsidRPr="003C4B0A">
        <w:rPr>
          <w:rFonts w:ascii="Arial" w:hAnsi="Arial" w:cs="Arial"/>
          <w:sz w:val="20"/>
          <w:szCs w:val="20"/>
        </w:rPr>
        <w:tab/>
      </w:r>
      <w:r w:rsidR="003E44C0" w:rsidRPr="003C4B0A">
        <w:rPr>
          <w:rFonts w:ascii="Arial" w:hAnsi="Arial" w:cs="Arial"/>
          <w:sz w:val="20"/>
          <w:szCs w:val="20"/>
        </w:rPr>
        <w:tab/>
      </w:r>
      <w:r w:rsidR="003E44C0" w:rsidRPr="003C4B0A">
        <w:rPr>
          <w:rFonts w:ascii="Arial" w:hAnsi="Arial" w:cs="Arial"/>
          <w:sz w:val="20"/>
          <w:szCs w:val="20"/>
        </w:rPr>
        <w:tab/>
      </w:r>
      <w:r w:rsidR="003E44C0" w:rsidRPr="003C4B0A">
        <w:rPr>
          <w:rFonts w:ascii="Arial" w:hAnsi="Arial" w:cs="Arial"/>
          <w:sz w:val="20"/>
          <w:szCs w:val="20"/>
        </w:rPr>
        <w:tab/>
      </w:r>
      <w:r w:rsidRPr="00DE2042">
        <w:rPr>
          <w:rFonts w:ascii="Arial" w:eastAsia="Times New Roman" w:hAnsi="Arial" w:cs="Arial"/>
          <w:lang w:eastAsia="sl-SI"/>
        </w:rPr>
        <w:t>Mag. Andrej Šircelj</w:t>
      </w:r>
    </w:p>
    <w:p w14:paraId="2F371890" w14:textId="77777777" w:rsidR="00286B76" w:rsidRPr="00DE2042" w:rsidRDefault="001935D3" w:rsidP="00337AF5">
      <w:pPr>
        <w:tabs>
          <w:tab w:val="left" w:pos="426"/>
        </w:tabs>
        <w:spacing w:after="0" w:line="260" w:lineRule="exact"/>
        <w:jc w:val="both"/>
        <w:rPr>
          <w:rFonts w:ascii="Arial" w:eastAsia="Times New Roman" w:hAnsi="Arial" w:cs="Arial"/>
          <w:lang w:eastAsia="sl-SI"/>
        </w:rPr>
      </w:pPr>
      <w:r w:rsidRPr="00DE2042">
        <w:rPr>
          <w:rFonts w:ascii="Arial" w:eastAsia="Times New Roman" w:hAnsi="Arial" w:cs="Arial"/>
          <w:lang w:eastAsia="sl-SI"/>
        </w:rPr>
        <w:tab/>
      </w:r>
      <w:r w:rsidRPr="00DE2042">
        <w:rPr>
          <w:rFonts w:ascii="Arial" w:eastAsia="Times New Roman" w:hAnsi="Arial" w:cs="Arial"/>
          <w:lang w:eastAsia="sl-SI"/>
        </w:rPr>
        <w:tab/>
      </w:r>
      <w:r w:rsidRPr="00DE2042">
        <w:rPr>
          <w:rFonts w:ascii="Arial" w:eastAsia="Times New Roman" w:hAnsi="Arial" w:cs="Arial"/>
          <w:lang w:eastAsia="sl-SI"/>
        </w:rPr>
        <w:tab/>
      </w:r>
      <w:r w:rsidRPr="00DE2042">
        <w:rPr>
          <w:rFonts w:ascii="Arial" w:eastAsia="Times New Roman" w:hAnsi="Arial" w:cs="Arial"/>
          <w:lang w:eastAsia="sl-SI"/>
        </w:rPr>
        <w:tab/>
      </w:r>
      <w:r w:rsidRPr="00DE2042">
        <w:rPr>
          <w:rFonts w:ascii="Arial" w:eastAsia="Times New Roman" w:hAnsi="Arial" w:cs="Arial"/>
          <w:lang w:eastAsia="sl-SI"/>
        </w:rPr>
        <w:tab/>
      </w:r>
      <w:r w:rsidRPr="00DE2042">
        <w:rPr>
          <w:rFonts w:ascii="Arial" w:eastAsia="Times New Roman" w:hAnsi="Arial" w:cs="Arial"/>
          <w:lang w:eastAsia="sl-SI"/>
        </w:rPr>
        <w:tab/>
      </w:r>
      <w:r w:rsidRPr="00DE2042">
        <w:rPr>
          <w:rFonts w:ascii="Arial" w:eastAsia="Times New Roman" w:hAnsi="Arial" w:cs="Arial"/>
          <w:lang w:eastAsia="sl-SI"/>
        </w:rPr>
        <w:tab/>
      </w:r>
      <w:r w:rsidRPr="00DE2042">
        <w:rPr>
          <w:rFonts w:ascii="Arial" w:eastAsia="Times New Roman" w:hAnsi="Arial" w:cs="Arial"/>
          <w:lang w:eastAsia="sl-SI"/>
        </w:rPr>
        <w:tab/>
      </w:r>
      <w:r w:rsidRPr="00DE2042">
        <w:rPr>
          <w:rFonts w:ascii="Arial" w:eastAsia="Times New Roman" w:hAnsi="Arial" w:cs="Arial"/>
          <w:lang w:eastAsia="sl-SI"/>
        </w:rPr>
        <w:tab/>
      </w:r>
      <w:r w:rsidRPr="00DE2042">
        <w:rPr>
          <w:rFonts w:ascii="Arial" w:eastAsia="Times New Roman" w:hAnsi="Arial" w:cs="Arial"/>
          <w:lang w:eastAsia="sl-SI"/>
        </w:rPr>
        <w:tab/>
      </w:r>
      <w:r w:rsidR="00286B76" w:rsidRPr="00DE2042">
        <w:rPr>
          <w:rFonts w:ascii="Arial" w:eastAsia="Times New Roman" w:hAnsi="Arial" w:cs="Arial"/>
          <w:lang w:eastAsia="sl-SI"/>
        </w:rPr>
        <w:t>minister za finance</w:t>
      </w:r>
    </w:p>
    <w:p w14:paraId="6FB60614" w14:textId="5A8C1E0B" w:rsidR="00A652B8" w:rsidRDefault="00A652B8" w:rsidP="00337AF5">
      <w:pPr>
        <w:tabs>
          <w:tab w:val="left" w:pos="284"/>
          <w:tab w:val="left" w:pos="426"/>
        </w:tabs>
        <w:spacing w:after="0" w:line="260" w:lineRule="exact"/>
        <w:rPr>
          <w:rFonts w:ascii="Arial" w:eastAsia="Times New Roman" w:hAnsi="Arial" w:cs="Arial"/>
          <w:lang w:eastAsia="sl-SI"/>
        </w:rPr>
      </w:pPr>
    </w:p>
    <w:p w14:paraId="2B2AFB5E" w14:textId="77777777" w:rsidR="00380C55" w:rsidRDefault="00380C55" w:rsidP="00337AF5">
      <w:pPr>
        <w:tabs>
          <w:tab w:val="left" w:pos="284"/>
          <w:tab w:val="left" w:pos="426"/>
        </w:tabs>
        <w:spacing w:after="0" w:line="260" w:lineRule="exact"/>
        <w:rPr>
          <w:rFonts w:ascii="Arial" w:eastAsia="Times New Roman" w:hAnsi="Arial" w:cs="Arial"/>
          <w:lang w:eastAsia="sl-SI"/>
        </w:rPr>
      </w:pPr>
    </w:p>
    <w:p w14:paraId="535C3CF1" w14:textId="0CEE9198" w:rsidR="00380C55" w:rsidRPr="00380C55" w:rsidRDefault="00604E50" w:rsidP="00380C55">
      <w:pPr>
        <w:tabs>
          <w:tab w:val="left" w:pos="284"/>
          <w:tab w:val="left" w:pos="426"/>
        </w:tabs>
        <w:spacing w:after="0" w:line="260" w:lineRule="exact"/>
        <w:rPr>
          <w:rFonts w:ascii="Arial" w:eastAsia="Times New Roman" w:hAnsi="Arial" w:cs="Arial"/>
          <w:lang w:eastAsia="sl-SI"/>
        </w:rPr>
      </w:pPr>
      <w:r>
        <w:rPr>
          <w:rFonts w:ascii="Arial" w:eastAsia="Times New Roman" w:hAnsi="Arial" w:cs="Arial"/>
          <w:lang w:eastAsia="sl-SI"/>
        </w:rPr>
        <w:t xml:space="preserve">PRILOGA 1: </w:t>
      </w:r>
      <w:r w:rsidR="00380C55">
        <w:rPr>
          <w:rFonts w:ascii="Arial" w:eastAsia="Times New Roman" w:hAnsi="Arial" w:cs="Arial"/>
          <w:lang w:eastAsia="sl-SI"/>
        </w:rPr>
        <w:t>Obrazec in metodologija za uveljavljanje davčne olajšave za vlaganja v digitalni in zeleni prehod</w:t>
      </w:r>
    </w:p>
    <w:sectPr w:rsidR="00380C55" w:rsidRPr="00380C55" w:rsidSect="003A0C5B">
      <w:foot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8A11FD" w14:textId="77777777" w:rsidR="001A3456" w:rsidRDefault="001A3456" w:rsidP="003543C0">
      <w:pPr>
        <w:spacing w:after="0" w:line="240" w:lineRule="auto"/>
      </w:pPr>
      <w:r>
        <w:separator/>
      </w:r>
    </w:p>
  </w:endnote>
  <w:endnote w:type="continuationSeparator" w:id="0">
    <w:p w14:paraId="5DDC97C6" w14:textId="77777777" w:rsidR="001A3456" w:rsidRDefault="001A3456" w:rsidP="003543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614904315"/>
      <w:docPartObj>
        <w:docPartGallery w:val="Page Numbers (Bottom of Page)"/>
        <w:docPartUnique/>
      </w:docPartObj>
    </w:sdtPr>
    <w:sdtEndPr/>
    <w:sdtContent>
      <w:p w14:paraId="444B4C7E" w14:textId="77777777" w:rsidR="003242E5" w:rsidRDefault="00D149AA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07420"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14:paraId="17C26254" w14:textId="77777777" w:rsidR="003242E5" w:rsidRDefault="003242E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0019B6" w14:textId="77777777" w:rsidR="001A3456" w:rsidRDefault="001A3456" w:rsidP="003543C0">
      <w:pPr>
        <w:spacing w:after="0" w:line="240" w:lineRule="auto"/>
      </w:pPr>
      <w:r>
        <w:separator/>
      </w:r>
    </w:p>
  </w:footnote>
  <w:footnote w:type="continuationSeparator" w:id="0">
    <w:p w14:paraId="1EC92A2F" w14:textId="77777777" w:rsidR="001A3456" w:rsidRDefault="001A3456" w:rsidP="003543C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B51BEF"/>
    <w:multiLevelType w:val="hybridMultilevel"/>
    <w:tmpl w:val="9380FD58"/>
    <w:lvl w:ilvl="0" w:tplc="A952581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5C1577"/>
    <w:multiLevelType w:val="hybridMultilevel"/>
    <w:tmpl w:val="3B0E07C0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CD760C"/>
    <w:multiLevelType w:val="hybridMultilevel"/>
    <w:tmpl w:val="D7B8362A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A044D3"/>
    <w:multiLevelType w:val="hybridMultilevel"/>
    <w:tmpl w:val="2642FC7A"/>
    <w:lvl w:ilvl="0" w:tplc="A952581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1B1C53"/>
    <w:multiLevelType w:val="hybridMultilevel"/>
    <w:tmpl w:val="8EA24370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C6313F"/>
    <w:multiLevelType w:val="hybridMultilevel"/>
    <w:tmpl w:val="DB6A3250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BD8215B"/>
    <w:multiLevelType w:val="hybridMultilevel"/>
    <w:tmpl w:val="E23A639C"/>
    <w:lvl w:ilvl="0" w:tplc="04240017">
      <w:start w:val="26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A1616E"/>
    <w:multiLevelType w:val="hybridMultilevel"/>
    <w:tmpl w:val="9EF82C78"/>
    <w:lvl w:ilvl="0" w:tplc="95D0FB48">
      <w:start w:val="5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DF79D1"/>
    <w:multiLevelType w:val="hybridMultilevel"/>
    <w:tmpl w:val="18827FD4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CFC15A4"/>
    <w:multiLevelType w:val="hybridMultilevel"/>
    <w:tmpl w:val="C10EDC7A"/>
    <w:lvl w:ilvl="0" w:tplc="A952581E">
      <w:start w:val="3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1E320B9C"/>
    <w:multiLevelType w:val="hybridMultilevel"/>
    <w:tmpl w:val="25DA874A"/>
    <w:lvl w:ilvl="0" w:tplc="A952581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141018C"/>
    <w:multiLevelType w:val="hybridMultilevel"/>
    <w:tmpl w:val="1758D77E"/>
    <w:lvl w:ilvl="0" w:tplc="04240017">
      <w:start w:val="1"/>
      <w:numFmt w:val="lowerLetter"/>
      <w:lvlText w:val="%1)"/>
      <w:lvlJc w:val="left"/>
      <w:pPr>
        <w:ind w:left="1146" w:hanging="360"/>
      </w:pPr>
    </w:lvl>
    <w:lvl w:ilvl="1" w:tplc="04240019" w:tentative="1">
      <w:start w:val="1"/>
      <w:numFmt w:val="lowerLetter"/>
      <w:lvlText w:val="%2."/>
      <w:lvlJc w:val="left"/>
      <w:pPr>
        <w:ind w:left="1866" w:hanging="360"/>
      </w:pPr>
    </w:lvl>
    <w:lvl w:ilvl="2" w:tplc="0424001B" w:tentative="1">
      <w:start w:val="1"/>
      <w:numFmt w:val="lowerRoman"/>
      <w:lvlText w:val="%3."/>
      <w:lvlJc w:val="right"/>
      <w:pPr>
        <w:ind w:left="2586" w:hanging="180"/>
      </w:pPr>
    </w:lvl>
    <w:lvl w:ilvl="3" w:tplc="0424000F" w:tentative="1">
      <w:start w:val="1"/>
      <w:numFmt w:val="decimal"/>
      <w:lvlText w:val="%4."/>
      <w:lvlJc w:val="left"/>
      <w:pPr>
        <w:ind w:left="3306" w:hanging="360"/>
      </w:pPr>
    </w:lvl>
    <w:lvl w:ilvl="4" w:tplc="04240019" w:tentative="1">
      <w:start w:val="1"/>
      <w:numFmt w:val="lowerLetter"/>
      <w:lvlText w:val="%5."/>
      <w:lvlJc w:val="left"/>
      <w:pPr>
        <w:ind w:left="4026" w:hanging="360"/>
      </w:pPr>
    </w:lvl>
    <w:lvl w:ilvl="5" w:tplc="0424001B" w:tentative="1">
      <w:start w:val="1"/>
      <w:numFmt w:val="lowerRoman"/>
      <w:lvlText w:val="%6."/>
      <w:lvlJc w:val="right"/>
      <w:pPr>
        <w:ind w:left="4746" w:hanging="180"/>
      </w:pPr>
    </w:lvl>
    <w:lvl w:ilvl="6" w:tplc="0424000F" w:tentative="1">
      <w:start w:val="1"/>
      <w:numFmt w:val="decimal"/>
      <w:lvlText w:val="%7."/>
      <w:lvlJc w:val="left"/>
      <w:pPr>
        <w:ind w:left="5466" w:hanging="360"/>
      </w:pPr>
    </w:lvl>
    <w:lvl w:ilvl="7" w:tplc="04240019" w:tentative="1">
      <w:start w:val="1"/>
      <w:numFmt w:val="lowerLetter"/>
      <w:lvlText w:val="%8."/>
      <w:lvlJc w:val="left"/>
      <w:pPr>
        <w:ind w:left="6186" w:hanging="360"/>
      </w:pPr>
    </w:lvl>
    <w:lvl w:ilvl="8" w:tplc="0424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2" w15:restartNumberingAfterBreak="0">
    <w:nsid w:val="219A528B"/>
    <w:multiLevelType w:val="hybridMultilevel"/>
    <w:tmpl w:val="1F345284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3C91C30"/>
    <w:multiLevelType w:val="hybridMultilevel"/>
    <w:tmpl w:val="34E22250"/>
    <w:lvl w:ilvl="0" w:tplc="04240017">
      <w:start w:val="1"/>
      <w:numFmt w:val="lowerLetter"/>
      <w:lvlText w:val="%1)"/>
      <w:lvlJc w:val="left"/>
      <w:pPr>
        <w:ind w:left="1146" w:hanging="360"/>
      </w:pPr>
    </w:lvl>
    <w:lvl w:ilvl="1" w:tplc="04240019" w:tentative="1">
      <w:start w:val="1"/>
      <w:numFmt w:val="lowerLetter"/>
      <w:lvlText w:val="%2."/>
      <w:lvlJc w:val="left"/>
      <w:pPr>
        <w:ind w:left="1866" w:hanging="360"/>
      </w:pPr>
    </w:lvl>
    <w:lvl w:ilvl="2" w:tplc="0424001B" w:tentative="1">
      <w:start w:val="1"/>
      <w:numFmt w:val="lowerRoman"/>
      <w:lvlText w:val="%3."/>
      <w:lvlJc w:val="right"/>
      <w:pPr>
        <w:ind w:left="2586" w:hanging="180"/>
      </w:pPr>
    </w:lvl>
    <w:lvl w:ilvl="3" w:tplc="0424000F" w:tentative="1">
      <w:start w:val="1"/>
      <w:numFmt w:val="decimal"/>
      <w:lvlText w:val="%4."/>
      <w:lvlJc w:val="left"/>
      <w:pPr>
        <w:ind w:left="3306" w:hanging="360"/>
      </w:pPr>
    </w:lvl>
    <w:lvl w:ilvl="4" w:tplc="04240019" w:tentative="1">
      <w:start w:val="1"/>
      <w:numFmt w:val="lowerLetter"/>
      <w:lvlText w:val="%5."/>
      <w:lvlJc w:val="left"/>
      <w:pPr>
        <w:ind w:left="4026" w:hanging="360"/>
      </w:pPr>
    </w:lvl>
    <w:lvl w:ilvl="5" w:tplc="0424001B" w:tentative="1">
      <w:start w:val="1"/>
      <w:numFmt w:val="lowerRoman"/>
      <w:lvlText w:val="%6."/>
      <w:lvlJc w:val="right"/>
      <w:pPr>
        <w:ind w:left="4746" w:hanging="180"/>
      </w:pPr>
    </w:lvl>
    <w:lvl w:ilvl="6" w:tplc="0424000F" w:tentative="1">
      <w:start w:val="1"/>
      <w:numFmt w:val="decimal"/>
      <w:lvlText w:val="%7."/>
      <w:lvlJc w:val="left"/>
      <w:pPr>
        <w:ind w:left="5466" w:hanging="360"/>
      </w:pPr>
    </w:lvl>
    <w:lvl w:ilvl="7" w:tplc="04240019" w:tentative="1">
      <w:start w:val="1"/>
      <w:numFmt w:val="lowerLetter"/>
      <w:lvlText w:val="%8."/>
      <w:lvlJc w:val="left"/>
      <w:pPr>
        <w:ind w:left="6186" w:hanging="360"/>
      </w:pPr>
    </w:lvl>
    <w:lvl w:ilvl="8" w:tplc="0424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 w15:restartNumberingAfterBreak="0">
    <w:nsid w:val="24A62CB0"/>
    <w:multiLevelType w:val="hybridMultilevel"/>
    <w:tmpl w:val="4F7834EE"/>
    <w:lvl w:ilvl="0" w:tplc="A952581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52F403D"/>
    <w:multiLevelType w:val="hybridMultilevel"/>
    <w:tmpl w:val="43DA8132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8283ED2"/>
    <w:multiLevelType w:val="hybridMultilevel"/>
    <w:tmpl w:val="5F52356C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CF91581"/>
    <w:multiLevelType w:val="hybridMultilevel"/>
    <w:tmpl w:val="67128A22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D71125F"/>
    <w:multiLevelType w:val="hybridMultilevel"/>
    <w:tmpl w:val="62409470"/>
    <w:lvl w:ilvl="0" w:tplc="943EA884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506" w:hanging="360"/>
      </w:pPr>
    </w:lvl>
    <w:lvl w:ilvl="2" w:tplc="0424001B" w:tentative="1">
      <w:start w:val="1"/>
      <w:numFmt w:val="lowerRoman"/>
      <w:lvlText w:val="%3."/>
      <w:lvlJc w:val="right"/>
      <w:pPr>
        <w:ind w:left="2226" w:hanging="180"/>
      </w:pPr>
    </w:lvl>
    <w:lvl w:ilvl="3" w:tplc="0424000F" w:tentative="1">
      <w:start w:val="1"/>
      <w:numFmt w:val="decimal"/>
      <w:lvlText w:val="%4."/>
      <w:lvlJc w:val="left"/>
      <w:pPr>
        <w:ind w:left="2946" w:hanging="360"/>
      </w:pPr>
    </w:lvl>
    <w:lvl w:ilvl="4" w:tplc="04240019" w:tentative="1">
      <w:start w:val="1"/>
      <w:numFmt w:val="lowerLetter"/>
      <w:lvlText w:val="%5."/>
      <w:lvlJc w:val="left"/>
      <w:pPr>
        <w:ind w:left="3666" w:hanging="360"/>
      </w:pPr>
    </w:lvl>
    <w:lvl w:ilvl="5" w:tplc="0424001B" w:tentative="1">
      <w:start w:val="1"/>
      <w:numFmt w:val="lowerRoman"/>
      <w:lvlText w:val="%6."/>
      <w:lvlJc w:val="right"/>
      <w:pPr>
        <w:ind w:left="4386" w:hanging="180"/>
      </w:pPr>
    </w:lvl>
    <w:lvl w:ilvl="6" w:tplc="0424000F" w:tentative="1">
      <w:start w:val="1"/>
      <w:numFmt w:val="decimal"/>
      <w:lvlText w:val="%7."/>
      <w:lvlJc w:val="left"/>
      <w:pPr>
        <w:ind w:left="5106" w:hanging="360"/>
      </w:pPr>
    </w:lvl>
    <w:lvl w:ilvl="7" w:tplc="04240019" w:tentative="1">
      <w:start w:val="1"/>
      <w:numFmt w:val="lowerLetter"/>
      <w:lvlText w:val="%8."/>
      <w:lvlJc w:val="left"/>
      <w:pPr>
        <w:ind w:left="5826" w:hanging="360"/>
      </w:pPr>
    </w:lvl>
    <w:lvl w:ilvl="8" w:tplc="0424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 w15:restartNumberingAfterBreak="0">
    <w:nsid w:val="338410E9"/>
    <w:multiLevelType w:val="hybridMultilevel"/>
    <w:tmpl w:val="779C07B0"/>
    <w:lvl w:ilvl="0" w:tplc="23B8C98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3BB52A0"/>
    <w:multiLevelType w:val="hybridMultilevel"/>
    <w:tmpl w:val="0FF6BB2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AFC25EA"/>
    <w:multiLevelType w:val="hybridMultilevel"/>
    <w:tmpl w:val="5F00D98C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C6B1484"/>
    <w:multiLevelType w:val="hybridMultilevel"/>
    <w:tmpl w:val="644AFFE8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ED2436D"/>
    <w:multiLevelType w:val="hybridMultilevel"/>
    <w:tmpl w:val="D5B4DF8A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F3B7D6F"/>
    <w:multiLevelType w:val="hybridMultilevel"/>
    <w:tmpl w:val="C6C408B4"/>
    <w:lvl w:ilvl="0" w:tplc="A952581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06D650C"/>
    <w:multiLevelType w:val="hybridMultilevel"/>
    <w:tmpl w:val="B1A45670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BA22D5"/>
    <w:multiLevelType w:val="hybridMultilevel"/>
    <w:tmpl w:val="EA208532"/>
    <w:lvl w:ilvl="0" w:tplc="A952581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C6B6BCB"/>
    <w:multiLevelType w:val="hybridMultilevel"/>
    <w:tmpl w:val="386CD160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E124D45"/>
    <w:multiLevelType w:val="hybridMultilevel"/>
    <w:tmpl w:val="178E1404"/>
    <w:lvl w:ilvl="0" w:tplc="A952581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1EC0B8D"/>
    <w:multiLevelType w:val="hybridMultilevel"/>
    <w:tmpl w:val="2EDAE6DE"/>
    <w:lvl w:ilvl="0" w:tplc="10B8E510">
      <w:numFmt w:val="bullet"/>
      <w:lvlText w:val="•"/>
      <w:lvlJc w:val="left"/>
      <w:pPr>
        <w:ind w:left="780" w:hanging="42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6F82042"/>
    <w:multiLevelType w:val="hybridMultilevel"/>
    <w:tmpl w:val="9A702D36"/>
    <w:lvl w:ilvl="0" w:tplc="DCAAF61C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B9824BF"/>
    <w:multiLevelType w:val="hybridMultilevel"/>
    <w:tmpl w:val="F948DE2E"/>
    <w:lvl w:ilvl="0" w:tplc="A952581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D04204B"/>
    <w:multiLevelType w:val="hybridMultilevel"/>
    <w:tmpl w:val="54D85F1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31B3FE2"/>
    <w:multiLevelType w:val="hybridMultilevel"/>
    <w:tmpl w:val="968854A2"/>
    <w:lvl w:ilvl="0" w:tplc="04240017">
      <w:start w:val="18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AC72A90"/>
    <w:multiLevelType w:val="hybridMultilevel"/>
    <w:tmpl w:val="E90AB92A"/>
    <w:lvl w:ilvl="0" w:tplc="4B2EB388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hint="default"/>
        <w:b w:val="0"/>
        <w:color w:val="auto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B3A62EF"/>
    <w:multiLevelType w:val="hybridMultilevel"/>
    <w:tmpl w:val="9B64DC94"/>
    <w:lvl w:ilvl="0" w:tplc="D1B2490A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E3420A4"/>
    <w:multiLevelType w:val="hybridMultilevel"/>
    <w:tmpl w:val="F4586FAC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EA02E19"/>
    <w:multiLevelType w:val="hybridMultilevel"/>
    <w:tmpl w:val="7C0E8D10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3391D89"/>
    <w:multiLevelType w:val="hybridMultilevel"/>
    <w:tmpl w:val="BB982992"/>
    <w:lvl w:ilvl="0" w:tplc="78DADB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8EB20B3"/>
    <w:multiLevelType w:val="hybridMultilevel"/>
    <w:tmpl w:val="4DFAF580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3"/>
  </w:num>
  <w:num w:numId="3">
    <w:abstractNumId w:val="21"/>
  </w:num>
  <w:num w:numId="4">
    <w:abstractNumId w:val="4"/>
  </w:num>
  <w:num w:numId="5">
    <w:abstractNumId w:val="38"/>
  </w:num>
  <w:num w:numId="6">
    <w:abstractNumId w:val="19"/>
  </w:num>
  <w:num w:numId="7">
    <w:abstractNumId w:val="12"/>
  </w:num>
  <w:num w:numId="8">
    <w:abstractNumId w:val="31"/>
  </w:num>
  <w:num w:numId="9">
    <w:abstractNumId w:val="25"/>
  </w:num>
  <w:num w:numId="10">
    <w:abstractNumId w:val="9"/>
  </w:num>
  <w:num w:numId="11">
    <w:abstractNumId w:val="27"/>
  </w:num>
  <w:num w:numId="12">
    <w:abstractNumId w:val="24"/>
  </w:num>
  <w:num w:numId="13">
    <w:abstractNumId w:val="23"/>
  </w:num>
  <w:num w:numId="14">
    <w:abstractNumId w:val="28"/>
  </w:num>
  <w:num w:numId="15">
    <w:abstractNumId w:val="0"/>
  </w:num>
  <w:num w:numId="16">
    <w:abstractNumId w:val="10"/>
  </w:num>
  <w:num w:numId="17">
    <w:abstractNumId w:val="34"/>
  </w:num>
  <w:num w:numId="18">
    <w:abstractNumId w:val="7"/>
  </w:num>
  <w:num w:numId="19">
    <w:abstractNumId w:val="35"/>
  </w:num>
  <w:num w:numId="20">
    <w:abstractNumId w:val="14"/>
  </w:num>
  <w:num w:numId="21">
    <w:abstractNumId w:val="29"/>
  </w:num>
  <w:num w:numId="22">
    <w:abstractNumId w:val="20"/>
  </w:num>
  <w:num w:numId="23">
    <w:abstractNumId w:val="8"/>
  </w:num>
  <w:num w:numId="24">
    <w:abstractNumId w:val="22"/>
  </w:num>
  <w:num w:numId="25">
    <w:abstractNumId w:val="5"/>
  </w:num>
  <w:num w:numId="26">
    <w:abstractNumId w:val="33"/>
  </w:num>
  <w:num w:numId="27">
    <w:abstractNumId w:val="6"/>
  </w:num>
  <w:num w:numId="28">
    <w:abstractNumId w:val="2"/>
  </w:num>
  <w:num w:numId="29">
    <w:abstractNumId w:val="11"/>
  </w:num>
  <w:num w:numId="30">
    <w:abstractNumId w:val="18"/>
  </w:num>
  <w:num w:numId="31">
    <w:abstractNumId w:val="30"/>
  </w:num>
  <w:num w:numId="32">
    <w:abstractNumId w:val="36"/>
  </w:num>
  <w:num w:numId="33">
    <w:abstractNumId w:val="17"/>
  </w:num>
  <w:num w:numId="34">
    <w:abstractNumId w:val="16"/>
  </w:num>
  <w:num w:numId="35">
    <w:abstractNumId w:val="13"/>
  </w:num>
  <w:num w:numId="36">
    <w:abstractNumId w:val="26"/>
  </w:num>
  <w:num w:numId="37">
    <w:abstractNumId w:val="39"/>
  </w:num>
  <w:num w:numId="38">
    <w:abstractNumId w:val="37"/>
  </w:num>
  <w:num w:numId="39">
    <w:abstractNumId w:val="1"/>
  </w:num>
  <w:num w:numId="40">
    <w:abstractNumId w:val="15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64C7"/>
    <w:rsid w:val="00000A4E"/>
    <w:rsid w:val="00002581"/>
    <w:rsid w:val="000041FA"/>
    <w:rsid w:val="000114D1"/>
    <w:rsid w:val="00012646"/>
    <w:rsid w:val="0001528D"/>
    <w:rsid w:val="00015A99"/>
    <w:rsid w:val="00016071"/>
    <w:rsid w:val="00020B1D"/>
    <w:rsid w:val="00021B9A"/>
    <w:rsid w:val="0002391E"/>
    <w:rsid w:val="00035873"/>
    <w:rsid w:val="00037EE7"/>
    <w:rsid w:val="00043584"/>
    <w:rsid w:val="000577B1"/>
    <w:rsid w:val="00057E8A"/>
    <w:rsid w:val="0006304A"/>
    <w:rsid w:val="00065B9D"/>
    <w:rsid w:val="00065C71"/>
    <w:rsid w:val="0007503C"/>
    <w:rsid w:val="0007774F"/>
    <w:rsid w:val="000851FB"/>
    <w:rsid w:val="00085775"/>
    <w:rsid w:val="0009435E"/>
    <w:rsid w:val="00094907"/>
    <w:rsid w:val="00096C73"/>
    <w:rsid w:val="000A0079"/>
    <w:rsid w:val="000B13EA"/>
    <w:rsid w:val="000B2FC7"/>
    <w:rsid w:val="000B72F0"/>
    <w:rsid w:val="000C0A1C"/>
    <w:rsid w:val="000C3D59"/>
    <w:rsid w:val="000C41DE"/>
    <w:rsid w:val="000D2038"/>
    <w:rsid w:val="000D7603"/>
    <w:rsid w:val="000E3287"/>
    <w:rsid w:val="000F0578"/>
    <w:rsid w:val="000F2A32"/>
    <w:rsid w:val="000F5FB9"/>
    <w:rsid w:val="00100F6C"/>
    <w:rsid w:val="00115C61"/>
    <w:rsid w:val="00122FAA"/>
    <w:rsid w:val="00125401"/>
    <w:rsid w:val="00145389"/>
    <w:rsid w:val="00155857"/>
    <w:rsid w:val="001575B7"/>
    <w:rsid w:val="00157A62"/>
    <w:rsid w:val="001633A9"/>
    <w:rsid w:val="00163A67"/>
    <w:rsid w:val="0017245E"/>
    <w:rsid w:val="001737EC"/>
    <w:rsid w:val="00173DE7"/>
    <w:rsid w:val="001743D2"/>
    <w:rsid w:val="00177801"/>
    <w:rsid w:val="0018137F"/>
    <w:rsid w:val="00185063"/>
    <w:rsid w:val="001861B1"/>
    <w:rsid w:val="0019053B"/>
    <w:rsid w:val="001935D3"/>
    <w:rsid w:val="0019397A"/>
    <w:rsid w:val="0019477D"/>
    <w:rsid w:val="00194883"/>
    <w:rsid w:val="001A1315"/>
    <w:rsid w:val="001A3456"/>
    <w:rsid w:val="001A7475"/>
    <w:rsid w:val="001B1B3A"/>
    <w:rsid w:val="001B351E"/>
    <w:rsid w:val="001B4D30"/>
    <w:rsid w:val="001C06BC"/>
    <w:rsid w:val="001C1209"/>
    <w:rsid w:val="001C7D1D"/>
    <w:rsid w:val="001C7D72"/>
    <w:rsid w:val="001D5AE6"/>
    <w:rsid w:val="001D70CF"/>
    <w:rsid w:val="001E0587"/>
    <w:rsid w:val="001E2C4F"/>
    <w:rsid w:val="001E4A03"/>
    <w:rsid w:val="001E68B0"/>
    <w:rsid w:val="001F01CC"/>
    <w:rsid w:val="001F02EC"/>
    <w:rsid w:val="001F4E0F"/>
    <w:rsid w:val="001F5B26"/>
    <w:rsid w:val="00203990"/>
    <w:rsid w:val="002057AC"/>
    <w:rsid w:val="00207ECD"/>
    <w:rsid w:val="002124B6"/>
    <w:rsid w:val="0022193A"/>
    <w:rsid w:val="002307E4"/>
    <w:rsid w:val="00232BEA"/>
    <w:rsid w:val="002332AC"/>
    <w:rsid w:val="00240506"/>
    <w:rsid w:val="00244A83"/>
    <w:rsid w:val="00246302"/>
    <w:rsid w:val="002463B9"/>
    <w:rsid w:val="00246BF0"/>
    <w:rsid w:val="00247292"/>
    <w:rsid w:val="00253003"/>
    <w:rsid w:val="00255371"/>
    <w:rsid w:val="00262BFD"/>
    <w:rsid w:val="00266C77"/>
    <w:rsid w:val="0027198A"/>
    <w:rsid w:val="00286B76"/>
    <w:rsid w:val="002910ED"/>
    <w:rsid w:val="0029781E"/>
    <w:rsid w:val="0029796C"/>
    <w:rsid w:val="002A2180"/>
    <w:rsid w:val="002C02E6"/>
    <w:rsid w:val="002C1123"/>
    <w:rsid w:val="002C3541"/>
    <w:rsid w:val="002D07CB"/>
    <w:rsid w:val="002D101D"/>
    <w:rsid w:val="002D237E"/>
    <w:rsid w:val="002D3D08"/>
    <w:rsid w:val="002D6417"/>
    <w:rsid w:val="002E0DBD"/>
    <w:rsid w:val="002E4F60"/>
    <w:rsid w:val="002E6BD7"/>
    <w:rsid w:val="002F11F0"/>
    <w:rsid w:val="002F27A7"/>
    <w:rsid w:val="002F4AB5"/>
    <w:rsid w:val="00300F94"/>
    <w:rsid w:val="003015A2"/>
    <w:rsid w:val="00303834"/>
    <w:rsid w:val="00305EA7"/>
    <w:rsid w:val="00307420"/>
    <w:rsid w:val="003110DB"/>
    <w:rsid w:val="003119F1"/>
    <w:rsid w:val="00312C39"/>
    <w:rsid w:val="00312D04"/>
    <w:rsid w:val="00317BF1"/>
    <w:rsid w:val="00320CC5"/>
    <w:rsid w:val="003242E5"/>
    <w:rsid w:val="003264D5"/>
    <w:rsid w:val="00332880"/>
    <w:rsid w:val="00337AF5"/>
    <w:rsid w:val="003467E7"/>
    <w:rsid w:val="00350355"/>
    <w:rsid w:val="00351748"/>
    <w:rsid w:val="003517EA"/>
    <w:rsid w:val="00351893"/>
    <w:rsid w:val="00353A2E"/>
    <w:rsid w:val="003543C0"/>
    <w:rsid w:val="0036239F"/>
    <w:rsid w:val="0036339A"/>
    <w:rsid w:val="0036355A"/>
    <w:rsid w:val="00363B16"/>
    <w:rsid w:val="003654C6"/>
    <w:rsid w:val="00367282"/>
    <w:rsid w:val="00370558"/>
    <w:rsid w:val="00370E6A"/>
    <w:rsid w:val="003733F5"/>
    <w:rsid w:val="00374130"/>
    <w:rsid w:val="003751D7"/>
    <w:rsid w:val="00380C55"/>
    <w:rsid w:val="00385DE0"/>
    <w:rsid w:val="003947F3"/>
    <w:rsid w:val="00396F03"/>
    <w:rsid w:val="003A0C5B"/>
    <w:rsid w:val="003A3C5F"/>
    <w:rsid w:val="003B560E"/>
    <w:rsid w:val="003B5D69"/>
    <w:rsid w:val="003B63A0"/>
    <w:rsid w:val="003C4B0A"/>
    <w:rsid w:val="003D6FCE"/>
    <w:rsid w:val="003D7B46"/>
    <w:rsid w:val="003E44C0"/>
    <w:rsid w:val="003E6BA6"/>
    <w:rsid w:val="003F1596"/>
    <w:rsid w:val="0040049F"/>
    <w:rsid w:val="00401659"/>
    <w:rsid w:val="00404CFD"/>
    <w:rsid w:val="0040641B"/>
    <w:rsid w:val="00406E8B"/>
    <w:rsid w:val="0040757F"/>
    <w:rsid w:val="0041669C"/>
    <w:rsid w:val="00417C30"/>
    <w:rsid w:val="0042236E"/>
    <w:rsid w:val="00432049"/>
    <w:rsid w:val="00434880"/>
    <w:rsid w:val="00436034"/>
    <w:rsid w:val="00450734"/>
    <w:rsid w:val="00451954"/>
    <w:rsid w:val="00452333"/>
    <w:rsid w:val="00454029"/>
    <w:rsid w:val="0045685E"/>
    <w:rsid w:val="00456A1B"/>
    <w:rsid w:val="00460CF6"/>
    <w:rsid w:val="00464D45"/>
    <w:rsid w:val="00466C22"/>
    <w:rsid w:val="00467846"/>
    <w:rsid w:val="00467F8E"/>
    <w:rsid w:val="00473319"/>
    <w:rsid w:val="00475085"/>
    <w:rsid w:val="004754FA"/>
    <w:rsid w:val="00482556"/>
    <w:rsid w:val="00487CF3"/>
    <w:rsid w:val="0049252C"/>
    <w:rsid w:val="00493FAF"/>
    <w:rsid w:val="0049687E"/>
    <w:rsid w:val="004A06CE"/>
    <w:rsid w:val="004A1427"/>
    <w:rsid w:val="004B7528"/>
    <w:rsid w:val="004D5445"/>
    <w:rsid w:val="004E08A8"/>
    <w:rsid w:val="004E5916"/>
    <w:rsid w:val="004F5C7F"/>
    <w:rsid w:val="004F5D38"/>
    <w:rsid w:val="00505C31"/>
    <w:rsid w:val="00520085"/>
    <w:rsid w:val="00520A38"/>
    <w:rsid w:val="0052268D"/>
    <w:rsid w:val="00525304"/>
    <w:rsid w:val="00533117"/>
    <w:rsid w:val="00535D30"/>
    <w:rsid w:val="00545209"/>
    <w:rsid w:val="00547AE4"/>
    <w:rsid w:val="005538FC"/>
    <w:rsid w:val="00555DA5"/>
    <w:rsid w:val="00556503"/>
    <w:rsid w:val="00560881"/>
    <w:rsid w:val="005609AB"/>
    <w:rsid w:val="00562D6B"/>
    <w:rsid w:val="00565578"/>
    <w:rsid w:val="00565D07"/>
    <w:rsid w:val="005705C6"/>
    <w:rsid w:val="00570FF2"/>
    <w:rsid w:val="005837F8"/>
    <w:rsid w:val="005840A7"/>
    <w:rsid w:val="00584F1A"/>
    <w:rsid w:val="00592213"/>
    <w:rsid w:val="00595126"/>
    <w:rsid w:val="00595C11"/>
    <w:rsid w:val="005A68D0"/>
    <w:rsid w:val="005C2AC6"/>
    <w:rsid w:val="005C2C5B"/>
    <w:rsid w:val="005C6988"/>
    <w:rsid w:val="005D2F6F"/>
    <w:rsid w:val="005D31D5"/>
    <w:rsid w:val="005D69BB"/>
    <w:rsid w:val="005E000F"/>
    <w:rsid w:val="005E002F"/>
    <w:rsid w:val="005E4324"/>
    <w:rsid w:val="005E4E32"/>
    <w:rsid w:val="005F1AAD"/>
    <w:rsid w:val="005F6B29"/>
    <w:rsid w:val="006011B6"/>
    <w:rsid w:val="00602764"/>
    <w:rsid w:val="00604E50"/>
    <w:rsid w:val="0060658C"/>
    <w:rsid w:val="006077B0"/>
    <w:rsid w:val="00620663"/>
    <w:rsid w:val="006318DA"/>
    <w:rsid w:val="00632852"/>
    <w:rsid w:val="00633F82"/>
    <w:rsid w:val="006345AB"/>
    <w:rsid w:val="00637FB2"/>
    <w:rsid w:val="00644D63"/>
    <w:rsid w:val="00645133"/>
    <w:rsid w:val="00645323"/>
    <w:rsid w:val="00652DA8"/>
    <w:rsid w:val="0065662F"/>
    <w:rsid w:val="00661D75"/>
    <w:rsid w:val="00662005"/>
    <w:rsid w:val="0066386E"/>
    <w:rsid w:val="00665552"/>
    <w:rsid w:val="00667003"/>
    <w:rsid w:val="00671DFB"/>
    <w:rsid w:val="00673D16"/>
    <w:rsid w:val="00681FE4"/>
    <w:rsid w:val="0068658D"/>
    <w:rsid w:val="0069150E"/>
    <w:rsid w:val="00693BEE"/>
    <w:rsid w:val="006B3991"/>
    <w:rsid w:val="006B57FE"/>
    <w:rsid w:val="006C0ED3"/>
    <w:rsid w:val="006C1BD6"/>
    <w:rsid w:val="006C3AA0"/>
    <w:rsid w:val="006C4911"/>
    <w:rsid w:val="006D37F4"/>
    <w:rsid w:val="006D3A87"/>
    <w:rsid w:val="006D65BD"/>
    <w:rsid w:val="006D7A85"/>
    <w:rsid w:val="006E27E0"/>
    <w:rsid w:val="006F20A8"/>
    <w:rsid w:val="006F33B6"/>
    <w:rsid w:val="006F5294"/>
    <w:rsid w:val="006F6F82"/>
    <w:rsid w:val="007009F5"/>
    <w:rsid w:val="00701600"/>
    <w:rsid w:val="007020F4"/>
    <w:rsid w:val="00703C53"/>
    <w:rsid w:val="00710150"/>
    <w:rsid w:val="007138CA"/>
    <w:rsid w:val="007158A5"/>
    <w:rsid w:val="00716328"/>
    <w:rsid w:val="00722589"/>
    <w:rsid w:val="007263AD"/>
    <w:rsid w:val="007348E6"/>
    <w:rsid w:val="00740A89"/>
    <w:rsid w:val="0075381F"/>
    <w:rsid w:val="00754112"/>
    <w:rsid w:val="007548A3"/>
    <w:rsid w:val="007616B1"/>
    <w:rsid w:val="00763CB2"/>
    <w:rsid w:val="00767EBD"/>
    <w:rsid w:val="00772B74"/>
    <w:rsid w:val="007747FF"/>
    <w:rsid w:val="0079173F"/>
    <w:rsid w:val="0079279A"/>
    <w:rsid w:val="007A2D22"/>
    <w:rsid w:val="007B2B4D"/>
    <w:rsid w:val="007B3859"/>
    <w:rsid w:val="007C14F4"/>
    <w:rsid w:val="007C2472"/>
    <w:rsid w:val="007C26C6"/>
    <w:rsid w:val="007D4102"/>
    <w:rsid w:val="007E55E9"/>
    <w:rsid w:val="007E5EE9"/>
    <w:rsid w:val="007E7427"/>
    <w:rsid w:val="007F13E1"/>
    <w:rsid w:val="007F18E7"/>
    <w:rsid w:val="007F2E99"/>
    <w:rsid w:val="007F3A8A"/>
    <w:rsid w:val="00805F21"/>
    <w:rsid w:val="00810060"/>
    <w:rsid w:val="00812669"/>
    <w:rsid w:val="0081674E"/>
    <w:rsid w:val="008167E5"/>
    <w:rsid w:val="00822D6C"/>
    <w:rsid w:val="00832252"/>
    <w:rsid w:val="00835BA3"/>
    <w:rsid w:val="00836ABA"/>
    <w:rsid w:val="008375D2"/>
    <w:rsid w:val="00843D4F"/>
    <w:rsid w:val="0084553E"/>
    <w:rsid w:val="0084781A"/>
    <w:rsid w:val="00850A58"/>
    <w:rsid w:val="008556BA"/>
    <w:rsid w:val="008556FC"/>
    <w:rsid w:val="008569D3"/>
    <w:rsid w:val="0086452A"/>
    <w:rsid w:val="0087321A"/>
    <w:rsid w:val="008867E2"/>
    <w:rsid w:val="00887427"/>
    <w:rsid w:val="008A27AB"/>
    <w:rsid w:val="008A33A6"/>
    <w:rsid w:val="008A3C0C"/>
    <w:rsid w:val="008A4D93"/>
    <w:rsid w:val="008B5671"/>
    <w:rsid w:val="008C2B11"/>
    <w:rsid w:val="008C7204"/>
    <w:rsid w:val="008D01AD"/>
    <w:rsid w:val="008D413F"/>
    <w:rsid w:val="008D6FC7"/>
    <w:rsid w:val="008F0108"/>
    <w:rsid w:val="008F030E"/>
    <w:rsid w:val="008F1A56"/>
    <w:rsid w:val="008F6A3E"/>
    <w:rsid w:val="008F74F1"/>
    <w:rsid w:val="009032CB"/>
    <w:rsid w:val="00920648"/>
    <w:rsid w:val="00920725"/>
    <w:rsid w:val="009234A0"/>
    <w:rsid w:val="00925D69"/>
    <w:rsid w:val="0093568E"/>
    <w:rsid w:val="00937FEB"/>
    <w:rsid w:val="0094433D"/>
    <w:rsid w:val="009444D7"/>
    <w:rsid w:val="00945AB0"/>
    <w:rsid w:val="00950321"/>
    <w:rsid w:val="00956965"/>
    <w:rsid w:val="00961D97"/>
    <w:rsid w:val="009715A7"/>
    <w:rsid w:val="009722D8"/>
    <w:rsid w:val="00972A03"/>
    <w:rsid w:val="00982EEF"/>
    <w:rsid w:val="0098573F"/>
    <w:rsid w:val="0098696D"/>
    <w:rsid w:val="009A1108"/>
    <w:rsid w:val="009A228B"/>
    <w:rsid w:val="009A7C90"/>
    <w:rsid w:val="009B08E3"/>
    <w:rsid w:val="009B1606"/>
    <w:rsid w:val="009B1FBF"/>
    <w:rsid w:val="009B7F73"/>
    <w:rsid w:val="009C1D49"/>
    <w:rsid w:val="009C2FAA"/>
    <w:rsid w:val="009C3341"/>
    <w:rsid w:val="009C6800"/>
    <w:rsid w:val="009D537B"/>
    <w:rsid w:val="009E50E2"/>
    <w:rsid w:val="009E5DF9"/>
    <w:rsid w:val="009F41B9"/>
    <w:rsid w:val="009F4DE0"/>
    <w:rsid w:val="009F5410"/>
    <w:rsid w:val="009F56D9"/>
    <w:rsid w:val="009F6F50"/>
    <w:rsid w:val="009F756A"/>
    <w:rsid w:val="009F7C75"/>
    <w:rsid w:val="00A00CD1"/>
    <w:rsid w:val="00A04BC7"/>
    <w:rsid w:val="00A06388"/>
    <w:rsid w:val="00A1234F"/>
    <w:rsid w:val="00A16F08"/>
    <w:rsid w:val="00A22410"/>
    <w:rsid w:val="00A24E14"/>
    <w:rsid w:val="00A252D8"/>
    <w:rsid w:val="00A25A96"/>
    <w:rsid w:val="00A31BC2"/>
    <w:rsid w:val="00A47220"/>
    <w:rsid w:val="00A516ED"/>
    <w:rsid w:val="00A625B5"/>
    <w:rsid w:val="00A64064"/>
    <w:rsid w:val="00A652B8"/>
    <w:rsid w:val="00A67A82"/>
    <w:rsid w:val="00A7082B"/>
    <w:rsid w:val="00A70ACF"/>
    <w:rsid w:val="00A72B0D"/>
    <w:rsid w:val="00A8551F"/>
    <w:rsid w:val="00A86431"/>
    <w:rsid w:val="00A948EC"/>
    <w:rsid w:val="00A95FD3"/>
    <w:rsid w:val="00A96168"/>
    <w:rsid w:val="00A96460"/>
    <w:rsid w:val="00A97B09"/>
    <w:rsid w:val="00AA5DBD"/>
    <w:rsid w:val="00AB2969"/>
    <w:rsid w:val="00AB30A2"/>
    <w:rsid w:val="00AB78DF"/>
    <w:rsid w:val="00AC516C"/>
    <w:rsid w:val="00AC560D"/>
    <w:rsid w:val="00AC6B4D"/>
    <w:rsid w:val="00AD16E2"/>
    <w:rsid w:val="00AD373D"/>
    <w:rsid w:val="00AD51D9"/>
    <w:rsid w:val="00AE5705"/>
    <w:rsid w:val="00AE6F7D"/>
    <w:rsid w:val="00AE786E"/>
    <w:rsid w:val="00AF7E62"/>
    <w:rsid w:val="00B05BFC"/>
    <w:rsid w:val="00B07035"/>
    <w:rsid w:val="00B072C5"/>
    <w:rsid w:val="00B07668"/>
    <w:rsid w:val="00B11BA8"/>
    <w:rsid w:val="00B11D40"/>
    <w:rsid w:val="00B130BB"/>
    <w:rsid w:val="00B2079C"/>
    <w:rsid w:val="00B31F37"/>
    <w:rsid w:val="00B33D98"/>
    <w:rsid w:val="00B34EF6"/>
    <w:rsid w:val="00B4543C"/>
    <w:rsid w:val="00B45535"/>
    <w:rsid w:val="00B51160"/>
    <w:rsid w:val="00B529A1"/>
    <w:rsid w:val="00B63A79"/>
    <w:rsid w:val="00B64370"/>
    <w:rsid w:val="00B71A38"/>
    <w:rsid w:val="00B74762"/>
    <w:rsid w:val="00B80612"/>
    <w:rsid w:val="00B81016"/>
    <w:rsid w:val="00B8178F"/>
    <w:rsid w:val="00B87A38"/>
    <w:rsid w:val="00B9103E"/>
    <w:rsid w:val="00B95310"/>
    <w:rsid w:val="00B95D7B"/>
    <w:rsid w:val="00B976CF"/>
    <w:rsid w:val="00BB0AC4"/>
    <w:rsid w:val="00BB7EA6"/>
    <w:rsid w:val="00BC0338"/>
    <w:rsid w:val="00BC7BA3"/>
    <w:rsid w:val="00BD0FB4"/>
    <w:rsid w:val="00BD4DEC"/>
    <w:rsid w:val="00BD6019"/>
    <w:rsid w:val="00BE1225"/>
    <w:rsid w:val="00BE428E"/>
    <w:rsid w:val="00BE58A7"/>
    <w:rsid w:val="00BE655D"/>
    <w:rsid w:val="00BF3E95"/>
    <w:rsid w:val="00BF48D7"/>
    <w:rsid w:val="00C00312"/>
    <w:rsid w:val="00C034EC"/>
    <w:rsid w:val="00C0554F"/>
    <w:rsid w:val="00C05BD6"/>
    <w:rsid w:val="00C106B8"/>
    <w:rsid w:val="00C17A77"/>
    <w:rsid w:val="00C23228"/>
    <w:rsid w:val="00C23A6C"/>
    <w:rsid w:val="00C250B9"/>
    <w:rsid w:val="00C30DA4"/>
    <w:rsid w:val="00C31511"/>
    <w:rsid w:val="00C34DF7"/>
    <w:rsid w:val="00C404F1"/>
    <w:rsid w:val="00C405DA"/>
    <w:rsid w:val="00C41268"/>
    <w:rsid w:val="00C4341A"/>
    <w:rsid w:val="00C43674"/>
    <w:rsid w:val="00C43994"/>
    <w:rsid w:val="00C5157E"/>
    <w:rsid w:val="00C52E1C"/>
    <w:rsid w:val="00C56624"/>
    <w:rsid w:val="00C77F1C"/>
    <w:rsid w:val="00C85756"/>
    <w:rsid w:val="00C85E9D"/>
    <w:rsid w:val="00C9384D"/>
    <w:rsid w:val="00C9596F"/>
    <w:rsid w:val="00CA23CD"/>
    <w:rsid w:val="00CA5DF9"/>
    <w:rsid w:val="00CA6DDC"/>
    <w:rsid w:val="00CA7304"/>
    <w:rsid w:val="00CA74D9"/>
    <w:rsid w:val="00CB04EA"/>
    <w:rsid w:val="00CB1AED"/>
    <w:rsid w:val="00CB2CF3"/>
    <w:rsid w:val="00CC37C1"/>
    <w:rsid w:val="00CC55D4"/>
    <w:rsid w:val="00CE165F"/>
    <w:rsid w:val="00CE2C2D"/>
    <w:rsid w:val="00CE63F7"/>
    <w:rsid w:val="00CF1985"/>
    <w:rsid w:val="00CF2E9E"/>
    <w:rsid w:val="00CF3C96"/>
    <w:rsid w:val="00CF6F4A"/>
    <w:rsid w:val="00D002E2"/>
    <w:rsid w:val="00D01C62"/>
    <w:rsid w:val="00D03807"/>
    <w:rsid w:val="00D041C4"/>
    <w:rsid w:val="00D06940"/>
    <w:rsid w:val="00D12C00"/>
    <w:rsid w:val="00D149AA"/>
    <w:rsid w:val="00D15A9F"/>
    <w:rsid w:val="00D164C7"/>
    <w:rsid w:val="00D16EA8"/>
    <w:rsid w:val="00D269FF"/>
    <w:rsid w:val="00D31F37"/>
    <w:rsid w:val="00D377EC"/>
    <w:rsid w:val="00D40390"/>
    <w:rsid w:val="00D4177B"/>
    <w:rsid w:val="00D423EE"/>
    <w:rsid w:val="00D47F91"/>
    <w:rsid w:val="00D50AF3"/>
    <w:rsid w:val="00D516EB"/>
    <w:rsid w:val="00D51B35"/>
    <w:rsid w:val="00D602B3"/>
    <w:rsid w:val="00D60482"/>
    <w:rsid w:val="00D6073A"/>
    <w:rsid w:val="00D64440"/>
    <w:rsid w:val="00D64DDA"/>
    <w:rsid w:val="00D910F3"/>
    <w:rsid w:val="00D931FC"/>
    <w:rsid w:val="00D93DE0"/>
    <w:rsid w:val="00D93EAA"/>
    <w:rsid w:val="00D946C7"/>
    <w:rsid w:val="00DA0F3D"/>
    <w:rsid w:val="00DB3863"/>
    <w:rsid w:val="00DB4BA0"/>
    <w:rsid w:val="00DC14AC"/>
    <w:rsid w:val="00DC2C38"/>
    <w:rsid w:val="00DD7836"/>
    <w:rsid w:val="00DE1924"/>
    <w:rsid w:val="00DE2042"/>
    <w:rsid w:val="00DE7D87"/>
    <w:rsid w:val="00DF0CC8"/>
    <w:rsid w:val="00DF1148"/>
    <w:rsid w:val="00DF3379"/>
    <w:rsid w:val="00DF63D6"/>
    <w:rsid w:val="00DF7C58"/>
    <w:rsid w:val="00E02133"/>
    <w:rsid w:val="00E12220"/>
    <w:rsid w:val="00E20EB9"/>
    <w:rsid w:val="00E2114C"/>
    <w:rsid w:val="00E214AF"/>
    <w:rsid w:val="00E245C0"/>
    <w:rsid w:val="00E317FD"/>
    <w:rsid w:val="00E41103"/>
    <w:rsid w:val="00E41FF8"/>
    <w:rsid w:val="00E42CB8"/>
    <w:rsid w:val="00E431B9"/>
    <w:rsid w:val="00E43497"/>
    <w:rsid w:val="00E45948"/>
    <w:rsid w:val="00E50540"/>
    <w:rsid w:val="00E55E3E"/>
    <w:rsid w:val="00E57A79"/>
    <w:rsid w:val="00E605B9"/>
    <w:rsid w:val="00E61715"/>
    <w:rsid w:val="00E7639B"/>
    <w:rsid w:val="00E7787E"/>
    <w:rsid w:val="00E807AB"/>
    <w:rsid w:val="00E837A7"/>
    <w:rsid w:val="00E84DE5"/>
    <w:rsid w:val="00E8704F"/>
    <w:rsid w:val="00E87DEC"/>
    <w:rsid w:val="00E96AA6"/>
    <w:rsid w:val="00E96CCF"/>
    <w:rsid w:val="00EA3FBB"/>
    <w:rsid w:val="00EA660E"/>
    <w:rsid w:val="00EB016F"/>
    <w:rsid w:val="00EB284D"/>
    <w:rsid w:val="00EB49C6"/>
    <w:rsid w:val="00EB6AC8"/>
    <w:rsid w:val="00EC1B1E"/>
    <w:rsid w:val="00EC24C5"/>
    <w:rsid w:val="00EC39F4"/>
    <w:rsid w:val="00EC78B6"/>
    <w:rsid w:val="00ED1C79"/>
    <w:rsid w:val="00ED6065"/>
    <w:rsid w:val="00EE0F1A"/>
    <w:rsid w:val="00EE56A6"/>
    <w:rsid w:val="00EE6EEE"/>
    <w:rsid w:val="00EF1B4F"/>
    <w:rsid w:val="00EF72A2"/>
    <w:rsid w:val="00F05E56"/>
    <w:rsid w:val="00F10392"/>
    <w:rsid w:val="00F13C35"/>
    <w:rsid w:val="00F147F5"/>
    <w:rsid w:val="00F21206"/>
    <w:rsid w:val="00F2381E"/>
    <w:rsid w:val="00F26BA9"/>
    <w:rsid w:val="00F4014A"/>
    <w:rsid w:val="00F40256"/>
    <w:rsid w:val="00F4096D"/>
    <w:rsid w:val="00F422A4"/>
    <w:rsid w:val="00F53887"/>
    <w:rsid w:val="00F5521D"/>
    <w:rsid w:val="00F6508E"/>
    <w:rsid w:val="00F75094"/>
    <w:rsid w:val="00F81432"/>
    <w:rsid w:val="00F8378F"/>
    <w:rsid w:val="00F84057"/>
    <w:rsid w:val="00F946DD"/>
    <w:rsid w:val="00FA0F95"/>
    <w:rsid w:val="00FA263C"/>
    <w:rsid w:val="00FA51FD"/>
    <w:rsid w:val="00FA5D52"/>
    <w:rsid w:val="00FA5ED6"/>
    <w:rsid w:val="00FA67BE"/>
    <w:rsid w:val="00FB1957"/>
    <w:rsid w:val="00FB553F"/>
    <w:rsid w:val="00FB7B38"/>
    <w:rsid w:val="00FC017C"/>
    <w:rsid w:val="00FD0E78"/>
    <w:rsid w:val="00FD3B6D"/>
    <w:rsid w:val="00FD6909"/>
    <w:rsid w:val="00FD7624"/>
    <w:rsid w:val="00FD772C"/>
    <w:rsid w:val="00FD7E40"/>
    <w:rsid w:val="00FE6E0F"/>
    <w:rsid w:val="00FF0F09"/>
    <w:rsid w:val="00FF30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364EA4"/>
  <w15:docId w15:val="{80EDD2DD-3ABD-41DF-89BB-E6BFF41FB7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164C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B2969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467F8E"/>
    <w:rPr>
      <w:color w:val="0563C1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467F8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67F8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67F8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C698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C6988"/>
    <w:rPr>
      <w:b/>
      <w:bCs/>
      <w:sz w:val="20"/>
      <w:szCs w:val="20"/>
    </w:rPr>
  </w:style>
  <w:style w:type="paragraph" w:customStyle="1" w:styleId="Default">
    <w:name w:val="Default"/>
    <w:rsid w:val="005C6988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l-SI"/>
    </w:rPr>
  </w:style>
  <w:style w:type="paragraph" w:styleId="NoSpacing">
    <w:name w:val="No Spacing"/>
    <w:basedOn w:val="Normal"/>
    <w:uiPriority w:val="1"/>
    <w:qFormat/>
    <w:rsid w:val="001F5B26"/>
    <w:pPr>
      <w:spacing w:after="0" w:line="240" w:lineRule="auto"/>
    </w:pPr>
    <w:rPr>
      <w:rFonts w:ascii="Calibri" w:hAnsi="Calibri" w:cs="Calibri"/>
    </w:rPr>
  </w:style>
  <w:style w:type="paragraph" w:styleId="Revision">
    <w:name w:val="Revision"/>
    <w:hidden/>
    <w:uiPriority w:val="99"/>
    <w:semiHidden/>
    <w:rsid w:val="007B2B4D"/>
    <w:pPr>
      <w:spacing w:after="0" w:line="240" w:lineRule="auto"/>
    </w:pPr>
  </w:style>
  <w:style w:type="paragraph" w:customStyle="1" w:styleId="len">
    <w:name w:val="len"/>
    <w:basedOn w:val="Normal"/>
    <w:rsid w:val="000B72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naslov">
    <w:name w:val="lennaslov"/>
    <w:basedOn w:val="Normal"/>
    <w:rsid w:val="000B72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">
    <w:name w:val="odstavek"/>
    <w:basedOn w:val="Normal"/>
    <w:rsid w:val="000B72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3543C0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543C0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3543C0"/>
    <w:rPr>
      <w:vertAlign w:val="superscript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3543C0"/>
    <w:rPr>
      <w:color w:val="605E5C"/>
      <w:shd w:val="clear" w:color="auto" w:fill="E1DFDD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BD601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sl-SI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BD6019"/>
    <w:rPr>
      <w:rFonts w:ascii="Courier New" w:eastAsia="Times New Roman" w:hAnsi="Courier New" w:cs="Courier New"/>
      <w:sz w:val="20"/>
      <w:szCs w:val="20"/>
      <w:lang w:eastAsia="sl-SI"/>
    </w:rPr>
  </w:style>
  <w:style w:type="character" w:customStyle="1" w:styleId="y2iqfc">
    <w:name w:val="y2iqfc"/>
    <w:basedOn w:val="DefaultParagraphFont"/>
    <w:rsid w:val="00BD6019"/>
  </w:style>
  <w:style w:type="paragraph" w:styleId="BalloonText">
    <w:name w:val="Balloon Text"/>
    <w:basedOn w:val="Normal"/>
    <w:link w:val="BalloonTextChar"/>
    <w:uiPriority w:val="99"/>
    <w:semiHidden/>
    <w:unhideWhenUsed/>
    <w:rsid w:val="00D041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041C4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1F02E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F02EC"/>
  </w:style>
  <w:style w:type="paragraph" w:styleId="Footer">
    <w:name w:val="footer"/>
    <w:basedOn w:val="Normal"/>
    <w:link w:val="FooterChar"/>
    <w:uiPriority w:val="99"/>
    <w:unhideWhenUsed/>
    <w:rsid w:val="001F02E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F02EC"/>
  </w:style>
  <w:style w:type="character" w:customStyle="1" w:styleId="markedcontent">
    <w:name w:val="markedcontent"/>
    <w:basedOn w:val="DefaultParagraphFont"/>
    <w:rsid w:val="00E41FF8"/>
  </w:style>
  <w:style w:type="character" w:styleId="FollowedHyperlink">
    <w:name w:val="FollowedHyperlink"/>
    <w:basedOn w:val="DefaultParagraphFont"/>
    <w:uiPriority w:val="99"/>
    <w:semiHidden/>
    <w:unhideWhenUsed/>
    <w:rsid w:val="0065662F"/>
    <w:rPr>
      <w:color w:val="954F72" w:themeColor="followedHyperlink"/>
      <w:u w:val="single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703C53"/>
    <w:rPr>
      <w:color w:val="605E5C"/>
      <w:shd w:val="clear" w:color="auto" w:fill="E1DFDD"/>
    </w:rPr>
  </w:style>
  <w:style w:type="paragraph" w:customStyle="1" w:styleId="tevilnatoka">
    <w:name w:val="tevilnatoka"/>
    <w:basedOn w:val="Normal"/>
    <w:rsid w:val="00520A3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tevilnotoko">
    <w:name w:val="alineazatevilnotoko"/>
    <w:basedOn w:val="Normal"/>
    <w:rsid w:val="00520A3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9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1379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2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3241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50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82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71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144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8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46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13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5903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744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1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1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76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7232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219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2557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59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49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03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5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580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2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03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9311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998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12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69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199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90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87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600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3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5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9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402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6121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8732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8582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15112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5146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95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38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7597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062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123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PersistId xmlns="151a32cb-68d4-46e2-8990-209d00cbea1a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B7A8718914BDE4BA8300011CFAD220C" ma:contentTypeVersion="11" ma:contentTypeDescription="Ustvari nov dokument." ma:contentTypeScope="" ma:versionID="300e19618573803e77e43babec178a0e">
  <xsd:schema xmlns:xsd="http://www.w3.org/2001/XMLSchema" xmlns:xs="http://www.w3.org/2001/XMLSchema" xmlns:p="http://schemas.microsoft.com/office/2006/metadata/properties" xmlns:ns2="151a32cb-68d4-46e2-8990-209d00cbea1a" xmlns:ns3="09866c01-3f06-4d68-9fc0-9ed1e03c82b3" targetNamespace="http://schemas.microsoft.com/office/2006/metadata/properties" ma:root="true" ma:fieldsID="0b3483f2caf30ed1be45132a288684e2" ns2:_="" ns3:_="">
    <xsd:import namespace="151a32cb-68d4-46e2-8990-209d00cbea1a"/>
    <xsd:import namespace="09866c01-3f06-4d68-9fc0-9ed1e03c82b3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1a32cb-68d4-46e2-8990-209d00cbea1a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rednost ID-ja dokumenta" ma:description="Vrednost ID-ja dokumenta, dodeljenega temu elementu." ma:internalName="_dlc_DocId" ma:readOnly="true">
      <xsd:simpleType>
        <xsd:restriction base="dms:Text"/>
      </xsd:simpleType>
    </xsd:element>
    <xsd:element name="_dlc_DocIdUrl" ma:index="9" nillable="true" ma:displayName="ID dokumenta" ma:description="Trajna povezava do tega dokumenta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fals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9866c01-3f06-4d68-9fc0-9ed1e03c82b3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FormTemplates xmlns="http://schemas.microsoft.com/sharepoint/v3/contenttype/forms"/>
</file>

<file path=customXml/itemProps1.xml><?xml version="1.0" encoding="utf-8"?>
<ds:datastoreItem xmlns:ds="http://schemas.openxmlformats.org/officeDocument/2006/customXml" ds:itemID="{5C4F8BDC-01D4-4F07-BEF8-91E7D662AB0F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C46D78B6-0DC7-4C99-B275-9F3DE6EA46C0}">
  <ds:schemaRefs>
    <ds:schemaRef ds:uri="http://schemas.microsoft.com/office/2006/metadata/properties"/>
    <ds:schemaRef ds:uri="http://schemas.microsoft.com/office/infopath/2007/PartnerControls"/>
    <ds:schemaRef ds:uri="151a32cb-68d4-46e2-8990-209d00cbea1a"/>
  </ds:schemaRefs>
</ds:datastoreItem>
</file>

<file path=customXml/itemProps3.xml><?xml version="1.0" encoding="utf-8"?>
<ds:datastoreItem xmlns:ds="http://schemas.openxmlformats.org/officeDocument/2006/customXml" ds:itemID="{4E58C49C-C5F2-481D-92E9-DB648CF85AA0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47365EE6-5DAC-4EA0-B8E2-25D01A1BC59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51a32cb-68d4-46e2-8990-209d00cbea1a"/>
    <ds:schemaRef ds:uri="09866c01-3f06-4d68-9fc0-9ed1e03c82b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AE2F3FEF-B065-4146-B101-2E372BB3EE7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7</Pages>
  <Words>3021</Words>
  <Characters>17221</Characters>
  <Application>Microsoft Office Word</Application>
  <DocSecurity>0</DocSecurity>
  <Lines>143</Lines>
  <Paragraphs>40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SVZ</Company>
  <LinksUpToDate>false</LinksUpToDate>
  <CharactersWithSpaces>20202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</dc:creator>
  <cp:lastModifiedBy>Larisa Eva Ramovš</cp:lastModifiedBy>
  <cp:revision>4</cp:revision>
  <cp:lastPrinted>2022-04-11T09:50:00Z</cp:lastPrinted>
  <dcterms:created xsi:type="dcterms:W3CDTF">2022-04-19T10:35:00Z</dcterms:created>
  <dcterms:modified xsi:type="dcterms:W3CDTF">2022-04-19T10:45:00Z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0x0101006B7A8718914BDE4BA8300011CFAD220C</vt:lpwstr>
  </property>
</Properties>
</file>