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298B" w:rsidRDefault="00BE298B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BE298B" w:rsidRDefault="00BE298B" w:rsidP="009C657E">
      <w:pPr>
        <w:pStyle w:val="datumtevilka"/>
        <w:rPr>
          <w:rFonts w:cs="Arial"/>
          <w:color w:val="000000"/>
        </w:rPr>
      </w:pPr>
    </w:p>
    <w:p w:rsidR="00BE298B" w:rsidRDefault="00BE298B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514CA">
        <w:rPr>
          <w:rFonts w:cs="Arial"/>
          <w:color w:val="000000"/>
        </w:rPr>
        <w:t>2021-2430-0135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514CA">
        <w:rPr>
          <w:rFonts w:cs="Arial"/>
          <w:color w:val="000000"/>
        </w:rPr>
        <w:t>00710-1/2022/27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66710">
        <w:t>4</w:t>
      </w:r>
      <w:r w:rsidR="00C514CA">
        <w:rPr>
          <w:rFonts w:cs="Arial"/>
          <w:color w:val="000000"/>
        </w:rPr>
        <w:t>. 4.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514CA">
        <w:rPr>
          <w:rFonts w:cs="Arial"/>
          <w:color w:val="000000"/>
          <w:szCs w:val="20"/>
        </w:rPr>
        <w:t>356.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66710">
        <w:rPr>
          <w:rFonts w:cs="Arial"/>
          <w:color w:val="000000"/>
          <w:szCs w:val="20"/>
        </w:rPr>
        <w:t>4</w:t>
      </w:r>
      <w:bookmarkStart w:id="1" w:name="_GoBack"/>
      <w:bookmarkEnd w:id="1"/>
      <w:r w:rsidR="00BE298B">
        <w:rPr>
          <w:rFonts w:cs="Arial"/>
          <w:color w:val="000000"/>
        </w:rPr>
        <w:t>. 4. 2022</w:t>
      </w:r>
      <w:r w:rsidR="00BE298B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C514CA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E298B" w:rsidRPr="00912B39" w:rsidRDefault="00BE298B" w:rsidP="00BE298B">
      <w:pPr>
        <w:spacing w:line="264" w:lineRule="auto"/>
        <w:jc w:val="both"/>
        <w:rPr>
          <w:rFonts w:cs="Arial"/>
          <w:szCs w:val="20"/>
        </w:rPr>
      </w:pPr>
      <w:r w:rsidRPr="00912B39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>P</w:t>
      </w:r>
      <w:r w:rsidRPr="00912B39">
        <w:rPr>
          <w:rFonts w:cs="Arial"/>
          <w:szCs w:val="20"/>
        </w:rPr>
        <w:t xml:space="preserve">redlogi amandmajev k </w:t>
      </w:r>
      <w:r>
        <w:rPr>
          <w:rFonts w:cs="Arial"/>
          <w:szCs w:val="20"/>
        </w:rPr>
        <w:t>P</w:t>
      </w:r>
      <w:r w:rsidRPr="00912B39">
        <w:rPr>
          <w:rFonts w:cs="Arial"/>
          <w:szCs w:val="20"/>
        </w:rPr>
        <w:t>redlogu</w:t>
      </w:r>
      <w:r>
        <w:rPr>
          <w:rFonts w:cs="Arial"/>
          <w:szCs w:val="20"/>
        </w:rPr>
        <w:t xml:space="preserve"> </w:t>
      </w:r>
      <w:r w:rsidRPr="0099533F">
        <w:rPr>
          <w:rFonts w:cs="Arial"/>
          <w:szCs w:val="20"/>
        </w:rPr>
        <w:t xml:space="preserve">Zakona o </w:t>
      </w:r>
      <w:r>
        <w:rPr>
          <w:rFonts w:cs="Arial"/>
          <w:szCs w:val="20"/>
        </w:rPr>
        <w:t>upravljanju javnega potniškega prometa</w:t>
      </w:r>
      <w:r w:rsidRPr="00912B39">
        <w:rPr>
          <w:rFonts w:cs="Arial"/>
          <w:szCs w:val="20"/>
        </w:rPr>
        <w:t xml:space="preserve">. 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514CA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9C657E" w:rsidRPr="008E23DF" w:rsidRDefault="00C514CA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BE298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E298B" w:rsidRPr="00BE298B" w:rsidRDefault="00BE298B" w:rsidP="00BE298B">
      <w:pPr>
        <w:pStyle w:val="Odstavekseznama"/>
        <w:numPr>
          <w:ilvl w:val="0"/>
          <w:numId w:val="2"/>
        </w:numPr>
        <w:spacing w:line="264" w:lineRule="auto"/>
        <w:ind w:hanging="720"/>
        <w:jc w:val="both"/>
        <w:rPr>
          <w:rFonts w:cs="Arial"/>
          <w:szCs w:val="20"/>
        </w:rPr>
      </w:pPr>
      <w:r w:rsidRPr="00BE298B">
        <w:rPr>
          <w:rFonts w:cs="Arial"/>
          <w:szCs w:val="20"/>
        </w:rPr>
        <w:t xml:space="preserve">Predlog amandmajev k Predlogu Zakona o upravljanju javnega potniškega prometa. </w:t>
      </w:r>
    </w:p>
    <w:p w:rsidR="00BE298B" w:rsidRPr="00BE298B" w:rsidRDefault="00BE298B" w:rsidP="00BE298B">
      <w:pPr>
        <w:tabs>
          <w:tab w:val="left" w:pos="7920"/>
        </w:tabs>
        <w:autoSpaceDE w:val="0"/>
        <w:autoSpaceDN w:val="0"/>
        <w:adjustRightInd w:val="0"/>
        <w:ind w:left="36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514CA" w:rsidRDefault="00C514C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514CA" w:rsidRDefault="00C514C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514C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6336" w:rsidRDefault="00586336" w:rsidP="00767987">
      <w:pPr>
        <w:spacing w:line="240" w:lineRule="auto"/>
      </w:pPr>
      <w:r>
        <w:separator/>
      </w:r>
    </w:p>
  </w:endnote>
  <w:endnote w:type="continuationSeparator" w:id="0">
    <w:p w:rsidR="00586336" w:rsidRDefault="0058633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BBA" w:rsidRDefault="009C3BB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BBA" w:rsidRDefault="009C3BB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BBA" w:rsidRDefault="009C3BB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6336" w:rsidRDefault="00586336" w:rsidP="00767987">
      <w:pPr>
        <w:spacing w:line="240" w:lineRule="auto"/>
      </w:pPr>
      <w:r>
        <w:separator/>
      </w:r>
    </w:p>
  </w:footnote>
  <w:footnote w:type="continuationSeparator" w:id="0">
    <w:p w:rsidR="00586336" w:rsidRDefault="0058633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BBA" w:rsidRDefault="009C3BB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BBA" w:rsidRDefault="009C3BB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2017B1"/>
    <w:multiLevelType w:val="hybridMultilevel"/>
    <w:tmpl w:val="10FE51E8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6710"/>
    <w:rsid w:val="00084FCB"/>
    <w:rsid w:val="000B3FE6"/>
    <w:rsid w:val="00335344"/>
    <w:rsid w:val="00366636"/>
    <w:rsid w:val="00367DE6"/>
    <w:rsid w:val="003B3E19"/>
    <w:rsid w:val="004076C6"/>
    <w:rsid w:val="00457A58"/>
    <w:rsid w:val="004B7F76"/>
    <w:rsid w:val="004E1BCE"/>
    <w:rsid w:val="00515C2F"/>
    <w:rsid w:val="00586336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3BBA"/>
    <w:rsid w:val="009C5392"/>
    <w:rsid w:val="009C657E"/>
    <w:rsid w:val="00A16E6F"/>
    <w:rsid w:val="00A50E4B"/>
    <w:rsid w:val="00A56EFB"/>
    <w:rsid w:val="00A9231D"/>
    <w:rsid w:val="00AD3BB3"/>
    <w:rsid w:val="00BE298B"/>
    <w:rsid w:val="00C0216A"/>
    <w:rsid w:val="00C514CA"/>
    <w:rsid w:val="00CD6077"/>
    <w:rsid w:val="00CD736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BE29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4</cp:revision>
  <dcterms:created xsi:type="dcterms:W3CDTF">2022-04-03T08:56:00Z</dcterms:created>
  <dcterms:modified xsi:type="dcterms:W3CDTF">2022-04-04T07:11:00Z</dcterms:modified>
</cp:coreProperties>
</file>