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5E3" w:rsidRPr="00FD79C8" w:rsidRDefault="00BE65E3" w:rsidP="006C1B90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8148D2"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71. člena </w:t>
      </w:r>
      <w:r w:rsidR="008148D2" w:rsidRPr="00FD79C8">
        <w:rPr>
          <w:rFonts w:ascii="Arial" w:hAnsi="Arial" w:cs="Arial"/>
          <w:sz w:val="20"/>
          <w:szCs w:val="20"/>
        </w:rPr>
        <w:t xml:space="preserve">Zakona o organizaciji in financiranju vzgoje in izobraževanja (Uradni list RS, št. 16/07 – uradno prečiščeno besedilo, 36/08, 58/09, 64/09 – </w:t>
      </w:r>
      <w:proofErr w:type="spellStart"/>
      <w:r w:rsidR="008148D2" w:rsidRPr="00FD79C8">
        <w:rPr>
          <w:rFonts w:ascii="Arial" w:hAnsi="Arial" w:cs="Arial"/>
          <w:sz w:val="20"/>
          <w:szCs w:val="20"/>
        </w:rPr>
        <w:t>popr</w:t>
      </w:r>
      <w:proofErr w:type="spellEnd"/>
      <w:r w:rsidR="008148D2" w:rsidRPr="00FD79C8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="008148D2" w:rsidRPr="00FD79C8">
        <w:rPr>
          <w:rFonts w:ascii="Arial" w:hAnsi="Arial" w:cs="Arial"/>
          <w:sz w:val="20"/>
          <w:szCs w:val="20"/>
        </w:rPr>
        <w:t>popr</w:t>
      </w:r>
      <w:proofErr w:type="spellEnd"/>
      <w:r w:rsidR="008148D2" w:rsidRPr="00FD79C8">
        <w:rPr>
          <w:rFonts w:ascii="Arial" w:hAnsi="Arial" w:cs="Arial"/>
          <w:sz w:val="20"/>
          <w:szCs w:val="20"/>
        </w:rPr>
        <w:t xml:space="preserve">., 20/11, 40/12 – ZUJF, 57/12 – ZPCP-2D, 47/15, 46/16, 49/16 – </w:t>
      </w:r>
      <w:proofErr w:type="spellStart"/>
      <w:r w:rsidR="008148D2" w:rsidRPr="00FD79C8">
        <w:rPr>
          <w:rFonts w:ascii="Arial" w:hAnsi="Arial" w:cs="Arial"/>
          <w:sz w:val="20"/>
          <w:szCs w:val="20"/>
        </w:rPr>
        <w:t>popr</w:t>
      </w:r>
      <w:proofErr w:type="spellEnd"/>
      <w:r w:rsidR="00FD79C8" w:rsidRPr="00FD79C8">
        <w:rPr>
          <w:rFonts w:ascii="Arial" w:hAnsi="Arial" w:cs="Arial"/>
          <w:sz w:val="20"/>
          <w:szCs w:val="20"/>
        </w:rPr>
        <w:t xml:space="preserve">., 25/17 – </w:t>
      </w:r>
      <w:proofErr w:type="spellStart"/>
      <w:r w:rsidR="00FD79C8" w:rsidRPr="00FD79C8">
        <w:rPr>
          <w:rFonts w:ascii="Arial" w:hAnsi="Arial" w:cs="Arial"/>
          <w:sz w:val="20"/>
          <w:szCs w:val="20"/>
        </w:rPr>
        <w:t>ZVaj</w:t>
      </w:r>
      <w:proofErr w:type="spellEnd"/>
      <w:r w:rsidR="00FD79C8" w:rsidRPr="00FD79C8">
        <w:rPr>
          <w:rFonts w:ascii="Arial" w:hAnsi="Arial" w:cs="Arial"/>
          <w:sz w:val="20"/>
          <w:szCs w:val="20"/>
        </w:rPr>
        <w:t xml:space="preserve">, </w:t>
      </w:r>
      <w:hyperlink r:id="rId4" w:tgtFrame="_blank" w:tooltip="Zakon o spremembi Zakona o organizaciji in financiranju vzgoje in izobraževanja" w:history="1">
        <w:r w:rsidR="00FD79C8" w:rsidRPr="00FD79C8">
          <w:rPr>
            <w:rFonts w:ascii="Arial" w:hAnsi="Arial" w:cs="Arial"/>
            <w:bCs/>
            <w:sz w:val="20"/>
            <w:szCs w:val="20"/>
          </w:rPr>
          <w:t>123/21</w:t>
        </w:r>
      </w:hyperlink>
      <w:r w:rsidR="00FD79C8" w:rsidRPr="00FD79C8">
        <w:rPr>
          <w:rFonts w:ascii="Arial" w:hAnsi="Arial" w:cs="Arial"/>
          <w:bCs/>
          <w:sz w:val="20"/>
          <w:szCs w:val="20"/>
        </w:rPr>
        <w:t xml:space="preserve">, </w:t>
      </w:r>
      <w:hyperlink r:id="rId5" w:tgtFrame="_blank" w:tooltip="Zakon o spremembi in dopolnitvi Zakona o organizaciji in financiranju vzgoje in izobraževanja" w:history="1">
        <w:r w:rsidR="00FD79C8" w:rsidRPr="00FD79C8">
          <w:rPr>
            <w:rFonts w:ascii="Arial" w:hAnsi="Arial" w:cs="Arial"/>
            <w:bCs/>
            <w:sz w:val="20"/>
            <w:szCs w:val="20"/>
          </w:rPr>
          <w:t>172/21</w:t>
        </w:r>
      </w:hyperlink>
      <w:r w:rsidR="00FD79C8" w:rsidRPr="00FD79C8">
        <w:rPr>
          <w:rFonts w:ascii="Arial" w:hAnsi="Arial" w:cs="Arial"/>
          <w:bCs/>
          <w:sz w:val="20"/>
          <w:szCs w:val="20"/>
        </w:rPr>
        <w:t xml:space="preserve"> in </w:t>
      </w:r>
      <w:hyperlink r:id="rId6" w:tgtFrame="_blank" w:tooltip="Zakon o spremembah in dopolnitvah Zakona o organizaciji in financiranju vzgoje in izobraževanja" w:history="1">
        <w:r w:rsidR="00FD79C8" w:rsidRPr="00FD79C8">
          <w:rPr>
            <w:rFonts w:ascii="Arial" w:hAnsi="Arial" w:cs="Arial"/>
            <w:bCs/>
            <w:sz w:val="20"/>
            <w:szCs w:val="20"/>
          </w:rPr>
          <w:t>207/21</w:t>
        </w:r>
      </w:hyperlink>
      <w:r w:rsidR="008148D2" w:rsidRPr="00FD79C8">
        <w:rPr>
          <w:rFonts w:ascii="Arial" w:hAnsi="Arial" w:cs="Arial"/>
          <w:sz w:val="20"/>
          <w:szCs w:val="20"/>
        </w:rPr>
        <w:t xml:space="preserve">), </w: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41. člena Zakona o gimnazijah (Uradni list RS, št. 1/07 – uradno prečiščeno besedilo, 68/17, 6/18 – ZIO-1 in 46/19), </w:t>
      </w:r>
      <w:r w:rsidR="00FA6564"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prvega odstavka </w: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t>75. člena Zakona o poklicnem in strokovnem izobraževanju (Uradni list RS, št. 79/06, 68/17 in 46/19)</w:t>
      </w:r>
      <w:r w:rsidR="000A0425"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A0425" w:rsidRPr="00FD79C8">
        <w:rPr>
          <w:rFonts w:ascii="Arial" w:hAnsi="Arial" w:cs="Arial"/>
          <w:sz w:val="20"/>
          <w:szCs w:val="20"/>
        </w:rPr>
        <w:t>i</w: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t>n 45. člena Zakona o maturi (Uradni list RS, št. 1/07 – uradno prečiščeno besedilo in 46/16 – ZOFVI-L) minist</w:t>
      </w:r>
      <w:r w:rsidR="00B36C76" w:rsidRPr="00FD79C8">
        <w:rPr>
          <w:rFonts w:ascii="Arial" w:eastAsia="Times New Roman" w:hAnsi="Arial" w:cs="Arial"/>
          <w:sz w:val="20"/>
          <w:szCs w:val="20"/>
          <w:lang w:eastAsia="sl-SI"/>
        </w:rPr>
        <w:t>rica</w: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 izdaja</w:t>
      </w:r>
    </w:p>
    <w:p w:rsidR="00BE65E3" w:rsidRPr="00FD79C8" w:rsidRDefault="00BE65E3" w:rsidP="00BE65E3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:rsidR="00BE65E3" w:rsidRPr="00FD79C8" w:rsidRDefault="00BE65E3" w:rsidP="00BE65E3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:rsidR="00BE65E3" w:rsidRPr="00FD79C8" w:rsidRDefault="00BE65E3" w:rsidP="00BE65E3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spremembah Pravilnika o obrazcih javnih listin v srednješolskem izobraževanju 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"1.%C2%A0%C4%8Dlen" </w:instrTex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BE65E3" w:rsidRPr="00FD79C8" w:rsidRDefault="00BE65E3" w:rsidP="00BE65E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BE65E3" w:rsidRPr="00FD79C8" w:rsidRDefault="00BE65E3" w:rsidP="00BE65E3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>V Pravilniku o obrazcih javnih listin v srednješolskem izobraževanju (Uradni list RS, št. 44/08, 37/09, 71/09, 34/10, 44/12, 28/16, 6/18 – ZIO-1,  27/18 in 9/20) se obrazca Priloga k spričevalu o zaključnem izpitu in Priloga k spričevalu o poklicni maturi nadomestita z novima obrazcema Priloga k spričevalu o zaključnem izpitu in Priloga k spričevalu o poklicni maturi, ki sta kot prilogi sestavni del tega pravilnika.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"KON%C4%8CNA%C2%A0DOLO%C4%8CBA" </w:instrTex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BE65E3" w:rsidRPr="00FD79C8" w:rsidRDefault="00BE65E3" w:rsidP="00BE65E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KONČNA DOLOČBA 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"2.%C2%A0%C4%8Dlen" </w:instrTex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BE65E3" w:rsidRPr="00FD79C8" w:rsidRDefault="00BE65E3" w:rsidP="00BE65E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2. člen 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"(za%C4%8Detek%C2%A0veljavnosti%C2%A0in%C2%A0uporabe)" </w:instrText>
      </w: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BE65E3" w:rsidRPr="00FD79C8" w:rsidRDefault="00BE65E3" w:rsidP="00BE65E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(začetek veljavnosti in uporabe) </w:t>
      </w:r>
    </w:p>
    <w:p w:rsidR="00BE65E3" w:rsidRPr="00FD79C8" w:rsidRDefault="00BE65E3" w:rsidP="00BE65E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BE65E3" w:rsidRPr="00FD79C8" w:rsidRDefault="00BE65E3" w:rsidP="00BE65E3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</w:t>
      </w:r>
      <w:r w:rsidRPr="00532CEB">
        <w:rPr>
          <w:rFonts w:ascii="Arial" w:eastAsia="Times New Roman" w:hAnsi="Arial" w:cs="Arial"/>
          <w:sz w:val="20"/>
          <w:szCs w:val="20"/>
          <w:lang w:eastAsia="sl-SI"/>
        </w:rPr>
        <w:t>, uporabljati pa se začne s šolskim letom 202</w:t>
      </w:r>
      <w:r w:rsidR="00FE0DD6" w:rsidRPr="00532CEB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532CEB">
        <w:rPr>
          <w:rFonts w:ascii="Arial" w:eastAsia="Times New Roman" w:hAnsi="Arial" w:cs="Arial"/>
          <w:sz w:val="20"/>
          <w:szCs w:val="20"/>
          <w:lang w:eastAsia="sl-SI"/>
        </w:rPr>
        <w:t>/202</w:t>
      </w:r>
      <w:r w:rsidR="00FE0DD6" w:rsidRPr="00532CEB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532CEB">
        <w:rPr>
          <w:rFonts w:ascii="Arial" w:eastAsia="Times New Roman" w:hAnsi="Arial" w:cs="Arial"/>
          <w:sz w:val="20"/>
          <w:szCs w:val="20"/>
          <w:lang w:eastAsia="sl-SI"/>
        </w:rPr>
        <w:t>.</w:t>
      </w:r>
      <w:bookmarkStart w:id="0" w:name="_GoBack"/>
      <w:bookmarkEnd w:id="0"/>
    </w:p>
    <w:p w:rsidR="00755655" w:rsidRPr="00FD79C8" w:rsidRDefault="00755655" w:rsidP="00BE65E3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755655" w:rsidRPr="00FD79C8" w:rsidRDefault="00755655" w:rsidP="00BE65E3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BE65E3" w:rsidRPr="00FD79C8" w:rsidRDefault="00BE65E3" w:rsidP="00BE65E3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>Št. 0070</w:t>
      </w:r>
      <w:r w:rsidR="006F5BFE" w:rsidRPr="00FD79C8">
        <w:rPr>
          <w:rFonts w:ascii="Arial" w:eastAsia="Times New Roman" w:hAnsi="Arial" w:cs="Arial"/>
          <w:sz w:val="20"/>
          <w:szCs w:val="20"/>
          <w:lang w:eastAsia="sl-SI"/>
        </w:rPr>
        <w:t>-49/2021</w:t>
      </w:r>
    </w:p>
    <w:p w:rsidR="00BE65E3" w:rsidRPr="00FD79C8" w:rsidRDefault="00BE65E3" w:rsidP="00BE65E3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>Ljubljana, dne</w:t>
      </w:r>
      <w:r w:rsidR="00FD79C8">
        <w:rPr>
          <w:rFonts w:ascii="Arial" w:eastAsia="Times New Roman" w:hAnsi="Arial" w:cs="Arial"/>
          <w:sz w:val="20"/>
          <w:szCs w:val="20"/>
          <w:lang w:eastAsia="sl-SI"/>
        </w:rPr>
        <w:t xml:space="preserve"> 14. marca 2022</w:t>
      </w:r>
    </w:p>
    <w:p w:rsidR="00BE65E3" w:rsidRPr="00FD79C8" w:rsidRDefault="00BE65E3" w:rsidP="00BE65E3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FD79C8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BC32C6" w:rsidRPr="00FD79C8">
        <w:rPr>
          <w:rFonts w:ascii="Arial" w:hAnsi="Arial" w:cs="Arial"/>
          <w:color w:val="000000"/>
          <w:sz w:val="20"/>
          <w:szCs w:val="20"/>
        </w:rPr>
        <w:t>2021-3330-0040</w:t>
      </w:r>
    </w:p>
    <w:p w:rsidR="0044754D" w:rsidRPr="00FD79C8" w:rsidRDefault="0044754D">
      <w:pPr>
        <w:rPr>
          <w:rFonts w:ascii="Arial" w:hAnsi="Arial" w:cs="Arial"/>
          <w:sz w:val="20"/>
          <w:szCs w:val="20"/>
        </w:rPr>
      </w:pPr>
    </w:p>
    <w:p w:rsidR="00BE65E3" w:rsidRPr="00FD79C8" w:rsidRDefault="00BE65E3" w:rsidP="00BE65E3">
      <w:pPr>
        <w:spacing w:after="0" w:line="360" w:lineRule="auto"/>
        <w:ind w:left="5664"/>
        <w:rPr>
          <w:rFonts w:ascii="Arial" w:hAnsi="Arial" w:cs="Arial"/>
          <w:sz w:val="20"/>
          <w:szCs w:val="20"/>
        </w:rPr>
      </w:pPr>
      <w:r w:rsidRPr="00FD79C8">
        <w:rPr>
          <w:rFonts w:ascii="Arial" w:hAnsi="Arial" w:cs="Arial"/>
          <w:sz w:val="20"/>
          <w:szCs w:val="20"/>
        </w:rPr>
        <w:t xml:space="preserve">Prof. dr. Simona Kustec </w:t>
      </w:r>
    </w:p>
    <w:p w:rsidR="00BE65E3" w:rsidRPr="00FD79C8" w:rsidRDefault="00BE65E3" w:rsidP="00BE65E3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FD79C8">
        <w:rPr>
          <w:rFonts w:ascii="Arial" w:hAnsi="Arial" w:cs="Arial"/>
          <w:sz w:val="20"/>
          <w:szCs w:val="20"/>
        </w:rPr>
        <w:tab/>
      </w:r>
      <w:r w:rsidRPr="00FD79C8">
        <w:rPr>
          <w:rFonts w:ascii="Arial" w:hAnsi="Arial" w:cs="Arial"/>
          <w:sz w:val="20"/>
          <w:szCs w:val="20"/>
        </w:rPr>
        <w:tab/>
      </w:r>
      <w:r w:rsidRPr="00FD79C8">
        <w:rPr>
          <w:rFonts w:ascii="Arial" w:hAnsi="Arial" w:cs="Arial"/>
          <w:sz w:val="20"/>
          <w:szCs w:val="20"/>
        </w:rPr>
        <w:tab/>
      </w:r>
      <w:r w:rsidRPr="00FD79C8">
        <w:rPr>
          <w:rFonts w:ascii="Arial" w:hAnsi="Arial" w:cs="Arial"/>
          <w:sz w:val="20"/>
          <w:szCs w:val="20"/>
        </w:rPr>
        <w:tab/>
      </w:r>
      <w:r w:rsidRPr="00FD79C8">
        <w:rPr>
          <w:rFonts w:ascii="Arial" w:hAnsi="Arial" w:cs="Arial"/>
          <w:sz w:val="20"/>
          <w:szCs w:val="20"/>
        </w:rPr>
        <w:tab/>
        <w:t xml:space="preserve">                                             ministrica</w:t>
      </w:r>
    </w:p>
    <w:p w:rsidR="00BE65E3" w:rsidRPr="00FD79C8" w:rsidRDefault="00BE65E3" w:rsidP="00BE65E3">
      <w:pPr>
        <w:spacing w:after="0" w:line="360" w:lineRule="auto"/>
        <w:ind w:left="4320" w:firstLine="720"/>
        <w:rPr>
          <w:rFonts w:ascii="Arial" w:hAnsi="Arial" w:cs="Arial"/>
          <w:sz w:val="20"/>
          <w:szCs w:val="20"/>
        </w:rPr>
      </w:pPr>
      <w:r w:rsidRPr="00FD79C8">
        <w:rPr>
          <w:rFonts w:ascii="Arial" w:hAnsi="Arial" w:cs="Arial"/>
          <w:sz w:val="20"/>
          <w:szCs w:val="20"/>
        </w:rPr>
        <w:t>za izobraževanje, znanost in šport</w:t>
      </w:r>
    </w:p>
    <w:p w:rsidR="00755655" w:rsidRPr="00755655" w:rsidRDefault="00755655" w:rsidP="00755655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755655">
        <w:rPr>
          <w:rFonts w:ascii="Arial" w:eastAsia="Times New Roman" w:hAnsi="Arial" w:cs="Arial"/>
          <w:noProof/>
          <w:color w:val="337AB7"/>
          <w:sz w:val="18"/>
          <w:szCs w:val="18"/>
          <w:lang w:eastAsia="sl-SI"/>
        </w:rPr>
        <mc:AlternateContent>
          <mc:Choice Requires="wps">
            <w:drawing>
              <wp:inline distT="0" distB="0" distL="0" distR="0" wp14:anchorId="03F82BD2" wp14:editId="62B5DA46">
                <wp:extent cx="304800" cy="304800"/>
                <wp:effectExtent l="0" t="0" r="0" b="0"/>
                <wp:docPr id="2" name="Pravokotnik 2" descr="https://www.uradni-list.si/assets/images/icon_file_pdf_brand.svg">
                  <a:hlinkClick xmlns:a="http://schemas.openxmlformats.org/drawingml/2006/main" r:id="rId7" tgtFrame="&quot;blank&quot;" tooltip="&quot;pdf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5B50A6C" id="Pravokotnik 2" o:spid="_x0000_s1026" alt="https://www.uradni-list.si/assets/images/icon_file_pdf_brand.svg" href="https://www.uradni-list.si/files/RS_-2020-009-00247-OB~P001-0000.PDF" target="&quot;blank&quot;" title="&quot;pdf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755655">
        <w:rPr>
          <w:rFonts w:ascii="Arial" w:eastAsia="Times New Roman" w:hAnsi="Arial" w:cs="Arial"/>
          <w:i/>
          <w:iCs/>
          <w:color w:val="337AB7"/>
          <w:sz w:val="18"/>
          <w:szCs w:val="18"/>
          <w:u w:val="single"/>
          <w:lang w:eastAsia="sl-SI"/>
        </w:rPr>
        <w:t xml:space="preserve">Priloga 1  </w:t>
      </w:r>
    </w:p>
    <w:p w:rsidR="00755655" w:rsidRPr="00755655" w:rsidRDefault="00755655" w:rsidP="00755655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sl-SI"/>
        </w:rPr>
      </w:pPr>
      <w:r w:rsidRPr="00755655">
        <w:rPr>
          <w:rFonts w:ascii="Arial" w:eastAsia="Times New Roman" w:hAnsi="Arial" w:cs="Arial"/>
          <w:noProof/>
          <w:color w:val="337AB7"/>
          <w:sz w:val="18"/>
          <w:szCs w:val="18"/>
          <w:lang w:eastAsia="sl-SI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Pravokotnik 1" descr="https://www.uradni-list.si/assets/images/icon_file_pdf_brand.svg">
                  <a:hlinkClick xmlns:a="http://schemas.openxmlformats.org/drawingml/2006/main" r:id="rId8" tgtFrame="&quot;blank&quot;" tooltip="&quot;pdf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D6AD2FE" id="Pravokotnik 1" o:spid="_x0000_s1026" alt="https://www.uradni-list.si/assets/images/icon_file_pdf_brand.svg" href="https://www.uradni-list.si/files/RS_-2020-009-00247-OB~P002-0000.PDF" target="&quot;blank&quot;" title="&quot;pdf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755655">
        <w:rPr>
          <w:rFonts w:ascii="Arial" w:eastAsia="Times New Roman" w:hAnsi="Arial" w:cs="Arial"/>
          <w:i/>
          <w:iCs/>
          <w:color w:val="337AB7"/>
          <w:sz w:val="18"/>
          <w:szCs w:val="18"/>
          <w:u w:val="single"/>
          <w:lang w:eastAsia="sl-SI"/>
        </w:rPr>
        <w:t xml:space="preserve">Priloga 2 </w:t>
      </w:r>
    </w:p>
    <w:p w:rsidR="00BE65E3" w:rsidRPr="00755655" w:rsidRDefault="00BE65E3">
      <w:pPr>
        <w:rPr>
          <w:rFonts w:ascii="Arial" w:hAnsi="Arial" w:cs="Arial"/>
          <w:sz w:val="20"/>
          <w:szCs w:val="20"/>
        </w:rPr>
      </w:pPr>
    </w:p>
    <w:sectPr w:rsidR="00BE65E3" w:rsidRPr="007556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5E3"/>
    <w:rsid w:val="000A0425"/>
    <w:rsid w:val="00246D2B"/>
    <w:rsid w:val="003400D9"/>
    <w:rsid w:val="0044754D"/>
    <w:rsid w:val="00532CEB"/>
    <w:rsid w:val="006C1B90"/>
    <w:rsid w:val="006F529B"/>
    <w:rsid w:val="006F5BFE"/>
    <w:rsid w:val="007146CD"/>
    <w:rsid w:val="00755655"/>
    <w:rsid w:val="008148D2"/>
    <w:rsid w:val="00843F98"/>
    <w:rsid w:val="00B36C76"/>
    <w:rsid w:val="00B402B5"/>
    <w:rsid w:val="00BC32C6"/>
    <w:rsid w:val="00BE65E3"/>
    <w:rsid w:val="00E043AF"/>
    <w:rsid w:val="00F26BD0"/>
    <w:rsid w:val="00F65080"/>
    <w:rsid w:val="00FA1CA9"/>
    <w:rsid w:val="00FA6564"/>
    <w:rsid w:val="00FD79C8"/>
    <w:rsid w:val="00FE0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D5BB1"/>
  <w15:chartTrackingRefBased/>
  <w15:docId w15:val="{A5B0C738-4FD5-4BF1-BAB3-E25D8E2CE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E65E3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FA656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A656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A656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65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6564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A65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A65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047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5426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40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02994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5649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1241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986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0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47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2619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3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7964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417218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188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3702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0132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4654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files/RS_-2020-009-00247-OB~P002-0000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uradni-list.si/files/RS_-2020-009-00247-OB~P001-0000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21-01-4285" TargetMode="External"/><Relationship Id="rId5" Type="http://schemas.openxmlformats.org/officeDocument/2006/relationships/hyperlink" Target="http://www.uradni-list.si/1/objava.jsp?sop=2021-01-3352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www.uradni-list.si/1/objava.jsp?sop=2021-01-2629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1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Ines Vidmar</dc:creator>
  <cp:keywords/>
  <dc:description/>
  <cp:lastModifiedBy>Barbara Kuk Žgajnar</cp:lastModifiedBy>
  <cp:revision>7</cp:revision>
  <dcterms:created xsi:type="dcterms:W3CDTF">2021-05-28T11:23:00Z</dcterms:created>
  <dcterms:modified xsi:type="dcterms:W3CDTF">2022-03-14T13:12:00Z</dcterms:modified>
</cp:coreProperties>
</file>