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E93048" w:rsidRDefault="00071321" w:rsidP="009D5C34">
      <w:pPr>
        <w:pStyle w:val="datumtevilka"/>
        <w:rPr>
          <w:rFonts w:cs="Arial"/>
        </w:rPr>
      </w:pPr>
      <w:r w:rsidRPr="00E93048">
        <w:rPr>
          <w:rFonts w:cs="Arial"/>
          <w:color w:val="000000"/>
        </w:rPr>
        <w:t>EVA:</w:t>
      </w:r>
      <w:r w:rsidRPr="00E93048">
        <w:rPr>
          <w:rFonts w:cs="Arial"/>
          <w:color w:val="000000"/>
        </w:rPr>
        <w:tab/>
      </w:r>
      <w:r w:rsidR="00287207" w:rsidRPr="00E93048">
        <w:rPr>
          <w:rFonts w:cs="Arial"/>
          <w:color w:val="000000"/>
        </w:rPr>
        <w:t>2021-3330-0147</w:t>
      </w:r>
    </w:p>
    <w:p w:rsidR="00071321" w:rsidRPr="00E93048" w:rsidRDefault="00071321" w:rsidP="009D5C34">
      <w:pPr>
        <w:pStyle w:val="datumtevilka"/>
        <w:rPr>
          <w:rFonts w:cs="Arial"/>
        </w:rPr>
      </w:pPr>
      <w:r w:rsidRPr="00E93048">
        <w:rPr>
          <w:rFonts w:cs="Arial"/>
        </w:rPr>
        <w:t xml:space="preserve">Številka: </w:t>
      </w:r>
      <w:r w:rsidRPr="00E93048">
        <w:rPr>
          <w:rFonts w:cs="Arial"/>
        </w:rPr>
        <w:tab/>
      </w:r>
      <w:r w:rsidR="00287207" w:rsidRPr="00E93048">
        <w:rPr>
          <w:rFonts w:cs="Arial"/>
          <w:color w:val="000000"/>
        </w:rPr>
        <w:t>00704-100/2022/4</w:t>
      </w:r>
    </w:p>
    <w:p w:rsidR="00071321" w:rsidRPr="00E93048" w:rsidRDefault="00071321" w:rsidP="009D5C34">
      <w:pPr>
        <w:pStyle w:val="datumtevilka"/>
        <w:rPr>
          <w:rFonts w:cs="Arial"/>
        </w:rPr>
      </w:pPr>
      <w:r w:rsidRPr="00E93048">
        <w:rPr>
          <w:rFonts w:cs="Arial"/>
        </w:rPr>
        <w:t>Datum:</w:t>
      </w:r>
      <w:r w:rsidRPr="00E93048">
        <w:rPr>
          <w:rFonts w:cs="Arial"/>
        </w:rPr>
        <w:tab/>
      </w:r>
      <w:r w:rsidR="00287207" w:rsidRPr="00E93048">
        <w:rPr>
          <w:rFonts w:cs="Arial"/>
          <w:color w:val="000000"/>
        </w:rPr>
        <w:t>9. 3. 2022</w:t>
      </w:r>
      <w:r w:rsidRPr="00E93048">
        <w:rPr>
          <w:rFonts w:cs="Arial"/>
        </w:rPr>
        <w:t xml:space="preserve"> </w:t>
      </w:r>
    </w:p>
    <w:p w:rsidR="00071321" w:rsidRPr="00E93048" w:rsidRDefault="00071321" w:rsidP="009D5C34">
      <w:pPr>
        <w:rPr>
          <w:rFonts w:cs="Arial"/>
        </w:rPr>
      </w:pPr>
    </w:p>
    <w:p w:rsidR="00071321" w:rsidRPr="00E93048" w:rsidRDefault="00071321" w:rsidP="009D5C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93048" w:rsidRDefault="00071321" w:rsidP="009D5C34">
      <w:pPr>
        <w:jc w:val="both"/>
        <w:rPr>
          <w:rFonts w:cs="Arial"/>
          <w:color w:val="000000"/>
          <w:szCs w:val="20"/>
        </w:rPr>
      </w:pPr>
      <w:r w:rsidRPr="00E93048">
        <w:rPr>
          <w:rFonts w:cs="Arial"/>
          <w:szCs w:val="20"/>
        </w:rPr>
        <w:t xml:space="preserve">Na podlagi 21. člena Zakona o Vladi Republike Slovenije </w:t>
      </w:r>
      <w:r w:rsidRPr="00E9304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E93048">
        <w:rPr>
          <w:rFonts w:cs="Arial"/>
          <w:szCs w:val="20"/>
        </w:rPr>
        <w:t xml:space="preserve"> 47/13 – ZDU-1G, </w:t>
      </w:r>
      <w:r w:rsidRPr="00E93048">
        <w:rPr>
          <w:rFonts w:cs="Arial"/>
          <w:bCs/>
          <w:color w:val="000000"/>
          <w:szCs w:val="20"/>
          <w:lang w:eastAsia="sl-SI"/>
        </w:rPr>
        <w:t>65/14 in 55/17</w:t>
      </w:r>
      <w:r w:rsidRPr="00E93048">
        <w:rPr>
          <w:rFonts w:cs="Arial"/>
          <w:color w:val="000000"/>
          <w:szCs w:val="20"/>
        </w:rPr>
        <w:t xml:space="preserve">) </w:t>
      </w:r>
      <w:r w:rsidRPr="00E93048">
        <w:rPr>
          <w:rFonts w:cs="Arial"/>
          <w:szCs w:val="20"/>
        </w:rPr>
        <w:t xml:space="preserve">je </w:t>
      </w:r>
      <w:r w:rsidRPr="00E93048">
        <w:rPr>
          <w:rFonts w:cs="Arial"/>
          <w:color w:val="000000"/>
          <w:szCs w:val="20"/>
        </w:rPr>
        <w:t xml:space="preserve">Vlada Republike Slovenije na </w:t>
      </w:r>
      <w:r w:rsidR="00287207" w:rsidRPr="00E93048">
        <w:rPr>
          <w:rFonts w:cs="Arial"/>
          <w:color w:val="000000"/>
          <w:szCs w:val="20"/>
        </w:rPr>
        <w:t>117. redni seji</w:t>
      </w:r>
      <w:r w:rsidRPr="00E93048">
        <w:rPr>
          <w:rFonts w:cs="Arial"/>
          <w:color w:val="000000"/>
          <w:szCs w:val="20"/>
        </w:rPr>
        <w:t xml:space="preserve"> dne </w:t>
      </w:r>
      <w:r w:rsidR="009D5C34" w:rsidRPr="00E93048">
        <w:rPr>
          <w:rFonts w:cs="Arial"/>
          <w:color w:val="000000"/>
          <w:szCs w:val="20"/>
        </w:rPr>
        <w:t>9. 3. </w:t>
      </w:r>
      <w:r w:rsidR="00287207" w:rsidRPr="00E93048">
        <w:rPr>
          <w:rFonts w:cs="Arial"/>
          <w:color w:val="000000"/>
          <w:szCs w:val="20"/>
        </w:rPr>
        <w:t>2022</w:t>
      </w:r>
      <w:r w:rsidRPr="00E93048">
        <w:rPr>
          <w:rFonts w:cs="Arial"/>
          <w:color w:val="000000"/>
          <w:szCs w:val="20"/>
        </w:rPr>
        <w:t xml:space="preserve"> pod točko </w:t>
      </w:r>
      <w:r w:rsidR="00287207" w:rsidRPr="00E93048">
        <w:rPr>
          <w:rFonts w:cs="Arial"/>
          <w:color w:val="000000"/>
          <w:szCs w:val="20"/>
        </w:rPr>
        <w:t>1.1</w:t>
      </w:r>
      <w:r w:rsidRPr="00E93048">
        <w:rPr>
          <w:rFonts w:cs="Arial"/>
          <w:color w:val="000000"/>
          <w:szCs w:val="20"/>
        </w:rPr>
        <w:t xml:space="preserve"> sprejela naslednji</w:t>
      </w:r>
    </w:p>
    <w:p w:rsidR="00071321" w:rsidRPr="00E93048" w:rsidRDefault="00071321" w:rsidP="009D5C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071321" w:rsidP="009D5C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E93048" w:rsidRDefault="00071321" w:rsidP="009D5C3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S K L E P :</w:t>
      </w:r>
    </w:p>
    <w:p w:rsidR="00071321" w:rsidRPr="00E93048" w:rsidRDefault="00071321" w:rsidP="009D5C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93048" w:rsidRDefault="00071321" w:rsidP="009D5C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071321" w:rsidP="009D5C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E93048">
        <w:rPr>
          <w:rFonts w:cs="Arial"/>
          <w:color w:val="000000"/>
          <w:szCs w:val="20"/>
        </w:rPr>
        <w:t xml:space="preserve">Vlada Republike Slovenije je izdala </w:t>
      </w:r>
      <w:r w:rsidR="009D5C34" w:rsidRPr="00E93048">
        <w:rPr>
          <w:rFonts w:cs="Arial"/>
          <w:color w:val="000000"/>
          <w:szCs w:val="20"/>
        </w:rPr>
        <w:t>Uredbo</w:t>
      </w:r>
      <w:r w:rsidR="00287207" w:rsidRPr="00E93048">
        <w:rPr>
          <w:rFonts w:cs="Arial"/>
          <w:color w:val="000000"/>
          <w:szCs w:val="20"/>
        </w:rPr>
        <w:t xml:space="preserve"> o javnem financiranju znanstvenoraziskovalne dejavnosti iz Proračuna Republike Slovenije</w:t>
      </w:r>
      <w:r w:rsidRPr="00E93048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E93048" w:rsidRDefault="00071321" w:rsidP="009D5C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93048" w:rsidRDefault="00071321" w:rsidP="009D5C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93048" w:rsidRDefault="00071321" w:rsidP="009D5C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071321" w:rsidP="009D5C3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93048" w:rsidRDefault="00287207" w:rsidP="009D5C3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E93048">
        <w:rPr>
          <w:rFonts w:cs="Arial"/>
          <w:color w:val="000000"/>
          <w:szCs w:val="20"/>
        </w:rPr>
        <w:t>Mag. Janja Garvas Hočevar</w:t>
      </w:r>
    </w:p>
    <w:p w:rsidR="00071321" w:rsidRPr="00E93048" w:rsidRDefault="00287207" w:rsidP="009D5C3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vršilka dolžnosti generalnega sekretarja</w:t>
      </w:r>
    </w:p>
    <w:p w:rsidR="00071321" w:rsidRPr="00E93048" w:rsidRDefault="00071321" w:rsidP="009D5C3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E93048" w:rsidRDefault="00071321" w:rsidP="009D5C3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071321" w:rsidP="009D5C3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071321" w:rsidP="009D5C3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D5C34" w:rsidRPr="00E93048" w:rsidRDefault="009D5C34" w:rsidP="009D5C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D5C34" w:rsidRPr="00E93048" w:rsidRDefault="009D5C34" w:rsidP="009D5C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93048" w:rsidRDefault="00071321" w:rsidP="009D5C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Prejmejo:</w:t>
      </w:r>
    </w:p>
    <w:p w:rsidR="00287207" w:rsidRPr="00E93048" w:rsidRDefault="00287207" w:rsidP="009D5C3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Ministrstvo za i</w:t>
      </w:r>
      <w:r w:rsidR="009D5C34" w:rsidRPr="00E93048">
        <w:rPr>
          <w:rFonts w:cs="Arial"/>
          <w:color w:val="000000"/>
          <w:szCs w:val="20"/>
        </w:rPr>
        <w:t>zobraževanje, znanost in šport</w:t>
      </w:r>
    </w:p>
    <w:p w:rsidR="00287207" w:rsidRPr="00E93048" w:rsidRDefault="00287207" w:rsidP="009D5C3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Ministrstvo za gos</w:t>
      </w:r>
      <w:r w:rsidR="009D5C34" w:rsidRPr="00E93048">
        <w:rPr>
          <w:rFonts w:cs="Arial"/>
          <w:color w:val="000000"/>
          <w:szCs w:val="20"/>
        </w:rPr>
        <w:t>podarski razvoj in tehnologijo</w:t>
      </w:r>
    </w:p>
    <w:p w:rsidR="00287207" w:rsidRPr="00E93048" w:rsidRDefault="00287207" w:rsidP="009D5C3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Ministrstvo za kmet</w:t>
      </w:r>
      <w:r w:rsidR="009D5C34" w:rsidRPr="00E93048">
        <w:rPr>
          <w:rFonts w:cs="Arial"/>
          <w:color w:val="000000"/>
          <w:szCs w:val="20"/>
        </w:rPr>
        <w:t>ijstvo, gozdarstvo in prehrano</w:t>
      </w:r>
    </w:p>
    <w:p w:rsidR="00287207" w:rsidRPr="00E93048" w:rsidRDefault="009D5C34" w:rsidP="009D5C3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Ministrstvo za javno upravo</w:t>
      </w:r>
    </w:p>
    <w:p w:rsidR="00287207" w:rsidRPr="00E93048" w:rsidRDefault="00287207" w:rsidP="009D5C3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Ministrstvo z</w:t>
      </w:r>
      <w:r w:rsidR="009D5C34" w:rsidRPr="00E93048">
        <w:rPr>
          <w:rFonts w:cs="Arial"/>
          <w:color w:val="000000"/>
          <w:szCs w:val="20"/>
        </w:rPr>
        <w:t>a finance</w:t>
      </w:r>
    </w:p>
    <w:p w:rsidR="00287207" w:rsidRPr="00E93048" w:rsidRDefault="00287207" w:rsidP="009D5C3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Služba Vlade Rep</w:t>
      </w:r>
      <w:r w:rsidR="009D5C34" w:rsidRPr="00E93048">
        <w:rPr>
          <w:rFonts w:cs="Arial"/>
          <w:color w:val="000000"/>
          <w:szCs w:val="20"/>
        </w:rPr>
        <w:t>ublike Slovenije za zakonodajo</w:t>
      </w:r>
    </w:p>
    <w:p w:rsidR="00071321" w:rsidRPr="00E93048" w:rsidRDefault="00287207" w:rsidP="009D5C3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Urad Vlade Republ</w:t>
      </w:r>
      <w:r w:rsidR="009D5C34" w:rsidRPr="00E93048">
        <w:rPr>
          <w:rFonts w:cs="Arial"/>
          <w:color w:val="000000"/>
          <w:szCs w:val="20"/>
        </w:rPr>
        <w:t>ike Slovenije za komuniciranje</w:t>
      </w:r>
    </w:p>
    <w:p w:rsidR="007B41A6" w:rsidRPr="00E93048" w:rsidRDefault="007B41A6" w:rsidP="009D5C3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Javna agencija za raziskovalno dejavnost Republike Slovenije</w:t>
      </w:r>
    </w:p>
    <w:p w:rsidR="00071321" w:rsidRPr="00E93048" w:rsidRDefault="00071321" w:rsidP="009D5C34">
      <w:pPr>
        <w:rPr>
          <w:rFonts w:cs="Arial"/>
        </w:rPr>
      </w:pPr>
    </w:p>
    <w:p w:rsidR="00071321" w:rsidRPr="00E93048" w:rsidRDefault="00071321" w:rsidP="009D5C34">
      <w:pPr>
        <w:rPr>
          <w:rFonts w:cs="Arial"/>
        </w:rPr>
      </w:pPr>
    </w:p>
    <w:p w:rsidR="00071321" w:rsidRPr="00E93048" w:rsidRDefault="00071321" w:rsidP="009D5C34">
      <w:pPr>
        <w:pStyle w:val="podpisi"/>
        <w:rPr>
          <w:rFonts w:cs="Arial"/>
          <w:lang w:val="sl-SI"/>
        </w:rPr>
      </w:pPr>
    </w:p>
    <w:p w:rsidR="00782FD4" w:rsidRPr="00E93048" w:rsidRDefault="00782FD4" w:rsidP="009D5C34">
      <w:pPr>
        <w:rPr>
          <w:rFonts w:cs="Arial"/>
        </w:rPr>
      </w:pPr>
    </w:p>
    <w:sectPr w:rsidR="00782FD4" w:rsidRPr="00E9304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305" w:rsidRDefault="00634305" w:rsidP="00767987">
      <w:pPr>
        <w:spacing w:line="240" w:lineRule="auto"/>
      </w:pPr>
      <w:r>
        <w:separator/>
      </w:r>
    </w:p>
  </w:endnote>
  <w:endnote w:type="continuationSeparator" w:id="0">
    <w:p w:rsidR="00634305" w:rsidRDefault="006343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305" w:rsidRDefault="00634305" w:rsidP="00767987">
      <w:pPr>
        <w:spacing w:line="240" w:lineRule="auto"/>
      </w:pPr>
      <w:r>
        <w:separator/>
      </w:r>
    </w:p>
  </w:footnote>
  <w:footnote w:type="continuationSeparator" w:id="0">
    <w:p w:rsidR="00634305" w:rsidRDefault="006343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232E"/>
    <w:rsid w:val="000B3FE6"/>
    <w:rsid w:val="000E21B2"/>
    <w:rsid w:val="00101B80"/>
    <w:rsid w:val="00204177"/>
    <w:rsid w:val="00287207"/>
    <w:rsid w:val="00361B94"/>
    <w:rsid w:val="00366636"/>
    <w:rsid w:val="00367DE6"/>
    <w:rsid w:val="003B3E19"/>
    <w:rsid w:val="004076C6"/>
    <w:rsid w:val="004B7F76"/>
    <w:rsid w:val="004E1BCE"/>
    <w:rsid w:val="00592079"/>
    <w:rsid w:val="00626C16"/>
    <w:rsid w:val="00634305"/>
    <w:rsid w:val="00682FFE"/>
    <w:rsid w:val="006C69EC"/>
    <w:rsid w:val="007039D0"/>
    <w:rsid w:val="00710C90"/>
    <w:rsid w:val="00767987"/>
    <w:rsid w:val="00782FD4"/>
    <w:rsid w:val="007B41A6"/>
    <w:rsid w:val="00811140"/>
    <w:rsid w:val="008A3F94"/>
    <w:rsid w:val="00904A48"/>
    <w:rsid w:val="00980294"/>
    <w:rsid w:val="009C5392"/>
    <w:rsid w:val="009D5C34"/>
    <w:rsid w:val="00A50E4B"/>
    <w:rsid w:val="00A92047"/>
    <w:rsid w:val="00A9231D"/>
    <w:rsid w:val="00B40287"/>
    <w:rsid w:val="00BE5FAA"/>
    <w:rsid w:val="00C0216A"/>
    <w:rsid w:val="00C452F4"/>
    <w:rsid w:val="00CD6077"/>
    <w:rsid w:val="00CE234E"/>
    <w:rsid w:val="00D02973"/>
    <w:rsid w:val="00D33857"/>
    <w:rsid w:val="00DA09BE"/>
    <w:rsid w:val="00E30579"/>
    <w:rsid w:val="00E9304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5</cp:revision>
  <dcterms:created xsi:type="dcterms:W3CDTF">2022-03-08T11:31:00Z</dcterms:created>
  <dcterms:modified xsi:type="dcterms:W3CDTF">2022-03-08T14:42:00Z</dcterms:modified>
</cp:coreProperties>
</file>