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C49E0DE" w14:textId="313057F3" w:rsidR="000B6D38" w:rsidRPr="001B0D4A" w:rsidRDefault="0018387F" w:rsidP="00372163">
      <w:pPr>
        <w:pStyle w:val="CM4"/>
        <w:spacing w:before="60" w:after="60"/>
        <w:jc w:val="both"/>
        <w:rPr>
          <w:rFonts w:ascii="Arial" w:hAnsi="Arial" w:cs="Arial"/>
          <w:sz w:val="22"/>
          <w:szCs w:val="22"/>
        </w:rPr>
      </w:pPr>
      <w:r w:rsidRPr="001B0D4A">
        <w:rPr>
          <w:rFonts w:ascii="Arial" w:hAnsi="Arial" w:cs="Arial"/>
          <w:sz w:val="22"/>
          <w:szCs w:val="22"/>
        </w:rPr>
        <w:t>Na podlagi sedmega odstavka 15. člena, drugega odstavka 18. člena in drugega odstavka 20. člena Zakona o veterinarskih merilih skladnosti (Uradni list RS, št. 93/05</w:t>
      </w:r>
      <w:r w:rsidR="00A00E90" w:rsidRPr="001B0D4A">
        <w:rPr>
          <w:rFonts w:ascii="Arial" w:hAnsi="Arial" w:cs="Arial"/>
          <w:sz w:val="22"/>
          <w:szCs w:val="22"/>
        </w:rPr>
        <w:t xml:space="preserve">, </w:t>
      </w:r>
      <w:r w:rsidR="005A4FA4" w:rsidRPr="001B0D4A">
        <w:rPr>
          <w:rFonts w:ascii="Arial" w:hAnsi="Arial" w:cs="Arial"/>
          <w:sz w:val="22"/>
          <w:szCs w:val="22"/>
        </w:rPr>
        <w:t>90/12-ZdZPVHVVR</w:t>
      </w:r>
      <w:r w:rsidR="001F0DA9" w:rsidRPr="001B0D4A">
        <w:rPr>
          <w:rFonts w:ascii="Arial" w:hAnsi="Arial" w:cs="Arial"/>
          <w:sz w:val="22"/>
          <w:szCs w:val="22"/>
        </w:rPr>
        <w:t xml:space="preserve">, </w:t>
      </w:r>
      <w:r w:rsidR="005A4FA4" w:rsidRPr="001B0D4A">
        <w:rPr>
          <w:rFonts w:ascii="Arial" w:hAnsi="Arial" w:cs="Arial"/>
          <w:sz w:val="22"/>
          <w:szCs w:val="22"/>
        </w:rPr>
        <w:t>23/13-ZZZiv-C</w:t>
      </w:r>
      <w:r w:rsidR="001F0DA9" w:rsidRPr="001B0D4A">
        <w:rPr>
          <w:rFonts w:ascii="Arial" w:hAnsi="Arial" w:cs="Arial"/>
          <w:sz w:val="22"/>
          <w:szCs w:val="22"/>
        </w:rPr>
        <w:t xml:space="preserve">, </w:t>
      </w:r>
      <w:r w:rsidR="001F0DA9" w:rsidRPr="00D740CE">
        <w:rPr>
          <w:rFonts w:ascii="Arial" w:hAnsi="Arial" w:cs="Arial"/>
          <w:sz w:val="22"/>
          <w:szCs w:val="22"/>
        </w:rPr>
        <w:t>40/14</w:t>
      </w:r>
      <w:r w:rsidR="001F0DA9" w:rsidRPr="001B0D4A">
        <w:rPr>
          <w:rFonts w:ascii="Arial" w:hAnsi="Arial" w:cs="Arial"/>
          <w:sz w:val="22"/>
          <w:szCs w:val="22"/>
        </w:rPr>
        <w:t xml:space="preserve"> – ZIN-B in </w:t>
      </w:r>
      <w:r w:rsidR="001F0DA9" w:rsidRPr="00D740CE">
        <w:rPr>
          <w:rFonts w:ascii="Arial" w:hAnsi="Arial" w:cs="Arial"/>
          <w:sz w:val="22"/>
          <w:szCs w:val="22"/>
        </w:rPr>
        <w:t>22/18</w:t>
      </w:r>
      <w:r w:rsidRPr="001B0D4A">
        <w:rPr>
          <w:rFonts w:ascii="Arial" w:hAnsi="Arial" w:cs="Arial"/>
          <w:sz w:val="22"/>
          <w:szCs w:val="22"/>
        </w:rPr>
        <w:t xml:space="preserve">) </w:t>
      </w:r>
      <w:r w:rsidR="000016B7">
        <w:rPr>
          <w:rFonts w:ascii="Arial" w:hAnsi="Arial" w:cs="Arial"/>
          <w:sz w:val="22"/>
          <w:szCs w:val="22"/>
        </w:rPr>
        <w:t>in za izvajanje 49. člena Zakona o veterinarstvu (</w:t>
      </w:r>
      <w:r w:rsidR="000016B7" w:rsidRPr="000016B7">
        <w:rPr>
          <w:rFonts w:ascii="Arial" w:hAnsi="Arial" w:cs="Arial"/>
          <w:sz w:val="22"/>
          <w:szCs w:val="22"/>
        </w:rPr>
        <w:t>Uradni list RS, št. 33/01, 45/04 – ZdZPKG, 62/04 – odl. US, 93/05 – ZVMS, 90/12 – ZdZPVHVVR in 22/18)</w:t>
      </w:r>
      <w:r w:rsidR="000016B7">
        <w:rPr>
          <w:rFonts w:ascii="Arial" w:hAnsi="Arial" w:cs="Arial"/>
          <w:sz w:val="22"/>
          <w:szCs w:val="22"/>
        </w:rPr>
        <w:t xml:space="preserve"> </w:t>
      </w:r>
      <w:r w:rsidRPr="001B0D4A">
        <w:rPr>
          <w:rFonts w:ascii="Arial" w:hAnsi="Arial" w:cs="Arial"/>
          <w:sz w:val="22"/>
          <w:szCs w:val="22"/>
        </w:rPr>
        <w:t>minister za kmetijstvo</w:t>
      </w:r>
      <w:r w:rsidR="00890B80" w:rsidRPr="001B0D4A">
        <w:rPr>
          <w:rFonts w:ascii="Arial" w:hAnsi="Arial" w:cs="Arial"/>
          <w:sz w:val="22"/>
          <w:szCs w:val="22"/>
        </w:rPr>
        <w:t>, gozdarstvo in prehrano</w:t>
      </w:r>
      <w:r w:rsidR="001F0DA9" w:rsidRPr="001B0D4A">
        <w:rPr>
          <w:rFonts w:ascii="Arial" w:hAnsi="Arial" w:cs="Arial"/>
          <w:sz w:val="22"/>
          <w:szCs w:val="22"/>
        </w:rPr>
        <w:t xml:space="preserve"> izdaja</w:t>
      </w:r>
    </w:p>
    <w:p w14:paraId="59446610" w14:textId="77777777" w:rsidR="0018387F" w:rsidRPr="001B0D4A" w:rsidRDefault="0018387F" w:rsidP="00372163">
      <w:pPr>
        <w:pStyle w:val="CM4"/>
        <w:spacing w:before="60" w:after="60"/>
        <w:jc w:val="both"/>
        <w:rPr>
          <w:rFonts w:ascii="Arial" w:hAnsi="Arial" w:cs="Arial"/>
          <w:sz w:val="22"/>
          <w:szCs w:val="22"/>
        </w:rPr>
      </w:pPr>
    </w:p>
    <w:p w14:paraId="300C543F" w14:textId="77777777" w:rsidR="00B51A40" w:rsidRPr="001B0D4A" w:rsidRDefault="005A4FA4" w:rsidP="00372163">
      <w:pPr>
        <w:pStyle w:val="CM4"/>
        <w:spacing w:before="60" w:after="60"/>
        <w:jc w:val="center"/>
        <w:rPr>
          <w:rFonts w:ascii="Arial" w:hAnsi="Arial" w:cs="Arial"/>
          <w:b/>
          <w:sz w:val="22"/>
          <w:szCs w:val="22"/>
        </w:rPr>
      </w:pPr>
      <w:bookmarkStart w:id="0" w:name="_GoBack"/>
      <w:r w:rsidRPr="001B0D4A">
        <w:rPr>
          <w:rFonts w:ascii="Arial" w:hAnsi="Arial" w:cs="Arial"/>
          <w:b/>
          <w:sz w:val="22"/>
          <w:szCs w:val="22"/>
        </w:rPr>
        <w:t>PRAVILNIK</w:t>
      </w:r>
    </w:p>
    <w:p w14:paraId="3F9F3660" w14:textId="58DE2B0B" w:rsidR="00CF1D97" w:rsidRPr="001B0D4A" w:rsidRDefault="002718EC" w:rsidP="00C536A5">
      <w:pPr>
        <w:pStyle w:val="CM4"/>
        <w:spacing w:before="60" w:after="60"/>
        <w:jc w:val="center"/>
        <w:rPr>
          <w:rFonts w:ascii="Arial" w:hAnsi="Arial" w:cs="Arial"/>
          <w:sz w:val="22"/>
          <w:szCs w:val="22"/>
        </w:rPr>
      </w:pPr>
      <w:r w:rsidRPr="001B0D4A">
        <w:rPr>
          <w:rFonts w:ascii="Arial" w:hAnsi="Arial" w:cs="Arial"/>
          <w:b/>
          <w:sz w:val="22"/>
          <w:szCs w:val="22"/>
        </w:rPr>
        <w:t xml:space="preserve">o </w:t>
      </w:r>
      <w:r w:rsidR="00C536A5">
        <w:rPr>
          <w:rFonts w:ascii="Arial" w:hAnsi="Arial" w:cs="Arial"/>
          <w:b/>
          <w:sz w:val="22"/>
          <w:szCs w:val="22"/>
        </w:rPr>
        <w:t>statusu črede, proste goveje virusne diareje</w:t>
      </w:r>
    </w:p>
    <w:bookmarkEnd w:id="0"/>
    <w:p w14:paraId="59F5C9B4" w14:textId="77777777" w:rsidR="00BD3CE4" w:rsidRPr="001B0D4A" w:rsidRDefault="00B51A40" w:rsidP="00372163">
      <w:pPr>
        <w:pStyle w:val="CM4"/>
        <w:spacing w:before="60" w:after="60"/>
        <w:jc w:val="center"/>
        <w:rPr>
          <w:rFonts w:ascii="Arial" w:hAnsi="Arial" w:cs="Arial"/>
          <w:sz w:val="22"/>
          <w:szCs w:val="22"/>
        </w:rPr>
      </w:pPr>
      <w:r w:rsidRPr="001B0D4A">
        <w:rPr>
          <w:rFonts w:ascii="Arial" w:hAnsi="Arial" w:cs="Arial"/>
          <w:sz w:val="22"/>
          <w:szCs w:val="22"/>
        </w:rPr>
        <w:t xml:space="preserve">1. </w:t>
      </w:r>
      <w:r w:rsidR="00BD3CE4" w:rsidRPr="001B0D4A">
        <w:rPr>
          <w:rFonts w:ascii="Arial" w:hAnsi="Arial" w:cs="Arial"/>
          <w:sz w:val="22"/>
          <w:szCs w:val="22"/>
        </w:rPr>
        <w:t>člen</w:t>
      </w:r>
    </w:p>
    <w:p w14:paraId="4547ED82" w14:textId="77777777" w:rsidR="00BD3CE4" w:rsidRPr="001B0D4A" w:rsidRDefault="00B51A40" w:rsidP="00EC106D">
      <w:pPr>
        <w:pStyle w:val="Default"/>
        <w:jc w:val="center"/>
        <w:rPr>
          <w:rFonts w:ascii="Arial" w:hAnsi="Arial" w:cs="Arial"/>
          <w:color w:val="auto"/>
          <w:sz w:val="22"/>
          <w:szCs w:val="22"/>
        </w:rPr>
      </w:pPr>
      <w:r w:rsidRPr="001B0D4A">
        <w:rPr>
          <w:rFonts w:ascii="Arial" w:hAnsi="Arial" w:cs="Arial"/>
          <w:color w:val="auto"/>
          <w:sz w:val="22"/>
          <w:szCs w:val="22"/>
        </w:rPr>
        <w:t>(vsebina)</w:t>
      </w:r>
    </w:p>
    <w:p w14:paraId="736F7C60" w14:textId="77777777" w:rsidR="006F1E45" w:rsidRPr="001B0D4A" w:rsidRDefault="006F1E45" w:rsidP="00166680">
      <w:pPr>
        <w:pStyle w:val="Default"/>
        <w:jc w:val="both"/>
        <w:rPr>
          <w:rFonts w:ascii="Arial" w:hAnsi="Arial" w:cs="Arial"/>
          <w:color w:val="auto"/>
          <w:sz w:val="22"/>
          <w:szCs w:val="22"/>
        </w:rPr>
      </w:pPr>
    </w:p>
    <w:p w14:paraId="17035B26" w14:textId="60B20286" w:rsidR="00D10681" w:rsidRPr="001B0D4A" w:rsidRDefault="00BD3CE4" w:rsidP="00372163">
      <w:pPr>
        <w:pStyle w:val="Default"/>
        <w:jc w:val="both"/>
        <w:rPr>
          <w:rFonts w:ascii="Arial" w:hAnsi="Arial" w:cs="Arial"/>
          <w:color w:val="auto"/>
          <w:sz w:val="22"/>
          <w:szCs w:val="22"/>
        </w:rPr>
      </w:pPr>
      <w:r w:rsidRPr="001B0D4A">
        <w:rPr>
          <w:rFonts w:ascii="Arial" w:hAnsi="Arial" w:cs="Arial"/>
          <w:color w:val="auto"/>
          <w:sz w:val="22"/>
          <w:szCs w:val="22"/>
        </w:rPr>
        <w:t xml:space="preserve">Ta pravilnik </w:t>
      </w:r>
      <w:r w:rsidR="00C536A5">
        <w:rPr>
          <w:rFonts w:ascii="Arial" w:hAnsi="Arial" w:cs="Arial"/>
          <w:color w:val="auto"/>
          <w:sz w:val="22"/>
          <w:szCs w:val="22"/>
        </w:rPr>
        <w:t xml:space="preserve">ureja status črede, proste </w:t>
      </w:r>
      <w:r w:rsidR="00D10681" w:rsidRPr="001B0D4A">
        <w:rPr>
          <w:rFonts w:ascii="Arial" w:hAnsi="Arial" w:cs="Arial"/>
          <w:color w:val="auto"/>
          <w:sz w:val="22"/>
          <w:szCs w:val="22"/>
        </w:rPr>
        <w:t>goveje virusne diareje (v nadaljnjem besedilu: BVD)</w:t>
      </w:r>
      <w:r w:rsidR="001F0DA9" w:rsidRPr="001B0D4A">
        <w:rPr>
          <w:rFonts w:ascii="Arial" w:hAnsi="Arial" w:cs="Arial"/>
          <w:color w:val="auto"/>
          <w:sz w:val="22"/>
          <w:szCs w:val="22"/>
        </w:rPr>
        <w:t xml:space="preserve"> za izvajanje Delegirane uredbe Komisije (EU) 2020/689 z dne 17. decembra 2019 o dopolnitvi Uredbe (EU) 2016/429 Evropskega parlamenta in Sveta glede pravil za spremljanje, programe izkoreninjenja in status prost nekaterih bolezni s seznama in porajajočih se bolezni (</w:t>
      </w:r>
      <w:r w:rsidR="001F0DA9" w:rsidRPr="001B0D4A">
        <w:rPr>
          <w:rStyle w:val="Poudarek"/>
          <w:rFonts w:ascii="Arial" w:hAnsi="Arial" w:cs="Arial"/>
          <w:i w:val="0"/>
          <w:color w:val="auto"/>
          <w:sz w:val="22"/>
          <w:szCs w:val="22"/>
        </w:rPr>
        <w:t xml:space="preserve">UL L </w:t>
      </w:r>
      <w:r w:rsidR="001F0DA9" w:rsidRPr="00A17AC3">
        <w:rPr>
          <w:rStyle w:val="Poudarek"/>
          <w:rFonts w:ascii="Arial" w:hAnsi="Arial" w:cs="Arial"/>
          <w:i w:val="0"/>
          <w:color w:val="auto"/>
          <w:sz w:val="22"/>
          <w:szCs w:val="22"/>
        </w:rPr>
        <w:t>št. 174 z dne</w:t>
      </w:r>
      <w:r w:rsidR="001F0DA9" w:rsidRPr="001B0D4A">
        <w:rPr>
          <w:rStyle w:val="Poudarek"/>
          <w:rFonts w:ascii="Arial" w:hAnsi="Arial" w:cs="Arial"/>
          <w:i w:val="0"/>
          <w:color w:val="auto"/>
          <w:sz w:val="22"/>
          <w:szCs w:val="22"/>
        </w:rPr>
        <w:t xml:space="preserve"> 3.</w:t>
      </w:r>
      <w:r w:rsidR="001F0DA9" w:rsidRPr="00A17AC3">
        <w:rPr>
          <w:rStyle w:val="Poudarek"/>
          <w:rFonts w:ascii="Arial" w:hAnsi="Arial" w:cs="Arial"/>
          <w:i w:val="0"/>
          <w:color w:val="auto"/>
          <w:sz w:val="22"/>
          <w:szCs w:val="22"/>
        </w:rPr>
        <w:t xml:space="preserve"> </w:t>
      </w:r>
      <w:r w:rsidR="001F0DA9" w:rsidRPr="001B0D4A">
        <w:rPr>
          <w:rStyle w:val="Poudarek"/>
          <w:rFonts w:ascii="Arial" w:hAnsi="Arial" w:cs="Arial"/>
          <w:i w:val="0"/>
          <w:color w:val="auto"/>
          <w:sz w:val="22"/>
          <w:szCs w:val="22"/>
        </w:rPr>
        <w:t>6.</w:t>
      </w:r>
      <w:r w:rsidR="001F0DA9" w:rsidRPr="00A17AC3">
        <w:rPr>
          <w:rStyle w:val="Poudarek"/>
          <w:rFonts w:ascii="Arial" w:hAnsi="Arial" w:cs="Arial"/>
          <w:i w:val="0"/>
          <w:color w:val="auto"/>
          <w:sz w:val="22"/>
          <w:szCs w:val="22"/>
        </w:rPr>
        <w:t xml:space="preserve"> </w:t>
      </w:r>
      <w:r w:rsidR="001F0DA9" w:rsidRPr="001B0D4A">
        <w:rPr>
          <w:rStyle w:val="Poudarek"/>
          <w:rFonts w:ascii="Arial" w:hAnsi="Arial" w:cs="Arial"/>
          <w:i w:val="0"/>
          <w:color w:val="auto"/>
          <w:sz w:val="22"/>
          <w:szCs w:val="22"/>
        </w:rPr>
        <w:t xml:space="preserve">2020, str. 211), zadnjič spremenjene z </w:t>
      </w:r>
      <w:r w:rsidR="001F0DA9" w:rsidRPr="001B0D4A">
        <w:rPr>
          <w:rFonts w:ascii="Arial" w:hAnsi="Arial" w:cs="Arial"/>
          <w:color w:val="auto"/>
          <w:sz w:val="22"/>
          <w:szCs w:val="22"/>
        </w:rPr>
        <w:t>Delegirano uredbo Komisije (EU) 2021/881 z dne 23. marca 2021 o spremembi Delegirane uredbe (EU) 2020/689 o dopolnitvi Uredbe (EU) 2016/429 Evropskega parlamenta in Sveta glede pravil za spremljanje, programe izkoreninjenja in status prost nekaterih bolezni s seznama in porajajočih se bolezni (U</w:t>
      </w:r>
      <w:r w:rsidR="001F0DA9" w:rsidRPr="001B0D4A">
        <w:rPr>
          <w:rStyle w:val="Poudarek"/>
          <w:rFonts w:ascii="Arial" w:hAnsi="Arial" w:cs="Arial"/>
          <w:i w:val="0"/>
          <w:color w:val="auto"/>
          <w:sz w:val="22"/>
          <w:szCs w:val="22"/>
        </w:rPr>
        <w:t xml:space="preserve">L L </w:t>
      </w:r>
      <w:r w:rsidR="001F0DA9" w:rsidRPr="00A17AC3">
        <w:rPr>
          <w:rStyle w:val="Poudarek"/>
          <w:rFonts w:ascii="Arial" w:hAnsi="Arial" w:cs="Arial"/>
          <w:i w:val="0"/>
          <w:color w:val="auto"/>
          <w:sz w:val="22"/>
          <w:szCs w:val="22"/>
        </w:rPr>
        <w:t>št. 194 z dne</w:t>
      </w:r>
      <w:r w:rsidR="001F0DA9" w:rsidRPr="001B0D4A">
        <w:rPr>
          <w:rStyle w:val="Poudarek"/>
          <w:rFonts w:ascii="Arial" w:hAnsi="Arial" w:cs="Arial"/>
          <w:i w:val="0"/>
          <w:color w:val="auto"/>
          <w:sz w:val="22"/>
          <w:szCs w:val="22"/>
        </w:rPr>
        <w:t xml:space="preserve"> 2.</w:t>
      </w:r>
      <w:r w:rsidR="001F0DA9" w:rsidRPr="00A17AC3">
        <w:rPr>
          <w:rStyle w:val="Poudarek"/>
          <w:rFonts w:ascii="Arial" w:hAnsi="Arial" w:cs="Arial"/>
          <w:i w:val="0"/>
          <w:color w:val="auto"/>
          <w:sz w:val="22"/>
          <w:szCs w:val="22"/>
        </w:rPr>
        <w:t xml:space="preserve"> </w:t>
      </w:r>
      <w:r w:rsidR="001F0DA9" w:rsidRPr="001B0D4A">
        <w:rPr>
          <w:rStyle w:val="Poudarek"/>
          <w:rFonts w:ascii="Arial" w:hAnsi="Arial" w:cs="Arial"/>
          <w:i w:val="0"/>
          <w:color w:val="auto"/>
          <w:sz w:val="22"/>
          <w:szCs w:val="22"/>
        </w:rPr>
        <w:t>6.</w:t>
      </w:r>
      <w:r w:rsidR="001F0DA9" w:rsidRPr="00A17AC3">
        <w:rPr>
          <w:rStyle w:val="Poudarek"/>
          <w:rFonts w:ascii="Arial" w:hAnsi="Arial" w:cs="Arial"/>
          <w:i w:val="0"/>
          <w:color w:val="auto"/>
          <w:sz w:val="22"/>
          <w:szCs w:val="22"/>
        </w:rPr>
        <w:t xml:space="preserve"> </w:t>
      </w:r>
      <w:r w:rsidR="001F0DA9" w:rsidRPr="001B0D4A">
        <w:rPr>
          <w:rStyle w:val="Poudarek"/>
          <w:rFonts w:ascii="Arial" w:hAnsi="Arial" w:cs="Arial"/>
          <w:i w:val="0"/>
          <w:color w:val="auto"/>
          <w:sz w:val="22"/>
          <w:szCs w:val="22"/>
        </w:rPr>
        <w:t>2021, str. 10), (v nadaljnjem besedilu Uredba 2020/689/EU)</w:t>
      </w:r>
      <w:r w:rsidR="001F0DA9" w:rsidRPr="00A17AC3">
        <w:rPr>
          <w:rStyle w:val="Poudarek"/>
          <w:rFonts w:ascii="Arial" w:hAnsi="Arial" w:cs="Arial"/>
          <w:i w:val="0"/>
          <w:color w:val="auto"/>
          <w:sz w:val="22"/>
          <w:szCs w:val="22"/>
        </w:rPr>
        <w:t>,</w:t>
      </w:r>
      <w:r w:rsidR="001F0DA9" w:rsidRPr="001B0D4A">
        <w:rPr>
          <w:rStyle w:val="Poudarek"/>
          <w:rFonts w:ascii="Arial" w:hAnsi="Arial" w:cs="Arial"/>
          <w:i w:val="0"/>
          <w:color w:val="auto"/>
          <w:sz w:val="22"/>
          <w:szCs w:val="22"/>
        </w:rPr>
        <w:t xml:space="preserve"> v delu, ki se nanaša na </w:t>
      </w:r>
      <w:r w:rsidR="001B0D4A">
        <w:rPr>
          <w:rStyle w:val="Poudarek"/>
          <w:rFonts w:ascii="Arial" w:hAnsi="Arial" w:cs="Arial"/>
          <w:i w:val="0"/>
          <w:color w:val="auto"/>
          <w:sz w:val="22"/>
          <w:szCs w:val="22"/>
        </w:rPr>
        <w:t>pogoje za status prost goveje virusne diareje.</w:t>
      </w:r>
    </w:p>
    <w:p w14:paraId="76CC8669" w14:textId="77777777" w:rsidR="00BD3CE4" w:rsidRPr="001B0D4A" w:rsidRDefault="00BD3CE4" w:rsidP="00372163">
      <w:pPr>
        <w:pStyle w:val="Default"/>
        <w:jc w:val="both"/>
        <w:rPr>
          <w:rFonts w:ascii="Arial" w:hAnsi="Arial" w:cs="Arial"/>
          <w:color w:val="auto"/>
          <w:sz w:val="22"/>
          <w:szCs w:val="22"/>
        </w:rPr>
      </w:pPr>
    </w:p>
    <w:p w14:paraId="1F4D6089" w14:textId="77777777" w:rsidR="00BD3CE4" w:rsidRPr="001B0D4A" w:rsidRDefault="00B51A40" w:rsidP="00EC106D">
      <w:pPr>
        <w:pStyle w:val="Default"/>
        <w:jc w:val="center"/>
        <w:rPr>
          <w:rFonts w:ascii="Arial" w:hAnsi="Arial" w:cs="Arial"/>
          <w:color w:val="auto"/>
          <w:sz w:val="22"/>
          <w:szCs w:val="22"/>
        </w:rPr>
      </w:pPr>
      <w:r w:rsidRPr="001B0D4A">
        <w:rPr>
          <w:rFonts w:ascii="Arial" w:hAnsi="Arial" w:cs="Arial"/>
          <w:color w:val="auto"/>
          <w:sz w:val="22"/>
          <w:szCs w:val="22"/>
        </w:rPr>
        <w:t>2. člen</w:t>
      </w:r>
    </w:p>
    <w:p w14:paraId="767D1AF1" w14:textId="77777777" w:rsidR="00B51A40" w:rsidRPr="007F0FBF" w:rsidRDefault="00B51A40" w:rsidP="00EC106D">
      <w:pPr>
        <w:pStyle w:val="Default"/>
        <w:jc w:val="center"/>
        <w:rPr>
          <w:rFonts w:ascii="Arial" w:hAnsi="Arial" w:cs="Arial"/>
          <w:color w:val="auto"/>
          <w:sz w:val="22"/>
          <w:szCs w:val="22"/>
        </w:rPr>
      </w:pPr>
      <w:r w:rsidRPr="007F0FBF">
        <w:rPr>
          <w:rFonts w:ascii="Arial" w:hAnsi="Arial" w:cs="Arial"/>
          <w:color w:val="auto"/>
          <w:sz w:val="22"/>
          <w:szCs w:val="22"/>
        </w:rPr>
        <w:t>(pomen izrazov)</w:t>
      </w:r>
    </w:p>
    <w:p w14:paraId="387F9214" w14:textId="77777777" w:rsidR="00FF36E9" w:rsidRPr="007F0FBF" w:rsidRDefault="00FF36E9" w:rsidP="00372163">
      <w:pPr>
        <w:pStyle w:val="Default"/>
        <w:jc w:val="both"/>
        <w:rPr>
          <w:rFonts w:ascii="Arial" w:hAnsi="Arial" w:cs="Arial"/>
          <w:color w:val="auto"/>
          <w:sz w:val="22"/>
          <w:szCs w:val="22"/>
        </w:rPr>
      </w:pPr>
    </w:p>
    <w:p w14:paraId="1113CCEE" w14:textId="0F9419DD" w:rsidR="00FF36E9" w:rsidRPr="008B3C97" w:rsidRDefault="00FF36E9" w:rsidP="00EC106D">
      <w:pPr>
        <w:pStyle w:val="Default"/>
        <w:jc w:val="both"/>
        <w:rPr>
          <w:rFonts w:ascii="Arial" w:hAnsi="Arial" w:cs="Arial"/>
          <w:color w:val="auto"/>
          <w:sz w:val="22"/>
          <w:szCs w:val="22"/>
        </w:rPr>
      </w:pPr>
      <w:r w:rsidRPr="008B3C97">
        <w:rPr>
          <w:rFonts w:ascii="Arial" w:hAnsi="Arial" w:cs="Arial"/>
          <w:color w:val="auto"/>
          <w:sz w:val="22"/>
          <w:szCs w:val="22"/>
        </w:rPr>
        <w:t>Izraz</w:t>
      </w:r>
      <w:r w:rsidR="00E57429">
        <w:rPr>
          <w:rFonts w:ascii="Arial" w:hAnsi="Arial" w:cs="Arial"/>
          <w:color w:val="auto"/>
          <w:sz w:val="22"/>
          <w:szCs w:val="22"/>
        </w:rPr>
        <w:t>a</w:t>
      </w:r>
      <w:r w:rsidRPr="008B3C97">
        <w:rPr>
          <w:rFonts w:ascii="Arial" w:hAnsi="Arial" w:cs="Arial"/>
          <w:color w:val="auto"/>
          <w:sz w:val="22"/>
          <w:szCs w:val="22"/>
        </w:rPr>
        <w:t>, uporabljen</w:t>
      </w:r>
      <w:r w:rsidR="00E57429">
        <w:rPr>
          <w:rFonts w:ascii="Arial" w:hAnsi="Arial" w:cs="Arial"/>
          <w:color w:val="auto"/>
          <w:sz w:val="22"/>
          <w:szCs w:val="22"/>
        </w:rPr>
        <w:t>a</w:t>
      </w:r>
      <w:r w:rsidRPr="008B3C97">
        <w:rPr>
          <w:rFonts w:ascii="Arial" w:hAnsi="Arial" w:cs="Arial"/>
          <w:color w:val="auto"/>
          <w:sz w:val="22"/>
          <w:szCs w:val="22"/>
        </w:rPr>
        <w:t xml:space="preserve"> v tem pravilniku, </w:t>
      </w:r>
      <w:r w:rsidR="005A4FA4" w:rsidRPr="008B3C97">
        <w:rPr>
          <w:rFonts w:ascii="Arial" w:hAnsi="Arial" w:cs="Arial"/>
          <w:color w:val="auto"/>
          <w:sz w:val="22"/>
          <w:szCs w:val="22"/>
        </w:rPr>
        <w:t>ima</w:t>
      </w:r>
      <w:r w:rsidR="00E57429">
        <w:rPr>
          <w:rFonts w:ascii="Arial" w:hAnsi="Arial" w:cs="Arial"/>
          <w:color w:val="auto"/>
          <w:sz w:val="22"/>
          <w:szCs w:val="22"/>
        </w:rPr>
        <w:t>ta</w:t>
      </w:r>
      <w:r w:rsidR="005A4FA4" w:rsidRPr="008B3C97">
        <w:rPr>
          <w:rFonts w:ascii="Arial" w:hAnsi="Arial" w:cs="Arial"/>
          <w:color w:val="auto"/>
          <w:sz w:val="22"/>
          <w:szCs w:val="22"/>
        </w:rPr>
        <w:t xml:space="preserve"> naslednji pomen:</w:t>
      </w:r>
    </w:p>
    <w:p w14:paraId="3FA97AC3" w14:textId="77777777" w:rsidR="00D71B61" w:rsidRPr="008B3C97" w:rsidRDefault="008C5103" w:rsidP="00EC106D">
      <w:pPr>
        <w:pStyle w:val="Default"/>
        <w:numPr>
          <w:ilvl w:val="0"/>
          <w:numId w:val="35"/>
        </w:numPr>
        <w:tabs>
          <w:tab w:val="clear" w:pos="720"/>
          <w:tab w:val="num" w:pos="284"/>
        </w:tabs>
        <w:ind w:hanging="720"/>
        <w:jc w:val="both"/>
        <w:rPr>
          <w:rFonts w:ascii="Arial" w:hAnsi="Arial" w:cs="Arial"/>
          <w:color w:val="auto"/>
          <w:sz w:val="22"/>
          <w:szCs w:val="22"/>
        </w:rPr>
      </w:pPr>
      <w:r w:rsidRPr="008B3C97">
        <w:rPr>
          <w:rFonts w:ascii="Arial" w:hAnsi="Arial" w:cs="Arial"/>
          <w:color w:val="auto"/>
          <w:sz w:val="22"/>
          <w:szCs w:val="22"/>
        </w:rPr>
        <w:t>klinični z</w:t>
      </w:r>
      <w:r w:rsidR="00D71B61" w:rsidRPr="008B3C97">
        <w:rPr>
          <w:rFonts w:ascii="Arial" w:hAnsi="Arial" w:cs="Arial"/>
          <w:color w:val="auto"/>
          <w:sz w:val="22"/>
          <w:szCs w:val="22"/>
        </w:rPr>
        <w:t>n</w:t>
      </w:r>
      <w:r w:rsidRPr="008B3C97">
        <w:rPr>
          <w:rFonts w:ascii="Arial" w:hAnsi="Arial" w:cs="Arial"/>
          <w:color w:val="auto"/>
          <w:sz w:val="22"/>
          <w:szCs w:val="22"/>
        </w:rPr>
        <w:t>a</w:t>
      </w:r>
      <w:r w:rsidR="00D71B61" w:rsidRPr="008B3C97">
        <w:rPr>
          <w:rFonts w:ascii="Arial" w:hAnsi="Arial" w:cs="Arial"/>
          <w:color w:val="auto"/>
          <w:sz w:val="22"/>
          <w:szCs w:val="22"/>
        </w:rPr>
        <w:t xml:space="preserve">ki BVD so znaki, navedeni v </w:t>
      </w:r>
      <w:r w:rsidR="00D10681" w:rsidRPr="008B3C97">
        <w:rPr>
          <w:rFonts w:ascii="Arial" w:hAnsi="Arial" w:cs="Arial"/>
          <w:color w:val="auto"/>
          <w:sz w:val="22"/>
          <w:szCs w:val="22"/>
        </w:rPr>
        <w:t>p</w:t>
      </w:r>
      <w:r w:rsidR="00D71B61" w:rsidRPr="008B3C97">
        <w:rPr>
          <w:rFonts w:ascii="Arial" w:hAnsi="Arial" w:cs="Arial"/>
          <w:color w:val="auto"/>
          <w:sz w:val="22"/>
          <w:szCs w:val="22"/>
        </w:rPr>
        <w:t>rilogi, ki je sestavni del tega pravilnika;</w:t>
      </w:r>
    </w:p>
    <w:p w14:paraId="60D78F84" w14:textId="2AA9D7DB" w:rsidR="00FF36E9" w:rsidRPr="008B3C97" w:rsidRDefault="00C42FDE" w:rsidP="008B3C97">
      <w:pPr>
        <w:pStyle w:val="Default"/>
        <w:numPr>
          <w:ilvl w:val="0"/>
          <w:numId w:val="35"/>
        </w:numPr>
        <w:tabs>
          <w:tab w:val="clear" w:pos="720"/>
          <w:tab w:val="num" w:pos="284"/>
        </w:tabs>
        <w:ind w:left="284" w:hanging="284"/>
        <w:jc w:val="both"/>
        <w:rPr>
          <w:rFonts w:ascii="Arial" w:hAnsi="Arial" w:cs="Arial"/>
          <w:color w:val="auto"/>
          <w:sz w:val="22"/>
          <w:szCs w:val="22"/>
        </w:rPr>
      </w:pPr>
      <w:r w:rsidRPr="008B3C97">
        <w:rPr>
          <w:rFonts w:ascii="Arial" w:hAnsi="Arial" w:cs="Arial"/>
          <w:color w:val="auto"/>
          <w:sz w:val="22"/>
          <w:szCs w:val="22"/>
        </w:rPr>
        <w:t xml:space="preserve">veterinarska organizacija je veterinarska organizacija, ki ima v skladu s predpisom, ki ureja mrežo javne veterinarske službe in izvajalcev nalog odobrenih veterinarjev, podeljeno koncesijo za izvajanje </w:t>
      </w:r>
      <w:r w:rsidR="00F31F78" w:rsidRPr="008B3C97">
        <w:rPr>
          <w:rFonts w:ascii="Arial" w:hAnsi="Arial" w:cs="Arial"/>
          <w:color w:val="auto"/>
          <w:sz w:val="22"/>
          <w:szCs w:val="22"/>
        </w:rPr>
        <w:t>dejavnosti</w:t>
      </w:r>
      <w:r w:rsidRPr="008B3C97">
        <w:rPr>
          <w:rFonts w:ascii="Arial" w:hAnsi="Arial" w:cs="Arial"/>
          <w:color w:val="auto"/>
          <w:sz w:val="22"/>
          <w:szCs w:val="22"/>
        </w:rPr>
        <w:t xml:space="preserve"> javne veterinarske službe, ki niso financirane iz proračuna Republike Slovenije</w:t>
      </w:r>
      <w:r w:rsidR="006F6DF8" w:rsidRPr="008B3C97">
        <w:rPr>
          <w:rFonts w:ascii="Arial" w:hAnsi="Arial" w:cs="Arial"/>
          <w:color w:val="auto"/>
          <w:sz w:val="22"/>
          <w:szCs w:val="22"/>
        </w:rPr>
        <w:t xml:space="preserve"> in jih lahko izvaja na celotnem ozemlju Republike Slovenije.</w:t>
      </w:r>
      <w:r w:rsidR="00815F6D" w:rsidRPr="008B3C97">
        <w:rPr>
          <w:rFonts w:ascii="Arial" w:hAnsi="Arial" w:cs="Arial"/>
          <w:color w:val="auto"/>
          <w:sz w:val="22"/>
          <w:szCs w:val="22"/>
        </w:rPr>
        <w:t xml:space="preserve"> </w:t>
      </w:r>
    </w:p>
    <w:p w14:paraId="50CABFF4" w14:textId="77777777" w:rsidR="008B3C97" w:rsidRPr="008B3C97" w:rsidRDefault="008B3C97" w:rsidP="008B3C97">
      <w:pPr>
        <w:pStyle w:val="Default"/>
        <w:jc w:val="both"/>
        <w:rPr>
          <w:rFonts w:ascii="Arial" w:hAnsi="Arial" w:cs="Arial"/>
          <w:color w:val="auto"/>
          <w:sz w:val="22"/>
          <w:szCs w:val="22"/>
        </w:rPr>
      </w:pPr>
    </w:p>
    <w:p w14:paraId="48A9ACB2" w14:textId="77777777" w:rsidR="00FF36E9" w:rsidRPr="007F0FBF" w:rsidRDefault="00FF36E9">
      <w:pPr>
        <w:pStyle w:val="Default"/>
        <w:jc w:val="center"/>
        <w:rPr>
          <w:rFonts w:ascii="Arial" w:hAnsi="Arial" w:cs="Arial"/>
          <w:color w:val="auto"/>
          <w:sz w:val="22"/>
          <w:szCs w:val="22"/>
        </w:rPr>
      </w:pPr>
      <w:r w:rsidRPr="007F0FBF">
        <w:rPr>
          <w:rFonts w:ascii="Arial" w:hAnsi="Arial" w:cs="Arial"/>
          <w:color w:val="auto"/>
          <w:sz w:val="22"/>
          <w:szCs w:val="22"/>
        </w:rPr>
        <w:t>3. člen</w:t>
      </w:r>
    </w:p>
    <w:p w14:paraId="3052F82A" w14:textId="67EF2C1B" w:rsidR="00B51A40" w:rsidRPr="007F0FBF" w:rsidRDefault="00B51A40">
      <w:pPr>
        <w:pStyle w:val="Default"/>
        <w:jc w:val="center"/>
        <w:rPr>
          <w:rFonts w:ascii="Arial" w:hAnsi="Arial" w:cs="Arial"/>
          <w:color w:val="auto"/>
          <w:sz w:val="22"/>
          <w:szCs w:val="22"/>
        </w:rPr>
      </w:pPr>
      <w:r w:rsidRPr="007F0FBF">
        <w:rPr>
          <w:rFonts w:ascii="Arial" w:hAnsi="Arial" w:cs="Arial"/>
          <w:color w:val="auto"/>
          <w:sz w:val="22"/>
          <w:szCs w:val="22"/>
        </w:rPr>
        <w:t>(</w:t>
      </w:r>
      <w:r w:rsidR="00E137D6" w:rsidRPr="00D740CE">
        <w:rPr>
          <w:rFonts w:ascii="Arial" w:hAnsi="Arial" w:cs="Arial"/>
          <w:color w:val="auto"/>
          <w:sz w:val="22"/>
          <w:szCs w:val="22"/>
        </w:rPr>
        <w:t>odobritev</w:t>
      </w:r>
      <w:r w:rsidR="00E137D6" w:rsidRPr="000915FC">
        <w:rPr>
          <w:rFonts w:ascii="Arial" w:hAnsi="Arial" w:cs="Arial"/>
          <w:color w:val="auto"/>
          <w:sz w:val="22"/>
          <w:szCs w:val="22"/>
        </w:rPr>
        <w:t xml:space="preserve"> </w:t>
      </w:r>
      <w:r w:rsidRPr="000915FC">
        <w:rPr>
          <w:rFonts w:ascii="Arial" w:hAnsi="Arial" w:cs="Arial"/>
          <w:color w:val="auto"/>
          <w:sz w:val="22"/>
          <w:szCs w:val="22"/>
        </w:rPr>
        <w:t>statusa</w:t>
      </w:r>
      <w:r w:rsidRPr="007F0FBF">
        <w:rPr>
          <w:rFonts w:ascii="Arial" w:hAnsi="Arial" w:cs="Arial"/>
          <w:color w:val="auto"/>
          <w:sz w:val="22"/>
          <w:szCs w:val="22"/>
        </w:rPr>
        <w:t>)</w:t>
      </w:r>
    </w:p>
    <w:p w14:paraId="7A073261" w14:textId="77777777" w:rsidR="00BD3CE4" w:rsidRPr="000915FC" w:rsidRDefault="00BD3CE4" w:rsidP="00372163">
      <w:pPr>
        <w:pStyle w:val="Default"/>
        <w:jc w:val="both"/>
        <w:rPr>
          <w:rFonts w:ascii="Arial" w:hAnsi="Arial" w:cs="Arial"/>
          <w:color w:val="auto"/>
          <w:sz w:val="22"/>
          <w:szCs w:val="22"/>
        </w:rPr>
      </w:pPr>
    </w:p>
    <w:p w14:paraId="0124AC40" w14:textId="0421508A" w:rsidR="00890B80" w:rsidRPr="000915FC" w:rsidRDefault="00BF02EA" w:rsidP="00166680">
      <w:pPr>
        <w:pStyle w:val="Navadensplet"/>
        <w:numPr>
          <w:ilvl w:val="0"/>
          <w:numId w:val="3"/>
        </w:numPr>
        <w:shd w:val="clear" w:color="auto" w:fill="FFFFFF"/>
        <w:tabs>
          <w:tab w:val="clear" w:pos="720"/>
          <w:tab w:val="num" w:pos="426"/>
        </w:tabs>
        <w:spacing w:before="0" w:beforeAutospacing="0" w:after="75" w:afterAutospacing="0"/>
        <w:ind w:left="426"/>
        <w:jc w:val="both"/>
        <w:rPr>
          <w:rFonts w:ascii="Arial" w:hAnsi="Arial" w:cs="Arial"/>
          <w:sz w:val="22"/>
          <w:szCs w:val="22"/>
        </w:rPr>
      </w:pPr>
      <w:r w:rsidRPr="000915FC">
        <w:rPr>
          <w:rFonts w:ascii="Arial" w:hAnsi="Arial" w:cs="Arial"/>
          <w:sz w:val="22"/>
          <w:szCs w:val="22"/>
        </w:rPr>
        <w:t xml:space="preserve">Čreda je prosta BVD, če izpolnjuje </w:t>
      </w:r>
      <w:r w:rsidR="00890B80" w:rsidRPr="000915FC">
        <w:rPr>
          <w:rFonts w:ascii="Arial" w:hAnsi="Arial" w:cs="Arial"/>
          <w:sz w:val="22"/>
          <w:szCs w:val="22"/>
        </w:rPr>
        <w:t xml:space="preserve">pogoje iz </w:t>
      </w:r>
      <w:r w:rsidR="00A17AC3">
        <w:rPr>
          <w:rFonts w:ascii="Arial" w:hAnsi="Arial" w:cs="Arial"/>
          <w:sz w:val="22"/>
          <w:szCs w:val="22"/>
        </w:rPr>
        <w:t>o</w:t>
      </w:r>
      <w:r w:rsidR="00890B80" w:rsidRPr="000915FC">
        <w:rPr>
          <w:rFonts w:ascii="Arial" w:hAnsi="Arial" w:cs="Arial"/>
          <w:sz w:val="22"/>
          <w:szCs w:val="22"/>
        </w:rPr>
        <w:t xml:space="preserve">ddelka 1 </w:t>
      </w:r>
      <w:r w:rsidR="00A17AC3">
        <w:rPr>
          <w:rFonts w:ascii="Arial" w:hAnsi="Arial" w:cs="Arial"/>
          <w:sz w:val="22"/>
          <w:szCs w:val="22"/>
        </w:rPr>
        <w:t>p</w:t>
      </w:r>
      <w:r w:rsidR="00890B80" w:rsidRPr="000915FC">
        <w:rPr>
          <w:rFonts w:ascii="Arial" w:hAnsi="Arial" w:cs="Arial"/>
          <w:sz w:val="22"/>
          <w:szCs w:val="22"/>
        </w:rPr>
        <w:t xml:space="preserve">oglavja 1 </w:t>
      </w:r>
      <w:r w:rsidR="001A61A8" w:rsidRPr="00A17AC3">
        <w:rPr>
          <w:rFonts w:ascii="Arial" w:hAnsi="Arial" w:cs="Arial"/>
          <w:sz w:val="22"/>
          <w:szCs w:val="22"/>
        </w:rPr>
        <w:t>VI. d</w:t>
      </w:r>
      <w:r w:rsidR="00890B80" w:rsidRPr="000915FC">
        <w:rPr>
          <w:rFonts w:ascii="Arial" w:hAnsi="Arial" w:cs="Arial"/>
          <w:sz w:val="22"/>
          <w:szCs w:val="22"/>
        </w:rPr>
        <w:t xml:space="preserve">ela Priloge IV </w:t>
      </w:r>
      <w:r w:rsidR="00890B80" w:rsidRPr="000915FC">
        <w:rPr>
          <w:rStyle w:val="Poudarek"/>
          <w:rFonts w:ascii="Arial" w:hAnsi="Arial" w:cs="Arial"/>
          <w:i w:val="0"/>
          <w:sz w:val="22"/>
          <w:szCs w:val="22"/>
        </w:rPr>
        <w:t>Uredb</w:t>
      </w:r>
      <w:r w:rsidR="001F0DA9" w:rsidRPr="00A17AC3">
        <w:rPr>
          <w:rStyle w:val="Poudarek"/>
          <w:rFonts w:ascii="Arial" w:hAnsi="Arial" w:cs="Arial"/>
          <w:i w:val="0"/>
          <w:sz w:val="22"/>
          <w:szCs w:val="22"/>
        </w:rPr>
        <w:t>e</w:t>
      </w:r>
      <w:r w:rsidR="00890B80" w:rsidRPr="000915FC">
        <w:rPr>
          <w:rStyle w:val="Poudarek"/>
          <w:rFonts w:ascii="Arial" w:hAnsi="Arial" w:cs="Arial"/>
          <w:i w:val="0"/>
          <w:sz w:val="22"/>
          <w:szCs w:val="22"/>
        </w:rPr>
        <w:t xml:space="preserve"> 2020/689/EU</w:t>
      </w:r>
      <w:r w:rsidR="001F0DA9" w:rsidRPr="00A17AC3">
        <w:rPr>
          <w:rStyle w:val="Poudarek"/>
          <w:rFonts w:ascii="Arial" w:hAnsi="Arial" w:cs="Arial"/>
          <w:i w:val="0"/>
          <w:sz w:val="22"/>
          <w:szCs w:val="22"/>
        </w:rPr>
        <w:t xml:space="preserve"> in ima </w:t>
      </w:r>
      <w:r w:rsidR="00C536A5">
        <w:rPr>
          <w:rStyle w:val="Poudarek"/>
          <w:rFonts w:ascii="Arial" w:hAnsi="Arial" w:cs="Arial"/>
          <w:i w:val="0"/>
          <w:sz w:val="22"/>
          <w:szCs w:val="22"/>
        </w:rPr>
        <w:t>odobren</w:t>
      </w:r>
      <w:r w:rsidR="00C536A5" w:rsidRPr="00A17AC3">
        <w:rPr>
          <w:rStyle w:val="Poudarek"/>
          <w:rFonts w:ascii="Arial" w:hAnsi="Arial" w:cs="Arial"/>
          <w:i w:val="0"/>
          <w:sz w:val="22"/>
          <w:szCs w:val="22"/>
        </w:rPr>
        <w:t xml:space="preserve"> </w:t>
      </w:r>
      <w:r w:rsidR="001F0DA9" w:rsidRPr="00A17AC3">
        <w:rPr>
          <w:rStyle w:val="Poudarek"/>
          <w:rFonts w:ascii="Arial" w:hAnsi="Arial" w:cs="Arial"/>
          <w:i w:val="0"/>
          <w:sz w:val="22"/>
          <w:szCs w:val="22"/>
        </w:rPr>
        <w:t>status črede, proste BVD</w:t>
      </w:r>
      <w:r w:rsidR="00890B80" w:rsidRPr="000915FC">
        <w:rPr>
          <w:rStyle w:val="Poudarek"/>
          <w:rFonts w:ascii="Arial" w:hAnsi="Arial" w:cs="Arial"/>
          <w:i w:val="0"/>
          <w:sz w:val="22"/>
          <w:szCs w:val="22"/>
        </w:rPr>
        <w:t>.</w:t>
      </w:r>
    </w:p>
    <w:p w14:paraId="76F0D436" w14:textId="5D7C00E4" w:rsidR="00BD3CE4" w:rsidRPr="007F0FBF" w:rsidRDefault="0032615D" w:rsidP="00166680">
      <w:pPr>
        <w:pStyle w:val="Default"/>
        <w:numPr>
          <w:ilvl w:val="0"/>
          <w:numId w:val="3"/>
        </w:numPr>
        <w:tabs>
          <w:tab w:val="clear" w:pos="720"/>
          <w:tab w:val="num" w:pos="426"/>
        </w:tabs>
        <w:ind w:left="426" w:hanging="426"/>
        <w:jc w:val="both"/>
        <w:rPr>
          <w:rFonts w:ascii="Arial" w:hAnsi="Arial" w:cs="Arial"/>
          <w:color w:val="auto"/>
          <w:sz w:val="22"/>
          <w:szCs w:val="22"/>
        </w:rPr>
      </w:pPr>
      <w:r w:rsidRPr="007F0FBF">
        <w:rPr>
          <w:rFonts w:ascii="Arial" w:hAnsi="Arial" w:cs="Arial"/>
          <w:color w:val="auto"/>
          <w:sz w:val="22"/>
          <w:szCs w:val="22"/>
        </w:rPr>
        <w:t>I</w:t>
      </w:r>
      <w:r w:rsidR="00BD3CE4" w:rsidRPr="007F0FBF">
        <w:rPr>
          <w:rFonts w:ascii="Arial" w:hAnsi="Arial" w:cs="Arial"/>
          <w:color w:val="auto"/>
          <w:sz w:val="22"/>
          <w:szCs w:val="22"/>
        </w:rPr>
        <w:t xml:space="preserve">metnik živali poda vlogo za </w:t>
      </w:r>
      <w:r w:rsidR="00E137D6">
        <w:rPr>
          <w:rFonts w:ascii="Arial" w:hAnsi="Arial" w:cs="Arial"/>
          <w:color w:val="auto"/>
          <w:sz w:val="22"/>
          <w:szCs w:val="22"/>
        </w:rPr>
        <w:t>odobritev</w:t>
      </w:r>
      <w:r w:rsidR="00E137D6" w:rsidRPr="000915FC">
        <w:rPr>
          <w:rFonts w:ascii="Arial" w:hAnsi="Arial" w:cs="Arial"/>
          <w:color w:val="auto"/>
          <w:sz w:val="22"/>
          <w:szCs w:val="22"/>
        </w:rPr>
        <w:t xml:space="preserve"> </w:t>
      </w:r>
      <w:r w:rsidR="00BD3CE4" w:rsidRPr="007F0FBF">
        <w:rPr>
          <w:rFonts w:ascii="Arial" w:hAnsi="Arial" w:cs="Arial"/>
          <w:color w:val="auto"/>
          <w:sz w:val="22"/>
          <w:szCs w:val="22"/>
        </w:rPr>
        <w:t xml:space="preserve">statusa črede, proste BVD, na pristojni </w:t>
      </w:r>
      <w:r w:rsidR="0000002B" w:rsidRPr="007F0FBF">
        <w:rPr>
          <w:rFonts w:ascii="Arial" w:hAnsi="Arial" w:cs="Arial"/>
          <w:color w:val="auto"/>
          <w:sz w:val="22"/>
          <w:szCs w:val="22"/>
        </w:rPr>
        <w:t xml:space="preserve">območni urad </w:t>
      </w:r>
      <w:r w:rsidR="00BD3CE4" w:rsidRPr="007F0FBF">
        <w:rPr>
          <w:rFonts w:ascii="Arial" w:hAnsi="Arial" w:cs="Arial"/>
          <w:color w:val="auto"/>
          <w:sz w:val="22"/>
          <w:szCs w:val="22"/>
        </w:rPr>
        <w:t>Uprave za varno hrano, veterinarstvo in varstvo rastlin (v nadaljnjem besedilu</w:t>
      </w:r>
      <w:r w:rsidR="00C0165C" w:rsidRPr="007F0FBF">
        <w:rPr>
          <w:rFonts w:ascii="Arial" w:hAnsi="Arial" w:cs="Arial"/>
          <w:color w:val="auto"/>
          <w:sz w:val="22"/>
          <w:szCs w:val="22"/>
        </w:rPr>
        <w:t>:</w:t>
      </w:r>
      <w:r w:rsidR="00BD3CE4" w:rsidRPr="007F0FBF">
        <w:rPr>
          <w:rFonts w:ascii="Arial" w:hAnsi="Arial" w:cs="Arial"/>
          <w:color w:val="auto"/>
          <w:sz w:val="22"/>
          <w:szCs w:val="22"/>
        </w:rPr>
        <w:t xml:space="preserve"> OU Uprave).</w:t>
      </w:r>
      <w:r w:rsidR="003800BC" w:rsidRPr="007F0FBF">
        <w:rPr>
          <w:rFonts w:ascii="Arial" w:hAnsi="Arial" w:cs="Arial"/>
          <w:color w:val="auto"/>
          <w:sz w:val="22"/>
          <w:szCs w:val="22"/>
        </w:rPr>
        <w:t xml:space="preserve"> </w:t>
      </w:r>
    </w:p>
    <w:p w14:paraId="100A07F8" w14:textId="6B3CC29D" w:rsidR="003800BC" w:rsidRPr="000915FC" w:rsidRDefault="003800BC" w:rsidP="00166680">
      <w:pPr>
        <w:pStyle w:val="Default"/>
        <w:numPr>
          <w:ilvl w:val="0"/>
          <w:numId w:val="3"/>
        </w:numPr>
        <w:tabs>
          <w:tab w:val="clear" w:pos="720"/>
          <w:tab w:val="num" w:pos="426"/>
        </w:tabs>
        <w:ind w:left="426" w:hanging="426"/>
        <w:jc w:val="both"/>
        <w:rPr>
          <w:rFonts w:ascii="Arial" w:hAnsi="Arial" w:cs="Arial"/>
          <w:color w:val="auto"/>
          <w:sz w:val="22"/>
          <w:szCs w:val="22"/>
        </w:rPr>
      </w:pPr>
      <w:r w:rsidRPr="000915FC">
        <w:rPr>
          <w:rFonts w:ascii="Arial" w:hAnsi="Arial" w:cs="Arial"/>
          <w:color w:val="auto"/>
          <w:sz w:val="22"/>
          <w:szCs w:val="22"/>
        </w:rPr>
        <w:t>Vloga iz prejšnjega odstavka vseb</w:t>
      </w:r>
      <w:r w:rsidR="001A61A8" w:rsidRPr="00A17AC3">
        <w:rPr>
          <w:rFonts w:ascii="Arial" w:hAnsi="Arial" w:cs="Arial"/>
          <w:color w:val="auto"/>
          <w:sz w:val="22"/>
          <w:szCs w:val="22"/>
        </w:rPr>
        <w:t>uje</w:t>
      </w:r>
      <w:r w:rsidRPr="000915FC">
        <w:rPr>
          <w:rFonts w:ascii="Arial" w:hAnsi="Arial" w:cs="Arial"/>
          <w:color w:val="auto"/>
          <w:sz w:val="22"/>
          <w:szCs w:val="22"/>
        </w:rPr>
        <w:t xml:space="preserve"> najmanj </w:t>
      </w:r>
      <w:r w:rsidR="00A33027" w:rsidRPr="000915FC">
        <w:rPr>
          <w:rFonts w:ascii="Arial" w:hAnsi="Arial" w:cs="Arial"/>
          <w:color w:val="auto"/>
          <w:sz w:val="22"/>
          <w:szCs w:val="22"/>
        </w:rPr>
        <w:t xml:space="preserve">naslednje </w:t>
      </w:r>
      <w:r w:rsidRPr="000915FC">
        <w:rPr>
          <w:rFonts w:ascii="Arial" w:hAnsi="Arial" w:cs="Arial"/>
          <w:color w:val="auto"/>
          <w:sz w:val="22"/>
          <w:szCs w:val="22"/>
        </w:rPr>
        <w:t>podatke</w:t>
      </w:r>
      <w:r w:rsidR="00A33027" w:rsidRPr="000915FC">
        <w:rPr>
          <w:rFonts w:ascii="Arial" w:hAnsi="Arial" w:cs="Arial"/>
          <w:color w:val="auto"/>
          <w:sz w:val="22"/>
          <w:szCs w:val="22"/>
        </w:rPr>
        <w:t>:</w:t>
      </w:r>
    </w:p>
    <w:p w14:paraId="6BE066C5" w14:textId="2E05E1E9" w:rsidR="00CF2BDE" w:rsidRPr="000915FC" w:rsidRDefault="00CF2BDE">
      <w:pPr>
        <w:pStyle w:val="Default"/>
        <w:ind w:left="709" w:hanging="283"/>
        <w:jc w:val="both"/>
        <w:rPr>
          <w:rFonts w:ascii="Arial" w:hAnsi="Arial" w:cs="Arial"/>
          <w:color w:val="auto"/>
          <w:sz w:val="22"/>
          <w:szCs w:val="22"/>
        </w:rPr>
      </w:pPr>
      <w:r w:rsidRPr="000915FC">
        <w:rPr>
          <w:rFonts w:ascii="Arial" w:hAnsi="Arial" w:cs="Arial"/>
          <w:color w:val="auto"/>
          <w:sz w:val="22"/>
          <w:szCs w:val="22"/>
        </w:rPr>
        <w:t>a)</w:t>
      </w:r>
      <w:r w:rsidRPr="000915FC">
        <w:rPr>
          <w:rFonts w:ascii="Arial" w:hAnsi="Arial" w:cs="Arial"/>
          <w:color w:val="auto"/>
          <w:sz w:val="22"/>
          <w:szCs w:val="22"/>
        </w:rPr>
        <w:tab/>
        <w:t>o imetniku živali</w:t>
      </w:r>
      <w:r w:rsidR="00291A2C" w:rsidRPr="000915FC">
        <w:rPr>
          <w:rFonts w:ascii="Arial" w:hAnsi="Arial" w:cs="Arial"/>
          <w:color w:val="auto"/>
          <w:sz w:val="22"/>
          <w:szCs w:val="22"/>
        </w:rPr>
        <w:t>:</w:t>
      </w:r>
      <w:r w:rsidRPr="000915FC">
        <w:rPr>
          <w:rFonts w:ascii="Arial" w:hAnsi="Arial" w:cs="Arial"/>
          <w:color w:val="auto"/>
          <w:sz w:val="22"/>
          <w:szCs w:val="22"/>
        </w:rPr>
        <w:t xml:space="preserve"> </w:t>
      </w:r>
      <w:r w:rsidR="001F0DA9" w:rsidRPr="00A17AC3">
        <w:rPr>
          <w:rFonts w:ascii="Arial" w:hAnsi="Arial" w:cs="Arial"/>
          <w:color w:val="auto"/>
          <w:sz w:val="22"/>
          <w:szCs w:val="22"/>
        </w:rPr>
        <w:t>osebno ime</w:t>
      </w:r>
      <w:r w:rsidR="00E77CE3" w:rsidRPr="000915FC">
        <w:rPr>
          <w:rFonts w:ascii="Arial" w:hAnsi="Arial" w:cs="Arial"/>
          <w:color w:val="auto"/>
          <w:sz w:val="22"/>
          <w:szCs w:val="22"/>
        </w:rPr>
        <w:t xml:space="preserve"> oziroma firma</w:t>
      </w:r>
      <w:r w:rsidRPr="000915FC">
        <w:rPr>
          <w:rFonts w:ascii="Arial" w:hAnsi="Arial" w:cs="Arial"/>
          <w:color w:val="auto"/>
          <w:sz w:val="22"/>
          <w:szCs w:val="22"/>
        </w:rPr>
        <w:t>, naslov</w:t>
      </w:r>
      <w:r w:rsidR="00E77CE3" w:rsidRPr="000915FC">
        <w:rPr>
          <w:rFonts w:ascii="Arial" w:hAnsi="Arial" w:cs="Arial"/>
          <w:color w:val="auto"/>
          <w:sz w:val="22"/>
          <w:szCs w:val="22"/>
        </w:rPr>
        <w:t xml:space="preserve"> oziroma sedež</w:t>
      </w:r>
      <w:r w:rsidRPr="000915FC">
        <w:rPr>
          <w:rFonts w:ascii="Arial" w:hAnsi="Arial" w:cs="Arial"/>
          <w:color w:val="auto"/>
          <w:sz w:val="22"/>
          <w:szCs w:val="22"/>
        </w:rPr>
        <w:t>, KMG – MID</w:t>
      </w:r>
      <w:r w:rsidR="009A5DC1" w:rsidRPr="000915FC">
        <w:rPr>
          <w:rFonts w:ascii="Arial" w:hAnsi="Arial" w:cs="Arial"/>
          <w:color w:val="auto"/>
          <w:sz w:val="22"/>
          <w:szCs w:val="22"/>
        </w:rPr>
        <w:t xml:space="preserve"> in</w:t>
      </w:r>
      <w:r w:rsidRPr="000915FC">
        <w:rPr>
          <w:rFonts w:ascii="Arial" w:hAnsi="Arial" w:cs="Arial"/>
          <w:color w:val="auto"/>
          <w:sz w:val="22"/>
          <w:szCs w:val="22"/>
        </w:rPr>
        <w:t xml:space="preserve"> G-MID, na katerega se nanaša status;</w:t>
      </w:r>
    </w:p>
    <w:p w14:paraId="1AD37DD1" w14:textId="77777777" w:rsidR="00CF2BDE" w:rsidRPr="000915FC" w:rsidRDefault="00CF2BDE">
      <w:pPr>
        <w:pStyle w:val="Default"/>
        <w:ind w:left="709" w:hanging="283"/>
        <w:jc w:val="both"/>
        <w:rPr>
          <w:rFonts w:ascii="Arial" w:hAnsi="Arial" w:cs="Arial"/>
          <w:color w:val="auto"/>
          <w:sz w:val="22"/>
          <w:szCs w:val="22"/>
        </w:rPr>
      </w:pPr>
      <w:r w:rsidRPr="000915FC">
        <w:rPr>
          <w:rFonts w:ascii="Arial" w:hAnsi="Arial" w:cs="Arial"/>
          <w:color w:val="auto"/>
          <w:sz w:val="22"/>
          <w:szCs w:val="22"/>
        </w:rPr>
        <w:t>b)</w:t>
      </w:r>
      <w:r w:rsidRPr="000915FC">
        <w:rPr>
          <w:rFonts w:ascii="Arial" w:hAnsi="Arial" w:cs="Arial"/>
          <w:color w:val="auto"/>
          <w:sz w:val="22"/>
          <w:szCs w:val="22"/>
        </w:rPr>
        <w:tab/>
        <w:t>datum vloge;</w:t>
      </w:r>
    </w:p>
    <w:p w14:paraId="3E8E8448" w14:textId="77777777" w:rsidR="00CF2BDE" w:rsidRPr="008B3C97" w:rsidRDefault="00CF2BDE">
      <w:pPr>
        <w:pStyle w:val="Default"/>
        <w:ind w:left="709" w:hanging="283"/>
        <w:jc w:val="both"/>
        <w:rPr>
          <w:rFonts w:ascii="Arial" w:hAnsi="Arial" w:cs="Arial"/>
          <w:color w:val="auto"/>
          <w:sz w:val="22"/>
          <w:szCs w:val="22"/>
        </w:rPr>
      </w:pPr>
      <w:r w:rsidRPr="007F0FBF">
        <w:rPr>
          <w:rFonts w:ascii="Arial" w:hAnsi="Arial" w:cs="Arial"/>
          <w:color w:val="auto"/>
          <w:sz w:val="22"/>
          <w:szCs w:val="22"/>
        </w:rPr>
        <w:t>c)</w:t>
      </w:r>
      <w:r w:rsidR="00291A2C" w:rsidRPr="007F0FBF">
        <w:rPr>
          <w:rFonts w:ascii="Arial" w:hAnsi="Arial" w:cs="Arial"/>
          <w:color w:val="auto"/>
          <w:sz w:val="22"/>
          <w:szCs w:val="22"/>
        </w:rPr>
        <w:tab/>
      </w:r>
      <w:r w:rsidRPr="007F0FBF">
        <w:rPr>
          <w:rFonts w:ascii="Arial" w:hAnsi="Arial" w:cs="Arial"/>
          <w:color w:val="auto"/>
          <w:sz w:val="22"/>
          <w:szCs w:val="22"/>
        </w:rPr>
        <w:t xml:space="preserve">o </w:t>
      </w:r>
      <w:r w:rsidRPr="008B3C97">
        <w:rPr>
          <w:rFonts w:ascii="Arial" w:hAnsi="Arial" w:cs="Arial"/>
          <w:color w:val="auto"/>
          <w:sz w:val="22"/>
          <w:szCs w:val="22"/>
        </w:rPr>
        <w:t>gospodarstvu in čredi:</w:t>
      </w:r>
    </w:p>
    <w:p w14:paraId="7C759153" w14:textId="7C93F300" w:rsidR="00CF2BDE" w:rsidRPr="008B3C97" w:rsidRDefault="00CF2BDE">
      <w:pPr>
        <w:pStyle w:val="Default"/>
        <w:tabs>
          <w:tab w:val="left" w:pos="993"/>
        </w:tabs>
        <w:ind w:left="993" w:hanging="284"/>
        <w:jc w:val="both"/>
        <w:rPr>
          <w:rFonts w:ascii="Arial" w:hAnsi="Arial" w:cs="Arial"/>
          <w:color w:val="auto"/>
          <w:sz w:val="22"/>
          <w:szCs w:val="22"/>
        </w:rPr>
      </w:pPr>
      <w:r w:rsidRPr="008B3C97">
        <w:rPr>
          <w:rFonts w:ascii="Arial" w:hAnsi="Arial" w:cs="Arial"/>
          <w:color w:val="auto"/>
          <w:sz w:val="22"/>
          <w:szCs w:val="22"/>
        </w:rPr>
        <w:t>-</w:t>
      </w:r>
      <w:r w:rsidRPr="008B3C97">
        <w:rPr>
          <w:rFonts w:ascii="Arial" w:hAnsi="Arial" w:cs="Arial"/>
          <w:color w:val="auto"/>
          <w:sz w:val="22"/>
          <w:szCs w:val="22"/>
        </w:rPr>
        <w:tab/>
        <w:t>opis gospodarstva (način reje, št</w:t>
      </w:r>
      <w:r w:rsidR="00291A2C" w:rsidRPr="008B3C97">
        <w:rPr>
          <w:rFonts w:ascii="Arial" w:hAnsi="Arial" w:cs="Arial"/>
          <w:color w:val="auto"/>
          <w:sz w:val="22"/>
          <w:szCs w:val="22"/>
        </w:rPr>
        <w:t>evilo</w:t>
      </w:r>
      <w:r w:rsidRPr="008B3C97">
        <w:rPr>
          <w:rFonts w:ascii="Arial" w:hAnsi="Arial" w:cs="Arial"/>
          <w:color w:val="auto"/>
          <w:sz w:val="22"/>
          <w:szCs w:val="22"/>
        </w:rPr>
        <w:t xml:space="preserve"> objektov, vrste živali na gospodarstvu, premiki</w:t>
      </w:r>
      <w:r w:rsidR="00AF00B4" w:rsidRPr="008B3C97">
        <w:rPr>
          <w:rFonts w:ascii="Arial" w:hAnsi="Arial" w:cs="Arial"/>
          <w:color w:val="auto"/>
          <w:sz w:val="22"/>
          <w:szCs w:val="22"/>
        </w:rPr>
        <w:t xml:space="preserve"> živali z in na gospodarstvo</w:t>
      </w:r>
      <w:r w:rsidRPr="008B3C97">
        <w:rPr>
          <w:rFonts w:ascii="Arial" w:hAnsi="Arial" w:cs="Arial"/>
          <w:color w:val="auto"/>
          <w:sz w:val="22"/>
          <w:szCs w:val="22"/>
        </w:rPr>
        <w:t>, izolacije</w:t>
      </w:r>
      <w:r w:rsidR="00AF00B4" w:rsidRPr="008B3C97">
        <w:rPr>
          <w:rFonts w:ascii="Arial" w:hAnsi="Arial" w:cs="Arial"/>
          <w:color w:val="auto"/>
          <w:sz w:val="22"/>
          <w:szCs w:val="22"/>
        </w:rPr>
        <w:t xml:space="preserve"> živali</w:t>
      </w:r>
      <w:r w:rsidR="00BC1F1E" w:rsidRPr="008B3C97">
        <w:rPr>
          <w:rFonts w:ascii="Arial" w:hAnsi="Arial" w:cs="Arial"/>
          <w:color w:val="auto"/>
          <w:sz w:val="22"/>
          <w:szCs w:val="22"/>
        </w:rPr>
        <w:t xml:space="preserve"> ipd.)</w:t>
      </w:r>
      <w:r w:rsidRPr="008B3C97">
        <w:rPr>
          <w:rFonts w:ascii="Arial" w:hAnsi="Arial" w:cs="Arial"/>
          <w:color w:val="auto"/>
          <w:sz w:val="22"/>
          <w:szCs w:val="22"/>
        </w:rPr>
        <w:t>;</w:t>
      </w:r>
    </w:p>
    <w:p w14:paraId="45550ED2" w14:textId="336CF280" w:rsidR="00CF2BDE" w:rsidRPr="008B3C97" w:rsidRDefault="00CF2BDE">
      <w:pPr>
        <w:pStyle w:val="Default"/>
        <w:tabs>
          <w:tab w:val="left" w:pos="993"/>
        </w:tabs>
        <w:ind w:left="993" w:hanging="284"/>
        <w:jc w:val="both"/>
        <w:rPr>
          <w:rFonts w:ascii="Arial" w:hAnsi="Arial" w:cs="Arial"/>
          <w:color w:val="auto"/>
          <w:sz w:val="22"/>
          <w:szCs w:val="22"/>
        </w:rPr>
      </w:pPr>
      <w:r w:rsidRPr="008B3C97">
        <w:rPr>
          <w:rFonts w:ascii="Arial" w:hAnsi="Arial" w:cs="Arial"/>
          <w:color w:val="auto"/>
          <w:sz w:val="22"/>
          <w:szCs w:val="22"/>
        </w:rPr>
        <w:t>-</w:t>
      </w:r>
      <w:r w:rsidRPr="008B3C97">
        <w:rPr>
          <w:rFonts w:ascii="Arial" w:hAnsi="Arial" w:cs="Arial"/>
          <w:color w:val="auto"/>
          <w:sz w:val="22"/>
          <w:szCs w:val="22"/>
        </w:rPr>
        <w:tab/>
        <w:t xml:space="preserve">število in kategorije živali v čredi, na katero se nanaša status </w:t>
      </w:r>
    </w:p>
    <w:p w14:paraId="6B2656E4" w14:textId="77777777" w:rsidR="00CF2BDE" w:rsidRPr="008B3C97" w:rsidRDefault="00CF2BDE">
      <w:pPr>
        <w:pStyle w:val="Default"/>
        <w:tabs>
          <w:tab w:val="left" w:pos="993"/>
        </w:tabs>
        <w:ind w:left="993" w:hanging="284"/>
        <w:jc w:val="both"/>
        <w:rPr>
          <w:rFonts w:ascii="Arial" w:hAnsi="Arial" w:cs="Arial"/>
          <w:color w:val="auto"/>
          <w:sz w:val="22"/>
          <w:szCs w:val="22"/>
        </w:rPr>
      </w:pPr>
      <w:r w:rsidRPr="008B3C97">
        <w:rPr>
          <w:rFonts w:ascii="Arial" w:hAnsi="Arial" w:cs="Arial"/>
          <w:color w:val="auto"/>
          <w:sz w:val="22"/>
          <w:szCs w:val="22"/>
        </w:rPr>
        <w:t>-</w:t>
      </w:r>
      <w:r w:rsidRPr="008B3C97">
        <w:rPr>
          <w:rFonts w:ascii="Arial" w:hAnsi="Arial" w:cs="Arial"/>
          <w:color w:val="auto"/>
          <w:sz w:val="22"/>
          <w:szCs w:val="22"/>
        </w:rPr>
        <w:tab/>
        <w:t>opravljeni pregledi in preiskave (kopije zapisov v dnevniku veterinarskih posegov);</w:t>
      </w:r>
    </w:p>
    <w:p w14:paraId="38E06968" w14:textId="759FF9C1" w:rsidR="00CF2BDE" w:rsidRPr="008B3C97" w:rsidRDefault="00CF2BDE">
      <w:pPr>
        <w:pStyle w:val="Default"/>
        <w:tabs>
          <w:tab w:val="left" w:pos="993"/>
        </w:tabs>
        <w:ind w:left="993" w:hanging="284"/>
        <w:jc w:val="both"/>
        <w:rPr>
          <w:rFonts w:ascii="Arial" w:hAnsi="Arial" w:cs="Arial"/>
          <w:color w:val="auto"/>
          <w:sz w:val="22"/>
          <w:szCs w:val="22"/>
        </w:rPr>
      </w:pPr>
      <w:r w:rsidRPr="008B3C97">
        <w:rPr>
          <w:rFonts w:ascii="Arial" w:hAnsi="Arial" w:cs="Arial"/>
          <w:color w:val="auto"/>
          <w:sz w:val="22"/>
          <w:szCs w:val="22"/>
        </w:rPr>
        <w:t>-</w:t>
      </w:r>
      <w:r w:rsidRPr="008B3C97">
        <w:rPr>
          <w:rFonts w:ascii="Arial" w:hAnsi="Arial" w:cs="Arial"/>
          <w:color w:val="auto"/>
          <w:sz w:val="22"/>
          <w:szCs w:val="22"/>
        </w:rPr>
        <w:tab/>
        <w:t>zdravstveno stanje črede (</w:t>
      </w:r>
      <w:r w:rsidR="00BC1F1E" w:rsidRPr="008B3C97">
        <w:rPr>
          <w:rFonts w:ascii="Arial" w:hAnsi="Arial" w:cs="Arial"/>
          <w:color w:val="auto"/>
          <w:sz w:val="22"/>
          <w:szCs w:val="22"/>
        </w:rPr>
        <w:t>zapore gospodarstva</w:t>
      </w:r>
      <w:r w:rsidRPr="008B3C97">
        <w:rPr>
          <w:rFonts w:ascii="Arial" w:hAnsi="Arial" w:cs="Arial"/>
          <w:color w:val="auto"/>
          <w:sz w:val="22"/>
          <w:szCs w:val="22"/>
        </w:rPr>
        <w:t xml:space="preserve"> – razlog, sumi na bolezen, potrjeni primeri bolezni</w:t>
      </w:r>
      <w:r w:rsidR="00BC1F1E" w:rsidRPr="008B3C97">
        <w:rPr>
          <w:rFonts w:ascii="Arial" w:hAnsi="Arial" w:cs="Arial"/>
          <w:color w:val="auto"/>
          <w:sz w:val="22"/>
          <w:szCs w:val="22"/>
        </w:rPr>
        <w:t xml:space="preserve"> ipd.</w:t>
      </w:r>
      <w:r w:rsidRPr="008B3C97">
        <w:rPr>
          <w:rFonts w:ascii="Arial" w:hAnsi="Arial" w:cs="Arial"/>
          <w:color w:val="auto"/>
          <w:sz w:val="22"/>
          <w:szCs w:val="22"/>
        </w:rPr>
        <w:t>);</w:t>
      </w:r>
    </w:p>
    <w:p w14:paraId="143888EF" w14:textId="4980136D" w:rsidR="00CF2BDE" w:rsidRPr="000915FC" w:rsidRDefault="00CF2BDE">
      <w:pPr>
        <w:pStyle w:val="Default"/>
        <w:tabs>
          <w:tab w:val="left" w:pos="993"/>
        </w:tabs>
        <w:ind w:left="993" w:hanging="284"/>
        <w:jc w:val="both"/>
        <w:rPr>
          <w:rFonts w:ascii="Arial" w:hAnsi="Arial" w:cs="Arial"/>
          <w:color w:val="auto"/>
          <w:sz w:val="22"/>
          <w:szCs w:val="22"/>
        </w:rPr>
      </w:pPr>
      <w:r w:rsidRPr="008B3C97">
        <w:rPr>
          <w:rFonts w:ascii="Arial" w:hAnsi="Arial" w:cs="Arial"/>
          <w:color w:val="auto"/>
          <w:sz w:val="22"/>
          <w:szCs w:val="22"/>
        </w:rPr>
        <w:t>-</w:t>
      </w:r>
      <w:r w:rsidRPr="008B3C97">
        <w:rPr>
          <w:rFonts w:ascii="Arial" w:hAnsi="Arial" w:cs="Arial"/>
          <w:color w:val="auto"/>
          <w:sz w:val="22"/>
          <w:szCs w:val="22"/>
        </w:rPr>
        <w:tab/>
        <w:t>potrdilo</w:t>
      </w:r>
      <w:r w:rsidR="000915FC">
        <w:rPr>
          <w:rFonts w:ascii="Arial" w:hAnsi="Arial" w:cs="Arial"/>
          <w:color w:val="auto"/>
          <w:sz w:val="22"/>
          <w:szCs w:val="22"/>
        </w:rPr>
        <w:t xml:space="preserve"> </w:t>
      </w:r>
      <w:r w:rsidRPr="000915FC">
        <w:rPr>
          <w:rFonts w:ascii="Arial" w:hAnsi="Arial" w:cs="Arial"/>
          <w:color w:val="auto"/>
          <w:sz w:val="22"/>
          <w:szCs w:val="22"/>
        </w:rPr>
        <w:t xml:space="preserve">veterinarja veterinarske </w:t>
      </w:r>
      <w:r w:rsidR="00291A2C" w:rsidRPr="000915FC">
        <w:rPr>
          <w:rFonts w:ascii="Arial" w:hAnsi="Arial" w:cs="Arial"/>
          <w:color w:val="auto"/>
          <w:sz w:val="22"/>
          <w:szCs w:val="22"/>
        </w:rPr>
        <w:t>organizacije</w:t>
      </w:r>
      <w:r w:rsidR="00546402" w:rsidRPr="00A17AC3">
        <w:rPr>
          <w:rFonts w:ascii="Arial" w:hAnsi="Arial" w:cs="Arial"/>
          <w:color w:val="auto"/>
          <w:sz w:val="22"/>
          <w:szCs w:val="22"/>
        </w:rPr>
        <w:t xml:space="preserve"> </w:t>
      </w:r>
      <w:r w:rsidRPr="000915FC">
        <w:rPr>
          <w:rFonts w:ascii="Arial" w:hAnsi="Arial" w:cs="Arial"/>
          <w:color w:val="auto"/>
          <w:sz w:val="22"/>
          <w:szCs w:val="22"/>
        </w:rPr>
        <w:t>o odsotnosti kliničnih znakov bolezni, ki ni starejše od sedmih dni.</w:t>
      </w:r>
    </w:p>
    <w:p w14:paraId="57E9FD9B" w14:textId="0C111BD0" w:rsidR="00BD3CE4" w:rsidRPr="000915FC" w:rsidRDefault="0032615D" w:rsidP="00166680">
      <w:pPr>
        <w:pStyle w:val="Default"/>
        <w:numPr>
          <w:ilvl w:val="0"/>
          <w:numId w:val="3"/>
        </w:numPr>
        <w:tabs>
          <w:tab w:val="clear" w:pos="720"/>
          <w:tab w:val="num" w:pos="426"/>
        </w:tabs>
        <w:ind w:left="426" w:hanging="426"/>
        <w:jc w:val="both"/>
        <w:rPr>
          <w:rFonts w:ascii="Arial" w:hAnsi="Arial" w:cs="Arial"/>
          <w:color w:val="auto"/>
          <w:sz w:val="22"/>
          <w:szCs w:val="22"/>
        </w:rPr>
      </w:pPr>
      <w:r w:rsidRPr="000915FC">
        <w:rPr>
          <w:rFonts w:ascii="Arial" w:hAnsi="Arial" w:cs="Arial"/>
          <w:color w:val="auto"/>
          <w:sz w:val="22"/>
          <w:szCs w:val="22"/>
        </w:rPr>
        <w:t xml:space="preserve">Če </w:t>
      </w:r>
      <w:r w:rsidR="00AC5362" w:rsidRPr="000915FC">
        <w:rPr>
          <w:rFonts w:ascii="Arial" w:hAnsi="Arial" w:cs="Arial"/>
          <w:color w:val="auto"/>
          <w:sz w:val="22"/>
          <w:szCs w:val="22"/>
        </w:rPr>
        <w:t>čreda</w:t>
      </w:r>
      <w:r w:rsidRPr="000915FC">
        <w:rPr>
          <w:rFonts w:ascii="Arial" w:hAnsi="Arial" w:cs="Arial"/>
          <w:color w:val="auto"/>
          <w:sz w:val="22"/>
          <w:szCs w:val="22"/>
        </w:rPr>
        <w:t xml:space="preserve"> izpolnjuje pogoje iz </w:t>
      </w:r>
      <w:r w:rsidR="00BB3051" w:rsidRPr="000915FC">
        <w:rPr>
          <w:rFonts w:ascii="Arial" w:hAnsi="Arial" w:cs="Arial"/>
          <w:color w:val="auto"/>
          <w:sz w:val="22"/>
          <w:szCs w:val="22"/>
        </w:rPr>
        <w:t xml:space="preserve">prvega odstavka tega </w:t>
      </w:r>
      <w:r w:rsidR="00BB3051" w:rsidRPr="000016B7">
        <w:rPr>
          <w:rFonts w:ascii="Arial" w:hAnsi="Arial" w:cs="Arial"/>
          <w:color w:val="auto"/>
          <w:sz w:val="22"/>
          <w:szCs w:val="22"/>
        </w:rPr>
        <w:t xml:space="preserve">člena, </w:t>
      </w:r>
      <w:r w:rsidR="000915FC" w:rsidRPr="007F0FBF">
        <w:rPr>
          <w:rFonts w:ascii="Arial" w:hAnsi="Arial" w:cs="Arial"/>
          <w:color w:val="auto"/>
          <w:sz w:val="22"/>
          <w:szCs w:val="22"/>
        </w:rPr>
        <w:t>uradni veterinar</w:t>
      </w:r>
      <w:r w:rsidR="000915FC" w:rsidRPr="000016B7">
        <w:rPr>
          <w:rFonts w:ascii="Arial" w:hAnsi="Arial" w:cs="Arial"/>
          <w:color w:val="auto"/>
          <w:sz w:val="22"/>
          <w:szCs w:val="22"/>
        </w:rPr>
        <w:t xml:space="preserve"> OU Uprave</w:t>
      </w:r>
      <w:r w:rsidR="000915FC">
        <w:rPr>
          <w:rFonts w:ascii="Arial" w:hAnsi="Arial" w:cs="Arial"/>
          <w:color w:val="auto"/>
          <w:sz w:val="22"/>
          <w:szCs w:val="22"/>
        </w:rPr>
        <w:t xml:space="preserve"> </w:t>
      </w:r>
      <w:r w:rsidR="00BD3CE4" w:rsidRPr="000915FC">
        <w:rPr>
          <w:rFonts w:ascii="Arial" w:hAnsi="Arial" w:cs="Arial"/>
          <w:color w:val="auto"/>
          <w:sz w:val="22"/>
          <w:szCs w:val="22"/>
        </w:rPr>
        <w:t>im</w:t>
      </w:r>
      <w:r w:rsidRPr="000915FC">
        <w:rPr>
          <w:rFonts w:ascii="Arial" w:hAnsi="Arial" w:cs="Arial"/>
          <w:color w:val="auto"/>
          <w:sz w:val="22"/>
          <w:szCs w:val="22"/>
        </w:rPr>
        <w:t>etniku izda odločb</w:t>
      </w:r>
      <w:r w:rsidR="00546402" w:rsidRPr="00A17AC3">
        <w:rPr>
          <w:rFonts w:ascii="Arial" w:hAnsi="Arial" w:cs="Arial"/>
          <w:color w:val="auto"/>
          <w:sz w:val="22"/>
          <w:szCs w:val="22"/>
        </w:rPr>
        <w:t>o</w:t>
      </w:r>
      <w:r w:rsidR="000D1E91" w:rsidRPr="000915FC">
        <w:rPr>
          <w:rFonts w:ascii="Arial" w:hAnsi="Arial" w:cs="Arial"/>
          <w:color w:val="auto"/>
          <w:sz w:val="22"/>
          <w:szCs w:val="22"/>
        </w:rPr>
        <w:t xml:space="preserve"> o</w:t>
      </w:r>
      <w:r w:rsidR="00BD3CE4" w:rsidRPr="000915FC">
        <w:rPr>
          <w:rFonts w:ascii="Arial" w:hAnsi="Arial" w:cs="Arial"/>
          <w:color w:val="auto"/>
          <w:sz w:val="22"/>
          <w:szCs w:val="22"/>
        </w:rPr>
        <w:t xml:space="preserve"> </w:t>
      </w:r>
      <w:r w:rsidR="00E137D6">
        <w:rPr>
          <w:rFonts w:ascii="Arial" w:hAnsi="Arial" w:cs="Arial"/>
          <w:color w:val="auto"/>
          <w:sz w:val="22"/>
          <w:szCs w:val="22"/>
        </w:rPr>
        <w:t>odobritvi</w:t>
      </w:r>
      <w:r w:rsidR="00E137D6" w:rsidRPr="000915FC">
        <w:rPr>
          <w:rFonts w:ascii="Arial" w:hAnsi="Arial" w:cs="Arial"/>
          <w:color w:val="auto"/>
          <w:sz w:val="22"/>
          <w:szCs w:val="22"/>
        </w:rPr>
        <w:t xml:space="preserve"> </w:t>
      </w:r>
      <w:r w:rsidR="00BD3CE4" w:rsidRPr="000915FC">
        <w:rPr>
          <w:rFonts w:ascii="Arial" w:hAnsi="Arial" w:cs="Arial"/>
          <w:color w:val="auto"/>
          <w:sz w:val="22"/>
          <w:szCs w:val="22"/>
        </w:rPr>
        <w:t>status</w:t>
      </w:r>
      <w:r w:rsidR="000D1E91" w:rsidRPr="000915FC">
        <w:rPr>
          <w:rFonts w:ascii="Arial" w:hAnsi="Arial" w:cs="Arial"/>
          <w:color w:val="auto"/>
          <w:sz w:val="22"/>
          <w:szCs w:val="22"/>
        </w:rPr>
        <w:t>a</w:t>
      </w:r>
      <w:r w:rsidR="00BD3CE4" w:rsidRPr="000915FC">
        <w:rPr>
          <w:rFonts w:ascii="Arial" w:hAnsi="Arial" w:cs="Arial"/>
          <w:color w:val="auto"/>
          <w:sz w:val="22"/>
          <w:szCs w:val="22"/>
        </w:rPr>
        <w:t xml:space="preserve"> črede, proste BVD</w:t>
      </w:r>
      <w:r w:rsidR="00F65D85" w:rsidRPr="000915FC">
        <w:rPr>
          <w:rFonts w:ascii="Arial" w:hAnsi="Arial" w:cs="Arial"/>
          <w:color w:val="auto"/>
          <w:sz w:val="22"/>
          <w:szCs w:val="22"/>
        </w:rPr>
        <w:t>.</w:t>
      </w:r>
    </w:p>
    <w:p w14:paraId="46B319C5" w14:textId="77777777" w:rsidR="00233F86" w:rsidRPr="000915FC" w:rsidRDefault="00233F86" w:rsidP="00166680">
      <w:pPr>
        <w:pStyle w:val="Default"/>
        <w:numPr>
          <w:ilvl w:val="0"/>
          <w:numId w:val="3"/>
        </w:numPr>
        <w:tabs>
          <w:tab w:val="clear" w:pos="720"/>
          <w:tab w:val="num" w:pos="426"/>
        </w:tabs>
        <w:ind w:left="426" w:hanging="426"/>
        <w:jc w:val="both"/>
        <w:rPr>
          <w:rFonts w:ascii="Arial" w:hAnsi="Arial" w:cs="Arial"/>
          <w:color w:val="auto"/>
          <w:sz w:val="22"/>
          <w:szCs w:val="22"/>
        </w:rPr>
      </w:pPr>
      <w:r w:rsidRPr="000915FC">
        <w:rPr>
          <w:rFonts w:ascii="Arial" w:hAnsi="Arial" w:cs="Arial"/>
          <w:color w:val="auto"/>
          <w:sz w:val="22"/>
          <w:szCs w:val="22"/>
        </w:rPr>
        <w:t xml:space="preserve">Seznam čred, prostih BVD, </w:t>
      </w:r>
      <w:r w:rsidR="00FC32F1" w:rsidRPr="000915FC">
        <w:rPr>
          <w:rFonts w:ascii="Arial" w:hAnsi="Arial" w:cs="Arial"/>
          <w:color w:val="auto"/>
          <w:sz w:val="22"/>
          <w:szCs w:val="22"/>
        </w:rPr>
        <w:t>je</w:t>
      </w:r>
      <w:r w:rsidRPr="000915FC">
        <w:rPr>
          <w:rFonts w:ascii="Arial" w:hAnsi="Arial" w:cs="Arial"/>
          <w:color w:val="auto"/>
          <w:sz w:val="22"/>
          <w:szCs w:val="22"/>
        </w:rPr>
        <w:t xml:space="preserve"> objavljen na spletni strani </w:t>
      </w:r>
      <w:r w:rsidR="00030400" w:rsidRPr="000915FC">
        <w:rPr>
          <w:rFonts w:ascii="Arial" w:hAnsi="Arial" w:cs="Arial"/>
          <w:color w:val="auto"/>
          <w:sz w:val="22"/>
          <w:szCs w:val="22"/>
        </w:rPr>
        <w:t>Uprave.</w:t>
      </w:r>
    </w:p>
    <w:p w14:paraId="5FF07B13" w14:textId="77777777" w:rsidR="0021652E" w:rsidRPr="000915FC" w:rsidRDefault="0021652E">
      <w:pPr>
        <w:pStyle w:val="Default"/>
        <w:ind w:left="360"/>
        <w:jc w:val="both"/>
        <w:rPr>
          <w:rFonts w:ascii="Arial" w:hAnsi="Arial" w:cs="Arial"/>
          <w:color w:val="auto"/>
          <w:sz w:val="22"/>
          <w:szCs w:val="22"/>
        </w:rPr>
      </w:pPr>
    </w:p>
    <w:p w14:paraId="27AE5FF2" w14:textId="77777777" w:rsidR="00A35658" w:rsidRPr="000915FC" w:rsidRDefault="00EC106D">
      <w:pPr>
        <w:pStyle w:val="Default"/>
        <w:ind w:left="360"/>
        <w:jc w:val="center"/>
        <w:rPr>
          <w:rFonts w:ascii="Arial" w:hAnsi="Arial" w:cs="Arial"/>
          <w:color w:val="auto"/>
          <w:sz w:val="22"/>
          <w:szCs w:val="22"/>
        </w:rPr>
      </w:pPr>
      <w:r w:rsidRPr="000915FC">
        <w:rPr>
          <w:rFonts w:ascii="Arial" w:hAnsi="Arial" w:cs="Arial"/>
          <w:color w:val="auto"/>
          <w:sz w:val="22"/>
          <w:szCs w:val="22"/>
        </w:rPr>
        <w:t>4</w:t>
      </w:r>
      <w:r w:rsidR="00846279" w:rsidRPr="000915FC">
        <w:rPr>
          <w:rFonts w:ascii="Arial" w:hAnsi="Arial" w:cs="Arial"/>
          <w:color w:val="auto"/>
          <w:sz w:val="22"/>
          <w:szCs w:val="22"/>
        </w:rPr>
        <w:t>. člen</w:t>
      </w:r>
    </w:p>
    <w:p w14:paraId="67A38ACC" w14:textId="77777777" w:rsidR="00846279" w:rsidRPr="000915FC" w:rsidRDefault="00846279">
      <w:pPr>
        <w:pStyle w:val="Default"/>
        <w:ind w:left="360"/>
        <w:jc w:val="center"/>
        <w:rPr>
          <w:rFonts w:ascii="Arial" w:hAnsi="Arial" w:cs="Arial"/>
          <w:color w:val="auto"/>
          <w:sz w:val="22"/>
          <w:szCs w:val="22"/>
        </w:rPr>
      </w:pPr>
      <w:r w:rsidRPr="000915FC">
        <w:rPr>
          <w:rFonts w:ascii="Arial" w:hAnsi="Arial" w:cs="Arial"/>
          <w:color w:val="auto"/>
          <w:sz w:val="22"/>
          <w:szCs w:val="22"/>
        </w:rPr>
        <w:t>(</w:t>
      </w:r>
      <w:r w:rsidR="00890B80" w:rsidRPr="00C536A5">
        <w:rPr>
          <w:rFonts w:ascii="Arial" w:hAnsi="Arial" w:cs="Arial"/>
          <w:color w:val="auto"/>
          <w:sz w:val="22"/>
          <w:szCs w:val="22"/>
        </w:rPr>
        <w:t xml:space="preserve">ohranitev </w:t>
      </w:r>
      <w:r w:rsidRPr="00C536A5">
        <w:rPr>
          <w:rFonts w:ascii="Arial" w:hAnsi="Arial" w:cs="Arial"/>
          <w:color w:val="auto"/>
          <w:sz w:val="22"/>
          <w:szCs w:val="22"/>
        </w:rPr>
        <w:t>statusa</w:t>
      </w:r>
      <w:r w:rsidRPr="000915FC">
        <w:rPr>
          <w:rFonts w:ascii="Arial" w:hAnsi="Arial" w:cs="Arial"/>
          <w:color w:val="auto"/>
          <w:sz w:val="22"/>
          <w:szCs w:val="22"/>
        </w:rPr>
        <w:t>)</w:t>
      </w:r>
    </w:p>
    <w:p w14:paraId="0810A3AE" w14:textId="77777777" w:rsidR="00846279" w:rsidRPr="000915FC" w:rsidRDefault="00846279" w:rsidP="00372163">
      <w:pPr>
        <w:pStyle w:val="Default"/>
        <w:ind w:left="360"/>
        <w:jc w:val="both"/>
        <w:rPr>
          <w:rFonts w:ascii="Arial" w:hAnsi="Arial" w:cs="Arial"/>
          <w:color w:val="auto"/>
          <w:sz w:val="22"/>
          <w:szCs w:val="22"/>
        </w:rPr>
      </w:pPr>
    </w:p>
    <w:p w14:paraId="01640F73" w14:textId="3D4B44F9" w:rsidR="005C5E64" w:rsidRPr="000915FC" w:rsidRDefault="00890B80" w:rsidP="008E29B1">
      <w:pPr>
        <w:pStyle w:val="Default"/>
        <w:numPr>
          <w:ilvl w:val="0"/>
          <w:numId w:val="36"/>
        </w:numPr>
        <w:tabs>
          <w:tab w:val="clear" w:pos="720"/>
          <w:tab w:val="num" w:pos="426"/>
        </w:tabs>
        <w:ind w:left="426" w:hanging="437"/>
        <w:jc w:val="both"/>
        <w:rPr>
          <w:rFonts w:ascii="Arial" w:hAnsi="Arial" w:cs="Arial"/>
          <w:color w:val="auto"/>
          <w:sz w:val="22"/>
          <w:szCs w:val="22"/>
        </w:rPr>
      </w:pPr>
      <w:r w:rsidRPr="000915FC">
        <w:rPr>
          <w:rFonts w:ascii="Arial" w:hAnsi="Arial" w:cs="Arial"/>
          <w:color w:val="auto"/>
          <w:sz w:val="22"/>
          <w:szCs w:val="22"/>
        </w:rPr>
        <w:t>Č</w:t>
      </w:r>
      <w:r w:rsidR="00846279" w:rsidRPr="000915FC">
        <w:rPr>
          <w:rFonts w:ascii="Arial" w:hAnsi="Arial" w:cs="Arial"/>
          <w:color w:val="auto"/>
          <w:sz w:val="22"/>
          <w:szCs w:val="22"/>
        </w:rPr>
        <w:t>red</w:t>
      </w:r>
      <w:r w:rsidR="00890129" w:rsidRPr="00A17AC3">
        <w:rPr>
          <w:rFonts w:ascii="Arial" w:hAnsi="Arial" w:cs="Arial"/>
          <w:color w:val="auto"/>
          <w:sz w:val="22"/>
          <w:szCs w:val="22"/>
        </w:rPr>
        <w:t>a</w:t>
      </w:r>
      <w:r w:rsidR="00846279" w:rsidRPr="000915FC">
        <w:rPr>
          <w:rFonts w:ascii="Arial" w:hAnsi="Arial" w:cs="Arial"/>
          <w:color w:val="auto"/>
          <w:sz w:val="22"/>
          <w:szCs w:val="22"/>
        </w:rPr>
        <w:t xml:space="preserve">, </w:t>
      </w:r>
      <w:r w:rsidRPr="000915FC">
        <w:rPr>
          <w:rFonts w:ascii="Arial" w:hAnsi="Arial" w:cs="Arial"/>
          <w:color w:val="auto"/>
          <w:sz w:val="22"/>
          <w:szCs w:val="22"/>
        </w:rPr>
        <w:t xml:space="preserve">prosta </w:t>
      </w:r>
      <w:r w:rsidR="00846279" w:rsidRPr="000915FC">
        <w:rPr>
          <w:rFonts w:ascii="Arial" w:hAnsi="Arial" w:cs="Arial"/>
          <w:color w:val="auto"/>
          <w:sz w:val="22"/>
          <w:szCs w:val="22"/>
        </w:rPr>
        <w:t>BVD</w:t>
      </w:r>
      <w:r w:rsidR="001A61A8" w:rsidRPr="00A17AC3">
        <w:rPr>
          <w:rFonts w:ascii="Arial" w:hAnsi="Arial" w:cs="Arial"/>
          <w:color w:val="auto"/>
          <w:sz w:val="22"/>
          <w:szCs w:val="22"/>
        </w:rPr>
        <w:t>,</w:t>
      </w:r>
      <w:r w:rsidRPr="000915FC">
        <w:rPr>
          <w:rFonts w:ascii="Arial" w:hAnsi="Arial" w:cs="Arial"/>
          <w:color w:val="auto"/>
          <w:sz w:val="22"/>
          <w:szCs w:val="22"/>
        </w:rPr>
        <w:t xml:space="preserve"> ohrani status, če izpolnjuje pogoje iz </w:t>
      </w:r>
      <w:r w:rsidR="00430CB6" w:rsidRPr="00A17AC3">
        <w:rPr>
          <w:rFonts w:ascii="Arial" w:hAnsi="Arial" w:cs="Arial"/>
          <w:color w:val="auto"/>
          <w:sz w:val="22"/>
          <w:szCs w:val="22"/>
        </w:rPr>
        <w:t>o</w:t>
      </w:r>
      <w:r w:rsidRPr="000915FC">
        <w:rPr>
          <w:rFonts w:ascii="Arial" w:hAnsi="Arial" w:cs="Arial"/>
          <w:color w:val="auto"/>
          <w:sz w:val="22"/>
          <w:szCs w:val="22"/>
        </w:rPr>
        <w:t xml:space="preserve">ddelka 2 </w:t>
      </w:r>
      <w:r w:rsidR="00430CB6" w:rsidRPr="00A17AC3">
        <w:rPr>
          <w:rFonts w:ascii="Arial" w:hAnsi="Arial" w:cs="Arial"/>
          <w:color w:val="auto"/>
          <w:sz w:val="22"/>
          <w:szCs w:val="22"/>
        </w:rPr>
        <w:t>p</w:t>
      </w:r>
      <w:r w:rsidRPr="000915FC">
        <w:rPr>
          <w:rFonts w:ascii="Arial" w:hAnsi="Arial" w:cs="Arial"/>
          <w:color w:val="auto"/>
          <w:sz w:val="22"/>
          <w:szCs w:val="22"/>
        </w:rPr>
        <w:t>oglavja 1</w:t>
      </w:r>
      <w:r w:rsidR="001A61A8" w:rsidRPr="00A17AC3">
        <w:rPr>
          <w:rFonts w:ascii="Arial" w:hAnsi="Arial" w:cs="Arial"/>
          <w:color w:val="auto"/>
          <w:sz w:val="22"/>
          <w:szCs w:val="22"/>
        </w:rPr>
        <w:t xml:space="preserve"> VI. dela</w:t>
      </w:r>
      <w:r w:rsidR="009B16AE" w:rsidRPr="00A17AC3">
        <w:rPr>
          <w:rFonts w:ascii="Arial" w:hAnsi="Arial" w:cs="Arial"/>
          <w:color w:val="auto"/>
          <w:sz w:val="22"/>
          <w:szCs w:val="22"/>
        </w:rPr>
        <w:t xml:space="preserve"> </w:t>
      </w:r>
      <w:r w:rsidRPr="000915FC">
        <w:rPr>
          <w:rFonts w:ascii="Arial" w:hAnsi="Arial" w:cs="Arial"/>
          <w:color w:val="auto"/>
          <w:sz w:val="22"/>
          <w:szCs w:val="22"/>
        </w:rPr>
        <w:t>Priloge IV Uredbe 2020/689/EU.</w:t>
      </w:r>
    </w:p>
    <w:p w14:paraId="76B15BF5" w14:textId="5B6F8011" w:rsidR="005C5E64" w:rsidRPr="000915FC" w:rsidRDefault="0006391E" w:rsidP="00166680">
      <w:pPr>
        <w:pStyle w:val="Default"/>
        <w:numPr>
          <w:ilvl w:val="0"/>
          <w:numId w:val="36"/>
        </w:numPr>
        <w:tabs>
          <w:tab w:val="clear" w:pos="720"/>
          <w:tab w:val="num" w:pos="426"/>
        </w:tabs>
        <w:ind w:left="426" w:hanging="437"/>
        <w:jc w:val="both"/>
        <w:rPr>
          <w:rFonts w:ascii="Arial" w:hAnsi="Arial" w:cs="Arial"/>
          <w:color w:val="auto"/>
          <w:sz w:val="22"/>
          <w:szCs w:val="22"/>
        </w:rPr>
      </w:pPr>
      <w:r>
        <w:rPr>
          <w:rFonts w:ascii="Arial" w:hAnsi="Arial" w:cs="Arial"/>
          <w:color w:val="auto"/>
          <w:sz w:val="22"/>
          <w:szCs w:val="22"/>
        </w:rPr>
        <w:t>I</w:t>
      </w:r>
      <w:r w:rsidRPr="008F3CFA">
        <w:rPr>
          <w:rFonts w:ascii="Arial" w:hAnsi="Arial" w:cs="Arial"/>
          <w:color w:val="auto"/>
          <w:sz w:val="22"/>
          <w:szCs w:val="22"/>
        </w:rPr>
        <w:t>metnik živali</w:t>
      </w:r>
      <w:r w:rsidRPr="0006391E">
        <w:rPr>
          <w:rFonts w:ascii="Arial" w:hAnsi="Arial" w:cs="Arial"/>
          <w:color w:val="auto"/>
          <w:sz w:val="22"/>
          <w:szCs w:val="22"/>
        </w:rPr>
        <w:t xml:space="preserve"> </w:t>
      </w:r>
      <w:r>
        <w:rPr>
          <w:rFonts w:ascii="Arial" w:hAnsi="Arial" w:cs="Arial"/>
          <w:color w:val="auto"/>
          <w:sz w:val="22"/>
          <w:szCs w:val="22"/>
        </w:rPr>
        <w:t xml:space="preserve">mora </w:t>
      </w:r>
      <w:r w:rsidR="005C5E64" w:rsidRPr="000915FC">
        <w:rPr>
          <w:rFonts w:ascii="Arial" w:hAnsi="Arial" w:cs="Arial"/>
          <w:color w:val="auto"/>
          <w:sz w:val="22"/>
          <w:szCs w:val="22"/>
        </w:rPr>
        <w:t xml:space="preserve">za </w:t>
      </w:r>
      <w:r w:rsidR="00890B80" w:rsidRPr="000915FC">
        <w:rPr>
          <w:rFonts w:ascii="Arial" w:hAnsi="Arial" w:cs="Arial"/>
          <w:color w:val="auto"/>
          <w:sz w:val="22"/>
          <w:szCs w:val="22"/>
        </w:rPr>
        <w:t xml:space="preserve">ohranitev </w:t>
      </w:r>
      <w:r w:rsidR="005C5E64" w:rsidRPr="000915FC">
        <w:rPr>
          <w:rFonts w:ascii="Arial" w:hAnsi="Arial" w:cs="Arial"/>
          <w:color w:val="auto"/>
          <w:sz w:val="22"/>
          <w:szCs w:val="22"/>
        </w:rPr>
        <w:t>statusa črede, proste BVD, zagotoviti, da veterinar veterinarske organizacije vsaj enkrat letno opravi pregled izpolnjevanja pogojev iz tega pravilnika na gospodarstvu. Veterinar veterinarske organizacije o tem napiše zapisnik tako, da izpolni obrazec »Zapisnik o vzdrževanju statusa«, ki je dostopen na spletni strani Uprave, in ga posreduje na OU Uprave.</w:t>
      </w:r>
    </w:p>
    <w:p w14:paraId="0D21B427" w14:textId="549E5B95" w:rsidR="005C5E64" w:rsidRPr="007F0FBF" w:rsidRDefault="005C5E64" w:rsidP="00166680">
      <w:pPr>
        <w:pStyle w:val="Default"/>
        <w:numPr>
          <w:ilvl w:val="0"/>
          <w:numId w:val="36"/>
        </w:numPr>
        <w:tabs>
          <w:tab w:val="clear" w:pos="720"/>
          <w:tab w:val="num" w:pos="426"/>
        </w:tabs>
        <w:ind w:left="426" w:hanging="437"/>
        <w:jc w:val="both"/>
        <w:rPr>
          <w:rFonts w:ascii="Arial" w:hAnsi="Arial" w:cs="Arial"/>
          <w:color w:val="auto"/>
          <w:sz w:val="22"/>
          <w:szCs w:val="22"/>
        </w:rPr>
      </w:pPr>
      <w:r w:rsidRPr="000915FC">
        <w:rPr>
          <w:rFonts w:ascii="Arial" w:hAnsi="Arial" w:cs="Arial"/>
          <w:color w:val="auto"/>
          <w:sz w:val="22"/>
          <w:szCs w:val="22"/>
        </w:rPr>
        <w:t xml:space="preserve">Če se pri pregledu </w:t>
      </w:r>
      <w:r w:rsidR="00F678FD" w:rsidRPr="000915FC">
        <w:rPr>
          <w:rFonts w:ascii="Arial" w:hAnsi="Arial" w:cs="Arial"/>
          <w:color w:val="auto"/>
          <w:sz w:val="22"/>
          <w:szCs w:val="22"/>
        </w:rPr>
        <w:t xml:space="preserve">iz prejšnjega odstavka </w:t>
      </w:r>
      <w:r w:rsidRPr="007F0FBF">
        <w:rPr>
          <w:rFonts w:ascii="Arial" w:hAnsi="Arial" w:cs="Arial"/>
          <w:color w:val="auto"/>
          <w:sz w:val="22"/>
          <w:szCs w:val="22"/>
        </w:rPr>
        <w:t xml:space="preserve">ugotovi, da čreda ne izpolnjuje več pogojev za status črede, proste BVD, veterinar veterinarske organizacije o tem nemudoma obvesti uradnega </w:t>
      </w:r>
      <w:r w:rsidRPr="000915FC">
        <w:rPr>
          <w:rFonts w:ascii="Arial" w:hAnsi="Arial" w:cs="Arial"/>
          <w:color w:val="auto"/>
          <w:sz w:val="22"/>
          <w:szCs w:val="22"/>
        </w:rPr>
        <w:t>veterinarja</w:t>
      </w:r>
      <w:r w:rsidR="00546402" w:rsidRPr="000915FC">
        <w:rPr>
          <w:rFonts w:ascii="Arial" w:hAnsi="Arial" w:cs="Arial"/>
          <w:color w:val="auto"/>
          <w:sz w:val="22"/>
          <w:szCs w:val="22"/>
        </w:rPr>
        <w:t xml:space="preserve"> </w:t>
      </w:r>
      <w:r w:rsidR="00546402" w:rsidRPr="007F0FBF">
        <w:rPr>
          <w:rFonts w:ascii="Arial" w:hAnsi="Arial" w:cs="Arial"/>
          <w:color w:val="auto"/>
          <w:sz w:val="22"/>
          <w:szCs w:val="22"/>
        </w:rPr>
        <w:t>OU Uprave</w:t>
      </w:r>
      <w:r w:rsidRPr="007F0FBF">
        <w:rPr>
          <w:rFonts w:ascii="Arial" w:hAnsi="Arial" w:cs="Arial"/>
          <w:color w:val="auto"/>
          <w:sz w:val="22"/>
          <w:szCs w:val="22"/>
        </w:rPr>
        <w:t>,</w:t>
      </w:r>
      <w:r w:rsidRPr="000915FC">
        <w:rPr>
          <w:rFonts w:ascii="Arial" w:hAnsi="Arial" w:cs="Arial"/>
          <w:color w:val="auto"/>
          <w:sz w:val="22"/>
          <w:szCs w:val="22"/>
        </w:rPr>
        <w:t xml:space="preserve"> </w:t>
      </w:r>
      <w:r w:rsidRPr="007F0FBF">
        <w:rPr>
          <w:rFonts w:ascii="Arial" w:hAnsi="Arial" w:cs="Arial"/>
          <w:color w:val="auto"/>
          <w:sz w:val="22"/>
          <w:szCs w:val="22"/>
        </w:rPr>
        <w:t>ki začne s postopkom za odvzem statusa</w:t>
      </w:r>
      <w:r w:rsidR="008D205A" w:rsidRPr="007F0FBF">
        <w:rPr>
          <w:rFonts w:ascii="Arial" w:hAnsi="Arial" w:cs="Arial"/>
          <w:color w:val="auto"/>
          <w:sz w:val="22"/>
          <w:szCs w:val="22"/>
        </w:rPr>
        <w:t xml:space="preserve"> črede, proste BVD</w:t>
      </w:r>
      <w:r w:rsidRPr="007F0FBF">
        <w:rPr>
          <w:rFonts w:ascii="Arial" w:hAnsi="Arial" w:cs="Arial"/>
          <w:color w:val="auto"/>
          <w:sz w:val="22"/>
          <w:szCs w:val="22"/>
        </w:rPr>
        <w:t>.</w:t>
      </w:r>
    </w:p>
    <w:p w14:paraId="6108FBA1" w14:textId="77777777" w:rsidR="005C5E64" w:rsidRPr="007F0FBF" w:rsidRDefault="005C5E64">
      <w:pPr>
        <w:pStyle w:val="Default"/>
        <w:tabs>
          <w:tab w:val="num" w:pos="426"/>
        </w:tabs>
        <w:ind w:left="426" w:hanging="437"/>
        <w:jc w:val="both"/>
        <w:rPr>
          <w:rFonts w:ascii="Arial" w:hAnsi="Arial" w:cs="Arial"/>
          <w:color w:val="auto"/>
          <w:sz w:val="22"/>
          <w:szCs w:val="22"/>
        </w:rPr>
      </w:pPr>
    </w:p>
    <w:p w14:paraId="30AA49EC" w14:textId="77777777" w:rsidR="005C5E64" w:rsidRPr="007F0FBF" w:rsidRDefault="00EC106D">
      <w:pPr>
        <w:pStyle w:val="Default"/>
        <w:ind w:left="360"/>
        <w:jc w:val="center"/>
        <w:rPr>
          <w:rFonts w:ascii="Arial" w:hAnsi="Arial" w:cs="Arial"/>
          <w:color w:val="auto"/>
          <w:sz w:val="22"/>
          <w:szCs w:val="22"/>
        </w:rPr>
      </w:pPr>
      <w:r w:rsidRPr="007F0FBF">
        <w:rPr>
          <w:rFonts w:ascii="Arial" w:hAnsi="Arial" w:cs="Arial"/>
          <w:color w:val="auto"/>
          <w:sz w:val="22"/>
          <w:szCs w:val="22"/>
        </w:rPr>
        <w:t>5</w:t>
      </w:r>
      <w:r w:rsidR="005C5E64" w:rsidRPr="007F0FBF">
        <w:rPr>
          <w:rFonts w:ascii="Arial" w:hAnsi="Arial" w:cs="Arial"/>
          <w:color w:val="auto"/>
          <w:sz w:val="22"/>
          <w:szCs w:val="22"/>
        </w:rPr>
        <w:t>. člen</w:t>
      </w:r>
    </w:p>
    <w:p w14:paraId="0FE2B4EF" w14:textId="77777777" w:rsidR="005C5E64" w:rsidRPr="007F0FBF" w:rsidRDefault="005C5E64">
      <w:pPr>
        <w:pStyle w:val="Default"/>
        <w:ind w:left="360"/>
        <w:jc w:val="center"/>
        <w:rPr>
          <w:rFonts w:ascii="Arial" w:hAnsi="Arial" w:cs="Arial"/>
          <w:color w:val="auto"/>
          <w:sz w:val="22"/>
          <w:szCs w:val="22"/>
        </w:rPr>
      </w:pPr>
      <w:r w:rsidRPr="007F0FBF">
        <w:rPr>
          <w:rFonts w:ascii="Arial" w:hAnsi="Arial" w:cs="Arial"/>
          <w:color w:val="auto"/>
          <w:sz w:val="22"/>
          <w:szCs w:val="22"/>
        </w:rPr>
        <w:t>(</w:t>
      </w:r>
      <w:r w:rsidR="009E5855" w:rsidRPr="007F0FBF">
        <w:rPr>
          <w:rFonts w:ascii="Arial" w:hAnsi="Arial" w:cs="Arial"/>
          <w:color w:val="auto"/>
          <w:sz w:val="22"/>
          <w:szCs w:val="22"/>
        </w:rPr>
        <w:t>začasni preklic in obnovitev statusa</w:t>
      </w:r>
      <w:r w:rsidRPr="007F0FBF">
        <w:rPr>
          <w:rFonts w:ascii="Arial" w:hAnsi="Arial" w:cs="Arial"/>
          <w:color w:val="auto"/>
          <w:sz w:val="22"/>
          <w:szCs w:val="22"/>
        </w:rPr>
        <w:t>)</w:t>
      </w:r>
    </w:p>
    <w:p w14:paraId="0743F245" w14:textId="77777777" w:rsidR="00372163" w:rsidRPr="000915FC" w:rsidRDefault="00372163">
      <w:pPr>
        <w:pStyle w:val="Default"/>
        <w:ind w:left="360"/>
        <w:jc w:val="center"/>
        <w:rPr>
          <w:rFonts w:ascii="Arial" w:hAnsi="Arial" w:cs="Arial"/>
          <w:color w:val="auto"/>
          <w:sz w:val="22"/>
          <w:szCs w:val="22"/>
        </w:rPr>
      </w:pPr>
    </w:p>
    <w:p w14:paraId="54B1F271" w14:textId="122C8D24" w:rsidR="009E5855" w:rsidRPr="000915FC" w:rsidRDefault="00372163" w:rsidP="00372163">
      <w:pPr>
        <w:pStyle w:val="Default"/>
        <w:numPr>
          <w:ilvl w:val="0"/>
          <w:numId w:val="37"/>
        </w:numPr>
        <w:tabs>
          <w:tab w:val="clear" w:pos="756"/>
          <w:tab w:val="num" w:pos="426"/>
        </w:tabs>
        <w:ind w:left="426"/>
        <w:jc w:val="both"/>
        <w:rPr>
          <w:rFonts w:ascii="Arial" w:hAnsi="Arial" w:cs="Arial"/>
          <w:color w:val="auto"/>
          <w:sz w:val="22"/>
          <w:szCs w:val="22"/>
        </w:rPr>
      </w:pPr>
      <w:r w:rsidRPr="000915FC">
        <w:rPr>
          <w:rFonts w:ascii="Arial" w:hAnsi="Arial" w:cs="Arial"/>
          <w:color w:val="auto"/>
          <w:sz w:val="22"/>
          <w:szCs w:val="22"/>
        </w:rPr>
        <w:t>Č</w:t>
      </w:r>
      <w:r w:rsidR="009E5855" w:rsidRPr="000915FC">
        <w:rPr>
          <w:rFonts w:ascii="Arial" w:hAnsi="Arial" w:cs="Arial"/>
          <w:color w:val="auto"/>
          <w:sz w:val="22"/>
          <w:szCs w:val="22"/>
        </w:rPr>
        <w:t>redi</w:t>
      </w:r>
      <w:r w:rsidR="00C64E05">
        <w:rPr>
          <w:rFonts w:ascii="Arial" w:hAnsi="Arial" w:cs="Arial"/>
          <w:color w:val="auto"/>
          <w:sz w:val="22"/>
          <w:szCs w:val="22"/>
        </w:rPr>
        <w:t>,</w:t>
      </w:r>
      <w:r w:rsidR="009E5855" w:rsidRPr="000915FC">
        <w:rPr>
          <w:rFonts w:ascii="Arial" w:hAnsi="Arial" w:cs="Arial"/>
          <w:color w:val="auto"/>
          <w:sz w:val="22"/>
          <w:szCs w:val="22"/>
        </w:rPr>
        <w:t xml:space="preserve"> prost</w:t>
      </w:r>
      <w:r w:rsidR="00C64E05" w:rsidRPr="000915FC">
        <w:rPr>
          <w:rFonts w:ascii="Arial" w:hAnsi="Arial" w:cs="Arial"/>
          <w:color w:val="auto"/>
          <w:sz w:val="22"/>
          <w:szCs w:val="22"/>
        </w:rPr>
        <w:t>i</w:t>
      </w:r>
      <w:r w:rsidR="009E5855" w:rsidRPr="000915FC">
        <w:rPr>
          <w:rFonts w:ascii="Arial" w:hAnsi="Arial" w:cs="Arial"/>
          <w:color w:val="auto"/>
          <w:sz w:val="22"/>
          <w:szCs w:val="22"/>
        </w:rPr>
        <w:t xml:space="preserve"> BVD, </w:t>
      </w:r>
      <w:r w:rsidR="000915FC" w:rsidRPr="007F0FBF">
        <w:rPr>
          <w:rFonts w:ascii="Arial" w:hAnsi="Arial" w:cs="Arial"/>
          <w:color w:val="auto"/>
          <w:sz w:val="22"/>
          <w:szCs w:val="22"/>
        </w:rPr>
        <w:t xml:space="preserve">uradni veterinar </w:t>
      </w:r>
      <w:r w:rsidR="00685DBD" w:rsidRPr="007F0FBF">
        <w:rPr>
          <w:rFonts w:ascii="Arial" w:hAnsi="Arial" w:cs="Arial"/>
          <w:color w:val="auto"/>
          <w:sz w:val="22"/>
          <w:szCs w:val="22"/>
        </w:rPr>
        <w:t>OU Uprave</w:t>
      </w:r>
      <w:r w:rsidR="00685DBD" w:rsidRPr="000915FC">
        <w:rPr>
          <w:rFonts w:ascii="Arial" w:hAnsi="Arial" w:cs="Arial"/>
          <w:color w:val="auto"/>
          <w:sz w:val="22"/>
          <w:szCs w:val="22"/>
        </w:rPr>
        <w:t xml:space="preserve"> </w:t>
      </w:r>
      <w:r w:rsidR="009E5855" w:rsidRPr="000915FC">
        <w:rPr>
          <w:rFonts w:ascii="Arial" w:hAnsi="Arial" w:cs="Arial"/>
          <w:color w:val="auto"/>
          <w:sz w:val="22"/>
          <w:szCs w:val="22"/>
        </w:rPr>
        <w:t xml:space="preserve">status začasno </w:t>
      </w:r>
      <w:r w:rsidR="00685DBD">
        <w:rPr>
          <w:rFonts w:ascii="Arial" w:hAnsi="Arial" w:cs="Arial"/>
          <w:color w:val="auto"/>
          <w:sz w:val="22"/>
          <w:szCs w:val="22"/>
        </w:rPr>
        <w:t>prekliče</w:t>
      </w:r>
      <w:r w:rsidR="00685DBD" w:rsidRPr="000915FC">
        <w:rPr>
          <w:rFonts w:ascii="Arial" w:hAnsi="Arial" w:cs="Arial"/>
          <w:color w:val="auto"/>
          <w:sz w:val="22"/>
          <w:szCs w:val="22"/>
        </w:rPr>
        <w:t xml:space="preserve"> </w:t>
      </w:r>
      <w:r w:rsidR="0006391E">
        <w:rPr>
          <w:rFonts w:ascii="Arial" w:hAnsi="Arial" w:cs="Arial"/>
          <w:color w:val="auto"/>
          <w:sz w:val="22"/>
          <w:szCs w:val="22"/>
        </w:rPr>
        <w:t>pod pogoji iz</w:t>
      </w:r>
      <w:r w:rsidRPr="000915FC">
        <w:rPr>
          <w:rFonts w:ascii="Arial" w:hAnsi="Arial" w:cs="Arial"/>
          <w:color w:val="auto"/>
          <w:sz w:val="22"/>
          <w:szCs w:val="22"/>
        </w:rPr>
        <w:t xml:space="preserve"> prv</w:t>
      </w:r>
      <w:r w:rsidR="0006391E">
        <w:rPr>
          <w:rFonts w:ascii="Arial" w:hAnsi="Arial" w:cs="Arial"/>
          <w:color w:val="auto"/>
          <w:sz w:val="22"/>
          <w:szCs w:val="22"/>
        </w:rPr>
        <w:t>ega</w:t>
      </w:r>
      <w:r w:rsidRPr="000915FC">
        <w:rPr>
          <w:rFonts w:ascii="Arial" w:hAnsi="Arial" w:cs="Arial"/>
          <w:color w:val="auto"/>
          <w:sz w:val="22"/>
          <w:szCs w:val="22"/>
        </w:rPr>
        <w:t xml:space="preserve"> odstavk</w:t>
      </w:r>
      <w:r w:rsidR="0006391E">
        <w:rPr>
          <w:rFonts w:ascii="Arial" w:hAnsi="Arial" w:cs="Arial"/>
          <w:color w:val="auto"/>
          <w:sz w:val="22"/>
          <w:szCs w:val="22"/>
        </w:rPr>
        <w:t>a</w:t>
      </w:r>
      <w:r w:rsidRPr="000915FC">
        <w:rPr>
          <w:rFonts w:ascii="Arial" w:hAnsi="Arial" w:cs="Arial"/>
          <w:color w:val="auto"/>
          <w:sz w:val="22"/>
          <w:szCs w:val="22"/>
        </w:rPr>
        <w:t xml:space="preserve"> </w:t>
      </w:r>
      <w:r w:rsidR="00A17AC3">
        <w:rPr>
          <w:rFonts w:ascii="Arial" w:hAnsi="Arial" w:cs="Arial"/>
          <w:color w:val="auto"/>
          <w:sz w:val="22"/>
          <w:szCs w:val="22"/>
        </w:rPr>
        <w:t>o</w:t>
      </w:r>
      <w:r w:rsidRPr="000915FC">
        <w:rPr>
          <w:rFonts w:ascii="Arial" w:hAnsi="Arial" w:cs="Arial"/>
          <w:color w:val="auto"/>
          <w:sz w:val="22"/>
          <w:szCs w:val="22"/>
        </w:rPr>
        <w:t xml:space="preserve">ddelka 3 </w:t>
      </w:r>
      <w:r w:rsidR="00A17AC3">
        <w:rPr>
          <w:rFonts w:ascii="Arial" w:hAnsi="Arial" w:cs="Arial"/>
          <w:color w:val="auto"/>
          <w:sz w:val="22"/>
          <w:szCs w:val="22"/>
        </w:rPr>
        <w:t>p</w:t>
      </w:r>
      <w:r w:rsidRPr="000915FC">
        <w:rPr>
          <w:rFonts w:ascii="Arial" w:hAnsi="Arial" w:cs="Arial"/>
          <w:color w:val="auto"/>
          <w:sz w:val="22"/>
          <w:szCs w:val="22"/>
        </w:rPr>
        <w:t>oglavja 1</w:t>
      </w:r>
      <w:r w:rsidR="00430CB6" w:rsidRPr="00A17AC3">
        <w:rPr>
          <w:rFonts w:ascii="Arial" w:hAnsi="Arial" w:cs="Arial"/>
          <w:color w:val="auto"/>
          <w:sz w:val="22"/>
          <w:szCs w:val="22"/>
        </w:rPr>
        <w:t xml:space="preserve"> VI.</w:t>
      </w:r>
      <w:r w:rsidRPr="000915FC">
        <w:rPr>
          <w:rFonts w:ascii="Arial" w:hAnsi="Arial" w:cs="Arial"/>
          <w:color w:val="auto"/>
          <w:sz w:val="22"/>
          <w:szCs w:val="22"/>
        </w:rPr>
        <w:t xml:space="preserve"> </w:t>
      </w:r>
      <w:r w:rsidR="00430CB6" w:rsidRPr="00A17AC3">
        <w:rPr>
          <w:rFonts w:ascii="Arial" w:hAnsi="Arial" w:cs="Arial"/>
          <w:color w:val="auto"/>
          <w:sz w:val="22"/>
          <w:szCs w:val="22"/>
        </w:rPr>
        <w:t>d</w:t>
      </w:r>
      <w:r w:rsidRPr="000915FC">
        <w:rPr>
          <w:rFonts w:ascii="Arial" w:hAnsi="Arial" w:cs="Arial"/>
          <w:color w:val="auto"/>
          <w:sz w:val="22"/>
          <w:szCs w:val="22"/>
        </w:rPr>
        <w:t>ela</w:t>
      </w:r>
      <w:r w:rsidR="00430CB6" w:rsidRPr="00A17AC3">
        <w:rPr>
          <w:rFonts w:ascii="Arial" w:hAnsi="Arial" w:cs="Arial"/>
          <w:color w:val="auto"/>
          <w:sz w:val="22"/>
          <w:szCs w:val="22"/>
        </w:rPr>
        <w:t xml:space="preserve"> </w:t>
      </w:r>
      <w:r w:rsidRPr="000915FC">
        <w:rPr>
          <w:rFonts w:ascii="Arial" w:hAnsi="Arial" w:cs="Arial"/>
          <w:color w:val="auto"/>
          <w:sz w:val="22"/>
          <w:szCs w:val="22"/>
        </w:rPr>
        <w:t>Priloge IV Uredbe 2020/689/EU.</w:t>
      </w:r>
    </w:p>
    <w:p w14:paraId="49AECDCA" w14:textId="5B0DC385" w:rsidR="009E5855" w:rsidRPr="000915FC" w:rsidRDefault="009E5855" w:rsidP="00EC106D">
      <w:pPr>
        <w:pStyle w:val="Default"/>
        <w:numPr>
          <w:ilvl w:val="0"/>
          <w:numId w:val="37"/>
        </w:numPr>
        <w:tabs>
          <w:tab w:val="clear" w:pos="756"/>
          <w:tab w:val="num" w:pos="426"/>
        </w:tabs>
        <w:ind w:left="426"/>
        <w:jc w:val="both"/>
        <w:rPr>
          <w:rFonts w:ascii="Arial" w:hAnsi="Arial" w:cs="Arial"/>
          <w:color w:val="auto"/>
          <w:sz w:val="22"/>
          <w:szCs w:val="22"/>
        </w:rPr>
      </w:pPr>
      <w:r w:rsidRPr="000915FC">
        <w:rPr>
          <w:rFonts w:ascii="Arial" w:hAnsi="Arial" w:cs="Arial"/>
          <w:color w:val="auto"/>
          <w:sz w:val="22"/>
          <w:szCs w:val="22"/>
        </w:rPr>
        <w:t>Začasn</w:t>
      </w:r>
      <w:r w:rsidR="00685DBD">
        <w:rPr>
          <w:rFonts w:ascii="Arial" w:hAnsi="Arial" w:cs="Arial"/>
          <w:color w:val="auto"/>
          <w:sz w:val="22"/>
          <w:szCs w:val="22"/>
        </w:rPr>
        <w:t>i</w:t>
      </w:r>
      <w:r w:rsidRPr="000915FC">
        <w:rPr>
          <w:rFonts w:ascii="Arial" w:hAnsi="Arial" w:cs="Arial"/>
          <w:color w:val="auto"/>
          <w:sz w:val="22"/>
          <w:szCs w:val="22"/>
        </w:rPr>
        <w:t xml:space="preserve"> </w:t>
      </w:r>
      <w:r w:rsidR="00685DBD">
        <w:rPr>
          <w:rFonts w:ascii="Arial" w:hAnsi="Arial" w:cs="Arial"/>
          <w:color w:val="auto"/>
          <w:sz w:val="22"/>
          <w:szCs w:val="22"/>
        </w:rPr>
        <w:t>preklic</w:t>
      </w:r>
      <w:r w:rsidRPr="000915FC">
        <w:rPr>
          <w:rFonts w:ascii="Arial" w:hAnsi="Arial" w:cs="Arial"/>
          <w:color w:val="auto"/>
          <w:sz w:val="22"/>
          <w:szCs w:val="22"/>
        </w:rPr>
        <w:t xml:space="preserve"> statusa se označi v seznamu iz petega odstavka 3. člena tega pravilnika tako, da se v rubriko »Opombe« vpiše besedilo »Začasno</w:t>
      </w:r>
      <w:r w:rsidR="00685DBD">
        <w:rPr>
          <w:rFonts w:ascii="Arial" w:hAnsi="Arial" w:cs="Arial"/>
          <w:color w:val="auto"/>
          <w:sz w:val="22"/>
          <w:szCs w:val="22"/>
        </w:rPr>
        <w:t xml:space="preserve"> preklican</w:t>
      </w:r>
      <w:r w:rsidRPr="000915FC">
        <w:rPr>
          <w:rFonts w:ascii="Arial" w:hAnsi="Arial" w:cs="Arial"/>
          <w:color w:val="auto"/>
          <w:sz w:val="22"/>
          <w:szCs w:val="22"/>
        </w:rPr>
        <w:t xml:space="preserve"> status« in datum začasne</w:t>
      </w:r>
      <w:r w:rsidR="00685DBD">
        <w:rPr>
          <w:rFonts w:ascii="Arial" w:hAnsi="Arial" w:cs="Arial"/>
          <w:color w:val="auto"/>
          <w:sz w:val="22"/>
          <w:szCs w:val="22"/>
        </w:rPr>
        <w:t>ga</w:t>
      </w:r>
      <w:r w:rsidRPr="000915FC">
        <w:rPr>
          <w:rFonts w:ascii="Arial" w:hAnsi="Arial" w:cs="Arial"/>
          <w:color w:val="auto"/>
          <w:sz w:val="22"/>
          <w:szCs w:val="22"/>
        </w:rPr>
        <w:t xml:space="preserve"> </w:t>
      </w:r>
      <w:r w:rsidR="00E137D6">
        <w:rPr>
          <w:rFonts w:ascii="Arial" w:hAnsi="Arial" w:cs="Arial"/>
          <w:color w:val="auto"/>
          <w:sz w:val="22"/>
          <w:szCs w:val="22"/>
        </w:rPr>
        <w:t>preklica</w:t>
      </w:r>
      <w:r w:rsidRPr="000915FC">
        <w:rPr>
          <w:rFonts w:ascii="Arial" w:hAnsi="Arial" w:cs="Arial"/>
          <w:color w:val="auto"/>
          <w:sz w:val="22"/>
          <w:szCs w:val="22"/>
        </w:rPr>
        <w:t>.</w:t>
      </w:r>
    </w:p>
    <w:p w14:paraId="52199812" w14:textId="23E446CA" w:rsidR="009E5855" w:rsidRPr="000915FC" w:rsidRDefault="009E5855" w:rsidP="00166680">
      <w:pPr>
        <w:pStyle w:val="Default"/>
        <w:numPr>
          <w:ilvl w:val="0"/>
          <w:numId w:val="37"/>
        </w:numPr>
        <w:tabs>
          <w:tab w:val="clear" w:pos="756"/>
          <w:tab w:val="num" w:pos="426"/>
        </w:tabs>
        <w:ind w:left="426"/>
        <w:jc w:val="both"/>
        <w:rPr>
          <w:rFonts w:ascii="Arial" w:hAnsi="Arial" w:cs="Arial"/>
          <w:color w:val="auto"/>
          <w:sz w:val="22"/>
          <w:szCs w:val="22"/>
        </w:rPr>
      </w:pPr>
      <w:r w:rsidRPr="000915FC">
        <w:rPr>
          <w:rFonts w:ascii="Arial" w:hAnsi="Arial" w:cs="Arial"/>
          <w:color w:val="auto"/>
          <w:sz w:val="22"/>
          <w:szCs w:val="22"/>
        </w:rPr>
        <w:t xml:space="preserve">Čredi se povrne status črede, proste BVD, in v seznamu iz petega odstavka 3. člena tega pravilnika dopiše datum </w:t>
      </w:r>
      <w:r w:rsidR="00E137D6">
        <w:rPr>
          <w:rFonts w:ascii="Arial" w:hAnsi="Arial" w:cs="Arial"/>
          <w:color w:val="auto"/>
          <w:sz w:val="22"/>
          <w:szCs w:val="22"/>
        </w:rPr>
        <w:t>obnovitve</w:t>
      </w:r>
      <w:r w:rsidR="00E137D6" w:rsidRPr="000915FC">
        <w:rPr>
          <w:rFonts w:ascii="Arial" w:hAnsi="Arial" w:cs="Arial"/>
          <w:color w:val="auto"/>
          <w:sz w:val="22"/>
          <w:szCs w:val="22"/>
        </w:rPr>
        <w:t xml:space="preserve"> </w:t>
      </w:r>
      <w:r w:rsidRPr="000915FC">
        <w:rPr>
          <w:rFonts w:ascii="Arial" w:hAnsi="Arial" w:cs="Arial"/>
          <w:color w:val="auto"/>
          <w:sz w:val="22"/>
          <w:szCs w:val="22"/>
        </w:rPr>
        <w:t xml:space="preserve">statusa, ko </w:t>
      </w:r>
      <w:r w:rsidR="00372163" w:rsidRPr="000915FC">
        <w:rPr>
          <w:rFonts w:ascii="Arial" w:hAnsi="Arial" w:cs="Arial"/>
          <w:color w:val="auto"/>
          <w:sz w:val="22"/>
          <w:szCs w:val="22"/>
        </w:rPr>
        <w:t xml:space="preserve">so izpolnjeni pogoji iz drugega odstavka </w:t>
      </w:r>
      <w:r w:rsidR="00A17AC3">
        <w:rPr>
          <w:rFonts w:ascii="Arial" w:hAnsi="Arial" w:cs="Arial"/>
          <w:color w:val="auto"/>
          <w:sz w:val="22"/>
          <w:szCs w:val="22"/>
        </w:rPr>
        <w:t>o</w:t>
      </w:r>
      <w:r w:rsidR="00372163" w:rsidRPr="000915FC">
        <w:rPr>
          <w:rFonts w:ascii="Arial" w:hAnsi="Arial" w:cs="Arial"/>
          <w:color w:val="auto"/>
          <w:sz w:val="22"/>
          <w:szCs w:val="22"/>
        </w:rPr>
        <w:t xml:space="preserve">ddelka 3 </w:t>
      </w:r>
      <w:r w:rsidR="00A17AC3">
        <w:rPr>
          <w:rFonts w:ascii="Arial" w:hAnsi="Arial" w:cs="Arial"/>
          <w:color w:val="auto"/>
          <w:sz w:val="22"/>
          <w:szCs w:val="22"/>
        </w:rPr>
        <w:t>p</w:t>
      </w:r>
      <w:r w:rsidR="00372163" w:rsidRPr="000915FC">
        <w:rPr>
          <w:rFonts w:ascii="Arial" w:hAnsi="Arial" w:cs="Arial"/>
          <w:color w:val="auto"/>
          <w:sz w:val="22"/>
          <w:szCs w:val="22"/>
        </w:rPr>
        <w:t xml:space="preserve">oglavja 1 </w:t>
      </w:r>
      <w:r w:rsidR="00A17AC3">
        <w:rPr>
          <w:rFonts w:ascii="Arial" w:hAnsi="Arial" w:cs="Arial"/>
          <w:color w:val="auto"/>
          <w:sz w:val="22"/>
          <w:szCs w:val="22"/>
        </w:rPr>
        <w:t>VI. d</w:t>
      </w:r>
      <w:r w:rsidR="00372163" w:rsidRPr="000915FC">
        <w:rPr>
          <w:rFonts w:ascii="Arial" w:hAnsi="Arial" w:cs="Arial"/>
          <w:color w:val="auto"/>
          <w:sz w:val="22"/>
          <w:szCs w:val="22"/>
        </w:rPr>
        <w:t xml:space="preserve">ela Priloge IV Uredbe 2020/689/EU. </w:t>
      </w:r>
    </w:p>
    <w:p w14:paraId="3AEBD4A3" w14:textId="77777777" w:rsidR="009E5855" w:rsidRPr="007F0FBF" w:rsidRDefault="009E5855" w:rsidP="00166680">
      <w:pPr>
        <w:pStyle w:val="Default"/>
        <w:ind w:left="360"/>
        <w:jc w:val="both"/>
        <w:rPr>
          <w:rFonts w:ascii="Arial" w:hAnsi="Arial" w:cs="Arial"/>
          <w:color w:val="auto"/>
          <w:sz w:val="22"/>
          <w:szCs w:val="22"/>
        </w:rPr>
      </w:pPr>
    </w:p>
    <w:p w14:paraId="0BFC1C50" w14:textId="77777777" w:rsidR="009E5855" w:rsidRPr="000915FC" w:rsidRDefault="00EC106D" w:rsidP="00166680">
      <w:pPr>
        <w:pStyle w:val="Default"/>
        <w:ind w:left="360"/>
        <w:jc w:val="center"/>
        <w:rPr>
          <w:rFonts w:ascii="Arial" w:hAnsi="Arial" w:cs="Arial"/>
          <w:color w:val="auto"/>
          <w:sz w:val="22"/>
          <w:szCs w:val="22"/>
        </w:rPr>
      </w:pPr>
      <w:r w:rsidRPr="000915FC">
        <w:rPr>
          <w:rFonts w:ascii="Arial" w:hAnsi="Arial" w:cs="Arial"/>
          <w:color w:val="auto"/>
          <w:sz w:val="22"/>
          <w:szCs w:val="22"/>
        </w:rPr>
        <w:t xml:space="preserve">6. </w:t>
      </w:r>
      <w:r w:rsidR="009E5855" w:rsidRPr="000915FC">
        <w:rPr>
          <w:rFonts w:ascii="Arial" w:hAnsi="Arial" w:cs="Arial"/>
          <w:color w:val="auto"/>
          <w:sz w:val="22"/>
          <w:szCs w:val="22"/>
        </w:rPr>
        <w:t>člen</w:t>
      </w:r>
    </w:p>
    <w:p w14:paraId="61D6D57E" w14:textId="077C7C24" w:rsidR="009E5855" w:rsidRPr="000915FC" w:rsidRDefault="009E5855" w:rsidP="00166680">
      <w:pPr>
        <w:pStyle w:val="Default"/>
        <w:ind w:left="720"/>
        <w:jc w:val="center"/>
        <w:rPr>
          <w:rFonts w:ascii="Arial" w:hAnsi="Arial" w:cs="Arial"/>
          <w:color w:val="auto"/>
          <w:sz w:val="22"/>
          <w:szCs w:val="22"/>
        </w:rPr>
      </w:pPr>
      <w:r w:rsidRPr="000915FC">
        <w:rPr>
          <w:rFonts w:ascii="Arial" w:hAnsi="Arial" w:cs="Arial"/>
          <w:color w:val="auto"/>
          <w:sz w:val="22"/>
          <w:szCs w:val="22"/>
        </w:rPr>
        <w:t>(odvzem in ponovna odobritev statusa)</w:t>
      </w:r>
    </w:p>
    <w:p w14:paraId="09C937F7" w14:textId="77777777" w:rsidR="005C5E64" w:rsidRPr="000915FC" w:rsidRDefault="005C5E64" w:rsidP="00372163">
      <w:pPr>
        <w:pStyle w:val="Default"/>
        <w:ind w:left="360"/>
        <w:jc w:val="both"/>
        <w:rPr>
          <w:rFonts w:ascii="Arial" w:hAnsi="Arial" w:cs="Arial"/>
          <w:color w:val="auto"/>
          <w:sz w:val="22"/>
          <w:szCs w:val="22"/>
        </w:rPr>
      </w:pPr>
    </w:p>
    <w:p w14:paraId="0774B582" w14:textId="165BA508" w:rsidR="00C64E05" w:rsidRDefault="00C64E05" w:rsidP="000915FC">
      <w:pPr>
        <w:pStyle w:val="Default"/>
        <w:numPr>
          <w:ilvl w:val="0"/>
          <w:numId w:val="43"/>
        </w:numPr>
        <w:ind w:left="417"/>
        <w:jc w:val="both"/>
        <w:rPr>
          <w:rFonts w:ascii="Arial" w:hAnsi="Arial" w:cs="Arial"/>
          <w:color w:val="auto"/>
          <w:sz w:val="22"/>
          <w:szCs w:val="22"/>
        </w:rPr>
      </w:pPr>
      <w:r>
        <w:rPr>
          <w:rFonts w:ascii="Arial" w:hAnsi="Arial" w:cs="Arial"/>
          <w:color w:val="auto"/>
          <w:sz w:val="22"/>
          <w:szCs w:val="22"/>
        </w:rPr>
        <w:t xml:space="preserve">Čredi, prosti </w:t>
      </w:r>
      <w:r w:rsidRPr="000915FC">
        <w:rPr>
          <w:rFonts w:ascii="Arial" w:hAnsi="Arial" w:cs="Arial"/>
          <w:color w:val="auto"/>
          <w:sz w:val="22"/>
          <w:szCs w:val="22"/>
        </w:rPr>
        <w:t xml:space="preserve">BVD, </w:t>
      </w:r>
      <w:r w:rsidR="000915FC" w:rsidRPr="000915FC">
        <w:rPr>
          <w:rFonts w:ascii="Arial" w:hAnsi="Arial" w:cs="Arial"/>
          <w:color w:val="auto"/>
          <w:sz w:val="22"/>
          <w:szCs w:val="22"/>
        </w:rPr>
        <w:t xml:space="preserve">uradni veterinar </w:t>
      </w:r>
      <w:r w:rsidRPr="000915FC">
        <w:rPr>
          <w:rFonts w:ascii="Arial" w:hAnsi="Arial" w:cs="Arial"/>
          <w:color w:val="auto"/>
          <w:sz w:val="22"/>
          <w:szCs w:val="22"/>
        </w:rPr>
        <w:t>OU Uprave s</w:t>
      </w:r>
      <w:r w:rsidR="005C5E64" w:rsidRPr="000915FC">
        <w:rPr>
          <w:rFonts w:ascii="Arial" w:hAnsi="Arial" w:cs="Arial"/>
          <w:color w:val="auto"/>
          <w:sz w:val="22"/>
          <w:szCs w:val="22"/>
        </w:rPr>
        <w:t>tatus</w:t>
      </w:r>
      <w:r w:rsidR="00BC1F1E" w:rsidRPr="000915FC">
        <w:rPr>
          <w:rFonts w:ascii="Arial" w:hAnsi="Arial" w:cs="Arial"/>
          <w:color w:val="auto"/>
          <w:sz w:val="22"/>
          <w:szCs w:val="22"/>
        </w:rPr>
        <w:t xml:space="preserve"> </w:t>
      </w:r>
      <w:r w:rsidR="009E5855" w:rsidRPr="000915FC">
        <w:rPr>
          <w:rFonts w:ascii="Arial" w:hAnsi="Arial" w:cs="Arial"/>
          <w:color w:val="auto"/>
          <w:sz w:val="22"/>
          <w:szCs w:val="22"/>
        </w:rPr>
        <w:t>odvzame</w:t>
      </w:r>
      <w:r w:rsidR="00A17AC3" w:rsidRPr="00847851">
        <w:rPr>
          <w:rFonts w:ascii="Arial" w:hAnsi="Arial" w:cs="Arial"/>
          <w:color w:val="auto"/>
          <w:sz w:val="22"/>
          <w:szCs w:val="22"/>
        </w:rPr>
        <w:t xml:space="preserve"> pod pogoji iz</w:t>
      </w:r>
      <w:r w:rsidR="009E5855" w:rsidRPr="000915FC">
        <w:rPr>
          <w:rFonts w:ascii="Arial" w:hAnsi="Arial" w:cs="Arial"/>
          <w:color w:val="auto"/>
          <w:sz w:val="22"/>
          <w:szCs w:val="22"/>
        </w:rPr>
        <w:t xml:space="preserve"> prv</w:t>
      </w:r>
      <w:r w:rsidR="00A17AC3" w:rsidRPr="00847851">
        <w:rPr>
          <w:rFonts w:ascii="Arial" w:hAnsi="Arial" w:cs="Arial"/>
          <w:color w:val="auto"/>
          <w:sz w:val="22"/>
          <w:szCs w:val="22"/>
        </w:rPr>
        <w:t>ega</w:t>
      </w:r>
      <w:r w:rsidR="009E5855" w:rsidRPr="000915FC">
        <w:rPr>
          <w:rFonts w:ascii="Arial" w:hAnsi="Arial" w:cs="Arial"/>
          <w:color w:val="auto"/>
          <w:sz w:val="22"/>
          <w:szCs w:val="22"/>
        </w:rPr>
        <w:t xml:space="preserve"> odstavk</w:t>
      </w:r>
      <w:r w:rsidR="00A17AC3" w:rsidRPr="00847851">
        <w:rPr>
          <w:rFonts w:ascii="Arial" w:hAnsi="Arial" w:cs="Arial"/>
          <w:color w:val="auto"/>
          <w:sz w:val="22"/>
          <w:szCs w:val="22"/>
        </w:rPr>
        <w:t>a</w:t>
      </w:r>
      <w:r w:rsidR="009E5855" w:rsidRPr="000915FC">
        <w:rPr>
          <w:rFonts w:ascii="Arial" w:hAnsi="Arial" w:cs="Arial"/>
          <w:color w:val="auto"/>
          <w:sz w:val="22"/>
          <w:szCs w:val="22"/>
        </w:rPr>
        <w:t xml:space="preserve"> </w:t>
      </w:r>
      <w:r w:rsidR="00A17AC3" w:rsidRPr="00847851">
        <w:rPr>
          <w:rFonts w:ascii="Arial" w:hAnsi="Arial" w:cs="Arial"/>
          <w:color w:val="auto"/>
          <w:sz w:val="22"/>
          <w:szCs w:val="22"/>
        </w:rPr>
        <w:t>o</w:t>
      </w:r>
      <w:r w:rsidR="009E5855" w:rsidRPr="000915FC">
        <w:rPr>
          <w:rFonts w:ascii="Arial" w:hAnsi="Arial" w:cs="Arial"/>
          <w:color w:val="auto"/>
          <w:sz w:val="22"/>
          <w:szCs w:val="22"/>
        </w:rPr>
        <w:t xml:space="preserve">ddelka 4 </w:t>
      </w:r>
      <w:r w:rsidR="00A17AC3" w:rsidRPr="00847851">
        <w:rPr>
          <w:rFonts w:ascii="Arial" w:hAnsi="Arial" w:cs="Arial"/>
          <w:color w:val="auto"/>
          <w:sz w:val="22"/>
          <w:szCs w:val="22"/>
        </w:rPr>
        <w:t>p</w:t>
      </w:r>
      <w:r w:rsidR="009E5855" w:rsidRPr="000915FC">
        <w:rPr>
          <w:rFonts w:ascii="Arial" w:hAnsi="Arial" w:cs="Arial"/>
          <w:color w:val="auto"/>
          <w:sz w:val="22"/>
          <w:szCs w:val="22"/>
        </w:rPr>
        <w:t xml:space="preserve">oglavja 1 </w:t>
      </w:r>
      <w:r w:rsidR="00A17AC3" w:rsidRPr="00847851">
        <w:rPr>
          <w:rFonts w:ascii="Arial" w:hAnsi="Arial" w:cs="Arial"/>
          <w:color w:val="auto"/>
          <w:sz w:val="22"/>
          <w:szCs w:val="22"/>
        </w:rPr>
        <w:t>VI. d</w:t>
      </w:r>
      <w:r w:rsidR="009E5855" w:rsidRPr="000915FC">
        <w:rPr>
          <w:rFonts w:ascii="Arial" w:hAnsi="Arial" w:cs="Arial"/>
          <w:color w:val="auto"/>
          <w:sz w:val="22"/>
          <w:szCs w:val="22"/>
        </w:rPr>
        <w:t xml:space="preserve">ela Priloge IV Uredbe 2020/689/EU. </w:t>
      </w:r>
    </w:p>
    <w:p w14:paraId="4AAACCAD" w14:textId="77777777" w:rsidR="005C5E64" w:rsidRPr="000915FC" w:rsidRDefault="00DF36BB" w:rsidP="000915FC">
      <w:pPr>
        <w:pStyle w:val="Default"/>
        <w:numPr>
          <w:ilvl w:val="0"/>
          <w:numId w:val="43"/>
        </w:numPr>
        <w:ind w:left="417"/>
        <w:jc w:val="both"/>
        <w:rPr>
          <w:rFonts w:ascii="Arial" w:hAnsi="Arial" w:cs="Arial"/>
          <w:color w:val="auto"/>
          <w:sz w:val="22"/>
          <w:szCs w:val="22"/>
        </w:rPr>
      </w:pPr>
      <w:r w:rsidRPr="000915FC">
        <w:rPr>
          <w:rFonts w:ascii="Arial" w:hAnsi="Arial" w:cs="Arial"/>
          <w:color w:val="auto"/>
          <w:sz w:val="22"/>
          <w:szCs w:val="22"/>
        </w:rPr>
        <w:t>Čreda, kateri je odvzet sta</w:t>
      </w:r>
      <w:r w:rsidR="005C5E64" w:rsidRPr="000915FC">
        <w:rPr>
          <w:rFonts w:ascii="Arial" w:hAnsi="Arial" w:cs="Arial"/>
          <w:color w:val="auto"/>
          <w:sz w:val="22"/>
          <w:szCs w:val="22"/>
        </w:rPr>
        <w:t>tus</w:t>
      </w:r>
      <w:r w:rsidR="008D205A" w:rsidRPr="000915FC">
        <w:rPr>
          <w:rFonts w:ascii="Arial" w:hAnsi="Arial" w:cs="Arial"/>
          <w:color w:val="auto"/>
          <w:sz w:val="22"/>
          <w:szCs w:val="22"/>
        </w:rPr>
        <w:t xml:space="preserve"> črede, proste BVD</w:t>
      </w:r>
      <w:r w:rsidR="005C5E64" w:rsidRPr="000915FC">
        <w:rPr>
          <w:rFonts w:ascii="Arial" w:hAnsi="Arial" w:cs="Arial"/>
          <w:color w:val="auto"/>
          <w:sz w:val="22"/>
          <w:szCs w:val="22"/>
        </w:rPr>
        <w:t xml:space="preserve">, se izbriše </w:t>
      </w:r>
      <w:r w:rsidR="008D205A" w:rsidRPr="000915FC">
        <w:rPr>
          <w:rFonts w:ascii="Arial" w:hAnsi="Arial" w:cs="Arial"/>
          <w:color w:val="auto"/>
          <w:sz w:val="22"/>
          <w:szCs w:val="22"/>
        </w:rPr>
        <w:t>s</w:t>
      </w:r>
      <w:r w:rsidR="005C5E64" w:rsidRPr="000915FC">
        <w:rPr>
          <w:rFonts w:ascii="Arial" w:hAnsi="Arial" w:cs="Arial"/>
          <w:color w:val="auto"/>
          <w:sz w:val="22"/>
          <w:szCs w:val="22"/>
        </w:rPr>
        <w:t xml:space="preserve"> seznama </w:t>
      </w:r>
      <w:r w:rsidR="008D205A" w:rsidRPr="000915FC">
        <w:rPr>
          <w:rFonts w:ascii="Arial" w:hAnsi="Arial" w:cs="Arial"/>
          <w:color w:val="auto"/>
          <w:sz w:val="22"/>
          <w:szCs w:val="22"/>
        </w:rPr>
        <w:t xml:space="preserve">iz petega odstavka 3. člena tega pravilnika. </w:t>
      </w:r>
    </w:p>
    <w:p w14:paraId="157AE78F" w14:textId="4768E27D" w:rsidR="005C5E64" w:rsidRPr="000915FC" w:rsidRDefault="008E29B1" w:rsidP="000915FC">
      <w:pPr>
        <w:pStyle w:val="Default"/>
        <w:numPr>
          <w:ilvl w:val="0"/>
          <w:numId w:val="43"/>
        </w:numPr>
        <w:ind w:left="417"/>
        <w:jc w:val="both"/>
        <w:rPr>
          <w:rFonts w:ascii="Arial" w:hAnsi="Arial" w:cs="Arial"/>
          <w:color w:val="auto"/>
          <w:sz w:val="22"/>
          <w:szCs w:val="22"/>
        </w:rPr>
      </w:pPr>
      <w:r>
        <w:rPr>
          <w:rFonts w:ascii="Arial" w:hAnsi="Arial" w:cs="Arial"/>
          <w:color w:val="auto"/>
          <w:sz w:val="22"/>
          <w:szCs w:val="22"/>
        </w:rPr>
        <w:t xml:space="preserve">Čredi se lahko </w:t>
      </w:r>
      <w:r w:rsidR="00847851">
        <w:rPr>
          <w:rFonts w:ascii="Arial" w:hAnsi="Arial" w:cs="Arial"/>
          <w:color w:val="auto"/>
          <w:sz w:val="22"/>
          <w:szCs w:val="22"/>
        </w:rPr>
        <w:t xml:space="preserve">ponovno </w:t>
      </w:r>
      <w:r w:rsidR="00E137D6">
        <w:rPr>
          <w:rFonts w:ascii="Arial" w:hAnsi="Arial" w:cs="Arial"/>
          <w:color w:val="auto"/>
          <w:sz w:val="22"/>
          <w:szCs w:val="22"/>
        </w:rPr>
        <w:t>odobri</w:t>
      </w:r>
      <w:r w:rsidR="005C5E64" w:rsidRPr="000915FC">
        <w:rPr>
          <w:rFonts w:ascii="Arial" w:hAnsi="Arial" w:cs="Arial"/>
          <w:color w:val="auto"/>
          <w:sz w:val="22"/>
          <w:szCs w:val="22"/>
        </w:rPr>
        <w:t xml:space="preserve"> status črede, proste BVD, </w:t>
      </w:r>
      <w:r w:rsidR="00A908AC">
        <w:rPr>
          <w:rFonts w:ascii="Arial" w:hAnsi="Arial" w:cs="Arial"/>
          <w:color w:val="auto"/>
          <w:sz w:val="22"/>
          <w:szCs w:val="22"/>
        </w:rPr>
        <w:t>ko</w:t>
      </w:r>
      <w:r w:rsidR="00847851">
        <w:rPr>
          <w:rFonts w:ascii="Arial" w:hAnsi="Arial" w:cs="Arial"/>
          <w:color w:val="auto"/>
          <w:sz w:val="22"/>
          <w:szCs w:val="22"/>
        </w:rPr>
        <w:t xml:space="preserve"> </w:t>
      </w:r>
      <w:r w:rsidR="005C5E64" w:rsidRPr="000915FC">
        <w:rPr>
          <w:rFonts w:ascii="Arial" w:hAnsi="Arial" w:cs="Arial"/>
          <w:color w:val="auto"/>
          <w:sz w:val="22"/>
          <w:szCs w:val="22"/>
        </w:rPr>
        <w:t>izpoln</w:t>
      </w:r>
      <w:r w:rsidR="009D62BF">
        <w:rPr>
          <w:rFonts w:ascii="Arial" w:hAnsi="Arial" w:cs="Arial"/>
          <w:color w:val="auto"/>
          <w:sz w:val="22"/>
          <w:szCs w:val="22"/>
        </w:rPr>
        <w:t>i</w:t>
      </w:r>
      <w:r w:rsidR="005C5E64" w:rsidRPr="000915FC">
        <w:rPr>
          <w:rFonts w:ascii="Arial" w:hAnsi="Arial" w:cs="Arial"/>
          <w:color w:val="auto"/>
          <w:sz w:val="22"/>
          <w:szCs w:val="22"/>
        </w:rPr>
        <w:t xml:space="preserve"> pogoje iz </w:t>
      </w:r>
      <w:r w:rsidR="009E5855" w:rsidRPr="000016B7">
        <w:rPr>
          <w:rFonts w:ascii="Arial" w:hAnsi="Arial" w:cs="Arial"/>
          <w:color w:val="auto"/>
          <w:sz w:val="22"/>
          <w:szCs w:val="22"/>
        </w:rPr>
        <w:t>drugega</w:t>
      </w:r>
      <w:r w:rsidR="00847851" w:rsidRPr="000016B7">
        <w:rPr>
          <w:rFonts w:ascii="Arial" w:hAnsi="Arial" w:cs="Arial"/>
          <w:color w:val="auto"/>
          <w:sz w:val="22"/>
          <w:szCs w:val="22"/>
        </w:rPr>
        <w:t xml:space="preserve"> </w:t>
      </w:r>
      <w:r w:rsidR="000016B7">
        <w:rPr>
          <w:rFonts w:ascii="Arial" w:hAnsi="Arial" w:cs="Arial"/>
          <w:color w:val="auto"/>
          <w:sz w:val="22"/>
          <w:szCs w:val="22"/>
        </w:rPr>
        <w:t>oziroma</w:t>
      </w:r>
      <w:r w:rsidR="000016B7" w:rsidRPr="000016B7">
        <w:rPr>
          <w:rFonts w:ascii="Arial" w:hAnsi="Arial" w:cs="Arial"/>
          <w:color w:val="auto"/>
          <w:sz w:val="22"/>
          <w:szCs w:val="22"/>
        </w:rPr>
        <w:t xml:space="preserve"> </w:t>
      </w:r>
      <w:r w:rsidR="009E5855" w:rsidRPr="000016B7">
        <w:rPr>
          <w:rFonts w:ascii="Arial" w:hAnsi="Arial" w:cs="Arial"/>
          <w:color w:val="auto"/>
          <w:sz w:val="22"/>
          <w:szCs w:val="22"/>
        </w:rPr>
        <w:t>tretjega</w:t>
      </w:r>
      <w:r w:rsidR="009E5855" w:rsidRPr="000915FC">
        <w:rPr>
          <w:rFonts w:ascii="Arial" w:hAnsi="Arial" w:cs="Arial"/>
          <w:color w:val="auto"/>
          <w:sz w:val="22"/>
          <w:szCs w:val="22"/>
        </w:rPr>
        <w:t xml:space="preserve"> odstavka </w:t>
      </w:r>
      <w:r w:rsidR="00C64E05">
        <w:rPr>
          <w:rFonts w:ascii="Arial" w:hAnsi="Arial" w:cs="Arial"/>
          <w:color w:val="auto"/>
          <w:sz w:val="22"/>
          <w:szCs w:val="22"/>
        </w:rPr>
        <w:t>o</w:t>
      </w:r>
      <w:r w:rsidR="009E5855" w:rsidRPr="000915FC">
        <w:rPr>
          <w:rFonts w:ascii="Arial" w:hAnsi="Arial" w:cs="Arial"/>
          <w:color w:val="auto"/>
          <w:sz w:val="22"/>
          <w:szCs w:val="22"/>
        </w:rPr>
        <w:t xml:space="preserve">ddelka 4 </w:t>
      </w:r>
      <w:r w:rsidR="00C64E05">
        <w:rPr>
          <w:rFonts w:ascii="Arial" w:hAnsi="Arial" w:cs="Arial"/>
          <w:color w:val="auto"/>
          <w:sz w:val="22"/>
          <w:szCs w:val="22"/>
        </w:rPr>
        <w:t>p</w:t>
      </w:r>
      <w:r w:rsidR="009E5855" w:rsidRPr="000915FC">
        <w:rPr>
          <w:rFonts w:ascii="Arial" w:hAnsi="Arial" w:cs="Arial"/>
          <w:color w:val="auto"/>
          <w:sz w:val="22"/>
          <w:szCs w:val="22"/>
        </w:rPr>
        <w:t>oglavja 1</w:t>
      </w:r>
      <w:r w:rsidR="00C64E05">
        <w:rPr>
          <w:rFonts w:ascii="Arial" w:hAnsi="Arial" w:cs="Arial"/>
          <w:color w:val="auto"/>
          <w:sz w:val="22"/>
          <w:szCs w:val="22"/>
        </w:rPr>
        <w:t xml:space="preserve"> VI. d</w:t>
      </w:r>
      <w:r w:rsidR="009E5855" w:rsidRPr="000915FC">
        <w:rPr>
          <w:rFonts w:ascii="Arial" w:hAnsi="Arial" w:cs="Arial"/>
          <w:color w:val="auto"/>
          <w:sz w:val="22"/>
          <w:szCs w:val="22"/>
        </w:rPr>
        <w:t>ela Priloge IV Uredbe 2020/689/EU.</w:t>
      </w:r>
    </w:p>
    <w:p w14:paraId="27122334" w14:textId="77777777" w:rsidR="009E5855" w:rsidRPr="000915FC" w:rsidRDefault="009E5855" w:rsidP="00166680">
      <w:pPr>
        <w:pStyle w:val="Default"/>
        <w:jc w:val="both"/>
        <w:rPr>
          <w:rFonts w:ascii="Arial" w:hAnsi="Arial" w:cs="Arial"/>
          <w:color w:val="auto"/>
          <w:sz w:val="22"/>
          <w:szCs w:val="22"/>
        </w:rPr>
      </w:pPr>
    </w:p>
    <w:p w14:paraId="77B2DF71" w14:textId="77777777" w:rsidR="000A148E" w:rsidRPr="007F0FBF" w:rsidRDefault="005C5E64" w:rsidP="00372163">
      <w:pPr>
        <w:pStyle w:val="CM4"/>
        <w:jc w:val="center"/>
        <w:rPr>
          <w:rFonts w:ascii="Arial" w:hAnsi="Arial" w:cs="Arial"/>
          <w:iCs/>
          <w:sz w:val="22"/>
          <w:szCs w:val="22"/>
        </w:rPr>
      </w:pPr>
      <w:r w:rsidRPr="007F0FBF">
        <w:rPr>
          <w:rFonts w:ascii="Arial" w:hAnsi="Arial" w:cs="Arial"/>
          <w:iCs/>
          <w:sz w:val="22"/>
          <w:szCs w:val="22"/>
        </w:rPr>
        <w:t>7</w:t>
      </w:r>
      <w:r w:rsidR="000A148E" w:rsidRPr="007F0FBF">
        <w:rPr>
          <w:rFonts w:ascii="Arial" w:hAnsi="Arial" w:cs="Arial"/>
          <w:iCs/>
          <w:sz w:val="22"/>
          <w:szCs w:val="22"/>
        </w:rPr>
        <w:t>. člen</w:t>
      </w:r>
    </w:p>
    <w:p w14:paraId="2432EEBC" w14:textId="77777777" w:rsidR="000A148E" w:rsidRPr="007F0FBF" w:rsidRDefault="000A148E" w:rsidP="00EC106D">
      <w:pPr>
        <w:pStyle w:val="CM4"/>
        <w:jc w:val="center"/>
        <w:rPr>
          <w:rFonts w:ascii="Arial" w:hAnsi="Arial" w:cs="Arial"/>
          <w:sz w:val="22"/>
          <w:szCs w:val="22"/>
        </w:rPr>
      </w:pPr>
      <w:r w:rsidRPr="007F0FBF">
        <w:rPr>
          <w:rFonts w:ascii="Arial" w:hAnsi="Arial" w:cs="Arial"/>
          <w:sz w:val="22"/>
          <w:szCs w:val="22"/>
        </w:rPr>
        <w:t>(odvzem vzorcev in preiskave)</w:t>
      </w:r>
    </w:p>
    <w:p w14:paraId="50FD5F5D" w14:textId="77777777" w:rsidR="000A148E" w:rsidRPr="007F0FBF" w:rsidRDefault="000A148E" w:rsidP="00166680">
      <w:pPr>
        <w:pStyle w:val="Default"/>
        <w:jc w:val="both"/>
        <w:rPr>
          <w:rFonts w:ascii="Arial" w:hAnsi="Arial" w:cs="Arial"/>
          <w:color w:val="auto"/>
          <w:sz w:val="22"/>
          <w:szCs w:val="22"/>
        </w:rPr>
      </w:pPr>
    </w:p>
    <w:p w14:paraId="23404E0D" w14:textId="77777777" w:rsidR="000A148E" w:rsidRPr="000016B7" w:rsidRDefault="000A148E" w:rsidP="00372163">
      <w:pPr>
        <w:pStyle w:val="Default"/>
        <w:numPr>
          <w:ilvl w:val="0"/>
          <w:numId w:val="10"/>
        </w:numPr>
        <w:tabs>
          <w:tab w:val="clear" w:pos="720"/>
          <w:tab w:val="num" w:pos="426"/>
        </w:tabs>
        <w:ind w:left="426" w:hanging="426"/>
        <w:jc w:val="both"/>
        <w:rPr>
          <w:rFonts w:ascii="Arial" w:hAnsi="Arial" w:cs="Arial"/>
          <w:color w:val="auto"/>
          <w:sz w:val="22"/>
          <w:szCs w:val="22"/>
        </w:rPr>
      </w:pPr>
      <w:r w:rsidRPr="007F0FBF">
        <w:rPr>
          <w:rFonts w:ascii="Arial" w:hAnsi="Arial" w:cs="Arial"/>
          <w:color w:val="auto"/>
          <w:sz w:val="22"/>
          <w:szCs w:val="22"/>
        </w:rPr>
        <w:t xml:space="preserve">Vzorce za preiskave na BVD odvzame </w:t>
      </w:r>
      <w:r w:rsidR="00BE7C76" w:rsidRPr="007F0FBF">
        <w:rPr>
          <w:rFonts w:ascii="Arial" w:hAnsi="Arial" w:cs="Arial"/>
          <w:color w:val="auto"/>
          <w:sz w:val="22"/>
          <w:szCs w:val="22"/>
        </w:rPr>
        <w:t xml:space="preserve">veterinarska organizacija </w:t>
      </w:r>
      <w:r w:rsidR="00C65824" w:rsidRPr="007F0FBF">
        <w:rPr>
          <w:rFonts w:ascii="Arial" w:hAnsi="Arial" w:cs="Arial"/>
          <w:color w:val="auto"/>
          <w:sz w:val="22"/>
          <w:szCs w:val="22"/>
        </w:rPr>
        <w:t>v skladu s pr</w:t>
      </w:r>
      <w:r w:rsidR="008D205A" w:rsidRPr="007F0FBF">
        <w:rPr>
          <w:rFonts w:ascii="Arial" w:hAnsi="Arial" w:cs="Arial"/>
          <w:color w:val="auto"/>
          <w:sz w:val="22"/>
          <w:szCs w:val="22"/>
        </w:rPr>
        <w:t>edpisom</w:t>
      </w:r>
      <w:r w:rsidR="00C65824" w:rsidRPr="007F0FBF">
        <w:rPr>
          <w:rFonts w:ascii="Arial" w:hAnsi="Arial" w:cs="Arial"/>
          <w:color w:val="auto"/>
          <w:sz w:val="22"/>
          <w:szCs w:val="22"/>
        </w:rPr>
        <w:t xml:space="preserve">, ki ureja informacijski sistem za </w:t>
      </w:r>
      <w:r w:rsidR="00C65824" w:rsidRPr="000016B7">
        <w:rPr>
          <w:rFonts w:ascii="Arial" w:hAnsi="Arial" w:cs="Arial"/>
          <w:color w:val="auto"/>
          <w:sz w:val="22"/>
          <w:szCs w:val="22"/>
        </w:rPr>
        <w:t>spremljanje, nadzor in poročanje o določenih boleznih živali (EPI).</w:t>
      </w:r>
    </w:p>
    <w:p w14:paraId="74FF0556" w14:textId="68856A3E" w:rsidR="00372163" w:rsidRPr="000016B7" w:rsidRDefault="00372163" w:rsidP="00EC106D">
      <w:pPr>
        <w:pStyle w:val="Default"/>
        <w:numPr>
          <w:ilvl w:val="0"/>
          <w:numId w:val="10"/>
        </w:numPr>
        <w:tabs>
          <w:tab w:val="clear" w:pos="720"/>
          <w:tab w:val="num" w:pos="426"/>
        </w:tabs>
        <w:ind w:left="426" w:hanging="426"/>
        <w:jc w:val="both"/>
        <w:rPr>
          <w:rFonts w:ascii="Arial" w:hAnsi="Arial" w:cs="Arial"/>
          <w:color w:val="auto"/>
          <w:sz w:val="22"/>
          <w:szCs w:val="22"/>
        </w:rPr>
      </w:pPr>
      <w:r w:rsidRPr="000016B7">
        <w:rPr>
          <w:rFonts w:ascii="Arial" w:hAnsi="Arial" w:cs="Arial"/>
          <w:color w:val="auto"/>
          <w:sz w:val="22"/>
          <w:szCs w:val="22"/>
        </w:rPr>
        <w:t>Preiskave za odobritev in ohranitev statusa so določene v oddelku 6 Priloge III Uredbe</w:t>
      </w:r>
      <w:r w:rsidR="00E137D6" w:rsidRPr="000016B7">
        <w:rPr>
          <w:rFonts w:ascii="Arial" w:hAnsi="Arial" w:cs="Arial"/>
          <w:color w:val="auto"/>
          <w:sz w:val="22"/>
          <w:szCs w:val="22"/>
        </w:rPr>
        <w:t xml:space="preserve"> 2020/689/EU</w:t>
      </w:r>
      <w:r w:rsidRPr="000016B7">
        <w:rPr>
          <w:rFonts w:ascii="Arial" w:hAnsi="Arial" w:cs="Arial"/>
          <w:color w:val="auto"/>
          <w:sz w:val="22"/>
          <w:szCs w:val="22"/>
        </w:rPr>
        <w:t>.</w:t>
      </w:r>
    </w:p>
    <w:p w14:paraId="05B56753" w14:textId="77777777" w:rsidR="000016B7" w:rsidRDefault="000A148E" w:rsidP="00E57429">
      <w:pPr>
        <w:pStyle w:val="Default"/>
        <w:numPr>
          <w:ilvl w:val="0"/>
          <w:numId w:val="10"/>
        </w:numPr>
        <w:tabs>
          <w:tab w:val="clear" w:pos="720"/>
          <w:tab w:val="num" w:pos="426"/>
        </w:tabs>
        <w:ind w:left="426" w:hanging="426"/>
        <w:jc w:val="both"/>
        <w:rPr>
          <w:rFonts w:ascii="Arial" w:hAnsi="Arial" w:cs="Arial"/>
          <w:color w:val="auto"/>
          <w:sz w:val="22"/>
          <w:szCs w:val="22"/>
        </w:rPr>
      </w:pPr>
      <w:r w:rsidRPr="000016B7">
        <w:rPr>
          <w:rFonts w:ascii="Arial" w:hAnsi="Arial" w:cs="Arial"/>
          <w:color w:val="auto"/>
          <w:sz w:val="22"/>
          <w:szCs w:val="22"/>
        </w:rPr>
        <w:t xml:space="preserve">Preiskave </w:t>
      </w:r>
      <w:r w:rsidR="008D205A" w:rsidRPr="000016B7">
        <w:rPr>
          <w:rFonts w:ascii="Arial" w:hAnsi="Arial" w:cs="Arial"/>
          <w:color w:val="auto"/>
          <w:sz w:val="22"/>
          <w:szCs w:val="22"/>
        </w:rPr>
        <w:t xml:space="preserve">na BVD </w:t>
      </w:r>
      <w:r w:rsidRPr="000016B7">
        <w:rPr>
          <w:rFonts w:ascii="Arial" w:hAnsi="Arial" w:cs="Arial"/>
          <w:color w:val="auto"/>
          <w:sz w:val="22"/>
          <w:szCs w:val="22"/>
        </w:rPr>
        <w:t xml:space="preserve">opravi </w:t>
      </w:r>
      <w:r w:rsidR="000016B7" w:rsidRPr="000016B7">
        <w:rPr>
          <w:rFonts w:ascii="Arial" w:hAnsi="Arial" w:cs="Arial"/>
          <w:color w:val="auto"/>
          <w:sz w:val="22"/>
          <w:szCs w:val="22"/>
        </w:rPr>
        <w:t xml:space="preserve">uradni </w:t>
      </w:r>
      <w:r w:rsidRPr="000016B7">
        <w:rPr>
          <w:rFonts w:ascii="Arial" w:hAnsi="Arial" w:cs="Arial"/>
          <w:color w:val="auto"/>
          <w:sz w:val="22"/>
          <w:szCs w:val="22"/>
        </w:rPr>
        <w:t>laboratorij v skladu s pr</w:t>
      </w:r>
      <w:r w:rsidR="008D205A" w:rsidRPr="000016B7">
        <w:rPr>
          <w:rFonts w:ascii="Arial" w:hAnsi="Arial" w:cs="Arial"/>
          <w:color w:val="auto"/>
          <w:sz w:val="22"/>
          <w:szCs w:val="22"/>
        </w:rPr>
        <w:t>edpisom</w:t>
      </w:r>
      <w:r w:rsidRPr="000016B7">
        <w:rPr>
          <w:rFonts w:ascii="Arial" w:hAnsi="Arial" w:cs="Arial"/>
          <w:color w:val="auto"/>
          <w:sz w:val="22"/>
          <w:szCs w:val="22"/>
        </w:rPr>
        <w:t xml:space="preserve">, ki ureja </w:t>
      </w:r>
      <w:r w:rsidR="000016B7" w:rsidRPr="000016B7">
        <w:rPr>
          <w:rFonts w:ascii="Arial" w:hAnsi="Arial" w:cs="Arial"/>
          <w:color w:val="auto"/>
          <w:sz w:val="22"/>
          <w:szCs w:val="22"/>
        </w:rPr>
        <w:t>izvajanj</w:t>
      </w:r>
      <w:r w:rsidR="000016B7">
        <w:rPr>
          <w:rFonts w:ascii="Arial" w:hAnsi="Arial" w:cs="Arial"/>
          <w:color w:val="auto"/>
          <w:sz w:val="22"/>
          <w:szCs w:val="22"/>
        </w:rPr>
        <w:t>e</w:t>
      </w:r>
      <w:r w:rsidR="000016B7" w:rsidRPr="000016B7">
        <w:rPr>
          <w:rFonts w:ascii="Arial" w:hAnsi="Arial" w:cs="Arial"/>
          <w:color w:val="auto"/>
          <w:sz w:val="22"/>
          <w:szCs w:val="22"/>
        </w:rPr>
        <w:t xml:space="preserve"> uredbe (EU) o uradnem nadzoru in drugih uradnih dejavnostih na področju živil, krme, zdravja in dobrobiti živali ter zdravja rastlin in fitofarmacevtskih sredstev</w:t>
      </w:r>
      <w:r w:rsidR="000016B7">
        <w:rPr>
          <w:rFonts w:ascii="Arial" w:hAnsi="Arial" w:cs="Arial"/>
          <w:color w:val="auto"/>
          <w:sz w:val="22"/>
          <w:szCs w:val="22"/>
        </w:rPr>
        <w:t>.</w:t>
      </w:r>
    </w:p>
    <w:p w14:paraId="28D5AE94" w14:textId="3C3EC436" w:rsidR="00AC5362" w:rsidRPr="008B3C97" w:rsidRDefault="000A148E" w:rsidP="00E57429">
      <w:pPr>
        <w:pStyle w:val="Default"/>
        <w:numPr>
          <w:ilvl w:val="0"/>
          <w:numId w:val="10"/>
        </w:numPr>
        <w:tabs>
          <w:tab w:val="clear" w:pos="720"/>
          <w:tab w:val="num" w:pos="426"/>
        </w:tabs>
        <w:ind w:left="426" w:hanging="426"/>
        <w:jc w:val="both"/>
        <w:rPr>
          <w:rFonts w:ascii="Arial" w:hAnsi="Arial" w:cs="Arial"/>
          <w:color w:val="auto"/>
          <w:sz w:val="22"/>
          <w:szCs w:val="22"/>
        </w:rPr>
      </w:pPr>
      <w:r w:rsidRPr="000016B7">
        <w:rPr>
          <w:rFonts w:ascii="Arial" w:hAnsi="Arial" w:cs="Arial"/>
          <w:color w:val="auto"/>
          <w:sz w:val="22"/>
          <w:szCs w:val="22"/>
        </w:rPr>
        <w:t xml:space="preserve">Vsi odvzemi vzorcev ter rezultati preiskav </w:t>
      </w:r>
      <w:r w:rsidR="008D205A" w:rsidRPr="000016B7">
        <w:rPr>
          <w:rFonts w:ascii="Arial" w:hAnsi="Arial" w:cs="Arial"/>
          <w:color w:val="auto"/>
          <w:sz w:val="22"/>
          <w:szCs w:val="22"/>
        </w:rPr>
        <w:t xml:space="preserve">na BVD </w:t>
      </w:r>
      <w:r w:rsidRPr="000016B7">
        <w:rPr>
          <w:rFonts w:ascii="Arial" w:hAnsi="Arial" w:cs="Arial"/>
          <w:color w:val="auto"/>
          <w:sz w:val="22"/>
          <w:szCs w:val="22"/>
        </w:rPr>
        <w:t xml:space="preserve">morajo biti vneseni v </w:t>
      </w:r>
      <w:r w:rsidR="00E137D6" w:rsidRPr="000016B7">
        <w:rPr>
          <w:rFonts w:ascii="Arial" w:hAnsi="Arial" w:cs="Arial"/>
          <w:color w:val="auto"/>
          <w:sz w:val="22"/>
          <w:szCs w:val="22"/>
        </w:rPr>
        <w:t xml:space="preserve">EPI in v </w:t>
      </w:r>
      <w:r w:rsidRPr="000016B7">
        <w:rPr>
          <w:rFonts w:ascii="Arial" w:hAnsi="Arial" w:cs="Arial"/>
          <w:color w:val="auto"/>
          <w:sz w:val="22"/>
          <w:szCs w:val="22"/>
        </w:rPr>
        <w:t xml:space="preserve">dnevnik veterinarskih </w:t>
      </w:r>
      <w:r w:rsidR="00001547" w:rsidRPr="000016B7">
        <w:rPr>
          <w:rFonts w:ascii="Arial" w:hAnsi="Arial" w:cs="Arial"/>
          <w:color w:val="auto"/>
          <w:sz w:val="22"/>
          <w:szCs w:val="22"/>
        </w:rPr>
        <w:t xml:space="preserve">posegov na </w:t>
      </w:r>
      <w:r w:rsidR="00001547" w:rsidRPr="008B3C97">
        <w:rPr>
          <w:rFonts w:ascii="Arial" w:hAnsi="Arial" w:cs="Arial"/>
          <w:color w:val="auto"/>
          <w:sz w:val="22"/>
          <w:szCs w:val="22"/>
        </w:rPr>
        <w:t>gospodarstvu.</w:t>
      </w:r>
      <w:r w:rsidR="00637F5D" w:rsidRPr="008B3C97">
        <w:rPr>
          <w:rFonts w:ascii="Arial" w:hAnsi="Arial" w:cs="Arial"/>
          <w:color w:val="auto"/>
          <w:sz w:val="22"/>
          <w:szCs w:val="22"/>
        </w:rPr>
        <w:t xml:space="preserve"> </w:t>
      </w:r>
    </w:p>
    <w:p w14:paraId="28973969" w14:textId="77777777" w:rsidR="00372163" w:rsidRPr="008B3C97" w:rsidRDefault="00372163" w:rsidP="00166680">
      <w:pPr>
        <w:pStyle w:val="Default"/>
        <w:jc w:val="both"/>
        <w:rPr>
          <w:rFonts w:ascii="Arial" w:hAnsi="Arial" w:cs="Arial"/>
          <w:color w:val="auto"/>
          <w:sz w:val="22"/>
          <w:szCs w:val="22"/>
        </w:rPr>
      </w:pPr>
    </w:p>
    <w:p w14:paraId="3B4D30B2" w14:textId="6C228CAB" w:rsidR="00293148" w:rsidRPr="007F0FBF" w:rsidRDefault="00293148" w:rsidP="00293148">
      <w:pPr>
        <w:pStyle w:val="Default"/>
        <w:jc w:val="center"/>
        <w:rPr>
          <w:rFonts w:ascii="Arial" w:hAnsi="Arial" w:cs="Arial"/>
          <w:color w:val="auto"/>
          <w:sz w:val="22"/>
          <w:szCs w:val="22"/>
        </w:rPr>
      </w:pPr>
      <w:r w:rsidRPr="007F0FBF">
        <w:rPr>
          <w:rFonts w:ascii="Arial" w:hAnsi="Arial" w:cs="Arial"/>
          <w:color w:val="auto"/>
          <w:sz w:val="22"/>
          <w:szCs w:val="22"/>
        </w:rPr>
        <w:t>8. člen</w:t>
      </w:r>
    </w:p>
    <w:p w14:paraId="1B51FC46" w14:textId="77777777" w:rsidR="00293148" w:rsidRPr="007F0FBF" w:rsidRDefault="00293148" w:rsidP="00293148">
      <w:pPr>
        <w:pStyle w:val="Default"/>
        <w:jc w:val="center"/>
        <w:rPr>
          <w:rFonts w:ascii="Arial" w:hAnsi="Arial" w:cs="Arial"/>
          <w:color w:val="auto"/>
          <w:sz w:val="22"/>
          <w:szCs w:val="22"/>
        </w:rPr>
      </w:pPr>
      <w:r w:rsidRPr="007F0FBF">
        <w:rPr>
          <w:rFonts w:ascii="Arial" w:hAnsi="Arial" w:cs="Arial"/>
          <w:color w:val="auto"/>
          <w:sz w:val="22"/>
          <w:szCs w:val="22"/>
        </w:rPr>
        <w:t>(stroški)</w:t>
      </w:r>
    </w:p>
    <w:p w14:paraId="3347DA94" w14:textId="77777777" w:rsidR="00293148" w:rsidRPr="007F0FBF" w:rsidRDefault="00293148" w:rsidP="00293148">
      <w:pPr>
        <w:pStyle w:val="Default"/>
        <w:jc w:val="both"/>
        <w:rPr>
          <w:rFonts w:ascii="Arial" w:hAnsi="Arial" w:cs="Arial"/>
          <w:color w:val="auto"/>
          <w:sz w:val="22"/>
          <w:szCs w:val="22"/>
        </w:rPr>
      </w:pPr>
    </w:p>
    <w:p w14:paraId="66992EBD" w14:textId="3F313DEF" w:rsidR="00293148" w:rsidRPr="00C924D2" w:rsidRDefault="00293148" w:rsidP="00293148">
      <w:pPr>
        <w:pStyle w:val="Default"/>
        <w:jc w:val="both"/>
        <w:rPr>
          <w:rFonts w:ascii="Arial" w:hAnsi="Arial" w:cs="Arial"/>
          <w:color w:val="auto"/>
          <w:sz w:val="22"/>
          <w:szCs w:val="22"/>
        </w:rPr>
      </w:pPr>
      <w:r w:rsidRPr="007F0FBF">
        <w:rPr>
          <w:rFonts w:ascii="Arial" w:hAnsi="Arial" w:cs="Arial"/>
          <w:color w:val="auto"/>
          <w:sz w:val="22"/>
          <w:szCs w:val="22"/>
        </w:rPr>
        <w:t>Stroški vseh preiskav, ukrepov in pregledov po tem pravilniku bremenijo imetnika živali.</w:t>
      </w:r>
      <w:r w:rsidRPr="008B3C97">
        <w:rPr>
          <w:rFonts w:ascii="Arial" w:hAnsi="Arial" w:cs="Arial"/>
          <w:color w:val="auto"/>
          <w:sz w:val="22"/>
          <w:szCs w:val="22"/>
        </w:rPr>
        <w:t xml:space="preserve"> </w:t>
      </w:r>
    </w:p>
    <w:p w14:paraId="1DA2F3BC" w14:textId="77777777" w:rsidR="00293148" w:rsidRPr="00C924D2" w:rsidRDefault="00293148" w:rsidP="00293148">
      <w:pPr>
        <w:pStyle w:val="Default"/>
        <w:jc w:val="both"/>
        <w:rPr>
          <w:rFonts w:ascii="Arial" w:hAnsi="Arial" w:cs="Arial"/>
          <w:color w:val="auto"/>
          <w:sz w:val="22"/>
          <w:szCs w:val="22"/>
        </w:rPr>
      </w:pPr>
    </w:p>
    <w:p w14:paraId="0F6D3C6E" w14:textId="77777777" w:rsidR="00293148" w:rsidRDefault="00293148" w:rsidP="008B3C97">
      <w:pPr>
        <w:pStyle w:val="Default"/>
        <w:jc w:val="center"/>
        <w:rPr>
          <w:rFonts w:ascii="Arial" w:hAnsi="Arial" w:cs="Arial"/>
          <w:color w:val="auto"/>
          <w:sz w:val="22"/>
          <w:szCs w:val="22"/>
        </w:rPr>
      </w:pPr>
    </w:p>
    <w:p w14:paraId="6CB40639" w14:textId="77777777" w:rsidR="00C64E05" w:rsidRDefault="00C64E05" w:rsidP="008B3C97">
      <w:pPr>
        <w:pStyle w:val="Default"/>
        <w:jc w:val="center"/>
        <w:rPr>
          <w:rFonts w:ascii="Arial" w:hAnsi="Arial" w:cs="Arial"/>
          <w:color w:val="auto"/>
          <w:sz w:val="22"/>
          <w:szCs w:val="22"/>
        </w:rPr>
      </w:pPr>
      <w:r>
        <w:rPr>
          <w:rFonts w:ascii="Arial" w:hAnsi="Arial" w:cs="Arial"/>
          <w:color w:val="auto"/>
          <w:sz w:val="22"/>
          <w:szCs w:val="22"/>
        </w:rPr>
        <w:t>PREHODNE IN KONČNA DOLOČBA</w:t>
      </w:r>
    </w:p>
    <w:p w14:paraId="515FB6BC" w14:textId="77777777" w:rsidR="00C64E05" w:rsidRDefault="00C64E05" w:rsidP="008B3C97">
      <w:pPr>
        <w:pStyle w:val="Default"/>
        <w:jc w:val="center"/>
        <w:rPr>
          <w:rFonts w:ascii="Arial" w:hAnsi="Arial" w:cs="Arial"/>
          <w:color w:val="auto"/>
          <w:sz w:val="22"/>
          <w:szCs w:val="22"/>
        </w:rPr>
      </w:pPr>
    </w:p>
    <w:p w14:paraId="6A6381BA" w14:textId="5F21D529" w:rsidR="00372163" w:rsidRPr="008B3C97" w:rsidRDefault="00293148" w:rsidP="00166680">
      <w:pPr>
        <w:pStyle w:val="Default"/>
        <w:jc w:val="center"/>
        <w:rPr>
          <w:rFonts w:ascii="Arial" w:hAnsi="Arial" w:cs="Arial"/>
          <w:color w:val="auto"/>
          <w:sz w:val="22"/>
          <w:szCs w:val="22"/>
        </w:rPr>
      </w:pPr>
      <w:r>
        <w:rPr>
          <w:rFonts w:ascii="Arial" w:hAnsi="Arial" w:cs="Arial"/>
          <w:color w:val="auto"/>
          <w:sz w:val="22"/>
          <w:szCs w:val="22"/>
        </w:rPr>
        <w:t>9</w:t>
      </w:r>
      <w:r w:rsidR="00372163" w:rsidRPr="008B3C97">
        <w:rPr>
          <w:rFonts w:ascii="Arial" w:hAnsi="Arial" w:cs="Arial"/>
          <w:color w:val="auto"/>
          <w:sz w:val="22"/>
          <w:szCs w:val="22"/>
        </w:rPr>
        <w:t>. člen</w:t>
      </w:r>
    </w:p>
    <w:p w14:paraId="06749E0E" w14:textId="2FFB6FD8" w:rsidR="00372163" w:rsidRPr="008B3C97" w:rsidRDefault="00372163" w:rsidP="00166680">
      <w:pPr>
        <w:pStyle w:val="Default"/>
        <w:jc w:val="center"/>
        <w:rPr>
          <w:rFonts w:ascii="Arial" w:hAnsi="Arial" w:cs="Arial"/>
          <w:color w:val="auto"/>
          <w:sz w:val="22"/>
          <w:szCs w:val="22"/>
        </w:rPr>
      </w:pPr>
      <w:r w:rsidRPr="008B3C97">
        <w:rPr>
          <w:rFonts w:ascii="Arial" w:hAnsi="Arial" w:cs="Arial"/>
          <w:color w:val="auto"/>
          <w:sz w:val="22"/>
          <w:szCs w:val="22"/>
        </w:rPr>
        <w:t>(</w:t>
      </w:r>
      <w:r w:rsidR="00C64E05">
        <w:rPr>
          <w:rFonts w:ascii="Arial" w:hAnsi="Arial" w:cs="Arial"/>
          <w:color w:val="auto"/>
          <w:sz w:val="22"/>
          <w:szCs w:val="22"/>
        </w:rPr>
        <w:t>status čred</w:t>
      </w:r>
      <w:r w:rsidRPr="008B3C97">
        <w:rPr>
          <w:rFonts w:ascii="Arial" w:hAnsi="Arial" w:cs="Arial"/>
          <w:color w:val="auto"/>
          <w:sz w:val="22"/>
          <w:szCs w:val="22"/>
        </w:rPr>
        <w:t>)</w:t>
      </w:r>
    </w:p>
    <w:p w14:paraId="42E03EA0" w14:textId="77777777" w:rsidR="007915F0" w:rsidRPr="008B3C97" w:rsidRDefault="007915F0" w:rsidP="00166680">
      <w:pPr>
        <w:pStyle w:val="Default"/>
        <w:jc w:val="both"/>
        <w:rPr>
          <w:rFonts w:ascii="Arial" w:hAnsi="Arial" w:cs="Arial"/>
          <w:color w:val="auto"/>
          <w:sz w:val="22"/>
          <w:szCs w:val="22"/>
        </w:rPr>
      </w:pPr>
    </w:p>
    <w:p w14:paraId="2FCF5B2A" w14:textId="76A6FB83" w:rsidR="00372163" w:rsidRPr="008B3C97" w:rsidRDefault="00372163" w:rsidP="00166680">
      <w:pPr>
        <w:pStyle w:val="Default"/>
        <w:jc w:val="both"/>
        <w:rPr>
          <w:rFonts w:ascii="Arial" w:hAnsi="Arial" w:cs="Arial"/>
          <w:color w:val="auto"/>
          <w:sz w:val="22"/>
          <w:szCs w:val="22"/>
        </w:rPr>
      </w:pPr>
      <w:r w:rsidRPr="008B3C97">
        <w:rPr>
          <w:rFonts w:ascii="Arial" w:hAnsi="Arial" w:cs="Arial"/>
          <w:color w:val="auto"/>
          <w:sz w:val="22"/>
          <w:szCs w:val="22"/>
        </w:rPr>
        <w:t xml:space="preserve">Ne glede na določbe 3. člena tega pravilnika se status čred, ki imajo na dan </w:t>
      </w:r>
      <w:r w:rsidR="00293148">
        <w:rPr>
          <w:rFonts w:ascii="Arial" w:hAnsi="Arial" w:cs="Arial"/>
          <w:color w:val="auto"/>
          <w:sz w:val="22"/>
          <w:szCs w:val="22"/>
        </w:rPr>
        <w:t xml:space="preserve">uveljavitve </w:t>
      </w:r>
      <w:r w:rsidRPr="008B3C97">
        <w:rPr>
          <w:rFonts w:ascii="Arial" w:hAnsi="Arial" w:cs="Arial"/>
          <w:color w:val="auto"/>
          <w:sz w:val="22"/>
          <w:szCs w:val="22"/>
        </w:rPr>
        <w:t>tega pravilnika priznan status, prost BVD, ohrani</w:t>
      </w:r>
      <w:r w:rsidR="007915F0" w:rsidRPr="008B3C97">
        <w:rPr>
          <w:rFonts w:ascii="Arial" w:hAnsi="Arial" w:cs="Arial"/>
          <w:color w:val="auto"/>
          <w:sz w:val="22"/>
          <w:szCs w:val="22"/>
        </w:rPr>
        <w:t>.</w:t>
      </w:r>
    </w:p>
    <w:p w14:paraId="40E92855" w14:textId="77777777" w:rsidR="007915F0" w:rsidRPr="008B3C97" w:rsidRDefault="007915F0" w:rsidP="00166680">
      <w:pPr>
        <w:pStyle w:val="Default"/>
        <w:jc w:val="both"/>
        <w:rPr>
          <w:rFonts w:ascii="Arial" w:hAnsi="Arial" w:cs="Arial"/>
          <w:color w:val="auto"/>
          <w:sz w:val="22"/>
          <w:szCs w:val="22"/>
        </w:rPr>
      </w:pPr>
    </w:p>
    <w:p w14:paraId="29081D88" w14:textId="77777777" w:rsidR="00826A51" w:rsidRPr="008B3C97" w:rsidRDefault="00372163" w:rsidP="00372163">
      <w:pPr>
        <w:pStyle w:val="Default"/>
        <w:jc w:val="center"/>
        <w:rPr>
          <w:rFonts w:ascii="Arial" w:hAnsi="Arial" w:cs="Arial"/>
          <w:color w:val="auto"/>
          <w:sz w:val="22"/>
          <w:szCs w:val="22"/>
        </w:rPr>
      </w:pPr>
      <w:r w:rsidRPr="008B3C97">
        <w:rPr>
          <w:rFonts w:ascii="Arial" w:hAnsi="Arial" w:cs="Arial"/>
          <w:color w:val="auto"/>
          <w:sz w:val="22"/>
          <w:szCs w:val="22"/>
        </w:rPr>
        <w:t>10</w:t>
      </w:r>
      <w:r w:rsidR="00826A51" w:rsidRPr="008B3C97">
        <w:rPr>
          <w:rFonts w:ascii="Arial" w:hAnsi="Arial" w:cs="Arial"/>
          <w:color w:val="auto"/>
          <w:sz w:val="22"/>
          <w:szCs w:val="22"/>
        </w:rPr>
        <w:t>. člen</w:t>
      </w:r>
    </w:p>
    <w:p w14:paraId="3761B1F7" w14:textId="77777777" w:rsidR="00B51A40" w:rsidRPr="008B3C97" w:rsidRDefault="00B51A40" w:rsidP="00EC106D">
      <w:pPr>
        <w:pStyle w:val="Default"/>
        <w:jc w:val="center"/>
        <w:rPr>
          <w:rFonts w:ascii="Arial" w:hAnsi="Arial" w:cs="Arial"/>
          <w:color w:val="auto"/>
          <w:sz w:val="22"/>
          <w:szCs w:val="22"/>
        </w:rPr>
      </w:pPr>
      <w:r w:rsidRPr="008B3C97">
        <w:rPr>
          <w:rFonts w:ascii="Arial" w:hAnsi="Arial" w:cs="Arial"/>
          <w:color w:val="auto"/>
          <w:sz w:val="22"/>
          <w:szCs w:val="22"/>
        </w:rPr>
        <w:t>(prenehanje veljavnosti)</w:t>
      </w:r>
    </w:p>
    <w:p w14:paraId="39F5161D" w14:textId="77777777" w:rsidR="00826A51" w:rsidRPr="008B3C97" w:rsidRDefault="00826A51" w:rsidP="00372163">
      <w:pPr>
        <w:pStyle w:val="Default"/>
        <w:jc w:val="both"/>
        <w:rPr>
          <w:rFonts w:ascii="Arial" w:hAnsi="Arial" w:cs="Arial"/>
          <w:color w:val="auto"/>
          <w:sz w:val="22"/>
          <w:szCs w:val="22"/>
        </w:rPr>
      </w:pPr>
    </w:p>
    <w:p w14:paraId="0A5E3805" w14:textId="77777777" w:rsidR="00D63626" w:rsidRPr="008B3C97" w:rsidRDefault="00293148" w:rsidP="007915F0">
      <w:pPr>
        <w:pStyle w:val="Default"/>
        <w:jc w:val="both"/>
        <w:rPr>
          <w:rFonts w:ascii="Arial" w:hAnsi="Arial" w:cs="Arial"/>
          <w:color w:val="auto"/>
          <w:sz w:val="22"/>
          <w:szCs w:val="22"/>
        </w:rPr>
      </w:pPr>
      <w:r>
        <w:rPr>
          <w:rFonts w:ascii="Arial" w:hAnsi="Arial" w:cs="Arial"/>
          <w:bCs/>
          <w:color w:val="auto"/>
          <w:sz w:val="22"/>
          <w:szCs w:val="22"/>
          <w:shd w:val="clear" w:color="auto" w:fill="FFFFFF"/>
        </w:rPr>
        <w:t xml:space="preserve">Z dnem uveljavitve tega pravilnika preneha veljati </w:t>
      </w:r>
      <w:r w:rsidR="007915F0" w:rsidRPr="008B3C97">
        <w:rPr>
          <w:rFonts w:ascii="Arial" w:hAnsi="Arial" w:cs="Arial"/>
          <w:bCs/>
          <w:color w:val="auto"/>
          <w:sz w:val="22"/>
          <w:szCs w:val="22"/>
          <w:shd w:val="clear" w:color="auto" w:fill="FFFFFF"/>
        </w:rPr>
        <w:t>Pravilnik o pogojih za priznanje, pridobitev in vzdrževanje statusa črede, proste goveje virusne diareje (Uradni list RS, št. </w:t>
      </w:r>
      <w:hyperlink r:id="rId7" w:tgtFrame="_blank" w:tooltip="Pravilnik o pogojih za priznanje, pridobitev in vzdrževanje statusa črede, proste goveje virusne diareje" w:history="1">
        <w:r w:rsidR="007915F0" w:rsidRPr="008B3C97">
          <w:rPr>
            <w:rStyle w:val="Hiperpovezava"/>
            <w:rFonts w:ascii="Arial" w:hAnsi="Arial" w:cs="Arial"/>
            <w:bCs/>
            <w:color w:val="auto"/>
            <w:sz w:val="22"/>
            <w:szCs w:val="22"/>
            <w:u w:val="none"/>
            <w:shd w:val="clear" w:color="auto" w:fill="FFFFFF"/>
          </w:rPr>
          <w:t>107/13</w:t>
        </w:r>
      </w:hyperlink>
      <w:r w:rsidR="007915F0" w:rsidRPr="008B3C97">
        <w:rPr>
          <w:rFonts w:ascii="Arial" w:hAnsi="Arial" w:cs="Arial"/>
          <w:bCs/>
          <w:color w:val="auto"/>
          <w:sz w:val="22"/>
          <w:szCs w:val="22"/>
          <w:shd w:val="clear" w:color="auto" w:fill="FFFFFF"/>
        </w:rPr>
        <w:t> in </w:t>
      </w:r>
      <w:hyperlink r:id="rId8" w:tgtFrame="_blank" w:tooltip="Pravilnik o spremembi in dopolnitvah Pravilnika o pogojih za priznanje, pridobitev in vzdrževanje statusa črede, proste goveje virusne diareje" w:history="1">
        <w:r w:rsidR="007915F0" w:rsidRPr="008B3C97">
          <w:rPr>
            <w:rStyle w:val="Hiperpovezava"/>
            <w:rFonts w:ascii="Arial" w:hAnsi="Arial" w:cs="Arial"/>
            <w:bCs/>
            <w:color w:val="auto"/>
            <w:sz w:val="22"/>
            <w:szCs w:val="22"/>
            <w:u w:val="none"/>
            <w:shd w:val="clear" w:color="auto" w:fill="FFFFFF"/>
          </w:rPr>
          <w:t>40/17</w:t>
        </w:r>
      </w:hyperlink>
      <w:r w:rsidR="007915F0" w:rsidRPr="008B3C97">
        <w:rPr>
          <w:rFonts w:ascii="Arial" w:hAnsi="Arial" w:cs="Arial"/>
          <w:bCs/>
          <w:color w:val="auto"/>
          <w:sz w:val="22"/>
          <w:szCs w:val="22"/>
          <w:shd w:val="clear" w:color="auto" w:fill="FFFFFF"/>
        </w:rPr>
        <w:t>)</w:t>
      </w:r>
      <w:r w:rsidR="00D63626" w:rsidRPr="008B3C97">
        <w:rPr>
          <w:rFonts w:ascii="Arial" w:hAnsi="Arial" w:cs="Arial"/>
          <w:color w:val="auto"/>
          <w:sz w:val="22"/>
          <w:szCs w:val="22"/>
        </w:rPr>
        <w:t>.</w:t>
      </w:r>
    </w:p>
    <w:p w14:paraId="5B97D75B" w14:textId="77777777" w:rsidR="00D63626" w:rsidRPr="008B3C97" w:rsidRDefault="00D63626" w:rsidP="00EC106D">
      <w:pPr>
        <w:pStyle w:val="Default"/>
        <w:jc w:val="both"/>
        <w:rPr>
          <w:rFonts w:ascii="Arial" w:hAnsi="Arial" w:cs="Arial"/>
          <w:color w:val="auto"/>
          <w:sz w:val="22"/>
          <w:szCs w:val="22"/>
        </w:rPr>
      </w:pPr>
    </w:p>
    <w:p w14:paraId="6B2D9918" w14:textId="77777777" w:rsidR="00D63626" w:rsidRPr="007F0FBF" w:rsidRDefault="00372163" w:rsidP="00EC106D">
      <w:pPr>
        <w:pStyle w:val="Default"/>
        <w:jc w:val="center"/>
        <w:rPr>
          <w:rFonts w:ascii="Arial" w:hAnsi="Arial" w:cs="Arial"/>
          <w:color w:val="auto"/>
          <w:sz w:val="22"/>
          <w:szCs w:val="22"/>
        </w:rPr>
      </w:pPr>
      <w:r w:rsidRPr="007F0FBF">
        <w:rPr>
          <w:rFonts w:ascii="Arial" w:hAnsi="Arial" w:cs="Arial"/>
          <w:color w:val="auto"/>
          <w:sz w:val="22"/>
          <w:szCs w:val="22"/>
        </w:rPr>
        <w:t>11</w:t>
      </w:r>
      <w:r w:rsidR="00D63626" w:rsidRPr="007F0FBF">
        <w:rPr>
          <w:rFonts w:ascii="Arial" w:hAnsi="Arial" w:cs="Arial"/>
          <w:color w:val="auto"/>
          <w:sz w:val="22"/>
          <w:szCs w:val="22"/>
        </w:rPr>
        <w:t>. člen</w:t>
      </w:r>
    </w:p>
    <w:p w14:paraId="4F572228" w14:textId="77777777" w:rsidR="00C708EB" w:rsidRPr="007F0FBF" w:rsidRDefault="00C708EB" w:rsidP="00EC106D">
      <w:pPr>
        <w:pStyle w:val="Default"/>
        <w:jc w:val="center"/>
        <w:rPr>
          <w:rFonts w:ascii="Arial" w:hAnsi="Arial" w:cs="Arial"/>
          <w:color w:val="auto"/>
          <w:sz w:val="22"/>
          <w:szCs w:val="22"/>
        </w:rPr>
      </w:pPr>
      <w:r w:rsidRPr="007F0FBF">
        <w:rPr>
          <w:rFonts w:ascii="Arial" w:hAnsi="Arial" w:cs="Arial"/>
          <w:color w:val="auto"/>
          <w:sz w:val="22"/>
          <w:szCs w:val="22"/>
        </w:rPr>
        <w:t>(</w:t>
      </w:r>
      <w:r w:rsidR="008D205A" w:rsidRPr="007F0FBF">
        <w:rPr>
          <w:rFonts w:ascii="Arial" w:hAnsi="Arial" w:cs="Arial"/>
          <w:color w:val="auto"/>
          <w:sz w:val="22"/>
          <w:szCs w:val="22"/>
        </w:rPr>
        <w:t>začetek veljavnosti</w:t>
      </w:r>
      <w:r w:rsidRPr="007F0FBF">
        <w:rPr>
          <w:rFonts w:ascii="Arial" w:hAnsi="Arial" w:cs="Arial"/>
          <w:color w:val="auto"/>
          <w:sz w:val="22"/>
          <w:szCs w:val="22"/>
        </w:rPr>
        <w:t>)</w:t>
      </w:r>
    </w:p>
    <w:p w14:paraId="5CC63CDC" w14:textId="77777777" w:rsidR="00D63626" w:rsidRPr="007F0FBF" w:rsidRDefault="00D63626" w:rsidP="00372163">
      <w:pPr>
        <w:pStyle w:val="Default"/>
        <w:jc w:val="both"/>
        <w:rPr>
          <w:rFonts w:ascii="Arial" w:hAnsi="Arial" w:cs="Arial"/>
          <w:color w:val="auto"/>
          <w:sz w:val="22"/>
          <w:szCs w:val="22"/>
        </w:rPr>
      </w:pPr>
    </w:p>
    <w:p w14:paraId="3C19A614" w14:textId="77777777" w:rsidR="00D63626" w:rsidRPr="007F0FBF" w:rsidRDefault="00D63626" w:rsidP="00372163">
      <w:pPr>
        <w:pStyle w:val="Default"/>
        <w:jc w:val="both"/>
        <w:rPr>
          <w:rFonts w:ascii="Arial" w:hAnsi="Arial" w:cs="Arial"/>
          <w:color w:val="auto"/>
          <w:sz w:val="22"/>
          <w:szCs w:val="22"/>
        </w:rPr>
      </w:pPr>
      <w:r w:rsidRPr="007F0FBF">
        <w:rPr>
          <w:rFonts w:ascii="Arial" w:hAnsi="Arial" w:cs="Arial"/>
          <w:color w:val="auto"/>
          <w:sz w:val="22"/>
          <w:szCs w:val="22"/>
        </w:rPr>
        <w:t>Ta pravilnik začne veljati petnajsti dan po objavi v Uradnem listu Republike Slovenije.</w:t>
      </w:r>
    </w:p>
    <w:p w14:paraId="3F052528" w14:textId="77777777" w:rsidR="00D63626" w:rsidRPr="007F0FBF" w:rsidRDefault="00D63626" w:rsidP="00372163">
      <w:pPr>
        <w:pStyle w:val="Default"/>
        <w:jc w:val="both"/>
        <w:rPr>
          <w:rFonts w:ascii="Arial" w:hAnsi="Arial" w:cs="Arial"/>
          <w:color w:val="auto"/>
          <w:sz w:val="22"/>
          <w:szCs w:val="22"/>
        </w:rPr>
      </w:pPr>
    </w:p>
    <w:p w14:paraId="436F4BD8" w14:textId="77777777" w:rsidR="00D63626" w:rsidRPr="007F0FBF" w:rsidRDefault="00D63626" w:rsidP="00EC106D">
      <w:pPr>
        <w:pStyle w:val="Default"/>
        <w:jc w:val="both"/>
        <w:rPr>
          <w:rFonts w:ascii="Arial" w:hAnsi="Arial" w:cs="Arial"/>
          <w:color w:val="auto"/>
          <w:sz w:val="22"/>
          <w:szCs w:val="22"/>
        </w:rPr>
      </w:pPr>
    </w:p>
    <w:p w14:paraId="1FBD6EEB" w14:textId="04B6EEBF" w:rsidR="00D63626" w:rsidRPr="007F0FBF" w:rsidRDefault="00D63626" w:rsidP="00EC106D">
      <w:pPr>
        <w:pStyle w:val="Default"/>
        <w:jc w:val="both"/>
        <w:rPr>
          <w:rFonts w:ascii="Arial" w:hAnsi="Arial" w:cs="Arial"/>
          <w:color w:val="auto"/>
          <w:sz w:val="22"/>
          <w:szCs w:val="22"/>
        </w:rPr>
      </w:pPr>
      <w:r w:rsidRPr="007F0FBF">
        <w:rPr>
          <w:rFonts w:ascii="Arial" w:hAnsi="Arial" w:cs="Arial"/>
          <w:color w:val="auto"/>
          <w:sz w:val="22"/>
          <w:szCs w:val="22"/>
        </w:rPr>
        <w:t xml:space="preserve">Št. </w:t>
      </w:r>
      <w:r w:rsidR="007F0FBF">
        <w:rPr>
          <w:rFonts w:ascii="Arial" w:hAnsi="Arial" w:cs="Arial"/>
          <w:color w:val="auto"/>
          <w:sz w:val="22"/>
          <w:szCs w:val="22"/>
        </w:rPr>
        <w:t>007-130/2022</w:t>
      </w:r>
    </w:p>
    <w:p w14:paraId="4154F1DB" w14:textId="71B9D5A4" w:rsidR="00D63626" w:rsidRPr="007F0FBF" w:rsidRDefault="00D63626" w:rsidP="00EC106D">
      <w:pPr>
        <w:pStyle w:val="Default"/>
        <w:jc w:val="both"/>
        <w:rPr>
          <w:rFonts w:ascii="Arial" w:hAnsi="Arial" w:cs="Arial"/>
          <w:color w:val="auto"/>
          <w:sz w:val="22"/>
          <w:szCs w:val="22"/>
        </w:rPr>
      </w:pPr>
      <w:r w:rsidRPr="007F0FBF">
        <w:rPr>
          <w:rFonts w:ascii="Arial" w:hAnsi="Arial" w:cs="Arial"/>
          <w:color w:val="auto"/>
          <w:sz w:val="22"/>
          <w:szCs w:val="22"/>
        </w:rPr>
        <w:t>Ljubljana, dne</w:t>
      </w:r>
      <w:r w:rsidR="0071212D" w:rsidRPr="007F0FBF">
        <w:rPr>
          <w:rFonts w:ascii="Arial" w:hAnsi="Arial" w:cs="Arial"/>
          <w:color w:val="auto"/>
          <w:sz w:val="22"/>
          <w:szCs w:val="22"/>
        </w:rPr>
        <w:t xml:space="preserve"> </w:t>
      </w:r>
      <w:r w:rsidR="00D740CE">
        <w:rPr>
          <w:rFonts w:ascii="Arial" w:hAnsi="Arial" w:cs="Arial"/>
          <w:color w:val="auto"/>
          <w:sz w:val="22"/>
          <w:szCs w:val="22"/>
        </w:rPr>
        <w:t xml:space="preserve">         </w:t>
      </w:r>
      <w:r w:rsidR="007F0FBF">
        <w:rPr>
          <w:rFonts w:ascii="Arial" w:hAnsi="Arial" w:cs="Arial"/>
          <w:color w:val="auto"/>
          <w:sz w:val="22"/>
          <w:szCs w:val="22"/>
        </w:rPr>
        <w:t>2022</w:t>
      </w:r>
    </w:p>
    <w:p w14:paraId="72CF3925" w14:textId="779A1070" w:rsidR="00195C10" w:rsidRPr="007F0FBF" w:rsidRDefault="00D63626" w:rsidP="00166680">
      <w:pPr>
        <w:autoSpaceDE w:val="0"/>
        <w:autoSpaceDN w:val="0"/>
        <w:adjustRightInd w:val="0"/>
        <w:jc w:val="both"/>
        <w:rPr>
          <w:rFonts w:ascii="Arial" w:eastAsia="SimSun" w:hAnsi="Arial" w:cs="Arial"/>
          <w:sz w:val="22"/>
          <w:szCs w:val="22"/>
          <w:lang w:eastAsia="zh-CN"/>
        </w:rPr>
      </w:pPr>
      <w:r w:rsidRPr="007F0FBF">
        <w:rPr>
          <w:rFonts w:ascii="Arial" w:hAnsi="Arial" w:cs="Arial"/>
          <w:sz w:val="22"/>
          <w:szCs w:val="22"/>
        </w:rPr>
        <w:t xml:space="preserve">EVA </w:t>
      </w:r>
      <w:r w:rsidR="007F0FBF" w:rsidRPr="007F0FBF">
        <w:rPr>
          <w:rFonts w:ascii="Arial" w:hAnsi="Arial" w:cs="Arial"/>
          <w:sz w:val="22"/>
          <w:szCs w:val="22"/>
        </w:rPr>
        <w:t>2022-2330-0029</w:t>
      </w:r>
    </w:p>
    <w:p w14:paraId="12D03170" w14:textId="77777777" w:rsidR="00D63626" w:rsidRPr="008B3C97" w:rsidRDefault="00D63626" w:rsidP="00372163">
      <w:pPr>
        <w:pStyle w:val="Default"/>
        <w:jc w:val="both"/>
        <w:rPr>
          <w:rFonts w:ascii="Arial" w:hAnsi="Arial" w:cs="Arial"/>
          <w:color w:val="auto"/>
          <w:sz w:val="22"/>
          <w:szCs w:val="22"/>
        </w:rPr>
      </w:pPr>
    </w:p>
    <w:p w14:paraId="580545DE" w14:textId="044182E4" w:rsidR="00D63626" w:rsidRPr="008B3C97" w:rsidRDefault="008E29B1" w:rsidP="00166680">
      <w:pPr>
        <w:pStyle w:val="Default"/>
        <w:ind w:left="5387"/>
        <w:jc w:val="both"/>
        <w:rPr>
          <w:rFonts w:ascii="Arial" w:hAnsi="Arial" w:cs="Arial"/>
          <w:color w:val="auto"/>
          <w:sz w:val="22"/>
          <w:szCs w:val="22"/>
        </w:rPr>
      </w:pPr>
      <w:r>
        <w:rPr>
          <w:rFonts w:ascii="Arial" w:hAnsi="Arial" w:cs="Arial"/>
          <w:color w:val="auto"/>
          <w:sz w:val="22"/>
          <w:szCs w:val="22"/>
        </w:rPr>
        <w:t>D</w:t>
      </w:r>
      <w:r w:rsidR="007915F0" w:rsidRPr="008B3C97">
        <w:rPr>
          <w:rFonts w:ascii="Arial" w:hAnsi="Arial" w:cs="Arial"/>
          <w:color w:val="auto"/>
          <w:sz w:val="22"/>
          <w:szCs w:val="22"/>
        </w:rPr>
        <w:t>r</w:t>
      </w:r>
      <w:r w:rsidR="00D63626" w:rsidRPr="008B3C97">
        <w:rPr>
          <w:rFonts w:ascii="Arial" w:hAnsi="Arial" w:cs="Arial"/>
          <w:color w:val="auto"/>
          <w:sz w:val="22"/>
          <w:szCs w:val="22"/>
        </w:rPr>
        <w:t xml:space="preserve">. </w:t>
      </w:r>
      <w:r w:rsidR="007915F0" w:rsidRPr="008B3C97">
        <w:rPr>
          <w:rFonts w:ascii="Arial" w:hAnsi="Arial" w:cs="Arial"/>
          <w:color w:val="auto"/>
          <w:sz w:val="22"/>
          <w:szCs w:val="22"/>
        </w:rPr>
        <w:t>Jože Podgoršek</w:t>
      </w:r>
    </w:p>
    <w:p w14:paraId="5D56279E" w14:textId="2492E1F5" w:rsidR="00D63626" w:rsidRPr="008B3C97" w:rsidRDefault="008E29B1" w:rsidP="00166680">
      <w:pPr>
        <w:pStyle w:val="Default"/>
        <w:ind w:left="5387"/>
        <w:jc w:val="both"/>
        <w:rPr>
          <w:rFonts w:ascii="Arial" w:hAnsi="Arial" w:cs="Arial"/>
          <w:color w:val="auto"/>
          <w:sz w:val="22"/>
          <w:szCs w:val="22"/>
        </w:rPr>
      </w:pPr>
      <w:r>
        <w:rPr>
          <w:rFonts w:ascii="Arial" w:hAnsi="Arial" w:cs="Arial"/>
          <w:color w:val="auto"/>
          <w:sz w:val="22"/>
          <w:szCs w:val="22"/>
        </w:rPr>
        <w:t>m</w:t>
      </w:r>
      <w:r w:rsidR="00D63626" w:rsidRPr="008B3C97">
        <w:rPr>
          <w:rFonts w:ascii="Arial" w:hAnsi="Arial" w:cs="Arial"/>
          <w:color w:val="auto"/>
          <w:sz w:val="22"/>
          <w:szCs w:val="22"/>
        </w:rPr>
        <w:t>inister za kmetijstvo</w:t>
      </w:r>
      <w:r w:rsidR="007915F0" w:rsidRPr="008B3C97">
        <w:rPr>
          <w:rFonts w:ascii="Arial" w:hAnsi="Arial" w:cs="Arial"/>
          <w:color w:val="auto"/>
          <w:sz w:val="22"/>
          <w:szCs w:val="22"/>
        </w:rPr>
        <w:t>,</w:t>
      </w:r>
      <w:r w:rsidR="007915F0" w:rsidRPr="008B3C97">
        <w:rPr>
          <w:rFonts w:ascii="Arial" w:hAnsi="Arial" w:cs="Arial"/>
          <w:color w:val="auto"/>
          <w:sz w:val="22"/>
          <w:szCs w:val="22"/>
        </w:rPr>
        <w:br/>
        <w:t>gozd</w:t>
      </w:r>
      <w:r w:rsidR="00293148">
        <w:rPr>
          <w:rFonts w:ascii="Arial" w:hAnsi="Arial" w:cs="Arial"/>
          <w:color w:val="auto"/>
          <w:sz w:val="22"/>
          <w:szCs w:val="22"/>
        </w:rPr>
        <w:t>a</w:t>
      </w:r>
      <w:r w:rsidR="007915F0" w:rsidRPr="008B3C97">
        <w:rPr>
          <w:rFonts w:ascii="Arial" w:hAnsi="Arial" w:cs="Arial"/>
          <w:color w:val="auto"/>
          <w:sz w:val="22"/>
          <w:szCs w:val="22"/>
        </w:rPr>
        <w:t>rstvo in prehrano</w:t>
      </w:r>
    </w:p>
    <w:p w14:paraId="4D3ACDA9" w14:textId="77777777" w:rsidR="006C40F9" w:rsidRPr="008B3C97" w:rsidRDefault="006C40F9" w:rsidP="00166680">
      <w:pPr>
        <w:pStyle w:val="Default"/>
        <w:ind w:left="5387"/>
        <w:jc w:val="both"/>
        <w:rPr>
          <w:rFonts w:ascii="Arial" w:hAnsi="Arial" w:cs="Arial"/>
          <w:color w:val="auto"/>
          <w:sz w:val="22"/>
          <w:szCs w:val="22"/>
        </w:rPr>
      </w:pPr>
    </w:p>
    <w:p w14:paraId="63F0B07F" w14:textId="77777777" w:rsidR="006C40F9" w:rsidRPr="008B3C97" w:rsidRDefault="006C40F9" w:rsidP="00372163">
      <w:pPr>
        <w:pStyle w:val="Default"/>
        <w:jc w:val="both"/>
        <w:rPr>
          <w:rFonts w:ascii="Arial" w:hAnsi="Arial" w:cs="Arial"/>
          <w:color w:val="auto"/>
          <w:sz w:val="22"/>
          <w:szCs w:val="22"/>
        </w:rPr>
      </w:pPr>
    </w:p>
    <w:p w14:paraId="23AFEBC1" w14:textId="77777777" w:rsidR="006C40F9" w:rsidRPr="008B3C97" w:rsidRDefault="006C40F9" w:rsidP="00EC106D">
      <w:pPr>
        <w:pStyle w:val="Default"/>
        <w:jc w:val="both"/>
        <w:rPr>
          <w:rFonts w:ascii="Arial" w:hAnsi="Arial" w:cs="Arial"/>
          <w:color w:val="auto"/>
          <w:sz w:val="22"/>
          <w:szCs w:val="22"/>
        </w:rPr>
      </w:pPr>
    </w:p>
    <w:p w14:paraId="2EF40901" w14:textId="77777777" w:rsidR="006C40F9" w:rsidRPr="008B3C97" w:rsidRDefault="006C40F9" w:rsidP="00EC106D">
      <w:pPr>
        <w:pStyle w:val="Default"/>
        <w:jc w:val="both"/>
        <w:rPr>
          <w:rFonts w:ascii="Arial" w:hAnsi="Arial" w:cs="Arial"/>
          <w:color w:val="auto"/>
          <w:sz w:val="22"/>
          <w:szCs w:val="22"/>
        </w:rPr>
      </w:pPr>
    </w:p>
    <w:p w14:paraId="630A468D" w14:textId="77777777" w:rsidR="00D71B61" w:rsidRPr="007F0FBF" w:rsidRDefault="00E77CE3" w:rsidP="00EC106D">
      <w:pPr>
        <w:pStyle w:val="Default"/>
        <w:jc w:val="both"/>
        <w:rPr>
          <w:rFonts w:ascii="Arial" w:hAnsi="Arial" w:cs="Arial"/>
          <w:b/>
          <w:bCs/>
          <w:color w:val="auto"/>
          <w:sz w:val="22"/>
          <w:szCs w:val="22"/>
        </w:rPr>
      </w:pPr>
      <w:r w:rsidRPr="007F0FBF">
        <w:rPr>
          <w:rFonts w:ascii="Arial" w:hAnsi="Arial" w:cs="Arial"/>
          <w:b/>
          <w:bCs/>
          <w:color w:val="auto"/>
          <w:sz w:val="22"/>
          <w:szCs w:val="22"/>
        </w:rPr>
        <w:br w:type="page"/>
      </w:r>
      <w:r w:rsidR="00D71B61" w:rsidRPr="007F0FBF">
        <w:rPr>
          <w:rFonts w:ascii="Arial" w:hAnsi="Arial" w:cs="Arial"/>
          <w:b/>
          <w:bCs/>
          <w:color w:val="auto"/>
          <w:sz w:val="22"/>
          <w:szCs w:val="22"/>
        </w:rPr>
        <w:lastRenderedPageBreak/>
        <w:t>Priloga</w:t>
      </w:r>
    </w:p>
    <w:p w14:paraId="1C416B3D" w14:textId="77777777" w:rsidR="00D71B61" w:rsidRPr="007F0FBF" w:rsidRDefault="00D71B61" w:rsidP="00EC106D">
      <w:pPr>
        <w:pStyle w:val="Default"/>
        <w:jc w:val="both"/>
        <w:rPr>
          <w:rFonts w:ascii="Arial" w:hAnsi="Arial" w:cs="Arial"/>
          <w:color w:val="auto"/>
          <w:sz w:val="22"/>
          <w:szCs w:val="22"/>
        </w:rPr>
      </w:pPr>
    </w:p>
    <w:p w14:paraId="14BBB8BD" w14:textId="77777777" w:rsidR="00D71B61" w:rsidRDefault="00D71B61">
      <w:pPr>
        <w:pStyle w:val="Default"/>
        <w:jc w:val="both"/>
        <w:rPr>
          <w:rFonts w:ascii="Arial" w:hAnsi="Arial" w:cs="Arial"/>
          <w:b/>
          <w:color w:val="auto"/>
          <w:sz w:val="22"/>
          <w:szCs w:val="22"/>
        </w:rPr>
      </w:pPr>
      <w:r w:rsidRPr="007F0FBF">
        <w:rPr>
          <w:rFonts w:ascii="Arial" w:hAnsi="Arial" w:cs="Arial"/>
          <w:b/>
          <w:color w:val="auto"/>
          <w:sz w:val="22"/>
          <w:szCs w:val="22"/>
        </w:rPr>
        <w:t>Klinični znaki bolezni</w:t>
      </w:r>
      <w:r w:rsidR="008D205A" w:rsidRPr="007F0FBF">
        <w:rPr>
          <w:rFonts w:ascii="Arial" w:hAnsi="Arial" w:cs="Arial"/>
          <w:b/>
          <w:color w:val="auto"/>
          <w:sz w:val="22"/>
          <w:szCs w:val="22"/>
        </w:rPr>
        <w:t xml:space="preserve"> BVD</w:t>
      </w:r>
    </w:p>
    <w:p w14:paraId="00AAD945" w14:textId="77777777" w:rsidR="00815F6D" w:rsidRPr="007F0FBF" w:rsidRDefault="00815F6D">
      <w:pPr>
        <w:pStyle w:val="Default"/>
        <w:jc w:val="both"/>
        <w:rPr>
          <w:rFonts w:ascii="Arial" w:hAnsi="Arial" w:cs="Arial"/>
          <w:b/>
          <w:color w:val="auto"/>
          <w:sz w:val="22"/>
          <w:szCs w:val="22"/>
        </w:rPr>
      </w:pPr>
    </w:p>
    <w:p w14:paraId="355DDECB" w14:textId="77777777" w:rsidR="00D71B61" w:rsidRPr="007F0FBF" w:rsidRDefault="00D71B61">
      <w:pPr>
        <w:pStyle w:val="Telobesedila21"/>
        <w:jc w:val="both"/>
        <w:rPr>
          <w:rFonts w:ascii="Arial" w:hAnsi="Arial" w:cs="Arial"/>
          <w:color w:val="auto"/>
          <w:sz w:val="22"/>
          <w:szCs w:val="22"/>
        </w:rPr>
      </w:pPr>
      <w:r w:rsidRPr="007F0FBF">
        <w:rPr>
          <w:rFonts w:ascii="Arial" w:hAnsi="Arial" w:cs="Arial"/>
          <w:color w:val="auto"/>
          <w:sz w:val="22"/>
          <w:szCs w:val="22"/>
        </w:rPr>
        <w:t>Na BVD se sumi, če se pri živalih pojavijo naslednji klinični znaki:</w:t>
      </w:r>
    </w:p>
    <w:p w14:paraId="6D38EA76" w14:textId="77777777" w:rsidR="00D71B61" w:rsidRPr="007F0FBF" w:rsidRDefault="00D71B61">
      <w:pPr>
        <w:numPr>
          <w:ilvl w:val="0"/>
          <w:numId w:val="29"/>
        </w:numPr>
        <w:tabs>
          <w:tab w:val="left" w:pos="1080"/>
        </w:tabs>
        <w:jc w:val="both"/>
        <w:rPr>
          <w:rFonts w:ascii="Arial" w:hAnsi="Arial" w:cs="Arial"/>
          <w:sz w:val="22"/>
          <w:szCs w:val="22"/>
        </w:rPr>
      </w:pPr>
      <w:r w:rsidRPr="007F0FBF">
        <w:rPr>
          <w:rFonts w:ascii="Arial" w:hAnsi="Arial" w:cs="Arial"/>
          <w:sz w:val="22"/>
          <w:szCs w:val="22"/>
        </w:rPr>
        <w:t>povišana telesna temperatura</w:t>
      </w:r>
      <w:r w:rsidR="00E77CE3" w:rsidRPr="007F0FBF">
        <w:rPr>
          <w:rFonts w:ascii="Arial" w:hAnsi="Arial" w:cs="Arial"/>
          <w:sz w:val="22"/>
          <w:szCs w:val="22"/>
        </w:rPr>
        <w:t>;</w:t>
      </w:r>
    </w:p>
    <w:p w14:paraId="3B87989B" w14:textId="77777777" w:rsidR="00D71B61" w:rsidRPr="007F0FBF" w:rsidRDefault="00D71B61">
      <w:pPr>
        <w:numPr>
          <w:ilvl w:val="0"/>
          <w:numId w:val="29"/>
        </w:numPr>
        <w:tabs>
          <w:tab w:val="left" w:pos="1440"/>
        </w:tabs>
        <w:jc w:val="both"/>
        <w:rPr>
          <w:rFonts w:ascii="Arial" w:hAnsi="Arial" w:cs="Arial"/>
          <w:sz w:val="22"/>
          <w:szCs w:val="22"/>
        </w:rPr>
      </w:pPr>
      <w:r w:rsidRPr="007F0FBF">
        <w:rPr>
          <w:rFonts w:ascii="Arial" w:hAnsi="Arial" w:cs="Arial"/>
          <w:sz w:val="22"/>
          <w:szCs w:val="22"/>
        </w:rPr>
        <w:t>slinjenje</w:t>
      </w:r>
      <w:r w:rsidR="00E77CE3" w:rsidRPr="007F0FBF">
        <w:rPr>
          <w:rFonts w:ascii="Arial" w:hAnsi="Arial" w:cs="Arial"/>
          <w:sz w:val="22"/>
          <w:szCs w:val="22"/>
        </w:rPr>
        <w:t>;</w:t>
      </w:r>
    </w:p>
    <w:p w14:paraId="5BF64B8C" w14:textId="77777777" w:rsidR="00D71B61" w:rsidRPr="007F0FBF" w:rsidRDefault="00D71B61">
      <w:pPr>
        <w:numPr>
          <w:ilvl w:val="0"/>
          <w:numId w:val="29"/>
        </w:numPr>
        <w:tabs>
          <w:tab w:val="left" w:pos="1440"/>
        </w:tabs>
        <w:jc w:val="both"/>
        <w:rPr>
          <w:rFonts w:ascii="Arial" w:hAnsi="Arial" w:cs="Arial"/>
          <w:sz w:val="22"/>
          <w:szCs w:val="22"/>
        </w:rPr>
      </w:pPr>
      <w:r w:rsidRPr="007F0FBF">
        <w:rPr>
          <w:rFonts w:ascii="Arial" w:hAnsi="Arial" w:cs="Arial"/>
          <w:sz w:val="22"/>
          <w:szCs w:val="22"/>
        </w:rPr>
        <w:t>izcedek iz nosu in kašelj</w:t>
      </w:r>
      <w:r w:rsidR="00E77CE3" w:rsidRPr="007F0FBF">
        <w:rPr>
          <w:rFonts w:ascii="Arial" w:hAnsi="Arial" w:cs="Arial"/>
          <w:sz w:val="22"/>
          <w:szCs w:val="22"/>
        </w:rPr>
        <w:t>;</w:t>
      </w:r>
    </w:p>
    <w:p w14:paraId="12BD2084" w14:textId="77777777" w:rsidR="00D71B61" w:rsidRPr="007F0FBF" w:rsidRDefault="00D71B61">
      <w:pPr>
        <w:numPr>
          <w:ilvl w:val="0"/>
          <w:numId w:val="29"/>
        </w:numPr>
        <w:tabs>
          <w:tab w:val="left" w:pos="1440"/>
        </w:tabs>
        <w:jc w:val="both"/>
        <w:rPr>
          <w:rFonts w:ascii="Arial" w:hAnsi="Arial" w:cs="Arial"/>
          <w:sz w:val="22"/>
          <w:szCs w:val="22"/>
        </w:rPr>
      </w:pPr>
      <w:r w:rsidRPr="007F0FBF">
        <w:rPr>
          <w:rFonts w:ascii="Arial" w:hAnsi="Arial" w:cs="Arial"/>
          <w:sz w:val="22"/>
          <w:szCs w:val="22"/>
        </w:rPr>
        <w:t>krvavitve in razjede po sluznicah</w:t>
      </w:r>
      <w:r w:rsidR="00E77CE3" w:rsidRPr="007F0FBF">
        <w:rPr>
          <w:rFonts w:ascii="Arial" w:hAnsi="Arial" w:cs="Arial"/>
          <w:sz w:val="22"/>
          <w:szCs w:val="22"/>
        </w:rPr>
        <w:t>;</w:t>
      </w:r>
    </w:p>
    <w:p w14:paraId="7C951595" w14:textId="77777777" w:rsidR="00D71B61" w:rsidRPr="007F0FBF" w:rsidRDefault="00D71B61">
      <w:pPr>
        <w:numPr>
          <w:ilvl w:val="0"/>
          <w:numId w:val="29"/>
        </w:numPr>
        <w:tabs>
          <w:tab w:val="left" w:pos="1440"/>
        </w:tabs>
        <w:jc w:val="both"/>
        <w:rPr>
          <w:rFonts w:ascii="Arial" w:hAnsi="Arial" w:cs="Arial"/>
          <w:sz w:val="22"/>
          <w:szCs w:val="22"/>
        </w:rPr>
      </w:pPr>
      <w:r w:rsidRPr="007F0FBF">
        <w:rPr>
          <w:rFonts w:ascii="Arial" w:hAnsi="Arial" w:cs="Arial"/>
          <w:sz w:val="22"/>
          <w:szCs w:val="22"/>
        </w:rPr>
        <w:t>driska</w:t>
      </w:r>
      <w:r w:rsidR="00E77CE3" w:rsidRPr="007F0FBF">
        <w:rPr>
          <w:rFonts w:ascii="Arial" w:hAnsi="Arial" w:cs="Arial"/>
          <w:sz w:val="22"/>
          <w:szCs w:val="22"/>
        </w:rPr>
        <w:t>;</w:t>
      </w:r>
    </w:p>
    <w:p w14:paraId="7E69E6B7" w14:textId="77777777" w:rsidR="00D66961" w:rsidRPr="007F0FBF" w:rsidRDefault="00D66961">
      <w:pPr>
        <w:numPr>
          <w:ilvl w:val="0"/>
          <w:numId w:val="29"/>
        </w:numPr>
        <w:tabs>
          <w:tab w:val="left" w:pos="1440"/>
        </w:tabs>
        <w:jc w:val="both"/>
        <w:rPr>
          <w:rFonts w:ascii="Arial" w:hAnsi="Arial" w:cs="Arial"/>
          <w:sz w:val="22"/>
          <w:szCs w:val="22"/>
        </w:rPr>
      </w:pPr>
      <w:r w:rsidRPr="007F0FBF">
        <w:rPr>
          <w:rFonts w:ascii="Arial" w:hAnsi="Arial" w:cs="Arial"/>
          <w:sz w:val="22"/>
          <w:szCs w:val="22"/>
        </w:rPr>
        <w:t>apatičnost</w:t>
      </w:r>
      <w:r w:rsidR="00E77CE3" w:rsidRPr="007F0FBF">
        <w:rPr>
          <w:rFonts w:ascii="Arial" w:hAnsi="Arial" w:cs="Arial"/>
          <w:sz w:val="22"/>
          <w:szCs w:val="22"/>
        </w:rPr>
        <w:t>;</w:t>
      </w:r>
    </w:p>
    <w:p w14:paraId="3FC508C5" w14:textId="77777777" w:rsidR="00D71B61" w:rsidRPr="007F0FBF" w:rsidRDefault="00D71B61">
      <w:pPr>
        <w:numPr>
          <w:ilvl w:val="0"/>
          <w:numId w:val="29"/>
        </w:numPr>
        <w:tabs>
          <w:tab w:val="left" w:pos="1440"/>
        </w:tabs>
        <w:jc w:val="both"/>
        <w:rPr>
          <w:rFonts w:ascii="Arial" w:hAnsi="Arial" w:cs="Arial"/>
          <w:sz w:val="22"/>
          <w:szCs w:val="22"/>
        </w:rPr>
      </w:pPr>
      <w:r w:rsidRPr="007F0FBF">
        <w:rPr>
          <w:rFonts w:ascii="Arial" w:hAnsi="Arial" w:cs="Arial"/>
          <w:sz w:val="22"/>
          <w:szCs w:val="22"/>
        </w:rPr>
        <w:t>abortusi</w:t>
      </w:r>
      <w:r w:rsidR="00E77CE3" w:rsidRPr="007F0FBF">
        <w:rPr>
          <w:rFonts w:ascii="Arial" w:hAnsi="Arial" w:cs="Arial"/>
          <w:sz w:val="22"/>
          <w:szCs w:val="22"/>
        </w:rPr>
        <w:t>;</w:t>
      </w:r>
    </w:p>
    <w:p w14:paraId="04EE4503" w14:textId="77777777" w:rsidR="00D71B61" w:rsidRPr="007F0FBF" w:rsidRDefault="00D71B61">
      <w:pPr>
        <w:numPr>
          <w:ilvl w:val="0"/>
          <w:numId w:val="29"/>
        </w:numPr>
        <w:tabs>
          <w:tab w:val="left" w:pos="1440"/>
        </w:tabs>
        <w:jc w:val="both"/>
        <w:rPr>
          <w:rFonts w:ascii="Arial" w:hAnsi="Arial" w:cs="Arial"/>
          <w:sz w:val="22"/>
          <w:szCs w:val="22"/>
        </w:rPr>
      </w:pPr>
      <w:r w:rsidRPr="007F0FBF">
        <w:rPr>
          <w:rFonts w:ascii="Arial" w:hAnsi="Arial" w:cs="Arial"/>
          <w:sz w:val="22"/>
          <w:szCs w:val="22"/>
        </w:rPr>
        <w:t xml:space="preserve">mumifikacija in </w:t>
      </w:r>
      <w:r w:rsidR="00D66961" w:rsidRPr="007F0FBF">
        <w:rPr>
          <w:rFonts w:ascii="Arial" w:hAnsi="Arial" w:cs="Arial"/>
          <w:sz w:val="22"/>
          <w:szCs w:val="22"/>
        </w:rPr>
        <w:t xml:space="preserve">deformiranost </w:t>
      </w:r>
      <w:r w:rsidRPr="007F0FBF">
        <w:rPr>
          <w:rFonts w:ascii="Arial" w:hAnsi="Arial" w:cs="Arial"/>
          <w:sz w:val="22"/>
          <w:szCs w:val="22"/>
        </w:rPr>
        <w:t>plodu</w:t>
      </w:r>
      <w:r w:rsidR="00E77CE3" w:rsidRPr="007F0FBF">
        <w:rPr>
          <w:rFonts w:ascii="Arial" w:hAnsi="Arial" w:cs="Arial"/>
          <w:sz w:val="22"/>
          <w:szCs w:val="22"/>
        </w:rPr>
        <w:t>;</w:t>
      </w:r>
    </w:p>
    <w:p w14:paraId="43DA3697" w14:textId="77777777" w:rsidR="00025B32" w:rsidRPr="007F0FBF" w:rsidRDefault="00025B32">
      <w:pPr>
        <w:numPr>
          <w:ilvl w:val="0"/>
          <w:numId w:val="30"/>
        </w:numPr>
        <w:jc w:val="both"/>
        <w:rPr>
          <w:rFonts w:ascii="Arial" w:hAnsi="Arial" w:cs="Arial"/>
          <w:sz w:val="22"/>
          <w:szCs w:val="22"/>
        </w:rPr>
      </w:pPr>
      <w:r w:rsidRPr="007F0FBF">
        <w:rPr>
          <w:rFonts w:ascii="Arial" w:hAnsi="Arial" w:cs="Arial"/>
          <w:sz w:val="22"/>
          <w:szCs w:val="22"/>
        </w:rPr>
        <w:t>endometritis</w:t>
      </w:r>
      <w:r w:rsidR="00E77CE3" w:rsidRPr="007F0FBF">
        <w:rPr>
          <w:rFonts w:ascii="Arial" w:hAnsi="Arial" w:cs="Arial"/>
          <w:sz w:val="22"/>
          <w:szCs w:val="22"/>
        </w:rPr>
        <w:t>;</w:t>
      </w:r>
    </w:p>
    <w:p w14:paraId="256D2908" w14:textId="77777777" w:rsidR="00D71B61" w:rsidRPr="007F0FBF" w:rsidRDefault="00025B32">
      <w:pPr>
        <w:numPr>
          <w:ilvl w:val="0"/>
          <w:numId w:val="30"/>
        </w:numPr>
        <w:jc w:val="both"/>
        <w:rPr>
          <w:rFonts w:ascii="Arial" w:hAnsi="Arial" w:cs="Arial"/>
          <w:sz w:val="22"/>
          <w:szCs w:val="22"/>
        </w:rPr>
      </w:pPr>
      <w:r w:rsidRPr="007F0FBF">
        <w:rPr>
          <w:rFonts w:ascii="Arial" w:hAnsi="Arial" w:cs="Arial"/>
          <w:sz w:val="22"/>
          <w:szCs w:val="22"/>
        </w:rPr>
        <w:t>večkratne pregonitve</w:t>
      </w:r>
      <w:r w:rsidR="00D71B61" w:rsidRPr="007F0FBF">
        <w:rPr>
          <w:rFonts w:ascii="Arial" w:hAnsi="Arial" w:cs="Arial"/>
          <w:sz w:val="22"/>
          <w:szCs w:val="22"/>
        </w:rPr>
        <w:t>.</w:t>
      </w:r>
    </w:p>
    <w:p w14:paraId="67CBDA24" w14:textId="77777777" w:rsidR="001B17B1" w:rsidRPr="007F0FBF" w:rsidRDefault="001B17B1" w:rsidP="00166680">
      <w:pPr>
        <w:jc w:val="both"/>
        <w:rPr>
          <w:rFonts w:ascii="Arial" w:hAnsi="Arial" w:cs="Arial"/>
          <w:sz w:val="22"/>
          <w:szCs w:val="22"/>
        </w:rPr>
      </w:pPr>
    </w:p>
    <w:p w14:paraId="127C86CD" w14:textId="77777777" w:rsidR="003800BC" w:rsidRPr="007F0FBF" w:rsidRDefault="003800BC" w:rsidP="00372163">
      <w:pPr>
        <w:pStyle w:val="Default"/>
        <w:tabs>
          <w:tab w:val="num" w:pos="1276"/>
        </w:tabs>
        <w:jc w:val="both"/>
        <w:rPr>
          <w:rFonts w:ascii="Arial" w:hAnsi="Arial" w:cs="Arial"/>
          <w:color w:val="auto"/>
          <w:sz w:val="22"/>
          <w:szCs w:val="22"/>
        </w:rPr>
      </w:pPr>
    </w:p>
    <w:sectPr w:rsidR="003800BC" w:rsidRPr="007F0FBF" w:rsidSect="00A37515">
      <w:footerReference w:type="default" r:id="rId9"/>
      <w:pgSz w:w="11907" w:h="16840" w:code="9"/>
      <w:pgMar w:top="1134" w:right="1134" w:bottom="1134" w:left="1134" w:header="709" w:footer="709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75B11C6" w14:textId="77777777" w:rsidR="00904AA5" w:rsidRDefault="00904AA5">
      <w:r>
        <w:separator/>
      </w:r>
    </w:p>
  </w:endnote>
  <w:endnote w:type="continuationSeparator" w:id="0">
    <w:p w14:paraId="17A7C0ED" w14:textId="77777777" w:rsidR="00904AA5" w:rsidRDefault="00904A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2399ED4" w14:textId="600233B6" w:rsidR="00E57429" w:rsidRDefault="00E57429" w:rsidP="0021652E">
    <w:pPr>
      <w:pStyle w:val="Noga"/>
      <w:jc w:val="center"/>
    </w:pPr>
    <w:r>
      <w:rPr>
        <w:rStyle w:val="tevilkastrani"/>
      </w:rPr>
      <w:fldChar w:fldCharType="begin"/>
    </w:r>
    <w:r>
      <w:rPr>
        <w:rStyle w:val="tevilkastrani"/>
      </w:rPr>
      <w:instrText xml:space="preserve"> PAGE </w:instrText>
    </w:r>
    <w:r>
      <w:rPr>
        <w:rStyle w:val="tevilkastrani"/>
      </w:rPr>
      <w:fldChar w:fldCharType="separate"/>
    </w:r>
    <w:r w:rsidR="00F972C5">
      <w:rPr>
        <w:rStyle w:val="tevilkastrani"/>
        <w:noProof/>
      </w:rPr>
      <w:t>3</w:t>
    </w:r>
    <w:r>
      <w:rPr>
        <w:rStyle w:val="tevilkastrani"/>
      </w:rPr>
      <w:fldChar w:fldCharType="end"/>
    </w:r>
    <w:r>
      <w:rPr>
        <w:rStyle w:val="tevilkastrani"/>
      </w:rPr>
      <w:t>/</w:t>
    </w:r>
    <w:r>
      <w:rPr>
        <w:rStyle w:val="tevilkastrani"/>
      </w:rPr>
      <w:fldChar w:fldCharType="begin"/>
    </w:r>
    <w:r>
      <w:rPr>
        <w:rStyle w:val="tevilkastrani"/>
      </w:rPr>
      <w:instrText xml:space="preserve"> NUMPAGES </w:instrText>
    </w:r>
    <w:r>
      <w:rPr>
        <w:rStyle w:val="tevilkastrani"/>
      </w:rPr>
      <w:fldChar w:fldCharType="separate"/>
    </w:r>
    <w:r w:rsidR="00F972C5">
      <w:rPr>
        <w:rStyle w:val="tevilkastrani"/>
        <w:noProof/>
      </w:rPr>
      <w:t>4</w:t>
    </w:r>
    <w:r>
      <w:rPr>
        <w:rStyle w:val="tevilkastrani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E42B45A" w14:textId="77777777" w:rsidR="00904AA5" w:rsidRDefault="00904AA5">
      <w:r>
        <w:separator/>
      </w:r>
    </w:p>
  </w:footnote>
  <w:footnote w:type="continuationSeparator" w:id="0">
    <w:p w14:paraId="7B213B46" w14:textId="77777777" w:rsidR="00904AA5" w:rsidRDefault="00904AA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CB63D5"/>
    <w:multiLevelType w:val="hybridMultilevel"/>
    <w:tmpl w:val="FC3E7142"/>
    <w:lvl w:ilvl="0" w:tplc="8F44CDC8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6F76BB5"/>
    <w:multiLevelType w:val="hybridMultilevel"/>
    <w:tmpl w:val="9BE8A46A"/>
    <w:lvl w:ilvl="0" w:tplc="6E38D1F8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7527DA7"/>
    <w:multiLevelType w:val="hybridMultilevel"/>
    <w:tmpl w:val="9DDCB20E"/>
    <w:lvl w:ilvl="0" w:tplc="53346FA6">
      <w:start w:val="1"/>
      <w:numFmt w:val="lowerLetter"/>
      <w:lvlText w:val="%1)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3" w15:restartNumberingAfterBreak="0">
    <w:nsid w:val="082F2DD8"/>
    <w:multiLevelType w:val="multilevel"/>
    <w:tmpl w:val="C45A4B1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083D3970"/>
    <w:multiLevelType w:val="hybridMultilevel"/>
    <w:tmpl w:val="668C72BA"/>
    <w:lvl w:ilvl="0" w:tplc="7D3857C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8554BC1"/>
    <w:multiLevelType w:val="multilevel"/>
    <w:tmpl w:val="F86C0C02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  <w:color w:val="auto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EB26663"/>
    <w:multiLevelType w:val="hybridMultilevel"/>
    <w:tmpl w:val="EEFA9470"/>
    <w:lvl w:ilvl="0" w:tplc="95D6A51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91C5D76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10406FF"/>
    <w:multiLevelType w:val="hybridMultilevel"/>
    <w:tmpl w:val="518CDC62"/>
    <w:lvl w:ilvl="0" w:tplc="7D3857C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53E176B"/>
    <w:multiLevelType w:val="multilevel"/>
    <w:tmpl w:val="F02A2B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070"/>
        </w:tabs>
        <w:ind w:left="107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 w15:restartNumberingAfterBreak="0">
    <w:nsid w:val="154C33EC"/>
    <w:multiLevelType w:val="multilevel"/>
    <w:tmpl w:val="2A7A09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isLgl/>
      <w:lvlText w:val="%1.%2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10" w15:restartNumberingAfterBreak="0">
    <w:nsid w:val="16446FCD"/>
    <w:multiLevelType w:val="multilevel"/>
    <w:tmpl w:val="832A6F96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bullet"/>
      <w:lvlText w:val="—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>
      <w:start w:val="1"/>
      <w:numFmt w:val="lowerLetter"/>
      <w:lvlText w:val="(%4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6986A74"/>
    <w:multiLevelType w:val="hybridMultilevel"/>
    <w:tmpl w:val="29CE5068"/>
    <w:lvl w:ilvl="0" w:tplc="E68AD6E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C95AFD"/>
    <w:multiLevelType w:val="hybridMultilevel"/>
    <w:tmpl w:val="8C4EFA0C"/>
    <w:lvl w:ilvl="0" w:tplc="84B82D16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/>
      </w:rPr>
    </w:lvl>
    <w:lvl w:ilvl="1" w:tplc="0424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3" w15:restartNumberingAfterBreak="0">
    <w:nsid w:val="231E5C37"/>
    <w:multiLevelType w:val="hybridMultilevel"/>
    <w:tmpl w:val="F8407450"/>
    <w:lvl w:ilvl="0" w:tplc="84B82D16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5724B43"/>
    <w:multiLevelType w:val="hybridMultilevel"/>
    <w:tmpl w:val="1048E1DC"/>
    <w:lvl w:ilvl="0" w:tplc="CB48FF80">
      <w:start w:val="1"/>
      <w:numFmt w:val="bullet"/>
      <w:lvlText w:val="-"/>
      <w:lvlJc w:val="left"/>
      <w:pPr>
        <w:tabs>
          <w:tab w:val="num" w:pos="1004"/>
        </w:tabs>
        <w:ind w:left="1004" w:hanging="360"/>
      </w:pPr>
      <w:rPr>
        <w:rFonts w:ascii="Arial" w:hAnsi="Arial"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</w:lvl>
  </w:abstractNum>
  <w:abstractNum w:abstractNumId="15" w15:restartNumberingAfterBreak="0">
    <w:nsid w:val="283B0ACD"/>
    <w:multiLevelType w:val="hybridMultilevel"/>
    <w:tmpl w:val="F752A2C8"/>
    <w:lvl w:ilvl="0" w:tplc="CB48FF80">
      <w:start w:val="1"/>
      <w:numFmt w:val="bullet"/>
      <w:lvlText w:val="-"/>
      <w:lvlJc w:val="left"/>
      <w:pPr>
        <w:tabs>
          <w:tab w:val="num" w:pos="1004"/>
        </w:tabs>
        <w:ind w:left="1004" w:hanging="360"/>
      </w:pPr>
      <w:rPr>
        <w:rFonts w:ascii="Arial" w:hAnsi="Arial"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</w:lvl>
  </w:abstractNum>
  <w:abstractNum w:abstractNumId="16" w15:restartNumberingAfterBreak="0">
    <w:nsid w:val="288F2F51"/>
    <w:multiLevelType w:val="hybridMultilevel"/>
    <w:tmpl w:val="D5360786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9E16994"/>
    <w:multiLevelType w:val="multilevel"/>
    <w:tmpl w:val="4A7CD530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070"/>
        </w:tabs>
        <w:ind w:left="107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8" w15:restartNumberingAfterBreak="0">
    <w:nsid w:val="2AF4155D"/>
    <w:multiLevelType w:val="multilevel"/>
    <w:tmpl w:val="F02A2B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9" w15:restartNumberingAfterBreak="0">
    <w:nsid w:val="3C39179E"/>
    <w:multiLevelType w:val="hybridMultilevel"/>
    <w:tmpl w:val="FF806BCC"/>
    <w:lvl w:ilvl="0" w:tplc="B55AC57E">
      <w:start w:val="1"/>
      <w:numFmt w:val="decimal"/>
      <w:lvlText w:val="(%1)"/>
      <w:lvlJc w:val="left"/>
      <w:pPr>
        <w:tabs>
          <w:tab w:val="num" w:pos="756"/>
        </w:tabs>
        <w:ind w:left="756" w:hanging="396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D0116FF"/>
    <w:multiLevelType w:val="hybridMultilevel"/>
    <w:tmpl w:val="7508278E"/>
    <w:lvl w:ilvl="0" w:tplc="3B1620A0">
      <w:start w:val="5"/>
      <w:numFmt w:val="bullet"/>
      <w:lvlText w:val=""/>
      <w:lvlJc w:val="left"/>
      <w:pPr>
        <w:tabs>
          <w:tab w:val="num" w:pos="927"/>
        </w:tabs>
        <w:ind w:left="927" w:hanging="360"/>
      </w:pPr>
      <w:rPr>
        <w:rFonts w:ascii="Symbol" w:eastAsia="Times New Roman" w:hAnsi="Symbol" w:cs="Times New Roman" w:hint="default"/>
      </w:rPr>
    </w:lvl>
    <w:lvl w:ilvl="1" w:tplc="4CA6F9CC">
      <w:start w:val="5"/>
      <w:numFmt w:val="none"/>
      <w:lvlText w:val="b)"/>
      <w:lvlJc w:val="left"/>
      <w:pPr>
        <w:tabs>
          <w:tab w:val="num" w:pos="1647"/>
        </w:tabs>
        <w:ind w:left="1647" w:hanging="360"/>
      </w:pPr>
      <w:rPr>
        <w:rFonts w:hint="default"/>
      </w:rPr>
    </w:lvl>
    <w:lvl w:ilvl="2" w:tplc="CD1A1CEA">
      <w:start w:val="2"/>
      <w:numFmt w:val="upperLetter"/>
      <w:lvlText w:val="%3)"/>
      <w:lvlJc w:val="left"/>
      <w:pPr>
        <w:tabs>
          <w:tab w:val="num" w:pos="2367"/>
        </w:tabs>
        <w:ind w:left="2367" w:hanging="360"/>
      </w:pPr>
      <w:rPr>
        <w:rFonts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3087"/>
        </w:tabs>
        <w:ind w:left="3087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807"/>
        </w:tabs>
        <w:ind w:left="3807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527"/>
        </w:tabs>
        <w:ind w:left="4527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247"/>
        </w:tabs>
        <w:ind w:left="5247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967"/>
        </w:tabs>
        <w:ind w:left="5967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687"/>
        </w:tabs>
        <w:ind w:left="6687" w:hanging="360"/>
      </w:pPr>
      <w:rPr>
        <w:rFonts w:ascii="Wingdings" w:hAnsi="Wingdings" w:hint="default"/>
      </w:rPr>
    </w:lvl>
  </w:abstractNum>
  <w:abstractNum w:abstractNumId="21" w15:restartNumberingAfterBreak="0">
    <w:nsid w:val="3E4A4F8D"/>
    <w:multiLevelType w:val="hybridMultilevel"/>
    <w:tmpl w:val="4C3E5B7C"/>
    <w:lvl w:ilvl="0" w:tplc="3E3CF45E">
      <w:start w:val="1"/>
      <w:numFmt w:val="decimal"/>
      <w:lvlText w:val="(%1)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22" w15:restartNumberingAfterBreak="0">
    <w:nsid w:val="408851F9"/>
    <w:multiLevelType w:val="hybridMultilevel"/>
    <w:tmpl w:val="AA504236"/>
    <w:lvl w:ilvl="0" w:tplc="BA8E7B98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4B82D16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1076222"/>
    <w:multiLevelType w:val="hybridMultilevel"/>
    <w:tmpl w:val="1CC66176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30E36E3"/>
    <w:multiLevelType w:val="multilevel"/>
    <w:tmpl w:val="94A045A0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—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>
      <w:start w:val="1"/>
      <w:numFmt w:val="lowerLetter"/>
      <w:lvlText w:val="(%4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4E7092D"/>
    <w:multiLevelType w:val="hybridMultilevel"/>
    <w:tmpl w:val="6E9CE936"/>
    <w:lvl w:ilvl="0" w:tplc="BA8E7B98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45CC679B"/>
    <w:multiLevelType w:val="hybridMultilevel"/>
    <w:tmpl w:val="F86C0C02"/>
    <w:lvl w:ilvl="0" w:tplc="19A069F2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4D2052E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  <w:color w:val="auto"/>
      </w:rPr>
    </w:lvl>
    <w:lvl w:ilvl="3" w:tplc="0424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4B472F9B"/>
    <w:multiLevelType w:val="hybridMultilevel"/>
    <w:tmpl w:val="FEB29BC6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4E432514"/>
    <w:multiLevelType w:val="multilevel"/>
    <w:tmpl w:val="94A045A0"/>
    <w:lvl w:ilvl="0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1"/>
      <w:numFmt w:val="bullet"/>
      <w:lvlText w:val="—"/>
      <w:lvlJc w:val="left"/>
      <w:pPr>
        <w:tabs>
          <w:tab w:val="num" w:pos="1980"/>
        </w:tabs>
        <w:ind w:left="1980" w:hanging="360"/>
      </w:pPr>
      <w:rPr>
        <w:rFonts w:ascii="Times New Roman" w:eastAsia="Times New Roman" w:hAnsi="Times New Roman" w:cs="Times New Roman" w:hint="default"/>
      </w:rPr>
    </w:lvl>
    <w:lvl w:ilvl="3">
      <w:start w:val="1"/>
      <w:numFmt w:val="lowerLetter"/>
      <w:lvlText w:val="(%4)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4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9" w15:restartNumberingAfterBreak="0">
    <w:nsid w:val="568F03CF"/>
    <w:multiLevelType w:val="multilevel"/>
    <w:tmpl w:val="F02A2B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070"/>
        </w:tabs>
        <w:ind w:left="107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0" w15:restartNumberingAfterBreak="0">
    <w:nsid w:val="5866772E"/>
    <w:multiLevelType w:val="multilevel"/>
    <w:tmpl w:val="D458B558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840"/>
        </w:tabs>
        <w:ind w:left="8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900"/>
        </w:tabs>
        <w:ind w:left="9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320"/>
        </w:tabs>
        <w:ind w:left="13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380"/>
        </w:tabs>
        <w:ind w:left="13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60"/>
        </w:tabs>
        <w:ind w:left="18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280"/>
        </w:tabs>
        <w:ind w:left="2280" w:hanging="1800"/>
      </w:pPr>
      <w:rPr>
        <w:rFonts w:hint="default"/>
      </w:rPr>
    </w:lvl>
  </w:abstractNum>
  <w:abstractNum w:abstractNumId="31" w15:restartNumberingAfterBreak="0">
    <w:nsid w:val="5AA651B8"/>
    <w:multiLevelType w:val="multilevel"/>
    <w:tmpl w:val="F02A2B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2" w15:restartNumberingAfterBreak="0">
    <w:nsid w:val="5DE721E2"/>
    <w:multiLevelType w:val="hybridMultilevel"/>
    <w:tmpl w:val="0396E116"/>
    <w:lvl w:ilvl="0" w:tplc="19A069F2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D787530">
      <w:start w:val="1"/>
      <w:numFmt w:val="bullet"/>
      <w:lvlText w:val="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3" w:tplc="0424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15A7645"/>
    <w:multiLevelType w:val="hybridMultilevel"/>
    <w:tmpl w:val="DB20E3C6"/>
    <w:lvl w:ilvl="0" w:tplc="19A069F2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8FA0635"/>
    <w:multiLevelType w:val="hybridMultilevel"/>
    <w:tmpl w:val="FCD2B09E"/>
    <w:lvl w:ilvl="0" w:tplc="BA8E7B98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91B0184"/>
    <w:multiLevelType w:val="hybridMultilevel"/>
    <w:tmpl w:val="9C3079BC"/>
    <w:lvl w:ilvl="0" w:tplc="0424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24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6" w15:restartNumberingAfterBreak="0">
    <w:nsid w:val="69704D94"/>
    <w:multiLevelType w:val="hybridMultilevel"/>
    <w:tmpl w:val="1250D8E2"/>
    <w:lvl w:ilvl="0" w:tplc="3B1620A0">
      <w:start w:val="5"/>
      <w:numFmt w:val="bullet"/>
      <w:lvlText w:val=""/>
      <w:lvlJc w:val="left"/>
      <w:pPr>
        <w:tabs>
          <w:tab w:val="num" w:pos="927"/>
        </w:tabs>
        <w:ind w:left="927" w:hanging="360"/>
      </w:pPr>
      <w:rPr>
        <w:rFonts w:ascii="Symbol" w:eastAsia="Times New Roman" w:hAnsi="Symbol" w:cs="Times New Roman" w:hint="default"/>
      </w:rPr>
    </w:lvl>
    <w:lvl w:ilvl="1" w:tplc="4CA6F9CC">
      <w:start w:val="5"/>
      <w:numFmt w:val="none"/>
      <w:lvlText w:val="b)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37" w15:restartNumberingAfterBreak="0">
    <w:nsid w:val="6C787B72"/>
    <w:multiLevelType w:val="hybridMultilevel"/>
    <w:tmpl w:val="DD603628"/>
    <w:lvl w:ilvl="0" w:tplc="A446A2F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256298C"/>
    <w:multiLevelType w:val="hybridMultilevel"/>
    <w:tmpl w:val="2578B8E6"/>
    <w:lvl w:ilvl="0" w:tplc="D78E1D84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6DF2A70"/>
    <w:multiLevelType w:val="hybridMultilevel"/>
    <w:tmpl w:val="CE8C85F0"/>
    <w:lvl w:ilvl="0" w:tplc="6E38D1F8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84371BC"/>
    <w:multiLevelType w:val="hybridMultilevel"/>
    <w:tmpl w:val="1340DB06"/>
    <w:lvl w:ilvl="0" w:tplc="0424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1" w15:restartNumberingAfterBreak="0">
    <w:nsid w:val="78692B93"/>
    <w:multiLevelType w:val="hybridMultilevel"/>
    <w:tmpl w:val="B2FACF86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C6161BB"/>
    <w:multiLevelType w:val="hybridMultilevel"/>
    <w:tmpl w:val="37309320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7"/>
  </w:num>
  <w:num w:numId="2">
    <w:abstractNumId w:val="7"/>
  </w:num>
  <w:num w:numId="3">
    <w:abstractNumId w:val="10"/>
  </w:num>
  <w:num w:numId="4">
    <w:abstractNumId w:val="9"/>
  </w:num>
  <w:num w:numId="5">
    <w:abstractNumId w:val="30"/>
  </w:num>
  <w:num w:numId="6">
    <w:abstractNumId w:val="29"/>
  </w:num>
  <w:num w:numId="7">
    <w:abstractNumId w:val="12"/>
  </w:num>
  <w:num w:numId="8">
    <w:abstractNumId w:val="4"/>
  </w:num>
  <w:num w:numId="9">
    <w:abstractNumId w:val="27"/>
  </w:num>
  <w:num w:numId="10">
    <w:abstractNumId w:val="22"/>
  </w:num>
  <w:num w:numId="11">
    <w:abstractNumId w:val="21"/>
  </w:num>
  <w:num w:numId="12">
    <w:abstractNumId w:val="13"/>
  </w:num>
  <w:num w:numId="13">
    <w:abstractNumId w:val="25"/>
  </w:num>
  <w:num w:numId="14">
    <w:abstractNumId w:val="3"/>
  </w:num>
  <w:num w:numId="15">
    <w:abstractNumId w:val="18"/>
  </w:num>
  <w:num w:numId="16">
    <w:abstractNumId w:val="31"/>
  </w:num>
  <w:num w:numId="17">
    <w:abstractNumId w:val="24"/>
  </w:num>
  <w:num w:numId="18">
    <w:abstractNumId w:val="28"/>
  </w:num>
  <w:num w:numId="19">
    <w:abstractNumId w:val="41"/>
  </w:num>
  <w:num w:numId="20">
    <w:abstractNumId w:val="35"/>
  </w:num>
  <w:num w:numId="21">
    <w:abstractNumId w:val="33"/>
  </w:num>
  <w:num w:numId="22">
    <w:abstractNumId w:val="11"/>
  </w:num>
  <w:num w:numId="23">
    <w:abstractNumId w:val="6"/>
  </w:num>
  <w:num w:numId="24">
    <w:abstractNumId w:val="20"/>
  </w:num>
  <w:num w:numId="25">
    <w:abstractNumId w:val="36"/>
  </w:num>
  <w:num w:numId="26">
    <w:abstractNumId w:val="39"/>
  </w:num>
  <w:num w:numId="27">
    <w:abstractNumId w:val="1"/>
  </w:num>
  <w:num w:numId="28">
    <w:abstractNumId w:val="2"/>
  </w:num>
  <w:num w:numId="29">
    <w:abstractNumId w:val="15"/>
  </w:num>
  <w:num w:numId="30">
    <w:abstractNumId w:val="14"/>
  </w:num>
  <w:num w:numId="31">
    <w:abstractNumId w:val="17"/>
  </w:num>
  <w:num w:numId="32">
    <w:abstractNumId w:val="8"/>
  </w:num>
  <w:num w:numId="33">
    <w:abstractNumId w:val="42"/>
  </w:num>
  <w:num w:numId="34">
    <w:abstractNumId w:val="34"/>
  </w:num>
  <w:num w:numId="35">
    <w:abstractNumId w:val="23"/>
  </w:num>
  <w:num w:numId="36">
    <w:abstractNumId w:val="0"/>
  </w:num>
  <w:num w:numId="37">
    <w:abstractNumId w:val="19"/>
  </w:num>
  <w:num w:numId="38">
    <w:abstractNumId w:val="40"/>
  </w:num>
  <w:num w:numId="39">
    <w:abstractNumId w:val="26"/>
  </w:num>
  <w:num w:numId="40">
    <w:abstractNumId w:val="5"/>
  </w:num>
  <w:num w:numId="41">
    <w:abstractNumId w:val="32"/>
  </w:num>
  <w:num w:numId="42">
    <w:abstractNumId w:val="16"/>
  </w:num>
  <w:num w:numId="43">
    <w:abstractNumId w:val="3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embedSystemFonts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18EC"/>
    <w:rsid w:val="0000002B"/>
    <w:rsid w:val="00001547"/>
    <w:rsid w:val="000016B7"/>
    <w:rsid w:val="00025B32"/>
    <w:rsid w:val="00030400"/>
    <w:rsid w:val="000469A3"/>
    <w:rsid w:val="000634BA"/>
    <w:rsid w:val="0006391E"/>
    <w:rsid w:val="0006569B"/>
    <w:rsid w:val="000727CD"/>
    <w:rsid w:val="000915FC"/>
    <w:rsid w:val="00093FB6"/>
    <w:rsid w:val="000A148E"/>
    <w:rsid w:val="000A1660"/>
    <w:rsid w:val="000B6D38"/>
    <w:rsid w:val="000C0847"/>
    <w:rsid w:val="000C3543"/>
    <w:rsid w:val="000D1E91"/>
    <w:rsid w:val="00102C76"/>
    <w:rsid w:val="00104D03"/>
    <w:rsid w:val="00106185"/>
    <w:rsid w:val="0010627E"/>
    <w:rsid w:val="00131006"/>
    <w:rsid w:val="00140AAA"/>
    <w:rsid w:val="00143D3E"/>
    <w:rsid w:val="001550C7"/>
    <w:rsid w:val="00166680"/>
    <w:rsid w:val="0018387F"/>
    <w:rsid w:val="001923F8"/>
    <w:rsid w:val="00195C10"/>
    <w:rsid w:val="001A61A8"/>
    <w:rsid w:val="001B0D4A"/>
    <w:rsid w:val="001B17B1"/>
    <w:rsid w:val="001E5DA0"/>
    <w:rsid w:val="001E6AC6"/>
    <w:rsid w:val="001F0DA9"/>
    <w:rsid w:val="001F4DC5"/>
    <w:rsid w:val="0020165E"/>
    <w:rsid w:val="0021652E"/>
    <w:rsid w:val="00233F86"/>
    <w:rsid w:val="00235E08"/>
    <w:rsid w:val="002451A1"/>
    <w:rsid w:val="002718EC"/>
    <w:rsid w:val="00291A2C"/>
    <w:rsid w:val="00293148"/>
    <w:rsid w:val="00293250"/>
    <w:rsid w:val="002974E4"/>
    <w:rsid w:val="002B3FAE"/>
    <w:rsid w:val="002E6A99"/>
    <w:rsid w:val="002F0212"/>
    <w:rsid w:val="003062E3"/>
    <w:rsid w:val="0032615D"/>
    <w:rsid w:val="0032736E"/>
    <w:rsid w:val="00333FD5"/>
    <w:rsid w:val="00353A2A"/>
    <w:rsid w:val="0035413B"/>
    <w:rsid w:val="00372163"/>
    <w:rsid w:val="003800BC"/>
    <w:rsid w:val="003A0F6A"/>
    <w:rsid w:val="003A7783"/>
    <w:rsid w:val="003C4171"/>
    <w:rsid w:val="003F495A"/>
    <w:rsid w:val="00407FFA"/>
    <w:rsid w:val="00417CFA"/>
    <w:rsid w:val="00430CB6"/>
    <w:rsid w:val="00446401"/>
    <w:rsid w:val="0046110E"/>
    <w:rsid w:val="0049148B"/>
    <w:rsid w:val="004A1EAC"/>
    <w:rsid w:val="004C288F"/>
    <w:rsid w:val="004D676F"/>
    <w:rsid w:val="004E1C29"/>
    <w:rsid w:val="004E335C"/>
    <w:rsid w:val="004F4F7B"/>
    <w:rsid w:val="00503DEB"/>
    <w:rsid w:val="00543618"/>
    <w:rsid w:val="00546402"/>
    <w:rsid w:val="005A4FA4"/>
    <w:rsid w:val="005B39E7"/>
    <w:rsid w:val="005C5E64"/>
    <w:rsid w:val="005D2835"/>
    <w:rsid w:val="005E5958"/>
    <w:rsid w:val="0061465B"/>
    <w:rsid w:val="00614EB4"/>
    <w:rsid w:val="00637F5D"/>
    <w:rsid w:val="0065061D"/>
    <w:rsid w:val="006674A9"/>
    <w:rsid w:val="006752C2"/>
    <w:rsid w:val="00685DBD"/>
    <w:rsid w:val="006A1934"/>
    <w:rsid w:val="006A465C"/>
    <w:rsid w:val="006A78E1"/>
    <w:rsid w:val="006C2CB4"/>
    <w:rsid w:val="006C40F9"/>
    <w:rsid w:val="006F1E45"/>
    <w:rsid w:val="006F6DF8"/>
    <w:rsid w:val="0071212D"/>
    <w:rsid w:val="00714E91"/>
    <w:rsid w:val="00737740"/>
    <w:rsid w:val="007915F0"/>
    <w:rsid w:val="007F0FBF"/>
    <w:rsid w:val="007F271D"/>
    <w:rsid w:val="00815F6D"/>
    <w:rsid w:val="00817320"/>
    <w:rsid w:val="00820B50"/>
    <w:rsid w:val="00824DDD"/>
    <w:rsid w:val="00826A51"/>
    <w:rsid w:val="00826C24"/>
    <w:rsid w:val="008431BB"/>
    <w:rsid w:val="008444D3"/>
    <w:rsid w:val="00846279"/>
    <w:rsid w:val="0084669F"/>
    <w:rsid w:val="00847851"/>
    <w:rsid w:val="0086699C"/>
    <w:rsid w:val="008702F8"/>
    <w:rsid w:val="00874B05"/>
    <w:rsid w:val="00890129"/>
    <w:rsid w:val="00890B80"/>
    <w:rsid w:val="008955AD"/>
    <w:rsid w:val="008B3C97"/>
    <w:rsid w:val="008C5103"/>
    <w:rsid w:val="008D205A"/>
    <w:rsid w:val="008E29B1"/>
    <w:rsid w:val="008E7DC6"/>
    <w:rsid w:val="00904AA5"/>
    <w:rsid w:val="00921868"/>
    <w:rsid w:val="00956B82"/>
    <w:rsid w:val="00957433"/>
    <w:rsid w:val="00963A59"/>
    <w:rsid w:val="00967A71"/>
    <w:rsid w:val="00973999"/>
    <w:rsid w:val="00992806"/>
    <w:rsid w:val="009A5DC1"/>
    <w:rsid w:val="009B16AE"/>
    <w:rsid w:val="009B6B8E"/>
    <w:rsid w:val="009D62BF"/>
    <w:rsid w:val="009E5855"/>
    <w:rsid w:val="009E6F60"/>
    <w:rsid w:val="00A00E90"/>
    <w:rsid w:val="00A11065"/>
    <w:rsid w:val="00A17AC3"/>
    <w:rsid w:val="00A33027"/>
    <w:rsid w:val="00A35658"/>
    <w:rsid w:val="00A35E98"/>
    <w:rsid w:val="00A37515"/>
    <w:rsid w:val="00A41CAF"/>
    <w:rsid w:val="00A908AC"/>
    <w:rsid w:val="00A955A9"/>
    <w:rsid w:val="00A95F65"/>
    <w:rsid w:val="00A9730E"/>
    <w:rsid w:val="00AB3D63"/>
    <w:rsid w:val="00AC5362"/>
    <w:rsid w:val="00AD3151"/>
    <w:rsid w:val="00AF00B4"/>
    <w:rsid w:val="00AF45EF"/>
    <w:rsid w:val="00B03D37"/>
    <w:rsid w:val="00B10867"/>
    <w:rsid w:val="00B30DBD"/>
    <w:rsid w:val="00B514C3"/>
    <w:rsid w:val="00B51A40"/>
    <w:rsid w:val="00B66811"/>
    <w:rsid w:val="00B84F21"/>
    <w:rsid w:val="00BB3051"/>
    <w:rsid w:val="00BC1F1E"/>
    <w:rsid w:val="00BC3DDB"/>
    <w:rsid w:val="00BD3CE4"/>
    <w:rsid w:val="00BE7C76"/>
    <w:rsid w:val="00BF02EA"/>
    <w:rsid w:val="00C0165C"/>
    <w:rsid w:val="00C07591"/>
    <w:rsid w:val="00C13624"/>
    <w:rsid w:val="00C31FDB"/>
    <w:rsid w:val="00C33B8D"/>
    <w:rsid w:val="00C42FDE"/>
    <w:rsid w:val="00C536A5"/>
    <w:rsid w:val="00C64E05"/>
    <w:rsid w:val="00C65824"/>
    <w:rsid w:val="00C708EB"/>
    <w:rsid w:val="00C77873"/>
    <w:rsid w:val="00CB47E1"/>
    <w:rsid w:val="00CF1D97"/>
    <w:rsid w:val="00CF2BDE"/>
    <w:rsid w:val="00D10681"/>
    <w:rsid w:val="00D30428"/>
    <w:rsid w:val="00D45B4F"/>
    <w:rsid w:val="00D4767E"/>
    <w:rsid w:val="00D63626"/>
    <w:rsid w:val="00D66961"/>
    <w:rsid w:val="00D71B61"/>
    <w:rsid w:val="00D7361B"/>
    <w:rsid w:val="00D740CE"/>
    <w:rsid w:val="00DB5153"/>
    <w:rsid w:val="00DF36BB"/>
    <w:rsid w:val="00E137D6"/>
    <w:rsid w:val="00E248DD"/>
    <w:rsid w:val="00E57429"/>
    <w:rsid w:val="00E63082"/>
    <w:rsid w:val="00E6386A"/>
    <w:rsid w:val="00E76599"/>
    <w:rsid w:val="00E77CE3"/>
    <w:rsid w:val="00E926FC"/>
    <w:rsid w:val="00E96114"/>
    <w:rsid w:val="00EA08A3"/>
    <w:rsid w:val="00EC106D"/>
    <w:rsid w:val="00F31F78"/>
    <w:rsid w:val="00F333B3"/>
    <w:rsid w:val="00F36986"/>
    <w:rsid w:val="00F4096C"/>
    <w:rsid w:val="00F65D85"/>
    <w:rsid w:val="00F678FD"/>
    <w:rsid w:val="00F742F1"/>
    <w:rsid w:val="00F7443B"/>
    <w:rsid w:val="00F81E11"/>
    <w:rsid w:val="00F94930"/>
    <w:rsid w:val="00F972C5"/>
    <w:rsid w:val="00FA6F28"/>
    <w:rsid w:val="00FC32F1"/>
    <w:rsid w:val="00FC66E3"/>
    <w:rsid w:val="00FE16EB"/>
    <w:rsid w:val="00FF0CC7"/>
    <w:rsid w:val="00FF36E9"/>
    <w:rsid w:val="00FF49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E8DF525"/>
  <w15:docId w15:val="{8839762D-E079-45FF-836F-C9171AA44C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Pr>
      <w:sz w:val="24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efault">
    <w:name w:val="Default"/>
    <w:pPr>
      <w:widowControl w:val="0"/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CM1">
    <w:name w:val="CM1"/>
    <w:basedOn w:val="Default"/>
    <w:next w:val="Default"/>
    <w:rPr>
      <w:color w:val="auto"/>
    </w:rPr>
  </w:style>
  <w:style w:type="paragraph" w:customStyle="1" w:styleId="CM4">
    <w:name w:val="CM4"/>
    <w:basedOn w:val="Default"/>
    <w:next w:val="Default"/>
    <w:rPr>
      <w:color w:val="auto"/>
    </w:rPr>
  </w:style>
  <w:style w:type="paragraph" w:customStyle="1" w:styleId="Telobesedila21">
    <w:name w:val="Telo besedila 21"/>
    <w:basedOn w:val="Navaden"/>
    <w:rsid w:val="00D71B61"/>
    <w:pPr>
      <w:widowControl w:val="0"/>
      <w:overflowPunct w:val="0"/>
      <w:autoSpaceDE w:val="0"/>
      <w:autoSpaceDN w:val="0"/>
      <w:adjustRightInd w:val="0"/>
      <w:textAlignment w:val="baseline"/>
    </w:pPr>
    <w:rPr>
      <w:color w:val="000000"/>
      <w:szCs w:val="20"/>
    </w:rPr>
  </w:style>
  <w:style w:type="character" w:styleId="Pripombasklic">
    <w:name w:val="annotation reference"/>
    <w:basedOn w:val="Privzetapisavaodstavka"/>
    <w:semiHidden/>
    <w:rsid w:val="00D71B61"/>
    <w:rPr>
      <w:sz w:val="16"/>
      <w:szCs w:val="16"/>
    </w:rPr>
  </w:style>
  <w:style w:type="paragraph" w:styleId="Pripombabesedilo">
    <w:name w:val="annotation text"/>
    <w:basedOn w:val="Navaden"/>
    <w:semiHidden/>
    <w:rsid w:val="00D71B61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semiHidden/>
    <w:rsid w:val="00D71B61"/>
    <w:rPr>
      <w:b/>
      <w:bCs/>
    </w:rPr>
  </w:style>
  <w:style w:type="paragraph" w:styleId="Besedilooblaka">
    <w:name w:val="Balloon Text"/>
    <w:basedOn w:val="Navaden"/>
    <w:semiHidden/>
    <w:rsid w:val="00D71B61"/>
    <w:rPr>
      <w:rFonts w:ascii="Tahoma" w:hAnsi="Tahoma" w:cs="Tahoma"/>
      <w:sz w:val="16"/>
      <w:szCs w:val="16"/>
    </w:rPr>
  </w:style>
  <w:style w:type="paragraph" w:styleId="Glava">
    <w:name w:val="header"/>
    <w:basedOn w:val="Navaden"/>
    <w:rsid w:val="0021652E"/>
    <w:pPr>
      <w:tabs>
        <w:tab w:val="center" w:pos="4536"/>
        <w:tab w:val="right" w:pos="9072"/>
      </w:tabs>
    </w:pPr>
  </w:style>
  <w:style w:type="paragraph" w:styleId="Noga">
    <w:name w:val="footer"/>
    <w:basedOn w:val="Navaden"/>
    <w:rsid w:val="0021652E"/>
    <w:pPr>
      <w:tabs>
        <w:tab w:val="center" w:pos="4536"/>
        <w:tab w:val="right" w:pos="9072"/>
      </w:tabs>
    </w:pPr>
  </w:style>
  <w:style w:type="character" w:styleId="tevilkastrani">
    <w:name w:val="page number"/>
    <w:basedOn w:val="Privzetapisavaodstavka"/>
    <w:rsid w:val="0021652E"/>
  </w:style>
  <w:style w:type="character" w:styleId="Hiperpovezava">
    <w:name w:val="Hyperlink"/>
    <w:basedOn w:val="Privzetapisavaodstavka"/>
    <w:uiPriority w:val="99"/>
    <w:rsid w:val="00C42FDE"/>
    <w:rPr>
      <w:color w:val="0000FF"/>
      <w:u w:val="single"/>
    </w:rPr>
  </w:style>
  <w:style w:type="paragraph" w:styleId="Navadensplet">
    <w:name w:val="Normal (Web)"/>
    <w:basedOn w:val="Navaden"/>
    <w:uiPriority w:val="99"/>
    <w:unhideWhenUsed/>
    <w:rsid w:val="00890B80"/>
    <w:pPr>
      <w:spacing w:before="100" w:beforeAutospacing="1" w:after="100" w:afterAutospacing="1"/>
    </w:pPr>
  </w:style>
  <w:style w:type="character" w:styleId="Poudarek">
    <w:name w:val="Emphasis"/>
    <w:uiPriority w:val="20"/>
    <w:qFormat/>
    <w:rsid w:val="00890B80"/>
    <w:rPr>
      <w:i/>
      <w:iCs/>
    </w:rPr>
  </w:style>
  <w:style w:type="paragraph" w:styleId="Revizija">
    <w:name w:val="Revision"/>
    <w:hidden/>
    <w:uiPriority w:val="99"/>
    <w:semiHidden/>
    <w:rsid w:val="00826C24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3832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68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radni-list.si/1/objava.jsp?sop=2017-01-2022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uradni-list.si/1/objava.jsp?sop=2013-01-3885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1056</Words>
  <Characters>6337</Characters>
  <Application>Microsoft Office Word</Application>
  <DocSecurity>0</DocSecurity>
  <Lines>52</Lines>
  <Paragraphs>14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CL2004D0558SL0040010.0001.3bi_cp 1..1</vt:lpstr>
    </vt:vector>
  </TitlesOfParts>
  <Company>Ministrstvo za kmetijstvo in okolje</Company>
  <LinksUpToDate>false</LinksUpToDate>
  <CharactersWithSpaces>7379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CL2004D0558SL0040010.0001.3bi_cp 1..1</dc:title>
  <dc:creator>Publications Office</dc:creator>
  <cp:lastModifiedBy>Jedrt M. WERNIG</cp:lastModifiedBy>
  <cp:revision>2</cp:revision>
  <cp:lastPrinted>2013-11-21T10:33:00Z</cp:lastPrinted>
  <dcterms:created xsi:type="dcterms:W3CDTF">2022-03-03T10:12:00Z</dcterms:created>
  <dcterms:modified xsi:type="dcterms:W3CDTF">2022-03-03T10:12:00Z</dcterms:modified>
</cp:coreProperties>
</file>