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A99" w:rsidRDefault="00CF4A99" w:rsidP="00CF4A99">
      <w:pPr>
        <w:pStyle w:val="datumtevilka"/>
        <w:rPr>
          <w:rFonts w:cs="Arial"/>
          <w:color w:val="000000"/>
        </w:rPr>
      </w:pPr>
    </w:p>
    <w:p w:rsidR="00071321" w:rsidRPr="00CF4A99" w:rsidRDefault="00071321" w:rsidP="00CF4A99">
      <w:pPr>
        <w:pStyle w:val="datumtevilka"/>
        <w:rPr>
          <w:rFonts w:cs="Arial"/>
        </w:rPr>
      </w:pPr>
      <w:r w:rsidRPr="00CF4A99">
        <w:rPr>
          <w:rFonts w:cs="Arial"/>
          <w:color w:val="000000"/>
        </w:rPr>
        <w:t>EVA:</w:t>
      </w:r>
      <w:r w:rsidRPr="00CF4A99">
        <w:rPr>
          <w:rFonts w:cs="Arial"/>
          <w:color w:val="000000"/>
        </w:rPr>
        <w:tab/>
      </w:r>
      <w:r w:rsidR="00C0428E" w:rsidRPr="00CF4A99">
        <w:rPr>
          <w:rFonts w:cs="Arial"/>
          <w:color w:val="000000"/>
        </w:rPr>
        <w:t>2021-2550-0053</w:t>
      </w:r>
    </w:p>
    <w:p w:rsidR="00071321" w:rsidRPr="00CF4A99" w:rsidRDefault="00071321" w:rsidP="00CF4A99">
      <w:pPr>
        <w:pStyle w:val="datumtevilka"/>
        <w:rPr>
          <w:rFonts w:cs="Arial"/>
        </w:rPr>
      </w:pPr>
      <w:r w:rsidRPr="00CF4A99">
        <w:rPr>
          <w:rFonts w:cs="Arial"/>
        </w:rPr>
        <w:t xml:space="preserve">Številka: </w:t>
      </w:r>
      <w:r w:rsidRPr="00CF4A99">
        <w:rPr>
          <w:rFonts w:cs="Arial"/>
        </w:rPr>
        <w:tab/>
      </w:r>
      <w:r w:rsidR="00C0428E" w:rsidRPr="00CF4A99">
        <w:rPr>
          <w:rFonts w:cs="Arial"/>
          <w:color w:val="000000"/>
        </w:rPr>
        <w:t>00704-1/2022/5</w:t>
      </w:r>
    </w:p>
    <w:p w:rsidR="00071321" w:rsidRPr="00CF4A99" w:rsidRDefault="00071321" w:rsidP="00CF4A99">
      <w:pPr>
        <w:pStyle w:val="datumtevilka"/>
        <w:rPr>
          <w:rFonts w:cs="Arial"/>
        </w:rPr>
      </w:pPr>
      <w:r w:rsidRPr="00CF4A99">
        <w:rPr>
          <w:rFonts w:cs="Arial"/>
        </w:rPr>
        <w:t>Datum:</w:t>
      </w:r>
      <w:r w:rsidRPr="00CF4A99">
        <w:rPr>
          <w:rFonts w:cs="Arial"/>
        </w:rPr>
        <w:tab/>
      </w:r>
      <w:r w:rsidR="00C0428E" w:rsidRPr="00CF4A99">
        <w:rPr>
          <w:rFonts w:cs="Arial"/>
          <w:color w:val="000000"/>
        </w:rPr>
        <w:t>20. 1. 2022</w:t>
      </w:r>
      <w:r w:rsidRPr="00CF4A99">
        <w:rPr>
          <w:rFonts w:cs="Arial"/>
        </w:rPr>
        <w:t xml:space="preserve"> </w:t>
      </w:r>
    </w:p>
    <w:p w:rsidR="00071321" w:rsidRPr="00CF4A99" w:rsidRDefault="00071321" w:rsidP="00CF4A99">
      <w:pPr>
        <w:rPr>
          <w:rFonts w:cs="Arial"/>
        </w:rPr>
      </w:pPr>
    </w:p>
    <w:p w:rsidR="00071321" w:rsidRPr="00CF4A99" w:rsidRDefault="00071321" w:rsidP="00CF4A9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F4A99" w:rsidRDefault="00071321" w:rsidP="00CF4A99">
      <w:pPr>
        <w:jc w:val="both"/>
        <w:rPr>
          <w:rFonts w:cs="Arial"/>
          <w:color w:val="000000"/>
          <w:szCs w:val="20"/>
        </w:rPr>
      </w:pPr>
      <w:r w:rsidRPr="00CF4A99">
        <w:rPr>
          <w:rFonts w:cs="Arial"/>
          <w:szCs w:val="20"/>
        </w:rPr>
        <w:t xml:space="preserve">Na podlagi 21. člena Zakona o Vladi Republike Slovenije </w:t>
      </w:r>
      <w:r w:rsidRPr="00CF4A99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CF4A99">
        <w:rPr>
          <w:rFonts w:cs="Arial"/>
          <w:szCs w:val="20"/>
        </w:rPr>
        <w:t xml:space="preserve"> 47/13 – ZDU-1G, </w:t>
      </w:r>
      <w:r w:rsidRPr="00CF4A99">
        <w:rPr>
          <w:rFonts w:cs="Arial"/>
          <w:bCs/>
          <w:color w:val="000000"/>
          <w:szCs w:val="20"/>
          <w:lang w:eastAsia="sl-SI"/>
        </w:rPr>
        <w:t>65/14 in 55/17</w:t>
      </w:r>
      <w:r w:rsidRPr="00CF4A99">
        <w:rPr>
          <w:rFonts w:cs="Arial"/>
          <w:color w:val="000000"/>
          <w:szCs w:val="20"/>
        </w:rPr>
        <w:t xml:space="preserve">) </w:t>
      </w:r>
      <w:r w:rsidRPr="00CF4A99">
        <w:rPr>
          <w:rFonts w:cs="Arial"/>
          <w:szCs w:val="20"/>
        </w:rPr>
        <w:t xml:space="preserve">je </w:t>
      </w:r>
      <w:r w:rsidRPr="00CF4A99">
        <w:rPr>
          <w:rFonts w:cs="Arial"/>
          <w:color w:val="000000"/>
          <w:szCs w:val="20"/>
        </w:rPr>
        <w:t xml:space="preserve">Vlada Republike Slovenije na </w:t>
      </w:r>
      <w:r w:rsidR="00C0428E" w:rsidRPr="00CF4A99">
        <w:rPr>
          <w:rFonts w:cs="Arial"/>
          <w:color w:val="000000"/>
          <w:szCs w:val="20"/>
        </w:rPr>
        <w:t>110. redni seji</w:t>
      </w:r>
      <w:r w:rsidRPr="00CF4A99">
        <w:rPr>
          <w:rFonts w:cs="Arial"/>
          <w:color w:val="000000"/>
          <w:szCs w:val="20"/>
        </w:rPr>
        <w:t xml:space="preserve"> dne </w:t>
      </w:r>
      <w:r w:rsidR="00CF4A99" w:rsidRPr="00CF4A99">
        <w:rPr>
          <w:rFonts w:cs="Arial"/>
          <w:color w:val="000000"/>
          <w:szCs w:val="20"/>
        </w:rPr>
        <w:t>20. 1. </w:t>
      </w:r>
      <w:r w:rsidR="00C0428E" w:rsidRPr="00CF4A99">
        <w:rPr>
          <w:rFonts w:cs="Arial"/>
          <w:color w:val="000000"/>
          <w:szCs w:val="20"/>
        </w:rPr>
        <w:t>2022</w:t>
      </w:r>
      <w:r w:rsidRPr="00CF4A99">
        <w:rPr>
          <w:rFonts w:cs="Arial"/>
          <w:color w:val="000000"/>
          <w:szCs w:val="20"/>
        </w:rPr>
        <w:t xml:space="preserve"> pod točko </w:t>
      </w:r>
      <w:r w:rsidR="00B33BF0">
        <w:rPr>
          <w:rFonts w:cs="Arial"/>
          <w:color w:val="000000"/>
          <w:szCs w:val="20"/>
        </w:rPr>
        <w:t>1.1</w:t>
      </w:r>
      <w:bookmarkStart w:id="0" w:name="_GoBack"/>
      <w:bookmarkEnd w:id="0"/>
      <w:r w:rsidRPr="00CF4A99">
        <w:rPr>
          <w:rFonts w:cs="Arial"/>
          <w:color w:val="000000"/>
          <w:szCs w:val="20"/>
        </w:rPr>
        <w:t xml:space="preserve"> sprejela naslednji</w:t>
      </w:r>
    </w:p>
    <w:p w:rsidR="00071321" w:rsidRPr="00CF4A99" w:rsidRDefault="00071321" w:rsidP="00CF4A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F4A99" w:rsidRDefault="00071321" w:rsidP="00CF4A9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F4A99" w:rsidRDefault="00071321" w:rsidP="00CF4A9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CF4A99">
        <w:rPr>
          <w:rFonts w:cs="Arial"/>
          <w:color w:val="000000"/>
          <w:szCs w:val="20"/>
        </w:rPr>
        <w:t>S K L E P :</w:t>
      </w:r>
    </w:p>
    <w:p w:rsidR="00071321" w:rsidRPr="00CF4A99" w:rsidRDefault="00071321" w:rsidP="00CF4A9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F4A99" w:rsidRDefault="00071321" w:rsidP="00CF4A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F4A99" w:rsidRDefault="00071321" w:rsidP="00CF4A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CF4A99">
        <w:rPr>
          <w:rFonts w:cs="Arial"/>
          <w:color w:val="000000"/>
          <w:szCs w:val="20"/>
        </w:rPr>
        <w:t xml:space="preserve">Vlada Republike Slovenije je izdala </w:t>
      </w:r>
      <w:r w:rsidR="00CF4A99" w:rsidRPr="00CF4A99">
        <w:rPr>
          <w:rFonts w:cs="Arial"/>
          <w:color w:val="000000"/>
          <w:szCs w:val="20"/>
        </w:rPr>
        <w:t>Uredbo</w:t>
      </w:r>
      <w:r w:rsidR="00C0428E" w:rsidRPr="00CF4A99">
        <w:rPr>
          <w:rFonts w:cs="Arial"/>
          <w:color w:val="000000"/>
          <w:szCs w:val="20"/>
        </w:rPr>
        <w:t xml:space="preserve"> o določitvi zunanje meje priobalnega zemljišča ob vodotoku </w:t>
      </w:r>
      <w:proofErr w:type="spellStart"/>
      <w:r w:rsidR="00C0428E" w:rsidRPr="00CF4A99">
        <w:rPr>
          <w:rFonts w:cs="Arial"/>
          <w:color w:val="000000"/>
          <w:szCs w:val="20"/>
        </w:rPr>
        <w:t>Vitovnik</w:t>
      </w:r>
      <w:proofErr w:type="spellEnd"/>
      <w:r w:rsidR="00C0428E" w:rsidRPr="00CF4A99">
        <w:rPr>
          <w:rFonts w:cs="Arial"/>
          <w:color w:val="000000"/>
          <w:szCs w:val="20"/>
        </w:rPr>
        <w:t xml:space="preserve"> v Mestni občini Nova Gorica</w:t>
      </w:r>
      <w:r w:rsidRPr="00CF4A99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CF4A99" w:rsidRDefault="00071321" w:rsidP="00CF4A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CF4A99" w:rsidRDefault="00071321" w:rsidP="00CF4A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CF4A99" w:rsidRDefault="00071321" w:rsidP="00CF4A9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F4A99" w:rsidRDefault="00071321" w:rsidP="00CF4A9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F4A99" w:rsidRDefault="00C0428E" w:rsidP="00CF4A9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CF4A99">
        <w:rPr>
          <w:rFonts w:cs="Arial"/>
          <w:color w:val="000000"/>
          <w:szCs w:val="20"/>
        </w:rPr>
        <w:t xml:space="preserve">Mag. Janja </w:t>
      </w:r>
      <w:proofErr w:type="spellStart"/>
      <w:r w:rsidRPr="00CF4A99">
        <w:rPr>
          <w:rFonts w:cs="Arial"/>
          <w:color w:val="000000"/>
          <w:szCs w:val="20"/>
        </w:rPr>
        <w:t>Garvas</w:t>
      </w:r>
      <w:proofErr w:type="spellEnd"/>
      <w:r w:rsidRPr="00CF4A99">
        <w:rPr>
          <w:rFonts w:cs="Arial"/>
          <w:color w:val="000000"/>
          <w:szCs w:val="20"/>
        </w:rPr>
        <w:t xml:space="preserve"> Hočevar</w:t>
      </w:r>
    </w:p>
    <w:p w:rsidR="00071321" w:rsidRPr="00CF4A99" w:rsidRDefault="00C0428E" w:rsidP="00CF4A9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CF4A99">
        <w:rPr>
          <w:rFonts w:cs="Arial"/>
          <w:color w:val="000000"/>
          <w:szCs w:val="20"/>
        </w:rPr>
        <w:t>vršilka dolžnosti generalnega sekretarja</w:t>
      </w:r>
    </w:p>
    <w:p w:rsidR="00071321" w:rsidRPr="00CF4A99" w:rsidRDefault="00071321" w:rsidP="00CF4A99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CF4A99" w:rsidRDefault="00071321" w:rsidP="00CF4A9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F4A99" w:rsidRDefault="00071321" w:rsidP="00CF4A9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CF4A99" w:rsidRDefault="00071321" w:rsidP="00CF4A99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CF4A99" w:rsidRDefault="00071321" w:rsidP="00CF4A9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CF4A99">
        <w:rPr>
          <w:rFonts w:cs="Arial"/>
          <w:color w:val="000000"/>
          <w:szCs w:val="20"/>
        </w:rPr>
        <w:t>Prejmejo:</w:t>
      </w:r>
    </w:p>
    <w:p w:rsidR="00CF4A99" w:rsidRPr="00CF4A99" w:rsidRDefault="00CF4A99" w:rsidP="00CF4A9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F4A99">
        <w:rPr>
          <w:rFonts w:cs="Arial"/>
          <w:color w:val="000000"/>
          <w:szCs w:val="20"/>
        </w:rPr>
        <w:t>ministrstva</w:t>
      </w:r>
    </w:p>
    <w:p w:rsidR="00071321" w:rsidRPr="00CF4A99" w:rsidRDefault="00CF4A99" w:rsidP="00CF4A9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F4A99">
        <w:rPr>
          <w:rFonts w:cs="Arial"/>
          <w:color w:val="000000"/>
          <w:szCs w:val="20"/>
        </w:rPr>
        <w:t>vladne službe</w:t>
      </w:r>
    </w:p>
    <w:p w:rsidR="00071321" w:rsidRPr="00CF4A99" w:rsidRDefault="00071321" w:rsidP="00CF4A99">
      <w:pPr>
        <w:rPr>
          <w:rFonts w:cs="Arial"/>
        </w:rPr>
      </w:pPr>
    </w:p>
    <w:p w:rsidR="00071321" w:rsidRPr="00CF4A99" w:rsidRDefault="00071321" w:rsidP="00CF4A99">
      <w:pPr>
        <w:rPr>
          <w:rFonts w:cs="Arial"/>
        </w:rPr>
      </w:pPr>
    </w:p>
    <w:p w:rsidR="00071321" w:rsidRPr="00CF4A99" w:rsidRDefault="00071321" w:rsidP="00CF4A99">
      <w:pPr>
        <w:pStyle w:val="podpisi"/>
        <w:rPr>
          <w:rFonts w:cs="Arial"/>
          <w:lang w:val="sl-SI"/>
        </w:rPr>
      </w:pPr>
    </w:p>
    <w:p w:rsidR="00782FD4" w:rsidRPr="00CF4A99" w:rsidRDefault="00782FD4" w:rsidP="00CF4A99">
      <w:pPr>
        <w:rPr>
          <w:rFonts w:cs="Arial"/>
        </w:rPr>
      </w:pPr>
    </w:p>
    <w:sectPr w:rsidR="00782FD4" w:rsidRPr="00CF4A99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C17" w:rsidRDefault="00CA0C17" w:rsidP="00767987">
      <w:pPr>
        <w:spacing w:line="240" w:lineRule="auto"/>
      </w:pPr>
      <w:r>
        <w:separator/>
      </w:r>
    </w:p>
  </w:endnote>
  <w:endnote w:type="continuationSeparator" w:id="0">
    <w:p w:rsidR="00CA0C17" w:rsidRDefault="00CA0C1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6D5" w:rsidRDefault="005756D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6D5" w:rsidRDefault="005756D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6D5" w:rsidRDefault="005756D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C17" w:rsidRDefault="00CA0C17" w:rsidP="00767987">
      <w:pPr>
        <w:spacing w:line="240" w:lineRule="auto"/>
      </w:pPr>
      <w:r>
        <w:separator/>
      </w:r>
    </w:p>
  </w:footnote>
  <w:footnote w:type="continuationSeparator" w:id="0">
    <w:p w:rsidR="00CA0C17" w:rsidRDefault="00CA0C1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6D5" w:rsidRDefault="005756D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6D5" w:rsidRDefault="005756D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66636"/>
    <w:rsid w:val="00367DE6"/>
    <w:rsid w:val="003B3E19"/>
    <w:rsid w:val="004076C6"/>
    <w:rsid w:val="004B7F76"/>
    <w:rsid w:val="004E1BCE"/>
    <w:rsid w:val="005756D5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33BF0"/>
    <w:rsid w:val="00B40287"/>
    <w:rsid w:val="00C0216A"/>
    <w:rsid w:val="00C0428E"/>
    <w:rsid w:val="00C452F4"/>
    <w:rsid w:val="00CA0C17"/>
    <w:rsid w:val="00CD6077"/>
    <w:rsid w:val="00CE234E"/>
    <w:rsid w:val="00CF4A99"/>
    <w:rsid w:val="00D02973"/>
    <w:rsid w:val="00DA09BE"/>
    <w:rsid w:val="00E30579"/>
    <w:rsid w:val="00E8327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2022-01-18T07:15:00Z</dcterms:created>
  <dcterms:modified xsi:type="dcterms:W3CDTF">2022-01-18T07:23:00Z</dcterms:modified>
</cp:coreProperties>
</file>