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96FBD" w:rsidRDefault="00896FBD" w:rsidP="00896FBD">
      <w:pPr>
        <w:pStyle w:val="datumtevilka"/>
      </w:pPr>
      <w:r>
        <w:rPr>
          <w:rFonts w:cs="Arial"/>
          <w:color w:val="000000"/>
        </w:rPr>
        <w:t>EVA:</w:t>
      </w:r>
      <w:r>
        <w:rPr>
          <w:rFonts w:cs="Arial"/>
          <w:color w:val="000000"/>
        </w:rPr>
        <w:tab/>
      </w:r>
      <w:r w:rsidR="002F68E7">
        <w:rPr>
          <w:rFonts w:cs="Arial"/>
          <w:color w:val="000000"/>
        </w:rPr>
        <w:t>2021-1611-0012</w:t>
      </w:r>
    </w:p>
    <w:p w:rsidR="00896FBD" w:rsidRDefault="00896FBD" w:rsidP="00896FBD">
      <w:pPr>
        <w:pStyle w:val="datumtevilka"/>
      </w:pPr>
      <w:r>
        <w:t xml:space="preserve">Številka: </w:t>
      </w:r>
      <w:r>
        <w:tab/>
      </w:r>
      <w:r w:rsidR="002F68E7">
        <w:rPr>
          <w:rFonts w:cs="Arial"/>
          <w:color w:val="000000"/>
        </w:rPr>
        <w:t>00712-30/2021/20</w:t>
      </w:r>
    </w:p>
    <w:p w:rsidR="00896FBD" w:rsidRDefault="00896FBD" w:rsidP="00896FBD">
      <w:pPr>
        <w:pStyle w:val="datumtevilka"/>
      </w:pPr>
      <w:r>
        <w:t>Datum:</w:t>
      </w:r>
      <w:r>
        <w:tab/>
      </w:r>
      <w:r w:rsidR="002F68E7">
        <w:rPr>
          <w:rFonts w:cs="Arial"/>
          <w:color w:val="000000"/>
        </w:rPr>
        <w:t>13. 1. 2022</w:t>
      </w:r>
      <w:r>
        <w:t xml:space="preserve"> </w:t>
      </w:r>
    </w:p>
    <w:p w:rsidR="00896FBD" w:rsidRDefault="00896FBD" w:rsidP="00896FBD"/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jc w:val="both"/>
        <w:rPr>
          <w:rFonts w:cs="Arial"/>
          <w:color w:val="000000"/>
          <w:szCs w:val="20"/>
        </w:rPr>
      </w:pPr>
      <w:r>
        <w:rPr>
          <w:rFonts w:cs="Arial"/>
          <w:szCs w:val="20"/>
        </w:rPr>
        <w:t xml:space="preserve">Na podlagi šestega odstavka 21. člena Zakona o Vladi Republike Slovenije (Uradni list RS, </w:t>
      </w:r>
      <w:r>
        <w:rPr>
          <w:rFonts w:cs="Arial"/>
          <w:szCs w:val="20"/>
        </w:rPr>
        <w:br/>
        <w:t xml:space="preserve">št. 24/05 – uradno prečiščeno besedilo, 109/08, 38/10 – ZUKN, 8/12, 21/13, 47/13 – ZDU-1G,  65/14 </w:t>
      </w:r>
      <w:r>
        <w:rPr>
          <w:rFonts w:ascii="Helv" w:hAnsi="Helv" w:cs="Helv"/>
          <w:bCs/>
          <w:color w:val="000000"/>
          <w:szCs w:val="20"/>
          <w:lang w:eastAsia="sl-SI"/>
        </w:rPr>
        <w:t>in 55/17</w:t>
      </w:r>
      <w:r>
        <w:rPr>
          <w:rFonts w:cs="Arial"/>
          <w:szCs w:val="20"/>
        </w:rPr>
        <w:t xml:space="preserve">) je </w:t>
      </w:r>
      <w:r>
        <w:rPr>
          <w:rFonts w:cs="Arial"/>
          <w:color w:val="000000"/>
          <w:szCs w:val="20"/>
        </w:rPr>
        <w:t xml:space="preserve">Vlada Republike Slovenije na </w:t>
      </w:r>
      <w:r w:rsidR="002F68E7">
        <w:rPr>
          <w:rFonts w:cs="Arial"/>
          <w:color w:val="000000"/>
          <w:szCs w:val="20"/>
        </w:rPr>
        <w:t>109. redni seji</w:t>
      </w:r>
      <w:r>
        <w:rPr>
          <w:rFonts w:cs="Arial"/>
          <w:color w:val="000000"/>
          <w:szCs w:val="20"/>
        </w:rPr>
        <w:t xml:space="preserve"> dne </w:t>
      </w:r>
      <w:r w:rsidR="002F68E7">
        <w:rPr>
          <w:rFonts w:cs="Arial"/>
          <w:color w:val="000000"/>
          <w:szCs w:val="20"/>
        </w:rPr>
        <w:t>13. 1. 2022</w:t>
      </w:r>
      <w:r>
        <w:rPr>
          <w:rFonts w:cs="Arial"/>
          <w:color w:val="000000"/>
          <w:szCs w:val="20"/>
        </w:rPr>
        <w:t xml:space="preserve"> pod točko </w:t>
      </w:r>
      <w:r w:rsidR="002F68E7">
        <w:rPr>
          <w:rFonts w:cs="Arial"/>
          <w:color w:val="000000"/>
          <w:szCs w:val="20"/>
        </w:rPr>
        <w:t>1.50</w:t>
      </w:r>
      <w:r>
        <w:rPr>
          <w:rFonts w:cs="Arial"/>
          <w:color w:val="000000"/>
          <w:szCs w:val="20"/>
        </w:rPr>
        <w:t xml:space="preserve"> sprejela naslednji</w:t>
      </w:r>
    </w:p>
    <w:p w:rsidR="00896FBD" w:rsidRDefault="00896FBD" w:rsidP="00896FBD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 K L E P :</w:t>
      </w:r>
    </w:p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bookmarkStart w:id="0" w:name="_GoBack"/>
      <w:r>
        <w:rPr>
          <w:rFonts w:cs="Arial"/>
          <w:color w:val="000000"/>
          <w:szCs w:val="20"/>
        </w:rPr>
        <w:t xml:space="preserve">Vlada Republike Slovenije je sprejela </w:t>
      </w:r>
      <w:r w:rsidR="00BB1923">
        <w:rPr>
          <w:rFonts w:cs="Arial"/>
          <w:color w:val="000000"/>
          <w:szCs w:val="20"/>
        </w:rPr>
        <w:t xml:space="preserve">Stališče do Mnenja </w:t>
      </w:r>
      <w:r w:rsidR="002F68E7">
        <w:rPr>
          <w:rFonts w:cs="Arial"/>
          <w:color w:val="000000"/>
          <w:szCs w:val="20"/>
        </w:rPr>
        <w:t>Državnega sveta Republike Slovenije k Predlogu zakona o spremembah in dopolnitvah Zakona o igrah na srečo</w:t>
      </w:r>
      <w:r w:rsidR="00BB1923">
        <w:rPr>
          <w:rFonts w:cs="Arial"/>
          <w:color w:val="000000"/>
          <w:szCs w:val="20"/>
        </w:rPr>
        <w:t xml:space="preserve"> in ga pošlje Državnemu </w:t>
      </w:r>
      <w:r>
        <w:rPr>
          <w:rFonts w:cs="Arial"/>
          <w:color w:val="000000"/>
          <w:szCs w:val="20"/>
        </w:rPr>
        <w:t>zboru.</w:t>
      </w:r>
    </w:p>
    <w:bookmarkEnd w:id="0"/>
    <w:p w:rsidR="00896FBD" w:rsidRDefault="00896FBD" w:rsidP="00896FBD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896FBD" w:rsidRDefault="00896FBD" w:rsidP="00896FBD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896FBD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896FBD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896FBD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896FBD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2F68E7" w:rsidP="00896FBD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Mag. Janja </w:t>
      </w:r>
      <w:proofErr w:type="spellStart"/>
      <w:r>
        <w:rPr>
          <w:rFonts w:cs="Arial"/>
          <w:color w:val="000000"/>
          <w:szCs w:val="20"/>
        </w:rPr>
        <w:t>Garvas</w:t>
      </w:r>
      <w:proofErr w:type="spellEnd"/>
      <w:r>
        <w:rPr>
          <w:rFonts w:cs="Arial"/>
          <w:color w:val="000000"/>
          <w:szCs w:val="20"/>
        </w:rPr>
        <w:t xml:space="preserve"> Hočevar</w:t>
      </w:r>
    </w:p>
    <w:p w:rsidR="00896FBD" w:rsidRDefault="002F68E7" w:rsidP="00896FBD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vršilka dolžnosti generalnega sekretarja</w:t>
      </w:r>
    </w:p>
    <w:p w:rsidR="00896FBD" w:rsidRDefault="00896FBD" w:rsidP="00896FBD">
      <w:pPr>
        <w:pStyle w:val="podpisi"/>
        <w:rPr>
          <w:lang w:val="sl-SI"/>
        </w:rPr>
      </w:pPr>
    </w:p>
    <w:p w:rsidR="00896FBD" w:rsidRDefault="00896FBD" w:rsidP="00896FBD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  <w:r>
        <w:rPr>
          <w:rFonts w:cs="Arial"/>
          <w:color w:val="000000"/>
          <w:szCs w:val="20"/>
          <w:lang w:val="sl-SI"/>
        </w:rPr>
        <w:tab/>
      </w:r>
    </w:p>
    <w:p w:rsidR="00896FBD" w:rsidRDefault="00896FBD" w:rsidP="00896FBD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Priloga:</w:t>
      </w:r>
    </w:p>
    <w:p w:rsidR="00896FBD" w:rsidRDefault="00896FBD" w:rsidP="00896FBD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szCs w:val="20"/>
        </w:rPr>
        <w:t>–</w:t>
      </w:r>
      <w:r>
        <w:rPr>
          <w:rFonts w:cs="Arial"/>
          <w:szCs w:val="20"/>
        </w:rPr>
        <w:tab/>
      </w:r>
      <w:r w:rsidR="00BB1923">
        <w:rPr>
          <w:rFonts w:cs="Arial"/>
          <w:color w:val="000000"/>
          <w:szCs w:val="20"/>
        </w:rPr>
        <w:t>Stališče do Mnenja</w:t>
      </w:r>
      <w:r w:rsidR="002F68E7">
        <w:rPr>
          <w:rFonts w:cs="Arial"/>
          <w:color w:val="000000"/>
          <w:szCs w:val="20"/>
        </w:rPr>
        <w:t xml:space="preserve"> Državnega sveta Republike Slovenije k Predlogu zakona o spremembah in dopolnitvah Zakona o igrah na srečo</w:t>
      </w:r>
    </w:p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Prejmejo:</w:t>
      </w:r>
    </w:p>
    <w:p w:rsidR="002F68E7" w:rsidRDefault="002F68E7" w:rsidP="00896FBD">
      <w:pPr>
        <w:numPr>
          <w:ilvl w:val="0"/>
          <w:numId w:val="5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2F68E7" w:rsidRDefault="002F68E7" w:rsidP="00896FBD">
      <w:pPr>
        <w:numPr>
          <w:ilvl w:val="0"/>
          <w:numId w:val="5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896FBD" w:rsidRDefault="002F68E7" w:rsidP="00896FBD">
      <w:pPr>
        <w:numPr>
          <w:ilvl w:val="0"/>
          <w:numId w:val="5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782FD4" w:rsidRPr="00EC13B0" w:rsidRDefault="00782FD4" w:rsidP="00EC13B0"/>
    <w:sectPr w:rsidR="00782FD4" w:rsidRPr="00EC13B0" w:rsidSect="005D5957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167DC" w:rsidRDefault="00B167DC" w:rsidP="00767987">
      <w:pPr>
        <w:spacing w:line="240" w:lineRule="auto"/>
      </w:pPr>
      <w:r>
        <w:separator/>
      </w:r>
    </w:p>
  </w:endnote>
  <w:endnote w:type="continuationSeparator" w:id="0">
    <w:p w:rsidR="00B167DC" w:rsidRDefault="00B167DC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20F30" w:rsidRDefault="00C20F30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20F30" w:rsidRDefault="00C20F30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20F30" w:rsidRDefault="00C20F30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167DC" w:rsidRDefault="00B167DC" w:rsidP="00767987">
      <w:pPr>
        <w:spacing w:line="240" w:lineRule="auto"/>
      </w:pPr>
      <w:r>
        <w:separator/>
      </w:r>
    </w:p>
  </w:footnote>
  <w:footnote w:type="continuationSeparator" w:id="0">
    <w:p w:rsidR="00B167DC" w:rsidRDefault="00B167DC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20F30" w:rsidRDefault="00C20F30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20F30" w:rsidRDefault="00C20F30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7ACAF12D" wp14:editId="5693384B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105752"/>
    <w:multiLevelType w:val="hybridMultilevel"/>
    <w:tmpl w:val="6008B0F2"/>
    <w:lvl w:ilvl="0" w:tplc="5684846C">
      <w:start w:val="1"/>
      <w:numFmt w:val="bullet"/>
      <w:lvlText w:val="–"/>
      <w:lvlJc w:val="left"/>
      <w:pPr>
        <w:ind w:left="980" w:hanging="360"/>
      </w:pPr>
      <w:rPr>
        <w:rFonts w:ascii="Arial" w:hAnsi="Arial" w:cs="Times New Roman" w:hint="default"/>
      </w:rPr>
    </w:lvl>
    <w:lvl w:ilvl="1" w:tplc="04090003">
      <w:start w:val="1"/>
      <w:numFmt w:val="bullet"/>
      <w:lvlText w:val="o"/>
      <w:lvlJc w:val="left"/>
      <w:pPr>
        <w:ind w:left="170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42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14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86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58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30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602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740" w:hanging="360"/>
      </w:pPr>
      <w:rPr>
        <w:rFonts w:ascii="Wingdings" w:hAnsi="Wingdings" w:hint="default"/>
      </w:rPr>
    </w:lvl>
  </w:abstractNum>
  <w:abstractNum w:abstractNumId="1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0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B3FE6"/>
    <w:rsid w:val="000E21B2"/>
    <w:rsid w:val="00204177"/>
    <w:rsid w:val="002F68E7"/>
    <w:rsid w:val="00366636"/>
    <w:rsid w:val="00367DE6"/>
    <w:rsid w:val="003B3E19"/>
    <w:rsid w:val="004076C6"/>
    <w:rsid w:val="004B7F76"/>
    <w:rsid w:val="004E1BCE"/>
    <w:rsid w:val="0056541B"/>
    <w:rsid w:val="00592079"/>
    <w:rsid w:val="005D5957"/>
    <w:rsid w:val="00676475"/>
    <w:rsid w:val="00682FFE"/>
    <w:rsid w:val="006C69EC"/>
    <w:rsid w:val="007039D0"/>
    <w:rsid w:val="00710C90"/>
    <w:rsid w:val="00767987"/>
    <w:rsid w:val="00782FD4"/>
    <w:rsid w:val="00811140"/>
    <w:rsid w:val="00896FBD"/>
    <w:rsid w:val="008A3F94"/>
    <w:rsid w:val="00904A48"/>
    <w:rsid w:val="00980294"/>
    <w:rsid w:val="009C5392"/>
    <w:rsid w:val="00A50E4B"/>
    <w:rsid w:val="00A9231D"/>
    <w:rsid w:val="00B167DC"/>
    <w:rsid w:val="00B40287"/>
    <w:rsid w:val="00BB1923"/>
    <w:rsid w:val="00C0216A"/>
    <w:rsid w:val="00C20F30"/>
    <w:rsid w:val="00CD6077"/>
    <w:rsid w:val="00CE234E"/>
    <w:rsid w:val="00D02973"/>
    <w:rsid w:val="00DA09BE"/>
    <w:rsid w:val="00E278C9"/>
    <w:rsid w:val="00E30579"/>
    <w:rsid w:val="00EC13B0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  <w:style w:type="character" w:styleId="Hiperpovezava">
    <w:name w:val="Hyperlink"/>
    <w:basedOn w:val="Privzetapisavaodstavka"/>
    <w:uiPriority w:val="99"/>
    <w:semiHidden/>
    <w:unhideWhenUsed/>
    <w:rsid w:val="005D5957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2706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306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137</Words>
  <Characters>787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923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Sabina Podržaj</dc:creator>
  <cp:keywords/>
  <dc:description/>
  <cp:lastModifiedBy>Sabina Podržaj</cp:lastModifiedBy>
  <cp:revision>2</cp:revision>
  <dcterms:created xsi:type="dcterms:W3CDTF">2022-01-12T11:20:00Z</dcterms:created>
  <dcterms:modified xsi:type="dcterms:W3CDTF">2022-01-12T11:22:00Z</dcterms:modified>
</cp:coreProperties>
</file>