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5FBF">
        <w:rPr>
          <w:rFonts w:cs="Arial"/>
          <w:color w:val="000000"/>
        </w:rPr>
        <w:t>2019-2430-0049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15FBF">
        <w:rPr>
          <w:rFonts w:cs="Arial"/>
          <w:color w:val="000000"/>
        </w:rPr>
        <w:t>00710-65/2021/16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15FBF">
        <w:rPr>
          <w:rFonts w:cs="Arial"/>
          <w:color w:val="000000"/>
        </w:rPr>
        <w:t>11. 1. 2022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5FBF">
        <w:rPr>
          <w:rFonts w:cs="Arial"/>
          <w:color w:val="000000"/>
          <w:szCs w:val="20"/>
        </w:rPr>
        <w:t>319.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61BD6">
        <w:rPr>
          <w:rFonts w:cs="Arial"/>
          <w:color w:val="000000"/>
          <w:szCs w:val="20"/>
        </w:rPr>
        <w:t>11. 1. 2022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815FB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Pr="00261BD6" w:rsidRDefault="00573BBF" w:rsidP="00261BD6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left="426"/>
        <w:jc w:val="both"/>
        <w:rPr>
          <w:rFonts w:cs="Arial"/>
          <w:color w:val="000000"/>
          <w:szCs w:val="20"/>
          <w:lang w:eastAsia="sl-SI"/>
        </w:rPr>
      </w:pPr>
      <w:r w:rsidRPr="00261BD6">
        <w:rPr>
          <w:rFonts w:cs="Arial"/>
          <w:color w:val="000000"/>
          <w:szCs w:val="20"/>
        </w:rPr>
        <w:t xml:space="preserve">Vlada Republike Slovenije je določila besedilo </w:t>
      </w:r>
      <w:r w:rsidR="00261BD6" w:rsidRPr="00261BD6">
        <w:rPr>
          <w:rFonts w:cs="Arial"/>
          <w:color w:val="000000"/>
          <w:szCs w:val="20"/>
        </w:rPr>
        <w:t>Predlog</w:t>
      </w:r>
      <w:r w:rsidR="004A7251">
        <w:rPr>
          <w:rFonts w:cs="Arial"/>
          <w:color w:val="000000"/>
          <w:szCs w:val="20"/>
        </w:rPr>
        <w:t>a</w:t>
      </w:r>
      <w:r w:rsidR="00261BD6" w:rsidRPr="00261BD6">
        <w:rPr>
          <w:rFonts w:cs="Arial"/>
          <w:color w:val="000000"/>
          <w:szCs w:val="20"/>
        </w:rPr>
        <w:t xml:space="preserve"> z</w:t>
      </w:r>
      <w:r w:rsidR="00815FBF" w:rsidRPr="00261BD6">
        <w:rPr>
          <w:rFonts w:cs="Arial"/>
          <w:color w:val="000000"/>
          <w:szCs w:val="20"/>
        </w:rPr>
        <w:t>akona o spremembah in dopolnitvah Zakona o rudarstvu</w:t>
      </w:r>
      <w:r w:rsidR="00261BD6" w:rsidRPr="00261BD6">
        <w:rPr>
          <w:rFonts w:cs="Arial"/>
          <w:color w:val="000000"/>
          <w:szCs w:val="20"/>
        </w:rPr>
        <w:t xml:space="preserve"> – prva obravnava,</w:t>
      </w:r>
      <w:r w:rsidRPr="00261BD6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261BD6" w:rsidRDefault="00261BD6" w:rsidP="00261BD6">
      <w:pPr>
        <w:autoSpaceDE w:val="0"/>
        <w:autoSpaceDN w:val="0"/>
        <w:adjustRightInd w:val="0"/>
        <w:ind w:left="426"/>
        <w:jc w:val="both"/>
        <w:rPr>
          <w:rFonts w:cs="Arial"/>
          <w:color w:val="000000"/>
          <w:szCs w:val="20"/>
          <w:lang w:eastAsia="sl-SI"/>
        </w:rPr>
      </w:pPr>
    </w:p>
    <w:p w:rsidR="00261BD6" w:rsidRPr="00261BD6" w:rsidRDefault="00261BD6" w:rsidP="00261BD6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left="426"/>
        <w:jc w:val="both"/>
        <w:rPr>
          <w:rFonts w:cs="Arial"/>
          <w:color w:val="000000"/>
          <w:szCs w:val="20"/>
          <w:lang w:eastAsia="sl-SI"/>
        </w:rPr>
      </w:pPr>
      <w:r w:rsidRPr="00261BD6">
        <w:rPr>
          <w:rFonts w:cs="Arial"/>
          <w:color w:val="000000"/>
          <w:szCs w:val="20"/>
          <w:lang w:eastAsia="sl-SI"/>
        </w:rPr>
        <w:t>Vlada Republike Slovenije predlaga Državnemu zboru, da na podlagi drugega odstavka 153. člena Poslovnika Državnega zbora Zakonodajno pravna služba Državnega zbora pripravi Uradno prečiščeno besedilo zakona.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15FB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15FB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15FBF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15FB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531" w:rsidRDefault="008F3531" w:rsidP="00767987">
      <w:pPr>
        <w:spacing w:line="240" w:lineRule="auto"/>
      </w:pPr>
      <w:r>
        <w:separator/>
      </w:r>
    </w:p>
  </w:endnote>
  <w:endnote w:type="continuationSeparator" w:id="0">
    <w:p w:rsidR="008F3531" w:rsidRDefault="008F35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8A1" w:rsidRDefault="00A808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8A1" w:rsidRDefault="00A808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8A1" w:rsidRDefault="00A808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531" w:rsidRDefault="008F3531" w:rsidP="00767987">
      <w:pPr>
        <w:spacing w:line="240" w:lineRule="auto"/>
      </w:pPr>
      <w:r>
        <w:separator/>
      </w:r>
    </w:p>
  </w:footnote>
  <w:footnote w:type="continuationSeparator" w:id="0">
    <w:p w:rsidR="008F3531" w:rsidRDefault="008F35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8A1" w:rsidRDefault="00A808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8A1" w:rsidRDefault="00A808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407F73"/>
    <w:multiLevelType w:val="hybridMultilevel"/>
    <w:tmpl w:val="C92EA3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61BD6"/>
    <w:rsid w:val="00366636"/>
    <w:rsid w:val="00367DE6"/>
    <w:rsid w:val="003B3E19"/>
    <w:rsid w:val="004076C6"/>
    <w:rsid w:val="004A7251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5FBF"/>
    <w:rsid w:val="008A3F94"/>
    <w:rsid w:val="008B2FEC"/>
    <w:rsid w:val="008F3531"/>
    <w:rsid w:val="00904A48"/>
    <w:rsid w:val="00980294"/>
    <w:rsid w:val="009C5392"/>
    <w:rsid w:val="00A50E4B"/>
    <w:rsid w:val="00A808A1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2022-01-11T20:19:00Z</dcterms:created>
  <dcterms:modified xsi:type="dcterms:W3CDTF">2022-01-11T21:59:00Z</dcterms:modified>
</cp:coreProperties>
</file>