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216CE">
        <w:rPr>
          <w:rFonts w:cs="Arial"/>
          <w:color w:val="000000"/>
        </w:rPr>
        <w:t>2021-3130-0030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6216CE">
        <w:rPr>
          <w:rFonts w:cs="Arial"/>
          <w:color w:val="000000"/>
        </w:rPr>
        <w:t>00714-35/2021/13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6216CE">
        <w:rPr>
          <w:rFonts w:cs="Arial"/>
          <w:color w:val="000000"/>
        </w:rPr>
        <w:t>17. 12. 2021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216CE">
        <w:rPr>
          <w:rFonts w:cs="Arial"/>
          <w:color w:val="000000"/>
          <w:szCs w:val="20"/>
        </w:rPr>
        <w:t>107.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6216CE">
        <w:rPr>
          <w:rFonts w:cs="Arial"/>
          <w:color w:val="000000"/>
          <w:szCs w:val="20"/>
        </w:rPr>
        <w:t>17. 12. 2021</w:t>
      </w:r>
      <w:r w:rsidRPr="002760DC">
        <w:rPr>
          <w:rFonts w:cs="Arial"/>
          <w:color w:val="000000"/>
          <w:szCs w:val="20"/>
        </w:rPr>
        <w:t xml:space="preserve"> pod točko</w:t>
      </w:r>
      <w:r w:rsidR="00FD307E">
        <w:rPr>
          <w:rFonts w:cs="Arial"/>
          <w:color w:val="000000"/>
          <w:szCs w:val="20"/>
        </w:rPr>
        <w:t xml:space="preserve"> </w:t>
      </w:r>
      <w:r w:rsidR="006216CE">
        <w:rPr>
          <w:rFonts w:cs="Arial"/>
          <w:color w:val="000000"/>
          <w:szCs w:val="20"/>
        </w:rPr>
        <w:t>1.35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D307E" w:rsidRDefault="00FD307E" w:rsidP="00FD307E">
      <w:pPr>
        <w:jc w:val="both"/>
      </w:pPr>
      <w:r w:rsidRPr="00F14C19">
        <w:t>Vlada Republike Slovenije</w:t>
      </w:r>
      <w:r>
        <w:t xml:space="preserve"> soglaša s P</w:t>
      </w:r>
      <w:r>
        <w:t xml:space="preserve">redlogom amandmajev k Predlogu </w:t>
      </w:r>
      <w:r>
        <w:t>z</w:t>
      </w:r>
      <w:r w:rsidRPr="00BA5482">
        <w:rPr>
          <w:rFonts w:cs="Arial"/>
          <w:iCs/>
          <w:szCs w:val="20"/>
          <w:lang w:eastAsia="sl-SI"/>
        </w:rPr>
        <w:t>akona o spremembah in dopolnitv</w:t>
      </w:r>
      <w:r>
        <w:rPr>
          <w:rFonts w:cs="Arial"/>
          <w:iCs/>
          <w:szCs w:val="20"/>
          <w:lang w:eastAsia="sl-SI"/>
        </w:rPr>
        <w:t xml:space="preserve">ah </w:t>
      </w:r>
      <w:r w:rsidRPr="00BA5482">
        <w:rPr>
          <w:rFonts w:cs="Arial"/>
          <w:iCs/>
          <w:szCs w:val="20"/>
          <w:lang w:eastAsia="sl-SI"/>
        </w:rPr>
        <w:t>Zakona o financiranju občin</w:t>
      </w:r>
      <w:r>
        <w:t xml:space="preserve"> (EPA 2333- </w:t>
      </w:r>
      <w:r w:rsidRPr="0040411D">
        <w:t>VIII</w:t>
      </w:r>
      <w:r>
        <w:t xml:space="preserve">). 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FD307E" w:rsidRDefault="00FD30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FD307E" w:rsidRPr="002760DC" w:rsidRDefault="00FD30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1" w:name="_GoBack"/>
      <w:bookmarkEnd w:id="1"/>
    </w:p>
    <w:p w:rsidR="009C657E" w:rsidRPr="00203C0E" w:rsidRDefault="006216CE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9C657E" w:rsidRPr="008E23DF" w:rsidRDefault="006216CE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FD30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FD307E" w:rsidRPr="002760DC" w:rsidRDefault="00FD307E" w:rsidP="00FD307E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FD307E">
        <w:t xml:space="preserve"> </w:t>
      </w:r>
      <w:r>
        <w:tab/>
      </w:r>
      <w:r>
        <w:t>Predlog amandmajev k Predlogu z</w:t>
      </w:r>
      <w:r w:rsidRPr="00BA5482">
        <w:rPr>
          <w:rFonts w:cs="Arial"/>
          <w:iCs/>
          <w:szCs w:val="20"/>
          <w:lang w:eastAsia="sl-SI"/>
        </w:rPr>
        <w:t>akona o spremembah in dopolnitv</w:t>
      </w:r>
      <w:r>
        <w:rPr>
          <w:rFonts w:cs="Arial"/>
          <w:iCs/>
          <w:szCs w:val="20"/>
          <w:lang w:eastAsia="sl-SI"/>
        </w:rPr>
        <w:t xml:space="preserve">ah </w:t>
      </w:r>
      <w:r w:rsidRPr="00BA5482">
        <w:rPr>
          <w:rFonts w:cs="Arial"/>
          <w:iCs/>
          <w:szCs w:val="20"/>
          <w:lang w:eastAsia="sl-SI"/>
        </w:rPr>
        <w:t>Zakona o financiranju občin</w:t>
      </w:r>
      <w:r>
        <w:t xml:space="preserve"> (EPA 2333- </w:t>
      </w:r>
      <w:r w:rsidRPr="0040411D">
        <w:t>VIII</w:t>
      </w:r>
      <w:r>
        <w:t>)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216CE" w:rsidRDefault="006216CE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6216CE" w:rsidRDefault="006216CE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216CE" w:rsidRDefault="006216CE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6216CE" w:rsidRDefault="006216CE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6216CE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narodnosti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30DB5" w:rsidRDefault="00030DB5" w:rsidP="00767987">
      <w:pPr>
        <w:spacing w:line="240" w:lineRule="auto"/>
      </w:pPr>
      <w:r>
        <w:separator/>
      </w:r>
    </w:p>
  </w:endnote>
  <w:endnote w:type="continuationSeparator" w:id="0">
    <w:p w:rsidR="00030DB5" w:rsidRDefault="00030DB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7445" w:rsidRDefault="0007744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7445" w:rsidRDefault="0007744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7445" w:rsidRDefault="0007744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30DB5" w:rsidRDefault="00030DB5" w:rsidP="00767987">
      <w:pPr>
        <w:spacing w:line="240" w:lineRule="auto"/>
      </w:pPr>
      <w:r>
        <w:separator/>
      </w:r>
    </w:p>
  </w:footnote>
  <w:footnote w:type="continuationSeparator" w:id="0">
    <w:p w:rsidR="00030DB5" w:rsidRDefault="00030DB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7445" w:rsidRDefault="0007744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7445" w:rsidRDefault="0007744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30DB5"/>
    <w:rsid w:val="00077445"/>
    <w:rsid w:val="00084FCB"/>
    <w:rsid w:val="000B3FE6"/>
    <w:rsid w:val="00366636"/>
    <w:rsid w:val="00367DE6"/>
    <w:rsid w:val="003B3E19"/>
    <w:rsid w:val="004076C6"/>
    <w:rsid w:val="00457A58"/>
    <w:rsid w:val="004B7F76"/>
    <w:rsid w:val="004E1BCE"/>
    <w:rsid w:val="00592079"/>
    <w:rsid w:val="006216CE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D6077"/>
    <w:rsid w:val="00CE234E"/>
    <w:rsid w:val="00D02973"/>
    <w:rsid w:val="00DA09BE"/>
    <w:rsid w:val="00E83A83"/>
    <w:rsid w:val="00F502C5"/>
    <w:rsid w:val="00FB00DD"/>
    <w:rsid w:val="00FD30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139</Words>
  <Characters>797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2021-12-17T14:03:00Z</dcterms:created>
  <dcterms:modified xsi:type="dcterms:W3CDTF">2021-12-17T14:04:00Z</dcterms:modified>
</cp:coreProperties>
</file>