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B4173">
        <w:rPr>
          <w:rFonts w:cs="Arial"/>
          <w:color w:val="000000"/>
        </w:rPr>
        <w:t>2021-2550-0066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FB4173">
        <w:rPr>
          <w:rFonts w:cs="Arial"/>
          <w:color w:val="000000"/>
        </w:rPr>
        <w:t>00719-53/2021/3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FB4173">
        <w:rPr>
          <w:rFonts w:cs="Arial"/>
          <w:color w:val="000000"/>
        </w:rPr>
        <w:t>2. 12. 2021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B4173">
        <w:rPr>
          <w:rFonts w:cs="Arial"/>
          <w:color w:val="000000"/>
          <w:szCs w:val="20"/>
        </w:rPr>
        <w:t>105. redni seji</w:t>
      </w:r>
      <w:r w:rsidRPr="002760DC">
        <w:rPr>
          <w:rFonts w:cs="Arial"/>
          <w:color w:val="000000"/>
          <w:szCs w:val="20"/>
        </w:rPr>
        <w:t xml:space="preserve"> dne </w:t>
      </w:r>
      <w:proofErr w:type="gramStart"/>
      <w:r w:rsidR="00FB4173">
        <w:rPr>
          <w:rFonts w:cs="Arial"/>
          <w:color w:val="000000"/>
          <w:szCs w:val="20"/>
        </w:rPr>
        <w:t>2. 12. 2021</w:t>
      </w:r>
      <w:proofErr w:type="gramEnd"/>
      <w:r w:rsidRPr="002760DC">
        <w:rPr>
          <w:rFonts w:cs="Arial"/>
          <w:color w:val="000000"/>
          <w:szCs w:val="20"/>
        </w:rPr>
        <w:t xml:space="preserve"> pod točko </w:t>
      </w:r>
      <w:r w:rsidR="00FB4173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C27D7">
        <w:rPr>
          <w:rFonts w:cs="Arial"/>
          <w:color w:val="000000"/>
          <w:szCs w:val="20"/>
        </w:rPr>
        <w:t>Uredbo</w:t>
      </w:r>
      <w:r w:rsidR="00FB4173">
        <w:rPr>
          <w:rFonts w:cs="Arial"/>
          <w:color w:val="000000"/>
          <w:szCs w:val="20"/>
        </w:rPr>
        <w:t xml:space="preserve"> o prenehanju veljavnosti Uredbe o koncesiji za rabo podzemne vode iz vrtine KOV-1 za stekleničenje in proizvodnjo pijač</w:t>
      </w:r>
      <w:r w:rsidR="003C27D7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B4173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FB4173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B4173" w:rsidRDefault="00FB417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  <w:bookmarkStart w:id="0" w:name="_GoBack"/>
      <w:bookmarkEnd w:id="0"/>
    </w:p>
    <w:p w:rsidR="00FB4173" w:rsidRDefault="00FB417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FB4173" w:rsidRDefault="00FB417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B4173" w:rsidRDefault="00FB417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FB4173" w:rsidRDefault="00FB417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FB4173" w:rsidRDefault="00FB417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3C27D7" w:rsidRDefault="00FB417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C27D7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257C" w:rsidRDefault="0000257C" w:rsidP="00767987">
      <w:pPr>
        <w:spacing w:line="240" w:lineRule="auto"/>
      </w:pPr>
      <w:r>
        <w:separator/>
      </w:r>
    </w:p>
  </w:endnote>
  <w:endnote w:type="continuationSeparator" w:id="0">
    <w:p w:rsidR="0000257C" w:rsidRDefault="0000257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5BE7" w:rsidRDefault="00555BE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5BE7" w:rsidRDefault="00555BE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5BE7" w:rsidRDefault="00555BE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257C" w:rsidRDefault="0000257C" w:rsidP="00767987">
      <w:pPr>
        <w:spacing w:line="240" w:lineRule="auto"/>
      </w:pPr>
      <w:r>
        <w:separator/>
      </w:r>
    </w:p>
  </w:footnote>
  <w:footnote w:type="continuationSeparator" w:id="0">
    <w:p w:rsidR="0000257C" w:rsidRDefault="0000257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5BE7" w:rsidRDefault="00555BE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5BE7" w:rsidRDefault="00555BE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257C"/>
    <w:rsid w:val="00071321"/>
    <w:rsid w:val="000B3FE6"/>
    <w:rsid w:val="000E21B2"/>
    <w:rsid w:val="00204177"/>
    <w:rsid w:val="00366636"/>
    <w:rsid w:val="00367DE6"/>
    <w:rsid w:val="003B3E19"/>
    <w:rsid w:val="003C27D7"/>
    <w:rsid w:val="004076C6"/>
    <w:rsid w:val="004B7F76"/>
    <w:rsid w:val="004E1BCE"/>
    <w:rsid w:val="00555BE7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B4173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2</cp:revision>
  <dcterms:created xsi:type="dcterms:W3CDTF">2021-11-30T11:35:00Z</dcterms:created>
  <dcterms:modified xsi:type="dcterms:W3CDTF">2021-11-30T11:36:00Z</dcterms:modified>
</cp:coreProperties>
</file>