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B8F6B05" w14:textId="77777777" w:rsidR="004004F2" w:rsidRPr="00073B04" w:rsidRDefault="004004F2" w:rsidP="004004F2">
      <w:pPr>
        <w:pStyle w:val="len"/>
        <w:rPr>
          <w:rFonts w:cs="Arial"/>
          <w:szCs w:val="20"/>
        </w:rPr>
      </w:pPr>
    </w:p>
    <w:p w14:paraId="50447A0E" w14:textId="28518A46" w:rsidR="004004F2" w:rsidRPr="00073B04" w:rsidRDefault="004004F2" w:rsidP="004004F2">
      <w:pPr>
        <w:suppressAutoHyphens/>
        <w:spacing w:line="276" w:lineRule="auto"/>
        <w:rPr>
          <w:rFonts w:cs="Arial"/>
          <w:b/>
          <w:szCs w:val="20"/>
          <w:lang w:eastAsia="ar-SA"/>
        </w:rPr>
      </w:pPr>
      <w:r w:rsidRPr="00073B04">
        <w:rPr>
          <w:rFonts w:cs="Arial"/>
          <w:b/>
          <w:szCs w:val="20"/>
          <w:lang w:eastAsia="ar-SA"/>
        </w:rPr>
        <w:t>O</w:t>
      </w:r>
      <w:r w:rsidR="006728C8">
        <w:rPr>
          <w:rFonts w:cs="Arial"/>
          <w:b/>
          <w:szCs w:val="20"/>
          <w:lang w:eastAsia="ar-SA"/>
        </w:rPr>
        <w:t>brazložitev</w:t>
      </w:r>
      <w:r w:rsidRPr="00073B04">
        <w:rPr>
          <w:rFonts w:cs="Arial"/>
          <w:b/>
          <w:szCs w:val="20"/>
          <w:lang w:eastAsia="ar-SA"/>
        </w:rPr>
        <w:t>:</w:t>
      </w:r>
    </w:p>
    <w:p w14:paraId="6E0B3F4E" w14:textId="77777777" w:rsidR="004004F2" w:rsidRPr="00073B04" w:rsidRDefault="004004F2" w:rsidP="004004F2">
      <w:pPr>
        <w:suppressAutoHyphens/>
        <w:spacing w:line="276" w:lineRule="auto"/>
        <w:rPr>
          <w:rFonts w:cs="Arial"/>
          <w:b/>
          <w:szCs w:val="20"/>
          <w:lang w:eastAsia="ar-SA"/>
        </w:rPr>
      </w:pPr>
    </w:p>
    <w:p w14:paraId="1DD3309E" w14:textId="77777777" w:rsidR="000D0FA9" w:rsidRPr="00073B04" w:rsidRDefault="000D0FA9" w:rsidP="000D0FA9">
      <w:pPr>
        <w:spacing w:after="200" w:line="276" w:lineRule="auto"/>
        <w:rPr>
          <w:rFonts w:cs="Arial"/>
          <w:szCs w:val="20"/>
        </w:rPr>
      </w:pPr>
      <w:r w:rsidRPr="00073B04">
        <w:rPr>
          <w:rFonts w:cs="Arial"/>
          <w:szCs w:val="20"/>
        </w:rPr>
        <w:t xml:space="preserve">Zakon o varstvu okolja (Uradni list RS, št. 39/06 – uradno prečiščeno besedilo, 49/06 – ZMetD, 66/06 – </w:t>
      </w:r>
      <w:proofErr w:type="spellStart"/>
      <w:r w:rsidRPr="00073B04">
        <w:rPr>
          <w:rFonts w:cs="Arial"/>
          <w:szCs w:val="20"/>
        </w:rPr>
        <w:t>odl</w:t>
      </w:r>
      <w:proofErr w:type="spellEnd"/>
      <w:r w:rsidRPr="00073B04">
        <w:rPr>
          <w:rFonts w:cs="Arial"/>
          <w:szCs w:val="20"/>
        </w:rPr>
        <w:t xml:space="preserve">. US, 33/07 – ZPNačrt, 57/08 – ZFO-1A, 70/08, 108/09, 108/09 – ZPNačrt-A, 48/12, 57/12, 92/13, 56/15, 102/15, 30/16, 61/17 – GZ, 21/18 – </w:t>
      </w:r>
      <w:proofErr w:type="spellStart"/>
      <w:r w:rsidRPr="00073B04">
        <w:rPr>
          <w:rFonts w:cs="Arial"/>
          <w:szCs w:val="20"/>
        </w:rPr>
        <w:t>ZNOrg</w:t>
      </w:r>
      <w:proofErr w:type="spellEnd"/>
      <w:r w:rsidRPr="00073B04">
        <w:rPr>
          <w:rFonts w:cs="Arial"/>
          <w:szCs w:val="20"/>
        </w:rPr>
        <w:t xml:space="preserve">, 84/18 – ZIURKOE in 158/20); v nadaljevanju: ZVO-1) v 2. točki prvega odstavka 148. člena določa obvezno državno gospodarsko javno službo varstva okolja sežiganje komunalnih odpadkov in v drugem odstavku, da Vlada Republike Slovenije podrobneje predpiše dejavnosti in določi način opravljanja obvezne gospodarske javne službe skladno z zakonom. </w:t>
      </w:r>
    </w:p>
    <w:p w14:paraId="04D73CAD" w14:textId="77777777" w:rsidR="000D0FA9" w:rsidRPr="00073B04" w:rsidRDefault="000D0FA9" w:rsidP="000D0FA9">
      <w:pPr>
        <w:spacing w:after="200" w:line="276" w:lineRule="auto"/>
        <w:rPr>
          <w:rFonts w:cs="Arial"/>
          <w:szCs w:val="20"/>
        </w:rPr>
      </w:pPr>
      <w:r w:rsidRPr="00073B04">
        <w:rPr>
          <w:rFonts w:cs="Arial"/>
          <w:szCs w:val="20"/>
        </w:rPr>
        <w:t xml:space="preserve">Z osnutkom Uredbe o opravljanju obvezne državne gospodarske javne službe sežiganja komunalnih odpadkov se podrobneje predpisuje dejavnost opravljanja državne javne službe sežiganja gorljivih komunalnih odpadkov, določa način njenega opravljanja, pogoje za zagotavljanje in uporabo storitev javne službe, pravice in obveznosti uporabnikov, druge elemente, pomembne za opravljanje državne javne službe, finančno jamstvo za opravljanje dejavnosti državne javne službe </w:t>
      </w:r>
    </w:p>
    <w:p w14:paraId="2E7E830E" w14:textId="77777777" w:rsidR="000D0FA9" w:rsidRPr="00073B04" w:rsidRDefault="000D0FA9" w:rsidP="000D0FA9">
      <w:pPr>
        <w:spacing w:after="200" w:line="276" w:lineRule="auto"/>
        <w:rPr>
          <w:rFonts w:cs="Arial"/>
          <w:szCs w:val="20"/>
        </w:rPr>
      </w:pPr>
      <w:r w:rsidRPr="00073B04">
        <w:rPr>
          <w:rFonts w:cs="Arial"/>
          <w:szCs w:val="20"/>
        </w:rPr>
        <w:t>Osnutek uredbe je tudi koncesijski akt, s katerim se določijo predmet in pogoji za podelitev koncesije za izvajanje državne javne službe in predpišejo razlogi za odvzem koncesije.</w:t>
      </w:r>
    </w:p>
    <w:p w14:paraId="4B290B32" w14:textId="77777777" w:rsidR="000D0FA9" w:rsidRPr="00073B04" w:rsidRDefault="000D0FA9" w:rsidP="000D0FA9">
      <w:pPr>
        <w:spacing w:after="200" w:line="276" w:lineRule="auto"/>
        <w:rPr>
          <w:rFonts w:cs="Arial"/>
          <w:szCs w:val="20"/>
        </w:rPr>
      </w:pPr>
      <w:r w:rsidRPr="00073B04">
        <w:rPr>
          <w:rFonts w:cs="Arial"/>
          <w:szCs w:val="20"/>
        </w:rPr>
        <w:t>S to uredbo želi Republika Slovenija zagotoviti izgradnjo primernih objektov, ki bodo omogočali sežig gorljivih komunalnih odpadkov, nastalih na ozemlju RS, primernih za energijsko izrabo ter tako poleg ostalega povišali prepotrebno samozadostnost in prilagodljivost države na  področju ravnanja z odpadki.</w:t>
      </w:r>
    </w:p>
    <w:p w14:paraId="79BA4B79" w14:textId="77777777" w:rsidR="000D0FA9" w:rsidRPr="00073B04" w:rsidRDefault="000D0FA9" w:rsidP="000D0FA9">
      <w:pPr>
        <w:spacing w:after="200" w:line="276" w:lineRule="auto"/>
        <w:rPr>
          <w:rFonts w:cs="Arial"/>
          <w:szCs w:val="20"/>
        </w:rPr>
      </w:pPr>
      <w:r w:rsidRPr="00073B04">
        <w:rPr>
          <w:rFonts w:cs="Arial"/>
          <w:szCs w:val="20"/>
        </w:rPr>
        <w:t>RS na področju predelave in odstranjevanja odpadkov s termično obdelavo namreč ni samozadostna in je odvisna od objektov v tujini, kar potrjuje podatek o izvozu v postopke termične obdelave v tujino približno 165.000 ton (gorivo iz odpadkov 19 12 10 in ostanek mehanske obdelave komunalnih odpadkov 19 12 12) leta 2017, leta 2018 pa že preko 210.000 ton.</w:t>
      </w:r>
    </w:p>
    <w:p w14:paraId="27BE8BD6" w14:textId="77777777" w:rsidR="000D0FA9" w:rsidRPr="00073B04" w:rsidRDefault="000D0FA9" w:rsidP="000D0FA9">
      <w:pPr>
        <w:spacing w:after="200" w:line="276" w:lineRule="auto"/>
        <w:rPr>
          <w:rFonts w:cs="Arial"/>
          <w:szCs w:val="20"/>
        </w:rPr>
      </w:pPr>
      <w:r w:rsidRPr="00073B04">
        <w:rPr>
          <w:rFonts w:cs="Arial"/>
          <w:szCs w:val="20"/>
        </w:rPr>
        <w:t>Logistične težave pri čezmejnem premeščanju odpadkov na energetsko izrabo odpadkov v tujino v času epidemije COViD19 so to problematiko še nekoliko zaostrile, zato so se ti odpadki začeli prekomerno kopičiti in neustrezno skladiščiti.</w:t>
      </w:r>
    </w:p>
    <w:p w14:paraId="3B516AA6" w14:textId="77777777" w:rsidR="000D0FA9" w:rsidRPr="00073B04" w:rsidRDefault="000D0FA9" w:rsidP="000D0FA9">
      <w:pPr>
        <w:spacing w:after="200" w:line="276" w:lineRule="auto"/>
        <w:rPr>
          <w:rFonts w:cs="Arial"/>
          <w:szCs w:val="20"/>
        </w:rPr>
      </w:pPr>
      <w:r w:rsidRPr="00073B04">
        <w:rPr>
          <w:rFonts w:cs="Arial"/>
          <w:szCs w:val="20"/>
        </w:rPr>
        <w:t>Pri nadaljevanju teh trendov je možno pričakovati škodljive vplive tako na okolje kot na zdravje ljudi zaradi kopičenja gorljivih odpadkov pri izvajalcih obdelave mešanih komunalnih odpadkov ali njihovega odlaganja v nasprotju s sprejetimi pravili.</w:t>
      </w:r>
    </w:p>
    <w:p w14:paraId="51D6D40C" w14:textId="77777777" w:rsidR="000D0FA9" w:rsidRPr="00073B04" w:rsidRDefault="000D0FA9" w:rsidP="000D0FA9">
      <w:pPr>
        <w:spacing w:after="200" w:line="276" w:lineRule="auto"/>
        <w:rPr>
          <w:rFonts w:cs="Arial"/>
          <w:szCs w:val="20"/>
        </w:rPr>
      </w:pPr>
      <w:r w:rsidRPr="00073B04">
        <w:rPr>
          <w:rFonts w:cs="Arial"/>
          <w:szCs w:val="20"/>
        </w:rPr>
        <w:t>Postopki termične obdelave odpadkov imajo v hierarhiji ravnanja z odpadki prednost pred odstranjevanjem s postopkom odlaganja, hierarhična prednost pa je dana preprečevanju nastajanja, ponovni uporabi in recikliranju odpadkov.</w:t>
      </w:r>
    </w:p>
    <w:p w14:paraId="27FB4D02" w14:textId="77777777" w:rsidR="000D0FA9" w:rsidRPr="00073B04" w:rsidRDefault="000D0FA9" w:rsidP="000D0FA9">
      <w:pPr>
        <w:spacing w:after="200" w:line="276" w:lineRule="auto"/>
        <w:rPr>
          <w:rFonts w:cs="Arial"/>
          <w:szCs w:val="20"/>
        </w:rPr>
      </w:pPr>
      <w:r w:rsidRPr="00073B04">
        <w:rPr>
          <w:rFonts w:cs="Arial"/>
          <w:szCs w:val="20"/>
        </w:rPr>
        <w:t>Slovenija ne sledi praksam »tradicionalno sežigalniških« držav, kjer so mešani komunalni odpadki sežgani brez ali z minimalno stopnjo obdelave. Vzpostavljena je infrastruktura centrov za ravnanje s komunalnimi odpadki, v katerih se mešani komunalni odpadki mehansko in biološko obdelajo, pri čemer so frakcije odpadkov, primernih za recikliranje v okviru izvajanja javne službe obdelave komunalnih odpadkov, izločene iz toka odpadkov in predane v postopke nadaljnje predelave.</w:t>
      </w:r>
    </w:p>
    <w:p w14:paraId="3C970A52" w14:textId="77777777" w:rsidR="000D0FA9" w:rsidRPr="00073B04" w:rsidRDefault="000D0FA9" w:rsidP="000D0FA9">
      <w:pPr>
        <w:spacing w:after="200" w:line="276" w:lineRule="auto"/>
        <w:rPr>
          <w:rFonts w:cs="Arial"/>
          <w:szCs w:val="20"/>
        </w:rPr>
      </w:pPr>
      <w:r w:rsidRPr="00073B04">
        <w:rPr>
          <w:rFonts w:cs="Arial"/>
          <w:szCs w:val="20"/>
        </w:rPr>
        <w:t>V postopke termične obdelave bodo usmerjeni le odpadki oz. frakcije, ki jih ni možno reciklirati.</w:t>
      </w:r>
    </w:p>
    <w:p w14:paraId="394F04B6" w14:textId="286F7194" w:rsidR="000D0FA9" w:rsidRPr="00073B04" w:rsidRDefault="000D0FA9" w:rsidP="000D0FA9">
      <w:pPr>
        <w:spacing w:after="200" w:line="276" w:lineRule="auto"/>
        <w:rPr>
          <w:rFonts w:cs="Arial"/>
          <w:szCs w:val="20"/>
        </w:rPr>
      </w:pPr>
      <w:r w:rsidRPr="00073B04">
        <w:rPr>
          <w:rFonts w:cs="Arial"/>
          <w:szCs w:val="20"/>
        </w:rPr>
        <w:t xml:space="preserve">V osnutku predpisa je predvideno, da je predmet državne javne službe sežiganje gorljivih frakcij, od teh bo obvezno sežigati </w:t>
      </w:r>
      <w:proofErr w:type="spellStart"/>
      <w:r w:rsidRPr="00073B04">
        <w:rPr>
          <w:rFonts w:cs="Arial"/>
          <w:szCs w:val="20"/>
        </w:rPr>
        <w:t>t.i</w:t>
      </w:r>
      <w:proofErr w:type="spellEnd"/>
      <w:r w:rsidRPr="00073B04">
        <w:rPr>
          <w:rFonts w:cs="Arial"/>
          <w:szCs w:val="20"/>
        </w:rPr>
        <w:t>. lahko frakcijo s številko odpadka 19</w:t>
      </w:r>
      <w:r w:rsidR="00460A3B" w:rsidRPr="00073B04">
        <w:rPr>
          <w:rFonts w:cs="Arial"/>
          <w:szCs w:val="20"/>
        </w:rPr>
        <w:t> </w:t>
      </w:r>
      <w:r w:rsidRPr="00073B04">
        <w:rPr>
          <w:rFonts w:cs="Arial"/>
          <w:szCs w:val="20"/>
        </w:rPr>
        <w:t>12</w:t>
      </w:r>
      <w:r w:rsidR="00460A3B" w:rsidRPr="00073B04">
        <w:rPr>
          <w:rFonts w:cs="Arial"/>
          <w:szCs w:val="20"/>
        </w:rPr>
        <w:t> </w:t>
      </w:r>
      <w:r w:rsidRPr="00073B04">
        <w:rPr>
          <w:rFonts w:cs="Arial"/>
          <w:szCs w:val="20"/>
        </w:rPr>
        <w:t>12, ki nastaja pri mehanski fazi obdelave mešanih komunalnih odpadkov, dopustno pa bo sežigati tudi odpadek 20</w:t>
      </w:r>
      <w:r w:rsidR="00460A3B" w:rsidRPr="00073B04">
        <w:rPr>
          <w:rFonts w:cs="Arial"/>
          <w:szCs w:val="20"/>
        </w:rPr>
        <w:t> </w:t>
      </w:r>
      <w:r w:rsidRPr="00073B04">
        <w:rPr>
          <w:rFonts w:cs="Arial"/>
          <w:szCs w:val="20"/>
        </w:rPr>
        <w:t>03</w:t>
      </w:r>
      <w:r w:rsidR="00460A3B" w:rsidRPr="00073B04">
        <w:rPr>
          <w:rFonts w:cs="Arial"/>
          <w:szCs w:val="20"/>
        </w:rPr>
        <w:t> </w:t>
      </w:r>
      <w:r w:rsidRPr="00073B04">
        <w:rPr>
          <w:rFonts w:cs="Arial"/>
          <w:szCs w:val="20"/>
        </w:rPr>
        <w:t xml:space="preserve">01 (biološko razgradljive sestavine mešanih komunalnih odpadkov, </w:t>
      </w:r>
      <w:proofErr w:type="spellStart"/>
      <w:r w:rsidRPr="00073B04">
        <w:rPr>
          <w:rFonts w:cs="Arial"/>
          <w:szCs w:val="20"/>
        </w:rPr>
        <w:t>t.i</w:t>
      </w:r>
      <w:proofErr w:type="spellEnd"/>
      <w:r w:rsidRPr="00073B04">
        <w:rPr>
          <w:rFonts w:cs="Arial"/>
          <w:szCs w:val="20"/>
        </w:rPr>
        <w:t xml:space="preserve">. težka frakcija), ki nastaja pri mehanski fazi obdelave mešanih komunalnih odpadkov, odpadke, ki nastanejo po mehanski in biološki obdelavi mešanih </w:t>
      </w:r>
      <w:r w:rsidRPr="00073B04">
        <w:rPr>
          <w:rFonts w:cs="Arial"/>
          <w:szCs w:val="20"/>
        </w:rPr>
        <w:lastRenderedPageBreak/>
        <w:t>komunalnih odpadkov, to sta lahko odpadka 20</w:t>
      </w:r>
      <w:r w:rsidR="00460A3B" w:rsidRPr="00073B04">
        <w:rPr>
          <w:rFonts w:cs="Arial"/>
          <w:szCs w:val="20"/>
        </w:rPr>
        <w:t> </w:t>
      </w:r>
      <w:r w:rsidRPr="00073B04">
        <w:rPr>
          <w:rFonts w:cs="Arial"/>
          <w:szCs w:val="20"/>
        </w:rPr>
        <w:t>03</w:t>
      </w:r>
      <w:r w:rsidR="00460A3B" w:rsidRPr="00073B04">
        <w:rPr>
          <w:rFonts w:cs="Arial"/>
          <w:szCs w:val="20"/>
        </w:rPr>
        <w:t> </w:t>
      </w:r>
      <w:r w:rsidRPr="00073B04">
        <w:rPr>
          <w:rFonts w:cs="Arial"/>
          <w:szCs w:val="20"/>
        </w:rPr>
        <w:t>01 ali 19</w:t>
      </w:r>
      <w:r w:rsidR="00460A3B" w:rsidRPr="00073B04">
        <w:rPr>
          <w:rFonts w:cs="Arial"/>
          <w:szCs w:val="20"/>
        </w:rPr>
        <w:t> </w:t>
      </w:r>
      <w:r w:rsidRPr="00073B04">
        <w:rPr>
          <w:rFonts w:cs="Arial"/>
          <w:szCs w:val="20"/>
        </w:rPr>
        <w:t>06</w:t>
      </w:r>
      <w:r w:rsidR="00460A3B" w:rsidRPr="00073B04">
        <w:rPr>
          <w:rFonts w:cs="Arial"/>
          <w:szCs w:val="20"/>
        </w:rPr>
        <w:t> </w:t>
      </w:r>
      <w:r w:rsidRPr="00073B04">
        <w:rPr>
          <w:rFonts w:cs="Arial"/>
          <w:szCs w:val="20"/>
        </w:rPr>
        <w:t>04 iz aerobne ali anaerobne obdelave biološko razgradljivih sestavin mešanih komunalnih odpadkov ter odpadek 19</w:t>
      </w:r>
      <w:r w:rsidR="00460A3B" w:rsidRPr="00073B04">
        <w:rPr>
          <w:rFonts w:cs="Arial"/>
          <w:szCs w:val="20"/>
        </w:rPr>
        <w:t> </w:t>
      </w:r>
      <w:r w:rsidRPr="00073B04">
        <w:rPr>
          <w:rFonts w:cs="Arial"/>
          <w:szCs w:val="20"/>
        </w:rPr>
        <w:t>12</w:t>
      </w:r>
      <w:r w:rsidR="00460A3B" w:rsidRPr="00073B04">
        <w:rPr>
          <w:rFonts w:cs="Arial"/>
          <w:szCs w:val="20"/>
        </w:rPr>
        <w:t> </w:t>
      </w:r>
      <w:r w:rsidRPr="00073B04">
        <w:rPr>
          <w:rFonts w:cs="Arial"/>
          <w:szCs w:val="20"/>
        </w:rPr>
        <w:t>12 iz sejanja teh odpadkov, ter odpadek 19</w:t>
      </w:r>
      <w:r w:rsidR="00460A3B" w:rsidRPr="00073B04">
        <w:rPr>
          <w:rFonts w:cs="Arial"/>
          <w:szCs w:val="20"/>
        </w:rPr>
        <w:t> </w:t>
      </w:r>
      <w:r w:rsidRPr="00073B04">
        <w:rPr>
          <w:rFonts w:cs="Arial"/>
          <w:szCs w:val="20"/>
        </w:rPr>
        <w:t>12</w:t>
      </w:r>
      <w:r w:rsidR="00460A3B" w:rsidRPr="00073B04">
        <w:rPr>
          <w:rFonts w:cs="Arial"/>
          <w:szCs w:val="20"/>
        </w:rPr>
        <w:t> </w:t>
      </w:r>
      <w:r w:rsidRPr="00073B04">
        <w:rPr>
          <w:rFonts w:cs="Arial"/>
          <w:szCs w:val="20"/>
        </w:rPr>
        <w:t>10, če nastaja iz odpadka 19</w:t>
      </w:r>
      <w:r w:rsidR="00460A3B" w:rsidRPr="00073B04">
        <w:rPr>
          <w:rFonts w:cs="Arial"/>
          <w:szCs w:val="20"/>
        </w:rPr>
        <w:t> </w:t>
      </w:r>
      <w:r w:rsidRPr="00073B04">
        <w:rPr>
          <w:rFonts w:cs="Arial"/>
          <w:szCs w:val="20"/>
        </w:rPr>
        <w:t>12</w:t>
      </w:r>
      <w:r w:rsidR="00460A3B" w:rsidRPr="00073B04">
        <w:rPr>
          <w:rFonts w:cs="Arial"/>
          <w:szCs w:val="20"/>
        </w:rPr>
        <w:t> </w:t>
      </w:r>
      <w:r w:rsidRPr="00073B04">
        <w:rPr>
          <w:rFonts w:cs="Arial"/>
          <w:szCs w:val="20"/>
        </w:rPr>
        <w:t>12, ki nastaja pri opisani obdelavi mešanih komunalnih odpadkov in iz gorljivih komunalnih odpadkov 20</w:t>
      </w:r>
      <w:r w:rsidR="00460A3B" w:rsidRPr="00073B04">
        <w:rPr>
          <w:rFonts w:cs="Arial"/>
          <w:szCs w:val="20"/>
        </w:rPr>
        <w:t> </w:t>
      </w:r>
      <w:r w:rsidRPr="00073B04">
        <w:rPr>
          <w:rFonts w:cs="Arial"/>
          <w:szCs w:val="20"/>
        </w:rPr>
        <w:t>01</w:t>
      </w:r>
      <w:r w:rsidR="00460A3B" w:rsidRPr="00073B04">
        <w:rPr>
          <w:rFonts w:cs="Arial"/>
          <w:szCs w:val="20"/>
        </w:rPr>
        <w:t> </w:t>
      </w:r>
      <w:r w:rsidRPr="00073B04">
        <w:rPr>
          <w:rFonts w:cs="Arial"/>
          <w:szCs w:val="20"/>
        </w:rPr>
        <w:t>38 in/ali 20</w:t>
      </w:r>
      <w:r w:rsidR="00460A3B" w:rsidRPr="00073B04">
        <w:rPr>
          <w:rFonts w:cs="Arial"/>
          <w:szCs w:val="20"/>
        </w:rPr>
        <w:t> </w:t>
      </w:r>
      <w:r w:rsidRPr="00073B04">
        <w:rPr>
          <w:rFonts w:cs="Arial"/>
          <w:szCs w:val="20"/>
        </w:rPr>
        <w:t>03</w:t>
      </w:r>
      <w:r w:rsidR="00460A3B" w:rsidRPr="00073B04">
        <w:rPr>
          <w:rFonts w:cs="Arial"/>
          <w:szCs w:val="20"/>
        </w:rPr>
        <w:t> </w:t>
      </w:r>
      <w:r w:rsidRPr="00073B04">
        <w:rPr>
          <w:rFonts w:cs="Arial"/>
          <w:szCs w:val="20"/>
        </w:rPr>
        <w:t>07, če ti niso primerni za snovno recikliranje ali ponovno uporabo. Sežig odpadka 19</w:t>
      </w:r>
      <w:r w:rsidR="00715DCE" w:rsidRPr="00073B04">
        <w:rPr>
          <w:rFonts w:cs="Arial"/>
          <w:szCs w:val="20"/>
        </w:rPr>
        <w:t> </w:t>
      </w:r>
      <w:r w:rsidRPr="00073B04">
        <w:rPr>
          <w:rFonts w:cs="Arial"/>
          <w:szCs w:val="20"/>
        </w:rPr>
        <w:t>12</w:t>
      </w:r>
      <w:r w:rsidR="00715DCE" w:rsidRPr="00073B04">
        <w:rPr>
          <w:rFonts w:cs="Arial"/>
          <w:szCs w:val="20"/>
        </w:rPr>
        <w:t> </w:t>
      </w:r>
      <w:r w:rsidRPr="00073B04">
        <w:rPr>
          <w:rFonts w:cs="Arial"/>
          <w:szCs w:val="20"/>
        </w:rPr>
        <w:t>10 v okviru obvezne državne gospodarske javne službe je dopusten, če ga proizvaja izvajalec obvezne občinske gospodarske službe obdelave mešanih komunalnih odpadkov, pri čemer mora sestavo vhodnih odpadkov dokazovati v skladu s standardom SIST EN</w:t>
      </w:r>
      <w:r w:rsidR="00715DCE" w:rsidRPr="00073B04">
        <w:rPr>
          <w:rFonts w:cs="Arial"/>
          <w:szCs w:val="20"/>
        </w:rPr>
        <w:t> </w:t>
      </w:r>
      <w:r w:rsidRPr="00073B04">
        <w:rPr>
          <w:rFonts w:cs="Arial"/>
          <w:szCs w:val="20"/>
        </w:rPr>
        <w:t>15358 ves čas oziroma za vsak dan obdelave in te podatke predložiti pristojnemu inšpektorju na njegovo zahtevo. Opisana možnost sežiganja odpadka 19</w:t>
      </w:r>
      <w:r w:rsidR="00715DCE" w:rsidRPr="00073B04">
        <w:rPr>
          <w:rFonts w:cs="Arial"/>
          <w:szCs w:val="20"/>
        </w:rPr>
        <w:t> </w:t>
      </w:r>
      <w:r w:rsidRPr="00073B04">
        <w:rPr>
          <w:rFonts w:cs="Arial"/>
          <w:szCs w:val="20"/>
        </w:rPr>
        <w:t>12</w:t>
      </w:r>
      <w:r w:rsidR="00715DCE" w:rsidRPr="00073B04">
        <w:rPr>
          <w:rFonts w:cs="Arial"/>
          <w:szCs w:val="20"/>
        </w:rPr>
        <w:t> </w:t>
      </w:r>
      <w:r w:rsidRPr="00073B04">
        <w:rPr>
          <w:rFonts w:cs="Arial"/>
          <w:szCs w:val="20"/>
        </w:rPr>
        <w:t>10 v okviru obvezne državne gospodarske javne službe je dodana predvsem zato, ker sistem upravljanja, ki ga mora zaradi predelave v odpadek 19</w:t>
      </w:r>
      <w:r w:rsidR="00715DCE" w:rsidRPr="00073B04">
        <w:rPr>
          <w:rFonts w:cs="Arial"/>
          <w:szCs w:val="20"/>
        </w:rPr>
        <w:t> </w:t>
      </w:r>
      <w:r w:rsidRPr="00073B04">
        <w:rPr>
          <w:rFonts w:cs="Arial"/>
          <w:szCs w:val="20"/>
        </w:rPr>
        <w:t>12</w:t>
      </w:r>
      <w:r w:rsidR="00715DCE" w:rsidRPr="00073B04">
        <w:rPr>
          <w:rFonts w:cs="Arial"/>
          <w:szCs w:val="20"/>
        </w:rPr>
        <w:t> </w:t>
      </w:r>
      <w:r w:rsidRPr="00073B04">
        <w:rPr>
          <w:rFonts w:cs="Arial"/>
          <w:szCs w:val="20"/>
        </w:rPr>
        <w:t>10 implementirati izvajalec obvezne občinske gospodarske službe obdelave mešanih komunalnih odpadkov, zagotavlja bistveno večji nadzor nad kakovostjo tega odpadka (goriva), kot to velja za ostale gorljive komunalne odpadke.</w:t>
      </w:r>
    </w:p>
    <w:p w14:paraId="3FF51D50" w14:textId="77777777" w:rsidR="000D0FA9" w:rsidRPr="00073B04" w:rsidRDefault="000D0FA9" w:rsidP="000D0FA9">
      <w:pPr>
        <w:spacing w:after="200" w:line="276" w:lineRule="auto"/>
        <w:rPr>
          <w:rFonts w:cs="Arial"/>
          <w:szCs w:val="20"/>
        </w:rPr>
      </w:pPr>
      <w:r w:rsidRPr="00073B04">
        <w:rPr>
          <w:rFonts w:cs="Arial"/>
          <w:szCs w:val="20"/>
        </w:rPr>
        <w:t xml:space="preserve">Predlog osnutka predvideva podelitev koncesije za opravljanje državne javne službe za obdobje 30 let. </w:t>
      </w:r>
    </w:p>
    <w:p w14:paraId="654323AB" w14:textId="724F042D" w:rsidR="004004F2" w:rsidRPr="00073B04" w:rsidRDefault="000D0FA9" w:rsidP="000D0FA9">
      <w:pPr>
        <w:spacing w:after="200" w:line="276" w:lineRule="auto"/>
        <w:rPr>
          <w:rFonts w:cs="Arial"/>
          <w:szCs w:val="20"/>
        </w:rPr>
      </w:pPr>
      <w:r w:rsidRPr="00073B04">
        <w:rPr>
          <w:rFonts w:cs="Arial"/>
          <w:szCs w:val="20"/>
        </w:rPr>
        <w:t>Osnutek uredbe določa tudi nadzor nad določbami izvajanja državne javne službe in koncesije, ki ga v okviru svojih pristojnosti opravljajo ministrstvo, pristojno za okolje in inšpektorat, pristojen za okolje. Kazenske določbe so predpisane za izvajalca državne javne službe in njegovega uporabnika za kršitve določb te uredbe.</w:t>
      </w:r>
    </w:p>
    <w:p w14:paraId="2292CAC6" w14:textId="77777777" w:rsidR="00215159" w:rsidRPr="00073B04" w:rsidRDefault="00E24152" w:rsidP="00215159">
      <w:pPr>
        <w:pStyle w:val="Odstavek"/>
        <w:keepNext/>
        <w:spacing w:before="0"/>
        <w:ind w:firstLine="0"/>
        <w:rPr>
          <w:rFonts w:cs="Arial"/>
          <w:szCs w:val="20"/>
          <w:lang w:val="sl-SI"/>
        </w:rPr>
      </w:pPr>
      <w:r w:rsidRPr="00073B04">
        <w:rPr>
          <w:rFonts w:cs="Arial"/>
          <w:szCs w:val="20"/>
        </w:rPr>
        <w:br w:type="page"/>
      </w:r>
    </w:p>
    <w:p w14:paraId="5418481D" w14:textId="616DAA36" w:rsidR="00B920EE" w:rsidRPr="006728C8" w:rsidRDefault="006728C8" w:rsidP="006728C8">
      <w:pPr>
        <w:rPr>
          <w:b/>
          <w:bCs/>
        </w:rPr>
      </w:pPr>
      <w:r w:rsidRPr="006728C8">
        <w:rPr>
          <w:b/>
          <w:bCs/>
        </w:rPr>
        <w:lastRenderedPageBreak/>
        <w:t>Osnutek predpisa</w:t>
      </w:r>
    </w:p>
    <w:p w14:paraId="29440EF4" w14:textId="77777777" w:rsidR="00B920EE" w:rsidRPr="000F7C3E" w:rsidRDefault="00B920EE" w:rsidP="000F7C3E">
      <w:pPr>
        <w:rPr>
          <w:b/>
          <w:bCs/>
        </w:rPr>
      </w:pPr>
    </w:p>
    <w:p w14:paraId="7479C107" w14:textId="42935581" w:rsidR="00215159" w:rsidRPr="00073B04" w:rsidRDefault="00215159" w:rsidP="00215159">
      <w:pPr>
        <w:pStyle w:val="Odstavek"/>
        <w:keepNext/>
        <w:spacing w:before="0"/>
        <w:ind w:firstLine="0"/>
        <w:rPr>
          <w:rFonts w:cs="Arial"/>
          <w:szCs w:val="20"/>
          <w:lang w:val="sl-SI"/>
        </w:rPr>
      </w:pPr>
      <w:r w:rsidRPr="00073B04">
        <w:rPr>
          <w:rFonts w:cs="Arial"/>
          <w:szCs w:val="20"/>
        </w:rPr>
        <w:t xml:space="preserve">Na podlagi petega odstavka 20. </w:t>
      </w:r>
      <w:r w:rsidRPr="00073B04">
        <w:rPr>
          <w:rFonts w:cs="Arial"/>
          <w:szCs w:val="20"/>
          <w:lang w:val="sl-SI"/>
        </w:rPr>
        <w:t>č</w:t>
      </w:r>
      <w:r w:rsidRPr="00073B04">
        <w:rPr>
          <w:rFonts w:cs="Arial"/>
          <w:szCs w:val="20"/>
        </w:rPr>
        <w:t>lena</w:t>
      </w:r>
      <w:r w:rsidRPr="00073B04">
        <w:rPr>
          <w:rFonts w:cs="Arial"/>
          <w:szCs w:val="20"/>
          <w:lang w:val="sl-SI"/>
        </w:rPr>
        <w:t xml:space="preserve">, prvega odstavka 115. člena in drugega, četrtega in enajstega odstavka 148. člena Zakona o varstvu okolja (Uradni list RS, št. 39/06 – uradno prečiščeno besedilo, 49/06 – ZMetD, 66/06 – </w:t>
      </w:r>
      <w:proofErr w:type="spellStart"/>
      <w:r w:rsidRPr="00073B04">
        <w:rPr>
          <w:rFonts w:cs="Arial"/>
          <w:szCs w:val="20"/>
          <w:lang w:val="sl-SI"/>
        </w:rPr>
        <w:t>odl</w:t>
      </w:r>
      <w:proofErr w:type="spellEnd"/>
      <w:r w:rsidRPr="00073B04">
        <w:rPr>
          <w:rFonts w:cs="Arial"/>
          <w:szCs w:val="20"/>
          <w:lang w:val="sl-SI"/>
        </w:rPr>
        <w:t xml:space="preserve">. US, 33/07 – ZPNačrt, 57/08 – ZFO-1A, 70/08, 108/09, 108/09 – ZPNačrt-A, 48/12, 57/12, 92/13, 56/15, 102/15, 30/16, 61/17 – GZ, 21/18 – </w:t>
      </w:r>
      <w:proofErr w:type="spellStart"/>
      <w:r w:rsidRPr="00073B04">
        <w:rPr>
          <w:rFonts w:cs="Arial"/>
          <w:szCs w:val="20"/>
          <w:lang w:val="sl-SI"/>
        </w:rPr>
        <w:t>ZNOrg</w:t>
      </w:r>
      <w:proofErr w:type="spellEnd"/>
      <w:r w:rsidRPr="00073B04">
        <w:rPr>
          <w:rFonts w:cs="Arial"/>
          <w:szCs w:val="20"/>
          <w:lang w:val="sl-SI"/>
        </w:rPr>
        <w:t xml:space="preserve"> in 84/18 – ZIURKOE) in drugega odstavka 3., 7. in 32. člena </w:t>
      </w:r>
      <w:r w:rsidRPr="00073B04">
        <w:rPr>
          <w:rFonts w:cs="Arial"/>
          <w:szCs w:val="20"/>
        </w:rPr>
        <w:t xml:space="preserve">Zakona o gospodarskih javnih službah (Uradni list RS, št. 32/93, 30/98 – ZZLPPO, 127/06 – ZJZP, 38/10 – ZUKN in 57/11 – ORZGJS40) </w:t>
      </w:r>
      <w:r w:rsidRPr="00073B04">
        <w:rPr>
          <w:rFonts w:cs="Arial"/>
          <w:szCs w:val="20"/>
          <w:lang w:val="sl-SI"/>
        </w:rPr>
        <w:t xml:space="preserve"> Vlada Republike Slovenije izdaja</w:t>
      </w:r>
      <w:bookmarkStart w:id="0" w:name="_Hlk87724574"/>
    </w:p>
    <w:p w14:paraId="7DEF2519" w14:textId="77777777" w:rsidR="00215159" w:rsidRPr="00073B04" w:rsidRDefault="00215159" w:rsidP="00215159">
      <w:pPr>
        <w:pStyle w:val="Odstavek"/>
        <w:keepNext/>
        <w:spacing w:before="0"/>
        <w:ind w:firstLine="0"/>
        <w:rPr>
          <w:rFonts w:cs="Arial"/>
          <w:szCs w:val="20"/>
          <w:lang w:val="sl-SI"/>
        </w:rPr>
      </w:pPr>
    </w:p>
    <w:p w14:paraId="5A6F1E27" w14:textId="77777777" w:rsidR="00215159" w:rsidRPr="00073B04" w:rsidRDefault="00215159" w:rsidP="00073B04">
      <w:pPr>
        <w:pStyle w:val="Vrstapredpisa"/>
        <w:keepNext/>
        <w:spacing w:before="0"/>
        <w:contextualSpacing/>
        <w:rPr>
          <w:rFonts w:cs="Arial"/>
          <w:szCs w:val="20"/>
          <w:lang w:val="sl-SI"/>
        </w:rPr>
      </w:pPr>
      <w:r w:rsidRPr="00073B04">
        <w:rPr>
          <w:rFonts w:cs="Arial"/>
          <w:szCs w:val="20"/>
        </w:rPr>
        <w:t>UREDB</w:t>
      </w:r>
      <w:r w:rsidRPr="00073B04">
        <w:rPr>
          <w:rFonts w:cs="Arial"/>
          <w:szCs w:val="20"/>
          <w:lang w:val="sl-SI"/>
        </w:rPr>
        <w:t>O</w:t>
      </w:r>
    </w:p>
    <w:p w14:paraId="73E4918F" w14:textId="77777777" w:rsidR="00215159" w:rsidRPr="00073B04" w:rsidRDefault="00215159" w:rsidP="00073B04">
      <w:pPr>
        <w:pStyle w:val="Naslovpredpisa"/>
        <w:keepNext/>
        <w:contextualSpacing/>
        <w:rPr>
          <w:rFonts w:cs="Arial"/>
          <w:szCs w:val="20"/>
          <w:lang w:val="sl-SI"/>
        </w:rPr>
      </w:pPr>
      <w:r w:rsidRPr="00073B04">
        <w:rPr>
          <w:rFonts w:cs="Arial"/>
          <w:szCs w:val="20"/>
        </w:rPr>
        <w:t>o</w:t>
      </w:r>
      <w:r w:rsidRPr="00073B04">
        <w:rPr>
          <w:rFonts w:cs="Arial"/>
          <w:szCs w:val="20"/>
          <w:lang w:val="sl-SI"/>
        </w:rPr>
        <w:t xml:space="preserve"> </w:t>
      </w:r>
      <w:r w:rsidRPr="00073B04">
        <w:rPr>
          <w:rFonts w:cs="Arial"/>
          <w:szCs w:val="20"/>
        </w:rPr>
        <w:t>opravljanj</w:t>
      </w:r>
      <w:r w:rsidRPr="00073B04">
        <w:rPr>
          <w:rFonts w:cs="Arial"/>
          <w:szCs w:val="20"/>
          <w:lang w:val="sl-SI"/>
        </w:rPr>
        <w:t>u</w:t>
      </w:r>
      <w:r w:rsidRPr="00073B04">
        <w:rPr>
          <w:rFonts w:cs="Arial"/>
          <w:szCs w:val="20"/>
        </w:rPr>
        <w:t xml:space="preserve"> obvezne državne gospodarske javne službe </w:t>
      </w:r>
    </w:p>
    <w:p w14:paraId="22B12186" w14:textId="77777777" w:rsidR="00215159" w:rsidRPr="00073B04" w:rsidRDefault="00215159" w:rsidP="00073B04">
      <w:pPr>
        <w:pStyle w:val="Naslovpredpisa"/>
        <w:keepNext/>
        <w:contextualSpacing/>
        <w:rPr>
          <w:rFonts w:cs="Arial"/>
          <w:szCs w:val="20"/>
          <w:lang w:val="sl-SI"/>
        </w:rPr>
      </w:pPr>
      <w:r w:rsidRPr="00073B04">
        <w:rPr>
          <w:rFonts w:cs="Arial"/>
          <w:szCs w:val="20"/>
        </w:rPr>
        <w:t xml:space="preserve">sežiganja komunalnih odpadkov </w:t>
      </w:r>
    </w:p>
    <w:p w14:paraId="005FCDDA" w14:textId="77777777" w:rsidR="00215159" w:rsidRPr="00073B04" w:rsidRDefault="00215159" w:rsidP="00215159">
      <w:pPr>
        <w:pStyle w:val="Naslovpredpisa"/>
        <w:keepNext/>
        <w:rPr>
          <w:rFonts w:cs="Arial"/>
          <w:szCs w:val="20"/>
          <w:lang w:val="sl-SI"/>
        </w:rPr>
      </w:pPr>
    </w:p>
    <w:p w14:paraId="7668D233" w14:textId="77777777" w:rsidR="00215159" w:rsidRPr="00073B04" w:rsidRDefault="00215159" w:rsidP="00215159">
      <w:pPr>
        <w:pStyle w:val="Naslovpredpisa"/>
        <w:keepNext/>
        <w:rPr>
          <w:rFonts w:cs="Arial"/>
          <w:szCs w:val="20"/>
          <w:lang w:val="sl-SI"/>
        </w:rPr>
      </w:pPr>
    </w:p>
    <w:p w14:paraId="2E54DC9A" w14:textId="77777777" w:rsidR="00215159" w:rsidRPr="00073B04" w:rsidRDefault="00215159" w:rsidP="00215159">
      <w:pPr>
        <w:pStyle w:val="Naslovpredpisa"/>
        <w:keepNext/>
        <w:rPr>
          <w:rFonts w:cs="Arial"/>
          <w:szCs w:val="20"/>
          <w:lang w:val="sl-SI"/>
        </w:rPr>
      </w:pPr>
    </w:p>
    <w:p w14:paraId="089FBB5E" w14:textId="77777777" w:rsidR="00215159" w:rsidRPr="00073B04" w:rsidRDefault="00215159" w:rsidP="00215159">
      <w:pPr>
        <w:pStyle w:val="Poglavje"/>
        <w:keepNext/>
        <w:tabs>
          <w:tab w:val="left" w:pos="567"/>
        </w:tabs>
        <w:spacing w:before="0"/>
        <w:jc w:val="both"/>
        <w:rPr>
          <w:b/>
          <w:szCs w:val="20"/>
        </w:rPr>
      </w:pPr>
      <w:r w:rsidRPr="00073B04">
        <w:rPr>
          <w:b/>
          <w:szCs w:val="20"/>
        </w:rPr>
        <w:t>1.</w:t>
      </w:r>
      <w:r w:rsidRPr="00073B04">
        <w:rPr>
          <w:b/>
          <w:szCs w:val="20"/>
        </w:rPr>
        <w:tab/>
        <w:t>Splošne določbe</w:t>
      </w:r>
    </w:p>
    <w:p w14:paraId="72E3BA32" w14:textId="77777777" w:rsidR="00215159" w:rsidRPr="00073B04" w:rsidRDefault="00215159" w:rsidP="00BD3170"/>
    <w:p w14:paraId="256B0115" w14:textId="77777777" w:rsidR="00215159" w:rsidRPr="00073B04" w:rsidRDefault="00215159" w:rsidP="00215159">
      <w:pPr>
        <w:pStyle w:val="len"/>
        <w:keepNext/>
        <w:numPr>
          <w:ilvl w:val="0"/>
          <w:numId w:val="8"/>
        </w:numPr>
        <w:spacing w:before="0"/>
        <w:ind w:left="426" w:hanging="426"/>
        <w:rPr>
          <w:rFonts w:cs="Arial"/>
          <w:szCs w:val="20"/>
        </w:rPr>
      </w:pPr>
      <w:r w:rsidRPr="00073B04">
        <w:rPr>
          <w:rFonts w:cs="Arial"/>
          <w:szCs w:val="20"/>
        </w:rPr>
        <w:t>člen</w:t>
      </w:r>
    </w:p>
    <w:p w14:paraId="15155248" w14:textId="77777777" w:rsidR="00215159" w:rsidRPr="00073B04" w:rsidRDefault="00215159" w:rsidP="00215159">
      <w:pPr>
        <w:pStyle w:val="len"/>
        <w:keepNext/>
        <w:spacing w:before="0"/>
        <w:rPr>
          <w:rFonts w:cs="Arial"/>
          <w:szCs w:val="20"/>
          <w:lang w:val="sl-SI"/>
        </w:rPr>
      </w:pPr>
      <w:r w:rsidRPr="00073B04">
        <w:rPr>
          <w:rFonts w:cs="Arial"/>
          <w:szCs w:val="20"/>
          <w:lang w:val="sl-SI"/>
        </w:rPr>
        <w:t>(vsebina uredbe)</w:t>
      </w:r>
    </w:p>
    <w:p w14:paraId="6E024ADA" w14:textId="77777777" w:rsidR="00215159" w:rsidRPr="00B47B1D" w:rsidRDefault="00215159" w:rsidP="00B47B1D"/>
    <w:p w14:paraId="68FE7DF6" w14:textId="77777777" w:rsidR="00215159" w:rsidRPr="00073B04" w:rsidRDefault="00215159" w:rsidP="00215159">
      <w:pPr>
        <w:pStyle w:val="Odstavek"/>
        <w:keepNext/>
        <w:spacing w:before="0"/>
        <w:ind w:firstLine="0"/>
        <w:rPr>
          <w:rFonts w:cs="Arial"/>
          <w:szCs w:val="20"/>
          <w:lang w:val="sl-SI"/>
        </w:rPr>
      </w:pPr>
      <w:r w:rsidRPr="00073B04">
        <w:rPr>
          <w:rFonts w:cs="Arial"/>
          <w:szCs w:val="20"/>
          <w:lang w:val="sl-SI"/>
        </w:rPr>
        <w:t xml:space="preserve">(1) S to uredbo se podrobneje predpisuje dejavnost opravljanja obvezne državne gospodarske javne službe sežiganja gorljivih komunalnih odpadkov (v nadaljnjem besedilu: državna javna služba), določa način njenega opravljanja, pogoje za zagotavljanje in uporabo storitev javne službe, pravice in obveznosti uporabnikov, </w:t>
      </w:r>
      <w:r w:rsidRPr="00073B04">
        <w:rPr>
          <w:rFonts w:cs="Arial"/>
          <w:szCs w:val="20"/>
        </w:rPr>
        <w:t xml:space="preserve"> </w:t>
      </w:r>
      <w:r w:rsidRPr="00073B04">
        <w:rPr>
          <w:rFonts w:cs="Arial"/>
          <w:szCs w:val="20"/>
          <w:lang w:val="sl-SI"/>
        </w:rPr>
        <w:t>druge elemente, pomembne za opravljanje državne javne službe, ter finančno jamstvo za opravljanje dejavnosti državne javne službe.</w:t>
      </w:r>
    </w:p>
    <w:p w14:paraId="06332E72" w14:textId="77777777" w:rsidR="00215159" w:rsidRPr="00B47B1D" w:rsidRDefault="00215159" w:rsidP="00B47B1D"/>
    <w:p w14:paraId="74898A5A" w14:textId="77777777" w:rsidR="00215159" w:rsidRPr="00073B04" w:rsidRDefault="00215159" w:rsidP="00215159">
      <w:pPr>
        <w:pStyle w:val="Odstavek"/>
        <w:keepNext/>
        <w:spacing w:before="0"/>
        <w:ind w:firstLine="0"/>
        <w:rPr>
          <w:rFonts w:cs="Arial"/>
          <w:szCs w:val="20"/>
          <w:lang w:val="sl-SI"/>
        </w:rPr>
      </w:pPr>
      <w:r w:rsidRPr="00073B04">
        <w:rPr>
          <w:rFonts w:cs="Arial"/>
          <w:szCs w:val="20"/>
          <w:lang w:val="sl-SI"/>
        </w:rPr>
        <w:t xml:space="preserve">(2) </w:t>
      </w:r>
      <w:r w:rsidRPr="00073B04">
        <w:rPr>
          <w:rFonts w:cs="Arial"/>
          <w:szCs w:val="20"/>
        </w:rPr>
        <w:t xml:space="preserve">Ta uredba je </w:t>
      </w:r>
      <w:r w:rsidRPr="00073B04">
        <w:rPr>
          <w:rFonts w:cs="Arial"/>
          <w:szCs w:val="20"/>
          <w:lang w:val="sl-SI"/>
        </w:rPr>
        <w:t xml:space="preserve">tudi </w:t>
      </w:r>
      <w:r w:rsidRPr="00073B04">
        <w:rPr>
          <w:rFonts w:cs="Arial"/>
          <w:szCs w:val="20"/>
        </w:rPr>
        <w:t xml:space="preserve">koncesijski akt, </w:t>
      </w:r>
      <w:r w:rsidRPr="00073B04">
        <w:rPr>
          <w:rFonts w:cs="Arial"/>
          <w:szCs w:val="20"/>
          <w:lang w:val="sl-SI"/>
        </w:rPr>
        <w:t>s katerim se določijo predmet in pogoji za podelitev koncesije za izvajanje državne javne službe in predpišejo razlogi za odvzem koncesije.</w:t>
      </w:r>
    </w:p>
    <w:p w14:paraId="5B8D8EB6" w14:textId="77777777" w:rsidR="00215159" w:rsidRPr="00B47B1D" w:rsidRDefault="00215159" w:rsidP="00B47B1D"/>
    <w:p w14:paraId="60A8CB3C" w14:textId="77777777" w:rsidR="00215159" w:rsidRPr="00073B04" w:rsidRDefault="00215159" w:rsidP="00215159">
      <w:pPr>
        <w:pStyle w:val="len"/>
        <w:keepNext/>
        <w:numPr>
          <w:ilvl w:val="0"/>
          <w:numId w:val="8"/>
        </w:numPr>
        <w:spacing w:before="0"/>
        <w:ind w:left="284" w:hanging="284"/>
        <w:rPr>
          <w:rFonts w:cs="Arial"/>
          <w:szCs w:val="20"/>
        </w:rPr>
      </w:pPr>
      <w:r w:rsidRPr="00073B04">
        <w:rPr>
          <w:rFonts w:cs="Arial"/>
          <w:szCs w:val="20"/>
        </w:rPr>
        <w:t>člen</w:t>
      </w:r>
    </w:p>
    <w:p w14:paraId="4689A4F2" w14:textId="77777777" w:rsidR="00215159" w:rsidRPr="00073B04" w:rsidRDefault="00215159" w:rsidP="00215159">
      <w:pPr>
        <w:pStyle w:val="len"/>
        <w:keepNext/>
        <w:spacing w:before="0"/>
        <w:rPr>
          <w:rFonts w:cs="Arial"/>
          <w:szCs w:val="20"/>
          <w:lang w:val="sl-SI"/>
        </w:rPr>
      </w:pPr>
      <w:r w:rsidRPr="00073B04">
        <w:rPr>
          <w:rFonts w:cs="Arial"/>
          <w:szCs w:val="20"/>
          <w:lang w:val="sl-SI"/>
        </w:rPr>
        <w:t>(predmet državne javne službe)</w:t>
      </w:r>
    </w:p>
    <w:p w14:paraId="2989C430" w14:textId="77777777" w:rsidR="00215159" w:rsidRPr="00B47B1D" w:rsidRDefault="00215159" w:rsidP="00B47B1D"/>
    <w:p w14:paraId="25382AF9" w14:textId="77777777" w:rsidR="00215159" w:rsidRPr="00073B04" w:rsidRDefault="00215159" w:rsidP="00215159">
      <w:pPr>
        <w:pStyle w:val="Alineazaodstavkom"/>
        <w:keepNext/>
        <w:tabs>
          <w:tab w:val="clear" w:pos="540"/>
          <w:tab w:val="left" w:pos="0"/>
        </w:tabs>
        <w:rPr>
          <w:rFonts w:cs="Arial"/>
          <w:szCs w:val="20"/>
          <w:lang w:val="sl-SI"/>
        </w:rPr>
      </w:pPr>
      <w:r w:rsidRPr="00073B04">
        <w:rPr>
          <w:rFonts w:cs="Arial"/>
          <w:szCs w:val="20"/>
          <w:lang w:val="sl-SI"/>
        </w:rPr>
        <w:t>(1) Predmet državne javne službe je sežiganje gorljivih komunalnih odpadkov, ki izpolnjujejo naslednje pogoje:</w:t>
      </w:r>
    </w:p>
    <w:p w14:paraId="76D55B82" w14:textId="77777777" w:rsidR="00215159" w:rsidRPr="00073B04" w:rsidRDefault="00215159" w:rsidP="00215159">
      <w:pPr>
        <w:pStyle w:val="Alineazaodstavkom"/>
        <w:keepNext/>
        <w:tabs>
          <w:tab w:val="clear" w:pos="540"/>
          <w:tab w:val="clear" w:pos="900"/>
          <w:tab w:val="left" w:pos="0"/>
          <w:tab w:val="left" w:pos="426"/>
        </w:tabs>
        <w:rPr>
          <w:rFonts w:cs="Arial"/>
          <w:szCs w:val="20"/>
          <w:lang w:val="sl-SI"/>
        </w:rPr>
      </w:pPr>
      <w:r w:rsidRPr="00073B04">
        <w:rPr>
          <w:rFonts w:cs="Arial"/>
          <w:szCs w:val="20"/>
          <w:lang w:val="sl-SI"/>
        </w:rPr>
        <w:t xml:space="preserve">1. so nastali na območju Republike Slovenije, </w:t>
      </w:r>
    </w:p>
    <w:p w14:paraId="72248E3F" w14:textId="77777777" w:rsidR="00215159" w:rsidRPr="00073B04" w:rsidRDefault="00215159" w:rsidP="00215159">
      <w:pPr>
        <w:pStyle w:val="Alineazaodstavkom"/>
        <w:keepNext/>
        <w:tabs>
          <w:tab w:val="clear" w:pos="540"/>
          <w:tab w:val="clear" w:pos="900"/>
          <w:tab w:val="left" w:pos="0"/>
          <w:tab w:val="left" w:pos="426"/>
        </w:tabs>
        <w:rPr>
          <w:rFonts w:cs="Arial"/>
          <w:szCs w:val="20"/>
          <w:lang w:val="sl-SI"/>
        </w:rPr>
      </w:pPr>
      <w:r w:rsidRPr="00073B04">
        <w:rPr>
          <w:rFonts w:cs="Arial"/>
          <w:szCs w:val="20"/>
          <w:lang w:val="sl-SI"/>
        </w:rPr>
        <w:t xml:space="preserve">2. niso primerni za </w:t>
      </w:r>
      <w:r w:rsidRPr="00073B04">
        <w:rPr>
          <w:rFonts w:cs="Arial"/>
          <w:szCs w:val="20"/>
        </w:rPr>
        <w:t>recikliranj</w:t>
      </w:r>
      <w:r w:rsidRPr="00073B04">
        <w:rPr>
          <w:rFonts w:cs="Arial"/>
          <w:szCs w:val="20"/>
          <w:lang w:val="sl-SI"/>
        </w:rPr>
        <w:t>e ali ponovno uporabo in</w:t>
      </w:r>
    </w:p>
    <w:p w14:paraId="7F72092F" w14:textId="77777777" w:rsidR="00215159" w:rsidRPr="00073B04" w:rsidRDefault="00215159" w:rsidP="00215159">
      <w:pPr>
        <w:pStyle w:val="Alineazaodstavkom"/>
        <w:keepNext/>
        <w:tabs>
          <w:tab w:val="clear" w:pos="540"/>
          <w:tab w:val="clear" w:pos="900"/>
          <w:tab w:val="left" w:pos="0"/>
          <w:tab w:val="left" w:pos="426"/>
        </w:tabs>
        <w:rPr>
          <w:rFonts w:cs="Arial"/>
          <w:szCs w:val="20"/>
          <w:lang w:val="sl-SI"/>
        </w:rPr>
      </w:pPr>
      <w:r w:rsidRPr="00073B04">
        <w:rPr>
          <w:rFonts w:cs="Arial"/>
          <w:szCs w:val="20"/>
          <w:lang w:val="sl-SI"/>
        </w:rPr>
        <w:t xml:space="preserve">3. </w:t>
      </w:r>
      <w:r w:rsidRPr="00073B04">
        <w:rPr>
          <w:rFonts w:cs="Arial"/>
          <w:szCs w:val="20"/>
        </w:rPr>
        <w:t>nasta</w:t>
      </w:r>
      <w:r w:rsidRPr="00073B04">
        <w:rPr>
          <w:rFonts w:cs="Arial"/>
          <w:szCs w:val="20"/>
          <w:lang w:val="sl-SI"/>
        </w:rPr>
        <w:t>nejo</w:t>
      </w:r>
      <w:r w:rsidRPr="00073B04">
        <w:rPr>
          <w:rFonts w:cs="Arial"/>
          <w:szCs w:val="20"/>
        </w:rPr>
        <w:t xml:space="preserve"> pri</w:t>
      </w:r>
      <w:r w:rsidRPr="00073B04">
        <w:rPr>
          <w:rFonts w:cs="Arial"/>
          <w:szCs w:val="20"/>
          <w:lang w:val="sl-SI"/>
        </w:rPr>
        <w:t xml:space="preserve"> mehanski </w:t>
      </w:r>
      <w:r w:rsidRPr="00073B04">
        <w:rPr>
          <w:rFonts w:cs="Arial"/>
          <w:szCs w:val="20"/>
        </w:rPr>
        <w:t>obdelavi</w:t>
      </w:r>
      <w:r w:rsidRPr="00073B04">
        <w:rPr>
          <w:rFonts w:cs="Arial"/>
          <w:szCs w:val="20"/>
          <w:lang w:val="sl-SI"/>
        </w:rPr>
        <w:t xml:space="preserve"> mešanih</w:t>
      </w:r>
      <w:r w:rsidRPr="00073B04">
        <w:rPr>
          <w:rFonts w:cs="Arial"/>
          <w:szCs w:val="20"/>
        </w:rPr>
        <w:t xml:space="preserve"> komunalnih odpadkov v okviru </w:t>
      </w:r>
      <w:r w:rsidRPr="00073B04">
        <w:rPr>
          <w:rFonts w:cs="Arial"/>
          <w:szCs w:val="20"/>
          <w:lang w:val="sl-SI"/>
        </w:rPr>
        <w:t xml:space="preserve">izvajanja </w:t>
      </w:r>
      <w:r w:rsidRPr="00073B04">
        <w:rPr>
          <w:rFonts w:cs="Arial"/>
          <w:szCs w:val="20"/>
        </w:rPr>
        <w:t>obvezn</w:t>
      </w:r>
      <w:r w:rsidRPr="00073B04">
        <w:rPr>
          <w:rFonts w:cs="Arial"/>
          <w:szCs w:val="20"/>
          <w:lang w:val="sl-SI"/>
        </w:rPr>
        <w:t>ih</w:t>
      </w:r>
      <w:r w:rsidRPr="00073B04">
        <w:rPr>
          <w:rFonts w:cs="Arial"/>
          <w:szCs w:val="20"/>
        </w:rPr>
        <w:t xml:space="preserve"> občinsk</w:t>
      </w:r>
      <w:r w:rsidRPr="00073B04">
        <w:rPr>
          <w:rFonts w:cs="Arial"/>
          <w:szCs w:val="20"/>
          <w:lang w:val="sl-SI"/>
        </w:rPr>
        <w:t>ih</w:t>
      </w:r>
      <w:r w:rsidRPr="00073B04">
        <w:rPr>
          <w:rFonts w:cs="Arial"/>
          <w:szCs w:val="20"/>
        </w:rPr>
        <w:t xml:space="preserve"> gospodarsk</w:t>
      </w:r>
      <w:r w:rsidRPr="00073B04">
        <w:rPr>
          <w:rFonts w:cs="Arial"/>
          <w:szCs w:val="20"/>
          <w:lang w:val="sl-SI"/>
        </w:rPr>
        <w:t>ih</w:t>
      </w:r>
      <w:r w:rsidRPr="00073B04">
        <w:rPr>
          <w:rFonts w:cs="Arial"/>
          <w:szCs w:val="20"/>
        </w:rPr>
        <w:t xml:space="preserve"> javn</w:t>
      </w:r>
      <w:r w:rsidRPr="00073B04">
        <w:rPr>
          <w:rFonts w:cs="Arial"/>
          <w:szCs w:val="20"/>
          <w:lang w:val="sl-SI"/>
        </w:rPr>
        <w:t>ih</w:t>
      </w:r>
      <w:r w:rsidRPr="00073B04">
        <w:rPr>
          <w:rFonts w:cs="Arial"/>
          <w:szCs w:val="20"/>
        </w:rPr>
        <w:t xml:space="preserve"> služb </w:t>
      </w:r>
      <w:r w:rsidRPr="00073B04">
        <w:rPr>
          <w:rFonts w:cs="Arial"/>
          <w:szCs w:val="20"/>
          <w:lang w:val="sl-SI"/>
        </w:rPr>
        <w:t>obdelave mešanih komunalnih odpadkov (v nadaljevanju: občinska javna služba) in imajo skladno s Sklepom Komisije z dne 18. decembra 2014 o spremembi Odločbe Komisije 2000/532/ES o seznamu odpadkov v skladu z Direktivo 2008/98/ES Evropskega parlamenta in Sveta (UL L št. 370 z dne 30. 12. 2014, str. 44; v nadaljevanju: Sklep 2014/955/EU) številko odpadka 19 12 12.</w:t>
      </w:r>
    </w:p>
    <w:p w14:paraId="54D74B7B" w14:textId="77777777" w:rsidR="00215159" w:rsidRPr="00B47B1D" w:rsidRDefault="00215159" w:rsidP="00B47B1D"/>
    <w:p w14:paraId="62778DD1" w14:textId="77777777" w:rsidR="00215159" w:rsidRPr="00073B04" w:rsidRDefault="00215159" w:rsidP="00215159">
      <w:pPr>
        <w:pStyle w:val="Alineazaodstavkom"/>
        <w:keepNext/>
        <w:tabs>
          <w:tab w:val="clear" w:pos="540"/>
          <w:tab w:val="clear" w:pos="900"/>
          <w:tab w:val="left" w:pos="0"/>
          <w:tab w:val="left" w:pos="426"/>
        </w:tabs>
        <w:rPr>
          <w:rFonts w:cs="Arial"/>
          <w:szCs w:val="20"/>
          <w:lang w:val="sl-SI"/>
        </w:rPr>
      </w:pPr>
      <w:r w:rsidRPr="00073B04">
        <w:rPr>
          <w:rFonts w:cs="Arial"/>
          <w:szCs w:val="20"/>
          <w:lang w:val="sl-SI"/>
        </w:rPr>
        <w:t>(2) Predmet državne javne službe je lahko tudi sežiganje gorljivih komunalnih odpadkov, ki poleg pogojev iz 1. in 2. točke prejšnjega odstavka izpolnjujejo naslednje pogoje:</w:t>
      </w:r>
    </w:p>
    <w:p w14:paraId="1F88667E" w14:textId="77777777" w:rsidR="00215159" w:rsidRPr="00073B04" w:rsidRDefault="00215159" w:rsidP="00215159">
      <w:pPr>
        <w:pStyle w:val="Alineazaodstavkom"/>
        <w:keepNext/>
        <w:tabs>
          <w:tab w:val="clear" w:pos="540"/>
          <w:tab w:val="clear" w:pos="900"/>
          <w:tab w:val="left" w:pos="0"/>
          <w:tab w:val="left" w:pos="426"/>
        </w:tabs>
        <w:rPr>
          <w:rFonts w:cs="Arial"/>
          <w:szCs w:val="20"/>
          <w:lang w:val="sl-SI"/>
        </w:rPr>
      </w:pPr>
      <w:r w:rsidRPr="00073B04">
        <w:rPr>
          <w:rFonts w:cs="Arial"/>
          <w:szCs w:val="20"/>
          <w:lang w:val="sl-SI"/>
        </w:rPr>
        <w:t xml:space="preserve">1. </w:t>
      </w:r>
      <w:r w:rsidRPr="00073B04">
        <w:rPr>
          <w:rFonts w:cs="Arial"/>
          <w:szCs w:val="20"/>
        </w:rPr>
        <w:t>nasta</w:t>
      </w:r>
      <w:r w:rsidRPr="00073B04">
        <w:rPr>
          <w:rFonts w:cs="Arial"/>
          <w:szCs w:val="20"/>
          <w:lang w:val="sl-SI"/>
        </w:rPr>
        <w:t>nejo</w:t>
      </w:r>
      <w:r w:rsidRPr="00073B04">
        <w:rPr>
          <w:rFonts w:cs="Arial"/>
          <w:szCs w:val="20"/>
        </w:rPr>
        <w:t xml:space="preserve"> pri</w:t>
      </w:r>
      <w:r w:rsidRPr="00073B04">
        <w:rPr>
          <w:rFonts w:cs="Arial"/>
          <w:szCs w:val="20"/>
          <w:lang w:val="sl-SI"/>
        </w:rPr>
        <w:t xml:space="preserve"> mehanski </w:t>
      </w:r>
      <w:r w:rsidRPr="00073B04">
        <w:rPr>
          <w:rFonts w:cs="Arial"/>
          <w:szCs w:val="20"/>
        </w:rPr>
        <w:t>obdelavi</w:t>
      </w:r>
      <w:r w:rsidRPr="00073B04">
        <w:rPr>
          <w:rFonts w:cs="Arial"/>
          <w:szCs w:val="20"/>
          <w:lang w:val="sl-SI"/>
        </w:rPr>
        <w:t xml:space="preserve"> mešanih</w:t>
      </w:r>
      <w:r w:rsidRPr="00073B04">
        <w:rPr>
          <w:rFonts w:cs="Arial"/>
          <w:szCs w:val="20"/>
        </w:rPr>
        <w:t xml:space="preserve"> komunalnih odpadkov v okviru </w:t>
      </w:r>
      <w:r w:rsidRPr="00073B04">
        <w:rPr>
          <w:rFonts w:cs="Arial"/>
          <w:szCs w:val="20"/>
          <w:lang w:val="sl-SI"/>
        </w:rPr>
        <w:t xml:space="preserve">izvajanja </w:t>
      </w:r>
      <w:r w:rsidRPr="00073B04">
        <w:rPr>
          <w:rFonts w:cs="Arial"/>
          <w:szCs w:val="20"/>
        </w:rPr>
        <w:t>občinsk</w:t>
      </w:r>
      <w:r w:rsidRPr="00073B04">
        <w:rPr>
          <w:rFonts w:cs="Arial"/>
          <w:szCs w:val="20"/>
          <w:lang w:val="sl-SI"/>
        </w:rPr>
        <w:t>ih</w:t>
      </w:r>
      <w:r w:rsidRPr="00073B04">
        <w:rPr>
          <w:rFonts w:cs="Arial"/>
          <w:szCs w:val="20"/>
        </w:rPr>
        <w:t xml:space="preserve"> javn</w:t>
      </w:r>
      <w:r w:rsidRPr="00073B04">
        <w:rPr>
          <w:rFonts w:cs="Arial"/>
          <w:szCs w:val="20"/>
          <w:lang w:val="sl-SI"/>
        </w:rPr>
        <w:t>ih</w:t>
      </w:r>
      <w:r w:rsidRPr="00073B04">
        <w:rPr>
          <w:rFonts w:cs="Arial"/>
          <w:szCs w:val="20"/>
        </w:rPr>
        <w:t xml:space="preserve"> služb </w:t>
      </w:r>
      <w:r w:rsidRPr="00073B04">
        <w:rPr>
          <w:rFonts w:cs="Arial"/>
          <w:szCs w:val="20"/>
          <w:lang w:val="sl-SI"/>
        </w:rPr>
        <w:t>in imajo skladno s Sklepom 2014/955/EU številko odpadka 20 03 01,</w:t>
      </w:r>
    </w:p>
    <w:p w14:paraId="4ED0A1E6" w14:textId="77777777" w:rsidR="00215159" w:rsidRPr="00073B04" w:rsidRDefault="00215159" w:rsidP="00215159">
      <w:pPr>
        <w:pStyle w:val="Alineazaodstavkom"/>
        <w:keepNext/>
        <w:tabs>
          <w:tab w:val="clear" w:pos="540"/>
          <w:tab w:val="clear" w:pos="900"/>
          <w:tab w:val="left" w:pos="0"/>
          <w:tab w:val="left" w:pos="426"/>
        </w:tabs>
        <w:rPr>
          <w:rFonts w:cs="Arial"/>
          <w:szCs w:val="20"/>
          <w:lang w:val="sl-SI"/>
        </w:rPr>
      </w:pPr>
      <w:r w:rsidRPr="00073B04">
        <w:rPr>
          <w:rFonts w:cs="Arial"/>
          <w:szCs w:val="20"/>
          <w:lang w:val="sl-SI"/>
        </w:rPr>
        <w:t xml:space="preserve">2. </w:t>
      </w:r>
      <w:r w:rsidRPr="00073B04">
        <w:rPr>
          <w:rFonts w:cs="Arial"/>
          <w:szCs w:val="20"/>
        </w:rPr>
        <w:t>nasta</w:t>
      </w:r>
      <w:r w:rsidRPr="00073B04">
        <w:rPr>
          <w:rFonts w:cs="Arial"/>
          <w:szCs w:val="20"/>
          <w:lang w:val="sl-SI"/>
        </w:rPr>
        <w:t>nejo</w:t>
      </w:r>
      <w:r w:rsidRPr="00073B04">
        <w:rPr>
          <w:rFonts w:cs="Arial"/>
          <w:szCs w:val="20"/>
        </w:rPr>
        <w:t xml:space="preserve"> pri</w:t>
      </w:r>
      <w:r w:rsidRPr="00073B04">
        <w:rPr>
          <w:rFonts w:cs="Arial"/>
          <w:szCs w:val="20"/>
          <w:lang w:val="sl-SI"/>
        </w:rPr>
        <w:t xml:space="preserve"> mehanski in biološki </w:t>
      </w:r>
      <w:r w:rsidRPr="00073B04">
        <w:rPr>
          <w:rFonts w:cs="Arial"/>
          <w:szCs w:val="20"/>
        </w:rPr>
        <w:t>obdelavi</w:t>
      </w:r>
      <w:r w:rsidRPr="00073B04">
        <w:rPr>
          <w:rFonts w:cs="Arial"/>
          <w:szCs w:val="20"/>
          <w:lang w:val="sl-SI"/>
        </w:rPr>
        <w:t xml:space="preserve"> mešanih</w:t>
      </w:r>
      <w:r w:rsidRPr="00073B04">
        <w:rPr>
          <w:rFonts w:cs="Arial"/>
          <w:szCs w:val="20"/>
        </w:rPr>
        <w:t xml:space="preserve"> komunalnih odpadkov v okviru </w:t>
      </w:r>
      <w:r w:rsidRPr="00073B04">
        <w:rPr>
          <w:rFonts w:cs="Arial"/>
          <w:szCs w:val="20"/>
          <w:lang w:val="sl-SI"/>
        </w:rPr>
        <w:t xml:space="preserve">izvajanja občinske javne službe in imajo skladno s Sklepom 2014/955/EU številko odpadka 19 12 12, 20 03 01 ali </w:t>
      </w:r>
      <w:r w:rsidRPr="00073B04">
        <w:rPr>
          <w:rFonts w:cs="Arial"/>
          <w:szCs w:val="20"/>
        </w:rPr>
        <w:t>19 06 04</w:t>
      </w:r>
      <w:r w:rsidRPr="00073B04">
        <w:rPr>
          <w:rFonts w:cs="Arial"/>
          <w:szCs w:val="20"/>
          <w:lang w:val="sl-SI"/>
        </w:rPr>
        <w:t>,</w:t>
      </w:r>
    </w:p>
    <w:p w14:paraId="34DFE240" w14:textId="77777777" w:rsidR="00215159" w:rsidRPr="00073B04" w:rsidRDefault="00215159" w:rsidP="00215159">
      <w:pPr>
        <w:pStyle w:val="Alineazaodstavkom"/>
        <w:keepNext/>
        <w:tabs>
          <w:tab w:val="left" w:pos="0"/>
          <w:tab w:val="left" w:pos="426"/>
        </w:tabs>
        <w:rPr>
          <w:rFonts w:cs="Arial"/>
          <w:szCs w:val="20"/>
          <w:lang w:val="sl-SI"/>
        </w:rPr>
      </w:pPr>
      <w:r w:rsidRPr="00073B04">
        <w:rPr>
          <w:rFonts w:cs="Arial"/>
          <w:szCs w:val="20"/>
          <w:lang w:val="sl-SI"/>
        </w:rPr>
        <w:t xml:space="preserve">3. </w:t>
      </w:r>
      <w:r w:rsidRPr="00073B04">
        <w:rPr>
          <w:rFonts w:cs="Arial"/>
          <w:szCs w:val="20"/>
        </w:rPr>
        <w:t>nasta</w:t>
      </w:r>
      <w:r w:rsidRPr="00073B04">
        <w:rPr>
          <w:rFonts w:cs="Arial"/>
          <w:szCs w:val="20"/>
          <w:lang w:val="sl-SI"/>
        </w:rPr>
        <w:t>nejo</w:t>
      </w:r>
      <w:r w:rsidRPr="00073B04">
        <w:rPr>
          <w:rFonts w:cs="Arial"/>
          <w:szCs w:val="20"/>
        </w:rPr>
        <w:t xml:space="preserve"> pri</w:t>
      </w:r>
      <w:r w:rsidRPr="00073B04">
        <w:rPr>
          <w:rFonts w:cs="Arial"/>
          <w:szCs w:val="20"/>
          <w:lang w:val="sl-SI"/>
        </w:rPr>
        <w:t xml:space="preserve"> predelavi odpadka 19 12 12 iz prve alineje te točke ali odpadkov 19 12 12  in 19 06 04 iz druge alineje te točke z mehanskimi postopki kot so sortiranje, mešanje, drobljenje in mletje v </w:t>
      </w:r>
      <w:r w:rsidRPr="00073B04">
        <w:rPr>
          <w:rFonts w:cs="Arial"/>
          <w:szCs w:val="20"/>
          <w:lang w:val="sl-SI"/>
        </w:rPr>
        <w:lastRenderedPageBreak/>
        <w:t xml:space="preserve">odpadek, ki ima skladno s Sklepom 2014/955/EU številko 19 12 10, če se pri njihovi predelavi predeluje tudi eden ali oba komunalna odpadka, ki imata skladno s Sklepom 2014/955/EU številko 20 01 38 in 20 03 07, predelavo pa izvaja izvajalec obvezne gospodarske službe obdelave mešanih komunalnih odpadkov. </w:t>
      </w:r>
    </w:p>
    <w:p w14:paraId="0BF78818" w14:textId="77777777" w:rsidR="00215159" w:rsidRPr="00B47B1D" w:rsidRDefault="00215159" w:rsidP="00B47B1D"/>
    <w:p w14:paraId="322CC834" w14:textId="77777777" w:rsidR="00215159" w:rsidRPr="00073B04" w:rsidRDefault="00215159" w:rsidP="00215159">
      <w:pPr>
        <w:pStyle w:val="Alineazaodstavkom"/>
        <w:keepNext/>
        <w:tabs>
          <w:tab w:val="clear" w:pos="540"/>
          <w:tab w:val="clear" w:pos="900"/>
          <w:tab w:val="left" w:pos="0"/>
          <w:tab w:val="left" w:pos="426"/>
        </w:tabs>
        <w:rPr>
          <w:rFonts w:cs="Arial"/>
          <w:bCs/>
          <w:szCs w:val="20"/>
          <w:lang w:val="sl-SI"/>
        </w:rPr>
      </w:pPr>
      <w:r w:rsidRPr="00073B04">
        <w:rPr>
          <w:rFonts w:cs="Arial"/>
          <w:szCs w:val="20"/>
          <w:lang w:val="sl-SI"/>
        </w:rPr>
        <w:t xml:space="preserve">(3) V primeru iz prejšnjega odstavka mora imeti izvajalec obvezne občinske gospodarske službe obdelave </w:t>
      </w:r>
      <w:r w:rsidRPr="00073B04">
        <w:rPr>
          <w:rFonts w:cs="Arial"/>
          <w:szCs w:val="20"/>
        </w:rPr>
        <w:t>določenih vrst</w:t>
      </w:r>
      <w:r w:rsidRPr="00073B04">
        <w:rPr>
          <w:rFonts w:cs="Arial"/>
          <w:szCs w:val="20"/>
          <w:lang w:val="sl-SI"/>
        </w:rPr>
        <w:t xml:space="preserve"> komunalnih odpadkov vzpostavljeno primerno raven </w:t>
      </w:r>
      <w:r w:rsidRPr="00073B04">
        <w:rPr>
          <w:rFonts w:cs="Arial"/>
          <w:szCs w:val="20"/>
          <w:lang w:eastAsia="sl-SI"/>
        </w:rPr>
        <w:t>sistem</w:t>
      </w:r>
      <w:r w:rsidRPr="00073B04">
        <w:rPr>
          <w:rFonts w:cs="Arial"/>
          <w:szCs w:val="20"/>
          <w:lang w:val="sl-SI" w:eastAsia="sl-SI"/>
        </w:rPr>
        <w:t>a</w:t>
      </w:r>
      <w:r w:rsidRPr="00073B04">
        <w:rPr>
          <w:rFonts w:cs="Arial"/>
          <w:szCs w:val="20"/>
          <w:lang w:eastAsia="sl-SI"/>
        </w:rPr>
        <w:t xml:space="preserve"> kakovosti upravljanja predelave odpadkov v trdno gorivo v skladu </w:t>
      </w:r>
      <w:r w:rsidRPr="00073B04">
        <w:rPr>
          <w:rFonts w:cs="Arial"/>
          <w:szCs w:val="20"/>
          <w:lang w:val="sl-SI" w:eastAsia="sl-SI"/>
        </w:rPr>
        <w:t>s</w:t>
      </w:r>
      <w:r w:rsidRPr="00073B04">
        <w:rPr>
          <w:rFonts w:cs="Arial"/>
          <w:szCs w:val="20"/>
          <w:lang w:eastAsia="sl-SI"/>
        </w:rPr>
        <w:t xml:space="preserve"> standard</w:t>
      </w:r>
      <w:r w:rsidRPr="00073B04">
        <w:rPr>
          <w:rFonts w:cs="Arial"/>
          <w:szCs w:val="20"/>
          <w:lang w:val="sl-SI" w:eastAsia="sl-SI"/>
        </w:rPr>
        <w:t>om</w:t>
      </w:r>
      <w:r w:rsidRPr="00073B04">
        <w:rPr>
          <w:rFonts w:cs="Arial"/>
          <w:szCs w:val="20"/>
          <w:lang w:eastAsia="sl-SI"/>
        </w:rPr>
        <w:t xml:space="preserve"> SIST EN 15358</w:t>
      </w:r>
      <w:r w:rsidRPr="00073B04">
        <w:rPr>
          <w:rFonts w:cs="Arial"/>
          <w:szCs w:val="20"/>
          <w:lang w:val="sl-SI" w:eastAsia="sl-SI"/>
        </w:rPr>
        <w:t>, s katerim lahko za vsak dan obdelave odpadkov dokazuje vrste in deleže vstopnih odpadkov v postopek predelave, pri katerem nastaja</w:t>
      </w:r>
      <w:r w:rsidRPr="00073B04">
        <w:rPr>
          <w:rFonts w:cs="Arial"/>
          <w:szCs w:val="20"/>
          <w:lang w:val="sl-SI"/>
        </w:rPr>
        <w:t xml:space="preserve"> odpadek, ki ima skladno s Sklepom 2014/955/EU številko 19 12 10</w:t>
      </w:r>
      <w:r w:rsidRPr="00073B04">
        <w:rPr>
          <w:rFonts w:cs="Arial"/>
          <w:szCs w:val="20"/>
          <w:lang w:val="sl-SI" w:eastAsia="sl-SI"/>
        </w:rPr>
        <w:t xml:space="preserve">. Dokazila iz prejšnjega stavka mora </w:t>
      </w:r>
      <w:r w:rsidRPr="00073B04">
        <w:rPr>
          <w:rFonts w:cs="Arial"/>
          <w:szCs w:val="20"/>
          <w:lang w:val="sl-SI"/>
        </w:rPr>
        <w:t xml:space="preserve">izvajalec obvezne gospodarske službe obdelave mešanih komunalnih odpadkov predložiti </w:t>
      </w:r>
      <w:r w:rsidRPr="00073B04">
        <w:rPr>
          <w:rFonts w:cs="Arial"/>
          <w:bCs/>
          <w:szCs w:val="20"/>
          <w:lang w:val="sl-SI"/>
        </w:rPr>
        <w:t>inšpektorju, pristojnemu za okolje, na njegovo zahtevo.</w:t>
      </w:r>
    </w:p>
    <w:p w14:paraId="7B09314D" w14:textId="77777777" w:rsidR="00215159" w:rsidRPr="00B47B1D" w:rsidRDefault="00215159" w:rsidP="00B47B1D"/>
    <w:p w14:paraId="2AB562F1" w14:textId="77777777" w:rsidR="00215159" w:rsidRPr="00073B04" w:rsidRDefault="00215159" w:rsidP="00215159">
      <w:pPr>
        <w:pStyle w:val="len"/>
        <w:keepNext/>
        <w:numPr>
          <w:ilvl w:val="0"/>
          <w:numId w:val="8"/>
        </w:numPr>
        <w:spacing w:before="0"/>
        <w:ind w:left="284" w:hanging="284"/>
        <w:rPr>
          <w:rFonts w:cs="Arial"/>
          <w:szCs w:val="20"/>
        </w:rPr>
      </w:pPr>
      <w:r w:rsidRPr="00073B04">
        <w:rPr>
          <w:rFonts w:cs="Arial"/>
          <w:szCs w:val="20"/>
        </w:rPr>
        <w:t>člen</w:t>
      </w:r>
    </w:p>
    <w:p w14:paraId="0BA176B8" w14:textId="77777777" w:rsidR="00215159" w:rsidRPr="00073B04" w:rsidRDefault="00215159" w:rsidP="00215159">
      <w:pPr>
        <w:pStyle w:val="lennaslov"/>
        <w:keepNext/>
        <w:rPr>
          <w:rFonts w:cs="Arial"/>
          <w:szCs w:val="20"/>
          <w:lang w:val="sl-SI"/>
        </w:rPr>
      </w:pPr>
      <w:r w:rsidRPr="00073B04">
        <w:rPr>
          <w:rFonts w:cs="Arial"/>
          <w:szCs w:val="20"/>
          <w:lang w:val="sl-SI"/>
        </w:rPr>
        <w:t>(izrazi)</w:t>
      </w:r>
    </w:p>
    <w:p w14:paraId="4C54290A" w14:textId="77777777" w:rsidR="00215159" w:rsidRPr="00B47B1D" w:rsidRDefault="00215159" w:rsidP="00B47B1D"/>
    <w:p w14:paraId="53B74750" w14:textId="77777777" w:rsidR="00215159" w:rsidRPr="00073B04" w:rsidRDefault="00215159" w:rsidP="00215159">
      <w:pPr>
        <w:pStyle w:val="Alineazaodstavkom"/>
        <w:keepNext/>
        <w:tabs>
          <w:tab w:val="clear" w:pos="540"/>
          <w:tab w:val="left" w:pos="0"/>
          <w:tab w:val="left" w:pos="993"/>
        </w:tabs>
        <w:rPr>
          <w:rFonts w:cs="Arial"/>
          <w:szCs w:val="20"/>
          <w:lang w:val="sl-SI"/>
        </w:rPr>
      </w:pPr>
      <w:r w:rsidRPr="00073B04">
        <w:rPr>
          <w:rFonts w:cs="Arial"/>
          <w:szCs w:val="20"/>
          <w:lang w:val="sl-SI"/>
        </w:rPr>
        <w:t>(1) V tej uredbi imajo izrazi naslednji pomen:</w:t>
      </w:r>
    </w:p>
    <w:p w14:paraId="3937AA5F" w14:textId="77777777" w:rsidR="00215159" w:rsidRPr="00073B04" w:rsidRDefault="00215159" w:rsidP="00215159">
      <w:pPr>
        <w:pStyle w:val="Alineazaodstavkom"/>
        <w:keepNext/>
        <w:tabs>
          <w:tab w:val="clear" w:pos="540"/>
          <w:tab w:val="left" w:pos="0"/>
          <w:tab w:val="left" w:pos="993"/>
        </w:tabs>
        <w:rPr>
          <w:rFonts w:cs="Arial"/>
          <w:szCs w:val="20"/>
          <w:lang w:val="sl-SI"/>
        </w:rPr>
      </w:pPr>
      <w:r w:rsidRPr="00073B04">
        <w:rPr>
          <w:rFonts w:cs="Arial"/>
          <w:szCs w:val="20"/>
          <w:lang w:val="sl-SI"/>
        </w:rPr>
        <w:t>1. gorljivi komunalni odpadki so odpadki, ki nastanejo po predelavi mešanih komunalnih odpadkov in določenih vrst komunalnih odpadkov;</w:t>
      </w:r>
    </w:p>
    <w:p w14:paraId="278FBDFA" w14:textId="77777777" w:rsidR="00215159" w:rsidRPr="00073B04" w:rsidRDefault="00215159" w:rsidP="00215159">
      <w:pPr>
        <w:pStyle w:val="Alineazaodstavkom"/>
        <w:keepNext/>
        <w:tabs>
          <w:tab w:val="clear" w:pos="540"/>
          <w:tab w:val="left" w:pos="0"/>
          <w:tab w:val="left" w:pos="993"/>
        </w:tabs>
        <w:rPr>
          <w:rFonts w:cs="Arial"/>
          <w:szCs w:val="20"/>
          <w:lang w:val="sl-SI"/>
        </w:rPr>
      </w:pPr>
      <w:r w:rsidRPr="00073B04">
        <w:rPr>
          <w:rFonts w:cs="Arial"/>
          <w:szCs w:val="20"/>
          <w:lang w:val="sl-SI"/>
        </w:rPr>
        <w:t>2. sežig gorljivih komunalnih odpadkov je termična obdelava gorljivih komunalnih odpadkov z izkoriščanjem pridobljene zgorevalne toplote;</w:t>
      </w:r>
    </w:p>
    <w:p w14:paraId="5077F3E4" w14:textId="77777777" w:rsidR="00215159" w:rsidRPr="00073B04" w:rsidRDefault="00215159" w:rsidP="00215159">
      <w:pPr>
        <w:pStyle w:val="Alineazaodstavkom"/>
        <w:keepNext/>
        <w:tabs>
          <w:tab w:val="clear" w:pos="540"/>
          <w:tab w:val="left" w:pos="0"/>
          <w:tab w:val="left" w:pos="993"/>
        </w:tabs>
        <w:rPr>
          <w:rFonts w:cs="Arial"/>
          <w:szCs w:val="20"/>
          <w:lang w:val="sl-SI"/>
        </w:rPr>
      </w:pPr>
      <w:r w:rsidRPr="00073B04">
        <w:rPr>
          <w:rFonts w:cs="Arial"/>
          <w:szCs w:val="20"/>
          <w:lang w:val="sl-SI"/>
        </w:rPr>
        <w:t>3. ostanki sežiga gorljivih komunalnih odpadkov</w:t>
      </w:r>
      <w:r w:rsidRPr="00073B04" w:rsidDel="003E1A68">
        <w:rPr>
          <w:rFonts w:cs="Arial"/>
          <w:szCs w:val="20"/>
          <w:lang w:val="sl-SI"/>
        </w:rPr>
        <w:t xml:space="preserve"> </w:t>
      </w:r>
      <w:r w:rsidRPr="00073B04">
        <w:rPr>
          <w:rFonts w:cs="Arial"/>
          <w:szCs w:val="20"/>
          <w:lang w:val="sl-SI"/>
        </w:rPr>
        <w:t xml:space="preserve">so odpadki, ki skladno s Sklepom 2014/955/EU spadajo v skupino odpadkov iz podpoglavja </w:t>
      </w:r>
      <w:r w:rsidRPr="00073B04">
        <w:rPr>
          <w:rFonts w:cs="Arial"/>
          <w:szCs w:val="20"/>
        </w:rPr>
        <w:t>19 01</w:t>
      </w:r>
      <w:r w:rsidRPr="00073B04">
        <w:rPr>
          <w:rFonts w:cs="Arial"/>
          <w:szCs w:val="20"/>
          <w:lang w:val="sl-SI"/>
        </w:rPr>
        <w:t>;</w:t>
      </w:r>
    </w:p>
    <w:p w14:paraId="24D44407" w14:textId="77777777" w:rsidR="00215159" w:rsidRPr="00073B04" w:rsidRDefault="00215159" w:rsidP="00215159">
      <w:pPr>
        <w:pStyle w:val="Alineazaodstavkom"/>
        <w:keepNext/>
        <w:tabs>
          <w:tab w:val="clear" w:pos="540"/>
          <w:tab w:val="left" w:pos="0"/>
          <w:tab w:val="left" w:pos="993"/>
        </w:tabs>
        <w:rPr>
          <w:rFonts w:cs="Arial"/>
          <w:szCs w:val="20"/>
          <w:lang w:val="sl-SI"/>
        </w:rPr>
      </w:pPr>
      <w:r w:rsidRPr="00073B04">
        <w:rPr>
          <w:rFonts w:cs="Arial"/>
          <w:szCs w:val="20"/>
          <w:lang w:val="sl-SI"/>
        </w:rPr>
        <w:t>4. u</w:t>
      </w:r>
      <w:r w:rsidRPr="00073B04">
        <w:rPr>
          <w:rFonts w:cs="Arial"/>
          <w:szCs w:val="20"/>
        </w:rPr>
        <w:t xml:space="preserve">porabnik storitev </w:t>
      </w:r>
      <w:r w:rsidRPr="00073B04">
        <w:rPr>
          <w:rFonts w:cs="Arial"/>
          <w:szCs w:val="20"/>
          <w:lang w:val="sl-SI"/>
        </w:rPr>
        <w:t xml:space="preserve">državne </w:t>
      </w:r>
      <w:r w:rsidRPr="00073B04">
        <w:rPr>
          <w:rFonts w:cs="Arial"/>
          <w:szCs w:val="20"/>
        </w:rPr>
        <w:t>javne službe</w:t>
      </w:r>
      <w:r w:rsidRPr="00073B04">
        <w:rPr>
          <w:rFonts w:cs="Arial"/>
          <w:szCs w:val="20"/>
          <w:lang w:val="sl-SI"/>
        </w:rPr>
        <w:t xml:space="preserve"> je izvajalec obvezne občinske gospodarske službe obdelave določenih vrst komunalnih odpadkov.</w:t>
      </w:r>
    </w:p>
    <w:p w14:paraId="7E427DFB" w14:textId="77777777" w:rsidR="00215159" w:rsidRPr="00B47B1D" w:rsidRDefault="00215159" w:rsidP="00B47B1D"/>
    <w:p w14:paraId="57E80449" w14:textId="77777777" w:rsidR="00215159" w:rsidRPr="00073B04" w:rsidRDefault="00215159" w:rsidP="00215159">
      <w:pPr>
        <w:pStyle w:val="Poglavje"/>
        <w:keepNext/>
        <w:spacing w:before="0"/>
        <w:jc w:val="both"/>
        <w:rPr>
          <w:szCs w:val="20"/>
        </w:rPr>
      </w:pPr>
      <w:r w:rsidRPr="00073B04">
        <w:rPr>
          <w:szCs w:val="20"/>
        </w:rPr>
        <w:t xml:space="preserve">(2) Ostali izrazi, uporabljeni v tej uredbi, imajo enak pomen kot ga določajo zakon, ki ureja varstvo okolja, zakon, ki ureja gospodarske javne službe, zakon, ki ureja javno-zasebno partnerstvo in zakona, ki ureja nekatere koncesijske pogodbe in na njihovi podlagi sprejeti podzakonski predpisi. </w:t>
      </w:r>
    </w:p>
    <w:p w14:paraId="7AF95954" w14:textId="77777777" w:rsidR="00215159" w:rsidRPr="00B47B1D" w:rsidRDefault="00215159" w:rsidP="00B47B1D"/>
    <w:p w14:paraId="4AE4F289" w14:textId="77777777" w:rsidR="00215159" w:rsidRPr="00073B04" w:rsidRDefault="00215159" w:rsidP="00215159">
      <w:pPr>
        <w:pStyle w:val="len"/>
        <w:keepNext/>
        <w:numPr>
          <w:ilvl w:val="0"/>
          <w:numId w:val="8"/>
        </w:numPr>
        <w:spacing w:before="0"/>
        <w:ind w:left="284" w:hanging="284"/>
        <w:rPr>
          <w:rFonts w:cs="Arial"/>
          <w:szCs w:val="20"/>
        </w:rPr>
      </w:pPr>
      <w:r w:rsidRPr="00073B04">
        <w:rPr>
          <w:rFonts w:cs="Arial"/>
          <w:szCs w:val="20"/>
        </w:rPr>
        <w:t>člen</w:t>
      </w:r>
    </w:p>
    <w:p w14:paraId="4C3957E5" w14:textId="77777777" w:rsidR="00215159" w:rsidRPr="00073B04" w:rsidRDefault="00215159" w:rsidP="00215159">
      <w:pPr>
        <w:pStyle w:val="lennaslov"/>
        <w:keepNext/>
        <w:rPr>
          <w:rFonts w:cs="Arial"/>
          <w:szCs w:val="20"/>
          <w:lang w:val="sl-SI"/>
        </w:rPr>
      </w:pPr>
      <w:r w:rsidRPr="00073B04">
        <w:rPr>
          <w:rFonts w:cs="Arial"/>
          <w:szCs w:val="20"/>
          <w:lang w:val="sl-SI"/>
        </w:rPr>
        <w:t>(uporaba predpisov)</w:t>
      </w:r>
    </w:p>
    <w:p w14:paraId="4EEDDC22" w14:textId="77777777" w:rsidR="00215159" w:rsidRPr="00B47B1D" w:rsidRDefault="00215159" w:rsidP="00B47B1D"/>
    <w:p w14:paraId="1622EC6E" w14:textId="77777777" w:rsidR="00215159" w:rsidRPr="00073B04" w:rsidRDefault="00215159" w:rsidP="00215159">
      <w:pPr>
        <w:pStyle w:val="Poglavje"/>
        <w:keepNext/>
        <w:spacing w:before="0"/>
        <w:jc w:val="both"/>
        <w:rPr>
          <w:szCs w:val="20"/>
        </w:rPr>
      </w:pPr>
      <w:r w:rsidRPr="00073B04">
        <w:rPr>
          <w:szCs w:val="20"/>
        </w:rPr>
        <w:t xml:space="preserve">Za vprašanja v zvezi z izvajanjem državne javne službe iz prvega člena te uredbe, ki niso posebej urejena s to uredbo, se uporabljajo določila zakona, ki ureja varstvo okolja, zakona, ki ureja gospodarske javne službe, zakona, ki ureja javno-zasebno partnerstvo in zakona, ki ureja nekatere koncesijske pogodbe. </w:t>
      </w:r>
    </w:p>
    <w:p w14:paraId="54D4F6E6" w14:textId="77777777" w:rsidR="00215159" w:rsidRPr="00B47B1D" w:rsidRDefault="00215159" w:rsidP="00B47B1D"/>
    <w:p w14:paraId="0910C593" w14:textId="77777777" w:rsidR="00215159" w:rsidRPr="00B47B1D" w:rsidRDefault="00215159" w:rsidP="00B47B1D"/>
    <w:p w14:paraId="63786115" w14:textId="77777777" w:rsidR="00215159" w:rsidRPr="00073B04" w:rsidRDefault="00215159" w:rsidP="00215159">
      <w:pPr>
        <w:pStyle w:val="Odstavek"/>
        <w:keepNext/>
        <w:spacing w:before="0"/>
        <w:ind w:left="567" w:hanging="567"/>
        <w:rPr>
          <w:rFonts w:cs="Arial"/>
          <w:b/>
          <w:szCs w:val="20"/>
          <w:lang w:val="sl-SI"/>
        </w:rPr>
      </w:pPr>
      <w:r w:rsidRPr="00073B04">
        <w:rPr>
          <w:rFonts w:cs="Arial"/>
          <w:b/>
          <w:szCs w:val="20"/>
          <w:lang w:val="sl-SI"/>
        </w:rPr>
        <w:t>2</w:t>
      </w:r>
      <w:r w:rsidRPr="00073B04">
        <w:rPr>
          <w:rFonts w:cs="Arial"/>
          <w:b/>
          <w:szCs w:val="20"/>
          <w:lang w:val="sl-SI"/>
        </w:rPr>
        <w:tab/>
        <w:t>Način opravljanja državne javne službe</w:t>
      </w:r>
    </w:p>
    <w:p w14:paraId="1C3143D0" w14:textId="77777777" w:rsidR="00215159" w:rsidRPr="00B47B1D" w:rsidRDefault="00215159" w:rsidP="00B47B1D"/>
    <w:p w14:paraId="29034C98" w14:textId="77777777" w:rsidR="00215159" w:rsidRPr="00073B04" w:rsidRDefault="00215159" w:rsidP="00215159">
      <w:pPr>
        <w:pStyle w:val="Alineazaodstavkom"/>
        <w:keepNext/>
        <w:tabs>
          <w:tab w:val="clear" w:pos="540"/>
          <w:tab w:val="clear" w:pos="900"/>
          <w:tab w:val="left" w:pos="0"/>
          <w:tab w:val="left" w:pos="567"/>
        </w:tabs>
        <w:rPr>
          <w:rFonts w:cs="Arial"/>
          <w:b/>
          <w:szCs w:val="20"/>
          <w:lang w:val="sl-SI"/>
        </w:rPr>
      </w:pPr>
      <w:r w:rsidRPr="00073B04">
        <w:rPr>
          <w:rFonts w:cs="Arial"/>
          <w:b/>
          <w:szCs w:val="20"/>
          <w:lang w:val="sl-SI"/>
        </w:rPr>
        <w:t>2.1</w:t>
      </w:r>
      <w:r w:rsidRPr="00073B04">
        <w:rPr>
          <w:rFonts w:cs="Arial"/>
          <w:b/>
          <w:szCs w:val="20"/>
          <w:lang w:val="sl-SI"/>
        </w:rPr>
        <w:tab/>
        <w:t>Organizacijska in prostorska zasnova opravljanja državne javne službe</w:t>
      </w:r>
    </w:p>
    <w:p w14:paraId="7E9E2860" w14:textId="77777777" w:rsidR="00215159" w:rsidRPr="00074B66" w:rsidRDefault="00215159" w:rsidP="00074B66"/>
    <w:p w14:paraId="147FDDD1" w14:textId="77777777" w:rsidR="00215159" w:rsidRPr="00073B04" w:rsidRDefault="00215159" w:rsidP="00215159">
      <w:pPr>
        <w:pStyle w:val="len"/>
        <w:keepNext/>
        <w:numPr>
          <w:ilvl w:val="0"/>
          <w:numId w:val="8"/>
        </w:numPr>
        <w:spacing w:before="0"/>
        <w:ind w:left="284" w:hanging="284"/>
        <w:rPr>
          <w:rFonts w:cs="Arial"/>
          <w:szCs w:val="20"/>
        </w:rPr>
      </w:pPr>
      <w:r w:rsidRPr="00073B04">
        <w:rPr>
          <w:rFonts w:cs="Arial"/>
          <w:szCs w:val="20"/>
        </w:rPr>
        <w:t>člen</w:t>
      </w:r>
    </w:p>
    <w:p w14:paraId="086D66FB" w14:textId="77777777" w:rsidR="00215159" w:rsidRPr="00073B04" w:rsidRDefault="00215159" w:rsidP="00215159">
      <w:pPr>
        <w:pStyle w:val="lennaslov"/>
        <w:keepNext/>
        <w:rPr>
          <w:rFonts w:cs="Arial"/>
          <w:szCs w:val="20"/>
          <w:lang w:val="sl-SI"/>
        </w:rPr>
      </w:pPr>
      <w:r w:rsidRPr="00073B04">
        <w:rPr>
          <w:rFonts w:cs="Arial"/>
          <w:szCs w:val="20"/>
          <w:lang w:val="sl-SI"/>
        </w:rPr>
        <w:t>(oblika zagotavljanja državne javne službe)</w:t>
      </w:r>
    </w:p>
    <w:p w14:paraId="68146CAB" w14:textId="77777777" w:rsidR="00215159" w:rsidRPr="00B47B1D" w:rsidRDefault="00215159" w:rsidP="00B47B1D"/>
    <w:p w14:paraId="7299D2E1" w14:textId="77777777" w:rsidR="00215159" w:rsidRPr="00073B04" w:rsidRDefault="00215159" w:rsidP="00215159">
      <w:pPr>
        <w:keepNext/>
        <w:rPr>
          <w:rFonts w:cs="Arial"/>
          <w:i/>
          <w:szCs w:val="20"/>
        </w:rPr>
      </w:pPr>
      <w:r w:rsidRPr="00073B04">
        <w:rPr>
          <w:rFonts w:cs="Arial"/>
          <w:szCs w:val="20"/>
        </w:rPr>
        <w:t>Državna javna služba se opravlja kot koncesionirana gospodarska javna služba</w:t>
      </w:r>
      <w:r w:rsidRPr="00073B04">
        <w:rPr>
          <w:rFonts w:cs="Arial"/>
          <w:i/>
          <w:szCs w:val="20"/>
        </w:rPr>
        <w:t>.</w:t>
      </w:r>
    </w:p>
    <w:p w14:paraId="123BFE1F" w14:textId="77777777" w:rsidR="00215159" w:rsidRPr="00B47B1D" w:rsidRDefault="00215159" w:rsidP="00B47B1D"/>
    <w:p w14:paraId="2290B2D2" w14:textId="77777777" w:rsidR="00215159" w:rsidRPr="00073B04" w:rsidRDefault="00215159" w:rsidP="00215159">
      <w:pPr>
        <w:pStyle w:val="len"/>
        <w:keepNext/>
        <w:numPr>
          <w:ilvl w:val="0"/>
          <w:numId w:val="8"/>
        </w:numPr>
        <w:tabs>
          <w:tab w:val="left" w:pos="284"/>
        </w:tabs>
        <w:spacing w:before="0"/>
        <w:ind w:left="284" w:hanging="284"/>
        <w:rPr>
          <w:rFonts w:cs="Arial"/>
          <w:szCs w:val="20"/>
        </w:rPr>
      </w:pPr>
      <w:r w:rsidRPr="00073B04">
        <w:rPr>
          <w:rFonts w:cs="Arial"/>
          <w:szCs w:val="20"/>
        </w:rPr>
        <w:t>člen</w:t>
      </w:r>
    </w:p>
    <w:p w14:paraId="2428E7AD" w14:textId="77777777" w:rsidR="00215159" w:rsidRPr="00073B04" w:rsidRDefault="00215159" w:rsidP="00215159">
      <w:pPr>
        <w:pStyle w:val="lennaslov"/>
        <w:keepNext/>
        <w:rPr>
          <w:rFonts w:cs="Arial"/>
          <w:szCs w:val="20"/>
          <w:lang w:val="sl-SI"/>
        </w:rPr>
      </w:pPr>
      <w:r w:rsidRPr="00073B04">
        <w:rPr>
          <w:rFonts w:cs="Arial"/>
          <w:szCs w:val="20"/>
          <w:lang w:val="sl-SI"/>
        </w:rPr>
        <w:t>(območje izvajanja javne službe)</w:t>
      </w:r>
    </w:p>
    <w:p w14:paraId="504C92F7" w14:textId="77777777" w:rsidR="00215159" w:rsidRPr="00B47B1D" w:rsidRDefault="00215159" w:rsidP="00B47B1D"/>
    <w:p w14:paraId="24AEF3A3" w14:textId="77777777" w:rsidR="00215159" w:rsidRPr="00073B04" w:rsidRDefault="00215159" w:rsidP="00215159">
      <w:pPr>
        <w:pStyle w:val="Poglavje"/>
        <w:keepNext/>
        <w:spacing w:before="0"/>
        <w:jc w:val="both"/>
        <w:rPr>
          <w:szCs w:val="20"/>
        </w:rPr>
      </w:pPr>
      <w:r w:rsidRPr="00073B04">
        <w:rPr>
          <w:szCs w:val="20"/>
        </w:rPr>
        <w:t xml:space="preserve">(1) Državno javno službo sežiganja gorljivih komunalnih odpadkov na območju Republike Slovenije izvajajo največ štiri sežigalnice, ki sprejemajo odpadke iz centrov za ravnanje s komunalnimi odpadki, </w:t>
      </w:r>
      <w:r w:rsidRPr="00073B04">
        <w:rPr>
          <w:szCs w:val="20"/>
        </w:rPr>
        <w:lastRenderedPageBreak/>
        <w:t xml:space="preserve">pri čemer morajo centri za ravnanje s komunalnimi odpadki sežigalnicam zagotoviti ustrezno količino gorljivih komunalnih odpadkov v skladu s podeljeno koncesijo za izvajanje državne javne službe. </w:t>
      </w:r>
    </w:p>
    <w:p w14:paraId="66C568E3" w14:textId="77777777" w:rsidR="00215159" w:rsidRPr="00B47B1D" w:rsidRDefault="00215159" w:rsidP="00B47B1D"/>
    <w:p w14:paraId="3E55C0E7" w14:textId="77777777" w:rsidR="00215159" w:rsidRPr="00E36F3F" w:rsidRDefault="00215159" w:rsidP="00215159">
      <w:pPr>
        <w:pStyle w:val="Poglavje"/>
        <w:keepNext/>
        <w:spacing w:before="0"/>
        <w:jc w:val="both"/>
        <w:rPr>
          <w:strike/>
          <w:szCs w:val="20"/>
        </w:rPr>
      </w:pPr>
      <w:r w:rsidRPr="00E36F3F">
        <w:rPr>
          <w:szCs w:val="20"/>
        </w:rPr>
        <w:t xml:space="preserve">(2) Vlada določi posamezne centre za ravnanje s komunalnimi odpadki, ki morajo predajati gorljive komunalne odpadke posamezni sežigalnici po zaključenem postopku podelitve koncesije za izvajanje državne javne službe. </w:t>
      </w:r>
    </w:p>
    <w:p w14:paraId="08B28D4E" w14:textId="77777777" w:rsidR="00215159" w:rsidRPr="00B47B1D" w:rsidRDefault="00215159" w:rsidP="00B47B1D"/>
    <w:p w14:paraId="44E3A31B" w14:textId="77777777" w:rsidR="00215159" w:rsidRPr="00073B04" w:rsidRDefault="00215159" w:rsidP="00215159">
      <w:pPr>
        <w:pStyle w:val="Poglavje"/>
        <w:keepNext/>
        <w:tabs>
          <w:tab w:val="left" w:pos="567"/>
        </w:tabs>
        <w:spacing w:before="0"/>
        <w:jc w:val="both"/>
        <w:rPr>
          <w:b/>
          <w:szCs w:val="20"/>
        </w:rPr>
      </w:pPr>
      <w:r w:rsidRPr="00073B04">
        <w:rPr>
          <w:b/>
          <w:szCs w:val="20"/>
        </w:rPr>
        <w:t>2.2</w:t>
      </w:r>
      <w:r w:rsidRPr="00073B04">
        <w:rPr>
          <w:b/>
          <w:szCs w:val="20"/>
        </w:rPr>
        <w:tab/>
        <w:t>Vrsta in obseg storitev državne javne službe</w:t>
      </w:r>
    </w:p>
    <w:p w14:paraId="6BF51E5E" w14:textId="77777777" w:rsidR="00215159" w:rsidRPr="00B47B1D" w:rsidRDefault="00215159" w:rsidP="00B47B1D"/>
    <w:p w14:paraId="359AFB01" w14:textId="77777777" w:rsidR="00215159" w:rsidRPr="00073B04" w:rsidRDefault="00215159" w:rsidP="00215159">
      <w:pPr>
        <w:pStyle w:val="len"/>
        <w:keepNext/>
        <w:numPr>
          <w:ilvl w:val="0"/>
          <w:numId w:val="8"/>
        </w:numPr>
        <w:spacing w:before="0"/>
        <w:ind w:left="284" w:hanging="284"/>
        <w:rPr>
          <w:rFonts w:cs="Arial"/>
          <w:szCs w:val="20"/>
        </w:rPr>
      </w:pPr>
      <w:r w:rsidRPr="00073B04">
        <w:rPr>
          <w:rFonts w:cs="Arial"/>
          <w:szCs w:val="20"/>
        </w:rPr>
        <w:t>člen</w:t>
      </w:r>
    </w:p>
    <w:p w14:paraId="159C1CC6" w14:textId="77777777" w:rsidR="00215159" w:rsidRPr="00073B04" w:rsidRDefault="00215159" w:rsidP="00215159">
      <w:pPr>
        <w:pStyle w:val="len"/>
        <w:keepNext/>
        <w:spacing w:before="0"/>
        <w:rPr>
          <w:rFonts w:cs="Arial"/>
          <w:szCs w:val="20"/>
          <w:lang w:val="sl-SI"/>
        </w:rPr>
      </w:pPr>
      <w:r w:rsidRPr="00073B04">
        <w:rPr>
          <w:rFonts w:cs="Arial"/>
          <w:szCs w:val="20"/>
          <w:lang w:val="sl-SI"/>
        </w:rPr>
        <w:t>(vrsta in obseg storitev državne javne službe)</w:t>
      </w:r>
    </w:p>
    <w:p w14:paraId="21088F61" w14:textId="77777777" w:rsidR="00215159" w:rsidRPr="00B47B1D" w:rsidRDefault="00215159" w:rsidP="00B47B1D"/>
    <w:p w14:paraId="60713F99" w14:textId="77777777" w:rsidR="00215159" w:rsidRPr="00073B04" w:rsidRDefault="00215159" w:rsidP="00215159">
      <w:pPr>
        <w:pStyle w:val="Odstavek"/>
        <w:keepNext/>
        <w:spacing w:before="0"/>
        <w:ind w:firstLine="0"/>
        <w:rPr>
          <w:rFonts w:cs="Arial"/>
          <w:szCs w:val="20"/>
          <w:lang w:val="sl-SI"/>
        </w:rPr>
      </w:pPr>
      <w:r w:rsidRPr="00073B04">
        <w:rPr>
          <w:rFonts w:cs="Arial"/>
          <w:szCs w:val="20"/>
        </w:rPr>
        <w:t>(</w:t>
      </w:r>
      <w:r w:rsidRPr="00073B04">
        <w:rPr>
          <w:rFonts w:cs="Arial"/>
          <w:szCs w:val="20"/>
          <w:lang w:val="sl-SI"/>
        </w:rPr>
        <w:t>1</w:t>
      </w:r>
      <w:r w:rsidRPr="00073B04">
        <w:rPr>
          <w:rFonts w:cs="Arial"/>
          <w:szCs w:val="20"/>
        </w:rPr>
        <w:t>)</w:t>
      </w:r>
      <w:r w:rsidRPr="00073B04">
        <w:rPr>
          <w:rFonts w:cs="Arial"/>
          <w:szCs w:val="20"/>
          <w:lang w:val="sl-SI"/>
        </w:rPr>
        <w:t xml:space="preserve"> Državna javna služba obsega naslednje storitve:</w:t>
      </w:r>
    </w:p>
    <w:p w14:paraId="73A1B5BB" w14:textId="77777777" w:rsidR="00215159" w:rsidRPr="00073B04" w:rsidRDefault="00215159" w:rsidP="00215159">
      <w:pPr>
        <w:pStyle w:val="Odstavek"/>
        <w:keepNext/>
        <w:tabs>
          <w:tab w:val="left" w:pos="426"/>
        </w:tabs>
        <w:spacing w:before="0"/>
        <w:ind w:firstLine="0"/>
        <w:rPr>
          <w:rFonts w:cs="Arial"/>
          <w:szCs w:val="20"/>
        </w:rPr>
      </w:pPr>
      <w:r w:rsidRPr="00073B04">
        <w:rPr>
          <w:rFonts w:cs="Arial"/>
          <w:szCs w:val="20"/>
          <w:lang w:val="sl-SI"/>
        </w:rPr>
        <w:t>1. sprejem</w:t>
      </w:r>
      <w:r w:rsidRPr="00073B04">
        <w:rPr>
          <w:rFonts w:cs="Arial"/>
          <w:szCs w:val="20"/>
        </w:rPr>
        <w:t xml:space="preserve"> </w:t>
      </w:r>
      <w:r w:rsidRPr="00073B04">
        <w:rPr>
          <w:rFonts w:cs="Arial"/>
          <w:szCs w:val="20"/>
          <w:lang w:val="sl-SI"/>
        </w:rPr>
        <w:t xml:space="preserve">gorljivih </w:t>
      </w:r>
      <w:r w:rsidRPr="00073B04">
        <w:rPr>
          <w:rFonts w:cs="Arial"/>
          <w:szCs w:val="20"/>
        </w:rPr>
        <w:t>komunalnih odpadkov,</w:t>
      </w:r>
    </w:p>
    <w:p w14:paraId="1DC5CF61" w14:textId="77777777" w:rsidR="00215159" w:rsidRPr="00073B04" w:rsidRDefault="00215159" w:rsidP="00215159">
      <w:pPr>
        <w:pStyle w:val="Odstavek"/>
        <w:keepNext/>
        <w:tabs>
          <w:tab w:val="left" w:pos="426"/>
        </w:tabs>
        <w:spacing w:before="0"/>
        <w:ind w:firstLine="0"/>
        <w:rPr>
          <w:rFonts w:cs="Arial"/>
          <w:szCs w:val="20"/>
        </w:rPr>
      </w:pPr>
      <w:r w:rsidRPr="00073B04">
        <w:rPr>
          <w:rFonts w:cs="Arial"/>
          <w:szCs w:val="20"/>
          <w:lang w:val="sl-SI"/>
        </w:rPr>
        <w:t xml:space="preserve">2. skladiščenje gorljivih komunalnih odpadkov na območju sežigalnice, </w:t>
      </w:r>
    </w:p>
    <w:p w14:paraId="48B18D3C" w14:textId="77777777" w:rsidR="00215159" w:rsidRPr="00073B04" w:rsidRDefault="00215159" w:rsidP="00215159">
      <w:pPr>
        <w:pStyle w:val="Odstavek"/>
        <w:keepNext/>
        <w:tabs>
          <w:tab w:val="left" w:pos="426"/>
        </w:tabs>
        <w:spacing w:before="0"/>
        <w:ind w:firstLine="0"/>
        <w:rPr>
          <w:rFonts w:cs="Arial"/>
          <w:szCs w:val="20"/>
        </w:rPr>
      </w:pPr>
      <w:r w:rsidRPr="00073B04">
        <w:rPr>
          <w:rFonts w:cs="Arial"/>
          <w:szCs w:val="20"/>
          <w:lang w:val="sl-SI"/>
        </w:rPr>
        <w:t xml:space="preserve">3. </w:t>
      </w:r>
      <w:proofErr w:type="spellStart"/>
      <w:r w:rsidRPr="00073B04">
        <w:rPr>
          <w:rFonts w:cs="Arial"/>
          <w:szCs w:val="20"/>
          <w:lang w:val="sl-SI"/>
        </w:rPr>
        <w:t>predobdelavo</w:t>
      </w:r>
      <w:proofErr w:type="spellEnd"/>
      <w:r w:rsidRPr="00073B04">
        <w:rPr>
          <w:rFonts w:cs="Arial"/>
          <w:szCs w:val="20"/>
          <w:lang w:val="sl-SI"/>
        </w:rPr>
        <w:t xml:space="preserve"> gorljivih komunalnih odpadkov na območju sežigalnice, če je ta potrebna,</w:t>
      </w:r>
    </w:p>
    <w:p w14:paraId="5E841E32" w14:textId="77777777" w:rsidR="00215159" w:rsidRPr="00073B04" w:rsidRDefault="00215159" w:rsidP="00215159">
      <w:pPr>
        <w:pStyle w:val="Odstavek"/>
        <w:keepNext/>
        <w:tabs>
          <w:tab w:val="left" w:pos="426"/>
        </w:tabs>
        <w:spacing w:before="0"/>
        <w:ind w:firstLine="0"/>
        <w:rPr>
          <w:rFonts w:cs="Arial"/>
          <w:szCs w:val="20"/>
        </w:rPr>
      </w:pPr>
      <w:r w:rsidRPr="00073B04">
        <w:rPr>
          <w:rFonts w:cs="Arial"/>
          <w:szCs w:val="20"/>
          <w:lang w:val="sl-SI"/>
        </w:rPr>
        <w:t>4. varen, zanesljiv in energijsko učinkovit sežig</w:t>
      </w:r>
      <w:r w:rsidRPr="00073B04">
        <w:rPr>
          <w:rFonts w:cs="Arial"/>
          <w:szCs w:val="20"/>
        </w:rPr>
        <w:t xml:space="preserve"> gorljivih </w:t>
      </w:r>
      <w:r w:rsidRPr="00073B04">
        <w:rPr>
          <w:rFonts w:cs="Arial"/>
          <w:szCs w:val="20"/>
          <w:lang w:val="sl-SI"/>
        </w:rPr>
        <w:t xml:space="preserve">komunalnih </w:t>
      </w:r>
      <w:r w:rsidRPr="00073B04">
        <w:rPr>
          <w:rFonts w:cs="Arial"/>
          <w:szCs w:val="20"/>
        </w:rPr>
        <w:t>odpadkov</w:t>
      </w:r>
      <w:r w:rsidRPr="00073B04">
        <w:rPr>
          <w:rFonts w:cs="Arial"/>
          <w:szCs w:val="20"/>
          <w:lang w:val="sl-SI"/>
        </w:rPr>
        <w:t xml:space="preserve"> v sežigalnici,</w:t>
      </w:r>
    </w:p>
    <w:p w14:paraId="0D87577B" w14:textId="77777777" w:rsidR="00215159" w:rsidRPr="00073B04" w:rsidRDefault="00215159" w:rsidP="00215159">
      <w:pPr>
        <w:pStyle w:val="Odstavek"/>
        <w:keepNext/>
        <w:tabs>
          <w:tab w:val="left" w:pos="426"/>
        </w:tabs>
        <w:spacing w:before="0"/>
        <w:ind w:firstLine="0"/>
        <w:rPr>
          <w:rFonts w:cs="Arial"/>
          <w:szCs w:val="20"/>
        </w:rPr>
      </w:pPr>
      <w:r w:rsidRPr="00073B04">
        <w:rPr>
          <w:rFonts w:cs="Arial"/>
          <w:szCs w:val="20"/>
          <w:lang w:val="sl-SI"/>
        </w:rPr>
        <w:t xml:space="preserve">5. zagotavljanje obdelave ostankov sežiga gorljivih komunalnih odpadkov, </w:t>
      </w:r>
    </w:p>
    <w:p w14:paraId="1C33D211" w14:textId="77777777" w:rsidR="00215159" w:rsidRPr="00073B04" w:rsidRDefault="00215159" w:rsidP="00215159">
      <w:pPr>
        <w:pStyle w:val="Odstavek"/>
        <w:keepNext/>
        <w:tabs>
          <w:tab w:val="left" w:pos="426"/>
        </w:tabs>
        <w:spacing w:before="0"/>
        <w:ind w:firstLine="0"/>
        <w:rPr>
          <w:rFonts w:cs="Arial"/>
          <w:szCs w:val="20"/>
        </w:rPr>
      </w:pPr>
      <w:r w:rsidRPr="00073B04">
        <w:rPr>
          <w:rFonts w:cs="Arial"/>
          <w:szCs w:val="20"/>
          <w:lang w:val="sl-SI"/>
        </w:rPr>
        <w:t>6. obveščanje javnosti in uporabnikov državne javne službe o izvajanju državne javne službe ter</w:t>
      </w:r>
    </w:p>
    <w:p w14:paraId="0B0E9B7D" w14:textId="77777777" w:rsidR="00215159" w:rsidRPr="00073B04" w:rsidRDefault="00215159" w:rsidP="00215159">
      <w:pPr>
        <w:pStyle w:val="Odstavek"/>
        <w:keepNext/>
        <w:tabs>
          <w:tab w:val="left" w:pos="426"/>
        </w:tabs>
        <w:spacing w:before="0"/>
        <w:ind w:firstLine="0"/>
        <w:rPr>
          <w:rFonts w:cs="Arial"/>
          <w:szCs w:val="20"/>
        </w:rPr>
      </w:pPr>
      <w:r w:rsidRPr="00073B04">
        <w:rPr>
          <w:rFonts w:cs="Arial"/>
          <w:szCs w:val="20"/>
          <w:lang w:val="sl-SI"/>
        </w:rPr>
        <w:t xml:space="preserve">7. vzdrževanje infrastrukture, potrebne za izvajanje državne javne službe. </w:t>
      </w:r>
    </w:p>
    <w:p w14:paraId="4A6FBE8F" w14:textId="77777777" w:rsidR="00215159" w:rsidRPr="00B47B1D" w:rsidRDefault="00215159" w:rsidP="00B47B1D"/>
    <w:p w14:paraId="3BEE5DF9" w14:textId="77777777" w:rsidR="00215159" w:rsidRPr="00073B04" w:rsidRDefault="00215159" w:rsidP="00215159">
      <w:pPr>
        <w:pStyle w:val="Alineazaodstavkom"/>
        <w:keepNext/>
        <w:tabs>
          <w:tab w:val="clear" w:pos="540"/>
          <w:tab w:val="left" w:pos="0"/>
        </w:tabs>
        <w:rPr>
          <w:rFonts w:cs="Arial"/>
          <w:szCs w:val="20"/>
          <w:lang w:val="sl-SI"/>
        </w:rPr>
      </w:pPr>
      <w:r w:rsidRPr="00073B04">
        <w:rPr>
          <w:rFonts w:cs="Arial"/>
          <w:szCs w:val="20"/>
          <w:lang w:val="sl-SI"/>
        </w:rPr>
        <w:t xml:space="preserve">(2) Gorljive komunalne odpadke iz 1., 2. in 3. točke prvega odstavka 2. člena te uredbe je uporabnik državne javne službe dolžan oddati izvajalcu državne javne službe. Gorljive komunalne odpadke iz 1. in 2. točke prvega odstavka in drugega odstavka 2. člena te uredbe uporabnik državne javne službe lahko odda izvajalcu državne javne službe. </w:t>
      </w:r>
    </w:p>
    <w:p w14:paraId="4297F41F" w14:textId="77777777" w:rsidR="00215159" w:rsidRPr="00B47B1D" w:rsidRDefault="00215159" w:rsidP="00B47B1D"/>
    <w:p w14:paraId="5A7D1ADB" w14:textId="77777777" w:rsidR="00215159" w:rsidRPr="00073B04" w:rsidRDefault="00215159" w:rsidP="00215159">
      <w:pPr>
        <w:pStyle w:val="Poglavje"/>
        <w:keepNext/>
        <w:tabs>
          <w:tab w:val="left" w:pos="567"/>
        </w:tabs>
        <w:spacing w:before="0"/>
        <w:jc w:val="both"/>
        <w:rPr>
          <w:b/>
          <w:szCs w:val="20"/>
        </w:rPr>
      </w:pPr>
      <w:r w:rsidRPr="00073B04">
        <w:rPr>
          <w:b/>
          <w:szCs w:val="20"/>
        </w:rPr>
        <w:t>2.3</w:t>
      </w:r>
      <w:r w:rsidRPr="00073B04">
        <w:rPr>
          <w:b/>
          <w:szCs w:val="20"/>
        </w:rPr>
        <w:tab/>
        <w:t>Pravila izvajanja državne javne službe</w:t>
      </w:r>
    </w:p>
    <w:p w14:paraId="0C7C3C59" w14:textId="77777777" w:rsidR="00215159" w:rsidRPr="00B47B1D" w:rsidRDefault="00215159" w:rsidP="00B47B1D"/>
    <w:p w14:paraId="1523CE51" w14:textId="77777777" w:rsidR="00215159" w:rsidRPr="00073B04" w:rsidRDefault="00215159" w:rsidP="00215159">
      <w:pPr>
        <w:pStyle w:val="len"/>
        <w:keepNext/>
        <w:numPr>
          <w:ilvl w:val="0"/>
          <w:numId w:val="8"/>
        </w:numPr>
        <w:spacing w:before="0"/>
        <w:ind w:left="284" w:hanging="284"/>
        <w:rPr>
          <w:rFonts w:cs="Arial"/>
          <w:szCs w:val="20"/>
        </w:rPr>
      </w:pPr>
      <w:r w:rsidRPr="00073B04">
        <w:rPr>
          <w:rFonts w:cs="Arial"/>
          <w:szCs w:val="20"/>
        </w:rPr>
        <w:t>člen</w:t>
      </w:r>
    </w:p>
    <w:p w14:paraId="19AEC4CE" w14:textId="77777777" w:rsidR="00215159" w:rsidRPr="00073B04" w:rsidRDefault="00215159" w:rsidP="00215159">
      <w:pPr>
        <w:pStyle w:val="Poglavje"/>
        <w:keepNext/>
        <w:spacing w:before="0"/>
        <w:rPr>
          <w:b/>
          <w:szCs w:val="20"/>
        </w:rPr>
      </w:pPr>
      <w:r w:rsidRPr="00073B04">
        <w:rPr>
          <w:b/>
          <w:szCs w:val="20"/>
        </w:rPr>
        <w:t>(pravila izvajanja državne javne službe)</w:t>
      </w:r>
    </w:p>
    <w:p w14:paraId="60C0E255" w14:textId="77777777" w:rsidR="00215159" w:rsidRPr="00B47B1D" w:rsidRDefault="00215159" w:rsidP="00B47B1D"/>
    <w:p w14:paraId="62B7CC5D" w14:textId="77777777" w:rsidR="00215159" w:rsidRPr="00073B04" w:rsidRDefault="00215159" w:rsidP="00215159">
      <w:pPr>
        <w:pStyle w:val="lennaslov"/>
        <w:keepNext/>
        <w:jc w:val="both"/>
        <w:rPr>
          <w:rFonts w:cs="Arial"/>
          <w:b w:val="0"/>
          <w:szCs w:val="20"/>
          <w:lang w:val="sl-SI"/>
        </w:rPr>
      </w:pPr>
      <w:r w:rsidRPr="00073B04">
        <w:rPr>
          <w:rFonts w:cs="Arial"/>
          <w:b w:val="0"/>
          <w:szCs w:val="20"/>
          <w:lang w:val="sl-SI"/>
        </w:rPr>
        <w:t xml:space="preserve">(1) Izvajalec državne javne službe mora zagotoviti, da se javna služba izvaja kontinuirano in da se prevzeti gorljivi komunalni odpadki sežigajo redno in brez zastojev, ki bi povzročili kopičenje gorljivih komunalnih odpadkov. </w:t>
      </w:r>
    </w:p>
    <w:p w14:paraId="402804CB" w14:textId="77777777" w:rsidR="00215159" w:rsidRPr="00B47B1D" w:rsidRDefault="00215159" w:rsidP="00B47B1D"/>
    <w:p w14:paraId="5A4CC6FF" w14:textId="77777777" w:rsidR="00215159" w:rsidRPr="00073B04" w:rsidRDefault="00215159" w:rsidP="00215159">
      <w:pPr>
        <w:pStyle w:val="lennaslov"/>
        <w:keepNext/>
        <w:jc w:val="both"/>
        <w:rPr>
          <w:rFonts w:cs="Arial"/>
          <w:b w:val="0"/>
          <w:szCs w:val="20"/>
          <w:lang w:val="sl-SI"/>
        </w:rPr>
      </w:pPr>
      <w:r w:rsidRPr="00073B04">
        <w:rPr>
          <w:rFonts w:cs="Arial"/>
          <w:b w:val="0"/>
          <w:szCs w:val="20"/>
          <w:lang w:val="sl-SI"/>
        </w:rPr>
        <w:t>(2) Izvajalec državne javne službe mora v času izvajanja javne službe zagotavljati čim višjo energetsko učinkovitost sežigalnice pri sežigu gorljivih komunalnih odpadkov.</w:t>
      </w:r>
    </w:p>
    <w:p w14:paraId="4E7B0A04" w14:textId="77777777" w:rsidR="00215159" w:rsidRPr="00B47B1D" w:rsidRDefault="00215159" w:rsidP="00B47B1D"/>
    <w:p w14:paraId="613C0C13" w14:textId="77777777" w:rsidR="00215159" w:rsidRPr="00073B04" w:rsidRDefault="00215159" w:rsidP="00215159">
      <w:pPr>
        <w:pStyle w:val="lennaslov"/>
        <w:keepNext/>
        <w:jc w:val="both"/>
        <w:rPr>
          <w:rFonts w:cs="Arial"/>
          <w:b w:val="0"/>
          <w:szCs w:val="20"/>
          <w:lang w:val="sl-SI"/>
        </w:rPr>
      </w:pPr>
      <w:r w:rsidRPr="00073B04">
        <w:rPr>
          <w:rFonts w:cs="Arial"/>
          <w:b w:val="0"/>
          <w:szCs w:val="20"/>
          <w:lang w:val="sl-SI"/>
        </w:rPr>
        <w:t xml:space="preserve">(3) O morebitnih zastojih zaradi okvar ali nezmožnostjo zagotavljanja izvajanja storitev državne javne službe mora izvajalec javne službe v najkrajšem možnem času oziroma najkasneje v roku 48 ur od nastanka zastoja ali nezmožnosti zagotavljanja storitev javne službe obvestiti ministrstvo, pristojno za okolje ter uporabnike storitev državne javne službe. </w:t>
      </w:r>
    </w:p>
    <w:p w14:paraId="57A81FD3" w14:textId="77777777" w:rsidR="00215159" w:rsidRPr="00B47B1D" w:rsidRDefault="00215159" w:rsidP="00B47B1D"/>
    <w:p w14:paraId="67D9C335" w14:textId="77777777" w:rsidR="00215159" w:rsidRPr="00073B04" w:rsidRDefault="00215159" w:rsidP="00215159">
      <w:pPr>
        <w:pStyle w:val="Poglavje"/>
        <w:keepNext/>
        <w:spacing w:before="0"/>
        <w:jc w:val="both"/>
        <w:rPr>
          <w:szCs w:val="20"/>
        </w:rPr>
      </w:pPr>
      <w:r w:rsidRPr="00073B04">
        <w:rPr>
          <w:szCs w:val="20"/>
        </w:rPr>
        <w:t>(4) O načrtovanem rednem ali izrednem vzdrževanju sežigalnice se mora izvajalec državne javne službe uskladiti z uporabniki storitev državne javne službe ter o tem obvestiti ministrstvo, pristojno za okolje in inšpekcijo, pristojno za okolje ter to objaviti na svoji spletni strani.</w:t>
      </w:r>
    </w:p>
    <w:p w14:paraId="2822B520" w14:textId="77777777" w:rsidR="00215159" w:rsidRPr="00B47B1D" w:rsidRDefault="00215159" w:rsidP="00B47B1D"/>
    <w:p w14:paraId="568B638A" w14:textId="77777777" w:rsidR="00215159" w:rsidRPr="00073B04" w:rsidRDefault="00215159" w:rsidP="00215159">
      <w:pPr>
        <w:pStyle w:val="lennaslov"/>
        <w:keepNext/>
        <w:jc w:val="both"/>
        <w:rPr>
          <w:rFonts w:cs="Arial"/>
          <w:b w:val="0"/>
          <w:szCs w:val="20"/>
          <w:lang w:val="sl-SI"/>
        </w:rPr>
      </w:pPr>
      <w:r w:rsidRPr="00073B04">
        <w:rPr>
          <w:rFonts w:cs="Arial"/>
          <w:b w:val="0"/>
          <w:szCs w:val="20"/>
          <w:lang w:val="sl-SI"/>
        </w:rPr>
        <w:t xml:space="preserve">(5) Izvajalec državne javne službe mora zagotavljati površine za potrebe skladiščenja in </w:t>
      </w:r>
      <w:proofErr w:type="spellStart"/>
      <w:r w:rsidRPr="00073B04">
        <w:rPr>
          <w:rFonts w:cs="Arial"/>
          <w:b w:val="0"/>
          <w:szCs w:val="20"/>
          <w:lang w:val="sl-SI"/>
        </w:rPr>
        <w:t>predobdelavo</w:t>
      </w:r>
      <w:proofErr w:type="spellEnd"/>
      <w:r w:rsidRPr="00073B04">
        <w:rPr>
          <w:rFonts w:cs="Arial"/>
          <w:b w:val="0"/>
          <w:szCs w:val="20"/>
          <w:lang w:val="sl-SI"/>
        </w:rPr>
        <w:t xml:space="preserve"> gorljivih komunalnih odpadkov na lokaciji sežigalnice, ki morajo zagotavljati skladiščenje in </w:t>
      </w:r>
      <w:proofErr w:type="spellStart"/>
      <w:r w:rsidRPr="00073B04">
        <w:rPr>
          <w:rFonts w:cs="Arial"/>
          <w:b w:val="0"/>
          <w:szCs w:val="20"/>
          <w:lang w:val="sl-SI"/>
        </w:rPr>
        <w:t>predobdelavo</w:t>
      </w:r>
      <w:proofErr w:type="spellEnd"/>
      <w:r w:rsidRPr="00073B04">
        <w:rPr>
          <w:rFonts w:cs="Arial"/>
          <w:b w:val="0"/>
          <w:szCs w:val="20"/>
          <w:lang w:val="sl-SI"/>
        </w:rPr>
        <w:t xml:space="preserve"> za najmanj tisto količino gorljivih komunalnih odpadkov, ki jih lahko izvajalec javne službe sežge v 5 dneh, ob upoštevanju nazivne zmogljivosti sežigalnice.</w:t>
      </w:r>
    </w:p>
    <w:p w14:paraId="3C7699F2" w14:textId="77777777" w:rsidR="00215159" w:rsidRPr="00B47B1D" w:rsidRDefault="00215159" w:rsidP="00B47B1D"/>
    <w:p w14:paraId="2CFCB993" w14:textId="77777777" w:rsidR="00215159" w:rsidRPr="00073B04" w:rsidRDefault="00215159" w:rsidP="00215159">
      <w:pPr>
        <w:pStyle w:val="Alineazaodstavkom"/>
        <w:keepNext/>
        <w:tabs>
          <w:tab w:val="clear" w:pos="540"/>
          <w:tab w:val="left" w:pos="0"/>
        </w:tabs>
        <w:rPr>
          <w:rFonts w:cs="Arial"/>
          <w:szCs w:val="20"/>
          <w:lang w:val="sl-SI"/>
        </w:rPr>
      </w:pPr>
      <w:r w:rsidRPr="00073B04">
        <w:rPr>
          <w:rFonts w:cs="Arial"/>
          <w:szCs w:val="20"/>
          <w:lang w:val="sl-SI"/>
        </w:rPr>
        <w:lastRenderedPageBreak/>
        <w:t>(6) Ob prevzemu gorljivih komunalnih odpadkov se opravi tehtanje gorljivih komunalnih odpadkov in vizualni pregled istovetnosti gorljivih komunalnih odpadkov glede na vrsto in količino. V primeru, da odpadki ne ustrezajo vrsti gorljivih komunalnih odpadkov, lahko izvajalec državne javne službe te odpadke zavrne.</w:t>
      </w:r>
    </w:p>
    <w:p w14:paraId="7667FC03" w14:textId="77777777" w:rsidR="00215159" w:rsidRPr="00B47B1D" w:rsidRDefault="00215159" w:rsidP="00B47B1D"/>
    <w:p w14:paraId="0E3C0776" w14:textId="77777777" w:rsidR="00215159" w:rsidRPr="00073B04" w:rsidRDefault="00215159" w:rsidP="00215159">
      <w:pPr>
        <w:pStyle w:val="Poglavje"/>
        <w:keepNext/>
        <w:spacing w:before="0"/>
        <w:jc w:val="both"/>
        <w:rPr>
          <w:szCs w:val="20"/>
        </w:rPr>
      </w:pPr>
      <w:r w:rsidRPr="00073B04">
        <w:rPr>
          <w:szCs w:val="20"/>
        </w:rPr>
        <w:t>(7) Ostanke sežiga gorljivih komunalnih odpadkov je treba predelati, če to ni mogoče, jih je treba odstraniti v skladu s predpisom, ki ureja ravnanje z odpadki.</w:t>
      </w:r>
    </w:p>
    <w:p w14:paraId="2FF703D3" w14:textId="77777777" w:rsidR="00215159" w:rsidRPr="00B47B1D" w:rsidRDefault="00215159" w:rsidP="00B47B1D"/>
    <w:p w14:paraId="325A73D8" w14:textId="77777777" w:rsidR="00215159" w:rsidRPr="00073B04" w:rsidRDefault="00215159" w:rsidP="00215159">
      <w:pPr>
        <w:pStyle w:val="Poglavje"/>
        <w:keepNext/>
        <w:tabs>
          <w:tab w:val="left" w:pos="567"/>
        </w:tabs>
        <w:spacing w:before="0"/>
        <w:jc w:val="both"/>
        <w:rPr>
          <w:b/>
          <w:szCs w:val="20"/>
        </w:rPr>
      </w:pPr>
      <w:r w:rsidRPr="00073B04">
        <w:rPr>
          <w:b/>
          <w:szCs w:val="20"/>
        </w:rPr>
        <w:t>2.4</w:t>
      </w:r>
      <w:r w:rsidRPr="00073B04">
        <w:rPr>
          <w:b/>
          <w:szCs w:val="20"/>
        </w:rPr>
        <w:tab/>
        <w:t>Vrsta in obseg objektov in naprav, potrebnih za izvajanje državne javne službe</w:t>
      </w:r>
    </w:p>
    <w:p w14:paraId="531AF62A" w14:textId="77777777" w:rsidR="00215159" w:rsidRPr="00B47B1D" w:rsidRDefault="00215159" w:rsidP="00B47B1D"/>
    <w:p w14:paraId="4C629B26" w14:textId="77777777" w:rsidR="00215159" w:rsidRPr="00073B04" w:rsidRDefault="00215159" w:rsidP="00CA1AB3">
      <w:pPr>
        <w:pStyle w:val="len"/>
        <w:keepNext/>
        <w:numPr>
          <w:ilvl w:val="0"/>
          <w:numId w:val="8"/>
        </w:numPr>
        <w:spacing w:before="0"/>
        <w:ind w:left="284" w:hanging="284"/>
        <w:rPr>
          <w:rFonts w:cs="Arial"/>
          <w:szCs w:val="20"/>
        </w:rPr>
      </w:pPr>
      <w:r w:rsidRPr="00073B04">
        <w:rPr>
          <w:rFonts w:cs="Arial"/>
          <w:szCs w:val="20"/>
        </w:rPr>
        <w:t>člen</w:t>
      </w:r>
    </w:p>
    <w:p w14:paraId="7DE6DE3D" w14:textId="77777777" w:rsidR="00215159" w:rsidRPr="00073B04" w:rsidRDefault="00215159" w:rsidP="00215159">
      <w:pPr>
        <w:pStyle w:val="Poglavje"/>
        <w:keepNext/>
        <w:spacing w:before="0"/>
        <w:rPr>
          <w:b/>
          <w:szCs w:val="20"/>
        </w:rPr>
      </w:pPr>
      <w:r w:rsidRPr="00073B04">
        <w:rPr>
          <w:b/>
          <w:szCs w:val="20"/>
        </w:rPr>
        <w:t>(infrastruktura državnega pomena)</w:t>
      </w:r>
    </w:p>
    <w:p w14:paraId="1CE8B768" w14:textId="77777777" w:rsidR="00215159" w:rsidRPr="00B47B1D" w:rsidRDefault="00215159" w:rsidP="00B47B1D"/>
    <w:p w14:paraId="26D0E454" w14:textId="77777777" w:rsidR="00215159" w:rsidRPr="00073B04" w:rsidRDefault="00215159" w:rsidP="00215159">
      <w:pPr>
        <w:pStyle w:val="Poglavje"/>
        <w:keepNext/>
        <w:spacing w:before="0"/>
        <w:jc w:val="both"/>
        <w:rPr>
          <w:szCs w:val="20"/>
        </w:rPr>
      </w:pPr>
      <w:r w:rsidRPr="00073B04">
        <w:rPr>
          <w:szCs w:val="20"/>
        </w:rPr>
        <w:t>(1) Sežigalnica gorljivih komunalnih odpadkov je infrastruktura državnega pomena.</w:t>
      </w:r>
    </w:p>
    <w:p w14:paraId="36D4324C" w14:textId="77777777" w:rsidR="00215159" w:rsidRPr="00B47B1D" w:rsidRDefault="00215159" w:rsidP="00B47B1D"/>
    <w:p w14:paraId="059A67E7" w14:textId="77777777" w:rsidR="00215159" w:rsidRPr="00073B04" w:rsidRDefault="00215159" w:rsidP="00215159">
      <w:pPr>
        <w:pStyle w:val="Poglavje"/>
        <w:keepNext/>
        <w:spacing w:before="0"/>
        <w:jc w:val="both"/>
        <w:rPr>
          <w:szCs w:val="20"/>
        </w:rPr>
      </w:pPr>
      <w:r w:rsidRPr="00073B04">
        <w:rPr>
          <w:szCs w:val="20"/>
        </w:rPr>
        <w:t>(2) Objekti in naprave iz prejšnjega odstavka imajo status infrastrukture državnega pomena za čas izvajanja koncesije državne javne službe.</w:t>
      </w:r>
    </w:p>
    <w:p w14:paraId="0F90B7AD" w14:textId="77777777" w:rsidR="00215159" w:rsidRPr="00B47B1D" w:rsidRDefault="00215159" w:rsidP="00B47B1D"/>
    <w:p w14:paraId="3DE32883" w14:textId="77777777" w:rsidR="00215159" w:rsidRPr="00073B04" w:rsidRDefault="00215159" w:rsidP="00215159">
      <w:pPr>
        <w:pStyle w:val="Odstavek"/>
        <w:keepNext/>
        <w:spacing w:before="0"/>
        <w:ind w:firstLine="1"/>
        <w:rPr>
          <w:rFonts w:cs="Arial"/>
          <w:szCs w:val="20"/>
          <w:lang w:val="sl-SI"/>
        </w:rPr>
      </w:pPr>
      <w:r w:rsidRPr="00073B04">
        <w:rPr>
          <w:rFonts w:cs="Arial"/>
          <w:szCs w:val="20"/>
        </w:rPr>
        <w:t xml:space="preserve">(3) Če </w:t>
      </w:r>
      <w:r w:rsidRPr="00073B04">
        <w:rPr>
          <w:rFonts w:cs="Arial"/>
          <w:szCs w:val="20"/>
          <w:lang w:val="sl-SI"/>
        </w:rPr>
        <w:t xml:space="preserve">koncesionar zgradi sežigalnico, ta ostane v njegovi lasti po preteku koncesije za izvajanje državne javne službe. </w:t>
      </w:r>
    </w:p>
    <w:p w14:paraId="4E95FA10" w14:textId="77777777" w:rsidR="00215159" w:rsidRPr="00B47B1D" w:rsidRDefault="00215159" w:rsidP="00B47B1D"/>
    <w:p w14:paraId="6AA714CC" w14:textId="77777777" w:rsidR="00215159" w:rsidRPr="00B47B1D" w:rsidRDefault="00215159" w:rsidP="00B47B1D"/>
    <w:p w14:paraId="26D5BFE9" w14:textId="77777777" w:rsidR="00215159" w:rsidRPr="00073B04" w:rsidRDefault="00215159" w:rsidP="00215159">
      <w:pPr>
        <w:pStyle w:val="Poglavje"/>
        <w:keepNext/>
        <w:tabs>
          <w:tab w:val="left" w:pos="567"/>
        </w:tabs>
        <w:spacing w:before="0"/>
        <w:jc w:val="both"/>
        <w:rPr>
          <w:b/>
          <w:szCs w:val="20"/>
        </w:rPr>
      </w:pPr>
      <w:r w:rsidRPr="00073B04">
        <w:rPr>
          <w:b/>
          <w:szCs w:val="20"/>
        </w:rPr>
        <w:t>2.5</w:t>
      </w:r>
      <w:r w:rsidRPr="00073B04">
        <w:rPr>
          <w:b/>
          <w:szCs w:val="20"/>
        </w:rPr>
        <w:tab/>
        <w:t xml:space="preserve">Pravila ravnanja za uporabnike storitev državne javne službe </w:t>
      </w:r>
    </w:p>
    <w:p w14:paraId="71301366" w14:textId="77777777" w:rsidR="00215159" w:rsidRPr="00B47B1D" w:rsidRDefault="00215159" w:rsidP="00B47B1D"/>
    <w:p w14:paraId="5C653460" w14:textId="74031E0E" w:rsidR="00215159" w:rsidRPr="00073B04" w:rsidRDefault="00BD3311" w:rsidP="00CA1AB3">
      <w:pPr>
        <w:pStyle w:val="len"/>
        <w:keepNext/>
        <w:numPr>
          <w:ilvl w:val="0"/>
          <w:numId w:val="8"/>
        </w:numPr>
        <w:spacing w:before="0"/>
        <w:ind w:left="284" w:hanging="284"/>
        <w:rPr>
          <w:rFonts w:cs="Arial"/>
          <w:szCs w:val="20"/>
        </w:rPr>
      </w:pPr>
      <w:r>
        <w:rPr>
          <w:rFonts w:cs="Arial"/>
          <w:szCs w:val="20"/>
          <w:lang w:val="sl-SI"/>
        </w:rPr>
        <w:tab/>
      </w:r>
      <w:r w:rsidR="002958B9" w:rsidRPr="00073B04">
        <w:rPr>
          <w:rFonts w:cs="Arial"/>
          <w:szCs w:val="20"/>
        </w:rPr>
        <w:t>člen</w:t>
      </w:r>
    </w:p>
    <w:p w14:paraId="31973EB0" w14:textId="77777777" w:rsidR="00215159" w:rsidRPr="00073B04" w:rsidRDefault="00215159" w:rsidP="00215159">
      <w:pPr>
        <w:pStyle w:val="len"/>
        <w:keepNext/>
        <w:spacing w:before="0"/>
        <w:rPr>
          <w:rFonts w:cs="Arial"/>
          <w:szCs w:val="20"/>
          <w:lang w:val="sl-SI"/>
        </w:rPr>
      </w:pPr>
      <w:r w:rsidRPr="00073B04">
        <w:rPr>
          <w:rFonts w:cs="Arial"/>
          <w:szCs w:val="20"/>
          <w:lang w:val="sl-SI"/>
        </w:rPr>
        <w:t>(pravila ravnanja za uporabnike storitev državne javne službe)</w:t>
      </w:r>
    </w:p>
    <w:p w14:paraId="124CAA6D" w14:textId="77777777" w:rsidR="00215159" w:rsidRPr="00B47B1D" w:rsidRDefault="00215159" w:rsidP="00B47B1D"/>
    <w:p w14:paraId="2232CBD3" w14:textId="77777777" w:rsidR="00215159" w:rsidRPr="00073B04" w:rsidRDefault="00215159" w:rsidP="00215159">
      <w:pPr>
        <w:pStyle w:val="Odstavek"/>
        <w:keepNext/>
        <w:spacing w:before="0"/>
        <w:ind w:firstLine="0"/>
        <w:rPr>
          <w:rFonts w:cs="Arial"/>
          <w:szCs w:val="20"/>
          <w:lang w:val="sl-SI"/>
        </w:rPr>
      </w:pPr>
      <w:r w:rsidRPr="00073B04">
        <w:rPr>
          <w:rFonts w:cs="Arial"/>
          <w:szCs w:val="20"/>
          <w:lang w:val="sl-SI"/>
        </w:rPr>
        <w:t xml:space="preserve">(1) Uporaba storitev državne javne službe je obvezna za vse uporabnike državne javne službe v Republiki Sloveniji, skladno z določbami iz 6. člena te uredbe. </w:t>
      </w:r>
    </w:p>
    <w:p w14:paraId="11C22849" w14:textId="77777777" w:rsidR="00215159" w:rsidRPr="00B47B1D" w:rsidRDefault="00215159" w:rsidP="00B47B1D"/>
    <w:p w14:paraId="609028B2" w14:textId="77777777" w:rsidR="00215159" w:rsidRPr="00073B04" w:rsidRDefault="00215159" w:rsidP="00215159">
      <w:pPr>
        <w:pStyle w:val="Alineazaodstavkom"/>
        <w:keepNext/>
        <w:rPr>
          <w:rFonts w:cs="Arial"/>
          <w:szCs w:val="20"/>
          <w:lang w:val="sl-SI"/>
        </w:rPr>
      </w:pPr>
      <w:r w:rsidRPr="00073B04">
        <w:rPr>
          <w:rFonts w:cs="Arial"/>
          <w:szCs w:val="20"/>
          <w:lang w:val="sl-SI"/>
        </w:rPr>
        <w:t>(2) V primeru, da izvajalec državne javne službe zaradi okvare ali izrednega dogodka ne more zagotoviti izvajanja državne javne službe, lahko uporabniki državne javne službe za čas, ko na posameznem območju ni mogoče zagotoviti državne javne službe, gorljive komunalne odpadke predajo v sežig drugemu izvajalcu državne javne službe, ki mu je bila podeljena koncesija za sežig gorljivih komunalnih odpadkov in ki ima proste zmogljivosti za sprejem teh odpadkov. V primeru iz prejšnjega stavka, ko sežigalnica kljub okvari ali izrednemu dogodku lahko obratuje z zmanjšano zmogljivostjo, lahko uporabniki državne javne službe drugemu izvajalcu državne službe predajo zgolj količine gorljivih komunalnih odpadkov, za katere izvajalec državne javne službe iz 6. člena te uredbe ne more zagotoviti izvajanja storitev državne javne službe.</w:t>
      </w:r>
    </w:p>
    <w:p w14:paraId="15762D00" w14:textId="77777777" w:rsidR="00215159" w:rsidRPr="00B47B1D" w:rsidRDefault="00215159" w:rsidP="00B47B1D"/>
    <w:p w14:paraId="71A927E6" w14:textId="2462B46C" w:rsidR="00215159" w:rsidRPr="00073B04" w:rsidRDefault="00A01CA5" w:rsidP="00A01CA5">
      <w:pPr>
        <w:pStyle w:val="len"/>
        <w:keepNext/>
        <w:numPr>
          <w:ilvl w:val="0"/>
          <w:numId w:val="8"/>
        </w:numPr>
        <w:tabs>
          <w:tab w:val="left" w:pos="284"/>
        </w:tabs>
        <w:spacing w:before="0"/>
        <w:ind w:left="284" w:hanging="284"/>
        <w:rPr>
          <w:rFonts w:cs="Arial"/>
          <w:szCs w:val="20"/>
        </w:rPr>
      </w:pPr>
      <w:r>
        <w:rPr>
          <w:rFonts w:cs="Arial"/>
          <w:szCs w:val="20"/>
          <w:lang w:val="sl-SI"/>
        </w:rPr>
        <w:tab/>
      </w:r>
      <w:r w:rsidR="00215159" w:rsidRPr="00073B04">
        <w:rPr>
          <w:rFonts w:cs="Arial"/>
          <w:szCs w:val="20"/>
        </w:rPr>
        <w:t>člen</w:t>
      </w:r>
    </w:p>
    <w:p w14:paraId="016C86AA" w14:textId="77777777" w:rsidR="00215159" w:rsidRPr="00073B04" w:rsidRDefault="00215159" w:rsidP="00215159">
      <w:pPr>
        <w:pStyle w:val="Alineazaodstavkom"/>
        <w:keepNext/>
        <w:jc w:val="center"/>
        <w:rPr>
          <w:rFonts w:cs="Arial"/>
          <w:b/>
          <w:szCs w:val="20"/>
          <w:lang w:val="sl-SI"/>
        </w:rPr>
      </w:pPr>
      <w:r w:rsidRPr="00073B04">
        <w:rPr>
          <w:rFonts w:cs="Arial"/>
          <w:b/>
          <w:szCs w:val="20"/>
          <w:lang w:val="sl-SI"/>
        </w:rPr>
        <w:t>(posredovanje podatkov o količinah gorljivih komunalnih odpadkov in skladiščenje)</w:t>
      </w:r>
    </w:p>
    <w:p w14:paraId="3B76CEA5" w14:textId="77777777" w:rsidR="00215159" w:rsidRPr="00B47B1D" w:rsidRDefault="00215159" w:rsidP="00B47B1D"/>
    <w:p w14:paraId="57E27432" w14:textId="77777777" w:rsidR="00215159" w:rsidRPr="00073B04" w:rsidRDefault="00215159" w:rsidP="00215159">
      <w:pPr>
        <w:pStyle w:val="Alineazaodstavkom"/>
        <w:keepNext/>
        <w:rPr>
          <w:rFonts w:cs="Arial"/>
          <w:szCs w:val="20"/>
          <w:lang w:val="sl-SI"/>
        </w:rPr>
      </w:pPr>
      <w:r w:rsidRPr="00073B04">
        <w:rPr>
          <w:rFonts w:cs="Arial"/>
          <w:szCs w:val="20"/>
          <w:lang w:val="sl-SI"/>
        </w:rPr>
        <w:t xml:space="preserve">(1) Uporabniki </w:t>
      </w:r>
      <w:r w:rsidRPr="00073B04">
        <w:rPr>
          <w:rFonts w:cs="Arial"/>
          <w:szCs w:val="20"/>
        </w:rPr>
        <w:t xml:space="preserve">državne javne službe </w:t>
      </w:r>
      <w:r w:rsidRPr="00073B04">
        <w:rPr>
          <w:rFonts w:cs="Arial"/>
          <w:szCs w:val="20"/>
          <w:lang w:val="sl-SI"/>
        </w:rPr>
        <w:t xml:space="preserve">morajo na zahtevo ministrstva najkasneje v roku 30 dni posredovati podatke o količinah posameznih vrst gorljivih komunalnih odpadkov za predhodna tri koledarska leta, ki so jih sprejeli in sežgali v sežigalnici. Podatki iz prejšnjega stavka so podani na podlagi izračunanih deležev vhodnih količin določenih vrst komunalnih odpadkov, ki jih je uporabnik državne javne službe prevzel od posamezne občine in obdelal v svojem centru za ravnanje s komunalnimi odpadki. </w:t>
      </w:r>
    </w:p>
    <w:p w14:paraId="259088D1" w14:textId="77777777" w:rsidR="00215159" w:rsidRPr="00B47B1D" w:rsidRDefault="00215159" w:rsidP="00B47B1D"/>
    <w:p w14:paraId="34DD8DEC" w14:textId="77777777" w:rsidR="00215159" w:rsidRPr="00073B04" w:rsidRDefault="00215159" w:rsidP="00215159">
      <w:pPr>
        <w:pStyle w:val="Alineazaodstavkom"/>
        <w:keepNext/>
        <w:rPr>
          <w:rFonts w:cs="Arial"/>
          <w:szCs w:val="20"/>
          <w:lang w:val="sl-SI"/>
        </w:rPr>
      </w:pPr>
      <w:r w:rsidRPr="00073B04">
        <w:rPr>
          <w:rFonts w:cs="Arial"/>
          <w:szCs w:val="20"/>
          <w:lang w:val="sl-SI"/>
        </w:rPr>
        <w:t xml:space="preserve">(2) Uporabniki </w:t>
      </w:r>
      <w:r w:rsidRPr="00073B04">
        <w:rPr>
          <w:rFonts w:cs="Arial"/>
          <w:szCs w:val="20"/>
        </w:rPr>
        <w:t xml:space="preserve">državne javne službe </w:t>
      </w:r>
      <w:r w:rsidRPr="00073B04">
        <w:rPr>
          <w:rFonts w:cs="Arial"/>
          <w:szCs w:val="20"/>
          <w:lang w:val="sl-SI"/>
        </w:rPr>
        <w:t xml:space="preserve">morajo gorljive komunalne odpadke, ki so predvideni za sežig, skladiščiti tako, da niso neposredno izpostavljeni padavinam ali drugim vplivom, ki bi lahko vplivala na njihove lastnosti, pomembne za sežig. </w:t>
      </w:r>
    </w:p>
    <w:p w14:paraId="329A61F7" w14:textId="77777777" w:rsidR="00215159" w:rsidRPr="00B47B1D" w:rsidRDefault="00215159" w:rsidP="00B47B1D"/>
    <w:p w14:paraId="67AD024A" w14:textId="77777777" w:rsidR="00215159" w:rsidRPr="00073B04" w:rsidRDefault="00215159" w:rsidP="00215159">
      <w:pPr>
        <w:pStyle w:val="Alineazaodstavkom"/>
        <w:keepNext/>
        <w:rPr>
          <w:rFonts w:cs="Arial"/>
          <w:b/>
          <w:szCs w:val="20"/>
          <w:lang w:val="sl-SI"/>
        </w:rPr>
      </w:pPr>
      <w:r w:rsidRPr="00073B04">
        <w:rPr>
          <w:rFonts w:cs="Arial"/>
          <w:b/>
          <w:szCs w:val="20"/>
          <w:lang w:val="sl-SI"/>
        </w:rPr>
        <w:lastRenderedPageBreak/>
        <w:t>2.6</w:t>
      </w:r>
      <w:r w:rsidRPr="00073B04">
        <w:rPr>
          <w:rFonts w:cs="Arial"/>
          <w:b/>
          <w:szCs w:val="20"/>
          <w:lang w:val="sl-SI"/>
        </w:rPr>
        <w:tab/>
        <w:t>Viri financiranja državne javne službe</w:t>
      </w:r>
    </w:p>
    <w:p w14:paraId="733DCE9C" w14:textId="77777777" w:rsidR="00215159" w:rsidRPr="00B47B1D" w:rsidRDefault="00215159" w:rsidP="00B47B1D"/>
    <w:p w14:paraId="252C2EEF" w14:textId="5481C89F" w:rsidR="00215159" w:rsidRPr="00073B04" w:rsidRDefault="00A01CA5" w:rsidP="00215159">
      <w:pPr>
        <w:pStyle w:val="len"/>
        <w:keepNext/>
        <w:numPr>
          <w:ilvl w:val="0"/>
          <w:numId w:val="8"/>
        </w:numPr>
        <w:tabs>
          <w:tab w:val="left" w:pos="284"/>
        </w:tabs>
        <w:spacing w:before="0"/>
        <w:ind w:left="284" w:hanging="284"/>
        <w:rPr>
          <w:rFonts w:cs="Arial"/>
          <w:szCs w:val="20"/>
        </w:rPr>
      </w:pPr>
      <w:r>
        <w:rPr>
          <w:rFonts w:cs="Arial"/>
          <w:szCs w:val="20"/>
          <w:lang w:val="sl-SI"/>
        </w:rPr>
        <w:tab/>
      </w:r>
      <w:r w:rsidR="00215159" w:rsidRPr="00073B04">
        <w:rPr>
          <w:rFonts w:cs="Arial"/>
          <w:szCs w:val="20"/>
        </w:rPr>
        <w:t>člen</w:t>
      </w:r>
    </w:p>
    <w:p w14:paraId="2B114ED5" w14:textId="77777777" w:rsidR="00215159" w:rsidRPr="00073B04" w:rsidRDefault="00215159" w:rsidP="00215159">
      <w:pPr>
        <w:pStyle w:val="Alineazaodstavkom"/>
        <w:keepNext/>
        <w:jc w:val="center"/>
        <w:rPr>
          <w:rFonts w:cs="Arial"/>
          <w:b/>
          <w:szCs w:val="20"/>
          <w:lang w:val="sl-SI"/>
        </w:rPr>
      </w:pPr>
      <w:r w:rsidRPr="00073B04">
        <w:rPr>
          <w:rFonts w:cs="Arial"/>
          <w:b/>
          <w:szCs w:val="20"/>
          <w:lang w:val="sl-SI"/>
        </w:rPr>
        <w:t>(viri financiranja storitev)</w:t>
      </w:r>
    </w:p>
    <w:p w14:paraId="520A0A35" w14:textId="77777777" w:rsidR="00215159" w:rsidRPr="00B47B1D" w:rsidRDefault="00215159" w:rsidP="00B47B1D"/>
    <w:p w14:paraId="6636825F" w14:textId="77777777" w:rsidR="00215159" w:rsidRPr="00073B04" w:rsidRDefault="00215159" w:rsidP="00215159">
      <w:pPr>
        <w:pStyle w:val="Alineazaodstavkom"/>
        <w:keepNext/>
        <w:rPr>
          <w:rFonts w:cs="Arial"/>
          <w:szCs w:val="20"/>
          <w:lang w:val="sl-SI"/>
        </w:rPr>
      </w:pPr>
      <w:r w:rsidRPr="00073B04">
        <w:rPr>
          <w:rFonts w:cs="Arial"/>
          <w:szCs w:val="20"/>
          <w:lang w:val="sl-SI"/>
        </w:rPr>
        <w:t>Izvajalec državne javne službe pridobiva sredstva za izvajanje državne javne službe:</w:t>
      </w:r>
    </w:p>
    <w:p w14:paraId="54345EA9" w14:textId="77777777" w:rsidR="00215159" w:rsidRPr="00073B04" w:rsidRDefault="00215159" w:rsidP="00215159">
      <w:pPr>
        <w:pStyle w:val="Alineazaodstavkom"/>
        <w:keepNext/>
        <w:tabs>
          <w:tab w:val="clear" w:pos="540"/>
          <w:tab w:val="left" w:pos="426"/>
        </w:tabs>
        <w:rPr>
          <w:rFonts w:cs="Arial"/>
          <w:szCs w:val="20"/>
          <w:lang w:val="sl-SI"/>
        </w:rPr>
      </w:pPr>
      <w:r w:rsidRPr="00073B04">
        <w:rPr>
          <w:rFonts w:cs="Arial"/>
          <w:szCs w:val="20"/>
          <w:lang w:val="sl-SI"/>
        </w:rPr>
        <w:t>1. s plačili uporabnikov storitev državne javne službe,</w:t>
      </w:r>
    </w:p>
    <w:p w14:paraId="782065AA" w14:textId="77777777" w:rsidR="00215159" w:rsidRPr="00073B04" w:rsidRDefault="00215159" w:rsidP="00215159">
      <w:pPr>
        <w:pStyle w:val="Alineazaodstavkom"/>
        <w:keepNext/>
        <w:tabs>
          <w:tab w:val="clear" w:pos="540"/>
          <w:tab w:val="left" w:pos="426"/>
        </w:tabs>
        <w:rPr>
          <w:rFonts w:cs="Arial"/>
          <w:szCs w:val="20"/>
          <w:lang w:val="sl-SI"/>
        </w:rPr>
      </w:pPr>
      <w:r w:rsidRPr="00073B04">
        <w:rPr>
          <w:rFonts w:cs="Arial"/>
          <w:szCs w:val="20"/>
          <w:lang w:val="sl-SI"/>
        </w:rPr>
        <w:t>2. iz drugih virov določenih z zakonom ali na njegovi podlagi sprejetimi predpisi.</w:t>
      </w:r>
    </w:p>
    <w:p w14:paraId="0DE916A8" w14:textId="77777777" w:rsidR="00215159" w:rsidRPr="00B47B1D" w:rsidRDefault="00215159" w:rsidP="00B47B1D"/>
    <w:p w14:paraId="4216F416" w14:textId="77777777" w:rsidR="00215159" w:rsidRPr="00073B04" w:rsidRDefault="00215159" w:rsidP="00215159">
      <w:pPr>
        <w:pStyle w:val="Odstavek"/>
        <w:keepNext/>
        <w:tabs>
          <w:tab w:val="left" w:pos="567"/>
        </w:tabs>
        <w:spacing w:before="0"/>
        <w:ind w:firstLine="0"/>
        <w:rPr>
          <w:rFonts w:cs="Arial"/>
          <w:b/>
          <w:szCs w:val="20"/>
          <w:lang w:val="sl-SI"/>
        </w:rPr>
      </w:pPr>
      <w:r w:rsidRPr="00073B04">
        <w:rPr>
          <w:rFonts w:cs="Arial"/>
          <w:b/>
          <w:szCs w:val="20"/>
          <w:lang w:val="sl-SI"/>
        </w:rPr>
        <w:t>2.7</w:t>
      </w:r>
      <w:r w:rsidRPr="00073B04">
        <w:rPr>
          <w:rFonts w:cs="Arial"/>
          <w:b/>
          <w:szCs w:val="20"/>
          <w:lang w:val="sl-SI"/>
        </w:rPr>
        <w:tab/>
        <w:t>Cena storitev državne javne službe</w:t>
      </w:r>
    </w:p>
    <w:p w14:paraId="059ECDA8" w14:textId="77777777" w:rsidR="00215159" w:rsidRPr="00B47B1D" w:rsidRDefault="00215159" w:rsidP="00B47B1D"/>
    <w:p w14:paraId="38445B75" w14:textId="6979E929" w:rsidR="00215159" w:rsidRPr="00073B04" w:rsidRDefault="00A01CA5" w:rsidP="00215159">
      <w:pPr>
        <w:pStyle w:val="len0"/>
        <w:keepNext/>
        <w:numPr>
          <w:ilvl w:val="0"/>
          <w:numId w:val="8"/>
        </w:numPr>
        <w:tabs>
          <w:tab w:val="left" w:pos="284"/>
        </w:tabs>
        <w:spacing w:before="0" w:beforeAutospacing="0" w:after="0" w:afterAutospacing="0"/>
        <w:ind w:left="284" w:hanging="284"/>
        <w:jc w:val="center"/>
        <w:rPr>
          <w:rFonts w:ascii="Arial" w:hAnsi="Arial" w:cs="Arial"/>
          <w:b/>
          <w:sz w:val="20"/>
          <w:szCs w:val="20"/>
        </w:rPr>
      </w:pPr>
      <w:r>
        <w:rPr>
          <w:rFonts w:ascii="Arial" w:hAnsi="Arial" w:cs="Arial"/>
          <w:b/>
          <w:sz w:val="20"/>
          <w:szCs w:val="20"/>
        </w:rPr>
        <w:tab/>
      </w:r>
      <w:r w:rsidR="00215159" w:rsidRPr="00073B04">
        <w:rPr>
          <w:rFonts w:ascii="Arial" w:hAnsi="Arial" w:cs="Arial"/>
          <w:b/>
          <w:sz w:val="20"/>
          <w:szCs w:val="20"/>
          <w:lang w:val="x-none"/>
        </w:rPr>
        <w:t>člen</w:t>
      </w:r>
    </w:p>
    <w:p w14:paraId="31755E8A" w14:textId="77777777" w:rsidR="00215159" w:rsidRPr="00073B04" w:rsidRDefault="00215159" w:rsidP="00215159">
      <w:pPr>
        <w:pStyle w:val="lennaslov0"/>
        <w:keepNext/>
        <w:spacing w:before="0" w:beforeAutospacing="0" w:after="0" w:afterAutospacing="0"/>
        <w:jc w:val="center"/>
        <w:rPr>
          <w:rFonts w:ascii="Arial" w:hAnsi="Arial" w:cs="Arial"/>
          <w:b/>
          <w:sz w:val="20"/>
          <w:szCs w:val="20"/>
        </w:rPr>
      </w:pPr>
      <w:r w:rsidRPr="00073B04">
        <w:rPr>
          <w:rFonts w:ascii="Arial" w:hAnsi="Arial" w:cs="Arial"/>
          <w:b/>
          <w:sz w:val="20"/>
          <w:szCs w:val="20"/>
        </w:rPr>
        <w:t>(cena storitev)</w:t>
      </w:r>
    </w:p>
    <w:p w14:paraId="7EB88F19" w14:textId="77777777" w:rsidR="00215159" w:rsidRPr="00B47B1D" w:rsidRDefault="00215159" w:rsidP="00B47B1D"/>
    <w:p w14:paraId="0956B06A" w14:textId="77777777" w:rsidR="00215159" w:rsidRPr="00073B04" w:rsidRDefault="00215159" w:rsidP="00215159">
      <w:pPr>
        <w:pStyle w:val="odstavek0"/>
        <w:keepNext/>
        <w:spacing w:before="0" w:beforeAutospacing="0" w:after="0" w:afterAutospacing="0"/>
        <w:jc w:val="both"/>
        <w:rPr>
          <w:rFonts w:ascii="Arial" w:hAnsi="Arial" w:cs="Arial"/>
          <w:sz w:val="20"/>
          <w:szCs w:val="20"/>
        </w:rPr>
      </w:pPr>
      <w:r w:rsidRPr="00073B04">
        <w:rPr>
          <w:rFonts w:ascii="Arial" w:hAnsi="Arial" w:cs="Arial"/>
          <w:sz w:val="20"/>
          <w:szCs w:val="20"/>
          <w:lang w:val="x-none"/>
        </w:rPr>
        <w:t>Cen</w:t>
      </w:r>
      <w:r w:rsidRPr="00073B04">
        <w:rPr>
          <w:rFonts w:ascii="Arial" w:hAnsi="Arial" w:cs="Arial"/>
          <w:sz w:val="20"/>
          <w:szCs w:val="20"/>
        </w:rPr>
        <w:t>a</w:t>
      </w:r>
      <w:r w:rsidRPr="00073B04">
        <w:rPr>
          <w:rFonts w:ascii="Arial" w:hAnsi="Arial" w:cs="Arial"/>
          <w:sz w:val="20"/>
          <w:szCs w:val="20"/>
          <w:lang w:val="x-none"/>
        </w:rPr>
        <w:t xml:space="preserve"> storitev </w:t>
      </w:r>
      <w:r w:rsidRPr="00073B04">
        <w:rPr>
          <w:rFonts w:ascii="Arial" w:hAnsi="Arial" w:cs="Arial"/>
          <w:sz w:val="20"/>
          <w:szCs w:val="20"/>
        </w:rPr>
        <w:t xml:space="preserve">državne </w:t>
      </w:r>
      <w:r w:rsidRPr="00073B04">
        <w:rPr>
          <w:rFonts w:ascii="Arial" w:hAnsi="Arial" w:cs="Arial"/>
          <w:sz w:val="20"/>
          <w:szCs w:val="20"/>
          <w:lang w:val="x-none"/>
        </w:rPr>
        <w:t xml:space="preserve">javne službe (v nadaljnjem besedilu: cena) </w:t>
      </w:r>
      <w:r w:rsidRPr="00073B04">
        <w:rPr>
          <w:rFonts w:ascii="Arial" w:hAnsi="Arial" w:cs="Arial"/>
          <w:sz w:val="20"/>
          <w:szCs w:val="20"/>
        </w:rPr>
        <w:t>se določi na podlagi metodologije za določitev cene državne javne službe, ki jo predpiše Vlada, pri čemer upošteva zlasti naslednje elemente cene:</w:t>
      </w:r>
    </w:p>
    <w:p w14:paraId="5DBA8F93" w14:textId="77777777" w:rsidR="00215159" w:rsidRPr="00073B04" w:rsidRDefault="00215159" w:rsidP="00215159">
      <w:pPr>
        <w:pStyle w:val="odstavek0"/>
        <w:keepNext/>
        <w:spacing w:before="0" w:beforeAutospacing="0" w:after="0" w:afterAutospacing="0"/>
        <w:jc w:val="both"/>
        <w:rPr>
          <w:rFonts w:ascii="Arial" w:hAnsi="Arial" w:cs="Arial"/>
          <w:sz w:val="20"/>
          <w:szCs w:val="20"/>
        </w:rPr>
      </w:pPr>
      <w:r w:rsidRPr="00073B04">
        <w:rPr>
          <w:rFonts w:ascii="Arial" w:hAnsi="Arial" w:cs="Arial"/>
          <w:sz w:val="20"/>
          <w:szCs w:val="20"/>
        </w:rPr>
        <w:t>1. vrednost in obseg državne javne infrastrukture, ki se uporablja za opravljanje državne javne službe,</w:t>
      </w:r>
    </w:p>
    <w:p w14:paraId="5922D5AA" w14:textId="77777777" w:rsidR="00215159" w:rsidRPr="00073B04" w:rsidRDefault="00215159" w:rsidP="00215159">
      <w:pPr>
        <w:pStyle w:val="odstavek0"/>
        <w:keepNext/>
        <w:spacing w:before="0" w:beforeAutospacing="0" w:after="0" w:afterAutospacing="0"/>
        <w:jc w:val="both"/>
        <w:rPr>
          <w:rFonts w:ascii="Arial" w:hAnsi="Arial" w:cs="Arial"/>
          <w:sz w:val="20"/>
          <w:szCs w:val="20"/>
        </w:rPr>
      </w:pPr>
      <w:r w:rsidRPr="00073B04">
        <w:rPr>
          <w:rFonts w:ascii="Arial" w:hAnsi="Arial" w:cs="Arial"/>
          <w:sz w:val="20"/>
          <w:szCs w:val="20"/>
        </w:rPr>
        <w:t>2. največji donos na vložena poslovno potrebna sredstva za izvajanje storitev državne javne službe,</w:t>
      </w:r>
    </w:p>
    <w:p w14:paraId="286BBDBD" w14:textId="77777777" w:rsidR="00215159" w:rsidRPr="00073B04" w:rsidRDefault="00215159" w:rsidP="00215159">
      <w:pPr>
        <w:pStyle w:val="odstavek0"/>
        <w:keepNext/>
        <w:spacing w:before="0" w:beforeAutospacing="0" w:after="0" w:afterAutospacing="0"/>
        <w:jc w:val="both"/>
        <w:rPr>
          <w:rFonts w:ascii="Arial" w:hAnsi="Arial" w:cs="Arial"/>
          <w:sz w:val="20"/>
          <w:szCs w:val="20"/>
        </w:rPr>
      </w:pPr>
      <w:r w:rsidRPr="00073B04">
        <w:rPr>
          <w:rFonts w:ascii="Arial" w:hAnsi="Arial" w:cs="Arial"/>
          <w:sz w:val="20"/>
          <w:szCs w:val="20"/>
        </w:rPr>
        <w:t xml:space="preserve">3. </w:t>
      </w:r>
      <w:r w:rsidRPr="00073B04">
        <w:rPr>
          <w:rFonts w:ascii="Arial" w:hAnsi="Arial" w:cs="Arial"/>
          <w:sz w:val="20"/>
          <w:szCs w:val="20"/>
          <w:lang w:val="x-none"/>
        </w:rPr>
        <w:t>stroške skladiščenj</w:t>
      </w:r>
      <w:r w:rsidRPr="00073B04">
        <w:rPr>
          <w:rFonts w:ascii="Arial" w:hAnsi="Arial" w:cs="Arial"/>
          <w:sz w:val="20"/>
          <w:szCs w:val="20"/>
        </w:rPr>
        <w:t>a</w:t>
      </w:r>
      <w:r w:rsidRPr="00073B04">
        <w:rPr>
          <w:rFonts w:ascii="Arial" w:hAnsi="Arial" w:cs="Arial"/>
          <w:sz w:val="20"/>
          <w:szCs w:val="20"/>
          <w:lang w:val="x-none"/>
        </w:rPr>
        <w:t xml:space="preserve"> in </w:t>
      </w:r>
      <w:r w:rsidRPr="00073B04">
        <w:rPr>
          <w:rFonts w:ascii="Arial" w:hAnsi="Arial" w:cs="Arial"/>
          <w:sz w:val="20"/>
          <w:szCs w:val="20"/>
        </w:rPr>
        <w:t xml:space="preserve">morebitno potrebne </w:t>
      </w:r>
      <w:proofErr w:type="spellStart"/>
      <w:r w:rsidRPr="00073B04">
        <w:rPr>
          <w:rFonts w:ascii="Arial" w:hAnsi="Arial" w:cs="Arial"/>
          <w:sz w:val="20"/>
          <w:szCs w:val="20"/>
          <w:lang w:val="x-none"/>
        </w:rPr>
        <w:t>predobdelav</w:t>
      </w:r>
      <w:r w:rsidRPr="00073B04">
        <w:rPr>
          <w:rFonts w:ascii="Arial" w:hAnsi="Arial" w:cs="Arial"/>
          <w:sz w:val="20"/>
          <w:szCs w:val="20"/>
        </w:rPr>
        <w:t>e</w:t>
      </w:r>
      <w:proofErr w:type="spellEnd"/>
      <w:r w:rsidRPr="00073B04">
        <w:rPr>
          <w:rFonts w:ascii="Arial" w:hAnsi="Arial" w:cs="Arial"/>
          <w:sz w:val="20"/>
          <w:szCs w:val="20"/>
          <w:lang w:val="x-none"/>
        </w:rPr>
        <w:t xml:space="preserve"> </w:t>
      </w:r>
      <w:r w:rsidRPr="00073B04">
        <w:rPr>
          <w:rFonts w:ascii="Arial" w:hAnsi="Arial" w:cs="Arial"/>
          <w:sz w:val="20"/>
          <w:szCs w:val="20"/>
        </w:rPr>
        <w:t xml:space="preserve">gorljivih </w:t>
      </w:r>
      <w:r w:rsidRPr="00073B04">
        <w:rPr>
          <w:rFonts w:ascii="Arial" w:hAnsi="Arial" w:cs="Arial"/>
          <w:sz w:val="20"/>
          <w:szCs w:val="20"/>
          <w:lang w:val="x-none"/>
        </w:rPr>
        <w:t xml:space="preserve">komunalnih odpadkov </w:t>
      </w:r>
      <w:r w:rsidRPr="00073B04">
        <w:rPr>
          <w:rFonts w:ascii="Arial" w:hAnsi="Arial" w:cs="Arial"/>
          <w:sz w:val="20"/>
          <w:szCs w:val="20"/>
        </w:rPr>
        <w:t>pri izvajanju</w:t>
      </w:r>
      <w:r w:rsidRPr="00073B04">
        <w:rPr>
          <w:rFonts w:ascii="Arial" w:hAnsi="Arial" w:cs="Arial"/>
          <w:sz w:val="20"/>
          <w:szCs w:val="20"/>
          <w:lang w:val="x-none"/>
        </w:rPr>
        <w:t xml:space="preserve"> </w:t>
      </w:r>
      <w:r w:rsidRPr="00073B04">
        <w:rPr>
          <w:rFonts w:ascii="Arial" w:hAnsi="Arial" w:cs="Arial"/>
          <w:sz w:val="20"/>
          <w:szCs w:val="20"/>
        </w:rPr>
        <w:t xml:space="preserve">državne </w:t>
      </w:r>
      <w:r w:rsidRPr="00073B04">
        <w:rPr>
          <w:rFonts w:ascii="Arial" w:hAnsi="Arial" w:cs="Arial"/>
          <w:sz w:val="20"/>
          <w:szCs w:val="20"/>
          <w:lang w:val="x-none"/>
        </w:rPr>
        <w:t>javne službe,</w:t>
      </w:r>
    </w:p>
    <w:p w14:paraId="485AD37A" w14:textId="77777777" w:rsidR="00215159" w:rsidRPr="00073B04" w:rsidRDefault="00215159" w:rsidP="00215159">
      <w:pPr>
        <w:pStyle w:val="alineazaodstavkom0"/>
        <w:keepNext/>
        <w:tabs>
          <w:tab w:val="left" w:pos="426"/>
        </w:tabs>
        <w:spacing w:before="0" w:beforeAutospacing="0" w:after="0" w:afterAutospacing="0"/>
        <w:jc w:val="both"/>
        <w:rPr>
          <w:rFonts w:ascii="Arial" w:hAnsi="Arial" w:cs="Arial"/>
          <w:sz w:val="20"/>
          <w:szCs w:val="20"/>
        </w:rPr>
      </w:pPr>
      <w:r w:rsidRPr="00073B04">
        <w:rPr>
          <w:rFonts w:ascii="Arial" w:hAnsi="Arial" w:cs="Arial"/>
          <w:sz w:val="20"/>
          <w:szCs w:val="20"/>
        </w:rPr>
        <w:t xml:space="preserve">4. </w:t>
      </w:r>
      <w:r w:rsidRPr="00073B04">
        <w:rPr>
          <w:rFonts w:ascii="Arial" w:hAnsi="Arial" w:cs="Arial"/>
          <w:sz w:val="20"/>
          <w:szCs w:val="20"/>
          <w:lang w:val="x-none"/>
        </w:rPr>
        <w:t xml:space="preserve">stroške sežiganja </w:t>
      </w:r>
      <w:r w:rsidRPr="00073B04">
        <w:rPr>
          <w:rFonts w:ascii="Arial" w:hAnsi="Arial" w:cs="Arial"/>
          <w:sz w:val="20"/>
          <w:szCs w:val="20"/>
        </w:rPr>
        <w:t xml:space="preserve">gorljivih komunalnih </w:t>
      </w:r>
      <w:r w:rsidRPr="00073B04">
        <w:rPr>
          <w:rFonts w:ascii="Arial" w:hAnsi="Arial" w:cs="Arial"/>
          <w:sz w:val="20"/>
          <w:szCs w:val="20"/>
          <w:lang w:val="x-none"/>
        </w:rPr>
        <w:t>odpadkov</w:t>
      </w:r>
      <w:r w:rsidRPr="00073B04">
        <w:rPr>
          <w:rFonts w:ascii="Arial" w:hAnsi="Arial" w:cs="Arial"/>
          <w:sz w:val="20"/>
          <w:szCs w:val="20"/>
        </w:rPr>
        <w:t xml:space="preserve"> in zmanjševanja emisij v okolje s postopki čiščenja ali drugimi postopki</w:t>
      </w:r>
      <w:r w:rsidRPr="00073B04">
        <w:rPr>
          <w:rFonts w:ascii="Arial" w:hAnsi="Arial" w:cs="Arial"/>
          <w:sz w:val="20"/>
          <w:szCs w:val="20"/>
          <w:lang w:val="x-none"/>
        </w:rPr>
        <w:t>,</w:t>
      </w:r>
    </w:p>
    <w:p w14:paraId="5F6FC4A9" w14:textId="77777777" w:rsidR="00215159" w:rsidRPr="00073B04" w:rsidRDefault="00215159" w:rsidP="00215159">
      <w:pPr>
        <w:pStyle w:val="alineazaodstavkom0"/>
        <w:keepNext/>
        <w:tabs>
          <w:tab w:val="left" w:pos="426"/>
        </w:tabs>
        <w:spacing w:before="0" w:beforeAutospacing="0" w:after="0" w:afterAutospacing="0"/>
        <w:jc w:val="both"/>
        <w:rPr>
          <w:rFonts w:ascii="Arial" w:hAnsi="Arial" w:cs="Arial"/>
          <w:sz w:val="20"/>
          <w:szCs w:val="20"/>
        </w:rPr>
      </w:pPr>
      <w:r w:rsidRPr="00073B04">
        <w:rPr>
          <w:rFonts w:ascii="Arial" w:hAnsi="Arial" w:cs="Arial"/>
          <w:sz w:val="20"/>
          <w:szCs w:val="20"/>
        </w:rPr>
        <w:t>5. stroške izvajanja obratovalnega monitoringa in morebitno potrebnega spremljanja ali ugotavljanja stanja kakovosti okolja,</w:t>
      </w:r>
    </w:p>
    <w:p w14:paraId="5DD88353" w14:textId="77777777" w:rsidR="00215159" w:rsidRPr="00073B04" w:rsidRDefault="00215159" w:rsidP="00215159">
      <w:pPr>
        <w:pStyle w:val="alineazaodstavkom0"/>
        <w:keepNext/>
        <w:tabs>
          <w:tab w:val="left" w:pos="426"/>
        </w:tabs>
        <w:spacing w:before="0" w:beforeAutospacing="0" w:after="0" w:afterAutospacing="0"/>
        <w:jc w:val="both"/>
        <w:rPr>
          <w:rFonts w:ascii="Arial" w:hAnsi="Arial" w:cs="Arial"/>
          <w:sz w:val="20"/>
          <w:szCs w:val="20"/>
        </w:rPr>
      </w:pPr>
      <w:r w:rsidRPr="00073B04">
        <w:rPr>
          <w:rFonts w:ascii="Arial" w:hAnsi="Arial" w:cs="Arial"/>
          <w:sz w:val="20"/>
          <w:szCs w:val="20"/>
        </w:rPr>
        <w:t xml:space="preserve">6. </w:t>
      </w:r>
      <w:r w:rsidRPr="00073B04">
        <w:rPr>
          <w:rFonts w:ascii="Arial" w:hAnsi="Arial" w:cs="Arial"/>
          <w:sz w:val="20"/>
          <w:szCs w:val="20"/>
          <w:lang w:val="x-none"/>
        </w:rPr>
        <w:t xml:space="preserve">stroške </w:t>
      </w:r>
      <w:r w:rsidRPr="00073B04">
        <w:rPr>
          <w:rFonts w:ascii="Arial" w:hAnsi="Arial" w:cs="Arial"/>
          <w:sz w:val="20"/>
          <w:szCs w:val="20"/>
        </w:rPr>
        <w:t xml:space="preserve">predelave in odstranjevanja </w:t>
      </w:r>
      <w:r w:rsidRPr="00073B04">
        <w:rPr>
          <w:rFonts w:ascii="Arial" w:hAnsi="Arial" w:cs="Arial"/>
          <w:sz w:val="20"/>
          <w:szCs w:val="20"/>
          <w:lang w:val="x-none"/>
        </w:rPr>
        <w:t xml:space="preserve">ostankov </w:t>
      </w:r>
      <w:r w:rsidRPr="00073B04">
        <w:rPr>
          <w:rFonts w:ascii="Arial" w:hAnsi="Arial" w:cs="Arial"/>
          <w:sz w:val="20"/>
          <w:szCs w:val="20"/>
        </w:rPr>
        <w:t xml:space="preserve">gorljivih komunalnih odpadkov </w:t>
      </w:r>
      <w:r w:rsidRPr="00073B04">
        <w:rPr>
          <w:rFonts w:ascii="Arial" w:hAnsi="Arial" w:cs="Arial"/>
          <w:sz w:val="20"/>
          <w:szCs w:val="20"/>
          <w:lang w:val="x-none"/>
        </w:rPr>
        <w:t>po sežigu</w:t>
      </w:r>
      <w:r w:rsidRPr="00073B04">
        <w:rPr>
          <w:rFonts w:ascii="Arial" w:hAnsi="Arial" w:cs="Arial"/>
          <w:sz w:val="20"/>
          <w:szCs w:val="20"/>
        </w:rPr>
        <w:t>,</w:t>
      </w:r>
    </w:p>
    <w:p w14:paraId="5632F1A0" w14:textId="77777777" w:rsidR="00215159" w:rsidRPr="00073B04" w:rsidRDefault="00215159" w:rsidP="00215159">
      <w:pPr>
        <w:pStyle w:val="alineazaodstavkom0"/>
        <w:keepNext/>
        <w:tabs>
          <w:tab w:val="left" w:pos="426"/>
        </w:tabs>
        <w:spacing w:before="0" w:beforeAutospacing="0" w:after="0" w:afterAutospacing="0"/>
        <w:jc w:val="both"/>
        <w:rPr>
          <w:rFonts w:ascii="Arial" w:hAnsi="Arial" w:cs="Arial"/>
          <w:sz w:val="20"/>
          <w:szCs w:val="20"/>
        </w:rPr>
      </w:pPr>
      <w:r w:rsidRPr="00073B04">
        <w:rPr>
          <w:rFonts w:ascii="Arial" w:hAnsi="Arial" w:cs="Arial"/>
          <w:sz w:val="20"/>
          <w:szCs w:val="20"/>
        </w:rPr>
        <w:t xml:space="preserve">7. stroške vzorčenja, analiziranja in ugotavljanja kalorične (kurilne) vrednosti gorljivih komunalnih odpadkov, </w:t>
      </w:r>
    </w:p>
    <w:p w14:paraId="7B6C653B" w14:textId="77777777" w:rsidR="00215159" w:rsidRPr="00073B04" w:rsidRDefault="00215159" w:rsidP="00215159">
      <w:pPr>
        <w:pStyle w:val="alineazaodstavkom0"/>
        <w:keepNext/>
        <w:tabs>
          <w:tab w:val="left" w:pos="426"/>
        </w:tabs>
        <w:spacing w:before="0" w:beforeAutospacing="0" w:after="0" w:afterAutospacing="0"/>
        <w:jc w:val="both"/>
        <w:rPr>
          <w:rFonts w:ascii="Arial" w:hAnsi="Arial" w:cs="Arial"/>
          <w:sz w:val="20"/>
          <w:szCs w:val="20"/>
        </w:rPr>
      </w:pPr>
      <w:r w:rsidRPr="00073B04">
        <w:rPr>
          <w:rFonts w:ascii="Arial" w:hAnsi="Arial" w:cs="Arial"/>
          <w:sz w:val="20"/>
          <w:szCs w:val="20"/>
        </w:rPr>
        <w:t>8. stroške obveščanja javnosti o izvajanju storitev državne javne službe in</w:t>
      </w:r>
    </w:p>
    <w:p w14:paraId="08748E09" w14:textId="77777777" w:rsidR="00215159" w:rsidRPr="00073B04" w:rsidRDefault="00215159" w:rsidP="00215159">
      <w:pPr>
        <w:pStyle w:val="alineazaodstavkom0"/>
        <w:keepNext/>
        <w:tabs>
          <w:tab w:val="left" w:pos="426"/>
        </w:tabs>
        <w:spacing w:before="0" w:beforeAutospacing="0" w:after="0" w:afterAutospacing="0"/>
        <w:jc w:val="both"/>
        <w:rPr>
          <w:rFonts w:ascii="Arial" w:hAnsi="Arial" w:cs="Arial"/>
          <w:sz w:val="20"/>
          <w:szCs w:val="20"/>
        </w:rPr>
      </w:pPr>
      <w:r w:rsidRPr="00073B04">
        <w:rPr>
          <w:rFonts w:ascii="Arial" w:hAnsi="Arial" w:cs="Arial"/>
          <w:sz w:val="20"/>
          <w:szCs w:val="20"/>
        </w:rPr>
        <w:t>9. stroške zavarovanja iz poslovanja za opravljanje državne javne službe sežiganja gorljivih komunalnih odpadkov</w:t>
      </w:r>
      <w:r w:rsidRPr="00073B04">
        <w:rPr>
          <w:rFonts w:ascii="Arial" w:hAnsi="Arial" w:cs="Arial"/>
          <w:sz w:val="20"/>
          <w:szCs w:val="20"/>
          <w:lang w:val="x-none"/>
        </w:rPr>
        <w:t>.</w:t>
      </w:r>
    </w:p>
    <w:p w14:paraId="2949376D" w14:textId="77777777" w:rsidR="00215159" w:rsidRPr="00073B04" w:rsidRDefault="00215159" w:rsidP="000424B1">
      <w:pPr>
        <w:rPr>
          <w:strike/>
        </w:rPr>
      </w:pPr>
    </w:p>
    <w:p w14:paraId="78E01348" w14:textId="77777777" w:rsidR="00215159" w:rsidRPr="00073B04" w:rsidRDefault="00215159" w:rsidP="00215159">
      <w:pPr>
        <w:pStyle w:val="zamaknjenadolobaprvinivo0"/>
        <w:keepNext/>
        <w:tabs>
          <w:tab w:val="left" w:pos="567"/>
        </w:tabs>
        <w:spacing w:before="0" w:beforeAutospacing="0" w:after="0" w:afterAutospacing="0"/>
        <w:jc w:val="both"/>
        <w:rPr>
          <w:rFonts w:ascii="Arial" w:hAnsi="Arial" w:cs="Arial"/>
          <w:b/>
          <w:sz w:val="20"/>
          <w:szCs w:val="20"/>
        </w:rPr>
      </w:pPr>
      <w:r w:rsidRPr="00073B04">
        <w:rPr>
          <w:rFonts w:ascii="Arial" w:hAnsi="Arial" w:cs="Arial"/>
          <w:b/>
          <w:sz w:val="20"/>
          <w:szCs w:val="20"/>
        </w:rPr>
        <w:t>2.8</w:t>
      </w:r>
      <w:r w:rsidRPr="00073B04">
        <w:rPr>
          <w:rFonts w:ascii="Arial" w:hAnsi="Arial" w:cs="Arial"/>
          <w:b/>
          <w:sz w:val="20"/>
          <w:szCs w:val="20"/>
        </w:rPr>
        <w:tab/>
        <w:t>Pogodba o uporabi storitev državne javne službe in plačila uporabnikov storitev državne javne službe in</w:t>
      </w:r>
    </w:p>
    <w:p w14:paraId="4750A452" w14:textId="77777777" w:rsidR="00215159" w:rsidRPr="00073B04" w:rsidRDefault="00215159" w:rsidP="000424B1"/>
    <w:p w14:paraId="7BBCBEAB" w14:textId="51ABD851" w:rsidR="00215159" w:rsidRPr="00073B04" w:rsidRDefault="00A01CA5" w:rsidP="00215159">
      <w:pPr>
        <w:pStyle w:val="len"/>
        <w:keepNext/>
        <w:numPr>
          <w:ilvl w:val="0"/>
          <w:numId w:val="8"/>
        </w:numPr>
        <w:spacing w:before="0"/>
        <w:ind w:left="284" w:hanging="284"/>
        <w:rPr>
          <w:rFonts w:cs="Arial"/>
          <w:szCs w:val="20"/>
          <w:lang w:val="sl-SI"/>
        </w:rPr>
      </w:pPr>
      <w:r>
        <w:rPr>
          <w:rFonts w:cs="Arial"/>
          <w:szCs w:val="20"/>
          <w:lang w:val="sl-SI"/>
        </w:rPr>
        <w:tab/>
      </w:r>
      <w:r w:rsidR="00215159" w:rsidRPr="00073B04">
        <w:rPr>
          <w:rFonts w:cs="Arial"/>
          <w:szCs w:val="20"/>
        </w:rPr>
        <w:t>člen</w:t>
      </w:r>
    </w:p>
    <w:p w14:paraId="12EBA102" w14:textId="77777777" w:rsidR="00215159" w:rsidRPr="00073B04" w:rsidRDefault="00215159" w:rsidP="00215159">
      <w:pPr>
        <w:pStyle w:val="Odstavek"/>
        <w:keepNext/>
        <w:spacing w:before="0"/>
        <w:ind w:firstLine="0"/>
        <w:jc w:val="center"/>
        <w:rPr>
          <w:rFonts w:cs="Arial"/>
          <w:b/>
          <w:szCs w:val="20"/>
          <w:lang w:val="sl-SI"/>
        </w:rPr>
      </w:pPr>
      <w:r w:rsidRPr="00073B04">
        <w:rPr>
          <w:rFonts w:cs="Arial"/>
          <w:b/>
          <w:szCs w:val="20"/>
          <w:lang w:val="sl-SI"/>
        </w:rPr>
        <w:t xml:space="preserve">(pogodba </w:t>
      </w:r>
      <w:r w:rsidRPr="00073B04">
        <w:rPr>
          <w:rFonts w:cs="Arial"/>
          <w:b/>
          <w:szCs w:val="20"/>
        </w:rPr>
        <w:t>o uporabi storitev državne javne službe</w:t>
      </w:r>
      <w:r w:rsidRPr="00073B04">
        <w:rPr>
          <w:rFonts w:cs="Arial"/>
          <w:b/>
          <w:szCs w:val="20"/>
          <w:lang w:val="sl-SI"/>
        </w:rPr>
        <w:t xml:space="preserve"> in plačila uporabnikov)</w:t>
      </w:r>
    </w:p>
    <w:p w14:paraId="748C7901" w14:textId="77777777" w:rsidR="00215159" w:rsidRPr="00073B04" w:rsidRDefault="00215159" w:rsidP="00215159">
      <w:pPr>
        <w:pStyle w:val="Odstavek"/>
        <w:keepNext/>
        <w:spacing w:before="0"/>
        <w:ind w:firstLine="0"/>
        <w:jc w:val="center"/>
        <w:rPr>
          <w:rFonts w:cs="Arial"/>
          <w:b/>
          <w:szCs w:val="20"/>
          <w:lang w:val="sl-SI"/>
        </w:rPr>
      </w:pPr>
    </w:p>
    <w:p w14:paraId="4C0B0CCE" w14:textId="77777777" w:rsidR="00215159" w:rsidRPr="00073B04" w:rsidRDefault="00215159" w:rsidP="008B564E"/>
    <w:p w14:paraId="5EF714F9" w14:textId="77777777" w:rsidR="00215159" w:rsidRPr="00073B04" w:rsidRDefault="00215159" w:rsidP="00215159">
      <w:pPr>
        <w:pStyle w:val="zamaknjenadolobaprvinivo0"/>
        <w:keepNext/>
        <w:spacing w:before="0" w:beforeAutospacing="0" w:after="0" w:afterAutospacing="0"/>
        <w:jc w:val="both"/>
        <w:rPr>
          <w:rFonts w:ascii="Arial" w:hAnsi="Arial" w:cs="Arial"/>
          <w:sz w:val="20"/>
          <w:szCs w:val="20"/>
        </w:rPr>
      </w:pPr>
      <w:r w:rsidRPr="00073B04">
        <w:rPr>
          <w:rFonts w:ascii="Arial" w:hAnsi="Arial" w:cs="Arial"/>
          <w:sz w:val="20"/>
          <w:szCs w:val="20"/>
        </w:rPr>
        <w:t xml:space="preserve">(1) Uporabnik storitev državne javne službe, občina, ki je podelila koncesijo uporabniku za obdelavo določenih vrst komunalnih odpadkov ali za opravljanje te dejavnosti ustanovila javno podjetje, in izvajalec državne javne službe sežiganja gorljivih komunalnih odpadkov, morajo skleniti pogodbo o opravljanju storitev državne javne službe. </w:t>
      </w:r>
    </w:p>
    <w:p w14:paraId="0AA74757" w14:textId="77777777" w:rsidR="008B564E" w:rsidRPr="00073B04" w:rsidRDefault="008B564E" w:rsidP="008B564E"/>
    <w:p w14:paraId="57442944" w14:textId="77777777" w:rsidR="00215159" w:rsidRPr="00073B04" w:rsidRDefault="00215159" w:rsidP="00215159">
      <w:pPr>
        <w:pStyle w:val="zamaknjenadolobaprvinivo0"/>
        <w:keepNext/>
        <w:spacing w:before="0" w:beforeAutospacing="0" w:after="0" w:afterAutospacing="0"/>
        <w:jc w:val="both"/>
        <w:rPr>
          <w:rFonts w:ascii="Arial" w:hAnsi="Arial" w:cs="Arial"/>
          <w:sz w:val="20"/>
          <w:szCs w:val="20"/>
        </w:rPr>
      </w:pPr>
      <w:r w:rsidRPr="00073B04">
        <w:rPr>
          <w:rFonts w:ascii="Arial" w:hAnsi="Arial" w:cs="Arial"/>
          <w:sz w:val="20"/>
          <w:szCs w:val="20"/>
        </w:rPr>
        <w:t>(2) S pogodbo o uporabi storitev državne javne službe se določi zlasti:</w:t>
      </w:r>
    </w:p>
    <w:p w14:paraId="6CF00BCA" w14:textId="4E6899EA" w:rsidR="00215159" w:rsidRPr="00073B04" w:rsidRDefault="00215159" w:rsidP="00215159">
      <w:pPr>
        <w:pStyle w:val="zamaknjenadolobaprvinivo0"/>
        <w:keepNext/>
        <w:tabs>
          <w:tab w:val="left" w:pos="426"/>
        </w:tabs>
        <w:spacing w:before="0" w:beforeAutospacing="0" w:after="0" w:afterAutospacing="0"/>
        <w:jc w:val="both"/>
        <w:rPr>
          <w:rFonts w:ascii="Arial" w:hAnsi="Arial" w:cs="Arial"/>
          <w:sz w:val="20"/>
          <w:szCs w:val="20"/>
        </w:rPr>
      </w:pPr>
      <w:r w:rsidRPr="00073B04">
        <w:rPr>
          <w:rFonts w:ascii="Arial" w:hAnsi="Arial" w:cs="Arial"/>
          <w:sz w:val="20"/>
          <w:szCs w:val="20"/>
        </w:rPr>
        <w:t>1. predvideno letno količino gorljivih komunalnih odpadkov iz posameznega centra za ravnanje s komunalnimi odpadki, ki izvaja obdelavo mešanih komunalnih odpadkov za posamezne občine in ki jih</w:t>
      </w:r>
      <w:r w:rsidR="00BC02EA">
        <w:rPr>
          <w:rFonts w:ascii="Arial" w:hAnsi="Arial" w:cs="Arial"/>
          <w:sz w:val="20"/>
          <w:szCs w:val="20"/>
        </w:rPr>
        <w:t xml:space="preserve"> </w:t>
      </w:r>
      <w:r w:rsidRPr="00073B04">
        <w:rPr>
          <w:rFonts w:ascii="Arial" w:hAnsi="Arial" w:cs="Arial"/>
          <w:sz w:val="20"/>
          <w:szCs w:val="20"/>
        </w:rPr>
        <w:t xml:space="preserve">bo uporabnik storitev države javne službe predajal izvajalcu državne javne službe skladno s sklepom vlade iz drugega odstavka 6. člena te uredbe, </w:t>
      </w:r>
    </w:p>
    <w:p w14:paraId="50012869" w14:textId="77777777" w:rsidR="00215159" w:rsidRPr="00073B04" w:rsidRDefault="00215159" w:rsidP="00215159">
      <w:pPr>
        <w:pStyle w:val="zamaknjenadolobaprvinivo0"/>
        <w:keepNext/>
        <w:tabs>
          <w:tab w:val="left" w:pos="426"/>
        </w:tabs>
        <w:spacing w:before="0" w:beforeAutospacing="0" w:after="0" w:afterAutospacing="0"/>
        <w:jc w:val="both"/>
        <w:rPr>
          <w:rFonts w:ascii="Arial" w:hAnsi="Arial" w:cs="Arial"/>
          <w:sz w:val="20"/>
          <w:szCs w:val="20"/>
        </w:rPr>
      </w:pPr>
      <w:r w:rsidRPr="00073B04">
        <w:rPr>
          <w:rFonts w:ascii="Arial" w:hAnsi="Arial" w:cs="Arial"/>
          <w:sz w:val="20"/>
          <w:szCs w:val="20"/>
        </w:rPr>
        <w:t>2. čas trajanja pogodbe, ki ne sme biti krajši od 30 let, in</w:t>
      </w:r>
    </w:p>
    <w:p w14:paraId="577830DD" w14:textId="77777777" w:rsidR="00215159" w:rsidRPr="00073B04" w:rsidRDefault="00215159" w:rsidP="00215159">
      <w:pPr>
        <w:pStyle w:val="zamaknjenadolobaprvinivo0"/>
        <w:keepNext/>
        <w:tabs>
          <w:tab w:val="left" w:pos="426"/>
        </w:tabs>
        <w:spacing w:before="0" w:beforeAutospacing="0" w:after="0" w:afterAutospacing="0"/>
        <w:jc w:val="both"/>
        <w:rPr>
          <w:rFonts w:ascii="Arial" w:hAnsi="Arial" w:cs="Arial"/>
          <w:sz w:val="20"/>
          <w:szCs w:val="20"/>
        </w:rPr>
      </w:pPr>
      <w:r w:rsidRPr="00073B04">
        <w:rPr>
          <w:rFonts w:ascii="Arial" w:hAnsi="Arial" w:cs="Arial"/>
          <w:sz w:val="20"/>
          <w:szCs w:val="20"/>
        </w:rPr>
        <w:t>3. medsebojna razmerja v zvezi z izvajanjem državne javne službe.</w:t>
      </w:r>
    </w:p>
    <w:p w14:paraId="38F77DA1" w14:textId="1DE58086" w:rsidR="00215159" w:rsidRDefault="00215159" w:rsidP="008B564E"/>
    <w:p w14:paraId="099B602F" w14:textId="77777777" w:rsidR="00215159" w:rsidRPr="00073B04" w:rsidRDefault="00215159" w:rsidP="00215159">
      <w:pPr>
        <w:pStyle w:val="zamaknjenadolobaprvinivo0"/>
        <w:keepNext/>
        <w:spacing w:before="0" w:beforeAutospacing="0" w:after="0" w:afterAutospacing="0"/>
        <w:jc w:val="both"/>
        <w:rPr>
          <w:rFonts w:ascii="Arial" w:hAnsi="Arial" w:cs="Arial"/>
          <w:sz w:val="20"/>
          <w:szCs w:val="20"/>
        </w:rPr>
      </w:pPr>
      <w:r w:rsidRPr="00073B04">
        <w:rPr>
          <w:rFonts w:ascii="Arial" w:hAnsi="Arial" w:cs="Arial"/>
          <w:sz w:val="20"/>
          <w:szCs w:val="20"/>
        </w:rPr>
        <w:lastRenderedPageBreak/>
        <w:t>(3) Uporabo storitev državne javne službe plačujejo uporabniki mesečno, na podlagi predanih količin gorljivih komunalnih odpadkov izvajalcu državne javne službe skladno s 6. členom te uredbe.</w:t>
      </w:r>
    </w:p>
    <w:p w14:paraId="28C5A49F" w14:textId="77777777" w:rsidR="00215159" w:rsidRPr="00073B04" w:rsidRDefault="00215159" w:rsidP="008B564E"/>
    <w:p w14:paraId="41492E6B" w14:textId="77777777" w:rsidR="00215159" w:rsidRPr="00073B04" w:rsidRDefault="00215159" w:rsidP="008B564E"/>
    <w:p w14:paraId="2F86A3BA" w14:textId="77777777" w:rsidR="00215159" w:rsidRPr="00073B04" w:rsidRDefault="00215159" w:rsidP="00215159">
      <w:pPr>
        <w:pStyle w:val="Alineazaodstavkom"/>
        <w:keepNext/>
        <w:rPr>
          <w:rFonts w:cs="Arial"/>
          <w:b/>
          <w:szCs w:val="20"/>
          <w:lang w:val="sl-SI"/>
        </w:rPr>
      </w:pPr>
      <w:r w:rsidRPr="00073B04">
        <w:rPr>
          <w:rFonts w:cs="Arial"/>
          <w:b/>
          <w:szCs w:val="20"/>
          <w:lang w:val="sl-SI"/>
        </w:rPr>
        <w:t>3</w:t>
      </w:r>
      <w:r w:rsidRPr="00073B04">
        <w:rPr>
          <w:rFonts w:cs="Arial"/>
          <w:b/>
          <w:szCs w:val="20"/>
          <w:lang w:val="sl-SI"/>
        </w:rPr>
        <w:tab/>
        <w:t>Koncesija</w:t>
      </w:r>
    </w:p>
    <w:p w14:paraId="5B43DCC7" w14:textId="77777777" w:rsidR="00215159" w:rsidRPr="000424B1" w:rsidRDefault="00215159" w:rsidP="000424B1"/>
    <w:p w14:paraId="55799FB3" w14:textId="77777777" w:rsidR="00215159" w:rsidRPr="00073B04" w:rsidRDefault="00215159" w:rsidP="00215159">
      <w:pPr>
        <w:pStyle w:val="Alineazaodstavkom"/>
        <w:keepNext/>
        <w:rPr>
          <w:rFonts w:cs="Arial"/>
          <w:b/>
          <w:szCs w:val="20"/>
          <w:lang w:val="sl-SI"/>
        </w:rPr>
      </w:pPr>
      <w:r w:rsidRPr="00073B04">
        <w:rPr>
          <w:rFonts w:cs="Arial"/>
          <w:b/>
          <w:szCs w:val="20"/>
          <w:lang w:val="sl-SI"/>
        </w:rPr>
        <w:t>3.1</w:t>
      </w:r>
      <w:r w:rsidRPr="00073B04">
        <w:rPr>
          <w:rFonts w:cs="Arial"/>
          <w:b/>
          <w:szCs w:val="20"/>
          <w:lang w:val="sl-SI"/>
        </w:rPr>
        <w:tab/>
        <w:t>Podelitev koncesije</w:t>
      </w:r>
    </w:p>
    <w:p w14:paraId="35F074F6" w14:textId="77777777" w:rsidR="00215159" w:rsidRPr="00073B04" w:rsidRDefault="00215159" w:rsidP="000424B1"/>
    <w:p w14:paraId="64C3E086" w14:textId="73494008" w:rsidR="00215159" w:rsidRPr="00073B04" w:rsidRDefault="00526D60" w:rsidP="00215159">
      <w:pPr>
        <w:pStyle w:val="Poglavje"/>
        <w:keepNext/>
        <w:numPr>
          <w:ilvl w:val="0"/>
          <w:numId w:val="8"/>
        </w:numPr>
        <w:tabs>
          <w:tab w:val="left" w:pos="284"/>
        </w:tabs>
        <w:spacing w:before="0"/>
        <w:ind w:left="284" w:hanging="284"/>
        <w:rPr>
          <w:b/>
          <w:szCs w:val="20"/>
        </w:rPr>
      </w:pPr>
      <w:r>
        <w:rPr>
          <w:b/>
          <w:szCs w:val="20"/>
        </w:rPr>
        <w:tab/>
      </w:r>
      <w:r w:rsidR="00215159" w:rsidRPr="00073B04">
        <w:rPr>
          <w:b/>
          <w:szCs w:val="20"/>
        </w:rPr>
        <w:t>člen</w:t>
      </w:r>
    </w:p>
    <w:p w14:paraId="498968BE" w14:textId="77777777" w:rsidR="00215159" w:rsidRPr="00073B04" w:rsidRDefault="00215159" w:rsidP="00215159">
      <w:pPr>
        <w:pStyle w:val="Poglavje"/>
        <w:keepNext/>
        <w:spacing w:before="0"/>
        <w:rPr>
          <w:b/>
          <w:szCs w:val="20"/>
        </w:rPr>
      </w:pPr>
      <w:r w:rsidRPr="00073B04">
        <w:rPr>
          <w:b/>
          <w:szCs w:val="20"/>
        </w:rPr>
        <w:t>(podelitev koncesije)</w:t>
      </w:r>
    </w:p>
    <w:p w14:paraId="378428BA" w14:textId="77777777" w:rsidR="00215159" w:rsidRPr="000424B1" w:rsidRDefault="00215159" w:rsidP="000424B1"/>
    <w:p w14:paraId="641B2A08" w14:textId="77777777" w:rsidR="00215159" w:rsidRPr="00073B04" w:rsidRDefault="00215159" w:rsidP="00215159">
      <w:pPr>
        <w:pStyle w:val="Poglavje"/>
        <w:keepNext/>
        <w:spacing w:before="0"/>
        <w:jc w:val="both"/>
        <w:rPr>
          <w:szCs w:val="20"/>
        </w:rPr>
      </w:pPr>
      <w:r w:rsidRPr="00073B04">
        <w:rPr>
          <w:szCs w:val="20"/>
        </w:rPr>
        <w:t xml:space="preserve">Za izvajanje državne javne službe Republika Slovenija, kot </w:t>
      </w:r>
      <w:proofErr w:type="spellStart"/>
      <w:r w:rsidRPr="00073B04">
        <w:rPr>
          <w:szCs w:val="20"/>
        </w:rPr>
        <w:t>koncedent</w:t>
      </w:r>
      <w:proofErr w:type="spellEnd"/>
      <w:r w:rsidRPr="00073B04">
        <w:rPr>
          <w:szCs w:val="20"/>
        </w:rPr>
        <w:t>, podeli koncesijo največ štirim koncesionarjem, pod pogojem, da so sposobni zagotavljati izvajanje storitev državne javne službe v skladu s to uredbo.</w:t>
      </w:r>
    </w:p>
    <w:p w14:paraId="0128532C" w14:textId="77777777" w:rsidR="00215159" w:rsidRPr="000424B1" w:rsidRDefault="00215159" w:rsidP="000424B1"/>
    <w:p w14:paraId="030B5F6F" w14:textId="77777777" w:rsidR="00215159" w:rsidRPr="00073B04" w:rsidRDefault="00215159" w:rsidP="00215159">
      <w:pPr>
        <w:pStyle w:val="Odstavek"/>
        <w:keepNext/>
        <w:tabs>
          <w:tab w:val="left" w:pos="567"/>
        </w:tabs>
        <w:spacing w:before="0"/>
        <w:ind w:firstLine="0"/>
        <w:rPr>
          <w:rFonts w:cs="Arial"/>
          <w:b/>
          <w:szCs w:val="20"/>
          <w:lang w:val="sl-SI"/>
        </w:rPr>
      </w:pPr>
      <w:r w:rsidRPr="00073B04">
        <w:rPr>
          <w:rFonts w:cs="Arial"/>
          <w:b/>
          <w:szCs w:val="20"/>
          <w:lang w:val="sl-SI"/>
        </w:rPr>
        <w:t>3.2</w:t>
      </w:r>
      <w:r w:rsidRPr="00073B04">
        <w:rPr>
          <w:rFonts w:cs="Arial"/>
          <w:b/>
          <w:szCs w:val="20"/>
          <w:lang w:val="sl-SI"/>
        </w:rPr>
        <w:tab/>
        <w:t>Pogoji, ki jih mora izpolnjevati koncesionar</w:t>
      </w:r>
    </w:p>
    <w:p w14:paraId="6658CB63" w14:textId="77777777" w:rsidR="00215159" w:rsidRPr="000424B1" w:rsidRDefault="00215159" w:rsidP="000424B1"/>
    <w:p w14:paraId="777F84CA" w14:textId="1172CD84" w:rsidR="00215159" w:rsidRPr="00073B04" w:rsidRDefault="00526D60" w:rsidP="00215159">
      <w:pPr>
        <w:pStyle w:val="Poglavje"/>
        <w:keepNext/>
        <w:numPr>
          <w:ilvl w:val="0"/>
          <w:numId w:val="8"/>
        </w:numPr>
        <w:tabs>
          <w:tab w:val="left" w:pos="284"/>
        </w:tabs>
        <w:spacing w:before="0"/>
        <w:ind w:left="284" w:hanging="284"/>
        <w:rPr>
          <w:b/>
          <w:szCs w:val="20"/>
        </w:rPr>
      </w:pPr>
      <w:r>
        <w:rPr>
          <w:b/>
          <w:szCs w:val="20"/>
        </w:rPr>
        <w:tab/>
      </w:r>
      <w:r w:rsidR="00215159" w:rsidRPr="00073B04">
        <w:rPr>
          <w:b/>
          <w:szCs w:val="20"/>
        </w:rPr>
        <w:t>člen</w:t>
      </w:r>
    </w:p>
    <w:p w14:paraId="72163995" w14:textId="77777777" w:rsidR="00215159" w:rsidRPr="00073B04" w:rsidRDefault="00215159" w:rsidP="00215159">
      <w:pPr>
        <w:pStyle w:val="Odstavek"/>
        <w:keepNext/>
        <w:spacing w:before="0"/>
        <w:ind w:firstLine="0"/>
        <w:jc w:val="center"/>
        <w:rPr>
          <w:rFonts w:cs="Arial"/>
          <w:b/>
          <w:szCs w:val="20"/>
          <w:lang w:val="sl-SI"/>
        </w:rPr>
      </w:pPr>
      <w:r w:rsidRPr="00073B04">
        <w:rPr>
          <w:rFonts w:cs="Arial"/>
          <w:b/>
          <w:szCs w:val="20"/>
          <w:lang w:val="sl-SI"/>
        </w:rPr>
        <w:t>(status koncesionarja)</w:t>
      </w:r>
    </w:p>
    <w:p w14:paraId="59AC013D" w14:textId="77777777" w:rsidR="00215159" w:rsidRPr="000424B1" w:rsidRDefault="00215159" w:rsidP="000424B1"/>
    <w:p w14:paraId="36B86198" w14:textId="77777777" w:rsidR="00215159" w:rsidRPr="00073B04" w:rsidRDefault="00215159" w:rsidP="00215159">
      <w:pPr>
        <w:pStyle w:val="Brezrazmikov"/>
        <w:keepNext/>
        <w:spacing w:line="260" w:lineRule="exact"/>
        <w:jc w:val="both"/>
        <w:rPr>
          <w:rFonts w:ascii="Arial" w:hAnsi="Arial" w:cs="Arial"/>
          <w:szCs w:val="20"/>
        </w:rPr>
      </w:pPr>
      <w:r w:rsidRPr="00073B04">
        <w:rPr>
          <w:rFonts w:ascii="Arial" w:hAnsi="Arial" w:cs="Arial"/>
          <w:szCs w:val="20"/>
        </w:rPr>
        <w:t xml:space="preserve">Koncesionar je lahko fizična ali pravna oseba, če izpolnjuje s to uredbo predpisane pogoje za izvajanje državne javne službe. </w:t>
      </w:r>
    </w:p>
    <w:p w14:paraId="5A84D54A" w14:textId="77777777" w:rsidR="00215159" w:rsidRPr="000424B1" w:rsidRDefault="00215159" w:rsidP="000424B1"/>
    <w:p w14:paraId="34F76641" w14:textId="645705C6" w:rsidR="00215159" w:rsidRPr="00073B04" w:rsidRDefault="00366557" w:rsidP="00215159">
      <w:pPr>
        <w:pStyle w:val="Poglavje"/>
        <w:keepNext/>
        <w:numPr>
          <w:ilvl w:val="0"/>
          <w:numId w:val="8"/>
        </w:numPr>
        <w:tabs>
          <w:tab w:val="left" w:pos="284"/>
        </w:tabs>
        <w:spacing w:before="0"/>
        <w:ind w:left="284" w:hanging="284"/>
        <w:rPr>
          <w:b/>
          <w:szCs w:val="20"/>
        </w:rPr>
      </w:pPr>
      <w:r>
        <w:rPr>
          <w:b/>
          <w:szCs w:val="20"/>
        </w:rPr>
        <w:tab/>
      </w:r>
      <w:r w:rsidR="00215159" w:rsidRPr="00073B04">
        <w:rPr>
          <w:b/>
          <w:szCs w:val="20"/>
        </w:rPr>
        <w:t>člen</w:t>
      </w:r>
    </w:p>
    <w:p w14:paraId="121A9472" w14:textId="77777777" w:rsidR="00215159" w:rsidRPr="00073B04" w:rsidRDefault="00215159" w:rsidP="00215159">
      <w:pPr>
        <w:pStyle w:val="Odstavek"/>
        <w:keepNext/>
        <w:spacing w:before="0"/>
        <w:ind w:firstLine="0"/>
        <w:jc w:val="center"/>
        <w:rPr>
          <w:rFonts w:cs="Arial"/>
          <w:b/>
          <w:szCs w:val="20"/>
          <w:lang w:val="sl-SI"/>
        </w:rPr>
      </w:pPr>
      <w:r w:rsidRPr="00073B04">
        <w:rPr>
          <w:rFonts w:cs="Arial"/>
          <w:b/>
          <w:szCs w:val="20"/>
          <w:lang w:val="sl-SI"/>
        </w:rPr>
        <w:t>(pogoji, ki jih mora izpolnjevati koncesionar)</w:t>
      </w:r>
    </w:p>
    <w:p w14:paraId="20BDA22C" w14:textId="77777777" w:rsidR="00215159" w:rsidRPr="000424B1" w:rsidRDefault="00215159" w:rsidP="000424B1"/>
    <w:p w14:paraId="260333C6" w14:textId="77777777" w:rsidR="00215159" w:rsidRPr="00073B04" w:rsidRDefault="00215159" w:rsidP="00215159">
      <w:pPr>
        <w:pStyle w:val="Odstavek"/>
        <w:keepNext/>
        <w:spacing w:before="0"/>
        <w:ind w:firstLine="0"/>
        <w:rPr>
          <w:rFonts w:cs="Arial"/>
          <w:szCs w:val="20"/>
        </w:rPr>
      </w:pPr>
      <w:r w:rsidRPr="00073B04">
        <w:rPr>
          <w:rFonts w:cs="Arial"/>
          <w:szCs w:val="20"/>
        </w:rPr>
        <w:t>(</w:t>
      </w:r>
      <w:r w:rsidRPr="00073B04">
        <w:rPr>
          <w:rFonts w:cs="Arial"/>
          <w:szCs w:val="20"/>
          <w:lang w:val="sl-SI"/>
        </w:rPr>
        <w:t>1</w:t>
      </w:r>
      <w:r w:rsidRPr="00073B04">
        <w:rPr>
          <w:rFonts w:cs="Arial"/>
          <w:szCs w:val="20"/>
        </w:rPr>
        <w:t xml:space="preserve">) Pogoji, ki jih mora izpolnjevati koncesionar za </w:t>
      </w:r>
      <w:r w:rsidRPr="00073B04">
        <w:rPr>
          <w:rFonts w:cs="Arial"/>
          <w:szCs w:val="20"/>
          <w:lang w:val="sl-SI"/>
        </w:rPr>
        <w:t>izvajanje državne javne službe,</w:t>
      </w:r>
      <w:r w:rsidRPr="00073B04">
        <w:rPr>
          <w:rFonts w:cs="Arial"/>
          <w:szCs w:val="20"/>
        </w:rPr>
        <w:t xml:space="preserve"> so:</w:t>
      </w:r>
    </w:p>
    <w:p w14:paraId="63E5F8D6" w14:textId="77777777" w:rsidR="00215159" w:rsidRPr="00073B04" w:rsidRDefault="00215159" w:rsidP="00215159">
      <w:pPr>
        <w:pStyle w:val="Odstavek"/>
        <w:keepNext/>
        <w:tabs>
          <w:tab w:val="left" w:pos="426"/>
        </w:tabs>
        <w:spacing w:before="0"/>
        <w:ind w:firstLine="0"/>
        <w:rPr>
          <w:rFonts w:cs="Arial"/>
          <w:szCs w:val="20"/>
          <w:lang w:val="sl-SI"/>
        </w:rPr>
      </w:pPr>
      <w:r w:rsidRPr="00073B04">
        <w:rPr>
          <w:rFonts w:cs="Arial"/>
          <w:szCs w:val="20"/>
          <w:lang w:val="sl-SI"/>
        </w:rPr>
        <w:t>1. da je registriran za izvajanje dejavnosti ravnanja z nenevarnimi odpadki v skladu s predpisi, ki veljajo v Republiki Sloveniji;</w:t>
      </w:r>
    </w:p>
    <w:p w14:paraId="088815A5" w14:textId="77777777" w:rsidR="00215159" w:rsidRPr="00073B04" w:rsidRDefault="00215159" w:rsidP="00215159">
      <w:pPr>
        <w:pStyle w:val="Odstavek"/>
        <w:keepNext/>
        <w:tabs>
          <w:tab w:val="left" w:pos="426"/>
        </w:tabs>
        <w:spacing w:before="0"/>
        <w:ind w:firstLine="0"/>
        <w:rPr>
          <w:rFonts w:cs="Arial"/>
          <w:szCs w:val="20"/>
          <w:lang w:val="sl-SI"/>
        </w:rPr>
      </w:pPr>
      <w:r w:rsidRPr="00073B04">
        <w:rPr>
          <w:rFonts w:cs="Arial"/>
          <w:szCs w:val="20"/>
          <w:lang w:val="sl-SI"/>
        </w:rPr>
        <w:t>2. da je upravljavec sežigalnice, ki je namenjena termični obdelavi odpadkov z izkoriščanjem zgorevalne toplote za daljinsko ogrevanje ali proizvodnjo električne energije;</w:t>
      </w:r>
    </w:p>
    <w:p w14:paraId="67B2FDA2" w14:textId="77777777" w:rsidR="00215159" w:rsidRPr="00073B04" w:rsidRDefault="00215159" w:rsidP="00215159">
      <w:pPr>
        <w:pStyle w:val="Odstavek"/>
        <w:keepNext/>
        <w:tabs>
          <w:tab w:val="left" w:pos="426"/>
        </w:tabs>
        <w:spacing w:before="0"/>
        <w:ind w:firstLine="0"/>
        <w:rPr>
          <w:rFonts w:cs="Arial"/>
          <w:szCs w:val="20"/>
          <w:lang w:val="sl-SI"/>
        </w:rPr>
      </w:pPr>
      <w:r w:rsidRPr="00073B04">
        <w:rPr>
          <w:rFonts w:cs="Arial"/>
          <w:szCs w:val="20"/>
          <w:lang w:val="sl-SI"/>
        </w:rPr>
        <w:t>3. da ima pridobljeno ustrezno okoljevarstveno dovoljenje in druga predpisana dovoljenja in soglasja;</w:t>
      </w:r>
    </w:p>
    <w:p w14:paraId="58B90D83" w14:textId="77777777" w:rsidR="00215159" w:rsidRPr="00073B04" w:rsidRDefault="00215159" w:rsidP="00215159">
      <w:pPr>
        <w:pStyle w:val="Odstavek"/>
        <w:keepNext/>
        <w:tabs>
          <w:tab w:val="left" w:pos="426"/>
        </w:tabs>
        <w:spacing w:before="0"/>
        <w:ind w:firstLine="0"/>
        <w:rPr>
          <w:rFonts w:cs="Arial"/>
          <w:szCs w:val="20"/>
          <w:lang w:val="sl-SI"/>
        </w:rPr>
      </w:pPr>
      <w:r w:rsidRPr="00073B04">
        <w:rPr>
          <w:rFonts w:cs="Arial"/>
          <w:szCs w:val="20"/>
          <w:lang w:val="sl-SI"/>
        </w:rPr>
        <w:t>4. predloži izjavo, da bo pred začetkom izvajanja javne službe zagotovil finančno jamstvo za zavarovanje izvajanja ukrepov, določenih v okoljevarstvenem dovoljenju in za primere, določene s to uredbo za čas trajanja koncesijskega razmerja in izvajanja državne javne službe;</w:t>
      </w:r>
    </w:p>
    <w:p w14:paraId="4E483660" w14:textId="77777777" w:rsidR="00215159" w:rsidRPr="00073B04" w:rsidRDefault="00215159" w:rsidP="00215159">
      <w:pPr>
        <w:pStyle w:val="Odstavek"/>
        <w:keepNext/>
        <w:tabs>
          <w:tab w:val="left" w:pos="426"/>
        </w:tabs>
        <w:spacing w:before="0"/>
        <w:ind w:firstLine="0"/>
        <w:rPr>
          <w:rFonts w:cs="Arial"/>
          <w:szCs w:val="20"/>
          <w:lang w:val="sl-SI"/>
        </w:rPr>
      </w:pPr>
      <w:r w:rsidRPr="00073B04">
        <w:rPr>
          <w:rFonts w:cs="Arial"/>
          <w:szCs w:val="20"/>
          <w:lang w:val="sl-SI"/>
        </w:rPr>
        <w:t xml:space="preserve">5. izpolnjuje druge predpisane pogoje, da je lahko izbran v okviru javnega razpisa. </w:t>
      </w:r>
    </w:p>
    <w:p w14:paraId="435AEE45" w14:textId="77777777" w:rsidR="00215159" w:rsidRPr="000424B1" w:rsidRDefault="00215159" w:rsidP="000424B1"/>
    <w:p w14:paraId="1273AE67" w14:textId="77777777" w:rsidR="00215159" w:rsidRPr="00073B04" w:rsidRDefault="00215159" w:rsidP="00215159">
      <w:pPr>
        <w:pStyle w:val="Odstavek"/>
        <w:keepNext/>
        <w:spacing w:before="0"/>
        <w:ind w:firstLine="1"/>
        <w:rPr>
          <w:rFonts w:cs="Arial"/>
          <w:szCs w:val="20"/>
          <w:lang w:val="sl-SI"/>
        </w:rPr>
      </w:pPr>
      <w:r w:rsidRPr="00073B04">
        <w:rPr>
          <w:rFonts w:cs="Arial"/>
          <w:szCs w:val="20"/>
          <w:lang w:val="sl-SI" w:eastAsia="sl-SI"/>
        </w:rPr>
        <w:t xml:space="preserve">(2) </w:t>
      </w:r>
      <w:r w:rsidRPr="00073B04">
        <w:rPr>
          <w:rFonts w:cs="Arial"/>
          <w:szCs w:val="20"/>
          <w:lang w:val="sl-SI"/>
        </w:rPr>
        <w:t xml:space="preserve">Koncesijo lahko pridobi tudi ponudnik, ki izpolnjuje pogoje, določene v 2. točki prejšnjega odstavka, če se zaveže, da bo tako napravo zgradil in pričel z opravljanjem državne javne službe najkasneje v sedmih letih od podelitve koncesije. </w:t>
      </w:r>
    </w:p>
    <w:p w14:paraId="7AF65704" w14:textId="77777777" w:rsidR="00215159" w:rsidRPr="000424B1" w:rsidRDefault="00215159" w:rsidP="000424B1"/>
    <w:p w14:paraId="57753E18" w14:textId="77777777" w:rsidR="00215159" w:rsidRPr="000424B1" w:rsidRDefault="00215159" w:rsidP="000424B1"/>
    <w:p w14:paraId="47DC127C" w14:textId="77777777" w:rsidR="00215159" w:rsidRPr="00073B04" w:rsidRDefault="00215159" w:rsidP="00215159">
      <w:pPr>
        <w:pStyle w:val="Odstavek"/>
        <w:keepNext/>
        <w:tabs>
          <w:tab w:val="left" w:pos="567"/>
        </w:tabs>
        <w:spacing w:before="0"/>
        <w:ind w:firstLine="0"/>
        <w:rPr>
          <w:rFonts w:cs="Arial"/>
          <w:b/>
          <w:szCs w:val="20"/>
          <w:lang w:val="sl-SI"/>
        </w:rPr>
      </w:pPr>
      <w:r w:rsidRPr="00073B04">
        <w:rPr>
          <w:rFonts w:cs="Arial"/>
          <w:b/>
          <w:szCs w:val="20"/>
          <w:lang w:val="sl-SI"/>
        </w:rPr>
        <w:t>3.3</w:t>
      </w:r>
      <w:r w:rsidRPr="00073B04">
        <w:rPr>
          <w:rFonts w:cs="Arial"/>
          <w:b/>
          <w:szCs w:val="20"/>
          <w:lang w:val="sl-SI"/>
        </w:rPr>
        <w:tab/>
        <w:t>Začetek in čas trajanja koncesije</w:t>
      </w:r>
    </w:p>
    <w:p w14:paraId="60BDEADF" w14:textId="77777777" w:rsidR="00215159" w:rsidRPr="000424B1" w:rsidRDefault="00215159" w:rsidP="000424B1"/>
    <w:p w14:paraId="70E86651" w14:textId="407E1B1D" w:rsidR="00215159" w:rsidRPr="00073B04" w:rsidRDefault="00366557" w:rsidP="00215159">
      <w:pPr>
        <w:pStyle w:val="Poglavje"/>
        <w:keepNext/>
        <w:numPr>
          <w:ilvl w:val="0"/>
          <w:numId w:val="8"/>
        </w:numPr>
        <w:tabs>
          <w:tab w:val="left" w:pos="284"/>
        </w:tabs>
        <w:spacing w:before="0"/>
        <w:ind w:left="284" w:hanging="284"/>
        <w:rPr>
          <w:b/>
          <w:szCs w:val="20"/>
        </w:rPr>
      </w:pPr>
      <w:r>
        <w:rPr>
          <w:b/>
          <w:szCs w:val="20"/>
        </w:rPr>
        <w:tab/>
      </w:r>
      <w:r w:rsidR="00215159" w:rsidRPr="00073B04">
        <w:rPr>
          <w:b/>
          <w:szCs w:val="20"/>
        </w:rPr>
        <w:t>člen</w:t>
      </w:r>
    </w:p>
    <w:p w14:paraId="1EAA348D" w14:textId="77777777" w:rsidR="00215159" w:rsidRPr="00073B04" w:rsidRDefault="00215159" w:rsidP="00215159">
      <w:pPr>
        <w:pStyle w:val="Odstavek"/>
        <w:keepNext/>
        <w:spacing w:before="0"/>
        <w:ind w:firstLine="0"/>
        <w:jc w:val="center"/>
        <w:rPr>
          <w:rFonts w:cs="Arial"/>
          <w:b/>
          <w:szCs w:val="20"/>
          <w:lang w:val="sl-SI"/>
        </w:rPr>
      </w:pPr>
      <w:r w:rsidRPr="00073B04">
        <w:rPr>
          <w:rFonts w:cs="Arial"/>
          <w:b/>
          <w:szCs w:val="20"/>
          <w:lang w:val="sl-SI"/>
        </w:rPr>
        <w:t>(začetek koncesije)</w:t>
      </w:r>
    </w:p>
    <w:p w14:paraId="02AEDA45" w14:textId="77777777" w:rsidR="00215159" w:rsidRPr="000424B1" w:rsidRDefault="00215159" w:rsidP="000424B1"/>
    <w:p w14:paraId="08F842C4" w14:textId="77777777" w:rsidR="00215159" w:rsidRPr="00073B04" w:rsidRDefault="00215159" w:rsidP="00215159">
      <w:pPr>
        <w:pStyle w:val="Odstavek"/>
        <w:keepNext/>
        <w:spacing w:before="0"/>
        <w:ind w:firstLine="0"/>
        <w:rPr>
          <w:rFonts w:cs="Arial"/>
          <w:szCs w:val="20"/>
          <w:lang w:val="sl-SI"/>
        </w:rPr>
      </w:pPr>
      <w:r w:rsidRPr="00073B04">
        <w:rPr>
          <w:rFonts w:cs="Arial"/>
          <w:szCs w:val="20"/>
          <w:lang w:val="sl-SI"/>
        </w:rPr>
        <w:t>Koncesijsko razmerje se začne s podpisom koncesijske pogodbe.</w:t>
      </w:r>
    </w:p>
    <w:p w14:paraId="37260770" w14:textId="660773BD" w:rsidR="00215159" w:rsidRDefault="00215159" w:rsidP="000424B1"/>
    <w:p w14:paraId="46F00482" w14:textId="00E9C9D2" w:rsidR="00E114E2" w:rsidRDefault="00E114E2" w:rsidP="000424B1"/>
    <w:p w14:paraId="23F0218E" w14:textId="77777777" w:rsidR="00E114E2" w:rsidRPr="000424B1" w:rsidRDefault="00E114E2" w:rsidP="000424B1"/>
    <w:p w14:paraId="48F820EE" w14:textId="66790272" w:rsidR="00215159" w:rsidRPr="00073B04" w:rsidRDefault="00366557" w:rsidP="00215159">
      <w:pPr>
        <w:pStyle w:val="Poglavje"/>
        <w:keepNext/>
        <w:numPr>
          <w:ilvl w:val="0"/>
          <w:numId w:val="8"/>
        </w:numPr>
        <w:tabs>
          <w:tab w:val="left" w:pos="284"/>
        </w:tabs>
        <w:spacing w:before="0"/>
        <w:ind w:left="284" w:hanging="284"/>
        <w:rPr>
          <w:b/>
          <w:szCs w:val="20"/>
        </w:rPr>
      </w:pPr>
      <w:r>
        <w:rPr>
          <w:b/>
          <w:szCs w:val="20"/>
        </w:rPr>
        <w:lastRenderedPageBreak/>
        <w:tab/>
      </w:r>
      <w:r w:rsidR="00215159" w:rsidRPr="00073B04">
        <w:rPr>
          <w:b/>
          <w:szCs w:val="20"/>
        </w:rPr>
        <w:t>člen</w:t>
      </w:r>
    </w:p>
    <w:p w14:paraId="72141F6D" w14:textId="77777777" w:rsidR="00215159" w:rsidRPr="00073B04" w:rsidRDefault="00215159" w:rsidP="00215159">
      <w:pPr>
        <w:pStyle w:val="Odstavek"/>
        <w:keepNext/>
        <w:spacing w:before="0"/>
        <w:ind w:firstLine="0"/>
        <w:jc w:val="center"/>
        <w:rPr>
          <w:rFonts w:cs="Arial"/>
          <w:b/>
          <w:szCs w:val="20"/>
          <w:lang w:val="sl-SI"/>
        </w:rPr>
      </w:pPr>
      <w:r w:rsidRPr="00073B04">
        <w:rPr>
          <w:rFonts w:cs="Arial"/>
          <w:b/>
          <w:szCs w:val="20"/>
          <w:lang w:val="sl-SI"/>
        </w:rPr>
        <w:t>(čas trajanja koncesije)</w:t>
      </w:r>
    </w:p>
    <w:p w14:paraId="0906980E" w14:textId="77777777" w:rsidR="00215159" w:rsidRPr="000424B1" w:rsidRDefault="00215159" w:rsidP="000424B1"/>
    <w:p w14:paraId="5D040383" w14:textId="77777777" w:rsidR="00215159" w:rsidRPr="00073B04" w:rsidRDefault="00215159" w:rsidP="00215159">
      <w:pPr>
        <w:pStyle w:val="Odstavek"/>
        <w:keepNext/>
        <w:shd w:val="clear" w:color="auto" w:fill="FFFFFF"/>
        <w:spacing w:before="0"/>
        <w:ind w:firstLine="0"/>
        <w:rPr>
          <w:rFonts w:cs="Arial"/>
          <w:szCs w:val="20"/>
          <w:lang w:val="sl-SI"/>
        </w:rPr>
      </w:pPr>
      <w:r w:rsidRPr="00073B04">
        <w:rPr>
          <w:rFonts w:cs="Arial"/>
          <w:szCs w:val="20"/>
          <w:lang w:val="sl-SI"/>
        </w:rPr>
        <w:t xml:space="preserve">Koncesija se podeli za obdobje 30 let, pri čemer se kot pričetek tega obdobja šteje pridobitev pravnomočnega uporabnega dovoljenja za sežigalnico. </w:t>
      </w:r>
    </w:p>
    <w:p w14:paraId="7E079BCB" w14:textId="77777777" w:rsidR="00215159" w:rsidRPr="000424B1" w:rsidRDefault="00215159" w:rsidP="000424B1"/>
    <w:p w14:paraId="04F0A779" w14:textId="77777777" w:rsidR="00215159" w:rsidRPr="00073B04" w:rsidRDefault="00215159" w:rsidP="00215159">
      <w:pPr>
        <w:pStyle w:val="Odstavek"/>
        <w:keepNext/>
        <w:shd w:val="clear" w:color="auto" w:fill="FFFFFF"/>
        <w:spacing w:before="0"/>
        <w:ind w:firstLine="0"/>
        <w:rPr>
          <w:rFonts w:cs="Arial"/>
          <w:szCs w:val="20"/>
          <w:lang w:val="sl-SI"/>
        </w:rPr>
      </w:pPr>
    </w:p>
    <w:p w14:paraId="1F556FA7" w14:textId="77777777" w:rsidR="00215159" w:rsidRPr="00073B04" w:rsidRDefault="00215159" w:rsidP="00215159">
      <w:pPr>
        <w:pStyle w:val="Alineazaodstavkom"/>
        <w:keepNext/>
        <w:rPr>
          <w:rFonts w:cs="Arial"/>
          <w:b/>
          <w:szCs w:val="20"/>
          <w:lang w:val="sl-SI"/>
        </w:rPr>
      </w:pPr>
      <w:r w:rsidRPr="00073B04">
        <w:rPr>
          <w:rFonts w:cs="Arial"/>
          <w:b/>
          <w:szCs w:val="20"/>
          <w:lang w:val="sl-SI"/>
        </w:rPr>
        <w:t>3.4</w:t>
      </w:r>
      <w:r w:rsidRPr="00073B04">
        <w:rPr>
          <w:rFonts w:cs="Arial"/>
          <w:b/>
          <w:szCs w:val="20"/>
          <w:lang w:val="sl-SI"/>
        </w:rPr>
        <w:tab/>
        <w:t>Postopek izbire koncesionarja</w:t>
      </w:r>
    </w:p>
    <w:p w14:paraId="2BA910F7" w14:textId="77777777" w:rsidR="00215159" w:rsidRPr="000424B1" w:rsidRDefault="00215159" w:rsidP="000424B1"/>
    <w:p w14:paraId="0FFCAF85" w14:textId="244066E3" w:rsidR="00215159" w:rsidRPr="00073B04" w:rsidRDefault="00366557" w:rsidP="00215159">
      <w:pPr>
        <w:pStyle w:val="Poglavje"/>
        <w:keepNext/>
        <w:numPr>
          <w:ilvl w:val="0"/>
          <w:numId w:val="8"/>
        </w:numPr>
        <w:tabs>
          <w:tab w:val="left" w:pos="284"/>
        </w:tabs>
        <w:spacing w:before="0"/>
        <w:ind w:left="284" w:hanging="284"/>
        <w:rPr>
          <w:b/>
          <w:szCs w:val="20"/>
        </w:rPr>
      </w:pPr>
      <w:r>
        <w:rPr>
          <w:b/>
          <w:szCs w:val="20"/>
        </w:rPr>
        <w:tab/>
      </w:r>
      <w:r w:rsidR="00215159" w:rsidRPr="00073B04">
        <w:rPr>
          <w:b/>
          <w:szCs w:val="20"/>
        </w:rPr>
        <w:t>člen</w:t>
      </w:r>
    </w:p>
    <w:p w14:paraId="6BE64859" w14:textId="77777777" w:rsidR="00215159" w:rsidRPr="00073B04" w:rsidRDefault="00215159" w:rsidP="00215159">
      <w:pPr>
        <w:pStyle w:val="Poglavje"/>
        <w:keepNext/>
        <w:spacing w:before="0"/>
        <w:rPr>
          <w:b/>
          <w:szCs w:val="20"/>
        </w:rPr>
      </w:pPr>
      <w:r w:rsidRPr="00073B04">
        <w:rPr>
          <w:b/>
          <w:szCs w:val="20"/>
        </w:rPr>
        <w:t>(oblika in postopek javnega razpisa)</w:t>
      </w:r>
    </w:p>
    <w:p w14:paraId="7C725FA9" w14:textId="77777777" w:rsidR="00215159" w:rsidRPr="000424B1" w:rsidRDefault="00215159" w:rsidP="000424B1"/>
    <w:p w14:paraId="4ACCD4CC" w14:textId="77777777" w:rsidR="00215159" w:rsidRPr="00073B04" w:rsidRDefault="00215159" w:rsidP="00215159">
      <w:pPr>
        <w:keepNext/>
        <w:rPr>
          <w:rFonts w:cs="Arial"/>
          <w:szCs w:val="20"/>
        </w:rPr>
      </w:pPr>
      <w:r w:rsidRPr="00073B04">
        <w:rPr>
          <w:rFonts w:cs="Arial"/>
          <w:szCs w:val="20"/>
        </w:rPr>
        <w:t xml:space="preserve">(1) Koncesija se podeli na podlagi javnega razpisa. </w:t>
      </w:r>
    </w:p>
    <w:p w14:paraId="2F0C806F" w14:textId="77777777" w:rsidR="00215159" w:rsidRPr="000424B1" w:rsidRDefault="00215159" w:rsidP="000424B1"/>
    <w:p w14:paraId="0DA7F280" w14:textId="77777777" w:rsidR="00215159" w:rsidRPr="00073B04" w:rsidRDefault="00215159" w:rsidP="00215159">
      <w:pPr>
        <w:keepNext/>
        <w:rPr>
          <w:rFonts w:cs="Arial"/>
          <w:szCs w:val="20"/>
        </w:rPr>
      </w:pPr>
      <w:r w:rsidRPr="00073B04">
        <w:rPr>
          <w:rFonts w:cs="Arial"/>
          <w:szCs w:val="20"/>
        </w:rPr>
        <w:t xml:space="preserve">(2) Obvestilo o javnem razpisu za podelitev koncesije se objavi na portalu javnih naročil in v Uradnem listu Evropske unije ter na uradni spletni strani </w:t>
      </w:r>
      <w:proofErr w:type="spellStart"/>
      <w:r w:rsidRPr="00073B04">
        <w:rPr>
          <w:rFonts w:cs="Arial"/>
          <w:szCs w:val="20"/>
        </w:rPr>
        <w:t>koncedenta</w:t>
      </w:r>
      <w:proofErr w:type="spellEnd"/>
      <w:r w:rsidRPr="00073B04">
        <w:rPr>
          <w:rFonts w:cs="Arial"/>
          <w:szCs w:val="20"/>
        </w:rPr>
        <w:t xml:space="preserve">. </w:t>
      </w:r>
    </w:p>
    <w:p w14:paraId="7F0ED99C" w14:textId="77777777" w:rsidR="00215159" w:rsidRPr="000424B1" w:rsidRDefault="00215159" w:rsidP="000424B1"/>
    <w:p w14:paraId="77BF2FF4" w14:textId="77777777" w:rsidR="00215159" w:rsidRPr="00073B04" w:rsidRDefault="00215159" w:rsidP="00215159">
      <w:pPr>
        <w:keepNext/>
        <w:rPr>
          <w:rFonts w:cs="Arial"/>
          <w:szCs w:val="20"/>
        </w:rPr>
      </w:pPr>
      <w:r w:rsidRPr="00073B04">
        <w:rPr>
          <w:rFonts w:cs="Arial"/>
          <w:szCs w:val="20"/>
        </w:rPr>
        <w:t xml:space="preserve">(3) Postopek izvedbe javnega razpisa se izvede po postopku konkurenčnega dialoga, skladno z določbami zakona, ki ureja javno-zasebno partnerstvo in zakona, ki ureja nekatere koncesijske pogodbe. </w:t>
      </w:r>
    </w:p>
    <w:p w14:paraId="7C9F8E43" w14:textId="77777777" w:rsidR="00215159" w:rsidRPr="000424B1" w:rsidRDefault="00215159" w:rsidP="000424B1"/>
    <w:p w14:paraId="10218C77" w14:textId="77777777" w:rsidR="00215159" w:rsidRPr="00073B04" w:rsidRDefault="00215159" w:rsidP="00215159">
      <w:pPr>
        <w:keepNext/>
        <w:rPr>
          <w:rFonts w:cs="Arial"/>
          <w:szCs w:val="20"/>
        </w:rPr>
      </w:pPr>
      <w:r w:rsidRPr="00073B04">
        <w:rPr>
          <w:rFonts w:cs="Arial"/>
          <w:szCs w:val="20"/>
        </w:rPr>
        <w:t>(4) Obvestilo o javnem razpisu za podelitev koncesije in razpisna koncesijska dokumentacija vsebujeta zlasti:</w:t>
      </w:r>
    </w:p>
    <w:p w14:paraId="721668E6" w14:textId="77777777" w:rsidR="00215159" w:rsidRPr="00073B04" w:rsidRDefault="00215159" w:rsidP="00215159">
      <w:pPr>
        <w:pStyle w:val="Odstavekseznama"/>
        <w:keepNext/>
        <w:numPr>
          <w:ilvl w:val="1"/>
          <w:numId w:val="10"/>
        </w:numPr>
        <w:overflowPunct/>
        <w:autoSpaceDE/>
        <w:autoSpaceDN/>
        <w:adjustRightInd/>
        <w:ind w:left="426" w:right="15" w:hanging="284"/>
        <w:contextualSpacing/>
        <w:textAlignment w:val="auto"/>
        <w:rPr>
          <w:rFonts w:cs="Arial"/>
          <w:szCs w:val="20"/>
        </w:rPr>
      </w:pPr>
      <w:r w:rsidRPr="00073B04">
        <w:rPr>
          <w:rFonts w:cs="Arial"/>
          <w:szCs w:val="20"/>
        </w:rPr>
        <w:t xml:space="preserve">navedbo in sedež </w:t>
      </w:r>
      <w:proofErr w:type="spellStart"/>
      <w:r w:rsidRPr="00073B04">
        <w:rPr>
          <w:rFonts w:cs="Arial"/>
          <w:szCs w:val="20"/>
        </w:rPr>
        <w:t>koncedenta</w:t>
      </w:r>
      <w:proofErr w:type="spellEnd"/>
      <w:r w:rsidRPr="00073B04">
        <w:rPr>
          <w:rFonts w:cs="Arial"/>
          <w:szCs w:val="20"/>
        </w:rPr>
        <w:t>;</w:t>
      </w:r>
    </w:p>
    <w:p w14:paraId="60C33E2F" w14:textId="77777777" w:rsidR="00215159" w:rsidRPr="00073B04" w:rsidRDefault="00215159" w:rsidP="00215159">
      <w:pPr>
        <w:pStyle w:val="Odstavekseznama"/>
        <w:keepNext/>
        <w:numPr>
          <w:ilvl w:val="1"/>
          <w:numId w:val="10"/>
        </w:numPr>
        <w:overflowPunct/>
        <w:autoSpaceDE/>
        <w:autoSpaceDN/>
        <w:adjustRightInd/>
        <w:ind w:left="426" w:right="15" w:hanging="284"/>
        <w:contextualSpacing/>
        <w:textAlignment w:val="auto"/>
        <w:rPr>
          <w:rFonts w:cs="Arial"/>
          <w:szCs w:val="20"/>
        </w:rPr>
      </w:pPr>
      <w:r w:rsidRPr="00073B04">
        <w:rPr>
          <w:rFonts w:cs="Arial"/>
          <w:szCs w:val="20"/>
        </w:rPr>
        <w:t>podatke o objavi koncesijskega akta;</w:t>
      </w:r>
    </w:p>
    <w:p w14:paraId="3D356A04" w14:textId="77777777" w:rsidR="00215159" w:rsidRPr="00073B04" w:rsidRDefault="00215159" w:rsidP="00215159">
      <w:pPr>
        <w:pStyle w:val="Odstavekseznama"/>
        <w:keepNext/>
        <w:numPr>
          <w:ilvl w:val="1"/>
          <w:numId w:val="10"/>
        </w:numPr>
        <w:overflowPunct/>
        <w:autoSpaceDE/>
        <w:autoSpaceDN/>
        <w:adjustRightInd/>
        <w:ind w:left="426" w:right="15" w:hanging="284"/>
        <w:contextualSpacing/>
        <w:textAlignment w:val="auto"/>
        <w:rPr>
          <w:rFonts w:cs="Arial"/>
          <w:szCs w:val="20"/>
        </w:rPr>
      </w:pPr>
      <w:r w:rsidRPr="00073B04">
        <w:rPr>
          <w:rFonts w:cs="Arial"/>
          <w:szCs w:val="20"/>
        </w:rPr>
        <w:t>predmet in obseg koncesije;</w:t>
      </w:r>
    </w:p>
    <w:p w14:paraId="4530E63B" w14:textId="77777777" w:rsidR="00215159" w:rsidRPr="00073B04" w:rsidRDefault="00215159" w:rsidP="00215159">
      <w:pPr>
        <w:pStyle w:val="Odstavekseznama"/>
        <w:keepNext/>
        <w:numPr>
          <w:ilvl w:val="1"/>
          <w:numId w:val="10"/>
        </w:numPr>
        <w:overflowPunct/>
        <w:autoSpaceDE/>
        <w:autoSpaceDN/>
        <w:adjustRightInd/>
        <w:ind w:left="426" w:right="15" w:hanging="284"/>
        <w:contextualSpacing/>
        <w:textAlignment w:val="auto"/>
        <w:rPr>
          <w:rFonts w:cs="Arial"/>
          <w:szCs w:val="20"/>
        </w:rPr>
      </w:pPr>
      <w:r w:rsidRPr="00073B04">
        <w:rPr>
          <w:rFonts w:cs="Arial"/>
          <w:szCs w:val="20"/>
        </w:rPr>
        <w:t>začetek in predviden čas trajanja koncesije;</w:t>
      </w:r>
    </w:p>
    <w:p w14:paraId="7FFD49E9" w14:textId="77777777" w:rsidR="00215159" w:rsidRPr="00073B04" w:rsidRDefault="00215159" w:rsidP="00215159">
      <w:pPr>
        <w:pStyle w:val="Odstavekseznama"/>
        <w:keepNext/>
        <w:numPr>
          <w:ilvl w:val="1"/>
          <w:numId w:val="10"/>
        </w:numPr>
        <w:overflowPunct/>
        <w:autoSpaceDE/>
        <w:autoSpaceDN/>
        <w:adjustRightInd/>
        <w:ind w:left="426" w:right="15" w:hanging="284"/>
        <w:contextualSpacing/>
        <w:textAlignment w:val="auto"/>
        <w:rPr>
          <w:rFonts w:cs="Arial"/>
          <w:szCs w:val="20"/>
        </w:rPr>
      </w:pPr>
      <w:r w:rsidRPr="00073B04">
        <w:rPr>
          <w:rFonts w:cs="Arial"/>
          <w:szCs w:val="20"/>
        </w:rPr>
        <w:t>postopek izbire koncesionarja;</w:t>
      </w:r>
    </w:p>
    <w:p w14:paraId="33095FBD" w14:textId="77777777" w:rsidR="00215159" w:rsidRPr="00073B04" w:rsidRDefault="00215159" w:rsidP="00215159">
      <w:pPr>
        <w:pStyle w:val="Odstavekseznama"/>
        <w:keepNext/>
        <w:numPr>
          <w:ilvl w:val="1"/>
          <w:numId w:val="10"/>
        </w:numPr>
        <w:overflowPunct/>
        <w:autoSpaceDE/>
        <w:autoSpaceDN/>
        <w:adjustRightInd/>
        <w:ind w:left="426" w:right="15" w:hanging="284"/>
        <w:contextualSpacing/>
        <w:textAlignment w:val="auto"/>
        <w:rPr>
          <w:rFonts w:cs="Arial"/>
          <w:szCs w:val="20"/>
        </w:rPr>
      </w:pPr>
      <w:r w:rsidRPr="00073B04">
        <w:rPr>
          <w:rFonts w:cs="Arial"/>
          <w:szCs w:val="20"/>
        </w:rPr>
        <w:t>razloge za izključitev in pogoje za sodelovanje;</w:t>
      </w:r>
    </w:p>
    <w:p w14:paraId="09AAA550" w14:textId="77777777" w:rsidR="00215159" w:rsidRPr="00073B04" w:rsidRDefault="00215159" w:rsidP="00215159">
      <w:pPr>
        <w:pStyle w:val="Odstavekseznama"/>
        <w:keepNext/>
        <w:numPr>
          <w:ilvl w:val="1"/>
          <w:numId w:val="10"/>
        </w:numPr>
        <w:overflowPunct/>
        <w:autoSpaceDE/>
        <w:autoSpaceDN/>
        <w:adjustRightInd/>
        <w:ind w:left="426" w:right="15" w:hanging="284"/>
        <w:contextualSpacing/>
        <w:textAlignment w:val="auto"/>
        <w:rPr>
          <w:rFonts w:cs="Arial"/>
          <w:szCs w:val="20"/>
        </w:rPr>
      </w:pPr>
      <w:r w:rsidRPr="00073B04">
        <w:rPr>
          <w:rFonts w:cs="Arial"/>
          <w:szCs w:val="20"/>
        </w:rPr>
        <w:t xml:space="preserve">cilje </w:t>
      </w:r>
      <w:proofErr w:type="spellStart"/>
      <w:r w:rsidRPr="00073B04">
        <w:rPr>
          <w:rFonts w:cs="Arial"/>
          <w:szCs w:val="20"/>
        </w:rPr>
        <w:t>koncendenta</w:t>
      </w:r>
      <w:proofErr w:type="spellEnd"/>
      <w:r w:rsidRPr="00073B04">
        <w:rPr>
          <w:rFonts w:cs="Arial"/>
          <w:szCs w:val="20"/>
        </w:rPr>
        <w:t xml:space="preserve"> v zvezi s predmetom koncesije; </w:t>
      </w:r>
    </w:p>
    <w:p w14:paraId="7294A4C2" w14:textId="77777777" w:rsidR="00215159" w:rsidRPr="00073B04" w:rsidRDefault="00215159" w:rsidP="00215159">
      <w:pPr>
        <w:pStyle w:val="Odstavekseznama"/>
        <w:keepNext/>
        <w:numPr>
          <w:ilvl w:val="1"/>
          <w:numId w:val="10"/>
        </w:numPr>
        <w:overflowPunct/>
        <w:autoSpaceDE/>
        <w:autoSpaceDN/>
        <w:adjustRightInd/>
        <w:ind w:left="426" w:right="15" w:hanging="284"/>
        <w:contextualSpacing/>
        <w:textAlignment w:val="auto"/>
        <w:rPr>
          <w:rFonts w:cs="Arial"/>
          <w:szCs w:val="20"/>
        </w:rPr>
      </w:pPr>
      <w:r w:rsidRPr="00073B04">
        <w:rPr>
          <w:rFonts w:cs="Arial"/>
          <w:szCs w:val="20"/>
        </w:rPr>
        <w:t>merila za prehajanje med fazami konkurenčnega dialoga in merila za izbor koncesionarja;</w:t>
      </w:r>
    </w:p>
    <w:p w14:paraId="4B81973E" w14:textId="77777777" w:rsidR="00215159" w:rsidRPr="00073B04" w:rsidRDefault="00215159" w:rsidP="00215159">
      <w:pPr>
        <w:pStyle w:val="Odstavekseznama"/>
        <w:keepNext/>
        <w:numPr>
          <w:ilvl w:val="1"/>
          <w:numId w:val="10"/>
        </w:numPr>
        <w:overflowPunct/>
        <w:autoSpaceDE/>
        <w:autoSpaceDN/>
        <w:adjustRightInd/>
        <w:ind w:left="426" w:right="15" w:hanging="284"/>
        <w:contextualSpacing/>
        <w:textAlignment w:val="auto"/>
        <w:rPr>
          <w:rFonts w:cs="Arial"/>
          <w:szCs w:val="20"/>
        </w:rPr>
      </w:pPr>
      <w:r w:rsidRPr="00073B04">
        <w:rPr>
          <w:rFonts w:cs="Arial"/>
          <w:szCs w:val="20"/>
        </w:rPr>
        <w:t>način dokazovanja izpolnjevanja pogojev za sodelovanje;</w:t>
      </w:r>
    </w:p>
    <w:p w14:paraId="45940D99" w14:textId="77777777" w:rsidR="00215159" w:rsidRPr="00073B04" w:rsidRDefault="00215159" w:rsidP="00215159">
      <w:pPr>
        <w:pStyle w:val="Odstavekseznama"/>
        <w:keepNext/>
        <w:numPr>
          <w:ilvl w:val="1"/>
          <w:numId w:val="10"/>
        </w:numPr>
        <w:overflowPunct/>
        <w:autoSpaceDE/>
        <w:autoSpaceDN/>
        <w:adjustRightInd/>
        <w:ind w:left="426" w:right="15" w:hanging="284"/>
        <w:contextualSpacing/>
        <w:textAlignment w:val="auto"/>
        <w:rPr>
          <w:rFonts w:cs="Arial"/>
          <w:szCs w:val="20"/>
        </w:rPr>
      </w:pPr>
      <w:r w:rsidRPr="00073B04">
        <w:rPr>
          <w:rFonts w:cs="Arial"/>
          <w:szCs w:val="20"/>
        </w:rPr>
        <w:t>pogoje za predložitev skupne vloge in vloge za izvajanje koncesije s podizvajalci;</w:t>
      </w:r>
    </w:p>
    <w:p w14:paraId="5BDA8BE2" w14:textId="77777777" w:rsidR="00215159" w:rsidRPr="00073B04" w:rsidRDefault="00215159" w:rsidP="00215159">
      <w:pPr>
        <w:pStyle w:val="Odstavekseznama"/>
        <w:keepNext/>
        <w:numPr>
          <w:ilvl w:val="1"/>
          <w:numId w:val="10"/>
        </w:numPr>
        <w:overflowPunct/>
        <w:autoSpaceDE/>
        <w:autoSpaceDN/>
        <w:adjustRightInd/>
        <w:ind w:left="426" w:right="15" w:hanging="284"/>
        <w:contextualSpacing/>
        <w:textAlignment w:val="auto"/>
        <w:rPr>
          <w:rFonts w:cs="Arial"/>
          <w:szCs w:val="20"/>
        </w:rPr>
      </w:pPr>
      <w:r w:rsidRPr="00073B04">
        <w:rPr>
          <w:rFonts w:cs="Arial"/>
          <w:szCs w:val="20"/>
        </w:rPr>
        <w:t>druge obvezne sestavine prijave ter drugo potrebno dokumentacijo;</w:t>
      </w:r>
    </w:p>
    <w:p w14:paraId="6A354D1E" w14:textId="77777777" w:rsidR="00215159" w:rsidRPr="00073B04" w:rsidRDefault="00215159" w:rsidP="00215159">
      <w:pPr>
        <w:pStyle w:val="Odstavekseznama"/>
        <w:keepNext/>
        <w:numPr>
          <w:ilvl w:val="1"/>
          <w:numId w:val="10"/>
        </w:numPr>
        <w:overflowPunct/>
        <w:autoSpaceDE/>
        <w:autoSpaceDN/>
        <w:adjustRightInd/>
        <w:ind w:left="426" w:right="15" w:hanging="284"/>
        <w:contextualSpacing/>
        <w:textAlignment w:val="auto"/>
        <w:rPr>
          <w:rFonts w:cs="Arial"/>
          <w:szCs w:val="20"/>
        </w:rPr>
      </w:pPr>
      <w:r w:rsidRPr="00073B04">
        <w:rPr>
          <w:rFonts w:cs="Arial"/>
          <w:szCs w:val="20"/>
        </w:rPr>
        <w:t>način zavarovanja resnosti prijave in obveznost zavarovanja za dobro izvedbo pogodbenih obveznosti s finančnim zavarovanjem, unovčljivim na prvi poziv;</w:t>
      </w:r>
    </w:p>
    <w:p w14:paraId="19DC66F2" w14:textId="77777777" w:rsidR="00215159" w:rsidRPr="00073B04" w:rsidRDefault="00215159" w:rsidP="00215159">
      <w:pPr>
        <w:pStyle w:val="Odstavekseznama"/>
        <w:keepNext/>
        <w:numPr>
          <w:ilvl w:val="1"/>
          <w:numId w:val="10"/>
        </w:numPr>
        <w:overflowPunct/>
        <w:autoSpaceDE/>
        <w:autoSpaceDN/>
        <w:adjustRightInd/>
        <w:ind w:left="426" w:right="15" w:hanging="284"/>
        <w:contextualSpacing/>
        <w:textAlignment w:val="auto"/>
        <w:rPr>
          <w:rFonts w:cs="Arial"/>
          <w:szCs w:val="20"/>
        </w:rPr>
      </w:pPr>
      <w:r w:rsidRPr="00073B04">
        <w:rPr>
          <w:rFonts w:cs="Arial"/>
          <w:szCs w:val="20"/>
        </w:rPr>
        <w:t>kraj in rok za predložitev prijav, zahteve za njihovo predložitev;</w:t>
      </w:r>
    </w:p>
    <w:p w14:paraId="37660CBC" w14:textId="77777777" w:rsidR="00215159" w:rsidRPr="00073B04" w:rsidRDefault="00215159" w:rsidP="00215159">
      <w:pPr>
        <w:pStyle w:val="Odstavekseznama"/>
        <w:keepNext/>
        <w:numPr>
          <w:ilvl w:val="1"/>
          <w:numId w:val="10"/>
        </w:numPr>
        <w:overflowPunct/>
        <w:autoSpaceDE/>
        <w:autoSpaceDN/>
        <w:adjustRightInd/>
        <w:ind w:left="426" w:right="15" w:hanging="284"/>
        <w:contextualSpacing/>
        <w:textAlignment w:val="auto"/>
        <w:rPr>
          <w:rFonts w:cs="Arial"/>
          <w:szCs w:val="20"/>
        </w:rPr>
      </w:pPr>
      <w:r w:rsidRPr="00073B04">
        <w:rPr>
          <w:rFonts w:cs="Arial"/>
          <w:szCs w:val="20"/>
        </w:rPr>
        <w:t>naslov, prostor, datum in uro javnega odpiranja prijav;</w:t>
      </w:r>
    </w:p>
    <w:p w14:paraId="61035253" w14:textId="77777777" w:rsidR="00215159" w:rsidRPr="00073B04" w:rsidRDefault="00215159" w:rsidP="00215159">
      <w:pPr>
        <w:pStyle w:val="Odstavekseznama"/>
        <w:keepNext/>
        <w:numPr>
          <w:ilvl w:val="1"/>
          <w:numId w:val="10"/>
        </w:numPr>
        <w:overflowPunct/>
        <w:autoSpaceDE/>
        <w:autoSpaceDN/>
        <w:adjustRightInd/>
        <w:ind w:left="426" w:right="15" w:hanging="284"/>
        <w:contextualSpacing/>
        <w:textAlignment w:val="auto"/>
        <w:rPr>
          <w:rFonts w:cs="Arial"/>
          <w:szCs w:val="20"/>
        </w:rPr>
      </w:pPr>
      <w:r w:rsidRPr="00073B04">
        <w:rPr>
          <w:rFonts w:cs="Arial"/>
          <w:szCs w:val="20"/>
        </w:rPr>
        <w:t>rok, v katerem bodo kandidati obveščeni o izbiri koncesionarja oziroma izidu postopka in okvirni rok za končanje postopka;</w:t>
      </w:r>
    </w:p>
    <w:p w14:paraId="577A25AC" w14:textId="77777777" w:rsidR="00215159" w:rsidRPr="00073B04" w:rsidRDefault="00215159" w:rsidP="00215159">
      <w:pPr>
        <w:pStyle w:val="Odstavekseznama"/>
        <w:keepNext/>
        <w:numPr>
          <w:ilvl w:val="1"/>
          <w:numId w:val="10"/>
        </w:numPr>
        <w:overflowPunct/>
        <w:autoSpaceDE/>
        <w:autoSpaceDN/>
        <w:adjustRightInd/>
        <w:ind w:left="426" w:right="15" w:hanging="284"/>
        <w:contextualSpacing/>
        <w:textAlignment w:val="auto"/>
        <w:rPr>
          <w:rFonts w:cs="Arial"/>
          <w:szCs w:val="20"/>
        </w:rPr>
      </w:pPr>
      <w:r w:rsidRPr="00073B04">
        <w:rPr>
          <w:rFonts w:cs="Arial"/>
          <w:szCs w:val="20"/>
        </w:rPr>
        <w:t>pravila za sporočanje, zahteve in obvestila o dodatnih informacijah in kontaktne osebe za informacije med postopkom izbire koncesionarja;</w:t>
      </w:r>
    </w:p>
    <w:p w14:paraId="04042A6E" w14:textId="77777777" w:rsidR="00215159" w:rsidRPr="00073B04" w:rsidRDefault="00215159" w:rsidP="00215159">
      <w:pPr>
        <w:pStyle w:val="Odstavekseznama"/>
        <w:keepNext/>
        <w:numPr>
          <w:ilvl w:val="1"/>
          <w:numId w:val="10"/>
        </w:numPr>
        <w:overflowPunct/>
        <w:autoSpaceDE/>
        <w:autoSpaceDN/>
        <w:adjustRightInd/>
        <w:ind w:left="426" w:right="15" w:hanging="284"/>
        <w:contextualSpacing/>
        <w:textAlignment w:val="auto"/>
        <w:rPr>
          <w:rFonts w:cs="Arial"/>
          <w:szCs w:val="20"/>
        </w:rPr>
      </w:pPr>
      <w:r w:rsidRPr="00073B04">
        <w:rPr>
          <w:rFonts w:cs="Arial"/>
          <w:szCs w:val="20"/>
        </w:rPr>
        <w:t>osnutek koncesijske pogodbe;</w:t>
      </w:r>
    </w:p>
    <w:p w14:paraId="2EDC6380" w14:textId="77777777" w:rsidR="00215159" w:rsidRPr="00073B04" w:rsidRDefault="00215159" w:rsidP="00215159">
      <w:pPr>
        <w:pStyle w:val="Odstavekseznama"/>
        <w:keepNext/>
        <w:numPr>
          <w:ilvl w:val="1"/>
          <w:numId w:val="10"/>
        </w:numPr>
        <w:overflowPunct/>
        <w:autoSpaceDE/>
        <w:autoSpaceDN/>
        <w:adjustRightInd/>
        <w:ind w:left="426" w:right="15" w:hanging="284"/>
        <w:contextualSpacing/>
        <w:textAlignment w:val="auto"/>
        <w:rPr>
          <w:rFonts w:cs="Arial"/>
          <w:szCs w:val="20"/>
        </w:rPr>
      </w:pPr>
      <w:r w:rsidRPr="00073B04">
        <w:rPr>
          <w:rFonts w:cs="Arial"/>
          <w:szCs w:val="20"/>
        </w:rPr>
        <w:t>druge podatke, v skladu z zakonom in naravo stvari, potrebne za izvedbo javnega razpisa.</w:t>
      </w:r>
    </w:p>
    <w:p w14:paraId="57E1FF6A" w14:textId="77777777" w:rsidR="00215159" w:rsidRPr="000424B1" w:rsidRDefault="00215159" w:rsidP="000424B1"/>
    <w:p w14:paraId="14105E27" w14:textId="77777777" w:rsidR="00215159" w:rsidRPr="00073B04" w:rsidRDefault="00215159" w:rsidP="00215159">
      <w:pPr>
        <w:keepNext/>
        <w:rPr>
          <w:rFonts w:cs="Arial"/>
          <w:szCs w:val="20"/>
        </w:rPr>
      </w:pPr>
      <w:r w:rsidRPr="00073B04">
        <w:rPr>
          <w:rFonts w:cs="Arial"/>
          <w:szCs w:val="20"/>
        </w:rPr>
        <w:t>(5) Obvestilo o javnem razpisu za podelitev koncesije in razpisna koncesijska dokumentacija morata biti medsebojno skladna.</w:t>
      </w:r>
    </w:p>
    <w:p w14:paraId="52F8AD12" w14:textId="77777777" w:rsidR="00215159" w:rsidRPr="00A85E00" w:rsidRDefault="00215159" w:rsidP="00A85E00"/>
    <w:p w14:paraId="29148081" w14:textId="77777777" w:rsidR="00215159" w:rsidRPr="00073B04" w:rsidRDefault="00215159" w:rsidP="00215159">
      <w:pPr>
        <w:keepNext/>
        <w:rPr>
          <w:rFonts w:cs="Arial"/>
          <w:szCs w:val="20"/>
        </w:rPr>
      </w:pPr>
      <w:r w:rsidRPr="00073B04">
        <w:rPr>
          <w:rFonts w:cs="Arial"/>
          <w:szCs w:val="20"/>
        </w:rPr>
        <w:t xml:space="preserve">(6) </w:t>
      </w:r>
      <w:proofErr w:type="spellStart"/>
      <w:r w:rsidRPr="00073B04">
        <w:rPr>
          <w:rFonts w:cs="Arial"/>
          <w:szCs w:val="20"/>
        </w:rPr>
        <w:t>Koncedent</w:t>
      </w:r>
      <w:proofErr w:type="spellEnd"/>
      <w:r w:rsidRPr="00073B04">
        <w:rPr>
          <w:rFonts w:cs="Arial"/>
          <w:szCs w:val="20"/>
        </w:rPr>
        <w:t xml:space="preserve"> od datuma objave obvestila o javnem razpisu za podelitev koncesije omogoči neomejen, popoln, neposreden in brezplačen dostop do koncesijske dokumentacije. V besedilu obvestila o javnem razpisu za podelitev koncesije se navede spletni naslov, na katerem je razpisna koncesijska dokumentacija dostopna.</w:t>
      </w:r>
    </w:p>
    <w:p w14:paraId="12929D19" w14:textId="77777777" w:rsidR="00215159" w:rsidRPr="00A85E00" w:rsidRDefault="00215159" w:rsidP="00A85E00"/>
    <w:p w14:paraId="1DA17F75" w14:textId="77777777" w:rsidR="00215159" w:rsidRPr="00073B04" w:rsidRDefault="00215159" w:rsidP="00215159">
      <w:pPr>
        <w:keepNext/>
        <w:rPr>
          <w:rFonts w:cs="Arial"/>
          <w:szCs w:val="20"/>
        </w:rPr>
      </w:pPr>
      <w:r w:rsidRPr="00073B04">
        <w:rPr>
          <w:rFonts w:cs="Arial"/>
          <w:szCs w:val="20"/>
        </w:rPr>
        <w:lastRenderedPageBreak/>
        <w:t>(7) V razpisni koncesijski dokumentaciji morajo biti navedeni vsi podatki, ki bodo omogočili kandidatu izdelati popolno prijavo.</w:t>
      </w:r>
    </w:p>
    <w:p w14:paraId="57A367E5" w14:textId="77777777" w:rsidR="00215159" w:rsidRPr="00A85E00" w:rsidRDefault="00215159" w:rsidP="00A85E00"/>
    <w:p w14:paraId="32D5A577" w14:textId="77777777" w:rsidR="00215159" w:rsidRPr="00073B04" w:rsidRDefault="00215159" w:rsidP="00215159">
      <w:pPr>
        <w:keepNext/>
        <w:rPr>
          <w:rFonts w:cs="Arial"/>
          <w:szCs w:val="20"/>
        </w:rPr>
      </w:pPr>
      <w:r w:rsidRPr="00073B04">
        <w:rPr>
          <w:rFonts w:cs="Arial"/>
          <w:szCs w:val="20"/>
        </w:rPr>
        <w:t>(8) Rok za oddajo prijav mora znašati najmanj 180 dni od obvezne objave iz drugega odstavka tega člena.</w:t>
      </w:r>
    </w:p>
    <w:p w14:paraId="43EC76A2" w14:textId="77777777" w:rsidR="00215159" w:rsidRPr="000424B1" w:rsidRDefault="00215159" w:rsidP="000424B1"/>
    <w:p w14:paraId="618FF386" w14:textId="25E6DBE7" w:rsidR="00215159" w:rsidRPr="00073B04" w:rsidRDefault="00366557" w:rsidP="00215159">
      <w:pPr>
        <w:pStyle w:val="Poglavje"/>
        <w:keepNext/>
        <w:numPr>
          <w:ilvl w:val="0"/>
          <w:numId w:val="8"/>
        </w:numPr>
        <w:tabs>
          <w:tab w:val="left" w:pos="284"/>
        </w:tabs>
        <w:spacing w:before="0"/>
        <w:ind w:left="284" w:hanging="284"/>
        <w:rPr>
          <w:b/>
          <w:szCs w:val="20"/>
        </w:rPr>
      </w:pPr>
      <w:r>
        <w:rPr>
          <w:b/>
          <w:szCs w:val="20"/>
        </w:rPr>
        <w:tab/>
      </w:r>
      <w:r w:rsidR="00215159" w:rsidRPr="00073B04">
        <w:rPr>
          <w:b/>
          <w:szCs w:val="20"/>
        </w:rPr>
        <w:t>člen</w:t>
      </w:r>
    </w:p>
    <w:p w14:paraId="6A7E513D" w14:textId="77777777" w:rsidR="00215159" w:rsidRPr="00073B04" w:rsidRDefault="00215159" w:rsidP="00215159">
      <w:pPr>
        <w:pStyle w:val="Poglavje"/>
        <w:keepNext/>
        <w:spacing w:before="0"/>
        <w:rPr>
          <w:b/>
          <w:szCs w:val="20"/>
        </w:rPr>
      </w:pPr>
      <w:r w:rsidRPr="00073B04">
        <w:rPr>
          <w:b/>
          <w:szCs w:val="20"/>
        </w:rPr>
        <w:t>(pogoji za sodelovanje v postopku javnega razpisa za podelitev koncesije)</w:t>
      </w:r>
    </w:p>
    <w:p w14:paraId="0AFF9124" w14:textId="77777777" w:rsidR="00215159" w:rsidRPr="000424B1" w:rsidRDefault="00215159" w:rsidP="000424B1"/>
    <w:p w14:paraId="096FCED9" w14:textId="77777777" w:rsidR="00215159" w:rsidRPr="00073B04" w:rsidRDefault="00215159" w:rsidP="00215159">
      <w:pPr>
        <w:pStyle w:val="Brezrazmikov"/>
        <w:keepNext/>
        <w:spacing w:line="260" w:lineRule="exact"/>
        <w:jc w:val="both"/>
        <w:rPr>
          <w:rFonts w:ascii="Arial" w:hAnsi="Arial" w:cs="Arial"/>
          <w:szCs w:val="20"/>
        </w:rPr>
      </w:pPr>
      <w:r w:rsidRPr="00073B04">
        <w:rPr>
          <w:rFonts w:ascii="Arial" w:hAnsi="Arial" w:cs="Arial"/>
          <w:szCs w:val="20"/>
        </w:rPr>
        <w:t xml:space="preserve">(1) V postopku javnega razpisa za podelitev koncesije lahko sodelujejo pravne osebe ali skupine pravnih oseb. </w:t>
      </w:r>
    </w:p>
    <w:p w14:paraId="215F1A39" w14:textId="77777777" w:rsidR="00215159" w:rsidRPr="000424B1" w:rsidRDefault="00215159" w:rsidP="000424B1"/>
    <w:p w14:paraId="587DC9CF" w14:textId="77777777" w:rsidR="00215159" w:rsidRPr="00073B04" w:rsidRDefault="00215159" w:rsidP="00215159">
      <w:pPr>
        <w:pStyle w:val="Brezrazmikov"/>
        <w:keepNext/>
        <w:spacing w:line="260" w:lineRule="exact"/>
        <w:jc w:val="both"/>
        <w:rPr>
          <w:rFonts w:ascii="Arial" w:hAnsi="Arial" w:cs="Arial"/>
          <w:szCs w:val="20"/>
        </w:rPr>
      </w:pPr>
      <w:r w:rsidRPr="00073B04">
        <w:rPr>
          <w:rFonts w:ascii="Arial" w:hAnsi="Arial" w:cs="Arial"/>
          <w:szCs w:val="20"/>
        </w:rPr>
        <w:t xml:space="preserve">(2) Vsaka oseba lahko vloži le eno vlogo (prijavo). V primeru skupne prijave sme biti ista oseba ali njena povezana družba udeležena le pri eni (skupni) prijavi. </w:t>
      </w:r>
    </w:p>
    <w:p w14:paraId="6CB3E084" w14:textId="77777777" w:rsidR="00215159" w:rsidRPr="000424B1" w:rsidRDefault="00215159" w:rsidP="000424B1"/>
    <w:p w14:paraId="4BB90B62" w14:textId="77777777" w:rsidR="00215159" w:rsidRPr="00073B04" w:rsidRDefault="00215159" w:rsidP="00215159">
      <w:pPr>
        <w:pStyle w:val="Odstavekseznama"/>
        <w:keepNext/>
        <w:tabs>
          <w:tab w:val="left" w:pos="540"/>
        </w:tabs>
        <w:overflowPunct/>
        <w:autoSpaceDE/>
        <w:autoSpaceDN/>
        <w:adjustRightInd/>
        <w:ind w:left="0" w:right="15"/>
        <w:contextualSpacing/>
        <w:textAlignment w:val="auto"/>
        <w:rPr>
          <w:rFonts w:cs="Arial"/>
          <w:szCs w:val="20"/>
        </w:rPr>
      </w:pPr>
      <w:r w:rsidRPr="00073B04">
        <w:rPr>
          <w:rFonts w:cs="Arial"/>
          <w:szCs w:val="20"/>
        </w:rPr>
        <w:t>(3) V prijavi na javni razpis mora prijavitelj dokazati, da izpolnjuje pogoje, potrebne za udeležbo, določene s smiselno uporabo določil zakona, ki ureja postopek oddaje javnih naročil, ob tem pa mora prijavitelj dokazati oziroma mora predložiti listine:</w:t>
      </w:r>
    </w:p>
    <w:p w14:paraId="14F689F1" w14:textId="77777777" w:rsidR="00215159" w:rsidRPr="00073B04" w:rsidRDefault="00215159" w:rsidP="00215159">
      <w:pPr>
        <w:pStyle w:val="Odstavekseznama"/>
        <w:keepNext/>
        <w:tabs>
          <w:tab w:val="left" w:pos="284"/>
        </w:tabs>
        <w:overflowPunct/>
        <w:autoSpaceDE/>
        <w:autoSpaceDN/>
        <w:adjustRightInd/>
        <w:ind w:left="0" w:right="15"/>
        <w:contextualSpacing/>
        <w:textAlignment w:val="auto"/>
        <w:rPr>
          <w:rFonts w:cs="Arial"/>
          <w:szCs w:val="20"/>
        </w:rPr>
      </w:pPr>
      <w:r w:rsidRPr="00073B04">
        <w:rPr>
          <w:rFonts w:cs="Arial"/>
          <w:szCs w:val="20"/>
        </w:rPr>
        <w:t>1. da koncesionarju ali osebi, ki je članica upravnega, vodstvenega ali nadzornega organa tega koncesionarja ali ki ima pooblastila za njegovo zastopanje ali odločanje ali nadzor v njem, ni bila izrečena pravnomočna sodba, ki ima elemente kaznivih dejanj, navedenih zakonu, ki ureja javna naročila;</w:t>
      </w:r>
    </w:p>
    <w:p w14:paraId="5116A623" w14:textId="77777777" w:rsidR="00215159" w:rsidRPr="00073B04" w:rsidRDefault="00215159" w:rsidP="00215159">
      <w:pPr>
        <w:pStyle w:val="Odstavekseznama"/>
        <w:keepNext/>
        <w:tabs>
          <w:tab w:val="left" w:pos="284"/>
        </w:tabs>
        <w:overflowPunct/>
        <w:autoSpaceDE/>
        <w:autoSpaceDN/>
        <w:adjustRightInd/>
        <w:ind w:left="0" w:right="15"/>
        <w:contextualSpacing/>
        <w:textAlignment w:val="auto"/>
        <w:rPr>
          <w:rFonts w:cs="Arial"/>
          <w:szCs w:val="20"/>
        </w:rPr>
      </w:pPr>
      <w:r w:rsidRPr="00073B04">
        <w:rPr>
          <w:rFonts w:cs="Arial"/>
          <w:szCs w:val="20"/>
        </w:rPr>
        <w:t xml:space="preserve">2. da ima izpolnjene obvezne dajatve in druge denarne nedavčne obveznosti v skladu z zakonom, ki ureja finančno upravo, v skladu s predpisi države, v kateri ima sedež, ali predpisi države </w:t>
      </w:r>
      <w:proofErr w:type="spellStart"/>
      <w:r w:rsidRPr="00073B04">
        <w:rPr>
          <w:rFonts w:cs="Arial"/>
          <w:szCs w:val="20"/>
        </w:rPr>
        <w:t>koncedenta</w:t>
      </w:r>
      <w:proofErr w:type="spellEnd"/>
      <w:r w:rsidRPr="00073B04">
        <w:rPr>
          <w:rFonts w:cs="Arial"/>
          <w:szCs w:val="20"/>
        </w:rPr>
        <w:t xml:space="preserve">,  </w:t>
      </w:r>
    </w:p>
    <w:p w14:paraId="6CF06068" w14:textId="77777777" w:rsidR="00215159" w:rsidRPr="00073B04" w:rsidRDefault="00215159" w:rsidP="00215159">
      <w:pPr>
        <w:pStyle w:val="Odstavekseznama"/>
        <w:keepNext/>
        <w:tabs>
          <w:tab w:val="left" w:pos="284"/>
        </w:tabs>
        <w:overflowPunct/>
        <w:autoSpaceDE/>
        <w:autoSpaceDN/>
        <w:adjustRightInd/>
        <w:ind w:left="0" w:right="15"/>
        <w:contextualSpacing/>
        <w:textAlignment w:val="auto"/>
        <w:rPr>
          <w:rFonts w:cs="Arial"/>
          <w:szCs w:val="20"/>
        </w:rPr>
      </w:pPr>
      <w:r w:rsidRPr="00073B04">
        <w:rPr>
          <w:rFonts w:cs="Arial"/>
          <w:szCs w:val="20"/>
        </w:rPr>
        <w:t xml:space="preserve">3. da je na dan oddaje vloge ali prijave imel predložene vse obračune davčnih odtegljajev za dohodke iz delovnega razmerja za obdobje zadnjih petih let do dne oddaje vloge ali prijave; </w:t>
      </w:r>
    </w:p>
    <w:p w14:paraId="5CAF71DC" w14:textId="77777777" w:rsidR="00215159" w:rsidRPr="00073B04" w:rsidRDefault="00215159" w:rsidP="00215159">
      <w:pPr>
        <w:pStyle w:val="Odstavekseznama"/>
        <w:keepNext/>
        <w:tabs>
          <w:tab w:val="left" w:pos="284"/>
        </w:tabs>
        <w:overflowPunct/>
        <w:autoSpaceDE/>
        <w:autoSpaceDN/>
        <w:adjustRightInd/>
        <w:ind w:left="0" w:right="15"/>
        <w:contextualSpacing/>
        <w:textAlignment w:val="auto"/>
        <w:rPr>
          <w:rFonts w:cs="Arial"/>
          <w:szCs w:val="20"/>
        </w:rPr>
      </w:pPr>
      <w:r w:rsidRPr="00073B04">
        <w:rPr>
          <w:rFonts w:cs="Arial"/>
          <w:szCs w:val="20"/>
        </w:rPr>
        <w:t xml:space="preserve">4. da ni uvrščen v evidenco gospodarskih subjektov z negativnimi referencami; </w:t>
      </w:r>
    </w:p>
    <w:p w14:paraId="51AFFD55" w14:textId="77777777" w:rsidR="00215159" w:rsidRPr="00073B04" w:rsidRDefault="00215159" w:rsidP="00215159">
      <w:pPr>
        <w:pStyle w:val="Odstavekseznama"/>
        <w:keepNext/>
        <w:tabs>
          <w:tab w:val="left" w:pos="284"/>
        </w:tabs>
        <w:overflowPunct/>
        <w:autoSpaceDE/>
        <w:autoSpaceDN/>
        <w:adjustRightInd/>
        <w:ind w:left="0" w:right="15"/>
        <w:contextualSpacing/>
        <w:textAlignment w:val="auto"/>
        <w:rPr>
          <w:rFonts w:cs="Arial"/>
          <w:szCs w:val="20"/>
        </w:rPr>
      </w:pPr>
      <w:r w:rsidRPr="00073B04">
        <w:rPr>
          <w:rFonts w:cs="Arial"/>
          <w:szCs w:val="20"/>
        </w:rPr>
        <w:t xml:space="preserve">5. da mu v zadnjih treh letih pred potekom roka za oddajo prijav ni bila s pravnomočno odločbo pristojnega organa Republike Slovenije ali druge države članice ali tretje države dvakrat izrečena globa zaradi prekrška v zvezi s plačilom za delo, počitki, opravljanjem dela na podlagi pogodb civilnega prava kljub obstoju elementov delovnega razmerja ali v zvezi z zaposlovanjem na črno, pri čemer lahko prijavitelj </w:t>
      </w:r>
      <w:proofErr w:type="spellStart"/>
      <w:r w:rsidRPr="00073B04">
        <w:rPr>
          <w:rFonts w:cs="Arial"/>
          <w:szCs w:val="20"/>
        </w:rPr>
        <w:t>koncedentu</w:t>
      </w:r>
      <w:proofErr w:type="spellEnd"/>
      <w:r w:rsidRPr="00073B04">
        <w:rPr>
          <w:rFonts w:cs="Arial"/>
          <w:szCs w:val="20"/>
        </w:rPr>
        <w:t xml:space="preserve"> predloži dokaze, da je sprejel zadostne ukrepe, s katerimi lahko dokaže svojo zanesljivost kljub obstoju razlogov za izključitev (plačilo ali zaveza plačati nadomestilo za vso škodo, povzročeno s kršitvami, aktivno sodelovanje s preiskovalnimi organi za celotno razjasnitev dejstev in okoliščin, sprejetje konkretnih tehničnih, organizacijskih in kadrovskih ukrepov, ustreznih za preprečitev nadaljnjih kršitev); </w:t>
      </w:r>
    </w:p>
    <w:p w14:paraId="67967BBF" w14:textId="77777777" w:rsidR="00215159" w:rsidRPr="00073B04" w:rsidRDefault="00215159" w:rsidP="00215159">
      <w:pPr>
        <w:pStyle w:val="Odstavekseznama"/>
        <w:keepNext/>
        <w:tabs>
          <w:tab w:val="left" w:pos="284"/>
        </w:tabs>
        <w:overflowPunct/>
        <w:autoSpaceDE/>
        <w:autoSpaceDN/>
        <w:adjustRightInd/>
        <w:ind w:left="0" w:right="15"/>
        <w:contextualSpacing/>
        <w:textAlignment w:val="auto"/>
        <w:rPr>
          <w:rFonts w:cs="Arial"/>
          <w:szCs w:val="20"/>
        </w:rPr>
      </w:pPr>
      <w:r w:rsidRPr="00073B04">
        <w:rPr>
          <w:rFonts w:cs="Arial"/>
          <w:szCs w:val="20"/>
        </w:rPr>
        <w:t xml:space="preserve">6. da nad njim ni začet postopek zaradi insolventnosti ali prisilnega prenehanja po zakonu, ki ureja postopek zaradi insolventnosti in prisilnega prenehanja, ali postopek likvidacije po zakonu, ki ureja gospodarske družbe, da prijaviteljevih sredstev ali poslovanja ne upravlja upravitelj ali sodišče, da prijaviteljeve poslovne dejavnosti začasno niso ustavljene, da v skladu s predpisi druge države nad koncesionarjem ni začet postopek ali pa je nastal položaj z enakimi pravnimi posledicami; </w:t>
      </w:r>
    </w:p>
    <w:p w14:paraId="13162E5F" w14:textId="77777777" w:rsidR="00215159" w:rsidRPr="00073B04" w:rsidRDefault="00215159" w:rsidP="00215159">
      <w:pPr>
        <w:pStyle w:val="Odstavekseznama"/>
        <w:keepNext/>
        <w:tabs>
          <w:tab w:val="left" w:pos="284"/>
        </w:tabs>
        <w:overflowPunct/>
        <w:autoSpaceDE/>
        <w:autoSpaceDN/>
        <w:adjustRightInd/>
        <w:ind w:left="0" w:right="15"/>
        <w:contextualSpacing/>
        <w:textAlignment w:val="auto"/>
        <w:rPr>
          <w:rFonts w:cs="Arial"/>
          <w:szCs w:val="20"/>
        </w:rPr>
      </w:pPr>
      <w:r w:rsidRPr="00073B04">
        <w:rPr>
          <w:rFonts w:cs="Arial"/>
          <w:szCs w:val="20"/>
        </w:rPr>
        <w:t xml:space="preserve">7. da ni uvrščen v evidenco poslovnih subjektov, katerim je prepovedano poslovanje s </w:t>
      </w:r>
      <w:proofErr w:type="spellStart"/>
      <w:r w:rsidRPr="00073B04">
        <w:rPr>
          <w:rFonts w:cs="Arial"/>
          <w:szCs w:val="20"/>
        </w:rPr>
        <w:t>koncedentom</w:t>
      </w:r>
      <w:proofErr w:type="spellEnd"/>
      <w:r w:rsidRPr="00073B04">
        <w:rPr>
          <w:rFonts w:cs="Arial"/>
          <w:szCs w:val="20"/>
        </w:rPr>
        <w:t xml:space="preserve"> na podlagi zakona, ki ureja integriteto in preprečevanje korupcije; </w:t>
      </w:r>
    </w:p>
    <w:p w14:paraId="54FDC023" w14:textId="77777777" w:rsidR="00215159" w:rsidRPr="00073B04" w:rsidRDefault="00215159" w:rsidP="00215159">
      <w:pPr>
        <w:pStyle w:val="Odstavekseznama"/>
        <w:keepNext/>
        <w:tabs>
          <w:tab w:val="left" w:pos="284"/>
        </w:tabs>
        <w:overflowPunct/>
        <w:autoSpaceDE/>
        <w:autoSpaceDN/>
        <w:adjustRightInd/>
        <w:ind w:left="0" w:right="15"/>
        <w:contextualSpacing/>
        <w:textAlignment w:val="auto"/>
        <w:rPr>
          <w:rFonts w:cs="Arial"/>
          <w:szCs w:val="20"/>
        </w:rPr>
      </w:pPr>
      <w:r w:rsidRPr="00073B04">
        <w:rPr>
          <w:rFonts w:cs="Arial"/>
          <w:szCs w:val="20"/>
        </w:rPr>
        <w:t xml:space="preserve">8. da v zadnjih 12 mesecih pred izdajo dokazila ni imel blokiranih poslovnih računov; </w:t>
      </w:r>
    </w:p>
    <w:p w14:paraId="25C0DF73" w14:textId="77777777" w:rsidR="00215159" w:rsidRPr="00073B04" w:rsidRDefault="00215159" w:rsidP="00215159">
      <w:pPr>
        <w:pStyle w:val="Odstavekseznama"/>
        <w:keepNext/>
        <w:tabs>
          <w:tab w:val="left" w:pos="284"/>
        </w:tabs>
        <w:overflowPunct/>
        <w:autoSpaceDE/>
        <w:autoSpaceDN/>
        <w:adjustRightInd/>
        <w:ind w:left="0" w:right="15"/>
        <w:contextualSpacing/>
        <w:textAlignment w:val="auto"/>
        <w:rPr>
          <w:rFonts w:cs="Arial"/>
          <w:szCs w:val="20"/>
        </w:rPr>
      </w:pPr>
      <w:r w:rsidRPr="00073B04">
        <w:rPr>
          <w:rFonts w:cs="Arial"/>
          <w:szCs w:val="20"/>
        </w:rPr>
        <w:t xml:space="preserve">9. da predloži finančni načrt, iz katerega so razvidni vsi stroški izvedbe projekta in da navede vire financiranja za pokritje predvidenih stroškov in izkaže, da razpolaga s finančnimi sredstvi, potrebnimi za </w:t>
      </w:r>
      <w:r w:rsidRPr="00073B04">
        <w:rPr>
          <w:rFonts w:cs="Arial"/>
          <w:szCs w:val="20"/>
        </w:rPr>
        <w:lastRenderedPageBreak/>
        <w:t xml:space="preserve">realizacijo predvidene investicije v infrastrukturo, ki je potrebna za izvajanje storitev državne javne službe; </w:t>
      </w:r>
    </w:p>
    <w:p w14:paraId="7349055B" w14:textId="77777777" w:rsidR="00215159" w:rsidRPr="00073B04" w:rsidRDefault="00215159" w:rsidP="00215159">
      <w:pPr>
        <w:pStyle w:val="Odstavekseznama"/>
        <w:keepNext/>
        <w:tabs>
          <w:tab w:val="left" w:pos="284"/>
        </w:tabs>
        <w:overflowPunct/>
        <w:autoSpaceDE/>
        <w:autoSpaceDN/>
        <w:adjustRightInd/>
        <w:ind w:left="0" w:right="15"/>
        <w:contextualSpacing/>
        <w:textAlignment w:val="auto"/>
        <w:rPr>
          <w:rFonts w:cs="Arial"/>
          <w:szCs w:val="20"/>
        </w:rPr>
      </w:pPr>
      <w:r w:rsidRPr="00073B04">
        <w:rPr>
          <w:rFonts w:cs="Arial"/>
          <w:szCs w:val="20"/>
        </w:rPr>
        <w:t xml:space="preserve">10. da poda pisno izjavo, da bo v primeru, da bo izbran, sprejel vse obveznosti, določene s tem koncesijskim aktom, razpisno koncesijsko dokumentacijo in vzorcem koncesijske pogodbe; </w:t>
      </w:r>
    </w:p>
    <w:p w14:paraId="535F784E" w14:textId="77777777" w:rsidR="00215159" w:rsidRPr="00073B04" w:rsidRDefault="00215159" w:rsidP="00215159">
      <w:pPr>
        <w:pStyle w:val="Odstavekseznama"/>
        <w:keepNext/>
        <w:tabs>
          <w:tab w:val="left" w:pos="284"/>
        </w:tabs>
        <w:overflowPunct/>
        <w:autoSpaceDE/>
        <w:autoSpaceDN/>
        <w:adjustRightInd/>
        <w:ind w:left="0" w:right="15"/>
        <w:contextualSpacing/>
        <w:textAlignment w:val="auto"/>
        <w:rPr>
          <w:rFonts w:cs="Arial"/>
          <w:szCs w:val="20"/>
        </w:rPr>
      </w:pPr>
      <w:r w:rsidRPr="00073B04">
        <w:rPr>
          <w:rFonts w:cs="Arial"/>
          <w:szCs w:val="20"/>
        </w:rPr>
        <w:t xml:space="preserve">11. da bo razpolagal z ustrezno tehnično opremo in kadri, ki bodo omogočali kvalitetno izvedbo prevzetih obveznosti; </w:t>
      </w:r>
    </w:p>
    <w:p w14:paraId="1097391B" w14:textId="77777777" w:rsidR="00215159" w:rsidRPr="00073B04" w:rsidRDefault="00215159" w:rsidP="00215159">
      <w:pPr>
        <w:pStyle w:val="Odstavekseznama"/>
        <w:keepNext/>
        <w:tabs>
          <w:tab w:val="left" w:pos="284"/>
        </w:tabs>
        <w:overflowPunct/>
        <w:autoSpaceDE/>
        <w:autoSpaceDN/>
        <w:adjustRightInd/>
        <w:ind w:left="0" w:right="15"/>
        <w:contextualSpacing/>
        <w:textAlignment w:val="auto"/>
        <w:rPr>
          <w:rFonts w:cs="Arial"/>
          <w:szCs w:val="20"/>
        </w:rPr>
      </w:pPr>
      <w:r w:rsidRPr="00073B04">
        <w:rPr>
          <w:rFonts w:cs="Arial"/>
          <w:szCs w:val="20"/>
        </w:rPr>
        <w:t xml:space="preserve">12. da ima ustrezno znanje za izvajanje koncesije; </w:t>
      </w:r>
    </w:p>
    <w:p w14:paraId="14768273" w14:textId="77777777" w:rsidR="00215159" w:rsidRPr="00073B04" w:rsidRDefault="00215159" w:rsidP="00215159">
      <w:pPr>
        <w:pStyle w:val="Odstavekseznama"/>
        <w:keepNext/>
        <w:tabs>
          <w:tab w:val="left" w:pos="284"/>
        </w:tabs>
        <w:overflowPunct/>
        <w:autoSpaceDE/>
        <w:autoSpaceDN/>
        <w:adjustRightInd/>
        <w:ind w:left="0" w:right="15"/>
        <w:contextualSpacing/>
        <w:textAlignment w:val="auto"/>
        <w:rPr>
          <w:rFonts w:cs="Arial"/>
          <w:szCs w:val="20"/>
        </w:rPr>
      </w:pPr>
      <w:r w:rsidRPr="00073B04">
        <w:rPr>
          <w:rFonts w:cs="Arial"/>
          <w:szCs w:val="20"/>
        </w:rPr>
        <w:t>13. da bo pri izvajanju koncesije uporabljal upošteval zadnje stanje tehnike, ter</w:t>
      </w:r>
    </w:p>
    <w:p w14:paraId="21772DC0" w14:textId="77777777" w:rsidR="00215159" w:rsidRPr="00073B04" w:rsidRDefault="00215159" w:rsidP="00215159">
      <w:pPr>
        <w:pStyle w:val="Odstavekseznama"/>
        <w:keepNext/>
        <w:tabs>
          <w:tab w:val="left" w:pos="284"/>
        </w:tabs>
        <w:overflowPunct/>
        <w:autoSpaceDE/>
        <w:autoSpaceDN/>
        <w:adjustRightInd/>
        <w:ind w:left="0" w:right="15"/>
        <w:contextualSpacing/>
        <w:textAlignment w:val="auto"/>
        <w:rPr>
          <w:rFonts w:cs="Arial"/>
          <w:szCs w:val="20"/>
        </w:rPr>
      </w:pPr>
      <w:r w:rsidRPr="00073B04">
        <w:rPr>
          <w:rFonts w:cs="Arial"/>
          <w:szCs w:val="20"/>
        </w:rPr>
        <w:t>14. ostale pogoje, določene v razpisni koncesijski dokumentaciji v zvezi z oddajo prijave.</w:t>
      </w:r>
    </w:p>
    <w:p w14:paraId="7422EC86" w14:textId="77777777" w:rsidR="00215159" w:rsidRPr="000424B1" w:rsidRDefault="00215159" w:rsidP="000424B1"/>
    <w:p w14:paraId="7AD8BF58" w14:textId="77777777" w:rsidR="00215159" w:rsidRPr="00073B04" w:rsidRDefault="00215159" w:rsidP="00215159">
      <w:pPr>
        <w:pStyle w:val="Alineazaodstavkom"/>
        <w:keepNext/>
        <w:rPr>
          <w:rFonts w:cs="Arial"/>
          <w:szCs w:val="20"/>
          <w:lang w:val="sl-SI"/>
        </w:rPr>
      </w:pPr>
      <w:r w:rsidRPr="00073B04">
        <w:rPr>
          <w:rFonts w:cs="Arial"/>
          <w:szCs w:val="20"/>
        </w:rPr>
        <w:t>(</w:t>
      </w:r>
      <w:r w:rsidRPr="00073B04">
        <w:rPr>
          <w:rFonts w:cs="Arial"/>
          <w:szCs w:val="20"/>
          <w:lang w:val="sl-SI"/>
        </w:rPr>
        <w:t>4</w:t>
      </w:r>
      <w:r w:rsidRPr="00073B04">
        <w:rPr>
          <w:rFonts w:cs="Arial"/>
          <w:szCs w:val="20"/>
        </w:rPr>
        <w:t>) Prijavitelj mora izpolnjevati tudi morebitne druge pogoje za izvajanje dejavnosti, ki jih določajo drugi predpisi</w:t>
      </w:r>
      <w:r w:rsidRPr="00073B04">
        <w:rPr>
          <w:rFonts w:cs="Arial"/>
          <w:szCs w:val="20"/>
          <w:lang w:val="sl-SI"/>
        </w:rPr>
        <w:t xml:space="preserve">. </w:t>
      </w:r>
    </w:p>
    <w:p w14:paraId="68319E1C" w14:textId="77777777" w:rsidR="00215159" w:rsidRPr="000424B1" w:rsidRDefault="00215159" w:rsidP="000424B1"/>
    <w:p w14:paraId="528B7DD9" w14:textId="51C03F20" w:rsidR="00215159" w:rsidRPr="00073B04" w:rsidRDefault="00366557" w:rsidP="00215159">
      <w:pPr>
        <w:pStyle w:val="Poglavje"/>
        <w:keepNext/>
        <w:numPr>
          <w:ilvl w:val="0"/>
          <w:numId w:val="8"/>
        </w:numPr>
        <w:tabs>
          <w:tab w:val="left" w:pos="284"/>
        </w:tabs>
        <w:spacing w:before="0"/>
        <w:ind w:left="284" w:hanging="284"/>
        <w:rPr>
          <w:b/>
          <w:szCs w:val="20"/>
        </w:rPr>
      </w:pPr>
      <w:r>
        <w:rPr>
          <w:b/>
          <w:szCs w:val="20"/>
        </w:rPr>
        <w:tab/>
      </w:r>
      <w:r w:rsidR="00215159" w:rsidRPr="00073B04">
        <w:rPr>
          <w:b/>
          <w:szCs w:val="20"/>
        </w:rPr>
        <w:t>člen</w:t>
      </w:r>
    </w:p>
    <w:p w14:paraId="4C67DA54" w14:textId="77777777" w:rsidR="00215159" w:rsidRPr="00073B04" w:rsidRDefault="00215159" w:rsidP="00215159">
      <w:pPr>
        <w:pStyle w:val="Odstavek"/>
        <w:keepNext/>
        <w:tabs>
          <w:tab w:val="left" w:pos="567"/>
        </w:tabs>
        <w:spacing w:before="0"/>
        <w:ind w:firstLine="0"/>
        <w:jc w:val="center"/>
        <w:rPr>
          <w:rFonts w:cs="Arial"/>
          <w:b/>
          <w:szCs w:val="20"/>
          <w:lang w:val="sl-SI"/>
        </w:rPr>
      </w:pPr>
      <w:r w:rsidRPr="00073B04">
        <w:rPr>
          <w:rFonts w:cs="Arial"/>
          <w:b/>
          <w:szCs w:val="20"/>
          <w:lang w:val="sl-SI"/>
        </w:rPr>
        <w:t>(merila za izbiro koncesionarja)</w:t>
      </w:r>
    </w:p>
    <w:p w14:paraId="472FA2F4" w14:textId="77777777" w:rsidR="00215159" w:rsidRPr="000424B1" w:rsidRDefault="00215159" w:rsidP="000424B1"/>
    <w:p w14:paraId="098B4DB3" w14:textId="77777777" w:rsidR="00215159" w:rsidRPr="00073B04" w:rsidRDefault="00215159" w:rsidP="00215159">
      <w:pPr>
        <w:pStyle w:val="Odstavek"/>
        <w:keepNext/>
        <w:spacing w:before="0"/>
        <w:ind w:firstLine="0"/>
        <w:rPr>
          <w:rFonts w:cs="Arial"/>
          <w:szCs w:val="20"/>
          <w:lang w:val="sl-SI"/>
        </w:rPr>
      </w:pPr>
      <w:r w:rsidRPr="00073B04">
        <w:rPr>
          <w:rFonts w:cs="Arial"/>
          <w:szCs w:val="20"/>
          <w:lang w:val="sl-SI"/>
        </w:rPr>
        <w:t xml:space="preserve">(1) </w:t>
      </w:r>
      <w:proofErr w:type="spellStart"/>
      <w:r w:rsidRPr="00073B04">
        <w:rPr>
          <w:rFonts w:cs="Arial"/>
          <w:szCs w:val="20"/>
          <w:lang w:val="sl-SI"/>
        </w:rPr>
        <w:t>Koncedent</w:t>
      </w:r>
      <w:proofErr w:type="spellEnd"/>
      <w:r w:rsidRPr="00073B04">
        <w:rPr>
          <w:rFonts w:cs="Arial"/>
          <w:szCs w:val="20"/>
          <w:lang w:val="sl-SI"/>
        </w:rPr>
        <w:t xml:space="preserve"> bo v postopku izbire koncesionarja izbral najugodnejšo prijavo na podlagi naslednjih meril, in sicer:</w:t>
      </w:r>
    </w:p>
    <w:p w14:paraId="40308473" w14:textId="77777777" w:rsidR="00215159" w:rsidRPr="00073B04" w:rsidRDefault="00215159" w:rsidP="00215159">
      <w:pPr>
        <w:keepNext/>
        <w:tabs>
          <w:tab w:val="left" w:pos="426"/>
        </w:tabs>
        <w:rPr>
          <w:rFonts w:cs="Arial"/>
          <w:szCs w:val="20"/>
        </w:rPr>
      </w:pPr>
      <w:r w:rsidRPr="00073B04">
        <w:rPr>
          <w:rFonts w:cs="Arial"/>
          <w:szCs w:val="20"/>
        </w:rPr>
        <w:t>1. količine gorljivih komunalnih odpadkov, ki jih je ponudnik sposoben v obdobju enega leta, od 1. januarja do 31. decembra, prevzeti in sežgati (v okviru tega kriterija doseže ponudnik, ki je sposoben prevzeti in sežgati največjo količino gorljivih komunalnih odpadkov, maksimalno število točk);</w:t>
      </w:r>
    </w:p>
    <w:p w14:paraId="20560100" w14:textId="77777777" w:rsidR="00215159" w:rsidRPr="00073B04" w:rsidRDefault="00215159" w:rsidP="00215159">
      <w:pPr>
        <w:keepNext/>
        <w:tabs>
          <w:tab w:val="left" w:pos="426"/>
        </w:tabs>
        <w:rPr>
          <w:rFonts w:cs="Arial"/>
          <w:szCs w:val="20"/>
        </w:rPr>
      </w:pPr>
      <w:r w:rsidRPr="00073B04">
        <w:rPr>
          <w:rFonts w:cs="Arial"/>
          <w:szCs w:val="20"/>
        </w:rPr>
        <w:t>2. čas vzpostavitve izvajanja storitev državne javne službe (ponudnik, ki ponudi najkrajši čas vzpostavitve državne javne službe, doseže maksimalno število točk);</w:t>
      </w:r>
    </w:p>
    <w:p w14:paraId="1E7132F2" w14:textId="77777777" w:rsidR="00215159" w:rsidRPr="00073B04" w:rsidRDefault="00215159" w:rsidP="00215159">
      <w:pPr>
        <w:keepNext/>
        <w:tabs>
          <w:tab w:val="left" w:pos="426"/>
        </w:tabs>
        <w:rPr>
          <w:rFonts w:cs="Arial"/>
          <w:szCs w:val="20"/>
        </w:rPr>
      </w:pPr>
      <w:r w:rsidRPr="00073B04">
        <w:rPr>
          <w:rFonts w:cs="Arial"/>
          <w:szCs w:val="20"/>
        </w:rPr>
        <w:t>3. energijska učinkovitost sežigalnice (v okviru tega kriterija ponudnik, ki upravlja s sežigalnico, ki dosega večjo energijsko učinkovitost, doseže maksimalno število točk),</w:t>
      </w:r>
    </w:p>
    <w:p w14:paraId="77BC2E80" w14:textId="77777777" w:rsidR="00215159" w:rsidRPr="00073B04" w:rsidRDefault="00215159" w:rsidP="00215159">
      <w:pPr>
        <w:keepNext/>
        <w:tabs>
          <w:tab w:val="left" w:pos="426"/>
        </w:tabs>
        <w:rPr>
          <w:rFonts w:cs="Arial"/>
          <w:szCs w:val="20"/>
        </w:rPr>
      </w:pPr>
      <w:r w:rsidRPr="00073B04">
        <w:rPr>
          <w:rFonts w:cs="Arial"/>
          <w:szCs w:val="20"/>
        </w:rPr>
        <w:t>4. predvidena cena storitev državne javne službe na tono sežganih gorljivih komunalnih odpadkov (ponudnik, ki ponudi najnižjo ceno za opravljanje storitev javne službe, doseže maksimalno število točk).</w:t>
      </w:r>
    </w:p>
    <w:p w14:paraId="0950D45F" w14:textId="77777777" w:rsidR="00215159" w:rsidRPr="000424B1" w:rsidRDefault="00215159" w:rsidP="000424B1"/>
    <w:p w14:paraId="7CEFFB54" w14:textId="77777777" w:rsidR="00215159" w:rsidRPr="00073B04" w:rsidRDefault="00215159" w:rsidP="00215159">
      <w:pPr>
        <w:keepNext/>
        <w:tabs>
          <w:tab w:val="left" w:pos="426"/>
        </w:tabs>
        <w:rPr>
          <w:rFonts w:cs="Arial"/>
          <w:szCs w:val="20"/>
        </w:rPr>
      </w:pPr>
      <w:r w:rsidRPr="00073B04">
        <w:rPr>
          <w:rFonts w:cs="Arial"/>
          <w:szCs w:val="20"/>
        </w:rPr>
        <w:t xml:space="preserve">(2) Vrstni red in utež posameznih meril iz prejšnjega odstavka se določi v razpisni koncesijski dokumentaciji. </w:t>
      </w:r>
    </w:p>
    <w:p w14:paraId="1D89B5E9" w14:textId="77777777" w:rsidR="00215159" w:rsidRPr="000424B1" w:rsidRDefault="00215159" w:rsidP="000424B1"/>
    <w:p w14:paraId="471470CE" w14:textId="77777777" w:rsidR="00215159" w:rsidRPr="00073B04" w:rsidRDefault="00215159" w:rsidP="00215159">
      <w:pPr>
        <w:pStyle w:val="len"/>
        <w:keepNext/>
        <w:spacing w:before="0"/>
        <w:jc w:val="both"/>
        <w:rPr>
          <w:rFonts w:cs="Arial"/>
          <w:b w:val="0"/>
          <w:szCs w:val="20"/>
          <w:lang w:val="sl-SI"/>
        </w:rPr>
      </w:pPr>
      <w:r w:rsidRPr="00073B04">
        <w:rPr>
          <w:rFonts w:cs="Arial"/>
          <w:b w:val="0"/>
          <w:szCs w:val="20"/>
          <w:lang w:val="sl-SI"/>
        </w:rPr>
        <w:t xml:space="preserve">(3) Ponudba se šteje za nesprejemljivo, če čas vzpostavitve državne javne službe presega 7 let. </w:t>
      </w:r>
    </w:p>
    <w:p w14:paraId="76385B69" w14:textId="77777777" w:rsidR="00215159" w:rsidRPr="00F80402" w:rsidRDefault="00215159" w:rsidP="00F80402"/>
    <w:p w14:paraId="6B17BD68" w14:textId="77777777" w:rsidR="00215159" w:rsidRPr="00073B04" w:rsidRDefault="00215159" w:rsidP="00215159">
      <w:pPr>
        <w:pStyle w:val="Odstavek"/>
        <w:keepNext/>
        <w:tabs>
          <w:tab w:val="left" w:pos="567"/>
        </w:tabs>
        <w:spacing w:before="0"/>
        <w:ind w:firstLine="0"/>
        <w:rPr>
          <w:rFonts w:cs="Arial"/>
          <w:szCs w:val="20"/>
          <w:lang w:val="sl-SI"/>
        </w:rPr>
      </w:pPr>
      <w:r w:rsidRPr="00073B04">
        <w:rPr>
          <w:rFonts w:cs="Arial"/>
          <w:szCs w:val="20"/>
          <w:lang w:val="sl-SI"/>
        </w:rPr>
        <w:t xml:space="preserve">(4) Merila, po katerih </w:t>
      </w:r>
      <w:proofErr w:type="spellStart"/>
      <w:r w:rsidRPr="00073B04">
        <w:rPr>
          <w:rFonts w:cs="Arial"/>
          <w:szCs w:val="20"/>
          <w:lang w:val="sl-SI"/>
        </w:rPr>
        <w:t>koncedent</w:t>
      </w:r>
      <w:proofErr w:type="spellEnd"/>
      <w:r w:rsidRPr="00073B04">
        <w:rPr>
          <w:rFonts w:cs="Arial"/>
          <w:szCs w:val="20"/>
          <w:lang w:val="sl-SI"/>
        </w:rPr>
        <w:t xml:space="preserve"> izbira najugodnejšo prijavo, morajo biti v razpisni koncesijski dokumentaciji opisana in ovrednotena (določen način njihove uporabe).</w:t>
      </w:r>
    </w:p>
    <w:p w14:paraId="08CA3F23" w14:textId="77777777" w:rsidR="00215159" w:rsidRPr="000424B1" w:rsidRDefault="00215159" w:rsidP="000424B1"/>
    <w:p w14:paraId="51E4DB09" w14:textId="77777777" w:rsidR="00215159" w:rsidRPr="00073B04" w:rsidRDefault="00215159" w:rsidP="00215159">
      <w:pPr>
        <w:pStyle w:val="Alineazaodstavkom"/>
        <w:keepNext/>
        <w:rPr>
          <w:rFonts w:cs="Arial"/>
          <w:b/>
          <w:szCs w:val="20"/>
          <w:lang w:val="sl-SI"/>
        </w:rPr>
      </w:pPr>
      <w:r w:rsidRPr="00073B04">
        <w:rPr>
          <w:rFonts w:cs="Arial"/>
          <w:b/>
          <w:szCs w:val="20"/>
          <w:lang w:val="sl-SI"/>
        </w:rPr>
        <w:t>3.5</w:t>
      </w:r>
      <w:r w:rsidRPr="00073B04">
        <w:rPr>
          <w:rFonts w:cs="Arial"/>
          <w:b/>
          <w:szCs w:val="20"/>
          <w:lang w:val="sl-SI"/>
        </w:rPr>
        <w:tab/>
        <w:t>Organ, ki opravi izbor koncesionarja in organ, pristojen za sklenitev koncesijske pogodbe</w:t>
      </w:r>
    </w:p>
    <w:p w14:paraId="53B3C062" w14:textId="77777777" w:rsidR="00215159" w:rsidRPr="000424B1" w:rsidRDefault="00215159" w:rsidP="000424B1"/>
    <w:p w14:paraId="31E860D2" w14:textId="3714D1F3" w:rsidR="00215159" w:rsidRPr="00073B04" w:rsidRDefault="00366557" w:rsidP="00215159">
      <w:pPr>
        <w:pStyle w:val="Poglavje"/>
        <w:keepNext/>
        <w:numPr>
          <w:ilvl w:val="0"/>
          <w:numId w:val="8"/>
        </w:numPr>
        <w:tabs>
          <w:tab w:val="left" w:pos="284"/>
        </w:tabs>
        <w:spacing w:before="0"/>
        <w:ind w:left="284" w:hanging="284"/>
        <w:rPr>
          <w:b/>
          <w:szCs w:val="20"/>
        </w:rPr>
      </w:pPr>
      <w:r>
        <w:rPr>
          <w:b/>
          <w:szCs w:val="20"/>
        </w:rPr>
        <w:tab/>
      </w:r>
      <w:r w:rsidR="00215159" w:rsidRPr="00073B04">
        <w:rPr>
          <w:b/>
          <w:szCs w:val="20"/>
        </w:rPr>
        <w:t>člen</w:t>
      </w:r>
    </w:p>
    <w:p w14:paraId="3AD71D60" w14:textId="77777777" w:rsidR="00215159" w:rsidRPr="00073B04" w:rsidRDefault="00215159" w:rsidP="00215159">
      <w:pPr>
        <w:pStyle w:val="Poglavje"/>
        <w:keepNext/>
        <w:spacing w:before="0"/>
        <w:rPr>
          <w:b/>
          <w:szCs w:val="20"/>
        </w:rPr>
      </w:pPr>
      <w:r w:rsidRPr="00073B04">
        <w:rPr>
          <w:b/>
          <w:szCs w:val="20"/>
        </w:rPr>
        <w:t>(uspešnost javnega razpisa)</w:t>
      </w:r>
    </w:p>
    <w:p w14:paraId="698EB17B" w14:textId="77777777" w:rsidR="00215159" w:rsidRPr="000424B1" w:rsidRDefault="00215159" w:rsidP="000424B1"/>
    <w:p w14:paraId="223BB213" w14:textId="77777777" w:rsidR="00215159" w:rsidRPr="00073B04" w:rsidRDefault="00215159" w:rsidP="00215159">
      <w:pPr>
        <w:pStyle w:val="Alineazaodstavkom"/>
        <w:keepNext/>
        <w:rPr>
          <w:rFonts w:cs="Arial"/>
          <w:szCs w:val="20"/>
          <w:lang w:val="sl-SI"/>
        </w:rPr>
      </w:pPr>
      <w:r w:rsidRPr="00073B04">
        <w:rPr>
          <w:rFonts w:cs="Arial"/>
          <w:szCs w:val="20"/>
          <w:lang w:val="sl-SI"/>
        </w:rPr>
        <w:t>(1) Javni razpis je uspešen, če je prispela vsaj ena pravočasna in popolna prijava.</w:t>
      </w:r>
    </w:p>
    <w:p w14:paraId="672B3614" w14:textId="77777777" w:rsidR="00215159" w:rsidRPr="000424B1" w:rsidRDefault="00215159" w:rsidP="000424B1"/>
    <w:p w14:paraId="7FC6796D" w14:textId="77777777" w:rsidR="00215159" w:rsidRPr="00073B04" w:rsidRDefault="00215159" w:rsidP="00215159">
      <w:pPr>
        <w:pStyle w:val="Alineazaodstavkom"/>
        <w:keepNext/>
        <w:rPr>
          <w:rFonts w:cs="Arial"/>
          <w:szCs w:val="20"/>
          <w:lang w:val="sl-SI"/>
        </w:rPr>
      </w:pPr>
      <w:r w:rsidRPr="00073B04">
        <w:rPr>
          <w:rFonts w:cs="Arial"/>
          <w:szCs w:val="20"/>
          <w:lang w:val="sl-SI"/>
        </w:rPr>
        <w:t>(2) Prijava je popolna, če vsebuje vse v javnem razpisu zahtevane podatke, prijavitelj pa izpolnjuje pogoje za sodelovanje in ni izključen iz postopka izbire koncesionarja.</w:t>
      </w:r>
    </w:p>
    <w:p w14:paraId="7C2D3478" w14:textId="77777777" w:rsidR="00215159" w:rsidRPr="000424B1" w:rsidRDefault="00215159" w:rsidP="000424B1"/>
    <w:p w14:paraId="6D42D2C2" w14:textId="77777777" w:rsidR="00215159" w:rsidRPr="00073B04" w:rsidRDefault="00215159" w:rsidP="00215159">
      <w:pPr>
        <w:pStyle w:val="Alineazaodstavkom"/>
        <w:keepNext/>
        <w:rPr>
          <w:rFonts w:cs="Arial"/>
          <w:szCs w:val="20"/>
          <w:lang w:val="sl-SI"/>
        </w:rPr>
      </w:pPr>
      <w:r w:rsidRPr="00073B04">
        <w:rPr>
          <w:rFonts w:cs="Arial"/>
          <w:szCs w:val="20"/>
          <w:lang w:val="sl-SI"/>
        </w:rPr>
        <w:t xml:space="preserve">(3) Če </w:t>
      </w:r>
      <w:proofErr w:type="spellStart"/>
      <w:r w:rsidRPr="00073B04">
        <w:rPr>
          <w:rFonts w:cs="Arial"/>
          <w:szCs w:val="20"/>
          <w:lang w:val="sl-SI"/>
        </w:rPr>
        <w:t>koncedent</w:t>
      </w:r>
      <w:proofErr w:type="spellEnd"/>
      <w:r w:rsidRPr="00073B04">
        <w:rPr>
          <w:rFonts w:cs="Arial"/>
          <w:szCs w:val="20"/>
          <w:lang w:val="sl-SI"/>
        </w:rPr>
        <w:t xml:space="preserve"> ne pridobi nobene prijave ali pa so te nepopolne, se javni razpis ponovi.</w:t>
      </w:r>
    </w:p>
    <w:p w14:paraId="379C3D5C" w14:textId="77777777" w:rsidR="00215159" w:rsidRPr="000424B1" w:rsidRDefault="00215159" w:rsidP="000424B1"/>
    <w:p w14:paraId="7FEAC703" w14:textId="77777777" w:rsidR="00215159" w:rsidRPr="00073B04" w:rsidRDefault="00215159" w:rsidP="00215159">
      <w:pPr>
        <w:pStyle w:val="Alineazaodstavkom"/>
        <w:keepNext/>
        <w:rPr>
          <w:rFonts w:cs="Arial"/>
          <w:szCs w:val="20"/>
          <w:lang w:val="sl-SI"/>
        </w:rPr>
      </w:pPr>
      <w:r w:rsidRPr="00073B04">
        <w:rPr>
          <w:rFonts w:cs="Arial"/>
          <w:szCs w:val="20"/>
          <w:lang w:val="sl-SI"/>
        </w:rPr>
        <w:t>(4) Javni razpis se ponovi tudi v primeru, če koncesionar ni bil izbran ali če z osebo, ki je bila izbrana za koncesionarja v predpisanem roku, ni bila sklenjena koncesijska pogodba.</w:t>
      </w:r>
    </w:p>
    <w:p w14:paraId="6CE1C110" w14:textId="77777777" w:rsidR="00215159" w:rsidRPr="000424B1" w:rsidRDefault="00215159" w:rsidP="000424B1"/>
    <w:p w14:paraId="2BB87022" w14:textId="55A07D96" w:rsidR="00215159" w:rsidRPr="00073B04" w:rsidRDefault="00366557" w:rsidP="00215159">
      <w:pPr>
        <w:pStyle w:val="Poglavje"/>
        <w:keepNext/>
        <w:numPr>
          <w:ilvl w:val="0"/>
          <w:numId w:val="8"/>
        </w:numPr>
        <w:tabs>
          <w:tab w:val="left" w:pos="284"/>
        </w:tabs>
        <w:spacing w:before="0"/>
        <w:ind w:left="284" w:hanging="284"/>
        <w:rPr>
          <w:b/>
          <w:szCs w:val="20"/>
        </w:rPr>
      </w:pPr>
      <w:r>
        <w:rPr>
          <w:b/>
          <w:szCs w:val="20"/>
        </w:rPr>
        <w:lastRenderedPageBreak/>
        <w:tab/>
      </w:r>
      <w:r w:rsidR="00215159" w:rsidRPr="00073B04">
        <w:rPr>
          <w:b/>
          <w:szCs w:val="20"/>
        </w:rPr>
        <w:t>člen</w:t>
      </w:r>
    </w:p>
    <w:p w14:paraId="5DB2A2CA" w14:textId="77777777" w:rsidR="00215159" w:rsidRPr="00073B04" w:rsidRDefault="00215159" w:rsidP="00215159">
      <w:pPr>
        <w:pStyle w:val="Poglavje"/>
        <w:keepNext/>
        <w:spacing w:before="0"/>
        <w:rPr>
          <w:b/>
          <w:szCs w:val="20"/>
        </w:rPr>
      </w:pPr>
      <w:r w:rsidRPr="00073B04">
        <w:rPr>
          <w:b/>
          <w:szCs w:val="20"/>
        </w:rPr>
        <w:t>(izbira koncesionarja)</w:t>
      </w:r>
    </w:p>
    <w:p w14:paraId="291C0271" w14:textId="77777777" w:rsidR="00215159" w:rsidRPr="000424B1" w:rsidRDefault="00215159" w:rsidP="000424B1"/>
    <w:p w14:paraId="32966179" w14:textId="77777777" w:rsidR="00215159" w:rsidRPr="00073B04" w:rsidRDefault="00215159" w:rsidP="00215159">
      <w:pPr>
        <w:pStyle w:val="Brezrazmikov"/>
        <w:keepNext/>
        <w:spacing w:line="260" w:lineRule="exact"/>
        <w:jc w:val="both"/>
        <w:rPr>
          <w:rFonts w:ascii="Arial" w:hAnsi="Arial" w:cs="Arial"/>
          <w:szCs w:val="20"/>
        </w:rPr>
      </w:pPr>
      <w:r w:rsidRPr="00073B04">
        <w:rPr>
          <w:rFonts w:ascii="Arial" w:hAnsi="Arial" w:cs="Arial"/>
          <w:szCs w:val="20"/>
        </w:rPr>
        <w:t xml:space="preserve">(1) Odpiranje prijav, njihovo strokovno presojo, izbiro kandidatov, s katerimi se vodi dialog, namenjen ugotovitvi in opredelitvi sredstev ter najprimernejših rešitev za zadovoljitev ciljev in potreb </w:t>
      </w:r>
      <w:proofErr w:type="spellStart"/>
      <w:r w:rsidRPr="00073B04">
        <w:rPr>
          <w:rFonts w:ascii="Arial" w:hAnsi="Arial" w:cs="Arial"/>
          <w:szCs w:val="20"/>
        </w:rPr>
        <w:t>koncedenta</w:t>
      </w:r>
      <w:proofErr w:type="spellEnd"/>
      <w:r w:rsidRPr="00073B04">
        <w:rPr>
          <w:rFonts w:ascii="Arial" w:hAnsi="Arial" w:cs="Arial"/>
          <w:szCs w:val="20"/>
        </w:rPr>
        <w:t xml:space="preserve">, vodenje dialoga, poziv kandidatom, da predložijo ponudbe, pripravljene ob upoštevanju rešitev, predstavljenih in opredeljenih med dialogom, poziv ponudnikom, da svoje ponudbe pojasnijo, specificirajo in v podrobnostih uskladijo s </w:t>
      </w:r>
      <w:proofErr w:type="spellStart"/>
      <w:r w:rsidRPr="00073B04">
        <w:rPr>
          <w:rFonts w:ascii="Arial" w:hAnsi="Arial" w:cs="Arial"/>
          <w:szCs w:val="20"/>
        </w:rPr>
        <w:t>koncedentovimi</w:t>
      </w:r>
      <w:proofErr w:type="spellEnd"/>
      <w:r w:rsidRPr="00073B04">
        <w:rPr>
          <w:rFonts w:ascii="Arial" w:hAnsi="Arial" w:cs="Arial"/>
          <w:szCs w:val="20"/>
        </w:rPr>
        <w:t xml:space="preserve"> potrebami, oceno ponudb na podlagi meril, ki so bila za oceno določena v javnem razpisu, ter sestavo poročila za </w:t>
      </w:r>
      <w:proofErr w:type="spellStart"/>
      <w:r w:rsidRPr="00073B04">
        <w:rPr>
          <w:rFonts w:ascii="Arial" w:hAnsi="Arial" w:cs="Arial"/>
          <w:szCs w:val="20"/>
        </w:rPr>
        <w:t>koncedenta</w:t>
      </w:r>
      <w:proofErr w:type="spellEnd"/>
      <w:r w:rsidRPr="00073B04">
        <w:rPr>
          <w:rFonts w:ascii="Arial" w:hAnsi="Arial" w:cs="Arial"/>
          <w:szCs w:val="20"/>
        </w:rPr>
        <w:t xml:space="preserve"> po končanem pregledu in vrednotenju končne ponudbe, opravi strokovna komisija.</w:t>
      </w:r>
    </w:p>
    <w:p w14:paraId="4E26302E" w14:textId="77777777" w:rsidR="00215159" w:rsidRPr="000424B1" w:rsidRDefault="00215159" w:rsidP="000424B1"/>
    <w:p w14:paraId="2A132AA8" w14:textId="77777777" w:rsidR="00215159" w:rsidRPr="00073B04" w:rsidRDefault="00215159" w:rsidP="00215159">
      <w:pPr>
        <w:pStyle w:val="Brezrazmikov"/>
        <w:keepNext/>
        <w:spacing w:line="260" w:lineRule="exact"/>
        <w:jc w:val="both"/>
        <w:rPr>
          <w:rFonts w:ascii="Arial" w:hAnsi="Arial" w:cs="Arial"/>
          <w:szCs w:val="20"/>
        </w:rPr>
      </w:pPr>
      <w:r w:rsidRPr="00073B04">
        <w:rPr>
          <w:rFonts w:ascii="Arial" w:hAnsi="Arial" w:cs="Arial"/>
          <w:szCs w:val="20"/>
        </w:rPr>
        <w:t>(2) Strokovno komisijo iz prejšnjega odstavka imenuje Vlada. Strokovno komisijo sestavljajo predsednik in štirje člani oziroma članice (v nadaljnjem besedilu: član). Vsi člani komisije morajo imeti najmanj visokošolsko izobrazbo in delovne izkušnje z delovnega področja, da omogočajo strokovno presojo vlog. Vlada imenuje dva člana strokovne komisije na predlog ministrice oziroma ministra (v nadaljnjem besedilu: minister) za okolje, enega minister, pristojen za finance in dva minister, pristojen za energetiko. Predsednik strokovne komisije, ki vodi in koordinira delo strokovne komisije, je predstavnik ministrstva, pristojnega za okolje, ki ga v imenovanje predlaga minister, pristojen za okolje.</w:t>
      </w:r>
    </w:p>
    <w:p w14:paraId="3C582F9F" w14:textId="77777777" w:rsidR="00215159" w:rsidRPr="000424B1" w:rsidRDefault="00215159" w:rsidP="000424B1"/>
    <w:p w14:paraId="1E27B045" w14:textId="77777777" w:rsidR="00215159" w:rsidRPr="00073B04" w:rsidRDefault="00215159" w:rsidP="00215159">
      <w:pPr>
        <w:pStyle w:val="Brezrazmikov"/>
        <w:keepNext/>
        <w:spacing w:line="260" w:lineRule="exact"/>
        <w:jc w:val="both"/>
        <w:rPr>
          <w:rFonts w:ascii="Arial" w:hAnsi="Arial" w:cs="Arial"/>
          <w:szCs w:val="20"/>
        </w:rPr>
      </w:pPr>
      <w:r w:rsidRPr="00073B04">
        <w:rPr>
          <w:rFonts w:ascii="Arial" w:hAnsi="Arial" w:cs="Arial"/>
          <w:szCs w:val="20"/>
        </w:rPr>
        <w:t xml:space="preserve">(3) Predsednik in člani komisije ne smejo biti s prijaviteljem, njegovim zastopnikom, članom uprave ali nadzornega sveta, ustanoviteljem ali delničarjem s kontrolnim deležem ali pooblaščencem v poslovnem razmerju ali kako drugače interesno povezani, v sorodstvenem razmerju v ravni vrsti ali v stranski vrsti do vštetega četrtega kolena, v zakonski zvezi ali svaštvu do vštetega drugega kolega, četudi je zakonska zveza že prenehala, ali živeti z njim v zunajzakonski skupnosti ali pa v registrirani istospolni partnerski skupnosti. Javni partner v komisijo ne sme imenovati osebe, ki je bila zaposlena pri kandidatu ali je kako drugače delala za kandidata, če od prenehanja zaposlitve ali drugačnega sodelovanja ni pretekel rok treh let. Izpolnjevanje pogojev za imenovanje v komisijo potrdi vsak član s pisno izjavo. Če član strokovne komisije izve za katero od dejstev iz prvega stavka tega odstavka naknadno, mora takoj predlagati svojo izločitev. Člani strokovne komisije ne smejo neposredno komunicirati s prijavitelji, ampak le preko </w:t>
      </w:r>
      <w:proofErr w:type="spellStart"/>
      <w:r w:rsidRPr="00073B04">
        <w:rPr>
          <w:rFonts w:ascii="Arial" w:hAnsi="Arial" w:cs="Arial"/>
          <w:szCs w:val="20"/>
        </w:rPr>
        <w:t>koncedenta</w:t>
      </w:r>
      <w:proofErr w:type="spellEnd"/>
      <w:r w:rsidRPr="00073B04">
        <w:rPr>
          <w:rFonts w:ascii="Arial" w:hAnsi="Arial" w:cs="Arial"/>
          <w:szCs w:val="20"/>
        </w:rPr>
        <w:t>. Izločenega člana strokovne komisije nadomesti nadomestni član strokovne komisije.</w:t>
      </w:r>
    </w:p>
    <w:p w14:paraId="73A201CF" w14:textId="77777777" w:rsidR="00215159" w:rsidRPr="000424B1" w:rsidRDefault="00215159" w:rsidP="000424B1"/>
    <w:p w14:paraId="292C4BA0" w14:textId="77777777" w:rsidR="00215159" w:rsidRPr="00073B04" w:rsidRDefault="00215159" w:rsidP="00215159">
      <w:pPr>
        <w:pStyle w:val="Brezrazmikov"/>
        <w:keepNext/>
        <w:spacing w:line="260" w:lineRule="exact"/>
        <w:jc w:val="both"/>
        <w:rPr>
          <w:rFonts w:ascii="Arial" w:hAnsi="Arial" w:cs="Arial"/>
          <w:szCs w:val="20"/>
        </w:rPr>
      </w:pPr>
      <w:r w:rsidRPr="00073B04">
        <w:rPr>
          <w:rFonts w:ascii="Arial" w:hAnsi="Arial" w:cs="Arial"/>
          <w:szCs w:val="20"/>
        </w:rPr>
        <w:t>(4) Postopek izbire koncesionarja vodi ministrstvo, pristojno za okolje.</w:t>
      </w:r>
    </w:p>
    <w:p w14:paraId="235E027B" w14:textId="77777777" w:rsidR="00215159" w:rsidRPr="000424B1" w:rsidRDefault="00215159" w:rsidP="000424B1"/>
    <w:p w14:paraId="6891FBDA" w14:textId="77777777" w:rsidR="00215159" w:rsidRPr="00073B04" w:rsidRDefault="00215159" w:rsidP="00215159">
      <w:pPr>
        <w:pStyle w:val="Brezrazmikov"/>
        <w:keepNext/>
        <w:spacing w:line="260" w:lineRule="exact"/>
        <w:jc w:val="both"/>
        <w:rPr>
          <w:rFonts w:ascii="Arial" w:hAnsi="Arial" w:cs="Arial"/>
          <w:szCs w:val="20"/>
        </w:rPr>
      </w:pPr>
      <w:r w:rsidRPr="000424B1">
        <w:rPr>
          <w:rFonts w:ascii="Arial" w:eastAsia="Times New Roman" w:hAnsi="Arial"/>
          <w:szCs w:val="16"/>
          <w:lang w:eastAsia="sl-SI"/>
        </w:rPr>
        <w:t xml:space="preserve">(5) Vlada v imenu </w:t>
      </w:r>
      <w:proofErr w:type="spellStart"/>
      <w:r w:rsidRPr="000424B1">
        <w:rPr>
          <w:rFonts w:ascii="Arial" w:eastAsia="Times New Roman" w:hAnsi="Arial"/>
          <w:szCs w:val="16"/>
          <w:lang w:eastAsia="sl-SI"/>
        </w:rPr>
        <w:t>koncedenta</w:t>
      </w:r>
      <w:proofErr w:type="spellEnd"/>
      <w:r w:rsidRPr="000424B1">
        <w:rPr>
          <w:rFonts w:ascii="Arial" w:eastAsia="Times New Roman" w:hAnsi="Arial"/>
          <w:szCs w:val="16"/>
          <w:lang w:eastAsia="sl-SI"/>
        </w:rPr>
        <w:t xml:space="preserve"> odloči o izboru koncesionarja z odločitvijo o izbiri koncesionarja, ki je akt</w:t>
      </w:r>
      <w:r w:rsidRPr="00073B04">
        <w:rPr>
          <w:rFonts w:ascii="Arial" w:hAnsi="Arial" w:cs="Arial"/>
          <w:szCs w:val="20"/>
        </w:rPr>
        <w:t xml:space="preserve"> poslovanja, v zvezi s katerim se uporablja zakon, ki ureja nekatere koncesijske pogodbe.</w:t>
      </w:r>
    </w:p>
    <w:p w14:paraId="4377CBDD" w14:textId="77777777" w:rsidR="00215159" w:rsidRPr="000424B1" w:rsidRDefault="00215159" w:rsidP="000424B1"/>
    <w:p w14:paraId="65D4A5D0" w14:textId="77777777" w:rsidR="00215159" w:rsidRPr="00073B04" w:rsidRDefault="00215159" w:rsidP="00215159">
      <w:pPr>
        <w:pStyle w:val="Brezrazmikov"/>
        <w:keepNext/>
        <w:spacing w:line="260" w:lineRule="exact"/>
        <w:jc w:val="both"/>
        <w:rPr>
          <w:rFonts w:ascii="Arial" w:hAnsi="Arial" w:cs="Arial"/>
          <w:szCs w:val="20"/>
        </w:rPr>
      </w:pPr>
      <w:r w:rsidRPr="00073B04">
        <w:rPr>
          <w:rFonts w:ascii="Arial" w:hAnsi="Arial" w:cs="Arial"/>
          <w:szCs w:val="20"/>
        </w:rPr>
        <w:t xml:space="preserve">(6) </w:t>
      </w:r>
      <w:proofErr w:type="spellStart"/>
      <w:r w:rsidRPr="00073B04">
        <w:rPr>
          <w:rFonts w:ascii="Arial" w:hAnsi="Arial" w:cs="Arial"/>
          <w:szCs w:val="20"/>
        </w:rPr>
        <w:t>Koncedent</w:t>
      </w:r>
      <w:proofErr w:type="spellEnd"/>
      <w:r w:rsidRPr="00073B04">
        <w:rPr>
          <w:rFonts w:ascii="Arial" w:hAnsi="Arial" w:cs="Arial"/>
          <w:szCs w:val="20"/>
        </w:rPr>
        <w:t xml:space="preserve"> izbere enega ali več prijaviteljev ali skupino prijaviteljev na podlagi meril, ki so določena s to uredbo, če so izpolnjeni vsi naslednji pogoji:</w:t>
      </w:r>
    </w:p>
    <w:p w14:paraId="29EA162C" w14:textId="77777777" w:rsidR="00215159" w:rsidRPr="00073B04" w:rsidRDefault="00215159" w:rsidP="00215159">
      <w:pPr>
        <w:pStyle w:val="Brezrazmikov"/>
        <w:keepNext/>
        <w:tabs>
          <w:tab w:val="left" w:pos="426"/>
        </w:tabs>
        <w:spacing w:line="260" w:lineRule="exact"/>
        <w:jc w:val="both"/>
        <w:rPr>
          <w:rFonts w:ascii="Arial" w:hAnsi="Arial" w:cs="Arial"/>
          <w:szCs w:val="20"/>
        </w:rPr>
      </w:pPr>
      <w:r w:rsidRPr="00073B04">
        <w:rPr>
          <w:rFonts w:ascii="Arial" w:hAnsi="Arial" w:cs="Arial"/>
          <w:szCs w:val="20"/>
        </w:rPr>
        <w:t>1. ponudba je skladna z minimalnimi zahtevami, ki so določene s to uredbo,</w:t>
      </w:r>
    </w:p>
    <w:p w14:paraId="14616842" w14:textId="77777777" w:rsidR="00215159" w:rsidRPr="00073B04" w:rsidRDefault="00215159" w:rsidP="00215159">
      <w:pPr>
        <w:pStyle w:val="Brezrazmikov"/>
        <w:keepNext/>
        <w:tabs>
          <w:tab w:val="left" w:pos="426"/>
        </w:tabs>
        <w:spacing w:line="260" w:lineRule="exact"/>
        <w:jc w:val="both"/>
        <w:rPr>
          <w:rFonts w:ascii="Arial" w:hAnsi="Arial" w:cs="Arial"/>
          <w:szCs w:val="20"/>
        </w:rPr>
      </w:pPr>
      <w:r w:rsidRPr="00073B04">
        <w:rPr>
          <w:rFonts w:ascii="Arial" w:hAnsi="Arial" w:cs="Arial"/>
          <w:szCs w:val="20"/>
        </w:rPr>
        <w:t>2. ponudnik izpolnjuje pogoje za sodelovanje in</w:t>
      </w:r>
    </w:p>
    <w:p w14:paraId="77E97062" w14:textId="77777777" w:rsidR="00215159" w:rsidRPr="00073B04" w:rsidRDefault="00215159" w:rsidP="00215159">
      <w:pPr>
        <w:pStyle w:val="Brezrazmikov"/>
        <w:keepNext/>
        <w:tabs>
          <w:tab w:val="left" w:pos="426"/>
        </w:tabs>
        <w:spacing w:line="260" w:lineRule="exact"/>
        <w:jc w:val="both"/>
        <w:rPr>
          <w:rFonts w:ascii="Arial" w:hAnsi="Arial" w:cs="Arial"/>
          <w:szCs w:val="20"/>
        </w:rPr>
      </w:pPr>
      <w:r w:rsidRPr="00073B04">
        <w:rPr>
          <w:rFonts w:ascii="Arial" w:hAnsi="Arial" w:cs="Arial"/>
          <w:szCs w:val="20"/>
        </w:rPr>
        <w:t>3. ponudnik ni izključen iz sodelovanja v postopku izbire koncesionarja.</w:t>
      </w:r>
    </w:p>
    <w:p w14:paraId="51895996" w14:textId="77777777" w:rsidR="00215159" w:rsidRPr="000424B1" w:rsidRDefault="00215159" w:rsidP="000424B1"/>
    <w:p w14:paraId="1D3E9E3F" w14:textId="77777777" w:rsidR="00215159" w:rsidRPr="00073B04" w:rsidRDefault="00215159" w:rsidP="00215159">
      <w:pPr>
        <w:pStyle w:val="Brezrazmikov"/>
        <w:keepNext/>
        <w:spacing w:line="260" w:lineRule="exact"/>
        <w:jc w:val="both"/>
        <w:rPr>
          <w:rFonts w:ascii="Arial" w:hAnsi="Arial" w:cs="Arial"/>
          <w:szCs w:val="20"/>
        </w:rPr>
      </w:pPr>
      <w:r w:rsidRPr="00073B04">
        <w:rPr>
          <w:rFonts w:ascii="Arial" w:hAnsi="Arial" w:cs="Arial"/>
          <w:szCs w:val="20"/>
        </w:rPr>
        <w:t>(7) Odločitev o izboru preneha veljati, če v roku 30 dni od pravnomočnosti obvestila o izboru ne pride do sklenitve koncesijske pogodbe iz razlogov, ki so na strani koncesionarja, kar se tudi izrecno navede v razpisni dokumentaciji in obvestilu o izboru.</w:t>
      </w:r>
    </w:p>
    <w:p w14:paraId="5A739C6B" w14:textId="34313B5D" w:rsidR="00F95B30" w:rsidRDefault="00F95B30">
      <w:pPr>
        <w:overflowPunct/>
        <w:autoSpaceDE/>
        <w:autoSpaceDN/>
        <w:adjustRightInd/>
        <w:spacing w:line="240" w:lineRule="auto"/>
        <w:jc w:val="left"/>
        <w:textAlignment w:val="auto"/>
      </w:pPr>
      <w:r>
        <w:br w:type="page"/>
      </w:r>
    </w:p>
    <w:p w14:paraId="5FBF24B1" w14:textId="77777777" w:rsidR="00215159" w:rsidRPr="000424B1" w:rsidRDefault="00215159" w:rsidP="000424B1"/>
    <w:p w14:paraId="4DC109CB" w14:textId="77777777" w:rsidR="00215159" w:rsidRPr="00073B04" w:rsidRDefault="00215159" w:rsidP="00215159">
      <w:pPr>
        <w:pStyle w:val="Odstavek"/>
        <w:keepNext/>
        <w:tabs>
          <w:tab w:val="left" w:pos="567"/>
        </w:tabs>
        <w:spacing w:before="0"/>
        <w:ind w:firstLine="0"/>
        <w:rPr>
          <w:rFonts w:cs="Arial"/>
          <w:b/>
          <w:szCs w:val="20"/>
          <w:lang w:val="sl-SI"/>
        </w:rPr>
      </w:pPr>
      <w:r w:rsidRPr="00073B04">
        <w:rPr>
          <w:rFonts w:cs="Arial"/>
          <w:b/>
          <w:szCs w:val="20"/>
          <w:lang w:val="sl-SI"/>
        </w:rPr>
        <w:t>3.6</w:t>
      </w:r>
      <w:r w:rsidRPr="00073B04">
        <w:rPr>
          <w:rFonts w:cs="Arial"/>
          <w:b/>
          <w:szCs w:val="20"/>
          <w:lang w:val="sl-SI"/>
        </w:rPr>
        <w:tab/>
        <w:t>Koncesijsko razmerje</w:t>
      </w:r>
    </w:p>
    <w:p w14:paraId="01A19441" w14:textId="77777777" w:rsidR="00215159" w:rsidRPr="000424B1" w:rsidRDefault="00215159" w:rsidP="000424B1"/>
    <w:p w14:paraId="2EC13D7B" w14:textId="4FF99B5D" w:rsidR="00215159" w:rsidRPr="00073B04" w:rsidRDefault="00394391" w:rsidP="00215159">
      <w:pPr>
        <w:pStyle w:val="Poglavje"/>
        <w:keepNext/>
        <w:numPr>
          <w:ilvl w:val="0"/>
          <w:numId w:val="8"/>
        </w:numPr>
        <w:tabs>
          <w:tab w:val="left" w:pos="284"/>
        </w:tabs>
        <w:spacing w:before="0"/>
        <w:ind w:left="284" w:hanging="284"/>
        <w:rPr>
          <w:b/>
          <w:szCs w:val="20"/>
        </w:rPr>
      </w:pPr>
      <w:r>
        <w:rPr>
          <w:b/>
          <w:szCs w:val="20"/>
        </w:rPr>
        <w:tab/>
      </w:r>
      <w:r w:rsidR="00215159" w:rsidRPr="00073B04">
        <w:rPr>
          <w:b/>
          <w:szCs w:val="20"/>
        </w:rPr>
        <w:t>člen</w:t>
      </w:r>
    </w:p>
    <w:p w14:paraId="4660768B" w14:textId="77777777" w:rsidR="00215159" w:rsidRPr="00073B04" w:rsidRDefault="00215159" w:rsidP="00215159">
      <w:pPr>
        <w:pStyle w:val="Odstavek"/>
        <w:keepNext/>
        <w:spacing w:before="0"/>
        <w:ind w:firstLine="0"/>
        <w:jc w:val="center"/>
        <w:rPr>
          <w:rFonts w:cs="Arial"/>
          <w:b/>
          <w:szCs w:val="20"/>
          <w:lang w:val="sl-SI"/>
        </w:rPr>
      </w:pPr>
      <w:r w:rsidRPr="00073B04">
        <w:rPr>
          <w:rFonts w:cs="Arial"/>
          <w:b/>
          <w:szCs w:val="20"/>
          <w:lang w:val="sl-SI"/>
        </w:rPr>
        <w:t>(razporeditev tveganj)</w:t>
      </w:r>
    </w:p>
    <w:p w14:paraId="7DB0962F" w14:textId="77777777" w:rsidR="00215159" w:rsidRPr="000424B1" w:rsidRDefault="00215159" w:rsidP="000424B1"/>
    <w:p w14:paraId="7A7E8FF1" w14:textId="77777777" w:rsidR="00215159" w:rsidRPr="00073B04" w:rsidRDefault="00215159" w:rsidP="00215159">
      <w:pPr>
        <w:pStyle w:val="Odstavekseznama"/>
        <w:keepNext/>
        <w:tabs>
          <w:tab w:val="left" w:pos="540"/>
        </w:tabs>
        <w:overflowPunct/>
        <w:autoSpaceDE/>
        <w:autoSpaceDN/>
        <w:adjustRightInd/>
        <w:ind w:left="0" w:right="15"/>
        <w:contextualSpacing/>
        <w:textAlignment w:val="auto"/>
        <w:rPr>
          <w:rFonts w:cs="Arial"/>
          <w:szCs w:val="20"/>
        </w:rPr>
      </w:pPr>
      <w:r w:rsidRPr="00073B04">
        <w:rPr>
          <w:rFonts w:cs="Arial"/>
          <w:szCs w:val="20"/>
        </w:rPr>
        <w:t>(1) Koncesionar v času trajanja koncesije prevzema večino tveganj povezanih z izvajanjem koncesije.</w:t>
      </w:r>
    </w:p>
    <w:p w14:paraId="64650EF4" w14:textId="77777777" w:rsidR="00215159" w:rsidRPr="000424B1" w:rsidRDefault="00215159" w:rsidP="000424B1"/>
    <w:p w14:paraId="13FB90F8" w14:textId="77777777" w:rsidR="00215159" w:rsidRPr="00073B04" w:rsidRDefault="00215159" w:rsidP="00215159">
      <w:pPr>
        <w:pStyle w:val="Odstavekseznama"/>
        <w:keepNext/>
        <w:tabs>
          <w:tab w:val="left" w:pos="540"/>
        </w:tabs>
        <w:overflowPunct/>
        <w:autoSpaceDE/>
        <w:autoSpaceDN/>
        <w:adjustRightInd/>
        <w:ind w:left="0" w:right="15"/>
        <w:contextualSpacing/>
        <w:textAlignment w:val="auto"/>
        <w:rPr>
          <w:rFonts w:cs="Arial"/>
          <w:szCs w:val="20"/>
        </w:rPr>
      </w:pPr>
      <w:r w:rsidRPr="00073B04">
        <w:rPr>
          <w:rFonts w:cs="Arial"/>
          <w:szCs w:val="20"/>
        </w:rPr>
        <w:t xml:space="preserve">(2) Če ta uredba določa, da koncesionar ali </w:t>
      </w:r>
      <w:proofErr w:type="spellStart"/>
      <w:r w:rsidRPr="00073B04">
        <w:rPr>
          <w:rFonts w:cs="Arial"/>
          <w:szCs w:val="20"/>
        </w:rPr>
        <w:t>koncedent</w:t>
      </w:r>
      <w:proofErr w:type="spellEnd"/>
      <w:r w:rsidRPr="00073B04">
        <w:rPr>
          <w:rFonts w:cs="Arial"/>
          <w:szCs w:val="20"/>
        </w:rPr>
        <w:t xml:space="preserve"> nosi določeno tveganje, ta oseba v svoje breme trpi škodo, dodatne stroške in druge negativne materialne posledice nastopa tega tveganja, ne glede na to, ali je ta škoda nastala zaradi ravnanja osebe, ki nosi tveganje, ravnanja tretjih oseb, po naključju ali zaradi višje sile.</w:t>
      </w:r>
    </w:p>
    <w:p w14:paraId="34F523E8" w14:textId="77777777" w:rsidR="00215159" w:rsidRPr="000424B1" w:rsidRDefault="00215159" w:rsidP="000424B1"/>
    <w:p w14:paraId="3B6F3C65" w14:textId="77777777" w:rsidR="00215159" w:rsidRPr="00073B04" w:rsidRDefault="00215159" w:rsidP="00215159">
      <w:pPr>
        <w:pStyle w:val="Odstavekseznama"/>
        <w:keepNext/>
        <w:tabs>
          <w:tab w:val="left" w:pos="540"/>
        </w:tabs>
        <w:overflowPunct/>
        <w:autoSpaceDE/>
        <w:autoSpaceDN/>
        <w:adjustRightInd/>
        <w:ind w:left="0" w:right="15"/>
        <w:contextualSpacing/>
        <w:textAlignment w:val="auto"/>
        <w:rPr>
          <w:rFonts w:cs="Arial"/>
          <w:szCs w:val="20"/>
        </w:rPr>
      </w:pPr>
      <w:r w:rsidRPr="00073B04">
        <w:rPr>
          <w:rFonts w:cs="Arial"/>
          <w:szCs w:val="20"/>
        </w:rPr>
        <w:t>(3) Ne glede na prvi odstavek tega člena si stranka, ki nosi tveganje, škodo iz prvega odstavka tega člena lahko povrne od druge stranke v koncesijskem razmerju, če je ta zanjo odgovorna, ali od tretje osebe (zavarovanje rizika, uveljavljanje odgovornosti tretje osebe in podobno).</w:t>
      </w:r>
    </w:p>
    <w:p w14:paraId="356CC29D" w14:textId="77777777" w:rsidR="00215159" w:rsidRPr="000424B1" w:rsidRDefault="00215159" w:rsidP="000424B1"/>
    <w:p w14:paraId="2872C54C" w14:textId="604C0CED" w:rsidR="00215159" w:rsidRPr="00073B04" w:rsidRDefault="00394391" w:rsidP="00215159">
      <w:pPr>
        <w:pStyle w:val="Poglavje"/>
        <w:keepNext/>
        <w:numPr>
          <w:ilvl w:val="0"/>
          <w:numId w:val="8"/>
        </w:numPr>
        <w:tabs>
          <w:tab w:val="left" w:pos="284"/>
        </w:tabs>
        <w:spacing w:before="0"/>
        <w:ind w:left="284" w:hanging="284"/>
        <w:rPr>
          <w:b/>
          <w:szCs w:val="20"/>
        </w:rPr>
      </w:pPr>
      <w:r>
        <w:rPr>
          <w:b/>
          <w:szCs w:val="20"/>
        </w:rPr>
        <w:tab/>
      </w:r>
      <w:r w:rsidR="00215159" w:rsidRPr="00073B04">
        <w:rPr>
          <w:b/>
          <w:szCs w:val="20"/>
        </w:rPr>
        <w:t>člen</w:t>
      </w:r>
    </w:p>
    <w:p w14:paraId="5607BA4B" w14:textId="77777777" w:rsidR="00215159" w:rsidRPr="00073B04" w:rsidRDefault="00215159" w:rsidP="00215159">
      <w:pPr>
        <w:keepNext/>
        <w:tabs>
          <w:tab w:val="left" w:pos="900"/>
        </w:tabs>
        <w:ind w:right="15"/>
        <w:jc w:val="center"/>
        <w:rPr>
          <w:rFonts w:cs="Arial"/>
          <w:b/>
          <w:bCs/>
          <w:szCs w:val="20"/>
        </w:rPr>
      </w:pPr>
      <w:r w:rsidRPr="00073B04">
        <w:rPr>
          <w:rFonts w:cs="Arial"/>
          <w:b/>
          <w:bCs/>
          <w:szCs w:val="20"/>
        </w:rPr>
        <w:t>(sklenitev koncesijske pogodbe)</w:t>
      </w:r>
    </w:p>
    <w:p w14:paraId="0182A63E" w14:textId="77777777" w:rsidR="00215159" w:rsidRPr="000424B1" w:rsidRDefault="00215159" w:rsidP="000424B1"/>
    <w:p w14:paraId="0C304795" w14:textId="77777777" w:rsidR="00215159" w:rsidRPr="00073B04" w:rsidRDefault="00215159" w:rsidP="00215159">
      <w:pPr>
        <w:pStyle w:val="Odstavekseznama"/>
        <w:keepNext/>
        <w:overflowPunct/>
        <w:autoSpaceDE/>
        <w:autoSpaceDN/>
        <w:adjustRightInd/>
        <w:ind w:left="0" w:right="15"/>
        <w:contextualSpacing/>
        <w:textAlignment w:val="auto"/>
        <w:rPr>
          <w:rFonts w:cs="Arial"/>
          <w:szCs w:val="20"/>
        </w:rPr>
      </w:pPr>
      <w:r w:rsidRPr="00073B04">
        <w:rPr>
          <w:rFonts w:cs="Arial"/>
          <w:szCs w:val="20"/>
        </w:rPr>
        <w:t>(1) Koncesionar pridobi pravice in dolžnosti iz koncesijskega razmerja s sklenitvijo koncesijske pogodbe v pisni obliki. Veljavnost koncesijske pogodbe je vezana na predložitev finančnega jamstva za pravočasen začetek izvajanja pogodbenih obveznosti, v višini in pod pogoji, ki bodo podrobneje določeni v razpisni koncesijski dokumentaciji in vzorcu koncesijske pogodbe.</w:t>
      </w:r>
    </w:p>
    <w:p w14:paraId="3336D54E" w14:textId="77777777" w:rsidR="00215159" w:rsidRPr="000424B1" w:rsidRDefault="00215159" w:rsidP="000424B1"/>
    <w:p w14:paraId="59A1DCD3" w14:textId="77777777" w:rsidR="00215159" w:rsidRPr="00073B04" w:rsidRDefault="00215159" w:rsidP="00215159">
      <w:pPr>
        <w:pStyle w:val="Odstavekseznama"/>
        <w:keepNext/>
        <w:overflowPunct/>
        <w:autoSpaceDE/>
        <w:autoSpaceDN/>
        <w:adjustRightInd/>
        <w:ind w:left="0" w:right="15"/>
        <w:contextualSpacing/>
        <w:textAlignment w:val="auto"/>
        <w:rPr>
          <w:rFonts w:cs="Arial"/>
          <w:szCs w:val="20"/>
        </w:rPr>
      </w:pPr>
      <w:r w:rsidRPr="00073B04">
        <w:rPr>
          <w:rFonts w:cs="Arial"/>
          <w:szCs w:val="20"/>
        </w:rPr>
        <w:t xml:space="preserve">(2) Najkasneje 8 dni po pravnomočnosti odločitve o izboru pošlje </w:t>
      </w:r>
      <w:proofErr w:type="spellStart"/>
      <w:r w:rsidRPr="00073B04">
        <w:rPr>
          <w:rFonts w:cs="Arial"/>
          <w:szCs w:val="20"/>
        </w:rPr>
        <w:t>koncedent</w:t>
      </w:r>
      <w:proofErr w:type="spellEnd"/>
      <w:r w:rsidRPr="00073B04">
        <w:rPr>
          <w:rFonts w:cs="Arial"/>
          <w:szCs w:val="20"/>
        </w:rPr>
        <w:t xml:space="preserve"> izbranemu koncesionarju v podpis koncesijsko pogodbo, ki ne sme bistveno odstopati od vzorca koncesijske pogodbe iz koncesijske dokumentacije, razen če je bila v postopku izbire koncesionarja posamezna določba osnutka pogodbe predmet pogajanj med </w:t>
      </w:r>
      <w:proofErr w:type="spellStart"/>
      <w:r w:rsidRPr="00073B04">
        <w:rPr>
          <w:rFonts w:cs="Arial"/>
          <w:szCs w:val="20"/>
        </w:rPr>
        <w:t>koncedentom</w:t>
      </w:r>
      <w:proofErr w:type="spellEnd"/>
      <w:r w:rsidRPr="00073B04">
        <w:rPr>
          <w:rFonts w:cs="Arial"/>
          <w:szCs w:val="20"/>
        </w:rPr>
        <w:t xml:space="preserve"> in koncesionarjem. Koncesijsko pogodbo mora koncesionar skleniti v roku 45 dni od prejema. Koncesijska pogodba začne veljati z dnem podpisa obeh pogodbenih strank.</w:t>
      </w:r>
    </w:p>
    <w:p w14:paraId="31A177C9" w14:textId="77777777" w:rsidR="00215159" w:rsidRPr="000424B1" w:rsidRDefault="00215159" w:rsidP="000424B1"/>
    <w:p w14:paraId="1A7D362F" w14:textId="77777777" w:rsidR="00215159" w:rsidRPr="00073B04" w:rsidRDefault="00215159" w:rsidP="00215159">
      <w:pPr>
        <w:pStyle w:val="Odstavekseznama"/>
        <w:keepNext/>
        <w:overflowPunct/>
        <w:autoSpaceDE/>
        <w:autoSpaceDN/>
        <w:adjustRightInd/>
        <w:ind w:left="0" w:right="15"/>
        <w:contextualSpacing/>
        <w:textAlignment w:val="auto"/>
        <w:rPr>
          <w:rFonts w:cs="Arial"/>
          <w:szCs w:val="20"/>
        </w:rPr>
      </w:pPr>
      <w:r w:rsidRPr="00073B04">
        <w:rPr>
          <w:rFonts w:cs="Arial"/>
          <w:szCs w:val="20"/>
        </w:rPr>
        <w:t>(3) Koncesijsko pogodbo, katere vsebino sprejme vlada, podpiše po pooblastilu vlade minister, pristojen za okolje.</w:t>
      </w:r>
    </w:p>
    <w:p w14:paraId="50946C95" w14:textId="77777777" w:rsidR="00215159" w:rsidRPr="000424B1" w:rsidRDefault="00215159" w:rsidP="000424B1"/>
    <w:p w14:paraId="69168337" w14:textId="0FCB0963" w:rsidR="00215159" w:rsidRPr="00073B04" w:rsidRDefault="00394391" w:rsidP="00215159">
      <w:pPr>
        <w:pStyle w:val="Poglavje"/>
        <w:keepNext/>
        <w:numPr>
          <w:ilvl w:val="0"/>
          <w:numId w:val="8"/>
        </w:numPr>
        <w:tabs>
          <w:tab w:val="left" w:pos="284"/>
        </w:tabs>
        <w:spacing w:before="0"/>
        <w:ind w:left="284" w:hanging="284"/>
        <w:rPr>
          <w:b/>
          <w:szCs w:val="20"/>
        </w:rPr>
      </w:pPr>
      <w:r>
        <w:rPr>
          <w:b/>
          <w:szCs w:val="20"/>
        </w:rPr>
        <w:tab/>
      </w:r>
      <w:r w:rsidR="00215159" w:rsidRPr="00073B04">
        <w:rPr>
          <w:b/>
          <w:szCs w:val="20"/>
        </w:rPr>
        <w:t>člen</w:t>
      </w:r>
    </w:p>
    <w:p w14:paraId="1FB4D52F" w14:textId="77777777" w:rsidR="00215159" w:rsidRPr="00073B04" w:rsidRDefault="00215159" w:rsidP="00215159">
      <w:pPr>
        <w:keepNext/>
        <w:tabs>
          <w:tab w:val="left" w:pos="900"/>
        </w:tabs>
        <w:ind w:right="15"/>
        <w:jc w:val="center"/>
        <w:rPr>
          <w:rFonts w:cs="Arial"/>
          <w:b/>
          <w:bCs/>
          <w:szCs w:val="20"/>
        </w:rPr>
      </w:pPr>
      <w:r w:rsidRPr="00073B04">
        <w:rPr>
          <w:rFonts w:cs="Arial"/>
          <w:b/>
          <w:bCs/>
          <w:szCs w:val="20"/>
        </w:rPr>
        <w:t>(koncesijska pogodba)</w:t>
      </w:r>
    </w:p>
    <w:p w14:paraId="77633DBE" w14:textId="77777777" w:rsidR="00215159" w:rsidRPr="000424B1" w:rsidRDefault="00215159" w:rsidP="000424B1"/>
    <w:p w14:paraId="3544A1C7" w14:textId="77777777" w:rsidR="00215159" w:rsidRPr="00073B04" w:rsidRDefault="00215159" w:rsidP="00215159">
      <w:pPr>
        <w:pStyle w:val="Odstavek"/>
        <w:keepNext/>
        <w:tabs>
          <w:tab w:val="left" w:pos="567"/>
        </w:tabs>
        <w:spacing w:before="0"/>
        <w:ind w:firstLine="0"/>
        <w:rPr>
          <w:rFonts w:cs="Arial"/>
          <w:szCs w:val="20"/>
        </w:rPr>
      </w:pPr>
      <w:r w:rsidRPr="00073B04">
        <w:rPr>
          <w:rFonts w:cs="Arial"/>
          <w:szCs w:val="20"/>
          <w:lang w:val="sl-SI"/>
        </w:rPr>
        <w:t xml:space="preserve">(1) </w:t>
      </w:r>
      <w:r w:rsidRPr="00073B04">
        <w:rPr>
          <w:rFonts w:cs="Arial"/>
          <w:szCs w:val="20"/>
        </w:rPr>
        <w:t xml:space="preserve">S koncesijsko pogodbo </w:t>
      </w:r>
      <w:proofErr w:type="spellStart"/>
      <w:r w:rsidRPr="00073B04">
        <w:rPr>
          <w:rFonts w:cs="Arial"/>
          <w:szCs w:val="20"/>
        </w:rPr>
        <w:t>koncedent</w:t>
      </w:r>
      <w:proofErr w:type="spellEnd"/>
      <w:r w:rsidRPr="00073B04">
        <w:rPr>
          <w:rFonts w:cs="Arial"/>
          <w:szCs w:val="20"/>
        </w:rPr>
        <w:t xml:space="preserve"> in koncesionar podrobno uredita medsebojna razmerja v zvezi z izvajanjem predmeta koncesije. S to pogodbo se uredijo tudi vsa vprašanja v zvezi z izvajanjem </w:t>
      </w:r>
      <w:r w:rsidRPr="00073B04">
        <w:rPr>
          <w:rFonts w:cs="Arial"/>
          <w:szCs w:val="20"/>
          <w:lang w:val="sl-SI"/>
        </w:rPr>
        <w:t xml:space="preserve">državne </w:t>
      </w:r>
      <w:r w:rsidRPr="00073B04">
        <w:rPr>
          <w:rFonts w:cs="Arial"/>
          <w:szCs w:val="20"/>
        </w:rPr>
        <w:t xml:space="preserve">javne službe. Koncesijska pogodba mora vsebovati vse, kar kot obvezne sestavine koncesijske pogodbe določa zakon, ki ureja </w:t>
      </w:r>
      <w:r w:rsidRPr="00073B04">
        <w:rPr>
          <w:rFonts w:cs="Arial"/>
          <w:szCs w:val="20"/>
          <w:lang w:val="sl-SI"/>
        </w:rPr>
        <w:t>nekatere koncesijske pogodbe</w:t>
      </w:r>
      <w:r w:rsidRPr="00073B04">
        <w:rPr>
          <w:rFonts w:cs="Arial"/>
          <w:szCs w:val="20"/>
        </w:rPr>
        <w:t>.</w:t>
      </w:r>
    </w:p>
    <w:p w14:paraId="24FF1D98" w14:textId="77777777" w:rsidR="00215159" w:rsidRPr="000424B1" w:rsidRDefault="00215159" w:rsidP="000424B1"/>
    <w:p w14:paraId="6A1F22F0" w14:textId="77777777" w:rsidR="00215159" w:rsidRPr="00073B04" w:rsidRDefault="00215159" w:rsidP="00215159">
      <w:pPr>
        <w:pStyle w:val="Poglavje"/>
        <w:keepNext/>
        <w:spacing w:before="0"/>
        <w:jc w:val="both"/>
        <w:rPr>
          <w:szCs w:val="20"/>
        </w:rPr>
      </w:pPr>
      <w:r w:rsidRPr="00073B04">
        <w:rPr>
          <w:szCs w:val="20"/>
        </w:rPr>
        <w:t>(2) V koncesijski pogodbi se skladno s 6. členom te uredbe določijo količine gorljivih komunalnih odpadkov, ki jih morajo koncesionarju zagotoviti uporabniki iz posameznih centrov za ravnanje s komunalnimi odpadki.</w:t>
      </w:r>
    </w:p>
    <w:p w14:paraId="478C3F68" w14:textId="77777777" w:rsidR="00215159" w:rsidRPr="000424B1" w:rsidRDefault="00215159" w:rsidP="000424B1"/>
    <w:p w14:paraId="6A695A09" w14:textId="77777777" w:rsidR="00215159" w:rsidRPr="00073B04" w:rsidRDefault="00215159" w:rsidP="00215159">
      <w:pPr>
        <w:pStyle w:val="Odstavek"/>
        <w:keepNext/>
        <w:tabs>
          <w:tab w:val="left" w:pos="567"/>
        </w:tabs>
        <w:spacing w:before="0"/>
        <w:ind w:firstLine="0"/>
        <w:rPr>
          <w:rFonts w:cs="Arial"/>
          <w:szCs w:val="20"/>
          <w:lang w:val="sl-SI"/>
        </w:rPr>
      </w:pPr>
      <w:r w:rsidRPr="00073B04">
        <w:rPr>
          <w:rFonts w:cs="Arial"/>
          <w:szCs w:val="20"/>
          <w:lang w:val="sl-SI"/>
        </w:rPr>
        <w:t>(3) V koncesijski pogodbi se glede izvajanja državne javne službe določijo finančna jamstva, ki jih mora koncesionar zagotoviti za primere zastojev pri termični obdelavi v predelovalnem obratu, zaradi katerih lahko pride do kopičenja komunalnih odpadkov.</w:t>
      </w:r>
    </w:p>
    <w:p w14:paraId="66B002A1" w14:textId="77777777" w:rsidR="00215159" w:rsidRPr="000424B1" w:rsidRDefault="00215159" w:rsidP="000424B1"/>
    <w:p w14:paraId="0961C1E5" w14:textId="77777777" w:rsidR="00215159" w:rsidRPr="00073B04" w:rsidRDefault="00215159" w:rsidP="00215159">
      <w:pPr>
        <w:pStyle w:val="Odstavek"/>
        <w:keepNext/>
        <w:tabs>
          <w:tab w:val="left" w:pos="567"/>
        </w:tabs>
        <w:spacing w:before="0"/>
        <w:ind w:firstLine="0"/>
        <w:rPr>
          <w:rFonts w:cs="Arial"/>
          <w:szCs w:val="20"/>
          <w:lang w:val="sl-SI"/>
        </w:rPr>
      </w:pPr>
      <w:r w:rsidRPr="00073B04">
        <w:rPr>
          <w:rFonts w:cs="Arial"/>
          <w:szCs w:val="20"/>
          <w:lang w:val="sl-SI"/>
        </w:rPr>
        <w:lastRenderedPageBreak/>
        <w:t>(4) V koncesijski pogodbi se določijo tudi pogoji in način izvajanja državne javne službe za primer nastanka višje sile in izrednih razmer.</w:t>
      </w:r>
    </w:p>
    <w:p w14:paraId="065814C9" w14:textId="77777777" w:rsidR="00215159" w:rsidRPr="000424B1" w:rsidRDefault="00215159" w:rsidP="000424B1"/>
    <w:p w14:paraId="7C220509" w14:textId="100F40AF" w:rsidR="00215159" w:rsidRPr="00073B04" w:rsidRDefault="00394391" w:rsidP="00215159">
      <w:pPr>
        <w:pStyle w:val="Poglavje"/>
        <w:keepNext/>
        <w:numPr>
          <w:ilvl w:val="0"/>
          <w:numId w:val="8"/>
        </w:numPr>
        <w:tabs>
          <w:tab w:val="left" w:pos="284"/>
        </w:tabs>
        <w:spacing w:before="0"/>
        <w:ind w:left="284" w:hanging="284"/>
        <w:rPr>
          <w:b/>
          <w:szCs w:val="20"/>
        </w:rPr>
      </w:pPr>
      <w:r>
        <w:rPr>
          <w:b/>
          <w:szCs w:val="20"/>
        </w:rPr>
        <w:tab/>
      </w:r>
      <w:r w:rsidR="00215159" w:rsidRPr="00073B04">
        <w:rPr>
          <w:b/>
          <w:szCs w:val="20"/>
        </w:rPr>
        <w:t>člen</w:t>
      </w:r>
    </w:p>
    <w:p w14:paraId="402815F1" w14:textId="77777777" w:rsidR="00215159" w:rsidRPr="00073B04" w:rsidRDefault="00215159" w:rsidP="00215159">
      <w:pPr>
        <w:pStyle w:val="Odstavek"/>
        <w:keepNext/>
        <w:tabs>
          <w:tab w:val="left" w:pos="567"/>
        </w:tabs>
        <w:spacing w:before="0"/>
        <w:ind w:firstLine="0"/>
        <w:jc w:val="center"/>
        <w:rPr>
          <w:rFonts w:cs="Arial"/>
          <w:b/>
          <w:szCs w:val="20"/>
          <w:lang w:val="sl-SI"/>
        </w:rPr>
      </w:pPr>
      <w:r w:rsidRPr="00073B04">
        <w:rPr>
          <w:rFonts w:cs="Arial"/>
          <w:b/>
          <w:szCs w:val="20"/>
          <w:lang w:val="sl-SI"/>
        </w:rPr>
        <w:t>(finančno jamstvo)</w:t>
      </w:r>
    </w:p>
    <w:p w14:paraId="5CDE9923" w14:textId="77777777" w:rsidR="00215159" w:rsidRPr="000424B1" w:rsidRDefault="00215159" w:rsidP="000424B1"/>
    <w:p w14:paraId="62A5C4B4" w14:textId="77777777" w:rsidR="00215159" w:rsidRPr="00073B04" w:rsidRDefault="00215159" w:rsidP="00215159">
      <w:pPr>
        <w:pStyle w:val="Odstavek"/>
        <w:keepNext/>
        <w:spacing w:before="0"/>
        <w:ind w:firstLine="0"/>
        <w:rPr>
          <w:rFonts w:cs="Arial"/>
          <w:szCs w:val="20"/>
          <w:lang w:val="sl-SI"/>
        </w:rPr>
      </w:pPr>
      <w:r w:rsidRPr="00073B04">
        <w:rPr>
          <w:rFonts w:cs="Arial"/>
          <w:szCs w:val="20"/>
        </w:rPr>
        <w:t xml:space="preserve">(1) </w:t>
      </w:r>
      <w:r w:rsidRPr="00073B04">
        <w:rPr>
          <w:rFonts w:cs="Arial"/>
          <w:szCs w:val="20"/>
          <w:lang w:val="sl-SI"/>
        </w:rPr>
        <w:t xml:space="preserve">Koncesionar </w:t>
      </w:r>
      <w:r w:rsidRPr="00073B04">
        <w:rPr>
          <w:rFonts w:cs="Arial"/>
          <w:szCs w:val="20"/>
        </w:rPr>
        <w:t>mora</w:t>
      </w:r>
      <w:r w:rsidRPr="00073B04">
        <w:rPr>
          <w:rFonts w:cs="Arial"/>
          <w:szCs w:val="20"/>
          <w:lang w:val="sl-SI"/>
        </w:rPr>
        <w:t xml:space="preserve"> </w:t>
      </w:r>
      <w:r w:rsidRPr="00073B04">
        <w:rPr>
          <w:rFonts w:cs="Arial"/>
          <w:szCs w:val="20"/>
        </w:rPr>
        <w:t xml:space="preserve">za čas trajanja koncesijskega razmerja </w:t>
      </w:r>
      <w:r w:rsidRPr="00073B04">
        <w:rPr>
          <w:rFonts w:cs="Arial"/>
          <w:szCs w:val="20"/>
          <w:lang w:val="sl-SI"/>
        </w:rPr>
        <w:t xml:space="preserve">za izvajanje državne javne službe </w:t>
      </w:r>
      <w:r w:rsidRPr="00073B04">
        <w:rPr>
          <w:rFonts w:cs="Arial"/>
          <w:szCs w:val="20"/>
        </w:rPr>
        <w:t>zagotavljati finančno jamstvo za zavarovanje izvedbe ukrepov, določenih v okoljevarstvenem dovoljenju</w:t>
      </w:r>
      <w:r w:rsidRPr="00073B04">
        <w:rPr>
          <w:rFonts w:cs="Arial"/>
          <w:szCs w:val="20"/>
          <w:lang w:val="sl-SI"/>
        </w:rPr>
        <w:t xml:space="preserve"> in v primeru, če</w:t>
      </w:r>
      <w:r w:rsidRPr="00073B04">
        <w:rPr>
          <w:rFonts w:cs="Arial"/>
          <w:szCs w:val="20"/>
        </w:rPr>
        <w:t>:</w:t>
      </w:r>
    </w:p>
    <w:p w14:paraId="0C782A4D" w14:textId="77777777" w:rsidR="00215159" w:rsidRPr="00073B04" w:rsidRDefault="00215159" w:rsidP="00215159">
      <w:pPr>
        <w:pStyle w:val="Odstavek"/>
        <w:keepNext/>
        <w:tabs>
          <w:tab w:val="left" w:pos="426"/>
        </w:tabs>
        <w:spacing w:before="0"/>
        <w:ind w:firstLine="0"/>
        <w:rPr>
          <w:rFonts w:cs="Arial"/>
          <w:szCs w:val="20"/>
        </w:rPr>
      </w:pPr>
      <w:r w:rsidRPr="00073B04">
        <w:rPr>
          <w:rFonts w:cs="Arial"/>
          <w:szCs w:val="20"/>
          <w:lang w:val="sl-SI"/>
        </w:rPr>
        <w:t xml:space="preserve">1. </w:t>
      </w:r>
      <w:r w:rsidRPr="00073B04">
        <w:rPr>
          <w:rFonts w:cs="Arial"/>
          <w:szCs w:val="20"/>
        </w:rPr>
        <w:t xml:space="preserve">pride do </w:t>
      </w:r>
      <w:r w:rsidRPr="00073B04">
        <w:rPr>
          <w:rFonts w:cs="Arial"/>
          <w:szCs w:val="20"/>
          <w:lang w:val="sl-SI"/>
        </w:rPr>
        <w:t>čezmerne obremenitve okolja</w:t>
      </w:r>
      <w:r w:rsidRPr="00073B04">
        <w:rPr>
          <w:rFonts w:cs="Arial"/>
          <w:szCs w:val="20"/>
        </w:rPr>
        <w:t xml:space="preserve">, da se zagotovi </w:t>
      </w:r>
      <w:r w:rsidRPr="00073B04">
        <w:rPr>
          <w:rFonts w:cs="Arial"/>
          <w:szCs w:val="20"/>
          <w:lang w:val="sl-SI"/>
        </w:rPr>
        <w:t>izvedbo ukrepov za odpravo čezmerne obremenitve okolja</w:t>
      </w:r>
      <w:r w:rsidRPr="00073B04">
        <w:rPr>
          <w:rFonts w:cs="Arial"/>
          <w:szCs w:val="20"/>
        </w:rPr>
        <w:t>,</w:t>
      </w:r>
      <w:r w:rsidRPr="00073B04">
        <w:rPr>
          <w:rFonts w:cs="Arial"/>
          <w:szCs w:val="20"/>
          <w:lang w:val="sl-SI"/>
        </w:rPr>
        <w:t xml:space="preserve"> </w:t>
      </w:r>
    </w:p>
    <w:p w14:paraId="78FB7794" w14:textId="77777777" w:rsidR="00215159" w:rsidRPr="00073B04" w:rsidRDefault="00215159" w:rsidP="00215159">
      <w:pPr>
        <w:pStyle w:val="Odstavek"/>
        <w:keepNext/>
        <w:tabs>
          <w:tab w:val="left" w:pos="426"/>
        </w:tabs>
        <w:spacing w:before="0"/>
        <w:ind w:firstLine="0"/>
        <w:rPr>
          <w:rFonts w:cs="Arial"/>
          <w:szCs w:val="20"/>
        </w:rPr>
      </w:pPr>
      <w:r w:rsidRPr="00073B04">
        <w:rPr>
          <w:rFonts w:cs="Arial"/>
          <w:szCs w:val="20"/>
          <w:lang w:val="sl-SI"/>
        </w:rPr>
        <w:t xml:space="preserve">2. </w:t>
      </w:r>
      <w:r w:rsidRPr="00073B04">
        <w:rPr>
          <w:rFonts w:cs="Arial"/>
          <w:szCs w:val="20"/>
        </w:rPr>
        <w:t>koncesionar preneha z opravljanjem dejavnosti ali pride do prenehanja koncesionarja in koncesionar ni poskrbel za ostanke</w:t>
      </w:r>
      <w:r w:rsidRPr="00073B04">
        <w:rPr>
          <w:rFonts w:cs="Arial"/>
          <w:szCs w:val="20"/>
          <w:lang w:val="sl-SI"/>
        </w:rPr>
        <w:t xml:space="preserve"> sežiga gorljivih komunalnih odpadkov skladno s predpisi, ki urejajo odpadke,</w:t>
      </w:r>
      <w:r w:rsidRPr="00073B04">
        <w:rPr>
          <w:rFonts w:cs="Arial"/>
          <w:szCs w:val="20"/>
        </w:rPr>
        <w:t xml:space="preserve"> ali </w:t>
      </w:r>
      <w:r w:rsidRPr="00073B04">
        <w:rPr>
          <w:rFonts w:cs="Arial"/>
          <w:szCs w:val="20"/>
          <w:lang w:val="sl-SI"/>
        </w:rPr>
        <w:t>ni zagotovil</w:t>
      </w:r>
      <w:r w:rsidRPr="00073B04">
        <w:rPr>
          <w:rFonts w:cs="Arial"/>
          <w:szCs w:val="20"/>
        </w:rPr>
        <w:t xml:space="preserve"> </w:t>
      </w:r>
      <w:r w:rsidRPr="00073B04">
        <w:rPr>
          <w:rFonts w:cs="Arial"/>
          <w:szCs w:val="20"/>
          <w:lang w:val="sl-SI"/>
        </w:rPr>
        <w:t>sežiga</w:t>
      </w:r>
      <w:r w:rsidRPr="00073B04">
        <w:rPr>
          <w:rFonts w:cs="Arial"/>
          <w:szCs w:val="20"/>
        </w:rPr>
        <w:t xml:space="preserve"> </w:t>
      </w:r>
      <w:r w:rsidRPr="00073B04">
        <w:rPr>
          <w:rFonts w:cs="Arial"/>
          <w:szCs w:val="20"/>
          <w:lang w:val="sl-SI"/>
        </w:rPr>
        <w:t xml:space="preserve">gorljivih </w:t>
      </w:r>
      <w:r w:rsidRPr="00073B04">
        <w:rPr>
          <w:rFonts w:cs="Arial"/>
          <w:szCs w:val="20"/>
        </w:rPr>
        <w:t xml:space="preserve">komunalnih odpadkov, ki jih je prevzel, </w:t>
      </w:r>
    </w:p>
    <w:p w14:paraId="62275E07" w14:textId="77777777" w:rsidR="00215159" w:rsidRPr="00073B04" w:rsidRDefault="00215159" w:rsidP="00215159">
      <w:pPr>
        <w:pStyle w:val="Odstavek"/>
        <w:keepNext/>
        <w:tabs>
          <w:tab w:val="left" w:pos="426"/>
        </w:tabs>
        <w:spacing w:before="0"/>
        <w:ind w:firstLine="0"/>
        <w:rPr>
          <w:rFonts w:cs="Arial"/>
          <w:szCs w:val="20"/>
        </w:rPr>
      </w:pPr>
      <w:r w:rsidRPr="00073B04">
        <w:rPr>
          <w:rFonts w:cs="Arial"/>
          <w:szCs w:val="20"/>
          <w:lang w:val="sl-SI"/>
        </w:rPr>
        <w:t xml:space="preserve">3. koncesionar </w:t>
      </w:r>
      <w:r w:rsidRPr="00073B04">
        <w:rPr>
          <w:rFonts w:cs="Arial"/>
          <w:szCs w:val="20"/>
        </w:rPr>
        <w:t xml:space="preserve">ne </w:t>
      </w:r>
      <w:r w:rsidRPr="00073B04">
        <w:rPr>
          <w:rFonts w:cs="Arial"/>
          <w:szCs w:val="20"/>
          <w:lang w:val="sl-SI"/>
        </w:rPr>
        <w:t>zagotovi</w:t>
      </w:r>
      <w:r w:rsidRPr="00073B04">
        <w:rPr>
          <w:rFonts w:cs="Arial"/>
          <w:szCs w:val="20"/>
        </w:rPr>
        <w:t xml:space="preserve"> </w:t>
      </w:r>
      <w:r w:rsidRPr="00073B04">
        <w:rPr>
          <w:rFonts w:cs="Arial"/>
          <w:szCs w:val="20"/>
          <w:lang w:val="sl-SI"/>
        </w:rPr>
        <w:t xml:space="preserve">izvajanja </w:t>
      </w:r>
      <w:r w:rsidRPr="00073B04">
        <w:rPr>
          <w:rFonts w:cs="Arial"/>
          <w:szCs w:val="20"/>
        </w:rPr>
        <w:t>obratovaln</w:t>
      </w:r>
      <w:r w:rsidRPr="00073B04">
        <w:rPr>
          <w:rFonts w:cs="Arial"/>
          <w:szCs w:val="20"/>
          <w:lang w:val="sl-SI"/>
        </w:rPr>
        <w:t>ega</w:t>
      </w:r>
      <w:r w:rsidRPr="00073B04">
        <w:rPr>
          <w:rFonts w:cs="Arial"/>
          <w:szCs w:val="20"/>
        </w:rPr>
        <w:t xml:space="preserve"> monitorin</w:t>
      </w:r>
      <w:r w:rsidRPr="00073B04">
        <w:rPr>
          <w:rFonts w:cs="Arial"/>
          <w:szCs w:val="20"/>
          <w:lang w:val="sl-SI"/>
        </w:rPr>
        <w:t>ga in ne zagotovi spremljanja stanja okolja, če je to predpisano v okoljevarstvenem dovoljenju, in,</w:t>
      </w:r>
    </w:p>
    <w:p w14:paraId="1B4F16BA" w14:textId="77777777" w:rsidR="00215159" w:rsidRPr="00073B04" w:rsidRDefault="00215159" w:rsidP="00215159">
      <w:pPr>
        <w:pStyle w:val="Odstavek"/>
        <w:keepNext/>
        <w:tabs>
          <w:tab w:val="left" w:pos="426"/>
        </w:tabs>
        <w:spacing w:before="0"/>
        <w:ind w:firstLine="0"/>
        <w:rPr>
          <w:rFonts w:cs="Arial"/>
          <w:szCs w:val="20"/>
        </w:rPr>
      </w:pPr>
      <w:r w:rsidRPr="00073B04">
        <w:rPr>
          <w:rFonts w:cs="Arial"/>
          <w:szCs w:val="20"/>
          <w:lang w:val="sl-SI"/>
        </w:rPr>
        <w:t xml:space="preserve">4. koncesionar ni izvršil pravnomočne odločbe </w:t>
      </w:r>
      <w:bookmarkStart w:id="1" w:name="_Hlk87727103"/>
      <w:r w:rsidRPr="00073B04">
        <w:rPr>
          <w:rFonts w:cs="Arial"/>
          <w:szCs w:val="20"/>
          <w:lang w:val="sl-SI"/>
        </w:rPr>
        <w:t xml:space="preserve">o dovolitvi izvršbe </w:t>
      </w:r>
      <w:bookmarkEnd w:id="1"/>
      <w:r w:rsidRPr="00073B04">
        <w:rPr>
          <w:rFonts w:cs="Arial"/>
          <w:szCs w:val="20"/>
          <w:lang w:val="sl-SI"/>
        </w:rPr>
        <w:t>pristojne inšpekcijske službe.</w:t>
      </w:r>
    </w:p>
    <w:p w14:paraId="44278B6D" w14:textId="77777777" w:rsidR="00215159" w:rsidRPr="000424B1" w:rsidRDefault="00215159" w:rsidP="000424B1"/>
    <w:p w14:paraId="3C1CB4BB" w14:textId="77777777" w:rsidR="00215159" w:rsidRPr="00073B04" w:rsidRDefault="00215159" w:rsidP="00215159">
      <w:pPr>
        <w:pStyle w:val="Pripombabesedilo"/>
        <w:keepNext/>
        <w:rPr>
          <w:rFonts w:cs="Arial"/>
        </w:rPr>
      </w:pPr>
      <w:r w:rsidRPr="00073B04">
        <w:rPr>
          <w:rFonts w:cs="Arial"/>
        </w:rPr>
        <w:t xml:space="preserve">(2) Ministrstvo za okolje v imenu </w:t>
      </w:r>
      <w:proofErr w:type="spellStart"/>
      <w:r w:rsidRPr="00073B04">
        <w:rPr>
          <w:rFonts w:cs="Arial"/>
        </w:rPr>
        <w:t>koncedenta</w:t>
      </w:r>
      <w:proofErr w:type="spellEnd"/>
      <w:r w:rsidRPr="00073B04">
        <w:rPr>
          <w:rFonts w:cs="Arial"/>
        </w:rPr>
        <w:t xml:space="preserve"> unovči finančno jamstvo iz prve, tretje in četrte alineje prejšnjega odstavka na predlog pristojne inšpekcijske službe. </w:t>
      </w:r>
    </w:p>
    <w:p w14:paraId="344E457F" w14:textId="77777777" w:rsidR="00215159" w:rsidRPr="000424B1" w:rsidRDefault="00215159" w:rsidP="000424B1"/>
    <w:p w14:paraId="39CCF1A1" w14:textId="77777777" w:rsidR="00215159" w:rsidRPr="00073B04" w:rsidRDefault="00215159" w:rsidP="00215159">
      <w:pPr>
        <w:pStyle w:val="Odstavek"/>
        <w:keepNext/>
        <w:spacing w:before="0"/>
        <w:ind w:firstLine="0"/>
        <w:rPr>
          <w:rFonts w:cs="Arial"/>
          <w:szCs w:val="20"/>
          <w:lang w:val="sl-SI"/>
        </w:rPr>
      </w:pPr>
      <w:r w:rsidRPr="00073B04">
        <w:rPr>
          <w:rFonts w:cs="Arial"/>
          <w:szCs w:val="20"/>
        </w:rPr>
        <w:t>(</w:t>
      </w:r>
      <w:r w:rsidRPr="00073B04">
        <w:rPr>
          <w:rFonts w:cs="Arial"/>
          <w:szCs w:val="20"/>
          <w:lang w:val="sl-SI"/>
        </w:rPr>
        <w:t>3</w:t>
      </w:r>
      <w:r w:rsidRPr="00073B04">
        <w:rPr>
          <w:rFonts w:cs="Arial"/>
          <w:szCs w:val="20"/>
        </w:rPr>
        <w:t xml:space="preserve">) </w:t>
      </w:r>
      <w:r w:rsidRPr="00073B04">
        <w:rPr>
          <w:rFonts w:cs="Arial"/>
          <w:szCs w:val="20"/>
          <w:lang w:val="sl-SI"/>
        </w:rPr>
        <w:t>Fi</w:t>
      </w:r>
      <w:proofErr w:type="spellStart"/>
      <w:r w:rsidRPr="00073B04">
        <w:rPr>
          <w:rFonts w:cs="Arial"/>
          <w:szCs w:val="20"/>
        </w:rPr>
        <w:t>nančno</w:t>
      </w:r>
      <w:proofErr w:type="spellEnd"/>
      <w:r w:rsidRPr="00073B04">
        <w:rPr>
          <w:rFonts w:cs="Arial"/>
          <w:szCs w:val="20"/>
        </w:rPr>
        <w:t xml:space="preserve"> jamstvo</w:t>
      </w:r>
      <w:r w:rsidRPr="00073B04">
        <w:rPr>
          <w:rFonts w:cs="Arial"/>
          <w:szCs w:val="20"/>
          <w:lang w:val="sl-SI"/>
        </w:rPr>
        <w:t xml:space="preserve"> iz prejšnjega odstavka se zagotovi</w:t>
      </w:r>
      <w:r w:rsidRPr="00073B04">
        <w:rPr>
          <w:rFonts w:cs="Arial"/>
          <w:szCs w:val="20"/>
        </w:rPr>
        <w:t xml:space="preserve"> v obliki bančne garancije, zavarovalne police ali zastave depozita pri banki</w:t>
      </w:r>
      <w:r w:rsidRPr="00073B04">
        <w:rPr>
          <w:rFonts w:cs="Arial"/>
          <w:szCs w:val="20"/>
          <w:lang w:val="sl-SI"/>
        </w:rPr>
        <w:t xml:space="preserve"> in se unovči, če koncesionar ne izvede predpisanih ukrepov in obveznosti v primerih iz prvega odstavka tega člena. </w:t>
      </w:r>
    </w:p>
    <w:p w14:paraId="065E74D3" w14:textId="77777777" w:rsidR="00215159" w:rsidRPr="000424B1" w:rsidRDefault="00215159" w:rsidP="000424B1"/>
    <w:p w14:paraId="70B47321" w14:textId="77777777" w:rsidR="00215159" w:rsidRPr="00073B04" w:rsidRDefault="00215159" w:rsidP="00215159">
      <w:pPr>
        <w:pStyle w:val="Odstavek"/>
        <w:keepNext/>
        <w:spacing w:before="0"/>
        <w:ind w:firstLine="0"/>
        <w:rPr>
          <w:rFonts w:cs="Arial"/>
          <w:szCs w:val="20"/>
          <w:lang w:val="sl-SI"/>
        </w:rPr>
      </w:pPr>
      <w:r w:rsidRPr="00073B04">
        <w:rPr>
          <w:rFonts w:cs="Arial"/>
          <w:szCs w:val="20"/>
        </w:rPr>
        <w:t>(</w:t>
      </w:r>
      <w:r w:rsidRPr="00073B04">
        <w:rPr>
          <w:rFonts w:cs="Arial"/>
          <w:szCs w:val="20"/>
          <w:lang w:val="sl-SI"/>
        </w:rPr>
        <w:t>4</w:t>
      </w:r>
      <w:r w:rsidRPr="00073B04">
        <w:rPr>
          <w:rFonts w:cs="Arial"/>
          <w:szCs w:val="20"/>
        </w:rPr>
        <w:t>) Višina finančnega jamstva</w:t>
      </w:r>
      <w:r w:rsidRPr="00073B04">
        <w:rPr>
          <w:rFonts w:cs="Arial"/>
          <w:szCs w:val="20"/>
          <w:lang w:val="sl-SI"/>
        </w:rPr>
        <w:t>, ki jo mora zagotoviti koncesionar, se določi v koncesijski pogodbi in se izračuna na podlagi naslednje enačbe:</w:t>
      </w:r>
    </w:p>
    <w:p w14:paraId="55B1A6D5" w14:textId="77777777" w:rsidR="00215159" w:rsidRPr="000424B1" w:rsidRDefault="00215159" w:rsidP="000424B1"/>
    <w:p w14:paraId="1B5A1E4F" w14:textId="77777777" w:rsidR="00215159" w:rsidRPr="00073B04" w:rsidRDefault="00215159" w:rsidP="00215159">
      <w:pPr>
        <w:pStyle w:val="Odstavek"/>
        <w:keepNext/>
        <w:spacing w:before="0"/>
        <w:ind w:firstLine="0"/>
        <w:jc w:val="center"/>
        <w:rPr>
          <w:rFonts w:cs="Arial"/>
          <w:b/>
          <w:szCs w:val="20"/>
          <w:lang w:val="sl-SI"/>
        </w:rPr>
      </w:pPr>
      <w:r w:rsidRPr="00073B04">
        <w:rPr>
          <w:rFonts w:cs="Arial"/>
          <w:b/>
          <w:szCs w:val="20"/>
          <w:lang w:val="sl-SI"/>
        </w:rPr>
        <w:t>Višina finančnega jamstva = Q x C x 0,5</w:t>
      </w:r>
    </w:p>
    <w:p w14:paraId="6B4989DF" w14:textId="77777777" w:rsidR="00215159" w:rsidRPr="000424B1" w:rsidRDefault="00215159" w:rsidP="000424B1"/>
    <w:p w14:paraId="7F3B33A8" w14:textId="77777777" w:rsidR="00215159" w:rsidRPr="00073B04" w:rsidRDefault="00215159" w:rsidP="00215159">
      <w:pPr>
        <w:pStyle w:val="lennaslov"/>
        <w:keepNext/>
        <w:ind w:firstLine="284"/>
        <w:jc w:val="both"/>
        <w:rPr>
          <w:rFonts w:cs="Arial"/>
          <w:b w:val="0"/>
          <w:szCs w:val="20"/>
          <w:lang w:val="sl-SI"/>
        </w:rPr>
      </w:pPr>
      <w:r w:rsidRPr="00073B04">
        <w:rPr>
          <w:rFonts w:cs="Arial"/>
          <w:b w:val="0"/>
          <w:szCs w:val="20"/>
          <w:lang w:val="sl-SI"/>
        </w:rPr>
        <w:t>v kateri je:</w:t>
      </w:r>
    </w:p>
    <w:p w14:paraId="1D39B9C8" w14:textId="77777777" w:rsidR="00215159" w:rsidRPr="00073B04" w:rsidRDefault="00215159" w:rsidP="00215159">
      <w:pPr>
        <w:pStyle w:val="lennaslov"/>
        <w:keepNext/>
        <w:numPr>
          <w:ilvl w:val="0"/>
          <w:numId w:val="7"/>
        </w:numPr>
        <w:tabs>
          <w:tab w:val="left" w:pos="993"/>
          <w:tab w:val="left" w:pos="1418"/>
        </w:tabs>
        <w:ind w:left="1418" w:hanging="774"/>
        <w:jc w:val="both"/>
        <w:rPr>
          <w:rFonts w:cs="Arial"/>
          <w:b w:val="0"/>
          <w:szCs w:val="20"/>
          <w:lang w:val="sl-SI"/>
        </w:rPr>
      </w:pPr>
      <w:r w:rsidRPr="00073B04">
        <w:rPr>
          <w:rFonts w:cs="Arial"/>
          <w:b w:val="0"/>
          <w:szCs w:val="20"/>
          <w:lang w:val="sl-SI"/>
        </w:rPr>
        <w:t xml:space="preserve">Q – </w:t>
      </w:r>
      <w:r w:rsidRPr="00073B04">
        <w:rPr>
          <w:rFonts w:cs="Arial"/>
          <w:b w:val="0"/>
          <w:szCs w:val="20"/>
          <w:lang w:val="sl-SI"/>
        </w:rPr>
        <w:tab/>
        <w:t>predvidena letna količina sežganih komunalnih odpadkov po koncesijski pogodbi (ton),</w:t>
      </w:r>
    </w:p>
    <w:p w14:paraId="4A98E9F9" w14:textId="77777777" w:rsidR="00215159" w:rsidRPr="00073B04" w:rsidRDefault="00215159" w:rsidP="00215159">
      <w:pPr>
        <w:pStyle w:val="lennaslov"/>
        <w:keepNext/>
        <w:numPr>
          <w:ilvl w:val="0"/>
          <w:numId w:val="7"/>
        </w:numPr>
        <w:tabs>
          <w:tab w:val="left" w:pos="993"/>
          <w:tab w:val="left" w:pos="1418"/>
        </w:tabs>
        <w:ind w:left="1418" w:hanging="774"/>
        <w:jc w:val="both"/>
        <w:rPr>
          <w:rFonts w:cs="Arial"/>
          <w:b w:val="0"/>
          <w:szCs w:val="20"/>
          <w:lang w:val="sl-SI"/>
        </w:rPr>
      </w:pPr>
      <w:r w:rsidRPr="00073B04">
        <w:rPr>
          <w:rFonts w:cs="Arial"/>
          <w:b w:val="0"/>
          <w:szCs w:val="20"/>
          <w:lang w:val="sl-SI"/>
        </w:rPr>
        <w:t xml:space="preserve">C – </w:t>
      </w:r>
      <w:r w:rsidRPr="00073B04">
        <w:rPr>
          <w:rFonts w:cs="Arial"/>
          <w:b w:val="0"/>
          <w:szCs w:val="20"/>
          <w:lang w:val="sl-SI"/>
        </w:rPr>
        <w:tab/>
        <w:t>cena storitve državne javne službe sežiganja gorljivih komunalnih odpadkov (Evro/tono), ki se v ponudbi na javni razpis za podelitev koncesije za izvajanje državne javne službe določi na podlagi ekonomskega izračuna, predloženega ponudbi, dokončno finančno jamstvo se uskladi do podpisa koncesijske pogodbe skladno s sklepom Vlade o določitvi cene državne javne službe,</w:t>
      </w:r>
    </w:p>
    <w:p w14:paraId="6754D7C3" w14:textId="77777777" w:rsidR="00215159" w:rsidRPr="00073B04" w:rsidRDefault="00215159" w:rsidP="00215159">
      <w:pPr>
        <w:pStyle w:val="lennaslov"/>
        <w:keepNext/>
        <w:numPr>
          <w:ilvl w:val="0"/>
          <w:numId w:val="7"/>
        </w:numPr>
        <w:tabs>
          <w:tab w:val="left" w:pos="993"/>
          <w:tab w:val="left" w:pos="1418"/>
        </w:tabs>
        <w:ind w:left="1418" w:hanging="774"/>
        <w:jc w:val="both"/>
        <w:rPr>
          <w:rFonts w:cs="Arial"/>
          <w:b w:val="0"/>
          <w:szCs w:val="20"/>
          <w:lang w:val="sl-SI"/>
        </w:rPr>
      </w:pPr>
      <w:r w:rsidRPr="00073B04">
        <w:rPr>
          <w:rFonts w:cs="Arial"/>
          <w:b w:val="0"/>
          <w:szCs w:val="20"/>
          <w:lang w:val="sl-SI"/>
        </w:rPr>
        <w:t>0,5 – korekcijski faktor.</w:t>
      </w:r>
    </w:p>
    <w:p w14:paraId="3CE639AB" w14:textId="77777777" w:rsidR="00215159" w:rsidRPr="000424B1" w:rsidRDefault="00215159" w:rsidP="000424B1"/>
    <w:p w14:paraId="673F2930" w14:textId="77777777" w:rsidR="00215159" w:rsidRPr="00073B04" w:rsidRDefault="00215159" w:rsidP="00215159">
      <w:pPr>
        <w:pStyle w:val="Odstavek"/>
        <w:keepNext/>
        <w:spacing w:before="0"/>
        <w:ind w:firstLine="0"/>
        <w:rPr>
          <w:rFonts w:cs="Arial"/>
          <w:szCs w:val="20"/>
          <w:lang w:val="sl-SI"/>
        </w:rPr>
      </w:pPr>
      <w:r w:rsidRPr="00073B04">
        <w:rPr>
          <w:rFonts w:cs="Arial"/>
          <w:szCs w:val="20"/>
        </w:rPr>
        <w:t>(</w:t>
      </w:r>
      <w:r w:rsidRPr="00073B04">
        <w:rPr>
          <w:rFonts w:cs="Arial"/>
          <w:szCs w:val="20"/>
          <w:lang w:val="sl-SI"/>
        </w:rPr>
        <w:t>5</w:t>
      </w:r>
      <w:r w:rsidRPr="00073B04">
        <w:rPr>
          <w:rFonts w:cs="Arial"/>
          <w:szCs w:val="20"/>
        </w:rPr>
        <w:t xml:space="preserve">) </w:t>
      </w:r>
      <w:r w:rsidRPr="00073B04">
        <w:rPr>
          <w:rFonts w:cs="Arial"/>
          <w:szCs w:val="20"/>
          <w:lang w:val="sl-SI"/>
        </w:rPr>
        <w:t xml:space="preserve">Finančno jamstvo se izda celotno obdobje trajanja koncesijskega razmerja. V primeru, da se finančno jamstvo unovči, mora koncesionar zagotoviti novo finančno jamstvo v roku 30 dni od unovčitve prejšnjega. V primeru, da koncesionar ne zagotovi novega finančnega jamstva, lahko </w:t>
      </w:r>
      <w:proofErr w:type="spellStart"/>
      <w:r w:rsidRPr="00073B04">
        <w:rPr>
          <w:rFonts w:cs="Arial"/>
          <w:szCs w:val="20"/>
          <w:lang w:val="sl-SI"/>
        </w:rPr>
        <w:t>koncedent</w:t>
      </w:r>
      <w:proofErr w:type="spellEnd"/>
      <w:r w:rsidRPr="00073B04">
        <w:rPr>
          <w:rFonts w:cs="Arial"/>
          <w:szCs w:val="20"/>
          <w:lang w:val="sl-SI"/>
        </w:rPr>
        <w:t xml:space="preserve"> koncesionarju odvzame koncesijo in odpove koncesijsko pogodbo, koncesionar pa ni upravičen do odškodnine.</w:t>
      </w:r>
    </w:p>
    <w:p w14:paraId="7D1C0EFE" w14:textId="77777777" w:rsidR="00215159" w:rsidRPr="000424B1" w:rsidRDefault="00215159" w:rsidP="000424B1"/>
    <w:p w14:paraId="38783071" w14:textId="77777777" w:rsidR="00215159" w:rsidRPr="00073B04" w:rsidRDefault="00215159" w:rsidP="00215159">
      <w:pPr>
        <w:pStyle w:val="Odstavek"/>
        <w:keepNext/>
        <w:spacing w:before="0"/>
        <w:ind w:firstLine="0"/>
        <w:rPr>
          <w:rFonts w:cs="Arial"/>
          <w:szCs w:val="20"/>
          <w:lang w:val="sl-SI"/>
        </w:rPr>
      </w:pPr>
      <w:r w:rsidRPr="00073B04">
        <w:rPr>
          <w:rFonts w:cs="Arial"/>
          <w:szCs w:val="20"/>
        </w:rPr>
        <w:lastRenderedPageBreak/>
        <w:t>(</w:t>
      </w:r>
      <w:r w:rsidRPr="00073B04">
        <w:rPr>
          <w:rFonts w:cs="Arial"/>
          <w:szCs w:val="20"/>
          <w:lang w:val="sl-SI"/>
        </w:rPr>
        <w:t>6</w:t>
      </w:r>
      <w:r w:rsidRPr="00073B04">
        <w:rPr>
          <w:rFonts w:cs="Arial"/>
          <w:szCs w:val="20"/>
        </w:rPr>
        <w:t>) Upravičenec do sredstev finančnega jamstva iz tega člena je ministrstvo</w:t>
      </w:r>
      <w:r w:rsidRPr="00073B04">
        <w:rPr>
          <w:rFonts w:cs="Arial"/>
          <w:szCs w:val="20"/>
          <w:lang w:val="sl-SI"/>
        </w:rPr>
        <w:t>, pristojno za okolje, pri čemer se sredstva finančnega zavarovanja porabijo za plačilo nastalih stroškov zaradi izvedbe naslednjih ukrepov:</w:t>
      </w:r>
    </w:p>
    <w:p w14:paraId="75E736CA" w14:textId="77777777" w:rsidR="00215159" w:rsidRPr="00073B04" w:rsidRDefault="00215159" w:rsidP="00215159">
      <w:pPr>
        <w:pStyle w:val="Odstavek"/>
        <w:keepNext/>
        <w:tabs>
          <w:tab w:val="left" w:pos="426"/>
        </w:tabs>
        <w:spacing w:before="0"/>
        <w:ind w:firstLine="0"/>
        <w:rPr>
          <w:rFonts w:cs="Arial"/>
          <w:szCs w:val="20"/>
          <w:lang w:val="sl-SI"/>
        </w:rPr>
      </w:pPr>
      <w:r w:rsidRPr="00073B04">
        <w:rPr>
          <w:rFonts w:cs="Arial"/>
          <w:szCs w:val="20"/>
          <w:lang w:val="sl-SI"/>
        </w:rPr>
        <w:t>2. izvedba ukrepov za odpravo čezmerne obremenitve okolja,</w:t>
      </w:r>
    </w:p>
    <w:p w14:paraId="422DD81F" w14:textId="77777777" w:rsidR="00215159" w:rsidRPr="00073B04" w:rsidRDefault="00215159" w:rsidP="00215159">
      <w:pPr>
        <w:pStyle w:val="Odstavek"/>
        <w:keepNext/>
        <w:tabs>
          <w:tab w:val="left" w:pos="426"/>
        </w:tabs>
        <w:spacing w:before="0"/>
        <w:ind w:firstLine="0"/>
        <w:rPr>
          <w:rFonts w:cs="Arial"/>
          <w:szCs w:val="20"/>
          <w:lang w:val="sl-SI"/>
        </w:rPr>
      </w:pPr>
      <w:r w:rsidRPr="00073B04">
        <w:rPr>
          <w:rFonts w:cs="Arial"/>
          <w:szCs w:val="20"/>
          <w:lang w:val="sl-SI"/>
        </w:rPr>
        <w:t>3. zagotovitev sežiga gorljivih komunalnih odpadkov, ki jih je koncesionar prevzel, vendar jih ni sežgal,</w:t>
      </w:r>
    </w:p>
    <w:p w14:paraId="73C8F719" w14:textId="77777777" w:rsidR="00215159" w:rsidRPr="00073B04" w:rsidRDefault="00215159" w:rsidP="00215159">
      <w:pPr>
        <w:pStyle w:val="Odstavek"/>
        <w:keepNext/>
        <w:tabs>
          <w:tab w:val="left" w:pos="426"/>
        </w:tabs>
        <w:spacing w:before="0"/>
        <w:ind w:firstLine="0"/>
        <w:rPr>
          <w:rFonts w:cs="Arial"/>
          <w:szCs w:val="20"/>
          <w:lang w:val="sl-SI"/>
        </w:rPr>
      </w:pPr>
      <w:r w:rsidRPr="00073B04">
        <w:rPr>
          <w:rFonts w:cs="Arial"/>
          <w:szCs w:val="20"/>
          <w:lang w:val="sl-SI"/>
        </w:rPr>
        <w:t>4. zagotovitev odstranitve ostankov sežiga gorljivih komunalnih odpadkov skladno s predpisi, ki urejajo odpadke,</w:t>
      </w:r>
    </w:p>
    <w:p w14:paraId="7FBC721D" w14:textId="77777777" w:rsidR="00215159" w:rsidRPr="00073B04" w:rsidRDefault="00215159" w:rsidP="00215159">
      <w:pPr>
        <w:pStyle w:val="Odstavek"/>
        <w:keepNext/>
        <w:tabs>
          <w:tab w:val="left" w:pos="426"/>
        </w:tabs>
        <w:spacing w:before="0"/>
        <w:ind w:firstLine="0"/>
        <w:rPr>
          <w:rFonts w:cs="Arial"/>
          <w:szCs w:val="20"/>
          <w:lang w:val="sl-SI"/>
        </w:rPr>
      </w:pPr>
      <w:r w:rsidRPr="00073B04">
        <w:rPr>
          <w:rFonts w:cs="Arial"/>
          <w:szCs w:val="20"/>
          <w:lang w:val="sl-SI"/>
        </w:rPr>
        <w:t>5. izvedba ukrepov, ki jih je z odločbo koncesionarju naložil inšpektor, pristojen za okolje, v primeru, da jih koncesionar ni izvedel v roku, ki mu je bil določen z odločbo o dovolitvi izvršbe.</w:t>
      </w:r>
    </w:p>
    <w:p w14:paraId="7B72C26F" w14:textId="77777777" w:rsidR="00215159" w:rsidRPr="000424B1" w:rsidRDefault="00215159" w:rsidP="000424B1"/>
    <w:p w14:paraId="7C9A1EEC" w14:textId="77777777" w:rsidR="00215159" w:rsidRPr="00073B04" w:rsidRDefault="00215159" w:rsidP="00215159">
      <w:pPr>
        <w:pStyle w:val="Odstavek"/>
        <w:keepNext/>
        <w:spacing w:before="0"/>
        <w:ind w:firstLine="0"/>
        <w:rPr>
          <w:rFonts w:cs="Arial"/>
          <w:szCs w:val="20"/>
        </w:rPr>
      </w:pPr>
      <w:r w:rsidRPr="00073B04">
        <w:rPr>
          <w:rFonts w:cs="Arial"/>
          <w:szCs w:val="20"/>
          <w:lang w:val="sl-SI"/>
        </w:rPr>
        <w:t xml:space="preserve">(7) </w:t>
      </w:r>
      <w:r w:rsidRPr="00073B04">
        <w:rPr>
          <w:rFonts w:cs="Arial"/>
          <w:szCs w:val="20"/>
        </w:rPr>
        <w:t>Če višina finančnega jamstva ne zadošča za plačilo vseh nastalih stroškov</w:t>
      </w:r>
      <w:r w:rsidRPr="00073B04">
        <w:rPr>
          <w:rFonts w:cs="Arial"/>
          <w:szCs w:val="20"/>
          <w:lang w:val="sl-SI"/>
        </w:rPr>
        <w:t>,</w:t>
      </w:r>
      <w:r w:rsidRPr="00073B04">
        <w:rPr>
          <w:rFonts w:cs="Arial"/>
          <w:szCs w:val="20"/>
        </w:rPr>
        <w:t xml:space="preserve"> je izvajalec javne službe dolžan plačati razliko do polne višine nastalih stroškov.</w:t>
      </w:r>
    </w:p>
    <w:p w14:paraId="3FA134A7" w14:textId="77777777" w:rsidR="00215159" w:rsidRPr="000424B1" w:rsidRDefault="00215159" w:rsidP="000424B1"/>
    <w:p w14:paraId="266DBA52" w14:textId="77777777" w:rsidR="00215159" w:rsidRPr="00073B04" w:rsidRDefault="00215159" w:rsidP="00215159">
      <w:pPr>
        <w:pStyle w:val="Odstavek"/>
        <w:keepNext/>
        <w:spacing w:before="0"/>
        <w:ind w:firstLine="0"/>
        <w:rPr>
          <w:rFonts w:cs="Arial"/>
          <w:szCs w:val="20"/>
          <w:lang w:val="sl-SI"/>
        </w:rPr>
      </w:pPr>
      <w:r w:rsidRPr="00073B04">
        <w:rPr>
          <w:rFonts w:cs="Arial"/>
          <w:szCs w:val="20"/>
          <w:lang w:val="sl-SI"/>
        </w:rPr>
        <w:t xml:space="preserve">(8) Unovčenje finančnega jamstva ne odvezuje koncesionarja odgovornosti za morebitno povzročeno </w:t>
      </w:r>
      <w:proofErr w:type="spellStart"/>
      <w:r w:rsidRPr="00073B04">
        <w:rPr>
          <w:rFonts w:cs="Arial"/>
          <w:szCs w:val="20"/>
          <w:lang w:val="sl-SI"/>
        </w:rPr>
        <w:t>okoljsko</w:t>
      </w:r>
      <w:proofErr w:type="spellEnd"/>
      <w:r w:rsidRPr="00073B04">
        <w:rPr>
          <w:rFonts w:cs="Arial"/>
          <w:szCs w:val="20"/>
          <w:lang w:val="sl-SI"/>
        </w:rPr>
        <w:t xml:space="preserve"> škodo.</w:t>
      </w:r>
    </w:p>
    <w:p w14:paraId="5A91927C" w14:textId="77777777" w:rsidR="00215159" w:rsidRPr="000424B1" w:rsidRDefault="00215159" w:rsidP="000424B1"/>
    <w:p w14:paraId="1DAD8FD1" w14:textId="77777777" w:rsidR="00215159" w:rsidRPr="00073B04" w:rsidRDefault="00215159" w:rsidP="00215159">
      <w:pPr>
        <w:pStyle w:val="Odstavek"/>
        <w:keepNext/>
        <w:spacing w:before="0"/>
        <w:ind w:firstLine="0"/>
        <w:rPr>
          <w:rFonts w:cs="Arial"/>
          <w:szCs w:val="20"/>
          <w:lang w:val="sl-SI"/>
        </w:rPr>
      </w:pPr>
      <w:r w:rsidRPr="00073B04">
        <w:rPr>
          <w:rFonts w:cs="Arial"/>
          <w:szCs w:val="20"/>
          <w:lang w:val="sl-SI"/>
        </w:rPr>
        <w:t xml:space="preserve">(9) Koncesionar mora najkasneje v roku 30 dni pred začetkom izvajanja državne javne službe </w:t>
      </w:r>
      <w:proofErr w:type="spellStart"/>
      <w:r w:rsidRPr="00073B04">
        <w:rPr>
          <w:rFonts w:cs="Arial"/>
          <w:szCs w:val="20"/>
          <w:lang w:val="sl-SI"/>
        </w:rPr>
        <w:t>koncedentu</w:t>
      </w:r>
      <w:proofErr w:type="spellEnd"/>
      <w:r w:rsidRPr="00073B04">
        <w:rPr>
          <w:rFonts w:cs="Arial"/>
          <w:szCs w:val="20"/>
          <w:lang w:val="sl-SI"/>
        </w:rPr>
        <w:t xml:space="preserve"> predložiti finančno jamstvo. Predložitev finančnega jamstva je pogoj za veljavnost koncesijske pogodbe in izvajanje državne javne službe. </w:t>
      </w:r>
    </w:p>
    <w:p w14:paraId="26730691" w14:textId="77777777" w:rsidR="00215159" w:rsidRPr="000424B1" w:rsidRDefault="00215159" w:rsidP="000424B1"/>
    <w:p w14:paraId="25CFA0A6" w14:textId="57BB00CA" w:rsidR="00215159" w:rsidRPr="00073B04" w:rsidRDefault="00F95B30" w:rsidP="00215159">
      <w:pPr>
        <w:pStyle w:val="Poglavje"/>
        <w:keepNext/>
        <w:numPr>
          <w:ilvl w:val="0"/>
          <w:numId w:val="8"/>
        </w:numPr>
        <w:tabs>
          <w:tab w:val="left" w:pos="284"/>
        </w:tabs>
        <w:spacing w:before="0"/>
        <w:ind w:left="284" w:hanging="284"/>
        <w:rPr>
          <w:b/>
          <w:szCs w:val="20"/>
        </w:rPr>
      </w:pPr>
      <w:r>
        <w:rPr>
          <w:b/>
          <w:szCs w:val="20"/>
        </w:rPr>
        <w:tab/>
      </w:r>
      <w:r w:rsidR="00215159" w:rsidRPr="00073B04">
        <w:rPr>
          <w:b/>
          <w:szCs w:val="20"/>
        </w:rPr>
        <w:t>člen</w:t>
      </w:r>
    </w:p>
    <w:p w14:paraId="2952CE15" w14:textId="77777777" w:rsidR="00215159" w:rsidRPr="00073B04" w:rsidRDefault="00215159" w:rsidP="00215159">
      <w:pPr>
        <w:keepNext/>
        <w:tabs>
          <w:tab w:val="left" w:pos="900"/>
        </w:tabs>
        <w:ind w:right="15"/>
        <w:jc w:val="center"/>
        <w:rPr>
          <w:rFonts w:cs="Arial"/>
          <w:b/>
          <w:bCs/>
          <w:szCs w:val="20"/>
        </w:rPr>
      </w:pPr>
      <w:r w:rsidRPr="00073B04">
        <w:rPr>
          <w:rFonts w:cs="Arial"/>
          <w:b/>
          <w:bCs/>
          <w:szCs w:val="20"/>
        </w:rPr>
        <w:t xml:space="preserve">(koncesionarjev pravni monopol) </w:t>
      </w:r>
    </w:p>
    <w:p w14:paraId="68B8C3EF" w14:textId="77777777" w:rsidR="00215159" w:rsidRPr="000424B1" w:rsidRDefault="00215159" w:rsidP="000424B1"/>
    <w:p w14:paraId="13418C88" w14:textId="77777777" w:rsidR="00215159" w:rsidRPr="00073B04" w:rsidRDefault="00215159" w:rsidP="00215159">
      <w:pPr>
        <w:pStyle w:val="Odstavek"/>
        <w:keepNext/>
        <w:tabs>
          <w:tab w:val="left" w:pos="567"/>
        </w:tabs>
        <w:spacing w:before="0"/>
        <w:ind w:firstLine="0"/>
        <w:rPr>
          <w:rFonts w:cs="Arial"/>
          <w:szCs w:val="20"/>
          <w:lang w:val="sl-SI"/>
        </w:rPr>
      </w:pPr>
      <w:r w:rsidRPr="00073B04">
        <w:rPr>
          <w:rFonts w:cs="Arial"/>
          <w:szCs w:val="20"/>
          <w:lang w:val="sl-SI"/>
        </w:rPr>
        <w:t>(1) Koncesionar ima na podlagi koncesijske pogodbe posebno oziroma izključno pravico opravljati storitve, ki so predmet državne javne službe.</w:t>
      </w:r>
    </w:p>
    <w:p w14:paraId="54B8F5AD" w14:textId="77777777" w:rsidR="00215159" w:rsidRPr="000424B1" w:rsidRDefault="00215159" w:rsidP="000424B1"/>
    <w:p w14:paraId="56B5D77F" w14:textId="77777777" w:rsidR="00215159" w:rsidRPr="00073B04" w:rsidRDefault="00215159" w:rsidP="00215159">
      <w:pPr>
        <w:pStyle w:val="Odstavek"/>
        <w:keepNext/>
        <w:tabs>
          <w:tab w:val="left" w:pos="567"/>
        </w:tabs>
        <w:spacing w:before="0"/>
        <w:ind w:firstLine="0"/>
        <w:rPr>
          <w:rFonts w:cs="Arial"/>
          <w:szCs w:val="20"/>
          <w:lang w:val="sl-SI"/>
        </w:rPr>
      </w:pPr>
      <w:r w:rsidRPr="00073B04">
        <w:rPr>
          <w:rFonts w:cs="Arial"/>
          <w:szCs w:val="20"/>
          <w:lang w:val="sl-SI"/>
        </w:rPr>
        <w:t>(2) Storitve iz prejšnjega odstavka mora koncesionar opravljati v svojem imenu in za svoj račun.</w:t>
      </w:r>
    </w:p>
    <w:p w14:paraId="19190153" w14:textId="77777777" w:rsidR="00215159" w:rsidRPr="000424B1" w:rsidRDefault="00215159" w:rsidP="000424B1"/>
    <w:p w14:paraId="6F548CFD" w14:textId="479EBA91" w:rsidR="00215159" w:rsidRPr="00073B04" w:rsidRDefault="00F95B30" w:rsidP="00215159">
      <w:pPr>
        <w:pStyle w:val="Poglavje"/>
        <w:keepNext/>
        <w:numPr>
          <w:ilvl w:val="0"/>
          <w:numId w:val="8"/>
        </w:numPr>
        <w:tabs>
          <w:tab w:val="left" w:pos="284"/>
        </w:tabs>
        <w:spacing w:before="0"/>
        <w:ind w:left="284" w:hanging="284"/>
        <w:rPr>
          <w:b/>
          <w:szCs w:val="20"/>
        </w:rPr>
      </w:pPr>
      <w:r>
        <w:rPr>
          <w:b/>
          <w:szCs w:val="20"/>
        </w:rPr>
        <w:tab/>
      </w:r>
      <w:r w:rsidR="00215159" w:rsidRPr="00073B04">
        <w:rPr>
          <w:b/>
          <w:szCs w:val="20"/>
        </w:rPr>
        <w:t>člen</w:t>
      </w:r>
    </w:p>
    <w:p w14:paraId="19B1BCD3" w14:textId="77777777" w:rsidR="00215159" w:rsidRPr="00073B04" w:rsidRDefault="00215159" w:rsidP="00215159">
      <w:pPr>
        <w:keepNext/>
        <w:tabs>
          <w:tab w:val="left" w:pos="900"/>
        </w:tabs>
        <w:ind w:right="15"/>
        <w:jc w:val="center"/>
        <w:rPr>
          <w:rFonts w:cs="Arial"/>
          <w:b/>
          <w:bCs/>
          <w:szCs w:val="20"/>
        </w:rPr>
      </w:pPr>
      <w:r w:rsidRPr="00073B04">
        <w:rPr>
          <w:rFonts w:cs="Arial"/>
          <w:b/>
          <w:bCs/>
          <w:szCs w:val="20"/>
        </w:rPr>
        <w:t>(razmerje med koncesijsko pogodbo in koncesijskim aktom)</w:t>
      </w:r>
    </w:p>
    <w:p w14:paraId="52A5A851" w14:textId="77777777" w:rsidR="00215159" w:rsidRPr="000424B1" w:rsidRDefault="00215159" w:rsidP="000424B1"/>
    <w:p w14:paraId="38371813" w14:textId="77777777" w:rsidR="00215159" w:rsidRPr="00073B04" w:rsidRDefault="00215159" w:rsidP="00215159">
      <w:pPr>
        <w:pStyle w:val="Odstavek"/>
        <w:keepNext/>
        <w:tabs>
          <w:tab w:val="left" w:pos="567"/>
        </w:tabs>
        <w:spacing w:before="0"/>
        <w:ind w:firstLine="0"/>
        <w:rPr>
          <w:rFonts w:cs="Arial"/>
          <w:szCs w:val="20"/>
          <w:lang w:val="sl-SI"/>
        </w:rPr>
      </w:pPr>
      <w:r w:rsidRPr="00073B04">
        <w:rPr>
          <w:rFonts w:cs="Arial"/>
          <w:szCs w:val="20"/>
          <w:lang w:val="sl-SI"/>
        </w:rPr>
        <w:t>V primeru neskladja med koncesijskim aktom in koncesijsko pogodbo velja koncesijski akt. Koncesijska pogodba, ki je v nasprotju z zakonom ali to uredbo, je v tem delu neveljavna.</w:t>
      </w:r>
    </w:p>
    <w:p w14:paraId="34A352EA" w14:textId="77777777" w:rsidR="00215159" w:rsidRPr="000424B1" w:rsidRDefault="00215159" w:rsidP="000424B1"/>
    <w:p w14:paraId="78B0B5D1" w14:textId="4D660A27" w:rsidR="00215159" w:rsidRPr="00073B04" w:rsidRDefault="00F95B30" w:rsidP="00215159">
      <w:pPr>
        <w:pStyle w:val="Poglavje"/>
        <w:keepNext/>
        <w:numPr>
          <w:ilvl w:val="0"/>
          <w:numId w:val="8"/>
        </w:numPr>
        <w:tabs>
          <w:tab w:val="left" w:pos="284"/>
        </w:tabs>
        <w:spacing w:before="0"/>
        <w:ind w:left="284" w:hanging="284"/>
        <w:rPr>
          <w:b/>
          <w:szCs w:val="20"/>
        </w:rPr>
      </w:pPr>
      <w:r>
        <w:rPr>
          <w:b/>
          <w:szCs w:val="20"/>
        </w:rPr>
        <w:tab/>
      </w:r>
      <w:r w:rsidR="00215159" w:rsidRPr="00073B04">
        <w:rPr>
          <w:b/>
          <w:szCs w:val="20"/>
        </w:rPr>
        <w:t>člen</w:t>
      </w:r>
    </w:p>
    <w:p w14:paraId="2E3C18D3" w14:textId="77777777" w:rsidR="00215159" w:rsidRPr="00073B04" w:rsidRDefault="00215159" w:rsidP="00215159">
      <w:pPr>
        <w:keepNext/>
        <w:tabs>
          <w:tab w:val="left" w:pos="900"/>
        </w:tabs>
        <w:ind w:right="15"/>
        <w:jc w:val="center"/>
        <w:rPr>
          <w:rFonts w:cs="Arial"/>
          <w:b/>
          <w:bCs/>
          <w:szCs w:val="20"/>
        </w:rPr>
      </w:pPr>
      <w:r w:rsidRPr="00073B04">
        <w:rPr>
          <w:rFonts w:cs="Arial"/>
          <w:b/>
          <w:bCs/>
          <w:szCs w:val="20"/>
        </w:rPr>
        <w:t>(sprememba koncesijskega akta po sklenitvi koncesijske pogodbe)</w:t>
      </w:r>
    </w:p>
    <w:p w14:paraId="529120E8" w14:textId="77777777" w:rsidR="00215159" w:rsidRPr="000424B1" w:rsidRDefault="00215159" w:rsidP="000424B1"/>
    <w:p w14:paraId="24A83E59" w14:textId="77777777" w:rsidR="00215159" w:rsidRPr="00073B04" w:rsidRDefault="00215159" w:rsidP="00215159">
      <w:pPr>
        <w:pStyle w:val="Odstavekseznama"/>
        <w:keepNext/>
        <w:overflowPunct/>
        <w:autoSpaceDE/>
        <w:autoSpaceDN/>
        <w:adjustRightInd/>
        <w:ind w:left="0" w:right="15"/>
        <w:contextualSpacing/>
        <w:textAlignment w:val="auto"/>
        <w:rPr>
          <w:rFonts w:cs="Arial"/>
          <w:szCs w:val="20"/>
        </w:rPr>
      </w:pPr>
      <w:r w:rsidRPr="00073B04">
        <w:rPr>
          <w:rFonts w:cs="Arial"/>
          <w:szCs w:val="20"/>
        </w:rPr>
        <w:t xml:space="preserve">(1) Po sklenitvi koncesijske pogodbe lahko </w:t>
      </w:r>
      <w:proofErr w:type="spellStart"/>
      <w:r w:rsidRPr="00073B04">
        <w:rPr>
          <w:rFonts w:cs="Arial"/>
          <w:szCs w:val="20"/>
        </w:rPr>
        <w:t>koncedent</w:t>
      </w:r>
      <w:proofErr w:type="spellEnd"/>
      <w:r w:rsidRPr="00073B04">
        <w:rPr>
          <w:rFonts w:cs="Arial"/>
          <w:szCs w:val="20"/>
        </w:rPr>
        <w:t xml:space="preserve"> spremeni koncesijski akt skladno s predpisi s področja podeljevanja koncesij, če je potrebno v javnem interesu spremeniti način in pogoje izvajanja koncesije, odvzeti koncesijo ali izvesti druge ukrepe v javnem interesu.</w:t>
      </w:r>
    </w:p>
    <w:p w14:paraId="656C9C8B" w14:textId="77777777" w:rsidR="00215159" w:rsidRPr="000424B1" w:rsidRDefault="00215159" w:rsidP="000424B1"/>
    <w:p w14:paraId="12BE73E4" w14:textId="77777777" w:rsidR="00215159" w:rsidRPr="00073B04" w:rsidRDefault="00215159" w:rsidP="00215159">
      <w:pPr>
        <w:pStyle w:val="Odstavekseznama"/>
        <w:keepNext/>
        <w:overflowPunct/>
        <w:autoSpaceDE/>
        <w:autoSpaceDN/>
        <w:adjustRightInd/>
        <w:ind w:left="0" w:right="15"/>
        <w:contextualSpacing/>
        <w:textAlignment w:val="auto"/>
        <w:rPr>
          <w:rFonts w:cs="Arial"/>
          <w:szCs w:val="20"/>
        </w:rPr>
      </w:pPr>
      <w:r w:rsidRPr="00073B04">
        <w:rPr>
          <w:rFonts w:cs="Arial"/>
          <w:szCs w:val="20"/>
        </w:rPr>
        <w:t>(2) Sprememba koncesijskega akta velja in učinkuje neposredno na koncesijsko razmerje, če to ni v nasprotju z zakonom, ki ureja pogoje za dopustnost spremembe koncesijske pogodbe med njeno veljavnostjo. Pod enakimi pogoji se določbe koncesijske pogodbe, ki so v nasprotju s spremembo koncesijskega akta, ne uporabljajo.</w:t>
      </w:r>
    </w:p>
    <w:p w14:paraId="2F709AD1" w14:textId="77777777" w:rsidR="00215159" w:rsidRPr="000424B1" w:rsidRDefault="00215159" w:rsidP="000424B1"/>
    <w:p w14:paraId="0DF0051E" w14:textId="30CAA19D" w:rsidR="00215159" w:rsidRPr="00073B04" w:rsidRDefault="00F95B30" w:rsidP="00215159">
      <w:pPr>
        <w:pStyle w:val="Poglavje"/>
        <w:keepNext/>
        <w:numPr>
          <w:ilvl w:val="0"/>
          <w:numId w:val="8"/>
        </w:numPr>
        <w:tabs>
          <w:tab w:val="left" w:pos="284"/>
        </w:tabs>
        <w:spacing w:before="0"/>
        <w:ind w:left="284" w:hanging="284"/>
        <w:rPr>
          <w:b/>
          <w:szCs w:val="20"/>
        </w:rPr>
      </w:pPr>
      <w:r>
        <w:rPr>
          <w:b/>
          <w:szCs w:val="20"/>
        </w:rPr>
        <w:tab/>
      </w:r>
      <w:r w:rsidR="00215159" w:rsidRPr="00073B04">
        <w:rPr>
          <w:b/>
          <w:szCs w:val="20"/>
        </w:rPr>
        <w:t>člen</w:t>
      </w:r>
    </w:p>
    <w:p w14:paraId="4C01046C" w14:textId="324F39C0" w:rsidR="00215159" w:rsidRDefault="00215159" w:rsidP="00215159">
      <w:pPr>
        <w:keepNext/>
        <w:tabs>
          <w:tab w:val="left" w:pos="900"/>
        </w:tabs>
        <w:ind w:right="15"/>
        <w:jc w:val="center"/>
        <w:rPr>
          <w:rFonts w:cs="Arial"/>
          <w:b/>
          <w:bCs/>
          <w:szCs w:val="20"/>
        </w:rPr>
      </w:pPr>
      <w:r w:rsidRPr="00073B04">
        <w:rPr>
          <w:rFonts w:cs="Arial"/>
          <w:b/>
          <w:bCs/>
          <w:szCs w:val="20"/>
        </w:rPr>
        <w:t>(trajanje in podaljšanje koncesijske pogodbe)</w:t>
      </w:r>
    </w:p>
    <w:p w14:paraId="246737D2" w14:textId="77777777" w:rsidR="007E7CE2" w:rsidRPr="009118E3" w:rsidRDefault="007E7CE2" w:rsidP="009118E3"/>
    <w:p w14:paraId="5E1389BC" w14:textId="77777777" w:rsidR="00215159" w:rsidRPr="00073B04" w:rsidRDefault="00215159" w:rsidP="00215159">
      <w:pPr>
        <w:pStyle w:val="Odstavek"/>
        <w:keepNext/>
        <w:tabs>
          <w:tab w:val="left" w:pos="567"/>
        </w:tabs>
        <w:spacing w:before="0"/>
        <w:ind w:firstLine="0"/>
        <w:rPr>
          <w:rFonts w:cs="Arial"/>
          <w:szCs w:val="20"/>
          <w:lang w:val="sl-SI"/>
        </w:rPr>
      </w:pPr>
      <w:r w:rsidRPr="00073B04">
        <w:rPr>
          <w:rFonts w:cs="Arial"/>
          <w:szCs w:val="20"/>
          <w:lang w:val="sl-SI"/>
        </w:rPr>
        <w:t>(1) Koncesijska pogodba se sklene za čas največ 30 let od dneva sklenitve koncesijske pogodbe. Trajanje koncesijskega razmerje je opredeljeno s koncesijsko pogodbo.</w:t>
      </w:r>
    </w:p>
    <w:p w14:paraId="2E97DDB8" w14:textId="77777777" w:rsidR="00215159" w:rsidRPr="000424B1" w:rsidRDefault="00215159" w:rsidP="000424B1"/>
    <w:p w14:paraId="1321AF51" w14:textId="77777777" w:rsidR="00215159" w:rsidRPr="00073B04" w:rsidRDefault="00215159" w:rsidP="00215159">
      <w:pPr>
        <w:pStyle w:val="Odstavek"/>
        <w:keepNext/>
        <w:tabs>
          <w:tab w:val="left" w:pos="567"/>
        </w:tabs>
        <w:spacing w:before="0"/>
        <w:ind w:firstLine="0"/>
        <w:rPr>
          <w:rFonts w:cs="Arial"/>
          <w:szCs w:val="20"/>
          <w:lang w:val="sl-SI"/>
        </w:rPr>
      </w:pPr>
      <w:r w:rsidRPr="00073B04">
        <w:rPr>
          <w:rFonts w:cs="Arial"/>
          <w:szCs w:val="20"/>
          <w:lang w:val="sl-SI"/>
        </w:rPr>
        <w:lastRenderedPageBreak/>
        <w:t>(2) Koncesijsko obdobje začne teči z dnem pričetka veljavnosti koncesijske pogodbe.</w:t>
      </w:r>
    </w:p>
    <w:p w14:paraId="0E4F773E" w14:textId="77777777" w:rsidR="00215159" w:rsidRPr="000424B1" w:rsidRDefault="00215159" w:rsidP="000424B1"/>
    <w:p w14:paraId="199E3D93" w14:textId="77777777" w:rsidR="00215159" w:rsidRPr="00073B04" w:rsidRDefault="00215159" w:rsidP="00215159">
      <w:pPr>
        <w:pStyle w:val="Odstavek"/>
        <w:keepNext/>
        <w:tabs>
          <w:tab w:val="left" w:pos="567"/>
        </w:tabs>
        <w:spacing w:before="0"/>
        <w:ind w:firstLine="0"/>
        <w:rPr>
          <w:rFonts w:cs="Arial"/>
          <w:szCs w:val="20"/>
          <w:lang w:val="sl-SI"/>
        </w:rPr>
      </w:pPr>
      <w:r w:rsidRPr="00073B04">
        <w:rPr>
          <w:rFonts w:cs="Arial"/>
          <w:szCs w:val="20"/>
          <w:lang w:val="sl-SI"/>
        </w:rPr>
        <w:t xml:space="preserve">(3) V koncesijski rok se ne šteje čas, ko zaradi višje sile ali razlogov na strani </w:t>
      </w:r>
      <w:proofErr w:type="spellStart"/>
      <w:r w:rsidRPr="00073B04">
        <w:rPr>
          <w:rFonts w:cs="Arial"/>
          <w:szCs w:val="20"/>
          <w:lang w:val="sl-SI"/>
        </w:rPr>
        <w:t>koncedenta</w:t>
      </w:r>
      <w:proofErr w:type="spellEnd"/>
      <w:r w:rsidRPr="00073B04">
        <w:rPr>
          <w:rFonts w:cs="Arial"/>
          <w:szCs w:val="20"/>
          <w:lang w:val="sl-SI"/>
        </w:rPr>
        <w:t xml:space="preserve"> koncesionar ne more opravljati dejavnosti državne javne službe, ki je predmet koncesijskega razmerja.</w:t>
      </w:r>
    </w:p>
    <w:p w14:paraId="66ACDEC8" w14:textId="77777777" w:rsidR="00215159" w:rsidRPr="000424B1" w:rsidRDefault="00215159" w:rsidP="000424B1"/>
    <w:p w14:paraId="10EB8935" w14:textId="77777777" w:rsidR="00215159" w:rsidRPr="00073B04" w:rsidRDefault="00215159" w:rsidP="00215159">
      <w:pPr>
        <w:keepNext/>
        <w:rPr>
          <w:rFonts w:cs="Arial"/>
          <w:szCs w:val="20"/>
        </w:rPr>
      </w:pPr>
      <w:r w:rsidRPr="00073B04">
        <w:rPr>
          <w:rFonts w:cs="Arial"/>
          <w:szCs w:val="20"/>
        </w:rPr>
        <w:t xml:space="preserve">(4) Trajanje koncesijskega razmerja se lahko podaljša do izteka življenjske dobe sežigalnice, kot bo to, skladno z razpisno koncesijsko dokumentacijo, določeno v koncesijski pogodbi. </w:t>
      </w:r>
    </w:p>
    <w:p w14:paraId="36FB74F8" w14:textId="77777777" w:rsidR="00215159" w:rsidRPr="000424B1" w:rsidRDefault="00215159" w:rsidP="000424B1"/>
    <w:p w14:paraId="67C32934" w14:textId="77777777" w:rsidR="00215159" w:rsidRPr="00073B04" w:rsidRDefault="00215159" w:rsidP="00215159">
      <w:pPr>
        <w:pStyle w:val="Odstavek"/>
        <w:keepNext/>
        <w:tabs>
          <w:tab w:val="left" w:pos="567"/>
        </w:tabs>
        <w:spacing w:before="0"/>
        <w:ind w:firstLine="0"/>
        <w:rPr>
          <w:rFonts w:cs="Arial"/>
          <w:b/>
          <w:szCs w:val="20"/>
          <w:lang w:val="sl-SI"/>
        </w:rPr>
      </w:pPr>
      <w:r w:rsidRPr="00073B04">
        <w:rPr>
          <w:rFonts w:cs="Arial"/>
          <w:b/>
          <w:szCs w:val="20"/>
          <w:lang w:val="sl-SI"/>
        </w:rPr>
        <w:t>3.7</w:t>
      </w:r>
      <w:r w:rsidRPr="00073B04">
        <w:rPr>
          <w:rFonts w:cs="Arial"/>
          <w:b/>
          <w:szCs w:val="20"/>
          <w:lang w:val="sl-SI"/>
        </w:rPr>
        <w:tab/>
        <w:t xml:space="preserve">Razmerja koncesionarja do uporabnikov in </w:t>
      </w:r>
      <w:proofErr w:type="spellStart"/>
      <w:r w:rsidRPr="00073B04">
        <w:rPr>
          <w:rFonts w:cs="Arial"/>
          <w:b/>
          <w:szCs w:val="20"/>
          <w:lang w:val="sl-SI"/>
        </w:rPr>
        <w:t>koncedenta</w:t>
      </w:r>
      <w:proofErr w:type="spellEnd"/>
    </w:p>
    <w:p w14:paraId="4510AB4C" w14:textId="77777777" w:rsidR="00215159" w:rsidRPr="000424B1" w:rsidRDefault="00215159" w:rsidP="000424B1"/>
    <w:p w14:paraId="2B8862AB" w14:textId="117CE67A" w:rsidR="00215159" w:rsidRPr="00073B04" w:rsidRDefault="00F95B30" w:rsidP="00215159">
      <w:pPr>
        <w:pStyle w:val="Poglavje"/>
        <w:keepNext/>
        <w:numPr>
          <w:ilvl w:val="0"/>
          <w:numId w:val="8"/>
        </w:numPr>
        <w:tabs>
          <w:tab w:val="left" w:pos="284"/>
        </w:tabs>
        <w:spacing w:before="0"/>
        <w:ind w:left="284" w:hanging="284"/>
        <w:rPr>
          <w:b/>
          <w:szCs w:val="20"/>
        </w:rPr>
      </w:pPr>
      <w:r>
        <w:rPr>
          <w:b/>
          <w:szCs w:val="20"/>
        </w:rPr>
        <w:tab/>
      </w:r>
      <w:r w:rsidR="00215159" w:rsidRPr="00073B04">
        <w:rPr>
          <w:b/>
          <w:szCs w:val="20"/>
        </w:rPr>
        <w:t>člen</w:t>
      </w:r>
    </w:p>
    <w:p w14:paraId="2A3E0EB7" w14:textId="77777777" w:rsidR="00215159" w:rsidRPr="00073B04" w:rsidRDefault="00215159" w:rsidP="00215159">
      <w:pPr>
        <w:pStyle w:val="Podnaslov"/>
        <w:keepNext/>
        <w:shd w:val="clear" w:color="auto" w:fill="FFFFFF"/>
        <w:spacing w:after="0" w:line="260" w:lineRule="exact"/>
        <w:rPr>
          <w:rFonts w:ascii="Arial" w:hAnsi="Arial" w:cs="Arial"/>
          <w:szCs w:val="20"/>
        </w:rPr>
      </w:pPr>
      <w:r w:rsidRPr="00073B04">
        <w:rPr>
          <w:rFonts w:ascii="Arial" w:hAnsi="Arial" w:cs="Arial"/>
          <w:bCs/>
          <w:iCs w:val="0"/>
          <w:spacing w:val="0"/>
          <w:szCs w:val="20"/>
          <w:lang w:eastAsia="sl-SI"/>
        </w:rPr>
        <w:t>(izvajanje dejavnosti državne javne službe)</w:t>
      </w:r>
    </w:p>
    <w:p w14:paraId="29C75F18" w14:textId="77777777" w:rsidR="00215159" w:rsidRPr="000424B1" w:rsidRDefault="00215159" w:rsidP="000424B1"/>
    <w:p w14:paraId="6097E2AD" w14:textId="77777777" w:rsidR="00215159" w:rsidRPr="00073B04" w:rsidRDefault="00215159" w:rsidP="00215159">
      <w:pPr>
        <w:pStyle w:val="Odstavek"/>
        <w:keepNext/>
        <w:spacing w:before="0"/>
        <w:ind w:firstLine="0"/>
        <w:rPr>
          <w:rFonts w:cs="Arial"/>
          <w:szCs w:val="20"/>
          <w:lang w:val="sl-SI"/>
        </w:rPr>
      </w:pPr>
      <w:r w:rsidRPr="00073B04">
        <w:rPr>
          <w:rFonts w:cs="Arial"/>
          <w:szCs w:val="20"/>
          <w:lang w:val="sl-SI"/>
        </w:rPr>
        <w:t>(1) Koncesionar je dolžan izvajati dejavnost državne javne službe na način, kot je določen v zakonu, podzakonskih predpisih ter splošnih pravnih aktih, izdanih po javnem pooblastilu.</w:t>
      </w:r>
    </w:p>
    <w:p w14:paraId="3DDFE136" w14:textId="77777777" w:rsidR="00215159" w:rsidRPr="000424B1" w:rsidRDefault="00215159" w:rsidP="000424B1"/>
    <w:p w14:paraId="50CFB0B4" w14:textId="77777777" w:rsidR="00215159" w:rsidRPr="00073B04" w:rsidRDefault="00215159" w:rsidP="00215159">
      <w:pPr>
        <w:pStyle w:val="Odstavek"/>
        <w:keepNext/>
        <w:spacing w:before="0"/>
        <w:ind w:firstLine="0"/>
        <w:rPr>
          <w:rFonts w:cs="Arial"/>
          <w:szCs w:val="20"/>
          <w:lang w:val="sl-SI"/>
        </w:rPr>
      </w:pPr>
      <w:r w:rsidRPr="00073B04">
        <w:rPr>
          <w:rFonts w:cs="Arial"/>
          <w:szCs w:val="20"/>
        </w:rPr>
        <w:t>(</w:t>
      </w:r>
      <w:r w:rsidRPr="00073B04">
        <w:rPr>
          <w:rFonts w:cs="Arial"/>
          <w:szCs w:val="20"/>
          <w:lang w:val="sl-SI"/>
        </w:rPr>
        <w:t>2</w:t>
      </w:r>
      <w:r w:rsidRPr="00073B04">
        <w:rPr>
          <w:rFonts w:cs="Arial"/>
          <w:szCs w:val="20"/>
        </w:rPr>
        <w:t>)</w:t>
      </w:r>
      <w:r w:rsidRPr="00073B04">
        <w:rPr>
          <w:rFonts w:cs="Arial"/>
          <w:szCs w:val="20"/>
          <w:lang w:val="sl-SI"/>
        </w:rPr>
        <w:t xml:space="preserve"> Koncesionar </w:t>
      </w:r>
      <w:r w:rsidRPr="00073B04">
        <w:rPr>
          <w:rFonts w:cs="Arial"/>
          <w:szCs w:val="20"/>
        </w:rPr>
        <w:t>izvaja javno službo v svojem imenu in za svoj račun</w:t>
      </w:r>
      <w:r w:rsidRPr="00073B04">
        <w:rPr>
          <w:rFonts w:cs="Arial"/>
          <w:szCs w:val="20"/>
          <w:lang w:val="sl-SI"/>
        </w:rPr>
        <w:t xml:space="preserve"> in</w:t>
      </w:r>
      <w:r w:rsidRPr="00073B04">
        <w:rPr>
          <w:rFonts w:cs="Arial"/>
          <w:szCs w:val="20"/>
        </w:rPr>
        <w:t xml:space="preserve"> nosi vse stroške v zvezi z izvajanjem </w:t>
      </w:r>
      <w:r w:rsidRPr="00073B04">
        <w:rPr>
          <w:rFonts w:cs="Arial"/>
          <w:szCs w:val="20"/>
          <w:lang w:val="sl-SI"/>
        </w:rPr>
        <w:t xml:space="preserve">državne </w:t>
      </w:r>
      <w:r w:rsidRPr="00073B04">
        <w:rPr>
          <w:rFonts w:cs="Arial"/>
          <w:szCs w:val="20"/>
        </w:rPr>
        <w:t>javne službe.</w:t>
      </w:r>
    </w:p>
    <w:p w14:paraId="4ABACC4C" w14:textId="77777777" w:rsidR="00215159" w:rsidRPr="000424B1" w:rsidRDefault="00215159" w:rsidP="000424B1"/>
    <w:p w14:paraId="7B3C5074" w14:textId="77777777" w:rsidR="00215159" w:rsidRPr="00073B04" w:rsidRDefault="00215159" w:rsidP="00215159">
      <w:pPr>
        <w:pStyle w:val="Odstavek"/>
        <w:keepNext/>
        <w:spacing w:before="0"/>
        <w:ind w:firstLine="0"/>
        <w:rPr>
          <w:rFonts w:cs="Arial"/>
          <w:szCs w:val="20"/>
          <w:lang w:val="sl-SI"/>
        </w:rPr>
      </w:pPr>
      <w:r w:rsidRPr="00073B04">
        <w:rPr>
          <w:rFonts w:cs="Arial"/>
          <w:szCs w:val="20"/>
          <w:lang w:val="sl-SI"/>
        </w:rPr>
        <w:t xml:space="preserve">(3) Koncesionar </w:t>
      </w:r>
      <w:r w:rsidRPr="00073B04">
        <w:rPr>
          <w:rFonts w:cs="Arial"/>
          <w:szCs w:val="20"/>
        </w:rPr>
        <w:t xml:space="preserve">mora izvajati </w:t>
      </w:r>
      <w:r w:rsidRPr="00073B04">
        <w:rPr>
          <w:rFonts w:cs="Arial"/>
          <w:szCs w:val="20"/>
          <w:lang w:val="sl-SI"/>
        </w:rPr>
        <w:t xml:space="preserve">državno </w:t>
      </w:r>
      <w:r w:rsidRPr="00073B04">
        <w:rPr>
          <w:rFonts w:cs="Arial"/>
          <w:szCs w:val="20"/>
        </w:rPr>
        <w:t>javno službo s svojimi kadrovskimi, finančnimi in tehničnimi zmogljivostmi redno in nemoteno</w:t>
      </w:r>
      <w:r w:rsidRPr="00073B04">
        <w:rPr>
          <w:rFonts w:cs="Arial"/>
          <w:szCs w:val="20"/>
          <w:lang w:val="sl-SI"/>
        </w:rPr>
        <w:t xml:space="preserve"> ves čas veljavnosti koncesijske pogodbe</w:t>
      </w:r>
      <w:r w:rsidRPr="00073B04">
        <w:rPr>
          <w:rFonts w:cs="Arial"/>
          <w:szCs w:val="20"/>
        </w:rPr>
        <w:t>.</w:t>
      </w:r>
    </w:p>
    <w:p w14:paraId="53E771F8" w14:textId="77777777" w:rsidR="00215159" w:rsidRPr="000424B1" w:rsidRDefault="00215159" w:rsidP="000424B1"/>
    <w:p w14:paraId="710C0C6F" w14:textId="77777777" w:rsidR="00215159" w:rsidRPr="00073B04" w:rsidRDefault="00215159" w:rsidP="00215159">
      <w:pPr>
        <w:pStyle w:val="Odstavek"/>
        <w:keepNext/>
        <w:spacing w:before="0"/>
        <w:ind w:firstLine="0"/>
        <w:rPr>
          <w:rFonts w:cs="Arial"/>
          <w:szCs w:val="20"/>
          <w:lang w:val="sl-SI"/>
        </w:rPr>
      </w:pPr>
      <w:r w:rsidRPr="00073B04">
        <w:rPr>
          <w:rFonts w:cs="Arial"/>
          <w:szCs w:val="20"/>
        </w:rPr>
        <w:t>(</w:t>
      </w:r>
      <w:r w:rsidRPr="00073B04">
        <w:rPr>
          <w:rFonts w:cs="Arial"/>
          <w:szCs w:val="20"/>
          <w:lang w:val="sl-SI"/>
        </w:rPr>
        <w:t>4</w:t>
      </w:r>
      <w:r w:rsidRPr="00073B04">
        <w:rPr>
          <w:rFonts w:cs="Arial"/>
          <w:szCs w:val="20"/>
        </w:rPr>
        <w:t>)</w:t>
      </w:r>
      <w:r w:rsidRPr="00073B04">
        <w:rPr>
          <w:rFonts w:cs="Arial"/>
          <w:szCs w:val="20"/>
          <w:lang w:val="sl-SI"/>
        </w:rPr>
        <w:t xml:space="preserve"> Koncesionar </w:t>
      </w:r>
      <w:r w:rsidRPr="00073B04">
        <w:rPr>
          <w:rFonts w:cs="Arial"/>
          <w:szCs w:val="20"/>
        </w:rPr>
        <w:t xml:space="preserve">mora zagotoviti izvajanje </w:t>
      </w:r>
      <w:r w:rsidRPr="00073B04">
        <w:rPr>
          <w:rFonts w:cs="Arial"/>
          <w:szCs w:val="20"/>
          <w:lang w:val="sl-SI"/>
        </w:rPr>
        <w:t xml:space="preserve">državne </w:t>
      </w:r>
      <w:r w:rsidRPr="00073B04">
        <w:rPr>
          <w:rFonts w:cs="Arial"/>
          <w:szCs w:val="20"/>
        </w:rPr>
        <w:t xml:space="preserve">javne službe v polnem obsegu tudi v primeru stavke pri njem zaposlenih delavcev. </w:t>
      </w:r>
    </w:p>
    <w:p w14:paraId="7645FA41" w14:textId="77777777" w:rsidR="00215159" w:rsidRPr="000424B1" w:rsidRDefault="00215159" w:rsidP="000424B1"/>
    <w:p w14:paraId="759E7A3C" w14:textId="00C86CD3" w:rsidR="00215159" w:rsidRPr="00073B04" w:rsidRDefault="00F95B30" w:rsidP="00215159">
      <w:pPr>
        <w:pStyle w:val="Poglavje"/>
        <w:keepNext/>
        <w:numPr>
          <w:ilvl w:val="0"/>
          <w:numId w:val="8"/>
        </w:numPr>
        <w:tabs>
          <w:tab w:val="left" w:pos="284"/>
        </w:tabs>
        <w:spacing w:before="0"/>
        <w:ind w:left="284" w:hanging="284"/>
        <w:rPr>
          <w:b/>
          <w:szCs w:val="20"/>
        </w:rPr>
      </w:pPr>
      <w:r>
        <w:rPr>
          <w:b/>
          <w:szCs w:val="20"/>
        </w:rPr>
        <w:tab/>
      </w:r>
      <w:r w:rsidR="00215159" w:rsidRPr="00073B04">
        <w:rPr>
          <w:b/>
          <w:szCs w:val="20"/>
        </w:rPr>
        <w:t>člen</w:t>
      </w:r>
    </w:p>
    <w:p w14:paraId="5BC43BEB" w14:textId="77777777" w:rsidR="00215159" w:rsidRPr="00073B04" w:rsidRDefault="00215159" w:rsidP="00215159">
      <w:pPr>
        <w:pStyle w:val="Odstavek"/>
        <w:keepNext/>
        <w:tabs>
          <w:tab w:val="left" w:pos="567"/>
        </w:tabs>
        <w:spacing w:before="0"/>
        <w:ind w:firstLine="0"/>
        <w:jc w:val="center"/>
        <w:rPr>
          <w:rFonts w:cs="Arial"/>
          <w:b/>
          <w:szCs w:val="20"/>
          <w:lang w:val="sl-SI"/>
        </w:rPr>
      </w:pPr>
      <w:r w:rsidRPr="00073B04">
        <w:rPr>
          <w:rFonts w:cs="Arial"/>
          <w:b/>
          <w:szCs w:val="20"/>
          <w:lang w:val="sl-SI"/>
        </w:rPr>
        <w:t xml:space="preserve">(obveščanje </w:t>
      </w:r>
      <w:proofErr w:type="spellStart"/>
      <w:r w:rsidRPr="00073B04">
        <w:rPr>
          <w:rFonts w:cs="Arial"/>
          <w:b/>
          <w:szCs w:val="20"/>
          <w:lang w:val="sl-SI"/>
        </w:rPr>
        <w:t>koncedenta</w:t>
      </w:r>
      <w:proofErr w:type="spellEnd"/>
      <w:r w:rsidRPr="00073B04">
        <w:rPr>
          <w:rFonts w:cs="Arial"/>
          <w:b/>
          <w:szCs w:val="20"/>
          <w:lang w:val="sl-SI"/>
        </w:rPr>
        <w:t>)</w:t>
      </w:r>
    </w:p>
    <w:p w14:paraId="123B8469" w14:textId="77777777" w:rsidR="00215159" w:rsidRPr="000424B1" w:rsidRDefault="00215159" w:rsidP="000424B1"/>
    <w:p w14:paraId="1053620D" w14:textId="77777777" w:rsidR="00215159" w:rsidRPr="00073B04" w:rsidRDefault="00215159" w:rsidP="00215159">
      <w:pPr>
        <w:pStyle w:val="Odstavekseznama"/>
        <w:keepNext/>
        <w:tabs>
          <w:tab w:val="left" w:pos="540"/>
        </w:tabs>
        <w:ind w:left="0" w:right="15"/>
        <w:rPr>
          <w:rFonts w:cs="Arial"/>
          <w:szCs w:val="20"/>
        </w:rPr>
      </w:pPr>
      <w:r w:rsidRPr="00073B04">
        <w:rPr>
          <w:rFonts w:cs="Arial"/>
          <w:szCs w:val="20"/>
        </w:rPr>
        <w:t xml:space="preserve">Koncesionar mora pisno sporočati </w:t>
      </w:r>
      <w:proofErr w:type="spellStart"/>
      <w:r w:rsidRPr="00073B04">
        <w:rPr>
          <w:rFonts w:cs="Arial"/>
          <w:szCs w:val="20"/>
        </w:rPr>
        <w:t>koncedentu</w:t>
      </w:r>
      <w:proofErr w:type="spellEnd"/>
      <w:r w:rsidRPr="00073B04">
        <w:rPr>
          <w:rFonts w:cs="Arial"/>
          <w:szCs w:val="20"/>
        </w:rPr>
        <w:t xml:space="preserve"> o vseh pomembnih dogodkih in okoliščinah, ki bi lahko vplivale na izvajanje koncesije, kot so: </w:t>
      </w:r>
    </w:p>
    <w:p w14:paraId="69E53F26" w14:textId="77777777" w:rsidR="00215159" w:rsidRPr="00073B04" w:rsidRDefault="00215159" w:rsidP="00215159">
      <w:pPr>
        <w:pStyle w:val="Odstavekseznama"/>
        <w:keepNext/>
        <w:tabs>
          <w:tab w:val="left" w:pos="426"/>
        </w:tabs>
        <w:overflowPunct/>
        <w:autoSpaceDE/>
        <w:autoSpaceDN/>
        <w:adjustRightInd/>
        <w:ind w:left="0" w:right="15"/>
        <w:contextualSpacing/>
        <w:textAlignment w:val="auto"/>
        <w:rPr>
          <w:rFonts w:cs="Arial"/>
          <w:szCs w:val="20"/>
        </w:rPr>
      </w:pPr>
      <w:r w:rsidRPr="00073B04">
        <w:rPr>
          <w:rFonts w:cs="Arial"/>
          <w:szCs w:val="20"/>
        </w:rPr>
        <w:t xml:space="preserve">1. postopki poravnave, arbitražni postopki ali sodni spori koncesionarja v zvezi s koncesijo; </w:t>
      </w:r>
    </w:p>
    <w:p w14:paraId="1AB47803" w14:textId="77777777" w:rsidR="00215159" w:rsidRPr="00073B04" w:rsidRDefault="00215159" w:rsidP="00215159">
      <w:pPr>
        <w:pStyle w:val="Odstavekseznama"/>
        <w:keepNext/>
        <w:tabs>
          <w:tab w:val="left" w:pos="426"/>
        </w:tabs>
        <w:overflowPunct/>
        <w:autoSpaceDE/>
        <w:autoSpaceDN/>
        <w:adjustRightInd/>
        <w:ind w:left="0" w:right="15"/>
        <w:contextualSpacing/>
        <w:textAlignment w:val="auto"/>
        <w:rPr>
          <w:rFonts w:cs="Arial"/>
          <w:szCs w:val="20"/>
        </w:rPr>
      </w:pPr>
      <w:r w:rsidRPr="00073B04">
        <w:rPr>
          <w:rFonts w:cs="Arial"/>
          <w:szCs w:val="20"/>
        </w:rPr>
        <w:t xml:space="preserve">2. stavke in drugi dogodki, zaradi katerih pride do motenj v izvajanju koncesije; </w:t>
      </w:r>
    </w:p>
    <w:p w14:paraId="186CD173" w14:textId="77777777" w:rsidR="00215159" w:rsidRPr="00073B04" w:rsidRDefault="00215159" w:rsidP="00215159">
      <w:pPr>
        <w:pStyle w:val="Odstavekseznama"/>
        <w:keepNext/>
        <w:tabs>
          <w:tab w:val="left" w:pos="426"/>
        </w:tabs>
        <w:overflowPunct/>
        <w:autoSpaceDE/>
        <w:autoSpaceDN/>
        <w:adjustRightInd/>
        <w:ind w:left="0" w:right="15"/>
        <w:contextualSpacing/>
        <w:textAlignment w:val="auto"/>
        <w:rPr>
          <w:rFonts w:cs="Arial"/>
          <w:szCs w:val="20"/>
        </w:rPr>
      </w:pPr>
      <w:r w:rsidRPr="00073B04">
        <w:rPr>
          <w:rFonts w:cs="Arial"/>
          <w:szCs w:val="20"/>
        </w:rPr>
        <w:t xml:space="preserve">3. poškodbe infrastrukture, ki onemogočajo izvajanje koncesionirane dejavnosti; </w:t>
      </w:r>
    </w:p>
    <w:p w14:paraId="21ABF1C2" w14:textId="6CBAC1E6" w:rsidR="00215159" w:rsidRDefault="00215159" w:rsidP="00215159">
      <w:pPr>
        <w:pStyle w:val="Odstavek"/>
        <w:keepNext/>
        <w:tabs>
          <w:tab w:val="left" w:pos="426"/>
          <w:tab w:val="left" w:pos="567"/>
        </w:tabs>
        <w:spacing w:before="0"/>
        <w:ind w:firstLine="0"/>
        <w:rPr>
          <w:rFonts w:cs="Arial"/>
          <w:szCs w:val="20"/>
        </w:rPr>
      </w:pPr>
      <w:r w:rsidRPr="00073B04">
        <w:rPr>
          <w:rFonts w:cs="Arial"/>
          <w:szCs w:val="20"/>
          <w:lang w:val="sl-SI"/>
        </w:rPr>
        <w:t xml:space="preserve">4. </w:t>
      </w:r>
      <w:r w:rsidRPr="00073B04">
        <w:rPr>
          <w:rFonts w:cs="Arial"/>
          <w:szCs w:val="20"/>
        </w:rPr>
        <w:t>v vseh primerih višje sile.</w:t>
      </w:r>
    </w:p>
    <w:p w14:paraId="53AD86AB" w14:textId="77777777" w:rsidR="009118E3" w:rsidRPr="009118E3" w:rsidRDefault="009118E3" w:rsidP="009118E3"/>
    <w:p w14:paraId="5C66762B" w14:textId="15B1BD05" w:rsidR="00215159" w:rsidRPr="00073B04" w:rsidRDefault="00F95B30" w:rsidP="00215159">
      <w:pPr>
        <w:pStyle w:val="Poglavje"/>
        <w:keepNext/>
        <w:numPr>
          <w:ilvl w:val="0"/>
          <w:numId w:val="8"/>
        </w:numPr>
        <w:tabs>
          <w:tab w:val="left" w:pos="284"/>
        </w:tabs>
        <w:spacing w:before="0"/>
        <w:ind w:left="284" w:hanging="284"/>
        <w:rPr>
          <w:b/>
          <w:szCs w:val="20"/>
        </w:rPr>
      </w:pPr>
      <w:r>
        <w:rPr>
          <w:b/>
          <w:szCs w:val="20"/>
        </w:rPr>
        <w:tab/>
      </w:r>
      <w:r w:rsidR="00215159" w:rsidRPr="00073B04">
        <w:rPr>
          <w:b/>
          <w:szCs w:val="20"/>
        </w:rPr>
        <w:t>člen</w:t>
      </w:r>
    </w:p>
    <w:p w14:paraId="61D02F87" w14:textId="77777777" w:rsidR="00215159" w:rsidRPr="00073B04" w:rsidRDefault="00215159" w:rsidP="00215159">
      <w:pPr>
        <w:pStyle w:val="Odstavek"/>
        <w:keepNext/>
        <w:tabs>
          <w:tab w:val="left" w:pos="567"/>
        </w:tabs>
        <w:spacing w:before="0"/>
        <w:ind w:firstLine="0"/>
        <w:jc w:val="center"/>
        <w:rPr>
          <w:rFonts w:cs="Arial"/>
          <w:b/>
          <w:szCs w:val="20"/>
          <w:lang w:val="sl-SI"/>
        </w:rPr>
      </w:pPr>
      <w:r w:rsidRPr="00073B04">
        <w:rPr>
          <w:rFonts w:cs="Arial"/>
          <w:b/>
          <w:szCs w:val="20"/>
          <w:lang w:val="sl-SI"/>
        </w:rPr>
        <w:t>(odgovornost koncesionarja)</w:t>
      </w:r>
    </w:p>
    <w:p w14:paraId="0ABC3B11" w14:textId="77777777" w:rsidR="00215159" w:rsidRPr="000424B1" w:rsidRDefault="00215159" w:rsidP="000424B1"/>
    <w:p w14:paraId="7232B9AA" w14:textId="77777777" w:rsidR="00215159" w:rsidRPr="00073B04" w:rsidRDefault="00215159" w:rsidP="00215159">
      <w:pPr>
        <w:pStyle w:val="Odstavekseznama"/>
        <w:keepNext/>
        <w:tabs>
          <w:tab w:val="left" w:pos="540"/>
        </w:tabs>
        <w:overflowPunct/>
        <w:autoSpaceDE/>
        <w:autoSpaceDN/>
        <w:adjustRightInd/>
        <w:ind w:left="0" w:right="15"/>
        <w:contextualSpacing/>
        <w:textAlignment w:val="auto"/>
        <w:rPr>
          <w:rFonts w:cs="Arial"/>
          <w:szCs w:val="20"/>
        </w:rPr>
      </w:pPr>
      <w:r w:rsidRPr="00073B04">
        <w:rPr>
          <w:rFonts w:cs="Arial"/>
          <w:szCs w:val="20"/>
        </w:rPr>
        <w:t>(1) Za izvajanje koncesije javne službe v skladu z določbami zakona in te uredbe odgovoren koncesionar kot izvajalec koncesije državne javne službe.</w:t>
      </w:r>
    </w:p>
    <w:p w14:paraId="1F099B55" w14:textId="77777777" w:rsidR="00215159" w:rsidRPr="000424B1" w:rsidRDefault="00215159" w:rsidP="000424B1"/>
    <w:p w14:paraId="4E98C6FF" w14:textId="77777777" w:rsidR="00215159" w:rsidRPr="00073B04" w:rsidRDefault="00215159" w:rsidP="00215159">
      <w:pPr>
        <w:pStyle w:val="Odstavekseznama"/>
        <w:keepNext/>
        <w:tabs>
          <w:tab w:val="left" w:pos="540"/>
        </w:tabs>
        <w:overflowPunct/>
        <w:autoSpaceDE/>
        <w:autoSpaceDN/>
        <w:adjustRightInd/>
        <w:ind w:left="0" w:right="15"/>
        <w:contextualSpacing/>
        <w:textAlignment w:val="auto"/>
        <w:rPr>
          <w:rFonts w:cs="Arial"/>
          <w:szCs w:val="20"/>
        </w:rPr>
      </w:pPr>
      <w:r w:rsidRPr="00073B04">
        <w:rPr>
          <w:rFonts w:cs="Arial"/>
          <w:szCs w:val="20"/>
        </w:rPr>
        <w:t xml:space="preserve">(2) Koncesionar je v skladu z zakonom odgovoren za vso škodo, ki jo pri opravljanju oziroma izvajanju ali v zvezi z izvajanjem koncesije povzročijo pri njem zaposleni ljudje ali pogodbeni (pod)izvajalci </w:t>
      </w:r>
      <w:proofErr w:type="spellStart"/>
      <w:r w:rsidRPr="00073B04">
        <w:rPr>
          <w:rFonts w:cs="Arial"/>
          <w:szCs w:val="20"/>
        </w:rPr>
        <w:t>koncedentu</w:t>
      </w:r>
      <w:proofErr w:type="spellEnd"/>
      <w:r w:rsidRPr="00073B04">
        <w:rPr>
          <w:rFonts w:cs="Arial"/>
          <w:szCs w:val="20"/>
        </w:rPr>
        <w:t xml:space="preserve">, uporabnikom ali tretjim osebam. </w:t>
      </w:r>
      <w:proofErr w:type="spellStart"/>
      <w:r w:rsidRPr="00073B04">
        <w:rPr>
          <w:rFonts w:cs="Arial"/>
          <w:szCs w:val="20"/>
        </w:rPr>
        <w:t>Koncedent</w:t>
      </w:r>
      <w:proofErr w:type="spellEnd"/>
      <w:r w:rsidRPr="00073B04">
        <w:rPr>
          <w:rFonts w:cs="Arial"/>
          <w:szCs w:val="20"/>
        </w:rPr>
        <w:t xml:space="preserve"> ne odgovarja za škodo, ki jo pri opravljanju oziroma izvajanju ali v zvezi z izvajanjem koncesije povzročijo pri koncesionarju zaposleni ljudje ali pogodbeni (pod)izvajalci po tem odstavku.</w:t>
      </w:r>
    </w:p>
    <w:p w14:paraId="56170A8A" w14:textId="77777777" w:rsidR="00215159" w:rsidRPr="000424B1" w:rsidRDefault="00215159" w:rsidP="000424B1"/>
    <w:p w14:paraId="4CFC2B2C" w14:textId="77777777" w:rsidR="00215159" w:rsidRPr="00073B04" w:rsidRDefault="00215159" w:rsidP="00215159">
      <w:pPr>
        <w:pStyle w:val="Odstavekseznama"/>
        <w:keepNext/>
        <w:tabs>
          <w:tab w:val="left" w:pos="540"/>
        </w:tabs>
        <w:overflowPunct/>
        <w:autoSpaceDE/>
        <w:autoSpaceDN/>
        <w:adjustRightInd/>
        <w:ind w:left="0" w:right="15"/>
        <w:contextualSpacing/>
        <w:textAlignment w:val="auto"/>
        <w:rPr>
          <w:rFonts w:cs="Arial"/>
          <w:szCs w:val="20"/>
        </w:rPr>
      </w:pPr>
      <w:r w:rsidRPr="00073B04">
        <w:rPr>
          <w:rFonts w:cs="Arial"/>
          <w:szCs w:val="20"/>
        </w:rPr>
        <w:t xml:space="preserve">(3) Koncesionar je hkrati s sklenitvijo koncesijske pogodbe dolžan iz naslova splošne civilne odgovornosti z zavarovalnico skleniti zavarovalno pogodbo za škodo z najnižjo višino enotne zavarovalne vsote, ki bo določena s koncesijsko pogodbo – zavarovanje dejavnosti. Pogodba o zavarovanju mora imeti klavzulo oziroma drugo dokazilo, da je zavarovanje sklenjeno v korist </w:t>
      </w:r>
      <w:proofErr w:type="spellStart"/>
      <w:r w:rsidRPr="00073B04">
        <w:rPr>
          <w:rFonts w:cs="Arial"/>
          <w:szCs w:val="20"/>
        </w:rPr>
        <w:t>koncendenta</w:t>
      </w:r>
      <w:proofErr w:type="spellEnd"/>
      <w:r w:rsidRPr="00073B04">
        <w:rPr>
          <w:rFonts w:cs="Arial"/>
          <w:szCs w:val="20"/>
        </w:rPr>
        <w:t>, v primeru, če bi oškodovanci uveljavljali povračilo škode neposredno od njega.</w:t>
      </w:r>
    </w:p>
    <w:p w14:paraId="01110510" w14:textId="77777777" w:rsidR="00215159" w:rsidRPr="000424B1" w:rsidRDefault="00215159" w:rsidP="000424B1"/>
    <w:p w14:paraId="04FBF4A2" w14:textId="24066510" w:rsidR="00215159" w:rsidRPr="00073B04" w:rsidRDefault="00F95B30" w:rsidP="00215159">
      <w:pPr>
        <w:pStyle w:val="Poglavje"/>
        <w:keepNext/>
        <w:numPr>
          <w:ilvl w:val="0"/>
          <w:numId w:val="8"/>
        </w:numPr>
        <w:tabs>
          <w:tab w:val="left" w:pos="284"/>
        </w:tabs>
        <w:spacing w:before="0"/>
        <w:ind w:left="284" w:hanging="284"/>
        <w:rPr>
          <w:b/>
          <w:szCs w:val="20"/>
        </w:rPr>
      </w:pPr>
      <w:r>
        <w:rPr>
          <w:b/>
          <w:szCs w:val="20"/>
        </w:rPr>
        <w:lastRenderedPageBreak/>
        <w:tab/>
      </w:r>
      <w:r w:rsidR="00215159" w:rsidRPr="00073B04">
        <w:rPr>
          <w:b/>
          <w:szCs w:val="20"/>
        </w:rPr>
        <w:t>člen</w:t>
      </w:r>
    </w:p>
    <w:p w14:paraId="50E498B5" w14:textId="77777777" w:rsidR="00215159" w:rsidRPr="00073B04" w:rsidRDefault="00215159" w:rsidP="00215159">
      <w:pPr>
        <w:pStyle w:val="Odstavek"/>
        <w:keepNext/>
        <w:tabs>
          <w:tab w:val="left" w:pos="567"/>
        </w:tabs>
        <w:spacing w:before="0"/>
        <w:ind w:firstLine="0"/>
        <w:jc w:val="center"/>
        <w:rPr>
          <w:rFonts w:cs="Arial"/>
          <w:b/>
          <w:szCs w:val="20"/>
          <w:lang w:val="sl-SI"/>
        </w:rPr>
      </w:pPr>
      <w:r w:rsidRPr="00073B04">
        <w:rPr>
          <w:rFonts w:cs="Arial"/>
          <w:b/>
          <w:szCs w:val="20"/>
          <w:lang w:val="sl-SI"/>
        </w:rPr>
        <w:t xml:space="preserve">(dolžnosti in pravice </w:t>
      </w:r>
      <w:proofErr w:type="spellStart"/>
      <w:r w:rsidRPr="00073B04">
        <w:rPr>
          <w:rFonts w:cs="Arial"/>
          <w:b/>
          <w:szCs w:val="20"/>
          <w:lang w:val="sl-SI"/>
        </w:rPr>
        <w:t>koncedenta</w:t>
      </w:r>
      <w:proofErr w:type="spellEnd"/>
      <w:r w:rsidRPr="00073B04">
        <w:rPr>
          <w:rFonts w:cs="Arial"/>
          <w:b/>
          <w:szCs w:val="20"/>
          <w:lang w:val="sl-SI"/>
        </w:rPr>
        <w:t>)</w:t>
      </w:r>
    </w:p>
    <w:p w14:paraId="6CC34362" w14:textId="77777777" w:rsidR="00215159" w:rsidRPr="000424B1" w:rsidRDefault="00215159" w:rsidP="000424B1"/>
    <w:p w14:paraId="19FCE936" w14:textId="77777777" w:rsidR="00215159" w:rsidRPr="00073B04" w:rsidRDefault="00215159" w:rsidP="00215159">
      <w:pPr>
        <w:pStyle w:val="Odstavekseznama"/>
        <w:keepNext/>
        <w:tabs>
          <w:tab w:val="left" w:pos="540"/>
        </w:tabs>
        <w:overflowPunct/>
        <w:autoSpaceDE/>
        <w:autoSpaceDN/>
        <w:adjustRightInd/>
        <w:ind w:left="0" w:right="15"/>
        <w:contextualSpacing/>
        <w:textAlignment w:val="auto"/>
        <w:rPr>
          <w:rFonts w:cs="Arial"/>
          <w:szCs w:val="20"/>
        </w:rPr>
      </w:pPr>
      <w:r w:rsidRPr="00073B04">
        <w:rPr>
          <w:rFonts w:cs="Arial"/>
          <w:szCs w:val="20"/>
        </w:rPr>
        <w:t xml:space="preserve">(1) Dolžnosti </w:t>
      </w:r>
      <w:proofErr w:type="spellStart"/>
      <w:r w:rsidRPr="00073B04">
        <w:rPr>
          <w:rFonts w:cs="Arial"/>
          <w:szCs w:val="20"/>
        </w:rPr>
        <w:t>koncedenta</w:t>
      </w:r>
      <w:proofErr w:type="spellEnd"/>
      <w:r w:rsidRPr="00073B04">
        <w:rPr>
          <w:rFonts w:cs="Arial"/>
          <w:szCs w:val="20"/>
        </w:rPr>
        <w:t xml:space="preserve"> so zlasti: </w:t>
      </w:r>
    </w:p>
    <w:p w14:paraId="168B7198" w14:textId="77777777" w:rsidR="00215159" w:rsidRPr="00073B04" w:rsidRDefault="00215159" w:rsidP="00215159">
      <w:pPr>
        <w:pStyle w:val="Odstavekseznama"/>
        <w:keepNext/>
        <w:tabs>
          <w:tab w:val="left" w:pos="426"/>
        </w:tabs>
        <w:overflowPunct/>
        <w:autoSpaceDE/>
        <w:autoSpaceDN/>
        <w:adjustRightInd/>
        <w:ind w:left="0" w:right="15"/>
        <w:contextualSpacing/>
        <w:textAlignment w:val="auto"/>
        <w:rPr>
          <w:rFonts w:cs="Arial"/>
          <w:szCs w:val="20"/>
        </w:rPr>
      </w:pPr>
      <w:r w:rsidRPr="00073B04">
        <w:rPr>
          <w:rFonts w:cs="Arial"/>
          <w:szCs w:val="20"/>
        </w:rPr>
        <w:t xml:space="preserve">1. da zagotavlja pogoje za izvajanje dejavnosti koncesionirane državne javne službe na način, kot je določen v zakonu, podzakonskih predpisih ter splošnih aktih, izdanih po javnem pooblastilu, </w:t>
      </w:r>
    </w:p>
    <w:p w14:paraId="7E9197CD" w14:textId="77777777" w:rsidR="00215159" w:rsidRPr="00073B04" w:rsidRDefault="00215159" w:rsidP="00215159">
      <w:pPr>
        <w:pStyle w:val="Odstavekseznama"/>
        <w:keepNext/>
        <w:tabs>
          <w:tab w:val="left" w:pos="426"/>
        </w:tabs>
        <w:overflowPunct/>
        <w:autoSpaceDE/>
        <w:autoSpaceDN/>
        <w:adjustRightInd/>
        <w:ind w:left="0" w:right="15"/>
        <w:contextualSpacing/>
        <w:textAlignment w:val="auto"/>
        <w:rPr>
          <w:rFonts w:cs="Arial"/>
          <w:szCs w:val="20"/>
        </w:rPr>
      </w:pPr>
      <w:r w:rsidRPr="00073B04">
        <w:rPr>
          <w:rFonts w:cs="Arial"/>
          <w:szCs w:val="20"/>
        </w:rPr>
        <w:t xml:space="preserve">2. pisno obveščanje koncesionarja o morebitnih ugovorih oziroma pritožbah uporabnikov. </w:t>
      </w:r>
    </w:p>
    <w:p w14:paraId="32798D88" w14:textId="77777777" w:rsidR="00215159" w:rsidRPr="000424B1" w:rsidRDefault="00215159" w:rsidP="000424B1"/>
    <w:p w14:paraId="7C377032" w14:textId="77777777" w:rsidR="00215159" w:rsidRPr="00073B04" w:rsidRDefault="00215159" w:rsidP="00215159">
      <w:pPr>
        <w:pStyle w:val="Odstavekseznama"/>
        <w:keepNext/>
        <w:tabs>
          <w:tab w:val="left" w:pos="540"/>
        </w:tabs>
        <w:overflowPunct/>
        <w:autoSpaceDE/>
        <w:autoSpaceDN/>
        <w:adjustRightInd/>
        <w:ind w:left="0" w:right="15"/>
        <w:contextualSpacing/>
        <w:textAlignment w:val="auto"/>
        <w:rPr>
          <w:rFonts w:cs="Arial"/>
          <w:szCs w:val="20"/>
        </w:rPr>
      </w:pPr>
      <w:r w:rsidRPr="00073B04">
        <w:rPr>
          <w:rFonts w:cs="Arial"/>
          <w:szCs w:val="20"/>
        </w:rPr>
        <w:t xml:space="preserve">(2) Pravice </w:t>
      </w:r>
      <w:proofErr w:type="spellStart"/>
      <w:r w:rsidRPr="00073B04">
        <w:rPr>
          <w:rFonts w:cs="Arial"/>
          <w:szCs w:val="20"/>
        </w:rPr>
        <w:t>koncedenta</w:t>
      </w:r>
      <w:proofErr w:type="spellEnd"/>
      <w:r w:rsidRPr="00073B04">
        <w:rPr>
          <w:rFonts w:cs="Arial"/>
          <w:szCs w:val="20"/>
        </w:rPr>
        <w:t xml:space="preserve"> so zlasti: </w:t>
      </w:r>
    </w:p>
    <w:p w14:paraId="75D82D8A" w14:textId="77777777" w:rsidR="00215159" w:rsidRPr="00073B04" w:rsidRDefault="00215159" w:rsidP="00215159">
      <w:pPr>
        <w:pStyle w:val="Odstavekseznama"/>
        <w:keepNext/>
        <w:tabs>
          <w:tab w:val="left" w:pos="426"/>
        </w:tabs>
        <w:overflowPunct/>
        <w:autoSpaceDE/>
        <w:autoSpaceDN/>
        <w:adjustRightInd/>
        <w:ind w:left="0" w:right="15"/>
        <w:contextualSpacing/>
        <w:textAlignment w:val="auto"/>
        <w:rPr>
          <w:rFonts w:cs="Arial"/>
          <w:szCs w:val="20"/>
        </w:rPr>
      </w:pPr>
      <w:r w:rsidRPr="00073B04">
        <w:rPr>
          <w:rFonts w:cs="Arial"/>
          <w:szCs w:val="20"/>
        </w:rPr>
        <w:t xml:space="preserve">1. nadzor nad izvajanjem državne javne službe in finančni nadzor; </w:t>
      </w:r>
    </w:p>
    <w:p w14:paraId="0157FF3F" w14:textId="77777777" w:rsidR="00215159" w:rsidRPr="00073B04" w:rsidRDefault="00215159" w:rsidP="00215159">
      <w:pPr>
        <w:pStyle w:val="Odstavekseznama"/>
        <w:keepNext/>
        <w:tabs>
          <w:tab w:val="left" w:pos="426"/>
        </w:tabs>
        <w:overflowPunct/>
        <w:autoSpaceDE/>
        <w:autoSpaceDN/>
        <w:adjustRightInd/>
        <w:ind w:left="0" w:right="15"/>
        <w:contextualSpacing/>
        <w:textAlignment w:val="auto"/>
        <w:rPr>
          <w:rFonts w:cs="Arial"/>
          <w:szCs w:val="20"/>
        </w:rPr>
      </w:pPr>
      <w:r w:rsidRPr="00073B04">
        <w:rPr>
          <w:rFonts w:cs="Arial"/>
          <w:szCs w:val="20"/>
        </w:rPr>
        <w:t xml:space="preserve">2. druge pravice, določene s predpisi in koncesijsko pogodbo. </w:t>
      </w:r>
    </w:p>
    <w:p w14:paraId="02D50115" w14:textId="77777777" w:rsidR="00215159" w:rsidRPr="000424B1" w:rsidRDefault="00215159" w:rsidP="000424B1"/>
    <w:p w14:paraId="40972FC6" w14:textId="2D1E316E" w:rsidR="00215159" w:rsidRPr="00073B04" w:rsidRDefault="00F95B30" w:rsidP="00215159">
      <w:pPr>
        <w:pStyle w:val="Poglavje"/>
        <w:keepNext/>
        <w:numPr>
          <w:ilvl w:val="0"/>
          <w:numId w:val="8"/>
        </w:numPr>
        <w:tabs>
          <w:tab w:val="left" w:pos="284"/>
        </w:tabs>
        <w:spacing w:before="0"/>
        <w:ind w:left="284" w:hanging="284"/>
        <w:rPr>
          <w:b/>
          <w:szCs w:val="20"/>
        </w:rPr>
      </w:pPr>
      <w:r>
        <w:rPr>
          <w:b/>
          <w:szCs w:val="20"/>
        </w:rPr>
        <w:tab/>
      </w:r>
      <w:r w:rsidR="00215159" w:rsidRPr="00073B04">
        <w:rPr>
          <w:b/>
          <w:szCs w:val="20"/>
        </w:rPr>
        <w:t>člen</w:t>
      </w:r>
    </w:p>
    <w:p w14:paraId="0310966A" w14:textId="77777777" w:rsidR="00215159" w:rsidRPr="00073B04" w:rsidRDefault="00215159" w:rsidP="00215159">
      <w:pPr>
        <w:pStyle w:val="Odstavek"/>
        <w:keepNext/>
        <w:tabs>
          <w:tab w:val="left" w:pos="567"/>
        </w:tabs>
        <w:spacing w:before="0"/>
        <w:ind w:firstLine="0"/>
        <w:jc w:val="center"/>
        <w:rPr>
          <w:rFonts w:cs="Arial"/>
          <w:b/>
          <w:szCs w:val="20"/>
          <w:lang w:val="sl-SI"/>
        </w:rPr>
      </w:pPr>
      <w:r w:rsidRPr="00073B04">
        <w:rPr>
          <w:rFonts w:cs="Arial"/>
          <w:b/>
          <w:szCs w:val="20"/>
          <w:lang w:val="sl-SI"/>
        </w:rPr>
        <w:t>(pravice uporabnikov)</w:t>
      </w:r>
    </w:p>
    <w:p w14:paraId="2E671A47" w14:textId="77777777" w:rsidR="00215159" w:rsidRPr="000424B1" w:rsidRDefault="00215159" w:rsidP="000424B1"/>
    <w:p w14:paraId="4467F15C" w14:textId="77777777" w:rsidR="00215159" w:rsidRPr="00073B04" w:rsidRDefault="00215159" w:rsidP="00215159">
      <w:pPr>
        <w:pStyle w:val="Odstavekseznama"/>
        <w:keepNext/>
        <w:tabs>
          <w:tab w:val="left" w:pos="540"/>
        </w:tabs>
        <w:overflowPunct/>
        <w:autoSpaceDE/>
        <w:autoSpaceDN/>
        <w:adjustRightInd/>
        <w:ind w:left="0" w:right="15"/>
        <w:contextualSpacing/>
        <w:textAlignment w:val="auto"/>
        <w:rPr>
          <w:rFonts w:cs="Arial"/>
          <w:szCs w:val="20"/>
        </w:rPr>
      </w:pPr>
      <w:r w:rsidRPr="00073B04">
        <w:rPr>
          <w:rFonts w:cs="Arial"/>
          <w:szCs w:val="20"/>
        </w:rPr>
        <w:t xml:space="preserve">(1) Uporabniki imajo v razmerju do koncesionarja zlasti pravico: </w:t>
      </w:r>
    </w:p>
    <w:p w14:paraId="62A31F8D" w14:textId="77777777" w:rsidR="00215159" w:rsidRPr="00073B04" w:rsidRDefault="00215159" w:rsidP="00215159">
      <w:pPr>
        <w:pStyle w:val="Odstavekseznama"/>
        <w:keepNext/>
        <w:tabs>
          <w:tab w:val="left" w:pos="426"/>
        </w:tabs>
        <w:overflowPunct/>
        <w:autoSpaceDE/>
        <w:autoSpaceDN/>
        <w:adjustRightInd/>
        <w:ind w:left="0" w:right="15"/>
        <w:contextualSpacing/>
        <w:textAlignment w:val="auto"/>
        <w:rPr>
          <w:rFonts w:cs="Arial"/>
          <w:szCs w:val="20"/>
        </w:rPr>
      </w:pPr>
      <w:r w:rsidRPr="00073B04">
        <w:rPr>
          <w:rFonts w:cs="Arial"/>
          <w:szCs w:val="20"/>
        </w:rPr>
        <w:t xml:space="preserve">1. do trajnega, rednega in nemotenega zagotavljanja storitev državne javne službe, </w:t>
      </w:r>
    </w:p>
    <w:p w14:paraId="26FE48DA" w14:textId="77777777" w:rsidR="00215159" w:rsidRPr="00073B04" w:rsidRDefault="00215159" w:rsidP="00215159">
      <w:pPr>
        <w:pStyle w:val="Odstavekseznama"/>
        <w:keepNext/>
        <w:tabs>
          <w:tab w:val="left" w:pos="426"/>
        </w:tabs>
        <w:overflowPunct/>
        <w:autoSpaceDE/>
        <w:autoSpaceDN/>
        <w:adjustRightInd/>
        <w:ind w:left="0" w:right="15"/>
        <w:contextualSpacing/>
        <w:textAlignment w:val="auto"/>
        <w:rPr>
          <w:rFonts w:cs="Arial"/>
          <w:szCs w:val="20"/>
        </w:rPr>
      </w:pPr>
      <w:r w:rsidRPr="00073B04">
        <w:rPr>
          <w:rFonts w:cs="Arial"/>
          <w:szCs w:val="20"/>
        </w:rPr>
        <w:t xml:space="preserve">2. pravico do enake obravnave glede kakovosti in dostopnosti storitev, </w:t>
      </w:r>
    </w:p>
    <w:p w14:paraId="043DAADE" w14:textId="77777777" w:rsidR="00215159" w:rsidRPr="00073B04" w:rsidRDefault="00215159" w:rsidP="00215159">
      <w:pPr>
        <w:pStyle w:val="Odstavekseznama"/>
        <w:keepNext/>
        <w:tabs>
          <w:tab w:val="left" w:pos="426"/>
        </w:tabs>
        <w:overflowPunct/>
        <w:autoSpaceDE/>
        <w:autoSpaceDN/>
        <w:adjustRightInd/>
        <w:ind w:left="0" w:right="15"/>
        <w:contextualSpacing/>
        <w:textAlignment w:val="auto"/>
        <w:rPr>
          <w:rFonts w:cs="Arial"/>
          <w:szCs w:val="20"/>
        </w:rPr>
      </w:pPr>
      <w:r w:rsidRPr="00073B04">
        <w:rPr>
          <w:rFonts w:cs="Arial"/>
          <w:szCs w:val="20"/>
        </w:rPr>
        <w:t>3. uporabljati storitve javne službe pod pogoji, določenimi z zakonom in z drugimi predpisi.</w:t>
      </w:r>
    </w:p>
    <w:p w14:paraId="4CD0A7B1" w14:textId="77777777" w:rsidR="00215159" w:rsidRPr="000424B1" w:rsidRDefault="00215159" w:rsidP="000424B1"/>
    <w:p w14:paraId="7BBE0F1C" w14:textId="77777777" w:rsidR="00215159" w:rsidRPr="00073B04" w:rsidRDefault="00215159" w:rsidP="00215159">
      <w:pPr>
        <w:pStyle w:val="Odstavek"/>
        <w:keepNext/>
        <w:tabs>
          <w:tab w:val="left" w:pos="567"/>
        </w:tabs>
        <w:spacing w:before="0"/>
        <w:ind w:firstLine="0"/>
        <w:rPr>
          <w:rFonts w:cs="Arial"/>
          <w:szCs w:val="20"/>
          <w:lang w:val="sl-SI"/>
        </w:rPr>
      </w:pPr>
      <w:r w:rsidRPr="00073B04">
        <w:rPr>
          <w:rFonts w:cs="Arial"/>
          <w:szCs w:val="20"/>
          <w:lang w:val="sl-SI"/>
        </w:rPr>
        <w:t xml:space="preserve">(2) </w:t>
      </w:r>
      <w:r w:rsidRPr="00073B04">
        <w:rPr>
          <w:rFonts w:cs="Arial"/>
          <w:szCs w:val="20"/>
        </w:rPr>
        <w:t xml:space="preserve">Uporabnik storitev </w:t>
      </w:r>
      <w:r w:rsidRPr="00073B04">
        <w:rPr>
          <w:rFonts w:cs="Arial"/>
          <w:szCs w:val="20"/>
          <w:lang w:val="sl-SI"/>
        </w:rPr>
        <w:t xml:space="preserve">državne </w:t>
      </w:r>
      <w:r w:rsidRPr="00073B04">
        <w:rPr>
          <w:rFonts w:cs="Arial"/>
          <w:szCs w:val="20"/>
        </w:rPr>
        <w:t xml:space="preserve">javne službe se lahko v zvezi z izvajanjem </w:t>
      </w:r>
      <w:r w:rsidRPr="00073B04">
        <w:rPr>
          <w:rFonts w:cs="Arial"/>
          <w:szCs w:val="20"/>
          <w:lang w:val="sl-SI"/>
        </w:rPr>
        <w:t xml:space="preserve">državne </w:t>
      </w:r>
      <w:r w:rsidRPr="00073B04">
        <w:rPr>
          <w:rFonts w:cs="Arial"/>
          <w:szCs w:val="20"/>
        </w:rPr>
        <w:t xml:space="preserve">javne službe pritoži koncesionarju in </w:t>
      </w:r>
      <w:proofErr w:type="spellStart"/>
      <w:r w:rsidRPr="00073B04">
        <w:rPr>
          <w:rFonts w:cs="Arial"/>
          <w:szCs w:val="20"/>
        </w:rPr>
        <w:t>koncedentu</w:t>
      </w:r>
      <w:proofErr w:type="spellEnd"/>
      <w:r w:rsidRPr="00073B04">
        <w:rPr>
          <w:rFonts w:cs="Arial"/>
          <w:szCs w:val="20"/>
        </w:rPr>
        <w:t xml:space="preserve">, če meni, da je bila storitev opravljena v nasprotju </w:t>
      </w:r>
      <w:r w:rsidRPr="00073B04">
        <w:rPr>
          <w:rFonts w:cs="Arial"/>
          <w:szCs w:val="20"/>
          <w:lang w:val="sl-SI"/>
        </w:rPr>
        <w:t>z zakonom in to uredbo</w:t>
      </w:r>
      <w:r w:rsidRPr="00073B04">
        <w:rPr>
          <w:rFonts w:cs="Arial"/>
          <w:szCs w:val="20"/>
        </w:rPr>
        <w:t>.</w:t>
      </w:r>
    </w:p>
    <w:p w14:paraId="45568EE5" w14:textId="77777777" w:rsidR="00215159" w:rsidRPr="000424B1" w:rsidRDefault="00215159" w:rsidP="000424B1"/>
    <w:p w14:paraId="24B4CC6C" w14:textId="77777777" w:rsidR="00215159" w:rsidRPr="00073B04" w:rsidRDefault="00215159" w:rsidP="00215159">
      <w:pPr>
        <w:pStyle w:val="Odstavek"/>
        <w:keepNext/>
        <w:tabs>
          <w:tab w:val="left" w:pos="567"/>
        </w:tabs>
        <w:spacing w:before="0"/>
        <w:ind w:firstLine="0"/>
        <w:rPr>
          <w:rFonts w:cs="Arial"/>
          <w:b/>
          <w:szCs w:val="20"/>
          <w:lang w:val="sl-SI"/>
        </w:rPr>
      </w:pPr>
      <w:r w:rsidRPr="00073B04">
        <w:rPr>
          <w:rFonts w:cs="Arial"/>
          <w:b/>
          <w:szCs w:val="20"/>
          <w:lang w:val="sl-SI"/>
        </w:rPr>
        <w:t>3.8</w:t>
      </w:r>
      <w:r w:rsidRPr="00073B04">
        <w:rPr>
          <w:rFonts w:cs="Arial"/>
          <w:b/>
          <w:szCs w:val="20"/>
          <w:lang w:val="sl-SI"/>
        </w:rPr>
        <w:tab/>
        <w:t>Pravice in obveznosti koncesionarja</w:t>
      </w:r>
    </w:p>
    <w:p w14:paraId="47130DEC" w14:textId="77777777" w:rsidR="00215159" w:rsidRPr="000424B1" w:rsidRDefault="00215159" w:rsidP="000424B1"/>
    <w:p w14:paraId="4109E389" w14:textId="22AFE409" w:rsidR="00215159" w:rsidRPr="00073B04" w:rsidRDefault="00F95B30" w:rsidP="00215159">
      <w:pPr>
        <w:pStyle w:val="Poglavje"/>
        <w:keepNext/>
        <w:numPr>
          <w:ilvl w:val="0"/>
          <w:numId w:val="8"/>
        </w:numPr>
        <w:tabs>
          <w:tab w:val="left" w:pos="284"/>
        </w:tabs>
        <w:spacing w:before="0"/>
        <w:ind w:left="284" w:hanging="284"/>
        <w:rPr>
          <w:b/>
          <w:szCs w:val="20"/>
        </w:rPr>
      </w:pPr>
      <w:r>
        <w:rPr>
          <w:b/>
          <w:szCs w:val="20"/>
        </w:rPr>
        <w:tab/>
      </w:r>
      <w:r w:rsidR="00215159" w:rsidRPr="00073B04">
        <w:rPr>
          <w:b/>
          <w:szCs w:val="20"/>
        </w:rPr>
        <w:t>člen</w:t>
      </w:r>
    </w:p>
    <w:p w14:paraId="336ADF94" w14:textId="77777777" w:rsidR="00215159" w:rsidRPr="00073B04" w:rsidRDefault="00215159" w:rsidP="00215159">
      <w:pPr>
        <w:pStyle w:val="Odstavek"/>
        <w:keepNext/>
        <w:tabs>
          <w:tab w:val="left" w:pos="567"/>
        </w:tabs>
        <w:spacing w:before="0"/>
        <w:ind w:firstLine="0"/>
        <w:jc w:val="center"/>
        <w:rPr>
          <w:rFonts w:cs="Arial"/>
          <w:b/>
          <w:szCs w:val="20"/>
          <w:lang w:val="sl-SI"/>
        </w:rPr>
      </w:pPr>
      <w:r w:rsidRPr="00073B04">
        <w:rPr>
          <w:rFonts w:cs="Arial"/>
          <w:b/>
          <w:szCs w:val="20"/>
          <w:lang w:val="sl-SI"/>
        </w:rPr>
        <w:t>(pravice koncesionarja)</w:t>
      </w:r>
    </w:p>
    <w:p w14:paraId="260FFE51" w14:textId="77777777" w:rsidR="00215159" w:rsidRPr="000424B1" w:rsidRDefault="00215159" w:rsidP="000424B1"/>
    <w:p w14:paraId="4E9C4330" w14:textId="77777777" w:rsidR="00215159" w:rsidRPr="00073B04" w:rsidRDefault="00215159" w:rsidP="00215159">
      <w:pPr>
        <w:pStyle w:val="Odstavek"/>
        <w:keepNext/>
        <w:spacing w:before="0"/>
        <w:ind w:firstLine="0"/>
        <w:rPr>
          <w:rFonts w:cs="Arial"/>
          <w:szCs w:val="20"/>
          <w:lang w:val="sl-SI"/>
        </w:rPr>
      </w:pPr>
      <w:r w:rsidRPr="00073B04">
        <w:rPr>
          <w:rFonts w:cs="Arial"/>
          <w:szCs w:val="20"/>
        </w:rPr>
        <w:t xml:space="preserve">(1) </w:t>
      </w:r>
      <w:r w:rsidRPr="00073B04">
        <w:rPr>
          <w:rFonts w:cs="Arial"/>
          <w:szCs w:val="20"/>
          <w:lang w:val="sl-SI"/>
        </w:rPr>
        <w:t xml:space="preserve">Koncesionar </w:t>
      </w:r>
      <w:r w:rsidRPr="00073B04">
        <w:rPr>
          <w:rFonts w:cs="Arial"/>
          <w:szCs w:val="20"/>
        </w:rPr>
        <w:t>lahko hkrati z izvajanjem</w:t>
      </w:r>
      <w:r w:rsidRPr="00073B04">
        <w:rPr>
          <w:rFonts w:cs="Arial"/>
          <w:szCs w:val="20"/>
          <w:lang w:val="sl-SI"/>
        </w:rPr>
        <w:t xml:space="preserve"> državne</w:t>
      </w:r>
      <w:r w:rsidRPr="00073B04">
        <w:rPr>
          <w:rFonts w:cs="Arial"/>
          <w:szCs w:val="20"/>
        </w:rPr>
        <w:t xml:space="preserve"> javne službe opravlja tudi drugo dejavnost, za katero je registriran, če </w:t>
      </w:r>
      <w:r w:rsidRPr="00073B04">
        <w:rPr>
          <w:rFonts w:cs="Arial"/>
          <w:szCs w:val="20"/>
          <w:lang w:val="sl-SI"/>
        </w:rPr>
        <w:t xml:space="preserve">to </w:t>
      </w:r>
      <w:r w:rsidRPr="00073B04">
        <w:rPr>
          <w:rFonts w:cs="Arial"/>
          <w:szCs w:val="20"/>
        </w:rPr>
        <w:t xml:space="preserve">ne vpliva na izvajanje </w:t>
      </w:r>
      <w:r w:rsidRPr="00073B04">
        <w:rPr>
          <w:rFonts w:cs="Arial"/>
          <w:szCs w:val="20"/>
          <w:lang w:val="sl-SI"/>
        </w:rPr>
        <w:t xml:space="preserve">državne </w:t>
      </w:r>
      <w:r w:rsidRPr="00073B04">
        <w:rPr>
          <w:rFonts w:cs="Arial"/>
          <w:szCs w:val="20"/>
        </w:rPr>
        <w:t>javne službe</w:t>
      </w:r>
      <w:r w:rsidRPr="00073B04">
        <w:rPr>
          <w:rFonts w:cs="Arial"/>
          <w:szCs w:val="20"/>
          <w:lang w:val="sl-SI"/>
        </w:rPr>
        <w:t xml:space="preserve">, pri čemer se med druge dejavnosti šteje tudi sežiganje odpadkov, ki ni predmet izvajanja državne </w:t>
      </w:r>
      <w:r w:rsidRPr="00073B04">
        <w:rPr>
          <w:rFonts w:cs="Arial"/>
          <w:szCs w:val="20"/>
        </w:rPr>
        <w:t>javne službe</w:t>
      </w:r>
      <w:r w:rsidRPr="00073B04">
        <w:rPr>
          <w:rFonts w:cs="Arial"/>
          <w:szCs w:val="20"/>
          <w:lang w:val="sl-SI"/>
        </w:rPr>
        <w:t>.</w:t>
      </w:r>
    </w:p>
    <w:p w14:paraId="5BCA7981" w14:textId="77777777" w:rsidR="00215159" w:rsidRPr="000424B1" w:rsidRDefault="00215159" w:rsidP="000424B1"/>
    <w:p w14:paraId="01A42761" w14:textId="77777777" w:rsidR="00215159" w:rsidRPr="00073B04" w:rsidRDefault="00215159" w:rsidP="00215159">
      <w:pPr>
        <w:pStyle w:val="Odstavek"/>
        <w:keepNext/>
        <w:spacing w:before="0"/>
        <w:ind w:firstLine="0"/>
        <w:rPr>
          <w:rFonts w:cs="Arial"/>
          <w:szCs w:val="20"/>
          <w:lang w:val="sl-SI"/>
        </w:rPr>
      </w:pPr>
      <w:r w:rsidRPr="00073B04">
        <w:rPr>
          <w:rFonts w:cs="Arial"/>
          <w:szCs w:val="20"/>
        </w:rPr>
        <w:t>(2)</w:t>
      </w:r>
      <w:r w:rsidRPr="00073B04">
        <w:rPr>
          <w:rFonts w:cs="Arial"/>
          <w:szCs w:val="20"/>
          <w:lang w:val="sl-SI"/>
        </w:rPr>
        <w:t xml:space="preserve"> Koncesionar </w:t>
      </w:r>
      <w:r w:rsidRPr="00073B04">
        <w:rPr>
          <w:rFonts w:cs="Arial"/>
          <w:szCs w:val="20"/>
        </w:rPr>
        <w:t xml:space="preserve">hkrati z izvajanjem </w:t>
      </w:r>
      <w:r w:rsidRPr="00073B04">
        <w:rPr>
          <w:rFonts w:cs="Arial"/>
          <w:szCs w:val="20"/>
          <w:lang w:val="sl-SI"/>
        </w:rPr>
        <w:t xml:space="preserve">državne </w:t>
      </w:r>
      <w:r w:rsidRPr="00073B04">
        <w:rPr>
          <w:rFonts w:cs="Arial"/>
          <w:szCs w:val="20"/>
        </w:rPr>
        <w:t xml:space="preserve">javne službe ne sme opravljati dejavnosti, ki bi bila v nasprotju z namenom ali načinom izvajanja </w:t>
      </w:r>
      <w:r w:rsidRPr="00073B04">
        <w:rPr>
          <w:rFonts w:cs="Arial"/>
          <w:szCs w:val="20"/>
          <w:lang w:val="sl-SI"/>
        </w:rPr>
        <w:t xml:space="preserve">državne </w:t>
      </w:r>
      <w:r w:rsidRPr="00073B04">
        <w:rPr>
          <w:rFonts w:cs="Arial"/>
          <w:szCs w:val="20"/>
        </w:rPr>
        <w:t>javne službe.</w:t>
      </w:r>
    </w:p>
    <w:p w14:paraId="11875BBB" w14:textId="77777777" w:rsidR="00215159" w:rsidRPr="000424B1" w:rsidRDefault="00215159" w:rsidP="000424B1"/>
    <w:p w14:paraId="10D6BDD9" w14:textId="77777777" w:rsidR="00215159" w:rsidRPr="00073B04" w:rsidRDefault="00215159" w:rsidP="00215159">
      <w:pPr>
        <w:pStyle w:val="Odstavek"/>
        <w:keepNext/>
        <w:spacing w:before="0"/>
        <w:ind w:firstLine="0"/>
        <w:rPr>
          <w:rFonts w:cs="Arial"/>
          <w:szCs w:val="20"/>
          <w:lang w:val="sl-SI"/>
        </w:rPr>
      </w:pPr>
      <w:r w:rsidRPr="00073B04">
        <w:rPr>
          <w:rFonts w:cs="Arial"/>
          <w:szCs w:val="20"/>
        </w:rPr>
        <w:t>(3)</w:t>
      </w:r>
      <w:r w:rsidRPr="00073B04">
        <w:rPr>
          <w:rFonts w:cs="Arial"/>
          <w:szCs w:val="20"/>
          <w:lang w:val="sl-SI"/>
        </w:rPr>
        <w:t xml:space="preserve"> </w:t>
      </w:r>
      <w:r w:rsidRPr="00073B04">
        <w:rPr>
          <w:rFonts w:cs="Arial"/>
          <w:szCs w:val="20"/>
        </w:rPr>
        <w:t xml:space="preserve">Če </w:t>
      </w:r>
      <w:r w:rsidRPr="00073B04">
        <w:rPr>
          <w:rFonts w:cs="Arial"/>
          <w:szCs w:val="20"/>
          <w:lang w:val="sl-SI"/>
        </w:rPr>
        <w:t xml:space="preserve">koncesionar </w:t>
      </w:r>
      <w:r w:rsidRPr="00073B04">
        <w:rPr>
          <w:rFonts w:cs="Arial"/>
          <w:szCs w:val="20"/>
        </w:rPr>
        <w:t xml:space="preserve">izvaja tudi drugo dejavnost iz prvega odstavka tega člena, mora za izvajanje </w:t>
      </w:r>
      <w:r w:rsidRPr="00073B04">
        <w:rPr>
          <w:rFonts w:cs="Arial"/>
          <w:szCs w:val="20"/>
          <w:lang w:val="sl-SI"/>
        </w:rPr>
        <w:t xml:space="preserve">državne </w:t>
      </w:r>
      <w:r w:rsidRPr="00073B04">
        <w:rPr>
          <w:rFonts w:cs="Arial"/>
          <w:szCs w:val="20"/>
        </w:rPr>
        <w:t xml:space="preserve">javne službe voditi ločeno računovodstvo in zagotoviti ločeno spremljanje stroškov izvajanja </w:t>
      </w:r>
      <w:r w:rsidRPr="00073B04">
        <w:rPr>
          <w:rFonts w:cs="Arial"/>
          <w:szCs w:val="20"/>
          <w:lang w:val="sl-SI"/>
        </w:rPr>
        <w:t xml:space="preserve">državne </w:t>
      </w:r>
      <w:r w:rsidRPr="00073B04">
        <w:rPr>
          <w:rFonts w:cs="Arial"/>
          <w:szCs w:val="20"/>
        </w:rPr>
        <w:t>javne službe in stroškov druge dejavnosti, ki jo izvaja.</w:t>
      </w:r>
    </w:p>
    <w:p w14:paraId="193DF38E" w14:textId="77777777" w:rsidR="00215159" w:rsidRPr="000424B1" w:rsidRDefault="00215159" w:rsidP="000424B1"/>
    <w:p w14:paraId="78B555E1" w14:textId="77777777" w:rsidR="00215159" w:rsidRPr="00073B04" w:rsidRDefault="00215159" w:rsidP="00215159">
      <w:pPr>
        <w:pStyle w:val="Odstavek"/>
        <w:keepNext/>
        <w:spacing w:before="0"/>
        <w:ind w:firstLine="0"/>
        <w:rPr>
          <w:rFonts w:cs="Arial"/>
          <w:szCs w:val="20"/>
          <w:lang w:val="sl-SI"/>
        </w:rPr>
      </w:pPr>
      <w:r w:rsidRPr="00073B04">
        <w:rPr>
          <w:rFonts w:cs="Arial"/>
          <w:szCs w:val="20"/>
        </w:rPr>
        <w:t>(4)</w:t>
      </w:r>
      <w:r w:rsidRPr="00073B04">
        <w:rPr>
          <w:rFonts w:cs="Arial"/>
          <w:szCs w:val="20"/>
          <w:lang w:val="sl-SI"/>
        </w:rPr>
        <w:t xml:space="preserve"> </w:t>
      </w:r>
      <w:r w:rsidRPr="00073B04">
        <w:rPr>
          <w:rFonts w:cs="Arial"/>
          <w:szCs w:val="20"/>
        </w:rPr>
        <w:t>Za vodenje ločenih računovodskih evidenc iz prejšnjega odstavka se uporabljajo sodila, in sicer ista sodila vsako poslovno leto. Sodila, ki so namenjena razporejanju posrednih stroškov po dejavnostih, morajo temeljiti na računovodskih načelih.</w:t>
      </w:r>
    </w:p>
    <w:p w14:paraId="5FAC7F47" w14:textId="77777777" w:rsidR="00215159" w:rsidRPr="000424B1" w:rsidRDefault="00215159" w:rsidP="000424B1"/>
    <w:p w14:paraId="779BA3A0" w14:textId="77777777" w:rsidR="00215159" w:rsidRPr="00073B04" w:rsidRDefault="00215159" w:rsidP="00215159">
      <w:pPr>
        <w:pStyle w:val="Odstavek"/>
        <w:keepNext/>
        <w:spacing w:before="0"/>
        <w:ind w:firstLine="0"/>
        <w:rPr>
          <w:rFonts w:cs="Arial"/>
          <w:szCs w:val="20"/>
          <w:lang w:val="sl-SI"/>
        </w:rPr>
      </w:pPr>
      <w:r w:rsidRPr="00073B04">
        <w:rPr>
          <w:rFonts w:cs="Arial"/>
          <w:szCs w:val="20"/>
        </w:rPr>
        <w:t>(5)</w:t>
      </w:r>
      <w:r w:rsidRPr="00073B04">
        <w:rPr>
          <w:rFonts w:cs="Arial"/>
          <w:szCs w:val="20"/>
          <w:lang w:val="sl-SI"/>
        </w:rPr>
        <w:t xml:space="preserve"> </w:t>
      </w:r>
      <w:r w:rsidRPr="00073B04">
        <w:rPr>
          <w:rFonts w:cs="Arial"/>
          <w:szCs w:val="20"/>
        </w:rPr>
        <w:t>Sodila za razporejanje posrednih stroškov morajo temeljiti na aktivnostih, ki te stroške povzročajo. Če teh aktivnosti ni mogoče določiti, se uporabijo sodila delitve posrednih stroškov na podlagi deleža neposrednih stroškov.</w:t>
      </w:r>
    </w:p>
    <w:p w14:paraId="28E1335A" w14:textId="77777777" w:rsidR="00215159" w:rsidRPr="000424B1" w:rsidRDefault="00215159" w:rsidP="000424B1"/>
    <w:p w14:paraId="627BD1D8" w14:textId="77777777" w:rsidR="00215159" w:rsidRPr="00073B04" w:rsidRDefault="00215159" w:rsidP="00215159">
      <w:pPr>
        <w:pStyle w:val="Odstavek"/>
        <w:keepNext/>
        <w:spacing w:before="0"/>
        <w:ind w:firstLine="0"/>
        <w:rPr>
          <w:rFonts w:cs="Arial"/>
          <w:szCs w:val="20"/>
          <w:lang w:val="sl-SI"/>
        </w:rPr>
      </w:pPr>
      <w:r w:rsidRPr="00073B04">
        <w:rPr>
          <w:rFonts w:cs="Arial"/>
          <w:szCs w:val="20"/>
        </w:rPr>
        <w:t>(6)</w:t>
      </w:r>
      <w:r w:rsidRPr="00073B04">
        <w:rPr>
          <w:rFonts w:cs="Arial"/>
          <w:szCs w:val="20"/>
          <w:lang w:val="sl-SI"/>
        </w:rPr>
        <w:t xml:space="preserve"> </w:t>
      </w:r>
      <w:r w:rsidRPr="00073B04">
        <w:rPr>
          <w:rFonts w:cs="Arial"/>
          <w:szCs w:val="20"/>
        </w:rPr>
        <w:t xml:space="preserve">Sodila ali njihovo spremembo sprejme organ nadzora </w:t>
      </w:r>
      <w:r w:rsidRPr="00073B04">
        <w:rPr>
          <w:rFonts w:cs="Arial"/>
          <w:szCs w:val="20"/>
          <w:lang w:val="sl-SI"/>
        </w:rPr>
        <w:t xml:space="preserve">koncesionarja </w:t>
      </w:r>
      <w:r w:rsidRPr="00073B04">
        <w:rPr>
          <w:rFonts w:cs="Arial"/>
          <w:szCs w:val="20"/>
        </w:rPr>
        <w:t>na predlog organa vodenja</w:t>
      </w:r>
      <w:r w:rsidRPr="00073B04">
        <w:rPr>
          <w:rFonts w:cs="Arial"/>
          <w:szCs w:val="20"/>
          <w:lang w:val="sl-SI"/>
        </w:rPr>
        <w:t xml:space="preserve"> koncesionarja</w:t>
      </w:r>
      <w:r w:rsidRPr="00073B04">
        <w:rPr>
          <w:rFonts w:cs="Arial"/>
          <w:szCs w:val="20"/>
        </w:rPr>
        <w:t>.</w:t>
      </w:r>
    </w:p>
    <w:p w14:paraId="432E369E" w14:textId="77777777" w:rsidR="00215159" w:rsidRPr="000424B1" w:rsidRDefault="00215159" w:rsidP="000424B1"/>
    <w:p w14:paraId="5EF21B7F" w14:textId="77777777" w:rsidR="00215159" w:rsidRPr="00073B04" w:rsidRDefault="00215159" w:rsidP="00215159">
      <w:pPr>
        <w:pStyle w:val="Odstavek"/>
        <w:keepNext/>
        <w:spacing w:before="0"/>
        <w:ind w:firstLine="0"/>
        <w:rPr>
          <w:rFonts w:cs="Arial"/>
          <w:szCs w:val="20"/>
          <w:lang w:val="sl-SI"/>
        </w:rPr>
      </w:pPr>
      <w:r w:rsidRPr="00073B04">
        <w:rPr>
          <w:rFonts w:cs="Arial"/>
          <w:szCs w:val="20"/>
        </w:rPr>
        <w:t>(7)</w:t>
      </w:r>
      <w:r w:rsidRPr="00073B04">
        <w:rPr>
          <w:rFonts w:cs="Arial"/>
          <w:szCs w:val="20"/>
          <w:lang w:val="sl-SI"/>
        </w:rPr>
        <w:t xml:space="preserve"> </w:t>
      </w:r>
      <w:r w:rsidRPr="00073B04">
        <w:rPr>
          <w:rFonts w:cs="Arial"/>
          <w:szCs w:val="20"/>
        </w:rPr>
        <w:t xml:space="preserve">Sodila in pravilnost njihove uporabe ob letni reviziji računovodskih izkazov preveri revizor in pri prvi preveritvi ali spremembi sodil oziroma njihove uporabe izda na podlagi Mednarodnega standarda sorodnih storitev 4400 (Posli opravljanja dogovorjenih postopkov) pisno poročilo o njihovi ustreznosti. </w:t>
      </w:r>
      <w:r w:rsidRPr="00073B04">
        <w:rPr>
          <w:rFonts w:cs="Arial"/>
          <w:szCs w:val="20"/>
        </w:rPr>
        <w:lastRenderedPageBreak/>
        <w:t xml:space="preserve">Če revizor ugotovi, da organizacija v povezavi s sodili ni upoštevala zakonov in drugih predpisov, oceni učinek neupoštevanja na računovodske izkaze in če je učinek pomemben, izrazi v skladu z MSR 705 (Prilagoditve mnenja v poročilu neodvisnega revizorja) v svojem poročilu o računovodskih izkazih mnenje s pridržki ali odklonilno mnenje. Če v povezavi s sodili revizor nima pripomb k upoštevanju predpisov, doda v revizorjevo poročilo poseben </w:t>
      </w:r>
      <w:r w:rsidRPr="00073B04">
        <w:rPr>
          <w:rFonts w:cs="Arial"/>
          <w:szCs w:val="20"/>
          <w:lang w:val="sl-SI"/>
        </w:rPr>
        <w:t>o</w:t>
      </w:r>
      <w:proofErr w:type="spellStart"/>
      <w:r w:rsidRPr="00073B04">
        <w:rPr>
          <w:rFonts w:cs="Arial"/>
          <w:szCs w:val="20"/>
        </w:rPr>
        <w:t>dstavek</w:t>
      </w:r>
      <w:proofErr w:type="spellEnd"/>
      <w:r w:rsidRPr="00073B04">
        <w:rPr>
          <w:rFonts w:cs="Arial"/>
          <w:szCs w:val="20"/>
        </w:rPr>
        <w:t xml:space="preserve"> o poudarjanju zadeve, ki vsebuje ustrezno pojasnilo.</w:t>
      </w:r>
    </w:p>
    <w:p w14:paraId="0915B7A6" w14:textId="77777777" w:rsidR="00215159" w:rsidRPr="000424B1" w:rsidRDefault="00215159" w:rsidP="000424B1"/>
    <w:p w14:paraId="21330CFC" w14:textId="77777777" w:rsidR="00215159" w:rsidRPr="00073B04" w:rsidRDefault="00215159" w:rsidP="00215159">
      <w:pPr>
        <w:pStyle w:val="Odstavek"/>
        <w:keepNext/>
        <w:spacing w:before="0"/>
        <w:ind w:firstLine="0"/>
        <w:rPr>
          <w:rFonts w:cs="Arial"/>
          <w:szCs w:val="20"/>
          <w:lang w:val="sl-SI"/>
        </w:rPr>
      </w:pPr>
      <w:r w:rsidRPr="00073B04">
        <w:rPr>
          <w:rFonts w:cs="Arial"/>
          <w:szCs w:val="20"/>
        </w:rPr>
        <w:t>(8)</w:t>
      </w:r>
      <w:r w:rsidRPr="00073B04">
        <w:rPr>
          <w:rFonts w:cs="Arial"/>
          <w:szCs w:val="20"/>
          <w:lang w:val="sl-SI"/>
        </w:rPr>
        <w:t xml:space="preserve"> </w:t>
      </w:r>
      <w:r w:rsidRPr="00073B04">
        <w:rPr>
          <w:rFonts w:cs="Arial"/>
          <w:szCs w:val="20"/>
        </w:rPr>
        <w:t xml:space="preserve">Če </w:t>
      </w:r>
      <w:r w:rsidRPr="00073B04">
        <w:rPr>
          <w:rFonts w:cs="Arial"/>
          <w:szCs w:val="20"/>
          <w:lang w:val="sl-SI"/>
        </w:rPr>
        <w:t xml:space="preserve">koncesionar </w:t>
      </w:r>
      <w:r w:rsidRPr="00073B04">
        <w:rPr>
          <w:rFonts w:cs="Arial"/>
          <w:szCs w:val="20"/>
        </w:rPr>
        <w:t>ni zavezan k obvezni reviziji računovodskih izkazov, mora pri prvi uporabi in vsaki spremembi uporabljenih sodil zagotoviti posebno revizorjevo poročilo iz prejšnjega odstavka na podlagi ustrezne pogodbe najpozneje do 30.</w:t>
      </w:r>
      <w:r w:rsidRPr="00073B04">
        <w:rPr>
          <w:rFonts w:cs="Arial"/>
          <w:szCs w:val="20"/>
          <w:lang w:val="sl-SI"/>
        </w:rPr>
        <w:t xml:space="preserve"> </w:t>
      </w:r>
      <w:r w:rsidRPr="00073B04">
        <w:rPr>
          <w:rFonts w:cs="Arial"/>
          <w:szCs w:val="20"/>
        </w:rPr>
        <w:t>junija tekočega leta za preteklo leto.</w:t>
      </w:r>
    </w:p>
    <w:p w14:paraId="3E85E36F" w14:textId="77777777" w:rsidR="00215159" w:rsidRPr="00B47B1D" w:rsidRDefault="00215159" w:rsidP="00B47B1D"/>
    <w:p w14:paraId="3172E288" w14:textId="17E2D858" w:rsidR="00215159" w:rsidRPr="00073B04" w:rsidRDefault="00F95B30" w:rsidP="00215159">
      <w:pPr>
        <w:pStyle w:val="Poglavje"/>
        <w:keepNext/>
        <w:numPr>
          <w:ilvl w:val="0"/>
          <w:numId w:val="8"/>
        </w:numPr>
        <w:tabs>
          <w:tab w:val="left" w:pos="284"/>
        </w:tabs>
        <w:spacing w:before="0"/>
        <w:ind w:left="284" w:hanging="284"/>
        <w:rPr>
          <w:b/>
          <w:szCs w:val="20"/>
        </w:rPr>
      </w:pPr>
      <w:r>
        <w:rPr>
          <w:b/>
          <w:szCs w:val="20"/>
        </w:rPr>
        <w:tab/>
      </w:r>
      <w:r w:rsidR="00215159" w:rsidRPr="00073B04">
        <w:rPr>
          <w:b/>
          <w:szCs w:val="20"/>
        </w:rPr>
        <w:t>člen</w:t>
      </w:r>
    </w:p>
    <w:p w14:paraId="1F6940A4" w14:textId="77777777" w:rsidR="00215159" w:rsidRPr="00073B04" w:rsidRDefault="00215159" w:rsidP="00215159">
      <w:pPr>
        <w:pStyle w:val="Odstavek"/>
        <w:keepNext/>
        <w:tabs>
          <w:tab w:val="left" w:pos="567"/>
        </w:tabs>
        <w:spacing w:before="0"/>
        <w:ind w:firstLine="0"/>
        <w:jc w:val="center"/>
        <w:rPr>
          <w:rFonts w:cs="Arial"/>
          <w:b/>
          <w:szCs w:val="20"/>
          <w:lang w:val="sl-SI"/>
        </w:rPr>
      </w:pPr>
      <w:r w:rsidRPr="00073B04">
        <w:rPr>
          <w:rFonts w:cs="Arial"/>
          <w:b/>
          <w:szCs w:val="20"/>
          <w:lang w:val="sl-SI"/>
        </w:rPr>
        <w:t>(obveznosti koncesionarja)</w:t>
      </w:r>
    </w:p>
    <w:p w14:paraId="23E1A720" w14:textId="77777777" w:rsidR="00215159" w:rsidRPr="00B47B1D" w:rsidRDefault="00215159" w:rsidP="00B47B1D"/>
    <w:p w14:paraId="22D53E69" w14:textId="77777777" w:rsidR="00215159" w:rsidRPr="00073B04" w:rsidRDefault="00215159" w:rsidP="00215159">
      <w:pPr>
        <w:pStyle w:val="Odstavek"/>
        <w:keepNext/>
        <w:spacing w:before="0"/>
        <w:ind w:firstLine="0"/>
        <w:rPr>
          <w:rFonts w:cs="Arial"/>
          <w:szCs w:val="20"/>
          <w:lang w:val="sl-SI"/>
        </w:rPr>
      </w:pPr>
      <w:r w:rsidRPr="00073B04">
        <w:rPr>
          <w:rFonts w:cs="Arial"/>
          <w:szCs w:val="20"/>
          <w:lang w:val="sl-SI"/>
        </w:rPr>
        <w:t>(1) Koncesionar</w:t>
      </w:r>
      <w:r w:rsidRPr="00073B04">
        <w:rPr>
          <w:rFonts w:cs="Arial"/>
          <w:szCs w:val="20"/>
        </w:rPr>
        <w:t xml:space="preserve"> mora zagotoviti, da:</w:t>
      </w:r>
    </w:p>
    <w:p w14:paraId="69C7F611" w14:textId="77777777" w:rsidR="00215159" w:rsidRPr="00073B04" w:rsidRDefault="00215159" w:rsidP="00215159">
      <w:pPr>
        <w:pStyle w:val="Alineazaodstavkom"/>
        <w:keepNext/>
        <w:tabs>
          <w:tab w:val="clear" w:pos="540"/>
          <w:tab w:val="clear" w:pos="900"/>
          <w:tab w:val="left" w:pos="426"/>
          <w:tab w:val="left" w:pos="567"/>
        </w:tabs>
        <w:rPr>
          <w:rFonts w:cs="Arial"/>
          <w:szCs w:val="20"/>
        </w:rPr>
      </w:pPr>
      <w:r w:rsidRPr="00073B04">
        <w:rPr>
          <w:rFonts w:cs="Arial"/>
          <w:szCs w:val="20"/>
          <w:lang w:val="sl-SI"/>
        </w:rPr>
        <w:t xml:space="preserve">1. </w:t>
      </w:r>
      <w:r w:rsidRPr="00073B04">
        <w:rPr>
          <w:rFonts w:cs="Arial"/>
          <w:szCs w:val="20"/>
        </w:rPr>
        <w:t>se</w:t>
      </w:r>
      <w:r w:rsidRPr="00073B04">
        <w:rPr>
          <w:rFonts w:cs="Arial"/>
          <w:szCs w:val="20"/>
          <w:lang w:val="sl-SI"/>
        </w:rPr>
        <w:t xml:space="preserve"> gorljivi komunalni</w:t>
      </w:r>
      <w:r w:rsidRPr="00073B04">
        <w:rPr>
          <w:rFonts w:cs="Arial"/>
          <w:szCs w:val="20"/>
        </w:rPr>
        <w:t xml:space="preserve"> odpadki pred </w:t>
      </w:r>
      <w:r w:rsidRPr="00073B04">
        <w:rPr>
          <w:rFonts w:cs="Arial"/>
          <w:szCs w:val="20"/>
          <w:lang w:val="sl-SI"/>
        </w:rPr>
        <w:t>sežigom</w:t>
      </w:r>
      <w:r w:rsidRPr="00073B04">
        <w:rPr>
          <w:rFonts w:cs="Arial"/>
          <w:szCs w:val="20"/>
        </w:rPr>
        <w:t xml:space="preserve"> zaradi kontinuiranega procesa </w:t>
      </w:r>
      <w:r w:rsidRPr="00073B04">
        <w:rPr>
          <w:rFonts w:cs="Arial"/>
          <w:szCs w:val="20"/>
          <w:lang w:val="sl-SI"/>
        </w:rPr>
        <w:t xml:space="preserve">redno </w:t>
      </w:r>
      <w:r w:rsidRPr="00073B04">
        <w:rPr>
          <w:rFonts w:cs="Arial"/>
          <w:szCs w:val="20"/>
        </w:rPr>
        <w:t>prevzemajo in prehodno hranijo v zalogovnikih na okolju neškodljiv način,</w:t>
      </w:r>
    </w:p>
    <w:p w14:paraId="3737E5A9" w14:textId="77777777" w:rsidR="00215159" w:rsidRPr="00073B04" w:rsidRDefault="00215159" w:rsidP="00215159">
      <w:pPr>
        <w:pStyle w:val="Alineazaodstavkom"/>
        <w:keepNext/>
        <w:tabs>
          <w:tab w:val="clear" w:pos="540"/>
          <w:tab w:val="clear" w:pos="900"/>
          <w:tab w:val="left" w:pos="426"/>
          <w:tab w:val="left" w:pos="567"/>
        </w:tabs>
        <w:rPr>
          <w:rFonts w:cs="Arial"/>
          <w:szCs w:val="20"/>
        </w:rPr>
      </w:pPr>
      <w:r w:rsidRPr="00073B04">
        <w:rPr>
          <w:rFonts w:cs="Arial"/>
          <w:szCs w:val="20"/>
          <w:lang w:val="sl-SI"/>
        </w:rPr>
        <w:t xml:space="preserve">2. </w:t>
      </w:r>
      <w:r w:rsidRPr="00073B04">
        <w:rPr>
          <w:rFonts w:cs="Arial"/>
          <w:szCs w:val="20"/>
        </w:rPr>
        <w:t xml:space="preserve">se pred prevzemom teh odpadkov ugotovijo njihove kemijske in fizikalne lastnosti v skladu s predpisi, ki urejajo </w:t>
      </w:r>
      <w:r w:rsidRPr="00073B04">
        <w:rPr>
          <w:rFonts w:cs="Arial"/>
          <w:szCs w:val="20"/>
          <w:lang w:val="sl-SI"/>
        </w:rPr>
        <w:t>sežiganje</w:t>
      </w:r>
      <w:r w:rsidRPr="00073B04">
        <w:rPr>
          <w:rFonts w:cs="Arial"/>
          <w:szCs w:val="20"/>
        </w:rPr>
        <w:t xml:space="preserve"> odpadkov,</w:t>
      </w:r>
    </w:p>
    <w:p w14:paraId="7672450E" w14:textId="77777777" w:rsidR="00215159" w:rsidRPr="00073B04" w:rsidRDefault="00215159" w:rsidP="00215159">
      <w:pPr>
        <w:pStyle w:val="Alineazaodstavkom"/>
        <w:keepNext/>
        <w:tabs>
          <w:tab w:val="clear" w:pos="540"/>
          <w:tab w:val="clear" w:pos="900"/>
          <w:tab w:val="left" w:pos="426"/>
          <w:tab w:val="left" w:pos="567"/>
        </w:tabs>
        <w:rPr>
          <w:rFonts w:cs="Arial"/>
          <w:szCs w:val="20"/>
        </w:rPr>
      </w:pPr>
      <w:r w:rsidRPr="00073B04">
        <w:rPr>
          <w:rFonts w:cs="Arial"/>
          <w:szCs w:val="20"/>
          <w:lang w:val="sl-SI"/>
        </w:rPr>
        <w:t>3. sežig</w:t>
      </w:r>
      <w:r w:rsidRPr="00073B04">
        <w:rPr>
          <w:rFonts w:cs="Arial"/>
          <w:szCs w:val="20"/>
        </w:rPr>
        <w:t xml:space="preserve"> poteka v skladu s predpisi, ki urejajo </w:t>
      </w:r>
      <w:r w:rsidRPr="00073B04">
        <w:rPr>
          <w:rFonts w:cs="Arial"/>
          <w:szCs w:val="20"/>
          <w:lang w:val="sl-SI"/>
        </w:rPr>
        <w:t>sežiganje</w:t>
      </w:r>
      <w:r w:rsidRPr="00073B04">
        <w:rPr>
          <w:rFonts w:cs="Arial"/>
          <w:szCs w:val="20"/>
        </w:rPr>
        <w:t xml:space="preserve"> odpadkov</w:t>
      </w:r>
      <w:r w:rsidRPr="00073B04">
        <w:rPr>
          <w:rFonts w:cs="Arial"/>
          <w:szCs w:val="20"/>
          <w:lang w:val="sl-SI"/>
        </w:rPr>
        <w:t xml:space="preserve"> v sežigalnicah</w:t>
      </w:r>
      <w:r w:rsidRPr="00073B04">
        <w:rPr>
          <w:rFonts w:cs="Arial"/>
          <w:szCs w:val="20"/>
        </w:rPr>
        <w:t>,</w:t>
      </w:r>
    </w:p>
    <w:p w14:paraId="18D020ED" w14:textId="77777777" w:rsidR="00215159" w:rsidRPr="00073B04" w:rsidRDefault="00215159" w:rsidP="00215159">
      <w:pPr>
        <w:pStyle w:val="Alineazaodstavkom"/>
        <w:keepNext/>
        <w:tabs>
          <w:tab w:val="clear" w:pos="540"/>
          <w:tab w:val="clear" w:pos="900"/>
          <w:tab w:val="left" w:pos="426"/>
          <w:tab w:val="left" w:pos="567"/>
        </w:tabs>
        <w:rPr>
          <w:rFonts w:cs="Arial"/>
          <w:szCs w:val="20"/>
        </w:rPr>
      </w:pPr>
      <w:r w:rsidRPr="00073B04">
        <w:rPr>
          <w:rFonts w:cs="Arial"/>
          <w:szCs w:val="20"/>
          <w:lang w:val="sl-SI"/>
        </w:rPr>
        <w:t xml:space="preserve">4. </w:t>
      </w:r>
      <w:r w:rsidRPr="00073B04">
        <w:rPr>
          <w:rFonts w:cs="Arial"/>
          <w:szCs w:val="20"/>
        </w:rPr>
        <w:t>je uporabnikom storitev</w:t>
      </w:r>
      <w:r w:rsidRPr="00073B04">
        <w:rPr>
          <w:rFonts w:cs="Arial"/>
          <w:szCs w:val="20"/>
          <w:lang w:val="sl-SI"/>
        </w:rPr>
        <w:t xml:space="preserve"> državne</w:t>
      </w:r>
      <w:r w:rsidRPr="00073B04">
        <w:rPr>
          <w:rFonts w:cs="Arial"/>
          <w:szCs w:val="20"/>
        </w:rPr>
        <w:t xml:space="preserve"> javne službe na voljo celotna</w:t>
      </w:r>
      <w:r w:rsidRPr="00073B04">
        <w:rPr>
          <w:rFonts w:cs="Arial"/>
          <w:szCs w:val="20"/>
          <w:lang w:val="sl-SI"/>
        </w:rPr>
        <w:t>, s koncesijo določena</w:t>
      </w:r>
      <w:r w:rsidRPr="00073B04">
        <w:rPr>
          <w:rFonts w:cs="Arial"/>
          <w:szCs w:val="20"/>
        </w:rPr>
        <w:t xml:space="preserve"> zmogljivost zgrajene infrastrukture </w:t>
      </w:r>
      <w:r w:rsidRPr="00073B04">
        <w:rPr>
          <w:rFonts w:cs="Arial"/>
          <w:szCs w:val="20"/>
          <w:lang w:val="sl-SI"/>
        </w:rPr>
        <w:t xml:space="preserve">državne </w:t>
      </w:r>
      <w:r w:rsidRPr="00073B04">
        <w:rPr>
          <w:rFonts w:cs="Arial"/>
          <w:szCs w:val="20"/>
        </w:rPr>
        <w:t>javne službe</w:t>
      </w:r>
      <w:r w:rsidRPr="00073B04">
        <w:rPr>
          <w:rFonts w:cs="Arial"/>
          <w:szCs w:val="20"/>
          <w:lang w:val="sl-SI"/>
        </w:rPr>
        <w:t xml:space="preserve"> </w:t>
      </w:r>
      <w:r w:rsidRPr="00073B04">
        <w:rPr>
          <w:rFonts w:cs="Arial"/>
          <w:szCs w:val="20"/>
        </w:rPr>
        <w:t>in</w:t>
      </w:r>
    </w:p>
    <w:p w14:paraId="038BDAE0" w14:textId="77777777" w:rsidR="00215159" w:rsidRPr="00073B04" w:rsidRDefault="00215159" w:rsidP="00215159">
      <w:pPr>
        <w:pStyle w:val="Alineazaodstavkom"/>
        <w:keepNext/>
        <w:tabs>
          <w:tab w:val="clear" w:pos="540"/>
          <w:tab w:val="left" w:pos="426"/>
        </w:tabs>
        <w:rPr>
          <w:rFonts w:cs="Arial"/>
          <w:szCs w:val="20"/>
          <w:lang w:val="sl-SI"/>
        </w:rPr>
      </w:pPr>
      <w:r w:rsidRPr="00073B04">
        <w:rPr>
          <w:rFonts w:cs="Arial"/>
          <w:szCs w:val="20"/>
          <w:lang w:val="sl-SI"/>
        </w:rPr>
        <w:t xml:space="preserve">5. </w:t>
      </w:r>
      <w:r w:rsidRPr="00073B04">
        <w:rPr>
          <w:rFonts w:cs="Arial"/>
          <w:szCs w:val="20"/>
        </w:rPr>
        <w:t>so uporabniki storitev</w:t>
      </w:r>
      <w:r w:rsidRPr="00073B04">
        <w:rPr>
          <w:rFonts w:cs="Arial"/>
          <w:szCs w:val="20"/>
          <w:lang w:val="sl-SI"/>
        </w:rPr>
        <w:t xml:space="preserve"> državne</w:t>
      </w:r>
      <w:r w:rsidRPr="00073B04">
        <w:rPr>
          <w:rFonts w:cs="Arial"/>
          <w:szCs w:val="20"/>
        </w:rPr>
        <w:t xml:space="preserve"> javne službe stalno in pravočasno oskrbljeni s storitvami</w:t>
      </w:r>
      <w:r w:rsidRPr="00073B04">
        <w:rPr>
          <w:rFonts w:cs="Arial"/>
          <w:szCs w:val="20"/>
          <w:lang w:val="sl-SI"/>
        </w:rPr>
        <w:t xml:space="preserve"> državne</w:t>
      </w:r>
      <w:r w:rsidRPr="00073B04">
        <w:rPr>
          <w:rFonts w:cs="Arial"/>
          <w:szCs w:val="20"/>
        </w:rPr>
        <w:t xml:space="preserve"> javne službe.</w:t>
      </w:r>
    </w:p>
    <w:p w14:paraId="27586E63" w14:textId="77777777" w:rsidR="00215159" w:rsidRPr="00B47B1D" w:rsidRDefault="00215159" w:rsidP="00B47B1D"/>
    <w:p w14:paraId="068F897C" w14:textId="77777777" w:rsidR="00215159" w:rsidRPr="00073B04" w:rsidRDefault="00215159" w:rsidP="00215159">
      <w:pPr>
        <w:pStyle w:val="Alineazaodstavkom"/>
        <w:keepNext/>
        <w:rPr>
          <w:rFonts w:cs="Arial"/>
          <w:szCs w:val="20"/>
          <w:lang w:val="sl-SI"/>
        </w:rPr>
      </w:pPr>
      <w:r w:rsidRPr="00073B04">
        <w:rPr>
          <w:rFonts w:cs="Arial"/>
          <w:szCs w:val="20"/>
          <w:lang w:val="sl-SI"/>
        </w:rPr>
        <w:t>(2) Obveznosti koncesionarja so tudi:</w:t>
      </w:r>
    </w:p>
    <w:p w14:paraId="4B9A1264" w14:textId="77777777" w:rsidR="00215159" w:rsidRPr="00073B04" w:rsidRDefault="00215159" w:rsidP="00215159">
      <w:pPr>
        <w:pStyle w:val="Alineazaodstavkom"/>
        <w:keepNext/>
        <w:tabs>
          <w:tab w:val="left" w:pos="426"/>
        </w:tabs>
        <w:rPr>
          <w:rFonts w:cs="Arial"/>
          <w:szCs w:val="20"/>
          <w:lang w:val="sl-SI"/>
        </w:rPr>
      </w:pPr>
      <w:r w:rsidRPr="00073B04">
        <w:rPr>
          <w:rFonts w:cs="Arial"/>
          <w:szCs w:val="20"/>
          <w:lang w:val="sl-SI"/>
        </w:rPr>
        <w:t>1. izvajati koncesijo skrbno in strokovno v skladu z zakoni, drugimi predpisi in koncesijsko pogodbo,</w:t>
      </w:r>
    </w:p>
    <w:p w14:paraId="70C076F1" w14:textId="77777777" w:rsidR="00215159" w:rsidRPr="00073B04" w:rsidRDefault="00215159" w:rsidP="00215159">
      <w:pPr>
        <w:pStyle w:val="Alineazaodstavkom"/>
        <w:keepNext/>
        <w:tabs>
          <w:tab w:val="left" w:pos="426"/>
        </w:tabs>
        <w:rPr>
          <w:rFonts w:cs="Arial"/>
          <w:szCs w:val="20"/>
          <w:lang w:val="sl-SI"/>
        </w:rPr>
      </w:pPr>
      <w:r w:rsidRPr="00073B04">
        <w:rPr>
          <w:rFonts w:cs="Arial"/>
          <w:szCs w:val="20"/>
          <w:lang w:val="sl-SI"/>
        </w:rPr>
        <w:t>2. ves čas izpolnjevati pogoje za koncesionarja, določene s to uredbo,</w:t>
      </w:r>
    </w:p>
    <w:p w14:paraId="229FFBFB" w14:textId="77777777" w:rsidR="00215159" w:rsidRPr="00073B04" w:rsidRDefault="00215159" w:rsidP="00215159">
      <w:pPr>
        <w:pStyle w:val="Alineazaodstavkom"/>
        <w:keepNext/>
        <w:tabs>
          <w:tab w:val="left" w:pos="426"/>
        </w:tabs>
        <w:rPr>
          <w:rFonts w:cs="Arial"/>
          <w:szCs w:val="20"/>
          <w:lang w:val="sl-SI"/>
        </w:rPr>
      </w:pPr>
      <w:r w:rsidRPr="00073B04">
        <w:rPr>
          <w:rFonts w:cs="Arial"/>
          <w:szCs w:val="20"/>
          <w:lang w:val="sl-SI"/>
        </w:rPr>
        <w:t>3. voditi obratovalni dnevnik, v skladu s predpisom, ki ureja sežiganje odpadkov v sežigalnicah,</w:t>
      </w:r>
    </w:p>
    <w:p w14:paraId="6E928C8B" w14:textId="77777777" w:rsidR="00215159" w:rsidRPr="00073B04" w:rsidRDefault="00215159" w:rsidP="00215159">
      <w:pPr>
        <w:pStyle w:val="Alineazaodstavkom"/>
        <w:keepNext/>
        <w:tabs>
          <w:tab w:val="left" w:pos="426"/>
        </w:tabs>
        <w:rPr>
          <w:rFonts w:cs="Arial"/>
          <w:szCs w:val="20"/>
          <w:lang w:val="sl-SI"/>
        </w:rPr>
      </w:pPr>
      <w:r w:rsidRPr="00073B04">
        <w:rPr>
          <w:rFonts w:cs="Arial"/>
          <w:szCs w:val="20"/>
          <w:lang w:val="sl-SI"/>
        </w:rPr>
        <w:t>4. redno izvajati meritve proizvedene toplotne in/ali električne energije z napravami, ki morajo biti redno overjene v skladu s predpisom, ki ureja postopek overitve meril,</w:t>
      </w:r>
    </w:p>
    <w:p w14:paraId="0726B1D3" w14:textId="77777777" w:rsidR="00215159" w:rsidRPr="00073B04" w:rsidRDefault="00215159" w:rsidP="00215159">
      <w:pPr>
        <w:pStyle w:val="Alineazaodstavkom"/>
        <w:keepNext/>
        <w:tabs>
          <w:tab w:val="left" w:pos="426"/>
        </w:tabs>
        <w:rPr>
          <w:rFonts w:cs="Arial"/>
          <w:szCs w:val="20"/>
          <w:lang w:val="sl-SI"/>
        </w:rPr>
      </w:pPr>
      <w:r w:rsidRPr="00073B04">
        <w:rPr>
          <w:rFonts w:cs="Arial"/>
          <w:szCs w:val="20"/>
          <w:lang w:val="sl-SI"/>
        </w:rPr>
        <w:t>5. upoštevati tehnične in druge normative ter standarde, povezane z izvajanjem državne javne službe,</w:t>
      </w:r>
    </w:p>
    <w:p w14:paraId="7280B2E8" w14:textId="77777777" w:rsidR="00215159" w:rsidRPr="00073B04" w:rsidRDefault="00215159" w:rsidP="00215159">
      <w:pPr>
        <w:pStyle w:val="Alineazaodstavkom"/>
        <w:keepNext/>
        <w:tabs>
          <w:tab w:val="left" w:pos="426"/>
        </w:tabs>
        <w:rPr>
          <w:rFonts w:cs="Arial"/>
          <w:szCs w:val="20"/>
          <w:lang w:val="sl-SI"/>
        </w:rPr>
      </w:pPr>
      <w:r w:rsidRPr="00073B04">
        <w:rPr>
          <w:rFonts w:cs="Arial"/>
          <w:szCs w:val="20"/>
          <w:lang w:val="sl-SI"/>
        </w:rPr>
        <w:t>6. sproti in strokovno voditi poslovne knjige,</w:t>
      </w:r>
    </w:p>
    <w:p w14:paraId="4E5C6484" w14:textId="77777777" w:rsidR="00215159" w:rsidRPr="00073B04" w:rsidRDefault="00215159" w:rsidP="00215159">
      <w:pPr>
        <w:pStyle w:val="Alineazaodstavkom"/>
        <w:keepNext/>
        <w:tabs>
          <w:tab w:val="left" w:pos="426"/>
        </w:tabs>
        <w:rPr>
          <w:rFonts w:cs="Arial"/>
          <w:szCs w:val="20"/>
          <w:lang w:val="sl-SI"/>
        </w:rPr>
      </w:pPr>
      <w:r w:rsidRPr="00073B04">
        <w:rPr>
          <w:rFonts w:cs="Arial"/>
          <w:szCs w:val="20"/>
          <w:lang w:val="sl-SI"/>
        </w:rPr>
        <w:t>7. pripraviti poslovne načrte in letna poročila,</w:t>
      </w:r>
    </w:p>
    <w:p w14:paraId="49890E12" w14:textId="77777777" w:rsidR="00215159" w:rsidRPr="00073B04" w:rsidRDefault="00215159" w:rsidP="00215159">
      <w:pPr>
        <w:pStyle w:val="Alineazaodstavkom"/>
        <w:keepNext/>
        <w:tabs>
          <w:tab w:val="left" w:pos="426"/>
        </w:tabs>
        <w:rPr>
          <w:rFonts w:cs="Arial"/>
          <w:szCs w:val="20"/>
          <w:lang w:val="sl-SI"/>
        </w:rPr>
      </w:pPr>
      <w:r w:rsidRPr="00073B04">
        <w:rPr>
          <w:rFonts w:cs="Arial"/>
          <w:szCs w:val="20"/>
          <w:lang w:val="sl-SI"/>
        </w:rPr>
        <w:t xml:space="preserve">8. poročati </w:t>
      </w:r>
      <w:proofErr w:type="spellStart"/>
      <w:r w:rsidRPr="00073B04">
        <w:rPr>
          <w:rFonts w:cs="Arial"/>
          <w:szCs w:val="20"/>
          <w:lang w:val="sl-SI"/>
        </w:rPr>
        <w:t>koncedentu</w:t>
      </w:r>
      <w:proofErr w:type="spellEnd"/>
      <w:r w:rsidRPr="00073B04">
        <w:rPr>
          <w:rFonts w:cs="Arial"/>
          <w:szCs w:val="20"/>
          <w:lang w:val="sl-SI"/>
        </w:rPr>
        <w:t xml:space="preserve"> o izvajanju koncesije,</w:t>
      </w:r>
    </w:p>
    <w:p w14:paraId="29ED9485" w14:textId="77777777" w:rsidR="00215159" w:rsidRPr="00073B04" w:rsidRDefault="00215159" w:rsidP="00215159">
      <w:pPr>
        <w:pStyle w:val="Alineazaodstavkom"/>
        <w:keepNext/>
        <w:tabs>
          <w:tab w:val="left" w:pos="426"/>
        </w:tabs>
        <w:rPr>
          <w:rFonts w:cs="Arial"/>
          <w:szCs w:val="20"/>
          <w:lang w:val="sl-SI"/>
        </w:rPr>
      </w:pPr>
      <w:r w:rsidRPr="00073B04">
        <w:rPr>
          <w:rFonts w:cs="Arial"/>
          <w:szCs w:val="20"/>
          <w:lang w:val="sl-SI"/>
        </w:rPr>
        <w:t>9. redno izvajati obratovalni monitoring v skladu z okoljevarstvenim dovoljenjem in spremljati stanje okolja, če je to predpisano v okoljevarstvenem dovoljenju, in</w:t>
      </w:r>
    </w:p>
    <w:p w14:paraId="1A676CD7" w14:textId="77777777" w:rsidR="00215159" w:rsidRPr="00073B04" w:rsidRDefault="00215159" w:rsidP="00215159">
      <w:pPr>
        <w:pStyle w:val="Alineazaodstavkom"/>
        <w:keepNext/>
        <w:tabs>
          <w:tab w:val="left" w:pos="426"/>
        </w:tabs>
        <w:rPr>
          <w:rFonts w:cs="Arial"/>
          <w:szCs w:val="20"/>
          <w:lang w:val="sl-SI"/>
        </w:rPr>
      </w:pPr>
      <w:r w:rsidRPr="00073B04">
        <w:rPr>
          <w:rFonts w:cs="Arial"/>
          <w:szCs w:val="20"/>
          <w:lang w:val="sl-SI"/>
        </w:rPr>
        <w:t>10. omogočati nemoten nadzor nad izvajanjem državne javne službe.</w:t>
      </w:r>
    </w:p>
    <w:p w14:paraId="0CC72244" w14:textId="77777777" w:rsidR="00215159" w:rsidRPr="00B47B1D" w:rsidRDefault="00215159" w:rsidP="00B47B1D"/>
    <w:p w14:paraId="4E7A39FB" w14:textId="581E62E9" w:rsidR="00215159" w:rsidRPr="00073B04" w:rsidRDefault="00F95B30" w:rsidP="00215159">
      <w:pPr>
        <w:pStyle w:val="Poglavje"/>
        <w:keepNext/>
        <w:numPr>
          <w:ilvl w:val="0"/>
          <w:numId w:val="8"/>
        </w:numPr>
        <w:tabs>
          <w:tab w:val="left" w:pos="284"/>
        </w:tabs>
        <w:spacing w:before="0"/>
        <w:ind w:left="284" w:hanging="284"/>
        <w:rPr>
          <w:b/>
          <w:szCs w:val="20"/>
        </w:rPr>
      </w:pPr>
      <w:r>
        <w:rPr>
          <w:b/>
          <w:szCs w:val="20"/>
        </w:rPr>
        <w:tab/>
      </w:r>
      <w:r w:rsidR="00215159" w:rsidRPr="00073B04">
        <w:rPr>
          <w:b/>
          <w:szCs w:val="20"/>
        </w:rPr>
        <w:t>člen</w:t>
      </w:r>
    </w:p>
    <w:p w14:paraId="420F43A0" w14:textId="77777777" w:rsidR="00215159" w:rsidRPr="00073B04" w:rsidRDefault="00215159" w:rsidP="00215159">
      <w:pPr>
        <w:pStyle w:val="Odstavek"/>
        <w:keepNext/>
        <w:tabs>
          <w:tab w:val="left" w:pos="567"/>
        </w:tabs>
        <w:spacing w:before="0"/>
        <w:ind w:firstLine="0"/>
        <w:jc w:val="center"/>
        <w:rPr>
          <w:rFonts w:cs="Arial"/>
          <w:b/>
          <w:szCs w:val="20"/>
          <w:lang w:val="sl-SI"/>
        </w:rPr>
      </w:pPr>
      <w:r w:rsidRPr="00073B04">
        <w:rPr>
          <w:rFonts w:cs="Arial"/>
          <w:b/>
          <w:szCs w:val="20"/>
          <w:lang w:val="sl-SI"/>
        </w:rPr>
        <w:t>(obveščanje javnosti)</w:t>
      </w:r>
    </w:p>
    <w:p w14:paraId="5EA22B1D" w14:textId="77777777" w:rsidR="00215159" w:rsidRPr="00B47B1D" w:rsidRDefault="00215159" w:rsidP="00B47B1D"/>
    <w:p w14:paraId="0E5CD726" w14:textId="77777777" w:rsidR="00215159" w:rsidRPr="00073B04" w:rsidRDefault="00215159" w:rsidP="00215159">
      <w:pPr>
        <w:pStyle w:val="Odstavek"/>
        <w:keepNext/>
        <w:spacing w:before="0"/>
        <w:ind w:firstLine="0"/>
        <w:rPr>
          <w:rFonts w:cs="Arial"/>
          <w:szCs w:val="20"/>
          <w:lang w:val="sl-SI"/>
        </w:rPr>
      </w:pPr>
      <w:r w:rsidRPr="00073B04">
        <w:rPr>
          <w:rFonts w:cs="Arial"/>
          <w:szCs w:val="20"/>
          <w:lang w:val="sl-SI"/>
        </w:rPr>
        <w:t>(1) Koncesionar mora obveščati javnost o izvajanju državne javne službe na svoji spletni strani. Obveščanje javnosti zajema naslednje podatke o:</w:t>
      </w:r>
    </w:p>
    <w:p w14:paraId="1AB67797" w14:textId="77777777" w:rsidR="00215159" w:rsidRPr="00073B04" w:rsidRDefault="00215159" w:rsidP="00215159">
      <w:pPr>
        <w:pStyle w:val="Odstavek"/>
        <w:keepNext/>
        <w:tabs>
          <w:tab w:val="left" w:pos="426"/>
        </w:tabs>
        <w:spacing w:before="0"/>
        <w:ind w:firstLine="0"/>
        <w:rPr>
          <w:rFonts w:cs="Arial"/>
          <w:szCs w:val="20"/>
          <w:lang w:val="sl-SI"/>
        </w:rPr>
      </w:pPr>
      <w:r w:rsidRPr="00073B04">
        <w:rPr>
          <w:rFonts w:cs="Arial"/>
          <w:szCs w:val="20"/>
          <w:lang w:val="sl-SI"/>
        </w:rPr>
        <w:t>1. monitoringu emisij snovi v zrak in podatke glede dodatne obremenitve zunanjega zraka, če gre za napravo, za katero je treba zagotoviti ocenjevanje kakovosti zunanjega zraka skladno s predpisom, ki ureja emisijo</w:t>
      </w:r>
      <w:r w:rsidRPr="00073B04">
        <w:rPr>
          <w:rFonts w:cs="Arial"/>
          <w:szCs w:val="20"/>
        </w:rPr>
        <w:t xml:space="preserve"> </w:t>
      </w:r>
      <w:r w:rsidRPr="00073B04">
        <w:rPr>
          <w:rFonts w:cs="Arial"/>
          <w:szCs w:val="20"/>
          <w:lang w:val="sl-SI"/>
        </w:rPr>
        <w:t>snovi v zrak iz nepremičnih virov onesnaževanja,</w:t>
      </w:r>
    </w:p>
    <w:p w14:paraId="6516AAD4" w14:textId="77777777" w:rsidR="00215159" w:rsidRPr="00073B04" w:rsidRDefault="00215159" w:rsidP="00215159">
      <w:pPr>
        <w:pStyle w:val="Odstavek"/>
        <w:keepNext/>
        <w:tabs>
          <w:tab w:val="left" w:pos="426"/>
        </w:tabs>
        <w:spacing w:before="0"/>
        <w:ind w:firstLine="0"/>
        <w:rPr>
          <w:rFonts w:cs="Arial"/>
          <w:szCs w:val="20"/>
          <w:lang w:val="sl-SI"/>
        </w:rPr>
      </w:pPr>
      <w:r w:rsidRPr="00073B04">
        <w:rPr>
          <w:rFonts w:cs="Arial"/>
          <w:szCs w:val="20"/>
          <w:lang w:val="sl-SI"/>
        </w:rPr>
        <w:t xml:space="preserve">2. monitoringu emisij snovi in toplote v vode ali kanalizacijo in spremljanju stanja kakovosti voda, če pri obratovanju sežigalnice nastaja odpadna industrijska voda, ki se odvaja v vode pod pogoji, zaradi </w:t>
      </w:r>
      <w:r w:rsidRPr="00073B04">
        <w:rPr>
          <w:rFonts w:cs="Arial"/>
          <w:szCs w:val="20"/>
          <w:lang w:val="sl-SI"/>
        </w:rPr>
        <w:lastRenderedPageBreak/>
        <w:t>katerih je to spremljanje določeno z okoljevarstvenim dovoljenjem na podlagi predpisov, ki urejajo emisijo snovi in toplote pri odvajanju odpadnih voda v vode in javno kanalizacijo,</w:t>
      </w:r>
    </w:p>
    <w:p w14:paraId="31A47217" w14:textId="77777777" w:rsidR="00215159" w:rsidRPr="00073B04" w:rsidRDefault="00215159" w:rsidP="00215159">
      <w:pPr>
        <w:pStyle w:val="Odstavek"/>
        <w:keepNext/>
        <w:tabs>
          <w:tab w:val="left" w:pos="426"/>
        </w:tabs>
        <w:spacing w:before="0"/>
        <w:ind w:firstLine="0"/>
        <w:rPr>
          <w:rFonts w:cs="Arial"/>
          <w:szCs w:val="20"/>
          <w:lang w:val="sl-SI"/>
        </w:rPr>
      </w:pPr>
      <w:r w:rsidRPr="00073B04">
        <w:rPr>
          <w:rFonts w:cs="Arial"/>
          <w:szCs w:val="20"/>
          <w:lang w:val="sl-SI"/>
        </w:rPr>
        <w:t>3. ocenjevanju hrupa, kot je določeno z okoljevarstvenim dovoljenjem na podlagi predpisov, ki urejajo mejne vrednosti kazalcev hrupa v okolju,</w:t>
      </w:r>
    </w:p>
    <w:p w14:paraId="0CB9A57D" w14:textId="77777777" w:rsidR="00215159" w:rsidRPr="00073B04" w:rsidRDefault="00215159" w:rsidP="00215159">
      <w:pPr>
        <w:pStyle w:val="Odstavek"/>
        <w:keepNext/>
        <w:tabs>
          <w:tab w:val="left" w:pos="426"/>
        </w:tabs>
        <w:spacing w:before="0"/>
        <w:ind w:firstLine="0"/>
        <w:rPr>
          <w:rFonts w:cs="Arial"/>
          <w:szCs w:val="20"/>
          <w:lang w:val="sl-SI"/>
        </w:rPr>
      </w:pPr>
      <w:r w:rsidRPr="00073B04">
        <w:rPr>
          <w:rFonts w:cs="Arial"/>
          <w:szCs w:val="20"/>
          <w:lang w:val="sl-SI"/>
        </w:rPr>
        <w:t xml:space="preserve">4. prevzetih količinah posamezne vrste gorljivih komunalnih odpadkov od posameznih uporabnikov državne javne službe, pri čemer morajo biti podatki podani po posameznih občinah, </w:t>
      </w:r>
    </w:p>
    <w:p w14:paraId="490E6AAD" w14:textId="77777777" w:rsidR="00215159" w:rsidRPr="00073B04" w:rsidRDefault="00215159" w:rsidP="00215159">
      <w:pPr>
        <w:pStyle w:val="Odstavek"/>
        <w:keepNext/>
        <w:tabs>
          <w:tab w:val="left" w:pos="426"/>
        </w:tabs>
        <w:spacing w:before="0"/>
        <w:ind w:firstLine="0"/>
        <w:rPr>
          <w:rFonts w:cs="Arial"/>
          <w:szCs w:val="20"/>
          <w:lang w:val="sl-SI"/>
        </w:rPr>
      </w:pPr>
      <w:r w:rsidRPr="00073B04">
        <w:rPr>
          <w:rFonts w:cs="Arial"/>
          <w:szCs w:val="20"/>
          <w:lang w:val="sl-SI"/>
        </w:rPr>
        <w:t>5. sežganih količinah posamezne vrste gorljivih komunalnih odpadkov,</w:t>
      </w:r>
    </w:p>
    <w:p w14:paraId="491F4683" w14:textId="77777777" w:rsidR="00215159" w:rsidRPr="00073B04" w:rsidRDefault="00215159" w:rsidP="00215159">
      <w:pPr>
        <w:pStyle w:val="Odstavek"/>
        <w:keepNext/>
        <w:tabs>
          <w:tab w:val="left" w:pos="426"/>
        </w:tabs>
        <w:spacing w:before="0"/>
        <w:ind w:firstLine="0"/>
        <w:rPr>
          <w:rFonts w:cs="Arial"/>
          <w:szCs w:val="20"/>
          <w:lang w:val="sl-SI"/>
        </w:rPr>
      </w:pPr>
      <w:r w:rsidRPr="00073B04">
        <w:rPr>
          <w:rFonts w:cs="Arial"/>
          <w:szCs w:val="20"/>
          <w:lang w:val="sl-SI"/>
        </w:rPr>
        <w:t>6. količini odpadkov, ki nastanejo po sežigu gorljivih komunalnih odpadkov,</w:t>
      </w:r>
    </w:p>
    <w:p w14:paraId="4FE0FD5C" w14:textId="77777777" w:rsidR="00215159" w:rsidRPr="00073B04" w:rsidRDefault="00215159" w:rsidP="00215159">
      <w:pPr>
        <w:pStyle w:val="Odstavek"/>
        <w:keepNext/>
        <w:tabs>
          <w:tab w:val="left" w:pos="426"/>
        </w:tabs>
        <w:spacing w:before="0"/>
        <w:ind w:firstLine="0"/>
        <w:rPr>
          <w:rFonts w:cs="Arial"/>
          <w:szCs w:val="20"/>
          <w:lang w:val="sl-SI"/>
        </w:rPr>
      </w:pPr>
      <w:r w:rsidRPr="00073B04">
        <w:rPr>
          <w:rFonts w:cs="Arial"/>
          <w:szCs w:val="20"/>
          <w:lang w:val="sl-SI"/>
        </w:rPr>
        <w:t>7. količini proizvedene toplotne energije,</w:t>
      </w:r>
    </w:p>
    <w:p w14:paraId="0564903C" w14:textId="77777777" w:rsidR="00215159" w:rsidRPr="00073B04" w:rsidRDefault="00215159" w:rsidP="00215159">
      <w:pPr>
        <w:pStyle w:val="Odstavek"/>
        <w:keepNext/>
        <w:tabs>
          <w:tab w:val="left" w:pos="426"/>
        </w:tabs>
        <w:spacing w:before="0"/>
        <w:ind w:firstLine="0"/>
        <w:rPr>
          <w:rFonts w:cs="Arial"/>
          <w:szCs w:val="20"/>
          <w:lang w:val="sl-SI"/>
        </w:rPr>
      </w:pPr>
      <w:r w:rsidRPr="00073B04">
        <w:rPr>
          <w:rFonts w:cs="Arial"/>
          <w:szCs w:val="20"/>
          <w:lang w:val="sl-SI"/>
        </w:rPr>
        <w:t>8. količini proizvedene električne energije,</w:t>
      </w:r>
    </w:p>
    <w:p w14:paraId="7DFE1127" w14:textId="77777777" w:rsidR="00215159" w:rsidRPr="00073B04" w:rsidRDefault="00215159" w:rsidP="00215159">
      <w:pPr>
        <w:pStyle w:val="Odstavek"/>
        <w:keepNext/>
        <w:tabs>
          <w:tab w:val="left" w:pos="426"/>
        </w:tabs>
        <w:spacing w:before="0"/>
        <w:ind w:firstLine="0"/>
        <w:rPr>
          <w:rFonts w:cs="Arial"/>
          <w:szCs w:val="20"/>
          <w:lang w:val="sl-SI"/>
        </w:rPr>
      </w:pPr>
      <w:r w:rsidRPr="00073B04">
        <w:rPr>
          <w:rFonts w:cs="Arial"/>
          <w:szCs w:val="20"/>
          <w:lang w:val="sl-SI"/>
        </w:rPr>
        <w:t>9. načrtovanih ali nenačrtovanih izrednih zastojih pri obratovanju sežigalnice in</w:t>
      </w:r>
    </w:p>
    <w:p w14:paraId="16E510B0" w14:textId="77777777" w:rsidR="00215159" w:rsidRPr="00073B04" w:rsidRDefault="00215159" w:rsidP="00215159">
      <w:pPr>
        <w:pStyle w:val="Odstavek"/>
        <w:keepNext/>
        <w:tabs>
          <w:tab w:val="left" w:pos="426"/>
        </w:tabs>
        <w:spacing w:before="0"/>
        <w:ind w:firstLine="0"/>
        <w:rPr>
          <w:rFonts w:cs="Arial"/>
          <w:szCs w:val="20"/>
          <w:lang w:val="sl-SI"/>
        </w:rPr>
      </w:pPr>
      <w:r w:rsidRPr="00073B04">
        <w:rPr>
          <w:rFonts w:cs="Arial"/>
          <w:szCs w:val="20"/>
          <w:lang w:val="sl-SI"/>
        </w:rPr>
        <w:t>10. druge podatke, ki se določijo v koncesijski pogodbi.</w:t>
      </w:r>
    </w:p>
    <w:p w14:paraId="6CBDEBCE" w14:textId="77777777" w:rsidR="00215159" w:rsidRPr="00B47B1D" w:rsidRDefault="00215159" w:rsidP="00B47B1D"/>
    <w:p w14:paraId="4D0C1CB2" w14:textId="77777777" w:rsidR="00215159" w:rsidRPr="00073B04" w:rsidRDefault="00215159" w:rsidP="00215159">
      <w:pPr>
        <w:pStyle w:val="Odstavek"/>
        <w:keepNext/>
        <w:spacing w:before="0"/>
        <w:ind w:firstLine="0"/>
        <w:rPr>
          <w:rFonts w:cs="Arial"/>
          <w:szCs w:val="20"/>
          <w:lang w:val="sl-SI"/>
        </w:rPr>
      </w:pPr>
      <w:r w:rsidRPr="00073B04">
        <w:rPr>
          <w:rFonts w:cs="Arial"/>
          <w:szCs w:val="20"/>
          <w:lang w:val="sl-SI"/>
        </w:rPr>
        <w:t>(2) Vsi podatki in dokumenti iz tega člena morajo biti uporabnikom in javnosti dostopni na spletni strani še najmanj 2 leti po prenehanju izvajanja državne javne službe.</w:t>
      </w:r>
    </w:p>
    <w:p w14:paraId="64B5B101" w14:textId="77777777" w:rsidR="00215159" w:rsidRPr="00B47B1D" w:rsidRDefault="00215159" w:rsidP="00B47B1D"/>
    <w:p w14:paraId="29545320" w14:textId="77777777" w:rsidR="00215159" w:rsidRPr="00073B04" w:rsidRDefault="00215159" w:rsidP="00215159">
      <w:pPr>
        <w:pStyle w:val="Odstavek"/>
        <w:keepNext/>
        <w:tabs>
          <w:tab w:val="left" w:pos="567"/>
        </w:tabs>
        <w:spacing w:before="0"/>
        <w:ind w:firstLine="0"/>
        <w:rPr>
          <w:rFonts w:cs="Arial"/>
          <w:b/>
          <w:szCs w:val="20"/>
          <w:lang w:val="sl-SI"/>
        </w:rPr>
      </w:pPr>
      <w:r w:rsidRPr="00073B04">
        <w:rPr>
          <w:rFonts w:cs="Arial"/>
          <w:b/>
          <w:szCs w:val="20"/>
          <w:lang w:val="sl-SI"/>
        </w:rPr>
        <w:t>3.9</w:t>
      </w:r>
      <w:r w:rsidRPr="00073B04">
        <w:rPr>
          <w:rFonts w:cs="Arial"/>
          <w:b/>
          <w:szCs w:val="20"/>
          <w:lang w:val="sl-SI"/>
        </w:rPr>
        <w:tab/>
        <w:t>Enostranski ukrepi v javnem interesu</w:t>
      </w:r>
    </w:p>
    <w:p w14:paraId="2305AB59" w14:textId="77777777" w:rsidR="00215159" w:rsidRPr="00B47B1D" w:rsidRDefault="00215159" w:rsidP="00B47B1D"/>
    <w:p w14:paraId="2B8B3C11" w14:textId="60CEAFBA" w:rsidR="00215159" w:rsidRPr="00073B04" w:rsidRDefault="00F95B30" w:rsidP="00215159">
      <w:pPr>
        <w:pStyle w:val="Poglavje"/>
        <w:keepNext/>
        <w:numPr>
          <w:ilvl w:val="0"/>
          <w:numId w:val="8"/>
        </w:numPr>
        <w:tabs>
          <w:tab w:val="left" w:pos="284"/>
        </w:tabs>
        <w:spacing w:before="0"/>
        <w:ind w:left="284" w:hanging="284"/>
        <w:rPr>
          <w:b/>
          <w:szCs w:val="20"/>
        </w:rPr>
      </w:pPr>
      <w:r>
        <w:rPr>
          <w:b/>
          <w:szCs w:val="20"/>
        </w:rPr>
        <w:tab/>
      </w:r>
      <w:r w:rsidR="00215159" w:rsidRPr="00073B04">
        <w:rPr>
          <w:b/>
          <w:szCs w:val="20"/>
        </w:rPr>
        <w:t>člen</w:t>
      </w:r>
    </w:p>
    <w:p w14:paraId="178C1DA3" w14:textId="77777777" w:rsidR="00215159" w:rsidRPr="00073B04" w:rsidRDefault="00215159" w:rsidP="00215159">
      <w:pPr>
        <w:keepNext/>
        <w:tabs>
          <w:tab w:val="left" w:pos="900"/>
        </w:tabs>
        <w:ind w:right="15"/>
        <w:jc w:val="center"/>
        <w:rPr>
          <w:rFonts w:cs="Arial"/>
          <w:b/>
          <w:bCs/>
          <w:szCs w:val="20"/>
        </w:rPr>
      </w:pPr>
      <w:r w:rsidRPr="00073B04">
        <w:rPr>
          <w:rFonts w:cs="Arial"/>
          <w:b/>
          <w:bCs/>
          <w:szCs w:val="20"/>
        </w:rPr>
        <w:t>(enostranski ukrepi v javnem interesu)</w:t>
      </w:r>
    </w:p>
    <w:p w14:paraId="7559B84C" w14:textId="77777777" w:rsidR="00215159" w:rsidRPr="00B47B1D" w:rsidRDefault="00215159" w:rsidP="00B47B1D"/>
    <w:p w14:paraId="0E0043C2" w14:textId="77777777" w:rsidR="00215159" w:rsidRPr="00073B04" w:rsidRDefault="00215159" w:rsidP="00215159">
      <w:pPr>
        <w:pStyle w:val="Odstavek"/>
        <w:keepNext/>
        <w:tabs>
          <w:tab w:val="left" w:pos="567"/>
        </w:tabs>
        <w:spacing w:before="0"/>
        <w:ind w:firstLine="0"/>
        <w:rPr>
          <w:rFonts w:cs="Arial"/>
          <w:szCs w:val="20"/>
        </w:rPr>
      </w:pPr>
      <w:r w:rsidRPr="00073B04">
        <w:rPr>
          <w:rFonts w:cs="Arial"/>
          <w:szCs w:val="20"/>
          <w:lang w:val="sl-SI"/>
        </w:rPr>
        <w:t xml:space="preserve">(1) </w:t>
      </w:r>
      <w:proofErr w:type="spellStart"/>
      <w:r w:rsidRPr="00073B04">
        <w:rPr>
          <w:rFonts w:cs="Arial"/>
          <w:szCs w:val="20"/>
        </w:rPr>
        <w:t>Koncedent</w:t>
      </w:r>
      <w:proofErr w:type="spellEnd"/>
      <w:r w:rsidRPr="00073B04">
        <w:rPr>
          <w:rFonts w:cs="Arial"/>
          <w:szCs w:val="20"/>
        </w:rPr>
        <w:t xml:space="preserve"> ima pravico, ko je to nujno potrebno, da se zavaruje javni interes in doseže namen sklenjene koncesijske pogodbe, da z enostranskim ukrepom poseže v vzpostavljeno koncesijsko razmerje in zavaruje javni interes. </w:t>
      </w:r>
    </w:p>
    <w:p w14:paraId="3B341E9A" w14:textId="77777777" w:rsidR="00215159" w:rsidRPr="00B47B1D" w:rsidRDefault="00215159" w:rsidP="00B47B1D"/>
    <w:p w14:paraId="5986CB77" w14:textId="77777777" w:rsidR="00215159" w:rsidRPr="00073B04" w:rsidRDefault="00215159" w:rsidP="00215159">
      <w:pPr>
        <w:pStyle w:val="Odstavekseznama"/>
        <w:keepNext/>
        <w:overflowPunct/>
        <w:autoSpaceDE/>
        <w:autoSpaceDN/>
        <w:adjustRightInd/>
        <w:ind w:left="0" w:right="15"/>
        <w:contextualSpacing/>
        <w:textAlignment w:val="auto"/>
        <w:rPr>
          <w:rFonts w:cs="Arial"/>
          <w:szCs w:val="20"/>
        </w:rPr>
      </w:pPr>
      <w:r w:rsidRPr="00073B04">
        <w:rPr>
          <w:rFonts w:cs="Arial"/>
          <w:szCs w:val="20"/>
        </w:rPr>
        <w:t xml:space="preserve">(2) Kot enostranski ukrep v javnem interesu lahko </w:t>
      </w:r>
      <w:proofErr w:type="spellStart"/>
      <w:r w:rsidRPr="00073B04">
        <w:rPr>
          <w:rFonts w:cs="Arial"/>
          <w:szCs w:val="20"/>
        </w:rPr>
        <w:t>koncedent</w:t>
      </w:r>
      <w:proofErr w:type="spellEnd"/>
      <w:r w:rsidRPr="00073B04">
        <w:rPr>
          <w:rFonts w:cs="Arial"/>
          <w:szCs w:val="20"/>
        </w:rPr>
        <w:t xml:space="preserve"> uporabi: </w:t>
      </w:r>
    </w:p>
    <w:p w14:paraId="2338860C" w14:textId="77777777" w:rsidR="00215159" w:rsidRPr="00073B04" w:rsidRDefault="00215159" w:rsidP="00215159">
      <w:pPr>
        <w:pStyle w:val="Odstavekseznama"/>
        <w:keepNext/>
        <w:tabs>
          <w:tab w:val="left" w:pos="426"/>
        </w:tabs>
        <w:overflowPunct/>
        <w:autoSpaceDE/>
        <w:autoSpaceDN/>
        <w:adjustRightInd/>
        <w:ind w:left="0" w:right="15"/>
        <w:contextualSpacing/>
        <w:textAlignment w:val="auto"/>
        <w:rPr>
          <w:rFonts w:cs="Arial"/>
          <w:szCs w:val="20"/>
        </w:rPr>
      </w:pPr>
      <w:r w:rsidRPr="00073B04">
        <w:rPr>
          <w:rFonts w:cs="Arial"/>
          <w:szCs w:val="20"/>
        </w:rPr>
        <w:t xml:space="preserve">1. uvedbo izrednega nadzora nad izvajanjem koncesijske pogodbe; </w:t>
      </w:r>
    </w:p>
    <w:p w14:paraId="4A7B50D4" w14:textId="77777777" w:rsidR="00215159" w:rsidRPr="00073B04" w:rsidRDefault="00215159" w:rsidP="00215159">
      <w:pPr>
        <w:pStyle w:val="Odstavekseznama"/>
        <w:keepNext/>
        <w:tabs>
          <w:tab w:val="left" w:pos="426"/>
        </w:tabs>
        <w:overflowPunct/>
        <w:autoSpaceDE/>
        <w:autoSpaceDN/>
        <w:adjustRightInd/>
        <w:ind w:left="0" w:right="15"/>
        <w:contextualSpacing/>
        <w:textAlignment w:val="auto"/>
        <w:rPr>
          <w:rFonts w:cs="Arial"/>
          <w:szCs w:val="20"/>
        </w:rPr>
      </w:pPr>
      <w:r w:rsidRPr="00073B04">
        <w:rPr>
          <w:rFonts w:cs="Arial"/>
          <w:szCs w:val="20"/>
        </w:rPr>
        <w:t xml:space="preserve">2. izdajo navodil, ki jih mora koncesionar obvezno upoštevati; </w:t>
      </w:r>
    </w:p>
    <w:p w14:paraId="77D8A004" w14:textId="77777777" w:rsidR="00215159" w:rsidRPr="00073B04" w:rsidRDefault="00215159" w:rsidP="00215159">
      <w:pPr>
        <w:pStyle w:val="Odstavekseznama"/>
        <w:keepNext/>
        <w:tabs>
          <w:tab w:val="left" w:pos="426"/>
        </w:tabs>
        <w:overflowPunct/>
        <w:autoSpaceDE/>
        <w:autoSpaceDN/>
        <w:adjustRightInd/>
        <w:ind w:left="0" w:right="15"/>
        <w:contextualSpacing/>
        <w:textAlignment w:val="auto"/>
        <w:rPr>
          <w:rFonts w:cs="Arial"/>
          <w:szCs w:val="20"/>
        </w:rPr>
      </w:pPr>
      <w:r w:rsidRPr="00073B04">
        <w:rPr>
          <w:rFonts w:cs="Arial"/>
          <w:szCs w:val="20"/>
        </w:rPr>
        <w:t xml:space="preserve">3. enostranska odpoved pogodbe. </w:t>
      </w:r>
    </w:p>
    <w:p w14:paraId="4C7FB2D6" w14:textId="77777777" w:rsidR="00215159" w:rsidRPr="00B47B1D" w:rsidRDefault="00215159" w:rsidP="00B47B1D"/>
    <w:p w14:paraId="59FC9F78" w14:textId="77777777" w:rsidR="00215159" w:rsidRPr="00073B04" w:rsidRDefault="00215159" w:rsidP="00215159">
      <w:pPr>
        <w:pStyle w:val="Odstavekseznama"/>
        <w:keepNext/>
        <w:overflowPunct/>
        <w:autoSpaceDE/>
        <w:autoSpaceDN/>
        <w:adjustRightInd/>
        <w:ind w:left="0" w:right="15"/>
        <w:contextualSpacing/>
        <w:textAlignment w:val="auto"/>
        <w:rPr>
          <w:rFonts w:cs="Arial"/>
          <w:szCs w:val="20"/>
        </w:rPr>
      </w:pPr>
      <w:r w:rsidRPr="00073B04">
        <w:rPr>
          <w:rFonts w:cs="Arial"/>
          <w:szCs w:val="20"/>
        </w:rPr>
        <w:t xml:space="preserve">(3) Ukrep </w:t>
      </w:r>
      <w:proofErr w:type="spellStart"/>
      <w:r w:rsidRPr="00073B04">
        <w:rPr>
          <w:rFonts w:cs="Arial"/>
          <w:szCs w:val="20"/>
        </w:rPr>
        <w:t>koncedenta</w:t>
      </w:r>
      <w:proofErr w:type="spellEnd"/>
      <w:r w:rsidRPr="00073B04">
        <w:rPr>
          <w:rFonts w:cs="Arial"/>
          <w:szCs w:val="20"/>
        </w:rPr>
        <w:t xml:space="preserve"> mora biti skladen z načelom sorazmernosti in ne sme prekomerno obremenjevati koncesionarja. </w:t>
      </w:r>
    </w:p>
    <w:p w14:paraId="4B7EB5BB" w14:textId="77777777" w:rsidR="00215159" w:rsidRPr="00B47B1D" w:rsidRDefault="00215159" w:rsidP="00B47B1D"/>
    <w:p w14:paraId="570E996E" w14:textId="77777777" w:rsidR="00215159" w:rsidRPr="00073B04" w:rsidRDefault="00215159" w:rsidP="00215159">
      <w:pPr>
        <w:pStyle w:val="Odstavekseznama"/>
        <w:keepNext/>
        <w:overflowPunct/>
        <w:autoSpaceDE/>
        <w:autoSpaceDN/>
        <w:adjustRightInd/>
        <w:ind w:left="0" w:right="15"/>
        <w:contextualSpacing/>
        <w:textAlignment w:val="auto"/>
        <w:rPr>
          <w:rFonts w:cs="Arial"/>
          <w:szCs w:val="20"/>
        </w:rPr>
      </w:pPr>
      <w:r w:rsidRPr="00073B04">
        <w:rPr>
          <w:rFonts w:cs="Arial"/>
          <w:szCs w:val="20"/>
        </w:rPr>
        <w:t>(4) Način in pogoji uveljavitve enostranskih ukrepov v javnem interesu se podrobneje opredelijo s koncesijsko pogodbo.</w:t>
      </w:r>
    </w:p>
    <w:p w14:paraId="6620EA46" w14:textId="77777777" w:rsidR="00215159" w:rsidRPr="00B47B1D" w:rsidRDefault="00215159" w:rsidP="00B47B1D"/>
    <w:p w14:paraId="17C86D0D" w14:textId="77777777" w:rsidR="00215159" w:rsidRPr="00073B04" w:rsidRDefault="00215159" w:rsidP="00215159">
      <w:pPr>
        <w:pStyle w:val="zamaknjenadolobaprvinivo0"/>
        <w:keepNext/>
        <w:tabs>
          <w:tab w:val="left" w:pos="567"/>
        </w:tabs>
        <w:spacing w:before="0" w:beforeAutospacing="0" w:after="0" w:afterAutospacing="0"/>
        <w:jc w:val="both"/>
        <w:rPr>
          <w:rFonts w:ascii="Arial" w:hAnsi="Arial" w:cs="Arial"/>
          <w:b/>
          <w:sz w:val="20"/>
          <w:szCs w:val="20"/>
        </w:rPr>
      </w:pPr>
      <w:r w:rsidRPr="00073B04">
        <w:rPr>
          <w:rFonts w:ascii="Arial" w:hAnsi="Arial" w:cs="Arial"/>
          <w:b/>
          <w:sz w:val="20"/>
          <w:szCs w:val="20"/>
        </w:rPr>
        <w:t>3.10</w:t>
      </w:r>
      <w:r w:rsidRPr="00073B04">
        <w:rPr>
          <w:rFonts w:ascii="Arial" w:hAnsi="Arial" w:cs="Arial"/>
          <w:b/>
          <w:sz w:val="20"/>
          <w:szCs w:val="20"/>
        </w:rPr>
        <w:tab/>
        <w:t>Poročanje in nadzor</w:t>
      </w:r>
    </w:p>
    <w:p w14:paraId="7F0C5B98" w14:textId="413268D9" w:rsidR="00215159" w:rsidRPr="00073B04" w:rsidRDefault="00F95B30" w:rsidP="00215159">
      <w:pPr>
        <w:pStyle w:val="zamaknjenadolobaprvinivo0"/>
        <w:keepNext/>
        <w:numPr>
          <w:ilvl w:val="0"/>
          <w:numId w:val="8"/>
        </w:numPr>
        <w:tabs>
          <w:tab w:val="left" w:pos="284"/>
        </w:tabs>
        <w:spacing w:before="0" w:beforeAutospacing="0" w:after="0" w:afterAutospacing="0"/>
        <w:ind w:left="284" w:hanging="284"/>
        <w:jc w:val="center"/>
        <w:rPr>
          <w:rFonts w:ascii="Arial" w:hAnsi="Arial" w:cs="Arial"/>
          <w:b/>
          <w:sz w:val="20"/>
          <w:szCs w:val="20"/>
        </w:rPr>
      </w:pPr>
      <w:r>
        <w:rPr>
          <w:rFonts w:ascii="Arial" w:hAnsi="Arial" w:cs="Arial"/>
          <w:b/>
          <w:sz w:val="20"/>
          <w:szCs w:val="20"/>
        </w:rPr>
        <w:tab/>
      </w:r>
      <w:r w:rsidR="00215159" w:rsidRPr="00073B04">
        <w:rPr>
          <w:rFonts w:ascii="Arial" w:hAnsi="Arial" w:cs="Arial"/>
          <w:b/>
          <w:sz w:val="20"/>
          <w:szCs w:val="20"/>
        </w:rPr>
        <w:t>člen</w:t>
      </w:r>
    </w:p>
    <w:p w14:paraId="1822C830" w14:textId="77777777" w:rsidR="00215159" w:rsidRPr="00073B04" w:rsidRDefault="00215159" w:rsidP="00215159">
      <w:pPr>
        <w:pStyle w:val="zamaknjenadolobaprvinivo0"/>
        <w:keepNext/>
        <w:spacing w:before="0" w:beforeAutospacing="0" w:after="0" w:afterAutospacing="0"/>
        <w:jc w:val="center"/>
        <w:rPr>
          <w:rFonts w:ascii="Arial" w:hAnsi="Arial" w:cs="Arial"/>
          <w:b/>
          <w:sz w:val="20"/>
          <w:szCs w:val="20"/>
        </w:rPr>
      </w:pPr>
      <w:r w:rsidRPr="00073B04">
        <w:rPr>
          <w:rFonts w:ascii="Arial" w:hAnsi="Arial" w:cs="Arial"/>
          <w:b/>
          <w:sz w:val="20"/>
          <w:szCs w:val="20"/>
        </w:rPr>
        <w:t>(vodenje evidenc)</w:t>
      </w:r>
    </w:p>
    <w:p w14:paraId="0966978F" w14:textId="77777777" w:rsidR="00215159" w:rsidRPr="00B47B1D" w:rsidRDefault="00215159" w:rsidP="00B47B1D"/>
    <w:p w14:paraId="3FD0EC51" w14:textId="77777777" w:rsidR="00215159" w:rsidRPr="00073B04" w:rsidRDefault="00215159" w:rsidP="00215159">
      <w:pPr>
        <w:pStyle w:val="zamaknjenadolobaprvinivo0"/>
        <w:keepNext/>
        <w:spacing w:before="0" w:beforeAutospacing="0" w:after="0" w:afterAutospacing="0"/>
        <w:jc w:val="both"/>
        <w:rPr>
          <w:rFonts w:ascii="Arial" w:hAnsi="Arial" w:cs="Arial"/>
          <w:sz w:val="20"/>
          <w:szCs w:val="20"/>
        </w:rPr>
      </w:pPr>
      <w:r w:rsidRPr="00073B04">
        <w:rPr>
          <w:rFonts w:ascii="Arial" w:hAnsi="Arial" w:cs="Arial"/>
          <w:sz w:val="20"/>
          <w:szCs w:val="20"/>
        </w:rPr>
        <w:t xml:space="preserve">(1) Koncesionar je dolžan vse potrebne evidence, poročila in drugo potrebno dokumentacijo, ki jih določata ta uredba, koncesijska pogodba in okoljevarstveno dovoljenje, na zahtevo </w:t>
      </w:r>
      <w:proofErr w:type="spellStart"/>
      <w:r w:rsidRPr="00073B04">
        <w:rPr>
          <w:rFonts w:ascii="Arial" w:hAnsi="Arial" w:cs="Arial"/>
          <w:sz w:val="20"/>
          <w:szCs w:val="20"/>
        </w:rPr>
        <w:t>koncedenta</w:t>
      </w:r>
      <w:proofErr w:type="spellEnd"/>
      <w:r w:rsidRPr="00073B04">
        <w:rPr>
          <w:rFonts w:ascii="Arial" w:hAnsi="Arial" w:cs="Arial"/>
          <w:sz w:val="20"/>
          <w:szCs w:val="20"/>
        </w:rPr>
        <w:t xml:space="preserve"> predložiti </w:t>
      </w:r>
      <w:proofErr w:type="spellStart"/>
      <w:r w:rsidRPr="00073B04">
        <w:rPr>
          <w:rFonts w:ascii="Arial" w:hAnsi="Arial" w:cs="Arial"/>
          <w:sz w:val="20"/>
          <w:szCs w:val="20"/>
        </w:rPr>
        <w:t>koncendentu</w:t>
      </w:r>
      <w:proofErr w:type="spellEnd"/>
      <w:r w:rsidRPr="00073B04">
        <w:rPr>
          <w:rFonts w:ascii="Arial" w:hAnsi="Arial" w:cs="Arial"/>
          <w:sz w:val="20"/>
          <w:szCs w:val="20"/>
        </w:rPr>
        <w:t xml:space="preserve"> v roku 15 dni od zahteve.</w:t>
      </w:r>
    </w:p>
    <w:p w14:paraId="4D06AF13" w14:textId="77777777" w:rsidR="00215159" w:rsidRPr="00B47B1D" w:rsidRDefault="00215159" w:rsidP="00B47B1D"/>
    <w:p w14:paraId="147748F7" w14:textId="77777777" w:rsidR="00215159" w:rsidRPr="00073B04" w:rsidRDefault="00215159" w:rsidP="00215159">
      <w:pPr>
        <w:pStyle w:val="Odstavekseznama"/>
        <w:keepNext/>
        <w:overflowPunct/>
        <w:autoSpaceDE/>
        <w:autoSpaceDN/>
        <w:adjustRightInd/>
        <w:ind w:left="0" w:right="15"/>
        <w:contextualSpacing/>
        <w:textAlignment w:val="auto"/>
        <w:rPr>
          <w:rFonts w:cs="Arial"/>
          <w:szCs w:val="20"/>
        </w:rPr>
      </w:pPr>
      <w:r w:rsidRPr="00073B04">
        <w:rPr>
          <w:rFonts w:cs="Arial"/>
          <w:szCs w:val="20"/>
        </w:rPr>
        <w:t>(2) Koncesionar mora zagotavljati vodenje evidenc v skladu s predpisi, ki urejajo odpadke in sežigalnice. Prav tako mora zagotoviti vodenje evidence o:</w:t>
      </w:r>
    </w:p>
    <w:p w14:paraId="3F36F622" w14:textId="77777777" w:rsidR="00215159" w:rsidRPr="00073B04" w:rsidRDefault="00215159" w:rsidP="00215159">
      <w:pPr>
        <w:pStyle w:val="Odstavekseznama"/>
        <w:keepNext/>
        <w:tabs>
          <w:tab w:val="left" w:pos="426"/>
        </w:tabs>
        <w:overflowPunct/>
        <w:autoSpaceDE/>
        <w:autoSpaceDN/>
        <w:adjustRightInd/>
        <w:ind w:left="0" w:right="15"/>
        <w:contextualSpacing/>
        <w:textAlignment w:val="auto"/>
        <w:rPr>
          <w:rFonts w:cs="Arial"/>
          <w:szCs w:val="20"/>
        </w:rPr>
      </w:pPr>
      <w:r w:rsidRPr="00073B04">
        <w:rPr>
          <w:rFonts w:cs="Arial"/>
          <w:szCs w:val="20"/>
        </w:rPr>
        <w:t>1. količini proizvedene toplote,</w:t>
      </w:r>
    </w:p>
    <w:p w14:paraId="3A8D5E5A" w14:textId="77777777" w:rsidR="00215159" w:rsidRPr="00073B04" w:rsidRDefault="00215159" w:rsidP="00215159">
      <w:pPr>
        <w:pStyle w:val="Odstavekseznama"/>
        <w:keepNext/>
        <w:tabs>
          <w:tab w:val="left" w:pos="426"/>
        </w:tabs>
        <w:overflowPunct/>
        <w:autoSpaceDE/>
        <w:autoSpaceDN/>
        <w:adjustRightInd/>
        <w:ind w:left="0" w:right="15"/>
        <w:contextualSpacing/>
        <w:textAlignment w:val="auto"/>
        <w:rPr>
          <w:rFonts w:cs="Arial"/>
          <w:szCs w:val="20"/>
        </w:rPr>
      </w:pPr>
      <w:r w:rsidRPr="00073B04">
        <w:rPr>
          <w:rFonts w:cs="Arial"/>
          <w:szCs w:val="20"/>
        </w:rPr>
        <w:t>2. količini porabljene in količini oddane toplote,</w:t>
      </w:r>
    </w:p>
    <w:p w14:paraId="5C698107" w14:textId="77777777" w:rsidR="00215159" w:rsidRPr="00073B04" w:rsidRDefault="00215159" w:rsidP="00215159">
      <w:pPr>
        <w:pStyle w:val="Odstavekseznama"/>
        <w:keepNext/>
        <w:tabs>
          <w:tab w:val="left" w:pos="426"/>
        </w:tabs>
        <w:overflowPunct/>
        <w:autoSpaceDE/>
        <w:autoSpaceDN/>
        <w:adjustRightInd/>
        <w:ind w:left="0" w:right="15"/>
        <w:contextualSpacing/>
        <w:textAlignment w:val="auto"/>
        <w:rPr>
          <w:rFonts w:cs="Arial"/>
          <w:szCs w:val="20"/>
        </w:rPr>
      </w:pPr>
      <w:r w:rsidRPr="00073B04">
        <w:rPr>
          <w:rFonts w:cs="Arial"/>
          <w:szCs w:val="20"/>
        </w:rPr>
        <w:t xml:space="preserve">3. količini proizvedene električne energije in </w:t>
      </w:r>
    </w:p>
    <w:p w14:paraId="5687DDAE" w14:textId="77777777" w:rsidR="00215159" w:rsidRPr="00073B04" w:rsidRDefault="00215159" w:rsidP="00215159">
      <w:pPr>
        <w:pStyle w:val="Odstavekseznama"/>
        <w:keepNext/>
        <w:tabs>
          <w:tab w:val="left" w:pos="426"/>
        </w:tabs>
        <w:overflowPunct/>
        <w:autoSpaceDE/>
        <w:autoSpaceDN/>
        <w:adjustRightInd/>
        <w:ind w:left="0" w:right="15"/>
        <w:contextualSpacing/>
        <w:textAlignment w:val="auto"/>
        <w:rPr>
          <w:rFonts w:cs="Arial"/>
          <w:szCs w:val="20"/>
        </w:rPr>
      </w:pPr>
      <w:r w:rsidRPr="00073B04">
        <w:rPr>
          <w:rFonts w:cs="Arial"/>
          <w:szCs w:val="20"/>
        </w:rPr>
        <w:t>4. količini porabljene in količini oddane električne energije.</w:t>
      </w:r>
    </w:p>
    <w:p w14:paraId="35504AE2" w14:textId="77777777" w:rsidR="00215159" w:rsidRPr="00B47B1D" w:rsidRDefault="00215159" w:rsidP="00B47B1D"/>
    <w:p w14:paraId="64557E71" w14:textId="77777777" w:rsidR="00215159" w:rsidRPr="00073B04" w:rsidRDefault="00215159" w:rsidP="00215159">
      <w:pPr>
        <w:pStyle w:val="Odstavek"/>
        <w:keepNext/>
        <w:tabs>
          <w:tab w:val="left" w:pos="567"/>
        </w:tabs>
        <w:spacing w:before="0"/>
        <w:ind w:firstLine="0"/>
        <w:rPr>
          <w:rFonts w:cs="Arial"/>
          <w:szCs w:val="20"/>
          <w:lang w:val="sl-SI"/>
        </w:rPr>
      </w:pPr>
      <w:r w:rsidRPr="00073B04">
        <w:rPr>
          <w:rFonts w:cs="Arial"/>
          <w:szCs w:val="20"/>
          <w:lang w:val="sl-SI"/>
        </w:rPr>
        <w:lastRenderedPageBreak/>
        <w:t xml:space="preserve">(3) Koncesionar mora ministrstvu, pristojnemu za okolje, letno poročati o poslovanju </w:t>
      </w:r>
      <w:proofErr w:type="spellStart"/>
      <w:r w:rsidRPr="00073B04">
        <w:rPr>
          <w:rFonts w:cs="Arial"/>
          <w:szCs w:val="20"/>
          <w:lang w:val="sl-SI"/>
        </w:rPr>
        <w:t>poslovnoizidne</w:t>
      </w:r>
      <w:proofErr w:type="spellEnd"/>
      <w:r w:rsidRPr="00073B04">
        <w:rPr>
          <w:rFonts w:cs="Arial"/>
          <w:szCs w:val="20"/>
          <w:lang w:val="sl-SI"/>
        </w:rPr>
        <w:t xml:space="preserve"> enote, ki izvaja državno javno službo na način in v rokih, določenih s to uredbo. </w:t>
      </w:r>
    </w:p>
    <w:p w14:paraId="488E8A39" w14:textId="77777777" w:rsidR="00215159" w:rsidRPr="00B47B1D" w:rsidRDefault="00215159" w:rsidP="00B47B1D"/>
    <w:p w14:paraId="1F598AE5" w14:textId="02D6E26A" w:rsidR="00215159" w:rsidRPr="00073B04" w:rsidRDefault="00F95B30" w:rsidP="00215159">
      <w:pPr>
        <w:pStyle w:val="zamaknjenadolobaprvinivo0"/>
        <w:keepNext/>
        <w:numPr>
          <w:ilvl w:val="0"/>
          <w:numId w:val="8"/>
        </w:numPr>
        <w:tabs>
          <w:tab w:val="left" w:pos="284"/>
        </w:tabs>
        <w:spacing w:before="0" w:beforeAutospacing="0" w:after="0" w:afterAutospacing="0"/>
        <w:ind w:left="284" w:hanging="284"/>
        <w:jc w:val="center"/>
        <w:rPr>
          <w:rFonts w:ascii="Arial" w:hAnsi="Arial" w:cs="Arial"/>
          <w:b/>
          <w:sz w:val="20"/>
          <w:szCs w:val="20"/>
        </w:rPr>
      </w:pPr>
      <w:r>
        <w:rPr>
          <w:rFonts w:ascii="Arial" w:hAnsi="Arial" w:cs="Arial"/>
          <w:b/>
          <w:sz w:val="20"/>
          <w:szCs w:val="20"/>
        </w:rPr>
        <w:tab/>
      </w:r>
      <w:r w:rsidR="00215159" w:rsidRPr="00073B04">
        <w:rPr>
          <w:rFonts w:ascii="Arial" w:hAnsi="Arial" w:cs="Arial"/>
          <w:b/>
          <w:sz w:val="20"/>
          <w:szCs w:val="20"/>
        </w:rPr>
        <w:t>člen</w:t>
      </w:r>
    </w:p>
    <w:p w14:paraId="49323308" w14:textId="77777777" w:rsidR="00215159" w:rsidRPr="00073B04" w:rsidRDefault="00215159" w:rsidP="00215159">
      <w:pPr>
        <w:pStyle w:val="Odstavekseznama"/>
        <w:keepNext/>
        <w:overflowPunct/>
        <w:autoSpaceDE/>
        <w:autoSpaceDN/>
        <w:adjustRightInd/>
        <w:ind w:left="0" w:right="15"/>
        <w:contextualSpacing/>
        <w:jc w:val="center"/>
        <w:textAlignment w:val="auto"/>
        <w:rPr>
          <w:rFonts w:cs="Arial"/>
          <w:b/>
          <w:szCs w:val="20"/>
        </w:rPr>
      </w:pPr>
      <w:r w:rsidRPr="00073B04">
        <w:rPr>
          <w:rFonts w:cs="Arial"/>
          <w:b/>
          <w:szCs w:val="20"/>
        </w:rPr>
        <w:t>(poročanje)</w:t>
      </w:r>
    </w:p>
    <w:p w14:paraId="25DC8A75" w14:textId="77777777" w:rsidR="00215159" w:rsidRPr="00B47B1D" w:rsidRDefault="00215159" w:rsidP="00B47B1D"/>
    <w:p w14:paraId="18B86819" w14:textId="77777777" w:rsidR="00215159" w:rsidRPr="00073B04" w:rsidRDefault="00215159" w:rsidP="00215159">
      <w:pPr>
        <w:pStyle w:val="Odstavekseznama"/>
        <w:keepNext/>
        <w:overflowPunct/>
        <w:autoSpaceDE/>
        <w:autoSpaceDN/>
        <w:adjustRightInd/>
        <w:ind w:left="0" w:right="15"/>
        <w:contextualSpacing/>
        <w:textAlignment w:val="auto"/>
        <w:rPr>
          <w:rFonts w:cs="Arial"/>
          <w:szCs w:val="20"/>
        </w:rPr>
      </w:pPr>
      <w:r w:rsidRPr="00073B04">
        <w:rPr>
          <w:rFonts w:cs="Arial"/>
          <w:szCs w:val="20"/>
        </w:rPr>
        <w:t>(1) Koncesionar mora najmanj enkrat letno izdelati skupno poročilo o izpolnjevanju obveznosti iz koncesijske pogodbe do 31. maja tekočega leta za preteklo leto (v nadaljnjem besedilu: letno poročilo).</w:t>
      </w:r>
    </w:p>
    <w:p w14:paraId="757E4665" w14:textId="77777777" w:rsidR="00215159" w:rsidRPr="00B47B1D" w:rsidRDefault="00215159" w:rsidP="00B47B1D"/>
    <w:p w14:paraId="085F7D31" w14:textId="77777777" w:rsidR="00215159" w:rsidRPr="00073B04" w:rsidRDefault="00215159" w:rsidP="00215159">
      <w:pPr>
        <w:pStyle w:val="Odstavekseznama"/>
        <w:keepNext/>
        <w:overflowPunct/>
        <w:autoSpaceDE/>
        <w:autoSpaceDN/>
        <w:adjustRightInd/>
        <w:ind w:left="0" w:right="15"/>
        <w:contextualSpacing/>
        <w:textAlignment w:val="auto"/>
        <w:rPr>
          <w:rFonts w:cs="Arial"/>
          <w:szCs w:val="20"/>
        </w:rPr>
      </w:pPr>
      <w:r w:rsidRPr="00073B04">
        <w:rPr>
          <w:rFonts w:cs="Arial"/>
          <w:szCs w:val="20"/>
        </w:rPr>
        <w:t>(2) Letno poročilo mora obsegati vse predpisane podatke, ki se nanašajo na izvajanje koncesijske pogodbe in opravljanje državne javne službe.</w:t>
      </w:r>
    </w:p>
    <w:p w14:paraId="525274E0" w14:textId="77777777" w:rsidR="00215159" w:rsidRPr="00B47B1D" w:rsidRDefault="00215159" w:rsidP="00B47B1D"/>
    <w:p w14:paraId="405A986E" w14:textId="77777777" w:rsidR="00215159" w:rsidRPr="00073B04" w:rsidRDefault="00215159" w:rsidP="00215159">
      <w:pPr>
        <w:pStyle w:val="Odstavekseznama"/>
        <w:keepNext/>
        <w:overflowPunct/>
        <w:autoSpaceDE/>
        <w:autoSpaceDN/>
        <w:adjustRightInd/>
        <w:ind w:left="0" w:right="15"/>
        <w:contextualSpacing/>
        <w:textAlignment w:val="auto"/>
        <w:rPr>
          <w:rFonts w:cs="Arial"/>
          <w:szCs w:val="20"/>
        </w:rPr>
      </w:pPr>
      <w:r w:rsidRPr="00073B04">
        <w:rPr>
          <w:rFonts w:cs="Arial"/>
          <w:szCs w:val="20"/>
        </w:rPr>
        <w:t xml:space="preserve">(3) Koncesionar mora na zahtevo </w:t>
      </w:r>
      <w:proofErr w:type="spellStart"/>
      <w:r w:rsidRPr="00073B04">
        <w:rPr>
          <w:rFonts w:cs="Arial"/>
          <w:szCs w:val="20"/>
        </w:rPr>
        <w:t>koncedenta</w:t>
      </w:r>
      <w:proofErr w:type="spellEnd"/>
      <w:r w:rsidRPr="00073B04">
        <w:rPr>
          <w:rFonts w:cs="Arial"/>
          <w:szCs w:val="20"/>
        </w:rPr>
        <w:t xml:space="preserve"> pripraviti pisno izredno poročilo o stanju, opravljenih in potrebnih delih, potrebnih investicijah in organizacijskih ukrepih in kvaliteti izvajanja prevzetih obveznosti.</w:t>
      </w:r>
    </w:p>
    <w:p w14:paraId="6E9692BE" w14:textId="77777777" w:rsidR="00215159" w:rsidRPr="00B47B1D" w:rsidRDefault="00215159" w:rsidP="00B47B1D"/>
    <w:p w14:paraId="21887A9C" w14:textId="77777777" w:rsidR="00215159" w:rsidRPr="00073B04" w:rsidRDefault="00215159" w:rsidP="00215159">
      <w:pPr>
        <w:pStyle w:val="Odstavekseznama"/>
        <w:keepNext/>
        <w:overflowPunct/>
        <w:autoSpaceDE/>
        <w:autoSpaceDN/>
        <w:adjustRightInd/>
        <w:ind w:left="0" w:right="15"/>
        <w:contextualSpacing/>
        <w:textAlignment w:val="auto"/>
        <w:rPr>
          <w:rFonts w:cs="Arial"/>
          <w:szCs w:val="20"/>
        </w:rPr>
      </w:pPr>
      <w:r w:rsidRPr="00073B04">
        <w:rPr>
          <w:rFonts w:cs="Arial"/>
          <w:szCs w:val="20"/>
        </w:rPr>
        <w:t>(4) Podrobneje se obseg in način poročanja uredi v koncesijski pogodbi.</w:t>
      </w:r>
    </w:p>
    <w:p w14:paraId="7389D5FC" w14:textId="77777777" w:rsidR="00215159" w:rsidRPr="00B47B1D" w:rsidRDefault="00215159" w:rsidP="00B47B1D"/>
    <w:p w14:paraId="09E3146B" w14:textId="51F7E618" w:rsidR="00215159" w:rsidRPr="00073B04" w:rsidRDefault="00F95B30" w:rsidP="00215159">
      <w:pPr>
        <w:pStyle w:val="zamaknjenadolobaprvinivo0"/>
        <w:keepNext/>
        <w:numPr>
          <w:ilvl w:val="0"/>
          <w:numId w:val="8"/>
        </w:numPr>
        <w:tabs>
          <w:tab w:val="left" w:pos="284"/>
        </w:tabs>
        <w:spacing w:before="0" w:beforeAutospacing="0" w:after="0" w:afterAutospacing="0"/>
        <w:ind w:left="284" w:hanging="284"/>
        <w:jc w:val="center"/>
        <w:rPr>
          <w:rFonts w:ascii="Arial" w:hAnsi="Arial" w:cs="Arial"/>
          <w:b/>
          <w:sz w:val="20"/>
          <w:szCs w:val="20"/>
        </w:rPr>
      </w:pPr>
      <w:r>
        <w:rPr>
          <w:rFonts w:ascii="Arial" w:hAnsi="Arial" w:cs="Arial"/>
          <w:b/>
          <w:sz w:val="20"/>
          <w:szCs w:val="20"/>
        </w:rPr>
        <w:tab/>
      </w:r>
      <w:r w:rsidR="00215159" w:rsidRPr="00073B04">
        <w:rPr>
          <w:rFonts w:ascii="Arial" w:hAnsi="Arial" w:cs="Arial"/>
          <w:b/>
          <w:sz w:val="20"/>
          <w:szCs w:val="20"/>
        </w:rPr>
        <w:t>člen</w:t>
      </w:r>
    </w:p>
    <w:p w14:paraId="679307B0" w14:textId="77777777" w:rsidR="00215159" w:rsidRPr="00073B04" w:rsidRDefault="00215159" w:rsidP="00215159">
      <w:pPr>
        <w:pStyle w:val="zamaknjenadolobaprvinivo0"/>
        <w:keepNext/>
        <w:spacing w:before="0" w:beforeAutospacing="0" w:after="0" w:afterAutospacing="0"/>
        <w:jc w:val="center"/>
        <w:rPr>
          <w:rFonts w:ascii="Arial" w:hAnsi="Arial" w:cs="Arial"/>
          <w:b/>
          <w:sz w:val="20"/>
          <w:szCs w:val="20"/>
        </w:rPr>
      </w:pPr>
      <w:r w:rsidRPr="00073B04">
        <w:rPr>
          <w:rFonts w:ascii="Arial" w:hAnsi="Arial" w:cs="Arial"/>
          <w:b/>
          <w:sz w:val="20"/>
          <w:szCs w:val="20"/>
        </w:rPr>
        <w:t>(poročilo o poslovanju)</w:t>
      </w:r>
    </w:p>
    <w:p w14:paraId="0E9ADB55" w14:textId="77777777" w:rsidR="00215159" w:rsidRPr="00B47B1D" w:rsidRDefault="00215159" w:rsidP="00B47B1D"/>
    <w:p w14:paraId="65DD1109" w14:textId="77777777" w:rsidR="00215159" w:rsidRPr="00073B04" w:rsidRDefault="00215159" w:rsidP="00215159">
      <w:pPr>
        <w:pStyle w:val="zamaknjenadolobaprvinivo0"/>
        <w:keepNext/>
        <w:spacing w:before="0" w:beforeAutospacing="0" w:after="0" w:afterAutospacing="0"/>
        <w:jc w:val="both"/>
        <w:rPr>
          <w:rFonts w:ascii="Arial" w:hAnsi="Arial" w:cs="Arial"/>
          <w:sz w:val="20"/>
          <w:szCs w:val="20"/>
        </w:rPr>
      </w:pPr>
      <w:r w:rsidRPr="00073B04">
        <w:rPr>
          <w:rFonts w:ascii="Arial" w:hAnsi="Arial" w:cs="Arial"/>
          <w:sz w:val="20"/>
          <w:szCs w:val="20"/>
        </w:rPr>
        <w:t xml:space="preserve">(1) Izvajalec javne službe mora najpozneje do 30. junija tekočega leta za preteklo poslovno leto ministrstvu poslati poročilo o poslovanju </w:t>
      </w:r>
      <w:proofErr w:type="spellStart"/>
      <w:r w:rsidRPr="00073B04">
        <w:rPr>
          <w:rFonts w:ascii="Arial" w:hAnsi="Arial" w:cs="Arial"/>
          <w:sz w:val="20"/>
          <w:szCs w:val="20"/>
        </w:rPr>
        <w:t>poslovnoizidne</w:t>
      </w:r>
      <w:proofErr w:type="spellEnd"/>
      <w:r w:rsidRPr="00073B04">
        <w:rPr>
          <w:rFonts w:ascii="Arial" w:hAnsi="Arial" w:cs="Arial"/>
          <w:sz w:val="20"/>
          <w:szCs w:val="20"/>
        </w:rPr>
        <w:t xml:space="preserve"> enote, ki vsebuje:</w:t>
      </w:r>
    </w:p>
    <w:p w14:paraId="6CE37935" w14:textId="77777777" w:rsidR="00215159" w:rsidRPr="00073B04" w:rsidRDefault="00215159" w:rsidP="00215159">
      <w:pPr>
        <w:pStyle w:val="zamaknjenadolobaprvinivo0"/>
        <w:keepNext/>
        <w:tabs>
          <w:tab w:val="left" w:pos="426"/>
        </w:tabs>
        <w:spacing w:before="0" w:beforeAutospacing="0" w:after="0" w:afterAutospacing="0"/>
        <w:jc w:val="both"/>
        <w:rPr>
          <w:rFonts w:ascii="Arial" w:hAnsi="Arial" w:cs="Arial"/>
          <w:sz w:val="20"/>
          <w:szCs w:val="20"/>
        </w:rPr>
      </w:pPr>
      <w:r w:rsidRPr="00073B04">
        <w:rPr>
          <w:rFonts w:ascii="Arial" w:hAnsi="Arial" w:cs="Arial"/>
          <w:sz w:val="20"/>
          <w:szCs w:val="20"/>
        </w:rPr>
        <w:t>1. obračunske kalkulacije polne lastne cene količinske enote poslovnega učinka izvajanja javne službe v skladu s to uredbo,</w:t>
      </w:r>
    </w:p>
    <w:p w14:paraId="6DADD884" w14:textId="77777777" w:rsidR="00215159" w:rsidRPr="00073B04" w:rsidRDefault="00215159" w:rsidP="00215159">
      <w:pPr>
        <w:pStyle w:val="zamaknjenadolobaprvinivo0"/>
        <w:keepNext/>
        <w:tabs>
          <w:tab w:val="left" w:pos="426"/>
        </w:tabs>
        <w:spacing w:before="0" w:beforeAutospacing="0" w:after="0" w:afterAutospacing="0"/>
        <w:jc w:val="both"/>
        <w:rPr>
          <w:rFonts w:ascii="Arial" w:hAnsi="Arial" w:cs="Arial"/>
          <w:sz w:val="20"/>
          <w:szCs w:val="20"/>
        </w:rPr>
      </w:pPr>
      <w:r w:rsidRPr="00073B04">
        <w:rPr>
          <w:rFonts w:ascii="Arial" w:hAnsi="Arial" w:cs="Arial"/>
          <w:sz w:val="20"/>
          <w:szCs w:val="20"/>
        </w:rPr>
        <w:t xml:space="preserve">2. obračunski izkaz uspeha </w:t>
      </w:r>
      <w:proofErr w:type="spellStart"/>
      <w:r w:rsidRPr="00073B04">
        <w:rPr>
          <w:rFonts w:ascii="Arial" w:hAnsi="Arial" w:cs="Arial"/>
          <w:sz w:val="20"/>
          <w:szCs w:val="20"/>
        </w:rPr>
        <w:t>poslovnoizidne</w:t>
      </w:r>
      <w:proofErr w:type="spellEnd"/>
      <w:r w:rsidRPr="00073B04">
        <w:rPr>
          <w:rFonts w:ascii="Arial" w:hAnsi="Arial" w:cs="Arial"/>
          <w:sz w:val="20"/>
          <w:szCs w:val="20"/>
        </w:rPr>
        <w:t xml:space="preserve"> enote, pripravljen v skladu s slovenskimi računovodskimi standardi, in</w:t>
      </w:r>
    </w:p>
    <w:p w14:paraId="4158404E" w14:textId="77777777" w:rsidR="00215159" w:rsidRPr="00073B04" w:rsidRDefault="00215159" w:rsidP="00215159">
      <w:pPr>
        <w:pStyle w:val="zamaknjenadolobaprvinivo0"/>
        <w:keepNext/>
        <w:tabs>
          <w:tab w:val="left" w:pos="426"/>
        </w:tabs>
        <w:spacing w:before="0" w:beforeAutospacing="0" w:after="0" w:afterAutospacing="0"/>
        <w:jc w:val="both"/>
        <w:rPr>
          <w:rFonts w:ascii="Arial" w:hAnsi="Arial" w:cs="Arial"/>
          <w:sz w:val="20"/>
          <w:szCs w:val="20"/>
        </w:rPr>
      </w:pPr>
      <w:r w:rsidRPr="00073B04">
        <w:rPr>
          <w:rFonts w:ascii="Arial" w:hAnsi="Arial" w:cs="Arial"/>
          <w:sz w:val="20"/>
          <w:szCs w:val="20"/>
        </w:rPr>
        <w:t xml:space="preserve">3. obračunski izkaz stanja </w:t>
      </w:r>
      <w:proofErr w:type="spellStart"/>
      <w:r w:rsidRPr="00073B04">
        <w:rPr>
          <w:rFonts w:ascii="Arial" w:hAnsi="Arial" w:cs="Arial"/>
          <w:sz w:val="20"/>
          <w:szCs w:val="20"/>
        </w:rPr>
        <w:t>poslovnoizidne</w:t>
      </w:r>
      <w:proofErr w:type="spellEnd"/>
      <w:r w:rsidRPr="00073B04">
        <w:rPr>
          <w:rFonts w:ascii="Arial" w:hAnsi="Arial" w:cs="Arial"/>
          <w:sz w:val="20"/>
          <w:szCs w:val="20"/>
        </w:rPr>
        <w:t xml:space="preserve"> enote, pripravljen v skladu s slovenskimi računovodskimi standardi.</w:t>
      </w:r>
    </w:p>
    <w:p w14:paraId="71A7D004" w14:textId="77777777" w:rsidR="00215159" w:rsidRPr="00B47B1D" w:rsidRDefault="00215159" w:rsidP="00B47B1D"/>
    <w:p w14:paraId="4DE427EE" w14:textId="77777777" w:rsidR="00215159" w:rsidRPr="00073B04" w:rsidRDefault="00215159" w:rsidP="00215159">
      <w:pPr>
        <w:pStyle w:val="zamaknjenadolobaprvinivo0"/>
        <w:keepNext/>
        <w:spacing w:before="0" w:beforeAutospacing="0" w:after="0" w:afterAutospacing="0"/>
        <w:jc w:val="both"/>
        <w:rPr>
          <w:rFonts w:ascii="Arial" w:hAnsi="Arial" w:cs="Arial"/>
          <w:sz w:val="20"/>
          <w:szCs w:val="20"/>
        </w:rPr>
      </w:pPr>
      <w:r w:rsidRPr="00073B04">
        <w:rPr>
          <w:rFonts w:ascii="Arial" w:hAnsi="Arial" w:cs="Arial"/>
          <w:sz w:val="20"/>
          <w:szCs w:val="20"/>
        </w:rPr>
        <w:t xml:space="preserve">(2) Izvajalec javne službe mora najpozneje do 31. decembra tekočega leta za prihodnje poslovno leto ministrstvu poslati poročilo o predvidenem poslovanju </w:t>
      </w:r>
      <w:proofErr w:type="spellStart"/>
      <w:r w:rsidRPr="00073B04">
        <w:rPr>
          <w:rFonts w:ascii="Arial" w:hAnsi="Arial" w:cs="Arial"/>
          <w:sz w:val="20"/>
          <w:szCs w:val="20"/>
        </w:rPr>
        <w:t>poslovnoizidne</w:t>
      </w:r>
      <w:proofErr w:type="spellEnd"/>
      <w:r w:rsidRPr="00073B04">
        <w:rPr>
          <w:rFonts w:ascii="Arial" w:hAnsi="Arial" w:cs="Arial"/>
          <w:sz w:val="20"/>
          <w:szCs w:val="20"/>
        </w:rPr>
        <w:t xml:space="preserve"> enote, ki vsebuje:</w:t>
      </w:r>
    </w:p>
    <w:p w14:paraId="44DCC6AD" w14:textId="77777777" w:rsidR="00215159" w:rsidRPr="00073B04" w:rsidRDefault="00215159" w:rsidP="00215159">
      <w:pPr>
        <w:pStyle w:val="zamaknjenadolobaprvinivo0"/>
        <w:keepNext/>
        <w:tabs>
          <w:tab w:val="left" w:pos="426"/>
        </w:tabs>
        <w:spacing w:before="0" w:beforeAutospacing="0" w:after="0" w:afterAutospacing="0"/>
        <w:jc w:val="both"/>
        <w:rPr>
          <w:rFonts w:ascii="Arial" w:hAnsi="Arial" w:cs="Arial"/>
          <w:sz w:val="20"/>
          <w:szCs w:val="20"/>
        </w:rPr>
      </w:pPr>
      <w:r w:rsidRPr="00073B04">
        <w:rPr>
          <w:rFonts w:ascii="Arial" w:hAnsi="Arial" w:cs="Arial"/>
          <w:sz w:val="20"/>
          <w:szCs w:val="20"/>
        </w:rPr>
        <w:t>1. predračunske kalkulacije polne lastne cene količinske enote poslovnega učinka izvajanja kot je določena tej uredbi,</w:t>
      </w:r>
    </w:p>
    <w:p w14:paraId="64BEC64B" w14:textId="77777777" w:rsidR="00215159" w:rsidRPr="00073B04" w:rsidRDefault="00215159" w:rsidP="00215159">
      <w:pPr>
        <w:pStyle w:val="zamaknjenadolobaprvinivo0"/>
        <w:keepNext/>
        <w:tabs>
          <w:tab w:val="left" w:pos="426"/>
        </w:tabs>
        <w:spacing w:before="0" w:beforeAutospacing="0" w:after="0" w:afterAutospacing="0"/>
        <w:jc w:val="both"/>
        <w:rPr>
          <w:rFonts w:ascii="Arial" w:hAnsi="Arial" w:cs="Arial"/>
          <w:sz w:val="20"/>
          <w:szCs w:val="20"/>
        </w:rPr>
      </w:pPr>
      <w:r w:rsidRPr="00073B04">
        <w:rPr>
          <w:rFonts w:ascii="Arial" w:hAnsi="Arial" w:cs="Arial"/>
          <w:sz w:val="20"/>
          <w:szCs w:val="20"/>
        </w:rPr>
        <w:t xml:space="preserve">2. predračunski izkaz uspeha </w:t>
      </w:r>
      <w:proofErr w:type="spellStart"/>
      <w:r w:rsidRPr="00073B04">
        <w:rPr>
          <w:rFonts w:ascii="Arial" w:hAnsi="Arial" w:cs="Arial"/>
          <w:sz w:val="20"/>
          <w:szCs w:val="20"/>
        </w:rPr>
        <w:t>poslovnoizidne</w:t>
      </w:r>
      <w:proofErr w:type="spellEnd"/>
      <w:r w:rsidRPr="00073B04">
        <w:rPr>
          <w:rFonts w:ascii="Arial" w:hAnsi="Arial" w:cs="Arial"/>
          <w:sz w:val="20"/>
          <w:szCs w:val="20"/>
        </w:rPr>
        <w:t xml:space="preserve"> enote, pripravljen v skladu s slovenskimi računovodskimi standardi, in</w:t>
      </w:r>
    </w:p>
    <w:p w14:paraId="05CA1739" w14:textId="77777777" w:rsidR="00215159" w:rsidRPr="00073B04" w:rsidRDefault="00215159" w:rsidP="00215159">
      <w:pPr>
        <w:pStyle w:val="zamaknjenadolobaprvinivo0"/>
        <w:keepNext/>
        <w:tabs>
          <w:tab w:val="left" w:pos="426"/>
        </w:tabs>
        <w:spacing w:before="0" w:beforeAutospacing="0" w:after="0" w:afterAutospacing="0"/>
        <w:jc w:val="both"/>
        <w:rPr>
          <w:rFonts w:ascii="Arial" w:hAnsi="Arial" w:cs="Arial"/>
          <w:sz w:val="20"/>
          <w:szCs w:val="20"/>
        </w:rPr>
      </w:pPr>
      <w:r w:rsidRPr="00073B04">
        <w:rPr>
          <w:rFonts w:ascii="Arial" w:hAnsi="Arial" w:cs="Arial"/>
          <w:sz w:val="20"/>
          <w:szCs w:val="20"/>
        </w:rPr>
        <w:t xml:space="preserve">3. predračunski izkaz stanja </w:t>
      </w:r>
      <w:proofErr w:type="spellStart"/>
      <w:r w:rsidRPr="00073B04">
        <w:rPr>
          <w:rFonts w:ascii="Arial" w:hAnsi="Arial" w:cs="Arial"/>
          <w:sz w:val="20"/>
          <w:szCs w:val="20"/>
        </w:rPr>
        <w:t>poslovnoizidne</w:t>
      </w:r>
      <w:proofErr w:type="spellEnd"/>
      <w:r w:rsidRPr="00073B04">
        <w:rPr>
          <w:rFonts w:ascii="Arial" w:hAnsi="Arial" w:cs="Arial"/>
          <w:sz w:val="20"/>
          <w:szCs w:val="20"/>
        </w:rPr>
        <w:t xml:space="preserve"> enote, pripravljen v skladu s slovenskimi računovodskimi standardi.</w:t>
      </w:r>
    </w:p>
    <w:p w14:paraId="34E98F5E" w14:textId="77777777" w:rsidR="00215159" w:rsidRPr="00B47B1D" w:rsidRDefault="00215159" w:rsidP="00B47B1D"/>
    <w:p w14:paraId="7F2DE2AF" w14:textId="77777777" w:rsidR="00215159" w:rsidRPr="00073B04" w:rsidRDefault="00215159" w:rsidP="00215159">
      <w:pPr>
        <w:pStyle w:val="zamaknjenadolobaprvinivo0"/>
        <w:keepNext/>
        <w:spacing w:before="0" w:beforeAutospacing="0" w:after="0" w:afterAutospacing="0"/>
        <w:jc w:val="both"/>
        <w:rPr>
          <w:rFonts w:ascii="Arial" w:hAnsi="Arial" w:cs="Arial"/>
          <w:sz w:val="20"/>
          <w:szCs w:val="20"/>
        </w:rPr>
      </w:pPr>
      <w:r w:rsidRPr="00073B04">
        <w:rPr>
          <w:rFonts w:ascii="Arial" w:hAnsi="Arial" w:cs="Arial"/>
          <w:sz w:val="20"/>
          <w:szCs w:val="20"/>
        </w:rPr>
        <w:t xml:space="preserve">(3) Izvajalec javne službe mora najpozneje do 30. junija tekočega leta za preteklo poslovno leto ministrstvu poslati revidirano letno poročilo družbe, v okviru katere obratuje </w:t>
      </w:r>
      <w:proofErr w:type="spellStart"/>
      <w:r w:rsidRPr="00073B04">
        <w:rPr>
          <w:rFonts w:ascii="Arial" w:hAnsi="Arial" w:cs="Arial"/>
          <w:sz w:val="20"/>
          <w:szCs w:val="20"/>
        </w:rPr>
        <w:t>poslovnoizidna</w:t>
      </w:r>
      <w:proofErr w:type="spellEnd"/>
      <w:r w:rsidRPr="00073B04">
        <w:rPr>
          <w:rFonts w:ascii="Arial" w:hAnsi="Arial" w:cs="Arial"/>
          <w:sz w:val="20"/>
          <w:szCs w:val="20"/>
        </w:rPr>
        <w:t xml:space="preserve"> enota.</w:t>
      </w:r>
    </w:p>
    <w:p w14:paraId="2419E71C" w14:textId="77777777" w:rsidR="00215159" w:rsidRPr="00B47B1D" w:rsidRDefault="00215159" w:rsidP="00B47B1D"/>
    <w:p w14:paraId="10C3D17A" w14:textId="40115088" w:rsidR="00215159" w:rsidRPr="00073B04" w:rsidRDefault="00F95B30" w:rsidP="00215159">
      <w:pPr>
        <w:pStyle w:val="zamaknjenadolobaprvinivo0"/>
        <w:keepNext/>
        <w:numPr>
          <w:ilvl w:val="0"/>
          <w:numId w:val="8"/>
        </w:numPr>
        <w:tabs>
          <w:tab w:val="left" w:pos="284"/>
        </w:tabs>
        <w:spacing w:before="0" w:beforeAutospacing="0" w:after="0" w:afterAutospacing="0"/>
        <w:ind w:left="284" w:hanging="284"/>
        <w:jc w:val="center"/>
        <w:rPr>
          <w:rFonts w:ascii="Arial" w:hAnsi="Arial" w:cs="Arial"/>
          <w:b/>
          <w:sz w:val="20"/>
          <w:szCs w:val="20"/>
        </w:rPr>
      </w:pPr>
      <w:r>
        <w:rPr>
          <w:rFonts w:ascii="Arial" w:hAnsi="Arial" w:cs="Arial"/>
          <w:b/>
          <w:sz w:val="20"/>
          <w:szCs w:val="20"/>
        </w:rPr>
        <w:tab/>
      </w:r>
      <w:r w:rsidR="00215159" w:rsidRPr="00073B04">
        <w:rPr>
          <w:rFonts w:ascii="Arial" w:hAnsi="Arial" w:cs="Arial"/>
          <w:b/>
          <w:sz w:val="20"/>
          <w:szCs w:val="20"/>
        </w:rPr>
        <w:t>člen</w:t>
      </w:r>
    </w:p>
    <w:p w14:paraId="4347E08E" w14:textId="77777777" w:rsidR="00215159" w:rsidRPr="00073B04" w:rsidRDefault="00215159" w:rsidP="00215159">
      <w:pPr>
        <w:pStyle w:val="Odstavek"/>
        <w:keepNext/>
        <w:tabs>
          <w:tab w:val="left" w:pos="567"/>
        </w:tabs>
        <w:spacing w:before="0"/>
        <w:ind w:firstLine="0"/>
        <w:jc w:val="center"/>
        <w:rPr>
          <w:rFonts w:cs="Arial"/>
          <w:b/>
          <w:szCs w:val="20"/>
          <w:lang w:val="sl-SI"/>
        </w:rPr>
      </w:pPr>
      <w:r w:rsidRPr="00073B04">
        <w:rPr>
          <w:rFonts w:cs="Arial"/>
          <w:b/>
          <w:szCs w:val="20"/>
          <w:lang w:val="sl-SI"/>
        </w:rPr>
        <w:t>(nadzor)</w:t>
      </w:r>
    </w:p>
    <w:p w14:paraId="377E7A02" w14:textId="77777777" w:rsidR="00215159" w:rsidRPr="00B47B1D" w:rsidRDefault="00215159" w:rsidP="00B47B1D"/>
    <w:p w14:paraId="0A1B7114" w14:textId="77777777" w:rsidR="00215159" w:rsidRPr="00073B04" w:rsidRDefault="00215159" w:rsidP="00215159">
      <w:pPr>
        <w:pStyle w:val="Odstavek"/>
        <w:keepNext/>
        <w:tabs>
          <w:tab w:val="left" w:pos="567"/>
        </w:tabs>
        <w:spacing w:before="0"/>
        <w:ind w:firstLine="0"/>
        <w:rPr>
          <w:rFonts w:cs="Arial"/>
          <w:szCs w:val="20"/>
          <w:lang w:val="sl-SI"/>
        </w:rPr>
      </w:pPr>
      <w:r w:rsidRPr="00073B04">
        <w:rPr>
          <w:rFonts w:cs="Arial"/>
          <w:szCs w:val="20"/>
          <w:lang w:val="sl-SI"/>
        </w:rPr>
        <w:t xml:space="preserve">(1) Nadzor nad izvajanjem državne javne službe in koncesije v okviru svojih pristojnosti opravljajo ministrstvo, pristojno za okolje in inšpektorat, pristojen za okolje. </w:t>
      </w:r>
    </w:p>
    <w:p w14:paraId="59CDB147" w14:textId="77777777" w:rsidR="00215159" w:rsidRPr="00B47B1D" w:rsidRDefault="00215159" w:rsidP="00B47B1D"/>
    <w:p w14:paraId="4316E6A8" w14:textId="77777777" w:rsidR="00215159" w:rsidRPr="00073B04" w:rsidRDefault="00215159" w:rsidP="00215159">
      <w:pPr>
        <w:pStyle w:val="Odstavek"/>
        <w:keepNext/>
        <w:tabs>
          <w:tab w:val="left" w:pos="567"/>
        </w:tabs>
        <w:spacing w:before="0"/>
        <w:ind w:firstLine="0"/>
        <w:rPr>
          <w:rFonts w:cs="Arial"/>
          <w:szCs w:val="20"/>
          <w:lang w:val="sl-SI"/>
        </w:rPr>
      </w:pPr>
      <w:r w:rsidRPr="00073B04">
        <w:rPr>
          <w:rFonts w:cs="Arial"/>
          <w:szCs w:val="20"/>
          <w:lang w:val="sl-SI"/>
        </w:rPr>
        <w:t>(2) Ministrstvo, pristojno za okolje, ima pravico neposredno pri koncesionarju nadzirati izvajanje državne javne službe in drugih obveznosti koncesionarja, določenih s koncesijsko pogodbo. Nadzor po tem odstavku opravlja oseba, ki jo pooblasti minister, pristojen za okolje (v nadaljnjem besedilu: pooblaščena oseba).</w:t>
      </w:r>
    </w:p>
    <w:p w14:paraId="609B8A27" w14:textId="77777777" w:rsidR="00215159" w:rsidRPr="00B47B1D" w:rsidRDefault="00215159" w:rsidP="00B47B1D"/>
    <w:p w14:paraId="4A0FF32D" w14:textId="77777777" w:rsidR="00215159" w:rsidRPr="00073B04" w:rsidRDefault="00215159" w:rsidP="00215159">
      <w:pPr>
        <w:pStyle w:val="Odstavek"/>
        <w:keepNext/>
        <w:tabs>
          <w:tab w:val="left" w:pos="567"/>
        </w:tabs>
        <w:spacing w:before="0"/>
        <w:ind w:firstLine="0"/>
        <w:rPr>
          <w:rFonts w:cs="Arial"/>
          <w:szCs w:val="20"/>
          <w:lang w:val="sl-SI"/>
        </w:rPr>
      </w:pPr>
      <w:r w:rsidRPr="00073B04">
        <w:rPr>
          <w:rFonts w:cs="Arial"/>
          <w:szCs w:val="20"/>
          <w:lang w:val="sl-SI"/>
        </w:rPr>
        <w:lastRenderedPageBreak/>
        <w:t>(3) Pristojnosti pooblaščene osebe v postopku nadzora nad zakonitostjo ter strokovnega in finančnega nadzora ne posegajo v pristojnosti drugih organov.</w:t>
      </w:r>
    </w:p>
    <w:p w14:paraId="60F0EC99" w14:textId="77777777" w:rsidR="00215159" w:rsidRPr="00B47B1D" w:rsidRDefault="00215159" w:rsidP="00B47B1D"/>
    <w:p w14:paraId="15B18EF7" w14:textId="77777777" w:rsidR="00215159" w:rsidRPr="00073B04" w:rsidRDefault="00215159" w:rsidP="00215159">
      <w:pPr>
        <w:pStyle w:val="Odstavek"/>
        <w:keepNext/>
        <w:tabs>
          <w:tab w:val="left" w:pos="567"/>
        </w:tabs>
        <w:spacing w:before="0"/>
        <w:ind w:firstLine="0"/>
        <w:rPr>
          <w:rFonts w:cs="Arial"/>
          <w:szCs w:val="20"/>
          <w:lang w:val="sl-SI"/>
        </w:rPr>
      </w:pPr>
      <w:r w:rsidRPr="00073B04">
        <w:rPr>
          <w:rFonts w:cs="Arial"/>
          <w:szCs w:val="20"/>
          <w:lang w:val="sl-SI"/>
        </w:rPr>
        <w:t>(4) Koncesionar mora pooblaščeni osebi omogočiti nadzor, vstop v svoje poslovne prostore in vpogled v dokumentacijo, zbirke podatkov ter dati zahtevane podatke in pojasnila.</w:t>
      </w:r>
    </w:p>
    <w:p w14:paraId="57C643FD" w14:textId="77777777" w:rsidR="00215159" w:rsidRPr="00B47B1D" w:rsidRDefault="00215159" w:rsidP="00B47B1D"/>
    <w:p w14:paraId="6C2B2BD5" w14:textId="77777777" w:rsidR="00215159" w:rsidRPr="00073B04" w:rsidRDefault="00215159" w:rsidP="00215159">
      <w:pPr>
        <w:pStyle w:val="Odstavek"/>
        <w:keepNext/>
        <w:tabs>
          <w:tab w:val="left" w:pos="567"/>
        </w:tabs>
        <w:spacing w:before="0"/>
        <w:ind w:firstLine="0"/>
        <w:rPr>
          <w:rFonts w:cs="Arial"/>
          <w:szCs w:val="20"/>
          <w:lang w:val="sl-SI"/>
        </w:rPr>
      </w:pPr>
      <w:r w:rsidRPr="00073B04">
        <w:rPr>
          <w:rFonts w:cs="Arial"/>
          <w:szCs w:val="20"/>
          <w:lang w:val="sl-SI"/>
        </w:rPr>
        <w:t>(5) Nadzor je lahko napovedan ali nenapovedan.</w:t>
      </w:r>
    </w:p>
    <w:p w14:paraId="4F3D6BEF" w14:textId="77777777" w:rsidR="00215159" w:rsidRPr="00B47B1D" w:rsidRDefault="00215159" w:rsidP="00B47B1D"/>
    <w:p w14:paraId="02629CD9" w14:textId="77777777" w:rsidR="00215159" w:rsidRPr="00073B04" w:rsidRDefault="00215159" w:rsidP="00215159">
      <w:pPr>
        <w:pStyle w:val="Odstavek"/>
        <w:keepNext/>
        <w:tabs>
          <w:tab w:val="left" w:pos="567"/>
        </w:tabs>
        <w:spacing w:before="0"/>
        <w:ind w:firstLine="0"/>
        <w:rPr>
          <w:rFonts w:cs="Arial"/>
          <w:szCs w:val="20"/>
          <w:lang w:val="sl-SI"/>
        </w:rPr>
      </w:pPr>
      <w:r w:rsidRPr="00073B04">
        <w:rPr>
          <w:rFonts w:cs="Arial"/>
          <w:szCs w:val="20"/>
          <w:lang w:val="sl-SI"/>
        </w:rPr>
        <w:t>(6) Napovedani nadzor se opravi s poprejšnjo napovedjo, praviloma najmanj 15 dni prej, preden ga opravi. Nadzor mora potekati tako, da ne ovira opravljanja redne dejavnosti koncesionarja in tretjih oseb, praviloma le v poslovnem času koncesionarja. Pooblaščena oseba se izkaže s pooblastilom ministra, pristojnega za okolje.</w:t>
      </w:r>
    </w:p>
    <w:p w14:paraId="1C27EF53" w14:textId="77777777" w:rsidR="00215159" w:rsidRPr="00B47B1D" w:rsidRDefault="00215159" w:rsidP="00B47B1D"/>
    <w:p w14:paraId="4315095D" w14:textId="77777777" w:rsidR="00215159" w:rsidRPr="00073B04" w:rsidRDefault="00215159" w:rsidP="00215159">
      <w:pPr>
        <w:pStyle w:val="Odstavek"/>
        <w:keepNext/>
        <w:tabs>
          <w:tab w:val="left" w:pos="567"/>
        </w:tabs>
        <w:spacing w:before="0"/>
        <w:ind w:firstLine="0"/>
        <w:rPr>
          <w:rFonts w:cs="Arial"/>
          <w:szCs w:val="20"/>
          <w:lang w:val="sl-SI"/>
        </w:rPr>
      </w:pPr>
      <w:r w:rsidRPr="00073B04">
        <w:rPr>
          <w:rFonts w:cs="Arial"/>
          <w:szCs w:val="20"/>
          <w:lang w:val="sl-SI"/>
        </w:rPr>
        <w:t>(7) O opravljenem nadzoru se izdela zapisnik, ki ga podpišeta predstavnika koncesionarja in pooblaščena oseba.</w:t>
      </w:r>
    </w:p>
    <w:p w14:paraId="191506D6" w14:textId="77777777" w:rsidR="00215159" w:rsidRPr="00B47B1D" w:rsidRDefault="00215159" w:rsidP="00B47B1D"/>
    <w:p w14:paraId="56B3EF3F" w14:textId="77777777" w:rsidR="00215159" w:rsidRPr="00073B04" w:rsidRDefault="00215159" w:rsidP="00215159">
      <w:pPr>
        <w:pStyle w:val="Odstavek"/>
        <w:keepNext/>
        <w:tabs>
          <w:tab w:val="left" w:pos="567"/>
        </w:tabs>
        <w:spacing w:before="0"/>
        <w:ind w:firstLine="0"/>
        <w:rPr>
          <w:rFonts w:cs="Arial"/>
          <w:b/>
          <w:szCs w:val="20"/>
          <w:lang w:val="sl-SI"/>
        </w:rPr>
      </w:pPr>
      <w:r w:rsidRPr="00073B04">
        <w:rPr>
          <w:rFonts w:cs="Arial"/>
          <w:b/>
          <w:szCs w:val="20"/>
          <w:lang w:val="sl-SI"/>
        </w:rPr>
        <w:t>3.11</w:t>
      </w:r>
      <w:r w:rsidRPr="00073B04">
        <w:rPr>
          <w:rFonts w:cs="Arial"/>
          <w:b/>
          <w:szCs w:val="20"/>
          <w:lang w:val="sl-SI"/>
        </w:rPr>
        <w:tab/>
        <w:t>Prenos koncesijskega razmerja</w:t>
      </w:r>
    </w:p>
    <w:p w14:paraId="4FEE23DF" w14:textId="77777777" w:rsidR="00215159" w:rsidRPr="00B47B1D" w:rsidRDefault="00215159" w:rsidP="00B47B1D"/>
    <w:p w14:paraId="7DE2EFA2" w14:textId="4D5604F7" w:rsidR="00215159" w:rsidRPr="00073B04" w:rsidRDefault="00F95B30" w:rsidP="00215159">
      <w:pPr>
        <w:pStyle w:val="zamaknjenadolobaprvinivo0"/>
        <w:keepNext/>
        <w:numPr>
          <w:ilvl w:val="0"/>
          <w:numId w:val="8"/>
        </w:numPr>
        <w:tabs>
          <w:tab w:val="left" w:pos="284"/>
        </w:tabs>
        <w:spacing w:before="0" w:beforeAutospacing="0" w:after="0" w:afterAutospacing="0"/>
        <w:ind w:left="284" w:hanging="284"/>
        <w:jc w:val="center"/>
        <w:rPr>
          <w:rFonts w:ascii="Arial" w:hAnsi="Arial" w:cs="Arial"/>
          <w:b/>
          <w:sz w:val="20"/>
          <w:szCs w:val="20"/>
        </w:rPr>
      </w:pPr>
      <w:r>
        <w:rPr>
          <w:rFonts w:ascii="Arial" w:hAnsi="Arial" w:cs="Arial"/>
          <w:b/>
          <w:sz w:val="20"/>
          <w:szCs w:val="20"/>
        </w:rPr>
        <w:tab/>
      </w:r>
      <w:r w:rsidR="00215159" w:rsidRPr="00073B04">
        <w:rPr>
          <w:rFonts w:ascii="Arial" w:hAnsi="Arial" w:cs="Arial"/>
          <w:b/>
          <w:sz w:val="20"/>
          <w:szCs w:val="20"/>
        </w:rPr>
        <w:t>člen</w:t>
      </w:r>
    </w:p>
    <w:p w14:paraId="061020F3" w14:textId="77777777" w:rsidR="00215159" w:rsidRPr="00073B04" w:rsidRDefault="00215159" w:rsidP="00215159">
      <w:pPr>
        <w:pStyle w:val="Odstavek"/>
        <w:keepNext/>
        <w:tabs>
          <w:tab w:val="left" w:pos="567"/>
        </w:tabs>
        <w:spacing w:before="0"/>
        <w:ind w:firstLine="0"/>
        <w:jc w:val="center"/>
        <w:rPr>
          <w:rFonts w:cs="Arial"/>
          <w:b/>
          <w:szCs w:val="20"/>
          <w:lang w:val="sl-SI"/>
        </w:rPr>
      </w:pPr>
      <w:r w:rsidRPr="00073B04">
        <w:rPr>
          <w:rFonts w:cs="Arial"/>
          <w:b/>
          <w:szCs w:val="20"/>
          <w:lang w:val="sl-SI"/>
        </w:rPr>
        <w:t>(prenos koncesije)</w:t>
      </w:r>
    </w:p>
    <w:p w14:paraId="33CCD0F0" w14:textId="77777777" w:rsidR="00215159" w:rsidRPr="00B47B1D" w:rsidRDefault="00215159" w:rsidP="00B47B1D"/>
    <w:p w14:paraId="537845AD" w14:textId="77777777" w:rsidR="00215159" w:rsidRPr="00073B04" w:rsidRDefault="00215159" w:rsidP="00215159">
      <w:pPr>
        <w:pStyle w:val="Brezrazmikov"/>
        <w:keepNext/>
        <w:spacing w:line="260" w:lineRule="exact"/>
        <w:jc w:val="both"/>
        <w:rPr>
          <w:rFonts w:ascii="Arial" w:hAnsi="Arial" w:cs="Arial"/>
          <w:szCs w:val="20"/>
        </w:rPr>
      </w:pPr>
      <w:r w:rsidRPr="00073B04">
        <w:rPr>
          <w:rFonts w:ascii="Arial" w:hAnsi="Arial" w:cs="Arial"/>
          <w:szCs w:val="20"/>
        </w:rPr>
        <w:t xml:space="preserve">(1) Koncesionar lahko prenese izvajanje javne službe na drugo osebo samo z dovoljenjem </w:t>
      </w:r>
      <w:proofErr w:type="spellStart"/>
      <w:r w:rsidRPr="00073B04">
        <w:rPr>
          <w:rFonts w:ascii="Arial" w:hAnsi="Arial" w:cs="Arial"/>
          <w:szCs w:val="20"/>
        </w:rPr>
        <w:t>koncedenta</w:t>
      </w:r>
      <w:proofErr w:type="spellEnd"/>
      <w:r w:rsidRPr="00073B04">
        <w:rPr>
          <w:rFonts w:ascii="Arial" w:hAnsi="Arial" w:cs="Arial"/>
          <w:szCs w:val="20"/>
        </w:rPr>
        <w:t>.</w:t>
      </w:r>
    </w:p>
    <w:p w14:paraId="346B8245" w14:textId="77777777" w:rsidR="00F84660" w:rsidRPr="00F84660" w:rsidRDefault="00F84660" w:rsidP="00F84660"/>
    <w:p w14:paraId="4815EA6B" w14:textId="1DDFF94B" w:rsidR="00215159" w:rsidRPr="00073B04" w:rsidRDefault="00215159" w:rsidP="00215159">
      <w:pPr>
        <w:pStyle w:val="Brezrazmikov"/>
        <w:keepNext/>
        <w:spacing w:line="260" w:lineRule="exact"/>
        <w:jc w:val="both"/>
        <w:rPr>
          <w:rFonts w:ascii="Arial" w:hAnsi="Arial" w:cs="Arial"/>
          <w:szCs w:val="20"/>
        </w:rPr>
      </w:pPr>
      <w:r w:rsidRPr="00073B04">
        <w:rPr>
          <w:rFonts w:ascii="Arial" w:hAnsi="Arial" w:cs="Arial"/>
          <w:szCs w:val="20"/>
        </w:rPr>
        <w:t xml:space="preserve">(2) </w:t>
      </w:r>
      <w:proofErr w:type="spellStart"/>
      <w:r w:rsidRPr="00073B04">
        <w:rPr>
          <w:rFonts w:ascii="Arial" w:hAnsi="Arial" w:cs="Arial"/>
          <w:szCs w:val="20"/>
        </w:rPr>
        <w:t>Koncedent</w:t>
      </w:r>
      <w:proofErr w:type="spellEnd"/>
      <w:r w:rsidRPr="00073B04">
        <w:rPr>
          <w:rFonts w:ascii="Arial" w:hAnsi="Arial" w:cs="Arial"/>
          <w:szCs w:val="20"/>
        </w:rPr>
        <w:t xml:space="preserve"> lahko v celoti ali delno prenese izvajanje javne službe samo v primerih, ki se podrobneje določijo določenih s koncesijsko pogodbo.</w:t>
      </w:r>
    </w:p>
    <w:p w14:paraId="0BCEEC48" w14:textId="77777777" w:rsidR="00215159" w:rsidRPr="00B47B1D" w:rsidRDefault="00215159" w:rsidP="00B47B1D"/>
    <w:p w14:paraId="1C4B3EBB" w14:textId="77777777" w:rsidR="00215159" w:rsidRPr="00073B04" w:rsidRDefault="00215159" w:rsidP="00215159">
      <w:pPr>
        <w:pStyle w:val="Odstavek"/>
        <w:keepNext/>
        <w:tabs>
          <w:tab w:val="left" w:pos="567"/>
        </w:tabs>
        <w:spacing w:before="0"/>
        <w:ind w:firstLine="0"/>
        <w:rPr>
          <w:rFonts w:cs="Arial"/>
          <w:b/>
          <w:szCs w:val="20"/>
          <w:lang w:val="sl-SI"/>
        </w:rPr>
      </w:pPr>
      <w:r w:rsidRPr="00073B04">
        <w:rPr>
          <w:rFonts w:cs="Arial"/>
          <w:b/>
          <w:szCs w:val="20"/>
          <w:lang w:val="sl-SI"/>
        </w:rPr>
        <w:t>3.12</w:t>
      </w:r>
      <w:r w:rsidRPr="00073B04">
        <w:rPr>
          <w:rFonts w:cs="Arial"/>
          <w:b/>
          <w:szCs w:val="20"/>
          <w:lang w:val="sl-SI"/>
        </w:rPr>
        <w:tab/>
        <w:t>Prenehanje koncesijskega razmerja</w:t>
      </w:r>
    </w:p>
    <w:p w14:paraId="0DB244BC" w14:textId="77777777" w:rsidR="00215159" w:rsidRPr="00B47B1D" w:rsidRDefault="00215159" w:rsidP="00B47B1D"/>
    <w:p w14:paraId="0B0387A3" w14:textId="55935819" w:rsidR="00215159" w:rsidRPr="00073B04" w:rsidRDefault="00F95B30" w:rsidP="00215159">
      <w:pPr>
        <w:pStyle w:val="zamaknjenadolobaprvinivo0"/>
        <w:keepNext/>
        <w:numPr>
          <w:ilvl w:val="0"/>
          <w:numId w:val="8"/>
        </w:numPr>
        <w:tabs>
          <w:tab w:val="left" w:pos="284"/>
        </w:tabs>
        <w:spacing w:before="0" w:beforeAutospacing="0" w:after="0" w:afterAutospacing="0"/>
        <w:ind w:left="284" w:hanging="284"/>
        <w:jc w:val="center"/>
        <w:rPr>
          <w:rFonts w:ascii="Arial" w:hAnsi="Arial" w:cs="Arial"/>
          <w:b/>
          <w:sz w:val="20"/>
          <w:szCs w:val="20"/>
        </w:rPr>
      </w:pPr>
      <w:r>
        <w:rPr>
          <w:rFonts w:ascii="Arial" w:hAnsi="Arial" w:cs="Arial"/>
          <w:b/>
          <w:sz w:val="20"/>
          <w:szCs w:val="20"/>
        </w:rPr>
        <w:tab/>
      </w:r>
      <w:r w:rsidR="00215159" w:rsidRPr="00073B04">
        <w:rPr>
          <w:rFonts w:ascii="Arial" w:hAnsi="Arial" w:cs="Arial"/>
          <w:b/>
          <w:sz w:val="20"/>
          <w:szCs w:val="20"/>
        </w:rPr>
        <w:t>člen</w:t>
      </w:r>
    </w:p>
    <w:p w14:paraId="2177398E" w14:textId="77777777" w:rsidR="00215159" w:rsidRPr="00073B04" w:rsidRDefault="00215159" w:rsidP="00215159">
      <w:pPr>
        <w:pStyle w:val="Odstavek"/>
        <w:keepNext/>
        <w:tabs>
          <w:tab w:val="left" w:pos="567"/>
        </w:tabs>
        <w:spacing w:before="0"/>
        <w:ind w:firstLine="0"/>
        <w:jc w:val="center"/>
        <w:rPr>
          <w:rFonts w:cs="Arial"/>
          <w:b/>
          <w:szCs w:val="20"/>
          <w:lang w:val="sl-SI"/>
        </w:rPr>
      </w:pPr>
      <w:r w:rsidRPr="00073B04">
        <w:rPr>
          <w:rFonts w:cs="Arial"/>
          <w:b/>
          <w:szCs w:val="20"/>
          <w:lang w:val="sl-SI"/>
        </w:rPr>
        <w:t>(prenehanje koncesijskega razmerja)</w:t>
      </w:r>
    </w:p>
    <w:p w14:paraId="75E7BF0B" w14:textId="77777777" w:rsidR="00215159" w:rsidRPr="00B47B1D" w:rsidRDefault="00215159" w:rsidP="00B47B1D"/>
    <w:p w14:paraId="56990D9E" w14:textId="77777777" w:rsidR="00215159" w:rsidRPr="00073B04" w:rsidRDefault="00215159" w:rsidP="00215159">
      <w:pPr>
        <w:pStyle w:val="Brezrazmikov"/>
        <w:keepNext/>
        <w:spacing w:line="260" w:lineRule="exact"/>
        <w:rPr>
          <w:rFonts w:ascii="Arial" w:hAnsi="Arial" w:cs="Arial"/>
          <w:szCs w:val="20"/>
        </w:rPr>
      </w:pPr>
      <w:r w:rsidRPr="00073B04">
        <w:rPr>
          <w:rFonts w:ascii="Arial" w:hAnsi="Arial" w:cs="Arial"/>
          <w:szCs w:val="20"/>
        </w:rPr>
        <w:t>Koncesijsko razmerje preneha:</w:t>
      </w:r>
    </w:p>
    <w:p w14:paraId="48AC53B8" w14:textId="77777777" w:rsidR="00215159" w:rsidRPr="00073B04" w:rsidRDefault="00215159" w:rsidP="00215159">
      <w:pPr>
        <w:pStyle w:val="Brezrazmikov"/>
        <w:keepNext/>
        <w:shd w:val="clear" w:color="auto" w:fill="FFFFFF"/>
        <w:tabs>
          <w:tab w:val="left" w:pos="426"/>
        </w:tabs>
        <w:spacing w:line="260" w:lineRule="exact"/>
        <w:jc w:val="both"/>
        <w:rPr>
          <w:rFonts w:ascii="Arial" w:hAnsi="Arial" w:cs="Arial"/>
          <w:szCs w:val="20"/>
        </w:rPr>
      </w:pPr>
      <w:r w:rsidRPr="00073B04">
        <w:rPr>
          <w:rFonts w:ascii="Arial" w:hAnsi="Arial" w:cs="Arial"/>
          <w:szCs w:val="20"/>
        </w:rPr>
        <w:t>1. s prenehanjem koncesijske pogodbe,</w:t>
      </w:r>
    </w:p>
    <w:p w14:paraId="16149436" w14:textId="77777777" w:rsidR="00215159" w:rsidRPr="00073B04" w:rsidRDefault="00215159" w:rsidP="00215159">
      <w:pPr>
        <w:pStyle w:val="Brezrazmikov"/>
        <w:keepNext/>
        <w:shd w:val="clear" w:color="auto" w:fill="FFFFFF"/>
        <w:tabs>
          <w:tab w:val="left" w:pos="426"/>
        </w:tabs>
        <w:spacing w:line="260" w:lineRule="exact"/>
        <w:jc w:val="both"/>
        <w:rPr>
          <w:rFonts w:ascii="Arial" w:hAnsi="Arial" w:cs="Arial"/>
          <w:szCs w:val="20"/>
        </w:rPr>
      </w:pPr>
      <w:r w:rsidRPr="00073B04">
        <w:rPr>
          <w:rFonts w:ascii="Arial" w:hAnsi="Arial" w:cs="Arial"/>
          <w:szCs w:val="20"/>
        </w:rPr>
        <w:t>2. s prenehanjem koncesionarja, razen v primeru univerzalnega pravnega nasledstva,</w:t>
      </w:r>
    </w:p>
    <w:p w14:paraId="2E869158" w14:textId="77777777" w:rsidR="00215159" w:rsidRPr="00073B04" w:rsidRDefault="00215159" w:rsidP="00215159">
      <w:pPr>
        <w:pStyle w:val="Brezrazmikov"/>
        <w:keepNext/>
        <w:shd w:val="clear" w:color="auto" w:fill="FFFFFF"/>
        <w:tabs>
          <w:tab w:val="left" w:pos="426"/>
        </w:tabs>
        <w:spacing w:line="260" w:lineRule="exact"/>
        <w:jc w:val="both"/>
        <w:rPr>
          <w:rFonts w:ascii="Arial" w:hAnsi="Arial" w:cs="Arial"/>
          <w:szCs w:val="20"/>
        </w:rPr>
      </w:pPr>
      <w:r w:rsidRPr="00073B04">
        <w:rPr>
          <w:rFonts w:ascii="Arial" w:hAnsi="Arial" w:cs="Arial"/>
          <w:szCs w:val="20"/>
        </w:rPr>
        <w:t>3. z odvzemom koncesije,</w:t>
      </w:r>
    </w:p>
    <w:p w14:paraId="7B829982" w14:textId="77777777" w:rsidR="00215159" w:rsidRPr="00073B04" w:rsidRDefault="00215159" w:rsidP="00215159">
      <w:pPr>
        <w:pStyle w:val="Brezrazmikov"/>
        <w:keepNext/>
        <w:shd w:val="clear" w:color="auto" w:fill="FFFFFF"/>
        <w:tabs>
          <w:tab w:val="left" w:pos="426"/>
        </w:tabs>
        <w:spacing w:line="260" w:lineRule="exact"/>
        <w:jc w:val="both"/>
        <w:rPr>
          <w:rFonts w:ascii="Arial" w:hAnsi="Arial" w:cs="Arial"/>
          <w:szCs w:val="20"/>
        </w:rPr>
      </w:pPr>
      <w:r w:rsidRPr="00073B04">
        <w:rPr>
          <w:rFonts w:ascii="Arial" w:hAnsi="Arial" w:cs="Arial"/>
          <w:szCs w:val="20"/>
        </w:rPr>
        <w:t>4. z odkupom koncesije.</w:t>
      </w:r>
    </w:p>
    <w:p w14:paraId="5C480770" w14:textId="77777777" w:rsidR="00215159" w:rsidRPr="00B47B1D" w:rsidRDefault="00215159" w:rsidP="00B47B1D"/>
    <w:p w14:paraId="52522D3A" w14:textId="74CCB888" w:rsidR="00215159" w:rsidRPr="00073B04" w:rsidRDefault="00F95B30" w:rsidP="00215159">
      <w:pPr>
        <w:pStyle w:val="zamaknjenadolobaprvinivo0"/>
        <w:keepNext/>
        <w:numPr>
          <w:ilvl w:val="0"/>
          <w:numId w:val="8"/>
        </w:numPr>
        <w:tabs>
          <w:tab w:val="left" w:pos="284"/>
        </w:tabs>
        <w:spacing w:before="0" w:beforeAutospacing="0" w:after="0" w:afterAutospacing="0"/>
        <w:ind w:left="284" w:hanging="284"/>
        <w:jc w:val="center"/>
        <w:rPr>
          <w:rFonts w:ascii="Arial" w:hAnsi="Arial" w:cs="Arial"/>
          <w:b/>
          <w:sz w:val="20"/>
          <w:szCs w:val="20"/>
        </w:rPr>
      </w:pPr>
      <w:r>
        <w:rPr>
          <w:rFonts w:ascii="Arial" w:hAnsi="Arial" w:cs="Arial"/>
          <w:b/>
          <w:sz w:val="20"/>
          <w:szCs w:val="20"/>
        </w:rPr>
        <w:tab/>
      </w:r>
      <w:r w:rsidR="00215159" w:rsidRPr="00073B04">
        <w:rPr>
          <w:rFonts w:ascii="Arial" w:hAnsi="Arial" w:cs="Arial"/>
          <w:b/>
          <w:sz w:val="20"/>
          <w:szCs w:val="20"/>
        </w:rPr>
        <w:t>člen</w:t>
      </w:r>
    </w:p>
    <w:p w14:paraId="359DE63C" w14:textId="77777777" w:rsidR="00215159" w:rsidRPr="00073B04" w:rsidRDefault="00215159" w:rsidP="00215159">
      <w:pPr>
        <w:pStyle w:val="Odstavek"/>
        <w:keepNext/>
        <w:tabs>
          <w:tab w:val="left" w:pos="567"/>
        </w:tabs>
        <w:spacing w:before="0"/>
        <w:ind w:firstLine="0"/>
        <w:jc w:val="center"/>
        <w:rPr>
          <w:rFonts w:cs="Arial"/>
          <w:b/>
          <w:szCs w:val="20"/>
          <w:lang w:val="sl-SI"/>
        </w:rPr>
      </w:pPr>
      <w:r w:rsidRPr="00073B04">
        <w:rPr>
          <w:rFonts w:cs="Arial"/>
          <w:b/>
          <w:szCs w:val="20"/>
          <w:lang w:val="sl-SI"/>
        </w:rPr>
        <w:t>(prenehanje koncesijske pogodbe)</w:t>
      </w:r>
    </w:p>
    <w:p w14:paraId="05964F50" w14:textId="77777777" w:rsidR="00215159" w:rsidRPr="00B47B1D" w:rsidRDefault="00215159" w:rsidP="00B47B1D"/>
    <w:p w14:paraId="726D566C" w14:textId="77777777" w:rsidR="00215159" w:rsidRPr="00073B04" w:rsidRDefault="00215159" w:rsidP="00215159">
      <w:pPr>
        <w:pStyle w:val="Brezrazmikov"/>
        <w:keepNext/>
        <w:spacing w:line="260" w:lineRule="exact"/>
        <w:jc w:val="both"/>
        <w:rPr>
          <w:rFonts w:ascii="Arial" w:hAnsi="Arial" w:cs="Arial"/>
          <w:szCs w:val="20"/>
        </w:rPr>
      </w:pPr>
      <w:r w:rsidRPr="00073B04">
        <w:rPr>
          <w:rFonts w:ascii="Arial" w:hAnsi="Arial" w:cs="Arial"/>
          <w:szCs w:val="20"/>
        </w:rPr>
        <w:t>(1) Koncesijska pogodba preneha:</w:t>
      </w:r>
    </w:p>
    <w:p w14:paraId="67996D6F" w14:textId="77777777" w:rsidR="00215159" w:rsidRPr="00073B04" w:rsidRDefault="00215159" w:rsidP="00215159">
      <w:pPr>
        <w:pStyle w:val="Brezrazmikov"/>
        <w:keepNext/>
        <w:shd w:val="clear" w:color="auto" w:fill="FFFFFF"/>
        <w:tabs>
          <w:tab w:val="left" w:pos="426"/>
        </w:tabs>
        <w:spacing w:line="260" w:lineRule="exact"/>
        <w:jc w:val="both"/>
        <w:rPr>
          <w:rFonts w:ascii="Arial" w:hAnsi="Arial" w:cs="Arial"/>
          <w:szCs w:val="20"/>
        </w:rPr>
      </w:pPr>
      <w:r w:rsidRPr="00073B04">
        <w:rPr>
          <w:rFonts w:ascii="Arial" w:hAnsi="Arial" w:cs="Arial"/>
          <w:szCs w:val="20"/>
        </w:rPr>
        <w:t>1. po preteku časa, za katerega je bila sklenjena,</w:t>
      </w:r>
    </w:p>
    <w:p w14:paraId="04083370" w14:textId="77777777" w:rsidR="00215159" w:rsidRPr="00073B04" w:rsidRDefault="00215159" w:rsidP="00215159">
      <w:pPr>
        <w:pStyle w:val="Brezrazmikov"/>
        <w:keepNext/>
        <w:shd w:val="clear" w:color="auto" w:fill="FFFFFF"/>
        <w:tabs>
          <w:tab w:val="left" w:pos="426"/>
        </w:tabs>
        <w:spacing w:line="260" w:lineRule="exact"/>
        <w:jc w:val="both"/>
        <w:rPr>
          <w:rFonts w:ascii="Arial" w:hAnsi="Arial" w:cs="Arial"/>
          <w:szCs w:val="20"/>
        </w:rPr>
      </w:pPr>
      <w:r w:rsidRPr="00073B04">
        <w:rPr>
          <w:rFonts w:ascii="Arial" w:hAnsi="Arial" w:cs="Arial"/>
          <w:szCs w:val="20"/>
        </w:rPr>
        <w:t>2. z enostranskim razdrtjem,</w:t>
      </w:r>
    </w:p>
    <w:p w14:paraId="49AA09AF" w14:textId="77777777" w:rsidR="00215159" w:rsidRPr="00073B04" w:rsidRDefault="00215159" w:rsidP="00215159">
      <w:pPr>
        <w:pStyle w:val="Brezrazmikov"/>
        <w:keepNext/>
        <w:shd w:val="clear" w:color="auto" w:fill="FFFFFF"/>
        <w:tabs>
          <w:tab w:val="left" w:pos="426"/>
        </w:tabs>
        <w:spacing w:line="260" w:lineRule="exact"/>
        <w:jc w:val="both"/>
        <w:rPr>
          <w:rFonts w:ascii="Arial" w:hAnsi="Arial" w:cs="Arial"/>
          <w:szCs w:val="20"/>
        </w:rPr>
      </w:pPr>
      <w:r w:rsidRPr="00073B04">
        <w:rPr>
          <w:rFonts w:ascii="Arial" w:hAnsi="Arial" w:cs="Arial"/>
          <w:szCs w:val="20"/>
        </w:rPr>
        <w:t>3. z odstopom od koncesijske pogodbe,</w:t>
      </w:r>
    </w:p>
    <w:p w14:paraId="1B4248AE" w14:textId="77777777" w:rsidR="00215159" w:rsidRPr="00073B04" w:rsidRDefault="00215159" w:rsidP="00215159">
      <w:pPr>
        <w:pStyle w:val="Brezrazmikov"/>
        <w:keepNext/>
        <w:shd w:val="clear" w:color="auto" w:fill="FFFFFF"/>
        <w:tabs>
          <w:tab w:val="left" w:pos="426"/>
        </w:tabs>
        <w:spacing w:line="260" w:lineRule="exact"/>
        <w:jc w:val="both"/>
        <w:rPr>
          <w:rFonts w:ascii="Arial" w:hAnsi="Arial" w:cs="Arial"/>
          <w:szCs w:val="20"/>
        </w:rPr>
      </w:pPr>
      <w:r w:rsidRPr="00073B04">
        <w:rPr>
          <w:rFonts w:ascii="Arial" w:hAnsi="Arial" w:cs="Arial"/>
          <w:szCs w:val="20"/>
        </w:rPr>
        <w:t>4. s sporazumno razvezo.</w:t>
      </w:r>
    </w:p>
    <w:p w14:paraId="1353BD26" w14:textId="77777777" w:rsidR="00F84660" w:rsidRPr="00F84660" w:rsidRDefault="00F84660" w:rsidP="00F84660"/>
    <w:p w14:paraId="58EB0756" w14:textId="6D4536C9" w:rsidR="00215159" w:rsidRPr="00073B04" w:rsidRDefault="00215159" w:rsidP="00215159">
      <w:pPr>
        <w:pStyle w:val="Brezrazmikov"/>
        <w:keepNext/>
        <w:spacing w:line="260" w:lineRule="exact"/>
        <w:jc w:val="both"/>
        <w:rPr>
          <w:rFonts w:ascii="Arial" w:hAnsi="Arial" w:cs="Arial"/>
          <w:szCs w:val="20"/>
        </w:rPr>
      </w:pPr>
      <w:r w:rsidRPr="00073B04">
        <w:rPr>
          <w:rFonts w:ascii="Arial" w:hAnsi="Arial" w:cs="Arial"/>
          <w:szCs w:val="20"/>
        </w:rPr>
        <w:t>(2) Razlogi in pogoji za odpoved in razdrtje pogodbe ter druge medsebojne pravice in obveznosti ob odpovedi oziroma razdrtju pogodbe se določijo v koncesijski pogodbi.</w:t>
      </w:r>
    </w:p>
    <w:p w14:paraId="4B855D10" w14:textId="6B7DB2D4" w:rsidR="00215159" w:rsidRDefault="00215159" w:rsidP="00B47B1D"/>
    <w:p w14:paraId="50426999" w14:textId="3C740123" w:rsidR="00EE2422" w:rsidRDefault="00EE2422" w:rsidP="00B47B1D"/>
    <w:p w14:paraId="495C6272" w14:textId="77777777" w:rsidR="00DD3FBA" w:rsidRPr="00B47B1D" w:rsidRDefault="00DD3FBA" w:rsidP="00B47B1D"/>
    <w:p w14:paraId="564FFB17" w14:textId="3474AF0F" w:rsidR="00215159" w:rsidRPr="00073B04" w:rsidRDefault="00F95B30" w:rsidP="00215159">
      <w:pPr>
        <w:pStyle w:val="zamaknjenadolobaprvinivo0"/>
        <w:keepNext/>
        <w:numPr>
          <w:ilvl w:val="0"/>
          <w:numId w:val="8"/>
        </w:numPr>
        <w:tabs>
          <w:tab w:val="left" w:pos="284"/>
        </w:tabs>
        <w:spacing w:before="0" w:beforeAutospacing="0" w:after="0" w:afterAutospacing="0"/>
        <w:ind w:left="284" w:hanging="284"/>
        <w:jc w:val="center"/>
        <w:rPr>
          <w:rFonts w:ascii="Arial" w:hAnsi="Arial" w:cs="Arial"/>
          <w:b/>
          <w:sz w:val="20"/>
          <w:szCs w:val="20"/>
        </w:rPr>
      </w:pPr>
      <w:r>
        <w:rPr>
          <w:rFonts w:ascii="Arial" w:hAnsi="Arial" w:cs="Arial"/>
          <w:b/>
          <w:sz w:val="20"/>
          <w:szCs w:val="20"/>
        </w:rPr>
        <w:lastRenderedPageBreak/>
        <w:tab/>
      </w:r>
      <w:r w:rsidR="00215159" w:rsidRPr="00073B04">
        <w:rPr>
          <w:rFonts w:ascii="Arial" w:hAnsi="Arial" w:cs="Arial"/>
          <w:b/>
          <w:sz w:val="20"/>
          <w:szCs w:val="20"/>
        </w:rPr>
        <w:t>člen</w:t>
      </w:r>
    </w:p>
    <w:p w14:paraId="556077BF" w14:textId="77777777" w:rsidR="00215159" w:rsidRPr="00073B04" w:rsidRDefault="00215159" w:rsidP="00215159">
      <w:pPr>
        <w:pStyle w:val="Odstavek"/>
        <w:keepNext/>
        <w:tabs>
          <w:tab w:val="left" w:pos="567"/>
        </w:tabs>
        <w:spacing w:before="0"/>
        <w:ind w:firstLine="0"/>
        <w:jc w:val="center"/>
        <w:rPr>
          <w:rFonts w:cs="Arial"/>
          <w:b/>
          <w:szCs w:val="20"/>
          <w:lang w:val="sl-SI"/>
        </w:rPr>
      </w:pPr>
      <w:r w:rsidRPr="00073B04">
        <w:rPr>
          <w:rFonts w:cs="Arial"/>
          <w:b/>
          <w:szCs w:val="20"/>
          <w:lang w:val="sl-SI"/>
        </w:rPr>
        <w:t>(potek roka koncesije)</w:t>
      </w:r>
    </w:p>
    <w:p w14:paraId="70DEC4C8" w14:textId="77777777" w:rsidR="00215159" w:rsidRPr="00B47B1D" w:rsidRDefault="00215159" w:rsidP="00B47B1D"/>
    <w:p w14:paraId="2D302A2A" w14:textId="77777777" w:rsidR="00215159" w:rsidRPr="00073B04" w:rsidRDefault="00215159" w:rsidP="00215159">
      <w:pPr>
        <w:pStyle w:val="Odstavek"/>
        <w:keepNext/>
        <w:tabs>
          <w:tab w:val="left" w:pos="567"/>
        </w:tabs>
        <w:spacing w:before="0"/>
        <w:ind w:firstLine="0"/>
        <w:rPr>
          <w:rFonts w:cs="Arial"/>
          <w:szCs w:val="20"/>
          <w:lang w:val="sl-SI"/>
        </w:rPr>
      </w:pPr>
      <w:r w:rsidRPr="00073B04">
        <w:rPr>
          <w:rFonts w:cs="Arial"/>
          <w:szCs w:val="20"/>
          <w:lang w:val="sl-SI"/>
        </w:rPr>
        <w:t>Koncesijska pogodba preneha s pretekom časa, za katerega je bila sklenjena.</w:t>
      </w:r>
    </w:p>
    <w:p w14:paraId="2BCE4A53" w14:textId="77777777" w:rsidR="00215159" w:rsidRPr="00B47B1D" w:rsidRDefault="00215159" w:rsidP="00B47B1D"/>
    <w:p w14:paraId="24062D6B" w14:textId="65918D95" w:rsidR="00215159" w:rsidRPr="00073B04" w:rsidRDefault="00F95B30" w:rsidP="00215159">
      <w:pPr>
        <w:pStyle w:val="zamaknjenadolobaprvinivo0"/>
        <w:keepNext/>
        <w:numPr>
          <w:ilvl w:val="0"/>
          <w:numId w:val="8"/>
        </w:numPr>
        <w:tabs>
          <w:tab w:val="left" w:pos="284"/>
        </w:tabs>
        <w:spacing w:before="0" w:beforeAutospacing="0" w:after="0" w:afterAutospacing="0"/>
        <w:ind w:left="284" w:hanging="284"/>
        <w:jc w:val="center"/>
        <w:rPr>
          <w:rFonts w:ascii="Arial" w:hAnsi="Arial" w:cs="Arial"/>
          <w:b/>
          <w:sz w:val="20"/>
          <w:szCs w:val="20"/>
        </w:rPr>
      </w:pPr>
      <w:r>
        <w:rPr>
          <w:rFonts w:ascii="Arial" w:hAnsi="Arial" w:cs="Arial"/>
          <w:b/>
          <w:sz w:val="20"/>
          <w:szCs w:val="20"/>
        </w:rPr>
        <w:tab/>
      </w:r>
      <w:r w:rsidR="00215159" w:rsidRPr="00073B04">
        <w:rPr>
          <w:rFonts w:ascii="Arial" w:hAnsi="Arial" w:cs="Arial"/>
          <w:b/>
          <w:sz w:val="20"/>
          <w:szCs w:val="20"/>
        </w:rPr>
        <w:t>člen</w:t>
      </w:r>
    </w:p>
    <w:p w14:paraId="1C091E7E" w14:textId="77777777" w:rsidR="00215159" w:rsidRPr="00073B04" w:rsidRDefault="00215159" w:rsidP="00215159">
      <w:pPr>
        <w:pStyle w:val="Odstavek"/>
        <w:keepNext/>
        <w:tabs>
          <w:tab w:val="left" w:pos="567"/>
        </w:tabs>
        <w:spacing w:before="0"/>
        <w:ind w:firstLine="0"/>
        <w:jc w:val="center"/>
        <w:rPr>
          <w:rFonts w:cs="Arial"/>
          <w:b/>
          <w:szCs w:val="20"/>
          <w:lang w:val="sl-SI"/>
        </w:rPr>
      </w:pPr>
      <w:r w:rsidRPr="00073B04">
        <w:rPr>
          <w:rFonts w:cs="Arial"/>
          <w:b/>
          <w:szCs w:val="20"/>
          <w:lang w:val="sl-SI"/>
        </w:rPr>
        <w:t>(razdrtje koncesijske pogodbe)</w:t>
      </w:r>
    </w:p>
    <w:p w14:paraId="24E3793A" w14:textId="77777777" w:rsidR="00215159" w:rsidRPr="00B47B1D" w:rsidRDefault="00215159" w:rsidP="00B47B1D"/>
    <w:p w14:paraId="45AE7B6A" w14:textId="77777777" w:rsidR="00215159" w:rsidRPr="00073B04" w:rsidRDefault="00215159" w:rsidP="00215159">
      <w:pPr>
        <w:pStyle w:val="Odstavekseznama"/>
        <w:keepNext/>
        <w:overflowPunct/>
        <w:autoSpaceDE/>
        <w:autoSpaceDN/>
        <w:adjustRightInd/>
        <w:ind w:left="0" w:right="15"/>
        <w:contextualSpacing/>
        <w:textAlignment w:val="auto"/>
        <w:rPr>
          <w:rFonts w:cs="Arial"/>
          <w:szCs w:val="20"/>
        </w:rPr>
      </w:pPr>
      <w:r w:rsidRPr="00073B04">
        <w:rPr>
          <w:rFonts w:cs="Arial"/>
          <w:szCs w:val="20"/>
        </w:rPr>
        <w:t xml:space="preserve">(1) Koncesijska pogodba lahko z enostranskim </w:t>
      </w:r>
      <w:proofErr w:type="spellStart"/>
      <w:r w:rsidRPr="00073B04">
        <w:rPr>
          <w:rFonts w:cs="Arial"/>
          <w:szCs w:val="20"/>
        </w:rPr>
        <w:t>koncedentovim</w:t>
      </w:r>
      <w:proofErr w:type="spellEnd"/>
      <w:r w:rsidRPr="00073B04">
        <w:rPr>
          <w:rFonts w:cs="Arial"/>
          <w:szCs w:val="20"/>
        </w:rPr>
        <w:t xml:space="preserve"> razdrtjem preneha:</w:t>
      </w:r>
    </w:p>
    <w:p w14:paraId="51C16713" w14:textId="77777777" w:rsidR="00215159" w:rsidRPr="00073B04" w:rsidRDefault="00215159" w:rsidP="00215159">
      <w:pPr>
        <w:pStyle w:val="Odstavekseznama"/>
        <w:keepNext/>
        <w:tabs>
          <w:tab w:val="left" w:pos="426"/>
        </w:tabs>
        <w:overflowPunct/>
        <w:autoSpaceDE/>
        <w:autoSpaceDN/>
        <w:adjustRightInd/>
        <w:ind w:left="0" w:right="15"/>
        <w:contextualSpacing/>
        <w:textAlignment w:val="auto"/>
        <w:rPr>
          <w:rFonts w:cs="Arial"/>
          <w:szCs w:val="20"/>
        </w:rPr>
      </w:pPr>
      <w:r w:rsidRPr="00073B04">
        <w:rPr>
          <w:rFonts w:cs="Arial"/>
          <w:szCs w:val="20"/>
        </w:rPr>
        <w:t>1. v primeru postopka zaradi insolventnosti, drugega postopka prisilnega prenehanja ali likvidacijskega postopka pri koncesionarju;</w:t>
      </w:r>
    </w:p>
    <w:p w14:paraId="039C2E61" w14:textId="77777777" w:rsidR="00215159" w:rsidRPr="00073B04" w:rsidRDefault="00215159" w:rsidP="00215159">
      <w:pPr>
        <w:pStyle w:val="Odstavekseznama"/>
        <w:keepNext/>
        <w:tabs>
          <w:tab w:val="left" w:pos="426"/>
        </w:tabs>
        <w:overflowPunct/>
        <w:autoSpaceDE/>
        <w:autoSpaceDN/>
        <w:adjustRightInd/>
        <w:ind w:left="0" w:right="15"/>
        <w:contextualSpacing/>
        <w:textAlignment w:val="auto"/>
        <w:rPr>
          <w:rFonts w:cs="Arial"/>
          <w:szCs w:val="20"/>
        </w:rPr>
      </w:pPr>
      <w:r w:rsidRPr="00073B04">
        <w:rPr>
          <w:rFonts w:cs="Arial"/>
          <w:szCs w:val="20"/>
        </w:rPr>
        <w:t xml:space="preserve">2. če koncesionar koncesijsko pogodbo krši tako, da nastaja ali bi lahko nastala večja škoda </w:t>
      </w:r>
      <w:proofErr w:type="spellStart"/>
      <w:r w:rsidRPr="00073B04">
        <w:rPr>
          <w:rFonts w:cs="Arial"/>
          <w:szCs w:val="20"/>
        </w:rPr>
        <w:t>koncedentu</w:t>
      </w:r>
      <w:proofErr w:type="spellEnd"/>
      <w:r w:rsidRPr="00073B04">
        <w:rPr>
          <w:rFonts w:cs="Arial"/>
          <w:szCs w:val="20"/>
        </w:rPr>
        <w:t xml:space="preserve"> ali tretjim osebam;</w:t>
      </w:r>
    </w:p>
    <w:p w14:paraId="19ABF6FD" w14:textId="77777777" w:rsidR="00215159" w:rsidRPr="00073B04" w:rsidRDefault="00215159" w:rsidP="00215159">
      <w:pPr>
        <w:pStyle w:val="Odstavekseznama"/>
        <w:keepNext/>
        <w:tabs>
          <w:tab w:val="left" w:pos="426"/>
        </w:tabs>
        <w:overflowPunct/>
        <w:autoSpaceDE/>
        <w:autoSpaceDN/>
        <w:adjustRightInd/>
        <w:ind w:left="0" w:right="15"/>
        <w:contextualSpacing/>
        <w:textAlignment w:val="auto"/>
        <w:rPr>
          <w:rFonts w:cs="Arial"/>
          <w:szCs w:val="20"/>
        </w:rPr>
      </w:pPr>
      <w:r w:rsidRPr="00073B04">
        <w:rPr>
          <w:rFonts w:cs="Arial"/>
          <w:szCs w:val="20"/>
        </w:rPr>
        <w:t xml:space="preserve">3. če koncesionar kljub pisnemu opozorilu </w:t>
      </w:r>
      <w:proofErr w:type="spellStart"/>
      <w:r w:rsidRPr="00073B04">
        <w:rPr>
          <w:rFonts w:cs="Arial"/>
          <w:szCs w:val="20"/>
        </w:rPr>
        <w:t>koncedenta</w:t>
      </w:r>
      <w:proofErr w:type="spellEnd"/>
      <w:r w:rsidRPr="00073B04">
        <w:rPr>
          <w:rFonts w:cs="Arial"/>
          <w:szCs w:val="20"/>
        </w:rPr>
        <w:t xml:space="preserve"> ne izpolnjuje prevzetih obveznosti na način, določen s tem koncesijskim aktom in koncesijsko pogodbo;</w:t>
      </w:r>
    </w:p>
    <w:p w14:paraId="752F00C7" w14:textId="77777777" w:rsidR="00215159" w:rsidRPr="00073B04" w:rsidRDefault="00215159" w:rsidP="00215159">
      <w:pPr>
        <w:pStyle w:val="Odstavekseznama"/>
        <w:keepNext/>
        <w:tabs>
          <w:tab w:val="left" w:pos="426"/>
        </w:tabs>
        <w:overflowPunct/>
        <w:autoSpaceDE/>
        <w:autoSpaceDN/>
        <w:adjustRightInd/>
        <w:ind w:left="0" w:right="15"/>
        <w:contextualSpacing/>
        <w:textAlignment w:val="auto"/>
        <w:rPr>
          <w:rFonts w:cs="Arial"/>
          <w:szCs w:val="20"/>
        </w:rPr>
      </w:pPr>
      <w:r w:rsidRPr="00073B04">
        <w:rPr>
          <w:rFonts w:cs="Arial"/>
          <w:szCs w:val="20"/>
        </w:rPr>
        <w:t>4. če je po sklenitvi koncesijske pogodbe ugotovljeno, da je koncesionar dal zavajajoče in neresnične podatke, ki so vplivali na podelitev koncesije;</w:t>
      </w:r>
    </w:p>
    <w:p w14:paraId="273DCD54" w14:textId="77777777" w:rsidR="00215159" w:rsidRPr="00073B04" w:rsidRDefault="00215159" w:rsidP="00215159">
      <w:pPr>
        <w:pStyle w:val="Odstavekseznama"/>
        <w:keepNext/>
        <w:tabs>
          <w:tab w:val="left" w:pos="426"/>
        </w:tabs>
        <w:overflowPunct/>
        <w:autoSpaceDE/>
        <w:autoSpaceDN/>
        <w:adjustRightInd/>
        <w:ind w:left="0" w:right="15"/>
        <w:contextualSpacing/>
        <w:textAlignment w:val="auto"/>
        <w:rPr>
          <w:rFonts w:cs="Arial"/>
          <w:szCs w:val="20"/>
        </w:rPr>
      </w:pPr>
      <w:r w:rsidRPr="00073B04">
        <w:rPr>
          <w:rFonts w:cs="Arial"/>
          <w:szCs w:val="20"/>
        </w:rPr>
        <w:t>5. če se z dokumentiranimi ugotovitvami nadzora ugotovi, da koncesionar v bistvenem delu ni ali ne bo izpolnil svoje obveznosti iz koncesijske pogodbe;</w:t>
      </w:r>
    </w:p>
    <w:p w14:paraId="08FACCE3" w14:textId="77777777" w:rsidR="00215159" w:rsidRPr="00073B04" w:rsidRDefault="00215159" w:rsidP="00215159">
      <w:pPr>
        <w:pStyle w:val="Odstavekseznama"/>
        <w:keepNext/>
        <w:tabs>
          <w:tab w:val="left" w:pos="426"/>
        </w:tabs>
        <w:overflowPunct/>
        <w:autoSpaceDE/>
        <w:autoSpaceDN/>
        <w:adjustRightInd/>
        <w:ind w:left="0" w:right="15"/>
        <w:contextualSpacing/>
        <w:textAlignment w:val="auto"/>
        <w:rPr>
          <w:rFonts w:cs="Arial"/>
          <w:szCs w:val="20"/>
        </w:rPr>
      </w:pPr>
      <w:r w:rsidRPr="00073B04">
        <w:rPr>
          <w:rFonts w:cs="Arial"/>
          <w:szCs w:val="20"/>
        </w:rPr>
        <w:t>6. v drugih primerih, določenih s koncesijsko pogodbo.</w:t>
      </w:r>
    </w:p>
    <w:p w14:paraId="5A3331C7" w14:textId="77777777" w:rsidR="00F84660" w:rsidRPr="00F84660" w:rsidRDefault="00F84660" w:rsidP="00F84660"/>
    <w:p w14:paraId="1892CAE1" w14:textId="1F4CA3C3" w:rsidR="00215159" w:rsidRPr="00073B04" w:rsidRDefault="00215159" w:rsidP="00215159">
      <w:pPr>
        <w:pStyle w:val="Odstavekseznama"/>
        <w:keepNext/>
        <w:overflowPunct/>
        <w:autoSpaceDE/>
        <w:autoSpaceDN/>
        <w:adjustRightInd/>
        <w:ind w:left="0" w:right="15"/>
        <w:contextualSpacing/>
        <w:textAlignment w:val="auto"/>
        <w:rPr>
          <w:rFonts w:cs="Arial"/>
          <w:szCs w:val="20"/>
        </w:rPr>
      </w:pPr>
      <w:r w:rsidRPr="00073B04">
        <w:rPr>
          <w:rFonts w:cs="Arial"/>
          <w:szCs w:val="20"/>
        </w:rPr>
        <w:t>(2) Razlogi iz prejšnjega odstavka in postopek razdrtja se podrobneje določijo v koncesijski pogodbi.</w:t>
      </w:r>
    </w:p>
    <w:p w14:paraId="7A92E95E" w14:textId="77777777" w:rsidR="00F84660" w:rsidRPr="00F84660" w:rsidRDefault="00F84660" w:rsidP="00F84660"/>
    <w:p w14:paraId="527DC5DF" w14:textId="79097322" w:rsidR="00215159" w:rsidRPr="00073B04" w:rsidRDefault="00215159" w:rsidP="00215159">
      <w:pPr>
        <w:pStyle w:val="Odstavekseznama"/>
        <w:keepNext/>
        <w:overflowPunct/>
        <w:autoSpaceDE/>
        <w:autoSpaceDN/>
        <w:adjustRightInd/>
        <w:ind w:left="0" w:right="15"/>
        <w:contextualSpacing/>
        <w:textAlignment w:val="auto"/>
        <w:rPr>
          <w:rFonts w:cs="Arial"/>
          <w:szCs w:val="20"/>
        </w:rPr>
      </w:pPr>
      <w:r w:rsidRPr="00073B04">
        <w:rPr>
          <w:rFonts w:cs="Arial"/>
          <w:szCs w:val="20"/>
        </w:rPr>
        <w:t xml:space="preserve">(3) Koncesionar lahko razdre koncesijsko pogodbo, če </w:t>
      </w:r>
      <w:proofErr w:type="spellStart"/>
      <w:r w:rsidRPr="00073B04">
        <w:rPr>
          <w:rFonts w:cs="Arial"/>
          <w:szCs w:val="20"/>
        </w:rPr>
        <w:t>koncedent</w:t>
      </w:r>
      <w:proofErr w:type="spellEnd"/>
      <w:r w:rsidRPr="00073B04">
        <w:rPr>
          <w:rFonts w:cs="Arial"/>
          <w:szCs w:val="20"/>
        </w:rPr>
        <w:t xml:space="preserve"> ne izpolnjuje svojih obveznosti iz koncesijske pogodbe, tako da to koncesionarju onemogoča izvajanje koncesijske pogodbe.</w:t>
      </w:r>
    </w:p>
    <w:p w14:paraId="0131D8DD" w14:textId="77777777" w:rsidR="00F84660" w:rsidRPr="00F84660" w:rsidRDefault="00F84660" w:rsidP="00F84660"/>
    <w:p w14:paraId="3E1CD554" w14:textId="710FAB77" w:rsidR="00215159" w:rsidRPr="00073B04" w:rsidRDefault="00215159" w:rsidP="00215159">
      <w:pPr>
        <w:pStyle w:val="Odstavekseznama"/>
        <w:keepNext/>
        <w:overflowPunct/>
        <w:autoSpaceDE/>
        <w:autoSpaceDN/>
        <w:adjustRightInd/>
        <w:ind w:left="0" w:right="15"/>
        <w:contextualSpacing/>
        <w:textAlignment w:val="auto"/>
        <w:rPr>
          <w:rFonts w:cs="Arial"/>
          <w:szCs w:val="20"/>
        </w:rPr>
      </w:pPr>
      <w:r w:rsidRPr="00073B04">
        <w:rPr>
          <w:rFonts w:cs="Arial"/>
          <w:szCs w:val="20"/>
        </w:rPr>
        <w:t xml:space="preserve">(4) Enostransko razdrtje koncesijske pogodbe s strani </w:t>
      </w:r>
      <w:proofErr w:type="spellStart"/>
      <w:r w:rsidRPr="00073B04">
        <w:rPr>
          <w:rFonts w:cs="Arial"/>
          <w:szCs w:val="20"/>
        </w:rPr>
        <w:t>koncendenta</w:t>
      </w:r>
      <w:proofErr w:type="spellEnd"/>
      <w:r w:rsidRPr="00073B04">
        <w:rPr>
          <w:rFonts w:cs="Arial"/>
          <w:szCs w:val="20"/>
        </w:rPr>
        <w:t xml:space="preserve"> ni dopustno v primeru, če je do okoliščin, ki bi takšno prenehanje utemeljevale, prišlo zaradi višje sile ali drugih nepredvidljivih in nepremagljivih okoliščin, ki jih ni mogoče pripisati koncesionarju.</w:t>
      </w:r>
    </w:p>
    <w:p w14:paraId="2C1F1323" w14:textId="77777777" w:rsidR="00F84660" w:rsidRPr="00F84660" w:rsidRDefault="00F84660" w:rsidP="00F84660"/>
    <w:p w14:paraId="7330BEC5" w14:textId="705947A9" w:rsidR="00215159" w:rsidRPr="00073B04" w:rsidRDefault="00215159" w:rsidP="00215159">
      <w:pPr>
        <w:pStyle w:val="Odstavekseznama"/>
        <w:keepNext/>
        <w:overflowPunct/>
        <w:autoSpaceDE/>
        <w:autoSpaceDN/>
        <w:adjustRightInd/>
        <w:ind w:left="0" w:right="15"/>
        <w:contextualSpacing/>
        <w:textAlignment w:val="auto"/>
        <w:rPr>
          <w:rFonts w:cs="Arial"/>
          <w:szCs w:val="20"/>
        </w:rPr>
      </w:pPr>
      <w:r w:rsidRPr="00073B04">
        <w:rPr>
          <w:rFonts w:cs="Arial"/>
          <w:szCs w:val="20"/>
        </w:rPr>
        <w:t xml:space="preserve">(5) Koncesionar je dolžan </w:t>
      </w:r>
      <w:proofErr w:type="spellStart"/>
      <w:r w:rsidRPr="00073B04">
        <w:rPr>
          <w:rFonts w:cs="Arial"/>
          <w:szCs w:val="20"/>
        </w:rPr>
        <w:t>koncedentu</w:t>
      </w:r>
      <w:proofErr w:type="spellEnd"/>
      <w:r w:rsidRPr="00073B04">
        <w:rPr>
          <w:rFonts w:cs="Arial"/>
          <w:szCs w:val="20"/>
        </w:rPr>
        <w:t xml:space="preserve"> povrniti škodo, ki je </w:t>
      </w:r>
      <w:proofErr w:type="spellStart"/>
      <w:r w:rsidRPr="00073B04">
        <w:rPr>
          <w:rFonts w:cs="Arial"/>
          <w:szCs w:val="20"/>
        </w:rPr>
        <w:t>koncedentu</w:t>
      </w:r>
      <w:proofErr w:type="spellEnd"/>
      <w:r w:rsidRPr="00073B04">
        <w:rPr>
          <w:rFonts w:cs="Arial"/>
          <w:szCs w:val="20"/>
        </w:rPr>
        <w:t xml:space="preserve"> nastala zaradi razdrtja koncesijske pogodbe zaradi razlogov na strani koncesionarja. Prav tako je </w:t>
      </w:r>
      <w:proofErr w:type="spellStart"/>
      <w:r w:rsidRPr="00073B04">
        <w:rPr>
          <w:rFonts w:cs="Arial"/>
          <w:szCs w:val="20"/>
        </w:rPr>
        <w:t>koncedent</w:t>
      </w:r>
      <w:proofErr w:type="spellEnd"/>
      <w:r w:rsidRPr="00073B04">
        <w:rPr>
          <w:rFonts w:cs="Arial"/>
          <w:szCs w:val="20"/>
        </w:rPr>
        <w:t xml:space="preserve"> dolžan koncesionarju povrniti škodo v primeru iz tretjega odstavka tega člena.</w:t>
      </w:r>
    </w:p>
    <w:p w14:paraId="301381CE" w14:textId="77777777" w:rsidR="00215159" w:rsidRPr="00B47B1D" w:rsidRDefault="00215159" w:rsidP="00B47B1D"/>
    <w:p w14:paraId="77678796" w14:textId="53B2731C" w:rsidR="00215159" w:rsidRPr="00073B04" w:rsidRDefault="00F95B30" w:rsidP="00215159">
      <w:pPr>
        <w:pStyle w:val="zamaknjenadolobaprvinivo0"/>
        <w:keepNext/>
        <w:numPr>
          <w:ilvl w:val="0"/>
          <w:numId w:val="8"/>
        </w:numPr>
        <w:tabs>
          <w:tab w:val="left" w:pos="284"/>
        </w:tabs>
        <w:spacing w:before="0" w:beforeAutospacing="0" w:after="0" w:afterAutospacing="0"/>
        <w:ind w:left="284" w:hanging="284"/>
        <w:jc w:val="center"/>
        <w:rPr>
          <w:rFonts w:ascii="Arial" w:hAnsi="Arial" w:cs="Arial"/>
          <w:b/>
          <w:sz w:val="20"/>
          <w:szCs w:val="20"/>
        </w:rPr>
      </w:pPr>
      <w:r>
        <w:rPr>
          <w:rFonts w:ascii="Arial" w:hAnsi="Arial" w:cs="Arial"/>
          <w:b/>
          <w:sz w:val="20"/>
          <w:szCs w:val="20"/>
        </w:rPr>
        <w:tab/>
      </w:r>
      <w:r w:rsidR="00215159" w:rsidRPr="00073B04">
        <w:rPr>
          <w:rFonts w:ascii="Arial" w:hAnsi="Arial" w:cs="Arial"/>
          <w:b/>
          <w:sz w:val="20"/>
          <w:szCs w:val="20"/>
        </w:rPr>
        <w:t>člen</w:t>
      </w:r>
    </w:p>
    <w:p w14:paraId="59C977D5" w14:textId="77777777" w:rsidR="00215159" w:rsidRPr="00073B04" w:rsidRDefault="00215159" w:rsidP="00215159">
      <w:pPr>
        <w:pStyle w:val="Odstavek"/>
        <w:keepNext/>
        <w:tabs>
          <w:tab w:val="left" w:pos="567"/>
        </w:tabs>
        <w:spacing w:before="0"/>
        <w:ind w:firstLine="0"/>
        <w:jc w:val="center"/>
        <w:rPr>
          <w:rFonts w:cs="Arial"/>
          <w:b/>
          <w:szCs w:val="20"/>
          <w:lang w:val="sl-SI"/>
        </w:rPr>
      </w:pPr>
      <w:r w:rsidRPr="00073B04">
        <w:rPr>
          <w:rFonts w:cs="Arial"/>
          <w:b/>
          <w:szCs w:val="20"/>
          <w:lang w:val="sl-SI"/>
        </w:rPr>
        <w:t>(odstop od pogodbe)</w:t>
      </w:r>
    </w:p>
    <w:p w14:paraId="2107076A" w14:textId="77777777" w:rsidR="00215159" w:rsidRPr="00B47B1D" w:rsidRDefault="00215159" w:rsidP="00B47B1D"/>
    <w:p w14:paraId="25B4299A" w14:textId="77777777" w:rsidR="00215159" w:rsidRPr="00073B04" w:rsidRDefault="00215159" w:rsidP="00215159">
      <w:pPr>
        <w:pStyle w:val="Odstavekseznama"/>
        <w:keepNext/>
        <w:overflowPunct/>
        <w:autoSpaceDE/>
        <w:autoSpaceDN/>
        <w:adjustRightInd/>
        <w:ind w:left="0" w:right="15"/>
        <w:contextualSpacing/>
        <w:textAlignment w:val="auto"/>
        <w:rPr>
          <w:rFonts w:cs="Arial"/>
          <w:szCs w:val="20"/>
        </w:rPr>
      </w:pPr>
      <w:r w:rsidRPr="00073B04">
        <w:rPr>
          <w:rFonts w:cs="Arial"/>
          <w:szCs w:val="20"/>
        </w:rPr>
        <w:t xml:space="preserve">(1) Vsaka stranka lahko odstopi od koncesijske pogodbe: </w:t>
      </w:r>
    </w:p>
    <w:p w14:paraId="0BACC65A" w14:textId="77777777" w:rsidR="00215159" w:rsidRPr="00073B04" w:rsidRDefault="00215159" w:rsidP="00215159">
      <w:pPr>
        <w:pStyle w:val="Odstavekseznama"/>
        <w:keepNext/>
        <w:tabs>
          <w:tab w:val="left" w:pos="426"/>
        </w:tabs>
        <w:overflowPunct/>
        <w:autoSpaceDE/>
        <w:autoSpaceDN/>
        <w:adjustRightInd/>
        <w:ind w:left="0" w:right="15"/>
        <w:contextualSpacing/>
        <w:textAlignment w:val="auto"/>
        <w:rPr>
          <w:rFonts w:cs="Arial"/>
          <w:szCs w:val="20"/>
        </w:rPr>
      </w:pPr>
      <w:r w:rsidRPr="00073B04">
        <w:rPr>
          <w:rFonts w:cs="Arial"/>
          <w:szCs w:val="20"/>
        </w:rPr>
        <w:t xml:space="preserve">1. če je to v koncesijski pogodbi izrecno določeno, </w:t>
      </w:r>
    </w:p>
    <w:p w14:paraId="7E421028" w14:textId="77777777" w:rsidR="00215159" w:rsidRPr="00073B04" w:rsidRDefault="00215159" w:rsidP="00215159">
      <w:pPr>
        <w:pStyle w:val="Odstavekseznama"/>
        <w:keepNext/>
        <w:tabs>
          <w:tab w:val="left" w:pos="426"/>
        </w:tabs>
        <w:overflowPunct/>
        <w:autoSpaceDE/>
        <w:autoSpaceDN/>
        <w:adjustRightInd/>
        <w:ind w:left="0" w:right="15"/>
        <w:contextualSpacing/>
        <w:textAlignment w:val="auto"/>
        <w:rPr>
          <w:rFonts w:cs="Arial"/>
          <w:szCs w:val="20"/>
        </w:rPr>
      </w:pPr>
      <w:r w:rsidRPr="00073B04">
        <w:rPr>
          <w:rFonts w:cs="Arial"/>
          <w:szCs w:val="20"/>
        </w:rPr>
        <w:t xml:space="preserve">2. če druga stranka krši koncesijsko pogodbo, pod pogoji in na način, kot je v njej določeno. </w:t>
      </w:r>
    </w:p>
    <w:p w14:paraId="493A1207" w14:textId="77777777" w:rsidR="008D4865" w:rsidRPr="008D4865" w:rsidRDefault="008D4865" w:rsidP="008D4865"/>
    <w:p w14:paraId="4772C7D7" w14:textId="2D0F90FD" w:rsidR="00215159" w:rsidRPr="00073B04" w:rsidRDefault="00215159" w:rsidP="00215159">
      <w:pPr>
        <w:pStyle w:val="Odstavekseznama"/>
        <w:keepNext/>
        <w:overflowPunct/>
        <w:autoSpaceDE/>
        <w:autoSpaceDN/>
        <w:adjustRightInd/>
        <w:ind w:left="0" w:right="15"/>
        <w:contextualSpacing/>
        <w:textAlignment w:val="auto"/>
        <w:rPr>
          <w:rFonts w:cs="Arial"/>
          <w:szCs w:val="20"/>
        </w:rPr>
      </w:pPr>
      <w:r w:rsidRPr="00073B04">
        <w:rPr>
          <w:rFonts w:cs="Arial"/>
          <w:szCs w:val="20"/>
        </w:rPr>
        <w:t xml:space="preserve">(2) Za kršitev koncesijske pogodbe se ne šteje akt ali dejanje </w:t>
      </w:r>
      <w:proofErr w:type="spellStart"/>
      <w:r w:rsidRPr="00073B04">
        <w:rPr>
          <w:rFonts w:cs="Arial"/>
          <w:szCs w:val="20"/>
        </w:rPr>
        <w:t>koncedenta</w:t>
      </w:r>
      <w:proofErr w:type="spellEnd"/>
      <w:r w:rsidRPr="00073B04">
        <w:rPr>
          <w:rFonts w:cs="Arial"/>
          <w:szCs w:val="20"/>
        </w:rPr>
        <w:t xml:space="preserve"> v javnem interesu, ki je opredeljen v zakonu ali na zakonu oprtem predpisu, ki se neposredno in posebej nanaša na koncesionarja in je sorazmeren s posegom v </w:t>
      </w:r>
      <w:proofErr w:type="spellStart"/>
      <w:r w:rsidRPr="00073B04">
        <w:rPr>
          <w:rFonts w:cs="Arial"/>
          <w:szCs w:val="20"/>
        </w:rPr>
        <w:t>koncesionarjeve</w:t>
      </w:r>
      <w:proofErr w:type="spellEnd"/>
      <w:r w:rsidRPr="00073B04">
        <w:rPr>
          <w:rFonts w:cs="Arial"/>
          <w:szCs w:val="20"/>
        </w:rPr>
        <w:t xml:space="preserve"> pravice.</w:t>
      </w:r>
    </w:p>
    <w:p w14:paraId="19695FF2" w14:textId="77777777" w:rsidR="00215159" w:rsidRPr="00B47B1D" w:rsidRDefault="00215159" w:rsidP="00B47B1D"/>
    <w:p w14:paraId="7A927C69" w14:textId="10671FC4" w:rsidR="00215159" w:rsidRPr="00073B04" w:rsidRDefault="00F95B30" w:rsidP="00215159">
      <w:pPr>
        <w:pStyle w:val="zamaknjenadolobaprvinivo0"/>
        <w:keepNext/>
        <w:numPr>
          <w:ilvl w:val="0"/>
          <w:numId w:val="8"/>
        </w:numPr>
        <w:tabs>
          <w:tab w:val="left" w:pos="284"/>
        </w:tabs>
        <w:spacing w:before="0" w:beforeAutospacing="0" w:after="0" w:afterAutospacing="0"/>
        <w:ind w:left="284" w:hanging="284"/>
        <w:jc w:val="center"/>
        <w:rPr>
          <w:rFonts w:ascii="Arial" w:hAnsi="Arial" w:cs="Arial"/>
          <w:b/>
          <w:sz w:val="20"/>
          <w:szCs w:val="20"/>
        </w:rPr>
      </w:pPr>
      <w:r>
        <w:rPr>
          <w:rFonts w:ascii="Arial" w:hAnsi="Arial" w:cs="Arial"/>
          <w:b/>
          <w:sz w:val="20"/>
          <w:szCs w:val="20"/>
        </w:rPr>
        <w:tab/>
      </w:r>
      <w:r w:rsidR="00215159" w:rsidRPr="00073B04">
        <w:rPr>
          <w:rFonts w:ascii="Arial" w:hAnsi="Arial" w:cs="Arial"/>
          <w:b/>
          <w:sz w:val="20"/>
          <w:szCs w:val="20"/>
        </w:rPr>
        <w:t>člen</w:t>
      </w:r>
    </w:p>
    <w:p w14:paraId="60BBBC82" w14:textId="77777777" w:rsidR="00215159" w:rsidRPr="00073B04" w:rsidRDefault="00215159" w:rsidP="00215159">
      <w:pPr>
        <w:pStyle w:val="Odstavek"/>
        <w:keepNext/>
        <w:tabs>
          <w:tab w:val="left" w:pos="567"/>
        </w:tabs>
        <w:spacing w:before="0"/>
        <w:ind w:firstLine="0"/>
        <w:jc w:val="center"/>
        <w:rPr>
          <w:rFonts w:cs="Arial"/>
          <w:b/>
          <w:szCs w:val="20"/>
          <w:lang w:val="sl-SI"/>
        </w:rPr>
      </w:pPr>
      <w:r w:rsidRPr="00073B04">
        <w:rPr>
          <w:rFonts w:cs="Arial"/>
          <w:b/>
          <w:szCs w:val="20"/>
          <w:lang w:val="sl-SI"/>
        </w:rPr>
        <w:t>(sporazumna razveza)</w:t>
      </w:r>
    </w:p>
    <w:p w14:paraId="1D3BA484" w14:textId="77777777" w:rsidR="00215159" w:rsidRPr="00B47B1D" w:rsidRDefault="00215159" w:rsidP="00B47B1D"/>
    <w:p w14:paraId="142314E7" w14:textId="6EFB423C" w:rsidR="00215159" w:rsidRDefault="00215159" w:rsidP="00215159">
      <w:pPr>
        <w:pStyle w:val="Odstavekseznama"/>
        <w:keepNext/>
        <w:overflowPunct/>
        <w:autoSpaceDE/>
        <w:autoSpaceDN/>
        <w:adjustRightInd/>
        <w:ind w:left="0" w:right="15"/>
        <w:contextualSpacing/>
        <w:textAlignment w:val="auto"/>
        <w:rPr>
          <w:rFonts w:cs="Arial"/>
          <w:szCs w:val="20"/>
        </w:rPr>
      </w:pPr>
      <w:r w:rsidRPr="00073B04">
        <w:rPr>
          <w:rFonts w:cs="Arial"/>
          <w:szCs w:val="20"/>
        </w:rPr>
        <w:t xml:space="preserve">(1) Pogodbeni stranki lahko med trajanjem koncesije tudi sporazumno razvežeta koncesijsko pogodbo. </w:t>
      </w:r>
    </w:p>
    <w:p w14:paraId="3828E891" w14:textId="77777777" w:rsidR="00CE729A" w:rsidRPr="00CE729A" w:rsidRDefault="00CE729A" w:rsidP="00CE729A"/>
    <w:p w14:paraId="20E59732" w14:textId="77777777" w:rsidR="00215159" w:rsidRPr="00073B04" w:rsidRDefault="00215159" w:rsidP="00215159">
      <w:pPr>
        <w:pStyle w:val="Odstavekseznama"/>
        <w:keepNext/>
        <w:overflowPunct/>
        <w:autoSpaceDE/>
        <w:autoSpaceDN/>
        <w:adjustRightInd/>
        <w:ind w:left="0" w:right="15"/>
        <w:contextualSpacing/>
        <w:textAlignment w:val="auto"/>
        <w:rPr>
          <w:rFonts w:cs="Arial"/>
          <w:szCs w:val="20"/>
        </w:rPr>
      </w:pPr>
      <w:r w:rsidRPr="00073B04">
        <w:rPr>
          <w:rFonts w:cs="Arial"/>
          <w:szCs w:val="20"/>
        </w:rPr>
        <w:t xml:space="preserve">(2) Stranki se sporazumeta za razvezo koncesijske pogodbe v primeru, če ugotovita, da je zaradi bistveno spremenjenih okoliščin ekonomskega ali sistemskega značaja oziroma drugih enakovredno </w:t>
      </w:r>
      <w:r w:rsidRPr="00073B04">
        <w:rPr>
          <w:rFonts w:cs="Arial"/>
          <w:szCs w:val="20"/>
        </w:rPr>
        <w:lastRenderedPageBreak/>
        <w:t>ocenjenih okoliščin nadaljnje opravljanje dejavnosti iz koncesijske pogodbe ekonomsko nevzdržno ali nemogoče.</w:t>
      </w:r>
    </w:p>
    <w:p w14:paraId="63BD7E15" w14:textId="77777777" w:rsidR="0081269E" w:rsidRPr="00B47B1D" w:rsidRDefault="0081269E" w:rsidP="00B47B1D"/>
    <w:p w14:paraId="04C69371" w14:textId="6AD6941A" w:rsidR="00215159" w:rsidRPr="00073B04" w:rsidRDefault="00F95B30" w:rsidP="00215159">
      <w:pPr>
        <w:pStyle w:val="zamaknjenadolobaprvinivo0"/>
        <w:keepNext/>
        <w:numPr>
          <w:ilvl w:val="0"/>
          <w:numId w:val="8"/>
        </w:numPr>
        <w:tabs>
          <w:tab w:val="left" w:pos="284"/>
        </w:tabs>
        <w:spacing w:before="0" w:beforeAutospacing="0" w:after="0" w:afterAutospacing="0"/>
        <w:ind w:left="284" w:hanging="284"/>
        <w:jc w:val="center"/>
        <w:rPr>
          <w:rFonts w:ascii="Arial" w:hAnsi="Arial" w:cs="Arial"/>
          <w:b/>
          <w:sz w:val="20"/>
          <w:szCs w:val="20"/>
        </w:rPr>
      </w:pPr>
      <w:r>
        <w:rPr>
          <w:rFonts w:ascii="Arial" w:hAnsi="Arial" w:cs="Arial"/>
          <w:b/>
          <w:sz w:val="20"/>
          <w:szCs w:val="20"/>
        </w:rPr>
        <w:tab/>
      </w:r>
      <w:r w:rsidR="00215159" w:rsidRPr="00073B04">
        <w:rPr>
          <w:rFonts w:ascii="Arial" w:hAnsi="Arial" w:cs="Arial"/>
          <w:b/>
          <w:sz w:val="20"/>
          <w:szCs w:val="20"/>
        </w:rPr>
        <w:t>člen</w:t>
      </w:r>
    </w:p>
    <w:p w14:paraId="51131A03" w14:textId="77777777" w:rsidR="00215159" w:rsidRPr="00073B04" w:rsidRDefault="00215159" w:rsidP="00215159">
      <w:pPr>
        <w:pStyle w:val="Odstavek"/>
        <w:keepNext/>
        <w:tabs>
          <w:tab w:val="left" w:pos="567"/>
        </w:tabs>
        <w:spacing w:before="0"/>
        <w:ind w:firstLine="0"/>
        <w:jc w:val="center"/>
        <w:rPr>
          <w:rFonts w:cs="Arial"/>
          <w:b/>
          <w:szCs w:val="20"/>
          <w:lang w:val="sl-SI"/>
        </w:rPr>
      </w:pPr>
      <w:r w:rsidRPr="00073B04">
        <w:rPr>
          <w:rFonts w:cs="Arial"/>
          <w:b/>
          <w:szCs w:val="20"/>
          <w:lang w:val="sl-SI"/>
        </w:rPr>
        <w:t>(prenehanje koncesionarja)</w:t>
      </w:r>
    </w:p>
    <w:p w14:paraId="64D9B543" w14:textId="77777777" w:rsidR="00215159" w:rsidRPr="00B47B1D" w:rsidRDefault="00215159" w:rsidP="00B47B1D"/>
    <w:p w14:paraId="0F0BB2D2" w14:textId="77777777" w:rsidR="00215159" w:rsidRPr="00073B04" w:rsidRDefault="00215159" w:rsidP="00215159">
      <w:pPr>
        <w:pStyle w:val="Odstavekseznama"/>
        <w:keepNext/>
        <w:overflowPunct/>
        <w:autoSpaceDE/>
        <w:autoSpaceDN/>
        <w:adjustRightInd/>
        <w:ind w:left="0" w:right="15"/>
        <w:contextualSpacing/>
        <w:textAlignment w:val="auto"/>
        <w:rPr>
          <w:rFonts w:cs="Arial"/>
          <w:szCs w:val="20"/>
        </w:rPr>
      </w:pPr>
      <w:r w:rsidRPr="00073B04">
        <w:rPr>
          <w:rFonts w:cs="Arial"/>
          <w:szCs w:val="20"/>
        </w:rPr>
        <w:t>(1) Koncesijsko razmerje preneha v primeru prenehanja koncesionarja.</w:t>
      </w:r>
    </w:p>
    <w:p w14:paraId="2289AC49" w14:textId="77777777" w:rsidR="008D4865" w:rsidRPr="008D4865" w:rsidRDefault="008D4865" w:rsidP="008D4865"/>
    <w:p w14:paraId="4ED7CFD8" w14:textId="0997E06F" w:rsidR="00215159" w:rsidRPr="00073B04" w:rsidRDefault="00215159" w:rsidP="00215159">
      <w:pPr>
        <w:pStyle w:val="Odstavekseznama"/>
        <w:keepNext/>
        <w:overflowPunct/>
        <w:autoSpaceDE/>
        <w:autoSpaceDN/>
        <w:adjustRightInd/>
        <w:ind w:left="0" w:right="15"/>
        <w:contextualSpacing/>
        <w:textAlignment w:val="auto"/>
        <w:rPr>
          <w:rFonts w:cs="Arial"/>
          <w:szCs w:val="20"/>
        </w:rPr>
      </w:pPr>
      <w:r w:rsidRPr="00073B04">
        <w:rPr>
          <w:rFonts w:cs="Arial"/>
          <w:szCs w:val="20"/>
        </w:rPr>
        <w:t xml:space="preserve">(2) Koncesijsko razmerje ne preneha, če so izpolnjeni z zakonom in koncesijsko pogodbo določeni pogoji za nadaljevanje koncesije s </w:t>
      </w:r>
      <w:proofErr w:type="spellStart"/>
      <w:r w:rsidRPr="00073B04">
        <w:rPr>
          <w:rFonts w:cs="Arial"/>
          <w:szCs w:val="20"/>
        </w:rPr>
        <w:t>koncesionarjevim</w:t>
      </w:r>
      <w:proofErr w:type="spellEnd"/>
      <w:r w:rsidRPr="00073B04">
        <w:rPr>
          <w:rFonts w:cs="Arial"/>
          <w:szCs w:val="20"/>
        </w:rPr>
        <w:t xml:space="preserve"> univerzalnim pravnim naslednikom. </w:t>
      </w:r>
    </w:p>
    <w:p w14:paraId="0F311BB8" w14:textId="77777777" w:rsidR="008D4865" w:rsidRPr="008D4865" w:rsidRDefault="008D4865" w:rsidP="008D4865"/>
    <w:p w14:paraId="484D7C17" w14:textId="16A33B92" w:rsidR="00215159" w:rsidRPr="00073B04" w:rsidRDefault="00215159" w:rsidP="00215159">
      <w:pPr>
        <w:pStyle w:val="Odstavekseznama"/>
        <w:keepNext/>
        <w:overflowPunct/>
        <w:autoSpaceDE/>
        <w:autoSpaceDN/>
        <w:adjustRightInd/>
        <w:ind w:left="0" w:right="15"/>
        <w:contextualSpacing/>
        <w:textAlignment w:val="auto"/>
        <w:rPr>
          <w:rFonts w:cs="Arial"/>
          <w:szCs w:val="20"/>
        </w:rPr>
      </w:pPr>
      <w:r w:rsidRPr="00073B04">
        <w:rPr>
          <w:rFonts w:cs="Arial"/>
          <w:szCs w:val="20"/>
        </w:rPr>
        <w:t>(3) Koncesijsko razmerje preneha z dnem, ko po zakonu, ki ureja finančno poslovanje, postopke zaradi insolventnosti in prisilno prenehanje, nastanejo pravne posledice začetka stečajnega postopka.</w:t>
      </w:r>
    </w:p>
    <w:p w14:paraId="5B64C869" w14:textId="77777777" w:rsidR="00215159" w:rsidRPr="00B47B1D" w:rsidRDefault="00215159" w:rsidP="00B47B1D"/>
    <w:p w14:paraId="44693990" w14:textId="2582C313" w:rsidR="00215159" w:rsidRPr="00073B04" w:rsidRDefault="00F95B30" w:rsidP="00215159">
      <w:pPr>
        <w:pStyle w:val="zamaknjenadolobaprvinivo0"/>
        <w:keepNext/>
        <w:numPr>
          <w:ilvl w:val="0"/>
          <w:numId w:val="8"/>
        </w:numPr>
        <w:tabs>
          <w:tab w:val="left" w:pos="284"/>
        </w:tabs>
        <w:spacing w:before="0" w:beforeAutospacing="0" w:after="0" w:afterAutospacing="0"/>
        <w:ind w:left="284" w:hanging="284"/>
        <w:jc w:val="center"/>
        <w:rPr>
          <w:rFonts w:ascii="Arial" w:hAnsi="Arial" w:cs="Arial"/>
          <w:b/>
          <w:sz w:val="20"/>
          <w:szCs w:val="20"/>
        </w:rPr>
      </w:pPr>
      <w:r>
        <w:rPr>
          <w:rFonts w:ascii="Arial" w:hAnsi="Arial" w:cs="Arial"/>
          <w:b/>
          <w:sz w:val="20"/>
          <w:szCs w:val="20"/>
        </w:rPr>
        <w:tab/>
      </w:r>
      <w:r w:rsidR="00215159" w:rsidRPr="00073B04">
        <w:rPr>
          <w:rFonts w:ascii="Arial" w:hAnsi="Arial" w:cs="Arial"/>
          <w:b/>
          <w:sz w:val="20"/>
          <w:szCs w:val="20"/>
        </w:rPr>
        <w:t>člen</w:t>
      </w:r>
    </w:p>
    <w:p w14:paraId="13D225DA" w14:textId="77777777" w:rsidR="00215159" w:rsidRPr="00073B04" w:rsidRDefault="00215159" w:rsidP="00215159">
      <w:pPr>
        <w:pStyle w:val="Odstavek"/>
        <w:keepNext/>
        <w:tabs>
          <w:tab w:val="left" w:pos="567"/>
        </w:tabs>
        <w:spacing w:before="0"/>
        <w:ind w:firstLine="0"/>
        <w:jc w:val="center"/>
        <w:rPr>
          <w:rFonts w:cs="Arial"/>
          <w:b/>
          <w:szCs w:val="20"/>
          <w:lang w:val="sl-SI"/>
        </w:rPr>
      </w:pPr>
      <w:r w:rsidRPr="00073B04">
        <w:rPr>
          <w:rFonts w:cs="Arial"/>
          <w:b/>
          <w:szCs w:val="20"/>
          <w:lang w:val="sl-SI"/>
        </w:rPr>
        <w:t>(odvzem koncesije)</w:t>
      </w:r>
    </w:p>
    <w:p w14:paraId="0002DC30" w14:textId="77777777" w:rsidR="00215159" w:rsidRPr="00B47B1D" w:rsidRDefault="00215159" w:rsidP="00B47B1D"/>
    <w:p w14:paraId="08C5D590" w14:textId="77777777" w:rsidR="00215159" w:rsidRPr="00073B04" w:rsidRDefault="00215159" w:rsidP="00215159">
      <w:pPr>
        <w:pStyle w:val="Brezrazmikov"/>
        <w:keepNext/>
        <w:spacing w:line="260" w:lineRule="exact"/>
        <w:jc w:val="both"/>
        <w:rPr>
          <w:rFonts w:ascii="Arial" w:hAnsi="Arial" w:cs="Arial"/>
          <w:szCs w:val="20"/>
        </w:rPr>
      </w:pPr>
      <w:r w:rsidRPr="00073B04">
        <w:rPr>
          <w:rFonts w:ascii="Arial" w:hAnsi="Arial" w:cs="Arial"/>
          <w:szCs w:val="20"/>
        </w:rPr>
        <w:t xml:space="preserve">(1) </w:t>
      </w:r>
      <w:proofErr w:type="spellStart"/>
      <w:r w:rsidRPr="00073B04">
        <w:rPr>
          <w:rFonts w:ascii="Arial" w:hAnsi="Arial" w:cs="Arial"/>
          <w:szCs w:val="20"/>
        </w:rPr>
        <w:t>Koncedent</w:t>
      </w:r>
      <w:proofErr w:type="spellEnd"/>
      <w:r w:rsidRPr="00073B04">
        <w:rPr>
          <w:rFonts w:ascii="Arial" w:hAnsi="Arial" w:cs="Arial"/>
          <w:szCs w:val="20"/>
        </w:rPr>
        <w:t xml:space="preserve"> odvzame koncesijo koncesionarju ne glede na določila koncesijske pogodbe:</w:t>
      </w:r>
    </w:p>
    <w:p w14:paraId="289EAAAA" w14:textId="77777777" w:rsidR="00215159" w:rsidRPr="00073B04" w:rsidRDefault="00215159" w:rsidP="00215159">
      <w:pPr>
        <w:pStyle w:val="Brezrazmikov"/>
        <w:keepNext/>
        <w:shd w:val="clear" w:color="auto" w:fill="FFFFFF"/>
        <w:tabs>
          <w:tab w:val="left" w:pos="426"/>
        </w:tabs>
        <w:spacing w:line="260" w:lineRule="exact"/>
        <w:jc w:val="both"/>
        <w:rPr>
          <w:rFonts w:ascii="Arial" w:hAnsi="Arial" w:cs="Arial"/>
          <w:szCs w:val="20"/>
        </w:rPr>
      </w:pPr>
      <w:r w:rsidRPr="00073B04">
        <w:rPr>
          <w:rFonts w:ascii="Arial" w:hAnsi="Arial" w:cs="Arial"/>
          <w:szCs w:val="20"/>
        </w:rPr>
        <w:t>1. če ne začne z izvajanjem dejavnosti državne javne službe v za to določenem roku,</w:t>
      </w:r>
    </w:p>
    <w:p w14:paraId="6A0609A7" w14:textId="77777777" w:rsidR="00215159" w:rsidRPr="00073B04" w:rsidRDefault="00215159" w:rsidP="00215159">
      <w:pPr>
        <w:pStyle w:val="Brezrazmikov"/>
        <w:keepNext/>
        <w:shd w:val="clear" w:color="auto" w:fill="FFFFFF"/>
        <w:tabs>
          <w:tab w:val="left" w:pos="426"/>
        </w:tabs>
        <w:spacing w:line="260" w:lineRule="exact"/>
        <w:jc w:val="both"/>
        <w:rPr>
          <w:rFonts w:ascii="Arial" w:hAnsi="Arial" w:cs="Arial"/>
          <w:szCs w:val="20"/>
        </w:rPr>
      </w:pPr>
      <w:r w:rsidRPr="00073B04">
        <w:rPr>
          <w:rFonts w:ascii="Arial" w:hAnsi="Arial" w:cs="Arial"/>
          <w:szCs w:val="20"/>
        </w:rPr>
        <w:t>2. če je v javnem interesu, da se dejavnost državne javne službe preneha izvajati kot gospodarska javna služba ali kot koncesionirana gospodarska javna služba,</w:t>
      </w:r>
    </w:p>
    <w:p w14:paraId="04AD40DC" w14:textId="77777777" w:rsidR="00215159" w:rsidRPr="00073B04" w:rsidRDefault="00215159" w:rsidP="00215159">
      <w:pPr>
        <w:pStyle w:val="Brezrazmikov"/>
        <w:keepNext/>
        <w:shd w:val="clear" w:color="auto" w:fill="FFFFFF"/>
        <w:tabs>
          <w:tab w:val="left" w:pos="426"/>
        </w:tabs>
        <w:spacing w:line="260" w:lineRule="exact"/>
        <w:jc w:val="both"/>
        <w:rPr>
          <w:rFonts w:ascii="Arial" w:hAnsi="Arial" w:cs="Arial"/>
          <w:szCs w:val="20"/>
        </w:rPr>
      </w:pPr>
      <w:r w:rsidRPr="00073B04">
        <w:rPr>
          <w:rFonts w:ascii="Arial" w:hAnsi="Arial" w:cs="Arial"/>
          <w:szCs w:val="20"/>
        </w:rPr>
        <w:t>3. če je v svoji ponudbi v javnem razpisu navedel neresnične oziroma zavajajoče podatke,</w:t>
      </w:r>
    </w:p>
    <w:p w14:paraId="059DEEB3" w14:textId="77777777" w:rsidR="00215159" w:rsidRPr="00073B04" w:rsidRDefault="00215159" w:rsidP="00215159">
      <w:pPr>
        <w:pStyle w:val="Brezrazmikov"/>
        <w:keepNext/>
        <w:shd w:val="clear" w:color="auto" w:fill="FFFFFF"/>
        <w:tabs>
          <w:tab w:val="left" w:pos="426"/>
        </w:tabs>
        <w:spacing w:line="260" w:lineRule="exact"/>
        <w:jc w:val="both"/>
        <w:rPr>
          <w:rFonts w:ascii="Arial" w:hAnsi="Arial" w:cs="Arial"/>
          <w:szCs w:val="20"/>
        </w:rPr>
      </w:pPr>
      <w:r w:rsidRPr="00073B04">
        <w:rPr>
          <w:rFonts w:ascii="Arial" w:hAnsi="Arial" w:cs="Arial"/>
          <w:szCs w:val="20"/>
        </w:rPr>
        <w:t xml:space="preserve">4. če </w:t>
      </w:r>
      <w:r w:rsidRPr="00073B04">
        <w:rPr>
          <w:rFonts w:ascii="Arial" w:hAnsi="Arial" w:cs="Arial"/>
          <w:szCs w:val="20"/>
          <w:lang w:val="nl-NL"/>
        </w:rPr>
        <w:t>ni vodil ločenih računovodskih evidenc in drugih evidenc, ki omogočajo finančni in drug nadzor nad poslovanjem koncesionarja v zvezi z nadzorom nad izvajanjem koncesije, ali ni dal podatkov iz teh evidenc pristojnim državnim organom,</w:t>
      </w:r>
    </w:p>
    <w:p w14:paraId="16DAF40A" w14:textId="77777777" w:rsidR="00215159" w:rsidRPr="00073B04" w:rsidRDefault="00215159" w:rsidP="00215159">
      <w:pPr>
        <w:pStyle w:val="Brezrazmikov"/>
        <w:keepNext/>
        <w:shd w:val="clear" w:color="auto" w:fill="FFFFFF"/>
        <w:tabs>
          <w:tab w:val="left" w:pos="426"/>
        </w:tabs>
        <w:spacing w:line="260" w:lineRule="exact"/>
        <w:jc w:val="both"/>
        <w:rPr>
          <w:rFonts w:ascii="Arial" w:hAnsi="Arial" w:cs="Arial"/>
          <w:szCs w:val="20"/>
        </w:rPr>
      </w:pPr>
      <w:r w:rsidRPr="00073B04">
        <w:rPr>
          <w:rFonts w:ascii="Arial" w:hAnsi="Arial" w:cs="Arial"/>
          <w:szCs w:val="20"/>
          <w:lang w:val="nl-NL"/>
        </w:rPr>
        <w:t>5. ne izpolnjuje več splošnih ali posebnih pogojev, ki so bili določeni za pridobitev koncesije,</w:t>
      </w:r>
    </w:p>
    <w:p w14:paraId="68D0E126" w14:textId="77777777" w:rsidR="00215159" w:rsidRPr="00073B04" w:rsidRDefault="00215159" w:rsidP="00215159">
      <w:pPr>
        <w:pStyle w:val="Brezrazmikov"/>
        <w:keepNext/>
        <w:shd w:val="clear" w:color="auto" w:fill="FFFFFF"/>
        <w:tabs>
          <w:tab w:val="left" w:pos="426"/>
        </w:tabs>
        <w:spacing w:line="260" w:lineRule="exact"/>
        <w:jc w:val="both"/>
        <w:rPr>
          <w:rFonts w:ascii="Arial" w:hAnsi="Arial" w:cs="Arial"/>
          <w:szCs w:val="20"/>
        </w:rPr>
      </w:pPr>
      <w:r w:rsidRPr="00073B04">
        <w:rPr>
          <w:rFonts w:ascii="Arial" w:hAnsi="Arial" w:cs="Arial"/>
          <w:szCs w:val="20"/>
        </w:rPr>
        <w:t>6. če dejavnosti državne javne službe ne izvaja redno, strokovno in pravočasno, tako da so povzročene motnje v izvajanju dejavnosti državne javne službe,</w:t>
      </w:r>
    </w:p>
    <w:p w14:paraId="305A4D84" w14:textId="77777777" w:rsidR="00215159" w:rsidRPr="00073B04" w:rsidRDefault="00215159" w:rsidP="00215159">
      <w:pPr>
        <w:pStyle w:val="Brezrazmikov"/>
        <w:keepNext/>
        <w:shd w:val="clear" w:color="auto" w:fill="FFFFFF"/>
        <w:tabs>
          <w:tab w:val="left" w:pos="426"/>
        </w:tabs>
        <w:spacing w:line="260" w:lineRule="exact"/>
        <w:jc w:val="both"/>
        <w:rPr>
          <w:rFonts w:ascii="Arial" w:hAnsi="Arial" w:cs="Arial"/>
          <w:szCs w:val="20"/>
        </w:rPr>
      </w:pPr>
      <w:r w:rsidRPr="00073B04">
        <w:rPr>
          <w:rFonts w:ascii="Arial" w:hAnsi="Arial" w:cs="Arial"/>
          <w:szCs w:val="20"/>
        </w:rPr>
        <w:t xml:space="preserve">7. če dejavnosti državne javne službe ne izvaja v skladu s predpisi, standardi in navodili </w:t>
      </w:r>
      <w:proofErr w:type="spellStart"/>
      <w:r w:rsidRPr="00073B04">
        <w:rPr>
          <w:rFonts w:ascii="Arial" w:hAnsi="Arial" w:cs="Arial"/>
          <w:szCs w:val="20"/>
        </w:rPr>
        <w:t>koncedenta</w:t>
      </w:r>
      <w:proofErr w:type="spellEnd"/>
      <w:r w:rsidRPr="00073B04">
        <w:rPr>
          <w:rFonts w:ascii="Arial" w:hAnsi="Arial" w:cs="Arial"/>
          <w:szCs w:val="20"/>
        </w:rPr>
        <w:t>,</w:t>
      </w:r>
    </w:p>
    <w:p w14:paraId="135C8B36" w14:textId="77777777" w:rsidR="00215159" w:rsidRPr="00073B04" w:rsidRDefault="00215159" w:rsidP="00215159">
      <w:pPr>
        <w:pStyle w:val="Brezrazmikov"/>
        <w:keepNext/>
        <w:shd w:val="clear" w:color="auto" w:fill="FFFFFF"/>
        <w:tabs>
          <w:tab w:val="left" w:pos="426"/>
        </w:tabs>
        <w:spacing w:line="260" w:lineRule="exact"/>
        <w:jc w:val="both"/>
        <w:rPr>
          <w:rFonts w:ascii="Arial" w:hAnsi="Arial" w:cs="Arial"/>
          <w:szCs w:val="20"/>
        </w:rPr>
      </w:pPr>
      <w:r w:rsidRPr="00073B04">
        <w:rPr>
          <w:rFonts w:ascii="Arial" w:hAnsi="Arial" w:cs="Arial"/>
          <w:szCs w:val="20"/>
        </w:rPr>
        <w:t>8. zaradi ponovljenih in dokazanih grobih kršitev predpisov in določil koncesijske pogodbe.</w:t>
      </w:r>
    </w:p>
    <w:p w14:paraId="369F7E84" w14:textId="77777777" w:rsidR="008D4865" w:rsidRPr="008D4865" w:rsidRDefault="008D4865" w:rsidP="008D4865"/>
    <w:p w14:paraId="60554A51" w14:textId="11E5C411" w:rsidR="00215159" w:rsidRPr="00073B04" w:rsidRDefault="00215159" w:rsidP="00215159">
      <w:pPr>
        <w:pStyle w:val="Brezrazmikov"/>
        <w:keepNext/>
        <w:spacing w:line="260" w:lineRule="exact"/>
        <w:jc w:val="both"/>
        <w:rPr>
          <w:rFonts w:ascii="Arial" w:hAnsi="Arial" w:cs="Arial"/>
          <w:szCs w:val="20"/>
        </w:rPr>
      </w:pPr>
      <w:r w:rsidRPr="00073B04">
        <w:rPr>
          <w:rFonts w:ascii="Arial" w:hAnsi="Arial" w:cs="Arial"/>
          <w:szCs w:val="20"/>
        </w:rPr>
        <w:t xml:space="preserve">(2) </w:t>
      </w:r>
      <w:proofErr w:type="spellStart"/>
      <w:r w:rsidRPr="00073B04">
        <w:rPr>
          <w:rFonts w:ascii="Arial" w:hAnsi="Arial" w:cs="Arial"/>
          <w:szCs w:val="20"/>
        </w:rPr>
        <w:t>Koncedent</w:t>
      </w:r>
      <w:proofErr w:type="spellEnd"/>
      <w:r w:rsidRPr="00073B04">
        <w:rPr>
          <w:rFonts w:ascii="Arial" w:hAnsi="Arial" w:cs="Arial"/>
          <w:szCs w:val="20"/>
        </w:rPr>
        <w:t xml:space="preserve"> mora koncesionarju pred odvzemom koncesije dati primeren rok za odpravo kršitev iz tretje alinee prvega odstavka tega člena.</w:t>
      </w:r>
    </w:p>
    <w:p w14:paraId="73E3A023" w14:textId="77777777" w:rsidR="008D4865" w:rsidRPr="008D4865" w:rsidRDefault="008D4865" w:rsidP="008D4865"/>
    <w:p w14:paraId="4310EC01" w14:textId="1FC56C97" w:rsidR="00215159" w:rsidRPr="00073B04" w:rsidRDefault="00215159" w:rsidP="00215159">
      <w:pPr>
        <w:pStyle w:val="Brezrazmikov"/>
        <w:keepNext/>
        <w:spacing w:line="260" w:lineRule="exact"/>
        <w:jc w:val="both"/>
        <w:rPr>
          <w:rFonts w:ascii="Arial" w:hAnsi="Arial" w:cs="Arial"/>
          <w:szCs w:val="20"/>
        </w:rPr>
      </w:pPr>
      <w:r w:rsidRPr="00073B04">
        <w:rPr>
          <w:rFonts w:ascii="Arial" w:hAnsi="Arial" w:cs="Arial"/>
          <w:szCs w:val="20"/>
        </w:rPr>
        <w:t>(3) V primeru odvzema koncesije v skladu z drugo alinejo prvega odstavka tega člena ima koncesionar pravico do odškodnine po splošnih pravilih odškodninskega prava.</w:t>
      </w:r>
    </w:p>
    <w:p w14:paraId="7B3AAF63" w14:textId="77777777" w:rsidR="00215159" w:rsidRPr="00B47B1D" w:rsidRDefault="00215159" w:rsidP="00B47B1D"/>
    <w:p w14:paraId="15675EAE" w14:textId="769D9504" w:rsidR="00215159" w:rsidRPr="00073B04" w:rsidRDefault="00F95B30" w:rsidP="00215159">
      <w:pPr>
        <w:pStyle w:val="zamaknjenadolobaprvinivo0"/>
        <w:keepNext/>
        <w:numPr>
          <w:ilvl w:val="0"/>
          <w:numId w:val="8"/>
        </w:numPr>
        <w:tabs>
          <w:tab w:val="left" w:pos="284"/>
        </w:tabs>
        <w:spacing w:before="0" w:beforeAutospacing="0" w:after="0" w:afterAutospacing="0"/>
        <w:ind w:left="284" w:hanging="284"/>
        <w:jc w:val="center"/>
        <w:rPr>
          <w:rFonts w:ascii="Arial" w:hAnsi="Arial" w:cs="Arial"/>
          <w:b/>
          <w:sz w:val="20"/>
          <w:szCs w:val="20"/>
        </w:rPr>
      </w:pPr>
      <w:r>
        <w:rPr>
          <w:rFonts w:ascii="Arial" w:hAnsi="Arial" w:cs="Arial"/>
          <w:b/>
          <w:sz w:val="20"/>
          <w:szCs w:val="20"/>
        </w:rPr>
        <w:tab/>
      </w:r>
      <w:r w:rsidR="00215159" w:rsidRPr="00073B04">
        <w:rPr>
          <w:rFonts w:ascii="Arial" w:hAnsi="Arial" w:cs="Arial"/>
          <w:b/>
          <w:sz w:val="20"/>
          <w:szCs w:val="20"/>
        </w:rPr>
        <w:t>člen</w:t>
      </w:r>
    </w:p>
    <w:p w14:paraId="39A7FA79" w14:textId="77777777" w:rsidR="00215159" w:rsidRPr="00073B04" w:rsidRDefault="00215159" w:rsidP="00215159">
      <w:pPr>
        <w:keepNext/>
        <w:tabs>
          <w:tab w:val="left" w:pos="0"/>
        </w:tabs>
        <w:ind w:right="15"/>
        <w:jc w:val="center"/>
        <w:rPr>
          <w:rFonts w:cs="Arial"/>
          <w:b/>
          <w:bCs/>
          <w:szCs w:val="20"/>
        </w:rPr>
      </w:pPr>
      <w:r w:rsidRPr="00073B04">
        <w:rPr>
          <w:rFonts w:cs="Arial"/>
          <w:b/>
          <w:bCs/>
          <w:szCs w:val="20"/>
        </w:rPr>
        <w:t>(odkup koncesije)</w:t>
      </w:r>
    </w:p>
    <w:p w14:paraId="7C40D5CF" w14:textId="77777777" w:rsidR="00215159" w:rsidRPr="00B47B1D" w:rsidRDefault="00215159" w:rsidP="00B47B1D"/>
    <w:p w14:paraId="5E576EF1" w14:textId="77777777" w:rsidR="00215159" w:rsidRPr="00073B04" w:rsidRDefault="00215159" w:rsidP="00215159">
      <w:pPr>
        <w:pStyle w:val="Odstavekseznama"/>
        <w:keepNext/>
        <w:tabs>
          <w:tab w:val="left" w:pos="0"/>
        </w:tabs>
        <w:overflowPunct/>
        <w:autoSpaceDE/>
        <w:autoSpaceDN/>
        <w:adjustRightInd/>
        <w:ind w:left="0" w:right="15"/>
        <w:contextualSpacing/>
        <w:textAlignment w:val="auto"/>
        <w:rPr>
          <w:rFonts w:cs="Arial"/>
          <w:szCs w:val="20"/>
        </w:rPr>
      </w:pPr>
      <w:r w:rsidRPr="00073B04">
        <w:rPr>
          <w:rFonts w:cs="Arial"/>
          <w:szCs w:val="20"/>
        </w:rPr>
        <w:t xml:space="preserve">(1) </w:t>
      </w:r>
      <w:proofErr w:type="spellStart"/>
      <w:r w:rsidRPr="00073B04">
        <w:rPr>
          <w:rFonts w:cs="Arial"/>
          <w:szCs w:val="20"/>
        </w:rPr>
        <w:t>Koncedent</w:t>
      </w:r>
      <w:proofErr w:type="spellEnd"/>
      <w:r w:rsidRPr="00073B04">
        <w:rPr>
          <w:rFonts w:cs="Arial"/>
          <w:szCs w:val="20"/>
        </w:rPr>
        <w:t xml:space="preserve"> in koncesionar se lahko dogovorita o odkupu koncesije. </w:t>
      </w:r>
    </w:p>
    <w:p w14:paraId="7364F57B" w14:textId="77777777" w:rsidR="008D4865" w:rsidRPr="008D4865" w:rsidRDefault="008D4865" w:rsidP="008D4865"/>
    <w:p w14:paraId="5B48006C" w14:textId="3F9C89F3" w:rsidR="00215159" w:rsidRPr="00073B04" w:rsidRDefault="00215159" w:rsidP="00215159">
      <w:pPr>
        <w:pStyle w:val="Odstavekseznama"/>
        <w:keepNext/>
        <w:tabs>
          <w:tab w:val="left" w:pos="0"/>
        </w:tabs>
        <w:overflowPunct/>
        <w:autoSpaceDE/>
        <w:autoSpaceDN/>
        <w:adjustRightInd/>
        <w:ind w:left="0" w:right="15"/>
        <w:contextualSpacing/>
        <w:textAlignment w:val="auto"/>
        <w:rPr>
          <w:rFonts w:cs="Arial"/>
          <w:szCs w:val="20"/>
        </w:rPr>
      </w:pPr>
      <w:r w:rsidRPr="00073B04">
        <w:rPr>
          <w:rFonts w:cs="Arial"/>
          <w:szCs w:val="20"/>
        </w:rPr>
        <w:t xml:space="preserve">(2) Z odkupom koncesije preneha koncesijsko razmerje, tako da koncesionar preneha opravljati koncesijo, </w:t>
      </w:r>
      <w:proofErr w:type="spellStart"/>
      <w:r w:rsidRPr="00073B04">
        <w:rPr>
          <w:rFonts w:cs="Arial"/>
          <w:szCs w:val="20"/>
        </w:rPr>
        <w:t>koncedent</w:t>
      </w:r>
      <w:proofErr w:type="spellEnd"/>
      <w:r w:rsidRPr="00073B04">
        <w:rPr>
          <w:rFonts w:cs="Arial"/>
          <w:szCs w:val="20"/>
        </w:rPr>
        <w:t xml:space="preserve"> pa prevzame vso infrastrukturo, ki je predmet koncesije in naslednje obveznosti:</w:t>
      </w:r>
    </w:p>
    <w:p w14:paraId="74450626" w14:textId="77777777" w:rsidR="00215159" w:rsidRPr="00073B04" w:rsidRDefault="00215159" w:rsidP="00215159">
      <w:pPr>
        <w:pStyle w:val="Odstavek"/>
        <w:keepNext/>
        <w:numPr>
          <w:ilvl w:val="0"/>
          <w:numId w:val="17"/>
        </w:numPr>
        <w:tabs>
          <w:tab w:val="left" w:pos="426"/>
        </w:tabs>
        <w:spacing w:before="0"/>
        <w:ind w:left="426"/>
        <w:rPr>
          <w:rFonts w:cs="Arial"/>
          <w:szCs w:val="20"/>
          <w:lang w:val="sl-SI"/>
        </w:rPr>
      </w:pPr>
      <w:r w:rsidRPr="00073B04">
        <w:rPr>
          <w:rFonts w:cs="Arial"/>
          <w:szCs w:val="20"/>
          <w:lang w:val="sl-SI"/>
        </w:rPr>
        <w:t>izplačilo dokazanih neamortiziranih vlaganj koncesionarja v specializirano opremo ali objekte, ki jih koncesionar ne bo mogel povrniti v okviru svoje druge dejavnosti;</w:t>
      </w:r>
    </w:p>
    <w:p w14:paraId="1709D49F" w14:textId="77777777" w:rsidR="00215159" w:rsidRPr="00073B04" w:rsidRDefault="00215159" w:rsidP="00215159">
      <w:pPr>
        <w:pStyle w:val="Odstavekseznama"/>
        <w:keepNext/>
        <w:numPr>
          <w:ilvl w:val="0"/>
          <w:numId w:val="17"/>
        </w:numPr>
        <w:tabs>
          <w:tab w:val="left" w:pos="0"/>
          <w:tab w:val="left" w:pos="426"/>
        </w:tabs>
        <w:overflowPunct/>
        <w:autoSpaceDE/>
        <w:autoSpaceDN/>
        <w:adjustRightInd/>
        <w:ind w:left="426" w:right="15"/>
        <w:contextualSpacing/>
        <w:textAlignment w:val="auto"/>
        <w:rPr>
          <w:rFonts w:cs="Arial"/>
          <w:szCs w:val="20"/>
        </w:rPr>
      </w:pPr>
      <w:r w:rsidRPr="00073B04">
        <w:rPr>
          <w:rFonts w:cs="Arial"/>
          <w:szCs w:val="20"/>
        </w:rPr>
        <w:t>povrnitev nastale dejanske škode in izgubljenega dobička za obdobje do rednega prenehanja koncesijske pogodbe.</w:t>
      </w:r>
    </w:p>
    <w:p w14:paraId="27528B9B" w14:textId="77777777" w:rsidR="00DD3FBA" w:rsidRPr="00B47B1D" w:rsidRDefault="00DD3FBA" w:rsidP="00B47B1D"/>
    <w:p w14:paraId="68A8E8EF" w14:textId="77777777" w:rsidR="00215159" w:rsidRPr="00073B04" w:rsidRDefault="00215159" w:rsidP="00215159">
      <w:pPr>
        <w:pStyle w:val="Odstavek"/>
        <w:keepNext/>
        <w:tabs>
          <w:tab w:val="left" w:pos="567"/>
        </w:tabs>
        <w:spacing w:before="0"/>
        <w:ind w:firstLine="0"/>
        <w:rPr>
          <w:rFonts w:cs="Arial"/>
          <w:b/>
          <w:szCs w:val="20"/>
          <w:lang w:val="sl-SI"/>
        </w:rPr>
      </w:pPr>
      <w:r w:rsidRPr="00073B04">
        <w:rPr>
          <w:rFonts w:cs="Arial"/>
          <w:b/>
          <w:szCs w:val="20"/>
          <w:lang w:val="sl-SI"/>
        </w:rPr>
        <w:t>3.13</w:t>
      </w:r>
      <w:r w:rsidRPr="00073B04">
        <w:rPr>
          <w:rFonts w:cs="Arial"/>
          <w:b/>
          <w:szCs w:val="20"/>
          <w:lang w:val="sl-SI"/>
        </w:rPr>
        <w:tab/>
        <w:t>Višja sila in spremenjene okoliščine</w:t>
      </w:r>
    </w:p>
    <w:p w14:paraId="32FCF6DC" w14:textId="77777777" w:rsidR="00215159" w:rsidRPr="00B47B1D" w:rsidRDefault="00215159" w:rsidP="00B47B1D"/>
    <w:p w14:paraId="2D972E30" w14:textId="1A34994F" w:rsidR="00215159" w:rsidRPr="00073B04" w:rsidRDefault="00F95B30" w:rsidP="00215159">
      <w:pPr>
        <w:pStyle w:val="zamaknjenadolobaprvinivo0"/>
        <w:keepNext/>
        <w:numPr>
          <w:ilvl w:val="0"/>
          <w:numId w:val="8"/>
        </w:numPr>
        <w:tabs>
          <w:tab w:val="left" w:pos="284"/>
        </w:tabs>
        <w:spacing w:before="0" w:beforeAutospacing="0" w:after="0" w:afterAutospacing="0"/>
        <w:ind w:left="284" w:hanging="284"/>
        <w:jc w:val="center"/>
        <w:rPr>
          <w:rFonts w:ascii="Arial" w:hAnsi="Arial" w:cs="Arial"/>
          <w:b/>
          <w:sz w:val="20"/>
          <w:szCs w:val="20"/>
        </w:rPr>
      </w:pPr>
      <w:r>
        <w:rPr>
          <w:rFonts w:ascii="Arial" w:hAnsi="Arial" w:cs="Arial"/>
          <w:b/>
          <w:sz w:val="20"/>
          <w:szCs w:val="20"/>
        </w:rPr>
        <w:lastRenderedPageBreak/>
        <w:tab/>
      </w:r>
      <w:r w:rsidR="00215159" w:rsidRPr="00073B04">
        <w:rPr>
          <w:rFonts w:ascii="Arial" w:hAnsi="Arial" w:cs="Arial"/>
          <w:b/>
          <w:sz w:val="20"/>
          <w:szCs w:val="20"/>
        </w:rPr>
        <w:t>člen</w:t>
      </w:r>
    </w:p>
    <w:p w14:paraId="1BD3C03B" w14:textId="77777777" w:rsidR="00215159" w:rsidRPr="00073B04" w:rsidRDefault="00215159" w:rsidP="00215159">
      <w:pPr>
        <w:pStyle w:val="Odstavek"/>
        <w:keepNext/>
        <w:tabs>
          <w:tab w:val="left" w:pos="567"/>
        </w:tabs>
        <w:spacing w:before="0"/>
        <w:ind w:firstLine="0"/>
        <w:jc w:val="center"/>
        <w:rPr>
          <w:rFonts w:cs="Arial"/>
          <w:b/>
          <w:szCs w:val="20"/>
          <w:lang w:val="sl-SI"/>
        </w:rPr>
      </w:pPr>
      <w:r w:rsidRPr="00073B04">
        <w:rPr>
          <w:rFonts w:cs="Arial"/>
          <w:b/>
          <w:szCs w:val="20"/>
          <w:lang w:val="sl-SI"/>
        </w:rPr>
        <w:t>(višja sila)</w:t>
      </w:r>
    </w:p>
    <w:p w14:paraId="25825447" w14:textId="77777777" w:rsidR="00215159" w:rsidRPr="00B47B1D" w:rsidRDefault="00215159" w:rsidP="00B47B1D"/>
    <w:p w14:paraId="13E7EE27" w14:textId="77777777" w:rsidR="00215159" w:rsidRPr="00073B04" w:rsidRDefault="00215159" w:rsidP="00215159">
      <w:pPr>
        <w:pStyle w:val="Odstavekseznama"/>
        <w:keepNext/>
        <w:overflowPunct/>
        <w:autoSpaceDE/>
        <w:autoSpaceDN/>
        <w:adjustRightInd/>
        <w:ind w:left="0" w:right="15"/>
        <w:contextualSpacing/>
        <w:textAlignment w:val="auto"/>
        <w:rPr>
          <w:rFonts w:cs="Arial"/>
          <w:szCs w:val="20"/>
        </w:rPr>
      </w:pPr>
      <w:r w:rsidRPr="00073B04">
        <w:rPr>
          <w:rFonts w:cs="Arial"/>
          <w:szCs w:val="20"/>
        </w:rPr>
        <w:t>(1) Koncesionar mora v okviru objektivnih možnosti opravljati koncesionirane državne javne službe tudi ob nepredvidljivih okoliščinah, nastalih zaradi višje sile, skladno z izdelanimi načrti nujnih ukrepov za tiste javne službe, kjer so načrti ukrepov predpisani, za ostale javne službe pa skladno s posameznimi programi izvajanja javne službe. Ob nastopu okoliščin, ki pomenijo višjo silo, se morata stranki nemudoma medsebojno obvestiti in dogovoriti o izvajanju državne javne službe v takih pogojih.</w:t>
      </w:r>
    </w:p>
    <w:p w14:paraId="220E00F9" w14:textId="77777777" w:rsidR="008D4865" w:rsidRPr="008D4865" w:rsidRDefault="008D4865" w:rsidP="008D4865"/>
    <w:p w14:paraId="43A81726" w14:textId="062DB1E3" w:rsidR="00215159" w:rsidRPr="00073B04" w:rsidRDefault="00215159" w:rsidP="00215159">
      <w:pPr>
        <w:pStyle w:val="Odstavekseznama"/>
        <w:keepNext/>
        <w:overflowPunct/>
        <w:autoSpaceDE/>
        <w:autoSpaceDN/>
        <w:adjustRightInd/>
        <w:ind w:left="0" w:right="15"/>
        <w:contextualSpacing/>
        <w:textAlignment w:val="auto"/>
        <w:rPr>
          <w:rFonts w:cs="Arial"/>
          <w:szCs w:val="20"/>
        </w:rPr>
      </w:pPr>
      <w:r w:rsidRPr="00073B04">
        <w:rPr>
          <w:rFonts w:cs="Arial"/>
          <w:szCs w:val="20"/>
        </w:rPr>
        <w:t xml:space="preserve">(2) V primeru iz prejšnjega odstavka ima koncesionar pravico zahtevati od </w:t>
      </w:r>
      <w:proofErr w:type="spellStart"/>
      <w:r w:rsidRPr="00073B04">
        <w:rPr>
          <w:rFonts w:cs="Arial"/>
          <w:szCs w:val="20"/>
        </w:rPr>
        <w:t>koncedenta</w:t>
      </w:r>
      <w:proofErr w:type="spellEnd"/>
      <w:r w:rsidRPr="00073B04">
        <w:rPr>
          <w:rFonts w:cs="Arial"/>
          <w:szCs w:val="20"/>
        </w:rPr>
        <w:t xml:space="preserve"> povračilo stroškov, ki so nastali zaradi opravljanja državne javne službe v nepredvidljivih okoliščinah.</w:t>
      </w:r>
    </w:p>
    <w:p w14:paraId="04C7F5CF" w14:textId="77777777" w:rsidR="008D4865" w:rsidRPr="008D4865" w:rsidRDefault="008D4865" w:rsidP="008D4865"/>
    <w:p w14:paraId="228CE380" w14:textId="101EB30F" w:rsidR="00215159" w:rsidRPr="00073B04" w:rsidRDefault="00215159" w:rsidP="00215159">
      <w:pPr>
        <w:pStyle w:val="Brezrazmikov"/>
        <w:keepNext/>
        <w:spacing w:line="260" w:lineRule="exact"/>
        <w:jc w:val="both"/>
        <w:rPr>
          <w:rFonts w:ascii="Arial" w:hAnsi="Arial" w:cs="Arial"/>
          <w:szCs w:val="20"/>
        </w:rPr>
      </w:pPr>
      <w:r w:rsidRPr="00073B04">
        <w:rPr>
          <w:rFonts w:ascii="Arial" w:hAnsi="Arial" w:cs="Arial"/>
          <w:szCs w:val="20"/>
        </w:rPr>
        <w:t xml:space="preserve">(3) Zaradi nepredvidljivih okoliščin, ki so nastale zaradi višje sile, lahko koncesijsko razmerje preneha, vendar samo sporazumno med </w:t>
      </w:r>
      <w:proofErr w:type="spellStart"/>
      <w:r w:rsidRPr="00073B04">
        <w:rPr>
          <w:rFonts w:ascii="Arial" w:hAnsi="Arial" w:cs="Arial"/>
          <w:szCs w:val="20"/>
        </w:rPr>
        <w:t>koncedentom</w:t>
      </w:r>
      <w:proofErr w:type="spellEnd"/>
      <w:r w:rsidRPr="00073B04">
        <w:rPr>
          <w:rFonts w:ascii="Arial" w:hAnsi="Arial" w:cs="Arial"/>
          <w:szCs w:val="20"/>
        </w:rPr>
        <w:t xml:space="preserve"> in koncesionarjem.</w:t>
      </w:r>
    </w:p>
    <w:p w14:paraId="12005F0C" w14:textId="77777777" w:rsidR="00215159" w:rsidRPr="00B47B1D" w:rsidRDefault="00215159" w:rsidP="00B47B1D"/>
    <w:p w14:paraId="334B1605" w14:textId="15B0552D" w:rsidR="00215159" w:rsidRPr="00073B04" w:rsidRDefault="00F95B30" w:rsidP="00215159">
      <w:pPr>
        <w:pStyle w:val="zamaknjenadolobaprvinivo0"/>
        <w:keepNext/>
        <w:numPr>
          <w:ilvl w:val="0"/>
          <w:numId w:val="8"/>
        </w:numPr>
        <w:tabs>
          <w:tab w:val="left" w:pos="284"/>
        </w:tabs>
        <w:spacing w:before="0" w:beforeAutospacing="0" w:after="0" w:afterAutospacing="0"/>
        <w:ind w:left="284" w:hanging="284"/>
        <w:jc w:val="center"/>
        <w:rPr>
          <w:rFonts w:ascii="Arial" w:hAnsi="Arial" w:cs="Arial"/>
          <w:b/>
          <w:sz w:val="20"/>
          <w:szCs w:val="20"/>
        </w:rPr>
      </w:pPr>
      <w:r>
        <w:rPr>
          <w:rFonts w:ascii="Arial" w:hAnsi="Arial" w:cs="Arial"/>
          <w:b/>
          <w:sz w:val="20"/>
          <w:szCs w:val="20"/>
        </w:rPr>
        <w:tab/>
      </w:r>
      <w:r w:rsidR="00215159" w:rsidRPr="00073B04">
        <w:rPr>
          <w:rFonts w:ascii="Arial" w:hAnsi="Arial" w:cs="Arial"/>
          <w:b/>
          <w:sz w:val="20"/>
          <w:szCs w:val="20"/>
        </w:rPr>
        <w:t>člen</w:t>
      </w:r>
    </w:p>
    <w:p w14:paraId="62987C4E" w14:textId="77777777" w:rsidR="00215159" w:rsidRPr="00073B04" w:rsidRDefault="00215159" w:rsidP="00215159">
      <w:pPr>
        <w:pStyle w:val="Odstavek"/>
        <w:keepNext/>
        <w:tabs>
          <w:tab w:val="left" w:pos="567"/>
        </w:tabs>
        <w:spacing w:before="0"/>
        <w:ind w:firstLine="0"/>
        <w:jc w:val="center"/>
        <w:rPr>
          <w:rFonts w:cs="Arial"/>
          <w:b/>
          <w:szCs w:val="20"/>
          <w:lang w:val="sl-SI"/>
        </w:rPr>
      </w:pPr>
      <w:r w:rsidRPr="00073B04">
        <w:rPr>
          <w:rFonts w:cs="Arial"/>
          <w:b/>
          <w:szCs w:val="20"/>
          <w:lang w:val="sl-SI"/>
        </w:rPr>
        <w:t>(spremenjene okoliščine)</w:t>
      </w:r>
    </w:p>
    <w:p w14:paraId="0EE5A8E9" w14:textId="77777777" w:rsidR="00215159" w:rsidRPr="00B47B1D" w:rsidRDefault="00215159" w:rsidP="00B47B1D"/>
    <w:p w14:paraId="1B8DADB1" w14:textId="77777777" w:rsidR="00215159" w:rsidRPr="00073B04" w:rsidRDefault="00215159" w:rsidP="00215159">
      <w:pPr>
        <w:pStyle w:val="Odstavekseznama"/>
        <w:keepNext/>
        <w:overflowPunct/>
        <w:autoSpaceDE/>
        <w:autoSpaceDN/>
        <w:adjustRightInd/>
        <w:ind w:left="0" w:right="15"/>
        <w:contextualSpacing/>
        <w:textAlignment w:val="auto"/>
        <w:rPr>
          <w:rFonts w:cs="Arial"/>
          <w:szCs w:val="20"/>
        </w:rPr>
      </w:pPr>
      <w:r w:rsidRPr="00073B04">
        <w:rPr>
          <w:rFonts w:cs="Arial"/>
          <w:szCs w:val="20"/>
        </w:rPr>
        <w:t>(1) Če nastanejo po sklenitvi koncesijske pogodbe okoliščine, ki bistveno otežujejo izpolnjevanje obveznosti katere od pogodbenih strank in to v takšni meri, da bi bilo kljub posebni naravi koncesijske pogodbe nepravično pogodbena tveganja prevaliti pretežno ali izključno le na eno od strank, ima druga stranka pravico zahtevati spremembo koncesijske pogodbe na način, kot je to določeno v koncesijski pogodbi.</w:t>
      </w:r>
    </w:p>
    <w:p w14:paraId="36FC8D83" w14:textId="77777777" w:rsidR="008D4865" w:rsidRPr="008D4865" w:rsidRDefault="008D4865" w:rsidP="008D4865"/>
    <w:p w14:paraId="254D17E0" w14:textId="6DA6E719" w:rsidR="00215159" w:rsidRPr="00073B04" w:rsidRDefault="00215159" w:rsidP="00215159">
      <w:pPr>
        <w:pStyle w:val="Odstavekseznama"/>
        <w:keepNext/>
        <w:overflowPunct/>
        <w:autoSpaceDE/>
        <w:autoSpaceDN/>
        <w:adjustRightInd/>
        <w:ind w:left="0" w:right="15"/>
        <w:contextualSpacing/>
        <w:textAlignment w:val="auto"/>
        <w:rPr>
          <w:rFonts w:cs="Arial"/>
          <w:szCs w:val="20"/>
        </w:rPr>
      </w:pPr>
      <w:r w:rsidRPr="00073B04">
        <w:rPr>
          <w:rFonts w:cs="Arial"/>
          <w:szCs w:val="20"/>
        </w:rPr>
        <w:t xml:space="preserve">(2) O nastopu spremenjenih okoliščin se morata stranki nemudoma medsebojno obvestiti in dogovoriti o izvajanju koncesijske pogodbe v takih pogojih. Kljub spremenjenim okoliščinam je koncesionar dolžan v okviru objektivnih možnosti opravljati javno službo iz koncesijske pogodbe. </w:t>
      </w:r>
    </w:p>
    <w:p w14:paraId="1999A52C" w14:textId="77777777" w:rsidR="00215159" w:rsidRPr="00B47B1D" w:rsidRDefault="00215159" w:rsidP="00B47B1D"/>
    <w:p w14:paraId="366256B0" w14:textId="77777777" w:rsidR="00215159" w:rsidRPr="00073B04" w:rsidRDefault="00215159" w:rsidP="00215159">
      <w:pPr>
        <w:pStyle w:val="Odstavek"/>
        <w:keepNext/>
        <w:tabs>
          <w:tab w:val="left" w:pos="567"/>
        </w:tabs>
        <w:spacing w:before="0"/>
        <w:ind w:firstLine="0"/>
        <w:rPr>
          <w:rFonts w:cs="Arial"/>
          <w:b/>
          <w:szCs w:val="20"/>
          <w:lang w:val="sl-SI"/>
        </w:rPr>
      </w:pPr>
      <w:r w:rsidRPr="00073B04">
        <w:rPr>
          <w:rFonts w:cs="Arial"/>
          <w:b/>
          <w:szCs w:val="20"/>
          <w:lang w:val="sl-SI"/>
        </w:rPr>
        <w:t>3.14</w:t>
      </w:r>
      <w:r w:rsidRPr="00073B04">
        <w:rPr>
          <w:rFonts w:cs="Arial"/>
          <w:b/>
          <w:szCs w:val="20"/>
          <w:lang w:val="sl-SI"/>
        </w:rPr>
        <w:tab/>
        <w:t>Uporaba prava in reševanje sporov</w:t>
      </w:r>
    </w:p>
    <w:p w14:paraId="75A45F46" w14:textId="77777777" w:rsidR="00215159" w:rsidRPr="00B47B1D" w:rsidRDefault="00215159" w:rsidP="00B47B1D"/>
    <w:p w14:paraId="3DE7E941" w14:textId="67D46F56" w:rsidR="00215159" w:rsidRPr="00073B04" w:rsidRDefault="00F95B30" w:rsidP="00215159">
      <w:pPr>
        <w:pStyle w:val="zamaknjenadolobaprvinivo0"/>
        <w:keepNext/>
        <w:numPr>
          <w:ilvl w:val="0"/>
          <w:numId w:val="8"/>
        </w:numPr>
        <w:tabs>
          <w:tab w:val="left" w:pos="284"/>
        </w:tabs>
        <w:spacing w:before="0" w:beforeAutospacing="0" w:after="0" w:afterAutospacing="0"/>
        <w:ind w:left="284" w:hanging="284"/>
        <w:jc w:val="center"/>
        <w:rPr>
          <w:rFonts w:ascii="Arial" w:hAnsi="Arial" w:cs="Arial"/>
          <w:b/>
          <w:sz w:val="20"/>
          <w:szCs w:val="20"/>
        </w:rPr>
      </w:pPr>
      <w:r>
        <w:rPr>
          <w:rFonts w:ascii="Arial" w:hAnsi="Arial" w:cs="Arial"/>
          <w:b/>
          <w:sz w:val="20"/>
          <w:szCs w:val="20"/>
        </w:rPr>
        <w:tab/>
      </w:r>
      <w:r w:rsidR="00215159" w:rsidRPr="00073B04">
        <w:rPr>
          <w:rFonts w:ascii="Arial" w:hAnsi="Arial" w:cs="Arial"/>
          <w:b/>
          <w:sz w:val="20"/>
          <w:szCs w:val="20"/>
        </w:rPr>
        <w:t>člen</w:t>
      </w:r>
    </w:p>
    <w:p w14:paraId="04EC40F4" w14:textId="77777777" w:rsidR="00215159" w:rsidRPr="00073B04" w:rsidRDefault="00215159" w:rsidP="00215159">
      <w:pPr>
        <w:pStyle w:val="Odstavek"/>
        <w:keepNext/>
        <w:tabs>
          <w:tab w:val="left" w:pos="567"/>
        </w:tabs>
        <w:spacing w:before="0"/>
        <w:ind w:firstLine="0"/>
        <w:jc w:val="center"/>
        <w:rPr>
          <w:rFonts w:cs="Arial"/>
          <w:b/>
          <w:szCs w:val="20"/>
          <w:lang w:val="sl-SI"/>
        </w:rPr>
      </w:pPr>
      <w:r w:rsidRPr="00073B04">
        <w:rPr>
          <w:rFonts w:cs="Arial"/>
          <w:b/>
          <w:szCs w:val="20"/>
          <w:lang w:val="sl-SI"/>
        </w:rPr>
        <w:t>(uporaba prava)</w:t>
      </w:r>
    </w:p>
    <w:p w14:paraId="7684780D" w14:textId="77777777" w:rsidR="00215159" w:rsidRPr="00B47B1D" w:rsidRDefault="00215159" w:rsidP="00B47B1D"/>
    <w:p w14:paraId="52FE7964" w14:textId="77777777" w:rsidR="00215159" w:rsidRPr="00073B04" w:rsidRDefault="00215159" w:rsidP="00215159">
      <w:pPr>
        <w:pStyle w:val="Odstavek"/>
        <w:keepNext/>
        <w:tabs>
          <w:tab w:val="left" w:pos="567"/>
        </w:tabs>
        <w:spacing w:before="0"/>
        <w:ind w:firstLine="0"/>
        <w:rPr>
          <w:rFonts w:cs="Arial"/>
          <w:szCs w:val="20"/>
        </w:rPr>
      </w:pPr>
      <w:r w:rsidRPr="00073B04">
        <w:rPr>
          <w:rFonts w:cs="Arial"/>
          <w:szCs w:val="20"/>
        </w:rPr>
        <w:t xml:space="preserve">Za vsa razmerja med </w:t>
      </w:r>
      <w:proofErr w:type="spellStart"/>
      <w:r w:rsidRPr="00073B04">
        <w:rPr>
          <w:rFonts w:cs="Arial"/>
          <w:szCs w:val="20"/>
        </w:rPr>
        <w:t>koncedentom</w:t>
      </w:r>
      <w:proofErr w:type="spellEnd"/>
      <w:r w:rsidRPr="00073B04">
        <w:rPr>
          <w:rFonts w:cs="Arial"/>
          <w:szCs w:val="20"/>
        </w:rPr>
        <w:t xml:space="preserve"> in koncesionarjem ter koncesionarjem in uporabniki storitev </w:t>
      </w:r>
      <w:r w:rsidRPr="00073B04">
        <w:rPr>
          <w:rFonts w:cs="Arial"/>
          <w:szCs w:val="20"/>
          <w:lang w:val="sl-SI"/>
        </w:rPr>
        <w:t xml:space="preserve">državne </w:t>
      </w:r>
      <w:r w:rsidRPr="00073B04">
        <w:rPr>
          <w:rFonts w:cs="Arial"/>
          <w:szCs w:val="20"/>
        </w:rPr>
        <w:t>javne službe se lahko dogovori izključno uporaba pravnega reda Republike Slovenije.</w:t>
      </w:r>
    </w:p>
    <w:p w14:paraId="0783D61C" w14:textId="77777777" w:rsidR="00215159" w:rsidRPr="00B47B1D" w:rsidRDefault="00215159" w:rsidP="00B47B1D"/>
    <w:p w14:paraId="67B9AF69" w14:textId="3579BC4E" w:rsidR="00215159" w:rsidRPr="00073B04" w:rsidRDefault="00F95B30" w:rsidP="00215159">
      <w:pPr>
        <w:pStyle w:val="zamaknjenadolobaprvinivo0"/>
        <w:keepNext/>
        <w:numPr>
          <w:ilvl w:val="0"/>
          <w:numId w:val="8"/>
        </w:numPr>
        <w:tabs>
          <w:tab w:val="left" w:pos="284"/>
        </w:tabs>
        <w:spacing w:before="0" w:beforeAutospacing="0" w:after="0" w:afterAutospacing="0"/>
        <w:ind w:left="284" w:hanging="284"/>
        <w:jc w:val="center"/>
        <w:rPr>
          <w:rFonts w:ascii="Arial" w:hAnsi="Arial" w:cs="Arial"/>
          <w:b/>
          <w:sz w:val="20"/>
          <w:szCs w:val="20"/>
        </w:rPr>
      </w:pPr>
      <w:r>
        <w:rPr>
          <w:rFonts w:ascii="Arial" w:hAnsi="Arial" w:cs="Arial"/>
          <w:b/>
          <w:sz w:val="20"/>
          <w:szCs w:val="20"/>
        </w:rPr>
        <w:tab/>
      </w:r>
      <w:r w:rsidR="00215159" w:rsidRPr="00073B04">
        <w:rPr>
          <w:rFonts w:ascii="Arial" w:hAnsi="Arial" w:cs="Arial"/>
          <w:b/>
          <w:sz w:val="20"/>
          <w:szCs w:val="20"/>
        </w:rPr>
        <w:t>člen</w:t>
      </w:r>
    </w:p>
    <w:p w14:paraId="598B34AC" w14:textId="77777777" w:rsidR="00215159" w:rsidRPr="00073B04" w:rsidRDefault="00215159" w:rsidP="00215159">
      <w:pPr>
        <w:pStyle w:val="Odstavek"/>
        <w:keepNext/>
        <w:tabs>
          <w:tab w:val="left" w:pos="567"/>
        </w:tabs>
        <w:spacing w:before="0"/>
        <w:ind w:firstLine="0"/>
        <w:jc w:val="center"/>
        <w:rPr>
          <w:rFonts w:cs="Arial"/>
          <w:b/>
          <w:szCs w:val="20"/>
          <w:lang w:val="sl-SI"/>
        </w:rPr>
      </w:pPr>
      <w:r w:rsidRPr="00073B04">
        <w:rPr>
          <w:rFonts w:cs="Arial"/>
          <w:b/>
          <w:szCs w:val="20"/>
          <w:lang w:val="sl-SI"/>
        </w:rPr>
        <w:t>(prepoved prorogacije tujega sodišča ali arbitraže)</w:t>
      </w:r>
    </w:p>
    <w:p w14:paraId="4C70890B" w14:textId="77777777" w:rsidR="00215159" w:rsidRPr="00B47B1D" w:rsidRDefault="00215159" w:rsidP="00B47B1D"/>
    <w:p w14:paraId="14464DAE" w14:textId="77777777" w:rsidR="00215159" w:rsidRPr="00073B04" w:rsidRDefault="00215159" w:rsidP="00215159">
      <w:pPr>
        <w:pStyle w:val="Odstavek"/>
        <w:keepNext/>
        <w:tabs>
          <w:tab w:val="left" w:pos="567"/>
        </w:tabs>
        <w:spacing w:before="0"/>
        <w:ind w:firstLine="0"/>
        <w:rPr>
          <w:rFonts w:cs="Arial"/>
          <w:szCs w:val="20"/>
        </w:rPr>
      </w:pPr>
      <w:r w:rsidRPr="00073B04">
        <w:rPr>
          <w:rFonts w:cs="Arial"/>
          <w:szCs w:val="20"/>
        </w:rPr>
        <w:t xml:space="preserve">V razmerjih med </w:t>
      </w:r>
      <w:proofErr w:type="spellStart"/>
      <w:r w:rsidRPr="00073B04">
        <w:rPr>
          <w:rFonts w:cs="Arial"/>
          <w:szCs w:val="20"/>
        </w:rPr>
        <w:t>koncedentom</w:t>
      </w:r>
      <w:proofErr w:type="spellEnd"/>
      <w:r w:rsidRPr="00073B04">
        <w:rPr>
          <w:rFonts w:cs="Arial"/>
          <w:szCs w:val="20"/>
        </w:rPr>
        <w:t xml:space="preserve"> in koncesionarjem ter razmerjih med koncesionarjem in uporabniki storitev </w:t>
      </w:r>
      <w:r w:rsidRPr="00073B04">
        <w:rPr>
          <w:rFonts w:cs="Arial"/>
          <w:szCs w:val="20"/>
          <w:lang w:val="sl-SI"/>
        </w:rPr>
        <w:t xml:space="preserve">državne </w:t>
      </w:r>
      <w:r w:rsidRPr="00073B04">
        <w:rPr>
          <w:rFonts w:cs="Arial"/>
          <w:szCs w:val="20"/>
        </w:rPr>
        <w:t>javne službe ni dopustno dogovoriti, da o sporih iz teh razmerij odločajo tuja sodišča ali domača ali tuja arbitraža.</w:t>
      </w:r>
    </w:p>
    <w:p w14:paraId="3569860B" w14:textId="77777777" w:rsidR="00DD3FBA" w:rsidRPr="00B47B1D" w:rsidRDefault="00DD3FBA" w:rsidP="00B47B1D"/>
    <w:p w14:paraId="7FF165FE" w14:textId="77777777" w:rsidR="00215159" w:rsidRPr="00073B04" w:rsidRDefault="00215159" w:rsidP="00215159">
      <w:pPr>
        <w:pStyle w:val="Brezrazmikov"/>
        <w:keepNext/>
        <w:shd w:val="clear" w:color="auto" w:fill="FFFFFF"/>
        <w:tabs>
          <w:tab w:val="left" w:pos="567"/>
        </w:tabs>
        <w:spacing w:line="260" w:lineRule="exact"/>
        <w:jc w:val="both"/>
        <w:rPr>
          <w:rFonts w:ascii="Arial" w:hAnsi="Arial" w:cs="Arial"/>
          <w:szCs w:val="20"/>
        </w:rPr>
      </w:pPr>
      <w:r w:rsidRPr="00073B04">
        <w:rPr>
          <w:rFonts w:ascii="Arial" w:hAnsi="Arial" w:cs="Arial"/>
          <w:b/>
          <w:szCs w:val="20"/>
        </w:rPr>
        <w:t>4.</w:t>
      </w:r>
      <w:r w:rsidRPr="00073B04">
        <w:rPr>
          <w:rFonts w:ascii="Arial" w:hAnsi="Arial" w:cs="Arial"/>
          <w:b/>
          <w:szCs w:val="20"/>
        </w:rPr>
        <w:tab/>
        <w:t>Kazenske določbe</w:t>
      </w:r>
    </w:p>
    <w:p w14:paraId="6AE2BBB4" w14:textId="77777777" w:rsidR="00215159" w:rsidRPr="00B47B1D" w:rsidRDefault="00215159" w:rsidP="00B47B1D"/>
    <w:p w14:paraId="1747E11A" w14:textId="1046B9BC" w:rsidR="00215159" w:rsidRPr="00073B04" w:rsidRDefault="00F95B30" w:rsidP="00215159">
      <w:pPr>
        <w:pStyle w:val="zamaknjenadolobaprvinivo0"/>
        <w:keepNext/>
        <w:numPr>
          <w:ilvl w:val="0"/>
          <w:numId w:val="8"/>
        </w:numPr>
        <w:tabs>
          <w:tab w:val="left" w:pos="284"/>
        </w:tabs>
        <w:spacing w:before="0" w:beforeAutospacing="0" w:after="0" w:afterAutospacing="0"/>
        <w:ind w:left="284" w:hanging="284"/>
        <w:jc w:val="center"/>
        <w:rPr>
          <w:rFonts w:ascii="Arial" w:hAnsi="Arial" w:cs="Arial"/>
          <w:b/>
          <w:sz w:val="20"/>
          <w:szCs w:val="20"/>
        </w:rPr>
      </w:pPr>
      <w:r>
        <w:rPr>
          <w:rFonts w:ascii="Arial" w:hAnsi="Arial" w:cs="Arial"/>
          <w:b/>
          <w:sz w:val="20"/>
          <w:szCs w:val="20"/>
        </w:rPr>
        <w:tab/>
      </w:r>
      <w:r w:rsidR="00215159" w:rsidRPr="00073B04">
        <w:rPr>
          <w:rFonts w:ascii="Arial" w:hAnsi="Arial" w:cs="Arial"/>
          <w:b/>
          <w:sz w:val="20"/>
          <w:szCs w:val="20"/>
        </w:rPr>
        <w:t>člen</w:t>
      </w:r>
    </w:p>
    <w:p w14:paraId="3B936DE6" w14:textId="77777777" w:rsidR="00215159" w:rsidRPr="00073B04" w:rsidRDefault="00215159" w:rsidP="00215159">
      <w:pPr>
        <w:pStyle w:val="Odstavek"/>
        <w:keepNext/>
        <w:spacing w:before="0"/>
        <w:ind w:firstLine="0"/>
        <w:jc w:val="center"/>
        <w:rPr>
          <w:rFonts w:cs="Arial"/>
          <w:b/>
          <w:szCs w:val="20"/>
          <w:lang w:val="sl-SI"/>
        </w:rPr>
      </w:pPr>
      <w:r w:rsidRPr="00073B04">
        <w:rPr>
          <w:rFonts w:cs="Arial"/>
          <w:b/>
          <w:szCs w:val="20"/>
          <w:lang w:val="sl-SI"/>
        </w:rPr>
        <w:t>(prekrški)</w:t>
      </w:r>
    </w:p>
    <w:p w14:paraId="21EBE706" w14:textId="77777777" w:rsidR="00215159" w:rsidRPr="00B47B1D" w:rsidRDefault="00215159" w:rsidP="00B47B1D"/>
    <w:p w14:paraId="720A9C2E" w14:textId="77777777" w:rsidR="00215159" w:rsidRPr="00073B04" w:rsidRDefault="00215159" w:rsidP="00215159">
      <w:pPr>
        <w:pStyle w:val="Odstavek"/>
        <w:keepNext/>
        <w:spacing w:before="0"/>
        <w:ind w:firstLine="0"/>
        <w:rPr>
          <w:rFonts w:cs="Arial"/>
          <w:szCs w:val="20"/>
          <w:lang w:val="sl-SI"/>
        </w:rPr>
      </w:pPr>
      <w:r w:rsidRPr="00073B04">
        <w:rPr>
          <w:rFonts w:cs="Arial"/>
          <w:szCs w:val="20"/>
          <w:lang w:val="sl-SI"/>
        </w:rPr>
        <w:t>(1) Z globo 45.000 eurov se za prekršek kaznuje pravna oseba, ki je uporabnik državne javne službe, če v nasprotju z drugim odstavkom 7. člena te uredbe ne preda komunalnih odpadkov izvajalcu državne javne službe po tej uredbi.</w:t>
      </w:r>
    </w:p>
    <w:p w14:paraId="175C3488" w14:textId="77777777" w:rsidR="008D4865" w:rsidRPr="008D4865" w:rsidRDefault="008D4865" w:rsidP="008D4865"/>
    <w:p w14:paraId="1C168A19" w14:textId="4D497D64" w:rsidR="00215159" w:rsidRPr="00073B04" w:rsidRDefault="00215159" w:rsidP="00215159">
      <w:pPr>
        <w:pStyle w:val="Odstavek"/>
        <w:keepNext/>
        <w:spacing w:before="0"/>
        <w:ind w:firstLine="0"/>
        <w:rPr>
          <w:rFonts w:cs="Arial"/>
          <w:szCs w:val="20"/>
          <w:lang w:val="sl-SI"/>
        </w:rPr>
      </w:pPr>
      <w:r w:rsidRPr="00073B04">
        <w:rPr>
          <w:rFonts w:cs="Arial"/>
          <w:szCs w:val="20"/>
          <w:lang w:val="sl-SI"/>
        </w:rPr>
        <w:lastRenderedPageBreak/>
        <w:t>(2) Z globo 4.000 eurov se za prekršek iz prejšnjega odstavka tega člena kaznuje tudi odgovorna oseba pravne osebe, ki je uporabnik državne javne službe.</w:t>
      </w:r>
    </w:p>
    <w:p w14:paraId="5ABE3022" w14:textId="77777777" w:rsidR="008D4865" w:rsidRPr="008D4865" w:rsidRDefault="008D4865" w:rsidP="008D4865"/>
    <w:p w14:paraId="27BC9E73" w14:textId="0A758D66" w:rsidR="00215159" w:rsidRPr="00073B04" w:rsidRDefault="00215159" w:rsidP="00215159">
      <w:pPr>
        <w:pStyle w:val="Brezrazmikov"/>
        <w:keepNext/>
        <w:shd w:val="clear" w:color="auto" w:fill="FFFFFF"/>
        <w:tabs>
          <w:tab w:val="left" w:pos="567"/>
        </w:tabs>
        <w:spacing w:line="260" w:lineRule="exact"/>
        <w:jc w:val="both"/>
        <w:rPr>
          <w:rFonts w:ascii="Arial" w:hAnsi="Arial" w:cs="Arial"/>
          <w:szCs w:val="20"/>
        </w:rPr>
      </w:pPr>
      <w:r w:rsidRPr="00073B04">
        <w:rPr>
          <w:rFonts w:ascii="Arial" w:hAnsi="Arial" w:cs="Arial"/>
          <w:szCs w:val="20"/>
        </w:rPr>
        <w:t xml:space="preserve">(3) Z globo 20.000 eurov se za prekršek kaznuje pravna oseba, ki kot uporabnik državne javne službe oddaja izvajalcu državne javne službe odpadek, ki ima skladno s Sklepom 2014/955/EU številko odpadka 19 12 10, pa nima vzpostavljene primerne ravni </w:t>
      </w:r>
      <w:r w:rsidRPr="00073B04">
        <w:rPr>
          <w:rFonts w:ascii="Arial" w:hAnsi="Arial" w:cs="Arial"/>
          <w:szCs w:val="20"/>
          <w:lang w:eastAsia="sl-SI"/>
        </w:rPr>
        <w:t xml:space="preserve">sistema kakovosti upravljanja predelave odpadkov v trdno gorivo v skladu s standardom SIST EN 15358 in ne more za vsak dan obdelave odpadkov dokazovati vrst in deležev vstopnih odpadkov v postopek predelave odpadkov v trdno gorivo </w:t>
      </w:r>
      <w:r w:rsidRPr="00073B04">
        <w:rPr>
          <w:rFonts w:ascii="Arial" w:hAnsi="Arial" w:cs="Arial"/>
          <w:szCs w:val="20"/>
        </w:rPr>
        <w:t xml:space="preserve">številko odpadka 19 12 10. </w:t>
      </w:r>
    </w:p>
    <w:p w14:paraId="71133F70" w14:textId="77777777" w:rsidR="008D4865" w:rsidRPr="008D4865" w:rsidRDefault="008D4865" w:rsidP="008D4865"/>
    <w:p w14:paraId="0A17728E" w14:textId="255CB833" w:rsidR="00215159" w:rsidRPr="00073B04" w:rsidRDefault="00215159" w:rsidP="00215159">
      <w:pPr>
        <w:pStyle w:val="Brezrazmikov"/>
        <w:keepNext/>
        <w:shd w:val="clear" w:color="auto" w:fill="FFFFFF"/>
        <w:tabs>
          <w:tab w:val="left" w:pos="567"/>
        </w:tabs>
        <w:spacing w:line="260" w:lineRule="exact"/>
        <w:jc w:val="both"/>
        <w:rPr>
          <w:rFonts w:ascii="Arial" w:hAnsi="Arial" w:cs="Arial"/>
          <w:szCs w:val="20"/>
        </w:rPr>
      </w:pPr>
      <w:r w:rsidRPr="00073B04">
        <w:rPr>
          <w:rFonts w:ascii="Arial" w:hAnsi="Arial" w:cs="Arial"/>
          <w:szCs w:val="20"/>
        </w:rPr>
        <w:t>(4) Z globo 1.500 eurov se za prekršek iz prejšnjega odstavka tega člena kaznuje tudi odgovorna oseba pravne osebe, ki je izvajalec obvezne občinske gospodarske javne službe obdelave mešanih komunalnih odpadkov ali izvajalec javne službe po tej uredbi.</w:t>
      </w:r>
    </w:p>
    <w:p w14:paraId="04FAD226" w14:textId="77777777" w:rsidR="008D4865" w:rsidRPr="008D4865" w:rsidRDefault="008D4865" w:rsidP="008D4865"/>
    <w:p w14:paraId="40925DB8" w14:textId="28028D7E" w:rsidR="00215159" w:rsidRDefault="00215159" w:rsidP="00215159">
      <w:pPr>
        <w:pStyle w:val="Odstavek"/>
        <w:keepNext/>
        <w:spacing w:before="0"/>
        <w:ind w:firstLine="0"/>
        <w:rPr>
          <w:rFonts w:cs="Arial"/>
          <w:szCs w:val="20"/>
          <w:lang w:val="sl-SI"/>
        </w:rPr>
      </w:pPr>
      <w:r w:rsidRPr="00073B04">
        <w:rPr>
          <w:rFonts w:cs="Arial"/>
          <w:szCs w:val="20"/>
          <w:lang w:val="sl-SI"/>
        </w:rPr>
        <w:t>(5) Z globo 40.000 eurov se za prekršek kaznuje pravna oseba, ki je izvajalec državne javne službe po tej uredbi, če v nasprotju s četrtim ali petim odstavkom 8. člena te uredbe v predpisanem roku o zastoju ali nezmožnosti zagotavljanja izvajanja storitev javne službe ali vzdrževanju ne obvesti ministrstva, pristojnega za okolje, inšpekcije, pristojne za okolje in na svoji spletni strani uporabnikov storitev javne službe.</w:t>
      </w:r>
    </w:p>
    <w:p w14:paraId="5781C229" w14:textId="77777777" w:rsidR="008D4865" w:rsidRPr="008D4865" w:rsidRDefault="008D4865" w:rsidP="008D4865"/>
    <w:p w14:paraId="4A223528" w14:textId="77777777" w:rsidR="00215159" w:rsidRPr="00073B04" w:rsidRDefault="00215159" w:rsidP="00215159">
      <w:pPr>
        <w:pStyle w:val="Brezrazmikov"/>
        <w:keepNext/>
        <w:shd w:val="clear" w:color="auto" w:fill="FFFFFF"/>
        <w:tabs>
          <w:tab w:val="left" w:pos="567"/>
        </w:tabs>
        <w:spacing w:line="260" w:lineRule="exact"/>
        <w:jc w:val="both"/>
        <w:rPr>
          <w:rFonts w:ascii="Arial" w:hAnsi="Arial" w:cs="Arial"/>
          <w:szCs w:val="20"/>
        </w:rPr>
      </w:pPr>
      <w:r w:rsidRPr="00073B04">
        <w:rPr>
          <w:rFonts w:ascii="Arial" w:hAnsi="Arial" w:cs="Arial"/>
          <w:szCs w:val="20"/>
        </w:rPr>
        <w:t>(6) Z globo 2.500 eurov se za prekršek iz prejšnjega odstavka tega člena kaznuje tudi odgovorna oseba pravne osebe, ki je izvajalec državne javne službe po tej uredbi.</w:t>
      </w:r>
    </w:p>
    <w:p w14:paraId="1D5E2D27" w14:textId="77777777" w:rsidR="00215159" w:rsidRPr="00B47B1D" w:rsidRDefault="00215159" w:rsidP="00B47B1D"/>
    <w:p w14:paraId="40F7010B" w14:textId="77777777" w:rsidR="00215159" w:rsidRPr="00073B04" w:rsidRDefault="00215159" w:rsidP="00215159">
      <w:pPr>
        <w:pStyle w:val="Brezrazmikov"/>
        <w:keepNext/>
        <w:shd w:val="clear" w:color="auto" w:fill="FFFFFF"/>
        <w:tabs>
          <w:tab w:val="left" w:pos="567"/>
        </w:tabs>
        <w:spacing w:line="260" w:lineRule="exact"/>
        <w:jc w:val="both"/>
        <w:rPr>
          <w:rFonts w:ascii="Arial" w:hAnsi="Arial" w:cs="Arial"/>
          <w:b/>
          <w:szCs w:val="20"/>
        </w:rPr>
      </w:pPr>
      <w:r w:rsidRPr="00073B04">
        <w:rPr>
          <w:rFonts w:ascii="Arial" w:hAnsi="Arial" w:cs="Arial"/>
          <w:b/>
          <w:szCs w:val="20"/>
        </w:rPr>
        <w:t>5</w:t>
      </w:r>
      <w:r w:rsidRPr="00073B04">
        <w:rPr>
          <w:rFonts w:ascii="Arial" w:hAnsi="Arial" w:cs="Arial"/>
          <w:b/>
          <w:szCs w:val="20"/>
        </w:rPr>
        <w:tab/>
        <w:t>Prehodne in končne določbe</w:t>
      </w:r>
    </w:p>
    <w:p w14:paraId="5EEFCE99" w14:textId="77777777" w:rsidR="00215159" w:rsidRPr="00B47B1D" w:rsidRDefault="00215159" w:rsidP="00B47B1D"/>
    <w:p w14:paraId="30D5A7FD" w14:textId="5B7C71F0" w:rsidR="00215159" w:rsidRPr="00073B04" w:rsidRDefault="00F95B30" w:rsidP="00215159">
      <w:pPr>
        <w:pStyle w:val="zamaknjenadolobaprvinivo0"/>
        <w:keepNext/>
        <w:numPr>
          <w:ilvl w:val="0"/>
          <w:numId w:val="8"/>
        </w:numPr>
        <w:tabs>
          <w:tab w:val="left" w:pos="284"/>
        </w:tabs>
        <w:spacing w:before="0" w:beforeAutospacing="0" w:after="0" w:afterAutospacing="0"/>
        <w:ind w:left="284" w:hanging="284"/>
        <w:jc w:val="center"/>
        <w:rPr>
          <w:rFonts w:ascii="Arial" w:hAnsi="Arial" w:cs="Arial"/>
          <w:b/>
          <w:sz w:val="20"/>
          <w:szCs w:val="20"/>
        </w:rPr>
      </w:pPr>
      <w:r>
        <w:rPr>
          <w:rFonts w:ascii="Arial" w:hAnsi="Arial" w:cs="Arial"/>
          <w:b/>
          <w:sz w:val="20"/>
          <w:szCs w:val="20"/>
        </w:rPr>
        <w:tab/>
      </w:r>
      <w:r w:rsidR="00215159" w:rsidRPr="00073B04">
        <w:rPr>
          <w:rFonts w:ascii="Arial" w:hAnsi="Arial" w:cs="Arial"/>
          <w:b/>
          <w:sz w:val="20"/>
          <w:szCs w:val="20"/>
        </w:rPr>
        <w:t>člen</w:t>
      </w:r>
    </w:p>
    <w:p w14:paraId="0F9A57AD" w14:textId="77777777" w:rsidR="00215159" w:rsidRPr="00073B04" w:rsidRDefault="00215159" w:rsidP="00215159">
      <w:pPr>
        <w:pStyle w:val="Brezrazmikov"/>
        <w:keepNext/>
        <w:shd w:val="clear" w:color="auto" w:fill="FFFFFF"/>
        <w:tabs>
          <w:tab w:val="left" w:pos="567"/>
        </w:tabs>
        <w:spacing w:line="260" w:lineRule="exact"/>
        <w:jc w:val="center"/>
        <w:rPr>
          <w:rFonts w:ascii="Arial" w:hAnsi="Arial" w:cs="Arial"/>
          <w:b/>
          <w:szCs w:val="20"/>
        </w:rPr>
      </w:pPr>
      <w:r w:rsidRPr="00073B04">
        <w:rPr>
          <w:rFonts w:ascii="Arial" w:hAnsi="Arial" w:cs="Arial"/>
          <w:b/>
          <w:szCs w:val="20"/>
        </w:rPr>
        <w:t>(predpis in sklep Vlade)</w:t>
      </w:r>
    </w:p>
    <w:p w14:paraId="2F223541" w14:textId="77777777" w:rsidR="00215159" w:rsidRPr="00B47B1D" w:rsidRDefault="00215159" w:rsidP="00B47B1D"/>
    <w:p w14:paraId="4E61DB4D" w14:textId="77777777" w:rsidR="00215159" w:rsidRPr="00073B04" w:rsidRDefault="00215159" w:rsidP="00215159">
      <w:pPr>
        <w:pStyle w:val="odstavek0"/>
        <w:keepNext/>
        <w:spacing w:before="0" w:beforeAutospacing="0" w:after="0" w:afterAutospacing="0"/>
        <w:jc w:val="both"/>
        <w:rPr>
          <w:rFonts w:ascii="Arial" w:hAnsi="Arial" w:cs="Arial"/>
          <w:sz w:val="20"/>
          <w:szCs w:val="20"/>
        </w:rPr>
      </w:pPr>
      <w:r w:rsidRPr="00073B04">
        <w:rPr>
          <w:rFonts w:ascii="Arial" w:hAnsi="Arial" w:cs="Arial"/>
          <w:sz w:val="20"/>
          <w:szCs w:val="20"/>
        </w:rPr>
        <w:t>(1) Vlada predpiše metodologijo za določitev cene državne javne službe iz 13. člena te uredbe na podlagi elementov cene, ki jih določa 13. člen te uredbe po zaključenem postopku javnega razpisa za izbor koncesionarjev za izvajanje državne javne službe.</w:t>
      </w:r>
    </w:p>
    <w:p w14:paraId="1B26E6E7" w14:textId="77777777" w:rsidR="00215159" w:rsidRPr="00B47B1D" w:rsidRDefault="00215159" w:rsidP="00B47B1D"/>
    <w:p w14:paraId="3E74DBCC" w14:textId="77777777" w:rsidR="00215159" w:rsidRPr="00073B04" w:rsidRDefault="00215159" w:rsidP="00215159">
      <w:pPr>
        <w:pStyle w:val="odstavek0"/>
        <w:keepNext/>
        <w:spacing w:before="0" w:beforeAutospacing="0" w:after="0" w:afterAutospacing="0"/>
        <w:jc w:val="both"/>
        <w:rPr>
          <w:rFonts w:ascii="Arial" w:hAnsi="Arial" w:cs="Arial"/>
          <w:sz w:val="20"/>
          <w:szCs w:val="20"/>
        </w:rPr>
      </w:pPr>
      <w:r w:rsidRPr="00073B04">
        <w:rPr>
          <w:rFonts w:ascii="Arial" w:hAnsi="Arial" w:cs="Arial"/>
          <w:sz w:val="20"/>
          <w:szCs w:val="20"/>
        </w:rPr>
        <w:t>(2) Vlada izda sklep, s katerim določi posamezne centre za ravnanje z komunalnimi odpadki, iz katerih morajo uporabniki državne javne službe predajati gorljive komunalne odpadke posameznemu koncesionarju, ki upravlja s sežigalnico po zaključenem postopku javnega razpisa za izbor koncesionarjev za izvajanje državne javne službe.</w:t>
      </w:r>
    </w:p>
    <w:p w14:paraId="2420FD93" w14:textId="77777777" w:rsidR="00215159" w:rsidRPr="00B47B1D" w:rsidRDefault="00215159" w:rsidP="00B47B1D"/>
    <w:p w14:paraId="20ACA96D" w14:textId="77777777" w:rsidR="00215159" w:rsidRPr="00073B04" w:rsidRDefault="00215159" w:rsidP="00215159">
      <w:pPr>
        <w:pStyle w:val="odstavek0"/>
        <w:keepNext/>
        <w:spacing w:before="0" w:beforeAutospacing="0" w:after="0" w:afterAutospacing="0"/>
        <w:jc w:val="both"/>
        <w:rPr>
          <w:rFonts w:ascii="Arial" w:hAnsi="Arial" w:cs="Arial"/>
          <w:sz w:val="20"/>
          <w:szCs w:val="20"/>
        </w:rPr>
      </w:pPr>
      <w:r w:rsidRPr="00073B04">
        <w:rPr>
          <w:rFonts w:ascii="Arial" w:hAnsi="Arial" w:cs="Arial"/>
          <w:sz w:val="20"/>
          <w:szCs w:val="20"/>
        </w:rPr>
        <w:t>(3) Občine, ki še niso podelile koncesije centru za ravnanje s komunalnimi odpadki ali niso ustanovile javnega podjetja za opravljanje te dejavnosti, morajo najkasneje v roku 30 dni po uveljavitvi te uredbe ministrstvu posredovati pisno opredelitev, kateremu centru za ravnanje s komunalnimi odpadki bodo po začetku obratovanja sežigalnic oddajale te odpadke, pri čemer morajo izbrati center za ravnanje s komunalnimi odpadki, ki jim je lokacijsko najbližji.</w:t>
      </w:r>
    </w:p>
    <w:p w14:paraId="1AEC76D8" w14:textId="77777777" w:rsidR="00215159" w:rsidRPr="00B47B1D" w:rsidRDefault="00215159" w:rsidP="00B47B1D"/>
    <w:p w14:paraId="7C97F171" w14:textId="07048460" w:rsidR="00215159" w:rsidRPr="00073B04" w:rsidRDefault="00F95B30" w:rsidP="00215159">
      <w:pPr>
        <w:pStyle w:val="zamaknjenadolobaprvinivo0"/>
        <w:keepNext/>
        <w:numPr>
          <w:ilvl w:val="0"/>
          <w:numId w:val="8"/>
        </w:numPr>
        <w:tabs>
          <w:tab w:val="left" w:pos="284"/>
        </w:tabs>
        <w:spacing w:before="0" w:beforeAutospacing="0" w:after="0" w:afterAutospacing="0"/>
        <w:ind w:left="284" w:hanging="284"/>
        <w:jc w:val="center"/>
        <w:rPr>
          <w:rFonts w:ascii="Arial" w:hAnsi="Arial" w:cs="Arial"/>
          <w:b/>
          <w:sz w:val="20"/>
          <w:szCs w:val="20"/>
        </w:rPr>
      </w:pPr>
      <w:r>
        <w:rPr>
          <w:rFonts w:ascii="Arial" w:hAnsi="Arial" w:cs="Arial"/>
          <w:b/>
          <w:sz w:val="20"/>
          <w:szCs w:val="20"/>
        </w:rPr>
        <w:tab/>
      </w:r>
      <w:r w:rsidR="00215159" w:rsidRPr="00073B04">
        <w:rPr>
          <w:rFonts w:ascii="Arial" w:hAnsi="Arial" w:cs="Arial"/>
          <w:b/>
          <w:sz w:val="20"/>
          <w:szCs w:val="20"/>
        </w:rPr>
        <w:t>člen</w:t>
      </w:r>
    </w:p>
    <w:p w14:paraId="6C1665FF" w14:textId="77777777" w:rsidR="00215159" w:rsidRPr="00073B04" w:rsidRDefault="00215159" w:rsidP="00215159">
      <w:pPr>
        <w:pStyle w:val="Brezrazmikov"/>
        <w:keepNext/>
        <w:shd w:val="clear" w:color="auto" w:fill="FFFFFF"/>
        <w:tabs>
          <w:tab w:val="left" w:pos="567"/>
        </w:tabs>
        <w:spacing w:line="260" w:lineRule="exact"/>
        <w:jc w:val="center"/>
        <w:rPr>
          <w:rFonts w:ascii="Arial" w:hAnsi="Arial" w:cs="Arial"/>
          <w:b/>
          <w:szCs w:val="20"/>
        </w:rPr>
      </w:pPr>
      <w:r w:rsidRPr="00073B04">
        <w:rPr>
          <w:rFonts w:ascii="Arial" w:hAnsi="Arial" w:cs="Arial"/>
          <w:b/>
          <w:szCs w:val="20"/>
        </w:rPr>
        <w:t>(sklenitev pogodb o uporabi storitev državne javne službe)</w:t>
      </w:r>
    </w:p>
    <w:p w14:paraId="3253E1D9" w14:textId="77777777" w:rsidR="00215159" w:rsidRPr="00B47B1D" w:rsidRDefault="00215159" w:rsidP="00B47B1D"/>
    <w:p w14:paraId="570BFF32" w14:textId="77777777" w:rsidR="00215159" w:rsidRPr="00B47B1D" w:rsidRDefault="00215159" w:rsidP="00B47B1D"/>
    <w:p w14:paraId="024A184E" w14:textId="77777777" w:rsidR="00215159" w:rsidRPr="00073B04" w:rsidRDefault="00215159" w:rsidP="00215159">
      <w:pPr>
        <w:pStyle w:val="zamaknjenadolobaprvinivo0"/>
        <w:keepNext/>
        <w:spacing w:before="0" w:beforeAutospacing="0" w:after="0" w:afterAutospacing="0"/>
        <w:jc w:val="both"/>
        <w:rPr>
          <w:rFonts w:ascii="Arial" w:hAnsi="Arial" w:cs="Arial"/>
          <w:sz w:val="20"/>
          <w:szCs w:val="20"/>
        </w:rPr>
      </w:pPr>
      <w:r w:rsidRPr="00073B04">
        <w:rPr>
          <w:rFonts w:ascii="Arial" w:hAnsi="Arial" w:cs="Arial"/>
          <w:sz w:val="20"/>
          <w:szCs w:val="20"/>
        </w:rPr>
        <w:t xml:space="preserve">Uporabnik storitev državne javne službe, občina, ki je podelila koncesijo uporabniku za obdelavo določenih vrst komunalnih odpadkov ali za opravljanje te dejavnosti ustanovila javno podjetje, in izvajalec državne javne službe sežiganja gorljivih komunalnih odpadkov, morajo najkasneje do pričetka obratovanja sežigalnice skleniti pogodbo o opravljanju storitev državne javne službe iz 14. člena te uredbe. </w:t>
      </w:r>
    </w:p>
    <w:p w14:paraId="6F931477" w14:textId="77777777" w:rsidR="00215159" w:rsidRPr="00B47B1D" w:rsidRDefault="00215159" w:rsidP="00B47B1D"/>
    <w:p w14:paraId="788518E8" w14:textId="16585F80" w:rsidR="00215159" w:rsidRPr="00073B04" w:rsidRDefault="00F95B30" w:rsidP="00215159">
      <w:pPr>
        <w:pStyle w:val="zamaknjenadolobaprvinivo0"/>
        <w:keepNext/>
        <w:numPr>
          <w:ilvl w:val="0"/>
          <w:numId w:val="8"/>
        </w:numPr>
        <w:tabs>
          <w:tab w:val="left" w:pos="284"/>
        </w:tabs>
        <w:spacing w:before="0" w:beforeAutospacing="0" w:after="0" w:afterAutospacing="0"/>
        <w:ind w:left="284" w:hanging="284"/>
        <w:jc w:val="center"/>
        <w:rPr>
          <w:rFonts w:ascii="Arial" w:hAnsi="Arial" w:cs="Arial"/>
          <w:b/>
          <w:sz w:val="20"/>
          <w:szCs w:val="20"/>
        </w:rPr>
      </w:pPr>
      <w:r>
        <w:rPr>
          <w:rFonts w:ascii="Arial" w:hAnsi="Arial" w:cs="Arial"/>
          <w:b/>
          <w:sz w:val="20"/>
          <w:szCs w:val="20"/>
        </w:rPr>
        <w:lastRenderedPageBreak/>
        <w:tab/>
      </w:r>
      <w:r w:rsidR="00215159" w:rsidRPr="00073B04">
        <w:rPr>
          <w:rFonts w:ascii="Arial" w:hAnsi="Arial" w:cs="Arial"/>
          <w:b/>
          <w:sz w:val="20"/>
          <w:szCs w:val="20"/>
        </w:rPr>
        <w:t>člen</w:t>
      </w:r>
    </w:p>
    <w:p w14:paraId="251980FB" w14:textId="77777777" w:rsidR="00215159" w:rsidRPr="00073B04" w:rsidRDefault="00215159" w:rsidP="00215159">
      <w:pPr>
        <w:pStyle w:val="Brezrazmikov"/>
        <w:keepNext/>
        <w:shd w:val="clear" w:color="auto" w:fill="FFFFFF"/>
        <w:tabs>
          <w:tab w:val="left" w:pos="567"/>
        </w:tabs>
        <w:spacing w:line="260" w:lineRule="exact"/>
        <w:jc w:val="center"/>
        <w:rPr>
          <w:rFonts w:ascii="Arial" w:hAnsi="Arial" w:cs="Arial"/>
          <w:b/>
          <w:szCs w:val="20"/>
        </w:rPr>
      </w:pPr>
      <w:r w:rsidRPr="00073B04">
        <w:rPr>
          <w:rFonts w:ascii="Arial" w:hAnsi="Arial" w:cs="Arial"/>
          <w:b/>
          <w:szCs w:val="20"/>
        </w:rPr>
        <w:t>(razveljavitev predpisov)</w:t>
      </w:r>
    </w:p>
    <w:p w14:paraId="5E75EB08" w14:textId="77777777" w:rsidR="00215159" w:rsidRPr="00B47B1D" w:rsidRDefault="00215159" w:rsidP="00B47B1D"/>
    <w:p w14:paraId="6CC6878B" w14:textId="77777777" w:rsidR="00215159" w:rsidRPr="00073B04" w:rsidRDefault="00215159" w:rsidP="00215159">
      <w:pPr>
        <w:pStyle w:val="Brezrazmikov"/>
        <w:keepNext/>
        <w:shd w:val="clear" w:color="auto" w:fill="FFFFFF"/>
        <w:tabs>
          <w:tab w:val="left" w:pos="567"/>
        </w:tabs>
        <w:spacing w:line="260" w:lineRule="exact"/>
        <w:jc w:val="both"/>
        <w:rPr>
          <w:rFonts w:ascii="Arial" w:hAnsi="Arial" w:cs="Arial"/>
          <w:szCs w:val="20"/>
        </w:rPr>
      </w:pPr>
      <w:r w:rsidRPr="00073B04">
        <w:rPr>
          <w:rFonts w:ascii="Arial" w:hAnsi="Arial" w:cs="Arial"/>
          <w:szCs w:val="20"/>
        </w:rPr>
        <w:t xml:space="preserve">(1) Z dnem uveljavitve te uredbe prenehata veljati: </w:t>
      </w:r>
    </w:p>
    <w:p w14:paraId="174AC015" w14:textId="77777777" w:rsidR="00215159" w:rsidRPr="00073B04" w:rsidRDefault="00215159" w:rsidP="00215159">
      <w:pPr>
        <w:pStyle w:val="len"/>
        <w:keepNext/>
        <w:tabs>
          <w:tab w:val="left" w:pos="426"/>
        </w:tabs>
        <w:spacing w:before="0"/>
        <w:jc w:val="both"/>
        <w:rPr>
          <w:rFonts w:cs="Arial"/>
          <w:b w:val="0"/>
          <w:szCs w:val="20"/>
          <w:lang w:val="sl-SI"/>
        </w:rPr>
      </w:pPr>
      <w:r w:rsidRPr="00073B04">
        <w:rPr>
          <w:rFonts w:cs="Arial"/>
          <w:b w:val="0"/>
          <w:szCs w:val="20"/>
          <w:lang w:val="sl-SI"/>
        </w:rPr>
        <w:t>1. Uredba o načinu opravljanja obvezne državne gospodarske javne službe sežiganja komunalnih odpadkov (Uradni list RS, št. 123/04, 106/05 in 6/16) in</w:t>
      </w:r>
    </w:p>
    <w:p w14:paraId="29B79E5A" w14:textId="77777777" w:rsidR="00215159" w:rsidRPr="00073B04" w:rsidRDefault="00215159" w:rsidP="00215159">
      <w:pPr>
        <w:pStyle w:val="len"/>
        <w:keepNext/>
        <w:tabs>
          <w:tab w:val="left" w:pos="426"/>
        </w:tabs>
        <w:spacing w:before="0"/>
        <w:jc w:val="both"/>
        <w:rPr>
          <w:rFonts w:cs="Arial"/>
          <w:b w:val="0"/>
          <w:szCs w:val="20"/>
          <w:lang w:val="sl-SI"/>
        </w:rPr>
      </w:pPr>
      <w:r w:rsidRPr="00073B04">
        <w:rPr>
          <w:rFonts w:cs="Arial"/>
          <w:b w:val="0"/>
          <w:szCs w:val="20"/>
          <w:lang w:val="sl-SI"/>
        </w:rPr>
        <w:t>2. Uredba o načinu, predmetu in pogojih opravljanja obvezne državne gospodarske javne službe sežiganja komunalnih odpadkov na območju občin Savinjske regije (Uradni list RS, št. 109/05, 62/08 in 6/16).</w:t>
      </w:r>
    </w:p>
    <w:p w14:paraId="0442A96E" w14:textId="77777777" w:rsidR="00215159" w:rsidRPr="00B47B1D" w:rsidRDefault="00215159" w:rsidP="00B47B1D"/>
    <w:p w14:paraId="0C6AA66C" w14:textId="77777777" w:rsidR="00215159" w:rsidRPr="00073B04" w:rsidRDefault="00215159" w:rsidP="00215159">
      <w:pPr>
        <w:pStyle w:val="len"/>
        <w:keepNext/>
        <w:spacing w:before="0"/>
        <w:jc w:val="both"/>
        <w:rPr>
          <w:rFonts w:cs="Arial"/>
          <w:b w:val="0"/>
          <w:szCs w:val="20"/>
          <w:lang w:val="sl-SI"/>
        </w:rPr>
      </w:pPr>
      <w:r w:rsidRPr="00073B04">
        <w:rPr>
          <w:rFonts w:cs="Arial"/>
          <w:b w:val="0"/>
          <w:szCs w:val="20"/>
          <w:lang w:val="sl-SI"/>
        </w:rPr>
        <w:t xml:space="preserve">(2) Ne glede na prejšnji odstavek se določbe predpisov iz prejšnjega odstavka uporabljajo do izteka obstoječe koncesijske pogodbe sežiganja komunalnih odpadkov na območju občin Savinjske regije. </w:t>
      </w:r>
    </w:p>
    <w:p w14:paraId="727F3F52" w14:textId="77777777" w:rsidR="00215159" w:rsidRPr="00B47B1D" w:rsidRDefault="00215159" w:rsidP="00B47B1D"/>
    <w:p w14:paraId="16AD0E93" w14:textId="7D9FC1E2" w:rsidR="00215159" w:rsidRPr="00073B04" w:rsidRDefault="00F95B30" w:rsidP="00215159">
      <w:pPr>
        <w:pStyle w:val="zamaknjenadolobaprvinivo0"/>
        <w:keepNext/>
        <w:numPr>
          <w:ilvl w:val="0"/>
          <w:numId w:val="8"/>
        </w:numPr>
        <w:tabs>
          <w:tab w:val="left" w:pos="284"/>
        </w:tabs>
        <w:spacing w:before="0" w:beforeAutospacing="0" w:after="0" w:afterAutospacing="0"/>
        <w:ind w:left="284" w:hanging="284"/>
        <w:jc w:val="center"/>
        <w:rPr>
          <w:rFonts w:ascii="Arial" w:hAnsi="Arial" w:cs="Arial"/>
          <w:b/>
          <w:sz w:val="20"/>
          <w:szCs w:val="20"/>
        </w:rPr>
      </w:pPr>
      <w:r>
        <w:rPr>
          <w:rFonts w:ascii="Arial" w:hAnsi="Arial" w:cs="Arial"/>
          <w:b/>
          <w:sz w:val="20"/>
          <w:szCs w:val="20"/>
        </w:rPr>
        <w:tab/>
      </w:r>
      <w:r w:rsidR="00215159" w:rsidRPr="00073B04">
        <w:rPr>
          <w:rFonts w:ascii="Arial" w:hAnsi="Arial" w:cs="Arial"/>
          <w:b/>
          <w:sz w:val="20"/>
          <w:szCs w:val="20"/>
        </w:rPr>
        <w:t>člen</w:t>
      </w:r>
    </w:p>
    <w:p w14:paraId="0814D288" w14:textId="77777777" w:rsidR="00215159" w:rsidRPr="00073B04" w:rsidRDefault="00215159" w:rsidP="00215159">
      <w:pPr>
        <w:pStyle w:val="Brezrazmikov"/>
        <w:keepNext/>
        <w:shd w:val="clear" w:color="auto" w:fill="FFFFFF"/>
        <w:tabs>
          <w:tab w:val="left" w:pos="567"/>
        </w:tabs>
        <w:spacing w:line="260" w:lineRule="exact"/>
        <w:jc w:val="center"/>
        <w:rPr>
          <w:rFonts w:ascii="Arial" w:hAnsi="Arial" w:cs="Arial"/>
          <w:szCs w:val="20"/>
        </w:rPr>
      </w:pPr>
      <w:r w:rsidRPr="00073B04">
        <w:rPr>
          <w:rFonts w:ascii="Arial" w:hAnsi="Arial" w:cs="Arial"/>
          <w:b/>
          <w:szCs w:val="20"/>
        </w:rPr>
        <w:t>(objava in začetek veljavnosti)</w:t>
      </w:r>
    </w:p>
    <w:p w14:paraId="21DD5691" w14:textId="77777777" w:rsidR="00215159" w:rsidRPr="00B47B1D" w:rsidRDefault="00215159" w:rsidP="00B47B1D"/>
    <w:p w14:paraId="434EC421" w14:textId="77777777" w:rsidR="00215159" w:rsidRPr="00073B04" w:rsidRDefault="00215159" w:rsidP="00215159">
      <w:pPr>
        <w:pStyle w:val="Brezrazmikov"/>
        <w:keepNext/>
        <w:shd w:val="clear" w:color="auto" w:fill="FFFFFF"/>
        <w:tabs>
          <w:tab w:val="left" w:pos="567"/>
        </w:tabs>
        <w:spacing w:line="260" w:lineRule="exact"/>
        <w:jc w:val="both"/>
        <w:rPr>
          <w:rFonts w:ascii="Arial" w:hAnsi="Arial" w:cs="Arial"/>
          <w:szCs w:val="20"/>
        </w:rPr>
      </w:pPr>
      <w:r w:rsidRPr="00073B04">
        <w:rPr>
          <w:rFonts w:ascii="Arial" w:hAnsi="Arial" w:cs="Arial"/>
          <w:szCs w:val="20"/>
        </w:rPr>
        <w:t>Ta uredba začne veljati 15. dan po objavi v Uradnem listu Republike Slovenije.</w:t>
      </w:r>
    </w:p>
    <w:p w14:paraId="3FC6FC75" w14:textId="77777777" w:rsidR="00215159" w:rsidRPr="00B47B1D" w:rsidRDefault="00215159" w:rsidP="00B47B1D"/>
    <w:p w14:paraId="4FCFDF82" w14:textId="77777777" w:rsidR="00215159" w:rsidRPr="00073B04" w:rsidRDefault="00215159" w:rsidP="00215159">
      <w:pPr>
        <w:pStyle w:val="Brezrazmikov"/>
        <w:keepNext/>
        <w:shd w:val="clear" w:color="auto" w:fill="FFFFFF"/>
        <w:tabs>
          <w:tab w:val="left" w:pos="567"/>
        </w:tabs>
        <w:spacing w:line="260" w:lineRule="exact"/>
        <w:jc w:val="both"/>
        <w:rPr>
          <w:rFonts w:ascii="Arial" w:hAnsi="Arial" w:cs="Arial"/>
          <w:szCs w:val="20"/>
        </w:rPr>
      </w:pPr>
      <w:r w:rsidRPr="00073B04">
        <w:rPr>
          <w:rFonts w:ascii="Arial" w:hAnsi="Arial" w:cs="Arial"/>
          <w:szCs w:val="20"/>
        </w:rPr>
        <w:t>Št.</w:t>
      </w:r>
    </w:p>
    <w:p w14:paraId="74BE513F" w14:textId="77777777" w:rsidR="00215159" w:rsidRPr="00073B04" w:rsidRDefault="00215159" w:rsidP="00215159">
      <w:pPr>
        <w:pStyle w:val="Brezrazmikov"/>
        <w:keepNext/>
        <w:shd w:val="clear" w:color="auto" w:fill="FFFFFF"/>
        <w:tabs>
          <w:tab w:val="left" w:pos="567"/>
        </w:tabs>
        <w:spacing w:line="260" w:lineRule="exact"/>
        <w:jc w:val="both"/>
        <w:rPr>
          <w:rFonts w:ascii="Arial" w:hAnsi="Arial" w:cs="Arial"/>
          <w:szCs w:val="20"/>
        </w:rPr>
      </w:pPr>
      <w:r w:rsidRPr="00073B04">
        <w:rPr>
          <w:rFonts w:ascii="Arial" w:hAnsi="Arial" w:cs="Arial"/>
          <w:szCs w:val="20"/>
        </w:rPr>
        <w:t>Ljubljana, dne ...</w:t>
      </w:r>
    </w:p>
    <w:p w14:paraId="443FC19E" w14:textId="2C04B094" w:rsidR="00215159" w:rsidRPr="00073B04" w:rsidRDefault="00215159" w:rsidP="00215159">
      <w:pPr>
        <w:pStyle w:val="Brezrazmikov"/>
        <w:keepNext/>
        <w:shd w:val="clear" w:color="auto" w:fill="FFFFFF"/>
        <w:tabs>
          <w:tab w:val="left" w:pos="567"/>
        </w:tabs>
        <w:spacing w:line="260" w:lineRule="exact"/>
        <w:jc w:val="both"/>
        <w:rPr>
          <w:rFonts w:ascii="Arial" w:hAnsi="Arial" w:cs="Arial"/>
          <w:szCs w:val="20"/>
        </w:rPr>
      </w:pPr>
      <w:r w:rsidRPr="00073B04">
        <w:rPr>
          <w:rFonts w:ascii="Arial" w:hAnsi="Arial" w:cs="Arial"/>
          <w:szCs w:val="20"/>
        </w:rPr>
        <w:t xml:space="preserve">EVA: </w:t>
      </w:r>
      <w:r w:rsidR="00907F78">
        <w:t>2021-2550-0077</w:t>
      </w:r>
    </w:p>
    <w:tbl>
      <w:tblPr>
        <w:tblW w:w="0" w:type="auto"/>
        <w:tblLook w:val="04A0" w:firstRow="1" w:lastRow="0" w:firstColumn="1" w:lastColumn="0" w:noHBand="0" w:noVBand="1"/>
      </w:tblPr>
      <w:tblGrid>
        <w:gridCol w:w="4527"/>
        <w:gridCol w:w="4546"/>
      </w:tblGrid>
      <w:tr w:rsidR="00215159" w:rsidRPr="00073B04" w14:paraId="4D0CFB38" w14:textId="77777777" w:rsidTr="00B42E82">
        <w:tc>
          <w:tcPr>
            <w:tcW w:w="4606" w:type="dxa"/>
            <w:shd w:val="clear" w:color="auto" w:fill="auto"/>
          </w:tcPr>
          <w:p w14:paraId="5CF39B3F" w14:textId="77777777" w:rsidR="00215159" w:rsidRPr="00073B04" w:rsidRDefault="00215159" w:rsidP="00B42E82">
            <w:pPr>
              <w:pStyle w:val="Brezrazmikov"/>
              <w:keepNext/>
              <w:tabs>
                <w:tab w:val="left" w:pos="567"/>
              </w:tabs>
              <w:spacing w:line="260" w:lineRule="exact"/>
              <w:jc w:val="both"/>
              <w:rPr>
                <w:rFonts w:ascii="Arial" w:hAnsi="Arial" w:cs="Arial"/>
                <w:szCs w:val="20"/>
              </w:rPr>
            </w:pPr>
          </w:p>
        </w:tc>
        <w:tc>
          <w:tcPr>
            <w:tcW w:w="4607" w:type="dxa"/>
            <w:shd w:val="clear" w:color="auto" w:fill="auto"/>
          </w:tcPr>
          <w:p w14:paraId="0897995B" w14:textId="77777777" w:rsidR="00215159" w:rsidRPr="00073B04" w:rsidRDefault="00215159" w:rsidP="00B42E82">
            <w:pPr>
              <w:pStyle w:val="Brezrazmikov"/>
              <w:keepNext/>
              <w:tabs>
                <w:tab w:val="left" w:pos="567"/>
              </w:tabs>
              <w:spacing w:line="260" w:lineRule="exact"/>
              <w:jc w:val="center"/>
              <w:rPr>
                <w:rFonts w:ascii="Arial" w:hAnsi="Arial" w:cs="Arial"/>
                <w:szCs w:val="20"/>
              </w:rPr>
            </w:pPr>
            <w:r w:rsidRPr="00073B04">
              <w:rPr>
                <w:rFonts w:ascii="Arial" w:hAnsi="Arial" w:cs="Arial"/>
                <w:szCs w:val="20"/>
              </w:rPr>
              <w:t>Vlada Republike Slovenije</w:t>
            </w:r>
          </w:p>
          <w:p w14:paraId="3AE2E6E4" w14:textId="77777777" w:rsidR="00215159" w:rsidRPr="00073B04" w:rsidRDefault="00215159" w:rsidP="00B42E82">
            <w:pPr>
              <w:pStyle w:val="Brezrazmikov"/>
              <w:keepNext/>
              <w:tabs>
                <w:tab w:val="left" w:pos="567"/>
              </w:tabs>
              <w:spacing w:line="260" w:lineRule="exact"/>
              <w:jc w:val="center"/>
              <w:rPr>
                <w:rFonts w:ascii="Arial" w:hAnsi="Arial" w:cs="Arial"/>
                <w:szCs w:val="20"/>
              </w:rPr>
            </w:pPr>
            <w:r w:rsidRPr="00073B04">
              <w:rPr>
                <w:rFonts w:ascii="Arial" w:hAnsi="Arial" w:cs="Arial"/>
                <w:szCs w:val="20"/>
              </w:rPr>
              <w:t>Janez Janša</w:t>
            </w:r>
          </w:p>
          <w:p w14:paraId="2DC08076" w14:textId="77777777" w:rsidR="00215159" w:rsidRPr="00073B04" w:rsidRDefault="00215159" w:rsidP="00B42E82">
            <w:pPr>
              <w:pStyle w:val="Brezrazmikov"/>
              <w:keepNext/>
              <w:tabs>
                <w:tab w:val="left" w:pos="567"/>
              </w:tabs>
              <w:spacing w:line="260" w:lineRule="exact"/>
              <w:jc w:val="center"/>
              <w:rPr>
                <w:rFonts w:ascii="Arial" w:hAnsi="Arial" w:cs="Arial"/>
                <w:szCs w:val="20"/>
              </w:rPr>
            </w:pPr>
            <w:r w:rsidRPr="00073B04">
              <w:rPr>
                <w:rFonts w:ascii="Arial" w:hAnsi="Arial" w:cs="Arial"/>
                <w:szCs w:val="20"/>
              </w:rPr>
              <w:t>predsednik</w:t>
            </w:r>
          </w:p>
        </w:tc>
      </w:tr>
      <w:bookmarkEnd w:id="0"/>
    </w:tbl>
    <w:p w14:paraId="060E70B5" w14:textId="77777777" w:rsidR="00215159" w:rsidRPr="00B47B1D" w:rsidRDefault="00215159" w:rsidP="00B47B1D"/>
    <w:p w14:paraId="357370A1" w14:textId="73068FAA" w:rsidR="00E24152" w:rsidRPr="00073B04" w:rsidRDefault="00E24152">
      <w:pPr>
        <w:overflowPunct/>
        <w:autoSpaceDE/>
        <w:autoSpaceDN/>
        <w:adjustRightInd/>
        <w:spacing w:line="240" w:lineRule="auto"/>
        <w:jc w:val="left"/>
        <w:textAlignment w:val="auto"/>
        <w:rPr>
          <w:rFonts w:cs="Arial"/>
          <w:szCs w:val="20"/>
        </w:rPr>
      </w:pPr>
    </w:p>
    <w:sectPr w:rsidR="00E24152" w:rsidRPr="00073B04" w:rsidSect="00C23415">
      <w:headerReference w:type="default" r:id="rId11"/>
      <w:footerReference w:type="default" r:id="rId12"/>
      <w:type w:val="continuous"/>
      <w:pgSz w:w="11907" w:h="16840" w:code="9"/>
      <w:pgMar w:top="1417" w:right="1417" w:bottom="1417" w:left="1417" w:header="708" w:footer="708" w:gutter="0"/>
      <w:pgNumType w:start="1"/>
      <w:cols w:space="708"/>
      <w:docGrid w:linePitch="21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2334114" w14:textId="77777777" w:rsidR="00D61B0C" w:rsidRDefault="00D61B0C" w:rsidP="00443548">
      <w:r>
        <w:separator/>
      </w:r>
    </w:p>
  </w:endnote>
  <w:endnote w:type="continuationSeparator" w:id="0">
    <w:p w14:paraId="651F36B6" w14:textId="77777777" w:rsidR="00D61B0C" w:rsidRDefault="00D61B0C" w:rsidP="004435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rebuchet MS">
    <w:panose1 w:val="020B0603020202020204"/>
    <w:charset w:val="EE"/>
    <w:family w:val="swiss"/>
    <w:pitch w:val="variable"/>
    <w:sig w:usb0="00000687" w:usb1="00000000" w:usb2="00000000" w:usb3="00000000" w:csb0="0000009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Garamond">
    <w:panose1 w:val="02020404030301010803"/>
    <w:charset w:val="EE"/>
    <w:family w:val="roman"/>
    <w:pitch w:val="variable"/>
    <w:sig w:usb0="00000287" w:usb1="00000000" w:usb2="00000000" w:usb3="00000000" w:csb0="0000009F" w:csb1="00000000"/>
  </w:font>
  <w:font w:name="NimbusSanDEECon">
    <w:altName w:val="Arial"/>
    <w:panose1 w:val="00000000000000000000"/>
    <w:charset w:val="00"/>
    <w:family w:val="decorative"/>
    <w:notTrueType/>
    <w:pitch w:val="variable"/>
    <w:sig w:usb0="00000007" w:usb1="00000000" w:usb2="00000000" w:usb3="00000000" w:csb0="00000083"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6DC4B07" w14:textId="77777777" w:rsidR="00FD0FC2" w:rsidRPr="00FD0FC2" w:rsidRDefault="00FD0FC2">
    <w:pPr>
      <w:pStyle w:val="Noga"/>
      <w:jc w:val="right"/>
      <w:rPr>
        <w:rFonts w:ascii="Arial" w:hAnsi="Arial" w:cs="Arial"/>
      </w:rPr>
    </w:pPr>
    <w:r w:rsidRPr="00FD0FC2">
      <w:rPr>
        <w:rFonts w:ascii="Arial" w:hAnsi="Arial" w:cs="Arial"/>
      </w:rPr>
      <w:fldChar w:fldCharType="begin"/>
    </w:r>
    <w:r w:rsidRPr="00FD0FC2">
      <w:rPr>
        <w:rFonts w:ascii="Arial" w:hAnsi="Arial" w:cs="Arial"/>
      </w:rPr>
      <w:instrText>PAGE   \* MERGEFORMAT</w:instrText>
    </w:r>
    <w:r w:rsidRPr="00FD0FC2">
      <w:rPr>
        <w:rFonts w:ascii="Arial" w:hAnsi="Arial" w:cs="Arial"/>
      </w:rPr>
      <w:fldChar w:fldCharType="separate"/>
    </w:r>
    <w:r w:rsidR="000B39CE" w:rsidRPr="000B39CE">
      <w:rPr>
        <w:rFonts w:ascii="Arial" w:hAnsi="Arial" w:cs="Arial"/>
        <w:noProof/>
        <w:lang w:val="sl-SI"/>
      </w:rPr>
      <w:t>25</w:t>
    </w:r>
    <w:r w:rsidRPr="00FD0FC2">
      <w:rPr>
        <w:rFonts w:ascii="Arial" w:hAnsi="Arial" w:cs="Arial"/>
      </w:rPr>
      <w:fldChar w:fldCharType="end"/>
    </w:r>
  </w:p>
  <w:p w14:paraId="7C373DBB" w14:textId="77777777" w:rsidR="00CA364A" w:rsidRPr="00CA364A" w:rsidRDefault="00CA364A">
    <w:pPr>
      <w:pStyle w:val="Noga"/>
      <w:rPr>
        <w:rFonts w:ascii="Arial" w:hAnsi="Arial" w:cs="Arial"/>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1124350" w14:textId="77777777" w:rsidR="00D61B0C" w:rsidRDefault="00D61B0C" w:rsidP="00443548">
      <w:r>
        <w:separator/>
      </w:r>
    </w:p>
  </w:footnote>
  <w:footnote w:type="continuationSeparator" w:id="0">
    <w:p w14:paraId="3256ADA2" w14:textId="77777777" w:rsidR="00D61B0C" w:rsidRDefault="00D61B0C" w:rsidP="0044354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86A2130" w14:textId="77777777" w:rsidR="001911EA" w:rsidRPr="00C54633" w:rsidRDefault="001911EA" w:rsidP="00B3609A">
    <w:pPr>
      <w:pStyle w:val="Glava"/>
      <w:tabs>
        <w:tab w:val="clear" w:pos="4536"/>
        <w:tab w:val="center" w:pos="6237"/>
      </w:tabs>
      <w:ind w:right="-6010"/>
      <w:rPr>
        <w:rFonts w:ascii="NimbusSanDEECon" w:hAnsi="NimbusSanDEECon"/>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8C29E6"/>
    <w:multiLevelType w:val="hybridMultilevel"/>
    <w:tmpl w:val="1F8A7B9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677428C"/>
    <w:multiLevelType w:val="hybridMultilevel"/>
    <w:tmpl w:val="4176A35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7904B04"/>
    <w:multiLevelType w:val="hybridMultilevel"/>
    <w:tmpl w:val="523E86A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CE85F93"/>
    <w:multiLevelType w:val="hybridMultilevel"/>
    <w:tmpl w:val="9F945A8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0FE16013"/>
    <w:multiLevelType w:val="hybridMultilevel"/>
    <w:tmpl w:val="13C85618"/>
    <w:lvl w:ilvl="0" w:tplc="E47E3D3E">
      <w:start w:val="4"/>
      <w:numFmt w:val="bullet"/>
      <w:lvlText w:val="-"/>
      <w:lvlJc w:val="left"/>
      <w:pPr>
        <w:ind w:left="1288" w:hanging="360"/>
      </w:pPr>
      <w:rPr>
        <w:rFonts w:ascii="Arial" w:eastAsia="Trebuchet MS" w:hAnsi="Arial" w:cs="Arial" w:hint="default"/>
      </w:rPr>
    </w:lvl>
    <w:lvl w:ilvl="1" w:tplc="08090003" w:tentative="1">
      <w:start w:val="1"/>
      <w:numFmt w:val="bullet"/>
      <w:lvlText w:val="o"/>
      <w:lvlJc w:val="left"/>
      <w:pPr>
        <w:ind w:left="2008" w:hanging="360"/>
      </w:pPr>
      <w:rPr>
        <w:rFonts w:ascii="Courier New" w:hAnsi="Courier New" w:cs="Courier New" w:hint="default"/>
      </w:rPr>
    </w:lvl>
    <w:lvl w:ilvl="2" w:tplc="08090005" w:tentative="1">
      <w:start w:val="1"/>
      <w:numFmt w:val="bullet"/>
      <w:lvlText w:val=""/>
      <w:lvlJc w:val="left"/>
      <w:pPr>
        <w:ind w:left="2728" w:hanging="360"/>
      </w:pPr>
      <w:rPr>
        <w:rFonts w:ascii="Wingdings" w:hAnsi="Wingdings" w:hint="default"/>
      </w:rPr>
    </w:lvl>
    <w:lvl w:ilvl="3" w:tplc="08090001" w:tentative="1">
      <w:start w:val="1"/>
      <w:numFmt w:val="bullet"/>
      <w:lvlText w:val=""/>
      <w:lvlJc w:val="left"/>
      <w:pPr>
        <w:ind w:left="3448" w:hanging="360"/>
      </w:pPr>
      <w:rPr>
        <w:rFonts w:ascii="Symbol" w:hAnsi="Symbol" w:hint="default"/>
      </w:rPr>
    </w:lvl>
    <w:lvl w:ilvl="4" w:tplc="08090003" w:tentative="1">
      <w:start w:val="1"/>
      <w:numFmt w:val="bullet"/>
      <w:lvlText w:val="o"/>
      <w:lvlJc w:val="left"/>
      <w:pPr>
        <w:ind w:left="4168" w:hanging="360"/>
      </w:pPr>
      <w:rPr>
        <w:rFonts w:ascii="Courier New" w:hAnsi="Courier New" w:cs="Courier New" w:hint="default"/>
      </w:rPr>
    </w:lvl>
    <w:lvl w:ilvl="5" w:tplc="08090005" w:tentative="1">
      <w:start w:val="1"/>
      <w:numFmt w:val="bullet"/>
      <w:lvlText w:val=""/>
      <w:lvlJc w:val="left"/>
      <w:pPr>
        <w:ind w:left="4888" w:hanging="360"/>
      </w:pPr>
      <w:rPr>
        <w:rFonts w:ascii="Wingdings" w:hAnsi="Wingdings" w:hint="default"/>
      </w:rPr>
    </w:lvl>
    <w:lvl w:ilvl="6" w:tplc="08090001" w:tentative="1">
      <w:start w:val="1"/>
      <w:numFmt w:val="bullet"/>
      <w:lvlText w:val=""/>
      <w:lvlJc w:val="left"/>
      <w:pPr>
        <w:ind w:left="5608" w:hanging="360"/>
      </w:pPr>
      <w:rPr>
        <w:rFonts w:ascii="Symbol" w:hAnsi="Symbol" w:hint="default"/>
      </w:rPr>
    </w:lvl>
    <w:lvl w:ilvl="7" w:tplc="08090003" w:tentative="1">
      <w:start w:val="1"/>
      <w:numFmt w:val="bullet"/>
      <w:lvlText w:val="o"/>
      <w:lvlJc w:val="left"/>
      <w:pPr>
        <w:ind w:left="6328" w:hanging="360"/>
      </w:pPr>
      <w:rPr>
        <w:rFonts w:ascii="Courier New" w:hAnsi="Courier New" w:cs="Courier New" w:hint="default"/>
      </w:rPr>
    </w:lvl>
    <w:lvl w:ilvl="8" w:tplc="08090005" w:tentative="1">
      <w:start w:val="1"/>
      <w:numFmt w:val="bullet"/>
      <w:lvlText w:val=""/>
      <w:lvlJc w:val="left"/>
      <w:pPr>
        <w:ind w:left="7048" w:hanging="360"/>
      </w:pPr>
      <w:rPr>
        <w:rFonts w:ascii="Wingdings" w:hAnsi="Wingdings" w:hint="default"/>
      </w:rPr>
    </w:lvl>
  </w:abstractNum>
  <w:abstractNum w:abstractNumId="5" w15:restartNumberingAfterBreak="0">
    <w:nsid w:val="2053433C"/>
    <w:multiLevelType w:val="hybridMultilevel"/>
    <w:tmpl w:val="9ECA3906"/>
    <w:lvl w:ilvl="0" w:tplc="926A722C">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7" w15:restartNumberingAfterBreak="0">
    <w:nsid w:val="27791056"/>
    <w:multiLevelType w:val="hybridMultilevel"/>
    <w:tmpl w:val="A6800BB6"/>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8" w15:restartNumberingAfterBreak="0">
    <w:nsid w:val="2CFD2281"/>
    <w:multiLevelType w:val="hybridMultilevel"/>
    <w:tmpl w:val="F00A35A6"/>
    <w:lvl w:ilvl="0" w:tplc="04240005">
      <w:start w:val="1"/>
      <w:numFmt w:val="bullet"/>
      <w:lvlText w:val=""/>
      <w:lvlJc w:val="left"/>
      <w:pPr>
        <w:ind w:left="1496" w:hanging="360"/>
      </w:pPr>
      <w:rPr>
        <w:rFonts w:ascii="Wingdings" w:hAnsi="Wingdings" w:hint="default"/>
      </w:rPr>
    </w:lvl>
    <w:lvl w:ilvl="1" w:tplc="08090003" w:tentative="1">
      <w:start w:val="1"/>
      <w:numFmt w:val="bullet"/>
      <w:lvlText w:val="o"/>
      <w:lvlJc w:val="left"/>
      <w:pPr>
        <w:ind w:left="2216" w:hanging="360"/>
      </w:pPr>
      <w:rPr>
        <w:rFonts w:ascii="Courier New" w:hAnsi="Courier New" w:cs="Courier New" w:hint="default"/>
      </w:rPr>
    </w:lvl>
    <w:lvl w:ilvl="2" w:tplc="08090005" w:tentative="1">
      <w:start w:val="1"/>
      <w:numFmt w:val="bullet"/>
      <w:lvlText w:val=""/>
      <w:lvlJc w:val="left"/>
      <w:pPr>
        <w:ind w:left="2936" w:hanging="360"/>
      </w:pPr>
      <w:rPr>
        <w:rFonts w:ascii="Wingdings" w:hAnsi="Wingdings" w:hint="default"/>
      </w:rPr>
    </w:lvl>
    <w:lvl w:ilvl="3" w:tplc="08090001" w:tentative="1">
      <w:start w:val="1"/>
      <w:numFmt w:val="bullet"/>
      <w:lvlText w:val=""/>
      <w:lvlJc w:val="left"/>
      <w:pPr>
        <w:ind w:left="3656" w:hanging="360"/>
      </w:pPr>
      <w:rPr>
        <w:rFonts w:ascii="Symbol" w:hAnsi="Symbol" w:hint="default"/>
      </w:rPr>
    </w:lvl>
    <w:lvl w:ilvl="4" w:tplc="08090003" w:tentative="1">
      <w:start w:val="1"/>
      <w:numFmt w:val="bullet"/>
      <w:lvlText w:val="o"/>
      <w:lvlJc w:val="left"/>
      <w:pPr>
        <w:ind w:left="4376" w:hanging="360"/>
      </w:pPr>
      <w:rPr>
        <w:rFonts w:ascii="Courier New" w:hAnsi="Courier New" w:cs="Courier New" w:hint="default"/>
      </w:rPr>
    </w:lvl>
    <w:lvl w:ilvl="5" w:tplc="08090005" w:tentative="1">
      <w:start w:val="1"/>
      <w:numFmt w:val="bullet"/>
      <w:lvlText w:val=""/>
      <w:lvlJc w:val="left"/>
      <w:pPr>
        <w:ind w:left="5096" w:hanging="360"/>
      </w:pPr>
      <w:rPr>
        <w:rFonts w:ascii="Wingdings" w:hAnsi="Wingdings" w:hint="default"/>
      </w:rPr>
    </w:lvl>
    <w:lvl w:ilvl="6" w:tplc="08090001" w:tentative="1">
      <w:start w:val="1"/>
      <w:numFmt w:val="bullet"/>
      <w:lvlText w:val=""/>
      <w:lvlJc w:val="left"/>
      <w:pPr>
        <w:ind w:left="5816" w:hanging="360"/>
      </w:pPr>
      <w:rPr>
        <w:rFonts w:ascii="Symbol" w:hAnsi="Symbol" w:hint="default"/>
      </w:rPr>
    </w:lvl>
    <w:lvl w:ilvl="7" w:tplc="08090003" w:tentative="1">
      <w:start w:val="1"/>
      <w:numFmt w:val="bullet"/>
      <w:lvlText w:val="o"/>
      <w:lvlJc w:val="left"/>
      <w:pPr>
        <w:ind w:left="6536" w:hanging="360"/>
      </w:pPr>
      <w:rPr>
        <w:rFonts w:ascii="Courier New" w:hAnsi="Courier New" w:cs="Courier New" w:hint="default"/>
      </w:rPr>
    </w:lvl>
    <w:lvl w:ilvl="8" w:tplc="08090005" w:tentative="1">
      <w:start w:val="1"/>
      <w:numFmt w:val="bullet"/>
      <w:lvlText w:val=""/>
      <w:lvlJc w:val="left"/>
      <w:pPr>
        <w:ind w:left="7256" w:hanging="360"/>
      </w:pPr>
      <w:rPr>
        <w:rFonts w:ascii="Wingdings" w:hAnsi="Wingdings" w:hint="default"/>
      </w:rPr>
    </w:lvl>
  </w:abstractNum>
  <w:abstractNum w:abstractNumId="9" w15:restartNumberingAfterBreak="0">
    <w:nsid w:val="2ECE4170"/>
    <w:multiLevelType w:val="hybridMultilevel"/>
    <w:tmpl w:val="2964408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31036FED"/>
    <w:multiLevelType w:val="hybridMultilevel"/>
    <w:tmpl w:val="543E4D62"/>
    <w:lvl w:ilvl="0" w:tplc="DF3E0E46">
      <w:start w:val="1"/>
      <w:numFmt w:val="decimal"/>
      <w:lvlText w:val="%1."/>
      <w:lvlJc w:val="left"/>
      <w:pPr>
        <w:ind w:left="1440" w:hanging="360"/>
      </w:pPr>
      <w:rPr>
        <w:rFonts w:ascii="Arial" w:eastAsia="Times New Roman"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32AA5A8E"/>
    <w:multiLevelType w:val="hybridMultilevel"/>
    <w:tmpl w:val="2C4E0FEA"/>
    <w:lvl w:ilvl="0" w:tplc="D4C87F04">
      <w:start w:val="1"/>
      <w:numFmt w:val="decimal"/>
      <w:lvlText w:val="%1."/>
      <w:lvlJc w:val="left"/>
      <w:pPr>
        <w:ind w:left="720" w:hanging="360"/>
      </w:pPr>
      <w:rPr>
        <w:rFonts w:ascii="Arial" w:eastAsia="Times New Roman" w:hAnsi="Arial" w:cs="Arial"/>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34E60C50"/>
    <w:multiLevelType w:val="hybridMultilevel"/>
    <w:tmpl w:val="F0F0E834"/>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39745F03"/>
    <w:multiLevelType w:val="hybridMultilevel"/>
    <w:tmpl w:val="F5125A8A"/>
    <w:lvl w:ilvl="0" w:tplc="C974DEA4">
      <w:start w:val="1"/>
      <w:numFmt w:val="lowerLetter"/>
      <w:pStyle w:val="rkovnatokazaodstavkom"/>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3AA34F8F"/>
    <w:multiLevelType w:val="hybridMultilevel"/>
    <w:tmpl w:val="E4BA693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3CF013C2"/>
    <w:multiLevelType w:val="hybridMultilevel"/>
    <w:tmpl w:val="C2B644E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44A06267"/>
    <w:multiLevelType w:val="hybridMultilevel"/>
    <w:tmpl w:val="37C60B3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4C157C77"/>
    <w:multiLevelType w:val="hybridMultilevel"/>
    <w:tmpl w:val="49640D66"/>
    <w:lvl w:ilvl="0" w:tplc="04240001">
      <w:start w:val="1"/>
      <w:numFmt w:val="bullet"/>
      <w:lvlText w:val=""/>
      <w:lvlJc w:val="left"/>
      <w:pPr>
        <w:ind w:left="1004" w:hanging="360"/>
      </w:pPr>
      <w:rPr>
        <w:rFonts w:ascii="Symbol" w:hAnsi="Symbol"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18" w15:restartNumberingAfterBreak="0">
    <w:nsid w:val="52E43BD4"/>
    <w:multiLevelType w:val="hybridMultilevel"/>
    <w:tmpl w:val="384E5FA8"/>
    <w:lvl w:ilvl="0" w:tplc="2DCAF686">
      <w:start w:val="1"/>
      <w:numFmt w:val="bullet"/>
      <w:pStyle w:val="Alineja"/>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9" w15:restartNumberingAfterBreak="0">
    <w:nsid w:val="5988787F"/>
    <w:multiLevelType w:val="hybridMultilevel"/>
    <w:tmpl w:val="E4A05D4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5A617676"/>
    <w:multiLevelType w:val="hybridMultilevel"/>
    <w:tmpl w:val="D42062E4"/>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5DAF4232"/>
    <w:multiLevelType w:val="hybridMultilevel"/>
    <w:tmpl w:val="54941C2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5DFD7599"/>
    <w:multiLevelType w:val="hybridMultilevel"/>
    <w:tmpl w:val="CEDEB7B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5FFC232A"/>
    <w:multiLevelType w:val="hybridMultilevel"/>
    <w:tmpl w:val="981857A6"/>
    <w:lvl w:ilvl="0" w:tplc="04240001">
      <w:start w:val="1"/>
      <w:numFmt w:val="bullet"/>
      <w:lvlText w:val=""/>
      <w:lvlJc w:val="left"/>
      <w:pPr>
        <w:ind w:left="1004" w:hanging="360"/>
      </w:pPr>
      <w:rPr>
        <w:rFonts w:ascii="Symbol" w:hAnsi="Symbol" w:hint="default"/>
      </w:rPr>
    </w:lvl>
    <w:lvl w:ilvl="1" w:tplc="04240003" w:tentative="1">
      <w:start w:val="1"/>
      <w:numFmt w:val="bullet"/>
      <w:lvlText w:val="o"/>
      <w:lvlJc w:val="left"/>
      <w:pPr>
        <w:ind w:left="1724" w:hanging="360"/>
      </w:pPr>
      <w:rPr>
        <w:rFonts w:ascii="Courier New" w:hAnsi="Courier New" w:cs="Courier New" w:hint="default"/>
      </w:rPr>
    </w:lvl>
    <w:lvl w:ilvl="2" w:tplc="04240005" w:tentative="1">
      <w:start w:val="1"/>
      <w:numFmt w:val="bullet"/>
      <w:lvlText w:val=""/>
      <w:lvlJc w:val="left"/>
      <w:pPr>
        <w:ind w:left="2444" w:hanging="360"/>
      </w:pPr>
      <w:rPr>
        <w:rFonts w:ascii="Wingdings" w:hAnsi="Wingdings" w:hint="default"/>
      </w:rPr>
    </w:lvl>
    <w:lvl w:ilvl="3" w:tplc="04240001" w:tentative="1">
      <w:start w:val="1"/>
      <w:numFmt w:val="bullet"/>
      <w:lvlText w:val=""/>
      <w:lvlJc w:val="left"/>
      <w:pPr>
        <w:ind w:left="3164" w:hanging="360"/>
      </w:pPr>
      <w:rPr>
        <w:rFonts w:ascii="Symbol" w:hAnsi="Symbol" w:hint="default"/>
      </w:rPr>
    </w:lvl>
    <w:lvl w:ilvl="4" w:tplc="04240003" w:tentative="1">
      <w:start w:val="1"/>
      <w:numFmt w:val="bullet"/>
      <w:lvlText w:val="o"/>
      <w:lvlJc w:val="left"/>
      <w:pPr>
        <w:ind w:left="3884" w:hanging="360"/>
      </w:pPr>
      <w:rPr>
        <w:rFonts w:ascii="Courier New" w:hAnsi="Courier New" w:cs="Courier New" w:hint="default"/>
      </w:rPr>
    </w:lvl>
    <w:lvl w:ilvl="5" w:tplc="04240005" w:tentative="1">
      <w:start w:val="1"/>
      <w:numFmt w:val="bullet"/>
      <w:lvlText w:val=""/>
      <w:lvlJc w:val="left"/>
      <w:pPr>
        <w:ind w:left="4604" w:hanging="360"/>
      </w:pPr>
      <w:rPr>
        <w:rFonts w:ascii="Wingdings" w:hAnsi="Wingdings" w:hint="default"/>
      </w:rPr>
    </w:lvl>
    <w:lvl w:ilvl="6" w:tplc="04240001" w:tentative="1">
      <w:start w:val="1"/>
      <w:numFmt w:val="bullet"/>
      <w:lvlText w:val=""/>
      <w:lvlJc w:val="left"/>
      <w:pPr>
        <w:ind w:left="5324" w:hanging="360"/>
      </w:pPr>
      <w:rPr>
        <w:rFonts w:ascii="Symbol" w:hAnsi="Symbol" w:hint="default"/>
      </w:rPr>
    </w:lvl>
    <w:lvl w:ilvl="7" w:tplc="04240003" w:tentative="1">
      <w:start w:val="1"/>
      <w:numFmt w:val="bullet"/>
      <w:lvlText w:val="o"/>
      <w:lvlJc w:val="left"/>
      <w:pPr>
        <w:ind w:left="6044" w:hanging="360"/>
      </w:pPr>
      <w:rPr>
        <w:rFonts w:ascii="Courier New" w:hAnsi="Courier New" w:cs="Courier New" w:hint="default"/>
      </w:rPr>
    </w:lvl>
    <w:lvl w:ilvl="8" w:tplc="04240005" w:tentative="1">
      <w:start w:val="1"/>
      <w:numFmt w:val="bullet"/>
      <w:lvlText w:val=""/>
      <w:lvlJc w:val="left"/>
      <w:pPr>
        <w:ind w:left="6764" w:hanging="360"/>
      </w:pPr>
      <w:rPr>
        <w:rFonts w:ascii="Wingdings" w:hAnsi="Wingdings" w:hint="default"/>
      </w:rPr>
    </w:lvl>
  </w:abstractNum>
  <w:abstractNum w:abstractNumId="24" w15:restartNumberingAfterBreak="0">
    <w:nsid w:val="6B31162B"/>
    <w:multiLevelType w:val="hybridMultilevel"/>
    <w:tmpl w:val="59D6FEB4"/>
    <w:lvl w:ilvl="0" w:tplc="0424000F">
      <w:start w:val="1"/>
      <w:numFmt w:val="decimal"/>
      <w:lvlText w:val="%1."/>
      <w:lvlJc w:val="left"/>
      <w:pPr>
        <w:ind w:left="4188"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77A9719C"/>
    <w:multiLevelType w:val="hybridMultilevel"/>
    <w:tmpl w:val="9C04CEB0"/>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6" w15:restartNumberingAfterBreak="0">
    <w:nsid w:val="7AFE3F44"/>
    <w:multiLevelType w:val="hybridMultilevel"/>
    <w:tmpl w:val="F0F0E834"/>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7" w15:restartNumberingAfterBreak="0">
    <w:nsid w:val="7C0D61B6"/>
    <w:multiLevelType w:val="hybridMultilevel"/>
    <w:tmpl w:val="B6C680D6"/>
    <w:lvl w:ilvl="0" w:tplc="76AC1A70">
      <w:start w:val="49"/>
      <w:numFmt w:val="bullet"/>
      <w:lvlText w:val=""/>
      <w:lvlJc w:val="left"/>
      <w:pPr>
        <w:ind w:left="1004" w:hanging="360"/>
      </w:pPr>
      <w:rPr>
        <w:rFonts w:ascii="Symbol" w:eastAsia="Times New Roman" w:hAnsi="Symbol" w:cs="Times New Roman" w:hint="default"/>
      </w:rPr>
    </w:lvl>
    <w:lvl w:ilvl="1" w:tplc="04240003" w:tentative="1">
      <w:start w:val="1"/>
      <w:numFmt w:val="bullet"/>
      <w:lvlText w:val="o"/>
      <w:lvlJc w:val="left"/>
      <w:pPr>
        <w:ind w:left="1724" w:hanging="360"/>
      </w:pPr>
      <w:rPr>
        <w:rFonts w:ascii="Courier New" w:hAnsi="Courier New" w:cs="Courier New" w:hint="default"/>
      </w:rPr>
    </w:lvl>
    <w:lvl w:ilvl="2" w:tplc="04240005" w:tentative="1">
      <w:start w:val="1"/>
      <w:numFmt w:val="bullet"/>
      <w:lvlText w:val=""/>
      <w:lvlJc w:val="left"/>
      <w:pPr>
        <w:ind w:left="2444" w:hanging="360"/>
      </w:pPr>
      <w:rPr>
        <w:rFonts w:ascii="Wingdings" w:hAnsi="Wingdings" w:hint="default"/>
      </w:rPr>
    </w:lvl>
    <w:lvl w:ilvl="3" w:tplc="04240001" w:tentative="1">
      <w:start w:val="1"/>
      <w:numFmt w:val="bullet"/>
      <w:lvlText w:val=""/>
      <w:lvlJc w:val="left"/>
      <w:pPr>
        <w:ind w:left="3164" w:hanging="360"/>
      </w:pPr>
      <w:rPr>
        <w:rFonts w:ascii="Symbol" w:hAnsi="Symbol" w:hint="default"/>
      </w:rPr>
    </w:lvl>
    <w:lvl w:ilvl="4" w:tplc="04240003" w:tentative="1">
      <w:start w:val="1"/>
      <w:numFmt w:val="bullet"/>
      <w:lvlText w:val="o"/>
      <w:lvlJc w:val="left"/>
      <w:pPr>
        <w:ind w:left="3884" w:hanging="360"/>
      </w:pPr>
      <w:rPr>
        <w:rFonts w:ascii="Courier New" w:hAnsi="Courier New" w:cs="Courier New" w:hint="default"/>
      </w:rPr>
    </w:lvl>
    <w:lvl w:ilvl="5" w:tplc="04240005" w:tentative="1">
      <w:start w:val="1"/>
      <w:numFmt w:val="bullet"/>
      <w:lvlText w:val=""/>
      <w:lvlJc w:val="left"/>
      <w:pPr>
        <w:ind w:left="4604" w:hanging="360"/>
      </w:pPr>
      <w:rPr>
        <w:rFonts w:ascii="Wingdings" w:hAnsi="Wingdings" w:hint="default"/>
      </w:rPr>
    </w:lvl>
    <w:lvl w:ilvl="6" w:tplc="04240001" w:tentative="1">
      <w:start w:val="1"/>
      <w:numFmt w:val="bullet"/>
      <w:lvlText w:val=""/>
      <w:lvlJc w:val="left"/>
      <w:pPr>
        <w:ind w:left="5324" w:hanging="360"/>
      </w:pPr>
      <w:rPr>
        <w:rFonts w:ascii="Symbol" w:hAnsi="Symbol" w:hint="default"/>
      </w:rPr>
    </w:lvl>
    <w:lvl w:ilvl="7" w:tplc="04240003" w:tentative="1">
      <w:start w:val="1"/>
      <w:numFmt w:val="bullet"/>
      <w:lvlText w:val="o"/>
      <w:lvlJc w:val="left"/>
      <w:pPr>
        <w:ind w:left="6044" w:hanging="360"/>
      </w:pPr>
      <w:rPr>
        <w:rFonts w:ascii="Courier New" w:hAnsi="Courier New" w:cs="Courier New" w:hint="default"/>
      </w:rPr>
    </w:lvl>
    <w:lvl w:ilvl="8" w:tplc="04240005" w:tentative="1">
      <w:start w:val="1"/>
      <w:numFmt w:val="bullet"/>
      <w:lvlText w:val=""/>
      <w:lvlJc w:val="left"/>
      <w:pPr>
        <w:ind w:left="6764" w:hanging="360"/>
      </w:pPr>
      <w:rPr>
        <w:rFonts w:ascii="Wingdings" w:hAnsi="Wingdings" w:hint="default"/>
      </w:rPr>
    </w:lvl>
  </w:abstractNum>
  <w:abstractNum w:abstractNumId="28" w15:restartNumberingAfterBreak="0">
    <w:nsid w:val="7D115623"/>
    <w:multiLevelType w:val="hybridMultilevel"/>
    <w:tmpl w:val="B0565592"/>
    <w:lvl w:ilvl="0" w:tplc="0424000F">
      <w:start w:val="1"/>
      <w:numFmt w:val="decimal"/>
      <w:lvlText w:val="%1."/>
      <w:lvlJc w:val="left"/>
      <w:pPr>
        <w:ind w:left="720" w:hanging="360"/>
      </w:pPr>
    </w:lvl>
    <w:lvl w:ilvl="1" w:tplc="28941138">
      <w:start w:val="1"/>
      <w:numFmt w:val="decimal"/>
      <w:lvlText w:val="%2."/>
      <w:lvlJc w:val="left"/>
      <w:pPr>
        <w:ind w:left="1440" w:hanging="360"/>
      </w:pPr>
      <w:rPr>
        <w:rFonts w:ascii="Arial" w:eastAsia="Times New Roman" w:hAnsi="Arial" w:cs="Aria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7DD5290C"/>
    <w:multiLevelType w:val="hybridMultilevel"/>
    <w:tmpl w:val="D9E0ECF2"/>
    <w:lvl w:ilvl="0" w:tplc="8EE08C74">
      <w:start w:val="1"/>
      <w:numFmt w:val="lowerLetter"/>
      <w:pStyle w:val="rkovnatokazatevilnotoko"/>
      <w:lvlText w:val="%1)"/>
      <w:lvlJc w:val="left"/>
      <w:pPr>
        <w:ind w:left="757" w:hanging="360"/>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abstractNumId w:val="13"/>
  </w:num>
  <w:num w:numId="2">
    <w:abstractNumId w:val="18"/>
  </w:num>
  <w:num w:numId="3">
    <w:abstractNumId w:val="6"/>
  </w:num>
  <w:num w:numId="4">
    <w:abstractNumId w:val="7"/>
  </w:num>
  <w:num w:numId="5">
    <w:abstractNumId w:val="29"/>
  </w:num>
  <w:num w:numId="6">
    <w:abstractNumId w:val="22"/>
  </w:num>
  <w:num w:numId="7">
    <w:abstractNumId w:val="27"/>
  </w:num>
  <w:num w:numId="8">
    <w:abstractNumId w:val="24"/>
  </w:num>
  <w:num w:numId="9">
    <w:abstractNumId w:val="19"/>
  </w:num>
  <w:num w:numId="10">
    <w:abstractNumId w:val="28"/>
  </w:num>
  <w:num w:numId="11">
    <w:abstractNumId w:val="21"/>
  </w:num>
  <w:num w:numId="12">
    <w:abstractNumId w:val="3"/>
  </w:num>
  <w:num w:numId="13">
    <w:abstractNumId w:val="11"/>
  </w:num>
  <w:num w:numId="14">
    <w:abstractNumId w:val="16"/>
  </w:num>
  <w:num w:numId="15">
    <w:abstractNumId w:val="10"/>
  </w:num>
  <w:num w:numId="16">
    <w:abstractNumId w:val="2"/>
  </w:num>
  <w:num w:numId="17">
    <w:abstractNumId w:val="25"/>
  </w:num>
  <w:num w:numId="18">
    <w:abstractNumId w:val="0"/>
  </w:num>
  <w:num w:numId="19">
    <w:abstractNumId w:val="4"/>
  </w:num>
  <w:num w:numId="20">
    <w:abstractNumId w:val="8"/>
  </w:num>
  <w:num w:numId="21">
    <w:abstractNumId w:val="1"/>
  </w:num>
  <w:num w:numId="22">
    <w:abstractNumId w:val="9"/>
  </w:num>
  <w:num w:numId="23">
    <w:abstractNumId w:val="17"/>
  </w:num>
  <w:num w:numId="24">
    <w:abstractNumId w:val="12"/>
  </w:num>
  <w:num w:numId="25">
    <w:abstractNumId w:val="23"/>
  </w:num>
  <w:num w:numId="26">
    <w:abstractNumId w:val="14"/>
  </w:num>
  <w:num w:numId="27">
    <w:abstractNumId w:val="15"/>
  </w:num>
  <w:num w:numId="28">
    <w:abstractNumId w:val="26"/>
  </w:num>
  <w:num w:numId="29">
    <w:abstractNumId w:val="20"/>
  </w:num>
  <w:num w:numId="30">
    <w:abstractNumId w:val="5"/>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10"/>
  <w:removePersonalInformation/>
  <w:displayBackgroundShape/>
  <w:proofState w:spelling="clean" w:grammar="clean"/>
  <w:defaultTabStop w:val="28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25FD6"/>
    <w:rsid w:val="000004CB"/>
    <w:rsid w:val="0000259F"/>
    <w:rsid w:val="00002CD1"/>
    <w:rsid w:val="0000490C"/>
    <w:rsid w:val="00005E41"/>
    <w:rsid w:val="000063A7"/>
    <w:rsid w:val="0000687C"/>
    <w:rsid w:val="00007F5C"/>
    <w:rsid w:val="00014217"/>
    <w:rsid w:val="0001534E"/>
    <w:rsid w:val="000160D2"/>
    <w:rsid w:val="000164EC"/>
    <w:rsid w:val="00016B01"/>
    <w:rsid w:val="000175F5"/>
    <w:rsid w:val="00017B2F"/>
    <w:rsid w:val="00020D09"/>
    <w:rsid w:val="0002134B"/>
    <w:rsid w:val="00024377"/>
    <w:rsid w:val="00025736"/>
    <w:rsid w:val="00025A4F"/>
    <w:rsid w:val="0002654C"/>
    <w:rsid w:val="000316DB"/>
    <w:rsid w:val="00031AB2"/>
    <w:rsid w:val="00034AA4"/>
    <w:rsid w:val="0003541F"/>
    <w:rsid w:val="0003559C"/>
    <w:rsid w:val="00042210"/>
    <w:rsid w:val="000424B1"/>
    <w:rsid w:val="0004451F"/>
    <w:rsid w:val="00046CD1"/>
    <w:rsid w:val="00051D51"/>
    <w:rsid w:val="00053E2C"/>
    <w:rsid w:val="00054632"/>
    <w:rsid w:val="00060996"/>
    <w:rsid w:val="0006108A"/>
    <w:rsid w:val="000619C8"/>
    <w:rsid w:val="00062925"/>
    <w:rsid w:val="00062A89"/>
    <w:rsid w:val="00062C93"/>
    <w:rsid w:val="00062D3F"/>
    <w:rsid w:val="00064005"/>
    <w:rsid w:val="0006453D"/>
    <w:rsid w:val="000648A0"/>
    <w:rsid w:val="00065761"/>
    <w:rsid w:val="000661C9"/>
    <w:rsid w:val="000679AA"/>
    <w:rsid w:val="00073A51"/>
    <w:rsid w:val="00073B04"/>
    <w:rsid w:val="00074B66"/>
    <w:rsid w:val="00077F84"/>
    <w:rsid w:val="00083AC5"/>
    <w:rsid w:val="00084753"/>
    <w:rsid w:val="000904AA"/>
    <w:rsid w:val="00092857"/>
    <w:rsid w:val="000938FF"/>
    <w:rsid w:val="00095564"/>
    <w:rsid w:val="0009593C"/>
    <w:rsid w:val="00096A91"/>
    <w:rsid w:val="000A024D"/>
    <w:rsid w:val="000A30D7"/>
    <w:rsid w:val="000A320D"/>
    <w:rsid w:val="000A3731"/>
    <w:rsid w:val="000A5F8C"/>
    <w:rsid w:val="000A64FB"/>
    <w:rsid w:val="000A7A9F"/>
    <w:rsid w:val="000B12E8"/>
    <w:rsid w:val="000B39CE"/>
    <w:rsid w:val="000B3D42"/>
    <w:rsid w:val="000B6C7E"/>
    <w:rsid w:val="000B7CFC"/>
    <w:rsid w:val="000C0A67"/>
    <w:rsid w:val="000C191E"/>
    <w:rsid w:val="000C1920"/>
    <w:rsid w:val="000C383C"/>
    <w:rsid w:val="000C3B3C"/>
    <w:rsid w:val="000C5C64"/>
    <w:rsid w:val="000D01A7"/>
    <w:rsid w:val="000D0FA9"/>
    <w:rsid w:val="000D21CC"/>
    <w:rsid w:val="000D3B8D"/>
    <w:rsid w:val="000D4AEC"/>
    <w:rsid w:val="000D538C"/>
    <w:rsid w:val="000E18A8"/>
    <w:rsid w:val="000E2CDE"/>
    <w:rsid w:val="000F1C2E"/>
    <w:rsid w:val="000F3E26"/>
    <w:rsid w:val="000F5712"/>
    <w:rsid w:val="000F6081"/>
    <w:rsid w:val="000F7C3E"/>
    <w:rsid w:val="001002B2"/>
    <w:rsid w:val="00103C64"/>
    <w:rsid w:val="00104ACD"/>
    <w:rsid w:val="00110A13"/>
    <w:rsid w:val="0011370A"/>
    <w:rsid w:val="001137B6"/>
    <w:rsid w:val="00115AE5"/>
    <w:rsid w:val="00115E18"/>
    <w:rsid w:val="001176D5"/>
    <w:rsid w:val="00120F95"/>
    <w:rsid w:val="00122276"/>
    <w:rsid w:val="0012384D"/>
    <w:rsid w:val="00126B18"/>
    <w:rsid w:val="00127B45"/>
    <w:rsid w:val="0013352A"/>
    <w:rsid w:val="00133F63"/>
    <w:rsid w:val="00134138"/>
    <w:rsid w:val="00134209"/>
    <w:rsid w:val="00134C4A"/>
    <w:rsid w:val="001379F1"/>
    <w:rsid w:val="00137F7B"/>
    <w:rsid w:val="00140175"/>
    <w:rsid w:val="00140562"/>
    <w:rsid w:val="00144E08"/>
    <w:rsid w:val="00145384"/>
    <w:rsid w:val="001453C9"/>
    <w:rsid w:val="001463DB"/>
    <w:rsid w:val="00153910"/>
    <w:rsid w:val="001552A4"/>
    <w:rsid w:val="0016223E"/>
    <w:rsid w:val="00162B96"/>
    <w:rsid w:val="00171764"/>
    <w:rsid w:val="00175B77"/>
    <w:rsid w:val="00176D94"/>
    <w:rsid w:val="00185827"/>
    <w:rsid w:val="00185F49"/>
    <w:rsid w:val="001864CD"/>
    <w:rsid w:val="00186696"/>
    <w:rsid w:val="00187BC0"/>
    <w:rsid w:val="001911EA"/>
    <w:rsid w:val="001919CF"/>
    <w:rsid w:val="0019232A"/>
    <w:rsid w:val="001946C1"/>
    <w:rsid w:val="00194D6B"/>
    <w:rsid w:val="00195003"/>
    <w:rsid w:val="00196594"/>
    <w:rsid w:val="00197ECD"/>
    <w:rsid w:val="001A11F3"/>
    <w:rsid w:val="001A15A7"/>
    <w:rsid w:val="001A3623"/>
    <w:rsid w:val="001A4104"/>
    <w:rsid w:val="001A5F61"/>
    <w:rsid w:val="001A61F4"/>
    <w:rsid w:val="001A6D3D"/>
    <w:rsid w:val="001A7196"/>
    <w:rsid w:val="001B7734"/>
    <w:rsid w:val="001C42F3"/>
    <w:rsid w:val="001C5297"/>
    <w:rsid w:val="001C5775"/>
    <w:rsid w:val="001C579E"/>
    <w:rsid w:val="001C683A"/>
    <w:rsid w:val="001C786E"/>
    <w:rsid w:val="001D24A3"/>
    <w:rsid w:val="001D38CC"/>
    <w:rsid w:val="001D3D15"/>
    <w:rsid w:val="001E0103"/>
    <w:rsid w:val="001E077C"/>
    <w:rsid w:val="001E20DB"/>
    <w:rsid w:val="001E5BF0"/>
    <w:rsid w:val="001E78DE"/>
    <w:rsid w:val="001F0BF0"/>
    <w:rsid w:val="001F1C72"/>
    <w:rsid w:val="001F20D5"/>
    <w:rsid w:val="001F4E1F"/>
    <w:rsid w:val="0020191C"/>
    <w:rsid w:val="00202EF2"/>
    <w:rsid w:val="0020407E"/>
    <w:rsid w:val="0020662B"/>
    <w:rsid w:val="00207DB1"/>
    <w:rsid w:val="00207DEB"/>
    <w:rsid w:val="002117E5"/>
    <w:rsid w:val="002120E5"/>
    <w:rsid w:val="00212565"/>
    <w:rsid w:val="00214E32"/>
    <w:rsid w:val="00214EAA"/>
    <w:rsid w:val="00215159"/>
    <w:rsid w:val="00215806"/>
    <w:rsid w:val="00221B6B"/>
    <w:rsid w:val="00223D93"/>
    <w:rsid w:val="00227A87"/>
    <w:rsid w:val="00227D24"/>
    <w:rsid w:val="00230B63"/>
    <w:rsid w:val="00232E97"/>
    <w:rsid w:val="00233557"/>
    <w:rsid w:val="00234B18"/>
    <w:rsid w:val="00235DE0"/>
    <w:rsid w:val="00236F90"/>
    <w:rsid w:val="00243662"/>
    <w:rsid w:val="00243EAF"/>
    <w:rsid w:val="00245C14"/>
    <w:rsid w:val="00245FB2"/>
    <w:rsid w:val="00246710"/>
    <w:rsid w:val="00250BD4"/>
    <w:rsid w:val="00251F5E"/>
    <w:rsid w:val="00256E60"/>
    <w:rsid w:val="0025767C"/>
    <w:rsid w:val="00261604"/>
    <w:rsid w:val="00264876"/>
    <w:rsid w:val="00265A9D"/>
    <w:rsid w:val="00266123"/>
    <w:rsid w:val="00266AE0"/>
    <w:rsid w:val="00266DD9"/>
    <w:rsid w:val="00267F38"/>
    <w:rsid w:val="00271EF7"/>
    <w:rsid w:val="00275049"/>
    <w:rsid w:val="00277ADC"/>
    <w:rsid w:val="002800C6"/>
    <w:rsid w:val="00280413"/>
    <w:rsid w:val="002808F0"/>
    <w:rsid w:val="002846A1"/>
    <w:rsid w:val="0028523B"/>
    <w:rsid w:val="00285C6C"/>
    <w:rsid w:val="00287B32"/>
    <w:rsid w:val="00293387"/>
    <w:rsid w:val="002934E2"/>
    <w:rsid w:val="002958B9"/>
    <w:rsid w:val="0029732D"/>
    <w:rsid w:val="002A0361"/>
    <w:rsid w:val="002A0DE5"/>
    <w:rsid w:val="002A4B22"/>
    <w:rsid w:val="002A580F"/>
    <w:rsid w:val="002A64BF"/>
    <w:rsid w:val="002A652F"/>
    <w:rsid w:val="002B0905"/>
    <w:rsid w:val="002B127C"/>
    <w:rsid w:val="002B1E82"/>
    <w:rsid w:val="002B6720"/>
    <w:rsid w:val="002C15EE"/>
    <w:rsid w:val="002C1B2C"/>
    <w:rsid w:val="002C1C9C"/>
    <w:rsid w:val="002C3281"/>
    <w:rsid w:val="002C4356"/>
    <w:rsid w:val="002C48A5"/>
    <w:rsid w:val="002C6C0A"/>
    <w:rsid w:val="002D0825"/>
    <w:rsid w:val="002D18C9"/>
    <w:rsid w:val="002D26CE"/>
    <w:rsid w:val="002D3878"/>
    <w:rsid w:val="002D7F1E"/>
    <w:rsid w:val="002D7F73"/>
    <w:rsid w:val="002E1B21"/>
    <w:rsid w:val="002E643C"/>
    <w:rsid w:val="002F2797"/>
    <w:rsid w:val="002F2EDB"/>
    <w:rsid w:val="002F58C6"/>
    <w:rsid w:val="002F65D8"/>
    <w:rsid w:val="002F6B51"/>
    <w:rsid w:val="00301A5D"/>
    <w:rsid w:val="00301D71"/>
    <w:rsid w:val="003031B8"/>
    <w:rsid w:val="00304960"/>
    <w:rsid w:val="00305566"/>
    <w:rsid w:val="00306E8E"/>
    <w:rsid w:val="00307C8B"/>
    <w:rsid w:val="00307D34"/>
    <w:rsid w:val="00311C87"/>
    <w:rsid w:val="003132D2"/>
    <w:rsid w:val="00314DA5"/>
    <w:rsid w:val="00315FF1"/>
    <w:rsid w:val="00316295"/>
    <w:rsid w:val="003227D4"/>
    <w:rsid w:val="00322ADC"/>
    <w:rsid w:val="00323172"/>
    <w:rsid w:val="003238F0"/>
    <w:rsid w:val="00325716"/>
    <w:rsid w:val="00326161"/>
    <w:rsid w:val="00330B7C"/>
    <w:rsid w:val="0033211C"/>
    <w:rsid w:val="00332203"/>
    <w:rsid w:val="00332A21"/>
    <w:rsid w:val="00334A76"/>
    <w:rsid w:val="00334F04"/>
    <w:rsid w:val="00336D4C"/>
    <w:rsid w:val="0033719C"/>
    <w:rsid w:val="00337A3E"/>
    <w:rsid w:val="00340E88"/>
    <w:rsid w:val="003413F0"/>
    <w:rsid w:val="003428A2"/>
    <w:rsid w:val="00343175"/>
    <w:rsid w:val="00344FC6"/>
    <w:rsid w:val="00344FFB"/>
    <w:rsid w:val="00347980"/>
    <w:rsid w:val="00352542"/>
    <w:rsid w:val="003533D8"/>
    <w:rsid w:val="003556EF"/>
    <w:rsid w:val="00357591"/>
    <w:rsid w:val="00357876"/>
    <w:rsid w:val="00357EF6"/>
    <w:rsid w:val="003625A8"/>
    <w:rsid w:val="00363351"/>
    <w:rsid w:val="00364AB1"/>
    <w:rsid w:val="00365037"/>
    <w:rsid w:val="00365761"/>
    <w:rsid w:val="00366557"/>
    <w:rsid w:val="00366CA1"/>
    <w:rsid w:val="00372B25"/>
    <w:rsid w:val="00375D95"/>
    <w:rsid w:val="00375F36"/>
    <w:rsid w:val="00377BF9"/>
    <w:rsid w:val="003813D7"/>
    <w:rsid w:val="003814A5"/>
    <w:rsid w:val="00383158"/>
    <w:rsid w:val="00384867"/>
    <w:rsid w:val="00390128"/>
    <w:rsid w:val="003903C9"/>
    <w:rsid w:val="00390635"/>
    <w:rsid w:val="00390F4C"/>
    <w:rsid w:val="00394391"/>
    <w:rsid w:val="003A002B"/>
    <w:rsid w:val="003A39E9"/>
    <w:rsid w:val="003A3EC6"/>
    <w:rsid w:val="003A43AB"/>
    <w:rsid w:val="003B2435"/>
    <w:rsid w:val="003B6087"/>
    <w:rsid w:val="003C0B04"/>
    <w:rsid w:val="003C3B7A"/>
    <w:rsid w:val="003C3C46"/>
    <w:rsid w:val="003C4588"/>
    <w:rsid w:val="003C4FAD"/>
    <w:rsid w:val="003C7E5C"/>
    <w:rsid w:val="003D40FF"/>
    <w:rsid w:val="003D5964"/>
    <w:rsid w:val="003E1A68"/>
    <w:rsid w:val="003E2A05"/>
    <w:rsid w:val="003E3B4E"/>
    <w:rsid w:val="003E5C8C"/>
    <w:rsid w:val="003F13D4"/>
    <w:rsid w:val="003F343D"/>
    <w:rsid w:val="003F3D64"/>
    <w:rsid w:val="003F745E"/>
    <w:rsid w:val="003F7A79"/>
    <w:rsid w:val="004004F2"/>
    <w:rsid w:val="00400D5B"/>
    <w:rsid w:val="00401744"/>
    <w:rsid w:val="0040409B"/>
    <w:rsid w:val="00410994"/>
    <w:rsid w:val="00411162"/>
    <w:rsid w:val="00411F20"/>
    <w:rsid w:val="0041396B"/>
    <w:rsid w:val="00413F17"/>
    <w:rsid w:val="004140D3"/>
    <w:rsid w:val="00417824"/>
    <w:rsid w:val="00420B11"/>
    <w:rsid w:val="0042119E"/>
    <w:rsid w:val="004237DD"/>
    <w:rsid w:val="00423B50"/>
    <w:rsid w:val="00424AE1"/>
    <w:rsid w:val="00426264"/>
    <w:rsid w:val="004301AC"/>
    <w:rsid w:val="004303FB"/>
    <w:rsid w:val="0043040F"/>
    <w:rsid w:val="00430F26"/>
    <w:rsid w:val="00433220"/>
    <w:rsid w:val="0043488B"/>
    <w:rsid w:val="004352A1"/>
    <w:rsid w:val="00437C2B"/>
    <w:rsid w:val="00442705"/>
    <w:rsid w:val="00443548"/>
    <w:rsid w:val="00444BF7"/>
    <w:rsid w:val="00444DE6"/>
    <w:rsid w:val="00444F01"/>
    <w:rsid w:val="00447415"/>
    <w:rsid w:val="0045626D"/>
    <w:rsid w:val="00456923"/>
    <w:rsid w:val="00460A3B"/>
    <w:rsid w:val="004614AC"/>
    <w:rsid w:val="004620F8"/>
    <w:rsid w:val="0046386B"/>
    <w:rsid w:val="004640EB"/>
    <w:rsid w:val="00466C7F"/>
    <w:rsid w:val="00470269"/>
    <w:rsid w:val="00470B20"/>
    <w:rsid w:val="00471A91"/>
    <w:rsid w:val="00472702"/>
    <w:rsid w:val="00475200"/>
    <w:rsid w:val="00480F1C"/>
    <w:rsid w:val="00481EC9"/>
    <w:rsid w:val="00482C30"/>
    <w:rsid w:val="004852AF"/>
    <w:rsid w:val="0049015E"/>
    <w:rsid w:val="004924A8"/>
    <w:rsid w:val="004A1842"/>
    <w:rsid w:val="004A1DED"/>
    <w:rsid w:val="004A2559"/>
    <w:rsid w:val="004A430F"/>
    <w:rsid w:val="004B18A8"/>
    <w:rsid w:val="004B350F"/>
    <w:rsid w:val="004B580D"/>
    <w:rsid w:val="004B6CA0"/>
    <w:rsid w:val="004B6FC0"/>
    <w:rsid w:val="004C04BA"/>
    <w:rsid w:val="004C05BD"/>
    <w:rsid w:val="004C1319"/>
    <w:rsid w:val="004C44DA"/>
    <w:rsid w:val="004C5F89"/>
    <w:rsid w:val="004D3599"/>
    <w:rsid w:val="004D4141"/>
    <w:rsid w:val="004D657D"/>
    <w:rsid w:val="004D6AD1"/>
    <w:rsid w:val="004D78F5"/>
    <w:rsid w:val="004E0837"/>
    <w:rsid w:val="004E15E0"/>
    <w:rsid w:val="004E3334"/>
    <w:rsid w:val="004E6D9E"/>
    <w:rsid w:val="004F06B5"/>
    <w:rsid w:val="004F0CEC"/>
    <w:rsid w:val="004F68ED"/>
    <w:rsid w:val="004F75A7"/>
    <w:rsid w:val="004F7C8C"/>
    <w:rsid w:val="00500A7F"/>
    <w:rsid w:val="00501320"/>
    <w:rsid w:val="0050551B"/>
    <w:rsid w:val="005058C8"/>
    <w:rsid w:val="00513832"/>
    <w:rsid w:val="0051403E"/>
    <w:rsid w:val="00514041"/>
    <w:rsid w:val="00516F80"/>
    <w:rsid w:val="00517297"/>
    <w:rsid w:val="0052477C"/>
    <w:rsid w:val="00526027"/>
    <w:rsid w:val="00526D60"/>
    <w:rsid w:val="00531D6B"/>
    <w:rsid w:val="005320FE"/>
    <w:rsid w:val="0053297C"/>
    <w:rsid w:val="00533010"/>
    <w:rsid w:val="00534734"/>
    <w:rsid w:val="005365E3"/>
    <w:rsid w:val="00537B7E"/>
    <w:rsid w:val="00541E6F"/>
    <w:rsid w:val="00541FFB"/>
    <w:rsid w:val="00542733"/>
    <w:rsid w:val="00543CB3"/>
    <w:rsid w:val="00547BC2"/>
    <w:rsid w:val="00550483"/>
    <w:rsid w:val="00552850"/>
    <w:rsid w:val="00565DD5"/>
    <w:rsid w:val="005666C6"/>
    <w:rsid w:val="00566908"/>
    <w:rsid w:val="005723A9"/>
    <w:rsid w:val="005737E1"/>
    <w:rsid w:val="00576288"/>
    <w:rsid w:val="00576B57"/>
    <w:rsid w:val="005807D8"/>
    <w:rsid w:val="00582818"/>
    <w:rsid w:val="00582CAD"/>
    <w:rsid w:val="005862D8"/>
    <w:rsid w:val="00591F33"/>
    <w:rsid w:val="005932AD"/>
    <w:rsid w:val="005937AC"/>
    <w:rsid w:val="005951AB"/>
    <w:rsid w:val="005A2AFE"/>
    <w:rsid w:val="005A5963"/>
    <w:rsid w:val="005A5C94"/>
    <w:rsid w:val="005B15A2"/>
    <w:rsid w:val="005B2B0E"/>
    <w:rsid w:val="005B2F29"/>
    <w:rsid w:val="005B438F"/>
    <w:rsid w:val="005C1117"/>
    <w:rsid w:val="005C4142"/>
    <w:rsid w:val="005C4C42"/>
    <w:rsid w:val="005C63AB"/>
    <w:rsid w:val="005D0D55"/>
    <w:rsid w:val="005D23D1"/>
    <w:rsid w:val="005D2F2C"/>
    <w:rsid w:val="005D355C"/>
    <w:rsid w:val="005D5286"/>
    <w:rsid w:val="005E00D1"/>
    <w:rsid w:val="005E1441"/>
    <w:rsid w:val="005E2BA1"/>
    <w:rsid w:val="005E3FA9"/>
    <w:rsid w:val="005E4834"/>
    <w:rsid w:val="005E5BA6"/>
    <w:rsid w:val="005E6FC1"/>
    <w:rsid w:val="005F0CF2"/>
    <w:rsid w:val="005F1CE8"/>
    <w:rsid w:val="005F1E18"/>
    <w:rsid w:val="005F4BEC"/>
    <w:rsid w:val="00602654"/>
    <w:rsid w:val="00605309"/>
    <w:rsid w:val="00606AFE"/>
    <w:rsid w:val="00606BCE"/>
    <w:rsid w:val="00607941"/>
    <w:rsid w:val="00610223"/>
    <w:rsid w:val="006128F9"/>
    <w:rsid w:val="00612CB1"/>
    <w:rsid w:val="00614752"/>
    <w:rsid w:val="00614922"/>
    <w:rsid w:val="00616C3B"/>
    <w:rsid w:val="00617CEE"/>
    <w:rsid w:val="006218A3"/>
    <w:rsid w:val="006254A2"/>
    <w:rsid w:val="00625CE5"/>
    <w:rsid w:val="00626B6B"/>
    <w:rsid w:val="0062765D"/>
    <w:rsid w:val="00631ECE"/>
    <w:rsid w:val="00632B36"/>
    <w:rsid w:val="00641AFC"/>
    <w:rsid w:val="00641BA8"/>
    <w:rsid w:val="006447ED"/>
    <w:rsid w:val="0064584D"/>
    <w:rsid w:val="00650323"/>
    <w:rsid w:val="006505BC"/>
    <w:rsid w:val="006515D2"/>
    <w:rsid w:val="006535A2"/>
    <w:rsid w:val="006536A2"/>
    <w:rsid w:val="00653C19"/>
    <w:rsid w:val="00653E85"/>
    <w:rsid w:val="0065667B"/>
    <w:rsid w:val="00661BCA"/>
    <w:rsid w:val="00663B9F"/>
    <w:rsid w:val="00664B0F"/>
    <w:rsid w:val="006651B8"/>
    <w:rsid w:val="006668F8"/>
    <w:rsid w:val="00666F02"/>
    <w:rsid w:val="006679A9"/>
    <w:rsid w:val="006728C8"/>
    <w:rsid w:val="006773CE"/>
    <w:rsid w:val="006800CC"/>
    <w:rsid w:val="00680723"/>
    <w:rsid w:val="00680DDA"/>
    <w:rsid w:val="00681399"/>
    <w:rsid w:val="0068345A"/>
    <w:rsid w:val="00684507"/>
    <w:rsid w:val="006947E4"/>
    <w:rsid w:val="006963D4"/>
    <w:rsid w:val="00696488"/>
    <w:rsid w:val="006A2F05"/>
    <w:rsid w:val="006A2FC7"/>
    <w:rsid w:val="006A353A"/>
    <w:rsid w:val="006A4D92"/>
    <w:rsid w:val="006A74CB"/>
    <w:rsid w:val="006B0224"/>
    <w:rsid w:val="006B2FD5"/>
    <w:rsid w:val="006B4C35"/>
    <w:rsid w:val="006B57F9"/>
    <w:rsid w:val="006C0A1E"/>
    <w:rsid w:val="006C4360"/>
    <w:rsid w:val="006C6B58"/>
    <w:rsid w:val="006C751D"/>
    <w:rsid w:val="006D02B2"/>
    <w:rsid w:val="006D0622"/>
    <w:rsid w:val="006D502D"/>
    <w:rsid w:val="006D5599"/>
    <w:rsid w:val="006D65A2"/>
    <w:rsid w:val="006F164D"/>
    <w:rsid w:val="006F16BB"/>
    <w:rsid w:val="006F28B9"/>
    <w:rsid w:val="006F5414"/>
    <w:rsid w:val="006F5822"/>
    <w:rsid w:val="006F70DF"/>
    <w:rsid w:val="00700DA2"/>
    <w:rsid w:val="007044F6"/>
    <w:rsid w:val="0070554F"/>
    <w:rsid w:val="00712F31"/>
    <w:rsid w:val="007135E6"/>
    <w:rsid w:val="007137E1"/>
    <w:rsid w:val="00715DCE"/>
    <w:rsid w:val="00716053"/>
    <w:rsid w:val="00717378"/>
    <w:rsid w:val="00724401"/>
    <w:rsid w:val="0072483E"/>
    <w:rsid w:val="00725FD6"/>
    <w:rsid w:val="0072743F"/>
    <w:rsid w:val="007275E1"/>
    <w:rsid w:val="00730A65"/>
    <w:rsid w:val="007314BB"/>
    <w:rsid w:val="0073549C"/>
    <w:rsid w:val="007362CE"/>
    <w:rsid w:val="00743D0B"/>
    <w:rsid w:val="00743F51"/>
    <w:rsid w:val="00747B95"/>
    <w:rsid w:val="00751781"/>
    <w:rsid w:val="00752CA2"/>
    <w:rsid w:val="007532B9"/>
    <w:rsid w:val="00754DC8"/>
    <w:rsid w:val="007558AC"/>
    <w:rsid w:val="00755DEF"/>
    <w:rsid w:val="00760443"/>
    <w:rsid w:val="007605AD"/>
    <w:rsid w:val="00763381"/>
    <w:rsid w:val="0076757D"/>
    <w:rsid w:val="00771955"/>
    <w:rsid w:val="00775046"/>
    <w:rsid w:val="00776A7D"/>
    <w:rsid w:val="00776F5A"/>
    <w:rsid w:val="007826AD"/>
    <w:rsid w:val="0078288E"/>
    <w:rsid w:val="00782AC2"/>
    <w:rsid w:val="00783E72"/>
    <w:rsid w:val="00784A32"/>
    <w:rsid w:val="00785457"/>
    <w:rsid w:val="00786D08"/>
    <w:rsid w:val="00790883"/>
    <w:rsid w:val="0079634A"/>
    <w:rsid w:val="007976F1"/>
    <w:rsid w:val="00797F7C"/>
    <w:rsid w:val="007A0222"/>
    <w:rsid w:val="007A23D5"/>
    <w:rsid w:val="007A2DB8"/>
    <w:rsid w:val="007A656F"/>
    <w:rsid w:val="007A667E"/>
    <w:rsid w:val="007B1C11"/>
    <w:rsid w:val="007B4873"/>
    <w:rsid w:val="007B68AA"/>
    <w:rsid w:val="007C01E1"/>
    <w:rsid w:val="007C2DDF"/>
    <w:rsid w:val="007C362B"/>
    <w:rsid w:val="007C7D80"/>
    <w:rsid w:val="007D0DB9"/>
    <w:rsid w:val="007D0DD3"/>
    <w:rsid w:val="007D5649"/>
    <w:rsid w:val="007D6671"/>
    <w:rsid w:val="007E1289"/>
    <w:rsid w:val="007E2200"/>
    <w:rsid w:val="007E2CE9"/>
    <w:rsid w:val="007E45E3"/>
    <w:rsid w:val="007E7792"/>
    <w:rsid w:val="007E7CE2"/>
    <w:rsid w:val="007F239B"/>
    <w:rsid w:val="007F2C19"/>
    <w:rsid w:val="007F38EA"/>
    <w:rsid w:val="007F64EE"/>
    <w:rsid w:val="007F7B25"/>
    <w:rsid w:val="00802243"/>
    <w:rsid w:val="00802331"/>
    <w:rsid w:val="0080249C"/>
    <w:rsid w:val="0080751C"/>
    <w:rsid w:val="0081269E"/>
    <w:rsid w:val="0082000B"/>
    <w:rsid w:val="00824593"/>
    <w:rsid w:val="008251FC"/>
    <w:rsid w:val="00827C05"/>
    <w:rsid w:val="008306F8"/>
    <w:rsid w:val="00832888"/>
    <w:rsid w:val="00832A23"/>
    <w:rsid w:val="00833D61"/>
    <w:rsid w:val="00841A1C"/>
    <w:rsid w:val="0084423E"/>
    <w:rsid w:val="008448ED"/>
    <w:rsid w:val="00846AD6"/>
    <w:rsid w:val="00846C19"/>
    <w:rsid w:val="008478AF"/>
    <w:rsid w:val="008539E9"/>
    <w:rsid w:val="00857BAA"/>
    <w:rsid w:val="00860B0C"/>
    <w:rsid w:val="00860F4C"/>
    <w:rsid w:val="00861513"/>
    <w:rsid w:val="00862114"/>
    <w:rsid w:val="00862EE2"/>
    <w:rsid w:val="008647F9"/>
    <w:rsid w:val="00866B69"/>
    <w:rsid w:val="008751D4"/>
    <w:rsid w:val="0088054B"/>
    <w:rsid w:val="00881813"/>
    <w:rsid w:val="00885075"/>
    <w:rsid w:val="008865F3"/>
    <w:rsid w:val="0089037F"/>
    <w:rsid w:val="00893316"/>
    <w:rsid w:val="008A03AC"/>
    <w:rsid w:val="008A03E8"/>
    <w:rsid w:val="008A162A"/>
    <w:rsid w:val="008A2226"/>
    <w:rsid w:val="008A3282"/>
    <w:rsid w:val="008A3D14"/>
    <w:rsid w:val="008A3F03"/>
    <w:rsid w:val="008A50C0"/>
    <w:rsid w:val="008A691D"/>
    <w:rsid w:val="008A7482"/>
    <w:rsid w:val="008B0F3C"/>
    <w:rsid w:val="008B2048"/>
    <w:rsid w:val="008B564E"/>
    <w:rsid w:val="008B6CB5"/>
    <w:rsid w:val="008B70D5"/>
    <w:rsid w:val="008C035A"/>
    <w:rsid w:val="008C1421"/>
    <w:rsid w:val="008C2EF7"/>
    <w:rsid w:val="008C46B2"/>
    <w:rsid w:val="008D2708"/>
    <w:rsid w:val="008D3E25"/>
    <w:rsid w:val="008D4865"/>
    <w:rsid w:val="008D4A69"/>
    <w:rsid w:val="008D50AC"/>
    <w:rsid w:val="008E0806"/>
    <w:rsid w:val="008E352F"/>
    <w:rsid w:val="008E40E0"/>
    <w:rsid w:val="008E47CE"/>
    <w:rsid w:val="008E68B3"/>
    <w:rsid w:val="008E7C53"/>
    <w:rsid w:val="008F0F1B"/>
    <w:rsid w:val="008F408D"/>
    <w:rsid w:val="008F42E2"/>
    <w:rsid w:val="008F6622"/>
    <w:rsid w:val="008F766E"/>
    <w:rsid w:val="00900E24"/>
    <w:rsid w:val="00901789"/>
    <w:rsid w:val="009032E6"/>
    <w:rsid w:val="0090498F"/>
    <w:rsid w:val="00904D7B"/>
    <w:rsid w:val="00907F78"/>
    <w:rsid w:val="009118E3"/>
    <w:rsid w:val="00917BB3"/>
    <w:rsid w:val="00920E94"/>
    <w:rsid w:val="00921884"/>
    <w:rsid w:val="00923946"/>
    <w:rsid w:val="009272AB"/>
    <w:rsid w:val="009272E1"/>
    <w:rsid w:val="00930CD3"/>
    <w:rsid w:val="009310E0"/>
    <w:rsid w:val="009340CD"/>
    <w:rsid w:val="00934B8B"/>
    <w:rsid w:val="00934C60"/>
    <w:rsid w:val="00936A4D"/>
    <w:rsid w:val="00937C2C"/>
    <w:rsid w:val="00944C92"/>
    <w:rsid w:val="009465A9"/>
    <w:rsid w:val="00951B53"/>
    <w:rsid w:val="00951BA6"/>
    <w:rsid w:val="009531F7"/>
    <w:rsid w:val="00955570"/>
    <w:rsid w:val="009556FE"/>
    <w:rsid w:val="009603A2"/>
    <w:rsid w:val="00960A28"/>
    <w:rsid w:val="00960CC7"/>
    <w:rsid w:val="00961A1C"/>
    <w:rsid w:val="0096246A"/>
    <w:rsid w:val="00962CD1"/>
    <w:rsid w:val="00964294"/>
    <w:rsid w:val="009658BC"/>
    <w:rsid w:val="00965B44"/>
    <w:rsid w:val="00967D6A"/>
    <w:rsid w:val="0097165C"/>
    <w:rsid w:val="00972B80"/>
    <w:rsid w:val="00980491"/>
    <w:rsid w:val="00980D9E"/>
    <w:rsid w:val="00982808"/>
    <w:rsid w:val="009832B3"/>
    <w:rsid w:val="00990177"/>
    <w:rsid w:val="009902D1"/>
    <w:rsid w:val="00994346"/>
    <w:rsid w:val="00997747"/>
    <w:rsid w:val="009A2357"/>
    <w:rsid w:val="009A2E8B"/>
    <w:rsid w:val="009A3AC4"/>
    <w:rsid w:val="009B1535"/>
    <w:rsid w:val="009B18EC"/>
    <w:rsid w:val="009B2237"/>
    <w:rsid w:val="009B2316"/>
    <w:rsid w:val="009B2446"/>
    <w:rsid w:val="009B4668"/>
    <w:rsid w:val="009B4C88"/>
    <w:rsid w:val="009B52FA"/>
    <w:rsid w:val="009B66EE"/>
    <w:rsid w:val="009B6FE9"/>
    <w:rsid w:val="009B7219"/>
    <w:rsid w:val="009C1C01"/>
    <w:rsid w:val="009C1F1C"/>
    <w:rsid w:val="009C2E81"/>
    <w:rsid w:val="009C6AF3"/>
    <w:rsid w:val="009C77F8"/>
    <w:rsid w:val="009C7DEB"/>
    <w:rsid w:val="009D0CC1"/>
    <w:rsid w:val="009D13DB"/>
    <w:rsid w:val="009D3061"/>
    <w:rsid w:val="009D54B5"/>
    <w:rsid w:val="009E0E57"/>
    <w:rsid w:val="009E1D22"/>
    <w:rsid w:val="009E2F34"/>
    <w:rsid w:val="009E3807"/>
    <w:rsid w:val="009E3A9D"/>
    <w:rsid w:val="009E6CCA"/>
    <w:rsid w:val="009F1354"/>
    <w:rsid w:val="009F198D"/>
    <w:rsid w:val="009F1D9B"/>
    <w:rsid w:val="009F22BE"/>
    <w:rsid w:val="009F41AC"/>
    <w:rsid w:val="009F64FA"/>
    <w:rsid w:val="009F67BB"/>
    <w:rsid w:val="009F6949"/>
    <w:rsid w:val="009F77F1"/>
    <w:rsid w:val="00A01CA5"/>
    <w:rsid w:val="00A03238"/>
    <w:rsid w:val="00A03E7D"/>
    <w:rsid w:val="00A04978"/>
    <w:rsid w:val="00A05962"/>
    <w:rsid w:val="00A06E71"/>
    <w:rsid w:val="00A14B5C"/>
    <w:rsid w:val="00A174CF"/>
    <w:rsid w:val="00A179FD"/>
    <w:rsid w:val="00A20596"/>
    <w:rsid w:val="00A20B09"/>
    <w:rsid w:val="00A225EE"/>
    <w:rsid w:val="00A229FE"/>
    <w:rsid w:val="00A278BB"/>
    <w:rsid w:val="00A30940"/>
    <w:rsid w:val="00A310C4"/>
    <w:rsid w:val="00A31972"/>
    <w:rsid w:val="00A3695D"/>
    <w:rsid w:val="00A403DD"/>
    <w:rsid w:val="00A40E63"/>
    <w:rsid w:val="00A4247D"/>
    <w:rsid w:val="00A433DC"/>
    <w:rsid w:val="00A44A0E"/>
    <w:rsid w:val="00A45F0C"/>
    <w:rsid w:val="00A5051F"/>
    <w:rsid w:val="00A51514"/>
    <w:rsid w:val="00A52603"/>
    <w:rsid w:val="00A532BB"/>
    <w:rsid w:val="00A551DE"/>
    <w:rsid w:val="00A55301"/>
    <w:rsid w:val="00A56032"/>
    <w:rsid w:val="00A560E8"/>
    <w:rsid w:val="00A567DE"/>
    <w:rsid w:val="00A57955"/>
    <w:rsid w:val="00A604BF"/>
    <w:rsid w:val="00A60714"/>
    <w:rsid w:val="00A618C7"/>
    <w:rsid w:val="00A62228"/>
    <w:rsid w:val="00A63052"/>
    <w:rsid w:val="00A64F6B"/>
    <w:rsid w:val="00A6638E"/>
    <w:rsid w:val="00A665CD"/>
    <w:rsid w:val="00A66B33"/>
    <w:rsid w:val="00A75302"/>
    <w:rsid w:val="00A76A8B"/>
    <w:rsid w:val="00A812CC"/>
    <w:rsid w:val="00A8366C"/>
    <w:rsid w:val="00A83970"/>
    <w:rsid w:val="00A847B5"/>
    <w:rsid w:val="00A85E00"/>
    <w:rsid w:val="00A8637A"/>
    <w:rsid w:val="00A91239"/>
    <w:rsid w:val="00A95FEE"/>
    <w:rsid w:val="00AA178A"/>
    <w:rsid w:val="00AA2173"/>
    <w:rsid w:val="00AA219C"/>
    <w:rsid w:val="00AA302B"/>
    <w:rsid w:val="00AA3ECE"/>
    <w:rsid w:val="00AB15CD"/>
    <w:rsid w:val="00AB20EA"/>
    <w:rsid w:val="00AB3C17"/>
    <w:rsid w:val="00AB59AB"/>
    <w:rsid w:val="00AB61A8"/>
    <w:rsid w:val="00AC0D26"/>
    <w:rsid w:val="00AC325E"/>
    <w:rsid w:val="00AC4A33"/>
    <w:rsid w:val="00AC53B7"/>
    <w:rsid w:val="00AC56C5"/>
    <w:rsid w:val="00AC6273"/>
    <w:rsid w:val="00AC666A"/>
    <w:rsid w:val="00AD536E"/>
    <w:rsid w:val="00AD60FC"/>
    <w:rsid w:val="00AE04BE"/>
    <w:rsid w:val="00AE12CC"/>
    <w:rsid w:val="00AE2EE2"/>
    <w:rsid w:val="00AE6A99"/>
    <w:rsid w:val="00AE7017"/>
    <w:rsid w:val="00AE7827"/>
    <w:rsid w:val="00AF0120"/>
    <w:rsid w:val="00AF1E9E"/>
    <w:rsid w:val="00AF67C5"/>
    <w:rsid w:val="00B01A8D"/>
    <w:rsid w:val="00B04C06"/>
    <w:rsid w:val="00B069D1"/>
    <w:rsid w:val="00B10C8E"/>
    <w:rsid w:val="00B125D6"/>
    <w:rsid w:val="00B12DC9"/>
    <w:rsid w:val="00B140E9"/>
    <w:rsid w:val="00B15104"/>
    <w:rsid w:val="00B1742B"/>
    <w:rsid w:val="00B177A0"/>
    <w:rsid w:val="00B17BA2"/>
    <w:rsid w:val="00B27770"/>
    <w:rsid w:val="00B30CB8"/>
    <w:rsid w:val="00B30EA1"/>
    <w:rsid w:val="00B35147"/>
    <w:rsid w:val="00B3609A"/>
    <w:rsid w:val="00B36ECA"/>
    <w:rsid w:val="00B402EB"/>
    <w:rsid w:val="00B45420"/>
    <w:rsid w:val="00B46716"/>
    <w:rsid w:val="00B47B1D"/>
    <w:rsid w:val="00B50DBD"/>
    <w:rsid w:val="00B51EC6"/>
    <w:rsid w:val="00B52560"/>
    <w:rsid w:val="00B528F9"/>
    <w:rsid w:val="00B543F3"/>
    <w:rsid w:val="00B549B6"/>
    <w:rsid w:val="00B57DFF"/>
    <w:rsid w:val="00B63627"/>
    <w:rsid w:val="00B648E5"/>
    <w:rsid w:val="00B64FEE"/>
    <w:rsid w:val="00B6534D"/>
    <w:rsid w:val="00B71082"/>
    <w:rsid w:val="00B7110D"/>
    <w:rsid w:val="00B719F3"/>
    <w:rsid w:val="00B7459D"/>
    <w:rsid w:val="00B74A2B"/>
    <w:rsid w:val="00B763AD"/>
    <w:rsid w:val="00B920EE"/>
    <w:rsid w:val="00B92F9A"/>
    <w:rsid w:val="00B93E7E"/>
    <w:rsid w:val="00B964C9"/>
    <w:rsid w:val="00B97D06"/>
    <w:rsid w:val="00BA1A9B"/>
    <w:rsid w:val="00BA41C2"/>
    <w:rsid w:val="00BA6BDC"/>
    <w:rsid w:val="00BA719F"/>
    <w:rsid w:val="00BA78B3"/>
    <w:rsid w:val="00BA7A5B"/>
    <w:rsid w:val="00BB180E"/>
    <w:rsid w:val="00BB1BC1"/>
    <w:rsid w:val="00BB31AB"/>
    <w:rsid w:val="00BB3FB7"/>
    <w:rsid w:val="00BB4A81"/>
    <w:rsid w:val="00BB4A82"/>
    <w:rsid w:val="00BB6B94"/>
    <w:rsid w:val="00BC02EA"/>
    <w:rsid w:val="00BC06EA"/>
    <w:rsid w:val="00BC12BC"/>
    <w:rsid w:val="00BC6765"/>
    <w:rsid w:val="00BD0E57"/>
    <w:rsid w:val="00BD3170"/>
    <w:rsid w:val="00BD3311"/>
    <w:rsid w:val="00BD3FF1"/>
    <w:rsid w:val="00BD5968"/>
    <w:rsid w:val="00BD5B6E"/>
    <w:rsid w:val="00BE3BC7"/>
    <w:rsid w:val="00BE6F1E"/>
    <w:rsid w:val="00BE7C78"/>
    <w:rsid w:val="00BF31D2"/>
    <w:rsid w:val="00BF4130"/>
    <w:rsid w:val="00BF441E"/>
    <w:rsid w:val="00BF4A3F"/>
    <w:rsid w:val="00BF6AC3"/>
    <w:rsid w:val="00BF7797"/>
    <w:rsid w:val="00BF7E62"/>
    <w:rsid w:val="00BF7E70"/>
    <w:rsid w:val="00C00061"/>
    <w:rsid w:val="00C00460"/>
    <w:rsid w:val="00C03551"/>
    <w:rsid w:val="00C0362A"/>
    <w:rsid w:val="00C05C39"/>
    <w:rsid w:val="00C15992"/>
    <w:rsid w:val="00C15CE0"/>
    <w:rsid w:val="00C162F4"/>
    <w:rsid w:val="00C172CC"/>
    <w:rsid w:val="00C17D40"/>
    <w:rsid w:val="00C2149E"/>
    <w:rsid w:val="00C21C36"/>
    <w:rsid w:val="00C23415"/>
    <w:rsid w:val="00C2642A"/>
    <w:rsid w:val="00C273D6"/>
    <w:rsid w:val="00C32981"/>
    <w:rsid w:val="00C4163B"/>
    <w:rsid w:val="00C42D98"/>
    <w:rsid w:val="00C4408B"/>
    <w:rsid w:val="00C4438F"/>
    <w:rsid w:val="00C44455"/>
    <w:rsid w:val="00C45C9F"/>
    <w:rsid w:val="00C46C25"/>
    <w:rsid w:val="00C47CB7"/>
    <w:rsid w:val="00C5057C"/>
    <w:rsid w:val="00C512E8"/>
    <w:rsid w:val="00C516E0"/>
    <w:rsid w:val="00C5319B"/>
    <w:rsid w:val="00C6033F"/>
    <w:rsid w:val="00C609C4"/>
    <w:rsid w:val="00C61D1F"/>
    <w:rsid w:val="00C67C08"/>
    <w:rsid w:val="00C67D86"/>
    <w:rsid w:val="00C71C33"/>
    <w:rsid w:val="00C71F40"/>
    <w:rsid w:val="00C72BA4"/>
    <w:rsid w:val="00C76AE6"/>
    <w:rsid w:val="00C7750E"/>
    <w:rsid w:val="00C77637"/>
    <w:rsid w:val="00C824BE"/>
    <w:rsid w:val="00C85247"/>
    <w:rsid w:val="00C863F6"/>
    <w:rsid w:val="00C864E6"/>
    <w:rsid w:val="00C900D0"/>
    <w:rsid w:val="00C91D27"/>
    <w:rsid w:val="00C92329"/>
    <w:rsid w:val="00C96621"/>
    <w:rsid w:val="00CA1AB3"/>
    <w:rsid w:val="00CA364A"/>
    <w:rsid w:val="00CA60E0"/>
    <w:rsid w:val="00CC4502"/>
    <w:rsid w:val="00CC5658"/>
    <w:rsid w:val="00CC6E11"/>
    <w:rsid w:val="00CC6E79"/>
    <w:rsid w:val="00CD1086"/>
    <w:rsid w:val="00CD20D3"/>
    <w:rsid w:val="00CD4F1E"/>
    <w:rsid w:val="00CE0379"/>
    <w:rsid w:val="00CE3B4C"/>
    <w:rsid w:val="00CE5311"/>
    <w:rsid w:val="00CE6449"/>
    <w:rsid w:val="00CE729A"/>
    <w:rsid w:val="00CE7945"/>
    <w:rsid w:val="00CF0B01"/>
    <w:rsid w:val="00CF1409"/>
    <w:rsid w:val="00CF2D8C"/>
    <w:rsid w:val="00CF3506"/>
    <w:rsid w:val="00CF3919"/>
    <w:rsid w:val="00CF584E"/>
    <w:rsid w:val="00CF5A86"/>
    <w:rsid w:val="00CF647F"/>
    <w:rsid w:val="00CF7C9B"/>
    <w:rsid w:val="00D01073"/>
    <w:rsid w:val="00D029AB"/>
    <w:rsid w:val="00D039B8"/>
    <w:rsid w:val="00D03E95"/>
    <w:rsid w:val="00D046EC"/>
    <w:rsid w:val="00D1037D"/>
    <w:rsid w:val="00D109EA"/>
    <w:rsid w:val="00D10F4A"/>
    <w:rsid w:val="00D11299"/>
    <w:rsid w:val="00D16332"/>
    <w:rsid w:val="00D16B39"/>
    <w:rsid w:val="00D22AB4"/>
    <w:rsid w:val="00D2364F"/>
    <w:rsid w:val="00D3057D"/>
    <w:rsid w:val="00D30DD5"/>
    <w:rsid w:val="00D32D87"/>
    <w:rsid w:val="00D36286"/>
    <w:rsid w:val="00D368BC"/>
    <w:rsid w:val="00D40D27"/>
    <w:rsid w:val="00D42B9D"/>
    <w:rsid w:val="00D43EC9"/>
    <w:rsid w:val="00D43ECE"/>
    <w:rsid w:val="00D477AC"/>
    <w:rsid w:val="00D47A6C"/>
    <w:rsid w:val="00D50964"/>
    <w:rsid w:val="00D51DDC"/>
    <w:rsid w:val="00D523E1"/>
    <w:rsid w:val="00D5341B"/>
    <w:rsid w:val="00D541ED"/>
    <w:rsid w:val="00D5476B"/>
    <w:rsid w:val="00D56DC8"/>
    <w:rsid w:val="00D57F74"/>
    <w:rsid w:val="00D61B0C"/>
    <w:rsid w:val="00D652EC"/>
    <w:rsid w:val="00D70276"/>
    <w:rsid w:val="00D72FD8"/>
    <w:rsid w:val="00D75318"/>
    <w:rsid w:val="00D75507"/>
    <w:rsid w:val="00D763DA"/>
    <w:rsid w:val="00D77C39"/>
    <w:rsid w:val="00D801A5"/>
    <w:rsid w:val="00D82715"/>
    <w:rsid w:val="00D8361F"/>
    <w:rsid w:val="00D83698"/>
    <w:rsid w:val="00D8713C"/>
    <w:rsid w:val="00D87F0A"/>
    <w:rsid w:val="00D90588"/>
    <w:rsid w:val="00D922FB"/>
    <w:rsid w:val="00D93833"/>
    <w:rsid w:val="00D957D4"/>
    <w:rsid w:val="00D969B7"/>
    <w:rsid w:val="00D97ECC"/>
    <w:rsid w:val="00DA4D0D"/>
    <w:rsid w:val="00DA7067"/>
    <w:rsid w:val="00DA766E"/>
    <w:rsid w:val="00DB075B"/>
    <w:rsid w:val="00DB1373"/>
    <w:rsid w:val="00DB3846"/>
    <w:rsid w:val="00DB5DDB"/>
    <w:rsid w:val="00DB6F67"/>
    <w:rsid w:val="00DB7410"/>
    <w:rsid w:val="00DB7693"/>
    <w:rsid w:val="00DB76AF"/>
    <w:rsid w:val="00DC0ABD"/>
    <w:rsid w:val="00DC4216"/>
    <w:rsid w:val="00DC4AEF"/>
    <w:rsid w:val="00DC520D"/>
    <w:rsid w:val="00DC71FC"/>
    <w:rsid w:val="00DC727A"/>
    <w:rsid w:val="00DC7E72"/>
    <w:rsid w:val="00DD3FBA"/>
    <w:rsid w:val="00DD57B0"/>
    <w:rsid w:val="00DD6C47"/>
    <w:rsid w:val="00DD7999"/>
    <w:rsid w:val="00DD7C8F"/>
    <w:rsid w:val="00DE7514"/>
    <w:rsid w:val="00DF24E2"/>
    <w:rsid w:val="00DF4962"/>
    <w:rsid w:val="00DF4E21"/>
    <w:rsid w:val="00DF557A"/>
    <w:rsid w:val="00DF6E7B"/>
    <w:rsid w:val="00DF7C27"/>
    <w:rsid w:val="00E00102"/>
    <w:rsid w:val="00E00C17"/>
    <w:rsid w:val="00E03DEA"/>
    <w:rsid w:val="00E0458B"/>
    <w:rsid w:val="00E045AE"/>
    <w:rsid w:val="00E04F41"/>
    <w:rsid w:val="00E10753"/>
    <w:rsid w:val="00E114E2"/>
    <w:rsid w:val="00E142C4"/>
    <w:rsid w:val="00E14594"/>
    <w:rsid w:val="00E15319"/>
    <w:rsid w:val="00E16D20"/>
    <w:rsid w:val="00E1734B"/>
    <w:rsid w:val="00E21D28"/>
    <w:rsid w:val="00E222CA"/>
    <w:rsid w:val="00E2274E"/>
    <w:rsid w:val="00E23EC9"/>
    <w:rsid w:val="00E24152"/>
    <w:rsid w:val="00E30C7F"/>
    <w:rsid w:val="00E30CD8"/>
    <w:rsid w:val="00E3168C"/>
    <w:rsid w:val="00E3212F"/>
    <w:rsid w:val="00E32A01"/>
    <w:rsid w:val="00E33D4D"/>
    <w:rsid w:val="00E35C4E"/>
    <w:rsid w:val="00E36F3F"/>
    <w:rsid w:val="00E412A6"/>
    <w:rsid w:val="00E41BED"/>
    <w:rsid w:val="00E43085"/>
    <w:rsid w:val="00E435DC"/>
    <w:rsid w:val="00E46110"/>
    <w:rsid w:val="00E51D1C"/>
    <w:rsid w:val="00E5230B"/>
    <w:rsid w:val="00E527F7"/>
    <w:rsid w:val="00E5397E"/>
    <w:rsid w:val="00E5597E"/>
    <w:rsid w:val="00E610A5"/>
    <w:rsid w:val="00E61975"/>
    <w:rsid w:val="00E62E85"/>
    <w:rsid w:val="00E65820"/>
    <w:rsid w:val="00E666BD"/>
    <w:rsid w:val="00E674EF"/>
    <w:rsid w:val="00E6780E"/>
    <w:rsid w:val="00E71CB9"/>
    <w:rsid w:val="00E80DFD"/>
    <w:rsid w:val="00E83A63"/>
    <w:rsid w:val="00E87907"/>
    <w:rsid w:val="00E9449D"/>
    <w:rsid w:val="00E9684E"/>
    <w:rsid w:val="00EA4E17"/>
    <w:rsid w:val="00EA5D86"/>
    <w:rsid w:val="00EA6246"/>
    <w:rsid w:val="00EB0239"/>
    <w:rsid w:val="00EB2EAD"/>
    <w:rsid w:val="00EB3362"/>
    <w:rsid w:val="00EB588B"/>
    <w:rsid w:val="00EC371B"/>
    <w:rsid w:val="00EC6713"/>
    <w:rsid w:val="00ED076B"/>
    <w:rsid w:val="00ED3BC1"/>
    <w:rsid w:val="00ED43F6"/>
    <w:rsid w:val="00ED4454"/>
    <w:rsid w:val="00ED5809"/>
    <w:rsid w:val="00EE1471"/>
    <w:rsid w:val="00EE1554"/>
    <w:rsid w:val="00EE2422"/>
    <w:rsid w:val="00EE3E62"/>
    <w:rsid w:val="00EE4387"/>
    <w:rsid w:val="00EE4545"/>
    <w:rsid w:val="00EE7567"/>
    <w:rsid w:val="00EE7FF3"/>
    <w:rsid w:val="00EF1767"/>
    <w:rsid w:val="00EF21D2"/>
    <w:rsid w:val="00EF2D4E"/>
    <w:rsid w:val="00EF458A"/>
    <w:rsid w:val="00EF7CDE"/>
    <w:rsid w:val="00F036E9"/>
    <w:rsid w:val="00F05BF9"/>
    <w:rsid w:val="00F10846"/>
    <w:rsid w:val="00F11688"/>
    <w:rsid w:val="00F122B1"/>
    <w:rsid w:val="00F125BF"/>
    <w:rsid w:val="00F13E75"/>
    <w:rsid w:val="00F1500F"/>
    <w:rsid w:val="00F1526C"/>
    <w:rsid w:val="00F24835"/>
    <w:rsid w:val="00F32317"/>
    <w:rsid w:val="00F32CCB"/>
    <w:rsid w:val="00F32E88"/>
    <w:rsid w:val="00F3584C"/>
    <w:rsid w:val="00F362BF"/>
    <w:rsid w:val="00F37777"/>
    <w:rsid w:val="00F37BBC"/>
    <w:rsid w:val="00F437B1"/>
    <w:rsid w:val="00F44817"/>
    <w:rsid w:val="00F47AE9"/>
    <w:rsid w:val="00F50005"/>
    <w:rsid w:val="00F50F6E"/>
    <w:rsid w:val="00F52004"/>
    <w:rsid w:val="00F53205"/>
    <w:rsid w:val="00F55274"/>
    <w:rsid w:val="00F5584E"/>
    <w:rsid w:val="00F60B47"/>
    <w:rsid w:val="00F70E0A"/>
    <w:rsid w:val="00F72308"/>
    <w:rsid w:val="00F72D9B"/>
    <w:rsid w:val="00F75EF5"/>
    <w:rsid w:val="00F7697D"/>
    <w:rsid w:val="00F77572"/>
    <w:rsid w:val="00F80402"/>
    <w:rsid w:val="00F80F93"/>
    <w:rsid w:val="00F81D78"/>
    <w:rsid w:val="00F834CC"/>
    <w:rsid w:val="00F83B87"/>
    <w:rsid w:val="00F84457"/>
    <w:rsid w:val="00F84660"/>
    <w:rsid w:val="00F85F4C"/>
    <w:rsid w:val="00F8633D"/>
    <w:rsid w:val="00F86E3B"/>
    <w:rsid w:val="00F872BB"/>
    <w:rsid w:val="00F9254C"/>
    <w:rsid w:val="00F94A88"/>
    <w:rsid w:val="00F95B30"/>
    <w:rsid w:val="00F95FE4"/>
    <w:rsid w:val="00F9603B"/>
    <w:rsid w:val="00F961F0"/>
    <w:rsid w:val="00F962B7"/>
    <w:rsid w:val="00F97057"/>
    <w:rsid w:val="00FA101D"/>
    <w:rsid w:val="00FA628D"/>
    <w:rsid w:val="00FA68DA"/>
    <w:rsid w:val="00FA75F2"/>
    <w:rsid w:val="00FA7745"/>
    <w:rsid w:val="00FA7AA6"/>
    <w:rsid w:val="00FB075A"/>
    <w:rsid w:val="00FB10D0"/>
    <w:rsid w:val="00FB5C20"/>
    <w:rsid w:val="00FB7D1D"/>
    <w:rsid w:val="00FC0B4E"/>
    <w:rsid w:val="00FC1564"/>
    <w:rsid w:val="00FC2D65"/>
    <w:rsid w:val="00FC6B29"/>
    <w:rsid w:val="00FC7759"/>
    <w:rsid w:val="00FD08FC"/>
    <w:rsid w:val="00FD0FC2"/>
    <w:rsid w:val="00FD2086"/>
    <w:rsid w:val="00FD75AA"/>
    <w:rsid w:val="00FD7E63"/>
    <w:rsid w:val="00FE0A52"/>
    <w:rsid w:val="00FE1C60"/>
    <w:rsid w:val="00FE2EDE"/>
    <w:rsid w:val="00FE4131"/>
    <w:rsid w:val="00FF02DD"/>
    <w:rsid w:val="00FF2D6A"/>
    <w:rsid w:val="00FF340A"/>
    <w:rsid w:val="00FF35D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1EF665"/>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uiPriority="0"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BD3170"/>
    <w:pPr>
      <w:overflowPunct w:val="0"/>
      <w:autoSpaceDE w:val="0"/>
      <w:autoSpaceDN w:val="0"/>
      <w:adjustRightInd w:val="0"/>
      <w:spacing w:line="260" w:lineRule="exact"/>
      <w:jc w:val="both"/>
      <w:textAlignment w:val="baseline"/>
    </w:pPr>
    <w:rPr>
      <w:rFonts w:ascii="Arial" w:eastAsia="Times New Roman" w:hAnsi="Arial"/>
      <w:szCs w:val="16"/>
    </w:rPr>
  </w:style>
  <w:style w:type="paragraph" w:styleId="Naslov1">
    <w:name w:val="heading 1"/>
    <w:basedOn w:val="Navaden"/>
    <w:next w:val="Navaden"/>
    <w:link w:val="Naslov1Znak"/>
    <w:uiPriority w:val="9"/>
    <w:qFormat/>
    <w:rsid w:val="00357876"/>
    <w:pPr>
      <w:keepNext/>
      <w:spacing w:before="240" w:after="60"/>
      <w:outlineLvl w:val="0"/>
    </w:pPr>
    <w:rPr>
      <w:rFonts w:ascii="Cambria" w:hAnsi="Cambria"/>
      <w:b/>
      <w:bCs/>
      <w:kern w:val="32"/>
      <w:sz w:val="32"/>
      <w:szCs w:val="32"/>
    </w:rPr>
  </w:style>
  <w:style w:type="paragraph" w:styleId="Naslov4">
    <w:name w:val="heading 4"/>
    <w:basedOn w:val="Navaden"/>
    <w:link w:val="Naslov4Znak"/>
    <w:qFormat/>
    <w:rsid w:val="004F06B5"/>
    <w:pPr>
      <w:overflowPunct/>
      <w:autoSpaceDE/>
      <w:autoSpaceDN/>
      <w:adjustRightInd/>
      <w:spacing w:before="100" w:beforeAutospacing="1" w:after="100" w:afterAutospacing="1"/>
      <w:jc w:val="center"/>
      <w:textAlignment w:val="auto"/>
      <w:outlineLvl w:val="3"/>
    </w:pPr>
    <w:rPr>
      <w:b/>
      <w:bCs/>
      <w:color w:val="000000"/>
      <w:sz w:val="27"/>
      <w:szCs w:val="27"/>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19232A"/>
    <w:pPr>
      <w:ind w:left="454"/>
    </w:pPr>
  </w:style>
  <w:style w:type="paragraph" w:styleId="Noga">
    <w:name w:val="footer"/>
    <w:basedOn w:val="Navaden"/>
    <w:link w:val="NogaZnak"/>
    <w:uiPriority w:val="99"/>
    <w:unhideWhenUsed/>
    <w:rsid w:val="00653C19"/>
    <w:pPr>
      <w:tabs>
        <w:tab w:val="center" w:pos="4536"/>
        <w:tab w:val="right" w:pos="9072"/>
      </w:tabs>
    </w:pPr>
    <w:rPr>
      <w:rFonts w:ascii="Times New Roman" w:eastAsia="Calibri" w:hAnsi="Times New Roman"/>
      <w:szCs w:val="20"/>
      <w:lang w:val="x-none" w:eastAsia="x-none"/>
    </w:rPr>
  </w:style>
  <w:style w:type="character" w:customStyle="1" w:styleId="NogaZnak">
    <w:name w:val="Noga Znak"/>
    <w:link w:val="Noga"/>
    <w:uiPriority w:val="99"/>
    <w:rsid w:val="00653C19"/>
    <w:rPr>
      <w:rFonts w:ascii="Times New Roman" w:hAnsi="Times New Roman"/>
    </w:rPr>
  </w:style>
  <w:style w:type="paragraph" w:styleId="Glava">
    <w:name w:val="header"/>
    <w:basedOn w:val="Navaden"/>
    <w:link w:val="GlavaZnak"/>
    <w:rsid w:val="00443548"/>
    <w:pPr>
      <w:tabs>
        <w:tab w:val="center" w:pos="4536"/>
        <w:tab w:val="right" w:pos="9072"/>
      </w:tabs>
    </w:pPr>
    <w:rPr>
      <w:sz w:val="16"/>
      <w:lang w:val="x-none"/>
    </w:rPr>
  </w:style>
  <w:style w:type="character" w:customStyle="1" w:styleId="GlavaZnak">
    <w:name w:val="Glava Znak"/>
    <w:link w:val="Glava"/>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b/>
      <w:bCs/>
      <w:color w:val="000000"/>
      <w:spacing w:val="40"/>
      <w:szCs w:val="22"/>
      <w:lang w:val="x-none" w:eastAsia="x-none"/>
    </w:rPr>
  </w:style>
  <w:style w:type="paragraph" w:customStyle="1" w:styleId="Naslovpredpisa">
    <w:name w:val="Naslov_predpisa"/>
    <w:basedOn w:val="Navaden"/>
    <w:link w:val="NaslovpredpisaZnak"/>
    <w:qFormat/>
    <w:rsid w:val="00FA628D"/>
    <w:pPr>
      <w:suppressAutoHyphens/>
      <w:jc w:val="center"/>
    </w:pPr>
    <w:rPr>
      <w:b/>
      <w:szCs w:val="22"/>
      <w:lang w:val="x-none" w:eastAsia="x-none"/>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b/>
      <w:szCs w:val="22"/>
      <w:lang w:val="x-none" w:eastAsia="x-none"/>
    </w:rPr>
  </w:style>
  <w:style w:type="paragraph" w:styleId="Besedilooblaka">
    <w:name w:val="Balloon Text"/>
    <w:basedOn w:val="Navaden"/>
    <w:link w:val="BesedilooblakaZnak"/>
    <w:semiHidden/>
    <w:rsid w:val="00725FD6"/>
    <w:rPr>
      <w:rFonts w:ascii="Tahoma" w:hAnsi="Tahoma" w:cs="Tahoma"/>
      <w:sz w:val="16"/>
    </w:r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szCs w:val="22"/>
      <w:lang w:val="x-none" w:eastAsia="x-none"/>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link w:val="Alinejazarkovnotoko"/>
    <w:rsid w:val="0019232A"/>
    <w:rPr>
      <w:rFonts w:ascii="Arial" w:eastAsia="Times New Roman" w:hAnsi="Arial" w:cs="Arial"/>
      <w:sz w:val="22"/>
      <w:szCs w:val="22"/>
    </w:rPr>
  </w:style>
  <w:style w:type="paragraph" w:customStyle="1" w:styleId="Pa0">
    <w:name w:val="Pa0"/>
    <w:basedOn w:val="Navaden"/>
    <w:next w:val="Navaden"/>
    <w:uiPriority w:val="99"/>
    <w:rsid w:val="00357591"/>
    <w:pPr>
      <w:overflowPunct/>
      <w:spacing w:line="201" w:lineRule="atLeast"/>
      <w:jc w:val="left"/>
      <w:textAlignment w:val="auto"/>
    </w:pPr>
    <w:rPr>
      <w:rFonts w:eastAsia="Calibri" w:cs="Arial"/>
      <w:sz w:val="24"/>
      <w:szCs w:val="24"/>
      <w:lang w:eastAsia="en-US"/>
    </w:rPr>
  </w:style>
  <w:style w:type="paragraph" w:customStyle="1" w:styleId="atekst">
    <w:name w:val="a_tekst"/>
    <w:rsid w:val="00725FD6"/>
    <w:pPr>
      <w:overflowPunct w:val="0"/>
      <w:autoSpaceDE w:val="0"/>
      <w:autoSpaceDN w:val="0"/>
      <w:adjustRightInd w:val="0"/>
      <w:spacing w:line="200" w:lineRule="exact"/>
      <w:ind w:firstLine="397"/>
      <w:jc w:val="both"/>
      <w:textAlignment w:val="baseline"/>
    </w:pPr>
    <w:rPr>
      <w:rFonts w:ascii="Arial" w:eastAsia="Times New Roman" w:hAnsi="Arial" w:cs="Arial"/>
      <w:sz w:val="17"/>
      <w:szCs w:val="17"/>
    </w:rPr>
  </w:style>
  <w:style w:type="paragraph" w:customStyle="1" w:styleId="aodloktekst">
    <w:name w:val="a_odloktekst"/>
    <w:basedOn w:val="atekst"/>
    <w:next w:val="atekst"/>
    <w:rsid w:val="00725FD6"/>
    <w:pPr>
      <w:suppressAutoHyphens/>
      <w:spacing w:before="60" w:line="220" w:lineRule="exact"/>
      <w:ind w:firstLine="0"/>
      <w:jc w:val="center"/>
    </w:pPr>
    <w:rPr>
      <w:b/>
      <w:bCs/>
      <w:color w:val="0000FF"/>
      <w:sz w:val="20"/>
      <w:szCs w:val="20"/>
    </w:rPr>
  </w:style>
  <w:style w:type="paragraph" w:customStyle="1" w:styleId="aodlok">
    <w:name w:val="a_odlok"/>
    <w:basedOn w:val="atekst"/>
    <w:next w:val="aodloktekst"/>
    <w:rsid w:val="00725FD6"/>
    <w:pPr>
      <w:suppressAutoHyphens/>
      <w:spacing w:before="240" w:line="220" w:lineRule="exact"/>
      <w:ind w:firstLine="0"/>
      <w:jc w:val="center"/>
    </w:pPr>
    <w:rPr>
      <w:b/>
      <w:bCs/>
      <w:color w:val="0000FF"/>
      <w:sz w:val="20"/>
      <w:szCs w:val="20"/>
    </w:rPr>
  </w:style>
  <w:style w:type="paragraph" w:customStyle="1" w:styleId="anaslovsv">
    <w:name w:val="a_naslovsv"/>
    <w:basedOn w:val="atekst"/>
    <w:next w:val="atekst"/>
    <w:rsid w:val="00725FD6"/>
    <w:pPr>
      <w:suppressAutoHyphens/>
      <w:spacing w:before="240"/>
      <w:ind w:firstLine="0"/>
      <w:jc w:val="center"/>
      <w:outlineLvl w:val="3"/>
    </w:pPr>
  </w:style>
  <w:style w:type="paragraph" w:customStyle="1" w:styleId="anaslovpk">
    <w:name w:val="a_naslovpk"/>
    <w:basedOn w:val="atekst"/>
    <w:next w:val="atekst"/>
    <w:rsid w:val="00725FD6"/>
    <w:pPr>
      <w:suppressAutoHyphens/>
      <w:spacing w:before="180"/>
      <w:ind w:firstLine="0"/>
      <w:jc w:val="center"/>
      <w:outlineLvl w:val="3"/>
    </w:pPr>
  </w:style>
  <w:style w:type="paragraph" w:customStyle="1" w:styleId="Oddelek">
    <w:name w:val="Oddelek"/>
    <w:basedOn w:val="Navaden"/>
    <w:link w:val="OddelekZnak1"/>
    <w:qFormat/>
    <w:rsid w:val="00357591"/>
    <w:pPr>
      <w:tabs>
        <w:tab w:val="left" w:pos="540"/>
        <w:tab w:val="left" w:pos="900"/>
      </w:tabs>
      <w:spacing w:before="480"/>
      <w:jc w:val="center"/>
    </w:pPr>
    <w:rPr>
      <w:szCs w:val="22"/>
      <w:lang w:val="x-none" w:eastAsia="x-none"/>
    </w:rPr>
  </w:style>
  <w:style w:type="paragraph" w:customStyle="1" w:styleId="Odsek">
    <w:name w:val="Odsek"/>
    <w:basedOn w:val="Navaden"/>
    <w:link w:val="OdsekZnak"/>
    <w:qFormat/>
    <w:rsid w:val="00357591"/>
    <w:pPr>
      <w:tabs>
        <w:tab w:val="left" w:pos="567"/>
        <w:tab w:val="left" w:pos="993"/>
      </w:tabs>
      <w:spacing w:before="480" w:line="240" w:lineRule="atLeast"/>
      <w:jc w:val="center"/>
    </w:pPr>
    <w:rPr>
      <w:szCs w:val="22"/>
      <w:lang w:val="x-none" w:eastAsia="x-none"/>
    </w:rPr>
  </w:style>
  <w:style w:type="paragraph" w:customStyle="1" w:styleId="Del">
    <w:name w:val="Del"/>
    <w:basedOn w:val="Poglavje"/>
    <w:link w:val="DelZnak"/>
    <w:qFormat/>
    <w:rsid w:val="00357591"/>
    <w:rPr>
      <w:rFonts w:cs="Times New Roman"/>
      <w:lang w:val="x-none" w:eastAsia="x-none"/>
    </w:rPr>
  </w:style>
  <w:style w:type="character" w:customStyle="1" w:styleId="OddelekZnak1">
    <w:name w:val="Oddelek Znak1"/>
    <w:link w:val="Oddelek"/>
    <w:rsid w:val="00357591"/>
    <w:rPr>
      <w:rFonts w:ascii="Arial" w:eastAsia="Times New Roman" w:hAnsi="Arial" w:cs="Arial"/>
      <w:sz w:val="22"/>
      <w:szCs w:val="22"/>
    </w:rPr>
  </w:style>
  <w:style w:type="character" w:customStyle="1" w:styleId="OdsekZnak">
    <w:name w:val="Odsek Znak"/>
    <w:link w:val="Odsek"/>
    <w:rsid w:val="00357591"/>
    <w:rPr>
      <w:rFonts w:ascii="Arial" w:eastAsia="Times New Roman" w:hAnsi="Arial" w:cs="Arial"/>
      <w:sz w:val="22"/>
      <w:szCs w:val="22"/>
    </w:rPr>
  </w:style>
  <w:style w:type="paragraph" w:customStyle="1" w:styleId="Naslovnadlenom">
    <w:name w:val="Naslov nad členom"/>
    <w:basedOn w:val="Navaden"/>
    <w:link w:val="NaslovnadlenomZnak"/>
    <w:qFormat/>
    <w:rsid w:val="00357591"/>
    <w:pPr>
      <w:tabs>
        <w:tab w:val="left" w:pos="540"/>
        <w:tab w:val="left" w:pos="900"/>
      </w:tabs>
      <w:spacing w:before="480"/>
      <w:jc w:val="center"/>
    </w:pPr>
    <w:rPr>
      <w:b/>
      <w:szCs w:val="22"/>
      <w:lang w:val="x-none" w:eastAsia="x-none"/>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357591"/>
    <w:rPr>
      <w:rFonts w:ascii="Arial" w:eastAsia="Times New Roman" w:hAnsi="Arial" w:cs="Arial"/>
      <w:b/>
      <w:sz w:val="22"/>
      <w:szCs w:val="22"/>
    </w:rPr>
  </w:style>
  <w:style w:type="paragraph" w:customStyle="1" w:styleId="aclen">
    <w:name w:val="a_clen"/>
    <w:basedOn w:val="atekst"/>
    <w:next w:val="atekst"/>
    <w:rsid w:val="00725FD6"/>
    <w:pPr>
      <w:suppressAutoHyphens/>
      <w:spacing w:before="120" w:after="60"/>
      <w:ind w:firstLine="0"/>
      <w:jc w:val="center"/>
      <w:outlineLvl w:val="4"/>
    </w:pPr>
  </w:style>
  <w:style w:type="paragraph" w:customStyle="1" w:styleId="aclenpodnaslov">
    <w:name w:val="a_clenpodnaslov"/>
    <w:basedOn w:val="aclen"/>
    <w:next w:val="atekst"/>
    <w:rsid w:val="00725FD6"/>
    <w:pPr>
      <w:spacing w:before="0"/>
      <w:outlineLvl w:val="9"/>
    </w:pPr>
  </w:style>
  <w:style w:type="paragraph" w:customStyle="1" w:styleId="apodpis">
    <w:name w:val="a_podpis"/>
    <w:basedOn w:val="atekst"/>
    <w:rsid w:val="00725FD6"/>
    <w:pPr>
      <w:suppressAutoHyphens/>
      <w:ind w:left="1134" w:firstLine="0"/>
      <w:jc w:val="center"/>
    </w:pPr>
  </w:style>
  <w:style w:type="paragraph" w:customStyle="1" w:styleId="Nazivpodpisnika">
    <w:name w:val="Naziv podpisnika"/>
    <w:basedOn w:val="Navaden"/>
    <w:link w:val="NazivpodpisnikaZnak"/>
    <w:rsid w:val="006D65A2"/>
    <w:pPr>
      <w:tabs>
        <w:tab w:val="left" w:pos="6521"/>
      </w:tabs>
      <w:ind w:left="5670"/>
    </w:pPr>
    <w:rPr>
      <w:szCs w:val="22"/>
      <w:lang w:val="x-none" w:eastAsia="x-none"/>
    </w:rPr>
  </w:style>
  <w:style w:type="paragraph" w:customStyle="1" w:styleId="atekstdat">
    <w:name w:val="a_tekst_dat"/>
    <w:basedOn w:val="atekst"/>
    <w:rsid w:val="00725FD6"/>
  </w:style>
  <w:style w:type="character" w:customStyle="1" w:styleId="NazivpodpisnikaZnak">
    <w:name w:val="Naziv podpisnika Znak"/>
    <w:link w:val="Nazivpodpisnika"/>
    <w:rsid w:val="006D65A2"/>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FA628D"/>
    <w:pPr>
      <w:numPr>
        <w:numId w:val="1"/>
      </w:numPr>
      <w:ind w:left="284" w:hanging="284"/>
    </w:pPr>
    <w:rPr>
      <w:szCs w:val="22"/>
      <w:lang w:val="x-none" w:eastAsia="x-none"/>
    </w:rPr>
  </w:style>
  <w:style w:type="paragraph" w:customStyle="1" w:styleId="Alineazatevilnotoko">
    <w:name w:val="Alinea za številčno točko"/>
    <w:basedOn w:val="Alineazaodstavkom"/>
    <w:link w:val="AlineazatevilnotokoZnak"/>
    <w:qFormat/>
    <w:rsid w:val="00C71C33"/>
    <w:pPr>
      <w:ind w:left="567" w:hanging="170"/>
    </w:pPr>
  </w:style>
  <w:style w:type="character" w:customStyle="1" w:styleId="rkovnatokazaodstavkomZnak">
    <w:name w:val="Črkovna točka_za odstavkom Znak"/>
    <w:link w:val="rkovnatokazaodstavkom"/>
    <w:rsid w:val="00FA628D"/>
    <w:rPr>
      <w:rFonts w:ascii="Arial" w:eastAsia="Times New Roman" w:hAnsi="Arial"/>
      <w:sz w:val="22"/>
      <w:szCs w:val="22"/>
      <w:lang w:val="x-none" w:eastAsia="x-none"/>
    </w:rPr>
  </w:style>
  <w:style w:type="paragraph" w:customStyle="1" w:styleId="tevilnatoka">
    <w:name w:val="Številčna točka"/>
    <w:basedOn w:val="Navaden"/>
    <w:link w:val="tevilnatokaZnak"/>
    <w:qFormat/>
    <w:rsid w:val="006D65A2"/>
    <w:pPr>
      <w:numPr>
        <w:numId w:val="4"/>
      </w:numPr>
      <w:tabs>
        <w:tab w:val="left" w:pos="540"/>
        <w:tab w:val="left" w:pos="900"/>
      </w:tabs>
      <w:overflowPunct/>
      <w:autoSpaceDE/>
      <w:autoSpaceDN/>
      <w:adjustRightInd/>
      <w:textAlignment w:val="auto"/>
    </w:pPr>
    <w:rPr>
      <w:szCs w:val="22"/>
      <w:lang w:val="x-none" w:eastAsia="x-none"/>
    </w:rPr>
  </w:style>
  <w:style w:type="character" w:customStyle="1" w:styleId="AlineazatevilnotokoZnak">
    <w:name w:val="Alinea za številčno točko Znak"/>
    <w:link w:val="Alineazatevilnotoko"/>
    <w:rsid w:val="00C71C33"/>
    <w:rPr>
      <w:rFonts w:ascii="Arial" w:eastAsia="Times New Roman" w:hAnsi="Arial" w:cs="Arial"/>
      <w:sz w:val="22"/>
      <w:szCs w:val="22"/>
    </w:rPr>
  </w:style>
  <w:style w:type="paragraph" w:customStyle="1" w:styleId="rkovnatokazatevilnotoko">
    <w:name w:val="Črkovna točka za številčno točko"/>
    <w:basedOn w:val="tevilnatoka"/>
    <w:link w:val="rkovnatokazatevilnotokoZnak"/>
    <w:qFormat/>
    <w:rsid w:val="006D65A2"/>
    <w:pPr>
      <w:numPr>
        <w:numId w:val="5"/>
      </w:numPr>
      <w:ind w:left="907" w:hanging="510"/>
    </w:pPr>
  </w:style>
  <w:style w:type="character" w:customStyle="1" w:styleId="tevilnatokaZnak">
    <w:name w:val="Številčna točka Znak"/>
    <w:link w:val="tevilnatoka"/>
    <w:rsid w:val="006D65A2"/>
    <w:rPr>
      <w:rFonts w:ascii="Arial" w:eastAsia="Times New Roman" w:hAnsi="Arial"/>
      <w:sz w:val="22"/>
      <w:szCs w:val="22"/>
      <w:lang w:val="x-none" w:eastAsia="x-none"/>
    </w:rPr>
  </w:style>
  <w:style w:type="paragraph" w:customStyle="1" w:styleId="Alineazaodstavkom">
    <w:name w:val="Alinea za odstavkom"/>
    <w:basedOn w:val="Navaden"/>
    <w:link w:val="AlineazaodstavkomZnak"/>
    <w:qFormat/>
    <w:rsid w:val="006D65A2"/>
    <w:pPr>
      <w:tabs>
        <w:tab w:val="left" w:pos="540"/>
        <w:tab w:val="left" w:pos="900"/>
      </w:tabs>
      <w:overflowPunct/>
      <w:autoSpaceDE/>
      <w:autoSpaceDN/>
      <w:adjustRightInd/>
      <w:textAlignment w:val="auto"/>
    </w:pPr>
    <w:rPr>
      <w:szCs w:val="22"/>
      <w:lang w:val="x-none" w:eastAsia="x-none"/>
    </w:rPr>
  </w:style>
  <w:style w:type="character" w:customStyle="1" w:styleId="rkovnatokazatevilnotokoZnak">
    <w:name w:val="Črkovna točka za številčno točko Znak"/>
    <w:link w:val="rkovnatokazatevilnotoko"/>
    <w:rsid w:val="006D65A2"/>
    <w:rPr>
      <w:rFonts w:ascii="Arial" w:eastAsia="Times New Roman" w:hAnsi="Arial"/>
      <w:sz w:val="22"/>
      <w:szCs w:val="22"/>
      <w:lang w:val="x-none" w:eastAsia="x-none"/>
    </w:rPr>
  </w:style>
  <w:style w:type="paragraph" w:customStyle="1" w:styleId="tevilkanakoncupredpisa">
    <w:name w:val="Številka na koncu predpisa"/>
    <w:basedOn w:val="Datumsprejetja"/>
    <w:link w:val="tevilkanakoncupredpisaZnak"/>
    <w:qFormat/>
    <w:rsid w:val="00357591"/>
    <w:pPr>
      <w:spacing w:before="480"/>
    </w:pPr>
  </w:style>
  <w:style w:type="character" w:customStyle="1" w:styleId="AlineazaodstavkomZnak">
    <w:name w:val="Alinea za odstavkom Znak"/>
    <w:link w:val="Alineazaodstavkom"/>
    <w:rsid w:val="006D65A2"/>
    <w:rPr>
      <w:rFonts w:ascii="Arial" w:eastAsia="Times New Roman" w:hAnsi="Arial"/>
      <w:sz w:val="22"/>
      <w:szCs w:val="22"/>
      <w:lang w:val="x-none" w:eastAsia="x-none"/>
    </w:rPr>
  </w:style>
  <w:style w:type="paragraph" w:customStyle="1" w:styleId="Datumsprejetja">
    <w:name w:val="Datum sprejetja"/>
    <w:basedOn w:val="Navaden"/>
    <w:link w:val="DatumsprejetjaZnak"/>
    <w:qFormat/>
    <w:rsid w:val="00357591"/>
    <w:pPr>
      <w:tabs>
        <w:tab w:val="left" w:pos="567"/>
        <w:tab w:val="left" w:pos="900"/>
        <w:tab w:val="left" w:pos="1440"/>
        <w:tab w:val="left" w:pos="1872"/>
        <w:tab w:val="left" w:pos="2880"/>
        <w:tab w:val="left" w:pos="5760"/>
      </w:tabs>
    </w:pPr>
    <w:rPr>
      <w:snapToGrid w:val="0"/>
      <w:color w:val="000000"/>
      <w:szCs w:val="22"/>
      <w:lang w:val="x-none" w:eastAsia="x-none"/>
    </w:rPr>
  </w:style>
  <w:style w:type="character" w:customStyle="1" w:styleId="tevilkanakoncupredpisaZnak">
    <w:name w:val="Številka na koncu predpisa Znak"/>
    <w:link w:val="tevilkanakoncupredpisa"/>
    <w:rsid w:val="009C7DEB"/>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6D65A2"/>
    <w:pPr>
      <w:tabs>
        <w:tab w:val="left" w:pos="6521"/>
      </w:tabs>
      <w:ind w:left="5670"/>
    </w:pPr>
    <w:rPr>
      <w:szCs w:val="22"/>
      <w:lang w:val="x-none" w:eastAsia="x-none"/>
    </w:rPr>
  </w:style>
  <w:style w:type="character" w:customStyle="1" w:styleId="DatumsprejetjaZnak">
    <w:name w:val="Datum sprejetja Znak"/>
    <w:link w:val="Datumsprejetja"/>
    <w:rsid w:val="009C7DEB"/>
    <w:rPr>
      <w:rFonts w:ascii="Arial" w:eastAsia="Times New Roman" w:hAnsi="Arial" w:cs="Arial"/>
      <w:snapToGrid w:val="0"/>
      <w:color w:val="000000"/>
      <w:sz w:val="22"/>
      <w:szCs w:val="22"/>
    </w:rPr>
  </w:style>
  <w:style w:type="character" w:styleId="Hiperpovezava">
    <w:name w:val="Hyperlink"/>
    <w:uiPriority w:val="99"/>
    <w:unhideWhenUsed/>
    <w:rsid w:val="002846A1"/>
    <w:rPr>
      <w:color w:val="0000FF"/>
      <w:u w:val="single"/>
    </w:rPr>
  </w:style>
  <w:style w:type="character" w:customStyle="1" w:styleId="PodpisnikZnak">
    <w:name w:val="Podpisnik Znak"/>
    <w:link w:val="Podpisnik"/>
    <w:rsid w:val="006D65A2"/>
    <w:rPr>
      <w:rFonts w:ascii="Arial" w:eastAsia="Times New Roman" w:hAnsi="Arial" w:cs="Arial"/>
      <w:sz w:val="22"/>
      <w:szCs w:val="22"/>
    </w:rPr>
  </w:style>
  <w:style w:type="paragraph" w:customStyle="1" w:styleId="lennaslov">
    <w:name w:val="Člen_naslov"/>
    <w:basedOn w:val="len"/>
    <w:qFormat/>
    <w:rsid w:val="009C7DEB"/>
    <w:pPr>
      <w:spacing w:before="0"/>
    </w:pPr>
  </w:style>
  <w:style w:type="character" w:customStyle="1" w:styleId="PravnapodlagaZnak">
    <w:name w:val="Pravna podlaga 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szCs w:val="22"/>
      <w:lang w:val="x-none" w:eastAsia="x-none"/>
    </w:rPr>
  </w:style>
  <w:style w:type="character" w:customStyle="1" w:styleId="Komentar-sklic">
    <w:name w:val="Komentar - sklic"/>
    <w:semiHidden/>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EVA">
    <w:name w:val="EVA"/>
    <w:basedOn w:val="Navaden"/>
    <w:link w:val="EVAZnak"/>
    <w:qFormat/>
    <w:rsid w:val="00357591"/>
    <w:pPr>
      <w:tabs>
        <w:tab w:val="left" w:pos="567"/>
        <w:tab w:val="left" w:pos="900"/>
      </w:tabs>
    </w:pPr>
    <w:rPr>
      <w:color w:val="000000"/>
      <w:szCs w:val="22"/>
      <w:lang w:val="x-none" w:eastAsia="x-none"/>
    </w:rPr>
  </w:style>
  <w:style w:type="paragraph" w:styleId="Navadensplet">
    <w:name w:val="Normal (Web)"/>
    <w:basedOn w:val="Navaden"/>
    <w:uiPriority w:val="99"/>
    <w:semiHidden/>
    <w:unhideWhenUs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9C7DEB"/>
    <w:rPr>
      <w:rFonts w:ascii="Arial" w:eastAsia="Times New Roman" w:hAnsi="Arial" w:cs="Arial"/>
      <w:color w:val="000000"/>
      <w:sz w:val="22"/>
      <w:szCs w:val="22"/>
    </w:rPr>
  </w:style>
  <w:style w:type="paragraph" w:customStyle="1" w:styleId="Komentar-besedilo">
    <w:name w:val="Komentar - besedilo"/>
    <w:basedOn w:val="Navaden"/>
    <w:link w:val="Komentar-besediloZnak"/>
    <w:semiHidden/>
    <w:rsid w:val="00357591"/>
    <w:pPr>
      <w:overflowPunct/>
      <w:autoSpaceDE/>
      <w:autoSpaceDN/>
      <w:adjustRightInd/>
      <w:textAlignment w:val="auto"/>
    </w:pPr>
    <w:rPr>
      <w:szCs w:val="20"/>
      <w:lang w:val="x-none" w:eastAsia="en-US"/>
    </w:rPr>
  </w:style>
  <w:style w:type="character" w:customStyle="1" w:styleId="Komentar-besediloZnak">
    <w:name w:val="Komentar - besedilo Znak"/>
    <w:link w:val="Komentar-besedilo"/>
    <w:semiHidden/>
    <w:rsid w:val="00357591"/>
    <w:rPr>
      <w:rFonts w:ascii="Arial" w:eastAsia="Times New Roman" w:hAnsi="Arial"/>
      <w:lang w:eastAsia="en-US"/>
    </w:rPr>
  </w:style>
  <w:style w:type="paragraph" w:customStyle="1" w:styleId="Imeorgana">
    <w:name w:val="Ime organa"/>
    <w:basedOn w:val="Navaden"/>
    <w:link w:val="ImeorganaZnak"/>
    <w:qFormat/>
    <w:rsid w:val="00357591"/>
    <w:pPr>
      <w:tabs>
        <w:tab w:val="left" w:pos="6521"/>
      </w:tabs>
      <w:spacing w:before="480"/>
      <w:ind w:left="5670"/>
      <w:jc w:val="left"/>
    </w:pPr>
    <w:rPr>
      <w:szCs w:val="22"/>
      <w:lang w:val="x-none" w:eastAsia="x-none"/>
    </w:rPr>
  </w:style>
  <w:style w:type="character" w:customStyle="1" w:styleId="Naslov4Znak">
    <w:name w:val="Naslov 4 Znak"/>
    <w:link w:val="Naslov4"/>
    <w:rsid w:val="004F06B5"/>
    <w:rPr>
      <w:rFonts w:ascii="Arial" w:eastAsia="Times New Roman" w:hAnsi="Arial" w:cs="Arial"/>
      <w:b/>
      <w:bCs/>
      <w:color w:val="000000"/>
      <w:sz w:val="27"/>
      <w:szCs w:val="27"/>
    </w:rPr>
  </w:style>
  <w:style w:type="paragraph" w:customStyle="1" w:styleId="Alineja">
    <w:name w:val="Alineja"/>
    <w:basedOn w:val="Navaden"/>
    <w:link w:val="AlinejaZnak"/>
    <w:qFormat/>
    <w:rsid w:val="004F06B5"/>
    <w:pPr>
      <w:numPr>
        <w:numId w:val="2"/>
      </w:numPr>
      <w:spacing w:line="200" w:lineRule="exact"/>
    </w:pPr>
    <w:rPr>
      <w:sz w:val="17"/>
      <w:szCs w:val="17"/>
      <w:lang w:val="x-none" w:eastAsia="x-none"/>
    </w:rPr>
  </w:style>
  <w:style w:type="character" w:customStyle="1" w:styleId="AlinejaZnak">
    <w:name w:val="Alineja Znak"/>
    <w:link w:val="Alineja"/>
    <w:rsid w:val="004F06B5"/>
    <w:rPr>
      <w:rFonts w:ascii="Arial" w:eastAsia="Times New Roman" w:hAnsi="Arial"/>
      <w:sz w:val="17"/>
      <w:szCs w:val="17"/>
      <w:lang w:val="x-none" w:eastAsia="x-none"/>
    </w:rPr>
  </w:style>
  <w:style w:type="paragraph" w:customStyle="1" w:styleId="Opozorilo">
    <w:name w:val="Opozorilo"/>
    <w:basedOn w:val="Navaden"/>
    <w:link w:val="OpozoriloZnak"/>
    <w:qFormat/>
    <w:rsid w:val="00AC6273"/>
    <w:pPr>
      <w:spacing w:before="240" w:after="360" w:line="200" w:lineRule="exact"/>
    </w:pPr>
    <w:rPr>
      <w:color w:val="808080"/>
      <w:sz w:val="17"/>
      <w:szCs w:val="17"/>
      <w:lang w:val="x-none" w:eastAsia="x-none"/>
    </w:rPr>
  </w:style>
  <w:style w:type="character" w:customStyle="1" w:styleId="OpozoriloZnak">
    <w:name w:val="Opozorilo Znak"/>
    <w:link w:val="Opozorilo"/>
    <w:rsid w:val="00AC6273"/>
    <w:rPr>
      <w:rFonts w:ascii="Arial" w:eastAsia="Times New Roman" w:hAnsi="Arial" w:cs="Arial"/>
      <w:color w:val="808080"/>
      <w:sz w:val="17"/>
      <w:szCs w:val="17"/>
    </w:rPr>
  </w:style>
  <w:style w:type="paragraph" w:customStyle="1" w:styleId="lennovele">
    <w:name w:val="Člen_novele"/>
    <w:basedOn w:val="len"/>
    <w:link w:val="lennoveleZnak"/>
    <w:qFormat/>
    <w:rsid w:val="004F06B5"/>
  </w:style>
  <w:style w:type="paragraph" w:customStyle="1" w:styleId="Priloga">
    <w:name w:val="Priloga"/>
    <w:basedOn w:val="Navaden"/>
    <w:link w:val="PrilogaZnak"/>
    <w:qFormat/>
    <w:rsid w:val="009C7DEB"/>
    <w:pPr>
      <w:spacing w:before="380" w:after="60" w:line="200" w:lineRule="exact"/>
    </w:pPr>
    <w:rPr>
      <w:b/>
      <w:sz w:val="17"/>
      <w:szCs w:val="17"/>
      <w:lang w:val="x-none" w:eastAsia="x-none"/>
    </w:rPr>
  </w:style>
  <w:style w:type="character" w:customStyle="1" w:styleId="lennoveleZnak">
    <w:name w:val="Člen_novele Znak"/>
    <w:link w:val="lennovele"/>
    <w:rsid w:val="004F06B5"/>
    <w:rPr>
      <w:rFonts w:ascii="Arial" w:eastAsia="Times New Roman" w:hAnsi="Arial" w:cs="Arial"/>
      <w:b/>
      <w:sz w:val="22"/>
      <w:szCs w:val="22"/>
    </w:rPr>
  </w:style>
  <w:style w:type="character" w:customStyle="1" w:styleId="PrilogaZnak">
    <w:name w:val="Priloga Znak"/>
    <w:link w:val="Priloga"/>
    <w:rsid w:val="009C7DEB"/>
    <w:rPr>
      <w:rFonts w:ascii="Arial" w:eastAsia="Times New Roman" w:hAnsi="Arial" w:cs="Arial"/>
      <w:b/>
      <w:sz w:val="17"/>
      <w:szCs w:val="17"/>
    </w:rPr>
  </w:style>
  <w:style w:type="paragraph" w:customStyle="1" w:styleId="rta">
    <w:name w:val="Črta"/>
    <w:basedOn w:val="Navaden"/>
    <w:link w:val="rtaZnak"/>
    <w:qFormat/>
    <w:rsid w:val="004F06B5"/>
    <w:pPr>
      <w:spacing w:before="360"/>
      <w:jc w:val="center"/>
    </w:pPr>
    <w:rPr>
      <w:szCs w:val="22"/>
      <w:lang w:val="x-none" w:eastAsia="x-none"/>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style>
  <w:style w:type="paragraph" w:customStyle="1" w:styleId="Zamaknjenadolobadruginivo">
    <w:name w:val="Zamaknjena določba_drugi nivo"/>
    <w:basedOn w:val="rkovnatokazatevilnotoko"/>
    <w:link w:val="ZamaknjenadolobadruginivoZnak"/>
    <w:qFormat/>
    <w:rsid w:val="00A14B5C"/>
    <w:pPr>
      <w:numPr>
        <w:numId w:val="0"/>
      </w:numPr>
      <w:ind w:left="397"/>
    </w:pPr>
  </w:style>
  <w:style w:type="character" w:customStyle="1" w:styleId="ZamaknjenadolobaprvinivoZnak">
    <w:name w:val="Zamaknjena določba_prvi nivo 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A14B5C"/>
    <w:rPr>
      <w:rFonts w:ascii="Arial" w:eastAsia="Times New Roman" w:hAnsi="Arial" w:cs="Arial"/>
      <w:sz w:val="22"/>
      <w:szCs w:val="22"/>
    </w:rPr>
  </w:style>
  <w:style w:type="paragraph" w:customStyle="1" w:styleId="Alineazapodtoko">
    <w:name w:val="Alinea za podtočko"/>
    <w:basedOn w:val="Alineazaodstavkom"/>
    <w:link w:val="AlineazapodtokoZnak"/>
    <w:qFormat/>
    <w:rsid w:val="00A14B5C"/>
    <w:pPr>
      <w:ind w:left="1134" w:hanging="227"/>
    </w:pPr>
  </w:style>
  <w:style w:type="paragraph" w:customStyle="1" w:styleId="Zamakanjenadolobatretjinivo">
    <w:name w:val="Zamakanjena določba_tretji nivo"/>
    <w:basedOn w:val="Zamaknjenadolobadruginivo"/>
    <w:link w:val="ZamakanjenadolobatretjinivoZnak"/>
    <w:qFormat/>
    <w:rsid w:val="00A14B5C"/>
    <w:pPr>
      <w:ind w:left="907"/>
    </w:pPr>
  </w:style>
  <w:style w:type="character" w:customStyle="1" w:styleId="AlineazapodtokoZnak">
    <w:name w:val="Alinea za podtočko Znak"/>
    <w:link w:val="Alineazapodtoko"/>
    <w:rsid w:val="009C7DEB"/>
    <w:rPr>
      <w:rFonts w:ascii="Arial" w:eastAsia="Times New Roman" w:hAnsi="Arial" w:cs="Arial"/>
      <w:sz w:val="22"/>
      <w:szCs w:val="22"/>
    </w:rPr>
  </w:style>
  <w:style w:type="numbering" w:customStyle="1" w:styleId="Alinejazaodstavkom">
    <w:name w:val="Alineja za odstavkom"/>
    <w:uiPriority w:val="99"/>
    <w:rsid w:val="007B1C11"/>
    <w:pPr>
      <w:numPr>
        <w:numId w:val="3"/>
      </w:numPr>
    </w:pPr>
  </w:style>
  <w:style w:type="character" w:customStyle="1" w:styleId="ZamakanjenadolobatretjinivoZnak">
    <w:name w:val="Zamakanjena določba_tretji nivo Znak"/>
    <w:link w:val="Zamakanjenadolobatretjinivo"/>
    <w:rsid w:val="00A14B5C"/>
    <w:rPr>
      <w:rFonts w:ascii="Arial" w:eastAsia="Times New Roman" w:hAnsi="Arial" w:cs="Arial"/>
      <w:sz w:val="22"/>
      <w:szCs w:val="22"/>
    </w:rPr>
  </w:style>
  <w:style w:type="character" w:customStyle="1" w:styleId="ImeorganaZnak">
    <w:name w:val="Ime organa Znak"/>
    <w:link w:val="Imeorgana"/>
    <w:rsid w:val="00357591"/>
    <w:rPr>
      <w:rFonts w:ascii="Arial" w:eastAsia="Times New Roman" w:hAnsi="Arial" w:cs="Arial"/>
      <w:sz w:val="22"/>
      <w:szCs w:val="22"/>
    </w:rPr>
  </w:style>
  <w:style w:type="paragraph" w:customStyle="1" w:styleId="Prehodneinkoncnedolocbe">
    <w:name w:val="Prehodne in koncne dolocbe"/>
    <w:basedOn w:val="Navaden"/>
    <w:rsid w:val="00FB7D1D"/>
    <w:pPr>
      <w:spacing w:before="400" w:after="600"/>
    </w:pPr>
    <w:rPr>
      <w:b/>
    </w:rPr>
  </w:style>
  <w:style w:type="paragraph" w:styleId="Telobesedila">
    <w:name w:val="Body Text"/>
    <w:aliases w:val="Znak Znak Znak"/>
    <w:basedOn w:val="Navaden"/>
    <w:link w:val="TelobesedilaZnak"/>
    <w:rsid w:val="003C3B7A"/>
    <w:pPr>
      <w:overflowPunct/>
      <w:autoSpaceDE/>
      <w:autoSpaceDN/>
      <w:adjustRightInd/>
      <w:textAlignment w:val="auto"/>
    </w:pPr>
    <w:rPr>
      <w:rFonts w:ascii="Times New Roman" w:hAnsi="Times New Roman"/>
      <w:b/>
      <w:bCs/>
      <w:sz w:val="24"/>
      <w:szCs w:val="20"/>
    </w:rPr>
  </w:style>
  <w:style w:type="character" w:customStyle="1" w:styleId="TelobesedilaZnak">
    <w:name w:val="Telo besedila Znak"/>
    <w:aliases w:val="Znak Znak Znak Znak"/>
    <w:link w:val="Telobesedila"/>
    <w:rsid w:val="003C3B7A"/>
    <w:rPr>
      <w:rFonts w:ascii="Times New Roman" w:eastAsia="Times New Roman" w:hAnsi="Times New Roman"/>
      <w:b/>
      <w:bCs/>
      <w:sz w:val="24"/>
    </w:rPr>
  </w:style>
  <w:style w:type="character" w:styleId="Pripombasklic">
    <w:name w:val="annotation reference"/>
    <w:semiHidden/>
    <w:unhideWhenUsed/>
    <w:rsid w:val="00827C05"/>
    <w:rPr>
      <w:sz w:val="16"/>
      <w:szCs w:val="16"/>
    </w:rPr>
  </w:style>
  <w:style w:type="paragraph" w:styleId="Pripombabesedilo">
    <w:name w:val="annotation text"/>
    <w:basedOn w:val="Navaden"/>
    <w:link w:val="PripombabesediloZnak"/>
    <w:unhideWhenUsed/>
    <w:rsid w:val="00827C05"/>
    <w:rPr>
      <w:szCs w:val="20"/>
    </w:rPr>
  </w:style>
  <w:style w:type="character" w:customStyle="1" w:styleId="PripombabesediloZnak">
    <w:name w:val="Pripomba – besedilo Znak"/>
    <w:link w:val="Pripombabesedilo"/>
    <w:rsid w:val="00827C05"/>
    <w:rPr>
      <w:rFonts w:ascii="Arial" w:eastAsia="Times New Roman" w:hAnsi="Arial"/>
    </w:rPr>
  </w:style>
  <w:style w:type="paragraph" w:styleId="Zadevapripombe">
    <w:name w:val="annotation subject"/>
    <w:basedOn w:val="Pripombabesedilo"/>
    <w:next w:val="Pripombabesedilo"/>
    <w:link w:val="ZadevapripombeZnak"/>
    <w:uiPriority w:val="99"/>
    <w:semiHidden/>
    <w:unhideWhenUsed/>
    <w:rsid w:val="00827C05"/>
    <w:rPr>
      <w:b/>
      <w:bCs/>
    </w:rPr>
  </w:style>
  <w:style w:type="character" w:customStyle="1" w:styleId="ZadevapripombeZnak">
    <w:name w:val="Zadeva pripombe Znak"/>
    <w:link w:val="Zadevapripombe"/>
    <w:uiPriority w:val="99"/>
    <w:semiHidden/>
    <w:rsid w:val="00827C05"/>
    <w:rPr>
      <w:rFonts w:ascii="Arial" w:eastAsia="Times New Roman" w:hAnsi="Arial"/>
      <w:b/>
      <w:bCs/>
    </w:rPr>
  </w:style>
  <w:style w:type="paragraph" w:customStyle="1" w:styleId="Default">
    <w:name w:val="Default"/>
    <w:rsid w:val="005A2AFE"/>
    <w:pPr>
      <w:autoSpaceDE w:val="0"/>
      <w:autoSpaceDN w:val="0"/>
      <w:adjustRightInd w:val="0"/>
    </w:pPr>
    <w:rPr>
      <w:rFonts w:ascii="Arial" w:hAnsi="Arial" w:cs="Arial"/>
      <w:color w:val="000000"/>
      <w:sz w:val="24"/>
      <w:szCs w:val="24"/>
    </w:rPr>
  </w:style>
  <w:style w:type="paragraph" w:styleId="Revizija">
    <w:name w:val="Revision"/>
    <w:hidden/>
    <w:uiPriority w:val="99"/>
    <w:semiHidden/>
    <w:rsid w:val="009B2237"/>
    <w:rPr>
      <w:rFonts w:ascii="Arial" w:eastAsia="Times New Roman" w:hAnsi="Arial"/>
      <w:sz w:val="22"/>
      <w:szCs w:val="16"/>
    </w:rPr>
  </w:style>
  <w:style w:type="paragraph" w:customStyle="1" w:styleId="len0">
    <w:name w:val="len"/>
    <w:basedOn w:val="Navaden"/>
    <w:rsid w:val="009A2357"/>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naslov0">
    <w:name w:val="lennaslov"/>
    <w:basedOn w:val="Navaden"/>
    <w:rsid w:val="009A2357"/>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odstavek0">
    <w:name w:val="odstavek"/>
    <w:basedOn w:val="Navaden"/>
    <w:rsid w:val="009A2357"/>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alineazaodstavkom0">
    <w:name w:val="alineazaodstavkom"/>
    <w:basedOn w:val="Navaden"/>
    <w:rsid w:val="009A2357"/>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zamaknjenadolobaprvinivo0">
    <w:name w:val="zamaknjenadolobaprvinivo"/>
    <w:basedOn w:val="Navaden"/>
    <w:rsid w:val="009A2357"/>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highlight">
    <w:name w:val="highlight"/>
    <w:rsid w:val="00BB6B94"/>
  </w:style>
  <w:style w:type="paragraph" w:customStyle="1" w:styleId="Style1">
    <w:name w:val="Style1"/>
    <w:basedOn w:val="Navaden"/>
    <w:uiPriority w:val="99"/>
    <w:rsid w:val="00F52004"/>
    <w:pPr>
      <w:widowControl w:val="0"/>
      <w:overflowPunct/>
      <w:jc w:val="left"/>
      <w:textAlignment w:val="auto"/>
    </w:pPr>
    <w:rPr>
      <w:rFonts w:cs="Arial"/>
      <w:sz w:val="24"/>
      <w:szCs w:val="24"/>
    </w:rPr>
  </w:style>
  <w:style w:type="paragraph" w:customStyle="1" w:styleId="Style2">
    <w:name w:val="Style2"/>
    <w:basedOn w:val="Navaden"/>
    <w:uiPriority w:val="99"/>
    <w:rsid w:val="00F52004"/>
    <w:pPr>
      <w:widowControl w:val="0"/>
      <w:overflowPunct/>
      <w:spacing w:line="264" w:lineRule="exact"/>
      <w:jc w:val="center"/>
      <w:textAlignment w:val="auto"/>
    </w:pPr>
    <w:rPr>
      <w:rFonts w:cs="Arial"/>
      <w:sz w:val="24"/>
      <w:szCs w:val="24"/>
    </w:rPr>
  </w:style>
  <w:style w:type="paragraph" w:customStyle="1" w:styleId="Style3">
    <w:name w:val="Style3"/>
    <w:basedOn w:val="Navaden"/>
    <w:uiPriority w:val="99"/>
    <w:rsid w:val="00F52004"/>
    <w:pPr>
      <w:widowControl w:val="0"/>
      <w:overflowPunct/>
      <w:spacing w:line="206" w:lineRule="exact"/>
      <w:jc w:val="center"/>
      <w:textAlignment w:val="auto"/>
    </w:pPr>
    <w:rPr>
      <w:rFonts w:cs="Arial"/>
      <w:sz w:val="24"/>
      <w:szCs w:val="24"/>
    </w:rPr>
  </w:style>
  <w:style w:type="character" w:customStyle="1" w:styleId="FontStyle11">
    <w:name w:val="Font Style11"/>
    <w:uiPriority w:val="99"/>
    <w:rsid w:val="00F52004"/>
    <w:rPr>
      <w:rFonts w:ascii="Arial" w:hAnsi="Arial" w:cs="Arial"/>
      <w:sz w:val="18"/>
      <w:szCs w:val="18"/>
    </w:rPr>
  </w:style>
  <w:style w:type="character" w:customStyle="1" w:styleId="FontStyle12">
    <w:name w:val="Font Style12"/>
    <w:uiPriority w:val="99"/>
    <w:rsid w:val="00F52004"/>
    <w:rPr>
      <w:rFonts w:ascii="Arial" w:hAnsi="Arial" w:cs="Arial"/>
      <w:sz w:val="16"/>
      <w:szCs w:val="16"/>
    </w:rPr>
  </w:style>
  <w:style w:type="paragraph" w:customStyle="1" w:styleId="poglavje0">
    <w:name w:val="poglavje"/>
    <w:basedOn w:val="Navaden"/>
    <w:rsid w:val="00B35147"/>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tevilnatoka0">
    <w:name w:val="tevilnatoka"/>
    <w:basedOn w:val="Navaden"/>
    <w:rsid w:val="00221B6B"/>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Naslov1Znak">
    <w:name w:val="Naslov 1 Znak"/>
    <w:link w:val="Naslov1"/>
    <w:uiPriority w:val="9"/>
    <w:rsid w:val="00357876"/>
    <w:rPr>
      <w:rFonts w:ascii="Cambria" w:eastAsia="Times New Roman" w:hAnsi="Cambria" w:cs="Times New Roman"/>
      <w:b/>
      <w:bCs/>
      <w:kern w:val="32"/>
      <w:sz w:val="32"/>
      <w:szCs w:val="32"/>
    </w:rPr>
  </w:style>
  <w:style w:type="paragraph" w:styleId="Odstavekseznama">
    <w:name w:val="List Paragraph"/>
    <w:basedOn w:val="Navaden"/>
    <w:link w:val="OdstavekseznamaZnak"/>
    <w:uiPriority w:val="34"/>
    <w:qFormat/>
    <w:rsid w:val="00E045AE"/>
    <w:pPr>
      <w:ind w:left="708"/>
    </w:pPr>
  </w:style>
  <w:style w:type="paragraph" w:styleId="Brezrazmikov">
    <w:name w:val="No Spacing"/>
    <w:uiPriority w:val="1"/>
    <w:qFormat/>
    <w:rsid w:val="00724401"/>
    <w:rPr>
      <w:rFonts w:ascii="Trebuchet MS" w:hAnsi="Trebuchet MS"/>
      <w:szCs w:val="22"/>
      <w:lang w:eastAsia="en-US"/>
    </w:rPr>
  </w:style>
  <w:style w:type="paragraph" w:styleId="Sprotnaopomba-besedilo">
    <w:name w:val="footnote text"/>
    <w:aliases w:val="Sprotna opomba-besedilo,Char Char,Char Char Char Char,Char Char Char,Sprotna opomba - besedilo Znak1,Sprotna opomba - besedilo Znak Znak2,Sprotna opomba - besedilo Znak1 Znak Znak1,Sprotna opomba - besedilo Znak1 Znak Znak Znak"/>
    <w:basedOn w:val="Navaden"/>
    <w:link w:val="Sprotnaopomba-besediloZnak"/>
    <w:uiPriority w:val="99"/>
    <w:rsid w:val="00724401"/>
    <w:pPr>
      <w:overflowPunct/>
      <w:autoSpaceDE/>
      <w:autoSpaceDN/>
      <w:adjustRightInd/>
      <w:jc w:val="left"/>
      <w:textAlignment w:val="auto"/>
    </w:pPr>
    <w:rPr>
      <w:rFonts w:ascii="Garamond" w:hAnsi="Garamond"/>
      <w:szCs w:val="20"/>
    </w:rPr>
  </w:style>
  <w:style w:type="character" w:customStyle="1" w:styleId="Sprotnaopomba-besediloZnak">
    <w:name w:val="Sprotna opomba - besedilo Znak"/>
    <w:aliases w:val="Sprotna opomba-besedilo Znak,Char Char Znak,Char Char Char Char Znak,Char Char Char Znak,Sprotna opomba - besedilo Znak1 Znak,Sprotna opomba - besedilo Znak Znak2 Znak,Sprotna opomba - besedilo Znak1 Znak Znak1 Znak"/>
    <w:link w:val="Sprotnaopomba-besedilo"/>
    <w:uiPriority w:val="99"/>
    <w:rsid w:val="00724401"/>
    <w:rPr>
      <w:rFonts w:ascii="Garamond" w:eastAsia="Times New Roman" w:hAnsi="Garamond"/>
    </w:rPr>
  </w:style>
  <w:style w:type="character" w:customStyle="1" w:styleId="OdstavekseznamaZnak">
    <w:name w:val="Odstavek seznama Znak"/>
    <w:link w:val="Odstavekseznama"/>
    <w:uiPriority w:val="34"/>
    <w:rsid w:val="00802243"/>
    <w:rPr>
      <w:rFonts w:ascii="Arial" w:eastAsia="Times New Roman" w:hAnsi="Arial"/>
      <w:sz w:val="22"/>
      <w:szCs w:val="16"/>
    </w:rPr>
  </w:style>
  <w:style w:type="paragraph" w:styleId="Podnaslov">
    <w:name w:val="Subtitle"/>
    <w:basedOn w:val="Navaden"/>
    <w:next w:val="Navaden"/>
    <w:link w:val="PodnaslovZnak"/>
    <w:uiPriority w:val="11"/>
    <w:qFormat/>
    <w:rsid w:val="00AE7017"/>
    <w:pPr>
      <w:numPr>
        <w:ilvl w:val="1"/>
      </w:numPr>
      <w:overflowPunct/>
      <w:autoSpaceDE/>
      <w:autoSpaceDN/>
      <w:adjustRightInd/>
      <w:spacing w:after="200" w:line="276" w:lineRule="auto"/>
      <w:jc w:val="center"/>
      <w:textAlignment w:val="auto"/>
    </w:pPr>
    <w:rPr>
      <w:rFonts w:ascii="Trebuchet MS" w:hAnsi="Trebuchet MS"/>
      <w:b/>
      <w:iCs/>
      <w:spacing w:val="15"/>
      <w:szCs w:val="24"/>
      <w:lang w:eastAsia="en-US"/>
    </w:rPr>
  </w:style>
  <w:style w:type="character" w:customStyle="1" w:styleId="PodnaslovZnak">
    <w:name w:val="Podnaslov Znak"/>
    <w:link w:val="Podnaslov"/>
    <w:uiPriority w:val="11"/>
    <w:rsid w:val="00AE7017"/>
    <w:rPr>
      <w:rFonts w:ascii="Trebuchet MS" w:eastAsia="Times New Roman" w:hAnsi="Trebuchet MS"/>
      <w:b/>
      <w:iCs/>
      <w:spacing w:val="15"/>
      <w:szCs w:val="24"/>
      <w:lang w:eastAsia="en-US"/>
    </w:rPr>
  </w:style>
  <w:style w:type="table" w:styleId="Tabelamrea">
    <w:name w:val="Table Grid"/>
    <w:basedOn w:val="Navadnatabela"/>
    <w:uiPriority w:val="59"/>
    <w:rsid w:val="009272E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vilnatoka111">
    <w:name w:val="Številčna točka 1.1.1"/>
    <w:basedOn w:val="Navaden"/>
    <w:qFormat/>
    <w:rsid w:val="00C863F6"/>
    <w:pPr>
      <w:widowControl w:val="0"/>
      <w:tabs>
        <w:tab w:val="num" w:pos="454"/>
      </w:tabs>
      <w:ind w:left="454" w:hanging="454"/>
    </w:pPr>
  </w:style>
  <w:style w:type="paragraph" w:customStyle="1" w:styleId="tevilnatoka11Nova">
    <w:name w:val="Številčna točka 1.1 Nova"/>
    <w:basedOn w:val="tevilnatoka"/>
    <w:qFormat/>
    <w:rsid w:val="00C863F6"/>
    <w:pPr>
      <w:numPr>
        <w:numId w:val="0"/>
      </w:numPr>
      <w:tabs>
        <w:tab w:val="clear" w:pos="540"/>
        <w:tab w:val="clear" w:pos="900"/>
        <w:tab w:val="num" w:pos="425"/>
      </w:tabs>
      <w:ind w:left="425" w:hanging="425"/>
    </w:pPr>
    <w:rPr>
      <w:lang w:val="sl-SI" w:eastAsia="sl-SI"/>
    </w:rPr>
  </w:style>
  <w:style w:type="character" w:styleId="SledenaHiperpovezava">
    <w:name w:val="FollowedHyperlink"/>
    <w:uiPriority w:val="99"/>
    <w:semiHidden/>
    <w:unhideWhenUsed/>
    <w:rsid w:val="00AC666A"/>
    <w:rPr>
      <w:color w:val="954F72"/>
      <w:u w:val="single"/>
    </w:rPr>
  </w:style>
  <w:style w:type="character" w:customStyle="1" w:styleId="BesedilooblakaZnak">
    <w:name w:val="Besedilo oblačka Znak"/>
    <w:basedOn w:val="Privzetapisavaodstavka"/>
    <w:link w:val="Besedilooblaka"/>
    <w:semiHidden/>
    <w:rsid w:val="006C4360"/>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7331673">
      <w:bodyDiv w:val="1"/>
      <w:marLeft w:val="0"/>
      <w:marRight w:val="0"/>
      <w:marTop w:val="0"/>
      <w:marBottom w:val="0"/>
      <w:divBdr>
        <w:top w:val="none" w:sz="0" w:space="0" w:color="auto"/>
        <w:left w:val="none" w:sz="0" w:space="0" w:color="auto"/>
        <w:bottom w:val="none" w:sz="0" w:space="0" w:color="auto"/>
        <w:right w:val="none" w:sz="0" w:space="0" w:color="auto"/>
      </w:divBdr>
    </w:div>
    <w:div w:id="176777552">
      <w:bodyDiv w:val="1"/>
      <w:marLeft w:val="0"/>
      <w:marRight w:val="0"/>
      <w:marTop w:val="0"/>
      <w:marBottom w:val="0"/>
      <w:divBdr>
        <w:top w:val="none" w:sz="0" w:space="0" w:color="auto"/>
        <w:left w:val="none" w:sz="0" w:space="0" w:color="auto"/>
        <w:bottom w:val="none" w:sz="0" w:space="0" w:color="auto"/>
        <w:right w:val="none" w:sz="0" w:space="0" w:color="auto"/>
      </w:divBdr>
    </w:div>
    <w:div w:id="235675643">
      <w:bodyDiv w:val="1"/>
      <w:marLeft w:val="0"/>
      <w:marRight w:val="0"/>
      <w:marTop w:val="0"/>
      <w:marBottom w:val="0"/>
      <w:divBdr>
        <w:top w:val="none" w:sz="0" w:space="0" w:color="auto"/>
        <w:left w:val="none" w:sz="0" w:space="0" w:color="auto"/>
        <w:bottom w:val="none" w:sz="0" w:space="0" w:color="auto"/>
        <w:right w:val="none" w:sz="0" w:space="0" w:color="auto"/>
      </w:divBdr>
      <w:divsChild>
        <w:div w:id="28991423">
          <w:marLeft w:val="0"/>
          <w:marRight w:val="0"/>
          <w:marTop w:val="0"/>
          <w:marBottom w:val="0"/>
          <w:divBdr>
            <w:top w:val="none" w:sz="0" w:space="0" w:color="auto"/>
            <w:left w:val="none" w:sz="0" w:space="0" w:color="auto"/>
            <w:bottom w:val="none" w:sz="0" w:space="0" w:color="auto"/>
            <w:right w:val="none" w:sz="0" w:space="0" w:color="auto"/>
          </w:divBdr>
        </w:div>
        <w:div w:id="985888920">
          <w:marLeft w:val="0"/>
          <w:marRight w:val="0"/>
          <w:marTop w:val="0"/>
          <w:marBottom w:val="0"/>
          <w:divBdr>
            <w:top w:val="none" w:sz="0" w:space="0" w:color="auto"/>
            <w:left w:val="none" w:sz="0" w:space="0" w:color="auto"/>
            <w:bottom w:val="none" w:sz="0" w:space="0" w:color="auto"/>
            <w:right w:val="none" w:sz="0" w:space="0" w:color="auto"/>
          </w:divBdr>
        </w:div>
        <w:div w:id="997152723">
          <w:marLeft w:val="0"/>
          <w:marRight w:val="0"/>
          <w:marTop w:val="0"/>
          <w:marBottom w:val="0"/>
          <w:divBdr>
            <w:top w:val="none" w:sz="0" w:space="0" w:color="auto"/>
            <w:left w:val="none" w:sz="0" w:space="0" w:color="auto"/>
            <w:bottom w:val="none" w:sz="0" w:space="0" w:color="auto"/>
            <w:right w:val="none" w:sz="0" w:space="0" w:color="auto"/>
          </w:divBdr>
        </w:div>
        <w:div w:id="1422216182">
          <w:marLeft w:val="0"/>
          <w:marRight w:val="0"/>
          <w:marTop w:val="0"/>
          <w:marBottom w:val="0"/>
          <w:divBdr>
            <w:top w:val="none" w:sz="0" w:space="0" w:color="auto"/>
            <w:left w:val="none" w:sz="0" w:space="0" w:color="auto"/>
            <w:bottom w:val="none" w:sz="0" w:space="0" w:color="auto"/>
            <w:right w:val="none" w:sz="0" w:space="0" w:color="auto"/>
          </w:divBdr>
        </w:div>
        <w:div w:id="1619533323">
          <w:marLeft w:val="0"/>
          <w:marRight w:val="0"/>
          <w:marTop w:val="0"/>
          <w:marBottom w:val="0"/>
          <w:divBdr>
            <w:top w:val="none" w:sz="0" w:space="0" w:color="auto"/>
            <w:left w:val="none" w:sz="0" w:space="0" w:color="auto"/>
            <w:bottom w:val="none" w:sz="0" w:space="0" w:color="auto"/>
            <w:right w:val="none" w:sz="0" w:space="0" w:color="auto"/>
          </w:divBdr>
        </w:div>
        <w:div w:id="1710033326">
          <w:marLeft w:val="0"/>
          <w:marRight w:val="0"/>
          <w:marTop w:val="0"/>
          <w:marBottom w:val="0"/>
          <w:divBdr>
            <w:top w:val="none" w:sz="0" w:space="0" w:color="auto"/>
            <w:left w:val="none" w:sz="0" w:space="0" w:color="auto"/>
            <w:bottom w:val="none" w:sz="0" w:space="0" w:color="auto"/>
            <w:right w:val="none" w:sz="0" w:space="0" w:color="auto"/>
          </w:divBdr>
        </w:div>
      </w:divsChild>
    </w:div>
    <w:div w:id="292561096">
      <w:bodyDiv w:val="1"/>
      <w:marLeft w:val="0"/>
      <w:marRight w:val="0"/>
      <w:marTop w:val="0"/>
      <w:marBottom w:val="0"/>
      <w:divBdr>
        <w:top w:val="none" w:sz="0" w:space="0" w:color="auto"/>
        <w:left w:val="none" w:sz="0" w:space="0" w:color="auto"/>
        <w:bottom w:val="none" w:sz="0" w:space="0" w:color="auto"/>
        <w:right w:val="none" w:sz="0" w:space="0" w:color="auto"/>
      </w:divBdr>
    </w:div>
    <w:div w:id="710493860">
      <w:bodyDiv w:val="1"/>
      <w:marLeft w:val="0"/>
      <w:marRight w:val="0"/>
      <w:marTop w:val="0"/>
      <w:marBottom w:val="0"/>
      <w:divBdr>
        <w:top w:val="none" w:sz="0" w:space="0" w:color="auto"/>
        <w:left w:val="none" w:sz="0" w:space="0" w:color="auto"/>
        <w:bottom w:val="none" w:sz="0" w:space="0" w:color="auto"/>
        <w:right w:val="none" w:sz="0" w:space="0" w:color="auto"/>
      </w:divBdr>
    </w:div>
    <w:div w:id="844631449">
      <w:bodyDiv w:val="1"/>
      <w:marLeft w:val="0"/>
      <w:marRight w:val="0"/>
      <w:marTop w:val="0"/>
      <w:marBottom w:val="0"/>
      <w:divBdr>
        <w:top w:val="none" w:sz="0" w:space="0" w:color="auto"/>
        <w:left w:val="none" w:sz="0" w:space="0" w:color="auto"/>
        <w:bottom w:val="none" w:sz="0" w:space="0" w:color="auto"/>
        <w:right w:val="none" w:sz="0" w:space="0" w:color="auto"/>
      </w:divBdr>
    </w:div>
    <w:div w:id="869073709">
      <w:bodyDiv w:val="1"/>
      <w:marLeft w:val="0"/>
      <w:marRight w:val="0"/>
      <w:marTop w:val="0"/>
      <w:marBottom w:val="0"/>
      <w:divBdr>
        <w:top w:val="none" w:sz="0" w:space="0" w:color="auto"/>
        <w:left w:val="none" w:sz="0" w:space="0" w:color="auto"/>
        <w:bottom w:val="none" w:sz="0" w:space="0" w:color="auto"/>
        <w:right w:val="none" w:sz="0" w:space="0" w:color="auto"/>
      </w:divBdr>
    </w:div>
    <w:div w:id="951060111">
      <w:bodyDiv w:val="1"/>
      <w:marLeft w:val="0"/>
      <w:marRight w:val="0"/>
      <w:marTop w:val="0"/>
      <w:marBottom w:val="0"/>
      <w:divBdr>
        <w:top w:val="none" w:sz="0" w:space="0" w:color="auto"/>
        <w:left w:val="none" w:sz="0" w:space="0" w:color="auto"/>
        <w:bottom w:val="none" w:sz="0" w:space="0" w:color="auto"/>
        <w:right w:val="none" w:sz="0" w:space="0" w:color="auto"/>
      </w:divBdr>
      <w:divsChild>
        <w:div w:id="47075991">
          <w:marLeft w:val="0"/>
          <w:marRight w:val="0"/>
          <w:marTop w:val="0"/>
          <w:marBottom w:val="0"/>
          <w:divBdr>
            <w:top w:val="none" w:sz="0" w:space="0" w:color="auto"/>
            <w:left w:val="none" w:sz="0" w:space="0" w:color="auto"/>
            <w:bottom w:val="none" w:sz="0" w:space="0" w:color="auto"/>
            <w:right w:val="none" w:sz="0" w:space="0" w:color="auto"/>
          </w:divBdr>
        </w:div>
        <w:div w:id="183253249">
          <w:marLeft w:val="0"/>
          <w:marRight w:val="0"/>
          <w:marTop w:val="0"/>
          <w:marBottom w:val="0"/>
          <w:divBdr>
            <w:top w:val="none" w:sz="0" w:space="0" w:color="auto"/>
            <w:left w:val="none" w:sz="0" w:space="0" w:color="auto"/>
            <w:bottom w:val="none" w:sz="0" w:space="0" w:color="auto"/>
            <w:right w:val="none" w:sz="0" w:space="0" w:color="auto"/>
          </w:divBdr>
        </w:div>
        <w:div w:id="190533600">
          <w:marLeft w:val="0"/>
          <w:marRight w:val="0"/>
          <w:marTop w:val="0"/>
          <w:marBottom w:val="0"/>
          <w:divBdr>
            <w:top w:val="none" w:sz="0" w:space="0" w:color="auto"/>
            <w:left w:val="none" w:sz="0" w:space="0" w:color="auto"/>
            <w:bottom w:val="none" w:sz="0" w:space="0" w:color="auto"/>
            <w:right w:val="none" w:sz="0" w:space="0" w:color="auto"/>
          </w:divBdr>
        </w:div>
        <w:div w:id="357701610">
          <w:marLeft w:val="0"/>
          <w:marRight w:val="0"/>
          <w:marTop w:val="0"/>
          <w:marBottom w:val="0"/>
          <w:divBdr>
            <w:top w:val="none" w:sz="0" w:space="0" w:color="auto"/>
            <w:left w:val="none" w:sz="0" w:space="0" w:color="auto"/>
            <w:bottom w:val="none" w:sz="0" w:space="0" w:color="auto"/>
            <w:right w:val="none" w:sz="0" w:space="0" w:color="auto"/>
          </w:divBdr>
        </w:div>
        <w:div w:id="456725734">
          <w:marLeft w:val="0"/>
          <w:marRight w:val="0"/>
          <w:marTop w:val="0"/>
          <w:marBottom w:val="0"/>
          <w:divBdr>
            <w:top w:val="none" w:sz="0" w:space="0" w:color="auto"/>
            <w:left w:val="none" w:sz="0" w:space="0" w:color="auto"/>
            <w:bottom w:val="none" w:sz="0" w:space="0" w:color="auto"/>
            <w:right w:val="none" w:sz="0" w:space="0" w:color="auto"/>
          </w:divBdr>
        </w:div>
        <w:div w:id="1374769779">
          <w:marLeft w:val="0"/>
          <w:marRight w:val="0"/>
          <w:marTop w:val="0"/>
          <w:marBottom w:val="0"/>
          <w:divBdr>
            <w:top w:val="none" w:sz="0" w:space="0" w:color="auto"/>
            <w:left w:val="none" w:sz="0" w:space="0" w:color="auto"/>
            <w:bottom w:val="none" w:sz="0" w:space="0" w:color="auto"/>
            <w:right w:val="none" w:sz="0" w:space="0" w:color="auto"/>
          </w:divBdr>
        </w:div>
        <w:div w:id="1632318925">
          <w:marLeft w:val="0"/>
          <w:marRight w:val="0"/>
          <w:marTop w:val="0"/>
          <w:marBottom w:val="0"/>
          <w:divBdr>
            <w:top w:val="none" w:sz="0" w:space="0" w:color="auto"/>
            <w:left w:val="none" w:sz="0" w:space="0" w:color="auto"/>
            <w:bottom w:val="none" w:sz="0" w:space="0" w:color="auto"/>
            <w:right w:val="none" w:sz="0" w:space="0" w:color="auto"/>
          </w:divBdr>
        </w:div>
        <w:div w:id="1965578682">
          <w:marLeft w:val="0"/>
          <w:marRight w:val="0"/>
          <w:marTop w:val="0"/>
          <w:marBottom w:val="0"/>
          <w:divBdr>
            <w:top w:val="none" w:sz="0" w:space="0" w:color="auto"/>
            <w:left w:val="none" w:sz="0" w:space="0" w:color="auto"/>
            <w:bottom w:val="none" w:sz="0" w:space="0" w:color="auto"/>
            <w:right w:val="none" w:sz="0" w:space="0" w:color="auto"/>
          </w:divBdr>
        </w:div>
        <w:div w:id="2066875779">
          <w:marLeft w:val="0"/>
          <w:marRight w:val="0"/>
          <w:marTop w:val="0"/>
          <w:marBottom w:val="0"/>
          <w:divBdr>
            <w:top w:val="none" w:sz="0" w:space="0" w:color="auto"/>
            <w:left w:val="none" w:sz="0" w:space="0" w:color="auto"/>
            <w:bottom w:val="none" w:sz="0" w:space="0" w:color="auto"/>
            <w:right w:val="none" w:sz="0" w:space="0" w:color="auto"/>
          </w:divBdr>
        </w:div>
      </w:divsChild>
    </w:div>
    <w:div w:id="1006518908">
      <w:bodyDiv w:val="1"/>
      <w:marLeft w:val="0"/>
      <w:marRight w:val="0"/>
      <w:marTop w:val="0"/>
      <w:marBottom w:val="0"/>
      <w:divBdr>
        <w:top w:val="none" w:sz="0" w:space="0" w:color="auto"/>
        <w:left w:val="none" w:sz="0" w:space="0" w:color="auto"/>
        <w:bottom w:val="none" w:sz="0" w:space="0" w:color="auto"/>
        <w:right w:val="none" w:sz="0" w:space="0" w:color="auto"/>
      </w:divBdr>
      <w:divsChild>
        <w:div w:id="4718658">
          <w:marLeft w:val="0"/>
          <w:marRight w:val="0"/>
          <w:marTop w:val="0"/>
          <w:marBottom w:val="0"/>
          <w:divBdr>
            <w:top w:val="none" w:sz="0" w:space="0" w:color="auto"/>
            <w:left w:val="none" w:sz="0" w:space="0" w:color="auto"/>
            <w:bottom w:val="none" w:sz="0" w:space="0" w:color="auto"/>
            <w:right w:val="none" w:sz="0" w:space="0" w:color="auto"/>
          </w:divBdr>
        </w:div>
        <w:div w:id="1533609410">
          <w:marLeft w:val="0"/>
          <w:marRight w:val="0"/>
          <w:marTop w:val="0"/>
          <w:marBottom w:val="0"/>
          <w:divBdr>
            <w:top w:val="none" w:sz="0" w:space="0" w:color="auto"/>
            <w:left w:val="none" w:sz="0" w:space="0" w:color="auto"/>
            <w:bottom w:val="none" w:sz="0" w:space="0" w:color="auto"/>
            <w:right w:val="none" w:sz="0" w:space="0" w:color="auto"/>
          </w:divBdr>
        </w:div>
        <w:div w:id="1559171291">
          <w:marLeft w:val="0"/>
          <w:marRight w:val="0"/>
          <w:marTop w:val="0"/>
          <w:marBottom w:val="0"/>
          <w:divBdr>
            <w:top w:val="none" w:sz="0" w:space="0" w:color="auto"/>
            <w:left w:val="none" w:sz="0" w:space="0" w:color="auto"/>
            <w:bottom w:val="none" w:sz="0" w:space="0" w:color="auto"/>
            <w:right w:val="none" w:sz="0" w:space="0" w:color="auto"/>
          </w:divBdr>
        </w:div>
        <w:div w:id="1692993710">
          <w:marLeft w:val="0"/>
          <w:marRight w:val="0"/>
          <w:marTop w:val="0"/>
          <w:marBottom w:val="0"/>
          <w:divBdr>
            <w:top w:val="none" w:sz="0" w:space="0" w:color="auto"/>
            <w:left w:val="none" w:sz="0" w:space="0" w:color="auto"/>
            <w:bottom w:val="none" w:sz="0" w:space="0" w:color="auto"/>
            <w:right w:val="none" w:sz="0" w:space="0" w:color="auto"/>
          </w:divBdr>
        </w:div>
        <w:div w:id="1865829294">
          <w:marLeft w:val="0"/>
          <w:marRight w:val="0"/>
          <w:marTop w:val="0"/>
          <w:marBottom w:val="0"/>
          <w:divBdr>
            <w:top w:val="none" w:sz="0" w:space="0" w:color="auto"/>
            <w:left w:val="none" w:sz="0" w:space="0" w:color="auto"/>
            <w:bottom w:val="none" w:sz="0" w:space="0" w:color="auto"/>
            <w:right w:val="none" w:sz="0" w:space="0" w:color="auto"/>
          </w:divBdr>
        </w:div>
      </w:divsChild>
    </w:div>
    <w:div w:id="1059286879">
      <w:bodyDiv w:val="1"/>
      <w:marLeft w:val="0"/>
      <w:marRight w:val="0"/>
      <w:marTop w:val="0"/>
      <w:marBottom w:val="0"/>
      <w:divBdr>
        <w:top w:val="none" w:sz="0" w:space="0" w:color="auto"/>
        <w:left w:val="none" w:sz="0" w:space="0" w:color="auto"/>
        <w:bottom w:val="none" w:sz="0" w:space="0" w:color="auto"/>
        <w:right w:val="none" w:sz="0" w:space="0" w:color="auto"/>
      </w:divBdr>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24927721">
      <w:bodyDiv w:val="1"/>
      <w:marLeft w:val="0"/>
      <w:marRight w:val="0"/>
      <w:marTop w:val="0"/>
      <w:marBottom w:val="0"/>
      <w:divBdr>
        <w:top w:val="none" w:sz="0" w:space="0" w:color="auto"/>
        <w:left w:val="none" w:sz="0" w:space="0" w:color="auto"/>
        <w:bottom w:val="none" w:sz="0" w:space="0" w:color="auto"/>
        <w:right w:val="none" w:sz="0" w:space="0" w:color="auto"/>
      </w:divBdr>
      <w:divsChild>
        <w:div w:id="16397638">
          <w:marLeft w:val="0"/>
          <w:marRight w:val="0"/>
          <w:marTop w:val="0"/>
          <w:marBottom w:val="0"/>
          <w:divBdr>
            <w:top w:val="none" w:sz="0" w:space="0" w:color="auto"/>
            <w:left w:val="none" w:sz="0" w:space="0" w:color="auto"/>
            <w:bottom w:val="none" w:sz="0" w:space="0" w:color="auto"/>
            <w:right w:val="none" w:sz="0" w:space="0" w:color="auto"/>
          </w:divBdr>
        </w:div>
        <w:div w:id="597299324">
          <w:marLeft w:val="0"/>
          <w:marRight w:val="0"/>
          <w:marTop w:val="0"/>
          <w:marBottom w:val="0"/>
          <w:divBdr>
            <w:top w:val="none" w:sz="0" w:space="0" w:color="auto"/>
            <w:left w:val="none" w:sz="0" w:space="0" w:color="auto"/>
            <w:bottom w:val="none" w:sz="0" w:space="0" w:color="auto"/>
            <w:right w:val="none" w:sz="0" w:space="0" w:color="auto"/>
          </w:divBdr>
        </w:div>
        <w:div w:id="657423801">
          <w:marLeft w:val="0"/>
          <w:marRight w:val="0"/>
          <w:marTop w:val="0"/>
          <w:marBottom w:val="0"/>
          <w:divBdr>
            <w:top w:val="none" w:sz="0" w:space="0" w:color="auto"/>
            <w:left w:val="none" w:sz="0" w:space="0" w:color="auto"/>
            <w:bottom w:val="none" w:sz="0" w:space="0" w:color="auto"/>
            <w:right w:val="none" w:sz="0" w:space="0" w:color="auto"/>
          </w:divBdr>
        </w:div>
        <w:div w:id="1503206630">
          <w:marLeft w:val="0"/>
          <w:marRight w:val="0"/>
          <w:marTop w:val="0"/>
          <w:marBottom w:val="0"/>
          <w:divBdr>
            <w:top w:val="none" w:sz="0" w:space="0" w:color="auto"/>
            <w:left w:val="none" w:sz="0" w:space="0" w:color="auto"/>
            <w:bottom w:val="none" w:sz="0" w:space="0" w:color="auto"/>
            <w:right w:val="none" w:sz="0" w:space="0" w:color="auto"/>
          </w:divBdr>
        </w:div>
        <w:div w:id="1593271116">
          <w:marLeft w:val="0"/>
          <w:marRight w:val="0"/>
          <w:marTop w:val="0"/>
          <w:marBottom w:val="0"/>
          <w:divBdr>
            <w:top w:val="none" w:sz="0" w:space="0" w:color="auto"/>
            <w:left w:val="none" w:sz="0" w:space="0" w:color="auto"/>
            <w:bottom w:val="none" w:sz="0" w:space="0" w:color="auto"/>
            <w:right w:val="none" w:sz="0" w:space="0" w:color="auto"/>
          </w:divBdr>
        </w:div>
        <w:div w:id="1912160094">
          <w:marLeft w:val="0"/>
          <w:marRight w:val="0"/>
          <w:marTop w:val="0"/>
          <w:marBottom w:val="0"/>
          <w:divBdr>
            <w:top w:val="none" w:sz="0" w:space="0" w:color="auto"/>
            <w:left w:val="none" w:sz="0" w:space="0" w:color="auto"/>
            <w:bottom w:val="none" w:sz="0" w:space="0" w:color="auto"/>
            <w:right w:val="none" w:sz="0" w:space="0" w:color="auto"/>
          </w:divBdr>
        </w:div>
        <w:div w:id="2126734171">
          <w:marLeft w:val="0"/>
          <w:marRight w:val="0"/>
          <w:marTop w:val="0"/>
          <w:marBottom w:val="0"/>
          <w:divBdr>
            <w:top w:val="none" w:sz="0" w:space="0" w:color="auto"/>
            <w:left w:val="none" w:sz="0" w:space="0" w:color="auto"/>
            <w:bottom w:val="none" w:sz="0" w:space="0" w:color="auto"/>
            <w:right w:val="none" w:sz="0" w:space="0" w:color="auto"/>
          </w:divBdr>
        </w:div>
      </w:divsChild>
    </w:div>
    <w:div w:id="1175801443">
      <w:bodyDiv w:val="1"/>
      <w:marLeft w:val="0"/>
      <w:marRight w:val="0"/>
      <w:marTop w:val="0"/>
      <w:marBottom w:val="0"/>
      <w:divBdr>
        <w:top w:val="none" w:sz="0" w:space="0" w:color="auto"/>
        <w:left w:val="none" w:sz="0" w:space="0" w:color="auto"/>
        <w:bottom w:val="none" w:sz="0" w:space="0" w:color="auto"/>
        <w:right w:val="none" w:sz="0" w:space="0" w:color="auto"/>
      </w:divBdr>
    </w:div>
    <w:div w:id="1194032402">
      <w:bodyDiv w:val="1"/>
      <w:marLeft w:val="0"/>
      <w:marRight w:val="0"/>
      <w:marTop w:val="0"/>
      <w:marBottom w:val="0"/>
      <w:divBdr>
        <w:top w:val="none" w:sz="0" w:space="0" w:color="auto"/>
        <w:left w:val="none" w:sz="0" w:space="0" w:color="auto"/>
        <w:bottom w:val="none" w:sz="0" w:space="0" w:color="auto"/>
        <w:right w:val="none" w:sz="0" w:space="0" w:color="auto"/>
      </w:divBdr>
      <w:divsChild>
        <w:div w:id="99180110">
          <w:marLeft w:val="0"/>
          <w:marRight w:val="0"/>
          <w:marTop w:val="0"/>
          <w:marBottom w:val="0"/>
          <w:divBdr>
            <w:top w:val="none" w:sz="0" w:space="0" w:color="auto"/>
            <w:left w:val="none" w:sz="0" w:space="0" w:color="auto"/>
            <w:bottom w:val="none" w:sz="0" w:space="0" w:color="auto"/>
            <w:right w:val="none" w:sz="0" w:space="0" w:color="auto"/>
          </w:divBdr>
        </w:div>
        <w:div w:id="336809580">
          <w:marLeft w:val="0"/>
          <w:marRight w:val="0"/>
          <w:marTop w:val="0"/>
          <w:marBottom w:val="0"/>
          <w:divBdr>
            <w:top w:val="none" w:sz="0" w:space="0" w:color="auto"/>
            <w:left w:val="none" w:sz="0" w:space="0" w:color="auto"/>
            <w:bottom w:val="none" w:sz="0" w:space="0" w:color="auto"/>
            <w:right w:val="none" w:sz="0" w:space="0" w:color="auto"/>
          </w:divBdr>
        </w:div>
        <w:div w:id="672996260">
          <w:marLeft w:val="0"/>
          <w:marRight w:val="0"/>
          <w:marTop w:val="0"/>
          <w:marBottom w:val="0"/>
          <w:divBdr>
            <w:top w:val="none" w:sz="0" w:space="0" w:color="auto"/>
            <w:left w:val="none" w:sz="0" w:space="0" w:color="auto"/>
            <w:bottom w:val="none" w:sz="0" w:space="0" w:color="auto"/>
            <w:right w:val="none" w:sz="0" w:space="0" w:color="auto"/>
          </w:divBdr>
        </w:div>
        <w:div w:id="1578242081">
          <w:marLeft w:val="0"/>
          <w:marRight w:val="0"/>
          <w:marTop w:val="0"/>
          <w:marBottom w:val="0"/>
          <w:divBdr>
            <w:top w:val="none" w:sz="0" w:space="0" w:color="auto"/>
            <w:left w:val="none" w:sz="0" w:space="0" w:color="auto"/>
            <w:bottom w:val="none" w:sz="0" w:space="0" w:color="auto"/>
            <w:right w:val="none" w:sz="0" w:space="0" w:color="auto"/>
          </w:divBdr>
        </w:div>
        <w:div w:id="1607497340">
          <w:marLeft w:val="0"/>
          <w:marRight w:val="0"/>
          <w:marTop w:val="0"/>
          <w:marBottom w:val="0"/>
          <w:divBdr>
            <w:top w:val="none" w:sz="0" w:space="0" w:color="auto"/>
            <w:left w:val="none" w:sz="0" w:space="0" w:color="auto"/>
            <w:bottom w:val="none" w:sz="0" w:space="0" w:color="auto"/>
            <w:right w:val="none" w:sz="0" w:space="0" w:color="auto"/>
          </w:divBdr>
        </w:div>
        <w:div w:id="1722246301">
          <w:marLeft w:val="0"/>
          <w:marRight w:val="0"/>
          <w:marTop w:val="0"/>
          <w:marBottom w:val="0"/>
          <w:divBdr>
            <w:top w:val="none" w:sz="0" w:space="0" w:color="auto"/>
            <w:left w:val="none" w:sz="0" w:space="0" w:color="auto"/>
            <w:bottom w:val="none" w:sz="0" w:space="0" w:color="auto"/>
            <w:right w:val="none" w:sz="0" w:space="0" w:color="auto"/>
          </w:divBdr>
        </w:div>
        <w:div w:id="1830515292">
          <w:marLeft w:val="0"/>
          <w:marRight w:val="0"/>
          <w:marTop w:val="0"/>
          <w:marBottom w:val="0"/>
          <w:divBdr>
            <w:top w:val="none" w:sz="0" w:space="0" w:color="auto"/>
            <w:left w:val="none" w:sz="0" w:space="0" w:color="auto"/>
            <w:bottom w:val="none" w:sz="0" w:space="0" w:color="auto"/>
            <w:right w:val="none" w:sz="0" w:space="0" w:color="auto"/>
          </w:divBdr>
        </w:div>
      </w:divsChild>
    </w:div>
    <w:div w:id="1267035991">
      <w:bodyDiv w:val="1"/>
      <w:marLeft w:val="0"/>
      <w:marRight w:val="0"/>
      <w:marTop w:val="0"/>
      <w:marBottom w:val="0"/>
      <w:divBdr>
        <w:top w:val="none" w:sz="0" w:space="0" w:color="auto"/>
        <w:left w:val="none" w:sz="0" w:space="0" w:color="auto"/>
        <w:bottom w:val="none" w:sz="0" w:space="0" w:color="auto"/>
        <w:right w:val="none" w:sz="0" w:space="0" w:color="auto"/>
      </w:divBdr>
      <w:divsChild>
        <w:div w:id="33967980">
          <w:marLeft w:val="0"/>
          <w:marRight w:val="0"/>
          <w:marTop w:val="0"/>
          <w:marBottom w:val="0"/>
          <w:divBdr>
            <w:top w:val="none" w:sz="0" w:space="0" w:color="auto"/>
            <w:left w:val="none" w:sz="0" w:space="0" w:color="auto"/>
            <w:bottom w:val="none" w:sz="0" w:space="0" w:color="auto"/>
            <w:right w:val="none" w:sz="0" w:space="0" w:color="auto"/>
          </w:divBdr>
        </w:div>
        <w:div w:id="138543580">
          <w:marLeft w:val="0"/>
          <w:marRight w:val="0"/>
          <w:marTop w:val="0"/>
          <w:marBottom w:val="0"/>
          <w:divBdr>
            <w:top w:val="none" w:sz="0" w:space="0" w:color="auto"/>
            <w:left w:val="none" w:sz="0" w:space="0" w:color="auto"/>
            <w:bottom w:val="none" w:sz="0" w:space="0" w:color="auto"/>
            <w:right w:val="none" w:sz="0" w:space="0" w:color="auto"/>
          </w:divBdr>
        </w:div>
        <w:div w:id="470710577">
          <w:marLeft w:val="0"/>
          <w:marRight w:val="0"/>
          <w:marTop w:val="0"/>
          <w:marBottom w:val="0"/>
          <w:divBdr>
            <w:top w:val="none" w:sz="0" w:space="0" w:color="auto"/>
            <w:left w:val="none" w:sz="0" w:space="0" w:color="auto"/>
            <w:bottom w:val="none" w:sz="0" w:space="0" w:color="auto"/>
            <w:right w:val="none" w:sz="0" w:space="0" w:color="auto"/>
          </w:divBdr>
        </w:div>
      </w:divsChild>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8068364">
      <w:bodyDiv w:val="1"/>
      <w:marLeft w:val="0"/>
      <w:marRight w:val="0"/>
      <w:marTop w:val="0"/>
      <w:marBottom w:val="0"/>
      <w:divBdr>
        <w:top w:val="none" w:sz="0" w:space="0" w:color="auto"/>
        <w:left w:val="none" w:sz="0" w:space="0" w:color="auto"/>
        <w:bottom w:val="none" w:sz="0" w:space="0" w:color="auto"/>
        <w:right w:val="none" w:sz="0" w:space="0" w:color="auto"/>
      </w:divBdr>
    </w:div>
    <w:div w:id="1672947311">
      <w:bodyDiv w:val="1"/>
      <w:marLeft w:val="0"/>
      <w:marRight w:val="0"/>
      <w:marTop w:val="0"/>
      <w:marBottom w:val="0"/>
      <w:divBdr>
        <w:top w:val="none" w:sz="0" w:space="0" w:color="auto"/>
        <w:left w:val="none" w:sz="0" w:space="0" w:color="auto"/>
        <w:bottom w:val="none" w:sz="0" w:space="0" w:color="auto"/>
        <w:right w:val="none" w:sz="0" w:space="0" w:color="auto"/>
      </w:divBdr>
    </w:div>
    <w:div w:id="1685278609">
      <w:bodyDiv w:val="1"/>
      <w:marLeft w:val="0"/>
      <w:marRight w:val="0"/>
      <w:marTop w:val="0"/>
      <w:marBottom w:val="0"/>
      <w:divBdr>
        <w:top w:val="none" w:sz="0" w:space="0" w:color="auto"/>
        <w:left w:val="none" w:sz="0" w:space="0" w:color="auto"/>
        <w:bottom w:val="none" w:sz="0" w:space="0" w:color="auto"/>
        <w:right w:val="none" w:sz="0" w:space="0" w:color="auto"/>
      </w:divBdr>
      <w:divsChild>
        <w:div w:id="436295638">
          <w:marLeft w:val="0"/>
          <w:marRight w:val="0"/>
          <w:marTop w:val="0"/>
          <w:marBottom w:val="0"/>
          <w:divBdr>
            <w:top w:val="none" w:sz="0" w:space="0" w:color="auto"/>
            <w:left w:val="none" w:sz="0" w:space="0" w:color="auto"/>
            <w:bottom w:val="none" w:sz="0" w:space="0" w:color="auto"/>
            <w:right w:val="none" w:sz="0" w:space="0" w:color="auto"/>
          </w:divBdr>
        </w:div>
        <w:div w:id="867179605">
          <w:marLeft w:val="0"/>
          <w:marRight w:val="0"/>
          <w:marTop w:val="0"/>
          <w:marBottom w:val="0"/>
          <w:divBdr>
            <w:top w:val="none" w:sz="0" w:space="0" w:color="auto"/>
            <w:left w:val="none" w:sz="0" w:space="0" w:color="auto"/>
            <w:bottom w:val="none" w:sz="0" w:space="0" w:color="auto"/>
            <w:right w:val="none" w:sz="0" w:space="0" w:color="auto"/>
          </w:divBdr>
        </w:div>
        <w:div w:id="949896820">
          <w:marLeft w:val="0"/>
          <w:marRight w:val="0"/>
          <w:marTop w:val="0"/>
          <w:marBottom w:val="0"/>
          <w:divBdr>
            <w:top w:val="none" w:sz="0" w:space="0" w:color="auto"/>
            <w:left w:val="none" w:sz="0" w:space="0" w:color="auto"/>
            <w:bottom w:val="none" w:sz="0" w:space="0" w:color="auto"/>
            <w:right w:val="none" w:sz="0" w:space="0" w:color="auto"/>
          </w:divBdr>
        </w:div>
        <w:div w:id="1066149406">
          <w:marLeft w:val="0"/>
          <w:marRight w:val="0"/>
          <w:marTop w:val="0"/>
          <w:marBottom w:val="0"/>
          <w:divBdr>
            <w:top w:val="none" w:sz="0" w:space="0" w:color="auto"/>
            <w:left w:val="none" w:sz="0" w:space="0" w:color="auto"/>
            <w:bottom w:val="none" w:sz="0" w:space="0" w:color="auto"/>
            <w:right w:val="none" w:sz="0" w:space="0" w:color="auto"/>
          </w:divBdr>
        </w:div>
        <w:div w:id="1521970900">
          <w:marLeft w:val="0"/>
          <w:marRight w:val="0"/>
          <w:marTop w:val="0"/>
          <w:marBottom w:val="0"/>
          <w:divBdr>
            <w:top w:val="none" w:sz="0" w:space="0" w:color="auto"/>
            <w:left w:val="none" w:sz="0" w:space="0" w:color="auto"/>
            <w:bottom w:val="none" w:sz="0" w:space="0" w:color="auto"/>
            <w:right w:val="none" w:sz="0" w:space="0" w:color="auto"/>
          </w:divBdr>
        </w:div>
        <w:div w:id="1532180425">
          <w:marLeft w:val="0"/>
          <w:marRight w:val="0"/>
          <w:marTop w:val="0"/>
          <w:marBottom w:val="0"/>
          <w:divBdr>
            <w:top w:val="none" w:sz="0" w:space="0" w:color="auto"/>
            <w:left w:val="none" w:sz="0" w:space="0" w:color="auto"/>
            <w:bottom w:val="none" w:sz="0" w:space="0" w:color="auto"/>
            <w:right w:val="none" w:sz="0" w:space="0" w:color="auto"/>
          </w:divBdr>
        </w:div>
        <w:div w:id="1754205859">
          <w:marLeft w:val="0"/>
          <w:marRight w:val="0"/>
          <w:marTop w:val="0"/>
          <w:marBottom w:val="0"/>
          <w:divBdr>
            <w:top w:val="none" w:sz="0" w:space="0" w:color="auto"/>
            <w:left w:val="none" w:sz="0" w:space="0" w:color="auto"/>
            <w:bottom w:val="none" w:sz="0" w:space="0" w:color="auto"/>
            <w:right w:val="none" w:sz="0" w:space="0" w:color="auto"/>
          </w:divBdr>
        </w:div>
      </w:divsChild>
    </w:div>
    <w:div w:id="1774587554">
      <w:bodyDiv w:val="1"/>
      <w:marLeft w:val="0"/>
      <w:marRight w:val="0"/>
      <w:marTop w:val="0"/>
      <w:marBottom w:val="0"/>
      <w:divBdr>
        <w:top w:val="none" w:sz="0" w:space="0" w:color="auto"/>
        <w:left w:val="none" w:sz="0" w:space="0" w:color="auto"/>
        <w:bottom w:val="none" w:sz="0" w:space="0" w:color="auto"/>
        <w:right w:val="none" w:sz="0" w:space="0" w:color="auto"/>
      </w:divBdr>
    </w:div>
    <w:div w:id="1840777633">
      <w:bodyDiv w:val="1"/>
      <w:marLeft w:val="0"/>
      <w:marRight w:val="0"/>
      <w:marTop w:val="0"/>
      <w:marBottom w:val="0"/>
      <w:divBdr>
        <w:top w:val="none" w:sz="0" w:space="0" w:color="auto"/>
        <w:left w:val="none" w:sz="0" w:space="0" w:color="auto"/>
        <w:bottom w:val="none" w:sz="0" w:space="0" w:color="auto"/>
        <w:right w:val="none" w:sz="0" w:space="0" w:color="auto"/>
      </w:divBdr>
      <w:divsChild>
        <w:div w:id="488519541">
          <w:marLeft w:val="0"/>
          <w:marRight w:val="0"/>
          <w:marTop w:val="0"/>
          <w:marBottom w:val="0"/>
          <w:divBdr>
            <w:top w:val="none" w:sz="0" w:space="0" w:color="auto"/>
            <w:left w:val="none" w:sz="0" w:space="0" w:color="auto"/>
            <w:bottom w:val="none" w:sz="0" w:space="0" w:color="auto"/>
            <w:right w:val="none" w:sz="0" w:space="0" w:color="auto"/>
          </w:divBdr>
        </w:div>
        <w:div w:id="599147107">
          <w:marLeft w:val="0"/>
          <w:marRight w:val="0"/>
          <w:marTop w:val="0"/>
          <w:marBottom w:val="0"/>
          <w:divBdr>
            <w:top w:val="none" w:sz="0" w:space="0" w:color="auto"/>
            <w:left w:val="none" w:sz="0" w:space="0" w:color="auto"/>
            <w:bottom w:val="none" w:sz="0" w:space="0" w:color="auto"/>
            <w:right w:val="none" w:sz="0" w:space="0" w:color="auto"/>
          </w:divBdr>
        </w:div>
        <w:div w:id="642927310">
          <w:marLeft w:val="0"/>
          <w:marRight w:val="0"/>
          <w:marTop w:val="0"/>
          <w:marBottom w:val="0"/>
          <w:divBdr>
            <w:top w:val="none" w:sz="0" w:space="0" w:color="auto"/>
            <w:left w:val="none" w:sz="0" w:space="0" w:color="auto"/>
            <w:bottom w:val="none" w:sz="0" w:space="0" w:color="auto"/>
            <w:right w:val="none" w:sz="0" w:space="0" w:color="auto"/>
          </w:divBdr>
        </w:div>
        <w:div w:id="707337816">
          <w:marLeft w:val="0"/>
          <w:marRight w:val="0"/>
          <w:marTop w:val="0"/>
          <w:marBottom w:val="0"/>
          <w:divBdr>
            <w:top w:val="none" w:sz="0" w:space="0" w:color="auto"/>
            <w:left w:val="none" w:sz="0" w:space="0" w:color="auto"/>
            <w:bottom w:val="none" w:sz="0" w:space="0" w:color="auto"/>
            <w:right w:val="none" w:sz="0" w:space="0" w:color="auto"/>
          </w:divBdr>
        </w:div>
        <w:div w:id="1291546811">
          <w:marLeft w:val="0"/>
          <w:marRight w:val="0"/>
          <w:marTop w:val="0"/>
          <w:marBottom w:val="0"/>
          <w:divBdr>
            <w:top w:val="none" w:sz="0" w:space="0" w:color="auto"/>
            <w:left w:val="none" w:sz="0" w:space="0" w:color="auto"/>
            <w:bottom w:val="none" w:sz="0" w:space="0" w:color="auto"/>
            <w:right w:val="none" w:sz="0" w:space="0" w:color="auto"/>
          </w:divBdr>
        </w:div>
        <w:div w:id="1517503769">
          <w:marLeft w:val="0"/>
          <w:marRight w:val="0"/>
          <w:marTop w:val="0"/>
          <w:marBottom w:val="0"/>
          <w:divBdr>
            <w:top w:val="none" w:sz="0" w:space="0" w:color="auto"/>
            <w:left w:val="none" w:sz="0" w:space="0" w:color="auto"/>
            <w:bottom w:val="none" w:sz="0" w:space="0" w:color="auto"/>
            <w:right w:val="none" w:sz="0" w:space="0" w:color="auto"/>
          </w:divBdr>
        </w:div>
        <w:div w:id="1813403668">
          <w:marLeft w:val="0"/>
          <w:marRight w:val="0"/>
          <w:marTop w:val="0"/>
          <w:marBottom w:val="0"/>
          <w:divBdr>
            <w:top w:val="none" w:sz="0" w:space="0" w:color="auto"/>
            <w:left w:val="none" w:sz="0" w:space="0" w:color="auto"/>
            <w:bottom w:val="none" w:sz="0" w:space="0" w:color="auto"/>
            <w:right w:val="none" w:sz="0" w:space="0" w:color="auto"/>
          </w:divBdr>
        </w:div>
        <w:div w:id="1910844885">
          <w:marLeft w:val="0"/>
          <w:marRight w:val="0"/>
          <w:marTop w:val="0"/>
          <w:marBottom w:val="0"/>
          <w:divBdr>
            <w:top w:val="none" w:sz="0" w:space="0" w:color="auto"/>
            <w:left w:val="none" w:sz="0" w:space="0" w:color="auto"/>
            <w:bottom w:val="none" w:sz="0" w:space="0" w:color="auto"/>
            <w:right w:val="none" w:sz="0" w:space="0" w:color="auto"/>
          </w:divBdr>
        </w:div>
      </w:divsChild>
    </w:div>
    <w:div w:id="1881891395">
      <w:bodyDiv w:val="1"/>
      <w:marLeft w:val="0"/>
      <w:marRight w:val="0"/>
      <w:marTop w:val="0"/>
      <w:marBottom w:val="0"/>
      <w:divBdr>
        <w:top w:val="none" w:sz="0" w:space="0" w:color="auto"/>
        <w:left w:val="none" w:sz="0" w:space="0" w:color="auto"/>
        <w:bottom w:val="none" w:sz="0" w:space="0" w:color="auto"/>
        <w:right w:val="none" w:sz="0" w:space="0" w:color="auto"/>
      </w:divBdr>
    </w:div>
    <w:div w:id="1892107238">
      <w:bodyDiv w:val="1"/>
      <w:marLeft w:val="0"/>
      <w:marRight w:val="0"/>
      <w:marTop w:val="0"/>
      <w:marBottom w:val="0"/>
      <w:divBdr>
        <w:top w:val="none" w:sz="0" w:space="0" w:color="auto"/>
        <w:left w:val="none" w:sz="0" w:space="0" w:color="auto"/>
        <w:bottom w:val="none" w:sz="0" w:space="0" w:color="auto"/>
        <w:right w:val="none" w:sz="0" w:space="0" w:color="auto"/>
      </w:divBdr>
    </w:div>
    <w:div w:id="1986622385">
      <w:bodyDiv w:val="1"/>
      <w:marLeft w:val="0"/>
      <w:marRight w:val="0"/>
      <w:marTop w:val="0"/>
      <w:marBottom w:val="0"/>
      <w:divBdr>
        <w:top w:val="none" w:sz="0" w:space="0" w:color="auto"/>
        <w:left w:val="none" w:sz="0" w:space="0" w:color="auto"/>
        <w:bottom w:val="none" w:sz="0" w:space="0" w:color="auto"/>
        <w:right w:val="none" w:sz="0" w:space="0" w:color="auto"/>
      </w:divBdr>
      <w:divsChild>
        <w:div w:id="355666367">
          <w:marLeft w:val="0"/>
          <w:marRight w:val="0"/>
          <w:marTop w:val="0"/>
          <w:marBottom w:val="0"/>
          <w:divBdr>
            <w:top w:val="none" w:sz="0" w:space="0" w:color="auto"/>
            <w:left w:val="none" w:sz="0" w:space="0" w:color="auto"/>
            <w:bottom w:val="none" w:sz="0" w:space="0" w:color="auto"/>
            <w:right w:val="none" w:sz="0" w:space="0" w:color="auto"/>
          </w:divBdr>
        </w:div>
        <w:div w:id="397633794">
          <w:marLeft w:val="0"/>
          <w:marRight w:val="0"/>
          <w:marTop w:val="0"/>
          <w:marBottom w:val="0"/>
          <w:divBdr>
            <w:top w:val="none" w:sz="0" w:space="0" w:color="auto"/>
            <w:left w:val="none" w:sz="0" w:space="0" w:color="auto"/>
            <w:bottom w:val="none" w:sz="0" w:space="0" w:color="auto"/>
            <w:right w:val="none" w:sz="0" w:space="0" w:color="auto"/>
          </w:divBdr>
        </w:div>
        <w:div w:id="561990597">
          <w:marLeft w:val="0"/>
          <w:marRight w:val="0"/>
          <w:marTop w:val="0"/>
          <w:marBottom w:val="0"/>
          <w:divBdr>
            <w:top w:val="none" w:sz="0" w:space="0" w:color="auto"/>
            <w:left w:val="none" w:sz="0" w:space="0" w:color="auto"/>
            <w:bottom w:val="none" w:sz="0" w:space="0" w:color="auto"/>
            <w:right w:val="none" w:sz="0" w:space="0" w:color="auto"/>
          </w:divBdr>
        </w:div>
        <w:div w:id="1192036287">
          <w:marLeft w:val="0"/>
          <w:marRight w:val="0"/>
          <w:marTop w:val="0"/>
          <w:marBottom w:val="0"/>
          <w:divBdr>
            <w:top w:val="none" w:sz="0" w:space="0" w:color="auto"/>
            <w:left w:val="none" w:sz="0" w:space="0" w:color="auto"/>
            <w:bottom w:val="none" w:sz="0" w:space="0" w:color="auto"/>
            <w:right w:val="none" w:sz="0" w:space="0" w:color="auto"/>
          </w:divBdr>
        </w:div>
        <w:div w:id="1498573951">
          <w:marLeft w:val="0"/>
          <w:marRight w:val="0"/>
          <w:marTop w:val="0"/>
          <w:marBottom w:val="0"/>
          <w:divBdr>
            <w:top w:val="none" w:sz="0" w:space="0" w:color="auto"/>
            <w:left w:val="none" w:sz="0" w:space="0" w:color="auto"/>
            <w:bottom w:val="none" w:sz="0" w:space="0" w:color="auto"/>
            <w:right w:val="none" w:sz="0" w:space="0" w:color="auto"/>
          </w:divBdr>
        </w:div>
        <w:div w:id="1707097648">
          <w:marLeft w:val="0"/>
          <w:marRight w:val="0"/>
          <w:marTop w:val="0"/>
          <w:marBottom w:val="0"/>
          <w:divBdr>
            <w:top w:val="none" w:sz="0" w:space="0" w:color="auto"/>
            <w:left w:val="none" w:sz="0" w:space="0" w:color="auto"/>
            <w:bottom w:val="none" w:sz="0" w:space="0" w:color="auto"/>
            <w:right w:val="none" w:sz="0" w:space="0" w:color="auto"/>
          </w:divBdr>
        </w:div>
        <w:div w:id="2042893331">
          <w:marLeft w:val="0"/>
          <w:marRight w:val="0"/>
          <w:marTop w:val="0"/>
          <w:marBottom w:val="0"/>
          <w:divBdr>
            <w:top w:val="none" w:sz="0" w:space="0" w:color="auto"/>
            <w:left w:val="none" w:sz="0" w:space="0" w:color="auto"/>
            <w:bottom w:val="none" w:sz="0" w:space="0" w:color="auto"/>
            <w:right w:val="none" w:sz="0" w:space="0" w:color="auto"/>
          </w:divBdr>
        </w:div>
        <w:div w:id="2088337162">
          <w:marLeft w:val="0"/>
          <w:marRight w:val="0"/>
          <w:marTop w:val="0"/>
          <w:marBottom w:val="0"/>
          <w:divBdr>
            <w:top w:val="none" w:sz="0" w:space="0" w:color="auto"/>
            <w:left w:val="none" w:sz="0" w:space="0" w:color="auto"/>
            <w:bottom w:val="none" w:sz="0" w:space="0" w:color="auto"/>
            <w:right w:val="none" w:sz="0" w:space="0" w:color="auto"/>
          </w:divBdr>
        </w:div>
        <w:div w:id="2131850675">
          <w:marLeft w:val="0"/>
          <w:marRight w:val="0"/>
          <w:marTop w:val="0"/>
          <w:marBottom w:val="0"/>
          <w:divBdr>
            <w:top w:val="none" w:sz="0" w:space="0" w:color="auto"/>
            <w:left w:val="none" w:sz="0" w:space="0" w:color="auto"/>
            <w:bottom w:val="none" w:sz="0" w:space="0" w:color="auto"/>
            <w:right w:val="none" w:sz="0" w:space="0" w:color="auto"/>
          </w:divBdr>
        </w:div>
      </w:divsChild>
    </w:div>
    <w:div w:id="2063559800">
      <w:bodyDiv w:val="1"/>
      <w:marLeft w:val="0"/>
      <w:marRight w:val="0"/>
      <w:marTop w:val="0"/>
      <w:marBottom w:val="0"/>
      <w:divBdr>
        <w:top w:val="none" w:sz="0" w:space="0" w:color="auto"/>
        <w:left w:val="none" w:sz="0" w:space="0" w:color="auto"/>
        <w:bottom w:val="none" w:sz="0" w:space="0" w:color="auto"/>
        <w:right w:val="none" w:sz="0" w:space="0" w:color="auto"/>
      </w:divBdr>
    </w:div>
    <w:div w:id="2087800120">
      <w:bodyDiv w:val="1"/>
      <w:marLeft w:val="0"/>
      <w:marRight w:val="0"/>
      <w:marTop w:val="0"/>
      <w:marBottom w:val="0"/>
      <w:divBdr>
        <w:top w:val="none" w:sz="0" w:space="0" w:color="auto"/>
        <w:left w:val="none" w:sz="0" w:space="0" w:color="auto"/>
        <w:bottom w:val="none" w:sz="0" w:space="0" w:color="auto"/>
        <w:right w:val="none" w:sz="0" w:space="0" w:color="auto"/>
      </w:divBdr>
    </w:div>
    <w:div w:id="21180198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733BA683F7A42459DD5D6872AD62FCD" ma:contentTypeVersion="2" ma:contentTypeDescription="Create a new document." ma:contentTypeScope="" ma:versionID="f12e8e16ede24f141dfcedb8bdeba2f1">
  <xsd:schema xmlns:xsd="http://www.w3.org/2001/XMLSchema" xmlns:xs="http://www.w3.org/2001/XMLSchema" xmlns:p="http://schemas.microsoft.com/office/2006/metadata/properties" xmlns:ns2="e53fb2e4-40a6-4b38-9c8d-9bfad2de7b6e" targetNamespace="http://schemas.microsoft.com/office/2006/metadata/properties" ma:root="true" ma:fieldsID="15720d43d701494968ad0ffcdc215e8a" ns2:_="">
    <xsd:import namespace="e53fb2e4-40a6-4b38-9c8d-9bfad2de7b6e"/>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53fb2e4-40a6-4b38-9c8d-9bfad2de7b6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3DC96F3-FE0A-4467-B54A-F15E98705C9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53fb2e4-40a6-4b38-9c8d-9bfad2de7b6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BECAF61-BC0B-4EFE-97CC-C2DAB9726143}">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0AB2D72B-7798-4303-BFF2-DEFDC9E3704A}">
  <ds:schemaRefs>
    <ds:schemaRef ds:uri="http://schemas.microsoft.com/sharepoint/v3/contenttype/forms"/>
  </ds:schemaRefs>
</ds:datastoreItem>
</file>

<file path=customXml/itemProps4.xml><?xml version="1.0" encoding="utf-8"?>
<ds:datastoreItem xmlns:ds="http://schemas.openxmlformats.org/officeDocument/2006/customXml" ds:itemID="{8A05953B-9541-4688-85E7-58A286B678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26</Pages>
  <Words>10212</Words>
  <Characters>58211</Characters>
  <Application>Microsoft Office Word</Application>
  <DocSecurity>0</DocSecurity>
  <Lines>485</Lines>
  <Paragraphs>136</Paragraphs>
  <ScaleCrop>false</ScaleCrop>
  <HeadingPairs>
    <vt:vector size="2" baseType="variant">
      <vt:variant>
        <vt:lpstr>Naslov</vt:lpstr>
      </vt:variant>
      <vt:variant>
        <vt:i4>1</vt:i4>
      </vt:variant>
    </vt:vector>
  </HeadingPairs>
  <TitlesOfParts>
    <vt:vector size="1" baseType="lpstr">
      <vt:lpstr>Opozorilo: Neuradno prečiščeno besedilo predpisa predstavlja zgolj informativni delovni pripomoček, glede katerega organ ne jamči odškodninsko ali kako drugače</vt:lpstr>
    </vt:vector>
  </TitlesOfParts>
  <LinksUpToDate>false</LinksUpToDate>
  <CharactersWithSpaces>68287</CharactersWithSpaces>
  <SharedDoc>false</SharedDoc>
  <HLinks>
    <vt:vector size="24" baseType="variant">
      <vt:variant>
        <vt:i4>327751</vt:i4>
      </vt:variant>
      <vt:variant>
        <vt:i4>9</vt:i4>
      </vt:variant>
      <vt:variant>
        <vt:i4>0</vt:i4>
      </vt:variant>
      <vt:variant>
        <vt:i4>5</vt:i4>
      </vt:variant>
      <vt:variant>
        <vt:lpwstr>https://ec.europa.eu/environment/life/project/Projects/index.cfm?fuseaction=home.showFile&amp;rep=file&amp;fil=ENERGY_WASTE_CERTH_2012_pres.pdf</vt:lpwstr>
      </vt:variant>
      <vt:variant>
        <vt:lpwstr/>
      </vt:variant>
      <vt:variant>
        <vt:i4>3145854</vt:i4>
      </vt:variant>
      <vt:variant>
        <vt:i4>6</vt:i4>
      </vt:variant>
      <vt:variant>
        <vt:i4>0</vt:i4>
      </vt:variant>
      <vt:variant>
        <vt:i4>5</vt:i4>
      </vt:variant>
      <vt:variant>
        <vt:lpwstr>https://oe.finance.si/8945323/Odpadki-imajo-vecjo-kurilno-vrednost-kot-velenjski-lignit</vt:lpwstr>
      </vt:variant>
      <vt:variant>
        <vt:lpwstr/>
      </vt:variant>
      <vt:variant>
        <vt:i4>6160406</vt:i4>
      </vt:variant>
      <vt:variant>
        <vt:i4>3</vt:i4>
      </vt:variant>
      <vt:variant>
        <vt:i4>0</vt:i4>
      </vt:variant>
      <vt:variant>
        <vt:i4>5</vt:i4>
      </vt:variant>
      <vt:variant>
        <vt:lpwstr>https://www.vokasnaga.si/sites/www.jhl.si/files/www_jhl/razpis/datoteke/19snaga_d.o.o._-_19_06_04_-_84-58e.pdf</vt:lpwstr>
      </vt:variant>
      <vt:variant>
        <vt:lpwstr/>
      </vt:variant>
      <vt:variant>
        <vt:i4>2883653</vt:i4>
      </vt:variant>
      <vt:variant>
        <vt:i4>0</vt:i4>
      </vt:variant>
      <vt:variant>
        <vt:i4>0</vt:i4>
      </vt:variant>
      <vt:variant>
        <vt:i4>5</vt:i4>
      </vt:variant>
      <vt:variant>
        <vt:lpwstr>mailto:gp.mop@gov.si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Opozorilo: Neuradno prečiščeno besedilo predpisa predstavlja zgolj informativni delovni pripomoček, glede katerega organ ne jamči odškodninsko ali kako drugače</dc:title>
  <dc:subject/>
  <dc:creator/>
  <cp:keywords/>
  <cp:lastModifiedBy/>
  <cp:revision>1</cp:revision>
  <cp:lastPrinted>2010-02-05T15:15:00Z</cp:lastPrinted>
  <dcterms:created xsi:type="dcterms:W3CDTF">2021-11-17T20:39:00Z</dcterms:created>
  <dcterms:modified xsi:type="dcterms:W3CDTF">2021-11-18T08:13:00Z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0x0101002733BA683F7A42459DD5D6872AD62FCD</vt:lpwstr>
  </property>
</Properties>
</file>