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639E1A" w14:textId="289F82D5" w:rsidR="007D75CF" w:rsidRPr="00D90364" w:rsidRDefault="006C7650" w:rsidP="00DC6A71">
      <w:pPr>
        <w:pStyle w:val="datumtevilka"/>
        <w:rPr>
          <w:lang w:val="sl-SI"/>
        </w:rPr>
      </w:pPr>
      <w:r w:rsidRPr="00D90364">
        <w:rPr>
          <w:lang w:val="sl-SI"/>
        </w:rPr>
        <w:pict w14:anchorId="7912F9E2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alt="Prostor za vnos naslovnika&#10;" style="position:absolute;margin-left:85.05pt;margin-top:170.1pt;width:198.45pt;height:66.15pt;z-index:251657216;mso-wrap-distance-left:0;mso-wrap-distance-top:28.35pt;mso-wrap-distance-right:0;mso-wrap-distance-bottom:42.55pt;mso-position-horizontal-relative:page;mso-position-vertical-relative:page" o:allowoverlap="f" filled="f" stroked="f">
            <v:textbox style="mso-next-textbox:#_x0000_s1027" inset="0,0,0,0">
              <w:txbxContent>
                <w:p w14:paraId="642088AA" w14:textId="10BA1595" w:rsidR="00344783" w:rsidRDefault="00344783" w:rsidP="00344783">
                  <w:pPr>
                    <w:rPr>
                      <w:lang w:val="sl-SI"/>
                    </w:rPr>
                  </w:pPr>
                  <w:r w:rsidRPr="007C1C27">
                    <w:rPr>
                      <w:b/>
                      <w:lang w:val="sl-SI"/>
                    </w:rPr>
                    <w:t xml:space="preserve">MINISTRSTVO ZA </w:t>
                  </w:r>
                  <w:r w:rsidR="00E46AC5">
                    <w:rPr>
                      <w:b/>
                      <w:lang w:val="sl-SI"/>
                    </w:rPr>
                    <w:t>NOTRANJE ZADEVE</w:t>
                  </w:r>
                  <w:r w:rsidRPr="007C1C27">
                    <w:rPr>
                      <w:b/>
                      <w:lang w:val="sl-SI"/>
                    </w:rPr>
                    <w:t xml:space="preserve"> </w:t>
                  </w:r>
                </w:p>
                <w:p w14:paraId="57D8936E" w14:textId="77777777" w:rsidR="00E46AC5" w:rsidRDefault="00E46AC5" w:rsidP="00344783">
                  <w:pPr>
                    <w:rPr>
                      <w:lang w:val="sl-SI"/>
                    </w:rPr>
                  </w:pPr>
                </w:p>
                <w:p w14:paraId="45CA066C" w14:textId="3E18C8B5" w:rsidR="00344783" w:rsidRDefault="00E46AC5" w:rsidP="00344783">
                  <w:pPr>
                    <w:rPr>
                      <w:lang w:val="sl-SI"/>
                    </w:rPr>
                  </w:pPr>
                  <w:r>
                    <w:rPr>
                      <w:lang w:val="sl-SI"/>
                    </w:rPr>
                    <w:t>Štefanova ulica 2</w:t>
                  </w:r>
                </w:p>
                <w:p w14:paraId="4D622342" w14:textId="45A3F5C8" w:rsidR="00344783" w:rsidRDefault="00E46AC5" w:rsidP="00344783">
                  <w:pPr>
                    <w:rPr>
                      <w:lang w:val="sl-SI"/>
                    </w:rPr>
                  </w:pPr>
                  <w:r>
                    <w:rPr>
                      <w:lang w:val="sl-SI"/>
                    </w:rPr>
                    <w:t>1</w:t>
                  </w:r>
                  <w:r w:rsidR="00344783">
                    <w:rPr>
                      <w:lang w:val="sl-SI"/>
                    </w:rPr>
                    <w:t>000 LJUBLJANA</w:t>
                  </w:r>
                </w:p>
                <w:p w14:paraId="48EF7CD5" w14:textId="77777777" w:rsidR="002A2B69" w:rsidRPr="003E1C74" w:rsidRDefault="002A2B69" w:rsidP="007D75CF"/>
              </w:txbxContent>
            </v:textbox>
            <w10:wrap type="topAndBottom" side="largest" anchorx="page" anchory="page"/>
          </v:shape>
        </w:pict>
      </w:r>
      <w:r w:rsidRPr="00D90364">
        <w:rPr>
          <w:noProof/>
          <w:lang w:val="sl-SI"/>
        </w:rPr>
        <w:pict w14:anchorId="68093C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margin-left:310.25pt;margin-top:-84.65pt;width:25pt;height:25pt;z-index:251658240">
            <v:imagedata r:id="rId7" o:title=""/>
            <w10:wrap type="square"/>
          </v:shape>
        </w:pict>
      </w:r>
      <w:r w:rsidR="007D75CF" w:rsidRPr="00D90364">
        <w:rPr>
          <w:lang w:val="sl-SI"/>
        </w:rPr>
        <w:t xml:space="preserve">Številka: </w:t>
      </w:r>
      <w:r w:rsidR="007D75CF" w:rsidRPr="00D90364">
        <w:rPr>
          <w:lang w:val="sl-SI"/>
        </w:rPr>
        <w:tab/>
      </w:r>
      <w:r w:rsidR="00E46AC5" w:rsidRPr="00D90364">
        <w:rPr>
          <w:lang w:val="sl-SI"/>
        </w:rPr>
        <w:t>007-373/2021/2</w:t>
      </w:r>
    </w:p>
    <w:p w14:paraId="58B51267" w14:textId="2200AC69" w:rsidR="007D75CF" w:rsidRPr="00D90364" w:rsidRDefault="00C250D5" w:rsidP="00DC6A71">
      <w:pPr>
        <w:pStyle w:val="datumtevilka"/>
        <w:rPr>
          <w:lang w:val="sl-SI"/>
        </w:rPr>
      </w:pPr>
      <w:r w:rsidRPr="00D90364">
        <w:rPr>
          <w:lang w:val="sl-SI"/>
        </w:rPr>
        <w:t xml:space="preserve">Datum: </w:t>
      </w:r>
      <w:r w:rsidRPr="00D90364">
        <w:rPr>
          <w:lang w:val="sl-SI"/>
        </w:rPr>
        <w:tab/>
      </w:r>
      <w:r w:rsidR="00E46AC5" w:rsidRPr="00D90364">
        <w:rPr>
          <w:lang w:val="sl-SI"/>
        </w:rPr>
        <w:t>5</w:t>
      </w:r>
      <w:r w:rsidR="00FA0A85" w:rsidRPr="00D90364">
        <w:rPr>
          <w:lang w:val="sl-SI"/>
        </w:rPr>
        <w:t xml:space="preserve">. </w:t>
      </w:r>
      <w:r w:rsidR="00E46AC5" w:rsidRPr="00D90364">
        <w:rPr>
          <w:lang w:val="sl-SI"/>
        </w:rPr>
        <w:t>11</w:t>
      </w:r>
      <w:r w:rsidR="00FA0A85" w:rsidRPr="00D90364">
        <w:rPr>
          <w:lang w:val="sl-SI"/>
        </w:rPr>
        <w:t>. 2021</w:t>
      </w:r>
      <w:r w:rsidR="007D75CF" w:rsidRPr="00D90364">
        <w:rPr>
          <w:lang w:val="sl-SI"/>
        </w:rPr>
        <w:t xml:space="preserve"> </w:t>
      </w:r>
    </w:p>
    <w:p w14:paraId="358FD3C8" w14:textId="77777777" w:rsidR="007D75CF" w:rsidRPr="00D90364" w:rsidRDefault="007D75CF" w:rsidP="007D75CF">
      <w:pPr>
        <w:rPr>
          <w:lang w:val="sl-SI"/>
        </w:rPr>
      </w:pPr>
    </w:p>
    <w:p w14:paraId="17A079DA" w14:textId="2CFC001B" w:rsidR="00E46AC5" w:rsidRPr="00D90364" w:rsidRDefault="00E46AC5" w:rsidP="00E46AC5">
      <w:pPr>
        <w:pStyle w:val="ZADEVA"/>
        <w:jc w:val="both"/>
        <w:rPr>
          <w:lang w:val="sl-SI"/>
        </w:rPr>
      </w:pPr>
      <w:r w:rsidRPr="00D90364">
        <w:rPr>
          <w:lang w:val="sl-SI"/>
        </w:rPr>
        <w:t xml:space="preserve">Zadeva: </w:t>
      </w:r>
      <w:r w:rsidRPr="00D90364">
        <w:rPr>
          <w:lang w:val="sl-SI"/>
        </w:rPr>
        <w:tab/>
        <w:t xml:space="preserve">Predlog Zakona o spremembah in dopolnitvah Zakona o nalogah in pooblastilih policije – </w:t>
      </w:r>
      <w:r w:rsidRPr="00D90364">
        <w:rPr>
          <w:lang w:val="sl-SI"/>
        </w:rPr>
        <w:t>mnenje</w:t>
      </w:r>
      <w:r w:rsidRPr="00D90364">
        <w:rPr>
          <w:lang w:val="sl-SI"/>
        </w:rPr>
        <w:t xml:space="preserve"> </w:t>
      </w:r>
    </w:p>
    <w:p w14:paraId="6651B552" w14:textId="397CEA0B" w:rsidR="007D75CF" w:rsidRPr="00D90364" w:rsidRDefault="007D75CF" w:rsidP="007D75CF">
      <w:pPr>
        <w:rPr>
          <w:lang w:val="sl-SI"/>
        </w:rPr>
      </w:pPr>
    </w:p>
    <w:p w14:paraId="082B6CD0" w14:textId="77777777" w:rsidR="00E46AC5" w:rsidRPr="00D90364" w:rsidRDefault="00E46AC5" w:rsidP="007D75CF">
      <w:pPr>
        <w:rPr>
          <w:lang w:val="sl-SI"/>
        </w:rPr>
      </w:pPr>
    </w:p>
    <w:p w14:paraId="67A5F4A9" w14:textId="5E769F72" w:rsidR="00FA0A85" w:rsidRPr="00D90364" w:rsidRDefault="00FA0A85" w:rsidP="00FA0A85">
      <w:pPr>
        <w:jc w:val="both"/>
        <w:rPr>
          <w:lang w:val="sl-SI"/>
        </w:rPr>
      </w:pPr>
      <w:r w:rsidRPr="00D90364">
        <w:rPr>
          <w:lang w:val="sl-SI"/>
        </w:rPr>
        <w:t xml:space="preserve">Urad Vlade RS za varovanje tajnih podatkov (v nadaljnjem besedilu: </w:t>
      </w:r>
      <w:r w:rsidR="006C7650">
        <w:rPr>
          <w:lang w:val="sl-SI"/>
        </w:rPr>
        <w:t>u</w:t>
      </w:r>
      <w:r w:rsidRPr="00D90364">
        <w:rPr>
          <w:lang w:val="sl-SI"/>
        </w:rPr>
        <w:t xml:space="preserve">rad) je </w:t>
      </w:r>
      <w:r w:rsidR="00E46AC5" w:rsidRPr="00D90364">
        <w:rPr>
          <w:lang w:val="sl-SI"/>
        </w:rPr>
        <w:t xml:space="preserve">v medresorsko usklajevanje prejel </w:t>
      </w:r>
      <w:r w:rsidR="00E46AC5" w:rsidRPr="00D90364">
        <w:rPr>
          <w:lang w:val="sl-SI"/>
        </w:rPr>
        <w:t>osnutek predloga Zakona o spremembah in dopolnitvah Zakona o nalogah in pooblastilih policije (</w:t>
      </w:r>
      <w:r w:rsidR="00E46AC5" w:rsidRPr="00D90364">
        <w:rPr>
          <w:lang w:val="sl-SI"/>
        </w:rPr>
        <w:t xml:space="preserve">vaš dopis št. </w:t>
      </w:r>
      <w:r w:rsidR="00E46AC5" w:rsidRPr="00D90364">
        <w:rPr>
          <w:lang w:val="sl-SI"/>
        </w:rPr>
        <w:t>IPP 007-39/2021/47</w:t>
      </w:r>
      <w:r w:rsidR="006C7650">
        <w:rPr>
          <w:lang w:val="sl-SI"/>
        </w:rPr>
        <w:t xml:space="preserve"> </w:t>
      </w:r>
      <w:r w:rsidR="00E46AC5" w:rsidRPr="00D90364">
        <w:rPr>
          <w:lang w:val="sl-SI"/>
        </w:rPr>
        <w:t>(146-01))</w:t>
      </w:r>
      <w:r w:rsidRPr="00D90364">
        <w:rPr>
          <w:lang w:val="sl-SI"/>
        </w:rPr>
        <w:t>.</w:t>
      </w:r>
    </w:p>
    <w:p w14:paraId="64A7EA7C" w14:textId="77777777" w:rsidR="00FA0A85" w:rsidRPr="00D90364" w:rsidRDefault="00FA0A85" w:rsidP="00FA0A85">
      <w:pPr>
        <w:jc w:val="both"/>
        <w:rPr>
          <w:lang w:val="sl-SI"/>
        </w:rPr>
      </w:pPr>
    </w:p>
    <w:p w14:paraId="18DB70E3" w14:textId="4671D3B9" w:rsidR="00FA0A85" w:rsidRPr="00D90364" w:rsidRDefault="00E46AC5" w:rsidP="00FA0A85">
      <w:pPr>
        <w:jc w:val="both"/>
        <w:rPr>
          <w:lang w:val="sl-SI"/>
        </w:rPr>
      </w:pPr>
      <w:r w:rsidRPr="00D90364">
        <w:rPr>
          <w:lang w:val="sl-SI"/>
        </w:rPr>
        <w:t xml:space="preserve">Na uradu smo osnutek predloga Zakona </w:t>
      </w:r>
      <w:r w:rsidRPr="00D90364">
        <w:rPr>
          <w:lang w:val="sl-SI"/>
        </w:rPr>
        <w:t>o spremembah in dopolnitvah Zakona o nalogah in pooblastilih policije</w:t>
      </w:r>
      <w:r w:rsidRPr="00D90364">
        <w:rPr>
          <w:lang w:val="sl-SI"/>
        </w:rPr>
        <w:t xml:space="preserve"> preučili in nanj</w:t>
      </w:r>
      <w:r w:rsidR="006C7650">
        <w:rPr>
          <w:lang w:val="sl-SI"/>
        </w:rPr>
        <w:t>,</w:t>
      </w:r>
      <w:r w:rsidRPr="00D90364">
        <w:rPr>
          <w:lang w:val="sl-SI"/>
        </w:rPr>
        <w:t xml:space="preserve"> </w:t>
      </w:r>
      <w:r w:rsidR="00FA0A85" w:rsidRPr="00D90364">
        <w:rPr>
          <w:lang w:val="sl-SI"/>
        </w:rPr>
        <w:t>z vidika svojih pristojnosti</w:t>
      </w:r>
      <w:r w:rsidR="006C7650">
        <w:rPr>
          <w:lang w:val="sl-SI"/>
        </w:rPr>
        <w:t>,</w:t>
      </w:r>
      <w:r w:rsidR="00FA0A85" w:rsidRPr="00D90364">
        <w:rPr>
          <w:lang w:val="sl-SI"/>
        </w:rPr>
        <w:t xml:space="preserve"> nima pripomb. </w:t>
      </w:r>
    </w:p>
    <w:p w14:paraId="35868623" w14:textId="77777777" w:rsidR="00FA0A85" w:rsidRPr="00D90364" w:rsidRDefault="00FA0A85" w:rsidP="00FA0A85">
      <w:pPr>
        <w:jc w:val="both"/>
        <w:rPr>
          <w:szCs w:val="20"/>
          <w:lang w:val="sl-SI"/>
        </w:rPr>
      </w:pPr>
    </w:p>
    <w:p w14:paraId="71C0C808" w14:textId="77777777" w:rsidR="00FA0A85" w:rsidRPr="00D90364" w:rsidRDefault="00FA0A85" w:rsidP="00FA0A85">
      <w:pPr>
        <w:rPr>
          <w:szCs w:val="20"/>
          <w:lang w:val="sl-SI"/>
        </w:rPr>
      </w:pPr>
    </w:p>
    <w:p w14:paraId="0BC6CD07" w14:textId="77777777" w:rsidR="00FA0A85" w:rsidRPr="00D90364" w:rsidRDefault="00FA0A85" w:rsidP="00FA0A85">
      <w:pPr>
        <w:rPr>
          <w:szCs w:val="20"/>
          <w:lang w:val="sl-SI"/>
        </w:rPr>
      </w:pPr>
      <w:r w:rsidRPr="00D90364">
        <w:rPr>
          <w:szCs w:val="20"/>
          <w:lang w:val="sl-SI"/>
        </w:rPr>
        <w:t>S spoštovanjem,</w:t>
      </w:r>
    </w:p>
    <w:p w14:paraId="64B42B3B" w14:textId="77777777" w:rsidR="00FA0A85" w:rsidRPr="00D90364" w:rsidRDefault="00FA0A85" w:rsidP="00FA0A85">
      <w:pPr>
        <w:rPr>
          <w:szCs w:val="20"/>
          <w:lang w:val="sl-SI"/>
        </w:rPr>
      </w:pPr>
    </w:p>
    <w:p w14:paraId="6EEB5E48" w14:textId="77777777" w:rsidR="00FA0A85" w:rsidRPr="00D90364" w:rsidRDefault="00FA0A85" w:rsidP="00FA0A85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2" w:hanging="3402"/>
        <w:rPr>
          <w:rFonts w:cs="Arial"/>
          <w:color w:val="000000"/>
          <w:szCs w:val="20"/>
          <w:lang w:val="sl-SI"/>
        </w:rPr>
      </w:pPr>
      <w:r w:rsidRPr="00D90364">
        <w:rPr>
          <w:rFonts w:cs="Arial"/>
          <w:color w:val="000000"/>
          <w:szCs w:val="20"/>
          <w:lang w:val="sl-SI"/>
        </w:rPr>
        <w:t xml:space="preserve">                                                                                   </w:t>
      </w:r>
    </w:p>
    <w:p w14:paraId="568CE6EB" w14:textId="77777777" w:rsidR="00FA0A85" w:rsidRPr="00D90364" w:rsidRDefault="00FA0A85" w:rsidP="00FA0A85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2" w:hanging="3402"/>
        <w:rPr>
          <w:rFonts w:cs="Arial"/>
          <w:color w:val="000000"/>
          <w:szCs w:val="20"/>
          <w:lang w:val="sl-SI"/>
        </w:rPr>
      </w:pPr>
      <w:r w:rsidRPr="00D90364">
        <w:rPr>
          <w:rFonts w:cs="Arial"/>
          <w:color w:val="000000"/>
          <w:szCs w:val="20"/>
          <w:lang w:val="sl-SI"/>
        </w:rPr>
        <w:t xml:space="preserve">                                                                                        Igor Eršte</w:t>
      </w:r>
    </w:p>
    <w:p w14:paraId="76839B76" w14:textId="77777777" w:rsidR="007D75CF" w:rsidRPr="00D90364" w:rsidRDefault="00FA0A85" w:rsidP="00FA0A85">
      <w:pPr>
        <w:rPr>
          <w:szCs w:val="20"/>
          <w:lang w:val="sl-SI"/>
        </w:rPr>
      </w:pPr>
      <w:r w:rsidRPr="00D90364">
        <w:rPr>
          <w:rFonts w:cs="Arial"/>
          <w:color w:val="000000"/>
          <w:szCs w:val="20"/>
          <w:lang w:val="sl-SI"/>
        </w:rPr>
        <w:tab/>
        <w:t xml:space="preserve">                                                                             direktor                                                                              </w:t>
      </w:r>
    </w:p>
    <w:p w14:paraId="31EFF2C2" w14:textId="77777777" w:rsidR="00616501" w:rsidRPr="00D90364" w:rsidRDefault="00616501" w:rsidP="003E1C74">
      <w:pPr>
        <w:pStyle w:val="podpisi"/>
        <w:rPr>
          <w:szCs w:val="20"/>
          <w:lang w:val="sl-SI"/>
        </w:rPr>
      </w:pPr>
    </w:p>
    <w:p w14:paraId="5D40BDBD" w14:textId="77777777" w:rsidR="00616501" w:rsidRPr="00D90364" w:rsidRDefault="00616501" w:rsidP="003E1C74">
      <w:pPr>
        <w:pStyle w:val="podpisi"/>
        <w:rPr>
          <w:szCs w:val="20"/>
          <w:lang w:val="sl-SI"/>
        </w:rPr>
      </w:pPr>
    </w:p>
    <w:p w14:paraId="17BBDD85" w14:textId="77777777" w:rsidR="00616501" w:rsidRPr="00D90364" w:rsidRDefault="00616501" w:rsidP="003E1C74">
      <w:pPr>
        <w:pStyle w:val="podpisi"/>
        <w:rPr>
          <w:szCs w:val="20"/>
          <w:lang w:val="sl-SI"/>
        </w:rPr>
      </w:pPr>
    </w:p>
    <w:p w14:paraId="1D2DF356" w14:textId="77777777" w:rsidR="00616501" w:rsidRPr="00D90364" w:rsidRDefault="00616501" w:rsidP="003E1C74">
      <w:pPr>
        <w:pStyle w:val="podpisi"/>
        <w:rPr>
          <w:szCs w:val="20"/>
          <w:lang w:val="sl-SI"/>
        </w:rPr>
      </w:pPr>
    </w:p>
    <w:p w14:paraId="06DCF0AE" w14:textId="77777777" w:rsidR="00616501" w:rsidRPr="00D90364" w:rsidRDefault="00616501" w:rsidP="003E1C74">
      <w:pPr>
        <w:pStyle w:val="podpisi"/>
        <w:rPr>
          <w:szCs w:val="20"/>
          <w:lang w:val="sl-SI"/>
        </w:rPr>
      </w:pPr>
    </w:p>
    <w:p w14:paraId="6509ECCB" w14:textId="77777777" w:rsidR="002E6878" w:rsidRPr="00D90364" w:rsidRDefault="002E6878" w:rsidP="003E1C74">
      <w:pPr>
        <w:pStyle w:val="podpisi"/>
        <w:rPr>
          <w:szCs w:val="20"/>
          <w:lang w:val="sl-SI"/>
        </w:rPr>
      </w:pPr>
    </w:p>
    <w:p w14:paraId="48CE20AE" w14:textId="77777777" w:rsidR="002E6878" w:rsidRPr="00D90364" w:rsidRDefault="002E6878" w:rsidP="003E1C74">
      <w:pPr>
        <w:pStyle w:val="podpisi"/>
        <w:rPr>
          <w:szCs w:val="20"/>
          <w:lang w:val="sl-SI"/>
        </w:rPr>
      </w:pPr>
    </w:p>
    <w:p w14:paraId="26C8937F" w14:textId="77777777" w:rsidR="002E6878" w:rsidRPr="00D90364" w:rsidRDefault="002E6878" w:rsidP="003E1C74">
      <w:pPr>
        <w:pStyle w:val="podpisi"/>
        <w:rPr>
          <w:szCs w:val="20"/>
          <w:lang w:val="sl-SI"/>
        </w:rPr>
      </w:pPr>
    </w:p>
    <w:p w14:paraId="77CF3245" w14:textId="77777777" w:rsidR="00616501" w:rsidRPr="00D90364" w:rsidRDefault="00616501" w:rsidP="003E1C74">
      <w:pPr>
        <w:pStyle w:val="podpisi"/>
        <w:rPr>
          <w:szCs w:val="20"/>
          <w:lang w:val="sl-SI"/>
        </w:rPr>
      </w:pPr>
    </w:p>
    <w:sectPr w:rsidR="00616501" w:rsidRPr="00D90364" w:rsidSect="0028131A">
      <w:head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F4144F" w14:textId="77777777" w:rsidR="00344783" w:rsidRDefault="00344783">
      <w:r>
        <w:separator/>
      </w:r>
    </w:p>
  </w:endnote>
  <w:endnote w:type="continuationSeparator" w:id="0">
    <w:p w14:paraId="385E01DF" w14:textId="77777777" w:rsidR="00344783" w:rsidRDefault="00344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4FB13A" w14:textId="77777777" w:rsidR="00344783" w:rsidRDefault="00344783">
      <w:r>
        <w:separator/>
      </w:r>
    </w:p>
  </w:footnote>
  <w:footnote w:type="continuationSeparator" w:id="0">
    <w:p w14:paraId="77055D0F" w14:textId="77777777" w:rsidR="00344783" w:rsidRDefault="003447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83BDB1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20C81E78" w14:textId="77777777">
      <w:trPr>
        <w:cantSplit/>
        <w:trHeight w:hRule="exact" w:val="847"/>
      </w:trPr>
      <w:tc>
        <w:tcPr>
          <w:tcW w:w="567" w:type="dxa"/>
        </w:tcPr>
        <w:p w14:paraId="611FECB1" w14:textId="77777777" w:rsidR="002A2B69" w:rsidRPr="008F3500" w:rsidRDefault="006C7650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w:pict w14:anchorId="51D1F865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60" type="#_x0000_t32" style="position:absolute;margin-left:2.35pt;margin-top:283.5pt;width:17pt;height:0;z-index:251657216;mso-position-vertical-relative:page" o:connectortype="straight" o:allowincell="f" strokecolor="#529dba" strokeweight=".5pt">
                <w10:wrap anchory="page"/>
              </v:shape>
            </w:pict>
          </w:r>
        </w:p>
      </w:tc>
    </w:tr>
  </w:tbl>
  <w:p w14:paraId="384595BF" w14:textId="4C377763" w:rsidR="00A770A6" w:rsidRPr="00E46AC5" w:rsidRDefault="006C76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 w:rsidRPr="00E46AC5">
      <w:rPr>
        <w:lang w:val="sl-SI"/>
      </w:rPr>
      <w:pict w14:anchorId="7F330A5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8" type="#_x0000_t75" style="position:absolute;margin-left:0;margin-top:0;width:340.3pt;height:76.55pt;z-index:251658240;mso-position-horizontal-relative:page;mso-position-vertical-relative:page">
          <v:imagedata r:id="rId1" o:title="1021"/>
          <w10:wrap type="square" anchorx="page" anchory="page"/>
        </v:shape>
      </w:pict>
    </w:r>
    <w:r w:rsidR="00E46AC5" w:rsidRPr="00E46AC5">
      <w:rPr>
        <w:rFonts w:cs="Arial"/>
        <w:sz w:val="16"/>
        <w:lang w:val="sl-SI"/>
      </w:rPr>
      <w:t xml:space="preserve">Ulica gledališča BTC </w:t>
    </w:r>
    <w:r w:rsidR="00C10397" w:rsidRPr="00E46AC5">
      <w:rPr>
        <w:rFonts w:cs="Arial"/>
        <w:sz w:val="16"/>
        <w:lang w:val="sl-SI"/>
      </w:rPr>
      <w:t>2</w:t>
    </w:r>
    <w:r w:rsidR="00A770A6" w:rsidRPr="00E46AC5">
      <w:rPr>
        <w:rFonts w:cs="Arial"/>
        <w:sz w:val="16"/>
        <w:lang w:val="sl-SI"/>
      </w:rPr>
      <w:t xml:space="preserve">, </w:t>
    </w:r>
    <w:r w:rsidR="0028131A" w:rsidRPr="00E46AC5">
      <w:rPr>
        <w:rFonts w:cs="Arial"/>
        <w:sz w:val="16"/>
        <w:lang w:val="sl-SI"/>
      </w:rPr>
      <w:t>1000 Ljubljana</w:t>
    </w:r>
    <w:r w:rsidR="00A770A6" w:rsidRPr="00E46AC5">
      <w:rPr>
        <w:rFonts w:cs="Arial"/>
        <w:sz w:val="16"/>
      </w:rPr>
      <w:tab/>
      <w:t xml:space="preserve">T: </w:t>
    </w:r>
    <w:r w:rsidR="0028131A" w:rsidRPr="00E46AC5">
      <w:rPr>
        <w:rFonts w:cs="Arial"/>
        <w:sz w:val="16"/>
      </w:rPr>
      <w:t xml:space="preserve">01 478 </w:t>
    </w:r>
    <w:r w:rsidR="00C10397" w:rsidRPr="00E46AC5">
      <w:rPr>
        <w:rFonts w:cs="Arial"/>
        <w:sz w:val="16"/>
      </w:rPr>
      <w:t>7570</w:t>
    </w:r>
  </w:p>
  <w:p w14:paraId="608E840C" w14:textId="77777777" w:rsidR="00A770A6" w:rsidRPr="00E46AC5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it-IT"/>
      </w:rPr>
    </w:pPr>
    <w:r w:rsidRPr="00E46AC5">
      <w:rPr>
        <w:rFonts w:cs="Arial"/>
        <w:sz w:val="16"/>
      </w:rPr>
      <w:tab/>
    </w:r>
    <w:r w:rsidRPr="00E46AC5">
      <w:rPr>
        <w:rFonts w:cs="Arial"/>
        <w:sz w:val="16"/>
        <w:lang w:val="it-IT"/>
      </w:rPr>
      <w:t xml:space="preserve">E: </w:t>
    </w:r>
    <w:r w:rsidR="0028131A" w:rsidRPr="00E46AC5">
      <w:rPr>
        <w:rFonts w:cs="Arial"/>
        <w:sz w:val="16"/>
        <w:lang w:val="it-IT"/>
      </w:rPr>
      <w:t>gp.uvtp@gov.si</w:t>
    </w:r>
  </w:p>
  <w:p w14:paraId="566C9B06" w14:textId="77777777" w:rsidR="00A770A6" w:rsidRPr="00E46AC5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it-IT"/>
      </w:rPr>
    </w:pPr>
    <w:r w:rsidRPr="00E46AC5">
      <w:rPr>
        <w:rFonts w:cs="Arial"/>
        <w:sz w:val="16"/>
        <w:lang w:val="it-IT"/>
      </w:rPr>
      <w:tab/>
    </w:r>
    <w:r w:rsidR="0028131A" w:rsidRPr="00E46AC5">
      <w:rPr>
        <w:rFonts w:cs="Arial"/>
        <w:sz w:val="16"/>
        <w:lang w:val="it-IT"/>
      </w:rPr>
      <w:t>http://www.uvtp.gov.si/</w:t>
    </w:r>
  </w:p>
  <w:p w14:paraId="1F8406C7" w14:textId="77777777" w:rsidR="002A2B69" w:rsidRPr="00E46AC5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6F23DC"/>
    <w:multiLevelType w:val="hybridMultilevel"/>
    <w:tmpl w:val="D2B04050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36587D"/>
    <w:multiLevelType w:val="hybridMultilevel"/>
    <w:tmpl w:val="F33CD17C"/>
    <w:lvl w:ilvl="0" w:tplc="BB1EFCB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F23DD9"/>
    <w:multiLevelType w:val="multilevel"/>
    <w:tmpl w:val="D2B04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5E34C67"/>
    <w:multiLevelType w:val="hybridMultilevel"/>
    <w:tmpl w:val="C5783D00"/>
    <w:lvl w:ilvl="0" w:tplc="BB1EFCB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0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69">
      <o:colormru v:ext="edit" colors="#428299,#529dba"/>
    </o:shapedefaults>
    <o:shapelayout v:ext="edit">
      <o:idmap v:ext="edit" data="2"/>
      <o:rules v:ext="edit">
        <o:r id="V:Rule2" type="connector" idref="#_x0000_s2060"/>
      </o:rules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44783"/>
    <w:rsid w:val="00023A88"/>
    <w:rsid w:val="000A7238"/>
    <w:rsid w:val="001357B2"/>
    <w:rsid w:val="0017478F"/>
    <w:rsid w:val="00202A77"/>
    <w:rsid w:val="00271CE5"/>
    <w:rsid w:val="0028131A"/>
    <w:rsid w:val="00282020"/>
    <w:rsid w:val="002A2B69"/>
    <w:rsid w:val="002E6878"/>
    <w:rsid w:val="00344783"/>
    <w:rsid w:val="003636BF"/>
    <w:rsid w:val="00371442"/>
    <w:rsid w:val="003839DD"/>
    <w:rsid w:val="003845B4"/>
    <w:rsid w:val="00387B1A"/>
    <w:rsid w:val="003C5EE5"/>
    <w:rsid w:val="003E1C74"/>
    <w:rsid w:val="003E30A3"/>
    <w:rsid w:val="004657EE"/>
    <w:rsid w:val="004E4E86"/>
    <w:rsid w:val="0051330B"/>
    <w:rsid w:val="00526246"/>
    <w:rsid w:val="00567106"/>
    <w:rsid w:val="005D5746"/>
    <w:rsid w:val="005E1D3C"/>
    <w:rsid w:val="00616501"/>
    <w:rsid w:val="00625AE6"/>
    <w:rsid w:val="00632253"/>
    <w:rsid w:val="00642714"/>
    <w:rsid w:val="006455CE"/>
    <w:rsid w:val="00655841"/>
    <w:rsid w:val="006C7650"/>
    <w:rsid w:val="0070787E"/>
    <w:rsid w:val="00733017"/>
    <w:rsid w:val="00783310"/>
    <w:rsid w:val="007A4A6D"/>
    <w:rsid w:val="007D08BF"/>
    <w:rsid w:val="007D1BCF"/>
    <w:rsid w:val="007D75CF"/>
    <w:rsid w:val="007E0440"/>
    <w:rsid w:val="007E6DC5"/>
    <w:rsid w:val="007F0878"/>
    <w:rsid w:val="00826F86"/>
    <w:rsid w:val="0088043C"/>
    <w:rsid w:val="00884889"/>
    <w:rsid w:val="008906C9"/>
    <w:rsid w:val="008B7948"/>
    <w:rsid w:val="008C5738"/>
    <w:rsid w:val="008D04F0"/>
    <w:rsid w:val="008F3500"/>
    <w:rsid w:val="00924E3C"/>
    <w:rsid w:val="009612BB"/>
    <w:rsid w:val="009C740A"/>
    <w:rsid w:val="00A125C5"/>
    <w:rsid w:val="00A2451C"/>
    <w:rsid w:val="00A456CC"/>
    <w:rsid w:val="00A65EE7"/>
    <w:rsid w:val="00A70133"/>
    <w:rsid w:val="00A770A6"/>
    <w:rsid w:val="00A813B1"/>
    <w:rsid w:val="00AB36C4"/>
    <w:rsid w:val="00AC32B2"/>
    <w:rsid w:val="00B17141"/>
    <w:rsid w:val="00B31575"/>
    <w:rsid w:val="00B555A1"/>
    <w:rsid w:val="00B8547D"/>
    <w:rsid w:val="00BA6C44"/>
    <w:rsid w:val="00BB128B"/>
    <w:rsid w:val="00BC7039"/>
    <w:rsid w:val="00BD1BAB"/>
    <w:rsid w:val="00C10397"/>
    <w:rsid w:val="00C250D5"/>
    <w:rsid w:val="00C276E7"/>
    <w:rsid w:val="00C35666"/>
    <w:rsid w:val="00C92898"/>
    <w:rsid w:val="00CA4340"/>
    <w:rsid w:val="00CE5238"/>
    <w:rsid w:val="00CE7514"/>
    <w:rsid w:val="00D248DE"/>
    <w:rsid w:val="00D747F0"/>
    <w:rsid w:val="00D8542D"/>
    <w:rsid w:val="00D90364"/>
    <w:rsid w:val="00DC6A71"/>
    <w:rsid w:val="00E0357D"/>
    <w:rsid w:val="00E46AC5"/>
    <w:rsid w:val="00E86BCC"/>
    <w:rsid w:val="00EA6284"/>
    <w:rsid w:val="00EB70BD"/>
    <w:rsid w:val="00ED1C3E"/>
    <w:rsid w:val="00F240BB"/>
    <w:rsid w:val="00F57FED"/>
    <w:rsid w:val="00FA0A85"/>
    <w:rsid w:val="00FC7D9C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63ACC8CF"/>
  <w15:chartTrackingRefBased/>
  <w15:docId w15:val="{50DDBABC-B560-4C1E-B144-2CC0268D2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344783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 </vt:lpstr>
    </vt:vector>
  </TitlesOfParts>
  <Company>Indea d.o.o.</Company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 </dc:title>
  <dc:subject/>
  <dc:creator>Maja Semolič Jarc</dc:creator>
  <cp:keywords/>
  <cp:lastModifiedBy>Igor Eršte</cp:lastModifiedBy>
  <cp:revision>4</cp:revision>
  <cp:lastPrinted>2010-07-16T07:41:00Z</cp:lastPrinted>
  <dcterms:created xsi:type="dcterms:W3CDTF">2021-11-05T12:31:00Z</dcterms:created>
  <dcterms:modified xsi:type="dcterms:W3CDTF">2021-11-05T12:50:00Z</dcterms:modified>
</cp:coreProperties>
</file>