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921B3B" w14:textId="6EA387EA" w:rsidR="00C76E13" w:rsidRPr="006C17A5" w:rsidRDefault="006C17A5" w:rsidP="00E5385A">
      <w:pPr>
        <w:spacing w:after="0" w:line="260" w:lineRule="exact"/>
        <w:jc w:val="both"/>
        <w:rPr>
          <w:rFonts w:ascii="Arial" w:hAnsi="Arial" w:cs="Arial"/>
          <w:bCs/>
          <w:sz w:val="20"/>
          <w:szCs w:val="20"/>
          <w:shd w:val="clear" w:color="auto" w:fill="FFFFFF"/>
        </w:rPr>
      </w:pPr>
      <w:r w:rsidRPr="006C17A5">
        <w:rPr>
          <w:rFonts w:ascii="Arial" w:hAnsi="Arial" w:cs="Arial"/>
          <w:sz w:val="20"/>
          <w:szCs w:val="20"/>
        </w:rPr>
        <w:t xml:space="preserve">Na podlagi </w:t>
      </w:r>
      <w:r w:rsidR="00A30532">
        <w:rPr>
          <w:rFonts w:ascii="Arial" w:hAnsi="Arial" w:cs="Arial"/>
          <w:sz w:val="20"/>
          <w:szCs w:val="20"/>
        </w:rPr>
        <w:t>11</w:t>
      </w:r>
      <w:r w:rsidR="000B1911" w:rsidRPr="006C17A5">
        <w:rPr>
          <w:rFonts w:ascii="Arial" w:hAnsi="Arial" w:cs="Arial"/>
          <w:sz w:val="20"/>
          <w:szCs w:val="20"/>
        </w:rPr>
        <w:t xml:space="preserve">9. člena </w:t>
      </w:r>
      <w:r w:rsidR="00A30532" w:rsidRPr="00A30532">
        <w:rPr>
          <w:rFonts w:ascii="Arial" w:hAnsi="Arial" w:cs="Arial"/>
          <w:sz w:val="20"/>
          <w:szCs w:val="20"/>
        </w:rPr>
        <w:t>Zakon</w:t>
      </w:r>
      <w:r w:rsidR="00A30532">
        <w:rPr>
          <w:rFonts w:ascii="Arial" w:hAnsi="Arial" w:cs="Arial"/>
          <w:sz w:val="20"/>
          <w:szCs w:val="20"/>
        </w:rPr>
        <w:t>a</w:t>
      </w:r>
      <w:r w:rsidR="00A30532" w:rsidRPr="00A30532">
        <w:rPr>
          <w:rFonts w:ascii="Arial" w:hAnsi="Arial" w:cs="Arial"/>
          <w:sz w:val="20"/>
          <w:szCs w:val="20"/>
        </w:rPr>
        <w:t xml:space="preserve"> o nalogah in pooblastilih policije (Uradni list RS, št. </w:t>
      </w:r>
      <w:hyperlink r:id="rId8" w:tgtFrame="_blank" w:tooltip="Zakon o nalogah in pooblastilih policije (ZNPPol)" w:history="1">
        <w:r w:rsidR="00A30532" w:rsidRPr="00A30532">
          <w:rPr>
            <w:rFonts w:ascii="Arial" w:hAnsi="Arial" w:cs="Arial"/>
            <w:sz w:val="20"/>
            <w:szCs w:val="20"/>
          </w:rPr>
          <w:t>15/13</w:t>
        </w:r>
      </w:hyperlink>
      <w:r w:rsidR="00A30532" w:rsidRPr="00A30532">
        <w:rPr>
          <w:rFonts w:ascii="Arial" w:hAnsi="Arial" w:cs="Arial"/>
          <w:sz w:val="20"/>
          <w:szCs w:val="20"/>
        </w:rPr>
        <w:t>, </w:t>
      </w:r>
      <w:hyperlink r:id="rId9" w:tgtFrame="_blank" w:tooltip="Popravek Zakona o nalogah in pooblastilih policije (ZNPPol)" w:history="1">
        <w:r w:rsidR="00A30532" w:rsidRPr="00A30532">
          <w:rPr>
            <w:rFonts w:ascii="Arial" w:hAnsi="Arial" w:cs="Arial"/>
            <w:sz w:val="20"/>
            <w:szCs w:val="20"/>
          </w:rPr>
          <w:t xml:space="preserve">23/15 – </w:t>
        </w:r>
        <w:proofErr w:type="spellStart"/>
        <w:r w:rsidR="00A30532" w:rsidRPr="00A30532">
          <w:rPr>
            <w:rFonts w:ascii="Arial" w:hAnsi="Arial" w:cs="Arial"/>
            <w:sz w:val="20"/>
            <w:szCs w:val="20"/>
          </w:rPr>
          <w:t>popr</w:t>
        </w:r>
        <w:proofErr w:type="spellEnd"/>
        <w:r w:rsidR="00A30532" w:rsidRPr="00A30532">
          <w:rPr>
            <w:rFonts w:ascii="Arial" w:hAnsi="Arial" w:cs="Arial"/>
            <w:sz w:val="20"/>
            <w:szCs w:val="20"/>
          </w:rPr>
          <w:t>.</w:t>
        </w:r>
      </w:hyperlink>
      <w:r w:rsidR="00A30532" w:rsidRPr="00A30532">
        <w:rPr>
          <w:rFonts w:ascii="Arial" w:hAnsi="Arial" w:cs="Arial"/>
          <w:sz w:val="20"/>
          <w:szCs w:val="20"/>
        </w:rPr>
        <w:t>, </w:t>
      </w:r>
      <w:hyperlink r:id="rId10" w:tgtFrame="_blank" w:tooltip="Zakon o spremembah in dopolnitvah Zakona o nalogah in pooblastilih policije" w:history="1">
        <w:r w:rsidR="00A30532" w:rsidRPr="00A30532">
          <w:rPr>
            <w:rFonts w:ascii="Arial" w:hAnsi="Arial" w:cs="Arial"/>
            <w:sz w:val="20"/>
            <w:szCs w:val="20"/>
          </w:rPr>
          <w:t>10/17</w:t>
        </w:r>
      </w:hyperlink>
      <w:r w:rsidR="00A30532" w:rsidRPr="00A30532">
        <w:rPr>
          <w:rFonts w:ascii="Arial" w:hAnsi="Arial" w:cs="Arial"/>
          <w:sz w:val="20"/>
          <w:szCs w:val="20"/>
        </w:rPr>
        <w:t>, </w:t>
      </w:r>
      <w:hyperlink r:id="rId11" w:tgtFrame="_blank" w:tooltip="Delna odločba o razveljavitvi četrtega odstavka 113. člena, 32. točke drugega odstavka 123. člena, 32. točke 125. člena in dvaindvajsete alineje prvega odstavka 128. člena Zakona o nalogah in pooblastilih policije (Uradni list RS, št. 15/13, 23/15 – popr. in 1" w:history="1">
        <w:r w:rsidR="00A30532" w:rsidRPr="00A30532">
          <w:rPr>
            <w:rFonts w:ascii="Arial" w:hAnsi="Arial" w:cs="Arial"/>
            <w:sz w:val="20"/>
            <w:szCs w:val="20"/>
          </w:rPr>
          <w:t>46/19</w:t>
        </w:r>
      </w:hyperlink>
      <w:r w:rsidR="00A30532" w:rsidRPr="00A30532">
        <w:rPr>
          <w:rFonts w:ascii="Arial" w:hAnsi="Arial" w:cs="Arial"/>
          <w:sz w:val="20"/>
          <w:szCs w:val="20"/>
        </w:rPr>
        <w:t xml:space="preserve"> – </w:t>
      </w:r>
      <w:proofErr w:type="spellStart"/>
      <w:r w:rsidR="00A30532" w:rsidRPr="00A30532">
        <w:rPr>
          <w:rFonts w:ascii="Arial" w:hAnsi="Arial" w:cs="Arial"/>
          <w:sz w:val="20"/>
          <w:szCs w:val="20"/>
        </w:rPr>
        <w:t>odl</w:t>
      </w:r>
      <w:proofErr w:type="spellEnd"/>
      <w:r w:rsidR="00A30532" w:rsidRPr="00A30532">
        <w:rPr>
          <w:rFonts w:ascii="Arial" w:hAnsi="Arial" w:cs="Arial"/>
          <w:sz w:val="20"/>
          <w:szCs w:val="20"/>
        </w:rPr>
        <w:t>. US</w:t>
      </w:r>
      <w:r w:rsidR="00BB36F9">
        <w:rPr>
          <w:rFonts w:ascii="Arial" w:hAnsi="Arial" w:cs="Arial"/>
          <w:sz w:val="20"/>
          <w:szCs w:val="20"/>
        </w:rPr>
        <w:t>,</w:t>
      </w:r>
      <w:r w:rsidR="00A30532" w:rsidRPr="00A30532">
        <w:rPr>
          <w:rFonts w:ascii="Arial" w:hAnsi="Arial" w:cs="Arial"/>
          <w:sz w:val="20"/>
          <w:szCs w:val="20"/>
        </w:rPr>
        <w:t xml:space="preserve">  </w:t>
      </w:r>
      <w:hyperlink r:id="rId12" w:tgtFrame="_blank" w:tooltip="Zakon o spremembah in dopolnitvah Zakona o nalogah in pooblastilih policije" w:history="1">
        <w:r w:rsidR="00A30532" w:rsidRPr="00A30532">
          <w:rPr>
            <w:rFonts w:ascii="Arial" w:hAnsi="Arial" w:cs="Arial"/>
            <w:sz w:val="20"/>
            <w:szCs w:val="20"/>
          </w:rPr>
          <w:t>47/19</w:t>
        </w:r>
      </w:hyperlink>
      <w:r w:rsidR="00BB36F9">
        <w:rPr>
          <w:rFonts w:ascii="Arial" w:hAnsi="Arial" w:cs="Arial"/>
          <w:sz w:val="20"/>
          <w:szCs w:val="20"/>
        </w:rPr>
        <w:t xml:space="preserve"> in 153/21</w:t>
      </w:r>
      <w:r w:rsidR="00BB36F9" w:rsidRPr="00A30532">
        <w:rPr>
          <w:rFonts w:ascii="Arial" w:hAnsi="Arial" w:cs="Arial"/>
          <w:sz w:val="20"/>
          <w:szCs w:val="20"/>
        </w:rPr>
        <w:t xml:space="preserve">– </w:t>
      </w:r>
      <w:proofErr w:type="spellStart"/>
      <w:r w:rsidR="00BB36F9" w:rsidRPr="00A30532">
        <w:rPr>
          <w:rFonts w:ascii="Arial" w:hAnsi="Arial" w:cs="Arial"/>
          <w:sz w:val="20"/>
          <w:szCs w:val="20"/>
        </w:rPr>
        <w:t>odl</w:t>
      </w:r>
      <w:proofErr w:type="spellEnd"/>
      <w:r w:rsidR="00BB36F9" w:rsidRPr="00A30532">
        <w:rPr>
          <w:rFonts w:ascii="Arial" w:hAnsi="Arial" w:cs="Arial"/>
          <w:sz w:val="20"/>
          <w:szCs w:val="20"/>
        </w:rPr>
        <w:t>. US</w:t>
      </w:r>
      <w:r w:rsidR="00A30532" w:rsidRPr="00A30532">
        <w:rPr>
          <w:rFonts w:ascii="Arial" w:hAnsi="Arial" w:cs="Arial"/>
          <w:sz w:val="20"/>
          <w:szCs w:val="20"/>
        </w:rPr>
        <w:t>)</w:t>
      </w:r>
      <w:r w:rsidR="000B1911" w:rsidRPr="00A30532">
        <w:rPr>
          <w:rFonts w:ascii="Arial" w:hAnsi="Arial" w:cs="Arial"/>
          <w:bCs/>
          <w:sz w:val="20"/>
          <w:szCs w:val="20"/>
          <w:shd w:val="clear" w:color="auto" w:fill="FFFFFF"/>
        </w:rPr>
        <w:t xml:space="preserve"> </w:t>
      </w:r>
      <w:r w:rsidR="00FC7344">
        <w:rPr>
          <w:rFonts w:ascii="Arial" w:hAnsi="Arial" w:cs="Arial"/>
          <w:bCs/>
          <w:sz w:val="20"/>
          <w:szCs w:val="20"/>
          <w:shd w:val="clear" w:color="auto" w:fill="FFFFFF"/>
        </w:rPr>
        <w:t xml:space="preserve">in v povezavi s 25. členom Zakona o varstvu osebnih podatkov (Uradni list RS, št. 94/07 – uradno prečiščeno besedilo in 177/20) </w:t>
      </w:r>
      <w:r w:rsidR="000B1911" w:rsidRPr="006C17A5">
        <w:rPr>
          <w:rFonts w:ascii="Arial" w:hAnsi="Arial" w:cs="Arial"/>
          <w:bCs/>
          <w:sz w:val="20"/>
          <w:szCs w:val="20"/>
          <w:shd w:val="clear" w:color="auto" w:fill="FFFFFF"/>
        </w:rPr>
        <w:t>minister za notranje zadeve izdaja</w:t>
      </w:r>
    </w:p>
    <w:p w14:paraId="2F2B9302" w14:textId="77777777" w:rsidR="000B1911" w:rsidRDefault="000B1911" w:rsidP="00E5385A">
      <w:pPr>
        <w:spacing w:after="0" w:line="260" w:lineRule="exact"/>
        <w:jc w:val="both"/>
        <w:rPr>
          <w:rFonts w:ascii="Arial" w:hAnsi="Arial" w:cs="Arial"/>
          <w:bCs/>
          <w:sz w:val="20"/>
          <w:szCs w:val="20"/>
          <w:shd w:val="clear" w:color="auto" w:fill="FFFFFF"/>
        </w:rPr>
      </w:pPr>
    </w:p>
    <w:p w14:paraId="35B36ED9" w14:textId="77777777" w:rsidR="00050F3A" w:rsidRPr="006C17A5" w:rsidRDefault="00050F3A" w:rsidP="00E5385A">
      <w:pPr>
        <w:spacing w:after="0" w:line="260" w:lineRule="exact"/>
        <w:jc w:val="both"/>
        <w:rPr>
          <w:rFonts w:ascii="Arial" w:hAnsi="Arial" w:cs="Arial"/>
          <w:bCs/>
          <w:sz w:val="20"/>
          <w:szCs w:val="20"/>
          <w:shd w:val="clear" w:color="auto" w:fill="FFFFFF"/>
        </w:rPr>
      </w:pPr>
    </w:p>
    <w:p w14:paraId="3FB03A5F" w14:textId="77777777" w:rsidR="006C17A5" w:rsidRPr="00CA4EB3" w:rsidRDefault="006C17A5" w:rsidP="00E5385A">
      <w:pPr>
        <w:spacing w:after="0" w:line="260" w:lineRule="exact"/>
        <w:jc w:val="center"/>
        <w:rPr>
          <w:rFonts w:ascii="Arial" w:hAnsi="Arial" w:cs="Arial"/>
          <w:b/>
          <w:bCs/>
          <w:sz w:val="20"/>
          <w:szCs w:val="20"/>
          <w:shd w:val="clear" w:color="auto" w:fill="FFFFFF"/>
        </w:rPr>
      </w:pPr>
      <w:r w:rsidRPr="00CA4EB3">
        <w:rPr>
          <w:rFonts w:ascii="Arial" w:hAnsi="Arial" w:cs="Arial"/>
          <w:b/>
          <w:bCs/>
          <w:sz w:val="20"/>
          <w:szCs w:val="20"/>
          <w:shd w:val="clear" w:color="auto" w:fill="FFFFFF"/>
        </w:rPr>
        <w:t>P R A V I L N I K</w:t>
      </w:r>
    </w:p>
    <w:p w14:paraId="66BC298C" w14:textId="4D398CD3" w:rsidR="000B1911" w:rsidRDefault="006C17A5" w:rsidP="00E5385A">
      <w:pPr>
        <w:spacing w:after="0" w:line="260" w:lineRule="exact"/>
        <w:jc w:val="center"/>
        <w:rPr>
          <w:rFonts w:ascii="Arial" w:hAnsi="Arial" w:cs="Arial"/>
          <w:b/>
          <w:bCs/>
          <w:sz w:val="20"/>
          <w:szCs w:val="20"/>
          <w:shd w:val="clear" w:color="auto" w:fill="FFFFFF"/>
        </w:rPr>
      </w:pPr>
      <w:r w:rsidRPr="00CA4EB3">
        <w:rPr>
          <w:rFonts w:ascii="Arial" w:hAnsi="Arial" w:cs="Arial"/>
          <w:b/>
          <w:bCs/>
          <w:sz w:val="20"/>
          <w:szCs w:val="20"/>
          <w:shd w:val="clear" w:color="auto" w:fill="FFFFFF"/>
        </w:rPr>
        <w:t xml:space="preserve"> o spremembah in dopolnitvah Pravilnika o </w:t>
      </w:r>
      <w:r w:rsidR="00A30532">
        <w:rPr>
          <w:rFonts w:ascii="Arial" w:hAnsi="Arial" w:cs="Arial"/>
          <w:b/>
          <w:bCs/>
          <w:sz w:val="20"/>
          <w:szCs w:val="20"/>
          <w:shd w:val="clear" w:color="auto" w:fill="FFFFFF"/>
        </w:rPr>
        <w:t>zaščiti podatkov</w:t>
      </w:r>
      <w:r w:rsidRPr="00CA4EB3">
        <w:rPr>
          <w:rFonts w:ascii="Arial" w:hAnsi="Arial" w:cs="Arial"/>
          <w:b/>
          <w:bCs/>
          <w:sz w:val="20"/>
          <w:szCs w:val="20"/>
          <w:shd w:val="clear" w:color="auto" w:fill="FFFFFF"/>
        </w:rPr>
        <w:t xml:space="preserve"> </w:t>
      </w:r>
      <w:r w:rsidR="00A30532">
        <w:rPr>
          <w:rFonts w:ascii="Arial" w:hAnsi="Arial" w:cs="Arial"/>
          <w:b/>
          <w:bCs/>
          <w:sz w:val="20"/>
          <w:szCs w:val="20"/>
          <w:shd w:val="clear" w:color="auto" w:fill="FFFFFF"/>
        </w:rPr>
        <w:t>p</w:t>
      </w:r>
      <w:r w:rsidRPr="00CA4EB3">
        <w:rPr>
          <w:rFonts w:ascii="Arial" w:hAnsi="Arial" w:cs="Arial"/>
          <w:b/>
          <w:bCs/>
          <w:sz w:val="20"/>
          <w:szCs w:val="20"/>
          <w:shd w:val="clear" w:color="auto" w:fill="FFFFFF"/>
        </w:rPr>
        <w:t>olicije</w:t>
      </w:r>
    </w:p>
    <w:p w14:paraId="5B92D44C" w14:textId="77777777" w:rsidR="006C17A5" w:rsidRDefault="006C17A5" w:rsidP="00E5385A">
      <w:pPr>
        <w:spacing w:after="0" w:line="260" w:lineRule="exact"/>
        <w:jc w:val="center"/>
        <w:rPr>
          <w:rFonts w:ascii="Arial" w:hAnsi="Arial" w:cs="Arial"/>
          <w:b/>
          <w:bCs/>
          <w:sz w:val="20"/>
          <w:szCs w:val="20"/>
          <w:shd w:val="clear" w:color="auto" w:fill="FFFFFF"/>
        </w:rPr>
      </w:pPr>
    </w:p>
    <w:p w14:paraId="2AE74BCA" w14:textId="77777777" w:rsidR="00050F3A" w:rsidRPr="006C17A5" w:rsidRDefault="00050F3A" w:rsidP="00E5385A">
      <w:pPr>
        <w:spacing w:after="0" w:line="260" w:lineRule="exact"/>
        <w:jc w:val="center"/>
        <w:rPr>
          <w:rFonts w:ascii="Arial" w:hAnsi="Arial" w:cs="Arial"/>
          <w:b/>
          <w:bCs/>
          <w:sz w:val="20"/>
          <w:szCs w:val="20"/>
          <w:shd w:val="clear" w:color="auto" w:fill="FFFFFF"/>
        </w:rPr>
      </w:pPr>
    </w:p>
    <w:p w14:paraId="0653589B" w14:textId="263D7C68" w:rsidR="000B1911" w:rsidRPr="0039643E" w:rsidRDefault="0039643E" w:rsidP="00E5385A">
      <w:pPr>
        <w:spacing w:after="0" w:line="260" w:lineRule="exact"/>
        <w:ind w:left="360"/>
        <w:jc w:val="center"/>
        <w:rPr>
          <w:rFonts w:ascii="Arial" w:hAnsi="Arial" w:cs="Arial"/>
          <w:b/>
          <w:bCs/>
          <w:sz w:val="20"/>
          <w:szCs w:val="20"/>
          <w:shd w:val="clear" w:color="auto" w:fill="FFFFFF"/>
        </w:rPr>
      </w:pPr>
      <w:r>
        <w:rPr>
          <w:rFonts w:ascii="Arial" w:hAnsi="Arial" w:cs="Arial"/>
          <w:b/>
          <w:bCs/>
          <w:sz w:val="20"/>
          <w:szCs w:val="20"/>
          <w:shd w:val="clear" w:color="auto" w:fill="FFFFFF"/>
        </w:rPr>
        <w:t xml:space="preserve">1. </w:t>
      </w:r>
      <w:r w:rsidR="000B1911" w:rsidRPr="0039643E">
        <w:rPr>
          <w:rFonts w:ascii="Arial" w:hAnsi="Arial" w:cs="Arial"/>
          <w:b/>
          <w:bCs/>
          <w:sz w:val="20"/>
          <w:szCs w:val="20"/>
          <w:shd w:val="clear" w:color="auto" w:fill="FFFFFF"/>
        </w:rPr>
        <w:t>člen</w:t>
      </w:r>
    </w:p>
    <w:p w14:paraId="467AEC14" w14:textId="77777777" w:rsidR="00050F3A" w:rsidRDefault="00050F3A" w:rsidP="00E5385A">
      <w:pPr>
        <w:spacing w:after="0" w:line="260" w:lineRule="exact"/>
        <w:jc w:val="both"/>
        <w:rPr>
          <w:rFonts w:ascii="Arial" w:hAnsi="Arial" w:cs="Arial"/>
          <w:sz w:val="20"/>
          <w:szCs w:val="20"/>
        </w:rPr>
      </w:pPr>
    </w:p>
    <w:p w14:paraId="1672B227" w14:textId="3EDEC7D8" w:rsidR="00D6583F" w:rsidRDefault="000B1911" w:rsidP="00E5385A">
      <w:pPr>
        <w:spacing w:after="0" w:line="260" w:lineRule="exact"/>
        <w:jc w:val="both"/>
        <w:rPr>
          <w:rFonts w:ascii="Arial" w:eastAsia="Times New Roman" w:hAnsi="Arial" w:cs="Arial"/>
          <w:sz w:val="20"/>
          <w:szCs w:val="24"/>
        </w:rPr>
      </w:pPr>
      <w:r w:rsidRPr="00596264">
        <w:rPr>
          <w:rFonts w:ascii="Arial" w:hAnsi="Arial" w:cs="Arial"/>
          <w:sz w:val="20"/>
          <w:szCs w:val="20"/>
        </w:rPr>
        <w:t xml:space="preserve">V </w:t>
      </w:r>
      <w:r w:rsidR="00A30532" w:rsidRPr="00A30532">
        <w:rPr>
          <w:rFonts w:ascii="Arial" w:eastAsia="Times New Roman" w:hAnsi="Arial" w:cs="Arial"/>
          <w:sz w:val="20"/>
          <w:szCs w:val="24"/>
        </w:rPr>
        <w:t>Pravilnik</w:t>
      </w:r>
      <w:r w:rsidR="00A30532">
        <w:rPr>
          <w:rFonts w:ascii="Arial" w:eastAsia="Times New Roman" w:hAnsi="Arial" w:cs="Arial"/>
          <w:sz w:val="20"/>
          <w:szCs w:val="24"/>
        </w:rPr>
        <w:t>u</w:t>
      </w:r>
      <w:r w:rsidR="00A30532" w:rsidRPr="00A30532">
        <w:rPr>
          <w:rFonts w:ascii="Arial" w:eastAsia="Times New Roman" w:hAnsi="Arial" w:cs="Arial"/>
          <w:sz w:val="20"/>
          <w:szCs w:val="24"/>
        </w:rPr>
        <w:t xml:space="preserve"> o zaščiti podatkov policije (Uradni list RS, št. </w:t>
      </w:r>
      <w:hyperlink r:id="rId13" w:tgtFrame="_blank" w:tooltip="Pravilnik o zaščiti podatkov policije" w:history="1">
        <w:r w:rsidR="00A30532" w:rsidRPr="00A30532">
          <w:rPr>
            <w:rFonts w:ascii="Arial" w:eastAsia="Times New Roman" w:hAnsi="Arial" w:cs="Arial"/>
            <w:sz w:val="20"/>
            <w:szCs w:val="24"/>
          </w:rPr>
          <w:t>67/14</w:t>
        </w:r>
      </w:hyperlink>
      <w:r w:rsidR="00A30532" w:rsidRPr="00A30532">
        <w:rPr>
          <w:rFonts w:ascii="Arial" w:eastAsia="Times New Roman" w:hAnsi="Arial" w:cs="Arial"/>
          <w:sz w:val="20"/>
          <w:szCs w:val="24"/>
        </w:rPr>
        <w:t>)</w:t>
      </w:r>
      <w:r w:rsidRPr="00A30532">
        <w:rPr>
          <w:rFonts w:ascii="Arial" w:eastAsia="Times New Roman" w:hAnsi="Arial" w:cs="Arial"/>
          <w:sz w:val="20"/>
          <w:szCs w:val="24"/>
        </w:rPr>
        <w:t xml:space="preserve"> s</w:t>
      </w:r>
      <w:r w:rsidRPr="00050F3A">
        <w:rPr>
          <w:rFonts w:ascii="Arial" w:hAnsi="Arial" w:cs="Arial"/>
          <w:bCs/>
          <w:sz w:val="20"/>
          <w:szCs w:val="20"/>
          <w:shd w:val="clear" w:color="auto" w:fill="FFFFFF"/>
        </w:rPr>
        <w:t xml:space="preserve">e </w:t>
      </w:r>
      <w:r w:rsidR="00BB36F9">
        <w:rPr>
          <w:rFonts w:ascii="Arial" w:hAnsi="Arial" w:cs="Arial"/>
          <w:bCs/>
          <w:sz w:val="20"/>
          <w:szCs w:val="20"/>
          <w:shd w:val="clear" w:color="auto" w:fill="FFFFFF"/>
        </w:rPr>
        <w:t xml:space="preserve">besedilo </w:t>
      </w:r>
      <w:r w:rsidR="00836AB0">
        <w:rPr>
          <w:rFonts w:ascii="Arial" w:eastAsia="Times New Roman" w:hAnsi="Arial" w:cs="Arial"/>
          <w:sz w:val="20"/>
          <w:szCs w:val="24"/>
        </w:rPr>
        <w:t>2. člen</w:t>
      </w:r>
      <w:r w:rsidR="00BB36F9">
        <w:rPr>
          <w:rFonts w:ascii="Arial" w:eastAsia="Times New Roman" w:hAnsi="Arial" w:cs="Arial"/>
          <w:sz w:val="20"/>
          <w:szCs w:val="24"/>
        </w:rPr>
        <w:t>a</w:t>
      </w:r>
      <w:r w:rsidR="00836AB0">
        <w:rPr>
          <w:rFonts w:ascii="Arial" w:eastAsia="Times New Roman" w:hAnsi="Arial" w:cs="Arial"/>
          <w:sz w:val="20"/>
          <w:szCs w:val="24"/>
        </w:rPr>
        <w:t xml:space="preserve"> </w:t>
      </w:r>
      <w:r w:rsidR="00FC7344">
        <w:rPr>
          <w:rFonts w:ascii="Arial" w:eastAsia="Times New Roman" w:hAnsi="Arial" w:cs="Arial"/>
          <w:sz w:val="20"/>
          <w:szCs w:val="24"/>
        </w:rPr>
        <w:t xml:space="preserve">spremeni tako, da </w:t>
      </w:r>
      <w:r w:rsidR="00703665">
        <w:rPr>
          <w:rFonts w:ascii="Arial" w:eastAsia="Times New Roman" w:hAnsi="Arial" w:cs="Arial"/>
          <w:sz w:val="20"/>
          <w:szCs w:val="24"/>
        </w:rPr>
        <w:t>se glasi</w:t>
      </w:r>
      <w:r w:rsidR="00D6583F" w:rsidRPr="00DD704D">
        <w:rPr>
          <w:rFonts w:ascii="Arial" w:eastAsia="Times New Roman" w:hAnsi="Arial" w:cs="Arial"/>
          <w:sz w:val="20"/>
          <w:szCs w:val="24"/>
        </w:rPr>
        <w:t>:</w:t>
      </w:r>
    </w:p>
    <w:p w14:paraId="03A58DCD" w14:textId="77777777" w:rsidR="005271B7" w:rsidRDefault="005271B7" w:rsidP="00E5385A">
      <w:pPr>
        <w:spacing w:after="0" w:line="260" w:lineRule="exact"/>
        <w:jc w:val="both"/>
        <w:rPr>
          <w:rFonts w:ascii="Arial" w:eastAsia="Times New Roman" w:hAnsi="Arial" w:cs="Arial"/>
          <w:sz w:val="20"/>
          <w:szCs w:val="24"/>
        </w:rPr>
      </w:pPr>
    </w:p>
    <w:p w14:paraId="0E811ABB" w14:textId="3D3F1C1C" w:rsidR="003A45E1" w:rsidRPr="0052523E" w:rsidRDefault="003A45E1" w:rsidP="00E5385A">
      <w:pPr>
        <w:pStyle w:val="odstavek0"/>
        <w:shd w:val="clear" w:color="auto" w:fill="FFFFFF"/>
        <w:spacing w:before="0" w:beforeAutospacing="0" w:after="0" w:afterAutospacing="0" w:line="260" w:lineRule="exact"/>
        <w:jc w:val="both"/>
        <w:rPr>
          <w:rFonts w:ascii="Arial" w:hAnsi="Arial" w:cs="Arial"/>
          <w:sz w:val="20"/>
          <w:szCs w:val="20"/>
        </w:rPr>
      </w:pPr>
      <w:r w:rsidRPr="003F0192">
        <w:rPr>
          <w:rFonts w:ascii="Arial" w:hAnsi="Arial" w:cs="Arial"/>
          <w:sz w:val="20"/>
          <w:szCs w:val="20"/>
        </w:rPr>
        <w:t>»</w:t>
      </w:r>
      <w:r w:rsidRPr="003F0192">
        <w:rPr>
          <w:rFonts w:ascii="Arial" w:hAnsi="Arial" w:cs="Arial"/>
          <w:sz w:val="20"/>
          <w:szCs w:val="20"/>
          <w:lang w:val="x-none"/>
        </w:rPr>
        <w:t>V tem</w:t>
      </w:r>
      <w:r w:rsidR="00A70C53">
        <w:rPr>
          <w:rFonts w:ascii="Arial" w:hAnsi="Arial" w:cs="Arial"/>
          <w:sz w:val="20"/>
          <w:szCs w:val="20"/>
        </w:rPr>
        <w:t xml:space="preserve"> pravilniku </w:t>
      </w:r>
      <w:r w:rsidRPr="0052523E">
        <w:rPr>
          <w:rFonts w:ascii="Arial" w:hAnsi="Arial" w:cs="Arial"/>
          <w:sz w:val="20"/>
          <w:szCs w:val="20"/>
          <w:lang w:val="x-none"/>
        </w:rPr>
        <w:t>uporabljeni izrazi imajo naslednji pomen:</w:t>
      </w:r>
    </w:p>
    <w:p w14:paraId="09EB3FF1" w14:textId="283C883B" w:rsidR="003A45E1" w:rsidRPr="005271B7" w:rsidRDefault="003A45E1" w:rsidP="00E5385A">
      <w:pPr>
        <w:pStyle w:val="tevilnatoka"/>
        <w:spacing w:before="0" w:beforeAutospacing="0" w:after="0" w:afterAutospacing="0" w:line="260" w:lineRule="exact"/>
        <w:ind w:left="425" w:hanging="425"/>
        <w:jc w:val="both"/>
        <w:rPr>
          <w:rFonts w:ascii="Arial" w:hAnsi="Arial" w:cs="Arial"/>
          <w:sz w:val="20"/>
          <w:szCs w:val="20"/>
        </w:rPr>
      </w:pPr>
      <w:r w:rsidRPr="0052523E">
        <w:rPr>
          <w:rFonts w:ascii="Arial" w:hAnsi="Arial" w:cs="Arial"/>
          <w:sz w:val="20"/>
          <w:szCs w:val="20"/>
        </w:rPr>
        <w:t>1.</w:t>
      </w:r>
      <w:r w:rsidRPr="0052523E">
        <w:rPr>
          <w:sz w:val="20"/>
          <w:szCs w:val="20"/>
        </w:rPr>
        <w:t>     </w:t>
      </w:r>
      <w:r w:rsidRPr="0052523E">
        <w:rPr>
          <w:rFonts w:ascii="Arial" w:hAnsi="Arial" w:cs="Arial"/>
          <w:sz w:val="20"/>
          <w:szCs w:val="20"/>
        </w:rPr>
        <w:t>informacijski in telekomunikacijski sistem</w:t>
      </w:r>
      <w:r w:rsidR="00A70C53">
        <w:rPr>
          <w:rFonts w:ascii="Arial" w:hAnsi="Arial" w:cs="Arial"/>
          <w:sz w:val="20"/>
          <w:szCs w:val="20"/>
        </w:rPr>
        <w:t xml:space="preserve"> policije</w:t>
      </w:r>
      <w:r w:rsidRPr="0052523E">
        <w:rPr>
          <w:rFonts w:ascii="Arial" w:hAnsi="Arial" w:cs="Arial"/>
          <w:sz w:val="20"/>
          <w:szCs w:val="20"/>
        </w:rPr>
        <w:t xml:space="preserve"> (v nadaljnjem </w:t>
      </w:r>
      <w:r w:rsidR="00A70C53">
        <w:rPr>
          <w:rFonts w:ascii="Arial" w:hAnsi="Arial" w:cs="Arial"/>
          <w:sz w:val="20"/>
          <w:szCs w:val="20"/>
        </w:rPr>
        <w:t>besedilu: ITSP): urejena celota</w:t>
      </w:r>
      <w:r w:rsidRPr="0052523E">
        <w:rPr>
          <w:rFonts w:ascii="Arial" w:hAnsi="Arial" w:cs="Arial"/>
          <w:sz w:val="20"/>
          <w:szCs w:val="20"/>
        </w:rPr>
        <w:t> </w:t>
      </w:r>
      <w:r w:rsidR="00A70C53">
        <w:rPr>
          <w:rFonts w:ascii="Arial" w:hAnsi="Arial" w:cs="Arial"/>
          <w:sz w:val="20"/>
          <w:szCs w:val="20"/>
        </w:rPr>
        <w:t xml:space="preserve">podatkov </w:t>
      </w:r>
      <w:r w:rsidRPr="0052523E">
        <w:rPr>
          <w:rFonts w:ascii="Arial" w:hAnsi="Arial" w:cs="Arial"/>
          <w:sz w:val="20"/>
          <w:szCs w:val="20"/>
        </w:rPr>
        <w:t>in informacij, metod in sredstev za neposredno opravljanje informacijske dejavnosti ter telekomunikacijska infrastruktura, ki se kot zaprt uporabniški sistem uporablja za izvedbo nalog</w:t>
      </w:r>
      <w:r w:rsidR="00A70C53">
        <w:rPr>
          <w:rFonts w:ascii="Arial" w:hAnsi="Arial" w:cs="Arial"/>
          <w:sz w:val="20"/>
          <w:szCs w:val="20"/>
        </w:rPr>
        <w:t xml:space="preserve"> policije</w:t>
      </w:r>
      <w:r w:rsidRPr="0052523E">
        <w:rPr>
          <w:rFonts w:ascii="Arial" w:hAnsi="Arial" w:cs="Arial"/>
          <w:sz w:val="20"/>
          <w:szCs w:val="20"/>
        </w:rPr>
        <w:t>, strokovnih nalog, ki jih ministrstvo za notranje zadeve (v nadaljnjem besedilu: ministrstvo) izvaja na področju upravljanja</w:t>
      </w:r>
      <w:r w:rsidRPr="003A45E1">
        <w:rPr>
          <w:rFonts w:ascii="Arial" w:hAnsi="Arial" w:cs="Arial"/>
          <w:sz w:val="20"/>
          <w:szCs w:val="20"/>
        </w:rPr>
        <w:t xml:space="preserve"> kadrovskih, finančno-računovodskih in logistično-podpornih virov za policijo, ravnanja s stvarnim premoženjem policije, upravljanja dokumentarnega gradiva policije in </w:t>
      </w:r>
      <w:r w:rsidRPr="003F0192">
        <w:rPr>
          <w:rFonts w:ascii="Arial" w:hAnsi="Arial" w:cs="Arial"/>
          <w:sz w:val="20"/>
          <w:szCs w:val="20"/>
        </w:rPr>
        <w:t xml:space="preserve">za izvajanje posamičnih strokovnih nalog na področju drugih splošnih zadev </w:t>
      </w:r>
      <w:r w:rsidRPr="005271B7">
        <w:rPr>
          <w:rFonts w:ascii="Arial" w:hAnsi="Arial" w:cs="Arial"/>
          <w:sz w:val="20"/>
          <w:szCs w:val="20"/>
        </w:rPr>
        <w:t>policije</w:t>
      </w:r>
      <w:r w:rsidR="00767427" w:rsidRPr="005271B7">
        <w:rPr>
          <w:rFonts w:ascii="Arial" w:hAnsi="Arial" w:cs="Arial"/>
          <w:sz w:val="20"/>
          <w:szCs w:val="20"/>
        </w:rPr>
        <w:t xml:space="preserve"> (v nadaljnjem besedilu: strokovne naloge</w:t>
      </w:r>
      <w:r w:rsidR="001B7020" w:rsidRPr="005271B7">
        <w:rPr>
          <w:rFonts w:ascii="Arial" w:hAnsi="Arial" w:cs="Arial"/>
          <w:sz w:val="20"/>
          <w:szCs w:val="20"/>
        </w:rPr>
        <w:t>, ki jih</w:t>
      </w:r>
      <w:r w:rsidR="00767427" w:rsidRPr="005271B7">
        <w:rPr>
          <w:rFonts w:ascii="Arial" w:hAnsi="Arial" w:cs="Arial"/>
          <w:sz w:val="20"/>
          <w:szCs w:val="20"/>
        </w:rPr>
        <w:t xml:space="preserve"> ministrstv</w:t>
      </w:r>
      <w:r w:rsidR="001B7020" w:rsidRPr="005271B7">
        <w:rPr>
          <w:rFonts w:ascii="Arial" w:hAnsi="Arial" w:cs="Arial"/>
          <w:sz w:val="20"/>
          <w:szCs w:val="20"/>
        </w:rPr>
        <w:t>o</w:t>
      </w:r>
      <w:r w:rsidR="00767427" w:rsidRPr="005271B7">
        <w:rPr>
          <w:rFonts w:ascii="Arial" w:hAnsi="Arial" w:cs="Arial"/>
          <w:sz w:val="20"/>
          <w:szCs w:val="20"/>
        </w:rPr>
        <w:t xml:space="preserve"> </w:t>
      </w:r>
      <w:r w:rsidR="001B7020" w:rsidRPr="005271B7">
        <w:rPr>
          <w:rFonts w:ascii="Arial" w:hAnsi="Arial" w:cs="Arial"/>
          <w:sz w:val="20"/>
          <w:szCs w:val="20"/>
        </w:rPr>
        <w:t xml:space="preserve">izvaja </w:t>
      </w:r>
      <w:r w:rsidR="00767427" w:rsidRPr="005271B7">
        <w:rPr>
          <w:rFonts w:ascii="Arial" w:hAnsi="Arial" w:cs="Arial"/>
          <w:sz w:val="20"/>
          <w:szCs w:val="20"/>
        </w:rPr>
        <w:t>za policijo)</w:t>
      </w:r>
      <w:r w:rsidRPr="005271B7">
        <w:rPr>
          <w:rFonts w:ascii="Arial" w:hAnsi="Arial" w:cs="Arial"/>
          <w:sz w:val="20"/>
          <w:szCs w:val="20"/>
        </w:rPr>
        <w:t>;</w:t>
      </w:r>
    </w:p>
    <w:p w14:paraId="2100C962" w14:textId="0999C36E" w:rsidR="003A45E1" w:rsidRPr="005271B7" w:rsidRDefault="003A45E1" w:rsidP="00E5385A">
      <w:pPr>
        <w:pStyle w:val="tevilnatoka"/>
        <w:spacing w:before="0" w:beforeAutospacing="0" w:after="0" w:afterAutospacing="0" w:line="260" w:lineRule="exact"/>
        <w:ind w:left="425" w:hanging="425"/>
        <w:jc w:val="both"/>
        <w:rPr>
          <w:rFonts w:ascii="Arial" w:hAnsi="Arial" w:cs="Arial"/>
          <w:color w:val="FF0000"/>
          <w:sz w:val="20"/>
          <w:szCs w:val="20"/>
        </w:rPr>
      </w:pPr>
      <w:r w:rsidRPr="005271B7">
        <w:rPr>
          <w:rFonts w:ascii="Arial" w:hAnsi="Arial" w:cs="Arial"/>
          <w:sz w:val="20"/>
          <w:szCs w:val="20"/>
        </w:rPr>
        <w:t>2.</w:t>
      </w:r>
      <w:r w:rsidRPr="005271B7">
        <w:rPr>
          <w:sz w:val="20"/>
          <w:szCs w:val="20"/>
        </w:rPr>
        <w:t>     </w:t>
      </w:r>
      <w:r w:rsidRPr="005271B7">
        <w:rPr>
          <w:rFonts w:ascii="Arial" w:hAnsi="Arial" w:cs="Arial"/>
          <w:sz w:val="20"/>
          <w:szCs w:val="20"/>
        </w:rPr>
        <w:t xml:space="preserve">dnevnik </w:t>
      </w:r>
      <w:r w:rsidR="0052523E" w:rsidRPr="005271B7">
        <w:rPr>
          <w:rFonts w:ascii="Arial" w:hAnsi="Arial" w:cs="Arial"/>
          <w:sz w:val="20"/>
          <w:szCs w:val="20"/>
        </w:rPr>
        <w:t>obdelave</w:t>
      </w:r>
      <w:r w:rsidRPr="005271B7">
        <w:rPr>
          <w:rFonts w:ascii="Arial" w:hAnsi="Arial" w:cs="Arial"/>
          <w:sz w:val="20"/>
          <w:szCs w:val="20"/>
        </w:rPr>
        <w:t xml:space="preserve">: </w:t>
      </w:r>
      <w:r w:rsidR="0052523E" w:rsidRPr="005271B7">
        <w:rPr>
          <w:rFonts w:ascii="Arial" w:hAnsi="Arial" w:cs="Arial"/>
          <w:sz w:val="20"/>
          <w:szCs w:val="20"/>
        </w:rPr>
        <w:t xml:space="preserve">zbirka </w:t>
      </w:r>
      <w:r w:rsidR="009132C2" w:rsidRPr="005271B7">
        <w:rPr>
          <w:rFonts w:ascii="Arial" w:hAnsi="Arial" w:cs="Arial"/>
          <w:sz w:val="20"/>
          <w:szCs w:val="20"/>
        </w:rPr>
        <w:t xml:space="preserve">o </w:t>
      </w:r>
      <w:r w:rsidR="0052523E" w:rsidRPr="005271B7">
        <w:rPr>
          <w:rFonts w:ascii="Arial" w:hAnsi="Arial" w:cs="Arial"/>
          <w:sz w:val="20"/>
          <w:szCs w:val="20"/>
        </w:rPr>
        <w:t>dejanj</w:t>
      </w:r>
      <w:r w:rsidR="009132C2" w:rsidRPr="005271B7">
        <w:rPr>
          <w:rFonts w:ascii="Arial" w:hAnsi="Arial" w:cs="Arial"/>
          <w:sz w:val="20"/>
          <w:szCs w:val="20"/>
        </w:rPr>
        <w:t>ih</w:t>
      </w:r>
      <w:r w:rsidR="0052523E" w:rsidRPr="005271B7">
        <w:rPr>
          <w:rFonts w:ascii="Arial" w:hAnsi="Arial" w:cs="Arial"/>
          <w:sz w:val="20"/>
          <w:szCs w:val="20"/>
        </w:rPr>
        <w:t xml:space="preserve"> obdelave podatkov</w:t>
      </w:r>
      <w:r w:rsidR="00E95E5E" w:rsidRPr="005271B7">
        <w:rPr>
          <w:rFonts w:ascii="Arial" w:hAnsi="Arial" w:cs="Arial"/>
          <w:sz w:val="20"/>
          <w:szCs w:val="20"/>
        </w:rPr>
        <w:t xml:space="preserve">, ki </w:t>
      </w:r>
      <w:r w:rsidR="0052523E" w:rsidRPr="005271B7">
        <w:rPr>
          <w:rFonts w:ascii="Arial" w:hAnsi="Arial" w:cs="Arial"/>
          <w:sz w:val="20"/>
          <w:szCs w:val="20"/>
        </w:rPr>
        <w:t>omogoča sledljivost in naknadno rekonstrukcijo obdelave podatkov</w:t>
      </w:r>
      <w:r w:rsidR="00E95E5E" w:rsidRPr="005271B7">
        <w:rPr>
          <w:rFonts w:ascii="Arial" w:hAnsi="Arial" w:cs="Arial"/>
          <w:sz w:val="20"/>
          <w:szCs w:val="20"/>
        </w:rPr>
        <w:t xml:space="preserve"> v ITSP</w:t>
      </w:r>
      <w:r w:rsidRPr="005271B7">
        <w:rPr>
          <w:rFonts w:ascii="Arial" w:hAnsi="Arial" w:cs="Arial"/>
          <w:sz w:val="20"/>
          <w:szCs w:val="20"/>
        </w:rPr>
        <w:t>;</w:t>
      </w:r>
    </w:p>
    <w:p w14:paraId="363A7D5C" w14:textId="7C44EBD6" w:rsidR="003A45E1" w:rsidRPr="005271B7" w:rsidRDefault="003A45E1" w:rsidP="00E5385A">
      <w:pPr>
        <w:pStyle w:val="tevilnatoka"/>
        <w:spacing w:before="0" w:beforeAutospacing="0" w:after="0" w:afterAutospacing="0" w:line="260" w:lineRule="exact"/>
        <w:ind w:left="425" w:hanging="425"/>
        <w:jc w:val="both"/>
        <w:rPr>
          <w:rFonts w:ascii="Arial" w:hAnsi="Arial" w:cs="Arial"/>
          <w:sz w:val="20"/>
          <w:szCs w:val="20"/>
        </w:rPr>
      </w:pPr>
      <w:r w:rsidRPr="005271B7">
        <w:rPr>
          <w:rFonts w:ascii="Arial" w:hAnsi="Arial" w:cs="Arial"/>
          <w:sz w:val="20"/>
          <w:szCs w:val="20"/>
        </w:rPr>
        <w:t>3.</w:t>
      </w:r>
      <w:r w:rsidRPr="005271B7">
        <w:rPr>
          <w:sz w:val="20"/>
          <w:szCs w:val="20"/>
        </w:rPr>
        <w:t>     </w:t>
      </w:r>
      <w:r w:rsidRPr="005271B7">
        <w:rPr>
          <w:rFonts w:ascii="Arial" w:hAnsi="Arial" w:cs="Arial"/>
          <w:sz w:val="20"/>
          <w:szCs w:val="20"/>
        </w:rPr>
        <w:t xml:space="preserve">dokument: vsi napisani, narisani, natisnjeni, razmnoženi, fotografirani, fotokopirani, </w:t>
      </w:r>
      <w:proofErr w:type="spellStart"/>
      <w:r w:rsidRPr="005271B7">
        <w:rPr>
          <w:rFonts w:ascii="Arial" w:hAnsi="Arial" w:cs="Arial"/>
          <w:sz w:val="20"/>
          <w:szCs w:val="20"/>
        </w:rPr>
        <w:t>fonografirani</w:t>
      </w:r>
      <w:proofErr w:type="spellEnd"/>
      <w:r w:rsidRPr="005271B7">
        <w:rPr>
          <w:rFonts w:ascii="Arial" w:hAnsi="Arial" w:cs="Arial"/>
          <w:sz w:val="20"/>
          <w:szCs w:val="20"/>
        </w:rPr>
        <w:t xml:space="preserve"> ali magnetno, optično oziroma kako drugače zapisani podatki;</w:t>
      </w:r>
    </w:p>
    <w:p w14:paraId="7CE7F435" w14:textId="668AE0B1" w:rsidR="003A45E1" w:rsidRPr="003F0192" w:rsidRDefault="003A45E1" w:rsidP="00E5385A">
      <w:pPr>
        <w:pStyle w:val="tevilnatoka"/>
        <w:spacing w:before="0" w:beforeAutospacing="0" w:after="0" w:afterAutospacing="0" w:line="260" w:lineRule="exact"/>
        <w:ind w:left="425" w:hanging="425"/>
        <w:jc w:val="both"/>
        <w:rPr>
          <w:rFonts w:ascii="Arial" w:hAnsi="Arial" w:cs="Arial"/>
          <w:sz w:val="20"/>
          <w:szCs w:val="20"/>
        </w:rPr>
      </w:pPr>
      <w:r w:rsidRPr="005271B7">
        <w:rPr>
          <w:rFonts w:ascii="Arial" w:hAnsi="Arial" w:cs="Arial"/>
          <w:sz w:val="20"/>
          <w:szCs w:val="20"/>
        </w:rPr>
        <w:t>4.</w:t>
      </w:r>
      <w:r w:rsidRPr="005271B7">
        <w:rPr>
          <w:sz w:val="20"/>
          <w:szCs w:val="20"/>
        </w:rPr>
        <w:t>     </w:t>
      </w:r>
      <w:r w:rsidR="0052523E" w:rsidRPr="005271B7">
        <w:rPr>
          <w:rFonts w:ascii="Arial" w:hAnsi="Arial" w:cs="Arial"/>
          <w:sz w:val="20"/>
          <w:szCs w:val="20"/>
        </w:rPr>
        <w:t xml:space="preserve">evidenca: </w:t>
      </w:r>
      <w:r w:rsidR="00577329" w:rsidRPr="005271B7">
        <w:rPr>
          <w:rFonts w:ascii="Arial" w:hAnsi="Arial" w:cs="Arial"/>
          <w:sz w:val="20"/>
          <w:szCs w:val="20"/>
          <w:shd w:val="clear" w:color="auto" w:fill="FFFFFF"/>
        </w:rPr>
        <w:t>zbirka, ki pomeni vsak strukturiran niz osebnih podatkov, dostopnih v skladu s posebnimi merili, niz pa je lahko centraliziran, decentraliziran ali razpršen na funkcionalni ali geografski podlagi</w:t>
      </w:r>
      <w:r w:rsidR="0052523E" w:rsidRPr="005271B7">
        <w:rPr>
          <w:rFonts w:ascii="Arial" w:hAnsi="Arial" w:cs="Arial"/>
          <w:sz w:val="20"/>
          <w:szCs w:val="20"/>
        </w:rPr>
        <w:t>;</w:t>
      </w:r>
    </w:p>
    <w:p w14:paraId="1BB74CD5" w14:textId="6CA11488" w:rsidR="007858E0" w:rsidRDefault="007858E0" w:rsidP="00E5385A">
      <w:pPr>
        <w:pStyle w:val="tevilnatoka"/>
        <w:shd w:val="clear" w:color="auto" w:fill="FFFFFF"/>
        <w:spacing w:before="0" w:beforeAutospacing="0" w:after="0" w:afterAutospacing="0" w:line="260" w:lineRule="exact"/>
        <w:ind w:left="425" w:hanging="425"/>
        <w:jc w:val="both"/>
        <w:rPr>
          <w:rFonts w:ascii="Arial" w:hAnsi="Arial" w:cs="Arial"/>
          <w:sz w:val="20"/>
          <w:szCs w:val="20"/>
        </w:rPr>
      </w:pPr>
      <w:r>
        <w:rPr>
          <w:rFonts w:ascii="Arial" w:hAnsi="Arial" w:cs="Arial"/>
          <w:sz w:val="20"/>
          <w:szCs w:val="20"/>
        </w:rPr>
        <w:t>5</w:t>
      </w:r>
      <w:r w:rsidRPr="003F0192">
        <w:rPr>
          <w:rFonts w:ascii="Arial" w:hAnsi="Arial" w:cs="Arial"/>
          <w:sz w:val="20"/>
          <w:szCs w:val="20"/>
        </w:rPr>
        <w:t>.</w:t>
      </w:r>
      <w:r w:rsidRPr="003F0192">
        <w:rPr>
          <w:sz w:val="20"/>
          <w:szCs w:val="20"/>
        </w:rPr>
        <w:t>     </w:t>
      </w:r>
      <w:r w:rsidRPr="00CA42B1">
        <w:rPr>
          <w:rFonts w:ascii="Arial" w:hAnsi="Arial" w:cs="Arial"/>
          <w:sz w:val="20"/>
          <w:szCs w:val="20"/>
        </w:rPr>
        <w:t>evidenca dejavnosti obdelav</w:t>
      </w:r>
      <w:r>
        <w:rPr>
          <w:rFonts w:ascii="Arial" w:hAnsi="Arial" w:cs="Arial"/>
          <w:sz w:val="20"/>
          <w:szCs w:val="20"/>
        </w:rPr>
        <w:t>e</w:t>
      </w:r>
      <w:r w:rsidRPr="00CA42B1">
        <w:rPr>
          <w:rFonts w:ascii="Arial" w:hAnsi="Arial" w:cs="Arial"/>
          <w:sz w:val="20"/>
          <w:szCs w:val="20"/>
        </w:rPr>
        <w:t>: evidenca dejavnosti obdelave osebnih podatkov</w:t>
      </w:r>
      <w:r>
        <w:rPr>
          <w:rFonts w:ascii="Arial" w:hAnsi="Arial" w:cs="Arial"/>
          <w:sz w:val="20"/>
          <w:szCs w:val="20"/>
        </w:rPr>
        <w:t xml:space="preserve"> policije</w:t>
      </w:r>
      <w:r w:rsidRPr="00CA42B1">
        <w:rPr>
          <w:rFonts w:ascii="Arial" w:hAnsi="Arial" w:cs="Arial"/>
          <w:sz w:val="20"/>
          <w:szCs w:val="20"/>
        </w:rPr>
        <w:t>, ki jih v okviru svoje odgovornosti obdeluje policija</w:t>
      </w:r>
      <w:r>
        <w:rPr>
          <w:rFonts w:ascii="Arial" w:hAnsi="Arial" w:cs="Arial"/>
          <w:sz w:val="20"/>
          <w:szCs w:val="20"/>
        </w:rPr>
        <w:t xml:space="preserve"> in ministrstvo</w:t>
      </w:r>
      <w:r w:rsidRPr="00CA42B1">
        <w:rPr>
          <w:rFonts w:ascii="Arial" w:hAnsi="Arial" w:cs="Arial"/>
          <w:sz w:val="20"/>
          <w:szCs w:val="20"/>
        </w:rPr>
        <w:t xml:space="preserve">, skladno z Uredbo (EU) </w:t>
      </w:r>
      <w:r w:rsidRPr="00970A43">
        <w:rPr>
          <w:rFonts w:ascii="Arial" w:hAnsi="Arial" w:cs="Arial"/>
          <w:sz w:val="20"/>
          <w:szCs w:val="20"/>
        </w:rPr>
        <w:t>2016/679 Evropskega parlamenta in Sveta z dne 27. aprila 2016 o varstvu posameznikov pri obdelavi osebnih podatkov in o prostem pretoku takih podatkov ter o razveljavitvi Direktive 95/46/ES (</w:t>
      </w:r>
      <w:r w:rsidR="00BB36F9">
        <w:rPr>
          <w:rFonts w:ascii="Arial" w:hAnsi="Arial" w:cs="Arial"/>
          <w:sz w:val="20"/>
          <w:szCs w:val="20"/>
        </w:rPr>
        <w:t xml:space="preserve">v nadaljnjem besedilu: </w:t>
      </w:r>
      <w:r w:rsidRPr="00970A43">
        <w:rPr>
          <w:rFonts w:ascii="Arial" w:hAnsi="Arial" w:cs="Arial"/>
          <w:sz w:val="20"/>
          <w:szCs w:val="20"/>
        </w:rPr>
        <w:t>Splošna uredba o varstvu podatkov</w:t>
      </w:r>
      <w:r w:rsidRPr="00CA42B1">
        <w:rPr>
          <w:rFonts w:ascii="Arial" w:hAnsi="Arial" w:cs="Arial"/>
          <w:sz w:val="20"/>
          <w:szCs w:val="20"/>
        </w:rPr>
        <w:t>)</w:t>
      </w:r>
      <w:r>
        <w:rPr>
          <w:rFonts w:ascii="Arial" w:hAnsi="Arial" w:cs="Arial"/>
          <w:sz w:val="20"/>
          <w:szCs w:val="20"/>
        </w:rPr>
        <w:t>;</w:t>
      </w:r>
    </w:p>
    <w:p w14:paraId="650EE369" w14:textId="052D809F" w:rsidR="00FE6094" w:rsidRDefault="007858E0" w:rsidP="00E5385A">
      <w:pPr>
        <w:pStyle w:val="tevilnatoka"/>
        <w:shd w:val="clear" w:color="auto" w:fill="FFFFFF"/>
        <w:spacing w:before="0" w:beforeAutospacing="0" w:after="0" w:afterAutospacing="0" w:line="260" w:lineRule="exact"/>
        <w:ind w:left="425" w:hanging="425"/>
        <w:jc w:val="both"/>
        <w:rPr>
          <w:sz w:val="20"/>
          <w:szCs w:val="20"/>
        </w:rPr>
      </w:pPr>
      <w:r>
        <w:rPr>
          <w:rFonts w:ascii="Arial" w:hAnsi="Arial" w:cs="Arial"/>
          <w:sz w:val="20"/>
          <w:szCs w:val="20"/>
        </w:rPr>
        <w:t>6</w:t>
      </w:r>
      <w:r w:rsidR="003A45E1" w:rsidRPr="003F0192">
        <w:rPr>
          <w:rFonts w:ascii="Arial" w:hAnsi="Arial" w:cs="Arial"/>
          <w:sz w:val="20"/>
          <w:szCs w:val="20"/>
        </w:rPr>
        <w:t>.</w:t>
      </w:r>
      <w:r w:rsidR="003A45E1" w:rsidRPr="003F0192">
        <w:rPr>
          <w:sz w:val="20"/>
          <w:szCs w:val="20"/>
        </w:rPr>
        <w:t>     </w:t>
      </w:r>
      <w:r w:rsidR="00FE6094" w:rsidRPr="00CA42B1">
        <w:rPr>
          <w:rFonts w:ascii="Arial" w:hAnsi="Arial" w:cs="Arial"/>
          <w:sz w:val="20"/>
          <w:szCs w:val="20"/>
        </w:rPr>
        <w:t>informacijska in komunikacijska oprema</w:t>
      </w:r>
      <w:r w:rsidR="00FE6094">
        <w:rPr>
          <w:rFonts w:ascii="Arial" w:hAnsi="Arial" w:cs="Arial"/>
          <w:sz w:val="20"/>
          <w:szCs w:val="20"/>
        </w:rPr>
        <w:t>:</w:t>
      </w:r>
      <w:r w:rsidR="00FE6094" w:rsidRPr="00CA42B1">
        <w:rPr>
          <w:rFonts w:ascii="Arial" w:hAnsi="Arial" w:cs="Arial"/>
          <w:sz w:val="20"/>
          <w:szCs w:val="20"/>
        </w:rPr>
        <w:t xml:space="preserve"> </w:t>
      </w:r>
      <w:r w:rsidR="00FE6094">
        <w:rPr>
          <w:rFonts w:ascii="Arial" w:hAnsi="Arial" w:cs="Arial"/>
          <w:sz w:val="20"/>
          <w:szCs w:val="20"/>
        </w:rPr>
        <w:t>s</w:t>
      </w:r>
      <w:r w:rsidR="00FE6094" w:rsidRPr="00CA42B1">
        <w:rPr>
          <w:rFonts w:ascii="Arial" w:hAnsi="Arial" w:cs="Arial"/>
          <w:sz w:val="20"/>
          <w:szCs w:val="20"/>
        </w:rPr>
        <w:t>trojn</w:t>
      </w:r>
      <w:r w:rsidR="00FE6094">
        <w:rPr>
          <w:rFonts w:ascii="Arial" w:hAnsi="Arial" w:cs="Arial"/>
          <w:sz w:val="20"/>
          <w:szCs w:val="20"/>
        </w:rPr>
        <w:t>a</w:t>
      </w:r>
      <w:r w:rsidR="00FE6094" w:rsidRPr="00CA42B1">
        <w:rPr>
          <w:rFonts w:ascii="Arial" w:hAnsi="Arial" w:cs="Arial"/>
          <w:sz w:val="20"/>
          <w:szCs w:val="20"/>
        </w:rPr>
        <w:t xml:space="preserve"> in programsk</w:t>
      </w:r>
      <w:r w:rsidR="00FE6094">
        <w:rPr>
          <w:rFonts w:ascii="Arial" w:hAnsi="Arial" w:cs="Arial"/>
          <w:sz w:val="20"/>
          <w:szCs w:val="20"/>
        </w:rPr>
        <w:t>a</w:t>
      </w:r>
      <w:r w:rsidR="00FE6094" w:rsidRPr="00CA42B1">
        <w:rPr>
          <w:rFonts w:ascii="Arial" w:hAnsi="Arial" w:cs="Arial"/>
          <w:sz w:val="20"/>
          <w:szCs w:val="20"/>
        </w:rPr>
        <w:t xml:space="preserve"> oprem</w:t>
      </w:r>
      <w:r w:rsidR="00FE6094">
        <w:rPr>
          <w:rFonts w:ascii="Arial" w:hAnsi="Arial" w:cs="Arial"/>
          <w:sz w:val="20"/>
          <w:szCs w:val="20"/>
        </w:rPr>
        <w:t>a</w:t>
      </w:r>
      <w:r w:rsidR="00FE6094" w:rsidRPr="00CA42B1">
        <w:rPr>
          <w:rFonts w:ascii="Arial" w:hAnsi="Arial" w:cs="Arial"/>
          <w:sz w:val="20"/>
          <w:szCs w:val="20"/>
        </w:rPr>
        <w:t>, vgrajen</w:t>
      </w:r>
      <w:r w:rsidR="00FE6094">
        <w:rPr>
          <w:rFonts w:ascii="Arial" w:hAnsi="Arial" w:cs="Arial"/>
          <w:sz w:val="20"/>
          <w:szCs w:val="20"/>
        </w:rPr>
        <w:t>a</w:t>
      </w:r>
      <w:r w:rsidR="00FE6094" w:rsidRPr="00CA42B1">
        <w:rPr>
          <w:rFonts w:ascii="Arial" w:hAnsi="Arial" w:cs="Arial"/>
          <w:sz w:val="20"/>
          <w:szCs w:val="20"/>
        </w:rPr>
        <w:t xml:space="preserve"> v ITSP</w:t>
      </w:r>
      <w:r w:rsidR="00FE6094">
        <w:rPr>
          <w:rFonts w:ascii="Arial" w:hAnsi="Arial" w:cs="Arial"/>
          <w:sz w:val="20"/>
          <w:szCs w:val="20"/>
        </w:rPr>
        <w:t>;</w:t>
      </w:r>
    </w:p>
    <w:p w14:paraId="69908186" w14:textId="0DFD058C" w:rsidR="003A45E1" w:rsidRPr="003F0192" w:rsidRDefault="007858E0" w:rsidP="00E5385A">
      <w:pPr>
        <w:pStyle w:val="tevilnatoka"/>
        <w:shd w:val="clear" w:color="auto" w:fill="FFFFFF"/>
        <w:spacing w:before="0" w:beforeAutospacing="0" w:after="0" w:afterAutospacing="0" w:line="260" w:lineRule="exact"/>
        <w:ind w:left="425" w:hanging="425"/>
        <w:jc w:val="both"/>
        <w:rPr>
          <w:rFonts w:ascii="Arial" w:hAnsi="Arial" w:cs="Arial"/>
          <w:sz w:val="20"/>
          <w:szCs w:val="20"/>
        </w:rPr>
      </w:pPr>
      <w:r>
        <w:rPr>
          <w:rFonts w:ascii="Arial" w:hAnsi="Arial" w:cs="Arial"/>
          <w:sz w:val="20"/>
          <w:szCs w:val="20"/>
        </w:rPr>
        <w:t>7</w:t>
      </w:r>
      <w:r w:rsidR="00FE6094">
        <w:rPr>
          <w:rFonts w:ascii="Arial" w:hAnsi="Arial" w:cs="Arial"/>
          <w:sz w:val="20"/>
          <w:szCs w:val="20"/>
        </w:rPr>
        <w:t>.</w:t>
      </w:r>
      <w:r w:rsidR="00FE6094">
        <w:rPr>
          <w:rFonts w:ascii="Arial" w:hAnsi="Arial" w:cs="Arial"/>
          <w:sz w:val="20"/>
          <w:szCs w:val="20"/>
        </w:rPr>
        <w:tab/>
      </w:r>
      <w:r w:rsidR="00970A43" w:rsidRPr="00CA42B1">
        <w:rPr>
          <w:rFonts w:ascii="Arial" w:hAnsi="Arial" w:cs="Arial"/>
          <w:sz w:val="20"/>
          <w:szCs w:val="20"/>
        </w:rPr>
        <w:t xml:space="preserve">informacijski varnostni dogodek: vsak dogodek, ki lahko vpliva na varnost, tajnost, celovitost in razpoložljivost ITSP </w:t>
      </w:r>
      <w:r w:rsidR="00970A43">
        <w:rPr>
          <w:rFonts w:ascii="Arial" w:hAnsi="Arial" w:cs="Arial"/>
          <w:sz w:val="20"/>
          <w:szCs w:val="20"/>
        </w:rPr>
        <w:t>ter</w:t>
      </w:r>
      <w:r w:rsidR="00970A43" w:rsidRPr="00CA42B1">
        <w:rPr>
          <w:rFonts w:ascii="Arial" w:hAnsi="Arial" w:cs="Arial"/>
          <w:sz w:val="20"/>
          <w:szCs w:val="20"/>
        </w:rPr>
        <w:t xml:space="preserve"> podatkov, ki se v njem obdelujejo, hranijo, prenašajo ali prikazujejo;</w:t>
      </w:r>
    </w:p>
    <w:p w14:paraId="2CD51FB1" w14:textId="6D91ECF4" w:rsidR="003A45E1" w:rsidRPr="003F0192" w:rsidRDefault="000115BB" w:rsidP="00E5385A">
      <w:pPr>
        <w:pStyle w:val="tevilnatoka"/>
        <w:shd w:val="clear" w:color="auto" w:fill="FFFFFF"/>
        <w:spacing w:before="0" w:beforeAutospacing="0" w:after="0" w:afterAutospacing="0" w:line="260" w:lineRule="exact"/>
        <w:ind w:left="425" w:hanging="425"/>
        <w:jc w:val="both"/>
        <w:rPr>
          <w:rFonts w:ascii="Arial" w:hAnsi="Arial" w:cs="Arial"/>
          <w:sz w:val="20"/>
          <w:szCs w:val="20"/>
        </w:rPr>
      </w:pPr>
      <w:r>
        <w:rPr>
          <w:rFonts w:ascii="Arial" w:hAnsi="Arial" w:cs="Arial"/>
          <w:sz w:val="20"/>
          <w:szCs w:val="20"/>
        </w:rPr>
        <w:t>8</w:t>
      </w:r>
      <w:r w:rsidR="003A45E1" w:rsidRPr="003F0192">
        <w:rPr>
          <w:rFonts w:ascii="Arial" w:hAnsi="Arial" w:cs="Arial"/>
          <w:sz w:val="20"/>
          <w:szCs w:val="20"/>
        </w:rPr>
        <w:t>.</w:t>
      </w:r>
      <w:r w:rsidR="003A45E1" w:rsidRPr="003F0192">
        <w:rPr>
          <w:sz w:val="20"/>
          <w:szCs w:val="20"/>
        </w:rPr>
        <w:t>     </w:t>
      </w:r>
      <w:r w:rsidR="003A45E1" w:rsidRPr="003F0192">
        <w:rPr>
          <w:rFonts w:ascii="Arial" w:hAnsi="Arial" w:cs="Arial"/>
          <w:sz w:val="20"/>
          <w:szCs w:val="20"/>
        </w:rPr>
        <w:t>lokalni informacijski sistem (v nadaljnjem besedilu: LIS): urejena celota</w:t>
      </w:r>
      <w:r w:rsidR="00A70C53">
        <w:rPr>
          <w:rFonts w:ascii="Arial" w:hAnsi="Arial" w:cs="Arial"/>
          <w:sz w:val="20"/>
          <w:szCs w:val="20"/>
        </w:rPr>
        <w:t xml:space="preserve"> podatkov</w:t>
      </w:r>
      <w:r w:rsidR="003A45E1" w:rsidRPr="003F0192">
        <w:rPr>
          <w:rFonts w:ascii="Arial" w:hAnsi="Arial" w:cs="Arial"/>
          <w:sz w:val="20"/>
          <w:szCs w:val="20"/>
        </w:rPr>
        <w:t> in informacij, metod in sredstev za neposredno izvajanje informacijske dejavnosti, s pomočjo katere enote </w:t>
      </w:r>
      <w:r w:rsidR="00052027">
        <w:rPr>
          <w:rFonts w:ascii="Arial" w:hAnsi="Arial" w:cs="Arial"/>
          <w:sz w:val="20"/>
          <w:szCs w:val="20"/>
        </w:rPr>
        <w:t xml:space="preserve">policije </w:t>
      </w:r>
      <w:r>
        <w:rPr>
          <w:rFonts w:ascii="Arial" w:hAnsi="Arial" w:cs="Arial"/>
          <w:sz w:val="20"/>
          <w:szCs w:val="20"/>
        </w:rPr>
        <w:t xml:space="preserve">in ministrstva </w:t>
      </w:r>
      <w:r w:rsidR="003A45E1" w:rsidRPr="003F0192">
        <w:rPr>
          <w:rFonts w:ascii="Arial" w:hAnsi="Arial" w:cs="Arial"/>
          <w:sz w:val="20"/>
          <w:szCs w:val="20"/>
        </w:rPr>
        <w:t>na eni ali več delovnih postajah ali strežnikih</w:t>
      </w:r>
      <w:r w:rsidR="00F22063">
        <w:rPr>
          <w:rFonts w:ascii="Arial" w:hAnsi="Arial" w:cs="Arial"/>
          <w:sz w:val="20"/>
          <w:szCs w:val="20"/>
        </w:rPr>
        <w:t xml:space="preserve"> lokalno</w:t>
      </w:r>
      <w:r w:rsidR="003A45E1" w:rsidRPr="003F0192">
        <w:rPr>
          <w:rFonts w:ascii="Arial" w:hAnsi="Arial" w:cs="Arial"/>
          <w:sz w:val="20"/>
          <w:szCs w:val="20"/>
        </w:rPr>
        <w:t xml:space="preserve"> obdelujejo podatke</w:t>
      </w:r>
      <w:r>
        <w:rPr>
          <w:rFonts w:ascii="Arial" w:hAnsi="Arial" w:cs="Arial"/>
          <w:sz w:val="20"/>
          <w:szCs w:val="20"/>
        </w:rPr>
        <w:t xml:space="preserve"> v ITSP</w:t>
      </w:r>
      <w:r w:rsidR="003A45E1" w:rsidRPr="003F0192">
        <w:rPr>
          <w:rFonts w:ascii="Arial" w:hAnsi="Arial" w:cs="Arial"/>
          <w:sz w:val="20"/>
          <w:szCs w:val="20"/>
        </w:rPr>
        <w:t>;</w:t>
      </w:r>
    </w:p>
    <w:p w14:paraId="072DA2D8" w14:textId="71F73CD5" w:rsidR="003A45E1" w:rsidRPr="003F0192" w:rsidRDefault="000115BB" w:rsidP="00E5385A">
      <w:pPr>
        <w:pStyle w:val="tevilnatoka"/>
        <w:shd w:val="clear" w:color="auto" w:fill="FFFFFF"/>
        <w:spacing w:before="0" w:beforeAutospacing="0" w:after="0" w:afterAutospacing="0" w:line="260" w:lineRule="exact"/>
        <w:ind w:left="425" w:hanging="425"/>
        <w:jc w:val="both"/>
        <w:rPr>
          <w:rFonts w:ascii="Arial" w:hAnsi="Arial" w:cs="Arial"/>
          <w:sz w:val="20"/>
          <w:szCs w:val="20"/>
        </w:rPr>
      </w:pPr>
      <w:r>
        <w:rPr>
          <w:rFonts w:ascii="Arial" w:hAnsi="Arial" w:cs="Arial"/>
          <w:sz w:val="20"/>
          <w:szCs w:val="20"/>
        </w:rPr>
        <w:t>9</w:t>
      </w:r>
      <w:r w:rsidR="003A45E1" w:rsidRPr="003F0192">
        <w:rPr>
          <w:rFonts w:ascii="Arial" w:hAnsi="Arial" w:cs="Arial"/>
          <w:sz w:val="20"/>
          <w:szCs w:val="20"/>
        </w:rPr>
        <w:t>.</w:t>
      </w:r>
      <w:r w:rsidR="003A45E1" w:rsidRPr="003F0192">
        <w:rPr>
          <w:sz w:val="20"/>
          <w:szCs w:val="20"/>
        </w:rPr>
        <w:t>     </w:t>
      </w:r>
      <w:r w:rsidR="003A45E1" w:rsidRPr="003F0192">
        <w:rPr>
          <w:rFonts w:ascii="Arial" w:hAnsi="Arial" w:cs="Arial"/>
          <w:sz w:val="20"/>
          <w:szCs w:val="20"/>
        </w:rPr>
        <w:t>medij: vse vrste sredstev, na katerih so zapisani podatki;</w:t>
      </w:r>
    </w:p>
    <w:p w14:paraId="276543F6" w14:textId="40765BDC" w:rsidR="00DE349C" w:rsidRPr="005960D6" w:rsidRDefault="000115BB" w:rsidP="00E5385A">
      <w:pPr>
        <w:pStyle w:val="tevilnatoka"/>
        <w:shd w:val="clear" w:color="auto" w:fill="FFFFFF"/>
        <w:spacing w:before="0" w:beforeAutospacing="0" w:after="0" w:afterAutospacing="0" w:line="260" w:lineRule="exact"/>
        <w:ind w:left="425" w:hanging="425"/>
        <w:jc w:val="both"/>
        <w:rPr>
          <w:rFonts w:ascii="Arial" w:hAnsi="Arial" w:cs="Arial"/>
          <w:sz w:val="20"/>
          <w:szCs w:val="20"/>
        </w:rPr>
      </w:pPr>
      <w:r w:rsidRPr="00DE349C">
        <w:rPr>
          <w:rFonts w:ascii="Arial" w:hAnsi="Arial" w:cs="Arial"/>
          <w:sz w:val="20"/>
          <w:szCs w:val="20"/>
        </w:rPr>
        <w:t>10</w:t>
      </w:r>
      <w:r w:rsidR="003A45E1" w:rsidRPr="00DE349C">
        <w:rPr>
          <w:rFonts w:ascii="Arial" w:hAnsi="Arial" w:cs="Arial"/>
          <w:sz w:val="20"/>
          <w:szCs w:val="20"/>
        </w:rPr>
        <w:t xml:space="preserve">.  obdelava podatkov: </w:t>
      </w:r>
      <w:r w:rsidR="00DE349C" w:rsidRPr="005960D6">
        <w:rPr>
          <w:rFonts w:ascii="Arial" w:hAnsi="Arial" w:cs="Arial"/>
          <w:sz w:val="20"/>
          <w:szCs w:val="20"/>
        </w:rPr>
        <w:t>vsako dejanje ali niz dejanj, ki se izvaja v zvezi s podatki ali nizi podatkov z avtomatiziranimi sredstvi ali brez njih, kot je zbiranje, beleženje, urejanje, strukturiranje, shranjevanje, prilagajanje ali spreminjanje, priklic, vpogled, uporaba, razkritje s posredovanjem, razširjanje ali drugačno omogočanje dostopa, prilagajanje ali kombiniranje, omejevanje, izbris ali uničenje;</w:t>
      </w:r>
    </w:p>
    <w:p w14:paraId="1620A194" w14:textId="75871D6E" w:rsidR="00807B06" w:rsidRPr="00822B64" w:rsidRDefault="003A45E1" w:rsidP="005960D6">
      <w:pPr>
        <w:pStyle w:val="tevilnatoka"/>
        <w:shd w:val="clear" w:color="auto" w:fill="FFFFFF"/>
        <w:spacing w:before="0" w:beforeAutospacing="0" w:after="0" w:afterAutospacing="0" w:line="260" w:lineRule="exact"/>
        <w:ind w:left="425" w:hanging="425"/>
        <w:jc w:val="both"/>
        <w:rPr>
          <w:rFonts w:ascii="Arial" w:hAnsi="Arial" w:cs="Arial"/>
          <w:strike/>
          <w:sz w:val="20"/>
          <w:szCs w:val="20"/>
        </w:rPr>
      </w:pPr>
      <w:r w:rsidRPr="005960D6">
        <w:rPr>
          <w:rFonts w:ascii="Arial" w:hAnsi="Arial" w:cs="Arial"/>
          <w:sz w:val="20"/>
          <w:szCs w:val="20"/>
        </w:rPr>
        <w:t>1</w:t>
      </w:r>
      <w:r w:rsidR="000115BB" w:rsidRPr="005960D6">
        <w:rPr>
          <w:rFonts w:ascii="Arial" w:hAnsi="Arial" w:cs="Arial"/>
          <w:sz w:val="20"/>
          <w:szCs w:val="20"/>
        </w:rPr>
        <w:t>1</w:t>
      </w:r>
      <w:r w:rsidRPr="005960D6">
        <w:rPr>
          <w:rFonts w:ascii="Arial" w:hAnsi="Arial" w:cs="Arial"/>
          <w:sz w:val="20"/>
          <w:szCs w:val="20"/>
        </w:rPr>
        <w:t>.</w:t>
      </w:r>
      <w:r w:rsidRPr="005960D6">
        <w:rPr>
          <w:sz w:val="20"/>
          <w:szCs w:val="20"/>
        </w:rPr>
        <w:t>   </w:t>
      </w:r>
      <w:r w:rsidRPr="005960D6">
        <w:rPr>
          <w:rFonts w:ascii="Arial" w:hAnsi="Arial" w:cs="Arial"/>
          <w:sz w:val="20"/>
          <w:szCs w:val="20"/>
        </w:rPr>
        <w:t>odgovorni nosilec evidence: notranja</w:t>
      </w:r>
      <w:r w:rsidR="00052027" w:rsidRPr="005960D6">
        <w:rPr>
          <w:rFonts w:ascii="Arial" w:hAnsi="Arial" w:cs="Arial"/>
          <w:sz w:val="20"/>
          <w:szCs w:val="20"/>
        </w:rPr>
        <w:t xml:space="preserve"> organizacijska enota generalne policijsk</w:t>
      </w:r>
      <w:r w:rsidRPr="005960D6">
        <w:rPr>
          <w:rFonts w:ascii="Arial" w:hAnsi="Arial" w:cs="Arial"/>
          <w:sz w:val="20"/>
          <w:szCs w:val="20"/>
        </w:rPr>
        <w:t>e uprave</w:t>
      </w:r>
      <w:r w:rsidR="000115BB" w:rsidRPr="005960D6">
        <w:rPr>
          <w:rFonts w:ascii="Arial" w:hAnsi="Arial" w:cs="Arial"/>
          <w:sz w:val="20"/>
          <w:szCs w:val="20"/>
        </w:rPr>
        <w:t xml:space="preserve"> </w:t>
      </w:r>
      <w:r w:rsidR="00494D31" w:rsidRPr="005960D6">
        <w:rPr>
          <w:rFonts w:ascii="Arial" w:hAnsi="Arial" w:cs="Arial"/>
          <w:sz w:val="20"/>
          <w:szCs w:val="20"/>
        </w:rPr>
        <w:t>ali</w:t>
      </w:r>
      <w:r w:rsidR="000115BB" w:rsidRPr="005960D6">
        <w:rPr>
          <w:rFonts w:ascii="Arial" w:hAnsi="Arial" w:cs="Arial"/>
          <w:sz w:val="20"/>
          <w:szCs w:val="20"/>
        </w:rPr>
        <w:t xml:space="preserve"> ministrstva</w:t>
      </w:r>
      <w:r w:rsidRPr="005960D6">
        <w:rPr>
          <w:rFonts w:ascii="Arial" w:hAnsi="Arial" w:cs="Arial"/>
          <w:sz w:val="20"/>
          <w:szCs w:val="20"/>
        </w:rPr>
        <w:t>, ki je nosilka nalog </w:t>
      </w:r>
      <w:r w:rsidR="00052027" w:rsidRPr="005960D6">
        <w:rPr>
          <w:rFonts w:ascii="Arial" w:hAnsi="Arial" w:cs="Arial"/>
          <w:sz w:val="20"/>
          <w:szCs w:val="20"/>
        </w:rPr>
        <w:t>policije</w:t>
      </w:r>
      <w:r w:rsidR="000115BB" w:rsidRPr="005960D6">
        <w:rPr>
          <w:rFonts w:ascii="Arial" w:hAnsi="Arial" w:cs="Arial"/>
          <w:sz w:val="20"/>
          <w:szCs w:val="20"/>
        </w:rPr>
        <w:t xml:space="preserve"> </w:t>
      </w:r>
      <w:r w:rsidR="00494D31" w:rsidRPr="005960D6">
        <w:rPr>
          <w:rFonts w:ascii="Arial" w:hAnsi="Arial" w:cs="Arial"/>
          <w:sz w:val="20"/>
          <w:szCs w:val="20"/>
        </w:rPr>
        <w:t>ali</w:t>
      </w:r>
      <w:r w:rsidR="000115BB" w:rsidRPr="005960D6">
        <w:rPr>
          <w:rFonts w:ascii="Arial" w:hAnsi="Arial" w:cs="Arial"/>
          <w:sz w:val="20"/>
          <w:szCs w:val="20"/>
        </w:rPr>
        <w:t xml:space="preserve"> strokovnih </w:t>
      </w:r>
      <w:r w:rsidR="00E14387" w:rsidRPr="005960D6">
        <w:rPr>
          <w:rFonts w:ascii="Arial" w:hAnsi="Arial" w:cs="Arial"/>
          <w:sz w:val="20"/>
          <w:szCs w:val="20"/>
        </w:rPr>
        <w:t>nalog</w:t>
      </w:r>
      <w:r w:rsidR="001B7020" w:rsidRPr="005960D6">
        <w:rPr>
          <w:rFonts w:ascii="Arial" w:hAnsi="Arial" w:cs="Arial"/>
          <w:sz w:val="20"/>
          <w:szCs w:val="20"/>
        </w:rPr>
        <w:t>, ki jih ministrstvo izvaja</w:t>
      </w:r>
      <w:r w:rsidR="00367BCF" w:rsidRPr="005960D6">
        <w:rPr>
          <w:rFonts w:ascii="Arial" w:hAnsi="Arial" w:cs="Arial"/>
          <w:color w:val="FF0000"/>
          <w:sz w:val="20"/>
          <w:szCs w:val="20"/>
        </w:rPr>
        <w:t xml:space="preserve"> </w:t>
      </w:r>
      <w:r w:rsidR="00E14387" w:rsidRPr="005960D6">
        <w:rPr>
          <w:rFonts w:ascii="Arial" w:hAnsi="Arial" w:cs="Arial"/>
          <w:sz w:val="20"/>
          <w:szCs w:val="20"/>
        </w:rPr>
        <w:t>za policijo</w:t>
      </w:r>
      <w:r w:rsidRPr="005960D6">
        <w:rPr>
          <w:rFonts w:ascii="Arial" w:hAnsi="Arial" w:cs="Arial"/>
          <w:sz w:val="20"/>
          <w:szCs w:val="20"/>
        </w:rPr>
        <w:t xml:space="preserve">, </w:t>
      </w:r>
      <w:r w:rsidR="000B6ACA" w:rsidRPr="005960D6">
        <w:rPr>
          <w:rFonts w:ascii="Arial" w:hAnsi="Arial" w:cs="Arial"/>
          <w:sz w:val="20"/>
          <w:szCs w:val="20"/>
        </w:rPr>
        <w:t xml:space="preserve">na podlagi </w:t>
      </w:r>
      <w:r w:rsidRPr="005960D6">
        <w:rPr>
          <w:rFonts w:ascii="Arial" w:hAnsi="Arial" w:cs="Arial"/>
          <w:sz w:val="20"/>
          <w:szCs w:val="20"/>
        </w:rPr>
        <w:t xml:space="preserve">katerih se </w:t>
      </w:r>
      <w:r w:rsidR="00D9136E" w:rsidRPr="005960D6">
        <w:rPr>
          <w:rFonts w:ascii="Arial" w:hAnsi="Arial" w:cs="Arial"/>
          <w:sz w:val="20"/>
          <w:szCs w:val="20"/>
        </w:rPr>
        <w:t>obdelujejo</w:t>
      </w:r>
      <w:r w:rsidRPr="005960D6">
        <w:rPr>
          <w:rFonts w:ascii="Arial" w:hAnsi="Arial" w:cs="Arial"/>
          <w:sz w:val="20"/>
          <w:szCs w:val="20"/>
        </w:rPr>
        <w:t xml:space="preserve"> podatki </w:t>
      </w:r>
      <w:r w:rsidR="00A60DE2" w:rsidRPr="005960D6">
        <w:rPr>
          <w:rFonts w:ascii="Arial" w:hAnsi="Arial" w:cs="Arial"/>
          <w:sz w:val="20"/>
          <w:szCs w:val="20"/>
        </w:rPr>
        <w:t>iz</w:t>
      </w:r>
      <w:r w:rsidRPr="005960D6">
        <w:rPr>
          <w:rFonts w:ascii="Arial" w:hAnsi="Arial" w:cs="Arial"/>
          <w:sz w:val="20"/>
          <w:szCs w:val="20"/>
        </w:rPr>
        <w:t xml:space="preserve"> evidenc</w:t>
      </w:r>
      <w:r w:rsidR="00A60DE2" w:rsidRPr="005960D6">
        <w:rPr>
          <w:rFonts w:ascii="Arial" w:hAnsi="Arial" w:cs="Arial"/>
          <w:sz w:val="20"/>
          <w:szCs w:val="20"/>
        </w:rPr>
        <w:t>e</w:t>
      </w:r>
      <w:r w:rsidRPr="005960D6">
        <w:rPr>
          <w:rFonts w:ascii="Arial" w:hAnsi="Arial" w:cs="Arial"/>
          <w:sz w:val="20"/>
          <w:szCs w:val="20"/>
        </w:rPr>
        <w:t>;</w:t>
      </w:r>
    </w:p>
    <w:p w14:paraId="3B004A91" w14:textId="5ED2BEDA" w:rsidR="003A45E1" w:rsidRPr="005960D6" w:rsidRDefault="003A45E1" w:rsidP="00E5385A">
      <w:pPr>
        <w:pStyle w:val="tevilnatoka"/>
        <w:shd w:val="clear" w:color="auto" w:fill="FFFFFF"/>
        <w:spacing w:before="0" w:beforeAutospacing="0" w:after="0" w:afterAutospacing="0" w:line="260" w:lineRule="exact"/>
        <w:ind w:left="425" w:hanging="425"/>
        <w:jc w:val="both"/>
        <w:rPr>
          <w:rFonts w:ascii="Arial" w:hAnsi="Arial" w:cs="Arial"/>
          <w:sz w:val="20"/>
          <w:szCs w:val="20"/>
        </w:rPr>
      </w:pPr>
      <w:r w:rsidRPr="003F0192">
        <w:rPr>
          <w:rFonts w:ascii="Arial" w:hAnsi="Arial" w:cs="Arial"/>
          <w:sz w:val="20"/>
          <w:szCs w:val="20"/>
        </w:rPr>
        <w:lastRenderedPageBreak/>
        <w:t>1</w:t>
      </w:r>
      <w:r w:rsidR="00822B64">
        <w:rPr>
          <w:rFonts w:ascii="Arial" w:hAnsi="Arial" w:cs="Arial"/>
          <w:sz w:val="20"/>
          <w:szCs w:val="20"/>
        </w:rPr>
        <w:t>2</w:t>
      </w:r>
      <w:r w:rsidRPr="005960D6">
        <w:rPr>
          <w:rFonts w:ascii="Arial" w:hAnsi="Arial" w:cs="Arial"/>
          <w:sz w:val="20"/>
          <w:szCs w:val="20"/>
        </w:rPr>
        <w:t>.</w:t>
      </w:r>
      <w:r w:rsidRPr="005960D6">
        <w:rPr>
          <w:sz w:val="20"/>
          <w:szCs w:val="20"/>
        </w:rPr>
        <w:t>   </w:t>
      </w:r>
      <w:r w:rsidRPr="005960D6">
        <w:rPr>
          <w:rFonts w:ascii="Arial" w:hAnsi="Arial" w:cs="Arial"/>
          <w:sz w:val="20"/>
          <w:szCs w:val="20"/>
        </w:rPr>
        <w:t>računalniška obdelava </w:t>
      </w:r>
      <w:r w:rsidR="005960D6">
        <w:rPr>
          <w:rFonts w:ascii="Arial" w:hAnsi="Arial" w:cs="Arial"/>
          <w:sz w:val="20"/>
          <w:szCs w:val="20"/>
        </w:rPr>
        <w:t>podatkov</w:t>
      </w:r>
      <w:r w:rsidRPr="005960D6">
        <w:rPr>
          <w:rFonts w:ascii="Arial" w:hAnsi="Arial" w:cs="Arial"/>
          <w:sz w:val="20"/>
          <w:szCs w:val="20"/>
        </w:rPr>
        <w:t>: obdelava </w:t>
      </w:r>
      <w:r w:rsidR="005960D6">
        <w:rPr>
          <w:rFonts w:ascii="Arial" w:hAnsi="Arial" w:cs="Arial"/>
          <w:sz w:val="20"/>
          <w:szCs w:val="20"/>
        </w:rPr>
        <w:t>podatkov</w:t>
      </w:r>
      <w:r w:rsidRPr="005960D6">
        <w:rPr>
          <w:rFonts w:ascii="Arial" w:hAnsi="Arial" w:cs="Arial"/>
          <w:sz w:val="20"/>
          <w:szCs w:val="20"/>
        </w:rPr>
        <w:t> s pomočjo računalnika in z napravami, ki rabijo pomnilnik za shranjevanje celega ali dela računalniškega programa, in vseh ali dela</w:t>
      </w:r>
      <w:r w:rsidR="00052027" w:rsidRPr="005960D6">
        <w:rPr>
          <w:rFonts w:ascii="Arial" w:hAnsi="Arial" w:cs="Arial"/>
          <w:sz w:val="20"/>
          <w:szCs w:val="20"/>
        </w:rPr>
        <w:t xml:space="preserve"> podatkov</w:t>
      </w:r>
      <w:r w:rsidRPr="005960D6">
        <w:rPr>
          <w:rFonts w:ascii="Arial" w:hAnsi="Arial" w:cs="Arial"/>
          <w:sz w:val="20"/>
          <w:szCs w:val="20"/>
        </w:rPr>
        <w:t>, ki so potrebni za izvajanje tega programa;</w:t>
      </w:r>
    </w:p>
    <w:p w14:paraId="15397D7C" w14:textId="166AF984" w:rsidR="003A45E1" w:rsidRPr="005960D6" w:rsidRDefault="003A45E1" w:rsidP="00E5385A">
      <w:pPr>
        <w:pStyle w:val="tevilnatoka"/>
        <w:shd w:val="clear" w:color="auto" w:fill="FFFFFF"/>
        <w:spacing w:before="0" w:beforeAutospacing="0" w:after="0" w:afterAutospacing="0" w:line="260" w:lineRule="exact"/>
        <w:ind w:left="425" w:hanging="425"/>
        <w:jc w:val="both"/>
        <w:rPr>
          <w:rFonts w:ascii="Arial" w:hAnsi="Arial" w:cs="Arial"/>
          <w:sz w:val="20"/>
          <w:szCs w:val="20"/>
        </w:rPr>
      </w:pPr>
      <w:r w:rsidRPr="005960D6">
        <w:rPr>
          <w:rFonts w:ascii="Arial" w:hAnsi="Arial" w:cs="Arial"/>
          <w:sz w:val="20"/>
          <w:szCs w:val="20"/>
        </w:rPr>
        <w:t>1</w:t>
      </w:r>
      <w:r w:rsidR="00822B64" w:rsidRPr="005960D6">
        <w:rPr>
          <w:rFonts w:ascii="Arial" w:hAnsi="Arial" w:cs="Arial"/>
          <w:sz w:val="20"/>
          <w:szCs w:val="20"/>
        </w:rPr>
        <w:t>3</w:t>
      </w:r>
      <w:r w:rsidRPr="005960D6">
        <w:rPr>
          <w:rFonts w:ascii="Arial" w:hAnsi="Arial" w:cs="Arial"/>
          <w:sz w:val="20"/>
          <w:szCs w:val="20"/>
        </w:rPr>
        <w:t>.</w:t>
      </w:r>
      <w:r w:rsidRPr="005960D6">
        <w:rPr>
          <w:sz w:val="20"/>
          <w:szCs w:val="20"/>
        </w:rPr>
        <w:t>   </w:t>
      </w:r>
      <w:r w:rsidRPr="005960D6">
        <w:rPr>
          <w:rFonts w:ascii="Arial" w:hAnsi="Arial" w:cs="Arial"/>
          <w:sz w:val="20"/>
          <w:szCs w:val="20"/>
        </w:rPr>
        <w:t>skrbnik evidence: notranja organizacijska enota generalne </w:t>
      </w:r>
      <w:r w:rsidR="00052027" w:rsidRPr="005960D6">
        <w:rPr>
          <w:rFonts w:ascii="Arial" w:hAnsi="Arial" w:cs="Arial"/>
          <w:sz w:val="20"/>
          <w:szCs w:val="20"/>
        </w:rPr>
        <w:t>policijske</w:t>
      </w:r>
      <w:r w:rsidRPr="005960D6">
        <w:rPr>
          <w:rFonts w:ascii="Arial" w:hAnsi="Arial" w:cs="Arial"/>
          <w:sz w:val="20"/>
          <w:szCs w:val="20"/>
        </w:rPr>
        <w:t xml:space="preserve"> uprave</w:t>
      </w:r>
      <w:r w:rsidR="00494D31" w:rsidRPr="005960D6">
        <w:rPr>
          <w:rFonts w:ascii="Arial" w:hAnsi="Arial" w:cs="Arial"/>
          <w:sz w:val="20"/>
          <w:szCs w:val="20"/>
        </w:rPr>
        <w:t xml:space="preserve"> ali ministrstva</w:t>
      </w:r>
      <w:r w:rsidRPr="005960D6">
        <w:rPr>
          <w:rFonts w:ascii="Arial" w:hAnsi="Arial" w:cs="Arial"/>
          <w:sz w:val="20"/>
          <w:szCs w:val="20"/>
        </w:rPr>
        <w:t>, odgovorna za</w:t>
      </w:r>
      <w:r w:rsidR="00822B64" w:rsidRPr="005960D6">
        <w:rPr>
          <w:rFonts w:ascii="Arial" w:hAnsi="Arial" w:cs="Arial"/>
          <w:sz w:val="20"/>
          <w:szCs w:val="20"/>
        </w:rPr>
        <w:t xml:space="preserve"> zavarovanje in</w:t>
      </w:r>
      <w:r w:rsidRPr="005960D6">
        <w:rPr>
          <w:rFonts w:ascii="Arial" w:hAnsi="Arial" w:cs="Arial"/>
          <w:sz w:val="20"/>
          <w:szCs w:val="20"/>
        </w:rPr>
        <w:t xml:space="preserve"> obdelavo osebnih</w:t>
      </w:r>
      <w:r w:rsidR="00052027" w:rsidRPr="005960D6">
        <w:rPr>
          <w:rFonts w:ascii="Arial" w:hAnsi="Arial" w:cs="Arial"/>
          <w:sz w:val="20"/>
          <w:szCs w:val="20"/>
        </w:rPr>
        <w:t xml:space="preserve"> podatkov</w:t>
      </w:r>
      <w:r w:rsidR="005960D6">
        <w:rPr>
          <w:rFonts w:ascii="Arial" w:hAnsi="Arial" w:cs="Arial"/>
          <w:sz w:val="20"/>
          <w:szCs w:val="20"/>
        </w:rPr>
        <w:t xml:space="preserve"> iz evidence</w:t>
      </w:r>
      <w:r w:rsidRPr="005960D6">
        <w:rPr>
          <w:rFonts w:ascii="Arial" w:hAnsi="Arial" w:cs="Arial"/>
          <w:sz w:val="20"/>
          <w:szCs w:val="20"/>
        </w:rPr>
        <w:t>;</w:t>
      </w:r>
    </w:p>
    <w:p w14:paraId="598FCB99" w14:textId="3A366029" w:rsidR="003A45E1" w:rsidRPr="005960D6" w:rsidRDefault="003A45E1" w:rsidP="00E5385A">
      <w:pPr>
        <w:pStyle w:val="tevilnatoka"/>
        <w:shd w:val="clear" w:color="auto" w:fill="FFFFFF"/>
        <w:spacing w:before="0" w:beforeAutospacing="0" w:after="0" w:afterAutospacing="0" w:line="260" w:lineRule="exact"/>
        <w:ind w:left="425" w:hanging="425"/>
        <w:jc w:val="both"/>
        <w:rPr>
          <w:rFonts w:ascii="Arial" w:hAnsi="Arial" w:cs="Arial"/>
          <w:sz w:val="20"/>
          <w:szCs w:val="20"/>
        </w:rPr>
      </w:pPr>
      <w:r w:rsidRPr="005960D6">
        <w:rPr>
          <w:rFonts w:ascii="Arial" w:hAnsi="Arial" w:cs="Arial"/>
          <w:sz w:val="20"/>
          <w:szCs w:val="20"/>
        </w:rPr>
        <w:t>1</w:t>
      </w:r>
      <w:r w:rsidR="00822B64" w:rsidRPr="005960D6">
        <w:rPr>
          <w:rFonts w:ascii="Arial" w:hAnsi="Arial" w:cs="Arial"/>
          <w:sz w:val="20"/>
          <w:szCs w:val="20"/>
        </w:rPr>
        <w:t>4</w:t>
      </w:r>
      <w:r w:rsidRPr="005960D6">
        <w:rPr>
          <w:rFonts w:ascii="Arial" w:hAnsi="Arial" w:cs="Arial"/>
          <w:sz w:val="20"/>
          <w:szCs w:val="20"/>
        </w:rPr>
        <w:t>.</w:t>
      </w:r>
      <w:r w:rsidRPr="005960D6">
        <w:rPr>
          <w:sz w:val="20"/>
          <w:szCs w:val="20"/>
        </w:rPr>
        <w:t>   </w:t>
      </w:r>
      <w:r w:rsidRPr="005960D6">
        <w:rPr>
          <w:rFonts w:ascii="Arial" w:hAnsi="Arial" w:cs="Arial"/>
          <w:sz w:val="20"/>
          <w:szCs w:val="20"/>
        </w:rPr>
        <w:t>telekomunikacijska zveza: vzpostavljena povezava za prenos elektromagnetnih signalov po žičnih ali optičnih nosilcih ali z radijskimi signali;</w:t>
      </w:r>
    </w:p>
    <w:p w14:paraId="7C828658" w14:textId="60CF5E9A" w:rsidR="003A45E1" w:rsidRPr="005960D6" w:rsidRDefault="003A45E1" w:rsidP="00E5385A">
      <w:pPr>
        <w:pStyle w:val="tevilnatoka"/>
        <w:shd w:val="clear" w:color="auto" w:fill="FFFFFF"/>
        <w:spacing w:before="0" w:beforeAutospacing="0" w:after="0" w:afterAutospacing="0" w:line="260" w:lineRule="exact"/>
        <w:ind w:left="425" w:hanging="425"/>
        <w:jc w:val="both"/>
        <w:rPr>
          <w:rFonts w:ascii="Arial" w:hAnsi="Arial" w:cs="Arial"/>
          <w:sz w:val="20"/>
          <w:szCs w:val="20"/>
        </w:rPr>
      </w:pPr>
      <w:r w:rsidRPr="005960D6">
        <w:rPr>
          <w:rFonts w:ascii="Arial" w:hAnsi="Arial" w:cs="Arial"/>
          <w:sz w:val="20"/>
          <w:szCs w:val="20"/>
        </w:rPr>
        <w:t>1</w:t>
      </w:r>
      <w:r w:rsidR="00822B64" w:rsidRPr="005960D6">
        <w:rPr>
          <w:rFonts w:ascii="Arial" w:hAnsi="Arial" w:cs="Arial"/>
          <w:sz w:val="20"/>
          <w:szCs w:val="20"/>
        </w:rPr>
        <w:t>5</w:t>
      </w:r>
      <w:r w:rsidRPr="005960D6">
        <w:rPr>
          <w:rFonts w:ascii="Arial" w:hAnsi="Arial" w:cs="Arial"/>
          <w:sz w:val="20"/>
          <w:szCs w:val="20"/>
        </w:rPr>
        <w:t>.</w:t>
      </w:r>
      <w:r w:rsidRPr="005960D6">
        <w:rPr>
          <w:sz w:val="20"/>
          <w:szCs w:val="20"/>
        </w:rPr>
        <w:t>   </w:t>
      </w:r>
      <w:r w:rsidRPr="005960D6">
        <w:rPr>
          <w:rFonts w:ascii="Arial" w:hAnsi="Arial" w:cs="Arial"/>
          <w:sz w:val="20"/>
          <w:szCs w:val="20"/>
        </w:rPr>
        <w:t>uporabnik ITSP: uslužbenec</w:t>
      </w:r>
      <w:r w:rsidR="00052027" w:rsidRPr="005960D6">
        <w:rPr>
          <w:rFonts w:ascii="Arial" w:hAnsi="Arial" w:cs="Arial"/>
          <w:sz w:val="20"/>
          <w:szCs w:val="20"/>
        </w:rPr>
        <w:t xml:space="preserve"> policije</w:t>
      </w:r>
      <w:r w:rsidRPr="005960D6">
        <w:rPr>
          <w:rFonts w:ascii="Arial" w:hAnsi="Arial" w:cs="Arial"/>
          <w:sz w:val="20"/>
          <w:szCs w:val="20"/>
        </w:rPr>
        <w:t> </w:t>
      </w:r>
      <w:r w:rsidR="00494D31" w:rsidRPr="005960D6">
        <w:rPr>
          <w:rFonts w:ascii="Arial" w:hAnsi="Arial" w:cs="Arial"/>
          <w:sz w:val="20"/>
          <w:szCs w:val="20"/>
        </w:rPr>
        <w:t>ali ministrstva</w:t>
      </w:r>
      <w:r w:rsidRPr="005960D6">
        <w:rPr>
          <w:rFonts w:ascii="Arial" w:hAnsi="Arial" w:cs="Arial"/>
          <w:sz w:val="20"/>
          <w:szCs w:val="20"/>
        </w:rPr>
        <w:t xml:space="preserve">, ki uporablja </w:t>
      </w:r>
      <w:r w:rsidR="00494D31" w:rsidRPr="005960D6">
        <w:rPr>
          <w:rFonts w:ascii="Arial" w:hAnsi="Arial" w:cs="Arial"/>
          <w:sz w:val="20"/>
          <w:szCs w:val="20"/>
        </w:rPr>
        <w:t xml:space="preserve">podatke ali </w:t>
      </w:r>
      <w:r w:rsidRPr="005960D6">
        <w:rPr>
          <w:rFonts w:ascii="Arial" w:hAnsi="Arial" w:cs="Arial"/>
          <w:sz w:val="20"/>
          <w:szCs w:val="20"/>
        </w:rPr>
        <w:t>varovane podatke pri opravljanju svojih delovnih nalog</w:t>
      </w:r>
      <w:r w:rsidR="00494D31" w:rsidRPr="005960D6">
        <w:rPr>
          <w:rFonts w:ascii="Arial" w:hAnsi="Arial" w:cs="Arial"/>
          <w:sz w:val="20"/>
          <w:szCs w:val="20"/>
        </w:rPr>
        <w:t xml:space="preserve"> v ITSP</w:t>
      </w:r>
      <w:r w:rsidRPr="005960D6">
        <w:rPr>
          <w:rFonts w:ascii="Arial" w:hAnsi="Arial" w:cs="Arial"/>
          <w:sz w:val="20"/>
          <w:szCs w:val="20"/>
        </w:rPr>
        <w:t>;</w:t>
      </w:r>
    </w:p>
    <w:p w14:paraId="3668CF09" w14:textId="02C3F123" w:rsidR="003A45E1" w:rsidRPr="003F0192" w:rsidRDefault="003A45E1" w:rsidP="00E5385A">
      <w:pPr>
        <w:pStyle w:val="tevilnatoka"/>
        <w:shd w:val="clear" w:color="auto" w:fill="FFFFFF"/>
        <w:spacing w:before="0" w:beforeAutospacing="0" w:after="0" w:afterAutospacing="0" w:line="260" w:lineRule="exact"/>
        <w:ind w:left="425" w:hanging="425"/>
        <w:jc w:val="both"/>
        <w:rPr>
          <w:rFonts w:ascii="Arial" w:hAnsi="Arial" w:cs="Arial"/>
          <w:sz w:val="20"/>
          <w:szCs w:val="20"/>
        </w:rPr>
      </w:pPr>
      <w:r w:rsidRPr="005960D6">
        <w:rPr>
          <w:rFonts w:ascii="Arial" w:hAnsi="Arial" w:cs="Arial"/>
          <w:sz w:val="20"/>
          <w:szCs w:val="20"/>
        </w:rPr>
        <w:t>1</w:t>
      </w:r>
      <w:r w:rsidR="00822B64" w:rsidRPr="005960D6">
        <w:rPr>
          <w:rFonts w:ascii="Arial" w:hAnsi="Arial" w:cs="Arial"/>
          <w:sz w:val="20"/>
          <w:szCs w:val="20"/>
        </w:rPr>
        <w:t>6</w:t>
      </w:r>
      <w:r w:rsidRPr="005960D6">
        <w:rPr>
          <w:rFonts w:ascii="Arial" w:hAnsi="Arial" w:cs="Arial"/>
          <w:sz w:val="20"/>
          <w:szCs w:val="20"/>
        </w:rPr>
        <w:t>.</w:t>
      </w:r>
      <w:r w:rsidRPr="005960D6">
        <w:rPr>
          <w:sz w:val="20"/>
          <w:szCs w:val="20"/>
        </w:rPr>
        <w:t>   </w:t>
      </w:r>
      <w:r w:rsidRPr="005960D6">
        <w:rPr>
          <w:rFonts w:ascii="Arial" w:hAnsi="Arial" w:cs="Arial"/>
          <w:sz w:val="20"/>
          <w:szCs w:val="20"/>
        </w:rPr>
        <w:t>varnostni profil: določa obseg dostopa uporabnikov ali skupin uporabnikov do</w:t>
      </w:r>
      <w:r w:rsidR="00052027" w:rsidRPr="005960D6">
        <w:rPr>
          <w:rFonts w:ascii="Arial" w:hAnsi="Arial" w:cs="Arial"/>
          <w:sz w:val="20"/>
          <w:szCs w:val="20"/>
        </w:rPr>
        <w:t xml:space="preserve"> podatkov</w:t>
      </w:r>
      <w:r w:rsidRPr="005960D6">
        <w:rPr>
          <w:rFonts w:ascii="Arial" w:hAnsi="Arial" w:cs="Arial"/>
          <w:sz w:val="20"/>
          <w:szCs w:val="20"/>
        </w:rPr>
        <w:t> evidenc in možnosti njihove obdelave;</w:t>
      </w:r>
    </w:p>
    <w:p w14:paraId="6DDB69DA" w14:textId="77722818" w:rsidR="003A45E1" w:rsidRPr="003F0192" w:rsidRDefault="003A45E1" w:rsidP="00E5385A">
      <w:pPr>
        <w:pStyle w:val="tevilnatoka"/>
        <w:shd w:val="clear" w:color="auto" w:fill="FFFFFF"/>
        <w:spacing w:before="0" w:beforeAutospacing="0" w:after="0" w:afterAutospacing="0" w:line="260" w:lineRule="exact"/>
        <w:ind w:left="425" w:hanging="425"/>
        <w:jc w:val="both"/>
        <w:rPr>
          <w:rFonts w:ascii="Arial" w:hAnsi="Arial" w:cs="Arial"/>
          <w:sz w:val="20"/>
          <w:szCs w:val="20"/>
        </w:rPr>
      </w:pPr>
      <w:r w:rsidRPr="003F0192">
        <w:rPr>
          <w:rFonts w:ascii="Arial" w:hAnsi="Arial" w:cs="Arial"/>
          <w:sz w:val="20"/>
          <w:szCs w:val="20"/>
        </w:rPr>
        <w:t>1</w:t>
      </w:r>
      <w:r w:rsidR="00822B64">
        <w:rPr>
          <w:rFonts w:ascii="Arial" w:hAnsi="Arial" w:cs="Arial"/>
          <w:sz w:val="20"/>
          <w:szCs w:val="20"/>
        </w:rPr>
        <w:t>7</w:t>
      </w:r>
      <w:r w:rsidRPr="003F0192">
        <w:rPr>
          <w:rFonts w:ascii="Arial" w:hAnsi="Arial" w:cs="Arial"/>
          <w:sz w:val="20"/>
          <w:szCs w:val="20"/>
        </w:rPr>
        <w:t>.</w:t>
      </w:r>
      <w:r w:rsidRPr="003F0192">
        <w:rPr>
          <w:sz w:val="20"/>
          <w:szCs w:val="20"/>
        </w:rPr>
        <w:t>   </w:t>
      </w:r>
      <w:r w:rsidRPr="003F0192">
        <w:rPr>
          <w:rFonts w:ascii="Arial" w:hAnsi="Arial" w:cs="Arial"/>
          <w:sz w:val="20"/>
          <w:szCs w:val="20"/>
        </w:rPr>
        <w:t>vir: vhodni dokument, na osnovi katerega so bili vneseni podatki v evidenco;</w:t>
      </w:r>
    </w:p>
    <w:p w14:paraId="1578CB61" w14:textId="3B2D1C50" w:rsidR="003A45E1" w:rsidRPr="003F0192" w:rsidRDefault="003A45E1" w:rsidP="00E5385A">
      <w:pPr>
        <w:pStyle w:val="tevilnatoka"/>
        <w:shd w:val="clear" w:color="auto" w:fill="FFFFFF"/>
        <w:spacing w:before="0" w:beforeAutospacing="0" w:after="0" w:afterAutospacing="0" w:line="260" w:lineRule="exact"/>
        <w:ind w:left="425" w:hanging="425"/>
        <w:jc w:val="both"/>
        <w:rPr>
          <w:rFonts w:ascii="Arial" w:hAnsi="Arial" w:cs="Arial"/>
          <w:sz w:val="20"/>
          <w:szCs w:val="20"/>
        </w:rPr>
      </w:pPr>
      <w:r w:rsidRPr="003F0192">
        <w:rPr>
          <w:rFonts w:ascii="Arial" w:hAnsi="Arial" w:cs="Arial"/>
          <w:sz w:val="20"/>
          <w:szCs w:val="20"/>
        </w:rPr>
        <w:t>1</w:t>
      </w:r>
      <w:r w:rsidR="00822B64">
        <w:rPr>
          <w:rFonts w:ascii="Arial" w:hAnsi="Arial" w:cs="Arial"/>
          <w:sz w:val="20"/>
          <w:szCs w:val="20"/>
        </w:rPr>
        <w:t>8</w:t>
      </w:r>
      <w:r w:rsidRPr="003F0192">
        <w:rPr>
          <w:rFonts w:ascii="Arial" w:hAnsi="Arial" w:cs="Arial"/>
          <w:sz w:val="20"/>
          <w:szCs w:val="20"/>
        </w:rPr>
        <w:t>.</w:t>
      </w:r>
      <w:r w:rsidRPr="003F0192">
        <w:rPr>
          <w:sz w:val="20"/>
          <w:szCs w:val="20"/>
        </w:rPr>
        <w:t>   </w:t>
      </w:r>
      <w:r w:rsidRPr="003F0192">
        <w:rPr>
          <w:rFonts w:ascii="Arial" w:hAnsi="Arial" w:cs="Arial"/>
          <w:sz w:val="20"/>
          <w:szCs w:val="20"/>
        </w:rPr>
        <w:t>vodja enote: generalni direktor </w:t>
      </w:r>
      <w:r w:rsidR="00052027">
        <w:rPr>
          <w:rFonts w:ascii="Arial" w:hAnsi="Arial" w:cs="Arial"/>
          <w:sz w:val="20"/>
          <w:szCs w:val="20"/>
        </w:rPr>
        <w:t>policije</w:t>
      </w:r>
      <w:r w:rsidRPr="003F0192">
        <w:rPr>
          <w:rFonts w:ascii="Arial" w:hAnsi="Arial" w:cs="Arial"/>
          <w:sz w:val="20"/>
          <w:szCs w:val="20"/>
        </w:rPr>
        <w:t>, vodja notranje organizacijske enote generalne</w:t>
      </w:r>
      <w:r w:rsidR="00052027">
        <w:rPr>
          <w:rFonts w:ascii="Arial" w:hAnsi="Arial" w:cs="Arial"/>
          <w:sz w:val="20"/>
          <w:szCs w:val="20"/>
        </w:rPr>
        <w:t xml:space="preserve"> policij</w:t>
      </w:r>
      <w:r w:rsidRPr="003F0192">
        <w:rPr>
          <w:rFonts w:ascii="Arial" w:hAnsi="Arial" w:cs="Arial"/>
          <w:sz w:val="20"/>
          <w:szCs w:val="20"/>
        </w:rPr>
        <w:t>ske uprave, direktor</w:t>
      </w:r>
      <w:r w:rsidR="00052027">
        <w:rPr>
          <w:rFonts w:ascii="Arial" w:hAnsi="Arial" w:cs="Arial"/>
          <w:sz w:val="20"/>
          <w:szCs w:val="20"/>
        </w:rPr>
        <w:t xml:space="preserve"> policij</w:t>
      </w:r>
      <w:r w:rsidRPr="003F0192">
        <w:rPr>
          <w:rFonts w:ascii="Arial" w:hAnsi="Arial" w:cs="Arial"/>
          <w:sz w:val="20"/>
          <w:szCs w:val="20"/>
        </w:rPr>
        <w:t>ske uprave, vodja notranje organizacijske enote</w:t>
      </w:r>
      <w:r w:rsidR="00052027">
        <w:rPr>
          <w:rFonts w:ascii="Arial" w:hAnsi="Arial" w:cs="Arial"/>
          <w:sz w:val="20"/>
          <w:szCs w:val="20"/>
        </w:rPr>
        <w:t xml:space="preserve"> policij</w:t>
      </w:r>
      <w:r w:rsidRPr="003F0192">
        <w:rPr>
          <w:rFonts w:ascii="Arial" w:hAnsi="Arial" w:cs="Arial"/>
          <w:sz w:val="20"/>
          <w:szCs w:val="20"/>
        </w:rPr>
        <w:t>ske uprave</w:t>
      </w:r>
      <w:r w:rsidR="00F22063">
        <w:rPr>
          <w:rFonts w:ascii="Arial" w:hAnsi="Arial" w:cs="Arial"/>
          <w:sz w:val="20"/>
          <w:szCs w:val="20"/>
        </w:rPr>
        <w:t>,</w:t>
      </w:r>
      <w:r w:rsidRPr="003F0192">
        <w:rPr>
          <w:rFonts w:ascii="Arial" w:hAnsi="Arial" w:cs="Arial"/>
          <w:sz w:val="20"/>
          <w:szCs w:val="20"/>
        </w:rPr>
        <w:t xml:space="preserve"> komandir območne</w:t>
      </w:r>
      <w:r w:rsidR="00052027">
        <w:rPr>
          <w:rFonts w:ascii="Arial" w:hAnsi="Arial" w:cs="Arial"/>
          <w:sz w:val="20"/>
          <w:szCs w:val="20"/>
        </w:rPr>
        <w:t xml:space="preserve"> policij</w:t>
      </w:r>
      <w:r w:rsidRPr="003F0192">
        <w:rPr>
          <w:rFonts w:ascii="Arial" w:hAnsi="Arial" w:cs="Arial"/>
          <w:sz w:val="20"/>
          <w:szCs w:val="20"/>
        </w:rPr>
        <w:t>ske postaje</w:t>
      </w:r>
      <w:r w:rsidR="00F22063">
        <w:rPr>
          <w:rFonts w:ascii="Arial" w:hAnsi="Arial" w:cs="Arial"/>
          <w:sz w:val="20"/>
          <w:szCs w:val="20"/>
        </w:rPr>
        <w:t xml:space="preserve"> ter vodja </w:t>
      </w:r>
      <w:r w:rsidR="00367BCF">
        <w:rPr>
          <w:rFonts w:ascii="Arial" w:hAnsi="Arial" w:cs="Arial"/>
          <w:sz w:val="20"/>
          <w:szCs w:val="20"/>
        </w:rPr>
        <w:t xml:space="preserve">notranje organizacijske </w:t>
      </w:r>
      <w:r w:rsidR="00F22063">
        <w:rPr>
          <w:rFonts w:ascii="Arial" w:hAnsi="Arial" w:cs="Arial"/>
          <w:sz w:val="20"/>
          <w:szCs w:val="20"/>
        </w:rPr>
        <w:t xml:space="preserve">enote </w:t>
      </w:r>
      <w:r w:rsidR="00F22063" w:rsidRPr="00693B8B">
        <w:rPr>
          <w:rFonts w:ascii="Arial" w:hAnsi="Arial" w:cs="Arial"/>
          <w:sz w:val="20"/>
        </w:rPr>
        <w:t>ministrstva, kjer se opravljajo strokovne naloge za policijo;</w:t>
      </w:r>
    </w:p>
    <w:p w14:paraId="561F1364" w14:textId="183A8F89" w:rsidR="003A45E1" w:rsidRDefault="00822B64" w:rsidP="00E5385A">
      <w:pPr>
        <w:pStyle w:val="tevilnatoka"/>
        <w:shd w:val="clear" w:color="auto" w:fill="FFFFFF"/>
        <w:spacing w:before="0" w:beforeAutospacing="0" w:after="0" w:afterAutospacing="0" w:line="260" w:lineRule="exact"/>
        <w:ind w:left="425" w:hanging="425"/>
        <w:jc w:val="both"/>
        <w:rPr>
          <w:rFonts w:ascii="Arial" w:hAnsi="Arial" w:cs="Arial"/>
          <w:sz w:val="20"/>
          <w:szCs w:val="20"/>
        </w:rPr>
      </w:pPr>
      <w:r>
        <w:rPr>
          <w:rFonts w:ascii="Arial" w:hAnsi="Arial" w:cs="Arial"/>
          <w:sz w:val="20"/>
          <w:szCs w:val="20"/>
        </w:rPr>
        <w:t>19</w:t>
      </w:r>
      <w:r w:rsidR="003A45E1" w:rsidRPr="003F0192">
        <w:rPr>
          <w:rFonts w:ascii="Arial" w:hAnsi="Arial" w:cs="Arial"/>
          <w:sz w:val="20"/>
          <w:szCs w:val="20"/>
        </w:rPr>
        <w:t>.</w:t>
      </w:r>
      <w:r w:rsidR="003A45E1" w:rsidRPr="003F0192">
        <w:rPr>
          <w:sz w:val="20"/>
          <w:szCs w:val="20"/>
        </w:rPr>
        <w:t>   </w:t>
      </w:r>
      <w:r w:rsidR="003A45E1" w:rsidRPr="003F0192">
        <w:rPr>
          <w:rFonts w:ascii="Arial" w:hAnsi="Arial" w:cs="Arial"/>
          <w:sz w:val="20"/>
          <w:szCs w:val="20"/>
        </w:rPr>
        <w:t>vodja LIS: uslužbenec</w:t>
      </w:r>
      <w:r w:rsidR="00052027">
        <w:rPr>
          <w:rFonts w:ascii="Arial" w:hAnsi="Arial" w:cs="Arial"/>
          <w:sz w:val="20"/>
          <w:szCs w:val="20"/>
        </w:rPr>
        <w:t xml:space="preserve"> policije </w:t>
      </w:r>
      <w:r w:rsidR="00F22063">
        <w:rPr>
          <w:rFonts w:ascii="Arial" w:hAnsi="Arial" w:cs="Arial"/>
          <w:sz w:val="20"/>
          <w:szCs w:val="20"/>
        </w:rPr>
        <w:t>ali ministrstva</w:t>
      </w:r>
      <w:r w:rsidR="003A45E1" w:rsidRPr="003F0192">
        <w:rPr>
          <w:rFonts w:ascii="Arial" w:hAnsi="Arial" w:cs="Arial"/>
          <w:sz w:val="20"/>
          <w:szCs w:val="20"/>
        </w:rPr>
        <w:t>, ki skrbi za varno</w:t>
      </w:r>
      <w:r w:rsidR="00067002">
        <w:rPr>
          <w:rFonts w:ascii="Arial" w:hAnsi="Arial" w:cs="Arial"/>
          <w:sz w:val="20"/>
          <w:szCs w:val="20"/>
        </w:rPr>
        <w:t xml:space="preserve"> lokalno</w:t>
      </w:r>
      <w:r w:rsidR="003A45E1" w:rsidRPr="003F0192">
        <w:rPr>
          <w:rFonts w:ascii="Arial" w:hAnsi="Arial" w:cs="Arial"/>
          <w:sz w:val="20"/>
          <w:szCs w:val="20"/>
        </w:rPr>
        <w:t xml:space="preserve"> obdelavo </w:t>
      </w:r>
      <w:r w:rsidR="00052027">
        <w:rPr>
          <w:rFonts w:ascii="Arial" w:hAnsi="Arial" w:cs="Arial"/>
          <w:sz w:val="20"/>
          <w:szCs w:val="20"/>
        </w:rPr>
        <w:t>podatkov</w:t>
      </w:r>
      <w:r w:rsidR="009F5BBB">
        <w:rPr>
          <w:rFonts w:ascii="Arial" w:hAnsi="Arial" w:cs="Arial"/>
          <w:sz w:val="20"/>
          <w:szCs w:val="20"/>
        </w:rPr>
        <w:t xml:space="preserve"> </w:t>
      </w:r>
      <w:r w:rsidR="003A45E1" w:rsidRPr="003F0192">
        <w:rPr>
          <w:rFonts w:ascii="Arial" w:hAnsi="Arial" w:cs="Arial"/>
          <w:sz w:val="20"/>
          <w:szCs w:val="20"/>
        </w:rPr>
        <w:t xml:space="preserve">v </w:t>
      </w:r>
      <w:r w:rsidR="00067002">
        <w:rPr>
          <w:rFonts w:ascii="Arial" w:hAnsi="Arial" w:cs="Arial"/>
          <w:sz w:val="20"/>
          <w:szCs w:val="20"/>
        </w:rPr>
        <w:t>ITSP</w:t>
      </w:r>
      <w:r w:rsidR="00BB36F9">
        <w:rPr>
          <w:rFonts w:ascii="Arial" w:hAnsi="Arial" w:cs="Arial"/>
          <w:sz w:val="20"/>
          <w:szCs w:val="20"/>
        </w:rPr>
        <w:t>.«.</w:t>
      </w:r>
    </w:p>
    <w:p w14:paraId="3A879558" w14:textId="1D5E1175" w:rsidR="00684EAC" w:rsidRPr="00E5372B" w:rsidRDefault="00684EAC" w:rsidP="00E5385A">
      <w:pPr>
        <w:pStyle w:val="tevilnatoka"/>
        <w:shd w:val="clear" w:color="auto" w:fill="FFFFFF"/>
        <w:spacing w:before="0" w:beforeAutospacing="0" w:after="0" w:afterAutospacing="0" w:line="260" w:lineRule="exact"/>
        <w:ind w:left="425" w:hanging="425"/>
        <w:jc w:val="both"/>
        <w:rPr>
          <w:rFonts w:ascii="Arial" w:hAnsi="Arial" w:cs="Arial"/>
          <w:sz w:val="20"/>
          <w:szCs w:val="20"/>
        </w:rPr>
      </w:pPr>
    </w:p>
    <w:p w14:paraId="45DF14BD" w14:textId="77777777" w:rsidR="00067002" w:rsidRPr="0039643E" w:rsidRDefault="00067002" w:rsidP="00E5385A">
      <w:pPr>
        <w:spacing w:after="0" w:line="260" w:lineRule="exact"/>
        <w:ind w:left="360"/>
        <w:jc w:val="center"/>
        <w:rPr>
          <w:rFonts w:ascii="Arial" w:eastAsia="Times New Roman" w:hAnsi="Arial" w:cs="Arial"/>
          <w:b/>
          <w:sz w:val="20"/>
          <w:szCs w:val="24"/>
        </w:rPr>
      </w:pPr>
      <w:r>
        <w:rPr>
          <w:rFonts w:ascii="Arial" w:eastAsia="Times New Roman" w:hAnsi="Arial" w:cs="Arial"/>
          <w:b/>
          <w:sz w:val="20"/>
          <w:szCs w:val="24"/>
        </w:rPr>
        <w:t xml:space="preserve">2. </w:t>
      </w:r>
      <w:r w:rsidRPr="0039643E">
        <w:rPr>
          <w:rFonts w:ascii="Arial" w:eastAsia="Times New Roman" w:hAnsi="Arial" w:cs="Arial"/>
          <w:b/>
          <w:sz w:val="20"/>
          <w:szCs w:val="24"/>
        </w:rPr>
        <w:t>člen</w:t>
      </w:r>
    </w:p>
    <w:p w14:paraId="690BE551" w14:textId="77777777" w:rsidR="001765A6" w:rsidRDefault="001765A6" w:rsidP="00E5385A">
      <w:pPr>
        <w:spacing w:after="0" w:line="260" w:lineRule="exact"/>
        <w:jc w:val="both"/>
        <w:rPr>
          <w:rFonts w:ascii="Arial" w:hAnsi="Arial" w:cs="Arial"/>
          <w:bCs/>
          <w:sz w:val="20"/>
          <w:szCs w:val="20"/>
          <w:shd w:val="clear" w:color="auto" w:fill="FFFFFF"/>
        </w:rPr>
      </w:pPr>
    </w:p>
    <w:p w14:paraId="7B47C62F" w14:textId="2E4AF61E" w:rsidR="001765A6" w:rsidRPr="009F5BBB" w:rsidRDefault="001765A6" w:rsidP="00E5385A">
      <w:pPr>
        <w:spacing w:after="0" w:line="260" w:lineRule="exact"/>
        <w:jc w:val="both"/>
        <w:rPr>
          <w:rFonts w:ascii="Arial" w:hAnsi="Arial" w:cs="Arial"/>
          <w:bCs/>
          <w:sz w:val="20"/>
          <w:szCs w:val="20"/>
          <w:shd w:val="clear" w:color="auto" w:fill="FFFFFF"/>
        </w:rPr>
      </w:pPr>
      <w:r w:rsidRPr="009F5BBB">
        <w:rPr>
          <w:rFonts w:ascii="Arial" w:hAnsi="Arial" w:cs="Arial"/>
          <w:bCs/>
          <w:sz w:val="20"/>
          <w:szCs w:val="20"/>
          <w:shd w:val="clear" w:color="auto" w:fill="FFFFFF"/>
        </w:rPr>
        <w:t>V 3. členu se v prve</w:t>
      </w:r>
      <w:r w:rsidR="00D6712B" w:rsidRPr="009F5BBB">
        <w:rPr>
          <w:rFonts w:ascii="Arial" w:hAnsi="Arial" w:cs="Arial"/>
          <w:bCs/>
          <w:sz w:val="20"/>
          <w:szCs w:val="20"/>
          <w:shd w:val="clear" w:color="auto" w:fill="FFFFFF"/>
        </w:rPr>
        <w:t>m</w:t>
      </w:r>
      <w:r w:rsidRPr="009F5BBB">
        <w:rPr>
          <w:rFonts w:ascii="Arial" w:hAnsi="Arial" w:cs="Arial"/>
          <w:bCs/>
          <w:sz w:val="20"/>
          <w:szCs w:val="20"/>
          <w:shd w:val="clear" w:color="auto" w:fill="FFFFFF"/>
        </w:rPr>
        <w:t xml:space="preserve"> odstavk</w:t>
      </w:r>
      <w:r w:rsidR="00D6712B" w:rsidRPr="009F5BBB">
        <w:rPr>
          <w:rFonts w:ascii="Arial" w:hAnsi="Arial" w:cs="Arial"/>
          <w:bCs/>
          <w:sz w:val="20"/>
          <w:szCs w:val="20"/>
          <w:shd w:val="clear" w:color="auto" w:fill="FFFFFF"/>
        </w:rPr>
        <w:t>u v 2. točki</w:t>
      </w:r>
      <w:r w:rsidRPr="009F5BBB">
        <w:rPr>
          <w:rFonts w:ascii="Arial" w:hAnsi="Arial" w:cs="Arial"/>
          <w:bCs/>
          <w:sz w:val="20"/>
          <w:szCs w:val="20"/>
          <w:shd w:val="clear" w:color="auto" w:fill="FFFFFF"/>
        </w:rPr>
        <w:t xml:space="preserve"> besedilo »in 11/14« nadomesti z vejico in besedilom »</w:t>
      </w:r>
      <w:hyperlink r:id="rId14" w:tgtFrame="_blank" w:tooltip="Zakon o dopolnitvah Zakona o organiziranosti in delu v policiji" w:history="1">
        <w:r w:rsidRPr="009F5BBB">
          <w:rPr>
            <w:rFonts w:ascii="Arial" w:hAnsi="Arial" w:cs="Arial"/>
            <w:sz w:val="20"/>
            <w:szCs w:val="20"/>
          </w:rPr>
          <w:t>11/14</w:t>
        </w:r>
      </w:hyperlink>
      <w:r w:rsidRPr="009F5BBB">
        <w:rPr>
          <w:rFonts w:ascii="Arial" w:hAnsi="Arial" w:cs="Arial"/>
          <w:bCs/>
          <w:sz w:val="20"/>
          <w:szCs w:val="20"/>
          <w:shd w:val="clear" w:color="auto" w:fill="FFFFFF"/>
        </w:rPr>
        <w:t xml:space="preserve">, </w:t>
      </w:r>
      <w:hyperlink r:id="rId15" w:tgtFrame="_blank" w:tooltip="Zakon o spremembi in dopolnitvi Zakona o organiziranosti in delu v policiji" w:history="1">
        <w:r w:rsidRPr="009F5BBB">
          <w:rPr>
            <w:rFonts w:ascii="Arial" w:hAnsi="Arial" w:cs="Arial"/>
            <w:sz w:val="20"/>
            <w:szCs w:val="20"/>
          </w:rPr>
          <w:t>86/15</w:t>
        </w:r>
      </w:hyperlink>
      <w:r w:rsidRPr="009F5BBB">
        <w:rPr>
          <w:rFonts w:ascii="Arial" w:hAnsi="Arial" w:cs="Arial"/>
          <w:bCs/>
          <w:sz w:val="20"/>
          <w:szCs w:val="20"/>
          <w:shd w:val="clear" w:color="auto" w:fill="FFFFFF"/>
        </w:rPr>
        <w:t xml:space="preserve">, </w:t>
      </w:r>
      <w:hyperlink r:id="rId16" w:tgtFrame="_blank" w:tooltip="Zakon o spremembah in dopolnitvah Zakona o organiziranosti in delu v policiji" w:history="1">
        <w:r w:rsidRPr="009F5BBB">
          <w:rPr>
            <w:rFonts w:ascii="Arial" w:hAnsi="Arial" w:cs="Arial"/>
            <w:sz w:val="20"/>
            <w:szCs w:val="20"/>
          </w:rPr>
          <w:t>77/16</w:t>
        </w:r>
      </w:hyperlink>
      <w:r w:rsidRPr="009F5BBB">
        <w:rPr>
          <w:rFonts w:ascii="Arial" w:hAnsi="Arial" w:cs="Arial"/>
          <w:bCs/>
          <w:sz w:val="20"/>
          <w:szCs w:val="20"/>
          <w:shd w:val="clear" w:color="auto" w:fill="FFFFFF"/>
        </w:rPr>
        <w:t xml:space="preserve">, </w:t>
      </w:r>
      <w:hyperlink r:id="rId17" w:tgtFrame="_blank" w:tooltip="Zakon o dopolnitvah Zakona o organiziranosti in delu v policiji" w:history="1">
        <w:r w:rsidRPr="009F5BBB">
          <w:rPr>
            <w:rFonts w:ascii="Arial" w:hAnsi="Arial" w:cs="Arial"/>
            <w:sz w:val="20"/>
            <w:szCs w:val="20"/>
          </w:rPr>
          <w:t>77/17</w:t>
        </w:r>
      </w:hyperlink>
      <w:r w:rsidRPr="009F5BBB">
        <w:rPr>
          <w:rFonts w:ascii="Arial" w:hAnsi="Arial" w:cs="Arial"/>
          <w:bCs/>
          <w:sz w:val="20"/>
          <w:szCs w:val="20"/>
          <w:shd w:val="clear" w:color="auto" w:fill="FFFFFF"/>
        </w:rPr>
        <w:t xml:space="preserve">, </w:t>
      </w:r>
      <w:hyperlink r:id="rId18" w:tgtFrame="_blank" w:tooltip="Zakon o spremembi Zakona o organiziranosti in delu v policiji" w:history="1">
        <w:r w:rsidRPr="009F5BBB">
          <w:rPr>
            <w:rFonts w:ascii="Arial" w:hAnsi="Arial" w:cs="Arial"/>
            <w:sz w:val="20"/>
            <w:szCs w:val="20"/>
          </w:rPr>
          <w:t>36/19</w:t>
        </w:r>
      </w:hyperlink>
      <w:r w:rsidRPr="009F5BBB">
        <w:rPr>
          <w:rFonts w:ascii="Arial" w:hAnsi="Arial" w:cs="Arial"/>
          <w:bCs/>
          <w:sz w:val="20"/>
          <w:szCs w:val="20"/>
          <w:shd w:val="clear" w:color="auto" w:fill="FFFFFF"/>
        </w:rPr>
        <w:t xml:space="preserve">, </w:t>
      </w:r>
      <w:hyperlink r:id="rId19" w:tgtFrame="_blank" w:tooltip="Zakon o Državnem zboru" w:history="1">
        <w:r w:rsidRPr="009F5BBB">
          <w:rPr>
            <w:rFonts w:ascii="Arial" w:hAnsi="Arial" w:cs="Arial"/>
            <w:sz w:val="20"/>
            <w:szCs w:val="20"/>
          </w:rPr>
          <w:t>66/19</w:t>
        </w:r>
      </w:hyperlink>
      <w:r w:rsidRPr="009F5BBB">
        <w:rPr>
          <w:rFonts w:ascii="Arial" w:hAnsi="Arial" w:cs="Arial"/>
          <w:sz w:val="20"/>
          <w:szCs w:val="20"/>
        </w:rPr>
        <w:t xml:space="preserve"> </w:t>
      </w:r>
      <w:r w:rsidRPr="009F5BBB">
        <w:rPr>
          <w:rFonts w:ascii="Arial" w:hAnsi="Arial" w:cs="Arial"/>
          <w:bCs/>
          <w:sz w:val="20"/>
          <w:szCs w:val="20"/>
          <w:shd w:val="clear" w:color="auto" w:fill="FFFFFF"/>
        </w:rPr>
        <w:t xml:space="preserve">– ZDZ in </w:t>
      </w:r>
      <w:hyperlink r:id="rId20" w:tgtFrame="_blank" w:tooltip="Zakon o spremembi in dopolnitvah Zakona o organiziranosti in delu v policiji" w:history="1">
        <w:r w:rsidRPr="009F5BBB">
          <w:rPr>
            <w:rFonts w:ascii="Arial" w:hAnsi="Arial" w:cs="Arial"/>
            <w:sz w:val="20"/>
            <w:szCs w:val="20"/>
          </w:rPr>
          <w:t>200/20</w:t>
        </w:r>
      </w:hyperlink>
      <w:r w:rsidRPr="009F5BBB">
        <w:rPr>
          <w:rFonts w:ascii="Arial" w:hAnsi="Arial" w:cs="Arial"/>
          <w:sz w:val="20"/>
          <w:szCs w:val="20"/>
        </w:rPr>
        <w:t>«.</w:t>
      </w:r>
    </w:p>
    <w:p w14:paraId="2364E8AB" w14:textId="05357473" w:rsidR="00067002" w:rsidRPr="001765A6" w:rsidRDefault="001765A6" w:rsidP="00E5385A">
      <w:pPr>
        <w:spacing w:after="0" w:line="260" w:lineRule="exact"/>
        <w:jc w:val="both"/>
        <w:rPr>
          <w:rFonts w:ascii="Arial" w:hAnsi="Arial" w:cs="Arial"/>
          <w:bCs/>
          <w:sz w:val="20"/>
          <w:szCs w:val="20"/>
          <w:shd w:val="clear" w:color="auto" w:fill="FFFFFF"/>
        </w:rPr>
      </w:pPr>
      <w:r w:rsidRPr="001765A6">
        <w:rPr>
          <w:rFonts w:ascii="Arial" w:hAnsi="Arial" w:cs="Arial"/>
          <w:bCs/>
          <w:sz w:val="20"/>
          <w:szCs w:val="20"/>
          <w:shd w:val="clear" w:color="auto" w:fill="FFFFFF"/>
        </w:rPr>
        <w:tab/>
      </w:r>
      <w:r w:rsidRPr="001765A6">
        <w:rPr>
          <w:rFonts w:ascii="Arial" w:hAnsi="Arial" w:cs="Arial"/>
          <w:bCs/>
          <w:sz w:val="20"/>
          <w:szCs w:val="20"/>
          <w:shd w:val="clear" w:color="auto" w:fill="FFFFFF"/>
        </w:rPr>
        <w:tab/>
      </w:r>
    </w:p>
    <w:p w14:paraId="545E19DA" w14:textId="0F2E942F" w:rsidR="00D6583F" w:rsidRPr="0039643E" w:rsidRDefault="00067002" w:rsidP="00E5385A">
      <w:pPr>
        <w:spacing w:after="0" w:line="260" w:lineRule="exact"/>
        <w:ind w:left="360"/>
        <w:jc w:val="center"/>
        <w:rPr>
          <w:rFonts w:ascii="Arial" w:eastAsia="Times New Roman" w:hAnsi="Arial" w:cs="Arial"/>
          <w:b/>
          <w:sz w:val="20"/>
          <w:szCs w:val="24"/>
        </w:rPr>
      </w:pPr>
      <w:r>
        <w:rPr>
          <w:rFonts w:ascii="Arial" w:eastAsia="Times New Roman" w:hAnsi="Arial" w:cs="Arial"/>
          <w:b/>
          <w:sz w:val="20"/>
          <w:szCs w:val="24"/>
        </w:rPr>
        <w:t>3</w:t>
      </w:r>
      <w:r w:rsidR="0039643E">
        <w:rPr>
          <w:rFonts w:ascii="Arial" w:eastAsia="Times New Roman" w:hAnsi="Arial" w:cs="Arial"/>
          <w:b/>
          <w:sz w:val="20"/>
          <w:szCs w:val="24"/>
        </w:rPr>
        <w:t xml:space="preserve">. </w:t>
      </w:r>
      <w:r w:rsidR="00D6583F" w:rsidRPr="0039643E">
        <w:rPr>
          <w:rFonts w:ascii="Arial" w:eastAsia="Times New Roman" w:hAnsi="Arial" w:cs="Arial"/>
          <w:b/>
          <w:sz w:val="20"/>
          <w:szCs w:val="24"/>
        </w:rPr>
        <w:t>člen</w:t>
      </w:r>
    </w:p>
    <w:p w14:paraId="43A7E5FF" w14:textId="77777777" w:rsidR="00D6583F" w:rsidRPr="00D6583F" w:rsidRDefault="00D6583F" w:rsidP="00E5385A">
      <w:pPr>
        <w:pStyle w:val="Odstavekseznama"/>
        <w:spacing w:after="0" w:line="260" w:lineRule="exact"/>
        <w:ind w:left="0"/>
        <w:rPr>
          <w:rFonts w:ascii="Arial" w:eastAsia="Times New Roman" w:hAnsi="Arial" w:cs="Arial"/>
          <w:sz w:val="20"/>
          <w:szCs w:val="24"/>
        </w:rPr>
      </w:pPr>
    </w:p>
    <w:p w14:paraId="74BF96D3" w14:textId="3E19800F" w:rsidR="000B1911" w:rsidRPr="005960D6" w:rsidRDefault="00D6712B" w:rsidP="00E5385A">
      <w:pPr>
        <w:spacing w:after="0" w:line="260" w:lineRule="exact"/>
        <w:jc w:val="both"/>
        <w:rPr>
          <w:rFonts w:ascii="Arial" w:hAnsi="Arial" w:cs="Arial"/>
          <w:bCs/>
          <w:sz w:val="20"/>
          <w:szCs w:val="20"/>
          <w:shd w:val="clear" w:color="auto" w:fill="FFFFFF"/>
        </w:rPr>
      </w:pPr>
      <w:r w:rsidRPr="005960D6">
        <w:rPr>
          <w:rFonts w:ascii="Arial" w:hAnsi="Arial" w:cs="Arial"/>
          <w:bCs/>
          <w:sz w:val="20"/>
          <w:szCs w:val="20"/>
          <w:shd w:val="clear" w:color="auto" w:fill="FFFFFF"/>
        </w:rPr>
        <w:t xml:space="preserve">Besedilo </w:t>
      </w:r>
      <w:r w:rsidR="00271752" w:rsidRPr="005960D6">
        <w:rPr>
          <w:rFonts w:ascii="Arial" w:hAnsi="Arial" w:cs="Arial"/>
          <w:bCs/>
          <w:sz w:val="20"/>
          <w:szCs w:val="20"/>
          <w:shd w:val="clear" w:color="auto" w:fill="FFFFFF"/>
        </w:rPr>
        <w:t>4</w:t>
      </w:r>
      <w:r w:rsidR="000B1911" w:rsidRPr="005960D6">
        <w:rPr>
          <w:rFonts w:ascii="Arial" w:hAnsi="Arial" w:cs="Arial"/>
          <w:bCs/>
          <w:sz w:val="20"/>
          <w:szCs w:val="20"/>
          <w:shd w:val="clear" w:color="auto" w:fill="FFFFFF"/>
        </w:rPr>
        <w:t>. člen</w:t>
      </w:r>
      <w:r w:rsidRPr="005960D6">
        <w:rPr>
          <w:rFonts w:ascii="Arial" w:hAnsi="Arial" w:cs="Arial"/>
          <w:bCs/>
          <w:sz w:val="20"/>
          <w:szCs w:val="20"/>
          <w:shd w:val="clear" w:color="auto" w:fill="FFFFFF"/>
        </w:rPr>
        <w:t>a</w:t>
      </w:r>
      <w:r w:rsidR="000B1911" w:rsidRPr="005960D6">
        <w:rPr>
          <w:rFonts w:ascii="Arial" w:hAnsi="Arial" w:cs="Arial"/>
          <w:bCs/>
          <w:sz w:val="20"/>
          <w:szCs w:val="20"/>
          <w:shd w:val="clear" w:color="auto" w:fill="FFFFFF"/>
        </w:rPr>
        <w:t xml:space="preserve"> </w:t>
      </w:r>
      <w:r w:rsidR="005E4CE3" w:rsidRPr="005960D6">
        <w:rPr>
          <w:rFonts w:ascii="Arial" w:hAnsi="Arial" w:cs="Arial"/>
          <w:bCs/>
          <w:sz w:val="20"/>
          <w:szCs w:val="20"/>
          <w:shd w:val="clear" w:color="auto" w:fill="FFFFFF"/>
        </w:rPr>
        <w:t xml:space="preserve">se </w:t>
      </w:r>
      <w:r w:rsidR="00F4611F" w:rsidRPr="005960D6">
        <w:rPr>
          <w:rFonts w:ascii="Arial" w:hAnsi="Arial" w:cs="Arial"/>
          <w:bCs/>
          <w:sz w:val="20"/>
          <w:szCs w:val="20"/>
          <w:shd w:val="clear" w:color="auto" w:fill="FFFFFF"/>
        </w:rPr>
        <w:t>spremeni tako, d</w:t>
      </w:r>
      <w:r w:rsidR="00666051" w:rsidRPr="005960D6">
        <w:rPr>
          <w:rFonts w:ascii="Arial" w:hAnsi="Arial" w:cs="Arial"/>
          <w:bCs/>
          <w:sz w:val="20"/>
          <w:szCs w:val="20"/>
          <w:shd w:val="clear" w:color="auto" w:fill="FFFFFF"/>
        </w:rPr>
        <w:t xml:space="preserve">a </w:t>
      </w:r>
      <w:r w:rsidR="00F4611F" w:rsidRPr="005960D6">
        <w:rPr>
          <w:rFonts w:ascii="Arial" w:hAnsi="Arial" w:cs="Arial"/>
          <w:bCs/>
          <w:sz w:val="20"/>
          <w:szCs w:val="20"/>
          <w:shd w:val="clear" w:color="auto" w:fill="FFFFFF"/>
        </w:rPr>
        <w:t xml:space="preserve">se </w:t>
      </w:r>
      <w:r w:rsidR="000B1911" w:rsidRPr="005960D6">
        <w:rPr>
          <w:rFonts w:ascii="Arial" w:hAnsi="Arial" w:cs="Arial"/>
          <w:bCs/>
          <w:sz w:val="20"/>
          <w:szCs w:val="20"/>
          <w:shd w:val="clear" w:color="auto" w:fill="FFFFFF"/>
        </w:rPr>
        <w:t>glasi:</w:t>
      </w:r>
    </w:p>
    <w:p w14:paraId="3DD7DEBC" w14:textId="4B7DDF0B" w:rsidR="00F4611F" w:rsidRPr="005960D6" w:rsidRDefault="00F4611F" w:rsidP="00E5385A">
      <w:pPr>
        <w:spacing w:after="0" w:line="260" w:lineRule="exact"/>
        <w:jc w:val="both"/>
        <w:rPr>
          <w:rFonts w:ascii="Arial" w:hAnsi="Arial" w:cs="Arial"/>
          <w:bCs/>
          <w:sz w:val="20"/>
          <w:szCs w:val="20"/>
          <w:shd w:val="clear" w:color="auto" w:fill="FFFFFF"/>
        </w:rPr>
      </w:pPr>
    </w:p>
    <w:p w14:paraId="3FAD0A1E" w14:textId="291EA359" w:rsidR="00F4611F" w:rsidRPr="005960D6" w:rsidRDefault="00D6712B" w:rsidP="00E5385A">
      <w:pPr>
        <w:spacing w:after="0" w:line="260" w:lineRule="exact"/>
        <w:jc w:val="both"/>
        <w:rPr>
          <w:rFonts w:ascii="Arial" w:hAnsi="Arial" w:cs="Arial"/>
          <w:bCs/>
          <w:sz w:val="20"/>
          <w:szCs w:val="20"/>
          <w:shd w:val="clear" w:color="auto" w:fill="FFFFFF"/>
        </w:rPr>
      </w:pPr>
      <w:r w:rsidRPr="005960D6">
        <w:rPr>
          <w:rFonts w:ascii="Arial" w:hAnsi="Arial" w:cs="Arial"/>
          <w:bCs/>
          <w:sz w:val="20"/>
          <w:szCs w:val="20"/>
          <w:shd w:val="clear" w:color="auto" w:fill="FFFFFF"/>
        </w:rPr>
        <w:t>»</w:t>
      </w:r>
      <w:r w:rsidR="00F4611F" w:rsidRPr="005960D6">
        <w:rPr>
          <w:rFonts w:ascii="Arial" w:hAnsi="Arial" w:cs="Arial"/>
          <w:bCs/>
          <w:sz w:val="20"/>
          <w:szCs w:val="20"/>
          <w:shd w:val="clear" w:color="auto" w:fill="FFFFFF"/>
        </w:rPr>
        <w:t>(1) Generalni direktor policije na predlog vodje notranje organizacijske enote generalne policijske uprave, ki je odgovorni nosilec evidence, določi osebo, odgovorno za izvajanje tistih postopkov in ukrepov za zavarovanje osebnih podatkov v posamezni evidenci, ki izhajajo iz nalog odgovornega nosilca evidence.</w:t>
      </w:r>
    </w:p>
    <w:p w14:paraId="4222894F" w14:textId="77777777" w:rsidR="00F4611F" w:rsidRPr="005960D6" w:rsidRDefault="00F4611F" w:rsidP="00E5385A">
      <w:pPr>
        <w:spacing w:after="0" w:line="260" w:lineRule="exact"/>
        <w:jc w:val="both"/>
        <w:rPr>
          <w:rFonts w:ascii="Arial" w:hAnsi="Arial" w:cs="Arial"/>
          <w:bCs/>
          <w:sz w:val="20"/>
          <w:szCs w:val="20"/>
          <w:shd w:val="clear" w:color="auto" w:fill="FFFFFF"/>
        </w:rPr>
      </w:pPr>
    </w:p>
    <w:p w14:paraId="1FCE11A3" w14:textId="50471182" w:rsidR="000B1911" w:rsidRPr="00F4611F" w:rsidRDefault="00F4611F" w:rsidP="00E5385A">
      <w:pPr>
        <w:spacing w:after="0" w:line="260" w:lineRule="exact"/>
        <w:jc w:val="both"/>
        <w:rPr>
          <w:rFonts w:ascii="Arial" w:hAnsi="Arial" w:cs="Arial"/>
          <w:bCs/>
          <w:sz w:val="20"/>
          <w:szCs w:val="20"/>
          <w:shd w:val="clear" w:color="auto" w:fill="FFFFFF"/>
        </w:rPr>
      </w:pPr>
      <w:r w:rsidRPr="005960D6">
        <w:rPr>
          <w:rFonts w:ascii="Arial" w:hAnsi="Arial" w:cs="Arial"/>
          <w:bCs/>
          <w:sz w:val="20"/>
          <w:szCs w:val="20"/>
          <w:shd w:val="clear" w:color="auto" w:fill="FFFFFF"/>
        </w:rPr>
        <w:t>(2) Za izvajanje strokovnih nalog, ki jih ministrstvo izvaja za policijo, minister na predlog vodje notranje organizacijske enote ministrstva, ki je odgovorni nosilec evidence, določi osebo, odgovorno za izvajanje tistih postopkov in ukrepov za zavarovanje osebnih podatkov v posamezni evidenci, ki izhajajo iz nalog odgovorn</w:t>
      </w:r>
      <w:r w:rsidR="001B7020" w:rsidRPr="005960D6">
        <w:rPr>
          <w:rFonts w:ascii="Arial" w:hAnsi="Arial" w:cs="Arial"/>
          <w:bCs/>
          <w:sz w:val="20"/>
          <w:szCs w:val="20"/>
          <w:shd w:val="clear" w:color="auto" w:fill="FFFFFF"/>
        </w:rPr>
        <w:t xml:space="preserve">ega </w:t>
      </w:r>
      <w:r w:rsidRPr="005960D6">
        <w:rPr>
          <w:rFonts w:ascii="Arial" w:hAnsi="Arial" w:cs="Arial"/>
          <w:bCs/>
          <w:sz w:val="20"/>
          <w:szCs w:val="20"/>
          <w:shd w:val="clear" w:color="auto" w:fill="FFFFFF"/>
        </w:rPr>
        <w:t>nosilc</w:t>
      </w:r>
      <w:r w:rsidR="001B7020" w:rsidRPr="005960D6">
        <w:rPr>
          <w:rFonts w:ascii="Arial" w:hAnsi="Arial" w:cs="Arial"/>
          <w:bCs/>
          <w:sz w:val="20"/>
          <w:szCs w:val="20"/>
          <w:shd w:val="clear" w:color="auto" w:fill="FFFFFF"/>
        </w:rPr>
        <w:t>a</w:t>
      </w:r>
      <w:r w:rsidRPr="005960D6">
        <w:rPr>
          <w:rFonts w:ascii="Arial" w:hAnsi="Arial" w:cs="Arial"/>
          <w:bCs/>
          <w:sz w:val="20"/>
          <w:szCs w:val="20"/>
          <w:shd w:val="clear" w:color="auto" w:fill="FFFFFF"/>
        </w:rPr>
        <w:t xml:space="preserve"> evidence.</w:t>
      </w:r>
      <w:r w:rsidR="000B1911" w:rsidRPr="005960D6">
        <w:rPr>
          <w:rFonts w:ascii="Arial" w:hAnsi="Arial" w:cs="Arial"/>
          <w:bCs/>
          <w:sz w:val="20"/>
          <w:szCs w:val="20"/>
          <w:shd w:val="clear" w:color="auto" w:fill="FFFFFF"/>
        </w:rPr>
        <w:t>«.</w:t>
      </w:r>
    </w:p>
    <w:p w14:paraId="3F8751BD" w14:textId="44E04520" w:rsidR="000B1911" w:rsidRDefault="000B1911" w:rsidP="00E5385A">
      <w:pPr>
        <w:spacing w:after="0" w:line="260" w:lineRule="exact"/>
        <w:jc w:val="both"/>
        <w:rPr>
          <w:rFonts w:ascii="Arial" w:hAnsi="Arial" w:cs="Arial"/>
          <w:bCs/>
          <w:sz w:val="20"/>
          <w:szCs w:val="20"/>
          <w:shd w:val="clear" w:color="auto" w:fill="FFFFFF"/>
        </w:rPr>
      </w:pPr>
    </w:p>
    <w:p w14:paraId="455789FD" w14:textId="1C2CB7D1" w:rsidR="007150B0" w:rsidRPr="0039643E" w:rsidRDefault="00067002" w:rsidP="00E5385A">
      <w:pPr>
        <w:spacing w:after="0" w:line="260" w:lineRule="exact"/>
        <w:ind w:left="360"/>
        <w:jc w:val="center"/>
        <w:rPr>
          <w:rFonts w:ascii="Arial" w:eastAsia="Times New Roman" w:hAnsi="Arial" w:cs="Arial"/>
          <w:b/>
          <w:sz w:val="20"/>
          <w:szCs w:val="24"/>
        </w:rPr>
      </w:pPr>
      <w:r>
        <w:rPr>
          <w:rFonts w:ascii="Arial" w:eastAsia="Times New Roman" w:hAnsi="Arial" w:cs="Arial"/>
          <w:b/>
          <w:sz w:val="20"/>
          <w:szCs w:val="24"/>
        </w:rPr>
        <w:t>4</w:t>
      </w:r>
      <w:r w:rsidR="0039643E">
        <w:rPr>
          <w:rFonts w:ascii="Arial" w:eastAsia="Times New Roman" w:hAnsi="Arial" w:cs="Arial"/>
          <w:b/>
          <w:sz w:val="20"/>
          <w:szCs w:val="24"/>
        </w:rPr>
        <w:t xml:space="preserve">. </w:t>
      </w:r>
      <w:r w:rsidR="007150B0" w:rsidRPr="0039643E">
        <w:rPr>
          <w:rFonts w:ascii="Arial" w:eastAsia="Times New Roman" w:hAnsi="Arial" w:cs="Arial"/>
          <w:b/>
          <w:sz w:val="20"/>
          <w:szCs w:val="24"/>
        </w:rPr>
        <w:t>člen</w:t>
      </w:r>
    </w:p>
    <w:p w14:paraId="4A558FF1" w14:textId="77777777" w:rsidR="007150B0" w:rsidRPr="00050F3A" w:rsidRDefault="007150B0" w:rsidP="00E5385A">
      <w:pPr>
        <w:pStyle w:val="Odstavekseznama"/>
        <w:spacing w:after="0" w:line="260" w:lineRule="exact"/>
        <w:ind w:left="426"/>
        <w:rPr>
          <w:rFonts w:ascii="Arial" w:hAnsi="Arial" w:cs="Arial"/>
          <w:bCs/>
          <w:sz w:val="20"/>
          <w:szCs w:val="20"/>
          <w:shd w:val="clear" w:color="auto" w:fill="FFFFFF"/>
        </w:rPr>
      </w:pPr>
    </w:p>
    <w:p w14:paraId="4F7FF302" w14:textId="54057DD6" w:rsidR="007150B0" w:rsidRPr="003A4495" w:rsidRDefault="000020A0" w:rsidP="00E5385A">
      <w:pPr>
        <w:spacing w:after="0" w:line="260" w:lineRule="exact"/>
        <w:rPr>
          <w:rFonts w:ascii="Arial" w:hAnsi="Arial" w:cs="Arial"/>
          <w:bCs/>
          <w:sz w:val="20"/>
          <w:szCs w:val="20"/>
          <w:shd w:val="clear" w:color="auto" w:fill="FFFFFF"/>
        </w:rPr>
      </w:pPr>
      <w:r>
        <w:rPr>
          <w:rFonts w:ascii="Arial" w:hAnsi="Arial" w:cs="Arial"/>
          <w:bCs/>
          <w:sz w:val="20"/>
          <w:szCs w:val="20"/>
          <w:shd w:val="clear" w:color="auto" w:fill="FFFFFF"/>
        </w:rPr>
        <w:t>5</w:t>
      </w:r>
      <w:r w:rsidR="00D6583F">
        <w:rPr>
          <w:rFonts w:ascii="Arial" w:hAnsi="Arial" w:cs="Arial"/>
          <w:bCs/>
          <w:sz w:val="20"/>
          <w:szCs w:val="20"/>
          <w:shd w:val="clear" w:color="auto" w:fill="FFFFFF"/>
        </w:rPr>
        <w:t xml:space="preserve">. </w:t>
      </w:r>
      <w:r w:rsidR="007150B0" w:rsidRPr="003A4495">
        <w:rPr>
          <w:rFonts w:ascii="Arial" w:hAnsi="Arial" w:cs="Arial"/>
          <w:bCs/>
          <w:sz w:val="20"/>
          <w:szCs w:val="20"/>
          <w:shd w:val="clear" w:color="auto" w:fill="FFFFFF"/>
        </w:rPr>
        <w:t>člen se spremeni tako, da se glasi:</w:t>
      </w:r>
    </w:p>
    <w:p w14:paraId="7A9A6120" w14:textId="77777777" w:rsidR="00050F3A" w:rsidRPr="00050F3A" w:rsidRDefault="00050F3A" w:rsidP="00E5385A">
      <w:pPr>
        <w:pStyle w:val="Odstavekseznama"/>
        <w:spacing w:after="0" w:line="260" w:lineRule="exact"/>
        <w:ind w:left="426"/>
        <w:rPr>
          <w:rFonts w:ascii="Arial" w:hAnsi="Arial" w:cs="Arial"/>
          <w:bCs/>
          <w:sz w:val="20"/>
          <w:szCs w:val="20"/>
          <w:shd w:val="clear" w:color="auto" w:fill="FFFFFF"/>
        </w:rPr>
      </w:pPr>
    </w:p>
    <w:p w14:paraId="0F8CFAD2" w14:textId="6D593086" w:rsidR="007150B0" w:rsidRPr="001B7020" w:rsidRDefault="007150B0" w:rsidP="00E5385A">
      <w:pPr>
        <w:spacing w:after="0" w:line="260" w:lineRule="exact"/>
        <w:ind w:left="360"/>
        <w:jc w:val="center"/>
        <w:rPr>
          <w:rFonts w:ascii="Arial" w:eastAsia="Times New Roman" w:hAnsi="Arial" w:cs="Arial"/>
          <w:sz w:val="20"/>
          <w:szCs w:val="24"/>
        </w:rPr>
      </w:pPr>
      <w:r w:rsidRPr="001B7020">
        <w:rPr>
          <w:rFonts w:ascii="Arial" w:eastAsia="Times New Roman" w:hAnsi="Arial" w:cs="Arial"/>
          <w:sz w:val="20"/>
          <w:szCs w:val="24"/>
        </w:rPr>
        <w:t>»</w:t>
      </w:r>
      <w:r w:rsidR="000020A0" w:rsidRPr="001B7020">
        <w:rPr>
          <w:rFonts w:ascii="Arial" w:eastAsia="Times New Roman" w:hAnsi="Arial" w:cs="Arial"/>
          <w:sz w:val="20"/>
          <w:szCs w:val="24"/>
        </w:rPr>
        <w:t>5</w:t>
      </w:r>
      <w:r w:rsidRPr="001B7020">
        <w:rPr>
          <w:rFonts w:ascii="Arial" w:eastAsia="Times New Roman" w:hAnsi="Arial" w:cs="Arial"/>
          <w:sz w:val="20"/>
          <w:szCs w:val="24"/>
        </w:rPr>
        <w:t>. člen</w:t>
      </w:r>
    </w:p>
    <w:p w14:paraId="2E7EF6DF" w14:textId="37429B17" w:rsidR="007150B0" w:rsidRPr="001B7020" w:rsidRDefault="007150B0" w:rsidP="00E5385A">
      <w:pPr>
        <w:spacing w:after="0" w:line="260" w:lineRule="exact"/>
        <w:ind w:left="360"/>
        <w:jc w:val="center"/>
        <w:rPr>
          <w:rFonts w:ascii="Arial" w:eastAsia="Times New Roman" w:hAnsi="Arial" w:cs="Arial"/>
          <w:sz w:val="20"/>
          <w:szCs w:val="24"/>
        </w:rPr>
      </w:pPr>
      <w:r w:rsidRPr="001B7020">
        <w:rPr>
          <w:rFonts w:ascii="Arial" w:eastAsia="Times New Roman" w:hAnsi="Arial" w:cs="Arial"/>
          <w:sz w:val="20"/>
          <w:szCs w:val="24"/>
        </w:rPr>
        <w:t>(s</w:t>
      </w:r>
      <w:r w:rsidR="000020A0" w:rsidRPr="001B7020">
        <w:rPr>
          <w:rFonts w:ascii="Arial" w:eastAsia="Times New Roman" w:hAnsi="Arial" w:cs="Arial"/>
          <w:sz w:val="20"/>
          <w:szCs w:val="24"/>
        </w:rPr>
        <w:t>krbnik evidenc dejavnosti obdelav</w:t>
      </w:r>
      <w:r w:rsidR="00E26BCB" w:rsidRPr="001B7020">
        <w:rPr>
          <w:rFonts w:ascii="Arial" w:eastAsia="Times New Roman" w:hAnsi="Arial" w:cs="Arial"/>
          <w:sz w:val="20"/>
          <w:szCs w:val="24"/>
        </w:rPr>
        <w:t>e</w:t>
      </w:r>
      <w:r w:rsidRPr="001B7020">
        <w:rPr>
          <w:rFonts w:ascii="Arial" w:eastAsia="Times New Roman" w:hAnsi="Arial" w:cs="Arial"/>
          <w:sz w:val="20"/>
          <w:szCs w:val="24"/>
        </w:rPr>
        <w:t>)</w:t>
      </w:r>
    </w:p>
    <w:p w14:paraId="57D1A5C6" w14:textId="77777777" w:rsidR="00050F3A" w:rsidRPr="00050F3A" w:rsidRDefault="00050F3A" w:rsidP="00E5385A">
      <w:pPr>
        <w:spacing w:after="0" w:line="260" w:lineRule="exact"/>
        <w:jc w:val="center"/>
        <w:rPr>
          <w:rFonts w:ascii="Arial" w:hAnsi="Arial" w:cs="Arial"/>
          <w:bCs/>
          <w:sz w:val="20"/>
          <w:szCs w:val="20"/>
          <w:shd w:val="clear" w:color="auto" w:fill="FFFFFF"/>
        </w:rPr>
      </w:pPr>
    </w:p>
    <w:p w14:paraId="20D171D3" w14:textId="1144901C" w:rsidR="007150B0" w:rsidRPr="000020A0" w:rsidRDefault="000020A0" w:rsidP="00E5385A">
      <w:pPr>
        <w:spacing w:after="0" w:line="260" w:lineRule="exact"/>
        <w:jc w:val="both"/>
        <w:rPr>
          <w:rFonts w:ascii="Arial" w:hAnsi="Arial" w:cs="Arial"/>
          <w:sz w:val="20"/>
          <w:szCs w:val="20"/>
        </w:rPr>
      </w:pPr>
      <w:r w:rsidRPr="000020A0">
        <w:rPr>
          <w:rFonts w:ascii="Arial" w:hAnsi="Arial" w:cs="Arial"/>
          <w:sz w:val="20"/>
          <w:szCs w:val="20"/>
        </w:rPr>
        <w:t>Generalni direktor policije, na predlog direktorja Urada za informatiko in telekomunikacije (v nadaljnjem besedilu: urad), določi skrbnika, ki skrbi za vzdrževanje evidenc dejavnosti obdelav</w:t>
      </w:r>
      <w:r w:rsidR="00E26BCB">
        <w:rPr>
          <w:rFonts w:ascii="Arial" w:hAnsi="Arial" w:cs="Arial"/>
          <w:sz w:val="20"/>
          <w:szCs w:val="20"/>
        </w:rPr>
        <w:t>e</w:t>
      </w:r>
      <w:r w:rsidRPr="000020A0">
        <w:rPr>
          <w:rFonts w:ascii="Arial" w:hAnsi="Arial" w:cs="Arial"/>
          <w:sz w:val="20"/>
          <w:szCs w:val="20"/>
        </w:rPr>
        <w:t xml:space="preserve"> v skladu s predpisi.</w:t>
      </w:r>
      <w:r w:rsidR="007150B0" w:rsidRPr="000020A0">
        <w:rPr>
          <w:rFonts w:ascii="Arial" w:hAnsi="Arial" w:cs="Arial"/>
          <w:sz w:val="20"/>
          <w:szCs w:val="20"/>
        </w:rPr>
        <w:t>«</w:t>
      </w:r>
      <w:r w:rsidR="00A722EC" w:rsidRPr="000020A0">
        <w:rPr>
          <w:rFonts w:ascii="Arial" w:hAnsi="Arial" w:cs="Arial"/>
          <w:sz w:val="20"/>
          <w:szCs w:val="20"/>
        </w:rPr>
        <w:t>.</w:t>
      </w:r>
    </w:p>
    <w:p w14:paraId="131BFE4A" w14:textId="77777777" w:rsidR="000020A0" w:rsidRPr="00614729" w:rsidRDefault="000020A0" w:rsidP="00E5385A">
      <w:pPr>
        <w:spacing w:after="0" w:line="260" w:lineRule="exact"/>
        <w:ind w:left="360"/>
        <w:jc w:val="center"/>
        <w:rPr>
          <w:rFonts w:ascii="Arial" w:eastAsia="Times New Roman" w:hAnsi="Arial" w:cs="Arial"/>
          <w:b/>
          <w:sz w:val="20"/>
          <w:szCs w:val="24"/>
        </w:rPr>
      </w:pPr>
    </w:p>
    <w:p w14:paraId="46CDF1C4" w14:textId="41F3866C" w:rsidR="000B1911" w:rsidRPr="00614729" w:rsidRDefault="00767427" w:rsidP="00E5385A">
      <w:pPr>
        <w:spacing w:after="0" w:line="260" w:lineRule="exact"/>
        <w:ind w:left="360"/>
        <w:jc w:val="center"/>
        <w:rPr>
          <w:rFonts w:ascii="Arial" w:eastAsia="Times New Roman" w:hAnsi="Arial" w:cs="Arial"/>
          <w:b/>
          <w:sz w:val="20"/>
          <w:szCs w:val="24"/>
        </w:rPr>
      </w:pPr>
      <w:r>
        <w:rPr>
          <w:rFonts w:ascii="Arial" w:eastAsia="Times New Roman" w:hAnsi="Arial" w:cs="Arial"/>
          <w:b/>
          <w:sz w:val="20"/>
          <w:szCs w:val="24"/>
        </w:rPr>
        <w:t>5</w:t>
      </w:r>
      <w:r w:rsidR="00614729">
        <w:rPr>
          <w:rFonts w:ascii="Arial" w:eastAsia="Times New Roman" w:hAnsi="Arial" w:cs="Arial"/>
          <w:b/>
          <w:sz w:val="20"/>
          <w:szCs w:val="24"/>
        </w:rPr>
        <w:t xml:space="preserve">. </w:t>
      </w:r>
      <w:r w:rsidR="000B1911" w:rsidRPr="00614729">
        <w:rPr>
          <w:rFonts w:ascii="Arial" w:eastAsia="Times New Roman" w:hAnsi="Arial" w:cs="Arial"/>
          <w:b/>
          <w:sz w:val="20"/>
          <w:szCs w:val="24"/>
        </w:rPr>
        <w:t>člen</w:t>
      </w:r>
    </w:p>
    <w:p w14:paraId="65C0C810" w14:textId="77777777" w:rsidR="00050F3A" w:rsidRDefault="00050F3A" w:rsidP="00E5385A">
      <w:pPr>
        <w:spacing w:after="0" w:line="260" w:lineRule="exact"/>
        <w:rPr>
          <w:rFonts w:ascii="Arial" w:hAnsi="Arial" w:cs="Arial"/>
          <w:bCs/>
          <w:sz w:val="20"/>
          <w:szCs w:val="20"/>
          <w:shd w:val="clear" w:color="auto" w:fill="FFFFFF"/>
        </w:rPr>
      </w:pPr>
    </w:p>
    <w:p w14:paraId="55BD2B0A" w14:textId="7F3D0F6F" w:rsidR="00DC19F4" w:rsidRPr="0088189A" w:rsidRDefault="00DC19F4" w:rsidP="00E5385A">
      <w:pPr>
        <w:spacing w:after="0" w:line="260" w:lineRule="exact"/>
        <w:jc w:val="both"/>
        <w:rPr>
          <w:rFonts w:ascii="Arial" w:hAnsi="Arial" w:cs="Arial"/>
          <w:sz w:val="20"/>
          <w:szCs w:val="20"/>
          <w:shd w:val="clear" w:color="auto" w:fill="FFFFFF"/>
        </w:rPr>
      </w:pPr>
      <w:r w:rsidRPr="00E06258">
        <w:rPr>
          <w:rFonts w:ascii="Arial" w:hAnsi="Arial" w:cs="Arial"/>
          <w:bCs/>
          <w:sz w:val="20"/>
          <w:szCs w:val="20"/>
          <w:shd w:val="clear" w:color="auto" w:fill="FFFFFF"/>
        </w:rPr>
        <w:t xml:space="preserve">V </w:t>
      </w:r>
      <w:r>
        <w:rPr>
          <w:rFonts w:ascii="Arial" w:hAnsi="Arial" w:cs="Arial"/>
          <w:bCs/>
          <w:sz w:val="20"/>
          <w:szCs w:val="20"/>
          <w:shd w:val="clear" w:color="auto" w:fill="FFFFFF"/>
        </w:rPr>
        <w:t>6</w:t>
      </w:r>
      <w:r w:rsidRPr="00E06258">
        <w:rPr>
          <w:rFonts w:ascii="Arial" w:hAnsi="Arial" w:cs="Arial"/>
          <w:bCs/>
          <w:sz w:val="20"/>
          <w:szCs w:val="20"/>
          <w:shd w:val="clear" w:color="auto" w:fill="FFFFFF"/>
        </w:rPr>
        <w:t xml:space="preserve">. členu </w:t>
      </w:r>
      <w:r>
        <w:rPr>
          <w:rFonts w:ascii="Arial" w:hAnsi="Arial" w:cs="Arial"/>
          <w:bCs/>
          <w:sz w:val="20"/>
          <w:szCs w:val="20"/>
          <w:shd w:val="clear" w:color="auto" w:fill="FFFFFF"/>
        </w:rPr>
        <w:t xml:space="preserve">se v naslovu za besedilom »pooblaščenec za varstvo osebnih podatkov« </w:t>
      </w:r>
      <w:r w:rsidRPr="00E06258">
        <w:rPr>
          <w:rFonts w:ascii="Arial" w:hAnsi="Arial" w:cs="Arial"/>
          <w:bCs/>
          <w:sz w:val="20"/>
          <w:szCs w:val="20"/>
          <w:shd w:val="clear" w:color="auto" w:fill="FFFFFF"/>
        </w:rPr>
        <w:t xml:space="preserve">doda besedilo </w:t>
      </w:r>
      <w:r w:rsidRPr="0088189A">
        <w:rPr>
          <w:rFonts w:ascii="Arial" w:hAnsi="Arial" w:cs="Arial"/>
          <w:bCs/>
          <w:sz w:val="20"/>
          <w:szCs w:val="20"/>
          <w:shd w:val="clear" w:color="auto" w:fill="FFFFFF"/>
        </w:rPr>
        <w:t>»v policiji in ministrstvu</w:t>
      </w:r>
      <w:r w:rsidRPr="0088189A">
        <w:rPr>
          <w:rFonts w:ascii="Arial" w:hAnsi="Arial" w:cs="Arial"/>
          <w:sz w:val="20"/>
          <w:szCs w:val="20"/>
          <w:shd w:val="clear" w:color="auto" w:fill="FFFFFF"/>
        </w:rPr>
        <w:t>«.</w:t>
      </w:r>
    </w:p>
    <w:p w14:paraId="5B3CA257" w14:textId="20E19EE0" w:rsidR="00500A9B" w:rsidRPr="0088189A" w:rsidRDefault="00500A9B" w:rsidP="00E5385A">
      <w:pPr>
        <w:spacing w:after="0" w:line="260" w:lineRule="exact"/>
        <w:jc w:val="both"/>
        <w:rPr>
          <w:rFonts w:ascii="Arial" w:hAnsi="Arial" w:cs="Arial"/>
          <w:sz w:val="20"/>
          <w:szCs w:val="20"/>
          <w:shd w:val="clear" w:color="auto" w:fill="FFFFFF"/>
        </w:rPr>
      </w:pPr>
    </w:p>
    <w:p w14:paraId="7B68C4B8" w14:textId="1A687A1D" w:rsidR="0088189A" w:rsidRDefault="0088189A" w:rsidP="00E5385A">
      <w:pPr>
        <w:pStyle w:val="Pripombabesedilo"/>
        <w:spacing w:after="0" w:line="260" w:lineRule="exact"/>
        <w:rPr>
          <w:rFonts w:ascii="Arial" w:hAnsi="Arial" w:cs="Arial"/>
        </w:rPr>
      </w:pPr>
      <w:r w:rsidRPr="005960D6">
        <w:rPr>
          <w:rFonts w:ascii="Arial" w:hAnsi="Arial" w:cs="Arial"/>
        </w:rPr>
        <w:lastRenderedPageBreak/>
        <w:t>Za prvim odstavkom se doda nov drugi odstavek, ki se glasi:</w:t>
      </w:r>
    </w:p>
    <w:p w14:paraId="352171A5" w14:textId="77777777" w:rsidR="00AB3574" w:rsidRPr="005960D6" w:rsidRDefault="00AB3574" w:rsidP="00E5385A">
      <w:pPr>
        <w:pStyle w:val="Pripombabesedilo"/>
        <w:spacing w:after="0" w:line="260" w:lineRule="exact"/>
        <w:rPr>
          <w:rFonts w:ascii="Arial" w:hAnsi="Arial" w:cs="Arial"/>
        </w:rPr>
      </w:pPr>
    </w:p>
    <w:p w14:paraId="75694D93" w14:textId="7C3B71A6" w:rsidR="0088189A" w:rsidRPr="005960D6" w:rsidRDefault="00721423" w:rsidP="00E5385A">
      <w:pPr>
        <w:spacing w:after="0" w:line="260" w:lineRule="exact"/>
        <w:jc w:val="both"/>
        <w:rPr>
          <w:rFonts w:ascii="Arial" w:hAnsi="Arial" w:cs="Arial"/>
          <w:bCs/>
          <w:sz w:val="20"/>
          <w:szCs w:val="20"/>
          <w:shd w:val="clear" w:color="auto" w:fill="FFFFFF"/>
        </w:rPr>
      </w:pPr>
      <w:r w:rsidRPr="005960D6">
        <w:rPr>
          <w:rFonts w:ascii="Arial" w:hAnsi="Arial" w:cs="Arial"/>
          <w:bCs/>
          <w:sz w:val="20"/>
          <w:szCs w:val="20"/>
          <w:shd w:val="clear" w:color="auto" w:fill="FFFFFF"/>
        </w:rPr>
        <w:t xml:space="preserve">»(2) </w:t>
      </w:r>
      <w:r w:rsidR="0088189A" w:rsidRPr="005960D6">
        <w:rPr>
          <w:rFonts w:ascii="Arial" w:hAnsi="Arial" w:cs="Arial"/>
          <w:bCs/>
          <w:sz w:val="20"/>
          <w:szCs w:val="20"/>
          <w:shd w:val="clear" w:color="auto" w:fill="FFFFFF"/>
        </w:rPr>
        <w:t>Minister določi pooblaščence za vodenje postopkov, ki jih v zvezi z uresničevanjem pravic posameznikov na področju osebnih podatkov v ministrstvu kot upravljavcu evidenc nalaga zakon.</w:t>
      </w:r>
      <w:r w:rsidRPr="005960D6">
        <w:rPr>
          <w:rFonts w:ascii="Arial" w:hAnsi="Arial" w:cs="Arial"/>
          <w:bCs/>
          <w:sz w:val="20"/>
          <w:szCs w:val="20"/>
          <w:shd w:val="clear" w:color="auto" w:fill="FFFFFF"/>
        </w:rPr>
        <w:t>«</w:t>
      </w:r>
      <w:r w:rsidR="00CD5097" w:rsidRPr="005960D6">
        <w:rPr>
          <w:rFonts w:ascii="Arial" w:hAnsi="Arial" w:cs="Arial"/>
          <w:bCs/>
          <w:sz w:val="20"/>
          <w:szCs w:val="20"/>
          <w:shd w:val="clear" w:color="auto" w:fill="FFFFFF"/>
        </w:rPr>
        <w:t>.</w:t>
      </w:r>
    </w:p>
    <w:p w14:paraId="63D1EC13" w14:textId="77777777" w:rsidR="0088189A" w:rsidRPr="005960D6" w:rsidRDefault="0088189A" w:rsidP="00E5385A">
      <w:pPr>
        <w:spacing w:after="0" w:line="260" w:lineRule="exact"/>
        <w:jc w:val="both"/>
        <w:rPr>
          <w:rFonts w:ascii="Arial" w:hAnsi="Arial" w:cs="Arial"/>
          <w:bCs/>
          <w:sz w:val="20"/>
          <w:szCs w:val="20"/>
          <w:shd w:val="clear" w:color="auto" w:fill="FFFFFF"/>
        </w:rPr>
      </w:pPr>
    </w:p>
    <w:p w14:paraId="075A6F7F" w14:textId="05E3A36C" w:rsidR="0088189A" w:rsidRDefault="0088189A" w:rsidP="00E5385A">
      <w:pPr>
        <w:spacing w:after="0" w:line="260" w:lineRule="exact"/>
        <w:jc w:val="both"/>
        <w:rPr>
          <w:rFonts w:ascii="Arial" w:hAnsi="Arial" w:cs="Arial"/>
          <w:bCs/>
          <w:sz w:val="20"/>
          <w:szCs w:val="20"/>
          <w:shd w:val="clear" w:color="auto" w:fill="FFFFFF"/>
        </w:rPr>
      </w:pPr>
      <w:r w:rsidRPr="005960D6">
        <w:rPr>
          <w:rFonts w:ascii="Arial" w:hAnsi="Arial" w:cs="Arial"/>
          <w:bCs/>
          <w:sz w:val="20"/>
          <w:szCs w:val="20"/>
          <w:shd w:val="clear" w:color="auto" w:fill="FFFFFF"/>
        </w:rPr>
        <w:t>Dosedanji drugi odstavek</w:t>
      </w:r>
      <w:r w:rsidR="00D6712B" w:rsidRPr="005960D6">
        <w:rPr>
          <w:rFonts w:ascii="Arial" w:hAnsi="Arial" w:cs="Arial"/>
          <w:bCs/>
          <w:sz w:val="20"/>
          <w:szCs w:val="20"/>
          <w:shd w:val="clear" w:color="auto" w:fill="FFFFFF"/>
        </w:rPr>
        <w:t>, ki</w:t>
      </w:r>
      <w:r w:rsidRPr="005960D6">
        <w:rPr>
          <w:rFonts w:ascii="Arial" w:hAnsi="Arial" w:cs="Arial"/>
          <w:bCs/>
          <w:sz w:val="20"/>
          <w:szCs w:val="20"/>
          <w:shd w:val="clear" w:color="auto" w:fill="FFFFFF"/>
        </w:rPr>
        <w:t xml:space="preserve"> postane tretji</w:t>
      </w:r>
      <w:r w:rsidR="00721423" w:rsidRPr="005960D6">
        <w:rPr>
          <w:rFonts w:ascii="Arial" w:hAnsi="Arial" w:cs="Arial"/>
          <w:bCs/>
          <w:sz w:val="20"/>
          <w:szCs w:val="20"/>
          <w:shd w:val="clear" w:color="auto" w:fill="FFFFFF"/>
        </w:rPr>
        <w:t xml:space="preserve"> odstavek</w:t>
      </w:r>
      <w:r w:rsidRPr="005960D6">
        <w:rPr>
          <w:rFonts w:ascii="Arial" w:hAnsi="Arial" w:cs="Arial"/>
          <w:bCs/>
          <w:sz w:val="20"/>
          <w:szCs w:val="20"/>
          <w:shd w:val="clear" w:color="auto" w:fill="FFFFFF"/>
        </w:rPr>
        <w:t xml:space="preserve">, se spremeni </w:t>
      </w:r>
      <w:r w:rsidR="00721423" w:rsidRPr="005960D6">
        <w:rPr>
          <w:rFonts w:ascii="Arial" w:hAnsi="Arial" w:cs="Arial"/>
          <w:bCs/>
          <w:sz w:val="20"/>
          <w:szCs w:val="20"/>
          <w:shd w:val="clear" w:color="auto" w:fill="FFFFFF"/>
        </w:rPr>
        <w:t>tako, da</w:t>
      </w:r>
      <w:r w:rsidRPr="005960D6">
        <w:rPr>
          <w:rFonts w:ascii="Arial" w:hAnsi="Arial" w:cs="Arial"/>
          <w:bCs/>
          <w:sz w:val="20"/>
          <w:szCs w:val="20"/>
          <w:shd w:val="clear" w:color="auto" w:fill="FFFFFF"/>
        </w:rPr>
        <w:t xml:space="preserve"> se glasi:</w:t>
      </w:r>
    </w:p>
    <w:p w14:paraId="0901275A" w14:textId="77777777" w:rsidR="009F5BBB" w:rsidRPr="005960D6" w:rsidRDefault="009F5BBB" w:rsidP="00E5385A">
      <w:pPr>
        <w:spacing w:after="0" w:line="260" w:lineRule="exact"/>
        <w:jc w:val="both"/>
        <w:rPr>
          <w:rFonts w:ascii="Arial" w:hAnsi="Arial" w:cs="Arial"/>
          <w:bCs/>
          <w:sz w:val="20"/>
          <w:szCs w:val="20"/>
          <w:shd w:val="clear" w:color="auto" w:fill="FFFFFF"/>
        </w:rPr>
      </w:pPr>
    </w:p>
    <w:p w14:paraId="0A98C36E" w14:textId="3128EA30" w:rsidR="00182420" w:rsidRPr="005960D6" w:rsidRDefault="00721423" w:rsidP="00E5385A">
      <w:pPr>
        <w:spacing w:after="0" w:line="260" w:lineRule="exact"/>
        <w:jc w:val="both"/>
        <w:rPr>
          <w:rFonts w:ascii="Arial" w:hAnsi="Arial" w:cs="Arial"/>
          <w:bCs/>
          <w:sz w:val="20"/>
          <w:szCs w:val="20"/>
          <w:shd w:val="clear" w:color="auto" w:fill="FFFFFF"/>
        </w:rPr>
      </w:pPr>
      <w:r w:rsidRPr="005960D6">
        <w:rPr>
          <w:rFonts w:ascii="Arial" w:hAnsi="Arial" w:cs="Arial"/>
          <w:bCs/>
          <w:sz w:val="20"/>
          <w:szCs w:val="20"/>
          <w:shd w:val="clear" w:color="auto" w:fill="FFFFFF"/>
        </w:rPr>
        <w:t xml:space="preserve">»(3) </w:t>
      </w:r>
      <w:r w:rsidR="0088189A" w:rsidRPr="005960D6">
        <w:rPr>
          <w:rFonts w:ascii="Arial" w:hAnsi="Arial" w:cs="Arial"/>
          <w:bCs/>
          <w:sz w:val="20"/>
          <w:szCs w:val="20"/>
          <w:shd w:val="clear" w:color="auto" w:fill="FFFFFF"/>
        </w:rPr>
        <w:t>Pooblaščencem iz prvega in drugega odstavka tega člena pri delu strokovno pomoč nudijo odgovorne osebe iz 4. člena tega pravilnika.</w:t>
      </w:r>
      <w:r w:rsidRPr="005960D6">
        <w:rPr>
          <w:rFonts w:ascii="Arial" w:hAnsi="Arial" w:cs="Arial"/>
          <w:bCs/>
          <w:sz w:val="20"/>
          <w:szCs w:val="20"/>
          <w:shd w:val="clear" w:color="auto" w:fill="FFFFFF"/>
        </w:rPr>
        <w:t>«.</w:t>
      </w:r>
    </w:p>
    <w:p w14:paraId="62B3502C" w14:textId="77777777" w:rsidR="00182420" w:rsidRPr="0088189A" w:rsidRDefault="00182420" w:rsidP="00E5385A">
      <w:pPr>
        <w:spacing w:after="0" w:line="260" w:lineRule="exact"/>
        <w:jc w:val="both"/>
        <w:rPr>
          <w:rFonts w:ascii="Arial" w:hAnsi="Arial" w:cs="Arial"/>
          <w:sz w:val="20"/>
          <w:szCs w:val="20"/>
          <w:shd w:val="clear" w:color="auto" w:fill="FFFFFF"/>
        </w:rPr>
      </w:pPr>
    </w:p>
    <w:p w14:paraId="490C8899" w14:textId="08F01C80" w:rsidR="00614729" w:rsidRPr="00614729" w:rsidRDefault="00FC39E4" w:rsidP="00E5385A">
      <w:pPr>
        <w:spacing w:after="0" w:line="260" w:lineRule="exact"/>
        <w:ind w:left="360"/>
        <w:jc w:val="center"/>
        <w:rPr>
          <w:rFonts w:ascii="Arial" w:eastAsia="Times New Roman" w:hAnsi="Arial" w:cs="Arial"/>
          <w:b/>
          <w:sz w:val="20"/>
          <w:szCs w:val="24"/>
        </w:rPr>
      </w:pPr>
      <w:r>
        <w:rPr>
          <w:rFonts w:ascii="Arial" w:eastAsia="Times New Roman" w:hAnsi="Arial" w:cs="Arial"/>
          <w:b/>
          <w:sz w:val="20"/>
          <w:szCs w:val="24"/>
        </w:rPr>
        <w:t>6</w:t>
      </w:r>
      <w:r w:rsidR="00614729" w:rsidRPr="00614729">
        <w:rPr>
          <w:rFonts w:ascii="Arial" w:eastAsia="Times New Roman" w:hAnsi="Arial" w:cs="Arial"/>
          <w:b/>
          <w:sz w:val="20"/>
          <w:szCs w:val="24"/>
        </w:rPr>
        <w:t>. člen</w:t>
      </w:r>
    </w:p>
    <w:p w14:paraId="26F00F69" w14:textId="6621A107" w:rsidR="003A4495" w:rsidRDefault="003A4495" w:rsidP="00E5385A">
      <w:pPr>
        <w:spacing w:after="0" w:line="260" w:lineRule="exact"/>
        <w:jc w:val="both"/>
        <w:rPr>
          <w:rFonts w:ascii="Arial" w:hAnsi="Arial" w:cs="Arial"/>
          <w:bCs/>
          <w:sz w:val="20"/>
          <w:szCs w:val="20"/>
          <w:shd w:val="clear" w:color="auto" w:fill="FFFFFF"/>
        </w:rPr>
      </w:pPr>
    </w:p>
    <w:p w14:paraId="0884DCAD" w14:textId="59A69209" w:rsidR="00FC39E4" w:rsidRDefault="00614729" w:rsidP="00E5385A">
      <w:pPr>
        <w:spacing w:after="0" w:line="260" w:lineRule="exact"/>
        <w:jc w:val="both"/>
        <w:rPr>
          <w:rFonts w:ascii="Arial" w:hAnsi="Arial" w:cs="Arial"/>
          <w:bCs/>
          <w:sz w:val="20"/>
          <w:szCs w:val="20"/>
          <w:shd w:val="clear" w:color="auto" w:fill="FFFFFF"/>
        </w:rPr>
      </w:pPr>
      <w:r w:rsidRPr="00E5372B">
        <w:rPr>
          <w:rFonts w:ascii="Arial" w:hAnsi="Arial" w:cs="Arial"/>
          <w:bCs/>
          <w:sz w:val="20"/>
          <w:szCs w:val="20"/>
          <w:shd w:val="clear" w:color="auto" w:fill="FFFFFF"/>
        </w:rPr>
        <w:t>V 1</w:t>
      </w:r>
      <w:r w:rsidR="008953AD" w:rsidRPr="00E5372B">
        <w:rPr>
          <w:rFonts w:ascii="Arial" w:hAnsi="Arial" w:cs="Arial"/>
          <w:bCs/>
          <w:sz w:val="20"/>
          <w:szCs w:val="20"/>
          <w:shd w:val="clear" w:color="auto" w:fill="FFFFFF"/>
        </w:rPr>
        <w:t>1</w:t>
      </w:r>
      <w:r w:rsidRPr="00E5372B">
        <w:rPr>
          <w:rFonts w:ascii="Arial" w:hAnsi="Arial" w:cs="Arial"/>
          <w:bCs/>
          <w:sz w:val="20"/>
          <w:szCs w:val="20"/>
          <w:shd w:val="clear" w:color="auto" w:fill="FFFFFF"/>
        </w:rPr>
        <w:t xml:space="preserve">. členu </w:t>
      </w:r>
      <w:r w:rsidR="00CD5097">
        <w:rPr>
          <w:rFonts w:ascii="Arial" w:hAnsi="Arial" w:cs="Arial"/>
          <w:bCs/>
          <w:sz w:val="20"/>
          <w:szCs w:val="20"/>
          <w:shd w:val="clear" w:color="auto" w:fill="FFFFFF"/>
        </w:rPr>
        <w:t>se</w:t>
      </w:r>
      <w:r w:rsidRPr="00E5372B">
        <w:rPr>
          <w:rFonts w:ascii="Arial" w:hAnsi="Arial" w:cs="Arial"/>
          <w:bCs/>
          <w:sz w:val="20"/>
          <w:szCs w:val="20"/>
          <w:shd w:val="clear" w:color="auto" w:fill="FFFFFF"/>
        </w:rPr>
        <w:t xml:space="preserve"> </w:t>
      </w:r>
      <w:r w:rsidR="00D6712B">
        <w:rPr>
          <w:rFonts w:ascii="Arial" w:hAnsi="Arial" w:cs="Arial"/>
          <w:bCs/>
          <w:sz w:val="20"/>
          <w:szCs w:val="20"/>
          <w:shd w:val="clear" w:color="auto" w:fill="FFFFFF"/>
        </w:rPr>
        <w:t xml:space="preserve">v prvem odstavku </w:t>
      </w:r>
      <w:r w:rsidR="00FC39E4">
        <w:rPr>
          <w:rFonts w:ascii="Arial" w:hAnsi="Arial" w:cs="Arial"/>
          <w:bCs/>
          <w:sz w:val="20"/>
          <w:szCs w:val="20"/>
          <w:shd w:val="clear" w:color="auto" w:fill="FFFFFF"/>
        </w:rPr>
        <w:t xml:space="preserve">v 6. točki </w:t>
      </w:r>
      <w:r w:rsidR="00FC39E4" w:rsidRPr="00FC39E4">
        <w:rPr>
          <w:rFonts w:ascii="Arial" w:hAnsi="Arial" w:cs="Arial"/>
          <w:sz w:val="20"/>
          <w:szCs w:val="20"/>
          <w:shd w:val="clear" w:color="auto" w:fill="FFFFFF"/>
        </w:rPr>
        <w:t>besedilo »dnevnik dela« v vseh sklonih nadomesti z besedilom »dnevnik obdelave«.</w:t>
      </w:r>
    </w:p>
    <w:p w14:paraId="1D003073" w14:textId="77777777" w:rsidR="00FC39E4" w:rsidRDefault="00FC39E4" w:rsidP="00E5385A">
      <w:pPr>
        <w:spacing w:after="0" w:line="260" w:lineRule="exact"/>
        <w:jc w:val="both"/>
        <w:rPr>
          <w:rFonts w:ascii="Arial" w:hAnsi="Arial" w:cs="Arial"/>
          <w:bCs/>
          <w:sz w:val="20"/>
          <w:szCs w:val="20"/>
          <w:shd w:val="clear" w:color="auto" w:fill="FFFFFF"/>
        </w:rPr>
      </w:pPr>
    </w:p>
    <w:p w14:paraId="7CDFB2A0" w14:textId="0B9BDA4E" w:rsidR="008953AD" w:rsidRDefault="00FC39E4" w:rsidP="00E5385A">
      <w:pPr>
        <w:spacing w:after="0" w:line="260" w:lineRule="exact"/>
        <w:jc w:val="both"/>
        <w:rPr>
          <w:rFonts w:ascii="Arial" w:hAnsi="Arial" w:cs="Arial"/>
          <w:bCs/>
          <w:sz w:val="20"/>
          <w:szCs w:val="20"/>
          <w:shd w:val="clear" w:color="auto" w:fill="FFFFFF"/>
        </w:rPr>
      </w:pPr>
      <w:r>
        <w:rPr>
          <w:rFonts w:ascii="Arial" w:hAnsi="Arial" w:cs="Arial"/>
          <w:bCs/>
          <w:sz w:val="20"/>
          <w:szCs w:val="20"/>
          <w:shd w:val="clear" w:color="auto" w:fill="FFFFFF"/>
        </w:rPr>
        <w:t>Z</w:t>
      </w:r>
      <w:r w:rsidR="008953AD">
        <w:rPr>
          <w:rFonts w:ascii="Arial" w:hAnsi="Arial" w:cs="Arial"/>
          <w:bCs/>
          <w:sz w:val="20"/>
          <w:szCs w:val="20"/>
          <w:shd w:val="clear" w:color="auto" w:fill="FFFFFF"/>
        </w:rPr>
        <w:t xml:space="preserve">a 12. točko </w:t>
      </w:r>
      <w:r>
        <w:rPr>
          <w:rFonts w:ascii="Arial" w:hAnsi="Arial" w:cs="Arial"/>
          <w:bCs/>
          <w:sz w:val="20"/>
          <w:szCs w:val="20"/>
          <w:shd w:val="clear" w:color="auto" w:fill="FFFFFF"/>
        </w:rPr>
        <w:t xml:space="preserve">se </w:t>
      </w:r>
      <w:r w:rsidR="008953AD">
        <w:rPr>
          <w:rFonts w:ascii="Arial" w:hAnsi="Arial" w:cs="Arial"/>
          <w:bCs/>
          <w:sz w:val="20"/>
          <w:szCs w:val="20"/>
          <w:shd w:val="clear" w:color="auto" w:fill="FFFFFF"/>
        </w:rPr>
        <w:t>doda</w:t>
      </w:r>
      <w:r w:rsidR="000D11FB">
        <w:rPr>
          <w:rFonts w:ascii="Arial" w:hAnsi="Arial" w:cs="Arial"/>
          <w:bCs/>
          <w:sz w:val="20"/>
          <w:szCs w:val="20"/>
          <w:shd w:val="clear" w:color="auto" w:fill="FFFFFF"/>
        </w:rPr>
        <w:t>ta</w:t>
      </w:r>
      <w:r w:rsidR="008953AD">
        <w:rPr>
          <w:rFonts w:ascii="Arial" w:hAnsi="Arial" w:cs="Arial"/>
          <w:bCs/>
          <w:sz w:val="20"/>
          <w:szCs w:val="20"/>
          <w:shd w:val="clear" w:color="auto" w:fill="FFFFFF"/>
        </w:rPr>
        <w:t xml:space="preserve"> nov</w:t>
      </w:r>
      <w:r w:rsidR="00D6712B">
        <w:rPr>
          <w:rFonts w:ascii="Arial" w:hAnsi="Arial" w:cs="Arial"/>
          <w:bCs/>
          <w:sz w:val="20"/>
          <w:szCs w:val="20"/>
          <w:shd w:val="clear" w:color="auto" w:fill="FFFFFF"/>
        </w:rPr>
        <w:t>i</w:t>
      </w:r>
      <w:r w:rsidR="008953AD">
        <w:rPr>
          <w:rFonts w:ascii="Arial" w:hAnsi="Arial" w:cs="Arial"/>
          <w:bCs/>
          <w:sz w:val="20"/>
          <w:szCs w:val="20"/>
          <w:shd w:val="clear" w:color="auto" w:fill="FFFFFF"/>
        </w:rPr>
        <w:t xml:space="preserve"> 13. </w:t>
      </w:r>
      <w:r w:rsidR="000D11FB">
        <w:rPr>
          <w:rFonts w:ascii="Arial" w:hAnsi="Arial" w:cs="Arial"/>
          <w:bCs/>
          <w:sz w:val="20"/>
          <w:szCs w:val="20"/>
          <w:shd w:val="clear" w:color="auto" w:fill="FFFFFF"/>
        </w:rPr>
        <w:t xml:space="preserve">in 14. </w:t>
      </w:r>
      <w:r w:rsidR="008953AD">
        <w:rPr>
          <w:rFonts w:ascii="Arial" w:hAnsi="Arial" w:cs="Arial"/>
          <w:bCs/>
          <w:sz w:val="20"/>
          <w:szCs w:val="20"/>
          <w:shd w:val="clear" w:color="auto" w:fill="FFFFFF"/>
        </w:rPr>
        <w:t>točka, ki se glasi</w:t>
      </w:r>
      <w:r w:rsidR="000D11FB">
        <w:rPr>
          <w:rFonts w:ascii="Arial" w:hAnsi="Arial" w:cs="Arial"/>
          <w:bCs/>
          <w:sz w:val="20"/>
          <w:szCs w:val="20"/>
          <w:shd w:val="clear" w:color="auto" w:fill="FFFFFF"/>
        </w:rPr>
        <w:t>ta</w:t>
      </w:r>
      <w:r w:rsidR="008953AD">
        <w:rPr>
          <w:rFonts w:ascii="Arial" w:hAnsi="Arial" w:cs="Arial"/>
          <w:bCs/>
          <w:sz w:val="20"/>
          <w:szCs w:val="20"/>
          <w:shd w:val="clear" w:color="auto" w:fill="FFFFFF"/>
        </w:rPr>
        <w:t xml:space="preserve">: </w:t>
      </w:r>
    </w:p>
    <w:p w14:paraId="4A11CFB9" w14:textId="77777777" w:rsidR="00FC39E4" w:rsidRDefault="00FC39E4" w:rsidP="00E5385A">
      <w:pPr>
        <w:spacing w:after="0" w:line="260" w:lineRule="exact"/>
        <w:jc w:val="both"/>
        <w:rPr>
          <w:rFonts w:ascii="Arial" w:hAnsi="Arial" w:cs="Arial"/>
          <w:bCs/>
          <w:sz w:val="20"/>
          <w:szCs w:val="20"/>
          <w:shd w:val="clear" w:color="auto" w:fill="FFFFFF"/>
        </w:rPr>
      </w:pPr>
    </w:p>
    <w:p w14:paraId="3FA93D52" w14:textId="6696CC63" w:rsidR="008953AD" w:rsidRDefault="008953AD" w:rsidP="00E5385A">
      <w:pPr>
        <w:spacing w:after="0" w:line="260" w:lineRule="exact"/>
        <w:jc w:val="both"/>
        <w:rPr>
          <w:rFonts w:ascii="Arial" w:hAnsi="Arial" w:cs="Arial"/>
          <w:sz w:val="20"/>
          <w:szCs w:val="20"/>
        </w:rPr>
      </w:pPr>
      <w:r>
        <w:rPr>
          <w:rFonts w:ascii="Arial" w:eastAsia="Times New Roman" w:hAnsi="Arial" w:cs="Arial"/>
          <w:sz w:val="20"/>
          <w:szCs w:val="24"/>
        </w:rPr>
        <w:t>»</w:t>
      </w:r>
      <w:r w:rsidR="000D11FB">
        <w:rPr>
          <w:rFonts w:ascii="Arial" w:eastAsia="Times New Roman" w:hAnsi="Arial" w:cs="Arial"/>
          <w:sz w:val="20"/>
          <w:szCs w:val="24"/>
        </w:rPr>
        <w:t xml:space="preserve">13. </w:t>
      </w:r>
      <w:r w:rsidRPr="008953AD">
        <w:rPr>
          <w:rFonts w:ascii="Arial" w:eastAsia="Times New Roman" w:hAnsi="Arial" w:cs="Arial"/>
          <w:sz w:val="20"/>
          <w:szCs w:val="24"/>
        </w:rPr>
        <w:t>priprav</w:t>
      </w:r>
      <w:r w:rsidR="00AC3422">
        <w:rPr>
          <w:rFonts w:ascii="Arial" w:eastAsia="Times New Roman" w:hAnsi="Arial" w:cs="Arial"/>
          <w:sz w:val="20"/>
          <w:szCs w:val="24"/>
        </w:rPr>
        <w:t>o</w:t>
      </w:r>
      <w:r w:rsidRPr="008953AD">
        <w:rPr>
          <w:rFonts w:ascii="Arial" w:eastAsia="Times New Roman" w:hAnsi="Arial" w:cs="Arial"/>
          <w:sz w:val="20"/>
          <w:szCs w:val="24"/>
        </w:rPr>
        <w:t xml:space="preserve"> in organizacij</w:t>
      </w:r>
      <w:r w:rsidR="00AC3422">
        <w:rPr>
          <w:rFonts w:ascii="Arial" w:eastAsia="Times New Roman" w:hAnsi="Arial" w:cs="Arial"/>
          <w:sz w:val="20"/>
          <w:szCs w:val="24"/>
        </w:rPr>
        <w:t>o</w:t>
      </w:r>
      <w:r w:rsidRPr="008953AD">
        <w:rPr>
          <w:rFonts w:ascii="Arial" w:eastAsia="Times New Roman" w:hAnsi="Arial" w:cs="Arial"/>
          <w:sz w:val="20"/>
          <w:szCs w:val="24"/>
        </w:rPr>
        <w:t xml:space="preserve"> izvajanja ozaveščanja o varni uporabi informacijske tehnologije</w:t>
      </w:r>
      <w:r>
        <w:rPr>
          <w:rFonts w:ascii="Arial" w:hAnsi="Arial" w:cs="Arial"/>
          <w:sz w:val="20"/>
          <w:szCs w:val="20"/>
        </w:rPr>
        <w:t>;</w:t>
      </w:r>
    </w:p>
    <w:p w14:paraId="7B7017C4" w14:textId="422BD219" w:rsidR="008953AD" w:rsidRDefault="008953AD" w:rsidP="00E5385A">
      <w:pPr>
        <w:spacing w:after="0" w:line="260" w:lineRule="exact"/>
        <w:jc w:val="both"/>
        <w:rPr>
          <w:rFonts w:ascii="Arial" w:hAnsi="Arial" w:cs="Arial"/>
          <w:sz w:val="20"/>
          <w:szCs w:val="20"/>
        </w:rPr>
      </w:pPr>
      <w:r>
        <w:rPr>
          <w:rFonts w:ascii="Arial" w:eastAsia="Times New Roman" w:hAnsi="Arial" w:cs="Arial"/>
          <w:sz w:val="20"/>
          <w:szCs w:val="24"/>
        </w:rPr>
        <w:t>»</w:t>
      </w:r>
      <w:r w:rsidR="00AC3422">
        <w:rPr>
          <w:rFonts w:ascii="Arial" w:eastAsia="Times New Roman" w:hAnsi="Arial" w:cs="Arial"/>
          <w:sz w:val="20"/>
          <w:szCs w:val="24"/>
        </w:rPr>
        <w:t xml:space="preserve">14. </w:t>
      </w:r>
      <w:r w:rsidRPr="008953AD">
        <w:rPr>
          <w:rFonts w:ascii="Arial" w:eastAsia="Times New Roman" w:hAnsi="Arial" w:cs="Arial"/>
          <w:sz w:val="20"/>
          <w:szCs w:val="24"/>
        </w:rPr>
        <w:t>upravljanje s kibernetskimi varnostnimi incidenti (skupina za odzivanje na incidente kibernetske varnosti – SOIKV in varnostno operativni center - VOC)</w:t>
      </w:r>
      <w:r>
        <w:rPr>
          <w:rFonts w:ascii="Arial" w:hAnsi="Arial" w:cs="Arial"/>
          <w:sz w:val="20"/>
          <w:szCs w:val="20"/>
        </w:rPr>
        <w:t>;</w:t>
      </w:r>
      <w:r w:rsidRPr="00703665">
        <w:rPr>
          <w:rFonts w:ascii="Arial" w:hAnsi="Arial" w:cs="Arial"/>
          <w:sz w:val="20"/>
          <w:szCs w:val="20"/>
        </w:rPr>
        <w:t>«</w:t>
      </w:r>
      <w:r>
        <w:rPr>
          <w:rFonts w:ascii="Arial" w:hAnsi="Arial" w:cs="Arial"/>
          <w:sz w:val="20"/>
          <w:szCs w:val="20"/>
        </w:rPr>
        <w:t>.</w:t>
      </w:r>
    </w:p>
    <w:p w14:paraId="1CF3C295" w14:textId="0F865DB0" w:rsidR="008953AD" w:rsidRDefault="008953AD" w:rsidP="00E5385A">
      <w:pPr>
        <w:spacing w:after="0" w:line="260" w:lineRule="exact"/>
        <w:jc w:val="both"/>
        <w:rPr>
          <w:rFonts w:ascii="Arial" w:hAnsi="Arial" w:cs="Arial"/>
          <w:bCs/>
          <w:sz w:val="20"/>
          <w:szCs w:val="20"/>
          <w:shd w:val="clear" w:color="auto" w:fill="FFFFFF"/>
        </w:rPr>
      </w:pPr>
    </w:p>
    <w:p w14:paraId="30C4E1E2" w14:textId="041E3CCF" w:rsidR="008953AD" w:rsidRDefault="008953AD" w:rsidP="00E5385A">
      <w:pPr>
        <w:spacing w:after="0" w:line="260" w:lineRule="exact"/>
        <w:jc w:val="both"/>
        <w:rPr>
          <w:rFonts w:ascii="Arial" w:hAnsi="Arial" w:cs="Arial"/>
          <w:bCs/>
          <w:sz w:val="20"/>
          <w:szCs w:val="20"/>
          <w:shd w:val="clear" w:color="auto" w:fill="FFFFFF"/>
        </w:rPr>
      </w:pPr>
      <w:r>
        <w:rPr>
          <w:rFonts w:ascii="Arial" w:hAnsi="Arial" w:cs="Arial"/>
          <w:bCs/>
          <w:sz w:val="20"/>
          <w:szCs w:val="20"/>
          <w:shd w:val="clear" w:color="auto" w:fill="FFFFFF"/>
        </w:rPr>
        <w:t xml:space="preserve">Dosedanja </w:t>
      </w:r>
      <w:r w:rsidR="00836AB0">
        <w:rPr>
          <w:rFonts w:ascii="Arial" w:hAnsi="Arial" w:cs="Arial"/>
          <w:bCs/>
          <w:sz w:val="20"/>
          <w:szCs w:val="20"/>
          <w:shd w:val="clear" w:color="auto" w:fill="FFFFFF"/>
        </w:rPr>
        <w:t>13. točka postane 15. točka.</w:t>
      </w:r>
    </w:p>
    <w:p w14:paraId="49B22EE6" w14:textId="2FD63895" w:rsidR="00836AB0" w:rsidRDefault="00836AB0" w:rsidP="00E5385A">
      <w:pPr>
        <w:spacing w:after="0" w:line="260" w:lineRule="exact"/>
        <w:jc w:val="both"/>
        <w:rPr>
          <w:rFonts w:ascii="Arial" w:hAnsi="Arial" w:cs="Arial"/>
          <w:bCs/>
          <w:sz w:val="20"/>
          <w:szCs w:val="20"/>
          <w:shd w:val="clear" w:color="auto" w:fill="FFFFFF"/>
        </w:rPr>
      </w:pPr>
    </w:p>
    <w:p w14:paraId="7A2E62D0" w14:textId="637B666E" w:rsidR="00A70A05" w:rsidRPr="00614729" w:rsidRDefault="00FC39E4" w:rsidP="00E5385A">
      <w:pPr>
        <w:spacing w:after="0" w:line="260" w:lineRule="exact"/>
        <w:ind w:left="360"/>
        <w:jc w:val="center"/>
        <w:rPr>
          <w:rFonts w:ascii="Arial" w:eastAsia="Times New Roman" w:hAnsi="Arial" w:cs="Arial"/>
          <w:b/>
          <w:sz w:val="20"/>
          <w:szCs w:val="24"/>
        </w:rPr>
      </w:pPr>
      <w:r>
        <w:rPr>
          <w:rFonts w:ascii="Arial" w:eastAsia="Times New Roman" w:hAnsi="Arial" w:cs="Arial"/>
          <w:b/>
          <w:sz w:val="20"/>
          <w:szCs w:val="24"/>
        </w:rPr>
        <w:t>7</w:t>
      </w:r>
      <w:r w:rsidR="00614729">
        <w:rPr>
          <w:rFonts w:ascii="Arial" w:eastAsia="Times New Roman" w:hAnsi="Arial" w:cs="Arial"/>
          <w:b/>
          <w:sz w:val="20"/>
          <w:szCs w:val="24"/>
        </w:rPr>
        <w:t xml:space="preserve">. </w:t>
      </w:r>
      <w:r w:rsidR="00A70A05" w:rsidRPr="00614729">
        <w:rPr>
          <w:rFonts w:ascii="Arial" w:eastAsia="Times New Roman" w:hAnsi="Arial" w:cs="Arial"/>
          <w:b/>
          <w:sz w:val="20"/>
          <w:szCs w:val="24"/>
        </w:rPr>
        <w:t>člen</w:t>
      </w:r>
    </w:p>
    <w:p w14:paraId="3C146D7F" w14:textId="77777777" w:rsidR="00A70A05" w:rsidRDefault="00A70A05" w:rsidP="00E5385A">
      <w:pPr>
        <w:spacing w:after="0" w:line="260" w:lineRule="exact"/>
        <w:jc w:val="center"/>
        <w:rPr>
          <w:rFonts w:ascii="Arial" w:hAnsi="Arial" w:cs="Arial"/>
          <w:bCs/>
          <w:sz w:val="20"/>
          <w:szCs w:val="20"/>
          <w:shd w:val="clear" w:color="auto" w:fill="FFFFFF"/>
        </w:rPr>
      </w:pPr>
    </w:p>
    <w:p w14:paraId="2FC8022D" w14:textId="2CA1F304" w:rsidR="000B1911" w:rsidRPr="003A4495" w:rsidRDefault="00836AB0" w:rsidP="00E5385A">
      <w:pPr>
        <w:spacing w:after="0" w:line="260" w:lineRule="exact"/>
        <w:jc w:val="both"/>
        <w:rPr>
          <w:rFonts w:ascii="Arial" w:hAnsi="Arial" w:cs="Arial"/>
          <w:bCs/>
          <w:sz w:val="20"/>
          <w:szCs w:val="20"/>
          <w:shd w:val="clear" w:color="auto" w:fill="FFFFFF"/>
        </w:rPr>
      </w:pPr>
      <w:r>
        <w:rPr>
          <w:rFonts w:ascii="Arial" w:hAnsi="Arial" w:cs="Arial"/>
          <w:bCs/>
          <w:sz w:val="20"/>
          <w:szCs w:val="20"/>
          <w:shd w:val="clear" w:color="auto" w:fill="FFFFFF"/>
        </w:rPr>
        <w:t>V</w:t>
      </w:r>
      <w:r w:rsidR="00CA4EB3" w:rsidRPr="003A4495">
        <w:rPr>
          <w:rFonts w:ascii="Arial" w:hAnsi="Arial" w:cs="Arial"/>
          <w:bCs/>
          <w:sz w:val="20"/>
          <w:szCs w:val="20"/>
          <w:shd w:val="clear" w:color="auto" w:fill="FFFFFF"/>
        </w:rPr>
        <w:t xml:space="preserve"> 1</w:t>
      </w:r>
      <w:r>
        <w:rPr>
          <w:rFonts w:ascii="Arial" w:hAnsi="Arial" w:cs="Arial"/>
          <w:bCs/>
          <w:sz w:val="20"/>
          <w:szCs w:val="20"/>
          <w:shd w:val="clear" w:color="auto" w:fill="FFFFFF"/>
        </w:rPr>
        <w:t>4</w:t>
      </w:r>
      <w:r w:rsidR="00CA4EB3" w:rsidRPr="003A4495">
        <w:rPr>
          <w:rFonts w:ascii="Arial" w:hAnsi="Arial" w:cs="Arial"/>
          <w:bCs/>
          <w:sz w:val="20"/>
          <w:szCs w:val="20"/>
          <w:shd w:val="clear" w:color="auto" w:fill="FFFFFF"/>
        </w:rPr>
        <w:t>. člen</w:t>
      </w:r>
      <w:r>
        <w:rPr>
          <w:rFonts w:ascii="Arial" w:hAnsi="Arial" w:cs="Arial"/>
          <w:bCs/>
          <w:sz w:val="20"/>
          <w:szCs w:val="20"/>
          <w:shd w:val="clear" w:color="auto" w:fill="FFFFFF"/>
        </w:rPr>
        <w:t>u</w:t>
      </w:r>
      <w:r w:rsidR="00CA4EB3" w:rsidRPr="003A4495">
        <w:rPr>
          <w:rFonts w:ascii="Arial" w:hAnsi="Arial" w:cs="Arial"/>
          <w:bCs/>
          <w:sz w:val="20"/>
          <w:szCs w:val="20"/>
          <w:shd w:val="clear" w:color="auto" w:fill="FFFFFF"/>
        </w:rPr>
        <w:t xml:space="preserve"> se</w:t>
      </w:r>
      <w:r>
        <w:rPr>
          <w:rFonts w:ascii="Arial" w:hAnsi="Arial" w:cs="Arial"/>
          <w:bCs/>
          <w:sz w:val="20"/>
          <w:szCs w:val="20"/>
          <w:shd w:val="clear" w:color="auto" w:fill="FFFFFF"/>
        </w:rPr>
        <w:t xml:space="preserve"> v prvem stavku prvega odstavka za besedilom »</w:t>
      </w:r>
      <w:r w:rsidR="00CC0489">
        <w:rPr>
          <w:rFonts w:ascii="Arial" w:hAnsi="Arial" w:cs="Arial"/>
          <w:bCs/>
          <w:sz w:val="20"/>
          <w:szCs w:val="20"/>
          <w:shd w:val="clear" w:color="auto" w:fill="FFFFFF"/>
        </w:rPr>
        <w:t>uslužbenci policije« doda besedilo »</w:t>
      </w:r>
      <w:r w:rsidR="00CC0489" w:rsidRPr="00CC0489">
        <w:rPr>
          <w:rFonts w:ascii="Arial" w:hAnsi="Arial" w:cs="Arial"/>
          <w:bCs/>
          <w:sz w:val="20"/>
          <w:szCs w:val="20"/>
          <w:shd w:val="clear" w:color="auto" w:fill="FFFFFF"/>
        </w:rPr>
        <w:t>ali ministrstva, kjer se uporablja ITSP</w:t>
      </w:r>
      <w:r w:rsidR="00CC0489">
        <w:rPr>
          <w:rFonts w:ascii="Arial" w:hAnsi="Arial" w:cs="Arial"/>
          <w:bCs/>
          <w:sz w:val="20"/>
          <w:szCs w:val="20"/>
          <w:shd w:val="clear" w:color="auto" w:fill="FFFFFF"/>
        </w:rPr>
        <w:t>«.</w:t>
      </w:r>
    </w:p>
    <w:p w14:paraId="53FFD5E2" w14:textId="05A12382" w:rsidR="000B1911" w:rsidRDefault="000B1911" w:rsidP="00E5385A">
      <w:pPr>
        <w:spacing w:after="0" w:line="260" w:lineRule="exact"/>
        <w:jc w:val="both"/>
        <w:rPr>
          <w:rFonts w:ascii="Arial" w:hAnsi="Arial" w:cs="Arial"/>
          <w:bCs/>
          <w:sz w:val="20"/>
          <w:szCs w:val="20"/>
          <w:shd w:val="clear" w:color="auto" w:fill="FFFFFF"/>
        </w:rPr>
      </w:pPr>
    </w:p>
    <w:p w14:paraId="3C1EFB07" w14:textId="5F1188E0" w:rsidR="00A70C53" w:rsidRDefault="00A70C53" w:rsidP="00E5385A">
      <w:pPr>
        <w:spacing w:after="0" w:line="260" w:lineRule="exact"/>
        <w:jc w:val="both"/>
        <w:rPr>
          <w:rFonts w:ascii="Arial" w:hAnsi="Arial" w:cs="Arial"/>
          <w:bCs/>
          <w:sz w:val="20"/>
          <w:szCs w:val="20"/>
          <w:shd w:val="clear" w:color="auto" w:fill="FFFFFF"/>
        </w:rPr>
      </w:pPr>
      <w:r w:rsidRPr="00FC39E4">
        <w:rPr>
          <w:rFonts w:ascii="Arial" w:hAnsi="Arial" w:cs="Arial"/>
          <w:bCs/>
          <w:sz w:val="20"/>
          <w:szCs w:val="20"/>
          <w:shd w:val="clear" w:color="auto" w:fill="FFFFFF"/>
        </w:rPr>
        <w:t>Drugi odstavek se spremeni tako, da se glasi:</w:t>
      </w:r>
    </w:p>
    <w:p w14:paraId="3EBCF395" w14:textId="77777777" w:rsidR="00AB3574" w:rsidRPr="00FC39E4" w:rsidRDefault="00AB3574" w:rsidP="00E5385A">
      <w:pPr>
        <w:spacing w:after="0" w:line="260" w:lineRule="exact"/>
        <w:jc w:val="both"/>
        <w:rPr>
          <w:rFonts w:ascii="Arial" w:hAnsi="Arial" w:cs="Arial"/>
          <w:bCs/>
          <w:sz w:val="20"/>
          <w:szCs w:val="20"/>
          <w:shd w:val="clear" w:color="auto" w:fill="FFFFFF"/>
        </w:rPr>
      </w:pPr>
    </w:p>
    <w:p w14:paraId="19CAD9A2" w14:textId="2BF8AF2E" w:rsidR="00A70C53" w:rsidRPr="00A70C53" w:rsidRDefault="00A70C53" w:rsidP="00E5385A">
      <w:pPr>
        <w:spacing w:after="0" w:line="260" w:lineRule="exact"/>
        <w:jc w:val="both"/>
        <w:rPr>
          <w:rFonts w:ascii="Arial" w:eastAsia="Times New Roman" w:hAnsi="Arial" w:cs="Arial"/>
          <w:sz w:val="20"/>
          <w:szCs w:val="24"/>
        </w:rPr>
      </w:pPr>
      <w:r w:rsidRPr="00FC39E4">
        <w:rPr>
          <w:rFonts w:ascii="Arial" w:eastAsia="Times New Roman" w:hAnsi="Arial" w:cs="Arial"/>
          <w:sz w:val="20"/>
          <w:szCs w:val="24"/>
        </w:rPr>
        <w:t>»(2) Administratorji in drugi uporabniki ITSP morajo biti usposobljeni za delo v ITSP. Vsak uporabnik ITSP je dolžan enkrat letno opraviti usposabljanje o informacijski varnostni politiki v policiji. Njihovo usposabljanje zagotovi urad.«</w:t>
      </w:r>
      <w:r w:rsidR="00F46A26" w:rsidRPr="00FC39E4">
        <w:rPr>
          <w:rFonts w:ascii="Arial" w:eastAsia="Times New Roman" w:hAnsi="Arial" w:cs="Arial"/>
          <w:sz w:val="20"/>
          <w:szCs w:val="24"/>
        </w:rPr>
        <w:t>.</w:t>
      </w:r>
    </w:p>
    <w:p w14:paraId="14E35E46" w14:textId="77777777" w:rsidR="00A70C53" w:rsidRDefault="00A70C53" w:rsidP="00E5385A">
      <w:pPr>
        <w:spacing w:after="0" w:line="260" w:lineRule="exact"/>
        <w:jc w:val="both"/>
        <w:rPr>
          <w:rFonts w:ascii="Arial" w:hAnsi="Arial" w:cs="Arial"/>
          <w:bCs/>
          <w:sz w:val="20"/>
          <w:szCs w:val="20"/>
          <w:shd w:val="clear" w:color="auto" w:fill="FFFFFF"/>
        </w:rPr>
      </w:pPr>
    </w:p>
    <w:p w14:paraId="18BD20E3" w14:textId="3AC7DEB9" w:rsidR="007150B0" w:rsidRPr="00614729" w:rsidRDefault="003A4495" w:rsidP="00E5385A">
      <w:pPr>
        <w:spacing w:after="0" w:line="260" w:lineRule="exact"/>
        <w:ind w:left="360"/>
        <w:jc w:val="center"/>
        <w:rPr>
          <w:rFonts w:ascii="Arial" w:eastAsia="Times New Roman" w:hAnsi="Arial" w:cs="Arial"/>
          <w:b/>
          <w:sz w:val="20"/>
          <w:szCs w:val="24"/>
        </w:rPr>
      </w:pPr>
      <w:r w:rsidRPr="00614729">
        <w:rPr>
          <w:rFonts w:ascii="Arial" w:eastAsia="Times New Roman" w:hAnsi="Arial" w:cs="Arial"/>
          <w:b/>
          <w:sz w:val="20"/>
          <w:szCs w:val="24"/>
        </w:rPr>
        <w:t xml:space="preserve"> </w:t>
      </w:r>
      <w:r w:rsidR="00FC39E4">
        <w:rPr>
          <w:rFonts w:ascii="Arial" w:eastAsia="Times New Roman" w:hAnsi="Arial" w:cs="Arial"/>
          <w:b/>
          <w:sz w:val="20"/>
          <w:szCs w:val="24"/>
        </w:rPr>
        <w:t>8</w:t>
      </w:r>
      <w:r w:rsidR="00614729">
        <w:rPr>
          <w:rFonts w:ascii="Arial" w:eastAsia="Times New Roman" w:hAnsi="Arial" w:cs="Arial"/>
          <w:b/>
          <w:sz w:val="20"/>
          <w:szCs w:val="24"/>
        </w:rPr>
        <w:t xml:space="preserve">. </w:t>
      </w:r>
      <w:r w:rsidR="00050F3A" w:rsidRPr="00614729">
        <w:rPr>
          <w:rFonts w:ascii="Arial" w:eastAsia="Times New Roman" w:hAnsi="Arial" w:cs="Arial"/>
          <w:b/>
          <w:sz w:val="20"/>
          <w:szCs w:val="24"/>
        </w:rPr>
        <w:t>č</w:t>
      </w:r>
      <w:r w:rsidR="007150B0" w:rsidRPr="00614729">
        <w:rPr>
          <w:rFonts w:ascii="Arial" w:eastAsia="Times New Roman" w:hAnsi="Arial" w:cs="Arial"/>
          <w:b/>
          <w:sz w:val="20"/>
          <w:szCs w:val="24"/>
        </w:rPr>
        <w:t>len</w:t>
      </w:r>
    </w:p>
    <w:p w14:paraId="2AA35984" w14:textId="77777777" w:rsidR="00050F3A" w:rsidRDefault="00050F3A" w:rsidP="00E5385A">
      <w:pPr>
        <w:spacing w:after="0" w:line="260" w:lineRule="exact"/>
        <w:jc w:val="both"/>
        <w:rPr>
          <w:rFonts w:ascii="Arial" w:hAnsi="Arial" w:cs="Arial"/>
          <w:bCs/>
          <w:sz w:val="20"/>
          <w:szCs w:val="20"/>
          <w:shd w:val="clear" w:color="auto" w:fill="FFFFFF"/>
        </w:rPr>
      </w:pPr>
    </w:p>
    <w:p w14:paraId="58953DB0" w14:textId="011D31E2" w:rsidR="00E54E28" w:rsidRPr="00FC39E4" w:rsidRDefault="00F46A26" w:rsidP="00E5385A">
      <w:pPr>
        <w:spacing w:after="0" w:line="260" w:lineRule="exact"/>
        <w:jc w:val="both"/>
        <w:rPr>
          <w:rFonts w:ascii="Arial" w:hAnsi="Arial" w:cs="Arial"/>
          <w:bCs/>
          <w:sz w:val="20"/>
          <w:szCs w:val="20"/>
          <w:shd w:val="clear" w:color="auto" w:fill="FFFFFF"/>
        </w:rPr>
      </w:pPr>
      <w:r w:rsidRPr="00FC39E4">
        <w:rPr>
          <w:rFonts w:ascii="Arial" w:hAnsi="Arial" w:cs="Arial"/>
          <w:bCs/>
          <w:sz w:val="20"/>
          <w:szCs w:val="20"/>
          <w:shd w:val="clear" w:color="auto" w:fill="FFFFFF"/>
        </w:rPr>
        <w:t xml:space="preserve">Besedilo </w:t>
      </w:r>
      <w:r w:rsidR="00E54E28" w:rsidRPr="00FC39E4">
        <w:rPr>
          <w:rFonts w:ascii="Arial" w:hAnsi="Arial" w:cs="Arial"/>
          <w:bCs/>
          <w:sz w:val="20"/>
          <w:szCs w:val="20"/>
          <w:shd w:val="clear" w:color="auto" w:fill="FFFFFF"/>
        </w:rPr>
        <w:t>15. člen</w:t>
      </w:r>
      <w:r w:rsidRPr="00FC39E4">
        <w:rPr>
          <w:rFonts w:ascii="Arial" w:hAnsi="Arial" w:cs="Arial"/>
          <w:bCs/>
          <w:sz w:val="20"/>
          <w:szCs w:val="20"/>
          <w:shd w:val="clear" w:color="auto" w:fill="FFFFFF"/>
        </w:rPr>
        <w:t>a</w:t>
      </w:r>
      <w:r w:rsidR="00E54E28" w:rsidRPr="00FC39E4">
        <w:rPr>
          <w:rFonts w:ascii="Arial" w:hAnsi="Arial" w:cs="Arial"/>
          <w:bCs/>
          <w:sz w:val="20"/>
          <w:szCs w:val="20"/>
          <w:shd w:val="clear" w:color="auto" w:fill="FFFFFF"/>
        </w:rPr>
        <w:t xml:space="preserve"> se spremeni tako, da se glasi:</w:t>
      </w:r>
    </w:p>
    <w:p w14:paraId="7B42F6EF" w14:textId="77777777" w:rsidR="00652C2B" w:rsidRPr="00FC39E4" w:rsidRDefault="00652C2B" w:rsidP="00E5385A">
      <w:pPr>
        <w:spacing w:after="0" w:line="260" w:lineRule="exact"/>
        <w:jc w:val="center"/>
        <w:rPr>
          <w:rFonts w:ascii="Arial" w:hAnsi="Arial" w:cs="Arial"/>
          <w:bCs/>
          <w:sz w:val="20"/>
          <w:szCs w:val="20"/>
          <w:shd w:val="clear" w:color="auto" w:fill="FFFFFF"/>
        </w:rPr>
      </w:pPr>
    </w:p>
    <w:p w14:paraId="3784A48A" w14:textId="682A2726" w:rsidR="00E54E28" w:rsidRPr="00FC39E4" w:rsidRDefault="00F46A26" w:rsidP="00E5385A">
      <w:pPr>
        <w:spacing w:after="0" w:line="260" w:lineRule="exact"/>
        <w:jc w:val="both"/>
        <w:rPr>
          <w:rFonts w:ascii="Arial" w:hAnsi="Arial" w:cs="Arial"/>
          <w:bCs/>
          <w:sz w:val="20"/>
          <w:szCs w:val="20"/>
          <w:shd w:val="clear" w:color="auto" w:fill="FFFFFF"/>
        </w:rPr>
      </w:pPr>
      <w:r w:rsidRPr="00FC39E4">
        <w:rPr>
          <w:rFonts w:ascii="Arial" w:hAnsi="Arial" w:cs="Arial"/>
          <w:bCs/>
          <w:sz w:val="20"/>
          <w:szCs w:val="20"/>
          <w:shd w:val="clear" w:color="auto" w:fill="FFFFFF"/>
        </w:rPr>
        <w:t>»</w:t>
      </w:r>
      <w:r w:rsidR="00E54E28" w:rsidRPr="00FC39E4">
        <w:rPr>
          <w:rFonts w:ascii="Arial" w:hAnsi="Arial" w:cs="Arial"/>
          <w:bCs/>
          <w:sz w:val="20"/>
          <w:szCs w:val="20"/>
          <w:shd w:val="clear" w:color="auto" w:fill="FFFFFF"/>
        </w:rPr>
        <w:t xml:space="preserve">(1) Generalni direktor policije na predlog odgovornega nosilca evidence </w:t>
      </w:r>
      <w:r w:rsidR="00A60DE2" w:rsidRPr="00FC39E4">
        <w:rPr>
          <w:rFonts w:ascii="Arial" w:hAnsi="Arial" w:cs="Arial"/>
          <w:bCs/>
          <w:sz w:val="20"/>
          <w:szCs w:val="20"/>
          <w:shd w:val="clear" w:color="auto" w:fill="FFFFFF"/>
        </w:rPr>
        <w:t>iz</w:t>
      </w:r>
      <w:r w:rsidR="00E54E28" w:rsidRPr="00FC39E4">
        <w:rPr>
          <w:rFonts w:ascii="Arial" w:hAnsi="Arial" w:cs="Arial"/>
          <w:bCs/>
          <w:sz w:val="20"/>
          <w:szCs w:val="20"/>
          <w:shd w:val="clear" w:color="auto" w:fill="FFFFFF"/>
        </w:rPr>
        <w:t xml:space="preserve"> policij</w:t>
      </w:r>
      <w:r w:rsidR="00A60DE2" w:rsidRPr="00FC39E4">
        <w:rPr>
          <w:rFonts w:ascii="Arial" w:hAnsi="Arial" w:cs="Arial"/>
          <w:bCs/>
          <w:sz w:val="20"/>
          <w:szCs w:val="20"/>
          <w:shd w:val="clear" w:color="auto" w:fill="FFFFFF"/>
        </w:rPr>
        <w:t>e</w:t>
      </w:r>
      <w:r w:rsidR="00E54E28" w:rsidRPr="00FC39E4">
        <w:rPr>
          <w:rFonts w:ascii="Arial" w:hAnsi="Arial" w:cs="Arial"/>
          <w:bCs/>
          <w:sz w:val="20"/>
          <w:szCs w:val="20"/>
          <w:shd w:val="clear" w:color="auto" w:fill="FFFFFF"/>
        </w:rPr>
        <w:t xml:space="preserve"> izda strokovna navodila za vodenje evidence. </w:t>
      </w:r>
    </w:p>
    <w:p w14:paraId="76A92124" w14:textId="77777777" w:rsidR="00E54E28" w:rsidRPr="00FC39E4" w:rsidRDefault="00E54E28" w:rsidP="00E5385A">
      <w:pPr>
        <w:spacing w:after="0" w:line="260" w:lineRule="exact"/>
        <w:jc w:val="both"/>
        <w:rPr>
          <w:rFonts w:ascii="Arial" w:hAnsi="Arial" w:cs="Arial"/>
          <w:bCs/>
          <w:sz w:val="20"/>
          <w:szCs w:val="20"/>
          <w:shd w:val="clear" w:color="auto" w:fill="FFFFFF"/>
        </w:rPr>
      </w:pPr>
    </w:p>
    <w:p w14:paraId="51694834" w14:textId="6FAEFF08" w:rsidR="00E54E28" w:rsidRPr="00FC39E4" w:rsidRDefault="00E54E28" w:rsidP="00E5385A">
      <w:pPr>
        <w:spacing w:after="0" w:line="260" w:lineRule="exact"/>
        <w:jc w:val="both"/>
        <w:rPr>
          <w:rFonts w:ascii="Arial" w:hAnsi="Arial" w:cs="Arial"/>
          <w:bCs/>
          <w:sz w:val="20"/>
          <w:szCs w:val="20"/>
          <w:shd w:val="clear" w:color="auto" w:fill="FFFFFF"/>
        </w:rPr>
      </w:pPr>
      <w:r w:rsidRPr="00FC39E4">
        <w:rPr>
          <w:rFonts w:ascii="Arial" w:hAnsi="Arial" w:cs="Arial"/>
          <w:bCs/>
          <w:sz w:val="20"/>
          <w:szCs w:val="20"/>
          <w:shd w:val="clear" w:color="auto" w:fill="FFFFFF"/>
        </w:rPr>
        <w:t xml:space="preserve">(2) Na področju strokovnih nalog, ki jih ministrstvo izvaja </w:t>
      </w:r>
      <w:r w:rsidR="00A60DE2" w:rsidRPr="00FC39E4">
        <w:rPr>
          <w:rFonts w:ascii="Arial" w:hAnsi="Arial" w:cs="Arial"/>
          <w:bCs/>
          <w:sz w:val="20"/>
          <w:szCs w:val="20"/>
          <w:shd w:val="clear" w:color="auto" w:fill="FFFFFF"/>
        </w:rPr>
        <w:t>za policijo,</w:t>
      </w:r>
      <w:r w:rsidRPr="00FC39E4">
        <w:rPr>
          <w:rFonts w:ascii="Arial" w:hAnsi="Arial" w:cs="Arial"/>
          <w:bCs/>
          <w:sz w:val="20"/>
          <w:szCs w:val="20"/>
          <w:shd w:val="clear" w:color="auto" w:fill="FFFFFF"/>
        </w:rPr>
        <w:t xml:space="preserve"> strokovna navodila za vodenje evidence izda minister</w:t>
      </w:r>
      <w:r w:rsidR="00A60DE2" w:rsidRPr="00FC39E4">
        <w:rPr>
          <w:rFonts w:ascii="Arial" w:hAnsi="Arial" w:cs="Arial"/>
          <w:bCs/>
          <w:sz w:val="20"/>
          <w:szCs w:val="20"/>
          <w:shd w:val="clear" w:color="auto" w:fill="FFFFFF"/>
        </w:rPr>
        <w:t xml:space="preserve"> na predlog odgovornega nosilca evidence</w:t>
      </w:r>
      <w:r w:rsidRPr="00FC39E4">
        <w:rPr>
          <w:rFonts w:ascii="Arial" w:hAnsi="Arial" w:cs="Arial"/>
          <w:bCs/>
          <w:sz w:val="20"/>
          <w:szCs w:val="20"/>
          <w:shd w:val="clear" w:color="auto" w:fill="FFFFFF"/>
        </w:rPr>
        <w:t>.</w:t>
      </w:r>
    </w:p>
    <w:p w14:paraId="4F03E2E8" w14:textId="77777777" w:rsidR="00E54E28" w:rsidRPr="00FC39E4" w:rsidRDefault="00E54E28" w:rsidP="00E5385A">
      <w:pPr>
        <w:spacing w:after="0" w:line="260" w:lineRule="exact"/>
        <w:jc w:val="both"/>
        <w:rPr>
          <w:rFonts w:ascii="Arial" w:hAnsi="Arial" w:cs="Arial"/>
          <w:bCs/>
          <w:sz w:val="20"/>
          <w:szCs w:val="20"/>
          <w:shd w:val="clear" w:color="auto" w:fill="FFFFFF"/>
        </w:rPr>
      </w:pPr>
    </w:p>
    <w:p w14:paraId="6324CD53" w14:textId="08AC03FD" w:rsidR="00E54E28" w:rsidRPr="00E54E28" w:rsidRDefault="00E54E28" w:rsidP="00E5385A">
      <w:pPr>
        <w:spacing w:after="0" w:line="260" w:lineRule="exact"/>
        <w:jc w:val="both"/>
        <w:rPr>
          <w:rFonts w:ascii="Arial" w:hAnsi="Arial" w:cs="Arial"/>
          <w:bCs/>
          <w:sz w:val="20"/>
          <w:szCs w:val="20"/>
          <w:shd w:val="clear" w:color="auto" w:fill="FFFFFF"/>
        </w:rPr>
      </w:pPr>
      <w:r w:rsidRPr="00FC39E4">
        <w:rPr>
          <w:rFonts w:ascii="Arial" w:hAnsi="Arial" w:cs="Arial"/>
          <w:bCs/>
          <w:sz w:val="20"/>
          <w:szCs w:val="20"/>
          <w:shd w:val="clear" w:color="auto" w:fill="FFFFFF"/>
        </w:rPr>
        <w:t>(3) Skrbnik evidence najkasneje ob vzpostavitvi evidence izda tehnična navodila za uporabo računalniške aplikacije.</w:t>
      </w:r>
      <w:r w:rsidR="00A60DE2" w:rsidRPr="00FC39E4">
        <w:rPr>
          <w:rFonts w:ascii="Arial" w:hAnsi="Arial" w:cs="Arial"/>
          <w:bCs/>
          <w:sz w:val="20"/>
          <w:szCs w:val="20"/>
          <w:shd w:val="clear" w:color="auto" w:fill="FFFFFF"/>
        </w:rPr>
        <w:t>«.</w:t>
      </w:r>
    </w:p>
    <w:p w14:paraId="459735CD" w14:textId="77777777" w:rsidR="007150B0" w:rsidRPr="00050F3A" w:rsidRDefault="007150B0" w:rsidP="00E5385A">
      <w:pPr>
        <w:spacing w:after="0" w:line="260" w:lineRule="exact"/>
        <w:jc w:val="both"/>
        <w:rPr>
          <w:rFonts w:ascii="Arial" w:hAnsi="Arial" w:cs="Arial"/>
          <w:bCs/>
          <w:sz w:val="20"/>
          <w:szCs w:val="20"/>
          <w:shd w:val="clear" w:color="auto" w:fill="FFFFFF"/>
        </w:rPr>
      </w:pPr>
    </w:p>
    <w:p w14:paraId="54F7CF90" w14:textId="52E21C07" w:rsidR="000B1911" w:rsidRPr="00050F3A" w:rsidRDefault="00FC39E4" w:rsidP="00E5385A">
      <w:pPr>
        <w:spacing w:after="0" w:line="260" w:lineRule="exact"/>
        <w:ind w:left="360"/>
        <w:jc w:val="center"/>
        <w:rPr>
          <w:rFonts w:ascii="Arial" w:hAnsi="Arial" w:cs="Arial"/>
          <w:b/>
          <w:bCs/>
          <w:sz w:val="20"/>
          <w:szCs w:val="20"/>
          <w:shd w:val="clear" w:color="auto" w:fill="FFFFFF"/>
        </w:rPr>
      </w:pPr>
      <w:r>
        <w:rPr>
          <w:rFonts w:ascii="Arial" w:eastAsia="Times New Roman" w:hAnsi="Arial" w:cs="Arial"/>
          <w:b/>
          <w:sz w:val="20"/>
          <w:szCs w:val="24"/>
        </w:rPr>
        <w:t>9</w:t>
      </w:r>
      <w:r w:rsidR="007506E3">
        <w:rPr>
          <w:rFonts w:ascii="Arial" w:eastAsia="Times New Roman" w:hAnsi="Arial" w:cs="Arial"/>
          <w:b/>
          <w:sz w:val="20"/>
          <w:szCs w:val="24"/>
        </w:rPr>
        <w:t xml:space="preserve">. </w:t>
      </w:r>
      <w:r w:rsidR="00CA4EB3" w:rsidRPr="007506E3">
        <w:rPr>
          <w:rFonts w:ascii="Arial" w:eastAsia="Times New Roman" w:hAnsi="Arial" w:cs="Arial"/>
          <w:b/>
          <w:sz w:val="20"/>
          <w:szCs w:val="24"/>
        </w:rPr>
        <w:t>č</w:t>
      </w:r>
      <w:r w:rsidR="000B1911" w:rsidRPr="007506E3">
        <w:rPr>
          <w:rFonts w:ascii="Arial" w:eastAsia="Times New Roman" w:hAnsi="Arial" w:cs="Arial"/>
          <w:b/>
          <w:sz w:val="20"/>
          <w:szCs w:val="24"/>
        </w:rPr>
        <w:t>len</w:t>
      </w:r>
    </w:p>
    <w:p w14:paraId="41E2BC33" w14:textId="77777777" w:rsidR="000B1911" w:rsidRPr="00050F3A" w:rsidRDefault="000B1911" w:rsidP="00E5385A">
      <w:pPr>
        <w:pStyle w:val="Odstavekseznama"/>
        <w:spacing w:after="0" w:line="260" w:lineRule="exact"/>
        <w:jc w:val="both"/>
        <w:rPr>
          <w:rFonts w:ascii="Arial" w:hAnsi="Arial" w:cs="Arial"/>
          <w:bCs/>
          <w:sz w:val="20"/>
          <w:szCs w:val="20"/>
          <w:shd w:val="clear" w:color="auto" w:fill="FFFFFF"/>
        </w:rPr>
      </w:pPr>
    </w:p>
    <w:p w14:paraId="325AD828" w14:textId="6C8F0972" w:rsidR="00D57563" w:rsidRDefault="000B1911" w:rsidP="00E5385A">
      <w:pPr>
        <w:pStyle w:val="Odstavekseznama"/>
        <w:spacing w:after="0" w:line="260" w:lineRule="exact"/>
        <w:ind w:left="0"/>
        <w:jc w:val="both"/>
        <w:rPr>
          <w:rFonts w:ascii="Arial" w:hAnsi="Arial" w:cs="Arial"/>
          <w:bCs/>
          <w:sz w:val="20"/>
          <w:szCs w:val="20"/>
          <w:shd w:val="clear" w:color="auto" w:fill="FFFFFF"/>
        </w:rPr>
      </w:pPr>
      <w:r w:rsidRPr="00050F3A">
        <w:rPr>
          <w:rFonts w:ascii="Arial" w:hAnsi="Arial" w:cs="Arial"/>
          <w:bCs/>
          <w:sz w:val="20"/>
          <w:szCs w:val="20"/>
          <w:shd w:val="clear" w:color="auto" w:fill="FFFFFF"/>
        </w:rPr>
        <w:t>V 1</w:t>
      </w:r>
      <w:r w:rsidR="00CC0489">
        <w:rPr>
          <w:rFonts w:ascii="Arial" w:hAnsi="Arial" w:cs="Arial"/>
          <w:bCs/>
          <w:sz w:val="20"/>
          <w:szCs w:val="20"/>
          <w:shd w:val="clear" w:color="auto" w:fill="FFFFFF"/>
        </w:rPr>
        <w:t>9</w:t>
      </w:r>
      <w:r w:rsidRPr="00050F3A">
        <w:rPr>
          <w:rFonts w:ascii="Arial" w:hAnsi="Arial" w:cs="Arial"/>
          <w:bCs/>
          <w:sz w:val="20"/>
          <w:szCs w:val="20"/>
          <w:shd w:val="clear" w:color="auto" w:fill="FFFFFF"/>
        </w:rPr>
        <w:t>. členu se</w:t>
      </w:r>
      <w:r w:rsidR="00BF6F43">
        <w:rPr>
          <w:rFonts w:ascii="Arial" w:hAnsi="Arial" w:cs="Arial"/>
          <w:bCs/>
          <w:sz w:val="20"/>
          <w:szCs w:val="20"/>
          <w:shd w:val="clear" w:color="auto" w:fill="FFFFFF"/>
        </w:rPr>
        <w:t xml:space="preserve"> </w:t>
      </w:r>
      <w:r w:rsidRPr="00050F3A">
        <w:rPr>
          <w:rFonts w:ascii="Arial" w:hAnsi="Arial" w:cs="Arial"/>
          <w:bCs/>
          <w:sz w:val="20"/>
          <w:szCs w:val="20"/>
          <w:shd w:val="clear" w:color="auto" w:fill="FFFFFF"/>
        </w:rPr>
        <w:t xml:space="preserve">v </w:t>
      </w:r>
      <w:r w:rsidR="00CC0489">
        <w:rPr>
          <w:rFonts w:ascii="Arial" w:hAnsi="Arial" w:cs="Arial"/>
          <w:bCs/>
          <w:sz w:val="20"/>
          <w:szCs w:val="20"/>
          <w:shd w:val="clear" w:color="auto" w:fill="FFFFFF"/>
        </w:rPr>
        <w:t>napovednem stavku</w:t>
      </w:r>
      <w:r w:rsidRPr="00050F3A">
        <w:rPr>
          <w:rFonts w:ascii="Arial" w:hAnsi="Arial" w:cs="Arial"/>
          <w:bCs/>
          <w:sz w:val="20"/>
          <w:szCs w:val="20"/>
          <w:shd w:val="clear" w:color="auto" w:fill="FFFFFF"/>
        </w:rPr>
        <w:t xml:space="preserve"> za besedilom »</w:t>
      </w:r>
      <w:r w:rsidR="00CC0489">
        <w:rPr>
          <w:rFonts w:ascii="Arial" w:hAnsi="Arial" w:cs="Arial"/>
          <w:bCs/>
          <w:sz w:val="20"/>
          <w:szCs w:val="20"/>
          <w:shd w:val="clear" w:color="auto" w:fill="FFFFFF"/>
        </w:rPr>
        <w:t>uslužbenci policije« doda besedilo</w:t>
      </w:r>
      <w:r w:rsidRPr="00050F3A">
        <w:rPr>
          <w:rFonts w:ascii="Arial" w:hAnsi="Arial" w:cs="Arial"/>
          <w:bCs/>
          <w:sz w:val="20"/>
          <w:szCs w:val="20"/>
          <w:shd w:val="clear" w:color="auto" w:fill="FFFFFF"/>
        </w:rPr>
        <w:t xml:space="preserve"> »</w:t>
      </w:r>
      <w:r w:rsidR="00CC0489">
        <w:rPr>
          <w:rFonts w:ascii="Arial" w:hAnsi="Arial" w:cs="Arial"/>
          <w:bCs/>
          <w:sz w:val="20"/>
          <w:szCs w:val="20"/>
          <w:shd w:val="clear" w:color="auto" w:fill="FFFFFF"/>
        </w:rPr>
        <w:t>ali ministrstva, kjer se uporablja ITSP</w:t>
      </w:r>
      <w:r w:rsidRPr="00050F3A">
        <w:rPr>
          <w:rFonts w:ascii="Arial" w:hAnsi="Arial" w:cs="Arial"/>
          <w:bCs/>
          <w:sz w:val="20"/>
          <w:szCs w:val="20"/>
          <w:shd w:val="clear" w:color="auto" w:fill="FFFFFF"/>
        </w:rPr>
        <w:t>«</w:t>
      </w:r>
      <w:r w:rsidR="00D57563">
        <w:rPr>
          <w:rFonts w:ascii="Arial" w:hAnsi="Arial" w:cs="Arial"/>
          <w:bCs/>
          <w:sz w:val="20"/>
          <w:szCs w:val="20"/>
          <w:shd w:val="clear" w:color="auto" w:fill="FFFFFF"/>
        </w:rPr>
        <w:t>.</w:t>
      </w:r>
    </w:p>
    <w:p w14:paraId="62233206" w14:textId="77777777" w:rsidR="00D57563" w:rsidRDefault="00D57563" w:rsidP="00E5385A">
      <w:pPr>
        <w:pStyle w:val="Odstavekseznama"/>
        <w:spacing w:after="0" w:line="260" w:lineRule="exact"/>
        <w:ind w:left="0"/>
        <w:jc w:val="both"/>
        <w:rPr>
          <w:rFonts w:ascii="Arial" w:hAnsi="Arial" w:cs="Arial"/>
          <w:bCs/>
          <w:sz w:val="20"/>
          <w:szCs w:val="20"/>
          <w:shd w:val="clear" w:color="auto" w:fill="FFFFFF"/>
        </w:rPr>
      </w:pPr>
    </w:p>
    <w:p w14:paraId="2B462EE1" w14:textId="77777777" w:rsidR="00AB3574" w:rsidRDefault="00AB3574" w:rsidP="00E5385A">
      <w:pPr>
        <w:spacing w:after="0" w:line="260" w:lineRule="exact"/>
        <w:ind w:left="360"/>
        <w:jc w:val="center"/>
        <w:rPr>
          <w:rFonts w:ascii="Arial" w:eastAsia="Times New Roman" w:hAnsi="Arial" w:cs="Arial"/>
          <w:b/>
          <w:sz w:val="20"/>
          <w:szCs w:val="24"/>
        </w:rPr>
      </w:pPr>
    </w:p>
    <w:p w14:paraId="61061416" w14:textId="4FFCAB58" w:rsidR="007506E3" w:rsidRPr="00050F3A" w:rsidRDefault="000A214F" w:rsidP="00E5385A">
      <w:pPr>
        <w:spacing w:after="0" w:line="260" w:lineRule="exact"/>
        <w:ind w:left="360"/>
        <w:jc w:val="center"/>
        <w:rPr>
          <w:rFonts w:ascii="Arial" w:hAnsi="Arial" w:cs="Arial"/>
          <w:b/>
          <w:bCs/>
          <w:sz w:val="20"/>
          <w:szCs w:val="20"/>
          <w:shd w:val="clear" w:color="auto" w:fill="FFFFFF"/>
        </w:rPr>
      </w:pPr>
      <w:r>
        <w:rPr>
          <w:rFonts w:ascii="Arial" w:eastAsia="Times New Roman" w:hAnsi="Arial" w:cs="Arial"/>
          <w:b/>
          <w:sz w:val="20"/>
          <w:szCs w:val="24"/>
        </w:rPr>
        <w:lastRenderedPageBreak/>
        <w:t>1</w:t>
      </w:r>
      <w:r w:rsidR="00FC39E4">
        <w:rPr>
          <w:rFonts w:ascii="Arial" w:eastAsia="Times New Roman" w:hAnsi="Arial" w:cs="Arial"/>
          <w:b/>
          <w:sz w:val="20"/>
          <w:szCs w:val="24"/>
        </w:rPr>
        <w:t>0</w:t>
      </w:r>
      <w:r w:rsidR="007506E3">
        <w:rPr>
          <w:rFonts w:ascii="Arial" w:eastAsia="Times New Roman" w:hAnsi="Arial" w:cs="Arial"/>
          <w:b/>
          <w:sz w:val="20"/>
          <w:szCs w:val="24"/>
        </w:rPr>
        <w:t xml:space="preserve">. </w:t>
      </w:r>
      <w:r w:rsidR="007506E3" w:rsidRPr="007506E3">
        <w:rPr>
          <w:rFonts w:ascii="Arial" w:eastAsia="Times New Roman" w:hAnsi="Arial" w:cs="Arial"/>
          <w:b/>
          <w:sz w:val="20"/>
          <w:szCs w:val="24"/>
        </w:rPr>
        <w:t>člen</w:t>
      </w:r>
    </w:p>
    <w:p w14:paraId="301A12F8" w14:textId="77777777" w:rsidR="00050F3A" w:rsidRDefault="00050F3A" w:rsidP="00E5385A">
      <w:pPr>
        <w:spacing w:after="0" w:line="260" w:lineRule="exact"/>
        <w:jc w:val="both"/>
        <w:rPr>
          <w:rFonts w:ascii="Arial" w:hAnsi="Arial" w:cs="Arial"/>
          <w:bCs/>
          <w:sz w:val="20"/>
          <w:szCs w:val="20"/>
          <w:shd w:val="clear" w:color="auto" w:fill="FFFFFF"/>
        </w:rPr>
      </w:pPr>
    </w:p>
    <w:p w14:paraId="73568457" w14:textId="5CAA19A7" w:rsidR="006C17A5" w:rsidRDefault="00CA4EB3" w:rsidP="00E5385A">
      <w:pPr>
        <w:spacing w:after="0" w:line="260" w:lineRule="exact"/>
        <w:jc w:val="both"/>
        <w:rPr>
          <w:rFonts w:ascii="Arial" w:hAnsi="Arial" w:cs="Arial"/>
          <w:bCs/>
          <w:sz w:val="20"/>
          <w:szCs w:val="20"/>
          <w:shd w:val="clear" w:color="auto" w:fill="FFFFFF"/>
        </w:rPr>
      </w:pPr>
      <w:r w:rsidRPr="00050F3A">
        <w:rPr>
          <w:rFonts w:ascii="Arial" w:hAnsi="Arial" w:cs="Arial"/>
          <w:bCs/>
          <w:sz w:val="20"/>
          <w:szCs w:val="20"/>
          <w:shd w:val="clear" w:color="auto" w:fill="FFFFFF"/>
        </w:rPr>
        <w:t xml:space="preserve">V 21. členu se za </w:t>
      </w:r>
      <w:r w:rsidR="00CC0489" w:rsidRPr="00050F3A">
        <w:rPr>
          <w:rFonts w:ascii="Arial" w:hAnsi="Arial" w:cs="Arial"/>
          <w:bCs/>
          <w:sz w:val="20"/>
          <w:szCs w:val="20"/>
          <w:shd w:val="clear" w:color="auto" w:fill="FFFFFF"/>
        </w:rPr>
        <w:t>besedilo</w:t>
      </w:r>
      <w:r w:rsidR="00CC0489">
        <w:rPr>
          <w:rFonts w:ascii="Arial" w:hAnsi="Arial" w:cs="Arial"/>
          <w:bCs/>
          <w:sz w:val="20"/>
          <w:szCs w:val="20"/>
          <w:shd w:val="clear" w:color="auto" w:fill="FFFFFF"/>
        </w:rPr>
        <w:t>m</w:t>
      </w:r>
      <w:r w:rsidR="00CC0489" w:rsidRPr="00050F3A">
        <w:rPr>
          <w:rFonts w:ascii="Arial" w:hAnsi="Arial" w:cs="Arial"/>
          <w:bCs/>
          <w:sz w:val="20"/>
          <w:szCs w:val="20"/>
          <w:shd w:val="clear" w:color="auto" w:fill="FFFFFF"/>
        </w:rPr>
        <w:t xml:space="preserve"> </w:t>
      </w:r>
      <w:r w:rsidR="0023429E" w:rsidRPr="00050F3A">
        <w:rPr>
          <w:rFonts w:ascii="Arial" w:hAnsi="Arial" w:cs="Arial"/>
          <w:bCs/>
          <w:sz w:val="20"/>
          <w:szCs w:val="20"/>
          <w:shd w:val="clear" w:color="auto" w:fill="FFFFFF"/>
        </w:rPr>
        <w:t>»</w:t>
      </w:r>
      <w:r w:rsidR="00CD5097">
        <w:rPr>
          <w:rFonts w:ascii="Arial" w:hAnsi="Arial" w:cs="Arial"/>
          <w:bCs/>
          <w:sz w:val="20"/>
          <w:szCs w:val="20"/>
          <w:shd w:val="clear" w:color="auto" w:fill="FFFFFF"/>
        </w:rPr>
        <w:t>U</w:t>
      </w:r>
      <w:r w:rsidR="0023429E">
        <w:rPr>
          <w:rFonts w:ascii="Arial" w:hAnsi="Arial" w:cs="Arial"/>
          <w:bCs/>
          <w:sz w:val="20"/>
          <w:szCs w:val="20"/>
          <w:shd w:val="clear" w:color="auto" w:fill="FFFFFF"/>
        </w:rPr>
        <w:t>službenci policije« doda besedilo</w:t>
      </w:r>
      <w:r w:rsidR="0023429E" w:rsidRPr="00050F3A">
        <w:rPr>
          <w:rFonts w:ascii="Arial" w:hAnsi="Arial" w:cs="Arial"/>
          <w:bCs/>
          <w:sz w:val="20"/>
          <w:szCs w:val="20"/>
          <w:shd w:val="clear" w:color="auto" w:fill="FFFFFF"/>
        </w:rPr>
        <w:t xml:space="preserve"> »</w:t>
      </w:r>
      <w:r w:rsidR="0023429E">
        <w:rPr>
          <w:rFonts w:ascii="Arial" w:hAnsi="Arial" w:cs="Arial"/>
          <w:bCs/>
          <w:sz w:val="20"/>
          <w:szCs w:val="20"/>
          <w:shd w:val="clear" w:color="auto" w:fill="FFFFFF"/>
        </w:rPr>
        <w:t>ali ministrstva, kjer se uporablja ITSP</w:t>
      </w:r>
      <w:r w:rsidR="001020C1">
        <w:rPr>
          <w:rFonts w:ascii="Arial" w:hAnsi="Arial" w:cs="Arial"/>
          <w:bCs/>
          <w:sz w:val="20"/>
          <w:szCs w:val="20"/>
          <w:shd w:val="clear" w:color="auto" w:fill="FFFFFF"/>
        </w:rPr>
        <w:t>,</w:t>
      </w:r>
      <w:r w:rsidR="0023429E" w:rsidRPr="00050F3A">
        <w:rPr>
          <w:rFonts w:ascii="Arial" w:hAnsi="Arial" w:cs="Arial"/>
          <w:bCs/>
          <w:sz w:val="20"/>
          <w:szCs w:val="20"/>
          <w:shd w:val="clear" w:color="auto" w:fill="FFFFFF"/>
        </w:rPr>
        <w:t>«</w:t>
      </w:r>
      <w:r w:rsidR="0023429E">
        <w:rPr>
          <w:rFonts w:ascii="Arial" w:hAnsi="Arial" w:cs="Arial"/>
          <w:bCs/>
          <w:sz w:val="20"/>
          <w:szCs w:val="20"/>
          <w:shd w:val="clear" w:color="auto" w:fill="FFFFFF"/>
        </w:rPr>
        <w:t>.</w:t>
      </w:r>
    </w:p>
    <w:p w14:paraId="6C6E94E5" w14:textId="77777777" w:rsidR="00A60DE2" w:rsidRDefault="00A60DE2" w:rsidP="00E5385A">
      <w:pPr>
        <w:spacing w:after="0" w:line="260" w:lineRule="exact"/>
        <w:rPr>
          <w:rFonts w:ascii="Arial" w:eastAsia="Times New Roman" w:hAnsi="Arial" w:cs="Arial"/>
          <w:b/>
          <w:sz w:val="20"/>
          <w:szCs w:val="24"/>
        </w:rPr>
      </w:pPr>
    </w:p>
    <w:p w14:paraId="206DFE85" w14:textId="1D54BBC6" w:rsidR="007506E3" w:rsidRPr="00050F3A" w:rsidRDefault="007506E3" w:rsidP="00E5385A">
      <w:pPr>
        <w:spacing w:after="0" w:line="260" w:lineRule="exact"/>
        <w:ind w:left="360"/>
        <w:jc w:val="center"/>
        <w:rPr>
          <w:rFonts w:ascii="Arial" w:hAnsi="Arial" w:cs="Arial"/>
          <w:b/>
          <w:bCs/>
          <w:sz w:val="20"/>
          <w:szCs w:val="20"/>
          <w:shd w:val="clear" w:color="auto" w:fill="FFFFFF"/>
        </w:rPr>
      </w:pPr>
      <w:r>
        <w:rPr>
          <w:rFonts w:ascii="Arial" w:eastAsia="Times New Roman" w:hAnsi="Arial" w:cs="Arial"/>
          <w:b/>
          <w:sz w:val="20"/>
          <w:szCs w:val="24"/>
        </w:rPr>
        <w:t>1</w:t>
      </w:r>
      <w:r w:rsidR="00FC39E4">
        <w:rPr>
          <w:rFonts w:ascii="Arial" w:eastAsia="Times New Roman" w:hAnsi="Arial" w:cs="Arial"/>
          <w:b/>
          <w:sz w:val="20"/>
          <w:szCs w:val="24"/>
        </w:rPr>
        <w:t>1</w:t>
      </w:r>
      <w:r>
        <w:rPr>
          <w:rFonts w:ascii="Arial" w:eastAsia="Times New Roman" w:hAnsi="Arial" w:cs="Arial"/>
          <w:b/>
          <w:sz w:val="20"/>
          <w:szCs w:val="24"/>
        </w:rPr>
        <w:t xml:space="preserve">. </w:t>
      </w:r>
      <w:r w:rsidRPr="007506E3">
        <w:rPr>
          <w:rFonts w:ascii="Arial" w:eastAsia="Times New Roman" w:hAnsi="Arial" w:cs="Arial"/>
          <w:b/>
          <w:sz w:val="20"/>
          <w:szCs w:val="24"/>
        </w:rPr>
        <w:t>člen</w:t>
      </w:r>
    </w:p>
    <w:p w14:paraId="109E3543" w14:textId="77777777" w:rsidR="007506E3" w:rsidRPr="006C17A5" w:rsidRDefault="007506E3" w:rsidP="00E5385A">
      <w:pPr>
        <w:spacing w:after="0" w:line="260" w:lineRule="exact"/>
        <w:jc w:val="both"/>
        <w:rPr>
          <w:rFonts w:ascii="Arial" w:hAnsi="Arial" w:cs="Arial"/>
          <w:bCs/>
          <w:sz w:val="20"/>
          <w:szCs w:val="20"/>
          <w:shd w:val="clear" w:color="auto" w:fill="FFFFFF"/>
        </w:rPr>
      </w:pPr>
    </w:p>
    <w:p w14:paraId="469A7C5E" w14:textId="3771B41D" w:rsidR="0023429E" w:rsidRDefault="00CA4EB3" w:rsidP="00E5385A">
      <w:pPr>
        <w:spacing w:after="0" w:line="260" w:lineRule="exact"/>
        <w:jc w:val="both"/>
        <w:rPr>
          <w:rFonts w:ascii="Arial" w:hAnsi="Arial" w:cs="Arial"/>
          <w:bCs/>
          <w:sz w:val="20"/>
          <w:szCs w:val="20"/>
          <w:shd w:val="clear" w:color="auto" w:fill="FFFFFF"/>
        </w:rPr>
      </w:pPr>
      <w:r w:rsidRPr="00050F3A">
        <w:rPr>
          <w:rFonts w:ascii="Arial" w:hAnsi="Arial" w:cs="Arial"/>
          <w:bCs/>
          <w:sz w:val="20"/>
          <w:szCs w:val="20"/>
          <w:shd w:val="clear" w:color="auto" w:fill="FFFFFF"/>
        </w:rPr>
        <w:t>V 2</w:t>
      </w:r>
      <w:r w:rsidR="0023429E">
        <w:rPr>
          <w:rFonts w:ascii="Arial" w:hAnsi="Arial" w:cs="Arial"/>
          <w:bCs/>
          <w:sz w:val="20"/>
          <w:szCs w:val="20"/>
          <w:shd w:val="clear" w:color="auto" w:fill="FFFFFF"/>
        </w:rPr>
        <w:t>3</w:t>
      </w:r>
      <w:r w:rsidRPr="00050F3A">
        <w:rPr>
          <w:rFonts w:ascii="Arial" w:hAnsi="Arial" w:cs="Arial"/>
          <w:bCs/>
          <w:sz w:val="20"/>
          <w:szCs w:val="20"/>
          <w:shd w:val="clear" w:color="auto" w:fill="FFFFFF"/>
        </w:rPr>
        <w:t xml:space="preserve">. členu se </w:t>
      </w:r>
      <w:r w:rsidR="0023429E">
        <w:rPr>
          <w:rFonts w:ascii="Arial" w:hAnsi="Arial" w:cs="Arial"/>
          <w:bCs/>
          <w:sz w:val="20"/>
          <w:szCs w:val="20"/>
          <w:shd w:val="clear" w:color="auto" w:fill="FFFFFF"/>
        </w:rPr>
        <w:t>v prvem odstavku za besedilom »</w:t>
      </w:r>
      <w:r w:rsidR="0023429E" w:rsidRPr="0023429E">
        <w:rPr>
          <w:rFonts w:ascii="Arial" w:hAnsi="Arial" w:cs="Arial"/>
          <w:bCs/>
          <w:sz w:val="20"/>
          <w:szCs w:val="20"/>
          <w:shd w:val="clear" w:color="auto" w:fill="FFFFFF"/>
        </w:rPr>
        <w:t xml:space="preserve">odnosi med policijo« doda besedilo »ali </w:t>
      </w:r>
      <w:r w:rsidR="000A214F">
        <w:rPr>
          <w:rFonts w:ascii="Arial" w:hAnsi="Arial" w:cs="Arial"/>
          <w:bCs/>
          <w:sz w:val="20"/>
          <w:szCs w:val="20"/>
          <w:shd w:val="clear" w:color="auto" w:fill="FFFFFF"/>
        </w:rPr>
        <w:t xml:space="preserve">notranjo organizacijsko </w:t>
      </w:r>
      <w:r w:rsidR="0023429E" w:rsidRPr="0023429E">
        <w:rPr>
          <w:rFonts w:ascii="Arial" w:hAnsi="Arial" w:cs="Arial"/>
          <w:bCs/>
          <w:sz w:val="20"/>
          <w:szCs w:val="20"/>
          <w:shd w:val="clear" w:color="auto" w:fill="FFFFFF"/>
        </w:rPr>
        <w:t>enoto ministrstva, kjer se uporablja ITSP,«.</w:t>
      </w:r>
    </w:p>
    <w:p w14:paraId="06818EAF" w14:textId="334B7A82" w:rsidR="0023429E" w:rsidRDefault="0023429E" w:rsidP="00E5385A">
      <w:pPr>
        <w:spacing w:after="0" w:line="260" w:lineRule="exact"/>
        <w:jc w:val="both"/>
        <w:rPr>
          <w:rFonts w:ascii="Arial" w:hAnsi="Arial" w:cs="Arial"/>
          <w:bCs/>
          <w:sz w:val="20"/>
          <w:szCs w:val="20"/>
          <w:shd w:val="clear" w:color="auto" w:fill="FFFFFF"/>
        </w:rPr>
      </w:pPr>
    </w:p>
    <w:p w14:paraId="5F1472BF" w14:textId="623E6EC4" w:rsidR="0023429E" w:rsidRPr="00050F3A" w:rsidRDefault="0023429E" w:rsidP="00E5385A">
      <w:pPr>
        <w:spacing w:after="0" w:line="260" w:lineRule="exact"/>
        <w:ind w:left="360"/>
        <w:jc w:val="center"/>
        <w:rPr>
          <w:rFonts w:ascii="Arial" w:hAnsi="Arial" w:cs="Arial"/>
          <w:b/>
          <w:bCs/>
          <w:sz w:val="20"/>
          <w:szCs w:val="20"/>
          <w:shd w:val="clear" w:color="auto" w:fill="FFFFFF"/>
        </w:rPr>
      </w:pPr>
      <w:r>
        <w:rPr>
          <w:rFonts w:ascii="Arial" w:eastAsia="Times New Roman" w:hAnsi="Arial" w:cs="Arial"/>
          <w:b/>
          <w:sz w:val="20"/>
          <w:szCs w:val="24"/>
        </w:rPr>
        <w:t>1</w:t>
      </w:r>
      <w:r w:rsidR="00FC39E4">
        <w:rPr>
          <w:rFonts w:ascii="Arial" w:eastAsia="Times New Roman" w:hAnsi="Arial" w:cs="Arial"/>
          <w:b/>
          <w:sz w:val="20"/>
          <w:szCs w:val="24"/>
        </w:rPr>
        <w:t>2</w:t>
      </w:r>
      <w:r>
        <w:rPr>
          <w:rFonts w:ascii="Arial" w:eastAsia="Times New Roman" w:hAnsi="Arial" w:cs="Arial"/>
          <w:b/>
          <w:sz w:val="20"/>
          <w:szCs w:val="24"/>
        </w:rPr>
        <w:t xml:space="preserve">. </w:t>
      </w:r>
      <w:r w:rsidRPr="007506E3">
        <w:rPr>
          <w:rFonts w:ascii="Arial" w:eastAsia="Times New Roman" w:hAnsi="Arial" w:cs="Arial"/>
          <w:b/>
          <w:sz w:val="20"/>
          <w:szCs w:val="24"/>
        </w:rPr>
        <w:t>člen</w:t>
      </w:r>
    </w:p>
    <w:p w14:paraId="2E82E2DA" w14:textId="77777777" w:rsidR="0023429E" w:rsidRPr="006C17A5" w:rsidRDefault="0023429E" w:rsidP="00E5385A">
      <w:pPr>
        <w:spacing w:after="0" w:line="260" w:lineRule="exact"/>
        <w:jc w:val="both"/>
        <w:rPr>
          <w:rFonts w:ascii="Arial" w:hAnsi="Arial" w:cs="Arial"/>
          <w:bCs/>
          <w:sz w:val="20"/>
          <w:szCs w:val="20"/>
          <w:shd w:val="clear" w:color="auto" w:fill="FFFFFF"/>
        </w:rPr>
      </w:pPr>
    </w:p>
    <w:p w14:paraId="71A7AA23" w14:textId="66BE60AF" w:rsidR="0023429E" w:rsidRDefault="00D55B3D" w:rsidP="00E5385A">
      <w:pPr>
        <w:spacing w:after="0" w:line="260" w:lineRule="exact"/>
        <w:jc w:val="both"/>
        <w:rPr>
          <w:rFonts w:ascii="Arial" w:hAnsi="Arial" w:cs="Arial"/>
          <w:bCs/>
          <w:sz w:val="20"/>
          <w:szCs w:val="20"/>
          <w:shd w:val="clear" w:color="auto" w:fill="FFFFFF"/>
        </w:rPr>
      </w:pPr>
      <w:r>
        <w:rPr>
          <w:rFonts w:ascii="Arial" w:hAnsi="Arial" w:cs="Arial"/>
          <w:bCs/>
          <w:sz w:val="20"/>
          <w:szCs w:val="20"/>
          <w:shd w:val="clear" w:color="auto" w:fill="FFFFFF"/>
        </w:rPr>
        <w:t>V 25. členu se v napovednem stavku za besedilom »objektih policije</w:t>
      </w:r>
      <w:r w:rsidRPr="0023429E">
        <w:rPr>
          <w:rFonts w:ascii="Arial" w:hAnsi="Arial" w:cs="Arial"/>
          <w:bCs/>
          <w:sz w:val="20"/>
          <w:szCs w:val="20"/>
          <w:shd w:val="clear" w:color="auto" w:fill="FFFFFF"/>
        </w:rPr>
        <w:t>« doda besedilo</w:t>
      </w:r>
      <w:r>
        <w:rPr>
          <w:rFonts w:ascii="Arial" w:hAnsi="Arial" w:cs="Arial"/>
          <w:bCs/>
          <w:sz w:val="20"/>
          <w:szCs w:val="20"/>
          <w:shd w:val="clear" w:color="auto" w:fill="FFFFFF"/>
        </w:rPr>
        <w:t xml:space="preserve"> »ali ministrstva, kjer se uporablja ITSP</w:t>
      </w:r>
      <w:r w:rsidR="001020C1">
        <w:rPr>
          <w:rFonts w:ascii="Arial" w:hAnsi="Arial" w:cs="Arial"/>
          <w:bCs/>
          <w:sz w:val="20"/>
          <w:szCs w:val="20"/>
          <w:shd w:val="clear" w:color="auto" w:fill="FFFFFF"/>
        </w:rPr>
        <w:t>,</w:t>
      </w:r>
      <w:r w:rsidRPr="00050F3A">
        <w:rPr>
          <w:rFonts w:ascii="Arial" w:hAnsi="Arial" w:cs="Arial"/>
          <w:bCs/>
          <w:sz w:val="20"/>
          <w:szCs w:val="20"/>
          <w:shd w:val="clear" w:color="auto" w:fill="FFFFFF"/>
        </w:rPr>
        <w:t>«</w:t>
      </w:r>
      <w:r>
        <w:rPr>
          <w:rFonts w:ascii="Arial" w:hAnsi="Arial" w:cs="Arial"/>
          <w:bCs/>
          <w:sz w:val="20"/>
          <w:szCs w:val="20"/>
          <w:shd w:val="clear" w:color="auto" w:fill="FFFFFF"/>
        </w:rPr>
        <w:t>.</w:t>
      </w:r>
    </w:p>
    <w:p w14:paraId="50AAA43C" w14:textId="3D6B6EA2" w:rsidR="00D55B3D" w:rsidRDefault="00D55B3D" w:rsidP="00E5385A">
      <w:pPr>
        <w:spacing w:after="0" w:line="260" w:lineRule="exact"/>
        <w:jc w:val="both"/>
        <w:rPr>
          <w:rFonts w:ascii="Arial" w:hAnsi="Arial" w:cs="Arial"/>
          <w:bCs/>
          <w:sz w:val="20"/>
          <w:szCs w:val="20"/>
          <w:shd w:val="clear" w:color="auto" w:fill="FFFFFF"/>
        </w:rPr>
      </w:pPr>
    </w:p>
    <w:p w14:paraId="5D8018B6" w14:textId="4CF61450" w:rsidR="00D55B3D" w:rsidRPr="0023429E" w:rsidRDefault="000A214F" w:rsidP="00E5385A">
      <w:pPr>
        <w:spacing w:after="0" w:line="260" w:lineRule="exact"/>
        <w:jc w:val="both"/>
        <w:rPr>
          <w:rFonts w:ascii="Arial" w:hAnsi="Arial" w:cs="Arial"/>
          <w:bCs/>
          <w:sz w:val="20"/>
          <w:szCs w:val="20"/>
          <w:shd w:val="clear" w:color="auto" w:fill="FFFFFF"/>
        </w:rPr>
      </w:pPr>
      <w:r>
        <w:rPr>
          <w:rFonts w:ascii="Arial" w:hAnsi="Arial" w:cs="Arial"/>
          <w:bCs/>
          <w:sz w:val="20"/>
          <w:szCs w:val="20"/>
          <w:shd w:val="clear" w:color="auto" w:fill="FFFFFF"/>
        </w:rPr>
        <w:t>V</w:t>
      </w:r>
      <w:r w:rsidR="00D55B3D">
        <w:rPr>
          <w:rFonts w:ascii="Arial" w:hAnsi="Arial" w:cs="Arial"/>
          <w:bCs/>
          <w:sz w:val="20"/>
          <w:szCs w:val="20"/>
          <w:shd w:val="clear" w:color="auto" w:fill="FFFFFF"/>
        </w:rPr>
        <w:t xml:space="preserve"> 1. točki </w:t>
      </w:r>
      <w:r>
        <w:rPr>
          <w:rFonts w:ascii="Arial" w:hAnsi="Arial" w:cs="Arial"/>
          <w:bCs/>
          <w:sz w:val="20"/>
          <w:szCs w:val="20"/>
          <w:shd w:val="clear" w:color="auto" w:fill="FFFFFF"/>
        </w:rPr>
        <w:t xml:space="preserve">se </w:t>
      </w:r>
      <w:r w:rsidR="00D55B3D">
        <w:rPr>
          <w:rFonts w:ascii="Arial" w:hAnsi="Arial" w:cs="Arial"/>
          <w:bCs/>
          <w:sz w:val="20"/>
          <w:szCs w:val="20"/>
          <w:shd w:val="clear" w:color="auto" w:fill="FFFFFF"/>
        </w:rPr>
        <w:t xml:space="preserve">za besedilom »uslužbencev policije« doda besedilo »ali ministrstva«.  </w:t>
      </w:r>
    </w:p>
    <w:p w14:paraId="436C7BA4" w14:textId="18626B13" w:rsidR="0023429E" w:rsidRDefault="0023429E" w:rsidP="00E5385A">
      <w:pPr>
        <w:spacing w:after="0" w:line="260" w:lineRule="exact"/>
        <w:jc w:val="both"/>
        <w:rPr>
          <w:rFonts w:ascii="Arial" w:hAnsi="Arial" w:cs="Arial"/>
          <w:bCs/>
          <w:sz w:val="20"/>
          <w:szCs w:val="20"/>
          <w:shd w:val="clear" w:color="auto" w:fill="FFFFFF"/>
        </w:rPr>
      </w:pPr>
    </w:p>
    <w:p w14:paraId="60ABE6F8" w14:textId="0B491CD5" w:rsidR="00D55B3D" w:rsidRPr="00050F3A" w:rsidRDefault="00D55B3D" w:rsidP="00E5385A">
      <w:pPr>
        <w:spacing w:after="0" w:line="260" w:lineRule="exact"/>
        <w:ind w:left="360"/>
        <w:jc w:val="center"/>
        <w:rPr>
          <w:rFonts w:ascii="Arial" w:hAnsi="Arial" w:cs="Arial"/>
          <w:b/>
          <w:bCs/>
          <w:sz w:val="20"/>
          <w:szCs w:val="20"/>
          <w:shd w:val="clear" w:color="auto" w:fill="FFFFFF"/>
        </w:rPr>
      </w:pPr>
      <w:r>
        <w:rPr>
          <w:rFonts w:ascii="Arial" w:eastAsia="Times New Roman" w:hAnsi="Arial" w:cs="Arial"/>
          <w:b/>
          <w:sz w:val="20"/>
          <w:szCs w:val="24"/>
        </w:rPr>
        <w:t>1</w:t>
      </w:r>
      <w:r w:rsidR="00FC39E4">
        <w:rPr>
          <w:rFonts w:ascii="Arial" w:eastAsia="Times New Roman" w:hAnsi="Arial" w:cs="Arial"/>
          <w:b/>
          <w:sz w:val="20"/>
          <w:szCs w:val="24"/>
        </w:rPr>
        <w:t>3</w:t>
      </w:r>
      <w:r>
        <w:rPr>
          <w:rFonts w:ascii="Arial" w:eastAsia="Times New Roman" w:hAnsi="Arial" w:cs="Arial"/>
          <w:b/>
          <w:sz w:val="20"/>
          <w:szCs w:val="24"/>
        </w:rPr>
        <w:t xml:space="preserve">. </w:t>
      </w:r>
      <w:r w:rsidRPr="007506E3">
        <w:rPr>
          <w:rFonts w:ascii="Arial" w:eastAsia="Times New Roman" w:hAnsi="Arial" w:cs="Arial"/>
          <w:b/>
          <w:sz w:val="20"/>
          <w:szCs w:val="24"/>
        </w:rPr>
        <w:t>člen</w:t>
      </w:r>
    </w:p>
    <w:p w14:paraId="3DC8B214" w14:textId="77777777" w:rsidR="00D55B3D" w:rsidRPr="006C17A5" w:rsidRDefault="00D55B3D" w:rsidP="00E5385A">
      <w:pPr>
        <w:spacing w:after="0" w:line="260" w:lineRule="exact"/>
        <w:jc w:val="both"/>
        <w:rPr>
          <w:rFonts w:ascii="Arial" w:hAnsi="Arial" w:cs="Arial"/>
          <w:bCs/>
          <w:sz w:val="20"/>
          <w:szCs w:val="20"/>
          <w:shd w:val="clear" w:color="auto" w:fill="FFFFFF"/>
        </w:rPr>
      </w:pPr>
    </w:p>
    <w:p w14:paraId="57647804" w14:textId="4D0201DE" w:rsidR="00D55B3D" w:rsidRDefault="00D55B3D" w:rsidP="00E5385A">
      <w:pPr>
        <w:spacing w:after="0" w:line="260" w:lineRule="exact"/>
        <w:jc w:val="both"/>
        <w:rPr>
          <w:rFonts w:ascii="Arial" w:hAnsi="Arial" w:cs="Arial"/>
          <w:bCs/>
          <w:sz w:val="20"/>
          <w:szCs w:val="20"/>
          <w:shd w:val="clear" w:color="auto" w:fill="FFFFFF"/>
        </w:rPr>
      </w:pPr>
      <w:r>
        <w:rPr>
          <w:rFonts w:ascii="Arial" w:hAnsi="Arial" w:cs="Arial"/>
          <w:bCs/>
          <w:sz w:val="20"/>
          <w:szCs w:val="20"/>
          <w:shd w:val="clear" w:color="auto" w:fill="FFFFFF"/>
        </w:rPr>
        <w:t>V 26. členu se v napovednem stavku za besedilom »objekte policije</w:t>
      </w:r>
      <w:r w:rsidRPr="0023429E">
        <w:rPr>
          <w:rFonts w:ascii="Arial" w:hAnsi="Arial" w:cs="Arial"/>
          <w:bCs/>
          <w:sz w:val="20"/>
          <w:szCs w:val="20"/>
          <w:shd w:val="clear" w:color="auto" w:fill="FFFFFF"/>
        </w:rPr>
        <w:t>« doda besedilo</w:t>
      </w:r>
      <w:r>
        <w:rPr>
          <w:rFonts w:ascii="Arial" w:hAnsi="Arial" w:cs="Arial"/>
          <w:bCs/>
          <w:sz w:val="20"/>
          <w:szCs w:val="20"/>
          <w:shd w:val="clear" w:color="auto" w:fill="FFFFFF"/>
        </w:rPr>
        <w:t xml:space="preserve"> »ali ministrstva</w:t>
      </w:r>
      <w:r w:rsidRPr="00050F3A">
        <w:rPr>
          <w:rFonts w:ascii="Arial" w:hAnsi="Arial" w:cs="Arial"/>
          <w:bCs/>
          <w:sz w:val="20"/>
          <w:szCs w:val="20"/>
          <w:shd w:val="clear" w:color="auto" w:fill="FFFFFF"/>
        </w:rPr>
        <w:t>«</w:t>
      </w:r>
      <w:r>
        <w:rPr>
          <w:rFonts w:ascii="Arial" w:hAnsi="Arial" w:cs="Arial"/>
          <w:bCs/>
          <w:sz w:val="20"/>
          <w:szCs w:val="20"/>
          <w:shd w:val="clear" w:color="auto" w:fill="FFFFFF"/>
        </w:rPr>
        <w:t>.</w:t>
      </w:r>
    </w:p>
    <w:p w14:paraId="12B263D0" w14:textId="77777777" w:rsidR="00D55B3D" w:rsidRDefault="00D55B3D" w:rsidP="00E5385A">
      <w:pPr>
        <w:spacing w:after="0" w:line="260" w:lineRule="exact"/>
        <w:jc w:val="both"/>
        <w:rPr>
          <w:rFonts w:ascii="Arial" w:hAnsi="Arial" w:cs="Arial"/>
          <w:bCs/>
          <w:sz w:val="20"/>
          <w:szCs w:val="20"/>
          <w:shd w:val="clear" w:color="auto" w:fill="FFFFFF"/>
        </w:rPr>
      </w:pPr>
    </w:p>
    <w:p w14:paraId="7E61C22F" w14:textId="56C14483" w:rsidR="00D55B3D" w:rsidRPr="00050F3A" w:rsidRDefault="00D55B3D" w:rsidP="00E5385A">
      <w:pPr>
        <w:spacing w:after="0" w:line="260" w:lineRule="exact"/>
        <w:ind w:left="360"/>
        <w:jc w:val="center"/>
        <w:rPr>
          <w:rFonts w:ascii="Arial" w:hAnsi="Arial" w:cs="Arial"/>
          <w:b/>
          <w:bCs/>
          <w:sz w:val="20"/>
          <w:szCs w:val="20"/>
          <w:shd w:val="clear" w:color="auto" w:fill="FFFFFF"/>
        </w:rPr>
      </w:pPr>
      <w:r>
        <w:rPr>
          <w:rFonts w:ascii="Arial" w:eastAsia="Times New Roman" w:hAnsi="Arial" w:cs="Arial"/>
          <w:b/>
          <w:sz w:val="20"/>
          <w:szCs w:val="24"/>
        </w:rPr>
        <w:t>1</w:t>
      </w:r>
      <w:r w:rsidR="00FC39E4">
        <w:rPr>
          <w:rFonts w:ascii="Arial" w:eastAsia="Times New Roman" w:hAnsi="Arial" w:cs="Arial"/>
          <w:b/>
          <w:sz w:val="20"/>
          <w:szCs w:val="24"/>
        </w:rPr>
        <w:t>4</w:t>
      </w:r>
      <w:r>
        <w:rPr>
          <w:rFonts w:ascii="Arial" w:eastAsia="Times New Roman" w:hAnsi="Arial" w:cs="Arial"/>
          <w:b/>
          <w:sz w:val="20"/>
          <w:szCs w:val="24"/>
        </w:rPr>
        <w:t xml:space="preserve">. </w:t>
      </w:r>
      <w:r w:rsidRPr="007506E3">
        <w:rPr>
          <w:rFonts w:ascii="Arial" w:eastAsia="Times New Roman" w:hAnsi="Arial" w:cs="Arial"/>
          <w:b/>
          <w:sz w:val="20"/>
          <w:szCs w:val="24"/>
        </w:rPr>
        <w:t>člen</w:t>
      </w:r>
    </w:p>
    <w:p w14:paraId="07639098" w14:textId="77777777" w:rsidR="00D55B3D" w:rsidRPr="006C17A5" w:rsidRDefault="00D55B3D" w:rsidP="00E5385A">
      <w:pPr>
        <w:spacing w:after="0" w:line="260" w:lineRule="exact"/>
        <w:jc w:val="both"/>
        <w:rPr>
          <w:rFonts w:ascii="Arial" w:hAnsi="Arial" w:cs="Arial"/>
          <w:bCs/>
          <w:sz w:val="20"/>
          <w:szCs w:val="20"/>
          <w:shd w:val="clear" w:color="auto" w:fill="FFFFFF"/>
        </w:rPr>
      </w:pPr>
    </w:p>
    <w:p w14:paraId="11AED317" w14:textId="2623FE44" w:rsidR="00D55B3D" w:rsidRDefault="00D55B3D" w:rsidP="00E5385A">
      <w:pPr>
        <w:spacing w:after="0" w:line="260" w:lineRule="exact"/>
        <w:jc w:val="both"/>
        <w:rPr>
          <w:rFonts w:ascii="Arial" w:hAnsi="Arial" w:cs="Arial"/>
          <w:bCs/>
          <w:sz w:val="20"/>
          <w:szCs w:val="20"/>
          <w:shd w:val="clear" w:color="auto" w:fill="FFFFFF"/>
        </w:rPr>
      </w:pPr>
      <w:r>
        <w:rPr>
          <w:rFonts w:ascii="Arial" w:hAnsi="Arial" w:cs="Arial"/>
          <w:bCs/>
          <w:sz w:val="20"/>
          <w:szCs w:val="20"/>
          <w:shd w:val="clear" w:color="auto" w:fill="FFFFFF"/>
        </w:rPr>
        <w:t>V 2</w:t>
      </w:r>
      <w:r w:rsidR="000B2936">
        <w:rPr>
          <w:rFonts w:ascii="Arial" w:hAnsi="Arial" w:cs="Arial"/>
          <w:bCs/>
          <w:sz w:val="20"/>
          <w:szCs w:val="20"/>
          <w:shd w:val="clear" w:color="auto" w:fill="FFFFFF"/>
        </w:rPr>
        <w:t>7</w:t>
      </w:r>
      <w:r>
        <w:rPr>
          <w:rFonts w:ascii="Arial" w:hAnsi="Arial" w:cs="Arial"/>
          <w:bCs/>
          <w:sz w:val="20"/>
          <w:szCs w:val="20"/>
          <w:shd w:val="clear" w:color="auto" w:fill="FFFFFF"/>
        </w:rPr>
        <w:t xml:space="preserve">. členu se v </w:t>
      </w:r>
      <w:r w:rsidR="000B2936">
        <w:rPr>
          <w:rFonts w:ascii="Arial" w:hAnsi="Arial" w:cs="Arial"/>
          <w:bCs/>
          <w:sz w:val="20"/>
          <w:szCs w:val="20"/>
          <w:shd w:val="clear" w:color="auto" w:fill="FFFFFF"/>
        </w:rPr>
        <w:t xml:space="preserve">prvem </w:t>
      </w:r>
      <w:r>
        <w:rPr>
          <w:rFonts w:ascii="Arial" w:hAnsi="Arial" w:cs="Arial"/>
          <w:bCs/>
          <w:sz w:val="20"/>
          <w:szCs w:val="20"/>
          <w:shd w:val="clear" w:color="auto" w:fill="FFFFFF"/>
        </w:rPr>
        <w:t xml:space="preserve">stavku </w:t>
      </w:r>
      <w:r w:rsidR="00F46A26">
        <w:rPr>
          <w:rFonts w:ascii="Arial" w:hAnsi="Arial" w:cs="Arial"/>
          <w:bCs/>
          <w:sz w:val="20"/>
          <w:szCs w:val="20"/>
          <w:shd w:val="clear" w:color="auto" w:fill="FFFFFF"/>
        </w:rPr>
        <w:t xml:space="preserve">pred </w:t>
      </w:r>
      <w:r w:rsidR="000B2936">
        <w:rPr>
          <w:rFonts w:ascii="Arial" w:hAnsi="Arial" w:cs="Arial"/>
          <w:bCs/>
          <w:sz w:val="20"/>
          <w:szCs w:val="20"/>
          <w:shd w:val="clear" w:color="auto" w:fill="FFFFFF"/>
        </w:rPr>
        <w:t>pik</w:t>
      </w:r>
      <w:r w:rsidR="00F46A26">
        <w:rPr>
          <w:rFonts w:ascii="Arial" w:hAnsi="Arial" w:cs="Arial"/>
          <w:bCs/>
          <w:sz w:val="20"/>
          <w:szCs w:val="20"/>
          <w:shd w:val="clear" w:color="auto" w:fill="FFFFFF"/>
        </w:rPr>
        <w:t>o</w:t>
      </w:r>
      <w:r w:rsidR="000B2936">
        <w:rPr>
          <w:rFonts w:ascii="Arial" w:hAnsi="Arial" w:cs="Arial"/>
          <w:bCs/>
          <w:sz w:val="20"/>
          <w:szCs w:val="20"/>
          <w:shd w:val="clear" w:color="auto" w:fill="FFFFFF"/>
        </w:rPr>
        <w:t xml:space="preserve">  doda </w:t>
      </w:r>
      <w:r>
        <w:rPr>
          <w:rFonts w:ascii="Arial" w:hAnsi="Arial" w:cs="Arial"/>
          <w:bCs/>
          <w:sz w:val="20"/>
          <w:szCs w:val="20"/>
          <w:shd w:val="clear" w:color="auto" w:fill="FFFFFF"/>
        </w:rPr>
        <w:t>besedilo »</w:t>
      </w:r>
      <w:r w:rsidR="000B2936" w:rsidRPr="00FC39E4">
        <w:rPr>
          <w:rFonts w:ascii="Arial" w:hAnsi="Arial" w:cs="Arial"/>
          <w:bCs/>
          <w:sz w:val="20"/>
          <w:szCs w:val="20"/>
          <w:shd w:val="clear" w:color="auto" w:fill="FFFFFF"/>
        </w:rPr>
        <w:t>in strokovnih nalog</w:t>
      </w:r>
      <w:r w:rsidR="001B7020" w:rsidRPr="00FC39E4">
        <w:rPr>
          <w:rFonts w:ascii="Arial" w:hAnsi="Arial" w:cs="Arial"/>
          <w:bCs/>
          <w:sz w:val="20"/>
          <w:szCs w:val="20"/>
          <w:shd w:val="clear" w:color="auto" w:fill="FFFFFF"/>
        </w:rPr>
        <w:t>, ki jih</w:t>
      </w:r>
      <w:r w:rsidR="00D72254" w:rsidRPr="00FC39E4">
        <w:rPr>
          <w:rFonts w:ascii="Arial" w:hAnsi="Arial" w:cs="Arial"/>
          <w:bCs/>
          <w:sz w:val="20"/>
          <w:szCs w:val="20"/>
          <w:shd w:val="clear" w:color="auto" w:fill="FFFFFF"/>
        </w:rPr>
        <w:t xml:space="preserve"> </w:t>
      </w:r>
      <w:r w:rsidR="000B2936" w:rsidRPr="00FC39E4">
        <w:rPr>
          <w:rFonts w:ascii="Arial" w:hAnsi="Arial" w:cs="Arial"/>
          <w:bCs/>
          <w:sz w:val="20"/>
          <w:szCs w:val="20"/>
          <w:shd w:val="clear" w:color="auto" w:fill="FFFFFF"/>
        </w:rPr>
        <w:t>ministrstv</w:t>
      </w:r>
      <w:r w:rsidR="001B7020" w:rsidRPr="00FC39E4">
        <w:rPr>
          <w:rFonts w:ascii="Arial" w:hAnsi="Arial" w:cs="Arial"/>
          <w:bCs/>
          <w:sz w:val="20"/>
          <w:szCs w:val="20"/>
          <w:shd w:val="clear" w:color="auto" w:fill="FFFFFF"/>
        </w:rPr>
        <w:t>o izvaja</w:t>
      </w:r>
      <w:r w:rsidR="00D72254" w:rsidRPr="00FC39E4">
        <w:rPr>
          <w:rFonts w:ascii="Arial" w:hAnsi="Arial" w:cs="Arial"/>
          <w:bCs/>
          <w:sz w:val="20"/>
          <w:szCs w:val="20"/>
          <w:shd w:val="clear" w:color="auto" w:fill="FFFFFF"/>
        </w:rPr>
        <w:t xml:space="preserve"> za policijo</w:t>
      </w:r>
      <w:r w:rsidRPr="00FC39E4">
        <w:rPr>
          <w:rFonts w:ascii="Arial" w:hAnsi="Arial" w:cs="Arial"/>
          <w:bCs/>
          <w:sz w:val="20"/>
          <w:szCs w:val="20"/>
          <w:shd w:val="clear" w:color="auto" w:fill="FFFFFF"/>
        </w:rPr>
        <w:t>«</w:t>
      </w:r>
      <w:r w:rsidR="00F46A26" w:rsidRPr="00FC39E4">
        <w:rPr>
          <w:rFonts w:ascii="Arial" w:hAnsi="Arial" w:cs="Arial"/>
          <w:bCs/>
          <w:sz w:val="20"/>
          <w:szCs w:val="20"/>
          <w:shd w:val="clear" w:color="auto" w:fill="FFFFFF"/>
        </w:rPr>
        <w:t>.</w:t>
      </w:r>
      <w:r w:rsidRPr="0023429E">
        <w:rPr>
          <w:rFonts w:ascii="Arial" w:hAnsi="Arial" w:cs="Arial"/>
          <w:bCs/>
          <w:sz w:val="20"/>
          <w:szCs w:val="20"/>
          <w:shd w:val="clear" w:color="auto" w:fill="FFFFFF"/>
        </w:rPr>
        <w:t xml:space="preserve"> </w:t>
      </w:r>
    </w:p>
    <w:p w14:paraId="51F60582" w14:textId="75D91934" w:rsidR="0023429E" w:rsidRDefault="0023429E" w:rsidP="00E5385A">
      <w:pPr>
        <w:spacing w:after="0" w:line="260" w:lineRule="exact"/>
        <w:jc w:val="both"/>
        <w:rPr>
          <w:rFonts w:ascii="Arial" w:hAnsi="Arial" w:cs="Arial"/>
          <w:bCs/>
          <w:sz w:val="20"/>
          <w:szCs w:val="20"/>
          <w:shd w:val="clear" w:color="auto" w:fill="FFFFFF"/>
        </w:rPr>
      </w:pPr>
    </w:p>
    <w:p w14:paraId="14E1F510" w14:textId="50078D2D" w:rsidR="00A13FDA" w:rsidRPr="00050F3A" w:rsidRDefault="00A13FDA" w:rsidP="00E5385A">
      <w:pPr>
        <w:spacing w:after="0" w:line="260" w:lineRule="exact"/>
        <w:ind w:left="360"/>
        <w:jc w:val="center"/>
        <w:rPr>
          <w:rFonts w:ascii="Arial" w:hAnsi="Arial" w:cs="Arial"/>
          <w:b/>
          <w:bCs/>
          <w:sz w:val="20"/>
          <w:szCs w:val="20"/>
          <w:shd w:val="clear" w:color="auto" w:fill="FFFFFF"/>
        </w:rPr>
      </w:pPr>
      <w:r>
        <w:rPr>
          <w:rFonts w:ascii="Arial" w:eastAsia="Times New Roman" w:hAnsi="Arial" w:cs="Arial"/>
          <w:b/>
          <w:sz w:val="20"/>
          <w:szCs w:val="24"/>
        </w:rPr>
        <w:t>1</w:t>
      </w:r>
      <w:r w:rsidR="00FC39E4">
        <w:rPr>
          <w:rFonts w:ascii="Arial" w:eastAsia="Times New Roman" w:hAnsi="Arial" w:cs="Arial"/>
          <w:b/>
          <w:sz w:val="20"/>
          <w:szCs w:val="24"/>
        </w:rPr>
        <w:t>5</w:t>
      </w:r>
      <w:r>
        <w:rPr>
          <w:rFonts w:ascii="Arial" w:eastAsia="Times New Roman" w:hAnsi="Arial" w:cs="Arial"/>
          <w:b/>
          <w:sz w:val="20"/>
          <w:szCs w:val="24"/>
        </w:rPr>
        <w:t xml:space="preserve">. </w:t>
      </w:r>
      <w:r w:rsidRPr="007506E3">
        <w:rPr>
          <w:rFonts w:ascii="Arial" w:eastAsia="Times New Roman" w:hAnsi="Arial" w:cs="Arial"/>
          <w:b/>
          <w:sz w:val="20"/>
          <w:szCs w:val="24"/>
        </w:rPr>
        <w:t>člen</w:t>
      </w:r>
    </w:p>
    <w:p w14:paraId="1B2301A4" w14:textId="3B832647" w:rsidR="00A13FDA" w:rsidRDefault="00A13FDA" w:rsidP="00E5385A">
      <w:pPr>
        <w:spacing w:after="0" w:line="260" w:lineRule="exact"/>
        <w:ind w:left="360"/>
        <w:jc w:val="both"/>
        <w:rPr>
          <w:rFonts w:ascii="Arial" w:eastAsia="Times New Roman" w:hAnsi="Arial" w:cs="Arial"/>
          <w:b/>
          <w:sz w:val="20"/>
          <w:szCs w:val="24"/>
        </w:rPr>
      </w:pPr>
    </w:p>
    <w:p w14:paraId="1EF6AF7E" w14:textId="0C37FEB7" w:rsidR="00A13FDA" w:rsidRDefault="00A13FDA" w:rsidP="00E5385A">
      <w:pPr>
        <w:spacing w:after="0" w:line="260" w:lineRule="exact"/>
        <w:jc w:val="both"/>
        <w:rPr>
          <w:rFonts w:ascii="Arial" w:hAnsi="Arial" w:cs="Arial"/>
          <w:bCs/>
          <w:sz w:val="20"/>
          <w:szCs w:val="20"/>
          <w:shd w:val="clear" w:color="auto" w:fill="FFFFFF"/>
        </w:rPr>
      </w:pPr>
      <w:r>
        <w:rPr>
          <w:rFonts w:ascii="Arial" w:hAnsi="Arial" w:cs="Arial"/>
          <w:bCs/>
          <w:sz w:val="20"/>
          <w:szCs w:val="20"/>
          <w:shd w:val="clear" w:color="auto" w:fill="FFFFFF"/>
        </w:rPr>
        <w:t>V 33. členu se v četrtem odstavku za besedilom »organizacijska enota ministrstva,« črta besedilo »</w:t>
      </w:r>
      <w:r w:rsidRPr="00A13FDA">
        <w:rPr>
          <w:rFonts w:ascii="Arial" w:hAnsi="Arial" w:cs="Arial"/>
          <w:bCs/>
          <w:sz w:val="20"/>
          <w:szCs w:val="20"/>
          <w:shd w:val="clear" w:color="auto" w:fill="FFFFFF"/>
        </w:rPr>
        <w:t>pristojnega za notranje zadeve (v nadaljnjem besedilu: ministrstvo)</w:t>
      </w:r>
      <w:r w:rsidRPr="0023429E">
        <w:rPr>
          <w:rFonts w:ascii="Arial" w:hAnsi="Arial" w:cs="Arial"/>
          <w:bCs/>
          <w:sz w:val="20"/>
          <w:szCs w:val="20"/>
          <w:shd w:val="clear" w:color="auto" w:fill="FFFFFF"/>
        </w:rPr>
        <w:t>«</w:t>
      </w:r>
      <w:r w:rsidR="00F46A26">
        <w:rPr>
          <w:rFonts w:ascii="Arial" w:hAnsi="Arial" w:cs="Arial"/>
          <w:bCs/>
          <w:sz w:val="20"/>
          <w:szCs w:val="20"/>
          <w:shd w:val="clear" w:color="auto" w:fill="FFFFFF"/>
        </w:rPr>
        <w:t>.</w:t>
      </w:r>
      <w:r w:rsidRPr="0023429E">
        <w:rPr>
          <w:rFonts w:ascii="Arial" w:hAnsi="Arial" w:cs="Arial"/>
          <w:bCs/>
          <w:sz w:val="20"/>
          <w:szCs w:val="20"/>
          <w:shd w:val="clear" w:color="auto" w:fill="FFFFFF"/>
        </w:rPr>
        <w:t xml:space="preserve"> </w:t>
      </w:r>
    </w:p>
    <w:p w14:paraId="5B33758A" w14:textId="60311EC6" w:rsidR="00AB3574" w:rsidRDefault="00AB3574" w:rsidP="00E5385A">
      <w:pPr>
        <w:spacing w:after="0" w:line="260" w:lineRule="exact"/>
        <w:jc w:val="both"/>
        <w:rPr>
          <w:rFonts w:ascii="Arial" w:hAnsi="Arial" w:cs="Arial"/>
          <w:bCs/>
          <w:sz w:val="20"/>
          <w:szCs w:val="20"/>
          <w:shd w:val="clear" w:color="auto" w:fill="FFFFFF"/>
        </w:rPr>
      </w:pPr>
    </w:p>
    <w:p w14:paraId="5776847E" w14:textId="5D163F82" w:rsidR="00AB3574" w:rsidRPr="00AB3574" w:rsidRDefault="00AB3574" w:rsidP="00AB3574">
      <w:pPr>
        <w:spacing w:after="0" w:line="260" w:lineRule="exact"/>
        <w:ind w:left="360"/>
        <w:jc w:val="center"/>
        <w:rPr>
          <w:rFonts w:ascii="Arial" w:eastAsia="Times New Roman" w:hAnsi="Arial" w:cs="Arial"/>
          <w:b/>
          <w:sz w:val="20"/>
          <w:szCs w:val="24"/>
        </w:rPr>
      </w:pPr>
      <w:r w:rsidRPr="00AB3574">
        <w:rPr>
          <w:rFonts w:ascii="Arial" w:eastAsia="Times New Roman" w:hAnsi="Arial" w:cs="Arial"/>
          <w:b/>
          <w:sz w:val="20"/>
          <w:szCs w:val="24"/>
        </w:rPr>
        <w:t>16. člen</w:t>
      </w:r>
    </w:p>
    <w:p w14:paraId="1F35ED7C" w14:textId="77777777" w:rsidR="00AB3574" w:rsidRDefault="00AB3574" w:rsidP="00AB3574">
      <w:pPr>
        <w:spacing w:after="0" w:line="260" w:lineRule="exact"/>
        <w:jc w:val="both"/>
        <w:rPr>
          <w:rFonts w:ascii="Arial" w:hAnsi="Arial" w:cs="Arial"/>
          <w:bCs/>
          <w:sz w:val="20"/>
          <w:szCs w:val="20"/>
          <w:shd w:val="clear" w:color="auto" w:fill="FFFFFF"/>
        </w:rPr>
      </w:pPr>
    </w:p>
    <w:p w14:paraId="0307B234" w14:textId="598A06DB" w:rsidR="00AB3574" w:rsidRDefault="00AB3574" w:rsidP="00AB3574">
      <w:pPr>
        <w:spacing w:after="0" w:line="260" w:lineRule="exact"/>
        <w:jc w:val="both"/>
        <w:rPr>
          <w:rFonts w:ascii="Arial" w:hAnsi="Arial" w:cs="Arial"/>
          <w:bCs/>
          <w:sz w:val="20"/>
          <w:szCs w:val="20"/>
          <w:shd w:val="clear" w:color="auto" w:fill="FFFFFF"/>
        </w:rPr>
      </w:pPr>
      <w:r>
        <w:rPr>
          <w:rFonts w:ascii="Arial" w:hAnsi="Arial" w:cs="Arial"/>
          <w:bCs/>
          <w:sz w:val="20"/>
          <w:szCs w:val="20"/>
          <w:shd w:val="clear" w:color="auto" w:fill="FFFFFF"/>
        </w:rPr>
        <w:t xml:space="preserve">V 34. členu se </w:t>
      </w:r>
      <w:r w:rsidRPr="00FC39E4">
        <w:rPr>
          <w:rFonts w:ascii="Arial" w:hAnsi="Arial" w:cs="Arial"/>
          <w:sz w:val="20"/>
          <w:szCs w:val="20"/>
          <w:shd w:val="clear" w:color="auto" w:fill="FFFFFF"/>
        </w:rPr>
        <w:t>besedilo »dnevnik dela« v vseh sklonih nadomesti z besedilom »dnevnik obdelave«.</w:t>
      </w:r>
    </w:p>
    <w:p w14:paraId="316045DD" w14:textId="64530A94" w:rsidR="00A13FDA" w:rsidRPr="00AB3574" w:rsidRDefault="00A13FDA" w:rsidP="00AB3574">
      <w:pPr>
        <w:spacing w:after="0" w:line="260" w:lineRule="exact"/>
        <w:jc w:val="both"/>
        <w:rPr>
          <w:rFonts w:ascii="Arial" w:hAnsi="Arial" w:cs="Arial"/>
          <w:bCs/>
          <w:sz w:val="20"/>
          <w:szCs w:val="20"/>
          <w:shd w:val="clear" w:color="auto" w:fill="FFFFFF"/>
        </w:rPr>
      </w:pPr>
    </w:p>
    <w:p w14:paraId="0A63095D" w14:textId="406BAFB9" w:rsidR="000B2936" w:rsidRPr="00050F3A" w:rsidRDefault="000B2936" w:rsidP="00E5385A">
      <w:pPr>
        <w:spacing w:after="0" w:line="260" w:lineRule="exact"/>
        <w:ind w:left="360"/>
        <w:jc w:val="center"/>
        <w:rPr>
          <w:rFonts w:ascii="Arial" w:hAnsi="Arial" w:cs="Arial"/>
          <w:b/>
          <w:bCs/>
          <w:sz w:val="20"/>
          <w:szCs w:val="20"/>
          <w:shd w:val="clear" w:color="auto" w:fill="FFFFFF"/>
        </w:rPr>
      </w:pPr>
      <w:r>
        <w:rPr>
          <w:rFonts w:ascii="Arial" w:eastAsia="Times New Roman" w:hAnsi="Arial" w:cs="Arial"/>
          <w:b/>
          <w:sz w:val="20"/>
          <w:szCs w:val="24"/>
        </w:rPr>
        <w:t>1</w:t>
      </w:r>
      <w:r w:rsidR="00460ED0">
        <w:rPr>
          <w:rFonts w:ascii="Arial" w:eastAsia="Times New Roman" w:hAnsi="Arial" w:cs="Arial"/>
          <w:b/>
          <w:sz w:val="20"/>
          <w:szCs w:val="24"/>
        </w:rPr>
        <w:t>7</w:t>
      </w:r>
      <w:r>
        <w:rPr>
          <w:rFonts w:ascii="Arial" w:eastAsia="Times New Roman" w:hAnsi="Arial" w:cs="Arial"/>
          <w:b/>
          <w:sz w:val="20"/>
          <w:szCs w:val="24"/>
        </w:rPr>
        <w:t xml:space="preserve">. </w:t>
      </w:r>
      <w:r w:rsidRPr="007506E3">
        <w:rPr>
          <w:rFonts w:ascii="Arial" w:eastAsia="Times New Roman" w:hAnsi="Arial" w:cs="Arial"/>
          <w:b/>
          <w:sz w:val="20"/>
          <w:szCs w:val="24"/>
        </w:rPr>
        <w:t>člen</w:t>
      </w:r>
    </w:p>
    <w:p w14:paraId="146ADC93" w14:textId="77777777" w:rsidR="000B2936" w:rsidRPr="006C17A5" w:rsidRDefault="000B2936" w:rsidP="00E5385A">
      <w:pPr>
        <w:spacing w:after="0" w:line="260" w:lineRule="exact"/>
        <w:jc w:val="both"/>
        <w:rPr>
          <w:rFonts w:ascii="Arial" w:hAnsi="Arial" w:cs="Arial"/>
          <w:bCs/>
          <w:sz w:val="20"/>
          <w:szCs w:val="20"/>
          <w:shd w:val="clear" w:color="auto" w:fill="FFFFFF"/>
        </w:rPr>
      </w:pPr>
    </w:p>
    <w:p w14:paraId="629CB82F" w14:textId="4874ABFB" w:rsidR="000B2936" w:rsidRDefault="000B2936" w:rsidP="00E5385A">
      <w:pPr>
        <w:spacing w:after="0" w:line="260" w:lineRule="exact"/>
        <w:jc w:val="both"/>
        <w:rPr>
          <w:rFonts w:ascii="Arial" w:hAnsi="Arial" w:cs="Arial"/>
          <w:bCs/>
          <w:sz w:val="20"/>
          <w:szCs w:val="20"/>
          <w:shd w:val="clear" w:color="auto" w:fill="FFFFFF"/>
        </w:rPr>
      </w:pPr>
      <w:r>
        <w:rPr>
          <w:rFonts w:ascii="Arial" w:hAnsi="Arial" w:cs="Arial"/>
          <w:bCs/>
          <w:sz w:val="20"/>
          <w:szCs w:val="20"/>
          <w:shd w:val="clear" w:color="auto" w:fill="FFFFFF"/>
        </w:rPr>
        <w:t xml:space="preserve">V 35. členu se v prvem odstavku za besedilom </w:t>
      </w:r>
      <w:r w:rsidRPr="00050F3A">
        <w:rPr>
          <w:rFonts w:ascii="Arial" w:hAnsi="Arial" w:cs="Arial"/>
          <w:bCs/>
          <w:sz w:val="20"/>
          <w:szCs w:val="20"/>
          <w:shd w:val="clear" w:color="auto" w:fill="FFFFFF"/>
        </w:rPr>
        <w:t>»</w:t>
      </w:r>
      <w:r>
        <w:rPr>
          <w:rFonts w:ascii="Arial" w:hAnsi="Arial" w:cs="Arial"/>
          <w:bCs/>
          <w:sz w:val="20"/>
          <w:szCs w:val="20"/>
          <w:shd w:val="clear" w:color="auto" w:fill="FFFFFF"/>
        </w:rPr>
        <w:t>uslužbenci policije« doda besedilo</w:t>
      </w:r>
      <w:r w:rsidRPr="00050F3A">
        <w:rPr>
          <w:rFonts w:ascii="Arial" w:hAnsi="Arial" w:cs="Arial"/>
          <w:bCs/>
          <w:sz w:val="20"/>
          <w:szCs w:val="20"/>
          <w:shd w:val="clear" w:color="auto" w:fill="FFFFFF"/>
        </w:rPr>
        <w:t xml:space="preserve"> »</w:t>
      </w:r>
      <w:r>
        <w:rPr>
          <w:rFonts w:ascii="Arial" w:hAnsi="Arial" w:cs="Arial"/>
          <w:bCs/>
          <w:sz w:val="20"/>
          <w:szCs w:val="20"/>
          <w:shd w:val="clear" w:color="auto" w:fill="FFFFFF"/>
        </w:rPr>
        <w:t>ali ministrstva</w:t>
      </w:r>
      <w:r w:rsidRPr="00050F3A">
        <w:rPr>
          <w:rFonts w:ascii="Arial" w:hAnsi="Arial" w:cs="Arial"/>
          <w:bCs/>
          <w:sz w:val="20"/>
          <w:szCs w:val="20"/>
          <w:shd w:val="clear" w:color="auto" w:fill="FFFFFF"/>
        </w:rPr>
        <w:t>«</w:t>
      </w:r>
      <w:r>
        <w:rPr>
          <w:rFonts w:ascii="Arial" w:hAnsi="Arial" w:cs="Arial"/>
          <w:bCs/>
          <w:sz w:val="20"/>
          <w:szCs w:val="20"/>
          <w:shd w:val="clear" w:color="auto" w:fill="FFFFFF"/>
        </w:rPr>
        <w:t>.</w:t>
      </w:r>
    </w:p>
    <w:p w14:paraId="24A8E4E4" w14:textId="21D0881C" w:rsidR="00D55B3D" w:rsidRDefault="00D55B3D" w:rsidP="00E5385A">
      <w:pPr>
        <w:spacing w:after="0" w:line="260" w:lineRule="exact"/>
        <w:jc w:val="both"/>
        <w:rPr>
          <w:rFonts w:ascii="Arial" w:hAnsi="Arial" w:cs="Arial"/>
          <w:bCs/>
          <w:sz w:val="20"/>
          <w:szCs w:val="20"/>
          <w:shd w:val="clear" w:color="auto" w:fill="FFFFFF"/>
        </w:rPr>
      </w:pPr>
    </w:p>
    <w:p w14:paraId="6DE7CE44" w14:textId="3F81493D" w:rsidR="000B2936" w:rsidRPr="00050F3A" w:rsidRDefault="000B2936" w:rsidP="00E5385A">
      <w:pPr>
        <w:spacing w:after="0" w:line="260" w:lineRule="exact"/>
        <w:ind w:left="360"/>
        <w:jc w:val="center"/>
        <w:rPr>
          <w:rFonts w:ascii="Arial" w:hAnsi="Arial" w:cs="Arial"/>
          <w:b/>
          <w:bCs/>
          <w:sz w:val="20"/>
          <w:szCs w:val="20"/>
          <w:shd w:val="clear" w:color="auto" w:fill="FFFFFF"/>
        </w:rPr>
      </w:pPr>
      <w:r>
        <w:rPr>
          <w:rFonts w:ascii="Arial" w:eastAsia="Times New Roman" w:hAnsi="Arial" w:cs="Arial"/>
          <w:b/>
          <w:sz w:val="20"/>
          <w:szCs w:val="24"/>
        </w:rPr>
        <w:t>1</w:t>
      </w:r>
      <w:r w:rsidR="00A60DE2">
        <w:rPr>
          <w:rFonts w:ascii="Arial" w:eastAsia="Times New Roman" w:hAnsi="Arial" w:cs="Arial"/>
          <w:b/>
          <w:sz w:val="20"/>
          <w:szCs w:val="24"/>
        </w:rPr>
        <w:t>8</w:t>
      </w:r>
      <w:r>
        <w:rPr>
          <w:rFonts w:ascii="Arial" w:eastAsia="Times New Roman" w:hAnsi="Arial" w:cs="Arial"/>
          <w:b/>
          <w:sz w:val="20"/>
          <w:szCs w:val="24"/>
        </w:rPr>
        <w:t xml:space="preserve">. </w:t>
      </w:r>
      <w:r w:rsidRPr="007506E3">
        <w:rPr>
          <w:rFonts w:ascii="Arial" w:eastAsia="Times New Roman" w:hAnsi="Arial" w:cs="Arial"/>
          <w:b/>
          <w:sz w:val="20"/>
          <w:szCs w:val="24"/>
        </w:rPr>
        <w:t>člen</w:t>
      </w:r>
    </w:p>
    <w:p w14:paraId="70E0E5EF" w14:textId="77777777" w:rsidR="000B2936" w:rsidRPr="006C17A5" w:rsidRDefault="000B2936" w:rsidP="00E5385A">
      <w:pPr>
        <w:spacing w:after="0" w:line="260" w:lineRule="exact"/>
        <w:jc w:val="both"/>
        <w:rPr>
          <w:rFonts w:ascii="Arial" w:hAnsi="Arial" w:cs="Arial"/>
          <w:bCs/>
          <w:sz w:val="20"/>
          <w:szCs w:val="20"/>
          <w:shd w:val="clear" w:color="auto" w:fill="FFFFFF"/>
        </w:rPr>
      </w:pPr>
    </w:p>
    <w:p w14:paraId="7EE1FCEE" w14:textId="56B6D610" w:rsidR="000B2936" w:rsidRDefault="000B2936" w:rsidP="00E5385A">
      <w:pPr>
        <w:spacing w:after="0" w:line="260" w:lineRule="exact"/>
        <w:jc w:val="both"/>
        <w:rPr>
          <w:rFonts w:ascii="Arial" w:hAnsi="Arial" w:cs="Arial"/>
          <w:bCs/>
          <w:sz w:val="20"/>
          <w:szCs w:val="20"/>
          <w:shd w:val="clear" w:color="auto" w:fill="FFFFFF"/>
        </w:rPr>
      </w:pPr>
      <w:r>
        <w:rPr>
          <w:rFonts w:ascii="Arial" w:hAnsi="Arial" w:cs="Arial"/>
          <w:bCs/>
          <w:sz w:val="20"/>
          <w:szCs w:val="20"/>
          <w:shd w:val="clear" w:color="auto" w:fill="FFFFFF"/>
        </w:rPr>
        <w:t xml:space="preserve">V 38. členu se za besedilom </w:t>
      </w:r>
      <w:r w:rsidRPr="00050F3A">
        <w:rPr>
          <w:rFonts w:ascii="Arial" w:hAnsi="Arial" w:cs="Arial"/>
          <w:bCs/>
          <w:sz w:val="20"/>
          <w:szCs w:val="20"/>
          <w:shd w:val="clear" w:color="auto" w:fill="FFFFFF"/>
        </w:rPr>
        <w:t>»</w:t>
      </w:r>
      <w:r w:rsidRPr="000B2936">
        <w:rPr>
          <w:rFonts w:ascii="Arial" w:hAnsi="Arial" w:cs="Arial"/>
          <w:bCs/>
          <w:sz w:val="20"/>
          <w:szCs w:val="20"/>
          <w:shd w:val="clear" w:color="auto" w:fill="FFFFFF"/>
        </w:rPr>
        <w:t>lokacije organizacijskih enot policije</w:t>
      </w:r>
      <w:r>
        <w:rPr>
          <w:rFonts w:ascii="Arial" w:hAnsi="Arial" w:cs="Arial"/>
          <w:bCs/>
          <w:sz w:val="20"/>
          <w:szCs w:val="20"/>
          <w:shd w:val="clear" w:color="auto" w:fill="FFFFFF"/>
        </w:rPr>
        <w:t>« doda</w:t>
      </w:r>
      <w:r w:rsidR="00F46A26">
        <w:rPr>
          <w:rFonts w:ascii="Arial" w:hAnsi="Arial" w:cs="Arial"/>
          <w:bCs/>
          <w:sz w:val="20"/>
          <w:szCs w:val="20"/>
          <w:shd w:val="clear" w:color="auto" w:fill="FFFFFF"/>
        </w:rPr>
        <w:t>ta</w:t>
      </w:r>
      <w:r>
        <w:rPr>
          <w:rFonts w:ascii="Arial" w:hAnsi="Arial" w:cs="Arial"/>
          <w:bCs/>
          <w:sz w:val="20"/>
          <w:szCs w:val="20"/>
          <w:shd w:val="clear" w:color="auto" w:fill="FFFFFF"/>
        </w:rPr>
        <w:t xml:space="preserve"> vejica in beseda</w:t>
      </w:r>
      <w:r w:rsidRPr="00050F3A">
        <w:rPr>
          <w:rFonts w:ascii="Arial" w:hAnsi="Arial" w:cs="Arial"/>
          <w:bCs/>
          <w:sz w:val="20"/>
          <w:szCs w:val="20"/>
          <w:shd w:val="clear" w:color="auto" w:fill="FFFFFF"/>
        </w:rPr>
        <w:t xml:space="preserve"> »</w:t>
      </w:r>
      <w:r>
        <w:rPr>
          <w:rFonts w:ascii="Arial" w:hAnsi="Arial" w:cs="Arial"/>
          <w:bCs/>
          <w:sz w:val="20"/>
          <w:szCs w:val="20"/>
          <w:shd w:val="clear" w:color="auto" w:fill="FFFFFF"/>
        </w:rPr>
        <w:t>ministrstva</w:t>
      </w:r>
      <w:r w:rsidRPr="00050F3A">
        <w:rPr>
          <w:rFonts w:ascii="Arial" w:hAnsi="Arial" w:cs="Arial"/>
          <w:bCs/>
          <w:sz w:val="20"/>
          <w:szCs w:val="20"/>
          <w:shd w:val="clear" w:color="auto" w:fill="FFFFFF"/>
        </w:rPr>
        <w:t>«</w:t>
      </w:r>
      <w:r>
        <w:rPr>
          <w:rFonts w:ascii="Arial" w:hAnsi="Arial" w:cs="Arial"/>
          <w:bCs/>
          <w:sz w:val="20"/>
          <w:szCs w:val="20"/>
          <w:shd w:val="clear" w:color="auto" w:fill="FFFFFF"/>
        </w:rPr>
        <w:t>.</w:t>
      </w:r>
    </w:p>
    <w:p w14:paraId="58025E48" w14:textId="114371B6" w:rsidR="000B2936" w:rsidRDefault="000B2936" w:rsidP="00E5385A">
      <w:pPr>
        <w:spacing w:after="0" w:line="260" w:lineRule="exact"/>
        <w:jc w:val="both"/>
        <w:rPr>
          <w:rFonts w:ascii="Arial" w:hAnsi="Arial" w:cs="Arial"/>
          <w:bCs/>
          <w:sz w:val="20"/>
          <w:szCs w:val="20"/>
          <w:shd w:val="clear" w:color="auto" w:fill="FFFFFF"/>
        </w:rPr>
      </w:pPr>
    </w:p>
    <w:p w14:paraId="0D30FBB7" w14:textId="7C1FA8ED" w:rsidR="000B2936" w:rsidRPr="00050F3A" w:rsidRDefault="000B2936" w:rsidP="00E5385A">
      <w:pPr>
        <w:spacing w:after="0" w:line="260" w:lineRule="exact"/>
        <w:ind w:left="360"/>
        <w:jc w:val="center"/>
        <w:rPr>
          <w:rFonts w:ascii="Arial" w:hAnsi="Arial" w:cs="Arial"/>
          <w:b/>
          <w:bCs/>
          <w:sz w:val="20"/>
          <w:szCs w:val="20"/>
          <w:shd w:val="clear" w:color="auto" w:fill="FFFFFF"/>
        </w:rPr>
      </w:pPr>
      <w:r>
        <w:rPr>
          <w:rFonts w:ascii="Arial" w:eastAsia="Times New Roman" w:hAnsi="Arial" w:cs="Arial"/>
          <w:b/>
          <w:sz w:val="20"/>
          <w:szCs w:val="24"/>
        </w:rPr>
        <w:t>1</w:t>
      </w:r>
      <w:r w:rsidR="00A60DE2">
        <w:rPr>
          <w:rFonts w:ascii="Arial" w:eastAsia="Times New Roman" w:hAnsi="Arial" w:cs="Arial"/>
          <w:b/>
          <w:sz w:val="20"/>
          <w:szCs w:val="24"/>
        </w:rPr>
        <w:t>9</w:t>
      </w:r>
      <w:r>
        <w:rPr>
          <w:rFonts w:ascii="Arial" w:eastAsia="Times New Roman" w:hAnsi="Arial" w:cs="Arial"/>
          <w:b/>
          <w:sz w:val="20"/>
          <w:szCs w:val="24"/>
        </w:rPr>
        <w:t xml:space="preserve">. </w:t>
      </w:r>
      <w:r w:rsidRPr="007506E3">
        <w:rPr>
          <w:rFonts w:ascii="Arial" w:eastAsia="Times New Roman" w:hAnsi="Arial" w:cs="Arial"/>
          <w:b/>
          <w:sz w:val="20"/>
          <w:szCs w:val="24"/>
        </w:rPr>
        <w:t>člen</w:t>
      </w:r>
    </w:p>
    <w:p w14:paraId="2B3559D3" w14:textId="77777777" w:rsidR="000B2936" w:rsidRPr="006C17A5" w:rsidRDefault="000B2936" w:rsidP="00E5385A">
      <w:pPr>
        <w:spacing w:after="0" w:line="260" w:lineRule="exact"/>
        <w:jc w:val="both"/>
        <w:rPr>
          <w:rFonts w:ascii="Arial" w:hAnsi="Arial" w:cs="Arial"/>
          <w:bCs/>
          <w:sz w:val="20"/>
          <w:szCs w:val="20"/>
          <w:shd w:val="clear" w:color="auto" w:fill="FFFFFF"/>
        </w:rPr>
      </w:pPr>
    </w:p>
    <w:p w14:paraId="54111388" w14:textId="3EDFDEF4" w:rsidR="005E5C38" w:rsidRDefault="005E5C38" w:rsidP="00E5385A">
      <w:pPr>
        <w:spacing w:after="0" w:line="260" w:lineRule="exact"/>
        <w:jc w:val="both"/>
        <w:rPr>
          <w:rFonts w:ascii="Arial" w:hAnsi="Arial" w:cs="Arial"/>
          <w:bCs/>
          <w:sz w:val="20"/>
          <w:szCs w:val="20"/>
          <w:shd w:val="clear" w:color="auto" w:fill="FFFFFF"/>
        </w:rPr>
      </w:pPr>
      <w:r>
        <w:rPr>
          <w:rFonts w:ascii="Arial" w:hAnsi="Arial" w:cs="Arial"/>
          <w:bCs/>
          <w:sz w:val="20"/>
          <w:szCs w:val="20"/>
          <w:shd w:val="clear" w:color="auto" w:fill="FFFFFF"/>
        </w:rPr>
        <w:t xml:space="preserve">Besedilo </w:t>
      </w:r>
      <w:r w:rsidR="000B2936">
        <w:rPr>
          <w:rFonts w:ascii="Arial" w:hAnsi="Arial" w:cs="Arial"/>
          <w:bCs/>
          <w:sz w:val="20"/>
          <w:szCs w:val="20"/>
          <w:shd w:val="clear" w:color="auto" w:fill="FFFFFF"/>
        </w:rPr>
        <w:t>39. člen</w:t>
      </w:r>
      <w:r>
        <w:rPr>
          <w:rFonts w:ascii="Arial" w:hAnsi="Arial" w:cs="Arial"/>
          <w:bCs/>
          <w:sz w:val="20"/>
          <w:szCs w:val="20"/>
          <w:shd w:val="clear" w:color="auto" w:fill="FFFFFF"/>
        </w:rPr>
        <w:t>a</w:t>
      </w:r>
      <w:r w:rsidR="000B2936">
        <w:rPr>
          <w:rFonts w:ascii="Arial" w:hAnsi="Arial" w:cs="Arial"/>
          <w:bCs/>
          <w:sz w:val="20"/>
          <w:szCs w:val="20"/>
          <w:shd w:val="clear" w:color="auto" w:fill="FFFFFF"/>
        </w:rPr>
        <w:t xml:space="preserve"> se </w:t>
      </w:r>
      <w:r w:rsidR="00A13FDA">
        <w:rPr>
          <w:rFonts w:ascii="Arial" w:hAnsi="Arial" w:cs="Arial"/>
          <w:bCs/>
          <w:sz w:val="20"/>
          <w:szCs w:val="20"/>
          <w:shd w:val="clear" w:color="auto" w:fill="FFFFFF"/>
        </w:rPr>
        <w:t xml:space="preserve">spremeni </w:t>
      </w:r>
      <w:r>
        <w:rPr>
          <w:rFonts w:ascii="Arial" w:hAnsi="Arial" w:cs="Arial"/>
          <w:bCs/>
          <w:sz w:val="20"/>
          <w:szCs w:val="20"/>
          <w:shd w:val="clear" w:color="auto" w:fill="FFFFFF"/>
        </w:rPr>
        <w:t>tako, da se glasi:</w:t>
      </w:r>
    </w:p>
    <w:p w14:paraId="2D791D5E" w14:textId="77777777" w:rsidR="00AB3574" w:rsidRDefault="00AB3574" w:rsidP="00E5385A">
      <w:pPr>
        <w:spacing w:after="0" w:line="260" w:lineRule="exact"/>
        <w:jc w:val="both"/>
        <w:rPr>
          <w:rFonts w:ascii="Arial" w:hAnsi="Arial" w:cs="Arial"/>
          <w:bCs/>
          <w:sz w:val="20"/>
          <w:szCs w:val="20"/>
          <w:shd w:val="clear" w:color="auto" w:fill="FFFFFF"/>
        </w:rPr>
      </w:pPr>
    </w:p>
    <w:p w14:paraId="38C3ABED" w14:textId="3F3EF509" w:rsidR="000B2936" w:rsidRDefault="005E5C38" w:rsidP="00E5385A">
      <w:pPr>
        <w:spacing w:after="0" w:line="260" w:lineRule="exact"/>
        <w:jc w:val="both"/>
        <w:rPr>
          <w:rFonts w:ascii="Arial" w:hAnsi="Arial" w:cs="Arial"/>
          <w:bCs/>
          <w:sz w:val="20"/>
          <w:szCs w:val="20"/>
          <w:shd w:val="clear" w:color="auto" w:fill="FFFFFF"/>
        </w:rPr>
      </w:pPr>
      <w:r>
        <w:rPr>
          <w:rFonts w:ascii="Arial" w:hAnsi="Arial" w:cs="Arial"/>
          <w:bCs/>
          <w:sz w:val="20"/>
          <w:szCs w:val="20"/>
          <w:shd w:val="clear" w:color="auto" w:fill="FFFFFF"/>
        </w:rPr>
        <w:t>»</w:t>
      </w:r>
      <w:r w:rsidRPr="005E5C38">
        <w:rPr>
          <w:rFonts w:ascii="Arial" w:hAnsi="Arial" w:cs="Arial"/>
          <w:bCs/>
          <w:sz w:val="20"/>
          <w:szCs w:val="20"/>
          <w:shd w:val="clear" w:color="auto" w:fill="FFFFFF"/>
        </w:rPr>
        <w:t xml:space="preserve">Policija ali </w:t>
      </w:r>
      <w:r>
        <w:rPr>
          <w:rFonts w:ascii="Arial" w:hAnsi="Arial" w:cs="Arial"/>
          <w:bCs/>
          <w:sz w:val="20"/>
          <w:szCs w:val="20"/>
          <w:shd w:val="clear" w:color="auto" w:fill="FFFFFF"/>
        </w:rPr>
        <w:t xml:space="preserve">notranja organizacijska </w:t>
      </w:r>
      <w:r w:rsidRPr="005E5C38">
        <w:rPr>
          <w:rFonts w:ascii="Arial" w:hAnsi="Arial" w:cs="Arial"/>
          <w:bCs/>
          <w:sz w:val="20"/>
          <w:szCs w:val="20"/>
          <w:shd w:val="clear" w:color="auto" w:fill="FFFFFF"/>
        </w:rPr>
        <w:t xml:space="preserve">enota ministrstva, kjer se uporablja ITSP, dokumente ali medije z varovanimi podatki prenaša s kurirsko pošto, po priporočeni pošti s povratnico ali elektronsko, </w:t>
      </w:r>
      <w:r>
        <w:rPr>
          <w:rFonts w:ascii="Arial" w:hAnsi="Arial" w:cs="Arial"/>
          <w:bCs/>
          <w:sz w:val="20"/>
          <w:szCs w:val="20"/>
          <w:shd w:val="clear" w:color="auto" w:fill="FFFFFF"/>
        </w:rPr>
        <w:t xml:space="preserve">v </w:t>
      </w:r>
      <w:r w:rsidRPr="005E5C38">
        <w:rPr>
          <w:rFonts w:ascii="Arial" w:hAnsi="Arial" w:cs="Arial"/>
          <w:bCs/>
          <w:sz w:val="20"/>
          <w:szCs w:val="20"/>
          <w:shd w:val="clear" w:color="auto" w:fill="FFFFFF"/>
        </w:rPr>
        <w:t>sklad</w:t>
      </w:r>
      <w:r>
        <w:rPr>
          <w:rFonts w:ascii="Arial" w:hAnsi="Arial" w:cs="Arial"/>
          <w:bCs/>
          <w:sz w:val="20"/>
          <w:szCs w:val="20"/>
          <w:shd w:val="clear" w:color="auto" w:fill="FFFFFF"/>
        </w:rPr>
        <w:t>u</w:t>
      </w:r>
      <w:r w:rsidRPr="005E5C38">
        <w:rPr>
          <w:rFonts w:ascii="Arial" w:hAnsi="Arial" w:cs="Arial"/>
          <w:bCs/>
          <w:sz w:val="20"/>
          <w:szCs w:val="20"/>
          <w:shd w:val="clear" w:color="auto" w:fill="FFFFFF"/>
        </w:rPr>
        <w:t xml:space="preserve"> z določ</w:t>
      </w:r>
      <w:r>
        <w:rPr>
          <w:rFonts w:ascii="Arial" w:hAnsi="Arial" w:cs="Arial"/>
          <w:bCs/>
          <w:sz w:val="20"/>
          <w:szCs w:val="20"/>
          <w:shd w:val="clear" w:color="auto" w:fill="FFFFFF"/>
        </w:rPr>
        <w:t>bami</w:t>
      </w:r>
      <w:r w:rsidRPr="005E5C38">
        <w:rPr>
          <w:rFonts w:ascii="Arial" w:hAnsi="Arial" w:cs="Arial"/>
          <w:bCs/>
          <w:sz w:val="20"/>
          <w:szCs w:val="20"/>
          <w:shd w:val="clear" w:color="auto" w:fill="FFFFFF"/>
        </w:rPr>
        <w:t xml:space="preserve"> </w:t>
      </w:r>
      <w:r>
        <w:rPr>
          <w:rFonts w:ascii="Arial" w:hAnsi="Arial" w:cs="Arial"/>
          <w:bCs/>
          <w:sz w:val="20"/>
          <w:szCs w:val="20"/>
          <w:shd w:val="clear" w:color="auto" w:fill="FFFFFF"/>
        </w:rPr>
        <w:t xml:space="preserve">uredbe, ki ureja </w:t>
      </w:r>
      <w:r w:rsidRPr="005E5C38">
        <w:rPr>
          <w:rFonts w:ascii="Arial" w:hAnsi="Arial" w:cs="Arial"/>
          <w:bCs/>
          <w:sz w:val="20"/>
          <w:szCs w:val="20"/>
          <w:shd w:val="clear" w:color="auto" w:fill="FFFFFF"/>
        </w:rPr>
        <w:t>upravn</w:t>
      </w:r>
      <w:r>
        <w:rPr>
          <w:rFonts w:ascii="Arial" w:hAnsi="Arial" w:cs="Arial"/>
          <w:bCs/>
          <w:sz w:val="20"/>
          <w:szCs w:val="20"/>
          <w:shd w:val="clear" w:color="auto" w:fill="FFFFFF"/>
        </w:rPr>
        <w:t>o</w:t>
      </w:r>
      <w:r w:rsidRPr="005E5C38">
        <w:rPr>
          <w:rFonts w:ascii="Arial" w:hAnsi="Arial" w:cs="Arial"/>
          <w:bCs/>
          <w:sz w:val="20"/>
          <w:szCs w:val="20"/>
          <w:shd w:val="clear" w:color="auto" w:fill="FFFFFF"/>
        </w:rPr>
        <w:t xml:space="preserve"> poslovanj</w:t>
      </w:r>
      <w:r>
        <w:rPr>
          <w:rFonts w:ascii="Arial" w:hAnsi="Arial" w:cs="Arial"/>
          <w:bCs/>
          <w:sz w:val="20"/>
          <w:szCs w:val="20"/>
          <w:shd w:val="clear" w:color="auto" w:fill="FFFFFF"/>
        </w:rPr>
        <w:t>e</w:t>
      </w:r>
      <w:r w:rsidRPr="005E5C38">
        <w:rPr>
          <w:rFonts w:ascii="Arial" w:hAnsi="Arial" w:cs="Arial"/>
          <w:bCs/>
          <w:sz w:val="20"/>
          <w:szCs w:val="20"/>
          <w:shd w:val="clear" w:color="auto" w:fill="FFFFFF"/>
        </w:rPr>
        <w:t>.</w:t>
      </w:r>
      <w:r>
        <w:rPr>
          <w:rFonts w:ascii="Arial" w:hAnsi="Arial" w:cs="Arial"/>
          <w:bCs/>
          <w:sz w:val="20"/>
          <w:szCs w:val="20"/>
          <w:shd w:val="clear" w:color="auto" w:fill="FFFFFF"/>
        </w:rPr>
        <w:t>«</w:t>
      </w:r>
      <w:r w:rsidR="00F46A26">
        <w:rPr>
          <w:rFonts w:ascii="Arial" w:hAnsi="Arial" w:cs="Arial"/>
          <w:bCs/>
          <w:sz w:val="20"/>
          <w:szCs w:val="20"/>
          <w:shd w:val="clear" w:color="auto" w:fill="FFFFFF"/>
        </w:rPr>
        <w:t>.</w:t>
      </w:r>
    </w:p>
    <w:p w14:paraId="29E20DF5" w14:textId="603E377C" w:rsidR="00660FAB" w:rsidRDefault="00660FAB" w:rsidP="00E5385A">
      <w:pPr>
        <w:spacing w:after="0" w:line="260" w:lineRule="exact"/>
        <w:jc w:val="both"/>
        <w:rPr>
          <w:rFonts w:ascii="Arial" w:hAnsi="Arial" w:cs="Arial"/>
          <w:bCs/>
          <w:sz w:val="20"/>
          <w:szCs w:val="20"/>
          <w:shd w:val="clear" w:color="auto" w:fill="FFFFFF"/>
        </w:rPr>
      </w:pPr>
    </w:p>
    <w:p w14:paraId="7DC3EB8B" w14:textId="77777777" w:rsidR="00AB3574" w:rsidRDefault="00AB3574" w:rsidP="00E5385A">
      <w:pPr>
        <w:spacing w:after="0" w:line="260" w:lineRule="exact"/>
        <w:ind w:left="360"/>
        <w:jc w:val="center"/>
        <w:rPr>
          <w:rFonts w:ascii="Arial" w:eastAsia="Times New Roman" w:hAnsi="Arial" w:cs="Arial"/>
          <w:b/>
          <w:sz w:val="20"/>
          <w:szCs w:val="24"/>
        </w:rPr>
      </w:pPr>
    </w:p>
    <w:p w14:paraId="73C9AA7A" w14:textId="3E813465" w:rsidR="00326043" w:rsidRPr="00AA7E19" w:rsidRDefault="00A60DE2" w:rsidP="00E5385A">
      <w:pPr>
        <w:spacing w:after="0" w:line="260" w:lineRule="exact"/>
        <w:ind w:left="360"/>
        <w:jc w:val="center"/>
        <w:rPr>
          <w:rFonts w:ascii="Arial" w:hAnsi="Arial" w:cs="Arial"/>
          <w:b/>
          <w:bCs/>
          <w:strike/>
          <w:sz w:val="20"/>
          <w:szCs w:val="20"/>
          <w:shd w:val="clear" w:color="auto" w:fill="FFFFFF"/>
        </w:rPr>
      </w:pPr>
      <w:r>
        <w:rPr>
          <w:rFonts w:ascii="Arial" w:eastAsia="Times New Roman" w:hAnsi="Arial" w:cs="Arial"/>
          <w:b/>
          <w:sz w:val="20"/>
          <w:szCs w:val="24"/>
        </w:rPr>
        <w:lastRenderedPageBreak/>
        <w:t>20</w:t>
      </w:r>
      <w:r w:rsidR="00326043">
        <w:rPr>
          <w:rFonts w:ascii="Arial" w:eastAsia="Times New Roman" w:hAnsi="Arial" w:cs="Arial"/>
          <w:b/>
          <w:sz w:val="20"/>
          <w:szCs w:val="24"/>
        </w:rPr>
        <w:t xml:space="preserve">. </w:t>
      </w:r>
      <w:r w:rsidR="00326043" w:rsidRPr="007506E3">
        <w:rPr>
          <w:rFonts w:ascii="Arial" w:eastAsia="Times New Roman" w:hAnsi="Arial" w:cs="Arial"/>
          <w:b/>
          <w:sz w:val="20"/>
          <w:szCs w:val="24"/>
        </w:rPr>
        <w:t>člen</w:t>
      </w:r>
      <w:r w:rsidR="00326043">
        <w:rPr>
          <w:rFonts w:ascii="Arial" w:eastAsia="Times New Roman" w:hAnsi="Arial" w:cs="Arial"/>
          <w:b/>
          <w:sz w:val="20"/>
          <w:szCs w:val="24"/>
        </w:rPr>
        <w:t xml:space="preserve"> </w:t>
      </w:r>
    </w:p>
    <w:p w14:paraId="1A9E0A60" w14:textId="77777777" w:rsidR="00326043" w:rsidRPr="006C17A5" w:rsidRDefault="00326043" w:rsidP="00E5385A">
      <w:pPr>
        <w:spacing w:after="0" w:line="260" w:lineRule="exact"/>
        <w:jc w:val="both"/>
        <w:rPr>
          <w:rFonts w:ascii="Arial" w:hAnsi="Arial" w:cs="Arial"/>
          <w:bCs/>
          <w:sz w:val="20"/>
          <w:szCs w:val="20"/>
          <w:shd w:val="clear" w:color="auto" w:fill="FFFFFF"/>
        </w:rPr>
      </w:pPr>
    </w:p>
    <w:p w14:paraId="785DD4DD" w14:textId="359B0C50" w:rsidR="005E5C38" w:rsidRPr="00AB3574" w:rsidRDefault="005E5C38" w:rsidP="00E5385A">
      <w:pPr>
        <w:spacing w:after="0" w:line="260" w:lineRule="exact"/>
        <w:jc w:val="both"/>
        <w:rPr>
          <w:rFonts w:ascii="Arial" w:hAnsi="Arial" w:cs="Arial"/>
          <w:bCs/>
          <w:sz w:val="20"/>
          <w:szCs w:val="20"/>
          <w:shd w:val="clear" w:color="auto" w:fill="FFFFFF"/>
        </w:rPr>
      </w:pPr>
      <w:r w:rsidRPr="00AB3574">
        <w:rPr>
          <w:rFonts w:ascii="Arial" w:hAnsi="Arial" w:cs="Arial"/>
          <w:bCs/>
          <w:sz w:val="20"/>
          <w:szCs w:val="20"/>
          <w:shd w:val="clear" w:color="auto" w:fill="FFFFFF"/>
        </w:rPr>
        <w:t>40. člen se spremeni tako, da se glasi:</w:t>
      </w:r>
    </w:p>
    <w:p w14:paraId="1834189B" w14:textId="21A0A6FC" w:rsidR="00C4744A" w:rsidRPr="00AB3574" w:rsidRDefault="00C4744A" w:rsidP="00E5385A">
      <w:pPr>
        <w:spacing w:after="0" w:line="260" w:lineRule="exact"/>
        <w:jc w:val="both"/>
        <w:rPr>
          <w:rFonts w:ascii="Arial" w:hAnsi="Arial" w:cs="Arial"/>
          <w:bCs/>
          <w:sz w:val="20"/>
          <w:szCs w:val="20"/>
          <w:shd w:val="clear" w:color="auto" w:fill="FFFFFF"/>
        </w:rPr>
      </w:pPr>
    </w:p>
    <w:p w14:paraId="2B32DFA0" w14:textId="4DB7D92B" w:rsidR="00C4744A" w:rsidRPr="00AB3574" w:rsidRDefault="00C4744A" w:rsidP="00E5385A">
      <w:pPr>
        <w:spacing w:after="0" w:line="260" w:lineRule="exact"/>
        <w:jc w:val="center"/>
        <w:rPr>
          <w:rFonts w:ascii="Arial" w:hAnsi="Arial" w:cs="Arial"/>
          <w:bCs/>
          <w:sz w:val="20"/>
          <w:szCs w:val="20"/>
          <w:shd w:val="clear" w:color="auto" w:fill="FFFFFF"/>
        </w:rPr>
      </w:pPr>
      <w:r w:rsidRPr="00AB3574">
        <w:rPr>
          <w:rFonts w:ascii="Arial" w:hAnsi="Arial" w:cs="Arial"/>
          <w:bCs/>
          <w:sz w:val="20"/>
          <w:szCs w:val="20"/>
          <w:shd w:val="clear" w:color="auto" w:fill="FFFFFF"/>
        </w:rPr>
        <w:t>»40. člen</w:t>
      </w:r>
    </w:p>
    <w:p w14:paraId="5585A384" w14:textId="1662FCCA" w:rsidR="00C4744A" w:rsidRPr="00AB3574" w:rsidRDefault="00C4744A" w:rsidP="00E5385A">
      <w:pPr>
        <w:spacing w:after="0" w:line="260" w:lineRule="exact"/>
        <w:jc w:val="center"/>
        <w:rPr>
          <w:rFonts w:ascii="Arial" w:hAnsi="Arial" w:cs="Arial"/>
          <w:bCs/>
          <w:sz w:val="20"/>
          <w:szCs w:val="20"/>
          <w:shd w:val="clear" w:color="auto" w:fill="FFFFFF"/>
        </w:rPr>
      </w:pPr>
      <w:r w:rsidRPr="00AB3574">
        <w:rPr>
          <w:rFonts w:ascii="Arial" w:hAnsi="Arial" w:cs="Arial"/>
          <w:bCs/>
          <w:sz w:val="20"/>
          <w:szCs w:val="20"/>
          <w:shd w:val="clear" w:color="auto" w:fill="FFFFFF"/>
        </w:rPr>
        <w:t>(odgovorni nosilec in skrbnik evidence)</w:t>
      </w:r>
    </w:p>
    <w:p w14:paraId="6E8886CE" w14:textId="77777777" w:rsidR="00C4744A" w:rsidRPr="00AB3574" w:rsidRDefault="00C4744A" w:rsidP="00E5385A">
      <w:pPr>
        <w:spacing w:after="0" w:line="260" w:lineRule="exact"/>
        <w:jc w:val="both"/>
        <w:rPr>
          <w:rFonts w:ascii="Arial" w:hAnsi="Arial" w:cs="Arial"/>
          <w:bCs/>
          <w:sz w:val="20"/>
          <w:szCs w:val="20"/>
          <w:shd w:val="clear" w:color="auto" w:fill="FFFFFF"/>
        </w:rPr>
      </w:pPr>
    </w:p>
    <w:p w14:paraId="4DE374D3" w14:textId="60302011" w:rsidR="00660FAB" w:rsidRPr="00AB3574" w:rsidRDefault="00C06BD2" w:rsidP="00E5385A">
      <w:pPr>
        <w:spacing w:after="0" w:line="260" w:lineRule="exact"/>
        <w:jc w:val="both"/>
        <w:rPr>
          <w:rFonts w:ascii="Arial" w:eastAsia="Times New Roman" w:hAnsi="Arial" w:cs="Arial"/>
          <w:sz w:val="20"/>
          <w:szCs w:val="24"/>
        </w:rPr>
      </w:pPr>
      <w:r w:rsidRPr="00AB3574">
        <w:rPr>
          <w:rFonts w:ascii="Arial" w:eastAsia="Times New Roman" w:hAnsi="Arial" w:cs="Arial"/>
          <w:sz w:val="20"/>
          <w:szCs w:val="24"/>
        </w:rPr>
        <w:t xml:space="preserve">(1) </w:t>
      </w:r>
      <w:r w:rsidR="00820A01" w:rsidRPr="00AB3574">
        <w:rPr>
          <w:rFonts w:ascii="Arial" w:eastAsia="Times New Roman" w:hAnsi="Arial" w:cs="Arial"/>
          <w:sz w:val="20"/>
          <w:szCs w:val="24"/>
        </w:rPr>
        <w:t xml:space="preserve">Odgovorni nosilec </w:t>
      </w:r>
      <w:r w:rsidRPr="00AB3574">
        <w:rPr>
          <w:rFonts w:ascii="Arial" w:eastAsia="Times New Roman" w:hAnsi="Arial" w:cs="Arial"/>
          <w:sz w:val="20"/>
          <w:szCs w:val="24"/>
        </w:rPr>
        <w:t xml:space="preserve">evidence </w:t>
      </w:r>
      <w:r w:rsidR="00820A01" w:rsidRPr="00AB3574">
        <w:rPr>
          <w:rFonts w:ascii="Arial" w:eastAsia="Times New Roman" w:hAnsi="Arial" w:cs="Arial"/>
          <w:sz w:val="20"/>
          <w:szCs w:val="24"/>
        </w:rPr>
        <w:t>in skrbnik evidenc</w:t>
      </w:r>
      <w:r w:rsidRPr="00AB3574">
        <w:rPr>
          <w:rFonts w:ascii="Arial" w:eastAsia="Times New Roman" w:hAnsi="Arial" w:cs="Arial"/>
          <w:sz w:val="20"/>
          <w:szCs w:val="24"/>
        </w:rPr>
        <w:t>e</w:t>
      </w:r>
      <w:r w:rsidR="00820A01" w:rsidRPr="00AB3574">
        <w:rPr>
          <w:rFonts w:ascii="Arial" w:eastAsia="Times New Roman" w:hAnsi="Arial" w:cs="Arial"/>
          <w:sz w:val="20"/>
          <w:szCs w:val="24"/>
        </w:rPr>
        <w:t xml:space="preserve"> sta določena v aktu o notranji organizaciji, sistemizaciji, delovnih mestih in nazivih v policiji </w:t>
      </w:r>
      <w:r w:rsidR="00326043" w:rsidRPr="00AB3574">
        <w:rPr>
          <w:rFonts w:ascii="Arial" w:eastAsia="Times New Roman" w:hAnsi="Arial" w:cs="Arial"/>
          <w:sz w:val="20"/>
          <w:szCs w:val="24"/>
        </w:rPr>
        <w:t xml:space="preserve">oziroma v aktu o notranji organizaciji, sistemizaciji, delovnih mestih in nazivih v ministrstvu </w:t>
      </w:r>
      <w:r w:rsidR="001B648B" w:rsidRPr="00AB3574">
        <w:rPr>
          <w:rFonts w:ascii="Arial" w:eastAsia="Times New Roman" w:hAnsi="Arial" w:cs="Arial"/>
          <w:sz w:val="20"/>
          <w:szCs w:val="24"/>
        </w:rPr>
        <w:t xml:space="preserve">za </w:t>
      </w:r>
      <w:r w:rsidR="00820A01" w:rsidRPr="00AB3574">
        <w:rPr>
          <w:rFonts w:ascii="Arial" w:eastAsia="Times New Roman" w:hAnsi="Arial" w:cs="Arial"/>
          <w:sz w:val="20"/>
          <w:szCs w:val="24"/>
        </w:rPr>
        <w:t xml:space="preserve">notranje organizacijske </w:t>
      </w:r>
      <w:r w:rsidR="00326043" w:rsidRPr="00AB3574">
        <w:rPr>
          <w:rFonts w:ascii="Arial" w:eastAsia="Times New Roman" w:hAnsi="Arial" w:cs="Arial"/>
          <w:sz w:val="20"/>
          <w:szCs w:val="24"/>
        </w:rPr>
        <w:t xml:space="preserve">enote ministrstva, kjer se uporablja ITSP. </w:t>
      </w:r>
    </w:p>
    <w:p w14:paraId="26CB739E" w14:textId="77777777" w:rsidR="00C06BD2" w:rsidRPr="00AB3574" w:rsidRDefault="00C06BD2" w:rsidP="00E5385A">
      <w:pPr>
        <w:spacing w:after="0" w:line="260" w:lineRule="exact"/>
        <w:jc w:val="both"/>
        <w:rPr>
          <w:rFonts w:ascii="Arial" w:eastAsia="Times New Roman" w:hAnsi="Arial" w:cs="Arial"/>
          <w:sz w:val="20"/>
          <w:szCs w:val="24"/>
        </w:rPr>
      </w:pPr>
    </w:p>
    <w:p w14:paraId="6C0B6FD4" w14:textId="78856E91" w:rsidR="00C06BD2" w:rsidRPr="00326043" w:rsidRDefault="00C06BD2" w:rsidP="00E5385A">
      <w:pPr>
        <w:spacing w:after="0" w:line="260" w:lineRule="exact"/>
        <w:jc w:val="both"/>
        <w:rPr>
          <w:rFonts w:ascii="Arial" w:eastAsia="Times New Roman" w:hAnsi="Arial" w:cs="Arial"/>
          <w:sz w:val="20"/>
          <w:szCs w:val="24"/>
        </w:rPr>
      </w:pPr>
      <w:r w:rsidRPr="00AB3574">
        <w:rPr>
          <w:rFonts w:ascii="Arial" w:hAnsi="Arial" w:cs="Arial"/>
          <w:bCs/>
          <w:sz w:val="20"/>
          <w:szCs w:val="20"/>
          <w:shd w:val="clear" w:color="auto" w:fill="FFFFFF"/>
        </w:rPr>
        <w:t>(2) Odgovorni nosilec evidence in skrbnik evidence skrbita, da je obdelava podatkov v evidenci skladna s predpisi in navodili.«</w:t>
      </w:r>
      <w:r w:rsidR="00F46A26" w:rsidRPr="00AB3574">
        <w:rPr>
          <w:rFonts w:ascii="Arial" w:hAnsi="Arial" w:cs="Arial"/>
          <w:bCs/>
          <w:sz w:val="20"/>
          <w:szCs w:val="20"/>
          <w:shd w:val="clear" w:color="auto" w:fill="FFFFFF"/>
        </w:rPr>
        <w:t>.</w:t>
      </w:r>
    </w:p>
    <w:p w14:paraId="7C86E190" w14:textId="77777777" w:rsidR="00652C2B" w:rsidRDefault="00652C2B" w:rsidP="00E5385A">
      <w:pPr>
        <w:spacing w:after="0" w:line="260" w:lineRule="exact"/>
        <w:ind w:left="360"/>
        <w:jc w:val="center"/>
        <w:rPr>
          <w:rFonts w:ascii="Arial" w:eastAsia="Times New Roman" w:hAnsi="Arial" w:cs="Arial"/>
          <w:b/>
          <w:sz w:val="20"/>
          <w:szCs w:val="24"/>
        </w:rPr>
      </w:pPr>
    </w:p>
    <w:p w14:paraId="46890988" w14:textId="2B4B22E8" w:rsidR="00353AF9" w:rsidRPr="00050F3A" w:rsidRDefault="00820A01" w:rsidP="00E5385A">
      <w:pPr>
        <w:spacing w:after="0" w:line="260" w:lineRule="exact"/>
        <w:ind w:left="360"/>
        <w:jc w:val="center"/>
        <w:rPr>
          <w:rFonts w:ascii="Arial" w:hAnsi="Arial" w:cs="Arial"/>
          <w:b/>
          <w:bCs/>
          <w:sz w:val="20"/>
          <w:szCs w:val="20"/>
          <w:shd w:val="clear" w:color="auto" w:fill="FFFFFF"/>
        </w:rPr>
      </w:pPr>
      <w:r>
        <w:rPr>
          <w:rFonts w:ascii="Arial" w:eastAsia="Times New Roman" w:hAnsi="Arial" w:cs="Arial"/>
          <w:b/>
          <w:sz w:val="20"/>
          <w:szCs w:val="24"/>
        </w:rPr>
        <w:t>2</w:t>
      </w:r>
      <w:r w:rsidR="00C06BD2">
        <w:rPr>
          <w:rFonts w:ascii="Arial" w:eastAsia="Times New Roman" w:hAnsi="Arial" w:cs="Arial"/>
          <w:b/>
          <w:sz w:val="20"/>
          <w:szCs w:val="24"/>
        </w:rPr>
        <w:t>1</w:t>
      </w:r>
      <w:r w:rsidR="00353AF9">
        <w:rPr>
          <w:rFonts w:ascii="Arial" w:eastAsia="Times New Roman" w:hAnsi="Arial" w:cs="Arial"/>
          <w:b/>
          <w:sz w:val="20"/>
          <w:szCs w:val="24"/>
        </w:rPr>
        <w:t xml:space="preserve">. </w:t>
      </w:r>
      <w:r w:rsidR="00353AF9" w:rsidRPr="007506E3">
        <w:rPr>
          <w:rFonts w:ascii="Arial" w:eastAsia="Times New Roman" w:hAnsi="Arial" w:cs="Arial"/>
          <w:b/>
          <w:sz w:val="20"/>
          <w:szCs w:val="24"/>
        </w:rPr>
        <w:t>člen</w:t>
      </w:r>
    </w:p>
    <w:p w14:paraId="123F7B74" w14:textId="77777777" w:rsidR="00353AF9" w:rsidRPr="006C17A5" w:rsidRDefault="00353AF9" w:rsidP="00E5385A">
      <w:pPr>
        <w:spacing w:after="0" w:line="260" w:lineRule="exact"/>
        <w:jc w:val="both"/>
        <w:rPr>
          <w:rFonts w:ascii="Arial" w:hAnsi="Arial" w:cs="Arial"/>
          <w:bCs/>
          <w:sz w:val="20"/>
          <w:szCs w:val="20"/>
          <w:shd w:val="clear" w:color="auto" w:fill="FFFFFF"/>
        </w:rPr>
      </w:pPr>
    </w:p>
    <w:p w14:paraId="4EF2009A" w14:textId="314B0DA9" w:rsidR="00353AF9" w:rsidRDefault="00353AF9" w:rsidP="00E5385A">
      <w:pPr>
        <w:spacing w:after="0" w:line="260" w:lineRule="exact"/>
        <w:jc w:val="both"/>
        <w:rPr>
          <w:rFonts w:ascii="Arial" w:hAnsi="Arial" w:cs="Arial"/>
          <w:bCs/>
          <w:sz w:val="20"/>
          <w:szCs w:val="20"/>
          <w:shd w:val="clear" w:color="auto" w:fill="FFFFFF"/>
        </w:rPr>
      </w:pPr>
      <w:r>
        <w:rPr>
          <w:rFonts w:ascii="Arial" w:hAnsi="Arial" w:cs="Arial"/>
          <w:bCs/>
          <w:sz w:val="20"/>
          <w:szCs w:val="20"/>
          <w:shd w:val="clear" w:color="auto" w:fill="FFFFFF"/>
        </w:rPr>
        <w:t xml:space="preserve">V 42. členu se v prvem odstavku za besedilom </w:t>
      </w:r>
      <w:r w:rsidRPr="00050F3A">
        <w:rPr>
          <w:rFonts w:ascii="Arial" w:hAnsi="Arial" w:cs="Arial"/>
          <w:bCs/>
          <w:sz w:val="20"/>
          <w:szCs w:val="20"/>
          <w:shd w:val="clear" w:color="auto" w:fill="FFFFFF"/>
        </w:rPr>
        <w:t>»</w:t>
      </w:r>
      <w:r w:rsidR="00F46A26">
        <w:rPr>
          <w:rFonts w:ascii="Arial" w:hAnsi="Arial" w:cs="Arial"/>
          <w:bCs/>
          <w:sz w:val="20"/>
          <w:szCs w:val="20"/>
          <w:shd w:val="clear" w:color="auto" w:fill="FFFFFF"/>
        </w:rPr>
        <w:t>U</w:t>
      </w:r>
      <w:r>
        <w:rPr>
          <w:rFonts w:ascii="Arial" w:hAnsi="Arial" w:cs="Arial"/>
          <w:bCs/>
          <w:sz w:val="20"/>
          <w:szCs w:val="20"/>
          <w:shd w:val="clear" w:color="auto" w:fill="FFFFFF"/>
        </w:rPr>
        <w:t>službenec policije« doda besedilo</w:t>
      </w:r>
      <w:r w:rsidRPr="00050F3A">
        <w:rPr>
          <w:rFonts w:ascii="Arial" w:hAnsi="Arial" w:cs="Arial"/>
          <w:bCs/>
          <w:sz w:val="20"/>
          <w:szCs w:val="20"/>
          <w:shd w:val="clear" w:color="auto" w:fill="FFFFFF"/>
        </w:rPr>
        <w:t xml:space="preserve"> »</w:t>
      </w:r>
      <w:r>
        <w:rPr>
          <w:rFonts w:ascii="Arial" w:hAnsi="Arial" w:cs="Arial"/>
          <w:bCs/>
          <w:sz w:val="20"/>
          <w:szCs w:val="20"/>
          <w:shd w:val="clear" w:color="auto" w:fill="FFFFFF"/>
        </w:rPr>
        <w:t>ali ministrstva</w:t>
      </w:r>
      <w:r w:rsidRPr="00050F3A">
        <w:rPr>
          <w:rFonts w:ascii="Arial" w:hAnsi="Arial" w:cs="Arial"/>
          <w:bCs/>
          <w:sz w:val="20"/>
          <w:szCs w:val="20"/>
          <w:shd w:val="clear" w:color="auto" w:fill="FFFFFF"/>
        </w:rPr>
        <w:t>«</w:t>
      </w:r>
      <w:r>
        <w:rPr>
          <w:rFonts w:ascii="Arial" w:hAnsi="Arial" w:cs="Arial"/>
          <w:bCs/>
          <w:sz w:val="20"/>
          <w:szCs w:val="20"/>
          <w:shd w:val="clear" w:color="auto" w:fill="FFFFFF"/>
        </w:rPr>
        <w:t>.</w:t>
      </w:r>
    </w:p>
    <w:p w14:paraId="0BA79457" w14:textId="36F2832E" w:rsidR="00326043" w:rsidRDefault="00326043" w:rsidP="00E5385A">
      <w:pPr>
        <w:spacing w:after="0" w:line="260" w:lineRule="exact"/>
        <w:jc w:val="both"/>
        <w:rPr>
          <w:rFonts w:ascii="Arial" w:hAnsi="Arial" w:cs="Arial"/>
          <w:bCs/>
          <w:sz w:val="20"/>
          <w:szCs w:val="20"/>
          <w:shd w:val="clear" w:color="auto" w:fill="FFFFFF"/>
        </w:rPr>
      </w:pPr>
    </w:p>
    <w:p w14:paraId="5B2500A7" w14:textId="30C19B5D" w:rsidR="00353AF9" w:rsidRPr="00050F3A" w:rsidRDefault="00507E39" w:rsidP="00E5385A">
      <w:pPr>
        <w:spacing w:after="0" w:line="260" w:lineRule="exact"/>
        <w:ind w:left="360"/>
        <w:jc w:val="center"/>
        <w:rPr>
          <w:rFonts w:ascii="Arial" w:hAnsi="Arial" w:cs="Arial"/>
          <w:b/>
          <w:bCs/>
          <w:sz w:val="20"/>
          <w:szCs w:val="20"/>
          <w:shd w:val="clear" w:color="auto" w:fill="FFFFFF"/>
        </w:rPr>
      </w:pPr>
      <w:r>
        <w:rPr>
          <w:rFonts w:ascii="Arial" w:eastAsia="Times New Roman" w:hAnsi="Arial" w:cs="Arial"/>
          <w:b/>
          <w:sz w:val="20"/>
          <w:szCs w:val="24"/>
        </w:rPr>
        <w:t>2</w:t>
      </w:r>
      <w:r w:rsidR="00C06BD2">
        <w:rPr>
          <w:rFonts w:ascii="Arial" w:eastAsia="Times New Roman" w:hAnsi="Arial" w:cs="Arial"/>
          <w:b/>
          <w:sz w:val="20"/>
          <w:szCs w:val="24"/>
        </w:rPr>
        <w:t>2</w:t>
      </w:r>
      <w:r w:rsidR="00353AF9">
        <w:rPr>
          <w:rFonts w:ascii="Arial" w:eastAsia="Times New Roman" w:hAnsi="Arial" w:cs="Arial"/>
          <w:b/>
          <w:sz w:val="20"/>
          <w:szCs w:val="24"/>
        </w:rPr>
        <w:t xml:space="preserve">. </w:t>
      </w:r>
      <w:r w:rsidR="00353AF9" w:rsidRPr="007506E3">
        <w:rPr>
          <w:rFonts w:ascii="Arial" w:eastAsia="Times New Roman" w:hAnsi="Arial" w:cs="Arial"/>
          <w:b/>
          <w:sz w:val="20"/>
          <w:szCs w:val="24"/>
        </w:rPr>
        <w:t>člen</w:t>
      </w:r>
    </w:p>
    <w:p w14:paraId="3596EF6B" w14:textId="77777777" w:rsidR="00353AF9" w:rsidRPr="006C17A5" w:rsidRDefault="00353AF9" w:rsidP="00E5385A">
      <w:pPr>
        <w:spacing w:after="0" w:line="260" w:lineRule="exact"/>
        <w:jc w:val="both"/>
        <w:rPr>
          <w:rFonts w:ascii="Arial" w:hAnsi="Arial" w:cs="Arial"/>
          <w:bCs/>
          <w:sz w:val="20"/>
          <w:szCs w:val="20"/>
          <w:shd w:val="clear" w:color="auto" w:fill="FFFFFF"/>
        </w:rPr>
      </w:pPr>
    </w:p>
    <w:p w14:paraId="20CA6E4C" w14:textId="77777777" w:rsidR="00AB3574" w:rsidRDefault="00353AF9" w:rsidP="00E5385A">
      <w:pPr>
        <w:spacing w:after="0" w:line="260" w:lineRule="exact"/>
        <w:jc w:val="both"/>
        <w:rPr>
          <w:rFonts w:ascii="Arial" w:hAnsi="Arial" w:cs="Arial"/>
          <w:bCs/>
          <w:sz w:val="20"/>
          <w:szCs w:val="20"/>
          <w:shd w:val="clear" w:color="auto" w:fill="FFFFFF"/>
        </w:rPr>
      </w:pPr>
      <w:r>
        <w:rPr>
          <w:rFonts w:ascii="Arial" w:hAnsi="Arial" w:cs="Arial"/>
          <w:bCs/>
          <w:sz w:val="20"/>
          <w:szCs w:val="20"/>
          <w:shd w:val="clear" w:color="auto" w:fill="FFFFFF"/>
        </w:rPr>
        <w:t>V 43. členu se prv</w:t>
      </w:r>
      <w:r w:rsidR="00507E39">
        <w:rPr>
          <w:rFonts w:ascii="Arial" w:hAnsi="Arial" w:cs="Arial"/>
          <w:bCs/>
          <w:sz w:val="20"/>
          <w:szCs w:val="20"/>
          <w:shd w:val="clear" w:color="auto" w:fill="FFFFFF"/>
        </w:rPr>
        <w:t>i</w:t>
      </w:r>
      <w:r>
        <w:rPr>
          <w:rFonts w:ascii="Arial" w:hAnsi="Arial" w:cs="Arial"/>
          <w:bCs/>
          <w:sz w:val="20"/>
          <w:szCs w:val="20"/>
          <w:shd w:val="clear" w:color="auto" w:fill="FFFFFF"/>
        </w:rPr>
        <w:t xml:space="preserve"> odstav</w:t>
      </w:r>
      <w:r w:rsidR="00507E39">
        <w:rPr>
          <w:rFonts w:ascii="Arial" w:hAnsi="Arial" w:cs="Arial"/>
          <w:bCs/>
          <w:sz w:val="20"/>
          <w:szCs w:val="20"/>
          <w:shd w:val="clear" w:color="auto" w:fill="FFFFFF"/>
        </w:rPr>
        <w:t>e</w:t>
      </w:r>
      <w:r>
        <w:rPr>
          <w:rFonts w:ascii="Arial" w:hAnsi="Arial" w:cs="Arial"/>
          <w:bCs/>
          <w:sz w:val="20"/>
          <w:szCs w:val="20"/>
          <w:shd w:val="clear" w:color="auto" w:fill="FFFFFF"/>
        </w:rPr>
        <w:t>k</w:t>
      </w:r>
      <w:r w:rsidR="00507E39">
        <w:rPr>
          <w:rFonts w:ascii="Arial" w:hAnsi="Arial" w:cs="Arial"/>
          <w:bCs/>
          <w:sz w:val="20"/>
          <w:szCs w:val="20"/>
          <w:shd w:val="clear" w:color="auto" w:fill="FFFFFF"/>
        </w:rPr>
        <w:t xml:space="preserve"> spremeni tako, da se glasi:</w:t>
      </w:r>
    </w:p>
    <w:p w14:paraId="74FD867D" w14:textId="27EF422D" w:rsidR="00353AF9" w:rsidRDefault="00353AF9" w:rsidP="00E5385A">
      <w:pPr>
        <w:spacing w:after="0" w:line="260" w:lineRule="exact"/>
        <w:jc w:val="both"/>
        <w:rPr>
          <w:rFonts w:ascii="Arial" w:hAnsi="Arial" w:cs="Arial"/>
          <w:bCs/>
          <w:sz w:val="20"/>
          <w:szCs w:val="20"/>
          <w:shd w:val="clear" w:color="auto" w:fill="FFFFFF"/>
        </w:rPr>
      </w:pPr>
      <w:r>
        <w:rPr>
          <w:rFonts w:ascii="Arial" w:hAnsi="Arial" w:cs="Arial"/>
          <w:bCs/>
          <w:sz w:val="20"/>
          <w:szCs w:val="20"/>
          <w:shd w:val="clear" w:color="auto" w:fill="FFFFFF"/>
        </w:rPr>
        <w:t xml:space="preserve"> </w:t>
      </w:r>
    </w:p>
    <w:p w14:paraId="3D1D5143" w14:textId="30AD02BA" w:rsidR="00353AF9" w:rsidRPr="00353AF9" w:rsidRDefault="00353AF9" w:rsidP="00E5385A">
      <w:pPr>
        <w:spacing w:after="0" w:line="260" w:lineRule="exact"/>
        <w:jc w:val="both"/>
        <w:rPr>
          <w:rFonts w:ascii="Arial" w:eastAsia="Times New Roman" w:hAnsi="Arial" w:cs="Arial"/>
          <w:sz w:val="20"/>
          <w:szCs w:val="24"/>
        </w:rPr>
      </w:pPr>
      <w:r>
        <w:rPr>
          <w:rFonts w:ascii="Arial" w:eastAsia="Times New Roman" w:hAnsi="Arial" w:cs="Arial"/>
          <w:sz w:val="20"/>
          <w:szCs w:val="24"/>
        </w:rPr>
        <w:t>»</w:t>
      </w:r>
      <w:r w:rsidR="00507E39">
        <w:rPr>
          <w:rFonts w:ascii="Arial" w:eastAsia="Times New Roman" w:hAnsi="Arial" w:cs="Arial"/>
          <w:sz w:val="20"/>
          <w:szCs w:val="24"/>
        </w:rPr>
        <w:t xml:space="preserve">(1) Podatki v evidencah se hranijo v okviru rokov, določenih v zakonu. </w:t>
      </w:r>
      <w:r w:rsidR="00D64391" w:rsidRPr="00052027">
        <w:rPr>
          <w:rFonts w:ascii="Arial" w:eastAsia="Times New Roman" w:hAnsi="Arial" w:cs="Arial"/>
          <w:sz w:val="20"/>
          <w:szCs w:val="24"/>
        </w:rPr>
        <w:t>P</w:t>
      </w:r>
      <w:r w:rsidR="00507E39" w:rsidRPr="00052027">
        <w:rPr>
          <w:rFonts w:ascii="Arial" w:eastAsia="Times New Roman" w:hAnsi="Arial" w:cs="Arial"/>
          <w:sz w:val="20"/>
          <w:szCs w:val="24"/>
        </w:rPr>
        <w:t xml:space="preserve">o preteku roka hrambe </w:t>
      </w:r>
      <w:r w:rsidR="00D64391" w:rsidRPr="00052027">
        <w:rPr>
          <w:rFonts w:ascii="Arial" w:eastAsia="Times New Roman" w:hAnsi="Arial" w:cs="Arial"/>
          <w:sz w:val="20"/>
          <w:szCs w:val="24"/>
        </w:rPr>
        <w:t xml:space="preserve">se </w:t>
      </w:r>
      <w:r w:rsidR="00C712A2" w:rsidRPr="00052027">
        <w:rPr>
          <w:rFonts w:ascii="Arial" w:eastAsia="Times New Roman" w:hAnsi="Arial" w:cs="Arial"/>
          <w:sz w:val="20"/>
          <w:szCs w:val="24"/>
        </w:rPr>
        <w:t xml:space="preserve">podatki, katerih upravljavec je policija, </w:t>
      </w:r>
      <w:r w:rsidR="00483224" w:rsidRPr="00052027">
        <w:rPr>
          <w:rFonts w:ascii="Arial" w:eastAsia="Times New Roman" w:hAnsi="Arial" w:cs="Arial"/>
          <w:sz w:val="20"/>
          <w:szCs w:val="24"/>
        </w:rPr>
        <w:t>blokirajo</w:t>
      </w:r>
      <w:r w:rsidR="00C712A2" w:rsidRPr="00052027">
        <w:rPr>
          <w:rFonts w:ascii="Arial" w:eastAsia="Times New Roman" w:hAnsi="Arial" w:cs="Arial"/>
          <w:sz w:val="20"/>
          <w:szCs w:val="24"/>
        </w:rPr>
        <w:t xml:space="preserve">, </w:t>
      </w:r>
      <w:proofErr w:type="spellStart"/>
      <w:r w:rsidR="00C712A2" w:rsidRPr="00052027">
        <w:rPr>
          <w:rFonts w:ascii="Arial" w:eastAsia="Times New Roman" w:hAnsi="Arial" w:cs="Arial"/>
          <w:sz w:val="20"/>
          <w:szCs w:val="24"/>
        </w:rPr>
        <w:t>anonimizirajo</w:t>
      </w:r>
      <w:proofErr w:type="spellEnd"/>
      <w:r w:rsidR="00C712A2" w:rsidRPr="00052027">
        <w:rPr>
          <w:rFonts w:ascii="Arial" w:eastAsia="Times New Roman" w:hAnsi="Arial" w:cs="Arial"/>
          <w:sz w:val="20"/>
          <w:szCs w:val="24"/>
        </w:rPr>
        <w:t xml:space="preserve">, brišejo oziroma </w:t>
      </w:r>
      <w:proofErr w:type="spellStart"/>
      <w:r w:rsidR="00C712A2" w:rsidRPr="00052027">
        <w:rPr>
          <w:rFonts w:ascii="Arial" w:eastAsia="Times New Roman" w:hAnsi="Arial" w:cs="Arial"/>
          <w:sz w:val="20"/>
          <w:szCs w:val="24"/>
        </w:rPr>
        <w:t>depersonalizirajo</w:t>
      </w:r>
      <w:proofErr w:type="spellEnd"/>
      <w:r w:rsidR="00C712A2" w:rsidRPr="00052027">
        <w:rPr>
          <w:rFonts w:ascii="Arial" w:eastAsia="Times New Roman" w:hAnsi="Arial" w:cs="Arial"/>
          <w:sz w:val="20"/>
          <w:szCs w:val="24"/>
        </w:rPr>
        <w:t xml:space="preserve">. </w:t>
      </w:r>
      <w:r w:rsidR="00D11794" w:rsidRPr="00052027">
        <w:rPr>
          <w:rFonts w:ascii="Arial" w:eastAsia="Times New Roman" w:hAnsi="Arial" w:cs="Arial"/>
          <w:sz w:val="20"/>
          <w:szCs w:val="24"/>
        </w:rPr>
        <w:t>Podatki v evidencah</w:t>
      </w:r>
      <w:r w:rsidR="00D64391" w:rsidRPr="00052027">
        <w:rPr>
          <w:rFonts w:ascii="Arial" w:eastAsia="Times New Roman" w:hAnsi="Arial" w:cs="Arial"/>
          <w:sz w:val="20"/>
          <w:szCs w:val="24"/>
        </w:rPr>
        <w:t>, katerih upravljavec je</w:t>
      </w:r>
      <w:r w:rsidR="00D11794" w:rsidRPr="00052027">
        <w:rPr>
          <w:rFonts w:ascii="Arial" w:eastAsia="Times New Roman" w:hAnsi="Arial" w:cs="Arial"/>
          <w:sz w:val="20"/>
          <w:szCs w:val="24"/>
        </w:rPr>
        <w:t xml:space="preserve"> ministrstv</w:t>
      </w:r>
      <w:r w:rsidR="00D64391" w:rsidRPr="00052027">
        <w:rPr>
          <w:rFonts w:ascii="Arial" w:eastAsia="Times New Roman" w:hAnsi="Arial" w:cs="Arial"/>
          <w:sz w:val="20"/>
          <w:szCs w:val="24"/>
        </w:rPr>
        <w:t>o,</w:t>
      </w:r>
      <w:r w:rsidR="00D11794" w:rsidRPr="00052027">
        <w:rPr>
          <w:rFonts w:ascii="Arial" w:eastAsia="Times New Roman" w:hAnsi="Arial" w:cs="Arial"/>
          <w:sz w:val="20"/>
          <w:szCs w:val="24"/>
        </w:rPr>
        <w:t xml:space="preserve"> se po poteku roka hrambe obravnavajo skladno s predpisi, ki urejajo poslovanje državnih organov z dokumentarnim gradivom</w:t>
      </w:r>
      <w:r w:rsidR="00D11794" w:rsidRPr="00D11794">
        <w:rPr>
          <w:rFonts w:ascii="Arial" w:eastAsia="Times New Roman" w:hAnsi="Arial" w:cs="Arial"/>
          <w:sz w:val="20"/>
          <w:szCs w:val="24"/>
        </w:rPr>
        <w:t>.«</w:t>
      </w:r>
      <w:r w:rsidR="00D11794" w:rsidRPr="00353AF9">
        <w:rPr>
          <w:rFonts w:ascii="Arial" w:eastAsia="Times New Roman" w:hAnsi="Arial" w:cs="Arial"/>
          <w:sz w:val="20"/>
          <w:szCs w:val="24"/>
        </w:rPr>
        <w:t>.</w:t>
      </w:r>
    </w:p>
    <w:p w14:paraId="109F50AF" w14:textId="77777777" w:rsidR="00326043" w:rsidRDefault="00326043" w:rsidP="00E5385A">
      <w:pPr>
        <w:spacing w:after="0" w:line="260" w:lineRule="exact"/>
        <w:jc w:val="both"/>
        <w:rPr>
          <w:rFonts w:ascii="Arial" w:hAnsi="Arial" w:cs="Arial"/>
          <w:bCs/>
          <w:sz w:val="20"/>
          <w:szCs w:val="20"/>
          <w:shd w:val="clear" w:color="auto" w:fill="FFFFFF"/>
        </w:rPr>
      </w:pPr>
    </w:p>
    <w:p w14:paraId="16701F86" w14:textId="0B082E33" w:rsidR="00D11794" w:rsidRPr="00050F3A" w:rsidRDefault="00D11794" w:rsidP="00E5385A">
      <w:pPr>
        <w:spacing w:after="0" w:line="260" w:lineRule="exact"/>
        <w:ind w:left="360"/>
        <w:jc w:val="center"/>
        <w:rPr>
          <w:rFonts w:ascii="Arial" w:hAnsi="Arial" w:cs="Arial"/>
          <w:b/>
          <w:bCs/>
          <w:sz w:val="20"/>
          <w:szCs w:val="20"/>
          <w:shd w:val="clear" w:color="auto" w:fill="FFFFFF"/>
        </w:rPr>
      </w:pPr>
      <w:r>
        <w:rPr>
          <w:rFonts w:ascii="Arial" w:eastAsia="Times New Roman" w:hAnsi="Arial" w:cs="Arial"/>
          <w:b/>
          <w:sz w:val="20"/>
          <w:szCs w:val="24"/>
        </w:rPr>
        <w:t>2</w:t>
      </w:r>
      <w:r w:rsidR="00052027">
        <w:rPr>
          <w:rFonts w:ascii="Arial" w:eastAsia="Times New Roman" w:hAnsi="Arial" w:cs="Arial"/>
          <w:b/>
          <w:sz w:val="20"/>
          <w:szCs w:val="24"/>
        </w:rPr>
        <w:t>3</w:t>
      </w:r>
      <w:r>
        <w:rPr>
          <w:rFonts w:ascii="Arial" w:eastAsia="Times New Roman" w:hAnsi="Arial" w:cs="Arial"/>
          <w:b/>
          <w:sz w:val="20"/>
          <w:szCs w:val="24"/>
        </w:rPr>
        <w:t xml:space="preserve">. </w:t>
      </w:r>
      <w:r w:rsidRPr="007506E3">
        <w:rPr>
          <w:rFonts w:ascii="Arial" w:eastAsia="Times New Roman" w:hAnsi="Arial" w:cs="Arial"/>
          <w:b/>
          <w:sz w:val="20"/>
          <w:szCs w:val="24"/>
        </w:rPr>
        <w:t>člen</w:t>
      </w:r>
    </w:p>
    <w:p w14:paraId="667617BE" w14:textId="77777777" w:rsidR="00D11794" w:rsidRPr="006C17A5" w:rsidRDefault="00D11794" w:rsidP="00E5385A">
      <w:pPr>
        <w:spacing w:after="0" w:line="260" w:lineRule="exact"/>
        <w:jc w:val="both"/>
        <w:rPr>
          <w:rFonts w:ascii="Arial" w:hAnsi="Arial" w:cs="Arial"/>
          <w:bCs/>
          <w:sz w:val="20"/>
          <w:szCs w:val="20"/>
          <w:shd w:val="clear" w:color="auto" w:fill="FFFFFF"/>
        </w:rPr>
      </w:pPr>
    </w:p>
    <w:p w14:paraId="5B79B97A" w14:textId="2E2077E0" w:rsidR="00D11794" w:rsidRDefault="00D11794" w:rsidP="00E5385A">
      <w:pPr>
        <w:spacing w:after="0" w:line="260" w:lineRule="exact"/>
        <w:jc w:val="both"/>
        <w:rPr>
          <w:rFonts w:ascii="Arial" w:hAnsi="Arial" w:cs="Arial"/>
          <w:bCs/>
          <w:sz w:val="20"/>
          <w:szCs w:val="20"/>
          <w:shd w:val="clear" w:color="auto" w:fill="FFFFFF"/>
        </w:rPr>
      </w:pPr>
      <w:r>
        <w:rPr>
          <w:rFonts w:ascii="Arial" w:hAnsi="Arial" w:cs="Arial"/>
          <w:bCs/>
          <w:sz w:val="20"/>
          <w:szCs w:val="20"/>
          <w:shd w:val="clear" w:color="auto" w:fill="FFFFFF"/>
        </w:rPr>
        <w:t xml:space="preserve">V 46. členu se besedilo </w:t>
      </w:r>
      <w:r w:rsidRPr="00050F3A">
        <w:rPr>
          <w:rFonts w:ascii="Arial" w:hAnsi="Arial" w:cs="Arial"/>
          <w:bCs/>
          <w:sz w:val="20"/>
          <w:szCs w:val="20"/>
          <w:shd w:val="clear" w:color="auto" w:fill="FFFFFF"/>
        </w:rPr>
        <w:t>»</w:t>
      </w:r>
      <w:r>
        <w:rPr>
          <w:rFonts w:ascii="Arial" w:hAnsi="Arial" w:cs="Arial"/>
          <w:bCs/>
          <w:sz w:val="20"/>
          <w:szCs w:val="20"/>
          <w:shd w:val="clear" w:color="auto" w:fill="FFFFFF"/>
        </w:rPr>
        <w:t xml:space="preserve">zakona, ki ureja« nadomesti z besedilom </w:t>
      </w:r>
      <w:r w:rsidRPr="00050F3A">
        <w:rPr>
          <w:rFonts w:ascii="Arial" w:hAnsi="Arial" w:cs="Arial"/>
          <w:bCs/>
          <w:sz w:val="20"/>
          <w:szCs w:val="20"/>
          <w:shd w:val="clear" w:color="auto" w:fill="FFFFFF"/>
        </w:rPr>
        <w:t>»</w:t>
      </w:r>
      <w:r>
        <w:rPr>
          <w:rFonts w:ascii="Arial" w:hAnsi="Arial" w:cs="Arial"/>
          <w:bCs/>
          <w:sz w:val="20"/>
          <w:szCs w:val="20"/>
          <w:shd w:val="clear" w:color="auto" w:fill="FFFFFF"/>
        </w:rPr>
        <w:t>predpisov, ki urejajo</w:t>
      </w:r>
      <w:r w:rsidRPr="00050F3A">
        <w:rPr>
          <w:rFonts w:ascii="Arial" w:hAnsi="Arial" w:cs="Arial"/>
          <w:bCs/>
          <w:sz w:val="20"/>
          <w:szCs w:val="20"/>
          <w:shd w:val="clear" w:color="auto" w:fill="FFFFFF"/>
        </w:rPr>
        <w:t>«</w:t>
      </w:r>
      <w:r>
        <w:rPr>
          <w:rFonts w:ascii="Arial" w:hAnsi="Arial" w:cs="Arial"/>
          <w:bCs/>
          <w:sz w:val="20"/>
          <w:szCs w:val="20"/>
          <w:shd w:val="clear" w:color="auto" w:fill="FFFFFF"/>
        </w:rPr>
        <w:t>.</w:t>
      </w:r>
    </w:p>
    <w:p w14:paraId="67CD54E9" w14:textId="77777777" w:rsidR="00D11794" w:rsidRDefault="00D11794" w:rsidP="00E5385A">
      <w:pPr>
        <w:spacing w:after="0" w:line="260" w:lineRule="exact"/>
        <w:jc w:val="both"/>
        <w:rPr>
          <w:rFonts w:ascii="Arial" w:hAnsi="Arial" w:cs="Arial"/>
          <w:bCs/>
          <w:sz w:val="20"/>
          <w:szCs w:val="20"/>
          <w:shd w:val="clear" w:color="auto" w:fill="FFFFFF"/>
        </w:rPr>
      </w:pPr>
    </w:p>
    <w:p w14:paraId="4197E87F" w14:textId="7A4520A8" w:rsidR="00D11794" w:rsidRPr="00050F3A" w:rsidRDefault="00D11794" w:rsidP="00E5385A">
      <w:pPr>
        <w:spacing w:after="0" w:line="260" w:lineRule="exact"/>
        <w:ind w:left="360"/>
        <w:jc w:val="center"/>
        <w:rPr>
          <w:rFonts w:ascii="Arial" w:hAnsi="Arial" w:cs="Arial"/>
          <w:b/>
          <w:bCs/>
          <w:sz w:val="20"/>
          <w:szCs w:val="20"/>
          <w:shd w:val="clear" w:color="auto" w:fill="FFFFFF"/>
        </w:rPr>
      </w:pPr>
      <w:r>
        <w:rPr>
          <w:rFonts w:ascii="Arial" w:eastAsia="Times New Roman" w:hAnsi="Arial" w:cs="Arial"/>
          <w:b/>
          <w:sz w:val="20"/>
          <w:szCs w:val="24"/>
        </w:rPr>
        <w:t>2</w:t>
      </w:r>
      <w:r w:rsidR="00052027">
        <w:rPr>
          <w:rFonts w:ascii="Arial" w:eastAsia="Times New Roman" w:hAnsi="Arial" w:cs="Arial"/>
          <w:b/>
          <w:sz w:val="20"/>
          <w:szCs w:val="24"/>
        </w:rPr>
        <w:t>4</w:t>
      </w:r>
      <w:r>
        <w:rPr>
          <w:rFonts w:ascii="Arial" w:eastAsia="Times New Roman" w:hAnsi="Arial" w:cs="Arial"/>
          <w:b/>
          <w:sz w:val="20"/>
          <w:szCs w:val="24"/>
        </w:rPr>
        <w:t xml:space="preserve">. </w:t>
      </w:r>
      <w:r w:rsidRPr="007506E3">
        <w:rPr>
          <w:rFonts w:ascii="Arial" w:eastAsia="Times New Roman" w:hAnsi="Arial" w:cs="Arial"/>
          <w:b/>
          <w:sz w:val="20"/>
          <w:szCs w:val="24"/>
        </w:rPr>
        <w:t>člen</w:t>
      </w:r>
    </w:p>
    <w:p w14:paraId="7BBF2673" w14:textId="77777777" w:rsidR="00D11794" w:rsidRPr="006C17A5" w:rsidRDefault="00D11794" w:rsidP="00E5385A">
      <w:pPr>
        <w:spacing w:after="0" w:line="260" w:lineRule="exact"/>
        <w:jc w:val="both"/>
        <w:rPr>
          <w:rFonts w:ascii="Arial" w:hAnsi="Arial" w:cs="Arial"/>
          <w:bCs/>
          <w:sz w:val="20"/>
          <w:szCs w:val="20"/>
          <w:shd w:val="clear" w:color="auto" w:fill="FFFFFF"/>
        </w:rPr>
      </w:pPr>
    </w:p>
    <w:p w14:paraId="1BECA359" w14:textId="10F62B0F" w:rsidR="00D11794" w:rsidRDefault="00D11794" w:rsidP="00E5385A">
      <w:pPr>
        <w:spacing w:after="0" w:line="260" w:lineRule="exact"/>
        <w:jc w:val="both"/>
        <w:rPr>
          <w:rFonts w:ascii="Arial" w:hAnsi="Arial" w:cs="Arial"/>
          <w:bCs/>
          <w:sz w:val="20"/>
          <w:szCs w:val="20"/>
          <w:shd w:val="clear" w:color="auto" w:fill="FFFFFF"/>
        </w:rPr>
      </w:pPr>
      <w:r>
        <w:rPr>
          <w:rFonts w:ascii="Arial" w:hAnsi="Arial" w:cs="Arial"/>
          <w:bCs/>
          <w:sz w:val="20"/>
          <w:szCs w:val="20"/>
          <w:shd w:val="clear" w:color="auto" w:fill="FFFFFF"/>
        </w:rPr>
        <w:t xml:space="preserve">V 47. členu se v prvem odstavku za besedo </w:t>
      </w:r>
      <w:r w:rsidRPr="00050F3A">
        <w:rPr>
          <w:rFonts w:ascii="Arial" w:hAnsi="Arial" w:cs="Arial"/>
          <w:bCs/>
          <w:sz w:val="20"/>
          <w:szCs w:val="20"/>
          <w:shd w:val="clear" w:color="auto" w:fill="FFFFFF"/>
        </w:rPr>
        <w:t>»</w:t>
      </w:r>
      <w:r w:rsidR="00D76FE3">
        <w:rPr>
          <w:rFonts w:ascii="Arial" w:hAnsi="Arial" w:cs="Arial"/>
          <w:bCs/>
          <w:sz w:val="20"/>
          <w:szCs w:val="20"/>
          <w:shd w:val="clear" w:color="auto" w:fill="FFFFFF"/>
        </w:rPr>
        <w:t>P</w:t>
      </w:r>
      <w:r>
        <w:rPr>
          <w:rFonts w:ascii="Arial" w:hAnsi="Arial" w:cs="Arial"/>
          <w:bCs/>
          <w:sz w:val="20"/>
          <w:szCs w:val="20"/>
          <w:shd w:val="clear" w:color="auto" w:fill="FFFFFF"/>
        </w:rPr>
        <w:t>olicija« doda besedilo</w:t>
      </w:r>
      <w:r w:rsidRPr="00050F3A">
        <w:rPr>
          <w:rFonts w:ascii="Arial" w:hAnsi="Arial" w:cs="Arial"/>
          <w:bCs/>
          <w:sz w:val="20"/>
          <w:szCs w:val="20"/>
          <w:shd w:val="clear" w:color="auto" w:fill="FFFFFF"/>
        </w:rPr>
        <w:t xml:space="preserve"> »</w:t>
      </w:r>
      <w:r>
        <w:rPr>
          <w:rFonts w:ascii="Arial" w:hAnsi="Arial" w:cs="Arial"/>
          <w:bCs/>
          <w:sz w:val="20"/>
          <w:szCs w:val="20"/>
          <w:shd w:val="clear" w:color="auto" w:fill="FFFFFF"/>
        </w:rPr>
        <w:t xml:space="preserve">ali </w:t>
      </w:r>
      <w:r w:rsidR="00483224">
        <w:rPr>
          <w:rFonts w:ascii="Arial" w:hAnsi="Arial" w:cs="Arial"/>
          <w:bCs/>
          <w:sz w:val="20"/>
          <w:szCs w:val="20"/>
          <w:shd w:val="clear" w:color="auto" w:fill="FFFFFF"/>
        </w:rPr>
        <w:t xml:space="preserve">notranja organizacijska </w:t>
      </w:r>
      <w:r>
        <w:rPr>
          <w:rFonts w:ascii="Arial" w:hAnsi="Arial" w:cs="Arial"/>
          <w:bCs/>
          <w:sz w:val="20"/>
          <w:szCs w:val="20"/>
          <w:shd w:val="clear" w:color="auto" w:fill="FFFFFF"/>
        </w:rPr>
        <w:t>enota ministrstva, ki uporablja ITSP,</w:t>
      </w:r>
      <w:r w:rsidRPr="00050F3A">
        <w:rPr>
          <w:rFonts w:ascii="Arial" w:hAnsi="Arial" w:cs="Arial"/>
          <w:bCs/>
          <w:sz w:val="20"/>
          <w:szCs w:val="20"/>
          <w:shd w:val="clear" w:color="auto" w:fill="FFFFFF"/>
        </w:rPr>
        <w:t>«</w:t>
      </w:r>
      <w:r>
        <w:rPr>
          <w:rFonts w:ascii="Arial" w:hAnsi="Arial" w:cs="Arial"/>
          <w:bCs/>
          <w:sz w:val="20"/>
          <w:szCs w:val="20"/>
          <w:shd w:val="clear" w:color="auto" w:fill="FFFFFF"/>
        </w:rPr>
        <w:t>.</w:t>
      </w:r>
    </w:p>
    <w:p w14:paraId="6F331391" w14:textId="19C3DD17" w:rsidR="00D11794" w:rsidRDefault="00D11794" w:rsidP="00E5385A">
      <w:pPr>
        <w:spacing w:after="0" w:line="260" w:lineRule="exact"/>
        <w:jc w:val="both"/>
        <w:rPr>
          <w:rFonts w:ascii="Arial" w:hAnsi="Arial" w:cs="Arial"/>
          <w:bCs/>
          <w:sz w:val="20"/>
          <w:szCs w:val="20"/>
          <w:shd w:val="clear" w:color="auto" w:fill="FFFFFF"/>
        </w:rPr>
      </w:pPr>
    </w:p>
    <w:p w14:paraId="597E1E8C" w14:textId="2A3EBC6C" w:rsidR="00D11794" w:rsidRDefault="00D11794" w:rsidP="00E5385A">
      <w:pPr>
        <w:spacing w:after="0" w:line="260" w:lineRule="exact"/>
        <w:jc w:val="both"/>
        <w:rPr>
          <w:rFonts w:ascii="Arial" w:hAnsi="Arial" w:cs="Arial"/>
          <w:bCs/>
          <w:sz w:val="20"/>
          <w:szCs w:val="20"/>
          <w:shd w:val="clear" w:color="auto" w:fill="FFFFFF"/>
        </w:rPr>
      </w:pPr>
      <w:r>
        <w:rPr>
          <w:rFonts w:ascii="Arial" w:hAnsi="Arial" w:cs="Arial"/>
          <w:bCs/>
          <w:sz w:val="20"/>
          <w:szCs w:val="20"/>
          <w:shd w:val="clear" w:color="auto" w:fill="FFFFFF"/>
        </w:rPr>
        <w:t>Za petim odstavkom se doda nov šesti odstavek, ki se glasi:</w:t>
      </w:r>
    </w:p>
    <w:p w14:paraId="43CF3916" w14:textId="77777777" w:rsidR="00AB3574" w:rsidRDefault="00AB3574" w:rsidP="00E5385A">
      <w:pPr>
        <w:spacing w:after="0" w:line="260" w:lineRule="exact"/>
        <w:jc w:val="both"/>
        <w:rPr>
          <w:rFonts w:ascii="Arial" w:hAnsi="Arial" w:cs="Arial"/>
          <w:bCs/>
          <w:sz w:val="20"/>
          <w:szCs w:val="20"/>
          <w:shd w:val="clear" w:color="auto" w:fill="FFFFFF"/>
        </w:rPr>
      </w:pPr>
    </w:p>
    <w:p w14:paraId="0F361D39" w14:textId="15DEF2EC" w:rsidR="00030FF0" w:rsidRDefault="00D11794" w:rsidP="00E5385A">
      <w:pPr>
        <w:spacing w:after="0" w:line="260" w:lineRule="exact"/>
        <w:jc w:val="both"/>
        <w:rPr>
          <w:rFonts w:ascii="Arial" w:hAnsi="Arial" w:cs="Arial"/>
          <w:sz w:val="20"/>
          <w:szCs w:val="20"/>
        </w:rPr>
      </w:pPr>
      <w:r w:rsidRPr="00AB3574">
        <w:rPr>
          <w:rFonts w:ascii="Arial" w:eastAsia="Times New Roman" w:hAnsi="Arial" w:cs="Arial"/>
          <w:sz w:val="20"/>
          <w:szCs w:val="20"/>
        </w:rPr>
        <w:t>»</w:t>
      </w:r>
      <w:r w:rsidR="00483224" w:rsidRPr="00AB3574">
        <w:rPr>
          <w:rFonts w:ascii="Arial" w:eastAsia="Times New Roman" w:hAnsi="Arial" w:cs="Arial"/>
          <w:sz w:val="20"/>
          <w:szCs w:val="20"/>
        </w:rPr>
        <w:t xml:space="preserve">(6) </w:t>
      </w:r>
      <w:r w:rsidRPr="00AB3574">
        <w:rPr>
          <w:rFonts w:ascii="Arial" w:eastAsia="Times New Roman" w:hAnsi="Arial" w:cs="Arial"/>
          <w:sz w:val="20"/>
          <w:szCs w:val="20"/>
        </w:rPr>
        <w:t>Ministrstvo pred posredovanjem podatkov, ki jih zbira in obdeluje zaradi strokovnih nalog</w:t>
      </w:r>
      <w:r w:rsidR="001B7020" w:rsidRPr="00AB3574">
        <w:rPr>
          <w:rFonts w:ascii="Arial" w:eastAsia="Times New Roman" w:hAnsi="Arial" w:cs="Arial"/>
          <w:sz w:val="20"/>
          <w:szCs w:val="20"/>
        </w:rPr>
        <w:t>, ki jih izvaja</w:t>
      </w:r>
      <w:r w:rsidR="00483224" w:rsidRPr="00AB3574">
        <w:rPr>
          <w:rFonts w:ascii="Arial" w:eastAsia="Times New Roman" w:hAnsi="Arial" w:cs="Arial"/>
          <w:sz w:val="20"/>
          <w:szCs w:val="20"/>
        </w:rPr>
        <w:t xml:space="preserve"> za policijo</w:t>
      </w:r>
      <w:r w:rsidRPr="00AB3574">
        <w:rPr>
          <w:rFonts w:ascii="Arial" w:eastAsia="Times New Roman" w:hAnsi="Arial" w:cs="Arial"/>
          <w:sz w:val="20"/>
          <w:szCs w:val="20"/>
        </w:rPr>
        <w:t xml:space="preserve">, </w:t>
      </w:r>
      <w:r w:rsidR="00030FF0" w:rsidRPr="00AB3574">
        <w:rPr>
          <w:rFonts w:ascii="Arial" w:hAnsi="Arial" w:cs="Arial"/>
          <w:sz w:val="20"/>
          <w:szCs w:val="20"/>
        </w:rPr>
        <w:t>od policije pridobi informacijo</w:t>
      </w:r>
      <w:r w:rsidR="00030FF0" w:rsidRPr="00AB3574">
        <w:rPr>
          <w:rFonts w:ascii="Arial" w:eastAsia="Times New Roman" w:hAnsi="Arial" w:cs="Arial"/>
          <w:sz w:val="20"/>
          <w:szCs w:val="20"/>
        </w:rPr>
        <w:t xml:space="preserve"> ali obstajajo omejitve za dostop do varovanih podatkov  policije na podlagi </w:t>
      </w:r>
      <w:r w:rsidR="00D76FE3" w:rsidRPr="00AB3574">
        <w:rPr>
          <w:rFonts w:ascii="Arial" w:eastAsia="Times New Roman" w:hAnsi="Arial" w:cs="Arial"/>
          <w:sz w:val="20"/>
          <w:szCs w:val="20"/>
        </w:rPr>
        <w:t xml:space="preserve">določb zakona, ki ureja </w:t>
      </w:r>
      <w:r w:rsidR="008E136C" w:rsidRPr="00AB3574">
        <w:rPr>
          <w:rFonts w:ascii="Arial" w:hAnsi="Arial" w:cs="Arial"/>
          <w:sz w:val="20"/>
          <w:szCs w:val="20"/>
        </w:rPr>
        <w:t>nalog</w:t>
      </w:r>
      <w:r w:rsidR="00D76FE3" w:rsidRPr="00AB3574">
        <w:rPr>
          <w:rFonts w:ascii="Arial" w:hAnsi="Arial" w:cs="Arial"/>
          <w:sz w:val="20"/>
          <w:szCs w:val="20"/>
        </w:rPr>
        <w:t>e</w:t>
      </w:r>
      <w:r w:rsidR="008E136C" w:rsidRPr="00AB3574">
        <w:rPr>
          <w:rFonts w:ascii="Arial" w:hAnsi="Arial" w:cs="Arial"/>
          <w:sz w:val="20"/>
          <w:szCs w:val="20"/>
        </w:rPr>
        <w:t xml:space="preserve"> in pooblastil</w:t>
      </w:r>
      <w:r w:rsidR="00D76FE3" w:rsidRPr="00AB3574">
        <w:rPr>
          <w:rFonts w:ascii="Arial" w:hAnsi="Arial" w:cs="Arial"/>
          <w:sz w:val="20"/>
          <w:szCs w:val="20"/>
        </w:rPr>
        <w:t>a</w:t>
      </w:r>
      <w:r w:rsidR="00AB3574" w:rsidRPr="00AB3574">
        <w:rPr>
          <w:rFonts w:ascii="Arial" w:hAnsi="Arial" w:cs="Arial"/>
          <w:sz w:val="20"/>
          <w:szCs w:val="20"/>
        </w:rPr>
        <w:t xml:space="preserve"> policije, zakona,</w:t>
      </w:r>
      <w:r w:rsidR="00AB3574" w:rsidRPr="00AB3574">
        <w:rPr>
          <w:rFonts w:ascii="Arial" w:eastAsia="Times New Roman" w:hAnsi="Arial" w:cs="Arial"/>
          <w:sz w:val="20"/>
          <w:szCs w:val="20"/>
        </w:rPr>
        <w:t xml:space="preserve"> </w:t>
      </w:r>
      <w:r w:rsidR="00AB3574" w:rsidRPr="00AB3574">
        <w:rPr>
          <w:rFonts w:ascii="Arial" w:hAnsi="Arial" w:cs="Arial"/>
          <w:sz w:val="20"/>
          <w:szCs w:val="20"/>
        </w:rPr>
        <w:t xml:space="preserve">ki ureja varstvo osebnih podatkov na področju obravnavanja kaznivih dejanja in </w:t>
      </w:r>
      <w:r w:rsidR="00DF0488" w:rsidRPr="00AB3574">
        <w:rPr>
          <w:rFonts w:ascii="Arial" w:eastAsia="Times New Roman" w:hAnsi="Arial" w:cs="Arial"/>
          <w:sz w:val="20"/>
          <w:szCs w:val="20"/>
        </w:rPr>
        <w:t xml:space="preserve">Splošne uredbe o varstvu </w:t>
      </w:r>
      <w:r w:rsidR="00AB3574" w:rsidRPr="00AB3574">
        <w:rPr>
          <w:rFonts w:ascii="Arial" w:eastAsia="Times New Roman" w:hAnsi="Arial" w:cs="Arial"/>
          <w:sz w:val="20"/>
          <w:szCs w:val="20"/>
        </w:rPr>
        <w:t>podatkov</w:t>
      </w:r>
      <w:r w:rsidR="00030FF0" w:rsidRPr="00AB3574">
        <w:rPr>
          <w:rFonts w:ascii="Arial" w:hAnsi="Arial" w:cs="Arial"/>
          <w:sz w:val="20"/>
          <w:szCs w:val="20"/>
        </w:rPr>
        <w:t>.</w:t>
      </w:r>
      <w:r w:rsidR="008E136C" w:rsidRPr="00AB3574">
        <w:rPr>
          <w:rFonts w:ascii="Arial" w:hAnsi="Arial" w:cs="Arial"/>
          <w:sz w:val="20"/>
          <w:szCs w:val="20"/>
        </w:rPr>
        <w:t>«.</w:t>
      </w:r>
    </w:p>
    <w:p w14:paraId="251A11B1" w14:textId="7425717D" w:rsidR="00A77C23" w:rsidRDefault="00A77C23" w:rsidP="00E5385A">
      <w:pPr>
        <w:spacing w:after="0" w:line="260" w:lineRule="exact"/>
        <w:jc w:val="both"/>
        <w:rPr>
          <w:rFonts w:ascii="Arial" w:hAnsi="Arial" w:cs="Arial"/>
          <w:sz w:val="20"/>
          <w:szCs w:val="20"/>
        </w:rPr>
      </w:pPr>
    </w:p>
    <w:p w14:paraId="69EC48E7" w14:textId="6FEE2965" w:rsidR="00994038" w:rsidRPr="00050F3A" w:rsidRDefault="00994038" w:rsidP="00E5385A">
      <w:pPr>
        <w:spacing w:after="0" w:line="260" w:lineRule="exact"/>
        <w:ind w:left="360"/>
        <w:jc w:val="center"/>
        <w:rPr>
          <w:rFonts w:ascii="Arial" w:hAnsi="Arial" w:cs="Arial"/>
          <w:b/>
          <w:bCs/>
          <w:sz w:val="20"/>
          <w:szCs w:val="20"/>
          <w:shd w:val="clear" w:color="auto" w:fill="FFFFFF"/>
        </w:rPr>
      </w:pPr>
      <w:r>
        <w:rPr>
          <w:rFonts w:ascii="Arial" w:eastAsia="Times New Roman" w:hAnsi="Arial" w:cs="Arial"/>
          <w:b/>
          <w:sz w:val="20"/>
          <w:szCs w:val="24"/>
        </w:rPr>
        <w:t>2</w:t>
      </w:r>
      <w:r w:rsidR="00052027">
        <w:rPr>
          <w:rFonts w:ascii="Arial" w:eastAsia="Times New Roman" w:hAnsi="Arial" w:cs="Arial"/>
          <w:b/>
          <w:sz w:val="20"/>
          <w:szCs w:val="24"/>
        </w:rPr>
        <w:t>5</w:t>
      </w:r>
      <w:r>
        <w:rPr>
          <w:rFonts w:ascii="Arial" w:eastAsia="Times New Roman" w:hAnsi="Arial" w:cs="Arial"/>
          <w:b/>
          <w:sz w:val="20"/>
          <w:szCs w:val="24"/>
        </w:rPr>
        <w:t xml:space="preserve">. </w:t>
      </w:r>
      <w:r w:rsidRPr="007506E3">
        <w:rPr>
          <w:rFonts w:ascii="Arial" w:eastAsia="Times New Roman" w:hAnsi="Arial" w:cs="Arial"/>
          <w:b/>
          <w:sz w:val="20"/>
          <w:szCs w:val="24"/>
        </w:rPr>
        <w:t>člen</w:t>
      </w:r>
    </w:p>
    <w:p w14:paraId="28B5B5CA" w14:textId="77777777" w:rsidR="00994038" w:rsidRPr="006C17A5" w:rsidRDefault="00994038" w:rsidP="00E5385A">
      <w:pPr>
        <w:spacing w:after="0" w:line="260" w:lineRule="exact"/>
        <w:jc w:val="both"/>
        <w:rPr>
          <w:rFonts w:ascii="Arial" w:hAnsi="Arial" w:cs="Arial"/>
          <w:bCs/>
          <w:sz w:val="20"/>
          <w:szCs w:val="20"/>
          <w:shd w:val="clear" w:color="auto" w:fill="FFFFFF"/>
        </w:rPr>
      </w:pPr>
    </w:p>
    <w:p w14:paraId="5E0BC120" w14:textId="34DC625B" w:rsidR="00994038" w:rsidRDefault="00994038" w:rsidP="00E5385A">
      <w:pPr>
        <w:pStyle w:val="Odstavekseznama"/>
        <w:spacing w:after="0" w:line="260" w:lineRule="exact"/>
        <w:ind w:left="0"/>
        <w:jc w:val="both"/>
        <w:rPr>
          <w:rFonts w:ascii="Arial" w:hAnsi="Arial" w:cs="Arial"/>
          <w:bCs/>
          <w:sz w:val="20"/>
          <w:szCs w:val="20"/>
          <w:shd w:val="clear" w:color="auto" w:fill="FFFFFF"/>
        </w:rPr>
      </w:pPr>
      <w:r>
        <w:rPr>
          <w:rFonts w:ascii="Arial" w:hAnsi="Arial" w:cs="Arial"/>
          <w:bCs/>
          <w:sz w:val="20"/>
          <w:szCs w:val="20"/>
          <w:shd w:val="clear" w:color="auto" w:fill="FFFFFF"/>
        </w:rPr>
        <w:t xml:space="preserve">V 48. členu se v prvem odstavku za besedo </w:t>
      </w:r>
      <w:r w:rsidRPr="00050F3A">
        <w:rPr>
          <w:rFonts w:ascii="Arial" w:hAnsi="Arial" w:cs="Arial"/>
          <w:bCs/>
          <w:sz w:val="20"/>
          <w:szCs w:val="20"/>
          <w:shd w:val="clear" w:color="auto" w:fill="FFFFFF"/>
        </w:rPr>
        <w:t>»</w:t>
      </w:r>
      <w:r w:rsidR="00DF0488">
        <w:rPr>
          <w:rFonts w:ascii="Arial" w:hAnsi="Arial" w:cs="Arial"/>
          <w:bCs/>
          <w:sz w:val="20"/>
          <w:szCs w:val="20"/>
          <w:shd w:val="clear" w:color="auto" w:fill="FFFFFF"/>
        </w:rPr>
        <w:t>P</w:t>
      </w:r>
      <w:r>
        <w:rPr>
          <w:rFonts w:ascii="Arial" w:hAnsi="Arial" w:cs="Arial"/>
          <w:bCs/>
          <w:sz w:val="20"/>
          <w:szCs w:val="20"/>
          <w:shd w:val="clear" w:color="auto" w:fill="FFFFFF"/>
        </w:rPr>
        <w:t>olicija« doda besedilo</w:t>
      </w:r>
      <w:r w:rsidRPr="00050F3A">
        <w:rPr>
          <w:rFonts w:ascii="Arial" w:hAnsi="Arial" w:cs="Arial"/>
          <w:bCs/>
          <w:sz w:val="20"/>
          <w:szCs w:val="20"/>
          <w:shd w:val="clear" w:color="auto" w:fill="FFFFFF"/>
        </w:rPr>
        <w:t xml:space="preserve"> »</w:t>
      </w:r>
      <w:r>
        <w:rPr>
          <w:rFonts w:ascii="Arial" w:hAnsi="Arial" w:cs="Arial"/>
          <w:bCs/>
          <w:sz w:val="20"/>
          <w:szCs w:val="20"/>
          <w:shd w:val="clear" w:color="auto" w:fill="FFFFFF"/>
        </w:rPr>
        <w:t>ali enota ministrstva, ki uporablja ITSP,</w:t>
      </w:r>
      <w:r w:rsidRPr="00050F3A">
        <w:rPr>
          <w:rFonts w:ascii="Arial" w:hAnsi="Arial" w:cs="Arial"/>
          <w:bCs/>
          <w:sz w:val="20"/>
          <w:szCs w:val="20"/>
          <w:shd w:val="clear" w:color="auto" w:fill="FFFFFF"/>
        </w:rPr>
        <w:t>«</w:t>
      </w:r>
      <w:r>
        <w:rPr>
          <w:rFonts w:ascii="Arial" w:hAnsi="Arial" w:cs="Arial"/>
          <w:bCs/>
          <w:sz w:val="20"/>
          <w:szCs w:val="20"/>
          <w:shd w:val="clear" w:color="auto" w:fill="FFFFFF"/>
        </w:rPr>
        <w:t>.</w:t>
      </w:r>
    </w:p>
    <w:p w14:paraId="6423BDC9" w14:textId="4A34B5DD" w:rsidR="00994038" w:rsidRDefault="00994038" w:rsidP="00E5385A">
      <w:pPr>
        <w:pStyle w:val="Odstavekseznama"/>
        <w:spacing w:after="0" w:line="260" w:lineRule="exact"/>
        <w:ind w:left="0"/>
        <w:jc w:val="both"/>
        <w:rPr>
          <w:rFonts w:ascii="Arial" w:hAnsi="Arial" w:cs="Arial"/>
          <w:bCs/>
          <w:sz w:val="20"/>
          <w:szCs w:val="20"/>
          <w:shd w:val="clear" w:color="auto" w:fill="FFFFFF"/>
        </w:rPr>
      </w:pPr>
    </w:p>
    <w:p w14:paraId="6331C410" w14:textId="05B5FFD3" w:rsidR="00994038" w:rsidRDefault="00994038" w:rsidP="00E5385A">
      <w:pPr>
        <w:pStyle w:val="Odstavekseznama"/>
        <w:spacing w:after="0" w:line="260" w:lineRule="exact"/>
        <w:ind w:left="0"/>
        <w:jc w:val="both"/>
        <w:rPr>
          <w:rFonts w:ascii="Arial" w:hAnsi="Arial" w:cs="Arial"/>
          <w:bCs/>
          <w:sz w:val="20"/>
          <w:szCs w:val="20"/>
          <w:shd w:val="clear" w:color="auto" w:fill="FFFFFF"/>
        </w:rPr>
      </w:pPr>
      <w:r>
        <w:rPr>
          <w:rFonts w:ascii="Arial" w:hAnsi="Arial" w:cs="Arial"/>
          <w:bCs/>
          <w:sz w:val="20"/>
          <w:szCs w:val="20"/>
          <w:shd w:val="clear" w:color="auto" w:fill="FFFFFF"/>
        </w:rPr>
        <w:t xml:space="preserve">V drugem odstavku za besedo </w:t>
      </w:r>
      <w:r w:rsidRPr="00050F3A">
        <w:rPr>
          <w:rFonts w:ascii="Arial" w:hAnsi="Arial" w:cs="Arial"/>
          <w:bCs/>
          <w:sz w:val="20"/>
          <w:szCs w:val="20"/>
          <w:shd w:val="clear" w:color="auto" w:fill="FFFFFF"/>
        </w:rPr>
        <w:t>»</w:t>
      </w:r>
      <w:r w:rsidR="00DF0488">
        <w:rPr>
          <w:rFonts w:ascii="Arial" w:hAnsi="Arial" w:cs="Arial"/>
          <w:bCs/>
          <w:sz w:val="20"/>
          <w:szCs w:val="20"/>
          <w:shd w:val="clear" w:color="auto" w:fill="FFFFFF"/>
        </w:rPr>
        <w:t>P</w:t>
      </w:r>
      <w:r>
        <w:rPr>
          <w:rFonts w:ascii="Arial" w:hAnsi="Arial" w:cs="Arial"/>
          <w:bCs/>
          <w:sz w:val="20"/>
          <w:szCs w:val="20"/>
          <w:shd w:val="clear" w:color="auto" w:fill="FFFFFF"/>
        </w:rPr>
        <w:t>olicija« doda besedilo</w:t>
      </w:r>
      <w:r w:rsidRPr="00050F3A">
        <w:rPr>
          <w:rFonts w:ascii="Arial" w:hAnsi="Arial" w:cs="Arial"/>
          <w:bCs/>
          <w:sz w:val="20"/>
          <w:szCs w:val="20"/>
          <w:shd w:val="clear" w:color="auto" w:fill="FFFFFF"/>
        </w:rPr>
        <w:t xml:space="preserve"> »</w:t>
      </w:r>
      <w:r>
        <w:rPr>
          <w:rFonts w:ascii="Arial" w:hAnsi="Arial" w:cs="Arial"/>
          <w:bCs/>
          <w:sz w:val="20"/>
          <w:szCs w:val="20"/>
          <w:shd w:val="clear" w:color="auto" w:fill="FFFFFF"/>
        </w:rPr>
        <w:t xml:space="preserve">oziroma </w:t>
      </w:r>
      <w:r w:rsidR="00A54312">
        <w:rPr>
          <w:rFonts w:ascii="Arial" w:hAnsi="Arial" w:cs="Arial"/>
          <w:bCs/>
          <w:sz w:val="20"/>
          <w:szCs w:val="20"/>
          <w:shd w:val="clear" w:color="auto" w:fill="FFFFFF"/>
        </w:rPr>
        <w:t xml:space="preserve">notranja organizacijska </w:t>
      </w:r>
      <w:r>
        <w:rPr>
          <w:rFonts w:ascii="Arial" w:hAnsi="Arial" w:cs="Arial"/>
          <w:bCs/>
          <w:sz w:val="20"/>
          <w:szCs w:val="20"/>
          <w:shd w:val="clear" w:color="auto" w:fill="FFFFFF"/>
        </w:rPr>
        <w:t>enota ministrstva«.</w:t>
      </w:r>
    </w:p>
    <w:p w14:paraId="2796EF23" w14:textId="77777777" w:rsidR="00A77C23" w:rsidRDefault="00A77C23">
      <w:pPr>
        <w:rPr>
          <w:rFonts w:ascii="Arial" w:eastAsia="Times New Roman" w:hAnsi="Arial" w:cs="Arial"/>
          <w:b/>
          <w:sz w:val="20"/>
          <w:szCs w:val="24"/>
        </w:rPr>
      </w:pPr>
      <w:r>
        <w:rPr>
          <w:rFonts w:ascii="Arial" w:eastAsia="Times New Roman" w:hAnsi="Arial" w:cs="Arial"/>
          <w:b/>
          <w:sz w:val="20"/>
          <w:szCs w:val="24"/>
        </w:rPr>
        <w:br w:type="page"/>
      </w:r>
    </w:p>
    <w:p w14:paraId="6247F26B" w14:textId="3223EF0F" w:rsidR="00994038" w:rsidRPr="00050F3A" w:rsidRDefault="00994038" w:rsidP="00E5385A">
      <w:pPr>
        <w:spacing w:after="0" w:line="260" w:lineRule="exact"/>
        <w:ind w:left="360"/>
        <w:jc w:val="center"/>
        <w:rPr>
          <w:rFonts w:ascii="Arial" w:hAnsi="Arial" w:cs="Arial"/>
          <w:b/>
          <w:bCs/>
          <w:sz w:val="20"/>
          <w:szCs w:val="20"/>
          <w:shd w:val="clear" w:color="auto" w:fill="FFFFFF"/>
        </w:rPr>
      </w:pPr>
      <w:r>
        <w:rPr>
          <w:rFonts w:ascii="Arial" w:eastAsia="Times New Roman" w:hAnsi="Arial" w:cs="Arial"/>
          <w:b/>
          <w:sz w:val="20"/>
          <w:szCs w:val="24"/>
        </w:rPr>
        <w:lastRenderedPageBreak/>
        <w:t>2</w:t>
      </w:r>
      <w:r w:rsidR="00052027">
        <w:rPr>
          <w:rFonts w:ascii="Arial" w:eastAsia="Times New Roman" w:hAnsi="Arial" w:cs="Arial"/>
          <w:b/>
          <w:sz w:val="20"/>
          <w:szCs w:val="24"/>
        </w:rPr>
        <w:t>6</w:t>
      </w:r>
      <w:r>
        <w:rPr>
          <w:rFonts w:ascii="Arial" w:eastAsia="Times New Roman" w:hAnsi="Arial" w:cs="Arial"/>
          <w:b/>
          <w:sz w:val="20"/>
          <w:szCs w:val="24"/>
        </w:rPr>
        <w:t xml:space="preserve">. </w:t>
      </w:r>
      <w:r w:rsidRPr="007506E3">
        <w:rPr>
          <w:rFonts w:ascii="Arial" w:eastAsia="Times New Roman" w:hAnsi="Arial" w:cs="Arial"/>
          <w:b/>
          <w:sz w:val="20"/>
          <w:szCs w:val="24"/>
        </w:rPr>
        <w:t>člen</w:t>
      </w:r>
    </w:p>
    <w:p w14:paraId="7D2BD972" w14:textId="77777777" w:rsidR="00994038" w:rsidRPr="006C17A5" w:rsidRDefault="00994038" w:rsidP="00E5385A">
      <w:pPr>
        <w:spacing w:after="0" w:line="260" w:lineRule="exact"/>
        <w:jc w:val="both"/>
        <w:rPr>
          <w:rFonts w:ascii="Arial" w:hAnsi="Arial" w:cs="Arial"/>
          <w:bCs/>
          <w:sz w:val="20"/>
          <w:szCs w:val="20"/>
          <w:shd w:val="clear" w:color="auto" w:fill="FFFFFF"/>
        </w:rPr>
      </w:pPr>
    </w:p>
    <w:p w14:paraId="1641DDCE" w14:textId="6460DFA3" w:rsidR="00994038" w:rsidRPr="00994038" w:rsidRDefault="00994038" w:rsidP="00E5385A">
      <w:pPr>
        <w:pStyle w:val="Odstavekseznama"/>
        <w:spacing w:after="0" w:line="260" w:lineRule="exact"/>
        <w:ind w:left="0"/>
        <w:jc w:val="both"/>
        <w:rPr>
          <w:rFonts w:ascii="Arial" w:eastAsia="Times New Roman" w:hAnsi="Arial" w:cs="Arial"/>
          <w:sz w:val="20"/>
          <w:szCs w:val="24"/>
        </w:rPr>
      </w:pPr>
      <w:r>
        <w:rPr>
          <w:rFonts w:ascii="Arial" w:hAnsi="Arial" w:cs="Arial"/>
          <w:bCs/>
          <w:sz w:val="20"/>
          <w:szCs w:val="20"/>
          <w:shd w:val="clear" w:color="auto" w:fill="FFFFFF"/>
        </w:rPr>
        <w:t xml:space="preserve">V 49. členu se </w:t>
      </w:r>
      <w:r w:rsidR="00A54312">
        <w:rPr>
          <w:rFonts w:ascii="Arial" w:hAnsi="Arial" w:cs="Arial"/>
          <w:bCs/>
          <w:sz w:val="20"/>
          <w:szCs w:val="20"/>
          <w:shd w:val="clear" w:color="auto" w:fill="FFFFFF"/>
        </w:rPr>
        <w:t xml:space="preserve">na koncu </w:t>
      </w:r>
      <w:r>
        <w:rPr>
          <w:rFonts w:ascii="Arial" w:hAnsi="Arial" w:cs="Arial"/>
          <w:bCs/>
          <w:sz w:val="20"/>
          <w:szCs w:val="20"/>
          <w:shd w:val="clear" w:color="auto" w:fill="FFFFFF"/>
        </w:rPr>
        <w:t>prve</w:t>
      </w:r>
      <w:r w:rsidR="00A54312">
        <w:rPr>
          <w:rFonts w:ascii="Arial" w:hAnsi="Arial" w:cs="Arial"/>
          <w:bCs/>
          <w:sz w:val="20"/>
          <w:szCs w:val="20"/>
          <w:shd w:val="clear" w:color="auto" w:fill="FFFFFF"/>
        </w:rPr>
        <w:t>ga</w:t>
      </w:r>
      <w:r>
        <w:rPr>
          <w:rFonts w:ascii="Arial" w:hAnsi="Arial" w:cs="Arial"/>
          <w:bCs/>
          <w:sz w:val="20"/>
          <w:szCs w:val="20"/>
          <w:shd w:val="clear" w:color="auto" w:fill="FFFFFF"/>
        </w:rPr>
        <w:t xml:space="preserve"> odstavk</w:t>
      </w:r>
      <w:r w:rsidR="00A54312">
        <w:rPr>
          <w:rFonts w:ascii="Arial" w:hAnsi="Arial" w:cs="Arial"/>
          <w:bCs/>
          <w:sz w:val="20"/>
          <w:szCs w:val="20"/>
          <w:shd w:val="clear" w:color="auto" w:fill="FFFFFF"/>
        </w:rPr>
        <w:t>a</w:t>
      </w:r>
      <w:r>
        <w:rPr>
          <w:rFonts w:ascii="Arial" w:hAnsi="Arial" w:cs="Arial"/>
          <w:bCs/>
          <w:sz w:val="20"/>
          <w:szCs w:val="20"/>
          <w:shd w:val="clear" w:color="auto" w:fill="FFFFFF"/>
        </w:rPr>
        <w:t xml:space="preserve"> doda </w:t>
      </w:r>
      <w:r w:rsidR="00A54312">
        <w:rPr>
          <w:rFonts w:ascii="Arial" w:hAnsi="Arial" w:cs="Arial"/>
          <w:bCs/>
          <w:sz w:val="20"/>
          <w:szCs w:val="20"/>
          <w:shd w:val="clear" w:color="auto" w:fill="FFFFFF"/>
        </w:rPr>
        <w:t>besedilo</w:t>
      </w:r>
      <w:r>
        <w:rPr>
          <w:rFonts w:ascii="Arial" w:hAnsi="Arial" w:cs="Arial"/>
          <w:bCs/>
          <w:sz w:val="20"/>
          <w:szCs w:val="20"/>
          <w:shd w:val="clear" w:color="auto" w:fill="FFFFFF"/>
        </w:rPr>
        <w:t xml:space="preserve">, ki se glasi: </w:t>
      </w:r>
      <w:r w:rsidRPr="00994038">
        <w:rPr>
          <w:rFonts w:ascii="Arial" w:eastAsia="Times New Roman" w:hAnsi="Arial" w:cs="Arial"/>
          <w:sz w:val="20"/>
          <w:szCs w:val="24"/>
        </w:rPr>
        <w:t>»Skrbnik vseh pogodb je policija.«.</w:t>
      </w:r>
    </w:p>
    <w:p w14:paraId="77E6F72F" w14:textId="77777777" w:rsidR="00994038" w:rsidRDefault="00994038" w:rsidP="00E5385A">
      <w:pPr>
        <w:pStyle w:val="Odstavekseznama"/>
        <w:spacing w:after="0" w:line="260" w:lineRule="exact"/>
        <w:ind w:left="0"/>
        <w:jc w:val="both"/>
        <w:rPr>
          <w:rFonts w:ascii="Arial" w:hAnsi="Arial" w:cs="Arial"/>
          <w:bCs/>
          <w:sz w:val="20"/>
          <w:szCs w:val="20"/>
          <w:shd w:val="clear" w:color="auto" w:fill="FFFFFF"/>
        </w:rPr>
      </w:pPr>
    </w:p>
    <w:p w14:paraId="64F1C7AC" w14:textId="260834EF" w:rsidR="00994038" w:rsidRPr="00050F3A" w:rsidRDefault="00994038" w:rsidP="00E5385A">
      <w:pPr>
        <w:spacing w:after="0" w:line="260" w:lineRule="exact"/>
        <w:ind w:left="360"/>
        <w:jc w:val="center"/>
        <w:rPr>
          <w:rFonts w:ascii="Arial" w:hAnsi="Arial" w:cs="Arial"/>
          <w:b/>
          <w:bCs/>
          <w:sz w:val="20"/>
          <w:szCs w:val="20"/>
          <w:shd w:val="clear" w:color="auto" w:fill="FFFFFF"/>
        </w:rPr>
      </w:pPr>
      <w:r>
        <w:rPr>
          <w:rFonts w:ascii="Arial" w:eastAsia="Times New Roman" w:hAnsi="Arial" w:cs="Arial"/>
          <w:b/>
          <w:sz w:val="20"/>
          <w:szCs w:val="24"/>
        </w:rPr>
        <w:t>2</w:t>
      </w:r>
      <w:r w:rsidR="00052027">
        <w:rPr>
          <w:rFonts w:ascii="Arial" w:eastAsia="Times New Roman" w:hAnsi="Arial" w:cs="Arial"/>
          <w:b/>
          <w:sz w:val="20"/>
          <w:szCs w:val="24"/>
        </w:rPr>
        <w:t>7</w:t>
      </w:r>
      <w:r>
        <w:rPr>
          <w:rFonts w:ascii="Arial" w:eastAsia="Times New Roman" w:hAnsi="Arial" w:cs="Arial"/>
          <w:b/>
          <w:sz w:val="20"/>
          <w:szCs w:val="24"/>
        </w:rPr>
        <w:t xml:space="preserve">. </w:t>
      </w:r>
      <w:r w:rsidRPr="007506E3">
        <w:rPr>
          <w:rFonts w:ascii="Arial" w:eastAsia="Times New Roman" w:hAnsi="Arial" w:cs="Arial"/>
          <w:b/>
          <w:sz w:val="20"/>
          <w:szCs w:val="24"/>
        </w:rPr>
        <w:t>člen</w:t>
      </w:r>
    </w:p>
    <w:p w14:paraId="2A85F66A" w14:textId="77777777" w:rsidR="00994038" w:rsidRPr="006C17A5" w:rsidRDefault="00994038" w:rsidP="00E5385A">
      <w:pPr>
        <w:spacing w:after="0" w:line="260" w:lineRule="exact"/>
        <w:jc w:val="both"/>
        <w:rPr>
          <w:rFonts w:ascii="Arial" w:hAnsi="Arial" w:cs="Arial"/>
          <w:bCs/>
          <w:sz w:val="20"/>
          <w:szCs w:val="20"/>
          <w:shd w:val="clear" w:color="auto" w:fill="FFFFFF"/>
        </w:rPr>
      </w:pPr>
    </w:p>
    <w:p w14:paraId="704B0DAE" w14:textId="143A5B40" w:rsidR="00994038" w:rsidRDefault="00994038" w:rsidP="00E5385A">
      <w:pPr>
        <w:pStyle w:val="Odstavekseznama"/>
        <w:spacing w:after="0" w:line="260" w:lineRule="exact"/>
        <w:ind w:left="0"/>
        <w:jc w:val="both"/>
        <w:rPr>
          <w:rFonts w:ascii="Arial" w:hAnsi="Arial" w:cs="Arial"/>
          <w:bCs/>
          <w:sz w:val="20"/>
          <w:szCs w:val="20"/>
          <w:shd w:val="clear" w:color="auto" w:fill="FFFFFF"/>
        </w:rPr>
      </w:pPr>
      <w:r>
        <w:rPr>
          <w:rFonts w:ascii="Arial" w:hAnsi="Arial" w:cs="Arial"/>
          <w:bCs/>
          <w:sz w:val="20"/>
          <w:szCs w:val="20"/>
          <w:shd w:val="clear" w:color="auto" w:fill="FFFFFF"/>
        </w:rPr>
        <w:t xml:space="preserve">V 53. členu se v prvem odstavku za besedilom </w:t>
      </w:r>
      <w:r w:rsidRPr="00050F3A">
        <w:rPr>
          <w:rFonts w:ascii="Arial" w:hAnsi="Arial" w:cs="Arial"/>
          <w:bCs/>
          <w:sz w:val="20"/>
          <w:szCs w:val="20"/>
          <w:shd w:val="clear" w:color="auto" w:fill="FFFFFF"/>
        </w:rPr>
        <w:t>»</w:t>
      </w:r>
      <w:r>
        <w:rPr>
          <w:rFonts w:ascii="Arial" w:hAnsi="Arial" w:cs="Arial"/>
          <w:bCs/>
          <w:sz w:val="20"/>
          <w:szCs w:val="20"/>
          <w:shd w:val="clear" w:color="auto" w:fill="FFFFFF"/>
        </w:rPr>
        <w:t>uslužbenec policije« doda besedilo</w:t>
      </w:r>
      <w:r w:rsidRPr="00050F3A">
        <w:rPr>
          <w:rFonts w:ascii="Arial" w:hAnsi="Arial" w:cs="Arial"/>
          <w:bCs/>
          <w:sz w:val="20"/>
          <w:szCs w:val="20"/>
          <w:shd w:val="clear" w:color="auto" w:fill="FFFFFF"/>
        </w:rPr>
        <w:t xml:space="preserve"> »</w:t>
      </w:r>
      <w:r>
        <w:rPr>
          <w:rFonts w:ascii="Arial" w:hAnsi="Arial" w:cs="Arial"/>
          <w:bCs/>
          <w:sz w:val="20"/>
          <w:szCs w:val="20"/>
          <w:shd w:val="clear" w:color="auto" w:fill="FFFFFF"/>
        </w:rPr>
        <w:t>ali ministrstva, ki uporablja ITSP,</w:t>
      </w:r>
      <w:r w:rsidRPr="00050F3A">
        <w:rPr>
          <w:rFonts w:ascii="Arial" w:hAnsi="Arial" w:cs="Arial"/>
          <w:bCs/>
          <w:sz w:val="20"/>
          <w:szCs w:val="20"/>
          <w:shd w:val="clear" w:color="auto" w:fill="FFFFFF"/>
        </w:rPr>
        <w:t>«</w:t>
      </w:r>
      <w:r>
        <w:rPr>
          <w:rFonts w:ascii="Arial" w:hAnsi="Arial" w:cs="Arial"/>
          <w:bCs/>
          <w:sz w:val="20"/>
          <w:szCs w:val="20"/>
          <w:shd w:val="clear" w:color="auto" w:fill="FFFFFF"/>
        </w:rPr>
        <w:t>.</w:t>
      </w:r>
    </w:p>
    <w:p w14:paraId="188FDE18" w14:textId="641759D4" w:rsidR="00994038" w:rsidRDefault="00994038" w:rsidP="00E5385A">
      <w:pPr>
        <w:spacing w:after="0" w:line="260" w:lineRule="exact"/>
        <w:jc w:val="both"/>
        <w:rPr>
          <w:rFonts w:ascii="Arial" w:hAnsi="Arial" w:cs="Arial"/>
          <w:bCs/>
          <w:sz w:val="20"/>
          <w:szCs w:val="20"/>
          <w:shd w:val="clear" w:color="auto" w:fill="FFFFFF"/>
        </w:rPr>
      </w:pPr>
    </w:p>
    <w:p w14:paraId="54F20968" w14:textId="668F7EDB" w:rsidR="00994038" w:rsidRPr="00050F3A" w:rsidRDefault="00A54312" w:rsidP="00E5385A">
      <w:pPr>
        <w:spacing w:after="0" w:line="260" w:lineRule="exact"/>
        <w:ind w:left="360"/>
        <w:jc w:val="center"/>
        <w:rPr>
          <w:rFonts w:ascii="Arial" w:hAnsi="Arial" w:cs="Arial"/>
          <w:b/>
          <w:bCs/>
          <w:sz w:val="20"/>
          <w:szCs w:val="20"/>
          <w:shd w:val="clear" w:color="auto" w:fill="FFFFFF"/>
        </w:rPr>
      </w:pPr>
      <w:r>
        <w:rPr>
          <w:rFonts w:ascii="Arial" w:eastAsia="Times New Roman" w:hAnsi="Arial" w:cs="Arial"/>
          <w:b/>
          <w:sz w:val="20"/>
          <w:szCs w:val="24"/>
        </w:rPr>
        <w:t>2</w:t>
      </w:r>
      <w:r w:rsidR="00052027">
        <w:rPr>
          <w:rFonts w:ascii="Arial" w:eastAsia="Times New Roman" w:hAnsi="Arial" w:cs="Arial"/>
          <w:b/>
          <w:sz w:val="20"/>
          <w:szCs w:val="24"/>
        </w:rPr>
        <w:t>8</w:t>
      </w:r>
      <w:r w:rsidR="00994038">
        <w:rPr>
          <w:rFonts w:ascii="Arial" w:eastAsia="Times New Roman" w:hAnsi="Arial" w:cs="Arial"/>
          <w:b/>
          <w:sz w:val="20"/>
          <w:szCs w:val="24"/>
        </w:rPr>
        <w:t xml:space="preserve">. </w:t>
      </w:r>
      <w:r w:rsidR="00994038" w:rsidRPr="007506E3">
        <w:rPr>
          <w:rFonts w:ascii="Arial" w:eastAsia="Times New Roman" w:hAnsi="Arial" w:cs="Arial"/>
          <w:b/>
          <w:sz w:val="20"/>
          <w:szCs w:val="24"/>
        </w:rPr>
        <w:t>člen</w:t>
      </w:r>
    </w:p>
    <w:p w14:paraId="645FCACC" w14:textId="77777777" w:rsidR="00994038" w:rsidRPr="006C17A5" w:rsidRDefault="00994038" w:rsidP="00E5385A">
      <w:pPr>
        <w:spacing w:after="0" w:line="260" w:lineRule="exact"/>
        <w:jc w:val="both"/>
        <w:rPr>
          <w:rFonts w:ascii="Arial" w:hAnsi="Arial" w:cs="Arial"/>
          <w:bCs/>
          <w:sz w:val="20"/>
          <w:szCs w:val="20"/>
          <w:shd w:val="clear" w:color="auto" w:fill="FFFFFF"/>
        </w:rPr>
      </w:pPr>
    </w:p>
    <w:p w14:paraId="49F3E327" w14:textId="73706CD1" w:rsidR="00994038" w:rsidRDefault="00994038" w:rsidP="00E5385A">
      <w:pPr>
        <w:pStyle w:val="Odstavekseznama"/>
        <w:spacing w:after="0" w:line="260" w:lineRule="exact"/>
        <w:ind w:left="0"/>
        <w:jc w:val="both"/>
        <w:rPr>
          <w:rFonts w:ascii="Arial" w:hAnsi="Arial" w:cs="Arial"/>
          <w:bCs/>
          <w:sz w:val="20"/>
          <w:szCs w:val="20"/>
          <w:shd w:val="clear" w:color="auto" w:fill="FFFFFF"/>
        </w:rPr>
      </w:pPr>
      <w:r>
        <w:rPr>
          <w:rFonts w:ascii="Arial" w:hAnsi="Arial" w:cs="Arial"/>
          <w:bCs/>
          <w:sz w:val="20"/>
          <w:szCs w:val="20"/>
          <w:shd w:val="clear" w:color="auto" w:fill="FFFFFF"/>
        </w:rPr>
        <w:t xml:space="preserve">V 54. členu se v prvem odstavku za besedilom </w:t>
      </w:r>
      <w:r w:rsidRPr="00050F3A">
        <w:rPr>
          <w:rFonts w:ascii="Arial" w:hAnsi="Arial" w:cs="Arial"/>
          <w:bCs/>
          <w:sz w:val="20"/>
          <w:szCs w:val="20"/>
          <w:shd w:val="clear" w:color="auto" w:fill="FFFFFF"/>
        </w:rPr>
        <w:t>»</w:t>
      </w:r>
      <w:r w:rsidR="00DF0488">
        <w:rPr>
          <w:rFonts w:ascii="Arial" w:hAnsi="Arial" w:cs="Arial"/>
          <w:bCs/>
          <w:sz w:val="20"/>
          <w:szCs w:val="20"/>
          <w:shd w:val="clear" w:color="auto" w:fill="FFFFFF"/>
        </w:rPr>
        <w:t>U</w:t>
      </w:r>
      <w:r>
        <w:rPr>
          <w:rFonts w:ascii="Arial" w:hAnsi="Arial" w:cs="Arial"/>
          <w:bCs/>
          <w:sz w:val="20"/>
          <w:szCs w:val="20"/>
          <w:shd w:val="clear" w:color="auto" w:fill="FFFFFF"/>
        </w:rPr>
        <w:t>službenec policije« doda besedilo</w:t>
      </w:r>
      <w:r w:rsidRPr="00050F3A">
        <w:rPr>
          <w:rFonts w:ascii="Arial" w:hAnsi="Arial" w:cs="Arial"/>
          <w:bCs/>
          <w:sz w:val="20"/>
          <w:szCs w:val="20"/>
          <w:shd w:val="clear" w:color="auto" w:fill="FFFFFF"/>
        </w:rPr>
        <w:t xml:space="preserve"> »</w:t>
      </w:r>
      <w:r>
        <w:rPr>
          <w:rFonts w:ascii="Arial" w:hAnsi="Arial" w:cs="Arial"/>
          <w:bCs/>
          <w:sz w:val="20"/>
          <w:szCs w:val="20"/>
          <w:shd w:val="clear" w:color="auto" w:fill="FFFFFF"/>
        </w:rPr>
        <w:t>ali ministrstva, ki uporablja ITSP,</w:t>
      </w:r>
      <w:r w:rsidRPr="00050F3A">
        <w:rPr>
          <w:rFonts w:ascii="Arial" w:hAnsi="Arial" w:cs="Arial"/>
          <w:bCs/>
          <w:sz w:val="20"/>
          <w:szCs w:val="20"/>
          <w:shd w:val="clear" w:color="auto" w:fill="FFFFFF"/>
        </w:rPr>
        <w:t>«</w:t>
      </w:r>
      <w:r>
        <w:rPr>
          <w:rFonts w:ascii="Arial" w:hAnsi="Arial" w:cs="Arial"/>
          <w:bCs/>
          <w:sz w:val="20"/>
          <w:szCs w:val="20"/>
          <w:shd w:val="clear" w:color="auto" w:fill="FFFFFF"/>
        </w:rPr>
        <w:t>.</w:t>
      </w:r>
    </w:p>
    <w:p w14:paraId="2C5E305A" w14:textId="77777777" w:rsidR="00994038" w:rsidRDefault="00994038" w:rsidP="00E5385A">
      <w:pPr>
        <w:spacing w:after="0" w:line="260" w:lineRule="exact"/>
        <w:jc w:val="both"/>
        <w:rPr>
          <w:rFonts w:ascii="Arial" w:hAnsi="Arial" w:cs="Arial"/>
          <w:bCs/>
          <w:sz w:val="20"/>
          <w:szCs w:val="20"/>
          <w:shd w:val="clear" w:color="auto" w:fill="FFFFFF"/>
        </w:rPr>
      </w:pPr>
    </w:p>
    <w:p w14:paraId="1E6A8713" w14:textId="4099049B" w:rsidR="00994038" w:rsidRPr="00050F3A" w:rsidRDefault="00A54312" w:rsidP="00E5385A">
      <w:pPr>
        <w:spacing w:after="0" w:line="260" w:lineRule="exact"/>
        <w:ind w:left="360"/>
        <w:jc w:val="center"/>
        <w:rPr>
          <w:rFonts w:ascii="Arial" w:hAnsi="Arial" w:cs="Arial"/>
          <w:b/>
          <w:bCs/>
          <w:sz w:val="20"/>
          <w:szCs w:val="20"/>
          <w:shd w:val="clear" w:color="auto" w:fill="FFFFFF"/>
        </w:rPr>
      </w:pPr>
      <w:r>
        <w:rPr>
          <w:rFonts w:ascii="Arial" w:eastAsia="Times New Roman" w:hAnsi="Arial" w:cs="Arial"/>
          <w:b/>
          <w:sz w:val="20"/>
          <w:szCs w:val="24"/>
        </w:rPr>
        <w:t>2</w:t>
      </w:r>
      <w:r w:rsidR="00052027">
        <w:rPr>
          <w:rFonts w:ascii="Arial" w:eastAsia="Times New Roman" w:hAnsi="Arial" w:cs="Arial"/>
          <w:b/>
          <w:sz w:val="20"/>
          <w:szCs w:val="24"/>
        </w:rPr>
        <w:t>9</w:t>
      </w:r>
      <w:r w:rsidR="00994038">
        <w:rPr>
          <w:rFonts w:ascii="Arial" w:eastAsia="Times New Roman" w:hAnsi="Arial" w:cs="Arial"/>
          <w:b/>
          <w:sz w:val="20"/>
          <w:szCs w:val="24"/>
        </w:rPr>
        <w:t xml:space="preserve">. </w:t>
      </w:r>
      <w:r w:rsidR="00994038" w:rsidRPr="007506E3">
        <w:rPr>
          <w:rFonts w:ascii="Arial" w:eastAsia="Times New Roman" w:hAnsi="Arial" w:cs="Arial"/>
          <w:b/>
          <w:sz w:val="20"/>
          <w:szCs w:val="24"/>
        </w:rPr>
        <w:t>člen</w:t>
      </w:r>
    </w:p>
    <w:p w14:paraId="77CCA89C" w14:textId="77777777" w:rsidR="00994038" w:rsidRPr="006C17A5" w:rsidRDefault="00994038" w:rsidP="00E5385A">
      <w:pPr>
        <w:spacing w:after="0" w:line="260" w:lineRule="exact"/>
        <w:jc w:val="both"/>
        <w:rPr>
          <w:rFonts w:ascii="Arial" w:hAnsi="Arial" w:cs="Arial"/>
          <w:bCs/>
          <w:sz w:val="20"/>
          <w:szCs w:val="20"/>
          <w:shd w:val="clear" w:color="auto" w:fill="FFFFFF"/>
        </w:rPr>
      </w:pPr>
    </w:p>
    <w:p w14:paraId="016D582B" w14:textId="059F9520" w:rsidR="00994038" w:rsidRDefault="00994038" w:rsidP="00E5385A">
      <w:pPr>
        <w:pStyle w:val="Odstavekseznama"/>
        <w:spacing w:after="0" w:line="260" w:lineRule="exact"/>
        <w:ind w:left="0"/>
        <w:jc w:val="both"/>
        <w:rPr>
          <w:rFonts w:ascii="Arial" w:hAnsi="Arial" w:cs="Arial"/>
          <w:bCs/>
          <w:sz w:val="20"/>
          <w:szCs w:val="20"/>
          <w:shd w:val="clear" w:color="auto" w:fill="FFFFFF"/>
        </w:rPr>
      </w:pPr>
      <w:r>
        <w:rPr>
          <w:rFonts w:ascii="Arial" w:hAnsi="Arial" w:cs="Arial"/>
          <w:bCs/>
          <w:sz w:val="20"/>
          <w:szCs w:val="20"/>
          <w:shd w:val="clear" w:color="auto" w:fill="FFFFFF"/>
        </w:rPr>
        <w:t xml:space="preserve">V 56. členu se v prvem odstavku besedilo </w:t>
      </w:r>
      <w:r w:rsidRPr="00050F3A">
        <w:rPr>
          <w:rFonts w:ascii="Arial" w:hAnsi="Arial" w:cs="Arial"/>
          <w:bCs/>
          <w:sz w:val="20"/>
          <w:szCs w:val="20"/>
          <w:shd w:val="clear" w:color="auto" w:fill="FFFFFF"/>
        </w:rPr>
        <w:t>»</w:t>
      </w:r>
      <w:r w:rsidR="00DF0488">
        <w:rPr>
          <w:rFonts w:ascii="Arial" w:hAnsi="Arial" w:cs="Arial"/>
          <w:bCs/>
          <w:sz w:val="20"/>
          <w:szCs w:val="20"/>
          <w:shd w:val="clear" w:color="auto" w:fill="FFFFFF"/>
        </w:rPr>
        <w:t>U</w:t>
      </w:r>
      <w:r>
        <w:rPr>
          <w:rFonts w:ascii="Arial" w:hAnsi="Arial" w:cs="Arial"/>
          <w:bCs/>
          <w:sz w:val="20"/>
          <w:szCs w:val="20"/>
          <w:shd w:val="clear" w:color="auto" w:fill="FFFFFF"/>
        </w:rPr>
        <w:t>službenec policije« nadomesti z besedilom</w:t>
      </w:r>
      <w:r w:rsidRPr="00050F3A">
        <w:rPr>
          <w:rFonts w:ascii="Arial" w:hAnsi="Arial" w:cs="Arial"/>
          <w:bCs/>
          <w:sz w:val="20"/>
          <w:szCs w:val="20"/>
          <w:shd w:val="clear" w:color="auto" w:fill="FFFFFF"/>
        </w:rPr>
        <w:t xml:space="preserve"> »</w:t>
      </w:r>
      <w:r w:rsidR="00DF0488">
        <w:rPr>
          <w:rFonts w:ascii="Arial" w:hAnsi="Arial" w:cs="Arial"/>
          <w:bCs/>
          <w:sz w:val="20"/>
          <w:szCs w:val="20"/>
          <w:shd w:val="clear" w:color="auto" w:fill="FFFFFF"/>
        </w:rPr>
        <w:t>U</w:t>
      </w:r>
      <w:r>
        <w:rPr>
          <w:rFonts w:ascii="Arial" w:hAnsi="Arial" w:cs="Arial"/>
          <w:bCs/>
          <w:sz w:val="20"/>
          <w:szCs w:val="20"/>
          <w:shd w:val="clear" w:color="auto" w:fill="FFFFFF"/>
        </w:rPr>
        <w:t>porabnik ITSP</w:t>
      </w:r>
      <w:r w:rsidRPr="00050F3A">
        <w:rPr>
          <w:rFonts w:ascii="Arial" w:hAnsi="Arial" w:cs="Arial"/>
          <w:bCs/>
          <w:sz w:val="20"/>
          <w:szCs w:val="20"/>
          <w:shd w:val="clear" w:color="auto" w:fill="FFFFFF"/>
        </w:rPr>
        <w:t>«</w:t>
      </w:r>
      <w:r w:rsidR="005D6447">
        <w:rPr>
          <w:rFonts w:ascii="Arial" w:hAnsi="Arial" w:cs="Arial"/>
          <w:bCs/>
          <w:sz w:val="20"/>
          <w:szCs w:val="20"/>
          <w:shd w:val="clear" w:color="auto" w:fill="FFFFFF"/>
        </w:rPr>
        <w:t>, za besedilom »vodjo informacijske varnosti« pa se doda beseda »polic</w:t>
      </w:r>
      <w:r w:rsidR="00086B84">
        <w:rPr>
          <w:rFonts w:ascii="Arial" w:hAnsi="Arial" w:cs="Arial"/>
          <w:bCs/>
          <w:sz w:val="20"/>
          <w:szCs w:val="20"/>
          <w:shd w:val="clear" w:color="auto" w:fill="FFFFFF"/>
        </w:rPr>
        <w:t>i</w:t>
      </w:r>
      <w:r w:rsidR="005D6447">
        <w:rPr>
          <w:rFonts w:ascii="Arial" w:hAnsi="Arial" w:cs="Arial"/>
          <w:bCs/>
          <w:sz w:val="20"/>
          <w:szCs w:val="20"/>
          <w:shd w:val="clear" w:color="auto" w:fill="FFFFFF"/>
        </w:rPr>
        <w:t>je«</w:t>
      </w:r>
      <w:r>
        <w:rPr>
          <w:rFonts w:ascii="Arial" w:hAnsi="Arial" w:cs="Arial"/>
          <w:bCs/>
          <w:sz w:val="20"/>
          <w:szCs w:val="20"/>
          <w:shd w:val="clear" w:color="auto" w:fill="FFFFFF"/>
        </w:rPr>
        <w:t>.</w:t>
      </w:r>
    </w:p>
    <w:p w14:paraId="2C657908" w14:textId="4BE0FE60" w:rsidR="005D6447" w:rsidRDefault="005D6447" w:rsidP="00E5385A">
      <w:pPr>
        <w:pStyle w:val="Odstavekseznama"/>
        <w:spacing w:after="0" w:line="260" w:lineRule="exact"/>
        <w:ind w:left="0"/>
        <w:jc w:val="both"/>
        <w:rPr>
          <w:rFonts w:ascii="Arial" w:hAnsi="Arial" w:cs="Arial"/>
          <w:bCs/>
          <w:sz w:val="20"/>
          <w:szCs w:val="20"/>
          <w:shd w:val="clear" w:color="auto" w:fill="FFFFFF"/>
        </w:rPr>
      </w:pPr>
    </w:p>
    <w:p w14:paraId="118B73E2" w14:textId="7D1ABBB2" w:rsidR="005D6447" w:rsidRDefault="005D6447" w:rsidP="00E5385A">
      <w:pPr>
        <w:pStyle w:val="Odstavekseznama"/>
        <w:spacing w:after="0" w:line="260" w:lineRule="exact"/>
        <w:ind w:left="0"/>
        <w:jc w:val="both"/>
        <w:rPr>
          <w:rFonts w:ascii="Arial" w:hAnsi="Arial" w:cs="Arial"/>
          <w:bCs/>
          <w:sz w:val="20"/>
          <w:szCs w:val="20"/>
          <w:shd w:val="clear" w:color="auto" w:fill="FFFFFF"/>
        </w:rPr>
      </w:pPr>
      <w:r>
        <w:rPr>
          <w:rFonts w:ascii="Arial" w:hAnsi="Arial" w:cs="Arial"/>
          <w:bCs/>
          <w:sz w:val="20"/>
          <w:szCs w:val="20"/>
          <w:shd w:val="clear" w:color="auto" w:fill="FFFFFF"/>
        </w:rPr>
        <w:t xml:space="preserve">V drugem odstavku se besedilo </w:t>
      </w:r>
      <w:r w:rsidRPr="00050F3A">
        <w:rPr>
          <w:rFonts w:ascii="Arial" w:hAnsi="Arial" w:cs="Arial"/>
          <w:bCs/>
          <w:sz w:val="20"/>
          <w:szCs w:val="20"/>
          <w:shd w:val="clear" w:color="auto" w:fill="FFFFFF"/>
        </w:rPr>
        <w:t>»</w:t>
      </w:r>
      <w:r w:rsidR="00DF0488">
        <w:rPr>
          <w:rFonts w:ascii="Arial" w:hAnsi="Arial" w:cs="Arial"/>
          <w:bCs/>
          <w:sz w:val="20"/>
          <w:szCs w:val="20"/>
          <w:shd w:val="clear" w:color="auto" w:fill="FFFFFF"/>
        </w:rPr>
        <w:t>U</w:t>
      </w:r>
      <w:r>
        <w:rPr>
          <w:rFonts w:ascii="Arial" w:hAnsi="Arial" w:cs="Arial"/>
          <w:bCs/>
          <w:sz w:val="20"/>
          <w:szCs w:val="20"/>
          <w:shd w:val="clear" w:color="auto" w:fill="FFFFFF"/>
        </w:rPr>
        <w:t>službenec policije« nadomesti z besedilom</w:t>
      </w:r>
      <w:r w:rsidRPr="00050F3A">
        <w:rPr>
          <w:rFonts w:ascii="Arial" w:hAnsi="Arial" w:cs="Arial"/>
          <w:bCs/>
          <w:sz w:val="20"/>
          <w:szCs w:val="20"/>
          <w:shd w:val="clear" w:color="auto" w:fill="FFFFFF"/>
        </w:rPr>
        <w:t xml:space="preserve"> »</w:t>
      </w:r>
      <w:r w:rsidR="00DF0488">
        <w:rPr>
          <w:rFonts w:ascii="Arial" w:hAnsi="Arial" w:cs="Arial"/>
          <w:bCs/>
          <w:sz w:val="20"/>
          <w:szCs w:val="20"/>
          <w:shd w:val="clear" w:color="auto" w:fill="FFFFFF"/>
        </w:rPr>
        <w:t>U</w:t>
      </w:r>
      <w:r>
        <w:rPr>
          <w:rFonts w:ascii="Arial" w:hAnsi="Arial" w:cs="Arial"/>
          <w:bCs/>
          <w:sz w:val="20"/>
          <w:szCs w:val="20"/>
          <w:shd w:val="clear" w:color="auto" w:fill="FFFFFF"/>
        </w:rPr>
        <w:t>porabnik ITSP</w:t>
      </w:r>
      <w:r w:rsidRPr="00050F3A">
        <w:rPr>
          <w:rFonts w:ascii="Arial" w:hAnsi="Arial" w:cs="Arial"/>
          <w:bCs/>
          <w:sz w:val="20"/>
          <w:szCs w:val="20"/>
          <w:shd w:val="clear" w:color="auto" w:fill="FFFFFF"/>
        </w:rPr>
        <w:t>«</w:t>
      </w:r>
      <w:r>
        <w:rPr>
          <w:rFonts w:ascii="Arial" w:hAnsi="Arial" w:cs="Arial"/>
          <w:bCs/>
          <w:sz w:val="20"/>
          <w:szCs w:val="20"/>
          <w:shd w:val="clear" w:color="auto" w:fill="FFFFFF"/>
        </w:rPr>
        <w:t>.</w:t>
      </w:r>
    </w:p>
    <w:p w14:paraId="37DCBA0A" w14:textId="77777777" w:rsidR="007506E3" w:rsidRPr="00050F3A" w:rsidRDefault="007506E3" w:rsidP="00E5385A">
      <w:pPr>
        <w:spacing w:after="0" w:line="260" w:lineRule="exact"/>
        <w:jc w:val="both"/>
        <w:rPr>
          <w:rFonts w:ascii="Arial" w:hAnsi="Arial" w:cs="Arial"/>
          <w:bCs/>
          <w:sz w:val="20"/>
          <w:szCs w:val="20"/>
          <w:shd w:val="clear" w:color="auto" w:fill="FFFFFF"/>
        </w:rPr>
      </w:pPr>
    </w:p>
    <w:p w14:paraId="4D4CA2AB" w14:textId="77777777" w:rsidR="00A722EC" w:rsidRDefault="00A722EC" w:rsidP="00E5385A">
      <w:pPr>
        <w:spacing w:after="0" w:line="260" w:lineRule="exact"/>
        <w:jc w:val="center"/>
        <w:rPr>
          <w:rFonts w:ascii="Arial" w:hAnsi="Arial" w:cs="Arial"/>
          <w:b/>
          <w:bCs/>
          <w:sz w:val="20"/>
          <w:szCs w:val="20"/>
          <w:shd w:val="clear" w:color="auto" w:fill="FFFFFF"/>
        </w:rPr>
      </w:pPr>
    </w:p>
    <w:p w14:paraId="10094A13" w14:textId="33EAB5D7" w:rsidR="00CA4EB3" w:rsidRDefault="00A54312" w:rsidP="00E5385A">
      <w:pPr>
        <w:spacing w:after="0" w:line="260" w:lineRule="exact"/>
        <w:jc w:val="center"/>
        <w:rPr>
          <w:rFonts w:ascii="Arial" w:hAnsi="Arial" w:cs="Arial"/>
          <w:b/>
          <w:bCs/>
          <w:sz w:val="20"/>
          <w:szCs w:val="20"/>
          <w:shd w:val="clear" w:color="auto" w:fill="FFFFFF"/>
        </w:rPr>
      </w:pPr>
      <w:r>
        <w:rPr>
          <w:rFonts w:ascii="Arial" w:hAnsi="Arial" w:cs="Arial"/>
          <w:b/>
          <w:bCs/>
          <w:sz w:val="20"/>
          <w:szCs w:val="20"/>
          <w:shd w:val="clear" w:color="auto" w:fill="FFFFFF"/>
        </w:rPr>
        <w:t xml:space="preserve">PREHODNA IN </w:t>
      </w:r>
      <w:r w:rsidR="007150B0" w:rsidRPr="00050F3A">
        <w:rPr>
          <w:rFonts w:ascii="Arial" w:hAnsi="Arial" w:cs="Arial"/>
          <w:b/>
          <w:bCs/>
          <w:sz w:val="20"/>
          <w:szCs w:val="20"/>
          <w:shd w:val="clear" w:color="auto" w:fill="FFFFFF"/>
        </w:rPr>
        <w:t>KONČN</w:t>
      </w:r>
      <w:r w:rsidR="005D6447">
        <w:rPr>
          <w:rFonts w:ascii="Arial" w:hAnsi="Arial" w:cs="Arial"/>
          <w:b/>
          <w:bCs/>
          <w:sz w:val="20"/>
          <w:szCs w:val="20"/>
          <w:shd w:val="clear" w:color="auto" w:fill="FFFFFF"/>
        </w:rPr>
        <w:t>A</w:t>
      </w:r>
      <w:r w:rsidR="00CA4EB3" w:rsidRPr="00050F3A">
        <w:rPr>
          <w:rFonts w:ascii="Arial" w:hAnsi="Arial" w:cs="Arial"/>
          <w:b/>
          <w:bCs/>
          <w:sz w:val="20"/>
          <w:szCs w:val="20"/>
          <w:shd w:val="clear" w:color="auto" w:fill="FFFFFF"/>
        </w:rPr>
        <w:t xml:space="preserve"> DOLOČB</w:t>
      </w:r>
      <w:r w:rsidR="005D6447">
        <w:rPr>
          <w:rFonts w:ascii="Arial" w:hAnsi="Arial" w:cs="Arial"/>
          <w:b/>
          <w:bCs/>
          <w:sz w:val="20"/>
          <w:szCs w:val="20"/>
          <w:shd w:val="clear" w:color="auto" w:fill="FFFFFF"/>
        </w:rPr>
        <w:t>A</w:t>
      </w:r>
    </w:p>
    <w:p w14:paraId="4F6B671C" w14:textId="266DC6AD" w:rsidR="00050F3A" w:rsidRDefault="00050F3A" w:rsidP="00E5385A">
      <w:pPr>
        <w:spacing w:after="0" w:line="260" w:lineRule="exact"/>
        <w:jc w:val="center"/>
        <w:rPr>
          <w:rFonts w:ascii="Arial" w:hAnsi="Arial" w:cs="Arial"/>
          <w:b/>
          <w:bCs/>
          <w:sz w:val="20"/>
          <w:szCs w:val="20"/>
          <w:shd w:val="clear" w:color="auto" w:fill="FFFFFF"/>
        </w:rPr>
      </w:pPr>
    </w:p>
    <w:p w14:paraId="28EBCD89" w14:textId="47C78D7B" w:rsidR="007506E3" w:rsidRPr="00050F3A" w:rsidRDefault="00052027" w:rsidP="00E5385A">
      <w:pPr>
        <w:spacing w:after="0" w:line="260" w:lineRule="exact"/>
        <w:ind w:left="360"/>
        <w:jc w:val="center"/>
        <w:rPr>
          <w:rFonts w:ascii="Arial" w:hAnsi="Arial" w:cs="Arial"/>
          <w:b/>
          <w:bCs/>
          <w:sz w:val="20"/>
          <w:szCs w:val="20"/>
          <w:shd w:val="clear" w:color="auto" w:fill="FFFFFF"/>
        </w:rPr>
      </w:pPr>
      <w:r>
        <w:rPr>
          <w:rFonts w:ascii="Arial" w:eastAsia="Times New Roman" w:hAnsi="Arial" w:cs="Arial"/>
          <w:b/>
          <w:sz w:val="20"/>
          <w:szCs w:val="24"/>
        </w:rPr>
        <w:t>30</w:t>
      </w:r>
      <w:r w:rsidR="007506E3">
        <w:rPr>
          <w:rFonts w:ascii="Arial" w:eastAsia="Times New Roman" w:hAnsi="Arial" w:cs="Arial"/>
          <w:b/>
          <w:sz w:val="20"/>
          <w:szCs w:val="24"/>
        </w:rPr>
        <w:t xml:space="preserve">. </w:t>
      </w:r>
      <w:r w:rsidR="007506E3" w:rsidRPr="007506E3">
        <w:rPr>
          <w:rFonts w:ascii="Arial" w:eastAsia="Times New Roman" w:hAnsi="Arial" w:cs="Arial"/>
          <w:b/>
          <w:sz w:val="20"/>
          <w:szCs w:val="24"/>
        </w:rPr>
        <w:t>člen</w:t>
      </w:r>
      <w:r w:rsidR="00DE6754">
        <w:rPr>
          <w:rFonts w:ascii="Arial" w:eastAsia="Times New Roman" w:hAnsi="Arial" w:cs="Arial"/>
          <w:b/>
          <w:sz w:val="20"/>
          <w:szCs w:val="24"/>
        </w:rPr>
        <w:t xml:space="preserve"> </w:t>
      </w:r>
    </w:p>
    <w:p w14:paraId="5C6BA6D3" w14:textId="49C09C86" w:rsidR="007506E3" w:rsidRDefault="007506E3" w:rsidP="00E5385A">
      <w:pPr>
        <w:spacing w:after="0" w:line="260" w:lineRule="exact"/>
        <w:jc w:val="both"/>
        <w:rPr>
          <w:rFonts w:ascii="Arial" w:hAnsi="Arial" w:cs="Arial"/>
          <w:b/>
          <w:bCs/>
          <w:sz w:val="20"/>
          <w:szCs w:val="20"/>
          <w:shd w:val="clear" w:color="auto" w:fill="FFFFFF"/>
        </w:rPr>
      </w:pPr>
    </w:p>
    <w:p w14:paraId="7D4197D1" w14:textId="0C4F5541" w:rsidR="00DE6754" w:rsidRPr="00DE6754" w:rsidRDefault="00C21BEE" w:rsidP="00E5385A">
      <w:pPr>
        <w:pStyle w:val="Odstavekseznama"/>
        <w:spacing w:after="0" w:line="260" w:lineRule="exact"/>
        <w:ind w:left="0"/>
        <w:jc w:val="both"/>
        <w:rPr>
          <w:rFonts w:ascii="Arial" w:hAnsi="Arial" w:cs="Arial"/>
          <w:bCs/>
          <w:sz w:val="20"/>
          <w:szCs w:val="20"/>
          <w:shd w:val="clear" w:color="auto" w:fill="FFFFFF"/>
        </w:rPr>
      </w:pPr>
      <w:r>
        <w:rPr>
          <w:rFonts w:ascii="Arial" w:hAnsi="Arial" w:cs="Arial"/>
          <w:bCs/>
          <w:sz w:val="20"/>
          <w:szCs w:val="20"/>
          <w:shd w:val="clear" w:color="auto" w:fill="FFFFFF"/>
        </w:rPr>
        <w:t>M</w:t>
      </w:r>
      <w:r w:rsidR="00DE6754" w:rsidRPr="00DE6754">
        <w:rPr>
          <w:rFonts w:ascii="Arial" w:hAnsi="Arial" w:cs="Arial"/>
          <w:bCs/>
          <w:sz w:val="20"/>
          <w:szCs w:val="20"/>
          <w:shd w:val="clear" w:color="auto" w:fill="FFFFFF"/>
        </w:rPr>
        <w:t xml:space="preserve">inister </w:t>
      </w:r>
      <w:r w:rsidR="0094412D" w:rsidRPr="00662FAF">
        <w:rPr>
          <w:rFonts w:ascii="Arial" w:hAnsi="Arial" w:cs="Arial"/>
          <w:bCs/>
          <w:sz w:val="20"/>
          <w:szCs w:val="20"/>
          <w:shd w:val="clear" w:color="auto" w:fill="FFFFFF"/>
        </w:rPr>
        <w:t xml:space="preserve">izda </w:t>
      </w:r>
      <w:bookmarkStart w:id="0" w:name="_GoBack"/>
      <w:bookmarkEnd w:id="0"/>
      <w:r w:rsidR="00DE6754" w:rsidRPr="00662FAF">
        <w:rPr>
          <w:rFonts w:ascii="Arial" w:hAnsi="Arial" w:cs="Arial"/>
          <w:bCs/>
          <w:sz w:val="20"/>
          <w:szCs w:val="20"/>
          <w:shd w:val="clear" w:color="auto" w:fill="FFFFFF"/>
        </w:rPr>
        <w:t>akt</w:t>
      </w:r>
      <w:r>
        <w:rPr>
          <w:rFonts w:ascii="Arial" w:hAnsi="Arial" w:cs="Arial"/>
          <w:bCs/>
          <w:sz w:val="20"/>
          <w:szCs w:val="20"/>
          <w:shd w:val="clear" w:color="auto" w:fill="FFFFFF"/>
        </w:rPr>
        <w:t>a</w:t>
      </w:r>
      <w:r w:rsidR="00DE6754" w:rsidRPr="00662FAF">
        <w:rPr>
          <w:rFonts w:ascii="Arial" w:hAnsi="Arial" w:cs="Arial"/>
          <w:bCs/>
          <w:sz w:val="20"/>
          <w:szCs w:val="20"/>
          <w:shd w:val="clear" w:color="auto" w:fill="FFFFFF"/>
        </w:rPr>
        <w:t xml:space="preserve"> </w:t>
      </w:r>
      <w:r w:rsidR="0094412D" w:rsidRPr="00662FAF">
        <w:rPr>
          <w:rFonts w:ascii="Arial" w:hAnsi="Arial" w:cs="Arial"/>
          <w:bCs/>
          <w:sz w:val="20"/>
          <w:szCs w:val="20"/>
          <w:shd w:val="clear" w:color="auto" w:fill="FFFFFF"/>
        </w:rPr>
        <w:t xml:space="preserve">iz </w:t>
      </w:r>
      <w:r w:rsidR="00DF0488">
        <w:rPr>
          <w:rFonts w:ascii="Arial" w:hAnsi="Arial" w:cs="Arial"/>
          <w:bCs/>
          <w:sz w:val="20"/>
          <w:szCs w:val="20"/>
          <w:shd w:val="clear" w:color="auto" w:fill="FFFFFF"/>
        </w:rPr>
        <w:t xml:space="preserve">spremenjenega </w:t>
      </w:r>
      <w:r w:rsidR="00662FAF">
        <w:rPr>
          <w:rFonts w:ascii="Arial" w:hAnsi="Arial" w:cs="Arial"/>
          <w:bCs/>
          <w:sz w:val="20"/>
          <w:szCs w:val="20"/>
          <w:shd w:val="clear" w:color="auto" w:fill="FFFFFF"/>
        </w:rPr>
        <w:t>40</w:t>
      </w:r>
      <w:r w:rsidR="00F4113E">
        <w:rPr>
          <w:rFonts w:ascii="Arial" w:hAnsi="Arial" w:cs="Arial"/>
          <w:bCs/>
          <w:sz w:val="20"/>
          <w:szCs w:val="20"/>
          <w:shd w:val="clear" w:color="auto" w:fill="FFFFFF"/>
        </w:rPr>
        <w:t xml:space="preserve">. člena </w:t>
      </w:r>
      <w:r w:rsidR="00DF0488">
        <w:rPr>
          <w:rFonts w:ascii="Arial" w:hAnsi="Arial" w:cs="Arial"/>
          <w:bCs/>
          <w:sz w:val="20"/>
          <w:szCs w:val="20"/>
          <w:shd w:val="clear" w:color="auto" w:fill="FFFFFF"/>
        </w:rPr>
        <w:t xml:space="preserve">pravilnika </w:t>
      </w:r>
      <w:r w:rsidR="0094412D">
        <w:rPr>
          <w:rFonts w:ascii="Arial" w:hAnsi="Arial" w:cs="Arial"/>
          <w:bCs/>
          <w:sz w:val="20"/>
          <w:szCs w:val="20"/>
          <w:shd w:val="clear" w:color="auto" w:fill="FFFFFF"/>
        </w:rPr>
        <w:t>najpozneje v</w:t>
      </w:r>
      <w:r w:rsidR="0094412D" w:rsidRPr="00662FAF">
        <w:rPr>
          <w:rFonts w:ascii="Arial" w:hAnsi="Arial" w:cs="Arial"/>
          <w:bCs/>
          <w:sz w:val="20"/>
          <w:szCs w:val="20"/>
          <w:shd w:val="clear" w:color="auto" w:fill="FFFFFF"/>
        </w:rPr>
        <w:t xml:space="preserve"> treh mesecih od uveljavitve tega pravilnika.</w:t>
      </w:r>
    </w:p>
    <w:p w14:paraId="634DCA0B" w14:textId="77777777" w:rsidR="00DE6754" w:rsidRDefault="00DE6754" w:rsidP="00E5385A">
      <w:pPr>
        <w:pStyle w:val="Odstavekseznama"/>
        <w:spacing w:after="0" w:line="260" w:lineRule="exact"/>
        <w:ind w:left="0"/>
        <w:jc w:val="both"/>
        <w:rPr>
          <w:rFonts w:ascii="Arial" w:hAnsi="Arial" w:cs="Arial"/>
          <w:bCs/>
          <w:sz w:val="20"/>
          <w:szCs w:val="20"/>
          <w:shd w:val="clear" w:color="auto" w:fill="FFFFFF"/>
        </w:rPr>
      </w:pPr>
    </w:p>
    <w:p w14:paraId="1B0F7CBD" w14:textId="7B484B1C" w:rsidR="00DE6754" w:rsidRPr="00050F3A" w:rsidRDefault="00DE6754" w:rsidP="00E5385A">
      <w:pPr>
        <w:spacing w:after="0" w:line="260" w:lineRule="exact"/>
        <w:ind w:left="360"/>
        <w:jc w:val="center"/>
        <w:rPr>
          <w:rFonts w:ascii="Arial" w:hAnsi="Arial" w:cs="Arial"/>
          <w:b/>
          <w:bCs/>
          <w:sz w:val="20"/>
          <w:szCs w:val="20"/>
          <w:shd w:val="clear" w:color="auto" w:fill="FFFFFF"/>
        </w:rPr>
      </w:pPr>
      <w:r>
        <w:rPr>
          <w:rFonts w:ascii="Arial" w:eastAsia="Times New Roman" w:hAnsi="Arial" w:cs="Arial"/>
          <w:b/>
          <w:sz w:val="20"/>
          <w:szCs w:val="24"/>
        </w:rPr>
        <w:t>3</w:t>
      </w:r>
      <w:r w:rsidR="00052027">
        <w:rPr>
          <w:rFonts w:ascii="Arial" w:eastAsia="Times New Roman" w:hAnsi="Arial" w:cs="Arial"/>
          <w:b/>
          <w:sz w:val="20"/>
          <w:szCs w:val="24"/>
        </w:rPr>
        <w:t>1</w:t>
      </w:r>
      <w:r>
        <w:rPr>
          <w:rFonts w:ascii="Arial" w:eastAsia="Times New Roman" w:hAnsi="Arial" w:cs="Arial"/>
          <w:b/>
          <w:sz w:val="20"/>
          <w:szCs w:val="24"/>
        </w:rPr>
        <w:t xml:space="preserve">. </w:t>
      </w:r>
      <w:r w:rsidRPr="007506E3">
        <w:rPr>
          <w:rFonts w:ascii="Arial" w:eastAsia="Times New Roman" w:hAnsi="Arial" w:cs="Arial"/>
          <w:b/>
          <w:sz w:val="20"/>
          <w:szCs w:val="24"/>
        </w:rPr>
        <w:t>člen</w:t>
      </w:r>
    </w:p>
    <w:p w14:paraId="4284DCEE" w14:textId="77777777" w:rsidR="00DE6754" w:rsidRDefault="00DE6754" w:rsidP="00E5385A">
      <w:pPr>
        <w:pStyle w:val="Odstavekseznama"/>
        <w:spacing w:after="0" w:line="260" w:lineRule="exact"/>
        <w:ind w:left="0"/>
        <w:jc w:val="both"/>
        <w:rPr>
          <w:rFonts w:ascii="Arial" w:hAnsi="Arial" w:cs="Arial"/>
          <w:bCs/>
          <w:sz w:val="20"/>
          <w:szCs w:val="20"/>
          <w:shd w:val="clear" w:color="auto" w:fill="FFFFFF"/>
        </w:rPr>
      </w:pPr>
    </w:p>
    <w:p w14:paraId="2B8B5083" w14:textId="560CC23F" w:rsidR="005D6447" w:rsidRDefault="001020C1" w:rsidP="00E5385A">
      <w:pPr>
        <w:pStyle w:val="Odstavekseznama"/>
        <w:spacing w:after="0" w:line="260" w:lineRule="exact"/>
        <w:ind w:left="0"/>
        <w:jc w:val="both"/>
        <w:rPr>
          <w:rFonts w:ascii="Arial" w:hAnsi="Arial" w:cs="Arial"/>
          <w:bCs/>
          <w:sz w:val="20"/>
          <w:szCs w:val="20"/>
          <w:shd w:val="clear" w:color="auto" w:fill="FFFFFF"/>
        </w:rPr>
      </w:pPr>
      <w:r w:rsidRPr="005D6447">
        <w:rPr>
          <w:rFonts w:ascii="Arial" w:hAnsi="Arial" w:cs="Arial"/>
          <w:bCs/>
          <w:sz w:val="20"/>
          <w:szCs w:val="20"/>
          <w:shd w:val="clear" w:color="auto" w:fill="FFFFFF"/>
        </w:rPr>
        <w:t>Ta pravilnik začne veljati petnajsti dan po objavi v Uradnem listu Republike Slovenije.</w:t>
      </w:r>
    </w:p>
    <w:p w14:paraId="1988BCC9" w14:textId="77777777" w:rsidR="005D6447" w:rsidRPr="005D6447" w:rsidRDefault="005D6447" w:rsidP="00E5385A">
      <w:pPr>
        <w:pStyle w:val="Odstavekseznama"/>
        <w:spacing w:after="0" w:line="260" w:lineRule="exact"/>
        <w:ind w:left="0"/>
        <w:jc w:val="both"/>
        <w:rPr>
          <w:rFonts w:ascii="Arial" w:hAnsi="Arial" w:cs="Arial"/>
          <w:bCs/>
          <w:sz w:val="20"/>
          <w:szCs w:val="20"/>
          <w:shd w:val="clear" w:color="auto" w:fill="FFFFFF"/>
        </w:rPr>
      </w:pPr>
    </w:p>
    <w:p w14:paraId="11322BD0" w14:textId="4CC77D4A" w:rsidR="00E41B6D" w:rsidRPr="005D6447" w:rsidRDefault="00E41B6D" w:rsidP="00E5385A">
      <w:pPr>
        <w:pStyle w:val="Odstavekseznama"/>
        <w:spacing w:after="0" w:line="260" w:lineRule="exact"/>
        <w:ind w:left="0"/>
        <w:jc w:val="both"/>
        <w:rPr>
          <w:rFonts w:ascii="Arial" w:hAnsi="Arial" w:cs="Arial"/>
          <w:bCs/>
          <w:sz w:val="20"/>
          <w:szCs w:val="20"/>
          <w:shd w:val="clear" w:color="auto" w:fill="FFFFFF"/>
        </w:rPr>
      </w:pPr>
    </w:p>
    <w:p w14:paraId="1C1E589A" w14:textId="5339C1D1" w:rsidR="00E41B6D" w:rsidRDefault="00E41B6D" w:rsidP="00E5385A">
      <w:pPr>
        <w:spacing w:after="0" w:line="260" w:lineRule="exact"/>
        <w:jc w:val="both"/>
        <w:rPr>
          <w:rFonts w:ascii="Arial" w:hAnsi="Arial" w:cs="Arial"/>
          <w:sz w:val="20"/>
          <w:szCs w:val="20"/>
        </w:rPr>
      </w:pPr>
    </w:p>
    <w:p w14:paraId="12917255" w14:textId="46411E8E" w:rsidR="00E41B6D" w:rsidRPr="00E41B6D" w:rsidRDefault="00E41B6D" w:rsidP="00E5385A">
      <w:pPr>
        <w:spacing w:after="0" w:line="260" w:lineRule="exact"/>
        <w:jc w:val="both"/>
        <w:rPr>
          <w:rFonts w:ascii="Arial" w:eastAsia="Times New Roman" w:hAnsi="Arial" w:cs="Arial"/>
          <w:sz w:val="20"/>
          <w:szCs w:val="24"/>
        </w:rPr>
      </w:pPr>
      <w:r w:rsidRPr="00E41B6D">
        <w:rPr>
          <w:rFonts w:ascii="Arial" w:eastAsia="Times New Roman" w:hAnsi="Arial" w:cs="Arial"/>
          <w:sz w:val="20"/>
          <w:szCs w:val="24"/>
        </w:rPr>
        <w:t xml:space="preserve">Št. </w:t>
      </w:r>
      <w:r w:rsidRPr="00E41B6D">
        <w:rPr>
          <w:rFonts w:ascii="Arial" w:eastAsia="Times New Roman" w:hAnsi="Arial" w:cs="Arial"/>
          <w:sz w:val="20"/>
          <w:szCs w:val="20"/>
          <w:lang w:eastAsia="sl-SI"/>
        </w:rPr>
        <w:t>007-</w:t>
      </w:r>
      <w:r w:rsidR="001020C1">
        <w:rPr>
          <w:rFonts w:ascii="Arial" w:eastAsia="Times New Roman" w:hAnsi="Arial" w:cs="Arial"/>
          <w:sz w:val="20"/>
          <w:szCs w:val="20"/>
          <w:lang w:eastAsia="sl-SI"/>
        </w:rPr>
        <w:t>638</w:t>
      </w:r>
      <w:r w:rsidRPr="00E41B6D">
        <w:rPr>
          <w:rFonts w:ascii="Arial" w:eastAsia="Times New Roman" w:hAnsi="Arial" w:cs="Arial"/>
          <w:sz w:val="20"/>
          <w:szCs w:val="20"/>
          <w:lang w:eastAsia="sl-SI"/>
        </w:rPr>
        <w:t xml:space="preserve">/2021 </w:t>
      </w:r>
      <w:r w:rsidRPr="00E41B6D">
        <w:rPr>
          <w:rFonts w:ascii="Arial" w:eastAsia="Times New Roman" w:hAnsi="Arial" w:cs="Arial"/>
          <w:sz w:val="20"/>
          <w:szCs w:val="24"/>
        </w:rPr>
        <w:t xml:space="preserve"> </w:t>
      </w:r>
    </w:p>
    <w:p w14:paraId="70DBEC2F" w14:textId="7290EA84" w:rsidR="00E41B6D" w:rsidRPr="00E41B6D" w:rsidRDefault="00E41B6D" w:rsidP="00E5385A">
      <w:pPr>
        <w:spacing w:after="0" w:line="260" w:lineRule="exact"/>
        <w:jc w:val="both"/>
        <w:rPr>
          <w:rFonts w:ascii="Arial" w:eastAsia="Times New Roman" w:hAnsi="Arial" w:cs="Arial"/>
          <w:sz w:val="20"/>
          <w:szCs w:val="24"/>
        </w:rPr>
      </w:pPr>
      <w:r w:rsidRPr="00E41B6D">
        <w:rPr>
          <w:rFonts w:ascii="Arial" w:eastAsia="Times New Roman" w:hAnsi="Arial" w:cs="Arial"/>
          <w:sz w:val="20"/>
          <w:szCs w:val="24"/>
        </w:rPr>
        <w:t>Ljubljana, dne</w:t>
      </w:r>
      <w:r>
        <w:rPr>
          <w:rFonts w:ascii="Arial" w:eastAsia="Times New Roman" w:hAnsi="Arial" w:cs="Arial"/>
          <w:sz w:val="20"/>
          <w:szCs w:val="24"/>
        </w:rPr>
        <w:t xml:space="preserve"> ….. </w:t>
      </w:r>
      <w:r w:rsidRPr="00E41B6D">
        <w:rPr>
          <w:rFonts w:ascii="Arial" w:eastAsia="Times New Roman" w:hAnsi="Arial" w:cs="Arial"/>
          <w:sz w:val="20"/>
          <w:szCs w:val="24"/>
        </w:rPr>
        <w:t xml:space="preserve">2021 </w:t>
      </w:r>
    </w:p>
    <w:p w14:paraId="4000C7F4" w14:textId="7473C90E" w:rsidR="00E41B6D" w:rsidRPr="00E41B6D" w:rsidRDefault="00E41B6D" w:rsidP="00E5385A">
      <w:pPr>
        <w:spacing w:after="0" w:line="260" w:lineRule="exact"/>
        <w:jc w:val="both"/>
        <w:rPr>
          <w:rFonts w:ascii="Arial" w:eastAsia="Times New Roman" w:hAnsi="Arial" w:cs="Arial"/>
          <w:sz w:val="20"/>
          <w:szCs w:val="24"/>
        </w:rPr>
      </w:pPr>
      <w:r w:rsidRPr="00E41B6D">
        <w:rPr>
          <w:rFonts w:ascii="Arial" w:eastAsia="Times New Roman" w:hAnsi="Arial" w:cs="Arial"/>
          <w:sz w:val="20"/>
          <w:szCs w:val="24"/>
        </w:rPr>
        <w:t>EVA 2021</w:t>
      </w:r>
      <w:r w:rsidRPr="00E41B6D">
        <w:rPr>
          <w:rFonts w:ascii="Arial" w:eastAsia="Times New Roman" w:hAnsi="Arial" w:cs="Arial"/>
          <w:sz w:val="20"/>
          <w:szCs w:val="20"/>
          <w:lang w:eastAsia="sl-SI"/>
        </w:rPr>
        <w:t>-1711-00</w:t>
      </w:r>
      <w:r w:rsidR="001020C1">
        <w:rPr>
          <w:rFonts w:ascii="Arial" w:eastAsia="Times New Roman" w:hAnsi="Arial" w:cs="Arial"/>
          <w:sz w:val="20"/>
          <w:szCs w:val="20"/>
          <w:lang w:eastAsia="sl-SI"/>
        </w:rPr>
        <w:t>84</w:t>
      </w:r>
      <w:r w:rsidRPr="00E41B6D">
        <w:rPr>
          <w:rFonts w:ascii="Arial" w:eastAsia="Times New Roman" w:hAnsi="Arial" w:cs="Arial"/>
          <w:sz w:val="20"/>
          <w:szCs w:val="24"/>
        </w:rPr>
        <w:tab/>
        <w:t xml:space="preserve">                   </w:t>
      </w:r>
      <w:r w:rsidRPr="00E41B6D">
        <w:rPr>
          <w:rFonts w:ascii="Arial" w:eastAsia="Times New Roman" w:hAnsi="Arial" w:cs="Arial"/>
          <w:sz w:val="20"/>
          <w:szCs w:val="24"/>
        </w:rPr>
        <w:tab/>
      </w:r>
      <w:r w:rsidRPr="00E41B6D">
        <w:rPr>
          <w:rFonts w:ascii="Arial" w:eastAsia="Times New Roman" w:hAnsi="Arial" w:cs="Arial"/>
          <w:sz w:val="20"/>
          <w:szCs w:val="24"/>
        </w:rPr>
        <w:tab/>
      </w:r>
      <w:r w:rsidRPr="00E41B6D">
        <w:rPr>
          <w:rFonts w:ascii="Arial" w:eastAsia="Times New Roman" w:hAnsi="Arial" w:cs="Arial"/>
          <w:sz w:val="20"/>
          <w:szCs w:val="24"/>
        </w:rPr>
        <w:tab/>
      </w:r>
    </w:p>
    <w:p w14:paraId="79039F4C" w14:textId="77777777" w:rsidR="00E41B6D" w:rsidRPr="00E41B6D" w:rsidRDefault="00E41B6D" w:rsidP="00E5385A">
      <w:pPr>
        <w:spacing w:after="0" w:line="260" w:lineRule="exact"/>
        <w:jc w:val="both"/>
        <w:rPr>
          <w:rFonts w:ascii="Arial" w:eastAsia="Times New Roman" w:hAnsi="Arial" w:cs="Arial"/>
          <w:sz w:val="20"/>
          <w:szCs w:val="24"/>
        </w:rPr>
      </w:pPr>
    </w:p>
    <w:p w14:paraId="631469F6" w14:textId="77777777" w:rsidR="00E41B6D" w:rsidRPr="00E41B6D" w:rsidRDefault="00E41B6D" w:rsidP="00E5385A">
      <w:pPr>
        <w:spacing w:after="0" w:line="260" w:lineRule="exact"/>
        <w:jc w:val="center"/>
        <w:rPr>
          <w:rFonts w:ascii="Arial" w:eastAsia="Times New Roman" w:hAnsi="Arial" w:cs="Times New Roman"/>
          <w:b/>
          <w:bCs/>
          <w:sz w:val="20"/>
          <w:szCs w:val="24"/>
        </w:rPr>
      </w:pPr>
      <w:r w:rsidRPr="00E41B6D">
        <w:rPr>
          <w:rFonts w:ascii="Arial" w:eastAsia="Times New Roman" w:hAnsi="Arial" w:cs="Times New Roman"/>
          <w:b/>
          <w:bCs/>
          <w:sz w:val="20"/>
          <w:szCs w:val="24"/>
        </w:rPr>
        <w:t>Aleš Hojs</w:t>
      </w:r>
    </w:p>
    <w:p w14:paraId="69CD5FC4" w14:textId="1AABDD71" w:rsidR="00E41B6D" w:rsidRPr="00050F3A" w:rsidRDefault="00E41B6D" w:rsidP="00E5385A">
      <w:pPr>
        <w:spacing w:after="0" w:line="260" w:lineRule="exact"/>
        <w:jc w:val="center"/>
        <w:rPr>
          <w:rFonts w:ascii="Arial" w:hAnsi="Arial" w:cs="Arial"/>
          <w:sz w:val="20"/>
          <w:szCs w:val="20"/>
        </w:rPr>
      </w:pPr>
      <w:r w:rsidRPr="00E41B6D">
        <w:rPr>
          <w:rFonts w:ascii="Arial" w:eastAsia="Times New Roman" w:hAnsi="Arial" w:cs="Arial"/>
          <w:sz w:val="20"/>
          <w:szCs w:val="24"/>
        </w:rPr>
        <w:t xml:space="preserve">                           </w:t>
      </w:r>
      <w:r w:rsidR="005D6447">
        <w:rPr>
          <w:rFonts w:ascii="Arial" w:eastAsia="Times New Roman" w:hAnsi="Arial" w:cs="Arial"/>
          <w:sz w:val="20"/>
          <w:szCs w:val="24"/>
        </w:rPr>
        <w:t>m</w:t>
      </w:r>
      <w:r w:rsidRPr="00E41B6D">
        <w:rPr>
          <w:rFonts w:ascii="Arial" w:eastAsia="Times New Roman" w:hAnsi="Arial" w:cs="Arial"/>
          <w:sz w:val="20"/>
          <w:szCs w:val="24"/>
        </w:rPr>
        <w:t>inister za notranje zadeve</w:t>
      </w:r>
    </w:p>
    <w:sectPr w:rsidR="00E41B6D" w:rsidRPr="00050F3A">
      <w:headerReference w:type="even" r:id="rId21"/>
      <w:headerReference w:type="default" r:id="rId22"/>
      <w:footerReference w:type="even" r:id="rId23"/>
      <w:footerReference w:type="default" r:id="rId24"/>
      <w:headerReference w:type="first" r:id="rId25"/>
      <w:footerReference w:type="first" r:id="rId2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A2E0A6" w14:textId="77777777" w:rsidR="00562D28" w:rsidRDefault="00562D28" w:rsidP="00562D28">
      <w:pPr>
        <w:spacing w:after="0" w:line="240" w:lineRule="auto"/>
      </w:pPr>
      <w:r>
        <w:separator/>
      </w:r>
    </w:p>
  </w:endnote>
  <w:endnote w:type="continuationSeparator" w:id="0">
    <w:p w14:paraId="5EFC45F9" w14:textId="77777777" w:rsidR="00562D28" w:rsidRDefault="00562D28" w:rsidP="00562D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000760" w14:textId="77777777" w:rsidR="00562D28" w:rsidRDefault="00562D28">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F5DBEB" w14:textId="77777777" w:rsidR="00562D28" w:rsidRDefault="00562D28">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94F94E" w14:textId="77777777" w:rsidR="00562D28" w:rsidRDefault="00562D2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813E33" w14:textId="77777777" w:rsidR="00562D28" w:rsidRDefault="00562D28" w:rsidP="00562D28">
      <w:pPr>
        <w:spacing w:after="0" w:line="240" w:lineRule="auto"/>
      </w:pPr>
      <w:r>
        <w:separator/>
      </w:r>
    </w:p>
  </w:footnote>
  <w:footnote w:type="continuationSeparator" w:id="0">
    <w:p w14:paraId="61E58B1D" w14:textId="77777777" w:rsidR="00562D28" w:rsidRDefault="00562D28" w:rsidP="00562D2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ECA025" w14:textId="24730604" w:rsidR="00562D28" w:rsidRDefault="009F5BBB">
    <w:pPr>
      <w:pStyle w:val="Glava"/>
    </w:pPr>
    <w:r>
      <w:rPr>
        <w:noProof/>
      </w:rPr>
      <w:pict w14:anchorId="0DEBA70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6454735" o:spid="_x0000_s2051" type="#_x0000_t136" style="position:absolute;margin-left:0;margin-top:0;width:447.65pt;height:191.85pt;rotation:315;z-index:-251655168;mso-position-horizontal:center;mso-position-horizontal-relative:margin;mso-position-vertical:center;mso-position-vertical-relative:margin" o:allowincell="f" fillcolor="silver" stroked="f">
          <v:fill opacity=".5"/>
          <v:textpath style="font-family:&quot;Calibri&quot;;font-size:1pt" string="OSNUTEK"/>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18CA94" w14:textId="12875D86" w:rsidR="00562D28" w:rsidRDefault="009F5BBB">
    <w:pPr>
      <w:pStyle w:val="Glava"/>
    </w:pPr>
    <w:r>
      <w:rPr>
        <w:noProof/>
      </w:rPr>
      <w:pict w14:anchorId="10511B0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6454736" o:spid="_x0000_s2052" type="#_x0000_t136" style="position:absolute;margin-left:0;margin-top:0;width:447.65pt;height:191.85pt;rotation:315;z-index:-251653120;mso-position-horizontal:center;mso-position-horizontal-relative:margin;mso-position-vertical:center;mso-position-vertical-relative:margin" o:allowincell="f" fillcolor="silver" stroked="f">
          <v:fill opacity=".5"/>
          <v:textpath style="font-family:&quot;Calibri&quot;;font-size:1pt" string="OSNUTEK"/>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079868" w14:textId="25CDC518" w:rsidR="00562D28" w:rsidRDefault="009F5BBB">
    <w:pPr>
      <w:pStyle w:val="Glava"/>
    </w:pPr>
    <w:r>
      <w:rPr>
        <w:noProof/>
      </w:rPr>
      <w:pict w14:anchorId="4D93451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6454734" o:spid="_x0000_s2050" type="#_x0000_t136" style="position:absolute;margin-left:0;margin-top:0;width:447.65pt;height:191.85pt;rotation:315;z-index:-251657216;mso-position-horizontal:center;mso-position-horizontal-relative:margin;mso-position-vertical:center;mso-position-vertical-relative:margin" o:allowincell="f" fillcolor="silver" stroked="f">
          <v:fill opacity=".5"/>
          <v:textpath style="font-family:&quot;Calibri&quot;;font-size:1pt" string="OSNUTEK"/>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FF0AFE"/>
    <w:multiLevelType w:val="hybridMultilevel"/>
    <w:tmpl w:val="84727474"/>
    <w:lvl w:ilvl="0" w:tplc="E8B05C22">
      <w:start w:val="1"/>
      <w:numFmt w:val="decimal"/>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3293630"/>
    <w:multiLevelType w:val="hybridMultilevel"/>
    <w:tmpl w:val="A85088F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8F5307F"/>
    <w:multiLevelType w:val="hybridMultilevel"/>
    <w:tmpl w:val="81A62FFC"/>
    <w:lvl w:ilvl="0" w:tplc="A62436EA">
      <w:numFmt w:val="bullet"/>
      <w:lvlText w:val="-"/>
      <w:lvlJc w:val="left"/>
      <w:pPr>
        <w:ind w:left="720" w:hanging="360"/>
      </w:pPr>
      <w:rPr>
        <w:rFonts w:ascii="Lucida Sans Unicode" w:eastAsia="Times New Roman" w:hAnsi="Lucida Sans Unicode" w:cs="Lucida Sans Unicod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E3E2D49"/>
    <w:multiLevelType w:val="hybridMultilevel"/>
    <w:tmpl w:val="DE2264C6"/>
    <w:lvl w:ilvl="0" w:tplc="0424000F">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60915359"/>
    <w:multiLevelType w:val="hybridMultilevel"/>
    <w:tmpl w:val="A85088F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6BDA5088"/>
    <w:multiLevelType w:val="hybridMultilevel"/>
    <w:tmpl w:val="DE2264C6"/>
    <w:lvl w:ilvl="0" w:tplc="0424000F">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74E839A2"/>
    <w:multiLevelType w:val="hybridMultilevel"/>
    <w:tmpl w:val="EA240A0C"/>
    <w:lvl w:ilvl="0" w:tplc="EA601B1E">
      <w:start w:val="1"/>
      <w:numFmt w:val="decimal"/>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7DAF74AC"/>
    <w:multiLevelType w:val="hybridMultilevel"/>
    <w:tmpl w:val="5CBAD2E2"/>
    <w:lvl w:ilvl="0" w:tplc="9E04A540">
      <w:start w:val="1"/>
      <w:numFmt w:val="decimal"/>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
  </w:num>
  <w:num w:numId="2">
    <w:abstractNumId w:val="6"/>
  </w:num>
  <w:num w:numId="3">
    <w:abstractNumId w:val="3"/>
  </w:num>
  <w:num w:numId="4">
    <w:abstractNumId w:val="5"/>
  </w:num>
  <w:num w:numId="5">
    <w:abstractNumId w:val="7"/>
  </w:num>
  <w:num w:numId="6">
    <w:abstractNumId w:val="0"/>
  </w:num>
  <w:num w:numId="7">
    <w:abstractNumId w:val="4"/>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1911"/>
    <w:rsid w:val="000020A0"/>
    <w:rsid w:val="000115BB"/>
    <w:rsid w:val="00030FF0"/>
    <w:rsid w:val="00033EF2"/>
    <w:rsid w:val="00050F3A"/>
    <w:rsid w:val="00052027"/>
    <w:rsid w:val="00067002"/>
    <w:rsid w:val="00086B84"/>
    <w:rsid w:val="000A214F"/>
    <w:rsid w:val="000B1911"/>
    <w:rsid w:val="000B2936"/>
    <w:rsid w:val="000B6ACA"/>
    <w:rsid w:val="000D11FB"/>
    <w:rsid w:val="001020C1"/>
    <w:rsid w:val="001765A6"/>
    <w:rsid w:val="00182420"/>
    <w:rsid w:val="001964E9"/>
    <w:rsid w:val="001B648B"/>
    <w:rsid w:val="001B7020"/>
    <w:rsid w:val="00202A00"/>
    <w:rsid w:val="0023429E"/>
    <w:rsid w:val="0026514F"/>
    <w:rsid w:val="002716DB"/>
    <w:rsid w:val="00271752"/>
    <w:rsid w:val="00326043"/>
    <w:rsid w:val="00335173"/>
    <w:rsid w:val="00353AF9"/>
    <w:rsid w:val="00367BCF"/>
    <w:rsid w:val="0039643E"/>
    <w:rsid w:val="003A4495"/>
    <w:rsid w:val="003A45E1"/>
    <w:rsid w:val="003B198F"/>
    <w:rsid w:val="003F0192"/>
    <w:rsid w:val="00407B96"/>
    <w:rsid w:val="00450D64"/>
    <w:rsid w:val="00460ED0"/>
    <w:rsid w:val="00483224"/>
    <w:rsid w:val="00494D31"/>
    <w:rsid w:val="00500A9B"/>
    <w:rsid w:val="005058ED"/>
    <w:rsid w:val="00507E39"/>
    <w:rsid w:val="0052523E"/>
    <w:rsid w:val="005271B7"/>
    <w:rsid w:val="00545727"/>
    <w:rsid w:val="00552CF3"/>
    <w:rsid w:val="00562D28"/>
    <w:rsid w:val="005664FE"/>
    <w:rsid w:val="00577329"/>
    <w:rsid w:val="005960D6"/>
    <w:rsid w:val="00596264"/>
    <w:rsid w:val="005A4685"/>
    <w:rsid w:val="005D6447"/>
    <w:rsid w:val="005E4CE3"/>
    <w:rsid w:val="005E5C38"/>
    <w:rsid w:val="00614729"/>
    <w:rsid w:val="00652C2B"/>
    <w:rsid w:val="00660FAB"/>
    <w:rsid w:val="00662FAF"/>
    <w:rsid w:val="00666051"/>
    <w:rsid w:val="00684EAC"/>
    <w:rsid w:val="00693B8B"/>
    <w:rsid w:val="006C17A5"/>
    <w:rsid w:val="00701E72"/>
    <w:rsid w:val="00703665"/>
    <w:rsid w:val="007038F6"/>
    <w:rsid w:val="007150B0"/>
    <w:rsid w:val="00721423"/>
    <w:rsid w:val="007506E3"/>
    <w:rsid w:val="007513CF"/>
    <w:rsid w:val="00767427"/>
    <w:rsid w:val="007858E0"/>
    <w:rsid w:val="00807B06"/>
    <w:rsid w:val="00820A01"/>
    <w:rsid w:val="00821BCB"/>
    <w:rsid w:val="00822B64"/>
    <w:rsid w:val="00836AB0"/>
    <w:rsid w:val="008725AD"/>
    <w:rsid w:val="0088189A"/>
    <w:rsid w:val="008953AD"/>
    <w:rsid w:val="008B78DA"/>
    <w:rsid w:val="008E136C"/>
    <w:rsid w:val="008E3185"/>
    <w:rsid w:val="009132C2"/>
    <w:rsid w:val="00943F00"/>
    <w:rsid w:val="0094412D"/>
    <w:rsid w:val="009475BB"/>
    <w:rsid w:val="00970A43"/>
    <w:rsid w:val="00994038"/>
    <w:rsid w:val="009F5BBB"/>
    <w:rsid w:val="00A13FDA"/>
    <w:rsid w:val="00A30532"/>
    <w:rsid w:val="00A54312"/>
    <w:rsid w:val="00A60DE2"/>
    <w:rsid w:val="00A70A05"/>
    <w:rsid w:val="00A70C53"/>
    <w:rsid w:val="00A722EC"/>
    <w:rsid w:val="00A77C23"/>
    <w:rsid w:val="00AA2070"/>
    <w:rsid w:val="00AA7E19"/>
    <w:rsid w:val="00AB067B"/>
    <w:rsid w:val="00AB3574"/>
    <w:rsid w:val="00AC3422"/>
    <w:rsid w:val="00BB36F9"/>
    <w:rsid w:val="00BF6F43"/>
    <w:rsid w:val="00C06BD2"/>
    <w:rsid w:val="00C21BEE"/>
    <w:rsid w:val="00C2395A"/>
    <w:rsid w:val="00C4744A"/>
    <w:rsid w:val="00C5378E"/>
    <w:rsid w:val="00C60863"/>
    <w:rsid w:val="00C712A2"/>
    <w:rsid w:val="00C76E13"/>
    <w:rsid w:val="00CA42B1"/>
    <w:rsid w:val="00CA4EB3"/>
    <w:rsid w:val="00CC0489"/>
    <w:rsid w:val="00CD5097"/>
    <w:rsid w:val="00D0730C"/>
    <w:rsid w:val="00D11794"/>
    <w:rsid w:val="00D42C24"/>
    <w:rsid w:val="00D53C28"/>
    <w:rsid w:val="00D548CF"/>
    <w:rsid w:val="00D55B3D"/>
    <w:rsid w:val="00D57563"/>
    <w:rsid w:val="00D64391"/>
    <w:rsid w:val="00D6583F"/>
    <w:rsid w:val="00D6712B"/>
    <w:rsid w:val="00D72254"/>
    <w:rsid w:val="00D76FE3"/>
    <w:rsid w:val="00D9136E"/>
    <w:rsid w:val="00DB6221"/>
    <w:rsid w:val="00DC19F4"/>
    <w:rsid w:val="00DD787F"/>
    <w:rsid w:val="00DE349C"/>
    <w:rsid w:val="00DE6754"/>
    <w:rsid w:val="00DF0488"/>
    <w:rsid w:val="00E06258"/>
    <w:rsid w:val="00E13CF2"/>
    <w:rsid w:val="00E14387"/>
    <w:rsid w:val="00E26BCB"/>
    <w:rsid w:val="00E41B6D"/>
    <w:rsid w:val="00E5372B"/>
    <w:rsid w:val="00E5385A"/>
    <w:rsid w:val="00E54E28"/>
    <w:rsid w:val="00E95E5E"/>
    <w:rsid w:val="00EB7436"/>
    <w:rsid w:val="00EE7FDC"/>
    <w:rsid w:val="00F22063"/>
    <w:rsid w:val="00F4113E"/>
    <w:rsid w:val="00F4611F"/>
    <w:rsid w:val="00F46A26"/>
    <w:rsid w:val="00FC39E4"/>
    <w:rsid w:val="00FC7344"/>
    <w:rsid w:val="00FE609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5E0CECC2"/>
  <w15:chartTrackingRefBased/>
  <w15:docId w15:val="{6756B7E9-1A8C-4719-B1B5-B62A6AA53D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2">
    <w:name w:val="heading 2"/>
    <w:basedOn w:val="Navaden"/>
    <w:next w:val="Navaden"/>
    <w:link w:val="Naslov2Znak"/>
    <w:uiPriority w:val="9"/>
    <w:unhideWhenUsed/>
    <w:qFormat/>
    <w:rsid w:val="00AB067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semiHidden/>
    <w:unhideWhenUsed/>
    <w:rsid w:val="000B1911"/>
    <w:rPr>
      <w:color w:val="0000FF"/>
      <w:u w:val="single"/>
    </w:rPr>
  </w:style>
  <w:style w:type="paragraph" w:styleId="Odstavekseznama">
    <w:name w:val="List Paragraph"/>
    <w:aliases w:val="ne-puščica"/>
    <w:basedOn w:val="Navaden"/>
    <w:link w:val="OdstavekseznamaZnak"/>
    <w:uiPriority w:val="34"/>
    <w:qFormat/>
    <w:rsid w:val="000B1911"/>
    <w:pPr>
      <w:ind w:left="720"/>
      <w:contextualSpacing/>
    </w:pPr>
  </w:style>
  <w:style w:type="paragraph" w:styleId="Besedilooblaka">
    <w:name w:val="Balloon Text"/>
    <w:basedOn w:val="Navaden"/>
    <w:link w:val="BesedilooblakaZnak"/>
    <w:uiPriority w:val="99"/>
    <w:semiHidden/>
    <w:unhideWhenUsed/>
    <w:rsid w:val="006C17A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C17A5"/>
    <w:rPr>
      <w:rFonts w:ascii="Segoe UI" w:hAnsi="Segoe UI" w:cs="Segoe UI"/>
      <w:sz w:val="18"/>
      <w:szCs w:val="18"/>
    </w:rPr>
  </w:style>
  <w:style w:type="character" w:styleId="Pripombasklic">
    <w:name w:val="annotation reference"/>
    <w:basedOn w:val="Privzetapisavaodstavka"/>
    <w:semiHidden/>
    <w:unhideWhenUsed/>
    <w:rsid w:val="00A722EC"/>
    <w:rPr>
      <w:sz w:val="16"/>
      <w:szCs w:val="16"/>
    </w:rPr>
  </w:style>
  <w:style w:type="paragraph" w:styleId="Pripombabesedilo">
    <w:name w:val="annotation text"/>
    <w:basedOn w:val="Navaden"/>
    <w:link w:val="PripombabesediloZnak"/>
    <w:semiHidden/>
    <w:unhideWhenUsed/>
    <w:rsid w:val="00A722EC"/>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A722EC"/>
    <w:rPr>
      <w:sz w:val="20"/>
      <w:szCs w:val="20"/>
    </w:rPr>
  </w:style>
  <w:style w:type="paragraph" w:styleId="Zadevapripombe">
    <w:name w:val="annotation subject"/>
    <w:basedOn w:val="Pripombabesedilo"/>
    <w:next w:val="Pripombabesedilo"/>
    <w:link w:val="ZadevapripombeZnak"/>
    <w:uiPriority w:val="99"/>
    <w:semiHidden/>
    <w:unhideWhenUsed/>
    <w:rsid w:val="00A722EC"/>
    <w:rPr>
      <w:b/>
      <w:bCs/>
    </w:rPr>
  </w:style>
  <w:style w:type="character" w:customStyle="1" w:styleId="ZadevapripombeZnak">
    <w:name w:val="Zadeva pripombe Znak"/>
    <w:basedOn w:val="PripombabesediloZnak"/>
    <w:link w:val="Zadevapripombe"/>
    <w:uiPriority w:val="99"/>
    <w:semiHidden/>
    <w:rsid w:val="00A722EC"/>
    <w:rPr>
      <w:b/>
      <w:bCs/>
      <w:sz w:val="20"/>
      <w:szCs w:val="20"/>
    </w:rPr>
  </w:style>
  <w:style w:type="character" w:customStyle="1" w:styleId="PripombabesediloZnak1">
    <w:name w:val="Pripomba – besedilo Znak1"/>
    <w:basedOn w:val="Privzetapisavaodstavka"/>
    <w:semiHidden/>
    <w:rsid w:val="00703665"/>
    <w:rPr>
      <w:rFonts w:ascii="Arial" w:eastAsia="Times New Roman" w:hAnsi="Arial"/>
    </w:rPr>
  </w:style>
  <w:style w:type="character" w:customStyle="1" w:styleId="Naslov2Znak">
    <w:name w:val="Naslov 2 Znak"/>
    <w:basedOn w:val="Privzetapisavaodstavka"/>
    <w:link w:val="Naslov2"/>
    <w:uiPriority w:val="9"/>
    <w:rsid w:val="00AB067B"/>
    <w:rPr>
      <w:rFonts w:asciiTheme="majorHAnsi" w:eastAsiaTheme="majorEastAsia" w:hAnsiTheme="majorHAnsi" w:cstheme="majorBidi"/>
      <w:color w:val="2E74B5" w:themeColor="accent1" w:themeShade="BF"/>
      <w:sz w:val="26"/>
      <w:szCs w:val="26"/>
    </w:rPr>
  </w:style>
  <w:style w:type="character" w:customStyle="1" w:styleId="Komentar-sklic">
    <w:name w:val="Komentar - sklic"/>
    <w:semiHidden/>
    <w:locked/>
    <w:rsid w:val="00326043"/>
    <w:rPr>
      <w:sz w:val="16"/>
      <w:szCs w:val="16"/>
    </w:rPr>
  </w:style>
  <w:style w:type="paragraph" w:customStyle="1" w:styleId="Komentar-besedilo">
    <w:name w:val="Komentar - besedilo"/>
    <w:basedOn w:val="Navaden"/>
    <w:link w:val="Komentar-besediloZnak"/>
    <w:locked/>
    <w:rsid w:val="00326043"/>
    <w:pPr>
      <w:spacing w:after="0" w:line="240" w:lineRule="auto"/>
      <w:jc w:val="both"/>
    </w:pPr>
    <w:rPr>
      <w:rFonts w:ascii="Arial" w:eastAsia="Times New Roman" w:hAnsi="Arial" w:cs="Times New Roman"/>
      <w:sz w:val="20"/>
      <w:szCs w:val="20"/>
      <w:lang w:val="x-none"/>
    </w:rPr>
  </w:style>
  <w:style w:type="character" w:customStyle="1" w:styleId="Komentar-besediloZnak">
    <w:name w:val="Komentar - besedilo Znak"/>
    <w:link w:val="Komentar-besedilo"/>
    <w:rsid w:val="00326043"/>
    <w:rPr>
      <w:rFonts w:ascii="Arial" w:eastAsia="Times New Roman" w:hAnsi="Arial" w:cs="Times New Roman"/>
      <w:sz w:val="20"/>
      <w:szCs w:val="20"/>
      <w:lang w:val="x-none"/>
    </w:rPr>
  </w:style>
  <w:style w:type="paragraph" w:customStyle="1" w:styleId="len">
    <w:name w:val="Člen"/>
    <w:basedOn w:val="Navaden"/>
    <w:link w:val="lenZnak"/>
    <w:qFormat/>
    <w:rsid w:val="005D6447"/>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5D6447"/>
    <w:rPr>
      <w:rFonts w:ascii="Arial" w:eastAsia="Times New Roman" w:hAnsi="Arial" w:cs="Times New Roman"/>
      <w:b/>
      <w:lang w:val="x-none" w:eastAsia="x-none"/>
    </w:rPr>
  </w:style>
  <w:style w:type="paragraph" w:customStyle="1" w:styleId="Odstavek">
    <w:name w:val="Odstavek"/>
    <w:basedOn w:val="Navaden"/>
    <w:link w:val="OdstavekZnak"/>
    <w:qFormat/>
    <w:rsid w:val="005D6447"/>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5D6447"/>
    <w:rPr>
      <w:rFonts w:ascii="Arial" w:eastAsia="Times New Roman" w:hAnsi="Arial" w:cs="Times New Roman"/>
      <w:lang w:val="x-none" w:eastAsia="x-none"/>
    </w:rPr>
  </w:style>
  <w:style w:type="paragraph" w:styleId="Glava">
    <w:name w:val="header"/>
    <w:basedOn w:val="Navaden"/>
    <w:link w:val="GlavaZnak"/>
    <w:uiPriority w:val="99"/>
    <w:unhideWhenUsed/>
    <w:rsid w:val="00562D28"/>
    <w:pPr>
      <w:tabs>
        <w:tab w:val="center" w:pos="4536"/>
        <w:tab w:val="right" w:pos="9072"/>
      </w:tabs>
      <w:spacing w:after="0" w:line="240" w:lineRule="auto"/>
    </w:pPr>
  </w:style>
  <w:style w:type="character" w:customStyle="1" w:styleId="GlavaZnak">
    <w:name w:val="Glava Znak"/>
    <w:basedOn w:val="Privzetapisavaodstavka"/>
    <w:link w:val="Glava"/>
    <w:uiPriority w:val="99"/>
    <w:rsid w:val="00562D28"/>
  </w:style>
  <w:style w:type="paragraph" w:styleId="Noga">
    <w:name w:val="footer"/>
    <w:basedOn w:val="Navaden"/>
    <w:link w:val="NogaZnak"/>
    <w:uiPriority w:val="99"/>
    <w:unhideWhenUsed/>
    <w:rsid w:val="00562D28"/>
    <w:pPr>
      <w:tabs>
        <w:tab w:val="center" w:pos="4536"/>
        <w:tab w:val="right" w:pos="9072"/>
      </w:tabs>
      <w:spacing w:after="0" w:line="240" w:lineRule="auto"/>
    </w:pPr>
  </w:style>
  <w:style w:type="character" w:customStyle="1" w:styleId="NogaZnak">
    <w:name w:val="Noga Znak"/>
    <w:basedOn w:val="Privzetapisavaodstavka"/>
    <w:link w:val="Noga"/>
    <w:uiPriority w:val="99"/>
    <w:rsid w:val="00562D28"/>
  </w:style>
  <w:style w:type="paragraph" w:customStyle="1" w:styleId="odstavek0">
    <w:name w:val="odstavek"/>
    <w:basedOn w:val="Navaden"/>
    <w:rsid w:val="003A45E1"/>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ighlight">
    <w:name w:val="highlight"/>
    <w:basedOn w:val="Privzetapisavaodstavka"/>
    <w:rsid w:val="003A45E1"/>
  </w:style>
  <w:style w:type="paragraph" w:customStyle="1" w:styleId="tevilnatoka">
    <w:name w:val="tevilnatoka"/>
    <w:basedOn w:val="Navaden"/>
    <w:rsid w:val="003A45E1"/>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OdstavekseznamaZnak">
    <w:name w:val="Odstavek seznama Znak"/>
    <w:aliases w:val="ne-puščica Znak"/>
    <w:link w:val="Odstavekseznama"/>
    <w:uiPriority w:val="34"/>
    <w:locked/>
    <w:rsid w:val="00970A43"/>
  </w:style>
  <w:style w:type="paragraph" w:customStyle="1" w:styleId="lennaslov">
    <w:name w:val="Člen_naslov"/>
    <w:basedOn w:val="len"/>
    <w:qFormat/>
    <w:rsid w:val="005E5C38"/>
    <w:pPr>
      <w:spacing w:before="0"/>
    </w:pPr>
  </w:style>
  <w:style w:type="paragraph" w:customStyle="1" w:styleId="len0">
    <w:name w:val="len"/>
    <w:basedOn w:val="Navaden"/>
    <w:rsid w:val="00460ED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460ED0"/>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31581198">
      <w:bodyDiv w:val="1"/>
      <w:marLeft w:val="0"/>
      <w:marRight w:val="0"/>
      <w:marTop w:val="0"/>
      <w:marBottom w:val="0"/>
      <w:divBdr>
        <w:top w:val="none" w:sz="0" w:space="0" w:color="auto"/>
        <w:left w:val="none" w:sz="0" w:space="0" w:color="auto"/>
        <w:bottom w:val="none" w:sz="0" w:space="0" w:color="auto"/>
        <w:right w:val="none" w:sz="0" w:space="0" w:color="auto"/>
      </w:divBdr>
    </w:div>
    <w:div w:id="2100756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3-01-0435" TargetMode="External"/><Relationship Id="rId13" Type="http://schemas.openxmlformats.org/officeDocument/2006/relationships/hyperlink" Target="http://www.uradni-list.si/1/objava.jsp?sop=2014-01-2816" TargetMode="External"/><Relationship Id="rId18" Type="http://schemas.openxmlformats.org/officeDocument/2006/relationships/hyperlink" Target="http://www.uradni-list.si/1/objava.jsp?sop=2019-01-1627" TargetMode="Externa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www.uradni-list.si/1/objava.jsp?sop=2019-01-2290" TargetMode="External"/><Relationship Id="rId17" Type="http://schemas.openxmlformats.org/officeDocument/2006/relationships/hyperlink" Target="http://www.uradni-list.si/1/objava.jsp?sop=2017-01-3731"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www.uradni-list.si/1/objava.jsp?sop=2016-01-3231" TargetMode="External"/><Relationship Id="rId20" Type="http://schemas.openxmlformats.org/officeDocument/2006/relationships/hyperlink" Target="http://www.uradni-list.si/1/objava.jsp?sop=2020-01-363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9-01-2213" TargetMode="Externa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uradni-list.si/1/objava.jsp?sop=2015-01-3374"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hyperlink" Target="http://www.uradni-list.si/1/objava.jsp?sop=2017-01-0462" TargetMode="External"/><Relationship Id="rId19" Type="http://schemas.openxmlformats.org/officeDocument/2006/relationships/hyperlink" Target="http://www.uradni-list.si/1/objava.jsp?sop=2019-01-2921" TargetMode="External"/><Relationship Id="rId4" Type="http://schemas.openxmlformats.org/officeDocument/2006/relationships/settings" Target="settings.xml"/><Relationship Id="rId9" Type="http://schemas.openxmlformats.org/officeDocument/2006/relationships/hyperlink" Target="http://www.uradni-list.si/1/objava.jsp?sop=2015-21-0990" TargetMode="External"/><Relationship Id="rId14" Type="http://schemas.openxmlformats.org/officeDocument/2006/relationships/hyperlink" Target="http://www.uradni-list.si/1/objava.jsp?sop=2014-01-0291" TargetMode="External"/><Relationship Id="rId22" Type="http://schemas.openxmlformats.org/officeDocument/2006/relationships/header" Target="header2.xml"/><Relationship Id="rId27"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4D4492B-9A4B-4083-A331-3EFDC15E42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6</Pages>
  <Words>2274</Words>
  <Characters>12968</Characters>
  <Application>Microsoft Office Word</Application>
  <DocSecurity>0</DocSecurity>
  <Lines>108</Lines>
  <Paragraphs>30</Paragraphs>
  <ScaleCrop>false</ScaleCrop>
  <HeadingPairs>
    <vt:vector size="2" baseType="variant">
      <vt:variant>
        <vt:lpstr>Naslov</vt:lpstr>
      </vt:variant>
      <vt:variant>
        <vt:i4>1</vt:i4>
      </vt:variant>
    </vt:vector>
  </HeadingPairs>
  <TitlesOfParts>
    <vt:vector size="1" baseType="lpstr">
      <vt:lpstr/>
    </vt:vector>
  </TitlesOfParts>
  <Company>GPU UIT</Company>
  <LinksUpToDate>false</LinksUpToDate>
  <CharactersWithSpaces>15212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SGDP</dc:creator>
  <cp:keywords/>
  <dc:description/>
  <cp:lastModifiedBy>Staš Svetek</cp:lastModifiedBy>
  <cp:revision>6</cp:revision>
  <dcterms:created xsi:type="dcterms:W3CDTF">2021-09-30T15:02:00Z</dcterms:created>
  <dcterms:modified xsi:type="dcterms:W3CDTF">2021-10-01T08:35:00Z</dcterms:modified>
</cp:coreProperties>
</file>