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02578">
        <w:rPr>
          <w:rFonts w:cs="Arial"/>
          <w:color w:val="000000"/>
        </w:rPr>
        <w:t>2021-2330-0051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02578">
        <w:rPr>
          <w:rFonts w:cs="Arial"/>
          <w:color w:val="000000"/>
        </w:rPr>
        <w:t>00715-9/2021/9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02578">
        <w:rPr>
          <w:rFonts w:cs="Arial"/>
          <w:color w:val="000000"/>
        </w:rPr>
        <w:t>16. 9. 2021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02578">
        <w:rPr>
          <w:rFonts w:cs="Arial"/>
          <w:color w:val="000000"/>
          <w:szCs w:val="20"/>
        </w:rPr>
        <w:t>92.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02578">
        <w:rPr>
          <w:rFonts w:cs="Arial"/>
          <w:color w:val="000000"/>
          <w:szCs w:val="20"/>
        </w:rPr>
        <w:t>16. 9. 2021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D02578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D02578">
        <w:rPr>
          <w:rFonts w:cs="Arial"/>
          <w:color w:val="000000"/>
          <w:szCs w:val="20"/>
        </w:rPr>
        <w:t>Predlog</w:t>
      </w:r>
      <w:r w:rsidR="00410848">
        <w:rPr>
          <w:rFonts w:cs="Arial"/>
          <w:color w:val="000000"/>
          <w:szCs w:val="20"/>
        </w:rPr>
        <w:t>a</w:t>
      </w:r>
      <w:r w:rsidR="00D02578">
        <w:rPr>
          <w:rFonts w:cs="Arial"/>
          <w:color w:val="000000"/>
          <w:szCs w:val="20"/>
        </w:rPr>
        <w:t xml:space="preserve"> zakona o spremembah Zakona o ureditvi določenih vprašanj zaradi končne razsodbe arbitražnega sodišča na podlagi Arbitražnega sporazuma med Vlado Republike Slovenije in Vlado Republike Hrvaške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0257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D0257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02578" w:rsidRDefault="00E955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E95516" w:rsidRDefault="00E955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</w:t>
      </w:r>
      <w:bookmarkStart w:id="0" w:name="_GoBack"/>
      <w:bookmarkEnd w:id="0"/>
      <w:r>
        <w:rPr>
          <w:rFonts w:cs="Arial"/>
          <w:color w:val="000000"/>
          <w:szCs w:val="20"/>
        </w:rPr>
        <w:t>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30FA" w:rsidRDefault="004730FA" w:rsidP="00767987">
      <w:pPr>
        <w:spacing w:line="240" w:lineRule="auto"/>
      </w:pPr>
      <w:r>
        <w:separator/>
      </w:r>
    </w:p>
  </w:endnote>
  <w:endnote w:type="continuationSeparator" w:id="0">
    <w:p w:rsidR="004730FA" w:rsidRDefault="004730F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298D" w:rsidRDefault="00EC298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298D" w:rsidRDefault="00EC298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298D" w:rsidRDefault="00EC298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30FA" w:rsidRDefault="004730FA" w:rsidP="00767987">
      <w:pPr>
        <w:spacing w:line="240" w:lineRule="auto"/>
      </w:pPr>
      <w:r>
        <w:separator/>
      </w:r>
    </w:p>
  </w:footnote>
  <w:footnote w:type="continuationSeparator" w:id="0">
    <w:p w:rsidR="004730FA" w:rsidRDefault="004730F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298D" w:rsidRDefault="00EC298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298D" w:rsidRDefault="00EC298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10848"/>
    <w:rsid w:val="004730FA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578"/>
    <w:rsid w:val="00D02973"/>
    <w:rsid w:val="00DA09BE"/>
    <w:rsid w:val="00E30579"/>
    <w:rsid w:val="00E95516"/>
    <w:rsid w:val="00EC298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2021-09-16T12:26:00Z</dcterms:created>
  <dcterms:modified xsi:type="dcterms:W3CDTF">2021-09-16T12:26:00Z</dcterms:modified>
</cp:coreProperties>
</file>