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57D4F">
        <w:rPr>
          <w:rFonts w:cs="Arial"/>
          <w:color w:val="000000"/>
        </w:rPr>
        <w:t>2021-1911-0012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57D4F">
        <w:rPr>
          <w:rFonts w:cs="Arial"/>
          <w:color w:val="000000"/>
        </w:rPr>
        <w:t>00718-9/2021/5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57D4F">
        <w:rPr>
          <w:rFonts w:cs="Arial"/>
          <w:color w:val="000000"/>
        </w:rPr>
        <w:t>26. 8. 2021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>)</w:t>
      </w:r>
      <w:r w:rsidR="003E002A">
        <w:rPr>
          <w:rFonts w:cs="Arial"/>
          <w:szCs w:val="20"/>
        </w:rPr>
        <w:t xml:space="preserve"> </w:t>
      </w:r>
      <w:r w:rsidR="007C218A">
        <w:rPr>
          <w:rFonts w:cs="Arial"/>
          <w:iCs/>
          <w:lang w:eastAsia="sl-SI"/>
        </w:rPr>
        <w:t>in 82</w:t>
      </w:r>
      <w:r w:rsidR="003E002A">
        <w:rPr>
          <w:rFonts w:cs="Arial"/>
          <w:iCs/>
          <w:lang w:eastAsia="sl-SI"/>
        </w:rPr>
        <w:t xml:space="preserve">. člena Zakona o obrambi (Uradni list RS, št. 103/04 – uradno prečiščeno besedilo, 95/15 in 139/20)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57D4F">
        <w:rPr>
          <w:rFonts w:cs="Arial"/>
          <w:color w:val="000000"/>
          <w:szCs w:val="20"/>
        </w:rPr>
        <w:t>88.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57D4F">
        <w:rPr>
          <w:rFonts w:cs="Arial"/>
          <w:color w:val="000000"/>
          <w:szCs w:val="20"/>
        </w:rPr>
        <w:t>26. 8. 2021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57D4F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E002A" w:rsidRDefault="003E002A" w:rsidP="003E002A">
      <w:pPr>
        <w:suppressAutoHyphens/>
        <w:overflowPunct w:val="0"/>
        <w:autoSpaceDE w:val="0"/>
        <w:adjustRightInd w:val="0"/>
        <w:jc w:val="both"/>
        <w:textAlignment w:val="baseline"/>
        <w:rPr>
          <w:rFonts w:cs="Arial"/>
          <w:lang w:eastAsia="sl-SI"/>
        </w:rPr>
      </w:pPr>
      <w:r>
        <w:rPr>
          <w:rFonts w:cs="Arial"/>
          <w:iCs/>
          <w:lang w:eastAsia="sl-SI"/>
        </w:rPr>
        <w:t>Vlada Republike Slovenije je določila besedilo Predloga</w:t>
      </w:r>
      <w:r>
        <w:rPr>
          <w:rFonts w:cs="Arial"/>
          <w:lang w:eastAsia="sl-SI"/>
        </w:rPr>
        <w:t xml:space="preserve"> resolucije o</w:t>
      </w:r>
      <w:r w:rsidRPr="000651DB">
        <w:rPr>
          <w:rFonts w:cs="Arial"/>
          <w:lang w:eastAsia="sl-SI"/>
        </w:rPr>
        <w:t xml:space="preserve"> splošnem</w:t>
      </w:r>
      <w:r>
        <w:rPr>
          <w:rFonts w:cs="Arial"/>
          <w:lang w:eastAsia="sl-SI"/>
        </w:rPr>
        <w:t xml:space="preserve"> dolgoročnem programu razvoja in opremljanja Slo</w:t>
      </w:r>
      <w:r w:rsidR="006E46C6">
        <w:rPr>
          <w:rFonts w:cs="Arial"/>
          <w:lang w:eastAsia="sl-SI"/>
        </w:rPr>
        <w:t>venske vojske do leta 2035 in ga</w:t>
      </w:r>
      <w:bookmarkStart w:id="1" w:name="_GoBack"/>
      <w:bookmarkEnd w:id="1"/>
      <w:r>
        <w:rPr>
          <w:rFonts w:cs="Arial"/>
          <w:lang w:eastAsia="sl-SI"/>
        </w:rPr>
        <w:t xml:space="preserve"> pošlje Državnemu zboru.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E002A" w:rsidRDefault="003E002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E002A" w:rsidRDefault="003E002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E002A" w:rsidRPr="002760DC" w:rsidRDefault="003E002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57D4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857D4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3E002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E002A" w:rsidRPr="002760DC" w:rsidRDefault="003E002A" w:rsidP="003E002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E002A">
        <w:rPr>
          <w:rFonts w:cs="Arial"/>
          <w:iCs/>
          <w:lang w:eastAsia="sl-SI"/>
        </w:rPr>
        <w:t xml:space="preserve"> </w:t>
      </w:r>
      <w:r>
        <w:rPr>
          <w:rFonts w:cs="Arial"/>
          <w:iCs/>
          <w:lang w:eastAsia="sl-SI"/>
        </w:rPr>
        <w:tab/>
        <w:t>Predlog</w:t>
      </w:r>
      <w:r>
        <w:rPr>
          <w:rFonts w:cs="Arial"/>
          <w:lang w:eastAsia="sl-SI"/>
        </w:rPr>
        <w:t xml:space="preserve"> resolucije o</w:t>
      </w:r>
      <w:r w:rsidRPr="000651DB">
        <w:rPr>
          <w:rFonts w:cs="Arial"/>
          <w:lang w:eastAsia="sl-SI"/>
        </w:rPr>
        <w:t xml:space="preserve"> splošnem</w:t>
      </w:r>
      <w:r>
        <w:rPr>
          <w:rFonts w:cs="Arial"/>
          <w:lang w:eastAsia="sl-SI"/>
        </w:rPr>
        <w:t xml:space="preserve"> dolgoročnem programu razvoja in opremljanja Slovenske vojske do leta 2035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Pr="002760DC" w:rsidRDefault="00857D4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 in vladne službe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E11" w:rsidRDefault="00902E11" w:rsidP="00767987">
      <w:pPr>
        <w:spacing w:line="240" w:lineRule="auto"/>
      </w:pPr>
      <w:r>
        <w:separator/>
      </w:r>
    </w:p>
  </w:endnote>
  <w:endnote w:type="continuationSeparator" w:id="0">
    <w:p w:rsidR="00902E11" w:rsidRDefault="00902E1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13" w:rsidRDefault="005F17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13" w:rsidRDefault="005F17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13" w:rsidRDefault="005F17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E11" w:rsidRDefault="00902E11" w:rsidP="00767987">
      <w:pPr>
        <w:spacing w:line="240" w:lineRule="auto"/>
      </w:pPr>
      <w:r>
        <w:separator/>
      </w:r>
    </w:p>
  </w:footnote>
  <w:footnote w:type="continuationSeparator" w:id="0">
    <w:p w:rsidR="00902E11" w:rsidRDefault="00902E1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13" w:rsidRDefault="005F17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13" w:rsidRDefault="005F17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ADC"/>
    <w:rsid w:val="00084FCB"/>
    <w:rsid w:val="000B3FE6"/>
    <w:rsid w:val="000E1E16"/>
    <w:rsid w:val="00366636"/>
    <w:rsid w:val="00367DE6"/>
    <w:rsid w:val="003B3E19"/>
    <w:rsid w:val="003E002A"/>
    <w:rsid w:val="004076C6"/>
    <w:rsid w:val="00457A58"/>
    <w:rsid w:val="004B7F76"/>
    <w:rsid w:val="004E1BCE"/>
    <w:rsid w:val="00592079"/>
    <w:rsid w:val="005F1713"/>
    <w:rsid w:val="00682FFE"/>
    <w:rsid w:val="00684751"/>
    <w:rsid w:val="006C69EC"/>
    <w:rsid w:val="006E46C6"/>
    <w:rsid w:val="007039D0"/>
    <w:rsid w:val="00767987"/>
    <w:rsid w:val="00782FD4"/>
    <w:rsid w:val="007C218A"/>
    <w:rsid w:val="007E1230"/>
    <w:rsid w:val="00811140"/>
    <w:rsid w:val="00857D4F"/>
    <w:rsid w:val="00902E11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2021-08-25T06:50:00Z</dcterms:created>
  <dcterms:modified xsi:type="dcterms:W3CDTF">2021-08-30T12:06:00Z</dcterms:modified>
</cp:coreProperties>
</file>