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70F" w:rsidRPr="00D34BFF" w:rsidRDefault="004D770F" w:rsidP="004D770F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D34BFF">
        <w:rPr>
          <w:rFonts w:ascii="Arial" w:hAnsi="Arial" w:cs="Arial"/>
          <w:sz w:val="20"/>
          <w:szCs w:val="20"/>
        </w:rPr>
        <w:t xml:space="preserve">Na podlagi </w:t>
      </w:r>
      <w:r w:rsidR="00D34BFF" w:rsidRPr="00D34BFF">
        <w:rPr>
          <w:rFonts w:ascii="Arial" w:hAnsi="Arial" w:cs="Arial"/>
          <w:sz w:val="20"/>
          <w:szCs w:val="20"/>
          <w:lang w:eastAsia="sl-SI"/>
        </w:rPr>
        <w:t xml:space="preserve">tretjega odstavka 110. člena Zakona o kmetijstvu </w:t>
      </w:r>
      <w:r w:rsidRPr="00D34BFF">
        <w:rPr>
          <w:rFonts w:ascii="Arial" w:hAnsi="Arial" w:cs="Arial"/>
          <w:sz w:val="20"/>
          <w:szCs w:val="20"/>
        </w:rPr>
        <w:t xml:space="preserve">(Uradni list RS, št. 45/08, 57/12, 90/12 – </w:t>
      </w:r>
      <w:proofErr w:type="spellStart"/>
      <w:r w:rsidRPr="00D34BFF">
        <w:rPr>
          <w:rFonts w:ascii="Arial" w:hAnsi="Arial" w:cs="Arial"/>
          <w:sz w:val="20"/>
          <w:szCs w:val="20"/>
        </w:rPr>
        <w:t>ZdZPVHVVR</w:t>
      </w:r>
      <w:proofErr w:type="spellEnd"/>
      <w:r w:rsidRPr="00D34BFF">
        <w:rPr>
          <w:rFonts w:ascii="Arial" w:hAnsi="Arial" w:cs="Arial"/>
          <w:sz w:val="20"/>
          <w:szCs w:val="20"/>
        </w:rPr>
        <w:t>, 26/14</w:t>
      </w:r>
      <w:r w:rsidR="007955D8" w:rsidRPr="00D34BFF">
        <w:rPr>
          <w:rFonts w:ascii="Arial" w:hAnsi="Arial" w:cs="Arial"/>
          <w:sz w:val="20"/>
          <w:szCs w:val="20"/>
        </w:rPr>
        <w:t>, 3</w:t>
      </w:r>
      <w:r w:rsidRPr="00D34BFF">
        <w:rPr>
          <w:rFonts w:ascii="Arial" w:hAnsi="Arial" w:cs="Arial"/>
          <w:sz w:val="20"/>
          <w:szCs w:val="20"/>
        </w:rPr>
        <w:t>2/15</w:t>
      </w:r>
      <w:r w:rsidR="00131DFD" w:rsidRPr="00D34BFF">
        <w:rPr>
          <w:rFonts w:ascii="Arial" w:hAnsi="Arial" w:cs="Arial"/>
          <w:sz w:val="20"/>
          <w:szCs w:val="20"/>
        </w:rPr>
        <w:t xml:space="preserve">, </w:t>
      </w:r>
      <w:r w:rsidR="007955D8" w:rsidRPr="00D34BFF">
        <w:rPr>
          <w:rFonts w:ascii="Arial" w:hAnsi="Arial" w:cs="Arial"/>
          <w:sz w:val="20"/>
          <w:szCs w:val="20"/>
        </w:rPr>
        <w:t>27/17</w:t>
      </w:r>
      <w:r w:rsidR="000B4F53">
        <w:rPr>
          <w:rFonts w:ascii="Arial" w:hAnsi="Arial" w:cs="Arial"/>
          <w:sz w:val="20"/>
          <w:szCs w:val="20"/>
        </w:rPr>
        <w:t xml:space="preserve">, </w:t>
      </w:r>
      <w:r w:rsidR="00131DFD" w:rsidRPr="00D34BFF">
        <w:rPr>
          <w:rFonts w:ascii="Arial" w:hAnsi="Arial" w:cs="Arial"/>
          <w:sz w:val="20"/>
          <w:szCs w:val="20"/>
        </w:rPr>
        <w:t>22/18</w:t>
      </w:r>
      <w:r w:rsidR="000B4F53">
        <w:rPr>
          <w:rFonts w:ascii="Arial" w:hAnsi="Arial" w:cs="Arial"/>
          <w:sz w:val="20"/>
          <w:szCs w:val="20"/>
        </w:rPr>
        <w:t xml:space="preserve"> in 86/21 – </w:t>
      </w:r>
      <w:proofErr w:type="spellStart"/>
      <w:r w:rsidR="000B4F53">
        <w:rPr>
          <w:rFonts w:ascii="Arial" w:hAnsi="Arial" w:cs="Arial"/>
          <w:sz w:val="20"/>
          <w:szCs w:val="20"/>
        </w:rPr>
        <w:t>odl</w:t>
      </w:r>
      <w:proofErr w:type="spellEnd"/>
      <w:r w:rsidR="000B4F53">
        <w:rPr>
          <w:rFonts w:ascii="Arial" w:hAnsi="Arial" w:cs="Arial"/>
          <w:sz w:val="20"/>
          <w:szCs w:val="20"/>
        </w:rPr>
        <w:t>. US</w:t>
      </w:r>
      <w:r w:rsidRPr="00D34BFF">
        <w:rPr>
          <w:rFonts w:ascii="Arial" w:hAnsi="Arial" w:cs="Arial"/>
          <w:sz w:val="20"/>
          <w:szCs w:val="20"/>
        </w:rPr>
        <w:t>)</w:t>
      </w:r>
      <w:r w:rsidR="009A558F" w:rsidRPr="00D34BFF">
        <w:rPr>
          <w:rFonts w:ascii="Arial" w:hAnsi="Arial" w:cs="Arial"/>
          <w:sz w:val="20"/>
          <w:szCs w:val="20"/>
        </w:rPr>
        <w:t xml:space="preserve"> </w:t>
      </w:r>
      <w:r w:rsidRPr="00D34BFF">
        <w:rPr>
          <w:rFonts w:ascii="Arial" w:hAnsi="Arial" w:cs="Arial"/>
          <w:color w:val="000000"/>
          <w:sz w:val="20"/>
          <w:szCs w:val="20"/>
        </w:rPr>
        <w:t>minist</w:t>
      </w:r>
      <w:r w:rsidR="00D5793D">
        <w:rPr>
          <w:rFonts w:ascii="Arial" w:hAnsi="Arial" w:cs="Arial"/>
          <w:color w:val="000000"/>
          <w:sz w:val="20"/>
          <w:szCs w:val="20"/>
        </w:rPr>
        <w:t>er</w:t>
      </w:r>
      <w:r w:rsidRPr="00D34BFF">
        <w:rPr>
          <w:rFonts w:ascii="Arial" w:hAnsi="Arial" w:cs="Arial"/>
          <w:color w:val="000000"/>
          <w:sz w:val="20"/>
          <w:szCs w:val="20"/>
        </w:rPr>
        <w:t xml:space="preserve"> za kmetijstvo, gozdarstvo in prehrano</w:t>
      </w:r>
      <w:r w:rsidR="00572C0F">
        <w:rPr>
          <w:rFonts w:ascii="Arial" w:hAnsi="Arial" w:cs="Arial"/>
          <w:color w:val="000000"/>
          <w:sz w:val="20"/>
          <w:szCs w:val="20"/>
        </w:rPr>
        <w:t xml:space="preserve"> izdaja</w:t>
      </w:r>
    </w:p>
    <w:p w:rsidR="004D770F" w:rsidRPr="00D34BFF" w:rsidRDefault="00D34BFF" w:rsidP="004D770F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D34BFF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4D770F" w:rsidRPr="00D34BFF" w:rsidRDefault="004D770F" w:rsidP="004D770F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D34BFF">
        <w:rPr>
          <w:rFonts w:ascii="Arial" w:hAnsi="Arial" w:cs="Arial"/>
          <w:b/>
          <w:color w:val="000000"/>
          <w:sz w:val="20"/>
          <w:szCs w:val="20"/>
        </w:rPr>
        <w:t xml:space="preserve">Pravilnik </w:t>
      </w:r>
      <w:r w:rsidR="0071550D" w:rsidRPr="00D34BFF">
        <w:rPr>
          <w:rFonts w:ascii="Arial" w:hAnsi="Arial" w:cs="Arial"/>
          <w:b/>
          <w:color w:val="000000"/>
          <w:sz w:val="20"/>
          <w:szCs w:val="20"/>
        </w:rPr>
        <w:t xml:space="preserve">o </w:t>
      </w:r>
      <w:r w:rsidR="001110A5" w:rsidRPr="00D34BFF">
        <w:rPr>
          <w:rFonts w:ascii="Arial" w:hAnsi="Arial" w:cs="Arial"/>
          <w:b/>
          <w:color w:val="000000"/>
          <w:sz w:val="20"/>
          <w:szCs w:val="20"/>
        </w:rPr>
        <w:t>sprememb</w:t>
      </w:r>
      <w:r w:rsidR="001D1B96">
        <w:rPr>
          <w:rFonts w:ascii="Arial" w:hAnsi="Arial" w:cs="Arial"/>
          <w:b/>
          <w:color w:val="000000"/>
          <w:sz w:val="20"/>
          <w:szCs w:val="20"/>
        </w:rPr>
        <w:t xml:space="preserve">ah in dopolnitvah </w:t>
      </w:r>
      <w:r w:rsidR="0071550D" w:rsidRPr="00D34BFF">
        <w:rPr>
          <w:rFonts w:ascii="Arial" w:hAnsi="Arial" w:cs="Arial"/>
          <w:b/>
          <w:color w:val="000000"/>
          <w:sz w:val="20"/>
          <w:szCs w:val="20"/>
        </w:rPr>
        <w:t>P</w:t>
      </w:r>
      <w:r w:rsidR="001110A5" w:rsidRPr="00D34BFF">
        <w:rPr>
          <w:rFonts w:ascii="Arial" w:hAnsi="Arial" w:cs="Arial"/>
          <w:b/>
          <w:color w:val="000000"/>
          <w:sz w:val="20"/>
          <w:szCs w:val="20"/>
        </w:rPr>
        <w:t xml:space="preserve">ravilnika </w:t>
      </w:r>
      <w:r w:rsidRPr="00D34BFF">
        <w:rPr>
          <w:rFonts w:ascii="Arial" w:hAnsi="Arial" w:cs="Arial"/>
          <w:b/>
          <w:color w:val="000000"/>
          <w:sz w:val="20"/>
          <w:szCs w:val="20"/>
        </w:rPr>
        <w:t xml:space="preserve">o </w:t>
      </w:r>
      <w:r w:rsidR="00D34BFF" w:rsidRPr="00D34BFF">
        <w:rPr>
          <w:rFonts w:ascii="Arial" w:hAnsi="Arial" w:cs="Arial"/>
          <w:b/>
          <w:sz w:val="20"/>
          <w:szCs w:val="20"/>
        </w:rPr>
        <w:t>seznamu kmetijske in gozdarske mehanizacije ter katalogu stroškov kmetijske in gozdarske mehanizacije</w:t>
      </w:r>
    </w:p>
    <w:p w:rsidR="004D770F" w:rsidRPr="00D34BFF" w:rsidRDefault="004D770F" w:rsidP="004D770F">
      <w:pPr>
        <w:rPr>
          <w:rFonts w:ascii="Arial" w:hAnsi="Arial" w:cs="Arial"/>
          <w:sz w:val="20"/>
          <w:szCs w:val="20"/>
        </w:rPr>
      </w:pPr>
    </w:p>
    <w:p w:rsidR="004D770F" w:rsidRPr="00D34BFF" w:rsidRDefault="00C163AE" w:rsidP="004D770F">
      <w:pPr>
        <w:pStyle w:val="Odstavekseznama"/>
        <w:numPr>
          <w:ilvl w:val="0"/>
          <w:numId w:val="1"/>
        </w:numPr>
        <w:spacing w:after="0" w:line="240" w:lineRule="auto"/>
        <w:ind w:left="284" w:hanging="284"/>
        <w:jc w:val="center"/>
        <w:rPr>
          <w:rFonts w:ascii="Arial" w:hAnsi="Arial" w:cs="Arial"/>
          <w:sz w:val="20"/>
          <w:szCs w:val="20"/>
        </w:rPr>
      </w:pPr>
      <w:r w:rsidRPr="00D34BFF">
        <w:rPr>
          <w:rFonts w:ascii="Arial" w:hAnsi="Arial" w:cs="Arial"/>
          <w:sz w:val="20"/>
          <w:szCs w:val="20"/>
        </w:rPr>
        <w:t>č</w:t>
      </w:r>
      <w:r w:rsidR="004D770F" w:rsidRPr="00D34BFF">
        <w:rPr>
          <w:rFonts w:ascii="Arial" w:hAnsi="Arial" w:cs="Arial"/>
          <w:sz w:val="20"/>
          <w:szCs w:val="20"/>
        </w:rPr>
        <w:t>len</w:t>
      </w:r>
    </w:p>
    <w:p w:rsidR="000510C2" w:rsidRDefault="000510C2" w:rsidP="00B9282D">
      <w:pPr>
        <w:jc w:val="both"/>
        <w:rPr>
          <w:rFonts w:ascii="Arial" w:hAnsi="Arial" w:cs="Arial"/>
          <w:sz w:val="20"/>
          <w:szCs w:val="20"/>
        </w:rPr>
      </w:pPr>
    </w:p>
    <w:p w:rsidR="004D770F" w:rsidRDefault="003F4CAA" w:rsidP="00B9282D">
      <w:pPr>
        <w:jc w:val="both"/>
        <w:rPr>
          <w:rFonts w:ascii="Arial" w:hAnsi="Arial" w:cs="Arial"/>
          <w:sz w:val="20"/>
          <w:szCs w:val="20"/>
        </w:rPr>
      </w:pPr>
      <w:r w:rsidRPr="00D34BFF">
        <w:rPr>
          <w:rFonts w:ascii="Arial" w:hAnsi="Arial" w:cs="Arial"/>
          <w:sz w:val="20"/>
          <w:szCs w:val="20"/>
        </w:rPr>
        <w:t>V</w:t>
      </w:r>
      <w:r w:rsidR="00B9282D" w:rsidRPr="00D34BFF">
        <w:rPr>
          <w:rFonts w:ascii="Arial" w:hAnsi="Arial" w:cs="Arial"/>
          <w:sz w:val="20"/>
          <w:szCs w:val="20"/>
        </w:rPr>
        <w:t xml:space="preserve"> </w:t>
      </w:r>
      <w:r w:rsidR="001110A5" w:rsidRPr="00D34BFF">
        <w:rPr>
          <w:rFonts w:ascii="Arial" w:hAnsi="Arial" w:cs="Arial"/>
          <w:sz w:val="20"/>
          <w:szCs w:val="20"/>
        </w:rPr>
        <w:t>Pravilnik</w:t>
      </w:r>
      <w:r w:rsidRPr="00D34BFF">
        <w:rPr>
          <w:rFonts w:ascii="Arial" w:hAnsi="Arial" w:cs="Arial"/>
          <w:sz w:val="20"/>
          <w:szCs w:val="20"/>
        </w:rPr>
        <w:t>u</w:t>
      </w:r>
      <w:r w:rsidR="001110A5" w:rsidRPr="00D34BFF">
        <w:rPr>
          <w:rFonts w:ascii="Arial" w:hAnsi="Arial" w:cs="Arial"/>
          <w:sz w:val="20"/>
          <w:szCs w:val="20"/>
        </w:rPr>
        <w:t xml:space="preserve"> o </w:t>
      </w:r>
      <w:r w:rsidR="00D34BFF" w:rsidRPr="00D34BFF">
        <w:rPr>
          <w:rFonts w:ascii="Arial" w:hAnsi="Arial" w:cs="Arial"/>
          <w:sz w:val="20"/>
          <w:szCs w:val="20"/>
        </w:rPr>
        <w:t>seznamu kmetijske in gozdarske mehanizacije ter katalogu stroškov kmetijske in gozdarske mehanizacije</w:t>
      </w:r>
      <w:r w:rsidR="00D34BFF" w:rsidRPr="00D34BFF">
        <w:rPr>
          <w:rFonts w:ascii="Arial" w:hAnsi="Arial" w:cs="Arial"/>
          <w:color w:val="000000"/>
          <w:sz w:val="20"/>
          <w:szCs w:val="20"/>
        </w:rPr>
        <w:t xml:space="preserve"> </w:t>
      </w:r>
      <w:r w:rsidR="00092510" w:rsidRPr="00D34BFF">
        <w:rPr>
          <w:rFonts w:ascii="Arial" w:hAnsi="Arial" w:cs="Arial"/>
          <w:color w:val="000000"/>
          <w:sz w:val="20"/>
          <w:szCs w:val="20"/>
        </w:rPr>
        <w:t>(Uradni list RS, št. 7/16</w:t>
      </w:r>
      <w:r w:rsidR="00D5793D">
        <w:rPr>
          <w:rFonts w:ascii="Arial" w:hAnsi="Arial" w:cs="Arial"/>
          <w:color w:val="000000"/>
          <w:sz w:val="20"/>
          <w:szCs w:val="20"/>
        </w:rPr>
        <w:t xml:space="preserve"> in 31/19</w:t>
      </w:r>
      <w:r w:rsidR="00CE6C04" w:rsidRPr="00D34BFF">
        <w:rPr>
          <w:rFonts w:ascii="Arial" w:hAnsi="Arial" w:cs="Arial"/>
          <w:color w:val="000000"/>
          <w:sz w:val="20"/>
          <w:szCs w:val="20"/>
        </w:rPr>
        <w:t xml:space="preserve">) </w:t>
      </w:r>
      <w:r w:rsidR="00B9282D" w:rsidRPr="00D34BFF">
        <w:rPr>
          <w:rFonts w:ascii="Arial" w:hAnsi="Arial" w:cs="Arial"/>
          <w:sz w:val="20"/>
          <w:szCs w:val="20"/>
        </w:rPr>
        <w:t>se</w:t>
      </w:r>
      <w:r w:rsidR="001D1B96">
        <w:rPr>
          <w:rFonts w:ascii="Arial" w:hAnsi="Arial" w:cs="Arial"/>
          <w:sz w:val="20"/>
          <w:szCs w:val="20"/>
        </w:rPr>
        <w:t xml:space="preserve"> </w:t>
      </w:r>
      <w:r w:rsidR="006F0AB1">
        <w:rPr>
          <w:rFonts w:ascii="Arial" w:hAnsi="Arial" w:cs="Arial"/>
          <w:sz w:val="20"/>
          <w:szCs w:val="20"/>
        </w:rPr>
        <w:t xml:space="preserve">v 1. členu </w:t>
      </w:r>
      <w:r w:rsidR="003A7AB9">
        <w:rPr>
          <w:rFonts w:ascii="Arial" w:hAnsi="Arial" w:cs="Arial"/>
          <w:sz w:val="20"/>
          <w:szCs w:val="20"/>
        </w:rPr>
        <w:t xml:space="preserve">na koncu stavka </w:t>
      </w:r>
      <w:r w:rsidR="001D1B96">
        <w:rPr>
          <w:rFonts w:ascii="Arial" w:hAnsi="Arial" w:cs="Arial"/>
          <w:sz w:val="20"/>
          <w:szCs w:val="20"/>
        </w:rPr>
        <w:t>doda besedilo »</w:t>
      </w:r>
      <w:r w:rsidR="00996B5E">
        <w:rPr>
          <w:rFonts w:ascii="Arial" w:hAnsi="Arial" w:cs="Arial"/>
          <w:sz w:val="20"/>
          <w:szCs w:val="20"/>
        </w:rPr>
        <w:t>in seznam povprečnih stroškov kmetijske in gozdarske mehanizacije</w:t>
      </w:r>
      <w:r w:rsidR="006F2F58">
        <w:rPr>
          <w:rFonts w:ascii="Arial" w:hAnsi="Arial" w:cs="Arial"/>
          <w:sz w:val="20"/>
          <w:szCs w:val="20"/>
        </w:rPr>
        <w:t xml:space="preserve"> za izvajanje ukrepov Programa razvoja podeželja Republike Slovenije za obdobje 2014-2020«.</w:t>
      </w:r>
      <w:r w:rsidR="00D34BFF" w:rsidRPr="00D34BFF">
        <w:rPr>
          <w:rFonts w:ascii="Arial" w:hAnsi="Arial" w:cs="Arial"/>
          <w:sz w:val="20"/>
          <w:szCs w:val="20"/>
        </w:rPr>
        <w:t xml:space="preserve"> </w:t>
      </w:r>
    </w:p>
    <w:p w:rsidR="006F0AB1" w:rsidRDefault="006F0AB1" w:rsidP="00B9282D">
      <w:pPr>
        <w:jc w:val="both"/>
        <w:rPr>
          <w:rFonts w:ascii="Arial" w:hAnsi="Arial" w:cs="Arial"/>
          <w:sz w:val="20"/>
          <w:szCs w:val="20"/>
        </w:rPr>
      </w:pPr>
    </w:p>
    <w:p w:rsidR="006F2F58" w:rsidRPr="00D34BFF" w:rsidRDefault="006F2F58" w:rsidP="006F2F58">
      <w:pPr>
        <w:pStyle w:val="Odstavekseznama"/>
        <w:numPr>
          <w:ilvl w:val="0"/>
          <w:numId w:val="1"/>
        </w:numPr>
        <w:spacing w:after="0" w:line="240" w:lineRule="auto"/>
        <w:ind w:left="284" w:hanging="28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člen</w:t>
      </w:r>
    </w:p>
    <w:p w:rsidR="004D770F" w:rsidRPr="006F0AB1" w:rsidRDefault="004D770F" w:rsidP="006F0AB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F2F58" w:rsidRDefault="006F2F58" w:rsidP="006F2F58">
      <w:pPr>
        <w:pStyle w:val="Odstavekseznama"/>
        <w:spacing w:after="0" w:line="240" w:lineRule="auto"/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3. člen</w:t>
      </w:r>
      <w:r w:rsidR="000B4F53">
        <w:rPr>
          <w:rFonts w:ascii="Arial" w:hAnsi="Arial" w:cs="Arial"/>
          <w:sz w:val="20"/>
          <w:szCs w:val="20"/>
        </w:rPr>
        <w:t>om</w:t>
      </w:r>
      <w:r>
        <w:rPr>
          <w:rFonts w:ascii="Arial" w:hAnsi="Arial" w:cs="Arial"/>
          <w:sz w:val="20"/>
          <w:szCs w:val="20"/>
        </w:rPr>
        <w:t xml:space="preserve"> s</w:t>
      </w:r>
      <w:r w:rsidR="00D05969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doda</w:t>
      </w:r>
      <w:r w:rsidR="000B4F53">
        <w:rPr>
          <w:rFonts w:ascii="Arial" w:hAnsi="Arial" w:cs="Arial"/>
          <w:sz w:val="20"/>
          <w:szCs w:val="20"/>
        </w:rPr>
        <w:t xml:space="preserve"> nov </w:t>
      </w:r>
      <w:proofErr w:type="spellStart"/>
      <w:r w:rsidR="000B4F53">
        <w:rPr>
          <w:rFonts w:ascii="Arial" w:hAnsi="Arial" w:cs="Arial"/>
          <w:sz w:val="20"/>
          <w:szCs w:val="20"/>
        </w:rPr>
        <w:t>3.a</w:t>
      </w:r>
      <w:proofErr w:type="spellEnd"/>
      <w:r w:rsidR="000B4F53">
        <w:rPr>
          <w:rFonts w:ascii="Arial" w:hAnsi="Arial" w:cs="Arial"/>
          <w:sz w:val="20"/>
          <w:szCs w:val="20"/>
        </w:rPr>
        <w:t xml:space="preserve"> člen, ki se glasi</w:t>
      </w:r>
      <w:r>
        <w:rPr>
          <w:rFonts w:ascii="Arial" w:hAnsi="Arial" w:cs="Arial"/>
          <w:sz w:val="20"/>
          <w:szCs w:val="20"/>
        </w:rPr>
        <w:t>:</w:t>
      </w:r>
    </w:p>
    <w:p w:rsidR="000B4F53" w:rsidRDefault="000B4F53" w:rsidP="006F2F58">
      <w:pPr>
        <w:pStyle w:val="Odstavekseznama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0B4F53" w:rsidRDefault="006F2F58" w:rsidP="000B4F53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0B4F53">
        <w:rPr>
          <w:rFonts w:ascii="Arial" w:hAnsi="Arial" w:cs="Arial"/>
          <w:sz w:val="20"/>
          <w:szCs w:val="20"/>
        </w:rPr>
        <w:t>3.a člen</w:t>
      </w:r>
    </w:p>
    <w:p w:rsidR="000B4F53" w:rsidRDefault="000B4F53" w:rsidP="000B4F53">
      <w:pPr>
        <w:pStyle w:val="Odstavekseznama"/>
        <w:spacing w:after="0" w:line="240" w:lineRule="auto"/>
        <w:ind w:left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(seznam povprečnih stroškov kmetijske in gozdarske mehanizacije)</w:t>
      </w:r>
    </w:p>
    <w:p w:rsidR="000B4F53" w:rsidRDefault="000B4F53" w:rsidP="006F2F58">
      <w:pPr>
        <w:pStyle w:val="Odstavekseznama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6F2F58" w:rsidRPr="00996B5E" w:rsidRDefault="006F0AB1" w:rsidP="006F2F58">
      <w:pPr>
        <w:pStyle w:val="Odstavekseznama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0B4F5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)</w:t>
      </w:r>
      <w:r w:rsidR="006F2F58">
        <w:rPr>
          <w:rFonts w:ascii="Arial" w:hAnsi="Arial" w:cs="Arial"/>
          <w:sz w:val="20"/>
          <w:szCs w:val="20"/>
        </w:rPr>
        <w:t xml:space="preserve"> Seznam povprečnih </w:t>
      </w:r>
      <w:r w:rsidR="00996B5E">
        <w:rPr>
          <w:rFonts w:ascii="Arial" w:hAnsi="Arial" w:cs="Arial"/>
          <w:sz w:val="20"/>
          <w:szCs w:val="20"/>
        </w:rPr>
        <w:t xml:space="preserve">stroškov kmetijske in gozdarske mehanizacije </w:t>
      </w:r>
      <w:r w:rsidR="006F2F58">
        <w:rPr>
          <w:rFonts w:ascii="Arial" w:hAnsi="Arial" w:cs="Arial"/>
          <w:sz w:val="20"/>
          <w:szCs w:val="20"/>
        </w:rPr>
        <w:t xml:space="preserve">za izvajanje ukrepov Programa razvoja podeželja Republike Slovenije za </w:t>
      </w:r>
      <w:r w:rsidR="006F2F58" w:rsidRPr="00996B5E">
        <w:rPr>
          <w:rFonts w:ascii="Arial" w:hAnsi="Arial" w:cs="Arial"/>
          <w:sz w:val="20"/>
          <w:szCs w:val="20"/>
        </w:rPr>
        <w:t xml:space="preserve">obdobje 2014-2020 </w:t>
      </w:r>
      <w:r w:rsidR="000B4F53">
        <w:rPr>
          <w:rFonts w:ascii="Arial" w:hAnsi="Arial" w:cs="Arial"/>
          <w:sz w:val="20"/>
          <w:szCs w:val="20"/>
        </w:rPr>
        <w:t xml:space="preserve">(v nadaljnjem besedilu: seznam povprečnih stroškov kmetijske in gozdarske mehanizacije) </w:t>
      </w:r>
      <w:r w:rsidR="006F2F58" w:rsidRPr="00996B5E">
        <w:rPr>
          <w:rFonts w:ascii="Arial" w:hAnsi="Arial" w:cs="Arial"/>
          <w:sz w:val="20"/>
          <w:szCs w:val="20"/>
        </w:rPr>
        <w:t>vsebuje zlasti naslednje podatke:</w:t>
      </w:r>
    </w:p>
    <w:p w:rsidR="006F2F58" w:rsidRPr="006F0AB1" w:rsidRDefault="006F2F58" w:rsidP="006F0AB1">
      <w:pPr>
        <w:pStyle w:val="tevilnatoka"/>
        <w:numPr>
          <w:ilvl w:val="0"/>
          <w:numId w:val="7"/>
        </w:numPr>
        <w:rPr>
          <w:sz w:val="20"/>
          <w:szCs w:val="20"/>
        </w:rPr>
      </w:pPr>
      <w:r w:rsidRPr="006F0AB1">
        <w:rPr>
          <w:sz w:val="20"/>
          <w:szCs w:val="20"/>
        </w:rPr>
        <w:t>posebni name</w:t>
      </w:r>
      <w:bookmarkStart w:id="0" w:name="_GoBack"/>
      <w:bookmarkEnd w:id="0"/>
      <w:r w:rsidRPr="006F0AB1">
        <w:rPr>
          <w:sz w:val="20"/>
          <w:szCs w:val="20"/>
        </w:rPr>
        <w:t>n;</w:t>
      </w:r>
    </w:p>
    <w:p w:rsidR="006F2F58" w:rsidRPr="006F0AB1" w:rsidRDefault="006F2F58" w:rsidP="006F0AB1">
      <w:pPr>
        <w:pStyle w:val="tevilnatoka"/>
        <w:numPr>
          <w:ilvl w:val="0"/>
          <w:numId w:val="7"/>
        </w:numPr>
        <w:rPr>
          <w:sz w:val="20"/>
          <w:szCs w:val="20"/>
        </w:rPr>
      </w:pPr>
      <w:r w:rsidRPr="006F0AB1">
        <w:rPr>
          <w:sz w:val="20"/>
          <w:szCs w:val="20"/>
        </w:rPr>
        <w:t>enoto mere;</w:t>
      </w:r>
    </w:p>
    <w:p w:rsidR="006F2F58" w:rsidRPr="00954F38" w:rsidRDefault="006F0AB1" w:rsidP="006F0AB1">
      <w:pPr>
        <w:pStyle w:val="tevilnatoka"/>
        <w:numPr>
          <w:ilvl w:val="0"/>
          <w:numId w:val="7"/>
        </w:numPr>
        <w:rPr>
          <w:sz w:val="20"/>
          <w:szCs w:val="20"/>
        </w:rPr>
      </w:pPr>
      <w:r w:rsidRPr="00954F38">
        <w:rPr>
          <w:sz w:val="20"/>
          <w:szCs w:val="20"/>
        </w:rPr>
        <w:t>povprečn</w:t>
      </w:r>
      <w:r w:rsidR="00954F38">
        <w:rPr>
          <w:sz w:val="20"/>
          <w:szCs w:val="20"/>
        </w:rPr>
        <w:t>o</w:t>
      </w:r>
      <w:r w:rsidRPr="00954F38">
        <w:rPr>
          <w:sz w:val="20"/>
          <w:szCs w:val="20"/>
        </w:rPr>
        <w:t xml:space="preserve"> </w:t>
      </w:r>
      <w:r w:rsidR="006F2F58" w:rsidRPr="00954F38">
        <w:rPr>
          <w:sz w:val="20"/>
          <w:szCs w:val="20"/>
        </w:rPr>
        <w:t>nabavno vrednost</w:t>
      </w:r>
      <w:r w:rsidR="00954F38" w:rsidRPr="00954F38">
        <w:rPr>
          <w:sz w:val="20"/>
          <w:szCs w:val="20"/>
        </w:rPr>
        <w:t>.</w:t>
      </w:r>
    </w:p>
    <w:p w:rsidR="006F2F58" w:rsidRDefault="006F2F58" w:rsidP="006F2F58">
      <w:pPr>
        <w:pStyle w:val="Odstavekseznama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6F0AB1" w:rsidRPr="006F0AB1" w:rsidRDefault="006F0AB1" w:rsidP="006F0AB1">
      <w:pPr>
        <w:pStyle w:val="Odstavek"/>
        <w:ind w:firstLine="0"/>
        <w:rPr>
          <w:sz w:val="20"/>
          <w:szCs w:val="20"/>
        </w:rPr>
      </w:pPr>
      <w:r>
        <w:rPr>
          <w:sz w:val="20"/>
          <w:szCs w:val="20"/>
        </w:rPr>
        <w:t>(</w:t>
      </w:r>
      <w:r w:rsidR="000B4F53">
        <w:rPr>
          <w:sz w:val="20"/>
          <w:szCs w:val="20"/>
        </w:rPr>
        <w:t>2</w:t>
      </w:r>
      <w:r>
        <w:rPr>
          <w:sz w:val="20"/>
          <w:szCs w:val="20"/>
        </w:rPr>
        <w:t>) Seznam povprečnih stroškov kmetijske in gozdarske mehanizacije</w:t>
      </w:r>
      <w:r w:rsidRPr="00A3259C">
        <w:t xml:space="preserve"> </w:t>
      </w:r>
      <w:r w:rsidRPr="006F0AB1">
        <w:rPr>
          <w:sz w:val="20"/>
          <w:szCs w:val="20"/>
        </w:rPr>
        <w:t xml:space="preserve">je </w:t>
      </w:r>
      <w:r w:rsidR="00D05969">
        <w:rPr>
          <w:sz w:val="20"/>
          <w:szCs w:val="20"/>
        </w:rPr>
        <w:t>kot priloga 2 sestavni del tega pravilnika</w:t>
      </w:r>
      <w:r w:rsidRPr="006F0AB1">
        <w:rPr>
          <w:sz w:val="20"/>
          <w:szCs w:val="20"/>
        </w:rPr>
        <w:t>.«.</w:t>
      </w:r>
    </w:p>
    <w:p w:rsidR="00996B5E" w:rsidRPr="00996B5E" w:rsidRDefault="00996B5E" w:rsidP="006F2F58">
      <w:pPr>
        <w:pStyle w:val="Odstavekseznama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6F2F58" w:rsidRDefault="006F2F58" w:rsidP="006F2F58">
      <w:pPr>
        <w:pStyle w:val="Odstavekseznama"/>
        <w:spacing w:after="0" w:line="240" w:lineRule="auto"/>
        <w:ind w:left="284"/>
        <w:rPr>
          <w:rFonts w:ascii="Arial" w:hAnsi="Arial" w:cs="Arial"/>
          <w:sz w:val="20"/>
          <w:szCs w:val="20"/>
        </w:rPr>
      </w:pPr>
    </w:p>
    <w:p w:rsidR="006F2F58" w:rsidRPr="00E9551F" w:rsidRDefault="006F2F58" w:rsidP="006F2F58">
      <w:pPr>
        <w:pStyle w:val="Odstavekseznama"/>
        <w:spacing w:after="0" w:line="240" w:lineRule="auto"/>
        <w:ind w:left="284"/>
        <w:rPr>
          <w:rFonts w:ascii="Arial" w:hAnsi="Arial" w:cs="Arial"/>
          <w:sz w:val="20"/>
          <w:szCs w:val="20"/>
        </w:rPr>
      </w:pPr>
    </w:p>
    <w:p w:rsidR="00D37F48" w:rsidRPr="00572C0F" w:rsidRDefault="00572C0F" w:rsidP="00572C0F">
      <w:pPr>
        <w:jc w:val="center"/>
        <w:rPr>
          <w:rFonts w:ascii="Arial" w:hAnsi="Arial" w:cs="Arial"/>
          <w:sz w:val="20"/>
          <w:szCs w:val="20"/>
        </w:rPr>
      </w:pPr>
      <w:r w:rsidRPr="00572C0F">
        <w:rPr>
          <w:rFonts w:ascii="Arial" w:hAnsi="Arial" w:cs="Arial"/>
          <w:sz w:val="20"/>
          <w:szCs w:val="20"/>
        </w:rPr>
        <w:t>KONČNA DOLOČBA</w:t>
      </w:r>
    </w:p>
    <w:p w:rsidR="004D770F" w:rsidRPr="00E9551F" w:rsidRDefault="004D770F" w:rsidP="004D770F">
      <w:pPr>
        <w:pStyle w:val="Odstavekseznama"/>
        <w:numPr>
          <w:ilvl w:val="0"/>
          <w:numId w:val="1"/>
        </w:numPr>
        <w:ind w:left="284" w:hanging="284"/>
        <w:jc w:val="center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>člen</w:t>
      </w:r>
    </w:p>
    <w:p w:rsidR="000510C2" w:rsidRDefault="000510C2" w:rsidP="004D770F">
      <w:pPr>
        <w:pStyle w:val="Odstavekseznama"/>
        <w:ind w:left="0"/>
        <w:rPr>
          <w:rFonts w:ascii="Arial" w:hAnsi="Arial" w:cs="Arial"/>
          <w:sz w:val="20"/>
          <w:szCs w:val="20"/>
        </w:rPr>
      </w:pPr>
    </w:p>
    <w:p w:rsidR="004D770F" w:rsidRPr="00E9551F" w:rsidRDefault="004D770F" w:rsidP="004D770F">
      <w:pPr>
        <w:pStyle w:val="Odstavekseznama"/>
        <w:ind w:left="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:rsidR="004D770F" w:rsidRPr="00E9551F" w:rsidRDefault="004D770F" w:rsidP="004D770F">
      <w:pPr>
        <w:rPr>
          <w:rFonts w:ascii="Arial" w:hAnsi="Arial" w:cs="Arial"/>
          <w:sz w:val="20"/>
          <w:szCs w:val="20"/>
        </w:rPr>
      </w:pPr>
    </w:p>
    <w:p w:rsidR="004D770F" w:rsidRPr="00E9551F" w:rsidRDefault="003E25E4" w:rsidP="004D770F">
      <w:pPr>
        <w:pStyle w:val="Odstavekseznama"/>
        <w:ind w:left="1080" w:hanging="108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Št. </w:t>
      </w:r>
      <w:r w:rsidR="000E2525">
        <w:rPr>
          <w:rFonts w:ascii="Arial" w:hAnsi="Arial" w:cs="Arial"/>
          <w:sz w:val="20"/>
          <w:szCs w:val="20"/>
        </w:rPr>
        <w:t>007-400/2021</w:t>
      </w:r>
    </w:p>
    <w:p w:rsidR="004D770F" w:rsidRPr="00E9551F" w:rsidRDefault="004D770F" w:rsidP="004D770F">
      <w:pPr>
        <w:pStyle w:val="Odstavekseznama"/>
        <w:ind w:left="1080" w:hanging="108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Ljubljana, </w:t>
      </w:r>
      <w:r w:rsidR="008B0F0B" w:rsidRPr="00E9551F">
        <w:rPr>
          <w:rFonts w:ascii="Arial" w:hAnsi="Arial" w:cs="Arial"/>
          <w:sz w:val="20"/>
          <w:szCs w:val="20"/>
        </w:rPr>
        <w:t xml:space="preserve">dne </w:t>
      </w:r>
      <w:r w:rsidR="00131DFD">
        <w:rPr>
          <w:rFonts w:ascii="Arial" w:hAnsi="Arial" w:cs="Arial"/>
          <w:sz w:val="20"/>
          <w:szCs w:val="20"/>
        </w:rPr>
        <w:t>….</w:t>
      </w:r>
    </w:p>
    <w:p w:rsidR="004D770F" w:rsidRPr="00E9551F" w:rsidRDefault="004D770F" w:rsidP="004D770F">
      <w:pPr>
        <w:pStyle w:val="Odstavekseznama"/>
        <w:ind w:left="1080" w:hanging="108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EVA </w:t>
      </w:r>
      <w:r w:rsidR="00D5793D">
        <w:rPr>
          <w:rFonts w:ascii="Arial" w:hAnsi="Arial" w:cs="Arial"/>
          <w:sz w:val="20"/>
          <w:szCs w:val="20"/>
        </w:rPr>
        <w:t>2021-2330-0010</w:t>
      </w:r>
    </w:p>
    <w:p w:rsidR="004D770F" w:rsidRPr="00E9551F" w:rsidRDefault="004D770F" w:rsidP="004D770F">
      <w:pPr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ab/>
      </w:r>
      <w:r w:rsidRPr="00E9551F">
        <w:rPr>
          <w:rFonts w:ascii="Arial" w:hAnsi="Arial" w:cs="Arial"/>
          <w:sz w:val="20"/>
          <w:szCs w:val="20"/>
        </w:rPr>
        <w:tab/>
      </w:r>
      <w:r w:rsidRPr="00E9551F">
        <w:rPr>
          <w:rFonts w:ascii="Arial" w:hAnsi="Arial" w:cs="Arial"/>
          <w:sz w:val="20"/>
          <w:szCs w:val="20"/>
        </w:rPr>
        <w:tab/>
      </w:r>
    </w:p>
    <w:p w:rsidR="004D770F" w:rsidRPr="00E9551F" w:rsidRDefault="004D770F" w:rsidP="004D770F">
      <w:pPr>
        <w:rPr>
          <w:rFonts w:ascii="Arial" w:hAnsi="Arial" w:cs="Arial"/>
          <w:sz w:val="20"/>
          <w:szCs w:val="20"/>
        </w:rPr>
      </w:pPr>
    </w:p>
    <w:p w:rsidR="004D770F" w:rsidRPr="00E9551F" w:rsidRDefault="00367164" w:rsidP="004D770F">
      <w:pPr>
        <w:pStyle w:val="Odstavekseznama"/>
        <w:ind w:left="1080"/>
        <w:jc w:val="center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                     </w:t>
      </w:r>
      <w:r w:rsidR="00CB7FF1" w:rsidRPr="00E9551F">
        <w:rPr>
          <w:rFonts w:ascii="Arial" w:hAnsi="Arial" w:cs="Arial"/>
          <w:sz w:val="20"/>
          <w:szCs w:val="20"/>
        </w:rPr>
        <w:t xml:space="preserve">   </w:t>
      </w:r>
      <w:r w:rsidRPr="00E9551F">
        <w:rPr>
          <w:rFonts w:ascii="Arial" w:hAnsi="Arial" w:cs="Arial"/>
          <w:sz w:val="20"/>
          <w:szCs w:val="20"/>
        </w:rPr>
        <w:t xml:space="preserve">  </w:t>
      </w:r>
      <w:r w:rsidR="00131DFD">
        <w:rPr>
          <w:rFonts w:ascii="Arial" w:hAnsi="Arial" w:cs="Arial"/>
          <w:sz w:val="20"/>
          <w:szCs w:val="20"/>
        </w:rPr>
        <w:t>Dr</w:t>
      </w:r>
      <w:r w:rsidR="004D770F" w:rsidRPr="00E9551F">
        <w:rPr>
          <w:rFonts w:ascii="Arial" w:hAnsi="Arial" w:cs="Arial"/>
          <w:sz w:val="20"/>
          <w:szCs w:val="20"/>
        </w:rPr>
        <w:t xml:space="preserve">. </w:t>
      </w:r>
      <w:r w:rsidR="006F0AB1">
        <w:rPr>
          <w:rFonts w:ascii="Arial" w:hAnsi="Arial" w:cs="Arial"/>
          <w:sz w:val="20"/>
          <w:szCs w:val="20"/>
        </w:rPr>
        <w:t>Jože Podgoršek</w:t>
      </w:r>
    </w:p>
    <w:p w:rsidR="00367164" w:rsidRDefault="004D770F" w:rsidP="000B4F53">
      <w:pPr>
        <w:pStyle w:val="Odstavekseznama"/>
        <w:ind w:left="1080"/>
        <w:jc w:val="center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                               </w:t>
      </w:r>
      <w:r w:rsidR="00D05969">
        <w:rPr>
          <w:rFonts w:ascii="Arial" w:hAnsi="Arial" w:cs="Arial"/>
          <w:sz w:val="20"/>
          <w:szCs w:val="20"/>
        </w:rPr>
        <w:t>M</w:t>
      </w:r>
      <w:r w:rsidR="00131DFD">
        <w:rPr>
          <w:rFonts w:ascii="Arial" w:hAnsi="Arial" w:cs="Arial"/>
          <w:sz w:val="20"/>
          <w:szCs w:val="20"/>
        </w:rPr>
        <w:t>inist</w:t>
      </w:r>
      <w:r w:rsidR="006F0AB1">
        <w:rPr>
          <w:rFonts w:ascii="Arial" w:hAnsi="Arial" w:cs="Arial"/>
          <w:sz w:val="20"/>
          <w:szCs w:val="20"/>
        </w:rPr>
        <w:t>er</w:t>
      </w:r>
    </w:p>
    <w:p w:rsidR="00D05969" w:rsidRPr="00E9551F" w:rsidRDefault="00D05969" w:rsidP="0092283A">
      <w:pPr>
        <w:pStyle w:val="Odstavekseznama"/>
        <w:ind w:left="1080"/>
        <w:jc w:val="both"/>
        <w:rPr>
          <w:rFonts w:ascii="Arial" w:hAnsi="Arial" w:cs="Arial"/>
          <w:sz w:val="20"/>
          <w:szCs w:val="20"/>
        </w:rPr>
      </w:pPr>
      <w:bookmarkStart w:id="1" w:name="OB02e4e062-666b-48cc-a93c-505435d87200"/>
      <w:r w:rsidRPr="0092283A">
        <w:lastRenderedPageBreak/>
        <w:t>Priloga 2: Seznam povprečnih stroškov kmetijske in gozdarske mehanizacije</w:t>
      </w:r>
      <w:bookmarkEnd w:id="1"/>
    </w:p>
    <w:sectPr w:rsidR="00D05969" w:rsidRPr="00E9551F" w:rsidSect="00F857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43486"/>
    <w:multiLevelType w:val="hybridMultilevel"/>
    <w:tmpl w:val="FE747406"/>
    <w:lvl w:ilvl="0" w:tplc="9642DCE0">
      <w:start w:val="1"/>
      <w:numFmt w:val="decimal"/>
      <w:lvlText w:val="%1."/>
      <w:lvlJc w:val="left"/>
      <w:pPr>
        <w:ind w:left="758" w:hanging="360"/>
      </w:pPr>
      <w:rPr>
        <w:rFonts w:asciiTheme="minorHAnsi" w:eastAsia="Times New Roman" w:hAnsiTheme="minorHAnsi" w:cs="Arial"/>
      </w:rPr>
    </w:lvl>
    <w:lvl w:ilvl="1" w:tplc="0809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2">
    <w:nsid w:val="39303169"/>
    <w:multiLevelType w:val="hybridMultilevel"/>
    <w:tmpl w:val="6A104B8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-2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59083E75"/>
    <w:multiLevelType w:val="hybridMultilevel"/>
    <w:tmpl w:val="26A62E82"/>
    <w:lvl w:ilvl="0" w:tplc="B42A6632">
      <w:start w:val="1"/>
      <w:numFmt w:val="decimal"/>
      <w:lvlText w:val="%1."/>
      <w:lvlJc w:val="left"/>
      <w:pPr>
        <w:ind w:left="4755" w:hanging="360"/>
      </w:pPr>
    </w:lvl>
    <w:lvl w:ilvl="1" w:tplc="04240019">
      <w:start w:val="1"/>
      <w:numFmt w:val="lowerLetter"/>
      <w:lvlText w:val="%2."/>
      <w:lvlJc w:val="left"/>
      <w:pPr>
        <w:ind w:left="6053" w:hanging="360"/>
      </w:pPr>
    </w:lvl>
    <w:lvl w:ilvl="2" w:tplc="0424001B">
      <w:start w:val="1"/>
      <w:numFmt w:val="lowerRoman"/>
      <w:lvlText w:val="%3."/>
      <w:lvlJc w:val="right"/>
      <w:pPr>
        <w:ind w:left="6773" w:hanging="180"/>
      </w:pPr>
    </w:lvl>
    <w:lvl w:ilvl="3" w:tplc="0424000F">
      <w:start w:val="1"/>
      <w:numFmt w:val="decimal"/>
      <w:lvlText w:val="%4."/>
      <w:lvlJc w:val="left"/>
      <w:pPr>
        <w:ind w:left="7493" w:hanging="360"/>
      </w:pPr>
    </w:lvl>
    <w:lvl w:ilvl="4" w:tplc="04240019">
      <w:start w:val="1"/>
      <w:numFmt w:val="lowerLetter"/>
      <w:lvlText w:val="%5."/>
      <w:lvlJc w:val="left"/>
      <w:pPr>
        <w:ind w:left="8213" w:hanging="360"/>
      </w:pPr>
    </w:lvl>
    <w:lvl w:ilvl="5" w:tplc="0424001B">
      <w:start w:val="1"/>
      <w:numFmt w:val="lowerRoman"/>
      <w:lvlText w:val="%6."/>
      <w:lvlJc w:val="right"/>
      <w:pPr>
        <w:ind w:left="8933" w:hanging="180"/>
      </w:pPr>
    </w:lvl>
    <w:lvl w:ilvl="6" w:tplc="0424000F">
      <w:start w:val="1"/>
      <w:numFmt w:val="decimal"/>
      <w:lvlText w:val="%7."/>
      <w:lvlJc w:val="left"/>
      <w:pPr>
        <w:ind w:left="9653" w:hanging="360"/>
      </w:pPr>
    </w:lvl>
    <w:lvl w:ilvl="7" w:tplc="04240019">
      <w:start w:val="1"/>
      <w:numFmt w:val="lowerLetter"/>
      <w:lvlText w:val="%8."/>
      <w:lvlJc w:val="left"/>
      <w:pPr>
        <w:ind w:left="10373" w:hanging="360"/>
      </w:pPr>
    </w:lvl>
    <w:lvl w:ilvl="8" w:tplc="0424001B">
      <w:start w:val="1"/>
      <w:numFmt w:val="lowerRoman"/>
      <w:lvlText w:val="%9."/>
      <w:lvlJc w:val="right"/>
      <w:pPr>
        <w:ind w:left="11093" w:hanging="180"/>
      </w:pPr>
    </w:lvl>
  </w:abstractNum>
  <w:abstractNum w:abstractNumId="5">
    <w:nsid w:val="6F7B171A"/>
    <w:multiLevelType w:val="hybridMultilevel"/>
    <w:tmpl w:val="FAB0B79E"/>
    <w:lvl w:ilvl="0" w:tplc="7EA642E6">
      <w:start w:val="1"/>
      <w:numFmt w:val="decimal"/>
      <w:lvlText w:val="(%1)"/>
      <w:lvlJc w:val="left"/>
      <w:pPr>
        <w:ind w:left="927" w:hanging="360"/>
      </w:pPr>
    </w:lvl>
    <w:lvl w:ilvl="1" w:tplc="04240019">
      <w:start w:val="1"/>
      <w:numFmt w:val="lowerLetter"/>
      <w:lvlText w:val="%2."/>
      <w:lvlJc w:val="left"/>
      <w:pPr>
        <w:ind w:left="1647" w:hanging="360"/>
      </w:pPr>
    </w:lvl>
    <w:lvl w:ilvl="2" w:tplc="0424001B">
      <w:start w:val="1"/>
      <w:numFmt w:val="lowerRoman"/>
      <w:lvlText w:val="%3."/>
      <w:lvlJc w:val="right"/>
      <w:pPr>
        <w:ind w:left="2367" w:hanging="180"/>
      </w:pPr>
    </w:lvl>
    <w:lvl w:ilvl="3" w:tplc="0424000F">
      <w:start w:val="1"/>
      <w:numFmt w:val="decimal"/>
      <w:lvlText w:val="%4."/>
      <w:lvlJc w:val="left"/>
      <w:pPr>
        <w:ind w:left="3087" w:hanging="360"/>
      </w:pPr>
    </w:lvl>
    <w:lvl w:ilvl="4" w:tplc="04240019">
      <w:start w:val="1"/>
      <w:numFmt w:val="lowerLetter"/>
      <w:lvlText w:val="%5."/>
      <w:lvlJc w:val="left"/>
      <w:pPr>
        <w:ind w:left="3807" w:hanging="360"/>
      </w:pPr>
    </w:lvl>
    <w:lvl w:ilvl="5" w:tplc="0424001B">
      <w:start w:val="1"/>
      <w:numFmt w:val="lowerRoman"/>
      <w:lvlText w:val="%6."/>
      <w:lvlJc w:val="right"/>
      <w:pPr>
        <w:ind w:left="4527" w:hanging="180"/>
      </w:pPr>
    </w:lvl>
    <w:lvl w:ilvl="6" w:tplc="0424000F">
      <w:start w:val="1"/>
      <w:numFmt w:val="decimal"/>
      <w:lvlText w:val="%7."/>
      <w:lvlJc w:val="left"/>
      <w:pPr>
        <w:ind w:left="5247" w:hanging="360"/>
      </w:pPr>
    </w:lvl>
    <w:lvl w:ilvl="7" w:tplc="04240019">
      <w:start w:val="1"/>
      <w:numFmt w:val="lowerLetter"/>
      <w:lvlText w:val="%8."/>
      <w:lvlJc w:val="left"/>
      <w:pPr>
        <w:ind w:left="5967" w:hanging="360"/>
      </w:pPr>
    </w:lvl>
    <w:lvl w:ilvl="8" w:tplc="0424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etka Simonišek">
    <w15:presenceInfo w15:providerId="None" w15:userId="Metka Simoniše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70F"/>
    <w:rsid w:val="00014C05"/>
    <w:rsid w:val="000510C2"/>
    <w:rsid w:val="00092510"/>
    <w:rsid w:val="000B4F53"/>
    <w:rsid w:val="000B5C87"/>
    <w:rsid w:val="000E2525"/>
    <w:rsid w:val="001110A5"/>
    <w:rsid w:val="001173A7"/>
    <w:rsid w:val="001217EF"/>
    <w:rsid w:val="00131DFD"/>
    <w:rsid w:val="00195F06"/>
    <w:rsid w:val="001D1B96"/>
    <w:rsid w:val="002240E3"/>
    <w:rsid w:val="00266C10"/>
    <w:rsid w:val="00282146"/>
    <w:rsid w:val="002D0709"/>
    <w:rsid w:val="002E6666"/>
    <w:rsid w:val="00306DC7"/>
    <w:rsid w:val="00325786"/>
    <w:rsid w:val="00367164"/>
    <w:rsid w:val="003733FB"/>
    <w:rsid w:val="00376F71"/>
    <w:rsid w:val="003A7AB9"/>
    <w:rsid w:val="003B4AE0"/>
    <w:rsid w:val="003D2BB6"/>
    <w:rsid w:val="003E25E4"/>
    <w:rsid w:val="003F3840"/>
    <w:rsid w:val="003F4CAA"/>
    <w:rsid w:val="00434EC8"/>
    <w:rsid w:val="004732FC"/>
    <w:rsid w:val="004A712E"/>
    <w:rsid w:val="004D5792"/>
    <w:rsid w:val="004D770F"/>
    <w:rsid w:val="00552E3B"/>
    <w:rsid w:val="0057249E"/>
    <w:rsid w:val="00572C0F"/>
    <w:rsid w:val="005A0191"/>
    <w:rsid w:val="005C1BDB"/>
    <w:rsid w:val="006F0AB1"/>
    <w:rsid w:val="006F2F58"/>
    <w:rsid w:val="0071550D"/>
    <w:rsid w:val="00730F4A"/>
    <w:rsid w:val="0073468C"/>
    <w:rsid w:val="00740A0B"/>
    <w:rsid w:val="00772998"/>
    <w:rsid w:val="007955D8"/>
    <w:rsid w:val="007A4500"/>
    <w:rsid w:val="007C376B"/>
    <w:rsid w:val="007F2E4D"/>
    <w:rsid w:val="008974CF"/>
    <w:rsid w:val="008A159B"/>
    <w:rsid w:val="008B0F0B"/>
    <w:rsid w:val="008B17B3"/>
    <w:rsid w:val="008D37BC"/>
    <w:rsid w:val="0092283A"/>
    <w:rsid w:val="00953265"/>
    <w:rsid w:val="00954F38"/>
    <w:rsid w:val="00996B5E"/>
    <w:rsid w:val="009A558F"/>
    <w:rsid w:val="009A59DF"/>
    <w:rsid w:val="009D0144"/>
    <w:rsid w:val="00A20FE6"/>
    <w:rsid w:val="00B27AC2"/>
    <w:rsid w:val="00B60F62"/>
    <w:rsid w:val="00B9282D"/>
    <w:rsid w:val="00C01A87"/>
    <w:rsid w:val="00C163AE"/>
    <w:rsid w:val="00C27856"/>
    <w:rsid w:val="00C35871"/>
    <w:rsid w:val="00C73A29"/>
    <w:rsid w:val="00CB79B9"/>
    <w:rsid w:val="00CB7FF1"/>
    <w:rsid w:val="00CC6272"/>
    <w:rsid w:val="00CE6C04"/>
    <w:rsid w:val="00CF3F31"/>
    <w:rsid w:val="00D05969"/>
    <w:rsid w:val="00D235CF"/>
    <w:rsid w:val="00D34BFF"/>
    <w:rsid w:val="00D37F48"/>
    <w:rsid w:val="00D5793D"/>
    <w:rsid w:val="00D779D1"/>
    <w:rsid w:val="00D822C8"/>
    <w:rsid w:val="00D87439"/>
    <w:rsid w:val="00D96A93"/>
    <w:rsid w:val="00E45A06"/>
    <w:rsid w:val="00E80E55"/>
    <w:rsid w:val="00E92BAA"/>
    <w:rsid w:val="00E9551F"/>
    <w:rsid w:val="00EA5BE3"/>
    <w:rsid w:val="00F011D2"/>
    <w:rsid w:val="00F11C23"/>
    <w:rsid w:val="00F15A98"/>
    <w:rsid w:val="00F7771D"/>
    <w:rsid w:val="00F85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D770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D770F"/>
    <w:pPr>
      <w:ind w:left="720"/>
      <w:contextualSpacing/>
    </w:pPr>
  </w:style>
  <w:style w:type="paragraph" w:customStyle="1" w:styleId="datumtevilka">
    <w:name w:val="datum številka"/>
    <w:basedOn w:val="Navaden"/>
    <w:rsid w:val="004D770F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F384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F384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F3840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3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F3840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5A0191"/>
    <w:rPr>
      <w:color w:val="0000FF" w:themeColor="hyperlink"/>
      <w:u w:val="singl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716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7164"/>
    <w:rPr>
      <w:b/>
      <w:bCs/>
      <w:sz w:val="20"/>
      <w:szCs w:val="20"/>
    </w:rPr>
  </w:style>
  <w:style w:type="paragraph" w:customStyle="1" w:styleId="tevilnatoka111">
    <w:name w:val="Številčna točka 1.1.1"/>
    <w:basedOn w:val="Navaden"/>
    <w:qFormat/>
    <w:rsid w:val="006F2F58"/>
    <w:pPr>
      <w:widowControl w:val="0"/>
      <w:numPr>
        <w:ilvl w:val="2"/>
        <w:numId w:val="4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Odstavek">
    <w:name w:val="Odstavek"/>
    <w:basedOn w:val="Navaden"/>
    <w:link w:val="OdstavekZnak"/>
    <w:qFormat/>
    <w:rsid w:val="006F2F58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6F2F58"/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6F2F58"/>
    <w:pPr>
      <w:numPr>
        <w:numId w:val="4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6F2F58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6F2F58"/>
    <w:pPr>
      <w:numPr>
        <w:ilvl w:val="1"/>
      </w:numPr>
      <w:tabs>
        <w:tab w:val="clear" w:pos="425"/>
        <w:tab w:val="num" w:pos="360"/>
      </w:tabs>
    </w:pPr>
  </w:style>
  <w:style w:type="paragraph" w:customStyle="1" w:styleId="rkovnatokazaodstavkoma">
    <w:name w:val="Črkovna točka za odstavkom (a)"/>
    <w:qFormat/>
    <w:rsid w:val="006F0AB1"/>
    <w:pPr>
      <w:numPr>
        <w:numId w:val="6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D770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D770F"/>
    <w:pPr>
      <w:ind w:left="720"/>
      <w:contextualSpacing/>
    </w:pPr>
  </w:style>
  <w:style w:type="paragraph" w:customStyle="1" w:styleId="datumtevilka">
    <w:name w:val="datum številka"/>
    <w:basedOn w:val="Navaden"/>
    <w:rsid w:val="004D770F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F384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F384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F3840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3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F3840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5A0191"/>
    <w:rPr>
      <w:color w:val="0000FF" w:themeColor="hyperlink"/>
      <w:u w:val="singl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716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7164"/>
    <w:rPr>
      <w:b/>
      <w:bCs/>
      <w:sz w:val="20"/>
      <w:szCs w:val="20"/>
    </w:rPr>
  </w:style>
  <w:style w:type="paragraph" w:customStyle="1" w:styleId="tevilnatoka111">
    <w:name w:val="Številčna točka 1.1.1"/>
    <w:basedOn w:val="Navaden"/>
    <w:qFormat/>
    <w:rsid w:val="006F2F58"/>
    <w:pPr>
      <w:widowControl w:val="0"/>
      <w:numPr>
        <w:ilvl w:val="2"/>
        <w:numId w:val="4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Odstavek">
    <w:name w:val="Odstavek"/>
    <w:basedOn w:val="Navaden"/>
    <w:link w:val="OdstavekZnak"/>
    <w:qFormat/>
    <w:rsid w:val="006F2F58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6F2F58"/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6F2F58"/>
    <w:pPr>
      <w:numPr>
        <w:numId w:val="4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6F2F58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6F2F58"/>
    <w:pPr>
      <w:numPr>
        <w:ilvl w:val="1"/>
      </w:numPr>
      <w:tabs>
        <w:tab w:val="clear" w:pos="425"/>
        <w:tab w:val="num" w:pos="360"/>
      </w:tabs>
    </w:pPr>
  </w:style>
  <w:style w:type="paragraph" w:customStyle="1" w:styleId="rkovnatokazaodstavkoma">
    <w:name w:val="Črkovna točka za odstavkom (a)"/>
    <w:qFormat/>
    <w:rsid w:val="006F0AB1"/>
    <w:pPr>
      <w:numPr>
        <w:numId w:val="6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48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245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Roblek</dc:creator>
  <cp:lastModifiedBy>Gorazd Gruntar</cp:lastModifiedBy>
  <cp:revision>4</cp:revision>
  <cp:lastPrinted>2019-02-20T10:33:00Z</cp:lastPrinted>
  <dcterms:created xsi:type="dcterms:W3CDTF">2021-07-13T10:34:00Z</dcterms:created>
  <dcterms:modified xsi:type="dcterms:W3CDTF">2021-07-13T12:03:00Z</dcterms:modified>
</cp:coreProperties>
</file>