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CellMar>
          <w:top w:w="15" w:type="dxa"/>
          <w:left w:w="15" w:type="dxa"/>
          <w:bottom w:w="15" w:type="dxa"/>
          <w:right w:w="15" w:type="dxa"/>
        </w:tblCellMar>
        <w:tblLook w:val="04A0" w:firstRow="1" w:lastRow="0" w:firstColumn="1" w:lastColumn="0" w:noHBand="0" w:noVBand="1"/>
      </w:tblPr>
      <w:tblGrid>
        <w:gridCol w:w="9072"/>
      </w:tblGrid>
      <w:tr w:rsidR="00A64C15" w:rsidRPr="00A64C15" w:rsidTr="00A64C15">
        <w:tc>
          <w:tcPr>
            <w:tcW w:w="0" w:type="auto"/>
            <w:vAlign w:val="center"/>
            <w:hideMark/>
          </w:tcPr>
          <w:p w:rsidR="00A64C15" w:rsidRPr="00A64C15" w:rsidRDefault="00A64C15" w:rsidP="00A64C15">
            <w:pPr>
              <w:spacing w:before="100" w:beforeAutospacing="1" w:after="100" w:afterAutospacing="1" w:line="375" w:lineRule="atLeast"/>
              <w:outlineLvl w:val="0"/>
              <w:rPr>
                <w:rFonts w:ascii="Arial" w:eastAsia="Times New Roman" w:hAnsi="Arial" w:cs="Arial"/>
                <w:color w:val="626060"/>
                <w:kern w:val="36"/>
                <w:sz w:val="18"/>
                <w:szCs w:val="18"/>
                <w:lang w:eastAsia="sl-SI"/>
              </w:rPr>
            </w:pPr>
          </w:p>
        </w:tc>
      </w:tr>
      <w:tr w:rsidR="00A64C15" w:rsidRPr="004A27F3" w:rsidTr="00A64C15">
        <w:tc>
          <w:tcPr>
            <w:tcW w:w="0" w:type="auto"/>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719"/>
              <w:gridCol w:w="7323"/>
            </w:tblGrid>
            <w:tr w:rsidR="00A64C15" w:rsidRPr="004A27F3">
              <w:trPr>
                <w:tblCellSpacing w:w="15" w:type="dxa"/>
              </w:trPr>
              <w:tc>
                <w:tcPr>
                  <w:tcW w:w="0" w:type="auto"/>
                  <w:gridSpan w:val="2"/>
                  <w:vAlign w:val="center"/>
                  <w:hideMark/>
                </w:tcPr>
                <w:p w:rsidR="00A64C15" w:rsidRPr="004A27F3" w:rsidRDefault="00127451" w:rsidP="00A64C15">
                  <w:pPr>
                    <w:spacing w:after="0" w:line="240" w:lineRule="auto"/>
                    <w:rPr>
                      <w:rFonts w:ascii="Arial" w:eastAsia="Times New Roman" w:hAnsi="Arial" w:cs="Arial"/>
                      <w:vanish/>
                      <w:color w:val="626060"/>
                      <w:sz w:val="24"/>
                      <w:szCs w:val="24"/>
                      <w:lang w:eastAsia="sl-SI"/>
                    </w:rPr>
                  </w:pPr>
                  <w:hyperlink r:id="rId8" w:tooltip="Oznaka predpisa s kronološko navedenimi posegi v besedilo predpisa in njegovimi neuradnimi prečiščenimi besedili." w:history="1">
                    <w:r w:rsidR="00A64C15" w:rsidRPr="004A27F3">
                      <w:rPr>
                        <w:rFonts w:ascii="Arial" w:eastAsia="Times New Roman" w:hAnsi="Arial" w:cs="Arial"/>
                        <w:b/>
                        <w:bCs/>
                        <w:vanish/>
                        <w:color w:val="005C9C"/>
                        <w:sz w:val="24"/>
                        <w:szCs w:val="24"/>
                        <w:lang w:eastAsia="sl-SI"/>
                      </w:rPr>
                      <w:t>Zgodovina predpisa</w:t>
                    </w:r>
                  </w:hyperlink>
                  <w:r w:rsidR="00A64C15" w:rsidRPr="004A27F3">
                    <w:rPr>
                      <w:rFonts w:ascii="Arial" w:eastAsia="Times New Roman" w:hAnsi="Arial" w:cs="Arial"/>
                      <w:vanish/>
                      <w:color w:val="626060"/>
                      <w:sz w:val="24"/>
                      <w:szCs w:val="24"/>
                      <w:lang w:eastAsia="sl-SI"/>
                    </w:rPr>
                    <w:t xml:space="preserve">     |     </w:t>
                  </w:r>
                  <w:hyperlink r:id="rId9" w:tooltip="Predpis, citiran v skladu z nomotehničnimi pravili." w:history="1">
                    <w:r w:rsidR="00A64C15" w:rsidRPr="004A27F3">
                      <w:rPr>
                        <w:rFonts w:ascii="Arial" w:eastAsia="Times New Roman" w:hAnsi="Arial" w:cs="Arial"/>
                        <w:vanish/>
                        <w:color w:val="005C9C"/>
                        <w:sz w:val="24"/>
                        <w:szCs w:val="24"/>
                        <w:u w:val="single"/>
                        <w:lang w:eastAsia="sl-SI"/>
                      </w:rPr>
                      <w:t>Citat</w:t>
                    </w:r>
                  </w:hyperlink>
                  <w:r w:rsidR="00A64C15" w:rsidRPr="004A27F3">
                    <w:rPr>
                      <w:rFonts w:ascii="Arial" w:eastAsia="Times New Roman" w:hAnsi="Arial" w:cs="Arial"/>
                      <w:vanish/>
                      <w:color w:val="626060"/>
                      <w:sz w:val="24"/>
                      <w:szCs w:val="24"/>
                      <w:lang w:eastAsia="sl-SI"/>
                    </w:rPr>
                    <w:t xml:space="preserve"> </w:t>
                  </w:r>
                </w:p>
              </w:tc>
            </w:tr>
            <w:tr w:rsidR="00A64C15" w:rsidRPr="004A27F3">
              <w:trPr>
                <w:tblCellSpacing w:w="15" w:type="dxa"/>
              </w:trPr>
              <w:tc>
                <w:tcPr>
                  <w:tcW w:w="0" w:type="auto"/>
                  <w:gridSpan w:val="2"/>
                  <w:vAlign w:val="center"/>
                  <w:hideMark/>
                </w:tcPr>
                <w:p w:rsidR="00A64C15" w:rsidRPr="004A27F3" w:rsidRDefault="00A64C15" w:rsidP="00127451">
                  <w:pPr>
                    <w:spacing w:after="0" w:line="240" w:lineRule="auto"/>
                    <w:jc w:val="right"/>
                    <w:rPr>
                      <w:rFonts w:ascii="Arial" w:eastAsia="Times New Roman" w:hAnsi="Arial" w:cs="Arial"/>
                      <w:b/>
                      <w:color w:val="626060"/>
                      <w:sz w:val="24"/>
                      <w:szCs w:val="24"/>
                      <w:lang w:eastAsia="sl-SI"/>
                    </w:rPr>
                  </w:pPr>
                  <w:r w:rsidRPr="004A27F3">
                    <w:rPr>
                      <w:rFonts w:ascii="Arial" w:eastAsia="Times New Roman" w:hAnsi="Arial" w:cs="Arial"/>
                      <w:b/>
                      <w:color w:val="FF0000"/>
                      <w:sz w:val="24"/>
                      <w:szCs w:val="24"/>
                      <w:lang w:eastAsia="sl-SI"/>
                    </w:rPr>
                    <w:t xml:space="preserve"> OSNUTEK </w:t>
                  </w:r>
                  <w:r w:rsidR="00127451">
                    <w:rPr>
                      <w:rFonts w:ascii="Arial" w:eastAsia="Times New Roman" w:hAnsi="Arial" w:cs="Arial"/>
                      <w:b/>
                      <w:color w:val="FF0000"/>
                      <w:sz w:val="24"/>
                      <w:szCs w:val="24"/>
                      <w:lang w:eastAsia="sl-SI"/>
                    </w:rPr>
                    <w:t>maj 2021</w:t>
                  </w:r>
                  <w:bookmarkStart w:id="0" w:name="_GoBack"/>
                  <w:bookmarkEnd w:id="0"/>
                </w:p>
              </w:tc>
            </w:tr>
            <w:tr w:rsidR="00A64C15" w:rsidRPr="004A27F3" w:rsidTr="00A64C15">
              <w:trPr>
                <w:tblCellSpacing w:w="15" w:type="dxa"/>
              </w:trPr>
              <w:tc>
                <w:tcPr>
                  <w:tcW w:w="150" w:type="dxa"/>
                  <w:hideMark/>
                </w:tcPr>
                <w:p w:rsidR="00A64C15" w:rsidRPr="004A27F3" w:rsidRDefault="00A64C15" w:rsidP="00A64C15">
                  <w:pPr>
                    <w:spacing w:after="0" w:line="240" w:lineRule="auto"/>
                    <w:rPr>
                      <w:rFonts w:ascii="Arial" w:eastAsia="Times New Roman" w:hAnsi="Arial" w:cs="Arial"/>
                      <w:color w:val="626060"/>
                      <w:sz w:val="24"/>
                      <w:szCs w:val="24"/>
                      <w:lang w:eastAsia="sl-SI"/>
                    </w:rPr>
                  </w:pPr>
                </w:p>
              </w:tc>
              <w:tc>
                <w:tcPr>
                  <w:tcW w:w="0" w:type="auto"/>
                  <w:vAlign w:val="center"/>
                </w:tcPr>
                <w:p w:rsidR="00A64C15" w:rsidRPr="004A27F3" w:rsidRDefault="00A64C15" w:rsidP="00A64C15">
                  <w:pPr>
                    <w:spacing w:after="0" w:line="240" w:lineRule="auto"/>
                    <w:rPr>
                      <w:rFonts w:ascii="Arial" w:eastAsia="Times New Roman" w:hAnsi="Arial" w:cs="Arial"/>
                      <w:b/>
                      <w:bCs/>
                      <w:color w:val="626060"/>
                      <w:sz w:val="24"/>
                      <w:szCs w:val="24"/>
                      <w:lang w:eastAsia="sl-SI"/>
                    </w:rPr>
                  </w:pPr>
                </w:p>
              </w:tc>
            </w:tr>
          </w:tbl>
          <w:p w:rsidR="00A64C15" w:rsidRPr="004A27F3" w:rsidRDefault="00A64C15" w:rsidP="00A64C15">
            <w:pPr>
              <w:spacing w:after="0" w:line="240" w:lineRule="auto"/>
              <w:rPr>
                <w:rFonts w:ascii="Arial" w:eastAsia="Times New Roman" w:hAnsi="Arial" w:cs="Arial"/>
                <w:color w:val="626060"/>
                <w:sz w:val="24"/>
                <w:szCs w:val="24"/>
                <w:lang w:eastAsia="sl-SI"/>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64C15" w:rsidRPr="004A27F3">
              <w:trPr>
                <w:tblCellSpacing w:w="15" w:type="dxa"/>
              </w:trPr>
              <w:tc>
                <w:tcPr>
                  <w:tcW w:w="0" w:type="auto"/>
                  <w:vAlign w:val="center"/>
                  <w:hideMark/>
                </w:tcPr>
                <w:p w:rsidR="00A64C15" w:rsidRPr="004A27F3" w:rsidRDefault="00127451" w:rsidP="00A64C15">
                  <w:pPr>
                    <w:spacing w:after="0" w:line="240" w:lineRule="auto"/>
                    <w:rPr>
                      <w:rFonts w:ascii="Arial" w:eastAsia="Times New Roman" w:hAnsi="Arial" w:cs="Arial"/>
                      <w:vanish/>
                      <w:color w:val="626060"/>
                      <w:sz w:val="24"/>
                      <w:szCs w:val="24"/>
                      <w:lang w:eastAsia="sl-SI"/>
                    </w:rPr>
                  </w:pPr>
                  <w:hyperlink r:id="rId10" w:tgtFrame="_blank" w:history="1">
                    <w:r w:rsidR="00A64C15" w:rsidRPr="004A27F3">
                      <w:rPr>
                        <w:rFonts w:ascii="Arial" w:eastAsia="Times New Roman" w:hAnsi="Arial" w:cs="Arial"/>
                        <w:b/>
                        <w:bCs/>
                        <w:vanish/>
                        <w:color w:val="626060"/>
                        <w:sz w:val="24"/>
                        <w:szCs w:val="24"/>
                        <w:lang w:eastAsia="sl-SI"/>
                      </w:rPr>
                      <w:t>Zadnje neuradno prečiščeno besedilo</w:t>
                    </w:r>
                  </w:hyperlink>
                  <w:r w:rsidR="00A64C15" w:rsidRPr="004A27F3">
                    <w:rPr>
                      <w:rFonts w:ascii="Arial" w:eastAsia="Times New Roman" w:hAnsi="Arial" w:cs="Arial"/>
                      <w:vanish/>
                      <w:color w:val="626060"/>
                      <w:sz w:val="24"/>
                      <w:szCs w:val="24"/>
                      <w:lang w:eastAsia="sl-SI"/>
                    </w:rPr>
                    <w:t xml:space="preserve"> </w:t>
                  </w:r>
                </w:p>
              </w:tc>
            </w:tr>
          </w:tbl>
          <w:p w:rsidR="00A64C15" w:rsidRPr="004A27F3" w:rsidRDefault="00A64C15" w:rsidP="00A64C15">
            <w:pPr>
              <w:spacing w:after="0" w:line="240" w:lineRule="auto"/>
              <w:rPr>
                <w:rFonts w:ascii="Arial" w:eastAsia="Times New Roman" w:hAnsi="Arial" w:cs="Arial"/>
                <w:vanish/>
                <w:color w:val="626060"/>
                <w:sz w:val="24"/>
                <w:szCs w:val="24"/>
                <w:lang w:eastAsia="sl-SI"/>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42"/>
            </w:tblGrid>
            <w:tr w:rsidR="00A64C15" w:rsidRPr="004A27F3">
              <w:trPr>
                <w:tblCellSpacing w:w="15" w:type="dxa"/>
              </w:trPr>
              <w:tc>
                <w:tcPr>
                  <w:tcW w:w="0" w:type="auto"/>
                  <w:vAlign w:val="center"/>
                  <w:hideMark/>
                </w:tcPr>
                <w:p w:rsidR="00A64C15" w:rsidRPr="004A27F3" w:rsidRDefault="00A64C15" w:rsidP="00A64C15">
                  <w:pPr>
                    <w:spacing w:after="0" w:line="240" w:lineRule="auto"/>
                    <w:rPr>
                      <w:rFonts w:ascii="Arial" w:eastAsia="Times New Roman" w:hAnsi="Arial" w:cs="Arial"/>
                      <w:color w:val="626060"/>
                      <w:sz w:val="24"/>
                      <w:szCs w:val="24"/>
                      <w:lang w:eastAsia="sl-SI"/>
                    </w:rPr>
                  </w:pPr>
                </w:p>
              </w:tc>
            </w:tr>
          </w:tbl>
          <w:p w:rsidR="00A64C15" w:rsidRPr="004A27F3" w:rsidRDefault="00A64C15" w:rsidP="00A64C15">
            <w:pPr>
              <w:spacing w:after="0" w:line="240" w:lineRule="auto"/>
              <w:rPr>
                <w:rFonts w:ascii="Arial" w:eastAsia="Times New Roman" w:hAnsi="Arial" w:cs="Arial"/>
                <w:color w:val="626060"/>
                <w:sz w:val="24"/>
                <w:szCs w:val="24"/>
                <w:lang w:eastAsia="sl-SI"/>
              </w:rPr>
            </w:pPr>
          </w:p>
        </w:tc>
      </w:tr>
    </w:tbl>
    <w:p w:rsidR="00A64C15" w:rsidRPr="00A64C15" w:rsidRDefault="00A64C15" w:rsidP="00A64C15">
      <w:pPr>
        <w:spacing w:after="100" w:line="240" w:lineRule="auto"/>
        <w:rPr>
          <w:rFonts w:ascii="Arial" w:eastAsia="Times New Roman" w:hAnsi="Arial" w:cs="Arial"/>
          <w:vanish/>
          <w:sz w:val="18"/>
          <w:szCs w:val="18"/>
          <w:lang w:eastAsia="sl-SI"/>
        </w:rPr>
      </w:pPr>
    </w:p>
    <w:p w:rsidR="00A64C15" w:rsidRPr="00A64C15" w:rsidRDefault="00A64C15" w:rsidP="00A64C15">
      <w:pPr>
        <w:spacing w:before="480" w:after="0" w:line="240" w:lineRule="auto"/>
        <w:jc w:val="center"/>
        <w:rPr>
          <w:rFonts w:ascii="Arial" w:eastAsia="Times New Roman" w:hAnsi="Arial" w:cs="Arial"/>
          <w:b/>
          <w:bCs/>
          <w:spacing w:val="40"/>
          <w:lang w:eastAsia="sl-SI"/>
        </w:rPr>
      </w:pPr>
      <w:r w:rsidRPr="00A64C15">
        <w:rPr>
          <w:rFonts w:ascii="Arial" w:eastAsia="Times New Roman" w:hAnsi="Arial" w:cs="Arial"/>
          <w:b/>
          <w:bCs/>
          <w:spacing w:val="40"/>
          <w:lang w:val="x-none" w:eastAsia="sl-SI"/>
        </w:rPr>
        <w:t>UREDB</w:t>
      </w:r>
      <w:r w:rsidRPr="00A64C15">
        <w:rPr>
          <w:rFonts w:ascii="Arial" w:eastAsia="Times New Roman" w:hAnsi="Arial" w:cs="Arial"/>
          <w:b/>
          <w:bCs/>
          <w:spacing w:val="40"/>
          <w:lang w:eastAsia="sl-SI"/>
        </w:rPr>
        <w:t>A</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o normativih in standardih za določanje sredstev za izvajanje raziskovalne dejavnosti, financirane iz Proračuna Republike Slovenije</w:t>
      </w:r>
    </w:p>
    <w:p w:rsidR="00A64C15" w:rsidRPr="00A64C15" w:rsidRDefault="00A64C15" w:rsidP="00A64C15">
      <w:pPr>
        <w:spacing w:before="480" w:after="0" w:line="240" w:lineRule="auto"/>
        <w:jc w:val="center"/>
        <w:rPr>
          <w:rFonts w:ascii="Arial" w:eastAsia="Times New Roman" w:hAnsi="Arial" w:cs="Arial"/>
          <w:lang w:eastAsia="sl-SI"/>
        </w:rPr>
      </w:pPr>
      <w:r w:rsidRPr="00A64C15">
        <w:rPr>
          <w:rFonts w:ascii="Arial" w:eastAsia="Times New Roman" w:hAnsi="Arial" w:cs="Arial"/>
          <w:lang w:eastAsia="sl-SI"/>
        </w:rPr>
        <w:t>I. SPLOŠNI DOLOČBI</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(Vsebina)</w:t>
      </w:r>
    </w:p>
    <w:p w:rsidR="005A14B4"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S to uredbo se določi</w:t>
      </w:r>
      <w:r w:rsidR="005A14B4">
        <w:rPr>
          <w:rFonts w:ascii="Arial" w:eastAsia="Times New Roman" w:hAnsi="Arial" w:cs="Arial"/>
          <w:lang w:eastAsia="sl-SI"/>
        </w:rPr>
        <w:t>:</w:t>
      </w:r>
    </w:p>
    <w:p w:rsidR="005A14B4" w:rsidRDefault="005A14B4" w:rsidP="00A64C15">
      <w:pPr>
        <w:spacing w:before="240" w:after="0" w:line="240" w:lineRule="auto"/>
        <w:jc w:val="both"/>
        <w:rPr>
          <w:rFonts w:ascii="Arial" w:eastAsia="Times New Roman" w:hAnsi="Arial" w:cs="Arial"/>
          <w:lang w:val="x-none" w:eastAsia="sl-SI"/>
        </w:rPr>
      </w:pPr>
      <w:r>
        <w:rPr>
          <w:rFonts w:ascii="Arial" w:eastAsia="Times New Roman" w:hAnsi="Arial" w:cs="Arial"/>
          <w:lang w:eastAsia="sl-SI"/>
        </w:rPr>
        <w:t>-</w:t>
      </w:r>
      <w:r w:rsidR="0015240B">
        <w:rPr>
          <w:rFonts w:ascii="Arial" w:eastAsia="Times New Roman" w:hAnsi="Arial" w:cs="Arial"/>
          <w:lang w:eastAsia="sl-SI"/>
        </w:rPr>
        <w:t xml:space="preserve"> </w:t>
      </w:r>
      <w:r w:rsidR="00A64C15" w:rsidRPr="00A64C15">
        <w:rPr>
          <w:rFonts w:ascii="Arial" w:eastAsia="Times New Roman" w:hAnsi="Arial" w:cs="Arial"/>
          <w:lang w:val="x-none" w:eastAsia="sl-SI"/>
        </w:rPr>
        <w:t xml:space="preserve"> </w:t>
      </w:r>
      <w:r w:rsidR="00E25959">
        <w:rPr>
          <w:rFonts w:ascii="Arial" w:eastAsia="Times New Roman" w:hAnsi="Arial" w:cs="Arial"/>
          <w:lang w:eastAsia="sl-SI"/>
        </w:rPr>
        <w:t xml:space="preserve">izvajanje </w:t>
      </w:r>
      <w:r w:rsidR="0015240B">
        <w:rPr>
          <w:rFonts w:ascii="Arial" w:eastAsia="Times New Roman" w:hAnsi="Arial" w:cs="Arial"/>
          <w:lang w:eastAsia="sl-SI"/>
        </w:rPr>
        <w:t>s</w:t>
      </w:r>
      <w:r w:rsidR="0015240B" w:rsidRPr="0015240B">
        <w:rPr>
          <w:rFonts w:ascii="Arial" w:eastAsia="Times New Roman" w:hAnsi="Arial" w:cs="Arial"/>
          <w:lang w:eastAsia="sl-SI"/>
        </w:rPr>
        <w:t>tabiln</w:t>
      </w:r>
      <w:r w:rsidR="00E25959">
        <w:rPr>
          <w:rFonts w:ascii="Arial" w:eastAsia="Times New Roman" w:hAnsi="Arial" w:cs="Arial"/>
          <w:lang w:eastAsia="sl-SI"/>
        </w:rPr>
        <w:t>ega</w:t>
      </w:r>
      <w:r w:rsidR="0015240B" w:rsidRPr="0015240B">
        <w:rPr>
          <w:rFonts w:ascii="Arial" w:eastAsia="Times New Roman" w:hAnsi="Arial" w:cs="Arial"/>
          <w:lang w:eastAsia="sl-SI"/>
        </w:rPr>
        <w:t xml:space="preserve"> financiranj</w:t>
      </w:r>
      <w:r w:rsidR="00E25959">
        <w:rPr>
          <w:rFonts w:ascii="Arial" w:eastAsia="Times New Roman" w:hAnsi="Arial" w:cs="Arial"/>
          <w:lang w:eastAsia="sl-SI"/>
        </w:rPr>
        <w:t>a</w:t>
      </w:r>
      <w:r w:rsidR="0015240B" w:rsidRPr="0015240B">
        <w:rPr>
          <w:rFonts w:ascii="Arial" w:eastAsia="Times New Roman" w:hAnsi="Arial" w:cs="Arial"/>
          <w:lang w:eastAsia="sl-SI"/>
        </w:rPr>
        <w:t xml:space="preserve"> znanstvenoraziskovalne dejavnosti</w:t>
      </w:r>
      <w:r w:rsidR="000F1458">
        <w:rPr>
          <w:rFonts w:ascii="Arial" w:eastAsia="Times New Roman" w:hAnsi="Arial" w:cs="Arial"/>
          <w:lang w:eastAsia="sl-SI"/>
        </w:rPr>
        <w:t>,</w:t>
      </w:r>
      <w:r w:rsidR="0015240B" w:rsidRPr="0065365E">
        <w:rPr>
          <w:rFonts w:ascii="Arial" w:eastAsia="Times New Roman" w:hAnsi="Arial" w:cs="Arial"/>
          <w:lang w:val="x-none" w:eastAsia="sl-SI"/>
        </w:rPr>
        <w:t xml:space="preserve"> </w:t>
      </w:r>
    </w:p>
    <w:p w:rsidR="005A14B4" w:rsidRDefault="005A14B4" w:rsidP="00A64C15">
      <w:pPr>
        <w:spacing w:before="24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0065365E" w:rsidRPr="0065365E">
        <w:rPr>
          <w:rFonts w:ascii="Arial" w:eastAsia="Times New Roman" w:hAnsi="Arial" w:cs="Arial"/>
          <w:lang w:val="x-none" w:eastAsia="sl-SI"/>
        </w:rPr>
        <w:t>normati</w:t>
      </w:r>
      <w:r w:rsidR="0065365E">
        <w:rPr>
          <w:rFonts w:ascii="Arial" w:eastAsia="Times New Roman" w:hAnsi="Arial" w:cs="Arial"/>
          <w:lang w:eastAsia="sl-SI"/>
        </w:rPr>
        <w:t>vi</w:t>
      </w:r>
      <w:r w:rsidR="0065365E" w:rsidRPr="0065365E">
        <w:rPr>
          <w:rFonts w:ascii="Arial" w:eastAsia="Times New Roman" w:hAnsi="Arial" w:cs="Arial"/>
          <w:lang w:val="x-none" w:eastAsia="sl-SI"/>
        </w:rPr>
        <w:t xml:space="preserve"> in standard</w:t>
      </w:r>
      <w:r w:rsidR="0065365E">
        <w:rPr>
          <w:rFonts w:ascii="Arial" w:eastAsia="Times New Roman" w:hAnsi="Arial" w:cs="Arial"/>
          <w:lang w:eastAsia="sl-SI"/>
        </w:rPr>
        <w:t>i</w:t>
      </w:r>
      <w:r w:rsidR="0065365E" w:rsidRPr="0065365E">
        <w:rPr>
          <w:rFonts w:ascii="Arial" w:eastAsia="Times New Roman" w:hAnsi="Arial" w:cs="Arial"/>
          <w:lang w:val="x-none" w:eastAsia="sl-SI"/>
        </w:rPr>
        <w:t xml:space="preserve"> ter merila za določanje sredstev za financiranje, vključno s sredstvi za zagotavljanje odprtega dostopa, in za spremljanje znanstvenoraziskovalne dejavnosti s strani ARRS oziroma drugih pravnih oseb javnega prava, kot financerjev po zakonu</w:t>
      </w:r>
      <w:r w:rsidR="00E80845">
        <w:rPr>
          <w:rFonts w:ascii="Arial" w:eastAsia="Times New Roman" w:hAnsi="Arial" w:cs="Arial"/>
          <w:lang w:eastAsia="sl-SI"/>
        </w:rPr>
        <w:t>, ki ureja znanstvenoraziskovalno dejavnost</w:t>
      </w:r>
      <w:r>
        <w:rPr>
          <w:rFonts w:ascii="Arial" w:eastAsia="Times New Roman" w:hAnsi="Arial" w:cs="Arial"/>
          <w:lang w:eastAsia="sl-SI"/>
        </w:rPr>
        <w:t>,</w:t>
      </w:r>
    </w:p>
    <w:p w:rsidR="005A14B4" w:rsidRDefault="005A14B4" w:rsidP="00A64C15">
      <w:pPr>
        <w:spacing w:before="24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00D25586">
        <w:rPr>
          <w:rFonts w:ascii="Arial" w:eastAsia="Times New Roman" w:hAnsi="Arial" w:cs="Arial"/>
          <w:lang w:eastAsia="sl-SI"/>
        </w:rPr>
        <w:t>k</w:t>
      </w:r>
      <w:r w:rsidR="00D25586" w:rsidRPr="00D25586">
        <w:rPr>
          <w:rFonts w:ascii="Arial" w:eastAsia="Times New Roman" w:hAnsi="Arial" w:cs="Arial"/>
          <w:lang w:eastAsia="sl-SI"/>
        </w:rPr>
        <w:t>riterije za ugotavljanje izpolnjevanja izkazovanja mednarodno primerljivih raziskovalnih rezultatov</w:t>
      </w:r>
      <w:r w:rsidR="00015E6E">
        <w:rPr>
          <w:rFonts w:ascii="Arial" w:eastAsia="Times New Roman" w:hAnsi="Arial" w:cs="Arial"/>
          <w:lang w:eastAsia="sl-SI"/>
        </w:rPr>
        <w:t>,</w:t>
      </w:r>
    </w:p>
    <w:p w:rsidR="000C0053" w:rsidRPr="000C0053" w:rsidRDefault="005A14B4" w:rsidP="00A64C15">
      <w:pPr>
        <w:spacing w:before="240" w:after="0" w:line="240" w:lineRule="auto"/>
        <w:jc w:val="both"/>
        <w:rPr>
          <w:rFonts w:ascii="Arial" w:eastAsia="Times New Roman" w:hAnsi="Arial" w:cs="Arial"/>
          <w:lang w:eastAsia="sl-SI"/>
        </w:rPr>
      </w:pPr>
      <w:r>
        <w:rPr>
          <w:rFonts w:ascii="Arial" w:eastAsia="Times New Roman" w:hAnsi="Arial" w:cs="Arial"/>
          <w:lang w:eastAsia="sl-SI"/>
        </w:rPr>
        <w:t>- način i</w:t>
      </w:r>
      <w:r w:rsidR="00953530">
        <w:rPr>
          <w:rFonts w:ascii="Arial" w:eastAsia="Times New Roman" w:hAnsi="Arial" w:cs="Arial"/>
          <w:lang w:eastAsia="sl-SI"/>
        </w:rPr>
        <w:t xml:space="preserve">zračuna deleža sredstev, ki se </w:t>
      </w:r>
      <w:r w:rsidR="00953530" w:rsidRPr="00237B6B">
        <w:rPr>
          <w:rFonts w:ascii="Arial" w:eastAsia="Times New Roman" w:hAnsi="Arial" w:cs="Arial"/>
          <w:lang w:eastAsia="sl-SI"/>
        </w:rPr>
        <w:t>prejemnikom stabilnega financiranja znanstvenoraziskovalne dejavnosti dodeli ob upoštevanju  kazalnikov znanstvene odličnosti,  družbenega in gospodarskega vpliva in  mednarodne vpetosti</w:t>
      </w:r>
      <w:r w:rsidR="008971CC">
        <w:rPr>
          <w:rFonts w:ascii="Arial" w:eastAsia="Times New Roman" w:hAnsi="Arial" w:cs="Arial"/>
          <w:lang w:eastAsia="sl-SI"/>
        </w:rPr>
        <w:t>.</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2.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(Obseg sredstev)</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Obseg sredstev, potrebnih za izvedbo projekta, se določi odvisno od razvrstitve projekta po vrsti raziskave, povprečne cene ekvivalenta polne zaposlitve in dodeljenega števila ekvivalentov polne zaposlitve za izvedbo projekta.</w:t>
      </w:r>
    </w:p>
    <w:p w:rsidR="00A64C15" w:rsidRPr="00A64C15" w:rsidRDefault="00A64C15" w:rsidP="00A64C15">
      <w:pPr>
        <w:spacing w:before="480" w:after="0" w:line="240" w:lineRule="auto"/>
        <w:jc w:val="center"/>
        <w:rPr>
          <w:rFonts w:ascii="Arial" w:eastAsia="Times New Roman" w:hAnsi="Arial" w:cs="Arial"/>
          <w:lang w:eastAsia="sl-SI"/>
        </w:rPr>
      </w:pPr>
      <w:r w:rsidRPr="00A64C15">
        <w:rPr>
          <w:rFonts w:ascii="Arial" w:eastAsia="Times New Roman" w:hAnsi="Arial" w:cs="Arial"/>
          <w:lang w:eastAsia="sl-SI"/>
        </w:rPr>
        <w:t xml:space="preserve">II. RAZVRSTITEV PROJEKTOV </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3.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(Razvrstitev projektov)</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Projekte se razvršča z določitvijo točk, glede na vrsto raziskave, v cenovne kategorije: A, B, C</w:t>
      </w:r>
      <w:r w:rsidRPr="00A64C15">
        <w:rPr>
          <w:rFonts w:ascii="Arial" w:eastAsia="Times New Roman" w:hAnsi="Arial" w:cs="Arial"/>
          <w:lang w:eastAsia="sl-SI"/>
        </w:rPr>
        <w:t xml:space="preserve">, </w:t>
      </w:r>
      <w:r w:rsidRPr="00A64C15">
        <w:rPr>
          <w:rFonts w:ascii="Arial" w:eastAsia="Times New Roman" w:hAnsi="Arial" w:cs="Arial"/>
          <w:lang w:val="x-none" w:eastAsia="sl-SI"/>
        </w:rPr>
        <w:t>D</w:t>
      </w:r>
      <w:r w:rsidRPr="00A64C15">
        <w:rPr>
          <w:rFonts w:ascii="Arial" w:eastAsia="Times New Roman" w:hAnsi="Arial" w:cs="Arial"/>
          <w:lang w:eastAsia="sl-SI"/>
        </w:rPr>
        <w:t>, E in F</w:t>
      </w:r>
      <w:r w:rsidRPr="00A64C15">
        <w:rPr>
          <w:rFonts w:ascii="Arial" w:eastAsia="Times New Roman" w:hAnsi="Arial" w:cs="Arial"/>
          <w:lang w:val="x-none" w:eastAsia="sl-SI"/>
        </w:rPr>
        <w:t>.</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lastRenderedPageBreak/>
        <w:t>(2) Število točk se določi ob upoštevanju:</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okolja, kjer se raziskava izvaja;</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potrebne raziskovalne opreme in drugih, za izvajanje raziskave potrebnih, osnovnih sredstev;</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 xml:space="preserve">neposrednih </w:t>
      </w:r>
      <w:r w:rsidRPr="00A64C15">
        <w:rPr>
          <w:rFonts w:ascii="Arial" w:eastAsia="Times New Roman" w:hAnsi="Arial" w:cs="Arial"/>
          <w:lang w:eastAsia="sl-SI"/>
        </w:rPr>
        <w:t>stroškov materiala</w:t>
      </w:r>
      <w:r w:rsidRPr="00A64C15">
        <w:rPr>
          <w:rFonts w:ascii="Arial" w:eastAsia="Times New Roman" w:hAnsi="Arial" w:cs="Arial"/>
          <w:lang w:val="x-none" w:eastAsia="sl-SI"/>
        </w:rPr>
        <w:t xml:space="preserve"> in stroškov storitev;</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posebnih pogojev pri izvajanju projekta.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(3) Poleg kriterijev iz prejšnjega odstavka je za razvrstitev potrebno upoštevati še kriterij, ki je vezan na stopnjo opremljenosti raziskovalne organizacije, kjer raziskovalna skupina izvaja projekte.</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4.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(Razvrstitev glede na okolje izvajanja)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Glede na okolje, v katerem se raziskava izvaja, so raziskovalni projekti razvrščeni v kabinetne, laboratorijske in terenske.</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5.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(Kabinetni projekti)</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V kabinetne projekte se razvrsti raziskava, če:</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se izvaja v prostorih (kabinetih) raziskovalnih organizacij;</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za izvajanje ni potreben prostor s posebno opremo (laboratorij);</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w:t>
      </w:r>
      <w:r w:rsidRPr="00A64C15">
        <w:rPr>
          <w:rFonts w:ascii="Arial" w:eastAsia="Times New Roman" w:hAnsi="Arial" w:cs="Arial"/>
          <w:lang w:val="x-none" w:eastAsia="sl-SI"/>
        </w:rPr>
        <w:t>se pri obdelavi podatkov uporablja računalnik;</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w:t>
      </w:r>
      <w:r w:rsidRPr="00A64C15">
        <w:rPr>
          <w:rFonts w:ascii="Arial" w:eastAsia="Times New Roman" w:hAnsi="Arial" w:cs="Arial"/>
          <w:lang w:val="x-none" w:eastAsia="sl-SI"/>
        </w:rPr>
        <w:t>se izvaja v zaprtih prostorih (arhivih, knjižnicah), izven kraja sedeža raziskovalne organizacije.</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6.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(Laboratorijski projekti)</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V laboratorijske projekte se razvrsti raziskava, če:</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se več kot 20 odstotkov raziskave izvaja v laboratoriju in se pri raziskovanju uporablja posebna laboratorijska oziroma infrastrukturna računalniška oprema;</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skupna vrednost laboratorijske opreme, ki je potrebna za izvajanje raziskave, znaša vsaj 50.000 eurov.</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7.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(Terenski projekti)</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V terenske projekte se razvrsti raziskava, če:</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se izvaja na prostem (polje, gozd itd.);</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se izvaja v kraju sedeža raziskovalne organizacije na zemljišču, s katerim upravlja raziskovalna organizacija;</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se izvaja izven sedeža raziskovalne organizacije;</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se pri izvajanju uporablja oprema v vrednosti najmanj 30.000 eurov;</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je potrebna dodatna nekvalificirana oziroma kvalificirana delovna sila.</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8.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(Točkovanje projektov glede na okolje izvajanja)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lastRenderedPageBreak/>
        <w:t>Posamezne projekte se točkuje glede na razvrstitev v skladu s 5., 6. in 7. členom te uredbe tako, da se dodeli:</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30 točk za kabinetni projekt;</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50 točk za laboratorijski projekt;</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40 točk za terenski projekt.</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9.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(Točkovanje projektov glede na sedež)</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Projektu, ki se vsaj 25 odstotkov časa izvaja izven sedeža raziskovalne organizacije, se dodeli:</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5 točk, če se raziskava izvaja v Sloveniji, toda izven kraja sedeža raziskovalne organizacije, in se člani ekipe vračajo v kraj bivanja;</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10 točk, če se raziskava izvaja v Sloveniji, toda izven kraja sedeža raziskovalne organizacije, in člani ekipe prenočujejo v kraju izvajanja projekta;</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20 točk, če se raziskava izvaja v tujini.</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10.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(Razvrstitev in točkovanje glede na opremo)</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Glede na opremo in druga sredstva, potrebna za izvedbo projekta, se dodeli:</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15 točk za kabinetni projekt, če je za izvajanje potrebna računalniška oprema v vrednosti vsaj 50.000 eurov;</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30 točk laboratorijskemu projektu, kjer je za izvajanje potrebna laboratorijska in računalniška oprema;</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25 točk za terenski projekt, če se na terenu uporablja posebna oprema.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(2) Ne glede na razvrstitev projekta se dodeli:</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 xml:space="preserve">15 točk, če je za izvedbo projekta potrebna raziskovalna oziroma infrastrukturna oprema ali osnovna sredstva (v vrednosti posameznega instrumenta nad </w:t>
      </w:r>
      <w:r w:rsidRPr="00A64C15">
        <w:rPr>
          <w:rFonts w:ascii="Arial" w:eastAsia="Times New Roman" w:hAnsi="Arial" w:cs="Arial"/>
          <w:lang w:eastAsia="sl-SI"/>
        </w:rPr>
        <w:t>5</w:t>
      </w:r>
      <w:r w:rsidRPr="00A64C15">
        <w:rPr>
          <w:rFonts w:ascii="Arial" w:eastAsia="Times New Roman" w:hAnsi="Arial" w:cs="Arial"/>
          <w:lang w:val="x-none" w:eastAsia="sl-SI"/>
        </w:rPr>
        <w:t>0.000 eurov) in delovanje te opreme ni v celoti pokrito iz proračuna, (oziroma ustrezno manj, če se sofinancira iz proračuna, npr. za infrastrukturne centre);</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15 točk, če je za izvedbo projekta potrebno vzdrževati infrastrukturne objekte (npr. osnovna čreda, dolgoletni nasadi), pri čemer se ne upoštevajo objekti, ki se posebej sofinancirajo iz proračuna;</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5 točk, če se na terenu uporabljajo specialna prevozna sredstva, kot so terenska vozila, prevozne terenske delovne postaje z merilno opremo ipd.</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11.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(Razvrstitev in točkovanje glede na obseg stroškov)</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 xml:space="preserve">V zvezi z neposrednimi </w:t>
      </w:r>
      <w:r w:rsidRPr="00A64C15">
        <w:rPr>
          <w:rFonts w:ascii="Arial" w:eastAsia="Times New Roman" w:hAnsi="Arial" w:cs="Arial"/>
          <w:lang w:eastAsia="sl-SI"/>
        </w:rPr>
        <w:t>stroški materiala</w:t>
      </w:r>
      <w:r w:rsidRPr="00A64C15">
        <w:rPr>
          <w:rFonts w:ascii="Arial" w:eastAsia="Times New Roman" w:hAnsi="Arial" w:cs="Arial"/>
          <w:lang w:val="x-none" w:eastAsia="sl-SI"/>
        </w:rPr>
        <w:t xml:space="preserve"> in stroški storitev se dodeli:</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 xml:space="preserve">do 15 točk, če so </w:t>
      </w:r>
      <w:r w:rsidRPr="00A64C15">
        <w:rPr>
          <w:rFonts w:ascii="Arial" w:eastAsia="Times New Roman" w:hAnsi="Arial" w:cs="Arial"/>
          <w:lang w:eastAsia="sl-SI"/>
        </w:rPr>
        <w:t>stroški materiala</w:t>
      </w:r>
      <w:r w:rsidRPr="00A64C15">
        <w:rPr>
          <w:rFonts w:ascii="Arial" w:eastAsia="Times New Roman" w:hAnsi="Arial" w:cs="Arial"/>
          <w:lang w:val="x-none" w:eastAsia="sl-SI"/>
        </w:rPr>
        <w:t xml:space="preserve"> in stroški storitev za izvedbo projekta enaki ali večji od stroškov za bruto plače izvajalcev;</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 xml:space="preserve">5 točk, če </w:t>
      </w:r>
      <w:r w:rsidRPr="00A64C15">
        <w:rPr>
          <w:rFonts w:ascii="Arial" w:eastAsia="Times New Roman" w:hAnsi="Arial" w:cs="Arial"/>
          <w:lang w:eastAsia="sl-SI"/>
        </w:rPr>
        <w:t>stroški materiala</w:t>
      </w:r>
      <w:r w:rsidRPr="00A64C15">
        <w:rPr>
          <w:rFonts w:ascii="Arial" w:eastAsia="Times New Roman" w:hAnsi="Arial" w:cs="Arial"/>
          <w:lang w:val="x-none" w:eastAsia="sl-SI"/>
        </w:rPr>
        <w:t xml:space="preserve"> in stroški storitev za izvedbo projekta ne presegajo stroškov za bruto plače izvajalcev;</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do 30 točk, če raziskovalno skupino raziskovalnega projekta sestavlja več kot polovica raziskovalcev z najvišjim raziskovalnim nazivom.</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12.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(Razvrstitev in točkovanje glede na posebne pogoje)</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V zvezi s posebnimi pogoji pri izvajanju projekta se dodeli:</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lastRenderedPageBreak/>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 xml:space="preserve">do </w:t>
      </w:r>
      <w:r w:rsidRPr="00A64C15">
        <w:rPr>
          <w:rFonts w:ascii="Arial" w:eastAsia="Times New Roman" w:hAnsi="Arial" w:cs="Arial"/>
          <w:lang w:eastAsia="sl-SI"/>
        </w:rPr>
        <w:t>5</w:t>
      </w:r>
      <w:r w:rsidRPr="00A64C15">
        <w:rPr>
          <w:rFonts w:ascii="Arial" w:eastAsia="Times New Roman" w:hAnsi="Arial" w:cs="Arial"/>
          <w:lang w:val="x-none" w:eastAsia="sl-SI"/>
        </w:rPr>
        <w:t xml:space="preserve"> točk, kadar so pri izvedbi projekta potrebni posebni zaščitni ukrepi za raziskovalce zaradi izpostavljanja povečani nevarnosti (radioaktivno sevanje, delo z nevarnimi snovmi itd.);</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 xml:space="preserve">do </w:t>
      </w:r>
      <w:r w:rsidRPr="00A64C15">
        <w:rPr>
          <w:rFonts w:ascii="Arial" w:eastAsia="Times New Roman" w:hAnsi="Arial" w:cs="Arial"/>
          <w:lang w:eastAsia="sl-SI"/>
        </w:rPr>
        <w:t>5</w:t>
      </w:r>
      <w:r w:rsidRPr="00A64C15">
        <w:rPr>
          <w:rFonts w:ascii="Arial" w:eastAsia="Times New Roman" w:hAnsi="Arial" w:cs="Arial"/>
          <w:lang w:val="x-none" w:eastAsia="sl-SI"/>
        </w:rPr>
        <w:t xml:space="preserve"> točk, kadar so pri izvedbi projekta potrebni posebni zaščitni ukrepi in uporaba posebnih zaščitnih sredstev, da se preprečijo škodljivi vplivi na okolje;</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 xml:space="preserve">do </w:t>
      </w:r>
      <w:r w:rsidRPr="00A64C15">
        <w:rPr>
          <w:rFonts w:ascii="Arial" w:eastAsia="Times New Roman" w:hAnsi="Arial" w:cs="Arial"/>
          <w:lang w:eastAsia="sl-SI"/>
        </w:rPr>
        <w:t>5</w:t>
      </w:r>
      <w:r w:rsidRPr="00A64C15">
        <w:rPr>
          <w:rFonts w:ascii="Arial" w:eastAsia="Times New Roman" w:hAnsi="Arial" w:cs="Arial"/>
          <w:lang w:val="x-none" w:eastAsia="sl-SI"/>
        </w:rPr>
        <w:t xml:space="preserve"> točk, kadar je izvedba projekta sezonske narave (določen del ali celotno raziskavo se lahko opravi samo v določenem letnem času);</w:t>
      </w:r>
    </w:p>
    <w:p w:rsidR="00A64C15" w:rsidRPr="00A64C15" w:rsidRDefault="00A64C15" w:rsidP="00A64C15">
      <w:pPr>
        <w:spacing w:after="0" w:line="240" w:lineRule="auto"/>
        <w:ind w:left="425"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spacing w:val="-2"/>
          <w:lang w:val="x-none" w:eastAsia="sl-SI"/>
        </w:rPr>
        <w:t xml:space="preserve">do </w:t>
      </w:r>
      <w:r w:rsidRPr="00A64C15">
        <w:rPr>
          <w:rFonts w:ascii="Arial" w:eastAsia="Times New Roman" w:hAnsi="Arial" w:cs="Arial"/>
          <w:spacing w:val="-2"/>
          <w:lang w:eastAsia="sl-SI"/>
        </w:rPr>
        <w:t>5</w:t>
      </w:r>
      <w:r w:rsidRPr="00A64C15">
        <w:rPr>
          <w:rFonts w:ascii="Arial" w:eastAsia="Times New Roman" w:hAnsi="Arial" w:cs="Arial"/>
          <w:spacing w:val="-2"/>
          <w:lang w:val="x-none" w:eastAsia="sl-SI"/>
        </w:rPr>
        <w:t xml:space="preserve"> točk, kadar je določene faze projekta, ki obsegajo več kot 10 odstotkov časa celotnega projekta, potrebno izvesti v več izmenskem delu.</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13.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(Razvrstitev in točkovanje glede na raziskovalno organizacijo)</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Kriterij, ki je vezan na raziskovalno organizacijo, je stopnja opremljenosti raziskovalne organizacije, ki se izračuna kot delež osnovnih sredstev v sredstvih raziskovalne organizacije. Pri izračunu se upoštevajo podatki iz zadnje letne bilance stanja.</w:t>
      </w:r>
    </w:p>
    <w:p w:rsidR="00A64C15" w:rsidRPr="00A64C15" w:rsidRDefault="00A64C15" w:rsidP="00A64C15">
      <w:pPr>
        <w:spacing w:before="240" w:after="240" w:line="240" w:lineRule="auto"/>
        <w:jc w:val="both"/>
        <w:rPr>
          <w:rFonts w:ascii="Arial" w:eastAsia="Times New Roman" w:hAnsi="Arial" w:cs="Arial"/>
          <w:lang w:eastAsia="sl-SI"/>
        </w:rPr>
      </w:pPr>
      <w:r w:rsidRPr="00A64C15">
        <w:rPr>
          <w:rFonts w:ascii="Arial" w:eastAsia="Times New Roman" w:hAnsi="Arial" w:cs="Arial"/>
          <w:lang w:val="x-none" w:eastAsia="sl-SI"/>
        </w:rPr>
        <w:t>(2) Glede na ugotovljeno stopnjo opremljenosti se dodeli:</w:t>
      </w:r>
    </w:p>
    <w:tbl>
      <w:tblPr>
        <w:tblW w:w="0" w:type="auto"/>
        <w:jc w:val="center"/>
        <w:tblCellMar>
          <w:left w:w="0" w:type="dxa"/>
          <w:right w:w="0" w:type="dxa"/>
        </w:tblCellMar>
        <w:tblLook w:val="04A0" w:firstRow="1" w:lastRow="0" w:firstColumn="1" w:lastColumn="0" w:noHBand="0" w:noVBand="1"/>
      </w:tblPr>
      <w:tblGrid>
        <w:gridCol w:w="3828"/>
        <w:gridCol w:w="1219"/>
      </w:tblGrid>
      <w:tr w:rsidR="00C805BC" w:rsidRPr="00A64C15" w:rsidTr="00A64C15">
        <w:trPr>
          <w:trHeight w:val="20"/>
          <w:jc w:val="center"/>
        </w:trPr>
        <w:tc>
          <w:tcPr>
            <w:tcW w:w="3828" w:type="dxa"/>
            <w:tcBorders>
              <w:top w:val="single" w:sz="8" w:space="0" w:color="000000"/>
              <w:left w:val="single" w:sz="8" w:space="0" w:color="000000"/>
              <w:bottom w:val="single" w:sz="8" w:space="0" w:color="000000"/>
              <w:right w:val="single" w:sz="8" w:space="0" w:color="000000"/>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b/>
                <w:bCs/>
                <w:lang w:eastAsia="sl-SI"/>
              </w:rPr>
              <w:t>Delež osnovnih sredstev v odstotku</w:t>
            </w:r>
          </w:p>
        </w:tc>
        <w:tc>
          <w:tcPr>
            <w:tcW w:w="1219" w:type="dxa"/>
            <w:tcBorders>
              <w:top w:val="single" w:sz="8" w:space="0" w:color="auto"/>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jc w:val="right"/>
              <w:rPr>
                <w:rFonts w:ascii="Arial" w:eastAsia="Times New Roman" w:hAnsi="Arial" w:cs="Arial"/>
                <w:lang w:eastAsia="sl-SI"/>
              </w:rPr>
            </w:pPr>
            <w:r w:rsidRPr="00A64C15">
              <w:rPr>
                <w:rFonts w:ascii="Arial" w:eastAsia="Times New Roman" w:hAnsi="Arial" w:cs="Arial"/>
                <w:b/>
                <w:bCs/>
                <w:lang w:eastAsia="sl-SI"/>
              </w:rPr>
              <w:t>Točk</w:t>
            </w:r>
          </w:p>
        </w:tc>
      </w:tr>
      <w:tr w:rsidR="00C805BC" w:rsidRPr="00A64C15" w:rsidTr="00A64C15">
        <w:trPr>
          <w:trHeight w:val="60"/>
          <w:jc w:val="center"/>
        </w:trPr>
        <w:tc>
          <w:tcPr>
            <w:tcW w:w="3828"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do 25</w:t>
            </w:r>
          </w:p>
        </w:tc>
        <w:tc>
          <w:tcPr>
            <w:tcW w:w="1219"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jc w:val="right"/>
              <w:rPr>
                <w:rFonts w:ascii="Arial" w:eastAsia="Times New Roman" w:hAnsi="Arial" w:cs="Arial"/>
                <w:lang w:eastAsia="sl-SI"/>
              </w:rPr>
            </w:pPr>
            <w:r w:rsidRPr="00A64C15">
              <w:rPr>
                <w:rFonts w:ascii="Arial" w:eastAsia="Times New Roman" w:hAnsi="Arial" w:cs="Arial"/>
                <w:lang w:eastAsia="sl-SI"/>
              </w:rPr>
              <w:t>8</w:t>
            </w:r>
          </w:p>
        </w:tc>
      </w:tr>
      <w:tr w:rsidR="00C805BC" w:rsidRPr="00A64C15" w:rsidTr="00A64C15">
        <w:trPr>
          <w:trHeight w:val="60"/>
          <w:jc w:val="center"/>
        </w:trPr>
        <w:tc>
          <w:tcPr>
            <w:tcW w:w="3828"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do 55</w:t>
            </w:r>
          </w:p>
        </w:tc>
        <w:tc>
          <w:tcPr>
            <w:tcW w:w="1219"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jc w:val="right"/>
              <w:rPr>
                <w:rFonts w:ascii="Arial" w:eastAsia="Times New Roman" w:hAnsi="Arial" w:cs="Arial"/>
                <w:lang w:eastAsia="sl-SI"/>
              </w:rPr>
            </w:pPr>
            <w:r w:rsidRPr="00A64C15">
              <w:rPr>
                <w:rFonts w:ascii="Arial" w:eastAsia="Times New Roman" w:hAnsi="Arial" w:cs="Arial"/>
                <w:lang w:eastAsia="sl-SI"/>
              </w:rPr>
              <w:t>13</w:t>
            </w:r>
          </w:p>
        </w:tc>
      </w:tr>
      <w:tr w:rsidR="00C805BC" w:rsidRPr="00A64C15" w:rsidTr="00A64C15">
        <w:trPr>
          <w:trHeight w:val="60"/>
          <w:jc w:val="center"/>
        </w:trPr>
        <w:tc>
          <w:tcPr>
            <w:tcW w:w="3828"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nad 55</w:t>
            </w:r>
          </w:p>
        </w:tc>
        <w:tc>
          <w:tcPr>
            <w:tcW w:w="1219"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jc w:val="right"/>
              <w:rPr>
                <w:rFonts w:ascii="Arial" w:eastAsia="Times New Roman" w:hAnsi="Arial" w:cs="Arial"/>
                <w:lang w:eastAsia="sl-SI"/>
              </w:rPr>
            </w:pPr>
            <w:r w:rsidRPr="00A64C15">
              <w:rPr>
                <w:rFonts w:ascii="Arial" w:eastAsia="Times New Roman" w:hAnsi="Arial" w:cs="Arial"/>
                <w:lang w:eastAsia="sl-SI"/>
              </w:rPr>
              <w:t>18</w:t>
            </w:r>
          </w:p>
        </w:tc>
      </w:tr>
    </w:tbl>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14.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(Razvrstitev v cenovno kategorijo)</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Zbrane točke po vseh kriterijih se seštejejo.</w:t>
      </w:r>
    </w:p>
    <w:p w:rsidR="00A64C15" w:rsidRPr="00A64C15" w:rsidRDefault="00A64C15" w:rsidP="00A64C15">
      <w:pPr>
        <w:spacing w:before="240" w:after="240" w:line="240" w:lineRule="auto"/>
        <w:jc w:val="both"/>
        <w:rPr>
          <w:rFonts w:ascii="Arial" w:eastAsia="Times New Roman" w:hAnsi="Arial" w:cs="Arial"/>
          <w:lang w:eastAsia="sl-SI"/>
        </w:rPr>
      </w:pPr>
      <w:r w:rsidRPr="00A64C15">
        <w:rPr>
          <w:rFonts w:ascii="Arial" w:eastAsia="Times New Roman" w:hAnsi="Arial" w:cs="Arial"/>
          <w:lang w:val="x-none" w:eastAsia="sl-SI"/>
        </w:rPr>
        <w:t>(2) Glede na ugotovljeno stopnjo opremljenosti se dodeli:</w:t>
      </w:r>
    </w:p>
    <w:tbl>
      <w:tblPr>
        <w:tblW w:w="0" w:type="auto"/>
        <w:jc w:val="center"/>
        <w:tblCellMar>
          <w:left w:w="0" w:type="dxa"/>
          <w:right w:w="0" w:type="dxa"/>
        </w:tblCellMar>
        <w:tblLook w:val="04A0" w:firstRow="1" w:lastRow="0" w:firstColumn="1" w:lastColumn="0" w:noHBand="0" w:noVBand="1"/>
      </w:tblPr>
      <w:tblGrid>
        <w:gridCol w:w="2322"/>
        <w:gridCol w:w="2327"/>
      </w:tblGrid>
      <w:tr w:rsidR="00C805BC" w:rsidRPr="00A64C15" w:rsidTr="00A64C15">
        <w:trPr>
          <w:trHeight w:val="60"/>
          <w:jc w:val="center"/>
        </w:trPr>
        <w:tc>
          <w:tcPr>
            <w:tcW w:w="2322" w:type="dxa"/>
            <w:tcBorders>
              <w:top w:val="single" w:sz="8" w:space="0" w:color="000000"/>
              <w:left w:val="single" w:sz="8" w:space="0" w:color="000000"/>
              <w:bottom w:val="single" w:sz="8" w:space="0" w:color="000000"/>
              <w:right w:val="single" w:sz="8" w:space="0" w:color="000000"/>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b/>
                <w:bCs/>
                <w:lang w:eastAsia="sl-SI"/>
              </w:rPr>
              <w:t>Seštevek točk</w:t>
            </w:r>
          </w:p>
        </w:tc>
        <w:tc>
          <w:tcPr>
            <w:tcW w:w="2327" w:type="dxa"/>
            <w:tcBorders>
              <w:top w:val="single" w:sz="8" w:space="0" w:color="auto"/>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b/>
                <w:bCs/>
                <w:lang w:eastAsia="sl-SI"/>
              </w:rPr>
              <w:t>Kategorija</w:t>
            </w:r>
          </w:p>
        </w:tc>
      </w:tr>
      <w:tr w:rsidR="00C805BC" w:rsidRPr="00A64C15" w:rsidTr="00A64C15">
        <w:trPr>
          <w:trHeight w:val="60"/>
          <w:jc w:val="center"/>
        </w:trPr>
        <w:tc>
          <w:tcPr>
            <w:tcW w:w="2322"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do 55</w:t>
            </w:r>
          </w:p>
        </w:tc>
        <w:tc>
          <w:tcPr>
            <w:tcW w:w="2327"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razred A</w:t>
            </w:r>
          </w:p>
        </w:tc>
      </w:tr>
      <w:tr w:rsidR="00C805BC" w:rsidRPr="00A64C15" w:rsidTr="00A64C15">
        <w:trPr>
          <w:trHeight w:val="60"/>
          <w:jc w:val="center"/>
        </w:trPr>
        <w:tc>
          <w:tcPr>
            <w:tcW w:w="2322"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od 56 do 80</w:t>
            </w:r>
          </w:p>
        </w:tc>
        <w:tc>
          <w:tcPr>
            <w:tcW w:w="2327"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razred B</w:t>
            </w:r>
          </w:p>
        </w:tc>
      </w:tr>
      <w:tr w:rsidR="00C805BC" w:rsidRPr="00A64C15" w:rsidTr="00A64C15">
        <w:trPr>
          <w:trHeight w:val="60"/>
          <w:jc w:val="center"/>
        </w:trPr>
        <w:tc>
          <w:tcPr>
            <w:tcW w:w="2322"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od 81 do 110</w:t>
            </w:r>
          </w:p>
        </w:tc>
        <w:tc>
          <w:tcPr>
            <w:tcW w:w="2327"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razred C</w:t>
            </w:r>
          </w:p>
        </w:tc>
      </w:tr>
      <w:tr w:rsidR="00C805BC" w:rsidRPr="00A64C15" w:rsidTr="00A64C15">
        <w:trPr>
          <w:trHeight w:val="60"/>
          <w:jc w:val="center"/>
        </w:trPr>
        <w:tc>
          <w:tcPr>
            <w:tcW w:w="2322"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od 111 do 130</w:t>
            </w:r>
          </w:p>
        </w:tc>
        <w:tc>
          <w:tcPr>
            <w:tcW w:w="2327"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razred D</w:t>
            </w:r>
          </w:p>
        </w:tc>
      </w:tr>
      <w:tr w:rsidR="00C805BC" w:rsidRPr="00A64C15" w:rsidTr="00A64C15">
        <w:trPr>
          <w:trHeight w:val="60"/>
          <w:jc w:val="center"/>
        </w:trPr>
        <w:tc>
          <w:tcPr>
            <w:tcW w:w="2322"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od 131 do 160</w:t>
            </w:r>
          </w:p>
        </w:tc>
        <w:tc>
          <w:tcPr>
            <w:tcW w:w="2327"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razred E</w:t>
            </w:r>
          </w:p>
        </w:tc>
      </w:tr>
      <w:tr w:rsidR="00C805BC" w:rsidRPr="00A64C15" w:rsidTr="00A64C15">
        <w:trPr>
          <w:trHeight w:val="60"/>
          <w:jc w:val="center"/>
        </w:trPr>
        <w:tc>
          <w:tcPr>
            <w:tcW w:w="2322" w:type="dxa"/>
            <w:tcBorders>
              <w:top w:val="nil"/>
              <w:left w:val="single" w:sz="8" w:space="0" w:color="auto"/>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nad 160</w:t>
            </w:r>
          </w:p>
        </w:tc>
        <w:tc>
          <w:tcPr>
            <w:tcW w:w="2327" w:type="dxa"/>
            <w:tcBorders>
              <w:top w:val="nil"/>
              <w:left w:val="nil"/>
              <w:bottom w:val="single" w:sz="8" w:space="0" w:color="auto"/>
              <w:right w:val="single" w:sz="8" w:space="0" w:color="auto"/>
            </w:tcBorders>
            <w:tcMar>
              <w:top w:w="57" w:type="dxa"/>
              <w:left w:w="28" w:type="dxa"/>
              <w:bottom w:w="57" w:type="dxa"/>
              <w:right w:w="28" w:type="dxa"/>
            </w:tcMar>
            <w:vAlign w:val="center"/>
            <w:hideMark/>
          </w:tcPr>
          <w:p w:rsidR="00A64C15" w:rsidRPr="00A64C15" w:rsidRDefault="00A64C15" w:rsidP="00A64C15">
            <w:pPr>
              <w:spacing w:after="0" w:line="240" w:lineRule="auto"/>
              <w:rPr>
                <w:rFonts w:ascii="Arial" w:eastAsia="Times New Roman" w:hAnsi="Arial" w:cs="Arial"/>
                <w:lang w:eastAsia="sl-SI"/>
              </w:rPr>
            </w:pPr>
            <w:r w:rsidRPr="00A64C15">
              <w:rPr>
                <w:rFonts w:ascii="Arial" w:eastAsia="Times New Roman" w:hAnsi="Arial" w:cs="Arial"/>
                <w:lang w:eastAsia="sl-SI"/>
              </w:rPr>
              <w:t>razred F</w:t>
            </w:r>
          </w:p>
        </w:tc>
      </w:tr>
    </w:tbl>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(3) Pri raziskovalnih projektih se, glede na izračunano povprečno plačo skladno s to uredbo in vrednost obračunske točke, določene s to uredbo, k vsoti doda za plače in prispevke ustrezno število točk. Skupno število točk za posamezno kategorijo se za raziskovalne projekte oblikuje ločeno.</w:t>
      </w:r>
    </w:p>
    <w:p w:rsidR="00A64C15" w:rsidRPr="00A64C15" w:rsidRDefault="002065A0" w:rsidP="00A64C15">
      <w:pPr>
        <w:spacing w:before="240" w:after="0" w:line="240" w:lineRule="auto"/>
        <w:jc w:val="both"/>
        <w:rPr>
          <w:rFonts w:ascii="Arial" w:eastAsia="Times New Roman" w:hAnsi="Arial" w:cs="Arial"/>
          <w:lang w:eastAsia="sl-SI"/>
        </w:rPr>
      </w:pPr>
      <w:r>
        <w:rPr>
          <w:rFonts w:ascii="Arial" w:eastAsia="Times New Roman" w:hAnsi="Arial" w:cs="Arial"/>
          <w:lang w:eastAsia="sl-SI"/>
        </w:rPr>
        <w:t xml:space="preserve">(4) </w:t>
      </w:r>
      <w:r w:rsidR="00A64C15" w:rsidRPr="00A64C15">
        <w:rPr>
          <w:rFonts w:ascii="Arial" w:eastAsia="Times New Roman" w:hAnsi="Arial" w:cs="Arial"/>
          <w:lang w:val="x-none" w:eastAsia="sl-SI"/>
        </w:rPr>
        <w:t>Cenovna kategorija se lahko spremeni na predlog izvajalca raziskovalnega projekta.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lastRenderedPageBreak/>
        <w:t>(</w:t>
      </w:r>
      <w:r w:rsidR="002065A0">
        <w:rPr>
          <w:rFonts w:ascii="Arial" w:eastAsia="Times New Roman" w:hAnsi="Arial" w:cs="Arial"/>
          <w:lang w:eastAsia="sl-SI"/>
        </w:rPr>
        <w:t>5</w:t>
      </w:r>
      <w:r w:rsidRPr="00A64C15">
        <w:rPr>
          <w:rFonts w:ascii="Arial" w:eastAsia="Times New Roman" w:hAnsi="Arial" w:cs="Arial"/>
          <w:lang w:val="x-none" w:eastAsia="sl-SI"/>
        </w:rPr>
        <w:t xml:space="preserve">) Predlog za spremembo cenovne kategorije raziskovalnega projekta mora izvajalec v soglasju </w:t>
      </w:r>
      <w:r w:rsidR="007A16FC">
        <w:rPr>
          <w:rFonts w:ascii="Arial" w:eastAsia="Times New Roman" w:hAnsi="Arial" w:cs="Arial"/>
          <w:lang w:eastAsia="sl-SI"/>
        </w:rPr>
        <w:t>s</w:t>
      </w:r>
      <w:r w:rsidRPr="00A64C15">
        <w:rPr>
          <w:rFonts w:ascii="Arial" w:eastAsia="Times New Roman" w:hAnsi="Arial" w:cs="Arial"/>
          <w:lang w:val="x-none" w:eastAsia="sl-SI"/>
        </w:rPr>
        <w:t xml:space="preserve"> soizvajalci raziskovalnega projekta vložiti pri agenciji na obrazcu, ki je kot priloga 1 sestavni del uredbe.</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w:t>
      </w:r>
      <w:r w:rsidR="002065A0">
        <w:rPr>
          <w:rFonts w:ascii="Arial" w:eastAsia="Times New Roman" w:hAnsi="Arial" w:cs="Arial"/>
          <w:lang w:eastAsia="sl-SI"/>
        </w:rPr>
        <w:t>6</w:t>
      </w:r>
      <w:r w:rsidRPr="00A64C15">
        <w:rPr>
          <w:rFonts w:ascii="Arial" w:eastAsia="Times New Roman" w:hAnsi="Arial" w:cs="Arial"/>
          <w:lang w:val="x-none" w:eastAsia="sl-SI"/>
        </w:rPr>
        <w:t>) Sprememba cenovne kategorije se izvede tako, da se ohrani finančni obseg financiranja posameznega raziskovalnega projekta. Pri tem se zaokrožitev raziskovalnih ur opravi na celo raziskovalno uro, pretvorba v ekvivalent polne zaposlitve se opravi na dve decimalni mesti natančno.</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w:t>
      </w:r>
      <w:r w:rsidR="002065A0">
        <w:rPr>
          <w:rFonts w:ascii="Arial" w:eastAsia="Times New Roman" w:hAnsi="Arial" w:cs="Arial"/>
          <w:lang w:eastAsia="sl-SI"/>
        </w:rPr>
        <w:t>7</w:t>
      </w:r>
      <w:r w:rsidRPr="00A64C15">
        <w:rPr>
          <w:rFonts w:ascii="Arial" w:eastAsia="Times New Roman" w:hAnsi="Arial" w:cs="Arial"/>
          <w:lang w:val="x-none" w:eastAsia="sl-SI"/>
        </w:rPr>
        <w:t xml:space="preserve">) Sprememba cenovne kategorije, za katero izvajalec vloži predlog do konca meseca </w:t>
      </w:r>
      <w:r w:rsidRPr="00A64C15">
        <w:rPr>
          <w:rFonts w:ascii="Arial" w:eastAsia="Times New Roman" w:hAnsi="Arial" w:cs="Arial"/>
          <w:lang w:eastAsia="sl-SI"/>
        </w:rPr>
        <w:t>septembra</w:t>
      </w:r>
      <w:r w:rsidRPr="00A64C15">
        <w:rPr>
          <w:rFonts w:ascii="Arial" w:eastAsia="Times New Roman" w:hAnsi="Arial" w:cs="Arial"/>
          <w:lang w:val="x-none" w:eastAsia="sl-SI"/>
        </w:rPr>
        <w:t xml:space="preserve"> posameznega leta, velja v letu vložitve predloga in do izteka obdobja financiranja raziskovalnega projekta. Če izvajalec vloži predlog po tem roku, velja sprememba z začetkom naslednjega leta in do izteka obdobja financiranja raziskovalnega projekta.</w:t>
      </w:r>
    </w:p>
    <w:p w:rsidR="00A64C15" w:rsidRPr="00A64C15" w:rsidRDefault="00A64C15" w:rsidP="00A64C15">
      <w:pPr>
        <w:spacing w:before="480" w:after="0" w:line="240" w:lineRule="auto"/>
        <w:jc w:val="center"/>
        <w:rPr>
          <w:rFonts w:ascii="Arial" w:eastAsia="Times New Roman" w:hAnsi="Arial" w:cs="Arial"/>
          <w:lang w:eastAsia="sl-SI"/>
        </w:rPr>
      </w:pPr>
      <w:r w:rsidRPr="00A64C15">
        <w:rPr>
          <w:rFonts w:ascii="Arial" w:eastAsia="Times New Roman" w:hAnsi="Arial" w:cs="Arial"/>
          <w:lang w:eastAsia="sl-SI"/>
        </w:rPr>
        <w:t>III. CENA EKVIVALENTA POLNE ZAPOSLITVE</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w:t>
      </w:r>
      <w:r w:rsidR="000155D8">
        <w:rPr>
          <w:rFonts w:ascii="Arial" w:eastAsia="Times New Roman" w:hAnsi="Arial" w:cs="Arial"/>
          <w:b/>
          <w:bCs/>
          <w:lang w:eastAsia="sl-SI"/>
        </w:rPr>
        <w:t>5.</w:t>
      </w:r>
      <w:r w:rsidRPr="00A64C15">
        <w:rPr>
          <w:rFonts w:ascii="Arial" w:eastAsia="Times New Roman" w:hAnsi="Arial" w:cs="Arial"/>
          <w:b/>
          <w:bCs/>
          <w:lang w:val="x-none" w:eastAsia="sl-SI"/>
        </w:rPr>
        <w:t xml:space="preserve">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(Ekvivalent polne zaposlitve)</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Ekvivalent polne zaposlitve pomeni izvajanje raziskovalne dejavnosti ene osebe za polni delovni čas za eno leto, kar pomeni 1700 efektivnih ur raziskovalnega dela.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(2) Preračun raziskovalnega dela v ekvivalent polne zaposlitve se opravi z zaokrožitvijo na dve decimalni mesti.</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(3) Oznaka, ki se uporablja za ekvivalent polne zaposlitve, je FTE.</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w:t>
      </w:r>
      <w:r w:rsidR="000155D8">
        <w:rPr>
          <w:rFonts w:ascii="Arial" w:eastAsia="Times New Roman" w:hAnsi="Arial" w:cs="Arial"/>
          <w:b/>
          <w:bCs/>
          <w:lang w:eastAsia="sl-SI"/>
        </w:rPr>
        <w:t>6</w:t>
      </w:r>
      <w:r w:rsidRPr="00A64C15">
        <w:rPr>
          <w:rFonts w:ascii="Arial" w:eastAsia="Times New Roman" w:hAnsi="Arial" w:cs="Arial"/>
          <w:b/>
          <w:bCs/>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(Elementi za določitev cene)</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Povprečna cena ekvivalenta polne zaposlitve se določi na podlagi dejanske cene dela raziskovalca in dejanskih ostalih stroškov projekta.</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w:t>
      </w:r>
      <w:r w:rsidR="000155D8">
        <w:rPr>
          <w:rFonts w:ascii="Arial" w:eastAsia="Times New Roman" w:hAnsi="Arial" w:cs="Arial"/>
          <w:b/>
          <w:bCs/>
          <w:lang w:eastAsia="sl-SI"/>
        </w:rPr>
        <w:t>7</w:t>
      </w:r>
      <w:r w:rsidRPr="00A64C15">
        <w:rPr>
          <w:rFonts w:ascii="Arial" w:eastAsia="Times New Roman" w:hAnsi="Arial" w:cs="Arial"/>
          <w:b/>
          <w:bCs/>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(Cena dela raziskovalca)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Pri ceni dela raziskovalca se upošteva povprečna plača raziskovalcev, vključenih v projekte, financirane iz proračuna, ter povprečni prispevki delodajalca na izplačane plače.</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(2) Pri ceni dela raziskovalca se pri izračunu upošteva, da ima posamezni raziskovalec dovoljeno obremenitev največ en ekvivalent polne zaposlitve za redno delo, za dopolnilno delo pa sorazmeren del tega obsega, v skladu s predpisi, ki urejajo to področje.</w:t>
      </w:r>
    </w:p>
    <w:p w:rsidR="00A64C15" w:rsidRPr="00A64C15" w:rsidRDefault="00A64C15" w:rsidP="00A64C15">
      <w:pPr>
        <w:spacing w:before="480"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1</w:t>
      </w:r>
      <w:r w:rsidR="000155D8">
        <w:rPr>
          <w:rFonts w:ascii="Arial" w:eastAsia="Times New Roman" w:hAnsi="Arial" w:cs="Arial"/>
          <w:b/>
          <w:bCs/>
          <w:lang w:eastAsia="sl-SI"/>
        </w:rPr>
        <w:t>8</w:t>
      </w:r>
      <w:r w:rsidRPr="00A64C15">
        <w:rPr>
          <w:rFonts w:ascii="Arial" w:eastAsia="Times New Roman" w:hAnsi="Arial" w:cs="Arial"/>
          <w:b/>
          <w:bCs/>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(Povprečna plača raziskovalcev na raziskovalnih projektih)</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Pri izračunu povprečne plače za raziskovalce, vključene v raziskovalne projekte, financirane iz sredstev proračuna, se upošteva višina osnovne plače, dodatkov in dela plače za delovno uspešnost v skladu z zakonom in kolektivno pogodbo ter povprečno delovno dobo.</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lastRenderedPageBreak/>
        <w:t xml:space="preserve">(2) Pri izračunu povprečne plače za financiranje v tekočem letu se upošteva struktura izvajalcev raziskovalnih projektov v preteklem letu. V izračunu se upoštevajo raziskovalni nazivi, delovna mesta oziroma nazivi v okviru delovnih mest, izhodiščni plačni razred ter napredovanje za tri plačne razrede v okviru delovnega mesta oziroma naziva v okviru delovnega mesta, dovoljen odstotek mase sredstev za izplačilo delovne uspešnosti in napredovanj, ki velja za zaposlene v javnem sektorju, ter povprečna delovna doba raziskovalcev, vključenih v </w:t>
      </w:r>
      <w:r w:rsidR="00B815E9">
        <w:rPr>
          <w:rFonts w:ascii="Arial" w:eastAsia="Times New Roman" w:hAnsi="Arial" w:cs="Arial"/>
          <w:lang w:eastAsia="sl-SI"/>
        </w:rPr>
        <w:t>stabilno financiranje</w:t>
      </w:r>
      <w:r w:rsidRPr="00A64C15">
        <w:rPr>
          <w:rFonts w:ascii="Arial" w:eastAsia="Times New Roman" w:hAnsi="Arial" w:cs="Arial"/>
          <w:lang w:val="x-none" w:eastAsia="sl-SI"/>
        </w:rPr>
        <w:t>.</w:t>
      </w:r>
    </w:p>
    <w:p w:rsidR="00A64C15" w:rsidRPr="00A64C15" w:rsidRDefault="00314496" w:rsidP="00A64C15">
      <w:pPr>
        <w:spacing w:before="480" w:after="0" w:line="240" w:lineRule="auto"/>
        <w:jc w:val="center"/>
        <w:rPr>
          <w:rFonts w:ascii="Arial" w:eastAsia="Times New Roman" w:hAnsi="Arial" w:cs="Arial"/>
          <w:b/>
          <w:bCs/>
          <w:lang w:eastAsia="sl-SI"/>
        </w:rPr>
      </w:pPr>
      <w:r>
        <w:rPr>
          <w:rFonts w:ascii="Arial" w:eastAsia="Times New Roman" w:hAnsi="Arial" w:cs="Arial"/>
          <w:b/>
          <w:bCs/>
          <w:lang w:eastAsia="sl-SI"/>
        </w:rPr>
        <w:t>19</w:t>
      </w:r>
      <w:r w:rsidR="00A64C15" w:rsidRPr="00A64C15">
        <w:rPr>
          <w:rFonts w:ascii="Arial" w:eastAsia="Times New Roman" w:hAnsi="Arial" w:cs="Arial"/>
          <w:b/>
          <w:bCs/>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(Povprečna cena ekvivalenta polne zaposlitve)</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(1) Povprečna cena enega ekvivalenta polne zaposlitve se določi za posamezno cenovno kategorijo (A, B, C</w:t>
      </w:r>
      <w:r w:rsidRPr="00A64C15">
        <w:rPr>
          <w:rFonts w:ascii="Arial" w:eastAsia="Times New Roman" w:hAnsi="Arial" w:cs="Arial"/>
          <w:lang w:eastAsia="sl-SI"/>
        </w:rPr>
        <w:t>,</w:t>
      </w:r>
      <w:r w:rsidRPr="00A64C15">
        <w:rPr>
          <w:rFonts w:ascii="Arial" w:eastAsia="Times New Roman" w:hAnsi="Arial" w:cs="Arial"/>
          <w:lang w:val="x-none" w:eastAsia="sl-SI"/>
        </w:rPr>
        <w:t xml:space="preserve"> D</w:t>
      </w:r>
      <w:r w:rsidRPr="00A64C15">
        <w:rPr>
          <w:rFonts w:ascii="Arial" w:eastAsia="Times New Roman" w:hAnsi="Arial" w:cs="Arial"/>
          <w:lang w:eastAsia="sl-SI"/>
        </w:rPr>
        <w:t>, E in F</w:t>
      </w:r>
      <w:r w:rsidRPr="00A64C15">
        <w:rPr>
          <w:rFonts w:ascii="Arial" w:eastAsia="Times New Roman" w:hAnsi="Arial" w:cs="Arial"/>
          <w:lang w:val="x-none" w:eastAsia="sl-SI"/>
        </w:rPr>
        <w:t>) na podlagi števila obračunskih točk, določenih za posamezne elemente cene.</w:t>
      </w:r>
    </w:p>
    <w:p w:rsidR="00A64C15" w:rsidRPr="00A64C15" w:rsidRDefault="00A64C15" w:rsidP="00A64C15">
      <w:pPr>
        <w:spacing w:before="240" w:after="240" w:line="240" w:lineRule="auto"/>
        <w:ind w:left="397" w:hanging="425"/>
        <w:jc w:val="both"/>
        <w:rPr>
          <w:rFonts w:ascii="Arial" w:eastAsia="Times New Roman" w:hAnsi="Arial" w:cs="Arial"/>
          <w:lang w:eastAsia="sl-SI"/>
        </w:rPr>
      </w:pPr>
      <w:r w:rsidRPr="00A64C15">
        <w:rPr>
          <w:rFonts w:ascii="Arial" w:eastAsia="Times New Roman" w:hAnsi="Arial" w:cs="Arial"/>
          <w:lang w:val="x-none" w:eastAsia="sl-SI"/>
        </w:rPr>
        <w:t>-</w:t>
      </w:r>
      <w:r w:rsidRPr="00A64C15">
        <w:rPr>
          <w:rFonts w:ascii="Times New Roman" w:eastAsia="Times New Roman" w:hAnsi="Times New Roman" w:cs="Times New Roman"/>
          <w:sz w:val="14"/>
          <w:szCs w:val="14"/>
          <w:lang w:val="x-none" w:eastAsia="sl-SI"/>
        </w:rPr>
        <w:t xml:space="preserve">       </w:t>
      </w:r>
      <w:r w:rsidRPr="00A64C15">
        <w:rPr>
          <w:rFonts w:ascii="Arial" w:eastAsia="Times New Roman" w:hAnsi="Arial" w:cs="Arial"/>
          <w:lang w:val="x-none" w:eastAsia="sl-SI"/>
        </w:rPr>
        <w:t>za izvajalce raziskovalnih projektov:</w:t>
      </w:r>
    </w:p>
    <w:tbl>
      <w:tblPr>
        <w:tblW w:w="425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1"/>
        <w:gridCol w:w="2663"/>
        <w:gridCol w:w="785"/>
        <w:gridCol w:w="785"/>
        <w:gridCol w:w="785"/>
        <w:gridCol w:w="785"/>
        <w:gridCol w:w="785"/>
        <w:gridCol w:w="785"/>
      </w:tblGrid>
      <w:tr w:rsidR="00C805BC" w:rsidRPr="00A64C15" w:rsidTr="00A64C15">
        <w:trPr>
          <w:jc w:val="center"/>
        </w:trPr>
        <w:tc>
          <w:tcPr>
            <w:tcW w:w="0" w:type="auto"/>
            <w:tcBorders>
              <w:top w:val="single" w:sz="8" w:space="0" w:color="auto"/>
              <w:left w:val="single" w:sz="8" w:space="0" w:color="auto"/>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rPr>
                <w:rFonts w:ascii="Times New Roman" w:eastAsia="Times New Roman" w:hAnsi="Times New Roman" w:cs="Times New Roman"/>
                <w:sz w:val="24"/>
                <w:szCs w:val="24"/>
                <w:lang w:eastAsia="sl-SI"/>
              </w:rPr>
            </w:pPr>
          </w:p>
        </w:tc>
        <w:tc>
          <w:tcPr>
            <w:tcW w:w="0" w:type="auto"/>
            <w:tcBorders>
              <w:top w:val="single" w:sz="8" w:space="0" w:color="auto"/>
              <w:left w:val="nil"/>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ELEMENT CENE</w:t>
            </w:r>
          </w:p>
        </w:tc>
        <w:tc>
          <w:tcPr>
            <w:tcW w:w="0" w:type="auto"/>
            <w:tcBorders>
              <w:top w:val="single" w:sz="8" w:space="0" w:color="auto"/>
              <w:left w:val="nil"/>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A</w:t>
            </w:r>
          </w:p>
        </w:tc>
        <w:tc>
          <w:tcPr>
            <w:tcW w:w="0" w:type="auto"/>
            <w:tcBorders>
              <w:top w:val="single" w:sz="8" w:space="0" w:color="auto"/>
              <w:left w:val="nil"/>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B</w:t>
            </w:r>
          </w:p>
        </w:tc>
        <w:tc>
          <w:tcPr>
            <w:tcW w:w="0" w:type="auto"/>
            <w:tcBorders>
              <w:top w:val="single" w:sz="8" w:space="0" w:color="auto"/>
              <w:left w:val="nil"/>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C</w:t>
            </w:r>
          </w:p>
        </w:tc>
        <w:tc>
          <w:tcPr>
            <w:tcW w:w="0" w:type="auto"/>
            <w:tcBorders>
              <w:top w:val="single" w:sz="8" w:space="0" w:color="auto"/>
              <w:left w:val="nil"/>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D</w:t>
            </w:r>
          </w:p>
        </w:tc>
        <w:tc>
          <w:tcPr>
            <w:tcW w:w="0" w:type="auto"/>
            <w:tcBorders>
              <w:top w:val="single" w:sz="8" w:space="0" w:color="auto"/>
              <w:left w:val="nil"/>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E</w:t>
            </w:r>
          </w:p>
        </w:tc>
        <w:tc>
          <w:tcPr>
            <w:tcW w:w="0" w:type="auto"/>
            <w:tcBorders>
              <w:top w:val="single" w:sz="8" w:space="0" w:color="auto"/>
              <w:left w:val="nil"/>
              <w:bottom w:val="single" w:sz="8" w:space="0" w:color="auto"/>
              <w:right w:val="single" w:sz="8" w:space="0" w:color="auto"/>
            </w:tcBorders>
            <w:shd w:val="clear" w:color="auto" w:fill="BFD3EA"/>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F</w:t>
            </w:r>
          </w:p>
        </w:tc>
      </w:tr>
      <w:tr w:rsidR="00C805BC" w:rsidRPr="00A64C15" w:rsidTr="00A64C15">
        <w:trPr>
          <w:jc w:val="center"/>
        </w:trPr>
        <w:tc>
          <w:tcPr>
            <w:tcW w:w="0" w:type="auto"/>
            <w:tcBorders>
              <w:top w:val="nil"/>
              <w:left w:val="single" w:sz="8" w:space="0" w:color="auto"/>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1.</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Plača</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112,93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112,93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112,93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112,93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112,93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112,93</w:t>
            </w:r>
          </w:p>
        </w:tc>
      </w:tr>
      <w:tr w:rsidR="00C805BC" w:rsidRPr="00A64C15" w:rsidTr="00A64C15">
        <w:trPr>
          <w:jc w:val="center"/>
        </w:trPr>
        <w:tc>
          <w:tcPr>
            <w:tcW w:w="0" w:type="auto"/>
            <w:tcBorders>
              <w:top w:val="nil"/>
              <w:left w:val="single" w:sz="8" w:space="0" w:color="auto"/>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2.</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Prispevki</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18,17</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18,17</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18,17</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18,17</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18,17</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18,17</w:t>
            </w:r>
          </w:p>
        </w:tc>
      </w:tr>
      <w:tr w:rsidR="00C805BC" w:rsidRPr="00A64C15" w:rsidTr="00A64C15">
        <w:trPr>
          <w:jc w:val="center"/>
        </w:trPr>
        <w:tc>
          <w:tcPr>
            <w:tcW w:w="0" w:type="auto"/>
            <w:tcBorders>
              <w:top w:val="nil"/>
              <w:left w:val="single" w:sz="8" w:space="0" w:color="auto"/>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Materialni stroški in storitve</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35,30</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49,78</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66,21</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82,83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98,70</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114,55</w:t>
            </w:r>
          </w:p>
        </w:tc>
      </w:tr>
      <w:tr w:rsidR="00C805BC" w:rsidRPr="00A64C15" w:rsidTr="00A64C15">
        <w:trPr>
          <w:jc w:val="center"/>
        </w:trPr>
        <w:tc>
          <w:tcPr>
            <w:tcW w:w="0" w:type="auto"/>
            <w:tcBorders>
              <w:top w:val="nil"/>
              <w:left w:val="single" w:sz="8" w:space="0" w:color="auto"/>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4.</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sz w:val="17"/>
                <w:szCs w:val="17"/>
                <w:lang w:eastAsia="sl-SI"/>
              </w:rPr>
              <w:t>Amortizacija</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10,03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18,62</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31,55</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41,90</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52,55</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sz w:val="17"/>
                <w:szCs w:val="17"/>
                <w:lang w:eastAsia="sl-SI"/>
              </w:rPr>
              <w:t>63,20</w:t>
            </w:r>
          </w:p>
        </w:tc>
      </w:tr>
      <w:tr w:rsidR="00C805BC" w:rsidRPr="00A64C15" w:rsidTr="00A64C15">
        <w:trPr>
          <w:jc w:val="center"/>
        </w:trPr>
        <w:tc>
          <w:tcPr>
            <w:tcW w:w="0" w:type="auto"/>
            <w:tcBorders>
              <w:top w:val="nil"/>
              <w:left w:val="single" w:sz="8" w:space="0" w:color="auto"/>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both"/>
              <w:rPr>
                <w:rFonts w:ascii="Arial" w:eastAsia="Times New Roman" w:hAnsi="Arial" w:cs="Arial"/>
                <w:lang w:eastAsia="sl-SI"/>
              </w:rPr>
            </w:pPr>
            <w:r w:rsidRPr="00A64C15">
              <w:rPr>
                <w:rFonts w:ascii="Arial" w:eastAsia="Times New Roman" w:hAnsi="Arial" w:cs="Arial"/>
                <w:b/>
                <w:bCs/>
                <w:sz w:val="17"/>
                <w:szCs w:val="17"/>
                <w:lang w:eastAsia="sl-SI"/>
              </w:rPr>
              <w:t>Obračunske točke</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176,43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199,50</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228,86</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255,83</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282,35</w:t>
            </w:r>
          </w:p>
        </w:tc>
        <w:tc>
          <w:tcPr>
            <w:tcW w:w="0" w:type="auto"/>
            <w:tcBorders>
              <w:top w:val="nil"/>
              <w:left w:val="nil"/>
              <w:bottom w:val="single" w:sz="8" w:space="0" w:color="auto"/>
              <w:right w:val="single" w:sz="8" w:space="0" w:color="auto"/>
            </w:tcBorders>
            <w:shd w:val="clear" w:color="auto" w:fill="F1F1F1"/>
            <w:tcMar>
              <w:top w:w="60" w:type="dxa"/>
              <w:left w:w="60" w:type="dxa"/>
              <w:bottom w:w="60" w:type="dxa"/>
              <w:right w:w="60" w:type="dxa"/>
            </w:tcMar>
            <w:hideMark/>
          </w:tcPr>
          <w:p w:rsidR="00A64C15" w:rsidRPr="00A64C15" w:rsidRDefault="00A64C15" w:rsidP="00A64C15">
            <w:pPr>
              <w:spacing w:after="0" w:line="240" w:lineRule="auto"/>
              <w:jc w:val="center"/>
              <w:rPr>
                <w:rFonts w:ascii="Arial" w:eastAsia="Times New Roman" w:hAnsi="Arial" w:cs="Arial"/>
                <w:lang w:eastAsia="sl-SI"/>
              </w:rPr>
            </w:pPr>
            <w:r w:rsidRPr="00A64C15">
              <w:rPr>
                <w:rFonts w:ascii="Arial" w:eastAsia="Times New Roman" w:hAnsi="Arial" w:cs="Arial"/>
                <w:b/>
                <w:bCs/>
                <w:sz w:val="17"/>
                <w:szCs w:val="17"/>
                <w:lang w:eastAsia="sl-SI"/>
              </w:rPr>
              <w:t>308,85</w:t>
            </w:r>
          </w:p>
        </w:tc>
      </w:tr>
    </w:tbl>
    <w:p w:rsidR="00A64C15" w:rsidRPr="00A64C15" w:rsidRDefault="00D70C4A"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 xml:space="preserve"> </w:t>
      </w:r>
      <w:r w:rsidR="00A64C15" w:rsidRPr="00A64C15">
        <w:rPr>
          <w:rFonts w:ascii="Arial" w:eastAsia="Times New Roman" w:hAnsi="Arial" w:cs="Arial"/>
          <w:lang w:val="x-none" w:eastAsia="sl-SI"/>
        </w:rPr>
        <w:t>(</w:t>
      </w:r>
      <w:r w:rsidR="00314496">
        <w:rPr>
          <w:rFonts w:ascii="Arial" w:eastAsia="Times New Roman" w:hAnsi="Arial" w:cs="Arial"/>
          <w:lang w:eastAsia="sl-SI"/>
        </w:rPr>
        <w:t>2</w:t>
      </w:r>
      <w:r w:rsidR="00A64C15" w:rsidRPr="00A64C15">
        <w:rPr>
          <w:rFonts w:ascii="Arial" w:eastAsia="Times New Roman" w:hAnsi="Arial" w:cs="Arial"/>
          <w:lang w:val="x-none" w:eastAsia="sl-SI"/>
        </w:rPr>
        <w:t>)</w:t>
      </w:r>
      <w:r w:rsidR="00A64C15" w:rsidRPr="00A64C15">
        <w:rPr>
          <w:rFonts w:ascii="Arial" w:eastAsia="Times New Roman" w:hAnsi="Arial" w:cs="Arial"/>
          <w:b/>
          <w:bCs/>
          <w:lang w:val="x-none" w:eastAsia="sl-SI"/>
        </w:rPr>
        <w:t> </w:t>
      </w:r>
      <w:r w:rsidR="00A64C15" w:rsidRPr="00A64C15">
        <w:rPr>
          <w:rFonts w:ascii="Arial" w:eastAsia="Times New Roman" w:hAnsi="Arial" w:cs="Arial"/>
          <w:lang w:val="x-none" w:eastAsia="sl-SI"/>
        </w:rPr>
        <w:t>Obseg financiranja s strani agencije, vezan na posameznega raziskovalca, lahko znaša največ en ekvivalent polne zaposlitve.</w:t>
      </w:r>
    </w:p>
    <w:p w:rsidR="00A64C15" w:rsidRPr="00A64C15" w:rsidRDefault="00A64C15" w:rsidP="00A64C15">
      <w:pPr>
        <w:spacing w:before="480" w:after="0" w:line="240" w:lineRule="auto"/>
        <w:jc w:val="center"/>
        <w:rPr>
          <w:rFonts w:ascii="Arial" w:eastAsia="Times New Roman" w:hAnsi="Arial" w:cs="Arial"/>
          <w:lang w:eastAsia="sl-SI"/>
        </w:rPr>
      </w:pPr>
      <w:r w:rsidRPr="00A64C15">
        <w:rPr>
          <w:rFonts w:ascii="Arial" w:eastAsia="Times New Roman" w:hAnsi="Arial" w:cs="Arial"/>
          <w:lang w:eastAsia="sl-SI"/>
        </w:rPr>
        <w:t>IV. SPREMLJANJE PORABE SREDSTEV</w:t>
      </w:r>
    </w:p>
    <w:p w:rsidR="00A64C15" w:rsidRPr="00A64C15" w:rsidRDefault="00314496" w:rsidP="00A64C15">
      <w:pPr>
        <w:spacing w:before="480" w:after="0" w:line="240" w:lineRule="auto"/>
        <w:jc w:val="center"/>
        <w:rPr>
          <w:rFonts w:ascii="Arial" w:eastAsia="Times New Roman" w:hAnsi="Arial" w:cs="Arial"/>
          <w:b/>
          <w:bCs/>
          <w:lang w:eastAsia="sl-SI"/>
        </w:rPr>
      </w:pPr>
      <w:r>
        <w:rPr>
          <w:rFonts w:ascii="Arial" w:eastAsia="Times New Roman" w:hAnsi="Arial" w:cs="Arial"/>
          <w:b/>
          <w:bCs/>
          <w:lang w:eastAsia="sl-SI"/>
        </w:rPr>
        <w:t>20</w:t>
      </w:r>
      <w:r w:rsidR="00A64C15" w:rsidRPr="00A64C15">
        <w:rPr>
          <w:rFonts w:ascii="Arial" w:eastAsia="Times New Roman" w:hAnsi="Arial" w:cs="Arial"/>
          <w:b/>
          <w:bCs/>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(Spremljanje porabe sredstev)</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Raziskovalna organizacija, v kateri se projekti izvajajo na podlagi pogodb, mora v letnem poročilu glede namenske porabe sredstev proračuna priložiti finančni obračun s podano porabo sredstev</w:t>
      </w:r>
      <w:r w:rsidR="004F100E">
        <w:rPr>
          <w:rFonts w:ascii="Arial" w:eastAsia="Times New Roman" w:hAnsi="Arial" w:cs="Arial"/>
          <w:lang w:eastAsia="sl-SI"/>
        </w:rPr>
        <w:t>.</w:t>
      </w:r>
      <w:r w:rsidRPr="00A64C15">
        <w:rPr>
          <w:rFonts w:ascii="Arial" w:eastAsia="Times New Roman" w:hAnsi="Arial" w:cs="Arial"/>
          <w:lang w:val="x-none" w:eastAsia="sl-SI"/>
        </w:rPr>
        <w:t xml:space="preserve"> </w:t>
      </w:r>
    </w:p>
    <w:p w:rsidR="00A64C15" w:rsidRPr="00A64C15" w:rsidRDefault="00314496" w:rsidP="00A64C15">
      <w:pPr>
        <w:spacing w:before="480" w:after="0" w:line="240" w:lineRule="auto"/>
        <w:jc w:val="center"/>
        <w:rPr>
          <w:rFonts w:ascii="Arial" w:eastAsia="Times New Roman" w:hAnsi="Arial" w:cs="Arial"/>
          <w:b/>
          <w:bCs/>
          <w:lang w:eastAsia="sl-SI"/>
        </w:rPr>
      </w:pPr>
      <w:r>
        <w:rPr>
          <w:rFonts w:ascii="Arial" w:eastAsia="Times New Roman" w:hAnsi="Arial" w:cs="Arial"/>
          <w:b/>
          <w:bCs/>
          <w:lang w:eastAsia="sl-SI"/>
        </w:rPr>
        <w:t>21</w:t>
      </w:r>
      <w:r w:rsidR="00A64C15" w:rsidRPr="00A64C15">
        <w:rPr>
          <w:rFonts w:ascii="Arial" w:eastAsia="Times New Roman" w:hAnsi="Arial" w:cs="Arial"/>
          <w:b/>
          <w:bCs/>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(Namenska poraba)</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eastAsia="sl-SI"/>
        </w:rPr>
        <w:t>Namensko porabo sredstev za izvajanje raziskovalne dejavnosti, financirane iz proračuna, se preveri tako, da se računovodsko ugotovljena dejanska poraba, ki se izkaže tudi v finančnem poročilu posameznemu financerju (v nadaljnjem besedilu: financer) za navedene vrste izdatkov v tabeli v preteklem letu, primerja z nakazanimi sredstvi za preteklo leto.</w:t>
      </w:r>
    </w:p>
    <w:p w:rsidR="00A64C15" w:rsidRPr="00A64C15" w:rsidRDefault="00564870" w:rsidP="00A64C15">
      <w:pPr>
        <w:spacing w:before="480" w:after="0" w:line="240" w:lineRule="auto"/>
        <w:jc w:val="center"/>
        <w:rPr>
          <w:rFonts w:ascii="Arial" w:eastAsia="Times New Roman" w:hAnsi="Arial" w:cs="Arial"/>
          <w:b/>
          <w:bCs/>
          <w:lang w:eastAsia="sl-SI"/>
        </w:rPr>
      </w:pPr>
      <w:r>
        <w:rPr>
          <w:rFonts w:ascii="Arial" w:eastAsia="Times New Roman" w:hAnsi="Arial" w:cs="Arial"/>
          <w:b/>
          <w:bCs/>
          <w:lang w:eastAsia="sl-SI"/>
        </w:rPr>
        <w:t>22</w:t>
      </w:r>
      <w:r w:rsidR="00A64C15" w:rsidRPr="00A64C15">
        <w:rPr>
          <w:rFonts w:ascii="Arial" w:eastAsia="Times New Roman" w:hAnsi="Arial" w:cs="Arial"/>
          <w:b/>
          <w:bCs/>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(Odgovornost za porabo sredstev)</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lastRenderedPageBreak/>
        <w:t>Za namensko in učinkovito porabo sredstev, odobrenih za izvajanje projektov v okviru izvajanja raziskovalne dejavnosti financiranja iz proračuna, so poleg vodstvenih oseb raziskovalnih organizacij soodgovorni tudi vodje raziskovalnih projektov</w:t>
      </w:r>
      <w:r w:rsidR="00DC46B1">
        <w:rPr>
          <w:rFonts w:ascii="Arial" w:eastAsia="Times New Roman" w:hAnsi="Arial" w:cs="Arial"/>
          <w:lang w:eastAsia="sl-SI"/>
        </w:rPr>
        <w:t>.</w:t>
      </w:r>
      <w:r w:rsidRPr="00A64C15">
        <w:rPr>
          <w:rFonts w:ascii="Arial" w:eastAsia="Times New Roman" w:hAnsi="Arial" w:cs="Arial"/>
          <w:lang w:val="x-none" w:eastAsia="sl-SI"/>
        </w:rPr>
        <w:t xml:space="preserve"> </w:t>
      </w:r>
    </w:p>
    <w:p w:rsidR="00A64C15" w:rsidRPr="00A64C15" w:rsidRDefault="00A64C15" w:rsidP="00A64C15">
      <w:pPr>
        <w:spacing w:before="480" w:after="0" w:line="240" w:lineRule="auto"/>
        <w:jc w:val="center"/>
        <w:rPr>
          <w:rFonts w:ascii="Arial" w:eastAsia="Times New Roman" w:hAnsi="Arial" w:cs="Arial"/>
          <w:lang w:eastAsia="sl-SI"/>
        </w:rPr>
      </w:pPr>
      <w:r w:rsidRPr="00A64C15">
        <w:rPr>
          <w:rFonts w:ascii="Arial" w:eastAsia="Times New Roman" w:hAnsi="Arial" w:cs="Arial"/>
          <w:lang w:eastAsia="sl-SI"/>
        </w:rPr>
        <w:t>V. IZVAJANJE DOPOLNILNIH UKREPOV</w:t>
      </w:r>
    </w:p>
    <w:p w:rsidR="00A64C15" w:rsidRPr="00A64C15" w:rsidRDefault="00757601" w:rsidP="00A64C15">
      <w:pPr>
        <w:spacing w:before="480" w:after="0" w:line="240" w:lineRule="auto"/>
        <w:jc w:val="center"/>
        <w:rPr>
          <w:rFonts w:ascii="Arial" w:eastAsia="Times New Roman" w:hAnsi="Arial" w:cs="Arial"/>
          <w:b/>
          <w:bCs/>
          <w:lang w:eastAsia="sl-SI"/>
        </w:rPr>
      </w:pPr>
      <w:r>
        <w:rPr>
          <w:rFonts w:ascii="Arial" w:eastAsia="Times New Roman" w:hAnsi="Arial" w:cs="Arial"/>
          <w:b/>
          <w:bCs/>
          <w:lang w:eastAsia="sl-SI"/>
        </w:rPr>
        <w:t>23.</w:t>
      </w:r>
      <w:r w:rsidR="00A64C15" w:rsidRPr="00A64C15">
        <w:rPr>
          <w:rFonts w:ascii="Arial" w:eastAsia="Times New Roman" w:hAnsi="Arial" w:cs="Arial"/>
          <w:b/>
          <w:bCs/>
          <w:lang w:val="x-none" w:eastAsia="sl-SI"/>
        </w:rPr>
        <w:t xml:space="preserve">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b/>
          <w:bCs/>
          <w:lang w:val="x-none" w:eastAsia="sl-SI"/>
        </w:rPr>
        <w:t>(izvajanje dopolnilnih ukrepov)</w:t>
      </w:r>
    </w:p>
    <w:p w:rsidR="00A64C15" w:rsidRPr="00A64C15" w:rsidRDefault="007F0001" w:rsidP="00A64C15">
      <w:pPr>
        <w:spacing w:before="240" w:after="0" w:line="240" w:lineRule="auto"/>
        <w:jc w:val="both"/>
        <w:rPr>
          <w:rFonts w:ascii="Arial" w:eastAsia="Times New Roman" w:hAnsi="Arial" w:cs="Arial"/>
          <w:lang w:eastAsia="sl-SI"/>
        </w:rPr>
      </w:pPr>
      <w:r>
        <w:rPr>
          <w:rFonts w:ascii="Arial" w:eastAsia="Times New Roman" w:hAnsi="Arial" w:cs="Arial"/>
          <w:lang w:eastAsia="sl-SI"/>
        </w:rPr>
        <w:t xml:space="preserve">(1) </w:t>
      </w:r>
      <w:r w:rsidR="00A64C15" w:rsidRPr="00A64C15">
        <w:rPr>
          <w:rFonts w:ascii="Arial" w:eastAsia="Times New Roman" w:hAnsi="Arial" w:cs="Arial"/>
          <w:lang w:eastAsia="sl-SI"/>
        </w:rPr>
        <w:t>Določbe te uredbe se uporabljajo tudi v primeru, ko je ministrstvo, pristojno za znanost, izvajalec ukrepov iz Raziskovalne in inovacijske strategije Slovenije, ukrepov, financiranih iz sredstev evropske kohezijske politike, in ukrepov, pri katerih je postopek za dodelitev sredstev izveden na evropski oziroma transnacionalni ravni.</w:t>
      </w:r>
    </w:p>
    <w:p w:rsidR="00A64C15" w:rsidRPr="00A64C15" w:rsidRDefault="007F0001" w:rsidP="00314496">
      <w:pPr>
        <w:spacing w:before="240" w:after="0" w:line="240" w:lineRule="auto"/>
        <w:jc w:val="both"/>
        <w:rPr>
          <w:rFonts w:ascii="Arial" w:eastAsia="Times New Roman" w:hAnsi="Arial" w:cs="Arial"/>
          <w:lang w:eastAsia="sl-SI"/>
        </w:rPr>
      </w:pPr>
      <w:r>
        <w:rPr>
          <w:rFonts w:ascii="Arial" w:eastAsia="Times New Roman" w:hAnsi="Arial" w:cs="Arial"/>
          <w:lang w:eastAsia="sl-SI"/>
        </w:rPr>
        <w:t xml:space="preserve">(2) </w:t>
      </w:r>
      <w:r w:rsidR="00A64C15" w:rsidRPr="00A64C15">
        <w:rPr>
          <w:rFonts w:ascii="Arial" w:eastAsia="Times New Roman" w:hAnsi="Arial" w:cs="Arial"/>
          <w:lang w:eastAsia="sl-SI"/>
        </w:rPr>
        <w:t>Minister, pristojen za znanost, sprejme program za izvajanje ukrepov iz prejšnjega odstavka, ki se objavi na spletni strani ministrstva.</w:t>
      </w:r>
    </w:p>
    <w:p w:rsidR="00A64C15" w:rsidRPr="00A64C15" w:rsidRDefault="00A64C15" w:rsidP="00A64C15">
      <w:pPr>
        <w:spacing w:after="0" w:line="240" w:lineRule="auto"/>
        <w:jc w:val="center"/>
        <w:rPr>
          <w:rFonts w:ascii="Arial" w:eastAsia="Times New Roman" w:hAnsi="Arial" w:cs="Arial"/>
          <w:lang w:val="x-none" w:eastAsia="sl-SI"/>
        </w:rPr>
      </w:pPr>
    </w:p>
    <w:p w:rsidR="00A64C15" w:rsidRPr="00A64C15" w:rsidRDefault="00A64C15" w:rsidP="00A64C15">
      <w:pPr>
        <w:spacing w:before="480" w:after="0" w:line="240" w:lineRule="auto"/>
        <w:jc w:val="center"/>
        <w:rPr>
          <w:rFonts w:ascii="Arial" w:eastAsia="Times New Roman" w:hAnsi="Arial" w:cs="Arial"/>
          <w:lang w:eastAsia="sl-SI"/>
        </w:rPr>
      </w:pPr>
      <w:r w:rsidRPr="00A64C15">
        <w:rPr>
          <w:rFonts w:ascii="Arial" w:eastAsia="Times New Roman" w:hAnsi="Arial" w:cs="Arial"/>
          <w:lang w:eastAsia="sl-SI"/>
        </w:rPr>
        <w:t>VI. KONČNI DOLOČBI</w:t>
      </w:r>
    </w:p>
    <w:p w:rsidR="00A64C15" w:rsidRPr="00A64C15" w:rsidRDefault="00757601" w:rsidP="00A64C15">
      <w:pPr>
        <w:spacing w:before="480" w:after="0" w:line="240" w:lineRule="auto"/>
        <w:jc w:val="center"/>
        <w:rPr>
          <w:rFonts w:ascii="Arial" w:eastAsia="Times New Roman" w:hAnsi="Arial" w:cs="Arial"/>
          <w:b/>
          <w:bCs/>
          <w:lang w:eastAsia="sl-SI"/>
        </w:rPr>
      </w:pPr>
      <w:r>
        <w:rPr>
          <w:rFonts w:ascii="Arial" w:eastAsia="Times New Roman" w:hAnsi="Arial" w:cs="Arial"/>
          <w:lang w:eastAsia="sl-SI"/>
        </w:rPr>
        <w:t>24</w:t>
      </w:r>
      <w:r w:rsidR="00A64C15" w:rsidRPr="00A64C15">
        <w:rPr>
          <w:rFonts w:ascii="Arial" w:eastAsia="Times New Roman" w:hAnsi="Arial" w:cs="Arial"/>
          <w:lang w:val="x-none" w:eastAsia="sl-SI"/>
        </w:rPr>
        <w:t>. člen</w:t>
      </w:r>
    </w:p>
    <w:p w:rsidR="00A64C15" w:rsidRPr="00A64C15" w:rsidRDefault="00A64C15" w:rsidP="00A64C15">
      <w:pPr>
        <w:spacing w:after="0" w:line="240" w:lineRule="auto"/>
        <w:jc w:val="center"/>
        <w:rPr>
          <w:rFonts w:ascii="Arial" w:eastAsia="Times New Roman" w:hAnsi="Arial" w:cs="Arial"/>
          <w:b/>
          <w:bCs/>
          <w:lang w:eastAsia="sl-SI"/>
        </w:rPr>
      </w:pPr>
      <w:r w:rsidRPr="00A64C15">
        <w:rPr>
          <w:rFonts w:ascii="Arial" w:eastAsia="Times New Roman" w:hAnsi="Arial" w:cs="Arial"/>
          <w:lang w:val="x-none" w:eastAsia="sl-SI"/>
        </w:rPr>
        <w:t>(Prenehanje veljavnosti)</w:t>
      </w:r>
    </w:p>
    <w:p w:rsidR="00A64C15" w:rsidRPr="00C805BC" w:rsidRDefault="00A64C15" w:rsidP="00A64C15">
      <w:pPr>
        <w:spacing w:after="0" w:line="240" w:lineRule="auto"/>
        <w:jc w:val="both"/>
        <w:rPr>
          <w:rFonts w:ascii="Arial" w:eastAsia="Times New Roman" w:hAnsi="Arial" w:cs="Arial"/>
          <w:lang w:val="x-none" w:eastAsia="sl-SI"/>
        </w:rPr>
      </w:pPr>
    </w:p>
    <w:p w:rsidR="00A64C15" w:rsidRPr="00C805BC" w:rsidRDefault="00A64C15" w:rsidP="00A64C15">
      <w:pPr>
        <w:spacing w:after="0" w:line="240" w:lineRule="auto"/>
        <w:jc w:val="both"/>
        <w:rPr>
          <w:rFonts w:ascii="Arial" w:eastAsia="Times New Roman" w:hAnsi="Arial" w:cs="Arial"/>
          <w:bCs/>
          <w:lang w:eastAsia="sl-SI"/>
        </w:rPr>
      </w:pPr>
      <w:r w:rsidRPr="00A64C15">
        <w:rPr>
          <w:rFonts w:ascii="Arial" w:eastAsia="Times New Roman" w:hAnsi="Arial" w:cs="Arial"/>
          <w:lang w:val="x-none" w:eastAsia="sl-SI"/>
        </w:rPr>
        <w:t xml:space="preserve">Z dnem uveljavitve te uredbe preneha veljati </w:t>
      </w:r>
      <w:r w:rsidRPr="00A64C15">
        <w:rPr>
          <w:rFonts w:ascii="Arial" w:eastAsia="Times New Roman" w:hAnsi="Arial" w:cs="Arial"/>
          <w:bCs/>
          <w:vanish/>
          <w:lang w:eastAsia="sl-SI"/>
        </w:rPr>
        <w:t xml:space="preserve">Uredba o normativih in standardih za določanje sredstev za izvajanje raziskovalne dejavnosti, financirane iz Proračuna Republike Slovenije : Uradni list RS, št. </w:t>
      </w:r>
      <w:hyperlink r:id="rId11" w:tgtFrame="_blank" w:tooltip="Uredba o normativih in standardih za določanje sredstev za izvajanje raziskovalne dejavnosti, financirane iz Proračuna Republike Slovenije" w:history="1">
        <w:r w:rsidRPr="00A64C15">
          <w:rPr>
            <w:rFonts w:ascii="Arial" w:eastAsia="Times New Roman" w:hAnsi="Arial" w:cs="Arial"/>
            <w:bCs/>
            <w:vanish/>
            <w:lang w:eastAsia="sl-SI"/>
          </w:rPr>
          <w:t>103/11</w:t>
        </w:r>
      </w:hyperlink>
      <w:r w:rsidRPr="00A64C15">
        <w:rPr>
          <w:rFonts w:ascii="Arial" w:eastAsia="Times New Roman" w:hAnsi="Arial" w:cs="Arial"/>
          <w:bCs/>
          <w:vanish/>
          <w:lang w:eastAsia="sl-SI"/>
        </w:rPr>
        <w:t xml:space="preserve">, </w:t>
      </w:r>
      <w:hyperlink r:id="rId12"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vanish/>
            <w:lang w:eastAsia="sl-SI"/>
          </w:rPr>
          <w:t>56/12</w:t>
        </w:r>
      </w:hyperlink>
      <w:r w:rsidRPr="00A64C15">
        <w:rPr>
          <w:rFonts w:ascii="Arial" w:eastAsia="Times New Roman" w:hAnsi="Arial" w:cs="Arial"/>
          <w:bCs/>
          <w:vanish/>
          <w:lang w:eastAsia="sl-SI"/>
        </w:rPr>
        <w:t xml:space="preserve">, </w:t>
      </w:r>
      <w:hyperlink r:id="rId13" w:tgtFrame="_blank" w:history="1">
        <w:r w:rsidRPr="00A64C15">
          <w:rPr>
            <w:rFonts w:ascii="Arial" w:eastAsia="Times New Roman" w:hAnsi="Arial" w:cs="Arial"/>
            <w:bCs/>
            <w:vanish/>
            <w:lang w:eastAsia="sl-SI"/>
          </w:rPr>
          <w:t>NPB1</w:t>
        </w:r>
      </w:hyperlink>
      <w:r w:rsidRPr="00A64C15">
        <w:rPr>
          <w:rFonts w:ascii="Arial" w:eastAsia="Times New Roman" w:hAnsi="Arial" w:cs="Arial"/>
          <w:bCs/>
          <w:vanish/>
          <w:lang w:eastAsia="sl-SI"/>
        </w:rPr>
        <w:t xml:space="preserve">, </w:t>
      </w:r>
      <w:hyperlink r:id="rId14"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vanish/>
            <w:lang w:eastAsia="sl-SI"/>
          </w:rPr>
          <w:t>15/14</w:t>
        </w:r>
      </w:hyperlink>
      <w:r w:rsidRPr="00A64C15">
        <w:rPr>
          <w:rFonts w:ascii="Arial" w:eastAsia="Times New Roman" w:hAnsi="Arial" w:cs="Arial"/>
          <w:bCs/>
          <w:vanish/>
          <w:lang w:eastAsia="sl-SI"/>
        </w:rPr>
        <w:t xml:space="preserve">, </w:t>
      </w:r>
      <w:hyperlink r:id="rId15" w:tgtFrame="_blank" w:history="1">
        <w:r w:rsidRPr="00A64C15">
          <w:rPr>
            <w:rFonts w:ascii="Arial" w:eastAsia="Times New Roman" w:hAnsi="Arial" w:cs="Arial"/>
            <w:bCs/>
            <w:vanish/>
            <w:lang w:eastAsia="sl-SI"/>
          </w:rPr>
          <w:t>NPB2</w:t>
        </w:r>
      </w:hyperlink>
      <w:r w:rsidRPr="00A64C15">
        <w:rPr>
          <w:rFonts w:ascii="Arial" w:eastAsia="Times New Roman" w:hAnsi="Arial" w:cs="Arial"/>
          <w:bCs/>
          <w:vanish/>
          <w:lang w:eastAsia="sl-SI"/>
        </w:rPr>
        <w:t xml:space="preserve">, </w:t>
      </w:r>
      <w:hyperlink r:id="rId16"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vanish/>
            <w:lang w:eastAsia="sl-SI"/>
          </w:rPr>
          <w:t>103/15</w:t>
        </w:r>
      </w:hyperlink>
      <w:r w:rsidRPr="00A64C15">
        <w:rPr>
          <w:rFonts w:ascii="Arial" w:eastAsia="Times New Roman" w:hAnsi="Arial" w:cs="Arial"/>
          <w:bCs/>
          <w:vanish/>
          <w:lang w:eastAsia="sl-SI"/>
        </w:rPr>
        <w:t xml:space="preserve">, </w:t>
      </w:r>
      <w:hyperlink r:id="rId17" w:tgtFrame="_blank" w:history="1">
        <w:r w:rsidRPr="00A64C15">
          <w:rPr>
            <w:rFonts w:ascii="Arial" w:eastAsia="Times New Roman" w:hAnsi="Arial" w:cs="Arial"/>
            <w:bCs/>
            <w:vanish/>
            <w:lang w:eastAsia="sl-SI"/>
          </w:rPr>
          <w:t>NPB3</w:t>
        </w:r>
      </w:hyperlink>
      <w:r w:rsidRPr="00A64C15">
        <w:rPr>
          <w:rFonts w:ascii="Arial" w:eastAsia="Times New Roman" w:hAnsi="Arial" w:cs="Arial"/>
          <w:bCs/>
          <w:vanish/>
          <w:lang w:eastAsia="sl-SI"/>
        </w:rPr>
        <w:t xml:space="preserve">, </w:t>
      </w:r>
      <w:hyperlink r:id="rId18"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vanish/>
            <w:lang w:eastAsia="sl-SI"/>
          </w:rPr>
          <w:t>27/17</w:t>
        </w:r>
      </w:hyperlink>
      <w:r w:rsidRPr="00A64C15">
        <w:rPr>
          <w:rFonts w:ascii="Arial" w:eastAsia="Times New Roman" w:hAnsi="Arial" w:cs="Arial"/>
          <w:bCs/>
          <w:vanish/>
          <w:lang w:eastAsia="sl-SI"/>
        </w:rPr>
        <w:t xml:space="preserve">, </w:t>
      </w:r>
      <w:hyperlink r:id="rId19" w:tgtFrame="_blank" w:history="1">
        <w:r w:rsidRPr="00A64C15">
          <w:rPr>
            <w:rFonts w:ascii="Arial" w:eastAsia="Times New Roman" w:hAnsi="Arial" w:cs="Arial"/>
            <w:bCs/>
            <w:vanish/>
            <w:lang w:eastAsia="sl-SI"/>
          </w:rPr>
          <w:t>NPB4</w:t>
        </w:r>
      </w:hyperlink>
      <w:r w:rsidRPr="00A64C15">
        <w:rPr>
          <w:rFonts w:ascii="Arial" w:eastAsia="Times New Roman" w:hAnsi="Arial" w:cs="Arial"/>
          <w:bCs/>
          <w:vanish/>
          <w:lang w:eastAsia="sl-SI"/>
        </w:rPr>
        <w:t xml:space="preserve">, </w:t>
      </w:r>
      <w:hyperlink r:id="rId20" w:tgtFrame="_blank" w:tooltip="Uredba o spremembah Uredbe o normativih in standardih za določanje sredstev za izvajanje raziskovalne dejavnosti, financirane iz Proračuna Republike Slovenije" w:history="1">
        <w:r w:rsidRPr="00A64C15">
          <w:rPr>
            <w:rFonts w:ascii="Arial" w:eastAsia="Times New Roman" w:hAnsi="Arial" w:cs="Arial"/>
            <w:bCs/>
            <w:vanish/>
            <w:lang w:eastAsia="sl-SI"/>
          </w:rPr>
          <w:t>9/18</w:t>
        </w:r>
      </w:hyperlink>
      <w:r w:rsidRPr="00A64C15">
        <w:rPr>
          <w:rFonts w:ascii="Arial" w:eastAsia="Times New Roman" w:hAnsi="Arial" w:cs="Arial"/>
          <w:bCs/>
          <w:vanish/>
          <w:lang w:eastAsia="sl-SI"/>
        </w:rPr>
        <w:t xml:space="preserve">, </w:t>
      </w:r>
      <w:hyperlink r:id="rId21" w:tgtFrame="_blank" w:history="1">
        <w:r w:rsidRPr="00A64C15">
          <w:rPr>
            <w:rFonts w:ascii="Arial" w:eastAsia="Times New Roman" w:hAnsi="Arial" w:cs="Arial"/>
            <w:bCs/>
            <w:vanish/>
            <w:lang w:eastAsia="sl-SI"/>
          </w:rPr>
          <w:t>NPB5</w:t>
        </w:r>
      </w:hyperlink>
      <w:r w:rsidRPr="00A64C15">
        <w:rPr>
          <w:rFonts w:ascii="Arial" w:eastAsia="Times New Roman" w:hAnsi="Arial" w:cs="Arial"/>
          <w:bCs/>
          <w:vanish/>
          <w:lang w:eastAsia="sl-SI"/>
        </w:rPr>
        <w:t xml:space="preserve">, </w:t>
      </w:r>
      <w:hyperlink r:id="rId22" w:tgtFrame="_blank" w:tooltip="Uredba o spremembah Uredbe o normativih in standardih za določanje sredstev za izvajanje raziskovalne dejavnosti, financirane iz Proračuna Republike Slovenije" w:history="1">
        <w:r w:rsidRPr="00A64C15">
          <w:rPr>
            <w:rFonts w:ascii="Arial" w:eastAsia="Times New Roman" w:hAnsi="Arial" w:cs="Arial"/>
            <w:bCs/>
            <w:vanish/>
            <w:lang w:eastAsia="sl-SI"/>
          </w:rPr>
          <w:t>62/19</w:t>
        </w:r>
      </w:hyperlink>
      <w:r w:rsidRPr="00A64C15">
        <w:rPr>
          <w:rFonts w:ascii="Arial" w:eastAsia="Times New Roman" w:hAnsi="Arial" w:cs="Arial"/>
          <w:bCs/>
          <w:vanish/>
          <w:lang w:eastAsia="sl-SI"/>
        </w:rPr>
        <w:t xml:space="preserve"> in </w:t>
      </w:r>
      <w:hyperlink r:id="rId23" w:tgtFrame="_blank" w:history="1">
        <w:r w:rsidRPr="00A64C15">
          <w:rPr>
            <w:rFonts w:ascii="Arial" w:eastAsia="Times New Roman" w:hAnsi="Arial" w:cs="Arial"/>
            <w:bCs/>
            <w:vanish/>
            <w:lang w:eastAsia="sl-SI"/>
          </w:rPr>
          <w:t>NPB6</w:t>
        </w:r>
      </w:hyperlink>
      <w:r w:rsidRPr="00A64C15">
        <w:rPr>
          <w:rFonts w:ascii="Arial" w:eastAsia="Times New Roman" w:hAnsi="Arial" w:cs="Arial"/>
          <w:bCs/>
          <w:vanish/>
          <w:lang w:eastAsia="sl-SI"/>
        </w:rPr>
        <w:t xml:space="preserve"> </w:t>
      </w:r>
      <w:r w:rsidRPr="00A64C15">
        <w:rPr>
          <w:rFonts w:ascii="Arial" w:eastAsia="Times New Roman" w:hAnsi="Arial" w:cs="Arial"/>
          <w:bCs/>
          <w:lang w:eastAsia="sl-SI"/>
        </w:rPr>
        <w:t xml:space="preserve">Uredba o normativih in standardih za določanje sredstev za izvajanje raziskovalne dejavnosti, financirane iz Proračuna Republike Slovenije (Uradni list RS, št. </w:t>
      </w:r>
      <w:hyperlink r:id="rId24" w:tgtFrame="_blank" w:tooltip="Uredba o normativih in standardih za določanje sredstev za izvajanje raziskovalne dejavnosti, financirane iz Proračuna Republike Slovenije" w:history="1">
        <w:r w:rsidRPr="00A64C15">
          <w:rPr>
            <w:rFonts w:ascii="Arial" w:eastAsia="Times New Roman" w:hAnsi="Arial" w:cs="Arial"/>
            <w:bCs/>
            <w:lang w:eastAsia="sl-SI"/>
          </w:rPr>
          <w:t>103/11</w:t>
        </w:r>
      </w:hyperlink>
      <w:r w:rsidRPr="00A64C15">
        <w:rPr>
          <w:rFonts w:ascii="Arial" w:eastAsia="Times New Roman" w:hAnsi="Arial" w:cs="Arial"/>
          <w:bCs/>
          <w:lang w:eastAsia="sl-SI"/>
        </w:rPr>
        <w:t xml:space="preserve">, </w:t>
      </w:r>
      <w:hyperlink r:id="rId25"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lang w:eastAsia="sl-SI"/>
          </w:rPr>
          <w:t>56/12</w:t>
        </w:r>
      </w:hyperlink>
      <w:r w:rsidRPr="00A64C15">
        <w:rPr>
          <w:rFonts w:ascii="Arial" w:eastAsia="Times New Roman" w:hAnsi="Arial" w:cs="Arial"/>
          <w:bCs/>
          <w:lang w:eastAsia="sl-SI"/>
        </w:rPr>
        <w:t xml:space="preserve">, </w:t>
      </w:r>
      <w:hyperlink r:id="rId26"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lang w:eastAsia="sl-SI"/>
          </w:rPr>
          <w:t>15/14</w:t>
        </w:r>
      </w:hyperlink>
      <w:r w:rsidRPr="00A64C15">
        <w:rPr>
          <w:rFonts w:ascii="Arial" w:eastAsia="Times New Roman" w:hAnsi="Arial" w:cs="Arial"/>
          <w:bCs/>
          <w:lang w:eastAsia="sl-SI"/>
        </w:rPr>
        <w:t xml:space="preserve">, </w:t>
      </w:r>
      <w:hyperlink r:id="rId27"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lang w:eastAsia="sl-SI"/>
          </w:rPr>
          <w:t>103/15</w:t>
        </w:r>
      </w:hyperlink>
      <w:r w:rsidRPr="00A64C15">
        <w:rPr>
          <w:rFonts w:ascii="Arial" w:eastAsia="Times New Roman" w:hAnsi="Arial" w:cs="Arial"/>
          <w:bCs/>
          <w:lang w:eastAsia="sl-SI"/>
        </w:rPr>
        <w:t xml:space="preserve">, </w:t>
      </w:r>
      <w:hyperlink r:id="rId28" w:tgtFrame="_blank" w:tooltip="Uredba o spremembah in dopolnitvah Uredbe o normativih in standardih za določanje sredstev za izvajanje raziskovalne dejavnosti, financirane iz Proračuna Republike Slovenije" w:history="1">
        <w:r w:rsidRPr="00A64C15">
          <w:rPr>
            <w:rFonts w:ascii="Arial" w:eastAsia="Times New Roman" w:hAnsi="Arial" w:cs="Arial"/>
            <w:bCs/>
            <w:lang w:eastAsia="sl-SI"/>
          </w:rPr>
          <w:t>27/17</w:t>
        </w:r>
      </w:hyperlink>
      <w:r w:rsidRPr="00A64C15">
        <w:rPr>
          <w:rFonts w:ascii="Arial" w:eastAsia="Times New Roman" w:hAnsi="Arial" w:cs="Arial"/>
          <w:bCs/>
          <w:lang w:eastAsia="sl-SI"/>
        </w:rPr>
        <w:t xml:space="preserve">, </w:t>
      </w:r>
      <w:hyperlink r:id="rId29" w:tgtFrame="_blank" w:tooltip="Uredba o spremembah Uredbe o normativih in standardih za določanje sredstev za izvajanje raziskovalne dejavnosti, financirane iz Proračuna Republike Slovenije" w:history="1">
        <w:r w:rsidRPr="00A64C15">
          <w:rPr>
            <w:rFonts w:ascii="Arial" w:eastAsia="Times New Roman" w:hAnsi="Arial" w:cs="Arial"/>
            <w:bCs/>
            <w:lang w:eastAsia="sl-SI"/>
          </w:rPr>
          <w:t>9/18</w:t>
        </w:r>
      </w:hyperlink>
      <w:r w:rsidRPr="00A64C15">
        <w:rPr>
          <w:rFonts w:ascii="Arial" w:eastAsia="Times New Roman" w:hAnsi="Arial" w:cs="Arial"/>
          <w:bCs/>
          <w:lang w:eastAsia="sl-SI"/>
        </w:rPr>
        <w:t xml:space="preserve"> in </w:t>
      </w:r>
      <w:hyperlink r:id="rId30" w:tgtFrame="_blank" w:tooltip="Uredba o spremembah Uredbe o normativih in standardih za določanje sredstev za izvajanje raziskovalne dejavnosti, financirane iz Proračuna Republike Slovenije" w:history="1">
        <w:r w:rsidRPr="00A64C15">
          <w:rPr>
            <w:rFonts w:ascii="Arial" w:eastAsia="Times New Roman" w:hAnsi="Arial" w:cs="Arial"/>
            <w:bCs/>
            <w:lang w:eastAsia="sl-SI"/>
          </w:rPr>
          <w:t>62/19</w:t>
        </w:r>
      </w:hyperlink>
      <w:r w:rsidRPr="00C805BC">
        <w:rPr>
          <w:rFonts w:ascii="Arial" w:eastAsia="Times New Roman" w:hAnsi="Arial" w:cs="Arial"/>
          <w:bCs/>
          <w:lang w:eastAsia="sl-SI"/>
        </w:rPr>
        <w:t>).</w:t>
      </w:r>
    </w:p>
    <w:p w:rsidR="00D00E69" w:rsidRPr="00A64C15" w:rsidRDefault="00D00E69" w:rsidP="00D00E69">
      <w:pPr>
        <w:spacing w:before="480" w:after="0" w:line="240" w:lineRule="auto"/>
        <w:jc w:val="center"/>
        <w:rPr>
          <w:rFonts w:ascii="Arial" w:eastAsia="Times New Roman" w:hAnsi="Arial" w:cs="Arial"/>
          <w:b/>
          <w:bCs/>
          <w:lang w:eastAsia="sl-SI"/>
        </w:rPr>
      </w:pPr>
      <w:r>
        <w:rPr>
          <w:rFonts w:ascii="Arial" w:eastAsia="Times New Roman" w:hAnsi="Arial" w:cs="Arial"/>
          <w:lang w:eastAsia="sl-SI"/>
        </w:rPr>
        <w:t>25</w:t>
      </w:r>
      <w:r w:rsidRPr="00A64C15">
        <w:rPr>
          <w:rFonts w:ascii="Arial" w:eastAsia="Times New Roman" w:hAnsi="Arial" w:cs="Arial"/>
          <w:lang w:val="x-none" w:eastAsia="sl-SI"/>
        </w:rPr>
        <w:t>. člen</w:t>
      </w:r>
    </w:p>
    <w:p w:rsidR="00A64C15" w:rsidRPr="00A64C15" w:rsidRDefault="00D00E69" w:rsidP="00D00E69">
      <w:pPr>
        <w:spacing w:after="0" w:line="240" w:lineRule="auto"/>
        <w:jc w:val="center"/>
        <w:rPr>
          <w:rFonts w:ascii="Arial" w:eastAsia="Times New Roman" w:hAnsi="Arial" w:cs="Arial"/>
          <w:b/>
          <w:bCs/>
          <w:lang w:eastAsia="sl-SI"/>
        </w:rPr>
      </w:pPr>
      <w:r w:rsidRPr="00A64C15">
        <w:rPr>
          <w:rFonts w:ascii="Arial" w:eastAsia="Times New Roman" w:hAnsi="Arial" w:cs="Arial"/>
          <w:lang w:val="x-none" w:eastAsia="sl-SI"/>
        </w:rPr>
        <w:t xml:space="preserve"> </w:t>
      </w:r>
      <w:r w:rsidR="00A64C15" w:rsidRPr="00A64C15">
        <w:rPr>
          <w:rFonts w:ascii="Arial" w:eastAsia="Times New Roman" w:hAnsi="Arial" w:cs="Arial"/>
          <w:lang w:val="x-none" w:eastAsia="sl-SI"/>
        </w:rPr>
        <w:t>(Začetek veljavnosti)</w:t>
      </w:r>
    </w:p>
    <w:p w:rsidR="00A64C15" w:rsidRPr="00A64C15" w:rsidRDefault="00A64C15" w:rsidP="00A64C15">
      <w:pPr>
        <w:spacing w:before="240" w:after="0" w:line="240" w:lineRule="auto"/>
        <w:jc w:val="both"/>
        <w:rPr>
          <w:rFonts w:ascii="Arial" w:eastAsia="Times New Roman" w:hAnsi="Arial" w:cs="Arial"/>
          <w:lang w:eastAsia="sl-SI"/>
        </w:rPr>
      </w:pPr>
      <w:r w:rsidRPr="00A64C15">
        <w:rPr>
          <w:rFonts w:ascii="Arial" w:eastAsia="Times New Roman" w:hAnsi="Arial" w:cs="Arial"/>
          <w:lang w:val="x-none" w:eastAsia="sl-SI"/>
        </w:rPr>
        <w:t>Ta uredba začne veljati naslednji dan po objavi v Uradnem listu Republike Slovenije.</w:t>
      </w:r>
    </w:p>
    <w:p w:rsidR="00A64C15" w:rsidRPr="00C805BC" w:rsidRDefault="00A64C15">
      <w:pPr>
        <w:rPr>
          <w:rFonts w:ascii="Arial" w:eastAsia="Times New Roman" w:hAnsi="Arial" w:cs="Arial"/>
          <w:lang w:val="x-none" w:eastAsia="sl-SI"/>
        </w:rPr>
      </w:pPr>
      <w:r w:rsidRPr="00C805BC">
        <w:rPr>
          <w:rFonts w:ascii="Arial" w:eastAsia="Times New Roman" w:hAnsi="Arial" w:cs="Arial"/>
          <w:lang w:val="x-none" w:eastAsia="sl-SI"/>
        </w:rPr>
        <w:br w:type="page"/>
      </w:r>
    </w:p>
    <w:sectPr w:rsidR="00A64C15" w:rsidRPr="00C805BC">
      <w:headerReference w:type="even" r:id="rId31"/>
      <w:headerReference w:type="default" r:id="rId32"/>
      <w:footerReference w:type="even" r:id="rId33"/>
      <w:footerReference w:type="default" r:id="rId34"/>
      <w:headerReference w:type="first" r:id="rId35"/>
      <w:footerReference w:type="first" r:id="rId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46A8" w:rsidRDefault="00AE46A8" w:rsidP="00D71307">
      <w:pPr>
        <w:spacing w:after="0" w:line="240" w:lineRule="auto"/>
      </w:pPr>
      <w:r>
        <w:separator/>
      </w:r>
    </w:p>
  </w:endnote>
  <w:endnote w:type="continuationSeparator" w:id="0">
    <w:p w:rsidR="00AE46A8" w:rsidRDefault="00AE46A8" w:rsidP="00D713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458" w:rsidRDefault="000F1458">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458" w:rsidRDefault="000F1458">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458" w:rsidRDefault="000F1458">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46A8" w:rsidRDefault="00AE46A8" w:rsidP="00D71307">
      <w:pPr>
        <w:spacing w:after="0" w:line="240" w:lineRule="auto"/>
      </w:pPr>
      <w:r>
        <w:separator/>
      </w:r>
    </w:p>
  </w:footnote>
  <w:footnote w:type="continuationSeparator" w:id="0">
    <w:p w:rsidR="00AE46A8" w:rsidRDefault="00AE46A8" w:rsidP="00D713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458" w:rsidRDefault="00127451">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29214313" o:spid="_x0000_s4098" type="#_x0000_t136" style="position:absolute;margin-left:0;margin-top:0;width:511.6pt;height:127.9pt;rotation:315;z-index:-251655168;mso-position-horizontal:center;mso-position-horizontal-relative:margin;mso-position-vertical:center;mso-position-vertical-relative:margin" o:allowincell="f" fillcolor="silver" stroked="f">
          <v:fill opacity=".5"/>
          <v:textpath style="font-family:&quot;Calibri&quot;;font-size:1pt" string="Delovni osnutek"/>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458" w:rsidRDefault="00127451">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29214314" o:spid="_x0000_s4099" type="#_x0000_t136" style="position:absolute;margin-left:0;margin-top:0;width:511.6pt;height:127.9pt;rotation:315;z-index:-251653120;mso-position-horizontal:center;mso-position-horizontal-relative:margin;mso-position-vertical:center;mso-position-vertical-relative:margin" o:allowincell="f" fillcolor="silver" stroked="f">
          <v:fill opacity=".5"/>
          <v:textpath style="font-family:&quot;Calibri&quot;;font-size:1pt" string="Delovni osnutek"/>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458" w:rsidRDefault="00127451">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29214312" o:spid="_x0000_s4097" type="#_x0000_t136" style="position:absolute;margin-left:0;margin-top:0;width:511.6pt;height:127.9pt;rotation:315;z-index:-251657216;mso-position-horizontal:center;mso-position-horizontal-relative:margin;mso-position-vertical:center;mso-position-vertical-relative:margin" o:allowincell="f" fillcolor="silver" stroked="f">
          <v:fill opacity=".5"/>
          <v:textpath style="font-family:&quot;Calibri&quot;;font-size:1pt" string="Delovni osnutek"/>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CF065C"/>
    <w:multiLevelType w:val="hybridMultilevel"/>
    <w:tmpl w:val="832EEE12"/>
    <w:lvl w:ilvl="0" w:tplc="04240001">
      <w:start w:val="1"/>
      <w:numFmt w:val="bullet"/>
      <w:lvlText w:val=""/>
      <w:lvlJc w:val="left"/>
      <w:pPr>
        <w:tabs>
          <w:tab w:val="num" w:pos="1145"/>
        </w:tabs>
        <w:ind w:left="1145" w:hanging="360"/>
      </w:pPr>
      <w:rPr>
        <w:rFonts w:ascii="Symbol" w:hAnsi="Symbol" w:hint="default"/>
      </w:rPr>
    </w:lvl>
    <w:lvl w:ilvl="1" w:tplc="04240003">
      <w:start w:val="1"/>
      <w:numFmt w:val="bullet"/>
      <w:lvlText w:val="o"/>
      <w:lvlJc w:val="left"/>
      <w:pPr>
        <w:tabs>
          <w:tab w:val="num" w:pos="1865"/>
        </w:tabs>
        <w:ind w:left="1865" w:hanging="360"/>
      </w:pPr>
      <w:rPr>
        <w:rFonts w:ascii="Courier New" w:hAnsi="Courier New" w:cs="Courier New" w:hint="default"/>
      </w:rPr>
    </w:lvl>
    <w:lvl w:ilvl="2" w:tplc="04240005">
      <w:start w:val="1"/>
      <w:numFmt w:val="bullet"/>
      <w:lvlText w:val=""/>
      <w:lvlJc w:val="left"/>
      <w:pPr>
        <w:tabs>
          <w:tab w:val="num" w:pos="2585"/>
        </w:tabs>
        <w:ind w:left="2585" w:hanging="360"/>
      </w:pPr>
      <w:rPr>
        <w:rFonts w:ascii="Wingdings" w:hAnsi="Wingdings" w:hint="default"/>
      </w:rPr>
    </w:lvl>
    <w:lvl w:ilvl="3" w:tplc="04240001">
      <w:start w:val="1"/>
      <w:numFmt w:val="bullet"/>
      <w:lvlText w:val=""/>
      <w:lvlJc w:val="left"/>
      <w:pPr>
        <w:tabs>
          <w:tab w:val="num" w:pos="3305"/>
        </w:tabs>
        <w:ind w:left="3305" w:hanging="360"/>
      </w:pPr>
      <w:rPr>
        <w:rFonts w:ascii="Symbol" w:hAnsi="Symbol" w:hint="default"/>
      </w:rPr>
    </w:lvl>
    <w:lvl w:ilvl="4" w:tplc="04240003">
      <w:start w:val="1"/>
      <w:numFmt w:val="bullet"/>
      <w:lvlText w:val="o"/>
      <w:lvlJc w:val="left"/>
      <w:pPr>
        <w:tabs>
          <w:tab w:val="num" w:pos="4025"/>
        </w:tabs>
        <w:ind w:left="4025" w:hanging="360"/>
      </w:pPr>
      <w:rPr>
        <w:rFonts w:ascii="Courier New" w:hAnsi="Courier New" w:cs="Courier New" w:hint="default"/>
      </w:rPr>
    </w:lvl>
    <w:lvl w:ilvl="5" w:tplc="04240005">
      <w:start w:val="1"/>
      <w:numFmt w:val="bullet"/>
      <w:lvlText w:val=""/>
      <w:lvlJc w:val="left"/>
      <w:pPr>
        <w:tabs>
          <w:tab w:val="num" w:pos="4745"/>
        </w:tabs>
        <w:ind w:left="4745" w:hanging="360"/>
      </w:pPr>
      <w:rPr>
        <w:rFonts w:ascii="Wingdings" w:hAnsi="Wingdings" w:hint="default"/>
      </w:rPr>
    </w:lvl>
    <w:lvl w:ilvl="6" w:tplc="04240001">
      <w:start w:val="1"/>
      <w:numFmt w:val="bullet"/>
      <w:lvlText w:val=""/>
      <w:lvlJc w:val="left"/>
      <w:pPr>
        <w:tabs>
          <w:tab w:val="num" w:pos="5465"/>
        </w:tabs>
        <w:ind w:left="5465" w:hanging="360"/>
      </w:pPr>
      <w:rPr>
        <w:rFonts w:ascii="Symbol" w:hAnsi="Symbol" w:hint="default"/>
      </w:rPr>
    </w:lvl>
    <w:lvl w:ilvl="7" w:tplc="04240003">
      <w:start w:val="1"/>
      <w:numFmt w:val="bullet"/>
      <w:lvlText w:val="o"/>
      <w:lvlJc w:val="left"/>
      <w:pPr>
        <w:tabs>
          <w:tab w:val="num" w:pos="6185"/>
        </w:tabs>
        <w:ind w:left="6185" w:hanging="360"/>
      </w:pPr>
      <w:rPr>
        <w:rFonts w:ascii="Courier New" w:hAnsi="Courier New" w:cs="Courier New" w:hint="default"/>
      </w:rPr>
    </w:lvl>
    <w:lvl w:ilvl="8" w:tplc="04240005">
      <w:start w:val="1"/>
      <w:numFmt w:val="bullet"/>
      <w:lvlText w:val=""/>
      <w:lvlJc w:val="left"/>
      <w:pPr>
        <w:tabs>
          <w:tab w:val="num" w:pos="6905"/>
        </w:tabs>
        <w:ind w:left="6905" w:hanging="360"/>
      </w:pPr>
      <w:rPr>
        <w:rFonts w:ascii="Wingdings" w:hAnsi="Wingdings" w:hint="default"/>
      </w:rPr>
    </w:lvl>
  </w:abstractNum>
  <w:abstractNum w:abstractNumId="1" w15:restartNumberingAfterBreak="0">
    <w:nsid w:val="5E762995"/>
    <w:multiLevelType w:val="hybridMultilevel"/>
    <w:tmpl w:val="C264EEAA"/>
    <w:lvl w:ilvl="0" w:tplc="73423806">
      <w:start w:val="1"/>
      <w:numFmt w:val="decimal"/>
      <w:lvlText w:val="%1."/>
      <w:lvlJc w:val="left"/>
      <w:pPr>
        <w:ind w:left="2520" w:hanging="360"/>
      </w:pPr>
      <w:rPr>
        <w:b/>
      </w:rPr>
    </w:lvl>
    <w:lvl w:ilvl="1" w:tplc="04240019">
      <w:start w:val="1"/>
      <w:numFmt w:val="lowerLetter"/>
      <w:lvlText w:val="%2."/>
      <w:lvlJc w:val="left"/>
      <w:pPr>
        <w:ind w:left="3240" w:hanging="360"/>
      </w:pPr>
    </w:lvl>
    <w:lvl w:ilvl="2" w:tplc="0424001B">
      <w:start w:val="1"/>
      <w:numFmt w:val="lowerRoman"/>
      <w:lvlText w:val="%3."/>
      <w:lvlJc w:val="right"/>
      <w:pPr>
        <w:ind w:left="3960" w:hanging="180"/>
      </w:pPr>
    </w:lvl>
    <w:lvl w:ilvl="3" w:tplc="0424000F">
      <w:start w:val="1"/>
      <w:numFmt w:val="decimal"/>
      <w:lvlText w:val="%4."/>
      <w:lvlJc w:val="left"/>
      <w:pPr>
        <w:ind w:left="4680" w:hanging="360"/>
      </w:pPr>
    </w:lvl>
    <w:lvl w:ilvl="4" w:tplc="04240019">
      <w:start w:val="1"/>
      <w:numFmt w:val="lowerLetter"/>
      <w:lvlText w:val="%5."/>
      <w:lvlJc w:val="left"/>
      <w:pPr>
        <w:ind w:left="5400" w:hanging="360"/>
      </w:pPr>
    </w:lvl>
    <w:lvl w:ilvl="5" w:tplc="0424001B">
      <w:start w:val="1"/>
      <w:numFmt w:val="lowerRoman"/>
      <w:lvlText w:val="%6."/>
      <w:lvlJc w:val="right"/>
      <w:pPr>
        <w:ind w:left="6120" w:hanging="180"/>
      </w:pPr>
    </w:lvl>
    <w:lvl w:ilvl="6" w:tplc="0424000F">
      <w:start w:val="1"/>
      <w:numFmt w:val="decimal"/>
      <w:lvlText w:val="%7."/>
      <w:lvlJc w:val="left"/>
      <w:pPr>
        <w:ind w:left="6840" w:hanging="360"/>
      </w:pPr>
    </w:lvl>
    <w:lvl w:ilvl="7" w:tplc="04240019">
      <w:start w:val="1"/>
      <w:numFmt w:val="lowerLetter"/>
      <w:lvlText w:val="%8."/>
      <w:lvlJc w:val="left"/>
      <w:pPr>
        <w:ind w:left="7560" w:hanging="360"/>
      </w:pPr>
    </w:lvl>
    <w:lvl w:ilvl="8" w:tplc="0424001B">
      <w:start w:val="1"/>
      <w:numFmt w:val="lowerRoman"/>
      <w:lvlText w:val="%9."/>
      <w:lvlJc w:val="right"/>
      <w:pPr>
        <w:ind w:left="82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removePersonalInformation/>
  <w:removeDateAndTime/>
  <w:proofState w:spelling="clean" w:grammar="clean"/>
  <w:defaultTabStop w:val="708"/>
  <w:hyphenationZone w:val="425"/>
  <w:characterSpacingControl w:val="doNotCompress"/>
  <w:hdrShapeDefaults>
    <o:shapedefaults v:ext="edit" spidmax="4100"/>
    <o:shapelayout v:ext="edit">
      <o:idmap v:ext="edit" data="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C15"/>
    <w:rsid w:val="000155D8"/>
    <w:rsid w:val="00015E6E"/>
    <w:rsid w:val="00025956"/>
    <w:rsid w:val="0007418D"/>
    <w:rsid w:val="000B08DB"/>
    <w:rsid w:val="000C0053"/>
    <w:rsid w:val="000F0633"/>
    <w:rsid w:val="000F1458"/>
    <w:rsid w:val="000F35DF"/>
    <w:rsid w:val="00110458"/>
    <w:rsid w:val="00127451"/>
    <w:rsid w:val="0015240B"/>
    <w:rsid w:val="001E0857"/>
    <w:rsid w:val="002065A0"/>
    <w:rsid w:val="00231F30"/>
    <w:rsid w:val="002349D5"/>
    <w:rsid w:val="00237B6B"/>
    <w:rsid w:val="00274FB5"/>
    <w:rsid w:val="00314496"/>
    <w:rsid w:val="003C0424"/>
    <w:rsid w:val="003C365E"/>
    <w:rsid w:val="00446B76"/>
    <w:rsid w:val="004843CA"/>
    <w:rsid w:val="00493597"/>
    <w:rsid w:val="004A27F3"/>
    <w:rsid w:val="004C0EDB"/>
    <w:rsid w:val="004F100E"/>
    <w:rsid w:val="00500092"/>
    <w:rsid w:val="00504B90"/>
    <w:rsid w:val="00512ED6"/>
    <w:rsid w:val="00564870"/>
    <w:rsid w:val="00573F03"/>
    <w:rsid w:val="005A14B4"/>
    <w:rsid w:val="005C10CC"/>
    <w:rsid w:val="0065365E"/>
    <w:rsid w:val="006754CB"/>
    <w:rsid w:val="006A164A"/>
    <w:rsid w:val="006B76D9"/>
    <w:rsid w:val="00747880"/>
    <w:rsid w:val="00757601"/>
    <w:rsid w:val="0079395C"/>
    <w:rsid w:val="007A16FC"/>
    <w:rsid w:val="007F0001"/>
    <w:rsid w:val="00843F99"/>
    <w:rsid w:val="00855871"/>
    <w:rsid w:val="008971CC"/>
    <w:rsid w:val="008A379A"/>
    <w:rsid w:val="008C1171"/>
    <w:rsid w:val="008D47C0"/>
    <w:rsid w:val="009267DC"/>
    <w:rsid w:val="00953530"/>
    <w:rsid w:val="00A17A7E"/>
    <w:rsid w:val="00A26BCD"/>
    <w:rsid w:val="00A32AEE"/>
    <w:rsid w:val="00A53D42"/>
    <w:rsid w:val="00A6332A"/>
    <w:rsid w:val="00A64C15"/>
    <w:rsid w:val="00A76C35"/>
    <w:rsid w:val="00A95C4E"/>
    <w:rsid w:val="00AA2193"/>
    <w:rsid w:val="00AE46A8"/>
    <w:rsid w:val="00AF55CE"/>
    <w:rsid w:val="00B02B59"/>
    <w:rsid w:val="00B76F83"/>
    <w:rsid w:val="00B815E9"/>
    <w:rsid w:val="00B92BBB"/>
    <w:rsid w:val="00B977E2"/>
    <w:rsid w:val="00BE22D0"/>
    <w:rsid w:val="00BF4BCC"/>
    <w:rsid w:val="00C63D01"/>
    <w:rsid w:val="00C805BC"/>
    <w:rsid w:val="00C972EA"/>
    <w:rsid w:val="00D00E69"/>
    <w:rsid w:val="00D01F0E"/>
    <w:rsid w:val="00D25586"/>
    <w:rsid w:val="00D30BAF"/>
    <w:rsid w:val="00D31EBB"/>
    <w:rsid w:val="00D70C4A"/>
    <w:rsid w:val="00D71307"/>
    <w:rsid w:val="00DC46B1"/>
    <w:rsid w:val="00DD60A9"/>
    <w:rsid w:val="00DF2177"/>
    <w:rsid w:val="00E25959"/>
    <w:rsid w:val="00E27F2D"/>
    <w:rsid w:val="00E75C2A"/>
    <w:rsid w:val="00E80845"/>
    <w:rsid w:val="00E94318"/>
    <w:rsid w:val="00FC1E9C"/>
    <w:rsid w:val="00FC59B3"/>
    <w:rsid w:val="00FE1C5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100"/>
    <o:shapelayout v:ext="edit">
      <o:idmap v:ext="edit" data="1"/>
    </o:shapelayout>
  </w:shapeDefaults>
  <w:decimalSymbol w:val=","/>
  <w:listSeparator w:val=";"/>
  <w14:docId w14:val="13E033E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uiPriority w:val="9"/>
    <w:qFormat/>
    <w:rsid w:val="00A64C15"/>
    <w:pPr>
      <w:spacing w:before="100" w:beforeAutospacing="1" w:after="100" w:afterAutospacing="1" w:line="375" w:lineRule="atLeast"/>
      <w:outlineLvl w:val="0"/>
    </w:pPr>
    <w:rPr>
      <w:rFonts w:ascii="Times New Roman" w:eastAsia="Times New Roman" w:hAnsi="Times New Roman" w:cs="Times New Roman"/>
      <w:kern w:val="36"/>
      <w:sz w:val="24"/>
      <w:szCs w:val="24"/>
      <w:lang w:eastAsia="sl-SI"/>
    </w:rPr>
  </w:style>
  <w:style w:type="paragraph" w:styleId="Naslov2">
    <w:name w:val="heading 2"/>
    <w:basedOn w:val="Navaden"/>
    <w:link w:val="Naslov2Znak"/>
    <w:uiPriority w:val="9"/>
    <w:qFormat/>
    <w:rsid w:val="00A64C15"/>
    <w:pPr>
      <w:spacing w:before="100" w:beforeAutospacing="1" w:after="100" w:afterAutospacing="1" w:line="315" w:lineRule="atLeast"/>
      <w:outlineLvl w:val="1"/>
    </w:pPr>
    <w:rPr>
      <w:rFonts w:ascii="Times New Roman" w:eastAsia="Times New Roman" w:hAnsi="Times New Roman" w:cs="Times New Roman"/>
      <w:b/>
      <w:bCs/>
      <w:color w:val="529BB9"/>
      <w:sz w:val="29"/>
      <w:szCs w:val="29"/>
      <w:lang w:eastAsia="sl-SI"/>
    </w:rPr>
  </w:style>
  <w:style w:type="paragraph" w:styleId="Naslov3">
    <w:name w:val="heading 3"/>
    <w:basedOn w:val="Navaden"/>
    <w:link w:val="Naslov3Znak"/>
    <w:uiPriority w:val="9"/>
    <w:qFormat/>
    <w:rsid w:val="00A64C15"/>
    <w:pPr>
      <w:spacing w:before="100" w:beforeAutospacing="1" w:after="100" w:afterAutospacing="1" w:line="270" w:lineRule="atLeast"/>
      <w:outlineLvl w:val="2"/>
    </w:pPr>
    <w:rPr>
      <w:rFonts w:ascii="Times New Roman" w:eastAsia="Times New Roman" w:hAnsi="Times New Roman" w:cs="Times New Roman"/>
      <w:b/>
      <w:bCs/>
      <w:color w:val="529BB9"/>
      <w:sz w:val="24"/>
      <w:szCs w:val="24"/>
      <w:lang w:eastAsia="sl-SI"/>
    </w:rPr>
  </w:style>
  <w:style w:type="paragraph" w:styleId="Naslov4">
    <w:name w:val="heading 4"/>
    <w:basedOn w:val="Navaden"/>
    <w:link w:val="Naslov4Znak"/>
    <w:uiPriority w:val="9"/>
    <w:qFormat/>
    <w:rsid w:val="00A64C15"/>
    <w:pPr>
      <w:spacing w:before="100" w:beforeAutospacing="1" w:after="100" w:afterAutospacing="1" w:line="225" w:lineRule="atLeast"/>
      <w:outlineLvl w:val="3"/>
    </w:pPr>
    <w:rPr>
      <w:rFonts w:ascii="Times New Roman" w:eastAsia="Times New Roman" w:hAnsi="Times New Roman" w:cs="Times New Roman"/>
      <w:b/>
      <w:bCs/>
      <w:caps/>
      <w:sz w:val="20"/>
      <w:szCs w:val="20"/>
      <w:lang w:eastAsia="sl-SI"/>
    </w:rPr>
  </w:style>
  <w:style w:type="paragraph" w:styleId="Naslov5">
    <w:name w:val="heading 5"/>
    <w:basedOn w:val="Navaden"/>
    <w:link w:val="Naslov5Znak"/>
    <w:uiPriority w:val="9"/>
    <w:qFormat/>
    <w:rsid w:val="00A64C15"/>
    <w:pPr>
      <w:spacing w:before="100" w:beforeAutospacing="1" w:after="100" w:afterAutospacing="1" w:line="210" w:lineRule="atLeast"/>
      <w:outlineLvl w:val="4"/>
    </w:pPr>
    <w:rPr>
      <w:rFonts w:ascii="Times New Roman" w:eastAsia="Times New Roman" w:hAnsi="Times New Roman" w:cs="Times New Roman"/>
      <w:b/>
      <w:bCs/>
      <w:sz w:val="18"/>
      <w:szCs w:val="18"/>
      <w:lang w:eastAsia="sl-SI"/>
    </w:rPr>
  </w:style>
  <w:style w:type="paragraph" w:styleId="Naslov6">
    <w:name w:val="heading 6"/>
    <w:basedOn w:val="Navaden"/>
    <w:link w:val="Naslov6Znak"/>
    <w:uiPriority w:val="9"/>
    <w:qFormat/>
    <w:rsid w:val="00A64C15"/>
    <w:pPr>
      <w:spacing w:before="100" w:beforeAutospacing="1" w:after="100" w:afterAutospacing="1" w:line="240" w:lineRule="auto"/>
      <w:outlineLvl w:val="5"/>
    </w:pPr>
    <w:rPr>
      <w:rFonts w:ascii="Times New Roman" w:eastAsia="Times New Roman" w:hAnsi="Times New Roman" w:cs="Times New Roman"/>
      <w:sz w:val="24"/>
      <w:szCs w:val="24"/>
      <w:lang w:eastAsia="sl-SI"/>
    </w:rPr>
  </w:style>
  <w:style w:type="paragraph" w:styleId="Naslov7">
    <w:name w:val="heading 7"/>
    <w:basedOn w:val="Navaden"/>
    <w:link w:val="Naslov7Znak"/>
    <w:uiPriority w:val="9"/>
    <w:qFormat/>
    <w:rsid w:val="00A64C15"/>
    <w:pPr>
      <w:spacing w:before="100" w:beforeAutospacing="1" w:after="100" w:afterAutospacing="1" w:line="240" w:lineRule="auto"/>
      <w:outlineLvl w:val="6"/>
    </w:pPr>
    <w:rPr>
      <w:rFonts w:ascii="Times New Roman" w:eastAsia="Times New Roman" w:hAnsi="Times New Roman" w:cs="Times New Roman"/>
      <w:sz w:val="24"/>
      <w:szCs w:val="24"/>
      <w:lang w:eastAsia="sl-SI"/>
    </w:rPr>
  </w:style>
  <w:style w:type="paragraph" w:styleId="Naslov8">
    <w:name w:val="heading 8"/>
    <w:basedOn w:val="Navaden"/>
    <w:link w:val="Naslov8Znak"/>
    <w:uiPriority w:val="9"/>
    <w:qFormat/>
    <w:rsid w:val="00A64C15"/>
    <w:pPr>
      <w:spacing w:before="100" w:beforeAutospacing="1" w:after="100" w:afterAutospacing="1" w:line="240" w:lineRule="auto"/>
      <w:outlineLvl w:val="7"/>
    </w:pPr>
    <w:rPr>
      <w:rFonts w:ascii="Times New Roman" w:eastAsia="Times New Roman" w:hAnsi="Times New Roman" w:cs="Times New Roman"/>
      <w:sz w:val="24"/>
      <w:szCs w:val="24"/>
      <w:lang w:eastAsia="sl-SI"/>
    </w:rPr>
  </w:style>
  <w:style w:type="paragraph" w:styleId="Naslov9">
    <w:name w:val="heading 9"/>
    <w:basedOn w:val="Navaden"/>
    <w:link w:val="Naslov9Znak"/>
    <w:uiPriority w:val="9"/>
    <w:qFormat/>
    <w:rsid w:val="00A64C15"/>
    <w:pPr>
      <w:spacing w:before="100" w:beforeAutospacing="1" w:after="100" w:afterAutospacing="1" w:line="240" w:lineRule="auto"/>
      <w:outlineLvl w:val="8"/>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64C15"/>
    <w:rPr>
      <w:rFonts w:ascii="Times New Roman" w:eastAsia="Times New Roman" w:hAnsi="Times New Roman" w:cs="Times New Roman"/>
      <w:kern w:val="36"/>
      <w:sz w:val="24"/>
      <w:szCs w:val="24"/>
      <w:lang w:eastAsia="sl-SI"/>
    </w:rPr>
  </w:style>
  <w:style w:type="character" w:customStyle="1" w:styleId="Naslov2Znak">
    <w:name w:val="Naslov 2 Znak"/>
    <w:basedOn w:val="Privzetapisavaodstavka"/>
    <w:link w:val="Naslov2"/>
    <w:uiPriority w:val="9"/>
    <w:rsid w:val="00A64C15"/>
    <w:rPr>
      <w:rFonts w:ascii="Times New Roman" w:eastAsia="Times New Roman" w:hAnsi="Times New Roman" w:cs="Times New Roman"/>
      <w:b/>
      <w:bCs/>
      <w:color w:val="529BB9"/>
      <w:sz w:val="29"/>
      <w:szCs w:val="29"/>
      <w:lang w:eastAsia="sl-SI"/>
    </w:rPr>
  </w:style>
  <w:style w:type="character" w:customStyle="1" w:styleId="Naslov3Znak">
    <w:name w:val="Naslov 3 Znak"/>
    <w:basedOn w:val="Privzetapisavaodstavka"/>
    <w:link w:val="Naslov3"/>
    <w:uiPriority w:val="9"/>
    <w:rsid w:val="00A64C15"/>
    <w:rPr>
      <w:rFonts w:ascii="Times New Roman" w:eastAsia="Times New Roman" w:hAnsi="Times New Roman" w:cs="Times New Roman"/>
      <w:b/>
      <w:bCs/>
      <w:color w:val="529BB9"/>
      <w:sz w:val="24"/>
      <w:szCs w:val="24"/>
      <w:lang w:eastAsia="sl-SI"/>
    </w:rPr>
  </w:style>
  <w:style w:type="character" w:customStyle="1" w:styleId="Naslov4Znak">
    <w:name w:val="Naslov 4 Znak"/>
    <w:basedOn w:val="Privzetapisavaodstavka"/>
    <w:link w:val="Naslov4"/>
    <w:uiPriority w:val="9"/>
    <w:rsid w:val="00A64C15"/>
    <w:rPr>
      <w:rFonts w:ascii="Times New Roman" w:eastAsia="Times New Roman" w:hAnsi="Times New Roman" w:cs="Times New Roman"/>
      <w:b/>
      <w:bCs/>
      <w:caps/>
      <w:sz w:val="20"/>
      <w:szCs w:val="20"/>
      <w:lang w:eastAsia="sl-SI"/>
    </w:rPr>
  </w:style>
  <w:style w:type="character" w:customStyle="1" w:styleId="Naslov5Znak">
    <w:name w:val="Naslov 5 Znak"/>
    <w:basedOn w:val="Privzetapisavaodstavka"/>
    <w:link w:val="Naslov5"/>
    <w:uiPriority w:val="9"/>
    <w:rsid w:val="00A64C15"/>
    <w:rPr>
      <w:rFonts w:ascii="Times New Roman" w:eastAsia="Times New Roman" w:hAnsi="Times New Roman" w:cs="Times New Roman"/>
      <w:b/>
      <w:bCs/>
      <w:sz w:val="18"/>
      <w:szCs w:val="18"/>
      <w:lang w:eastAsia="sl-SI"/>
    </w:rPr>
  </w:style>
  <w:style w:type="character" w:customStyle="1" w:styleId="Naslov6Znak">
    <w:name w:val="Naslov 6 Znak"/>
    <w:basedOn w:val="Privzetapisavaodstavka"/>
    <w:link w:val="Naslov6"/>
    <w:uiPriority w:val="9"/>
    <w:rsid w:val="00A64C15"/>
    <w:rPr>
      <w:rFonts w:ascii="Times New Roman" w:eastAsia="Times New Roman" w:hAnsi="Times New Roman" w:cs="Times New Roman"/>
      <w:sz w:val="24"/>
      <w:szCs w:val="24"/>
      <w:lang w:eastAsia="sl-SI"/>
    </w:rPr>
  </w:style>
  <w:style w:type="character" w:customStyle="1" w:styleId="Naslov7Znak">
    <w:name w:val="Naslov 7 Znak"/>
    <w:basedOn w:val="Privzetapisavaodstavka"/>
    <w:link w:val="Naslov7"/>
    <w:uiPriority w:val="9"/>
    <w:rsid w:val="00A64C15"/>
    <w:rPr>
      <w:rFonts w:ascii="Times New Roman" w:eastAsia="Times New Roman" w:hAnsi="Times New Roman" w:cs="Times New Roman"/>
      <w:sz w:val="24"/>
      <w:szCs w:val="24"/>
      <w:lang w:eastAsia="sl-SI"/>
    </w:rPr>
  </w:style>
  <w:style w:type="character" w:customStyle="1" w:styleId="Naslov8Znak">
    <w:name w:val="Naslov 8 Znak"/>
    <w:basedOn w:val="Privzetapisavaodstavka"/>
    <w:link w:val="Naslov8"/>
    <w:uiPriority w:val="9"/>
    <w:rsid w:val="00A64C15"/>
    <w:rPr>
      <w:rFonts w:ascii="Times New Roman" w:eastAsia="Times New Roman" w:hAnsi="Times New Roman" w:cs="Times New Roman"/>
      <w:sz w:val="24"/>
      <w:szCs w:val="24"/>
      <w:lang w:eastAsia="sl-SI"/>
    </w:rPr>
  </w:style>
  <w:style w:type="character" w:customStyle="1" w:styleId="Naslov9Znak">
    <w:name w:val="Naslov 9 Znak"/>
    <w:basedOn w:val="Privzetapisavaodstavka"/>
    <w:link w:val="Naslov9"/>
    <w:uiPriority w:val="9"/>
    <w:rsid w:val="00A64C15"/>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A64C15"/>
  </w:style>
  <w:style w:type="character" w:styleId="SledenaHiperpovezava">
    <w:name w:val="FollowedHyperlink"/>
    <w:basedOn w:val="Privzetapisavaodstavka"/>
    <w:uiPriority w:val="99"/>
    <w:semiHidden/>
    <w:unhideWhenUsed/>
    <w:rsid w:val="00A64C15"/>
  </w:style>
  <w:style w:type="character" w:styleId="Poudarek">
    <w:name w:val="Emphasis"/>
    <w:basedOn w:val="Privzetapisavaodstavka"/>
    <w:uiPriority w:val="20"/>
    <w:qFormat/>
    <w:rsid w:val="00A64C15"/>
    <w:rPr>
      <w:i/>
      <w:iCs/>
      <w:shd w:val="clear" w:color="auto" w:fill="FFFF66"/>
    </w:rPr>
  </w:style>
  <w:style w:type="paragraph" w:styleId="HTML-oblikovano">
    <w:name w:val="HTML Preformatted"/>
    <w:basedOn w:val="Navaden"/>
    <w:link w:val="HTML-oblikovanoZnak"/>
    <w:uiPriority w:val="99"/>
    <w:semiHidden/>
    <w:unhideWhenUsed/>
    <w:rsid w:val="00A64C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A64C15"/>
    <w:rPr>
      <w:rFonts w:ascii="Courier New" w:eastAsia="Times New Roman" w:hAnsi="Courier New" w:cs="Courier New"/>
      <w:sz w:val="20"/>
      <w:szCs w:val="20"/>
      <w:lang w:eastAsia="sl-SI"/>
    </w:rPr>
  </w:style>
  <w:style w:type="character" w:styleId="Krepko">
    <w:name w:val="Strong"/>
    <w:basedOn w:val="Privzetapisavaodstavka"/>
    <w:uiPriority w:val="22"/>
    <w:qFormat/>
    <w:rsid w:val="00A64C15"/>
    <w:rPr>
      <w:b/>
      <w:bCs/>
    </w:rPr>
  </w:style>
  <w:style w:type="paragraph" w:styleId="Navadensplet">
    <w:name w:val="Normal (Web)"/>
    <w:basedOn w:val="Navaden"/>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ightgreytitle">
    <w:name w:val="lightgreytitle"/>
    <w:basedOn w:val="Navaden"/>
    <w:rsid w:val="00A64C15"/>
    <w:pPr>
      <w:spacing w:before="100" w:beforeAutospacing="1" w:after="100" w:afterAutospacing="1" w:line="240" w:lineRule="auto"/>
    </w:pPr>
    <w:rPr>
      <w:rFonts w:ascii="Times New Roman" w:eastAsia="Times New Roman" w:hAnsi="Times New Roman" w:cs="Times New Roman"/>
      <w:color w:val="626060"/>
      <w:sz w:val="20"/>
      <w:szCs w:val="20"/>
      <w:lang w:eastAsia="sl-SI"/>
    </w:rPr>
  </w:style>
  <w:style w:type="paragraph" w:customStyle="1" w:styleId="tab">
    <w:name w:val="tab"/>
    <w:basedOn w:val="Navaden"/>
    <w:rsid w:val="00A64C15"/>
    <w:pPr>
      <w:spacing w:after="0" w:line="240" w:lineRule="auto"/>
    </w:pPr>
    <w:rPr>
      <w:rFonts w:ascii="Arial" w:eastAsia="Times New Roman" w:hAnsi="Arial" w:cs="Arial"/>
      <w:b/>
      <w:bCs/>
      <w:sz w:val="20"/>
      <w:szCs w:val="20"/>
      <w:lang w:eastAsia="sl-SI"/>
    </w:rPr>
  </w:style>
  <w:style w:type="paragraph" w:styleId="Stvarnokazalo1">
    <w:name w:val="index 1"/>
    <w:basedOn w:val="Navaden"/>
    <w:autoRedefine/>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2">
    <w:name w:val="toc 2"/>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3">
    <w:name w:val="toc 3"/>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4">
    <w:name w:val="toc 4"/>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5">
    <w:name w:val="toc 5"/>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6">
    <w:name w:val="toc 6"/>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7">
    <w:name w:val="toc 7"/>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8">
    <w:name w:val="toc 8"/>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9">
    <w:name w:val="toc 9"/>
    <w:basedOn w:val="Navaden"/>
    <w:autoRedefine/>
    <w:uiPriority w:val="3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zamik">
    <w:name w:val="Normal Indent"/>
    <w:basedOn w:val="Navaden"/>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Pripombabesedilo">
    <w:name w:val="annotation text"/>
    <w:basedOn w:val="Navaden"/>
    <w:link w:val="Pripombabesedilo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PripombabesediloZnak">
    <w:name w:val="Pripomba – besedilo Znak"/>
    <w:basedOn w:val="Privzetapisavaodstavka"/>
    <w:link w:val="Pripombabesedilo"/>
    <w:uiPriority w:val="99"/>
    <w:semiHidden/>
    <w:rsid w:val="00A64C15"/>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GlavaZnak">
    <w:name w:val="Glava Znak"/>
    <w:basedOn w:val="Privzetapisavaodstavka"/>
    <w:link w:val="Glava"/>
    <w:uiPriority w:val="99"/>
    <w:rsid w:val="00A64C15"/>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uiPriority w:val="99"/>
    <w:rsid w:val="00A64C15"/>
    <w:rPr>
      <w:rFonts w:ascii="Times New Roman" w:eastAsia="Times New Roman" w:hAnsi="Times New Roman" w:cs="Times New Roman"/>
      <w:sz w:val="24"/>
      <w:szCs w:val="24"/>
      <w:lang w:eastAsia="sl-SI"/>
    </w:rPr>
  </w:style>
  <w:style w:type="paragraph" w:styleId="Napis">
    <w:name w:val="caption"/>
    <w:basedOn w:val="Navaden"/>
    <w:uiPriority w:val="35"/>
    <w:qFormat/>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slik">
    <w:name w:val="table of figures"/>
    <w:basedOn w:val="Navaden"/>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slov">
    <w:name w:val="Title"/>
    <w:basedOn w:val="Navaden"/>
    <w:link w:val="NaslovZnak"/>
    <w:uiPriority w:val="10"/>
    <w:qFormat/>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Znak">
    <w:name w:val="Naslov Znak"/>
    <w:basedOn w:val="Privzetapisavaodstavka"/>
    <w:link w:val="Naslov"/>
    <w:uiPriority w:val="10"/>
    <w:rsid w:val="00A64C15"/>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TelobesedilaZnak">
    <w:name w:val="Telo besedila Znak"/>
    <w:basedOn w:val="Privzetapisavaodstavka"/>
    <w:link w:val="Telobesedila"/>
    <w:uiPriority w:val="99"/>
    <w:semiHidden/>
    <w:rsid w:val="00A64C15"/>
    <w:rPr>
      <w:rFonts w:ascii="Times New Roman" w:eastAsia="Times New Roman" w:hAnsi="Times New Roman" w:cs="Times New Roman"/>
      <w:sz w:val="24"/>
      <w:szCs w:val="24"/>
      <w:lang w:eastAsia="sl-SI"/>
    </w:rPr>
  </w:style>
  <w:style w:type="paragraph" w:styleId="Telobesedila3">
    <w:name w:val="Body Text 3"/>
    <w:basedOn w:val="Navaden"/>
    <w:link w:val="Telobesedila3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Telobesedila3Znak">
    <w:name w:val="Telo besedila 3 Znak"/>
    <w:basedOn w:val="Privzetapisavaodstavka"/>
    <w:link w:val="Telobesedila3"/>
    <w:uiPriority w:val="99"/>
    <w:semiHidden/>
    <w:rsid w:val="00A64C15"/>
    <w:rPr>
      <w:rFonts w:ascii="Times New Roman" w:eastAsia="Times New Roman" w:hAnsi="Times New Roman" w:cs="Times New Roman"/>
      <w:sz w:val="24"/>
      <w:szCs w:val="24"/>
      <w:lang w:eastAsia="sl-SI"/>
    </w:rPr>
  </w:style>
  <w:style w:type="paragraph" w:styleId="Telobesedila-zamik2">
    <w:name w:val="Body Text Indent 2"/>
    <w:basedOn w:val="Navaden"/>
    <w:link w:val="Telobesedila-zamik2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Telobesedila-zamik2Znak">
    <w:name w:val="Telo besedila - zamik 2 Znak"/>
    <w:basedOn w:val="Privzetapisavaodstavka"/>
    <w:link w:val="Telobesedila-zamik2"/>
    <w:uiPriority w:val="99"/>
    <w:semiHidden/>
    <w:rsid w:val="00A64C15"/>
    <w:rPr>
      <w:rFonts w:ascii="Times New Roman" w:eastAsia="Times New Roman" w:hAnsi="Times New Roman" w:cs="Times New Roman"/>
      <w:sz w:val="24"/>
      <w:szCs w:val="24"/>
      <w:lang w:eastAsia="sl-SI"/>
    </w:rPr>
  </w:style>
  <w:style w:type="paragraph" w:styleId="Telobesedila-zamik3">
    <w:name w:val="Body Text Indent 3"/>
    <w:basedOn w:val="Navaden"/>
    <w:link w:val="Telobesedila-zamik3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Telobesedila-zamik3Znak">
    <w:name w:val="Telo besedila - zamik 3 Znak"/>
    <w:basedOn w:val="Privzetapisavaodstavka"/>
    <w:link w:val="Telobesedila-zamik3"/>
    <w:uiPriority w:val="99"/>
    <w:semiHidden/>
    <w:rsid w:val="00A64C15"/>
    <w:rPr>
      <w:rFonts w:ascii="Times New Roman" w:eastAsia="Times New Roman" w:hAnsi="Times New Roman" w:cs="Times New Roman"/>
      <w:sz w:val="24"/>
      <w:szCs w:val="24"/>
      <w:lang w:eastAsia="sl-SI"/>
    </w:rPr>
  </w:style>
  <w:style w:type="paragraph" w:styleId="Blokbesedila">
    <w:name w:val="Block Text"/>
    <w:basedOn w:val="Navaden"/>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ZgradbadokumentaZnak">
    <w:name w:val="Zgradba dokumenta Znak"/>
    <w:basedOn w:val="Privzetapisavaodstavka"/>
    <w:link w:val="Zgradbadokumenta"/>
    <w:uiPriority w:val="99"/>
    <w:semiHidden/>
    <w:rsid w:val="00A64C15"/>
    <w:rPr>
      <w:rFonts w:ascii="Times New Roman" w:eastAsia="Times New Roman" w:hAnsi="Times New Roman" w:cs="Times New Roman"/>
      <w:sz w:val="24"/>
      <w:szCs w:val="24"/>
      <w:lang w:eastAsia="sl-SI"/>
    </w:rPr>
  </w:style>
  <w:style w:type="paragraph" w:styleId="Zadevapripombe">
    <w:name w:val="annotation subject"/>
    <w:basedOn w:val="Navaden"/>
    <w:link w:val="Zadevapripombe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ZadevapripombeZnak">
    <w:name w:val="Zadeva pripombe Znak"/>
    <w:basedOn w:val="PripombabesediloZnak"/>
    <w:link w:val="Zadevapripombe"/>
    <w:uiPriority w:val="99"/>
    <w:semiHidden/>
    <w:rsid w:val="00A64C15"/>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esedilooblakaZnak">
    <w:name w:val="Besedilo oblačka Znak"/>
    <w:basedOn w:val="Privzetapisavaodstavka"/>
    <w:link w:val="Besedilooblaka"/>
    <w:uiPriority w:val="99"/>
    <w:semiHidden/>
    <w:rsid w:val="00A64C15"/>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lobasklep">
    <w:name w:val="odlobasklep"/>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brazloitev">
    <w:name w:val="obrazloitev"/>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1">
    <w:name w:val="tevilnatoka11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avnapodlaga">
    <w:name w:val="pravnapodlag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
    <w:name w:val="rkovnatokazatevilnotoko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
    <w:name w:val="prehodneinkoncnedolocb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ek">
    <w:name w:val="odse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l">
    <w:name w:val="de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nadlenom">
    <w:name w:val="naslovnadleno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
    <w:name w:val="rkovnatokazaodstavko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0"/>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cxspfirst">
    <w:name w:val="rkovnatokazaodstavkomcxspfirs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cxspmiddle">
    <w:name w:val="rkovnatokazaodstavkomcxspmiddl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cxsplast">
    <w:name w:val="rkovnatokazaodstavkomcxsplas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odebeljeno">
    <w:name w:val="tevilnatoka-odebeljen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0"/>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
    <w:name w:val="pododdele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imeorgana">
    <w:name w:val="imeorgan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pozorilo">
    <w:name w:val="opozoril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ovele">
    <w:name w:val="lennovel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iloga">
    <w:name w:val="prilog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ta">
    <w:name w:val="rt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podtoko">
    <w:name w:val="alineazapodtok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anjenadolobatretjinivo">
    <w:name w:val="zamakanjenadolobatretjiniv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a">
    <w:name w:val="rkovnatokazaodstavkom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a0">
    <w:name w:val="rkovnatokazaodstavkoma0"/>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novele">
    <w:name w:val="lennaslovnovel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a1">
    <w:name w:val="rkovnatokazaodstavkoma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imskatevilnatoka">
    <w:name w:val="rimskatevilnatok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i">
    <w:name w:val="rkovnatokazaodstavkomi"/>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
    <w:name w:val="tevilnatoka11nov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i">
    <w:name w:val="rkovnatokazatevilnotokoi"/>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a2">
    <w:name w:val="rkovnatokazaodstavkoma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a3">
    <w:name w:val="rkovnatokazaodstavkoma3"/>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1">
    <w:name w:val="rkovnatokazatevilnotokoa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2">
    <w:name w:val="rkovnatokazatevilnotokoa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kanasredino">
    <w:name w:val="slikanasredin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pombe">
    <w:name w:val="opomb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pisnikus">
    <w:name w:val="vpisniku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nazaetku">
    <w:name w:val="datumnazaetku"/>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izrek">
    <w:name w:val="izre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loilo">
    <w:name w:val="odloil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x-jfmulticontent-pi1">
    <w:name w:val="tx-jfmulticontent-pi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ubcolumns">
    <w:name w:val="subcolumn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16l">
    <w:name w:val="c16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16r">
    <w:name w:val="c16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20l">
    <w:name w:val="c20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20r">
    <w:name w:val="c20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25l">
    <w:name w:val="c25l"/>
    <w:basedOn w:val="Navaden"/>
    <w:rsid w:val="00A64C15"/>
    <w:pPr>
      <w:spacing w:after="0" w:line="240" w:lineRule="auto"/>
      <w:ind w:right="300"/>
    </w:pPr>
    <w:rPr>
      <w:rFonts w:ascii="Times New Roman" w:eastAsia="Times New Roman" w:hAnsi="Times New Roman" w:cs="Times New Roman"/>
      <w:sz w:val="24"/>
      <w:szCs w:val="24"/>
      <w:lang w:eastAsia="sl-SI"/>
    </w:rPr>
  </w:style>
  <w:style w:type="paragraph" w:customStyle="1" w:styleId="c25r">
    <w:name w:val="c25r"/>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c33l">
    <w:name w:val="c33l"/>
    <w:basedOn w:val="Navaden"/>
    <w:rsid w:val="00A64C15"/>
    <w:pPr>
      <w:spacing w:after="0" w:line="240" w:lineRule="auto"/>
      <w:ind w:right="300"/>
    </w:pPr>
    <w:rPr>
      <w:rFonts w:ascii="Times New Roman" w:eastAsia="Times New Roman" w:hAnsi="Times New Roman" w:cs="Times New Roman"/>
      <w:sz w:val="24"/>
      <w:szCs w:val="24"/>
      <w:lang w:eastAsia="sl-SI"/>
    </w:rPr>
  </w:style>
  <w:style w:type="paragraph" w:customStyle="1" w:styleId="c33r">
    <w:name w:val="c33r"/>
    <w:basedOn w:val="Navaden"/>
    <w:rsid w:val="00A64C15"/>
    <w:pPr>
      <w:spacing w:after="0" w:line="240" w:lineRule="auto"/>
      <w:ind w:left="-75"/>
    </w:pPr>
    <w:rPr>
      <w:rFonts w:ascii="Times New Roman" w:eastAsia="Times New Roman" w:hAnsi="Times New Roman" w:cs="Times New Roman"/>
      <w:sz w:val="24"/>
      <w:szCs w:val="24"/>
      <w:lang w:eastAsia="sl-SI"/>
    </w:rPr>
  </w:style>
  <w:style w:type="paragraph" w:customStyle="1" w:styleId="c38l">
    <w:name w:val="c38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38r">
    <w:name w:val="c38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40l">
    <w:name w:val="c40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40r">
    <w:name w:val="c40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50l">
    <w:name w:val="c50l"/>
    <w:basedOn w:val="Navaden"/>
    <w:rsid w:val="00A64C15"/>
    <w:pPr>
      <w:spacing w:before="100" w:beforeAutospacing="1" w:after="100" w:afterAutospacing="1" w:line="240" w:lineRule="auto"/>
      <w:ind w:right="300"/>
    </w:pPr>
    <w:rPr>
      <w:rFonts w:ascii="Times New Roman" w:eastAsia="Times New Roman" w:hAnsi="Times New Roman" w:cs="Times New Roman"/>
      <w:sz w:val="24"/>
      <w:szCs w:val="24"/>
      <w:lang w:eastAsia="sl-SI"/>
    </w:rPr>
  </w:style>
  <w:style w:type="paragraph" w:customStyle="1" w:styleId="c50r">
    <w:name w:val="c50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60l">
    <w:name w:val="c60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60r">
    <w:name w:val="c60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62l">
    <w:name w:val="c62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62r">
    <w:name w:val="c62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66l">
    <w:name w:val="c66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66r">
    <w:name w:val="c66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75l">
    <w:name w:val="c75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75r">
    <w:name w:val="c75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c80l">
    <w:name w:val="c80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80r">
    <w:name w:val="c80r"/>
    <w:basedOn w:val="Navaden"/>
    <w:rsid w:val="00A64C15"/>
    <w:pPr>
      <w:spacing w:before="100" w:beforeAutospacing="1" w:after="100" w:afterAutospacing="1" w:line="240" w:lineRule="auto"/>
      <w:ind w:left="-75"/>
    </w:pPr>
    <w:rPr>
      <w:rFonts w:ascii="Times New Roman" w:eastAsia="Times New Roman" w:hAnsi="Times New Roman" w:cs="Times New Roman"/>
      <w:sz w:val="24"/>
      <w:szCs w:val="24"/>
      <w:lang w:eastAsia="sl-SI"/>
    </w:rPr>
  </w:style>
  <w:style w:type="paragraph" w:customStyle="1" w:styleId="bodysearch">
    <w:name w:val="bodysearch"/>
    <w:basedOn w:val="Navaden"/>
    <w:rsid w:val="00A64C15"/>
    <w:pPr>
      <w:spacing w:after="0" w:line="240" w:lineRule="auto"/>
      <w:jc w:val="center"/>
    </w:pPr>
    <w:rPr>
      <w:rFonts w:ascii="Times New Roman" w:eastAsia="Times New Roman" w:hAnsi="Times New Roman" w:cs="Times New Roman"/>
      <w:sz w:val="24"/>
      <w:szCs w:val="24"/>
      <w:lang w:eastAsia="sl-SI"/>
    </w:rPr>
  </w:style>
  <w:style w:type="paragraph" w:customStyle="1" w:styleId="bodybcss">
    <w:name w:val="bodybcss"/>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foot-menu-item">
    <w:name w:val="foot-menu-item"/>
    <w:basedOn w:val="Navaden"/>
    <w:rsid w:val="00A64C15"/>
    <w:pPr>
      <w:pBdr>
        <w:right w:val="single" w:sz="6" w:space="8" w:color="61A2B4"/>
      </w:pBdr>
      <w:spacing w:before="100" w:beforeAutospacing="1" w:after="100" w:afterAutospacing="1" w:line="180" w:lineRule="atLeast"/>
    </w:pPr>
    <w:rPr>
      <w:rFonts w:ascii="Times New Roman" w:eastAsia="Times New Roman" w:hAnsi="Times New Roman" w:cs="Times New Roman"/>
      <w:sz w:val="24"/>
      <w:szCs w:val="24"/>
      <w:lang w:eastAsia="sl-SI"/>
    </w:rPr>
  </w:style>
  <w:style w:type="paragraph" w:customStyle="1" w:styleId="footercss-logo">
    <w:name w:val="footercss-logo"/>
    <w:basedOn w:val="Navaden"/>
    <w:rsid w:val="00A64C15"/>
    <w:pPr>
      <w:spacing w:before="465" w:after="0" w:line="240" w:lineRule="auto"/>
      <w:ind w:left="315"/>
    </w:pPr>
    <w:rPr>
      <w:rFonts w:ascii="Times New Roman" w:eastAsia="Times New Roman" w:hAnsi="Times New Roman" w:cs="Times New Roman"/>
      <w:sz w:val="24"/>
      <w:szCs w:val="24"/>
      <w:lang w:eastAsia="sl-SI"/>
    </w:rPr>
  </w:style>
  <w:style w:type="paragraph" w:customStyle="1" w:styleId="lang">
    <w:name w:val="lang"/>
    <w:basedOn w:val="Navaden"/>
    <w:rsid w:val="00A64C15"/>
    <w:pPr>
      <w:spacing w:after="120" w:line="240" w:lineRule="auto"/>
    </w:pPr>
    <w:rPr>
      <w:rFonts w:ascii="Times New Roman" w:eastAsia="Times New Roman" w:hAnsi="Times New Roman" w:cs="Times New Roman"/>
      <w:sz w:val="24"/>
      <w:szCs w:val="24"/>
      <w:lang w:eastAsia="sl-SI"/>
    </w:rPr>
  </w:style>
  <w:style w:type="paragraph" w:customStyle="1" w:styleId="lang-link">
    <w:name w:val="lang-link"/>
    <w:basedOn w:val="Navaden"/>
    <w:rsid w:val="00A64C15"/>
    <w:pPr>
      <w:spacing w:before="100" w:beforeAutospacing="1" w:after="100" w:afterAutospacing="1" w:line="180" w:lineRule="atLeast"/>
    </w:pPr>
    <w:rPr>
      <w:rFonts w:ascii="Times New Roman" w:eastAsia="Times New Roman" w:hAnsi="Times New Roman" w:cs="Times New Roman"/>
      <w:color w:val="FFFFFF"/>
      <w:sz w:val="15"/>
      <w:szCs w:val="15"/>
      <w:lang w:eastAsia="sl-SI"/>
    </w:rPr>
  </w:style>
  <w:style w:type="paragraph" w:customStyle="1" w:styleId="linkscss">
    <w:name w:val="linkscss"/>
    <w:basedOn w:val="Navaden"/>
    <w:rsid w:val="00A64C15"/>
    <w:pPr>
      <w:spacing w:after="120" w:line="240" w:lineRule="auto"/>
    </w:pPr>
    <w:rPr>
      <w:rFonts w:ascii="Times New Roman" w:eastAsia="Times New Roman" w:hAnsi="Times New Roman" w:cs="Times New Roman"/>
      <w:color w:val="626060"/>
      <w:sz w:val="24"/>
      <w:szCs w:val="24"/>
      <w:lang w:eastAsia="sl-SI"/>
    </w:rPr>
  </w:style>
  <w:style w:type="paragraph" w:customStyle="1" w:styleId="navcss-top">
    <w:name w:val="navcss-top"/>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item">
    <w:name w:val="nav-item"/>
    <w:basedOn w:val="Navaden"/>
    <w:rsid w:val="00A64C15"/>
    <w:pPr>
      <w:spacing w:before="100" w:beforeAutospacing="1" w:after="100" w:afterAutospacing="1" w:line="240" w:lineRule="auto"/>
    </w:pPr>
    <w:rPr>
      <w:rFonts w:ascii="Times New Roman" w:eastAsia="Times New Roman" w:hAnsi="Times New Roman" w:cs="Times New Roman"/>
      <w:b/>
      <w:bCs/>
      <w:caps/>
      <w:color w:val="FFFFFF"/>
      <w:sz w:val="18"/>
      <w:szCs w:val="18"/>
      <w:lang w:eastAsia="sl-SI"/>
    </w:rPr>
  </w:style>
  <w:style w:type="paragraph" w:customStyle="1" w:styleId="nav-item-sub">
    <w:name w:val="nav-item-sub"/>
    <w:basedOn w:val="Navaden"/>
    <w:rsid w:val="00A64C15"/>
    <w:pPr>
      <w:spacing w:before="100" w:beforeAutospacing="1" w:after="100" w:afterAutospacing="1" w:line="240" w:lineRule="auto"/>
    </w:pPr>
    <w:rPr>
      <w:rFonts w:ascii="Times New Roman" w:eastAsia="Times New Roman" w:hAnsi="Times New Roman" w:cs="Times New Roman"/>
      <w:b/>
      <w:bCs/>
      <w:color w:val="FFFFFF"/>
      <w:sz w:val="18"/>
      <w:szCs w:val="18"/>
      <w:lang w:eastAsia="sl-SI"/>
    </w:rPr>
  </w:style>
  <w:style w:type="paragraph" w:customStyle="1" w:styleId="navcss-top-secondlevel">
    <w:name w:val="navcss-top-secondlevel"/>
    <w:basedOn w:val="Navaden"/>
    <w:rsid w:val="00A64C15"/>
    <w:pPr>
      <w:shd w:val="clear" w:color="auto" w:fill="61A2B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ropnav">
    <w:name w:val="dropnav"/>
    <w:basedOn w:val="Navaden"/>
    <w:rsid w:val="00A64C15"/>
    <w:pPr>
      <w:shd w:val="clear" w:color="auto" w:fill="61A2B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readcrumb-item">
    <w:name w:val="breadcrumb-item"/>
    <w:basedOn w:val="Navaden"/>
    <w:rsid w:val="00A64C15"/>
    <w:pPr>
      <w:spacing w:before="100" w:beforeAutospacing="1" w:after="100" w:afterAutospacing="1" w:line="195" w:lineRule="atLeast"/>
    </w:pPr>
    <w:rPr>
      <w:rFonts w:ascii="Times New Roman" w:eastAsia="Times New Roman" w:hAnsi="Times New Roman" w:cs="Times New Roman"/>
      <w:caps/>
      <w:sz w:val="17"/>
      <w:szCs w:val="17"/>
      <w:lang w:eastAsia="sl-SI"/>
    </w:rPr>
  </w:style>
  <w:style w:type="paragraph" w:customStyle="1" w:styleId="breadcrumb-spacer">
    <w:name w:val="breadcrumb-spacer"/>
    <w:basedOn w:val="Navaden"/>
    <w:rsid w:val="00A64C15"/>
    <w:pPr>
      <w:spacing w:before="100" w:beforeAutospacing="1" w:after="100" w:afterAutospacing="1" w:line="195" w:lineRule="atLeast"/>
    </w:pPr>
    <w:rPr>
      <w:rFonts w:ascii="Times New Roman" w:eastAsia="Times New Roman" w:hAnsi="Times New Roman" w:cs="Times New Roman"/>
      <w:sz w:val="17"/>
      <w:szCs w:val="17"/>
      <w:lang w:eastAsia="sl-SI"/>
    </w:rPr>
  </w:style>
  <w:style w:type="paragraph" w:customStyle="1" w:styleId="breadcrumb-link">
    <w:name w:val="breadcrumb-link"/>
    <w:basedOn w:val="Navaden"/>
    <w:rsid w:val="00A64C15"/>
    <w:pPr>
      <w:spacing w:before="100" w:beforeAutospacing="1" w:after="100" w:afterAutospacing="1" w:line="240" w:lineRule="auto"/>
    </w:pPr>
    <w:rPr>
      <w:rFonts w:ascii="Times New Roman" w:eastAsia="Times New Roman" w:hAnsi="Times New Roman" w:cs="Times New Roman"/>
      <w:caps/>
      <w:color w:val="626060"/>
      <w:sz w:val="24"/>
      <w:szCs w:val="24"/>
      <w:lang w:eastAsia="sl-SI"/>
    </w:rPr>
  </w:style>
  <w:style w:type="paragraph" w:customStyle="1" w:styleId="bullet">
    <w:name w:val="bulle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filter">
    <w:name w:val="filter"/>
    <w:basedOn w:val="Navaden"/>
    <w:rsid w:val="00A64C15"/>
    <w:pPr>
      <w:spacing w:before="100" w:beforeAutospacing="1" w:after="225" w:line="240" w:lineRule="auto"/>
    </w:pPr>
    <w:rPr>
      <w:rFonts w:ascii="Times New Roman" w:eastAsia="Times New Roman" w:hAnsi="Times New Roman" w:cs="Times New Roman"/>
      <w:sz w:val="24"/>
      <w:szCs w:val="24"/>
      <w:lang w:eastAsia="sl-SI"/>
    </w:rPr>
  </w:style>
  <w:style w:type="paragraph" w:customStyle="1" w:styleId="input-normal">
    <w:name w:val="input-normal"/>
    <w:basedOn w:val="Navaden"/>
    <w:rsid w:val="00A64C15"/>
    <w:pPr>
      <w:pBdr>
        <w:top w:val="single" w:sz="6" w:space="2" w:color="61A2B4"/>
        <w:left w:val="single" w:sz="6" w:space="2" w:color="61A2B4"/>
        <w:bottom w:val="single" w:sz="6" w:space="2" w:color="61A2B4"/>
        <w:right w:val="single" w:sz="6" w:space="2" w:color="61A2B4"/>
      </w:pBdr>
      <w:spacing w:after="0" w:line="240" w:lineRule="auto"/>
      <w:ind w:right="195"/>
    </w:pPr>
    <w:rPr>
      <w:rFonts w:ascii="Times New Roman" w:eastAsia="Times New Roman" w:hAnsi="Times New Roman" w:cs="Times New Roman"/>
      <w:color w:val="626060"/>
      <w:sz w:val="17"/>
      <w:szCs w:val="17"/>
      <w:lang w:eastAsia="sl-SI"/>
    </w:rPr>
  </w:style>
  <w:style w:type="paragraph" w:customStyle="1" w:styleId="select-normal">
    <w:name w:val="select-normal"/>
    <w:basedOn w:val="Navaden"/>
    <w:rsid w:val="00A64C15"/>
    <w:pPr>
      <w:spacing w:before="100" w:beforeAutospacing="1" w:after="100" w:afterAutospacing="1" w:line="240" w:lineRule="auto"/>
    </w:pPr>
    <w:rPr>
      <w:rFonts w:ascii="Times New Roman" w:eastAsia="Times New Roman" w:hAnsi="Times New Roman" w:cs="Times New Roman"/>
      <w:color w:val="626060"/>
      <w:sz w:val="17"/>
      <w:szCs w:val="17"/>
      <w:lang w:eastAsia="sl-SI"/>
    </w:rPr>
  </w:style>
  <w:style w:type="paragraph" w:customStyle="1" w:styleId="mm">
    <w:name w:val="mm"/>
    <w:basedOn w:val="Navaden"/>
    <w:rsid w:val="00A64C15"/>
    <w:pPr>
      <w:shd w:val="clear" w:color="auto" w:fill="89B9C8"/>
      <w:spacing w:before="30" w:after="100" w:afterAutospacing="1" w:line="240" w:lineRule="auto"/>
    </w:pPr>
    <w:rPr>
      <w:rFonts w:ascii="Times New Roman" w:eastAsia="Times New Roman" w:hAnsi="Times New Roman" w:cs="Times New Roman"/>
      <w:sz w:val="24"/>
      <w:szCs w:val="24"/>
      <w:lang w:eastAsia="sl-SI"/>
    </w:rPr>
  </w:style>
  <w:style w:type="paragraph" w:customStyle="1" w:styleId="blue">
    <w:name w:val="blue"/>
    <w:basedOn w:val="Navaden"/>
    <w:rsid w:val="00A64C15"/>
    <w:pPr>
      <w:shd w:val="clear" w:color="auto" w:fill="476596"/>
      <w:spacing w:before="100" w:beforeAutospacing="1" w:after="100" w:afterAutospacing="1" w:line="240" w:lineRule="auto"/>
    </w:pPr>
    <w:rPr>
      <w:rFonts w:ascii="Times New Roman" w:eastAsia="Times New Roman" w:hAnsi="Times New Roman" w:cs="Times New Roman"/>
      <w:color w:val="476596"/>
      <w:sz w:val="24"/>
      <w:szCs w:val="24"/>
      <w:lang w:eastAsia="sl-SI"/>
    </w:rPr>
  </w:style>
  <w:style w:type="paragraph" w:customStyle="1" w:styleId="contentwrapper">
    <w:name w:val="contentwrapper"/>
    <w:basedOn w:val="Navaden"/>
    <w:rsid w:val="00A64C15"/>
    <w:pPr>
      <w:spacing w:before="100" w:beforeAutospacing="1" w:after="100" w:afterAutospacing="1" w:line="240" w:lineRule="auto"/>
    </w:pPr>
    <w:rPr>
      <w:rFonts w:ascii="Times New Roman" w:eastAsia="Times New Roman" w:hAnsi="Times New Roman" w:cs="Times New Roman"/>
      <w:sz w:val="17"/>
      <w:szCs w:val="17"/>
      <w:lang w:eastAsia="sl-SI"/>
    </w:rPr>
  </w:style>
  <w:style w:type="paragraph" w:customStyle="1" w:styleId="titlepredpis">
    <w:name w:val="titlepredpis"/>
    <w:basedOn w:val="Navaden"/>
    <w:rsid w:val="00A64C15"/>
    <w:pPr>
      <w:spacing w:before="100" w:beforeAutospacing="1" w:after="100" w:afterAutospacing="1" w:line="240" w:lineRule="auto"/>
    </w:pPr>
    <w:rPr>
      <w:rFonts w:ascii="Times New Roman" w:eastAsia="Times New Roman" w:hAnsi="Times New Roman" w:cs="Times New Roman"/>
      <w:b/>
      <w:bCs/>
      <w:sz w:val="21"/>
      <w:szCs w:val="21"/>
      <w:lang w:eastAsia="sl-SI"/>
    </w:rPr>
  </w:style>
  <w:style w:type="paragraph" w:customStyle="1" w:styleId="tableinfo">
    <w:name w:val="tableinfo"/>
    <w:basedOn w:val="Navaden"/>
    <w:rsid w:val="00A64C15"/>
    <w:pPr>
      <w:spacing w:before="100" w:beforeAutospacing="1" w:after="100" w:afterAutospacing="1" w:line="240" w:lineRule="auto"/>
    </w:pPr>
    <w:rPr>
      <w:rFonts w:ascii="Times New Roman" w:eastAsia="Times New Roman" w:hAnsi="Times New Roman" w:cs="Times New Roman"/>
      <w:b/>
      <w:bCs/>
      <w:sz w:val="18"/>
      <w:szCs w:val="18"/>
      <w:lang w:eastAsia="sl-SI"/>
    </w:rPr>
  </w:style>
  <w:style w:type="paragraph" w:customStyle="1" w:styleId="textregular">
    <w:name w:val="textregular"/>
    <w:basedOn w:val="Navaden"/>
    <w:rsid w:val="00A64C15"/>
    <w:pPr>
      <w:spacing w:before="100" w:beforeAutospacing="1" w:after="100" w:afterAutospacing="1" w:line="240" w:lineRule="auto"/>
    </w:pPr>
    <w:rPr>
      <w:rFonts w:ascii="Times New Roman" w:eastAsia="Times New Roman" w:hAnsi="Times New Roman" w:cs="Times New Roman"/>
      <w:sz w:val="18"/>
      <w:szCs w:val="18"/>
      <w:lang w:eastAsia="sl-SI"/>
    </w:rPr>
  </w:style>
  <w:style w:type="paragraph" w:customStyle="1" w:styleId="mainbody">
    <w:name w:val="mainbody"/>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gntopleftplafon">
    <w:name w:val="aligntopleftplafon"/>
    <w:basedOn w:val="Navaden"/>
    <w:rsid w:val="00A64C15"/>
    <w:pPr>
      <w:spacing w:before="100" w:beforeAutospacing="1" w:after="100" w:afterAutospacing="1" w:line="240" w:lineRule="auto"/>
      <w:textAlignment w:val="top"/>
    </w:pPr>
    <w:rPr>
      <w:rFonts w:ascii="Times New Roman" w:eastAsia="Times New Roman" w:hAnsi="Times New Roman" w:cs="Times New Roman"/>
      <w:color w:val="000000"/>
      <w:sz w:val="15"/>
      <w:szCs w:val="15"/>
      <w:lang w:eastAsia="sl-SI"/>
    </w:rPr>
  </w:style>
  <w:style w:type="paragraph" w:customStyle="1" w:styleId="aligntopleft">
    <w:name w:val="aligntopleft"/>
    <w:basedOn w:val="Navaden"/>
    <w:rsid w:val="00A64C15"/>
    <w:pPr>
      <w:spacing w:before="100" w:beforeAutospacing="1" w:after="100" w:afterAutospacing="1" w:line="240" w:lineRule="auto"/>
      <w:textAlignment w:val="top"/>
    </w:pPr>
    <w:rPr>
      <w:rFonts w:ascii="Times New Roman" w:eastAsia="Times New Roman" w:hAnsi="Times New Roman" w:cs="Times New Roman"/>
      <w:color w:val="000000"/>
      <w:sz w:val="17"/>
      <w:szCs w:val="17"/>
      <w:lang w:eastAsia="sl-SI"/>
    </w:rPr>
  </w:style>
  <w:style w:type="paragraph" w:customStyle="1" w:styleId="nextlevel">
    <w:name w:val="nextleve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geingdtag">
    <w:name w:val="pageingdtag"/>
    <w:basedOn w:val="Navaden"/>
    <w:rsid w:val="00A64C15"/>
    <w:pPr>
      <w:spacing w:before="100" w:beforeAutospacing="1" w:after="100" w:afterAutospacing="1" w:line="240" w:lineRule="auto"/>
    </w:pPr>
    <w:rPr>
      <w:rFonts w:ascii="Times New Roman" w:eastAsia="Times New Roman" w:hAnsi="Times New Roman" w:cs="Times New Roman"/>
      <w:sz w:val="18"/>
      <w:szCs w:val="18"/>
      <w:lang w:eastAsia="sl-SI"/>
    </w:rPr>
  </w:style>
  <w:style w:type="paragraph" w:customStyle="1" w:styleId="simplegreytext">
    <w:name w:val="simplegreytext"/>
    <w:basedOn w:val="Navaden"/>
    <w:rsid w:val="00A64C15"/>
    <w:pPr>
      <w:spacing w:before="100" w:beforeAutospacing="1" w:after="100" w:afterAutospacing="1" w:line="240" w:lineRule="auto"/>
    </w:pPr>
    <w:rPr>
      <w:rFonts w:ascii="Times New Roman" w:eastAsia="Times New Roman" w:hAnsi="Times New Roman" w:cs="Times New Roman"/>
      <w:color w:val="626060"/>
      <w:sz w:val="18"/>
      <w:szCs w:val="18"/>
      <w:lang w:eastAsia="sl-SI"/>
    </w:rPr>
  </w:style>
  <w:style w:type="paragraph" w:customStyle="1" w:styleId="liclass">
    <w:name w:val="liclas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
    <w:name w:val="pr"/>
    <w:basedOn w:val="Navaden"/>
    <w:rsid w:val="00A64C15"/>
    <w:pPr>
      <w:pBdr>
        <w:bottom w:val="single" w:sz="6" w:space="0" w:color="476596"/>
      </w:pBdr>
      <w:spacing w:before="45" w:after="100" w:afterAutospacing="1" w:line="240" w:lineRule="auto"/>
    </w:pPr>
    <w:rPr>
      <w:rFonts w:ascii="Times New Roman" w:eastAsia="Times New Roman" w:hAnsi="Times New Roman" w:cs="Times New Roman"/>
      <w:sz w:val="24"/>
      <w:szCs w:val="24"/>
      <w:lang w:eastAsia="sl-SI"/>
    </w:rPr>
  </w:style>
  <w:style w:type="paragraph" w:customStyle="1" w:styleId="rbb">
    <w:name w:val="rbb"/>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ln">
    <w:name w:val="ln"/>
    <w:basedOn w:val="Navaden"/>
    <w:rsid w:val="00A64C15"/>
    <w:pPr>
      <w:spacing w:before="100" w:beforeAutospacing="1" w:after="0" w:line="240" w:lineRule="auto"/>
    </w:pPr>
    <w:rPr>
      <w:rFonts w:ascii="Arial" w:eastAsia="Times New Roman" w:hAnsi="Arial" w:cs="Arial"/>
      <w:b/>
      <w:bCs/>
      <w:color w:val="005C9C"/>
      <w:sz w:val="20"/>
      <w:szCs w:val="20"/>
      <w:lang w:eastAsia="sl-SI"/>
    </w:rPr>
  </w:style>
  <w:style w:type="paragraph" w:customStyle="1" w:styleId="e">
    <w:name w:val="e"/>
    <w:basedOn w:val="Navaden"/>
    <w:rsid w:val="00A64C15"/>
    <w:pPr>
      <w:spacing w:before="100" w:beforeAutospacing="1" w:after="100" w:afterAutospacing="1" w:line="240" w:lineRule="auto"/>
    </w:pPr>
    <w:rPr>
      <w:rFonts w:ascii="Times New Roman" w:eastAsia="Times New Roman" w:hAnsi="Times New Roman" w:cs="Times New Roman"/>
      <w:color w:val="005C9C"/>
      <w:sz w:val="24"/>
      <w:szCs w:val="24"/>
      <w:lang w:eastAsia="sl-SI"/>
    </w:rPr>
  </w:style>
  <w:style w:type="paragraph" w:customStyle="1" w:styleId="search-input">
    <w:name w:val="search-input"/>
    <w:basedOn w:val="Navaden"/>
    <w:rsid w:val="00A64C15"/>
    <w:pPr>
      <w:spacing w:before="100" w:beforeAutospacing="1" w:after="100" w:afterAutospacing="1" w:line="240" w:lineRule="auto"/>
    </w:pPr>
    <w:rPr>
      <w:rFonts w:ascii="Arial" w:eastAsia="Times New Roman" w:hAnsi="Arial" w:cs="Arial"/>
      <w:sz w:val="24"/>
      <w:szCs w:val="24"/>
      <w:lang w:eastAsia="sl-SI"/>
    </w:rPr>
  </w:style>
  <w:style w:type="paragraph" w:customStyle="1" w:styleId="sortabletable">
    <w:name w:val="sortabletable"/>
    <w:basedOn w:val="Navaden"/>
    <w:rsid w:val="00A64C15"/>
    <w:pPr>
      <w:pBdr>
        <w:top w:val="single" w:sz="2" w:space="2" w:color="auto"/>
        <w:left w:val="single" w:sz="2" w:space="2" w:color="auto"/>
        <w:bottom w:val="single" w:sz="2" w:space="2" w:color="auto"/>
        <w:right w:val="single" w:sz="2" w:space="2" w:color="auto"/>
      </w:pBdr>
      <w:spacing w:before="30" w:after="30" w:line="240" w:lineRule="auto"/>
      <w:ind w:left="30" w:right="30"/>
    </w:pPr>
    <w:rPr>
      <w:rFonts w:ascii="Times New Roman" w:eastAsia="Times New Roman" w:hAnsi="Times New Roman" w:cs="Times New Roman"/>
      <w:sz w:val="18"/>
      <w:szCs w:val="18"/>
      <w:lang w:eastAsia="sl-SI"/>
    </w:rPr>
  </w:style>
  <w:style w:type="paragraph" w:customStyle="1" w:styleId="semaforpredpisa">
    <w:name w:val="semaforpredpisa"/>
    <w:basedOn w:val="Navaden"/>
    <w:rsid w:val="00A64C15"/>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pravniaktpredpisa">
    <w:name w:val="pravniaktpredpisa"/>
    <w:basedOn w:val="Navaden"/>
    <w:rsid w:val="00A64C15"/>
    <w:pP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objavaulpredpisa">
    <w:name w:val="objavaulpredpisa"/>
    <w:basedOn w:val="Navaden"/>
    <w:rsid w:val="00A64C15"/>
    <w:pP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predpis">
    <w:name w:val="predpi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orted">
    <w:name w:val="sorted"/>
    <w:basedOn w:val="Navaden"/>
    <w:rsid w:val="00A64C15"/>
    <w:pPr>
      <w:spacing w:before="100" w:beforeAutospacing="1" w:after="100" w:afterAutospacing="1" w:line="240" w:lineRule="auto"/>
    </w:pPr>
    <w:rPr>
      <w:rFonts w:ascii="Times New Roman" w:eastAsia="Times New Roman" w:hAnsi="Times New Roman" w:cs="Times New Roman"/>
      <w:b/>
      <w:bCs/>
      <w:color w:val="005C9C"/>
      <w:sz w:val="24"/>
      <w:szCs w:val="24"/>
      <w:u w:val="single"/>
      <w:lang w:eastAsia="sl-SI"/>
    </w:rPr>
  </w:style>
  <w:style w:type="paragraph" w:customStyle="1" w:styleId="even">
    <w:name w:val="even"/>
    <w:basedOn w:val="Navaden"/>
    <w:rsid w:val="00A64C15"/>
    <w:pPr>
      <w:shd w:val="clear" w:color="auto" w:fill="EEEEEE"/>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enmore">
    <w:name w:val="evenmore"/>
    <w:basedOn w:val="Navaden"/>
    <w:rsid w:val="00A64C15"/>
    <w:pPr>
      <w:shd w:val="clear" w:color="auto" w:fill="F0F0F0"/>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oloneofthree">
    <w:name w:val="coloneofthree"/>
    <w:basedOn w:val="Navaden"/>
    <w:rsid w:val="00A64C15"/>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coltwoofthree">
    <w:name w:val="coltwoofthree"/>
    <w:basedOn w:val="Navaden"/>
    <w:rsid w:val="00A64C15"/>
    <w:pP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colthreeofthree">
    <w:name w:val="colthreeofthre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oloneoftwo">
    <w:name w:val="coloneoftwo"/>
    <w:basedOn w:val="Navaden"/>
    <w:rsid w:val="00A64C15"/>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coltwooftwo">
    <w:name w:val="coltwooftw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emafordefault">
    <w:name w:val="semafordefault"/>
    <w:basedOn w:val="Navaden"/>
    <w:rsid w:val="00A64C15"/>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identificatordefault">
    <w:name w:val="identificatordefault"/>
    <w:basedOn w:val="Navaden"/>
    <w:rsid w:val="00A64C15"/>
    <w:pP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searchinputdefaultsubmit">
    <w:name w:val="searchinputdefaultsubmit"/>
    <w:basedOn w:val="Navaden"/>
    <w:rsid w:val="00A64C15"/>
    <w:pPr>
      <w:spacing w:before="100" w:beforeAutospacing="1" w:after="100" w:afterAutospacing="1" w:line="240" w:lineRule="auto"/>
      <w:textAlignment w:val="bottom"/>
    </w:pPr>
    <w:rPr>
      <w:rFonts w:ascii="Arial" w:eastAsia="Times New Roman" w:hAnsi="Arial" w:cs="Arial"/>
      <w:sz w:val="24"/>
      <w:szCs w:val="24"/>
      <w:lang w:eastAsia="sl-SI"/>
    </w:rPr>
  </w:style>
  <w:style w:type="paragraph" w:customStyle="1" w:styleId="tooltip">
    <w:name w:val="tooltip"/>
    <w:basedOn w:val="Navaden"/>
    <w:rsid w:val="00A64C15"/>
    <w:pPr>
      <w:spacing w:before="100" w:beforeAutospacing="1" w:after="100" w:afterAutospacing="1" w:line="240" w:lineRule="auto"/>
    </w:pPr>
    <w:rPr>
      <w:rFonts w:ascii="Times New Roman" w:eastAsia="Times New Roman" w:hAnsi="Times New Roman" w:cs="Times New Roman"/>
      <w:color w:val="626060"/>
      <w:sz w:val="20"/>
      <w:szCs w:val="20"/>
      <w:lang w:eastAsia="sl-SI"/>
    </w:rPr>
  </w:style>
  <w:style w:type="paragraph" w:customStyle="1" w:styleId="expandables">
    <w:name w:val="expandables"/>
    <w:basedOn w:val="Navaden"/>
    <w:rsid w:val="00A64C15"/>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opiszavihka">
    <w:name w:val="opiszavihka"/>
    <w:basedOn w:val="Navaden"/>
    <w:rsid w:val="00A64C15"/>
    <w:pPr>
      <w:spacing w:before="100" w:beforeAutospacing="1" w:after="100" w:afterAutospacing="1" w:line="240" w:lineRule="auto"/>
      <w:jc w:val="both"/>
    </w:pPr>
    <w:rPr>
      <w:rFonts w:ascii="Tahoma" w:eastAsia="Times New Roman" w:hAnsi="Tahoma" w:cs="Tahoma"/>
      <w:color w:val="626060"/>
      <w:sz w:val="24"/>
      <w:szCs w:val="24"/>
      <w:lang w:eastAsia="sl-SI"/>
    </w:rPr>
  </w:style>
  <w:style w:type="paragraph" w:customStyle="1" w:styleId="opiszavihkaokvir">
    <w:name w:val="opiszavihkaokvi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highlight">
    <w:name w:val="highlight"/>
    <w:basedOn w:val="Navaden"/>
    <w:rsid w:val="00A64C15"/>
    <w:pPr>
      <w:shd w:val="clear" w:color="auto" w:fill="FFFF88"/>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f-sub-indicator">
    <w:name w:val="sf-sub-indicator"/>
    <w:basedOn w:val="Navaden"/>
    <w:rsid w:val="00A64C15"/>
    <w:pPr>
      <w:spacing w:before="100" w:beforeAutospacing="1" w:after="100" w:afterAutospacing="1" w:line="240" w:lineRule="auto"/>
      <w:ind w:firstLine="22384"/>
    </w:pPr>
    <w:rPr>
      <w:rFonts w:ascii="Times New Roman" w:eastAsia="Times New Roman" w:hAnsi="Times New Roman" w:cs="Times New Roman"/>
      <w:sz w:val="24"/>
      <w:szCs w:val="24"/>
      <w:lang w:eastAsia="sl-SI"/>
    </w:rPr>
  </w:style>
  <w:style w:type="paragraph" w:customStyle="1" w:styleId="csc-header">
    <w:name w:val="csc-header"/>
    <w:basedOn w:val="Navaden"/>
    <w:rsid w:val="00A64C15"/>
    <w:pPr>
      <w:pBdr>
        <w:top w:val="single" w:sz="36" w:space="0" w:color="61A2B4"/>
      </w:pBdr>
      <w:spacing w:before="450" w:after="0" w:line="240" w:lineRule="auto"/>
    </w:pPr>
    <w:rPr>
      <w:rFonts w:ascii="Times New Roman" w:eastAsia="Times New Roman" w:hAnsi="Times New Roman" w:cs="Times New Roman"/>
      <w:sz w:val="24"/>
      <w:szCs w:val="24"/>
      <w:lang w:eastAsia="sl-SI"/>
    </w:rPr>
  </w:style>
  <w:style w:type="paragraph" w:customStyle="1" w:styleId="csc-header-n1">
    <w:name w:val="csc-header-n1"/>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rotatorrelated">
    <w:name w:val="rotatorrelated"/>
    <w:basedOn w:val="Navaden"/>
    <w:rsid w:val="00A64C15"/>
    <w:pPr>
      <w:spacing w:before="225" w:after="0" w:line="240" w:lineRule="auto"/>
    </w:pPr>
    <w:rPr>
      <w:rFonts w:ascii="Times New Roman" w:eastAsia="Times New Roman" w:hAnsi="Times New Roman" w:cs="Times New Roman"/>
      <w:sz w:val="24"/>
      <w:szCs w:val="24"/>
      <w:lang w:eastAsia="sl-SI"/>
    </w:rPr>
  </w:style>
  <w:style w:type="paragraph" w:customStyle="1" w:styleId="rotatorblueframe">
    <w:name w:val="rotatorblueframe"/>
    <w:basedOn w:val="Navaden"/>
    <w:rsid w:val="00A64C15"/>
    <w:pPr>
      <w:spacing w:before="100" w:beforeAutospacing="1" w:after="100" w:afterAutospacing="1" w:line="240" w:lineRule="auto"/>
    </w:pPr>
    <w:rPr>
      <w:rFonts w:ascii="Times New Roman" w:eastAsia="Times New Roman" w:hAnsi="Times New Roman" w:cs="Times New Roman"/>
      <w:lang w:eastAsia="sl-SI"/>
    </w:rPr>
  </w:style>
  <w:style w:type="paragraph" w:customStyle="1" w:styleId="rotatorcaption">
    <w:name w:val="rotatorcaption"/>
    <w:basedOn w:val="Navaden"/>
    <w:rsid w:val="00A64C15"/>
    <w:pPr>
      <w:spacing w:before="100" w:beforeAutospacing="1" w:after="100" w:afterAutospacing="1" w:line="240" w:lineRule="auto"/>
    </w:pPr>
    <w:rPr>
      <w:rFonts w:ascii="Times New Roman" w:eastAsia="Times New Roman" w:hAnsi="Times New Roman" w:cs="Times New Roman"/>
      <w:lang w:eastAsia="sl-SI"/>
    </w:rPr>
  </w:style>
  <w:style w:type="paragraph" w:customStyle="1" w:styleId="rotatormedialink">
    <w:name w:val="rotatormedialin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helper-hidden">
    <w:name w:val="ui-helper-hidden"/>
    <w:basedOn w:val="Navaden"/>
    <w:rsid w:val="00A64C15"/>
    <w:pPr>
      <w:spacing w:before="100" w:beforeAutospacing="1" w:after="100" w:afterAutospacing="1" w:line="240" w:lineRule="auto"/>
    </w:pPr>
    <w:rPr>
      <w:rFonts w:ascii="Times New Roman" w:eastAsia="Times New Roman" w:hAnsi="Times New Roman" w:cs="Times New Roman"/>
      <w:vanish/>
      <w:sz w:val="24"/>
      <w:szCs w:val="24"/>
      <w:lang w:eastAsia="sl-SI"/>
    </w:rPr>
  </w:style>
  <w:style w:type="paragraph" w:customStyle="1" w:styleId="ui-helper-reset">
    <w:name w:val="ui-helper-reset"/>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ui-helper-zfix">
    <w:name w:val="ui-helper-zfix"/>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icon">
    <w:name w:val="ui-icon"/>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widget-overlay">
    <w:name w:val="ui-widget-overlay"/>
    <w:basedOn w:val="Navaden"/>
    <w:rsid w:val="00A64C15"/>
    <w:pPr>
      <w:shd w:val="clear" w:color="auto" w:fill="AAAAAA"/>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widget">
    <w:name w:val="ui-widget"/>
    <w:basedOn w:val="Navaden"/>
    <w:rsid w:val="00A64C15"/>
    <w:pPr>
      <w:spacing w:before="100" w:beforeAutospacing="1" w:after="100" w:afterAutospacing="1" w:line="240" w:lineRule="auto"/>
    </w:pPr>
    <w:rPr>
      <w:rFonts w:ascii="Lucida Sans" w:eastAsia="Times New Roman" w:hAnsi="Lucida Sans" w:cs="Times New Roman"/>
      <w:sz w:val="26"/>
      <w:szCs w:val="26"/>
      <w:lang w:eastAsia="sl-SI"/>
    </w:rPr>
  </w:style>
  <w:style w:type="paragraph" w:customStyle="1" w:styleId="ui-widget-content">
    <w:name w:val="ui-widget-content"/>
    <w:basedOn w:val="Navaden"/>
    <w:rsid w:val="00A64C15"/>
    <w:pPr>
      <w:pBdr>
        <w:top w:val="single" w:sz="6" w:space="0" w:color="A6C9E2"/>
        <w:left w:val="single" w:sz="6" w:space="0" w:color="A6C9E2"/>
        <w:bottom w:val="single" w:sz="6" w:space="0" w:color="A6C9E2"/>
        <w:right w:val="single" w:sz="6" w:space="0" w:color="A6C9E2"/>
      </w:pBdr>
      <w:spacing w:before="100" w:beforeAutospacing="1" w:after="100" w:afterAutospacing="1" w:line="240" w:lineRule="auto"/>
    </w:pPr>
    <w:rPr>
      <w:rFonts w:ascii="Times New Roman" w:eastAsia="Times New Roman" w:hAnsi="Times New Roman" w:cs="Times New Roman"/>
      <w:color w:val="222222"/>
      <w:sz w:val="24"/>
      <w:szCs w:val="24"/>
      <w:lang w:eastAsia="sl-SI"/>
    </w:rPr>
  </w:style>
  <w:style w:type="paragraph" w:customStyle="1" w:styleId="ui-widget-header">
    <w:name w:val="ui-widget-header"/>
    <w:basedOn w:val="Navaden"/>
    <w:rsid w:val="00A64C15"/>
    <w:pPr>
      <w:pBdr>
        <w:top w:val="single" w:sz="6" w:space="0" w:color="4297D7"/>
        <w:left w:val="single" w:sz="6" w:space="0" w:color="4297D7"/>
        <w:bottom w:val="single" w:sz="6" w:space="0" w:color="4297D7"/>
        <w:right w:val="single" w:sz="6" w:space="0" w:color="4297D7"/>
      </w:pBdr>
      <w:shd w:val="clear" w:color="auto" w:fill="5C9CCC"/>
      <w:spacing w:before="100" w:beforeAutospacing="1" w:after="100" w:afterAutospacing="1" w:line="240" w:lineRule="auto"/>
    </w:pPr>
    <w:rPr>
      <w:rFonts w:ascii="Times New Roman" w:eastAsia="Times New Roman" w:hAnsi="Times New Roman" w:cs="Times New Roman"/>
      <w:b/>
      <w:bCs/>
      <w:color w:val="FFFFFF"/>
      <w:sz w:val="24"/>
      <w:szCs w:val="24"/>
      <w:lang w:eastAsia="sl-SI"/>
    </w:rPr>
  </w:style>
  <w:style w:type="paragraph" w:customStyle="1" w:styleId="ui-state-default">
    <w:name w:val="ui-state-default"/>
    <w:basedOn w:val="Navaden"/>
    <w:rsid w:val="00A64C15"/>
    <w:pPr>
      <w:pBdr>
        <w:top w:val="single" w:sz="6" w:space="0" w:color="C5DBEC"/>
        <w:left w:val="single" w:sz="6" w:space="0" w:color="C5DBEC"/>
        <w:bottom w:val="single" w:sz="6" w:space="0" w:color="C5DBEC"/>
        <w:right w:val="single" w:sz="6" w:space="0" w:color="C5DBEC"/>
      </w:pBdr>
      <w:shd w:val="clear" w:color="auto" w:fill="DFEFFC"/>
      <w:spacing w:before="100" w:beforeAutospacing="1" w:after="100" w:afterAutospacing="1" w:line="240" w:lineRule="auto"/>
    </w:pPr>
    <w:rPr>
      <w:rFonts w:ascii="Times New Roman" w:eastAsia="Times New Roman" w:hAnsi="Times New Roman" w:cs="Times New Roman"/>
      <w:b/>
      <w:bCs/>
      <w:color w:val="2E6E9E"/>
      <w:sz w:val="24"/>
      <w:szCs w:val="24"/>
      <w:lang w:eastAsia="sl-SI"/>
    </w:rPr>
  </w:style>
  <w:style w:type="paragraph" w:customStyle="1" w:styleId="ui-state-hover">
    <w:name w:val="ui-state-hover"/>
    <w:basedOn w:val="Navaden"/>
    <w:rsid w:val="00A64C15"/>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eastAsia="sl-SI"/>
    </w:rPr>
  </w:style>
  <w:style w:type="paragraph" w:customStyle="1" w:styleId="ui-state-focus">
    <w:name w:val="ui-state-focus"/>
    <w:basedOn w:val="Navaden"/>
    <w:rsid w:val="00A64C15"/>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eastAsia="sl-SI"/>
    </w:rPr>
  </w:style>
  <w:style w:type="paragraph" w:customStyle="1" w:styleId="ui-state-active">
    <w:name w:val="ui-state-active"/>
    <w:basedOn w:val="Navaden"/>
    <w:rsid w:val="00A64C15"/>
    <w:pPr>
      <w:pBdr>
        <w:top w:val="single" w:sz="6" w:space="0" w:color="79B7E7"/>
        <w:left w:val="single" w:sz="6" w:space="0" w:color="79B7E7"/>
        <w:bottom w:val="single" w:sz="6" w:space="0" w:color="79B7E7"/>
        <w:right w:val="single" w:sz="6" w:space="0" w:color="79B7E7"/>
      </w:pBdr>
      <w:shd w:val="clear" w:color="auto" w:fill="F5F8F9"/>
      <w:spacing w:before="100" w:beforeAutospacing="1" w:after="100" w:afterAutospacing="1" w:line="240" w:lineRule="auto"/>
    </w:pPr>
    <w:rPr>
      <w:rFonts w:ascii="Times New Roman" w:eastAsia="Times New Roman" w:hAnsi="Times New Roman" w:cs="Times New Roman"/>
      <w:b/>
      <w:bCs/>
      <w:color w:val="E17009"/>
      <w:sz w:val="24"/>
      <w:szCs w:val="24"/>
      <w:lang w:eastAsia="sl-SI"/>
    </w:rPr>
  </w:style>
  <w:style w:type="paragraph" w:customStyle="1" w:styleId="ui-state-highlight">
    <w:name w:val="ui-state-highlight"/>
    <w:basedOn w:val="Navaden"/>
    <w:rsid w:val="00A64C15"/>
    <w:pPr>
      <w:pBdr>
        <w:top w:val="single" w:sz="6" w:space="0" w:color="FAD42E"/>
        <w:left w:val="single" w:sz="6" w:space="0" w:color="FAD42E"/>
        <w:bottom w:val="single" w:sz="6" w:space="0" w:color="FAD42E"/>
        <w:right w:val="single" w:sz="6" w:space="0" w:color="FAD42E"/>
      </w:pBdr>
      <w:shd w:val="clear" w:color="auto" w:fill="FBEC88"/>
      <w:spacing w:before="100" w:beforeAutospacing="1" w:after="100" w:afterAutospacing="1" w:line="240" w:lineRule="auto"/>
    </w:pPr>
    <w:rPr>
      <w:rFonts w:ascii="Times New Roman" w:eastAsia="Times New Roman" w:hAnsi="Times New Roman" w:cs="Times New Roman"/>
      <w:color w:val="363636"/>
      <w:sz w:val="24"/>
      <w:szCs w:val="24"/>
      <w:lang w:eastAsia="sl-SI"/>
    </w:rPr>
  </w:style>
  <w:style w:type="paragraph" w:customStyle="1" w:styleId="ui-state-error">
    <w:name w:val="ui-state-error"/>
    <w:basedOn w:val="Navaden"/>
    <w:rsid w:val="00A64C15"/>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sl-SI"/>
    </w:rPr>
  </w:style>
  <w:style w:type="paragraph" w:customStyle="1" w:styleId="ui-state-error-text">
    <w:name w:val="ui-state-error-text"/>
    <w:basedOn w:val="Navaden"/>
    <w:rsid w:val="00A64C15"/>
    <w:pPr>
      <w:spacing w:before="100" w:beforeAutospacing="1" w:after="100" w:afterAutospacing="1" w:line="240" w:lineRule="auto"/>
    </w:pPr>
    <w:rPr>
      <w:rFonts w:ascii="Times New Roman" w:eastAsia="Times New Roman" w:hAnsi="Times New Roman" w:cs="Times New Roman"/>
      <w:color w:val="CD0A0A"/>
      <w:sz w:val="24"/>
      <w:szCs w:val="24"/>
      <w:lang w:eastAsia="sl-SI"/>
    </w:rPr>
  </w:style>
  <w:style w:type="paragraph" w:customStyle="1" w:styleId="ui-priority-primary">
    <w:name w:val="ui-priority-primary"/>
    <w:basedOn w:val="Navaden"/>
    <w:rsid w:val="00A64C15"/>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ui-priority-secondary">
    <w:name w:val="ui-priority-secondary"/>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state-disabled">
    <w:name w:val="ui-state-disabled"/>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widget-shadow">
    <w:name w:val="ui-widget-shadow"/>
    <w:basedOn w:val="Navaden"/>
    <w:rsid w:val="00A64C15"/>
    <w:pPr>
      <w:shd w:val="clear" w:color="auto" w:fill="AAAAAA"/>
      <w:spacing w:after="0" w:line="240" w:lineRule="auto"/>
      <w:ind w:left="-120"/>
    </w:pPr>
    <w:rPr>
      <w:rFonts w:ascii="Times New Roman" w:eastAsia="Times New Roman" w:hAnsi="Times New Roman" w:cs="Times New Roman"/>
      <w:sz w:val="24"/>
      <w:szCs w:val="24"/>
      <w:lang w:eastAsia="sl-SI"/>
    </w:rPr>
  </w:style>
  <w:style w:type="paragraph" w:customStyle="1" w:styleId="ui-autocomplete-input">
    <w:name w:val="ui-autocomplete-input"/>
    <w:basedOn w:val="Navaden"/>
    <w:rsid w:val="00A64C15"/>
    <w:pPr>
      <w:spacing w:before="100" w:beforeAutospacing="1" w:after="100" w:afterAutospacing="1" w:line="450" w:lineRule="atLeast"/>
    </w:pPr>
    <w:rPr>
      <w:rFonts w:ascii="Arial" w:eastAsia="Times New Roman" w:hAnsi="Arial" w:cs="Arial"/>
      <w:sz w:val="24"/>
      <w:szCs w:val="24"/>
      <w:lang w:eastAsia="sl-SI"/>
    </w:rPr>
  </w:style>
  <w:style w:type="paragraph" w:customStyle="1" w:styleId="ui-menu">
    <w:name w:val="ui-menu"/>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slider-cnt">
    <w:name w:val="slider-cn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de4">
    <w:name w:val="slide4"/>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der-holder">
    <w:name w:val="slider-holde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oublechart">
    <w:name w:val="doublechart"/>
    <w:basedOn w:val="Navaden"/>
    <w:rsid w:val="00A64C15"/>
    <w:pPr>
      <w:spacing w:after="0" w:line="240" w:lineRule="auto"/>
    </w:pPr>
    <w:rPr>
      <w:rFonts w:ascii="Times New Roman" w:eastAsia="Times New Roman" w:hAnsi="Times New Roman" w:cs="Times New Roman"/>
      <w:sz w:val="12"/>
      <w:szCs w:val="12"/>
      <w:lang w:eastAsia="sl-SI"/>
    </w:rPr>
  </w:style>
  <w:style w:type="paragraph" w:customStyle="1" w:styleId="chartdiv">
    <w:name w:val="chartdiv"/>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mcharts-chart-div">
    <w:name w:val="amcharts-chart-div"/>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ertical">
    <w:name w:val="vertical"/>
    <w:basedOn w:val="Navaden"/>
    <w:rsid w:val="00A64C15"/>
    <w:pP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verticalcenter">
    <w:name w:val="verticalcenter"/>
    <w:basedOn w:val="Navaden"/>
    <w:rsid w:val="00A64C15"/>
    <w:pPr>
      <w:spacing w:after="100" w:afterAutospacing="1" w:line="240" w:lineRule="auto"/>
    </w:pPr>
    <w:rPr>
      <w:rFonts w:ascii="Times New Roman" w:eastAsia="Times New Roman" w:hAnsi="Times New Roman" w:cs="Times New Roman"/>
      <w:sz w:val="24"/>
      <w:szCs w:val="24"/>
      <w:lang w:eastAsia="sl-SI"/>
    </w:rPr>
  </w:style>
  <w:style w:type="paragraph" w:customStyle="1" w:styleId="graf-title">
    <w:name w:val="graf-title"/>
    <w:basedOn w:val="Navaden"/>
    <w:rsid w:val="00A64C15"/>
    <w:pPr>
      <w:spacing w:before="75" w:after="100" w:afterAutospacing="1" w:line="240" w:lineRule="auto"/>
    </w:pPr>
    <w:rPr>
      <w:rFonts w:ascii="Arial" w:eastAsia="Times New Roman" w:hAnsi="Arial" w:cs="Arial"/>
      <w:caps/>
      <w:color w:val="529BB9"/>
      <w:sz w:val="27"/>
      <w:szCs w:val="27"/>
      <w:lang w:eastAsia="sl-SI"/>
    </w:rPr>
  </w:style>
  <w:style w:type="paragraph" w:customStyle="1" w:styleId="piscontainer">
    <w:name w:val="piscontainer"/>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slick-slider">
    <w:name w:val="slick-slide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ck-list">
    <w:name w:val="slick-list"/>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slick-track">
    <w:name w:val="slick-trac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ck-slide">
    <w:name w:val="slick-slide"/>
    <w:basedOn w:val="Navaden"/>
    <w:rsid w:val="00A64C15"/>
    <w:pPr>
      <w:spacing w:before="100" w:beforeAutospacing="1" w:after="100" w:afterAutospacing="1" w:line="240" w:lineRule="auto"/>
    </w:pPr>
    <w:rPr>
      <w:rFonts w:ascii="Times New Roman" w:eastAsia="Times New Roman" w:hAnsi="Times New Roman" w:cs="Times New Roman"/>
      <w:vanish/>
      <w:sz w:val="24"/>
      <w:szCs w:val="24"/>
      <w:lang w:eastAsia="sl-SI"/>
    </w:rPr>
  </w:style>
  <w:style w:type="paragraph" w:customStyle="1" w:styleId="slick-prev">
    <w:name w:val="slick-prev"/>
    <w:basedOn w:val="Navaden"/>
    <w:rsid w:val="00A64C15"/>
    <w:pPr>
      <w:spacing w:before="100" w:beforeAutospacing="1" w:after="100" w:afterAutospacing="1" w:line="0" w:lineRule="auto"/>
    </w:pPr>
    <w:rPr>
      <w:rFonts w:ascii="Times New Roman" w:eastAsia="Times New Roman" w:hAnsi="Times New Roman" w:cs="Times New Roman"/>
      <w:sz w:val="2"/>
      <w:szCs w:val="2"/>
      <w:lang w:eastAsia="sl-SI"/>
    </w:rPr>
  </w:style>
  <w:style w:type="paragraph" w:customStyle="1" w:styleId="slick-next">
    <w:name w:val="slick-next"/>
    <w:basedOn w:val="Navaden"/>
    <w:rsid w:val="00A64C15"/>
    <w:pPr>
      <w:spacing w:before="100" w:beforeAutospacing="1" w:after="100" w:afterAutospacing="1" w:line="0" w:lineRule="auto"/>
    </w:pPr>
    <w:rPr>
      <w:rFonts w:ascii="Times New Roman" w:eastAsia="Times New Roman" w:hAnsi="Times New Roman" w:cs="Times New Roman"/>
      <w:sz w:val="2"/>
      <w:szCs w:val="2"/>
      <w:lang w:eastAsia="sl-SI"/>
    </w:rPr>
  </w:style>
  <w:style w:type="paragraph" w:customStyle="1" w:styleId="slick-dots">
    <w:name w:val="slick-dots"/>
    <w:basedOn w:val="Navaden"/>
    <w:rsid w:val="00A64C15"/>
    <w:pPr>
      <w:spacing w:after="0" w:line="240" w:lineRule="auto"/>
      <w:jc w:val="center"/>
    </w:pPr>
    <w:rPr>
      <w:rFonts w:ascii="Times New Roman" w:eastAsia="Times New Roman" w:hAnsi="Times New Roman" w:cs="Times New Roman"/>
      <w:sz w:val="24"/>
      <w:szCs w:val="24"/>
      <w:lang w:eastAsia="sl-SI"/>
    </w:rPr>
  </w:style>
  <w:style w:type="paragraph" w:customStyle="1" w:styleId="rangeslider">
    <w:name w:val="rangeslider"/>
    <w:basedOn w:val="Navaden"/>
    <w:rsid w:val="00A64C15"/>
    <w:pPr>
      <w:shd w:val="clear" w:color="auto" w:fill="E1E1E1"/>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angesliderfill">
    <w:name w:val="rangeslider__fill"/>
    <w:basedOn w:val="Navaden"/>
    <w:rsid w:val="00A64C15"/>
    <w:pPr>
      <w:shd w:val="clear" w:color="auto" w:fill="EDEDED"/>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angesliderhorizontal">
    <w:name w:val="rangeslider__horizonta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angesliderhandle">
    <w:name w:val="rangeslider__handle"/>
    <w:basedOn w:val="Navaden"/>
    <w:rsid w:val="00A64C15"/>
    <w:pPr>
      <w:pBdr>
        <w:top w:val="single" w:sz="6" w:space="0" w:color="CCCCCC"/>
        <w:left w:val="single" w:sz="6" w:space="0" w:color="CCCCCC"/>
        <w:bottom w:val="single" w:sz="6" w:space="0" w:color="CCCCCC"/>
        <w:right w:val="single" w:sz="6" w:space="0" w:color="CCCCCC"/>
      </w:pBdr>
      <w:shd w:val="clear" w:color="auto" w:fill="FFFFFF"/>
      <w:spacing w:before="100" w:beforeAutospacing="1" w:after="100" w:afterAutospacing="1" w:line="420" w:lineRule="atLeast"/>
      <w:jc w:val="center"/>
    </w:pPr>
    <w:rPr>
      <w:rFonts w:ascii="Times New Roman" w:eastAsia="Times New Roman" w:hAnsi="Times New Roman" w:cs="Times New Roman"/>
      <w:sz w:val="24"/>
      <w:szCs w:val="24"/>
      <w:lang w:eastAsia="sl-SI"/>
    </w:rPr>
  </w:style>
  <w:style w:type="paragraph" w:customStyle="1" w:styleId="rangesliderbuffer">
    <w:name w:val="rangeslider__buffer"/>
    <w:basedOn w:val="Navaden"/>
    <w:rsid w:val="00A64C15"/>
    <w:pPr>
      <w:shd w:val="clear" w:color="auto" w:fill="2C3E50"/>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autocomplete-loading">
    <w:name w:val="ui-autocomplete-loading"/>
    <w:basedOn w:val="Navaden"/>
    <w:rsid w:val="00A64C15"/>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banner-frame">
    <w:name w:val="goog-te-banner-frame"/>
    <w:basedOn w:val="Navaden"/>
    <w:rsid w:val="00A64C15"/>
    <w:pPr>
      <w:pBdr>
        <w:bottom w:val="single" w:sz="6" w:space="0" w:color="6B90DA"/>
      </w:pBdr>
      <w:spacing w:after="0" w:line="240" w:lineRule="auto"/>
    </w:pPr>
    <w:rPr>
      <w:rFonts w:ascii="Times New Roman" w:eastAsia="Times New Roman" w:hAnsi="Times New Roman" w:cs="Times New Roman"/>
      <w:sz w:val="24"/>
      <w:szCs w:val="24"/>
      <w:lang w:eastAsia="sl-SI"/>
    </w:rPr>
  </w:style>
  <w:style w:type="paragraph" w:customStyle="1" w:styleId="goog-te-menu-frame">
    <w:name w:val="goog-te-menu-fram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ftab-frame">
    <w:name w:val="goog-te-ftab-frame"/>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goog-te-gadget">
    <w:name w:val="goog-te-gadget"/>
    <w:basedOn w:val="Navaden"/>
    <w:rsid w:val="00A64C15"/>
    <w:pPr>
      <w:spacing w:before="100" w:beforeAutospacing="1" w:after="100" w:afterAutospacing="1" w:line="240" w:lineRule="auto"/>
    </w:pPr>
    <w:rPr>
      <w:rFonts w:ascii="Arial" w:eastAsia="Times New Roman" w:hAnsi="Arial" w:cs="Arial"/>
      <w:color w:val="666666"/>
      <w:sz w:val="17"/>
      <w:szCs w:val="17"/>
      <w:lang w:eastAsia="sl-SI"/>
    </w:rPr>
  </w:style>
  <w:style w:type="paragraph" w:customStyle="1" w:styleId="goog-te-gadget-simple">
    <w:name w:val="goog-te-gadget-simple"/>
    <w:basedOn w:val="Navaden"/>
    <w:rsid w:val="00A64C15"/>
    <w:pPr>
      <w:pBdr>
        <w:top w:val="single" w:sz="6" w:space="1" w:color="9B9B9B"/>
        <w:left w:val="single" w:sz="6" w:space="0" w:color="D5D5D5"/>
        <w:bottom w:val="single" w:sz="6" w:space="2" w:color="E8E8E8"/>
        <w:right w:val="single" w:sz="6" w:space="0" w:color="D5D5D5"/>
      </w:pBdr>
      <w:shd w:val="clear" w:color="auto" w:fill="FFFFFF"/>
      <w:spacing w:before="100" w:beforeAutospacing="1" w:after="100" w:afterAutospacing="1" w:line="240" w:lineRule="auto"/>
    </w:pPr>
    <w:rPr>
      <w:rFonts w:ascii="Times New Roman" w:eastAsia="Times New Roman" w:hAnsi="Times New Roman" w:cs="Times New Roman"/>
      <w:sz w:val="20"/>
      <w:szCs w:val="20"/>
      <w:lang w:eastAsia="sl-SI"/>
    </w:rPr>
  </w:style>
  <w:style w:type="paragraph" w:customStyle="1" w:styleId="goog-te-gadget-icon">
    <w:name w:val="goog-te-gadget-icon"/>
    <w:basedOn w:val="Navaden"/>
    <w:rsid w:val="00A64C15"/>
    <w:pPr>
      <w:spacing w:before="100" w:beforeAutospacing="1" w:after="100" w:afterAutospacing="1" w:line="240" w:lineRule="auto"/>
      <w:ind w:left="30" w:right="30"/>
      <w:textAlignment w:val="center"/>
    </w:pPr>
    <w:rPr>
      <w:rFonts w:ascii="Times New Roman" w:eastAsia="Times New Roman" w:hAnsi="Times New Roman" w:cs="Times New Roman"/>
      <w:sz w:val="24"/>
      <w:szCs w:val="24"/>
      <w:lang w:eastAsia="sl-SI"/>
    </w:rPr>
  </w:style>
  <w:style w:type="paragraph" w:customStyle="1" w:styleId="goog-te-combo">
    <w:name w:val="goog-te-combo"/>
    <w:basedOn w:val="Navaden"/>
    <w:rsid w:val="00A64C15"/>
    <w:pPr>
      <w:spacing w:before="100" w:beforeAutospacing="1" w:after="100" w:afterAutospacing="1" w:line="240" w:lineRule="auto"/>
      <w:ind w:left="60" w:right="60"/>
      <w:textAlignment w:val="baseline"/>
    </w:pPr>
    <w:rPr>
      <w:rFonts w:ascii="Times New Roman" w:eastAsia="Times New Roman" w:hAnsi="Times New Roman" w:cs="Times New Roman"/>
      <w:sz w:val="24"/>
      <w:szCs w:val="24"/>
      <w:lang w:eastAsia="sl-SI"/>
    </w:rPr>
  </w:style>
  <w:style w:type="paragraph" w:customStyle="1" w:styleId="goog-close-link">
    <w:name w:val="goog-close-link"/>
    <w:basedOn w:val="Navaden"/>
    <w:rsid w:val="00A64C15"/>
    <w:pPr>
      <w:spacing w:after="0" w:line="240" w:lineRule="auto"/>
      <w:ind w:left="150" w:right="150"/>
    </w:pPr>
    <w:rPr>
      <w:rFonts w:ascii="Times New Roman" w:eastAsia="Times New Roman" w:hAnsi="Times New Roman" w:cs="Times New Roman"/>
      <w:sz w:val="24"/>
      <w:szCs w:val="24"/>
      <w:lang w:eastAsia="sl-SI"/>
    </w:rPr>
  </w:style>
  <w:style w:type="paragraph" w:customStyle="1" w:styleId="goog-te-banner">
    <w:name w:val="goog-te-banner"/>
    <w:basedOn w:val="Navaden"/>
    <w:rsid w:val="00A64C15"/>
    <w:pPr>
      <w:shd w:val="clear" w:color="auto" w:fill="E4EFFB"/>
      <w:spacing w:after="0" w:line="240" w:lineRule="auto"/>
    </w:pPr>
    <w:rPr>
      <w:rFonts w:ascii="Times New Roman" w:eastAsia="Times New Roman" w:hAnsi="Times New Roman" w:cs="Times New Roman"/>
      <w:sz w:val="24"/>
      <w:szCs w:val="24"/>
      <w:lang w:eastAsia="sl-SI"/>
    </w:rPr>
  </w:style>
  <w:style w:type="paragraph" w:customStyle="1" w:styleId="goog-te-banner-content">
    <w:name w:val="goog-te-banner-content"/>
    <w:basedOn w:val="Navaden"/>
    <w:rsid w:val="00A64C15"/>
    <w:pPr>
      <w:spacing w:before="100" w:beforeAutospacing="1" w:after="100" w:afterAutospacing="1" w:line="240" w:lineRule="auto"/>
    </w:pPr>
    <w:rPr>
      <w:rFonts w:ascii="Times New Roman" w:eastAsia="Times New Roman" w:hAnsi="Times New Roman" w:cs="Times New Roman"/>
      <w:color w:val="000000"/>
      <w:sz w:val="24"/>
      <w:szCs w:val="24"/>
      <w:lang w:eastAsia="sl-SI"/>
    </w:rPr>
  </w:style>
  <w:style w:type="paragraph" w:customStyle="1" w:styleId="goog-te-banner-info">
    <w:name w:val="goog-te-banner-info"/>
    <w:basedOn w:val="Navaden"/>
    <w:rsid w:val="00A64C15"/>
    <w:pPr>
      <w:spacing w:after="100" w:afterAutospacing="1" w:line="240" w:lineRule="auto"/>
      <w:textAlignment w:val="top"/>
    </w:pPr>
    <w:rPr>
      <w:rFonts w:ascii="Times New Roman" w:eastAsia="Times New Roman" w:hAnsi="Times New Roman" w:cs="Times New Roman"/>
      <w:color w:val="666666"/>
      <w:sz w:val="14"/>
      <w:szCs w:val="14"/>
      <w:lang w:eastAsia="sl-SI"/>
    </w:rPr>
  </w:style>
  <w:style w:type="paragraph" w:customStyle="1" w:styleId="goog-te-banner-margin">
    <w:name w:val="goog-te-banner-margin"/>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button">
    <w:name w:val="goog-te-button"/>
    <w:basedOn w:val="Navaden"/>
    <w:rsid w:val="00A64C15"/>
    <w:pPr>
      <w:pBdr>
        <w:bottom w:val="single" w:sz="6" w:space="0" w:color="E7E7E7"/>
        <w:right w:val="single" w:sz="6" w:space="0" w:color="E7E7E7"/>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ftab">
    <w:name w:val="goog-te-ftab"/>
    <w:basedOn w:val="Navaden"/>
    <w:rsid w:val="00A64C15"/>
    <w:pPr>
      <w:shd w:val="clear" w:color="auto" w:fill="FFFFFF"/>
      <w:spacing w:after="0" w:line="240" w:lineRule="auto"/>
    </w:pPr>
    <w:rPr>
      <w:rFonts w:ascii="Times New Roman" w:eastAsia="Times New Roman" w:hAnsi="Times New Roman" w:cs="Times New Roman"/>
      <w:sz w:val="24"/>
      <w:szCs w:val="24"/>
      <w:lang w:eastAsia="sl-SI"/>
    </w:rPr>
  </w:style>
  <w:style w:type="paragraph" w:customStyle="1" w:styleId="goog-te-ftab-link">
    <w:name w:val="goog-te-ftab-link"/>
    <w:basedOn w:val="Navaden"/>
    <w:rsid w:val="00A64C15"/>
    <w:pPr>
      <w:pBdr>
        <w:top w:val="outset" w:sz="6" w:space="5" w:color="888888"/>
        <w:left w:val="outset" w:sz="6" w:space="8" w:color="888888"/>
        <w:bottom w:val="outset" w:sz="6" w:space="5" w:color="888888"/>
        <w:right w:val="outset" w:sz="6" w:space="8" w:color="888888"/>
      </w:pBdr>
      <w:spacing w:before="100" w:beforeAutospacing="1" w:after="100" w:afterAutospacing="1" w:line="240" w:lineRule="auto"/>
    </w:pPr>
    <w:rPr>
      <w:rFonts w:ascii="Times New Roman" w:eastAsia="Times New Roman" w:hAnsi="Times New Roman" w:cs="Times New Roman"/>
      <w:b/>
      <w:bCs/>
      <w:sz w:val="20"/>
      <w:szCs w:val="20"/>
      <w:lang w:eastAsia="sl-SI"/>
    </w:rPr>
  </w:style>
  <w:style w:type="paragraph" w:customStyle="1" w:styleId="goog-te-menu-value">
    <w:name w:val="goog-te-menu-value"/>
    <w:basedOn w:val="Navaden"/>
    <w:rsid w:val="00A64C15"/>
    <w:pPr>
      <w:spacing w:before="100" w:beforeAutospacing="1" w:after="100" w:afterAutospacing="1" w:line="240" w:lineRule="auto"/>
      <w:ind w:left="60" w:right="60"/>
    </w:pPr>
    <w:rPr>
      <w:rFonts w:ascii="Times New Roman" w:eastAsia="Times New Roman" w:hAnsi="Times New Roman" w:cs="Times New Roman"/>
      <w:color w:val="0000CC"/>
      <w:sz w:val="24"/>
      <w:szCs w:val="24"/>
      <w:lang w:eastAsia="sl-SI"/>
    </w:rPr>
  </w:style>
  <w:style w:type="paragraph" w:customStyle="1" w:styleId="goog-te-menu">
    <w:name w:val="goog-te-menu"/>
    <w:basedOn w:val="Navaden"/>
    <w:rsid w:val="00A64C15"/>
    <w:pPr>
      <w:pBdr>
        <w:top w:val="single" w:sz="12" w:space="0" w:color="C3D9FF"/>
        <w:left w:val="single" w:sz="12" w:space="0" w:color="C3D9FF"/>
        <w:bottom w:val="single" w:sz="12" w:space="0" w:color="C3D9FF"/>
        <w:right w:val="single" w:sz="12" w:space="0" w:color="C3D9FF"/>
      </w:pBdr>
      <w:shd w:val="clear" w:color="auto"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menu-item">
    <w:name w:val="goog-te-menu-ite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menu2">
    <w:name w:val="goog-te-menu2"/>
    <w:basedOn w:val="Navaden"/>
    <w:rsid w:val="00A64C15"/>
    <w:pPr>
      <w:pBdr>
        <w:top w:val="single" w:sz="6" w:space="3" w:color="6B90DA"/>
        <w:left w:val="single" w:sz="6" w:space="3" w:color="6B90DA"/>
        <w:bottom w:val="single" w:sz="6" w:space="3" w:color="6B90DA"/>
        <w:right w:val="single" w:sz="6" w:space="3" w:color="6B90DA"/>
      </w:pBdr>
      <w:shd w:val="clear" w:color="auto"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menu2-colpad">
    <w:name w:val="goog-te-menu2-colpad"/>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menu2-separator">
    <w:name w:val="goog-te-menu2-separator"/>
    <w:basedOn w:val="Navaden"/>
    <w:rsid w:val="00A64C15"/>
    <w:pPr>
      <w:shd w:val="clear" w:color="auto" w:fill="AAAAAA"/>
      <w:spacing w:before="90" w:after="90" w:line="240" w:lineRule="auto"/>
    </w:pPr>
    <w:rPr>
      <w:rFonts w:ascii="Times New Roman" w:eastAsia="Times New Roman" w:hAnsi="Times New Roman" w:cs="Times New Roman"/>
      <w:sz w:val="24"/>
      <w:szCs w:val="24"/>
      <w:lang w:eastAsia="sl-SI"/>
    </w:rPr>
  </w:style>
  <w:style w:type="paragraph" w:customStyle="1" w:styleId="goog-te-menu2-item">
    <w:name w:val="goog-te-menu2-ite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menu2-item-selected">
    <w:name w:val="goog-te-menu2-item-selected"/>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balloon">
    <w:name w:val="goog-te-balloon"/>
    <w:basedOn w:val="Navaden"/>
    <w:rsid w:val="00A64C15"/>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balloon-frame">
    <w:name w:val="goog-te-balloon-frame"/>
    <w:basedOn w:val="Navaden"/>
    <w:rsid w:val="00A64C15"/>
    <w:pPr>
      <w:pBdr>
        <w:top w:val="single" w:sz="6" w:space="0" w:color="6B90DA"/>
        <w:left w:val="single" w:sz="6" w:space="0" w:color="6B90DA"/>
        <w:bottom w:val="single" w:sz="6" w:space="0" w:color="6B90DA"/>
        <w:right w:val="single" w:sz="6" w:space="0" w:color="6B90DA"/>
      </w:pBdr>
      <w:shd w:val="clear" w:color="auto"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balloon-text">
    <w:name w:val="goog-te-balloon-text"/>
    <w:basedOn w:val="Navaden"/>
    <w:rsid w:val="00A64C15"/>
    <w:pPr>
      <w:spacing w:before="90" w:after="100" w:afterAutospacing="1" w:line="240" w:lineRule="auto"/>
    </w:pPr>
    <w:rPr>
      <w:rFonts w:ascii="Times New Roman" w:eastAsia="Times New Roman" w:hAnsi="Times New Roman" w:cs="Times New Roman"/>
      <w:sz w:val="24"/>
      <w:szCs w:val="24"/>
      <w:lang w:eastAsia="sl-SI"/>
    </w:rPr>
  </w:style>
  <w:style w:type="paragraph" w:customStyle="1" w:styleId="goog-te-balloon-zippy">
    <w:name w:val="goog-te-balloon-zippy"/>
    <w:basedOn w:val="Navaden"/>
    <w:rsid w:val="00A64C15"/>
    <w:pPr>
      <w:spacing w:before="90" w:after="100" w:afterAutospacing="1" w:line="240" w:lineRule="auto"/>
    </w:pPr>
    <w:rPr>
      <w:rFonts w:ascii="Times New Roman" w:eastAsia="Times New Roman" w:hAnsi="Times New Roman" w:cs="Times New Roman"/>
      <w:sz w:val="24"/>
      <w:szCs w:val="24"/>
      <w:lang w:eastAsia="sl-SI"/>
    </w:rPr>
  </w:style>
  <w:style w:type="paragraph" w:customStyle="1" w:styleId="goog-te-balloon-form">
    <w:name w:val="goog-te-balloon-form"/>
    <w:basedOn w:val="Navaden"/>
    <w:rsid w:val="00A64C15"/>
    <w:pPr>
      <w:spacing w:before="90" w:after="0" w:line="240" w:lineRule="auto"/>
    </w:pPr>
    <w:rPr>
      <w:rFonts w:ascii="Times New Roman" w:eastAsia="Times New Roman" w:hAnsi="Times New Roman" w:cs="Times New Roman"/>
      <w:sz w:val="24"/>
      <w:szCs w:val="24"/>
      <w:lang w:eastAsia="sl-SI"/>
    </w:rPr>
  </w:style>
  <w:style w:type="paragraph" w:customStyle="1" w:styleId="goog-te-balloon-footer">
    <w:name w:val="goog-te-balloon-footer"/>
    <w:basedOn w:val="Navaden"/>
    <w:rsid w:val="00A64C15"/>
    <w:pPr>
      <w:spacing w:before="90" w:after="60" w:line="240" w:lineRule="auto"/>
    </w:pPr>
    <w:rPr>
      <w:rFonts w:ascii="Times New Roman" w:eastAsia="Times New Roman" w:hAnsi="Times New Roman" w:cs="Times New Roman"/>
      <w:sz w:val="24"/>
      <w:szCs w:val="24"/>
      <w:lang w:eastAsia="sl-SI"/>
    </w:rPr>
  </w:style>
  <w:style w:type="paragraph" w:customStyle="1" w:styleId="goog-te-spinner-animation">
    <w:name w:val="goog-te-spinner-animation"/>
    <w:basedOn w:val="Navaden"/>
    <w:rsid w:val="00A64C15"/>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te-spinner">
    <w:name w:val="goog-te-spinner"/>
    <w:basedOn w:val="Navaden"/>
    <w:rsid w:val="00A64C15"/>
    <w:pPr>
      <w:spacing w:before="30" w:after="0" w:line="240" w:lineRule="auto"/>
      <w:ind w:left="30"/>
    </w:pPr>
    <w:rPr>
      <w:rFonts w:ascii="Times New Roman" w:eastAsia="Times New Roman" w:hAnsi="Times New Roman" w:cs="Times New Roman"/>
      <w:sz w:val="24"/>
      <w:szCs w:val="24"/>
      <w:lang w:eastAsia="sl-SI"/>
    </w:rPr>
  </w:style>
  <w:style w:type="paragraph" w:customStyle="1" w:styleId="gt-hl-layer">
    <w:name w:val="gt-hl-layer"/>
    <w:basedOn w:val="Navaden"/>
    <w:rsid w:val="00A64C15"/>
    <w:pPr>
      <w:spacing w:before="100" w:beforeAutospacing="1" w:after="100" w:afterAutospacing="1" w:line="240" w:lineRule="auto"/>
      <w:jc w:val="both"/>
    </w:pPr>
    <w:rPr>
      <w:rFonts w:ascii="Times New Roman" w:eastAsia="Times New Roman" w:hAnsi="Times New Roman" w:cs="Times New Roman"/>
      <w:sz w:val="20"/>
      <w:szCs w:val="20"/>
      <w:lang w:eastAsia="sl-SI"/>
    </w:rPr>
  </w:style>
  <w:style w:type="paragraph" w:customStyle="1" w:styleId="goog-text-highlight">
    <w:name w:val="goog-text-highlight"/>
    <w:basedOn w:val="Navaden"/>
    <w:rsid w:val="00A64C15"/>
    <w:pPr>
      <w:shd w:val="clear" w:color="auto" w:fill="C9D7F1"/>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ator-more">
    <w:name w:val="rotator-mor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ast">
    <w:name w:val="las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
    <w:name w:val="nav"/>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first">
    <w:name w:val="navfirs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e">
    <w:name w:val="activ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ef">
    <w:name w:val="activef"/>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ontent1css">
    <w:name w:val="content1cs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ontent12css">
    <w:name w:val="content12cs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kazala">
    <w:name w:val="naslovkazala"/>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kazalonivo1">
    <w:name w:val="kazalonivo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kazalonivo2">
    <w:name w:val="kazalonivo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kazalonivo0">
    <w:name w:val="kazalonivo0"/>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kazalonivo3">
    <w:name w:val="kazalonivo3"/>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img">
    <w:name w:val="rot_img"/>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head">
    <w:name w:val="rot_head"/>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cont">
    <w:name w:val="rot_con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next">
    <w:name w:val="gov_rotator-nex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
    <w:name w:val="gov_rotator-prev"/>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nextsmall">
    <w:name w:val="gov_rotator-nextsmal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small">
    <w:name w:val="gov_rotator-prevsmal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menu-item">
    <w:name w:val="ui-menu-ite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hovered">
    <w:name w:val="jstree-hovered"/>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clicked">
    <w:name w:val="jstree-clicked"/>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search">
    <w:name w:val="jstree-search"/>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der-label">
    <w:name w:val="slider-labe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logo-link">
    <w:name w:val="goog-logo-lin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indicator">
    <w:name w:val="indicato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xt">
    <w:name w:val="tex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inus">
    <w:name w:val="minu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lus">
    <w:name w:val="plu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real-checkbox">
    <w:name w:val="jstree-real-checkbox"/>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no-icon">
    <w:name w:val="jstree-no-icon"/>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wholerow">
    <w:name w:val="jstree-wholerow"/>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wholerow-span">
    <w:name w:val="jstree-wholerow-span"/>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leafins">
    <w:name w:val="jstree-leaf&gt;ins"/>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rrow">
    <w:name w:val="arrow"/>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icon">
    <w:name w:val="jstree-icon"/>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sc-firstheader">
    <w:name w:val="csc-firstheade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riginal-text">
    <w:name w:val="original-tex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10">
    <w:name w:val="Naslov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lose-button">
    <w:name w:val="close-button"/>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ogo">
    <w:name w:val="logo"/>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arted-activity-container">
    <w:name w:val="started-activity-containe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ity-root">
    <w:name w:val="activity-roo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atus-message">
    <w:name w:val="status-messag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ity-link">
    <w:name w:val="activity-lin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ity-cancel">
    <w:name w:val="activity-cance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ranslate-form">
    <w:name w:val="translate-for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ray">
    <w:name w:val="gray"/>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t-helper-text">
    <w:name w:val="alt-helper-tex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t-error-text">
    <w:name w:val="alt-error-tex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submenu-arrow">
    <w:name w:val="goog-submenu-arrow"/>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t-hl-text">
    <w:name w:val="gt-hl-tex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rans-target-highlight">
    <w:name w:val="trans-target-highligh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rans-target">
    <w:name w:val="trans-targe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rans-edit">
    <w:name w:val="trans-edi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t-trans-highlight-l">
    <w:name w:val="gt-trans-highlight-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t-trans-highlight-r">
    <w:name w:val="gt-trans-highlight-r"/>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ok">
    <w:name w:val="jstree-ok"/>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invalid">
    <w:name w:val="jstree-invalid"/>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l">
    <w:name w:val="all"/>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right">
    <w:name w:val="tabrigh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rightactive">
    <w:name w:val="tabrightactiv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left">
    <w:name w:val="tablef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leftactive">
    <w:name w:val="tableftactiv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content">
    <w:name w:val="tabcontent"/>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contentactive">
    <w:name w:val="tabcontentactive"/>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ity-form">
    <w:name w:val="activity-for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og-menuitem">
    <w:name w:val="goog-menuitem"/>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greytile">
    <w:name w:val="boldgreytile"/>
    <w:basedOn w:val="Privzetapisavaodstavka"/>
    <w:rsid w:val="00A64C15"/>
    <w:rPr>
      <w:b/>
      <w:bCs/>
      <w:color w:val="626060"/>
      <w:sz w:val="21"/>
      <w:szCs w:val="21"/>
    </w:rPr>
  </w:style>
  <w:style w:type="character" w:customStyle="1" w:styleId="glavaznak0">
    <w:name w:val="glavaznak"/>
    <w:basedOn w:val="Privzetapisavaodstavka"/>
    <w:rsid w:val="00A64C15"/>
  </w:style>
  <w:style w:type="character" w:customStyle="1" w:styleId="vrstapredpisaznak">
    <w:name w:val="vrstapredpisaznak"/>
    <w:basedOn w:val="Privzetapisavaodstavka"/>
    <w:rsid w:val="00A64C15"/>
  </w:style>
  <w:style w:type="character" w:customStyle="1" w:styleId="naslovpredpisaznak">
    <w:name w:val="naslovpredpisaznak"/>
    <w:basedOn w:val="Privzetapisavaodstavka"/>
    <w:rsid w:val="00A64C15"/>
  </w:style>
  <w:style w:type="character" w:customStyle="1" w:styleId="lenznak">
    <w:name w:val="lenznak"/>
    <w:basedOn w:val="Privzetapisavaodstavka"/>
    <w:rsid w:val="00A64C15"/>
  </w:style>
  <w:style w:type="character" w:customStyle="1" w:styleId="odstavekznak">
    <w:name w:val="odstavekznak"/>
    <w:basedOn w:val="Privzetapisavaodstavka"/>
    <w:rsid w:val="00A64C15"/>
  </w:style>
  <w:style w:type="character" w:customStyle="1" w:styleId="alinejazarkovnotokoznak">
    <w:name w:val="alinejazarkovnotokoznak"/>
    <w:basedOn w:val="Privzetapisavaodstavka"/>
    <w:rsid w:val="00A64C15"/>
  </w:style>
  <w:style w:type="character" w:customStyle="1" w:styleId="oddelekznak1">
    <w:name w:val="oddelekznak1"/>
    <w:basedOn w:val="Privzetapisavaodstavka"/>
    <w:rsid w:val="00A64C15"/>
  </w:style>
  <w:style w:type="character" w:customStyle="1" w:styleId="odsekznak">
    <w:name w:val="odsekznak"/>
    <w:basedOn w:val="Privzetapisavaodstavka"/>
    <w:rsid w:val="00A64C15"/>
  </w:style>
  <w:style w:type="character" w:customStyle="1" w:styleId="delznak">
    <w:name w:val="delznak"/>
    <w:basedOn w:val="Privzetapisavaodstavka"/>
    <w:rsid w:val="00A64C15"/>
  </w:style>
  <w:style w:type="character" w:customStyle="1" w:styleId="naslovnadlenomznak">
    <w:name w:val="naslovnadlenomznak"/>
    <w:basedOn w:val="Privzetapisavaodstavka"/>
    <w:rsid w:val="00A64C15"/>
  </w:style>
  <w:style w:type="character" w:customStyle="1" w:styleId="nazivpodpisnikaznak">
    <w:name w:val="nazivpodpisnikaznak"/>
    <w:basedOn w:val="Privzetapisavaodstavka"/>
    <w:rsid w:val="00A64C15"/>
  </w:style>
  <w:style w:type="character" w:customStyle="1" w:styleId="rkovnatokazaodstavkomznak">
    <w:name w:val="rkovnatokazaodstavkomznak"/>
    <w:basedOn w:val="Privzetapisavaodstavka"/>
    <w:rsid w:val="00A64C15"/>
  </w:style>
  <w:style w:type="character" w:customStyle="1" w:styleId="alineazatevilnotokoznak">
    <w:name w:val="alineazatevilnotokoznak"/>
    <w:basedOn w:val="Privzetapisavaodstavka"/>
    <w:rsid w:val="00A64C15"/>
  </w:style>
  <w:style w:type="character" w:customStyle="1" w:styleId="tevilnatokaznak">
    <w:name w:val="tevilnatokaznak"/>
    <w:basedOn w:val="Privzetapisavaodstavka"/>
    <w:rsid w:val="00A64C15"/>
  </w:style>
  <w:style w:type="character" w:customStyle="1" w:styleId="rkovnatokazatevilnotokoznak">
    <w:name w:val="rkovnatokazatevilnotokoznak"/>
    <w:basedOn w:val="Privzetapisavaodstavka"/>
    <w:rsid w:val="00A64C15"/>
  </w:style>
  <w:style w:type="character" w:customStyle="1" w:styleId="alineazaodstavkomznak">
    <w:name w:val="alineazaodstavkomznak"/>
    <w:basedOn w:val="Privzetapisavaodstavka"/>
    <w:rsid w:val="00A64C15"/>
  </w:style>
  <w:style w:type="character" w:customStyle="1" w:styleId="tevilkanakoncupredpisaznak">
    <w:name w:val="tevilkanakoncupredpisaznak"/>
    <w:basedOn w:val="Privzetapisavaodstavka"/>
    <w:rsid w:val="00A64C15"/>
  </w:style>
  <w:style w:type="character" w:customStyle="1" w:styleId="datumsprejetjaznak">
    <w:name w:val="datumsprejetjaznak"/>
    <w:basedOn w:val="Privzetapisavaodstavka"/>
    <w:rsid w:val="00A64C15"/>
  </w:style>
  <w:style w:type="character" w:customStyle="1" w:styleId="podpisnikznak">
    <w:name w:val="podpisnikznak"/>
    <w:basedOn w:val="Privzetapisavaodstavka"/>
    <w:rsid w:val="00A64C15"/>
  </w:style>
  <w:style w:type="character" w:customStyle="1" w:styleId="pravnapodlagaznak">
    <w:name w:val="pravnapodlagaznak"/>
    <w:basedOn w:val="Privzetapisavaodstavka"/>
    <w:rsid w:val="00A64C15"/>
  </w:style>
  <w:style w:type="character" w:customStyle="1" w:styleId="pododdelekznak">
    <w:name w:val="pododdelekznak"/>
    <w:basedOn w:val="Privzetapisavaodstavka"/>
    <w:rsid w:val="00A64C15"/>
  </w:style>
  <w:style w:type="character" w:customStyle="1" w:styleId="evaznak">
    <w:name w:val="evaznak"/>
    <w:basedOn w:val="Privzetapisavaodstavka"/>
    <w:rsid w:val="00A64C15"/>
  </w:style>
  <w:style w:type="character" w:customStyle="1" w:styleId="komentar-besediloznak">
    <w:name w:val="komentar-besediloznak"/>
    <w:basedOn w:val="Privzetapisavaodstavka"/>
    <w:rsid w:val="00A64C15"/>
  </w:style>
  <w:style w:type="character" w:customStyle="1" w:styleId="naslov4znak0">
    <w:name w:val="naslov4znak"/>
    <w:basedOn w:val="Privzetapisavaodstavka"/>
    <w:rsid w:val="00A64C15"/>
  </w:style>
  <w:style w:type="character" w:customStyle="1" w:styleId="naslov1znak0">
    <w:name w:val="naslov1znak"/>
    <w:basedOn w:val="Privzetapisavaodstavka"/>
    <w:rsid w:val="00A64C15"/>
  </w:style>
  <w:style w:type="character" w:customStyle="1" w:styleId="naslov2znak0">
    <w:name w:val="naslov2znak"/>
    <w:basedOn w:val="Privzetapisavaodstavka"/>
    <w:rsid w:val="00A64C15"/>
  </w:style>
  <w:style w:type="character" w:customStyle="1" w:styleId="opozoriloznak">
    <w:name w:val="opozoriloznak"/>
    <w:basedOn w:val="Privzetapisavaodstavka"/>
    <w:rsid w:val="00A64C15"/>
  </w:style>
  <w:style w:type="character" w:customStyle="1" w:styleId="lennoveleznak">
    <w:name w:val="lennoveleznak"/>
    <w:basedOn w:val="Privzetapisavaodstavka"/>
    <w:rsid w:val="00A64C15"/>
  </w:style>
  <w:style w:type="character" w:customStyle="1" w:styleId="prilogaznak">
    <w:name w:val="prilogaznak"/>
    <w:basedOn w:val="Privzetapisavaodstavka"/>
    <w:rsid w:val="00A64C15"/>
  </w:style>
  <w:style w:type="character" w:customStyle="1" w:styleId="rtaznak">
    <w:name w:val="rtaznak"/>
    <w:basedOn w:val="Privzetapisavaodstavka"/>
    <w:rsid w:val="00A64C15"/>
  </w:style>
  <w:style w:type="character" w:customStyle="1" w:styleId="zamaknjenadolobaprvinivoznak">
    <w:name w:val="zamaknjenadolobaprvinivoznak"/>
    <w:basedOn w:val="Privzetapisavaodstavka"/>
    <w:rsid w:val="00A64C15"/>
  </w:style>
  <w:style w:type="character" w:customStyle="1" w:styleId="zamaknjenadolobadruginivoznak">
    <w:name w:val="zamaknjenadolobadruginivoznak"/>
    <w:basedOn w:val="Privzetapisavaodstavka"/>
    <w:rsid w:val="00A64C15"/>
  </w:style>
  <w:style w:type="character" w:customStyle="1" w:styleId="alineazapodtokoznak">
    <w:name w:val="alineazapodtokoznak"/>
    <w:basedOn w:val="Privzetapisavaodstavka"/>
    <w:rsid w:val="00A64C15"/>
  </w:style>
  <w:style w:type="character" w:customStyle="1" w:styleId="zamakanjenadolobatretjinivoznak">
    <w:name w:val="zamakanjenadolobatretjinivoznak"/>
    <w:basedOn w:val="Privzetapisavaodstavka"/>
    <w:rsid w:val="00A64C15"/>
  </w:style>
  <w:style w:type="character" w:customStyle="1" w:styleId="imeorganaznak">
    <w:name w:val="imeorganaznak"/>
    <w:basedOn w:val="Privzetapisavaodstavka"/>
    <w:rsid w:val="00A64C15"/>
  </w:style>
  <w:style w:type="character" w:customStyle="1" w:styleId="rkovnatokazaodstavkomaznak">
    <w:name w:val="rkovnatokazaodstavkomaznak"/>
    <w:basedOn w:val="Privzetapisavaodstavka"/>
    <w:rsid w:val="00A64C15"/>
  </w:style>
  <w:style w:type="character" w:customStyle="1" w:styleId="neuvrsceno">
    <w:name w:val="neuvrsceno"/>
    <w:basedOn w:val="Privzetapisavaodstavka"/>
    <w:rsid w:val="00A64C15"/>
  </w:style>
  <w:style w:type="character" w:customStyle="1" w:styleId="tevilnatoka11novaznak">
    <w:name w:val="tevilnatoka11novaznak"/>
    <w:basedOn w:val="Privzetapisavaodstavka"/>
    <w:rsid w:val="00A64C15"/>
  </w:style>
  <w:style w:type="character" w:customStyle="1" w:styleId="rkovnatokazaodstavkomiznak">
    <w:name w:val="rkovnatokazaodstavkomiznak"/>
    <w:basedOn w:val="Privzetapisavaodstavka"/>
    <w:rsid w:val="00A64C15"/>
  </w:style>
  <w:style w:type="character" w:customStyle="1" w:styleId="rkovnatokazaodstavkomaznak0">
    <w:name w:val="rkovnatokazaodstavkomaznak0"/>
    <w:basedOn w:val="Privzetapisavaodstavka"/>
    <w:rsid w:val="00A64C15"/>
  </w:style>
  <w:style w:type="character" w:customStyle="1" w:styleId="rkovnatokazaodstavkomaznak1">
    <w:name w:val="rkovnatokazaodstavkomaznak1"/>
    <w:basedOn w:val="Privzetapisavaodstavka"/>
    <w:rsid w:val="00A64C15"/>
  </w:style>
  <w:style w:type="character" w:customStyle="1" w:styleId="rkovnatokazatevilnotokoaznak">
    <w:name w:val="rkovnatokazatevilnotokoaznak"/>
    <w:basedOn w:val="Privzetapisavaodstavka"/>
    <w:rsid w:val="00A64C15"/>
  </w:style>
  <w:style w:type="character" w:customStyle="1" w:styleId="rkovnatokazatevilnotokoaznak0">
    <w:name w:val="rkovnatokazatevilnotokoaznak0"/>
    <w:basedOn w:val="Privzetapisavaodstavka"/>
    <w:rsid w:val="00A64C15"/>
  </w:style>
  <w:style w:type="character" w:customStyle="1" w:styleId="naslov3znak0">
    <w:name w:val="naslov3znak"/>
    <w:basedOn w:val="Privzetapisavaodstavka"/>
    <w:rsid w:val="00A64C15"/>
  </w:style>
  <w:style w:type="character" w:customStyle="1" w:styleId="naslov5znak0">
    <w:name w:val="naslov5znak"/>
    <w:basedOn w:val="Privzetapisavaodstavka"/>
    <w:rsid w:val="00A64C15"/>
  </w:style>
  <w:style w:type="character" w:customStyle="1" w:styleId="naslov6znak0">
    <w:name w:val="naslov6znak"/>
    <w:basedOn w:val="Privzetapisavaodstavka"/>
    <w:rsid w:val="00A64C15"/>
  </w:style>
  <w:style w:type="character" w:customStyle="1" w:styleId="naslov8znak0">
    <w:name w:val="naslov8znak"/>
    <w:basedOn w:val="Privzetapisavaodstavka"/>
    <w:rsid w:val="00A64C15"/>
  </w:style>
  <w:style w:type="character" w:customStyle="1" w:styleId="naslovznak0">
    <w:name w:val="naslovznak"/>
    <w:basedOn w:val="Privzetapisavaodstavka"/>
    <w:rsid w:val="00A64C15"/>
  </w:style>
  <w:style w:type="character" w:customStyle="1" w:styleId="zadevakomentarjaznak">
    <w:name w:val="zadevakomentarjaznak"/>
    <w:basedOn w:val="Privzetapisavaodstavka"/>
    <w:rsid w:val="00A64C15"/>
  </w:style>
  <w:style w:type="character" w:customStyle="1" w:styleId="telobesedila-zamik2znak0">
    <w:name w:val="telobesedila-zamik2znak"/>
    <w:basedOn w:val="Privzetapisavaodstavka"/>
    <w:rsid w:val="00A64C15"/>
  </w:style>
  <w:style w:type="character" w:customStyle="1" w:styleId="telobesedilaznak0">
    <w:name w:val="telobesedilaznak"/>
    <w:basedOn w:val="Privzetapisavaodstavka"/>
    <w:rsid w:val="00A64C15"/>
  </w:style>
  <w:style w:type="character" w:customStyle="1" w:styleId="telobesedila3znak0">
    <w:name w:val="telobesedila3znak"/>
    <w:basedOn w:val="Privzetapisavaodstavka"/>
    <w:rsid w:val="00A64C15"/>
  </w:style>
  <w:style w:type="character" w:customStyle="1" w:styleId="telobesedila-zamik3znak0">
    <w:name w:val="telobesedila-zamik3znak"/>
    <w:basedOn w:val="Privzetapisavaodstavka"/>
    <w:rsid w:val="00A64C15"/>
  </w:style>
  <w:style w:type="character" w:customStyle="1" w:styleId="nogaznak0">
    <w:name w:val="nogaznak"/>
    <w:basedOn w:val="Privzetapisavaodstavka"/>
    <w:rsid w:val="00A64C15"/>
  </w:style>
  <w:style w:type="character" w:customStyle="1" w:styleId="odlobasklepznak">
    <w:name w:val="odlobasklepznak"/>
    <w:basedOn w:val="Privzetapisavaodstavka"/>
    <w:rsid w:val="00A64C15"/>
  </w:style>
  <w:style w:type="character" w:customStyle="1" w:styleId="besedilooblakaznak0">
    <w:name w:val="besedilooblakaznak"/>
    <w:basedOn w:val="Privzetapisavaodstavka"/>
    <w:rsid w:val="00A64C15"/>
  </w:style>
  <w:style w:type="character" w:customStyle="1" w:styleId="vpisnikusznak">
    <w:name w:val="vpisnikusznak"/>
    <w:basedOn w:val="Privzetapisavaodstavka"/>
    <w:rsid w:val="00A64C15"/>
  </w:style>
  <w:style w:type="character" w:customStyle="1" w:styleId="datumnazaetkuznak">
    <w:name w:val="datumnazaetkuznak"/>
    <w:basedOn w:val="Privzetapisavaodstavka"/>
    <w:rsid w:val="00A64C15"/>
  </w:style>
  <w:style w:type="character" w:customStyle="1" w:styleId="izrekznak">
    <w:name w:val="izrekznak"/>
    <w:basedOn w:val="Privzetapisavaodstavka"/>
    <w:rsid w:val="00A64C15"/>
  </w:style>
  <w:style w:type="character" w:customStyle="1" w:styleId="obrazloitevznak">
    <w:name w:val="obrazloitevznak"/>
    <w:basedOn w:val="Privzetapisavaodstavka"/>
    <w:rsid w:val="00A64C15"/>
  </w:style>
  <w:style w:type="character" w:customStyle="1" w:styleId="odloiloznak">
    <w:name w:val="odloiloznak"/>
    <w:basedOn w:val="Privzetapisavaodstavka"/>
    <w:rsid w:val="00A64C15"/>
  </w:style>
  <w:style w:type="character" w:customStyle="1" w:styleId="opombeznak">
    <w:name w:val="opombeznak"/>
    <w:basedOn w:val="Privzetapisavaodstavka"/>
    <w:rsid w:val="00A64C15"/>
  </w:style>
  <w:style w:type="character" w:customStyle="1" w:styleId="title1">
    <w:name w:val="title1"/>
    <w:basedOn w:val="Privzetapisavaodstavka"/>
    <w:rsid w:val="00A64C15"/>
  </w:style>
  <w:style w:type="character" w:customStyle="1" w:styleId="img">
    <w:name w:val="img"/>
    <w:basedOn w:val="Privzetapisavaodstavka"/>
    <w:rsid w:val="00A64C15"/>
  </w:style>
  <w:style w:type="character" w:customStyle="1" w:styleId="txt">
    <w:name w:val="txt"/>
    <w:basedOn w:val="Privzetapisavaodstavka"/>
    <w:rsid w:val="00A64C15"/>
  </w:style>
  <w:style w:type="paragraph" w:customStyle="1" w:styleId="alinejazarkovnotoko1">
    <w:name w:val="alinejazarkovnotoko1"/>
    <w:basedOn w:val="Navaden"/>
    <w:rsid w:val="00A64C15"/>
    <w:pPr>
      <w:spacing w:after="0" w:line="240" w:lineRule="auto"/>
      <w:ind w:left="567" w:hanging="142"/>
      <w:jc w:val="both"/>
    </w:pPr>
    <w:rPr>
      <w:rFonts w:ascii="Arial" w:eastAsia="Times New Roman" w:hAnsi="Arial" w:cs="Arial"/>
      <w:lang w:eastAsia="sl-SI"/>
    </w:rPr>
  </w:style>
  <w:style w:type="character" w:customStyle="1" w:styleId="glavaznak1">
    <w:name w:val="glavaznak1"/>
    <w:basedOn w:val="Privzetapisavaodstavka"/>
    <w:rsid w:val="00A64C15"/>
    <w:rPr>
      <w:rFonts w:ascii="Arial" w:hAnsi="Arial" w:cs="Arial" w:hint="default"/>
    </w:rPr>
  </w:style>
  <w:style w:type="paragraph" w:customStyle="1" w:styleId="vrstapredpisa1">
    <w:name w:val="vrstapredpisa1"/>
    <w:basedOn w:val="Navaden"/>
    <w:rsid w:val="00A64C15"/>
    <w:pPr>
      <w:spacing w:before="480" w:after="0" w:line="240" w:lineRule="auto"/>
      <w:jc w:val="center"/>
    </w:pPr>
    <w:rPr>
      <w:rFonts w:ascii="Arial" w:eastAsia="Times New Roman" w:hAnsi="Arial" w:cs="Arial"/>
      <w:b/>
      <w:bCs/>
      <w:color w:val="000000"/>
      <w:spacing w:val="40"/>
      <w:lang w:eastAsia="sl-SI"/>
    </w:rPr>
  </w:style>
  <w:style w:type="paragraph" w:customStyle="1" w:styleId="odlobasklep1">
    <w:name w:val="odlobasklep1"/>
    <w:basedOn w:val="Navaden"/>
    <w:rsid w:val="00A64C15"/>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A64C15"/>
    <w:pPr>
      <w:spacing w:after="0" w:line="240" w:lineRule="auto"/>
      <w:jc w:val="center"/>
    </w:pPr>
    <w:rPr>
      <w:rFonts w:ascii="Arial" w:eastAsia="Times New Roman" w:hAnsi="Arial" w:cs="Arial"/>
      <w:b/>
      <w:bCs/>
      <w:lang w:eastAsia="sl-SI"/>
    </w:rPr>
  </w:style>
  <w:style w:type="character" w:customStyle="1" w:styleId="vrstapredpisaznak1">
    <w:name w:val="vrstapredpisaznak1"/>
    <w:basedOn w:val="Privzetapisavaodstavka"/>
    <w:rsid w:val="00A64C15"/>
    <w:rPr>
      <w:rFonts w:ascii="Arial" w:hAnsi="Arial" w:cs="Arial" w:hint="default"/>
      <w:b/>
      <w:bCs/>
      <w:color w:val="000000"/>
      <w:spacing w:val="40"/>
    </w:rPr>
  </w:style>
  <w:style w:type="paragraph" w:customStyle="1" w:styleId="poglavje1">
    <w:name w:val="poglavje1"/>
    <w:basedOn w:val="Navaden"/>
    <w:rsid w:val="00A64C15"/>
    <w:pPr>
      <w:spacing w:before="480" w:after="0" w:line="240" w:lineRule="auto"/>
      <w:jc w:val="center"/>
    </w:pPr>
    <w:rPr>
      <w:rFonts w:ascii="Arial" w:eastAsia="Times New Roman" w:hAnsi="Arial" w:cs="Arial"/>
      <w:lang w:eastAsia="sl-SI"/>
    </w:rPr>
  </w:style>
  <w:style w:type="paragraph" w:customStyle="1" w:styleId="obrazloitev1">
    <w:name w:val="obrazloitev1"/>
    <w:basedOn w:val="Navaden"/>
    <w:rsid w:val="00A64C15"/>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A64C15"/>
    <w:pPr>
      <w:spacing w:before="480" w:after="0" w:line="240" w:lineRule="auto"/>
      <w:jc w:val="center"/>
    </w:pPr>
    <w:rPr>
      <w:rFonts w:ascii="Arial" w:eastAsia="Times New Roman" w:hAnsi="Arial" w:cs="Arial"/>
      <w:lang w:eastAsia="sl-SI"/>
    </w:rPr>
  </w:style>
  <w:style w:type="character" w:customStyle="1" w:styleId="naslovpredpisaznak1">
    <w:name w:val="naslovpredpisaznak1"/>
    <w:basedOn w:val="Privzetapisavaodstavka"/>
    <w:rsid w:val="00A64C15"/>
    <w:rPr>
      <w:rFonts w:ascii="Arial" w:hAnsi="Arial" w:cs="Arial" w:hint="default"/>
      <w:b/>
      <w:bCs/>
    </w:rPr>
  </w:style>
  <w:style w:type="paragraph" w:customStyle="1" w:styleId="len1">
    <w:name w:val="len1"/>
    <w:basedOn w:val="Navaden"/>
    <w:rsid w:val="00A64C15"/>
    <w:pPr>
      <w:spacing w:before="480" w:after="0" w:line="240" w:lineRule="auto"/>
      <w:jc w:val="center"/>
    </w:pPr>
    <w:rPr>
      <w:rFonts w:ascii="Arial" w:eastAsia="Times New Roman" w:hAnsi="Arial" w:cs="Arial"/>
      <w:b/>
      <w:bCs/>
      <w:lang w:eastAsia="sl-SI"/>
    </w:rPr>
  </w:style>
  <w:style w:type="paragraph" w:customStyle="1" w:styleId="tevilnatoka1111">
    <w:name w:val="tevilnatoka1111"/>
    <w:basedOn w:val="Navaden"/>
    <w:rsid w:val="00A64C15"/>
    <w:pPr>
      <w:spacing w:after="0" w:line="240" w:lineRule="auto"/>
      <w:ind w:left="454" w:hanging="454"/>
      <w:jc w:val="both"/>
    </w:pPr>
    <w:rPr>
      <w:rFonts w:ascii="Arial" w:eastAsia="Times New Roman" w:hAnsi="Arial" w:cs="Arial"/>
      <w:lang w:eastAsia="sl-SI"/>
    </w:rPr>
  </w:style>
  <w:style w:type="character" w:customStyle="1" w:styleId="lenznak1">
    <w:name w:val="lenznak1"/>
    <w:basedOn w:val="Privzetapisavaodstavka"/>
    <w:rsid w:val="00A64C15"/>
    <w:rPr>
      <w:rFonts w:ascii="Arial" w:hAnsi="Arial" w:cs="Arial" w:hint="default"/>
      <w:b/>
      <w:bCs/>
    </w:rPr>
  </w:style>
  <w:style w:type="paragraph" w:customStyle="1" w:styleId="odstavek1">
    <w:name w:val="odstavek1"/>
    <w:basedOn w:val="Navaden"/>
    <w:rsid w:val="00A64C15"/>
    <w:pPr>
      <w:spacing w:before="240" w:after="0" w:line="240" w:lineRule="auto"/>
      <w:ind w:firstLine="1021"/>
      <w:jc w:val="both"/>
    </w:pPr>
    <w:rPr>
      <w:rFonts w:ascii="Arial" w:eastAsia="Times New Roman" w:hAnsi="Arial" w:cs="Arial"/>
      <w:lang w:eastAsia="sl-SI"/>
    </w:rPr>
  </w:style>
  <w:style w:type="paragraph" w:customStyle="1" w:styleId="pravnapodlaga1">
    <w:name w:val="pravnapodlaga1"/>
    <w:basedOn w:val="Navaden"/>
    <w:rsid w:val="00A64C15"/>
    <w:pPr>
      <w:spacing w:before="480" w:after="0" w:line="240" w:lineRule="auto"/>
      <w:ind w:firstLine="1021"/>
      <w:jc w:val="both"/>
    </w:pPr>
    <w:rPr>
      <w:rFonts w:ascii="Arial" w:eastAsia="Times New Roman" w:hAnsi="Arial" w:cs="Arial"/>
      <w:lang w:eastAsia="sl-SI"/>
    </w:rPr>
  </w:style>
  <w:style w:type="character" w:customStyle="1" w:styleId="odstavekznak1">
    <w:name w:val="odstavekznak1"/>
    <w:basedOn w:val="Privzetapisavaodstavka"/>
    <w:rsid w:val="00A64C15"/>
    <w:rPr>
      <w:rFonts w:ascii="Arial" w:hAnsi="Arial" w:cs="Arial" w:hint="default"/>
    </w:rPr>
  </w:style>
  <w:style w:type="character" w:customStyle="1" w:styleId="alinejazarkovnotokoznak1">
    <w:name w:val="alinejazarkovnotokoznak1"/>
    <w:basedOn w:val="Privzetapisavaodstavka"/>
    <w:rsid w:val="00A64C15"/>
    <w:rPr>
      <w:rFonts w:ascii="Arial" w:hAnsi="Arial" w:cs="Arial" w:hint="default"/>
    </w:rPr>
  </w:style>
  <w:style w:type="paragraph" w:customStyle="1" w:styleId="rkovnatokazatevilnotokoa3">
    <w:name w:val="rkovnatokazatevilnotokoa3"/>
    <w:basedOn w:val="Navaden"/>
    <w:rsid w:val="00A64C15"/>
    <w:pPr>
      <w:spacing w:after="0" w:line="240" w:lineRule="auto"/>
      <w:ind w:left="782" w:hanging="357"/>
      <w:jc w:val="both"/>
    </w:pPr>
    <w:rPr>
      <w:rFonts w:ascii="Arial" w:eastAsia="Times New Roman" w:hAnsi="Arial" w:cs="Arial"/>
      <w:lang w:eastAsia="sl-SI"/>
    </w:rPr>
  </w:style>
  <w:style w:type="paragraph" w:customStyle="1" w:styleId="prehodneinkoncnedolocbe1">
    <w:name w:val="prehodneinkoncnedolocbe1"/>
    <w:basedOn w:val="Navaden"/>
    <w:rsid w:val="00A64C15"/>
    <w:pPr>
      <w:spacing w:before="400" w:after="600" w:line="240" w:lineRule="auto"/>
      <w:jc w:val="both"/>
    </w:pPr>
    <w:rPr>
      <w:rFonts w:ascii="Arial" w:eastAsia="Times New Roman" w:hAnsi="Arial" w:cs="Arial"/>
      <w:b/>
      <w:bCs/>
      <w:lang w:eastAsia="sl-SI"/>
    </w:rPr>
  </w:style>
  <w:style w:type="paragraph" w:customStyle="1" w:styleId="odsek1">
    <w:name w:val="odsek1"/>
    <w:basedOn w:val="Navaden"/>
    <w:rsid w:val="00A64C15"/>
    <w:pPr>
      <w:spacing w:before="480" w:after="0" w:line="240" w:lineRule="atLeast"/>
      <w:jc w:val="center"/>
    </w:pPr>
    <w:rPr>
      <w:rFonts w:ascii="Arial" w:eastAsia="Times New Roman" w:hAnsi="Arial" w:cs="Arial"/>
      <w:lang w:eastAsia="sl-SI"/>
    </w:rPr>
  </w:style>
  <w:style w:type="paragraph" w:customStyle="1" w:styleId="del1">
    <w:name w:val="del1"/>
    <w:basedOn w:val="Navaden"/>
    <w:rsid w:val="00A64C15"/>
    <w:pPr>
      <w:spacing w:before="480" w:after="0" w:line="240" w:lineRule="auto"/>
      <w:jc w:val="center"/>
    </w:pPr>
    <w:rPr>
      <w:rFonts w:ascii="Arial" w:eastAsia="Times New Roman" w:hAnsi="Arial" w:cs="Arial"/>
      <w:lang w:eastAsia="sl-SI"/>
    </w:rPr>
  </w:style>
  <w:style w:type="character" w:customStyle="1" w:styleId="oddelekznak11">
    <w:name w:val="oddelekznak11"/>
    <w:basedOn w:val="Privzetapisavaodstavka"/>
    <w:rsid w:val="00A64C15"/>
    <w:rPr>
      <w:rFonts w:ascii="Arial" w:hAnsi="Arial" w:cs="Arial" w:hint="default"/>
    </w:rPr>
  </w:style>
  <w:style w:type="character" w:customStyle="1" w:styleId="odsekznak1">
    <w:name w:val="odsekznak1"/>
    <w:basedOn w:val="Privzetapisavaodstavka"/>
    <w:rsid w:val="00A64C15"/>
    <w:rPr>
      <w:rFonts w:ascii="Arial" w:hAnsi="Arial" w:cs="Arial" w:hint="default"/>
    </w:rPr>
  </w:style>
  <w:style w:type="paragraph" w:customStyle="1" w:styleId="naslovnadlenom1">
    <w:name w:val="naslovnadlenom1"/>
    <w:basedOn w:val="Navaden"/>
    <w:rsid w:val="00A64C15"/>
    <w:pPr>
      <w:spacing w:before="480" w:after="0" w:line="240" w:lineRule="auto"/>
      <w:jc w:val="center"/>
    </w:pPr>
    <w:rPr>
      <w:rFonts w:ascii="Arial" w:eastAsia="Times New Roman" w:hAnsi="Arial" w:cs="Arial"/>
      <w:b/>
      <w:bCs/>
      <w:lang w:eastAsia="sl-SI"/>
    </w:rPr>
  </w:style>
  <w:style w:type="character" w:customStyle="1" w:styleId="delznak1">
    <w:name w:val="delznak1"/>
    <w:basedOn w:val="Privzetapisavaodstavka"/>
    <w:rsid w:val="00A64C15"/>
    <w:rPr>
      <w:rFonts w:ascii="Arial" w:hAnsi="Arial" w:cs="Arial" w:hint="default"/>
    </w:rPr>
  </w:style>
  <w:style w:type="character" w:customStyle="1" w:styleId="naslovnadlenomznak1">
    <w:name w:val="naslovnadlenomznak1"/>
    <w:basedOn w:val="Privzetapisavaodstavka"/>
    <w:rsid w:val="00A64C15"/>
    <w:rPr>
      <w:rFonts w:ascii="Arial" w:hAnsi="Arial" w:cs="Arial" w:hint="default"/>
      <w:b/>
      <w:bCs/>
    </w:rPr>
  </w:style>
  <w:style w:type="paragraph" w:customStyle="1" w:styleId="nazivpodpisnika1">
    <w:name w:val="nazivpodpisnika1"/>
    <w:basedOn w:val="Navaden"/>
    <w:rsid w:val="00A64C15"/>
    <w:pPr>
      <w:spacing w:after="0" w:line="240" w:lineRule="auto"/>
      <w:ind w:left="5670"/>
      <w:jc w:val="center"/>
    </w:pPr>
    <w:rPr>
      <w:rFonts w:ascii="Arial" w:eastAsia="Times New Roman" w:hAnsi="Arial" w:cs="Arial"/>
      <w:lang w:eastAsia="sl-SI"/>
    </w:rPr>
  </w:style>
  <w:style w:type="character" w:customStyle="1" w:styleId="nazivpodpisnikaznak1">
    <w:name w:val="nazivpodpisnikaznak1"/>
    <w:basedOn w:val="Privzetapisavaodstavka"/>
    <w:rsid w:val="00A64C15"/>
    <w:rPr>
      <w:rFonts w:ascii="Arial" w:hAnsi="Arial" w:cs="Arial" w:hint="default"/>
    </w:rPr>
  </w:style>
  <w:style w:type="paragraph" w:customStyle="1" w:styleId="rkovnatokazaodstavkom1">
    <w:name w:val="rkovnatokazaodstavkom1"/>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odstavkom01">
    <w:name w:val="rkovnatokazaodstavkom01"/>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odstavkomcxspfirst1">
    <w:name w:val="rkovnatokazaodstavkomcxspfirst1"/>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odstavkomcxspmiddle1">
    <w:name w:val="rkovnatokazaodstavkomcxspmiddle1"/>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odstavkomcxsplast1">
    <w:name w:val="rkovnatokazaodstavkomcxsplast1"/>
    <w:basedOn w:val="Navaden"/>
    <w:rsid w:val="00A64C15"/>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A64C15"/>
    <w:pPr>
      <w:spacing w:after="0" w:line="240" w:lineRule="auto"/>
      <w:ind w:left="567" w:hanging="142"/>
      <w:jc w:val="both"/>
    </w:pPr>
    <w:rPr>
      <w:rFonts w:ascii="Arial" w:eastAsia="Times New Roman" w:hAnsi="Arial" w:cs="Arial"/>
      <w:lang w:eastAsia="sl-SI"/>
    </w:rPr>
  </w:style>
  <w:style w:type="character" w:customStyle="1" w:styleId="rkovnatokazaodstavkomznak1">
    <w:name w:val="rkovnatokazaodstavkomznak1"/>
    <w:basedOn w:val="Privzetapisavaodstavka"/>
    <w:rsid w:val="00A64C15"/>
    <w:rPr>
      <w:rFonts w:ascii="Arial" w:hAnsi="Arial" w:cs="Arial" w:hint="default"/>
    </w:rPr>
  </w:style>
  <w:style w:type="paragraph" w:customStyle="1" w:styleId="tevilnatoka1">
    <w:name w:val="tevilnatoka1"/>
    <w:basedOn w:val="Navaden"/>
    <w:rsid w:val="00A64C15"/>
    <w:pPr>
      <w:spacing w:after="0" w:line="240" w:lineRule="auto"/>
      <w:ind w:left="425" w:hanging="425"/>
      <w:jc w:val="both"/>
    </w:pPr>
    <w:rPr>
      <w:rFonts w:ascii="Arial" w:eastAsia="Times New Roman" w:hAnsi="Arial" w:cs="Arial"/>
      <w:lang w:eastAsia="sl-SI"/>
    </w:rPr>
  </w:style>
  <w:style w:type="paragraph" w:customStyle="1" w:styleId="tevilnatoka-odebeljeno1">
    <w:name w:val="tevilnatoka-odebeljeno1"/>
    <w:basedOn w:val="Navaden"/>
    <w:rsid w:val="00A64C15"/>
    <w:pPr>
      <w:spacing w:after="0" w:line="240" w:lineRule="auto"/>
      <w:ind w:left="425" w:hanging="425"/>
      <w:jc w:val="both"/>
    </w:pPr>
    <w:rPr>
      <w:rFonts w:ascii="Arial" w:eastAsia="Times New Roman" w:hAnsi="Arial" w:cs="Arial"/>
      <w:lang w:eastAsia="sl-SI"/>
    </w:rPr>
  </w:style>
  <w:style w:type="paragraph" w:customStyle="1" w:styleId="tevilnatoka01">
    <w:name w:val="tevilnatoka01"/>
    <w:basedOn w:val="Navaden"/>
    <w:rsid w:val="00A64C15"/>
    <w:pPr>
      <w:spacing w:after="0" w:line="240" w:lineRule="auto"/>
      <w:ind w:left="425" w:hanging="425"/>
      <w:jc w:val="both"/>
    </w:pPr>
    <w:rPr>
      <w:rFonts w:ascii="Arial" w:eastAsia="Times New Roman" w:hAnsi="Arial" w:cs="Arial"/>
      <w:lang w:eastAsia="sl-SI"/>
    </w:rPr>
  </w:style>
  <w:style w:type="character" w:customStyle="1" w:styleId="alineazatevilnotokoznak1">
    <w:name w:val="alineazatevilnotokoznak1"/>
    <w:basedOn w:val="Privzetapisavaodstavka"/>
    <w:rsid w:val="00A64C15"/>
    <w:rPr>
      <w:rFonts w:ascii="Arial" w:hAnsi="Arial" w:cs="Arial" w:hint="default"/>
    </w:rPr>
  </w:style>
  <w:style w:type="paragraph" w:customStyle="1" w:styleId="rkovnatokazatevilnotoko1">
    <w:name w:val="rkovnatokazatevilnotoko1"/>
    <w:basedOn w:val="Navaden"/>
    <w:rsid w:val="00A64C15"/>
    <w:pPr>
      <w:spacing w:after="0" w:line="240" w:lineRule="auto"/>
      <w:ind w:left="782" w:hanging="356"/>
      <w:jc w:val="both"/>
    </w:pPr>
    <w:rPr>
      <w:rFonts w:ascii="Arial" w:eastAsia="Times New Roman" w:hAnsi="Arial" w:cs="Arial"/>
      <w:lang w:eastAsia="sl-SI"/>
    </w:rPr>
  </w:style>
  <w:style w:type="character" w:customStyle="1" w:styleId="tevilnatokaznak1">
    <w:name w:val="tevilnatokaznak1"/>
    <w:basedOn w:val="Privzetapisavaodstavka"/>
    <w:rsid w:val="00A64C15"/>
    <w:rPr>
      <w:rFonts w:ascii="Arial" w:hAnsi="Arial" w:cs="Arial" w:hint="default"/>
    </w:rPr>
  </w:style>
  <w:style w:type="paragraph" w:customStyle="1" w:styleId="alineazaodstavkom1">
    <w:name w:val="alineazaodstavkom1"/>
    <w:basedOn w:val="Navaden"/>
    <w:rsid w:val="00A64C15"/>
    <w:pPr>
      <w:spacing w:after="0" w:line="240" w:lineRule="auto"/>
      <w:ind w:left="425" w:hanging="425"/>
      <w:jc w:val="both"/>
    </w:pPr>
    <w:rPr>
      <w:rFonts w:ascii="Arial" w:eastAsia="Times New Roman" w:hAnsi="Arial" w:cs="Arial"/>
      <w:lang w:eastAsia="sl-SI"/>
    </w:rPr>
  </w:style>
  <w:style w:type="character" w:customStyle="1" w:styleId="rkovnatokazatevilnotokoznak1">
    <w:name w:val="rkovnatokazatevilnotokoznak1"/>
    <w:basedOn w:val="Privzetapisavaodstavka"/>
    <w:rsid w:val="00A64C15"/>
    <w:rPr>
      <w:rFonts w:ascii="Arial" w:hAnsi="Arial" w:cs="Arial" w:hint="default"/>
    </w:rPr>
  </w:style>
  <w:style w:type="paragraph" w:customStyle="1" w:styleId="tevilkanakoncupredpisa1">
    <w:name w:val="tevilkanakoncupredpisa1"/>
    <w:basedOn w:val="Navaden"/>
    <w:rsid w:val="00A64C15"/>
    <w:pPr>
      <w:spacing w:before="480" w:after="0" w:line="240" w:lineRule="auto"/>
      <w:jc w:val="both"/>
    </w:pPr>
    <w:rPr>
      <w:rFonts w:ascii="Arial" w:eastAsia="Times New Roman" w:hAnsi="Arial" w:cs="Arial"/>
      <w:color w:val="000000"/>
      <w:lang w:eastAsia="sl-SI"/>
    </w:rPr>
  </w:style>
  <w:style w:type="character" w:customStyle="1" w:styleId="alineazaodstavkomznak1">
    <w:name w:val="alineazaodstavkomznak1"/>
    <w:basedOn w:val="Privzetapisavaodstavka"/>
    <w:rsid w:val="00A64C15"/>
    <w:rPr>
      <w:rFonts w:ascii="Arial" w:hAnsi="Arial" w:cs="Arial" w:hint="default"/>
    </w:rPr>
  </w:style>
  <w:style w:type="paragraph" w:customStyle="1" w:styleId="datumsprejetja1">
    <w:name w:val="datumsprejetja1"/>
    <w:basedOn w:val="Navaden"/>
    <w:rsid w:val="00A64C15"/>
    <w:pPr>
      <w:spacing w:after="0" w:line="240" w:lineRule="auto"/>
      <w:jc w:val="both"/>
    </w:pPr>
    <w:rPr>
      <w:rFonts w:ascii="Arial" w:eastAsia="Times New Roman" w:hAnsi="Arial" w:cs="Arial"/>
      <w:color w:val="000000"/>
      <w:lang w:eastAsia="sl-SI"/>
    </w:rPr>
  </w:style>
  <w:style w:type="character" w:customStyle="1" w:styleId="tevilkanakoncupredpisaznak1">
    <w:name w:val="tevilkanakoncupredpisaznak1"/>
    <w:basedOn w:val="Privzetapisavaodstavka"/>
    <w:rsid w:val="00A64C15"/>
    <w:rPr>
      <w:rFonts w:ascii="Arial" w:hAnsi="Arial" w:cs="Arial" w:hint="default"/>
      <w:color w:val="000000"/>
    </w:rPr>
  </w:style>
  <w:style w:type="character" w:customStyle="1" w:styleId="datumsprejetjaznak1">
    <w:name w:val="datumsprejetjaznak1"/>
    <w:basedOn w:val="Privzetapisavaodstavka"/>
    <w:rsid w:val="00A64C15"/>
    <w:rPr>
      <w:rFonts w:ascii="Arial" w:hAnsi="Arial" w:cs="Arial" w:hint="default"/>
      <w:color w:val="000000"/>
    </w:rPr>
  </w:style>
  <w:style w:type="character" w:customStyle="1" w:styleId="podpisnikznak1">
    <w:name w:val="podpisnikznak1"/>
    <w:basedOn w:val="Privzetapisavaodstavka"/>
    <w:rsid w:val="00A64C15"/>
    <w:rPr>
      <w:rFonts w:ascii="Arial" w:hAnsi="Arial" w:cs="Arial" w:hint="default"/>
    </w:rPr>
  </w:style>
  <w:style w:type="paragraph" w:customStyle="1" w:styleId="lennaslov1">
    <w:name w:val="lennaslov1"/>
    <w:basedOn w:val="Navaden"/>
    <w:rsid w:val="00A64C15"/>
    <w:pPr>
      <w:spacing w:after="0" w:line="240" w:lineRule="auto"/>
      <w:jc w:val="center"/>
    </w:pPr>
    <w:rPr>
      <w:rFonts w:ascii="Arial" w:eastAsia="Times New Roman" w:hAnsi="Arial" w:cs="Arial"/>
      <w:b/>
      <w:bCs/>
      <w:lang w:eastAsia="sl-SI"/>
    </w:rPr>
  </w:style>
  <w:style w:type="character" w:customStyle="1" w:styleId="pravnapodlagaznak1">
    <w:name w:val="pravnapodlagaznak1"/>
    <w:basedOn w:val="Privzetapisavaodstavka"/>
    <w:rsid w:val="00A64C15"/>
    <w:rPr>
      <w:rFonts w:ascii="Arial" w:hAnsi="Arial" w:cs="Arial" w:hint="default"/>
    </w:rPr>
  </w:style>
  <w:style w:type="paragraph" w:customStyle="1" w:styleId="pododdelek1">
    <w:name w:val="pododdelek1"/>
    <w:basedOn w:val="Navaden"/>
    <w:rsid w:val="00A64C15"/>
    <w:pPr>
      <w:spacing w:before="480" w:after="0" w:line="240" w:lineRule="auto"/>
      <w:jc w:val="center"/>
    </w:pPr>
    <w:rPr>
      <w:rFonts w:ascii="Arial" w:eastAsia="Times New Roman" w:hAnsi="Arial" w:cs="Arial"/>
      <w:lang w:eastAsia="sl-SI"/>
    </w:rPr>
  </w:style>
  <w:style w:type="character" w:customStyle="1" w:styleId="pododdelekznak1">
    <w:name w:val="pododdelekznak1"/>
    <w:basedOn w:val="Privzetapisavaodstavka"/>
    <w:rsid w:val="00A64C15"/>
    <w:rPr>
      <w:rFonts w:ascii="Arial" w:hAnsi="Arial" w:cs="Arial" w:hint="default"/>
    </w:rPr>
  </w:style>
  <w:style w:type="paragraph" w:customStyle="1" w:styleId="eva1">
    <w:name w:val="eva1"/>
    <w:basedOn w:val="Navaden"/>
    <w:rsid w:val="00A64C15"/>
    <w:pPr>
      <w:spacing w:after="0" w:line="240" w:lineRule="auto"/>
      <w:jc w:val="both"/>
    </w:pPr>
    <w:rPr>
      <w:rFonts w:ascii="Arial" w:eastAsia="Times New Roman" w:hAnsi="Arial" w:cs="Arial"/>
      <w:lang w:eastAsia="sl-SI"/>
    </w:rPr>
  </w:style>
  <w:style w:type="character" w:customStyle="1" w:styleId="evaznak1">
    <w:name w:val="evaznak1"/>
    <w:basedOn w:val="Privzetapisavaodstavka"/>
    <w:rsid w:val="00A64C15"/>
    <w:rPr>
      <w:rFonts w:ascii="Arial" w:hAnsi="Arial" w:cs="Arial" w:hint="default"/>
    </w:rPr>
  </w:style>
  <w:style w:type="character" w:customStyle="1" w:styleId="komentar-besediloznak1">
    <w:name w:val="komentar-besediloznak1"/>
    <w:basedOn w:val="Privzetapisavaodstavka"/>
    <w:rsid w:val="00A64C15"/>
    <w:rPr>
      <w:rFonts w:ascii="Arial" w:hAnsi="Arial" w:cs="Arial" w:hint="default"/>
    </w:rPr>
  </w:style>
  <w:style w:type="paragraph" w:customStyle="1" w:styleId="imeorgana1">
    <w:name w:val="imeorgana1"/>
    <w:basedOn w:val="Navaden"/>
    <w:rsid w:val="00A64C15"/>
    <w:pPr>
      <w:spacing w:before="480" w:after="0" w:line="240" w:lineRule="auto"/>
      <w:ind w:left="5670"/>
      <w:jc w:val="center"/>
    </w:pPr>
    <w:rPr>
      <w:rFonts w:ascii="Arial" w:eastAsia="Times New Roman" w:hAnsi="Arial" w:cs="Arial"/>
      <w:lang w:eastAsia="sl-SI"/>
    </w:rPr>
  </w:style>
  <w:style w:type="character" w:customStyle="1" w:styleId="naslov4znak1">
    <w:name w:val="naslov4znak1"/>
    <w:basedOn w:val="Privzetapisavaodstavka"/>
    <w:rsid w:val="00A64C15"/>
    <w:rPr>
      <w:rFonts w:ascii="Arial" w:hAnsi="Arial" w:cs="Arial" w:hint="default"/>
      <w:color w:val="000000"/>
    </w:rPr>
  </w:style>
  <w:style w:type="character" w:customStyle="1" w:styleId="naslov1znak1">
    <w:name w:val="naslov1znak1"/>
    <w:basedOn w:val="Privzetapisavaodstavka"/>
    <w:rsid w:val="00A64C15"/>
    <w:rPr>
      <w:b/>
      <w:bCs/>
    </w:rPr>
  </w:style>
  <w:style w:type="character" w:customStyle="1" w:styleId="naslov2znak1">
    <w:name w:val="naslov2znak1"/>
    <w:basedOn w:val="Privzetapisavaodstavka"/>
    <w:rsid w:val="00A64C15"/>
    <w:rPr>
      <w:b/>
      <w:bCs/>
      <w:i/>
      <w:iCs/>
    </w:rPr>
  </w:style>
  <w:style w:type="paragraph" w:customStyle="1" w:styleId="opozorilo1">
    <w:name w:val="opozorilo1"/>
    <w:basedOn w:val="Navaden"/>
    <w:rsid w:val="00A64C15"/>
    <w:pPr>
      <w:spacing w:before="480" w:after="0" w:line="240" w:lineRule="auto"/>
      <w:jc w:val="both"/>
    </w:pPr>
    <w:rPr>
      <w:rFonts w:ascii="Arial" w:eastAsia="Times New Roman" w:hAnsi="Arial" w:cs="Arial"/>
      <w:lang w:eastAsia="sl-SI"/>
    </w:rPr>
  </w:style>
  <w:style w:type="character" w:customStyle="1" w:styleId="opozoriloznak1">
    <w:name w:val="opozoriloznak1"/>
    <w:basedOn w:val="Privzetapisavaodstavka"/>
    <w:rsid w:val="00A64C15"/>
    <w:rPr>
      <w:rFonts w:ascii="Arial" w:hAnsi="Arial" w:cs="Arial" w:hint="default"/>
      <w:color w:val="808080"/>
    </w:rPr>
  </w:style>
  <w:style w:type="paragraph" w:customStyle="1" w:styleId="lennovele1">
    <w:name w:val="lennovele1"/>
    <w:basedOn w:val="Navaden"/>
    <w:rsid w:val="00A64C15"/>
    <w:pPr>
      <w:spacing w:before="480" w:after="0" w:line="240" w:lineRule="auto"/>
      <w:jc w:val="center"/>
    </w:pPr>
    <w:rPr>
      <w:rFonts w:ascii="Arial" w:eastAsia="Times New Roman" w:hAnsi="Arial" w:cs="Arial"/>
      <w:lang w:eastAsia="sl-SI"/>
    </w:rPr>
  </w:style>
  <w:style w:type="paragraph" w:customStyle="1" w:styleId="priloga1">
    <w:name w:val="priloga1"/>
    <w:basedOn w:val="Navaden"/>
    <w:rsid w:val="00A64C15"/>
    <w:pPr>
      <w:spacing w:before="380" w:after="60" w:line="200" w:lineRule="atLeast"/>
      <w:jc w:val="both"/>
    </w:pPr>
    <w:rPr>
      <w:rFonts w:ascii="Arial" w:eastAsia="Times New Roman" w:hAnsi="Arial" w:cs="Arial"/>
      <w:lang w:eastAsia="sl-SI"/>
    </w:rPr>
  </w:style>
  <w:style w:type="character" w:customStyle="1" w:styleId="lennoveleznak1">
    <w:name w:val="lennoveleznak1"/>
    <w:basedOn w:val="Privzetapisavaodstavka"/>
    <w:rsid w:val="00A64C15"/>
    <w:rPr>
      <w:rFonts w:ascii="Arial" w:hAnsi="Arial" w:cs="Arial" w:hint="default"/>
      <w:b/>
      <w:bCs/>
    </w:rPr>
  </w:style>
  <w:style w:type="character" w:customStyle="1" w:styleId="prilogaznak1">
    <w:name w:val="prilogaznak1"/>
    <w:basedOn w:val="Privzetapisavaodstavka"/>
    <w:rsid w:val="00A64C15"/>
    <w:rPr>
      <w:rFonts w:ascii="Arial" w:hAnsi="Arial" w:cs="Arial" w:hint="default"/>
    </w:rPr>
  </w:style>
  <w:style w:type="paragraph" w:customStyle="1" w:styleId="rta1">
    <w:name w:val="rta1"/>
    <w:basedOn w:val="Navaden"/>
    <w:rsid w:val="00A64C15"/>
    <w:pPr>
      <w:spacing w:before="360" w:after="0" w:line="240" w:lineRule="auto"/>
      <w:jc w:val="center"/>
    </w:pPr>
    <w:rPr>
      <w:rFonts w:ascii="Arial" w:eastAsia="Times New Roman" w:hAnsi="Arial" w:cs="Arial"/>
      <w:lang w:eastAsia="sl-SI"/>
    </w:rPr>
  </w:style>
  <w:style w:type="paragraph" w:customStyle="1" w:styleId="npb1">
    <w:name w:val="npb1"/>
    <w:basedOn w:val="Navaden"/>
    <w:rsid w:val="00A64C15"/>
    <w:pPr>
      <w:spacing w:before="480" w:after="0" w:line="240" w:lineRule="auto"/>
      <w:jc w:val="center"/>
    </w:pPr>
    <w:rPr>
      <w:rFonts w:ascii="Arial" w:eastAsia="Times New Roman" w:hAnsi="Arial" w:cs="Arial"/>
      <w:b/>
      <w:bCs/>
      <w:color w:val="000000"/>
      <w:lang w:eastAsia="sl-SI"/>
    </w:rPr>
  </w:style>
  <w:style w:type="character" w:customStyle="1" w:styleId="rtaznak1">
    <w:name w:val="rtaznak1"/>
    <w:basedOn w:val="Privzetapisavaodstavka"/>
    <w:rsid w:val="00A64C15"/>
    <w:rPr>
      <w:rFonts w:ascii="Arial" w:hAnsi="Arial" w:cs="Arial" w:hint="default"/>
    </w:rPr>
  </w:style>
  <w:style w:type="paragraph" w:customStyle="1" w:styleId="zamaknjenadolobaprvinivo1">
    <w:name w:val="zamaknjenadolobaprvinivo1"/>
    <w:basedOn w:val="Navaden"/>
    <w:rsid w:val="00A64C15"/>
    <w:pPr>
      <w:spacing w:after="0" w:line="240" w:lineRule="auto"/>
      <w:jc w:val="both"/>
    </w:pPr>
    <w:rPr>
      <w:rFonts w:ascii="Arial" w:eastAsia="Times New Roman" w:hAnsi="Arial" w:cs="Arial"/>
      <w:lang w:eastAsia="sl-SI"/>
    </w:rPr>
  </w:style>
  <w:style w:type="paragraph" w:customStyle="1" w:styleId="zamaknjenadolobadruginivo1">
    <w:name w:val="zamaknjenadolobadruginivo1"/>
    <w:basedOn w:val="Navaden"/>
    <w:rsid w:val="00A64C15"/>
    <w:pPr>
      <w:spacing w:after="0" w:line="240" w:lineRule="auto"/>
      <w:ind w:left="425"/>
      <w:jc w:val="both"/>
    </w:pPr>
    <w:rPr>
      <w:rFonts w:ascii="Arial" w:eastAsia="Times New Roman" w:hAnsi="Arial" w:cs="Arial"/>
      <w:lang w:eastAsia="sl-SI"/>
    </w:rPr>
  </w:style>
  <w:style w:type="character" w:customStyle="1" w:styleId="zamaknjenadolobaprvinivoznak1">
    <w:name w:val="zamaknjenadolobaprvinivoznak1"/>
    <w:basedOn w:val="Privzetapisavaodstavka"/>
    <w:rsid w:val="00A64C15"/>
    <w:rPr>
      <w:rFonts w:ascii="Arial" w:hAnsi="Arial" w:cs="Arial" w:hint="default"/>
    </w:rPr>
  </w:style>
  <w:style w:type="character" w:customStyle="1" w:styleId="zamaknjenadolobadruginivoznak1">
    <w:name w:val="zamaknjenadolobadruginivoznak1"/>
    <w:basedOn w:val="Privzetapisavaodstavka"/>
    <w:rsid w:val="00A64C15"/>
    <w:rPr>
      <w:rFonts w:ascii="Arial" w:hAnsi="Arial" w:cs="Arial" w:hint="default"/>
    </w:rPr>
  </w:style>
  <w:style w:type="paragraph" w:customStyle="1" w:styleId="alineazapodtoko1">
    <w:name w:val="alineazapodtoko1"/>
    <w:basedOn w:val="Navaden"/>
    <w:rsid w:val="00A64C15"/>
    <w:pPr>
      <w:spacing w:after="0" w:line="240" w:lineRule="auto"/>
      <w:ind w:left="794" w:hanging="227"/>
      <w:jc w:val="both"/>
    </w:pPr>
    <w:rPr>
      <w:rFonts w:ascii="Arial" w:eastAsia="Times New Roman" w:hAnsi="Arial" w:cs="Arial"/>
      <w:lang w:eastAsia="sl-SI"/>
    </w:rPr>
  </w:style>
  <w:style w:type="paragraph" w:customStyle="1" w:styleId="zamakanjenadolobatretjinivo1">
    <w:name w:val="zamakanjenadolobatretjinivo1"/>
    <w:basedOn w:val="Navaden"/>
    <w:rsid w:val="00A64C15"/>
    <w:pPr>
      <w:spacing w:after="0" w:line="240" w:lineRule="auto"/>
      <w:ind w:left="993"/>
      <w:jc w:val="both"/>
    </w:pPr>
    <w:rPr>
      <w:rFonts w:ascii="Arial" w:eastAsia="Times New Roman" w:hAnsi="Arial" w:cs="Arial"/>
      <w:lang w:eastAsia="sl-SI"/>
    </w:rPr>
  </w:style>
  <w:style w:type="character" w:customStyle="1" w:styleId="alineazapodtokoznak1">
    <w:name w:val="alineazapodtokoznak1"/>
    <w:basedOn w:val="Privzetapisavaodstavka"/>
    <w:rsid w:val="00A64C15"/>
    <w:rPr>
      <w:rFonts w:ascii="Arial" w:hAnsi="Arial" w:cs="Arial" w:hint="default"/>
    </w:rPr>
  </w:style>
  <w:style w:type="character" w:customStyle="1" w:styleId="zamakanjenadolobatretjinivoznak1">
    <w:name w:val="zamakanjenadolobatretjinivoznak1"/>
    <w:basedOn w:val="Privzetapisavaodstavka"/>
    <w:rsid w:val="00A64C15"/>
    <w:rPr>
      <w:rFonts w:ascii="Arial" w:hAnsi="Arial" w:cs="Arial" w:hint="default"/>
    </w:rPr>
  </w:style>
  <w:style w:type="character" w:customStyle="1" w:styleId="imeorganaznak1">
    <w:name w:val="imeorganaznak1"/>
    <w:basedOn w:val="Privzetapisavaodstavka"/>
    <w:rsid w:val="00A64C15"/>
    <w:rPr>
      <w:rFonts w:ascii="Arial" w:hAnsi="Arial" w:cs="Arial" w:hint="default"/>
    </w:rPr>
  </w:style>
  <w:style w:type="paragraph" w:customStyle="1" w:styleId="rkovnatokazaodstavkoma4">
    <w:name w:val="rkovnatokazaodstavkoma4"/>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odstavkoma01">
    <w:name w:val="rkovnatokazaodstavkoma01"/>
    <w:basedOn w:val="Navaden"/>
    <w:rsid w:val="00A64C15"/>
    <w:pPr>
      <w:spacing w:after="0" w:line="240" w:lineRule="auto"/>
      <w:ind w:left="425" w:hanging="425"/>
      <w:jc w:val="both"/>
    </w:pPr>
    <w:rPr>
      <w:rFonts w:ascii="Arial" w:eastAsia="Times New Roman" w:hAnsi="Arial" w:cs="Arial"/>
      <w:lang w:eastAsia="sl-SI"/>
    </w:rPr>
  </w:style>
  <w:style w:type="character" w:customStyle="1" w:styleId="rkovnatokazaodstavkomaznak2">
    <w:name w:val="rkovnatokazaodstavkomaznak2"/>
    <w:basedOn w:val="Privzetapisavaodstavka"/>
    <w:rsid w:val="00A64C15"/>
    <w:rPr>
      <w:rFonts w:ascii="Arial" w:hAnsi="Arial" w:cs="Arial" w:hint="default"/>
    </w:rPr>
  </w:style>
  <w:style w:type="paragraph" w:customStyle="1" w:styleId="lennaslovnovele1">
    <w:name w:val="lennaslovnovele1"/>
    <w:basedOn w:val="Navaden"/>
    <w:rsid w:val="00A64C15"/>
    <w:pPr>
      <w:spacing w:after="0" w:line="240" w:lineRule="auto"/>
      <w:jc w:val="center"/>
    </w:pPr>
    <w:rPr>
      <w:rFonts w:ascii="Arial" w:eastAsia="Times New Roman" w:hAnsi="Arial" w:cs="Arial"/>
      <w:lang w:eastAsia="sl-SI"/>
    </w:rPr>
  </w:style>
  <w:style w:type="paragraph" w:customStyle="1" w:styleId="rkovnatokazaodstavkoma11">
    <w:name w:val="rkovnatokazaodstavkoma11"/>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tevilnotokoa01">
    <w:name w:val="rkovnatokazatevilnotokoa01"/>
    <w:basedOn w:val="Navaden"/>
    <w:rsid w:val="00A64C15"/>
    <w:pPr>
      <w:spacing w:after="0" w:line="240" w:lineRule="auto"/>
      <w:ind w:left="782" w:hanging="357"/>
      <w:jc w:val="both"/>
    </w:pPr>
    <w:rPr>
      <w:rFonts w:ascii="Arial" w:eastAsia="Times New Roman" w:hAnsi="Arial" w:cs="Arial"/>
      <w:lang w:eastAsia="sl-SI"/>
    </w:rPr>
  </w:style>
  <w:style w:type="paragraph" w:customStyle="1" w:styleId="rimskatevilnatoka1">
    <w:name w:val="rimskatevilnatoka1"/>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odstavkomi1">
    <w:name w:val="rkovnatokazaodstavkomi1"/>
    <w:basedOn w:val="Navaden"/>
    <w:rsid w:val="00A64C15"/>
    <w:pPr>
      <w:spacing w:after="0" w:line="240" w:lineRule="auto"/>
      <w:ind w:left="425" w:hanging="425"/>
      <w:jc w:val="both"/>
    </w:pPr>
    <w:rPr>
      <w:rFonts w:ascii="Arial" w:eastAsia="Times New Roman" w:hAnsi="Arial" w:cs="Arial"/>
      <w:lang w:eastAsia="sl-SI"/>
    </w:rPr>
  </w:style>
  <w:style w:type="paragraph" w:customStyle="1" w:styleId="tevilnatoka11nova1">
    <w:name w:val="tevilnatoka11nova1"/>
    <w:basedOn w:val="Navaden"/>
    <w:rsid w:val="00A64C15"/>
    <w:pPr>
      <w:spacing w:after="0" w:line="240" w:lineRule="auto"/>
      <w:ind w:left="425" w:hanging="425"/>
      <w:jc w:val="both"/>
    </w:pPr>
    <w:rPr>
      <w:rFonts w:ascii="Arial" w:eastAsia="Times New Roman" w:hAnsi="Arial" w:cs="Arial"/>
      <w:lang w:eastAsia="sl-SI"/>
    </w:rPr>
  </w:style>
  <w:style w:type="character" w:customStyle="1" w:styleId="neuvrsceno1">
    <w:name w:val="neuvrsceno1"/>
    <w:basedOn w:val="Privzetapisavaodstavka"/>
    <w:rsid w:val="00A64C15"/>
    <w:rPr>
      <w:bdr w:val="none" w:sz="0" w:space="0" w:color="auto" w:frame="1"/>
      <w:shd w:val="clear" w:color="auto" w:fill="FFFF00"/>
    </w:rPr>
  </w:style>
  <w:style w:type="character" w:customStyle="1" w:styleId="tevilnatoka11novaznak1">
    <w:name w:val="tevilnatoka11novaznak1"/>
    <w:basedOn w:val="Privzetapisavaodstavka"/>
    <w:rsid w:val="00A64C15"/>
    <w:rPr>
      <w:rFonts w:ascii="Arial" w:hAnsi="Arial" w:cs="Arial" w:hint="default"/>
    </w:rPr>
  </w:style>
  <w:style w:type="paragraph" w:customStyle="1" w:styleId="rkovnatokazatevilnotokoi1">
    <w:name w:val="rkovnatokazatevilnotokoi1"/>
    <w:basedOn w:val="Navaden"/>
    <w:rsid w:val="00A64C15"/>
    <w:pPr>
      <w:spacing w:after="0" w:line="240" w:lineRule="auto"/>
      <w:ind w:left="782" w:hanging="357"/>
    </w:pPr>
    <w:rPr>
      <w:rFonts w:ascii="Arial" w:eastAsia="Times New Roman" w:hAnsi="Arial" w:cs="Arial"/>
      <w:lang w:eastAsia="sl-SI"/>
    </w:rPr>
  </w:style>
  <w:style w:type="character" w:customStyle="1" w:styleId="rkovnatokazaodstavkomiznak1">
    <w:name w:val="rkovnatokazaodstavkomiznak1"/>
    <w:basedOn w:val="Privzetapisavaodstavka"/>
    <w:rsid w:val="00A64C15"/>
    <w:rPr>
      <w:rFonts w:ascii="Arial" w:hAnsi="Arial" w:cs="Arial" w:hint="default"/>
    </w:rPr>
  </w:style>
  <w:style w:type="paragraph" w:customStyle="1" w:styleId="rkovnatokazaodstavkoma21">
    <w:name w:val="rkovnatokazaodstavkoma21"/>
    <w:basedOn w:val="Navaden"/>
    <w:rsid w:val="00A64C15"/>
    <w:pPr>
      <w:spacing w:after="0" w:line="240" w:lineRule="auto"/>
      <w:ind w:left="425" w:hanging="425"/>
      <w:jc w:val="both"/>
    </w:pPr>
    <w:rPr>
      <w:rFonts w:ascii="Arial" w:eastAsia="Times New Roman" w:hAnsi="Arial" w:cs="Arial"/>
      <w:lang w:eastAsia="sl-SI"/>
    </w:rPr>
  </w:style>
  <w:style w:type="paragraph" w:customStyle="1" w:styleId="rkovnatokazaodstavkoma31">
    <w:name w:val="rkovnatokazaodstavkoma31"/>
    <w:basedOn w:val="Navaden"/>
    <w:rsid w:val="00A64C15"/>
    <w:pPr>
      <w:spacing w:after="0" w:line="240" w:lineRule="auto"/>
      <w:ind w:left="425" w:hanging="425"/>
      <w:jc w:val="both"/>
    </w:pPr>
    <w:rPr>
      <w:rFonts w:ascii="Arial" w:eastAsia="Times New Roman" w:hAnsi="Arial" w:cs="Arial"/>
      <w:lang w:eastAsia="sl-SI"/>
    </w:rPr>
  </w:style>
  <w:style w:type="character" w:customStyle="1" w:styleId="rkovnatokazaodstavkomaznak01">
    <w:name w:val="rkovnatokazaodstavkomaznak01"/>
    <w:basedOn w:val="Privzetapisavaodstavka"/>
    <w:rsid w:val="00A64C15"/>
    <w:rPr>
      <w:rFonts w:ascii="Arial" w:hAnsi="Arial" w:cs="Arial" w:hint="default"/>
    </w:rPr>
  </w:style>
  <w:style w:type="paragraph" w:customStyle="1" w:styleId="rkovnatokazatevilnotokoa11">
    <w:name w:val="rkovnatokazatevilnotokoa11"/>
    <w:basedOn w:val="Navaden"/>
    <w:rsid w:val="00A64C15"/>
    <w:pPr>
      <w:spacing w:after="0" w:line="240" w:lineRule="auto"/>
      <w:ind w:left="785" w:hanging="360"/>
      <w:jc w:val="both"/>
    </w:pPr>
    <w:rPr>
      <w:rFonts w:ascii="Arial" w:eastAsia="Times New Roman" w:hAnsi="Arial" w:cs="Arial"/>
      <w:lang w:eastAsia="sl-SI"/>
    </w:rPr>
  </w:style>
  <w:style w:type="character" w:customStyle="1" w:styleId="rkovnatokazaodstavkomaznak11">
    <w:name w:val="rkovnatokazaodstavkomaznak11"/>
    <w:basedOn w:val="Privzetapisavaodstavka"/>
    <w:rsid w:val="00A64C15"/>
    <w:rPr>
      <w:rFonts w:ascii="Arial" w:hAnsi="Arial" w:cs="Arial" w:hint="default"/>
    </w:rPr>
  </w:style>
  <w:style w:type="paragraph" w:customStyle="1" w:styleId="rkovnatokazatevilnotokoa21">
    <w:name w:val="rkovnatokazatevilnotokoa21"/>
    <w:basedOn w:val="Navaden"/>
    <w:rsid w:val="00A64C15"/>
    <w:pPr>
      <w:spacing w:after="0" w:line="240" w:lineRule="auto"/>
      <w:ind w:left="782" w:hanging="357"/>
      <w:jc w:val="both"/>
    </w:pPr>
    <w:rPr>
      <w:rFonts w:ascii="Arial" w:eastAsia="Times New Roman" w:hAnsi="Arial" w:cs="Arial"/>
      <w:lang w:eastAsia="sl-SI"/>
    </w:rPr>
  </w:style>
  <w:style w:type="character" w:customStyle="1" w:styleId="rkovnatokazatevilnotokoaznak1">
    <w:name w:val="rkovnatokazatevilnotokoaznak1"/>
    <w:basedOn w:val="Privzetapisavaodstavka"/>
    <w:rsid w:val="00A64C15"/>
    <w:rPr>
      <w:rFonts w:ascii="Arial" w:hAnsi="Arial" w:cs="Arial" w:hint="default"/>
    </w:rPr>
  </w:style>
  <w:style w:type="paragraph" w:customStyle="1" w:styleId="slikanasredino1">
    <w:name w:val="slikanasredino1"/>
    <w:basedOn w:val="Navaden"/>
    <w:rsid w:val="00A64C15"/>
    <w:pPr>
      <w:spacing w:before="400" w:after="400" w:line="240" w:lineRule="auto"/>
      <w:jc w:val="center"/>
    </w:pPr>
    <w:rPr>
      <w:rFonts w:ascii="Arial" w:eastAsia="Times New Roman" w:hAnsi="Arial" w:cs="Arial"/>
      <w:lang w:eastAsia="sl-SI"/>
    </w:rPr>
  </w:style>
  <w:style w:type="character" w:customStyle="1" w:styleId="rkovnatokazatevilnotokoaznak01">
    <w:name w:val="rkovnatokazatevilnotokoaznak01"/>
    <w:basedOn w:val="Privzetapisavaodstavka"/>
    <w:rsid w:val="00A64C15"/>
    <w:rPr>
      <w:rFonts w:ascii="Arial" w:hAnsi="Arial" w:cs="Arial" w:hint="default"/>
    </w:rPr>
  </w:style>
  <w:style w:type="character" w:customStyle="1" w:styleId="naslov3znak1">
    <w:name w:val="naslov3znak1"/>
    <w:basedOn w:val="Privzetapisavaodstavka"/>
    <w:rsid w:val="00A64C15"/>
    <w:rPr>
      <w:b/>
      <w:bCs/>
    </w:rPr>
  </w:style>
  <w:style w:type="character" w:customStyle="1" w:styleId="naslov5znak1">
    <w:name w:val="naslov5znak1"/>
    <w:basedOn w:val="Privzetapisavaodstavka"/>
    <w:rsid w:val="00A64C15"/>
    <w:rPr>
      <w:b/>
      <w:bCs/>
      <w:i/>
      <w:iCs/>
    </w:rPr>
  </w:style>
  <w:style w:type="character" w:customStyle="1" w:styleId="naslov6znak1">
    <w:name w:val="naslov6znak1"/>
    <w:basedOn w:val="Privzetapisavaodstavka"/>
    <w:rsid w:val="00A64C15"/>
    <w:rPr>
      <w:b/>
      <w:bCs/>
    </w:rPr>
  </w:style>
  <w:style w:type="character" w:customStyle="1" w:styleId="naslov8znak1">
    <w:name w:val="naslov8znak1"/>
    <w:basedOn w:val="Privzetapisavaodstavka"/>
    <w:rsid w:val="00A64C15"/>
    <w:rPr>
      <w:i/>
      <w:iCs/>
    </w:rPr>
  </w:style>
  <w:style w:type="character" w:customStyle="1" w:styleId="naslovznak1">
    <w:name w:val="naslovznak1"/>
    <w:basedOn w:val="Privzetapisavaodstavka"/>
    <w:rsid w:val="00A64C15"/>
    <w:rPr>
      <w:b/>
      <w:bCs/>
    </w:rPr>
  </w:style>
  <w:style w:type="character" w:customStyle="1" w:styleId="zadevakomentarjaznak1">
    <w:name w:val="zadevakomentarjaznak1"/>
    <w:basedOn w:val="Privzetapisavaodstavka"/>
    <w:rsid w:val="00A64C15"/>
    <w:rPr>
      <w:b/>
      <w:bCs/>
    </w:rPr>
  </w:style>
  <w:style w:type="character" w:customStyle="1" w:styleId="telobesedila-zamik2znak1">
    <w:name w:val="telobesedila-zamik2znak1"/>
    <w:basedOn w:val="Privzetapisavaodstavka"/>
    <w:rsid w:val="00A64C15"/>
    <w:rPr>
      <w:rFonts w:ascii="Arial" w:hAnsi="Arial" w:cs="Arial" w:hint="default"/>
    </w:rPr>
  </w:style>
  <w:style w:type="character" w:customStyle="1" w:styleId="telobesedilaznak1">
    <w:name w:val="telobesedilaznak1"/>
    <w:basedOn w:val="Privzetapisavaodstavka"/>
    <w:rsid w:val="00A64C15"/>
    <w:rPr>
      <w:rFonts w:ascii="Arial" w:hAnsi="Arial" w:cs="Arial" w:hint="default"/>
    </w:rPr>
  </w:style>
  <w:style w:type="character" w:customStyle="1" w:styleId="telobesedila3znak1">
    <w:name w:val="telobesedila3znak1"/>
    <w:basedOn w:val="Privzetapisavaodstavka"/>
    <w:rsid w:val="00A64C15"/>
    <w:rPr>
      <w:rFonts w:ascii="Arial" w:hAnsi="Arial" w:cs="Arial" w:hint="default"/>
    </w:rPr>
  </w:style>
  <w:style w:type="character" w:customStyle="1" w:styleId="telobesedila-zamik3znak1">
    <w:name w:val="telobesedila-zamik3znak1"/>
    <w:basedOn w:val="Privzetapisavaodstavka"/>
    <w:rsid w:val="00A64C15"/>
    <w:rPr>
      <w:rFonts w:ascii="Arial" w:hAnsi="Arial" w:cs="Arial" w:hint="default"/>
    </w:rPr>
  </w:style>
  <w:style w:type="paragraph" w:customStyle="1" w:styleId="opombe1">
    <w:name w:val="opombe1"/>
    <w:basedOn w:val="Navaden"/>
    <w:rsid w:val="00A64C15"/>
    <w:pPr>
      <w:spacing w:before="240" w:after="0" w:line="240" w:lineRule="auto"/>
      <w:jc w:val="both"/>
    </w:pPr>
    <w:rPr>
      <w:rFonts w:ascii="Arial" w:eastAsia="Times New Roman" w:hAnsi="Arial" w:cs="Arial"/>
      <w:sz w:val="18"/>
      <w:szCs w:val="18"/>
      <w:lang w:eastAsia="sl-SI"/>
    </w:rPr>
  </w:style>
  <w:style w:type="paragraph" w:customStyle="1" w:styleId="vpisnikus1">
    <w:name w:val="vpisnikus1"/>
    <w:basedOn w:val="Navaden"/>
    <w:rsid w:val="00A64C15"/>
    <w:pPr>
      <w:spacing w:before="240" w:after="0" w:line="240" w:lineRule="auto"/>
      <w:jc w:val="both"/>
    </w:pPr>
    <w:rPr>
      <w:rFonts w:ascii="Arial" w:eastAsia="Times New Roman" w:hAnsi="Arial" w:cs="Arial"/>
      <w:lang w:eastAsia="sl-SI"/>
    </w:rPr>
  </w:style>
  <w:style w:type="paragraph" w:customStyle="1" w:styleId="datumnazaetku1">
    <w:name w:val="datumnazaetku1"/>
    <w:basedOn w:val="Navaden"/>
    <w:rsid w:val="00A64C15"/>
    <w:pPr>
      <w:spacing w:before="240" w:after="0" w:line="240" w:lineRule="auto"/>
      <w:jc w:val="both"/>
    </w:pPr>
    <w:rPr>
      <w:rFonts w:ascii="Arial" w:eastAsia="Times New Roman" w:hAnsi="Arial" w:cs="Arial"/>
      <w:lang w:eastAsia="sl-SI"/>
    </w:rPr>
  </w:style>
  <w:style w:type="character" w:customStyle="1" w:styleId="nogaznak1">
    <w:name w:val="nogaznak1"/>
    <w:basedOn w:val="Privzetapisavaodstavka"/>
    <w:rsid w:val="00A64C15"/>
    <w:rPr>
      <w:rFonts w:ascii="Times New Roman" w:hAnsi="Times New Roman" w:cs="Times New Roman" w:hint="default"/>
    </w:rPr>
  </w:style>
  <w:style w:type="character" w:customStyle="1" w:styleId="odlobasklepznak1">
    <w:name w:val="odlobasklepznak1"/>
    <w:basedOn w:val="Privzetapisavaodstavka"/>
    <w:rsid w:val="00A64C15"/>
    <w:rPr>
      <w:rFonts w:ascii="Arial" w:hAnsi="Arial" w:cs="Arial" w:hint="default"/>
      <w:b/>
      <w:bCs/>
      <w:color w:val="000000"/>
      <w:spacing w:val="40"/>
    </w:rPr>
  </w:style>
  <w:style w:type="character" w:customStyle="1" w:styleId="besedilooblakaznak1">
    <w:name w:val="besedilooblakaznak1"/>
    <w:basedOn w:val="Privzetapisavaodstavka"/>
    <w:rsid w:val="00A64C15"/>
    <w:rPr>
      <w:rFonts w:ascii="Tahoma" w:hAnsi="Tahoma" w:cs="Tahoma" w:hint="default"/>
    </w:rPr>
  </w:style>
  <w:style w:type="character" w:customStyle="1" w:styleId="vpisnikusznak1">
    <w:name w:val="vpisnikusznak1"/>
    <w:basedOn w:val="Privzetapisavaodstavka"/>
    <w:rsid w:val="00A64C15"/>
    <w:rPr>
      <w:rFonts w:ascii="Arial" w:hAnsi="Arial" w:cs="Arial" w:hint="default"/>
    </w:rPr>
  </w:style>
  <w:style w:type="paragraph" w:customStyle="1" w:styleId="izrek1">
    <w:name w:val="izrek1"/>
    <w:basedOn w:val="Navaden"/>
    <w:rsid w:val="00A64C15"/>
    <w:pPr>
      <w:spacing w:after="0" w:line="240" w:lineRule="auto"/>
      <w:ind w:firstLine="1022"/>
      <w:jc w:val="both"/>
    </w:pPr>
    <w:rPr>
      <w:rFonts w:ascii="Arial" w:eastAsia="Times New Roman" w:hAnsi="Arial" w:cs="Arial"/>
      <w:b/>
      <w:bCs/>
      <w:color w:val="000000"/>
      <w:lang w:eastAsia="sl-SI"/>
    </w:rPr>
  </w:style>
  <w:style w:type="character" w:customStyle="1" w:styleId="datumnazaetkuznak1">
    <w:name w:val="datumnazaetkuznak1"/>
    <w:basedOn w:val="Privzetapisavaodstavka"/>
    <w:rsid w:val="00A64C15"/>
    <w:rPr>
      <w:rFonts w:ascii="Arial" w:hAnsi="Arial" w:cs="Arial" w:hint="default"/>
    </w:rPr>
  </w:style>
  <w:style w:type="character" w:customStyle="1" w:styleId="izrekznak1">
    <w:name w:val="izrekznak1"/>
    <w:basedOn w:val="Privzetapisavaodstavka"/>
    <w:rsid w:val="00A64C15"/>
    <w:rPr>
      <w:rFonts w:ascii="Arial" w:hAnsi="Arial" w:cs="Arial" w:hint="default"/>
      <w:b/>
      <w:bCs/>
    </w:rPr>
  </w:style>
  <w:style w:type="character" w:customStyle="1" w:styleId="obrazloitevznak1">
    <w:name w:val="obrazloitevznak1"/>
    <w:basedOn w:val="Privzetapisavaodstavka"/>
    <w:rsid w:val="00A64C15"/>
    <w:rPr>
      <w:rFonts w:ascii="Arial" w:hAnsi="Arial" w:cs="Arial" w:hint="default"/>
      <w:spacing w:val="20"/>
    </w:rPr>
  </w:style>
  <w:style w:type="character" w:customStyle="1" w:styleId="odloiloznak1">
    <w:name w:val="odloiloznak1"/>
    <w:basedOn w:val="Privzetapisavaodstavka"/>
    <w:rsid w:val="00A64C15"/>
    <w:rPr>
      <w:rFonts w:ascii="Arial" w:hAnsi="Arial" w:cs="Arial" w:hint="default"/>
      <w:spacing w:val="20"/>
    </w:rPr>
  </w:style>
  <w:style w:type="character" w:customStyle="1" w:styleId="opombeznak1">
    <w:name w:val="opombeznak1"/>
    <w:basedOn w:val="Privzetapisavaodstavka"/>
    <w:rsid w:val="00A64C15"/>
    <w:rPr>
      <w:rFonts w:ascii="Arial" w:hAnsi="Arial" w:cs="Arial" w:hint="default"/>
    </w:rPr>
  </w:style>
  <w:style w:type="paragraph" w:customStyle="1" w:styleId="odloilo1">
    <w:name w:val="odloilo1"/>
    <w:basedOn w:val="Navaden"/>
    <w:rsid w:val="00A64C15"/>
    <w:pPr>
      <w:spacing w:before="480" w:after="480" w:line="240" w:lineRule="auto"/>
      <w:jc w:val="center"/>
    </w:pPr>
    <w:rPr>
      <w:rFonts w:ascii="Arial" w:eastAsia="Times New Roman" w:hAnsi="Arial" w:cs="Arial"/>
      <w:lang w:eastAsia="sl-SI"/>
    </w:rPr>
  </w:style>
  <w:style w:type="paragraph" w:customStyle="1" w:styleId="podpisnik1">
    <w:name w:val="podpisnik1"/>
    <w:basedOn w:val="Navaden"/>
    <w:rsid w:val="00A64C15"/>
    <w:pPr>
      <w:spacing w:before="480" w:after="0" w:line="240" w:lineRule="auto"/>
      <w:ind w:left="5670"/>
      <w:jc w:val="center"/>
    </w:pPr>
    <w:rPr>
      <w:rFonts w:ascii="Arial" w:eastAsia="Times New Roman" w:hAnsi="Arial" w:cs="Arial"/>
      <w:lang w:eastAsia="sl-SI"/>
    </w:rPr>
  </w:style>
  <w:style w:type="paragraph" w:customStyle="1" w:styleId="rotator-more1">
    <w:name w:val="rotator-more1"/>
    <w:basedOn w:val="Navaden"/>
    <w:rsid w:val="00A64C15"/>
    <w:pPr>
      <w:spacing w:before="100" w:beforeAutospacing="1" w:after="100" w:afterAutospacing="1" w:line="240" w:lineRule="auto"/>
    </w:pPr>
    <w:rPr>
      <w:rFonts w:ascii="Times New Roman" w:eastAsia="Times New Roman" w:hAnsi="Times New Roman" w:cs="Times New Roman"/>
      <w:b/>
      <w:bCs/>
      <w:color w:val="529BB9"/>
      <w:sz w:val="24"/>
      <w:szCs w:val="24"/>
      <w:lang w:eastAsia="sl-SI"/>
    </w:rPr>
  </w:style>
  <w:style w:type="paragraph" w:customStyle="1" w:styleId="rotator-more2">
    <w:name w:val="rotator-more2"/>
    <w:basedOn w:val="Navaden"/>
    <w:rsid w:val="00A64C15"/>
    <w:pPr>
      <w:spacing w:before="100" w:beforeAutospacing="1" w:after="100" w:afterAutospacing="1" w:line="240" w:lineRule="auto"/>
    </w:pPr>
    <w:rPr>
      <w:rFonts w:ascii="Times New Roman" w:eastAsia="Times New Roman" w:hAnsi="Times New Roman" w:cs="Times New Roman"/>
      <w:b/>
      <w:bCs/>
      <w:color w:val="626060"/>
      <w:sz w:val="24"/>
      <w:szCs w:val="24"/>
      <w:lang w:eastAsia="sl-SI"/>
    </w:rPr>
  </w:style>
  <w:style w:type="paragraph" w:customStyle="1" w:styleId="csc-firstheader1">
    <w:name w:val="csc-firstheader1"/>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last1">
    <w:name w:val="last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1">
    <w:name w:val="nav1"/>
    <w:basedOn w:val="Navaden"/>
    <w:rsid w:val="00A64C15"/>
    <w:pPr>
      <w:spacing w:after="0" w:line="240" w:lineRule="auto"/>
      <w:ind w:right="45"/>
    </w:pPr>
    <w:rPr>
      <w:rFonts w:ascii="Times New Roman" w:eastAsia="Times New Roman" w:hAnsi="Times New Roman" w:cs="Times New Roman"/>
      <w:sz w:val="24"/>
      <w:szCs w:val="24"/>
      <w:lang w:eastAsia="sl-SI"/>
    </w:rPr>
  </w:style>
  <w:style w:type="paragraph" w:customStyle="1" w:styleId="navfirst1">
    <w:name w:val="navfirst1"/>
    <w:basedOn w:val="Navaden"/>
    <w:rsid w:val="00A64C15"/>
    <w:pPr>
      <w:spacing w:after="0" w:line="240" w:lineRule="auto"/>
      <w:ind w:right="45" w:firstLine="22384"/>
    </w:pPr>
    <w:rPr>
      <w:rFonts w:ascii="Times New Roman" w:eastAsia="Times New Roman" w:hAnsi="Times New Roman" w:cs="Times New Roman"/>
      <w:sz w:val="24"/>
      <w:szCs w:val="24"/>
      <w:lang w:eastAsia="sl-SI"/>
    </w:rPr>
  </w:style>
  <w:style w:type="paragraph" w:customStyle="1" w:styleId="last2">
    <w:name w:val="last2"/>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nav-item1">
    <w:name w:val="nav-item1"/>
    <w:basedOn w:val="Navaden"/>
    <w:rsid w:val="00A64C15"/>
    <w:pPr>
      <w:spacing w:before="100" w:beforeAutospacing="1" w:after="100" w:afterAutospacing="1" w:line="240" w:lineRule="auto"/>
    </w:pPr>
    <w:rPr>
      <w:rFonts w:ascii="Times New Roman" w:eastAsia="Times New Roman" w:hAnsi="Times New Roman" w:cs="Times New Roman"/>
      <w:b/>
      <w:bCs/>
      <w:caps/>
      <w:color w:val="FFFFFF"/>
      <w:sz w:val="18"/>
      <w:szCs w:val="18"/>
      <w:lang w:eastAsia="sl-SI"/>
    </w:rPr>
  </w:style>
  <w:style w:type="paragraph" w:customStyle="1" w:styleId="nav-item2">
    <w:name w:val="nav-item2"/>
    <w:basedOn w:val="Navaden"/>
    <w:rsid w:val="00A64C15"/>
    <w:pPr>
      <w:spacing w:before="100" w:beforeAutospacing="1" w:after="100" w:afterAutospacing="1" w:line="240" w:lineRule="auto"/>
    </w:pPr>
    <w:rPr>
      <w:rFonts w:ascii="Times New Roman" w:eastAsia="Times New Roman" w:hAnsi="Times New Roman" w:cs="Times New Roman"/>
      <w:b/>
      <w:bCs/>
      <w:caps/>
      <w:color w:val="FFFFFF"/>
      <w:sz w:val="18"/>
      <w:szCs w:val="18"/>
      <w:lang w:eastAsia="sl-SI"/>
    </w:rPr>
  </w:style>
  <w:style w:type="paragraph" w:customStyle="1" w:styleId="nav-item3">
    <w:name w:val="nav-item3"/>
    <w:basedOn w:val="Navaden"/>
    <w:rsid w:val="00A64C15"/>
    <w:pPr>
      <w:spacing w:after="0" w:line="210" w:lineRule="atLeast"/>
    </w:pPr>
    <w:rPr>
      <w:rFonts w:ascii="Times New Roman" w:eastAsia="Times New Roman" w:hAnsi="Times New Roman" w:cs="Times New Roman"/>
      <w:b/>
      <w:bCs/>
      <w:caps/>
      <w:color w:val="FFFFFF"/>
      <w:sz w:val="18"/>
      <w:szCs w:val="18"/>
      <w:lang w:eastAsia="sl-SI"/>
    </w:rPr>
  </w:style>
  <w:style w:type="paragraph" w:customStyle="1" w:styleId="nav-item4">
    <w:name w:val="nav-item4"/>
    <w:basedOn w:val="Navaden"/>
    <w:rsid w:val="00A64C15"/>
    <w:pPr>
      <w:spacing w:after="0" w:line="180" w:lineRule="atLeast"/>
    </w:pPr>
    <w:rPr>
      <w:rFonts w:ascii="Times New Roman" w:eastAsia="Times New Roman" w:hAnsi="Times New Roman" w:cs="Times New Roman"/>
      <w:b/>
      <w:bCs/>
      <w:caps/>
      <w:color w:val="FFFFFF"/>
      <w:sz w:val="18"/>
      <w:szCs w:val="18"/>
      <w:lang w:eastAsia="sl-SI"/>
    </w:rPr>
  </w:style>
  <w:style w:type="paragraph" w:customStyle="1" w:styleId="active1">
    <w:name w:val="active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ef1">
    <w:name w:val="activef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2">
    <w:name w:val="nav2"/>
    <w:basedOn w:val="Navaden"/>
    <w:rsid w:val="00A64C15"/>
    <w:pPr>
      <w:pBdr>
        <w:right w:val="single" w:sz="6" w:space="0" w:color="FFFFFF"/>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ast3">
    <w:name w:val="last3"/>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ctive2">
    <w:name w:val="active2"/>
    <w:basedOn w:val="Navaden"/>
    <w:rsid w:val="00A64C15"/>
    <w:pPr>
      <w:spacing w:before="100" w:beforeAutospacing="1" w:after="100" w:afterAutospacing="1" w:line="240" w:lineRule="auto"/>
    </w:pPr>
    <w:rPr>
      <w:rFonts w:ascii="Times New Roman" w:eastAsia="Times New Roman" w:hAnsi="Times New Roman" w:cs="Times New Roman"/>
      <w:color w:val="0B3038"/>
      <w:sz w:val="24"/>
      <w:szCs w:val="24"/>
      <w:lang w:eastAsia="sl-SI"/>
    </w:rPr>
  </w:style>
  <w:style w:type="paragraph" w:customStyle="1" w:styleId="nav-item5">
    <w:name w:val="nav-item5"/>
    <w:basedOn w:val="Navaden"/>
    <w:rsid w:val="00A64C15"/>
    <w:pPr>
      <w:spacing w:after="0" w:line="210" w:lineRule="atLeast"/>
    </w:pPr>
    <w:rPr>
      <w:rFonts w:ascii="Times New Roman" w:eastAsia="Times New Roman" w:hAnsi="Times New Roman" w:cs="Times New Roman"/>
      <w:b/>
      <w:bCs/>
      <w:caps/>
      <w:color w:val="0B3038"/>
      <w:sz w:val="18"/>
      <w:szCs w:val="18"/>
      <w:lang w:eastAsia="sl-SI"/>
    </w:rPr>
  </w:style>
  <w:style w:type="paragraph" w:customStyle="1" w:styleId="nav-item-sub1">
    <w:name w:val="nav-item-sub1"/>
    <w:basedOn w:val="Navaden"/>
    <w:rsid w:val="00A64C15"/>
    <w:pPr>
      <w:spacing w:before="100" w:beforeAutospacing="1" w:after="100" w:afterAutospacing="1" w:line="240" w:lineRule="auto"/>
    </w:pPr>
    <w:rPr>
      <w:rFonts w:ascii="Times New Roman" w:eastAsia="Times New Roman" w:hAnsi="Times New Roman" w:cs="Times New Roman"/>
      <w:b/>
      <w:bCs/>
      <w:color w:val="0B3038"/>
      <w:sz w:val="18"/>
      <w:szCs w:val="18"/>
      <w:lang w:eastAsia="sl-SI"/>
    </w:rPr>
  </w:style>
  <w:style w:type="paragraph" w:customStyle="1" w:styleId="nav-item6">
    <w:name w:val="nav-item6"/>
    <w:basedOn w:val="Navaden"/>
    <w:rsid w:val="00A64C15"/>
    <w:pPr>
      <w:spacing w:after="0" w:line="210" w:lineRule="atLeast"/>
    </w:pPr>
    <w:rPr>
      <w:rFonts w:ascii="Times New Roman" w:eastAsia="Times New Roman" w:hAnsi="Times New Roman" w:cs="Times New Roman"/>
      <w:b/>
      <w:bCs/>
      <w:caps/>
      <w:color w:val="FFFFFF"/>
      <w:sz w:val="18"/>
      <w:szCs w:val="18"/>
      <w:lang w:eastAsia="sl-SI"/>
    </w:rPr>
  </w:style>
  <w:style w:type="paragraph" w:customStyle="1" w:styleId="nav-item7">
    <w:name w:val="nav-item7"/>
    <w:basedOn w:val="Navaden"/>
    <w:rsid w:val="00A64C15"/>
    <w:pPr>
      <w:spacing w:after="0" w:line="210" w:lineRule="atLeast"/>
    </w:pPr>
    <w:rPr>
      <w:rFonts w:ascii="Times New Roman" w:eastAsia="Times New Roman" w:hAnsi="Times New Roman" w:cs="Times New Roman"/>
      <w:b/>
      <w:bCs/>
      <w:caps/>
      <w:color w:val="0B3038"/>
      <w:sz w:val="18"/>
      <w:szCs w:val="18"/>
      <w:lang w:eastAsia="sl-SI"/>
    </w:rPr>
  </w:style>
  <w:style w:type="paragraph" w:customStyle="1" w:styleId="all1">
    <w:name w:val="all1"/>
    <w:basedOn w:val="Navaden"/>
    <w:rsid w:val="00A64C15"/>
    <w:pPr>
      <w:spacing w:before="100" w:beforeAutospacing="1" w:after="100" w:afterAutospacing="1" w:line="240" w:lineRule="auto"/>
      <w:jc w:val="right"/>
    </w:pPr>
    <w:rPr>
      <w:rFonts w:ascii="Times New Roman" w:eastAsia="Times New Roman" w:hAnsi="Times New Roman" w:cs="Times New Roman"/>
      <w:sz w:val="24"/>
      <w:szCs w:val="24"/>
      <w:lang w:eastAsia="sl-SI"/>
    </w:rPr>
  </w:style>
  <w:style w:type="paragraph" w:customStyle="1" w:styleId="arrow1">
    <w:name w:val="arrow1"/>
    <w:basedOn w:val="Navaden"/>
    <w:rsid w:val="00A64C15"/>
    <w:pPr>
      <w:spacing w:before="100" w:beforeAutospacing="1" w:after="100" w:afterAutospacing="1" w:line="240" w:lineRule="auto"/>
      <w:ind w:left="45"/>
    </w:pPr>
    <w:rPr>
      <w:rFonts w:ascii="Times New Roman" w:eastAsia="Times New Roman" w:hAnsi="Times New Roman" w:cs="Times New Roman"/>
      <w:sz w:val="24"/>
      <w:szCs w:val="24"/>
      <w:lang w:eastAsia="sl-SI"/>
    </w:rPr>
  </w:style>
  <w:style w:type="paragraph" w:customStyle="1" w:styleId="arrow2">
    <w:name w:val="arrow2"/>
    <w:basedOn w:val="Navaden"/>
    <w:rsid w:val="00A64C15"/>
    <w:pPr>
      <w:spacing w:before="100" w:beforeAutospacing="1" w:after="100" w:afterAutospacing="1" w:line="240" w:lineRule="auto"/>
      <w:ind w:left="45"/>
    </w:pPr>
    <w:rPr>
      <w:rFonts w:ascii="Times New Roman" w:eastAsia="Times New Roman" w:hAnsi="Times New Roman" w:cs="Times New Roman"/>
      <w:sz w:val="24"/>
      <w:szCs w:val="24"/>
      <w:lang w:eastAsia="sl-SI"/>
    </w:rPr>
  </w:style>
  <w:style w:type="paragraph" w:customStyle="1" w:styleId="tabright1">
    <w:name w:val="tabright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right2">
    <w:name w:val="tabright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rightactive1">
    <w:name w:val="tabrightactive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left1">
    <w:name w:val="tableft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left2">
    <w:name w:val="tableft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leftactive1">
    <w:name w:val="tableftactive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content1">
    <w:name w:val="tabcontent1"/>
    <w:basedOn w:val="Navaden"/>
    <w:rsid w:val="00A64C15"/>
    <w:pPr>
      <w:spacing w:before="100" w:beforeAutospacing="1" w:after="100" w:afterAutospacing="1" w:line="240" w:lineRule="auto"/>
      <w:ind w:right="60"/>
      <w:jc w:val="center"/>
    </w:pPr>
    <w:rPr>
      <w:rFonts w:ascii="Times New Roman" w:eastAsia="Times New Roman" w:hAnsi="Times New Roman" w:cs="Times New Roman"/>
      <w:sz w:val="24"/>
      <w:szCs w:val="24"/>
      <w:lang w:eastAsia="sl-SI"/>
    </w:rPr>
  </w:style>
  <w:style w:type="paragraph" w:customStyle="1" w:styleId="tabcontent2">
    <w:name w:val="tabcontent2"/>
    <w:basedOn w:val="Navaden"/>
    <w:rsid w:val="00A64C15"/>
    <w:pPr>
      <w:spacing w:before="100" w:beforeAutospacing="1" w:after="100" w:afterAutospacing="1" w:line="240" w:lineRule="auto"/>
      <w:ind w:right="60"/>
      <w:jc w:val="center"/>
    </w:pPr>
    <w:rPr>
      <w:rFonts w:ascii="Times New Roman" w:eastAsia="Times New Roman" w:hAnsi="Times New Roman" w:cs="Times New Roman"/>
      <w:sz w:val="24"/>
      <w:szCs w:val="24"/>
      <w:lang w:eastAsia="sl-SI"/>
    </w:rPr>
  </w:style>
  <w:style w:type="paragraph" w:customStyle="1" w:styleId="tabcontentactive1">
    <w:name w:val="tabcontentactive1"/>
    <w:basedOn w:val="Navaden"/>
    <w:rsid w:val="00A64C15"/>
    <w:pPr>
      <w:spacing w:before="100" w:beforeAutospacing="1" w:after="100" w:afterAutospacing="1" w:line="240" w:lineRule="auto"/>
      <w:ind w:right="60"/>
      <w:jc w:val="center"/>
    </w:pPr>
    <w:rPr>
      <w:rFonts w:ascii="Times New Roman" w:eastAsia="Times New Roman" w:hAnsi="Times New Roman" w:cs="Times New Roman"/>
      <w:sz w:val="24"/>
      <w:szCs w:val="24"/>
      <w:lang w:eastAsia="sl-SI"/>
    </w:rPr>
  </w:style>
  <w:style w:type="paragraph" w:customStyle="1" w:styleId="naslovkazala1">
    <w:name w:val="naslovkazala1"/>
    <w:basedOn w:val="Navaden"/>
    <w:rsid w:val="00A64C15"/>
    <w:pPr>
      <w:spacing w:before="100" w:beforeAutospacing="1" w:after="100" w:afterAutospacing="1" w:line="240" w:lineRule="auto"/>
    </w:pPr>
    <w:rPr>
      <w:rFonts w:ascii="Times New Roman" w:eastAsia="Times New Roman" w:hAnsi="Times New Roman" w:cs="Times New Roman"/>
      <w:b/>
      <w:bCs/>
      <w:color w:val="013E7E"/>
      <w:sz w:val="24"/>
      <w:szCs w:val="24"/>
      <w:lang w:eastAsia="sl-SI"/>
    </w:rPr>
  </w:style>
  <w:style w:type="paragraph" w:customStyle="1" w:styleId="kazalonivo11">
    <w:name w:val="kazalonivo11"/>
    <w:basedOn w:val="Navaden"/>
    <w:rsid w:val="00A64C15"/>
    <w:pPr>
      <w:spacing w:before="100" w:beforeAutospacing="1" w:after="100" w:afterAutospacing="1" w:line="240" w:lineRule="auto"/>
    </w:pPr>
    <w:rPr>
      <w:rFonts w:ascii="Times New Roman" w:eastAsia="Times New Roman" w:hAnsi="Times New Roman" w:cs="Times New Roman"/>
      <w:b/>
      <w:bCs/>
      <w:color w:val="013E7E"/>
      <w:sz w:val="17"/>
      <w:szCs w:val="17"/>
      <w:lang w:eastAsia="sl-SI"/>
    </w:rPr>
  </w:style>
  <w:style w:type="paragraph" w:customStyle="1" w:styleId="kazalonivo21">
    <w:name w:val="kazalonivo21"/>
    <w:basedOn w:val="Navaden"/>
    <w:rsid w:val="00A64C15"/>
    <w:pPr>
      <w:spacing w:before="100" w:beforeAutospacing="1" w:after="100" w:afterAutospacing="1" w:line="240" w:lineRule="auto"/>
    </w:pPr>
    <w:rPr>
      <w:rFonts w:ascii="Times New Roman" w:eastAsia="Times New Roman" w:hAnsi="Times New Roman" w:cs="Times New Roman"/>
      <w:color w:val="003D7D"/>
      <w:sz w:val="17"/>
      <w:szCs w:val="17"/>
      <w:lang w:eastAsia="sl-SI"/>
    </w:rPr>
  </w:style>
  <w:style w:type="paragraph" w:customStyle="1" w:styleId="kazalonivo01">
    <w:name w:val="kazalonivo01"/>
    <w:basedOn w:val="Navaden"/>
    <w:rsid w:val="00A64C15"/>
    <w:pPr>
      <w:spacing w:before="100" w:beforeAutospacing="1" w:after="100" w:afterAutospacing="1" w:line="240" w:lineRule="auto"/>
    </w:pPr>
    <w:rPr>
      <w:rFonts w:ascii="Times New Roman" w:eastAsia="Times New Roman" w:hAnsi="Times New Roman" w:cs="Times New Roman"/>
      <w:b/>
      <w:bCs/>
      <w:color w:val="013E7E"/>
      <w:sz w:val="18"/>
      <w:szCs w:val="18"/>
      <w:lang w:eastAsia="sl-SI"/>
    </w:rPr>
  </w:style>
  <w:style w:type="paragraph" w:customStyle="1" w:styleId="kazalonivo31">
    <w:name w:val="kazalonivo31"/>
    <w:basedOn w:val="Navaden"/>
    <w:rsid w:val="00A64C15"/>
    <w:pPr>
      <w:spacing w:before="100" w:beforeAutospacing="1" w:after="100" w:afterAutospacing="1" w:line="240" w:lineRule="auto"/>
    </w:pPr>
    <w:rPr>
      <w:rFonts w:ascii="Times New Roman" w:eastAsia="Times New Roman" w:hAnsi="Times New Roman" w:cs="Times New Roman"/>
      <w:color w:val="003D7D"/>
      <w:sz w:val="15"/>
      <w:szCs w:val="15"/>
      <w:lang w:eastAsia="sl-SI"/>
    </w:rPr>
  </w:style>
  <w:style w:type="character" w:customStyle="1" w:styleId="title2">
    <w:name w:val="title2"/>
    <w:basedOn w:val="Privzetapisavaodstavka"/>
    <w:rsid w:val="00A64C15"/>
    <w:rPr>
      <w:b/>
      <w:bCs/>
      <w:vanish w:val="0"/>
      <w:webHidden w:val="0"/>
      <w:spacing w:val="30"/>
      <w:specVanish w:val="0"/>
    </w:rPr>
  </w:style>
  <w:style w:type="character" w:customStyle="1" w:styleId="img1">
    <w:name w:val="img1"/>
    <w:basedOn w:val="Privzetapisavaodstavka"/>
    <w:rsid w:val="00A64C15"/>
  </w:style>
  <w:style w:type="character" w:customStyle="1" w:styleId="txt1">
    <w:name w:val="txt1"/>
    <w:basedOn w:val="Privzetapisavaodstavka"/>
    <w:rsid w:val="00A64C15"/>
  </w:style>
  <w:style w:type="paragraph" w:customStyle="1" w:styleId="len2">
    <w:name w:val="len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sc-header1">
    <w:name w:val="csc-header1"/>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csc-header2">
    <w:name w:val="csc-header2"/>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rotimg1">
    <w:name w:val="rot_img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head1">
    <w:name w:val="rot_head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cont1">
    <w:name w:val="rot_cont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next1">
    <w:name w:val="gov_rotator-next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1">
    <w:name w:val="gov_rotator-prev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nextsmall1">
    <w:name w:val="gov_rotator-nextsmall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small1">
    <w:name w:val="gov_rotator-prevsmall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cont2">
    <w:name w:val="rot_cont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next2">
    <w:name w:val="gov_rotator-next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2">
    <w:name w:val="gov_rotator-prev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nextsmall2">
    <w:name w:val="gov_rotator-nextsmall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small2">
    <w:name w:val="gov_rotator-prevsmall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img2">
    <w:name w:val="rot_img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otcont3">
    <w:name w:val="rot_cont3"/>
    <w:basedOn w:val="Navaden"/>
    <w:rsid w:val="00A64C15"/>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govrotator-next3">
    <w:name w:val="gov_rotator-next3"/>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3">
    <w:name w:val="gov_rotator-prev3"/>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nextsmall3">
    <w:name w:val="gov_rotator-nextsmall3"/>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ovrotator-prevsmall3">
    <w:name w:val="gov_rotator-prevsmall3"/>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widget1">
    <w:name w:val="ui-widget1"/>
    <w:basedOn w:val="Navaden"/>
    <w:rsid w:val="00A64C15"/>
    <w:pPr>
      <w:spacing w:before="100" w:beforeAutospacing="1" w:after="100" w:afterAutospacing="1" w:line="240" w:lineRule="auto"/>
    </w:pPr>
    <w:rPr>
      <w:rFonts w:ascii="Lucida Sans" w:eastAsia="Times New Roman" w:hAnsi="Lucida Sans" w:cs="Times New Roman"/>
      <w:sz w:val="24"/>
      <w:szCs w:val="24"/>
      <w:lang w:eastAsia="sl-SI"/>
    </w:rPr>
  </w:style>
  <w:style w:type="paragraph" w:customStyle="1" w:styleId="ui-state-default1">
    <w:name w:val="ui-state-default1"/>
    <w:basedOn w:val="Navaden"/>
    <w:rsid w:val="00A64C15"/>
    <w:pPr>
      <w:pBdr>
        <w:top w:val="single" w:sz="6" w:space="0" w:color="C5DBEC"/>
        <w:left w:val="single" w:sz="6" w:space="0" w:color="C5DBEC"/>
        <w:bottom w:val="single" w:sz="6" w:space="0" w:color="C5DBEC"/>
        <w:right w:val="single" w:sz="6" w:space="0" w:color="C5DBEC"/>
      </w:pBdr>
      <w:shd w:val="clear" w:color="auto" w:fill="DFEFFC"/>
      <w:spacing w:before="100" w:beforeAutospacing="1" w:after="100" w:afterAutospacing="1" w:line="240" w:lineRule="auto"/>
    </w:pPr>
    <w:rPr>
      <w:rFonts w:ascii="Times New Roman" w:eastAsia="Times New Roman" w:hAnsi="Times New Roman" w:cs="Times New Roman"/>
      <w:b/>
      <w:bCs/>
      <w:color w:val="2E6E9E"/>
      <w:sz w:val="24"/>
      <w:szCs w:val="24"/>
      <w:lang w:eastAsia="sl-SI"/>
    </w:rPr>
  </w:style>
  <w:style w:type="paragraph" w:customStyle="1" w:styleId="ui-state-default2">
    <w:name w:val="ui-state-default2"/>
    <w:basedOn w:val="Navaden"/>
    <w:rsid w:val="00A64C15"/>
    <w:pPr>
      <w:pBdr>
        <w:top w:val="single" w:sz="6" w:space="0" w:color="C5DBEC"/>
        <w:left w:val="single" w:sz="6" w:space="0" w:color="C5DBEC"/>
        <w:bottom w:val="single" w:sz="6" w:space="0" w:color="C5DBEC"/>
        <w:right w:val="single" w:sz="6" w:space="0" w:color="C5DBEC"/>
      </w:pBdr>
      <w:shd w:val="clear" w:color="auto" w:fill="DFEFFC"/>
      <w:spacing w:before="100" w:beforeAutospacing="1" w:after="100" w:afterAutospacing="1" w:line="240" w:lineRule="auto"/>
    </w:pPr>
    <w:rPr>
      <w:rFonts w:ascii="Times New Roman" w:eastAsia="Times New Roman" w:hAnsi="Times New Roman" w:cs="Times New Roman"/>
      <w:b/>
      <w:bCs/>
      <w:color w:val="2E6E9E"/>
      <w:sz w:val="24"/>
      <w:szCs w:val="24"/>
      <w:lang w:eastAsia="sl-SI"/>
    </w:rPr>
  </w:style>
  <w:style w:type="paragraph" w:customStyle="1" w:styleId="ui-state-hover1">
    <w:name w:val="ui-state-hover1"/>
    <w:basedOn w:val="Navaden"/>
    <w:rsid w:val="00A64C15"/>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eastAsia="sl-SI"/>
    </w:rPr>
  </w:style>
  <w:style w:type="paragraph" w:customStyle="1" w:styleId="ui-state-hover2">
    <w:name w:val="ui-state-hover2"/>
    <w:basedOn w:val="Navaden"/>
    <w:rsid w:val="00A64C15"/>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eastAsia="sl-SI"/>
    </w:rPr>
  </w:style>
  <w:style w:type="paragraph" w:customStyle="1" w:styleId="ui-state-focus1">
    <w:name w:val="ui-state-focus1"/>
    <w:basedOn w:val="Navaden"/>
    <w:rsid w:val="00A64C15"/>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eastAsia="sl-SI"/>
    </w:rPr>
  </w:style>
  <w:style w:type="paragraph" w:customStyle="1" w:styleId="ui-state-focus2">
    <w:name w:val="ui-state-focus2"/>
    <w:basedOn w:val="Navaden"/>
    <w:rsid w:val="00A64C15"/>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eastAsia="sl-SI"/>
    </w:rPr>
  </w:style>
  <w:style w:type="paragraph" w:customStyle="1" w:styleId="ui-state-active1">
    <w:name w:val="ui-state-active1"/>
    <w:basedOn w:val="Navaden"/>
    <w:rsid w:val="00A64C15"/>
    <w:pPr>
      <w:pBdr>
        <w:top w:val="single" w:sz="6" w:space="0" w:color="79B7E7"/>
        <w:left w:val="single" w:sz="6" w:space="0" w:color="79B7E7"/>
        <w:bottom w:val="single" w:sz="6" w:space="0" w:color="79B7E7"/>
        <w:right w:val="single" w:sz="6" w:space="0" w:color="79B7E7"/>
      </w:pBdr>
      <w:shd w:val="clear" w:color="auto" w:fill="F5F8F9"/>
      <w:spacing w:before="100" w:beforeAutospacing="1" w:after="100" w:afterAutospacing="1" w:line="240" w:lineRule="auto"/>
    </w:pPr>
    <w:rPr>
      <w:rFonts w:ascii="Times New Roman" w:eastAsia="Times New Roman" w:hAnsi="Times New Roman" w:cs="Times New Roman"/>
      <w:b/>
      <w:bCs/>
      <w:color w:val="E17009"/>
      <w:sz w:val="24"/>
      <w:szCs w:val="24"/>
      <w:lang w:eastAsia="sl-SI"/>
    </w:rPr>
  </w:style>
  <w:style w:type="paragraph" w:customStyle="1" w:styleId="ui-state-active2">
    <w:name w:val="ui-state-active2"/>
    <w:basedOn w:val="Navaden"/>
    <w:rsid w:val="00A64C15"/>
    <w:pPr>
      <w:pBdr>
        <w:top w:val="single" w:sz="6" w:space="0" w:color="79B7E7"/>
        <w:left w:val="single" w:sz="6" w:space="0" w:color="79B7E7"/>
        <w:bottom w:val="single" w:sz="6" w:space="0" w:color="79B7E7"/>
        <w:right w:val="single" w:sz="6" w:space="0" w:color="79B7E7"/>
      </w:pBdr>
      <w:shd w:val="clear" w:color="auto" w:fill="F5F8F9"/>
      <w:spacing w:before="100" w:beforeAutospacing="1" w:after="100" w:afterAutospacing="1" w:line="240" w:lineRule="auto"/>
    </w:pPr>
    <w:rPr>
      <w:rFonts w:ascii="Times New Roman" w:eastAsia="Times New Roman" w:hAnsi="Times New Roman" w:cs="Times New Roman"/>
      <w:b/>
      <w:bCs/>
      <w:color w:val="E17009"/>
      <w:sz w:val="24"/>
      <w:szCs w:val="24"/>
      <w:lang w:eastAsia="sl-SI"/>
    </w:rPr>
  </w:style>
  <w:style w:type="paragraph" w:customStyle="1" w:styleId="ui-state-highlight1">
    <w:name w:val="ui-state-highlight1"/>
    <w:basedOn w:val="Navaden"/>
    <w:rsid w:val="00A64C15"/>
    <w:pPr>
      <w:pBdr>
        <w:top w:val="single" w:sz="6" w:space="0" w:color="FAD42E"/>
        <w:left w:val="single" w:sz="6" w:space="0" w:color="FAD42E"/>
        <w:bottom w:val="single" w:sz="6" w:space="0" w:color="FAD42E"/>
        <w:right w:val="single" w:sz="6" w:space="0" w:color="FAD42E"/>
      </w:pBdr>
      <w:shd w:val="clear" w:color="auto" w:fill="FBEC88"/>
      <w:spacing w:before="100" w:beforeAutospacing="1" w:after="100" w:afterAutospacing="1" w:line="240" w:lineRule="auto"/>
    </w:pPr>
    <w:rPr>
      <w:rFonts w:ascii="Times New Roman" w:eastAsia="Times New Roman" w:hAnsi="Times New Roman" w:cs="Times New Roman"/>
      <w:color w:val="363636"/>
      <w:sz w:val="24"/>
      <w:szCs w:val="24"/>
      <w:lang w:eastAsia="sl-SI"/>
    </w:rPr>
  </w:style>
  <w:style w:type="paragraph" w:customStyle="1" w:styleId="ui-state-highlight2">
    <w:name w:val="ui-state-highlight2"/>
    <w:basedOn w:val="Navaden"/>
    <w:rsid w:val="00A64C15"/>
    <w:pPr>
      <w:pBdr>
        <w:top w:val="single" w:sz="6" w:space="0" w:color="FAD42E"/>
        <w:left w:val="single" w:sz="6" w:space="0" w:color="FAD42E"/>
        <w:bottom w:val="single" w:sz="6" w:space="0" w:color="FAD42E"/>
        <w:right w:val="single" w:sz="6" w:space="0" w:color="FAD42E"/>
      </w:pBdr>
      <w:shd w:val="clear" w:color="auto" w:fill="FBEC88"/>
      <w:spacing w:before="100" w:beforeAutospacing="1" w:after="100" w:afterAutospacing="1" w:line="240" w:lineRule="auto"/>
    </w:pPr>
    <w:rPr>
      <w:rFonts w:ascii="Times New Roman" w:eastAsia="Times New Roman" w:hAnsi="Times New Roman" w:cs="Times New Roman"/>
      <w:color w:val="363636"/>
      <w:sz w:val="24"/>
      <w:szCs w:val="24"/>
      <w:lang w:eastAsia="sl-SI"/>
    </w:rPr>
  </w:style>
  <w:style w:type="paragraph" w:customStyle="1" w:styleId="ui-state-error1">
    <w:name w:val="ui-state-error1"/>
    <w:basedOn w:val="Navaden"/>
    <w:rsid w:val="00A64C15"/>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sl-SI"/>
    </w:rPr>
  </w:style>
  <w:style w:type="paragraph" w:customStyle="1" w:styleId="ui-state-error2">
    <w:name w:val="ui-state-error2"/>
    <w:basedOn w:val="Navaden"/>
    <w:rsid w:val="00A64C15"/>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sl-SI"/>
    </w:rPr>
  </w:style>
  <w:style w:type="paragraph" w:customStyle="1" w:styleId="ui-state-error-text1">
    <w:name w:val="ui-state-error-text1"/>
    <w:basedOn w:val="Navaden"/>
    <w:rsid w:val="00A64C15"/>
    <w:pPr>
      <w:spacing w:before="100" w:beforeAutospacing="1" w:after="100" w:afterAutospacing="1" w:line="240" w:lineRule="auto"/>
    </w:pPr>
    <w:rPr>
      <w:rFonts w:ascii="Times New Roman" w:eastAsia="Times New Roman" w:hAnsi="Times New Roman" w:cs="Times New Roman"/>
      <w:color w:val="CD0A0A"/>
      <w:sz w:val="24"/>
      <w:szCs w:val="24"/>
      <w:lang w:eastAsia="sl-SI"/>
    </w:rPr>
  </w:style>
  <w:style w:type="paragraph" w:customStyle="1" w:styleId="ui-state-error-text2">
    <w:name w:val="ui-state-error-text2"/>
    <w:basedOn w:val="Navaden"/>
    <w:rsid w:val="00A64C15"/>
    <w:pPr>
      <w:spacing w:before="100" w:beforeAutospacing="1" w:after="100" w:afterAutospacing="1" w:line="240" w:lineRule="auto"/>
    </w:pPr>
    <w:rPr>
      <w:rFonts w:ascii="Times New Roman" w:eastAsia="Times New Roman" w:hAnsi="Times New Roman" w:cs="Times New Roman"/>
      <w:color w:val="CD0A0A"/>
      <w:sz w:val="24"/>
      <w:szCs w:val="24"/>
      <w:lang w:eastAsia="sl-SI"/>
    </w:rPr>
  </w:style>
  <w:style w:type="paragraph" w:customStyle="1" w:styleId="ui-priority-primary1">
    <w:name w:val="ui-priority-primary1"/>
    <w:basedOn w:val="Navaden"/>
    <w:rsid w:val="00A64C15"/>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ui-priority-primary2">
    <w:name w:val="ui-priority-primary2"/>
    <w:basedOn w:val="Navaden"/>
    <w:rsid w:val="00A64C15"/>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ui-priority-secondary1">
    <w:name w:val="ui-priority-secondary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priority-secondary2">
    <w:name w:val="ui-priority-secondary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state-disabled1">
    <w:name w:val="ui-state-disabled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state-disabled2">
    <w:name w:val="ui-state-disabled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ui-icon1">
    <w:name w:val="ui-icon1"/>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2">
    <w:name w:val="ui-icon2"/>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3">
    <w:name w:val="ui-icon3"/>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4">
    <w:name w:val="ui-icon4"/>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5">
    <w:name w:val="ui-icon5"/>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6">
    <w:name w:val="ui-icon6"/>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7">
    <w:name w:val="ui-icon7"/>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8">
    <w:name w:val="ui-icon8"/>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icon9">
    <w:name w:val="ui-icon9"/>
    <w:basedOn w:val="Navaden"/>
    <w:rsid w:val="00A64C15"/>
    <w:pPr>
      <w:spacing w:before="100" w:beforeAutospacing="1" w:after="100" w:afterAutospacing="1" w:line="240" w:lineRule="auto"/>
      <w:ind w:firstLine="7343"/>
    </w:pPr>
    <w:rPr>
      <w:rFonts w:ascii="Times New Roman" w:eastAsia="Times New Roman" w:hAnsi="Times New Roman" w:cs="Times New Roman"/>
      <w:sz w:val="24"/>
      <w:szCs w:val="24"/>
      <w:lang w:eastAsia="sl-SI"/>
    </w:rPr>
  </w:style>
  <w:style w:type="paragraph" w:customStyle="1" w:styleId="ui-menu1">
    <w:name w:val="ui-menu1"/>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ui-menu-item1">
    <w:name w:val="ui-menu-item1"/>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jstree-hovered1">
    <w:name w:val="jstree-hovered1"/>
    <w:basedOn w:val="Navaden"/>
    <w:rsid w:val="00A64C15"/>
    <w:pPr>
      <w:pBdr>
        <w:top w:val="single" w:sz="6" w:space="0" w:color="E7F4F9"/>
        <w:left w:val="single" w:sz="6" w:space="1" w:color="E7F4F9"/>
        <w:bottom w:val="single" w:sz="6" w:space="0" w:color="E7F4F9"/>
        <w:right w:val="single" w:sz="6" w:space="2" w:color="E7F4F9"/>
      </w:pBdr>
      <w:shd w:val="clear" w:color="auto" w:fill="E7F4F9"/>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clicked1">
    <w:name w:val="jstree-clicked1"/>
    <w:basedOn w:val="Navaden"/>
    <w:rsid w:val="00A64C15"/>
    <w:pPr>
      <w:pBdr>
        <w:top w:val="single" w:sz="6" w:space="0" w:color="000080"/>
        <w:left w:val="single" w:sz="6" w:space="1" w:color="000080"/>
        <w:bottom w:val="single" w:sz="6" w:space="0" w:color="000080"/>
        <w:right w:val="single" w:sz="6" w:space="2" w:color="000080"/>
      </w:pBdr>
      <w:shd w:val="clear" w:color="auto" w:fill="000080"/>
      <w:spacing w:before="100" w:beforeAutospacing="1" w:after="100" w:afterAutospacing="1" w:line="240" w:lineRule="auto"/>
    </w:pPr>
    <w:rPr>
      <w:rFonts w:ascii="Times New Roman" w:eastAsia="Times New Roman" w:hAnsi="Times New Roman" w:cs="Times New Roman"/>
      <w:color w:val="FFFFFF"/>
      <w:sz w:val="24"/>
      <w:szCs w:val="24"/>
      <w:lang w:eastAsia="sl-SI"/>
    </w:rPr>
  </w:style>
  <w:style w:type="paragraph" w:customStyle="1" w:styleId="jstree-leafins1">
    <w:name w:val="jstree-leaf&gt;ins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icon1">
    <w:name w:val="jstree-icon1"/>
    <w:basedOn w:val="Navaden"/>
    <w:rsid w:val="00A64C15"/>
    <w:pPr>
      <w:spacing w:before="100" w:beforeAutospacing="1" w:after="100" w:afterAutospacing="1" w:line="240" w:lineRule="auto"/>
    </w:pPr>
    <w:rPr>
      <w:rFonts w:ascii="Times New Roman" w:eastAsia="Times New Roman" w:hAnsi="Times New Roman" w:cs="Times New Roman"/>
      <w:vanish/>
      <w:sz w:val="24"/>
      <w:szCs w:val="24"/>
      <w:lang w:eastAsia="sl-SI"/>
    </w:rPr>
  </w:style>
  <w:style w:type="paragraph" w:customStyle="1" w:styleId="jstree-search1">
    <w:name w:val="jstree-search1"/>
    <w:basedOn w:val="Navaden"/>
    <w:rsid w:val="00A64C15"/>
    <w:pPr>
      <w:spacing w:before="100" w:beforeAutospacing="1" w:after="100" w:afterAutospacing="1" w:line="240" w:lineRule="auto"/>
    </w:pPr>
    <w:rPr>
      <w:rFonts w:ascii="Times New Roman" w:eastAsia="Times New Roman" w:hAnsi="Times New Roman" w:cs="Times New Roman"/>
      <w:i/>
      <w:iCs/>
      <w:sz w:val="24"/>
      <w:szCs w:val="24"/>
      <w:lang w:eastAsia="sl-SI"/>
    </w:rPr>
  </w:style>
  <w:style w:type="paragraph" w:customStyle="1" w:styleId="slider-label1">
    <w:name w:val="slider-label1"/>
    <w:basedOn w:val="Navaden"/>
    <w:rsid w:val="00A64C15"/>
    <w:pPr>
      <w:spacing w:before="100" w:beforeAutospacing="1" w:after="100" w:afterAutospacing="1" w:line="240" w:lineRule="auto"/>
    </w:pPr>
    <w:rPr>
      <w:rFonts w:ascii="Times New Roman" w:eastAsia="Times New Roman" w:hAnsi="Times New Roman" w:cs="Times New Roman"/>
      <w:color w:val="000000"/>
      <w:sz w:val="20"/>
      <w:szCs w:val="20"/>
      <w:vertAlign w:val="superscript"/>
      <w:lang w:eastAsia="sl-SI"/>
    </w:rPr>
  </w:style>
  <w:style w:type="paragraph" w:customStyle="1" w:styleId="slick-slide1">
    <w:name w:val="slick-slide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ck-slide2">
    <w:name w:val="slick-slide2"/>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ck-list1">
    <w:name w:val="slick-list1"/>
    <w:basedOn w:val="Navaden"/>
    <w:rsid w:val="00A64C15"/>
    <w:pPr>
      <w:shd w:val="clear" w:color="auto" w:fill="FFFFFF"/>
      <w:spacing w:after="0" w:line="240" w:lineRule="auto"/>
    </w:pPr>
    <w:rPr>
      <w:rFonts w:ascii="Times New Roman" w:eastAsia="Times New Roman" w:hAnsi="Times New Roman" w:cs="Times New Roman"/>
      <w:sz w:val="24"/>
      <w:szCs w:val="24"/>
      <w:lang w:eastAsia="sl-SI"/>
    </w:rPr>
  </w:style>
  <w:style w:type="paragraph" w:customStyle="1" w:styleId="goog-te-combo1">
    <w:name w:val="goog-te-combo1"/>
    <w:basedOn w:val="Navaden"/>
    <w:rsid w:val="00A64C15"/>
    <w:pPr>
      <w:spacing w:before="60" w:after="60" w:line="240" w:lineRule="auto"/>
      <w:textAlignment w:val="baseline"/>
    </w:pPr>
    <w:rPr>
      <w:rFonts w:ascii="Times New Roman" w:eastAsia="Times New Roman" w:hAnsi="Times New Roman" w:cs="Times New Roman"/>
      <w:sz w:val="24"/>
      <w:szCs w:val="24"/>
      <w:lang w:eastAsia="sl-SI"/>
    </w:rPr>
  </w:style>
  <w:style w:type="paragraph" w:customStyle="1" w:styleId="goog-logo-link1">
    <w:name w:val="goog-logo-link1"/>
    <w:basedOn w:val="Navaden"/>
    <w:rsid w:val="00A64C15"/>
    <w:pPr>
      <w:spacing w:after="0" w:line="240" w:lineRule="auto"/>
      <w:ind w:left="150" w:right="150"/>
    </w:pPr>
    <w:rPr>
      <w:rFonts w:ascii="Times New Roman" w:eastAsia="Times New Roman" w:hAnsi="Times New Roman" w:cs="Times New Roman"/>
      <w:sz w:val="24"/>
      <w:szCs w:val="24"/>
      <w:lang w:eastAsia="sl-SI"/>
    </w:rPr>
  </w:style>
  <w:style w:type="paragraph" w:customStyle="1" w:styleId="goog-te-ftab-link1">
    <w:name w:val="goog-te-ftab-link1"/>
    <w:basedOn w:val="Navaden"/>
    <w:rsid w:val="00A64C15"/>
    <w:pPr>
      <w:pBdr>
        <w:top w:val="outset" w:sz="2" w:space="2" w:color="888888"/>
        <w:left w:val="outset" w:sz="6" w:space="8" w:color="888888"/>
        <w:bottom w:val="outset" w:sz="6" w:space="5" w:color="888888"/>
        <w:right w:val="outset" w:sz="6" w:space="8" w:color="888888"/>
      </w:pBdr>
      <w:spacing w:before="100" w:beforeAutospacing="1" w:after="100" w:afterAutospacing="1" w:line="240" w:lineRule="auto"/>
    </w:pPr>
    <w:rPr>
      <w:rFonts w:ascii="Times New Roman" w:eastAsia="Times New Roman" w:hAnsi="Times New Roman" w:cs="Times New Roman"/>
      <w:b/>
      <w:bCs/>
      <w:sz w:val="20"/>
      <w:szCs w:val="20"/>
      <w:lang w:eastAsia="sl-SI"/>
    </w:rPr>
  </w:style>
  <w:style w:type="paragraph" w:customStyle="1" w:styleId="goog-te-ftab-link2">
    <w:name w:val="goog-te-ftab-link2"/>
    <w:basedOn w:val="Navaden"/>
    <w:rsid w:val="00A64C15"/>
    <w:pPr>
      <w:pBdr>
        <w:top w:val="outset" w:sz="6" w:space="5" w:color="888888"/>
        <w:left w:val="outset" w:sz="6" w:space="8" w:color="888888"/>
        <w:bottom w:val="outset" w:sz="2" w:space="2" w:color="888888"/>
        <w:right w:val="outset" w:sz="6" w:space="8" w:color="888888"/>
      </w:pBdr>
      <w:spacing w:before="100" w:beforeAutospacing="1" w:after="100" w:afterAutospacing="1" w:line="240" w:lineRule="auto"/>
    </w:pPr>
    <w:rPr>
      <w:rFonts w:ascii="Times New Roman" w:eastAsia="Times New Roman" w:hAnsi="Times New Roman" w:cs="Times New Roman"/>
      <w:b/>
      <w:bCs/>
      <w:sz w:val="20"/>
      <w:szCs w:val="20"/>
      <w:lang w:eastAsia="sl-SI"/>
    </w:rPr>
  </w:style>
  <w:style w:type="paragraph" w:customStyle="1" w:styleId="goog-te-menu-value1">
    <w:name w:val="goog-te-menu-value1"/>
    <w:basedOn w:val="Navaden"/>
    <w:rsid w:val="00A64C15"/>
    <w:pPr>
      <w:spacing w:before="100" w:beforeAutospacing="1" w:after="100" w:afterAutospacing="1" w:line="240" w:lineRule="auto"/>
      <w:ind w:left="60" w:right="60"/>
    </w:pPr>
    <w:rPr>
      <w:rFonts w:ascii="Times New Roman" w:eastAsia="Times New Roman" w:hAnsi="Times New Roman" w:cs="Times New Roman"/>
      <w:color w:val="000000"/>
      <w:sz w:val="24"/>
      <w:szCs w:val="24"/>
      <w:lang w:eastAsia="sl-SI"/>
    </w:rPr>
  </w:style>
  <w:style w:type="paragraph" w:customStyle="1" w:styleId="indicator1">
    <w:name w:val="indicator1"/>
    <w:basedOn w:val="Navaden"/>
    <w:rsid w:val="00A64C15"/>
    <w:pPr>
      <w:spacing w:before="100" w:beforeAutospacing="1" w:after="100" w:afterAutospacing="1" w:line="240" w:lineRule="auto"/>
    </w:pPr>
    <w:rPr>
      <w:rFonts w:ascii="Times New Roman" w:eastAsia="Times New Roman" w:hAnsi="Times New Roman" w:cs="Times New Roman"/>
      <w:vanish/>
      <w:sz w:val="24"/>
      <w:szCs w:val="24"/>
      <w:lang w:eastAsia="sl-SI"/>
    </w:rPr>
  </w:style>
  <w:style w:type="paragraph" w:customStyle="1" w:styleId="text1">
    <w:name w:val="text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inus1">
    <w:name w:val="minus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lus1">
    <w:name w:val="plus1"/>
    <w:basedOn w:val="Navaden"/>
    <w:rsid w:val="00A64C1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riginal-text1">
    <w:name w:val="original-text1"/>
    <w:basedOn w:val="Navaden"/>
    <w:rsid w:val="00A64C15"/>
    <w:pPr>
      <w:spacing w:after="0" w:line="240" w:lineRule="auto"/>
      <w:jc w:val="both"/>
      <w:textAlignment w:val="baseline"/>
    </w:pPr>
    <w:rPr>
      <w:rFonts w:ascii="Times New Roman" w:eastAsia="Times New Roman" w:hAnsi="Times New Roman" w:cs="Times New Roman"/>
      <w:sz w:val="20"/>
      <w:szCs w:val="20"/>
      <w:lang w:eastAsia="sl-SI"/>
    </w:rPr>
  </w:style>
  <w:style w:type="paragraph" w:customStyle="1" w:styleId="title3">
    <w:name w:val="title3"/>
    <w:basedOn w:val="Navaden"/>
    <w:rsid w:val="00A64C15"/>
    <w:pPr>
      <w:spacing w:before="60" w:after="60" w:line="240" w:lineRule="auto"/>
      <w:textAlignment w:val="baseline"/>
    </w:pPr>
    <w:rPr>
      <w:rFonts w:ascii="Arial" w:eastAsia="Times New Roman" w:hAnsi="Arial" w:cs="Arial"/>
      <w:color w:val="999999"/>
      <w:sz w:val="24"/>
      <w:szCs w:val="24"/>
      <w:lang w:eastAsia="sl-SI"/>
    </w:rPr>
  </w:style>
  <w:style w:type="paragraph" w:customStyle="1" w:styleId="close-button1">
    <w:name w:val="close-button1"/>
    <w:basedOn w:val="Navaden"/>
    <w:rsid w:val="00A64C15"/>
    <w:pPr>
      <w:spacing w:after="0" w:line="240" w:lineRule="auto"/>
      <w:textAlignment w:val="baseline"/>
    </w:pPr>
    <w:rPr>
      <w:rFonts w:ascii="Times New Roman" w:eastAsia="Times New Roman" w:hAnsi="Times New Roman" w:cs="Times New Roman"/>
      <w:vanish/>
      <w:sz w:val="24"/>
      <w:szCs w:val="24"/>
      <w:lang w:eastAsia="sl-SI"/>
    </w:rPr>
  </w:style>
  <w:style w:type="paragraph" w:customStyle="1" w:styleId="logo1">
    <w:name w:val="logo1"/>
    <w:basedOn w:val="Navaden"/>
    <w:rsid w:val="00A64C15"/>
    <w:pPr>
      <w:spacing w:after="0" w:line="240" w:lineRule="auto"/>
      <w:textAlignment w:val="baseline"/>
    </w:pPr>
    <w:rPr>
      <w:rFonts w:ascii="Times New Roman" w:eastAsia="Times New Roman" w:hAnsi="Times New Roman" w:cs="Times New Roman"/>
      <w:sz w:val="24"/>
      <w:szCs w:val="24"/>
      <w:lang w:eastAsia="sl-SI"/>
    </w:rPr>
  </w:style>
  <w:style w:type="paragraph" w:customStyle="1" w:styleId="started-activity-container1">
    <w:name w:val="started-activity-container1"/>
    <w:basedOn w:val="Navaden"/>
    <w:rsid w:val="00A64C15"/>
    <w:pPr>
      <w:spacing w:after="0" w:line="240" w:lineRule="auto"/>
      <w:textAlignment w:val="baseline"/>
    </w:pPr>
    <w:rPr>
      <w:rFonts w:ascii="Times New Roman" w:eastAsia="Times New Roman" w:hAnsi="Times New Roman" w:cs="Times New Roman"/>
      <w:vanish/>
      <w:sz w:val="24"/>
      <w:szCs w:val="24"/>
      <w:lang w:eastAsia="sl-SI"/>
    </w:rPr>
  </w:style>
  <w:style w:type="paragraph" w:customStyle="1" w:styleId="activity-root1">
    <w:name w:val="activity-root1"/>
    <w:basedOn w:val="Navaden"/>
    <w:rsid w:val="00A64C15"/>
    <w:pPr>
      <w:spacing w:before="300" w:after="0" w:line="240" w:lineRule="auto"/>
      <w:textAlignment w:val="baseline"/>
    </w:pPr>
    <w:rPr>
      <w:rFonts w:ascii="Times New Roman" w:eastAsia="Times New Roman" w:hAnsi="Times New Roman" w:cs="Times New Roman"/>
      <w:sz w:val="24"/>
      <w:szCs w:val="24"/>
      <w:lang w:eastAsia="sl-SI"/>
    </w:rPr>
  </w:style>
  <w:style w:type="paragraph" w:customStyle="1" w:styleId="status-message1">
    <w:name w:val="status-message1"/>
    <w:basedOn w:val="Navaden"/>
    <w:rsid w:val="00A64C15"/>
    <w:pPr>
      <w:shd w:val="clear" w:color="auto" w:fill="29910D"/>
      <w:spacing w:before="180" w:after="0" w:line="240" w:lineRule="auto"/>
      <w:textAlignment w:val="baseline"/>
    </w:pPr>
    <w:rPr>
      <w:rFonts w:ascii="Times New Roman" w:eastAsia="Times New Roman" w:hAnsi="Times New Roman" w:cs="Times New Roman"/>
      <w:b/>
      <w:bCs/>
      <w:color w:val="FFFFFF"/>
      <w:sz w:val="18"/>
      <w:szCs w:val="18"/>
      <w:lang w:eastAsia="sl-SI"/>
    </w:rPr>
  </w:style>
  <w:style w:type="paragraph" w:customStyle="1" w:styleId="activity-link1">
    <w:name w:val="activity-link1"/>
    <w:basedOn w:val="Navaden"/>
    <w:rsid w:val="00A64C15"/>
    <w:pPr>
      <w:spacing w:after="0" w:line="240" w:lineRule="auto"/>
      <w:ind w:right="225"/>
      <w:textAlignment w:val="baseline"/>
    </w:pPr>
    <w:rPr>
      <w:rFonts w:ascii="Arial" w:eastAsia="Times New Roman" w:hAnsi="Arial" w:cs="Arial"/>
      <w:color w:val="1155CC"/>
      <w:sz w:val="17"/>
      <w:szCs w:val="17"/>
      <w:lang w:eastAsia="sl-SI"/>
    </w:rPr>
  </w:style>
  <w:style w:type="paragraph" w:customStyle="1" w:styleId="activity-cancel1">
    <w:name w:val="activity-cancel1"/>
    <w:basedOn w:val="Navaden"/>
    <w:rsid w:val="00A64C15"/>
    <w:pPr>
      <w:spacing w:after="0" w:line="240" w:lineRule="auto"/>
      <w:ind w:right="150"/>
      <w:textAlignment w:val="baseline"/>
    </w:pPr>
    <w:rPr>
      <w:rFonts w:ascii="Times New Roman" w:eastAsia="Times New Roman" w:hAnsi="Times New Roman" w:cs="Times New Roman"/>
      <w:sz w:val="24"/>
      <w:szCs w:val="24"/>
      <w:lang w:eastAsia="sl-SI"/>
    </w:rPr>
  </w:style>
  <w:style w:type="paragraph" w:customStyle="1" w:styleId="translate-form1">
    <w:name w:val="translate-form1"/>
    <w:basedOn w:val="Navaden"/>
    <w:rsid w:val="00A64C15"/>
    <w:pPr>
      <w:spacing w:after="0" w:line="240" w:lineRule="auto"/>
      <w:textAlignment w:val="center"/>
    </w:pPr>
    <w:rPr>
      <w:rFonts w:ascii="Times New Roman" w:eastAsia="Times New Roman" w:hAnsi="Times New Roman" w:cs="Times New Roman"/>
      <w:sz w:val="24"/>
      <w:szCs w:val="24"/>
      <w:lang w:eastAsia="sl-SI"/>
    </w:rPr>
  </w:style>
  <w:style w:type="paragraph" w:customStyle="1" w:styleId="activity-form1">
    <w:name w:val="activity-form1"/>
    <w:basedOn w:val="Navaden"/>
    <w:rsid w:val="00A64C15"/>
    <w:pPr>
      <w:spacing w:after="0" w:line="240" w:lineRule="auto"/>
      <w:textAlignment w:val="baseline"/>
    </w:pPr>
    <w:rPr>
      <w:rFonts w:ascii="Times New Roman" w:eastAsia="Times New Roman" w:hAnsi="Times New Roman" w:cs="Times New Roman"/>
      <w:sz w:val="24"/>
      <w:szCs w:val="24"/>
      <w:lang w:eastAsia="sl-SI"/>
    </w:rPr>
  </w:style>
  <w:style w:type="paragraph" w:customStyle="1" w:styleId="gray1">
    <w:name w:val="gray1"/>
    <w:basedOn w:val="Navaden"/>
    <w:rsid w:val="00A64C15"/>
    <w:pPr>
      <w:spacing w:after="0" w:line="240" w:lineRule="auto"/>
      <w:textAlignment w:val="baseline"/>
    </w:pPr>
    <w:rPr>
      <w:rFonts w:ascii="Arial" w:eastAsia="Times New Roman" w:hAnsi="Arial" w:cs="Arial"/>
      <w:color w:val="999999"/>
      <w:sz w:val="24"/>
      <w:szCs w:val="24"/>
      <w:lang w:eastAsia="sl-SI"/>
    </w:rPr>
  </w:style>
  <w:style w:type="paragraph" w:customStyle="1" w:styleId="alt-helper-text1">
    <w:name w:val="alt-helper-text1"/>
    <w:basedOn w:val="Navaden"/>
    <w:rsid w:val="00A64C15"/>
    <w:pPr>
      <w:spacing w:before="225" w:after="75" w:line="240" w:lineRule="auto"/>
      <w:textAlignment w:val="baseline"/>
    </w:pPr>
    <w:rPr>
      <w:rFonts w:ascii="Arial" w:eastAsia="Times New Roman" w:hAnsi="Arial" w:cs="Arial"/>
      <w:color w:val="999999"/>
      <w:sz w:val="17"/>
      <w:szCs w:val="17"/>
      <w:lang w:eastAsia="sl-SI"/>
    </w:rPr>
  </w:style>
  <w:style w:type="paragraph" w:customStyle="1" w:styleId="alt-error-text1">
    <w:name w:val="alt-error-text1"/>
    <w:basedOn w:val="Navaden"/>
    <w:rsid w:val="00A64C15"/>
    <w:pPr>
      <w:spacing w:after="0" w:line="240" w:lineRule="auto"/>
      <w:textAlignment w:val="baseline"/>
    </w:pPr>
    <w:rPr>
      <w:rFonts w:ascii="Times New Roman" w:eastAsia="Times New Roman" w:hAnsi="Times New Roman" w:cs="Times New Roman"/>
      <w:vanish/>
      <w:color w:val="880000"/>
      <w:sz w:val="18"/>
      <w:szCs w:val="18"/>
      <w:lang w:eastAsia="sl-SI"/>
    </w:rPr>
  </w:style>
  <w:style w:type="paragraph" w:customStyle="1" w:styleId="goog-menuitem1">
    <w:name w:val="goog-menuitem1"/>
    <w:basedOn w:val="Navaden"/>
    <w:rsid w:val="00A64C15"/>
    <w:pPr>
      <w:spacing w:after="0" w:line="240" w:lineRule="auto"/>
      <w:textAlignment w:val="baseline"/>
    </w:pPr>
    <w:rPr>
      <w:rFonts w:ascii="Times New Roman" w:eastAsia="Times New Roman" w:hAnsi="Times New Roman" w:cs="Times New Roman"/>
      <w:sz w:val="24"/>
      <w:szCs w:val="24"/>
      <w:lang w:eastAsia="sl-SI"/>
    </w:rPr>
  </w:style>
  <w:style w:type="paragraph" w:customStyle="1" w:styleId="goog-submenu-arrow1">
    <w:name w:val="goog-submenu-arrow1"/>
    <w:basedOn w:val="Navaden"/>
    <w:rsid w:val="00A64C15"/>
    <w:pPr>
      <w:spacing w:after="0" w:line="240" w:lineRule="auto"/>
      <w:jc w:val="right"/>
      <w:textAlignment w:val="baseline"/>
    </w:pPr>
    <w:rPr>
      <w:rFonts w:ascii="Times New Roman" w:eastAsia="Times New Roman" w:hAnsi="Times New Roman" w:cs="Times New Roman"/>
      <w:sz w:val="24"/>
      <w:szCs w:val="24"/>
      <w:lang w:eastAsia="sl-SI"/>
    </w:rPr>
  </w:style>
  <w:style w:type="paragraph" w:customStyle="1" w:styleId="goog-submenu-arrow2">
    <w:name w:val="goog-submenu-arrow2"/>
    <w:basedOn w:val="Navaden"/>
    <w:rsid w:val="00A64C15"/>
    <w:pPr>
      <w:spacing w:after="0" w:line="240" w:lineRule="auto"/>
      <w:textAlignment w:val="baseline"/>
    </w:pPr>
    <w:rPr>
      <w:rFonts w:ascii="Times New Roman" w:eastAsia="Times New Roman" w:hAnsi="Times New Roman" w:cs="Times New Roman"/>
      <w:sz w:val="24"/>
      <w:szCs w:val="24"/>
      <w:lang w:eastAsia="sl-SI"/>
    </w:rPr>
  </w:style>
  <w:style w:type="paragraph" w:customStyle="1" w:styleId="gt-hl-text1">
    <w:name w:val="gt-hl-text1"/>
    <w:basedOn w:val="Navaden"/>
    <w:rsid w:val="00A64C15"/>
    <w:pPr>
      <w:shd w:val="clear" w:color="auto" w:fill="F1EA00"/>
      <w:spacing w:after="0" w:line="240" w:lineRule="auto"/>
      <w:ind w:left="-45" w:right="-30"/>
      <w:textAlignment w:val="baseline"/>
    </w:pPr>
    <w:rPr>
      <w:rFonts w:ascii="Times New Roman" w:eastAsia="Times New Roman" w:hAnsi="Times New Roman" w:cs="Times New Roman"/>
      <w:color w:val="F1EA00"/>
      <w:sz w:val="24"/>
      <w:szCs w:val="24"/>
      <w:lang w:eastAsia="sl-SI"/>
    </w:rPr>
  </w:style>
  <w:style w:type="paragraph" w:customStyle="1" w:styleId="trans-target-highlight1">
    <w:name w:val="trans-target-highlight1"/>
    <w:basedOn w:val="Navaden"/>
    <w:rsid w:val="00A64C15"/>
    <w:pPr>
      <w:shd w:val="clear" w:color="auto" w:fill="F1EA00"/>
      <w:spacing w:after="0" w:line="240" w:lineRule="auto"/>
      <w:ind w:left="-45" w:right="-30"/>
      <w:textAlignment w:val="baseline"/>
    </w:pPr>
    <w:rPr>
      <w:rFonts w:ascii="Times New Roman" w:eastAsia="Times New Roman" w:hAnsi="Times New Roman" w:cs="Times New Roman"/>
      <w:color w:val="222222"/>
      <w:sz w:val="24"/>
      <w:szCs w:val="24"/>
      <w:lang w:eastAsia="sl-SI"/>
    </w:rPr>
  </w:style>
  <w:style w:type="paragraph" w:customStyle="1" w:styleId="gt-hl-layer1">
    <w:name w:val="gt-hl-layer1"/>
    <w:basedOn w:val="Navaden"/>
    <w:rsid w:val="00A64C15"/>
    <w:pPr>
      <w:spacing w:after="0" w:line="240" w:lineRule="auto"/>
      <w:textAlignment w:val="baseline"/>
    </w:pPr>
    <w:rPr>
      <w:rFonts w:ascii="Times New Roman" w:eastAsia="Times New Roman" w:hAnsi="Times New Roman" w:cs="Times New Roman"/>
      <w:color w:val="FFFFFF"/>
      <w:sz w:val="24"/>
      <w:szCs w:val="24"/>
      <w:lang w:eastAsia="sl-SI"/>
    </w:rPr>
  </w:style>
  <w:style w:type="paragraph" w:customStyle="1" w:styleId="trans-target1">
    <w:name w:val="trans-target1"/>
    <w:basedOn w:val="Navaden"/>
    <w:rsid w:val="00A64C15"/>
    <w:pPr>
      <w:shd w:val="clear" w:color="auto" w:fill="C9D7F1"/>
      <w:spacing w:after="0" w:line="240" w:lineRule="auto"/>
      <w:ind w:left="-45" w:right="-30"/>
      <w:textAlignment w:val="baseline"/>
    </w:pPr>
    <w:rPr>
      <w:rFonts w:ascii="Times New Roman" w:eastAsia="Times New Roman" w:hAnsi="Times New Roman" w:cs="Times New Roman"/>
      <w:sz w:val="24"/>
      <w:szCs w:val="24"/>
      <w:lang w:eastAsia="sl-SI"/>
    </w:rPr>
  </w:style>
  <w:style w:type="paragraph" w:customStyle="1" w:styleId="trans-target-highlight2">
    <w:name w:val="trans-target-highlight2"/>
    <w:basedOn w:val="Navaden"/>
    <w:rsid w:val="00A64C15"/>
    <w:pPr>
      <w:shd w:val="clear" w:color="auto" w:fill="C9D7F1"/>
      <w:spacing w:after="0" w:line="240" w:lineRule="auto"/>
      <w:ind w:left="-45" w:right="-30"/>
      <w:textAlignment w:val="baseline"/>
    </w:pPr>
    <w:rPr>
      <w:rFonts w:ascii="Times New Roman" w:eastAsia="Times New Roman" w:hAnsi="Times New Roman" w:cs="Times New Roman"/>
      <w:color w:val="222222"/>
      <w:sz w:val="24"/>
      <w:szCs w:val="24"/>
      <w:lang w:eastAsia="sl-SI"/>
    </w:rPr>
  </w:style>
  <w:style w:type="paragraph" w:customStyle="1" w:styleId="trans-edit1">
    <w:name w:val="trans-edit1"/>
    <w:basedOn w:val="Navaden"/>
    <w:rsid w:val="00A64C15"/>
    <w:pPr>
      <w:pBdr>
        <w:top w:val="single" w:sz="6" w:space="1" w:color="4D90FE"/>
        <w:left w:val="single" w:sz="6" w:space="1" w:color="4D90FE"/>
        <w:bottom w:val="single" w:sz="6" w:space="1" w:color="4D90FE"/>
        <w:right w:val="single" w:sz="6" w:space="1" w:color="4D90FE"/>
      </w:pBdr>
      <w:spacing w:after="0" w:line="240" w:lineRule="auto"/>
      <w:ind w:left="-30" w:right="-30"/>
      <w:textAlignment w:val="baseline"/>
    </w:pPr>
    <w:rPr>
      <w:rFonts w:ascii="Times New Roman" w:eastAsia="Times New Roman" w:hAnsi="Times New Roman" w:cs="Times New Roman"/>
      <w:sz w:val="24"/>
      <w:szCs w:val="24"/>
      <w:lang w:eastAsia="sl-SI"/>
    </w:rPr>
  </w:style>
  <w:style w:type="paragraph" w:customStyle="1" w:styleId="gt-trans-highlight-l1">
    <w:name w:val="gt-trans-highlight-l1"/>
    <w:basedOn w:val="Navaden"/>
    <w:rsid w:val="00A64C15"/>
    <w:pPr>
      <w:pBdr>
        <w:left w:val="single" w:sz="12" w:space="0" w:color="FF0000"/>
      </w:pBdr>
      <w:spacing w:after="0" w:line="240" w:lineRule="auto"/>
      <w:ind w:left="-30"/>
      <w:textAlignment w:val="baseline"/>
    </w:pPr>
    <w:rPr>
      <w:rFonts w:ascii="Times New Roman" w:eastAsia="Times New Roman" w:hAnsi="Times New Roman" w:cs="Times New Roman"/>
      <w:sz w:val="24"/>
      <w:szCs w:val="24"/>
      <w:lang w:eastAsia="sl-SI"/>
    </w:rPr>
  </w:style>
  <w:style w:type="paragraph" w:customStyle="1" w:styleId="gt-trans-highlight-r1">
    <w:name w:val="gt-trans-highlight-r1"/>
    <w:basedOn w:val="Navaden"/>
    <w:rsid w:val="00A64C15"/>
    <w:pPr>
      <w:pBdr>
        <w:right w:val="single" w:sz="12" w:space="0" w:color="FF0000"/>
      </w:pBdr>
      <w:spacing w:after="0" w:line="240" w:lineRule="auto"/>
      <w:ind w:right="-30"/>
      <w:textAlignment w:val="baseline"/>
    </w:pPr>
    <w:rPr>
      <w:rFonts w:ascii="Times New Roman" w:eastAsia="Times New Roman" w:hAnsi="Times New Roman" w:cs="Times New Roman"/>
      <w:sz w:val="24"/>
      <w:szCs w:val="24"/>
      <w:lang w:eastAsia="sl-SI"/>
    </w:rPr>
  </w:style>
  <w:style w:type="paragraph" w:customStyle="1" w:styleId="jstree-ok1">
    <w:name w:val="jstree-ok1"/>
    <w:basedOn w:val="Navaden"/>
    <w:rsid w:val="00A64C15"/>
    <w:pPr>
      <w:shd w:val="clear" w:color="auto" w:fill="008000"/>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invalid1">
    <w:name w:val="jstree-invalid1"/>
    <w:basedOn w:val="Navaden"/>
    <w:rsid w:val="00A64C15"/>
    <w:pPr>
      <w:shd w:val="clear" w:color="auto" w:fill="FF0000"/>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jstree-real-checkbox1">
    <w:name w:val="jstree-real-checkbox1"/>
    <w:basedOn w:val="Navaden"/>
    <w:rsid w:val="00A64C15"/>
    <w:pPr>
      <w:spacing w:before="100" w:beforeAutospacing="1" w:after="100" w:afterAutospacing="1" w:line="240" w:lineRule="auto"/>
    </w:pPr>
    <w:rPr>
      <w:rFonts w:ascii="Times New Roman" w:eastAsia="Times New Roman" w:hAnsi="Times New Roman" w:cs="Times New Roman"/>
      <w:vanish/>
      <w:sz w:val="24"/>
      <w:szCs w:val="24"/>
      <w:lang w:eastAsia="sl-SI"/>
    </w:rPr>
  </w:style>
  <w:style w:type="paragraph" w:customStyle="1" w:styleId="jstree-no-icon1">
    <w:name w:val="jstree-no-icon1"/>
    <w:basedOn w:val="Navaden"/>
    <w:rsid w:val="00A64C15"/>
    <w:pPr>
      <w:spacing w:before="100" w:beforeAutospacing="1" w:after="100" w:afterAutospacing="1" w:line="240" w:lineRule="auto"/>
    </w:pPr>
    <w:rPr>
      <w:rFonts w:ascii="Times New Roman" w:eastAsia="Times New Roman" w:hAnsi="Times New Roman" w:cs="Times New Roman"/>
      <w:vanish/>
      <w:sz w:val="24"/>
      <w:szCs w:val="24"/>
      <w:lang w:eastAsia="sl-SI"/>
    </w:rPr>
  </w:style>
  <w:style w:type="paragraph" w:customStyle="1" w:styleId="jstree-wholerow1">
    <w:name w:val="jstree-wholerow1"/>
    <w:basedOn w:val="Navaden"/>
    <w:rsid w:val="00A64C15"/>
    <w:pPr>
      <w:spacing w:after="0" w:line="240" w:lineRule="auto"/>
    </w:pPr>
    <w:rPr>
      <w:rFonts w:ascii="Times New Roman" w:eastAsia="Times New Roman" w:hAnsi="Times New Roman" w:cs="Times New Roman"/>
      <w:sz w:val="24"/>
      <w:szCs w:val="24"/>
      <w:lang w:eastAsia="sl-SI"/>
    </w:rPr>
  </w:style>
  <w:style w:type="paragraph" w:customStyle="1" w:styleId="jstree-wholerow-span1">
    <w:name w:val="jstree-wholerow-span1"/>
    <w:basedOn w:val="Navaden"/>
    <w:rsid w:val="00A64C15"/>
    <w:pPr>
      <w:spacing w:after="0" w:line="240" w:lineRule="auto"/>
    </w:pPr>
    <w:rPr>
      <w:rFonts w:ascii="Times New Roman" w:eastAsia="Times New Roman" w:hAnsi="Times New Roman" w:cs="Times New Roman"/>
      <w:sz w:val="24"/>
      <w:szCs w:val="24"/>
      <w:lang w:eastAsia="sl-SI"/>
    </w:rPr>
  </w:style>
  <w:style w:type="paragraph" w:styleId="z-vrhobrazca">
    <w:name w:val="HTML Top of Form"/>
    <w:basedOn w:val="Navaden"/>
    <w:next w:val="Navaden"/>
    <w:link w:val="z-vrhobrazcaZnak"/>
    <w:hidden/>
    <w:uiPriority w:val="99"/>
    <w:semiHidden/>
    <w:unhideWhenUsed/>
    <w:rsid w:val="00A64C15"/>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semiHidden/>
    <w:rsid w:val="00A64C15"/>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semiHidden/>
    <w:unhideWhenUsed/>
    <w:rsid w:val="00A64C15"/>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semiHidden/>
    <w:rsid w:val="00A64C15"/>
    <w:rPr>
      <w:rFonts w:ascii="Arial" w:eastAsia="Times New Roman" w:hAnsi="Arial" w:cs="Arial"/>
      <w:vanish/>
      <w:sz w:val="16"/>
      <w:szCs w:val="16"/>
      <w:lang w:eastAsia="sl-SI"/>
    </w:rPr>
  </w:style>
  <w:style w:type="paragraph" w:customStyle="1" w:styleId="Default0">
    <w:name w:val="Default"/>
    <w:rsid w:val="00A17A7E"/>
    <w:pPr>
      <w:autoSpaceDE w:val="0"/>
      <w:autoSpaceDN w:val="0"/>
      <w:adjustRightInd w:val="0"/>
      <w:spacing w:after="0" w:line="240" w:lineRule="auto"/>
    </w:pPr>
    <w:rPr>
      <w:rFonts w:ascii="Arial" w:hAnsi="Arial" w:cs="Arial"/>
      <w:color w:val="000000"/>
      <w:sz w:val="24"/>
      <w:szCs w:val="24"/>
    </w:rPr>
  </w:style>
  <w:style w:type="paragraph" w:customStyle="1" w:styleId="izbira">
    <w:name w:val="izbira"/>
    <w:basedOn w:val="Navaden"/>
    <w:rsid w:val="00D71307"/>
    <w:pPr>
      <w:widowControl w:val="0"/>
      <w:tabs>
        <w:tab w:val="right" w:leader="dot" w:pos="8931"/>
      </w:tabs>
      <w:overflowPunct w:val="0"/>
      <w:autoSpaceDE w:val="0"/>
      <w:autoSpaceDN w:val="0"/>
      <w:adjustRightInd w:val="0"/>
      <w:spacing w:before="160" w:after="0" w:line="240" w:lineRule="auto"/>
      <w:ind w:left="1049" w:right="1417" w:hanging="765"/>
    </w:pPr>
    <w:rPr>
      <w:rFonts w:ascii="Arial" w:eastAsia="Times New Roman" w:hAnsi="Arial" w:cs="Times New Roman"/>
      <w:sz w:val="24"/>
      <w:szCs w:val="20"/>
      <w:lang w:eastAsia="sl-SI"/>
    </w:rPr>
  </w:style>
  <w:style w:type="paragraph" w:styleId="Sprotnaopomba-besedilo">
    <w:name w:val="footnote text"/>
    <w:basedOn w:val="Navaden"/>
    <w:link w:val="Sprotnaopomba-besediloZnak"/>
    <w:uiPriority w:val="99"/>
    <w:semiHidden/>
    <w:unhideWhenUsed/>
    <w:rsid w:val="00D71307"/>
    <w:pPr>
      <w:widowControl w:val="0"/>
      <w:overflowPunct w:val="0"/>
      <w:autoSpaceDE w:val="0"/>
      <w:autoSpaceDN w:val="0"/>
      <w:adjustRightInd w:val="0"/>
      <w:spacing w:after="0" w:line="240" w:lineRule="auto"/>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uiPriority w:val="99"/>
    <w:semiHidden/>
    <w:rsid w:val="00D71307"/>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D71307"/>
    <w:rPr>
      <w:vertAlign w:val="superscript"/>
    </w:rPr>
  </w:style>
  <w:style w:type="paragraph" w:styleId="Revizija">
    <w:name w:val="Revision"/>
    <w:hidden/>
    <w:uiPriority w:val="99"/>
    <w:semiHidden/>
    <w:rsid w:val="007A16FC"/>
    <w:pPr>
      <w:spacing w:after="0" w:line="240" w:lineRule="auto"/>
    </w:pPr>
  </w:style>
  <w:style w:type="character" w:styleId="Pripombasklic">
    <w:name w:val="annotation reference"/>
    <w:basedOn w:val="Privzetapisavaodstavka"/>
    <w:uiPriority w:val="99"/>
    <w:semiHidden/>
    <w:unhideWhenUsed/>
    <w:rsid w:val="00C972E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22341">
      <w:bodyDiv w:val="1"/>
      <w:marLeft w:val="0"/>
      <w:marRight w:val="0"/>
      <w:marTop w:val="0"/>
      <w:marBottom w:val="0"/>
      <w:divBdr>
        <w:top w:val="none" w:sz="0" w:space="0" w:color="auto"/>
        <w:left w:val="none" w:sz="0" w:space="0" w:color="auto"/>
        <w:bottom w:val="none" w:sz="0" w:space="0" w:color="auto"/>
        <w:right w:val="none" w:sz="0" w:space="0" w:color="auto"/>
      </w:divBdr>
      <w:divsChild>
        <w:div w:id="1491753453">
          <w:marLeft w:val="0"/>
          <w:marRight w:val="0"/>
          <w:marTop w:val="0"/>
          <w:marBottom w:val="0"/>
          <w:divBdr>
            <w:top w:val="none" w:sz="0" w:space="0" w:color="auto"/>
            <w:left w:val="none" w:sz="0" w:space="0" w:color="auto"/>
            <w:bottom w:val="none" w:sz="0" w:space="0" w:color="auto"/>
            <w:right w:val="none" w:sz="0" w:space="0" w:color="auto"/>
          </w:divBdr>
          <w:divsChild>
            <w:div w:id="710618478">
              <w:marLeft w:val="0"/>
              <w:marRight w:val="0"/>
              <w:marTop w:val="100"/>
              <w:marBottom w:val="100"/>
              <w:divBdr>
                <w:top w:val="none" w:sz="0" w:space="0" w:color="auto"/>
                <w:left w:val="none" w:sz="0" w:space="0" w:color="auto"/>
                <w:bottom w:val="none" w:sz="0" w:space="0" w:color="auto"/>
                <w:right w:val="none" w:sz="0" w:space="0" w:color="auto"/>
              </w:divBdr>
              <w:divsChild>
                <w:div w:id="516115659">
                  <w:marLeft w:val="0"/>
                  <w:marRight w:val="0"/>
                  <w:marTop w:val="0"/>
                  <w:marBottom w:val="0"/>
                  <w:divBdr>
                    <w:top w:val="none" w:sz="0" w:space="0" w:color="auto"/>
                    <w:left w:val="none" w:sz="0" w:space="0" w:color="auto"/>
                    <w:bottom w:val="none" w:sz="0" w:space="0" w:color="auto"/>
                    <w:right w:val="none" w:sz="0" w:space="0" w:color="auto"/>
                  </w:divBdr>
                  <w:divsChild>
                    <w:div w:id="1849782684">
                      <w:marLeft w:val="0"/>
                      <w:marRight w:val="0"/>
                      <w:marTop w:val="0"/>
                      <w:marBottom w:val="0"/>
                      <w:divBdr>
                        <w:top w:val="none" w:sz="0" w:space="0" w:color="auto"/>
                        <w:left w:val="none" w:sz="0" w:space="0" w:color="auto"/>
                        <w:bottom w:val="none" w:sz="0" w:space="0" w:color="auto"/>
                        <w:right w:val="none" w:sz="0" w:space="0" w:color="auto"/>
                      </w:divBdr>
                      <w:divsChild>
                        <w:div w:id="307366408">
                          <w:marLeft w:val="0"/>
                          <w:marRight w:val="0"/>
                          <w:marTop w:val="0"/>
                          <w:marBottom w:val="0"/>
                          <w:divBdr>
                            <w:top w:val="none" w:sz="0" w:space="0" w:color="auto"/>
                            <w:left w:val="none" w:sz="0" w:space="0" w:color="auto"/>
                            <w:bottom w:val="none" w:sz="0" w:space="0" w:color="auto"/>
                            <w:right w:val="none" w:sz="0" w:space="0" w:color="auto"/>
                          </w:divBdr>
                          <w:divsChild>
                            <w:div w:id="1093474843">
                              <w:marLeft w:val="0"/>
                              <w:marRight w:val="0"/>
                              <w:marTop w:val="0"/>
                              <w:marBottom w:val="0"/>
                              <w:divBdr>
                                <w:top w:val="none" w:sz="0" w:space="0" w:color="auto"/>
                                <w:left w:val="none" w:sz="0" w:space="0" w:color="auto"/>
                                <w:bottom w:val="none" w:sz="0" w:space="0" w:color="auto"/>
                                <w:right w:val="none" w:sz="0" w:space="0" w:color="auto"/>
                              </w:divBdr>
                              <w:divsChild>
                                <w:div w:id="1392193096">
                                  <w:marLeft w:val="0"/>
                                  <w:marRight w:val="0"/>
                                  <w:marTop w:val="0"/>
                                  <w:marBottom w:val="0"/>
                                  <w:divBdr>
                                    <w:top w:val="none" w:sz="0" w:space="0" w:color="auto"/>
                                    <w:left w:val="none" w:sz="0" w:space="0" w:color="auto"/>
                                    <w:bottom w:val="none" w:sz="0" w:space="0" w:color="auto"/>
                                    <w:right w:val="none" w:sz="0" w:space="0" w:color="auto"/>
                                  </w:divBdr>
                                </w:div>
                                <w:div w:id="580650056">
                                  <w:marLeft w:val="0"/>
                                  <w:marRight w:val="0"/>
                                  <w:marTop w:val="0"/>
                                  <w:marBottom w:val="0"/>
                                  <w:divBdr>
                                    <w:top w:val="none" w:sz="0" w:space="0" w:color="auto"/>
                                    <w:left w:val="none" w:sz="0" w:space="0" w:color="auto"/>
                                    <w:bottom w:val="none" w:sz="0" w:space="0" w:color="auto"/>
                                    <w:right w:val="none" w:sz="0" w:space="0" w:color="auto"/>
                                  </w:divBdr>
                                  <w:divsChild>
                                    <w:div w:id="257443142">
                                      <w:marLeft w:val="0"/>
                                      <w:marRight w:val="0"/>
                                      <w:marTop w:val="0"/>
                                      <w:marBottom w:val="0"/>
                                      <w:divBdr>
                                        <w:top w:val="none" w:sz="0" w:space="0" w:color="auto"/>
                                        <w:left w:val="none" w:sz="0" w:space="0" w:color="auto"/>
                                        <w:bottom w:val="none" w:sz="0" w:space="0" w:color="auto"/>
                                        <w:right w:val="none" w:sz="0" w:space="0" w:color="auto"/>
                                      </w:divBdr>
                                      <w:divsChild>
                                        <w:div w:id="17708763">
                                          <w:marLeft w:val="0"/>
                                          <w:marRight w:val="0"/>
                                          <w:marTop w:val="0"/>
                                          <w:marBottom w:val="0"/>
                                          <w:divBdr>
                                            <w:top w:val="none" w:sz="0" w:space="0" w:color="auto"/>
                                            <w:left w:val="none" w:sz="0" w:space="0" w:color="auto"/>
                                            <w:bottom w:val="none" w:sz="0" w:space="0" w:color="auto"/>
                                            <w:right w:val="none" w:sz="0" w:space="0" w:color="auto"/>
                                          </w:divBdr>
                                        </w:div>
                                      </w:divsChild>
                                    </w:div>
                                    <w:div w:id="1131093061">
                                      <w:marLeft w:val="0"/>
                                      <w:marRight w:val="0"/>
                                      <w:marTop w:val="0"/>
                                      <w:marBottom w:val="0"/>
                                      <w:divBdr>
                                        <w:top w:val="none" w:sz="0" w:space="0" w:color="auto"/>
                                        <w:left w:val="none" w:sz="0" w:space="0" w:color="auto"/>
                                        <w:bottom w:val="none" w:sz="0" w:space="0" w:color="auto"/>
                                        <w:right w:val="none" w:sz="0" w:space="0" w:color="auto"/>
                                      </w:divBdr>
                                      <w:divsChild>
                                        <w:div w:id="914557768">
                                          <w:marLeft w:val="0"/>
                                          <w:marRight w:val="0"/>
                                          <w:marTop w:val="0"/>
                                          <w:marBottom w:val="0"/>
                                          <w:divBdr>
                                            <w:top w:val="none" w:sz="0" w:space="0" w:color="auto"/>
                                            <w:left w:val="none" w:sz="0" w:space="0" w:color="auto"/>
                                            <w:bottom w:val="none" w:sz="0" w:space="0" w:color="auto"/>
                                            <w:right w:val="none" w:sz="0" w:space="0" w:color="auto"/>
                                          </w:divBdr>
                                          <w:divsChild>
                                            <w:div w:id="1836797993">
                                              <w:marLeft w:val="0"/>
                                              <w:marRight w:val="0"/>
                                              <w:marTop w:val="360"/>
                                              <w:marBottom w:val="0"/>
                                              <w:divBdr>
                                                <w:top w:val="none" w:sz="0" w:space="0" w:color="auto"/>
                                                <w:left w:val="none" w:sz="0" w:space="0" w:color="auto"/>
                                                <w:bottom w:val="none" w:sz="0" w:space="0" w:color="auto"/>
                                                <w:right w:val="none" w:sz="0" w:space="0" w:color="auto"/>
                                              </w:divBdr>
                                            </w:div>
                                            <w:div w:id="1272667738">
                                              <w:marLeft w:val="0"/>
                                              <w:marRight w:val="0"/>
                                              <w:marTop w:val="450"/>
                                              <w:marBottom w:val="0"/>
                                              <w:divBdr>
                                                <w:top w:val="single" w:sz="6" w:space="26" w:color="808080"/>
                                                <w:left w:val="none" w:sz="0" w:space="0" w:color="auto"/>
                                                <w:bottom w:val="none" w:sz="0" w:space="0" w:color="auto"/>
                                                <w:right w:val="none" w:sz="0" w:space="0" w:color="auto"/>
                                              </w:divBdr>
                                            </w:div>
                                            <w:div w:id="1417364119">
                                              <w:marLeft w:val="0"/>
                                              <w:marRight w:val="0"/>
                                              <w:marTop w:val="360"/>
                                              <w:marBottom w:val="0"/>
                                              <w:divBdr>
                                                <w:top w:val="none" w:sz="0" w:space="0" w:color="auto"/>
                                                <w:left w:val="none" w:sz="0" w:space="0" w:color="auto"/>
                                                <w:bottom w:val="none" w:sz="0" w:space="0" w:color="auto"/>
                                                <w:right w:val="none" w:sz="0" w:space="0" w:color="auto"/>
                                              </w:divBdr>
                                              <w:divsChild>
                                                <w:div w:id="1323579925">
                                                  <w:marLeft w:val="0"/>
                                                  <w:marRight w:val="0"/>
                                                  <w:marTop w:val="360"/>
                                                  <w:marBottom w:val="0"/>
                                                  <w:divBdr>
                                                    <w:top w:val="none" w:sz="0" w:space="0" w:color="auto"/>
                                                    <w:left w:val="none" w:sz="0" w:space="0" w:color="auto"/>
                                                    <w:bottom w:val="none" w:sz="0" w:space="0" w:color="auto"/>
                                                    <w:right w:val="none" w:sz="0" w:space="0" w:color="auto"/>
                                                  </w:divBdr>
                                                </w:div>
                                                <w:div w:id="1136489780">
                                                  <w:marLeft w:val="0"/>
                                                  <w:marRight w:val="0"/>
                                                  <w:marTop w:val="360"/>
                                                  <w:marBottom w:val="0"/>
                                                  <w:divBdr>
                                                    <w:top w:val="none" w:sz="0" w:space="0" w:color="auto"/>
                                                    <w:left w:val="none" w:sz="0" w:space="0" w:color="auto"/>
                                                    <w:bottom w:val="none" w:sz="0" w:space="0" w:color="auto"/>
                                                    <w:right w:val="none" w:sz="0" w:space="0" w:color="auto"/>
                                                  </w:divBdr>
                                                </w:div>
                                                <w:div w:id="135074368">
                                                  <w:marLeft w:val="0"/>
                                                  <w:marRight w:val="0"/>
                                                  <w:marTop w:val="360"/>
                                                  <w:marBottom w:val="0"/>
                                                  <w:divBdr>
                                                    <w:top w:val="none" w:sz="0" w:space="0" w:color="auto"/>
                                                    <w:left w:val="none" w:sz="0" w:space="0" w:color="auto"/>
                                                    <w:bottom w:val="none" w:sz="0" w:space="0" w:color="auto"/>
                                                    <w:right w:val="none" w:sz="0" w:space="0" w:color="auto"/>
                                                  </w:divBdr>
                                                </w:div>
                                                <w:div w:id="1041052065">
                                                  <w:marLeft w:val="0"/>
                                                  <w:marRight w:val="0"/>
                                                  <w:marTop w:val="360"/>
                                                  <w:marBottom w:val="0"/>
                                                  <w:divBdr>
                                                    <w:top w:val="none" w:sz="0" w:space="0" w:color="auto"/>
                                                    <w:left w:val="none" w:sz="0" w:space="0" w:color="auto"/>
                                                    <w:bottom w:val="none" w:sz="0" w:space="0" w:color="auto"/>
                                                    <w:right w:val="none" w:sz="0" w:space="0" w:color="auto"/>
                                                  </w:divBdr>
                                                </w:div>
                                                <w:div w:id="1903787647">
                                                  <w:marLeft w:val="0"/>
                                                  <w:marRight w:val="0"/>
                                                  <w:marTop w:val="360"/>
                                                  <w:marBottom w:val="0"/>
                                                  <w:divBdr>
                                                    <w:top w:val="none" w:sz="0" w:space="0" w:color="auto"/>
                                                    <w:left w:val="none" w:sz="0" w:space="0" w:color="auto"/>
                                                    <w:bottom w:val="none" w:sz="0" w:space="0" w:color="auto"/>
                                                    <w:right w:val="none" w:sz="0" w:space="0" w:color="auto"/>
                                                  </w:divBdr>
                                                </w:div>
                                                <w:div w:id="2008433391">
                                                  <w:marLeft w:val="0"/>
                                                  <w:marRight w:val="0"/>
                                                  <w:marTop w:val="360"/>
                                                  <w:marBottom w:val="0"/>
                                                  <w:divBdr>
                                                    <w:top w:val="none" w:sz="0" w:space="0" w:color="auto"/>
                                                    <w:left w:val="none" w:sz="0" w:space="0" w:color="auto"/>
                                                    <w:bottom w:val="none" w:sz="0" w:space="0" w:color="auto"/>
                                                    <w:right w:val="none" w:sz="0" w:space="0" w:color="auto"/>
                                                  </w:divBdr>
                                                </w:div>
                                                <w:div w:id="194623002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28741577">
      <w:bodyDiv w:val="1"/>
      <w:marLeft w:val="0"/>
      <w:marRight w:val="0"/>
      <w:marTop w:val="0"/>
      <w:marBottom w:val="0"/>
      <w:divBdr>
        <w:top w:val="none" w:sz="0" w:space="0" w:color="auto"/>
        <w:left w:val="none" w:sz="0" w:space="0" w:color="auto"/>
        <w:bottom w:val="none" w:sz="0" w:space="0" w:color="auto"/>
        <w:right w:val="none" w:sz="0" w:space="0" w:color="auto"/>
      </w:divBdr>
    </w:div>
    <w:div w:id="499738518">
      <w:bodyDiv w:val="1"/>
      <w:marLeft w:val="0"/>
      <w:marRight w:val="0"/>
      <w:marTop w:val="0"/>
      <w:marBottom w:val="0"/>
      <w:divBdr>
        <w:top w:val="none" w:sz="0" w:space="0" w:color="auto"/>
        <w:left w:val="none" w:sz="0" w:space="0" w:color="auto"/>
        <w:bottom w:val="none" w:sz="0" w:space="0" w:color="auto"/>
        <w:right w:val="none" w:sz="0" w:space="0" w:color="auto"/>
      </w:divBdr>
    </w:div>
    <w:div w:id="1769496894">
      <w:bodyDiv w:val="1"/>
      <w:marLeft w:val="0"/>
      <w:marRight w:val="0"/>
      <w:marTop w:val="0"/>
      <w:marBottom w:val="0"/>
      <w:divBdr>
        <w:top w:val="none" w:sz="0" w:space="0" w:color="auto"/>
        <w:left w:val="none" w:sz="0" w:space="0" w:color="auto"/>
        <w:bottom w:val="none" w:sz="0" w:space="0" w:color="auto"/>
        <w:right w:val="none" w:sz="0" w:space="0" w:color="auto"/>
      </w:divBdr>
    </w:div>
    <w:div w:id="2039156610">
      <w:bodyDiv w:val="1"/>
      <w:marLeft w:val="0"/>
      <w:marRight w:val="0"/>
      <w:marTop w:val="0"/>
      <w:marBottom w:val="0"/>
      <w:divBdr>
        <w:top w:val="none" w:sz="0" w:space="0" w:color="auto"/>
        <w:left w:val="none" w:sz="0" w:space="0" w:color="auto"/>
        <w:bottom w:val="none" w:sz="0" w:space="0" w:color="auto"/>
        <w:right w:val="none" w:sz="0" w:space="0" w:color="auto"/>
      </w:divBdr>
      <w:divsChild>
        <w:div w:id="199561160">
          <w:marLeft w:val="0"/>
          <w:marRight w:val="0"/>
          <w:marTop w:val="0"/>
          <w:marBottom w:val="0"/>
          <w:divBdr>
            <w:top w:val="none" w:sz="0" w:space="0" w:color="auto"/>
            <w:left w:val="none" w:sz="0" w:space="0" w:color="auto"/>
            <w:bottom w:val="none" w:sz="0" w:space="0" w:color="auto"/>
            <w:right w:val="none" w:sz="0" w:space="0" w:color="auto"/>
          </w:divBdr>
          <w:divsChild>
            <w:div w:id="371537560">
              <w:marLeft w:val="0"/>
              <w:marRight w:val="0"/>
              <w:marTop w:val="100"/>
              <w:marBottom w:val="100"/>
              <w:divBdr>
                <w:top w:val="none" w:sz="0" w:space="0" w:color="auto"/>
                <w:left w:val="none" w:sz="0" w:space="0" w:color="auto"/>
                <w:bottom w:val="none" w:sz="0" w:space="0" w:color="auto"/>
                <w:right w:val="none" w:sz="0" w:space="0" w:color="auto"/>
              </w:divBdr>
              <w:divsChild>
                <w:div w:id="1413427974">
                  <w:marLeft w:val="0"/>
                  <w:marRight w:val="0"/>
                  <w:marTop w:val="0"/>
                  <w:marBottom w:val="0"/>
                  <w:divBdr>
                    <w:top w:val="none" w:sz="0" w:space="0" w:color="auto"/>
                    <w:left w:val="none" w:sz="0" w:space="0" w:color="auto"/>
                    <w:bottom w:val="none" w:sz="0" w:space="0" w:color="auto"/>
                    <w:right w:val="none" w:sz="0" w:space="0" w:color="auto"/>
                  </w:divBdr>
                  <w:divsChild>
                    <w:div w:id="1559515798">
                      <w:marLeft w:val="0"/>
                      <w:marRight w:val="0"/>
                      <w:marTop w:val="0"/>
                      <w:marBottom w:val="0"/>
                      <w:divBdr>
                        <w:top w:val="none" w:sz="0" w:space="0" w:color="auto"/>
                        <w:left w:val="none" w:sz="0" w:space="0" w:color="auto"/>
                        <w:bottom w:val="none" w:sz="0" w:space="0" w:color="auto"/>
                        <w:right w:val="none" w:sz="0" w:space="0" w:color="auto"/>
                      </w:divBdr>
                      <w:divsChild>
                        <w:div w:id="2036343416">
                          <w:marLeft w:val="0"/>
                          <w:marRight w:val="0"/>
                          <w:marTop w:val="0"/>
                          <w:marBottom w:val="0"/>
                          <w:divBdr>
                            <w:top w:val="none" w:sz="0" w:space="0" w:color="auto"/>
                            <w:left w:val="none" w:sz="0" w:space="0" w:color="auto"/>
                            <w:bottom w:val="none" w:sz="0" w:space="0" w:color="auto"/>
                            <w:right w:val="none" w:sz="0" w:space="0" w:color="auto"/>
                          </w:divBdr>
                          <w:divsChild>
                            <w:div w:id="1565067351">
                              <w:marLeft w:val="0"/>
                              <w:marRight w:val="0"/>
                              <w:marTop w:val="0"/>
                              <w:marBottom w:val="0"/>
                              <w:divBdr>
                                <w:top w:val="none" w:sz="0" w:space="0" w:color="auto"/>
                                <w:left w:val="none" w:sz="0" w:space="0" w:color="auto"/>
                                <w:bottom w:val="none" w:sz="0" w:space="0" w:color="auto"/>
                                <w:right w:val="none" w:sz="0" w:space="0" w:color="auto"/>
                              </w:divBdr>
                              <w:divsChild>
                                <w:div w:id="1269200354">
                                  <w:marLeft w:val="0"/>
                                  <w:marRight w:val="0"/>
                                  <w:marTop w:val="0"/>
                                  <w:marBottom w:val="0"/>
                                  <w:divBdr>
                                    <w:top w:val="none" w:sz="0" w:space="0" w:color="auto"/>
                                    <w:left w:val="none" w:sz="0" w:space="0" w:color="auto"/>
                                    <w:bottom w:val="none" w:sz="0" w:space="0" w:color="auto"/>
                                    <w:right w:val="none" w:sz="0" w:space="0" w:color="auto"/>
                                  </w:divBdr>
                                </w:div>
                                <w:div w:id="1395735902">
                                  <w:marLeft w:val="0"/>
                                  <w:marRight w:val="0"/>
                                  <w:marTop w:val="0"/>
                                  <w:marBottom w:val="0"/>
                                  <w:divBdr>
                                    <w:top w:val="none" w:sz="0" w:space="0" w:color="auto"/>
                                    <w:left w:val="none" w:sz="0" w:space="0" w:color="auto"/>
                                    <w:bottom w:val="none" w:sz="0" w:space="0" w:color="auto"/>
                                    <w:right w:val="none" w:sz="0" w:space="0" w:color="auto"/>
                                  </w:divBdr>
                                  <w:divsChild>
                                    <w:div w:id="1152866296">
                                      <w:marLeft w:val="0"/>
                                      <w:marRight w:val="0"/>
                                      <w:marTop w:val="0"/>
                                      <w:marBottom w:val="0"/>
                                      <w:divBdr>
                                        <w:top w:val="none" w:sz="0" w:space="0" w:color="auto"/>
                                        <w:left w:val="none" w:sz="0" w:space="0" w:color="auto"/>
                                        <w:bottom w:val="none" w:sz="0" w:space="0" w:color="auto"/>
                                        <w:right w:val="none" w:sz="0" w:space="0" w:color="auto"/>
                                      </w:divBdr>
                                      <w:divsChild>
                                        <w:div w:id="704059208">
                                          <w:marLeft w:val="0"/>
                                          <w:marRight w:val="0"/>
                                          <w:marTop w:val="0"/>
                                          <w:marBottom w:val="0"/>
                                          <w:divBdr>
                                            <w:top w:val="none" w:sz="0" w:space="0" w:color="auto"/>
                                            <w:left w:val="none" w:sz="0" w:space="0" w:color="auto"/>
                                            <w:bottom w:val="none" w:sz="0" w:space="0" w:color="auto"/>
                                            <w:right w:val="none" w:sz="0" w:space="0" w:color="auto"/>
                                          </w:divBdr>
                                        </w:div>
                                      </w:divsChild>
                                    </w:div>
                                    <w:div w:id="1851017934">
                                      <w:marLeft w:val="0"/>
                                      <w:marRight w:val="0"/>
                                      <w:marTop w:val="0"/>
                                      <w:marBottom w:val="0"/>
                                      <w:divBdr>
                                        <w:top w:val="none" w:sz="0" w:space="0" w:color="auto"/>
                                        <w:left w:val="none" w:sz="0" w:space="0" w:color="auto"/>
                                        <w:bottom w:val="none" w:sz="0" w:space="0" w:color="auto"/>
                                        <w:right w:val="none" w:sz="0" w:space="0" w:color="auto"/>
                                      </w:divBdr>
                                      <w:divsChild>
                                        <w:div w:id="382602264">
                                          <w:marLeft w:val="0"/>
                                          <w:marRight w:val="0"/>
                                          <w:marTop w:val="0"/>
                                          <w:marBottom w:val="0"/>
                                          <w:divBdr>
                                            <w:top w:val="none" w:sz="0" w:space="0" w:color="auto"/>
                                            <w:left w:val="none" w:sz="0" w:space="0" w:color="auto"/>
                                            <w:bottom w:val="none" w:sz="0" w:space="0" w:color="auto"/>
                                            <w:right w:val="none" w:sz="0" w:space="0" w:color="auto"/>
                                          </w:divBdr>
                                          <w:divsChild>
                                            <w:div w:id="825825677">
                                              <w:marLeft w:val="0"/>
                                              <w:marRight w:val="0"/>
                                              <w:marTop w:val="360"/>
                                              <w:marBottom w:val="0"/>
                                              <w:divBdr>
                                                <w:top w:val="none" w:sz="0" w:space="0" w:color="auto"/>
                                                <w:left w:val="none" w:sz="0" w:space="0" w:color="auto"/>
                                                <w:bottom w:val="none" w:sz="0" w:space="0" w:color="auto"/>
                                                <w:right w:val="none" w:sz="0" w:space="0" w:color="auto"/>
                                              </w:divBdr>
                                            </w:div>
                                            <w:div w:id="951277733">
                                              <w:marLeft w:val="0"/>
                                              <w:marRight w:val="0"/>
                                              <w:marTop w:val="450"/>
                                              <w:marBottom w:val="0"/>
                                              <w:divBdr>
                                                <w:top w:val="single" w:sz="6" w:space="26" w:color="808080"/>
                                                <w:left w:val="none" w:sz="0" w:space="0" w:color="auto"/>
                                                <w:bottom w:val="none" w:sz="0" w:space="0" w:color="auto"/>
                                                <w:right w:val="none" w:sz="0" w:space="0" w:color="auto"/>
                                              </w:divBdr>
                                            </w:div>
                                            <w:div w:id="1815219135">
                                              <w:marLeft w:val="0"/>
                                              <w:marRight w:val="0"/>
                                              <w:marTop w:val="360"/>
                                              <w:marBottom w:val="0"/>
                                              <w:divBdr>
                                                <w:top w:val="none" w:sz="0" w:space="0" w:color="auto"/>
                                                <w:left w:val="none" w:sz="0" w:space="0" w:color="auto"/>
                                                <w:bottom w:val="none" w:sz="0" w:space="0" w:color="auto"/>
                                                <w:right w:val="none" w:sz="0" w:space="0" w:color="auto"/>
                                              </w:divBdr>
                                              <w:divsChild>
                                                <w:div w:id="1139878902">
                                                  <w:marLeft w:val="0"/>
                                                  <w:marRight w:val="0"/>
                                                  <w:marTop w:val="360"/>
                                                  <w:marBottom w:val="0"/>
                                                  <w:divBdr>
                                                    <w:top w:val="none" w:sz="0" w:space="0" w:color="auto"/>
                                                    <w:left w:val="none" w:sz="0" w:space="0" w:color="auto"/>
                                                    <w:bottom w:val="none" w:sz="0" w:space="0" w:color="auto"/>
                                                    <w:right w:val="none" w:sz="0" w:space="0" w:color="auto"/>
                                                  </w:divBdr>
                                                </w:div>
                                                <w:div w:id="372316616">
                                                  <w:marLeft w:val="0"/>
                                                  <w:marRight w:val="0"/>
                                                  <w:marTop w:val="360"/>
                                                  <w:marBottom w:val="0"/>
                                                  <w:divBdr>
                                                    <w:top w:val="none" w:sz="0" w:space="0" w:color="auto"/>
                                                    <w:left w:val="none" w:sz="0" w:space="0" w:color="auto"/>
                                                    <w:bottom w:val="none" w:sz="0" w:space="0" w:color="auto"/>
                                                    <w:right w:val="none" w:sz="0" w:space="0" w:color="auto"/>
                                                  </w:divBdr>
                                                </w:div>
                                                <w:div w:id="672606719">
                                                  <w:marLeft w:val="0"/>
                                                  <w:marRight w:val="0"/>
                                                  <w:marTop w:val="360"/>
                                                  <w:marBottom w:val="0"/>
                                                  <w:divBdr>
                                                    <w:top w:val="none" w:sz="0" w:space="0" w:color="auto"/>
                                                    <w:left w:val="none" w:sz="0" w:space="0" w:color="auto"/>
                                                    <w:bottom w:val="none" w:sz="0" w:space="0" w:color="auto"/>
                                                    <w:right w:val="none" w:sz="0" w:space="0" w:color="auto"/>
                                                  </w:divBdr>
                                                </w:div>
                                                <w:div w:id="527373815">
                                                  <w:marLeft w:val="0"/>
                                                  <w:marRight w:val="0"/>
                                                  <w:marTop w:val="360"/>
                                                  <w:marBottom w:val="0"/>
                                                  <w:divBdr>
                                                    <w:top w:val="none" w:sz="0" w:space="0" w:color="auto"/>
                                                    <w:left w:val="none" w:sz="0" w:space="0" w:color="auto"/>
                                                    <w:bottom w:val="none" w:sz="0" w:space="0" w:color="auto"/>
                                                    <w:right w:val="none" w:sz="0" w:space="0" w:color="auto"/>
                                                  </w:divBdr>
                                                </w:div>
                                                <w:div w:id="582031102">
                                                  <w:marLeft w:val="0"/>
                                                  <w:marRight w:val="0"/>
                                                  <w:marTop w:val="360"/>
                                                  <w:marBottom w:val="0"/>
                                                  <w:divBdr>
                                                    <w:top w:val="none" w:sz="0" w:space="0" w:color="auto"/>
                                                    <w:left w:val="none" w:sz="0" w:space="0" w:color="auto"/>
                                                    <w:bottom w:val="none" w:sz="0" w:space="0" w:color="auto"/>
                                                    <w:right w:val="none" w:sz="0" w:space="0" w:color="auto"/>
                                                  </w:divBdr>
                                                </w:div>
                                                <w:div w:id="279147350">
                                                  <w:marLeft w:val="0"/>
                                                  <w:marRight w:val="0"/>
                                                  <w:marTop w:val="360"/>
                                                  <w:marBottom w:val="0"/>
                                                  <w:divBdr>
                                                    <w:top w:val="none" w:sz="0" w:space="0" w:color="auto"/>
                                                    <w:left w:val="none" w:sz="0" w:space="0" w:color="auto"/>
                                                    <w:bottom w:val="none" w:sz="0" w:space="0" w:color="auto"/>
                                                    <w:right w:val="none" w:sz="0" w:space="0" w:color="auto"/>
                                                  </w:divBdr>
                                                </w:div>
                                                <w:div w:id="1120883187">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13" Type="http://schemas.openxmlformats.org/officeDocument/2006/relationships/hyperlink" Target="http://pisrs.si/Pis.web/pregledNpb?idPredpisa=URED6223&amp;idPredpisaChng=URED5834" TargetMode="External"/><Relationship Id="rId18" Type="http://schemas.openxmlformats.org/officeDocument/2006/relationships/hyperlink" Target="http://www.uradni-list.si/1/objava.jsp?sop=2017-01-1507" TargetMode="External"/><Relationship Id="rId26" Type="http://schemas.openxmlformats.org/officeDocument/2006/relationships/hyperlink" Target="http://www.uradni-list.si/1/objava.jsp?sop=2014-01-0501" TargetMode="External"/><Relationship Id="rId3" Type="http://schemas.openxmlformats.org/officeDocument/2006/relationships/styles" Target="styles.xml"/><Relationship Id="rId21" Type="http://schemas.openxmlformats.org/officeDocument/2006/relationships/hyperlink" Target="http://pisrs.si/Pis.web/pregledNpb?idPredpisa=URED7694&amp;idPredpisaChng=URED5834"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uradni-list.si/1/objava.jsp?sop=2012-01-2392" TargetMode="External"/><Relationship Id="rId17" Type="http://schemas.openxmlformats.org/officeDocument/2006/relationships/hyperlink" Target="http://pisrs.si/Pis.web/pregledNpb?idPredpisa=URED7135&amp;idPredpisaChng=URED5834" TargetMode="External"/><Relationship Id="rId25" Type="http://schemas.openxmlformats.org/officeDocument/2006/relationships/hyperlink" Target="http://www.uradni-list.si/1/objava.jsp?sop=2012-01-2392"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5-01-4117" TargetMode="External"/><Relationship Id="rId20" Type="http://schemas.openxmlformats.org/officeDocument/2006/relationships/hyperlink" Target="http://www.uradni-list.si/1/objava.jsp?sop=2018-01-0355" TargetMode="External"/><Relationship Id="rId29" Type="http://schemas.openxmlformats.org/officeDocument/2006/relationships/hyperlink" Target="http://www.uradni-list.si/1/objava.jsp?sop=2018-01-035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4515" TargetMode="External"/><Relationship Id="rId24" Type="http://schemas.openxmlformats.org/officeDocument/2006/relationships/hyperlink" Target="http://www.uradni-list.si/1/objava.jsp?sop=2011-01-4515"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pisrs.si/Pis.web/pregledNpb?idPredpisa=URED6618&amp;idPredpisaChng=URED5834" TargetMode="External"/><Relationship Id="rId23" Type="http://schemas.openxmlformats.org/officeDocument/2006/relationships/hyperlink" Target="http://pisrs.si/Pis.web/pregledNpb?idPredpisa=URED7966&amp;idPredpisaChng=URED5834" TargetMode="External"/><Relationship Id="rId28" Type="http://schemas.openxmlformats.org/officeDocument/2006/relationships/hyperlink" Target="http://www.uradni-list.si/1/objava.jsp?sop=2017-01-1507" TargetMode="External"/><Relationship Id="rId36" Type="http://schemas.openxmlformats.org/officeDocument/2006/relationships/footer" Target="footer3.xml"/><Relationship Id="rId10" Type="http://schemas.openxmlformats.org/officeDocument/2006/relationships/hyperlink" Target="http://pisrs.si/Pis.web/npbDocPdf?idPredpisa=URED7966&amp;idPredpisaChng=URED5834&amp;type=pdf" TargetMode="External"/><Relationship Id="rId19" Type="http://schemas.openxmlformats.org/officeDocument/2006/relationships/hyperlink" Target="http://pisrs.si/Pis.web/pregledNpb?idPredpisa=URED7503&amp;idPredpisaChng=URED5834"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javascript:void(0)" TargetMode="External"/><Relationship Id="rId14" Type="http://schemas.openxmlformats.org/officeDocument/2006/relationships/hyperlink" Target="http://www.uradni-list.si/1/objava.jsp?sop=2014-01-0501" TargetMode="External"/><Relationship Id="rId22" Type="http://schemas.openxmlformats.org/officeDocument/2006/relationships/hyperlink" Target="http://www.uradni-list.si/1/objava.jsp?sop=2019-01-2804" TargetMode="External"/><Relationship Id="rId27" Type="http://schemas.openxmlformats.org/officeDocument/2006/relationships/hyperlink" Target="http://www.uradni-list.si/1/objava.jsp?sop=2015-01-4117" TargetMode="External"/><Relationship Id="rId30" Type="http://schemas.openxmlformats.org/officeDocument/2006/relationships/hyperlink" Target="http://www.uradni-list.si/1/objava.jsp?sop=2019-01-2804" TargetMode="External"/><Relationship Id="rId35"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08FF4EC-3407-4564-AA48-C79C011BA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2688</Words>
  <Characters>15326</Characters>
  <Application>Microsoft Office Word</Application>
  <DocSecurity>0</DocSecurity>
  <Lines>127</Lines>
  <Paragraphs>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2020-01-24T12:15:00Z</dcterms:created>
  <dcterms:modified xsi:type="dcterms:W3CDTF">2021-06-03T21:11:00Z</dcterms:modified>
</cp:coreProperties>
</file>