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7DBE" w:rsidRDefault="005D7DBE" w:rsidP="00475EC3">
      <w:pPr>
        <w:pStyle w:val="datumtevilka"/>
        <w:rPr>
          <w:rFonts w:cs="Arial"/>
          <w:color w:val="000000"/>
        </w:rPr>
      </w:pPr>
    </w:p>
    <w:p w:rsidR="005D7DBE" w:rsidRDefault="005D7DBE" w:rsidP="00475EC3">
      <w:pPr>
        <w:pStyle w:val="datumtevilka"/>
        <w:rPr>
          <w:rFonts w:cs="Arial"/>
          <w:color w:val="000000"/>
        </w:rPr>
      </w:pPr>
    </w:p>
    <w:p w:rsidR="00071321" w:rsidRPr="002760DC" w:rsidRDefault="00071321" w:rsidP="00475EC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B47EB">
        <w:rPr>
          <w:rFonts w:cs="Arial"/>
          <w:color w:val="000000"/>
        </w:rPr>
        <w:t>2021-2550-0002</w:t>
      </w:r>
    </w:p>
    <w:p w:rsidR="00071321" w:rsidRPr="002760DC" w:rsidRDefault="00071321" w:rsidP="00475EC3">
      <w:pPr>
        <w:pStyle w:val="datumtevilka"/>
      </w:pPr>
      <w:r w:rsidRPr="002760DC">
        <w:t xml:space="preserve">Številka: </w:t>
      </w:r>
      <w:r w:rsidRPr="002760DC">
        <w:tab/>
      </w:r>
      <w:r w:rsidR="00EB47EB">
        <w:rPr>
          <w:rFonts w:cs="Arial"/>
          <w:color w:val="000000"/>
        </w:rPr>
        <w:t>00719-21/2021/4</w:t>
      </w:r>
    </w:p>
    <w:p w:rsidR="00071321" w:rsidRPr="002760DC" w:rsidRDefault="00071321" w:rsidP="00475EC3">
      <w:pPr>
        <w:pStyle w:val="datumtevilka"/>
      </w:pPr>
      <w:r>
        <w:t>Datum:</w:t>
      </w:r>
      <w:r w:rsidRPr="002760DC">
        <w:tab/>
      </w:r>
      <w:r w:rsidR="00EB47EB">
        <w:rPr>
          <w:rFonts w:cs="Arial"/>
          <w:color w:val="000000"/>
        </w:rPr>
        <w:t>24. 6. 2021</w:t>
      </w:r>
      <w:r w:rsidRPr="002760DC">
        <w:t xml:space="preserve"> </w:t>
      </w:r>
    </w:p>
    <w:p w:rsidR="00071321" w:rsidRPr="002760DC" w:rsidRDefault="00071321" w:rsidP="00475EC3"/>
    <w:p w:rsidR="00071321" w:rsidRDefault="00071321" w:rsidP="00475E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75EC3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B47EB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D7DBE">
        <w:rPr>
          <w:rFonts w:cs="Arial"/>
          <w:color w:val="000000"/>
          <w:szCs w:val="20"/>
        </w:rPr>
        <w:t>24. </w:t>
      </w:r>
      <w:r w:rsidR="00EB47EB">
        <w:rPr>
          <w:rFonts w:cs="Arial"/>
          <w:color w:val="000000"/>
          <w:szCs w:val="20"/>
        </w:rPr>
        <w:t>6.</w:t>
      </w:r>
      <w:r w:rsidR="005D7DBE">
        <w:rPr>
          <w:rFonts w:cs="Arial"/>
          <w:color w:val="000000"/>
          <w:szCs w:val="20"/>
        </w:rPr>
        <w:t> </w:t>
      </w:r>
      <w:r w:rsidR="00EB47EB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0B650F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475E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75E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75EC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475E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475E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475E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D7DBE">
        <w:rPr>
          <w:rFonts w:cs="Arial"/>
          <w:color w:val="000000"/>
          <w:szCs w:val="20"/>
        </w:rPr>
        <w:t>Uredbo</w:t>
      </w:r>
      <w:r w:rsidR="00EB47EB">
        <w:rPr>
          <w:rFonts w:cs="Arial"/>
          <w:color w:val="000000"/>
          <w:szCs w:val="20"/>
        </w:rPr>
        <w:t xml:space="preserve"> o spremembah in dopolnitvah Uredbe o koncesiji za rabo termalne vode iz vrtin Mt-1/60, Mt-4/74, Mt-6/83 in Mt-7/93 za ogrevanje in potrebe kopališča Terme 3000 </w:t>
      </w:r>
      <w:r w:rsidR="001D28F0" w:rsidRPr="001D28F0">
        <w:rPr>
          <w:rFonts w:cs="Arial"/>
          <w:color w:val="000000"/>
          <w:szCs w:val="20"/>
        </w:rPr>
        <w:t>–</w:t>
      </w:r>
      <w:r w:rsidR="00EB47EB">
        <w:rPr>
          <w:rFonts w:cs="Arial"/>
          <w:color w:val="000000"/>
          <w:szCs w:val="20"/>
        </w:rPr>
        <w:t xml:space="preserve"> Moravske Toplice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475E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475E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475EC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75EC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B47EB" w:rsidP="00475EC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EB47EB" w:rsidP="00475EC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475EC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475E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75EC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475EC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475EC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B47EB" w:rsidRDefault="00EB47EB" w:rsidP="00475E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5D7DBE">
        <w:rPr>
          <w:rFonts w:cs="Arial"/>
          <w:color w:val="000000"/>
          <w:szCs w:val="20"/>
        </w:rPr>
        <w:t>nistrstvo za okolje in prostor</w:t>
      </w:r>
    </w:p>
    <w:p w:rsidR="00EB47EB" w:rsidRDefault="005D7DBE" w:rsidP="00475E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B47EB" w:rsidRDefault="00EB47EB" w:rsidP="00475E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5D7DBE">
        <w:rPr>
          <w:rFonts w:cs="Arial"/>
          <w:color w:val="000000"/>
          <w:szCs w:val="20"/>
        </w:rPr>
        <w:t>ijstvo, gozdarstvo in prehrano</w:t>
      </w:r>
    </w:p>
    <w:p w:rsidR="00EB47EB" w:rsidRDefault="00EB47EB" w:rsidP="00475E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5D7DBE">
        <w:rPr>
          <w:rFonts w:cs="Arial"/>
          <w:color w:val="000000"/>
          <w:szCs w:val="20"/>
        </w:rPr>
        <w:t>podarski razvoj in tehnologijo</w:t>
      </w:r>
    </w:p>
    <w:p w:rsidR="00EB47EB" w:rsidRDefault="00EB47EB" w:rsidP="00475E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5D7DBE">
        <w:rPr>
          <w:rFonts w:cs="Arial"/>
          <w:color w:val="000000"/>
          <w:szCs w:val="20"/>
        </w:rPr>
        <w:t>ublike Slovenije za zakonodajo</w:t>
      </w:r>
    </w:p>
    <w:p w:rsidR="00071321" w:rsidRPr="005D7DBE" w:rsidRDefault="00EB47EB" w:rsidP="00475EC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D7DBE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1DA2" w:rsidRDefault="00AE1DA2" w:rsidP="00767987">
      <w:pPr>
        <w:spacing w:line="240" w:lineRule="auto"/>
      </w:pPr>
      <w:r>
        <w:separator/>
      </w:r>
    </w:p>
  </w:endnote>
  <w:endnote w:type="continuationSeparator" w:id="0">
    <w:p w:rsidR="00AE1DA2" w:rsidRDefault="00AE1DA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4BC" w:rsidRDefault="000D04B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4BC" w:rsidRDefault="000D04B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4BC" w:rsidRDefault="000D04B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1DA2" w:rsidRDefault="00AE1DA2" w:rsidP="00767987">
      <w:pPr>
        <w:spacing w:line="240" w:lineRule="auto"/>
      </w:pPr>
      <w:r>
        <w:separator/>
      </w:r>
    </w:p>
  </w:footnote>
  <w:footnote w:type="continuationSeparator" w:id="0">
    <w:p w:rsidR="00AE1DA2" w:rsidRDefault="00AE1DA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4BC" w:rsidRDefault="000D04B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04BC" w:rsidRDefault="000D04B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B650F"/>
    <w:rsid w:val="000D04BC"/>
    <w:rsid w:val="000E21B2"/>
    <w:rsid w:val="001D28F0"/>
    <w:rsid w:val="00204177"/>
    <w:rsid w:val="00366636"/>
    <w:rsid w:val="00367DE6"/>
    <w:rsid w:val="003B3E19"/>
    <w:rsid w:val="004076C6"/>
    <w:rsid w:val="00475EC3"/>
    <w:rsid w:val="004B7F76"/>
    <w:rsid w:val="004E1BCE"/>
    <w:rsid w:val="00592079"/>
    <w:rsid w:val="005D7DBE"/>
    <w:rsid w:val="00626C16"/>
    <w:rsid w:val="00657283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E1DA2"/>
    <w:rsid w:val="00B40287"/>
    <w:rsid w:val="00B4287B"/>
    <w:rsid w:val="00C0216A"/>
    <w:rsid w:val="00C452F4"/>
    <w:rsid w:val="00CD6077"/>
    <w:rsid w:val="00CE234E"/>
    <w:rsid w:val="00D02973"/>
    <w:rsid w:val="00DA09BE"/>
    <w:rsid w:val="00E30579"/>
    <w:rsid w:val="00EB47E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75EC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75EC3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145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Barbara Kunavar</cp:lastModifiedBy>
  <cp:revision>13</cp:revision>
  <cp:lastPrinted>2021-06-22T06:46:00Z</cp:lastPrinted>
  <dcterms:created xsi:type="dcterms:W3CDTF">2021-06-22T06:45:00Z</dcterms:created>
  <dcterms:modified xsi:type="dcterms:W3CDTF">2021-06-22T13:01:00Z</dcterms:modified>
</cp:coreProperties>
</file>