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94A53" w:rsidRDefault="00694A53" w:rsidP="00071321">
      <w:pPr>
        <w:pStyle w:val="datumtevilka"/>
        <w:rPr>
          <w:rFonts w:cs="Arial"/>
          <w:color w:val="000000"/>
        </w:rPr>
      </w:pPr>
    </w:p>
    <w:p w:rsidR="00694A53" w:rsidRDefault="00694A53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4469B7">
        <w:rPr>
          <w:rFonts w:cs="Arial"/>
          <w:color w:val="000000"/>
        </w:rPr>
        <w:t>2020-2711-0075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4469B7">
        <w:rPr>
          <w:rFonts w:cs="Arial"/>
          <w:color w:val="000000"/>
        </w:rPr>
        <w:t>00725-38/2021/3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803034">
        <w:t>19</w:t>
      </w:r>
      <w:r w:rsidR="004469B7">
        <w:rPr>
          <w:rFonts w:cs="Arial"/>
          <w:color w:val="000000"/>
        </w:rPr>
        <w:t>. 5. 2021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4469B7">
        <w:rPr>
          <w:rFonts w:cs="Arial"/>
          <w:color w:val="000000"/>
          <w:szCs w:val="20"/>
        </w:rPr>
        <w:t>7</w:t>
      </w:r>
      <w:r w:rsidR="00803034">
        <w:rPr>
          <w:rFonts w:cs="Arial"/>
          <w:color w:val="000000"/>
          <w:szCs w:val="20"/>
        </w:rPr>
        <w:t>6</w:t>
      </w:r>
      <w:r w:rsidR="004469B7">
        <w:rPr>
          <w:rFonts w:cs="Arial"/>
          <w:color w:val="000000"/>
          <w:szCs w:val="20"/>
        </w:rPr>
        <w:t>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03034">
        <w:rPr>
          <w:rFonts w:cs="Arial"/>
          <w:color w:val="000000"/>
          <w:szCs w:val="20"/>
        </w:rPr>
        <w:t>19</w:t>
      </w:r>
      <w:r w:rsidR="004469B7">
        <w:rPr>
          <w:rFonts w:cs="Arial"/>
          <w:color w:val="000000"/>
          <w:szCs w:val="20"/>
        </w:rPr>
        <w:t>.</w:t>
      </w:r>
      <w:r w:rsidR="00694A53">
        <w:rPr>
          <w:rFonts w:cs="Arial"/>
          <w:color w:val="000000"/>
          <w:szCs w:val="20"/>
        </w:rPr>
        <w:t> </w:t>
      </w:r>
      <w:r w:rsidR="004469B7">
        <w:rPr>
          <w:rFonts w:cs="Arial"/>
          <w:color w:val="000000"/>
          <w:szCs w:val="20"/>
        </w:rPr>
        <w:t>5.</w:t>
      </w:r>
      <w:r w:rsidR="00694A53">
        <w:rPr>
          <w:rFonts w:cs="Arial"/>
          <w:color w:val="000000"/>
          <w:szCs w:val="20"/>
        </w:rPr>
        <w:t> </w:t>
      </w:r>
      <w:r w:rsidR="004469B7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803034">
        <w:rPr>
          <w:rFonts w:cs="Arial"/>
          <w:color w:val="000000"/>
          <w:szCs w:val="20"/>
        </w:rPr>
        <w:t xml:space="preserve">1.2 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>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94A53">
        <w:rPr>
          <w:rFonts w:cs="Arial"/>
          <w:color w:val="000000"/>
          <w:szCs w:val="20"/>
        </w:rPr>
        <w:t>Uredbo</w:t>
      </w:r>
      <w:r w:rsidR="004469B7">
        <w:rPr>
          <w:rFonts w:cs="Arial"/>
          <w:color w:val="000000"/>
          <w:szCs w:val="20"/>
        </w:rPr>
        <w:t xml:space="preserve"> o spremembi Uredbe o določitvi seznama strateškega blaga in pripadajočih nadzornih režimih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4469B7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4469B7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4469B7" w:rsidRDefault="00694A5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4469B7" w:rsidRDefault="00694A5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4469B7" w:rsidRDefault="004469B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694A53">
        <w:rPr>
          <w:rFonts w:cs="Arial"/>
          <w:color w:val="000000"/>
          <w:szCs w:val="20"/>
        </w:rPr>
        <w:t>podarski razvoj in tehnologijo</w:t>
      </w:r>
    </w:p>
    <w:p w:rsidR="004469B7" w:rsidRDefault="00694A5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4469B7" w:rsidRDefault="004469B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4469B7" w:rsidRDefault="00694A5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zadeve</w:t>
      </w:r>
    </w:p>
    <w:p w:rsidR="004469B7" w:rsidRDefault="004469B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694A53">
        <w:rPr>
          <w:rFonts w:cs="Arial"/>
          <w:color w:val="000000"/>
          <w:szCs w:val="20"/>
        </w:rPr>
        <w:t>ublike Slovenije za zakonodajo</w:t>
      </w:r>
    </w:p>
    <w:p w:rsidR="00694A53" w:rsidRDefault="004469B7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94A53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4469B7" w:rsidP="00694A53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694A53">
        <w:rPr>
          <w:rFonts w:cs="Arial"/>
          <w:color w:val="000000"/>
          <w:szCs w:val="20"/>
        </w:rPr>
        <w:t>Urad Republike Slovenije za kemikalije</w:t>
      </w:r>
    </w:p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0DDC" w:rsidRDefault="00C00DDC" w:rsidP="00767987">
      <w:pPr>
        <w:spacing w:line="240" w:lineRule="auto"/>
      </w:pPr>
      <w:r>
        <w:separator/>
      </w:r>
    </w:p>
  </w:endnote>
  <w:endnote w:type="continuationSeparator" w:id="0">
    <w:p w:rsidR="00C00DDC" w:rsidRDefault="00C00DD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4C2E" w:rsidRDefault="00374C2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4C2E" w:rsidRDefault="00374C2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4C2E" w:rsidRDefault="00374C2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0DDC" w:rsidRDefault="00C00DDC" w:rsidP="00767987">
      <w:pPr>
        <w:spacing w:line="240" w:lineRule="auto"/>
      </w:pPr>
      <w:r>
        <w:separator/>
      </w:r>
    </w:p>
  </w:footnote>
  <w:footnote w:type="continuationSeparator" w:id="0">
    <w:p w:rsidR="00C00DDC" w:rsidRDefault="00C00DD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4C2E" w:rsidRDefault="00374C2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4C2E" w:rsidRDefault="00374C2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74C2E"/>
    <w:rsid w:val="003B3E19"/>
    <w:rsid w:val="004076C6"/>
    <w:rsid w:val="004469B7"/>
    <w:rsid w:val="004B7F76"/>
    <w:rsid w:val="004E1BCE"/>
    <w:rsid w:val="00592079"/>
    <w:rsid w:val="00626C16"/>
    <w:rsid w:val="00682FFE"/>
    <w:rsid w:val="00694A53"/>
    <w:rsid w:val="006C69EC"/>
    <w:rsid w:val="007039D0"/>
    <w:rsid w:val="00710C90"/>
    <w:rsid w:val="00767987"/>
    <w:rsid w:val="00782FD4"/>
    <w:rsid w:val="0080303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0DDC"/>
    <w:rsid w:val="00C0216A"/>
    <w:rsid w:val="00C452F4"/>
    <w:rsid w:val="00CD6077"/>
    <w:rsid w:val="00CE234E"/>
    <w:rsid w:val="00D02973"/>
    <w:rsid w:val="00D32DE1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142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3</cp:revision>
  <dcterms:created xsi:type="dcterms:W3CDTF">2021-05-18T08:44:00Z</dcterms:created>
  <dcterms:modified xsi:type="dcterms:W3CDTF">2021-05-19T06:30:00Z</dcterms:modified>
</cp:coreProperties>
</file>