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4F5B" w:rsidRPr="003420A8" w:rsidRDefault="00FE4F5B" w:rsidP="00FE4F5B">
      <w:pPr>
        <w:pStyle w:val="Brezrazmikov"/>
        <w:rPr>
          <w:rFonts w:ascii="Arial" w:hAnsi="Arial" w:cs="Arial"/>
          <w:b/>
        </w:rPr>
      </w:pPr>
      <w:r w:rsidRPr="003420A8">
        <w:rPr>
          <w:rFonts w:ascii="Arial" w:hAnsi="Arial" w:cs="Arial"/>
          <w:b/>
        </w:rPr>
        <w:t xml:space="preserve">Ime predpisa: </w:t>
      </w:r>
    </w:p>
    <w:p w:rsidR="00FE4F5B" w:rsidRPr="003420A8" w:rsidRDefault="0030091E" w:rsidP="00FE4F5B">
      <w:pPr>
        <w:rPr>
          <w:rFonts w:ascii="Arial" w:hAnsi="Arial" w:cs="Arial"/>
          <w:b/>
          <w:bCs/>
          <w:color w:val="000000"/>
        </w:rPr>
      </w:pPr>
      <w:r w:rsidRPr="003420A8">
        <w:rPr>
          <w:rFonts w:ascii="Arial" w:eastAsia="Times New Roman" w:hAnsi="Arial" w:cs="Arial"/>
          <w:bCs/>
          <w:color w:val="000000" w:themeColor="text1"/>
          <w:lang w:eastAsia="sl-SI"/>
        </w:rPr>
        <w:t>Uredba o dopolnitvi Uredbe o posebnih varstvenih območjih (območjih Natura 2000)</w:t>
      </w:r>
    </w:p>
    <w:p w:rsidR="00FE4F5B" w:rsidRPr="003420A8" w:rsidRDefault="00FE4F5B" w:rsidP="00FE4F5B">
      <w:pPr>
        <w:pStyle w:val="Brezrazmikov"/>
        <w:rPr>
          <w:rFonts w:ascii="Arial" w:hAnsi="Arial" w:cs="Arial"/>
        </w:rPr>
      </w:pPr>
    </w:p>
    <w:p w:rsidR="00FE4F5B" w:rsidRPr="003420A8" w:rsidRDefault="00FE4F5B" w:rsidP="00FE4F5B">
      <w:pPr>
        <w:pStyle w:val="Brezrazmikov"/>
        <w:rPr>
          <w:rFonts w:ascii="Arial" w:hAnsi="Arial" w:cs="Arial"/>
          <w:b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668"/>
        <w:gridCol w:w="6970"/>
      </w:tblGrid>
      <w:tr w:rsidR="003018D5" w:rsidRPr="003420A8" w:rsidTr="000A46D9">
        <w:tc>
          <w:tcPr>
            <w:tcW w:w="1668" w:type="dxa"/>
            <w:shd w:val="clear" w:color="auto" w:fill="auto"/>
          </w:tcPr>
          <w:p w:rsidR="003018D5" w:rsidRPr="003420A8" w:rsidRDefault="003018D5" w:rsidP="003018D5">
            <w:pPr>
              <w:tabs>
                <w:tab w:val="left" w:pos="5112"/>
              </w:tabs>
              <w:spacing w:after="0" w:line="260" w:lineRule="atLeast"/>
              <w:rPr>
                <w:rFonts w:ascii="Arial" w:eastAsia="Times New Roman" w:hAnsi="Arial" w:cs="Arial"/>
              </w:rPr>
            </w:pPr>
            <w:r w:rsidRPr="003420A8">
              <w:rPr>
                <w:rFonts w:ascii="Arial" w:eastAsia="Times New Roman" w:hAnsi="Arial" w:cs="Arial"/>
              </w:rPr>
              <w:t xml:space="preserve">Številka IPP: </w:t>
            </w:r>
          </w:p>
        </w:tc>
        <w:tc>
          <w:tcPr>
            <w:tcW w:w="6970" w:type="dxa"/>
            <w:shd w:val="clear" w:color="auto" w:fill="auto"/>
          </w:tcPr>
          <w:p w:rsidR="003018D5" w:rsidRPr="003420A8" w:rsidRDefault="00B76F23" w:rsidP="003018D5">
            <w:pPr>
              <w:tabs>
                <w:tab w:val="left" w:pos="5112"/>
              </w:tabs>
              <w:spacing w:after="0" w:line="260" w:lineRule="atLeast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007-206/2021/11</w:t>
            </w:r>
          </w:p>
        </w:tc>
      </w:tr>
      <w:tr w:rsidR="003018D5" w:rsidRPr="003420A8" w:rsidTr="000A46D9">
        <w:tc>
          <w:tcPr>
            <w:tcW w:w="1668" w:type="dxa"/>
            <w:shd w:val="clear" w:color="auto" w:fill="auto"/>
          </w:tcPr>
          <w:p w:rsidR="003018D5" w:rsidRPr="003420A8" w:rsidRDefault="003018D5" w:rsidP="003018D5">
            <w:pPr>
              <w:tabs>
                <w:tab w:val="left" w:pos="5112"/>
              </w:tabs>
              <w:spacing w:after="0" w:line="260" w:lineRule="atLeast"/>
              <w:rPr>
                <w:rFonts w:ascii="Arial" w:eastAsia="Times New Roman" w:hAnsi="Arial" w:cs="Arial"/>
              </w:rPr>
            </w:pPr>
            <w:r w:rsidRPr="003420A8">
              <w:rPr>
                <w:rFonts w:ascii="Arial" w:eastAsia="Times New Roman" w:hAnsi="Arial" w:cs="Arial"/>
              </w:rPr>
              <w:t xml:space="preserve">EVA </w:t>
            </w:r>
          </w:p>
        </w:tc>
        <w:tc>
          <w:tcPr>
            <w:tcW w:w="6970" w:type="dxa"/>
            <w:shd w:val="clear" w:color="auto" w:fill="auto"/>
          </w:tcPr>
          <w:p w:rsidR="003018D5" w:rsidRPr="003420A8" w:rsidRDefault="0030091E" w:rsidP="003018D5">
            <w:pPr>
              <w:tabs>
                <w:tab w:val="left" w:pos="5112"/>
              </w:tabs>
              <w:spacing w:after="0" w:line="260" w:lineRule="atLeast"/>
              <w:rPr>
                <w:rFonts w:ascii="Arial" w:eastAsia="Times New Roman" w:hAnsi="Arial" w:cs="Arial"/>
              </w:rPr>
            </w:pPr>
            <w:r w:rsidRPr="003420A8">
              <w:rPr>
                <w:rFonts w:ascii="Arial" w:eastAsia="Times New Roman" w:hAnsi="Arial" w:cs="Arial"/>
              </w:rPr>
              <w:t>2021-2550-0018</w:t>
            </w:r>
          </w:p>
        </w:tc>
      </w:tr>
      <w:tr w:rsidR="003018D5" w:rsidRPr="003420A8" w:rsidTr="000A46D9">
        <w:tc>
          <w:tcPr>
            <w:tcW w:w="1668" w:type="dxa"/>
            <w:shd w:val="clear" w:color="auto" w:fill="auto"/>
          </w:tcPr>
          <w:p w:rsidR="003018D5" w:rsidRPr="003420A8" w:rsidRDefault="003018D5" w:rsidP="003018D5">
            <w:pPr>
              <w:tabs>
                <w:tab w:val="left" w:pos="5112"/>
              </w:tabs>
              <w:spacing w:after="0" w:line="260" w:lineRule="atLeast"/>
              <w:rPr>
                <w:rFonts w:ascii="Arial" w:eastAsia="Times New Roman" w:hAnsi="Arial" w:cs="Arial"/>
              </w:rPr>
            </w:pPr>
          </w:p>
        </w:tc>
        <w:tc>
          <w:tcPr>
            <w:tcW w:w="6970" w:type="dxa"/>
            <w:shd w:val="clear" w:color="auto" w:fill="auto"/>
          </w:tcPr>
          <w:p w:rsidR="003018D5" w:rsidRPr="003420A8" w:rsidRDefault="003018D5" w:rsidP="003018D5">
            <w:pPr>
              <w:tabs>
                <w:tab w:val="left" w:pos="5112"/>
              </w:tabs>
              <w:spacing w:after="0" w:line="260" w:lineRule="atLeast"/>
              <w:rPr>
                <w:rFonts w:ascii="Arial" w:eastAsia="Times New Roman" w:hAnsi="Arial" w:cs="Arial"/>
              </w:rPr>
            </w:pPr>
          </w:p>
        </w:tc>
      </w:tr>
    </w:tbl>
    <w:p w:rsidR="00FE4F5B" w:rsidRPr="003420A8" w:rsidRDefault="00FE4F5B" w:rsidP="00FE4F5B">
      <w:pPr>
        <w:pStyle w:val="Brezrazmikov"/>
        <w:rPr>
          <w:rFonts w:ascii="Arial" w:hAnsi="Arial" w:cs="Arial"/>
        </w:rPr>
      </w:pPr>
    </w:p>
    <w:p w:rsidR="00FE4F5B" w:rsidRPr="003420A8" w:rsidRDefault="00FE4F5B" w:rsidP="00FE4F5B">
      <w:pPr>
        <w:pStyle w:val="Brezrazmikov"/>
        <w:rPr>
          <w:rFonts w:ascii="Arial" w:hAnsi="Arial" w:cs="Arial"/>
        </w:rPr>
      </w:pPr>
    </w:p>
    <w:p w:rsidR="00FE4F5B" w:rsidRPr="003420A8" w:rsidRDefault="00FE4F5B" w:rsidP="00FE4F5B">
      <w:pPr>
        <w:pStyle w:val="Brezrazmikov"/>
        <w:rPr>
          <w:rFonts w:ascii="Arial" w:hAnsi="Arial" w:cs="Arial"/>
          <w:b/>
        </w:rPr>
      </w:pPr>
      <w:r w:rsidRPr="003420A8">
        <w:rPr>
          <w:rFonts w:ascii="Arial" w:hAnsi="Arial" w:cs="Arial"/>
          <w:b/>
        </w:rPr>
        <w:t>Datum objave:</w:t>
      </w:r>
    </w:p>
    <w:p w:rsidR="00FE4F5B" w:rsidRPr="003420A8" w:rsidRDefault="00B76F23" w:rsidP="00FE4F5B">
      <w:pPr>
        <w:pStyle w:val="Brezrazmikov"/>
        <w:rPr>
          <w:rFonts w:ascii="Arial" w:hAnsi="Arial" w:cs="Arial"/>
        </w:rPr>
      </w:pPr>
      <w:r>
        <w:rPr>
          <w:rFonts w:ascii="Arial" w:hAnsi="Arial" w:cs="Arial"/>
        </w:rPr>
        <w:t>10.5.2021</w:t>
      </w:r>
    </w:p>
    <w:p w:rsidR="00FE4F5B" w:rsidRPr="003420A8" w:rsidRDefault="00FE4F5B" w:rsidP="00FE4F5B">
      <w:pPr>
        <w:pStyle w:val="Brezrazmikov"/>
        <w:rPr>
          <w:rFonts w:ascii="Arial" w:hAnsi="Arial" w:cs="Arial"/>
        </w:rPr>
      </w:pPr>
    </w:p>
    <w:p w:rsidR="00FE4F5B" w:rsidRPr="003420A8" w:rsidRDefault="00FE4F5B" w:rsidP="00FE4F5B">
      <w:pPr>
        <w:pStyle w:val="Brezrazmikov"/>
        <w:rPr>
          <w:rFonts w:ascii="Arial" w:hAnsi="Arial" w:cs="Arial"/>
        </w:rPr>
      </w:pPr>
    </w:p>
    <w:p w:rsidR="00FE4F5B" w:rsidRPr="003420A8" w:rsidRDefault="00FE4F5B" w:rsidP="00FE4F5B">
      <w:pPr>
        <w:pStyle w:val="Brezrazmikov"/>
        <w:rPr>
          <w:rFonts w:ascii="Arial" w:hAnsi="Arial" w:cs="Arial"/>
          <w:b/>
        </w:rPr>
      </w:pPr>
      <w:r w:rsidRPr="003420A8">
        <w:rPr>
          <w:rFonts w:ascii="Arial" w:hAnsi="Arial" w:cs="Arial"/>
          <w:b/>
        </w:rPr>
        <w:t xml:space="preserve">Rok za sprejem mnenj in pripomb: </w:t>
      </w:r>
    </w:p>
    <w:p w:rsidR="00FE4F5B" w:rsidRPr="003420A8" w:rsidRDefault="00B76F23" w:rsidP="00FE4F5B">
      <w:pPr>
        <w:pStyle w:val="Brezrazmikov"/>
        <w:rPr>
          <w:rFonts w:ascii="Arial" w:hAnsi="Arial" w:cs="Arial"/>
        </w:rPr>
      </w:pPr>
      <w:r>
        <w:rPr>
          <w:rFonts w:ascii="Arial" w:hAnsi="Arial" w:cs="Arial"/>
        </w:rPr>
        <w:t>24.5.2021</w:t>
      </w:r>
    </w:p>
    <w:p w:rsidR="00FE4F5B" w:rsidRPr="003420A8" w:rsidRDefault="00FE4F5B" w:rsidP="00FE4F5B">
      <w:pPr>
        <w:pStyle w:val="Brezrazmikov"/>
        <w:rPr>
          <w:rFonts w:ascii="Arial" w:hAnsi="Arial" w:cs="Arial"/>
        </w:rPr>
      </w:pPr>
    </w:p>
    <w:p w:rsidR="00FE4F5B" w:rsidRPr="003420A8" w:rsidRDefault="00FE4F5B" w:rsidP="00FE4F5B">
      <w:pPr>
        <w:pStyle w:val="Brezrazmikov"/>
        <w:rPr>
          <w:rFonts w:ascii="Arial" w:hAnsi="Arial" w:cs="Arial"/>
        </w:rPr>
      </w:pPr>
    </w:p>
    <w:p w:rsidR="00FE4F5B" w:rsidRPr="003420A8" w:rsidRDefault="00FE4F5B" w:rsidP="00FE4F5B">
      <w:pPr>
        <w:pStyle w:val="Brezrazmikov"/>
        <w:rPr>
          <w:rStyle w:val="Hiperpovezava"/>
          <w:rFonts w:ascii="Arial" w:hAnsi="Arial" w:cs="Arial"/>
        </w:rPr>
      </w:pPr>
      <w:bookmarkStart w:id="0" w:name="_GoBack"/>
      <w:bookmarkEnd w:id="0"/>
    </w:p>
    <w:p w:rsidR="00FE4F5B" w:rsidRDefault="00FE4F5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page"/>
      </w:r>
    </w:p>
    <w:p w:rsidR="00FE4F5B" w:rsidRPr="003420A8" w:rsidRDefault="00FE4F5B" w:rsidP="00FE4F5B">
      <w:pPr>
        <w:pageBreakBefore/>
        <w:suppressAutoHyphens/>
        <w:spacing w:after="0" w:line="240" w:lineRule="auto"/>
        <w:rPr>
          <w:rFonts w:ascii="Arial" w:eastAsia="Times New Roman" w:hAnsi="Arial" w:cs="Arial"/>
          <w:b/>
          <w:lang w:eastAsia="ar-SA"/>
        </w:rPr>
      </w:pPr>
      <w:r w:rsidRPr="003420A8">
        <w:rPr>
          <w:rFonts w:ascii="Arial" w:eastAsia="Times New Roman" w:hAnsi="Arial" w:cs="Arial"/>
          <w:b/>
          <w:lang w:eastAsia="ar-SA"/>
        </w:rPr>
        <w:lastRenderedPageBreak/>
        <w:t>OBRAZLOŽITEV:</w:t>
      </w:r>
    </w:p>
    <w:p w:rsidR="00FE4F5B" w:rsidRPr="003420A8" w:rsidRDefault="00FE4F5B" w:rsidP="00FE4F5B">
      <w:pPr>
        <w:tabs>
          <w:tab w:val="left" w:pos="1134"/>
        </w:tabs>
        <w:suppressAutoHyphens/>
        <w:spacing w:after="0" w:line="240" w:lineRule="atLeast"/>
        <w:ind w:right="70"/>
        <w:jc w:val="both"/>
        <w:rPr>
          <w:rFonts w:ascii="Arial" w:eastAsia="Times New Roman" w:hAnsi="Arial" w:cs="Arial"/>
          <w:b/>
          <w:lang w:eastAsia="ar-SA"/>
        </w:rPr>
      </w:pPr>
    </w:p>
    <w:p w:rsidR="0030091E" w:rsidRPr="003420A8" w:rsidRDefault="0030091E" w:rsidP="00FE4F5B">
      <w:pPr>
        <w:tabs>
          <w:tab w:val="left" w:pos="1134"/>
        </w:tabs>
        <w:suppressAutoHyphens/>
        <w:spacing w:after="0" w:line="240" w:lineRule="atLeast"/>
        <w:ind w:right="70"/>
        <w:jc w:val="both"/>
        <w:rPr>
          <w:rFonts w:ascii="Arial" w:hAnsi="Arial" w:cs="Arial"/>
        </w:rPr>
      </w:pPr>
      <w:r w:rsidRPr="003420A8">
        <w:rPr>
          <w:rFonts w:ascii="Arial" w:hAnsi="Arial" w:cs="Arial"/>
        </w:rPr>
        <w:t>Vlada Republike Slovenije je na 43. redni seji dne 9. 12. 2020 pod točko 1.6 izdala odločbo št. 35400-7/2020/6 v zadevi prevlade javne koristi energetike – obnovljivih virov energije nad javno koristjo ohranjanja narave v zvezi z integralnim postopkom izdaje gradbenega dovoljenja za objekt HE Mokrice. V odločbi je določila, da nosilec posega v naravo izvede vse izravnalne ukrepe iz Poročila o vplivih na okolje za HE Mokrice in Dodatka za presojo sprejemljivosti vplivov na varovana območja za HE Mokrice. Za zmanjšanje pomembnih vplivov na vrsto ribe zvezdogled (</w:t>
      </w:r>
      <w:proofErr w:type="spellStart"/>
      <w:r w:rsidRPr="003420A8">
        <w:rPr>
          <w:rFonts w:ascii="Arial" w:hAnsi="Arial" w:cs="Arial"/>
        </w:rPr>
        <w:t>Gobio</w:t>
      </w:r>
      <w:proofErr w:type="spellEnd"/>
      <w:r w:rsidRPr="003420A8">
        <w:rPr>
          <w:rFonts w:ascii="Arial" w:hAnsi="Arial" w:cs="Arial"/>
        </w:rPr>
        <w:t xml:space="preserve"> </w:t>
      </w:r>
      <w:proofErr w:type="spellStart"/>
      <w:r w:rsidRPr="003420A8">
        <w:rPr>
          <w:rFonts w:ascii="Arial" w:hAnsi="Arial" w:cs="Arial"/>
        </w:rPr>
        <w:t>uranoscopus</w:t>
      </w:r>
      <w:proofErr w:type="spellEnd"/>
      <w:r w:rsidRPr="003420A8">
        <w:rPr>
          <w:rFonts w:ascii="Arial" w:hAnsi="Arial" w:cs="Arial"/>
        </w:rPr>
        <w:t xml:space="preserve">) je med drugim določila izvedbo izravnalnega ukrepa dopolnitve Uredbe o posebnih varstvenih območjih (območjih Natura 2000) (Uradni list RS, št. 49/04, 110/04, 59/07, 43/08, 8/12, 33/13, 35/13 – </w:t>
      </w:r>
      <w:proofErr w:type="spellStart"/>
      <w:r w:rsidRPr="003420A8">
        <w:rPr>
          <w:rFonts w:ascii="Arial" w:hAnsi="Arial" w:cs="Arial"/>
        </w:rPr>
        <w:t>popr</w:t>
      </w:r>
      <w:proofErr w:type="spellEnd"/>
      <w:r w:rsidRPr="003420A8">
        <w:rPr>
          <w:rFonts w:ascii="Arial" w:hAnsi="Arial" w:cs="Arial"/>
        </w:rPr>
        <w:t xml:space="preserve">., 39/13 – </w:t>
      </w:r>
      <w:proofErr w:type="spellStart"/>
      <w:r w:rsidRPr="003420A8">
        <w:rPr>
          <w:rFonts w:ascii="Arial" w:hAnsi="Arial" w:cs="Arial"/>
        </w:rPr>
        <w:t>odl</w:t>
      </w:r>
      <w:proofErr w:type="spellEnd"/>
      <w:r w:rsidRPr="003420A8">
        <w:rPr>
          <w:rFonts w:ascii="Arial" w:hAnsi="Arial" w:cs="Arial"/>
        </w:rPr>
        <w:t>. US, 3/14, 21/16 in 47/18). Uredba o območjih Natura 2000 se dopolni tako, da se v območje SI3000262 Sava-Medvode-Kresnice doda kvalifikacijska vrsta zvezdogled. Dopolnitev se izvede pred izdajo integralnega gradbenega dovoljenja.</w:t>
      </w:r>
    </w:p>
    <w:p w:rsidR="0030091E" w:rsidRPr="003420A8" w:rsidRDefault="0030091E">
      <w:pPr>
        <w:rPr>
          <w:rFonts w:ascii="Arial" w:hAnsi="Arial" w:cs="Arial"/>
        </w:rPr>
      </w:pPr>
      <w:r w:rsidRPr="003420A8">
        <w:rPr>
          <w:rFonts w:ascii="Arial" w:hAnsi="Arial" w:cs="Arial"/>
        </w:rPr>
        <w:br w:type="page"/>
      </w:r>
    </w:p>
    <w:p w:rsidR="0030091E" w:rsidRPr="0030091E" w:rsidRDefault="0030091E" w:rsidP="0030091E">
      <w:pPr>
        <w:spacing w:after="0" w:line="240" w:lineRule="auto"/>
        <w:jc w:val="both"/>
        <w:rPr>
          <w:rFonts w:ascii="Arial" w:eastAsia="Calibri" w:hAnsi="Arial" w:cs="Arial"/>
          <w:highlight w:val="yellow"/>
        </w:rPr>
      </w:pPr>
      <w:r w:rsidRPr="0030091E">
        <w:rPr>
          <w:rFonts w:ascii="Arial" w:eastAsia="Times New Roman" w:hAnsi="Arial" w:cs="Arial"/>
          <w:color w:val="000000"/>
          <w:shd w:val="clear" w:color="auto" w:fill="FFFFFF"/>
        </w:rPr>
        <w:lastRenderedPageBreak/>
        <w:t xml:space="preserve">Na podlagi drugega odstavka 33. člena Zakona o ohranjanju narave (Uradni list RS, št. 96/04 – uradno prečiščeno besedilo, 61/06 – ZDru-1, 8/10 – ZSKZ-B, 46/14, 21/18 – </w:t>
      </w:r>
      <w:proofErr w:type="spellStart"/>
      <w:r w:rsidRPr="0030091E">
        <w:rPr>
          <w:rFonts w:ascii="Arial" w:eastAsia="Times New Roman" w:hAnsi="Arial" w:cs="Arial"/>
          <w:color w:val="000000"/>
          <w:shd w:val="clear" w:color="auto" w:fill="FFFFFF"/>
        </w:rPr>
        <w:t>ZNOrg</w:t>
      </w:r>
      <w:proofErr w:type="spellEnd"/>
      <w:r w:rsidRPr="0030091E">
        <w:rPr>
          <w:rFonts w:ascii="Arial" w:eastAsia="Times New Roman" w:hAnsi="Arial" w:cs="Arial"/>
          <w:color w:val="000000"/>
          <w:shd w:val="clear" w:color="auto" w:fill="FFFFFF"/>
        </w:rPr>
        <w:t>, 31/18 in 82/20) Vlada Republike Slovenije izdaja</w:t>
      </w:r>
    </w:p>
    <w:p w:rsidR="0030091E" w:rsidRPr="0030091E" w:rsidRDefault="0030091E" w:rsidP="0030091E">
      <w:pPr>
        <w:spacing w:after="0" w:line="240" w:lineRule="auto"/>
        <w:jc w:val="center"/>
        <w:rPr>
          <w:rFonts w:ascii="Arial" w:eastAsia="Calibri" w:hAnsi="Arial" w:cs="Arial"/>
          <w:highlight w:val="yellow"/>
        </w:rPr>
      </w:pPr>
    </w:p>
    <w:p w:rsidR="0030091E" w:rsidRPr="0030091E" w:rsidRDefault="0030091E" w:rsidP="0030091E">
      <w:pPr>
        <w:spacing w:after="0" w:line="240" w:lineRule="auto"/>
        <w:jc w:val="center"/>
        <w:rPr>
          <w:rFonts w:ascii="Arial" w:eastAsia="Calibri" w:hAnsi="Arial" w:cs="Arial"/>
          <w:highlight w:val="yellow"/>
        </w:rPr>
      </w:pPr>
    </w:p>
    <w:p w:rsidR="0030091E" w:rsidRPr="0030091E" w:rsidRDefault="0030091E" w:rsidP="0030091E">
      <w:pPr>
        <w:spacing w:after="0" w:line="240" w:lineRule="auto"/>
        <w:jc w:val="center"/>
        <w:rPr>
          <w:rFonts w:ascii="Arial" w:eastAsia="Calibri" w:hAnsi="Arial" w:cs="Arial"/>
          <w:b/>
        </w:rPr>
      </w:pPr>
      <w:r w:rsidRPr="0030091E">
        <w:rPr>
          <w:rFonts w:ascii="Arial" w:eastAsia="Calibri" w:hAnsi="Arial" w:cs="Arial"/>
          <w:b/>
        </w:rPr>
        <w:t>UREDBO</w:t>
      </w:r>
    </w:p>
    <w:p w:rsidR="0030091E" w:rsidRPr="0030091E" w:rsidRDefault="0030091E" w:rsidP="0030091E">
      <w:pPr>
        <w:spacing w:after="0" w:line="240" w:lineRule="auto"/>
        <w:jc w:val="center"/>
        <w:rPr>
          <w:rFonts w:ascii="Arial" w:eastAsia="Calibri" w:hAnsi="Arial" w:cs="Arial"/>
          <w:b/>
        </w:rPr>
      </w:pPr>
    </w:p>
    <w:p w:rsidR="0030091E" w:rsidRPr="0030091E" w:rsidRDefault="0030091E" w:rsidP="0030091E">
      <w:pPr>
        <w:spacing w:after="0" w:line="240" w:lineRule="auto"/>
        <w:jc w:val="center"/>
        <w:rPr>
          <w:rFonts w:ascii="Arial" w:eastAsia="Calibri" w:hAnsi="Arial" w:cs="Arial"/>
          <w:b/>
        </w:rPr>
      </w:pPr>
      <w:r w:rsidRPr="0030091E">
        <w:rPr>
          <w:rFonts w:ascii="Arial" w:eastAsia="Calibri" w:hAnsi="Arial" w:cs="Arial"/>
          <w:b/>
        </w:rPr>
        <w:t>o dopolnitvi Uredbe o posebnih varstvenih območjih (območjih Natura 2000)</w:t>
      </w:r>
    </w:p>
    <w:p w:rsidR="0030091E" w:rsidRPr="0030091E" w:rsidRDefault="0030091E" w:rsidP="0030091E">
      <w:pPr>
        <w:spacing w:after="0" w:line="240" w:lineRule="auto"/>
        <w:jc w:val="both"/>
        <w:rPr>
          <w:rFonts w:ascii="Arial" w:eastAsia="Calibri" w:hAnsi="Arial" w:cs="Arial"/>
          <w:highlight w:val="yellow"/>
        </w:rPr>
      </w:pPr>
    </w:p>
    <w:p w:rsidR="0030091E" w:rsidRPr="0030091E" w:rsidRDefault="0030091E" w:rsidP="0030091E">
      <w:pPr>
        <w:spacing w:after="0" w:line="240" w:lineRule="auto"/>
        <w:jc w:val="both"/>
        <w:rPr>
          <w:rFonts w:ascii="Arial" w:eastAsia="Calibri" w:hAnsi="Arial" w:cs="Arial"/>
          <w:highlight w:val="yellow"/>
        </w:rPr>
      </w:pPr>
    </w:p>
    <w:p w:rsidR="0030091E" w:rsidRPr="0030091E" w:rsidRDefault="0030091E" w:rsidP="0030091E">
      <w:pPr>
        <w:spacing w:after="0" w:line="240" w:lineRule="auto"/>
        <w:jc w:val="center"/>
        <w:rPr>
          <w:rFonts w:ascii="Arial" w:eastAsia="Calibri" w:hAnsi="Arial" w:cs="Arial"/>
          <w:b/>
        </w:rPr>
      </w:pPr>
      <w:r w:rsidRPr="0030091E">
        <w:rPr>
          <w:rFonts w:ascii="Arial" w:eastAsia="Calibri" w:hAnsi="Arial" w:cs="Arial"/>
          <w:b/>
        </w:rPr>
        <w:t>1. člen</w:t>
      </w:r>
    </w:p>
    <w:p w:rsidR="0030091E" w:rsidRPr="0030091E" w:rsidRDefault="0030091E" w:rsidP="0030091E">
      <w:pPr>
        <w:spacing w:after="0" w:line="240" w:lineRule="auto"/>
        <w:rPr>
          <w:rFonts w:ascii="Arial" w:eastAsia="Calibri" w:hAnsi="Arial" w:cs="Arial"/>
        </w:rPr>
      </w:pPr>
    </w:p>
    <w:p w:rsidR="0030091E" w:rsidRPr="0030091E" w:rsidRDefault="0030091E" w:rsidP="0030091E">
      <w:pPr>
        <w:spacing w:after="0" w:line="240" w:lineRule="auto"/>
        <w:jc w:val="both"/>
        <w:rPr>
          <w:rFonts w:ascii="Arial" w:eastAsia="Calibri" w:hAnsi="Arial" w:cs="Arial"/>
        </w:rPr>
      </w:pPr>
      <w:r w:rsidRPr="0030091E">
        <w:rPr>
          <w:rFonts w:ascii="Arial" w:eastAsia="Calibri" w:hAnsi="Arial" w:cs="Arial"/>
        </w:rPr>
        <w:t xml:space="preserve">V Uredbi o posebnih varstvenih območjih (območjih Natura 2000) (Uradni list RS, št. 49/04, 110/04, 59/07, 43/08, 8/12, 33/13, 35/13 – </w:t>
      </w:r>
      <w:proofErr w:type="spellStart"/>
      <w:r w:rsidRPr="0030091E">
        <w:rPr>
          <w:rFonts w:ascii="Arial" w:eastAsia="Calibri" w:hAnsi="Arial" w:cs="Arial"/>
        </w:rPr>
        <w:t>popr</w:t>
      </w:r>
      <w:proofErr w:type="spellEnd"/>
      <w:r w:rsidRPr="0030091E">
        <w:rPr>
          <w:rFonts w:ascii="Arial" w:eastAsia="Calibri" w:hAnsi="Arial" w:cs="Arial"/>
        </w:rPr>
        <w:t xml:space="preserve">., 39/13 – </w:t>
      </w:r>
      <w:proofErr w:type="spellStart"/>
      <w:r w:rsidRPr="0030091E">
        <w:rPr>
          <w:rFonts w:ascii="Arial" w:eastAsia="Calibri" w:hAnsi="Arial" w:cs="Arial"/>
        </w:rPr>
        <w:t>odl</w:t>
      </w:r>
      <w:proofErr w:type="spellEnd"/>
      <w:r w:rsidRPr="0030091E">
        <w:rPr>
          <w:rFonts w:ascii="Arial" w:eastAsia="Calibri" w:hAnsi="Arial" w:cs="Arial"/>
        </w:rPr>
        <w:t>. US, 3/14, 21/16 in 47/18) se v prilogi 2 v poglavju 1 pri identifikacijski številki SI3000262 za besedilom »91L0 Ilirski hrastovo-</w:t>
      </w:r>
      <w:proofErr w:type="spellStart"/>
      <w:r w:rsidRPr="0030091E">
        <w:rPr>
          <w:rFonts w:ascii="Arial" w:eastAsia="Calibri" w:hAnsi="Arial" w:cs="Arial"/>
        </w:rPr>
        <w:t>belogabrovi</w:t>
      </w:r>
      <w:proofErr w:type="spellEnd"/>
      <w:r w:rsidRPr="0030091E">
        <w:rPr>
          <w:rFonts w:ascii="Arial" w:eastAsia="Calibri" w:hAnsi="Arial" w:cs="Arial"/>
        </w:rPr>
        <w:t xml:space="preserve"> gozdovi (</w:t>
      </w:r>
      <w:proofErr w:type="spellStart"/>
      <w:r w:rsidRPr="0030091E">
        <w:rPr>
          <w:rFonts w:ascii="Arial" w:eastAsia="Calibri" w:hAnsi="Arial" w:cs="Arial"/>
          <w:i/>
        </w:rPr>
        <w:t>ErythronioCarpinion</w:t>
      </w:r>
      <w:proofErr w:type="spellEnd"/>
      <w:r w:rsidRPr="0030091E">
        <w:rPr>
          <w:rFonts w:ascii="Arial" w:eastAsia="Calibri" w:hAnsi="Arial" w:cs="Arial"/>
        </w:rPr>
        <w:t>)« v tretjem stolpcu doda besedilo »1122* zvezdogled (</w:t>
      </w:r>
      <w:proofErr w:type="spellStart"/>
      <w:r w:rsidRPr="0030091E">
        <w:rPr>
          <w:rFonts w:ascii="Arial" w:eastAsia="Calibri" w:hAnsi="Arial" w:cs="Arial"/>
          <w:i/>
        </w:rPr>
        <w:t>Gobio</w:t>
      </w:r>
      <w:proofErr w:type="spellEnd"/>
      <w:r w:rsidRPr="0030091E">
        <w:rPr>
          <w:rFonts w:ascii="Arial" w:eastAsia="Calibri" w:hAnsi="Arial" w:cs="Arial"/>
          <w:i/>
        </w:rPr>
        <w:t xml:space="preserve"> </w:t>
      </w:r>
      <w:proofErr w:type="spellStart"/>
      <w:r w:rsidRPr="0030091E">
        <w:rPr>
          <w:rFonts w:ascii="Arial" w:eastAsia="Calibri" w:hAnsi="Arial" w:cs="Arial"/>
          <w:i/>
        </w:rPr>
        <w:t>uranoscopus</w:t>
      </w:r>
      <w:proofErr w:type="spellEnd"/>
      <w:r w:rsidRPr="0030091E">
        <w:rPr>
          <w:rFonts w:ascii="Arial" w:eastAsia="Calibri" w:hAnsi="Arial" w:cs="Arial"/>
        </w:rPr>
        <w:t>)«.</w:t>
      </w:r>
    </w:p>
    <w:p w:rsidR="0030091E" w:rsidRPr="0030091E" w:rsidRDefault="0030091E" w:rsidP="0030091E">
      <w:pPr>
        <w:spacing w:after="0" w:line="240" w:lineRule="auto"/>
        <w:rPr>
          <w:rFonts w:ascii="Arial" w:eastAsia="Calibri" w:hAnsi="Arial" w:cs="Arial"/>
        </w:rPr>
      </w:pPr>
    </w:p>
    <w:p w:rsidR="0030091E" w:rsidRPr="0030091E" w:rsidRDefault="0030091E" w:rsidP="0030091E">
      <w:pPr>
        <w:spacing w:after="0" w:line="240" w:lineRule="auto"/>
        <w:jc w:val="center"/>
        <w:rPr>
          <w:rFonts w:ascii="Arial" w:eastAsia="Calibri" w:hAnsi="Arial" w:cs="Arial"/>
        </w:rPr>
      </w:pPr>
      <w:r w:rsidRPr="0030091E">
        <w:rPr>
          <w:rFonts w:ascii="Arial" w:eastAsia="Calibri" w:hAnsi="Arial" w:cs="Arial"/>
        </w:rPr>
        <w:t>KONČNA DOLOČBA</w:t>
      </w:r>
    </w:p>
    <w:p w:rsidR="0030091E" w:rsidRPr="0030091E" w:rsidRDefault="0030091E" w:rsidP="0030091E">
      <w:pPr>
        <w:spacing w:after="0" w:line="240" w:lineRule="auto"/>
        <w:jc w:val="center"/>
        <w:rPr>
          <w:rFonts w:ascii="Arial" w:eastAsia="Calibri" w:hAnsi="Arial" w:cs="Arial"/>
        </w:rPr>
      </w:pPr>
    </w:p>
    <w:p w:rsidR="0030091E" w:rsidRPr="0030091E" w:rsidRDefault="0030091E" w:rsidP="0030091E">
      <w:pPr>
        <w:spacing w:after="0" w:line="240" w:lineRule="auto"/>
        <w:jc w:val="center"/>
        <w:rPr>
          <w:rFonts w:ascii="Arial" w:eastAsia="Calibri" w:hAnsi="Arial" w:cs="Arial"/>
          <w:b/>
        </w:rPr>
      </w:pPr>
      <w:r w:rsidRPr="0030091E">
        <w:rPr>
          <w:rFonts w:ascii="Arial" w:eastAsia="Calibri" w:hAnsi="Arial" w:cs="Arial"/>
          <w:b/>
        </w:rPr>
        <w:t>2. člen</w:t>
      </w:r>
    </w:p>
    <w:p w:rsidR="0030091E" w:rsidRPr="0030091E" w:rsidRDefault="0030091E" w:rsidP="0030091E">
      <w:pPr>
        <w:spacing w:after="0" w:line="240" w:lineRule="auto"/>
        <w:jc w:val="center"/>
        <w:rPr>
          <w:rFonts w:ascii="Arial" w:eastAsia="Calibri" w:hAnsi="Arial" w:cs="Arial"/>
          <w:b/>
        </w:rPr>
      </w:pPr>
    </w:p>
    <w:p w:rsidR="0030091E" w:rsidRPr="0030091E" w:rsidRDefault="0030091E" w:rsidP="0030091E">
      <w:pPr>
        <w:spacing w:after="0" w:line="240" w:lineRule="auto"/>
        <w:rPr>
          <w:rFonts w:ascii="Arial" w:eastAsia="Calibri" w:hAnsi="Arial" w:cs="Arial"/>
        </w:rPr>
      </w:pPr>
      <w:r w:rsidRPr="0030091E">
        <w:rPr>
          <w:rFonts w:ascii="Arial" w:eastAsia="Calibri" w:hAnsi="Arial" w:cs="Arial"/>
        </w:rPr>
        <w:t>Ta uredba začne veljati naslednji dan po objavi v Uradnem listu Republike Slovenije.</w:t>
      </w:r>
    </w:p>
    <w:p w:rsidR="0030091E" w:rsidRPr="0030091E" w:rsidRDefault="0030091E" w:rsidP="0030091E">
      <w:pPr>
        <w:spacing w:after="0" w:line="240" w:lineRule="auto"/>
        <w:rPr>
          <w:rFonts w:ascii="Arial" w:eastAsia="Calibri" w:hAnsi="Arial" w:cs="Arial"/>
        </w:rPr>
      </w:pPr>
    </w:p>
    <w:p w:rsidR="0030091E" w:rsidRPr="0030091E" w:rsidRDefault="0030091E" w:rsidP="0030091E">
      <w:pPr>
        <w:rPr>
          <w:rFonts w:ascii="Arial" w:eastAsia="Calibri" w:hAnsi="Arial" w:cs="Arial"/>
        </w:rPr>
      </w:pPr>
    </w:p>
    <w:p w:rsidR="0030091E" w:rsidRPr="0030091E" w:rsidRDefault="0030091E" w:rsidP="0030091E">
      <w:pPr>
        <w:spacing w:after="0"/>
        <w:rPr>
          <w:rFonts w:ascii="Arial" w:eastAsia="Calibri" w:hAnsi="Arial" w:cs="Arial"/>
        </w:rPr>
      </w:pPr>
      <w:r w:rsidRPr="0030091E">
        <w:rPr>
          <w:rFonts w:ascii="Arial" w:eastAsia="Calibri" w:hAnsi="Arial" w:cs="Arial"/>
        </w:rPr>
        <w:t>Št. 007-206/2021</w:t>
      </w:r>
    </w:p>
    <w:p w:rsidR="0030091E" w:rsidRPr="0030091E" w:rsidRDefault="0030091E" w:rsidP="0030091E">
      <w:pPr>
        <w:spacing w:after="0"/>
        <w:rPr>
          <w:rFonts w:ascii="Arial" w:eastAsia="Calibri" w:hAnsi="Arial" w:cs="Arial"/>
        </w:rPr>
      </w:pPr>
      <w:r w:rsidRPr="0030091E">
        <w:rPr>
          <w:rFonts w:ascii="Arial" w:eastAsia="Calibri" w:hAnsi="Arial" w:cs="Arial"/>
        </w:rPr>
        <w:t>Ljubljana, dne … 2021</w:t>
      </w:r>
    </w:p>
    <w:p w:rsidR="0030091E" w:rsidRPr="0030091E" w:rsidRDefault="0030091E" w:rsidP="0030091E">
      <w:pPr>
        <w:suppressAutoHyphens/>
        <w:spacing w:after="0" w:line="240" w:lineRule="auto"/>
        <w:rPr>
          <w:rFonts w:ascii="Arial" w:eastAsia="Times New Roman" w:hAnsi="Arial" w:cs="Arial"/>
          <w:color w:val="000000"/>
          <w:lang w:eastAsia="sl-SI"/>
        </w:rPr>
      </w:pPr>
      <w:r w:rsidRPr="0030091E">
        <w:rPr>
          <w:rFonts w:ascii="Arial" w:eastAsia="Times New Roman" w:hAnsi="Arial" w:cs="Arial"/>
          <w:color w:val="000000"/>
          <w:lang w:eastAsia="sl-SI"/>
        </w:rPr>
        <w:t>EVA 2021-2550-0018</w:t>
      </w:r>
    </w:p>
    <w:p w:rsidR="0030091E" w:rsidRPr="0030091E" w:rsidRDefault="0030091E" w:rsidP="0030091E">
      <w:pPr>
        <w:suppressAutoHyphens/>
        <w:spacing w:after="0" w:line="240" w:lineRule="auto"/>
        <w:rPr>
          <w:rFonts w:ascii="Arial" w:eastAsia="Times New Roman" w:hAnsi="Arial" w:cs="Arial"/>
          <w:color w:val="000000"/>
          <w:lang w:eastAsia="sl-SI"/>
        </w:rPr>
      </w:pPr>
    </w:p>
    <w:p w:rsidR="0030091E" w:rsidRPr="0030091E" w:rsidRDefault="0030091E" w:rsidP="0030091E">
      <w:pPr>
        <w:suppressAutoHyphens/>
        <w:spacing w:after="0" w:line="240" w:lineRule="auto"/>
        <w:ind w:left="4536"/>
        <w:jc w:val="center"/>
        <w:rPr>
          <w:rFonts w:ascii="Arial" w:eastAsia="Calibri" w:hAnsi="Arial" w:cs="Arial"/>
        </w:rPr>
      </w:pPr>
      <w:r w:rsidRPr="0030091E">
        <w:rPr>
          <w:rFonts w:ascii="Arial" w:eastAsia="Calibri" w:hAnsi="Arial" w:cs="Arial"/>
        </w:rPr>
        <w:t>Vlada Republike Slovenije</w:t>
      </w:r>
    </w:p>
    <w:p w:rsidR="0030091E" w:rsidRPr="0030091E" w:rsidRDefault="0030091E" w:rsidP="0030091E">
      <w:pPr>
        <w:suppressAutoHyphens/>
        <w:spacing w:after="0" w:line="240" w:lineRule="auto"/>
        <w:ind w:left="4536"/>
        <w:jc w:val="center"/>
        <w:rPr>
          <w:rFonts w:ascii="Arial" w:eastAsia="Calibri" w:hAnsi="Arial" w:cs="Arial"/>
        </w:rPr>
      </w:pPr>
      <w:r w:rsidRPr="0030091E">
        <w:rPr>
          <w:rFonts w:ascii="Arial" w:eastAsia="Calibri" w:hAnsi="Arial" w:cs="Arial"/>
        </w:rPr>
        <w:t>Janez Janša</w:t>
      </w:r>
    </w:p>
    <w:p w:rsidR="0030091E" w:rsidRPr="0030091E" w:rsidRDefault="0030091E" w:rsidP="0030091E">
      <w:pPr>
        <w:spacing w:after="0" w:line="240" w:lineRule="auto"/>
        <w:ind w:left="4536"/>
        <w:jc w:val="center"/>
        <w:rPr>
          <w:rFonts w:ascii="Arial" w:eastAsia="Calibri" w:hAnsi="Arial" w:cs="Arial"/>
        </w:rPr>
      </w:pPr>
      <w:r w:rsidRPr="0030091E">
        <w:rPr>
          <w:rFonts w:ascii="Arial" w:eastAsia="Calibri" w:hAnsi="Arial" w:cs="Arial"/>
        </w:rPr>
        <w:t>predsednik</w:t>
      </w:r>
    </w:p>
    <w:p w:rsidR="00FE4F5B" w:rsidRPr="0030091E" w:rsidRDefault="00FE4F5B" w:rsidP="0030091E">
      <w:pPr>
        <w:tabs>
          <w:tab w:val="left" w:pos="1134"/>
        </w:tabs>
        <w:suppressAutoHyphens/>
        <w:spacing w:after="0" w:line="240" w:lineRule="atLeast"/>
        <w:ind w:right="70"/>
        <w:jc w:val="both"/>
        <w:rPr>
          <w:rFonts w:ascii="Arial" w:eastAsia="Times New Roman" w:hAnsi="Arial" w:cs="Arial"/>
          <w:b/>
          <w:sz w:val="20"/>
          <w:szCs w:val="20"/>
          <w:lang w:eastAsia="ar-SA"/>
        </w:rPr>
      </w:pPr>
    </w:p>
    <w:sectPr w:rsidR="00FE4F5B" w:rsidRPr="0030091E" w:rsidSect="008E3A8F">
      <w:foot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7622" w:rsidRDefault="00417622" w:rsidP="000D46AC">
      <w:pPr>
        <w:spacing w:after="0" w:line="240" w:lineRule="auto"/>
      </w:pPr>
      <w:r>
        <w:separator/>
      </w:r>
    </w:p>
  </w:endnote>
  <w:endnote w:type="continuationSeparator" w:id="0">
    <w:p w:rsidR="00417622" w:rsidRDefault="00417622" w:rsidP="000D46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85857116"/>
      <w:docPartObj>
        <w:docPartGallery w:val="Page Numbers (Bottom of Page)"/>
        <w:docPartUnique/>
      </w:docPartObj>
    </w:sdtPr>
    <w:sdtEndPr/>
    <w:sdtContent>
      <w:p w:rsidR="00971024" w:rsidRDefault="00971024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47FF2">
          <w:rPr>
            <w:noProof/>
          </w:rPr>
          <w:t>1</w:t>
        </w:r>
        <w:r>
          <w:fldChar w:fldCharType="end"/>
        </w:r>
      </w:p>
    </w:sdtContent>
  </w:sdt>
  <w:p w:rsidR="00971024" w:rsidRDefault="0097102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7622" w:rsidRDefault="00417622" w:rsidP="000D46AC">
      <w:pPr>
        <w:spacing w:after="0" w:line="240" w:lineRule="auto"/>
      </w:pPr>
      <w:r>
        <w:separator/>
      </w:r>
    </w:p>
  </w:footnote>
  <w:footnote w:type="continuationSeparator" w:id="0">
    <w:p w:rsidR="00417622" w:rsidRDefault="00417622" w:rsidP="000D46A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A72A66"/>
    <w:multiLevelType w:val="hybridMultilevel"/>
    <w:tmpl w:val="8E525EAE"/>
    <w:lvl w:ilvl="0" w:tplc="8B78F58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154AEB"/>
    <w:multiLevelType w:val="hybridMultilevel"/>
    <w:tmpl w:val="C544543E"/>
    <w:lvl w:ilvl="0" w:tplc="7F4609E0">
      <w:start w:val="3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806F2B"/>
    <w:multiLevelType w:val="hybridMultilevel"/>
    <w:tmpl w:val="34C8482E"/>
    <w:lvl w:ilvl="0" w:tplc="0424000F">
      <w:start w:val="1"/>
      <w:numFmt w:val="decimal"/>
      <w:lvlText w:val="%1."/>
      <w:lvlJc w:val="left"/>
      <w:pPr>
        <w:ind w:left="213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856" w:hanging="360"/>
      </w:pPr>
    </w:lvl>
    <w:lvl w:ilvl="2" w:tplc="0424001B" w:tentative="1">
      <w:start w:val="1"/>
      <w:numFmt w:val="lowerRoman"/>
      <w:lvlText w:val="%3."/>
      <w:lvlJc w:val="right"/>
      <w:pPr>
        <w:ind w:left="3576" w:hanging="180"/>
      </w:pPr>
    </w:lvl>
    <w:lvl w:ilvl="3" w:tplc="0424000F" w:tentative="1">
      <w:start w:val="1"/>
      <w:numFmt w:val="decimal"/>
      <w:lvlText w:val="%4."/>
      <w:lvlJc w:val="left"/>
      <w:pPr>
        <w:ind w:left="4296" w:hanging="360"/>
      </w:pPr>
    </w:lvl>
    <w:lvl w:ilvl="4" w:tplc="04240019" w:tentative="1">
      <w:start w:val="1"/>
      <w:numFmt w:val="lowerLetter"/>
      <w:lvlText w:val="%5."/>
      <w:lvlJc w:val="left"/>
      <w:pPr>
        <w:ind w:left="5016" w:hanging="360"/>
      </w:pPr>
    </w:lvl>
    <w:lvl w:ilvl="5" w:tplc="0424001B" w:tentative="1">
      <w:start w:val="1"/>
      <w:numFmt w:val="lowerRoman"/>
      <w:lvlText w:val="%6."/>
      <w:lvlJc w:val="right"/>
      <w:pPr>
        <w:ind w:left="5736" w:hanging="180"/>
      </w:pPr>
    </w:lvl>
    <w:lvl w:ilvl="6" w:tplc="0424000F" w:tentative="1">
      <w:start w:val="1"/>
      <w:numFmt w:val="decimal"/>
      <w:lvlText w:val="%7."/>
      <w:lvlJc w:val="left"/>
      <w:pPr>
        <w:ind w:left="6456" w:hanging="360"/>
      </w:pPr>
    </w:lvl>
    <w:lvl w:ilvl="7" w:tplc="04240019" w:tentative="1">
      <w:start w:val="1"/>
      <w:numFmt w:val="lowerLetter"/>
      <w:lvlText w:val="%8."/>
      <w:lvlJc w:val="left"/>
      <w:pPr>
        <w:ind w:left="7176" w:hanging="360"/>
      </w:pPr>
    </w:lvl>
    <w:lvl w:ilvl="8" w:tplc="0424001B" w:tentative="1">
      <w:start w:val="1"/>
      <w:numFmt w:val="lowerRoman"/>
      <w:lvlText w:val="%9."/>
      <w:lvlJc w:val="right"/>
      <w:pPr>
        <w:ind w:left="7896" w:hanging="180"/>
      </w:pPr>
    </w:lvl>
  </w:abstractNum>
  <w:abstractNum w:abstractNumId="3">
    <w:nsid w:val="229321DA"/>
    <w:multiLevelType w:val="hybridMultilevel"/>
    <w:tmpl w:val="A42CA670"/>
    <w:lvl w:ilvl="0" w:tplc="C27E04B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3F19F1"/>
    <w:multiLevelType w:val="hybridMultilevel"/>
    <w:tmpl w:val="DED06D70"/>
    <w:lvl w:ilvl="0" w:tplc="8B78F58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7AE07AB"/>
    <w:multiLevelType w:val="hybridMultilevel"/>
    <w:tmpl w:val="26DE7024"/>
    <w:lvl w:ilvl="0" w:tplc="0424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C5C0ABB"/>
    <w:multiLevelType w:val="hybridMultilevel"/>
    <w:tmpl w:val="C6F407E0"/>
    <w:lvl w:ilvl="0" w:tplc="C27E04B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21623D8"/>
    <w:multiLevelType w:val="hybridMultilevel"/>
    <w:tmpl w:val="D5384812"/>
    <w:lvl w:ilvl="0" w:tplc="99D6234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5E71572"/>
    <w:multiLevelType w:val="hybridMultilevel"/>
    <w:tmpl w:val="7ACE9B1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158D804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EAE2167"/>
    <w:multiLevelType w:val="multilevel"/>
    <w:tmpl w:val="99CA707C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"/>
      <w:lvlJc w:val="left"/>
      <w:pPr>
        <w:ind w:left="876" w:hanging="876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10">
    <w:nsid w:val="55B84AE8"/>
    <w:multiLevelType w:val="hybridMultilevel"/>
    <w:tmpl w:val="09F2FECA"/>
    <w:lvl w:ilvl="0" w:tplc="CAE69522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60" w:hanging="360"/>
      </w:pPr>
    </w:lvl>
    <w:lvl w:ilvl="2" w:tplc="0424001B" w:tentative="1">
      <w:start w:val="1"/>
      <w:numFmt w:val="lowerRoman"/>
      <w:lvlText w:val="%3."/>
      <w:lvlJc w:val="right"/>
      <w:pPr>
        <w:ind w:left="2880" w:hanging="180"/>
      </w:pPr>
    </w:lvl>
    <w:lvl w:ilvl="3" w:tplc="0424000F" w:tentative="1">
      <w:start w:val="1"/>
      <w:numFmt w:val="decimal"/>
      <w:lvlText w:val="%4."/>
      <w:lvlJc w:val="left"/>
      <w:pPr>
        <w:ind w:left="3600" w:hanging="360"/>
      </w:pPr>
    </w:lvl>
    <w:lvl w:ilvl="4" w:tplc="04240019" w:tentative="1">
      <w:start w:val="1"/>
      <w:numFmt w:val="lowerLetter"/>
      <w:lvlText w:val="%5."/>
      <w:lvlJc w:val="left"/>
      <w:pPr>
        <w:ind w:left="4320" w:hanging="360"/>
      </w:pPr>
    </w:lvl>
    <w:lvl w:ilvl="5" w:tplc="0424001B" w:tentative="1">
      <w:start w:val="1"/>
      <w:numFmt w:val="lowerRoman"/>
      <w:lvlText w:val="%6."/>
      <w:lvlJc w:val="right"/>
      <w:pPr>
        <w:ind w:left="5040" w:hanging="180"/>
      </w:pPr>
    </w:lvl>
    <w:lvl w:ilvl="6" w:tplc="0424000F" w:tentative="1">
      <w:start w:val="1"/>
      <w:numFmt w:val="decimal"/>
      <w:lvlText w:val="%7."/>
      <w:lvlJc w:val="left"/>
      <w:pPr>
        <w:ind w:left="5760" w:hanging="360"/>
      </w:pPr>
    </w:lvl>
    <w:lvl w:ilvl="7" w:tplc="04240019" w:tentative="1">
      <w:start w:val="1"/>
      <w:numFmt w:val="lowerLetter"/>
      <w:lvlText w:val="%8."/>
      <w:lvlJc w:val="left"/>
      <w:pPr>
        <w:ind w:left="6480" w:hanging="360"/>
      </w:pPr>
    </w:lvl>
    <w:lvl w:ilvl="8" w:tplc="0424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5F132F64"/>
    <w:multiLevelType w:val="hybridMultilevel"/>
    <w:tmpl w:val="AF34E274"/>
    <w:lvl w:ilvl="0" w:tplc="C27E04B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F796F77"/>
    <w:multiLevelType w:val="hybridMultilevel"/>
    <w:tmpl w:val="85A23B8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0237C90"/>
    <w:multiLevelType w:val="hybridMultilevel"/>
    <w:tmpl w:val="0590DEE6"/>
    <w:lvl w:ilvl="0" w:tplc="098A75C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6E631B0D"/>
    <w:multiLevelType w:val="hybridMultilevel"/>
    <w:tmpl w:val="E5404CAE"/>
    <w:lvl w:ilvl="0" w:tplc="C27E04B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4EA1698"/>
    <w:multiLevelType w:val="hybridMultilevel"/>
    <w:tmpl w:val="187A89D8"/>
    <w:lvl w:ilvl="0" w:tplc="C27E04B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E2F1CC6"/>
    <w:multiLevelType w:val="hybridMultilevel"/>
    <w:tmpl w:val="675C89E4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16"/>
  </w:num>
  <w:num w:numId="5">
    <w:abstractNumId w:val="11"/>
  </w:num>
  <w:num w:numId="6">
    <w:abstractNumId w:val="2"/>
  </w:num>
  <w:num w:numId="7">
    <w:abstractNumId w:val="3"/>
  </w:num>
  <w:num w:numId="8">
    <w:abstractNumId w:val="0"/>
  </w:num>
  <w:num w:numId="9">
    <w:abstractNumId w:val="13"/>
  </w:num>
  <w:num w:numId="10">
    <w:abstractNumId w:val="5"/>
  </w:num>
  <w:num w:numId="11">
    <w:abstractNumId w:val="6"/>
  </w:num>
  <w:num w:numId="12">
    <w:abstractNumId w:val="7"/>
  </w:num>
  <w:num w:numId="13">
    <w:abstractNumId w:val="8"/>
  </w:num>
  <w:num w:numId="14">
    <w:abstractNumId w:val="10"/>
  </w:num>
  <w:num w:numId="15">
    <w:abstractNumId w:val="1"/>
  </w:num>
  <w:num w:numId="16">
    <w:abstractNumId w:val="15"/>
  </w:num>
  <w:num w:numId="17">
    <w:abstractNumId w:val="17"/>
  </w:num>
  <w:num w:numId="18">
    <w:abstractNumId w:val="12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4868"/>
    <w:rsid w:val="0000645E"/>
    <w:rsid w:val="000176C5"/>
    <w:rsid w:val="0002650E"/>
    <w:rsid w:val="00030BE7"/>
    <w:rsid w:val="00036A54"/>
    <w:rsid w:val="00037A44"/>
    <w:rsid w:val="0004048A"/>
    <w:rsid w:val="000436C0"/>
    <w:rsid w:val="00053339"/>
    <w:rsid w:val="0005470C"/>
    <w:rsid w:val="00057AF4"/>
    <w:rsid w:val="00062F4B"/>
    <w:rsid w:val="00065E72"/>
    <w:rsid w:val="000662F6"/>
    <w:rsid w:val="00080720"/>
    <w:rsid w:val="000A3500"/>
    <w:rsid w:val="000A691D"/>
    <w:rsid w:val="000A6AE0"/>
    <w:rsid w:val="000A742D"/>
    <w:rsid w:val="000B28D1"/>
    <w:rsid w:val="000B75E8"/>
    <w:rsid w:val="000C112B"/>
    <w:rsid w:val="000C1B6B"/>
    <w:rsid w:val="000C70DB"/>
    <w:rsid w:val="000C7534"/>
    <w:rsid w:val="000D46AC"/>
    <w:rsid w:val="001000E8"/>
    <w:rsid w:val="001011AF"/>
    <w:rsid w:val="0010397E"/>
    <w:rsid w:val="00103E3E"/>
    <w:rsid w:val="001135AB"/>
    <w:rsid w:val="00114B7D"/>
    <w:rsid w:val="001218FD"/>
    <w:rsid w:val="00126CF1"/>
    <w:rsid w:val="00131240"/>
    <w:rsid w:val="001417E5"/>
    <w:rsid w:val="00144090"/>
    <w:rsid w:val="001466F1"/>
    <w:rsid w:val="0015426E"/>
    <w:rsid w:val="0015447A"/>
    <w:rsid w:val="00157772"/>
    <w:rsid w:val="001675DC"/>
    <w:rsid w:val="00170DF8"/>
    <w:rsid w:val="00177A3D"/>
    <w:rsid w:val="00183C37"/>
    <w:rsid w:val="0018433D"/>
    <w:rsid w:val="001843FD"/>
    <w:rsid w:val="00195CA9"/>
    <w:rsid w:val="001A3889"/>
    <w:rsid w:val="001B1B78"/>
    <w:rsid w:val="001B5778"/>
    <w:rsid w:val="001D33AA"/>
    <w:rsid w:val="001D3B7D"/>
    <w:rsid w:val="001D485E"/>
    <w:rsid w:val="001E2A38"/>
    <w:rsid w:val="001E38FB"/>
    <w:rsid w:val="001F01B9"/>
    <w:rsid w:val="001F72B4"/>
    <w:rsid w:val="001F7F7A"/>
    <w:rsid w:val="002014FC"/>
    <w:rsid w:val="00204556"/>
    <w:rsid w:val="00204AD2"/>
    <w:rsid w:val="0021141F"/>
    <w:rsid w:val="00212DD0"/>
    <w:rsid w:val="002242B4"/>
    <w:rsid w:val="002266CE"/>
    <w:rsid w:val="002314E3"/>
    <w:rsid w:val="0023517D"/>
    <w:rsid w:val="00236814"/>
    <w:rsid w:val="002401C4"/>
    <w:rsid w:val="00243985"/>
    <w:rsid w:val="0026028A"/>
    <w:rsid w:val="002636CC"/>
    <w:rsid w:val="0026653E"/>
    <w:rsid w:val="0026744A"/>
    <w:rsid w:val="002753D7"/>
    <w:rsid w:val="00282967"/>
    <w:rsid w:val="0028518C"/>
    <w:rsid w:val="00285A73"/>
    <w:rsid w:val="00286838"/>
    <w:rsid w:val="00286AAF"/>
    <w:rsid w:val="00290A94"/>
    <w:rsid w:val="00290F12"/>
    <w:rsid w:val="002930EA"/>
    <w:rsid w:val="002942AB"/>
    <w:rsid w:val="00294BDB"/>
    <w:rsid w:val="002A0073"/>
    <w:rsid w:val="002A279A"/>
    <w:rsid w:val="002A3929"/>
    <w:rsid w:val="002B24A7"/>
    <w:rsid w:val="002B514D"/>
    <w:rsid w:val="002B58F3"/>
    <w:rsid w:val="002C719C"/>
    <w:rsid w:val="002D1435"/>
    <w:rsid w:val="002D2F71"/>
    <w:rsid w:val="002D73EA"/>
    <w:rsid w:val="002D7671"/>
    <w:rsid w:val="002F7465"/>
    <w:rsid w:val="0030091E"/>
    <w:rsid w:val="003018D5"/>
    <w:rsid w:val="00311918"/>
    <w:rsid w:val="0032155A"/>
    <w:rsid w:val="0032786E"/>
    <w:rsid w:val="00335D86"/>
    <w:rsid w:val="003420A8"/>
    <w:rsid w:val="00345268"/>
    <w:rsid w:val="00351F5D"/>
    <w:rsid w:val="00362A52"/>
    <w:rsid w:val="00364CEB"/>
    <w:rsid w:val="00370349"/>
    <w:rsid w:val="003779BA"/>
    <w:rsid w:val="0038454E"/>
    <w:rsid w:val="003847AF"/>
    <w:rsid w:val="00384A82"/>
    <w:rsid w:val="003853A4"/>
    <w:rsid w:val="003871B7"/>
    <w:rsid w:val="00395F66"/>
    <w:rsid w:val="003973C4"/>
    <w:rsid w:val="003A0717"/>
    <w:rsid w:val="003A62C5"/>
    <w:rsid w:val="003B0362"/>
    <w:rsid w:val="003B2E8C"/>
    <w:rsid w:val="003B5C4E"/>
    <w:rsid w:val="003B5F86"/>
    <w:rsid w:val="003B71EE"/>
    <w:rsid w:val="003C01C5"/>
    <w:rsid w:val="003C6E93"/>
    <w:rsid w:val="003D1217"/>
    <w:rsid w:val="003D32EE"/>
    <w:rsid w:val="003D3A16"/>
    <w:rsid w:val="003D7A7A"/>
    <w:rsid w:val="003E2689"/>
    <w:rsid w:val="003E3EB7"/>
    <w:rsid w:val="003F3E64"/>
    <w:rsid w:val="003F593E"/>
    <w:rsid w:val="00403596"/>
    <w:rsid w:val="00404CC3"/>
    <w:rsid w:val="00410E29"/>
    <w:rsid w:val="00417622"/>
    <w:rsid w:val="004177DF"/>
    <w:rsid w:val="004220E6"/>
    <w:rsid w:val="00422812"/>
    <w:rsid w:val="0043417A"/>
    <w:rsid w:val="0044495F"/>
    <w:rsid w:val="004465D4"/>
    <w:rsid w:val="004466E9"/>
    <w:rsid w:val="00453FB5"/>
    <w:rsid w:val="0046086E"/>
    <w:rsid w:val="00461A76"/>
    <w:rsid w:val="00465876"/>
    <w:rsid w:val="00467438"/>
    <w:rsid w:val="00475398"/>
    <w:rsid w:val="004816D8"/>
    <w:rsid w:val="00497DC8"/>
    <w:rsid w:val="004A356D"/>
    <w:rsid w:val="004A605D"/>
    <w:rsid w:val="004B2BEE"/>
    <w:rsid w:val="004B38E6"/>
    <w:rsid w:val="004C0B78"/>
    <w:rsid w:val="004C5B3E"/>
    <w:rsid w:val="004C61DF"/>
    <w:rsid w:val="004E4868"/>
    <w:rsid w:val="004E4A22"/>
    <w:rsid w:val="004F107E"/>
    <w:rsid w:val="004F3198"/>
    <w:rsid w:val="004F60D1"/>
    <w:rsid w:val="0051207A"/>
    <w:rsid w:val="00514702"/>
    <w:rsid w:val="00516871"/>
    <w:rsid w:val="005253CD"/>
    <w:rsid w:val="00534F6D"/>
    <w:rsid w:val="00537E3B"/>
    <w:rsid w:val="005402EC"/>
    <w:rsid w:val="0054069A"/>
    <w:rsid w:val="00540D8E"/>
    <w:rsid w:val="0054534E"/>
    <w:rsid w:val="00553211"/>
    <w:rsid w:val="00564138"/>
    <w:rsid w:val="00567B74"/>
    <w:rsid w:val="005724D9"/>
    <w:rsid w:val="00574642"/>
    <w:rsid w:val="00575664"/>
    <w:rsid w:val="00580130"/>
    <w:rsid w:val="00585083"/>
    <w:rsid w:val="00585782"/>
    <w:rsid w:val="005863CC"/>
    <w:rsid w:val="005875E1"/>
    <w:rsid w:val="00591ADB"/>
    <w:rsid w:val="005929E2"/>
    <w:rsid w:val="00593AFC"/>
    <w:rsid w:val="0059417D"/>
    <w:rsid w:val="00597D17"/>
    <w:rsid w:val="005A3647"/>
    <w:rsid w:val="005A4270"/>
    <w:rsid w:val="005A7C70"/>
    <w:rsid w:val="005B1023"/>
    <w:rsid w:val="005B67CB"/>
    <w:rsid w:val="005C7C19"/>
    <w:rsid w:val="005D0D18"/>
    <w:rsid w:val="005D0DCD"/>
    <w:rsid w:val="005D48B1"/>
    <w:rsid w:val="005D648A"/>
    <w:rsid w:val="005E2A7A"/>
    <w:rsid w:val="005E69AB"/>
    <w:rsid w:val="005F272F"/>
    <w:rsid w:val="006054AE"/>
    <w:rsid w:val="006102B9"/>
    <w:rsid w:val="00613467"/>
    <w:rsid w:val="006140BC"/>
    <w:rsid w:val="006161B2"/>
    <w:rsid w:val="00622995"/>
    <w:rsid w:val="00624C2F"/>
    <w:rsid w:val="00625D77"/>
    <w:rsid w:val="00635DE9"/>
    <w:rsid w:val="0063714E"/>
    <w:rsid w:val="006431C2"/>
    <w:rsid w:val="006438E4"/>
    <w:rsid w:val="00654777"/>
    <w:rsid w:val="006561C1"/>
    <w:rsid w:val="00665CED"/>
    <w:rsid w:val="00666987"/>
    <w:rsid w:val="006673D9"/>
    <w:rsid w:val="006748E3"/>
    <w:rsid w:val="00674D69"/>
    <w:rsid w:val="00675F7E"/>
    <w:rsid w:val="0068298E"/>
    <w:rsid w:val="00682E7C"/>
    <w:rsid w:val="00684346"/>
    <w:rsid w:val="00695BF1"/>
    <w:rsid w:val="006A1893"/>
    <w:rsid w:val="006A7638"/>
    <w:rsid w:val="006A78E9"/>
    <w:rsid w:val="006B5876"/>
    <w:rsid w:val="006B5E00"/>
    <w:rsid w:val="006C26EF"/>
    <w:rsid w:val="006C2824"/>
    <w:rsid w:val="006C3DA9"/>
    <w:rsid w:val="006C6208"/>
    <w:rsid w:val="006D3258"/>
    <w:rsid w:val="006D35D0"/>
    <w:rsid w:val="006D4BE4"/>
    <w:rsid w:val="006E4068"/>
    <w:rsid w:val="006E4158"/>
    <w:rsid w:val="006F09AE"/>
    <w:rsid w:val="006F4175"/>
    <w:rsid w:val="006F5A4B"/>
    <w:rsid w:val="006F745C"/>
    <w:rsid w:val="007000B3"/>
    <w:rsid w:val="00701A2F"/>
    <w:rsid w:val="00703D5A"/>
    <w:rsid w:val="00705B00"/>
    <w:rsid w:val="00724801"/>
    <w:rsid w:val="00726D49"/>
    <w:rsid w:val="00727B50"/>
    <w:rsid w:val="00731FBC"/>
    <w:rsid w:val="00731FCD"/>
    <w:rsid w:val="00736ED5"/>
    <w:rsid w:val="00740B1D"/>
    <w:rsid w:val="007442AB"/>
    <w:rsid w:val="00747FF2"/>
    <w:rsid w:val="007603FC"/>
    <w:rsid w:val="0076501B"/>
    <w:rsid w:val="00765F44"/>
    <w:rsid w:val="00767D96"/>
    <w:rsid w:val="00772307"/>
    <w:rsid w:val="00773FC8"/>
    <w:rsid w:val="00780CEA"/>
    <w:rsid w:val="0078484E"/>
    <w:rsid w:val="00784B78"/>
    <w:rsid w:val="00787BF2"/>
    <w:rsid w:val="00787D6B"/>
    <w:rsid w:val="007908FE"/>
    <w:rsid w:val="00796AAD"/>
    <w:rsid w:val="007A4349"/>
    <w:rsid w:val="007A499D"/>
    <w:rsid w:val="007B12B4"/>
    <w:rsid w:val="007C5D24"/>
    <w:rsid w:val="007D649A"/>
    <w:rsid w:val="007D7613"/>
    <w:rsid w:val="007F2CE0"/>
    <w:rsid w:val="0080383B"/>
    <w:rsid w:val="00806320"/>
    <w:rsid w:val="00817D6A"/>
    <w:rsid w:val="00830DDD"/>
    <w:rsid w:val="00834DEC"/>
    <w:rsid w:val="00837849"/>
    <w:rsid w:val="00840F24"/>
    <w:rsid w:val="008442ED"/>
    <w:rsid w:val="00850CBE"/>
    <w:rsid w:val="008520AB"/>
    <w:rsid w:val="00860831"/>
    <w:rsid w:val="00881B98"/>
    <w:rsid w:val="00884C0F"/>
    <w:rsid w:val="00885FBE"/>
    <w:rsid w:val="008864EB"/>
    <w:rsid w:val="00893FB3"/>
    <w:rsid w:val="00896068"/>
    <w:rsid w:val="00896278"/>
    <w:rsid w:val="008A5B52"/>
    <w:rsid w:val="008B355F"/>
    <w:rsid w:val="008B51A8"/>
    <w:rsid w:val="008B581E"/>
    <w:rsid w:val="008D27FE"/>
    <w:rsid w:val="008D520A"/>
    <w:rsid w:val="008D625E"/>
    <w:rsid w:val="008E09E0"/>
    <w:rsid w:val="008E3A8F"/>
    <w:rsid w:val="008E4793"/>
    <w:rsid w:val="008F658E"/>
    <w:rsid w:val="008F7A79"/>
    <w:rsid w:val="0090172E"/>
    <w:rsid w:val="009056A3"/>
    <w:rsid w:val="00906D4B"/>
    <w:rsid w:val="0090701F"/>
    <w:rsid w:val="00910FB8"/>
    <w:rsid w:val="00912740"/>
    <w:rsid w:val="00913D23"/>
    <w:rsid w:val="00921B0B"/>
    <w:rsid w:val="00923579"/>
    <w:rsid w:val="00925312"/>
    <w:rsid w:val="009378AD"/>
    <w:rsid w:val="00941E30"/>
    <w:rsid w:val="00950F57"/>
    <w:rsid w:val="00952580"/>
    <w:rsid w:val="00967491"/>
    <w:rsid w:val="00971024"/>
    <w:rsid w:val="00983D5D"/>
    <w:rsid w:val="009849ED"/>
    <w:rsid w:val="00991362"/>
    <w:rsid w:val="00992344"/>
    <w:rsid w:val="00993B65"/>
    <w:rsid w:val="00997945"/>
    <w:rsid w:val="009A2BB9"/>
    <w:rsid w:val="009A6FA9"/>
    <w:rsid w:val="009A7D25"/>
    <w:rsid w:val="009B29D1"/>
    <w:rsid w:val="009B3AE4"/>
    <w:rsid w:val="009C45DE"/>
    <w:rsid w:val="009D19D5"/>
    <w:rsid w:val="009D42AB"/>
    <w:rsid w:val="009E12AA"/>
    <w:rsid w:val="009E2F12"/>
    <w:rsid w:val="009F23AE"/>
    <w:rsid w:val="009F3BC8"/>
    <w:rsid w:val="009F43BB"/>
    <w:rsid w:val="009F50E3"/>
    <w:rsid w:val="00A11091"/>
    <w:rsid w:val="00A14A96"/>
    <w:rsid w:val="00A15547"/>
    <w:rsid w:val="00A160AB"/>
    <w:rsid w:val="00A166D9"/>
    <w:rsid w:val="00A168B1"/>
    <w:rsid w:val="00A242B1"/>
    <w:rsid w:val="00A3081E"/>
    <w:rsid w:val="00A403A7"/>
    <w:rsid w:val="00A41131"/>
    <w:rsid w:val="00A47B32"/>
    <w:rsid w:val="00A65CA2"/>
    <w:rsid w:val="00A66162"/>
    <w:rsid w:val="00A73293"/>
    <w:rsid w:val="00A815C3"/>
    <w:rsid w:val="00A84F6A"/>
    <w:rsid w:val="00A93AFF"/>
    <w:rsid w:val="00AA3A5B"/>
    <w:rsid w:val="00AA6725"/>
    <w:rsid w:val="00AA78AC"/>
    <w:rsid w:val="00AA7CD2"/>
    <w:rsid w:val="00AB13FC"/>
    <w:rsid w:val="00AB420D"/>
    <w:rsid w:val="00AB6860"/>
    <w:rsid w:val="00AC05D2"/>
    <w:rsid w:val="00AC25B6"/>
    <w:rsid w:val="00AC3585"/>
    <w:rsid w:val="00AC6BC9"/>
    <w:rsid w:val="00AD797B"/>
    <w:rsid w:val="00AE00E6"/>
    <w:rsid w:val="00AE47E2"/>
    <w:rsid w:val="00AF26D9"/>
    <w:rsid w:val="00AF7371"/>
    <w:rsid w:val="00B0025E"/>
    <w:rsid w:val="00B059C3"/>
    <w:rsid w:val="00B10A23"/>
    <w:rsid w:val="00B12AB3"/>
    <w:rsid w:val="00B12C7D"/>
    <w:rsid w:val="00B236C4"/>
    <w:rsid w:val="00B23B40"/>
    <w:rsid w:val="00B35F5B"/>
    <w:rsid w:val="00B363E2"/>
    <w:rsid w:val="00B36DF0"/>
    <w:rsid w:val="00B465E5"/>
    <w:rsid w:val="00B46D14"/>
    <w:rsid w:val="00B51C30"/>
    <w:rsid w:val="00B51E15"/>
    <w:rsid w:val="00B533AA"/>
    <w:rsid w:val="00B54C17"/>
    <w:rsid w:val="00B62CD5"/>
    <w:rsid w:val="00B7150F"/>
    <w:rsid w:val="00B76224"/>
    <w:rsid w:val="00B76F23"/>
    <w:rsid w:val="00B912C4"/>
    <w:rsid w:val="00B923B7"/>
    <w:rsid w:val="00BA317F"/>
    <w:rsid w:val="00BB2E89"/>
    <w:rsid w:val="00BD4FF1"/>
    <w:rsid w:val="00BD6676"/>
    <w:rsid w:val="00BD7FF4"/>
    <w:rsid w:val="00BE4130"/>
    <w:rsid w:val="00BE424F"/>
    <w:rsid w:val="00BE4BAF"/>
    <w:rsid w:val="00BE4C9D"/>
    <w:rsid w:val="00BE4DE4"/>
    <w:rsid w:val="00BE6CDD"/>
    <w:rsid w:val="00BF34F2"/>
    <w:rsid w:val="00BF727F"/>
    <w:rsid w:val="00C00843"/>
    <w:rsid w:val="00C026CF"/>
    <w:rsid w:val="00C10A3F"/>
    <w:rsid w:val="00C15B9D"/>
    <w:rsid w:val="00C16BBE"/>
    <w:rsid w:val="00C25704"/>
    <w:rsid w:val="00C340B3"/>
    <w:rsid w:val="00C349DE"/>
    <w:rsid w:val="00C355CC"/>
    <w:rsid w:val="00C374F7"/>
    <w:rsid w:val="00C64CDB"/>
    <w:rsid w:val="00C7739F"/>
    <w:rsid w:val="00C820FA"/>
    <w:rsid w:val="00C821A0"/>
    <w:rsid w:val="00C84BAC"/>
    <w:rsid w:val="00C878D3"/>
    <w:rsid w:val="00C92B75"/>
    <w:rsid w:val="00C93F93"/>
    <w:rsid w:val="00C94873"/>
    <w:rsid w:val="00CA140B"/>
    <w:rsid w:val="00CA14D5"/>
    <w:rsid w:val="00CA5809"/>
    <w:rsid w:val="00CB65EC"/>
    <w:rsid w:val="00CD65A9"/>
    <w:rsid w:val="00CE1C31"/>
    <w:rsid w:val="00CF25C8"/>
    <w:rsid w:val="00CF51BB"/>
    <w:rsid w:val="00CF5308"/>
    <w:rsid w:val="00CF62E8"/>
    <w:rsid w:val="00D0119F"/>
    <w:rsid w:val="00D0290B"/>
    <w:rsid w:val="00D04375"/>
    <w:rsid w:val="00D043BB"/>
    <w:rsid w:val="00D1153A"/>
    <w:rsid w:val="00D22D90"/>
    <w:rsid w:val="00D265E3"/>
    <w:rsid w:val="00D300C3"/>
    <w:rsid w:val="00D36920"/>
    <w:rsid w:val="00D42E90"/>
    <w:rsid w:val="00D47A47"/>
    <w:rsid w:val="00D55935"/>
    <w:rsid w:val="00D606EC"/>
    <w:rsid w:val="00D61296"/>
    <w:rsid w:val="00D61617"/>
    <w:rsid w:val="00D61945"/>
    <w:rsid w:val="00D631E1"/>
    <w:rsid w:val="00D7390C"/>
    <w:rsid w:val="00D748EA"/>
    <w:rsid w:val="00D76DC5"/>
    <w:rsid w:val="00D81241"/>
    <w:rsid w:val="00DA1809"/>
    <w:rsid w:val="00DB055D"/>
    <w:rsid w:val="00DB1E3D"/>
    <w:rsid w:val="00DB5ED5"/>
    <w:rsid w:val="00DB6927"/>
    <w:rsid w:val="00DC1875"/>
    <w:rsid w:val="00DC397F"/>
    <w:rsid w:val="00DC6935"/>
    <w:rsid w:val="00DD22C8"/>
    <w:rsid w:val="00DD5476"/>
    <w:rsid w:val="00DE7EB7"/>
    <w:rsid w:val="00DF4889"/>
    <w:rsid w:val="00DF4C6E"/>
    <w:rsid w:val="00E03902"/>
    <w:rsid w:val="00E05788"/>
    <w:rsid w:val="00E12362"/>
    <w:rsid w:val="00E17F80"/>
    <w:rsid w:val="00E21748"/>
    <w:rsid w:val="00E2714B"/>
    <w:rsid w:val="00E31CE9"/>
    <w:rsid w:val="00E34004"/>
    <w:rsid w:val="00E43821"/>
    <w:rsid w:val="00E441FD"/>
    <w:rsid w:val="00E57468"/>
    <w:rsid w:val="00E6093C"/>
    <w:rsid w:val="00E614E1"/>
    <w:rsid w:val="00E6190F"/>
    <w:rsid w:val="00E716A8"/>
    <w:rsid w:val="00E769D2"/>
    <w:rsid w:val="00E805E7"/>
    <w:rsid w:val="00E81665"/>
    <w:rsid w:val="00E83195"/>
    <w:rsid w:val="00E8611B"/>
    <w:rsid w:val="00E86F03"/>
    <w:rsid w:val="00E907E5"/>
    <w:rsid w:val="00E90CAB"/>
    <w:rsid w:val="00E91ABC"/>
    <w:rsid w:val="00E968D0"/>
    <w:rsid w:val="00E96DA0"/>
    <w:rsid w:val="00EA2F5F"/>
    <w:rsid w:val="00EB1239"/>
    <w:rsid w:val="00EB706B"/>
    <w:rsid w:val="00EC7481"/>
    <w:rsid w:val="00EC75B9"/>
    <w:rsid w:val="00ED4EA1"/>
    <w:rsid w:val="00ED69AD"/>
    <w:rsid w:val="00EE5FAC"/>
    <w:rsid w:val="00EF149E"/>
    <w:rsid w:val="00EF1F23"/>
    <w:rsid w:val="00F03D52"/>
    <w:rsid w:val="00F07E21"/>
    <w:rsid w:val="00F114CB"/>
    <w:rsid w:val="00F13ED9"/>
    <w:rsid w:val="00F174FD"/>
    <w:rsid w:val="00F25B1C"/>
    <w:rsid w:val="00F26D25"/>
    <w:rsid w:val="00F2775F"/>
    <w:rsid w:val="00F30BC1"/>
    <w:rsid w:val="00F31354"/>
    <w:rsid w:val="00F31A10"/>
    <w:rsid w:val="00F32CBA"/>
    <w:rsid w:val="00F340FB"/>
    <w:rsid w:val="00F53CB1"/>
    <w:rsid w:val="00F5717A"/>
    <w:rsid w:val="00F61467"/>
    <w:rsid w:val="00F64534"/>
    <w:rsid w:val="00F71673"/>
    <w:rsid w:val="00F73E1F"/>
    <w:rsid w:val="00F74054"/>
    <w:rsid w:val="00F81EE3"/>
    <w:rsid w:val="00F8498D"/>
    <w:rsid w:val="00F87ECB"/>
    <w:rsid w:val="00F92D26"/>
    <w:rsid w:val="00FA3D89"/>
    <w:rsid w:val="00FB02DC"/>
    <w:rsid w:val="00FB2BCD"/>
    <w:rsid w:val="00FB70F0"/>
    <w:rsid w:val="00FC1571"/>
    <w:rsid w:val="00FC23AA"/>
    <w:rsid w:val="00FC432A"/>
    <w:rsid w:val="00FC4EE2"/>
    <w:rsid w:val="00FE1B55"/>
    <w:rsid w:val="00FE35ED"/>
    <w:rsid w:val="00FE4BD5"/>
    <w:rsid w:val="00FE4F5B"/>
    <w:rsid w:val="00FE65E6"/>
    <w:rsid w:val="00FF03A4"/>
    <w:rsid w:val="00FF45CE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4B2BEE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921B0B"/>
    <w:pPr>
      <w:ind w:left="720"/>
      <w:contextualSpacing/>
    </w:pPr>
  </w:style>
  <w:style w:type="paragraph" w:customStyle="1" w:styleId="Default">
    <w:name w:val="Default"/>
    <w:rsid w:val="0021141F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table" w:styleId="Tabelamrea">
    <w:name w:val="Table Grid"/>
    <w:basedOn w:val="Navadnatabela"/>
    <w:uiPriority w:val="59"/>
    <w:rsid w:val="009B3A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E2A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E2A38"/>
    <w:rPr>
      <w:rFonts w:ascii="Tahoma" w:hAnsi="Tahoma" w:cs="Tahoma"/>
      <w:sz w:val="16"/>
      <w:szCs w:val="16"/>
    </w:rPr>
  </w:style>
  <w:style w:type="paragraph" w:styleId="Telobesedila2">
    <w:name w:val="Body Text 2"/>
    <w:basedOn w:val="Navaden"/>
    <w:link w:val="Telobesedila2Znak"/>
    <w:rsid w:val="004A605D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Telobesedila2Znak">
    <w:name w:val="Telo besedila 2 Znak"/>
    <w:basedOn w:val="Privzetapisavaodstavka"/>
    <w:link w:val="Telobesedila2"/>
    <w:rsid w:val="004A605D"/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Style7">
    <w:name w:val="Style7"/>
    <w:basedOn w:val="Navaden"/>
    <w:uiPriority w:val="99"/>
    <w:rsid w:val="004A605D"/>
    <w:pPr>
      <w:widowControl w:val="0"/>
      <w:autoSpaceDE w:val="0"/>
      <w:autoSpaceDN w:val="0"/>
      <w:adjustRightInd w:val="0"/>
      <w:spacing w:after="0" w:line="367" w:lineRule="exact"/>
      <w:ind w:hanging="353"/>
    </w:pPr>
    <w:rPr>
      <w:rFonts w:ascii="Arial" w:eastAsiaTheme="minorEastAsia" w:hAnsi="Arial" w:cs="Arial"/>
      <w:sz w:val="24"/>
      <w:szCs w:val="24"/>
      <w:lang w:eastAsia="sl-SI"/>
    </w:rPr>
  </w:style>
  <w:style w:type="character" w:customStyle="1" w:styleId="FontStyle12">
    <w:name w:val="Font Style12"/>
    <w:basedOn w:val="Privzetapisavaodstavka"/>
    <w:uiPriority w:val="99"/>
    <w:rsid w:val="004A605D"/>
    <w:rPr>
      <w:rFonts w:ascii="Arial" w:hAnsi="Arial" w:cs="Arial" w:hint="default"/>
      <w:sz w:val="22"/>
      <w:szCs w:val="22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0D46AC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0D46AC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0D46AC"/>
    <w:rPr>
      <w:vertAlign w:val="superscript"/>
    </w:rPr>
  </w:style>
  <w:style w:type="character" w:customStyle="1" w:styleId="lenZnak">
    <w:name w:val="Člen Znak"/>
    <w:link w:val="len"/>
    <w:locked/>
    <w:rsid w:val="00FE65E6"/>
    <w:rPr>
      <w:rFonts w:ascii="Arial" w:eastAsia="Times New Roman" w:hAnsi="Arial" w:cs="Arial"/>
      <w:b/>
    </w:rPr>
  </w:style>
  <w:style w:type="paragraph" w:customStyle="1" w:styleId="len">
    <w:name w:val="Člen"/>
    <w:basedOn w:val="Navaden"/>
    <w:link w:val="lenZnak"/>
    <w:qFormat/>
    <w:rsid w:val="00FE65E6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</w:pPr>
    <w:rPr>
      <w:rFonts w:ascii="Arial" w:eastAsia="Times New Roman" w:hAnsi="Arial" w:cs="Arial"/>
      <w:b/>
    </w:rPr>
  </w:style>
  <w:style w:type="character" w:customStyle="1" w:styleId="OdstavekZnak">
    <w:name w:val="Odstavek Znak"/>
    <w:link w:val="Odstavek"/>
    <w:locked/>
    <w:rsid w:val="00FE65E6"/>
    <w:rPr>
      <w:rFonts w:ascii="Arial" w:eastAsia="Times New Roman" w:hAnsi="Arial" w:cs="Arial"/>
    </w:rPr>
  </w:style>
  <w:style w:type="paragraph" w:customStyle="1" w:styleId="Odstavek">
    <w:name w:val="Odstavek"/>
    <w:basedOn w:val="Navaden"/>
    <w:link w:val="OdstavekZnak"/>
    <w:qFormat/>
    <w:rsid w:val="00FE65E6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</w:pPr>
    <w:rPr>
      <w:rFonts w:ascii="Arial" w:eastAsia="Times New Roman" w:hAnsi="Arial" w:cs="Arial"/>
    </w:rPr>
  </w:style>
  <w:style w:type="character" w:customStyle="1" w:styleId="AlineazaodstavkomZnak">
    <w:name w:val="Alinea za odstavkom Znak"/>
    <w:basedOn w:val="Privzetapisavaodstavka"/>
    <w:link w:val="Alineazaodstavkom"/>
    <w:locked/>
    <w:rsid w:val="00FE65E6"/>
    <w:rPr>
      <w:rFonts w:ascii="Arial" w:eastAsia="Times New Roman" w:hAnsi="Arial" w:cs="Arial"/>
    </w:rPr>
  </w:style>
  <w:style w:type="paragraph" w:customStyle="1" w:styleId="Alineazaodstavkom">
    <w:name w:val="Alinea za odstavkom"/>
    <w:basedOn w:val="Navaden"/>
    <w:link w:val="AlineazaodstavkomZnak"/>
    <w:qFormat/>
    <w:rsid w:val="00FE65E6"/>
    <w:pPr>
      <w:numPr>
        <w:numId w:val="1"/>
      </w:numPr>
      <w:spacing w:after="0" w:line="240" w:lineRule="auto"/>
      <w:jc w:val="both"/>
    </w:pPr>
    <w:rPr>
      <w:rFonts w:ascii="Arial" w:eastAsia="Times New Roman" w:hAnsi="Arial" w:cs="Arial"/>
    </w:rPr>
  </w:style>
  <w:style w:type="paragraph" w:customStyle="1" w:styleId="lennaslov">
    <w:name w:val="Člen_naslov"/>
    <w:basedOn w:val="len"/>
    <w:qFormat/>
    <w:rsid w:val="00FE65E6"/>
    <w:pPr>
      <w:spacing w:before="0"/>
    </w:pPr>
  </w:style>
  <w:style w:type="paragraph" w:customStyle="1" w:styleId="tevilnatoka111">
    <w:name w:val="Številčna točka 1.1.1"/>
    <w:basedOn w:val="Navaden"/>
    <w:qFormat/>
    <w:rsid w:val="00FE65E6"/>
    <w:pPr>
      <w:widowControl w:val="0"/>
      <w:numPr>
        <w:ilvl w:val="2"/>
        <w:numId w:val="2"/>
      </w:num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Arial" w:cs="Times New Roman"/>
      <w:szCs w:val="16"/>
      <w:lang w:eastAsia="sl-SI"/>
    </w:rPr>
  </w:style>
  <w:style w:type="character" w:customStyle="1" w:styleId="tevilnatokaZnak">
    <w:name w:val="Številčna točka Znak"/>
    <w:basedOn w:val="OdstavekZnak"/>
    <w:link w:val="tevilnatoka"/>
    <w:locked/>
    <w:rsid w:val="00FE65E6"/>
    <w:rPr>
      <w:rFonts w:ascii="Arial" w:eastAsia="Times New Roman" w:hAnsi="Arial" w:cs="Arial"/>
    </w:rPr>
  </w:style>
  <w:style w:type="paragraph" w:customStyle="1" w:styleId="tevilnatoka">
    <w:name w:val="Številčna točka"/>
    <w:basedOn w:val="Navaden"/>
    <w:link w:val="tevilnatokaZnak"/>
    <w:qFormat/>
    <w:rsid w:val="00FE65E6"/>
    <w:pPr>
      <w:numPr>
        <w:numId w:val="2"/>
      </w:numPr>
      <w:spacing w:after="0" w:line="240" w:lineRule="auto"/>
      <w:jc w:val="both"/>
    </w:pPr>
    <w:rPr>
      <w:rFonts w:ascii="Arial" w:eastAsia="Times New Roman" w:hAnsi="Arial" w:cs="Arial"/>
    </w:rPr>
  </w:style>
  <w:style w:type="paragraph" w:customStyle="1" w:styleId="tevilnatoka11Nova">
    <w:name w:val="Številčna točka 1.1 Nova"/>
    <w:basedOn w:val="tevilnatoka"/>
    <w:qFormat/>
    <w:rsid w:val="00FE65E6"/>
    <w:pPr>
      <w:numPr>
        <w:ilvl w:val="1"/>
      </w:numPr>
      <w:tabs>
        <w:tab w:val="clear" w:pos="425"/>
        <w:tab w:val="num" w:pos="360"/>
      </w:tabs>
      <w:ind w:left="1440" w:hanging="360"/>
    </w:p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C026CF"/>
    <w:rPr>
      <w:rFonts w:ascii="Calibri" w:eastAsia="Calibri" w:hAnsi="Calibri" w:cs="Times New Roman"/>
      <w:sz w:val="20"/>
      <w:szCs w:val="20"/>
      <w:lang w:eastAsia="sl-SI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C026CF"/>
    <w:rPr>
      <w:rFonts w:ascii="Calibri" w:eastAsia="Calibri" w:hAnsi="Calibri" w:cs="Times New Roman"/>
      <w:sz w:val="20"/>
      <w:szCs w:val="20"/>
      <w:lang w:eastAsia="sl-SI"/>
    </w:rPr>
  </w:style>
  <w:style w:type="character" w:customStyle="1" w:styleId="PinPBZnak">
    <w:name w:val="PČ in PB Znak"/>
    <w:link w:val="PinPB"/>
    <w:locked/>
    <w:rsid w:val="00C026CF"/>
    <w:rPr>
      <w:b/>
      <w:sz w:val="24"/>
      <w:u w:val="single"/>
    </w:rPr>
  </w:style>
  <w:style w:type="paragraph" w:customStyle="1" w:styleId="PinPB">
    <w:name w:val="PČ in PB"/>
    <w:basedOn w:val="Navaden"/>
    <w:link w:val="PinPBZnak"/>
    <w:qFormat/>
    <w:rsid w:val="00C026CF"/>
    <w:pPr>
      <w:jc w:val="both"/>
    </w:pPr>
    <w:rPr>
      <w:b/>
      <w:sz w:val="24"/>
      <w:u w:val="single"/>
    </w:rPr>
  </w:style>
  <w:style w:type="character" w:styleId="Pripombasklic">
    <w:name w:val="annotation reference"/>
    <w:uiPriority w:val="99"/>
    <w:semiHidden/>
    <w:unhideWhenUsed/>
    <w:rsid w:val="00C026CF"/>
    <w:rPr>
      <w:sz w:val="16"/>
      <w:szCs w:val="16"/>
    </w:rPr>
  </w:style>
  <w:style w:type="paragraph" w:styleId="Brezrazmikov">
    <w:name w:val="No Spacing"/>
    <w:uiPriority w:val="1"/>
    <w:qFormat/>
    <w:rsid w:val="00F61467"/>
    <w:pPr>
      <w:spacing w:after="0" w:line="240" w:lineRule="auto"/>
    </w:pPr>
  </w:style>
  <w:style w:type="paragraph" w:styleId="Navadensplet">
    <w:name w:val="Normal (Web)"/>
    <w:basedOn w:val="Navaden"/>
    <w:uiPriority w:val="99"/>
    <w:unhideWhenUsed/>
    <w:rsid w:val="00F614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Krepko">
    <w:name w:val="Strong"/>
    <w:basedOn w:val="Privzetapisavaodstavka"/>
    <w:uiPriority w:val="22"/>
    <w:qFormat/>
    <w:rsid w:val="00395F66"/>
    <w:rPr>
      <w:b/>
      <w:bCs/>
    </w:rPr>
  </w:style>
  <w:style w:type="paragraph" w:customStyle="1" w:styleId="odstavek1">
    <w:name w:val="odstavek1"/>
    <w:basedOn w:val="Navaden"/>
    <w:rsid w:val="00395F66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tevilnatoka1">
    <w:name w:val="tevilnatoka1"/>
    <w:basedOn w:val="Navaden"/>
    <w:rsid w:val="00395F66"/>
    <w:pPr>
      <w:spacing w:after="0" w:line="240" w:lineRule="auto"/>
      <w:ind w:left="425" w:hanging="425"/>
      <w:jc w:val="both"/>
    </w:pPr>
    <w:rPr>
      <w:rFonts w:ascii="Arial" w:eastAsia="Times New Roman" w:hAnsi="Arial" w:cs="Arial"/>
      <w:lang w:eastAsia="sl-SI"/>
    </w:rPr>
  </w:style>
  <w:style w:type="paragraph" w:customStyle="1" w:styleId="poglavje1">
    <w:name w:val="poglavje1"/>
    <w:basedOn w:val="Navaden"/>
    <w:rsid w:val="00395F66"/>
    <w:pPr>
      <w:spacing w:before="480" w:after="0" w:line="240" w:lineRule="auto"/>
      <w:jc w:val="center"/>
    </w:pPr>
    <w:rPr>
      <w:rFonts w:ascii="Arial" w:eastAsia="Times New Roman" w:hAnsi="Arial" w:cs="Arial"/>
      <w:lang w:eastAsia="sl-SI"/>
    </w:rPr>
  </w:style>
  <w:style w:type="paragraph" w:customStyle="1" w:styleId="len1">
    <w:name w:val="len1"/>
    <w:basedOn w:val="Navaden"/>
    <w:rsid w:val="00395F66"/>
    <w:pPr>
      <w:spacing w:before="480"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lennaslov1">
    <w:name w:val="lennaslov1"/>
    <w:basedOn w:val="Navaden"/>
    <w:rsid w:val="00395F66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alineazaodstavkom1">
    <w:name w:val="alineazaodstavkom1"/>
    <w:basedOn w:val="Navaden"/>
    <w:rsid w:val="008F658E"/>
    <w:pPr>
      <w:spacing w:after="0" w:line="240" w:lineRule="auto"/>
      <w:ind w:left="425" w:hanging="425"/>
      <w:jc w:val="both"/>
    </w:pPr>
    <w:rPr>
      <w:rFonts w:ascii="Arial" w:eastAsia="Times New Roman" w:hAnsi="Arial" w:cs="Arial"/>
      <w:lang w:eastAsia="sl-SI"/>
    </w:rPr>
  </w:style>
  <w:style w:type="paragraph" w:customStyle="1" w:styleId="alineazatevilnotoko1">
    <w:name w:val="alineazatevilnotoko1"/>
    <w:basedOn w:val="Navaden"/>
    <w:rsid w:val="008F658E"/>
    <w:pPr>
      <w:spacing w:after="0" w:line="240" w:lineRule="auto"/>
      <w:ind w:left="567" w:hanging="142"/>
      <w:jc w:val="both"/>
    </w:pPr>
    <w:rPr>
      <w:rFonts w:ascii="Arial" w:eastAsia="Times New Roman" w:hAnsi="Arial" w:cs="Arial"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C821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C821A0"/>
  </w:style>
  <w:style w:type="paragraph" w:styleId="Noga">
    <w:name w:val="footer"/>
    <w:basedOn w:val="Navaden"/>
    <w:link w:val="NogaZnak"/>
    <w:uiPriority w:val="99"/>
    <w:unhideWhenUsed/>
    <w:rsid w:val="00C821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C821A0"/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F7F7A"/>
    <w:pPr>
      <w:spacing w:line="240" w:lineRule="auto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1F7F7A"/>
    <w:rPr>
      <w:rFonts w:ascii="Calibri" w:eastAsia="Calibri" w:hAnsi="Calibri" w:cs="Times New Roman"/>
      <w:b/>
      <w:bCs/>
      <w:sz w:val="20"/>
      <w:szCs w:val="20"/>
      <w:lang w:eastAsia="sl-SI"/>
    </w:rPr>
  </w:style>
  <w:style w:type="paragraph" w:styleId="Revizija">
    <w:name w:val="Revision"/>
    <w:hidden/>
    <w:uiPriority w:val="99"/>
    <w:semiHidden/>
    <w:rsid w:val="00B76224"/>
    <w:pPr>
      <w:spacing w:after="0" w:line="240" w:lineRule="auto"/>
    </w:pPr>
  </w:style>
  <w:style w:type="character" w:styleId="Hiperpovezava">
    <w:name w:val="Hyperlink"/>
    <w:rsid w:val="00FE4F5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4B2BEE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921B0B"/>
    <w:pPr>
      <w:ind w:left="720"/>
      <w:contextualSpacing/>
    </w:pPr>
  </w:style>
  <w:style w:type="paragraph" w:customStyle="1" w:styleId="Default">
    <w:name w:val="Default"/>
    <w:rsid w:val="0021141F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table" w:styleId="Tabelamrea">
    <w:name w:val="Table Grid"/>
    <w:basedOn w:val="Navadnatabela"/>
    <w:uiPriority w:val="59"/>
    <w:rsid w:val="009B3A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E2A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E2A38"/>
    <w:rPr>
      <w:rFonts w:ascii="Tahoma" w:hAnsi="Tahoma" w:cs="Tahoma"/>
      <w:sz w:val="16"/>
      <w:szCs w:val="16"/>
    </w:rPr>
  </w:style>
  <w:style w:type="paragraph" w:styleId="Telobesedila2">
    <w:name w:val="Body Text 2"/>
    <w:basedOn w:val="Navaden"/>
    <w:link w:val="Telobesedila2Znak"/>
    <w:rsid w:val="004A605D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Telobesedila2Znak">
    <w:name w:val="Telo besedila 2 Znak"/>
    <w:basedOn w:val="Privzetapisavaodstavka"/>
    <w:link w:val="Telobesedila2"/>
    <w:rsid w:val="004A605D"/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Style7">
    <w:name w:val="Style7"/>
    <w:basedOn w:val="Navaden"/>
    <w:uiPriority w:val="99"/>
    <w:rsid w:val="004A605D"/>
    <w:pPr>
      <w:widowControl w:val="0"/>
      <w:autoSpaceDE w:val="0"/>
      <w:autoSpaceDN w:val="0"/>
      <w:adjustRightInd w:val="0"/>
      <w:spacing w:after="0" w:line="367" w:lineRule="exact"/>
      <w:ind w:hanging="353"/>
    </w:pPr>
    <w:rPr>
      <w:rFonts w:ascii="Arial" w:eastAsiaTheme="minorEastAsia" w:hAnsi="Arial" w:cs="Arial"/>
      <w:sz w:val="24"/>
      <w:szCs w:val="24"/>
      <w:lang w:eastAsia="sl-SI"/>
    </w:rPr>
  </w:style>
  <w:style w:type="character" w:customStyle="1" w:styleId="FontStyle12">
    <w:name w:val="Font Style12"/>
    <w:basedOn w:val="Privzetapisavaodstavka"/>
    <w:uiPriority w:val="99"/>
    <w:rsid w:val="004A605D"/>
    <w:rPr>
      <w:rFonts w:ascii="Arial" w:hAnsi="Arial" w:cs="Arial" w:hint="default"/>
      <w:sz w:val="22"/>
      <w:szCs w:val="22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0D46AC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0D46AC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0D46AC"/>
    <w:rPr>
      <w:vertAlign w:val="superscript"/>
    </w:rPr>
  </w:style>
  <w:style w:type="character" w:customStyle="1" w:styleId="lenZnak">
    <w:name w:val="Člen Znak"/>
    <w:link w:val="len"/>
    <w:locked/>
    <w:rsid w:val="00FE65E6"/>
    <w:rPr>
      <w:rFonts w:ascii="Arial" w:eastAsia="Times New Roman" w:hAnsi="Arial" w:cs="Arial"/>
      <w:b/>
    </w:rPr>
  </w:style>
  <w:style w:type="paragraph" w:customStyle="1" w:styleId="len">
    <w:name w:val="Člen"/>
    <w:basedOn w:val="Navaden"/>
    <w:link w:val="lenZnak"/>
    <w:qFormat/>
    <w:rsid w:val="00FE65E6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</w:pPr>
    <w:rPr>
      <w:rFonts w:ascii="Arial" w:eastAsia="Times New Roman" w:hAnsi="Arial" w:cs="Arial"/>
      <w:b/>
    </w:rPr>
  </w:style>
  <w:style w:type="character" w:customStyle="1" w:styleId="OdstavekZnak">
    <w:name w:val="Odstavek Znak"/>
    <w:link w:val="Odstavek"/>
    <w:locked/>
    <w:rsid w:val="00FE65E6"/>
    <w:rPr>
      <w:rFonts w:ascii="Arial" w:eastAsia="Times New Roman" w:hAnsi="Arial" w:cs="Arial"/>
    </w:rPr>
  </w:style>
  <w:style w:type="paragraph" w:customStyle="1" w:styleId="Odstavek">
    <w:name w:val="Odstavek"/>
    <w:basedOn w:val="Navaden"/>
    <w:link w:val="OdstavekZnak"/>
    <w:qFormat/>
    <w:rsid w:val="00FE65E6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</w:pPr>
    <w:rPr>
      <w:rFonts w:ascii="Arial" w:eastAsia="Times New Roman" w:hAnsi="Arial" w:cs="Arial"/>
    </w:rPr>
  </w:style>
  <w:style w:type="character" w:customStyle="1" w:styleId="AlineazaodstavkomZnak">
    <w:name w:val="Alinea za odstavkom Znak"/>
    <w:basedOn w:val="Privzetapisavaodstavka"/>
    <w:link w:val="Alineazaodstavkom"/>
    <w:locked/>
    <w:rsid w:val="00FE65E6"/>
    <w:rPr>
      <w:rFonts w:ascii="Arial" w:eastAsia="Times New Roman" w:hAnsi="Arial" w:cs="Arial"/>
    </w:rPr>
  </w:style>
  <w:style w:type="paragraph" w:customStyle="1" w:styleId="Alineazaodstavkom">
    <w:name w:val="Alinea za odstavkom"/>
    <w:basedOn w:val="Navaden"/>
    <w:link w:val="AlineazaodstavkomZnak"/>
    <w:qFormat/>
    <w:rsid w:val="00FE65E6"/>
    <w:pPr>
      <w:numPr>
        <w:numId w:val="1"/>
      </w:numPr>
      <w:spacing w:after="0" w:line="240" w:lineRule="auto"/>
      <w:jc w:val="both"/>
    </w:pPr>
    <w:rPr>
      <w:rFonts w:ascii="Arial" w:eastAsia="Times New Roman" w:hAnsi="Arial" w:cs="Arial"/>
    </w:rPr>
  </w:style>
  <w:style w:type="paragraph" w:customStyle="1" w:styleId="lennaslov">
    <w:name w:val="Člen_naslov"/>
    <w:basedOn w:val="len"/>
    <w:qFormat/>
    <w:rsid w:val="00FE65E6"/>
    <w:pPr>
      <w:spacing w:before="0"/>
    </w:pPr>
  </w:style>
  <w:style w:type="paragraph" w:customStyle="1" w:styleId="tevilnatoka111">
    <w:name w:val="Številčna točka 1.1.1"/>
    <w:basedOn w:val="Navaden"/>
    <w:qFormat/>
    <w:rsid w:val="00FE65E6"/>
    <w:pPr>
      <w:widowControl w:val="0"/>
      <w:numPr>
        <w:ilvl w:val="2"/>
        <w:numId w:val="2"/>
      </w:num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Arial" w:cs="Times New Roman"/>
      <w:szCs w:val="16"/>
      <w:lang w:eastAsia="sl-SI"/>
    </w:rPr>
  </w:style>
  <w:style w:type="character" w:customStyle="1" w:styleId="tevilnatokaZnak">
    <w:name w:val="Številčna točka Znak"/>
    <w:basedOn w:val="OdstavekZnak"/>
    <w:link w:val="tevilnatoka"/>
    <w:locked/>
    <w:rsid w:val="00FE65E6"/>
    <w:rPr>
      <w:rFonts w:ascii="Arial" w:eastAsia="Times New Roman" w:hAnsi="Arial" w:cs="Arial"/>
    </w:rPr>
  </w:style>
  <w:style w:type="paragraph" w:customStyle="1" w:styleId="tevilnatoka">
    <w:name w:val="Številčna točka"/>
    <w:basedOn w:val="Navaden"/>
    <w:link w:val="tevilnatokaZnak"/>
    <w:qFormat/>
    <w:rsid w:val="00FE65E6"/>
    <w:pPr>
      <w:numPr>
        <w:numId w:val="2"/>
      </w:numPr>
      <w:spacing w:after="0" w:line="240" w:lineRule="auto"/>
      <w:jc w:val="both"/>
    </w:pPr>
    <w:rPr>
      <w:rFonts w:ascii="Arial" w:eastAsia="Times New Roman" w:hAnsi="Arial" w:cs="Arial"/>
    </w:rPr>
  </w:style>
  <w:style w:type="paragraph" w:customStyle="1" w:styleId="tevilnatoka11Nova">
    <w:name w:val="Številčna točka 1.1 Nova"/>
    <w:basedOn w:val="tevilnatoka"/>
    <w:qFormat/>
    <w:rsid w:val="00FE65E6"/>
    <w:pPr>
      <w:numPr>
        <w:ilvl w:val="1"/>
      </w:numPr>
      <w:tabs>
        <w:tab w:val="clear" w:pos="425"/>
        <w:tab w:val="num" w:pos="360"/>
      </w:tabs>
      <w:ind w:left="1440" w:hanging="360"/>
    </w:p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C026CF"/>
    <w:rPr>
      <w:rFonts w:ascii="Calibri" w:eastAsia="Calibri" w:hAnsi="Calibri" w:cs="Times New Roman"/>
      <w:sz w:val="20"/>
      <w:szCs w:val="20"/>
      <w:lang w:eastAsia="sl-SI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C026CF"/>
    <w:rPr>
      <w:rFonts w:ascii="Calibri" w:eastAsia="Calibri" w:hAnsi="Calibri" w:cs="Times New Roman"/>
      <w:sz w:val="20"/>
      <w:szCs w:val="20"/>
      <w:lang w:eastAsia="sl-SI"/>
    </w:rPr>
  </w:style>
  <w:style w:type="character" w:customStyle="1" w:styleId="PinPBZnak">
    <w:name w:val="PČ in PB Znak"/>
    <w:link w:val="PinPB"/>
    <w:locked/>
    <w:rsid w:val="00C026CF"/>
    <w:rPr>
      <w:b/>
      <w:sz w:val="24"/>
      <w:u w:val="single"/>
    </w:rPr>
  </w:style>
  <w:style w:type="paragraph" w:customStyle="1" w:styleId="PinPB">
    <w:name w:val="PČ in PB"/>
    <w:basedOn w:val="Navaden"/>
    <w:link w:val="PinPBZnak"/>
    <w:qFormat/>
    <w:rsid w:val="00C026CF"/>
    <w:pPr>
      <w:jc w:val="both"/>
    </w:pPr>
    <w:rPr>
      <w:b/>
      <w:sz w:val="24"/>
      <w:u w:val="single"/>
    </w:rPr>
  </w:style>
  <w:style w:type="character" w:styleId="Pripombasklic">
    <w:name w:val="annotation reference"/>
    <w:uiPriority w:val="99"/>
    <w:semiHidden/>
    <w:unhideWhenUsed/>
    <w:rsid w:val="00C026CF"/>
    <w:rPr>
      <w:sz w:val="16"/>
      <w:szCs w:val="16"/>
    </w:rPr>
  </w:style>
  <w:style w:type="paragraph" w:styleId="Brezrazmikov">
    <w:name w:val="No Spacing"/>
    <w:uiPriority w:val="1"/>
    <w:qFormat/>
    <w:rsid w:val="00F61467"/>
    <w:pPr>
      <w:spacing w:after="0" w:line="240" w:lineRule="auto"/>
    </w:pPr>
  </w:style>
  <w:style w:type="paragraph" w:styleId="Navadensplet">
    <w:name w:val="Normal (Web)"/>
    <w:basedOn w:val="Navaden"/>
    <w:uiPriority w:val="99"/>
    <w:unhideWhenUsed/>
    <w:rsid w:val="00F614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Krepko">
    <w:name w:val="Strong"/>
    <w:basedOn w:val="Privzetapisavaodstavka"/>
    <w:uiPriority w:val="22"/>
    <w:qFormat/>
    <w:rsid w:val="00395F66"/>
    <w:rPr>
      <w:b/>
      <w:bCs/>
    </w:rPr>
  </w:style>
  <w:style w:type="paragraph" w:customStyle="1" w:styleId="odstavek1">
    <w:name w:val="odstavek1"/>
    <w:basedOn w:val="Navaden"/>
    <w:rsid w:val="00395F66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tevilnatoka1">
    <w:name w:val="tevilnatoka1"/>
    <w:basedOn w:val="Navaden"/>
    <w:rsid w:val="00395F66"/>
    <w:pPr>
      <w:spacing w:after="0" w:line="240" w:lineRule="auto"/>
      <w:ind w:left="425" w:hanging="425"/>
      <w:jc w:val="both"/>
    </w:pPr>
    <w:rPr>
      <w:rFonts w:ascii="Arial" w:eastAsia="Times New Roman" w:hAnsi="Arial" w:cs="Arial"/>
      <w:lang w:eastAsia="sl-SI"/>
    </w:rPr>
  </w:style>
  <w:style w:type="paragraph" w:customStyle="1" w:styleId="poglavje1">
    <w:name w:val="poglavje1"/>
    <w:basedOn w:val="Navaden"/>
    <w:rsid w:val="00395F66"/>
    <w:pPr>
      <w:spacing w:before="480" w:after="0" w:line="240" w:lineRule="auto"/>
      <w:jc w:val="center"/>
    </w:pPr>
    <w:rPr>
      <w:rFonts w:ascii="Arial" w:eastAsia="Times New Roman" w:hAnsi="Arial" w:cs="Arial"/>
      <w:lang w:eastAsia="sl-SI"/>
    </w:rPr>
  </w:style>
  <w:style w:type="paragraph" w:customStyle="1" w:styleId="len1">
    <w:name w:val="len1"/>
    <w:basedOn w:val="Navaden"/>
    <w:rsid w:val="00395F66"/>
    <w:pPr>
      <w:spacing w:before="480"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lennaslov1">
    <w:name w:val="lennaslov1"/>
    <w:basedOn w:val="Navaden"/>
    <w:rsid w:val="00395F66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alineazaodstavkom1">
    <w:name w:val="alineazaodstavkom1"/>
    <w:basedOn w:val="Navaden"/>
    <w:rsid w:val="008F658E"/>
    <w:pPr>
      <w:spacing w:after="0" w:line="240" w:lineRule="auto"/>
      <w:ind w:left="425" w:hanging="425"/>
      <w:jc w:val="both"/>
    </w:pPr>
    <w:rPr>
      <w:rFonts w:ascii="Arial" w:eastAsia="Times New Roman" w:hAnsi="Arial" w:cs="Arial"/>
      <w:lang w:eastAsia="sl-SI"/>
    </w:rPr>
  </w:style>
  <w:style w:type="paragraph" w:customStyle="1" w:styleId="alineazatevilnotoko1">
    <w:name w:val="alineazatevilnotoko1"/>
    <w:basedOn w:val="Navaden"/>
    <w:rsid w:val="008F658E"/>
    <w:pPr>
      <w:spacing w:after="0" w:line="240" w:lineRule="auto"/>
      <w:ind w:left="567" w:hanging="142"/>
      <w:jc w:val="both"/>
    </w:pPr>
    <w:rPr>
      <w:rFonts w:ascii="Arial" w:eastAsia="Times New Roman" w:hAnsi="Arial" w:cs="Arial"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C821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C821A0"/>
  </w:style>
  <w:style w:type="paragraph" w:styleId="Noga">
    <w:name w:val="footer"/>
    <w:basedOn w:val="Navaden"/>
    <w:link w:val="NogaZnak"/>
    <w:uiPriority w:val="99"/>
    <w:unhideWhenUsed/>
    <w:rsid w:val="00C821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C821A0"/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F7F7A"/>
    <w:pPr>
      <w:spacing w:line="240" w:lineRule="auto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1F7F7A"/>
    <w:rPr>
      <w:rFonts w:ascii="Calibri" w:eastAsia="Calibri" w:hAnsi="Calibri" w:cs="Times New Roman"/>
      <w:b/>
      <w:bCs/>
      <w:sz w:val="20"/>
      <w:szCs w:val="20"/>
      <w:lang w:eastAsia="sl-SI"/>
    </w:rPr>
  </w:style>
  <w:style w:type="paragraph" w:styleId="Revizija">
    <w:name w:val="Revision"/>
    <w:hidden/>
    <w:uiPriority w:val="99"/>
    <w:semiHidden/>
    <w:rsid w:val="00B76224"/>
    <w:pPr>
      <w:spacing w:after="0" w:line="240" w:lineRule="auto"/>
    </w:pPr>
  </w:style>
  <w:style w:type="character" w:styleId="Hiperpovezava">
    <w:name w:val="Hyperlink"/>
    <w:rsid w:val="00FE4F5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67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057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4008856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0919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9109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9366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3656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483012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97277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980674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43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4333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7643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2672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7506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92887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63430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500879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68408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006181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407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6114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6692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4757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85069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19007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01248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109299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97740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335741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7815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583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079561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2666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093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2819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92688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40505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527785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880588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53075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75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7914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3639243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6476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5122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80502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60789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39262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043961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101159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0555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2038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8113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318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1931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54596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34868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996269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54673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305342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479869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667029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113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626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032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7658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1919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11170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11436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69104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322857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124961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6581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261921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725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4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24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3015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135038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0136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1771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58396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12837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40601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95549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821279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964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3741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506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1688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104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49796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93688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209468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161972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71813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546218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481970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47863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4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09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88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869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2293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5212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626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1538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32534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8818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818357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93018343">
                                      <w:blockQuote w:val="1"/>
                                      <w:marLeft w:val="720"/>
                                      <w:marRight w:val="720"/>
                                      <w:marTop w:val="100"/>
                                      <w:marBottom w:val="10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817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293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8287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4165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3772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05033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1791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18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9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1373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5476041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5957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5641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06891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59097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701740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08587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72088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6661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7031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1086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927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96189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5809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3542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51334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81039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167361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143167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627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111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1444814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661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5793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16683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31971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58722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199665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41689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8598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6302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251668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3649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7732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7675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6003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57872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08725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050593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6430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1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976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9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8429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044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01115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12418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8128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53482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780837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903084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992079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509720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001955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290215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3734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6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4136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0840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6483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1024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07277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54228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57314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1584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786061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311392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243208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4254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873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079362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5723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5742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97858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16846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06901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972552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499920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864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030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31832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8550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275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13526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62636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1914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82988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703128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50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04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2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5010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9990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28996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95149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280411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32655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762819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360978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97129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248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7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2933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6327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7872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5764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88031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48137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589439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53297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798368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544673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079001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6D0603-499D-4F01-AF6A-FA16A6E18F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331</Words>
  <Characters>1887</Characters>
  <Application>Microsoft Office Word</Application>
  <DocSecurity>0</DocSecurity>
  <Lines>15</Lines>
  <Paragraphs>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MZIP</Company>
  <LinksUpToDate>false</LinksUpToDate>
  <CharactersWithSpaces>2214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Jelena.Hladnik</dc:creator>
  <cp:lastModifiedBy>Sabina.Jereb</cp:lastModifiedBy>
  <cp:revision>6</cp:revision>
  <cp:lastPrinted>2019-02-13T10:06:00Z</cp:lastPrinted>
  <dcterms:created xsi:type="dcterms:W3CDTF">2021-04-22T06:15:00Z</dcterms:created>
  <dcterms:modified xsi:type="dcterms:W3CDTF">2021-05-10T06:19:00Z</dcterms:modified>
</cp:coreProperties>
</file>