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874FDB">
        <w:rPr>
          <w:rFonts w:cs="Arial"/>
          <w:color w:val="000000"/>
        </w:rPr>
        <w:t>2020-2611-0024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874FDB">
        <w:rPr>
          <w:rFonts w:cs="Arial"/>
          <w:color w:val="000000"/>
        </w:rPr>
        <w:t>00711-2/2021/3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874FDB">
        <w:rPr>
          <w:rFonts w:cs="Arial"/>
          <w:color w:val="000000"/>
        </w:rPr>
        <w:t>18. 3. 2021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874FDB">
        <w:rPr>
          <w:rFonts w:cs="Arial"/>
          <w:color w:val="000000"/>
          <w:szCs w:val="20"/>
        </w:rPr>
        <w:t>65.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874FDB">
        <w:rPr>
          <w:rFonts w:cs="Arial"/>
          <w:color w:val="000000"/>
          <w:szCs w:val="20"/>
        </w:rPr>
        <w:t>18. 3. 2021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874FDB">
        <w:rPr>
          <w:rFonts w:cs="Arial"/>
          <w:color w:val="000000"/>
          <w:szCs w:val="20"/>
        </w:rPr>
        <w:t>3</w:t>
      </w:r>
      <w:r w:rsidR="00360296">
        <w:rPr>
          <w:rFonts w:cs="Arial"/>
          <w:color w:val="000000"/>
          <w:szCs w:val="20"/>
        </w:rPr>
        <w:t>A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874FDB">
        <w:rPr>
          <w:rFonts w:cs="Arial"/>
          <w:color w:val="000000"/>
          <w:szCs w:val="20"/>
        </w:rPr>
        <w:t>Predlog</w:t>
      </w:r>
      <w:r w:rsidR="003D0E15">
        <w:rPr>
          <w:rFonts w:cs="Arial"/>
          <w:color w:val="000000"/>
          <w:szCs w:val="20"/>
        </w:rPr>
        <w:t>a</w:t>
      </w:r>
      <w:r w:rsidR="00874FDB">
        <w:rPr>
          <w:rFonts w:cs="Arial"/>
          <w:color w:val="000000"/>
          <w:szCs w:val="20"/>
        </w:rPr>
        <w:t xml:space="preserve"> zakona o spremembah in dopolnitvah Zakona o postopku priznavanja poklicnih kvalifikacij za opravljanje reguliranih poklicev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874FDB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874FDB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874FDB" w:rsidRDefault="005F4EA5" w:rsidP="003D0E1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</w:t>
      </w:r>
      <w:r w:rsidR="003D0E15">
        <w:rPr>
          <w:rFonts w:cs="Arial"/>
          <w:color w:val="000000"/>
          <w:szCs w:val="20"/>
        </w:rPr>
        <w:t>inistrstva</w:t>
      </w:r>
    </w:p>
    <w:p w:rsidR="00874FDB" w:rsidRDefault="00874FDB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874FDB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A061A" w:rsidRDefault="000A061A" w:rsidP="00767987">
      <w:pPr>
        <w:spacing w:line="240" w:lineRule="auto"/>
      </w:pPr>
      <w:r>
        <w:separator/>
      </w:r>
    </w:p>
  </w:endnote>
  <w:endnote w:type="continuationSeparator" w:id="0">
    <w:p w:rsidR="000A061A" w:rsidRDefault="000A061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72E95" w:rsidRDefault="00372E9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72E95" w:rsidRDefault="00372E9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72E95" w:rsidRDefault="00372E9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A061A" w:rsidRDefault="000A061A" w:rsidP="00767987">
      <w:pPr>
        <w:spacing w:line="240" w:lineRule="auto"/>
      </w:pPr>
      <w:r>
        <w:separator/>
      </w:r>
    </w:p>
  </w:footnote>
  <w:footnote w:type="continuationSeparator" w:id="0">
    <w:p w:rsidR="000A061A" w:rsidRDefault="000A061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72E95" w:rsidRDefault="00372E9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72E95" w:rsidRDefault="00372E9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061A"/>
    <w:rsid w:val="000B3FE6"/>
    <w:rsid w:val="000E21B2"/>
    <w:rsid w:val="0016730D"/>
    <w:rsid w:val="00204177"/>
    <w:rsid w:val="00360296"/>
    <w:rsid w:val="00366636"/>
    <w:rsid w:val="00367DE6"/>
    <w:rsid w:val="00372E95"/>
    <w:rsid w:val="003B3E19"/>
    <w:rsid w:val="003D0E15"/>
    <w:rsid w:val="004076C6"/>
    <w:rsid w:val="004B7F76"/>
    <w:rsid w:val="004E1BCE"/>
    <w:rsid w:val="00573BBF"/>
    <w:rsid w:val="00590802"/>
    <w:rsid w:val="00592079"/>
    <w:rsid w:val="005F4EA5"/>
    <w:rsid w:val="00682FFE"/>
    <w:rsid w:val="006C69EC"/>
    <w:rsid w:val="007039D0"/>
    <w:rsid w:val="00710C90"/>
    <w:rsid w:val="007579DD"/>
    <w:rsid w:val="00767987"/>
    <w:rsid w:val="00782FD4"/>
    <w:rsid w:val="00811140"/>
    <w:rsid w:val="00874FDB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EF05E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127</Words>
  <Characters>729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4</cp:revision>
  <dcterms:created xsi:type="dcterms:W3CDTF">2021-03-17T13:49:00Z</dcterms:created>
  <dcterms:modified xsi:type="dcterms:W3CDTF">2021-03-18T08:36:00Z</dcterms:modified>
</cp:coreProperties>
</file>