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80706">
        <w:rPr>
          <w:rFonts w:cs="Arial"/>
          <w:color w:val="000000"/>
        </w:rPr>
        <w:t>2018-3340-0023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A80706">
        <w:rPr>
          <w:rFonts w:cs="Arial"/>
          <w:color w:val="000000"/>
        </w:rPr>
        <w:t>00716-7/2021/7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A80706">
        <w:rPr>
          <w:rFonts w:cs="Arial"/>
          <w:color w:val="000000"/>
        </w:rPr>
        <w:t>11. 3. 2021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E300D0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>)</w:t>
      </w:r>
      <w:r w:rsidR="00E300D0">
        <w:rPr>
          <w:rFonts w:cs="Arial"/>
          <w:szCs w:val="20"/>
        </w:rPr>
        <w:t xml:space="preserve"> in </w:t>
      </w:r>
      <w:r w:rsidR="00E300D0">
        <w:rPr>
          <w:rFonts w:cs="Arial"/>
        </w:rPr>
        <w:t xml:space="preserve">prvega odstavka </w:t>
      </w:r>
      <w:r w:rsidR="00E300D0" w:rsidRPr="007F041E">
        <w:rPr>
          <w:rFonts w:cs="Arial"/>
        </w:rPr>
        <w:t>28. člena Zakona o javni rabi slovenščine (Uradni list RS, št. 8</w:t>
      </w:r>
      <w:r w:rsidR="00E300D0">
        <w:rPr>
          <w:rFonts w:cs="Arial"/>
        </w:rPr>
        <w:t>6/04 in 8/10)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80706">
        <w:rPr>
          <w:rFonts w:cs="Arial"/>
          <w:color w:val="000000"/>
          <w:szCs w:val="20"/>
        </w:rPr>
        <w:t>63.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80706">
        <w:rPr>
          <w:rFonts w:cs="Arial"/>
          <w:color w:val="000000"/>
          <w:szCs w:val="20"/>
        </w:rPr>
        <w:t>11. 3. 2021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A80706">
        <w:rPr>
          <w:rFonts w:cs="Arial"/>
          <w:color w:val="000000"/>
          <w:szCs w:val="20"/>
        </w:rPr>
        <w:t>1.1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133A18" w:rsidRPr="007F041E" w:rsidRDefault="00133A18" w:rsidP="008E1A6E">
      <w:pPr>
        <w:jc w:val="both"/>
        <w:rPr>
          <w:rFonts w:cs="Arial"/>
        </w:rPr>
      </w:pPr>
      <w:r w:rsidRPr="007F041E">
        <w:rPr>
          <w:rFonts w:cs="Arial"/>
        </w:rPr>
        <w:t xml:space="preserve">Vlada Republike </w:t>
      </w:r>
      <w:r w:rsidR="008E1A6E">
        <w:rPr>
          <w:rFonts w:cs="Arial"/>
        </w:rPr>
        <w:t>Slovenije je določila besedilo Predloga r</w:t>
      </w:r>
      <w:r w:rsidRPr="007F041E">
        <w:rPr>
          <w:rFonts w:cs="Arial"/>
        </w:rPr>
        <w:t>esolucije o nacionalnem programu za jezikovno politiko 202</w:t>
      </w:r>
      <w:r>
        <w:rPr>
          <w:rFonts w:cs="Arial"/>
        </w:rPr>
        <w:t>1</w:t>
      </w:r>
      <w:r w:rsidRPr="007F041E">
        <w:rPr>
          <w:rFonts w:cs="Arial"/>
        </w:rPr>
        <w:t>–202</w:t>
      </w:r>
      <w:r>
        <w:rPr>
          <w:rFonts w:cs="Arial"/>
        </w:rPr>
        <w:t>5</w:t>
      </w:r>
      <w:r w:rsidRPr="007F041E">
        <w:rPr>
          <w:rFonts w:cs="Arial"/>
        </w:rPr>
        <w:t xml:space="preserve"> in </w:t>
      </w:r>
      <w:r w:rsidRPr="00143C4F">
        <w:rPr>
          <w:rFonts w:cs="Arial"/>
        </w:rPr>
        <w:t xml:space="preserve">ga </w:t>
      </w:r>
      <w:r w:rsidR="008E1A6E">
        <w:rPr>
          <w:rFonts w:cs="Arial"/>
        </w:rPr>
        <w:t>pošlje v obravnavo</w:t>
      </w:r>
      <w:r w:rsidRPr="00143C4F">
        <w:rPr>
          <w:rFonts w:cs="Arial"/>
        </w:rPr>
        <w:t xml:space="preserve"> Državnemu zboru.</w:t>
      </w:r>
    </w:p>
    <w:p w:rsidR="009C657E" w:rsidRDefault="009C657E" w:rsidP="008E1A6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E1A6E" w:rsidRDefault="008E1A6E" w:rsidP="008E1A6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E1A6E" w:rsidRPr="002760DC" w:rsidRDefault="008E1A6E" w:rsidP="008E1A6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8E1A6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A80706" w:rsidP="008E1A6E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9C657E" w:rsidRPr="008E23DF" w:rsidRDefault="00A80706" w:rsidP="008E1A6E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9C657E" w:rsidRPr="002760DC" w:rsidRDefault="009C657E" w:rsidP="008E1A6E">
      <w:pPr>
        <w:pStyle w:val="podpisi"/>
        <w:rPr>
          <w:lang w:val="sl-SI"/>
        </w:rPr>
      </w:pPr>
    </w:p>
    <w:p w:rsidR="009C657E" w:rsidRDefault="009C657E" w:rsidP="008E1A6E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8E1A6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8E1A6E" w:rsidP="008E1A6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E1A6E" w:rsidRPr="002760DC" w:rsidRDefault="008E1A6E" w:rsidP="008E1A6E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8E1A6E">
        <w:rPr>
          <w:rFonts w:cs="Arial"/>
        </w:rPr>
        <w:t xml:space="preserve"> </w:t>
      </w:r>
      <w:r>
        <w:rPr>
          <w:rFonts w:cs="Arial"/>
        </w:rPr>
        <w:tab/>
        <w:t>Predlog r</w:t>
      </w:r>
      <w:r w:rsidRPr="007F041E">
        <w:rPr>
          <w:rFonts w:cs="Arial"/>
        </w:rPr>
        <w:t>esolucije o nacionalnem programu za jezikovno politiko 202</w:t>
      </w:r>
      <w:r>
        <w:rPr>
          <w:rFonts w:cs="Arial"/>
        </w:rPr>
        <w:t>1</w:t>
      </w:r>
      <w:r w:rsidRPr="007F041E">
        <w:rPr>
          <w:rFonts w:cs="Arial"/>
        </w:rPr>
        <w:t>–202</w:t>
      </w:r>
      <w:r>
        <w:rPr>
          <w:rFonts w:cs="Arial"/>
        </w:rPr>
        <w:t>5</w:t>
      </w:r>
    </w:p>
    <w:p w:rsidR="009C657E" w:rsidRPr="002760DC" w:rsidRDefault="009C657E" w:rsidP="008E1A6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8E1A6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202F90" w:rsidRDefault="00202F90" w:rsidP="008E1A6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bookmarkStart w:id="1" w:name="_GoBack"/>
      <w:bookmarkEnd w:id="1"/>
      <w:r>
        <w:rPr>
          <w:rFonts w:cs="Arial"/>
          <w:color w:val="000000"/>
          <w:szCs w:val="20"/>
        </w:rPr>
        <w:t>inistrstva</w:t>
      </w:r>
    </w:p>
    <w:p w:rsidR="009C657E" w:rsidRPr="002760DC" w:rsidRDefault="00A80706" w:rsidP="008E1A6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9C657E" w:rsidRPr="002760DC" w:rsidRDefault="009C657E" w:rsidP="008E1A6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866CF" w:rsidRDefault="001866CF" w:rsidP="00767987">
      <w:pPr>
        <w:spacing w:line="240" w:lineRule="auto"/>
      </w:pPr>
      <w:r>
        <w:separator/>
      </w:r>
    </w:p>
  </w:endnote>
  <w:endnote w:type="continuationSeparator" w:id="0">
    <w:p w:rsidR="001866CF" w:rsidRDefault="001866C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76D2" w:rsidRDefault="00B876D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76D2" w:rsidRDefault="00B876D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76D2" w:rsidRDefault="00B876D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866CF" w:rsidRDefault="001866CF" w:rsidP="00767987">
      <w:pPr>
        <w:spacing w:line="240" w:lineRule="auto"/>
      </w:pPr>
      <w:r>
        <w:separator/>
      </w:r>
    </w:p>
  </w:footnote>
  <w:footnote w:type="continuationSeparator" w:id="0">
    <w:p w:rsidR="001866CF" w:rsidRDefault="001866C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76D2" w:rsidRDefault="00B876D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876D2" w:rsidRDefault="00B876D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FE6"/>
    <w:rsid w:val="00133A18"/>
    <w:rsid w:val="001866CF"/>
    <w:rsid w:val="00202F90"/>
    <w:rsid w:val="0021382A"/>
    <w:rsid w:val="00366636"/>
    <w:rsid w:val="00367DE6"/>
    <w:rsid w:val="003B3E19"/>
    <w:rsid w:val="004076C6"/>
    <w:rsid w:val="00457A58"/>
    <w:rsid w:val="004B7F76"/>
    <w:rsid w:val="004D6F0E"/>
    <w:rsid w:val="004E1BCE"/>
    <w:rsid w:val="00592079"/>
    <w:rsid w:val="00682FFE"/>
    <w:rsid w:val="00684751"/>
    <w:rsid w:val="006C69EC"/>
    <w:rsid w:val="007039D0"/>
    <w:rsid w:val="00767987"/>
    <w:rsid w:val="00782FD4"/>
    <w:rsid w:val="007E1230"/>
    <w:rsid w:val="00811140"/>
    <w:rsid w:val="008E1A6E"/>
    <w:rsid w:val="00904A48"/>
    <w:rsid w:val="00980294"/>
    <w:rsid w:val="009C5392"/>
    <w:rsid w:val="009C657E"/>
    <w:rsid w:val="00A16E6F"/>
    <w:rsid w:val="00A50E4B"/>
    <w:rsid w:val="00A56EFB"/>
    <w:rsid w:val="00A80706"/>
    <w:rsid w:val="00A9231D"/>
    <w:rsid w:val="00AD3BB3"/>
    <w:rsid w:val="00B876D2"/>
    <w:rsid w:val="00C0216A"/>
    <w:rsid w:val="00CD6077"/>
    <w:rsid w:val="00CE234E"/>
    <w:rsid w:val="00D02973"/>
    <w:rsid w:val="00D35CE1"/>
    <w:rsid w:val="00DA09BE"/>
    <w:rsid w:val="00E300D0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125</Words>
  <Characters>715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Darja Adamič</cp:lastModifiedBy>
  <cp:revision>5</cp:revision>
  <dcterms:created xsi:type="dcterms:W3CDTF">2021-03-10T06:42:00Z</dcterms:created>
  <dcterms:modified xsi:type="dcterms:W3CDTF">2021-03-10T11:05:00Z</dcterms:modified>
</cp:coreProperties>
</file>