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D2D48C9" w14:textId="77777777" w:rsidR="004E025B" w:rsidRPr="00A803BC" w:rsidRDefault="004E025B" w:rsidP="00A803BC">
      <w:pPr>
        <w:tabs>
          <w:tab w:val="left" w:pos="708"/>
        </w:tabs>
        <w:ind w:left="6012"/>
        <w:jc w:val="right"/>
        <w:rPr>
          <w:sz w:val="20"/>
          <w:szCs w:val="20"/>
        </w:rPr>
      </w:pPr>
      <w:r w:rsidRPr="00A803BC">
        <w:rPr>
          <w:sz w:val="20"/>
          <w:szCs w:val="20"/>
        </w:rPr>
        <w:t xml:space="preserve">PREDLOG </w:t>
      </w:r>
    </w:p>
    <w:p w14:paraId="2D4E2C8D" w14:textId="77777777" w:rsidR="004E025B" w:rsidRPr="00A803BC" w:rsidRDefault="004E025B" w:rsidP="00A803BC">
      <w:pPr>
        <w:tabs>
          <w:tab w:val="left" w:pos="708"/>
        </w:tabs>
        <w:ind w:left="6012"/>
        <w:jc w:val="right"/>
        <w:rPr>
          <w:iCs/>
          <w:sz w:val="20"/>
          <w:szCs w:val="20"/>
        </w:rPr>
      </w:pPr>
      <w:r w:rsidRPr="00A803BC">
        <w:rPr>
          <w:sz w:val="20"/>
          <w:szCs w:val="20"/>
        </w:rPr>
        <w:t>EVA</w:t>
      </w:r>
      <w:r w:rsidRPr="00A803BC">
        <w:rPr>
          <w:rFonts w:ascii="Helv" w:hAnsi="Helv" w:cs="Helv"/>
          <w:b/>
          <w:bCs/>
          <w:color w:val="000000"/>
          <w:sz w:val="20"/>
          <w:szCs w:val="20"/>
        </w:rPr>
        <w:t xml:space="preserve"> </w:t>
      </w:r>
      <w:r w:rsidRPr="00A803BC">
        <w:rPr>
          <w:color w:val="000000"/>
          <w:sz w:val="20"/>
          <w:szCs w:val="20"/>
          <w:lang w:bidi="ne-NP"/>
        </w:rPr>
        <w:t>2020-2330-0107</w:t>
      </w:r>
    </w:p>
    <w:p w14:paraId="2B0FD56C" w14:textId="77777777" w:rsidR="004E025B" w:rsidRPr="007375A9" w:rsidRDefault="004E025B" w:rsidP="004E025B">
      <w:pPr>
        <w:widowControl w:val="0"/>
        <w:tabs>
          <w:tab w:val="left" w:pos="6658"/>
        </w:tabs>
        <w:suppressAutoHyphens/>
        <w:overflowPunct w:val="0"/>
        <w:autoSpaceDE w:val="0"/>
        <w:autoSpaceDN w:val="0"/>
        <w:adjustRightInd w:val="0"/>
        <w:spacing w:line="260" w:lineRule="atLeast"/>
        <w:jc w:val="both"/>
        <w:textAlignment w:val="baseline"/>
        <w:outlineLvl w:val="3"/>
        <w:rPr>
          <w:iCs/>
        </w:rPr>
      </w:pPr>
      <w:r w:rsidRPr="007375A9">
        <w:rPr>
          <w:iCs/>
        </w:rPr>
        <w:tab/>
      </w:r>
    </w:p>
    <w:p w14:paraId="27ED7EFC" w14:textId="77777777" w:rsidR="004E025B" w:rsidRDefault="004E025B" w:rsidP="00B35978">
      <w:pPr>
        <w:spacing w:before="240" w:after="240"/>
        <w:jc w:val="both"/>
        <w:rPr>
          <w:sz w:val="20"/>
          <w:szCs w:val="20"/>
        </w:rPr>
      </w:pPr>
    </w:p>
    <w:p w14:paraId="10597C21" w14:textId="1BC677C5" w:rsidR="002A4591" w:rsidRPr="00D4581F" w:rsidRDefault="002A4591" w:rsidP="00B35978">
      <w:pPr>
        <w:spacing w:before="240" w:after="240"/>
        <w:jc w:val="both"/>
        <w:rPr>
          <w:sz w:val="20"/>
          <w:szCs w:val="20"/>
        </w:rPr>
      </w:pPr>
      <w:r w:rsidRPr="00D4581F">
        <w:rPr>
          <w:sz w:val="20"/>
          <w:szCs w:val="20"/>
        </w:rPr>
        <w:t xml:space="preserve">Na podlagi </w:t>
      </w:r>
      <w:r w:rsidR="00180DB2" w:rsidRPr="00D4581F">
        <w:rPr>
          <w:sz w:val="20"/>
          <w:szCs w:val="20"/>
        </w:rPr>
        <w:t xml:space="preserve">četrtega odstavka </w:t>
      </w:r>
      <w:r w:rsidR="00BE20A6" w:rsidRPr="00D4581F">
        <w:rPr>
          <w:sz w:val="20"/>
          <w:szCs w:val="20"/>
        </w:rPr>
        <w:t xml:space="preserve">116. </w:t>
      </w:r>
      <w:r w:rsidR="006E6491" w:rsidRPr="00D4581F">
        <w:rPr>
          <w:sz w:val="20"/>
          <w:szCs w:val="20"/>
        </w:rPr>
        <w:t>č</w:t>
      </w:r>
      <w:r w:rsidR="00BE20A6" w:rsidRPr="00D4581F">
        <w:rPr>
          <w:sz w:val="20"/>
          <w:szCs w:val="20"/>
        </w:rPr>
        <w:t xml:space="preserve">lena </w:t>
      </w:r>
      <w:r w:rsidR="006E6491" w:rsidRPr="00D4581F">
        <w:rPr>
          <w:sz w:val="20"/>
          <w:szCs w:val="20"/>
        </w:rPr>
        <w:t>Z</w:t>
      </w:r>
      <w:r w:rsidRPr="00D4581F">
        <w:rPr>
          <w:sz w:val="20"/>
          <w:szCs w:val="20"/>
        </w:rPr>
        <w:t>akona o interventnih ukrepih za</w:t>
      </w:r>
      <w:r w:rsidR="00180DB2" w:rsidRPr="00D4581F">
        <w:rPr>
          <w:sz w:val="20"/>
          <w:szCs w:val="20"/>
        </w:rPr>
        <w:t xml:space="preserve"> omilitev posledic drugega vala</w:t>
      </w:r>
      <w:r w:rsidRPr="00D4581F">
        <w:rPr>
          <w:sz w:val="20"/>
          <w:szCs w:val="20"/>
        </w:rPr>
        <w:t xml:space="preserve"> epidemije COVID-19 (Uradni list RS, </w:t>
      </w:r>
      <w:r w:rsidR="00180DB2" w:rsidRPr="00D4581F">
        <w:rPr>
          <w:sz w:val="20"/>
          <w:szCs w:val="20"/>
        </w:rPr>
        <w:t xml:space="preserve">št. </w:t>
      </w:r>
      <w:r w:rsidR="006E6491" w:rsidRPr="00D4581F">
        <w:rPr>
          <w:sz w:val="20"/>
          <w:szCs w:val="20"/>
        </w:rPr>
        <w:t>175</w:t>
      </w:r>
      <w:r w:rsidRPr="00D4581F">
        <w:rPr>
          <w:sz w:val="20"/>
          <w:szCs w:val="20"/>
        </w:rPr>
        <w:t>/20</w:t>
      </w:r>
      <w:r w:rsidR="00180DB2" w:rsidRPr="00D4581F">
        <w:rPr>
          <w:sz w:val="20"/>
          <w:szCs w:val="20"/>
        </w:rPr>
        <w:t xml:space="preserve">, 203/20 – ZIUPOPDVE in </w:t>
      </w:r>
      <w:r w:rsidR="00180DB2" w:rsidRPr="00D4581F">
        <w:rPr>
          <w:sz w:val="20"/>
          <w:szCs w:val="20"/>
          <w:highlight w:val="yellow"/>
        </w:rPr>
        <w:t>x/21</w:t>
      </w:r>
      <w:r w:rsidRPr="00D4581F">
        <w:rPr>
          <w:sz w:val="20"/>
          <w:szCs w:val="20"/>
        </w:rPr>
        <w:t>) Vlada Republike Slovenije izdaja</w:t>
      </w:r>
      <w:r w:rsidR="00587BC0" w:rsidRPr="00D4581F">
        <w:rPr>
          <w:sz w:val="20"/>
          <w:szCs w:val="20"/>
        </w:rPr>
        <w:t xml:space="preserve"> </w:t>
      </w:r>
    </w:p>
    <w:p w14:paraId="53FBA70C" w14:textId="77777777" w:rsidR="002A4591" w:rsidRPr="00D4581F" w:rsidRDefault="002A4591" w:rsidP="002A4591">
      <w:pPr>
        <w:jc w:val="center"/>
        <w:rPr>
          <w:b/>
          <w:sz w:val="20"/>
          <w:szCs w:val="20"/>
        </w:rPr>
      </w:pPr>
      <w:r w:rsidRPr="00D4581F">
        <w:rPr>
          <w:b/>
          <w:sz w:val="20"/>
          <w:szCs w:val="20"/>
        </w:rPr>
        <w:t>ODLOK</w:t>
      </w:r>
    </w:p>
    <w:p w14:paraId="784465E0" w14:textId="30FBA1DF" w:rsidR="002A4591" w:rsidRPr="00D4581F" w:rsidRDefault="00180DB2" w:rsidP="002A4591">
      <w:pPr>
        <w:spacing w:line="283" w:lineRule="auto"/>
        <w:ind w:left="100"/>
        <w:jc w:val="center"/>
        <w:rPr>
          <w:b/>
          <w:sz w:val="20"/>
          <w:szCs w:val="20"/>
        </w:rPr>
      </w:pPr>
      <w:r w:rsidRPr="00D4581F">
        <w:rPr>
          <w:b/>
          <w:sz w:val="20"/>
          <w:szCs w:val="20"/>
        </w:rPr>
        <w:t>o</w:t>
      </w:r>
      <w:r w:rsidR="002A4591" w:rsidRPr="00D4581F">
        <w:rPr>
          <w:b/>
          <w:sz w:val="20"/>
          <w:szCs w:val="20"/>
        </w:rPr>
        <w:t xml:space="preserve"> finančnem nadomestilu zaradi izpada dohodka </w:t>
      </w:r>
      <w:r w:rsidR="006E6491" w:rsidRPr="00D4581F">
        <w:rPr>
          <w:b/>
          <w:sz w:val="20"/>
          <w:szCs w:val="20"/>
        </w:rPr>
        <w:t xml:space="preserve">pridelovalcem jabolk </w:t>
      </w:r>
      <w:r w:rsidR="002A4591" w:rsidRPr="00D4581F">
        <w:rPr>
          <w:b/>
          <w:sz w:val="20"/>
          <w:szCs w:val="20"/>
        </w:rPr>
        <w:t>zaradi epidemije COVID-19</w:t>
      </w:r>
    </w:p>
    <w:p w14:paraId="73053F81" w14:textId="77777777" w:rsidR="002A4591" w:rsidRPr="00D4581F" w:rsidRDefault="002A4591" w:rsidP="002A4591">
      <w:pPr>
        <w:spacing w:line="283" w:lineRule="auto"/>
        <w:ind w:left="100"/>
        <w:jc w:val="center"/>
        <w:rPr>
          <w:b/>
          <w:sz w:val="20"/>
          <w:szCs w:val="20"/>
        </w:rPr>
      </w:pPr>
    </w:p>
    <w:p w14:paraId="2B621EE4" w14:textId="77777777" w:rsidR="002A4591" w:rsidRPr="00D4581F" w:rsidRDefault="002A4591" w:rsidP="002A4591">
      <w:pPr>
        <w:jc w:val="center"/>
        <w:rPr>
          <w:b/>
          <w:sz w:val="20"/>
          <w:szCs w:val="20"/>
        </w:rPr>
      </w:pPr>
      <w:r w:rsidRPr="00D4581F">
        <w:rPr>
          <w:b/>
          <w:sz w:val="20"/>
          <w:szCs w:val="20"/>
        </w:rPr>
        <w:t>1. člen</w:t>
      </w:r>
    </w:p>
    <w:p w14:paraId="6E47E160" w14:textId="77777777" w:rsidR="002A4591" w:rsidRPr="00D4581F" w:rsidRDefault="002A4591" w:rsidP="002A4591">
      <w:pPr>
        <w:jc w:val="center"/>
        <w:rPr>
          <w:b/>
          <w:sz w:val="20"/>
          <w:szCs w:val="20"/>
        </w:rPr>
      </w:pPr>
      <w:r w:rsidRPr="00D4581F">
        <w:rPr>
          <w:b/>
          <w:sz w:val="20"/>
          <w:szCs w:val="20"/>
        </w:rPr>
        <w:t>(vsebina)</w:t>
      </w:r>
    </w:p>
    <w:p w14:paraId="569E03D4" w14:textId="77777777" w:rsidR="002A4591" w:rsidRPr="00D4581F" w:rsidRDefault="002A4591" w:rsidP="002A4591">
      <w:pPr>
        <w:rPr>
          <w:b/>
          <w:sz w:val="20"/>
          <w:szCs w:val="20"/>
        </w:rPr>
      </w:pPr>
    </w:p>
    <w:p w14:paraId="12A8FF44" w14:textId="5FDAE9D9" w:rsidR="006E6491" w:rsidRPr="00D4581F" w:rsidRDefault="002A4591" w:rsidP="00071427">
      <w:pPr>
        <w:pStyle w:val="Odstavekseznama"/>
        <w:numPr>
          <w:ilvl w:val="0"/>
          <w:numId w:val="13"/>
        </w:numPr>
        <w:spacing w:line="260" w:lineRule="exact"/>
        <w:jc w:val="both"/>
        <w:rPr>
          <w:rFonts w:eastAsia="Times New Roman"/>
          <w:sz w:val="20"/>
          <w:szCs w:val="20"/>
        </w:rPr>
      </w:pPr>
      <w:r w:rsidRPr="00D4581F">
        <w:rPr>
          <w:sz w:val="20"/>
          <w:szCs w:val="20"/>
        </w:rPr>
        <w:t xml:space="preserve">Ta odlok podrobneje določa ukrep, upravičence, pogoje, način izračuna in postopek dodelitve finančnega nadomestila zaradi izpada dohodka </w:t>
      </w:r>
      <w:r w:rsidR="006E6491" w:rsidRPr="00D4581F">
        <w:rPr>
          <w:sz w:val="20"/>
          <w:szCs w:val="20"/>
        </w:rPr>
        <w:t xml:space="preserve">pridelovalcem </w:t>
      </w:r>
      <w:r w:rsidR="000D2155" w:rsidRPr="00D4581F">
        <w:rPr>
          <w:sz w:val="20"/>
          <w:szCs w:val="20"/>
        </w:rPr>
        <w:t xml:space="preserve">jabolk </w:t>
      </w:r>
      <w:r w:rsidRPr="00D4581F">
        <w:rPr>
          <w:sz w:val="20"/>
          <w:szCs w:val="20"/>
        </w:rPr>
        <w:t>zaradi epidemije COVID-19 (v nadaljnjem besedilu: finančno nadomestilo)</w:t>
      </w:r>
      <w:r w:rsidR="00E17F4C" w:rsidRPr="00D4581F">
        <w:rPr>
          <w:sz w:val="20"/>
          <w:szCs w:val="20"/>
        </w:rPr>
        <w:t>.</w:t>
      </w:r>
      <w:r w:rsidR="004856FA" w:rsidRPr="00D4581F">
        <w:rPr>
          <w:rFonts w:eastAsia="Times New Roman"/>
          <w:sz w:val="20"/>
          <w:szCs w:val="20"/>
        </w:rPr>
        <w:t xml:space="preserve"> </w:t>
      </w:r>
    </w:p>
    <w:p w14:paraId="78557C3C" w14:textId="77777777" w:rsidR="002A4591" w:rsidRPr="00D4581F" w:rsidRDefault="002A4591" w:rsidP="002A4591">
      <w:pPr>
        <w:spacing w:line="240" w:lineRule="auto"/>
        <w:jc w:val="both"/>
        <w:rPr>
          <w:sz w:val="20"/>
          <w:szCs w:val="20"/>
        </w:rPr>
      </w:pPr>
    </w:p>
    <w:p w14:paraId="12F39BEB" w14:textId="65B47CEF" w:rsidR="007B1D01" w:rsidRPr="00D4581F" w:rsidRDefault="007B1D01" w:rsidP="00D4581F">
      <w:pPr>
        <w:pStyle w:val="Odstavekseznama"/>
        <w:numPr>
          <w:ilvl w:val="0"/>
          <w:numId w:val="13"/>
        </w:numPr>
        <w:autoSpaceDE w:val="0"/>
        <w:autoSpaceDN w:val="0"/>
        <w:adjustRightInd w:val="0"/>
        <w:spacing w:line="240" w:lineRule="auto"/>
        <w:jc w:val="both"/>
        <w:rPr>
          <w:rFonts w:eastAsiaTheme="minorHAnsi"/>
          <w:color w:val="000000"/>
          <w:sz w:val="20"/>
          <w:szCs w:val="20"/>
          <w:lang w:val="sl-SI" w:eastAsia="en-US"/>
        </w:rPr>
      </w:pPr>
      <w:r w:rsidRPr="00D4581F">
        <w:rPr>
          <w:sz w:val="20"/>
          <w:szCs w:val="20"/>
        </w:rPr>
        <w:t xml:space="preserve">Finančno nadomestilo iz tega člena se dodeli v skladu s Sporočilom Komisije </w:t>
      </w:r>
      <w:r w:rsidR="00AB5776" w:rsidRPr="00D4581F">
        <w:rPr>
          <w:rFonts w:eastAsiaTheme="minorHAnsi"/>
          <w:color w:val="000000"/>
          <w:sz w:val="20"/>
          <w:szCs w:val="20"/>
          <w:lang w:val="sl-SI" w:eastAsia="en-US"/>
        </w:rPr>
        <w:t>Začasni okvir za ukrepe državne pomoči v podporo gospodarstvu ob izbruhu COVID-19 (UL C št. 91 I z dne 20. 3. 2020, str. 1), zadnjič spremenjeno s sporočilom Komisije Peta sprememba začasnega okvira za ukrepe državne pomoči v podporo gospodarstvu ob izbruhu COVID-19 in sprememba Priloge k Sporočilu Komisije državam članicam o uporabi členov 107 in 108 Pogodbe o delovanju Evropske unije za kratkoročno zavarovanje izvoznih kreditov (UL C št. 34 z dne 1. 2. 2021, str. 6)</w:t>
      </w:r>
      <w:r w:rsidR="00AB5776" w:rsidRPr="00D4581F">
        <w:rPr>
          <w:sz w:val="20"/>
          <w:szCs w:val="20"/>
        </w:rPr>
        <w:t xml:space="preserve"> (v nadaljnjem besedilu: Začasni okvir). </w:t>
      </w:r>
    </w:p>
    <w:p w14:paraId="261B34CD" w14:textId="119EC142" w:rsidR="007C7D0E" w:rsidRPr="00D4581F" w:rsidRDefault="007C7D0E" w:rsidP="001A2B46">
      <w:pPr>
        <w:spacing w:line="260" w:lineRule="exact"/>
        <w:jc w:val="both"/>
        <w:rPr>
          <w:sz w:val="20"/>
          <w:szCs w:val="20"/>
        </w:rPr>
      </w:pPr>
    </w:p>
    <w:p w14:paraId="20C6032C" w14:textId="77777777" w:rsidR="000908D1" w:rsidRPr="00D4581F" w:rsidRDefault="000908D1" w:rsidP="000908D1">
      <w:pPr>
        <w:jc w:val="center"/>
        <w:rPr>
          <w:b/>
          <w:sz w:val="20"/>
          <w:szCs w:val="20"/>
        </w:rPr>
      </w:pPr>
      <w:r w:rsidRPr="00D4581F">
        <w:rPr>
          <w:b/>
          <w:sz w:val="20"/>
          <w:szCs w:val="20"/>
        </w:rPr>
        <w:t>2. člen</w:t>
      </w:r>
    </w:p>
    <w:p w14:paraId="67747D48" w14:textId="4EC718C8" w:rsidR="000908D1" w:rsidRPr="00D4581F" w:rsidRDefault="000908D1" w:rsidP="000908D1">
      <w:pPr>
        <w:jc w:val="center"/>
        <w:rPr>
          <w:b/>
          <w:sz w:val="20"/>
          <w:szCs w:val="20"/>
        </w:rPr>
      </w:pPr>
      <w:r w:rsidRPr="00D4581F">
        <w:rPr>
          <w:b/>
          <w:sz w:val="20"/>
          <w:szCs w:val="20"/>
        </w:rPr>
        <w:t>(izpad dohodka v sektorju jabolk)</w:t>
      </w:r>
    </w:p>
    <w:p w14:paraId="7AF72C3D" w14:textId="77777777" w:rsidR="000908D1" w:rsidRPr="00D4581F" w:rsidRDefault="000908D1" w:rsidP="000908D1">
      <w:pPr>
        <w:jc w:val="both"/>
        <w:rPr>
          <w:sz w:val="20"/>
          <w:szCs w:val="20"/>
        </w:rPr>
      </w:pPr>
    </w:p>
    <w:p w14:paraId="658768F4" w14:textId="0DEE7A45" w:rsidR="000908D1" w:rsidRPr="00D4581F" w:rsidRDefault="000908D1" w:rsidP="00EC1764">
      <w:pPr>
        <w:jc w:val="both"/>
        <w:rPr>
          <w:sz w:val="20"/>
          <w:szCs w:val="20"/>
        </w:rPr>
      </w:pPr>
      <w:r w:rsidRPr="00D4581F">
        <w:rPr>
          <w:sz w:val="20"/>
          <w:szCs w:val="20"/>
        </w:rPr>
        <w:t xml:space="preserve">Ocene na podlagi modelnih kalkulacij za namizna jabolka kažejo, da se je zaradi posledic COVID-19 dohodek </w:t>
      </w:r>
      <w:r w:rsidRPr="00D4581F">
        <w:rPr>
          <w:bCs/>
          <w:sz w:val="20"/>
          <w:szCs w:val="20"/>
        </w:rPr>
        <w:t>bruto dodana vrednost</w:t>
      </w:r>
      <w:r w:rsidRPr="00D4581F">
        <w:rPr>
          <w:sz w:val="20"/>
          <w:szCs w:val="20"/>
        </w:rPr>
        <w:t xml:space="preserve"> pri pridelavi namiznih jabolk letine 2020 v primerjavi s povprečjem v enakem obdobju zadnjih treh let zmanjšal za več kot 30</w:t>
      </w:r>
      <w:r w:rsidR="00EC1764" w:rsidRPr="00D4581F">
        <w:rPr>
          <w:sz w:val="20"/>
          <w:szCs w:val="20"/>
        </w:rPr>
        <w:t xml:space="preserve"> o</w:t>
      </w:r>
      <w:r w:rsidRPr="00D4581F">
        <w:rPr>
          <w:sz w:val="20"/>
          <w:szCs w:val="20"/>
        </w:rPr>
        <w:t xml:space="preserve">dstotkov. </w:t>
      </w:r>
    </w:p>
    <w:p w14:paraId="07389558" w14:textId="1268B7AD" w:rsidR="000908D1" w:rsidRPr="00D4581F" w:rsidRDefault="000908D1" w:rsidP="00EC1764">
      <w:pPr>
        <w:rPr>
          <w:b/>
          <w:sz w:val="20"/>
          <w:szCs w:val="20"/>
        </w:rPr>
      </w:pPr>
    </w:p>
    <w:p w14:paraId="32D911E6" w14:textId="5829C546" w:rsidR="002A4591" w:rsidRPr="00D4581F" w:rsidRDefault="00536653" w:rsidP="002A4591">
      <w:pPr>
        <w:jc w:val="center"/>
        <w:rPr>
          <w:b/>
          <w:sz w:val="20"/>
          <w:szCs w:val="20"/>
        </w:rPr>
      </w:pPr>
      <w:r w:rsidRPr="00D4581F">
        <w:rPr>
          <w:b/>
          <w:sz w:val="20"/>
          <w:szCs w:val="20"/>
        </w:rPr>
        <w:t>3</w:t>
      </w:r>
      <w:r w:rsidR="002A4591" w:rsidRPr="00D4581F">
        <w:rPr>
          <w:b/>
          <w:sz w:val="20"/>
          <w:szCs w:val="20"/>
        </w:rPr>
        <w:t>. člen</w:t>
      </w:r>
    </w:p>
    <w:p w14:paraId="4C907062" w14:textId="77777777" w:rsidR="002A4591" w:rsidRPr="00D4581F" w:rsidRDefault="002A4591" w:rsidP="002A4591">
      <w:pPr>
        <w:jc w:val="center"/>
        <w:rPr>
          <w:b/>
          <w:sz w:val="20"/>
          <w:szCs w:val="20"/>
        </w:rPr>
      </w:pPr>
      <w:r w:rsidRPr="00D4581F">
        <w:rPr>
          <w:b/>
          <w:sz w:val="20"/>
          <w:szCs w:val="20"/>
        </w:rPr>
        <w:t>(pomen izrazov)</w:t>
      </w:r>
    </w:p>
    <w:p w14:paraId="5C34328C" w14:textId="77777777" w:rsidR="002A4591" w:rsidRPr="00D4581F" w:rsidRDefault="002A4591" w:rsidP="002A4591">
      <w:pPr>
        <w:rPr>
          <w:b/>
          <w:sz w:val="20"/>
          <w:szCs w:val="20"/>
        </w:rPr>
      </w:pPr>
    </w:p>
    <w:p w14:paraId="041D438D" w14:textId="77777777" w:rsidR="007C6825" w:rsidRPr="00D4581F" w:rsidRDefault="007C6825" w:rsidP="007C6825">
      <w:pPr>
        <w:spacing w:line="240" w:lineRule="auto"/>
        <w:jc w:val="both"/>
        <w:rPr>
          <w:sz w:val="20"/>
          <w:szCs w:val="20"/>
        </w:rPr>
      </w:pPr>
      <w:r w:rsidRPr="00D4581F">
        <w:rPr>
          <w:sz w:val="20"/>
          <w:szCs w:val="20"/>
        </w:rPr>
        <w:t>Izrazi, uporabljeni v tem odloku, imajo naslednji pomen:</w:t>
      </w:r>
    </w:p>
    <w:p w14:paraId="71B51837" w14:textId="77777777" w:rsidR="007C6825" w:rsidRPr="00D4581F" w:rsidRDefault="007C6825" w:rsidP="007C6825">
      <w:pPr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jc w:val="both"/>
        <w:rPr>
          <w:sz w:val="20"/>
          <w:szCs w:val="20"/>
        </w:rPr>
      </w:pPr>
      <w:r w:rsidRPr="00D4581F">
        <w:rPr>
          <w:sz w:val="20"/>
          <w:szCs w:val="20"/>
        </w:rPr>
        <w:t xml:space="preserve">primarna kmetijska proizvodnja  je gospodarska dejavnost, kot je opredeljena v 5. točki 2. člena Uredbe Komisije (EU) št. 702/2014 z dne 25. junija 2014 o razglasitvi nekaterih vrst pomoči v kmetijskem in gozdarskem sektorju ter na podeželju za združljive z notranjim trgom z uporabo členov 107 in 108 Pogodbe o delovanju Evropske unije (UL L št. 193 z dne 1. 7. 2014, str. 1), zadnjič spremenjene z Izvedbeno uredbo Komisije (EU) 2020/2008 z dne 8. decembra 2020 o spremembi uredb (EU) št. 702/2014, (EU) št. 717/2014 in (EU) št. 1388/2014 v zvezi z obdobjem njihove uporabe in drugimi ustreznimi prilagoditvami (UL L št. 414 z dne 9. 12. 2020, str. 15), (v nadaljnjem besedilu: Uredba 702/2014/EU); </w:t>
      </w:r>
    </w:p>
    <w:p w14:paraId="4B6EE553" w14:textId="77777777" w:rsidR="007C6825" w:rsidRPr="00D4581F" w:rsidRDefault="007C6825" w:rsidP="007C6825">
      <w:pPr>
        <w:pStyle w:val="Odstavekseznama"/>
        <w:numPr>
          <w:ilvl w:val="0"/>
          <w:numId w:val="10"/>
        </w:numPr>
        <w:rPr>
          <w:sz w:val="20"/>
          <w:szCs w:val="20"/>
        </w:rPr>
      </w:pPr>
      <w:r w:rsidRPr="00D4581F">
        <w:rPr>
          <w:sz w:val="20"/>
          <w:szCs w:val="20"/>
        </w:rPr>
        <w:t xml:space="preserve">podjetje v težavah je subjekt, ki se ukvarja s primarno kmetijsko proizvodnjo in za katerega velja vsaj ena od okoliščin, ki so opredeljene v 14. točki 2. člena Uredbe 702/2014/EU. </w:t>
      </w:r>
    </w:p>
    <w:p w14:paraId="32F839D9" w14:textId="22849C10" w:rsidR="0013046A" w:rsidRPr="00D4581F" w:rsidRDefault="0013046A" w:rsidP="0013046A">
      <w:pPr>
        <w:spacing w:line="240" w:lineRule="auto"/>
        <w:rPr>
          <w:sz w:val="20"/>
          <w:szCs w:val="20"/>
        </w:rPr>
      </w:pPr>
    </w:p>
    <w:p w14:paraId="43D86612" w14:textId="5581F036" w:rsidR="002A4591" w:rsidRPr="00D4581F" w:rsidRDefault="00536653" w:rsidP="002A4591">
      <w:pPr>
        <w:jc w:val="center"/>
        <w:rPr>
          <w:b/>
          <w:sz w:val="20"/>
          <w:szCs w:val="20"/>
        </w:rPr>
      </w:pPr>
      <w:r w:rsidRPr="00D4581F">
        <w:rPr>
          <w:b/>
          <w:sz w:val="20"/>
          <w:szCs w:val="20"/>
        </w:rPr>
        <w:t>4</w:t>
      </w:r>
      <w:r w:rsidR="002A4591" w:rsidRPr="00D4581F">
        <w:rPr>
          <w:b/>
          <w:sz w:val="20"/>
          <w:szCs w:val="20"/>
        </w:rPr>
        <w:t>. člen</w:t>
      </w:r>
    </w:p>
    <w:p w14:paraId="5FD09DC0" w14:textId="411B60BC" w:rsidR="002A4591" w:rsidRPr="00D4581F" w:rsidRDefault="002A4591" w:rsidP="002A4591">
      <w:pPr>
        <w:jc w:val="center"/>
        <w:rPr>
          <w:b/>
          <w:sz w:val="20"/>
          <w:szCs w:val="20"/>
        </w:rPr>
      </w:pPr>
      <w:r w:rsidRPr="00D4581F">
        <w:rPr>
          <w:b/>
          <w:sz w:val="20"/>
          <w:szCs w:val="20"/>
        </w:rPr>
        <w:lastRenderedPageBreak/>
        <w:t>(upravičenec)</w:t>
      </w:r>
    </w:p>
    <w:p w14:paraId="6140A717" w14:textId="77777777" w:rsidR="002A4591" w:rsidRPr="00D4581F" w:rsidRDefault="002A4591" w:rsidP="002A4591">
      <w:pPr>
        <w:jc w:val="center"/>
        <w:rPr>
          <w:b/>
          <w:sz w:val="20"/>
          <w:szCs w:val="20"/>
        </w:rPr>
      </w:pPr>
    </w:p>
    <w:p w14:paraId="0C39209F" w14:textId="7D84C5E6" w:rsidR="00356963" w:rsidRPr="00D4581F" w:rsidRDefault="008B758A" w:rsidP="00B84C5A">
      <w:pPr>
        <w:pStyle w:val="Odstavekseznama"/>
        <w:overflowPunct w:val="0"/>
        <w:autoSpaceDE w:val="0"/>
        <w:autoSpaceDN w:val="0"/>
        <w:adjustRightInd w:val="0"/>
        <w:spacing w:before="240" w:line="240" w:lineRule="auto"/>
        <w:ind w:left="0"/>
        <w:jc w:val="both"/>
        <w:textAlignment w:val="baseline"/>
        <w:rPr>
          <w:sz w:val="20"/>
          <w:szCs w:val="20"/>
        </w:rPr>
      </w:pPr>
      <w:r w:rsidRPr="00D4581F">
        <w:rPr>
          <w:sz w:val="20"/>
          <w:szCs w:val="20"/>
        </w:rPr>
        <w:t xml:space="preserve">Upravičenec </w:t>
      </w:r>
      <w:r w:rsidR="002A4591" w:rsidRPr="00D4581F">
        <w:rPr>
          <w:sz w:val="20"/>
          <w:szCs w:val="20"/>
        </w:rPr>
        <w:t xml:space="preserve">za dodelitev finančnega nadomestila zaradi izpada dohodka </w:t>
      </w:r>
      <w:r w:rsidR="00356963" w:rsidRPr="00D4581F">
        <w:rPr>
          <w:sz w:val="20"/>
          <w:szCs w:val="20"/>
        </w:rPr>
        <w:t xml:space="preserve">zaradi epidemije COVID-19 </w:t>
      </w:r>
      <w:r w:rsidR="002A4591" w:rsidRPr="00D4581F">
        <w:rPr>
          <w:sz w:val="20"/>
          <w:szCs w:val="20"/>
        </w:rPr>
        <w:t xml:space="preserve">je nosilec </w:t>
      </w:r>
      <w:r w:rsidR="0082384E" w:rsidRPr="00D4581F">
        <w:rPr>
          <w:sz w:val="20"/>
          <w:szCs w:val="20"/>
        </w:rPr>
        <w:t>kmetijskega gospodarstva</w:t>
      </w:r>
      <w:r w:rsidR="00E63E0F" w:rsidRPr="00D4581F">
        <w:rPr>
          <w:sz w:val="20"/>
          <w:szCs w:val="20"/>
        </w:rPr>
        <w:t xml:space="preserve"> v skladu z Zakonom o kmetijstvu (Uradni list RS, št. 45/08, 57/12, 90/12 – ZdZPVHVVR, 26/14, 32/15, 27/17 in 22/18</w:t>
      </w:r>
      <w:r w:rsidR="00BE0743" w:rsidRPr="00D4581F">
        <w:rPr>
          <w:sz w:val="20"/>
          <w:szCs w:val="20"/>
        </w:rPr>
        <w:t>; v nadaljnjem besedilu: Zakon o kmetijstvu</w:t>
      </w:r>
      <w:r w:rsidR="00E63E0F" w:rsidRPr="00D4581F">
        <w:rPr>
          <w:sz w:val="20"/>
          <w:szCs w:val="20"/>
        </w:rPr>
        <w:t xml:space="preserve">), ki </w:t>
      </w:r>
      <w:r w:rsidR="002A4591" w:rsidRPr="00D4581F">
        <w:rPr>
          <w:sz w:val="20"/>
          <w:szCs w:val="20"/>
        </w:rPr>
        <w:t>je imel na dan</w:t>
      </w:r>
      <w:r w:rsidR="000D601E" w:rsidRPr="00B84C5A">
        <w:rPr>
          <w:sz w:val="20"/>
          <w:szCs w:val="20"/>
        </w:rPr>
        <w:t xml:space="preserve"> </w:t>
      </w:r>
      <w:r w:rsidR="000D601E" w:rsidRPr="00D4581F">
        <w:rPr>
          <w:sz w:val="20"/>
          <w:szCs w:val="20"/>
        </w:rPr>
        <w:t>16. 10. 2020</w:t>
      </w:r>
      <w:r w:rsidR="00356963" w:rsidRPr="00D4581F">
        <w:rPr>
          <w:sz w:val="20"/>
          <w:szCs w:val="20"/>
        </w:rPr>
        <w:t xml:space="preserve"> v register kmetijskih gospodarstev vpisan</w:t>
      </w:r>
      <w:r w:rsidR="007543BC" w:rsidRPr="00D4581F">
        <w:rPr>
          <w:sz w:val="20"/>
          <w:szCs w:val="20"/>
        </w:rPr>
        <w:t>e najmanj od vključno 0,5 ha</w:t>
      </w:r>
      <w:r w:rsidR="00356963" w:rsidRPr="00D4581F">
        <w:rPr>
          <w:sz w:val="20"/>
          <w:szCs w:val="20"/>
        </w:rPr>
        <w:t xml:space="preserve"> površin</w:t>
      </w:r>
      <w:r w:rsidR="007543BC" w:rsidRPr="00D4581F">
        <w:rPr>
          <w:sz w:val="20"/>
          <w:szCs w:val="20"/>
        </w:rPr>
        <w:t>e</w:t>
      </w:r>
      <w:r w:rsidR="00356963" w:rsidRPr="00D4581F">
        <w:rPr>
          <w:sz w:val="20"/>
          <w:szCs w:val="20"/>
        </w:rPr>
        <w:t xml:space="preserve"> intenzivn</w:t>
      </w:r>
      <w:r w:rsidR="007543BC" w:rsidRPr="00D4581F">
        <w:rPr>
          <w:sz w:val="20"/>
          <w:szCs w:val="20"/>
        </w:rPr>
        <w:t>ega</w:t>
      </w:r>
      <w:r w:rsidR="00356963" w:rsidRPr="00D4581F">
        <w:rPr>
          <w:sz w:val="20"/>
          <w:szCs w:val="20"/>
        </w:rPr>
        <w:t xml:space="preserve"> </w:t>
      </w:r>
      <w:r w:rsidR="00C907D2" w:rsidRPr="00D4581F">
        <w:rPr>
          <w:sz w:val="20"/>
          <w:szCs w:val="20"/>
        </w:rPr>
        <w:t>sadovnjak</w:t>
      </w:r>
      <w:r w:rsidR="007543BC" w:rsidRPr="00D4581F">
        <w:rPr>
          <w:sz w:val="20"/>
          <w:szCs w:val="20"/>
        </w:rPr>
        <w:t>a</w:t>
      </w:r>
      <w:r w:rsidR="00C907D2" w:rsidRPr="00D4581F">
        <w:rPr>
          <w:sz w:val="20"/>
          <w:szCs w:val="20"/>
        </w:rPr>
        <w:t xml:space="preserve"> jablane (šifra kmetijske rabe – 1221, šifra kmetijske rastline 611</w:t>
      </w:r>
      <w:r w:rsidR="00D75457" w:rsidRPr="00D4581F">
        <w:rPr>
          <w:sz w:val="20"/>
          <w:szCs w:val="20"/>
        </w:rPr>
        <w:t xml:space="preserve"> - jablana</w:t>
      </w:r>
      <w:r w:rsidR="00C907D2" w:rsidRPr="00D4581F">
        <w:rPr>
          <w:sz w:val="20"/>
          <w:szCs w:val="20"/>
        </w:rPr>
        <w:t>)</w:t>
      </w:r>
      <w:r w:rsidR="00BE0743" w:rsidRPr="00D4581F">
        <w:rPr>
          <w:sz w:val="20"/>
          <w:szCs w:val="20"/>
        </w:rPr>
        <w:t xml:space="preserve"> in izpolnjuje pogoje za pridobitev finančnega nadomestila po tem odloku.</w:t>
      </w:r>
    </w:p>
    <w:p w14:paraId="19D86522" w14:textId="77777777" w:rsidR="000908D1" w:rsidRPr="00D4581F" w:rsidRDefault="000908D1" w:rsidP="002A4591">
      <w:pPr>
        <w:spacing w:line="240" w:lineRule="auto"/>
        <w:jc w:val="both"/>
        <w:rPr>
          <w:sz w:val="20"/>
          <w:szCs w:val="20"/>
        </w:rPr>
      </w:pPr>
    </w:p>
    <w:p w14:paraId="0BC1DF99" w14:textId="513C7200" w:rsidR="0082384E" w:rsidRPr="00D4581F" w:rsidRDefault="0082384E" w:rsidP="002A4591">
      <w:pPr>
        <w:jc w:val="both"/>
        <w:rPr>
          <w:sz w:val="20"/>
          <w:szCs w:val="20"/>
        </w:rPr>
      </w:pPr>
    </w:p>
    <w:p w14:paraId="27ABB2AC" w14:textId="4AB1E186" w:rsidR="002A4591" w:rsidRPr="00D4581F" w:rsidRDefault="00EC1764" w:rsidP="002A4591">
      <w:pPr>
        <w:jc w:val="center"/>
        <w:rPr>
          <w:b/>
          <w:sz w:val="20"/>
          <w:szCs w:val="20"/>
        </w:rPr>
      </w:pPr>
      <w:r w:rsidRPr="00D4581F">
        <w:rPr>
          <w:b/>
          <w:sz w:val="20"/>
          <w:szCs w:val="20"/>
        </w:rPr>
        <w:t>5</w:t>
      </w:r>
      <w:r w:rsidR="002A4591" w:rsidRPr="00D4581F">
        <w:rPr>
          <w:b/>
          <w:sz w:val="20"/>
          <w:szCs w:val="20"/>
        </w:rPr>
        <w:t>. člen</w:t>
      </w:r>
    </w:p>
    <w:p w14:paraId="00F22BE8" w14:textId="77777777" w:rsidR="002A4591" w:rsidRPr="00D4581F" w:rsidRDefault="002A4591" w:rsidP="002A4591">
      <w:pPr>
        <w:jc w:val="center"/>
        <w:rPr>
          <w:b/>
          <w:sz w:val="20"/>
          <w:szCs w:val="20"/>
        </w:rPr>
      </w:pPr>
      <w:r w:rsidRPr="00D4581F">
        <w:rPr>
          <w:b/>
          <w:sz w:val="20"/>
          <w:szCs w:val="20"/>
        </w:rPr>
        <w:t>(splošni pogoji za izplačilo nadomestila)</w:t>
      </w:r>
    </w:p>
    <w:p w14:paraId="658B1854" w14:textId="77777777" w:rsidR="002A4591" w:rsidRPr="00D4581F" w:rsidRDefault="002A4591" w:rsidP="002A4591">
      <w:pPr>
        <w:jc w:val="center"/>
        <w:rPr>
          <w:b/>
          <w:sz w:val="20"/>
          <w:szCs w:val="20"/>
        </w:rPr>
      </w:pPr>
    </w:p>
    <w:p w14:paraId="24313F70" w14:textId="77777777" w:rsidR="002A4591" w:rsidRPr="00D4581F" w:rsidRDefault="002A4591" w:rsidP="002A459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jc w:val="both"/>
        <w:rPr>
          <w:color w:val="000000"/>
          <w:sz w:val="20"/>
          <w:szCs w:val="20"/>
        </w:rPr>
      </w:pPr>
      <w:r w:rsidRPr="00D4581F">
        <w:rPr>
          <w:color w:val="000000"/>
          <w:sz w:val="20"/>
          <w:szCs w:val="20"/>
        </w:rPr>
        <w:t xml:space="preserve">(1) Finančno nadomestilo iz tega odloka se dodeli v obliki </w:t>
      </w:r>
      <w:r w:rsidR="001D0A77" w:rsidRPr="00D4581F">
        <w:rPr>
          <w:sz w:val="20"/>
          <w:szCs w:val="20"/>
        </w:rPr>
        <w:t xml:space="preserve">pavšalnega finančnega nadomestila </w:t>
      </w:r>
      <w:r w:rsidR="000E20BE" w:rsidRPr="00D4581F">
        <w:rPr>
          <w:color w:val="000000"/>
          <w:sz w:val="20"/>
          <w:szCs w:val="20"/>
        </w:rPr>
        <w:t>na hektar  intenzivnega sadovnjaka jablan</w:t>
      </w:r>
      <w:r w:rsidR="001D0A77" w:rsidRPr="00D4581F">
        <w:rPr>
          <w:color w:val="000000"/>
          <w:sz w:val="20"/>
          <w:szCs w:val="20"/>
        </w:rPr>
        <w:t>e</w:t>
      </w:r>
      <w:r w:rsidR="000E20BE" w:rsidRPr="00D4581F">
        <w:rPr>
          <w:color w:val="000000"/>
          <w:sz w:val="20"/>
          <w:szCs w:val="20"/>
        </w:rPr>
        <w:t xml:space="preserve">. </w:t>
      </w:r>
    </w:p>
    <w:p w14:paraId="105B605E" w14:textId="77777777" w:rsidR="002A4591" w:rsidRPr="00D4581F" w:rsidRDefault="002A4591" w:rsidP="002A459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jc w:val="both"/>
        <w:rPr>
          <w:color w:val="000000"/>
          <w:sz w:val="20"/>
          <w:szCs w:val="20"/>
        </w:rPr>
      </w:pPr>
    </w:p>
    <w:p w14:paraId="1C8C9DDD" w14:textId="2EA20BBC" w:rsidR="002A4591" w:rsidRPr="00D4581F" w:rsidRDefault="002A4591" w:rsidP="002A459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jc w:val="both"/>
        <w:rPr>
          <w:color w:val="000000"/>
          <w:sz w:val="20"/>
          <w:szCs w:val="20"/>
        </w:rPr>
      </w:pPr>
      <w:r w:rsidRPr="00D4581F">
        <w:rPr>
          <w:color w:val="000000"/>
          <w:sz w:val="20"/>
          <w:szCs w:val="20"/>
        </w:rPr>
        <w:t xml:space="preserve">(2) </w:t>
      </w:r>
      <w:r w:rsidR="005604AF" w:rsidRPr="00D4581F">
        <w:rPr>
          <w:color w:val="000000"/>
          <w:sz w:val="20"/>
          <w:szCs w:val="20"/>
        </w:rPr>
        <w:t>Upravičenec</w:t>
      </w:r>
      <w:r w:rsidRPr="00D4581F">
        <w:rPr>
          <w:color w:val="000000"/>
          <w:sz w:val="20"/>
          <w:szCs w:val="20"/>
        </w:rPr>
        <w:t xml:space="preserve">, ki </w:t>
      </w:r>
      <w:r w:rsidR="00BE0743" w:rsidRPr="00D4581F">
        <w:rPr>
          <w:color w:val="000000"/>
          <w:sz w:val="20"/>
          <w:szCs w:val="20"/>
        </w:rPr>
        <w:t>uveljavlja</w:t>
      </w:r>
      <w:r w:rsidRPr="00D4581F">
        <w:rPr>
          <w:color w:val="000000"/>
          <w:sz w:val="20"/>
          <w:szCs w:val="20"/>
        </w:rPr>
        <w:t xml:space="preserve"> izredno pomoč </w:t>
      </w:r>
      <w:r w:rsidR="00EC4820" w:rsidRPr="00D4581F">
        <w:rPr>
          <w:color w:val="000000"/>
          <w:sz w:val="20"/>
          <w:szCs w:val="20"/>
        </w:rPr>
        <w:t xml:space="preserve">za obdobje </w:t>
      </w:r>
      <w:r w:rsidR="00BE0743" w:rsidRPr="00D4581F">
        <w:rPr>
          <w:color w:val="000000"/>
          <w:sz w:val="20"/>
          <w:szCs w:val="20"/>
        </w:rPr>
        <w:t xml:space="preserve">od </w:t>
      </w:r>
      <w:r w:rsidR="00EC4820" w:rsidRPr="00D4581F">
        <w:rPr>
          <w:color w:val="000000"/>
          <w:sz w:val="20"/>
          <w:szCs w:val="20"/>
        </w:rPr>
        <w:t>1.</w:t>
      </w:r>
      <w:r w:rsidR="00BE0743" w:rsidRPr="00D4581F">
        <w:rPr>
          <w:color w:val="000000"/>
          <w:sz w:val="20"/>
          <w:szCs w:val="20"/>
        </w:rPr>
        <w:t>oktobra</w:t>
      </w:r>
      <w:r w:rsidR="00EC4820" w:rsidRPr="00D4581F">
        <w:rPr>
          <w:color w:val="000000"/>
          <w:sz w:val="20"/>
          <w:szCs w:val="20"/>
        </w:rPr>
        <w:t xml:space="preserve"> 2020 </w:t>
      </w:r>
      <w:r w:rsidR="00BE0743" w:rsidRPr="00D4581F">
        <w:rPr>
          <w:color w:val="000000"/>
          <w:sz w:val="20"/>
          <w:szCs w:val="20"/>
        </w:rPr>
        <w:t>do</w:t>
      </w:r>
      <w:r w:rsidR="00EC4820" w:rsidRPr="00D4581F">
        <w:rPr>
          <w:color w:val="000000"/>
          <w:sz w:val="20"/>
          <w:szCs w:val="20"/>
        </w:rPr>
        <w:t xml:space="preserve"> 31.</w:t>
      </w:r>
      <w:r w:rsidR="00BE0743" w:rsidRPr="00D4581F">
        <w:rPr>
          <w:color w:val="000000"/>
          <w:sz w:val="20"/>
          <w:szCs w:val="20"/>
        </w:rPr>
        <w:t>januarja</w:t>
      </w:r>
      <w:r w:rsidR="00EC4820" w:rsidRPr="00D4581F">
        <w:rPr>
          <w:color w:val="000000"/>
          <w:sz w:val="20"/>
          <w:szCs w:val="20"/>
        </w:rPr>
        <w:t xml:space="preserve"> 2021</w:t>
      </w:r>
      <w:r w:rsidR="007543BC" w:rsidRPr="00D4581F">
        <w:rPr>
          <w:color w:val="000000"/>
          <w:sz w:val="20"/>
          <w:szCs w:val="20"/>
        </w:rPr>
        <w:t xml:space="preserve"> </w:t>
      </w:r>
      <w:r w:rsidRPr="00D4581F">
        <w:rPr>
          <w:color w:val="000000"/>
          <w:sz w:val="20"/>
          <w:szCs w:val="20"/>
        </w:rPr>
        <w:t xml:space="preserve">v obliki mesečnega temeljnega dohodka </w:t>
      </w:r>
      <w:r w:rsidR="00BE0743" w:rsidRPr="00D4581F">
        <w:rPr>
          <w:color w:val="000000"/>
          <w:sz w:val="20"/>
          <w:szCs w:val="20"/>
        </w:rPr>
        <w:t>na podlagi Zakona o začasnih ukrepih za omilitev in odpravo posledic COVID-19 (Uradni list RS, št. 152/20 in 175/20 – ZIUOPDVE),</w:t>
      </w:r>
      <w:r w:rsidRPr="00D4581F">
        <w:rPr>
          <w:color w:val="000000"/>
          <w:sz w:val="20"/>
          <w:szCs w:val="20"/>
        </w:rPr>
        <w:t xml:space="preserve"> </w:t>
      </w:r>
      <w:r w:rsidR="009F7879" w:rsidRPr="00D4581F">
        <w:rPr>
          <w:color w:val="000000"/>
          <w:sz w:val="20"/>
          <w:szCs w:val="20"/>
        </w:rPr>
        <w:t xml:space="preserve">se </w:t>
      </w:r>
      <w:r w:rsidR="009F7879" w:rsidRPr="00D4581F">
        <w:rPr>
          <w:sz w:val="20"/>
          <w:szCs w:val="20"/>
        </w:rPr>
        <w:t>finančno nadomestilo po tem odloku zniža za prejeti mesečni temeljni dohodek</w:t>
      </w:r>
      <w:r w:rsidR="00EC4820" w:rsidRPr="00D4581F">
        <w:rPr>
          <w:sz w:val="20"/>
          <w:szCs w:val="20"/>
        </w:rPr>
        <w:t xml:space="preserve"> v tem obdobju</w:t>
      </w:r>
      <w:r w:rsidR="009F7879" w:rsidRPr="00D4581F">
        <w:rPr>
          <w:sz w:val="20"/>
          <w:szCs w:val="20"/>
        </w:rPr>
        <w:t xml:space="preserve">, </w:t>
      </w:r>
      <w:r w:rsidR="00D92F28" w:rsidRPr="00D4581F">
        <w:rPr>
          <w:sz w:val="20"/>
          <w:szCs w:val="20"/>
        </w:rPr>
        <w:t xml:space="preserve">razen, če upravičencu že ni bilo predhodno znižano finančno nadomestilo po drugem odloku. </w:t>
      </w:r>
      <w:r w:rsidR="009F7879" w:rsidRPr="00D4581F">
        <w:rPr>
          <w:sz w:val="20"/>
          <w:szCs w:val="20"/>
        </w:rPr>
        <w:t xml:space="preserve"> </w:t>
      </w:r>
    </w:p>
    <w:p w14:paraId="55D73120" w14:textId="77777777" w:rsidR="007C6825" w:rsidRPr="00D4581F" w:rsidRDefault="007C6825" w:rsidP="007C6825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jc w:val="both"/>
        <w:rPr>
          <w:color w:val="000000"/>
          <w:sz w:val="20"/>
          <w:szCs w:val="20"/>
        </w:rPr>
      </w:pPr>
    </w:p>
    <w:p w14:paraId="20358C82" w14:textId="77777777" w:rsidR="004B7FBD" w:rsidRDefault="007C6825" w:rsidP="004B7FBD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jc w:val="both"/>
        <w:rPr>
          <w:sz w:val="20"/>
          <w:szCs w:val="20"/>
        </w:rPr>
      </w:pPr>
      <w:r w:rsidRPr="00D4581F">
        <w:rPr>
          <w:color w:val="000000"/>
          <w:sz w:val="20"/>
          <w:szCs w:val="20"/>
        </w:rPr>
        <w:t xml:space="preserve">(3) Finančno nadomestilo se ne dodeli nosilcu kmetijskega gospodarstva, ki je bil na dan 31. decembra 2019 podjetje v težavah, </w:t>
      </w:r>
      <w:r w:rsidRPr="00D4581F">
        <w:rPr>
          <w:sz w:val="20"/>
          <w:szCs w:val="20"/>
        </w:rPr>
        <w:t>kar Agencija Republike Slovenije za kmetijske trge in razvoj podeželja (v nadaljnjem besedilu: agencija) ugotavlja na podlagi zadnjih uradno objavljenih podatkov.</w:t>
      </w:r>
      <w:r w:rsidR="004B7FBD">
        <w:rPr>
          <w:sz w:val="20"/>
          <w:szCs w:val="20"/>
        </w:rPr>
        <w:t xml:space="preserve"> </w:t>
      </w:r>
    </w:p>
    <w:p w14:paraId="1C2F75D2" w14:textId="5210DF4A" w:rsidR="002A4591" w:rsidRDefault="002A4591" w:rsidP="002A4591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</w:p>
    <w:p w14:paraId="6C53015B" w14:textId="5184A424" w:rsidR="004B7FBD" w:rsidRDefault="004B7FBD" w:rsidP="004B7FBD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eastAsiaTheme="minorHAnsi"/>
          <w:color w:val="000000"/>
          <w:sz w:val="20"/>
          <w:szCs w:val="20"/>
          <w:lang w:val="sl-SI" w:eastAsia="en-US"/>
        </w:rPr>
      </w:pPr>
      <w:r>
        <w:rPr>
          <w:color w:val="000000"/>
          <w:sz w:val="20"/>
          <w:szCs w:val="20"/>
        </w:rPr>
        <w:t xml:space="preserve">(4) </w:t>
      </w:r>
      <w:r>
        <w:rPr>
          <w:rFonts w:eastAsiaTheme="minorHAnsi"/>
          <w:color w:val="000000"/>
          <w:sz w:val="20"/>
          <w:szCs w:val="20"/>
          <w:lang w:val="sl-SI" w:eastAsia="en-US"/>
        </w:rPr>
        <w:t xml:space="preserve">Finančno nadomestilo se dodeli za obdobje od 1. oktobra 2020 do 31. januarja 2021. </w:t>
      </w:r>
    </w:p>
    <w:p w14:paraId="6899E1AD" w14:textId="77777777" w:rsidR="004B7FBD" w:rsidRPr="00D4581F" w:rsidRDefault="004B7FBD" w:rsidP="004B7FBD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</w:p>
    <w:p w14:paraId="63C7C0B2" w14:textId="2F7A29C8" w:rsidR="002A4591" w:rsidRPr="00D4581F" w:rsidRDefault="00EC1764" w:rsidP="002A4591">
      <w:pPr>
        <w:shd w:val="clear" w:color="auto" w:fill="FFFFFF"/>
        <w:spacing w:line="240" w:lineRule="auto"/>
        <w:jc w:val="center"/>
        <w:rPr>
          <w:b/>
          <w:sz w:val="20"/>
          <w:szCs w:val="20"/>
        </w:rPr>
      </w:pPr>
      <w:r w:rsidRPr="00D4581F">
        <w:rPr>
          <w:b/>
          <w:sz w:val="20"/>
          <w:szCs w:val="20"/>
        </w:rPr>
        <w:t>6</w:t>
      </w:r>
      <w:r w:rsidR="002A4591" w:rsidRPr="00D4581F">
        <w:rPr>
          <w:b/>
          <w:sz w:val="20"/>
          <w:szCs w:val="20"/>
        </w:rPr>
        <w:t>. člen</w:t>
      </w:r>
    </w:p>
    <w:p w14:paraId="01384A7A" w14:textId="77777777" w:rsidR="002A4591" w:rsidRPr="00D4581F" w:rsidRDefault="002A4591" w:rsidP="002A4591">
      <w:pPr>
        <w:shd w:val="clear" w:color="auto" w:fill="FFFFFF"/>
        <w:spacing w:line="240" w:lineRule="auto"/>
        <w:jc w:val="center"/>
        <w:rPr>
          <w:b/>
          <w:sz w:val="20"/>
          <w:szCs w:val="20"/>
        </w:rPr>
      </w:pPr>
      <w:r w:rsidRPr="00D4581F">
        <w:rPr>
          <w:b/>
          <w:sz w:val="20"/>
          <w:szCs w:val="20"/>
        </w:rPr>
        <w:t>(pogoji za pridobitev sredstev)</w:t>
      </w:r>
    </w:p>
    <w:p w14:paraId="678DEDAE" w14:textId="77777777" w:rsidR="002A4591" w:rsidRPr="00D4581F" w:rsidRDefault="002A4591" w:rsidP="002A4591">
      <w:pPr>
        <w:shd w:val="clear" w:color="auto" w:fill="FFFFFF"/>
        <w:spacing w:line="240" w:lineRule="auto"/>
        <w:jc w:val="center"/>
        <w:rPr>
          <w:b/>
          <w:sz w:val="20"/>
          <w:szCs w:val="20"/>
        </w:rPr>
      </w:pPr>
    </w:p>
    <w:p w14:paraId="4AE4115D" w14:textId="00FC03B5" w:rsidR="002A4591" w:rsidRPr="00D4581F" w:rsidRDefault="00DD2BEC" w:rsidP="002A4591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jc w:val="both"/>
        <w:rPr>
          <w:color w:val="000000"/>
          <w:sz w:val="20"/>
          <w:szCs w:val="20"/>
        </w:rPr>
      </w:pPr>
      <w:r w:rsidRPr="00D4581F">
        <w:rPr>
          <w:color w:val="000000"/>
          <w:sz w:val="20"/>
          <w:szCs w:val="20"/>
        </w:rPr>
        <w:t>Upravičenec</w:t>
      </w:r>
      <w:r w:rsidR="002A4591" w:rsidRPr="00D4581F">
        <w:rPr>
          <w:color w:val="000000"/>
          <w:sz w:val="20"/>
          <w:szCs w:val="20"/>
        </w:rPr>
        <w:t xml:space="preserve"> mora za pridobitev finančnega nadomestila po tem odloku izpolnjevati naslednje pogoje:</w:t>
      </w:r>
    </w:p>
    <w:p w14:paraId="4D4827C9" w14:textId="4EAE6508" w:rsidR="000E20BE" w:rsidRPr="00D4581F" w:rsidRDefault="000E20BE" w:rsidP="002A4591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jc w:val="both"/>
        <w:rPr>
          <w:color w:val="000000"/>
          <w:sz w:val="20"/>
          <w:szCs w:val="20"/>
        </w:rPr>
      </w:pPr>
      <w:r w:rsidRPr="00D4581F">
        <w:rPr>
          <w:color w:val="000000"/>
          <w:sz w:val="20"/>
          <w:szCs w:val="20"/>
        </w:rPr>
        <w:t xml:space="preserve">ima na dan </w:t>
      </w:r>
      <w:r w:rsidR="00B44906" w:rsidRPr="00D4581F">
        <w:rPr>
          <w:color w:val="000000"/>
          <w:sz w:val="20"/>
          <w:szCs w:val="20"/>
        </w:rPr>
        <w:t xml:space="preserve">16. 10. </w:t>
      </w:r>
      <w:r w:rsidR="00DD25FA" w:rsidRPr="00D4581F">
        <w:rPr>
          <w:color w:val="000000"/>
          <w:sz w:val="20"/>
          <w:szCs w:val="20"/>
        </w:rPr>
        <w:t xml:space="preserve">2020 </w:t>
      </w:r>
      <w:r w:rsidRPr="00D4581F">
        <w:rPr>
          <w:color w:val="000000"/>
          <w:sz w:val="20"/>
          <w:szCs w:val="20"/>
        </w:rPr>
        <w:t xml:space="preserve">vpisan intenzivni sadovnjak jablan v register kmetijskih gospodarstev; </w:t>
      </w:r>
    </w:p>
    <w:p w14:paraId="6487720D" w14:textId="6A0DB2F7" w:rsidR="002A4591" w:rsidRPr="00D4581F" w:rsidRDefault="000C48AC" w:rsidP="002A51D7">
      <w:pPr>
        <w:numPr>
          <w:ilvl w:val="0"/>
          <w:numId w:val="8"/>
        </w:numPr>
        <w:pBdr>
          <w:left w:val="none" w:sz="0" w:space="11" w:color="000000"/>
        </w:pBdr>
        <w:shd w:val="clear" w:color="auto" w:fill="FFFFFF"/>
        <w:spacing w:line="240" w:lineRule="auto"/>
        <w:jc w:val="both"/>
        <w:rPr>
          <w:color w:val="000000"/>
          <w:sz w:val="20"/>
          <w:szCs w:val="20"/>
        </w:rPr>
      </w:pPr>
      <w:r w:rsidRPr="00D4581F">
        <w:rPr>
          <w:color w:val="000000"/>
          <w:sz w:val="20"/>
          <w:szCs w:val="20"/>
        </w:rPr>
        <w:t xml:space="preserve">na </w:t>
      </w:r>
      <w:r w:rsidR="009E0582" w:rsidRPr="00D4581F">
        <w:rPr>
          <w:color w:val="000000"/>
          <w:sz w:val="20"/>
          <w:szCs w:val="20"/>
        </w:rPr>
        <w:t xml:space="preserve"> dan </w:t>
      </w:r>
      <w:r w:rsidR="00266C9A" w:rsidRPr="00D4581F">
        <w:rPr>
          <w:color w:val="000000"/>
          <w:sz w:val="20"/>
          <w:szCs w:val="20"/>
        </w:rPr>
        <w:t>uveljavitve</w:t>
      </w:r>
      <w:r w:rsidR="009E0582" w:rsidRPr="00D4581F">
        <w:rPr>
          <w:color w:val="000000"/>
          <w:sz w:val="20"/>
          <w:szCs w:val="20"/>
        </w:rPr>
        <w:t xml:space="preserve"> odloka</w:t>
      </w:r>
      <w:r w:rsidR="002A4591" w:rsidRPr="00D4581F">
        <w:rPr>
          <w:color w:val="000000"/>
          <w:sz w:val="20"/>
          <w:szCs w:val="20"/>
        </w:rPr>
        <w:t xml:space="preserve"> ne sme biti v stečaju</w:t>
      </w:r>
      <w:r w:rsidR="000E20BE" w:rsidRPr="00D4581F">
        <w:rPr>
          <w:color w:val="000000"/>
          <w:sz w:val="20"/>
          <w:szCs w:val="20"/>
        </w:rPr>
        <w:t>, prisilni likvidaciji ali v osebnem stečaju</w:t>
      </w:r>
      <w:r w:rsidR="002A4591" w:rsidRPr="00D4581F">
        <w:rPr>
          <w:color w:val="000000"/>
          <w:sz w:val="20"/>
          <w:szCs w:val="20"/>
        </w:rPr>
        <w:t>;</w:t>
      </w:r>
      <w:r w:rsidR="00D92F28" w:rsidRPr="00D4581F">
        <w:rPr>
          <w:color w:val="000000"/>
          <w:sz w:val="20"/>
          <w:szCs w:val="20"/>
        </w:rPr>
        <w:t xml:space="preserve"> </w:t>
      </w:r>
    </w:p>
    <w:p w14:paraId="7AF0C190" w14:textId="6DC63942" w:rsidR="000C48AC" w:rsidRPr="00D4581F" w:rsidRDefault="002A4591" w:rsidP="000C48AC">
      <w:pPr>
        <w:numPr>
          <w:ilvl w:val="0"/>
          <w:numId w:val="8"/>
        </w:numPr>
        <w:pBdr>
          <w:left w:val="none" w:sz="0" w:space="11" w:color="000000"/>
        </w:pBdr>
        <w:shd w:val="clear" w:color="auto" w:fill="FFFFFF"/>
        <w:spacing w:line="240" w:lineRule="auto"/>
        <w:jc w:val="both"/>
        <w:rPr>
          <w:color w:val="000000"/>
          <w:sz w:val="20"/>
          <w:szCs w:val="20"/>
        </w:rPr>
      </w:pPr>
      <w:r w:rsidRPr="00D4581F">
        <w:rPr>
          <w:color w:val="000000"/>
          <w:sz w:val="20"/>
          <w:szCs w:val="20"/>
        </w:rPr>
        <w:t>za nakazilo dodeljenih sredstev ima odprt transakcijski račun v skladu s 35. členom Zakona o kmetijstvu</w:t>
      </w:r>
      <w:r w:rsidR="000C48AC" w:rsidRPr="00D4581F">
        <w:rPr>
          <w:color w:val="000000"/>
          <w:sz w:val="20"/>
          <w:szCs w:val="20"/>
        </w:rPr>
        <w:t>.</w:t>
      </w:r>
    </w:p>
    <w:p w14:paraId="201E8387" w14:textId="6C77DC80" w:rsidR="000E20BE" w:rsidRPr="00D4581F" w:rsidRDefault="000E20BE" w:rsidP="002A4591">
      <w:pPr>
        <w:pBdr>
          <w:left w:val="none" w:sz="0" w:space="11" w:color="000000"/>
        </w:pBdr>
        <w:shd w:val="clear" w:color="auto" w:fill="FFFFFF"/>
        <w:spacing w:line="240" w:lineRule="auto"/>
        <w:jc w:val="center"/>
        <w:rPr>
          <w:color w:val="FF0000"/>
          <w:sz w:val="20"/>
          <w:szCs w:val="20"/>
        </w:rPr>
      </w:pPr>
    </w:p>
    <w:p w14:paraId="4DA8867E" w14:textId="730F0AD3" w:rsidR="002A4591" w:rsidRPr="00D4581F" w:rsidRDefault="00EC1764" w:rsidP="002A4591">
      <w:pPr>
        <w:pBdr>
          <w:left w:val="none" w:sz="0" w:space="11" w:color="000000"/>
        </w:pBdr>
        <w:shd w:val="clear" w:color="auto" w:fill="FFFFFF"/>
        <w:spacing w:line="240" w:lineRule="auto"/>
        <w:jc w:val="center"/>
        <w:rPr>
          <w:sz w:val="20"/>
          <w:szCs w:val="20"/>
        </w:rPr>
      </w:pPr>
      <w:r w:rsidRPr="00D4581F">
        <w:rPr>
          <w:b/>
          <w:sz w:val="20"/>
          <w:szCs w:val="20"/>
        </w:rPr>
        <w:t>7</w:t>
      </w:r>
      <w:r w:rsidR="002A4591" w:rsidRPr="00D4581F">
        <w:rPr>
          <w:b/>
          <w:sz w:val="20"/>
          <w:szCs w:val="20"/>
        </w:rPr>
        <w:t>. člen</w:t>
      </w:r>
    </w:p>
    <w:p w14:paraId="553C6F4E" w14:textId="77777777" w:rsidR="002A4591" w:rsidRPr="00D4581F" w:rsidRDefault="002A4591" w:rsidP="002A4591">
      <w:pPr>
        <w:shd w:val="clear" w:color="auto" w:fill="FFFFFF"/>
        <w:spacing w:line="240" w:lineRule="auto"/>
        <w:jc w:val="center"/>
        <w:rPr>
          <w:b/>
          <w:sz w:val="20"/>
          <w:szCs w:val="20"/>
        </w:rPr>
      </w:pPr>
      <w:r w:rsidRPr="00D4581F">
        <w:rPr>
          <w:b/>
          <w:sz w:val="20"/>
          <w:szCs w:val="20"/>
        </w:rPr>
        <w:t>(finančne določbe)</w:t>
      </w:r>
    </w:p>
    <w:p w14:paraId="0A86F3E2" w14:textId="77777777" w:rsidR="002A4591" w:rsidRPr="00D4581F" w:rsidRDefault="002A4591" w:rsidP="002A4591">
      <w:pPr>
        <w:shd w:val="clear" w:color="auto" w:fill="FFFFFF"/>
        <w:spacing w:line="240" w:lineRule="auto"/>
        <w:jc w:val="center"/>
        <w:rPr>
          <w:b/>
          <w:sz w:val="20"/>
          <w:szCs w:val="20"/>
        </w:rPr>
      </w:pPr>
    </w:p>
    <w:p w14:paraId="7646D1D5" w14:textId="64CF6FAB" w:rsidR="001D0A77" w:rsidRPr="00D4581F" w:rsidRDefault="002A4591" w:rsidP="001D0A77">
      <w:pPr>
        <w:jc w:val="both"/>
        <w:rPr>
          <w:sz w:val="20"/>
          <w:szCs w:val="20"/>
        </w:rPr>
      </w:pPr>
      <w:r w:rsidRPr="00D4581F">
        <w:rPr>
          <w:sz w:val="20"/>
          <w:szCs w:val="20"/>
        </w:rPr>
        <w:t xml:space="preserve">(1) </w:t>
      </w:r>
      <w:r w:rsidR="001D0A77" w:rsidRPr="00D4581F">
        <w:rPr>
          <w:sz w:val="20"/>
          <w:szCs w:val="20"/>
        </w:rPr>
        <w:t xml:space="preserve">Višina pavšalnega finančnega nadomestila znaša </w:t>
      </w:r>
      <w:r w:rsidR="00280E17" w:rsidRPr="00D4581F">
        <w:rPr>
          <w:sz w:val="20"/>
          <w:szCs w:val="20"/>
        </w:rPr>
        <w:t xml:space="preserve">2.000,00 </w:t>
      </w:r>
      <w:r w:rsidR="001D0A77" w:rsidRPr="00D4581F">
        <w:rPr>
          <w:sz w:val="20"/>
          <w:szCs w:val="20"/>
        </w:rPr>
        <w:t>eurov na hektar intenzivnega sadovnjaka jablane</w:t>
      </w:r>
      <w:r w:rsidR="00786E97" w:rsidRPr="00D4581F">
        <w:rPr>
          <w:sz w:val="20"/>
          <w:szCs w:val="20"/>
        </w:rPr>
        <w:t>. Podatek o površini intenzivnega sadovnjaka jablane</w:t>
      </w:r>
      <w:r w:rsidR="0039252F" w:rsidRPr="00D4581F">
        <w:rPr>
          <w:sz w:val="20"/>
          <w:szCs w:val="20"/>
        </w:rPr>
        <w:t xml:space="preserve"> iz </w:t>
      </w:r>
      <w:r w:rsidR="00BE0743" w:rsidRPr="00D4581F">
        <w:rPr>
          <w:sz w:val="20"/>
          <w:szCs w:val="20"/>
        </w:rPr>
        <w:t>4</w:t>
      </w:r>
      <w:r w:rsidR="0039252F" w:rsidRPr="00D4581F">
        <w:rPr>
          <w:sz w:val="20"/>
          <w:szCs w:val="20"/>
        </w:rPr>
        <w:t>. člena</w:t>
      </w:r>
      <w:r w:rsidR="00786E97" w:rsidRPr="00D4581F">
        <w:rPr>
          <w:sz w:val="20"/>
          <w:szCs w:val="20"/>
        </w:rPr>
        <w:t xml:space="preserve"> </w:t>
      </w:r>
      <w:r w:rsidR="00117636" w:rsidRPr="00D4581F">
        <w:rPr>
          <w:sz w:val="20"/>
          <w:szCs w:val="20"/>
        </w:rPr>
        <w:t>agencija</w:t>
      </w:r>
      <w:r w:rsidR="00117636" w:rsidRPr="00D4581F" w:rsidDel="00117636">
        <w:rPr>
          <w:sz w:val="20"/>
          <w:szCs w:val="20"/>
        </w:rPr>
        <w:t xml:space="preserve"> </w:t>
      </w:r>
      <w:r w:rsidR="00786E97" w:rsidRPr="00D4581F">
        <w:rPr>
          <w:sz w:val="20"/>
          <w:szCs w:val="20"/>
        </w:rPr>
        <w:t>pridobi</w:t>
      </w:r>
      <w:r w:rsidR="00360F25" w:rsidRPr="00D4581F">
        <w:rPr>
          <w:sz w:val="20"/>
          <w:szCs w:val="20"/>
        </w:rPr>
        <w:t xml:space="preserve"> </w:t>
      </w:r>
      <w:r w:rsidR="00226E6E" w:rsidRPr="00D4581F">
        <w:rPr>
          <w:sz w:val="20"/>
          <w:szCs w:val="20"/>
        </w:rPr>
        <w:t>po uradni dolžnosti iz R</w:t>
      </w:r>
      <w:r w:rsidR="003815C6" w:rsidRPr="00D4581F">
        <w:rPr>
          <w:sz w:val="20"/>
          <w:szCs w:val="20"/>
        </w:rPr>
        <w:t>egist</w:t>
      </w:r>
      <w:r w:rsidR="00226E6E" w:rsidRPr="00D4581F">
        <w:rPr>
          <w:sz w:val="20"/>
          <w:szCs w:val="20"/>
        </w:rPr>
        <w:t>ra</w:t>
      </w:r>
      <w:r w:rsidR="003815C6" w:rsidRPr="00D4581F">
        <w:rPr>
          <w:sz w:val="20"/>
          <w:szCs w:val="20"/>
        </w:rPr>
        <w:t xml:space="preserve"> kmetijskih gospodarstev </w:t>
      </w:r>
      <w:r w:rsidR="00786E97" w:rsidRPr="00D4581F">
        <w:rPr>
          <w:sz w:val="20"/>
          <w:szCs w:val="20"/>
        </w:rPr>
        <w:t xml:space="preserve">na </w:t>
      </w:r>
      <w:r w:rsidR="003815C6" w:rsidRPr="00D4581F">
        <w:rPr>
          <w:sz w:val="20"/>
          <w:szCs w:val="20"/>
        </w:rPr>
        <w:t xml:space="preserve">stanje na </w:t>
      </w:r>
      <w:r w:rsidR="00786E97" w:rsidRPr="00D4581F">
        <w:rPr>
          <w:sz w:val="20"/>
          <w:szCs w:val="20"/>
        </w:rPr>
        <w:t xml:space="preserve">dan </w:t>
      </w:r>
      <w:r w:rsidR="003815C6" w:rsidRPr="00D4581F">
        <w:rPr>
          <w:sz w:val="20"/>
          <w:szCs w:val="20"/>
        </w:rPr>
        <w:t>16. 10. 2020</w:t>
      </w:r>
      <w:r w:rsidR="001D0A77" w:rsidRPr="00D4581F">
        <w:rPr>
          <w:sz w:val="20"/>
          <w:szCs w:val="20"/>
        </w:rPr>
        <w:t xml:space="preserve">. </w:t>
      </w:r>
    </w:p>
    <w:p w14:paraId="15ECC314" w14:textId="77777777" w:rsidR="002A4591" w:rsidRPr="00D4581F" w:rsidRDefault="002A4591" w:rsidP="002A4591">
      <w:pPr>
        <w:pStyle w:val="Odstavekseznama"/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right="119"/>
        <w:jc w:val="both"/>
        <w:rPr>
          <w:color w:val="000000"/>
          <w:sz w:val="20"/>
          <w:szCs w:val="20"/>
        </w:rPr>
      </w:pPr>
    </w:p>
    <w:p w14:paraId="3704A2EB" w14:textId="66C43794" w:rsidR="002A4591" w:rsidRPr="00D4581F" w:rsidRDefault="002A4591" w:rsidP="002A4591">
      <w:pPr>
        <w:pStyle w:val="Odstavekseznama"/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right="119"/>
        <w:jc w:val="both"/>
        <w:rPr>
          <w:sz w:val="20"/>
          <w:szCs w:val="20"/>
        </w:rPr>
      </w:pPr>
      <w:r w:rsidRPr="00D4581F">
        <w:rPr>
          <w:color w:val="000000"/>
          <w:sz w:val="20"/>
          <w:szCs w:val="20"/>
        </w:rPr>
        <w:t>(</w:t>
      </w:r>
      <w:r w:rsidR="001D0A77" w:rsidRPr="00D4581F">
        <w:rPr>
          <w:color w:val="000000"/>
          <w:sz w:val="20"/>
          <w:szCs w:val="20"/>
        </w:rPr>
        <w:t>2</w:t>
      </w:r>
      <w:r w:rsidRPr="00D4581F">
        <w:rPr>
          <w:color w:val="000000"/>
          <w:sz w:val="20"/>
          <w:szCs w:val="20"/>
        </w:rPr>
        <w:t xml:space="preserve">) </w:t>
      </w:r>
      <w:r w:rsidRPr="00D4581F">
        <w:rPr>
          <w:sz w:val="20"/>
          <w:szCs w:val="20"/>
        </w:rPr>
        <w:t xml:space="preserve">Isti upravičenec lahko pridobi finančno nadomestilo po tem </w:t>
      </w:r>
      <w:r w:rsidR="000C48AC" w:rsidRPr="00D4581F">
        <w:rPr>
          <w:sz w:val="20"/>
          <w:szCs w:val="20"/>
        </w:rPr>
        <w:t xml:space="preserve">odloku </w:t>
      </w:r>
      <w:r w:rsidRPr="00D4581F">
        <w:rPr>
          <w:sz w:val="20"/>
          <w:szCs w:val="20"/>
        </w:rPr>
        <w:t xml:space="preserve">le enkrat. </w:t>
      </w:r>
    </w:p>
    <w:p w14:paraId="47EAE43E" w14:textId="77777777" w:rsidR="002A4591" w:rsidRPr="00D4581F" w:rsidRDefault="002A4591" w:rsidP="002A4591">
      <w:pPr>
        <w:pStyle w:val="Odstavekseznama"/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right="119"/>
        <w:jc w:val="both"/>
        <w:rPr>
          <w:sz w:val="20"/>
          <w:szCs w:val="20"/>
        </w:rPr>
      </w:pPr>
    </w:p>
    <w:p w14:paraId="1942F452" w14:textId="10951018" w:rsidR="002A4591" w:rsidRPr="00D4581F" w:rsidRDefault="001D0A77" w:rsidP="002A4591">
      <w:pPr>
        <w:pStyle w:val="Odstavekseznama"/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right="119"/>
        <w:jc w:val="both"/>
        <w:rPr>
          <w:color w:val="000000"/>
          <w:sz w:val="20"/>
          <w:szCs w:val="20"/>
        </w:rPr>
      </w:pPr>
      <w:r w:rsidRPr="00D4581F">
        <w:rPr>
          <w:sz w:val="20"/>
          <w:szCs w:val="20"/>
        </w:rPr>
        <w:t>(3</w:t>
      </w:r>
      <w:r w:rsidR="002A4591" w:rsidRPr="00D4581F">
        <w:rPr>
          <w:sz w:val="20"/>
          <w:szCs w:val="20"/>
        </w:rPr>
        <w:t xml:space="preserve">) </w:t>
      </w:r>
      <w:r w:rsidR="002A4591" w:rsidRPr="00D4581F">
        <w:rPr>
          <w:color w:val="000000"/>
          <w:sz w:val="20"/>
          <w:szCs w:val="20"/>
        </w:rPr>
        <w:t>Finančno nadomestilo se ne dodeli upravičencu, ki je za isti namen,  že prejel javna sredstva Republike Slovenije ali sredstva Evropske unije.</w:t>
      </w:r>
    </w:p>
    <w:p w14:paraId="38A3A071" w14:textId="77777777" w:rsidR="002A4591" w:rsidRPr="00D4581F" w:rsidRDefault="002A4591" w:rsidP="002A4591">
      <w:pPr>
        <w:pStyle w:val="Odstavekseznama"/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right="119"/>
        <w:jc w:val="both"/>
        <w:rPr>
          <w:color w:val="000000"/>
          <w:sz w:val="20"/>
          <w:szCs w:val="20"/>
        </w:rPr>
      </w:pPr>
    </w:p>
    <w:p w14:paraId="784EE0CB" w14:textId="77777777" w:rsidR="002A4591" w:rsidRPr="00D4581F" w:rsidRDefault="001D0A77" w:rsidP="002A4591">
      <w:pPr>
        <w:pStyle w:val="Odstavekseznama"/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right="119"/>
        <w:jc w:val="both"/>
        <w:rPr>
          <w:color w:val="000000"/>
          <w:sz w:val="20"/>
          <w:szCs w:val="20"/>
        </w:rPr>
      </w:pPr>
      <w:r w:rsidRPr="00D4581F">
        <w:rPr>
          <w:color w:val="000000"/>
          <w:sz w:val="20"/>
          <w:szCs w:val="20"/>
        </w:rPr>
        <w:t>(4</w:t>
      </w:r>
      <w:r w:rsidR="002A4591" w:rsidRPr="00D4581F">
        <w:rPr>
          <w:color w:val="000000"/>
          <w:sz w:val="20"/>
          <w:szCs w:val="20"/>
        </w:rPr>
        <w:t xml:space="preserve">) </w:t>
      </w:r>
      <w:r w:rsidR="002A4591" w:rsidRPr="00D4581F">
        <w:rPr>
          <w:sz w:val="20"/>
          <w:szCs w:val="20"/>
        </w:rPr>
        <w:t xml:space="preserve">Sredstva za dodelitev finančnega nadomestila se zagotovijo </w:t>
      </w:r>
      <w:r w:rsidR="000E20BE" w:rsidRPr="00D4581F">
        <w:rPr>
          <w:sz w:val="20"/>
          <w:szCs w:val="20"/>
        </w:rPr>
        <w:t xml:space="preserve">v proračunu Republike Slovenije. </w:t>
      </w:r>
    </w:p>
    <w:p w14:paraId="4E6C3091" w14:textId="7CCEECEF" w:rsidR="00D9276A" w:rsidRPr="00D4581F" w:rsidRDefault="00D9276A" w:rsidP="002A4591">
      <w:pPr>
        <w:jc w:val="both"/>
        <w:rPr>
          <w:color w:val="000000"/>
          <w:sz w:val="20"/>
          <w:szCs w:val="20"/>
        </w:rPr>
      </w:pPr>
    </w:p>
    <w:p w14:paraId="4B4B1535" w14:textId="392C3960" w:rsidR="002A4591" w:rsidRPr="00D4581F" w:rsidRDefault="007C6825" w:rsidP="002A4591">
      <w:pPr>
        <w:jc w:val="center"/>
        <w:rPr>
          <w:b/>
          <w:sz w:val="20"/>
          <w:szCs w:val="20"/>
        </w:rPr>
      </w:pPr>
      <w:r w:rsidRPr="00D4581F">
        <w:rPr>
          <w:b/>
          <w:sz w:val="20"/>
          <w:szCs w:val="20"/>
        </w:rPr>
        <w:t>8</w:t>
      </w:r>
      <w:r w:rsidR="002A4591" w:rsidRPr="00D4581F">
        <w:rPr>
          <w:b/>
          <w:sz w:val="20"/>
          <w:szCs w:val="20"/>
        </w:rPr>
        <w:t>. člen</w:t>
      </w:r>
    </w:p>
    <w:p w14:paraId="1A7967D3" w14:textId="77777777" w:rsidR="002A4591" w:rsidRPr="00D4581F" w:rsidRDefault="002A4591" w:rsidP="002A4591">
      <w:pPr>
        <w:jc w:val="center"/>
        <w:rPr>
          <w:b/>
          <w:sz w:val="20"/>
          <w:szCs w:val="20"/>
        </w:rPr>
      </w:pPr>
      <w:r w:rsidRPr="00D4581F">
        <w:rPr>
          <w:b/>
          <w:sz w:val="20"/>
          <w:szCs w:val="20"/>
        </w:rPr>
        <w:t xml:space="preserve">(odločba o </w:t>
      </w:r>
      <w:r w:rsidR="007C7C77" w:rsidRPr="00D4581F">
        <w:rPr>
          <w:b/>
          <w:sz w:val="20"/>
          <w:szCs w:val="20"/>
        </w:rPr>
        <w:t>finančnem nadomestilu</w:t>
      </w:r>
      <w:r w:rsidRPr="00D4581F">
        <w:rPr>
          <w:b/>
          <w:sz w:val="20"/>
          <w:szCs w:val="20"/>
        </w:rPr>
        <w:t>)</w:t>
      </w:r>
    </w:p>
    <w:p w14:paraId="3E90CDC3" w14:textId="77777777" w:rsidR="002A4591" w:rsidRPr="00D4581F" w:rsidRDefault="002A4591" w:rsidP="002A4591">
      <w:pPr>
        <w:spacing w:line="240" w:lineRule="auto"/>
        <w:rPr>
          <w:sz w:val="20"/>
          <w:szCs w:val="20"/>
        </w:rPr>
      </w:pPr>
      <w:r w:rsidRPr="00D4581F">
        <w:rPr>
          <w:sz w:val="20"/>
          <w:szCs w:val="20"/>
        </w:rPr>
        <w:lastRenderedPageBreak/>
        <w:t xml:space="preserve"> </w:t>
      </w:r>
    </w:p>
    <w:p w14:paraId="1660C65B" w14:textId="01F5D7B7" w:rsidR="00B84C5A" w:rsidRPr="00B84C5A" w:rsidRDefault="008B758A" w:rsidP="00B84C5A">
      <w:pPr>
        <w:pStyle w:val="Odstavekseznama"/>
        <w:numPr>
          <w:ilvl w:val="0"/>
          <w:numId w:val="21"/>
        </w:numPr>
        <w:jc w:val="both"/>
        <w:rPr>
          <w:sz w:val="20"/>
          <w:szCs w:val="20"/>
        </w:rPr>
      </w:pPr>
      <w:r w:rsidRPr="00B84C5A">
        <w:rPr>
          <w:sz w:val="20"/>
          <w:szCs w:val="20"/>
        </w:rPr>
        <w:t>Informativno odločb</w:t>
      </w:r>
      <w:r w:rsidR="00360F25" w:rsidRPr="00B84C5A">
        <w:rPr>
          <w:sz w:val="20"/>
          <w:szCs w:val="20"/>
        </w:rPr>
        <w:t xml:space="preserve">o o izpolnjevanju pogojev izda </w:t>
      </w:r>
      <w:r w:rsidR="00BE0743" w:rsidRPr="00B84C5A">
        <w:rPr>
          <w:sz w:val="20"/>
          <w:szCs w:val="20"/>
        </w:rPr>
        <w:t>a</w:t>
      </w:r>
      <w:r w:rsidRPr="00B84C5A">
        <w:rPr>
          <w:sz w:val="20"/>
          <w:szCs w:val="20"/>
        </w:rPr>
        <w:t>gencija na podlagi podatkov iz uradnih evidenc</w:t>
      </w:r>
      <w:r w:rsidR="00BE0743" w:rsidRPr="00B84C5A">
        <w:rPr>
          <w:sz w:val="20"/>
          <w:szCs w:val="20"/>
        </w:rPr>
        <w:t xml:space="preserve"> v skladu s 59. členom </w:t>
      </w:r>
      <w:r w:rsidRPr="00B84C5A">
        <w:rPr>
          <w:sz w:val="20"/>
          <w:szCs w:val="20"/>
        </w:rPr>
        <w:t xml:space="preserve"> </w:t>
      </w:r>
      <w:r w:rsidR="00BE0743" w:rsidRPr="00B84C5A">
        <w:rPr>
          <w:sz w:val="20"/>
          <w:szCs w:val="20"/>
        </w:rPr>
        <w:t xml:space="preserve">Zakona o dodatnih ukrepih za omilitev posledic COVID-19 (ZDUOP; Uradni list RS, št. x/21). </w:t>
      </w:r>
    </w:p>
    <w:p w14:paraId="54328FF3" w14:textId="52AF8A38" w:rsidR="002A4591" w:rsidRPr="00B84C5A" w:rsidRDefault="002A4591" w:rsidP="00B84C5A">
      <w:pPr>
        <w:pStyle w:val="Odstavekseznama"/>
        <w:numPr>
          <w:ilvl w:val="0"/>
          <w:numId w:val="21"/>
        </w:numPr>
        <w:jc w:val="both"/>
        <w:rPr>
          <w:sz w:val="20"/>
          <w:szCs w:val="20"/>
        </w:rPr>
      </w:pPr>
      <w:r w:rsidRPr="00B84C5A">
        <w:rPr>
          <w:sz w:val="20"/>
          <w:szCs w:val="20"/>
        </w:rPr>
        <w:t xml:space="preserve">V izreku </w:t>
      </w:r>
      <w:r w:rsidR="008B758A" w:rsidRPr="00B84C5A">
        <w:rPr>
          <w:sz w:val="20"/>
          <w:szCs w:val="20"/>
        </w:rPr>
        <w:t xml:space="preserve">informativne </w:t>
      </w:r>
      <w:r w:rsidRPr="00B84C5A">
        <w:rPr>
          <w:sz w:val="20"/>
          <w:szCs w:val="20"/>
        </w:rPr>
        <w:t xml:space="preserve">odločbe o </w:t>
      </w:r>
      <w:r w:rsidR="007C7C77" w:rsidRPr="00B84C5A">
        <w:rPr>
          <w:sz w:val="20"/>
          <w:szCs w:val="20"/>
        </w:rPr>
        <w:t xml:space="preserve">finančnem nadomestilu </w:t>
      </w:r>
      <w:r w:rsidRPr="00B84C5A">
        <w:rPr>
          <w:sz w:val="20"/>
          <w:szCs w:val="20"/>
        </w:rPr>
        <w:t xml:space="preserve">se navede, da gre za državno pomoč v skladu z </w:t>
      </w:r>
      <w:r w:rsidR="00AA753F" w:rsidRPr="00B84C5A">
        <w:rPr>
          <w:sz w:val="20"/>
          <w:szCs w:val="20"/>
        </w:rPr>
        <w:t xml:space="preserve">oddelkom 3.1. </w:t>
      </w:r>
      <w:r w:rsidRPr="00B84C5A">
        <w:rPr>
          <w:sz w:val="20"/>
          <w:szCs w:val="20"/>
        </w:rPr>
        <w:t>Začasn</w:t>
      </w:r>
      <w:r w:rsidR="00AA753F" w:rsidRPr="00B84C5A">
        <w:rPr>
          <w:sz w:val="20"/>
          <w:szCs w:val="20"/>
        </w:rPr>
        <w:t>ega</w:t>
      </w:r>
      <w:r w:rsidRPr="00B84C5A">
        <w:rPr>
          <w:sz w:val="20"/>
          <w:szCs w:val="20"/>
        </w:rPr>
        <w:t xml:space="preserve"> okvir</w:t>
      </w:r>
      <w:r w:rsidR="00AA753F" w:rsidRPr="00B84C5A">
        <w:rPr>
          <w:sz w:val="20"/>
          <w:szCs w:val="20"/>
        </w:rPr>
        <w:t>a</w:t>
      </w:r>
      <w:r w:rsidRPr="00B84C5A">
        <w:rPr>
          <w:sz w:val="20"/>
          <w:szCs w:val="20"/>
        </w:rPr>
        <w:t>.</w:t>
      </w:r>
    </w:p>
    <w:p w14:paraId="7CB1C18E" w14:textId="77777777" w:rsidR="002A4591" w:rsidRPr="00D4581F" w:rsidRDefault="002A4591" w:rsidP="002A4591">
      <w:pPr>
        <w:jc w:val="both"/>
        <w:rPr>
          <w:sz w:val="20"/>
          <w:szCs w:val="20"/>
        </w:rPr>
      </w:pPr>
    </w:p>
    <w:p w14:paraId="4A5B4DDC" w14:textId="7F005C92" w:rsidR="002A4591" w:rsidRPr="00D4581F" w:rsidRDefault="007C6825" w:rsidP="002A4591">
      <w:pPr>
        <w:jc w:val="center"/>
        <w:rPr>
          <w:b/>
          <w:sz w:val="20"/>
          <w:szCs w:val="20"/>
        </w:rPr>
      </w:pPr>
      <w:r w:rsidRPr="00D4581F">
        <w:rPr>
          <w:b/>
          <w:sz w:val="20"/>
          <w:szCs w:val="20"/>
        </w:rPr>
        <w:t>9</w:t>
      </w:r>
      <w:r w:rsidR="002A4591" w:rsidRPr="00D4581F">
        <w:rPr>
          <w:b/>
          <w:sz w:val="20"/>
          <w:szCs w:val="20"/>
        </w:rPr>
        <w:t>. člen</w:t>
      </w:r>
    </w:p>
    <w:p w14:paraId="2BC6D2B4" w14:textId="7104AEBB" w:rsidR="002A4591" w:rsidRPr="00D4581F" w:rsidRDefault="002A4591" w:rsidP="002A4591">
      <w:pPr>
        <w:jc w:val="center"/>
        <w:rPr>
          <w:b/>
          <w:sz w:val="20"/>
          <w:szCs w:val="20"/>
        </w:rPr>
      </w:pPr>
      <w:r w:rsidRPr="00D4581F">
        <w:rPr>
          <w:b/>
          <w:sz w:val="20"/>
          <w:szCs w:val="20"/>
        </w:rPr>
        <w:t>(skupni znesek pomoči</w:t>
      </w:r>
      <w:r w:rsidR="00B44906" w:rsidRPr="00D4581F">
        <w:rPr>
          <w:b/>
          <w:sz w:val="20"/>
          <w:szCs w:val="20"/>
        </w:rPr>
        <w:t xml:space="preserve"> in združevanje pomoči</w:t>
      </w:r>
      <w:r w:rsidRPr="00D4581F">
        <w:rPr>
          <w:b/>
          <w:sz w:val="20"/>
          <w:szCs w:val="20"/>
        </w:rPr>
        <w:t>)</w:t>
      </w:r>
    </w:p>
    <w:p w14:paraId="5BB023A2" w14:textId="77777777" w:rsidR="00474EB2" w:rsidRPr="00D4581F" w:rsidRDefault="00474EB2" w:rsidP="002A4591">
      <w:pPr>
        <w:jc w:val="center"/>
        <w:rPr>
          <w:b/>
          <w:sz w:val="20"/>
          <w:szCs w:val="20"/>
        </w:rPr>
      </w:pPr>
    </w:p>
    <w:p w14:paraId="3C826873" w14:textId="643FAD7C" w:rsidR="00454586" w:rsidRPr="00D4581F" w:rsidRDefault="00454586" w:rsidP="00454586">
      <w:pPr>
        <w:pStyle w:val="Odstavekseznama"/>
        <w:numPr>
          <w:ilvl w:val="0"/>
          <w:numId w:val="17"/>
        </w:numPr>
        <w:spacing w:after="220"/>
        <w:jc w:val="both"/>
        <w:rPr>
          <w:sz w:val="20"/>
          <w:szCs w:val="20"/>
        </w:rPr>
      </w:pPr>
      <w:r w:rsidRPr="00D4581F">
        <w:rPr>
          <w:sz w:val="20"/>
          <w:szCs w:val="20"/>
        </w:rPr>
        <w:t>Skupni znesek državne pomoči v skladu z oddelkom 3.1. Začasnega okvira ne sme presegati 225.000</w:t>
      </w:r>
      <w:r w:rsidR="00125C2F">
        <w:rPr>
          <w:sz w:val="20"/>
          <w:szCs w:val="20"/>
        </w:rPr>
        <w:t>,00</w:t>
      </w:r>
      <w:r w:rsidRPr="00D4581F">
        <w:rPr>
          <w:sz w:val="20"/>
          <w:szCs w:val="20"/>
        </w:rPr>
        <w:t xml:space="preserve"> eurov bruto na upravičenca, dejavnega v primarni kmetijski proizvodnji. Finančno nadomestilo po tem odloku se ustrezno zniža, če bi bila z odobrenim nadomestilom presežena navedena omejitev.</w:t>
      </w:r>
    </w:p>
    <w:p w14:paraId="71EDE675" w14:textId="77777777" w:rsidR="00454586" w:rsidRPr="00D4581F" w:rsidRDefault="00454586" w:rsidP="00454586">
      <w:pPr>
        <w:pStyle w:val="Odstavekseznama"/>
        <w:numPr>
          <w:ilvl w:val="0"/>
          <w:numId w:val="17"/>
        </w:numPr>
        <w:spacing w:after="220"/>
        <w:jc w:val="both"/>
        <w:rPr>
          <w:sz w:val="20"/>
          <w:szCs w:val="20"/>
        </w:rPr>
      </w:pPr>
      <w:r w:rsidRPr="00D4581F">
        <w:rPr>
          <w:sz w:val="20"/>
          <w:szCs w:val="20"/>
        </w:rPr>
        <w:t>Če se upravičenec ukvarja z več gospodarskimi dejavnostmi, za katere veljajo različne zgornje meje iz točk 22(a) in 23(a) Začasnega okvira, z ločevanjem računov ali na drug ustrezen način zagotovi, da se za vsako od teh gospodarskih dejavnosti spoštuje ustrezna zgornja meja, pri čemer skupni znesek pomoči, ki je takemu upravičencu dodeljen v skladu z oddelkom 3.1. Začasnega okvira, ne presega ustreznih zgornjih mej iz 23a. točke Začasnega okvira.</w:t>
      </w:r>
    </w:p>
    <w:p w14:paraId="28613894" w14:textId="77777777" w:rsidR="00EC1764" w:rsidRPr="00D4581F" w:rsidRDefault="00EC1764" w:rsidP="00EC1764">
      <w:pPr>
        <w:pStyle w:val="Odstavekseznama"/>
        <w:numPr>
          <w:ilvl w:val="0"/>
          <w:numId w:val="17"/>
        </w:numPr>
        <w:spacing w:after="220"/>
        <w:jc w:val="both"/>
        <w:rPr>
          <w:sz w:val="20"/>
          <w:szCs w:val="20"/>
        </w:rPr>
      </w:pPr>
      <w:r w:rsidRPr="00D4581F">
        <w:rPr>
          <w:sz w:val="20"/>
          <w:szCs w:val="20"/>
        </w:rPr>
        <w:t xml:space="preserve">Finančno nadomestilo, odobreno na podlagi tega odloka, se v zvezi z istimi upravičenimi stroški lahko združuje z drugo državno pomočjo v skladu z Začasnim okvirom ali Uredbo 702/2014/EU ali v skladu z Uredbo Komisije (EU) št. 651/2014 z dne 17. junija 2014 o razglasitvi nekaterih vrst pomoči za združljive z notranjim trgom pri uporabi členov 107 in 108 Pogodbe (UL L št. 187 z dne 26. 6. 2014, str. 1), zadnjič spremenjeno z Uredbo Komisije (EU) 2020/972 z dne 2. julija 2020 o spremembi Uredbe (EU) št. 1407/2013 v zvezi s podaljšanjem njene veljavnosti in o spremembi Uredbe (EU) št. 651/2014 v zvezi s podaljšanjem njene veljavnosti in ustreznimi prilagoditvami (UL L št. 215 z dne 7. 7. 2020, str. 3), ali s pomočjo de minimis v skladu z Uredbo Komisije (EU) št. 1408/2013 z dne 18. decembra 2013 o uporabi členov 107 in 108 Pogodbe o delovanju Evropske unije pri pomoči de minimis v kmetijskem sektorju (UL L št. 352 z dne 24. 12. 2013, str. 9), zadnjič spremenjeno z Uredbo Komisije (EU) 2019/316 z dne 21. februarja 2019 o spremembi Uredbe (EU) 1408/2013 o uporabi členov 107 in 108 Pogodbe o delovanju Evropske unije pri pomoči de minimis v kmetijskem sektorju (UL L št. 51 I z dne 22. 2. 2019, str. 1), ob spoštovanju določb teh uredb in Začasnega okvira. </w:t>
      </w:r>
    </w:p>
    <w:p w14:paraId="19AD7A03" w14:textId="0F53E6AE" w:rsidR="00BE1710" w:rsidRPr="00D4581F" w:rsidRDefault="00BE1710" w:rsidP="002A4591">
      <w:pPr>
        <w:spacing w:line="240" w:lineRule="auto"/>
        <w:jc w:val="center"/>
        <w:rPr>
          <w:sz w:val="20"/>
          <w:szCs w:val="20"/>
        </w:rPr>
      </w:pPr>
    </w:p>
    <w:p w14:paraId="2F2E939E" w14:textId="22EE3B6A" w:rsidR="002A4591" w:rsidRPr="00D4581F" w:rsidRDefault="00B44906" w:rsidP="002A4591">
      <w:pPr>
        <w:spacing w:line="240" w:lineRule="auto"/>
        <w:jc w:val="center"/>
        <w:rPr>
          <w:b/>
          <w:sz w:val="20"/>
          <w:szCs w:val="20"/>
        </w:rPr>
      </w:pPr>
      <w:r w:rsidRPr="00D4581F">
        <w:rPr>
          <w:b/>
          <w:sz w:val="20"/>
          <w:szCs w:val="20"/>
        </w:rPr>
        <w:t>1</w:t>
      </w:r>
      <w:r w:rsidR="007C6825" w:rsidRPr="00D4581F">
        <w:rPr>
          <w:b/>
          <w:sz w:val="20"/>
          <w:szCs w:val="20"/>
        </w:rPr>
        <w:t>0</w:t>
      </w:r>
      <w:r w:rsidR="002A4591" w:rsidRPr="00D4581F">
        <w:rPr>
          <w:b/>
          <w:sz w:val="20"/>
          <w:szCs w:val="20"/>
        </w:rPr>
        <w:t>. člen</w:t>
      </w:r>
    </w:p>
    <w:p w14:paraId="28E1D5AA" w14:textId="77777777" w:rsidR="002A4591" w:rsidRPr="00D4581F" w:rsidRDefault="002A4591" w:rsidP="002A4591">
      <w:pPr>
        <w:jc w:val="center"/>
        <w:rPr>
          <w:b/>
          <w:sz w:val="20"/>
          <w:szCs w:val="20"/>
        </w:rPr>
      </w:pPr>
      <w:r w:rsidRPr="00D4581F">
        <w:rPr>
          <w:b/>
          <w:sz w:val="20"/>
          <w:szCs w:val="20"/>
        </w:rPr>
        <w:t>(preveritev pred odobritvijo pomoči in poročanje)</w:t>
      </w:r>
    </w:p>
    <w:p w14:paraId="7ACE963F" w14:textId="77777777" w:rsidR="002A4591" w:rsidRPr="00D4581F" w:rsidRDefault="002A4591" w:rsidP="002A4591">
      <w:pPr>
        <w:spacing w:line="240" w:lineRule="auto"/>
        <w:jc w:val="both"/>
        <w:rPr>
          <w:b/>
          <w:sz w:val="20"/>
          <w:szCs w:val="20"/>
        </w:rPr>
      </w:pPr>
    </w:p>
    <w:p w14:paraId="7AECFB74" w14:textId="53D34EB8" w:rsidR="00BA29EE" w:rsidRPr="00D4581F" w:rsidRDefault="00BA29EE" w:rsidP="00BA29EE">
      <w:pPr>
        <w:spacing w:line="240" w:lineRule="auto"/>
        <w:jc w:val="both"/>
        <w:rPr>
          <w:sz w:val="20"/>
          <w:szCs w:val="20"/>
        </w:rPr>
      </w:pPr>
      <w:r w:rsidRPr="00D4581F">
        <w:rPr>
          <w:sz w:val="20"/>
          <w:szCs w:val="20"/>
        </w:rPr>
        <w:t>(1)</w:t>
      </w:r>
      <w:r w:rsidRPr="00D4581F">
        <w:rPr>
          <w:b/>
          <w:sz w:val="20"/>
          <w:szCs w:val="20"/>
        </w:rPr>
        <w:t xml:space="preserve"> </w:t>
      </w:r>
      <w:r w:rsidRPr="00D4581F">
        <w:rPr>
          <w:sz w:val="20"/>
          <w:szCs w:val="20"/>
        </w:rPr>
        <w:t xml:space="preserve">Agencija pred odobritvijo finančnega nadomestila preveri višino že dodeljene državne pomoči v skladu z oddelkom 3.1. Začasnega okvira za posameznega </w:t>
      </w:r>
      <w:r w:rsidR="00135B83" w:rsidRPr="00D4581F">
        <w:rPr>
          <w:sz w:val="20"/>
          <w:szCs w:val="20"/>
        </w:rPr>
        <w:t>upravičenca</w:t>
      </w:r>
      <w:r w:rsidRPr="00D4581F">
        <w:rPr>
          <w:sz w:val="20"/>
          <w:szCs w:val="20"/>
        </w:rPr>
        <w:t xml:space="preserve"> v evidenci državne pomoči, ki jo vodi ministrstvo, pristojno za kmetijstvo. </w:t>
      </w:r>
    </w:p>
    <w:p w14:paraId="3731000E" w14:textId="20C5591C" w:rsidR="002A4591" w:rsidRPr="00D4581F" w:rsidRDefault="002A4591" w:rsidP="002A4591">
      <w:pPr>
        <w:spacing w:line="240" w:lineRule="auto"/>
        <w:jc w:val="both"/>
        <w:rPr>
          <w:sz w:val="20"/>
          <w:szCs w:val="20"/>
        </w:rPr>
      </w:pPr>
    </w:p>
    <w:p w14:paraId="6DDBF9BE" w14:textId="49E19758" w:rsidR="002A4591" w:rsidRPr="00D4581F" w:rsidRDefault="002A4591" w:rsidP="002A4591">
      <w:pPr>
        <w:spacing w:line="240" w:lineRule="auto"/>
        <w:jc w:val="both"/>
        <w:rPr>
          <w:sz w:val="20"/>
          <w:szCs w:val="20"/>
        </w:rPr>
      </w:pPr>
      <w:r w:rsidRPr="00D4581F">
        <w:rPr>
          <w:sz w:val="20"/>
          <w:szCs w:val="20"/>
        </w:rPr>
        <w:t>(</w:t>
      </w:r>
      <w:r w:rsidR="00BA29EE" w:rsidRPr="00D4581F">
        <w:rPr>
          <w:sz w:val="20"/>
          <w:szCs w:val="20"/>
        </w:rPr>
        <w:t>2</w:t>
      </w:r>
      <w:r w:rsidRPr="00D4581F">
        <w:rPr>
          <w:sz w:val="20"/>
          <w:szCs w:val="20"/>
        </w:rPr>
        <w:t xml:space="preserve">) Agencija v 15 dneh po izplačilu finančnega nadomestila posameznemu upravičencu, poroča ministrstvu, pristojnemu za </w:t>
      </w:r>
      <w:r w:rsidR="004645BE" w:rsidRPr="00D4581F">
        <w:rPr>
          <w:sz w:val="20"/>
          <w:szCs w:val="20"/>
        </w:rPr>
        <w:t>kmetijstvo</w:t>
      </w:r>
      <w:r w:rsidRPr="00D4581F">
        <w:rPr>
          <w:sz w:val="20"/>
          <w:szCs w:val="20"/>
        </w:rPr>
        <w:t xml:space="preserve">, o dodeljenih pomočeh na način, ki ga ministrstvo pristojno za </w:t>
      </w:r>
      <w:r w:rsidR="004645BE" w:rsidRPr="00D4581F">
        <w:rPr>
          <w:sz w:val="20"/>
          <w:szCs w:val="20"/>
        </w:rPr>
        <w:t>kmetijstvo</w:t>
      </w:r>
      <w:r w:rsidRPr="00D4581F">
        <w:rPr>
          <w:sz w:val="20"/>
          <w:szCs w:val="20"/>
        </w:rPr>
        <w:t xml:space="preserve"> objavi na osrednjem spletnem mestu državne uprave. </w:t>
      </w:r>
    </w:p>
    <w:p w14:paraId="2B08D401" w14:textId="77777777" w:rsidR="002A4591" w:rsidRPr="00D4581F" w:rsidRDefault="002A4591" w:rsidP="002A4591">
      <w:pPr>
        <w:spacing w:line="240" w:lineRule="auto"/>
        <w:rPr>
          <w:sz w:val="20"/>
          <w:szCs w:val="20"/>
        </w:rPr>
      </w:pPr>
    </w:p>
    <w:p w14:paraId="0CB9E616" w14:textId="286A16AB" w:rsidR="002A4591" w:rsidRPr="00D4581F" w:rsidRDefault="00115CDD" w:rsidP="002A4591">
      <w:pPr>
        <w:jc w:val="center"/>
        <w:rPr>
          <w:b/>
          <w:sz w:val="20"/>
          <w:szCs w:val="20"/>
        </w:rPr>
      </w:pPr>
      <w:r w:rsidRPr="00D4581F">
        <w:rPr>
          <w:b/>
          <w:sz w:val="20"/>
          <w:szCs w:val="20"/>
        </w:rPr>
        <w:t>1</w:t>
      </w:r>
      <w:r w:rsidR="007C6825" w:rsidRPr="00D4581F">
        <w:rPr>
          <w:b/>
          <w:sz w:val="20"/>
          <w:szCs w:val="20"/>
        </w:rPr>
        <w:t>1</w:t>
      </w:r>
      <w:r w:rsidR="002A4591" w:rsidRPr="00D4581F">
        <w:rPr>
          <w:b/>
          <w:sz w:val="20"/>
          <w:szCs w:val="20"/>
        </w:rPr>
        <w:t>. člen</w:t>
      </w:r>
    </w:p>
    <w:p w14:paraId="52BC848D" w14:textId="77777777" w:rsidR="002A4591" w:rsidRPr="00D4581F" w:rsidRDefault="002A4591" w:rsidP="002A4591">
      <w:pPr>
        <w:spacing w:line="283" w:lineRule="auto"/>
        <w:jc w:val="center"/>
        <w:rPr>
          <w:b/>
          <w:sz w:val="20"/>
          <w:szCs w:val="20"/>
        </w:rPr>
      </w:pPr>
      <w:r w:rsidRPr="00D4581F">
        <w:rPr>
          <w:b/>
          <w:sz w:val="20"/>
          <w:szCs w:val="20"/>
        </w:rPr>
        <w:t>(spremljanje)</w:t>
      </w:r>
    </w:p>
    <w:p w14:paraId="2535F5A8" w14:textId="77777777" w:rsidR="002A4591" w:rsidRPr="00D4581F" w:rsidRDefault="002A4591" w:rsidP="002A4591">
      <w:pPr>
        <w:spacing w:line="283" w:lineRule="auto"/>
        <w:jc w:val="both"/>
        <w:rPr>
          <w:b/>
          <w:sz w:val="20"/>
          <w:szCs w:val="20"/>
        </w:rPr>
      </w:pPr>
    </w:p>
    <w:p w14:paraId="221DFF1B" w14:textId="5986A9C3" w:rsidR="002A4591" w:rsidRPr="00D4581F" w:rsidRDefault="002A4591" w:rsidP="002A4591">
      <w:pPr>
        <w:jc w:val="both"/>
        <w:rPr>
          <w:sz w:val="20"/>
          <w:szCs w:val="20"/>
        </w:rPr>
      </w:pPr>
      <w:r w:rsidRPr="00D4581F">
        <w:rPr>
          <w:sz w:val="20"/>
          <w:szCs w:val="20"/>
        </w:rPr>
        <w:t xml:space="preserve">Ministrstvo, pristojno za </w:t>
      </w:r>
      <w:r w:rsidR="004645BE" w:rsidRPr="00D4581F">
        <w:rPr>
          <w:sz w:val="20"/>
          <w:szCs w:val="20"/>
        </w:rPr>
        <w:t>kmetijstvo</w:t>
      </w:r>
      <w:r w:rsidRPr="00D4581F">
        <w:rPr>
          <w:sz w:val="20"/>
          <w:szCs w:val="20"/>
        </w:rPr>
        <w:t xml:space="preserve"> objavi informacije o shemi državne pomoči po tem odloku v skladu </w:t>
      </w:r>
      <w:r w:rsidR="00287E07" w:rsidRPr="00D4581F">
        <w:rPr>
          <w:sz w:val="20"/>
          <w:szCs w:val="20"/>
        </w:rPr>
        <w:t>z</w:t>
      </w:r>
      <w:r w:rsidRPr="00D4581F">
        <w:rPr>
          <w:sz w:val="20"/>
          <w:szCs w:val="20"/>
        </w:rPr>
        <w:t xml:space="preserve"> </w:t>
      </w:r>
      <w:r w:rsidR="00287E07" w:rsidRPr="00D4581F">
        <w:rPr>
          <w:sz w:val="20"/>
          <w:szCs w:val="20"/>
        </w:rPr>
        <w:t xml:space="preserve">88. </w:t>
      </w:r>
      <w:r w:rsidRPr="00D4581F">
        <w:rPr>
          <w:sz w:val="20"/>
          <w:szCs w:val="20"/>
        </w:rPr>
        <w:t>točko Začasnega okvirja na osrednjem spletnem mestu državne uprave (https://www.gov.si/teme/evidence-</w:t>
      </w:r>
      <w:r w:rsidRPr="00D4581F">
        <w:rPr>
          <w:sz w:val="20"/>
          <w:szCs w:val="20"/>
        </w:rPr>
        <w:lastRenderedPageBreak/>
        <w:t xml:space="preserve">priglasenih-nacrtov-pomoci/). Te informacije so na voljo splošni javnosti najmanj deset let od zadnje dodelitve nadomestila po tem odloku. </w:t>
      </w:r>
    </w:p>
    <w:p w14:paraId="73D076D0" w14:textId="77777777" w:rsidR="002A4591" w:rsidRPr="00D4581F" w:rsidRDefault="002A4591" w:rsidP="002A4591">
      <w:pPr>
        <w:spacing w:line="261" w:lineRule="auto"/>
        <w:rPr>
          <w:sz w:val="20"/>
          <w:szCs w:val="20"/>
        </w:rPr>
      </w:pPr>
    </w:p>
    <w:p w14:paraId="1F6AF8C2" w14:textId="08F46AB4" w:rsidR="002A4591" w:rsidRPr="00D4581F" w:rsidRDefault="00115CDD" w:rsidP="002A4591">
      <w:pPr>
        <w:jc w:val="center"/>
        <w:rPr>
          <w:b/>
          <w:sz w:val="20"/>
          <w:szCs w:val="20"/>
        </w:rPr>
      </w:pPr>
      <w:r w:rsidRPr="00D4581F">
        <w:rPr>
          <w:b/>
          <w:sz w:val="20"/>
          <w:szCs w:val="20"/>
        </w:rPr>
        <w:t>1</w:t>
      </w:r>
      <w:r w:rsidR="007C6825" w:rsidRPr="00D4581F">
        <w:rPr>
          <w:b/>
          <w:sz w:val="20"/>
          <w:szCs w:val="20"/>
        </w:rPr>
        <w:t>2</w:t>
      </w:r>
      <w:r w:rsidR="002A4591" w:rsidRPr="00D4581F">
        <w:rPr>
          <w:b/>
          <w:sz w:val="20"/>
          <w:szCs w:val="20"/>
        </w:rPr>
        <w:t>. člen</w:t>
      </w:r>
    </w:p>
    <w:p w14:paraId="65D5F33B" w14:textId="77777777" w:rsidR="002A4591" w:rsidRPr="00D4581F" w:rsidRDefault="002A4591" w:rsidP="002A4591">
      <w:pPr>
        <w:jc w:val="center"/>
        <w:rPr>
          <w:b/>
          <w:sz w:val="20"/>
          <w:szCs w:val="20"/>
        </w:rPr>
      </w:pPr>
      <w:r w:rsidRPr="00D4581F">
        <w:rPr>
          <w:b/>
          <w:sz w:val="20"/>
          <w:szCs w:val="20"/>
        </w:rPr>
        <w:t>(hramba dokumentacije)</w:t>
      </w:r>
    </w:p>
    <w:p w14:paraId="5BE10695" w14:textId="77777777" w:rsidR="002A4591" w:rsidRPr="00D4581F" w:rsidRDefault="002A4591" w:rsidP="002A4591">
      <w:pPr>
        <w:rPr>
          <w:b/>
          <w:sz w:val="20"/>
          <w:szCs w:val="20"/>
        </w:rPr>
      </w:pPr>
    </w:p>
    <w:p w14:paraId="376D54E4" w14:textId="3030F1D1" w:rsidR="00287E07" w:rsidRPr="00D4581F" w:rsidRDefault="00287E07" w:rsidP="00287E07">
      <w:pPr>
        <w:jc w:val="both"/>
        <w:rPr>
          <w:sz w:val="20"/>
          <w:szCs w:val="20"/>
        </w:rPr>
      </w:pPr>
      <w:bookmarkStart w:id="0" w:name="_gjdgxs" w:colFirst="0" w:colLast="0"/>
      <w:bookmarkEnd w:id="0"/>
      <w:r w:rsidRPr="00D4581F">
        <w:rPr>
          <w:sz w:val="20"/>
          <w:szCs w:val="20"/>
        </w:rPr>
        <w:t>Agencija v skladu z 91. točko Začasnega okvira vodi in hrani podrobne evidence z informacijami in dokazili o posameznih finančnih nadomestilih  še deset let od dneva odobritve zadnjega finančnega nadomestila po tem odloku.</w:t>
      </w:r>
    </w:p>
    <w:p w14:paraId="24EDDDBF" w14:textId="6AB34D43" w:rsidR="004C0147" w:rsidRPr="00D4581F" w:rsidRDefault="004C0147" w:rsidP="002A4591">
      <w:pPr>
        <w:jc w:val="both"/>
        <w:rPr>
          <w:sz w:val="20"/>
          <w:szCs w:val="20"/>
        </w:rPr>
      </w:pPr>
    </w:p>
    <w:p w14:paraId="432A9BB2" w14:textId="5F8FDF40" w:rsidR="002A4591" w:rsidRPr="00D4581F" w:rsidRDefault="001451F5" w:rsidP="002A4591">
      <w:pPr>
        <w:jc w:val="center"/>
        <w:rPr>
          <w:b/>
          <w:sz w:val="20"/>
          <w:szCs w:val="20"/>
        </w:rPr>
      </w:pPr>
      <w:r w:rsidRPr="00D4581F">
        <w:rPr>
          <w:b/>
          <w:sz w:val="20"/>
          <w:szCs w:val="20"/>
        </w:rPr>
        <w:t xml:space="preserve">PREHODNA IN </w:t>
      </w:r>
      <w:r w:rsidR="002A4591" w:rsidRPr="00D4581F">
        <w:rPr>
          <w:b/>
          <w:sz w:val="20"/>
          <w:szCs w:val="20"/>
        </w:rPr>
        <w:t>KONČNA DOLOČBA</w:t>
      </w:r>
    </w:p>
    <w:p w14:paraId="2D749476" w14:textId="77777777" w:rsidR="007F48FA" w:rsidRPr="00D4581F" w:rsidRDefault="007F48FA" w:rsidP="002A4591">
      <w:pPr>
        <w:jc w:val="center"/>
        <w:rPr>
          <w:b/>
          <w:sz w:val="20"/>
          <w:szCs w:val="20"/>
        </w:rPr>
      </w:pPr>
    </w:p>
    <w:p w14:paraId="06484335" w14:textId="76ECDC1D" w:rsidR="002A4591" w:rsidRPr="00D4581F" w:rsidRDefault="00115CDD" w:rsidP="002A4591">
      <w:pPr>
        <w:jc w:val="center"/>
        <w:rPr>
          <w:b/>
          <w:sz w:val="20"/>
          <w:szCs w:val="20"/>
        </w:rPr>
      </w:pPr>
      <w:r w:rsidRPr="00D4581F">
        <w:rPr>
          <w:b/>
          <w:sz w:val="20"/>
          <w:szCs w:val="20"/>
        </w:rPr>
        <w:t>1</w:t>
      </w:r>
      <w:r w:rsidR="007C6825" w:rsidRPr="00D4581F">
        <w:rPr>
          <w:b/>
          <w:sz w:val="20"/>
          <w:szCs w:val="20"/>
        </w:rPr>
        <w:t>3</w:t>
      </w:r>
      <w:r w:rsidR="002A4591" w:rsidRPr="00D4581F">
        <w:rPr>
          <w:b/>
          <w:sz w:val="20"/>
          <w:szCs w:val="20"/>
        </w:rPr>
        <w:t>. člen</w:t>
      </w:r>
    </w:p>
    <w:p w14:paraId="1D46F091" w14:textId="7DF75A01" w:rsidR="002A4591" w:rsidRPr="00D4581F" w:rsidRDefault="002A4591" w:rsidP="002A4591">
      <w:pPr>
        <w:jc w:val="center"/>
        <w:rPr>
          <w:b/>
          <w:sz w:val="20"/>
          <w:szCs w:val="20"/>
        </w:rPr>
      </w:pPr>
      <w:r w:rsidRPr="00D4581F">
        <w:rPr>
          <w:b/>
          <w:sz w:val="20"/>
          <w:szCs w:val="20"/>
        </w:rPr>
        <w:t>(</w:t>
      </w:r>
      <w:r w:rsidR="00287E07" w:rsidRPr="00D4581F">
        <w:rPr>
          <w:b/>
          <w:sz w:val="20"/>
          <w:szCs w:val="20"/>
        </w:rPr>
        <w:t>začetek veljavnosti in uporabe</w:t>
      </w:r>
      <w:r w:rsidRPr="00D4581F">
        <w:rPr>
          <w:b/>
          <w:sz w:val="20"/>
          <w:szCs w:val="20"/>
        </w:rPr>
        <w:t>)</w:t>
      </w:r>
    </w:p>
    <w:p w14:paraId="6D432A24" w14:textId="77777777" w:rsidR="00363998" w:rsidRPr="00D4581F" w:rsidRDefault="00363998" w:rsidP="00287E07">
      <w:pPr>
        <w:jc w:val="both"/>
        <w:rPr>
          <w:sz w:val="20"/>
          <w:szCs w:val="20"/>
        </w:rPr>
      </w:pPr>
    </w:p>
    <w:p w14:paraId="09A6D363" w14:textId="117A0858" w:rsidR="00287E07" w:rsidRPr="00D4581F" w:rsidRDefault="002A4591" w:rsidP="00287E07">
      <w:pPr>
        <w:jc w:val="both"/>
        <w:rPr>
          <w:sz w:val="20"/>
          <w:szCs w:val="20"/>
        </w:rPr>
      </w:pPr>
      <w:bookmarkStart w:id="1" w:name="_GoBack"/>
      <w:r w:rsidRPr="00D4581F">
        <w:rPr>
          <w:sz w:val="20"/>
          <w:szCs w:val="20"/>
        </w:rPr>
        <w:t xml:space="preserve">Ta odlok začne veljati </w:t>
      </w:r>
      <w:r w:rsidR="004C0147" w:rsidRPr="00D4581F">
        <w:rPr>
          <w:sz w:val="20"/>
          <w:szCs w:val="20"/>
        </w:rPr>
        <w:t xml:space="preserve">peti delovni </w:t>
      </w:r>
      <w:r w:rsidRPr="00D4581F">
        <w:rPr>
          <w:sz w:val="20"/>
          <w:szCs w:val="20"/>
        </w:rPr>
        <w:t>dan po objavi v Uradnem listu Republike Slovenije</w:t>
      </w:r>
      <w:r w:rsidR="00287E07" w:rsidRPr="00D4581F">
        <w:rPr>
          <w:sz w:val="20"/>
          <w:szCs w:val="20"/>
        </w:rPr>
        <w:t xml:space="preserve">, uporabljati pa se začne </w:t>
      </w:r>
      <w:r w:rsidR="00287E07" w:rsidRPr="00D4581F">
        <w:rPr>
          <w:color w:val="000000"/>
          <w:sz w:val="20"/>
          <w:szCs w:val="20"/>
        </w:rPr>
        <w:t>naslednji dan po objavi naznanila o prejetju odločitve Evropske komisije o združljivosti ukrepa državne pomoči iz tega odloka z notranjim trgom v Uradnem listu Republike Slovenije</w:t>
      </w:r>
      <w:r w:rsidR="00287E07" w:rsidRPr="00D4581F">
        <w:rPr>
          <w:sz w:val="20"/>
          <w:szCs w:val="20"/>
        </w:rPr>
        <w:t xml:space="preserve">. </w:t>
      </w:r>
    </w:p>
    <w:bookmarkEnd w:id="1"/>
    <w:p w14:paraId="2B939D5D" w14:textId="4F3762C3" w:rsidR="00363998" w:rsidRPr="00D4581F" w:rsidRDefault="00363998" w:rsidP="00363998">
      <w:pPr>
        <w:keepNext/>
        <w:keepLines/>
        <w:autoSpaceDE w:val="0"/>
        <w:autoSpaceDN w:val="0"/>
        <w:adjustRightInd w:val="0"/>
        <w:spacing w:line="240" w:lineRule="auto"/>
        <w:ind w:left="-734"/>
        <w:rPr>
          <w:rFonts w:eastAsiaTheme="minorHAnsi"/>
          <w:color w:val="800080"/>
          <w:sz w:val="20"/>
          <w:szCs w:val="20"/>
          <w:lang w:val="sl-SI" w:eastAsia="en-US"/>
        </w:rPr>
      </w:pPr>
    </w:p>
    <w:p w14:paraId="1AD4A2A4" w14:textId="77777777" w:rsidR="00363998" w:rsidRPr="00D4581F" w:rsidRDefault="00363998" w:rsidP="00363998">
      <w:pPr>
        <w:keepNext/>
        <w:keepLines/>
        <w:autoSpaceDE w:val="0"/>
        <w:autoSpaceDN w:val="0"/>
        <w:adjustRightInd w:val="0"/>
        <w:spacing w:line="240" w:lineRule="auto"/>
        <w:ind w:left="-734"/>
        <w:rPr>
          <w:rFonts w:eastAsiaTheme="minorHAnsi"/>
          <w:color w:val="800080"/>
          <w:sz w:val="20"/>
          <w:szCs w:val="20"/>
          <w:lang w:val="sl-SI" w:eastAsia="en-US"/>
        </w:rPr>
      </w:pPr>
    </w:p>
    <w:p w14:paraId="02F29FFE" w14:textId="77777777" w:rsidR="002A4591" w:rsidRPr="00D4581F" w:rsidRDefault="002A4591" w:rsidP="002A4591">
      <w:pPr>
        <w:jc w:val="both"/>
        <w:rPr>
          <w:sz w:val="20"/>
          <w:szCs w:val="20"/>
        </w:rPr>
      </w:pPr>
    </w:p>
    <w:p w14:paraId="30F0900B" w14:textId="357C15ED" w:rsidR="002A4591" w:rsidRPr="00D4581F" w:rsidRDefault="002A4591" w:rsidP="002A4591">
      <w:pPr>
        <w:jc w:val="both"/>
        <w:rPr>
          <w:sz w:val="20"/>
          <w:szCs w:val="20"/>
        </w:rPr>
      </w:pPr>
      <w:r w:rsidRPr="00D4581F">
        <w:rPr>
          <w:sz w:val="20"/>
          <w:szCs w:val="20"/>
        </w:rPr>
        <w:t xml:space="preserve">Št. </w:t>
      </w:r>
      <w:r w:rsidR="00363998" w:rsidRPr="00D4581F">
        <w:rPr>
          <w:sz w:val="20"/>
          <w:szCs w:val="20"/>
        </w:rPr>
        <w:t xml:space="preserve">007-53/2021 </w:t>
      </w:r>
    </w:p>
    <w:p w14:paraId="1E3156EA" w14:textId="59A26AA7" w:rsidR="004807A7" w:rsidRPr="00D4581F" w:rsidRDefault="002A4591" w:rsidP="001A043D">
      <w:pPr>
        <w:rPr>
          <w:b/>
          <w:sz w:val="20"/>
          <w:szCs w:val="20"/>
        </w:rPr>
      </w:pPr>
      <w:r w:rsidRPr="00D4581F">
        <w:rPr>
          <w:sz w:val="20"/>
          <w:szCs w:val="20"/>
        </w:rPr>
        <w:t xml:space="preserve">Ljubljana, dne EVA </w:t>
      </w:r>
      <w:r w:rsidR="004807A7" w:rsidRPr="00D4581F">
        <w:rPr>
          <w:rFonts w:eastAsiaTheme="minorHAnsi"/>
          <w:bCs/>
          <w:color w:val="000000"/>
          <w:sz w:val="20"/>
          <w:szCs w:val="20"/>
          <w:lang w:val="sl-SI" w:eastAsia="en-US"/>
        </w:rPr>
        <w:t xml:space="preserve">2021-2330-0007 </w:t>
      </w:r>
    </w:p>
    <w:p w14:paraId="5A6F013D" w14:textId="77777777" w:rsidR="00363998" w:rsidRPr="00D4581F" w:rsidRDefault="00363998" w:rsidP="001A043D">
      <w:pPr>
        <w:rPr>
          <w:b/>
          <w:sz w:val="20"/>
          <w:szCs w:val="20"/>
        </w:rPr>
      </w:pPr>
    </w:p>
    <w:p w14:paraId="6E124D96" w14:textId="77777777" w:rsidR="00363998" w:rsidRPr="00D4581F" w:rsidRDefault="00363998" w:rsidP="001A043D">
      <w:pPr>
        <w:rPr>
          <w:b/>
          <w:sz w:val="20"/>
          <w:szCs w:val="20"/>
        </w:rPr>
      </w:pPr>
    </w:p>
    <w:p w14:paraId="09857B13" w14:textId="6F8F7898" w:rsidR="002A4591" w:rsidRPr="00D4581F" w:rsidRDefault="002A4591" w:rsidP="001A043D">
      <w:pPr>
        <w:rPr>
          <w:b/>
          <w:sz w:val="20"/>
          <w:szCs w:val="20"/>
        </w:rPr>
      </w:pPr>
      <w:r w:rsidRPr="00D4581F">
        <w:rPr>
          <w:b/>
          <w:sz w:val="20"/>
          <w:szCs w:val="20"/>
        </w:rPr>
        <w:t>Vlada Republike Slovenije</w:t>
      </w:r>
    </w:p>
    <w:p w14:paraId="60CF2ECA" w14:textId="77777777" w:rsidR="002A4591" w:rsidRPr="00D4581F" w:rsidRDefault="002A4591" w:rsidP="002A4591">
      <w:pPr>
        <w:ind w:left="3540"/>
        <w:jc w:val="center"/>
        <w:rPr>
          <w:sz w:val="20"/>
          <w:szCs w:val="20"/>
        </w:rPr>
      </w:pPr>
      <w:r w:rsidRPr="00D4581F">
        <w:rPr>
          <w:sz w:val="20"/>
          <w:szCs w:val="20"/>
        </w:rPr>
        <w:t>Janez Janša</w:t>
      </w:r>
    </w:p>
    <w:p w14:paraId="0742DFA4" w14:textId="40F2FD3B" w:rsidR="002A4591" w:rsidRPr="00D4581F" w:rsidRDefault="002A4591" w:rsidP="002A4591">
      <w:pPr>
        <w:ind w:left="3540"/>
        <w:jc w:val="center"/>
        <w:rPr>
          <w:sz w:val="20"/>
          <w:szCs w:val="20"/>
        </w:rPr>
      </w:pPr>
      <w:r w:rsidRPr="00D4581F">
        <w:rPr>
          <w:sz w:val="20"/>
          <w:szCs w:val="20"/>
        </w:rPr>
        <w:t>predsednik</w:t>
      </w:r>
    </w:p>
    <w:p w14:paraId="657A79E5" w14:textId="77777777" w:rsidR="002A4591" w:rsidRPr="00D4581F" w:rsidRDefault="002A4591" w:rsidP="002A4591">
      <w:pPr>
        <w:pStyle w:val="Odstavekseznama"/>
        <w:spacing w:line="240" w:lineRule="auto"/>
        <w:jc w:val="both"/>
        <w:rPr>
          <w:sz w:val="20"/>
          <w:szCs w:val="20"/>
        </w:rPr>
      </w:pPr>
    </w:p>
    <w:p w14:paraId="4BDAD3F4" w14:textId="77777777" w:rsidR="00BE20A6" w:rsidRPr="00D4581F" w:rsidRDefault="00BE20A6">
      <w:pPr>
        <w:rPr>
          <w:sz w:val="20"/>
          <w:szCs w:val="20"/>
        </w:rPr>
      </w:pPr>
    </w:p>
    <w:sectPr w:rsidR="00BE20A6" w:rsidRPr="00D4581F" w:rsidSect="00296E7C">
      <w:headerReference w:type="first" r:id="rId8"/>
      <w:pgSz w:w="12240" w:h="15840"/>
      <w:pgMar w:top="1440" w:right="1440" w:bottom="1440" w:left="1440" w:header="720" w:footer="720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7F4A155" w14:textId="77777777" w:rsidR="00703D09" w:rsidRDefault="00703D09" w:rsidP="002A4591">
      <w:pPr>
        <w:spacing w:line="240" w:lineRule="auto"/>
      </w:pPr>
      <w:r>
        <w:separator/>
      </w:r>
    </w:p>
  </w:endnote>
  <w:endnote w:type="continuationSeparator" w:id="0">
    <w:p w14:paraId="2B6D4BB9" w14:textId="77777777" w:rsidR="00703D09" w:rsidRDefault="00703D09" w:rsidP="002A459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Noto Sans Symbols">
    <w:charset w:val="00"/>
    <w:family w:val="auto"/>
    <w:pitch w:val="default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Helv">
    <w:panose1 w:val="020B0604020202030204"/>
    <w:charset w:val="00"/>
    <w:family w:val="swiss"/>
    <w:pitch w:val="variable"/>
    <w:sig w:usb0="00000003" w:usb1="00000000" w:usb2="00000000" w:usb3="00000000" w:csb0="00000001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295DF83" w14:textId="77777777" w:rsidR="00703D09" w:rsidRDefault="00703D09" w:rsidP="002A4591">
      <w:pPr>
        <w:spacing w:line="240" w:lineRule="auto"/>
      </w:pPr>
      <w:r>
        <w:separator/>
      </w:r>
    </w:p>
  </w:footnote>
  <w:footnote w:type="continuationSeparator" w:id="0">
    <w:p w14:paraId="073BAAF9" w14:textId="77777777" w:rsidR="00703D09" w:rsidRDefault="00703D09" w:rsidP="002A4591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3B9D50E" w14:textId="77777777" w:rsidR="00685EED" w:rsidRDefault="00685EED" w:rsidP="00296E7C">
    <w:pPr>
      <w:pStyle w:val="Glava"/>
      <w:ind w:left="284"/>
    </w:pPr>
  </w:p>
  <w:tbl>
    <w:tblPr>
      <w:tblpPr w:leftFromText="142" w:rightFromText="142" w:bottomFromText="6005" w:vertAnchor="page" w:horzAnchor="page" w:tblpX="925" w:tblpY="869"/>
      <w:tblW w:w="0" w:type="auto"/>
      <w:tblLook w:val="04A0" w:firstRow="1" w:lastRow="0" w:firstColumn="1" w:lastColumn="0" w:noHBand="0" w:noVBand="1"/>
    </w:tblPr>
    <w:tblGrid>
      <w:gridCol w:w="933"/>
    </w:tblGrid>
    <w:tr w:rsidR="00685EED" w:rsidRPr="008F3500" w14:paraId="12C4907D" w14:textId="77777777" w:rsidTr="00296E7C">
      <w:trPr>
        <w:cantSplit/>
        <w:trHeight w:hRule="exact" w:val="847"/>
      </w:trPr>
      <w:tc>
        <w:tcPr>
          <w:tcW w:w="567" w:type="dxa"/>
        </w:tcPr>
        <w:p w14:paraId="6B2F5B0A" w14:textId="77777777" w:rsidR="00685EED" w:rsidRPr="008F3500" w:rsidRDefault="00685EED" w:rsidP="00296E7C">
          <w:pPr>
            <w:autoSpaceDE w:val="0"/>
            <w:autoSpaceDN w:val="0"/>
            <w:adjustRightInd w:val="0"/>
            <w:spacing w:line="240" w:lineRule="auto"/>
            <w:ind w:left="284"/>
            <w:rPr>
              <w:rFonts w:ascii="Republika" w:hAnsi="Republika"/>
              <w:color w:val="529DBA"/>
              <w:sz w:val="60"/>
              <w:szCs w:val="60"/>
            </w:rPr>
          </w:pPr>
          <w:r w:rsidRPr="009974FE">
            <w:rPr>
              <w:rFonts w:ascii="Republika" w:hAnsi="Republika"/>
              <w:color w:val="529DBA"/>
              <w:sz w:val="60"/>
              <w:szCs w:val="60"/>
            </w:rPr>
            <w:t></w:t>
          </w:r>
        </w:p>
      </w:tc>
    </w:tr>
  </w:tbl>
  <w:p w14:paraId="19E7B6A5" w14:textId="77777777" w:rsidR="00685EED" w:rsidRPr="00990D2C" w:rsidRDefault="00685EED" w:rsidP="00296E7C">
    <w:pPr>
      <w:autoSpaceDE w:val="0"/>
      <w:autoSpaceDN w:val="0"/>
      <w:adjustRightInd w:val="0"/>
      <w:spacing w:line="240" w:lineRule="auto"/>
      <w:ind w:left="426"/>
      <w:rPr>
        <w:rFonts w:ascii="Republika" w:hAnsi="Republika"/>
      </w:rPr>
    </w:pPr>
    <w:r>
      <w:rPr>
        <w:rFonts w:ascii="Republika" w:hAnsi="Republika"/>
        <w:noProof/>
        <w:szCs w:val="20"/>
        <w:lang w:val="sl-SI"/>
      </w:rPr>
      <mc:AlternateContent>
        <mc:Choice Requires="wps">
          <w:drawing>
            <wp:anchor distT="4294967295" distB="4294967295" distL="114300" distR="114300" simplePos="0" relativeHeight="251659264" behindDoc="1" locked="0" layoutInCell="0" allowOverlap="1" wp14:anchorId="0305D2EB" wp14:editId="11793659">
              <wp:simplePos x="0" y="0"/>
              <wp:positionH relativeFrom="column">
                <wp:posOffset>-431800</wp:posOffset>
              </wp:positionH>
              <wp:positionV relativeFrom="page">
                <wp:posOffset>3600449</wp:posOffset>
              </wp:positionV>
              <wp:extent cx="252095" cy="0"/>
              <wp:effectExtent l="0" t="0" r="14605" b="0"/>
              <wp:wrapNone/>
              <wp:docPr id="2" name="Raven povezovalnik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31466ECB" id="Raven povezovalnik 2" o:spid="_x0000_s1026" style="position:absolute;z-index:-25165721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" o:allowincell="f" strokecolor="#428299" strokeweight=".5pt">
              <w10:wrap anchory="page"/>
            </v:line>
          </w:pict>
        </mc:Fallback>
      </mc:AlternateContent>
    </w:r>
    <w:r w:rsidRPr="00990D2C">
      <w:rPr>
        <w:rFonts w:ascii="Republika" w:hAnsi="Republika"/>
      </w:rPr>
      <w:t>REPUBLIKA SLOVENIJA</w:t>
    </w:r>
  </w:p>
  <w:p w14:paraId="6956AA5C" w14:textId="77777777" w:rsidR="00685EED" w:rsidRPr="00990D2C" w:rsidRDefault="00685EED" w:rsidP="00296E7C">
    <w:pPr>
      <w:pStyle w:val="Glava"/>
      <w:tabs>
        <w:tab w:val="left" w:pos="5112"/>
      </w:tabs>
      <w:spacing w:after="120" w:line="240" w:lineRule="exact"/>
      <w:ind w:left="426"/>
      <w:rPr>
        <w:rFonts w:ascii="Republika" w:hAnsi="Republika"/>
        <w:b/>
        <w:caps/>
      </w:rPr>
    </w:pPr>
    <w:r w:rsidRPr="00990D2C">
      <w:rPr>
        <w:rFonts w:ascii="Republika" w:hAnsi="Republika"/>
        <w:b/>
        <w:caps/>
      </w:rPr>
      <w:t>Ministrstvo za kmetijstvo,</w:t>
    </w:r>
    <w:r w:rsidRPr="00990D2C">
      <w:rPr>
        <w:rFonts w:ascii="Republika" w:hAnsi="Republika"/>
        <w:b/>
        <w:caps/>
      </w:rPr>
      <w:br/>
      <w:t>GOZDARSTVO IN PREHRANO</w:t>
    </w:r>
  </w:p>
  <w:p w14:paraId="3CD28422" w14:textId="77777777" w:rsidR="00685EED" w:rsidRDefault="00685EED" w:rsidP="00296E7C">
    <w:pPr>
      <w:pStyle w:val="Glava"/>
      <w:tabs>
        <w:tab w:val="left" w:pos="5112"/>
      </w:tabs>
      <w:spacing w:before="120" w:line="240" w:lineRule="exact"/>
      <w:ind w:left="426"/>
      <w:rPr>
        <w:sz w:val="16"/>
      </w:rPr>
    </w:pPr>
    <w:r>
      <w:rPr>
        <w:sz w:val="16"/>
      </w:rPr>
      <w:t>Dunajska cesta 22</w:t>
    </w:r>
    <w:r w:rsidRPr="008F3500">
      <w:rPr>
        <w:sz w:val="16"/>
      </w:rPr>
      <w:t xml:space="preserve">, </w:t>
    </w:r>
    <w:r>
      <w:rPr>
        <w:sz w:val="16"/>
      </w:rPr>
      <w:t>1000 Ljubljana</w:t>
    </w:r>
    <w:r w:rsidRPr="008F3500">
      <w:rPr>
        <w:sz w:val="16"/>
      </w:rPr>
      <w:tab/>
      <w:t xml:space="preserve">T: </w:t>
    </w:r>
    <w:r>
      <w:rPr>
        <w:sz w:val="16"/>
      </w:rPr>
      <w:t xml:space="preserve">01 478 </w:t>
    </w:r>
    <w:r w:rsidRPr="0001550E">
      <w:rPr>
        <w:sz w:val="16"/>
      </w:rPr>
      <w:t>9000</w:t>
    </w:r>
  </w:p>
  <w:p w14:paraId="7323D7BA" w14:textId="77777777" w:rsidR="00685EED" w:rsidRDefault="00685EED" w:rsidP="00296E7C">
    <w:pPr>
      <w:pStyle w:val="Glava"/>
      <w:tabs>
        <w:tab w:val="left" w:pos="5112"/>
      </w:tabs>
      <w:spacing w:line="240" w:lineRule="exact"/>
      <w:ind w:left="426"/>
      <w:rPr>
        <w:sz w:val="16"/>
      </w:rPr>
    </w:pPr>
    <w:r>
      <w:rPr>
        <w:sz w:val="16"/>
      </w:rPr>
      <w:tab/>
    </w:r>
    <w:r w:rsidRPr="008F3500">
      <w:rPr>
        <w:sz w:val="16"/>
      </w:rPr>
      <w:t xml:space="preserve">F: </w:t>
    </w:r>
    <w:r>
      <w:rPr>
        <w:sz w:val="16"/>
      </w:rPr>
      <w:t xml:space="preserve">01 478 </w:t>
    </w:r>
    <w:r w:rsidRPr="00677197">
      <w:rPr>
        <w:sz w:val="16"/>
      </w:rPr>
      <w:t>9021</w:t>
    </w:r>
  </w:p>
  <w:p w14:paraId="4117F06F" w14:textId="77777777" w:rsidR="00685EED" w:rsidRPr="008F3500" w:rsidRDefault="00685EED" w:rsidP="00296E7C">
    <w:pPr>
      <w:pStyle w:val="Glava"/>
      <w:tabs>
        <w:tab w:val="clear" w:pos="4536"/>
        <w:tab w:val="left" w:pos="3969"/>
      </w:tabs>
      <w:spacing w:line="240" w:lineRule="exact"/>
      <w:ind w:left="426"/>
      <w:rPr>
        <w:sz w:val="16"/>
      </w:rPr>
    </w:pPr>
    <w:r>
      <w:rPr>
        <w:sz w:val="16"/>
      </w:rPr>
      <w:tab/>
    </w:r>
    <w:r w:rsidRPr="008F3500">
      <w:rPr>
        <w:sz w:val="16"/>
      </w:rPr>
      <w:t xml:space="preserve">E: </w:t>
    </w:r>
    <w:r>
      <w:rPr>
        <w:sz w:val="16"/>
      </w:rPr>
      <w:t>gp.mkgp@gov.si</w:t>
    </w:r>
  </w:p>
  <w:p w14:paraId="4E6FA186" w14:textId="77777777" w:rsidR="00685EED" w:rsidRPr="008F3500" w:rsidRDefault="00685EED" w:rsidP="00296E7C">
    <w:pPr>
      <w:pStyle w:val="Glava"/>
      <w:tabs>
        <w:tab w:val="clear" w:pos="4536"/>
        <w:tab w:val="left" w:pos="3969"/>
      </w:tabs>
      <w:spacing w:line="240" w:lineRule="exact"/>
      <w:ind w:left="426"/>
      <w:rPr>
        <w:sz w:val="16"/>
      </w:rPr>
    </w:pPr>
    <w:r w:rsidRPr="008F3500">
      <w:rPr>
        <w:sz w:val="16"/>
      </w:rPr>
      <w:tab/>
    </w:r>
    <w:r>
      <w:rPr>
        <w:sz w:val="16"/>
      </w:rPr>
      <w:t>www.mkgp.gov.si</w:t>
    </w:r>
  </w:p>
  <w:p w14:paraId="2B946B4C" w14:textId="77777777" w:rsidR="00685EED" w:rsidRPr="008F3500" w:rsidRDefault="00685EED" w:rsidP="00296E7C">
    <w:pPr>
      <w:pStyle w:val="Glava"/>
      <w:tabs>
        <w:tab w:val="left" w:pos="5112"/>
      </w:tabs>
      <w:ind w:left="426"/>
    </w:pPr>
  </w:p>
  <w:p w14:paraId="77E4FF60" w14:textId="77777777" w:rsidR="00685EED" w:rsidRDefault="00685EED" w:rsidP="00296E7C">
    <w:pPr>
      <w:pStyle w:val="Glava"/>
      <w:ind w:left="42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6E00F4"/>
    <w:multiLevelType w:val="hybridMultilevel"/>
    <w:tmpl w:val="83BC63A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AD37ED"/>
    <w:multiLevelType w:val="hybridMultilevel"/>
    <w:tmpl w:val="569CF552"/>
    <w:lvl w:ilvl="0" w:tplc="77B84314">
      <w:start w:val="2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0875C7"/>
    <w:multiLevelType w:val="hybridMultilevel"/>
    <w:tmpl w:val="563EF256"/>
    <w:lvl w:ilvl="0" w:tplc="6D7CA332">
      <w:start w:val="1"/>
      <w:numFmt w:val="decimal"/>
      <w:lvlText w:val="(%1)"/>
      <w:lvlJc w:val="left"/>
      <w:pPr>
        <w:ind w:left="720" w:hanging="360"/>
      </w:pPr>
      <w:rPr>
        <w:rFonts w:hint="default"/>
        <w:color w:val="auto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7113492"/>
    <w:multiLevelType w:val="hybridMultilevel"/>
    <w:tmpl w:val="E694709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B1714AE"/>
    <w:multiLevelType w:val="hybridMultilevel"/>
    <w:tmpl w:val="25884238"/>
    <w:lvl w:ilvl="0" w:tplc="FF88C50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CD12BF0"/>
    <w:multiLevelType w:val="hybridMultilevel"/>
    <w:tmpl w:val="B4DAA75E"/>
    <w:lvl w:ilvl="0" w:tplc="E33AA7C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EBE2022"/>
    <w:multiLevelType w:val="hybridMultilevel"/>
    <w:tmpl w:val="2964627A"/>
    <w:lvl w:ilvl="0" w:tplc="BEAAFD5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35118F2"/>
    <w:multiLevelType w:val="hybridMultilevel"/>
    <w:tmpl w:val="DF265A98"/>
    <w:lvl w:ilvl="0" w:tplc="7064072E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2767628D"/>
    <w:multiLevelType w:val="hybridMultilevel"/>
    <w:tmpl w:val="28F47D74"/>
    <w:lvl w:ilvl="0" w:tplc="D0E8F596">
      <w:start w:val="3"/>
      <w:numFmt w:val="bullet"/>
      <w:lvlText w:val="–"/>
      <w:lvlJc w:val="left"/>
      <w:pPr>
        <w:ind w:left="1080" w:hanging="360"/>
      </w:pPr>
      <w:rPr>
        <w:rFonts w:ascii="Palatino Linotype" w:eastAsia="Symbol" w:hAnsi="Palatino Linotype" w:cs="Tahoma" w:hint="default"/>
      </w:rPr>
    </w:lvl>
    <w:lvl w:ilvl="1" w:tplc="537AEB60">
      <w:numFmt w:val="bullet"/>
      <w:lvlText w:val=""/>
      <w:lvlJc w:val="left"/>
      <w:pPr>
        <w:ind w:left="1800" w:hanging="360"/>
      </w:pPr>
      <w:rPr>
        <w:rFonts w:ascii="Symbol" w:eastAsia="Times New Roman" w:hAnsi="Symbol" w:cs="Symbol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2E9A7ED2"/>
    <w:multiLevelType w:val="multilevel"/>
    <w:tmpl w:val="3C9A38F8"/>
    <w:lvl w:ilvl="0">
      <w:start w:val="1"/>
      <w:numFmt w:val="lowerLetter"/>
      <w:lvlText w:val="%1.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2EDC5AF5"/>
    <w:multiLevelType w:val="multilevel"/>
    <w:tmpl w:val="710EC72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numFmt w:val="bullet"/>
      <w:lvlText w:val="-"/>
      <w:lvlJc w:val="left"/>
      <w:pPr>
        <w:ind w:left="2484" w:hanging="504"/>
      </w:pPr>
      <w:rPr>
        <w:rFonts w:ascii="Calibri" w:eastAsia="Times New Roman" w:hAnsi="Calibri" w:cs="Calibri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F1C5A11"/>
    <w:multiLevelType w:val="hybridMultilevel"/>
    <w:tmpl w:val="12665364"/>
    <w:lvl w:ilvl="0" w:tplc="4E7E94F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B1C42AA"/>
    <w:multiLevelType w:val="hybridMultilevel"/>
    <w:tmpl w:val="0F0CBDAC"/>
    <w:lvl w:ilvl="0" w:tplc="2A28C19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4BF946F9"/>
    <w:multiLevelType w:val="hybridMultilevel"/>
    <w:tmpl w:val="1A5C81A6"/>
    <w:lvl w:ilvl="0" w:tplc="E33AA7C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D0E8F596">
      <w:start w:val="3"/>
      <w:numFmt w:val="bullet"/>
      <w:lvlText w:val="–"/>
      <w:lvlJc w:val="left"/>
      <w:pPr>
        <w:ind w:left="1440" w:hanging="360"/>
      </w:pPr>
      <w:rPr>
        <w:rFonts w:ascii="Palatino Linotype" w:eastAsia="Symbol" w:hAnsi="Palatino Linotype" w:cs="Tahoma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F60613E"/>
    <w:multiLevelType w:val="hybridMultilevel"/>
    <w:tmpl w:val="A0FC74B8"/>
    <w:lvl w:ilvl="0" w:tplc="67A48B4E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533A0DD7"/>
    <w:multiLevelType w:val="multilevel"/>
    <w:tmpl w:val="56DA80F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180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396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468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120" w:hanging="360"/>
      </w:pPr>
      <w:rPr>
        <w:rFonts w:ascii="Noto Sans Symbols" w:eastAsia="Noto Sans Symbols" w:hAnsi="Noto Sans Symbols" w:cs="Noto Sans Symbols"/>
      </w:rPr>
    </w:lvl>
  </w:abstractNum>
  <w:abstractNum w:abstractNumId="16" w15:restartNumberingAfterBreak="0">
    <w:nsid w:val="53536610"/>
    <w:multiLevelType w:val="hybridMultilevel"/>
    <w:tmpl w:val="5AF84E0C"/>
    <w:lvl w:ilvl="0" w:tplc="7A5A4CD8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5C905387"/>
    <w:multiLevelType w:val="multilevel"/>
    <w:tmpl w:val="69F8C75E"/>
    <w:lvl w:ilvl="0">
      <w:start w:val="2"/>
      <w:numFmt w:val="bullet"/>
      <w:lvlText w:val="-"/>
      <w:lvlJc w:val="left"/>
      <w:pPr>
        <w:ind w:left="720" w:hanging="360"/>
      </w:pPr>
      <w:rPr>
        <w:rFonts w:ascii="Arial" w:eastAsia="Arial" w:hAnsi="Arial" w:cs="Arial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8" w15:restartNumberingAfterBreak="0">
    <w:nsid w:val="65675EC8"/>
    <w:multiLevelType w:val="multilevel"/>
    <w:tmpl w:val="DF02E17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9" w15:restartNumberingAfterBreak="0">
    <w:nsid w:val="726C5ADD"/>
    <w:multiLevelType w:val="hybridMultilevel"/>
    <w:tmpl w:val="7B2CE8FC"/>
    <w:lvl w:ilvl="0" w:tplc="017C50FE">
      <w:start w:val="1"/>
      <w:numFmt w:val="bullet"/>
      <w:lvlText w:val="-"/>
      <w:lvlJc w:val="left"/>
      <w:pPr>
        <w:ind w:left="360" w:hanging="360"/>
      </w:pPr>
      <w:rPr>
        <w:rFonts w:ascii="Arial" w:eastAsia="Arial" w:hAnsi="Arial" w:cs="Arial" w:hint="default"/>
        <w:b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74512234"/>
    <w:multiLevelType w:val="hybridMultilevel"/>
    <w:tmpl w:val="94BA3A12"/>
    <w:lvl w:ilvl="0" w:tplc="0424000F">
      <w:start w:val="1"/>
      <w:numFmt w:val="decimal"/>
      <w:lvlText w:val="%1."/>
      <w:lvlJc w:val="left"/>
      <w:pPr>
        <w:ind w:left="1004" w:hanging="360"/>
      </w:pPr>
    </w:lvl>
    <w:lvl w:ilvl="1" w:tplc="04240019" w:tentative="1">
      <w:start w:val="1"/>
      <w:numFmt w:val="lowerLetter"/>
      <w:lvlText w:val="%2."/>
      <w:lvlJc w:val="left"/>
      <w:pPr>
        <w:ind w:left="1724" w:hanging="360"/>
      </w:pPr>
    </w:lvl>
    <w:lvl w:ilvl="2" w:tplc="0424001B" w:tentative="1">
      <w:start w:val="1"/>
      <w:numFmt w:val="lowerRoman"/>
      <w:lvlText w:val="%3."/>
      <w:lvlJc w:val="right"/>
      <w:pPr>
        <w:ind w:left="2444" w:hanging="180"/>
      </w:pPr>
    </w:lvl>
    <w:lvl w:ilvl="3" w:tplc="0424000F" w:tentative="1">
      <w:start w:val="1"/>
      <w:numFmt w:val="decimal"/>
      <w:lvlText w:val="%4."/>
      <w:lvlJc w:val="left"/>
      <w:pPr>
        <w:ind w:left="3164" w:hanging="360"/>
      </w:pPr>
    </w:lvl>
    <w:lvl w:ilvl="4" w:tplc="04240019" w:tentative="1">
      <w:start w:val="1"/>
      <w:numFmt w:val="lowerLetter"/>
      <w:lvlText w:val="%5."/>
      <w:lvlJc w:val="left"/>
      <w:pPr>
        <w:ind w:left="3884" w:hanging="360"/>
      </w:pPr>
    </w:lvl>
    <w:lvl w:ilvl="5" w:tplc="0424001B" w:tentative="1">
      <w:start w:val="1"/>
      <w:numFmt w:val="lowerRoman"/>
      <w:lvlText w:val="%6."/>
      <w:lvlJc w:val="right"/>
      <w:pPr>
        <w:ind w:left="4604" w:hanging="180"/>
      </w:pPr>
    </w:lvl>
    <w:lvl w:ilvl="6" w:tplc="0424000F" w:tentative="1">
      <w:start w:val="1"/>
      <w:numFmt w:val="decimal"/>
      <w:lvlText w:val="%7."/>
      <w:lvlJc w:val="left"/>
      <w:pPr>
        <w:ind w:left="5324" w:hanging="360"/>
      </w:pPr>
    </w:lvl>
    <w:lvl w:ilvl="7" w:tplc="04240019" w:tentative="1">
      <w:start w:val="1"/>
      <w:numFmt w:val="lowerLetter"/>
      <w:lvlText w:val="%8."/>
      <w:lvlJc w:val="left"/>
      <w:pPr>
        <w:ind w:left="6044" w:hanging="360"/>
      </w:pPr>
    </w:lvl>
    <w:lvl w:ilvl="8" w:tplc="0424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17"/>
  </w:num>
  <w:num w:numId="2">
    <w:abstractNumId w:val="11"/>
  </w:num>
  <w:num w:numId="3">
    <w:abstractNumId w:val="13"/>
  </w:num>
  <w:num w:numId="4">
    <w:abstractNumId w:val="1"/>
  </w:num>
  <w:num w:numId="5">
    <w:abstractNumId w:val="5"/>
  </w:num>
  <w:num w:numId="6">
    <w:abstractNumId w:val="20"/>
  </w:num>
  <w:num w:numId="7">
    <w:abstractNumId w:val="3"/>
  </w:num>
  <w:num w:numId="8">
    <w:abstractNumId w:val="18"/>
  </w:num>
  <w:num w:numId="9">
    <w:abstractNumId w:val="0"/>
  </w:num>
  <w:num w:numId="10">
    <w:abstractNumId w:val="15"/>
  </w:num>
  <w:num w:numId="11">
    <w:abstractNumId w:val="10"/>
  </w:num>
  <w:num w:numId="12">
    <w:abstractNumId w:val="9"/>
  </w:num>
  <w:num w:numId="13">
    <w:abstractNumId w:val="16"/>
  </w:num>
  <w:num w:numId="14">
    <w:abstractNumId w:val="2"/>
  </w:num>
  <w:num w:numId="15">
    <w:abstractNumId w:val="4"/>
  </w:num>
  <w:num w:numId="16">
    <w:abstractNumId w:val="8"/>
  </w:num>
  <w:num w:numId="17">
    <w:abstractNumId w:val="7"/>
  </w:num>
  <w:num w:numId="18">
    <w:abstractNumId w:val="12"/>
  </w:num>
  <w:num w:numId="19">
    <w:abstractNumId w:val="19"/>
  </w:num>
  <w:num w:numId="20">
    <w:abstractNumId w:val="6"/>
  </w:num>
  <w:num w:numId="21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A4591"/>
    <w:rsid w:val="0002049A"/>
    <w:rsid w:val="000726E8"/>
    <w:rsid w:val="000908D1"/>
    <w:rsid w:val="00091465"/>
    <w:rsid w:val="000B19BB"/>
    <w:rsid w:val="000C34DF"/>
    <w:rsid w:val="000C48AC"/>
    <w:rsid w:val="000C4EC7"/>
    <w:rsid w:val="000D2155"/>
    <w:rsid w:val="000D601E"/>
    <w:rsid w:val="000E20BE"/>
    <w:rsid w:val="000F269D"/>
    <w:rsid w:val="001041B0"/>
    <w:rsid w:val="00115CDD"/>
    <w:rsid w:val="00117636"/>
    <w:rsid w:val="00125C2F"/>
    <w:rsid w:val="0013046A"/>
    <w:rsid w:val="00132C47"/>
    <w:rsid w:val="00133A50"/>
    <w:rsid w:val="00135B83"/>
    <w:rsid w:val="001451F5"/>
    <w:rsid w:val="00146FF1"/>
    <w:rsid w:val="001758CF"/>
    <w:rsid w:val="00180DB2"/>
    <w:rsid w:val="001A043D"/>
    <w:rsid w:val="001A2B46"/>
    <w:rsid w:val="001B21EE"/>
    <w:rsid w:val="001B2F91"/>
    <w:rsid w:val="001C5EF6"/>
    <w:rsid w:val="001D0A77"/>
    <w:rsid w:val="001D3F63"/>
    <w:rsid w:val="001D4B13"/>
    <w:rsid w:val="001D54D1"/>
    <w:rsid w:val="001D6242"/>
    <w:rsid w:val="00201054"/>
    <w:rsid w:val="00212986"/>
    <w:rsid w:val="00226E6E"/>
    <w:rsid w:val="00266C9A"/>
    <w:rsid w:val="00275832"/>
    <w:rsid w:val="00280E17"/>
    <w:rsid w:val="00287E07"/>
    <w:rsid w:val="00296E7C"/>
    <w:rsid w:val="002A4591"/>
    <w:rsid w:val="002A4914"/>
    <w:rsid w:val="002C2065"/>
    <w:rsid w:val="00320159"/>
    <w:rsid w:val="00327B74"/>
    <w:rsid w:val="0033698B"/>
    <w:rsid w:val="0034668E"/>
    <w:rsid w:val="00356963"/>
    <w:rsid w:val="00360F25"/>
    <w:rsid w:val="00363389"/>
    <w:rsid w:val="00363998"/>
    <w:rsid w:val="003815C6"/>
    <w:rsid w:val="0039252F"/>
    <w:rsid w:val="003A0112"/>
    <w:rsid w:val="003A1D10"/>
    <w:rsid w:val="003A660B"/>
    <w:rsid w:val="003A78F0"/>
    <w:rsid w:val="003F3125"/>
    <w:rsid w:val="00435354"/>
    <w:rsid w:val="00454586"/>
    <w:rsid w:val="004645BE"/>
    <w:rsid w:val="00474EB2"/>
    <w:rsid w:val="004807A7"/>
    <w:rsid w:val="004856FA"/>
    <w:rsid w:val="004A180A"/>
    <w:rsid w:val="004B7FBD"/>
    <w:rsid w:val="004C0147"/>
    <w:rsid w:val="004E025B"/>
    <w:rsid w:val="004E7652"/>
    <w:rsid w:val="005327A2"/>
    <w:rsid w:val="00536653"/>
    <w:rsid w:val="005604AF"/>
    <w:rsid w:val="005639C9"/>
    <w:rsid w:val="005659AF"/>
    <w:rsid w:val="00587BC0"/>
    <w:rsid w:val="005940B4"/>
    <w:rsid w:val="00596053"/>
    <w:rsid w:val="005A45B4"/>
    <w:rsid w:val="005B0327"/>
    <w:rsid w:val="005C1E00"/>
    <w:rsid w:val="005D18E4"/>
    <w:rsid w:val="005E18AC"/>
    <w:rsid w:val="005E4737"/>
    <w:rsid w:val="005F28D6"/>
    <w:rsid w:val="00612B04"/>
    <w:rsid w:val="00641AC1"/>
    <w:rsid w:val="006429B2"/>
    <w:rsid w:val="0065363E"/>
    <w:rsid w:val="00676F38"/>
    <w:rsid w:val="00685EED"/>
    <w:rsid w:val="006E2C1C"/>
    <w:rsid w:val="006E6491"/>
    <w:rsid w:val="006F16FB"/>
    <w:rsid w:val="006F1B81"/>
    <w:rsid w:val="007037B8"/>
    <w:rsid w:val="00703D09"/>
    <w:rsid w:val="007543BC"/>
    <w:rsid w:val="00782ECB"/>
    <w:rsid w:val="00786E97"/>
    <w:rsid w:val="00796ED1"/>
    <w:rsid w:val="007A1BBC"/>
    <w:rsid w:val="007B1D01"/>
    <w:rsid w:val="007C6825"/>
    <w:rsid w:val="007C7C77"/>
    <w:rsid w:val="007C7D0E"/>
    <w:rsid w:val="007F48FA"/>
    <w:rsid w:val="0082384E"/>
    <w:rsid w:val="0085199F"/>
    <w:rsid w:val="00861697"/>
    <w:rsid w:val="008B758A"/>
    <w:rsid w:val="008C4BC4"/>
    <w:rsid w:val="008E7A95"/>
    <w:rsid w:val="008F3787"/>
    <w:rsid w:val="00920C3A"/>
    <w:rsid w:val="00993FDE"/>
    <w:rsid w:val="009A2075"/>
    <w:rsid w:val="009D7F79"/>
    <w:rsid w:val="009E0582"/>
    <w:rsid w:val="009E5E5E"/>
    <w:rsid w:val="009F0E04"/>
    <w:rsid w:val="009F7879"/>
    <w:rsid w:val="00A11CFC"/>
    <w:rsid w:val="00A33725"/>
    <w:rsid w:val="00A43E45"/>
    <w:rsid w:val="00A62F4B"/>
    <w:rsid w:val="00A65295"/>
    <w:rsid w:val="00A67CEB"/>
    <w:rsid w:val="00A803BC"/>
    <w:rsid w:val="00AA753F"/>
    <w:rsid w:val="00AB5776"/>
    <w:rsid w:val="00B10EB3"/>
    <w:rsid w:val="00B35978"/>
    <w:rsid w:val="00B43BFE"/>
    <w:rsid w:val="00B44906"/>
    <w:rsid w:val="00B51F03"/>
    <w:rsid w:val="00B55362"/>
    <w:rsid w:val="00B84C5A"/>
    <w:rsid w:val="00BA29EE"/>
    <w:rsid w:val="00BE0743"/>
    <w:rsid w:val="00BE1710"/>
    <w:rsid w:val="00BE20A6"/>
    <w:rsid w:val="00BE6A67"/>
    <w:rsid w:val="00BF2C89"/>
    <w:rsid w:val="00C27D6C"/>
    <w:rsid w:val="00C35453"/>
    <w:rsid w:val="00C555A7"/>
    <w:rsid w:val="00C907D2"/>
    <w:rsid w:val="00D36B17"/>
    <w:rsid w:val="00D4581F"/>
    <w:rsid w:val="00D556A4"/>
    <w:rsid w:val="00D75457"/>
    <w:rsid w:val="00D90C4C"/>
    <w:rsid w:val="00D9276A"/>
    <w:rsid w:val="00D92F28"/>
    <w:rsid w:val="00DC31E7"/>
    <w:rsid w:val="00DC41EB"/>
    <w:rsid w:val="00DD25FA"/>
    <w:rsid w:val="00DD2BEC"/>
    <w:rsid w:val="00E17F4C"/>
    <w:rsid w:val="00E63E0F"/>
    <w:rsid w:val="00EB41D7"/>
    <w:rsid w:val="00EC1764"/>
    <w:rsid w:val="00EC4820"/>
    <w:rsid w:val="00ED4BC8"/>
    <w:rsid w:val="00F03570"/>
    <w:rsid w:val="00F05F57"/>
    <w:rsid w:val="00F72B79"/>
    <w:rsid w:val="00FA2B45"/>
    <w:rsid w:val="00FA2C7B"/>
    <w:rsid w:val="00FA4140"/>
    <w:rsid w:val="00FE5752"/>
    <w:rsid w:val="00FE6D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60A647"/>
  <w15:docId w15:val="{AB6E18F0-C333-44E8-8140-D13D14A1A5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2A4591"/>
    <w:pPr>
      <w:spacing w:after="0" w:line="276" w:lineRule="auto"/>
    </w:pPr>
    <w:rPr>
      <w:rFonts w:ascii="Arial" w:eastAsia="Arial" w:hAnsi="Arial" w:cs="Arial"/>
      <w:lang w:val="sl"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qFormat/>
    <w:rsid w:val="002A4591"/>
    <w:pPr>
      <w:ind w:left="720"/>
      <w:contextualSpacing/>
    </w:pPr>
  </w:style>
  <w:style w:type="paragraph" w:styleId="Navadensplet">
    <w:name w:val="Normal (Web)"/>
    <w:basedOn w:val="Navaden"/>
    <w:uiPriority w:val="99"/>
    <w:unhideWhenUsed/>
    <w:rsid w:val="002A459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sl-SI"/>
    </w:rPr>
  </w:style>
  <w:style w:type="paragraph" w:styleId="Glava">
    <w:name w:val="header"/>
    <w:basedOn w:val="Navaden"/>
    <w:link w:val="GlavaZnak"/>
    <w:uiPriority w:val="99"/>
    <w:unhideWhenUsed/>
    <w:rsid w:val="002A4591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2A4591"/>
    <w:rPr>
      <w:rFonts w:ascii="Arial" w:eastAsia="Arial" w:hAnsi="Arial" w:cs="Arial"/>
      <w:lang w:val="sl" w:eastAsia="sl-SI"/>
    </w:rPr>
  </w:style>
  <w:style w:type="character" w:styleId="Hiperpovezava">
    <w:name w:val="Hyperlink"/>
    <w:uiPriority w:val="99"/>
    <w:rsid w:val="002A4591"/>
    <w:rPr>
      <w:color w:val="0000FF"/>
      <w:u w:val="single"/>
    </w:rPr>
  </w:style>
  <w:style w:type="paragraph" w:styleId="Sprotnaopomba-besedilo">
    <w:name w:val="footnote text"/>
    <w:basedOn w:val="Navaden"/>
    <w:link w:val="Sprotnaopomba-besediloZnak"/>
    <w:unhideWhenUsed/>
    <w:rsid w:val="002A4591"/>
    <w:pPr>
      <w:spacing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rsid w:val="002A4591"/>
    <w:rPr>
      <w:rFonts w:ascii="Arial" w:eastAsia="Arial" w:hAnsi="Arial" w:cs="Arial"/>
      <w:sz w:val="20"/>
      <w:szCs w:val="20"/>
      <w:lang w:val="sl" w:eastAsia="sl-SI"/>
    </w:rPr>
  </w:style>
  <w:style w:type="character" w:styleId="Sprotnaopomba-sklic">
    <w:name w:val="footnote reference"/>
    <w:basedOn w:val="Privzetapisavaodstavka"/>
    <w:unhideWhenUsed/>
    <w:rsid w:val="002A4591"/>
    <w:rPr>
      <w:vertAlign w:val="superscript"/>
    </w:rPr>
  </w:style>
  <w:style w:type="paragraph" w:customStyle="1" w:styleId="len">
    <w:name w:val="len"/>
    <w:basedOn w:val="Navaden"/>
    <w:rsid w:val="00BE20A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sl-SI"/>
    </w:rPr>
  </w:style>
  <w:style w:type="paragraph" w:customStyle="1" w:styleId="lennaslov">
    <w:name w:val="lennaslov"/>
    <w:basedOn w:val="Navaden"/>
    <w:rsid w:val="00BE20A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sl-SI"/>
    </w:rPr>
  </w:style>
  <w:style w:type="paragraph" w:customStyle="1" w:styleId="odstavek">
    <w:name w:val="odstavek"/>
    <w:basedOn w:val="Navaden"/>
    <w:rsid w:val="00BE20A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sl-SI"/>
    </w:rPr>
  </w:style>
  <w:style w:type="paragraph" w:customStyle="1" w:styleId="Default">
    <w:name w:val="Default"/>
    <w:rsid w:val="00BE20A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ZPpregnaslov">
    <w:name w:val="ZP_preg_naslov"/>
    <w:basedOn w:val="Navaden"/>
    <w:link w:val="ZPpregnaslovZnak"/>
    <w:qFormat/>
    <w:rsid w:val="00ED4BC8"/>
    <w:pPr>
      <w:keepNext/>
      <w:keepLines/>
      <w:spacing w:before="200" w:after="80" w:line="264" w:lineRule="auto"/>
      <w:ind w:left="1474" w:hanging="1474"/>
      <w:contextualSpacing/>
      <w:outlineLvl w:val="0"/>
    </w:pPr>
    <w:rPr>
      <w:rFonts w:eastAsia="Times New Roman" w:cs="Times New Roman"/>
      <w:i/>
      <w:szCs w:val="20"/>
      <w:lang w:val="sl-SI"/>
    </w:rPr>
  </w:style>
  <w:style w:type="character" w:customStyle="1" w:styleId="ZPpregnaslovZnak">
    <w:name w:val="ZP_preg_naslov Znak"/>
    <w:link w:val="ZPpregnaslov"/>
    <w:rsid w:val="00ED4BC8"/>
    <w:rPr>
      <w:rFonts w:ascii="Arial" w:eastAsia="Times New Roman" w:hAnsi="Arial" w:cs="Times New Roman"/>
      <w:i/>
      <w:szCs w:val="20"/>
      <w:lang w:eastAsia="sl-SI"/>
    </w:rPr>
  </w:style>
  <w:style w:type="paragraph" w:customStyle="1" w:styleId="ZPpregtekst">
    <w:name w:val="ZP_preg_tekst"/>
    <w:basedOn w:val="Navaden"/>
    <w:next w:val="Navaden"/>
    <w:qFormat/>
    <w:rsid w:val="00ED4BC8"/>
    <w:pPr>
      <w:keepNext/>
      <w:keepLines/>
      <w:spacing w:line="240" w:lineRule="auto"/>
    </w:pPr>
    <w:rPr>
      <w:rFonts w:eastAsia="Times New Roman"/>
      <w:sz w:val="16"/>
      <w:lang w:val="sl-SI"/>
    </w:rPr>
  </w:style>
  <w:style w:type="paragraph" w:customStyle="1" w:styleId="ZPpregtevilke">
    <w:name w:val="ZP_preg_številke"/>
    <w:basedOn w:val="Navaden"/>
    <w:next w:val="ZPpregtekst"/>
    <w:qFormat/>
    <w:rsid w:val="00ED4BC8"/>
    <w:pPr>
      <w:keepNext/>
      <w:keepLines/>
      <w:spacing w:line="240" w:lineRule="auto"/>
      <w:jc w:val="right"/>
    </w:pPr>
    <w:rPr>
      <w:rFonts w:eastAsia="Times New Roman"/>
      <w:sz w:val="16"/>
      <w:lang w:val="sl-SI"/>
    </w:rPr>
  </w:style>
  <w:style w:type="paragraph" w:customStyle="1" w:styleId="ZPpregglava">
    <w:name w:val="ZP_preg_glava"/>
    <w:basedOn w:val="ZPpregtekst"/>
    <w:next w:val="ZPpregtekst"/>
    <w:qFormat/>
    <w:rsid w:val="00ED4BC8"/>
    <w:pPr>
      <w:spacing w:before="40" w:after="20"/>
      <w:jc w:val="right"/>
      <w:outlineLvl w:val="0"/>
    </w:pPr>
    <w:rPr>
      <w:b/>
    </w:rPr>
  </w:style>
  <w:style w:type="paragraph" w:customStyle="1" w:styleId="ZPpodnapis">
    <w:name w:val="ZP_podnapis"/>
    <w:basedOn w:val="Navaden"/>
    <w:next w:val="Navaden"/>
    <w:link w:val="ZPpodnapisZnak"/>
    <w:qFormat/>
    <w:rsid w:val="00ED4BC8"/>
    <w:pPr>
      <w:widowControl w:val="0"/>
      <w:spacing w:before="120" w:after="200" w:line="264" w:lineRule="auto"/>
      <w:ind w:left="170" w:hanging="170"/>
      <w:contextualSpacing/>
      <w:jc w:val="both"/>
    </w:pPr>
    <w:rPr>
      <w:rFonts w:eastAsia="Times New Roman"/>
      <w:sz w:val="16"/>
      <w:lang w:val="sl-SI" w:eastAsia="en-US"/>
    </w:rPr>
  </w:style>
  <w:style w:type="character" w:customStyle="1" w:styleId="ZPpodnapisZnak">
    <w:name w:val="ZP_podnapis Znak"/>
    <w:basedOn w:val="Privzetapisavaodstavka"/>
    <w:link w:val="ZPpodnapis"/>
    <w:rsid w:val="003A660B"/>
    <w:rPr>
      <w:rFonts w:ascii="Arial" w:eastAsia="Times New Roman" w:hAnsi="Arial" w:cs="Arial"/>
      <w:sz w:val="16"/>
    </w:rPr>
  </w:style>
  <w:style w:type="table" w:styleId="Tabelamrea">
    <w:name w:val="Table Grid"/>
    <w:basedOn w:val="Navadnatabela"/>
    <w:uiPriority w:val="39"/>
    <w:rsid w:val="00A11CF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ripombasklic">
    <w:name w:val="annotation reference"/>
    <w:basedOn w:val="Privzetapisavaodstavka"/>
    <w:uiPriority w:val="99"/>
    <w:semiHidden/>
    <w:unhideWhenUsed/>
    <w:rsid w:val="00201054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201054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201054"/>
    <w:rPr>
      <w:rFonts w:ascii="Arial" w:eastAsia="Arial" w:hAnsi="Arial" w:cs="Arial"/>
      <w:sz w:val="20"/>
      <w:szCs w:val="20"/>
      <w:lang w:val="sl" w:eastAsia="sl-SI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201054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201054"/>
    <w:rPr>
      <w:rFonts w:ascii="Arial" w:eastAsia="Arial" w:hAnsi="Arial" w:cs="Arial"/>
      <w:b/>
      <w:bCs/>
      <w:sz w:val="20"/>
      <w:szCs w:val="20"/>
      <w:lang w:val="sl"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201054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201054"/>
    <w:rPr>
      <w:rFonts w:ascii="Segoe UI" w:eastAsia="Arial" w:hAnsi="Segoe UI" w:cs="Segoe UI"/>
      <w:sz w:val="18"/>
      <w:szCs w:val="18"/>
      <w:lang w:val="sl" w:eastAsia="sl-SI"/>
    </w:rPr>
  </w:style>
  <w:style w:type="paragraph" w:styleId="Revizija">
    <w:name w:val="Revision"/>
    <w:hidden/>
    <w:uiPriority w:val="99"/>
    <w:semiHidden/>
    <w:rsid w:val="003F3125"/>
    <w:pPr>
      <w:spacing w:after="0" w:line="240" w:lineRule="auto"/>
    </w:pPr>
    <w:rPr>
      <w:rFonts w:ascii="Arial" w:eastAsia="Arial" w:hAnsi="Arial" w:cs="Arial"/>
      <w:lang w:val="sl"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066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680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1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8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46599744-A9CB-42D9-B9A0-78575EEFDC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87</TotalTime>
  <Pages>4</Pages>
  <Words>1384</Words>
  <Characters>7891</Characters>
  <Application>Microsoft Office Word</Application>
  <DocSecurity>0</DocSecurity>
  <Lines>65</Lines>
  <Paragraphs>18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ARSKTRP</Company>
  <LinksUpToDate>false</LinksUpToDate>
  <CharactersWithSpaces>9257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Saška Belaj</dc:creator>
  <cp:lastModifiedBy>Saška Belaj</cp:lastModifiedBy>
  <cp:revision>9</cp:revision>
  <cp:lastPrinted>2021-01-20T14:54:00Z</cp:lastPrinted>
  <dcterms:created xsi:type="dcterms:W3CDTF">2021-02-04T13:56:00Z</dcterms:created>
  <dcterms:modified xsi:type="dcterms:W3CDTF">2021-02-09T17:25:00Z</dcterms:modified>
</cp:coreProperties>
</file>