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F93A5A" w14:textId="77777777" w:rsidR="009E15BF" w:rsidRPr="00207A57" w:rsidRDefault="00B94F79" w:rsidP="00204E14">
      <w:pPr>
        <w:suppressAutoHyphens/>
        <w:overflowPunct w:val="0"/>
        <w:autoSpaceDE w:val="0"/>
        <w:autoSpaceDN w:val="0"/>
        <w:adjustRightInd w:val="0"/>
        <w:spacing w:after="0" w:line="240" w:lineRule="exact"/>
        <w:jc w:val="both"/>
        <w:textAlignment w:val="baseline"/>
        <w:rPr>
          <w:rFonts w:ascii="Arial" w:hAnsi="Arial" w:cs="Arial"/>
          <w:b/>
          <w:sz w:val="20"/>
          <w:szCs w:val="20"/>
        </w:rPr>
      </w:pPr>
      <w:r w:rsidRPr="00207A57">
        <w:rPr>
          <w:rFonts w:ascii="Arial" w:hAnsi="Arial" w:cs="Arial"/>
          <w:b/>
          <w:sz w:val="20"/>
          <w:szCs w:val="20"/>
          <w:lang w:eastAsia="sl-SI"/>
        </w:rPr>
        <w:t xml:space="preserve">PRILOGA 4 </w:t>
      </w:r>
    </w:p>
    <w:p w14:paraId="7E40379A" w14:textId="77777777" w:rsidR="003B7438" w:rsidRPr="00207A57" w:rsidRDefault="003B7438" w:rsidP="00204E14">
      <w:pPr>
        <w:spacing w:after="0" w:line="240" w:lineRule="exact"/>
        <w:jc w:val="both"/>
        <w:rPr>
          <w:rFonts w:ascii="Arial" w:hAnsi="Arial" w:cs="Arial"/>
          <w:b/>
          <w:sz w:val="20"/>
          <w:szCs w:val="20"/>
        </w:rPr>
      </w:pPr>
      <w:r w:rsidRPr="00207A57">
        <w:rPr>
          <w:rFonts w:ascii="Arial" w:hAnsi="Arial" w:cs="Arial"/>
          <w:b/>
          <w:sz w:val="20"/>
          <w:szCs w:val="20"/>
        </w:rPr>
        <w:t>OSNUT</w:t>
      </w:r>
      <w:r w:rsidR="00C31AEE" w:rsidRPr="00207A57">
        <w:rPr>
          <w:rFonts w:ascii="Arial" w:hAnsi="Arial" w:cs="Arial"/>
          <w:b/>
          <w:sz w:val="20"/>
          <w:szCs w:val="20"/>
        </w:rPr>
        <w:t>E</w:t>
      </w:r>
      <w:r w:rsidRPr="00207A57">
        <w:rPr>
          <w:rFonts w:ascii="Arial" w:hAnsi="Arial" w:cs="Arial"/>
          <w:b/>
          <w:sz w:val="20"/>
          <w:szCs w:val="20"/>
        </w:rPr>
        <w:t>K PODZAKONSK</w:t>
      </w:r>
      <w:r w:rsidR="00C31AEE" w:rsidRPr="00207A57">
        <w:rPr>
          <w:rFonts w:ascii="Arial" w:hAnsi="Arial" w:cs="Arial"/>
          <w:b/>
          <w:sz w:val="20"/>
          <w:szCs w:val="20"/>
        </w:rPr>
        <w:t>IH AKTOV, PRILOŽENI K PREDLOGU ZAKONA</w:t>
      </w:r>
      <w:r w:rsidR="00AF6AFE" w:rsidRPr="00207A57">
        <w:rPr>
          <w:rFonts w:ascii="Arial" w:hAnsi="Arial" w:cs="Arial"/>
          <w:b/>
          <w:sz w:val="20"/>
          <w:szCs w:val="20"/>
        </w:rPr>
        <w:t xml:space="preserve"> (</w:t>
      </w:r>
      <w:r w:rsidR="00043FDC" w:rsidRPr="00207A57">
        <w:rPr>
          <w:rFonts w:ascii="Arial" w:hAnsi="Arial" w:cs="Arial"/>
          <w:b/>
          <w:sz w:val="20"/>
          <w:szCs w:val="20"/>
        </w:rPr>
        <w:t>jedro gradiva</w:t>
      </w:r>
      <w:r w:rsidR="00AF6AFE" w:rsidRPr="00207A57">
        <w:rPr>
          <w:rFonts w:ascii="Arial" w:hAnsi="Arial" w:cs="Arial"/>
          <w:b/>
          <w:sz w:val="20"/>
          <w:szCs w:val="20"/>
        </w:rPr>
        <w:t>)</w:t>
      </w:r>
      <w:r w:rsidRPr="00207A57">
        <w:rPr>
          <w:rFonts w:ascii="Arial" w:hAnsi="Arial" w:cs="Arial"/>
          <w:b/>
          <w:sz w:val="20"/>
          <w:szCs w:val="20"/>
        </w:rPr>
        <w:t>:</w:t>
      </w:r>
    </w:p>
    <w:p w14:paraId="00A215E5" w14:textId="77777777" w:rsidR="003B7438" w:rsidRPr="00207A57" w:rsidRDefault="003B7438" w:rsidP="00204E14">
      <w:pPr>
        <w:spacing w:after="0" w:line="240" w:lineRule="exact"/>
        <w:jc w:val="both"/>
        <w:rPr>
          <w:rFonts w:ascii="Arial" w:hAnsi="Arial" w:cs="Arial"/>
          <w:sz w:val="20"/>
          <w:szCs w:val="20"/>
        </w:rPr>
      </w:pPr>
    </w:p>
    <w:p w14:paraId="61107AAF" w14:textId="77777777" w:rsidR="003E7D76" w:rsidRPr="00207A57" w:rsidRDefault="003E7D76" w:rsidP="00204E14">
      <w:pPr>
        <w:spacing w:after="0" w:line="240" w:lineRule="exact"/>
        <w:jc w:val="both"/>
        <w:rPr>
          <w:rFonts w:ascii="Arial" w:hAnsi="Arial" w:cs="Arial"/>
          <w:sz w:val="20"/>
          <w:szCs w:val="20"/>
        </w:rPr>
      </w:pPr>
    </w:p>
    <w:p w14:paraId="503F7513" w14:textId="77777777" w:rsidR="003E7D76" w:rsidRPr="00207A57" w:rsidRDefault="003E7D76" w:rsidP="00204E14">
      <w:pPr>
        <w:spacing w:after="0" w:line="240" w:lineRule="exact"/>
        <w:jc w:val="both"/>
        <w:rPr>
          <w:rFonts w:ascii="Arial" w:hAnsi="Arial" w:cs="Arial"/>
          <w:sz w:val="20"/>
          <w:szCs w:val="20"/>
        </w:rPr>
      </w:pPr>
    </w:p>
    <w:p w14:paraId="652EAAE9" w14:textId="5B3B47C9" w:rsidR="003B7438" w:rsidRPr="00207A57" w:rsidRDefault="009C7490" w:rsidP="00466C6C">
      <w:pPr>
        <w:pStyle w:val="Odstavekseznama"/>
        <w:numPr>
          <w:ilvl w:val="0"/>
          <w:numId w:val="2"/>
        </w:numPr>
        <w:shd w:val="clear" w:color="auto" w:fill="D9D9D9" w:themeFill="background1" w:themeFillShade="D9"/>
        <w:spacing w:after="0" w:line="240" w:lineRule="exact"/>
        <w:ind w:left="426"/>
        <w:jc w:val="both"/>
        <w:rPr>
          <w:rFonts w:ascii="Arial" w:hAnsi="Arial" w:cs="Arial"/>
          <w:b/>
          <w:sz w:val="20"/>
          <w:szCs w:val="20"/>
        </w:rPr>
      </w:pPr>
      <w:r w:rsidRPr="00207A57">
        <w:rPr>
          <w:rFonts w:ascii="Arial" w:hAnsi="Arial" w:cs="Arial"/>
          <w:b/>
          <w:sz w:val="20"/>
          <w:szCs w:val="20"/>
        </w:rPr>
        <w:t>UREDBA O VSEBINI OBRAZCA ZA PRIGLASITEV KONCENTRACIJE PODJETIJ</w:t>
      </w:r>
    </w:p>
    <w:p w14:paraId="2D7B2A27" w14:textId="77777777" w:rsidR="003E7D76" w:rsidRPr="00207A57" w:rsidRDefault="003E7D76" w:rsidP="00204E14">
      <w:pPr>
        <w:spacing w:after="0" w:line="240" w:lineRule="exact"/>
        <w:jc w:val="both"/>
        <w:rPr>
          <w:rFonts w:ascii="Arial" w:hAnsi="Arial" w:cs="Arial"/>
          <w:sz w:val="20"/>
          <w:szCs w:val="20"/>
        </w:rPr>
      </w:pPr>
    </w:p>
    <w:p w14:paraId="54F1C71D" w14:textId="77777777" w:rsidR="003E7D76" w:rsidRPr="00207A57" w:rsidRDefault="003E7D76"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 xml:space="preserve">preambula </w:t>
      </w:r>
    </w:p>
    <w:p w14:paraId="5A70811F" w14:textId="77777777" w:rsidR="003E7D76" w:rsidRPr="00207A57" w:rsidRDefault="003E7D76" w:rsidP="00204E14">
      <w:pPr>
        <w:spacing w:after="0" w:line="240" w:lineRule="exact"/>
        <w:jc w:val="both"/>
        <w:rPr>
          <w:rFonts w:ascii="Arial" w:hAnsi="Arial" w:cs="Arial"/>
          <w:sz w:val="20"/>
          <w:szCs w:val="20"/>
        </w:rPr>
      </w:pPr>
    </w:p>
    <w:p w14:paraId="29165715" w14:textId="4042AF83" w:rsidR="003E7D76" w:rsidRPr="00207A57" w:rsidRDefault="003E7D76" w:rsidP="00204E14">
      <w:pPr>
        <w:spacing w:after="0" w:line="240" w:lineRule="exact"/>
        <w:jc w:val="both"/>
        <w:rPr>
          <w:rFonts w:ascii="Arial" w:hAnsi="Arial" w:cs="Arial"/>
          <w:sz w:val="20"/>
          <w:szCs w:val="20"/>
        </w:rPr>
      </w:pPr>
      <w:r w:rsidRPr="00207A57">
        <w:rPr>
          <w:rFonts w:ascii="Arial" w:hAnsi="Arial" w:cs="Arial"/>
          <w:sz w:val="20"/>
          <w:szCs w:val="20"/>
        </w:rPr>
        <w:t xml:space="preserve">Na podlagi </w:t>
      </w:r>
      <w:r w:rsidR="009C7C54" w:rsidRPr="00207A57">
        <w:rPr>
          <w:rFonts w:ascii="Arial" w:hAnsi="Arial" w:cs="Arial"/>
          <w:sz w:val="20"/>
          <w:szCs w:val="20"/>
        </w:rPr>
        <w:t xml:space="preserve">šestega odstavka </w:t>
      </w:r>
      <w:r w:rsidR="00DE1BF6">
        <w:rPr>
          <w:rFonts w:ascii="Arial" w:hAnsi="Arial" w:cs="Arial"/>
          <w:sz w:val="20"/>
          <w:szCs w:val="20"/>
        </w:rPr>
        <w:t>52</w:t>
      </w:r>
      <w:r w:rsidR="009C7C54" w:rsidRPr="00207A57">
        <w:rPr>
          <w:rFonts w:ascii="Arial" w:hAnsi="Arial" w:cs="Arial"/>
          <w:sz w:val="20"/>
          <w:szCs w:val="20"/>
        </w:rPr>
        <w:t>.</w:t>
      </w:r>
      <w:r w:rsidRPr="00207A57">
        <w:rPr>
          <w:rFonts w:ascii="Arial" w:hAnsi="Arial" w:cs="Arial"/>
          <w:sz w:val="20"/>
          <w:szCs w:val="20"/>
        </w:rPr>
        <w:t xml:space="preserve"> člena Zakona o preprečevanju omejevanja konkurence (Uradni list RS, št. _____) izdaja Vlada Republike Slovenije</w:t>
      </w:r>
    </w:p>
    <w:p w14:paraId="59178BC8" w14:textId="77777777" w:rsidR="003E7D76" w:rsidRPr="00207A57" w:rsidRDefault="003E7D76" w:rsidP="00204E14">
      <w:pPr>
        <w:spacing w:after="0" w:line="240" w:lineRule="exact"/>
        <w:jc w:val="both"/>
        <w:rPr>
          <w:rFonts w:ascii="Arial" w:hAnsi="Arial" w:cs="Arial"/>
          <w:sz w:val="20"/>
          <w:szCs w:val="20"/>
        </w:rPr>
      </w:pPr>
    </w:p>
    <w:p w14:paraId="775A589C" w14:textId="77777777" w:rsidR="003E7D76" w:rsidRPr="00207A57" w:rsidRDefault="003E7D76"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 xml:space="preserve">okvirni naslov podzakonskega akta: </w:t>
      </w:r>
    </w:p>
    <w:p w14:paraId="60065A85" w14:textId="77777777" w:rsidR="003E7D76" w:rsidRPr="00207A57" w:rsidRDefault="003E7D76" w:rsidP="00204E14">
      <w:pPr>
        <w:spacing w:after="0" w:line="240" w:lineRule="exact"/>
        <w:ind w:left="66"/>
        <w:jc w:val="both"/>
        <w:rPr>
          <w:rFonts w:ascii="Arial" w:hAnsi="Arial" w:cs="Arial"/>
          <w:b/>
          <w:sz w:val="20"/>
          <w:szCs w:val="20"/>
        </w:rPr>
      </w:pPr>
    </w:p>
    <w:p w14:paraId="0B296F98" w14:textId="1BF2ED2D" w:rsidR="003E7D76" w:rsidRPr="00207A57" w:rsidRDefault="003E7D76" w:rsidP="00204E14">
      <w:pPr>
        <w:spacing w:after="0" w:line="240" w:lineRule="exact"/>
        <w:jc w:val="both"/>
        <w:rPr>
          <w:rFonts w:ascii="Arial" w:hAnsi="Arial" w:cs="Arial"/>
          <w:b/>
          <w:sz w:val="20"/>
          <w:szCs w:val="20"/>
        </w:rPr>
      </w:pPr>
      <w:r w:rsidRPr="00207A57">
        <w:rPr>
          <w:rFonts w:ascii="Arial" w:hAnsi="Arial" w:cs="Arial"/>
          <w:b/>
          <w:sz w:val="20"/>
          <w:szCs w:val="20"/>
        </w:rPr>
        <w:t>UREDBA O VSEBINI OBRAZCA ZA PRIGLASITEV KONCENTRACIJE PODJETIJ</w:t>
      </w:r>
    </w:p>
    <w:p w14:paraId="139DAE38" w14:textId="77777777" w:rsidR="003E7D76" w:rsidRPr="00207A57" w:rsidRDefault="003E7D76" w:rsidP="00204E14">
      <w:pPr>
        <w:pStyle w:val="Odstavekseznama"/>
        <w:spacing w:after="0" w:line="240" w:lineRule="exact"/>
        <w:jc w:val="both"/>
        <w:rPr>
          <w:rFonts w:ascii="Arial" w:hAnsi="Arial" w:cs="Arial"/>
          <w:b/>
          <w:sz w:val="20"/>
          <w:szCs w:val="20"/>
        </w:rPr>
      </w:pPr>
    </w:p>
    <w:p w14:paraId="23314654" w14:textId="77777777" w:rsidR="003E7D76" w:rsidRPr="00207A57" w:rsidRDefault="003E7D76"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vsebina, opisana po vsebinskih sklopih:</w:t>
      </w:r>
    </w:p>
    <w:p w14:paraId="3463CFE5" w14:textId="77777777" w:rsidR="003E7D76" w:rsidRPr="00207A57" w:rsidRDefault="003E7D76" w:rsidP="00204E14">
      <w:pPr>
        <w:spacing w:after="0" w:line="240" w:lineRule="exact"/>
        <w:rPr>
          <w:rFonts w:ascii="Arial" w:hAnsi="Arial" w:cs="Arial"/>
          <w:b/>
          <w:sz w:val="20"/>
          <w:szCs w:val="20"/>
        </w:rPr>
      </w:pPr>
    </w:p>
    <w:p w14:paraId="742B53B0" w14:textId="77777777" w:rsidR="003E7D76" w:rsidRPr="00207A57" w:rsidRDefault="003E7D76"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PREDMET UREJANJA (VSEBINA AKTA)</w:t>
      </w:r>
    </w:p>
    <w:p w14:paraId="15F115C7" w14:textId="77777777" w:rsidR="003E7D76" w:rsidRPr="00207A57" w:rsidRDefault="003E7D76" w:rsidP="00204E14">
      <w:pPr>
        <w:tabs>
          <w:tab w:val="left" w:pos="567"/>
        </w:tabs>
        <w:spacing w:after="0" w:line="240" w:lineRule="exact"/>
        <w:jc w:val="both"/>
        <w:rPr>
          <w:rFonts w:ascii="Arial" w:hAnsi="Arial" w:cs="Arial"/>
          <w:sz w:val="20"/>
          <w:szCs w:val="20"/>
        </w:rPr>
      </w:pPr>
    </w:p>
    <w:p w14:paraId="1CA4CE65" w14:textId="20A0F14D"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Predlog </w:t>
      </w:r>
      <w:r w:rsidR="006D4674" w:rsidRPr="00207A57">
        <w:rPr>
          <w:rFonts w:ascii="Arial" w:hAnsi="Arial" w:cs="Arial"/>
          <w:sz w:val="20"/>
          <w:szCs w:val="20"/>
        </w:rPr>
        <w:t>Uredbe o vsebini obrazca za priglasitev koncentracije podjetij (v nadaljnjem besedilu: uredba)</w:t>
      </w:r>
      <w:r w:rsidRPr="00207A57">
        <w:rPr>
          <w:rFonts w:ascii="Arial" w:hAnsi="Arial" w:cs="Arial"/>
          <w:sz w:val="20"/>
          <w:szCs w:val="20"/>
        </w:rPr>
        <w:t xml:space="preserve"> ureja vsebino obrazca za priglasitev koncentracije (v nadaljnjem besedilu: obrazec), ki </w:t>
      </w:r>
      <w:r w:rsidR="00382BB2" w:rsidRPr="00207A57">
        <w:rPr>
          <w:rFonts w:ascii="Arial" w:hAnsi="Arial" w:cs="Arial"/>
          <w:sz w:val="20"/>
          <w:szCs w:val="20"/>
        </w:rPr>
        <w:t>jo</w:t>
      </w:r>
      <w:r w:rsidRPr="00207A57">
        <w:rPr>
          <w:rFonts w:ascii="Arial" w:hAnsi="Arial" w:cs="Arial"/>
          <w:sz w:val="20"/>
          <w:szCs w:val="20"/>
        </w:rPr>
        <w:t xml:space="preserve"> morajo podjetja, ki priglasijo koncentracijo, posredovati </w:t>
      </w:r>
      <w:r w:rsidR="00DE1BF6">
        <w:rPr>
          <w:rFonts w:ascii="Arial" w:hAnsi="Arial" w:cs="Arial"/>
          <w:sz w:val="20"/>
          <w:szCs w:val="20"/>
        </w:rPr>
        <w:t>agenciji, pristojni za varstvo konkurence</w:t>
      </w:r>
      <w:r w:rsidRPr="00207A57">
        <w:rPr>
          <w:rFonts w:ascii="Arial" w:hAnsi="Arial" w:cs="Arial"/>
          <w:sz w:val="20"/>
          <w:szCs w:val="20"/>
        </w:rPr>
        <w:t xml:space="preserve"> (v nadaljnjem besedilu: </w:t>
      </w:r>
      <w:r w:rsidR="008D4B65" w:rsidRPr="00207A57">
        <w:rPr>
          <w:rFonts w:ascii="Arial" w:hAnsi="Arial" w:cs="Arial"/>
          <w:sz w:val="20"/>
          <w:szCs w:val="20"/>
        </w:rPr>
        <w:t>agencija</w:t>
      </w:r>
      <w:r w:rsidRPr="00207A57">
        <w:rPr>
          <w:rFonts w:ascii="Arial" w:hAnsi="Arial" w:cs="Arial"/>
          <w:sz w:val="20"/>
          <w:szCs w:val="20"/>
        </w:rPr>
        <w:t xml:space="preserve">), ko so izpolnjeni pogoji iz </w:t>
      </w:r>
      <w:r w:rsidR="00DE1BF6">
        <w:rPr>
          <w:rFonts w:ascii="Arial" w:hAnsi="Arial" w:cs="Arial"/>
          <w:sz w:val="20"/>
          <w:szCs w:val="20"/>
        </w:rPr>
        <w:t>51</w:t>
      </w:r>
      <w:r w:rsidRPr="00207A57">
        <w:rPr>
          <w:rFonts w:ascii="Arial" w:hAnsi="Arial" w:cs="Arial"/>
          <w:sz w:val="20"/>
          <w:szCs w:val="20"/>
        </w:rPr>
        <w:t xml:space="preserve">. člena Zakona o preprečevanju omejevanja konkurence (Uradni list RS, št. ___; v nadaljnjem besedilu: zakon). Predlog uredbe se glede na vsebino Uredbe o vsebini obrazca za priglasitev koncentracije podjetij (Uradni list RS, št. </w:t>
      </w:r>
      <w:hyperlink r:id="rId9" w:tgtFrame="_blank" w:tooltip="Uredba o vsebini obrazca za priglasitev koncentracije podjetij" w:history="1">
        <w:r w:rsidRPr="00207A57">
          <w:rPr>
            <w:rFonts w:ascii="Arial" w:hAnsi="Arial" w:cs="Arial"/>
            <w:sz w:val="20"/>
            <w:szCs w:val="20"/>
          </w:rPr>
          <w:t>36/09</w:t>
        </w:r>
      </w:hyperlink>
      <w:r w:rsidRPr="00207A57">
        <w:rPr>
          <w:rFonts w:ascii="Arial" w:hAnsi="Arial" w:cs="Arial"/>
          <w:sz w:val="20"/>
          <w:szCs w:val="20"/>
        </w:rPr>
        <w:t xml:space="preserve"> in </w:t>
      </w:r>
      <w:hyperlink r:id="rId10" w:tgtFrame="_blank" w:tooltip="Uredba o spremembah in dopolnitvah Uredbe o vsebini obrazca za priglasitev koncentracije podjetij" w:history="1">
        <w:r w:rsidRPr="00207A57">
          <w:rPr>
            <w:rFonts w:ascii="Arial" w:hAnsi="Arial" w:cs="Arial"/>
            <w:sz w:val="20"/>
            <w:szCs w:val="20"/>
          </w:rPr>
          <w:t>3/14</w:t>
        </w:r>
      </w:hyperlink>
      <w:r w:rsidRPr="00207A57">
        <w:rPr>
          <w:rFonts w:ascii="Arial" w:hAnsi="Arial" w:cs="Arial"/>
          <w:sz w:val="20"/>
          <w:szCs w:val="20"/>
        </w:rPr>
        <w:t>), ki jo nadomešča</w:t>
      </w:r>
      <w:r w:rsidR="006D4674" w:rsidRPr="00207A57">
        <w:rPr>
          <w:rFonts w:ascii="Arial" w:hAnsi="Arial" w:cs="Arial"/>
          <w:sz w:val="20"/>
          <w:szCs w:val="20"/>
        </w:rPr>
        <w:t>,</w:t>
      </w:r>
      <w:r w:rsidRPr="00207A57">
        <w:rPr>
          <w:rFonts w:ascii="Arial" w:hAnsi="Arial" w:cs="Arial"/>
          <w:sz w:val="20"/>
          <w:szCs w:val="20"/>
        </w:rPr>
        <w:t xml:space="preserve"> bistveno ne spreminja. </w:t>
      </w:r>
    </w:p>
    <w:p w14:paraId="798EC770" w14:textId="77777777" w:rsidR="00F87463" w:rsidRPr="00207A57" w:rsidRDefault="00F87463" w:rsidP="00204E14">
      <w:pPr>
        <w:tabs>
          <w:tab w:val="left" w:pos="567"/>
        </w:tabs>
        <w:spacing w:after="0" w:line="240" w:lineRule="exact"/>
        <w:jc w:val="both"/>
        <w:rPr>
          <w:rFonts w:ascii="Arial" w:hAnsi="Arial" w:cs="Arial"/>
          <w:sz w:val="20"/>
          <w:szCs w:val="20"/>
        </w:rPr>
      </w:pPr>
    </w:p>
    <w:p w14:paraId="2CE59111" w14:textId="77777777" w:rsidR="003E7D76" w:rsidRPr="00207A57" w:rsidRDefault="003E7D76"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PREDSTAVITEV PO VSEBINSKIH SKLOPIH (ZA VSAK VSEBINSKI SKLOP POSEBEJ):</w:t>
      </w:r>
    </w:p>
    <w:p w14:paraId="7DFAF57D" w14:textId="77777777" w:rsidR="003E7D76" w:rsidRPr="00207A57" w:rsidRDefault="003E7D76" w:rsidP="00204E14">
      <w:pPr>
        <w:spacing w:after="0" w:line="240" w:lineRule="exact"/>
        <w:jc w:val="both"/>
        <w:rPr>
          <w:rFonts w:ascii="Arial" w:hAnsi="Arial" w:cs="Arial"/>
          <w:sz w:val="20"/>
          <w:szCs w:val="20"/>
        </w:rPr>
      </w:pPr>
    </w:p>
    <w:p w14:paraId="1FA8C515" w14:textId="77777777" w:rsidR="003E7D76" w:rsidRPr="00207A57" w:rsidRDefault="003E7D76" w:rsidP="00204E14">
      <w:pPr>
        <w:tabs>
          <w:tab w:val="left" w:pos="567"/>
        </w:tabs>
        <w:spacing w:after="0" w:line="240" w:lineRule="exact"/>
        <w:jc w:val="both"/>
        <w:rPr>
          <w:rFonts w:ascii="Arial" w:hAnsi="Arial" w:cs="Arial"/>
          <w:i/>
          <w:sz w:val="20"/>
          <w:szCs w:val="20"/>
        </w:rPr>
      </w:pPr>
      <w:r w:rsidRPr="00207A57">
        <w:rPr>
          <w:rFonts w:ascii="Arial" w:hAnsi="Arial" w:cs="Arial"/>
          <w:i/>
          <w:sz w:val="20"/>
          <w:szCs w:val="20"/>
        </w:rPr>
        <w:t>1. Opis ukrepa in rešitve</w:t>
      </w:r>
    </w:p>
    <w:p w14:paraId="631EE451" w14:textId="77777777" w:rsidR="00F87463" w:rsidRPr="00207A57" w:rsidRDefault="00F87463" w:rsidP="00204E14">
      <w:pPr>
        <w:tabs>
          <w:tab w:val="left" w:pos="567"/>
        </w:tabs>
        <w:spacing w:after="0" w:line="240" w:lineRule="exact"/>
        <w:rPr>
          <w:rFonts w:ascii="Arial" w:hAnsi="Arial" w:cs="Arial"/>
          <w:sz w:val="20"/>
          <w:szCs w:val="20"/>
        </w:rPr>
      </w:pPr>
    </w:p>
    <w:p w14:paraId="5D008D30" w14:textId="4B30505B"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Predlog u</w:t>
      </w:r>
      <w:r w:rsidR="00382BB2" w:rsidRPr="00207A57">
        <w:rPr>
          <w:rFonts w:ascii="Arial" w:hAnsi="Arial" w:cs="Arial"/>
          <w:sz w:val="20"/>
          <w:szCs w:val="20"/>
        </w:rPr>
        <w:t>redbe določa</w:t>
      </w:r>
      <w:r w:rsidRPr="00207A57">
        <w:rPr>
          <w:rFonts w:ascii="Arial" w:hAnsi="Arial" w:cs="Arial"/>
          <w:sz w:val="20"/>
          <w:szCs w:val="20"/>
        </w:rPr>
        <w:t xml:space="preserve"> vsebino obrazca za priglasitev koncentracije, ki ga morajo podjetja, ki priglasijo koncentracijo, posredovati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iji</w:t>
      </w:r>
      <w:r w:rsidRPr="00207A57">
        <w:rPr>
          <w:rFonts w:ascii="Arial" w:hAnsi="Arial" w:cs="Arial"/>
          <w:sz w:val="20"/>
          <w:szCs w:val="20"/>
        </w:rPr>
        <w:t xml:space="preserve">, ko so izpolnjeni pogoji iz </w:t>
      </w:r>
      <w:r w:rsidR="00DE1BF6">
        <w:rPr>
          <w:rFonts w:ascii="Arial" w:hAnsi="Arial" w:cs="Arial"/>
          <w:sz w:val="20"/>
          <w:szCs w:val="20"/>
        </w:rPr>
        <w:t>51</w:t>
      </w:r>
      <w:r w:rsidR="00466C6C" w:rsidRPr="00207A57">
        <w:rPr>
          <w:rFonts w:ascii="Arial" w:hAnsi="Arial" w:cs="Arial"/>
          <w:sz w:val="20"/>
          <w:szCs w:val="20"/>
        </w:rPr>
        <w:t>.</w:t>
      </w:r>
      <w:r w:rsidRPr="00207A57">
        <w:rPr>
          <w:rFonts w:ascii="Arial" w:hAnsi="Arial" w:cs="Arial"/>
          <w:sz w:val="20"/>
          <w:szCs w:val="20"/>
        </w:rPr>
        <w:t xml:space="preserve"> člena zakona. Na podlagi priglašenih podatkov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Pr="00207A57">
        <w:rPr>
          <w:rFonts w:ascii="Arial" w:hAnsi="Arial" w:cs="Arial"/>
          <w:sz w:val="20"/>
          <w:szCs w:val="20"/>
        </w:rPr>
        <w:t xml:space="preserve"> presoja, ali je priglašena koncentracija skladna s pravili varstva konkurence.</w:t>
      </w:r>
    </w:p>
    <w:p w14:paraId="5AF11AB6" w14:textId="77777777" w:rsidR="00F87463" w:rsidRPr="00207A57" w:rsidRDefault="00F87463" w:rsidP="00204E14">
      <w:pPr>
        <w:tabs>
          <w:tab w:val="left" w:pos="567"/>
        </w:tabs>
        <w:spacing w:after="0" w:line="240" w:lineRule="exact"/>
        <w:jc w:val="both"/>
        <w:rPr>
          <w:rFonts w:ascii="Arial" w:hAnsi="Arial" w:cs="Arial"/>
          <w:sz w:val="20"/>
          <w:szCs w:val="20"/>
        </w:rPr>
      </w:pPr>
    </w:p>
    <w:p w14:paraId="1C2F3366" w14:textId="5FC78F4C"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Zelo pomembno je, da podjetja, k</w:t>
      </w:r>
      <w:r w:rsidR="00382BB2" w:rsidRPr="00207A57">
        <w:rPr>
          <w:rFonts w:ascii="Arial" w:hAnsi="Arial" w:cs="Arial"/>
          <w:sz w:val="20"/>
          <w:szCs w:val="20"/>
        </w:rPr>
        <w:t>o priglasijo</w:t>
      </w:r>
      <w:r w:rsidRPr="00207A57">
        <w:rPr>
          <w:rFonts w:ascii="Arial" w:hAnsi="Arial" w:cs="Arial"/>
          <w:sz w:val="20"/>
          <w:szCs w:val="20"/>
        </w:rPr>
        <w:t xml:space="preserve"> koncentracijo</w:t>
      </w:r>
      <w:r w:rsidR="006D4674" w:rsidRPr="00207A57">
        <w:rPr>
          <w:rFonts w:ascii="Arial" w:hAnsi="Arial" w:cs="Arial"/>
          <w:sz w:val="20"/>
          <w:szCs w:val="20"/>
        </w:rPr>
        <w:t>,</w:t>
      </w:r>
      <w:r w:rsidRPr="00207A57">
        <w:rPr>
          <w:rFonts w:ascii="Arial" w:hAnsi="Arial" w:cs="Arial"/>
          <w:sz w:val="20"/>
          <w:szCs w:val="20"/>
        </w:rPr>
        <w:t xml:space="preserve"> navedejo resnične in popolne podatke. Če podjetje kljub prizadevanju ne uspe pridobiti vseh zahtevanih podatkov, v obrazcu navede, kje bi jih lahko pridobila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Pr="00207A57">
        <w:rPr>
          <w:rFonts w:ascii="Arial" w:hAnsi="Arial" w:cs="Arial"/>
          <w:sz w:val="20"/>
          <w:szCs w:val="20"/>
        </w:rPr>
        <w:t xml:space="preserve">. V takšnih primerih lahko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Pr="00207A57">
        <w:rPr>
          <w:rFonts w:ascii="Arial" w:hAnsi="Arial" w:cs="Arial"/>
          <w:sz w:val="20"/>
          <w:szCs w:val="20"/>
        </w:rPr>
        <w:t xml:space="preserve"> zahteva od podjetja, ki je priglasilo koncentracijo, da poda lastno oceno, pri čemer jo mora pisno utemeljiti.</w:t>
      </w:r>
    </w:p>
    <w:p w14:paraId="3E39AF02" w14:textId="59D38B52"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 </w:t>
      </w:r>
    </w:p>
    <w:p w14:paraId="469263E7" w14:textId="60999DB2" w:rsidR="006D4674" w:rsidRPr="00207A57" w:rsidRDefault="006D4674"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Če bodo izpolnjeni zakonski pogoji za poenostavljen postopek presoje koncentracije, je podjetju dopuščeno</w:t>
      </w:r>
      <w:r w:rsidR="00F87463" w:rsidRPr="00207A57">
        <w:rPr>
          <w:rFonts w:ascii="Arial" w:hAnsi="Arial" w:cs="Arial"/>
          <w:sz w:val="20"/>
          <w:szCs w:val="20"/>
        </w:rPr>
        <w:t xml:space="preserve">, da </w:t>
      </w:r>
      <w:r w:rsidRPr="00207A57">
        <w:rPr>
          <w:rFonts w:ascii="Arial" w:hAnsi="Arial" w:cs="Arial"/>
          <w:sz w:val="20"/>
          <w:szCs w:val="20"/>
        </w:rPr>
        <w:t>določenih polj</w:t>
      </w:r>
      <w:r w:rsidR="00382BB2" w:rsidRPr="00207A57">
        <w:rPr>
          <w:rFonts w:ascii="Arial" w:hAnsi="Arial" w:cs="Arial"/>
          <w:sz w:val="20"/>
          <w:szCs w:val="20"/>
        </w:rPr>
        <w:t xml:space="preserve"> v</w:t>
      </w:r>
      <w:r w:rsidR="00F87463" w:rsidRPr="00207A57">
        <w:rPr>
          <w:rFonts w:ascii="Arial" w:hAnsi="Arial" w:cs="Arial"/>
          <w:sz w:val="20"/>
          <w:szCs w:val="20"/>
        </w:rPr>
        <w:t xml:space="preserve"> obrazc</w:t>
      </w:r>
      <w:r w:rsidR="00382BB2" w:rsidRPr="00207A57">
        <w:rPr>
          <w:rFonts w:ascii="Arial" w:hAnsi="Arial" w:cs="Arial"/>
          <w:sz w:val="20"/>
          <w:szCs w:val="20"/>
        </w:rPr>
        <w:t>u</w:t>
      </w:r>
      <w:r w:rsidR="00F87463" w:rsidRPr="00207A57">
        <w:rPr>
          <w:rFonts w:ascii="Arial" w:hAnsi="Arial" w:cs="Arial"/>
          <w:sz w:val="20"/>
          <w:szCs w:val="20"/>
        </w:rPr>
        <w:t xml:space="preserve"> ne izpolni</w:t>
      </w:r>
      <w:r w:rsidRPr="00207A57">
        <w:rPr>
          <w:rFonts w:ascii="Arial" w:hAnsi="Arial" w:cs="Arial"/>
          <w:sz w:val="20"/>
          <w:szCs w:val="20"/>
        </w:rPr>
        <w:t>.</w:t>
      </w:r>
      <w:r w:rsidR="00F87463" w:rsidRPr="00207A57">
        <w:rPr>
          <w:rFonts w:ascii="Arial" w:hAnsi="Arial" w:cs="Arial"/>
          <w:sz w:val="20"/>
          <w:szCs w:val="20"/>
        </w:rPr>
        <w:t xml:space="preserve"> </w:t>
      </w:r>
    </w:p>
    <w:p w14:paraId="5E13716D" w14:textId="77777777" w:rsidR="006D4674" w:rsidRPr="00207A57" w:rsidRDefault="006D4674" w:rsidP="00204E14">
      <w:pPr>
        <w:tabs>
          <w:tab w:val="left" w:pos="567"/>
        </w:tabs>
        <w:spacing w:after="0" w:line="240" w:lineRule="exact"/>
        <w:jc w:val="both"/>
        <w:rPr>
          <w:rFonts w:ascii="Arial" w:hAnsi="Arial" w:cs="Arial"/>
          <w:sz w:val="20"/>
          <w:szCs w:val="20"/>
        </w:rPr>
      </w:pPr>
    </w:p>
    <w:p w14:paraId="0BE60BE4" w14:textId="01D183AF"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Za lažjo izvedbo postopka pa predlog uredbe, po vzoru postopka pred Evropsko komisijo, predvideva vzpostavitev </w:t>
      </w:r>
      <w:proofErr w:type="spellStart"/>
      <w:r w:rsidRPr="00207A57">
        <w:rPr>
          <w:rFonts w:ascii="Arial" w:hAnsi="Arial" w:cs="Arial"/>
          <w:sz w:val="20"/>
          <w:szCs w:val="20"/>
        </w:rPr>
        <w:t>predpostopkovne</w:t>
      </w:r>
      <w:proofErr w:type="spellEnd"/>
      <w:r w:rsidRPr="00207A57">
        <w:rPr>
          <w:rFonts w:ascii="Arial" w:hAnsi="Arial" w:cs="Arial"/>
          <w:sz w:val="20"/>
          <w:szCs w:val="20"/>
        </w:rPr>
        <w:t xml:space="preserve"> faze, ki priglasitelju omogoč</w:t>
      </w:r>
      <w:r w:rsidR="00382BB2" w:rsidRPr="00207A57">
        <w:rPr>
          <w:rFonts w:ascii="Arial" w:hAnsi="Arial" w:cs="Arial"/>
          <w:sz w:val="20"/>
          <w:szCs w:val="20"/>
        </w:rPr>
        <w:t>a</w:t>
      </w:r>
      <w:r w:rsidRPr="00207A57">
        <w:rPr>
          <w:rFonts w:ascii="Arial" w:hAnsi="Arial" w:cs="Arial"/>
          <w:sz w:val="20"/>
          <w:szCs w:val="20"/>
        </w:rPr>
        <w:t xml:space="preserve"> stik </w:t>
      </w:r>
      <w:r w:rsidR="00224738" w:rsidRPr="00207A57">
        <w:rPr>
          <w:rFonts w:ascii="Arial" w:hAnsi="Arial" w:cs="Arial"/>
          <w:sz w:val="20"/>
          <w:szCs w:val="20"/>
        </w:rPr>
        <w:t>z</w:t>
      </w:r>
      <w:r w:rsidR="00466C6C" w:rsidRPr="00207A57">
        <w:rPr>
          <w:rFonts w:ascii="Arial" w:hAnsi="Arial" w:cs="Arial"/>
          <w:sz w:val="20"/>
          <w:szCs w:val="20"/>
        </w:rPr>
        <w:t xml:space="preserve">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ijo</w:t>
      </w:r>
      <w:r w:rsidRPr="00207A57">
        <w:rPr>
          <w:rFonts w:ascii="Arial" w:hAnsi="Arial" w:cs="Arial"/>
          <w:sz w:val="20"/>
          <w:szCs w:val="20"/>
        </w:rPr>
        <w:t xml:space="preserve"> pred oddajo vloge za priglasitev, kjer </w:t>
      </w:r>
      <w:r w:rsidR="00382BB2" w:rsidRPr="00207A57">
        <w:rPr>
          <w:rFonts w:ascii="Arial" w:hAnsi="Arial" w:cs="Arial"/>
          <w:sz w:val="20"/>
          <w:szCs w:val="20"/>
        </w:rPr>
        <w:t xml:space="preserve">ima podjetje možnost predhodno </w:t>
      </w:r>
      <w:r w:rsidRPr="00207A57">
        <w:rPr>
          <w:rFonts w:ascii="Arial" w:hAnsi="Arial" w:cs="Arial"/>
          <w:sz w:val="20"/>
          <w:szCs w:val="20"/>
        </w:rPr>
        <w:t>razrešiti nekatera odprta vprašanja (npr. obseg podatkov, ki naj se posredujejo, razkritje podatkov</w:t>
      </w:r>
      <w:r w:rsidR="00A061B3" w:rsidRPr="00207A57">
        <w:rPr>
          <w:rFonts w:ascii="Arial" w:hAnsi="Arial" w:cs="Arial"/>
          <w:sz w:val="20"/>
          <w:szCs w:val="20"/>
        </w:rPr>
        <w:t>,</w:t>
      </w:r>
      <w:r w:rsidRPr="00207A57">
        <w:rPr>
          <w:rFonts w:ascii="Arial" w:hAnsi="Arial" w:cs="Arial"/>
          <w:sz w:val="20"/>
          <w:szCs w:val="20"/>
        </w:rPr>
        <w:t xml:space="preserve"> s katerimi podjetje razpolaga, možnost izvedbe </w:t>
      </w:r>
      <w:r w:rsidR="00A061B3" w:rsidRPr="00207A57">
        <w:rPr>
          <w:rFonts w:ascii="Arial" w:hAnsi="Arial" w:cs="Arial"/>
          <w:sz w:val="20"/>
          <w:szCs w:val="20"/>
        </w:rPr>
        <w:t>poenostavljenega</w:t>
      </w:r>
      <w:r w:rsidRPr="00207A57">
        <w:rPr>
          <w:rFonts w:ascii="Arial" w:hAnsi="Arial" w:cs="Arial"/>
          <w:sz w:val="20"/>
          <w:szCs w:val="20"/>
        </w:rPr>
        <w:t xml:space="preserve"> postopka</w:t>
      </w:r>
      <w:r w:rsidR="00382BB2" w:rsidRPr="00207A57">
        <w:rPr>
          <w:rFonts w:ascii="Arial" w:hAnsi="Arial" w:cs="Arial"/>
          <w:sz w:val="20"/>
          <w:szCs w:val="20"/>
        </w:rPr>
        <w:t>)</w:t>
      </w:r>
      <w:r w:rsidRPr="00207A57">
        <w:rPr>
          <w:rFonts w:ascii="Arial" w:hAnsi="Arial" w:cs="Arial"/>
          <w:sz w:val="20"/>
          <w:szCs w:val="20"/>
        </w:rPr>
        <w:t xml:space="preserve">. </w:t>
      </w:r>
    </w:p>
    <w:p w14:paraId="289D7618" w14:textId="77777777" w:rsidR="003E7D76" w:rsidRPr="00207A57" w:rsidRDefault="003E7D76" w:rsidP="00204E14">
      <w:pPr>
        <w:spacing w:after="0" w:line="240" w:lineRule="exact"/>
        <w:jc w:val="both"/>
        <w:rPr>
          <w:rFonts w:ascii="Arial" w:hAnsi="Arial" w:cs="Arial"/>
          <w:sz w:val="20"/>
          <w:szCs w:val="20"/>
        </w:rPr>
      </w:pPr>
    </w:p>
    <w:p w14:paraId="3BC84ACA" w14:textId="77777777" w:rsidR="003E7D76" w:rsidRPr="00207A57" w:rsidRDefault="003E7D76" w:rsidP="00204E14">
      <w:pPr>
        <w:spacing w:after="0" w:line="240" w:lineRule="exact"/>
        <w:jc w:val="both"/>
        <w:rPr>
          <w:rFonts w:ascii="Arial" w:hAnsi="Arial" w:cs="Arial"/>
          <w:i/>
          <w:sz w:val="20"/>
          <w:szCs w:val="20"/>
        </w:rPr>
      </w:pPr>
      <w:r w:rsidRPr="00207A57">
        <w:rPr>
          <w:rFonts w:ascii="Arial" w:hAnsi="Arial" w:cs="Arial"/>
          <w:i/>
          <w:sz w:val="20"/>
          <w:szCs w:val="20"/>
        </w:rPr>
        <w:t>2. Naslovnik</w:t>
      </w:r>
    </w:p>
    <w:p w14:paraId="70024E00" w14:textId="77777777" w:rsidR="00204E14" w:rsidRPr="00207A57" w:rsidRDefault="00204E14" w:rsidP="00204E14">
      <w:pPr>
        <w:tabs>
          <w:tab w:val="left" w:pos="567"/>
        </w:tabs>
        <w:spacing w:after="0" w:line="240" w:lineRule="exact"/>
        <w:jc w:val="both"/>
        <w:rPr>
          <w:rFonts w:ascii="Arial" w:hAnsi="Arial" w:cs="Arial"/>
          <w:sz w:val="20"/>
          <w:szCs w:val="20"/>
        </w:rPr>
      </w:pPr>
    </w:p>
    <w:p w14:paraId="1DFDA8CE" w14:textId="63279FD6"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Naslovnik</w:t>
      </w:r>
      <w:r w:rsidR="00A061B3" w:rsidRPr="00207A57">
        <w:rPr>
          <w:rFonts w:ascii="Arial" w:hAnsi="Arial" w:cs="Arial"/>
          <w:sz w:val="20"/>
          <w:szCs w:val="20"/>
        </w:rPr>
        <w:t>i uredbe</w:t>
      </w:r>
      <w:r w:rsidRPr="00207A57">
        <w:rPr>
          <w:rFonts w:ascii="Arial" w:hAnsi="Arial" w:cs="Arial"/>
          <w:sz w:val="20"/>
          <w:szCs w:val="20"/>
        </w:rPr>
        <w:t xml:space="preserve"> so podjetja, ki posredujejo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iji</w:t>
      </w:r>
      <w:r w:rsidRPr="00207A57">
        <w:rPr>
          <w:rFonts w:ascii="Arial" w:hAnsi="Arial" w:cs="Arial"/>
          <w:sz w:val="20"/>
          <w:szCs w:val="20"/>
        </w:rPr>
        <w:t xml:space="preserve"> vlogo za priglasitev koncentracije, ki jo sestavljajo obrazec za priglasitev koncentracije in ustrezne priloge, ki služijo pri presoji koncentracije in so ključnega pomena za odločitev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ije</w:t>
      </w:r>
      <w:r w:rsidRPr="00207A57">
        <w:rPr>
          <w:rFonts w:ascii="Arial" w:hAnsi="Arial" w:cs="Arial"/>
          <w:sz w:val="20"/>
          <w:szCs w:val="20"/>
        </w:rPr>
        <w:t>.</w:t>
      </w:r>
    </w:p>
    <w:p w14:paraId="2741AB53" w14:textId="77777777" w:rsidR="00F87463" w:rsidRDefault="00F87463" w:rsidP="00204E14">
      <w:pPr>
        <w:spacing w:after="0" w:line="240" w:lineRule="exact"/>
        <w:rPr>
          <w:rFonts w:ascii="Arial" w:hAnsi="Arial" w:cs="Arial"/>
          <w:sz w:val="20"/>
          <w:szCs w:val="20"/>
        </w:rPr>
      </w:pPr>
    </w:p>
    <w:p w14:paraId="178782EF" w14:textId="77777777" w:rsidR="00DE1BF6" w:rsidRDefault="00DE1BF6" w:rsidP="00204E14">
      <w:pPr>
        <w:spacing w:after="0" w:line="240" w:lineRule="exact"/>
        <w:rPr>
          <w:rFonts w:ascii="Arial" w:hAnsi="Arial" w:cs="Arial"/>
          <w:sz w:val="20"/>
          <w:szCs w:val="20"/>
        </w:rPr>
      </w:pPr>
    </w:p>
    <w:p w14:paraId="44B6D66D" w14:textId="77777777" w:rsidR="00DE1BF6" w:rsidRPr="00207A57" w:rsidRDefault="00DE1BF6" w:rsidP="00204E14">
      <w:pPr>
        <w:spacing w:after="0" w:line="240" w:lineRule="exact"/>
        <w:rPr>
          <w:rFonts w:ascii="Arial" w:hAnsi="Arial" w:cs="Arial"/>
          <w:sz w:val="20"/>
          <w:szCs w:val="20"/>
        </w:rPr>
      </w:pPr>
    </w:p>
    <w:p w14:paraId="64188691" w14:textId="77777777" w:rsidR="003E7D76" w:rsidRPr="00207A57" w:rsidRDefault="003E7D76" w:rsidP="00204E14">
      <w:pPr>
        <w:spacing w:after="0" w:line="240" w:lineRule="exact"/>
        <w:jc w:val="both"/>
        <w:rPr>
          <w:rFonts w:ascii="Arial" w:hAnsi="Arial" w:cs="Arial"/>
          <w:i/>
          <w:sz w:val="20"/>
          <w:szCs w:val="20"/>
        </w:rPr>
      </w:pPr>
      <w:r w:rsidRPr="00207A57">
        <w:rPr>
          <w:rFonts w:ascii="Arial" w:hAnsi="Arial" w:cs="Arial"/>
          <w:i/>
          <w:sz w:val="20"/>
          <w:szCs w:val="20"/>
        </w:rPr>
        <w:lastRenderedPageBreak/>
        <w:t>3. Pravne posledice</w:t>
      </w:r>
    </w:p>
    <w:p w14:paraId="10027A3B" w14:textId="77777777" w:rsidR="006D4674" w:rsidRPr="00207A57" w:rsidRDefault="006D4674" w:rsidP="00204E14">
      <w:pPr>
        <w:spacing w:after="0" w:line="240" w:lineRule="exact"/>
        <w:jc w:val="both"/>
        <w:rPr>
          <w:rFonts w:ascii="Arial" w:hAnsi="Arial" w:cs="Arial"/>
          <w:sz w:val="20"/>
          <w:szCs w:val="20"/>
        </w:rPr>
      </w:pPr>
    </w:p>
    <w:p w14:paraId="1BEF66C8" w14:textId="14C825D7" w:rsidR="003E7D76"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Predlog uredb</w:t>
      </w:r>
      <w:r w:rsidR="00382BB2" w:rsidRPr="00207A57">
        <w:rPr>
          <w:rFonts w:ascii="Arial" w:hAnsi="Arial" w:cs="Arial"/>
          <w:sz w:val="20"/>
          <w:szCs w:val="20"/>
        </w:rPr>
        <w:t>e</w:t>
      </w:r>
      <w:r w:rsidRPr="00207A57">
        <w:rPr>
          <w:rFonts w:ascii="Arial" w:hAnsi="Arial" w:cs="Arial"/>
          <w:sz w:val="20"/>
          <w:szCs w:val="20"/>
        </w:rPr>
        <w:t xml:space="preserve"> omogoč</w:t>
      </w:r>
      <w:r w:rsidR="009D5FF5" w:rsidRPr="00207A57">
        <w:rPr>
          <w:rFonts w:ascii="Arial" w:hAnsi="Arial" w:cs="Arial"/>
          <w:sz w:val="20"/>
          <w:szCs w:val="20"/>
        </w:rPr>
        <w:t>a</w:t>
      </w:r>
      <w:r w:rsidRPr="00207A57">
        <w:rPr>
          <w:rFonts w:ascii="Arial" w:hAnsi="Arial" w:cs="Arial"/>
          <w:sz w:val="20"/>
          <w:szCs w:val="20"/>
        </w:rPr>
        <w:t xml:space="preserve">, da se podjetja pred oddajo vloge za priglasitev srečajo s predstavniki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ije</w:t>
      </w:r>
      <w:r w:rsidRPr="00207A57">
        <w:rPr>
          <w:rFonts w:ascii="Arial" w:hAnsi="Arial" w:cs="Arial"/>
          <w:sz w:val="20"/>
          <w:szCs w:val="20"/>
        </w:rPr>
        <w:t xml:space="preserve"> in se tako dogovorijo o vseh ključnih dokumentih, ki bodo priloženi obrazcu za priglasitev koncentracij in s tem omogočili, da bo vloga za priglasitev čim bolj popolna s ključnimi informacijami, ter s tem skrajša</w:t>
      </w:r>
      <w:r w:rsidR="00A061B3" w:rsidRPr="00207A57">
        <w:rPr>
          <w:rFonts w:ascii="Arial" w:hAnsi="Arial" w:cs="Arial"/>
          <w:sz w:val="20"/>
          <w:szCs w:val="20"/>
        </w:rPr>
        <w:t>l</w:t>
      </w:r>
      <w:r w:rsidRPr="00207A57">
        <w:rPr>
          <w:rFonts w:ascii="Arial" w:hAnsi="Arial" w:cs="Arial"/>
          <w:sz w:val="20"/>
          <w:szCs w:val="20"/>
        </w:rPr>
        <w:t xml:space="preserve">i postopek do dokončne odločitve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ije</w:t>
      </w:r>
      <w:r w:rsidRPr="00207A57">
        <w:rPr>
          <w:rFonts w:ascii="Arial" w:hAnsi="Arial" w:cs="Arial"/>
          <w:sz w:val="20"/>
          <w:szCs w:val="20"/>
        </w:rPr>
        <w:t xml:space="preserve">. Predvideva se tudi, da bo </w:t>
      </w:r>
      <w:r w:rsidR="00A061B3" w:rsidRPr="00207A57">
        <w:rPr>
          <w:rFonts w:ascii="Arial" w:hAnsi="Arial" w:cs="Arial"/>
          <w:sz w:val="20"/>
          <w:szCs w:val="20"/>
        </w:rPr>
        <w:t>podjetje lažje izpolni</w:t>
      </w:r>
      <w:r w:rsidR="00A266EF" w:rsidRPr="00207A57">
        <w:rPr>
          <w:rFonts w:ascii="Arial" w:hAnsi="Arial" w:cs="Arial"/>
          <w:sz w:val="20"/>
          <w:szCs w:val="20"/>
        </w:rPr>
        <w:t>lo</w:t>
      </w:r>
      <w:r w:rsidR="00A061B3" w:rsidRPr="00207A57">
        <w:rPr>
          <w:rFonts w:ascii="Arial" w:hAnsi="Arial" w:cs="Arial"/>
          <w:sz w:val="20"/>
          <w:szCs w:val="20"/>
        </w:rPr>
        <w:t xml:space="preserve"> </w:t>
      </w:r>
      <w:r w:rsidRPr="00207A57">
        <w:rPr>
          <w:rFonts w:ascii="Arial" w:hAnsi="Arial" w:cs="Arial"/>
          <w:sz w:val="20"/>
          <w:szCs w:val="20"/>
        </w:rPr>
        <w:t>obraz</w:t>
      </w:r>
      <w:r w:rsidR="00A061B3" w:rsidRPr="00207A57">
        <w:rPr>
          <w:rFonts w:ascii="Arial" w:hAnsi="Arial" w:cs="Arial"/>
          <w:sz w:val="20"/>
          <w:szCs w:val="20"/>
        </w:rPr>
        <w:t>e</w:t>
      </w:r>
      <w:r w:rsidRPr="00207A57">
        <w:rPr>
          <w:rFonts w:ascii="Arial" w:hAnsi="Arial" w:cs="Arial"/>
          <w:sz w:val="20"/>
          <w:szCs w:val="20"/>
        </w:rPr>
        <w:t xml:space="preserve">c, </w:t>
      </w:r>
      <w:r w:rsidR="00A061B3" w:rsidRPr="00207A57">
        <w:rPr>
          <w:rFonts w:ascii="Arial" w:hAnsi="Arial" w:cs="Arial"/>
          <w:sz w:val="20"/>
          <w:szCs w:val="20"/>
        </w:rPr>
        <w:t>če bo podjetje</w:t>
      </w:r>
      <w:r w:rsidRPr="00207A57">
        <w:rPr>
          <w:rFonts w:ascii="Arial" w:hAnsi="Arial" w:cs="Arial"/>
          <w:sz w:val="20"/>
          <w:szCs w:val="20"/>
        </w:rPr>
        <w:t xml:space="preserve"> izkoristilo možnost predhodnega stika </w:t>
      </w:r>
      <w:r w:rsidR="00224738" w:rsidRPr="00207A57">
        <w:rPr>
          <w:rFonts w:ascii="Arial" w:hAnsi="Arial" w:cs="Arial"/>
          <w:sz w:val="20"/>
          <w:szCs w:val="20"/>
        </w:rPr>
        <w:t>z a</w:t>
      </w:r>
      <w:r w:rsidR="008D4B65" w:rsidRPr="00207A57">
        <w:rPr>
          <w:rFonts w:ascii="Arial" w:hAnsi="Arial" w:cs="Arial"/>
          <w:sz w:val="20"/>
          <w:szCs w:val="20"/>
        </w:rPr>
        <w:t>genc</w:t>
      </w:r>
      <w:r w:rsidR="00466C6C" w:rsidRPr="00207A57">
        <w:rPr>
          <w:rFonts w:ascii="Arial" w:hAnsi="Arial" w:cs="Arial"/>
          <w:sz w:val="20"/>
          <w:szCs w:val="20"/>
        </w:rPr>
        <w:t>ijo</w:t>
      </w:r>
      <w:r w:rsidRPr="00207A57">
        <w:rPr>
          <w:rFonts w:ascii="Arial" w:hAnsi="Arial" w:cs="Arial"/>
          <w:sz w:val="20"/>
          <w:szCs w:val="20"/>
        </w:rPr>
        <w:t xml:space="preserve">. </w:t>
      </w:r>
      <w:r w:rsidR="00A266EF" w:rsidRPr="00207A57">
        <w:rPr>
          <w:rFonts w:ascii="Arial" w:hAnsi="Arial" w:cs="Arial"/>
          <w:sz w:val="20"/>
          <w:szCs w:val="20"/>
        </w:rPr>
        <w:t xml:space="preserve">Z vzpostavitvijo presoje koncentracije </w:t>
      </w:r>
      <w:r w:rsidRPr="00207A57">
        <w:rPr>
          <w:rFonts w:ascii="Arial" w:hAnsi="Arial" w:cs="Arial"/>
          <w:sz w:val="20"/>
          <w:szCs w:val="20"/>
        </w:rPr>
        <w:t xml:space="preserve">po poenostavljenem postopku </w:t>
      </w:r>
      <w:r w:rsidR="00A266EF" w:rsidRPr="00207A57">
        <w:rPr>
          <w:rFonts w:ascii="Arial" w:hAnsi="Arial" w:cs="Arial"/>
          <w:sz w:val="20"/>
          <w:szCs w:val="20"/>
        </w:rPr>
        <w:t>se</w:t>
      </w:r>
      <w:r w:rsidRPr="00207A57">
        <w:rPr>
          <w:rFonts w:ascii="Arial" w:hAnsi="Arial" w:cs="Arial"/>
          <w:sz w:val="20"/>
          <w:szCs w:val="20"/>
        </w:rPr>
        <w:t xml:space="preserve"> predvideva, da bo izpolnjevanje obrazca za priglasitev koncentracije manj zahtevno ter </w:t>
      </w:r>
      <w:r w:rsidR="00A266EF" w:rsidRPr="00207A57">
        <w:rPr>
          <w:rFonts w:ascii="Arial" w:hAnsi="Arial" w:cs="Arial"/>
          <w:sz w:val="20"/>
          <w:szCs w:val="20"/>
        </w:rPr>
        <w:t xml:space="preserve">da bo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w:t>
      </w:r>
      <w:r w:rsidR="00A266EF" w:rsidRPr="00207A57">
        <w:rPr>
          <w:rFonts w:ascii="Arial" w:hAnsi="Arial" w:cs="Arial"/>
          <w:sz w:val="20"/>
          <w:szCs w:val="20"/>
        </w:rPr>
        <w:t>a</w:t>
      </w:r>
      <w:r w:rsidRPr="00207A57">
        <w:rPr>
          <w:rFonts w:ascii="Arial" w:hAnsi="Arial" w:cs="Arial"/>
          <w:sz w:val="20"/>
          <w:szCs w:val="20"/>
        </w:rPr>
        <w:t xml:space="preserve"> o priglašeni koncentraciji </w:t>
      </w:r>
      <w:r w:rsidR="00A266EF" w:rsidRPr="00207A57">
        <w:rPr>
          <w:rFonts w:ascii="Arial" w:hAnsi="Arial" w:cs="Arial"/>
          <w:sz w:val="20"/>
          <w:szCs w:val="20"/>
        </w:rPr>
        <w:t>hitreje odločila</w:t>
      </w:r>
      <w:r w:rsidRPr="00207A57">
        <w:rPr>
          <w:rFonts w:ascii="Arial" w:hAnsi="Arial" w:cs="Arial"/>
          <w:sz w:val="20"/>
          <w:szCs w:val="20"/>
        </w:rPr>
        <w:t xml:space="preserve">. Pravno formalna posledica se nanaša na odločbo, ki jo </w:t>
      </w:r>
      <w:r w:rsidR="00224738"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Pr="00207A57">
        <w:rPr>
          <w:rFonts w:ascii="Arial" w:hAnsi="Arial" w:cs="Arial"/>
          <w:sz w:val="20"/>
          <w:szCs w:val="20"/>
        </w:rPr>
        <w:t xml:space="preserve"> izda v poenostavljenem postopku in vsebuje podatke o priglašeni koncentraciji (imena udeležencev, narava koncentracije in zadevni gospodarski sektorji), ugotovitev, ali je koncentracija skladna s pravili konkurence ali ugotovitev, da ni podrejena določbam tega zakona ter navedbo pogojev, ki so izpolnjeni za sprejetje odločitve v poenostavljenem postopku</w:t>
      </w:r>
      <w:r w:rsidR="00A266EF" w:rsidRPr="00207A57">
        <w:rPr>
          <w:rFonts w:ascii="Arial" w:hAnsi="Arial" w:cs="Arial"/>
          <w:sz w:val="20"/>
          <w:szCs w:val="20"/>
        </w:rPr>
        <w:t>.</w:t>
      </w:r>
    </w:p>
    <w:p w14:paraId="52C6ED98" w14:textId="77777777" w:rsidR="006D4674" w:rsidRPr="00207A57" w:rsidRDefault="006D4674" w:rsidP="00204E14">
      <w:pPr>
        <w:tabs>
          <w:tab w:val="left" w:pos="567"/>
        </w:tabs>
        <w:spacing w:after="0" w:line="240" w:lineRule="exact"/>
        <w:jc w:val="both"/>
        <w:rPr>
          <w:rFonts w:ascii="Arial" w:hAnsi="Arial" w:cs="Arial"/>
          <w:sz w:val="20"/>
          <w:szCs w:val="20"/>
        </w:rPr>
      </w:pPr>
    </w:p>
    <w:p w14:paraId="4A46D508" w14:textId="77777777" w:rsidR="003E7D76" w:rsidRPr="00207A57" w:rsidRDefault="003E7D76"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III. PREHODNI REŽIM</w:t>
      </w:r>
    </w:p>
    <w:p w14:paraId="53664547" w14:textId="77777777" w:rsidR="006D4674" w:rsidRPr="00207A57" w:rsidRDefault="006D4674" w:rsidP="00204E14">
      <w:pPr>
        <w:spacing w:after="0" w:line="240" w:lineRule="exact"/>
        <w:rPr>
          <w:rFonts w:ascii="Arial" w:hAnsi="Arial" w:cs="Arial"/>
          <w:sz w:val="20"/>
          <w:szCs w:val="20"/>
        </w:rPr>
      </w:pPr>
    </w:p>
    <w:p w14:paraId="34FC99C6" w14:textId="339782B5" w:rsidR="006D4674" w:rsidRPr="00207A57" w:rsidRDefault="00B34EFA" w:rsidP="00204E14">
      <w:pPr>
        <w:spacing w:after="0" w:line="240" w:lineRule="exact"/>
        <w:jc w:val="both"/>
        <w:rPr>
          <w:rFonts w:ascii="Arial" w:hAnsi="Arial" w:cs="Arial"/>
          <w:sz w:val="20"/>
          <w:szCs w:val="20"/>
        </w:rPr>
      </w:pPr>
      <w:r w:rsidRPr="00207A57">
        <w:rPr>
          <w:rFonts w:ascii="Arial" w:hAnsi="Arial" w:cs="Arial"/>
          <w:sz w:val="20"/>
          <w:szCs w:val="20"/>
        </w:rPr>
        <w:t>Postopki</w:t>
      </w:r>
      <w:r w:rsidR="006D4674" w:rsidRPr="00207A57">
        <w:rPr>
          <w:rFonts w:ascii="Arial" w:hAnsi="Arial" w:cs="Arial"/>
          <w:sz w:val="20"/>
          <w:szCs w:val="20"/>
        </w:rPr>
        <w:t xml:space="preserve"> koncentracije, ki jih je podjetje priglasilo do dneva veljavnosti te uredb</w:t>
      </w:r>
      <w:r w:rsidR="00A266EF" w:rsidRPr="00207A57">
        <w:rPr>
          <w:rFonts w:ascii="Arial" w:hAnsi="Arial" w:cs="Arial"/>
          <w:sz w:val="20"/>
          <w:szCs w:val="20"/>
        </w:rPr>
        <w:t>e</w:t>
      </w:r>
      <w:r w:rsidR="006D4674" w:rsidRPr="00207A57">
        <w:rPr>
          <w:rFonts w:ascii="Arial" w:hAnsi="Arial" w:cs="Arial"/>
          <w:sz w:val="20"/>
          <w:szCs w:val="20"/>
        </w:rPr>
        <w:t xml:space="preserve">, </w:t>
      </w:r>
      <w:r w:rsidRPr="00207A57">
        <w:rPr>
          <w:rFonts w:ascii="Arial" w:hAnsi="Arial" w:cs="Arial"/>
          <w:sz w:val="20"/>
          <w:szCs w:val="20"/>
        </w:rPr>
        <w:t>se dokončajo</w:t>
      </w:r>
      <w:r w:rsidR="006D4674" w:rsidRPr="00207A57">
        <w:rPr>
          <w:rFonts w:ascii="Arial" w:hAnsi="Arial" w:cs="Arial"/>
          <w:sz w:val="20"/>
          <w:szCs w:val="20"/>
        </w:rPr>
        <w:t xml:space="preserve"> po dosedanjih predpisih.</w:t>
      </w:r>
    </w:p>
    <w:p w14:paraId="181D3EBD" w14:textId="77777777" w:rsidR="006D4674" w:rsidRPr="00207A57" w:rsidRDefault="006D4674" w:rsidP="00204E14">
      <w:pPr>
        <w:spacing w:after="0" w:line="240" w:lineRule="exact"/>
        <w:jc w:val="both"/>
        <w:rPr>
          <w:rFonts w:ascii="Arial" w:hAnsi="Arial" w:cs="Arial"/>
          <w:sz w:val="20"/>
          <w:szCs w:val="20"/>
        </w:rPr>
      </w:pPr>
    </w:p>
    <w:p w14:paraId="0CE44A52" w14:textId="77777777" w:rsidR="003E7D76" w:rsidRPr="00207A57" w:rsidRDefault="003E7D76"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IV. ZAČETEK VELJAVNOSTI</w:t>
      </w:r>
    </w:p>
    <w:p w14:paraId="2D03E70F" w14:textId="77777777" w:rsidR="003E7D76" w:rsidRPr="00207A57" w:rsidRDefault="003E7D76" w:rsidP="00204E14">
      <w:pPr>
        <w:spacing w:after="0" w:line="240" w:lineRule="exact"/>
        <w:jc w:val="both"/>
        <w:rPr>
          <w:rFonts w:ascii="Arial" w:hAnsi="Arial" w:cs="Arial"/>
          <w:sz w:val="20"/>
          <w:szCs w:val="20"/>
        </w:rPr>
      </w:pPr>
    </w:p>
    <w:p w14:paraId="2B8C3506" w14:textId="035A64B8" w:rsidR="00F87463" w:rsidRPr="00207A57" w:rsidRDefault="00F87463"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Uredba začne veljati </w:t>
      </w:r>
      <w:r w:rsidR="00466C6C" w:rsidRPr="00207A57">
        <w:rPr>
          <w:rFonts w:ascii="Arial" w:hAnsi="Arial" w:cs="Arial"/>
          <w:sz w:val="20"/>
          <w:szCs w:val="20"/>
        </w:rPr>
        <w:t>_____</w:t>
      </w:r>
      <w:r w:rsidRPr="00207A57">
        <w:rPr>
          <w:rFonts w:ascii="Arial" w:hAnsi="Arial" w:cs="Arial"/>
          <w:sz w:val="20"/>
          <w:szCs w:val="20"/>
        </w:rPr>
        <w:t xml:space="preserve">po objavi v Uradnem listu Republike Slovenije. Z dnem uveljavitve te uredbe preneha veljati Uredba o vsebini obrazca za priglasitev koncentracije podjetij (Uradni list RS, št. </w:t>
      </w:r>
      <w:hyperlink r:id="rId11" w:tgtFrame="_blank" w:tooltip="Uredba o vsebini obrazca za priglasitev koncentracije podjetij" w:history="1">
        <w:r w:rsidRPr="00207A57">
          <w:rPr>
            <w:rFonts w:ascii="Arial" w:hAnsi="Arial" w:cs="Arial"/>
            <w:sz w:val="20"/>
            <w:szCs w:val="20"/>
          </w:rPr>
          <w:t>36/09</w:t>
        </w:r>
      </w:hyperlink>
      <w:r w:rsidRPr="00207A57">
        <w:rPr>
          <w:rFonts w:ascii="Arial" w:hAnsi="Arial" w:cs="Arial"/>
          <w:sz w:val="20"/>
          <w:szCs w:val="20"/>
        </w:rPr>
        <w:t xml:space="preserve"> in </w:t>
      </w:r>
      <w:hyperlink r:id="rId12" w:tgtFrame="_blank" w:tooltip="Uredba o spremembah in dopolnitvah Uredbe o vsebini obrazca za priglasitev koncentracije podjetij" w:history="1">
        <w:r w:rsidRPr="00207A57">
          <w:rPr>
            <w:rFonts w:ascii="Arial" w:hAnsi="Arial" w:cs="Arial"/>
            <w:sz w:val="20"/>
            <w:szCs w:val="20"/>
          </w:rPr>
          <w:t>3/14</w:t>
        </w:r>
      </w:hyperlink>
      <w:r w:rsidRPr="00207A57">
        <w:rPr>
          <w:rFonts w:ascii="Arial" w:hAnsi="Arial" w:cs="Arial"/>
          <w:sz w:val="20"/>
          <w:szCs w:val="20"/>
        </w:rPr>
        <w:t>)</w:t>
      </w:r>
      <w:r w:rsidR="006D4674" w:rsidRPr="00207A57">
        <w:rPr>
          <w:rFonts w:ascii="Arial" w:hAnsi="Arial" w:cs="Arial"/>
          <w:sz w:val="20"/>
          <w:szCs w:val="20"/>
        </w:rPr>
        <w:t>.</w:t>
      </w:r>
      <w:r w:rsidRPr="00207A57">
        <w:rPr>
          <w:rFonts w:ascii="Arial" w:hAnsi="Arial" w:cs="Arial"/>
          <w:sz w:val="20"/>
          <w:szCs w:val="20"/>
        </w:rPr>
        <w:t xml:space="preserve"> </w:t>
      </w:r>
    </w:p>
    <w:p w14:paraId="09C3F7EE" w14:textId="35236FFE" w:rsidR="003E7D76" w:rsidRPr="00207A57" w:rsidRDefault="003E7D76" w:rsidP="00204E14">
      <w:pPr>
        <w:tabs>
          <w:tab w:val="left" w:pos="1426"/>
        </w:tabs>
        <w:spacing w:after="0" w:line="240" w:lineRule="exact"/>
        <w:jc w:val="both"/>
        <w:rPr>
          <w:rFonts w:ascii="Arial" w:hAnsi="Arial" w:cs="Arial"/>
          <w:sz w:val="20"/>
          <w:szCs w:val="20"/>
        </w:rPr>
      </w:pPr>
    </w:p>
    <w:p w14:paraId="3E0B11E5" w14:textId="77777777" w:rsidR="003E7D76" w:rsidRPr="00207A57" w:rsidRDefault="003E7D76"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normativni del</w:t>
      </w:r>
    </w:p>
    <w:p w14:paraId="3530AD06" w14:textId="77777777" w:rsidR="009D5FF5" w:rsidRPr="00207A57" w:rsidRDefault="009D5FF5" w:rsidP="00204E14">
      <w:pPr>
        <w:spacing w:after="0" w:line="240" w:lineRule="exact"/>
        <w:rPr>
          <w:rFonts w:ascii="Arial" w:hAnsi="Arial" w:cs="Arial"/>
          <w:sz w:val="20"/>
          <w:szCs w:val="20"/>
        </w:rPr>
      </w:pPr>
    </w:p>
    <w:p w14:paraId="557F97F0" w14:textId="77777777" w:rsidR="009C7490" w:rsidRPr="00207A57" w:rsidRDefault="009C7490" w:rsidP="00204E14">
      <w:pPr>
        <w:spacing w:after="0" w:line="240" w:lineRule="exact"/>
        <w:jc w:val="both"/>
        <w:rPr>
          <w:rFonts w:ascii="Arial" w:hAnsi="Arial" w:cs="Arial"/>
          <w:sz w:val="20"/>
          <w:szCs w:val="20"/>
        </w:rPr>
      </w:pPr>
    </w:p>
    <w:p w14:paraId="77AD8AD1" w14:textId="77777777" w:rsidR="00466C6C" w:rsidRPr="00207A57" w:rsidRDefault="00466C6C" w:rsidP="00466C6C">
      <w:pPr>
        <w:pStyle w:val="Vrstapredpisa"/>
        <w:spacing w:before="0"/>
        <w:rPr>
          <w:color w:val="auto"/>
          <w:spacing w:val="0"/>
          <w:sz w:val="20"/>
          <w:szCs w:val="20"/>
        </w:rPr>
      </w:pPr>
      <w:r w:rsidRPr="00207A57">
        <w:rPr>
          <w:color w:val="auto"/>
          <w:sz w:val="20"/>
          <w:szCs w:val="20"/>
        </w:rPr>
        <w:t>UREDBA</w:t>
      </w:r>
    </w:p>
    <w:p w14:paraId="57B35DA6" w14:textId="77777777" w:rsidR="00466C6C" w:rsidRPr="00207A57" w:rsidRDefault="00466C6C" w:rsidP="00466C6C">
      <w:pPr>
        <w:pStyle w:val="Vrstapredpisa"/>
        <w:spacing w:before="0"/>
        <w:rPr>
          <w:color w:val="auto"/>
          <w:spacing w:val="0"/>
          <w:sz w:val="20"/>
          <w:szCs w:val="20"/>
        </w:rPr>
      </w:pPr>
      <w:r w:rsidRPr="00207A57">
        <w:rPr>
          <w:color w:val="auto"/>
          <w:spacing w:val="0"/>
          <w:sz w:val="20"/>
          <w:szCs w:val="20"/>
        </w:rPr>
        <w:t>o vsebini obrazca za priglasitev koncentracije podjetij</w:t>
      </w:r>
    </w:p>
    <w:p w14:paraId="171C8E89" w14:textId="77777777" w:rsidR="00466C6C" w:rsidRPr="00207A57" w:rsidRDefault="00466C6C" w:rsidP="00466C6C">
      <w:pPr>
        <w:pStyle w:val="Vrstapredpisa"/>
        <w:spacing w:before="0"/>
        <w:rPr>
          <w:color w:val="auto"/>
          <w:sz w:val="20"/>
          <w:szCs w:val="20"/>
        </w:rPr>
      </w:pPr>
    </w:p>
    <w:p w14:paraId="3D94E075" w14:textId="77777777" w:rsidR="00466C6C" w:rsidRPr="00207A57" w:rsidRDefault="00466C6C" w:rsidP="00466C6C">
      <w:pPr>
        <w:pStyle w:val="len"/>
        <w:spacing w:before="0"/>
        <w:rPr>
          <w:sz w:val="20"/>
          <w:szCs w:val="20"/>
        </w:rPr>
      </w:pPr>
    </w:p>
    <w:p w14:paraId="1373B54F" w14:textId="77777777" w:rsidR="00466C6C" w:rsidRPr="00207A57" w:rsidRDefault="00466C6C" w:rsidP="00466C6C">
      <w:pPr>
        <w:pStyle w:val="len"/>
        <w:spacing w:before="0"/>
        <w:rPr>
          <w:sz w:val="20"/>
          <w:szCs w:val="20"/>
        </w:rPr>
      </w:pPr>
      <w:r w:rsidRPr="00207A57">
        <w:rPr>
          <w:sz w:val="20"/>
          <w:szCs w:val="20"/>
        </w:rPr>
        <w:t>1. člen</w:t>
      </w:r>
    </w:p>
    <w:p w14:paraId="58FF5224" w14:textId="77777777" w:rsidR="00466C6C" w:rsidRPr="00207A57" w:rsidRDefault="00466C6C" w:rsidP="00466C6C">
      <w:pPr>
        <w:pStyle w:val="len"/>
        <w:spacing w:before="0"/>
        <w:rPr>
          <w:sz w:val="20"/>
          <w:szCs w:val="20"/>
        </w:rPr>
      </w:pPr>
      <w:r w:rsidRPr="00207A57">
        <w:rPr>
          <w:sz w:val="20"/>
          <w:szCs w:val="20"/>
        </w:rPr>
        <w:t>(vsebina in področje uporabe uredbe)</w:t>
      </w:r>
    </w:p>
    <w:p w14:paraId="55FF22FE" w14:textId="77777777" w:rsidR="00466C6C" w:rsidRPr="00207A57" w:rsidRDefault="00466C6C" w:rsidP="00466C6C">
      <w:pPr>
        <w:pStyle w:val="len"/>
        <w:spacing w:before="0"/>
        <w:rPr>
          <w:sz w:val="20"/>
          <w:szCs w:val="20"/>
        </w:rPr>
      </w:pPr>
    </w:p>
    <w:p w14:paraId="37EE440A" w14:textId="2440D62A" w:rsidR="00466C6C" w:rsidRPr="00207A57" w:rsidRDefault="00466C6C" w:rsidP="00466C6C">
      <w:pPr>
        <w:pStyle w:val="Odstavek"/>
        <w:spacing w:before="0"/>
        <w:ind w:firstLine="0"/>
        <w:rPr>
          <w:sz w:val="20"/>
          <w:szCs w:val="20"/>
        </w:rPr>
      </w:pPr>
      <w:r w:rsidRPr="00207A57">
        <w:rPr>
          <w:sz w:val="20"/>
          <w:szCs w:val="20"/>
          <w:lang w:eastAsia="en-US"/>
        </w:rPr>
        <w:t xml:space="preserve">Ta uredba </w:t>
      </w:r>
      <w:r w:rsidR="00A266EF" w:rsidRPr="00207A57">
        <w:rPr>
          <w:sz w:val="20"/>
          <w:szCs w:val="20"/>
          <w:lang w:eastAsia="en-US"/>
        </w:rPr>
        <w:t>določa</w:t>
      </w:r>
      <w:r w:rsidRPr="00207A57">
        <w:rPr>
          <w:sz w:val="20"/>
          <w:szCs w:val="20"/>
          <w:lang w:eastAsia="en-US"/>
        </w:rPr>
        <w:t xml:space="preserve"> vsebino obrazca za priglasitev koncentracije (v nadaljnjem besedilu: obrazec), ki ga morajo podjetja, ki priglasijo koncentracijo, posredovati </w:t>
      </w:r>
      <w:r w:rsidR="00DE1BF6">
        <w:rPr>
          <w:sz w:val="20"/>
          <w:szCs w:val="20"/>
          <w:lang w:eastAsia="en-US"/>
        </w:rPr>
        <w:t>agenciji, ki je pristojna za varstvo konkurence</w:t>
      </w:r>
      <w:r w:rsidRPr="00207A57">
        <w:rPr>
          <w:sz w:val="20"/>
          <w:szCs w:val="20"/>
          <w:lang w:eastAsia="en-US"/>
        </w:rPr>
        <w:t xml:space="preserve"> (v nadaljnjem besedilu: </w:t>
      </w:r>
      <w:r w:rsidR="008D4B65" w:rsidRPr="00207A57">
        <w:rPr>
          <w:sz w:val="20"/>
          <w:szCs w:val="20"/>
          <w:lang w:eastAsia="en-US"/>
        </w:rPr>
        <w:t>agenc</w:t>
      </w:r>
      <w:r w:rsidRPr="00207A57">
        <w:rPr>
          <w:sz w:val="20"/>
          <w:szCs w:val="20"/>
          <w:lang w:eastAsia="en-US"/>
        </w:rPr>
        <w:t xml:space="preserve">ija), ko so izpolnjeni pogoji iz </w:t>
      </w:r>
      <w:r w:rsidR="00DE1BF6">
        <w:rPr>
          <w:sz w:val="20"/>
          <w:szCs w:val="20"/>
          <w:lang w:eastAsia="en-US"/>
        </w:rPr>
        <w:t>51</w:t>
      </w:r>
      <w:r w:rsidRPr="00207A57">
        <w:rPr>
          <w:sz w:val="20"/>
          <w:szCs w:val="20"/>
          <w:lang w:eastAsia="en-US"/>
        </w:rPr>
        <w:t>. člena Zakona o preprečevanju omejevanja konkurence (Uradni list RS, št. ___; v nadaljnjem besedilu: zakon).</w:t>
      </w:r>
    </w:p>
    <w:p w14:paraId="4AB4FE56" w14:textId="77777777" w:rsidR="00466C6C" w:rsidRPr="00207A57" w:rsidRDefault="00466C6C" w:rsidP="00466C6C">
      <w:pPr>
        <w:pStyle w:val="len"/>
        <w:spacing w:before="0"/>
        <w:rPr>
          <w:sz w:val="20"/>
          <w:szCs w:val="20"/>
        </w:rPr>
      </w:pPr>
    </w:p>
    <w:p w14:paraId="1C8E06C1" w14:textId="77777777" w:rsidR="00466C6C" w:rsidRPr="00207A57" w:rsidRDefault="00466C6C" w:rsidP="00466C6C">
      <w:pPr>
        <w:pStyle w:val="len"/>
        <w:spacing w:before="0"/>
        <w:rPr>
          <w:sz w:val="20"/>
          <w:szCs w:val="20"/>
        </w:rPr>
      </w:pPr>
      <w:r w:rsidRPr="00207A57">
        <w:rPr>
          <w:sz w:val="20"/>
          <w:szCs w:val="20"/>
        </w:rPr>
        <w:t>2. člen</w:t>
      </w:r>
    </w:p>
    <w:p w14:paraId="0FA5E7F8" w14:textId="77777777" w:rsidR="00466C6C" w:rsidRPr="00207A57" w:rsidRDefault="00466C6C" w:rsidP="00466C6C">
      <w:pPr>
        <w:widowControl w:val="0"/>
        <w:shd w:val="clear" w:color="auto" w:fill="FFFFFF"/>
        <w:tabs>
          <w:tab w:val="left" w:pos="518"/>
        </w:tabs>
        <w:spacing w:line="245" w:lineRule="exact"/>
        <w:jc w:val="center"/>
        <w:rPr>
          <w:rFonts w:ascii="Arial" w:hAnsi="Arial" w:cs="Arial"/>
          <w:b/>
          <w:sz w:val="20"/>
          <w:szCs w:val="20"/>
        </w:rPr>
      </w:pPr>
      <w:r w:rsidRPr="00207A57" w:rsidDel="00FD10AA">
        <w:rPr>
          <w:rFonts w:ascii="Arial" w:hAnsi="Arial" w:cs="Arial"/>
          <w:sz w:val="20"/>
          <w:szCs w:val="20"/>
        </w:rPr>
        <w:t xml:space="preserve"> </w:t>
      </w:r>
      <w:r w:rsidRPr="00207A57">
        <w:rPr>
          <w:rFonts w:ascii="Arial" w:hAnsi="Arial" w:cs="Arial"/>
          <w:b/>
          <w:sz w:val="20"/>
          <w:szCs w:val="20"/>
        </w:rPr>
        <w:t>(obrazec)</w:t>
      </w:r>
    </w:p>
    <w:p w14:paraId="7F460CF1" w14:textId="6C5054C3" w:rsidR="00466C6C" w:rsidRPr="00207A57" w:rsidRDefault="00466C6C" w:rsidP="00A266EF">
      <w:pPr>
        <w:widowControl w:val="0"/>
        <w:shd w:val="clear" w:color="auto" w:fill="FFFFFF"/>
        <w:tabs>
          <w:tab w:val="left" w:pos="518"/>
        </w:tabs>
        <w:spacing w:line="245" w:lineRule="exact"/>
        <w:jc w:val="both"/>
        <w:rPr>
          <w:rFonts w:ascii="Arial" w:hAnsi="Arial" w:cs="Arial"/>
          <w:sz w:val="20"/>
          <w:szCs w:val="20"/>
        </w:rPr>
      </w:pPr>
      <w:r w:rsidRPr="00207A57">
        <w:rPr>
          <w:rFonts w:ascii="Arial" w:hAnsi="Arial" w:cs="Arial"/>
          <w:sz w:val="20"/>
          <w:szCs w:val="20"/>
        </w:rPr>
        <w:t xml:space="preserve">Podjetja morajo koncentracijo priglasiti </w:t>
      </w:r>
      <w:r w:rsidR="008D4B65" w:rsidRPr="00207A57">
        <w:rPr>
          <w:rFonts w:ascii="Arial" w:hAnsi="Arial" w:cs="Arial"/>
          <w:sz w:val="20"/>
          <w:szCs w:val="20"/>
        </w:rPr>
        <w:t>agenc</w:t>
      </w:r>
      <w:r w:rsidRPr="00207A57">
        <w:rPr>
          <w:rFonts w:ascii="Arial" w:hAnsi="Arial" w:cs="Arial"/>
          <w:sz w:val="20"/>
          <w:szCs w:val="20"/>
        </w:rPr>
        <w:t>iji na obrazcu, določenem v prilogi, ki je sestavni del te uredbe.</w:t>
      </w:r>
    </w:p>
    <w:p w14:paraId="5FF109DC" w14:textId="77777777" w:rsidR="00466C6C" w:rsidRPr="00207A57" w:rsidRDefault="00466C6C" w:rsidP="00466C6C">
      <w:pPr>
        <w:widowControl w:val="0"/>
        <w:shd w:val="clear" w:color="auto" w:fill="FFFFFF"/>
        <w:tabs>
          <w:tab w:val="left" w:pos="518"/>
        </w:tabs>
        <w:spacing w:line="245" w:lineRule="exact"/>
        <w:jc w:val="center"/>
        <w:rPr>
          <w:rFonts w:ascii="Arial" w:hAnsi="Arial" w:cs="Arial"/>
          <w:b/>
          <w:sz w:val="20"/>
          <w:szCs w:val="20"/>
        </w:rPr>
      </w:pPr>
      <w:r w:rsidRPr="00207A57">
        <w:rPr>
          <w:rFonts w:ascii="Arial" w:hAnsi="Arial" w:cs="Arial"/>
          <w:b/>
          <w:sz w:val="20"/>
          <w:szCs w:val="20"/>
        </w:rPr>
        <w:t>3. člen</w:t>
      </w:r>
    </w:p>
    <w:p w14:paraId="3D142CDE" w14:textId="77777777" w:rsidR="00466C6C" w:rsidRPr="00207A57" w:rsidRDefault="00466C6C" w:rsidP="00466C6C">
      <w:pPr>
        <w:widowControl w:val="0"/>
        <w:shd w:val="clear" w:color="auto" w:fill="FFFFFF"/>
        <w:tabs>
          <w:tab w:val="left" w:pos="518"/>
        </w:tabs>
        <w:spacing w:line="245" w:lineRule="exact"/>
        <w:jc w:val="center"/>
        <w:rPr>
          <w:rFonts w:ascii="Arial" w:hAnsi="Arial" w:cs="Arial"/>
          <w:b/>
          <w:sz w:val="20"/>
          <w:szCs w:val="20"/>
        </w:rPr>
      </w:pPr>
      <w:r w:rsidRPr="00207A57">
        <w:rPr>
          <w:rFonts w:ascii="Arial" w:hAnsi="Arial" w:cs="Arial"/>
          <w:b/>
          <w:sz w:val="20"/>
          <w:szCs w:val="20"/>
        </w:rPr>
        <w:t>(resničnost in popolnost podatkov)</w:t>
      </w:r>
    </w:p>
    <w:p w14:paraId="7D0968B9" w14:textId="3E0059A6" w:rsidR="00466C6C" w:rsidRPr="00207A57" w:rsidRDefault="00466C6C" w:rsidP="00A266EF">
      <w:pPr>
        <w:widowControl w:val="0"/>
        <w:shd w:val="clear" w:color="auto" w:fill="FFFFFF"/>
        <w:tabs>
          <w:tab w:val="left" w:pos="518"/>
        </w:tabs>
        <w:spacing w:line="245" w:lineRule="exact"/>
        <w:jc w:val="both"/>
        <w:rPr>
          <w:rFonts w:ascii="Arial" w:hAnsi="Arial" w:cs="Arial"/>
          <w:sz w:val="20"/>
          <w:szCs w:val="20"/>
        </w:rPr>
      </w:pPr>
      <w:r w:rsidRPr="00207A57">
        <w:rPr>
          <w:rFonts w:ascii="Arial" w:hAnsi="Arial" w:cs="Arial"/>
          <w:sz w:val="20"/>
          <w:szCs w:val="20"/>
        </w:rPr>
        <w:t xml:space="preserve">Podjetja, ki priglašajo koncentracijo, morajo v obrazcu navesti resnične in popolne podatke. Če podjetja ne razpolagajo s podatki, ki jih je treba navesti v obrazcu, teh podatkov pa jim kljub lastnemu prizadevanju ni uspelo pridobiti, morajo to navesti v samem obrazcu hkrati z navedbo, kje bi lahko </w:t>
      </w:r>
      <w:r w:rsidR="008D4B65" w:rsidRPr="00207A57">
        <w:rPr>
          <w:rFonts w:ascii="Arial" w:hAnsi="Arial" w:cs="Arial"/>
          <w:sz w:val="20"/>
          <w:szCs w:val="20"/>
        </w:rPr>
        <w:t>agenc</w:t>
      </w:r>
      <w:r w:rsidRPr="00207A57">
        <w:rPr>
          <w:rFonts w:ascii="Arial" w:hAnsi="Arial" w:cs="Arial"/>
          <w:sz w:val="20"/>
          <w:szCs w:val="20"/>
        </w:rPr>
        <w:t>ija te podatke pridobila.</w:t>
      </w:r>
    </w:p>
    <w:p w14:paraId="6D037139" w14:textId="77777777" w:rsidR="00466C6C" w:rsidRPr="00207A57" w:rsidRDefault="00466C6C" w:rsidP="00466C6C">
      <w:pPr>
        <w:widowControl w:val="0"/>
        <w:shd w:val="clear" w:color="auto" w:fill="FFFFFF"/>
        <w:tabs>
          <w:tab w:val="left" w:pos="518"/>
        </w:tabs>
        <w:spacing w:line="245" w:lineRule="exact"/>
        <w:jc w:val="center"/>
        <w:rPr>
          <w:rFonts w:ascii="Arial" w:hAnsi="Arial" w:cs="Arial"/>
          <w:b/>
          <w:sz w:val="20"/>
          <w:szCs w:val="20"/>
        </w:rPr>
      </w:pPr>
      <w:r w:rsidRPr="00207A57">
        <w:rPr>
          <w:rFonts w:ascii="Arial" w:hAnsi="Arial" w:cs="Arial"/>
          <w:b/>
          <w:sz w:val="20"/>
          <w:szCs w:val="20"/>
        </w:rPr>
        <w:t>4. člen</w:t>
      </w:r>
    </w:p>
    <w:p w14:paraId="131034E1" w14:textId="651F157D" w:rsidR="00466C6C" w:rsidRPr="00207A57" w:rsidRDefault="008D4B65" w:rsidP="00A266EF">
      <w:pPr>
        <w:widowControl w:val="0"/>
        <w:shd w:val="clear" w:color="auto" w:fill="FFFFFF"/>
        <w:tabs>
          <w:tab w:val="left" w:pos="518"/>
        </w:tabs>
        <w:spacing w:line="245" w:lineRule="exact"/>
        <w:jc w:val="both"/>
        <w:rPr>
          <w:rFonts w:ascii="Arial" w:hAnsi="Arial" w:cs="Arial"/>
          <w:sz w:val="20"/>
          <w:szCs w:val="20"/>
        </w:rPr>
      </w:pPr>
      <w:r w:rsidRPr="00207A57">
        <w:rPr>
          <w:rFonts w:ascii="Arial" w:hAnsi="Arial" w:cs="Arial"/>
          <w:sz w:val="20"/>
          <w:szCs w:val="20"/>
        </w:rPr>
        <w:t>Agenc</w:t>
      </w:r>
      <w:r w:rsidR="00466C6C" w:rsidRPr="00207A57">
        <w:rPr>
          <w:rFonts w:ascii="Arial" w:hAnsi="Arial" w:cs="Arial"/>
          <w:sz w:val="20"/>
          <w:szCs w:val="20"/>
        </w:rPr>
        <w:t>ija lahko v primerih iz prejšnjega člena naloži podjetjem, ki priglašajo koncentracijo, da namesto zahtevanih podatkov dajo njihovo lastno oceno, pri tem pa jo morajo tudi pisno utemeljiti.</w:t>
      </w:r>
    </w:p>
    <w:p w14:paraId="6FC9689D" w14:textId="77777777" w:rsidR="00466C6C" w:rsidRPr="00207A57" w:rsidRDefault="00466C6C" w:rsidP="00466C6C">
      <w:pPr>
        <w:widowControl w:val="0"/>
        <w:shd w:val="clear" w:color="auto" w:fill="FFFFFF"/>
        <w:tabs>
          <w:tab w:val="left" w:pos="518"/>
        </w:tabs>
        <w:spacing w:line="245" w:lineRule="exact"/>
        <w:jc w:val="center"/>
        <w:rPr>
          <w:rFonts w:ascii="Arial" w:hAnsi="Arial" w:cs="Arial"/>
          <w:sz w:val="20"/>
          <w:szCs w:val="20"/>
        </w:rPr>
      </w:pPr>
    </w:p>
    <w:p w14:paraId="1CBF36D0" w14:textId="77777777" w:rsidR="00466C6C" w:rsidRPr="00207A57" w:rsidRDefault="00466C6C" w:rsidP="00466C6C">
      <w:pPr>
        <w:pStyle w:val="len"/>
        <w:spacing w:before="0"/>
        <w:rPr>
          <w:sz w:val="20"/>
          <w:szCs w:val="20"/>
        </w:rPr>
      </w:pPr>
      <w:r w:rsidRPr="00207A57">
        <w:rPr>
          <w:sz w:val="20"/>
          <w:szCs w:val="20"/>
        </w:rPr>
        <w:t>5. člen</w:t>
      </w:r>
    </w:p>
    <w:p w14:paraId="6EA69311" w14:textId="77777777" w:rsidR="00466C6C" w:rsidRPr="00207A57" w:rsidRDefault="00466C6C" w:rsidP="00466C6C">
      <w:pPr>
        <w:pStyle w:val="len"/>
        <w:spacing w:before="0"/>
        <w:rPr>
          <w:sz w:val="20"/>
          <w:szCs w:val="20"/>
        </w:rPr>
      </w:pPr>
      <w:r w:rsidRPr="00207A57">
        <w:rPr>
          <w:sz w:val="20"/>
          <w:szCs w:val="20"/>
        </w:rPr>
        <w:t>(izjema za posredovanje podatkov)</w:t>
      </w:r>
    </w:p>
    <w:p w14:paraId="0764D449" w14:textId="77777777" w:rsidR="00466C6C" w:rsidRPr="00207A57" w:rsidRDefault="00466C6C" w:rsidP="00466C6C">
      <w:pPr>
        <w:pStyle w:val="len"/>
        <w:spacing w:before="0"/>
        <w:rPr>
          <w:sz w:val="20"/>
          <w:szCs w:val="20"/>
        </w:rPr>
      </w:pPr>
    </w:p>
    <w:p w14:paraId="4230B795" w14:textId="28C6E4BA" w:rsidR="00466C6C" w:rsidRPr="00207A57" w:rsidRDefault="00466C6C" w:rsidP="00466C6C">
      <w:pPr>
        <w:pStyle w:val="len"/>
        <w:spacing w:before="0"/>
        <w:jc w:val="both"/>
        <w:rPr>
          <w:b w:val="0"/>
          <w:sz w:val="20"/>
          <w:szCs w:val="20"/>
        </w:rPr>
      </w:pPr>
      <w:r w:rsidRPr="00207A57">
        <w:rPr>
          <w:b w:val="0"/>
          <w:sz w:val="20"/>
          <w:szCs w:val="20"/>
        </w:rPr>
        <w:t xml:space="preserve">Podjetja, ki priglašajo koncentracijo, lahko ob priglasitvi </w:t>
      </w:r>
      <w:r w:rsidR="008D4B65" w:rsidRPr="00207A57">
        <w:rPr>
          <w:b w:val="0"/>
          <w:sz w:val="20"/>
          <w:szCs w:val="20"/>
        </w:rPr>
        <w:t>agenc</w:t>
      </w:r>
      <w:r w:rsidRPr="00207A57">
        <w:rPr>
          <w:b w:val="0"/>
          <w:sz w:val="20"/>
          <w:szCs w:val="20"/>
        </w:rPr>
        <w:t>ijo zaprosijo za dovoljenje, da jim ni treba izpolniti obrazca v posameznih točkah, če menijo, da podatki, ki se zahtevajo v teh točkah, niso potrebni za pravilno in popolno priglasitev koncentracije oziroma njeno presojo.</w:t>
      </w:r>
    </w:p>
    <w:p w14:paraId="61FF9868" w14:textId="77777777" w:rsidR="00466C6C" w:rsidRPr="00207A57" w:rsidRDefault="00466C6C" w:rsidP="00466C6C">
      <w:pPr>
        <w:pStyle w:val="len"/>
        <w:spacing w:before="0"/>
        <w:rPr>
          <w:sz w:val="20"/>
          <w:szCs w:val="20"/>
        </w:rPr>
      </w:pPr>
    </w:p>
    <w:p w14:paraId="2586C059" w14:textId="77777777" w:rsidR="00466C6C" w:rsidRPr="00207A57" w:rsidRDefault="00466C6C" w:rsidP="00466C6C">
      <w:pPr>
        <w:pStyle w:val="len"/>
        <w:spacing w:before="0"/>
        <w:rPr>
          <w:sz w:val="20"/>
          <w:szCs w:val="20"/>
        </w:rPr>
      </w:pPr>
      <w:r w:rsidRPr="00207A57">
        <w:rPr>
          <w:sz w:val="20"/>
          <w:szCs w:val="20"/>
        </w:rPr>
        <w:t>6. člen</w:t>
      </w:r>
    </w:p>
    <w:p w14:paraId="3D8DE5C2" w14:textId="77777777" w:rsidR="00466C6C" w:rsidRPr="00207A57" w:rsidRDefault="00466C6C" w:rsidP="00466C6C">
      <w:pPr>
        <w:pStyle w:val="len"/>
        <w:spacing w:before="0"/>
        <w:rPr>
          <w:sz w:val="20"/>
          <w:szCs w:val="20"/>
        </w:rPr>
      </w:pPr>
      <w:r w:rsidRPr="00207A57">
        <w:rPr>
          <w:sz w:val="20"/>
          <w:szCs w:val="20"/>
        </w:rPr>
        <w:t>(označevanje prilog)</w:t>
      </w:r>
    </w:p>
    <w:p w14:paraId="07B40BA3" w14:textId="77777777" w:rsidR="00466C6C" w:rsidRPr="00207A57" w:rsidRDefault="00466C6C" w:rsidP="00466C6C">
      <w:pPr>
        <w:pStyle w:val="len"/>
        <w:spacing w:before="0"/>
        <w:jc w:val="both"/>
        <w:rPr>
          <w:b w:val="0"/>
          <w:sz w:val="20"/>
          <w:szCs w:val="20"/>
        </w:rPr>
      </w:pPr>
    </w:p>
    <w:p w14:paraId="212F1C9F" w14:textId="77777777" w:rsidR="00466C6C" w:rsidRPr="00207A57" w:rsidRDefault="00466C6C" w:rsidP="00466C6C">
      <w:pPr>
        <w:pStyle w:val="len"/>
        <w:spacing w:before="0"/>
        <w:jc w:val="both"/>
        <w:rPr>
          <w:b w:val="0"/>
          <w:sz w:val="20"/>
          <w:szCs w:val="20"/>
        </w:rPr>
      </w:pPr>
      <w:r w:rsidRPr="00207A57">
        <w:rPr>
          <w:b w:val="0"/>
          <w:sz w:val="20"/>
          <w:szCs w:val="20"/>
        </w:rPr>
        <w:t>Priloge k posameznim točkam obrazca je treba ustrezno označiti in navesti število strani priloženega dokumenta. Oznaka priloženega dokumenta in število strani se navedeta tudi k posamezni točki obrazca.</w:t>
      </w:r>
    </w:p>
    <w:p w14:paraId="2769C047" w14:textId="77777777" w:rsidR="00466C6C" w:rsidRPr="00207A57" w:rsidRDefault="00466C6C" w:rsidP="00466C6C">
      <w:pPr>
        <w:pStyle w:val="len"/>
        <w:spacing w:before="0"/>
        <w:rPr>
          <w:sz w:val="20"/>
          <w:szCs w:val="20"/>
        </w:rPr>
      </w:pPr>
      <w:r w:rsidRPr="00207A57">
        <w:rPr>
          <w:sz w:val="20"/>
          <w:szCs w:val="20"/>
        </w:rPr>
        <w:t>7. člen</w:t>
      </w:r>
    </w:p>
    <w:p w14:paraId="1F022655" w14:textId="1C1C57EC" w:rsidR="00466C6C" w:rsidRPr="00207A57" w:rsidRDefault="00466C6C" w:rsidP="00466C6C">
      <w:pPr>
        <w:pStyle w:val="len"/>
        <w:spacing w:before="0"/>
        <w:rPr>
          <w:sz w:val="20"/>
          <w:szCs w:val="20"/>
        </w:rPr>
      </w:pPr>
      <w:r w:rsidRPr="00207A57">
        <w:rPr>
          <w:sz w:val="20"/>
          <w:szCs w:val="20"/>
        </w:rPr>
        <w:t xml:space="preserve">(stiki </w:t>
      </w:r>
      <w:r w:rsidR="00224738" w:rsidRPr="00207A57">
        <w:rPr>
          <w:sz w:val="20"/>
          <w:szCs w:val="20"/>
        </w:rPr>
        <w:t>z</w:t>
      </w:r>
      <w:r w:rsidRPr="00207A57">
        <w:rPr>
          <w:sz w:val="20"/>
          <w:szCs w:val="20"/>
        </w:rPr>
        <w:t xml:space="preserve"> </w:t>
      </w:r>
      <w:r w:rsidR="008D4B65" w:rsidRPr="00207A57">
        <w:rPr>
          <w:sz w:val="20"/>
          <w:szCs w:val="20"/>
        </w:rPr>
        <w:t>agenc</w:t>
      </w:r>
      <w:r w:rsidRPr="00207A57">
        <w:rPr>
          <w:sz w:val="20"/>
          <w:szCs w:val="20"/>
        </w:rPr>
        <w:t>ijo pred priglasitvijo)</w:t>
      </w:r>
    </w:p>
    <w:p w14:paraId="308549BF" w14:textId="77777777" w:rsidR="00466C6C" w:rsidRPr="00207A57" w:rsidRDefault="00466C6C" w:rsidP="00466C6C">
      <w:pPr>
        <w:pStyle w:val="len"/>
        <w:spacing w:before="0"/>
        <w:rPr>
          <w:sz w:val="20"/>
          <w:szCs w:val="20"/>
        </w:rPr>
      </w:pPr>
    </w:p>
    <w:p w14:paraId="046AE714" w14:textId="071588BE" w:rsidR="00466C6C" w:rsidRPr="00207A57" w:rsidRDefault="00466C6C" w:rsidP="00A266EF">
      <w:pPr>
        <w:widowControl w:val="0"/>
        <w:shd w:val="clear" w:color="auto" w:fill="FFFFFF"/>
        <w:tabs>
          <w:tab w:val="left" w:pos="518"/>
        </w:tabs>
        <w:spacing w:line="245" w:lineRule="exact"/>
        <w:jc w:val="both"/>
        <w:rPr>
          <w:rFonts w:ascii="Arial" w:hAnsi="Arial" w:cs="Arial"/>
          <w:sz w:val="20"/>
          <w:szCs w:val="20"/>
        </w:rPr>
      </w:pPr>
      <w:r w:rsidRPr="00207A57">
        <w:rPr>
          <w:rFonts w:ascii="Arial" w:hAnsi="Arial" w:cs="Arial"/>
          <w:sz w:val="20"/>
          <w:szCs w:val="20"/>
        </w:rPr>
        <w:t xml:space="preserve">Podjetja lahko </w:t>
      </w:r>
      <w:r w:rsidR="00224738" w:rsidRPr="00207A57">
        <w:rPr>
          <w:rFonts w:ascii="Arial" w:hAnsi="Arial" w:cs="Arial"/>
          <w:sz w:val="20"/>
          <w:szCs w:val="20"/>
        </w:rPr>
        <w:t>pred priglasitvijo vzpostavijo z</w:t>
      </w:r>
      <w:r w:rsidRPr="00207A57">
        <w:rPr>
          <w:rFonts w:ascii="Arial" w:hAnsi="Arial" w:cs="Arial"/>
          <w:sz w:val="20"/>
          <w:szCs w:val="20"/>
        </w:rPr>
        <w:t xml:space="preserve"> </w:t>
      </w:r>
      <w:r w:rsidR="008D4B65" w:rsidRPr="00207A57">
        <w:rPr>
          <w:rFonts w:ascii="Arial" w:hAnsi="Arial" w:cs="Arial"/>
          <w:sz w:val="20"/>
          <w:szCs w:val="20"/>
        </w:rPr>
        <w:t>agenc</w:t>
      </w:r>
      <w:r w:rsidRPr="00207A57">
        <w:rPr>
          <w:rFonts w:ascii="Arial" w:hAnsi="Arial" w:cs="Arial"/>
          <w:sz w:val="20"/>
          <w:szCs w:val="20"/>
        </w:rPr>
        <w:t>ijo stik z namenom razjasnitve vprašanj v zvezi s priglasitvijo koncentracije oziroma z vsebino obrazca iz 2. člena te uredbe.</w:t>
      </w:r>
    </w:p>
    <w:p w14:paraId="142F90B5" w14:textId="77777777" w:rsidR="00466C6C" w:rsidRPr="00207A57" w:rsidRDefault="00466C6C" w:rsidP="00466C6C">
      <w:pPr>
        <w:pStyle w:val="len"/>
        <w:keepNext/>
        <w:spacing w:before="0"/>
        <w:rPr>
          <w:sz w:val="20"/>
          <w:szCs w:val="20"/>
        </w:rPr>
      </w:pPr>
    </w:p>
    <w:p w14:paraId="7FCF2A32" w14:textId="77777777" w:rsidR="00466C6C" w:rsidRPr="00207A57" w:rsidRDefault="00466C6C" w:rsidP="00466C6C">
      <w:pPr>
        <w:pStyle w:val="len"/>
        <w:keepNext/>
        <w:spacing w:before="0"/>
        <w:rPr>
          <w:sz w:val="20"/>
          <w:szCs w:val="20"/>
        </w:rPr>
      </w:pPr>
      <w:r w:rsidRPr="00207A57">
        <w:rPr>
          <w:sz w:val="20"/>
          <w:szCs w:val="20"/>
        </w:rPr>
        <w:t>8. člen</w:t>
      </w:r>
    </w:p>
    <w:p w14:paraId="4992B414" w14:textId="77777777" w:rsidR="00466C6C" w:rsidRPr="00207A57" w:rsidRDefault="00466C6C" w:rsidP="00466C6C">
      <w:pPr>
        <w:pStyle w:val="len"/>
        <w:keepNext/>
        <w:spacing w:before="0"/>
        <w:rPr>
          <w:sz w:val="20"/>
          <w:szCs w:val="20"/>
        </w:rPr>
      </w:pPr>
      <w:r w:rsidRPr="00207A57">
        <w:rPr>
          <w:sz w:val="20"/>
          <w:szCs w:val="20"/>
        </w:rPr>
        <w:t>(uveljavitev)</w:t>
      </w:r>
    </w:p>
    <w:p w14:paraId="1C133D1B" w14:textId="77777777" w:rsidR="00466C6C" w:rsidRPr="00207A57" w:rsidRDefault="00466C6C" w:rsidP="00466C6C">
      <w:pPr>
        <w:pStyle w:val="len"/>
        <w:spacing w:before="0"/>
        <w:rPr>
          <w:sz w:val="20"/>
          <w:szCs w:val="20"/>
        </w:rPr>
      </w:pPr>
    </w:p>
    <w:p w14:paraId="291C067B" w14:textId="77777777" w:rsidR="00466C6C" w:rsidRPr="00207A57" w:rsidRDefault="00466C6C" w:rsidP="00A266EF">
      <w:pPr>
        <w:widowControl w:val="0"/>
        <w:shd w:val="clear" w:color="auto" w:fill="FFFFFF"/>
        <w:tabs>
          <w:tab w:val="left" w:pos="518"/>
        </w:tabs>
        <w:spacing w:line="245" w:lineRule="exact"/>
        <w:jc w:val="both"/>
        <w:rPr>
          <w:rFonts w:ascii="Arial" w:hAnsi="Arial" w:cs="Arial"/>
          <w:sz w:val="20"/>
          <w:szCs w:val="20"/>
        </w:rPr>
      </w:pPr>
      <w:r w:rsidRPr="00207A57">
        <w:rPr>
          <w:rFonts w:ascii="Arial" w:hAnsi="Arial" w:cs="Arial"/>
          <w:sz w:val="20"/>
          <w:szCs w:val="20"/>
        </w:rPr>
        <w:t xml:space="preserve">Ta uredba začne veljati </w:t>
      </w:r>
      <w:r w:rsidRPr="00207A57">
        <w:rPr>
          <w:sz w:val="20"/>
          <w:szCs w:val="20"/>
        </w:rPr>
        <w:t>____</w:t>
      </w:r>
      <w:r w:rsidRPr="00207A57">
        <w:rPr>
          <w:rFonts w:ascii="Arial" w:hAnsi="Arial" w:cs="Arial"/>
          <w:sz w:val="20"/>
          <w:szCs w:val="20"/>
        </w:rPr>
        <w:t xml:space="preserve"> po objavi v Uradnem listu Republike Slovenije. Z dnem uveljavitve te uredbe prenehata veljati Uredba o vsebini obrazca za priglasitev koncentracije podjetij (Uradni list RS, št. 36/09 in 3/14).</w:t>
      </w:r>
    </w:p>
    <w:p w14:paraId="0B8B8522" w14:textId="77777777" w:rsidR="00466C6C" w:rsidRPr="00207A57" w:rsidRDefault="00466C6C" w:rsidP="00466C6C">
      <w:pPr>
        <w:shd w:val="clear" w:color="auto" w:fill="FFFFFF"/>
        <w:spacing w:line="360" w:lineRule="auto"/>
        <w:rPr>
          <w:rFonts w:ascii="Arial" w:hAnsi="Arial" w:cs="Arial"/>
          <w:sz w:val="20"/>
          <w:szCs w:val="20"/>
        </w:rPr>
      </w:pPr>
      <w:r w:rsidRPr="00207A57">
        <w:rPr>
          <w:rFonts w:ascii="Arial" w:hAnsi="Arial" w:cs="Arial"/>
          <w:sz w:val="20"/>
          <w:szCs w:val="20"/>
        </w:rPr>
        <w:t>Priloga: Obrazec za priglasitev koncentracije podjetij</w:t>
      </w:r>
    </w:p>
    <w:p w14:paraId="4E60EFE2" w14:textId="77777777" w:rsidR="00466C6C" w:rsidRPr="00207A57" w:rsidRDefault="00466C6C" w:rsidP="00466C6C">
      <w:pPr>
        <w:shd w:val="clear" w:color="auto" w:fill="FFFFFF"/>
        <w:spacing w:line="360" w:lineRule="auto"/>
        <w:ind w:left="1562" w:hanging="1136"/>
        <w:jc w:val="center"/>
        <w:rPr>
          <w:rFonts w:ascii="Arial" w:hAnsi="Arial" w:cs="Arial"/>
          <w:b/>
          <w:spacing w:val="-1"/>
          <w:sz w:val="20"/>
          <w:szCs w:val="20"/>
        </w:rPr>
      </w:pPr>
      <w:r w:rsidRPr="00207A57">
        <w:rPr>
          <w:rFonts w:ascii="Arial" w:hAnsi="Arial" w:cs="Arial"/>
          <w:b/>
          <w:spacing w:val="-1"/>
          <w:sz w:val="20"/>
          <w:szCs w:val="20"/>
        </w:rPr>
        <w:t>OBRAZEC ZA PRIGLASITEV KONCENTRACIJE PODJETIJ</w:t>
      </w:r>
    </w:p>
    <w:p w14:paraId="77DF9C9F" w14:textId="77777777" w:rsidR="00466C6C" w:rsidRPr="00207A57" w:rsidRDefault="00466C6C" w:rsidP="00466C6C">
      <w:pPr>
        <w:pStyle w:val="Naslov1"/>
        <w:keepNext w:val="0"/>
        <w:tabs>
          <w:tab w:val="clear" w:pos="0"/>
        </w:tabs>
        <w:overflowPunct/>
        <w:autoSpaceDE/>
        <w:spacing w:before="480" w:after="360"/>
        <w:ind w:left="431" w:hanging="431"/>
        <w:textAlignment w:val="auto"/>
        <w:rPr>
          <w:rFonts w:ascii="Arial" w:hAnsi="Arial"/>
          <w:spacing w:val="-2"/>
          <w:sz w:val="20"/>
          <w:szCs w:val="20"/>
        </w:rPr>
      </w:pPr>
      <w:r w:rsidRPr="00207A57">
        <w:rPr>
          <w:rFonts w:ascii="Arial" w:hAnsi="Arial"/>
          <w:sz w:val="20"/>
          <w:szCs w:val="20"/>
        </w:rPr>
        <w:t>V KONCENTRACIJI UDELE</w:t>
      </w:r>
      <w:r w:rsidRPr="00207A57">
        <w:rPr>
          <w:rFonts w:ascii="Arial" w:eastAsia="Arial" w:hAnsi="Arial"/>
          <w:sz w:val="20"/>
          <w:szCs w:val="20"/>
        </w:rPr>
        <w:t>ŽENA PODJETJA</w:t>
      </w:r>
    </w:p>
    <w:p w14:paraId="588872B3" w14:textId="77777777"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Podjetje ali podjetja, ki morajo priglasiti koncentracijo (v nadaljnjem besedilu: priglasitelj)</w:t>
      </w:r>
    </w:p>
    <w:p w14:paraId="05A52F72" w14:textId="77777777" w:rsidR="00466C6C" w:rsidRPr="00207A57" w:rsidRDefault="00466C6C" w:rsidP="00466C6C">
      <w:pPr>
        <w:spacing w:before="240"/>
        <w:rPr>
          <w:rFonts w:ascii="Arial" w:hAnsi="Arial" w:cs="Arial"/>
          <w:spacing w:val="-2"/>
          <w:sz w:val="20"/>
          <w:szCs w:val="20"/>
          <w:u w:val="single"/>
        </w:rPr>
      </w:pPr>
      <w:r w:rsidRPr="00207A57">
        <w:rPr>
          <w:rFonts w:ascii="Arial" w:hAnsi="Arial" w:cs="Arial"/>
          <w:spacing w:val="-2"/>
          <w:sz w:val="20"/>
          <w:szCs w:val="20"/>
          <w:u w:val="single"/>
        </w:rPr>
        <w:t>Z</w:t>
      </w:r>
      <w:r w:rsidRPr="00207A57">
        <w:rPr>
          <w:rFonts w:ascii="Arial" w:hAnsi="Arial" w:cs="Arial"/>
          <w:sz w:val="20"/>
          <w:szCs w:val="20"/>
          <w:u w:val="single"/>
        </w:rPr>
        <w:t>a vsakega priglasitelja:</w:t>
      </w:r>
    </w:p>
    <w:p w14:paraId="2D19E9E7"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ime ali firma;</w:t>
      </w:r>
    </w:p>
    <w:p w14:paraId="562F135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matična številka;</w:t>
      </w:r>
    </w:p>
    <w:p w14:paraId="6704E07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naslov oziroma poslovni naslov (ulica, hišna številka, poštna številka, pošta);</w:t>
      </w:r>
    </w:p>
    <w:p w14:paraId="41233CF9"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številka telefona in telefaksa;</w:t>
      </w:r>
    </w:p>
    <w:p w14:paraId="7FE6E1D6"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gospodarska področja, na katerih je dejaven;</w:t>
      </w:r>
    </w:p>
    <w:p w14:paraId="5772D696"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oseba za stike (ime, položaj, številka telefona, telefaksa, elektronski naslov);</w:t>
      </w:r>
    </w:p>
    <w:p w14:paraId="6B9F1E78"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zastopnik (ime,  položaj, podjetje,  naslov, številka telefona,  telefaksa, elektronski naslov);</w:t>
      </w:r>
    </w:p>
    <w:p w14:paraId="5260C399"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pooblaščenec (ime, naslov, številka telefona, telefaksa, elektronski naslov).</w:t>
      </w:r>
    </w:p>
    <w:p w14:paraId="653CB4E6" w14:textId="77777777" w:rsidR="00466C6C" w:rsidRPr="00207A57" w:rsidRDefault="00466C6C" w:rsidP="00466C6C">
      <w:pPr>
        <w:shd w:val="clear" w:color="auto" w:fill="FFFFFF"/>
        <w:spacing w:line="360" w:lineRule="auto"/>
        <w:ind w:left="36"/>
        <w:rPr>
          <w:rFonts w:ascii="Arial" w:hAnsi="Arial" w:cs="Arial"/>
          <w:spacing w:val="-1"/>
          <w:sz w:val="20"/>
          <w:szCs w:val="20"/>
        </w:rPr>
      </w:pPr>
    </w:p>
    <w:p w14:paraId="64F4C01B" w14:textId="77777777" w:rsidR="00466C6C" w:rsidRPr="00207A57" w:rsidRDefault="00466C6C" w:rsidP="00F02F64">
      <w:pPr>
        <w:shd w:val="clear" w:color="auto" w:fill="FFFFFF"/>
        <w:ind w:left="36"/>
        <w:jc w:val="both"/>
        <w:rPr>
          <w:rFonts w:ascii="Arial" w:hAnsi="Arial" w:cs="Arial"/>
          <w:spacing w:val="1"/>
          <w:sz w:val="20"/>
          <w:szCs w:val="20"/>
        </w:rPr>
      </w:pPr>
      <w:r w:rsidRPr="00207A57">
        <w:rPr>
          <w:rFonts w:ascii="Arial" w:hAnsi="Arial" w:cs="Arial"/>
          <w:spacing w:val="-1"/>
          <w:sz w:val="20"/>
          <w:szCs w:val="20"/>
        </w:rPr>
        <w:lastRenderedPageBreak/>
        <w:t>Zastopnik oziroma poobla</w:t>
      </w:r>
      <w:r w:rsidRPr="00207A57">
        <w:rPr>
          <w:rFonts w:ascii="Arial" w:eastAsia="Arial" w:hAnsi="Arial" w:cs="Arial"/>
          <w:spacing w:val="-1"/>
          <w:sz w:val="20"/>
          <w:szCs w:val="20"/>
        </w:rPr>
        <w:t>ščenec priglasitelja mora predložiti pisni dokaz, da je za zastopanje</w:t>
      </w:r>
      <w:r w:rsidRPr="00207A57">
        <w:rPr>
          <w:rFonts w:ascii="Arial" w:hAnsi="Arial" w:cs="Arial"/>
          <w:spacing w:val="1"/>
          <w:sz w:val="20"/>
          <w:szCs w:val="20"/>
        </w:rPr>
        <w:t xml:space="preserve"> poobla</w:t>
      </w:r>
      <w:r w:rsidRPr="00207A57">
        <w:rPr>
          <w:rFonts w:ascii="Arial" w:eastAsia="Arial" w:hAnsi="Arial" w:cs="Arial"/>
          <w:spacing w:val="1"/>
          <w:sz w:val="20"/>
          <w:szCs w:val="20"/>
        </w:rPr>
        <w:t>ščen.</w:t>
      </w:r>
    </w:p>
    <w:p w14:paraId="2C92B08A" w14:textId="77777777"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 Prevzeta podjetja</w:t>
      </w:r>
    </w:p>
    <w:p w14:paraId="128B7B92" w14:textId="77777777" w:rsidR="00466C6C" w:rsidRPr="00207A57" w:rsidRDefault="00466C6C" w:rsidP="00466C6C">
      <w:pPr>
        <w:spacing w:before="240"/>
        <w:rPr>
          <w:rFonts w:ascii="Arial" w:hAnsi="Arial" w:cs="Arial"/>
          <w:sz w:val="20"/>
          <w:szCs w:val="20"/>
          <w:u w:val="single"/>
        </w:rPr>
      </w:pPr>
      <w:r w:rsidRPr="00207A57">
        <w:rPr>
          <w:rFonts w:ascii="Arial" w:hAnsi="Arial" w:cs="Arial"/>
          <w:sz w:val="20"/>
          <w:szCs w:val="20"/>
          <w:u w:val="single"/>
        </w:rPr>
        <w:t>Za vsako prevzeto podjetje:</w:t>
      </w:r>
    </w:p>
    <w:p w14:paraId="0C1056ED"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ime ali firma;</w:t>
      </w:r>
    </w:p>
    <w:p w14:paraId="69E36F2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matična številka;</w:t>
      </w:r>
    </w:p>
    <w:p w14:paraId="552B2532"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naslov oziroma poslovni naslov (ulica, hišna številka, poštna številka, pošta);</w:t>
      </w:r>
    </w:p>
    <w:p w14:paraId="733ED1B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številka telefona in telefaksa;</w:t>
      </w:r>
    </w:p>
    <w:p w14:paraId="4BFF6E08"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gospodarska področja, na katerih je dejavno;</w:t>
      </w:r>
    </w:p>
    <w:p w14:paraId="212D172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oseba za stike (ime, položaj, številka telefona, telefaksa, elektronski naslov);</w:t>
      </w:r>
    </w:p>
    <w:p w14:paraId="59DD07E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zastopnik (ime, položaj, podjetje,  naslov, številka telefona, telefaksa, elektronski naslov).</w:t>
      </w:r>
    </w:p>
    <w:p w14:paraId="5EB5B87B" w14:textId="77777777"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Skupna priglasitev</w:t>
      </w:r>
    </w:p>
    <w:p w14:paraId="7C7339FF" w14:textId="77777777" w:rsidR="00466C6C" w:rsidRPr="00207A57" w:rsidRDefault="00466C6C" w:rsidP="00F02F64">
      <w:pPr>
        <w:keepNext/>
        <w:shd w:val="clear" w:color="auto" w:fill="FFFFFF"/>
        <w:jc w:val="both"/>
        <w:rPr>
          <w:rFonts w:ascii="Arial" w:hAnsi="Arial" w:cs="Arial"/>
          <w:spacing w:val="-1"/>
          <w:sz w:val="20"/>
          <w:szCs w:val="20"/>
        </w:rPr>
      </w:pPr>
      <w:r w:rsidRPr="00207A57">
        <w:rPr>
          <w:rFonts w:ascii="Arial" w:hAnsi="Arial" w:cs="Arial"/>
          <w:spacing w:val="-1"/>
          <w:sz w:val="20"/>
          <w:szCs w:val="20"/>
        </w:rPr>
        <w:t>Ali je pri skupni priglasitvi imenovan skupni predstavnik oziroma poobla</w:t>
      </w:r>
      <w:r w:rsidRPr="00207A57">
        <w:rPr>
          <w:rFonts w:ascii="Arial" w:eastAsia="Arial" w:hAnsi="Arial" w:cs="Arial"/>
          <w:spacing w:val="-1"/>
          <w:sz w:val="20"/>
          <w:szCs w:val="20"/>
        </w:rPr>
        <w:t xml:space="preserve">ščenec? </w:t>
      </w:r>
      <w:r w:rsidRPr="00207A57">
        <w:rPr>
          <w:rFonts w:ascii="Arial" w:eastAsia="Arial" w:hAnsi="Arial" w:cs="Arial"/>
          <w:spacing w:val="-2"/>
          <w:sz w:val="20"/>
          <w:szCs w:val="20"/>
          <w:lang w:eastAsia="sl-SI"/>
        </w:rPr>
        <w:t>Če je imenovan, navedite:</w:t>
      </w:r>
    </w:p>
    <w:p w14:paraId="6B84DA61"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ime skupnega predstavnika oziroma pooblaščenca;</w:t>
      </w:r>
    </w:p>
    <w:p w14:paraId="62BAA70F"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naslov skupnega predstavnika oziroma pooblaščenca;</w:t>
      </w:r>
    </w:p>
    <w:p w14:paraId="2DA7D2FA"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ime osebe za stike (in naslov, če je drugačen kot pod 1.3.2);</w:t>
      </w:r>
    </w:p>
    <w:p w14:paraId="1A558336" w14:textId="77777777" w:rsidR="00466C6C" w:rsidRPr="00207A57" w:rsidRDefault="00466C6C" w:rsidP="00466C6C">
      <w:pPr>
        <w:shd w:val="clear" w:color="auto" w:fill="FFFFFF"/>
        <w:rPr>
          <w:rFonts w:ascii="Arial" w:eastAsia="Arial" w:hAnsi="Arial" w:cs="Arial"/>
          <w:spacing w:val="-2"/>
          <w:sz w:val="20"/>
          <w:szCs w:val="20"/>
          <w:lang w:eastAsia="sl-SI"/>
        </w:rPr>
      </w:pPr>
    </w:p>
    <w:p w14:paraId="5D975F8B" w14:textId="77777777" w:rsidR="00466C6C" w:rsidRPr="00207A57" w:rsidRDefault="00466C6C" w:rsidP="00F02F64">
      <w:pPr>
        <w:shd w:val="clear" w:color="auto" w:fill="FFFFFF"/>
        <w:jc w:val="both"/>
        <w:rPr>
          <w:rFonts w:ascii="Arial" w:eastAsia="Arial" w:hAnsi="Arial" w:cs="Arial"/>
          <w:spacing w:val="-2"/>
          <w:sz w:val="20"/>
          <w:szCs w:val="20"/>
          <w:lang w:eastAsia="sl-SI"/>
        </w:rPr>
      </w:pPr>
      <w:r w:rsidRPr="00207A57">
        <w:rPr>
          <w:rFonts w:ascii="Arial" w:eastAsia="Arial" w:hAnsi="Arial" w:cs="Arial"/>
          <w:spacing w:val="-2"/>
          <w:sz w:val="20"/>
          <w:szCs w:val="20"/>
          <w:lang w:eastAsia="sl-SI"/>
        </w:rPr>
        <w:t>Če gre za skupno priglasitev , ter predstavnik ali pooblaščenec ni imenovan, morata priglasitelja obvezno določiti skupnega pooblaščenca za vročitev.</w:t>
      </w:r>
    </w:p>
    <w:p w14:paraId="133948CA" w14:textId="77777777" w:rsidR="00466C6C" w:rsidRPr="00207A57" w:rsidRDefault="00466C6C" w:rsidP="00466C6C">
      <w:pPr>
        <w:pStyle w:val="Naslov1"/>
        <w:keepNext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PODROBNOSTI O KONCENTRACIJI</w:t>
      </w:r>
    </w:p>
    <w:p w14:paraId="17AA3970" w14:textId="59E0BFC5"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Za priglasitev koncentracije je treba plačati takso v skladu z zakonom, ki ureja upravne takse. Taksa se plača na transakcijski račun številka 0110-01000350460, sklic 11 16608-7111231. Priložite potrdilo o plačilu upravne takse.</w:t>
      </w:r>
    </w:p>
    <w:p w14:paraId="786A3F2C" w14:textId="1E29C9FA"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Opišite </w:t>
      </w:r>
      <w:r w:rsidRPr="00207A57">
        <w:rPr>
          <w:rFonts w:ascii="Arial" w:hAnsi="Arial"/>
          <w:spacing w:val="-1"/>
          <w:sz w:val="20"/>
          <w:szCs w:val="20"/>
        </w:rPr>
        <w:t>naravo</w:t>
      </w:r>
      <w:r w:rsidRPr="00207A57">
        <w:rPr>
          <w:rFonts w:ascii="Arial" w:hAnsi="Arial"/>
          <w:sz w:val="20"/>
          <w:szCs w:val="20"/>
        </w:rPr>
        <w:t xml:space="preserve"> koncentracije, ki jo priglašate. Pri tem navedite:</w:t>
      </w:r>
    </w:p>
    <w:p w14:paraId="1F0671C0" w14:textId="77777777" w:rsidR="00466C6C" w:rsidRPr="00207A57" w:rsidRDefault="00466C6C" w:rsidP="00466C6C">
      <w:pPr>
        <w:numPr>
          <w:ilvl w:val="0"/>
          <w:numId w:val="18"/>
        </w:numPr>
        <w:suppressAutoHyphens/>
        <w:spacing w:after="240" w:line="240" w:lineRule="auto"/>
        <w:ind w:hanging="357"/>
        <w:jc w:val="both"/>
        <w:rPr>
          <w:rFonts w:ascii="Arial" w:hAnsi="Arial" w:cs="Arial"/>
          <w:sz w:val="20"/>
          <w:szCs w:val="20"/>
        </w:rPr>
      </w:pPr>
      <w:r w:rsidRPr="00207A57">
        <w:rPr>
          <w:rFonts w:ascii="Arial" w:hAnsi="Arial" w:cs="Arial"/>
          <w:sz w:val="20"/>
          <w:szCs w:val="20"/>
        </w:rPr>
        <w:t>ali je predlagana koncentracija</w:t>
      </w:r>
    </w:p>
    <w:p w14:paraId="5546827A" w14:textId="77777777" w:rsidR="00466C6C" w:rsidRPr="00207A57" w:rsidRDefault="00466C6C" w:rsidP="00466C6C">
      <w:pPr>
        <w:numPr>
          <w:ilvl w:val="0"/>
          <w:numId w:val="28"/>
        </w:numPr>
        <w:suppressAutoHyphens/>
        <w:spacing w:after="240" w:line="240" w:lineRule="auto"/>
        <w:jc w:val="both"/>
        <w:rPr>
          <w:rFonts w:ascii="Arial" w:hAnsi="Arial" w:cs="Arial"/>
          <w:sz w:val="20"/>
          <w:szCs w:val="20"/>
        </w:rPr>
      </w:pPr>
      <w:r w:rsidRPr="00207A57">
        <w:rPr>
          <w:rFonts w:ascii="Arial" w:hAnsi="Arial" w:cs="Arial"/>
          <w:sz w:val="20"/>
          <w:szCs w:val="20"/>
        </w:rPr>
        <w:t>združitev dveh ali več predhodno neodvisnih podjetij ali delov podjetij ali</w:t>
      </w:r>
    </w:p>
    <w:p w14:paraId="0D087736" w14:textId="77777777" w:rsidR="00466C6C" w:rsidRPr="00207A57" w:rsidRDefault="00466C6C" w:rsidP="00466C6C">
      <w:pPr>
        <w:numPr>
          <w:ilvl w:val="0"/>
          <w:numId w:val="28"/>
        </w:numPr>
        <w:suppressAutoHyphens/>
        <w:spacing w:after="240" w:line="240" w:lineRule="auto"/>
        <w:jc w:val="both"/>
        <w:rPr>
          <w:rFonts w:ascii="Arial" w:hAnsi="Arial" w:cs="Arial"/>
          <w:sz w:val="20"/>
          <w:szCs w:val="20"/>
        </w:rPr>
      </w:pPr>
      <w:r w:rsidRPr="00207A57">
        <w:rPr>
          <w:rFonts w:ascii="Arial" w:hAnsi="Arial" w:cs="Arial"/>
          <w:sz w:val="20"/>
          <w:szCs w:val="20"/>
        </w:rPr>
        <w:t>pridobitev izključne ali skupne kontrole nad celoto ali deli enega ali več podjetij z nakupom vrednostnih papirjev ali premoženja, s pogodbo ali kako drugače ali</w:t>
      </w:r>
    </w:p>
    <w:p w14:paraId="18D213E2" w14:textId="52D57910" w:rsidR="00466C6C" w:rsidRPr="00207A57" w:rsidRDefault="00466C6C" w:rsidP="00466C6C">
      <w:pPr>
        <w:numPr>
          <w:ilvl w:val="0"/>
          <w:numId w:val="28"/>
        </w:numPr>
        <w:suppressAutoHyphens/>
        <w:spacing w:after="240" w:line="240" w:lineRule="auto"/>
        <w:jc w:val="both"/>
        <w:rPr>
          <w:rFonts w:ascii="Arial" w:hAnsi="Arial" w:cs="Arial"/>
          <w:spacing w:val="7"/>
          <w:sz w:val="20"/>
          <w:szCs w:val="20"/>
        </w:rPr>
      </w:pPr>
      <w:r w:rsidRPr="00207A57">
        <w:rPr>
          <w:rFonts w:ascii="Arial" w:hAnsi="Arial" w:cs="Arial"/>
          <w:sz w:val="20"/>
          <w:szCs w:val="20"/>
        </w:rPr>
        <w:t xml:space="preserve">ustanovitev skupnega podjetja, ki opravlja vse funkcije samostojnega podjetja z daljšim trajanjem, v smislu tretje alineje prvega odstavka </w:t>
      </w:r>
      <w:r w:rsidR="00F02F64" w:rsidRPr="00207A57">
        <w:rPr>
          <w:rFonts w:ascii="Arial" w:hAnsi="Arial" w:cs="Arial"/>
          <w:sz w:val="20"/>
          <w:szCs w:val="20"/>
        </w:rPr>
        <w:t>9</w:t>
      </w:r>
      <w:r w:rsidRPr="00207A57">
        <w:rPr>
          <w:rFonts w:ascii="Arial" w:hAnsi="Arial" w:cs="Arial"/>
          <w:sz w:val="20"/>
          <w:szCs w:val="20"/>
        </w:rPr>
        <w:t>. člena zakona (popoln skupni podjem</w:t>
      </w:r>
      <w:r w:rsidRPr="00207A57">
        <w:rPr>
          <w:rFonts w:ascii="Arial" w:hAnsi="Arial" w:cs="Arial"/>
          <w:spacing w:val="7"/>
          <w:sz w:val="20"/>
          <w:szCs w:val="20"/>
        </w:rPr>
        <w:t>);</w:t>
      </w:r>
    </w:p>
    <w:p w14:paraId="4E518098" w14:textId="77777777" w:rsidR="00466C6C" w:rsidRPr="00207A57" w:rsidRDefault="00466C6C" w:rsidP="00466C6C">
      <w:pPr>
        <w:numPr>
          <w:ilvl w:val="0"/>
          <w:numId w:val="18"/>
        </w:numPr>
        <w:suppressAutoHyphens/>
        <w:spacing w:after="240" w:line="240" w:lineRule="auto"/>
        <w:ind w:hanging="357"/>
        <w:jc w:val="both"/>
        <w:rPr>
          <w:rFonts w:ascii="Arial" w:hAnsi="Arial" w:cs="Arial"/>
          <w:sz w:val="20"/>
          <w:szCs w:val="20"/>
        </w:rPr>
      </w:pPr>
      <w:r w:rsidRPr="00207A57">
        <w:rPr>
          <w:rFonts w:ascii="Arial" w:hAnsi="Arial" w:cs="Arial"/>
          <w:sz w:val="20"/>
          <w:szCs w:val="20"/>
        </w:rPr>
        <w:t>ali je predmet koncentracije celota ali posamezni del enega ali več podjetij;</w:t>
      </w:r>
    </w:p>
    <w:p w14:paraId="27BF299A" w14:textId="77777777" w:rsidR="00466C6C" w:rsidRPr="00207A57" w:rsidRDefault="00466C6C" w:rsidP="00466C6C">
      <w:pPr>
        <w:numPr>
          <w:ilvl w:val="0"/>
          <w:numId w:val="18"/>
        </w:numPr>
        <w:suppressAutoHyphens/>
        <w:spacing w:after="240" w:line="240" w:lineRule="auto"/>
        <w:ind w:hanging="357"/>
        <w:jc w:val="both"/>
        <w:rPr>
          <w:rFonts w:ascii="Arial" w:hAnsi="Arial" w:cs="Arial"/>
          <w:sz w:val="20"/>
          <w:szCs w:val="20"/>
        </w:rPr>
      </w:pPr>
      <w:r w:rsidRPr="00207A57">
        <w:rPr>
          <w:rFonts w:ascii="Arial" w:hAnsi="Arial" w:cs="Arial"/>
          <w:sz w:val="20"/>
          <w:szCs w:val="20"/>
        </w:rPr>
        <w:lastRenderedPageBreak/>
        <w:t>kratko predstavitev ekonomske in finančne strukture koncentracije;</w:t>
      </w:r>
    </w:p>
    <w:p w14:paraId="6BABBF60" w14:textId="77777777" w:rsidR="00466C6C" w:rsidRPr="00207A57" w:rsidRDefault="00466C6C" w:rsidP="00466C6C">
      <w:pPr>
        <w:numPr>
          <w:ilvl w:val="0"/>
          <w:numId w:val="18"/>
        </w:numPr>
        <w:suppressAutoHyphens/>
        <w:spacing w:after="240" w:line="240" w:lineRule="auto"/>
        <w:ind w:hanging="357"/>
        <w:jc w:val="both"/>
        <w:rPr>
          <w:rFonts w:ascii="Arial" w:hAnsi="Arial" w:cs="Arial"/>
          <w:sz w:val="20"/>
          <w:szCs w:val="20"/>
        </w:rPr>
      </w:pPr>
      <w:r w:rsidRPr="00207A57">
        <w:rPr>
          <w:rFonts w:ascii="Arial" w:hAnsi="Arial" w:cs="Arial"/>
          <w:sz w:val="20"/>
          <w:szCs w:val="20"/>
        </w:rPr>
        <w:t>ali se nadzorni svet, uprava ali drug organ, ki zakonito zastopa prevzeto podjetje, strinja z javno ponudbo za odkup vrednostnih papirjev;</w:t>
      </w:r>
    </w:p>
    <w:p w14:paraId="36D9BC30" w14:textId="77777777" w:rsidR="00466C6C" w:rsidRPr="00207A57" w:rsidRDefault="00466C6C" w:rsidP="00466C6C">
      <w:pPr>
        <w:numPr>
          <w:ilvl w:val="0"/>
          <w:numId w:val="18"/>
        </w:numPr>
        <w:suppressAutoHyphens/>
        <w:spacing w:after="240" w:line="240" w:lineRule="auto"/>
        <w:ind w:hanging="357"/>
        <w:jc w:val="both"/>
        <w:rPr>
          <w:rFonts w:ascii="Arial" w:hAnsi="Arial" w:cs="Arial"/>
          <w:sz w:val="20"/>
          <w:szCs w:val="20"/>
        </w:rPr>
      </w:pPr>
      <w:r w:rsidRPr="00207A57">
        <w:rPr>
          <w:rFonts w:ascii="Arial" w:hAnsi="Arial" w:cs="Arial"/>
          <w:sz w:val="20"/>
          <w:szCs w:val="20"/>
        </w:rPr>
        <w:t>predlagane ali pričakovane datume vseh pomembnejših dogodkov, načrtovanih za izvedbo koncentracije;</w:t>
      </w:r>
    </w:p>
    <w:p w14:paraId="5A155015" w14:textId="77777777" w:rsidR="00466C6C" w:rsidRPr="00207A57" w:rsidRDefault="00466C6C" w:rsidP="00466C6C">
      <w:pPr>
        <w:numPr>
          <w:ilvl w:val="0"/>
          <w:numId w:val="18"/>
        </w:numPr>
        <w:suppressAutoHyphens/>
        <w:spacing w:after="240" w:line="240" w:lineRule="auto"/>
        <w:jc w:val="both"/>
        <w:rPr>
          <w:rFonts w:ascii="Arial" w:hAnsi="Arial" w:cs="Arial"/>
          <w:sz w:val="20"/>
          <w:szCs w:val="20"/>
        </w:rPr>
      </w:pPr>
      <w:r w:rsidRPr="00207A57">
        <w:rPr>
          <w:rFonts w:ascii="Arial" w:hAnsi="Arial" w:cs="Arial"/>
          <w:sz w:val="20"/>
          <w:szCs w:val="20"/>
        </w:rPr>
        <w:t>predlagano strukturo lastništva in kontrole po izvedeni koncentraciji;</w:t>
      </w:r>
    </w:p>
    <w:p w14:paraId="7EAE1CE0" w14:textId="77777777" w:rsidR="00466C6C" w:rsidRPr="00207A57" w:rsidRDefault="00466C6C" w:rsidP="00466C6C">
      <w:pPr>
        <w:numPr>
          <w:ilvl w:val="0"/>
          <w:numId w:val="18"/>
        </w:numPr>
        <w:suppressAutoHyphens/>
        <w:spacing w:after="240" w:line="240" w:lineRule="auto"/>
        <w:jc w:val="both"/>
        <w:rPr>
          <w:rFonts w:ascii="Arial" w:hAnsi="Arial" w:cs="Arial"/>
          <w:sz w:val="20"/>
          <w:szCs w:val="20"/>
        </w:rPr>
      </w:pPr>
      <w:r w:rsidRPr="00207A57">
        <w:rPr>
          <w:rFonts w:ascii="Arial" w:hAnsi="Arial" w:cs="Arial"/>
          <w:sz w:val="20"/>
          <w:szCs w:val="20"/>
        </w:rPr>
        <w:t>vsako finančno ali drugo pomoč, ki jo je katero koli v koncentraciji udeleženo podjetje prejelo iz katerega koli vira (tudi javnega vira), ter obliko in višino te pomoči.</w:t>
      </w:r>
    </w:p>
    <w:p w14:paraId="7896C91D" w14:textId="75B2EC1C"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Navedite </w:t>
      </w:r>
      <w:r w:rsidRPr="00207A57">
        <w:rPr>
          <w:rFonts w:ascii="Arial" w:hAnsi="Arial"/>
          <w:spacing w:val="-1"/>
          <w:sz w:val="20"/>
          <w:szCs w:val="20"/>
        </w:rPr>
        <w:t>seznam</w:t>
      </w:r>
      <w:r w:rsidRPr="00207A57">
        <w:rPr>
          <w:rFonts w:ascii="Arial" w:hAnsi="Arial"/>
          <w:sz w:val="20"/>
          <w:szCs w:val="20"/>
        </w:rPr>
        <w:t xml:space="preserve"> gospodarskih področij, na katera se koncentracija nanaša.</w:t>
      </w:r>
    </w:p>
    <w:p w14:paraId="4BAE5499" w14:textId="655802DF"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pacing w:val="-1"/>
          <w:sz w:val="20"/>
          <w:szCs w:val="20"/>
        </w:rPr>
        <w:t>Navedite</w:t>
      </w:r>
      <w:r w:rsidRPr="00207A57">
        <w:rPr>
          <w:rFonts w:ascii="Arial" w:hAnsi="Arial"/>
          <w:sz w:val="20"/>
          <w:szCs w:val="20"/>
        </w:rPr>
        <w:t xml:space="preserve"> vrednost transakcije (nakupno ceno ali vrednost premoženja ali sredstev)</w:t>
      </w:r>
    </w:p>
    <w:p w14:paraId="79F03D2E" w14:textId="7C7317F3" w:rsidR="00466C6C" w:rsidRPr="00207A57" w:rsidRDefault="00466C6C" w:rsidP="00F02F64">
      <w:pPr>
        <w:pStyle w:val="Naslov2"/>
        <w:keepNext w:val="0"/>
        <w:overflowPunct/>
        <w:autoSpaceDE/>
        <w:spacing w:before="240"/>
        <w:ind w:left="567" w:hanging="567"/>
        <w:textAlignment w:val="auto"/>
        <w:rPr>
          <w:rFonts w:ascii="Arial" w:hAnsi="Arial"/>
          <w:spacing w:val="-1"/>
          <w:sz w:val="20"/>
          <w:szCs w:val="20"/>
        </w:rPr>
      </w:pPr>
      <w:r w:rsidRPr="00207A57">
        <w:rPr>
          <w:rFonts w:ascii="Arial" w:hAnsi="Arial"/>
          <w:spacing w:val="-1"/>
          <w:sz w:val="20"/>
          <w:szCs w:val="20"/>
        </w:rPr>
        <w:t>Za vsako v koncentraciji udeleženo podjetje in druga podjetja v skupini navedite celotni letni promet na trgu Republike Slovenije v predhodnem poslovnem letu in ga razčlenite po vrstah dejavnostih. Predložite dokumente oziroma dele poslovnih knjig ali letnih poročil, iz katerih izhaja navedeni letni promet, če le ti niso na voljo v javnih evidencah. Pojem »podjetja v skupini« opredeljuje 5. točka 3. člena zakona.</w:t>
      </w:r>
    </w:p>
    <w:p w14:paraId="1068187B" w14:textId="321459A8" w:rsidR="00466C6C" w:rsidRPr="00207A57" w:rsidRDefault="00466C6C" w:rsidP="00F02F64">
      <w:pPr>
        <w:pStyle w:val="Naslov2"/>
        <w:keepNext w:val="0"/>
        <w:overflowPunct/>
        <w:autoSpaceDE/>
        <w:spacing w:before="240"/>
        <w:ind w:left="567" w:hanging="567"/>
        <w:textAlignment w:val="auto"/>
        <w:rPr>
          <w:rFonts w:ascii="Arial" w:hAnsi="Arial"/>
          <w:spacing w:val="-1"/>
          <w:sz w:val="20"/>
          <w:szCs w:val="20"/>
        </w:rPr>
      </w:pPr>
      <w:r w:rsidRPr="00207A57">
        <w:rPr>
          <w:rFonts w:ascii="Arial" w:hAnsi="Arial"/>
          <w:spacing w:val="-1"/>
          <w:sz w:val="20"/>
          <w:szCs w:val="20"/>
        </w:rPr>
        <w:t>Predložite letna poročila z revidiranimi računovodskimi izkazi v koncentraciji udeleženih podjetij za najmanj zadnja tri poslovna leta, če ta niso na voljo v javnih evidencah; če kdo od udeležencev ni zavezan k reviziji računovodskih izkazov, je treba predložiti nerevidirane računovodske izkaze.</w:t>
      </w:r>
    </w:p>
    <w:p w14:paraId="047FE973" w14:textId="782956A5" w:rsidR="00466C6C" w:rsidRPr="00207A57" w:rsidRDefault="00466C6C" w:rsidP="00F02F64">
      <w:pPr>
        <w:pStyle w:val="Naslov2"/>
        <w:keepNext w:val="0"/>
        <w:overflowPunct/>
        <w:autoSpaceDE/>
        <w:spacing w:before="240"/>
        <w:ind w:left="567" w:hanging="567"/>
        <w:textAlignment w:val="auto"/>
        <w:rPr>
          <w:rFonts w:ascii="Arial" w:hAnsi="Arial"/>
          <w:spacing w:val="-1"/>
          <w:sz w:val="20"/>
          <w:szCs w:val="20"/>
        </w:rPr>
      </w:pPr>
      <w:r w:rsidRPr="00207A57">
        <w:rPr>
          <w:rFonts w:ascii="Arial" w:hAnsi="Arial"/>
          <w:spacing w:val="-1"/>
          <w:sz w:val="20"/>
          <w:szCs w:val="20"/>
        </w:rPr>
        <w:t>Opišite podrobneje, zakaj menite, da bo po koncentraciji prišlo do gospodarskega napredka in s tem podate gospodarsko utemeljitev.</w:t>
      </w:r>
    </w:p>
    <w:p w14:paraId="3A2B8E2F" w14:textId="77777777" w:rsidR="00466C6C" w:rsidRPr="00207A57" w:rsidRDefault="00466C6C" w:rsidP="00466C6C">
      <w:pPr>
        <w:pStyle w:val="Naslov1"/>
        <w:keepNext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LASTNIŠTVO IN KONTROLA</w:t>
      </w:r>
    </w:p>
    <w:p w14:paraId="33FA7DC3" w14:textId="77777777" w:rsidR="00466C6C" w:rsidRPr="00207A57" w:rsidRDefault="00466C6C" w:rsidP="00F02F64">
      <w:pPr>
        <w:shd w:val="clear" w:color="auto" w:fill="FFFFFF"/>
        <w:jc w:val="both"/>
        <w:rPr>
          <w:rFonts w:ascii="Arial" w:hAnsi="Arial" w:cs="Arial"/>
          <w:sz w:val="20"/>
          <w:szCs w:val="20"/>
        </w:rPr>
      </w:pPr>
      <w:r w:rsidRPr="00207A57">
        <w:rPr>
          <w:rFonts w:ascii="Arial" w:hAnsi="Arial" w:cs="Arial"/>
          <w:spacing w:val="3"/>
          <w:sz w:val="20"/>
          <w:szCs w:val="20"/>
        </w:rPr>
        <w:t>Za vsako v koncentraciji udele</w:t>
      </w:r>
      <w:r w:rsidRPr="00207A57">
        <w:rPr>
          <w:rFonts w:ascii="Arial" w:eastAsia="Arial" w:hAnsi="Arial" w:cs="Arial"/>
          <w:spacing w:val="3"/>
          <w:sz w:val="20"/>
          <w:szCs w:val="20"/>
        </w:rPr>
        <w:t xml:space="preserve">ženo podjetje predložite seznam vseh podjetij, ki spadajo v </w:t>
      </w:r>
      <w:r w:rsidRPr="00207A57">
        <w:rPr>
          <w:rFonts w:ascii="Arial" w:eastAsia="Arial" w:hAnsi="Arial" w:cs="Arial"/>
          <w:spacing w:val="-2"/>
          <w:sz w:val="20"/>
          <w:szCs w:val="20"/>
        </w:rPr>
        <w:t xml:space="preserve">isto skupino. </w:t>
      </w:r>
      <w:r w:rsidRPr="00207A57">
        <w:rPr>
          <w:rFonts w:ascii="Arial" w:hAnsi="Arial" w:cs="Arial"/>
          <w:spacing w:val="-2"/>
          <w:sz w:val="20"/>
          <w:szCs w:val="20"/>
        </w:rPr>
        <w:t>Ta seznam mora vklju</w:t>
      </w:r>
      <w:r w:rsidRPr="00207A57">
        <w:rPr>
          <w:rFonts w:ascii="Arial" w:eastAsia="Arial" w:hAnsi="Arial" w:cs="Arial"/>
          <w:spacing w:val="-2"/>
          <w:sz w:val="20"/>
          <w:szCs w:val="20"/>
        </w:rPr>
        <w:t>čevati:</w:t>
      </w:r>
    </w:p>
    <w:p w14:paraId="2BB76FC4" w14:textId="66E75839"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 vsa podjetja ali osebe, ki imajo nad v koncentraciji udeleženimi podjetji neposredno ali posredno kontrolo (seznam gospodujočih podjetij);</w:t>
      </w:r>
    </w:p>
    <w:p w14:paraId="37478872" w14:textId="54308216"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 vsa podjetja, nad katerimi imajo neposredno ali posredno kontrolo (seznam odvisnih podjetij):</w:t>
      </w:r>
    </w:p>
    <w:p w14:paraId="4E4A59E0" w14:textId="77777777" w:rsidR="00466C6C" w:rsidRPr="00207A57" w:rsidRDefault="00466C6C" w:rsidP="00466C6C">
      <w:pPr>
        <w:numPr>
          <w:ilvl w:val="0"/>
          <w:numId w:val="15"/>
        </w:numPr>
        <w:shd w:val="clear" w:color="auto" w:fill="FFFFFF"/>
        <w:tabs>
          <w:tab w:val="left" w:pos="864"/>
        </w:tabs>
        <w:suppressAutoHyphens/>
        <w:spacing w:after="0" w:line="360" w:lineRule="auto"/>
        <w:jc w:val="both"/>
        <w:rPr>
          <w:rFonts w:ascii="Arial" w:hAnsi="Arial" w:cs="Arial"/>
          <w:spacing w:val="3"/>
          <w:sz w:val="20"/>
          <w:szCs w:val="20"/>
        </w:rPr>
      </w:pPr>
      <w:r w:rsidRPr="00207A57">
        <w:rPr>
          <w:rFonts w:ascii="Arial" w:hAnsi="Arial" w:cs="Arial"/>
          <w:spacing w:val="3"/>
          <w:sz w:val="20"/>
          <w:szCs w:val="20"/>
        </w:rPr>
        <w:t>v koncentraciji udeležena podjetja;</w:t>
      </w:r>
    </w:p>
    <w:p w14:paraId="1566C5C3" w14:textId="77777777" w:rsidR="00466C6C" w:rsidRPr="00207A57" w:rsidRDefault="00466C6C" w:rsidP="00466C6C">
      <w:pPr>
        <w:numPr>
          <w:ilvl w:val="0"/>
          <w:numId w:val="15"/>
        </w:numPr>
        <w:shd w:val="clear" w:color="auto" w:fill="FFFFFF"/>
        <w:tabs>
          <w:tab w:val="left" w:pos="864"/>
        </w:tabs>
        <w:suppressAutoHyphens/>
        <w:spacing w:after="0" w:line="360" w:lineRule="auto"/>
        <w:jc w:val="both"/>
        <w:rPr>
          <w:rFonts w:ascii="Arial" w:hAnsi="Arial" w:cs="Arial"/>
          <w:spacing w:val="3"/>
          <w:sz w:val="20"/>
          <w:szCs w:val="20"/>
        </w:rPr>
      </w:pPr>
      <w:r w:rsidRPr="00207A57">
        <w:rPr>
          <w:rFonts w:ascii="Arial" w:hAnsi="Arial" w:cs="Arial"/>
          <w:spacing w:val="3"/>
          <w:sz w:val="20"/>
          <w:szCs w:val="20"/>
        </w:rPr>
        <w:t>katero koli drugo podjetje, določeno v točki 3.1.</w:t>
      </w:r>
    </w:p>
    <w:p w14:paraId="22BD8616" w14:textId="77777777" w:rsidR="00466C6C" w:rsidRPr="00207A57" w:rsidRDefault="00466C6C" w:rsidP="00466C6C">
      <w:pPr>
        <w:shd w:val="clear" w:color="auto" w:fill="FFFFFF"/>
        <w:rPr>
          <w:rFonts w:ascii="Arial" w:eastAsia="Arial" w:hAnsi="Arial" w:cs="Arial"/>
          <w:spacing w:val="-1"/>
          <w:sz w:val="20"/>
          <w:szCs w:val="20"/>
        </w:rPr>
      </w:pPr>
      <w:r w:rsidRPr="00207A57">
        <w:rPr>
          <w:rFonts w:ascii="Arial" w:hAnsi="Arial" w:cs="Arial"/>
          <w:spacing w:val="4"/>
          <w:sz w:val="20"/>
          <w:szCs w:val="20"/>
        </w:rPr>
        <w:t xml:space="preserve">Za vsako postavko je treba navesti vrsto in sredstva izvajanja kontrole. </w:t>
      </w:r>
      <w:r w:rsidRPr="00207A57">
        <w:rPr>
          <w:rFonts w:ascii="Arial" w:hAnsi="Arial" w:cs="Arial"/>
          <w:spacing w:val="-1"/>
          <w:sz w:val="20"/>
          <w:szCs w:val="20"/>
        </w:rPr>
        <w:t>V tej to</w:t>
      </w:r>
      <w:r w:rsidRPr="00207A57">
        <w:rPr>
          <w:rFonts w:ascii="Arial" w:eastAsia="Arial" w:hAnsi="Arial" w:cs="Arial"/>
          <w:spacing w:val="-1"/>
          <w:sz w:val="20"/>
          <w:szCs w:val="20"/>
        </w:rPr>
        <w:t>čki zahtevani podatki so lahko prikazani v obliki organigramov ali diagramov.</w:t>
      </w:r>
    </w:p>
    <w:p w14:paraId="5BCDAEF7" w14:textId="77777777" w:rsidR="00466C6C" w:rsidRPr="00207A57" w:rsidRDefault="00466C6C" w:rsidP="00466C6C">
      <w:pPr>
        <w:pStyle w:val="Naslov1"/>
        <w:keepNext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OSEBNE IN FINANČNE POVEZAVE TER PREDHODNE PRIDOBITVE</w:t>
      </w:r>
    </w:p>
    <w:p w14:paraId="7CBE23AD" w14:textId="77777777" w:rsidR="00466C6C" w:rsidRPr="00207A57" w:rsidRDefault="00466C6C" w:rsidP="00F02F64">
      <w:pPr>
        <w:shd w:val="clear" w:color="auto" w:fill="FFFFFF"/>
        <w:jc w:val="both"/>
        <w:rPr>
          <w:rFonts w:ascii="Arial" w:hAnsi="Arial" w:cs="Arial"/>
          <w:spacing w:val="-13"/>
          <w:sz w:val="20"/>
          <w:szCs w:val="20"/>
        </w:rPr>
      </w:pPr>
      <w:r w:rsidRPr="00207A57">
        <w:rPr>
          <w:rFonts w:ascii="Arial" w:hAnsi="Arial" w:cs="Arial"/>
          <w:sz w:val="20"/>
          <w:szCs w:val="20"/>
        </w:rPr>
        <w:t>Za vsako v koncentraciji udele</w:t>
      </w:r>
      <w:r w:rsidRPr="00207A57">
        <w:rPr>
          <w:rFonts w:ascii="Arial" w:eastAsia="Arial" w:hAnsi="Arial" w:cs="Arial"/>
          <w:sz w:val="20"/>
          <w:szCs w:val="20"/>
        </w:rPr>
        <w:t>ženo podjetje in za vsa podjetja in osebe, določene v skladu s</w:t>
      </w:r>
      <w:r w:rsidRPr="00207A57">
        <w:rPr>
          <w:rFonts w:ascii="Arial" w:hAnsi="Arial" w:cs="Arial"/>
          <w:sz w:val="20"/>
          <w:szCs w:val="20"/>
        </w:rPr>
        <w:br/>
      </w:r>
      <w:r w:rsidRPr="00207A57">
        <w:rPr>
          <w:rFonts w:ascii="Arial" w:eastAsia="Arial" w:hAnsi="Arial" w:cs="Arial"/>
          <w:spacing w:val="-2"/>
          <w:sz w:val="20"/>
          <w:szCs w:val="20"/>
        </w:rPr>
        <w:t>3. točko, je treba zagotoviti:</w:t>
      </w:r>
    </w:p>
    <w:p w14:paraId="256B9DE8" w14:textId="3BB0D96E"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 xml:space="preserve">seznam vseh drugih podjetij, ki so dejavna na katerem koli od upoštevnih trgov (upoštevni trgi so opredeljeni v 6. točki), v katerih imajo podjetja ali osebe posamezno ali skupno najmanj 10 % glasovalnih pravic, izdanega delniškega kapitala ali drugih </w:t>
      </w:r>
      <w:r w:rsidRPr="00207A57">
        <w:rPr>
          <w:rFonts w:ascii="Arial" w:hAnsi="Arial"/>
          <w:sz w:val="20"/>
          <w:szCs w:val="20"/>
        </w:rPr>
        <w:lastRenderedPageBreak/>
        <w:t>vrednostnih papirjev (v vsakem primeru je treba navesti imetnika in delež, katerega imetnik je);</w:t>
      </w:r>
    </w:p>
    <w:p w14:paraId="2C95A313" w14:textId="248DF230"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seznam članov uprave, upravnega odbora ali drugega organa, ki zakonito zastopa podjetje, ki so tudi člani uprave, upravnega odbora ali drugega organa, ki zakonito zastopa podjetje,  ali nadzornega sveta katerega drugega podjetja, dejavnega  na upoštevnih trgih, in za vsako podjetje seznam članov nadzornega sveta, ki so tudi člani uprave, upravnega odbora ali drugega organa, ki zakonito zastopa podjetje, katerega drugega podjetja, dejavnega na upoštevnih trgih (v vsakem primeru je treba navesti ime drugega podjetja in položaj osebe);</w:t>
      </w:r>
    </w:p>
    <w:p w14:paraId="039DE8EC" w14:textId="6953E2FA"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podrobnosti o pridobitvah kakršnih koli poslovnih deležev v podjetjih, ki so dejavna na upoštevnih trgih, za zadnja tri leta.</w:t>
      </w:r>
    </w:p>
    <w:p w14:paraId="201DCC42" w14:textId="77777777" w:rsidR="00466C6C" w:rsidRPr="00207A57" w:rsidRDefault="00466C6C" w:rsidP="00466C6C">
      <w:pPr>
        <w:shd w:val="clear" w:color="auto" w:fill="FFFFFF"/>
        <w:spacing w:line="360" w:lineRule="auto"/>
        <w:rPr>
          <w:rFonts w:ascii="Arial" w:eastAsia="Arial" w:hAnsi="Arial" w:cs="Arial"/>
          <w:spacing w:val="-1"/>
          <w:sz w:val="20"/>
          <w:szCs w:val="20"/>
        </w:rPr>
      </w:pPr>
      <w:r w:rsidRPr="00207A57">
        <w:rPr>
          <w:rFonts w:ascii="Arial" w:hAnsi="Arial" w:cs="Arial"/>
          <w:spacing w:val="-1"/>
          <w:sz w:val="20"/>
          <w:szCs w:val="20"/>
        </w:rPr>
        <w:t>V tej to</w:t>
      </w:r>
      <w:r w:rsidRPr="00207A57">
        <w:rPr>
          <w:rFonts w:ascii="Arial" w:eastAsia="Arial" w:hAnsi="Arial" w:cs="Arial"/>
          <w:spacing w:val="-1"/>
          <w:sz w:val="20"/>
          <w:szCs w:val="20"/>
        </w:rPr>
        <w:t>čki zahtevani podatki so lahko prikazani v obliki organigramov ali diagramov.</w:t>
      </w:r>
    </w:p>
    <w:p w14:paraId="3231CA15" w14:textId="77777777" w:rsidR="00466C6C" w:rsidRPr="00207A57" w:rsidRDefault="00466C6C" w:rsidP="00466C6C">
      <w:pPr>
        <w:pStyle w:val="Naslov1"/>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DODATNA DOKUMENTACIJA</w:t>
      </w:r>
    </w:p>
    <w:p w14:paraId="3B2253C2" w14:textId="77777777" w:rsidR="00466C6C" w:rsidRPr="00207A57" w:rsidRDefault="00466C6C" w:rsidP="00466C6C">
      <w:pPr>
        <w:keepNext/>
        <w:shd w:val="clear" w:color="auto" w:fill="FFFFFF"/>
        <w:spacing w:line="360" w:lineRule="auto"/>
        <w:rPr>
          <w:rFonts w:ascii="Arial" w:hAnsi="Arial" w:cs="Arial"/>
          <w:sz w:val="20"/>
          <w:szCs w:val="20"/>
        </w:rPr>
      </w:pPr>
      <w:r w:rsidRPr="00207A57">
        <w:rPr>
          <w:rFonts w:ascii="Arial" w:hAnsi="Arial" w:cs="Arial"/>
          <w:spacing w:val="-2"/>
          <w:sz w:val="20"/>
          <w:szCs w:val="20"/>
        </w:rPr>
        <w:t>Priglasitelj mora predlo</w:t>
      </w:r>
      <w:r w:rsidRPr="00207A57">
        <w:rPr>
          <w:rFonts w:ascii="Arial" w:eastAsia="Arial" w:hAnsi="Arial" w:cs="Arial"/>
          <w:spacing w:val="-2"/>
          <w:sz w:val="20"/>
          <w:szCs w:val="20"/>
        </w:rPr>
        <w:t>žiti:</w:t>
      </w:r>
    </w:p>
    <w:p w14:paraId="2EF401EF" w14:textId="67920EEF"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overjene kopije končnih ali najnovejših različic vseh dokumentov, na podlagi katerih je prišlo do koncentracije;</w:t>
      </w:r>
    </w:p>
    <w:p w14:paraId="61FAFA19" w14:textId="05E1DD9E"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pri javni ponudbi kopijo ponudbe; če ob priglasitvi ni na voljo, jo je treba predložiti takoj, ko je mogoče, in ne pozneje, kot je poslana delničarjem;</w:t>
      </w:r>
    </w:p>
    <w:p w14:paraId="74598DD6" w14:textId="44FF9F76" w:rsidR="00466C6C" w:rsidRPr="00207A57" w:rsidRDefault="00466C6C" w:rsidP="00F02F64">
      <w:pPr>
        <w:pStyle w:val="Naslov2"/>
        <w:keepNext w:val="0"/>
        <w:overflowPunct/>
        <w:autoSpaceDE/>
        <w:spacing w:before="240"/>
        <w:ind w:left="567" w:hanging="567"/>
        <w:textAlignment w:val="auto"/>
        <w:rPr>
          <w:rFonts w:ascii="Arial" w:hAnsi="Arial"/>
          <w:sz w:val="20"/>
          <w:szCs w:val="20"/>
        </w:rPr>
      </w:pPr>
      <w:r w:rsidRPr="00207A57">
        <w:rPr>
          <w:rFonts w:ascii="Arial" w:hAnsi="Arial"/>
          <w:sz w:val="20"/>
          <w:szCs w:val="20"/>
        </w:rPr>
        <w:t>kopije analiz, poročil, študij, raziskav in primerljivih dokumentov, ki so bili predloženi ali pripravljeni za katerega koli člana ali s strani člana uprave, nadzornega sveta, upravnega odbora ali za drugo osebo ali s strani druge osebe, ki opravlja podobne naloge, ali skupščino delničarjev zaradi ocene ali analize koncentracije glede na tržne deleže, konkurenčne pogoje, konkurente (dejanske in potencialne), razloge za koncentracijo, možnosti za povečanje prodaje oziroma širitve na druge proizvodne/storitvene ali geografske trge in/ali splošne tržne pogoje.</w:t>
      </w:r>
    </w:p>
    <w:p w14:paraId="523A7D38" w14:textId="77777777" w:rsidR="00466C6C" w:rsidRPr="00207A57" w:rsidRDefault="00466C6C" w:rsidP="00466C6C">
      <w:pPr>
        <w:shd w:val="clear" w:color="auto" w:fill="FFFFFF"/>
        <w:rPr>
          <w:rFonts w:ascii="Arial" w:eastAsia="Arial" w:hAnsi="Arial" w:cs="Arial"/>
          <w:spacing w:val="-4"/>
          <w:sz w:val="20"/>
          <w:szCs w:val="20"/>
        </w:rPr>
      </w:pPr>
      <w:r w:rsidRPr="00207A57">
        <w:rPr>
          <w:rFonts w:ascii="Arial" w:hAnsi="Arial" w:cs="Arial"/>
          <w:spacing w:val="-1"/>
          <w:sz w:val="20"/>
          <w:szCs w:val="20"/>
        </w:rPr>
        <w:t>Za vsak dokument navedite (</w:t>
      </w:r>
      <w:r w:rsidRPr="00207A57">
        <w:rPr>
          <w:rFonts w:ascii="Arial" w:eastAsia="Arial" w:hAnsi="Arial" w:cs="Arial"/>
          <w:spacing w:val="-1"/>
          <w:sz w:val="20"/>
          <w:szCs w:val="20"/>
        </w:rPr>
        <w:t xml:space="preserve">če to ni že navedeno na samem dokumentu) datum njegovega </w:t>
      </w:r>
      <w:r w:rsidRPr="00207A57">
        <w:rPr>
          <w:rFonts w:ascii="Arial" w:eastAsia="Arial" w:hAnsi="Arial" w:cs="Arial"/>
          <w:spacing w:val="5"/>
          <w:sz w:val="20"/>
          <w:szCs w:val="20"/>
        </w:rPr>
        <w:t xml:space="preserve">nastanka oziroma priprave ter ime in položaj vsakega posameznika, ki je dokumente </w:t>
      </w:r>
      <w:r w:rsidRPr="00207A57">
        <w:rPr>
          <w:rFonts w:ascii="Arial" w:eastAsia="Arial" w:hAnsi="Arial" w:cs="Arial"/>
          <w:spacing w:val="-4"/>
          <w:sz w:val="20"/>
          <w:szCs w:val="20"/>
        </w:rPr>
        <w:t>pripravil in komu so bili dokumenti posredovani, ter morebitno označitev dokumentov s stopnjo zaupnosti.</w:t>
      </w:r>
    </w:p>
    <w:p w14:paraId="28E2B0B3" w14:textId="77777777" w:rsidR="00466C6C" w:rsidRPr="00207A57" w:rsidRDefault="00466C6C" w:rsidP="00466C6C">
      <w:pPr>
        <w:pStyle w:val="Naslov1"/>
        <w:keepNext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 xml:space="preserve"> UPOŠTEVNI TRGI</w:t>
      </w:r>
    </w:p>
    <w:p w14:paraId="1BA19753" w14:textId="7E87D952" w:rsidR="00466C6C" w:rsidRPr="00207A57" w:rsidRDefault="00466C6C" w:rsidP="00466C6C">
      <w:pPr>
        <w:pStyle w:val="Naslov2"/>
        <w:keepNext w:val="0"/>
        <w:overflowPunct/>
        <w:autoSpaceDE/>
        <w:spacing w:before="240"/>
        <w:ind w:left="578" w:hanging="578"/>
        <w:textAlignment w:val="auto"/>
        <w:rPr>
          <w:rFonts w:ascii="Arial" w:hAnsi="Arial"/>
          <w:sz w:val="20"/>
          <w:szCs w:val="20"/>
        </w:rPr>
      </w:pPr>
      <w:r w:rsidRPr="00207A57">
        <w:rPr>
          <w:rFonts w:ascii="Arial" w:hAnsi="Arial"/>
          <w:sz w:val="20"/>
          <w:szCs w:val="20"/>
        </w:rPr>
        <w:t>Upoštevni trgi, na katerih ima koncentracija vpliv</w:t>
      </w:r>
    </w:p>
    <w:p w14:paraId="21370BE5" w14:textId="77777777" w:rsidR="00466C6C" w:rsidRPr="00207A57" w:rsidRDefault="00466C6C" w:rsidP="00466C6C">
      <w:pPr>
        <w:pStyle w:val="Naslov3"/>
        <w:keepNext w:val="0"/>
        <w:overflowPunct/>
        <w:autoSpaceDE/>
        <w:spacing w:before="240"/>
        <w:ind w:left="567" w:hanging="567"/>
        <w:textAlignment w:val="auto"/>
        <w:rPr>
          <w:rFonts w:ascii="Arial" w:hAnsi="Arial"/>
          <w:color w:val="auto"/>
          <w:sz w:val="20"/>
          <w:szCs w:val="20"/>
        </w:rPr>
      </w:pPr>
      <w:r w:rsidRPr="00207A57">
        <w:rPr>
          <w:rFonts w:ascii="Arial" w:hAnsi="Arial"/>
          <w:color w:val="auto"/>
          <w:sz w:val="20"/>
          <w:szCs w:val="20"/>
        </w:rPr>
        <w:t>Opredelite vse upoštevne proizvodne/storitvene trge (pojem upoštevni proizvodni/storitveni trg opredeljuje 7. točka 3. člena zakona), na katerih poslujeta najmanj dve v koncentraciji udeleženi podjetji ali druga podjetja v skupini in na katerih bo koncentracija privedla do skupnega tržnega deleža, ki bo višji od 15 % (horizontalna razmerja).</w:t>
      </w:r>
    </w:p>
    <w:p w14:paraId="57D00145" w14:textId="77777777" w:rsidR="00466C6C" w:rsidRPr="00207A57" w:rsidRDefault="00466C6C" w:rsidP="00466C6C">
      <w:pPr>
        <w:pStyle w:val="Naslov3"/>
        <w:keepNext w:val="0"/>
        <w:overflowPunct/>
        <w:autoSpaceDE/>
        <w:spacing w:before="240"/>
        <w:ind w:left="567" w:hanging="567"/>
        <w:textAlignment w:val="auto"/>
        <w:rPr>
          <w:rFonts w:ascii="Arial" w:hAnsi="Arial"/>
          <w:color w:val="auto"/>
          <w:sz w:val="20"/>
          <w:szCs w:val="20"/>
        </w:rPr>
      </w:pPr>
      <w:r w:rsidRPr="00207A57">
        <w:rPr>
          <w:rFonts w:ascii="Arial" w:hAnsi="Arial"/>
          <w:color w:val="auto"/>
          <w:sz w:val="20"/>
          <w:szCs w:val="20"/>
        </w:rPr>
        <w:t>Opredelite vse upoštevne proizvodne/storitvene trge, na katerih posluje katero od v koncentraciji udeleženih podjetij ali katero od drugih podjetij v skupini, ki so v medsebojnem vertikalnem razmerju s trgom, na katerem posluje kakšno drugo v koncentraciji udeleženo podjetje ali drugo podjetje v skupini, ne glede na to, ali obstaja med njima odnos med dobaviteljem in odjemalcem, in na katerih je tržni delež posameznega podjetja ali skupni tržni delež na katerem koli od vertikalno povezanih trgov višji od 25 % (vertikalna razmerja).</w:t>
      </w:r>
    </w:p>
    <w:p w14:paraId="61CD8CEE" w14:textId="77777777" w:rsidR="00466C6C" w:rsidRPr="00207A57" w:rsidRDefault="00466C6C" w:rsidP="00466C6C">
      <w:pPr>
        <w:pStyle w:val="Naslov3"/>
        <w:keepNext w:val="0"/>
        <w:overflowPunct/>
        <w:autoSpaceDE/>
        <w:spacing w:before="240"/>
        <w:ind w:left="567" w:hanging="567"/>
        <w:textAlignment w:val="auto"/>
        <w:rPr>
          <w:rFonts w:ascii="Arial" w:hAnsi="Arial"/>
          <w:color w:val="auto"/>
          <w:sz w:val="20"/>
          <w:szCs w:val="20"/>
        </w:rPr>
      </w:pPr>
      <w:r w:rsidRPr="00207A57">
        <w:rPr>
          <w:rFonts w:ascii="Arial" w:hAnsi="Arial"/>
          <w:color w:val="auto"/>
          <w:sz w:val="20"/>
          <w:szCs w:val="20"/>
        </w:rPr>
        <w:lastRenderedPageBreak/>
        <w:t>Opredelite vse upoštevne proizvodne/storitvene trge, če so tržni deleži nižji od 15% (točka 6.1.1.) oziroma 25% (točka 6.1.2), ki se v nadaljevanju nanašajo na trge, opredeljene v tej točki, navedite le v točkah od vključno točke 6.1.4. do vključno točke 6.2.3.</w:t>
      </w:r>
    </w:p>
    <w:p w14:paraId="25A470A3" w14:textId="77777777" w:rsidR="00466C6C" w:rsidRPr="00207A57" w:rsidRDefault="00466C6C" w:rsidP="00466C6C">
      <w:pPr>
        <w:pStyle w:val="Naslov3"/>
        <w:keepNext w:val="0"/>
        <w:overflowPunct/>
        <w:autoSpaceDE/>
        <w:spacing w:before="240"/>
        <w:ind w:left="567" w:hanging="567"/>
        <w:textAlignment w:val="auto"/>
        <w:rPr>
          <w:rFonts w:ascii="Arial" w:hAnsi="Arial"/>
          <w:color w:val="auto"/>
          <w:sz w:val="20"/>
          <w:szCs w:val="20"/>
        </w:rPr>
      </w:pPr>
      <w:r w:rsidRPr="00207A57">
        <w:rPr>
          <w:rFonts w:ascii="Arial" w:hAnsi="Arial"/>
          <w:color w:val="auto"/>
          <w:sz w:val="20"/>
          <w:szCs w:val="20"/>
        </w:rPr>
        <w:t>Navedite druge opredeljene upoštevne trge proizvodov/storitev, ki v točkah 6.1.1, 6.1.2 ali 6.1.3 niso opredeljeni, na katerih ima lahko priglašena koncentracija posledice, zlasti ker:</w:t>
      </w:r>
    </w:p>
    <w:p w14:paraId="3081DF74" w14:textId="77777777" w:rsidR="00466C6C" w:rsidRPr="00207A57" w:rsidRDefault="00466C6C" w:rsidP="00466C6C">
      <w:pPr>
        <w:numPr>
          <w:ilvl w:val="0"/>
          <w:numId w:val="17"/>
        </w:numPr>
        <w:shd w:val="clear" w:color="auto" w:fill="FFFFFF"/>
        <w:tabs>
          <w:tab w:val="left" w:pos="1109"/>
        </w:tabs>
        <w:suppressAutoHyphens/>
        <w:spacing w:after="240" w:line="240" w:lineRule="auto"/>
        <w:ind w:left="1434" w:hanging="357"/>
        <w:jc w:val="both"/>
        <w:rPr>
          <w:rFonts w:ascii="Arial" w:hAnsi="Arial" w:cs="Arial"/>
          <w:spacing w:val="1"/>
          <w:sz w:val="20"/>
          <w:szCs w:val="20"/>
        </w:rPr>
      </w:pPr>
      <w:r w:rsidRPr="00207A57">
        <w:rPr>
          <w:rFonts w:ascii="Arial" w:hAnsi="Arial" w:cs="Arial"/>
          <w:spacing w:val="1"/>
          <w:sz w:val="20"/>
          <w:szCs w:val="20"/>
        </w:rPr>
        <w:t>ima katero od v koncentraciji udele</w:t>
      </w:r>
      <w:r w:rsidRPr="00207A57">
        <w:rPr>
          <w:rFonts w:ascii="Arial" w:eastAsia="Arial" w:hAnsi="Arial" w:cs="Arial"/>
          <w:spacing w:val="1"/>
          <w:sz w:val="20"/>
          <w:szCs w:val="20"/>
        </w:rPr>
        <w:t xml:space="preserve">ženih podjetij ali drugo podjetje v skupini več </w:t>
      </w:r>
      <w:r w:rsidRPr="00207A57">
        <w:rPr>
          <w:rFonts w:ascii="Arial" w:eastAsia="Arial" w:hAnsi="Arial" w:cs="Arial"/>
          <w:spacing w:val="8"/>
          <w:sz w:val="20"/>
          <w:szCs w:val="20"/>
        </w:rPr>
        <w:t xml:space="preserve">kot 25-odstotni tržni delež in če je kakšno drugo v koncentraciji udeleženo </w:t>
      </w:r>
      <w:r w:rsidRPr="00207A57">
        <w:rPr>
          <w:rFonts w:ascii="Arial" w:eastAsia="Arial" w:hAnsi="Arial" w:cs="Arial"/>
          <w:spacing w:val="-1"/>
          <w:sz w:val="20"/>
          <w:szCs w:val="20"/>
        </w:rPr>
        <w:t>podjetje ali drugo podjetje v skupini potencialni konkurent na tem upoštevnem trgu. Podjetje se lahko obravnava kot potencialni konkurent, zlasti če načrtuje vstop na upoštevni trg ali če je pripravilo ali zasledovalo take načrte v zadnjih dveh letih;</w:t>
      </w:r>
    </w:p>
    <w:p w14:paraId="01662E80" w14:textId="77777777" w:rsidR="00466C6C" w:rsidRPr="00207A57" w:rsidRDefault="00466C6C" w:rsidP="00466C6C">
      <w:pPr>
        <w:numPr>
          <w:ilvl w:val="0"/>
          <w:numId w:val="17"/>
        </w:numPr>
        <w:shd w:val="clear" w:color="auto" w:fill="FFFFFF"/>
        <w:tabs>
          <w:tab w:val="left" w:pos="1109"/>
        </w:tabs>
        <w:suppressAutoHyphens/>
        <w:spacing w:after="240" w:line="240" w:lineRule="auto"/>
        <w:ind w:left="1434" w:hanging="357"/>
        <w:jc w:val="both"/>
        <w:rPr>
          <w:rFonts w:ascii="Arial" w:hAnsi="Arial" w:cs="Arial"/>
          <w:spacing w:val="-1"/>
          <w:sz w:val="20"/>
          <w:szCs w:val="20"/>
        </w:rPr>
      </w:pPr>
      <w:r w:rsidRPr="00207A57">
        <w:rPr>
          <w:rFonts w:ascii="Arial" w:hAnsi="Arial" w:cs="Arial"/>
          <w:spacing w:val="1"/>
          <w:sz w:val="20"/>
          <w:szCs w:val="20"/>
        </w:rPr>
        <w:t>ima katero od v koncentraciji udele</w:t>
      </w:r>
      <w:r w:rsidRPr="00207A57">
        <w:rPr>
          <w:rFonts w:ascii="Arial" w:eastAsia="Arial" w:hAnsi="Arial" w:cs="Arial"/>
          <w:spacing w:val="1"/>
          <w:sz w:val="20"/>
          <w:szCs w:val="20"/>
        </w:rPr>
        <w:t xml:space="preserve">ženih podjetij ali drugo podjetje v skupini več </w:t>
      </w:r>
      <w:r w:rsidRPr="00207A57">
        <w:rPr>
          <w:rFonts w:ascii="Arial" w:eastAsia="Arial" w:hAnsi="Arial" w:cs="Arial"/>
          <w:spacing w:val="6"/>
          <w:sz w:val="20"/>
          <w:szCs w:val="20"/>
        </w:rPr>
        <w:t xml:space="preserve">kot 25-odstotni tržni delež in če ima kakšno drugo v koncentraciji udeleženo </w:t>
      </w:r>
      <w:r w:rsidRPr="00207A57">
        <w:rPr>
          <w:rFonts w:ascii="Arial" w:eastAsia="Arial" w:hAnsi="Arial" w:cs="Arial"/>
          <w:spacing w:val="1"/>
          <w:sz w:val="20"/>
          <w:szCs w:val="20"/>
        </w:rPr>
        <w:t xml:space="preserve">podjetje ali drugo podjetje v skupini pomembne pravice intelektualne lastnine na </w:t>
      </w:r>
      <w:r w:rsidRPr="00207A57">
        <w:rPr>
          <w:rFonts w:ascii="Arial" w:eastAsia="Arial" w:hAnsi="Arial" w:cs="Arial"/>
          <w:spacing w:val="-3"/>
          <w:sz w:val="20"/>
          <w:szCs w:val="20"/>
        </w:rPr>
        <w:t>tem upoštevnem trgu;</w:t>
      </w:r>
    </w:p>
    <w:p w14:paraId="4812914F" w14:textId="78E546CC" w:rsidR="00466C6C" w:rsidRPr="00207A57" w:rsidRDefault="00466C6C" w:rsidP="00466C6C">
      <w:pPr>
        <w:numPr>
          <w:ilvl w:val="0"/>
          <w:numId w:val="17"/>
        </w:numPr>
        <w:shd w:val="clear" w:color="auto" w:fill="FFFFFF"/>
        <w:tabs>
          <w:tab w:val="left" w:pos="1109"/>
        </w:tabs>
        <w:suppressAutoHyphens/>
        <w:spacing w:after="0" w:line="240" w:lineRule="auto"/>
        <w:jc w:val="both"/>
        <w:rPr>
          <w:rFonts w:ascii="Arial" w:hAnsi="Arial" w:cs="Arial"/>
          <w:spacing w:val="1"/>
          <w:sz w:val="20"/>
          <w:szCs w:val="20"/>
        </w:rPr>
      </w:pPr>
      <w:r w:rsidRPr="00207A57">
        <w:rPr>
          <w:rFonts w:ascii="Arial" w:hAnsi="Arial" w:cs="Arial"/>
          <w:spacing w:val="1"/>
          <w:sz w:val="20"/>
          <w:szCs w:val="20"/>
        </w:rPr>
        <w:t xml:space="preserve"> je katero od v koncentraciji udeleženih podjetij ali drugo podjetje v skupini prisotno na proizvodnem/storitvenem trgu, ki je sosednji trg in tesno povezan s upoštevnim proizvodnim/storitvenim trgom, na katerem je dejavno kakšno drugo v koncentraciji udeleženo podjetje ali drugo podjetje v skupini, pri čemer znašajo posamični ali skupni tržni deleži podjetij na katerem koli od teh proizvodnih/storitvenih trgov več kot 25 %. Proizvodni/storitveni trgi so tesno povezani sosednji trgi, če se proizvodi/storitve medsebojno dopolnjujejo (če uporaba enega proizvoda vključuje uporabo drugega proizvoda) ali če spadajo v paleto proizvodov/storitev, ki jih običajno kupuje ista skupina kupcev za enako končno uporabo (npr. različne vrste pijač, ki se prodajajo v restavracijah).</w:t>
      </w:r>
    </w:p>
    <w:p w14:paraId="0B5D4F02" w14:textId="77777777" w:rsidR="00466C6C" w:rsidRPr="00207A57" w:rsidRDefault="00466C6C" w:rsidP="00F75D37">
      <w:pPr>
        <w:pStyle w:val="Naslov3"/>
        <w:keepNext w:val="0"/>
        <w:overflowPunct/>
        <w:autoSpaceDE/>
        <w:spacing w:before="240"/>
        <w:ind w:left="567" w:hanging="567"/>
        <w:textAlignment w:val="auto"/>
        <w:rPr>
          <w:rFonts w:ascii="Arial" w:hAnsi="Arial"/>
          <w:color w:val="auto"/>
          <w:sz w:val="20"/>
          <w:szCs w:val="20"/>
        </w:rPr>
      </w:pPr>
      <w:r w:rsidRPr="00207A57">
        <w:rPr>
          <w:rFonts w:ascii="Arial" w:hAnsi="Arial"/>
          <w:color w:val="auto"/>
          <w:sz w:val="20"/>
          <w:szCs w:val="20"/>
        </w:rPr>
        <w:t>Za vsakega od opredeljenih upoštevnih proizvodnih/storitvenih trgov oziroma sosednjih proizvodnih/storitvenih trgov, opredeljenih v točkah 6.1.1, 6.1.2, 6.1.3 in 6.1.4, opredelite obseg upoštevnega geografskega trga (pojem upoštevni geografski trg opredeljuje 8. točka 3. člena zakona).</w:t>
      </w:r>
    </w:p>
    <w:p w14:paraId="15ACAD5C" w14:textId="77777777" w:rsidR="00466C6C" w:rsidRPr="00207A57" w:rsidRDefault="00466C6C" w:rsidP="00466C6C">
      <w:pPr>
        <w:shd w:val="clear" w:color="auto" w:fill="FFFFFF"/>
        <w:tabs>
          <w:tab w:val="left" w:pos="612"/>
        </w:tabs>
        <w:ind w:left="1202"/>
        <w:rPr>
          <w:rFonts w:ascii="Arial" w:hAnsi="Arial" w:cs="Arial"/>
          <w:spacing w:val="-1"/>
          <w:sz w:val="20"/>
          <w:szCs w:val="20"/>
        </w:rPr>
      </w:pPr>
    </w:p>
    <w:p w14:paraId="1C836DA7" w14:textId="77777777" w:rsidR="00466C6C" w:rsidRPr="00207A57" w:rsidRDefault="00466C6C" w:rsidP="00466C6C">
      <w:pPr>
        <w:pStyle w:val="Naslov2"/>
        <w:keepNext w:val="0"/>
        <w:overflowPunct/>
        <w:autoSpaceDE/>
        <w:spacing w:before="240"/>
        <w:ind w:left="578" w:hanging="578"/>
        <w:textAlignment w:val="auto"/>
        <w:rPr>
          <w:rFonts w:ascii="Arial" w:hAnsi="Arial"/>
          <w:sz w:val="20"/>
          <w:szCs w:val="20"/>
        </w:rPr>
      </w:pPr>
      <w:r w:rsidRPr="00207A57">
        <w:rPr>
          <w:rFonts w:ascii="Arial" w:hAnsi="Arial"/>
          <w:sz w:val="20"/>
          <w:szCs w:val="20"/>
        </w:rPr>
        <w:t xml:space="preserve"> Informacije o trgu</w:t>
      </w:r>
    </w:p>
    <w:p w14:paraId="29EAE985" w14:textId="77777777" w:rsidR="00466C6C" w:rsidRPr="00207A57" w:rsidRDefault="00466C6C" w:rsidP="00F75D37">
      <w:pPr>
        <w:shd w:val="clear" w:color="auto" w:fill="FFFFFF"/>
        <w:ind w:right="65"/>
        <w:jc w:val="both"/>
        <w:rPr>
          <w:rFonts w:ascii="Arial" w:eastAsia="Arial" w:hAnsi="Arial" w:cs="Arial"/>
          <w:spacing w:val="-1"/>
          <w:sz w:val="20"/>
          <w:szCs w:val="20"/>
        </w:rPr>
      </w:pPr>
      <w:r w:rsidRPr="00207A57">
        <w:rPr>
          <w:rFonts w:ascii="Arial" w:eastAsia="Arial" w:hAnsi="Arial" w:cs="Arial"/>
          <w:spacing w:val="-1"/>
          <w:sz w:val="20"/>
          <w:szCs w:val="20"/>
        </w:rPr>
        <w:t>V tej točki priglasitelj navede podatke in informacije upoštevnega geografskega trga Republike Slovenije. V kolikor pa priglasitelj meni, da je upoštevni geografski trg širši od območja Republike Slovenije, mora prikazati podatke za celotni (širši) predlagani upoštevni geografski trg in pri tem ločeno prikazati podatke za območje Republike Slovenije.</w:t>
      </w:r>
    </w:p>
    <w:p w14:paraId="01891010"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Velikost trga</w:t>
      </w:r>
    </w:p>
    <w:p w14:paraId="0239DD14"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 xml:space="preserve">Navedite oceno velikosti posameznih opredeljenih upoštevnih trgov, opredeljenih v točkah 6.1.1 in 6.1.2, glede na vrednost (v </w:t>
      </w:r>
      <w:proofErr w:type="spellStart"/>
      <w:r w:rsidRPr="00207A57">
        <w:rPr>
          <w:color w:val="auto"/>
          <w:sz w:val="20"/>
          <w:szCs w:val="20"/>
        </w:rPr>
        <w:t>eurih</w:t>
      </w:r>
      <w:proofErr w:type="spellEnd"/>
      <w:r w:rsidRPr="00207A57">
        <w:rPr>
          <w:color w:val="auto"/>
          <w:sz w:val="20"/>
          <w:szCs w:val="20"/>
        </w:rPr>
        <w:t>) in količinski obseg (v enotah) prodaje za vsako od preteklih treh let in oceno, kako se bodo opredeljeni upoštevni trgi razvijali v prihodnjih treh letih.</w:t>
      </w:r>
    </w:p>
    <w:p w14:paraId="00E302A4"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 xml:space="preserve">Navedite oceno velikosti posameznih opredeljenih upoštevnih trgov, opredeljenih v točki 6.1.3 glede na vrednost (v </w:t>
      </w:r>
      <w:proofErr w:type="spellStart"/>
      <w:r w:rsidRPr="00207A57">
        <w:rPr>
          <w:color w:val="auto"/>
          <w:sz w:val="20"/>
          <w:szCs w:val="20"/>
        </w:rPr>
        <w:t>eurih</w:t>
      </w:r>
      <w:proofErr w:type="spellEnd"/>
      <w:r w:rsidRPr="00207A57">
        <w:rPr>
          <w:color w:val="auto"/>
          <w:sz w:val="20"/>
          <w:szCs w:val="20"/>
        </w:rPr>
        <w:t>) in količinski obseg (v enotah) prodaje za vsako od preteklih treh let in oceno, kako se bodo opredeljeni upoštevni trgi razvijali v prihodnjih treh letih.</w:t>
      </w:r>
    </w:p>
    <w:p w14:paraId="1FE8F94C" w14:textId="1F1791A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 xml:space="preserve">Navedite oceno velikosti posameznih opredeljenih upoštevnih/sosednjih trgov, opredeljenih v točki 6.1.4, glede na vrednost (v </w:t>
      </w:r>
      <w:proofErr w:type="spellStart"/>
      <w:r w:rsidRPr="00207A57">
        <w:rPr>
          <w:color w:val="auto"/>
          <w:sz w:val="20"/>
          <w:szCs w:val="20"/>
        </w:rPr>
        <w:t>eurih</w:t>
      </w:r>
      <w:proofErr w:type="spellEnd"/>
      <w:r w:rsidRPr="00207A57">
        <w:rPr>
          <w:color w:val="auto"/>
          <w:sz w:val="20"/>
          <w:szCs w:val="20"/>
        </w:rPr>
        <w:t>) in količinski obseg (v enotah) prodaje za vsako od preteklih treh let in oceno, kako se bodo opredeljeni upoštevni/sosednji trgi razvijali v primerjavi z drugimi opredeljenimi upoštevnimi trgi, navedenimi v točki 6.1.</w:t>
      </w:r>
    </w:p>
    <w:p w14:paraId="47B0AE26"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lastRenderedPageBreak/>
        <w:t>Navedite podlago in vire izračunov, na katerih temeljijo predstavljene ocene. Predložite kopije uporabljenih virov, ki potrjujejo te izračune, če so na voljo in predstavite uporabljeno metodologijo.</w:t>
      </w:r>
    </w:p>
    <w:p w14:paraId="6015BF5B" w14:textId="77777777" w:rsidR="00466C6C" w:rsidRPr="00207A57" w:rsidRDefault="00466C6C" w:rsidP="00466C6C">
      <w:pPr>
        <w:rPr>
          <w:rFonts w:ascii="Arial" w:hAnsi="Arial" w:cs="Arial"/>
          <w:sz w:val="20"/>
          <w:szCs w:val="20"/>
        </w:rPr>
      </w:pPr>
    </w:p>
    <w:p w14:paraId="3D5AFC98"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Obseg in vrednost prodaje ter tržni delež</w:t>
      </w:r>
    </w:p>
    <w:p w14:paraId="66993AB1" w14:textId="292AFB9F"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vrednost in količinski obseg prodaje vsakega v koncentraciji udeleženega podjetja in drugih podjetij v skupini in ocenite njihove tržne deleže na opredeljenih upoštevnih trgih, opredeljenih v točkah 6.1.1 in 6.1.2, ločeno za vsako od zadnjih treh let.</w:t>
      </w:r>
    </w:p>
    <w:p w14:paraId="1F6D9296" w14:textId="7103BCE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Ocenite tržne deleže vsakega v koncentraciji udeleženega podjetja in drugih podjetij v skupini na opredeljenih upoštevnih trgih, opredeljenih v točki 6.1.3, ločeno za vsako od zadnjih treh let.</w:t>
      </w:r>
    </w:p>
    <w:p w14:paraId="499D48C0" w14:textId="4E477C1D"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Ocenite tržne deleže vsakega v koncentraciji udeleženega podjetja in drugih podjetij v skupini na opredeljenih upoštevnih/sosednjih trgih, opredeljenih v točki 6.1.4, ločeno za vsako od zadnjih treh let.</w:t>
      </w:r>
    </w:p>
    <w:p w14:paraId="31FCD9CC" w14:textId="3CFFEB3B"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podlago in vire izračunov, na katerih temeljijo predstavljene ocene. Predložite kopije uporabljenih virov, ki potrjujejo te izračune, če so na voljo in predstavite uporabljeno metodologijo.</w:t>
      </w:r>
    </w:p>
    <w:p w14:paraId="4C3C3E1A" w14:textId="77777777" w:rsidR="00466C6C" w:rsidRPr="00207A57" w:rsidRDefault="00466C6C" w:rsidP="00466C6C">
      <w:pPr>
        <w:rPr>
          <w:rFonts w:ascii="Arial" w:hAnsi="Arial" w:cs="Arial"/>
          <w:sz w:val="20"/>
          <w:szCs w:val="20"/>
        </w:rPr>
      </w:pPr>
    </w:p>
    <w:p w14:paraId="3E2740DD" w14:textId="77777777" w:rsidR="00466C6C" w:rsidRPr="00207A57" w:rsidRDefault="00466C6C" w:rsidP="00466C6C">
      <w:pPr>
        <w:pStyle w:val="Naslov3"/>
        <w:overflowPunct/>
        <w:autoSpaceDE/>
        <w:spacing w:before="240"/>
        <w:textAlignment w:val="auto"/>
        <w:rPr>
          <w:rFonts w:ascii="Arial" w:hAnsi="Arial"/>
          <w:color w:val="auto"/>
          <w:sz w:val="20"/>
          <w:szCs w:val="20"/>
        </w:rPr>
      </w:pPr>
      <w:r w:rsidRPr="00207A57">
        <w:rPr>
          <w:rFonts w:ascii="Arial" w:hAnsi="Arial"/>
          <w:color w:val="auto"/>
          <w:sz w:val="20"/>
          <w:szCs w:val="20"/>
        </w:rPr>
        <w:t>Najpomembnejši konkurenti</w:t>
      </w:r>
    </w:p>
    <w:p w14:paraId="02F03AD3" w14:textId="77777777" w:rsidR="00466C6C" w:rsidRPr="00207A57" w:rsidRDefault="00466C6C" w:rsidP="00466C6C">
      <w:pPr>
        <w:pStyle w:val="Naslov4"/>
        <w:keepNext/>
        <w:tabs>
          <w:tab w:val="clear" w:pos="0"/>
        </w:tabs>
        <w:spacing w:before="240" w:after="60"/>
        <w:jc w:val="both"/>
        <w:rPr>
          <w:color w:val="auto"/>
          <w:sz w:val="20"/>
          <w:szCs w:val="20"/>
        </w:rPr>
      </w:pPr>
      <w:r w:rsidRPr="00207A57">
        <w:rPr>
          <w:color w:val="auto"/>
          <w:sz w:val="20"/>
          <w:szCs w:val="20"/>
        </w:rPr>
        <w:t>Navedite oceno tržnih deležev po vrednosti  (in po potrebi po količini) vseh konkurentov (vključno z uvozniki), katerih tržni delež na posameznem opredeljenem upoštevnem trgu dosega najmanj 5 %. Informacije se pošljejo ločeno za vsako od zadnjih treh let.</w:t>
      </w:r>
    </w:p>
    <w:p w14:paraId="550D70A4" w14:textId="40F00A5B"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podlago in vire izračunov, na katerih temeljijo predstavljene ocene. Predložite kopije uporabljenih virov, ki potrjujejo te izračune, če so na voljo in predstavite uporabljeno metodologijo.</w:t>
      </w:r>
    </w:p>
    <w:p w14:paraId="7FA72210"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firmo, naslov, številko telefona in telefaksa ter elektronski naslov konkurentov, ki ste jih navedli pod točko 6.2.3.1.</w:t>
      </w:r>
    </w:p>
    <w:p w14:paraId="49D2B287"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Opišite obseg vertikalne integracije v koncentraciji udeleženih podjetij in drugih podjetij v skupini v primerjavi z njihovimi največjimi konkurenti.</w:t>
      </w:r>
    </w:p>
    <w:p w14:paraId="3317C27B" w14:textId="77777777" w:rsidR="00466C6C" w:rsidRPr="00207A57" w:rsidRDefault="00466C6C" w:rsidP="00466C6C">
      <w:pPr>
        <w:rPr>
          <w:rFonts w:ascii="Arial" w:hAnsi="Arial" w:cs="Arial"/>
          <w:sz w:val="20"/>
          <w:szCs w:val="20"/>
        </w:rPr>
      </w:pPr>
    </w:p>
    <w:p w14:paraId="318CAF91" w14:textId="4FE3D68D"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Pomen uvoza in vnosa blaga na območje Republike Slovenije iz drugih držav članic Evropske unije</w:t>
      </w:r>
    </w:p>
    <w:p w14:paraId="7D382111"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oceno vrednosti in količinskega obsega uvoza in vnosa blaga na območje Republike Slovenije iz drugih držav članic Evropske unije ter vir uvoza in vnosa na območje Republike Slovenije in opredelite:</w:t>
      </w:r>
    </w:p>
    <w:p w14:paraId="6D598FBF" w14:textId="77777777" w:rsidR="00466C6C" w:rsidRPr="00207A57" w:rsidRDefault="00466C6C" w:rsidP="00466C6C">
      <w:pPr>
        <w:numPr>
          <w:ilvl w:val="0"/>
          <w:numId w:val="19"/>
        </w:numPr>
        <w:suppressAutoHyphens/>
        <w:spacing w:after="0" w:line="240" w:lineRule="auto"/>
        <w:jc w:val="both"/>
        <w:rPr>
          <w:rFonts w:ascii="Arial" w:hAnsi="Arial" w:cs="Arial"/>
          <w:spacing w:val="1"/>
          <w:sz w:val="20"/>
          <w:szCs w:val="20"/>
        </w:rPr>
      </w:pPr>
      <w:r w:rsidRPr="00207A57">
        <w:rPr>
          <w:rFonts w:ascii="Arial" w:hAnsi="Arial" w:cs="Arial"/>
          <w:sz w:val="20"/>
          <w:szCs w:val="20"/>
        </w:rPr>
        <w:t xml:space="preserve">delež uvoza in vnosa blaga na območje Republike Slovenije, ki izhaja iz v koncentraciji </w:t>
      </w:r>
      <w:r w:rsidRPr="00207A57">
        <w:rPr>
          <w:rFonts w:ascii="Arial" w:hAnsi="Arial" w:cs="Arial"/>
          <w:spacing w:val="-5"/>
          <w:sz w:val="20"/>
          <w:szCs w:val="20"/>
        </w:rPr>
        <w:t>udeleženih podjetij in drugih podjetij v skupini;</w:t>
      </w:r>
    </w:p>
    <w:p w14:paraId="1FEC74EB" w14:textId="77777777" w:rsidR="00466C6C" w:rsidRPr="00207A57" w:rsidRDefault="00466C6C" w:rsidP="00466C6C">
      <w:pPr>
        <w:numPr>
          <w:ilvl w:val="0"/>
          <w:numId w:val="19"/>
        </w:numPr>
        <w:suppressAutoHyphens/>
        <w:spacing w:after="0" w:line="240" w:lineRule="auto"/>
        <w:jc w:val="both"/>
        <w:rPr>
          <w:rFonts w:ascii="Arial" w:hAnsi="Arial" w:cs="Arial"/>
          <w:spacing w:val="-5"/>
          <w:sz w:val="20"/>
          <w:szCs w:val="20"/>
        </w:rPr>
      </w:pPr>
      <w:r w:rsidRPr="00207A57">
        <w:rPr>
          <w:rFonts w:ascii="Arial" w:hAnsi="Arial" w:cs="Arial"/>
          <w:spacing w:val="1"/>
          <w:sz w:val="20"/>
          <w:szCs w:val="20"/>
        </w:rPr>
        <w:t xml:space="preserve">oceno, kako vplivajo na uvoz količinske omejitve, carinske stopnje, uvozne </w:t>
      </w:r>
      <w:r w:rsidRPr="00207A57">
        <w:rPr>
          <w:rFonts w:ascii="Arial" w:hAnsi="Arial" w:cs="Arial"/>
          <w:spacing w:val="-5"/>
          <w:sz w:val="20"/>
          <w:szCs w:val="20"/>
        </w:rPr>
        <w:t xml:space="preserve">dajatve in druge tarifne in </w:t>
      </w:r>
      <w:proofErr w:type="spellStart"/>
      <w:r w:rsidRPr="00207A57">
        <w:rPr>
          <w:rFonts w:ascii="Arial" w:hAnsi="Arial" w:cs="Arial"/>
          <w:spacing w:val="-5"/>
          <w:sz w:val="20"/>
          <w:szCs w:val="20"/>
        </w:rPr>
        <w:t>netarifne</w:t>
      </w:r>
      <w:proofErr w:type="spellEnd"/>
      <w:r w:rsidRPr="00207A57">
        <w:rPr>
          <w:rFonts w:ascii="Arial" w:hAnsi="Arial" w:cs="Arial"/>
          <w:spacing w:val="-5"/>
          <w:sz w:val="20"/>
          <w:szCs w:val="20"/>
        </w:rPr>
        <w:t xml:space="preserve"> omejitve;</w:t>
      </w:r>
    </w:p>
    <w:p w14:paraId="4D4E2FD1" w14:textId="77777777" w:rsidR="00466C6C" w:rsidRPr="00207A57" w:rsidRDefault="00466C6C" w:rsidP="00466C6C">
      <w:pPr>
        <w:numPr>
          <w:ilvl w:val="0"/>
          <w:numId w:val="19"/>
        </w:numPr>
        <w:suppressAutoHyphens/>
        <w:spacing w:after="0" w:line="240" w:lineRule="auto"/>
        <w:jc w:val="both"/>
        <w:rPr>
          <w:rFonts w:ascii="Arial" w:hAnsi="Arial" w:cs="Arial"/>
          <w:spacing w:val="-5"/>
          <w:sz w:val="20"/>
          <w:szCs w:val="20"/>
        </w:rPr>
      </w:pPr>
      <w:r w:rsidRPr="00207A57">
        <w:rPr>
          <w:rFonts w:ascii="Arial" w:hAnsi="Arial" w:cs="Arial"/>
          <w:spacing w:val="-5"/>
          <w:sz w:val="20"/>
          <w:szCs w:val="20"/>
        </w:rPr>
        <w:t xml:space="preserve">oceno, kako vplivajo na vnos </w:t>
      </w:r>
      <w:proofErr w:type="spellStart"/>
      <w:r w:rsidRPr="00207A57">
        <w:rPr>
          <w:rFonts w:ascii="Arial" w:hAnsi="Arial" w:cs="Arial"/>
          <w:spacing w:val="-5"/>
          <w:sz w:val="20"/>
          <w:szCs w:val="20"/>
        </w:rPr>
        <w:t>netarifne</w:t>
      </w:r>
      <w:proofErr w:type="spellEnd"/>
      <w:r w:rsidRPr="00207A57">
        <w:rPr>
          <w:rFonts w:ascii="Arial" w:hAnsi="Arial" w:cs="Arial"/>
          <w:spacing w:val="-5"/>
          <w:sz w:val="20"/>
          <w:szCs w:val="20"/>
        </w:rPr>
        <w:t xml:space="preserve"> omejitve;</w:t>
      </w:r>
    </w:p>
    <w:p w14:paraId="4B8D339A" w14:textId="77777777" w:rsidR="00466C6C" w:rsidRPr="00207A57" w:rsidRDefault="00466C6C" w:rsidP="00466C6C">
      <w:pPr>
        <w:numPr>
          <w:ilvl w:val="0"/>
          <w:numId w:val="19"/>
        </w:numPr>
        <w:suppressAutoHyphens/>
        <w:spacing w:after="0" w:line="240" w:lineRule="auto"/>
        <w:jc w:val="both"/>
        <w:rPr>
          <w:rFonts w:ascii="Arial" w:hAnsi="Arial" w:cs="Arial"/>
          <w:sz w:val="20"/>
          <w:szCs w:val="20"/>
        </w:rPr>
      </w:pPr>
      <w:r w:rsidRPr="00207A57">
        <w:rPr>
          <w:rFonts w:ascii="Arial" w:hAnsi="Arial" w:cs="Arial"/>
          <w:spacing w:val="-5"/>
          <w:sz w:val="20"/>
          <w:szCs w:val="20"/>
        </w:rPr>
        <w:t>oceno, kako vplivajo na uvoz in vnos transportni in drugi stroški.</w:t>
      </w:r>
    </w:p>
    <w:p w14:paraId="03016A26" w14:textId="77777777" w:rsidR="00466C6C" w:rsidRPr="00207A57" w:rsidRDefault="00466C6C" w:rsidP="00466C6C">
      <w:pPr>
        <w:rPr>
          <w:rFonts w:ascii="Arial" w:hAnsi="Arial" w:cs="Arial"/>
          <w:sz w:val="20"/>
          <w:szCs w:val="20"/>
        </w:rPr>
      </w:pPr>
    </w:p>
    <w:p w14:paraId="6851E70E" w14:textId="77777777" w:rsidR="00466C6C" w:rsidRPr="00207A57" w:rsidRDefault="00466C6C" w:rsidP="00F75D37">
      <w:pPr>
        <w:ind w:left="709" w:firstLine="11"/>
        <w:jc w:val="both"/>
        <w:rPr>
          <w:rFonts w:ascii="Arial" w:hAnsi="Arial" w:cs="Arial"/>
          <w:spacing w:val="-5"/>
          <w:sz w:val="20"/>
          <w:szCs w:val="20"/>
        </w:rPr>
      </w:pPr>
      <w:r w:rsidRPr="00207A57">
        <w:rPr>
          <w:rFonts w:ascii="Arial" w:hAnsi="Arial" w:cs="Arial"/>
          <w:sz w:val="20"/>
          <w:szCs w:val="20"/>
        </w:rPr>
        <w:t xml:space="preserve">Informacije se pošljejo za vsako od preteklih treh let. Če je mogoče, navedite </w:t>
      </w:r>
      <w:r w:rsidRPr="00207A57">
        <w:rPr>
          <w:rFonts w:ascii="Arial" w:hAnsi="Arial" w:cs="Arial"/>
          <w:spacing w:val="-4"/>
          <w:sz w:val="20"/>
          <w:szCs w:val="20"/>
        </w:rPr>
        <w:t xml:space="preserve">oceno, kako bodo količinske omejitve, carinske stopnje, uvozne dajatve in druge </w:t>
      </w:r>
      <w:r w:rsidRPr="00207A57">
        <w:rPr>
          <w:rFonts w:ascii="Arial" w:hAnsi="Arial" w:cs="Arial"/>
          <w:spacing w:val="-5"/>
          <w:sz w:val="20"/>
          <w:szCs w:val="20"/>
        </w:rPr>
        <w:t xml:space="preserve">tarifne in </w:t>
      </w:r>
      <w:proofErr w:type="spellStart"/>
      <w:r w:rsidRPr="00207A57">
        <w:rPr>
          <w:rFonts w:ascii="Arial" w:hAnsi="Arial" w:cs="Arial"/>
          <w:spacing w:val="-5"/>
          <w:sz w:val="20"/>
          <w:szCs w:val="20"/>
        </w:rPr>
        <w:t>netarifne</w:t>
      </w:r>
      <w:proofErr w:type="spellEnd"/>
      <w:r w:rsidRPr="00207A57">
        <w:rPr>
          <w:rFonts w:ascii="Arial" w:hAnsi="Arial" w:cs="Arial"/>
          <w:spacing w:val="-5"/>
          <w:sz w:val="20"/>
          <w:szCs w:val="20"/>
        </w:rPr>
        <w:t xml:space="preserve"> omejitve vplivale na uvoz ali vnos v (vsaj) naslednjih treh letih.</w:t>
      </w:r>
    </w:p>
    <w:p w14:paraId="2919E738"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lastRenderedPageBreak/>
        <w:t>Navedite podlago in vire izračunov, na katerih temeljijo predstavljene ocene. Predložite kopije uporabljenih virov, ki potrjujejo te izračune, če so na voljo.</w:t>
      </w:r>
    </w:p>
    <w:p w14:paraId="61C825BC" w14:textId="77777777" w:rsidR="00466C6C" w:rsidRPr="00207A57" w:rsidRDefault="00466C6C" w:rsidP="00466C6C">
      <w:pPr>
        <w:rPr>
          <w:rFonts w:ascii="Arial" w:hAnsi="Arial" w:cs="Arial"/>
          <w:sz w:val="20"/>
          <w:szCs w:val="20"/>
        </w:rPr>
      </w:pPr>
    </w:p>
    <w:p w14:paraId="565C87B2"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Poslovanje podjetij</w:t>
      </w:r>
    </w:p>
    <w:p w14:paraId="36CE8ECE"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primerjavo cenovnih ravni, ki jih dosegajo v koncentraciji udeležena podjetja in druga podjetja v skupini na območju Republike Slovenije in drugih območjih na katerih poslujejo.</w:t>
      </w:r>
    </w:p>
    <w:p w14:paraId="2D495831" w14:textId="77777777" w:rsidR="00466C6C" w:rsidRPr="00207A57" w:rsidRDefault="00466C6C" w:rsidP="00466C6C">
      <w:pPr>
        <w:pStyle w:val="Naslov4"/>
        <w:tabs>
          <w:tab w:val="clear" w:pos="0"/>
        </w:tabs>
        <w:spacing w:before="240" w:after="60"/>
        <w:jc w:val="both"/>
        <w:rPr>
          <w:color w:val="auto"/>
          <w:sz w:val="20"/>
          <w:szCs w:val="20"/>
        </w:rPr>
      </w:pPr>
      <w:r w:rsidRPr="00207A57">
        <w:rPr>
          <w:rStyle w:val="Naslov4Znak"/>
          <w:color w:val="auto"/>
          <w:sz w:val="20"/>
          <w:szCs w:val="20"/>
        </w:rPr>
        <w:t>Navedite primerjavo cenovnih ravni med v koncentraciji udeleženimi podjetji in drugimi</w:t>
      </w:r>
      <w:r w:rsidRPr="00207A57">
        <w:rPr>
          <w:color w:val="auto"/>
          <w:sz w:val="20"/>
          <w:szCs w:val="20"/>
        </w:rPr>
        <w:t xml:space="preserve"> podjetji v skupini na eni strani in njihovimi največjimi konkurenti na drugi strani na vsakem opredeljenem upoštevnem trgu.</w:t>
      </w:r>
    </w:p>
    <w:p w14:paraId="71C92418" w14:textId="77777777" w:rsidR="00466C6C" w:rsidRPr="00207A57" w:rsidRDefault="00466C6C" w:rsidP="00466C6C">
      <w:pPr>
        <w:rPr>
          <w:rFonts w:ascii="Arial" w:hAnsi="Arial" w:cs="Arial"/>
          <w:sz w:val="20"/>
          <w:szCs w:val="20"/>
        </w:rPr>
      </w:pPr>
    </w:p>
    <w:p w14:paraId="4C7A93D2"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Najpomembnejši kupci in dobavitelji</w:t>
      </w:r>
    </w:p>
    <w:p w14:paraId="1585B6BC"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pet najpomembnejših kupcev, ki ne pripadajo isti skupini podjetij kot v koncentraciji udeležena podjetja, na vsakem izmed opredeljenih upoštevnih trgov, opredeljenih v točki 6.1, delež nakupov vsakega kupca v prihodkih od prodaje vsakega v koncentraciji udeleženega podjetja in drugih podjetij v skupini. Informacije se pošljejo za vsako od preteklih treh let.</w:t>
      </w:r>
    </w:p>
    <w:p w14:paraId="45BFFCCC" w14:textId="4593C833"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pet najpomembnejših dobaviteljev, ki ne pripadajo isti skupini podjetij kot v koncentraciji udeležena podjetja, na vsakem od opredeljenih upoštevnih trgov, opredeljenih v točki 6.1, ter delež vsakega dobavitelja v celotni nabavi vsakega v koncentraciji udeleženega podjetja in drugih podjetij v skupini. Informacije se pošljejo za vsako od preteklih treh let.</w:t>
      </w:r>
    </w:p>
    <w:p w14:paraId="71520848"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ime ali firmo, naslov, številko telefona in telefaksa ter elektronski naslov kupcev in dobaviteljev, ki ste jih navedli v točkah 6.2.6.1 in 6.2.6.2.</w:t>
      </w:r>
    </w:p>
    <w:p w14:paraId="73149AC1" w14:textId="77777777" w:rsidR="00466C6C" w:rsidRPr="00207A57" w:rsidRDefault="00466C6C" w:rsidP="00466C6C">
      <w:pPr>
        <w:rPr>
          <w:rFonts w:ascii="Arial" w:hAnsi="Arial" w:cs="Arial"/>
          <w:sz w:val="20"/>
          <w:szCs w:val="20"/>
        </w:rPr>
      </w:pPr>
    </w:p>
    <w:p w14:paraId="7881CDD4" w14:textId="77777777" w:rsidR="00466C6C" w:rsidRPr="00207A57" w:rsidRDefault="00466C6C" w:rsidP="00466C6C">
      <w:pPr>
        <w:pStyle w:val="Naslov3"/>
        <w:keepNext w:val="0"/>
        <w:overflowPunct/>
        <w:autoSpaceDE/>
        <w:spacing w:before="240"/>
        <w:textAlignment w:val="auto"/>
        <w:rPr>
          <w:rFonts w:ascii="Arial" w:hAnsi="Arial"/>
          <w:color w:val="auto"/>
          <w:sz w:val="20"/>
          <w:szCs w:val="20"/>
        </w:rPr>
      </w:pPr>
      <w:r w:rsidRPr="00207A57">
        <w:rPr>
          <w:rFonts w:ascii="Arial" w:hAnsi="Arial"/>
          <w:color w:val="auto"/>
          <w:sz w:val="20"/>
          <w:szCs w:val="20"/>
        </w:rPr>
        <w:t>Struktura ponudbe in povpraševanja</w:t>
      </w:r>
    </w:p>
    <w:p w14:paraId="26C237A0" w14:textId="517432F4" w:rsidR="00466C6C" w:rsidRPr="00207A57" w:rsidRDefault="00466C6C" w:rsidP="00466C6C">
      <w:pPr>
        <w:pStyle w:val="Naslov4"/>
        <w:tabs>
          <w:tab w:val="clear" w:pos="0"/>
        </w:tabs>
        <w:spacing w:before="240" w:after="120"/>
        <w:jc w:val="both"/>
        <w:rPr>
          <w:color w:val="auto"/>
          <w:spacing w:val="1"/>
          <w:sz w:val="20"/>
          <w:szCs w:val="20"/>
        </w:rPr>
      </w:pPr>
      <w:r w:rsidRPr="00207A57">
        <w:rPr>
          <w:color w:val="auto"/>
          <w:sz w:val="20"/>
          <w:szCs w:val="20"/>
        </w:rPr>
        <w:t>Pojasnite distribucijske poti in mreže servisnih storitev, ki obstajajo na opredeljenih upoštevnih trgih na območju Republike Slovenije. Pri tem po potrebi upoštevajte:</w:t>
      </w:r>
    </w:p>
    <w:p w14:paraId="03DCC77A" w14:textId="71D3A017" w:rsidR="00466C6C" w:rsidRPr="00207A57" w:rsidRDefault="00466C6C" w:rsidP="00466C6C">
      <w:pPr>
        <w:numPr>
          <w:ilvl w:val="0"/>
          <w:numId w:val="20"/>
        </w:numPr>
        <w:suppressAutoHyphens/>
        <w:spacing w:after="120" w:line="240" w:lineRule="auto"/>
        <w:jc w:val="both"/>
        <w:rPr>
          <w:rFonts w:ascii="Arial" w:hAnsi="Arial" w:cs="Arial"/>
          <w:spacing w:val="1"/>
          <w:sz w:val="20"/>
          <w:szCs w:val="20"/>
        </w:rPr>
      </w:pPr>
      <w:r w:rsidRPr="00207A57">
        <w:rPr>
          <w:rFonts w:ascii="Arial" w:hAnsi="Arial" w:cs="Arial"/>
          <w:spacing w:val="4"/>
          <w:sz w:val="20"/>
          <w:szCs w:val="20"/>
        </w:rPr>
        <w:t xml:space="preserve">distribucijske sisteme, ki prevladujejo na opredeljenih upoštevnih trgih, in njihov pomen. V kakšnem </w:t>
      </w:r>
      <w:r w:rsidRPr="00207A57">
        <w:rPr>
          <w:rFonts w:ascii="Arial" w:hAnsi="Arial" w:cs="Arial"/>
          <w:sz w:val="20"/>
          <w:szCs w:val="20"/>
        </w:rPr>
        <w:t>obsegu distribucijo izvajajo v koncentraciji udeležena podjetja in druga podjetja v skupini oziroma v kakšnem obsegu to izvajajo tretja podjetja;</w:t>
      </w:r>
    </w:p>
    <w:p w14:paraId="47DD3856" w14:textId="5EB1904F" w:rsidR="00466C6C" w:rsidRPr="00207A57" w:rsidRDefault="00466C6C" w:rsidP="00466C6C">
      <w:pPr>
        <w:numPr>
          <w:ilvl w:val="0"/>
          <w:numId w:val="20"/>
        </w:numPr>
        <w:suppressAutoHyphens/>
        <w:spacing w:after="0" w:line="240" w:lineRule="auto"/>
        <w:jc w:val="both"/>
        <w:rPr>
          <w:rFonts w:ascii="Arial" w:hAnsi="Arial" w:cs="Arial"/>
          <w:spacing w:val="4"/>
          <w:sz w:val="20"/>
          <w:szCs w:val="20"/>
        </w:rPr>
      </w:pPr>
      <w:r w:rsidRPr="00207A57">
        <w:rPr>
          <w:rFonts w:ascii="Arial" w:hAnsi="Arial" w:cs="Arial"/>
          <w:spacing w:val="4"/>
          <w:sz w:val="20"/>
          <w:szCs w:val="20"/>
        </w:rPr>
        <w:t>mreže servisnih storitev (na primer vzdrževanje in popravila), ki prevladujejo na opredeljenih upoštevnih trgih, in njihov pomen. V kakšnem obsegu te storitve izvajajo v koncentraciji udeležena podjetja in druga podjetja v skupini oziroma v kakšnem obsegu to izvajajo tretja podjetja.</w:t>
      </w:r>
    </w:p>
    <w:p w14:paraId="0CC70ABF"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oceno skupnih razpoložljivih proizvodnih zmogljivosti na opredeljenih upoštevnih trgih za zadnja tri leta. Navedite, kolikšen del proizvodnih zmogljivosti se pripisuje v koncentraciji udeleženim podjetjem in drugim podjetjem v skupini in kakšne so bile stopnje izrabe teh zmogljivosti. Po potrebi navedite lokacijo in zmogljivost proizvodnih mest v koncentraciji udeleženih podjetij in drugih podjetij v skupini.</w:t>
      </w:r>
    </w:p>
    <w:p w14:paraId="4AF3EA26" w14:textId="77777777" w:rsidR="00466C6C" w:rsidRPr="00207A57" w:rsidRDefault="00466C6C" w:rsidP="00466C6C">
      <w:pPr>
        <w:pStyle w:val="Naslov4"/>
        <w:tabs>
          <w:tab w:val="clear" w:pos="0"/>
        </w:tabs>
        <w:spacing w:before="240" w:after="60"/>
        <w:jc w:val="both"/>
        <w:rPr>
          <w:color w:val="auto"/>
          <w:sz w:val="20"/>
          <w:szCs w:val="20"/>
        </w:rPr>
      </w:pPr>
      <w:r w:rsidRPr="00207A57">
        <w:rPr>
          <w:color w:val="auto"/>
          <w:sz w:val="20"/>
          <w:szCs w:val="20"/>
        </w:rPr>
        <w:t>Navedite, ali ima katero od v koncentraciji udeleženih podjetij in katero drugo podjetje v skupini ali kateri od konkurentov razvojne proizvode, proizvode, ki bodo verjetno v kratkem na opredeljenih upoštevnih trgih, ali načrte za razširitev (ali skrčenje) obsega proizvodnje ali prodaje. Če je tako, navedite oceno načrtovane prodaje in tržnih deležev v koncentraciji udeleženih podjetij in drugih podjetij v skupini v naslednjih treh do petih letih.</w:t>
      </w:r>
    </w:p>
    <w:p w14:paraId="0A6A8674" w14:textId="77777777" w:rsidR="00466C6C" w:rsidRPr="00207A57" w:rsidRDefault="00466C6C" w:rsidP="00466C6C">
      <w:pPr>
        <w:pStyle w:val="Naslov4"/>
        <w:tabs>
          <w:tab w:val="clear" w:pos="0"/>
        </w:tabs>
        <w:spacing w:before="240" w:after="120"/>
        <w:jc w:val="both"/>
        <w:rPr>
          <w:color w:val="auto"/>
          <w:sz w:val="20"/>
          <w:szCs w:val="20"/>
        </w:rPr>
      </w:pPr>
      <w:r w:rsidRPr="00207A57">
        <w:rPr>
          <w:color w:val="auto"/>
          <w:sz w:val="20"/>
          <w:szCs w:val="20"/>
        </w:rPr>
        <w:t xml:space="preserve"> Razložite strukturo povpraševanja glede na:</w:t>
      </w:r>
    </w:p>
    <w:p w14:paraId="33B4D108" w14:textId="77777777" w:rsidR="00466C6C" w:rsidRPr="00207A57" w:rsidRDefault="00466C6C" w:rsidP="00466C6C">
      <w:pPr>
        <w:widowControl w:val="0"/>
        <w:numPr>
          <w:ilvl w:val="0"/>
          <w:numId w:val="21"/>
        </w:numPr>
        <w:suppressAutoHyphens/>
        <w:spacing w:after="120" w:line="240" w:lineRule="auto"/>
        <w:jc w:val="both"/>
        <w:rPr>
          <w:rFonts w:ascii="Arial" w:hAnsi="Arial" w:cs="Arial"/>
          <w:spacing w:val="-1"/>
          <w:sz w:val="20"/>
          <w:szCs w:val="20"/>
        </w:rPr>
      </w:pPr>
      <w:r w:rsidRPr="00207A57">
        <w:rPr>
          <w:rFonts w:ascii="Arial" w:hAnsi="Arial" w:cs="Arial"/>
          <w:sz w:val="20"/>
          <w:szCs w:val="20"/>
        </w:rPr>
        <w:lastRenderedPageBreak/>
        <w:t xml:space="preserve">cikel trga (na primer v zagonu, širitvi, zrelosti ali upadu) ter napovejte stopnjo </w:t>
      </w:r>
      <w:r w:rsidRPr="00207A57">
        <w:rPr>
          <w:rFonts w:ascii="Arial" w:hAnsi="Arial" w:cs="Arial"/>
          <w:spacing w:val="-3"/>
          <w:sz w:val="20"/>
          <w:szCs w:val="20"/>
        </w:rPr>
        <w:t>rasti povpraševanja;</w:t>
      </w:r>
    </w:p>
    <w:p w14:paraId="3AC3DEEC" w14:textId="77777777" w:rsidR="00466C6C" w:rsidRPr="00207A57" w:rsidRDefault="00466C6C" w:rsidP="00466C6C">
      <w:pPr>
        <w:widowControl w:val="0"/>
        <w:numPr>
          <w:ilvl w:val="0"/>
          <w:numId w:val="21"/>
        </w:numPr>
        <w:suppressAutoHyphens/>
        <w:spacing w:after="120" w:line="240" w:lineRule="auto"/>
        <w:jc w:val="both"/>
        <w:rPr>
          <w:rFonts w:ascii="Arial" w:hAnsi="Arial" w:cs="Arial"/>
          <w:spacing w:val="-1"/>
          <w:sz w:val="20"/>
          <w:szCs w:val="20"/>
        </w:rPr>
      </w:pPr>
      <w:r w:rsidRPr="00207A57">
        <w:rPr>
          <w:rFonts w:ascii="Arial" w:hAnsi="Arial" w:cs="Arial"/>
          <w:spacing w:val="-1"/>
          <w:sz w:val="20"/>
          <w:szCs w:val="20"/>
        </w:rPr>
        <w:t>pomen preferenc kupcev (na primer glede zvestobe blagovni znamki, pred- in po- prodajnih storitev, ponudbe celotne palete proizvodov ali mrežnih učinkov);</w:t>
      </w:r>
    </w:p>
    <w:p w14:paraId="074BD45C" w14:textId="77777777" w:rsidR="00466C6C" w:rsidRPr="00207A57" w:rsidRDefault="00466C6C" w:rsidP="00466C6C">
      <w:pPr>
        <w:widowControl w:val="0"/>
        <w:numPr>
          <w:ilvl w:val="0"/>
          <w:numId w:val="21"/>
        </w:numPr>
        <w:suppressAutoHyphens/>
        <w:spacing w:after="120" w:line="240" w:lineRule="auto"/>
        <w:jc w:val="both"/>
        <w:rPr>
          <w:rFonts w:ascii="Arial" w:hAnsi="Arial" w:cs="Arial"/>
          <w:sz w:val="20"/>
          <w:szCs w:val="20"/>
        </w:rPr>
      </w:pPr>
      <w:r w:rsidRPr="00207A57">
        <w:rPr>
          <w:rFonts w:ascii="Arial" w:hAnsi="Arial" w:cs="Arial"/>
          <w:sz w:val="20"/>
          <w:szCs w:val="20"/>
        </w:rPr>
        <w:t>vlogo</w:t>
      </w:r>
      <w:r w:rsidRPr="00207A57">
        <w:rPr>
          <w:rFonts w:ascii="Arial" w:hAnsi="Arial" w:cs="Arial"/>
          <w:spacing w:val="-1"/>
          <w:sz w:val="20"/>
          <w:szCs w:val="20"/>
        </w:rPr>
        <w:t xml:space="preserve"> diferenciacije proizvodov glede lastnosti ali kakovosti in glede na obseg, </w:t>
      </w:r>
      <w:r w:rsidRPr="00207A57">
        <w:rPr>
          <w:rFonts w:ascii="Arial" w:hAnsi="Arial" w:cs="Arial"/>
          <w:spacing w:val="1"/>
          <w:sz w:val="20"/>
          <w:szCs w:val="20"/>
        </w:rPr>
        <w:t xml:space="preserve">v katerem so proizvodi v koncentraciji udeleženih podjetij in drugih podjetij v </w:t>
      </w:r>
      <w:r w:rsidRPr="00207A57">
        <w:rPr>
          <w:rFonts w:ascii="Arial" w:hAnsi="Arial" w:cs="Arial"/>
          <w:spacing w:val="-1"/>
          <w:sz w:val="20"/>
          <w:szCs w:val="20"/>
        </w:rPr>
        <w:t xml:space="preserve">skupini med seboj tesni </w:t>
      </w:r>
      <w:proofErr w:type="spellStart"/>
      <w:r w:rsidRPr="00207A57">
        <w:rPr>
          <w:rFonts w:ascii="Arial" w:hAnsi="Arial" w:cs="Arial"/>
          <w:spacing w:val="-1"/>
          <w:sz w:val="20"/>
          <w:szCs w:val="20"/>
        </w:rPr>
        <w:t>substituti</w:t>
      </w:r>
      <w:proofErr w:type="spellEnd"/>
      <w:r w:rsidRPr="00207A57">
        <w:rPr>
          <w:rFonts w:ascii="Arial" w:hAnsi="Arial" w:cs="Arial"/>
          <w:spacing w:val="-1"/>
          <w:sz w:val="20"/>
          <w:szCs w:val="20"/>
        </w:rPr>
        <w:t>;</w:t>
      </w:r>
    </w:p>
    <w:p w14:paraId="031E91FC" w14:textId="77777777" w:rsidR="00466C6C" w:rsidRPr="00207A57" w:rsidRDefault="00466C6C" w:rsidP="00466C6C">
      <w:pPr>
        <w:widowControl w:val="0"/>
        <w:numPr>
          <w:ilvl w:val="0"/>
          <w:numId w:val="21"/>
        </w:numPr>
        <w:suppressAutoHyphens/>
        <w:spacing w:after="120" w:line="240" w:lineRule="auto"/>
        <w:jc w:val="both"/>
        <w:rPr>
          <w:rFonts w:ascii="Arial" w:hAnsi="Arial" w:cs="Arial"/>
          <w:spacing w:val="-1"/>
          <w:sz w:val="20"/>
          <w:szCs w:val="20"/>
        </w:rPr>
      </w:pPr>
      <w:r w:rsidRPr="00207A57">
        <w:rPr>
          <w:rFonts w:ascii="Arial" w:hAnsi="Arial" w:cs="Arial"/>
          <w:sz w:val="20"/>
          <w:szCs w:val="20"/>
        </w:rPr>
        <w:t>vlogo stroškov prehoda (v časovnem in stroškovnem/</w:t>
      </w:r>
      <w:proofErr w:type="spellStart"/>
      <w:r w:rsidRPr="00207A57">
        <w:rPr>
          <w:rFonts w:ascii="Arial" w:hAnsi="Arial" w:cs="Arial"/>
          <w:sz w:val="20"/>
          <w:szCs w:val="20"/>
        </w:rPr>
        <w:t>izdatkovnem</w:t>
      </w:r>
      <w:proofErr w:type="spellEnd"/>
      <w:r w:rsidRPr="00207A57">
        <w:rPr>
          <w:rFonts w:ascii="Arial" w:hAnsi="Arial" w:cs="Arial"/>
          <w:sz w:val="20"/>
          <w:szCs w:val="20"/>
        </w:rPr>
        <w:t xml:space="preserve"> smislu) za </w:t>
      </w:r>
      <w:r w:rsidRPr="00207A57">
        <w:rPr>
          <w:rFonts w:ascii="Arial" w:hAnsi="Arial" w:cs="Arial"/>
          <w:spacing w:val="-1"/>
          <w:sz w:val="20"/>
          <w:szCs w:val="20"/>
        </w:rPr>
        <w:t>kupce, kadar preidejo od enega dobavitelja k drugemu;</w:t>
      </w:r>
    </w:p>
    <w:p w14:paraId="46D32BBD" w14:textId="77777777" w:rsidR="00466C6C" w:rsidRPr="00207A57" w:rsidRDefault="00466C6C" w:rsidP="00466C6C">
      <w:pPr>
        <w:widowControl w:val="0"/>
        <w:numPr>
          <w:ilvl w:val="0"/>
          <w:numId w:val="21"/>
        </w:numPr>
        <w:suppressAutoHyphens/>
        <w:spacing w:after="120" w:line="240" w:lineRule="auto"/>
        <w:jc w:val="both"/>
        <w:rPr>
          <w:rFonts w:ascii="Arial" w:hAnsi="Arial" w:cs="Arial"/>
          <w:sz w:val="20"/>
          <w:szCs w:val="20"/>
        </w:rPr>
      </w:pPr>
      <w:r w:rsidRPr="00207A57">
        <w:rPr>
          <w:rFonts w:ascii="Arial" w:hAnsi="Arial" w:cs="Arial"/>
          <w:sz w:val="20"/>
          <w:szCs w:val="20"/>
        </w:rPr>
        <w:t>stopnjo koncentracije ali razpršenosti kupcev;</w:t>
      </w:r>
    </w:p>
    <w:p w14:paraId="2E41DE89" w14:textId="77777777" w:rsidR="00466C6C" w:rsidRPr="00207A57" w:rsidRDefault="00466C6C" w:rsidP="00466C6C">
      <w:pPr>
        <w:widowControl w:val="0"/>
        <w:numPr>
          <w:ilvl w:val="0"/>
          <w:numId w:val="21"/>
        </w:numPr>
        <w:suppressAutoHyphens/>
        <w:spacing w:after="120" w:line="240" w:lineRule="auto"/>
        <w:jc w:val="both"/>
        <w:rPr>
          <w:rFonts w:ascii="Arial" w:hAnsi="Arial" w:cs="Arial"/>
          <w:sz w:val="20"/>
          <w:szCs w:val="20"/>
        </w:rPr>
      </w:pPr>
      <w:r w:rsidRPr="00207A57">
        <w:rPr>
          <w:rFonts w:ascii="Arial" w:hAnsi="Arial" w:cs="Arial"/>
          <w:sz w:val="20"/>
          <w:szCs w:val="20"/>
        </w:rPr>
        <w:t>razdelitev kupcev v različne skupine, pri čemer opišite »značilnega kupca« za vsako skupino;</w:t>
      </w:r>
    </w:p>
    <w:p w14:paraId="3002F554" w14:textId="77777777" w:rsidR="00466C6C" w:rsidRPr="00207A57" w:rsidRDefault="00466C6C" w:rsidP="00466C6C">
      <w:pPr>
        <w:widowControl w:val="0"/>
        <w:numPr>
          <w:ilvl w:val="0"/>
          <w:numId w:val="21"/>
        </w:numPr>
        <w:suppressAutoHyphens/>
        <w:spacing w:after="120" w:line="240" w:lineRule="auto"/>
        <w:jc w:val="both"/>
        <w:rPr>
          <w:rFonts w:ascii="Arial" w:hAnsi="Arial" w:cs="Arial"/>
          <w:sz w:val="20"/>
          <w:szCs w:val="20"/>
        </w:rPr>
      </w:pPr>
      <w:r w:rsidRPr="00207A57">
        <w:rPr>
          <w:rFonts w:ascii="Arial" w:hAnsi="Arial" w:cs="Arial"/>
          <w:sz w:val="20"/>
          <w:szCs w:val="20"/>
        </w:rPr>
        <w:t>pomen pogodb o ekskluzivni distribuciji in drugih vrst dolgoročnih pogodb;</w:t>
      </w:r>
    </w:p>
    <w:p w14:paraId="7C8A5CE5" w14:textId="77777777" w:rsidR="00466C6C" w:rsidRPr="00207A57" w:rsidRDefault="00466C6C" w:rsidP="00466C6C">
      <w:pPr>
        <w:widowControl w:val="0"/>
        <w:numPr>
          <w:ilvl w:val="0"/>
          <w:numId w:val="21"/>
        </w:numPr>
        <w:suppressAutoHyphens/>
        <w:spacing w:after="0" w:line="240" w:lineRule="auto"/>
        <w:jc w:val="both"/>
        <w:rPr>
          <w:rFonts w:ascii="Arial" w:hAnsi="Arial" w:cs="Arial"/>
          <w:sz w:val="20"/>
          <w:szCs w:val="20"/>
        </w:rPr>
      </w:pPr>
      <w:r w:rsidRPr="00207A57">
        <w:rPr>
          <w:rFonts w:ascii="Arial" w:hAnsi="Arial" w:cs="Arial"/>
          <w:sz w:val="20"/>
          <w:szCs w:val="20"/>
        </w:rPr>
        <w:t>pomen javnega sektorja kot kupca.</w:t>
      </w:r>
    </w:p>
    <w:p w14:paraId="631AC509" w14:textId="77777777" w:rsidR="00466C6C" w:rsidRPr="00207A57" w:rsidRDefault="00466C6C" w:rsidP="00466C6C">
      <w:pPr>
        <w:shd w:val="clear" w:color="auto" w:fill="FFFFFF"/>
        <w:tabs>
          <w:tab w:val="left" w:pos="706"/>
        </w:tabs>
        <w:ind w:left="720"/>
        <w:rPr>
          <w:rFonts w:ascii="Arial" w:hAnsi="Arial" w:cs="Arial"/>
          <w:spacing w:val="-1"/>
          <w:sz w:val="20"/>
          <w:szCs w:val="20"/>
        </w:rPr>
      </w:pPr>
    </w:p>
    <w:p w14:paraId="1505D040" w14:textId="7FE7A94C" w:rsidR="00466C6C" w:rsidRPr="00207A57" w:rsidRDefault="00466C6C" w:rsidP="00466C6C">
      <w:pPr>
        <w:pStyle w:val="Naslov3"/>
        <w:keepNext w:val="0"/>
        <w:widowControl w:val="0"/>
        <w:overflowPunct/>
        <w:autoSpaceDE/>
        <w:spacing w:before="240"/>
        <w:textAlignment w:val="auto"/>
        <w:rPr>
          <w:rFonts w:ascii="Arial" w:hAnsi="Arial"/>
          <w:color w:val="auto"/>
          <w:sz w:val="20"/>
          <w:szCs w:val="20"/>
        </w:rPr>
      </w:pPr>
      <w:r w:rsidRPr="00207A57">
        <w:rPr>
          <w:rFonts w:ascii="Arial" w:hAnsi="Arial"/>
          <w:color w:val="auto"/>
          <w:sz w:val="20"/>
          <w:szCs w:val="20"/>
        </w:rPr>
        <w:t>Vstop na opredeljene upoštevne trge, umik s teh trgov in dejavniki, ki na to vplivajo</w:t>
      </w:r>
    </w:p>
    <w:p w14:paraId="1B12E2E5" w14:textId="7556D433" w:rsidR="00466C6C" w:rsidRPr="00207A57" w:rsidRDefault="00466C6C" w:rsidP="00466C6C">
      <w:pPr>
        <w:pStyle w:val="Naslov4"/>
        <w:widowControl w:val="0"/>
        <w:tabs>
          <w:tab w:val="clear" w:pos="0"/>
        </w:tabs>
        <w:spacing w:before="240" w:after="60"/>
        <w:jc w:val="both"/>
        <w:rPr>
          <w:color w:val="auto"/>
          <w:sz w:val="20"/>
          <w:szCs w:val="20"/>
        </w:rPr>
      </w:pPr>
      <w:r w:rsidRPr="00207A57">
        <w:rPr>
          <w:color w:val="auto"/>
          <w:sz w:val="20"/>
          <w:szCs w:val="20"/>
        </w:rPr>
        <w:t>Navedite podjetja, če jih poznate, ki so v zadnjih petih letih vstopila na opredeljene upoštevne trge ali se z njih umaknila. Navedite ime ali firmo, naslov, številko telefona in telefaksa ter elektronski naslov podjetij, ki so vstopila, in ocenite trenutni tržni delež vsakega od teh podjetij. Če je katero od v koncentraciji udeleženih podjetij ali drugih podjetij v skupini v zadnjih petih letih vstopilo na opredeljene upoštevne trge, navedite analizo ovir za vstop.</w:t>
      </w:r>
    </w:p>
    <w:p w14:paraId="3E973525" w14:textId="77777777" w:rsidR="00466C6C" w:rsidRPr="00207A57" w:rsidRDefault="00466C6C" w:rsidP="00466C6C">
      <w:pPr>
        <w:pStyle w:val="Naslov4"/>
        <w:widowControl w:val="0"/>
        <w:tabs>
          <w:tab w:val="clear" w:pos="0"/>
        </w:tabs>
        <w:spacing w:before="240" w:after="60"/>
        <w:jc w:val="both"/>
        <w:rPr>
          <w:color w:val="auto"/>
          <w:sz w:val="20"/>
          <w:szCs w:val="20"/>
        </w:rPr>
      </w:pPr>
      <w:r w:rsidRPr="00207A57">
        <w:rPr>
          <w:color w:val="auto"/>
          <w:sz w:val="20"/>
          <w:szCs w:val="20"/>
        </w:rPr>
        <w:t>Navedite podjetja, če jih poznate, za katera je verjetno, da bodo v prihodnje vstopila na opredeljene upoštevne trge. Navedite ime ali firmo, naslov, številko telefona in telefaksa ter elektronski naslov teh podjetij. Pojasnite, zakaj je tak vstop verjeten, in predvidite čas verjetnega vstopa.</w:t>
      </w:r>
    </w:p>
    <w:p w14:paraId="49DEB0FF" w14:textId="77777777" w:rsidR="00466C6C" w:rsidRPr="00207A57" w:rsidRDefault="00466C6C" w:rsidP="00466C6C">
      <w:pPr>
        <w:pStyle w:val="Naslov4"/>
        <w:widowControl w:val="0"/>
        <w:tabs>
          <w:tab w:val="clear" w:pos="0"/>
        </w:tabs>
        <w:spacing w:before="240" w:after="120"/>
        <w:jc w:val="both"/>
        <w:rPr>
          <w:color w:val="auto"/>
          <w:sz w:val="20"/>
          <w:szCs w:val="20"/>
        </w:rPr>
      </w:pPr>
      <w:r w:rsidRPr="00207A57">
        <w:rPr>
          <w:color w:val="auto"/>
          <w:sz w:val="20"/>
          <w:szCs w:val="20"/>
        </w:rPr>
        <w:t>Navedite dejavnike, ki vplivajo na vstop ali na umik na posamezne opredeljene upoštevne trge, pri čemer upoštevajte proizvodni in geografski vidik. Pri tem po potrebi upoštevajte:</w:t>
      </w:r>
    </w:p>
    <w:p w14:paraId="7F38F755" w14:textId="77777777" w:rsidR="00466C6C" w:rsidRPr="00207A57" w:rsidRDefault="00466C6C" w:rsidP="00466C6C">
      <w:pPr>
        <w:widowControl w:val="0"/>
        <w:numPr>
          <w:ilvl w:val="0"/>
          <w:numId w:val="22"/>
        </w:numPr>
        <w:suppressAutoHyphens/>
        <w:spacing w:after="120" w:line="240" w:lineRule="auto"/>
        <w:jc w:val="both"/>
        <w:rPr>
          <w:rFonts w:ascii="Arial" w:hAnsi="Arial" w:cs="Arial"/>
          <w:sz w:val="20"/>
          <w:szCs w:val="20"/>
        </w:rPr>
      </w:pPr>
      <w:r w:rsidRPr="00207A57">
        <w:rPr>
          <w:rFonts w:ascii="Arial" w:hAnsi="Arial" w:cs="Arial"/>
          <w:sz w:val="20"/>
          <w:szCs w:val="20"/>
        </w:rPr>
        <w:t>skupne stroške vstopa (raziskave in razvoj, proizvodnja, vzpostavitev distribucijskih sistemov, oglaševanje, servisiranje ipd.), ocenjene glede na pomembnega sposobnega konkurenta, pri čemer navedite tržni delež takega konkurenta;</w:t>
      </w:r>
    </w:p>
    <w:p w14:paraId="477569C5" w14:textId="77777777" w:rsidR="00466C6C" w:rsidRPr="00207A57" w:rsidRDefault="00466C6C" w:rsidP="00466C6C">
      <w:pPr>
        <w:widowControl w:val="0"/>
        <w:numPr>
          <w:ilvl w:val="0"/>
          <w:numId w:val="22"/>
        </w:numPr>
        <w:suppressAutoHyphens/>
        <w:spacing w:after="120" w:line="240" w:lineRule="auto"/>
        <w:jc w:val="both"/>
        <w:rPr>
          <w:rFonts w:ascii="Arial" w:hAnsi="Arial" w:cs="Arial"/>
          <w:sz w:val="20"/>
          <w:szCs w:val="20"/>
        </w:rPr>
      </w:pPr>
      <w:r w:rsidRPr="00207A57">
        <w:rPr>
          <w:rFonts w:ascii="Arial" w:hAnsi="Arial" w:cs="Arial"/>
          <w:sz w:val="20"/>
          <w:szCs w:val="20"/>
        </w:rPr>
        <w:t xml:space="preserve">vse pravne ovire za vstop na opredeljene upoštevne trge, na primer dovoljenje vlade, določanje standardov, ovire, ki so posledica postopkov </w:t>
      </w:r>
      <w:proofErr w:type="spellStart"/>
      <w:r w:rsidRPr="00207A57">
        <w:rPr>
          <w:rFonts w:ascii="Arial" w:hAnsi="Arial" w:cs="Arial"/>
          <w:sz w:val="20"/>
          <w:szCs w:val="20"/>
        </w:rPr>
        <w:t>certifikacije</w:t>
      </w:r>
      <w:proofErr w:type="spellEnd"/>
      <w:r w:rsidRPr="00207A57">
        <w:rPr>
          <w:rFonts w:ascii="Arial" w:hAnsi="Arial" w:cs="Arial"/>
          <w:sz w:val="20"/>
          <w:szCs w:val="20"/>
        </w:rPr>
        <w:t xml:space="preserve"> proizvodov, zahteve po dokazih o preteklem poslovanju, priporočilih;</w:t>
      </w:r>
    </w:p>
    <w:p w14:paraId="7E678800" w14:textId="77777777" w:rsidR="00466C6C" w:rsidRPr="00207A57" w:rsidRDefault="00466C6C" w:rsidP="00466C6C">
      <w:pPr>
        <w:widowControl w:val="0"/>
        <w:numPr>
          <w:ilvl w:val="0"/>
          <w:numId w:val="22"/>
        </w:numPr>
        <w:suppressAutoHyphens/>
        <w:spacing w:after="120" w:line="240" w:lineRule="auto"/>
        <w:jc w:val="both"/>
        <w:rPr>
          <w:rFonts w:ascii="Arial" w:hAnsi="Arial" w:cs="Arial"/>
          <w:sz w:val="20"/>
          <w:szCs w:val="20"/>
        </w:rPr>
      </w:pPr>
      <w:r w:rsidRPr="00207A57">
        <w:rPr>
          <w:rFonts w:ascii="Arial" w:hAnsi="Arial" w:cs="Arial"/>
          <w:sz w:val="20"/>
          <w:szCs w:val="20"/>
        </w:rPr>
        <w:t>omejitve zaradi obstoja patentov, znanja in izkušenj ter drugih pravic intelektualne lastnine na teh opredeljenih upoštevnih trgih ter morebitne omejitve, ki jih povzroča prenos takih pravic;</w:t>
      </w:r>
    </w:p>
    <w:p w14:paraId="64D9553E" w14:textId="77777777" w:rsidR="00466C6C" w:rsidRPr="00207A57" w:rsidRDefault="00466C6C" w:rsidP="00466C6C">
      <w:pPr>
        <w:widowControl w:val="0"/>
        <w:numPr>
          <w:ilvl w:val="0"/>
          <w:numId w:val="22"/>
        </w:numPr>
        <w:suppressAutoHyphens/>
        <w:spacing w:after="120" w:line="240" w:lineRule="auto"/>
        <w:jc w:val="both"/>
        <w:rPr>
          <w:rFonts w:ascii="Arial" w:hAnsi="Arial" w:cs="Arial"/>
          <w:sz w:val="20"/>
          <w:szCs w:val="20"/>
        </w:rPr>
      </w:pPr>
      <w:r w:rsidRPr="00207A57">
        <w:rPr>
          <w:rFonts w:ascii="Arial" w:hAnsi="Arial" w:cs="Arial"/>
          <w:sz w:val="20"/>
          <w:szCs w:val="20"/>
        </w:rPr>
        <w:t>obseg, v katerem je vsako od v koncentraciji udeleženih podjetij ali drugih podjetij v skupini imetnik, dajalec ali pridobitelj licence za patent, znanje in izkušnje ter drugih pravic industrijske lastnine na opredeljenih upoštevnih trgih;</w:t>
      </w:r>
    </w:p>
    <w:p w14:paraId="00A82570" w14:textId="77777777" w:rsidR="00466C6C" w:rsidRPr="00207A57" w:rsidRDefault="00466C6C" w:rsidP="00466C6C">
      <w:pPr>
        <w:widowControl w:val="0"/>
        <w:numPr>
          <w:ilvl w:val="0"/>
          <w:numId w:val="22"/>
        </w:numPr>
        <w:suppressAutoHyphens/>
        <w:spacing w:after="120" w:line="240" w:lineRule="auto"/>
        <w:jc w:val="both"/>
        <w:rPr>
          <w:rFonts w:ascii="Arial" w:hAnsi="Arial" w:cs="Arial"/>
          <w:sz w:val="20"/>
          <w:szCs w:val="20"/>
        </w:rPr>
      </w:pPr>
      <w:r w:rsidRPr="00207A57">
        <w:rPr>
          <w:rFonts w:ascii="Arial" w:hAnsi="Arial" w:cs="Arial"/>
          <w:sz w:val="20"/>
          <w:szCs w:val="20"/>
        </w:rPr>
        <w:t>pomen ekonomije obsega za proizvodnjo ali distribucijo na opredeljenih upoštevnih trgih;</w:t>
      </w:r>
    </w:p>
    <w:p w14:paraId="4DB0DB1B" w14:textId="77777777" w:rsidR="00466C6C" w:rsidRPr="00207A57" w:rsidRDefault="00466C6C" w:rsidP="00466C6C">
      <w:pPr>
        <w:widowControl w:val="0"/>
        <w:numPr>
          <w:ilvl w:val="0"/>
          <w:numId w:val="22"/>
        </w:numPr>
        <w:suppressAutoHyphens/>
        <w:spacing w:after="0" w:line="240" w:lineRule="auto"/>
        <w:jc w:val="both"/>
        <w:rPr>
          <w:rFonts w:ascii="Arial" w:hAnsi="Arial" w:cs="Arial"/>
          <w:sz w:val="20"/>
          <w:szCs w:val="20"/>
        </w:rPr>
      </w:pPr>
      <w:r w:rsidRPr="00207A57">
        <w:rPr>
          <w:rFonts w:ascii="Arial" w:hAnsi="Arial" w:cs="Arial"/>
          <w:sz w:val="20"/>
          <w:szCs w:val="20"/>
        </w:rPr>
        <w:t>dostop do virov nabave (na primer razpoložljivost surovin, ustrezne tehnologije in potrebna infrastruktura).</w:t>
      </w:r>
    </w:p>
    <w:p w14:paraId="14D2751A" w14:textId="77777777" w:rsidR="00466C6C" w:rsidRPr="00207A57" w:rsidRDefault="00466C6C" w:rsidP="00466C6C">
      <w:pPr>
        <w:rPr>
          <w:rFonts w:ascii="Arial" w:hAnsi="Arial" w:cs="Arial"/>
          <w:sz w:val="20"/>
          <w:szCs w:val="20"/>
        </w:rPr>
      </w:pPr>
    </w:p>
    <w:p w14:paraId="68E320AA" w14:textId="77777777" w:rsidR="00466C6C" w:rsidRPr="00207A57" w:rsidRDefault="00466C6C" w:rsidP="00466C6C">
      <w:pPr>
        <w:pStyle w:val="Naslov3"/>
        <w:keepNext w:val="0"/>
        <w:widowControl w:val="0"/>
        <w:overflowPunct/>
        <w:autoSpaceDE/>
        <w:spacing w:before="240"/>
        <w:textAlignment w:val="auto"/>
        <w:rPr>
          <w:rFonts w:ascii="Arial" w:hAnsi="Arial"/>
          <w:color w:val="auto"/>
          <w:sz w:val="20"/>
          <w:szCs w:val="20"/>
        </w:rPr>
      </w:pPr>
      <w:r w:rsidRPr="00207A57">
        <w:rPr>
          <w:rFonts w:ascii="Arial" w:hAnsi="Arial"/>
          <w:color w:val="auto"/>
          <w:sz w:val="20"/>
          <w:szCs w:val="20"/>
        </w:rPr>
        <w:t>Raziskave in razvoj</w:t>
      </w:r>
    </w:p>
    <w:p w14:paraId="6C68F8C4" w14:textId="77777777" w:rsidR="00466C6C" w:rsidRPr="00207A57" w:rsidRDefault="00466C6C" w:rsidP="00F75D37">
      <w:pPr>
        <w:shd w:val="clear" w:color="auto" w:fill="FFFFFF"/>
        <w:spacing w:after="120"/>
        <w:ind w:right="50"/>
        <w:jc w:val="both"/>
        <w:rPr>
          <w:rFonts w:ascii="Arial" w:eastAsia="Arial" w:hAnsi="Arial" w:cs="Arial"/>
          <w:spacing w:val="-3"/>
          <w:sz w:val="20"/>
          <w:szCs w:val="20"/>
        </w:rPr>
      </w:pPr>
      <w:r w:rsidRPr="00207A57">
        <w:rPr>
          <w:rFonts w:ascii="Arial" w:hAnsi="Arial" w:cs="Arial"/>
          <w:spacing w:val="2"/>
          <w:sz w:val="20"/>
          <w:szCs w:val="20"/>
        </w:rPr>
        <w:t>Opi</w:t>
      </w:r>
      <w:r w:rsidRPr="00207A57">
        <w:rPr>
          <w:rFonts w:ascii="Arial" w:eastAsia="Arial" w:hAnsi="Arial" w:cs="Arial"/>
          <w:spacing w:val="2"/>
          <w:sz w:val="20"/>
          <w:szCs w:val="20"/>
        </w:rPr>
        <w:t xml:space="preserve">šite pomen raziskav in razvoja z vidika sposobnosti podjetja, ki posluje na opredeljenih upoštevnih </w:t>
      </w:r>
      <w:r w:rsidRPr="00207A57">
        <w:rPr>
          <w:rFonts w:ascii="Arial" w:eastAsia="Arial" w:hAnsi="Arial" w:cs="Arial"/>
          <w:spacing w:val="-1"/>
          <w:sz w:val="20"/>
          <w:szCs w:val="20"/>
        </w:rPr>
        <w:t xml:space="preserve">trgih, da konkurira dolgoročno. Razložite naravo raziskav in razvoja, ki jih na opredeljenih </w:t>
      </w:r>
      <w:r w:rsidRPr="00207A57">
        <w:rPr>
          <w:rFonts w:ascii="Arial" w:eastAsia="Arial" w:hAnsi="Arial" w:cs="Arial"/>
          <w:spacing w:val="-1"/>
          <w:sz w:val="20"/>
          <w:szCs w:val="20"/>
        </w:rPr>
        <w:lastRenderedPageBreak/>
        <w:t xml:space="preserve">upoštevnih trgih opravljajo v koncentraciji udeležena podjetja ali druga podjetja v skupini. Pri tem po potrebi </w:t>
      </w:r>
      <w:r w:rsidRPr="00207A57">
        <w:rPr>
          <w:rFonts w:ascii="Arial" w:eastAsia="Arial" w:hAnsi="Arial" w:cs="Arial"/>
          <w:spacing w:val="-3"/>
          <w:sz w:val="20"/>
          <w:szCs w:val="20"/>
        </w:rPr>
        <w:t>upoštevajte:</w:t>
      </w:r>
    </w:p>
    <w:p w14:paraId="121C5D55" w14:textId="77777777" w:rsidR="00466C6C" w:rsidRPr="00207A57" w:rsidRDefault="00466C6C" w:rsidP="00466C6C">
      <w:pPr>
        <w:widowControl w:val="0"/>
        <w:numPr>
          <w:ilvl w:val="0"/>
          <w:numId w:val="23"/>
        </w:numPr>
        <w:suppressAutoHyphens/>
        <w:spacing w:after="120" w:line="240" w:lineRule="auto"/>
        <w:jc w:val="both"/>
        <w:rPr>
          <w:rFonts w:ascii="Arial" w:hAnsi="Arial" w:cs="Arial"/>
          <w:sz w:val="20"/>
          <w:szCs w:val="20"/>
        </w:rPr>
      </w:pPr>
      <w:r w:rsidRPr="00207A57">
        <w:rPr>
          <w:rFonts w:ascii="Arial" w:hAnsi="Arial" w:cs="Arial"/>
          <w:sz w:val="20"/>
          <w:szCs w:val="20"/>
        </w:rPr>
        <w:t>smer razvoja in intenzivnost raziskav in razvoja (intenzivnost raziskav in razvoja je opredeljena kot delež za raziskave in razvoj v skupnem prometu v koncentraciji udeleženih podjetij skupaj z drugimi podjetji v skupini) na teh trgih ter za v koncentraciji udeležena podjetja ali druga podjetja v skupini;</w:t>
      </w:r>
    </w:p>
    <w:p w14:paraId="65354F88" w14:textId="77777777" w:rsidR="00466C6C" w:rsidRPr="00207A57" w:rsidRDefault="00466C6C" w:rsidP="00466C6C">
      <w:pPr>
        <w:widowControl w:val="0"/>
        <w:numPr>
          <w:ilvl w:val="0"/>
          <w:numId w:val="23"/>
        </w:numPr>
        <w:suppressAutoHyphens/>
        <w:spacing w:after="120" w:line="240" w:lineRule="auto"/>
        <w:jc w:val="both"/>
        <w:rPr>
          <w:rFonts w:ascii="Arial" w:hAnsi="Arial" w:cs="Arial"/>
          <w:sz w:val="20"/>
          <w:szCs w:val="20"/>
        </w:rPr>
      </w:pPr>
      <w:r w:rsidRPr="00207A57">
        <w:rPr>
          <w:rFonts w:ascii="Arial" w:hAnsi="Arial" w:cs="Arial"/>
          <w:sz w:val="20"/>
          <w:szCs w:val="20"/>
        </w:rPr>
        <w:t>potek tehnološkega razvoja za te trge v ustreznem časovnem obdobju (vključno z razvijanjem proizvodov in/ali storitev, proizvodnih postopkov, distribucijskih sistemov ipd.);</w:t>
      </w:r>
    </w:p>
    <w:p w14:paraId="49390373" w14:textId="72AAAD4C" w:rsidR="00466C6C" w:rsidRPr="00207A57" w:rsidRDefault="00466C6C" w:rsidP="00466C6C">
      <w:pPr>
        <w:widowControl w:val="0"/>
        <w:numPr>
          <w:ilvl w:val="0"/>
          <w:numId w:val="23"/>
        </w:numPr>
        <w:suppressAutoHyphens/>
        <w:spacing w:after="120" w:line="240" w:lineRule="auto"/>
        <w:jc w:val="both"/>
        <w:rPr>
          <w:rFonts w:ascii="Arial" w:hAnsi="Arial" w:cs="Arial"/>
          <w:sz w:val="20"/>
          <w:szCs w:val="20"/>
        </w:rPr>
      </w:pPr>
      <w:r w:rsidRPr="00207A57">
        <w:rPr>
          <w:rFonts w:ascii="Arial" w:hAnsi="Arial" w:cs="Arial"/>
          <w:sz w:val="20"/>
          <w:szCs w:val="20"/>
        </w:rPr>
        <w:t>najpomembnejše inovacije na opredeljenih upoštevnih trgih ter podjetja, ki so nosilna pri inovacijah;</w:t>
      </w:r>
    </w:p>
    <w:p w14:paraId="2B4633F6" w14:textId="77777777" w:rsidR="00466C6C" w:rsidRPr="00207A57" w:rsidRDefault="00466C6C" w:rsidP="00466C6C">
      <w:pPr>
        <w:widowControl w:val="0"/>
        <w:numPr>
          <w:ilvl w:val="0"/>
          <w:numId w:val="23"/>
        </w:numPr>
        <w:suppressAutoHyphens/>
        <w:spacing w:after="0" w:line="240" w:lineRule="auto"/>
        <w:jc w:val="both"/>
        <w:rPr>
          <w:rFonts w:ascii="Arial" w:hAnsi="Arial" w:cs="Arial"/>
          <w:sz w:val="20"/>
          <w:szCs w:val="20"/>
        </w:rPr>
      </w:pPr>
      <w:r w:rsidRPr="00207A57">
        <w:rPr>
          <w:rFonts w:ascii="Arial" w:hAnsi="Arial" w:cs="Arial"/>
          <w:sz w:val="20"/>
          <w:szCs w:val="20"/>
        </w:rPr>
        <w:t>inovacijski cikel na opredeljenih upoštevnih trgih in na kateri stopnji cikla so v koncentraciji udeležena podjetja ali druga podjetja v skupini.</w:t>
      </w:r>
    </w:p>
    <w:p w14:paraId="3F442E66" w14:textId="77777777" w:rsidR="00466C6C" w:rsidRPr="00207A57" w:rsidRDefault="00466C6C" w:rsidP="00466C6C">
      <w:pPr>
        <w:shd w:val="clear" w:color="auto" w:fill="FFFFFF"/>
        <w:tabs>
          <w:tab w:val="left" w:pos="1426"/>
        </w:tabs>
        <w:rPr>
          <w:rFonts w:ascii="Arial" w:hAnsi="Arial" w:cs="Arial"/>
          <w:sz w:val="20"/>
          <w:szCs w:val="20"/>
        </w:rPr>
      </w:pPr>
    </w:p>
    <w:p w14:paraId="35B4C437" w14:textId="77777777" w:rsidR="00466C6C" w:rsidRPr="00207A57" w:rsidRDefault="00466C6C" w:rsidP="00466C6C">
      <w:pPr>
        <w:pStyle w:val="Naslov3"/>
        <w:keepNext w:val="0"/>
        <w:widowControl w:val="0"/>
        <w:overflowPunct/>
        <w:autoSpaceDE/>
        <w:spacing w:before="240"/>
        <w:textAlignment w:val="auto"/>
        <w:rPr>
          <w:rFonts w:ascii="Arial" w:hAnsi="Arial"/>
          <w:color w:val="auto"/>
          <w:sz w:val="20"/>
          <w:szCs w:val="20"/>
        </w:rPr>
      </w:pPr>
      <w:r w:rsidRPr="00207A57">
        <w:rPr>
          <w:rFonts w:ascii="Arial" w:hAnsi="Arial"/>
          <w:color w:val="auto"/>
          <w:sz w:val="20"/>
          <w:szCs w:val="20"/>
        </w:rPr>
        <w:t>Sporazumi o sodelovanju</w:t>
      </w:r>
    </w:p>
    <w:p w14:paraId="72D83E8E" w14:textId="77777777" w:rsidR="00466C6C" w:rsidRPr="00207A57" w:rsidRDefault="00466C6C" w:rsidP="00466C6C">
      <w:pPr>
        <w:pStyle w:val="Naslov4"/>
        <w:keepNext/>
        <w:widowControl w:val="0"/>
        <w:tabs>
          <w:tab w:val="clear" w:pos="0"/>
        </w:tabs>
        <w:spacing w:before="240" w:after="60"/>
        <w:ind w:left="851" w:hanging="851"/>
        <w:jc w:val="both"/>
        <w:rPr>
          <w:color w:val="auto"/>
          <w:sz w:val="20"/>
          <w:szCs w:val="20"/>
        </w:rPr>
      </w:pPr>
      <w:r w:rsidRPr="00207A57">
        <w:rPr>
          <w:color w:val="auto"/>
          <w:sz w:val="20"/>
          <w:szCs w:val="20"/>
        </w:rPr>
        <w:t>V kakšnem obsegu obstajajo na opredeljenih upoštevnih trgih sporazumi o sodelovanju (horizontalni, vertikalni ali drugi)</w:t>
      </w:r>
    </w:p>
    <w:p w14:paraId="6CE4BFD9" w14:textId="77777777" w:rsidR="00466C6C" w:rsidRPr="00207A57" w:rsidRDefault="00466C6C" w:rsidP="00466C6C">
      <w:pPr>
        <w:pStyle w:val="Naslov4"/>
        <w:keepNext/>
        <w:widowControl w:val="0"/>
        <w:tabs>
          <w:tab w:val="clear" w:pos="0"/>
        </w:tabs>
        <w:spacing w:before="240" w:after="60"/>
        <w:ind w:left="851" w:hanging="851"/>
        <w:jc w:val="both"/>
        <w:rPr>
          <w:color w:val="auto"/>
          <w:sz w:val="20"/>
          <w:szCs w:val="20"/>
        </w:rPr>
      </w:pPr>
      <w:r w:rsidRPr="00207A57">
        <w:rPr>
          <w:color w:val="auto"/>
          <w:sz w:val="20"/>
          <w:szCs w:val="20"/>
        </w:rPr>
        <w:t>Navedite najpomembnejše sporazume o sodelovanju, v katere so vključena v koncentraciji udeležena podjetja ali druga podjetja v skupini na opredeljenih upoštevnih trgih (na primer sporazumi o raziskavah in razvoju, licenciranju, skupni proizvodnji, specializaciji, distribuciji, dolgoročni dobavi in izmenjavi podatkov).</w:t>
      </w:r>
    </w:p>
    <w:p w14:paraId="1EA0E830" w14:textId="77777777" w:rsidR="00466C6C" w:rsidRPr="00207A57" w:rsidRDefault="00466C6C" w:rsidP="00466C6C">
      <w:pPr>
        <w:pStyle w:val="Naslov3"/>
        <w:widowControl w:val="0"/>
        <w:overflowPunct/>
        <w:autoSpaceDE/>
        <w:spacing w:before="240"/>
        <w:textAlignment w:val="auto"/>
        <w:rPr>
          <w:rFonts w:ascii="Arial" w:hAnsi="Arial"/>
          <w:color w:val="auto"/>
          <w:sz w:val="20"/>
          <w:szCs w:val="20"/>
        </w:rPr>
      </w:pPr>
      <w:r w:rsidRPr="00207A57">
        <w:rPr>
          <w:rFonts w:ascii="Arial" w:hAnsi="Arial"/>
          <w:color w:val="auto"/>
          <w:sz w:val="20"/>
          <w:szCs w:val="20"/>
        </w:rPr>
        <w:t>Podjetniška združenja</w:t>
      </w:r>
    </w:p>
    <w:p w14:paraId="1DF832C3" w14:textId="77777777" w:rsidR="00466C6C" w:rsidRPr="00207A57" w:rsidRDefault="00466C6C" w:rsidP="00466C6C">
      <w:pPr>
        <w:pStyle w:val="Naslov4"/>
        <w:keepNext/>
        <w:widowControl w:val="0"/>
        <w:tabs>
          <w:tab w:val="clear" w:pos="0"/>
        </w:tabs>
        <w:spacing w:before="240" w:after="60"/>
        <w:ind w:left="851" w:hanging="851"/>
        <w:jc w:val="both"/>
        <w:rPr>
          <w:color w:val="auto"/>
          <w:sz w:val="20"/>
          <w:szCs w:val="20"/>
        </w:rPr>
      </w:pPr>
      <w:r w:rsidRPr="00207A57">
        <w:rPr>
          <w:color w:val="auto"/>
          <w:sz w:val="20"/>
          <w:szCs w:val="20"/>
        </w:rPr>
        <w:t>V zvezi s podjetniškimi združenji, ki delujejo na opredeljenih upoštevnih trgih, navedite:</w:t>
      </w:r>
    </w:p>
    <w:p w14:paraId="55C01497" w14:textId="77777777" w:rsidR="00466C6C" w:rsidRPr="00207A57" w:rsidRDefault="00466C6C" w:rsidP="00466C6C">
      <w:pPr>
        <w:widowControl w:val="0"/>
        <w:numPr>
          <w:ilvl w:val="0"/>
          <w:numId w:val="24"/>
        </w:numPr>
        <w:suppressAutoHyphens/>
        <w:spacing w:after="0" w:line="240" w:lineRule="auto"/>
        <w:jc w:val="both"/>
        <w:rPr>
          <w:rFonts w:ascii="Arial" w:hAnsi="Arial" w:cs="Arial"/>
          <w:spacing w:val="4"/>
          <w:sz w:val="20"/>
          <w:szCs w:val="20"/>
        </w:rPr>
      </w:pPr>
      <w:r w:rsidRPr="00207A57">
        <w:rPr>
          <w:rFonts w:ascii="Arial" w:hAnsi="Arial" w:cs="Arial"/>
          <w:sz w:val="20"/>
          <w:szCs w:val="20"/>
        </w:rPr>
        <w:t>podjetniška združenja, v katera so včlanjena v koncentraciji udeležena podjetja ali druga podjetja v skupini;</w:t>
      </w:r>
    </w:p>
    <w:p w14:paraId="44E2D612" w14:textId="77777777" w:rsidR="00466C6C" w:rsidRPr="00207A57" w:rsidRDefault="00466C6C" w:rsidP="00466C6C">
      <w:pPr>
        <w:widowControl w:val="0"/>
        <w:numPr>
          <w:ilvl w:val="0"/>
          <w:numId w:val="24"/>
        </w:numPr>
        <w:suppressAutoHyphens/>
        <w:spacing w:after="0" w:line="240" w:lineRule="auto"/>
        <w:jc w:val="both"/>
        <w:rPr>
          <w:rFonts w:ascii="Arial" w:hAnsi="Arial" w:cs="Arial"/>
          <w:spacing w:val="4"/>
          <w:sz w:val="20"/>
          <w:szCs w:val="20"/>
        </w:rPr>
      </w:pPr>
      <w:r w:rsidRPr="00207A57">
        <w:rPr>
          <w:rFonts w:ascii="Arial" w:hAnsi="Arial" w:cs="Arial"/>
          <w:spacing w:val="7"/>
          <w:sz w:val="20"/>
          <w:szCs w:val="20"/>
        </w:rPr>
        <w:t>najpomembnej</w:t>
      </w:r>
      <w:r w:rsidRPr="00207A57">
        <w:rPr>
          <w:rFonts w:ascii="Arial" w:eastAsia="Arial" w:hAnsi="Arial" w:cs="Arial"/>
          <w:spacing w:val="7"/>
          <w:sz w:val="20"/>
          <w:szCs w:val="20"/>
        </w:rPr>
        <w:t xml:space="preserve">ša podjetniška združenja, v katera so včlanjeni kupci in </w:t>
      </w:r>
      <w:r w:rsidRPr="00207A57">
        <w:rPr>
          <w:rFonts w:ascii="Arial" w:eastAsia="Arial" w:hAnsi="Arial" w:cs="Arial"/>
          <w:spacing w:val="-1"/>
          <w:sz w:val="20"/>
          <w:szCs w:val="20"/>
        </w:rPr>
        <w:t>dobavitelji v koncentraciji udeleženih podjetij ali drugih podjetij v skupini.</w:t>
      </w:r>
    </w:p>
    <w:p w14:paraId="4D3B5BFC" w14:textId="77777777" w:rsidR="00466C6C" w:rsidRPr="00207A57" w:rsidRDefault="00466C6C" w:rsidP="00466C6C">
      <w:pPr>
        <w:widowControl w:val="0"/>
        <w:numPr>
          <w:ilvl w:val="0"/>
          <w:numId w:val="24"/>
        </w:numPr>
        <w:suppressAutoHyphens/>
        <w:spacing w:after="0" w:line="240" w:lineRule="auto"/>
        <w:jc w:val="both"/>
        <w:rPr>
          <w:rFonts w:ascii="Arial" w:eastAsia="Arial" w:hAnsi="Arial" w:cs="Arial"/>
          <w:spacing w:val="-1"/>
          <w:sz w:val="20"/>
          <w:szCs w:val="20"/>
        </w:rPr>
      </w:pPr>
      <w:r w:rsidRPr="00207A57">
        <w:rPr>
          <w:rFonts w:ascii="Arial" w:hAnsi="Arial" w:cs="Arial"/>
          <w:spacing w:val="4"/>
          <w:sz w:val="20"/>
          <w:szCs w:val="20"/>
        </w:rPr>
        <w:t xml:space="preserve">Navedite ime ali firmo, naslov oziroma poslovni naslov, </w:t>
      </w:r>
      <w:r w:rsidRPr="00207A57">
        <w:rPr>
          <w:rFonts w:ascii="Arial" w:eastAsia="Arial" w:hAnsi="Arial" w:cs="Arial"/>
          <w:spacing w:val="4"/>
          <w:sz w:val="20"/>
          <w:szCs w:val="20"/>
        </w:rPr>
        <w:t xml:space="preserve">številko telefona in telefaksa ter </w:t>
      </w:r>
      <w:r w:rsidRPr="00207A57">
        <w:rPr>
          <w:rFonts w:ascii="Arial" w:eastAsia="Arial" w:hAnsi="Arial" w:cs="Arial"/>
          <w:spacing w:val="-1"/>
          <w:sz w:val="20"/>
          <w:szCs w:val="20"/>
        </w:rPr>
        <w:t>elektronski naslov teh podjetniških združenj.</w:t>
      </w:r>
    </w:p>
    <w:p w14:paraId="7944BE84" w14:textId="77777777" w:rsidR="00466C6C" w:rsidRPr="00207A57" w:rsidRDefault="00466C6C" w:rsidP="00466C6C">
      <w:pPr>
        <w:shd w:val="clear" w:color="auto" w:fill="FFFFFF"/>
        <w:ind w:left="130"/>
        <w:rPr>
          <w:rFonts w:ascii="Arial" w:hAnsi="Arial" w:cs="Arial"/>
          <w:sz w:val="20"/>
          <w:szCs w:val="20"/>
        </w:rPr>
      </w:pPr>
    </w:p>
    <w:p w14:paraId="5D4DC457" w14:textId="77777777" w:rsidR="00466C6C" w:rsidRPr="00207A57" w:rsidRDefault="00466C6C" w:rsidP="00466C6C">
      <w:pPr>
        <w:pStyle w:val="Naslov3"/>
        <w:widowControl w:val="0"/>
        <w:overflowPunct/>
        <w:autoSpaceDE/>
        <w:spacing w:before="240"/>
        <w:textAlignment w:val="auto"/>
        <w:rPr>
          <w:rFonts w:ascii="Arial" w:hAnsi="Arial"/>
          <w:color w:val="auto"/>
          <w:sz w:val="20"/>
          <w:szCs w:val="20"/>
        </w:rPr>
      </w:pPr>
      <w:r w:rsidRPr="00207A57">
        <w:rPr>
          <w:rFonts w:ascii="Arial" w:hAnsi="Arial"/>
          <w:color w:val="auto"/>
          <w:sz w:val="20"/>
          <w:szCs w:val="20"/>
        </w:rPr>
        <w:t xml:space="preserve"> Razmere na opredeljenih upoštevnih trgih in povečanje učinkovitosti</w:t>
      </w:r>
    </w:p>
    <w:p w14:paraId="0B721726" w14:textId="77777777" w:rsidR="00466C6C" w:rsidRPr="00207A57" w:rsidRDefault="00466C6C" w:rsidP="00466C6C">
      <w:pPr>
        <w:pStyle w:val="Naslov4"/>
        <w:keepNext/>
        <w:widowControl w:val="0"/>
        <w:tabs>
          <w:tab w:val="clear" w:pos="0"/>
        </w:tabs>
        <w:spacing w:before="240" w:after="60"/>
        <w:ind w:left="851" w:hanging="851"/>
        <w:jc w:val="both"/>
        <w:rPr>
          <w:color w:val="auto"/>
          <w:sz w:val="20"/>
          <w:szCs w:val="20"/>
        </w:rPr>
      </w:pPr>
      <w:r w:rsidRPr="00207A57">
        <w:rPr>
          <w:color w:val="auto"/>
          <w:sz w:val="20"/>
          <w:szCs w:val="20"/>
        </w:rPr>
        <w:t>Opišite, kako bi predlagana koncentracija vplivala na interese vmesnih in končnih potrošnikov ter na tehnološki in gospodarski napredek.</w:t>
      </w:r>
    </w:p>
    <w:p w14:paraId="32EEC29B" w14:textId="77777777" w:rsidR="00466C6C" w:rsidRPr="00207A57" w:rsidRDefault="00466C6C" w:rsidP="00466C6C">
      <w:pPr>
        <w:pStyle w:val="Naslov4"/>
        <w:keepNext/>
        <w:widowControl w:val="0"/>
        <w:tabs>
          <w:tab w:val="clear" w:pos="0"/>
        </w:tabs>
        <w:spacing w:before="240" w:after="60"/>
        <w:jc w:val="both"/>
        <w:rPr>
          <w:color w:val="auto"/>
          <w:sz w:val="20"/>
          <w:szCs w:val="20"/>
        </w:rPr>
      </w:pPr>
      <w:r w:rsidRPr="00207A57">
        <w:rPr>
          <w:color w:val="auto"/>
          <w:sz w:val="20"/>
          <w:szCs w:val="20"/>
        </w:rPr>
        <w:t xml:space="preserve">Če se sklicujete na povečanje učinkovitosti, ki ga ustvarja koncentracija, t.j., da bi učinkovitost, ki jo ustvarja koncentracija, verjetno povečala sposobnost in spodbudila nov subjekt, da bi ravnal </w:t>
      </w:r>
      <w:proofErr w:type="spellStart"/>
      <w:r w:rsidRPr="00207A57">
        <w:rPr>
          <w:color w:val="auto"/>
          <w:sz w:val="20"/>
          <w:szCs w:val="20"/>
        </w:rPr>
        <w:t>prokonkurenčno</w:t>
      </w:r>
      <w:proofErr w:type="spellEnd"/>
      <w:r w:rsidRPr="00207A57">
        <w:rPr>
          <w:color w:val="auto"/>
          <w:sz w:val="20"/>
          <w:szCs w:val="20"/>
        </w:rPr>
        <w:t xml:space="preserve"> v korist potrošnikov, predložite opis vsakega povečanja učinkovitosti in dodatne dokumente, povezane z njim (med drugim tudi glede prihrankov pri stroških, uvedbe novih proizvodov in izboljšave storitev ali proizvodov, ki bo posledica predlagane koncentracije, za vsak posamezen proizvod).</w:t>
      </w:r>
    </w:p>
    <w:p w14:paraId="0CAC77D3" w14:textId="77777777" w:rsidR="00466C6C" w:rsidRPr="00207A57" w:rsidRDefault="00466C6C" w:rsidP="00466C6C">
      <w:pPr>
        <w:shd w:val="clear" w:color="auto" w:fill="FFFFFF"/>
        <w:ind w:firstLine="720"/>
        <w:rPr>
          <w:rFonts w:ascii="Arial" w:hAnsi="Arial" w:cs="Arial"/>
          <w:spacing w:val="4"/>
          <w:sz w:val="20"/>
          <w:szCs w:val="20"/>
        </w:rPr>
      </w:pPr>
    </w:p>
    <w:p w14:paraId="4F7D8004" w14:textId="77777777" w:rsidR="00466C6C" w:rsidRPr="00207A57" w:rsidRDefault="00466C6C" w:rsidP="00466C6C">
      <w:pPr>
        <w:shd w:val="clear" w:color="auto" w:fill="FFFFFF"/>
        <w:spacing w:after="120"/>
        <w:ind w:firstLine="720"/>
        <w:rPr>
          <w:rFonts w:ascii="Arial" w:hAnsi="Arial" w:cs="Arial"/>
          <w:spacing w:val="4"/>
          <w:sz w:val="20"/>
          <w:szCs w:val="20"/>
        </w:rPr>
      </w:pPr>
      <w:r w:rsidRPr="00207A57">
        <w:rPr>
          <w:rFonts w:ascii="Arial" w:hAnsi="Arial" w:cs="Arial"/>
          <w:spacing w:val="4"/>
          <w:sz w:val="20"/>
          <w:szCs w:val="20"/>
        </w:rPr>
        <w:t>Za vsako navedeno povečanje učinkovitosti navedite:</w:t>
      </w:r>
    </w:p>
    <w:p w14:paraId="1CA4F34B" w14:textId="77777777" w:rsidR="00466C6C" w:rsidRPr="00207A57" w:rsidRDefault="00466C6C" w:rsidP="00466C6C">
      <w:pPr>
        <w:widowControl w:val="0"/>
        <w:numPr>
          <w:ilvl w:val="0"/>
          <w:numId w:val="25"/>
        </w:numPr>
        <w:suppressAutoHyphens/>
        <w:spacing w:after="120" w:line="240" w:lineRule="auto"/>
        <w:jc w:val="both"/>
        <w:rPr>
          <w:rFonts w:ascii="Arial" w:hAnsi="Arial" w:cs="Arial"/>
          <w:spacing w:val="3"/>
          <w:sz w:val="20"/>
          <w:szCs w:val="20"/>
          <w:lang w:eastAsia="sl-SI"/>
        </w:rPr>
      </w:pPr>
      <w:r w:rsidRPr="00207A57">
        <w:rPr>
          <w:rFonts w:ascii="Arial" w:hAnsi="Arial" w:cs="Arial"/>
          <w:spacing w:val="2"/>
          <w:sz w:val="20"/>
          <w:szCs w:val="20"/>
        </w:rPr>
        <w:t xml:space="preserve">podrobno obrazložitev, kako bo predlagana koncentracija omogočila novemu </w:t>
      </w:r>
      <w:r w:rsidRPr="00207A57">
        <w:rPr>
          <w:rFonts w:ascii="Arial" w:hAnsi="Arial" w:cs="Arial"/>
          <w:sz w:val="20"/>
          <w:szCs w:val="20"/>
        </w:rPr>
        <w:t xml:space="preserve">subjektu, da bo dosegel povečanje učinkovitosti. Podrobno navedite ukrepe, ki jih v koncentraciji udeležena podjetja nameravajo sprejeti za povečanje </w:t>
      </w:r>
      <w:r w:rsidRPr="00207A57">
        <w:rPr>
          <w:rFonts w:ascii="Arial" w:hAnsi="Arial" w:cs="Arial"/>
          <w:spacing w:val="-1"/>
          <w:sz w:val="20"/>
          <w:szCs w:val="20"/>
        </w:rPr>
        <w:t>učinkovitosti, tveganja, ki so povezana s tem, in potreben čas ter stroške;</w:t>
      </w:r>
    </w:p>
    <w:p w14:paraId="7F1655EA" w14:textId="77777777" w:rsidR="00466C6C" w:rsidRPr="00207A57" w:rsidRDefault="00466C6C" w:rsidP="00466C6C">
      <w:pPr>
        <w:widowControl w:val="0"/>
        <w:numPr>
          <w:ilvl w:val="0"/>
          <w:numId w:val="25"/>
        </w:numPr>
        <w:suppressAutoHyphens/>
        <w:spacing w:after="120" w:line="240" w:lineRule="auto"/>
        <w:jc w:val="both"/>
        <w:rPr>
          <w:rFonts w:ascii="Arial" w:hAnsi="Arial" w:cs="Arial"/>
          <w:spacing w:val="2"/>
          <w:sz w:val="20"/>
          <w:szCs w:val="20"/>
        </w:rPr>
      </w:pPr>
      <w:r w:rsidRPr="00207A57">
        <w:rPr>
          <w:rFonts w:ascii="Arial" w:hAnsi="Arial" w:cs="Arial"/>
          <w:spacing w:val="3"/>
          <w:sz w:val="20"/>
          <w:szCs w:val="20"/>
          <w:lang w:eastAsia="sl-SI"/>
        </w:rPr>
        <w:t xml:space="preserve">če je mogoče, količinsko opredelitev povečanja učinkovitosti in podrobno </w:t>
      </w:r>
      <w:r w:rsidRPr="00207A57">
        <w:rPr>
          <w:rFonts w:ascii="Arial" w:hAnsi="Arial" w:cs="Arial"/>
          <w:spacing w:val="2"/>
          <w:sz w:val="20"/>
          <w:szCs w:val="20"/>
          <w:lang w:eastAsia="sl-SI"/>
        </w:rPr>
        <w:t xml:space="preserve">obrazložitev izračuna količinske opredelitve. Kadar je pomembno, pošljite tudi </w:t>
      </w:r>
      <w:r w:rsidRPr="00207A57">
        <w:rPr>
          <w:rFonts w:ascii="Arial" w:hAnsi="Arial" w:cs="Arial"/>
          <w:sz w:val="20"/>
          <w:szCs w:val="20"/>
          <w:lang w:eastAsia="sl-SI"/>
        </w:rPr>
        <w:t xml:space="preserve">oceno o pomembnosti povečanja učinkovitosti glede uvedbe novih proizvodov ali izboljšanja kakovosti. Za </w:t>
      </w:r>
      <w:r w:rsidRPr="00207A57">
        <w:rPr>
          <w:rFonts w:ascii="Arial" w:hAnsi="Arial" w:cs="Arial"/>
          <w:sz w:val="20"/>
          <w:szCs w:val="20"/>
          <w:lang w:eastAsia="sl-SI"/>
        </w:rPr>
        <w:lastRenderedPageBreak/>
        <w:t xml:space="preserve">povečanje učinkovitosti, ki je povezano s prihranki pri stroških, posebej navedite enkratni prihranek pri fiksnih stroških, ponavljajoče se prihranke pri fiksnih stroških in prihranke pri variabilnih stroških </w:t>
      </w:r>
      <w:r w:rsidRPr="00207A57">
        <w:rPr>
          <w:rFonts w:ascii="Arial" w:hAnsi="Arial" w:cs="Arial"/>
          <w:spacing w:val="-1"/>
          <w:sz w:val="20"/>
          <w:szCs w:val="20"/>
          <w:lang w:eastAsia="sl-SI"/>
        </w:rPr>
        <w:t xml:space="preserve">(v </w:t>
      </w:r>
      <w:proofErr w:type="spellStart"/>
      <w:r w:rsidRPr="00207A57">
        <w:rPr>
          <w:rFonts w:ascii="Arial" w:hAnsi="Arial" w:cs="Arial"/>
          <w:spacing w:val="-1"/>
          <w:sz w:val="20"/>
          <w:szCs w:val="20"/>
          <w:lang w:eastAsia="sl-SI"/>
        </w:rPr>
        <w:t>eurih</w:t>
      </w:r>
      <w:proofErr w:type="spellEnd"/>
      <w:r w:rsidRPr="00207A57">
        <w:rPr>
          <w:rFonts w:ascii="Arial" w:hAnsi="Arial" w:cs="Arial"/>
          <w:spacing w:val="-1"/>
          <w:sz w:val="20"/>
          <w:szCs w:val="20"/>
          <w:lang w:eastAsia="sl-SI"/>
        </w:rPr>
        <w:t xml:space="preserve"> na enoto in </w:t>
      </w:r>
      <w:proofErr w:type="spellStart"/>
      <w:r w:rsidRPr="00207A57">
        <w:rPr>
          <w:rFonts w:ascii="Arial" w:hAnsi="Arial" w:cs="Arial"/>
          <w:spacing w:val="-1"/>
          <w:sz w:val="20"/>
          <w:szCs w:val="20"/>
          <w:lang w:eastAsia="sl-SI"/>
        </w:rPr>
        <w:t>eurih</w:t>
      </w:r>
      <w:proofErr w:type="spellEnd"/>
      <w:r w:rsidRPr="00207A57">
        <w:rPr>
          <w:rFonts w:ascii="Arial" w:hAnsi="Arial" w:cs="Arial"/>
          <w:spacing w:val="-1"/>
          <w:sz w:val="20"/>
          <w:szCs w:val="20"/>
          <w:lang w:eastAsia="sl-SI"/>
        </w:rPr>
        <w:t xml:space="preserve"> na leto);</w:t>
      </w:r>
    </w:p>
    <w:p w14:paraId="16EAF1C3" w14:textId="77777777" w:rsidR="00466C6C" w:rsidRPr="00207A57" w:rsidRDefault="00466C6C" w:rsidP="00466C6C">
      <w:pPr>
        <w:widowControl w:val="0"/>
        <w:numPr>
          <w:ilvl w:val="0"/>
          <w:numId w:val="25"/>
        </w:numPr>
        <w:suppressAutoHyphens/>
        <w:spacing w:after="120" w:line="240" w:lineRule="auto"/>
        <w:jc w:val="both"/>
        <w:rPr>
          <w:rFonts w:ascii="Arial" w:hAnsi="Arial" w:cs="Arial"/>
          <w:spacing w:val="4"/>
          <w:sz w:val="20"/>
          <w:szCs w:val="20"/>
        </w:rPr>
      </w:pPr>
      <w:r w:rsidRPr="00207A57">
        <w:rPr>
          <w:rFonts w:ascii="Arial" w:hAnsi="Arial" w:cs="Arial"/>
          <w:spacing w:val="2"/>
          <w:sz w:val="20"/>
          <w:szCs w:val="20"/>
        </w:rPr>
        <w:t xml:space="preserve">obseg verjetnih koristi povečanja učinkovitosti za potrošnike in podrobno </w:t>
      </w:r>
      <w:r w:rsidRPr="00207A57">
        <w:rPr>
          <w:rFonts w:ascii="Arial" w:hAnsi="Arial" w:cs="Arial"/>
          <w:spacing w:val="-1"/>
          <w:sz w:val="20"/>
          <w:szCs w:val="20"/>
        </w:rPr>
        <w:t>obrazložitev, kako ste to ugotovili;</w:t>
      </w:r>
    </w:p>
    <w:p w14:paraId="4E499424" w14:textId="77777777" w:rsidR="00466C6C" w:rsidRPr="00207A57" w:rsidRDefault="00466C6C" w:rsidP="00466C6C">
      <w:pPr>
        <w:widowControl w:val="0"/>
        <w:numPr>
          <w:ilvl w:val="0"/>
          <w:numId w:val="25"/>
        </w:numPr>
        <w:suppressAutoHyphens/>
        <w:spacing w:after="0" w:line="240" w:lineRule="auto"/>
        <w:jc w:val="both"/>
        <w:rPr>
          <w:rFonts w:ascii="Arial" w:hAnsi="Arial" w:cs="Arial"/>
          <w:spacing w:val="-3"/>
          <w:sz w:val="20"/>
          <w:szCs w:val="20"/>
        </w:rPr>
      </w:pPr>
      <w:r w:rsidRPr="00207A57">
        <w:rPr>
          <w:rFonts w:ascii="Arial" w:hAnsi="Arial" w:cs="Arial"/>
          <w:spacing w:val="4"/>
          <w:sz w:val="20"/>
          <w:szCs w:val="20"/>
        </w:rPr>
        <w:t xml:space="preserve">razlog, zaradi katerega v koncentraciji udeležena podjetja ne morejo doseči </w:t>
      </w:r>
      <w:r w:rsidRPr="00207A57">
        <w:rPr>
          <w:rFonts w:ascii="Arial" w:hAnsi="Arial" w:cs="Arial"/>
          <w:spacing w:val="-1"/>
          <w:sz w:val="20"/>
          <w:szCs w:val="20"/>
        </w:rPr>
        <w:t xml:space="preserve">povečanja učinkovitosti v podobnem obsegu drugače kot s predlagano </w:t>
      </w:r>
      <w:r w:rsidRPr="00207A57">
        <w:rPr>
          <w:rFonts w:ascii="Arial" w:hAnsi="Arial" w:cs="Arial"/>
          <w:spacing w:val="4"/>
          <w:sz w:val="20"/>
          <w:szCs w:val="20"/>
        </w:rPr>
        <w:t xml:space="preserve">koncentracijo, in na način, za katerega bi bilo verjetno, da ni sporen z vidike </w:t>
      </w:r>
      <w:r w:rsidRPr="00207A57">
        <w:rPr>
          <w:rFonts w:ascii="Arial" w:hAnsi="Arial" w:cs="Arial"/>
          <w:spacing w:val="-3"/>
          <w:sz w:val="20"/>
          <w:szCs w:val="20"/>
        </w:rPr>
        <w:t>konkurence.</w:t>
      </w:r>
    </w:p>
    <w:p w14:paraId="77C4FBCC" w14:textId="77777777" w:rsidR="00466C6C" w:rsidRPr="00207A57" w:rsidRDefault="00466C6C" w:rsidP="00466C6C">
      <w:pPr>
        <w:pStyle w:val="Naslov1"/>
        <w:widowControl w:val="0"/>
        <w:tabs>
          <w:tab w:val="clear" w:pos="0"/>
        </w:tabs>
        <w:overflowPunct/>
        <w:autoSpaceDE/>
        <w:spacing w:before="480" w:after="360"/>
        <w:ind w:left="284" w:hanging="284"/>
        <w:textAlignment w:val="auto"/>
        <w:rPr>
          <w:rFonts w:ascii="Arial" w:hAnsi="Arial"/>
          <w:sz w:val="20"/>
          <w:szCs w:val="20"/>
        </w:rPr>
      </w:pPr>
      <w:r w:rsidRPr="00207A57">
        <w:rPr>
          <w:rFonts w:ascii="Arial" w:hAnsi="Arial"/>
          <w:sz w:val="20"/>
          <w:szCs w:val="20"/>
        </w:rPr>
        <w:t>NUJNO POTREBNE POMOŽNE OMEJITVE PRI KONCENTRACIJAH</w:t>
      </w:r>
    </w:p>
    <w:p w14:paraId="5AFCAF54" w14:textId="77777777" w:rsidR="00466C6C" w:rsidRPr="00207A57" w:rsidRDefault="00466C6C" w:rsidP="00C83A87">
      <w:pPr>
        <w:shd w:val="clear" w:color="auto" w:fill="FFFFFF"/>
        <w:ind w:right="122"/>
        <w:jc w:val="both"/>
        <w:rPr>
          <w:rFonts w:ascii="Arial" w:eastAsia="Arial" w:hAnsi="Arial" w:cs="Arial"/>
          <w:spacing w:val="-2"/>
          <w:sz w:val="20"/>
          <w:szCs w:val="20"/>
        </w:rPr>
      </w:pPr>
      <w:r w:rsidRPr="00207A57">
        <w:rPr>
          <w:rFonts w:ascii="Arial" w:hAnsi="Arial" w:cs="Arial"/>
          <w:spacing w:val="3"/>
          <w:sz w:val="20"/>
          <w:szCs w:val="20"/>
        </w:rPr>
        <w:t>Navedite posamezno vse pomo</w:t>
      </w:r>
      <w:r w:rsidRPr="00207A57">
        <w:rPr>
          <w:rFonts w:ascii="Arial" w:eastAsia="Arial" w:hAnsi="Arial" w:cs="Arial"/>
          <w:spacing w:val="3"/>
          <w:sz w:val="20"/>
          <w:szCs w:val="20"/>
        </w:rPr>
        <w:t xml:space="preserve">žne omejitve v sporazumih, ki jih prilagate priglasitvi, za </w:t>
      </w:r>
      <w:r w:rsidRPr="00207A57">
        <w:rPr>
          <w:rFonts w:ascii="Arial" w:eastAsia="Arial" w:hAnsi="Arial" w:cs="Arial"/>
          <w:spacing w:val="2"/>
          <w:sz w:val="20"/>
          <w:szCs w:val="20"/>
        </w:rPr>
        <w:t xml:space="preserve">katere prosite za oceno skupaj s koncentracijo, in pojasnite, zakaj so nujno potrebne za </w:t>
      </w:r>
      <w:r w:rsidRPr="00207A57">
        <w:rPr>
          <w:rFonts w:ascii="Arial" w:eastAsia="Arial" w:hAnsi="Arial" w:cs="Arial"/>
          <w:spacing w:val="-2"/>
          <w:sz w:val="20"/>
          <w:szCs w:val="20"/>
        </w:rPr>
        <w:t>izvedbo koncentracije.</w:t>
      </w:r>
    </w:p>
    <w:p w14:paraId="2ADF0AD9" w14:textId="77777777" w:rsidR="00466C6C" w:rsidRPr="00207A57" w:rsidRDefault="00466C6C" w:rsidP="00466C6C">
      <w:pPr>
        <w:pStyle w:val="Naslov1"/>
        <w:widowControl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SKUPNO PODJETJE</w:t>
      </w:r>
    </w:p>
    <w:p w14:paraId="49AFFECC" w14:textId="77777777" w:rsidR="00466C6C" w:rsidRPr="00207A57" w:rsidRDefault="00466C6C" w:rsidP="00466C6C">
      <w:pPr>
        <w:pStyle w:val="Naslov2"/>
        <w:widowControl w:val="0"/>
        <w:overflowPunct/>
        <w:autoSpaceDE/>
        <w:spacing w:before="240"/>
        <w:ind w:left="284" w:hanging="284"/>
        <w:textAlignment w:val="auto"/>
        <w:rPr>
          <w:rFonts w:ascii="Arial" w:hAnsi="Arial"/>
          <w:sz w:val="20"/>
          <w:szCs w:val="20"/>
        </w:rPr>
      </w:pPr>
      <w:r w:rsidRPr="00207A57">
        <w:rPr>
          <w:rFonts w:ascii="Arial" w:hAnsi="Arial"/>
          <w:sz w:val="20"/>
          <w:szCs w:val="20"/>
        </w:rPr>
        <w:t xml:space="preserve"> Ali dve ali več podjetij, ki ustanavljajo skupno podjetje, v precejšnjem obsegu ohranjajo dejavnost na istem opredeljenem upoštevnem trgu kot skupno podjetje ali na sosednji/vertikalno opredeljenem upoštevnem trgu, ki je z opredeljenim upoštevnim trgom skupnega podjetja vertikalno povezan ali je njegov sosednji trg?</w:t>
      </w:r>
    </w:p>
    <w:p w14:paraId="7FCEBB63" w14:textId="77777777" w:rsidR="00466C6C" w:rsidRPr="00207A57" w:rsidRDefault="00466C6C" w:rsidP="00DE1BF6">
      <w:pPr>
        <w:shd w:val="clear" w:color="auto" w:fill="FFFFFF"/>
        <w:ind w:firstLine="578"/>
        <w:jc w:val="both"/>
        <w:rPr>
          <w:rFonts w:ascii="Arial" w:hAnsi="Arial" w:cs="Arial"/>
          <w:spacing w:val="-3"/>
          <w:sz w:val="20"/>
          <w:szCs w:val="20"/>
        </w:rPr>
      </w:pPr>
      <w:r w:rsidRPr="00207A57">
        <w:rPr>
          <w:rFonts w:ascii="Arial" w:eastAsia="Arial" w:hAnsi="Arial" w:cs="Arial"/>
          <w:spacing w:val="-1"/>
          <w:sz w:val="20"/>
          <w:szCs w:val="20"/>
          <w:lang w:eastAsia="sl-SI"/>
        </w:rPr>
        <w:t>Če je odgovor pritrdilen, za vsakega od naštetih opredeljenih upoštevnih trgov navedite te podatke:</w:t>
      </w:r>
    </w:p>
    <w:p w14:paraId="38F7B8A8" w14:textId="77777777" w:rsidR="00466C6C" w:rsidRPr="00207A57" w:rsidRDefault="00466C6C" w:rsidP="00466C6C">
      <w:pPr>
        <w:widowControl w:val="0"/>
        <w:numPr>
          <w:ilvl w:val="0"/>
          <w:numId w:val="26"/>
        </w:numPr>
        <w:suppressAutoHyphens/>
        <w:spacing w:after="0" w:line="240" w:lineRule="auto"/>
        <w:jc w:val="both"/>
        <w:rPr>
          <w:rFonts w:ascii="Arial" w:hAnsi="Arial" w:cs="Arial"/>
          <w:spacing w:val="-1"/>
          <w:sz w:val="20"/>
          <w:szCs w:val="20"/>
        </w:rPr>
      </w:pPr>
      <w:r w:rsidRPr="00207A57">
        <w:rPr>
          <w:rFonts w:ascii="Arial" w:hAnsi="Arial" w:cs="Arial"/>
          <w:sz w:val="20"/>
          <w:szCs w:val="20"/>
        </w:rPr>
        <w:t>letni promet vsakega podjetja, ki ustanavlja skupno podjetje, v prehodnem poslovnem letu;</w:t>
      </w:r>
    </w:p>
    <w:p w14:paraId="1273C9E5" w14:textId="77777777" w:rsidR="00466C6C" w:rsidRPr="00207A57" w:rsidRDefault="00466C6C" w:rsidP="00466C6C">
      <w:pPr>
        <w:widowControl w:val="0"/>
        <w:numPr>
          <w:ilvl w:val="0"/>
          <w:numId w:val="26"/>
        </w:numPr>
        <w:suppressAutoHyphens/>
        <w:spacing w:after="0" w:line="240" w:lineRule="auto"/>
        <w:jc w:val="both"/>
        <w:rPr>
          <w:rFonts w:ascii="Arial" w:hAnsi="Arial" w:cs="Arial"/>
          <w:spacing w:val="-5"/>
          <w:sz w:val="20"/>
          <w:szCs w:val="20"/>
        </w:rPr>
      </w:pPr>
      <w:r w:rsidRPr="00207A57">
        <w:rPr>
          <w:rFonts w:ascii="Arial" w:hAnsi="Arial" w:cs="Arial"/>
          <w:spacing w:val="-1"/>
          <w:sz w:val="20"/>
          <w:szCs w:val="20"/>
        </w:rPr>
        <w:t>gospodarski pomen dejavnosti skupnega podjetja glede na ta promet;</w:t>
      </w:r>
    </w:p>
    <w:p w14:paraId="7F1506E4" w14:textId="77777777" w:rsidR="00466C6C" w:rsidRPr="00207A57" w:rsidRDefault="00466C6C" w:rsidP="00466C6C">
      <w:pPr>
        <w:widowControl w:val="0"/>
        <w:numPr>
          <w:ilvl w:val="0"/>
          <w:numId w:val="26"/>
        </w:numPr>
        <w:suppressAutoHyphens/>
        <w:spacing w:after="0" w:line="240" w:lineRule="auto"/>
        <w:jc w:val="both"/>
        <w:rPr>
          <w:rFonts w:ascii="Arial" w:hAnsi="Arial" w:cs="Arial"/>
          <w:spacing w:val="-7"/>
          <w:sz w:val="20"/>
          <w:szCs w:val="20"/>
        </w:rPr>
      </w:pPr>
      <w:r w:rsidRPr="00207A57">
        <w:rPr>
          <w:rFonts w:ascii="Arial" w:hAnsi="Arial" w:cs="Arial"/>
          <w:spacing w:val="-2"/>
          <w:sz w:val="20"/>
          <w:szCs w:val="20"/>
        </w:rPr>
        <w:t>tr</w:t>
      </w:r>
      <w:r w:rsidRPr="00207A57">
        <w:rPr>
          <w:rFonts w:ascii="Arial" w:eastAsia="Arial" w:hAnsi="Arial" w:cs="Arial"/>
          <w:spacing w:val="-2"/>
          <w:sz w:val="20"/>
          <w:szCs w:val="20"/>
        </w:rPr>
        <w:t xml:space="preserve">žni delež vsakega podjetja, ki ustanavlja skupno podjetje. </w:t>
      </w:r>
    </w:p>
    <w:p w14:paraId="64B65B93" w14:textId="77777777" w:rsidR="00466C6C" w:rsidRPr="00207A57" w:rsidRDefault="00466C6C" w:rsidP="00466C6C">
      <w:pPr>
        <w:ind w:left="1080"/>
        <w:rPr>
          <w:rFonts w:ascii="Arial" w:hAnsi="Arial" w:cs="Arial"/>
          <w:spacing w:val="-7"/>
          <w:sz w:val="20"/>
          <w:szCs w:val="20"/>
        </w:rPr>
      </w:pPr>
    </w:p>
    <w:p w14:paraId="42E41542" w14:textId="77777777" w:rsidR="00466C6C" w:rsidRPr="00207A57" w:rsidRDefault="00466C6C" w:rsidP="00466C6C">
      <w:pPr>
        <w:ind w:firstLine="720"/>
        <w:rPr>
          <w:rFonts w:ascii="Arial" w:eastAsia="Arial" w:hAnsi="Arial" w:cs="Arial"/>
          <w:spacing w:val="-1"/>
          <w:sz w:val="20"/>
          <w:szCs w:val="20"/>
        </w:rPr>
      </w:pPr>
      <w:r w:rsidRPr="00207A57">
        <w:rPr>
          <w:rFonts w:ascii="Arial" w:eastAsia="Arial" w:hAnsi="Arial" w:cs="Arial"/>
          <w:spacing w:val="-1"/>
          <w:sz w:val="20"/>
          <w:szCs w:val="20"/>
        </w:rPr>
        <w:t>Če je odgovor nikalen, ga utemeljite.</w:t>
      </w:r>
    </w:p>
    <w:p w14:paraId="634C498A" w14:textId="27408B40" w:rsidR="00466C6C" w:rsidRPr="00207A57" w:rsidRDefault="00466C6C" w:rsidP="00466C6C">
      <w:pPr>
        <w:pStyle w:val="Naslov2"/>
        <w:keepNext w:val="0"/>
        <w:widowControl w:val="0"/>
        <w:overflowPunct/>
        <w:autoSpaceDE/>
        <w:spacing w:before="240"/>
        <w:ind w:left="284" w:hanging="284"/>
        <w:textAlignment w:val="auto"/>
        <w:rPr>
          <w:rFonts w:ascii="Arial" w:hAnsi="Arial"/>
          <w:sz w:val="20"/>
          <w:szCs w:val="20"/>
        </w:rPr>
      </w:pPr>
      <w:r w:rsidRPr="00207A57">
        <w:rPr>
          <w:rFonts w:ascii="Arial" w:hAnsi="Arial"/>
          <w:sz w:val="20"/>
          <w:szCs w:val="20"/>
        </w:rPr>
        <w:t xml:space="preserve"> Če je odgovor pod točko 8.1 pritrdilen in po vašem mnenju ustanovitev skupnega podjetja ne vodi v usklajevanje med neodvisnimi podjetji, ki bi omejevalo konkurenco v smislu prvega odstavka </w:t>
      </w:r>
      <w:r w:rsidR="00C83A87" w:rsidRPr="00207A57">
        <w:rPr>
          <w:rFonts w:ascii="Arial" w:hAnsi="Arial"/>
          <w:sz w:val="20"/>
          <w:szCs w:val="20"/>
        </w:rPr>
        <w:t>5</w:t>
      </w:r>
      <w:r w:rsidRPr="00207A57">
        <w:rPr>
          <w:rFonts w:ascii="Arial" w:hAnsi="Arial"/>
          <w:sz w:val="20"/>
          <w:szCs w:val="20"/>
        </w:rPr>
        <w:t xml:space="preserve">. člena </w:t>
      </w:r>
      <w:r w:rsidR="00C83A87" w:rsidRPr="00207A57">
        <w:rPr>
          <w:rFonts w:ascii="Arial" w:hAnsi="Arial"/>
          <w:sz w:val="20"/>
          <w:szCs w:val="20"/>
        </w:rPr>
        <w:t>zakona</w:t>
      </w:r>
      <w:r w:rsidRPr="00207A57">
        <w:rPr>
          <w:rFonts w:ascii="Arial" w:hAnsi="Arial"/>
          <w:sz w:val="20"/>
          <w:szCs w:val="20"/>
        </w:rPr>
        <w:t>, navedite razloge.</w:t>
      </w:r>
    </w:p>
    <w:p w14:paraId="00AE20FB" w14:textId="77777777" w:rsidR="00466C6C" w:rsidRPr="00207A57" w:rsidRDefault="00466C6C" w:rsidP="00466C6C">
      <w:pPr>
        <w:pStyle w:val="Naslov1"/>
        <w:widowControl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PRIGLASITEV KONCENTRACIJE DRUGIM PRISTOJNIM ORGANOM</w:t>
      </w:r>
    </w:p>
    <w:p w14:paraId="3333FB9A" w14:textId="77777777" w:rsidR="00466C6C" w:rsidRPr="00207A57" w:rsidRDefault="00466C6C" w:rsidP="00466C6C">
      <w:pPr>
        <w:pStyle w:val="Naslov2"/>
        <w:widowControl w:val="0"/>
        <w:overflowPunct/>
        <w:autoSpaceDE/>
        <w:spacing w:before="240"/>
        <w:ind w:left="284" w:hanging="284"/>
        <w:textAlignment w:val="auto"/>
        <w:rPr>
          <w:rFonts w:ascii="Arial" w:hAnsi="Arial"/>
          <w:sz w:val="20"/>
          <w:szCs w:val="20"/>
        </w:rPr>
      </w:pPr>
      <w:r w:rsidRPr="00207A57">
        <w:rPr>
          <w:rFonts w:ascii="Arial" w:hAnsi="Arial"/>
          <w:sz w:val="20"/>
          <w:szCs w:val="20"/>
        </w:rPr>
        <w:t xml:space="preserve"> Priglašena koncentracija nima razsežnosti Skupnosti, ker:</w:t>
      </w:r>
    </w:p>
    <w:p w14:paraId="6C48022F" w14:textId="722AD244" w:rsidR="00466C6C" w:rsidRPr="00207A57" w:rsidRDefault="00466C6C" w:rsidP="00466C6C">
      <w:pPr>
        <w:widowControl w:val="0"/>
        <w:numPr>
          <w:ilvl w:val="0"/>
          <w:numId w:val="27"/>
        </w:numPr>
        <w:suppressAutoHyphens/>
        <w:spacing w:after="120" w:line="240" w:lineRule="auto"/>
        <w:ind w:left="714" w:hanging="357"/>
        <w:jc w:val="both"/>
        <w:rPr>
          <w:rFonts w:ascii="Arial" w:hAnsi="Arial" w:cs="Arial"/>
          <w:sz w:val="20"/>
          <w:szCs w:val="20"/>
        </w:rPr>
      </w:pPr>
      <w:r w:rsidRPr="00207A57">
        <w:rPr>
          <w:rFonts w:ascii="Arial" w:hAnsi="Arial" w:cs="Arial"/>
          <w:sz w:val="20"/>
          <w:szCs w:val="20"/>
        </w:rPr>
        <w:t>niso doseženi pragovi iz drugega odstavka 1. člena Uredbe Sveta (ES) št. 139/2004 z dne 20. januarja 2004 o nadzoru koncentracij podjetij (UL L št. 24 z dne 29. 1. 2004, str. 1, v nadaljnjem besedilu: uredba 139/2004/ES);</w:t>
      </w:r>
    </w:p>
    <w:p w14:paraId="2188B61B" w14:textId="6FD1677F" w:rsidR="00466C6C" w:rsidRPr="00207A57" w:rsidRDefault="00466C6C" w:rsidP="00466C6C">
      <w:pPr>
        <w:widowControl w:val="0"/>
        <w:numPr>
          <w:ilvl w:val="0"/>
          <w:numId w:val="27"/>
        </w:numPr>
        <w:suppressAutoHyphens/>
        <w:spacing w:after="120" w:line="240" w:lineRule="auto"/>
        <w:ind w:left="714" w:hanging="357"/>
        <w:jc w:val="both"/>
        <w:rPr>
          <w:rFonts w:ascii="Arial" w:hAnsi="Arial" w:cs="Arial"/>
          <w:sz w:val="20"/>
          <w:szCs w:val="20"/>
        </w:rPr>
      </w:pPr>
      <w:r w:rsidRPr="00207A57">
        <w:rPr>
          <w:rFonts w:ascii="Arial" w:hAnsi="Arial" w:cs="Arial"/>
          <w:sz w:val="20"/>
          <w:szCs w:val="20"/>
        </w:rPr>
        <w:t>niso doseženi pragovi iz tretjega odstavka 1. člena uredbe 139/2004/ES;</w:t>
      </w:r>
    </w:p>
    <w:p w14:paraId="14BEF0C5" w14:textId="4F7C6973" w:rsidR="00466C6C" w:rsidRPr="00207A57" w:rsidRDefault="00466C6C" w:rsidP="00466C6C">
      <w:pPr>
        <w:widowControl w:val="0"/>
        <w:numPr>
          <w:ilvl w:val="0"/>
          <w:numId w:val="27"/>
        </w:numPr>
        <w:suppressAutoHyphens/>
        <w:spacing w:after="0" w:line="240" w:lineRule="auto"/>
        <w:jc w:val="both"/>
        <w:rPr>
          <w:rFonts w:ascii="Arial" w:hAnsi="Arial" w:cs="Arial"/>
          <w:sz w:val="20"/>
          <w:szCs w:val="20"/>
        </w:rPr>
      </w:pPr>
      <w:r w:rsidRPr="00207A57">
        <w:rPr>
          <w:rFonts w:ascii="Arial" w:hAnsi="Arial" w:cs="Arial"/>
          <w:sz w:val="20"/>
          <w:szCs w:val="20"/>
        </w:rPr>
        <w:t>kljub temu da so doseženi pragovi iz prvega ali tretjega odstavka 1. člena uredbe 139/2004/ES, vsako od v koncentraciji udeleženih podjetij ustvari več kakor dve tretjini svojega skupnega prometa na trgu Skupnosti v eni in isti državi članici.</w:t>
      </w:r>
    </w:p>
    <w:p w14:paraId="7C276990" w14:textId="044F9D7D" w:rsidR="00466C6C" w:rsidRPr="00207A57" w:rsidRDefault="00466C6C" w:rsidP="00466C6C">
      <w:pPr>
        <w:pStyle w:val="Naslov2"/>
        <w:widowControl w:val="0"/>
        <w:overflowPunct/>
        <w:autoSpaceDE/>
        <w:spacing w:before="240"/>
        <w:ind w:left="284" w:hanging="284"/>
        <w:textAlignment w:val="auto"/>
        <w:rPr>
          <w:rFonts w:ascii="Arial" w:hAnsi="Arial"/>
          <w:sz w:val="20"/>
          <w:szCs w:val="20"/>
        </w:rPr>
      </w:pPr>
      <w:r w:rsidRPr="00207A57">
        <w:rPr>
          <w:rFonts w:ascii="Arial" w:hAnsi="Arial"/>
          <w:sz w:val="20"/>
          <w:szCs w:val="20"/>
        </w:rPr>
        <w:t xml:space="preserve"> Navedite, ali je treba priglašeno koncentracijo predložiti </w:t>
      </w:r>
      <w:r w:rsidR="00C83A87" w:rsidRPr="00207A57">
        <w:rPr>
          <w:rFonts w:ascii="Arial" w:hAnsi="Arial"/>
          <w:sz w:val="20"/>
          <w:szCs w:val="20"/>
        </w:rPr>
        <w:t>Evropski k</w:t>
      </w:r>
      <w:r w:rsidR="006F238F" w:rsidRPr="00207A57">
        <w:rPr>
          <w:rFonts w:ascii="Arial" w:hAnsi="Arial"/>
          <w:sz w:val="20"/>
          <w:szCs w:val="20"/>
        </w:rPr>
        <w:t>omisiji</w:t>
      </w:r>
      <w:r w:rsidRPr="00207A57">
        <w:rPr>
          <w:rFonts w:ascii="Arial" w:hAnsi="Arial"/>
          <w:sz w:val="20"/>
          <w:szCs w:val="20"/>
        </w:rPr>
        <w:t xml:space="preserve"> v skladu s četrtim odstavkom 4. člena ali 9. členom uredbe 139/2004/ES.</w:t>
      </w:r>
    </w:p>
    <w:p w14:paraId="0F09BBC4" w14:textId="77777777" w:rsidR="00466C6C" w:rsidRPr="00207A57" w:rsidRDefault="00466C6C" w:rsidP="00466C6C">
      <w:pPr>
        <w:pStyle w:val="Naslov2"/>
        <w:widowControl w:val="0"/>
        <w:overflowPunct/>
        <w:autoSpaceDE/>
        <w:spacing w:before="240"/>
        <w:ind w:left="284" w:hanging="284"/>
        <w:textAlignment w:val="auto"/>
        <w:rPr>
          <w:rFonts w:ascii="Arial" w:hAnsi="Arial"/>
          <w:sz w:val="20"/>
          <w:szCs w:val="20"/>
        </w:rPr>
      </w:pPr>
      <w:r w:rsidRPr="00207A57">
        <w:rPr>
          <w:rFonts w:ascii="Arial" w:hAnsi="Arial"/>
          <w:sz w:val="20"/>
          <w:szCs w:val="20"/>
        </w:rPr>
        <w:t xml:space="preserve"> Navedite organe, pristojne za varstvo konkurence drugih držav, in druge pristojne slovenske organe, ki so jim udeleženci priglasili ali jim morajo priglasiti koncentracijo ali pri </w:t>
      </w:r>
      <w:r w:rsidRPr="00207A57">
        <w:rPr>
          <w:rFonts w:ascii="Arial" w:hAnsi="Arial"/>
          <w:sz w:val="20"/>
          <w:szCs w:val="20"/>
        </w:rPr>
        <w:lastRenderedPageBreak/>
        <w:t>katerih so zaprosili ali morajo zaprositi za dovoljenje za koncentracijo. Za vsak pristojni organ predložite ime, naslov, številko telefona in telefaksa, datum oziroma načrtovani datum vložitve priglasitve, datum oziroma predvideni datum odločitve organa. Če so postopki končani, predložite kopijo odločitve v izvirnem jeziku s priloženim slovenskim prevodom.</w:t>
      </w:r>
    </w:p>
    <w:p w14:paraId="03750AD3" w14:textId="77777777" w:rsidR="00466C6C" w:rsidRPr="00207A57" w:rsidRDefault="00466C6C" w:rsidP="00466C6C">
      <w:pPr>
        <w:pStyle w:val="Naslov1"/>
        <w:widowControl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DRUGE INFORMACIJE V ZVEZI S KONCENTRACIJO</w:t>
      </w:r>
    </w:p>
    <w:p w14:paraId="3C2CF21B" w14:textId="77777777" w:rsidR="00466C6C" w:rsidRPr="00207A57" w:rsidRDefault="00466C6C" w:rsidP="00C83A87">
      <w:pPr>
        <w:shd w:val="clear" w:color="auto" w:fill="FFFFFF"/>
        <w:ind w:left="50"/>
        <w:jc w:val="both"/>
        <w:rPr>
          <w:rFonts w:ascii="Arial" w:hAnsi="Arial" w:cs="Arial"/>
          <w:sz w:val="20"/>
          <w:szCs w:val="20"/>
        </w:rPr>
      </w:pPr>
      <w:r w:rsidRPr="00207A57">
        <w:rPr>
          <w:rFonts w:ascii="Arial" w:hAnsi="Arial" w:cs="Arial"/>
          <w:spacing w:val="3"/>
          <w:sz w:val="20"/>
          <w:szCs w:val="20"/>
        </w:rPr>
        <w:t>Udele</w:t>
      </w:r>
      <w:r w:rsidRPr="00207A57">
        <w:rPr>
          <w:rFonts w:ascii="Arial" w:eastAsia="Arial" w:hAnsi="Arial" w:cs="Arial"/>
          <w:spacing w:val="3"/>
          <w:sz w:val="20"/>
          <w:szCs w:val="20"/>
        </w:rPr>
        <w:t xml:space="preserve">ženci koncentracije lahko predložijo tudi druge informacije, za katere menijo, da so </w:t>
      </w:r>
      <w:r w:rsidRPr="00207A57">
        <w:rPr>
          <w:rFonts w:ascii="Arial" w:eastAsia="Arial" w:hAnsi="Arial" w:cs="Arial"/>
          <w:spacing w:val="-1"/>
          <w:sz w:val="20"/>
          <w:szCs w:val="20"/>
        </w:rPr>
        <w:t>potrebne za celovito presojo koncentracije.</w:t>
      </w:r>
    </w:p>
    <w:p w14:paraId="2350CB27" w14:textId="77777777" w:rsidR="00466C6C" w:rsidRPr="00207A57" w:rsidRDefault="00466C6C" w:rsidP="00466C6C">
      <w:pPr>
        <w:pStyle w:val="Naslov1"/>
        <w:widowControl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IZJAVA</w:t>
      </w:r>
    </w:p>
    <w:p w14:paraId="6D8E6CBC" w14:textId="77777777" w:rsidR="00466C6C" w:rsidRPr="00207A57" w:rsidRDefault="00466C6C" w:rsidP="00C83A87">
      <w:pPr>
        <w:shd w:val="clear" w:color="auto" w:fill="FFFFFF"/>
        <w:ind w:left="50"/>
        <w:jc w:val="both"/>
        <w:rPr>
          <w:rFonts w:ascii="Arial" w:eastAsia="Arial" w:hAnsi="Arial" w:cs="Arial"/>
          <w:spacing w:val="-1"/>
          <w:sz w:val="20"/>
          <w:szCs w:val="20"/>
        </w:rPr>
      </w:pPr>
      <w:r w:rsidRPr="00207A57">
        <w:rPr>
          <w:rFonts w:ascii="Arial" w:eastAsia="Arial" w:hAnsi="Arial" w:cs="Arial"/>
          <w:spacing w:val="-1"/>
          <w:sz w:val="20"/>
          <w:szCs w:val="20"/>
        </w:rPr>
        <w:t>Priglasitelj s podpisom tega obrazca izjavlja, da so podatki v priglasitvi resnični in da so izvodi priloženih dokumentov, ki jih zahteva ta obrazec, verodostojni in popolni. Priglasitelj nadalje izjavlja, da so vse posredovane ocene najboljše mogoče ocene na podlagi razpoložljivih podatkov.</w:t>
      </w:r>
    </w:p>
    <w:p w14:paraId="50EA2DC0" w14:textId="77777777" w:rsidR="00466C6C" w:rsidRPr="00207A57" w:rsidRDefault="00466C6C" w:rsidP="00466C6C">
      <w:pPr>
        <w:pStyle w:val="Naslov1"/>
        <w:widowControl w:val="0"/>
        <w:tabs>
          <w:tab w:val="clear" w:pos="0"/>
        </w:tabs>
        <w:overflowPunct/>
        <w:autoSpaceDE/>
        <w:spacing w:before="480" w:after="360"/>
        <w:ind w:left="431" w:hanging="431"/>
        <w:textAlignment w:val="auto"/>
        <w:rPr>
          <w:rFonts w:ascii="Arial" w:hAnsi="Arial"/>
          <w:sz w:val="20"/>
          <w:szCs w:val="20"/>
        </w:rPr>
      </w:pPr>
      <w:r w:rsidRPr="00207A57">
        <w:rPr>
          <w:rFonts w:ascii="Arial" w:hAnsi="Arial"/>
          <w:sz w:val="20"/>
          <w:szCs w:val="20"/>
        </w:rPr>
        <w:t>SOGLASJE</w:t>
      </w:r>
    </w:p>
    <w:p w14:paraId="42EA04F4" w14:textId="33EE0C4E" w:rsidR="00466C6C" w:rsidRPr="00207A57" w:rsidRDefault="00466C6C" w:rsidP="00C83A87">
      <w:pPr>
        <w:shd w:val="clear" w:color="auto" w:fill="FFFFFF"/>
        <w:jc w:val="both"/>
        <w:rPr>
          <w:rFonts w:ascii="Arial" w:hAnsi="Arial" w:cs="Arial"/>
          <w:spacing w:val="3"/>
          <w:sz w:val="20"/>
          <w:szCs w:val="20"/>
        </w:rPr>
      </w:pPr>
      <w:r w:rsidRPr="00207A57">
        <w:rPr>
          <w:rFonts w:ascii="Arial" w:hAnsi="Arial" w:cs="Arial"/>
          <w:spacing w:val="3"/>
          <w:sz w:val="20"/>
          <w:szCs w:val="20"/>
        </w:rPr>
        <w:t xml:space="preserve">Priglasitev mora vsebovati sledečo informacijo glede objave podatkov o priglašeni koncentraciji na spletni strani </w:t>
      </w:r>
      <w:r w:rsidR="0006493D" w:rsidRPr="00207A57">
        <w:rPr>
          <w:rFonts w:ascii="Arial" w:hAnsi="Arial" w:cs="Arial"/>
          <w:spacing w:val="3"/>
          <w:sz w:val="20"/>
          <w:szCs w:val="20"/>
        </w:rPr>
        <w:t>a</w:t>
      </w:r>
      <w:r w:rsidR="008D4B65" w:rsidRPr="00207A57">
        <w:rPr>
          <w:rFonts w:ascii="Arial" w:hAnsi="Arial" w:cs="Arial"/>
          <w:spacing w:val="3"/>
          <w:sz w:val="20"/>
          <w:szCs w:val="20"/>
        </w:rPr>
        <w:t>genc</w:t>
      </w:r>
      <w:r w:rsidR="006F238F" w:rsidRPr="00207A57">
        <w:rPr>
          <w:rFonts w:ascii="Arial" w:hAnsi="Arial" w:cs="Arial"/>
          <w:spacing w:val="3"/>
          <w:sz w:val="20"/>
          <w:szCs w:val="20"/>
        </w:rPr>
        <w:t>ije</w:t>
      </w:r>
      <w:r w:rsidRPr="00207A57">
        <w:rPr>
          <w:rFonts w:ascii="Arial" w:hAnsi="Arial" w:cs="Arial"/>
          <w:spacing w:val="3"/>
          <w:sz w:val="20"/>
          <w:szCs w:val="20"/>
        </w:rPr>
        <w:t xml:space="preserve"> (v nadaljevanju </w:t>
      </w:r>
      <w:r w:rsidRPr="00207A57">
        <w:rPr>
          <w:rFonts w:ascii="Arial" w:hAnsi="Arial" w:cs="Arial"/>
          <w:spacing w:val="3"/>
          <w:sz w:val="20"/>
          <w:szCs w:val="20"/>
          <w:u w:val="single"/>
        </w:rPr>
        <w:t>ustrezno obkroži</w:t>
      </w:r>
      <w:r w:rsidRPr="00207A57">
        <w:rPr>
          <w:rFonts w:ascii="Arial" w:hAnsi="Arial" w:cs="Arial"/>
          <w:spacing w:val="3"/>
          <w:sz w:val="20"/>
          <w:szCs w:val="20"/>
        </w:rPr>
        <w:t>):</w:t>
      </w:r>
    </w:p>
    <w:p w14:paraId="26CCD531" w14:textId="77777777" w:rsidR="00466C6C" w:rsidRPr="00207A57" w:rsidRDefault="00466C6C" w:rsidP="00466C6C">
      <w:pPr>
        <w:shd w:val="clear" w:color="auto" w:fill="FFFFFF"/>
        <w:rPr>
          <w:rFonts w:ascii="Arial" w:hAnsi="Arial" w:cs="Arial"/>
          <w:spacing w:val="3"/>
          <w:sz w:val="20"/>
          <w:szCs w:val="20"/>
        </w:rPr>
      </w:pPr>
      <w:r w:rsidRPr="00207A57">
        <w:rPr>
          <w:rFonts w:ascii="Arial" w:hAnsi="Arial" w:cs="Arial"/>
          <w:spacing w:val="3"/>
          <w:sz w:val="20"/>
          <w:szCs w:val="20"/>
        </w:rPr>
        <w:t>Priglasitelj:</w:t>
      </w:r>
    </w:p>
    <w:p w14:paraId="0799C002" w14:textId="77777777" w:rsidR="00466C6C" w:rsidRPr="00207A57" w:rsidRDefault="00466C6C" w:rsidP="00466C6C">
      <w:pPr>
        <w:shd w:val="clear" w:color="auto" w:fill="FFFFFF"/>
        <w:rPr>
          <w:rFonts w:ascii="Arial" w:hAnsi="Arial" w:cs="Arial"/>
          <w:i/>
          <w:spacing w:val="3"/>
          <w:sz w:val="20"/>
          <w:szCs w:val="20"/>
        </w:rPr>
      </w:pPr>
      <w:r w:rsidRPr="00207A57">
        <w:rPr>
          <w:rFonts w:ascii="Arial" w:hAnsi="Arial" w:cs="Arial"/>
          <w:b/>
          <w:i/>
          <w:spacing w:val="3"/>
          <w:sz w:val="20"/>
          <w:szCs w:val="20"/>
        </w:rPr>
        <w:t>a) SOGLAŠA</w:t>
      </w:r>
      <w:r w:rsidRPr="00207A57">
        <w:rPr>
          <w:rFonts w:ascii="Arial" w:hAnsi="Arial" w:cs="Arial"/>
          <w:i/>
          <w:spacing w:val="3"/>
          <w:sz w:val="20"/>
          <w:szCs w:val="20"/>
        </w:rPr>
        <w:t>,</w:t>
      </w:r>
    </w:p>
    <w:p w14:paraId="3067D2DC" w14:textId="32CEAEE2" w:rsidR="00466C6C" w:rsidRPr="00207A57" w:rsidRDefault="00466C6C" w:rsidP="00C83A87">
      <w:pPr>
        <w:shd w:val="clear" w:color="auto" w:fill="FFFFFF"/>
        <w:jc w:val="both"/>
        <w:rPr>
          <w:rFonts w:ascii="Arial" w:hAnsi="Arial" w:cs="Arial"/>
          <w:spacing w:val="3"/>
          <w:sz w:val="20"/>
          <w:szCs w:val="20"/>
        </w:rPr>
      </w:pPr>
      <w:r w:rsidRPr="00207A57">
        <w:rPr>
          <w:rFonts w:ascii="Arial" w:hAnsi="Arial" w:cs="Arial"/>
          <w:spacing w:val="3"/>
          <w:sz w:val="20"/>
          <w:szCs w:val="20"/>
        </w:rPr>
        <w:t xml:space="preserve">da </w:t>
      </w:r>
      <w:r w:rsidR="0006493D" w:rsidRPr="00207A57">
        <w:rPr>
          <w:rFonts w:ascii="Arial" w:hAnsi="Arial" w:cs="Arial"/>
          <w:spacing w:val="3"/>
          <w:sz w:val="20"/>
          <w:szCs w:val="20"/>
        </w:rPr>
        <w:t>a</w:t>
      </w:r>
      <w:r w:rsidR="008D4B65" w:rsidRPr="00207A57">
        <w:rPr>
          <w:rFonts w:ascii="Arial" w:hAnsi="Arial" w:cs="Arial"/>
          <w:spacing w:val="3"/>
          <w:sz w:val="20"/>
          <w:szCs w:val="20"/>
        </w:rPr>
        <w:t>genc</w:t>
      </w:r>
      <w:r w:rsidR="006F238F" w:rsidRPr="00207A57">
        <w:rPr>
          <w:rFonts w:ascii="Arial" w:hAnsi="Arial" w:cs="Arial"/>
          <w:spacing w:val="3"/>
          <w:sz w:val="20"/>
          <w:szCs w:val="20"/>
        </w:rPr>
        <w:t xml:space="preserve">ija </w:t>
      </w:r>
      <w:r w:rsidRPr="00207A57">
        <w:rPr>
          <w:rFonts w:ascii="Arial" w:hAnsi="Arial" w:cs="Arial"/>
          <w:spacing w:val="3"/>
          <w:sz w:val="20"/>
          <w:szCs w:val="20"/>
        </w:rPr>
        <w:t>na svoji spletni strani objavi podatke o priglašeni koncentraciji z navedbo v koncentraciji udeleženih podjetij, datuma priglasitve, opravilno številko zadeve in gospodarskega sektorja, kjer so dejavna udeležena podjetja.</w:t>
      </w:r>
    </w:p>
    <w:p w14:paraId="1D79D87B" w14:textId="77777777" w:rsidR="00466C6C" w:rsidRPr="00207A57" w:rsidRDefault="00466C6C" w:rsidP="00466C6C">
      <w:pPr>
        <w:shd w:val="clear" w:color="auto" w:fill="FFFFFF"/>
        <w:rPr>
          <w:rFonts w:ascii="Arial" w:hAnsi="Arial" w:cs="Arial"/>
          <w:i/>
          <w:sz w:val="20"/>
          <w:szCs w:val="20"/>
        </w:rPr>
      </w:pPr>
      <w:r w:rsidRPr="00207A57">
        <w:rPr>
          <w:rFonts w:ascii="Arial" w:hAnsi="Arial" w:cs="Arial"/>
          <w:i/>
          <w:sz w:val="20"/>
          <w:szCs w:val="20"/>
        </w:rPr>
        <w:t>(ali)</w:t>
      </w:r>
    </w:p>
    <w:p w14:paraId="564EA008" w14:textId="77777777" w:rsidR="00466C6C" w:rsidRPr="00207A57" w:rsidRDefault="00466C6C" w:rsidP="00466C6C">
      <w:pPr>
        <w:keepNext/>
        <w:shd w:val="clear" w:color="auto" w:fill="FFFFFF"/>
        <w:ind w:left="34"/>
        <w:rPr>
          <w:rFonts w:ascii="Arial" w:hAnsi="Arial" w:cs="Arial"/>
          <w:i/>
          <w:spacing w:val="3"/>
          <w:sz w:val="20"/>
          <w:szCs w:val="20"/>
        </w:rPr>
      </w:pPr>
      <w:r w:rsidRPr="00207A57">
        <w:rPr>
          <w:rFonts w:ascii="Arial" w:hAnsi="Arial" w:cs="Arial"/>
          <w:b/>
          <w:i/>
          <w:spacing w:val="3"/>
          <w:sz w:val="20"/>
          <w:szCs w:val="20"/>
        </w:rPr>
        <w:t>b) NE SOGLAŠA</w:t>
      </w:r>
    </w:p>
    <w:p w14:paraId="215E28DA" w14:textId="1000C0BD" w:rsidR="00466C6C" w:rsidRPr="00207A57" w:rsidRDefault="00466C6C" w:rsidP="00C83A87">
      <w:pPr>
        <w:keepNext/>
        <w:shd w:val="clear" w:color="auto" w:fill="FFFFFF"/>
        <w:ind w:left="34"/>
        <w:jc w:val="both"/>
        <w:rPr>
          <w:rFonts w:ascii="Arial" w:hAnsi="Arial" w:cs="Arial"/>
          <w:spacing w:val="3"/>
          <w:sz w:val="20"/>
          <w:szCs w:val="20"/>
        </w:rPr>
      </w:pPr>
      <w:r w:rsidRPr="00207A57">
        <w:rPr>
          <w:rFonts w:ascii="Arial" w:eastAsia="Arial" w:hAnsi="Arial" w:cs="Arial"/>
          <w:spacing w:val="4"/>
          <w:sz w:val="20"/>
          <w:szCs w:val="20"/>
        </w:rPr>
        <w:t xml:space="preserve">z objavo podatkov o priglašeni koncentraciji </w:t>
      </w:r>
      <w:r w:rsidRPr="00207A57">
        <w:rPr>
          <w:rFonts w:ascii="Arial" w:hAnsi="Arial" w:cs="Arial"/>
          <w:spacing w:val="3"/>
          <w:sz w:val="20"/>
          <w:szCs w:val="20"/>
        </w:rPr>
        <w:t xml:space="preserve">na spletni strani </w:t>
      </w:r>
      <w:r w:rsidR="0006493D" w:rsidRPr="00207A57">
        <w:rPr>
          <w:rFonts w:ascii="Arial" w:hAnsi="Arial" w:cs="Arial"/>
          <w:spacing w:val="3"/>
          <w:sz w:val="20"/>
          <w:szCs w:val="20"/>
        </w:rPr>
        <w:t>a</w:t>
      </w:r>
      <w:r w:rsidR="008D4B65" w:rsidRPr="00207A57">
        <w:rPr>
          <w:rFonts w:ascii="Arial" w:hAnsi="Arial" w:cs="Arial"/>
          <w:spacing w:val="3"/>
          <w:sz w:val="20"/>
          <w:szCs w:val="20"/>
        </w:rPr>
        <w:t>genc</w:t>
      </w:r>
      <w:r w:rsidR="006F238F" w:rsidRPr="00207A57">
        <w:rPr>
          <w:rFonts w:ascii="Arial" w:hAnsi="Arial" w:cs="Arial"/>
          <w:spacing w:val="3"/>
          <w:sz w:val="20"/>
          <w:szCs w:val="20"/>
        </w:rPr>
        <w:t xml:space="preserve">ije </w:t>
      </w:r>
      <w:r w:rsidRPr="00207A57">
        <w:rPr>
          <w:rFonts w:ascii="Arial" w:hAnsi="Arial" w:cs="Arial"/>
          <w:spacing w:val="3"/>
          <w:sz w:val="20"/>
          <w:szCs w:val="20"/>
        </w:rPr>
        <w:t>ter navaja naslednje razloge za zavrnitev objave in jasno utemeljitev nastanka škode, ki bi nastala z objavo:</w:t>
      </w:r>
    </w:p>
    <w:p w14:paraId="3451F3C9" w14:textId="77777777" w:rsidR="00466C6C" w:rsidRPr="00207A57" w:rsidRDefault="00466C6C" w:rsidP="00466C6C">
      <w:pPr>
        <w:shd w:val="clear" w:color="auto" w:fill="FFFFFF"/>
        <w:ind w:left="36"/>
        <w:rPr>
          <w:rFonts w:ascii="Arial" w:hAnsi="Arial" w:cs="Arial"/>
          <w:spacing w:val="3"/>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2"/>
      </w:tblGrid>
      <w:tr w:rsidR="00466C6C" w:rsidRPr="00207A57" w14:paraId="15197B6A" w14:textId="77777777" w:rsidTr="00466C6C">
        <w:trPr>
          <w:trHeight w:val="2708"/>
        </w:trPr>
        <w:tc>
          <w:tcPr>
            <w:tcW w:w="8892" w:type="dxa"/>
            <w:shd w:val="clear" w:color="auto" w:fill="auto"/>
          </w:tcPr>
          <w:p w14:paraId="47022F86" w14:textId="77777777" w:rsidR="00466C6C" w:rsidRPr="00207A57" w:rsidRDefault="00466C6C" w:rsidP="003721A1">
            <w:pPr>
              <w:rPr>
                <w:rFonts w:ascii="Arial" w:hAnsi="Arial" w:cs="Arial"/>
                <w:i/>
                <w:sz w:val="20"/>
                <w:szCs w:val="20"/>
              </w:rPr>
            </w:pPr>
            <w:r w:rsidRPr="00207A57">
              <w:rPr>
                <w:rFonts w:ascii="Arial" w:hAnsi="Arial" w:cs="Arial"/>
                <w:i/>
                <w:sz w:val="20"/>
                <w:szCs w:val="20"/>
              </w:rPr>
              <w:t>Utemeljitev razlogov za zavrnitev objave:</w:t>
            </w:r>
          </w:p>
          <w:p w14:paraId="39E608CA" w14:textId="77777777" w:rsidR="00466C6C" w:rsidRPr="00207A57" w:rsidRDefault="00466C6C" w:rsidP="003721A1">
            <w:pPr>
              <w:rPr>
                <w:rFonts w:ascii="Arial" w:hAnsi="Arial" w:cs="Arial"/>
                <w:sz w:val="20"/>
                <w:szCs w:val="20"/>
              </w:rPr>
            </w:pPr>
          </w:p>
          <w:p w14:paraId="4238B8E2" w14:textId="77777777" w:rsidR="00466C6C" w:rsidRPr="00207A57" w:rsidRDefault="00466C6C" w:rsidP="003721A1">
            <w:pPr>
              <w:rPr>
                <w:rFonts w:ascii="Arial" w:hAnsi="Arial" w:cs="Arial"/>
                <w:sz w:val="20"/>
                <w:szCs w:val="20"/>
              </w:rPr>
            </w:pPr>
          </w:p>
        </w:tc>
      </w:tr>
    </w:tbl>
    <w:p w14:paraId="0DA045A9" w14:textId="77777777" w:rsidR="00466C6C" w:rsidRPr="00207A57" w:rsidRDefault="00466C6C" w:rsidP="00466C6C">
      <w:pPr>
        <w:tabs>
          <w:tab w:val="center" w:pos="6237"/>
        </w:tabs>
        <w:rPr>
          <w:rFonts w:ascii="Arial" w:hAnsi="Arial" w:cs="Arial"/>
          <w:sz w:val="20"/>
          <w:szCs w:val="20"/>
        </w:rPr>
      </w:pPr>
    </w:p>
    <w:p w14:paraId="20167BC0" w14:textId="77777777" w:rsidR="00466C6C" w:rsidRPr="00207A57" w:rsidRDefault="00466C6C" w:rsidP="00466C6C">
      <w:pPr>
        <w:tabs>
          <w:tab w:val="center" w:pos="6237"/>
        </w:tabs>
        <w:rPr>
          <w:rFonts w:ascii="Arial" w:hAnsi="Arial" w:cs="Arial"/>
          <w:vanish/>
          <w:sz w:val="20"/>
          <w:szCs w:val="20"/>
        </w:rPr>
      </w:pPr>
    </w:p>
    <w:p w14:paraId="19964659" w14:textId="77777777" w:rsidR="00466C6C" w:rsidRPr="00207A57" w:rsidRDefault="00466C6C" w:rsidP="00466C6C">
      <w:pPr>
        <w:shd w:val="clear" w:color="auto" w:fill="FFFFFF"/>
        <w:tabs>
          <w:tab w:val="center" w:pos="6237"/>
        </w:tabs>
        <w:ind w:left="55"/>
        <w:rPr>
          <w:rFonts w:ascii="Arial" w:hAnsi="Arial" w:cs="Arial"/>
          <w:sz w:val="20"/>
          <w:szCs w:val="20"/>
        </w:rPr>
      </w:pPr>
      <w:r w:rsidRPr="00207A57">
        <w:rPr>
          <w:rFonts w:ascii="Arial" w:hAnsi="Arial" w:cs="Arial"/>
          <w:spacing w:val="2"/>
          <w:sz w:val="20"/>
          <w:szCs w:val="20"/>
        </w:rPr>
        <w:t xml:space="preserve">Kraj in datum: </w:t>
      </w:r>
      <w:r w:rsidRPr="00207A57">
        <w:rPr>
          <w:rFonts w:ascii="Arial" w:hAnsi="Arial" w:cs="Arial"/>
          <w:spacing w:val="2"/>
          <w:sz w:val="20"/>
          <w:szCs w:val="20"/>
        </w:rPr>
        <w:tab/>
        <w:t>Ime, priimek in polo</w:t>
      </w:r>
      <w:r w:rsidRPr="00207A57">
        <w:rPr>
          <w:rFonts w:ascii="Arial" w:eastAsia="Arial" w:hAnsi="Arial" w:cs="Arial"/>
          <w:spacing w:val="2"/>
          <w:sz w:val="20"/>
          <w:szCs w:val="20"/>
        </w:rPr>
        <w:t>žaj:</w:t>
      </w:r>
    </w:p>
    <w:p w14:paraId="351596C1" w14:textId="77777777" w:rsidR="00466C6C" w:rsidRPr="00207A57" w:rsidRDefault="00466C6C" w:rsidP="00466C6C">
      <w:pPr>
        <w:shd w:val="clear" w:color="auto" w:fill="FFFFFF"/>
        <w:tabs>
          <w:tab w:val="center" w:pos="6237"/>
        </w:tabs>
        <w:ind w:left="55"/>
        <w:rPr>
          <w:rFonts w:ascii="Arial" w:hAnsi="Arial" w:cs="Arial"/>
          <w:spacing w:val="-1"/>
          <w:sz w:val="20"/>
          <w:szCs w:val="20"/>
        </w:rPr>
      </w:pPr>
      <w:r w:rsidRPr="00207A57">
        <w:rPr>
          <w:rFonts w:ascii="Arial" w:hAnsi="Arial" w:cs="Arial"/>
          <w:spacing w:val="-1"/>
          <w:sz w:val="20"/>
          <w:szCs w:val="20"/>
        </w:rPr>
        <w:tab/>
      </w:r>
    </w:p>
    <w:p w14:paraId="18453C76" w14:textId="77777777" w:rsidR="00466C6C" w:rsidRPr="00207A57" w:rsidRDefault="00466C6C" w:rsidP="00466C6C">
      <w:pPr>
        <w:shd w:val="clear" w:color="auto" w:fill="FFFFFF"/>
        <w:tabs>
          <w:tab w:val="center" w:pos="6237"/>
        </w:tabs>
        <w:ind w:left="55"/>
        <w:rPr>
          <w:rFonts w:ascii="Arial" w:hAnsi="Arial" w:cs="Arial"/>
          <w:b/>
          <w:sz w:val="20"/>
          <w:szCs w:val="20"/>
        </w:rPr>
      </w:pPr>
      <w:r w:rsidRPr="00207A57">
        <w:rPr>
          <w:rFonts w:ascii="Arial" w:hAnsi="Arial" w:cs="Arial"/>
          <w:spacing w:val="-1"/>
          <w:sz w:val="20"/>
          <w:szCs w:val="20"/>
        </w:rPr>
        <w:tab/>
        <w:t>Podpis:</w:t>
      </w:r>
      <w:r w:rsidRPr="00207A57">
        <w:rPr>
          <w:rFonts w:ascii="Arial" w:hAnsi="Arial" w:cs="Arial"/>
          <w:sz w:val="20"/>
          <w:szCs w:val="20"/>
        </w:rPr>
        <w:t xml:space="preserve"> </w:t>
      </w:r>
    </w:p>
    <w:p w14:paraId="46C7D41D" w14:textId="2A1B9D83" w:rsidR="009C7490" w:rsidRPr="00207A57" w:rsidRDefault="009C7490" w:rsidP="00466C6C">
      <w:pPr>
        <w:pStyle w:val="Odstavekseznama"/>
        <w:numPr>
          <w:ilvl w:val="0"/>
          <w:numId w:val="2"/>
        </w:numPr>
        <w:shd w:val="clear" w:color="auto" w:fill="D9D9D9" w:themeFill="background1" w:themeFillShade="D9"/>
        <w:spacing w:after="0" w:line="240" w:lineRule="exact"/>
        <w:ind w:left="426"/>
        <w:jc w:val="both"/>
        <w:rPr>
          <w:rFonts w:ascii="Arial" w:hAnsi="Arial" w:cs="Arial"/>
          <w:b/>
          <w:sz w:val="20"/>
          <w:szCs w:val="20"/>
        </w:rPr>
      </w:pPr>
      <w:r w:rsidRPr="00207A57">
        <w:rPr>
          <w:rFonts w:ascii="Arial" w:hAnsi="Arial" w:cs="Arial"/>
          <w:b/>
          <w:sz w:val="20"/>
          <w:szCs w:val="20"/>
        </w:rPr>
        <w:lastRenderedPageBreak/>
        <w:t>UREDBA O POSTOPKU ODPUSTITVE IN ZNIŽANJA ADMINISTRATIVNE SANKCIJE IN GLOBE STORILCEM, KI SO UDELEŽENI V KARTELIH</w:t>
      </w:r>
    </w:p>
    <w:p w14:paraId="7B2145CE" w14:textId="77777777" w:rsidR="009C7490" w:rsidRPr="00207A57" w:rsidRDefault="009C7490" w:rsidP="00204E14">
      <w:pPr>
        <w:spacing w:after="0" w:line="240" w:lineRule="exact"/>
        <w:ind w:left="426"/>
        <w:jc w:val="both"/>
        <w:rPr>
          <w:rFonts w:ascii="Arial" w:hAnsi="Arial" w:cs="Arial"/>
          <w:sz w:val="20"/>
          <w:szCs w:val="20"/>
        </w:rPr>
      </w:pPr>
    </w:p>
    <w:p w14:paraId="467FF7E8" w14:textId="77777777" w:rsidR="009C7490" w:rsidRPr="00207A57" w:rsidRDefault="009C7490"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 xml:space="preserve">preambula </w:t>
      </w:r>
    </w:p>
    <w:p w14:paraId="365653BA" w14:textId="77777777" w:rsidR="009C7490" w:rsidRPr="00207A57" w:rsidRDefault="009C7490" w:rsidP="00204E14">
      <w:pPr>
        <w:spacing w:after="0" w:line="240" w:lineRule="exact"/>
        <w:jc w:val="both"/>
        <w:rPr>
          <w:rFonts w:ascii="Arial" w:hAnsi="Arial" w:cs="Arial"/>
          <w:sz w:val="20"/>
          <w:szCs w:val="20"/>
        </w:rPr>
      </w:pPr>
    </w:p>
    <w:p w14:paraId="28D6D53F" w14:textId="6FA74BEF" w:rsidR="009C7490" w:rsidRPr="00207A57" w:rsidRDefault="009C7490" w:rsidP="00204E14">
      <w:pPr>
        <w:spacing w:after="0" w:line="240" w:lineRule="exact"/>
        <w:jc w:val="both"/>
        <w:rPr>
          <w:rFonts w:ascii="Arial" w:hAnsi="Arial" w:cs="Arial"/>
          <w:sz w:val="20"/>
          <w:szCs w:val="20"/>
        </w:rPr>
      </w:pPr>
      <w:r w:rsidRPr="00207A57">
        <w:rPr>
          <w:rFonts w:ascii="Arial" w:hAnsi="Arial" w:cs="Arial"/>
          <w:sz w:val="20"/>
          <w:szCs w:val="20"/>
        </w:rPr>
        <w:t xml:space="preserve">Na podlagi </w:t>
      </w:r>
      <w:r w:rsidR="00535732">
        <w:rPr>
          <w:rFonts w:ascii="Arial" w:hAnsi="Arial" w:cs="Arial"/>
          <w:sz w:val="20"/>
          <w:szCs w:val="20"/>
        </w:rPr>
        <w:t>7</w:t>
      </w:r>
      <w:r w:rsidR="00535732">
        <w:rPr>
          <w:rFonts w:ascii="Arial" w:hAnsi="Arial" w:cs="Arial"/>
          <w:sz w:val="20"/>
          <w:szCs w:val="20"/>
        </w:rPr>
        <w:t>5</w:t>
      </w:r>
      <w:r w:rsidR="00466C6C" w:rsidRPr="00207A57">
        <w:rPr>
          <w:rFonts w:ascii="Arial" w:hAnsi="Arial" w:cs="Arial"/>
          <w:sz w:val="20"/>
          <w:szCs w:val="20"/>
        </w:rPr>
        <w:t>.</w:t>
      </w:r>
      <w:r w:rsidRPr="00207A57">
        <w:rPr>
          <w:rFonts w:ascii="Arial" w:hAnsi="Arial" w:cs="Arial"/>
          <w:sz w:val="20"/>
          <w:szCs w:val="20"/>
        </w:rPr>
        <w:t xml:space="preserve"> člena Zakona o preprečevanju omejevanja konkurence (Uradni list RS, št. _____) izdaja Vlada Republike Slovenije</w:t>
      </w:r>
    </w:p>
    <w:p w14:paraId="54BFA116" w14:textId="77777777" w:rsidR="009C7490" w:rsidRPr="00207A57" w:rsidRDefault="009C7490" w:rsidP="00204E14">
      <w:pPr>
        <w:spacing w:after="0" w:line="240" w:lineRule="exact"/>
        <w:jc w:val="both"/>
        <w:rPr>
          <w:rFonts w:ascii="Arial" w:hAnsi="Arial" w:cs="Arial"/>
          <w:sz w:val="20"/>
          <w:szCs w:val="20"/>
        </w:rPr>
      </w:pPr>
    </w:p>
    <w:p w14:paraId="46BD8CC7" w14:textId="77777777" w:rsidR="006164B2" w:rsidRPr="00207A57" w:rsidRDefault="009C7490" w:rsidP="00466C6C">
      <w:pPr>
        <w:pStyle w:val="Odstavekseznama"/>
        <w:numPr>
          <w:ilvl w:val="0"/>
          <w:numId w:val="3"/>
        </w:numPr>
        <w:spacing w:after="0" w:line="240" w:lineRule="exact"/>
        <w:ind w:left="426"/>
        <w:jc w:val="both"/>
        <w:rPr>
          <w:rFonts w:ascii="Arial" w:hAnsi="Arial" w:cs="Arial"/>
          <w:sz w:val="20"/>
          <w:szCs w:val="20"/>
        </w:rPr>
      </w:pPr>
      <w:r w:rsidRPr="00207A57">
        <w:rPr>
          <w:rFonts w:ascii="Arial" w:hAnsi="Arial" w:cs="Arial"/>
          <w:b/>
          <w:sz w:val="20"/>
          <w:szCs w:val="20"/>
        </w:rPr>
        <w:t xml:space="preserve">okvirni naslov podzakonskega akta: </w:t>
      </w:r>
      <w:r w:rsidR="006164B2" w:rsidRPr="00207A57">
        <w:rPr>
          <w:rFonts w:ascii="Arial" w:hAnsi="Arial" w:cs="Arial"/>
          <w:sz w:val="20"/>
          <w:szCs w:val="20"/>
        </w:rPr>
        <w:t>UREDBA O POSTOPKU ODPUSTITVE IN ZNIŽANJA ADMINISTRATIVNE SANKCIJE IN GLOBE STORILCEM, KI SO UDELEŽENI V KARTELIH</w:t>
      </w:r>
    </w:p>
    <w:p w14:paraId="78D1F770" w14:textId="06A633DB" w:rsidR="009C7490" w:rsidRPr="00207A57" w:rsidRDefault="009C7490" w:rsidP="00204E14">
      <w:pPr>
        <w:pStyle w:val="Odstavekseznama"/>
        <w:spacing w:after="0" w:line="240" w:lineRule="exact"/>
        <w:jc w:val="both"/>
        <w:rPr>
          <w:rFonts w:ascii="Arial" w:hAnsi="Arial" w:cs="Arial"/>
          <w:b/>
          <w:sz w:val="20"/>
          <w:szCs w:val="20"/>
        </w:rPr>
      </w:pPr>
    </w:p>
    <w:p w14:paraId="2A0E6971" w14:textId="77777777" w:rsidR="009C7490" w:rsidRPr="00207A57" w:rsidRDefault="009C7490"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vsebina, opisana po vsebinskih sklopih:</w:t>
      </w:r>
    </w:p>
    <w:p w14:paraId="05EFE14E" w14:textId="77777777" w:rsidR="009C7490" w:rsidRPr="00207A57" w:rsidRDefault="009C7490" w:rsidP="00204E14">
      <w:pPr>
        <w:spacing w:after="0" w:line="240" w:lineRule="exact"/>
        <w:rPr>
          <w:rFonts w:ascii="Arial" w:hAnsi="Arial" w:cs="Arial"/>
          <w:b/>
          <w:sz w:val="20"/>
          <w:szCs w:val="20"/>
        </w:rPr>
      </w:pPr>
    </w:p>
    <w:p w14:paraId="5EA32B3A" w14:textId="626C4279" w:rsidR="009C7490" w:rsidRPr="00207A57" w:rsidRDefault="009C7490"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PREDMET UREJANJA (VSEBINA AKTA)</w:t>
      </w:r>
    </w:p>
    <w:p w14:paraId="34BE2B42" w14:textId="77777777" w:rsidR="009C7490" w:rsidRPr="00207A57" w:rsidRDefault="009C7490" w:rsidP="00204E14">
      <w:pPr>
        <w:pStyle w:val="Odstavekseznama"/>
        <w:tabs>
          <w:tab w:val="left" w:pos="567"/>
        </w:tabs>
        <w:spacing w:after="0" w:line="240" w:lineRule="exact"/>
        <w:ind w:left="567"/>
        <w:jc w:val="both"/>
        <w:rPr>
          <w:rFonts w:ascii="Arial" w:hAnsi="Arial" w:cs="Arial"/>
          <w:sz w:val="20"/>
          <w:szCs w:val="20"/>
        </w:rPr>
      </w:pPr>
    </w:p>
    <w:p w14:paraId="7E8E5EFC" w14:textId="00190C82" w:rsidR="009C7490" w:rsidRPr="00207A57" w:rsidRDefault="009C7490"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Vlada Republike Slovenije v skladu </w:t>
      </w:r>
      <w:r w:rsidR="00466C6C" w:rsidRPr="00207A57">
        <w:rPr>
          <w:rFonts w:ascii="Arial" w:hAnsi="Arial" w:cs="Arial"/>
          <w:sz w:val="20"/>
          <w:szCs w:val="20"/>
        </w:rPr>
        <w:t xml:space="preserve">s </w:t>
      </w:r>
      <w:r w:rsidR="0007672E" w:rsidRPr="00207A57">
        <w:rPr>
          <w:rFonts w:ascii="Arial" w:hAnsi="Arial" w:cs="Arial"/>
          <w:sz w:val="20"/>
          <w:szCs w:val="20"/>
        </w:rPr>
        <w:t xml:space="preserve">petim odstavkom </w:t>
      </w:r>
      <w:r w:rsidR="00535732">
        <w:rPr>
          <w:rFonts w:ascii="Arial" w:hAnsi="Arial" w:cs="Arial"/>
          <w:sz w:val="20"/>
          <w:szCs w:val="20"/>
        </w:rPr>
        <w:t>7</w:t>
      </w:r>
      <w:r w:rsidR="00535732">
        <w:rPr>
          <w:rFonts w:ascii="Arial" w:hAnsi="Arial" w:cs="Arial"/>
          <w:sz w:val="20"/>
          <w:szCs w:val="20"/>
        </w:rPr>
        <w:t>5</w:t>
      </w:r>
      <w:r w:rsidR="00466C6C" w:rsidRPr="00207A57">
        <w:rPr>
          <w:rFonts w:ascii="Arial" w:hAnsi="Arial" w:cs="Arial"/>
          <w:sz w:val="20"/>
          <w:szCs w:val="20"/>
        </w:rPr>
        <w:t>. člen</w:t>
      </w:r>
      <w:r w:rsidR="0007672E" w:rsidRPr="00207A57">
        <w:rPr>
          <w:rFonts w:ascii="Arial" w:hAnsi="Arial" w:cs="Arial"/>
          <w:sz w:val="20"/>
          <w:szCs w:val="20"/>
        </w:rPr>
        <w:t>a</w:t>
      </w:r>
      <w:r w:rsidRPr="00207A57">
        <w:rPr>
          <w:rFonts w:ascii="Arial" w:hAnsi="Arial" w:cs="Arial"/>
          <w:sz w:val="20"/>
          <w:szCs w:val="20"/>
        </w:rPr>
        <w:t xml:space="preserve"> Zakona o preprečevanju omejevanja konkurence (Uradni list RS, št________; v nadaljnjem besedilu: zakon) z uredbo predpiše </w:t>
      </w:r>
      <w:r w:rsidR="000358A9" w:rsidRPr="00207A57">
        <w:rPr>
          <w:rFonts w:ascii="Arial" w:hAnsi="Arial" w:cs="Arial"/>
          <w:sz w:val="20"/>
          <w:szCs w:val="20"/>
        </w:rPr>
        <w:t>postopek odpustitve in znižanja administrativne sankcije in globe storilcem, ki so udeleženi v kartelih.</w:t>
      </w:r>
    </w:p>
    <w:p w14:paraId="36DEEBD9" w14:textId="77777777" w:rsidR="009C7490" w:rsidRPr="00207A57" w:rsidRDefault="009C7490" w:rsidP="00204E14">
      <w:pPr>
        <w:spacing w:after="0" w:line="240" w:lineRule="exact"/>
        <w:jc w:val="both"/>
        <w:rPr>
          <w:rFonts w:ascii="Arial" w:hAnsi="Arial" w:cs="Arial"/>
          <w:sz w:val="20"/>
          <w:szCs w:val="20"/>
        </w:rPr>
      </w:pPr>
    </w:p>
    <w:p w14:paraId="3363496F" w14:textId="2E20C784" w:rsidR="009C7490" w:rsidRPr="00207A57" w:rsidRDefault="003E7D76"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w:t>
      </w:r>
      <w:r w:rsidR="009C7490" w:rsidRPr="00207A57">
        <w:rPr>
          <w:rFonts w:ascii="Arial" w:hAnsi="Arial" w:cs="Arial"/>
          <w:sz w:val="20"/>
          <w:szCs w:val="20"/>
          <w:u w:val="single"/>
        </w:rPr>
        <w:t>REDSTAVITEV PO VSEBINSKIH SKLOPIH (ZA VSAK VSEBINSKI SKLOP POSEBEJ):</w:t>
      </w:r>
    </w:p>
    <w:p w14:paraId="0304FBEC" w14:textId="77777777" w:rsidR="009C7490" w:rsidRPr="00207A57" w:rsidRDefault="009C7490" w:rsidP="00204E14">
      <w:pPr>
        <w:spacing w:after="0" w:line="240" w:lineRule="exact"/>
        <w:jc w:val="both"/>
        <w:rPr>
          <w:rFonts w:ascii="Arial" w:hAnsi="Arial" w:cs="Arial"/>
          <w:sz w:val="20"/>
          <w:szCs w:val="20"/>
        </w:rPr>
      </w:pPr>
    </w:p>
    <w:p w14:paraId="714142FB" w14:textId="77777777" w:rsidR="009C7490" w:rsidRPr="00207A57" w:rsidRDefault="009C7490" w:rsidP="00204E14">
      <w:pPr>
        <w:tabs>
          <w:tab w:val="left" w:pos="567"/>
        </w:tabs>
        <w:spacing w:after="0" w:line="240" w:lineRule="exact"/>
        <w:jc w:val="both"/>
        <w:rPr>
          <w:rFonts w:ascii="Arial" w:hAnsi="Arial" w:cs="Arial"/>
          <w:i/>
          <w:sz w:val="20"/>
          <w:szCs w:val="20"/>
        </w:rPr>
      </w:pPr>
      <w:r w:rsidRPr="00207A57">
        <w:rPr>
          <w:rFonts w:ascii="Arial" w:hAnsi="Arial" w:cs="Arial"/>
          <w:i/>
          <w:sz w:val="20"/>
          <w:szCs w:val="20"/>
        </w:rPr>
        <w:t>1. Opis ukrepa in rešitve</w:t>
      </w:r>
    </w:p>
    <w:p w14:paraId="6FB38481" w14:textId="77777777" w:rsidR="009C7490" w:rsidRPr="00207A57" w:rsidRDefault="009C7490" w:rsidP="00204E14">
      <w:pPr>
        <w:spacing w:after="0" w:line="240" w:lineRule="exact"/>
        <w:jc w:val="both"/>
        <w:rPr>
          <w:rFonts w:ascii="Arial" w:hAnsi="Arial" w:cs="Arial"/>
          <w:sz w:val="20"/>
          <w:szCs w:val="20"/>
        </w:rPr>
      </w:pPr>
    </w:p>
    <w:p w14:paraId="2538E050" w14:textId="5993428E" w:rsidR="00D95BA0" w:rsidRPr="00207A57" w:rsidRDefault="00D95BA0" w:rsidP="00204E14">
      <w:pPr>
        <w:spacing w:after="0" w:line="240" w:lineRule="exact"/>
        <w:jc w:val="both"/>
        <w:rPr>
          <w:rFonts w:ascii="Arial" w:hAnsi="Arial" w:cs="Arial"/>
          <w:sz w:val="20"/>
          <w:szCs w:val="20"/>
        </w:rPr>
      </w:pPr>
      <w:r w:rsidRPr="00207A57">
        <w:rPr>
          <w:rFonts w:ascii="Arial" w:hAnsi="Arial" w:cs="Arial"/>
          <w:sz w:val="20"/>
          <w:szCs w:val="20"/>
        </w:rPr>
        <w:t>Program za odpustitev in znižanje administrativne sankcije, za katerega Direktiva 2019/1 Evropskega parlamenta in Sveta z dne 11. decembra 2018 o krepitvi vloge organov držav članic, pristojnih za konkurenco, da bodo učinkoviteje uveljavljali pravila konkurence, in o zagotavljanju pravilnega delovanja notranjega trga (v nadaljnjem besedilu: Direktiva 2019/1) uporablja izraz program prizanesljivosti, je ključno orodje za odkrivanje kartelov ter s tem prispeva k učinkovitejšemu pregonu in izreku administrativne sankcije</w:t>
      </w:r>
      <w:r w:rsidR="00C0028D" w:rsidRPr="00207A57">
        <w:rPr>
          <w:rFonts w:ascii="Arial" w:hAnsi="Arial" w:cs="Arial"/>
          <w:sz w:val="20"/>
          <w:szCs w:val="20"/>
        </w:rPr>
        <w:t xml:space="preserve"> podjetju ter globe odgovorni osebi podjetja</w:t>
      </w:r>
      <w:r w:rsidRPr="00207A57">
        <w:rPr>
          <w:rFonts w:ascii="Arial" w:hAnsi="Arial" w:cs="Arial"/>
          <w:sz w:val="20"/>
          <w:szCs w:val="20"/>
        </w:rPr>
        <w:t xml:space="preserve">. Podjetja bodo razkrila kartele, v katerih so udeležena, le če imajo zadostno pravno varnost, da jim bo priznana odpustitev </w:t>
      </w:r>
      <w:r w:rsidR="00C0028D" w:rsidRPr="00207A57">
        <w:rPr>
          <w:rFonts w:ascii="Arial" w:hAnsi="Arial" w:cs="Arial"/>
          <w:sz w:val="20"/>
          <w:szCs w:val="20"/>
        </w:rPr>
        <w:t>administrativne sankcije</w:t>
      </w:r>
      <w:r w:rsidRPr="00207A57">
        <w:rPr>
          <w:rFonts w:ascii="Arial" w:hAnsi="Arial" w:cs="Arial"/>
          <w:sz w:val="20"/>
          <w:szCs w:val="20"/>
        </w:rPr>
        <w:t xml:space="preserve">. </w:t>
      </w:r>
    </w:p>
    <w:p w14:paraId="42AAAC75" w14:textId="77777777" w:rsidR="00466C6C" w:rsidRPr="00207A57" w:rsidRDefault="00466C6C" w:rsidP="00204E14">
      <w:pPr>
        <w:spacing w:after="0" w:line="240" w:lineRule="exact"/>
        <w:jc w:val="both"/>
        <w:rPr>
          <w:rFonts w:ascii="Arial" w:hAnsi="Arial" w:cs="Arial"/>
          <w:sz w:val="20"/>
          <w:szCs w:val="20"/>
        </w:rPr>
      </w:pPr>
    </w:p>
    <w:p w14:paraId="43081C57" w14:textId="5C01944B" w:rsidR="00D95BA0" w:rsidRPr="00207A57" w:rsidRDefault="00D95BA0" w:rsidP="00204E14">
      <w:pPr>
        <w:spacing w:after="0" w:line="240" w:lineRule="exact"/>
        <w:jc w:val="both"/>
        <w:rPr>
          <w:rFonts w:ascii="Arial" w:hAnsi="Arial" w:cs="Arial"/>
          <w:sz w:val="20"/>
          <w:szCs w:val="20"/>
        </w:rPr>
      </w:pPr>
      <w:r w:rsidRPr="00207A57">
        <w:rPr>
          <w:rFonts w:ascii="Arial" w:hAnsi="Arial" w:cs="Arial"/>
          <w:sz w:val="20"/>
          <w:szCs w:val="20"/>
        </w:rPr>
        <w:t>Pogoj</w:t>
      </w:r>
      <w:r w:rsidR="00C0028D" w:rsidRPr="00207A57">
        <w:rPr>
          <w:rFonts w:ascii="Arial" w:hAnsi="Arial" w:cs="Arial"/>
          <w:sz w:val="20"/>
          <w:szCs w:val="20"/>
        </w:rPr>
        <w:t>i</w:t>
      </w:r>
      <w:r w:rsidRPr="00207A57">
        <w:rPr>
          <w:rFonts w:ascii="Arial" w:hAnsi="Arial" w:cs="Arial"/>
          <w:sz w:val="20"/>
          <w:szCs w:val="20"/>
        </w:rPr>
        <w:t xml:space="preserve"> za odpustitev in znižanje administrativne sankcije so urejeni v </w:t>
      </w:r>
      <w:r w:rsidR="00535732">
        <w:rPr>
          <w:rFonts w:ascii="Arial" w:hAnsi="Arial" w:cs="Arial"/>
          <w:sz w:val="20"/>
          <w:szCs w:val="20"/>
        </w:rPr>
        <w:t>7</w:t>
      </w:r>
      <w:r w:rsidR="00535732">
        <w:rPr>
          <w:rFonts w:ascii="Arial" w:hAnsi="Arial" w:cs="Arial"/>
          <w:sz w:val="20"/>
          <w:szCs w:val="20"/>
        </w:rPr>
        <w:t>5</w:t>
      </w:r>
      <w:r w:rsidR="00466C6C" w:rsidRPr="00207A57">
        <w:rPr>
          <w:rFonts w:ascii="Arial" w:hAnsi="Arial" w:cs="Arial"/>
          <w:sz w:val="20"/>
          <w:szCs w:val="20"/>
        </w:rPr>
        <w:t xml:space="preserve">. </w:t>
      </w:r>
      <w:r w:rsidRPr="00207A57">
        <w:rPr>
          <w:rFonts w:ascii="Arial" w:hAnsi="Arial" w:cs="Arial"/>
          <w:sz w:val="20"/>
          <w:szCs w:val="20"/>
        </w:rPr>
        <w:t xml:space="preserve">členu zakona, s to uredbo pa se določa sam postopek. </w:t>
      </w:r>
    </w:p>
    <w:p w14:paraId="243FE7C1" w14:textId="77777777" w:rsidR="00466C6C" w:rsidRPr="00207A57" w:rsidRDefault="00466C6C" w:rsidP="00204E14">
      <w:pPr>
        <w:spacing w:after="0" w:line="240" w:lineRule="exact"/>
        <w:jc w:val="both"/>
        <w:rPr>
          <w:rFonts w:ascii="Arial" w:hAnsi="Arial" w:cs="Arial"/>
          <w:sz w:val="20"/>
          <w:szCs w:val="20"/>
        </w:rPr>
      </w:pPr>
    </w:p>
    <w:p w14:paraId="60B40AA9" w14:textId="53CE97A8" w:rsidR="00D95BA0" w:rsidRPr="00207A57" w:rsidRDefault="00D95BA0" w:rsidP="00204E14">
      <w:pPr>
        <w:spacing w:after="0" w:line="240" w:lineRule="exact"/>
        <w:jc w:val="both"/>
        <w:rPr>
          <w:rFonts w:ascii="Arial" w:hAnsi="Arial" w:cs="Arial"/>
          <w:sz w:val="20"/>
          <w:szCs w:val="20"/>
        </w:rPr>
      </w:pPr>
      <w:r w:rsidRPr="00207A57">
        <w:rPr>
          <w:rFonts w:ascii="Arial" w:hAnsi="Arial" w:cs="Arial"/>
          <w:sz w:val="20"/>
          <w:szCs w:val="20"/>
        </w:rPr>
        <w:t xml:space="preserve">Z </w:t>
      </w:r>
      <w:r w:rsidR="006C6F15" w:rsidRPr="00207A57">
        <w:rPr>
          <w:rFonts w:ascii="Arial" w:hAnsi="Arial" w:cs="Arial"/>
          <w:sz w:val="20"/>
          <w:szCs w:val="20"/>
        </w:rPr>
        <w:t xml:space="preserve">uredbo </w:t>
      </w:r>
      <w:r w:rsidR="003A5E6F" w:rsidRPr="00207A57">
        <w:rPr>
          <w:rFonts w:ascii="Arial" w:hAnsi="Arial" w:cs="Arial"/>
          <w:sz w:val="20"/>
          <w:szCs w:val="20"/>
        </w:rPr>
        <w:t xml:space="preserve">se </w:t>
      </w:r>
      <w:r w:rsidR="006C6F15" w:rsidRPr="00207A57">
        <w:rPr>
          <w:rFonts w:ascii="Arial" w:hAnsi="Arial" w:cs="Arial"/>
          <w:sz w:val="20"/>
          <w:szCs w:val="20"/>
        </w:rPr>
        <w:t xml:space="preserve">delno </w:t>
      </w:r>
      <w:r w:rsidRPr="00207A57">
        <w:rPr>
          <w:rFonts w:ascii="Arial" w:hAnsi="Arial" w:cs="Arial"/>
          <w:sz w:val="20"/>
          <w:szCs w:val="20"/>
        </w:rPr>
        <w:t>pre</w:t>
      </w:r>
      <w:r w:rsidR="006C6F15" w:rsidRPr="00207A57">
        <w:rPr>
          <w:rFonts w:ascii="Arial" w:hAnsi="Arial" w:cs="Arial"/>
          <w:sz w:val="20"/>
          <w:szCs w:val="20"/>
        </w:rPr>
        <w:t>naša</w:t>
      </w:r>
      <w:r w:rsidRPr="00207A57">
        <w:rPr>
          <w:rFonts w:ascii="Arial" w:hAnsi="Arial" w:cs="Arial"/>
          <w:sz w:val="20"/>
          <w:szCs w:val="20"/>
        </w:rPr>
        <w:t xml:space="preserve"> Direktiva </w:t>
      </w:r>
      <w:r w:rsidR="006C6F15" w:rsidRPr="00207A57">
        <w:rPr>
          <w:rFonts w:ascii="Arial" w:hAnsi="Arial" w:cs="Arial"/>
          <w:sz w:val="20"/>
          <w:szCs w:val="20"/>
        </w:rPr>
        <w:t>2019/1.</w:t>
      </w:r>
    </w:p>
    <w:p w14:paraId="5BA318A0" w14:textId="77777777" w:rsidR="00D95BA0" w:rsidRPr="00207A57" w:rsidRDefault="00D95BA0" w:rsidP="00204E14">
      <w:pPr>
        <w:spacing w:after="0" w:line="240" w:lineRule="exact"/>
        <w:jc w:val="both"/>
        <w:rPr>
          <w:rFonts w:ascii="Arial" w:hAnsi="Arial" w:cs="Arial"/>
          <w:sz w:val="20"/>
          <w:szCs w:val="20"/>
        </w:rPr>
      </w:pPr>
    </w:p>
    <w:p w14:paraId="54EF3A3B" w14:textId="77777777" w:rsidR="009C7490" w:rsidRPr="00207A57" w:rsidRDefault="009C7490" w:rsidP="00204E14">
      <w:pPr>
        <w:spacing w:after="0" w:line="240" w:lineRule="exact"/>
        <w:jc w:val="both"/>
        <w:rPr>
          <w:rFonts w:ascii="Arial" w:hAnsi="Arial" w:cs="Arial"/>
          <w:i/>
          <w:sz w:val="20"/>
          <w:szCs w:val="20"/>
        </w:rPr>
      </w:pPr>
      <w:r w:rsidRPr="00207A57">
        <w:rPr>
          <w:rFonts w:ascii="Arial" w:hAnsi="Arial" w:cs="Arial"/>
          <w:i/>
          <w:sz w:val="20"/>
          <w:szCs w:val="20"/>
        </w:rPr>
        <w:t>2. Naslovnik</w:t>
      </w:r>
    </w:p>
    <w:p w14:paraId="7899BC87" w14:textId="77777777" w:rsidR="009C7490" w:rsidRPr="00207A57" w:rsidRDefault="009C7490" w:rsidP="00204E14">
      <w:pPr>
        <w:spacing w:after="0" w:line="240" w:lineRule="exact"/>
        <w:jc w:val="both"/>
        <w:rPr>
          <w:rFonts w:ascii="Arial" w:hAnsi="Arial" w:cs="Arial"/>
          <w:sz w:val="20"/>
          <w:szCs w:val="20"/>
        </w:rPr>
      </w:pPr>
    </w:p>
    <w:p w14:paraId="70B01B38" w14:textId="6E8FB1BC" w:rsidR="009D5FF5" w:rsidRPr="00207A57" w:rsidRDefault="009D5FF5"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Naslovnik</w:t>
      </w:r>
      <w:r w:rsidR="00EF7290" w:rsidRPr="00207A57">
        <w:rPr>
          <w:rFonts w:ascii="Arial" w:hAnsi="Arial" w:cs="Arial"/>
          <w:sz w:val="20"/>
          <w:szCs w:val="20"/>
        </w:rPr>
        <w:t>i te uredbe</w:t>
      </w:r>
      <w:r w:rsidRPr="00207A57">
        <w:rPr>
          <w:rFonts w:ascii="Arial" w:hAnsi="Arial" w:cs="Arial"/>
          <w:sz w:val="20"/>
          <w:szCs w:val="20"/>
        </w:rPr>
        <w:t xml:space="preserve"> so podjetja </w:t>
      </w:r>
      <w:r w:rsidR="003A5E6F" w:rsidRPr="00207A57">
        <w:rPr>
          <w:rFonts w:ascii="Arial" w:hAnsi="Arial" w:cs="Arial"/>
          <w:sz w:val="20"/>
          <w:szCs w:val="20"/>
        </w:rPr>
        <w:t>in</w:t>
      </w:r>
      <w:r w:rsidRPr="00207A57">
        <w:rPr>
          <w:rFonts w:ascii="Arial" w:hAnsi="Arial" w:cs="Arial"/>
          <w:sz w:val="20"/>
          <w:szCs w:val="20"/>
        </w:rPr>
        <w:t xml:space="preserve"> odgovorne osebe podjetij, ki so udeleženi v kartel</w:t>
      </w:r>
      <w:r w:rsidR="003A5E6F" w:rsidRPr="00207A57">
        <w:rPr>
          <w:rFonts w:ascii="Arial" w:hAnsi="Arial" w:cs="Arial"/>
          <w:sz w:val="20"/>
          <w:szCs w:val="20"/>
        </w:rPr>
        <w:t>u</w:t>
      </w:r>
      <w:r w:rsidRPr="00207A57">
        <w:rPr>
          <w:rFonts w:ascii="Arial" w:hAnsi="Arial" w:cs="Arial"/>
          <w:sz w:val="20"/>
          <w:szCs w:val="20"/>
        </w:rPr>
        <w:t xml:space="preserve"> in posredujejo </w:t>
      </w:r>
      <w:r w:rsidR="006446DE">
        <w:rPr>
          <w:rFonts w:ascii="Arial" w:hAnsi="Arial" w:cs="Arial"/>
          <w:sz w:val="20"/>
          <w:szCs w:val="20"/>
        </w:rPr>
        <w:t>agenciji, ki je pristojna za varstvo konkurence</w:t>
      </w:r>
      <w:r w:rsidR="00EF7290" w:rsidRPr="00207A57">
        <w:rPr>
          <w:rFonts w:ascii="Arial" w:hAnsi="Arial" w:cs="Arial"/>
          <w:sz w:val="20"/>
          <w:szCs w:val="20"/>
        </w:rPr>
        <w:t xml:space="preserve"> (v nadaljnjem besedilu: </w:t>
      </w:r>
      <w:r w:rsidR="0006493D"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w:t>
      </w:r>
      <w:r w:rsidR="00EF7290" w:rsidRPr="00207A57">
        <w:rPr>
          <w:rFonts w:ascii="Arial" w:hAnsi="Arial" w:cs="Arial"/>
          <w:sz w:val="20"/>
          <w:szCs w:val="20"/>
        </w:rPr>
        <w:t>a)</w:t>
      </w:r>
      <w:r w:rsidRPr="00207A57">
        <w:rPr>
          <w:rFonts w:ascii="Arial" w:hAnsi="Arial" w:cs="Arial"/>
          <w:sz w:val="20"/>
          <w:szCs w:val="20"/>
        </w:rPr>
        <w:t xml:space="preserve"> prijavo za odpustitev </w:t>
      </w:r>
      <w:r w:rsidR="006446DE">
        <w:rPr>
          <w:rFonts w:ascii="Arial" w:hAnsi="Arial" w:cs="Arial"/>
          <w:sz w:val="20"/>
          <w:szCs w:val="20"/>
        </w:rPr>
        <w:t>ali</w:t>
      </w:r>
      <w:r w:rsidRPr="00207A57">
        <w:rPr>
          <w:rFonts w:ascii="Arial" w:hAnsi="Arial" w:cs="Arial"/>
          <w:sz w:val="20"/>
          <w:szCs w:val="20"/>
        </w:rPr>
        <w:t xml:space="preserve"> znižanje administrativne sankcije </w:t>
      </w:r>
      <w:r w:rsidR="00F96962" w:rsidRPr="00207A57">
        <w:rPr>
          <w:rFonts w:ascii="Arial" w:hAnsi="Arial" w:cs="Arial"/>
          <w:sz w:val="20"/>
          <w:szCs w:val="20"/>
        </w:rPr>
        <w:t xml:space="preserve">podjetju </w:t>
      </w:r>
      <w:r w:rsidRPr="00207A57">
        <w:rPr>
          <w:rFonts w:ascii="Arial" w:hAnsi="Arial" w:cs="Arial"/>
          <w:sz w:val="20"/>
          <w:szCs w:val="20"/>
        </w:rPr>
        <w:t xml:space="preserve">oziroma globe </w:t>
      </w:r>
      <w:r w:rsidR="00F96962" w:rsidRPr="00207A57">
        <w:rPr>
          <w:rFonts w:ascii="Arial" w:hAnsi="Arial" w:cs="Arial"/>
          <w:sz w:val="20"/>
          <w:szCs w:val="20"/>
        </w:rPr>
        <w:t xml:space="preserve">odgovorni osebi </w:t>
      </w:r>
      <w:r w:rsidRPr="00207A57">
        <w:rPr>
          <w:rFonts w:ascii="Arial" w:hAnsi="Arial" w:cs="Arial"/>
          <w:sz w:val="20"/>
          <w:szCs w:val="20"/>
        </w:rPr>
        <w:t>(v nadaljnjem besedilu: sankcija), pod pogojem, da so izpolnjeni zakonski pogoji.</w:t>
      </w:r>
    </w:p>
    <w:p w14:paraId="172AFFA8" w14:textId="77777777" w:rsidR="009D5FF5" w:rsidRPr="00207A57" w:rsidRDefault="009D5FF5" w:rsidP="00204E14">
      <w:pPr>
        <w:spacing w:after="0" w:line="240" w:lineRule="exact"/>
        <w:jc w:val="both"/>
        <w:rPr>
          <w:rFonts w:ascii="Arial" w:hAnsi="Arial" w:cs="Arial"/>
          <w:sz w:val="20"/>
          <w:szCs w:val="20"/>
        </w:rPr>
      </w:pPr>
    </w:p>
    <w:p w14:paraId="3CE271BE" w14:textId="77777777" w:rsidR="009C7490" w:rsidRPr="00207A57" w:rsidRDefault="009C7490" w:rsidP="00204E14">
      <w:pPr>
        <w:spacing w:after="0" w:line="240" w:lineRule="exact"/>
        <w:jc w:val="both"/>
        <w:rPr>
          <w:rFonts w:ascii="Arial" w:hAnsi="Arial" w:cs="Arial"/>
          <w:i/>
          <w:sz w:val="20"/>
          <w:szCs w:val="20"/>
        </w:rPr>
      </w:pPr>
      <w:r w:rsidRPr="00207A57">
        <w:rPr>
          <w:rFonts w:ascii="Arial" w:hAnsi="Arial" w:cs="Arial"/>
          <w:i/>
          <w:sz w:val="20"/>
          <w:szCs w:val="20"/>
        </w:rPr>
        <w:t>3. Pravne posledice</w:t>
      </w:r>
    </w:p>
    <w:p w14:paraId="42466FA7" w14:textId="77777777" w:rsidR="009D5FF5" w:rsidRPr="00207A57" w:rsidRDefault="009D5FF5" w:rsidP="00204E14">
      <w:pPr>
        <w:tabs>
          <w:tab w:val="left" w:pos="567"/>
        </w:tabs>
        <w:spacing w:after="0" w:line="240" w:lineRule="exact"/>
        <w:jc w:val="both"/>
        <w:rPr>
          <w:rFonts w:ascii="Arial" w:hAnsi="Arial" w:cs="Arial"/>
          <w:sz w:val="20"/>
          <w:szCs w:val="20"/>
        </w:rPr>
      </w:pPr>
    </w:p>
    <w:p w14:paraId="23362C04" w14:textId="54375FA6" w:rsidR="009D5FF5" w:rsidRPr="00207A57" w:rsidRDefault="009D5FF5"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Predlog uredb</w:t>
      </w:r>
      <w:r w:rsidR="003A5E6F" w:rsidRPr="00207A57">
        <w:rPr>
          <w:rFonts w:ascii="Arial" w:hAnsi="Arial" w:cs="Arial"/>
          <w:sz w:val="20"/>
          <w:szCs w:val="20"/>
        </w:rPr>
        <w:t>e</w:t>
      </w:r>
      <w:r w:rsidRPr="00207A57">
        <w:rPr>
          <w:rFonts w:ascii="Arial" w:hAnsi="Arial" w:cs="Arial"/>
          <w:sz w:val="20"/>
          <w:szCs w:val="20"/>
        </w:rPr>
        <w:t xml:space="preserve"> omogoča, da se podjetjem, ki so sodelovali v kartel</w:t>
      </w:r>
      <w:r w:rsidR="003A5E6F" w:rsidRPr="00207A57">
        <w:rPr>
          <w:rFonts w:ascii="Arial" w:hAnsi="Arial" w:cs="Arial"/>
          <w:sz w:val="20"/>
          <w:szCs w:val="20"/>
        </w:rPr>
        <w:t>u</w:t>
      </w:r>
      <w:r w:rsidRPr="00207A57">
        <w:rPr>
          <w:rFonts w:ascii="Arial" w:hAnsi="Arial" w:cs="Arial"/>
          <w:sz w:val="20"/>
          <w:szCs w:val="20"/>
        </w:rPr>
        <w:t xml:space="preserve"> ali odgovornim osebam takšnih podjetij</w:t>
      </w:r>
      <w:r w:rsidR="00EF7290" w:rsidRPr="00207A57">
        <w:rPr>
          <w:rFonts w:ascii="Arial" w:hAnsi="Arial" w:cs="Arial"/>
          <w:sz w:val="20"/>
          <w:szCs w:val="20"/>
        </w:rPr>
        <w:t>,</w:t>
      </w:r>
      <w:r w:rsidRPr="00207A57">
        <w:rPr>
          <w:rFonts w:ascii="Arial" w:hAnsi="Arial" w:cs="Arial"/>
          <w:sz w:val="20"/>
          <w:szCs w:val="20"/>
        </w:rPr>
        <w:t xml:space="preserve"> odpusti ali zniža sankcija. Če so izpolnjeni zakonski pogoji za odpust</w:t>
      </w:r>
      <w:r w:rsidR="003A5E6F" w:rsidRPr="00207A57">
        <w:rPr>
          <w:rFonts w:ascii="Arial" w:hAnsi="Arial" w:cs="Arial"/>
          <w:sz w:val="20"/>
          <w:szCs w:val="20"/>
        </w:rPr>
        <w:t xml:space="preserve">itev sankcije, </w:t>
      </w:r>
      <w:r w:rsidR="0006493D"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003A5E6F" w:rsidRPr="00207A57">
        <w:rPr>
          <w:rFonts w:ascii="Arial" w:hAnsi="Arial" w:cs="Arial"/>
          <w:sz w:val="20"/>
          <w:szCs w:val="20"/>
        </w:rPr>
        <w:t xml:space="preserve"> podjetju</w:t>
      </w:r>
      <w:r w:rsidRPr="00207A57">
        <w:rPr>
          <w:rFonts w:ascii="Arial" w:hAnsi="Arial" w:cs="Arial"/>
          <w:sz w:val="20"/>
          <w:szCs w:val="20"/>
        </w:rPr>
        <w:t xml:space="preserve"> oziroma odgovorni osebi v celoti odpusti sankcijo. Če niso izpolnjeni pogoji za odpustitev sankcije, ampak za znižanje sankcije, </w:t>
      </w:r>
      <w:r w:rsidR="003A5E6F" w:rsidRPr="00207A57">
        <w:rPr>
          <w:rFonts w:ascii="Arial" w:hAnsi="Arial" w:cs="Arial"/>
          <w:sz w:val="20"/>
          <w:szCs w:val="20"/>
        </w:rPr>
        <w:t xml:space="preserve">lahko </w:t>
      </w:r>
      <w:r w:rsidR="0006493D" w:rsidRPr="00207A57">
        <w:rPr>
          <w:rFonts w:ascii="Arial" w:hAnsi="Arial" w:cs="Arial"/>
          <w:sz w:val="20"/>
          <w:szCs w:val="20"/>
        </w:rPr>
        <w:t>a</w:t>
      </w:r>
      <w:r w:rsidR="008D4B65" w:rsidRPr="00207A57">
        <w:rPr>
          <w:rFonts w:ascii="Arial" w:hAnsi="Arial" w:cs="Arial"/>
          <w:sz w:val="20"/>
          <w:szCs w:val="20"/>
        </w:rPr>
        <w:t>genc</w:t>
      </w:r>
      <w:r w:rsidR="00466C6C" w:rsidRPr="00207A57">
        <w:rPr>
          <w:rFonts w:ascii="Arial" w:hAnsi="Arial" w:cs="Arial"/>
          <w:sz w:val="20"/>
          <w:szCs w:val="20"/>
        </w:rPr>
        <w:t>ija</w:t>
      </w:r>
      <w:r w:rsidRPr="00207A57">
        <w:rPr>
          <w:rFonts w:ascii="Arial" w:hAnsi="Arial" w:cs="Arial"/>
          <w:sz w:val="20"/>
          <w:szCs w:val="20"/>
        </w:rPr>
        <w:t xml:space="preserve"> takšnemu podjetju oziroma odgovorni osebi</w:t>
      </w:r>
      <w:r w:rsidR="00D95BA0" w:rsidRPr="00207A57">
        <w:rPr>
          <w:rFonts w:ascii="Arial" w:hAnsi="Arial" w:cs="Arial"/>
          <w:sz w:val="20"/>
          <w:szCs w:val="20"/>
        </w:rPr>
        <w:t>, zniža sankci</w:t>
      </w:r>
      <w:r w:rsidR="003A5E6F" w:rsidRPr="00207A57">
        <w:rPr>
          <w:rFonts w:ascii="Arial" w:hAnsi="Arial" w:cs="Arial"/>
          <w:sz w:val="20"/>
          <w:szCs w:val="20"/>
        </w:rPr>
        <w:t xml:space="preserve">jo </w:t>
      </w:r>
      <w:r w:rsidR="00D95BA0" w:rsidRPr="00207A57">
        <w:rPr>
          <w:rFonts w:ascii="Arial" w:hAnsi="Arial" w:cs="Arial"/>
          <w:sz w:val="20"/>
          <w:szCs w:val="20"/>
        </w:rPr>
        <w:t xml:space="preserve">do </w:t>
      </w:r>
      <w:r w:rsidR="00EE68D7" w:rsidRPr="00207A57">
        <w:rPr>
          <w:rFonts w:ascii="Arial" w:hAnsi="Arial" w:cs="Arial"/>
          <w:sz w:val="20"/>
          <w:szCs w:val="20"/>
        </w:rPr>
        <w:t>5</w:t>
      </w:r>
      <w:r w:rsidR="00D95BA0" w:rsidRPr="00207A57">
        <w:rPr>
          <w:rFonts w:ascii="Arial" w:hAnsi="Arial" w:cs="Arial"/>
          <w:sz w:val="20"/>
          <w:szCs w:val="20"/>
        </w:rPr>
        <w:t>0 odstotkov.</w:t>
      </w:r>
      <w:r w:rsidRPr="00207A57">
        <w:rPr>
          <w:rFonts w:ascii="Arial" w:hAnsi="Arial" w:cs="Arial"/>
          <w:sz w:val="20"/>
          <w:szCs w:val="20"/>
        </w:rPr>
        <w:t xml:space="preserve"> </w:t>
      </w:r>
    </w:p>
    <w:p w14:paraId="35F2C75F" w14:textId="77777777" w:rsidR="009D5FF5" w:rsidRPr="00207A57" w:rsidRDefault="009D5FF5" w:rsidP="00204E14">
      <w:pPr>
        <w:tabs>
          <w:tab w:val="left" w:pos="567"/>
        </w:tabs>
        <w:spacing w:after="0" w:line="240" w:lineRule="exact"/>
        <w:jc w:val="both"/>
        <w:rPr>
          <w:rFonts w:ascii="Arial" w:hAnsi="Arial" w:cs="Arial"/>
          <w:sz w:val="20"/>
          <w:szCs w:val="20"/>
        </w:rPr>
      </w:pPr>
    </w:p>
    <w:p w14:paraId="639A89B7" w14:textId="202213FD" w:rsidR="009C7490" w:rsidRPr="00207A57" w:rsidRDefault="009C7490"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PREHODNI REŽIM</w:t>
      </w:r>
    </w:p>
    <w:p w14:paraId="3AA22DA3" w14:textId="77777777" w:rsidR="009C7490" w:rsidRPr="00207A57" w:rsidRDefault="009C7490" w:rsidP="00204E14">
      <w:pPr>
        <w:spacing w:after="0" w:line="240" w:lineRule="exact"/>
        <w:jc w:val="both"/>
        <w:rPr>
          <w:rFonts w:ascii="Arial" w:hAnsi="Arial" w:cs="Arial"/>
          <w:sz w:val="20"/>
          <w:szCs w:val="20"/>
        </w:rPr>
      </w:pPr>
    </w:p>
    <w:p w14:paraId="467CE3BF" w14:textId="4320D34E" w:rsidR="00D95BA0" w:rsidRPr="00207A57" w:rsidRDefault="008D4B65" w:rsidP="00204E14">
      <w:pPr>
        <w:spacing w:after="0" w:line="240" w:lineRule="exact"/>
        <w:jc w:val="both"/>
        <w:rPr>
          <w:rFonts w:ascii="Arial" w:hAnsi="Arial" w:cs="Arial"/>
          <w:sz w:val="20"/>
          <w:szCs w:val="20"/>
        </w:rPr>
      </w:pPr>
      <w:r w:rsidRPr="00207A57">
        <w:rPr>
          <w:rFonts w:ascii="Arial" w:hAnsi="Arial" w:cs="Arial"/>
          <w:sz w:val="20"/>
          <w:szCs w:val="20"/>
        </w:rPr>
        <w:t>Agenc</w:t>
      </w:r>
      <w:r w:rsidR="00466C6C" w:rsidRPr="00207A57">
        <w:rPr>
          <w:rFonts w:ascii="Arial" w:hAnsi="Arial" w:cs="Arial"/>
          <w:sz w:val="20"/>
          <w:szCs w:val="20"/>
        </w:rPr>
        <w:t>ija</w:t>
      </w:r>
      <w:r w:rsidR="00D95BA0" w:rsidRPr="00207A57">
        <w:rPr>
          <w:rFonts w:ascii="Arial" w:hAnsi="Arial" w:cs="Arial"/>
          <w:sz w:val="20"/>
          <w:szCs w:val="20"/>
        </w:rPr>
        <w:t xml:space="preserve"> prijave za odpustitev globe in znižanje globe prejete do dneva veljavnosti te uredbe, obravnava</w:t>
      </w:r>
      <w:r w:rsidR="003A5E6F" w:rsidRPr="00207A57">
        <w:rPr>
          <w:rFonts w:ascii="Arial" w:hAnsi="Arial" w:cs="Arial"/>
          <w:sz w:val="20"/>
          <w:szCs w:val="20"/>
        </w:rPr>
        <w:t xml:space="preserve"> </w:t>
      </w:r>
      <w:r w:rsidR="00D95BA0" w:rsidRPr="00207A57">
        <w:rPr>
          <w:rFonts w:ascii="Arial" w:hAnsi="Arial" w:cs="Arial"/>
          <w:sz w:val="20"/>
          <w:szCs w:val="20"/>
        </w:rPr>
        <w:t xml:space="preserve">po </w:t>
      </w:r>
      <w:r w:rsidR="00B34EFA" w:rsidRPr="00207A57">
        <w:rPr>
          <w:rFonts w:ascii="Arial" w:hAnsi="Arial" w:cs="Arial"/>
          <w:sz w:val="20"/>
          <w:szCs w:val="20"/>
        </w:rPr>
        <w:t>dosedanjih predpisih</w:t>
      </w:r>
      <w:r w:rsidR="00D95BA0" w:rsidRPr="00207A57">
        <w:rPr>
          <w:rFonts w:ascii="Arial" w:hAnsi="Arial" w:cs="Arial"/>
          <w:sz w:val="20"/>
          <w:szCs w:val="20"/>
        </w:rPr>
        <w:t>.</w:t>
      </w:r>
    </w:p>
    <w:p w14:paraId="1E3D058E" w14:textId="77777777" w:rsidR="00D95BA0" w:rsidRDefault="00D95BA0" w:rsidP="00204E14">
      <w:pPr>
        <w:spacing w:after="0" w:line="240" w:lineRule="exact"/>
        <w:jc w:val="both"/>
        <w:rPr>
          <w:rFonts w:ascii="Arial" w:hAnsi="Arial" w:cs="Arial"/>
          <w:sz w:val="20"/>
          <w:szCs w:val="20"/>
        </w:rPr>
      </w:pPr>
    </w:p>
    <w:p w14:paraId="19A26592" w14:textId="77777777" w:rsidR="006446DE" w:rsidRPr="00207A57" w:rsidRDefault="006446DE" w:rsidP="00204E14">
      <w:pPr>
        <w:spacing w:after="0" w:line="240" w:lineRule="exact"/>
        <w:jc w:val="both"/>
        <w:rPr>
          <w:rFonts w:ascii="Arial" w:hAnsi="Arial" w:cs="Arial"/>
          <w:sz w:val="20"/>
          <w:szCs w:val="20"/>
        </w:rPr>
      </w:pPr>
    </w:p>
    <w:p w14:paraId="7ABD9F3A" w14:textId="7C3141B1" w:rsidR="009C7490" w:rsidRPr="00207A57" w:rsidRDefault="009C7490" w:rsidP="00466C6C">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lastRenderedPageBreak/>
        <w:t>ZAČETEK VELJAVNOSTI</w:t>
      </w:r>
    </w:p>
    <w:p w14:paraId="3A0108E3" w14:textId="77777777" w:rsidR="003A5A11" w:rsidRPr="00207A57" w:rsidRDefault="003A5A11" w:rsidP="00204E14">
      <w:pPr>
        <w:tabs>
          <w:tab w:val="left" w:pos="567"/>
        </w:tabs>
        <w:spacing w:after="0" w:line="240" w:lineRule="exact"/>
        <w:jc w:val="both"/>
        <w:rPr>
          <w:rFonts w:ascii="Arial" w:hAnsi="Arial" w:cs="Arial"/>
          <w:sz w:val="20"/>
          <w:szCs w:val="20"/>
        </w:rPr>
      </w:pPr>
    </w:p>
    <w:p w14:paraId="57926C2E" w14:textId="79DB6BBE" w:rsidR="009C7490" w:rsidRPr="00207A57" w:rsidRDefault="003A5A11" w:rsidP="00204E14">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Uredba začne veljati </w:t>
      </w:r>
      <w:r w:rsidR="00466C6C" w:rsidRPr="00207A57">
        <w:rPr>
          <w:rFonts w:ascii="Arial" w:hAnsi="Arial" w:cs="Arial"/>
          <w:sz w:val="20"/>
          <w:szCs w:val="20"/>
        </w:rPr>
        <w:t>______</w:t>
      </w:r>
      <w:r w:rsidRPr="00207A57">
        <w:rPr>
          <w:rFonts w:ascii="Arial" w:hAnsi="Arial" w:cs="Arial"/>
          <w:sz w:val="20"/>
          <w:szCs w:val="20"/>
        </w:rPr>
        <w:t xml:space="preserve">. </w:t>
      </w:r>
    </w:p>
    <w:p w14:paraId="274D0125" w14:textId="77777777" w:rsidR="009C7490" w:rsidRPr="00207A57" w:rsidRDefault="009C7490" w:rsidP="00204E14">
      <w:pPr>
        <w:spacing w:after="0" w:line="240" w:lineRule="exact"/>
        <w:jc w:val="both"/>
        <w:rPr>
          <w:rFonts w:ascii="Arial" w:hAnsi="Arial" w:cs="Arial"/>
          <w:sz w:val="20"/>
          <w:szCs w:val="20"/>
        </w:rPr>
      </w:pPr>
    </w:p>
    <w:p w14:paraId="5031B983" w14:textId="77777777" w:rsidR="009C7490" w:rsidRPr="00207A57" w:rsidRDefault="009C7490" w:rsidP="00466C6C">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normativni del</w:t>
      </w:r>
    </w:p>
    <w:p w14:paraId="1EA6C4F6" w14:textId="77777777" w:rsidR="009C7490" w:rsidRPr="00207A57" w:rsidRDefault="009C7490" w:rsidP="00204E14">
      <w:pPr>
        <w:tabs>
          <w:tab w:val="left" w:pos="708"/>
        </w:tabs>
        <w:spacing w:after="0" w:line="240" w:lineRule="exact"/>
        <w:rPr>
          <w:rFonts w:ascii="Arial" w:hAnsi="Arial" w:cs="Arial"/>
          <w:b/>
          <w:sz w:val="20"/>
          <w:szCs w:val="20"/>
        </w:rPr>
      </w:pPr>
    </w:p>
    <w:p w14:paraId="7EDEDA32" w14:textId="77777777" w:rsidR="009C7490" w:rsidRPr="00207A57" w:rsidRDefault="009C7490" w:rsidP="00204E14">
      <w:pPr>
        <w:tabs>
          <w:tab w:val="left" w:pos="708"/>
        </w:tabs>
        <w:spacing w:after="0" w:line="240" w:lineRule="exact"/>
        <w:rPr>
          <w:rFonts w:ascii="Arial" w:hAnsi="Arial" w:cs="Arial"/>
          <w:b/>
          <w:sz w:val="20"/>
          <w:szCs w:val="20"/>
        </w:rPr>
      </w:pPr>
    </w:p>
    <w:p w14:paraId="1BD71BCB" w14:textId="77777777" w:rsidR="009C7490" w:rsidRPr="00207A57" w:rsidRDefault="009C7490" w:rsidP="00204E14">
      <w:pPr>
        <w:spacing w:after="0" w:line="240" w:lineRule="exact"/>
        <w:jc w:val="both"/>
        <w:rPr>
          <w:rFonts w:ascii="Arial" w:hAnsi="Arial" w:cs="Arial"/>
          <w:sz w:val="20"/>
          <w:szCs w:val="20"/>
        </w:rPr>
      </w:pPr>
    </w:p>
    <w:p w14:paraId="30BF01A6" w14:textId="77777777" w:rsidR="00B920B5" w:rsidRPr="00207A57" w:rsidRDefault="00B920B5" w:rsidP="00204E14">
      <w:pPr>
        <w:pStyle w:val="Vrstapredpisa"/>
        <w:spacing w:before="0" w:line="240" w:lineRule="exact"/>
        <w:rPr>
          <w:color w:val="auto"/>
          <w:sz w:val="20"/>
          <w:szCs w:val="20"/>
        </w:rPr>
      </w:pPr>
      <w:r w:rsidRPr="00207A57">
        <w:rPr>
          <w:color w:val="auto"/>
          <w:sz w:val="20"/>
          <w:szCs w:val="20"/>
        </w:rPr>
        <w:t>UREDBA</w:t>
      </w:r>
    </w:p>
    <w:p w14:paraId="2AAF1A5E" w14:textId="77777777" w:rsidR="00B920B5" w:rsidRPr="00207A57" w:rsidRDefault="00B920B5" w:rsidP="00204E14">
      <w:pPr>
        <w:pStyle w:val="Naslovpredpisa"/>
        <w:spacing w:line="240" w:lineRule="exact"/>
        <w:rPr>
          <w:sz w:val="20"/>
          <w:szCs w:val="20"/>
        </w:rPr>
      </w:pPr>
      <w:r w:rsidRPr="00207A57">
        <w:rPr>
          <w:sz w:val="20"/>
          <w:szCs w:val="20"/>
        </w:rPr>
        <w:t>o postopku odpustitve in znižanja administrativne sankcije in globe storilcem, ki so udeleženi v kartelih</w:t>
      </w:r>
    </w:p>
    <w:p w14:paraId="23774B44" w14:textId="77777777" w:rsidR="00204E14" w:rsidRPr="00207A57" w:rsidRDefault="00204E14" w:rsidP="00204E14">
      <w:pPr>
        <w:pStyle w:val="Naslovpredpisa"/>
        <w:spacing w:line="240" w:lineRule="exact"/>
        <w:rPr>
          <w:sz w:val="20"/>
          <w:szCs w:val="20"/>
        </w:rPr>
      </w:pPr>
    </w:p>
    <w:p w14:paraId="1A93528E" w14:textId="77777777" w:rsidR="00B920B5" w:rsidRPr="00207A57" w:rsidRDefault="00B920B5" w:rsidP="00204E14">
      <w:pPr>
        <w:pStyle w:val="Poglavje"/>
        <w:spacing w:before="0" w:line="240" w:lineRule="exact"/>
        <w:rPr>
          <w:sz w:val="20"/>
          <w:szCs w:val="20"/>
        </w:rPr>
      </w:pPr>
      <w:r w:rsidRPr="00207A57">
        <w:rPr>
          <w:sz w:val="20"/>
          <w:szCs w:val="20"/>
        </w:rPr>
        <w:t>I. SPLOŠNE DOLOČBE</w:t>
      </w:r>
    </w:p>
    <w:p w14:paraId="328F2D85" w14:textId="77777777" w:rsidR="00204E14" w:rsidRPr="00207A57" w:rsidRDefault="00204E14" w:rsidP="00204E14">
      <w:pPr>
        <w:pStyle w:val="Poglavje"/>
        <w:spacing w:before="0" w:line="240" w:lineRule="exact"/>
        <w:rPr>
          <w:sz w:val="20"/>
          <w:szCs w:val="20"/>
        </w:rPr>
      </w:pPr>
    </w:p>
    <w:p w14:paraId="20D2D33A" w14:textId="77777777" w:rsidR="00B920B5" w:rsidRPr="00207A57" w:rsidRDefault="00B920B5" w:rsidP="00204E14">
      <w:pPr>
        <w:pStyle w:val="len"/>
        <w:spacing w:before="0" w:line="240" w:lineRule="exact"/>
        <w:rPr>
          <w:sz w:val="20"/>
          <w:szCs w:val="20"/>
        </w:rPr>
      </w:pPr>
      <w:r w:rsidRPr="00207A57">
        <w:rPr>
          <w:sz w:val="20"/>
          <w:szCs w:val="20"/>
        </w:rPr>
        <w:t>1. člen</w:t>
      </w:r>
    </w:p>
    <w:p w14:paraId="205CCC57" w14:textId="77777777" w:rsidR="00204E14" w:rsidRPr="00207A57" w:rsidRDefault="00204E14" w:rsidP="00204E14">
      <w:pPr>
        <w:pStyle w:val="len"/>
        <w:spacing w:before="0" w:line="240" w:lineRule="exact"/>
        <w:rPr>
          <w:sz w:val="20"/>
          <w:szCs w:val="20"/>
        </w:rPr>
      </w:pPr>
    </w:p>
    <w:p w14:paraId="52FE100A" w14:textId="7A50712B" w:rsidR="00B920B5" w:rsidRPr="00207A57" w:rsidRDefault="00B920B5" w:rsidP="00204E14">
      <w:pPr>
        <w:pStyle w:val="Odstavek"/>
        <w:spacing w:before="0" w:line="240" w:lineRule="exact"/>
        <w:ind w:firstLine="0"/>
        <w:rPr>
          <w:sz w:val="20"/>
          <w:szCs w:val="20"/>
        </w:rPr>
      </w:pPr>
      <w:r w:rsidRPr="00207A57">
        <w:rPr>
          <w:sz w:val="20"/>
          <w:szCs w:val="20"/>
        </w:rPr>
        <w:t>(1) Ta uredba določa postopek odpustitve in znižanja admi</w:t>
      </w:r>
      <w:r w:rsidR="00D60802" w:rsidRPr="00207A57">
        <w:rPr>
          <w:sz w:val="20"/>
          <w:szCs w:val="20"/>
        </w:rPr>
        <w:t>nistrativne sankcije podjetjem ter</w:t>
      </w:r>
      <w:r w:rsidRPr="00207A57">
        <w:rPr>
          <w:sz w:val="20"/>
          <w:szCs w:val="20"/>
        </w:rPr>
        <w:t xml:space="preserve"> glob odgovornim osebam</w:t>
      </w:r>
      <w:r w:rsidR="00D60802" w:rsidRPr="00207A57">
        <w:rPr>
          <w:sz w:val="20"/>
          <w:szCs w:val="20"/>
        </w:rPr>
        <w:t xml:space="preserve"> pravne osebe</w:t>
      </w:r>
      <w:r w:rsidR="003C7468" w:rsidRPr="00207A57">
        <w:rPr>
          <w:sz w:val="20"/>
          <w:szCs w:val="20"/>
        </w:rPr>
        <w:t>,</w:t>
      </w:r>
      <w:r w:rsidR="00D60802" w:rsidRPr="00207A57">
        <w:rPr>
          <w:sz w:val="20"/>
          <w:szCs w:val="20"/>
        </w:rPr>
        <w:t xml:space="preserve"> odgovorni osebi samostojnega podjetnika posameznika</w:t>
      </w:r>
      <w:r w:rsidR="003C7468" w:rsidRPr="00207A57">
        <w:rPr>
          <w:sz w:val="20"/>
          <w:szCs w:val="20"/>
        </w:rPr>
        <w:t xml:space="preserve"> ali odgovorni osebi posameznika, ki opravlja poklicno dejavnost</w:t>
      </w:r>
      <w:r w:rsidRPr="00207A57">
        <w:rPr>
          <w:sz w:val="20"/>
          <w:szCs w:val="20"/>
        </w:rPr>
        <w:t xml:space="preserve">, ki so udeleženi v kartelih. </w:t>
      </w:r>
    </w:p>
    <w:p w14:paraId="462F9B4E" w14:textId="77777777" w:rsidR="00204E14" w:rsidRPr="00207A57" w:rsidRDefault="00204E14" w:rsidP="00204E14">
      <w:pPr>
        <w:pStyle w:val="Odstavek"/>
        <w:spacing w:before="0" w:line="240" w:lineRule="exact"/>
        <w:ind w:firstLine="0"/>
        <w:rPr>
          <w:sz w:val="20"/>
          <w:szCs w:val="20"/>
        </w:rPr>
      </w:pPr>
    </w:p>
    <w:p w14:paraId="77BA43C5" w14:textId="2205E99C" w:rsidR="00B920B5" w:rsidRPr="00207A57" w:rsidRDefault="00B920B5" w:rsidP="00204E14">
      <w:pPr>
        <w:pStyle w:val="Odstavek"/>
        <w:spacing w:before="0" w:line="240" w:lineRule="exact"/>
        <w:ind w:firstLine="0"/>
        <w:rPr>
          <w:sz w:val="20"/>
          <w:szCs w:val="20"/>
        </w:rPr>
      </w:pPr>
      <w:r w:rsidRPr="00207A57">
        <w:rPr>
          <w:sz w:val="20"/>
          <w:szCs w:val="20"/>
        </w:rPr>
        <w:t xml:space="preserve">(2) O odpustitvi in znižanju administrativne sankcije in globe po tej uredbi odloča </w:t>
      </w:r>
      <w:r w:rsidR="006446DE">
        <w:rPr>
          <w:sz w:val="20"/>
          <w:szCs w:val="20"/>
        </w:rPr>
        <w:t>agencija, ki je pristojna za varstvo konkurence</w:t>
      </w:r>
      <w:r w:rsidRPr="00207A57">
        <w:rPr>
          <w:sz w:val="20"/>
          <w:szCs w:val="20"/>
        </w:rPr>
        <w:t xml:space="preserve"> (v nadaljnjem besedilu: </w:t>
      </w:r>
      <w:r w:rsidR="008D4B65" w:rsidRPr="00207A57">
        <w:rPr>
          <w:sz w:val="20"/>
          <w:szCs w:val="20"/>
        </w:rPr>
        <w:t>agenc</w:t>
      </w:r>
      <w:r w:rsidR="00466C6C" w:rsidRPr="00207A57">
        <w:rPr>
          <w:sz w:val="20"/>
          <w:szCs w:val="20"/>
        </w:rPr>
        <w:t>ija</w:t>
      </w:r>
      <w:r w:rsidRPr="00207A57">
        <w:rPr>
          <w:sz w:val="20"/>
          <w:szCs w:val="20"/>
        </w:rPr>
        <w:t>) kot organ v upravnem postopku po zakonu, ki ureja preprečevanje omejevanja konkurence oziroma prekrškovni organ v hitrem postopku o prekršku.</w:t>
      </w:r>
    </w:p>
    <w:p w14:paraId="2B65DB93" w14:textId="77777777" w:rsidR="00204E14" w:rsidRPr="00207A57" w:rsidRDefault="00204E14" w:rsidP="00204E14">
      <w:pPr>
        <w:pStyle w:val="Odstavek"/>
        <w:spacing w:before="0" w:line="240" w:lineRule="exact"/>
        <w:ind w:firstLine="0"/>
        <w:rPr>
          <w:sz w:val="20"/>
          <w:szCs w:val="20"/>
        </w:rPr>
      </w:pPr>
    </w:p>
    <w:p w14:paraId="3FC6CB3C" w14:textId="77777777" w:rsidR="00B920B5" w:rsidRPr="00207A57" w:rsidRDefault="00B920B5" w:rsidP="00204E14">
      <w:pPr>
        <w:pStyle w:val="len"/>
        <w:spacing w:before="0" w:line="240" w:lineRule="exact"/>
        <w:rPr>
          <w:sz w:val="20"/>
          <w:szCs w:val="20"/>
        </w:rPr>
      </w:pPr>
      <w:r w:rsidRPr="00207A57">
        <w:rPr>
          <w:sz w:val="20"/>
          <w:szCs w:val="20"/>
        </w:rPr>
        <w:t>2. člen</w:t>
      </w:r>
    </w:p>
    <w:p w14:paraId="7DA560E1" w14:textId="77777777" w:rsidR="00204E14" w:rsidRPr="00207A57" w:rsidRDefault="00204E14" w:rsidP="00204E14">
      <w:pPr>
        <w:pStyle w:val="Odstavek"/>
        <w:spacing w:before="0" w:line="240" w:lineRule="exact"/>
        <w:ind w:firstLine="0"/>
        <w:rPr>
          <w:sz w:val="20"/>
          <w:szCs w:val="20"/>
        </w:rPr>
      </w:pPr>
    </w:p>
    <w:p w14:paraId="486FA193"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(1) Izrazi, uporabljeni v tej uredbi, imajo naslednji pomen: </w:t>
      </w:r>
    </w:p>
    <w:p w14:paraId="7D966A00" w14:textId="0C44BC36" w:rsidR="00B920B5" w:rsidRPr="00207A57" w:rsidRDefault="00B920B5" w:rsidP="00466C6C">
      <w:pPr>
        <w:pStyle w:val="Alineazaodstavkom"/>
        <w:numPr>
          <w:ilvl w:val="0"/>
          <w:numId w:val="9"/>
        </w:numPr>
        <w:spacing w:line="240" w:lineRule="exact"/>
        <w:rPr>
          <w:sz w:val="20"/>
          <w:szCs w:val="20"/>
        </w:rPr>
      </w:pPr>
      <w:r w:rsidRPr="00207A57">
        <w:rPr>
          <w:sz w:val="20"/>
          <w:szCs w:val="20"/>
        </w:rPr>
        <w:t>kršitev je kršitev 5. člena Zakona o preprečevanju omejevanja konkurence (Uradni list RS, št.</w:t>
      </w:r>
      <w:r w:rsidR="00984DFC" w:rsidRPr="00207A57">
        <w:rPr>
          <w:sz w:val="20"/>
          <w:szCs w:val="20"/>
        </w:rPr>
        <w:t xml:space="preserve"> ____</w:t>
      </w:r>
      <w:r w:rsidRPr="00207A57">
        <w:rPr>
          <w:sz w:val="20"/>
          <w:szCs w:val="20"/>
        </w:rPr>
        <w:t xml:space="preserve">; v nadaljnjem besedilu: zakon) in/ali 101. člena Pogodbe o delovanju Evropske unije (UL C št. 326 z dne 26. oktobra 2012; v nadaljnjem besedilu: Pogodba o delovanju Evropske unije); </w:t>
      </w:r>
    </w:p>
    <w:p w14:paraId="0E6D8DE5" w14:textId="6B857EA7" w:rsidR="00B920B5" w:rsidRPr="00207A57" w:rsidRDefault="00B920B5" w:rsidP="00466C6C">
      <w:pPr>
        <w:pStyle w:val="Alineazaodstavkom"/>
        <w:numPr>
          <w:ilvl w:val="0"/>
          <w:numId w:val="9"/>
        </w:numPr>
        <w:spacing w:line="240" w:lineRule="exact"/>
        <w:rPr>
          <w:sz w:val="20"/>
          <w:szCs w:val="20"/>
        </w:rPr>
      </w:pPr>
      <w:r w:rsidRPr="00207A57">
        <w:rPr>
          <w:sz w:val="20"/>
          <w:szCs w:val="20"/>
        </w:rPr>
        <w:t xml:space="preserve">preiskava je preiskava, ki jo pooblaščene osebe </w:t>
      </w:r>
      <w:r w:rsidR="008D4B65" w:rsidRPr="00207A57">
        <w:rPr>
          <w:sz w:val="20"/>
          <w:szCs w:val="20"/>
        </w:rPr>
        <w:t>agenc</w:t>
      </w:r>
      <w:r w:rsidR="006F238F" w:rsidRPr="00207A57">
        <w:rPr>
          <w:sz w:val="20"/>
          <w:szCs w:val="20"/>
        </w:rPr>
        <w:t>ije</w:t>
      </w:r>
      <w:r w:rsidRPr="00207A57">
        <w:rPr>
          <w:sz w:val="20"/>
          <w:szCs w:val="20"/>
        </w:rPr>
        <w:t xml:space="preserve"> izvedejo v skladu z določbami zakona, ali preiskava, izvedena v skladu z zakonom, ki ureja prekrške;</w:t>
      </w:r>
    </w:p>
    <w:p w14:paraId="1BE94277" w14:textId="7B126FAF" w:rsidR="00B920B5" w:rsidRPr="00207A57" w:rsidRDefault="00B920B5" w:rsidP="00466C6C">
      <w:pPr>
        <w:pStyle w:val="Alineazaodstavkom"/>
        <w:numPr>
          <w:ilvl w:val="0"/>
          <w:numId w:val="9"/>
        </w:numPr>
        <w:spacing w:line="240" w:lineRule="exact"/>
        <w:rPr>
          <w:sz w:val="20"/>
          <w:szCs w:val="20"/>
        </w:rPr>
      </w:pPr>
      <w:r w:rsidRPr="00207A57">
        <w:rPr>
          <w:sz w:val="20"/>
          <w:szCs w:val="20"/>
        </w:rPr>
        <w:t xml:space="preserve">storilec se nanaša na podjetja ter na odgovorne osebe </w:t>
      </w:r>
      <w:r w:rsidR="003C7468" w:rsidRPr="00207A57">
        <w:rPr>
          <w:sz w:val="20"/>
          <w:szCs w:val="20"/>
        </w:rPr>
        <w:t>pravne osebe, samostojnega podjetnika posameznika ali posameznika, ki opravlja poklicno dejavnost</w:t>
      </w:r>
      <w:r w:rsidRPr="00207A57">
        <w:rPr>
          <w:sz w:val="20"/>
          <w:szCs w:val="20"/>
        </w:rPr>
        <w:t>, ki so udeležena v kartelih,</w:t>
      </w:r>
    </w:p>
    <w:p w14:paraId="5EA79284" w14:textId="77777777" w:rsidR="00B920B5" w:rsidRPr="00207A57" w:rsidRDefault="00B920B5" w:rsidP="00466C6C">
      <w:pPr>
        <w:pStyle w:val="Alineazaodstavkom"/>
        <w:numPr>
          <w:ilvl w:val="0"/>
          <w:numId w:val="9"/>
        </w:numPr>
        <w:spacing w:line="240" w:lineRule="exact"/>
        <w:rPr>
          <w:sz w:val="20"/>
          <w:szCs w:val="20"/>
        </w:rPr>
      </w:pPr>
      <w:r w:rsidRPr="00207A57">
        <w:rPr>
          <w:sz w:val="20"/>
          <w:szCs w:val="20"/>
        </w:rPr>
        <w:t xml:space="preserve">sankcija se nanaša na administrativne sankcije v obliki denarnih zneskov oziroma na globe. </w:t>
      </w:r>
    </w:p>
    <w:p w14:paraId="4C8286B5" w14:textId="77777777" w:rsidR="00204E14" w:rsidRPr="00207A57" w:rsidRDefault="00204E14" w:rsidP="00204E14">
      <w:pPr>
        <w:pStyle w:val="Odstavek"/>
        <w:spacing w:before="0" w:line="240" w:lineRule="exact"/>
        <w:ind w:firstLine="0"/>
        <w:rPr>
          <w:sz w:val="20"/>
          <w:szCs w:val="20"/>
        </w:rPr>
      </w:pPr>
    </w:p>
    <w:p w14:paraId="5DACB023" w14:textId="77777777" w:rsidR="00B920B5" w:rsidRPr="00207A57" w:rsidRDefault="00B920B5" w:rsidP="00204E14">
      <w:pPr>
        <w:pStyle w:val="Odstavek"/>
        <w:spacing w:before="0" w:line="240" w:lineRule="exact"/>
        <w:ind w:firstLine="0"/>
        <w:rPr>
          <w:sz w:val="20"/>
          <w:szCs w:val="20"/>
        </w:rPr>
      </w:pPr>
      <w:r w:rsidRPr="00207A57">
        <w:rPr>
          <w:sz w:val="20"/>
          <w:szCs w:val="20"/>
        </w:rPr>
        <w:t>(2) Drugi izrazi, uporabljeni v tej uredbi, imajo enak pomen, kakor ga imajo v zakonu.</w:t>
      </w:r>
    </w:p>
    <w:p w14:paraId="4676A80B" w14:textId="77777777" w:rsidR="00204E14" w:rsidRPr="00207A57" w:rsidRDefault="00204E14" w:rsidP="00204E14">
      <w:pPr>
        <w:pStyle w:val="Odstavek"/>
        <w:spacing w:before="0" w:line="240" w:lineRule="exact"/>
        <w:ind w:firstLine="0"/>
        <w:rPr>
          <w:sz w:val="20"/>
          <w:szCs w:val="20"/>
        </w:rPr>
      </w:pPr>
    </w:p>
    <w:p w14:paraId="44EE14EB" w14:textId="77777777" w:rsidR="00B920B5" w:rsidRPr="00207A57" w:rsidRDefault="00B920B5" w:rsidP="00204E14">
      <w:pPr>
        <w:pStyle w:val="Poglavje"/>
        <w:spacing w:before="0" w:line="240" w:lineRule="exact"/>
        <w:rPr>
          <w:sz w:val="20"/>
          <w:szCs w:val="20"/>
        </w:rPr>
      </w:pPr>
      <w:r w:rsidRPr="00207A57">
        <w:rPr>
          <w:sz w:val="20"/>
          <w:szCs w:val="20"/>
        </w:rPr>
        <w:t>II. POSTOPEK S PRIJAVO</w:t>
      </w:r>
    </w:p>
    <w:p w14:paraId="5119831D" w14:textId="77777777" w:rsidR="00204E14" w:rsidRPr="00207A57" w:rsidRDefault="00204E14" w:rsidP="00204E14">
      <w:pPr>
        <w:pStyle w:val="len"/>
        <w:spacing w:before="0" w:line="240" w:lineRule="exact"/>
        <w:rPr>
          <w:sz w:val="20"/>
          <w:szCs w:val="20"/>
        </w:rPr>
      </w:pPr>
    </w:p>
    <w:p w14:paraId="7CA54BEA" w14:textId="77777777" w:rsidR="00B920B5" w:rsidRPr="00207A57" w:rsidRDefault="00B920B5" w:rsidP="00204E14">
      <w:pPr>
        <w:pStyle w:val="len"/>
        <w:spacing w:before="0" w:line="240" w:lineRule="exact"/>
        <w:rPr>
          <w:sz w:val="20"/>
          <w:szCs w:val="20"/>
        </w:rPr>
      </w:pPr>
      <w:r w:rsidRPr="00207A57">
        <w:rPr>
          <w:sz w:val="20"/>
          <w:szCs w:val="20"/>
        </w:rPr>
        <w:t>3. člen</w:t>
      </w:r>
    </w:p>
    <w:p w14:paraId="5AC7D68F" w14:textId="77777777" w:rsidR="00204E14" w:rsidRPr="00207A57" w:rsidRDefault="00204E14" w:rsidP="00204E14">
      <w:pPr>
        <w:pStyle w:val="Odstavek"/>
        <w:spacing w:before="0" w:line="240" w:lineRule="exact"/>
        <w:ind w:firstLine="0"/>
        <w:rPr>
          <w:sz w:val="20"/>
          <w:szCs w:val="20"/>
        </w:rPr>
      </w:pPr>
    </w:p>
    <w:p w14:paraId="6C5E5A53" w14:textId="43A2DC83" w:rsidR="00B920B5" w:rsidRPr="00207A57" w:rsidRDefault="00B920B5" w:rsidP="00204E14">
      <w:pPr>
        <w:pStyle w:val="Odstavek"/>
        <w:spacing w:before="0" w:line="240" w:lineRule="exact"/>
        <w:ind w:firstLine="0"/>
        <w:rPr>
          <w:sz w:val="20"/>
          <w:szCs w:val="20"/>
        </w:rPr>
      </w:pPr>
      <w:r w:rsidRPr="00207A57">
        <w:rPr>
          <w:sz w:val="20"/>
          <w:szCs w:val="20"/>
        </w:rPr>
        <w:t xml:space="preserve">(1) Storilec mora za odpustitev oziroma znižanje sankcije izpolnjevati pogoje, določene v </w:t>
      </w:r>
      <w:r w:rsidR="00535732">
        <w:rPr>
          <w:sz w:val="20"/>
          <w:szCs w:val="20"/>
        </w:rPr>
        <w:t>7</w:t>
      </w:r>
      <w:r w:rsidR="00535732">
        <w:rPr>
          <w:sz w:val="20"/>
          <w:szCs w:val="20"/>
        </w:rPr>
        <w:t>5</w:t>
      </w:r>
      <w:r w:rsidRPr="00207A57">
        <w:rPr>
          <w:sz w:val="20"/>
          <w:szCs w:val="20"/>
        </w:rPr>
        <w:t xml:space="preserve">. členu zakona, in vložiti pri </w:t>
      </w:r>
      <w:r w:rsidR="0006493D" w:rsidRPr="00207A57">
        <w:rPr>
          <w:sz w:val="20"/>
          <w:szCs w:val="20"/>
        </w:rPr>
        <w:t>a</w:t>
      </w:r>
      <w:r w:rsidR="008D4B65" w:rsidRPr="00207A57">
        <w:rPr>
          <w:sz w:val="20"/>
          <w:szCs w:val="20"/>
        </w:rPr>
        <w:t>genc</w:t>
      </w:r>
      <w:r w:rsidR="00466C6C" w:rsidRPr="00207A57">
        <w:rPr>
          <w:sz w:val="20"/>
          <w:szCs w:val="20"/>
        </w:rPr>
        <w:t>iji</w:t>
      </w:r>
      <w:r w:rsidRPr="00207A57">
        <w:rPr>
          <w:sz w:val="20"/>
          <w:szCs w:val="20"/>
        </w:rPr>
        <w:t xml:space="preserve"> prijavo na obrazcu iz priloge 1, ki je sestavni del te uredbe, v skladu z določbami te uredbe. Prijava za odpustitev sankcije se lahko v primerih, ki jih določa ta uredba, vloži pri </w:t>
      </w:r>
      <w:r w:rsidR="0006493D" w:rsidRPr="00207A57">
        <w:rPr>
          <w:sz w:val="20"/>
          <w:szCs w:val="20"/>
        </w:rPr>
        <w:t>a</w:t>
      </w:r>
      <w:r w:rsidR="008D4B65" w:rsidRPr="00207A57">
        <w:rPr>
          <w:sz w:val="20"/>
          <w:szCs w:val="20"/>
        </w:rPr>
        <w:t>genc</w:t>
      </w:r>
      <w:r w:rsidR="00466C6C" w:rsidRPr="00207A57">
        <w:rPr>
          <w:sz w:val="20"/>
          <w:szCs w:val="20"/>
        </w:rPr>
        <w:t>iji</w:t>
      </w:r>
      <w:r w:rsidRPr="00207A57">
        <w:rPr>
          <w:sz w:val="20"/>
          <w:szCs w:val="20"/>
        </w:rPr>
        <w:t xml:space="preserve"> tudi na obrazcih iz priloge 2, 3 ali 4, ki so sestavni del te uredbe, v skladu z določbami te uredbe. </w:t>
      </w:r>
    </w:p>
    <w:p w14:paraId="3F7F22C9" w14:textId="77777777" w:rsidR="00204E14" w:rsidRPr="00207A57" w:rsidRDefault="00204E14" w:rsidP="00204E14">
      <w:pPr>
        <w:pStyle w:val="Odstavek"/>
        <w:spacing w:before="0" w:line="240" w:lineRule="exact"/>
        <w:ind w:firstLine="0"/>
        <w:rPr>
          <w:sz w:val="20"/>
          <w:szCs w:val="20"/>
        </w:rPr>
      </w:pPr>
    </w:p>
    <w:p w14:paraId="7ABC07FA"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(2) Prijava, ki jo vloži podjetje, se nanaša tudi na njegove odgovorne osebe. </w:t>
      </w:r>
    </w:p>
    <w:p w14:paraId="0B665602" w14:textId="77777777" w:rsidR="00204E14" w:rsidRPr="00207A57" w:rsidRDefault="00204E14" w:rsidP="00204E14">
      <w:pPr>
        <w:pStyle w:val="Odstavek"/>
        <w:spacing w:before="0" w:line="240" w:lineRule="exact"/>
        <w:ind w:firstLine="0"/>
        <w:rPr>
          <w:sz w:val="20"/>
          <w:szCs w:val="20"/>
        </w:rPr>
      </w:pPr>
    </w:p>
    <w:p w14:paraId="1A8AFC55" w14:textId="77777777" w:rsidR="00B920B5" w:rsidRPr="00207A57" w:rsidRDefault="00B920B5" w:rsidP="00204E14">
      <w:pPr>
        <w:pStyle w:val="Odstavek"/>
        <w:spacing w:before="0" w:line="240" w:lineRule="exact"/>
        <w:ind w:firstLine="0"/>
        <w:rPr>
          <w:sz w:val="20"/>
          <w:szCs w:val="20"/>
        </w:rPr>
      </w:pPr>
      <w:r w:rsidRPr="00207A57">
        <w:rPr>
          <w:sz w:val="20"/>
          <w:szCs w:val="20"/>
        </w:rPr>
        <w:t>(3) Prijava, ki jo vloži odgovorna oseba, se ne nanaša tudi na podjetje, razen če iz prijave ne izhaja drugače.</w:t>
      </w:r>
    </w:p>
    <w:p w14:paraId="6FFE4E29" w14:textId="77777777" w:rsidR="00204E14" w:rsidRPr="00207A57" w:rsidRDefault="00204E14" w:rsidP="00204E14">
      <w:pPr>
        <w:pStyle w:val="Odstavek"/>
        <w:spacing w:before="0" w:line="240" w:lineRule="exact"/>
        <w:ind w:firstLine="0"/>
        <w:rPr>
          <w:sz w:val="20"/>
          <w:szCs w:val="20"/>
        </w:rPr>
      </w:pPr>
    </w:p>
    <w:p w14:paraId="2810FAD4" w14:textId="77777777" w:rsidR="006446DE" w:rsidRDefault="006446DE" w:rsidP="00204E14">
      <w:pPr>
        <w:pStyle w:val="len"/>
        <w:spacing w:before="0" w:line="240" w:lineRule="exact"/>
        <w:rPr>
          <w:sz w:val="20"/>
          <w:szCs w:val="20"/>
        </w:rPr>
      </w:pPr>
    </w:p>
    <w:p w14:paraId="2E736012" w14:textId="77777777" w:rsidR="006446DE" w:rsidRDefault="006446DE" w:rsidP="00204E14">
      <w:pPr>
        <w:pStyle w:val="len"/>
        <w:spacing w:before="0" w:line="240" w:lineRule="exact"/>
        <w:rPr>
          <w:sz w:val="20"/>
          <w:szCs w:val="20"/>
        </w:rPr>
      </w:pPr>
    </w:p>
    <w:p w14:paraId="1B397034" w14:textId="77777777" w:rsidR="006446DE" w:rsidRDefault="006446DE" w:rsidP="00204E14">
      <w:pPr>
        <w:pStyle w:val="len"/>
        <w:spacing w:before="0" w:line="240" w:lineRule="exact"/>
        <w:rPr>
          <w:sz w:val="20"/>
          <w:szCs w:val="20"/>
        </w:rPr>
      </w:pPr>
    </w:p>
    <w:p w14:paraId="05923052" w14:textId="77777777" w:rsidR="006446DE" w:rsidRDefault="006446DE" w:rsidP="00204E14">
      <w:pPr>
        <w:pStyle w:val="len"/>
        <w:spacing w:before="0" w:line="240" w:lineRule="exact"/>
        <w:rPr>
          <w:sz w:val="20"/>
          <w:szCs w:val="20"/>
        </w:rPr>
      </w:pPr>
    </w:p>
    <w:p w14:paraId="60FEFBC1" w14:textId="77777777" w:rsidR="00B920B5" w:rsidRPr="00207A57" w:rsidRDefault="00B920B5" w:rsidP="00204E14">
      <w:pPr>
        <w:pStyle w:val="len"/>
        <w:spacing w:before="0" w:line="240" w:lineRule="exact"/>
        <w:rPr>
          <w:sz w:val="20"/>
          <w:szCs w:val="20"/>
        </w:rPr>
      </w:pPr>
      <w:r w:rsidRPr="00207A57">
        <w:rPr>
          <w:sz w:val="20"/>
          <w:szCs w:val="20"/>
        </w:rPr>
        <w:lastRenderedPageBreak/>
        <w:t>4. člen</w:t>
      </w:r>
    </w:p>
    <w:p w14:paraId="0A096705" w14:textId="77777777" w:rsidR="00204E14" w:rsidRPr="00207A57" w:rsidRDefault="00204E14" w:rsidP="00204E14">
      <w:pPr>
        <w:pStyle w:val="Odstavek"/>
        <w:spacing w:before="0" w:line="240" w:lineRule="exact"/>
        <w:ind w:firstLine="0"/>
        <w:rPr>
          <w:sz w:val="20"/>
          <w:szCs w:val="20"/>
        </w:rPr>
      </w:pPr>
    </w:p>
    <w:p w14:paraId="310D01C4"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(1) Storilec vloži prijavo tako, da: </w:t>
      </w:r>
    </w:p>
    <w:p w14:paraId="5B099032" w14:textId="75E042BE" w:rsidR="00B920B5" w:rsidRPr="00207A57" w:rsidRDefault="00B920B5" w:rsidP="00466C6C">
      <w:pPr>
        <w:pStyle w:val="Alineazaodstavkom"/>
        <w:numPr>
          <w:ilvl w:val="0"/>
          <w:numId w:val="10"/>
        </w:numPr>
        <w:spacing w:line="240" w:lineRule="exact"/>
        <w:rPr>
          <w:sz w:val="20"/>
          <w:szCs w:val="20"/>
        </w:rPr>
      </w:pPr>
      <w:r w:rsidRPr="00207A57">
        <w:rPr>
          <w:sz w:val="20"/>
          <w:szCs w:val="20"/>
        </w:rPr>
        <w:t xml:space="preserve">jo pošlje v zaprti ovojnici in označeno z oznako »Ne odpiraj, poslovna skrivnost, za program prizanesljivosti.« po pošti na naslov </w:t>
      </w:r>
      <w:r w:rsidR="008D4B65" w:rsidRPr="00207A57">
        <w:rPr>
          <w:sz w:val="20"/>
          <w:szCs w:val="20"/>
        </w:rPr>
        <w:t>agenc</w:t>
      </w:r>
      <w:r w:rsidR="006F238F" w:rsidRPr="00207A57">
        <w:rPr>
          <w:sz w:val="20"/>
          <w:szCs w:val="20"/>
        </w:rPr>
        <w:t>ije</w:t>
      </w:r>
      <w:r w:rsidRPr="00207A57">
        <w:rPr>
          <w:sz w:val="20"/>
          <w:szCs w:val="20"/>
        </w:rPr>
        <w:t xml:space="preserve">, </w:t>
      </w:r>
    </w:p>
    <w:p w14:paraId="18EDBFC2" w14:textId="7D630462" w:rsidR="00B920B5" w:rsidRPr="00207A57" w:rsidRDefault="00B920B5" w:rsidP="00466C6C">
      <w:pPr>
        <w:pStyle w:val="Alineazaodstavkom"/>
        <w:numPr>
          <w:ilvl w:val="0"/>
          <w:numId w:val="10"/>
        </w:numPr>
        <w:spacing w:line="240" w:lineRule="exact"/>
        <w:rPr>
          <w:sz w:val="20"/>
          <w:szCs w:val="20"/>
        </w:rPr>
      </w:pPr>
      <w:r w:rsidRPr="00207A57">
        <w:rPr>
          <w:sz w:val="20"/>
          <w:szCs w:val="20"/>
        </w:rPr>
        <w:t xml:space="preserve">jo vloži pisno, osebno na </w:t>
      </w:r>
      <w:r w:rsidR="008D4B65" w:rsidRPr="00207A57">
        <w:rPr>
          <w:sz w:val="20"/>
          <w:szCs w:val="20"/>
        </w:rPr>
        <w:t>agenc</w:t>
      </w:r>
      <w:r w:rsidR="00466C6C" w:rsidRPr="00207A57">
        <w:rPr>
          <w:sz w:val="20"/>
          <w:szCs w:val="20"/>
        </w:rPr>
        <w:t>iji</w:t>
      </w:r>
      <w:r w:rsidRPr="00207A57">
        <w:rPr>
          <w:sz w:val="20"/>
          <w:szCs w:val="20"/>
        </w:rPr>
        <w:t xml:space="preserve">, </w:t>
      </w:r>
    </w:p>
    <w:p w14:paraId="73E23709" w14:textId="16EF5E25" w:rsidR="00B920B5" w:rsidRPr="00207A57" w:rsidRDefault="00B920B5" w:rsidP="00466C6C">
      <w:pPr>
        <w:pStyle w:val="Alineazaodstavkom"/>
        <w:numPr>
          <w:ilvl w:val="0"/>
          <w:numId w:val="10"/>
        </w:numPr>
        <w:spacing w:line="240" w:lineRule="exact"/>
        <w:rPr>
          <w:sz w:val="20"/>
          <w:szCs w:val="20"/>
        </w:rPr>
      </w:pPr>
      <w:r w:rsidRPr="00207A57">
        <w:rPr>
          <w:sz w:val="20"/>
          <w:szCs w:val="20"/>
        </w:rPr>
        <w:t xml:space="preserve">jo vloži ustno, osebno na </w:t>
      </w:r>
      <w:r w:rsidR="008D4B65" w:rsidRPr="00207A57">
        <w:rPr>
          <w:sz w:val="20"/>
          <w:szCs w:val="20"/>
        </w:rPr>
        <w:t>agenc</w:t>
      </w:r>
      <w:r w:rsidR="00466C6C" w:rsidRPr="00207A57">
        <w:rPr>
          <w:sz w:val="20"/>
          <w:szCs w:val="20"/>
        </w:rPr>
        <w:t>iji</w:t>
      </w:r>
      <w:r w:rsidRPr="00207A57">
        <w:rPr>
          <w:sz w:val="20"/>
          <w:szCs w:val="20"/>
        </w:rPr>
        <w:t xml:space="preserve"> na zapisnik, če ta uredba ne določa drugače, </w:t>
      </w:r>
    </w:p>
    <w:p w14:paraId="48665200" w14:textId="01220B25" w:rsidR="00B920B5" w:rsidRPr="00207A57" w:rsidRDefault="00B920B5" w:rsidP="00466C6C">
      <w:pPr>
        <w:pStyle w:val="Alineazaodstavkom"/>
        <w:numPr>
          <w:ilvl w:val="0"/>
          <w:numId w:val="10"/>
        </w:numPr>
        <w:spacing w:line="240" w:lineRule="exact"/>
        <w:rPr>
          <w:sz w:val="20"/>
          <w:szCs w:val="20"/>
        </w:rPr>
      </w:pPr>
      <w:r w:rsidRPr="00207A57">
        <w:rPr>
          <w:sz w:val="20"/>
          <w:szCs w:val="20"/>
        </w:rPr>
        <w:t xml:space="preserve">jo pošlje po telefaksu na posebno številko, ki je objavljena na spletni strani </w:t>
      </w:r>
      <w:r w:rsidR="008D4B65" w:rsidRPr="00207A57">
        <w:rPr>
          <w:sz w:val="20"/>
          <w:szCs w:val="20"/>
        </w:rPr>
        <w:t>agenc</w:t>
      </w:r>
      <w:r w:rsidR="00466C6C" w:rsidRPr="00207A57">
        <w:rPr>
          <w:sz w:val="20"/>
          <w:szCs w:val="20"/>
        </w:rPr>
        <w:t>ije</w:t>
      </w:r>
      <w:r w:rsidRPr="00207A57">
        <w:rPr>
          <w:sz w:val="20"/>
          <w:szCs w:val="20"/>
        </w:rPr>
        <w:t xml:space="preserve">. </w:t>
      </w:r>
    </w:p>
    <w:p w14:paraId="1A1AADAE" w14:textId="77777777" w:rsidR="00204E14" w:rsidRPr="00207A57" w:rsidRDefault="00204E14" w:rsidP="00204E14">
      <w:pPr>
        <w:pStyle w:val="Odstavek"/>
        <w:spacing w:before="0" w:line="240" w:lineRule="exact"/>
        <w:ind w:firstLine="0"/>
        <w:rPr>
          <w:sz w:val="20"/>
          <w:szCs w:val="20"/>
        </w:rPr>
      </w:pPr>
    </w:p>
    <w:p w14:paraId="18649C0D" w14:textId="25C1E27D" w:rsidR="00B920B5" w:rsidRPr="00207A57" w:rsidRDefault="00B920B5" w:rsidP="00204E14">
      <w:pPr>
        <w:pStyle w:val="Odstavek"/>
        <w:spacing w:before="0" w:line="240" w:lineRule="exact"/>
        <w:ind w:firstLine="0"/>
        <w:rPr>
          <w:sz w:val="20"/>
          <w:szCs w:val="20"/>
        </w:rPr>
      </w:pPr>
      <w:r w:rsidRPr="00207A57">
        <w:rPr>
          <w:sz w:val="20"/>
          <w:szCs w:val="20"/>
        </w:rPr>
        <w:t xml:space="preserve">(2) Storilec lahko vloži prijavo tudi tako, da obvesti pooblaščene osebe, ki opravljajo preiskavo, da želi vložiti prijavo v zvezi s kršitvijo, ki je predmet preiskave, in v 15 dneh vloži prijavo na enega izmed načinov iz prvega odstavka tega člena. </w:t>
      </w:r>
    </w:p>
    <w:p w14:paraId="0C859EA4" w14:textId="77777777" w:rsidR="00204E14" w:rsidRPr="00207A57" w:rsidRDefault="00204E14" w:rsidP="00204E14">
      <w:pPr>
        <w:pStyle w:val="Odstavek"/>
        <w:spacing w:before="0" w:line="240" w:lineRule="exact"/>
        <w:ind w:firstLine="0"/>
        <w:rPr>
          <w:sz w:val="20"/>
          <w:szCs w:val="20"/>
        </w:rPr>
      </w:pPr>
    </w:p>
    <w:p w14:paraId="66C34E3A"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(3) Sestavni deli prijave so seznam prilog in seznam dokazov, ki so kot priloga 7, 8 oziroma 9 sestavni del te uredbe, ter dokazi, priloženi k prijavi. </w:t>
      </w:r>
    </w:p>
    <w:p w14:paraId="7D23B66B" w14:textId="77777777" w:rsidR="00204E14" w:rsidRPr="00207A57" w:rsidRDefault="00204E14" w:rsidP="00204E14">
      <w:pPr>
        <w:pStyle w:val="Odstavek"/>
        <w:spacing w:before="0" w:line="240" w:lineRule="exact"/>
        <w:ind w:firstLine="0"/>
        <w:rPr>
          <w:sz w:val="20"/>
          <w:szCs w:val="20"/>
        </w:rPr>
      </w:pPr>
    </w:p>
    <w:p w14:paraId="6D9CE70D" w14:textId="036A0627" w:rsidR="00B920B5" w:rsidRPr="00207A57" w:rsidRDefault="00B920B5" w:rsidP="00204E14">
      <w:pPr>
        <w:pStyle w:val="Odstavek"/>
        <w:spacing w:before="0" w:line="240" w:lineRule="exact"/>
        <w:ind w:firstLine="0"/>
        <w:rPr>
          <w:sz w:val="20"/>
          <w:szCs w:val="20"/>
        </w:rPr>
      </w:pPr>
      <w:r w:rsidRPr="00207A57">
        <w:rPr>
          <w:sz w:val="20"/>
          <w:szCs w:val="20"/>
        </w:rPr>
        <w:t xml:space="preserve">(4) Storilec vloži pri </w:t>
      </w:r>
      <w:r w:rsidR="008D4B65" w:rsidRPr="00207A57">
        <w:rPr>
          <w:sz w:val="20"/>
          <w:szCs w:val="20"/>
        </w:rPr>
        <w:t>agenc</w:t>
      </w:r>
      <w:r w:rsidR="00466C6C" w:rsidRPr="00207A57">
        <w:rPr>
          <w:sz w:val="20"/>
          <w:szCs w:val="20"/>
        </w:rPr>
        <w:t>iji</w:t>
      </w:r>
      <w:r w:rsidRPr="00207A57">
        <w:rPr>
          <w:sz w:val="20"/>
          <w:szCs w:val="20"/>
        </w:rPr>
        <w:t xml:space="preserve"> prijavo in dve kopiji prijave. Na eno kopijo prijave </w:t>
      </w:r>
      <w:r w:rsidR="008D4B65" w:rsidRPr="00207A57">
        <w:rPr>
          <w:sz w:val="20"/>
          <w:szCs w:val="20"/>
        </w:rPr>
        <w:t>agenc</w:t>
      </w:r>
      <w:r w:rsidR="00466C6C" w:rsidRPr="00207A57">
        <w:rPr>
          <w:sz w:val="20"/>
          <w:szCs w:val="20"/>
        </w:rPr>
        <w:t>ija</w:t>
      </w:r>
      <w:r w:rsidRPr="00207A57">
        <w:rPr>
          <w:sz w:val="20"/>
          <w:szCs w:val="20"/>
        </w:rPr>
        <w:t xml:space="preserve"> potrdi prejem in jo vrne storilcu oziroma osebi za stike pri hipotetični prijavi. Prijava je del spisa v prekrškovnem postopku, kopija prijave pa del spisa v upravnem postopku.</w:t>
      </w:r>
    </w:p>
    <w:p w14:paraId="5E1A1397" w14:textId="77777777" w:rsidR="00204E14" w:rsidRPr="00207A57" w:rsidRDefault="00204E14" w:rsidP="00204E14">
      <w:pPr>
        <w:pStyle w:val="Odstavek"/>
        <w:spacing w:before="0" w:line="240" w:lineRule="exact"/>
        <w:ind w:firstLine="0"/>
        <w:rPr>
          <w:sz w:val="20"/>
          <w:szCs w:val="20"/>
        </w:rPr>
      </w:pPr>
    </w:p>
    <w:p w14:paraId="3758D1B6" w14:textId="2258A7C9" w:rsidR="00B920B5" w:rsidRPr="00207A57" w:rsidRDefault="00B920B5" w:rsidP="00204E14">
      <w:pPr>
        <w:pStyle w:val="Odstavek"/>
        <w:spacing w:before="0" w:line="240" w:lineRule="exact"/>
        <w:ind w:firstLine="0"/>
        <w:rPr>
          <w:sz w:val="20"/>
          <w:szCs w:val="20"/>
        </w:rPr>
      </w:pPr>
      <w:r w:rsidRPr="00207A57">
        <w:rPr>
          <w:sz w:val="20"/>
          <w:szCs w:val="20"/>
        </w:rPr>
        <w:t xml:space="preserve">(5) Storilec vloži prijavo v slovenskem jeziku, razen če se storilec in </w:t>
      </w:r>
      <w:r w:rsidR="008D4B65" w:rsidRPr="00207A57">
        <w:rPr>
          <w:sz w:val="20"/>
          <w:szCs w:val="20"/>
        </w:rPr>
        <w:t>agenc</w:t>
      </w:r>
      <w:r w:rsidR="006F238F" w:rsidRPr="00207A57">
        <w:rPr>
          <w:sz w:val="20"/>
          <w:szCs w:val="20"/>
        </w:rPr>
        <w:t xml:space="preserve">ija </w:t>
      </w:r>
      <w:r w:rsidRPr="00207A57">
        <w:rPr>
          <w:sz w:val="20"/>
          <w:szCs w:val="20"/>
        </w:rPr>
        <w:t>dogovorita, da se lahko prijava vloži v enem od uradnih jezikov Evropske unije.</w:t>
      </w:r>
    </w:p>
    <w:p w14:paraId="296E7747" w14:textId="77777777" w:rsidR="00204E14" w:rsidRPr="00207A57" w:rsidRDefault="00204E14" w:rsidP="00204E14">
      <w:pPr>
        <w:pStyle w:val="len"/>
        <w:spacing w:before="0" w:line="240" w:lineRule="exact"/>
        <w:rPr>
          <w:sz w:val="20"/>
          <w:szCs w:val="20"/>
        </w:rPr>
      </w:pPr>
    </w:p>
    <w:p w14:paraId="657213D9" w14:textId="77777777" w:rsidR="00B920B5" w:rsidRPr="00207A57" w:rsidRDefault="00B920B5" w:rsidP="00204E14">
      <w:pPr>
        <w:pStyle w:val="len"/>
        <w:spacing w:before="0" w:line="240" w:lineRule="exact"/>
        <w:rPr>
          <w:sz w:val="20"/>
          <w:szCs w:val="20"/>
        </w:rPr>
      </w:pPr>
      <w:r w:rsidRPr="00207A57">
        <w:rPr>
          <w:sz w:val="20"/>
          <w:szCs w:val="20"/>
        </w:rPr>
        <w:t>5. člen</w:t>
      </w:r>
    </w:p>
    <w:p w14:paraId="0DE29618" w14:textId="77777777" w:rsidR="00204E14" w:rsidRPr="00207A57" w:rsidRDefault="00204E14" w:rsidP="00204E14">
      <w:pPr>
        <w:pStyle w:val="Odstavek"/>
        <w:spacing w:before="0" w:line="240" w:lineRule="exact"/>
        <w:ind w:firstLine="0"/>
        <w:rPr>
          <w:sz w:val="20"/>
          <w:szCs w:val="20"/>
        </w:rPr>
      </w:pPr>
    </w:p>
    <w:p w14:paraId="647058C7" w14:textId="01F8C842" w:rsidR="00B920B5" w:rsidRPr="00207A57" w:rsidRDefault="00B920B5" w:rsidP="00204E14">
      <w:pPr>
        <w:pStyle w:val="Odstavek"/>
        <w:spacing w:before="0" w:line="240" w:lineRule="exact"/>
        <w:ind w:firstLine="0"/>
        <w:rPr>
          <w:sz w:val="20"/>
          <w:szCs w:val="20"/>
        </w:rPr>
      </w:pPr>
      <w:r w:rsidRPr="00207A57">
        <w:rPr>
          <w:sz w:val="20"/>
          <w:szCs w:val="20"/>
        </w:rPr>
        <w:t xml:space="preserve">(1) </w:t>
      </w:r>
      <w:r w:rsidR="008D4B65" w:rsidRPr="00207A57">
        <w:rPr>
          <w:sz w:val="20"/>
          <w:szCs w:val="20"/>
        </w:rPr>
        <w:t>Agenc</w:t>
      </w:r>
      <w:r w:rsidR="00466C6C" w:rsidRPr="00207A57">
        <w:rPr>
          <w:sz w:val="20"/>
          <w:szCs w:val="20"/>
        </w:rPr>
        <w:t>ija</w:t>
      </w:r>
      <w:r w:rsidRPr="00207A57">
        <w:rPr>
          <w:sz w:val="20"/>
          <w:szCs w:val="20"/>
        </w:rPr>
        <w:t xml:space="preserve"> prijavo in kopijo prijave označi z datumom, uro in minuto prejema ter posreduje storilcu oziroma osebi za stike pri hipotetični prijavi na njuno zahtevo potrdilo o prejemu iz priloge 6, ki je sestavni del te uredbe. </w:t>
      </w:r>
    </w:p>
    <w:p w14:paraId="48A4CC24" w14:textId="77777777" w:rsidR="00204E14" w:rsidRPr="00207A57" w:rsidRDefault="00204E14" w:rsidP="00204E14">
      <w:pPr>
        <w:pStyle w:val="Odstavek"/>
        <w:spacing w:before="0" w:line="240" w:lineRule="exact"/>
        <w:ind w:firstLine="0"/>
        <w:rPr>
          <w:sz w:val="20"/>
          <w:szCs w:val="20"/>
        </w:rPr>
      </w:pPr>
    </w:p>
    <w:p w14:paraId="450AA82E" w14:textId="39EE5705" w:rsidR="00B920B5" w:rsidRPr="00207A57" w:rsidRDefault="00B920B5" w:rsidP="00204E14">
      <w:pPr>
        <w:pStyle w:val="Odstavek"/>
        <w:spacing w:before="0" w:line="240" w:lineRule="exact"/>
        <w:ind w:firstLine="0"/>
        <w:rPr>
          <w:sz w:val="20"/>
          <w:szCs w:val="20"/>
        </w:rPr>
      </w:pPr>
      <w:r w:rsidRPr="00207A57">
        <w:rPr>
          <w:sz w:val="20"/>
          <w:szCs w:val="20"/>
        </w:rPr>
        <w:t xml:space="preserve">(2) Za dan vložitve prijave se šteje tudi dan, ko storilec med opravljanjem preiskave obvesti pooblaščene osebe, ki opravljajo preiskavo, da želi vložiti prijavo v zvezi s kršitvijo, ki je predmet preiskave, če v 15 dneh vloži pri </w:t>
      </w:r>
      <w:r w:rsidR="008D4B65" w:rsidRPr="00207A57">
        <w:rPr>
          <w:sz w:val="20"/>
          <w:szCs w:val="20"/>
        </w:rPr>
        <w:t>agenc</w:t>
      </w:r>
      <w:r w:rsidR="006F238F" w:rsidRPr="00207A57">
        <w:rPr>
          <w:sz w:val="20"/>
          <w:szCs w:val="20"/>
        </w:rPr>
        <w:t>iji</w:t>
      </w:r>
      <w:r w:rsidRPr="00207A57">
        <w:rPr>
          <w:sz w:val="20"/>
          <w:szCs w:val="20"/>
        </w:rPr>
        <w:t xml:space="preserve"> prijavo na obrazcu iz priloge 1. Pooblaščena oseba izroči storilcu na njegovo zahtevo potrdilo o obvestitvi iz priloge 5, ki je sestavni del te uredbe. </w:t>
      </w:r>
    </w:p>
    <w:p w14:paraId="75386E78" w14:textId="77777777" w:rsidR="00204E14" w:rsidRPr="00207A57" w:rsidRDefault="00204E14" w:rsidP="00204E14">
      <w:pPr>
        <w:pStyle w:val="Odstavek"/>
        <w:spacing w:before="0" w:line="240" w:lineRule="exact"/>
        <w:ind w:firstLine="0"/>
        <w:rPr>
          <w:sz w:val="20"/>
          <w:szCs w:val="20"/>
        </w:rPr>
      </w:pPr>
    </w:p>
    <w:p w14:paraId="44E2B70A"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(3) Prijave, ki se nanašajo na isto kršitev, se obravnavajo po vrstnem redu prejema prijav. Prijave za odpustitev sankcije in prijave za znižanje sankcije se obravnavajo ločeno. Prijave za znižanje sankcije se obravnavajo po tem, ko je odločeno o prijavah za odpustitev sankcije. </w:t>
      </w:r>
    </w:p>
    <w:p w14:paraId="10F2F94B" w14:textId="77777777" w:rsidR="00204E14" w:rsidRPr="00207A57" w:rsidRDefault="00204E14" w:rsidP="00204E14">
      <w:pPr>
        <w:pStyle w:val="Odstavek"/>
        <w:spacing w:before="0" w:line="240" w:lineRule="exact"/>
        <w:ind w:firstLine="0"/>
        <w:rPr>
          <w:sz w:val="20"/>
          <w:szCs w:val="20"/>
        </w:rPr>
      </w:pPr>
    </w:p>
    <w:p w14:paraId="4894DBAA" w14:textId="322FFDF1" w:rsidR="00B920B5" w:rsidRPr="00207A57" w:rsidRDefault="00B920B5" w:rsidP="00204E14">
      <w:pPr>
        <w:pStyle w:val="Odstavek"/>
        <w:spacing w:before="0" w:line="240" w:lineRule="exact"/>
        <w:ind w:firstLine="0"/>
        <w:rPr>
          <w:sz w:val="20"/>
          <w:szCs w:val="20"/>
        </w:rPr>
      </w:pPr>
      <w:r w:rsidRPr="00207A57">
        <w:rPr>
          <w:sz w:val="20"/>
          <w:szCs w:val="20"/>
        </w:rPr>
        <w:t xml:space="preserve">(4) Če prijava izpolnjuje pogoje za odpustitev sankcije, se prijave preostalih storilcev za znižanje sankcije upoštevajo v vrstnem redu prejema prijav. Če se prijava za odpustitev sankcije, ki ne izpolnjuje pogojev za odpustitev sankcije, ne nanaša tudi na znižanje sankcije, </w:t>
      </w:r>
      <w:r w:rsidR="008D4B65" w:rsidRPr="00207A57">
        <w:rPr>
          <w:sz w:val="20"/>
          <w:szCs w:val="20"/>
        </w:rPr>
        <w:t>agenc</w:t>
      </w:r>
      <w:r w:rsidR="006F238F" w:rsidRPr="00207A57">
        <w:rPr>
          <w:sz w:val="20"/>
          <w:szCs w:val="20"/>
        </w:rPr>
        <w:t xml:space="preserve">ija </w:t>
      </w:r>
      <w:r w:rsidRPr="00207A57">
        <w:rPr>
          <w:sz w:val="20"/>
          <w:szCs w:val="20"/>
        </w:rPr>
        <w:t xml:space="preserve">o tem storilca pisno obvesti in mu vrne prijavo. Če prijava za znižanje sankcije ne izpolnjuje pogojev za znižanje sankcije, </w:t>
      </w:r>
      <w:r w:rsidR="008D4B65" w:rsidRPr="00207A57">
        <w:rPr>
          <w:sz w:val="20"/>
          <w:szCs w:val="20"/>
        </w:rPr>
        <w:t>agenc</w:t>
      </w:r>
      <w:r w:rsidR="006F238F" w:rsidRPr="00207A57">
        <w:rPr>
          <w:sz w:val="20"/>
          <w:szCs w:val="20"/>
        </w:rPr>
        <w:t xml:space="preserve">ija </w:t>
      </w:r>
      <w:r w:rsidRPr="00207A57">
        <w:rPr>
          <w:sz w:val="20"/>
          <w:szCs w:val="20"/>
        </w:rPr>
        <w:t>o tem storilca pisno obvesti in mu vrne prijavo.</w:t>
      </w:r>
    </w:p>
    <w:p w14:paraId="77D03EFB" w14:textId="77777777" w:rsidR="00204E14" w:rsidRPr="00207A57" w:rsidRDefault="00204E14" w:rsidP="00204E14">
      <w:pPr>
        <w:pStyle w:val="len"/>
        <w:spacing w:before="0" w:line="240" w:lineRule="exact"/>
        <w:rPr>
          <w:sz w:val="20"/>
          <w:szCs w:val="20"/>
        </w:rPr>
      </w:pPr>
    </w:p>
    <w:p w14:paraId="11BBEB37" w14:textId="77777777" w:rsidR="00B920B5" w:rsidRPr="00207A57" w:rsidRDefault="00B920B5" w:rsidP="00204E14">
      <w:pPr>
        <w:pStyle w:val="len"/>
        <w:spacing w:before="0" w:line="240" w:lineRule="exact"/>
        <w:rPr>
          <w:sz w:val="20"/>
          <w:szCs w:val="20"/>
        </w:rPr>
      </w:pPr>
      <w:r w:rsidRPr="00207A57">
        <w:rPr>
          <w:sz w:val="20"/>
          <w:szCs w:val="20"/>
        </w:rPr>
        <w:t>6. člen</w:t>
      </w:r>
    </w:p>
    <w:p w14:paraId="0B0D12C1" w14:textId="77777777" w:rsidR="00204E14" w:rsidRPr="00207A57" w:rsidRDefault="00204E14" w:rsidP="00204E14">
      <w:pPr>
        <w:pStyle w:val="Odstavek"/>
        <w:spacing w:before="0" w:line="240" w:lineRule="exact"/>
        <w:ind w:firstLine="0"/>
        <w:rPr>
          <w:sz w:val="20"/>
          <w:szCs w:val="20"/>
        </w:rPr>
      </w:pPr>
    </w:p>
    <w:p w14:paraId="713B6A61" w14:textId="72AF6367" w:rsidR="00B920B5" w:rsidRPr="00207A57" w:rsidRDefault="00B920B5" w:rsidP="00204E14">
      <w:pPr>
        <w:pStyle w:val="Odstavek"/>
        <w:spacing w:before="0" w:line="240" w:lineRule="exact"/>
        <w:ind w:firstLine="0"/>
        <w:rPr>
          <w:sz w:val="20"/>
          <w:szCs w:val="20"/>
        </w:rPr>
      </w:pPr>
      <w:r w:rsidRPr="00207A57">
        <w:rPr>
          <w:sz w:val="20"/>
          <w:szCs w:val="20"/>
        </w:rPr>
        <w:t xml:space="preserve">(1) Prijava se šteje za poslovno skrivnost. </w:t>
      </w:r>
      <w:r w:rsidR="008D4B65" w:rsidRPr="00207A57">
        <w:rPr>
          <w:sz w:val="20"/>
          <w:szCs w:val="20"/>
        </w:rPr>
        <w:t>Agenc</w:t>
      </w:r>
      <w:r w:rsidR="003721A1" w:rsidRPr="00207A57">
        <w:rPr>
          <w:sz w:val="20"/>
          <w:szCs w:val="20"/>
        </w:rPr>
        <w:t>ija</w:t>
      </w:r>
      <w:r w:rsidRPr="00207A57">
        <w:rPr>
          <w:sz w:val="20"/>
          <w:szCs w:val="20"/>
        </w:rPr>
        <w:t xml:space="preserve"> lahko razkrije podatke in dokaze iz prijave zgolj podjetju, zoper katerega se vodi postopek ugotavljanja kršitve, po izdaji povzetka relevantnih dejstev v upravnem postopku in v skladu s </w:t>
      </w:r>
      <w:r w:rsidR="00AC2717">
        <w:rPr>
          <w:sz w:val="20"/>
          <w:szCs w:val="20"/>
        </w:rPr>
        <w:t>26</w:t>
      </w:r>
      <w:r w:rsidRPr="00207A57">
        <w:rPr>
          <w:sz w:val="20"/>
          <w:szCs w:val="20"/>
        </w:rPr>
        <w:t>. člen</w:t>
      </w:r>
      <w:r w:rsidR="00984DFC" w:rsidRPr="00207A57">
        <w:rPr>
          <w:sz w:val="20"/>
          <w:szCs w:val="20"/>
        </w:rPr>
        <w:t>om</w:t>
      </w:r>
      <w:r w:rsidRPr="00207A57">
        <w:rPr>
          <w:sz w:val="20"/>
          <w:szCs w:val="20"/>
        </w:rPr>
        <w:t xml:space="preserve"> zakona. </w:t>
      </w:r>
    </w:p>
    <w:p w14:paraId="545263EC" w14:textId="77777777" w:rsidR="00204E14" w:rsidRPr="00207A57" w:rsidRDefault="00204E14" w:rsidP="00204E14">
      <w:pPr>
        <w:pStyle w:val="Odstavek"/>
        <w:spacing w:before="0" w:line="240" w:lineRule="exact"/>
        <w:ind w:firstLine="0"/>
        <w:rPr>
          <w:sz w:val="20"/>
          <w:szCs w:val="20"/>
        </w:rPr>
      </w:pPr>
    </w:p>
    <w:p w14:paraId="0F6CFD6F" w14:textId="77777777" w:rsidR="00B920B5" w:rsidRPr="00207A57" w:rsidRDefault="00B920B5" w:rsidP="00204E14">
      <w:pPr>
        <w:pStyle w:val="Odstavek"/>
        <w:spacing w:before="0" w:line="240" w:lineRule="exact"/>
        <w:ind w:firstLine="0"/>
        <w:rPr>
          <w:sz w:val="20"/>
          <w:szCs w:val="20"/>
        </w:rPr>
      </w:pPr>
      <w:r w:rsidRPr="00207A57">
        <w:rPr>
          <w:sz w:val="20"/>
          <w:szCs w:val="20"/>
        </w:rPr>
        <w:t>(2) Prijava se posreduje organom, pristojnim za varstvo konkurence druge države članice, v skladu z 12. členom Uredbe Sveta (ES) št. 1/2003 z dne 16. decembra 2002 o izvajanju pravil konkurence iz členov 81 in 82 Pogodbe (UL L št. 1 z dne 4. januarja 2003; v nadaljnjem besedilu: Uredba 1/2003/ES), če:</w:t>
      </w:r>
    </w:p>
    <w:p w14:paraId="634337E8" w14:textId="77777777" w:rsidR="00B920B5" w:rsidRPr="00207A57" w:rsidRDefault="00B920B5" w:rsidP="00466C6C">
      <w:pPr>
        <w:pStyle w:val="Alineazaodstavkom"/>
        <w:numPr>
          <w:ilvl w:val="0"/>
          <w:numId w:val="11"/>
        </w:numPr>
        <w:spacing w:line="240" w:lineRule="exact"/>
        <w:rPr>
          <w:sz w:val="20"/>
          <w:szCs w:val="20"/>
        </w:rPr>
      </w:pPr>
      <w:r w:rsidRPr="00207A57">
        <w:rPr>
          <w:sz w:val="20"/>
          <w:szCs w:val="20"/>
        </w:rPr>
        <w:t xml:space="preserve">storilec privoli v posredovanje informacij ali </w:t>
      </w:r>
    </w:p>
    <w:p w14:paraId="24C49C0B" w14:textId="586FE7E6" w:rsidR="00B920B5" w:rsidRPr="00207A57" w:rsidRDefault="00B920B5" w:rsidP="00466C6C">
      <w:pPr>
        <w:pStyle w:val="Alineazaodstavkom"/>
        <w:numPr>
          <w:ilvl w:val="0"/>
          <w:numId w:val="11"/>
        </w:numPr>
        <w:spacing w:line="240" w:lineRule="exact"/>
        <w:rPr>
          <w:sz w:val="20"/>
          <w:szCs w:val="20"/>
        </w:rPr>
      </w:pPr>
      <w:r w:rsidRPr="00207A57">
        <w:rPr>
          <w:sz w:val="20"/>
          <w:szCs w:val="20"/>
        </w:rPr>
        <w:t xml:space="preserve">je storilec vložil prijavo za odpustitev ali znižanje sankcije za isto kršitev tudi pri organu, pristojnem za varstvo konkurence druge države članice, ki je zahteval podatke, ali če je organ, pristojen za varstvo konkurence druge države članice, ki je zahteval podatke, dal pisno izjavo, </w:t>
      </w:r>
      <w:r w:rsidRPr="00207A57">
        <w:rPr>
          <w:sz w:val="20"/>
          <w:szCs w:val="20"/>
        </w:rPr>
        <w:lastRenderedPageBreak/>
        <w:t xml:space="preserve">kopijo katere </w:t>
      </w:r>
      <w:r w:rsidR="00224738" w:rsidRPr="00207A57">
        <w:rPr>
          <w:sz w:val="20"/>
          <w:szCs w:val="20"/>
        </w:rPr>
        <w:t>a</w:t>
      </w:r>
      <w:r w:rsidR="008D4B65" w:rsidRPr="00207A57">
        <w:rPr>
          <w:sz w:val="20"/>
          <w:szCs w:val="20"/>
        </w:rPr>
        <w:t>genc</w:t>
      </w:r>
      <w:r w:rsidR="003721A1" w:rsidRPr="00207A57">
        <w:rPr>
          <w:sz w:val="20"/>
          <w:szCs w:val="20"/>
        </w:rPr>
        <w:t>ija</w:t>
      </w:r>
      <w:r w:rsidRPr="00207A57">
        <w:rPr>
          <w:sz w:val="20"/>
          <w:szCs w:val="20"/>
        </w:rPr>
        <w:t xml:space="preserve"> posreduje storilcu, da se pridobljeni podatki ne bodo uporabili za izrek sankcije storilcu, osebam, na katere se prijava nanaša, zaposlenim ali prejšnjim zaposlenim pri storilcu ali pri osebah, na katere se prijava nanaša, in </w:t>
      </w:r>
    </w:p>
    <w:p w14:paraId="25A326E4" w14:textId="77777777" w:rsidR="00B920B5" w:rsidRPr="00207A57" w:rsidRDefault="00B920B5" w:rsidP="00466C6C">
      <w:pPr>
        <w:pStyle w:val="Alineazaodstavkom"/>
        <w:numPr>
          <w:ilvl w:val="0"/>
          <w:numId w:val="11"/>
        </w:numPr>
        <w:spacing w:line="240" w:lineRule="exact"/>
        <w:rPr>
          <w:sz w:val="20"/>
          <w:szCs w:val="20"/>
        </w:rPr>
      </w:pPr>
      <w:r w:rsidRPr="00207A57">
        <w:rPr>
          <w:sz w:val="20"/>
          <w:szCs w:val="20"/>
        </w:rPr>
        <w:t xml:space="preserve">je v državi članici, ki se ji posreduje prijava, zagotovljeno enako varstvo dostopa do prijave kakor v Republiki Sloveniji. </w:t>
      </w:r>
    </w:p>
    <w:p w14:paraId="247E1798" w14:textId="77777777" w:rsidR="00C45036" w:rsidRPr="00207A57" w:rsidRDefault="00C45036" w:rsidP="00C45036">
      <w:pPr>
        <w:pStyle w:val="Alineazaodstavkom"/>
        <w:numPr>
          <w:ilvl w:val="0"/>
          <w:numId w:val="0"/>
        </w:numPr>
        <w:spacing w:line="240" w:lineRule="exact"/>
        <w:ind w:left="425"/>
        <w:rPr>
          <w:sz w:val="20"/>
          <w:szCs w:val="20"/>
        </w:rPr>
      </w:pPr>
    </w:p>
    <w:p w14:paraId="7F17CAF2" w14:textId="05D8ED94" w:rsidR="00B920B5" w:rsidRPr="00207A57" w:rsidRDefault="00B920B5" w:rsidP="00204E14">
      <w:pPr>
        <w:pStyle w:val="Odstavek"/>
        <w:spacing w:before="0" w:line="240" w:lineRule="exact"/>
        <w:ind w:firstLine="0"/>
        <w:rPr>
          <w:sz w:val="20"/>
          <w:szCs w:val="20"/>
        </w:rPr>
      </w:pPr>
      <w:r w:rsidRPr="00207A57">
        <w:rPr>
          <w:sz w:val="20"/>
          <w:szCs w:val="20"/>
        </w:rPr>
        <w:t xml:space="preserve">(3) Podatkov o prijavah za odpustitev ali znižanje globe ali podatkov iz teh prijav, ki jih </w:t>
      </w:r>
      <w:r w:rsidR="008D4B65" w:rsidRPr="00207A57">
        <w:rPr>
          <w:sz w:val="20"/>
          <w:szCs w:val="20"/>
        </w:rPr>
        <w:t>agenc</w:t>
      </w:r>
      <w:r w:rsidR="006F238F" w:rsidRPr="00207A57">
        <w:rPr>
          <w:sz w:val="20"/>
          <w:szCs w:val="20"/>
        </w:rPr>
        <w:t>ija</w:t>
      </w:r>
      <w:r w:rsidRPr="00207A57">
        <w:rPr>
          <w:sz w:val="20"/>
          <w:szCs w:val="20"/>
        </w:rPr>
        <w:t xml:space="preserve"> pridobi od organov, pristojnih za varstvo konkurence drugih držav članic, v skladu z 11. členom Uredbe 1/2003/ES, </w:t>
      </w:r>
      <w:r w:rsidR="008D4B65" w:rsidRPr="00207A57">
        <w:rPr>
          <w:sz w:val="20"/>
          <w:szCs w:val="20"/>
        </w:rPr>
        <w:t>agenc</w:t>
      </w:r>
      <w:r w:rsidR="003721A1" w:rsidRPr="00207A57">
        <w:rPr>
          <w:sz w:val="20"/>
          <w:szCs w:val="20"/>
        </w:rPr>
        <w:t>ija</w:t>
      </w:r>
      <w:r w:rsidRPr="00207A57">
        <w:rPr>
          <w:sz w:val="20"/>
          <w:szCs w:val="20"/>
        </w:rPr>
        <w:t xml:space="preserve"> ne more uporabiti za uvedbo postopka v zvezi s to kršitvijo.</w:t>
      </w:r>
    </w:p>
    <w:p w14:paraId="0F953B6D" w14:textId="77777777" w:rsidR="00204E14" w:rsidRPr="00207A57" w:rsidRDefault="00204E14" w:rsidP="00204E14">
      <w:pPr>
        <w:pStyle w:val="len"/>
        <w:spacing w:before="0" w:line="240" w:lineRule="exact"/>
        <w:rPr>
          <w:sz w:val="20"/>
          <w:szCs w:val="20"/>
        </w:rPr>
      </w:pPr>
    </w:p>
    <w:p w14:paraId="4ED1A91D" w14:textId="77777777" w:rsidR="00B920B5" w:rsidRPr="00207A57" w:rsidRDefault="00B920B5" w:rsidP="00204E14">
      <w:pPr>
        <w:pStyle w:val="len"/>
        <w:spacing w:before="0" w:line="240" w:lineRule="exact"/>
        <w:rPr>
          <w:sz w:val="20"/>
          <w:szCs w:val="20"/>
        </w:rPr>
      </w:pPr>
      <w:r w:rsidRPr="00207A57">
        <w:rPr>
          <w:sz w:val="20"/>
          <w:szCs w:val="20"/>
        </w:rPr>
        <w:t>7. člen</w:t>
      </w:r>
    </w:p>
    <w:p w14:paraId="6B1578BF" w14:textId="77777777" w:rsidR="00204E14" w:rsidRPr="00207A57" w:rsidRDefault="00204E14" w:rsidP="00204E14">
      <w:pPr>
        <w:pStyle w:val="Odstavek"/>
        <w:spacing w:before="0" w:line="240" w:lineRule="exact"/>
        <w:ind w:firstLine="0"/>
        <w:rPr>
          <w:sz w:val="20"/>
          <w:szCs w:val="20"/>
        </w:rPr>
      </w:pPr>
    </w:p>
    <w:p w14:paraId="5C519979" w14:textId="4CF1E313" w:rsidR="00B920B5" w:rsidRPr="00207A57" w:rsidRDefault="00B920B5" w:rsidP="00204E14">
      <w:pPr>
        <w:pStyle w:val="Odstavek"/>
        <w:spacing w:before="0" w:line="240" w:lineRule="exact"/>
        <w:ind w:firstLine="0"/>
        <w:rPr>
          <w:sz w:val="20"/>
          <w:szCs w:val="20"/>
        </w:rPr>
      </w:pPr>
      <w:r w:rsidRPr="00207A57">
        <w:rPr>
          <w:sz w:val="20"/>
          <w:szCs w:val="20"/>
        </w:rPr>
        <w:t xml:space="preserve">(1) Storilec mora od vložitve prijave sodelovati </w:t>
      </w:r>
      <w:r w:rsidR="0006493D" w:rsidRPr="00207A57">
        <w:rPr>
          <w:sz w:val="20"/>
          <w:szCs w:val="20"/>
        </w:rPr>
        <w:t>z</w:t>
      </w:r>
      <w:r w:rsidR="003721A1" w:rsidRPr="00207A57">
        <w:rPr>
          <w:sz w:val="20"/>
          <w:szCs w:val="20"/>
        </w:rPr>
        <w:t xml:space="preserve"> </w:t>
      </w:r>
      <w:r w:rsidR="008D4B65" w:rsidRPr="00207A57">
        <w:rPr>
          <w:sz w:val="20"/>
          <w:szCs w:val="20"/>
        </w:rPr>
        <w:t>agenc</w:t>
      </w:r>
      <w:r w:rsidR="003721A1" w:rsidRPr="00207A57">
        <w:rPr>
          <w:sz w:val="20"/>
          <w:szCs w:val="20"/>
        </w:rPr>
        <w:t>ijo</w:t>
      </w:r>
      <w:r w:rsidRPr="00207A57">
        <w:rPr>
          <w:sz w:val="20"/>
          <w:szCs w:val="20"/>
        </w:rPr>
        <w:t xml:space="preserve"> med celotnim upravnim oziroma </w:t>
      </w:r>
      <w:proofErr w:type="spellStart"/>
      <w:r w:rsidRPr="00207A57">
        <w:rPr>
          <w:sz w:val="20"/>
          <w:szCs w:val="20"/>
        </w:rPr>
        <w:t>prekrškovnim</w:t>
      </w:r>
      <w:proofErr w:type="spellEnd"/>
      <w:r w:rsidRPr="00207A57">
        <w:rPr>
          <w:sz w:val="20"/>
          <w:szCs w:val="20"/>
        </w:rPr>
        <w:t xml:space="preserve"> postopkom, zlasti: </w:t>
      </w:r>
    </w:p>
    <w:p w14:paraId="41798BED" w14:textId="3DBF9D60"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mora nemudoma zagotoviti </w:t>
      </w:r>
      <w:r w:rsidR="008D4B65" w:rsidRPr="00207A57">
        <w:rPr>
          <w:sz w:val="20"/>
          <w:szCs w:val="20"/>
        </w:rPr>
        <w:t>agenc</w:t>
      </w:r>
      <w:r w:rsidR="003721A1" w:rsidRPr="00207A57">
        <w:rPr>
          <w:sz w:val="20"/>
          <w:szCs w:val="20"/>
        </w:rPr>
        <w:t>iji</w:t>
      </w:r>
      <w:r w:rsidRPr="00207A57">
        <w:rPr>
          <w:sz w:val="20"/>
          <w:szCs w:val="20"/>
        </w:rPr>
        <w:t xml:space="preserve"> vse pomembne informacije in dokaze v zvezi z domnevnim kartelom, ki jih pridobi v posest ali so mu na razpolago, zlasti: ime in naslov prijavitelja, imena vseh drugih podjetij, ki so udeležena ali so bila udeležena v domnevnem kartelu, podroben opis domnevnega kartela, vključno z zadevnimi proizvodi, zadevnimi ozemlji, trajanjem in naravo ravnanja domnevnega kartela, informacije o prijavah za prizanesljivost v zvezi z domnevnim kartelom, ki so bile ali morda bodo vložene pri organih, pristojnih za varstvo konkurence drugih držav članic, ali organih, pristojnih za varstvo konkurence, iz tretjih držav;</w:t>
      </w:r>
    </w:p>
    <w:p w14:paraId="6EF9DC2F" w14:textId="1198AE74"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mora dati </w:t>
      </w:r>
      <w:r w:rsidR="008D4B65" w:rsidRPr="00207A57">
        <w:rPr>
          <w:sz w:val="20"/>
          <w:szCs w:val="20"/>
        </w:rPr>
        <w:t>agenc</w:t>
      </w:r>
      <w:r w:rsidR="003721A1" w:rsidRPr="00207A57">
        <w:rPr>
          <w:sz w:val="20"/>
          <w:szCs w:val="20"/>
        </w:rPr>
        <w:t>iji</w:t>
      </w:r>
      <w:r w:rsidRPr="00207A57">
        <w:rPr>
          <w:sz w:val="20"/>
          <w:szCs w:val="20"/>
        </w:rPr>
        <w:t xml:space="preserve"> vse informacije, ki bi lahko prispevale k ugotavljanju dejstev; </w:t>
      </w:r>
    </w:p>
    <w:p w14:paraId="0280F628" w14:textId="476FBF1B"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ostane na razpolago </w:t>
      </w:r>
      <w:r w:rsidR="008D4B65" w:rsidRPr="00207A57">
        <w:rPr>
          <w:sz w:val="20"/>
          <w:szCs w:val="20"/>
        </w:rPr>
        <w:t>agenc</w:t>
      </w:r>
      <w:r w:rsidR="003721A1" w:rsidRPr="00207A57">
        <w:rPr>
          <w:sz w:val="20"/>
          <w:szCs w:val="20"/>
        </w:rPr>
        <w:t>iji</w:t>
      </w:r>
      <w:r w:rsidRPr="00207A57">
        <w:rPr>
          <w:sz w:val="20"/>
          <w:szCs w:val="20"/>
        </w:rPr>
        <w:t>, za vsa vprašanja, s katerimi bi lahko prispeval k ugotavljanju dejstev;</w:t>
      </w:r>
    </w:p>
    <w:p w14:paraId="28701268" w14:textId="05C6E354"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mora zagotoviti sodelovanje sedanjih in, če je to mogoče, tudi prejšnjih delavcev in članov organov vodenja ali nadzora </w:t>
      </w:r>
      <w:r w:rsidR="00224738" w:rsidRPr="00207A57">
        <w:rPr>
          <w:sz w:val="20"/>
          <w:szCs w:val="20"/>
        </w:rPr>
        <w:t>z</w:t>
      </w:r>
      <w:r w:rsidR="003721A1" w:rsidRPr="00207A57">
        <w:rPr>
          <w:sz w:val="20"/>
          <w:szCs w:val="20"/>
        </w:rPr>
        <w:t xml:space="preserve"> </w:t>
      </w:r>
      <w:r w:rsidR="008D4B65" w:rsidRPr="00207A57">
        <w:rPr>
          <w:sz w:val="20"/>
          <w:szCs w:val="20"/>
        </w:rPr>
        <w:t>agenc</w:t>
      </w:r>
      <w:r w:rsidR="003721A1" w:rsidRPr="00207A57">
        <w:rPr>
          <w:sz w:val="20"/>
          <w:szCs w:val="20"/>
        </w:rPr>
        <w:t>ijo</w:t>
      </w:r>
      <w:r w:rsidRPr="00207A57">
        <w:rPr>
          <w:sz w:val="20"/>
          <w:szCs w:val="20"/>
        </w:rPr>
        <w:t xml:space="preserve">; </w:t>
      </w:r>
    </w:p>
    <w:p w14:paraId="6E7EEA43" w14:textId="77777777"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ne sme uničiti, poneverjati ali prikrivati informacij ali dokazov, povezanih z domnevnim kartelom, in </w:t>
      </w:r>
    </w:p>
    <w:p w14:paraId="15EDEBF4" w14:textId="026BBBFC" w:rsidR="00B920B5" w:rsidRPr="00207A57" w:rsidRDefault="00B920B5" w:rsidP="00466C6C">
      <w:pPr>
        <w:pStyle w:val="Alineazaodstavkom"/>
        <w:numPr>
          <w:ilvl w:val="0"/>
          <w:numId w:val="12"/>
        </w:numPr>
        <w:spacing w:line="240" w:lineRule="exact"/>
        <w:rPr>
          <w:sz w:val="20"/>
          <w:szCs w:val="20"/>
        </w:rPr>
      </w:pPr>
      <w:r w:rsidRPr="00207A57">
        <w:rPr>
          <w:sz w:val="20"/>
          <w:szCs w:val="20"/>
        </w:rPr>
        <w:t xml:space="preserve">ne sme razkriti dejstva vložitve ali vsebine prijave, dokler </w:t>
      </w:r>
      <w:r w:rsidR="008D4B65" w:rsidRPr="00207A57">
        <w:rPr>
          <w:sz w:val="20"/>
          <w:szCs w:val="20"/>
        </w:rPr>
        <w:t>agenc</w:t>
      </w:r>
      <w:r w:rsidR="003721A1" w:rsidRPr="00207A57">
        <w:rPr>
          <w:sz w:val="20"/>
          <w:szCs w:val="20"/>
        </w:rPr>
        <w:t>ija</w:t>
      </w:r>
      <w:r w:rsidRPr="00207A57">
        <w:rPr>
          <w:sz w:val="20"/>
          <w:szCs w:val="20"/>
        </w:rPr>
        <w:t xml:space="preserve"> ne izda povzetka relevantnih dejstev v upravnem postopku, brez pisnega dovoljenja </w:t>
      </w:r>
      <w:r w:rsidR="008D4B65" w:rsidRPr="00207A57">
        <w:rPr>
          <w:sz w:val="20"/>
          <w:szCs w:val="20"/>
        </w:rPr>
        <w:t>agenc</w:t>
      </w:r>
      <w:r w:rsidR="003721A1" w:rsidRPr="00207A57">
        <w:rPr>
          <w:sz w:val="20"/>
          <w:szCs w:val="20"/>
        </w:rPr>
        <w:t>ije</w:t>
      </w:r>
      <w:r w:rsidRPr="00207A57">
        <w:rPr>
          <w:sz w:val="20"/>
          <w:szCs w:val="20"/>
        </w:rPr>
        <w:t xml:space="preserve">. </w:t>
      </w:r>
    </w:p>
    <w:p w14:paraId="31C62169" w14:textId="77777777" w:rsidR="00204E14" w:rsidRPr="00207A57" w:rsidRDefault="00204E14" w:rsidP="00204E14">
      <w:pPr>
        <w:pStyle w:val="Odstavek"/>
        <w:spacing w:before="0" w:line="240" w:lineRule="exact"/>
        <w:ind w:firstLine="0"/>
        <w:rPr>
          <w:sz w:val="20"/>
          <w:szCs w:val="20"/>
        </w:rPr>
      </w:pPr>
    </w:p>
    <w:p w14:paraId="63819A6C"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(2) Storilec pred vložitvijo prijave ne sme: </w:t>
      </w:r>
    </w:p>
    <w:p w14:paraId="7E0E1692" w14:textId="08E057D7" w:rsidR="00B920B5" w:rsidRPr="00207A57" w:rsidRDefault="00B920B5" w:rsidP="00466C6C">
      <w:pPr>
        <w:pStyle w:val="Alineazaodstavkom"/>
        <w:numPr>
          <w:ilvl w:val="0"/>
          <w:numId w:val="14"/>
        </w:numPr>
        <w:spacing w:line="240" w:lineRule="exact"/>
        <w:rPr>
          <w:sz w:val="20"/>
          <w:szCs w:val="20"/>
        </w:rPr>
      </w:pPr>
      <w:r w:rsidRPr="00207A57">
        <w:rPr>
          <w:sz w:val="20"/>
          <w:szCs w:val="20"/>
        </w:rPr>
        <w:t xml:space="preserve">uničiti, poneveriti ali skriti dokazov o domnevnem kartelu, na katerega se prijava nanaša, </w:t>
      </w:r>
      <w:r w:rsidR="00C45036" w:rsidRPr="00207A57">
        <w:rPr>
          <w:sz w:val="20"/>
          <w:szCs w:val="20"/>
        </w:rPr>
        <w:t>in</w:t>
      </w:r>
    </w:p>
    <w:p w14:paraId="7D84CA1C" w14:textId="70D9AD05" w:rsidR="00B920B5" w:rsidRPr="00207A57" w:rsidRDefault="00B920B5" w:rsidP="00466C6C">
      <w:pPr>
        <w:pStyle w:val="Alineazaodstavkom"/>
        <w:numPr>
          <w:ilvl w:val="0"/>
          <w:numId w:val="14"/>
        </w:numPr>
        <w:spacing w:line="240" w:lineRule="exact"/>
        <w:rPr>
          <w:sz w:val="20"/>
          <w:szCs w:val="20"/>
        </w:rPr>
      </w:pPr>
      <w:r w:rsidRPr="00207A57">
        <w:rPr>
          <w:sz w:val="20"/>
          <w:szCs w:val="20"/>
        </w:rPr>
        <w:t xml:space="preserve">neposredno ali posredno razkriti dejstva, da namerava vložiti prijavo pri </w:t>
      </w:r>
      <w:r w:rsidR="008D4B65" w:rsidRPr="00207A57">
        <w:rPr>
          <w:sz w:val="20"/>
          <w:szCs w:val="20"/>
        </w:rPr>
        <w:t>agenc</w:t>
      </w:r>
      <w:r w:rsidR="003721A1" w:rsidRPr="00207A57">
        <w:rPr>
          <w:sz w:val="20"/>
          <w:szCs w:val="20"/>
        </w:rPr>
        <w:t>iji</w:t>
      </w:r>
      <w:r w:rsidRPr="00207A57">
        <w:rPr>
          <w:sz w:val="20"/>
          <w:szCs w:val="20"/>
        </w:rPr>
        <w:t>, oziroma razkriti vsebine načrtovane prijave, razen organom, pristojnih za varstvo konkurence drugih držav članic, in Evropski komisiji.</w:t>
      </w:r>
    </w:p>
    <w:p w14:paraId="18FC93E3" w14:textId="77777777" w:rsidR="00204E14" w:rsidRPr="00207A57" w:rsidRDefault="00204E14" w:rsidP="00204E14">
      <w:pPr>
        <w:pStyle w:val="len"/>
        <w:spacing w:before="0" w:line="240" w:lineRule="exact"/>
        <w:rPr>
          <w:sz w:val="20"/>
          <w:szCs w:val="20"/>
        </w:rPr>
      </w:pPr>
    </w:p>
    <w:p w14:paraId="6A4A83BD" w14:textId="77777777" w:rsidR="00B920B5" w:rsidRPr="00207A57" w:rsidRDefault="00B920B5" w:rsidP="00204E14">
      <w:pPr>
        <w:pStyle w:val="len"/>
        <w:spacing w:before="0" w:line="240" w:lineRule="exact"/>
        <w:rPr>
          <w:sz w:val="20"/>
          <w:szCs w:val="20"/>
        </w:rPr>
      </w:pPr>
      <w:r w:rsidRPr="00207A57">
        <w:rPr>
          <w:sz w:val="20"/>
          <w:szCs w:val="20"/>
        </w:rPr>
        <w:t>8. člen</w:t>
      </w:r>
    </w:p>
    <w:p w14:paraId="2CC21DAB" w14:textId="77777777" w:rsidR="00204E14" w:rsidRPr="00207A57" w:rsidRDefault="00204E14" w:rsidP="00204E14">
      <w:pPr>
        <w:pStyle w:val="Odstavek"/>
        <w:spacing w:before="0" w:line="240" w:lineRule="exact"/>
        <w:ind w:firstLine="0"/>
        <w:rPr>
          <w:sz w:val="20"/>
          <w:szCs w:val="20"/>
        </w:rPr>
      </w:pPr>
    </w:p>
    <w:p w14:paraId="47ACD555" w14:textId="59F257D8" w:rsidR="00B920B5" w:rsidRPr="00207A57" w:rsidRDefault="00B920B5" w:rsidP="00204E14">
      <w:pPr>
        <w:pStyle w:val="Odstavek"/>
        <w:spacing w:before="0" w:line="240" w:lineRule="exact"/>
        <w:ind w:firstLine="0"/>
        <w:rPr>
          <w:sz w:val="20"/>
          <w:szCs w:val="20"/>
        </w:rPr>
      </w:pPr>
      <w:r w:rsidRPr="00207A57">
        <w:rPr>
          <w:sz w:val="20"/>
          <w:szCs w:val="20"/>
        </w:rPr>
        <w:t xml:space="preserve">(1) Če </w:t>
      </w:r>
      <w:r w:rsidR="008D4B65" w:rsidRPr="00207A57">
        <w:rPr>
          <w:sz w:val="20"/>
          <w:szCs w:val="20"/>
        </w:rPr>
        <w:t>agenc</w:t>
      </w:r>
      <w:r w:rsidR="003721A1" w:rsidRPr="00207A57">
        <w:rPr>
          <w:sz w:val="20"/>
          <w:szCs w:val="20"/>
        </w:rPr>
        <w:t>ija</w:t>
      </w:r>
      <w:r w:rsidRPr="00207A57">
        <w:rPr>
          <w:sz w:val="20"/>
          <w:szCs w:val="20"/>
        </w:rPr>
        <w:t xml:space="preserve"> ugotovi, da prijava za odpustitev sankcije izpolnjuje pogoje iz </w:t>
      </w:r>
      <w:r w:rsidR="00984DFC" w:rsidRPr="00207A57">
        <w:rPr>
          <w:sz w:val="20"/>
          <w:szCs w:val="20"/>
        </w:rPr>
        <w:t xml:space="preserve">prvega odstavka </w:t>
      </w:r>
      <w:r w:rsidR="00535732">
        <w:rPr>
          <w:sz w:val="20"/>
          <w:szCs w:val="20"/>
        </w:rPr>
        <w:t>7</w:t>
      </w:r>
      <w:r w:rsidR="00535732">
        <w:rPr>
          <w:sz w:val="20"/>
          <w:szCs w:val="20"/>
        </w:rPr>
        <w:t>5</w:t>
      </w:r>
      <w:r w:rsidR="003721A1" w:rsidRPr="00207A57">
        <w:rPr>
          <w:sz w:val="20"/>
          <w:szCs w:val="20"/>
        </w:rPr>
        <w:t>.</w:t>
      </w:r>
      <w:r w:rsidRPr="00207A57">
        <w:rPr>
          <w:sz w:val="20"/>
          <w:szCs w:val="20"/>
        </w:rPr>
        <w:t xml:space="preserve"> člena zakona, storilca o tem pisno obvesti in ga opozori na dolžnost sodelovanja v skladu s prejšnjim členom te uredbe. </w:t>
      </w:r>
    </w:p>
    <w:p w14:paraId="2DF8F76C" w14:textId="77777777" w:rsidR="00204E14" w:rsidRPr="00207A57" w:rsidRDefault="00204E14" w:rsidP="00204E14">
      <w:pPr>
        <w:pStyle w:val="Odstavek"/>
        <w:spacing w:before="0" w:line="240" w:lineRule="exact"/>
        <w:ind w:firstLine="0"/>
        <w:rPr>
          <w:sz w:val="20"/>
          <w:szCs w:val="20"/>
        </w:rPr>
      </w:pPr>
    </w:p>
    <w:p w14:paraId="4C80F864" w14:textId="4120D388" w:rsidR="00B920B5" w:rsidRPr="00207A57" w:rsidRDefault="00B920B5" w:rsidP="00204E14">
      <w:pPr>
        <w:pStyle w:val="Odstavek"/>
        <w:spacing w:before="0" w:line="240" w:lineRule="exact"/>
        <w:ind w:firstLine="0"/>
        <w:rPr>
          <w:sz w:val="20"/>
          <w:szCs w:val="20"/>
        </w:rPr>
      </w:pPr>
      <w:r w:rsidRPr="00207A57">
        <w:rPr>
          <w:sz w:val="20"/>
          <w:szCs w:val="20"/>
        </w:rPr>
        <w:t xml:space="preserve">(2) Če </w:t>
      </w:r>
      <w:r w:rsidR="008D4B65" w:rsidRPr="00207A57">
        <w:rPr>
          <w:sz w:val="20"/>
          <w:szCs w:val="20"/>
        </w:rPr>
        <w:t>agenc</w:t>
      </w:r>
      <w:r w:rsidR="003721A1" w:rsidRPr="00207A57">
        <w:rPr>
          <w:sz w:val="20"/>
          <w:szCs w:val="20"/>
        </w:rPr>
        <w:t>ija</w:t>
      </w:r>
      <w:r w:rsidRPr="00207A57">
        <w:rPr>
          <w:sz w:val="20"/>
          <w:szCs w:val="20"/>
        </w:rPr>
        <w:t xml:space="preserve"> ugotovi, da prijava za znižanje sankcije izpolnjuje pogoje iz</w:t>
      </w:r>
      <w:r w:rsidR="00984DFC" w:rsidRPr="00207A57">
        <w:rPr>
          <w:sz w:val="20"/>
          <w:szCs w:val="20"/>
        </w:rPr>
        <w:t xml:space="preserve"> drugega odstavka</w:t>
      </w:r>
      <w:r w:rsidRPr="00207A57">
        <w:rPr>
          <w:sz w:val="20"/>
          <w:szCs w:val="20"/>
        </w:rPr>
        <w:t xml:space="preserve"> </w:t>
      </w:r>
      <w:r w:rsidR="00535732">
        <w:rPr>
          <w:sz w:val="20"/>
          <w:szCs w:val="20"/>
        </w:rPr>
        <w:t>7</w:t>
      </w:r>
      <w:r w:rsidR="00535732">
        <w:rPr>
          <w:sz w:val="20"/>
          <w:szCs w:val="20"/>
        </w:rPr>
        <w:t>5</w:t>
      </w:r>
      <w:r w:rsidR="003721A1" w:rsidRPr="00207A57">
        <w:rPr>
          <w:sz w:val="20"/>
          <w:szCs w:val="20"/>
        </w:rPr>
        <w:t>.</w:t>
      </w:r>
      <w:r w:rsidRPr="00207A57">
        <w:rPr>
          <w:sz w:val="20"/>
          <w:szCs w:val="20"/>
        </w:rPr>
        <w:t xml:space="preserve"> člena zakona, storilca pisno obvesti o razponu znižanja sankcije, do katerega je lahko upravičen, in ga opozori na dolžnost sodelovanja v skladu s prejšnjim členom te uredbe.</w:t>
      </w:r>
    </w:p>
    <w:p w14:paraId="4338BCF5" w14:textId="77777777" w:rsidR="00204E14" w:rsidRPr="00207A57" w:rsidRDefault="00204E14" w:rsidP="00204E14">
      <w:pPr>
        <w:pStyle w:val="len"/>
        <w:spacing w:before="0" w:line="240" w:lineRule="exact"/>
        <w:rPr>
          <w:sz w:val="20"/>
          <w:szCs w:val="20"/>
        </w:rPr>
      </w:pPr>
    </w:p>
    <w:p w14:paraId="0AC5FE5B" w14:textId="77777777" w:rsidR="00B920B5" w:rsidRPr="00207A57" w:rsidRDefault="00B920B5" w:rsidP="00204E14">
      <w:pPr>
        <w:pStyle w:val="len"/>
        <w:spacing w:before="0" w:line="240" w:lineRule="exact"/>
        <w:rPr>
          <w:sz w:val="20"/>
          <w:szCs w:val="20"/>
        </w:rPr>
      </w:pPr>
      <w:r w:rsidRPr="00207A57">
        <w:rPr>
          <w:sz w:val="20"/>
          <w:szCs w:val="20"/>
        </w:rPr>
        <w:t>9. člen</w:t>
      </w:r>
    </w:p>
    <w:p w14:paraId="72B5CADB" w14:textId="77777777" w:rsidR="00204E14" w:rsidRPr="00207A57" w:rsidRDefault="00204E14" w:rsidP="00204E14">
      <w:pPr>
        <w:pStyle w:val="Odstavek"/>
        <w:spacing w:before="0" w:line="240" w:lineRule="exact"/>
        <w:ind w:firstLine="0"/>
        <w:rPr>
          <w:sz w:val="20"/>
          <w:szCs w:val="20"/>
        </w:rPr>
      </w:pPr>
    </w:p>
    <w:p w14:paraId="68BB9D5B" w14:textId="235FEEFC" w:rsidR="00B920B5" w:rsidRPr="00207A57" w:rsidRDefault="00B920B5" w:rsidP="00204E14">
      <w:pPr>
        <w:pStyle w:val="Odstavek"/>
        <w:spacing w:before="0" w:line="240" w:lineRule="exact"/>
        <w:ind w:firstLine="0"/>
        <w:rPr>
          <w:sz w:val="20"/>
          <w:szCs w:val="20"/>
        </w:rPr>
      </w:pPr>
      <w:r w:rsidRPr="00207A57">
        <w:rPr>
          <w:sz w:val="20"/>
          <w:szCs w:val="20"/>
        </w:rPr>
        <w:t xml:space="preserve">(1) </w:t>
      </w:r>
      <w:r w:rsidR="008D4B65" w:rsidRPr="00207A57">
        <w:rPr>
          <w:sz w:val="20"/>
          <w:szCs w:val="20"/>
        </w:rPr>
        <w:t>Agenc</w:t>
      </w:r>
      <w:r w:rsidR="003721A1" w:rsidRPr="00207A57">
        <w:rPr>
          <w:sz w:val="20"/>
          <w:szCs w:val="20"/>
        </w:rPr>
        <w:t>ija</w:t>
      </w:r>
      <w:r w:rsidRPr="00207A57">
        <w:rPr>
          <w:sz w:val="20"/>
          <w:szCs w:val="20"/>
        </w:rPr>
        <w:t xml:space="preserve"> odpusti ali zniža sankcij</w:t>
      </w:r>
      <w:r w:rsidR="00C45036" w:rsidRPr="00207A57">
        <w:rPr>
          <w:sz w:val="20"/>
          <w:szCs w:val="20"/>
        </w:rPr>
        <w:t>o</w:t>
      </w:r>
      <w:r w:rsidRPr="00207A57">
        <w:rPr>
          <w:sz w:val="20"/>
          <w:szCs w:val="20"/>
        </w:rPr>
        <w:t xml:space="preserve"> storilcu, če ta ob izdaji odločbe, s katero izreče administrativno sankcijo oziroma odločbe o prekršku izpolnjuje vse pogoje iz </w:t>
      </w:r>
      <w:r w:rsidR="00535732">
        <w:rPr>
          <w:sz w:val="20"/>
          <w:szCs w:val="20"/>
        </w:rPr>
        <w:t>7</w:t>
      </w:r>
      <w:r w:rsidR="00535732">
        <w:rPr>
          <w:sz w:val="20"/>
          <w:szCs w:val="20"/>
        </w:rPr>
        <w:t>5</w:t>
      </w:r>
      <w:r w:rsidRPr="00207A57">
        <w:rPr>
          <w:sz w:val="20"/>
          <w:szCs w:val="20"/>
        </w:rPr>
        <w:t xml:space="preserve">. člena zakona in te uredbe. </w:t>
      </w:r>
    </w:p>
    <w:p w14:paraId="43343B2E" w14:textId="77777777" w:rsidR="00204E14" w:rsidRPr="00207A57" w:rsidRDefault="00204E14" w:rsidP="00204E14">
      <w:pPr>
        <w:pStyle w:val="Odstavek"/>
        <w:spacing w:before="0" w:line="240" w:lineRule="exact"/>
        <w:ind w:firstLine="0"/>
        <w:rPr>
          <w:sz w:val="20"/>
          <w:szCs w:val="20"/>
        </w:rPr>
      </w:pPr>
    </w:p>
    <w:p w14:paraId="0090A406" w14:textId="2236895C" w:rsidR="00B920B5" w:rsidRPr="00207A57" w:rsidRDefault="00B920B5" w:rsidP="00204E14">
      <w:pPr>
        <w:pStyle w:val="Odstavek"/>
        <w:spacing w:before="0" w:line="240" w:lineRule="exact"/>
        <w:ind w:firstLine="0"/>
        <w:rPr>
          <w:sz w:val="20"/>
          <w:szCs w:val="20"/>
        </w:rPr>
      </w:pPr>
      <w:r w:rsidRPr="00207A57">
        <w:rPr>
          <w:sz w:val="20"/>
          <w:szCs w:val="20"/>
        </w:rPr>
        <w:t xml:space="preserve">(2) </w:t>
      </w:r>
      <w:r w:rsidR="008D4B65" w:rsidRPr="00207A57">
        <w:rPr>
          <w:sz w:val="20"/>
          <w:szCs w:val="20"/>
        </w:rPr>
        <w:t>Agenc</w:t>
      </w:r>
      <w:r w:rsidR="003721A1" w:rsidRPr="00207A57">
        <w:rPr>
          <w:sz w:val="20"/>
          <w:szCs w:val="20"/>
        </w:rPr>
        <w:t>ija</w:t>
      </w:r>
      <w:r w:rsidRPr="00207A57">
        <w:rPr>
          <w:sz w:val="20"/>
          <w:szCs w:val="20"/>
        </w:rPr>
        <w:t xml:space="preserve"> odloči o odpustitvi ali znižanju sankcije z odločbo, s katero izreče administrativno sankcijo oziroma odloč</w:t>
      </w:r>
      <w:r w:rsidR="003721A1" w:rsidRPr="00207A57">
        <w:rPr>
          <w:sz w:val="20"/>
          <w:szCs w:val="20"/>
        </w:rPr>
        <w:t>i</w:t>
      </w:r>
      <w:r w:rsidRPr="00207A57">
        <w:rPr>
          <w:sz w:val="20"/>
          <w:szCs w:val="20"/>
        </w:rPr>
        <w:t xml:space="preserve"> o prekršku. V odločbi, s katero izreče administrativno sankcijo oziroma odloči o prekršku </w:t>
      </w:r>
      <w:r w:rsidR="008D4B65" w:rsidRPr="00207A57">
        <w:rPr>
          <w:sz w:val="20"/>
          <w:szCs w:val="20"/>
        </w:rPr>
        <w:t>agenc</w:t>
      </w:r>
      <w:r w:rsidR="003721A1" w:rsidRPr="00207A57">
        <w:rPr>
          <w:sz w:val="20"/>
          <w:szCs w:val="20"/>
        </w:rPr>
        <w:t>ija</w:t>
      </w:r>
      <w:r w:rsidRPr="00207A57">
        <w:rPr>
          <w:sz w:val="20"/>
          <w:szCs w:val="20"/>
        </w:rPr>
        <w:t xml:space="preserve"> navede višino sankcije, ki bi jo izrekla storilcu administrativnega prestopka oziroma prekrška, če ta ne bi bila odpuščena ali znižana, višino sankcije, ki jo je izrekla, in odstotek znižanja sankcije.</w:t>
      </w:r>
    </w:p>
    <w:p w14:paraId="45CF24DC" w14:textId="77777777" w:rsidR="00204E14" w:rsidRPr="00207A57" w:rsidRDefault="00204E14" w:rsidP="00204E14">
      <w:pPr>
        <w:pStyle w:val="Odstavek"/>
        <w:spacing w:before="0" w:line="240" w:lineRule="exact"/>
        <w:ind w:firstLine="0"/>
        <w:rPr>
          <w:sz w:val="20"/>
          <w:szCs w:val="20"/>
        </w:rPr>
      </w:pPr>
    </w:p>
    <w:p w14:paraId="47F1263D" w14:textId="77777777" w:rsidR="00B920B5" w:rsidRPr="00207A57" w:rsidRDefault="00B920B5" w:rsidP="00204E14">
      <w:pPr>
        <w:pStyle w:val="Poglavje"/>
        <w:spacing w:before="0" w:line="240" w:lineRule="exact"/>
        <w:rPr>
          <w:sz w:val="20"/>
          <w:szCs w:val="20"/>
        </w:rPr>
      </w:pPr>
      <w:r w:rsidRPr="00207A57">
        <w:rPr>
          <w:sz w:val="20"/>
          <w:szCs w:val="20"/>
        </w:rPr>
        <w:lastRenderedPageBreak/>
        <w:t>III. ODPUSTITEV GLOBE</w:t>
      </w:r>
    </w:p>
    <w:p w14:paraId="36C5DAE6" w14:textId="77777777" w:rsidR="00204E14" w:rsidRPr="00207A57" w:rsidRDefault="00204E14" w:rsidP="00204E14">
      <w:pPr>
        <w:pStyle w:val="len"/>
        <w:spacing w:before="0" w:line="240" w:lineRule="exact"/>
        <w:rPr>
          <w:sz w:val="20"/>
          <w:szCs w:val="20"/>
        </w:rPr>
      </w:pPr>
    </w:p>
    <w:p w14:paraId="0954C483" w14:textId="77777777" w:rsidR="00B920B5" w:rsidRPr="00207A57" w:rsidRDefault="00B920B5" w:rsidP="00204E14">
      <w:pPr>
        <w:pStyle w:val="len"/>
        <w:spacing w:before="0" w:line="240" w:lineRule="exact"/>
        <w:rPr>
          <w:sz w:val="20"/>
          <w:szCs w:val="20"/>
        </w:rPr>
      </w:pPr>
      <w:r w:rsidRPr="00207A57">
        <w:rPr>
          <w:sz w:val="20"/>
          <w:szCs w:val="20"/>
        </w:rPr>
        <w:t>10. člen</w:t>
      </w:r>
    </w:p>
    <w:p w14:paraId="5F6B6E43" w14:textId="77777777" w:rsidR="00204E14" w:rsidRPr="00207A57" w:rsidRDefault="00204E14" w:rsidP="00204E14">
      <w:pPr>
        <w:pStyle w:val="Odstavek"/>
        <w:spacing w:before="0" w:line="240" w:lineRule="exact"/>
        <w:ind w:firstLine="0"/>
        <w:rPr>
          <w:sz w:val="20"/>
          <w:szCs w:val="20"/>
        </w:rPr>
      </w:pPr>
    </w:p>
    <w:p w14:paraId="14038612"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Storilcu se sankcija lahko odpusti, če: </w:t>
      </w:r>
    </w:p>
    <w:p w14:paraId="663B2805" w14:textId="3C60215F" w:rsidR="00B920B5" w:rsidRPr="00207A57" w:rsidRDefault="00B920B5" w:rsidP="00466C6C">
      <w:pPr>
        <w:pStyle w:val="Alineazaodstavkom"/>
        <w:numPr>
          <w:ilvl w:val="0"/>
          <w:numId w:val="8"/>
        </w:numPr>
        <w:spacing w:line="240" w:lineRule="exact"/>
        <w:rPr>
          <w:sz w:val="20"/>
          <w:szCs w:val="20"/>
        </w:rPr>
      </w:pPr>
      <w:r w:rsidRPr="00207A57">
        <w:rPr>
          <w:sz w:val="20"/>
          <w:szCs w:val="20"/>
        </w:rPr>
        <w:t xml:space="preserve">kot prvi predloži dokaze, ki po mnenju </w:t>
      </w:r>
      <w:r w:rsidR="008D4B65" w:rsidRPr="00207A57">
        <w:rPr>
          <w:sz w:val="20"/>
          <w:szCs w:val="20"/>
        </w:rPr>
        <w:t>agenc</w:t>
      </w:r>
      <w:r w:rsidR="003721A1" w:rsidRPr="00207A57">
        <w:rPr>
          <w:sz w:val="20"/>
          <w:szCs w:val="20"/>
        </w:rPr>
        <w:t>ije</w:t>
      </w:r>
      <w:r w:rsidRPr="00207A57">
        <w:rPr>
          <w:sz w:val="20"/>
          <w:szCs w:val="20"/>
        </w:rPr>
        <w:t xml:space="preserve"> omogočijo izvedbo preiskave v upravnem ali prekrškovnem postopku v zvezi z domnevnim kartelom, ali </w:t>
      </w:r>
    </w:p>
    <w:p w14:paraId="067B2C99" w14:textId="74717EE1" w:rsidR="00B920B5" w:rsidRPr="00207A57" w:rsidRDefault="00B920B5" w:rsidP="00466C6C">
      <w:pPr>
        <w:pStyle w:val="Alineazaodstavkom"/>
        <w:numPr>
          <w:ilvl w:val="0"/>
          <w:numId w:val="8"/>
        </w:numPr>
        <w:spacing w:line="240" w:lineRule="exact"/>
        <w:rPr>
          <w:sz w:val="20"/>
          <w:szCs w:val="20"/>
        </w:rPr>
      </w:pPr>
      <w:r w:rsidRPr="00207A57">
        <w:rPr>
          <w:sz w:val="20"/>
          <w:szCs w:val="20"/>
        </w:rPr>
        <w:t xml:space="preserve">kot prvi predloži dokaze, ki po mnenju </w:t>
      </w:r>
      <w:r w:rsidR="008D4B65" w:rsidRPr="00207A57">
        <w:rPr>
          <w:sz w:val="20"/>
          <w:szCs w:val="20"/>
        </w:rPr>
        <w:t>agenc</w:t>
      </w:r>
      <w:r w:rsidR="003721A1" w:rsidRPr="00207A57">
        <w:rPr>
          <w:sz w:val="20"/>
          <w:szCs w:val="20"/>
        </w:rPr>
        <w:t xml:space="preserve">ije </w:t>
      </w:r>
      <w:r w:rsidRPr="00207A57">
        <w:rPr>
          <w:sz w:val="20"/>
          <w:szCs w:val="20"/>
        </w:rPr>
        <w:t xml:space="preserve">omogočijo ugotovitev kršitve v upravnem oziroma prekrškovnem postopku, in </w:t>
      </w:r>
    </w:p>
    <w:p w14:paraId="3E6AA8D2" w14:textId="32600693" w:rsidR="00B920B5" w:rsidRPr="00207A57" w:rsidRDefault="00B920B5" w:rsidP="00466C6C">
      <w:pPr>
        <w:pStyle w:val="Alineazaodstavkom"/>
        <w:numPr>
          <w:ilvl w:val="0"/>
          <w:numId w:val="8"/>
        </w:numPr>
        <w:spacing w:line="240" w:lineRule="exact"/>
        <w:rPr>
          <w:sz w:val="20"/>
          <w:szCs w:val="20"/>
        </w:rPr>
      </w:pPr>
      <w:r w:rsidRPr="00207A57">
        <w:rPr>
          <w:sz w:val="20"/>
          <w:szCs w:val="20"/>
        </w:rPr>
        <w:t xml:space="preserve">izpolni druge pogoje, določene v </w:t>
      </w:r>
      <w:r w:rsidR="00535732">
        <w:rPr>
          <w:sz w:val="20"/>
          <w:szCs w:val="20"/>
        </w:rPr>
        <w:t>7</w:t>
      </w:r>
      <w:r w:rsidR="00535732">
        <w:rPr>
          <w:sz w:val="20"/>
          <w:szCs w:val="20"/>
        </w:rPr>
        <w:t>5</w:t>
      </w:r>
      <w:r w:rsidR="003721A1" w:rsidRPr="00207A57">
        <w:rPr>
          <w:sz w:val="20"/>
          <w:szCs w:val="20"/>
        </w:rPr>
        <w:t>.</w:t>
      </w:r>
      <w:r w:rsidRPr="00207A57">
        <w:rPr>
          <w:sz w:val="20"/>
          <w:szCs w:val="20"/>
        </w:rPr>
        <w:t xml:space="preserve"> člen</w:t>
      </w:r>
      <w:r w:rsidR="003721A1" w:rsidRPr="00207A57">
        <w:rPr>
          <w:sz w:val="20"/>
          <w:szCs w:val="20"/>
        </w:rPr>
        <w:t>u</w:t>
      </w:r>
      <w:r w:rsidRPr="00207A57">
        <w:rPr>
          <w:sz w:val="20"/>
          <w:szCs w:val="20"/>
        </w:rPr>
        <w:t xml:space="preserve"> zakona in v tej uredbi.</w:t>
      </w:r>
    </w:p>
    <w:p w14:paraId="3771EFD6" w14:textId="77777777" w:rsidR="00204E14" w:rsidRPr="00207A57" w:rsidRDefault="00204E14" w:rsidP="00204E14">
      <w:pPr>
        <w:pStyle w:val="len"/>
        <w:spacing w:before="0" w:line="240" w:lineRule="exact"/>
        <w:rPr>
          <w:sz w:val="20"/>
          <w:szCs w:val="20"/>
        </w:rPr>
      </w:pPr>
    </w:p>
    <w:p w14:paraId="1CDB65D2" w14:textId="77777777" w:rsidR="00B920B5" w:rsidRPr="00207A57" w:rsidRDefault="00B920B5" w:rsidP="00204E14">
      <w:pPr>
        <w:pStyle w:val="len"/>
        <w:spacing w:before="0" w:line="240" w:lineRule="exact"/>
        <w:rPr>
          <w:sz w:val="20"/>
          <w:szCs w:val="20"/>
        </w:rPr>
      </w:pPr>
      <w:r w:rsidRPr="00207A57">
        <w:rPr>
          <w:sz w:val="20"/>
          <w:szCs w:val="20"/>
        </w:rPr>
        <w:t>11. člen</w:t>
      </w:r>
    </w:p>
    <w:p w14:paraId="290AA302" w14:textId="77777777" w:rsidR="00204E14" w:rsidRPr="00207A57" w:rsidRDefault="00204E14" w:rsidP="00204E14">
      <w:pPr>
        <w:pStyle w:val="Odstavek"/>
        <w:spacing w:before="0" w:line="240" w:lineRule="exact"/>
        <w:ind w:firstLine="0"/>
        <w:rPr>
          <w:sz w:val="20"/>
          <w:szCs w:val="20"/>
        </w:rPr>
      </w:pPr>
    </w:p>
    <w:p w14:paraId="27DDE17D" w14:textId="206A5B46" w:rsidR="00B920B5" w:rsidRPr="00207A57" w:rsidRDefault="00B920B5" w:rsidP="00204E14">
      <w:pPr>
        <w:pStyle w:val="Odstavek"/>
        <w:spacing w:before="0" w:line="240" w:lineRule="exact"/>
        <w:ind w:firstLine="0"/>
        <w:rPr>
          <w:sz w:val="20"/>
          <w:szCs w:val="20"/>
        </w:rPr>
      </w:pPr>
      <w:r w:rsidRPr="00207A57">
        <w:rPr>
          <w:sz w:val="20"/>
          <w:szCs w:val="20"/>
        </w:rPr>
        <w:t xml:space="preserve">(1) Storilec, ki vloži prijavo in kot prvi predloži dokaze, ki po mnenju </w:t>
      </w:r>
      <w:r w:rsidR="008D4B65" w:rsidRPr="00207A57">
        <w:rPr>
          <w:sz w:val="20"/>
          <w:szCs w:val="20"/>
        </w:rPr>
        <w:t>agenc</w:t>
      </w:r>
      <w:r w:rsidR="003721A1" w:rsidRPr="00207A57">
        <w:rPr>
          <w:sz w:val="20"/>
          <w:szCs w:val="20"/>
        </w:rPr>
        <w:t>ije</w:t>
      </w:r>
      <w:r w:rsidRPr="00207A57">
        <w:rPr>
          <w:sz w:val="20"/>
          <w:szCs w:val="20"/>
        </w:rPr>
        <w:t xml:space="preserve"> omogočijo izvedbo preiskave v upravnem oziroma prekrškovnem postopku v zvezi z domnevnim kartelom, mora v prijavi navesti tudi podatke, ki se nanašajo na preiskavo. </w:t>
      </w:r>
    </w:p>
    <w:p w14:paraId="181C5B65" w14:textId="77777777" w:rsidR="00204E14" w:rsidRPr="00207A57" w:rsidRDefault="00204E14" w:rsidP="00204E14">
      <w:pPr>
        <w:pStyle w:val="Odstavek"/>
        <w:spacing w:before="0" w:line="240" w:lineRule="exact"/>
        <w:ind w:firstLine="0"/>
        <w:rPr>
          <w:sz w:val="20"/>
          <w:szCs w:val="20"/>
        </w:rPr>
      </w:pPr>
    </w:p>
    <w:p w14:paraId="062034BB"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(2) Uspešnost ali dejanska izvedba preiskave ne vpliva na možnost odpustitve sankcije storilcu. </w:t>
      </w:r>
    </w:p>
    <w:p w14:paraId="12EAF91A" w14:textId="77777777" w:rsidR="00204E14" w:rsidRPr="00207A57" w:rsidRDefault="00204E14" w:rsidP="00204E14">
      <w:pPr>
        <w:pStyle w:val="Odstavek"/>
        <w:spacing w:before="0" w:line="240" w:lineRule="exact"/>
        <w:ind w:firstLine="0"/>
        <w:rPr>
          <w:sz w:val="20"/>
          <w:szCs w:val="20"/>
        </w:rPr>
      </w:pPr>
    </w:p>
    <w:p w14:paraId="1C93A5E1" w14:textId="6723B2F5" w:rsidR="00B920B5" w:rsidRPr="00207A57" w:rsidRDefault="00B920B5" w:rsidP="00204E14">
      <w:pPr>
        <w:pStyle w:val="Odstavek"/>
        <w:spacing w:before="0" w:line="240" w:lineRule="exact"/>
        <w:ind w:firstLine="0"/>
        <w:rPr>
          <w:sz w:val="20"/>
          <w:szCs w:val="20"/>
        </w:rPr>
      </w:pPr>
      <w:r w:rsidRPr="00207A57">
        <w:rPr>
          <w:sz w:val="20"/>
          <w:szCs w:val="20"/>
        </w:rPr>
        <w:t xml:space="preserve">(3) Če </w:t>
      </w:r>
      <w:r w:rsidR="008D4B65" w:rsidRPr="00207A57">
        <w:rPr>
          <w:sz w:val="20"/>
          <w:szCs w:val="20"/>
        </w:rPr>
        <w:t>agenc</w:t>
      </w:r>
      <w:r w:rsidR="003721A1" w:rsidRPr="00207A57">
        <w:rPr>
          <w:sz w:val="20"/>
          <w:szCs w:val="20"/>
        </w:rPr>
        <w:t>ija</w:t>
      </w:r>
      <w:r w:rsidRPr="00207A57">
        <w:rPr>
          <w:sz w:val="20"/>
          <w:szCs w:val="20"/>
        </w:rPr>
        <w:t xml:space="preserve"> že razpolaga s podatki, potrebnimi za izvedbo preiskave, ali če je </w:t>
      </w:r>
      <w:r w:rsidR="008D4B65" w:rsidRPr="00207A57">
        <w:rPr>
          <w:sz w:val="20"/>
          <w:szCs w:val="20"/>
        </w:rPr>
        <w:t>agenc</w:t>
      </w:r>
      <w:r w:rsidR="003721A1" w:rsidRPr="00207A57">
        <w:rPr>
          <w:sz w:val="20"/>
          <w:szCs w:val="20"/>
        </w:rPr>
        <w:t>ija</w:t>
      </w:r>
      <w:r w:rsidRPr="00207A57">
        <w:rPr>
          <w:sz w:val="20"/>
          <w:szCs w:val="20"/>
        </w:rPr>
        <w:t xml:space="preserve"> že izvedla preiskavo, storilec pa je vložil prijavo za odpustitev sankcije po prvem odstavku tega člena, </w:t>
      </w:r>
      <w:r w:rsidR="008D4B65" w:rsidRPr="00207A57">
        <w:rPr>
          <w:sz w:val="20"/>
          <w:szCs w:val="20"/>
        </w:rPr>
        <w:t>agenc</w:t>
      </w:r>
      <w:r w:rsidR="003721A1" w:rsidRPr="00207A57">
        <w:rPr>
          <w:sz w:val="20"/>
          <w:szCs w:val="20"/>
        </w:rPr>
        <w:t xml:space="preserve">ija </w:t>
      </w:r>
      <w:r w:rsidRPr="00207A57">
        <w:rPr>
          <w:sz w:val="20"/>
          <w:szCs w:val="20"/>
        </w:rPr>
        <w:t xml:space="preserve">storilca o tem pisno obvesti in mu vrne prijavo. </w:t>
      </w:r>
    </w:p>
    <w:p w14:paraId="5B6311E4" w14:textId="77777777" w:rsidR="00204E14" w:rsidRPr="00207A57" w:rsidRDefault="00204E14" w:rsidP="00204E14">
      <w:pPr>
        <w:pStyle w:val="Odstavek"/>
        <w:spacing w:before="0" w:line="240" w:lineRule="exact"/>
        <w:ind w:firstLine="0"/>
        <w:rPr>
          <w:sz w:val="20"/>
          <w:szCs w:val="20"/>
        </w:rPr>
      </w:pPr>
    </w:p>
    <w:p w14:paraId="674F6833" w14:textId="320EF1FF" w:rsidR="00B920B5" w:rsidRPr="00207A57" w:rsidRDefault="00B920B5" w:rsidP="00204E14">
      <w:pPr>
        <w:pStyle w:val="Odstavek"/>
        <w:spacing w:before="0" w:line="240" w:lineRule="exact"/>
        <w:ind w:firstLine="0"/>
        <w:rPr>
          <w:sz w:val="20"/>
          <w:szCs w:val="20"/>
        </w:rPr>
      </w:pPr>
      <w:r w:rsidRPr="00207A57">
        <w:rPr>
          <w:sz w:val="20"/>
          <w:szCs w:val="20"/>
        </w:rPr>
        <w:t xml:space="preserve">(4) Storilec, ki vloži prijavo po tem, ko je </w:t>
      </w:r>
      <w:r w:rsidR="008D4B65" w:rsidRPr="00207A57">
        <w:rPr>
          <w:sz w:val="20"/>
          <w:szCs w:val="20"/>
        </w:rPr>
        <w:t>agenc</w:t>
      </w:r>
      <w:r w:rsidR="003721A1" w:rsidRPr="00207A57">
        <w:rPr>
          <w:sz w:val="20"/>
          <w:szCs w:val="20"/>
        </w:rPr>
        <w:t>ija</w:t>
      </w:r>
      <w:r w:rsidRPr="00207A57">
        <w:rPr>
          <w:sz w:val="20"/>
          <w:szCs w:val="20"/>
        </w:rPr>
        <w:t xml:space="preserve"> že izvedla preiskavo, in kot prvi predloži dokaze, ki po mnenju</w:t>
      </w:r>
      <w:r w:rsidR="00C45036" w:rsidRPr="00207A57">
        <w:rPr>
          <w:sz w:val="20"/>
          <w:szCs w:val="20"/>
        </w:rPr>
        <w:t xml:space="preserve"> </w:t>
      </w:r>
      <w:r w:rsidR="00AC2717">
        <w:rPr>
          <w:sz w:val="20"/>
          <w:szCs w:val="20"/>
        </w:rPr>
        <w:t xml:space="preserve">agencije </w:t>
      </w:r>
      <w:r w:rsidRPr="00207A57">
        <w:rPr>
          <w:sz w:val="20"/>
          <w:szCs w:val="20"/>
        </w:rPr>
        <w:t xml:space="preserve">omogočijo ugotovitev kršitve v upravnem oziroma prekrškovnem postopku, mora ob vložitvi prijave predložiti </w:t>
      </w:r>
      <w:r w:rsidR="008D4B65" w:rsidRPr="00207A57">
        <w:rPr>
          <w:sz w:val="20"/>
          <w:szCs w:val="20"/>
        </w:rPr>
        <w:t>agenc</w:t>
      </w:r>
      <w:r w:rsidR="003721A1" w:rsidRPr="00207A57">
        <w:rPr>
          <w:sz w:val="20"/>
          <w:szCs w:val="20"/>
        </w:rPr>
        <w:t>iji</w:t>
      </w:r>
      <w:r w:rsidRPr="00207A57">
        <w:rPr>
          <w:sz w:val="20"/>
          <w:szCs w:val="20"/>
        </w:rPr>
        <w:t xml:space="preserve"> dokaze, ki jih </w:t>
      </w:r>
      <w:r w:rsidR="008D4B65" w:rsidRPr="00207A57">
        <w:rPr>
          <w:sz w:val="20"/>
          <w:szCs w:val="20"/>
        </w:rPr>
        <w:t>agenc</w:t>
      </w:r>
      <w:r w:rsidR="003721A1" w:rsidRPr="00207A57">
        <w:rPr>
          <w:sz w:val="20"/>
          <w:szCs w:val="20"/>
        </w:rPr>
        <w:t xml:space="preserve">ija </w:t>
      </w:r>
      <w:r w:rsidRPr="00207A57">
        <w:rPr>
          <w:sz w:val="20"/>
          <w:szCs w:val="20"/>
        </w:rPr>
        <w:t xml:space="preserve">v postopku še ni pridobila in zadostujejo za ugotovitev kršitve. Prijava storilca se obravnava zgolj, če nihče izmed storilcev ni izpolnil pogojev za odpustitev sankcije. </w:t>
      </w:r>
    </w:p>
    <w:p w14:paraId="02B2418E" w14:textId="77777777" w:rsidR="00204E14" w:rsidRPr="00207A57" w:rsidRDefault="00204E14" w:rsidP="00204E14">
      <w:pPr>
        <w:pStyle w:val="Odstavek"/>
        <w:spacing w:before="0" w:line="240" w:lineRule="exact"/>
        <w:ind w:firstLine="0"/>
        <w:rPr>
          <w:sz w:val="20"/>
          <w:szCs w:val="20"/>
        </w:rPr>
      </w:pPr>
    </w:p>
    <w:p w14:paraId="6C5D66F5" w14:textId="0ECA5EAD" w:rsidR="00B920B5" w:rsidRPr="00207A57" w:rsidRDefault="00B920B5" w:rsidP="00204E14">
      <w:pPr>
        <w:pStyle w:val="Odstavek"/>
        <w:spacing w:before="0" w:line="240" w:lineRule="exact"/>
        <w:ind w:firstLine="0"/>
        <w:rPr>
          <w:sz w:val="20"/>
          <w:szCs w:val="20"/>
        </w:rPr>
      </w:pPr>
      <w:r w:rsidRPr="00207A57">
        <w:rPr>
          <w:sz w:val="20"/>
          <w:szCs w:val="20"/>
        </w:rPr>
        <w:t xml:space="preserve">(5) </w:t>
      </w:r>
      <w:r w:rsidR="008D4B65" w:rsidRPr="00207A57">
        <w:rPr>
          <w:sz w:val="20"/>
          <w:szCs w:val="20"/>
        </w:rPr>
        <w:t>Agenc</w:t>
      </w:r>
      <w:r w:rsidR="003721A1" w:rsidRPr="00207A57">
        <w:rPr>
          <w:sz w:val="20"/>
          <w:szCs w:val="20"/>
        </w:rPr>
        <w:t xml:space="preserve">ija </w:t>
      </w:r>
      <w:r w:rsidRPr="00207A57">
        <w:rPr>
          <w:sz w:val="20"/>
          <w:szCs w:val="20"/>
        </w:rPr>
        <w:t>oceni, ali predloženi dokazi zadostujejo za ugotovitev kršitve glede na dokaze in dejstva, s katerimi razpolaga v trenutku odločanja o prijavi.</w:t>
      </w:r>
    </w:p>
    <w:p w14:paraId="0B89A361" w14:textId="77777777" w:rsidR="00204E14" w:rsidRPr="00207A57" w:rsidRDefault="00204E14" w:rsidP="00204E14">
      <w:pPr>
        <w:pStyle w:val="len"/>
        <w:spacing w:before="0" w:line="240" w:lineRule="exact"/>
        <w:rPr>
          <w:sz w:val="20"/>
          <w:szCs w:val="20"/>
        </w:rPr>
      </w:pPr>
    </w:p>
    <w:p w14:paraId="5643BD90" w14:textId="77777777" w:rsidR="00B920B5" w:rsidRPr="00207A57" w:rsidRDefault="00B920B5" w:rsidP="00204E14">
      <w:pPr>
        <w:pStyle w:val="len"/>
        <w:spacing w:before="0" w:line="240" w:lineRule="exact"/>
        <w:rPr>
          <w:sz w:val="20"/>
          <w:szCs w:val="20"/>
        </w:rPr>
      </w:pPr>
      <w:r w:rsidRPr="00207A57">
        <w:rPr>
          <w:sz w:val="20"/>
          <w:szCs w:val="20"/>
        </w:rPr>
        <w:t>12. člen</w:t>
      </w:r>
    </w:p>
    <w:p w14:paraId="3A4D7BF6" w14:textId="77777777" w:rsidR="00204E14" w:rsidRPr="00207A57" w:rsidRDefault="00204E14" w:rsidP="00204E14">
      <w:pPr>
        <w:pStyle w:val="Odstavek"/>
        <w:spacing w:before="0" w:line="240" w:lineRule="exact"/>
        <w:ind w:firstLine="0"/>
        <w:rPr>
          <w:sz w:val="20"/>
          <w:szCs w:val="20"/>
        </w:rPr>
      </w:pPr>
    </w:p>
    <w:p w14:paraId="55223382" w14:textId="77777777" w:rsidR="00B920B5" w:rsidRPr="00207A57" w:rsidRDefault="00B920B5" w:rsidP="00204E14">
      <w:pPr>
        <w:pStyle w:val="Odstavek"/>
        <w:spacing w:before="0" w:line="240" w:lineRule="exact"/>
        <w:ind w:firstLine="0"/>
        <w:rPr>
          <w:sz w:val="20"/>
          <w:szCs w:val="20"/>
        </w:rPr>
      </w:pPr>
      <w:r w:rsidRPr="00207A57">
        <w:rPr>
          <w:sz w:val="20"/>
          <w:szCs w:val="20"/>
        </w:rPr>
        <w:t>(1) Če storilec ne razpolaga s podatki, ki omogočajo vložitev popolne prijave za odpustitev sankcije, lahko vloži zahtevo za zaznambo vrstnega reda na obrazcu iz priloge 4, v kateri, če razpolaga z njimi, navede:</w:t>
      </w:r>
    </w:p>
    <w:p w14:paraId="343127D7" w14:textId="77777777" w:rsidR="003721A1" w:rsidRPr="00207A57" w:rsidRDefault="00B920B5" w:rsidP="00466C6C">
      <w:pPr>
        <w:pStyle w:val="Odstavek"/>
        <w:numPr>
          <w:ilvl w:val="0"/>
          <w:numId w:val="13"/>
        </w:numPr>
        <w:suppressAutoHyphens w:val="0"/>
        <w:autoSpaceDN w:val="0"/>
        <w:adjustRightInd w:val="0"/>
        <w:spacing w:before="0" w:line="240" w:lineRule="exact"/>
        <w:rPr>
          <w:sz w:val="20"/>
          <w:szCs w:val="20"/>
        </w:rPr>
      </w:pPr>
      <w:r w:rsidRPr="00207A57">
        <w:rPr>
          <w:sz w:val="20"/>
          <w:szCs w:val="20"/>
        </w:rPr>
        <w:t>ime in naslov prijavitelja;</w:t>
      </w:r>
    </w:p>
    <w:p w14:paraId="1C1EF2D9" w14:textId="5CD2251E" w:rsidR="00B920B5" w:rsidRPr="00207A57" w:rsidRDefault="00B920B5" w:rsidP="00466C6C">
      <w:pPr>
        <w:pStyle w:val="Odstavek"/>
        <w:numPr>
          <w:ilvl w:val="0"/>
          <w:numId w:val="13"/>
        </w:numPr>
        <w:suppressAutoHyphens w:val="0"/>
        <w:autoSpaceDN w:val="0"/>
        <w:adjustRightInd w:val="0"/>
        <w:spacing w:before="0" w:line="240" w:lineRule="exact"/>
        <w:rPr>
          <w:sz w:val="20"/>
          <w:szCs w:val="20"/>
        </w:rPr>
      </w:pPr>
      <w:r w:rsidRPr="00207A57">
        <w:rPr>
          <w:sz w:val="20"/>
          <w:szCs w:val="20"/>
        </w:rPr>
        <w:t>imena vseh drugih podjetij, ki so udeležena ali so bila udeležena v domnevnem kartelu;</w:t>
      </w:r>
    </w:p>
    <w:p w14:paraId="6A572288" w14:textId="77777777" w:rsidR="00B920B5" w:rsidRPr="00207A57" w:rsidRDefault="00B920B5" w:rsidP="00466C6C">
      <w:pPr>
        <w:pStyle w:val="Odstavek"/>
        <w:numPr>
          <w:ilvl w:val="0"/>
          <w:numId w:val="13"/>
        </w:numPr>
        <w:suppressAutoHyphens w:val="0"/>
        <w:autoSpaceDN w:val="0"/>
        <w:adjustRightInd w:val="0"/>
        <w:spacing w:before="0" w:line="240" w:lineRule="exact"/>
        <w:rPr>
          <w:sz w:val="20"/>
          <w:szCs w:val="20"/>
        </w:rPr>
      </w:pPr>
      <w:r w:rsidRPr="00207A57">
        <w:rPr>
          <w:sz w:val="20"/>
          <w:szCs w:val="20"/>
        </w:rPr>
        <w:t>informacije o zadevnih proizvodih in ozemljih;</w:t>
      </w:r>
    </w:p>
    <w:p w14:paraId="2BD4A1FC" w14:textId="77777777" w:rsidR="00B920B5" w:rsidRPr="00207A57" w:rsidRDefault="00B920B5" w:rsidP="00466C6C">
      <w:pPr>
        <w:pStyle w:val="Odstavek"/>
        <w:numPr>
          <w:ilvl w:val="0"/>
          <w:numId w:val="13"/>
        </w:numPr>
        <w:suppressAutoHyphens w:val="0"/>
        <w:autoSpaceDN w:val="0"/>
        <w:adjustRightInd w:val="0"/>
        <w:spacing w:before="0" w:line="240" w:lineRule="exact"/>
        <w:rPr>
          <w:sz w:val="20"/>
          <w:szCs w:val="20"/>
        </w:rPr>
      </w:pPr>
      <w:r w:rsidRPr="00207A57">
        <w:rPr>
          <w:sz w:val="20"/>
          <w:szCs w:val="20"/>
        </w:rPr>
        <w:t xml:space="preserve">trajanje in naravo domnevnega kartela; </w:t>
      </w:r>
    </w:p>
    <w:p w14:paraId="17570D93" w14:textId="77777777" w:rsidR="00B920B5" w:rsidRPr="00207A57" w:rsidRDefault="00B920B5" w:rsidP="00466C6C">
      <w:pPr>
        <w:pStyle w:val="Odstavek"/>
        <w:numPr>
          <w:ilvl w:val="0"/>
          <w:numId w:val="13"/>
        </w:numPr>
        <w:suppressAutoHyphens w:val="0"/>
        <w:autoSpaceDN w:val="0"/>
        <w:adjustRightInd w:val="0"/>
        <w:spacing w:before="0" w:line="240" w:lineRule="exact"/>
        <w:rPr>
          <w:sz w:val="20"/>
          <w:szCs w:val="20"/>
        </w:rPr>
      </w:pPr>
      <w:r w:rsidRPr="00207A57">
        <w:rPr>
          <w:sz w:val="20"/>
          <w:szCs w:val="20"/>
        </w:rPr>
        <w:t>informacije o prijavah za prizanesljivost v zvezi z domnevnim kartelom, ki so bile ali morda bodo vložene pri organih, pristojnih za varstvo konkurence druge države članice, ali organih, pristojnih za varstvo konkurenco, iz tretjih držav.</w:t>
      </w:r>
    </w:p>
    <w:p w14:paraId="49994DEB" w14:textId="77777777" w:rsidR="00204E14" w:rsidRPr="00207A57" w:rsidRDefault="00204E14" w:rsidP="00204E14">
      <w:pPr>
        <w:pStyle w:val="Odstavek"/>
        <w:spacing w:before="0" w:line="240" w:lineRule="exact"/>
        <w:ind w:firstLine="0"/>
        <w:rPr>
          <w:sz w:val="20"/>
          <w:szCs w:val="20"/>
        </w:rPr>
      </w:pPr>
    </w:p>
    <w:p w14:paraId="01B08FC1" w14:textId="5C0B3A3A" w:rsidR="00B920B5" w:rsidRPr="00207A57" w:rsidRDefault="00B920B5" w:rsidP="00204E14">
      <w:pPr>
        <w:pStyle w:val="Odstavek"/>
        <w:spacing w:before="0" w:line="240" w:lineRule="exact"/>
        <w:ind w:firstLine="0"/>
        <w:rPr>
          <w:sz w:val="20"/>
          <w:szCs w:val="20"/>
        </w:rPr>
      </w:pPr>
      <w:r w:rsidRPr="00207A57">
        <w:rPr>
          <w:sz w:val="20"/>
          <w:szCs w:val="20"/>
        </w:rPr>
        <w:t xml:space="preserve">(2) Zahteve za zaznambo vrstnega reda ni mogoče vložiti ustno, osebno na </w:t>
      </w:r>
      <w:r w:rsidR="008D4B65" w:rsidRPr="00207A57">
        <w:rPr>
          <w:sz w:val="20"/>
          <w:szCs w:val="20"/>
        </w:rPr>
        <w:t>agenc</w:t>
      </w:r>
      <w:r w:rsidR="003721A1" w:rsidRPr="00207A57">
        <w:rPr>
          <w:sz w:val="20"/>
          <w:szCs w:val="20"/>
        </w:rPr>
        <w:t>iji</w:t>
      </w:r>
      <w:r w:rsidRPr="00207A57">
        <w:rPr>
          <w:sz w:val="20"/>
          <w:szCs w:val="20"/>
        </w:rPr>
        <w:t xml:space="preserve">. </w:t>
      </w:r>
    </w:p>
    <w:p w14:paraId="315B2F35" w14:textId="77777777" w:rsidR="00204E14" w:rsidRPr="00207A57" w:rsidRDefault="00204E14" w:rsidP="00204E14">
      <w:pPr>
        <w:pStyle w:val="Odstavek"/>
        <w:spacing w:before="0" w:line="240" w:lineRule="exact"/>
        <w:ind w:firstLine="0"/>
        <w:rPr>
          <w:sz w:val="20"/>
          <w:szCs w:val="20"/>
        </w:rPr>
      </w:pPr>
    </w:p>
    <w:p w14:paraId="6D87A04C"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(3) Za zaznambo vrstnega reda mora storilec utemeljiti vložitev zahteve za zaznambo vrstnega reda. </w:t>
      </w:r>
    </w:p>
    <w:p w14:paraId="122EC66B" w14:textId="77777777" w:rsidR="00204E14" w:rsidRPr="00207A57" w:rsidRDefault="00204E14" w:rsidP="00204E14">
      <w:pPr>
        <w:pStyle w:val="Odstavek"/>
        <w:spacing w:before="0" w:line="240" w:lineRule="exact"/>
        <w:ind w:firstLine="0"/>
        <w:rPr>
          <w:sz w:val="20"/>
          <w:szCs w:val="20"/>
        </w:rPr>
      </w:pPr>
    </w:p>
    <w:p w14:paraId="071D84DE" w14:textId="68C7F434" w:rsidR="00B920B5" w:rsidRPr="00207A57" w:rsidRDefault="00B920B5" w:rsidP="00204E14">
      <w:pPr>
        <w:pStyle w:val="Odstavek"/>
        <w:spacing w:before="0" w:line="240" w:lineRule="exact"/>
        <w:ind w:firstLine="0"/>
        <w:rPr>
          <w:sz w:val="20"/>
          <w:szCs w:val="20"/>
        </w:rPr>
      </w:pPr>
      <w:r w:rsidRPr="00207A57">
        <w:rPr>
          <w:sz w:val="20"/>
          <w:szCs w:val="20"/>
        </w:rPr>
        <w:t xml:space="preserve">(4) Storilec vloži zahtevo za zaznambo vrstnega reda v slovenskem jeziku, razen če se storilec in </w:t>
      </w:r>
      <w:r w:rsidR="00224738" w:rsidRPr="00207A57">
        <w:rPr>
          <w:sz w:val="20"/>
          <w:szCs w:val="20"/>
        </w:rPr>
        <w:t>a</w:t>
      </w:r>
      <w:r w:rsidR="008D4B65" w:rsidRPr="00207A57">
        <w:rPr>
          <w:sz w:val="20"/>
          <w:szCs w:val="20"/>
        </w:rPr>
        <w:t>genc</w:t>
      </w:r>
      <w:r w:rsidR="003721A1" w:rsidRPr="00207A57">
        <w:rPr>
          <w:sz w:val="20"/>
          <w:szCs w:val="20"/>
        </w:rPr>
        <w:t>ija</w:t>
      </w:r>
      <w:r w:rsidRPr="00207A57">
        <w:rPr>
          <w:sz w:val="20"/>
          <w:szCs w:val="20"/>
        </w:rPr>
        <w:t xml:space="preserve"> dogovorila, da se zahteva vloži v enem od uradnih jezikov Evropske unije.</w:t>
      </w:r>
    </w:p>
    <w:p w14:paraId="277EB942" w14:textId="77777777" w:rsidR="00204E14" w:rsidRPr="00207A57" w:rsidRDefault="00204E14" w:rsidP="00204E14">
      <w:pPr>
        <w:pStyle w:val="Odstavek"/>
        <w:spacing w:before="0" w:line="240" w:lineRule="exact"/>
        <w:ind w:firstLine="0"/>
        <w:rPr>
          <w:sz w:val="20"/>
          <w:szCs w:val="20"/>
        </w:rPr>
      </w:pPr>
    </w:p>
    <w:p w14:paraId="127EE96E" w14:textId="0270B128" w:rsidR="00B920B5" w:rsidRPr="00207A57" w:rsidRDefault="00B920B5" w:rsidP="00204E14">
      <w:pPr>
        <w:pStyle w:val="Odstavek"/>
        <w:spacing w:before="0" w:line="240" w:lineRule="exact"/>
        <w:ind w:firstLine="0"/>
        <w:rPr>
          <w:sz w:val="20"/>
          <w:szCs w:val="20"/>
        </w:rPr>
      </w:pPr>
      <w:r w:rsidRPr="00207A57">
        <w:rPr>
          <w:sz w:val="20"/>
          <w:szCs w:val="20"/>
        </w:rPr>
        <w:t xml:space="preserve">(5) </w:t>
      </w:r>
      <w:r w:rsidR="008D4B65" w:rsidRPr="00207A57">
        <w:rPr>
          <w:sz w:val="20"/>
          <w:szCs w:val="20"/>
        </w:rPr>
        <w:t>Agenc</w:t>
      </w:r>
      <w:r w:rsidR="003721A1" w:rsidRPr="00207A57">
        <w:rPr>
          <w:sz w:val="20"/>
          <w:szCs w:val="20"/>
        </w:rPr>
        <w:t>ija</w:t>
      </w:r>
      <w:r w:rsidRPr="00207A57">
        <w:rPr>
          <w:sz w:val="20"/>
          <w:szCs w:val="20"/>
        </w:rPr>
        <w:t xml:space="preserve"> lahko ugodi zahtevi za zaznambo vrstnega reda, če oceni, da je utemeljena, in določi rok, v katerem mora storilec prijavo dopolniti. Če </w:t>
      </w:r>
      <w:r w:rsidR="008D4B65" w:rsidRPr="00207A57">
        <w:rPr>
          <w:sz w:val="20"/>
          <w:szCs w:val="20"/>
        </w:rPr>
        <w:t>agenc</w:t>
      </w:r>
      <w:r w:rsidR="003721A1" w:rsidRPr="00207A57">
        <w:rPr>
          <w:sz w:val="20"/>
          <w:szCs w:val="20"/>
        </w:rPr>
        <w:t>ija</w:t>
      </w:r>
      <w:r w:rsidRPr="00207A57">
        <w:rPr>
          <w:sz w:val="20"/>
          <w:szCs w:val="20"/>
        </w:rPr>
        <w:t xml:space="preserve"> zahtevi za zaznambo vrstnega reda ne ugodi, o tem pisno obvesti storilca in mu vrne zahtevo za zaznambo vrstnega reda. </w:t>
      </w:r>
    </w:p>
    <w:p w14:paraId="4395F045" w14:textId="77777777" w:rsidR="00204E14" w:rsidRPr="00207A57" w:rsidRDefault="00204E14" w:rsidP="00204E14">
      <w:pPr>
        <w:pStyle w:val="Odstavek"/>
        <w:spacing w:before="0" w:line="240" w:lineRule="exact"/>
        <w:ind w:firstLine="0"/>
        <w:rPr>
          <w:sz w:val="20"/>
          <w:szCs w:val="20"/>
        </w:rPr>
      </w:pPr>
    </w:p>
    <w:p w14:paraId="29CDDDF4"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(6) Zaznamba vrstnega reda v vmesnem času storilcu varuje vrstni red v vrsti prijav. </w:t>
      </w:r>
    </w:p>
    <w:p w14:paraId="6A2F51FE" w14:textId="77777777" w:rsidR="00204E14" w:rsidRPr="00207A57" w:rsidRDefault="00204E14" w:rsidP="00204E14">
      <w:pPr>
        <w:pStyle w:val="Odstavek"/>
        <w:spacing w:before="0" w:line="240" w:lineRule="exact"/>
        <w:ind w:firstLine="0"/>
        <w:rPr>
          <w:sz w:val="20"/>
          <w:szCs w:val="20"/>
        </w:rPr>
      </w:pPr>
    </w:p>
    <w:p w14:paraId="59C8ADEF" w14:textId="77777777" w:rsidR="00B920B5" w:rsidRPr="00207A57" w:rsidRDefault="00B920B5" w:rsidP="00204E14">
      <w:pPr>
        <w:pStyle w:val="Odstavek"/>
        <w:spacing w:before="0" w:line="240" w:lineRule="exact"/>
        <w:ind w:firstLine="0"/>
        <w:rPr>
          <w:sz w:val="20"/>
          <w:szCs w:val="20"/>
        </w:rPr>
      </w:pPr>
      <w:r w:rsidRPr="00207A57">
        <w:rPr>
          <w:sz w:val="20"/>
          <w:szCs w:val="20"/>
        </w:rPr>
        <w:lastRenderedPageBreak/>
        <w:t xml:space="preserve">(7) Storilec, ki mu je odobrena zaznamba vrstnega reda, ne more dopolniti prijave s hipotetično prijavo. </w:t>
      </w:r>
    </w:p>
    <w:p w14:paraId="34696FB1" w14:textId="77777777" w:rsidR="00204E14" w:rsidRPr="00207A57" w:rsidRDefault="00204E14" w:rsidP="00204E14">
      <w:pPr>
        <w:pStyle w:val="Odstavek"/>
        <w:spacing w:before="0" w:line="240" w:lineRule="exact"/>
        <w:ind w:firstLine="0"/>
        <w:rPr>
          <w:sz w:val="20"/>
          <w:szCs w:val="20"/>
        </w:rPr>
      </w:pPr>
    </w:p>
    <w:p w14:paraId="02C590EE" w14:textId="65DB8556" w:rsidR="00B920B5" w:rsidRPr="00207A57" w:rsidRDefault="00B920B5" w:rsidP="00204E14">
      <w:pPr>
        <w:pStyle w:val="Odstavek"/>
        <w:spacing w:before="0" w:line="240" w:lineRule="exact"/>
        <w:ind w:firstLine="0"/>
        <w:rPr>
          <w:sz w:val="20"/>
          <w:szCs w:val="20"/>
        </w:rPr>
      </w:pPr>
      <w:r w:rsidRPr="00207A57">
        <w:rPr>
          <w:sz w:val="20"/>
          <w:szCs w:val="20"/>
        </w:rPr>
        <w:t xml:space="preserve">(8) Če storilec ne dopolni prijave v roku, ki ga določi </w:t>
      </w:r>
      <w:r w:rsidR="008D4B65" w:rsidRPr="00207A57">
        <w:rPr>
          <w:sz w:val="20"/>
          <w:szCs w:val="20"/>
        </w:rPr>
        <w:t>agenc</w:t>
      </w:r>
      <w:r w:rsidR="003721A1" w:rsidRPr="00207A57">
        <w:rPr>
          <w:sz w:val="20"/>
          <w:szCs w:val="20"/>
        </w:rPr>
        <w:t>ija</w:t>
      </w:r>
      <w:r w:rsidRPr="00207A57">
        <w:rPr>
          <w:sz w:val="20"/>
          <w:szCs w:val="20"/>
        </w:rPr>
        <w:t xml:space="preserve">, se zaznamba vrstnega reda izbriše iz vrstnega reda prijav, zahteva za zaznambo vrstnega reda pa se vrne storilcu. </w:t>
      </w:r>
    </w:p>
    <w:p w14:paraId="519DF583" w14:textId="77777777" w:rsidR="003721A1" w:rsidRPr="00207A57" w:rsidRDefault="003721A1" w:rsidP="00204E14">
      <w:pPr>
        <w:pStyle w:val="Odstavek"/>
        <w:spacing w:before="0" w:line="240" w:lineRule="exact"/>
        <w:ind w:firstLine="0"/>
        <w:rPr>
          <w:sz w:val="20"/>
          <w:szCs w:val="20"/>
        </w:rPr>
      </w:pPr>
    </w:p>
    <w:p w14:paraId="7055AB89" w14:textId="0C9C3AF1" w:rsidR="00B920B5" w:rsidRPr="00207A57" w:rsidRDefault="00B920B5" w:rsidP="00204E14">
      <w:pPr>
        <w:pStyle w:val="Odstavek"/>
        <w:spacing w:before="0" w:line="240" w:lineRule="exact"/>
        <w:ind w:firstLine="0"/>
        <w:rPr>
          <w:sz w:val="20"/>
          <w:szCs w:val="20"/>
        </w:rPr>
      </w:pPr>
      <w:r w:rsidRPr="00207A57">
        <w:rPr>
          <w:sz w:val="20"/>
          <w:szCs w:val="20"/>
        </w:rPr>
        <w:t>(</w:t>
      </w:r>
      <w:r w:rsidR="00204E14" w:rsidRPr="00207A57">
        <w:rPr>
          <w:sz w:val="20"/>
          <w:szCs w:val="20"/>
        </w:rPr>
        <w:t>9</w:t>
      </w:r>
      <w:r w:rsidRPr="00207A57">
        <w:rPr>
          <w:sz w:val="20"/>
          <w:szCs w:val="20"/>
        </w:rPr>
        <w:t xml:space="preserve">) Če storilec dopolni prijavo v roku, ki ga določi </w:t>
      </w:r>
      <w:r w:rsidR="008D4B65" w:rsidRPr="00207A57">
        <w:rPr>
          <w:sz w:val="20"/>
          <w:szCs w:val="20"/>
        </w:rPr>
        <w:t>agenc</w:t>
      </w:r>
      <w:r w:rsidR="003721A1" w:rsidRPr="00207A57">
        <w:rPr>
          <w:sz w:val="20"/>
          <w:szCs w:val="20"/>
        </w:rPr>
        <w:t>ija</w:t>
      </w:r>
      <w:r w:rsidRPr="00207A57">
        <w:rPr>
          <w:sz w:val="20"/>
          <w:szCs w:val="20"/>
        </w:rPr>
        <w:t>, se prijava obravnava v vrstnem redu, v kakršnem je bil zaznamovan. Šteje se, da je bila prijava vložena z dnem vložitve zahteve za zaznambo vrstnega reda.</w:t>
      </w:r>
    </w:p>
    <w:p w14:paraId="0AF859AD" w14:textId="77777777" w:rsidR="00204E14" w:rsidRPr="00207A57" w:rsidRDefault="00204E14" w:rsidP="00204E14">
      <w:pPr>
        <w:pStyle w:val="Odstavek"/>
        <w:spacing w:before="0" w:line="240" w:lineRule="exact"/>
        <w:ind w:firstLine="0"/>
        <w:rPr>
          <w:sz w:val="20"/>
          <w:szCs w:val="20"/>
        </w:rPr>
      </w:pPr>
    </w:p>
    <w:p w14:paraId="21A2A601" w14:textId="77777777" w:rsidR="00B920B5" w:rsidRPr="00207A57" w:rsidRDefault="00B920B5" w:rsidP="00204E14">
      <w:pPr>
        <w:pStyle w:val="len"/>
        <w:spacing w:before="0" w:line="240" w:lineRule="exact"/>
        <w:rPr>
          <w:sz w:val="20"/>
          <w:szCs w:val="20"/>
        </w:rPr>
      </w:pPr>
      <w:r w:rsidRPr="00207A57">
        <w:rPr>
          <w:sz w:val="20"/>
          <w:szCs w:val="20"/>
        </w:rPr>
        <w:t>13. člen</w:t>
      </w:r>
    </w:p>
    <w:p w14:paraId="74950967" w14:textId="77777777" w:rsidR="00204E14" w:rsidRPr="00207A57" w:rsidRDefault="00204E14" w:rsidP="00204E14">
      <w:pPr>
        <w:pStyle w:val="Odstavek"/>
        <w:spacing w:before="0" w:line="240" w:lineRule="exact"/>
        <w:ind w:firstLine="0"/>
        <w:rPr>
          <w:sz w:val="20"/>
          <w:szCs w:val="20"/>
        </w:rPr>
      </w:pPr>
    </w:p>
    <w:p w14:paraId="77C728E3" w14:textId="3CC466CE" w:rsidR="00B920B5" w:rsidRPr="00207A57" w:rsidRDefault="00B920B5" w:rsidP="00204E14">
      <w:pPr>
        <w:pStyle w:val="Odstavek"/>
        <w:spacing w:before="0" w:line="240" w:lineRule="exact"/>
        <w:ind w:firstLine="0"/>
        <w:rPr>
          <w:sz w:val="20"/>
          <w:szCs w:val="20"/>
        </w:rPr>
      </w:pPr>
      <w:r w:rsidRPr="00207A57">
        <w:rPr>
          <w:sz w:val="20"/>
          <w:szCs w:val="20"/>
        </w:rPr>
        <w:t xml:space="preserve">(1) Storilec lahko vloži hipotetično prijavo na obrazcu iz priloge 2, v kateri se ne navede identiteta storilca in drugih udeležencev kartela ali natančni opis kršitve, navedejo pa se podatki o osebi za stike. Hipotetične prijave ni mogoče vložiti ustno, osebno na </w:t>
      </w:r>
      <w:r w:rsidR="008D4B65" w:rsidRPr="00207A57">
        <w:rPr>
          <w:sz w:val="20"/>
          <w:szCs w:val="20"/>
        </w:rPr>
        <w:t>agenc</w:t>
      </w:r>
      <w:r w:rsidR="003721A1" w:rsidRPr="00207A57">
        <w:rPr>
          <w:sz w:val="20"/>
          <w:szCs w:val="20"/>
        </w:rPr>
        <w:t>iji</w:t>
      </w:r>
      <w:r w:rsidRPr="00207A57">
        <w:rPr>
          <w:sz w:val="20"/>
          <w:szCs w:val="20"/>
        </w:rPr>
        <w:t xml:space="preserve">. </w:t>
      </w:r>
    </w:p>
    <w:p w14:paraId="1496A02B" w14:textId="77777777" w:rsidR="00204E14" w:rsidRPr="00207A57" w:rsidRDefault="00204E14" w:rsidP="00204E14">
      <w:pPr>
        <w:pStyle w:val="Odstavek"/>
        <w:spacing w:before="0" w:line="240" w:lineRule="exact"/>
        <w:ind w:firstLine="0"/>
        <w:rPr>
          <w:sz w:val="20"/>
          <w:szCs w:val="20"/>
        </w:rPr>
      </w:pPr>
    </w:p>
    <w:p w14:paraId="2E7872F8" w14:textId="77777777" w:rsidR="00B920B5" w:rsidRPr="00207A57" w:rsidRDefault="00B920B5" w:rsidP="00204E14">
      <w:pPr>
        <w:pStyle w:val="Odstavek"/>
        <w:spacing w:before="0" w:line="240" w:lineRule="exact"/>
        <w:ind w:firstLine="0"/>
        <w:rPr>
          <w:sz w:val="20"/>
          <w:szCs w:val="20"/>
        </w:rPr>
      </w:pPr>
      <w:r w:rsidRPr="00207A57">
        <w:rPr>
          <w:sz w:val="20"/>
          <w:szCs w:val="20"/>
        </w:rPr>
        <w:t xml:space="preserve">(2) Sestavni del hipotetične prijave je seznam dokazov iz priloge 9. </w:t>
      </w:r>
    </w:p>
    <w:p w14:paraId="718B4CE3" w14:textId="77777777" w:rsidR="00204E14" w:rsidRPr="00207A57" w:rsidRDefault="00204E14" w:rsidP="00204E14">
      <w:pPr>
        <w:pStyle w:val="Odstavek"/>
        <w:spacing w:before="0" w:line="240" w:lineRule="exact"/>
        <w:ind w:firstLine="0"/>
        <w:rPr>
          <w:sz w:val="20"/>
          <w:szCs w:val="20"/>
        </w:rPr>
      </w:pPr>
    </w:p>
    <w:p w14:paraId="5DDF5A26" w14:textId="28E904C1" w:rsidR="00B920B5" w:rsidRPr="00207A57" w:rsidRDefault="00B920B5" w:rsidP="00204E14">
      <w:pPr>
        <w:pStyle w:val="Odstavek"/>
        <w:spacing w:before="0" w:line="240" w:lineRule="exact"/>
        <w:ind w:firstLine="0"/>
        <w:rPr>
          <w:sz w:val="20"/>
          <w:szCs w:val="20"/>
        </w:rPr>
      </w:pPr>
      <w:r w:rsidRPr="00207A57">
        <w:rPr>
          <w:sz w:val="20"/>
          <w:szCs w:val="20"/>
        </w:rPr>
        <w:t xml:space="preserve">(3) </w:t>
      </w:r>
      <w:r w:rsidR="008D4B65" w:rsidRPr="00207A57">
        <w:rPr>
          <w:sz w:val="20"/>
          <w:szCs w:val="20"/>
        </w:rPr>
        <w:t>Agenc</w:t>
      </w:r>
      <w:r w:rsidR="003721A1" w:rsidRPr="00207A57">
        <w:rPr>
          <w:sz w:val="20"/>
          <w:szCs w:val="20"/>
        </w:rPr>
        <w:t>ija</w:t>
      </w:r>
      <w:r w:rsidRPr="00207A57">
        <w:rPr>
          <w:sz w:val="20"/>
          <w:szCs w:val="20"/>
        </w:rPr>
        <w:t xml:space="preserve"> hipotetično prijavo nemudoma pregleda in osebo za stike pisno obvesti, ali vsebina dokazov izpolnjuje pogoje za odpustitev </w:t>
      </w:r>
      <w:r w:rsidR="00776BCA" w:rsidRPr="00207A57">
        <w:rPr>
          <w:sz w:val="20"/>
          <w:szCs w:val="20"/>
        </w:rPr>
        <w:t>sankcije</w:t>
      </w:r>
      <w:r w:rsidRPr="00207A57">
        <w:rPr>
          <w:sz w:val="20"/>
          <w:szCs w:val="20"/>
        </w:rPr>
        <w:t xml:space="preserve">, določene v </w:t>
      </w:r>
      <w:r w:rsidR="00535732">
        <w:rPr>
          <w:sz w:val="20"/>
          <w:szCs w:val="20"/>
        </w:rPr>
        <w:t>7</w:t>
      </w:r>
      <w:r w:rsidR="00535732">
        <w:rPr>
          <w:sz w:val="20"/>
          <w:szCs w:val="20"/>
        </w:rPr>
        <w:t>5</w:t>
      </w:r>
      <w:r w:rsidR="003721A1" w:rsidRPr="00207A57">
        <w:rPr>
          <w:sz w:val="20"/>
          <w:szCs w:val="20"/>
        </w:rPr>
        <w:t xml:space="preserve">. </w:t>
      </w:r>
      <w:r w:rsidRPr="00207A57">
        <w:rPr>
          <w:sz w:val="20"/>
          <w:szCs w:val="20"/>
        </w:rPr>
        <w:t>člen</w:t>
      </w:r>
      <w:r w:rsidR="00776BCA" w:rsidRPr="00207A57">
        <w:rPr>
          <w:sz w:val="20"/>
          <w:szCs w:val="20"/>
        </w:rPr>
        <w:t>u</w:t>
      </w:r>
      <w:r w:rsidRPr="00207A57">
        <w:rPr>
          <w:sz w:val="20"/>
          <w:szCs w:val="20"/>
        </w:rPr>
        <w:t xml:space="preserve"> zakona. Če storilec pozneje vloži prijavo, ki se nanaša na kršitev, ki je predmet hipotetične prijave, se šteje, da je bila prijava vložena v trenutku vložitve hipotetične prijave.</w:t>
      </w:r>
    </w:p>
    <w:p w14:paraId="0811944F" w14:textId="77777777" w:rsidR="00204E14" w:rsidRPr="00207A57" w:rsidRDefault="00204E14" w:rsidP="00204E14">
      <w:pPr>
        <w:pStyle w:val="len"/>
        <w:spacing w:before="0" w:line="240" w:lineRule="exact"/>
        <w:rPr>
          <w:sz w:val="20"/>
          <w:szCs w:val="20"/>
        </w:rPr>
      </w:pPr>
    </w:p>
    <w:p w14:paraId="5C925DA3" w14:textId="77777777" w:rsidR="00B920B5" w:rsidRPr="00207A57" w:rsidRDefault="00B920B5" w:rsidP="00204E14">
      <w:pPr>
        <w:pStyle w:val="len"/>
        <w:spacing w:before="0" w:line="240" w:lineRule="exact"/>
        <w:rPr>
          <w:sz w:val="20"/>
          <w:szCs w:val="20"/>
        </w:rPr>
      </w:pPr>
      <w:r w:rsidRPr="00207A57">
        <w:rPr>
          <w:sz w:val="20"/>
          <w:szCs w:val="20"/>
        </w:rPr>
        <w:t>14. člen</w:t>
      </w:r>
    </w:p>
    <w:p w14:paraId="25734749" w14:textId="77777777" w:rsidR="00204E14" w:rsidRPr="00207A57" w:rsidRDefault="00204E14" w:rsidP="00204E14">
      <w:pPr>
        <w:pStyle w:val="Odstavek"/>
        <w:spacing w:before="0" w:line="240" w:lineRule="exact"/>
        <w:ind w:firstLine="0"/>
        <w:rPr>
          <w:sz w:val="20"/>
          <w:szCs w:val="20"/>
        </w:rPr>
      </w:pPr>
    </w:p>
    <w:p w14:paraId="761F1D63" w14:textId="40C5A2CA" w:rsidR="00B920B5" w:rsidRPr="00207A57" w:rsidRDefault="00B920B5" w:rsidP="00204E14">
      <w:pPr>
        <w:pStyle w:val="Odstavek"/>
        <w:spacing w:before="0" w:line="240" w:lineRule="exact"/>
        <w:ind w:firstLine="0"/>
        <w:rPr>
          <w:sz w:val="20"/>
          <w:szCs w:val="20"/>
        </w:rPr>
      </w:pPr>
      <w:r w:rsidRPr="00207A57">
        <w:rPr>
          <w:sz w:val="20"/>
          <w:szCs w:val="20"/>
        </w:rPr>
        <w:t xml:space="preserve">(1) Skrajšana prijava se nanaša na prijavo domnevnega kartela, ki pomeni kršitev 101. člena Pogodbe o delovanju Evropske unije, za odločanje o kateri je primerna Evropska </w:t>
      </w:r>
      <w:r w:rsidR="00065C14" w:rsidRPr="00207A57">
        <w:rPr>
          <w:sz w:val="20"/>
          <w:szCs w:val="20"/>
        </w:rPr>
        <w:t>komisija</w:t>
      </w:r>
      <w:r w:rsidRPr="00207A57">
        <w:rPr>
          <w:sz w:val="20"/>
          <w:szCs w:val="20"/>
        </w:rPr>
        <w:t xml:space="preserve">. Šteje se, da je Evropska </w:t>
      </w:r>
      <w:r w:rsidR="008D4B65" w:rsidRPr="00207A57">
        <w:rPr>
          <w:sz w:val="20"/>
          <w:szCs w:val="20"/>
        </w:rPr>
        <w:t>komisija</w:t>
      </w:r>
      <w:r w:rsidRPr="00207A57">
        <w:rPr>
          <w:sz w:val="20"/>
          <w:szCs w:val="20"/>
        </w:rPr>
        <w:t xml:space="preserve"> primerna za odločanje o domnevni kršitvi, če ima domnevna kršitev vpliv na konkurenco v več kakor treh državah članicah. </w:t>
      </w:r>
    </w:p>
    <w:p w14:paraId="528271EB" w14:textId="77777777" w:rsidR="00204E14" w:rsidRPr="00207A57" w:rsidRDefault="00204E14" w:rsidP="00204E14">
      <w:pPr>
        <w:pStyle w:val="Odstavek"/>
        <w:spacing w:before="0" w:line="240" w:lineRule="exact"/>
        <w:ind w:firstLine="0"/>
        <w:rPr>
          <w:sz w:val="20"/>
          <w:szCs w:val="20"/>
        </w:rPr>
      </w:pPr>
    </w:p>
    <w:p w14:paraId="22B763BD" w14:textId="64A35E97" w:rsidR="00B920B5" w:rsidRPr="00207A57" w:rsidRDefault="00B920B5" w:rsidP="00204E14">
      <w:pPr>
        <w:pStyle w:val="Odstavek"/>
        <w:spacing w:before="0" w:line="240" w:lineRule="exact"/>
        <w:ind w:firstLine="0"/>
        <w:rPr>
          <w:sz w:val="20"/>
          <w:szCs w:val="20"/>
        </w:rPr>
      </w:pPr>
      <w:r w:rsidRPr="00207A57">
        <w:rPr>
          <w:sz w:val="20"/>
          <w:szCs w:val="20"/>
        </w:rPr>
        <w:t xml:space="preserve">(2) Storilec, ki je v postopku vložitve prijave oziroma je vložil prijavo za odpustitev sankcije pri Evropski </w:t>
      </w:r>
      <w:r w:rsidR="008D4B65" w:rsidRPr="00207A57">
        <w:rPr>
          <w:sz w:val="20"/>
          <w:szCs w:val="20"/>
        </w:rPr>
        <w:t>komisiji</w:t>
      </w:r>
      <w:r w:rsidRPr="00207A57">
        <w:rPr>
          <w:sz w:val="20"/>
          <w:szCs w:val="20"/>
        </w:rPr>
        <w:t xml:space="preserve">, lahko vloži skrajšano prijavo pri </w:t>
      </w:r>
      <w:r w:rsidR="008D4B65" w:rsidRPr="00207A57">
        <w:rPr>
          <w:sz w:val="20"/>
          <w:szCs w:val="20"/>
        </w:rPr>
        <w:t>agenc</w:t>
      </w:r>
      <w:r w:rsidR="00913023" w:rsidRPr="00207A57">
        <w:rPr>
          <w:sz w:val="20"/>
          <w:szCs w:val="20"/>
        </w:rPr>
        <w:t>iji</w:t>
      </w:r>
      <w:r w:rsidRPr="00207A57">
        <w:rPr>
          <w:sz w:val="20"/>
          <w:szCs w:val="20"/>
        </w:rPr>
        <w:t xml:space="preserve"> na obrazcu iz priloge 3, če: </w:t>
      </w:r>
    </w:p>
    <w:p w14:paraId="707A1E67" w14:textId="77777777" w:rsidR="00B920B5" w:rsidRPr="00207A57" w:rsidRDefault="00B920B5" w:rsidP="00466C6C">
      <w:pPr>
        <w:pStyle w:val="Alineazaodstavkom"/>
        <w:numPr>
          <w:ilvl w:val="0"/>
          <w:numId w:val="7"/>
        </w:numPr>
        <w:spacing w:line="240" w:lineRule="exact"/>
        <w:rPr>
          <w:sz w:val="20"/>
          <w:szCs w:val="20"/>
        </w:rPr>
      </w:pPr>
      <w:r w:rsidRPr="00207A57">
        <w:rPr>
          <w:sz w:val="20"/>
          <w:szCs w:val="20"/>
        </w:rPr>
        <w:t xml:space="preserve">domnevna kršitev ima ali bi lahko imela znaten učinek na konkurenco na ozemlju Republike Slovenije ali je izvršena na ali izhaja iz ozemlja Republike Slovenije, </w:t>
      </w:r>
    </w:p>
    <w:p w14:paraId="17ED3FF8" w14:textId="7EAC1481" w:rsidR="00B920B5" w:rsidRPr="00207A57" w:rsidRDefault="008D4B65" w:rsidP="00466C6C">
      <w:pPr>
        <w:pStyle w:val="Alineazaodstavkom"/>
        <w:numPr>
          <w:ilvl w:val="0"/>
          <w:numId w:val="7"/>
        </w:numPr>
        <w:spacing w:line="240" w:lineRule="exact"/>
        <w:rPr>
          <w:sz w:val="20"/>
          <w:szCs w:val="20"/>
        </w:rPr>
      </w:pPr>
      <w:r w:rsidRPr="00207A57">
        <w:rPr>
          <w:sz w:val="20"/>
          <w:szCs w:val="20"/>
        </w:rPr>
        <w:t>agenc</w:t>
      </w:r>
      <w:r w:rsidR="00913023" w:rsidRPr="00207A57">
        <w:rPr>
          <w:sz w:val="20"/>
          <w:szCs w:val="20"/>
        </w:rPr>
        <w:t xml:space="preserve">ija </w:t>
      </w:r>
      <w:r w:rsidR="00B920B5" w:rsidRPr="00207A57">
        <w:rPr>
          <w:sz w:val="20"/>
          <w:szCs w:val="20"/>
        </w:rPr>
        <w:t xml:space="preserve">lahko učinkovito odpravi ugotovljeno kršitev in </w:t>
      </w:r>
    </w:p>
    <w:p w14:paraId="03BBCBF6" w14:textId="2D493E90" w:rsidR="00B920B5" w:rsidRPr="00207A57" w:rsidRDefault="008D4B65" w:rsidP="00466C6C">
      <w:pPr>
        <w:pStyle w:val="Alineazaodstavkom"/>
        <w:numPr>
          <w:ilvl w:val="0"/>
          <w:numId w:val="7"/>
        </w:numPr>
        <w:spacing w:line="240" w:lineRule="exact"/>
        <w:rPr>
          <w:sz w:val="20"/>
          <w:szCs w:val="20"/>
        </w:rPr>
      </w:pPr>
      <w:r w:rsidRPr="00207A57">
        <w:rPr>
          <w:sz w:val="20"/>
          <w:szCs w:val="20"/>
        </w:rPr>
        <w:t>agenc</w:t>
      </w:r>
      <w:r w:rsidR="00913023" w:rsidRPr="00207A57">
        <w:rPr>
          <w:sz w:val="20"/>
          <w:szCs w:val="20"/>
        </w:rPr>
        <w:t xml:space="preserve">ija </w:t>
      </w:r>
      <w:r w:rsidR="00B920B5" w:rsidRPr="00207A57">
        <w:rPr>
          <w:sz w:val="20"/>
          <w:szCs w:val="20"/>
        </w:rPr>
        <w:t xml:space="preserve">lahko pridobi vse dokaze, tudi s sodelovanjem drugih organov, ki so potrebni, da se ugotovi kršitev. </w:t>
      </w:r>
    </w:p>
    <w:p w14:paraId="022B17D4" w14:textId="77777777" w:rsidR="00204E14" w:rsidRPr="00207A57" w:rsidRDefault="00204E14" w:rsidP="00204E14">
      <w:pPr>
        <w:pStyle w:val="Alineazaodstavkom"/>
        <w:numPr>
          <w:ilvl w:val="0"/>
          <w:numId w:val="0"/>
        </w:numPr>
        <w:spacing w:line="240" w:lineRule="exact"/>
        <w:rPr>
          <w:sz w:val="20"/>
          <w:szCs w:val="20"/>
        </w:rPr>
      </w:pPr>
    </w:p>
    <w:p w14:paraId="568C5F0D" w14:textId="71591943" w:rsidR="00B920B5" w:rsidRPr="00207A57" w:rsidRDefault="00B920B5" w:rsidP="00204E14">
      <w:pPr>
        <w:pStyle w:val="Alineazaodstavkom"/>
        <w:numPr>
          <w:ilvl w:val="0"/>
          <w:numId w:val="0"/>
        </w:numPr>
        <w:spacing w:line="240" w:lineRule="exact"/>
        <w:rPr>
          <w:sz w:val="20"/>
          <w:szCs w:val="20"/>
        </w:rPr>
      </w:pPr>
      <w:r w:rsidRPr="00207A57">
        <w:rPr>
          <w:sz w:val="20"/>
          <w:szCs w:val="20"/>
        </w:rPr>
        <w:t>(3) Storilec v skrajšani prijavi navede kratek opis vseh naslednjih elementov:</w:t>
      </w:r>
    </w:p>
    <w:p w14:paraId="622768E3" w14:textId="77777777" w:rsidR="00B920B5" w:rsidRPr="00207A57" w:rsidRDefault="00B920B5" w:rsidP="00466C6C">
      <w:pPr>
        <w:pStyle w:val="Alineazaodstavkom"/>
        <w:numPr>
          <w:ilvl w:val="0"/>
          <w:numId w:val="6"/>
        </w:numPr>
        <w:spacing w:line="240" w:lineRule="exact"/>
        <w:rPr>
          <w:sz w:val="20"/>
          <w:szCs w:val="20"/>
        </w:rPr>
      </w:pPr>
      <w:r w:rsidRPr="00207A57">
        <w:rPr>
          <w:sz w:val="20"/>
          <w:szCs w:val="20"/>
        </w:rPr>
        <w:t xml:space="preserve">ime in naslov prijavitelja; </w:t>
      </w:r>
    </w:p>
    <w:p w14:paraId="1CEFAD46" w14:textId="77777777" w:rsidR="00B920B5" w:rsidRPr="00207A57" w:rsidRDefault="00B920B5" w:rsidP="00466C6C">
      <w:pPr>
        <w:pStyle w:val="Alineazaodstavkom"/>
        <w:numPr>
          <w:ilvl w:val="0"/>
          <w:numId w:val="6"/>
        </w:numPr>
        <w:spacing w:line="240" w:lineRule="exact"/>
        <w:rPr>
          <w:sz w:val="20"/>
          <w:szCs w:val="20"/>
        </w:rPr>
      </w:pPr>
      <w:r w:rsidRPr="00207A57">
        <w:rPr>
          <w:sz w:val="20"/>
          <w:szCs w:val="20"/>
        </w:rPr>
        <w:t>imena drugih udeležencev v domnevnem skrivnem kartelu;</w:t>
      </w:r>
    </w:p>
    <w:p w14:paraId="31D723FB" w14:textId="77777777" w:rsidR="00B920B5" w:rsidRPr="00207A57" w:rsidRDefault="00B920B5" w:rsidP="00466C6C">
      <w:pPr>
        <w:pStyle w:val="Alineazaodstavkom"/>
        <w:numPr>
          <w:ilvl w:val="0"/>
          <w:numId w:val="6"/>
        </w:numPr>
        <w:spacing w:line="240" w:lineRule="exact"/>
        <w:rPr>
          <w:sz w:val="20"/>
          <w:szCs w:val="20"/>
        </w:rPr>
      </w:pPr>
      <w:r w:rsidRPr="00207A57">
        <w:rPr>
          <w:sz w:val="20"/>
          <w:szCs w:val="20"/>
        </w:rPr>
        <w:t>zadevni proizvodi in ozemlja;</w:t>
      </w:r>
    </w:p>
    <w:p w14:paraId="258C2DF3" w14:textId="77777777" w:rsidR="00B920B5" w:rsidRPr="00207A57" w:rsidRDefault="00B920B5" w:rsidP="00466C6C">
      <w:pPr>
        <w:pStyle w:val="Alineazaodstavkom"/>
        <w:numPr>
          <w:ilvl w:val="0"/>
          <w:numId w:val="6"/>
        </w:numPr>
        <w:spacing w:line="240" w:lineRule="exact"/>
        <w:rPr>
          <w:sz w:val="20"/>
          <w:szCs w:val="20"/>
        </w:rPr>
      </w:pPr>
      <w:r w:rsidRPr="00207A57">
        <w:rPr>
          <w:sz w:val="20"/>
          <w:szCs w:val="20"/>
        </w:rPr>
        <w:t>trajanje in narava domnevnega skrivnega kartela;</w:t>
      </w:r>
    </w:p>
    <w:p w14:paraId="0DCB8DFC" w14:textId="77777777" w:rsidR="00B920B5" w:rsidRPr="00207A57" w:rsidRDefault="00B920B5" w:rsidP="00466C6C">
      <w:pPr>
        <w:pStyle w:val="Alineazaodstavkom"/>
        <w:numPr>
          <w:ilvl w:val="0"/>
          <w:numId w:val="6"/>
        </w:numPr>
        <w:spacing w:line="240" w:lineRule="exact"/>
        <w:rPr>
          <w:sz w:val="20"/>
          <w:szCs w:val="20"/>
        </w:rPr>
      </w:pPr>
      <w:r w:rsidRPr="00207A57">
        <w:rPr>
          <w:sz w:val="20"/>
          <w:szCs w:val="20"/>
        </w:rPr>
        <w:t>država članica oziroma države članice, v katerih je verjetno, da se nahajajo dokazi domnevnega skrivnega kartela, ter</w:t>
      </w:r>
    </w:p>
    <w:p w14:paraId="5512B3B1" w14:textId="5ACAD419" w:rsidR="00B920B5" w:rsidRPr="00207A57" w:rsidRDefault="00B920B5" w:rsidP="00466C6C">
      <w:pPr>
        <w:pStyle w:val="Alineazaodstavkom"/>
        <w:numPr>
          <w:ilvl w:val="0"/>
          <w:numId w:val="6"/>
        </w:numPr>
        <w:spacing w:line="240" w:lineRule="exact"/>
        <w:rPr>
          <w:sz w:val="20"/>
          <w:szCs w:val="20"/>
        </w:rPr>
      </w:pPr>
      <w:r w:rsidRPr="00207A57">
        <w:rPr>
          <w:sz w:val="20"/>
          <w:szCs w:val="20"/>
        </w:rPr>
        <w:t>informacije o prijavah za prizanesljivost v zvezi z domnevnim skrivnim kartelom, ki so bile ali morda bodo vložene pri organih, pristojnih za</w:t>
      </w:r>
      <w:r w:rsidR="00776BCA" w:rsidRPr="00207A57">
        <w:rPr>
          <w:sz w:val="20"/>
          <w:szCs w:val="20"/>
        </w:rPr>
        <w:t xml:space="preserve"> varstvo</w:t>
      </w:r>
      <w:r w:rsidRPr="00207A57">
        <w:rPr>
          <w:sz w:val="20"/>
          <w:szCs w:val="20"/>
        </w:rPr>
        <w:t xml:space="preserve"> konkurenc</w:t>
      </w:r>
      <w:r w:rsidR="00776BCA" w:rsidRPr="00207A57">
        <w:rPr>
          <w:sz w:val="20"/>
          <w:szCs w:val="20"/>
        </w:rPr>
        <w:t>e drugih držav članic</w:t>
      </w:r>
      <w:r w:rsidRPr="00207A57">
        <w:rPr>
          <w:sz w:val="20"/>
          <w:szCs w:val="20"/>
        </w:rPr>
        <w:t xml:space="preserve"> ali organih, pristojnih za konkurenco, iz tretjih držav.</w:t>
      </w:r>
    </w:p>
    <w:p w14:paraId="49848184" w14:textId="77777777" w:rsidR="00B920B5" w:rsidRPr="00207A57" w:rsidRDefault="00B920B5" w:rsidP="00204E14">
      <w:pPr>
        <w:pStyle w:val="Alineazaodstavkom"/>
        <w:spacing w:line="240" w:lineRule="exact"/>
        <w:rPr>
          <w:vanish/>
          <w:sz w:val="20"/>
          <w:szCs w:val="20"/>
        </w:rPr>
      </w:pPr>
    </w:p>
    <w:p w14:paraId="415A5546" w14:textId="77777777" w:rsidR="00204E14" w:rsidRPr="00207A57" w:rsidRDefault="00204E14" w:rsidP="00204E14">
      <w:pPr>
        <w:pStyle w:val="Alineazaodstavkom"/>
        <w:numPr>
          <w:ilvl w:val="0"/>
          <w:numId w:val="0"/>
        </w:numPr>
        <w:spacing w:line="240" w:lineRule="exact"/>
        <w:rPr>
          <w:sz w:val="20"/>
          <w:szCs w:val="20"/>
        </w:rPr>
      </w:pPr>
    </w:p>
    <w:p w14:paraId="7B697439" w14:textId="4A3DD67D" w:rsidR="00B920B5" w:rsidRPr="00207A57" w:rsidRDefault="00B920B5" w:rsidP="00204E14">
      <w:pPr>
        <w:pStyle w:val="Alineazaodstavkom"/>
        <w:numPr>
          <w:ilvl w:val="0"/>
          <w:numId w:val="0"/>
        </w:numPr>
        <w:spacing w:line="240" w:lineRule="exact"/>
        <w:rPr>
          <w:sz w:val="20"/>
          <w:szCs w:val="20"/>
        </w:rPr>
      </w:pPr>
      <w:r w:rsidRPr="00207A57">
        <w:rPr>
          <w:sz w:val="20"/>
          <w:szCs w:val="20"/>
        </w:rPr>
        <w:t>(4) Če storilec ne razpolaga s podatki iz prejšnjega odstavka, lahko vloži zahtevo za zaznambo vrstnega reda na obrazcu iz priloge 4.</w:t>
      </w:r>
    </w:p>
    <w:p w14:paraId="4186436F" w14:textId="77777777" w:rsidR="00204E14" w:rsidRPr="00207A57" w:rsidRDefault="00204E14" w:rsidP="00204E14">
      <w:pPr>
        <w:pStyle w:val="Odstavek"/>
        <w:spacing w:before="0" w:line="240" w:lineRule="exact"/>
        <w:ind w:firstLine="0"/>
        <w:rPr>
          <w:sz w:val="20"/>
          <w:szCs w:val="20"/>
        </w:rPr>
      </w:pPr>
    </w:p>
    <w:p w14:paraId="179CB5A8" w14:textId="743AC0E6" w:rsidR="00B920B5" w:rsidRPr="00207A57" w:rsidRDefault="00204E14" w:rsidP="00204E14">
      <w:pPr>
        <w:pStyle w:val="Odstavek"/>
        <w:spacing w:before="0" w:line="240" w:lineRule="exact"/>
        <w:ind w:firstLine="0"/>
        <w:rPr>
          <w:sz w:val="20"/>
          <w:szCs w:val="20"/>
        </w:rPr>
      </w:pPr>
      <w:r w:rsidRPr="00207A57">
        <w:rPr>
          <w:sz w:val="20"/>
          <w:szCs w:val="20"/>
        </w:rPr>
        <w:t>(5</w:t>
      </w:r>
      <w:r w:rsidR="00B920B5" w:rsidRPr="00207A57">
        <w:rPr>
          <w:sz w:val="20"/>
          <w:szCs w:val="20"/>
        </w:rPr>
        <w:t xml:space="preserve">) Po prejemu skrajšane prijave </w:t>
      </w:r>
      <w:r w:rsidR="00A265FA" w:rsidRPr="00207A57">
        <w:rPr>
          <w:sz w:val="20"/>
          <w:szCs w:val="20"/>
        </w:rPr>
        <w:t>agencija</w:t>
      </w:r>
      <w:r w:rsidR="00B920B5" w:rsidRPr="00207A57">
        <w:rPr>
          <w:sz w:val="20"/>
          <w:szCs w:val="20"/>
        </w:rPr>
        <w:t xml:space="preserve"> potrdi storilcu prejem prijave in da je prvi, ki je vložil prijavo za odpustitev sankcije v zvezi s kršitvijo 101. člena Pogodbe o delovanju Evropske unije, ki je predmet prijave, na obrazcu iz priloge 6. </w:t>
      </w:r>
    </w:p>
    <w:p w14:paraId="7A9384FF" w14:textId="77777777" w:rsidR="00204E14" w:rsidRPr="00207A57" w:rsidRDefault="00204E14" w:rsidP="00204E14">
      <w:pPr>
        <w:pStyle w:val="Odstavek"/>
        <w:spacing w:before="0" w:line="240" w:lineRule="exact"/>
        <w:ind w:firstLine="0"/>
        <w:rPr>
          <w:sz w:val="20"/>
          <w:szCs w:val="20"/>
        </w:rPr>
      </w:pPr>
    </w:p>
    <w:p w14:paraId="71F1A6C0" w14:textId="7541B892" w:rsidR="00B920B5" w:rsidRPr="00207A57" w:rsidRDefault="00B920B5" w:rsidP="00204E14">
      <w:pPr>
        <w:pStyle w:val="Odstavek"/>
        <w:spacing w:before="0" w:line="240" w:lineRule="exact"/>
        <w:ind w:firstLine="0"/>
        <w:rPr>
          <w:sz w:val="20"/>
          <w:szCs w:val="20"/>
        </w:rPr>
      </w:pPr>
      <w:r w:rsidRPr="00207A57">
        <w:rPr>
          <w:sz w:val="20"/>
          <w:szCs w:val="20"/>
        </w:rPr>
        <w:t>(</w:t>
      </w:r>
      <w:r w:rsidR="00204E14" w:rsidRPr="00207A57">
        <w:rPr>
          <w:sz w:val="20"/>
          <w:szCs w:val="20"/>
        </w:rPr>
        <w:t>6</w:t>
      </w:r>
      <w:r w:rsidRPr="00207A57">
        <w:rPr>
          <w:sz w:val="20"/>
          <w:szCs w:val="20"/>
        </w:rPr>
        <w:t xml:space="preserve">) Storilec mora </w:t>
      </w:r>
      <w:r w:rsidR="008D4B65" w:rsidRPr="00207A57">
        <w:rPr>
          <w:sz w:val="20"/>
          <w:szCs w:val="20"/>
        </w:rPr>
        <w:t>agenc</w:t>
      </w:r>
      <w:r w:rsidR="00913023" w:rsidRPr="00207A57">
        <w:rPr>
          <w:sz w:val="20"/>
          <w:szCs w:val="20"/>
        </w:rPr>
        <w:t>iji</w:t>
      </w:r>
      <w:r w:rsidRPr="00207A57">
        <w:rPr>
          <w:sz w:val="20"/>
          <w:szCs w:val="20"/>
        </w:rPr>
        <w:t xml:space="preserve"> na njegovo zahtevo nemudoma posredovati še dodatne podatke, ki se nanašajo na informacije iz drugega odstavka tega člena. </w:t>
      </w:r>
    </w:p>
    <w:p w14:paraId="1B834137" w14:textId="77777777" w:rsidR="00204E14" w:rsidRPr="00207A57" w:rsidRDefault="00204E14" w:rsidP="00204E14">
      <w:pPr>
        <w:pStyle w:val="Odstavek"/>
        <w:spacing w:before="0" w:line="240" w:lineRule="exact"/>
        <w:ind w:firstLine="0"/>
        <w:rPr>
          <w:sz w:val="20"/>
          <w:szCs w:val="20"/>
        </w:rPr>
      </w:pPr>
    </w:p>
    <w:p w14:paraId="5E9700D8" w14:textId="370CE723" w:rsidR="00B920B5" w:rsidRPr="00207A57" w:rsidRDefault="00B920B5" w:rsidP="00204E14">
      <w:pPr>
        <w:pStyle w:val="Odstavek"/>
        <w:spacing w:before="0" w:line="240" w:lineRule="exact"/>
        <w:ind w:firstLine="0"/>
        <w:rPr>
          <w:sz w:val="20"/>
          <w:szCs w:val="20"/>
        </w:rPr>
      </w:pPr>
      <w:r w:rsidRPr="00207A57">
        <w:rPr>
          <w:sz w:val="20"/>
          <w:szCs w:val="20"/>
        </w:rPr>
        <w:t>(</w:t>
      </w:r>
      <w:r w:rsidR="00204E14" w:rsidRPr="00207A57">
        <w:rPr>
          <w:sz w:val="20"/>
          <w:szCs w:val="20"/>
        </w:rPr>
        <w:t>7</w:t>
      </w:r>
      <w:r w:rsidRPr="00207A57">
        <w:rPr>
          <w:sz w:val="20"/>
          <w:szCs w:val="20"/>
        </w:rPr>
        <w:t xml:space="preserve">) </w:t>
      </w:r>
      <w:r w:rsidR="008D4B65" w:rsidRPr="00207A57">
        <w:rPr>
          <w:sz w:val="20"/>
          <w:szCs w:val="20"/>
        </w:rPr>
        <w:t>Agenc</w:t>
      </w:r>
      <w:r w:rsidR="00913023" w:rsidRPr="00207A57">
        <w:rPr>
          <w:sz w:val="20"/>
          <w:szCs w:val="20"/>
        </w:rPr>
        <w:t>ija</w:t>
      </w:r>
      <w:r w:rsidRPr="00207A57">
        <w:rPr>
          <w:sz w:val="20"/>
          <w:szCs w:val="20"/>
        </w:rPr>
        <w:t xml:space="preserve"> lahko, potem ko je </w:t>
      </w:r>
      <w:r w:rsidR="00913023" w:rsidRPr="00207A57">
        <w:rPr>
          <w:sz w:val="20"/>
          <w:szCs w:val="20"/>
        </w:rPr>
        <w:t xml:space="preserve">Evropska komisija </w:t>
      </w:r>
      <w:r w:rsidRPr="00207A57">
        <w:rPr>
          <w:sz w:val="20"/>
          <w:szCs w:val="20"/>
        </w:rPr>
        <w:t>obvestila</w:t>
      </w:r>
      <w:r w:rsidR="00A22CEF" w:rsidRPr="00207A57">
        <w:rPr>
          <w:sz w:val="20"/>
          <w:szCs w:val="20"/>
        </w:rPr>
        <w:t xml:space="preserve"> </w:t>
      </w:r>
      <w:r w:rsidR="008D4B65" w:rsidRPr="00207A57">
        <w:rPr>
          <w:sz w:val="20"/>
          <w:szCs w:val="20"/>
        </w:rPr>
        <w:t>agenc</w:t>
      </w:r>
      <w:r w:rsidR="00A22CEF" w:rsidRPr="00207A57">
        <w:rPr>
          <w:sz w:val="20"/>
          <w:szCs w:val="20"/>
        </w:rPr>
        <w:t>ijo</w:t>
      </w:r>
      <w:r w:rsidRPr="00207A57">
        <w:rPr>
          <w:sz w:val="20"/>
          <w:szCs w:val="20"/>
        </w:rPr>
        <w:t xml:space="preserve">, da v celoti ali deloma ne namerava obravnavati zadeve, zahteva od storilca, da vloži celovito prijavo. V izrednih primerih, kadar je to nujno potrebno zaradi natančne opredelitve zadeve ali dodelitve zadeve, lahko </w:t>
      </w:r>
      <w:r w:rsidR="008D4B65" w:rsidRPr="00207A57">
        <w:rPr>
          <w:sz w:val="20"/>
          <w:szCs w:val="20"/>
        </w:rPr>
        <w:t>agenc</w:t>
      </w:r>
      <w:r w:rsidR="006F238F" w:rsidRPr="00207A57">
        <w:rPr>
          <w:sz w:val="20"/>
          <w:szCs w:val="20"/>
        </w:rPr>
        <w:t>ija</w:t>
      </w:r>
      <w:r w:rsidRPr="00207A57">
        <w:rPr>
          <w:sz w:val="20"/>
          <w:szCs w:val="20"/>
        </w:rPr>
        <w:t xml:space="preserve"> od storilca zahteva vložitev celovite prijave, še preden je </w:t>
      </w:r>
      <w:r w:rsidR="006F238F" w:rsidRPr="00207A57">
        <w:rPr>
          <w:sz w:val="20"/>
          <w:szCs w:val="20"/>
        </w:rPr>
        <w:t>Evropska k</w:t>
      </w:r>
      <w:r w:rsidRPr="00207A57">
        <w:rPr>
          <w:sz w:val="20"/>
          <w:szCs w:val="20"/>
        </w:rPr>
        <w:t xml:space="preserve">omisija obvestila </w:t>
      </w:r>
      <w:r w:rsidR="008D4B65" w:rsidRPr="00207A57">
        <w:rPr>
          <w:sz w:val="20"/>
          <w:szCs w:val="20"/>
        </w:rPr>
        <w:t>agenc</w:t>
      </w:r>
      <w:r w:rsidR="006F238F" w:rsidRPr="00207A57">
        <w:rPr>
          <w:sz w:val="20"/>
          <w:szCs w:val="20"/>
        </w:rPr>
        <w:t>ijo</w:t>
      </w:r>
      <w:r w:rsidRPr="00207A57">
        <w:rPr>
          <w:sz w:val="20"/>
          <w:szCs w:val="20"/>
        </w:rPr>
        <w:t xml:space="preserve">, da v celoti ali deloma ne namerava obravnavati zadeve. </w:t>
      </w:r>
    </w:p>
    <w:p w14:paraId="62084A4A" w14:textId="77777777" w:rsidR="00B920B5" w:rsidRPr="00207A57" w:rsidRDefault="00B920B5" w:rsidP="00204E14">
      <w:pPr>
        <w:pStyle w:val="Odstavek"/>
        <w:spacing w:before="0" w:line="240" w:lineRule="exact"/>
        <w:ind w:firstLine="0"/>
        <w:rPr>
          <w:sz w:val="20"/>
          <w:szCs w:val="20"/>
        </w:rPr>
      </w:pPr>
    </w:p>
    <w:p w14:paraId="7316E154" w14:textId="3A4A20BD" w:rsidR="00B920B5" w:rsidRPr="00207A57" w:rsidRDefault="00B920B5" w:rsidP="00204E14">
      <w:pPr>
        <w:pStyle w:val="Odstavek"/>
        <w:spacing w:before="0" w:line="240" w:lineRule="exact"/>
        <w:ind w:firstLine="0"/>
        <w:rPr>
          <w:sz w:val="20"/>
          <w:szCs w:val="20"/>
        </w:rPr>
      </w:pPr>
      <w:r w:rsidRPr="00207A57">
        <w:rPr>
          <w:sz w:val="20"/>
          <w:szCs w:val="20"/>
        </w:rPr>
        <w:t>(</w:t>
      </w:r>
      <w:r w:rsidR="00204E14" w:rsidRPr="00207A57">
        <w:rPr>
          <w:sz w:val="20"/>
          <w:szCs w:val="20"/>
        </w:rPr>
        <w:t>8</w:t>
      </w:r>
      <w:r w:rsidRPr="00207A57">
        <w:rPr>
          <w:sz w:val="20"/>
          <w:szCs w:val="20"/>
        </w:rPr>
        <w:t xml:space="preserve">) Če </w:t>
      </w:r>
      <w:r w:rsidR="008D4B65" w:rsidRPr="00207A57">
        <w:rPr>
          <w:sz w:val="20"/>
          <w:szCs w:val="20"/>
        </w:rPr>
        <w:t>agenc</w:t>
      </w:r>
      <w:r w:rsidR="00913023" w:rsidRPr="00207A57">
        <w:rPr>
          <w:sz w:val="20"/>
          <w:szCs w:val="20"/>
        </w:rPr>
        <w:t>ija</w:t>
      </w:r>
      <w:r w:rsidRPr="00207A57">
        <w:rPr>
          <w:sz w:val="20"/>
          <w:szCs w:val="20"/>
        </w:rPr>
        <w:t xml:space="preserve"> uvede postopek ugotavljanja kršitve na podlagi skrajšane prijave, določi rok, v katerem mora storilec vložiti prijavo na obrazcu iz priloge 1. Če storilec vloži prijavo, se šteje, da je bila vložena v trenutku vložitve skrajšane prijave. Storilec lahko vsak čas prostovoljno vloži prijavo na obrazcu iz priloge 1 še pred navedenim obdobjem.</w:t>
      </w:r>
    </w:p>
    <w:p w14:paraId="1208BC73" w14:textId="77777777" w:rsidR="00204E14" w:rsidRPr="00207A57" w:rsidRDefault="00204E14" w:rsidP="00204E14">
      <w:pPr>
        <w:pStyle w:val="Odstavek"/>
        <w:spacing w:before="0" w:line="240" w:lineRule="exact"/>
        <w:ind w:firstLine="0"/>
        <w:rPr>
          <w:sz w:val="20"/>
          <w:szCs w:val="20"/>
        </w:rPr>
      </w:pPr>
    </w:p>
    <w:p w14:paraId="4FCF5BA9" w14:textId="73FFD5B4" w:rsidR="00B920B5" w:rsidRPr="00207A57" w:rsidRDefault="00B920B5" w:rsidP="00204E14">
      <w:pPr>
        <w:pStyle w:val="Odstavek"/>
        <w:spacing w:before="0" w:line="240" w:lineRule="exact"/>
        <w:ind w:firstLine="0"/>
        <w:rPr>
          <w:sz w:val="20"/>
          <w:szCs w:val="20"/>
        </w:rPr>
      </w:pPr>
      <w:r w:rsidRPr="00207A57">
        <w:rPr>
          <w:sz w:val="20"/>
          <w:szCs w:val="20"/>
        </w:rPr>
        <w:t>(</w:t>
      </w:r>
      <w:r w:rsidR="00204E14" w:rsidRPr="00207A57">
        <w:rPr>
          <w:sz w:val="20"/>
          <w:szCs w:val="20"/>
        </w:rPr>
        <w:t>9</w:t>
      </w:r>
      <w:r w:rsidRPr="00207A57">
        <w:rPr>
          <w:sz w:val="20"/>
          <w:szCs w:val="20"/>
        </w:rPr>
        <w:t xml:space="preserve">) Skrajšano prijavo lahko </w:t>
      </w:r>
      <w:r w:rsidR="008D4B65" w:rsidRPr="00207A57">
        <w:rPr>
          <w:sz w:val="20"/>
          <w:szCs w:val="20"/>
        </w:rPr>
        <w:t>agenc</w:t>
      </w:r>
      <w:r w:rsidR="006F238F" w:rsidRPr="00207A57">
        <w:rPr>
          <w:sz w:val="20"/>
          <w:szCs w:val="20"/>
        </w:rPr>
        <w:t>ija</w:t>
      </w:r>
      <w:r w:rsidRPr="00207A57">
        <w:rPr>
          <w:sz w:val="20"/>
          <w:szCs w:val="20"/>
        </w:rPr>
        <w:t xml:space="preserve"> brez privolitve storilca v skladu z drugo alinejo drugega odstavka 6. člena te uredbe posreduje organom, pristojnim za varstvo konkurence</w:t>
      </w:r>
      <w:r w:rsidR="00776BCA" w:rsidRPr="00207A57">
        <w:rPr>
          <w:sz w:val="20"/>
          <w:szCs w:val="20"/>
        </w:rPr>
        <w:t xml:space="preserve"> drugih držav članic</w:t>
      </w:r>
      <w:r w:rsidRPr="00207A57">
        <w:rPr>
          <w:sz w:val="20"/>
          <w:szCs w:val="20"/>
        </w:rPr>
        <w:t>.</w:t>
      </w:r>
    </w:p>
    <w:p w14:paraId="04C5D6C1" w14:textId="77777777" w:rsidR="00204E14" w:rsidRPr="00207A57" w:rsidRDefault="00204E14" w:rsidP="00204E14">
      <w:pPr>
        <w:pStyle w:val="Poglavje"/>
        <w:spacing w:before="0" w:line="240" w:lineRule="exact"/>
        <w:rPr>
          <w:sz w:val="20"/>
          <w:szCs w:val="20"/>
        </w:rPr>
      </w:pPr>
    </w:p>
    <w:p w14:paraId="60FC3DE1" w14:textId="66568313" w:rsidR="00B920B5" w:rsidRPr="00207A57" w:rsidRDefault="00B920B5" w:rsidP="00204E14">
      <w:pPr>
        <w:pStyle w:val="Poglavje"/>
        <w:spacing w:before="0" w:line="240" w:lineRule="exact"/>
        <w:rPr>
          <w:sz w:val="20"/>
          <w:szCs w:val="20"/>
        </w:rPr>
      </w:pPr>
      <w:r w:rsidRPr="00207A57">
        <w:rPr>
          <w:sz w:val="20"/>
          <w:szCs w:val="20"/>
        </w:rPr>
        <w:t xml:space="preserve">IV. ZNIŽANJE </w:t>
      </w:r>
      <w:r w:rsidR="00913023" w:rsidRPr="00207A57">
        <w:rPr>
          <w:sz w:val="20"/>
          <w:szCs w:val="20"/>
        </w:rPr>
        <w:t>SANKCIJE</w:t>
      </w:r>
    </w:p>
    <w:p w14:paraId="34CC6C93" w14:textId="77777777" w:rsidR="00204E14" w:rsidRPr="00207A57" w:rsidRDefault="00204E14" w:rsidP="00204E14">
      <w:pPr>
        <w:pStyle w:val="len"/>
        <w:spacing w:before="0" w:line="240" w:lineRule="exact"/>
        <w:rPr>
          <w:sz w:val="20"/>
          <w:szCs w:val="20"/>
        </w:rPr>
      </w:pPr>
    </w:p>
    <w:p w14:paraId="47DED8A0" w14:textId="77777777" w:rsidR="00B920B5" w:rsidRPr="00207A57" w:rsidRDefault="00B920B5" w:rsidP="00204E14">
      <w:pPr>
        <w:pStyle w:val="len"/>
        <w:spacing w:before="0" w:line="240" w:lineRule="exact"/>
        <w:rPr>
          <w:sz w:val="20"/>
          <w:szCs w:val="20"/>
        </w:rPr>
      </w:pPr>
      <w:r w:rsidRPr="00207A57">
        <w:rPr>
          <w:sz w:val="20"/>
          <w:szCs w:val="20"/>
        </w:rPr>
        <w:t>15. člen</w:t>
      </w:r>
    </w:p>
    <w:p w14:paraId="75DBED2C" w14:textId="77777777" w:rsidR="00913023" w:rsidRPr="00207A57" w:rsidRDefault="00913023" w:rsidP="00204E14">
      <w:pPr>
        <w:pStyle w:val="Odstavek"/>
        <w:spacing w:before="0" w:line="240" w:lineRule="exact"/>
        <w:ind w:firstLine="0"/>
        <w:rPr>
          <w:sz w:val="20"/>
          <w:szCs w:val="20"/>
        </w:rPr>
      </w:pPr>
    </w:p>
    <w:p w14:paraId="4B293D94" w14:textId="0E68214E" w:rsidR="00B920B5" w:rsidRPr="00207A57" w:rsidRDefault="00B920B5" w:rsidP="00204E14">
      <w:pPr>
        <w:pStyle w:val="Odstavek"/>
        <w:spacing w:before="0" w:line="240" w:lineRule="exact"/>
        <w:ind w:firstLine="0"/>
        <w:rPr>
          <w:sz w:val="20"/>
          <w:szCs w:val="20"/>
        </w:rPr>
      </w:pPr>
      <w:r w:rsidRPr="00207A57">
        <w:rPr>
          <w:sz w:val="20"/>
          <w:szCs w:val="20"/>
        </w:rPr>
        <w:t>Storilcu, ki ne izpolni pogojev za odpustitev sankcije oziroma vloži prijavo</w:t>
      </w:r>
      <w:r w:rsidR="00776BCA" w:rsidRPr="00207A57">
        <w:rPr>
          <w:sz w:val="20"/>
          <w:szCs w:val="20"/>
        </w:rPr>
        <w:t xml:space="preserve"> na </w:t>
      </w:r>
      <w:r w:rsidR="008D4B65" w:rsidRPr="00207A57">
        <w:rPr>
          <w:sz w:val="20"/>
          <w:szCs w:val="20"/>
        </w:rPr>
        <w:t>agenc</w:t>
      </w:r>
      <w:r w:rsidR="00913023" w:rsidRPr="00207A57">
        <w:rPr>
          <w:sz w:val="20"/>
          <w:szCs w:val="20"/>
        </w:rPr>
        <w:t>iji</w:t>
      </w:r>
      <w:r w:rsidRPr="00207A57">
        <w:rPr>
          <w:sz w:val="20"/>
          <w:szCs w:val="20"/>
        </w:rPr>
        <w:t xml:space="preserve"> po tem, ko je drugi storilec že izpolnil pogoje za odpustitev sankcije, se sankcija lahko zniža, če izpolnjuje pogoje iz drugega odstavka </w:t>
      </w:r>
      <w:bookmarkStart w:id="0" w:name="_GoBack"/>
      <w:bookmarkEnd w:id="0"/>
      <w:r w:rsidR="00535732">
        <w:rPr>
          <w:sz w:val="20"/>
          <w:szCs w:val="20"/>
        </w:rPr>
        <w:t>7</w:t>
      </w:r>
      <w:r w:rsidR="00535732">
        <w:rPr>
          <w:sz w:val="20"/>
          <w:szCs w:val="20"/>
        </w:rPr>
        <w:t>5</w:t>
      </w:r>
      <w:r w:rsidRPr="00207A57">
        <w:rPr>
          <w:sz w:val="20"/>
          <w:szCs w:val="20"/>
        </w:rPr>
        <w:t>. člena zakona in te uredbe.</w:t>
      </w:r>
    </w:p>
    <w:p w14:paraId="216E21AA" w14:textId="77777777" w:rsidR="00204E14" w:rsidRPr="00207A57" w:rsidRDefault="00204E14" w:rsidP="00204E14">
      <w:pPr>
        <w:pStyle w:val="len"/>
        <w:spacing w:before="0" w:line="240" w:lineRule="exact"/>
        <w:rPr>
          <w:sz w:val="20"/>
          <w:szCs w:val="20"/>
        </w:rPr>
      </w:pPr>
    </w:p>
    <w:p w14:paraId="082C2D3D" w14:textId="77777777" w:rsidR="00B920B5" w:rsidRPr="00207A57" w:rsidRDefault="00B920B5" w:rsidP="00204E14">
      <w:pPr>
        <w:pStyle w:val="len"/>
        <w:spacing w:before="0" w:line="240" w:lineRule="exact"/>
        <w:rPr>
          <w:sz w:val="20"/>
          <w:szCs w:val="20"/>
        </w:rPr>
      </w:pPr>
      <w:r w:rsidRPr="00207A57">
        <w:rPr>
          <w:sz w:val="20"/>
          <w:szCs w:val="20"/>
        </w:rPr>
        <w:t>16. člen</w:t>
      </w:r>
    </w:p>
    <w:p w14:paraId="190E3D91" w14:textId="77777777" w:rsidR="00204E14" w:rsidRPr="00207A57" w:rsidRDefault="00204E14" w:rsidP="00204E14">
      <w:pPr>
        <w:pStyle w:val="Odstavek"/>
        <w:spacing w:before="0" w:line="240" w:lineRule="exact"/>
        <w:ind w:firstLine="0"/>
        <w:rPr>
          <w:sz w:val="20"/>
          <w:szCs w:val="20"/>
        </w:rPr>
      </w:pPr>
    </w:p>
    <w:p w14:paraId="21D021CD" w14:textId="1BA4C2B8" w:rsidR="00B920B5" w:rsidRPr="00207A57" w:rsidRDefault="00B920B5" w:rsidP="00204E14">
      <w:pPr>
        <w:pStyle w:val="Odstavek"/>
        <w:spacing w:before="0" w:line="240" w:lineRule="exact"/>
        <w:ind w:firstLine="0"/>
        <w:rPr>
          <w:sz w:val="20"/>
          <w:szCs w:val="20"/>
        </w:rPr>
      </w:pPr>
      <w:r w:rsidRPr="00207A57">
        <w:rPr>
          <w:sz w:val="20"/>
          <w:szCs w:val="20"/>
        </w:rPr>
        <w:t xml:space="preserve">Znatno dodano vrednost predstavljajo dokazi o obstoju kršitve, ki jih predloži storilec, v obsegu, v katerem po svoji naravi in/ali stopnji podrobnosti povečajo možnost, da </w:t>
      </w:r>
      <w:r w:rsidR="008D4B65" w:rsidRPr="00207A57">
        <w:rPr>
          <w:sz w:val="20"/>
          <w:szCs w:val="20"/>
        </w:rPr>
        <w:t>agenc</w:t>
      </w:r>
      <w:r w:rsidR="00913023" w:rsidRPr="00207A57">
        <w:rPr>
          <w:sz w:val="20"/>
          <w:szCs w:val="20"/>
        </w:rPr>
        <w:t>ija</w:t>
      </w:r>
      <w:r w:rsidRPr="00207A57">
        <w:rPr>
          <w:sz w:val="20"/>
          <w:szCs w:val="20"/>
        </w:rPr>
        <w:t xml:space="preserve"> ugotovi kršitev glede na dokaze, ki jih že ima. Šteje se, da imajo večjo vrednost: </w:t>
      </w:r>
    </w:p>
    <w:p w14:paraId="48AD887E" w14:textId="77777777" w:rsidR="00B920B5" w:rsidRPr="00207A57" w:rsidRDefault="00B920B5" w:rsidP="00466C6C">
      <w:pPr>
        <w:pStyle w:val="Alineazaodstavkom"/>
        <w:numPr>
          <w:ilvl w:val="0"/>
          <w:numId w:val="5"/>
        </w:numPr>
        <w:spacing w:line="240" w:lineRule="exact"/>
        <w:rPr>
          <w:sz w:val="20"/>
          <w:szCs w:val="20"/>
        </w:rPr>
      </w:pPr>
      <w:r w:rsidRPr="00207A57">
        <w:rPr>
          <w:sz w:val="20"/>
          <w:szCs w:val="20"/>
        </w:rPr>
        <w:t xml:space="preserve">pisni dokazi, ki izhajajo iz obdobja izvršitve dejanja, ki pomeni kršitev, od dokazov, ki izhajajo iz obdobja po izvršitvi dejanja, ki pomeni kršitev, in se nanašajo na to dejanje; </w:t>
      </w:r>
    </w:p>
    <w:p w14:paraId="445A2D81" w14:textId="77777777" w:rsidR="00B920B5" w:rsidRPr="00207A57" w:rsidRDefault="00B920B5" w:rsidP="00466C6C">
      <w:pPr>
        <w:pStyle w:val="Alineazaodstavkom"/>
        <w:numPr>
          <w:ilvl w:val="0"/>
          <w:numId w:val="5"/>
        </w:numPr>
        <w:spacing w:line="240" w:lineRule="exact"/>
        <w:rPr>
          <w:sz w:val="20"/>
          <w:szCs w:val="20"/>
        </w:rPr>
      </w:pPr>
      <w:r w:rsidRPr="00207A57">
        <w:rPr>
          <w:sz w:val="20"/>
          <w:szCs w:val="20"/>
        </w:rPr>
        <w:t xml:space="preserve">obremenilni dokazi, ki se neposredno nanašajo na kršitev, od dokazov, ki so zgolj posredno povezani s kršitvijo; </w:t>
      </w:r>
    </w:p>
    <w:p w14:paraId="52907EA3" w14:textId="77777777" w:rsidR="00B920B5" w:rsidRPr="00207A57" w:rsidRDefault="00B920B5" w:rsidP="00466C6C">
      <w:pPr>
        <w:pStyle w:val="Alineazaodstavkom"/>
        <w:numPr>
          <w:ilvl w:val="0"/>
          <w:numId w:val="5"/>
        </w:numPr>
        <w:spacing w:line="240" w:lineRule="exact"/>
        <w:rPr>
          <w:sz w:val="20"/>
          <w:szCs w:val="20"/>
        </w:rPr>
      </w:pPr>
      <w:r w:rsidRPr="00207A57">
        <w:rPr>
          <w:sz w:val="20"/>
          <w:szCs w:val="20"/>
        </w:rPr>
        <w:t>dokazi, ki jih ni treba dopolniti, da bi se lahko uporabili zoper druge storilce, udeležene pri kršitvi.</w:t>
      </w:r>
    </w:p>
    <w:p w14:paraId="525CB01A" w14:textId="77777777" w:rsidR="00204E14" w:rsidRPr="00207A57" w:rsidRDefault="00204E14" w:rsidP="00204E14">
      <w:pPr>
        <w:pStyle w:val="len"/>
        <w:spacing w:before="0" w:line="240" w:lineRule="exact"/>
        <w:rPr>
          <w:sz w:val="20"/>
          <w:szCs w:val="20"/>
        </w:rPr>
      </w:pPr>
    </w:p>
    <w:p w14:paraId="0C5705B7" w14:textId="77777777" w:rsidR="00B920B5" w:rsidRPr="00207A57" w:rsidRDefault="00B920B5" w:rsidP="00204E14">
      <w:pPr>
        <w:pStyle w:val="len"/>
        <w:spacing w:before="0" w:line="240" w:lineRule="exact"/>
        <w:rPr>
          <w:sz w:val="20"/>
          <w:szCs w:val="20"/>
        </w:rPr>
      </w:pPr>
      <w:r w:rsidRPr="00207A57">
        <w:rPr>
          <w:sz w:val="20"/>
          <w:szCs w:val="20"/>
        </w:rPr>
        <w:t>17. člen</w:t>
      </w:r>
    </w:p>
    <w:p w14:paraId="48DCB9C6" w14:textId="77777777" w:rsidR="00204E14" w:rsidRPr="00207A57" w:rsidRDefault="00204E14" w:rsidP="00204E14">
      <w:pPr>
        <w:pStyle w:val="Odstavek"/>
        <w:spacing w:before="0" w:line="240" w:lineRule="exact"/>
        <w:ind w:firstLine="0"/>
        <w:rPr>
          <w:sz w:val="20"/>
          <w:szCs w:val="20"/>
        </w:rPr>
      </w:pPr>
    </w:p>
    <w:p w14:paraId="0182F070" w14:textId="6DEEDF19" w:rsidR="00B920B5" w:rsidRPr="00207A57" w:rsidRDefault="00B920B5" w:rsidP="00204E14">
      <w:pPr>
        <w:pStyle w:val="Odstavek"/>
        <w:spacing w:before="0" w:line="240" w:lineRule="exact"/>
        <w:ind w:firstLine="0"/>
        <w:rPr>
          <w:sz w:val="20"/>
          <w:szCs w:val="20"/>
        </w:rPr>
      </w:pPr>
      <w:r w:rsidRPr="00207A57">
        <w:rPr>
          <w:sz w:val="20"/>
          <w:szCs w:val="20"/>
        </w:rPr>
        <w:t xml:space="preserve">(1) Pri določanju stopnje znižanja </w:t>
      </w:r>
      <w:r w:rsidR="00913023" w:rsidRPr="00207A57">
        <w:rPr>
          <w:sz w:val="20"/>
          <w:szCs w:val="20"/>
        </w:rPr>
        <w:t xml:space="preserve">sankcije </w:t>
      </w:r>
      <w:r w:rsidR="008D4B65" w:rsidRPr="00207A57">
        <w:rPr>
          <w:sz w:val="20"/>
          <w:szCs w:val="20"/>
        </w:rPr>
        <w:t>agenc</w:t>
      </w:r>
      <w:r w:rsidR="00913023" w:rsidRPr="00207A57">
        <w:rPr>
          <w:sz w:val="20"/>
          <w:szCs w:val="20"/>
        </w:rPr>
        <w:t>ija</w:t>
      </w:r>
      <w:r w:rsidRPr="00207A57">
        <w:rPr>
          <w:sz w:val="20"/>
          <w:szCs w:val="20"/>
        </w:rPr>
        <w:t xml:space="preserve"> upošteva čas predložitve dokazov </w:t>
      </w:r>
      <w:r w:rsidR="008D4B65" w:rsidRPr="00207A57">
        <w:rPr>
          <w:sz w:val="20"/>
          <w:szCs w:val="20"/>
        </w:rPr>
        <w:t>agenc</w:t>
      </w:r>
      <w:r w:rsidR="00913023" w:rsidRPr="00207A57">
        <w:rPr>
          <w:sz w:val="20"/>
          <w:szCs w:val="20"/>
        </w:rPr>
        <w:t>iji</w:t>
      </w:r>
      <w:r w:rsidRPr="00207A57">
        <w:rPr>
          <w:sz w:val="20"/>
          <w:szCs w:val="20"/>
        </w:rPr>
        <w:t xml:space="preserve">, vrstni red prijav in prispevek predloženih dokazov k ugotovitvi kršitve. </w:t>
      </w:r>
    </w:p>
    <w:p w14:paraId="56CFC316" w14:textId="77777777" w:rsidR="00204E14" w:rsidRPr="00207A57" w:rsidRDefault="00204E14" w:rsidP="00204E14">
      <w:pPr>
        <w:pStyle w:val="Odstavek"/>
        <w:spacing w:before="0" w:line="240" w:lineRule="exact"/>
        <w:ind w:firstLine="0"/>
        <w:rPr>
          <w:sz w:val="20"/>
          <w:szCs w:val="20"/>
        </w:rPr>
      </w:pPr>
    </w:p>
    <w:p w14:paraId="174E9995" w14:textId="7028AA15" w:rsidR="00B920B5" w:rsidRPr="00207A57" w:rsidRDefault="00B920B5" w:rsidP="00204E14">
      <w:pPr>
        <w:pStyle w:val="Odstavek"/>
        <w:spacing w:before="0" w:line="240" w:lineRule="exact"/>
        <w:ind w:firstLine="0"/>
        <w:rPr>
          <w:sz w:val="20"/>
          <w:szCs w:val="20"/>
        </w:rPr>
      </w:pPr>
      <w:r w:rsidRPr="00207A57">
        <w:rPr>
          <w:sz w:val="20"/>
          <w:szCs w:val="20"/>
        </w:rPr>
        <w:t xml:space="preserve">(2) Če storilec, ki vloži prijavo za znižanje sankcije, kot prvi predloži samostojne dokaze, na podlagi katerih lahko </w:t>
      </w:r>
      <w:r w:rsidR="008D4B65" w:rsidRPr="00207A57">
        <w:rPr>
          <w:sz w:val="20"/>
          <w:szCs w:val="20"/>
        </w:rPr>
        <w:t>agenc</w:t>
      </w:r>
      <w:r w:rsidR="00913023" w:rsidRPr="00207A57">
        <w:rPr>
          <w:sz w:val="20"/>
          <w:szCs w:val="20"/>
        </w:rPr>
        <w:t>ija</w:t>
      </w:r>
      <w:r w:rsidRPr="00207A57">
        <w:rPr>
          <w:sz w:val="20"/>
          <w:szCs w:val="20"/>
        </w:rPr>
        <w:t xml:space="preserve"> ugotovi dodatna dejstva, ki povečajo težo ali trajanje kršitve, </w:t>
      </w:r>
      <w:r w:rsidR="008D4B65" w:rsidRPr="00207A57">
        <w:rPr>
          <w:sz w:val="20"/>
          <w:szCs w:val="20"/>
        </w:rPr>
        <w:t>agenc</w:t>
      </w:r>
      <w:r w:rsidR="00913023" w:rsidRPr="00207A57">
        <w:rPr>
          <w:sz w:val="20"/>
          <w:szCs w:val="20"/>
        </w:rPr>
        <w:t>ija</w:t>
      </w:r>
      <w:r w:rsidRPr="00207A57">
        <w:rPr>
          <w:sz w:val="20"/>
          <w:szCs w:val="20"/>
        </w:rPr>
        <w:t xml:space="preserve"> ne upošteva teh dejstev pri odmeri globe, ki bo izrečena storilcu, ki je predložil te dokaze.</w:t>
      </w:r>
    </w:p>
    <w:p w14:paraId="7B7BFAE1" w14:textId="77777777" w:rsidR="00204E14" w:rsidRPr="00207A57" w:rsidRDefault="00204E14" w:rsidP="00204E14">
      <w:pPr>
        <w:pStyle w:val="Poglavje"/>
        <w:spacing w:before="0" w:line="240" w:lineRule="exact"/>
        <w:rPr>
          <w:sz w:val="20"/>
          <w:szCs w:val="20"/>
        </w:rPr>
      </w:pPr>
    </w:p>
    <w:p w14:paraId="3D66B901" w14:textId="77777777" w:rsidR="00B920B5" w:rsidRPr="00207A57" w:rsidRDefault="00B920B5" w:rsidP="00204E14">
      <w:pPr>
        <w:pStyle w:val="Poglavje"/>
        <w:spacing w:before="0" w:line="240" w:lineRule="exact"/>
        <w:rPr>
          <w:sz w:val="20"/>
          <w:szCs w:val="20"/>
        </w:rPr>
      </w:pPr>
      <w:r w:rsidRPr="00207A57">
        <w:rPr>
          <w:sz w:val="20"/>
          <w:szCs w:val="20"/>
        </w:rPr>
        <w:t>V. KONČNA DOLOČBA</w:t>
      </w:r>
    </w:p>
    <w:p w14:paraId="5E548C69" w14:textId="77777777" w:rsidR="00204E14" w:rsidRPr="00207A57" w:rsidRDefault="00204E14" w:rsidP="00204E14">
      <w:pPr>
        <w:pStyle w:val="len"/>
        <w:spacing w:before="0" w:line="240" w:lineRule="exact"/>
        <w:rPr>
          <w:sz w:val="20"/>
          <w:szCs w:val="20"/>
        </w:rPr>
      </w:pPr>
    </w:p>
    <w:p w14:paraId="28D43278" w14:textId="77777777" w:rsidR="00B920B5" w:rsidRPr="00207A57" w:rsidRDefault="00B920B5" w:rsidP="00204E14">
      <w:pPr>
        <w:pStyle w:val="len"/>
        <w:spacing w:before="0" w:line="240" w:lineRule="exact"/>
        <w:rPr>
          <w:sz w:val="20"/>
          <w:szCs w:val="20"/>
        </w:rPr>
      </w:pPr>
      <w:r w:rsidRPr="00207A57">
        <w:rPr>
          <w:sz w:val="20"/>
          <w:szCs w:val="20"/>
        </w:rPr>
        <w:t>18. člen</w:t>
      </w:r>
    </w:p>
    <w:p w14:paraId="6C9B8FF4" w14:textId="77777777" w:rsidR="00204E14" w:rsidRPr="00207A57" w:rsidRDefault="00204E14" w:rsidP="00204E14">
      <w:pPr>
        <w:pStyle w:val="Odstavek"/>
        <w:spacing w:before="0" w:line="240" w:lineRule="exact"/>
        <w:ind w:firstLine="0"/>
        <w:rPr>
          <w:sz w:val="20"/>
          <w:szCs w:val="20"/>
        </w:rPr>
      </w:pPr>
    </w:p>
    <w:p w14:paraId="0C7D0DA2" w14:textId="03DA7D77" w:rsidR="00B920B5" w:rsidRPr="00207A57" w:rsidRDefault="00B920B5" w:rsidP="00204E14">
      <w:pPr>
        <w:pStyle w:val="Odstavek"/>
        <w:spacing w:before="0" w:line="240" w:lineRule="exact"/>
        <w:ind w:firstLine="0"/>
        <w:rPr>
          <w:sz w:val="20"/>
          <w:szCs w:val="20"/>
        </w:rPr>
      </w:pPr>
      <w:r w:rsidRPr="00207A57">
        <w:rPr>
          <w:sz w:val="20"/>
          <w:szCs w:val="20"/>
        </w:rPr>
        <w:t xml:space="preserve">Postopki za odpustitev in znižanje globe, ki jih je </w:t>
      </w:r>
      <w:r w:rsidR="00913023" w:rsidRPr="00207A57">
        <w:rPr>
          <w:sz w:val="20"/>
          <w:szCs w:val="20"/>
        </w:rPr>
        <w:t xml:space="preserve">agencija </w:t>
      </w:r>
      <w:r w:rsidRPr="00207A57">
        <w:rPr>
          <w:sz w:val="20"/>
          <w:szCs w:val="20"/>
        </w:rPr>
        <w:t>prejela do dneva začetka veljavnosti te uredbe, se dokončajo po dosedanjih predpisih.</w:t>
      </w:r>
    </w:p>
    <w:p w14:paraId="24118C26" w14:textId="77777777" w:rsidR="00204E14" w:rsidRPr="00207A57" w:rsidRDefault="00204E14" w:rsidP="00204E14">
      <w:pPr>
        <w:pStyle w:val="len"/>
        <w:spacing w:before="0" w:line="240" w:lineRule="exact"/>
        <w:rPr>
          <w:sz w:val="20"/>
          <w:szCs w:val="20"/>
        </w:rPr>
      </w:pPr>
    </w:p>
    <w:p w14:paraId="3480AB3C" w14:textId="77777777" w:rsidR="00B920B5" w:rsidRPr="00207A57" w:rsidRDefault="00B920B5" w:rsidP="00204E14">
      <w:pPr>
        <w:pStyle w:val="len"/>
        <w:spacing w:before="0" w:line="240" w:lineRule="exact"/>
        <w:rPr>
          <w:sz w:val="20"/>
          <w:szCs w:val="20"/>
        </w:rPr>
      </w:pPr>
      <w:r w:rsidRPr="00207A57">
        <w:rPr>
          <w:sz w:val="20"/>
          <w:szCs w:val="20"/>
        </w:rPr>
        <w:t>19. člen</w:t>
      </w:r>
    </w:p>
    <w:p w14:paraId="503A665F" w14:textId="77777777" w:rsidR="00204E14" w:rsidRPr="00207A57" w:rsidRDefault="00204E14" w:rsidP="00204E14">
      <w:pPr>
        <w:pStyle w:val="rta"/>
        <w:spacing w:before="0" w:line="240" w:lineRule="exact"/>
        <w:jc w:val="both"/>
        <w:rPr>
          <w:sz w:val="20"/>
          <w:szCs w:val="20"/>
        </w:rPr>
      </w:pPr>
    </w:p>
    <w:p w14:paraId="4735FD28" w14:textId="5E355010" w:rsidR="00B920B5" w:rsidRPr="00207A57" w:rsidRDefault="00B920B5" w:rsidP="00204E14">
      <w:pPr>
        <w:pStyle w:val="rta"/>
        <w:spacing w:before="0" w:line="240" w:lineRule="exact"/>
        <w:jc w:val="both"/>
        <w:rPr>
          <w:sz w:val="20"/>
          <w:szCs w:val="20"/>
        </w:rPr>
      </w:pPr>
      <w:r w:rsidRPr="00207A57">
        <w:rPr>
          <w:sz w:val="20"/>
          <w:szCs w:val="20"/>
        </w:rPr>
        <w:t xml:space="preserve">Ta uredba začne veljati </w:t>
      </w:r>
      <w:r w:rsidR="00466C6C" w:rsidRPr="00207A57">
        <w:rPr>
          <w:sz w:val="20"/>
          <w:szCs w:val="20"/>
        </w:rPr>
        <w:t>____________________</w:t>
      </w:r>
      <w:r w:rsidRPr="00207A57">
        <w:rPr>
          <w:sz w:val="20"/>
          <w:szCs w:val="20"/>
        </w:rPr>
        <w:t>.</w:t>
      </w:r>
    </w:p>
    <w:p w14:paraId="6B7618CF" w14:textId="77777777" w:rsidR="00204E14" w:rsidRPr="00207A57" w:rsidRDefault="00204E14" w:rsidP="00204E14">
      <w:pPr>
        <w:pStyle w:val="Priloga"/>
        <w:spacing w:before="0" w:after="0" w:line="240" w:lineRule="exact"/>
        <w:rPr>
          <w:b/>
          <w:sz w:val="20"/>
          <w:szCs w:val="20"/>
        </w:rPr>
      </w:pPr>
    </w:p>
    <w:p w14:paraId="7D3DB1A2" w14:textId="77777777" w:rsidR="00B920B5" w:rsidRPr="00207A57" w:rsidRDefault="005E336F" w:rsidP="00204E14">
      <w:pPr>
        <w:pStyle w:val="Priloga"/>
        <w:spacing w:before="0" w:after="0" w:line="240" w:lineRule="exact"/>
        <w:rPr>
          <w:sz w:val="20"/>
          <w:szCs w:val="20"/>
        </w:rPr>
      </w:pPr>
      <w:hyperlink r:id="rId13" w:history="1">
        <w:r w:rsidR="00B920B5" w:rsidRPr="00207A57">
          <w:rPr>
            <w:rStyle w:val="Hiperpovezava"/>
            <w:color w:val="auto"/>
            <w:sz w:val="20"/>
            <w:szCs w:val="20"/>
          </w:rPr>
          <w:t>Priloga 1: Obrazec prijave za odpustitev in/ali znižanje globe</w:t>
        </w:r>
      </w:hyperlink>
    </w:p>
    <w:p w14:paraId="42D48658" w14:textId="77777777" w:rsidR="00B920B5" w:rsidRPr="00207A57" w:rsidRDefault="005E336F" w:rsidP="00204E14">
      <w:pPr>
        <w:pStyle w:val="Priloga"/>
        <w:spacing w:before="0" w:after="0" w:line="240" w:lineRule="exact"/>
        <w:rPr>
          <w:sz w:val="20"/>
          <w:szCs w:val="20"/>
        </w:rPr>
      </w:pPr>
      <w:hyperlink r:id="rId14" w:history="1">
        <w:r w:rsidR="00B920B5" w:rsidRPr="00207A57">
          <w:rPr>
            <w:rStyle w:val="Hiperpovezava"/>
            <w:color w:val="auto"/>
            <w:sz w:val="20"/>
            <w:szCs w:val="20"/>
          </w:rPr>
          <w:t>Priloga 2: Obrazec hipotetične prijave</w:t>
        </w:r>
      </w:hyperlink>
    </w:p>
    <w:p w14:paraId="6E32A66C" w14:textId="77777777" w:rsidR="00B920B5" w:rsidRPr="00207A57" w:rsidRDefault="005E336F" w:rsidP="00204E14">
      <w:pPr>
        <w:pStyle w:val="Priloga"/>
        <w:spacing w:before="0" w:after="0" w:line="240" w:lineRule="exact"/>
        <w:rPr>
          <w:sz w:val="20"/>
          <w:szCs w:val="20"/>
        </w:rPr>
      </w:pPr>
      <w:hyperlink r:id="rId15" w:history="1">
        <w:r w:rsidR="00B920B5" w:rsidRPr="00207A57">
          <w:rPr>
            <w:rStyle w:val="Hiperpovezava"/>
            <w:color w:val="auto"/>
            <w:sz w:val="20"/>
            <w:szCs w:val="20"/>
          </w:rPr>
          <w:t>Priloga 3: Obrazec skrajšane prijave</w:t>
        </w:r>
      </w:hyperlink>
    </w:p>
    <w:p w14:paraId="28276FE0" w14:textId="77777777" w:rsidR="00B920B5" w:rsidRPr="00207A57" w:rsidRDefault="005E336F" w:rsidP="00204E14">
      <w:pPr>
        <w:pStyle w:val="Priloga"/>
        <w:spacing w:before="0" w:after="0" w:line="240" w:lineRule="exact"/>
        <w:rPr>
          <w:sz w:val="20"/>
          <w:szCs w:val="20"/>
        </w:rPr>
      </w:pPr>
      <w:hyperlink r:id="rId16" w:history="1">
        <w:r w:rsidR="00B920B5" w:rsidRPr="00207A57">
          <w:rPr>
            <w:rStyle w:val="Hiperpovezava"/>
            <w:color w:val="auto"/>
            <w:sz w:val="20"/>
            <w:szCs w:val="20"/>
          </w:rPr>
          <w:t>Priloga 4: Obrazec zahteve za zaznambo vrstnega reda</w:t>
        </w:r>
      </w:hyperlink>
    </w:p>
    <w:p w14:paraId="0BFBBAEC" w14:textId="77777777" w:rsidR="00B920B5" w:rsidRPr="00207A57" w:rsidRDefault="005E336F" w:rsidP="00204E14">
      <w:pPr>
        <w:pStyle w:val="Priloga"/>
        <w:spacing w:before="0" w:after="0" w:line="240" w:lineRule="exact"/>
        <w:rPr>
          <w:sz w:val="20"/>
          <w:szCs w:val="20"/>
        </w:rPr>
      </w:pPr>
      <w:hyperlink r:id="rId17" w:history="1">
        <w:r w:rsidR="00B920B5" w:rsidRPr="00207A57">
          <w:rPr>
            <w:rStyle w:val="Hiperpovezava"/>
            <w:color w:val="auto"/>
            <w:sz w:val="20"/>
            <w:szCs w:val="20"/>
          </w:rPr>
          <w:t>Priloga 5: Obrazec potrdila o obvestitvi</w:t>
        </w:r>
      </w:hyperlink>
    </w:p>
    <w:p w14:paraId="533E9B58" w14:textId="77777777" w:rsidR="00B920B5" w:rsidRPr="00207A57" w:rsidRDefault="005E336F" w:rsidP="00204E14">
      <w:pPr>
        <w:pStyle w:val="Priloga"/>
        <w:spacing w:before="0" w:after="0" w:line="240" w:lineRule="exact"/>
        <w:rPr>
          <w:sz w:val="20"/>
          <w:szCs w:val="20"/>
        </w:rPr>
      </w:pPr>
      <w:hyperlink r:id="rId18" w:history="1">
        <w:r w:rsidR="00B920B5" w:rsidRPr="00207A57">
          <w:rPr>
            <w:rStyle w:val="Hiperpovezava"/>
            <w:color w:val="auto"/>
            <w:sz w:val="20"/>
            <w:szCs w:val="20"/>
          </w:rPr>
          <w:t>Priloga 6: Obrazec potrdila o prejemu</w:t>
        </w:r>
      </w:hyperlink>
    </w:p>
    <w:p w14:paraId="23DA4DDF" w14:textId="77777777" w:rsidR="00B920B5" w:rsidRPr="00207A57" w:rsidRDefault="005E336F" w:rsidP="00204E14">
      <w:pPr>
        <w:pStyle w:val="Priloga"/>
        <w:spacing w:before="0" w:after="0" w:line="240" w:lineRule="exact"/>
        <w:rPr>
          <w:sz w:val="20"/>
          <w:szCs w:val="20"/>
        </w:rPr>
      </w:pPr>
      <w:hyperlink r:id="rId19" w:history="1">
        <w:r w:rsidR="00B920B5" w:rsidRPr="00207A57">
          <w:rPr>
            <w:rStyle w:val="Hiperpovezava"/>
            <w:color w:val="auto"/>
            <w:sz w:val="20"/>
            <w:szCs w:val="20"/>
          </w:rPr>
          <w:t>Priloga 7: Obrazec seznama prilog</w:t>
        </w:r>
      </w:hyperlink>
    </w:p>
    <w:p w14:paraId="08EA21C2" w14:textId="77777777" w:rsidR="00B920B5" w:rsidRPr="00207A57" w:rsidRDefault="005E336F" w:rsidP="00204E14">
      <w:pPr>
        <w:pStyle w:val="Priloga"/>
        <w:spacing w:before="0" w:after="0" w:line="240" w:lineRule="exact"/>
        <w:rPr>
          <w:sz w:val="20"/>
          <w:szCs w:val="20"/>
        </w:rPr>
      </w:pPr>
      <w:hyperlink r:id="rId20" w:history="1">
        <w:r w:rsidR="00B920B5" w:rsidRPr="00207A57">
          <w:rPr>
            <w:rStyle w:val="Hiperpovezava"/>
            <w:color w:val="auto"/>
            <w:sz w:val="20"/>
            <w:szCs w:val="20"/>
          </w:rPr>
          <w:t>Priloga 8: Obrazec seznama dokazov</w:t>
        </w:r>
      </w:hyperlink>
    </w:p>
    <w:p w14:paraId="191DB65E" w14:textId="77777777" w:rsidR="00B920B5" w:rsidRPr="00207A57" w:rsidRDefault="005E336F" w:rsidP="00204E14">
      <w:pPr>
        <w:pStyle w:val="Priloga"/>
        <w:spacing w:before="0" w:after="0" w:line="240" w:lineRule="exact"/>
        <w:rPr>
          <w:sz w:val="20"/>
          <w:szCs w:val="20"/>
        </w:rPr>
      </w:pPr>
      <w:hyperlink r:id="rId21" w:history="1">
        <w:r w:rsidR="00B920B5" w:rsidRPr="00207A57">
          <w:rPr>
            <w:rStyle w:val="Hiperpovezava"/>
            <w:color w:val="auto"/>
            <w:sz w:val="20"/>
            <w:szCs w:val="20"/>
          </w:rPr>
          <w:t>Priloga 9: Obrazec seznama dokazov, ki je priloga hipotetične prijave</w:t>
        </w:r>
      </w:hyperlink>
    </w:p>
    <w:p w14:paraId="23E9F20B" w14:textId="77777777" w:rsidR="00B920B5" w:rsidRPr="00207A57" w:rsidRDefault="00B920B5" w:rsidP="00204E14">
      <w:pPr>
        <w:pStyle w:val="Prehodneinkoncnedolocbe"/>
        <w:spacing w:before="0" w:after="0" w:line="240" w:lineRule="exact"/>
        <w:rPr>
          <w:rFonts w:cs="Arial"/>
          <w:sz w:val="20"/>
          <w:szCs w:val="20"/>
        </w:rPr>
      </w:pPr>
      <w:r w:rsidRPr="00207A57" w:rsidDel="004711B4">
        <w:rPr>
          <w:rFonts w:cs="Arial"/>
          <w:sz w:val="20"/>
          <w:szCs w:val="20"/>
        </w:rPr>
        <w:t xml:space="preserve"> </w:t>
      </w:r>
    </w:p>
    <w:p w14:paraId="26520959" w14:textId="77777777" w:rsidR="009C7490" w:rsidRPr="00207A57" w:rsidRDefault="009C7490" w:rsidP="00204E14">
      <w:pPr>
        <w:spacing w:after="0" w:line="240" w:lineRule="exact"/>
        <w:jc w:val="both"/>
        <w:rPr>
          <w:rFonts w:ascii="Arial" w:hAnsi="Arial" w:cs="Arial"/>
          <w:sz w:val="20"/>
          <w:szCs w:val="20"/>
        </w:rPr>
      </w:pPr>
    </w:p>
    <w:p w14:paraId="343D6390" w14:textId="77777777" w:rsidR="009C7490" w:rsidRPr="00207A57" w:rsidRDefault="009C7490" w:rsidP="00204E14">
      <w:pPr>
        <w:spacing w:after="0" w:line="240" w:lineRule="exact"/>
        <w:jc w:val="both"/>
        <w:rPr>
          <w:rFonts w:ascii="Arial" w:hAnsi="Arial" w:cs="Arial"/>
          <w:sz w:val="20"/>
          <w:szCs w:val="20"/>
        </w:rPr>
      </w:pPr>
    </w:p>
    <w:p w14:paraId="73E56FA8" w14:textId="77777777" w:rsidR="003E7D76" w:rsidRPr="00207A57" w:rsidRDefault="003E7D76" w:rsidP="00204E14">
      <w:pPr>
        <w:spacing w:after="0" w:line="240" w:lineRule="exact"/>
        <w:jc w:val="both"/>
        <w:rPr>
          <w:rFonts w:ascii="Arial" w:hAnsi="Arial" w:cs="Arial"/>
          <w:sz w:val="20"/>
          <w:szCs w:val="20"/>
        </w:rPr>
      </w:pPr>
    </w:p>
    <w:p w14:paraId="43F9810F" w14:textId="77777777" w:rsidR="003E7D76" w:rsidRPr="00207A57" w:rsidRDefault="003E7D76" w:rsidP="00204E14">
      <w:pPr>
        <w:spacing w:after="0" w:line="240" w:lineRule="exact"/>
        <w:jc w:val="both"/>
        <w:rPr>
          <w:rFonts w:ascii="Arial" w:hAnsi="Arial" w:cs="Arial"/>
          <w:sz w:val="20"/>
          <w:szCs w:val="20"/>
        </w:rPr>
      </w:pPr>
    </w:p>
    <w:p w14:paraId="55D8EE32" w14:textId="77777777" w:rsidR="003E7D76" w:rsidRPr="00207A57" w:rsidRDefault="003E7D76" w:rsidP="00204E14">
      <w:pPr>
        <w:spacing w:after="0" w:line="240" w:lineRule="exact"/>
        <w:jc w:val="both"/>
        <w:rPr>
          <w:rFonts w:ascii="Arial" w:hAnsi="Arial" w:cs="Arial"/>
          <w:sz w:val="20"/>
          <w:szCs w:val="20"/>
        </w:rPr>
      </w:pPr>
    </w:p>
    <w:p w14:paraId="7E36D485" w14:textId="77777777" w:rsidR="003E7D76" w:rsidRPr="00207A57" w:rsidRDefault="003E7D76" w:rsidP="00204E14">
      <w:pPr>
        <w:spacing w:after="0" w:line="240" w:lineRule="exact"/>
        <w:jc w:val="both"/>
        <w:rPr>
          <w:rFonts w:ascii="Arial" w:hAnsi="Arial" w:cs="Arial"/>
          <w:sz w:val="20"/>
          <w:szCs w:val="20"/>
        </w:rPr>
      </w:pPr>
    </w:p>
    <w:p w14:paraId="1883E2C9" w14:textId="77777777" w:rsidR="003E7D76" w:rsidRPr="00207A57" w:rsidRDefault="003E7D76" w:rsidP="00204E14">
      <w:pPr>
        <w:spacing w:after="0" w:line="240" w:lineRule="exact"/>
        <w:jc w:val="both"/>
        <w:rPr>
          <w:rFonts w:ascii="Arial" w:hAnsi="Arial" w:cs="Arial"/>
          <w:sz w:val="20"/>
          <w:szCs w:val="20"/>
        </w:rPr>
      </w:pPr>
    </w:p>
    <w:p w14:paraId="16A00539" w14:textId="77777777" w:rsidR="003E7D76" w:rsidRPr="00207A57" w:rsidRDefault="003E7D76" w:rsidP="00204E14">
      <w:pPr>
        <w:spacing w:after="0" w:line="240" w:lineRule="exact"/>
        <w:jc w:val="both"/>
        <w:rPr>
          <w:rFonts w:ascii="Arial" w:hAnsi="Arial" w:cs="Arial"/>
          <w:sz w:val="20"/>
          <w:szCs w:val="20"/>
        </w:rPr>
      </w:pPr>
    </w:p>
    <w:p w14:paraId="13F52B22" w14:textId="77777777" w:rsidR="003E7D76" w:rsidRPr="00207A57" w:rsidRDefault="003E7D76" w:rsidP="00204E14">
      <w:pPr>
        <w:spacing w:after="0" w:line="240" w:lineRule="exact"/>
        <w:jc w:val="both"/>
        <w:rPr>
          <w:rFonts w:ascii="Arial" w:hAnsi="Arial" w:cs="Arial"/>
          <w:sz w:val="20"/>
          <w:szCs w:val="20"/>
        </w:rPr>
      </w:pPr>
    </w:p>
    <w:p w14:paraId="3F847F82" w14:textId="25E124E5" w:rsidR="003E7D76" w:rsidRPr="00207A57" w:rsidRDefault="003E7D76" w:rsidP="00204E14">
      <w:pPr>
        <w:spacing w:after="0" w:line="240" w:lineRule="exact"/>
        <w:rPr>
          <w:rFonts w:ascii="Arial" w:hAnsi="Arial" w:cs="Arial"/>
          <w:sz w:val="20"/>
          <w:szCs w:val="20"/>
        </w:rPr>
      </w:pPr>
      <w:r w:rsidRPr="00207A57">
        <w:rPr>
          <w:rFonts w:ascii="Arial" w:hAnsi="Arial" w:cs="Arial"/>
          <w:sz w:val="20"/>
          <w:szCs w:val="20"/>
        </w:rPr>
        <w:br w:type="page"/>
      </w:r>
    </w:p>
    <w:p w14:paraId="49512CF9" w14:textId="77777777" w:rsidR="003E7D76" w:rsidRPr="00207A57" w:rsidRDefault="003E7D76" w:rsidP="00204E14">
      <w:pPr>
        <w:spacing w:after="0" w:line="240" w:lineRule="exact"/>
        <w:jc w:val="both"/>
        <w:rPr>
          <w:rFonts w:ascii="Arial" w:hAnsi="Arial" w:cs="Arial"/>
          <w:sz w:val="20"/>
          <w:szCs w:val="20"/>
        </w:rPr>
      </w:pPr>
    </w:p>
    <w:p w14:paraId="591C74FE" w14:textId="77777777" w:rsidR="003E7D76" w:rsidRPr="00207A57" w:rsidRDefault="003E7D76" w:rsidP="00204E14">
      <w:pPr>
        <w:spacing w:after="0" w:line="240" w:lineRule="exact"/>
        <w:jc w:val="both"/>
        <w:rPr>
          <w:rFonts w:ascii="Arial" w:hAnsi="Arial" w:cs="Arial"/>
          <w:sz w:val="20"/>
          <w:szCs w:val="20"/>
        </w:rPr>
      </w:pPr>
    </w:p>
    <w:p w14:paraId="4E84DD0F" w14:textId="68A728B7" w:rsidR="00D628D8" w:rsidRPr="00207A57" w:rsidRDefault="00D628D8" w:rsidP="00D628D8">
      <w:pPr>
        <w:pStyle w:val="Odstavekseznama"/>
        <w:numPr>
          <w:ilvl w:val="0"/>
          <w:numId w:val="2"/>
        </w:numPr>
        <w:shd w:val="clear" w:color="auto" w:fill="D9D9D9" w:themeFill="background1" w:themeFillShade="D9"/>
        <w:spacing w:after="0" w:line="240" w:lineRule="exact"/>
        <w:ind w:left="426"/>
        <w:jc w:val="both"/>
        <w:rPr>
          <w:rFonts w:ascii="Arial" w:hAnsi="Arial" w:cs="Arial"/>
          <w:b/>
          <w:sz w:val="20"/>
          <w:szCs w:val="20"/>
        </w:rPr>
      </w:pPr>
      <w:r w:rsidRPr="00207A57">
        <w:rPr>
          <w:rFonts w:ascii="Arial" w:hAnsi="Arial" w:cs="Arial"/>
          <w:b/>
          <w:sz w:val="20"/>
          <w:szCs w:val="20"/>
        </w:rPr>
        <w:t>PRAVILNIK O SLUŽBENI IZKAZNICI POOBLAŠČENE URADNE OSEBE JAVNE AGENCIJA REPUBLIKE SLOVENIJE ZA VARSTVO KONKURENCE</w:t>
      </w:r>
    </w:p>
    <w:p w14:paraId="5A2162F6" w14:textId="77777777" w:rsidR="00D628D8" w:rsidRPr="00207A57" w:rsidRDefault="00D628D8" w:rsidP="00D628D8">
      <w:pPr>
        <w:pStyle w:val="Odstavekseznama"/>
        <w:spacing w:after="0" w:line="240" w:lineRule="exact"/>
        <w:ind w:left="426"/>
        <w:jc w:val="both"/>
        <w:rPr>
          <w:rFonts w:ascii="Arial" w:hAnsi="Arial" w:cs="Arial"/>
          <w:b/>
          <w:sz w:val="20"/>
          <w:szCs w:val="20"/>
        </w:rPr>
      </w:pPr>
    </w:p>
    <w:p w14:paraId="4DDE6164" w14:textId="77777777" w:rsidR="00D628D8" w:rsidRPr="00207A57" w:rsidRDefault="00D628D8" w:rsidP="00D628D8">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 xml:space="preserve">preambula </w:t>
      </w:r>
    </w:p>
    <w:p w14:paraId="674B13FD" w14:textId="77777777" w:rsidR="00D628D8" w:rsidRPr="00207A57" w:rsidRDefault="00D628D8" w:rsidP="00D628D8">
      <w:pPr>
        <w:spacing w:after="0" w:line="240" w:lineRule="exact"/>
        <w:jc w:val="both"/>
        <w:rPr>
          <w:rFonts w:ascii="Arial" w:hAnsi="Arial" w:cs="Arial"/>
          <w:sz w:val="20"/>
          <w:szCs w:val="20"/>
        </w:rPr>
      </w:pPr>
    </w:p>
    <w:p w14:paraId="464AC8DF" w14:textId="6FF71713" w:rsidR="00D628D8" w:rsidRPr="00207A57" w:rsidRDefault="00D628D8" w:rsidP="00D628D8">
      <w:pPr>
        <w:spacing w:after="0" w:line="240" w:lineRule="exact"/>
        <w:jc w:val="both"/>
        <w:rPr>
          <w:rFonts w:ascii="Arial" w:hAnsi="Arial" w:cs="Arial"/>
          <w:sz w:val="20"/>
          <w:szCs w:val="20"/>
        </w:rPr>
      </w:pPr>
      <w:r w:rsidRPr="00207A57">
        <w:rPr>
          <w:rFonts w:ascii="Arial" w:hAnsi="Arial" w:cs="Arial"/>
          <w:sz w:val="20"/>
          <w:szCs w:val="20"/>
        </w:rPr>
        <w:t xml:space="preserve">Na podlagi tretjega odstavka </w:t>
      </w:r>
      <w:r w:rsidR="00FD6ADA">
        <w:rPr>
          <w:rFonts w:ascii="Arial" w:hAnsi="Arial" w:cs="Arial"/>
          <w:sz w:val="20"/>
          <w:szCs w:val="20"/>
        </w:rPr>
        <w:t>41</w:t>
      </w:r>
      <w:r w:rsidRPr="00207A57">
        <w:rPr>
          <w:rFonts w:ascii="Arial" w:hAnsi="Arial" w:cs="Arial"/>
          <w:sz w:val="20"/>
          <w:szCs w:val="20"/>
        </w:rPr>
        <w:t>. člena Zakona o preprečevanju omejevanja konkurence (Uradni list RS, št. _____) izdaja minister za gospodarski razvoj in tehnologijo</w:t>
      </w:r>
    </w:p>
    <w:p w14:paraId="3E08E56F" w14:textId="77777777" w:rsidR="00D628D8" w:rsidRPr="00207A57" w:rsidRDefault="00D628D8" w:rsidP="00D628D8">
      <w:pPr>
        <w:spacing w:after="0" w:line="240" w:lineRule="exact"/>
        <w:jc w:val="both"/>
        <w:rPr>
          <w:rFonts w:ascii="Arial" w:hAnsi="Arial" w:cs="Arial"/>
          <w:sz w:val="20"/>
          <w:szCs w:val="20"/>
        </w:rPr>
      </w:pPr>
    </w:p>
    <w:p w14:paraId="7656A5AB" w14:textId="6FD1DD74" w:rsidR="00D628D8" w:rsidRPr="00207A57" w:rsidRDefault="00D628D8" w:rsidP="00D628D8">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okvirni naslov podzakonskega akta: PRAVILNIK O SLUŽBENI IZKAZNICI POOBLAŠČENE URADNE OSEBE REPUBLIKE SLOVENIJE ZA VARSTVO KONKURENCE</w:t>
      </w:r>
    </w:p>
    <w:p w14:paraId="751E82DC" w14:textId="77777777" w:rsidR="00D628D8" w:rsidRPr="00207A57" w:rsidRDefault="00D628D8" w:rsidP="00D628D8">
      <w:pPr>
        <w:tabs>
          <w:tab w:val="left" w:pos="708"/>
        </w:tabs>
        <w:spacing w:after="0" w:line="240" w:lineRule="exact"/>
        <w:jc w:val="both"/>
        <w:rPr>
          <w:rFonts w:ascii="Arial" w:hAnsi="Arial" w:cs="Arial"/>
          <w:b/>
          <w:sz w:val="20"/>
          <w:szCs w:val="20"/>
        </w:rPr>
      </w:pPr>
    </w:p>
    <w:p w14:paraId="2E8F27EF" w14:textId="77777777" w:rsidR="00D628D8" w:rsidRPr="00207A57" w:rsidRDefault="00D628D8" w:rsidP="00D628D8">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vsebina, opisana po vsebinskih sklopih:</w:t>
      </w:r>
    </w:p>
    <w:p w14:paraId="44FBD8F6" w14:textId="77777777" w:rsidR="00D628D8" w:rsidRPr="00207A57" w:rsidRDefault="00D628D8" w:rsidP="00D628D8">
      <w:pPr>
        <w:spacing w:after="0" w:line="240" w:lineRule="exact"/>
        <w:rPr>
          <w:rFonts w:ascii="Arial" w:hAnsi="Arial" w:cs="Arial"/>
          <w:b/>
          <w:sz w:val="20"/>
          <w:szCs w:val="20"/>
        </w:rPr>
      </w:pPr>
    </w:p>
    <w:p w14:paraId="0CBF26BE" w14:textId="77777777" w:rsidR="00D628D8" w:rsidRPr="00207A57" w:rsidRDefault="00D628D8" w:rsidP="00D628D8">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PREDMET UREJANJA (VSEBINA AKTA)</w:t>
      </w:r>
    </w:p>
    <w:p w14:paraId="1C3E048B" w14:textId="77777777" w:rsidR="00D628D8" w:rsidRPr="00207A57" w:rsidRDefault="00D628D8" w:rsidP="00D628D8">
      <w:pPr>
        <w:tabs>
          <w:tab w:val="left" w:pos="567"/>
        </w:tabs>
        <w:spacing w:after="0" w:line="240" w:lineRule="exact"/>
        <w:jc w:val="both"/>
        <w:rPr>
          <w:rFonts w:ascii="Arial" w:hAnsi="Arial" w:cs="Arial"/>
          <w:sz w:val="20"/>
          <w:szCs w:val="20"/>
        </w:rPr>
      </w:pPr>
    </w:p>
    <w:p w14:paraId="124100D8" w14:textId="45BD3BBC" w:rsidR="00D628D8" w:rsidRPr="00207A57" w:rsidRDefault="00D628D8" w:rsidP="00D628D8">
      <w:pPr>
        <w:tabs>
          <w:tab w:val="left" w:pos="567"/>
        </w:tabs>
        <w:spacing w:after="0" w:line="240" w:lineRule="exact"/>
        <w:jc w:val="both"/>
        <w:rPr>
          <w:rFonts w:ascii="Arial" w:hAnsi="Arial" w:cs="Arial"/>
          <w:sz w:val="20"/>
          <w:szCs w:val="20"/>
        </w:rPr>
      </w:pPr>
      <w:r w:rsidRPr="00207A57">
        <w:rPr>
          <w:rFonts w:ascii="Arial" w:hAnsi="Arial" w:cs="Arial"/>
          <w:sz w:val="20"/>
          <w:szCs w:val="20"/>
        </w:rPr>
        <w:t xml:space="preserve">Minister za gospodarski razvoj in tehnologijo v skladu s tretjim odstavkom </w:t>
      </w:r>
      <w:r w:rsidR="00FD6ADA">
        <w:rPr>
          <w:rFonts w:ascii="Arial" w:hAnsi="Arial" w:cs="Arial"/>
          <w:sz w:val="20"/>
          <w:szCs w:val="20"/>
        </w:rPr>
        <w:t>41</w:t>
      </w:r>
      <w:r w:rsidRPr="00207A57">
        <w:rPr>
          <w:rFonts w:ascii="Arial" w:hAnsi="Arial" w:cs="Arial"/>
          <w:sz w:val="20"/>
          <w:szCs w:val="20"/>
        </w:rPr>
        <w:t>. člena Zakona o preprečevanju omejevanja konkurence (Uradni list RS, št. ______; v nadaljnjem besedilu: zakon) predpiše obliko službene izkaznice in postopek za njeno izdajo.</w:t>
      </w:r>
    </w:p>
    <w:p w14:paraId="62CA28B9" w14:textId="77777777" w:rsidR="00D628D8" w:rsidRPr="00207A57" w:rsidRDefault="00D628D8" w:rsidP="00D628D8">
      <w:pPr>
        <w:pStyle w:val="Odstavekseznama"/>
        <w:tabs>
          <w:tab w:val="left" w:pos="567"/>
        </w:tabs>
        <w:spacing w:after="0" w:line="240" w:lineRule="exact"/>
        <w:ind w:left="567"/>
        <w:jc w:val="both"/>
        <w:rPr>
          <w:rFonts w:ascii="Arial" w:hAnsi="Arial" w:cs="Arial"/>
          <w:sz w:val="20"/>
          <w:szCs w:val="20"/>
        </w:rPr>
      </w:pPr>
    </w:p>
    <w:p w14:paraId="00891B46" w14:textId="77777777" w:rsidR="00D628D8" w:rsidRPr="00207A57" w:rsidRDefault="00D628D8" w:rsidP="00D628D8">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PREDSTAVITEV PO VSEBINSKIH SKLOPIH (ZA VSAK VSEBINSKI SKLOP POSEBEJ):</w:t>
      </w:r>
    </w:p>
    <w:p w14:paraId="26E80CA5" w14:textId="77777777" w:rsidR="00D628D8" w:rsidRPr="00207A57" w:rsidRDefault="00D628D8" w:rsidP="00D628D8">
      <w:pPr>
        <w:spacing w:after="0" w:line="240" w:lineRule="exact"/>
        <w:jc w:val="both"/>
        <w:rPr>
          <w:rFonts w:ascii="Arial" w:hAnsi="Arial" w:cs="Arial"/>
          <w:sz w:val="20"/>
          <w:szCs w:val="20"/>
        </w:rPr>
      </w:pPr>
    </w:p>
    <w:p w14:paraId="2F39E2F8" w14:textId="77777777" w:rsidR="00D628D8" w:rsidRPr="00207A57" w:rsidRDefault="00D628D8" w:rsidP="00D628D8">
      <w:pPr>
        <w:tabs>
          <w:tab w:val="left" w:pos="567"/>
        </w:tabs>
        <w:spacing w:after="0" w:line="240" w:lineRule="exact"/>
        <w:jc w:val="both"/>
        <w:rPr>
          <w:rFonts w:ascii="Arial" w:hAnsi="Arial" w:cs="Arial"/>
          <w:i/>
          <w:sz w:val="20"/>
          <w:szCs w:val="20"/>
        </w:rPr>
      </w:pPr>
      <w:r w:rsidRPr="00207A57">
        <w:rPr>
          <w:rFonts w:ascii="Arial" w:hAnsi="Arial" w:cs="Arial"/>
          <w:i/>
          <w:sz w:val="20"/>
          <w:szCs w:val="20"/>
        </w:rPr>
        <w:t>1. Opis ukrepa in rešitve</w:t>
      </w:r>
    </w:p>
    <w:p w14:paraId="5AC51EF1" w14:textId="77777777" w:rsidR="00D628D8" w:rsidRPr="00207A57" w:rsidRDefault="00D628D8" w:rsidP="00D628D8">
      <w:pPr>
        <w:spacing w:after="0" w:line="240" w:lineRule="exact"/>
        <w:jc w:val="both"/>
        <w:rPr>
          <w:rFonts w:ascii="Arial" w:hAnsi="Arial" w:cs="Arial"/>
          <w:sz w:val="20"/>
          <w:szCs w:val="20"/>
        </w:rPr>
      </w:pPr>
    </w:p>
    <w:p w14:paraId="72BA1603" w14:textId="7A1E4006" w:rsidR="00D628D8" w:rsidRPr="00207A57" w:rsidRDefault="00D628D8" w:rsidP="008D608D">
      <w:pPr>
        <w:spacing w:after="0" w:line="240" w:lineRule="exact"/>
        <w:jc w:val="both"/>
        <w:rPr>
          <w:rFonts w:ascii="Arial" w:hAnsi="Arial" w:cs="Arial"/>
          <w:sz w:val="20"/>
          <w:szCs w:val="20"/>
        </w:rPr>
      </w:pPr>
      <w:r w:rsidRPr="00207A57">
        <w:rPr>
          <w:rFonts w:ascii="Arial" w:hAnsi="Arial" w:cs="Arial"/>
          <w:sz w:val="20"/>
          <w:szCs w:val="20"/>
        </w:rPr>
        <w:t>Pravilni</w:t>
      </w:r>
      <w:r w:rsidR="008D608D" w:rsidRPr="00207A57">
        <w:rPr>
          <w:rFonts w:ascii="Arial" w:hAnsi="Arial" w:cs="Arial"/>
          <w:sz w:val="20"/>
          <w:szCs w:val="20"/>
        </w:rPr>
        <w:t>k ureja obliko službene izkaznice pooblaščene uradne osebe agencije ter postopek po katerem bo službena izkaznica izdana.</w:t>
      </w:r>
    </w:p>
    <w:p w14:paraId="6A81BBE8" w14:textId="77777777" w:rsidR="008D608D" w:rsidRPr="00207A57" w:rsidRDefault="008D608D" w:rsidP="008D608D">
      <w:pPr>
        <w:spacing w:after="0" w:line="240" w:lineRule="exact"/>
        <w:jc w:val="both"/>
        <w:rPr>
          <w:rFonts w:ascii="Arial" w:hAnsi="Arial" w:cs="Arial"/>
          <w:sz w:val="20"/>
          <w:szCs w:val="20"/>
        </w:rPr>
      </w:pPr>
    </w:p>
    <w:p w14:paraId="67EB5411" w14:textId="77777777" w:rsidR="00D628D8" w:rsidRPr="00207A57" w:rsidRDefault="00D628D8" w:rsidP="00D628D8">
      <w:pPr>
        <w:tabs>
          <w:tab w:val="left" w:pos="567"/>
        </w:tabs>
        <w:spacing w:after="0" w:line="240" w:lineRule="exact"/>
        <w:jc w:val="both"/>
        <w:rPr>
          <w:rFonts w:ascii="Arial" w:hAnsi="Arial" w:cs="Arial"/>
          <w:i/>
          <w:sz w:val="20"/>
          <w:szCs w:val="20"/>
        </w:rPr>
      </w:pPr>
      <w:r w:rsidRPr="00207A57">
        <w:rPr>
          <w:rFonts w:ascii="Arial" w:hAnsi="Arial" w:cs="Arial"/>
          <w:i/>
          <w:sz w:val="20"/>
          <w:szCs w:val="20"/>
        </w:rPr>
        <w:t>2. Naslovnik</w:t>
      </w:r>
    </w:p>
    <w:p w14:paraId="4A050E6E" w14:textId="77777777" w:rsidR="00D628D8" w:rsidRPr="00207A57" w:rsidRDefault="00D628D8" w:rsidP="00D628D8">
      <w:pPr>
        <w:spacing w:after="0" w:line="240" w:lineRule="exact"/>
        <w:jc w:val="both"/>
        <w:rPr>
          <w:rFonts w:ascii="Arial" w:hAnsi="Arial" w:cs="Arial"/>
          <w:sz w:val="20"/>
          <w:szCs w:val="20"/>
        </w:rPr>
      </w:pPr>
    </w:p>
    <w:p w14:paraId="3F076E46" w14:textId="11FE6981" w:rsidR="00D628D8" w:rsidRPr="00207A57" w:rsidRDefault="00D628D8" w:rsidP="008D608D">
      <w:pPr>
        <w:spacing w:after="0" w:line="240" w:lineRule="exact"/>
        <w:jc w:val="both"/>
        <w:rPr>
          <w:rFonts w:ascii="Arial" w:hAnsi="Arial" w:cs="Arial"/>
          <w:sz w:val="20"/>
          <w:szCs w:val="20"/>
        </w:rPr>
      </w:pPr>
      <w:r w:rsidRPr="00207A57">
        <w:rPr>
          <w:rFonts w:ascii="Arial" w:hAnsi="Arial" w:cs="Arial"/>
          <w:sz w:val="20"/>
          <w:szCs w:val="20"/>
        </w:rPr>
        <w:t xml:space="preserve">Naslovnik </w:t>
      </w:r>
      <w:r w:rsidR="008D608D" w:rsidRPr="00207A57">
        <w:rPr>
          <w:rFonts w:ascii="Arial" w:hAnsi="Arial" w:cs="Arial"/>
          <w:sz w:val="20"/>
          <w:szCs w:val="20"/>
        </w:rPr>
        <w:t xml:space="preserve">je agencija, ki bo pooblaščenim uradnim osebam izdala službene izkaznice po postopku navedenem v pravilniku. </w:t>
      </w:r>
    </w:p>
    <w:p w14:paraId="1B1E44E1" w14:textId="77777777" w:rsidR="00D628D8" w:rsidRPr="00207A57" w:rsidRDefault="00D628D8" w:rsidP="00D628D8">
      <w:pPr>
        <w:spacing w:after="0" w:line="240" w:lineRule="exact"/>
        <w:jc w:val="both"/>
        <w:rPr>
          <w:rFonts w:ascii="Arial" w:hAnsi="Arial" w:cs="Arial"/>
          <w:sz w:val="20"/>
          <w:szCs w:val="20"/>
        </w:rPr>
      </w:pPr>
    </w:p>
    <w:p w14:paraId="73453038" w14:textId="77777777" w:rsidR="00D628D8" w:rsidRPr="00207A57" w:rsidRDefault="00D628D8" w:rsidP="00D628D8">
      <w:pPr>
        <w:tabs>
          <w:tab w:val="left" w:pos="567"/>
        </w:tabs>
        <w:spacing w:after="0" w:line="240" w:lineRule="exact"/>
        <w:jc w:val="both"/>
        <w:rPr>
          <w:rFonts w:ascii="Arial" w:hAnsi="Arial" w:cs="Arial"/>
          <w:i/>
          <w:sz w:val="20"/>
          <w:szCs w:val="20"/>
        </w:rPr>
      </w:pPr>
      <w:r w:rsidRPr="00207A57">
        <w:rPr>
          <w:rFonts w:ascii="Arial" w:hAnsi="Arial" w:cs="Arial"/>
          <w:i/>
          <w:sz w:val="20"/>
          <w:szCs w:val="20"/>
        </w:rPr>
        <w:t>3. Pravne posledice</w:t>
      </w:r>
    </w:p>
    <w:p w14:paraId="4057D54C" w14:textId="77777777" w:rsidR="00D628D8" w:rsidRPr="00207A57" w:rsidRDefault="00D628D8" w:rsidP="00D628D8">
      <w:pPr>
        <w:spacing w:after="0" w:line="240" w:lineRule="exact"/>
        <w:jc w:val="both"/>
        <w:rPr>
          <w:rFonts w:ascii="Arial" w:hAnsi="Arial" w:cs="Arial"/>
          <w:sz w:val="20"/>
          <w:szCs w:val="20"/>
        </w:rPr>
      </w:pPr>
    </w:p>
    <w:p w14:paraId="51ECCD92" w14:textId="77777777" w:rsidR="00D628D8" w:rsidRPr="00207A57" w:rsidRDefault="00D628D8" w:rsidP="00D628D8">
      <w:pPr>
        <w:spacing w:after="0" w:line="240" w:lineRule="exact"/>
        <w:jc w:val="both"/>
        <w:rPr>
          <w:rFonts w:ascii="Arial" w:hAnsi="Arial" w:cs="Arial"/>
          <w:sz w:val="20"/>
          <w:szCs w:val="20"/>
        </w:rPr>
      </w:pPr>
    </w:p>
    <w:p w14:paraId="04974E42" w14:textId="77777777" w:rsidR="00D628D8" w:rsidRPr="00207A57" w:rsidRDefault="00D628D8" w:rsidP="00D628D8">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PREHODNI REŽIM</w:t>
      </w:r>
    </w:p>
    <w:p w14:paraId="3BA1E2E3" w14:textId="77777777" w:rsidR="00D628D8" w:rsidRPr="00207A57" w:rsidRDefault="00D628D8" w:rsidP="00D628D8">
      <w:pPr>
        <w:spacing w:after="0" w:line="240" w:lineRule="exact"/>
        <w:jc w:val="both"/>
        <w:rPr>
          <w:rFonts w:ascii="Arial" w:hAnsi="Arial" w:cs="Arial"/>
          <w:sz w:val="20"/>
          <w:szCs w:val="20"/>
        </w:rPr>
      </w:pPr>
    </w:p>
    <w:p w14:paraId="34EDCF73" w14:textId="0BBCE96B" w:rsidR="007B6189" w:rsidRPr="00207A57" w:rsidRDefault="007B6189" w:rsidP="007B6189">
      <w:pPr>
        <w:spacing w:after="0" w:line="240" w:lineRule="exact"/>
        <w:jc w:val="both"/>
        <w:rPr>
          <w:rFonts w:ascii="Arial" w:hAnsi="Arial" w:cs="Arial"/>
          <w:sz w:val="20"/>
          <w:szCs w:val="20"/>
        </w:rPr>
      </w:pPr>
      <w:r w:rsidRPr="00207A57">
        <w:rPr>
          <w:rFonts w:ascii="Arial" w:hAnsi="Arial" w:cs="Arial"/>
          <w:sz w:val="20"/>
          <w:szCs w:val="20"/>
        </w:rPr>
        <w:t xml:space="preserve">Predvideno bo, da v vmesnem času pooblaščene uradne osebe agencije izkazujejo </w:t>
      </w:r>
      <w:r w:rsidRPr="00207A57">
        <w:rPr>
          <w:rFonts w:ascii="Arial" w:eastAsia="Times New Roman" w:hAnsi="Arial" w:cs="Arial"/>
          <w:sz w:val="20"/>
          <w:szCs w:val="20"/>
          <w:lang w:val="x-none" w:eastAsia="sl-SI"/>
        </w:rPr>
        <w:t xml:space="preserve">pooblastilo za opravljanje preiskave s pisnim pooblastilom direktorja </w:t>
      </w:r>
      <w:r w:rsidRPr="00207A57">
        <w:rPr>
          <w:rFonts w:ascii="Arial" w:eastAsia="Times New Roman" w:hAnsi="Arial" w:cs="Arial"/>
          <w:sz w:val="20"/>
          <w:szCs w:val="20"/>
          <w:lang w:eastAsia="sl-SI"/>
        </w:rPr>
        <w:t>agencije</w:t>
      </w:r>
      <w:r w:rsidRPr="00207A57">
        <w:rPr>
          <w:rFonts w:ascii="Arial" w:eastAsia="Times New Roman" w:hAnsi="Arial" w:cs="Arial"/>
          <w:sz w:val="20"/>
          <w:szCs w:val="20"/>
          <w:lang w:val="x-none" w:eastAsia="sl-SI"/>
        </w:rPr>
        <w:t>, ki vsebuje tudi obseg pooblastil.</w:t>
      </w:r>
    </w:p>
    <w:p w14:paraId="650A4E5E" w14:textId="77777777" w:rsidR="00D628D8" w:rsidRPr="00207A57" w:rsidRDefault="00D628D8" w:rsidP="00D628D8">
      <w:pPr>
        <w:spacing w:after="0" w:line="240" w:lineRule="exact"/>
        <w:jc w:val="both"/>
        <w:rPr>
          <w:rFonts w:ascii="Arial" w:hAnsi="Arial" w:cs="Arial"/>
          <w:sz w:val="20"/>
          <w:szCs w:val="20"/>
        </w:rPr>
      </w:pPr>
    </w:p>
    <w:p w14:paraId="576D5246" w14:textId="77777777" w:rsidR="00D628D8" w:rsidRPr="00207A57" w:rsidRDefault="00D628D8" w:rsidP="00D628D8">
      <w:pPr>
        <w:pStyle w:val="Odstavekseznama"/>
        <w:numPr>
          <w:ilvl w:val="1"/>
          <w:numId w:val="3"/>
        </w:numPr>
        <w:spacing w:after="0" w:line="240" w:lineRule="exact"/>
        <w:ind w:left="709"/>
        <w:jc w:val="both"/>
        <w:rPr>
          <w:rFonts w:ascii="Arial" w:hAnsi="Arial" w:cs="Arial"/>
          <w:sz w:val="20"/>
          <w:szCs w:val="20"/>
          <w:u w:val="single"/>
        </w:rPr>
      </w:pPr>
      <w:r w:rsidRPr="00207A57">
        <w:rPr>
          <w:rFonts w:ascii="Arial" w:hAnsi="Arial" w:cs="Arial"/>
          <w:sz w:val="20"/>
          <w:szCs w:val="20"/>
          <w:u w:val="single"/>
        </w:rPr>
        <w:t>ZAČETEK VELJAVNOSTI</w:t>
      </w:r>
    </w:p>
    <w:p w14:paraId="17FA3760" w14:textId="77777777" w:rsidR="00D628D8" w:rsidRPr="00207A57" w:rsidRDefault="00D628D8" w:rsidP="00D628D8">
      <w:pPr>
        <w:tabs>
          <w:tab w:val="left" w:pos="567"/>
        </w:tabs>
        <w:spacing w:after="0" w:line="240" w:lineRule="exact"/>
        <w:jc w:val="both"/>
        <w:rPr>
          <w:rFonts w:ascii="Arial" w:hAnsi="Arial" w:cs="Arial"/>
          <w:sz w:val="20"/>
          <w:szCs w:val="20"/>
        </w:rPr>
      </w:pPr>
    </w:p>
    <w:p w14:paraId="752B1F96" w14:textId="4C4B788F" w:rsidR="00D628D8" w:rsidRPr="00207A57" w:rsidRDefault="00D628D8" w:rsidP="00D628D8">
      <w:pPr>
        <w:spacing w:after="0" w:line="240" w:lineRule="exact"/>
        <w:jc w:val="both"/>
        <w:rPr>
          <w:rFonts w:ascii="Arial" w:hAnsi="Arial" w:cs="Arial"/>
          <w:sz w:val="20"/>
          <w:szCs w:val="20"/>
        </w:rPr>
      </w:pPr>
      <w:r w:rsidRPr="00207A57">
        <w:rPr>
          <w:rFonts w:ascii="Arial" w:hAnsi="Arial" w:cs="Arial"/>
          <w:sz w:val="20"/>
          <w:szCs w:val="20"/>
        </w:rPr>
        <w:t xml:space="preserve">Ta </w:t>
      </w:r>
      <w:r w:rsidR="007B6189" w:rsidRPr="00207A57">
        <w:rPr>
          <w:rFonts w:ascii="Arial" w:hAnsi="Arial" w:cs="Arial"/>
          <w:sz w:val="20"/>
          <w:szCs w:val="20"/>
        </w:rPr>
        <w:t>pravilnik</w:t>
      </w:r>
      <w:r w:rsidRPr="00207A57">
        <w:rPr>
          <w:rFonts w:ascii="Arial" w:hAnsi="Arial" w:cs="Arial"/>
          <w:sz w:val="20"/>
          <w:szCs w:val="20"/>
        </w:rPr>
        <w:t xml:space="preserve"> začne veljati ________________.</w:t>
      </w:r>
    </w:p>
    <w:p w14:paraId="1267A2CC" w14:textId="77777777" w:rsidR="00D628D8" w:rsidRPr="00207A57" w:rsidRDefault="00D628D8" w:rsidP="00D628D8">
      <w:pPr>
        <w:tabs>
          <w:tab w:val="left" w:pos="708"/>
        </w:tabs>
        <w:spacing w:after="0" w:line="240" w:lineRule="exact"/>
        <w:rPr>
          <w:rFonts w:ascii="Arial" w:hAnsi="Arial" w:cs="Arial"/>
          <w:b/>
          <w:sz w:val="20"/>
          <w:szCs w:val="20"/>
        </w:rPr>
      </w:pPr>
    </w:p>
    <w:p w14:paraId="2CDD35C4" w14:textId="77777777" w:rsidR="00D628D8" w:rsidRPr="00207A57" w:rsidRDefault="00D628D8" w:rsidP="00D628D8">
      <w:pPr>
        <w:tabs>
          <w:tab w:val="left" w:pos="708"/>
        </w:tabs>
        <w:spacing w:after="0" w:line="240" w:lineRule="exact"/>
        <w:rPr>
          <w:rFonts w:ascii="Arial" w:hAnsi="Arial" w:cs="Arial"/>
          <w:b/>
          <w:sz w:val="20"/>
          <w:szCs w:val="20"/>
        </w:rPr>
      </w:pPr>
    </w:p>
    <w:p w14:paraId="78012B9C" w14:textId="77777777" w:rsidR="00D628D8" w:rsidRPr="00207A57" w:rsidRDefault="00D628D8" w:rsidP="00D628D8">
      <w:pPr>
        <w:tabs>
          <w:tab w:val="left" w:pos="708"/>
        </w:tabs>
        <w:spacing w:after="0" w:line="240" w:lineRule="exact"/>
        <w:rPr>
          <w:rFonts w:ascii="Arial" w:hAnsi="Arial" w:cs="Arial"/>
          <w:b/>
          <w:sz w:val="20"/>
          <w:szCs w:val="20"/>
        </w:rPr>
      </w:pPr>
    </w:p>
    <w:p w14:paraId="5FF2FFF3" w14:textId="77777777" w:rsidR="00D628D8" w:rsidRPr="00207A57" w:rsidRDefault="00D628D8" w:rsidP="00D628D8">
      <w:pPr>
        <w:tabs>
          <w:tab w:val="left" w:pos="708"/>
        </w:tabs>
        <w:spacing w:after="0" w:line="240" w:lineRule="exact"/>
        <w:rPr>
          <w:rFonts w:ascii="Arial" w:hAnsi="Arial" w:cs="Arial"/>
          <w:b/>
          <w:sz w:val="20"/>
          <w:szCs w:val="20"/>
        </w:rPr>
      </w:pPr>
    </w:p>
    <w:p w14:paraId="0851E5EC" w14:textId="77777777" w:rsidR="00D628D8" w:rsidRPr="00207A57" w:rsidRDefault="00D628D8" w:rsidP="00D628D8">
      <w:pPr>
        <w:pStyle w:val="Odstavekseznama"/>
        <w:numPr>
          <w:ilvl w:val="0"/>
          <w:numId w:val="3"/>
        </w:numPr>
        <w:spacing w:after="0" w:line="240" w:lineRule="exact"/>
        <w:ind w:left="426"/>
        <w:jc w:val="both"/>
        <w:rPr>
          <w:rFonts w:ascii="Arial" w:hAnsi="Arial" w:cs="Arial"/>
          <w:b/>
          <w:sz w:val="20"/>
          <w:szCs w:val="20"/>
        </w:rPr>
      </w:pPr>
      <w:r w:rsidRPr="00207A57">
        <w:rPr>
          <w:rFonts w:ascii="Arial" w:hAnsi="Arial" w:cs="Arial"/>
          <w:b/>
          <w:sz w:val="20"/>
          <w:szCs w:val="20"/>
        </w:rPr>
        <w:t>normativni del</w:t>
      </w:r>
    </w:p>
    <w:p w14:paraId="48EE3DA4" w14:textId="77777777" w:rsidR="00D628D8" w:rsidRPr="00207A57" w:rsidRDefault="00D628D8" w:rsidP="00D628D8">
      <w:pPr>
        <w:tabs>
          <w:tab w:val="left" w:pos="708"/>
        </w:tabs>
        <w:spacing w:after="0" w:line="240" w:lineRule="exact"/>
        <w:rPr>
          <w:rFonts w:ascii="Arial" w:hAnsi="Arial" w:cs="Arial"/>
          <w:b/>
          <w:sz w:val="20"/>
          <w:szCs w:val="20"/>
        </w:rPr>
      </w:pPr>
    </w:p>
    <w:p w14:paraId="76BF8B2D" w14:textId="77777777" w:rsidR="00D628D8" w:rsidRPr="00207A57" w:rsidRDefault="00D628D8" w:rsidP="00D628D8">
      <w:pPr>
        <w:tabs>
          <w:tab w:val="left" w:pos="708"/>
        </w:tabs>
        <w:spacing w:after="0" w:line="240" w:lineRule="exact"/>
        <w:rPr>
          <w:rFonts w:ascii="Arial" w:hAnsi="Arial" w:cs="Arial"/>
          <w:b/>
          <w:sz w:val="20"/>
          <w:szCs w:val="20"/>
        </w:rPr>
      </w:pPr>
      <w:r w:rsidRPr="00207A57">
        <w:rPr>
          <w:rFonts w:ascii="Arial" w:hAnsi="Arial" w:cs="Arial"/>
          <w:b/>
          <w:sz w:val="20"/>
          <w:szCs w:val="20"/>
        </w:rPr>
        <w:t>NORMATIVNI DEL</w:t>
      </w:r>
    </w:p>
    <w:p w14:paraId="2D4B2BF1" w14:textId="77777777" w:rsidR="00D628D8" w:rsidRPr="00207A57" w:rsidRDefault="00D628D8" w:rsidP="00D628D8">
      <w:pPr>
        <w:tabs>
          <w:tab w:val="left" w:pos="708"/>
        </w:tabs>
        <w:spacing w:after="0" w:line="240" w:lineRule="exact"/>
        <w:rPr>
          <w:rFonts w:ascii="Arial" w:hAnsi="Arial" w:cs="Arial"/>
          <w:b/>
          <w:sz w:val="20"/>
          <w:szCs w:val="20"/>
        </w:rPr>
      </w:pPr>
    </w:p>
    <w:p w14:paraId="37E19A49" w14:textId="77777777" w:rsidR="00D628D8" w:rsidRPr="00207A57" w:rsidRDefault="00D628D8" w:rsidP="00D628D8">
      <w:pPr>
        <w:tabs>
          <w:tab w:val="left" w:pos="708"/>
        </w:tabs>
        <w:spacing w:after="0" w:line="240" w:lineRule="exact"/>
        <w:jc w:val="center"/>
        <w:rPr>
          <w:rFonts w:ascii="Arial" w:hAnsi="Arial" w:cs="Arial"/>
          <w:b/>
          <w:sz w:val="20"/>
          <w:szCs w:val="20"/>
        </w:rPr>
      </w:pPr>
      <w:r w:rsidRPr="00207A57">
        <w:rPr>
          <w:rFonts w:ascii="Arial" w:hAnsi="Arial" w:cs="Arial"/>
          <w:b/>
          <w:sz w:val="20"/>
          <w:szCs w:val="20"/>
        </w:rPr>
        <w:t>1. člen</w:t>
      </w:r>
    </w:p>
    <w:p w14:paraId="7B6833DD" w14:textId="09D49ED7" w:rsidR="00D628D8" w:rsidRPr="00207A57" w:rsidRDefault="00D628D8" w:rsidP="00D628D8">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 xml:space="preserve">S tem pravilnikom se ureja oblika službene izkaznice pooblaščene uradne osebe </w:t>
      </w:r>
      <w:r w:rsidR="00FD6ADA">
        <w:rPr>
          <w:rFonts w:ascii="Arial" w:eastAsia="Times New Roman" w:hAnsi="Arial" w:cs="Arial"/>
          <w:sz w:val="20"/>
          <w:szCs w:val="20"/>
          <w:lang w:eastAsia="sl-SI"/>
        </w:rPr>
        <w:t>agencije, ki je pristojna za varstvo konkurence</w:t>
      </w:r>
      <w:r w:rsidRPr="00207A57">
        <w:rPr>
          <w:rFonts w:ascii="Arial" w:eastAsia="Times New Roman" w:hAnsi="Arial" w:cs="Arial"/>
          <w:sz w:val="20"/>
          <w:szCs w:val="20"/>
          <w:lang w:val="x-none" w:eastAsia="sl-SI"/>
        </w:rPr>
        <w:t xml:space="preserve"> (v nadaljnjem besedilu: </w:t>
      </w:r>
      <w:r w:rsidR="008D608D" w:rsidRPr="00207A57">
        <w:rPr>
          <w:rFonts w:ascii="Arial" w:eastAsia="Times New Roman" w:hAnsi="Arial" w:cs="Arial"/>
          <w:sz w:val="20"/>
          <w:szCs w:val="20"/>
          <w:lang w:eastAsia="sl-SI"/>
        </w:rPr>
        <w:t>agencija</w:t>
      </w:r>
      <w:r w:rsidRPr="00207A57">
        <w:rPr>
          <w:rFonts w:ascii="Arial" w:eastAsia="Times New Roman" w:hAnsi="Arial" w:cs="Arial"/>
          <w:sz w:val="20"/>
          <w:szCs w:val="20"/>
          <w:lang w:val="x-none" w:eastAsia="sl-SI"/>
        </w:rPr>
        <w:t>) in postopek za njeno izdajo.</w:t>
      </w:r>
    </w:p>
    <w:p w14:paraId="679AACAE"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2. člen</w:t>
      </w:r>
    </w:p>
    <w:p w14:paraId="33DF71BE" w14:textId="3E5AD945" w:rsidR="00D628D8" w:rsidRPr="00207A57" w:rsidRDefault="00D628D8" w:rsidP="00D628D8">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lastRenderedPageBreak/>
        <w:t xml:space="preserve">Službena izkaznica (v nadaljnjem besedilu: izkaznica) se izda pooblaščenim uradnim osebam </w:t>
      </w:r>
      <w:r w:rsidRPr="00207A57">
        <w:rPr>
          <w:rFonts w:ascii="Arial" w:eastAsia="Times New Roman" w:hAnsi="Arial" w:cs="Arial"/>
          <w:sz w:val="20"/>
          <w:szCs w:val="20"/>
          <w:lang w:eastAsia="sl-SI"/>
        </w:rPr>
        <w:t>a</w:t>
      </w:r>
      <w:r w:rsidR="008D608D" w:rsidRPr="00207A57">
        <w:rPr>
          <w:rFonts w:ascii="Arial" w:eastAsia="Times New Roman" w:hAnsi="Arial" w:cs="Arial"/>
          <w:sz w:val="20"/>
          <w:szCs w:val="20"/>
          <w:lang w:eastAsia="sl-SI"/>
        </w:rPr>
        <w:t>gencije</w:t>
      </w:r>
      <w:r w:rsidRPr="00207A57">
        <w:rPr>
          <w:rFonts w:ascii="Arial" w:eastAsia="Times New Roman" w:hAnsi="Arial" w:cs="Arial"/>
          <w:sz w:val="20"/>
          <w:szCs w:val="20"/>
          <w:lang w:val="x-none" w:eastAsia="sl-SI"/>
        </w:rPr>
        <w:t xml:space="preserve"> za opravljanje preiskave v skladu s pooblastili po Zakonu o preprečevanju omejevanja konkurence (Uradni list RS, št. </w:t>
      </w:r>
      <w:r w:rsidRPr="00207A57">
        <w:rPr>
          <w:rFonts w:ascii="Arial" w:eastAsia="Times New Roman" w:hAnsi="Arial" w:cs="Arial"/>
          <w:sz w:val="20"/>
          <w:szCs w:val="20"/>
          <w:lang w:eastAsia="sl-SI"/>
        </w:rPr>
        <w:t>__________</w:t>
      </w:r>
      <w:r w:rsidRPr="00207A57">
        <w:rPr>
          <w:rFonts w:ascii="Arial" w:eastAsia="Times New Roman" w:hAnsi="Arial" w:cs="Arial"/>
          <w:sz w:val="20"/>
          <w:szCs w:val="20"/>
          <w:lang w:val="x-none" w:eastAsia="sl-SI"/>
        </w:rPr>
        <w:t>), ter se z njo izkazuje pooblaščenost za izvajanje teh pooblastil.</w:t>
      </w:r>
    </w:p>
    <w:p w14:paraId="1E1B5A65"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3. člen</w:t>
      </w:r>
    </w:p>
    <w:p w14:paraId="1A679C67" w14:textId="77777777" w:rsidR="00D628D8" w:rsidRPr="00207A57" w:rsidRDefault="00D628D8" w:rsidP="00D628D8">
      <w:pPr>
        <w:spacing w:before="100" w:beforeAutospacing="1" w:after="100" w:afterAutospacing="1"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Izkaznica je vstavljena v usnjen ovitek, ki je sestavni del izkaznice.</w:t>
      </w:r>
    </w:p>
    <w:p w14:paraId="13E7C861"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4. člen</w:t>
      </w:r>
    </w:p>
    <w:p w14:paraId="3DFEE41D" w14:textId="77777777" w:rsidR="00D628D8" w:rsidRPr="00207A57" w:rsidRDefault="00D628D8" w:rsidP="00D628D8">
      <w:pPr>
        <w:spacing w:before="100" w:beforeAutospacing="1" w:after="100" w:afterAutospacing="1"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Temno moder usnjeni ovitek v velikosti 100 x 70 mm ima:</w:t>
      </w:r>
    </w:p>
    <w:p w14:paraId="7682132F" w14:textId="741E5659" w:rsidR="00D628D8" w:rsidRPr="00207A57" w:rsidRDefault="00D628D8" w:rsidP="00112F32">
      <w:pPr>
        <w:pStyle w:val="Alineazaodstavkom"/>
        <w:numPr>
          <w:ilvl w:val="0"/>
          <w:numId w:val="29"/>
        </w:numPr>
        <w:rPr>
          <w:sz w:val="20"/>
          <w:szCs w:val="20"/>
        </w:rPr>
      </w:pPr>
      <w:r w:rsidRPr="00207A57">
        <w:rPr>
          <w:sz w:val="20"/>
          <w:szCs w:val="20"/>
        </w:rPr>
        <w:t xml:space="preserve">na prvi strani v zlati barvi na vrhu vtisnjen grb Republike Slovenije, pod njim pa napisano besedilo: “REPUBLIKA SLOVENIJA”. Pod besedilom “REPUBLIKA SLOVENIJA” je napisan naziv: “JAVNA AGENCIJA REPUBLIKE SLOVENIJE </w:t>
      </w:r>
      <w:r w:rsidR="00FD6ADA">
        <w:rPr>
          <w:sz w:val="20"/>
          <w:szCs w:val="20"/>
        </w:rPr>
        <w:t>____________</w:t>
      </w:r>
      <w:r w:rsidRPr="00207A57">
        <w:rPr>
          <w:sz w:val="20"/>
          <w:szCs w:val="20"/>
        </w:rPr>
        <w:t>”;</w:t>
      </w:r>
    </w:p>
    <w:p w14:paraId="7726EC6E" w14:textId="7B279812" w:rsidR="00D628D8" w:rsidRPr="00207A57" w:rsidRDefault="00D628D8" w:rsidP="00112F32">
      <w:pPr>
        <w:pStyle w:val="Alineazaodstavkom"/>
        <w:numPr>
          <w:ilvl w:val="0"/>
          <w:numId w:val="29"/>
        </w:numPr>
        <w:rPr>
          <w:sz w:val="20"/>
          <w:szCs w:val="20"/>
        </w:rPr>
      </w:pPr>
      <w:r w:rsidRPr="00207A57">
        <w:rPr>
          <w:sz w:val="20"/>
          <w:szCs w:val="20"/>
        </w:rPr>
        <w:t>drugo in zadnjo stran prazno;</w:t>
      </w:r>
    </w:p>
    <w:p w14:paraId="2B4929A1" w14:textId="5E4AA645" w:rsidR="00D628D8" w:rsidRPr="00207A57" w:rsidRDefault="00D628D8" w:rsidP="00112F32">
      <w:pPr>
        <w:pStyle w:val="Alineazaodstavkom"/>
        <w:numPr>
          <w:ilvl w:val="0"/>
          <w:numId w:val="29"/>
        </w:numPr>
        <w:rPr>
          <w:sz w:val="20"/>
          <w:szCs w:val="20"/>
        </w:rPr>
      </w:pPr>
      <w:r w:rsidRPr="00207A57">
        <w:rPr>
          <w:sz w:val="20"/>
          <w:szCs w:val="20"/>
        </w:rPr>
        <w:t>na drugi strani pod prozornim ovitkom prostor za izkaznico.</w:t>
      </w:r>
    </w:p>
    <w:p w14:paraId="30CECE18"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5. člen</w:t>
      </w:r>
    </w:p>
    <w:p w14:paraId="08C548F0"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(1) Obrazec izkaznice v velikosti 85 x 55 mm vsebuje:</w:t>
      </w:r>
    </w:p>
    <w:p w14:paraId="138BC6FA"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1.      na prvi strani:</w:t>
      </w:r>
    </w:p>
    <w:p w14:paraId="745D299A" w14:textId="01EE9424" w:rsidR="00D628D8" w:rsidRPr="00207A57" w:rsidRDefault="00D628D8" w:rsidP="007B6189">
      <w:pPr>
        <w:spacing w:after="0" w:line="240" w:lineRule="auto"/>
        <w:ind w:firstLine="709"/>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a)  v levem zgornjem kotu prostor za fotografijo imetnika izkaznice v velikosti 25 x 30 mm;</w:t>
      </w:r>
    </w:p>
    <w:p w14:paraId="3511EF68" w14:textId="34ACDBD2" w:rsidR="00D628D8" w:rsidRPr="00207A57" w:rsidRDefault="00D628D8" w:rsidP="007B6189">
      <w:pPr>
        <w:spacing w:after="0" w:line="240" w:lineRule="auto"/>
        <w:ind w:firstLine="709"/>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b)  pod fotografijo imetnika izkaznice je prostor za vpis:</w:t>
      </w:r>
    </w:p>
    <w:p w14:paraId="0C1A495E" w14:textId="5F92B65D" w:rsidR="00D628D8" w:rsidRPr="00207A57" w:rsidRDefault="00D628D8" w:rsidP="007B6189">
      <w:pPr>
        <w:pStyle w:val="Alineazaodstavkom"/>
        <w:numPr>
          <w:ilvl w:val="0"/>
          <w:numId w:val="30"/>
        </w:numPr>
        <w:rPr>
          <w:sz w:val="20"/>
          <w:szCs w:val="20"/>
        </w:rPr>
      </w:pPr>
      <w:r w:rsidRPr="00207A57">
        <w:rPr>
          <w:sz w:val="20"/>
          <w:szCs w:val="20"/>
        </w:rPr>
        <w:t>osebnega imena imetnika izkaznice,</w:t>
      </w:r>
    </w:p>
    <w:p w14:paraId="677D53CB" w14:textId="4E30D792" w:rsidR="00D628D8" w:rsidRPr="00207A57" w:rsidRDefault="00D628D8" w:rsidP="007B6189">
      <w:pPr>
        <w:pStyle w:val="Alineazaodstavkom"/>
        <w:numPr>
          <w:ilvl w:val="0"/>
          <w:numId w:val="30"/>
        </w:numPr>
        <w:rPr>
          <w:sz w:val="20"/>
          <w:szCs w:val="20"/>
        </w:rPr>
      </w:pPr>
      <w:r w:rsidRPr="00207A57">
        <w:rPr>
          <w:sz w:val="20"/>
          <w:szCs w:val="20"/>
        </w:rPr>
        <w:t>registrske številke,</w:t>
      </w:r>
    </w:p>
    <w:p w14:paraId="4E0478DF" w14:textId="61772FF8" w:rsidR="00D628D8" w:rsidRPr="00207A57" w:rsidRDefault="00D628D8" w:rsidP="007B6189">
      <w:pPr>
        <w:spacing w:after="0" w:line="240" w:lineRule="auto"/>
        <w:ind w:left="1134" w:hanging="425"/>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 xml:space="preserve">c)   desno od prostora za fotografijo je grb Republike Slovenije in napis: “REPUBLIKA SLOVENIJA”, pod njim pa napis “JAVNA </w:t>
      </w:r>
      <w:r w:rsidR="00FD6ADA">
        <w:rPr>
          <w:rFonts w:ascii="Arial" w:eastAsia="Times New Roman" w:hAnsi="Arial" w:cs="Arial"/>
          <w:sz w:val="20"/>
          <w:szCs w:val="20"/>
          <w:lang w:eastAsia="sl-SI"/>
        </w:rPr>
        <w:t>AGENCIJA REPUBLIKE SLOVENIJE _____________</w:t>
      </w:r>
      <w:r w:rsidRPr="00207A57">
        <w:rPr>
          <w:rFonts w:ascii="Arial" w:eastAsia="Times New Roman" w:hAnsi="Arial" w:cs="Arial"/>
          <w:sz w:val="20"/>
          <w:szCs w:val="20"/>
          <w:lang w:eastAsia="sl-SI"/>
        </w:rPr>
        <w:t>”;</w:t>
      </w:r>
    </w:p>
    <w:p w14:paraId="1C9DF2F5" w14:textId="77777777" w:rsidR="00D628D8" w:rsidRPr="00207A57" w:rsidRDefault="00D628D8" w:rsidP="007B6189">
      <w:pPr>
        <w:spacing w:after="0" w:line="240" w:lineRule="auto"/>
        <w:ind w:left="1134" w:hanging="425"/>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č)  poleg fotografije v srednjem delu napis “SLUŽBENA IZKAZNICA”;</w:t>
      </w:r>
    </w:p>
    <w:p w14:paraId="727E62B7" w14:textId="32CE5EF0" w:rsidR="00D628D8" w:rsidRPr="00207A57" w:rsidRDefault="00D628D8" w:rsidP="007B6189">
      <w:pPr>
        <w:spacing w:after="0" w:line="240" w:lineRule="auto"/>
        <w:ind w:left="1134" w:hanging="425"/>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d) v spodnjem desnem kotu je prostor za podpis izdajatelja izkaznice, pod njim pa prostor za datum izdaje izkaznice;</w:t>
      </w:r>
    </w:p>
    <w:p w14:paraId="759DEBC8" w14:textId="2C2D5088" w:rsidR="00D628D8" w:rsidRPr="00207A57" w:rsidRDefault="00D628D8" w:rsidP="007B6189">
      <w:pPr>
        <w:spacing w:after="0" w:line="240" w:lineRule="auto"/>
        <w:ind w:left="1134" w:hanging="425"/>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e) v sredini spodaj je prostor za žig izdajatelja.</w:t>
      </w:r>
    </w:p>
    <w:p w14:paraId="466B47AD"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2.      Na hrbtni strani izkaznice je navedeno naslednje besedilo:</w:t>
      </w:r>
    </w:p>
    <w:p w14:paraId="1CA9809B"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eastAsia="sl-SI"/>
        </w:rPr>
        <w:t>“Imetnik te izkaznice je pooblaščen, da v primerih in na način, kot je določeno z zakonom, ki ureja preprečevanje omejevanja konkurence, izvaja pooblastila na celotnem območju Republike Slovenije”.</w:t>
      </w:r>
    </w:p>
    <w:p w14:paraId="2DB77C19"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(2) Osnovna barva izkaznice je svetlo modra, barva tiska oziroma napisov pa črna.</w:t>
      </w:r>
    </w:p>
    <w:p w14:paraId="732090FD"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6. člen</w:t>
      </w:r>
    </w:p>
    <w:p w14:paraId="436725CF" w14:textId="2BC085BE" w:rsidR="00D628D8" w:rsidRPr="00207A57" w:rsidRDefault="00D628D8" w:rsidP="008D608D">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 xml:space="preserve">(1) O izdanih, zamenjanih, izgubljenih in uničenih izkaznicah se vodi evidenca v organizacijski enoti </w:t>
      </w:r>
      <w:r w:rsidR="00112F32" w:rsidRPr="00207A57">
        <w:rPr>
          <w:rFonts w:ascii="Arial" w:eastAsia="Times New Roman" w:hAnsi="Arial" w:cs="Arial"/>
          <w:sz w:val="20"/>
          <w:szCs w:val="20"/>
          <w:lang w:eastAsia="sl-SI"/>
        </w:rPr>
        <w:t>a</w:t>
      </w:r>
      <w:r w:rsidR="008D608D" w:rsidRPr="00207A57">
        <w:rPr>
          <w:rFonts w:ascii="Arial" w:eastAsia="Times New Roman" w:hAnsi="Arial" w:cs="Arial"/>
          <w:sz w:val="20"/>
          <w:szCs w:val="20"/>
          <w:lang w:eastAsia="sl-SI"/>
        </w:rPr>
        <w:t>gencije</w:t>
      </w:r>
      <w:r w:rsidRPr="00207A57">
        <w:rPr>
          <w:rFonts w:ascii="Arial" w:eastAsia="Times New Roman" w:hAnsi="Arial" w:cs="Arial"/>
          <w:sz w:val="20"/>
          <w:szCs w:val="20"/>
          <w:lang w:val="x-none" w:eastAsia="sl-SI"/>
        </w:rPr>
        <w:t>, pristojni za kadrovske zadeve.</w:t>
      </w:r>
    </w:p>
    <w:p w14:paraId="67223F41"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(2) Evidenca o izkaznicah vsebuje:</w:t>
      </w:r>
    </w:p>
    <w:p w14:paraId="27E17E47"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1.      osebno ime in priimek imetnika izkaznice;</w:t>
      </w:r>
    </w:p>
    <w:p w14:paraId="10B61F38"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2.      datum izdaje;</w:t>
      </w:r>
    </w:p>
    <w:p w14:paraId="35D86E60"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3.      registrsko številko;</w:t>
      </w:r>
    </w:p>
    <w:p w14:paraId="4B0F3A35"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4.      datum prenehanja veljavnosti ali zamenjave izkaznice;</w:t>
      </w:r>
    </w:p>
    <w:p w14:paraId="2238DB39"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5.      razlog za prenehanje veljavnosti oziroma zamenjavo izkaznice ter</w:t>
      </w:r>
    </w:p>
    <w:p w14:paraId="7A3ED69F" w14:textId="77777777" w:rsidR="00D628D8" w:rsidRPr="00207A57" w:rsidRDefault="00D628D8" w:rsidP="007B6189">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eastAsia="sl-SI"/>
        </w:rPr>
        <w:t>6.      izkaznice v hranjenju zaradi težje disciplinske kršitve pooblaščene uradne osebe.</w:t>
      </w:r>
    </w:p>
    <w:p w14:paraId="57BC8573"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lastRenderedPageBreak/>
        <w:t>7. člen</w:t>
      </w:r>
    </w:p>
    <w:p w14:paraId="765877FF" w14:textId="77777777" w:rsidR="00D628D8" w:rsidRPr="00207A57" w:rsidRDefault="00D628D8" w:rsidP="00112F32">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(1) Izkaznica preneha veljati z dnem:</w:t>
      </w:r>
    </w:p>
    <w:p w14:paraId="3B006F11" w14:textId="0E700226" w:rsidR="00D628D8" w:rsidRPr="00207A57" w:rsidRDefault="00D628D8" w:rsidP="00112F32">
      <w:pPr>
        <w:pStyle w:val="Alineazaodstavkom"/>
        <w:numPr>
          <w:ilvl w:val="0"/>
          <w:numId w:val="31"/>
        </w:numPr>
        <w:ind w:left="714" w:hanging="357"/>
        <w:rPr>
          <w:sz w:val="20"/>
          <w:szCs w:val="20"/>
        </w:rPr>
      </w:pPr>
      <w:r w:rsidRPr="00207A57">
        <w:rPr>
          <w:sz w:val="20"/>
          <w:szCs w:val="20"/>
        </w:rPr>
        <w:t xml:space="preserve">prenehanja delovnega razmerja imetnika izkaznice v </w:t>
      </w:r>
      <w:r w:rsidR="007B6189" w:rsidRPr="00207A57">
        <w:rPr>
          <w:sz w:val="20"/>
          <w:szCs w:val="20"/>
        </w:rPr>
        <w:t>a</w:t>
      </w:r>
      <w:r w:rsidRPr="00207A57">
        <w:rPr>
          <w:sz w:val="20"/>
          <w:szCs w:val="20"/>
        </w:rPr>
        <w:t>genciji;</w:t>
      </w:r>
    </w:p>
    <w:p w14:paraId="1AB1BBB7" w14:textId="58423DEB" w:rsidR="00D628D8" w:rsidRPr="00207A57" w:rsidRDefault="00D628D8" w:rsidP="00112F32">
      <w:pPr>
        <w:pStyle w:val="Alineazaodstavkom"/>
        <w:numPr>
          <w:ilvl w:val="0"/>
          <w:numId w:val="31"/>
        </w:numPr>
        <w:ind w:left="714" w:hanging="357"/>
        <w:rPr>
          <w:sz w:val="20"/>
          <w:szCs w:val="20"/>
        </w:rPr>
      </w:pPr>
      <w:r w:rsidRPr="00207A57">
        <w:rPr>
          <w:sz w:val="20"/>
          <w:szCs w:val="20"/>
        </w:rPr>
        <w:t>razporeditve imetnika izkaznice na delovno mesto, za katero ni predpisanih pooblastil.</w:t>
      </w:r>
    </w:p>
    <w:p w14:paraId="5939F012" w14:textId="77777777" w:rsidR="00112F32" w:rsidRPr="00207A57" w:rsidRDefault="00112F32" w:rsidP="00112F32">
      <w:pPr>
        <w:spacing w:after="0" w:line="240" w:lineRule="auto"/>
        <w:rPr>
          <w:rFonts w:ascii="Arial" w:eastAsia="Times New Roman" w:hAnsi="Arial" w:cs="Arial"/>
          <w:sz w:val="20"/>
          <w:szCs w:val="20"/>
          <w:lang w:eastAsia="sl-SI"/>
        </w:rPr>
      </w:pPr>
    </w:p>
    <w:p w14:paraId="2F7B1B78" w14:textId="77777777" w:rsidR="00D628D8" w:rsidRPr="00207A57" w:rsidRDefault="00D628D8" w:rsidP="00112F32">
      <w:pPr>
        <w:spacing w:after="0"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(2) V primerih iz prejšnjega odstavka mora imetnik izkaznico takoj vrniti pristojni organizacijski enoti iz prvega odstavka 6. člena tega pravilnika.</w:t>
      </w:r>
    </w:p>
    <w:p w14:paraId="20D9A915"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8. člen</w:t>
      </w:r>
    </w:p>
    <w:p w14:paraId="59383FFA" w14:textId="77777777" w:rsidR="00D628D8" w:rsidRPr="00207A57" w:rsidRDefault="00D628D8" w:rsidP="00112F32">
      <w:pPr>
        <w:spacing w:after="0"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(1) Izkaznica se zamenja oziroma izda nova, če:</w:t>
      </w:r>
    </w:p>
    <w:p w14:paraId="5DFB403F" w14:textId="7E44BB14" w:rsidR="00D628D8" w:rsidRPr="00207A57" w:rsidRDefault="00D628D8" w:rsidP="00112F32">
      <w:pPr>
        <w:pStyle w:val="Alineazaodstavkom"/>
        <w:numPr>
          <w:ilvl w:val="0"/>
          <w:numId w:val="32"/>
        </w:numPr>
        <w:rPr>
          <w:sz w:val="20"/>
          <w:szCs w:val="20"/>
        </w:rPr>
      </w:pPr>
      <w:r w:rsidRPr="00207A57">
        <w:rPr>
          <w:sz w:val="20"/>
          <w:szCs w:val="20"/>
        </w:rPr>
        <w:t>jo imetnik izgubi ali mu je bila odtujena;</w:t>
      </w:r>
    </w:p>
    <w:p w14:paraId="0ADC9658" w14:textId="209EB178" w:rsidR="00D628D8" w:rsidRPr="00207A57" w:rsidRDefault="00D628D8" w:rsidP="00112F32">
      <w:pPr>
        <w:pStyle w:val="Alineazaodstavkom"/>
        <w:numPr>
          <w:ilvl w:val="0"/>
          <w:numId w:val="32"/>
        </w:numPr>
        <w:rPr>
          <w:sz w:val="20"/>
          <w:szCs w:val="20"/>
        </w:rPr>
      </w:pPr>
      <w:r w:rsidRPr="00207A57">
        <w:rPr>
          <w:sz w:val="20"/>
          <w:szCs w:val="20"/>
        </w:rPr>
        <w:t>je izkaznica poškodovana;</w:t>
      </w:r>
    </w:p>
    <w:p w14:paraId="4B805F32" w14:textId="008A0823" w:rsidR="00D628D8" w:rsidRPr="00207A57" w:rsidRDefault="00D628D8" w:rsidP="00112F32">
      <w:pPr>
        <w:pStyle w:val="Alineazaodstavkom"/>
        <w:numPr>
          <w:ilvl w:val="0"/>
          <w:numId w:val="32"/>
        </w:numPr>
        <w:rPr>
          <w:sz w:val="20"/>
          <w:szCs w:val="20"/>
        </w:rPr>
      </w:pPr>
      <w:r w:rsidRPr="00207A57">
        <w:rPr>
          <w:sz w:val="20"/>
          <w:szCs w:val="20"/>
        </w:rPr>
        <w:t>se spremenijo podatki imetnika.</w:t>
      </w:r>
    </w:p>
    <w:p w14:paraId="16D0E7F8"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(2) Imetnik mora v primeru katerega koli razloga iz prejšnjega odstavka to dejstvo nemudoma sporočiti pristojni organizacijski enoti iz prvega odstavka 6. člena tega pravilnika, da to označi v svojih evidencah.</w:t>
      </w:r>
    </w:p>
    <w:p w14:paraId="675FD0A9" w14:textId="77777777" w:rsidR="00D628D8" w:rsidRPr="00207A57" w:rsidRDefault="00D628D8" w:rsidP="007B6189">
      <w:pPr>
        <w:spacing w:before="100" w:beforeAutospacing="1" w:after="100" w:afterAutospacing="1" w:line="240" w:lineRule="auto"/>
        <w:jc w:val="center"/>
        <w:rPr>
          <w:rFonts w:ascii="Arial" w:eastAsia="Times New Roman" w:hAnsi="Arial" w:cs="Arial"/>
          <w:b/>
          <w:sz w:val="20"/>
          <w:szCs w:val="20"/>
          <w:lang w:val="x-none" w:eastAsia="sl-SI"/>
        </w:rPr>
      </w:pPr>
      <w:r w:rsidRPr="00207A57">
        <w:rPr>
          <w:rFonts w:ascii="Arial" w:eastAsia="Times New Roman" w:hAnsi="Arial" w:cs="Arial"/>
          <w:b/>
          <w:sz w:val="20"/>
          <w:szCs w:val="20"/>
          <w:lang w:val="x-none" w:eastAsia="sl-SI"/>
        </w:rPr>
        <w:t>9. člen</w:t>
      </w:r>
    </w:p>
    <w:p w14:paraId="61D4CCBE" w14:textId="7884BBD6"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 xml:space="preserve">Izkaznica se pooblaščeni uradni osebi </w:t>
      </w:r>
      <w:r w:rsidR="00112F32" w:rsidRPr="00207A57">
        <w:rPr>
          <w:rFonts w:ascii="Arial" w:eastAsia="Times New Roman" w:hAnsi="Arial" w:cs="Arial"/>
          <w:sz w:val="20"/>
          <w:szCs w:val="20"/>
          <w:lang w:val="x-none" w:eastAsia="sl-SI"/>
        </w:rPr>
        <w:t>a</w:t>
      </w:r>
      <w:r w:rsidR="007B6189" w:rsidRPr="00207A57">
        <w:rPr>
          <w:rFonts w:ascii="Arial" w:eastAsia="Times New Roman" w:hAnsi="Arial" w:cs="Arial"/>
          <w:sz w:val="20"/>
          <w:szCs w:val="20"/>
          <w:lang w:eastAsia="sl-SI"/>
        </w:rPr>
        <w:t>gencije</w:t>
      </w:r>
      <w:r w:rsidRPr="00207A57">
        <w:rPr>
          <w:rFonts w:ascii="Arial" w:eastAsia="Times New Roman" w:hAnsi="Arial" w:cs="Arial"/>
          <w:sz w:val="20"/>
          <w:szCs w:val="20"/>
          <w:lang w:val="x-none" w:eastAsia="sl-SI"/>
        </w:rPr>
        <w:t xml:space="preserve"> odvzame za čas do dokončnosti odločbe o disciplinski odgovornosti, ko zaradi težje disciplinske kršitve ne sme opravljati nalog nadzora.</w:t>
      </w:r>
    </w:p>
    <w:p w14:paraId="3BBF7DB3"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10. člen</w:t>
      </w:r>
    </w:p>
    <w:p w14:paraId="3C460C5A"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Vrnjene izkaznice po 7. in 8. členu tega pravilnika se komisijsko uničijo. Komisijo za uničenje izkaznic določi pristojni minister. O uničenju se sestavi zapisnik. Za uničenje se šteje večkratno preluknjanje izkaznice.</w:t>
      </w:r>
    </w:p>
    <w:p w14:paraId="6654A7BE"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11. člen</w:t>
      </w:r>
    </w:p>
    <w:p w14:paraId="58B41610" w14:textId="77777777"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Ovitek in obrazec izkaznice po določbah tega pravilnika sta objavljena v Prilogi 1, ki je kot priloga sestavni del tega pravilnika.</w:t>
      </w:r>
    </w:p>
    <w:p w14:paraId="0FBF4F30" w14:textId="4E9E32C3"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eastAsia="sl-SI"/>
        </w:rPr>
        <w:t>PREHODNA IN KONČN</w:t>
      </w:r>
      <w:r w:rsidR="007B6189" w:rsidRPr="00207A57">
        <w:rPr>
          <w:rFonts w:ascii="Arial" w:eastAsia="Times New Roman" w:hAnsi="Arial" w:cs="Arial"/>
          <w:b/>
          <w:sz w:val="20"/>
          <w:szCs w:val="20"/>
          <w:lang w:eastAsia="sl-SI"/>
        </w:rPr>
        <w:t>A</w:t>
      </w:r>
      <w:r w:rsidRPr="00207A57">
        <w:rPr>
          <w:rFonts w:ascii="Arial" w:eastAsia="Times New Roman" w:hAnsi="Arial" w:cs="Arial"/>
          <w:b/>
          <w:sz w:val="20"/>
          <w:szCs w:val="20"/>
          <w:lang w:eastAsia="sl-SI"/>
        </w:rPr>
        <w:t xml:space="preserve"> DOLOČBI</w:t>
      </w:r>
    </w:p>
    <w:p w14:paraId="394DA314" w14:textId="77777777" w:rsidR="00D628D8" w:rsidRPr="00207A57" w:rsidRDefault="00D628D8"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12. člen</w:t>
      </w:r>
    </w:p>
    <w:p w14:paraId="72760A68" w14:textId="1AF7A012" w:rsidR="00D628D8" w:rsidRPr="00207A57" w:rsidRDefault="00D628D8" w:rsidP="00112F32">
      <w:pPr>
        <w:spacing w:before="100" w:beforeAutospacing="1" w:after="100" w:afterAutospacing="1" w:line="240" w:lineRule="auto"/>
        <w:jc w:val="both"/>
        <w:rPr>
          <w:rFonts w:ascii="Arial" w:eastAsia="Times New Roman" w:hAnsi="Arial" w:cs="Arial"/>
          <w:sz w:val="20"/>
          <w:szCs w:val="20"/>
          <w:lang w:eastAsia="sl-SI"/>
        </w:rPr>
      </w:pPr>
      <w:r w:rsidRPr="00207A57">
        <w:rPr>
          <w:rFonts w:ascii="Arial" w:eastAsia="Times New Roman" w:hAnsi="Arial" w:cs="Arial"/>
          <w:sz w:val="20"/>
          <w:szCs w:val="20"/>
          <w:lang w:val="x-none" w:eastAsia="sl-SI"/>
        </w:rPr>
        <w:t xml:space="preserve">Izkaznice morajo biti izdane pooblaščenim uradnim osebam </w:t>
      </w:r>
      <w:r w:rsidR="007B6189" w:rsidRPr="00207A57">
        <w:rPr>
          <w:rFonts w:ascii="Arial" w:eastAsia="Times New Roman" w:hAnsi="Arial" w:cs="Arial"/>
          <w:sz w:val="20"/>
          <w:szCs w:val="20"/>
          <w:lang w:eastAsia="sl-SI"/>
        </w:rPr>
        <w:t>agencije</w:t>
      </w:r>
      <w:r w:rsidRPr="00207A57">
        <w:rPr>
          <w:rFonts w:ascii="Arial" w:eastAsia="Times New Roman" w:hAnsi="Arial" w:cs="Arial"/>
          <w:sz w:val="20"/>
          <w:szCs w:val="20"/>
          <w:lang w:val="x-none" w:eastAsia="sl-SI"/>
        </w:rPr>
        <w:t xml:space="preserve"> v roku dveh mesecev po uveljavitvi tega pravilnika, do takrat pa le-te izkazujejo pooblastilo za opravljanje preiskave s pisnim pooblastilom direktorja </w:t>
      </w:r>
      <w:r w:rsidR="00112F32" w:rsidRPr="00207A57">
        <w:rPr>
          <w:rFonts w:ascii="Arial" w:eastAsia="Times New Roman" w:hAnsi="Arial" w:cs="Arial"/>
          <w:sz w:val="20"/>
          <w:szCs w:val="20"/>
          <w:lang w:eastAsia="sl-SI"/>
        </w:rPr>
        <w:t>a</w:t>
      </w:r>
      <w:r w:rsidR="007B6189" w:rsidRPr="00207A57">
        <w:rPr>
          <w:rFonts w:ascii="Arial" w:eastAsia="Times New Roman" w:hAnsi="Arial" w:cs="Arial"/>
          <w:sz w:val="20"/>
          <w:szCs w:val="20"/>
          <w:lang w:eastAsia="sl-SI"/>
        </w:rPr>
        <w:t>gencije</w:t>
      </w:r>
      <w:r w:rsidRPr="00207A57">
        <w:rPr>
          <w:rFonts w:ascii="Arial" w:eastAsia="Times New Roman" w:hAnsi="Arial" w:cs="Arial"/>
          <w:sz w:val="20"/>
          <w:szCs w:val="20"/>
          <w:lang w:val="x-none" w:eastAsia="sl-SI"/>
        </w:rPr>
        <w:t>, ki vsebuje tudi obseg pooblastil.</w:t>
      </w:r>
    </w:p>
    <w:p w14:paraId="5EAF9475" w14:textId="43628580" w:rsidR="00D628D8" w:rsidRPr="00207A57" w:rsidRDefault="007B6189" w:rsidP="00D628D8">
      <w:pPr>
        <w:spacing w:before="100" w:beforeAutospacing="1" w:after="100" w:afterAutospacing="1" w:line="240" w:lineRule="auto"/>
        <w:jc w:val="center"/>
        <w:rPr>
          <w:rFonts w:ascii="Arial" w:eastAsia="Times New Roman" w:hAnsi="Arial" w:cs="Arial"/>
          <w:b/>
          <w:sz w:val="20"/>
          <w:szCs w:val="20"/>
          <w:lang w:eastAsia="sl-SI"/>
        </w:rPr>
      </w:pPr>
      <w:r w:rsidRPr="00207A57">
        <w:rPr>
          <w:rFonts w:ascii="Arial" w:eastAsia="Times New Roman" w:hAnsi="Arial" w:cs="Arial"/>
          <w:b/>
          <w:sz w:val="20"/>
          <w:szCs w:val="20"/>
          <w:lang w:val="x-none" w:eastAsia="sl-SI"/>
        </w:rPr>
        <w:t>1</w:t>
      </w:r>
      <w:r w:rsidRPr="00207A57">
        <w:rPr>
          <w:rFonts w:ascii="Arial" w:eastAsia="Times New Roman" w:hAnsi="Arial" w:cs="Arial"/>
          <w:b/>
          <w:sz w:val="20"/>
          <w:szCs w:val="20"/>
          <w:lang w:eastAsia="sl-SI"/>
        </w:rPr>
        <w:t>3</w:t>
      </w:r>
      <w:r w:rsidR="00D628D8" w:rsidRPr="00207A57">
        <w:rPr>
          <w:rFonts w:ascii="Arial" w:eastAsia="Times New Roman" w:hAnsi="Arial" w:cs="Arial"/>
          <w:b/>
          <w:sz w:val="20"/>
          <w:szCs w:val="20"/>
          <w:lang w:val="x-none" w:eastAsia="sl-SI"/>
        </w:rPr>
        <w:t>. člen</w:t>
      </w:r>
    </w:p>
    <w:p w14:paraId="10DF357B" w14:textId="164FF217" w:rsidR="00D628D8" w:rsidRPr="00207A57" w:rsidRDefault="00D628D8" w:rsidP="00D628D8">
      <w:pPr>
        <w:spacing w:before="100" w:beforeAutospacing="1" w:after="100" w:afterAutospacing="1" w:line="240" w:lineRule="auto"/>
        <w:rPr>
          <w:rFonts w:ascii="Arial" w:eastAsia="Times New Roman" w:hAnsi="Arial" w:cs="Arial"/>
          <w:sz w:val="20"/>
          <w:szCs w:val="20"/>
          <w:lang w:eastAsia="sl-SI"/>
        </w:rPr>
      </w:pPr>
      <w:r w:rsidRPr="00207A57">
        <w:rPr>
          <w:rFonts w:ascii="Arial" w:eastAsia="Times New Roman" w:hAnsi="Arial" w:cs="Arial"/>
          <w:sz w:val="20"/>
          <w:szCs w:val="20"/>
          <w:lang w:val="x-none" w:eastAsia="sl-SI"/>
        </w:rPr>
        <w:t xml:space="preserve">Ta pravilnik začne veljati </w:t>
      </w:r>
      <w:r w:rsidR="007B6189" w:rsidRPr="00207A57">
        <w:rPr>
          <w:rFonts w:ascii="Arial" w:eastAsia="Times New Roman" w:hAnsi="Arial" w:cs="Arial"/>
          <w:sz w:val="20"/>
          <w:szCs w:val="20"/>
          <w:lang w:eastAsia="sl-SI"/>
        </w:rPr>
        <w:t>_______________</w:t>
      </w:r>
      <w:r w:rsidRPr="00207A57">
        <w:rPr>
          <w:rFonts w:ascii="Arial" w:eastAsia="Times New Roman" w:hAnsi="Arial" w:cs="Arial"/>
          <w:sz w:val="20"/>
          <w:szCs w:val="20"/>
          <w:lang w:val="x-none" w:eastAsia="sl-SI"/>
        </w:rPr>
        <w:t>.</w:t>
      </w:r>
    </w:p>
    <w:p w14:paraId="08A174EF" w14:textId="77777777" w:rsidR="00D628D8" w:rsidRPr="00207A57" w:rsidRDefault="005E336F" w:rsidP="00112F32">
      <w:pPr>
        <w:spacing w:before="100" w:beforeAutospacing="1" w:after="100" w:afterAutospacing="1" w:line="240" w:lineRule="auto"/>
        <w:jc w:val="both"/>
        <w:rPr>
          <w:rFonts w:ascii="Arial" w:eastAsia="Times New Roman" w:hAnsi="Arial" w:cs="Arial"/>
          <w:sz w:val="20"/>
          <w:szCs w:val="20"/>
          <w:lang w:eastAsia="sl-SI"/>
        </w:rPr>
      </w:pPr>
      <w:hyperlink r:id="rId22" w:history="1">
        <w:r w:rsidR="00D628D8" w:rsidRPr="00207A57">
          <w:rPr>
            <w:rFonts w:ascii="Arial" w:eastAsia="Times New Roman" w:hAnsi="Arial" w:cs="Arial"/>
            <w:b/>
            <w:bCs/>
            <w:sz w:val="20"/>
            <w:szCs w:val="20"/>
            <w:lang w:val="x-none" w:eastAsia="sl-SI"/>
          </w:rPr>
          <w:t>Priloga 1: Službena izkaznica pooblaščene uradne osebe Javne agencije Republike Slovenije za varstvo konkurence</w:t>
        </w:r>
      </w:hyperlink>
    </w:p>
    <w:p w14:paraId="0E2F7AC0" w14:textId="77777777" w:rsidR="00D628D8" w:rsidRPr="00207A57" w:rsidRDefault="00D628D8" w:rsidP="00204E14">
      <w:pPr>
        <w:tabs>
          <w:tab w:val="left" w:pos="708"/>
        </w:tabs>
        <w:spacing w:after="0" w:line="240" w:lineRule="exact"/>
        <w:rPr>
          <w:rFonts w:ascii="Arial" w:hAnsi="Arial" w:cs="Arial"/>
          <w:b/>
          <w:sz w:val="20"/>
          <w:szCs w:val="20"/>
        </w:rPr>
      </w:pPr>
    </w:p>
    <w:sectPr w:rsidR="00D628D8" w:rsidRPr="00207A57">
      <w:headerReference w:type="default" r:id="rId23"/>
      <w:footerReference w:type="default" r:id="rId24"/>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D6A8022" w15:done="0"/>
  <w15:commentEx w15:paraId="68FF0C64" w15:done="0"/>
  <w15:commentEx w15:paraId="64609339" w15:done="0"/>
  <w15:commentEx w15:paraId="67FCE997" w15:done="0"/>
  <w15:commentEx w15:paraId="38048E8A" w15:done="0"/>
  <w15:commentEx w15:paraId="6C9A37AB" w15:done="0"/>
  <w15:commentEx w15:paraId="7512EAC6" w15:paraIdParent="6C9A37AB" w15:done="0"/>
  <w15:commentEx w15:paraId="4900B14D" w15:done="0"/>
  <w15:commentEx w15:paraId="30D4F7F4" w15:paraIdParent="4900B14D" w15:done="0"/>
  <w15:commentEx w15:paraId="3A9EB0D0" w15:done="0"/>
  <w15:commentEx w15:paraId="4219F1F6" w15:done="0"/>
  <w15:commentEx w15:paraId="4D87F1A1" w15:paraIdParent="4219F1F6" w15:done="0"/>
  <w15:commentEx w15:paraId="734D967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410F37" w14:textId="77777777" w:rsidR="00DE1BF6" w:rsidRDefault="00DE1BF6">
      <w:pPr>
        <w:spacing w:after="0" w:line="240" w:lineRule="auto"/>
      </w:pPr>
      <w:r>
        <w:separator/>
      </w:r>
    </w:p>
  </w:endnote>
  <w:endnote w:type="continuationSeparator" w:id="0">
    <w:p w14:paraId="7516418A" w14:textId="77777777" w:rsidR="00DE1BF6" w:rsidRDefault="00DE1B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BD59B" w14:textId="77777777" w:rsidR="00DE1BF6" w:rsidRDefault="00DE1BF6">
    <w:pPr>
      <w:pStyle w:val="Noga"/>
      <w:jc w:val="right"/>
    </w:pPr>
  </w:p>
  <w:p w14:paraId="339E7AFE" w14:textId="77777777" w:rsidR="00DE1BF6" w:rsidRDefault="00DE1BF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4A701E" w14:textId="77777777" w:rsidR="00DE1BF6" w:rsidRDefault="00DE1BF6">
      <w:pPr>
        <w:spacing w:after="0" w:line="240" w:lineRule="auto"/>
      </w:pPr>
      <w:r>
        <w:separator/>
      </w:r>
    </w:p>
  </w:footnote>
  <w:footnote w:type="continuationSeparator" w:id="0">
    <w:p w14:paraId="491BB533" w14:textId="77777777" w:rsidR="00DE1BF6" w:rsidRDefault="00DE1B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78500" w14:textId="77777777" w:rsidR="00DE1BF6" w:rsidRDefault="00DE1BF6">
    <w:pPr>
      <w:pStyle w:val="Glava"/>
    </w:pPr>
    <w:r>
      <w:t>DELOVNA VERZIJA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7A16B8C"/>
    <w:multiLevelType w:val="hybridMultilevel"/>
    <w:tmpl w:val="484ABAA4"/>
    <w:lvl w:ilvl="0" w:tplc="6324F6FE">
      <w:start w:val="1"/>
      <w:numFmt w:val="lowerLetter"/>
      <w:lvlText w:val="%1)"/>
      <w:lvlJc w:val="left"/>
      <w:pPr>
        <w:ind w:left="936" w:hanging="360"/>
      </w:pPr>
      <w:rPr>
        <w:rFonts w:hint="default"/>
      </w:rPr>
    </w:lvl>
    <w:lvl w:ilvl="1" w:tplc="04240019" w:tentative="1">
      <w:start w:val="1"/>
      <w:numFmt w:val="lowerLetter"/>
      <w:lvlText w:val="%2."/>
      <w:lvlJc w:val="left"/>
      <w:pPr>
        <w:ind w:left="1656" w:hanging="360"/>
      </w:pPr>
    </w:lvl>
    <w:lvl w:ilvl="2" w:tplc="0424001B" w:tentative="1">
      <w:start w:val="1"/>
      <w:numFmt w:val="lowerRoman"/>
      <w:lvlText w:val="%3."/>
      <w:lvlJc w:val="right"/>
      <w:pPr>
        <w:ind w:left="2376" w:hanging="180"/>
      </w:pPr>
    </w:lvl>
    <w:lvl w:ilvl="3" w:tplc="0424000F" w:tentative="1">
      <w:start w:val="1"/>
      <w:numFmt w:val="decimal"/>
      <w:lvlText w:val="%4."/>
      <w:lvlJc w:val="left"/>
      <w:pPr>
        <w:ind w:left="3096" w:hanging="360"/>
      </w:pPr>
    </w:lvl>
    <w:lvl w:ilvl="4" w:tplc="04240019" w:tentative="1">
      <w:start w:val="1"/>
      <w:numFmt w:val="lowerLetter"/>
      <w:lvlText w:val="%5."/>
      <w:lvlJc w:val="left"/>
      <w:pPr>
        <w:ind w:left="3816" w:hanging="360"/>
      </w:pPr>
    </w:lvl>
    <w:lvl w:ilvl="5" w:tplc="0424001B" w:tentative="1">
      <w:start w:val="1"/>
      <w:numFmt w:val="lowerRoman"/>
      <w:lvlText w:val="%6."/>
      <w:lvlJc w:val="right"/>
      <w:pPr>
        <w:ind w:left="4536" w:hanging="180"/>
      </w:pPr>
    </w:lvl>
    <w:lvl w:ilvl="6" w:tplc="0424000F" w:tentative="1">
      <w:start w:val="1"/>
      <w:numFmt w:val="decimal"/>
      <w:lvlText w:val="%7."/>
      <w:lvlJc w:val="left"/>
      <w:pPr>
        <w:ind w:left="5256" w:hanging="360"/>
      </w:pPr>
    </w:lvl>
    <w:lvl w:ilvl="7" w:tplc="04240019" w:tentative="1">
      <w:start w:val="1"/>
      <w:numFmt w:val="lowerLetter"/>
      <w:lvlText w:val="%8."/>
      <w:lvlJc w:val="left"/>
      <w:pPr>
        <w:ind w:left="5976" w:hanging="360"/>
      </w:pPr>
    </w:lvl>
    <w:lvl w:ilvl="8" w:tplc="0424001B" w:tentative="1">
      <w:start w:val="1"/>
      <w:numFmt w:val="lowerRoman"/>
      <w:lvlText w:val="%9."/>
      <w:lvlJc w:val="right"/>
      <w:pPr>
        <w:ind w:left="6696" w:hanging="180"/>
      </w:pPr>
    </w:lvl>
  </w:abstractNum>
  <w:abstractNum w:abstractNumId="2">
    <w:nsid w:val="0969274E"/>
    <w:multiLevelType w:val="hybridMultilevel"/>
    <w:tmpl w:val="48DEF41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99E1756"/>
    <w:multiLevelType w:val="hybridMultilevel"/>
    <w:tmpl w:val="CE7E604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1243C25"/>
    <w:multiLevelType w:val="hybridMultilevel"/>
    <w:tmpl w:val="2FEAA31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D532586"/>
    <w:multiLevelType w:val="hybridMultilevel"/>
    <w:tmpl w:val="608C788C"/>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F5070EC"/>
    <w:multiLevelType w:val="hybridMultilevel"/>
    <w:tmpl w:val="A278837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16420B5"/>
    <w:multiLevelType w:val="hybridMultilevel"/>
    <w:tmpl w:val="F2EE204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24A2258"/>
    <w:multiLevelType w:val="hybridMultilevel"/>
    <w:tmpl w:val="6CDA5A40"/>
    <w:lvl w:ilvl="0" w:tplc="F3F0FB00">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9">
    <w:nsid w:val="23534E85"/>
    <w:multiLevelType w:val="hybridMultilevel"/>
    <w:tmpl w:val="1060B2D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24AE70F2"/>
    <w:multiLevelType w:val="hybridMultilevel"/>
    <w:tmpl w:val="9CCEF1E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7063867"/>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2">
    <w:nsid w:val="2B3B3475"/>
    <w:multiLevelType w:val="hybridMultilevel"/>
    <w:tmpl w:val="58A424D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nsid w:val="2E2D3AA0"/>
    <w:multiLevelType w:val="hybridMultilevel"/>
    <w:tmpl w:val="76BA44A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2A35E0E"/>
    <w:multiLevelType w:val="hybridMultilevel"/>
    <w:tmpl w:val="04C6744A"/>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5B64861"/>
    <w:multiLevelType w:val="hybridMultilevel"/>
    <w:tmpl w:val="A70AC978"/>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8F00389"/>
    <w:multiLevelType w:val="hybridMultilevel"/>
    <w:tmpl w:val="7E8A193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A1B6A79"/>
    <w:multiLevelType w:val="hybridMultilevel"/>
    <w:tmpl w:val="DFB6C612"/>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C357929"/>
    <w:multiLevelType w:val="hybridMultilevel"/>
    <w:tmpl w:val="E446F204"/>
    <w:lvl w:ilvl="0" w:tplc="F3F0FB00">
      <w:start w:val="1"/>
      <w:numFmt w:val="bullet"/>
      <w:lvlText w:val=""/>
      <w:lvlJc w:val="left"/>
      <w:pPr>
        <w:ind w:left="1296" w:hanging="360"/>
      </w:pPr>
      <w:rPr>
        <w:rFonts w:ascii="Symbol" w:hAnsi="Symbol" w:hint="default"/>
      </w:rPr>
    </w:lvl>
    <w:lvl w:ilvl="1" w:tplc="04240003" w:tentative="1">
      <w:start w:val="1"/>
      <w:numFmt w:val="bullet"/>
      <w:lvlText w:val="o"/>
      <w:lvlJc w:val="left"/>
      <w:pPr>
        <w:ind w:left="2016" w:hanging="360"/>
      </w:pPr>
      <w:rPr>
        <w:rFonts w:ascii="Courier New" w:hAnsi="Courier New" w:cs="Courier New" w:hint="default"/>
      </w:rPr>
    </w:lvl>
    <w:lvl w:ilvl="2" w:tplc="04240005" w:tentative="1">
      <w:start w:val="1"/>
      <w:numFmt w:val="bullet"/>
      <w:lvlText w:val=""/>
      <w:lvlJc w:val="left"/>
      <w:pPr>
        <w:ind w:left="2736" w:hanging="360"/>
      </w:pPr>
      <w:rPr>
        <w:rFonts w:ascii="Wingdings" w:hAnsi="Wingdings" w:hint="default"/>
      </w:rPr>
    </w:lvl>
    <w:lvl w:ilvl="3" w:tplc="04240001" w:tentative="1">
      <w:start w:val="1"/>
      <w:numFmt w:val="bullet"/>
      <w:lvlText w:val=""/>
      <w:lvlJc w:val="left"/>
      <w:pPr>
        <w:ind w:left="3456" w:hanging="360"/>
      </w:pPr>
      <w:rPr>
        <w:rFonts w:ascii="Symbol" w:hAnsi="Symbol" w:hint="default"/>
      </w:rPr>
    </w:lvl>
    <w:lvl w:ilvl="4" w:tplc="04240003" w:tentative="1">
      <w:start w:val="1"/>
      <w:numFmt w:val="bullet"/>
      <w:lvlText w:val="o"/>
      <w:lvlJc w:val="left"/>
      <w:pPr>
        <w:ind w:left="4176" w:hanging="360"/>
      </w:pPr>
      <w:rPr>
        <w:rFonts w:ascii="Courier New" w:hAnsi="Courier New" w:cs="Courier New" w:hint="default"/>
      </w:rPr>
    </w:lvl>
    <w:lvl w:ilvl="5" w:tplc="04240005" w:tentative="1">
      <w:start w:val="1"/>
      <w:numFmt w:val="bullet"/>
      <w:lvlText w:val=""/>
      <w:lvlJc w:val="left"/>
      <w:pPr>
        <w:ind w:left="4896" w:hanging="360"/>
      </w:pPr>
      <w:rPr>
        <w:rFonts w:ascii="Wingdings" w:hAnsi="Wingdings" w:hint="default"/>
      </w:rPr>
    </w:lvl>
    <w:lvl w:ilvl="6" w:tplc="04240001" w:tentative="1">
      <w:start w:val="1"/>
      <w:numFmt w:val="bullet"/>
      <w:lvlText w:val=""/>
      <w:lvlJc w:val="left"/>
      <w:pPr>
        <w:ind w:left="5616" w:hanging="360"/>
      </w:pPr>
      <w:rPr>
        <w:rFonts w:ascii="Symbol" w:hAnsi="Symbol" w:hint="default"/>
      </w:rPr>
    </w:lvl>
    <w:lvl w:ilvl="7" w:tplc="04240003" w:tentative="1">
      <w:start w:val="1"/>
      <w:numFmt w:val="bullet"/>
      <w:lvlText w:val="o"/>
      <w:lvlJc w:val="left"/>
      <w:pPr>
        <w:ind w:left="6336" w:hanging="360"/>
      </w:pPr>
      <w:rPr>
        <w:rFonts w:ascii="Courier New" w:hAnsi="Courier New" w:cs="Courier New" w:hint="default"/>
      </w:rPr>
    </w:lvl>
    <w:lvl w:ilvl="8" w:tplc="04240005" w:tentative="1">
      <w:start w:val="1"/>
      <w:numFmt w:val="bullet"/>
      <w:lvlText w:val=""/>
      <w:lvlJc w:val="left"/>
      <w:pPr>
        <w:ind w:left="7056" w:hanging="360"/>
      </w:pPr>
      <w:rPr>
        <w:rFonts w:ascii="Wingdings" w:hAnsi="Wingdings" w:hint="default"/>
      </w:rPr>
    </w:lvl>
  </w:abstractNum>
  <w:abstractNum w:abstractNumId="19">
    <w:nsid w:val="41C56FCC"/>
    <w:multiLevelType w:val="hybridMultilevel"/>
    <w:tmpl w:val="6568BC6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B2A5F36"/>
    <w:multiLevelType w:val="hybridMultilevel"/>
    <w:tmpl w:val="DD385FE8"/>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DEA4DC2"/>
    <w:multiLevelType w:val="hybridMultilevel"/>
    <w:tmpl w:val="C3C4D96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nsid w:val="55420DAE"/>
    <w:multiLevelType w:val="hybridMultilevel"/>
    <w:tmpl w:val="19A068F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nsid w:val="5B2F612F"/>
    <w:multiLevelType w:val="hybridMultilevel"/>
    <w:tmpl w:val="B600B7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65E84FAC"/>
    <w:multiLevelType w:val="hybridMultilevel"/>
    <w:tmpl w:val="9CD4FD02"/>
    <w:lvl w:ilvl="0" w:tplc="04240017">
      <w:start w:val="1"/>
      <w:numFmt w:val="lowerLetter"/>
      <w:lvlText w:val="%1)"/>
      <w:lvlJc w:val="left"/>
      <w:pPr>
        <w:ind w:left="107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664955E4"/>
    <w:multiLevelType w:val="hybridMultilevel"/>
    <w:tmpl w:val="A76C68A4"/>
    <w:lvl w:ilvl="0" w:tplc="04240017">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6">
    <w:nsid w:val="66FA51F5"/>
    <w:multiLevelType w:val="hybridMultilevel"/>
    <w:tmpl w:val="DDF22C1E"/>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07913CE"/>
    <w:multiLevelType w:val="hybridMultilevel"/>
    <w:tmpl w:val="F370B1F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nsid w:val="71CE4D3D"/>
    <w:multiLevelType w:val="hybridMultilevel"/>
    <w:tmpl w:val="B49429FC"/>
    <w:lvl w:ilvl="0" w:tplc="04240017">
      <w:start w:val="1"/>
      <w:numFmt w:val="lowerLetter"/>
      <w:lvlText w:val="%1)"/>
      <w:lvlJc w:val="left"/>
      <w:pPr>
        <w:ind w:left="933" w:hanging="360"/>
      </w:pPr>
    </w:lvl>
    <w:lvl w:ilvl="1" w:tplc="04240019">
      <w:start w:val="1"/>
      <w:numFmt w:val="lowerLetter"/>
      <w:lvlText w:val="%2."/>
      <w:lvlJc w:val="left"/>
      <w:pPr>
        <w:ind w:left="1653" w:hanging="360"/>
      </w:pPr>
    </w:lvl>
    <w:lvl w:ilvl="2" w:tplc="0424001B" w:tentative="1">
      <w:start w:val="1"/>
      <w:numFmt w:val="lowerRoman"/>
      <w:lvlText w:val="%3."/>
      <w:lvlJc w:val="right"/>
      <w:pPr>
        <w:ind w:left="2373" w:hanging="180"/>
      </w:pPr>
    </w:lvl>
    <w:lvl w:ilvl="3" w:tplc="0424000F" w:tentative="1">
      <w:start w:val="1"/>
      <w:numFmt w:val="decimal"/>
      <w:lvlText w:val="%4."/>
      <w:lvlJc w:val="left"/>
      <w:pPr>
        <w:ind w:left="3093" w:hanging="360"/>
      </w:pPr>
    </w:lvl>
    <w:lvl w:ilvl="4" w:tplc="04240019" w:tentative="1">
      <w:start w:val="1"/>
      <w:numFmt w:val="lowerLetter"/>
      <w:lvlText w:val="%5."/>
      <w:lvlJc w:val="left"/>
      <w:pPr>
        <w:ind w:left="3813" w:hanging="360"/>
      </w:pPr>
    </w:lvl>
    <w:lvl w:ilvl="5" w:tplc="0424001B" w:tentative="1">
      <w:start w:val="1"/>
      <w:numFmt w:val="lowerRoman"/>
      <w:lvlText w:val="%6."/>
      <w:lvlJc w:val="right"/>
      <w:pPr>
        <w:ind w:left="4533" w:hanging="180"/>
      </w:pPr>
    </w:lvl>
    <w:lvl w:ilvl="6" w:tplc="0424000F" w:tentative="1">
      <w:start w:val="1"/>
      <w:numFmt w:val="decimal"/>
      <w:lvlText w:val="%7."/>
      <w:lvlJc w:val="left"/>
      <w:pPr>
        <w:ind w:left="5253" w:hanging="360"/>
      </w:pPr>
    </w:lvl>
    <w:lvl w:ilvl="7" w:tplc="04240019" w:tentative="1">
      <w:start w:val="1"/>
      <w:numFmt w:val="lowerLetter"/>
      <w:lvlText w:val="%8."/>
      <w:lvlJc w:val="left"/>
      <w:pPr>
        <w:ind w:left="5973" w:hanging="360"/>
      </w:pPr>
    </w:lvl>
    <w:lvl w:ilvl="8" w:tplc="0424001B" w:tentative="1">
      <w:start w:val="1"/>
      <w:numFmt w:val="lowerRoman"/>
      <w:lvlText w:val="%9."/>
      <w:lvlJc w:val="right"/>
      <w:pPr>
        <w:ind w:left="6693" w:hanging="180"/>
      </w:pPr>
    </w:lvl>
  </w:abstractNum>
  <w:abstractNum w:abstractNumId="30">
    <w:nsid w:val="7BF9459E"/>
    <w:multiLevelType w:val="hybridMultilevel"/>
    <w:tmpl w:val="1FF8F5AC"/>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C0F2862"/>
    <w:multiLevelType w:val="hybridMultilevel"/>
    <w:tmpl w:val="C26E6B0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nsid w:val="7E0D1AFB"/>
    <w:multiLevelType w:val="hybridMultilevel"/>
    <w:tmpl w:val="82404D8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0"/>
  </w:num>
  <w:num w:numId="2">
    <w:abstractNumId w:val="23"/>
  </w:num>
  <w:num w:numId="3">
    <w:abstractNumId w:val="15"/>
  </w:num>
  <w:num w:numId="4">
    <w:abstractNumId w:val="27"/>
  </w:num>
  <w:num w:numId="5">
    <w:abstractNumId w:val="17"/>
  </w:num>
  <w:num w:numId="6">
    <w:abstractNumId w:val="3"/>
  </w:num>
  <w:num w:numId="7">
    <w:abstractNumId w:val="7"/>
  </w:num>
  <w:num w:numId="8">
    <w:abstractNumId w:val="20"/>
  </w:num>
  <w:num w:numId="9">
    <w:abstractNumId w:val="32"/>
  </w:num>
  <w:num w:numId="10">
    <w:abstractNumId w:val="13"/>
  </w:num>
  <w:num w:numId="11">
    <w:abstractNumId w:val="14"/>
  </w:num>
  <w:num w:numId="12">
    <w:abstractNumId w:val="6"/>
  </w:num>
  <w:num w:numId="13">
    <w:abstractNumId w:val="4"/>
  </w:num>
  <w:num w:numId="14">
    <w:abstractNumId w:val="26"/>
  </w:num>
  <w:num w:numId="15">
    <w:abstractNumId w:val="1"/>
  </w:num>
  <w:num w:numId="16">
    <w:abstractNumId w:val="11"/>
  </w:num>
  <w:num w:numId="17">
    <w:abstractNumId w:val="25"/>
  </w:num>
  <w:num w:numId="18">
    <w:abstractNumId w:val="29"/>
  </w:num>
  <w:num w:numId="19">
    <w:abstractNumId w:val="31"/>
  </w:num>
  <w:num w:numId="20">
    <w:abstractNumId w:val="2"/>
  </w:num>
  <w:num w:numId="21">
    <w:abstractNumId w:val="24"/>
  </w:num>
  <w:num w:numId="22">
    <w:abstractNumId w:val="21"/>
  </w:num>
  <w:num w:numId="23">
    <w:abstractNumId w:val="9"/>
  </w:num>
  <w:num w:numId="24">
    <w:abstractNumId w:val="12"/>
  </w:num>
  <w:num w:numId="25">
    <w:abstractNumId w:val="28"/>
  </w:num>
  <w:num w:numId="26">
    <w:abstractNumId w:val="22"/>
  </w:num>
  <w:num w:numId="27">
    <w:abstractNumId w:val="10"/>
  </w:num>
  <w:num w:numId="28">
    <w:abstractNumId w:val="18"/>
  </w:num>
  <w:num w:numId="29">
    <w:abstractNumId w:val="19"/>
  </w:num>
  <w:num w:numId="30">
    <w:abstractNumId w:val="8"/>
  </w:num>
  <w:num w:numId="31">
    <w:abstractNumId w:val="16"/>
  </w:num>
  <w:num w:numId="32">
    <w:abstractNumId w:val="5"/>
  </w:num>
  <w:numIdMacAtCleanup w:val="3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r12">
    <w15:presenceInfo w15:providerId="None" w15:userId="usr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trackRevision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38"/>
    <w:rsid w:val="00000B9F"/>
    <w:rsid w:val="00010089"/>
    <w:rsid w:val="00015900"/>
    <w:rsid w:val="00025165"/>
    <w:rsid w:val="00025C09"/>
    <w:rsid w:val="00026BCF"/>
    <w:rsid w:val="000351B8"/>
    <w:rsid w:val="000358A9"/>
    <w:rsid w:val="00043FDC"/>
    <w:rsid w:val="00055098"/>
    <w:rsid w:val="0006493D"/>
    <w:rsid w:val="00065C14"/>
    <w:rsid w:val="0007378B"/>
    <w:rsid w:val="00075C76"/>
    <w:rsid w:val="0007672E"/>
    <w:rsid w:val="00095C80"/>
    <w:rsid w:val="000B35D2"/>
    <w:rsid w:val="000B47CA"/>
    <w:rsid w:val="000B49CE"/>
    <w:rsid w:val="000D3DDE"/>
    <w:rsid w:val="000D5F56"/>
    <w:rsid w:val="000E014F"/>
    <w:rsid w:val="00100DF3"/>
    <w:rsid w:val="00107DC2"/>
    <w:rsid w:val="0011030B"/>
    <w:rsid w:val="00112F32"/>
    <w:rsid w:val="001137F1"/>
    <w:rsid w:val="00140973"/>
    <w:rsid w:val="00152204"/>
    <w:rsid w:val="001973E4"/>
    <w:rsid w:val="001B4DCF"/>
    <w:rsid w:val="001B551D"/>
    <w:rsid w:val="001B7C99"/>
    <w:rsid w:val="001C0512"/>
    <w:rsid w:val="001C64B4"/>
    <w:rsid w:val="001D7925"/>
    <w:rsid w:val="001E7E04"/>
    <w:rsid w:val="00204E14"/>
    <w:rsid w:val="00207A57"/>
    <w:rsid w:val="00211370"/>
    <w:rsid w:val="00213150"/>
    <w:rsid w:val="0021534B"/>
    <w:rsid w:val="00224738"/>
    <w:rsid w:val="00253046"/>
    <w:rsid w:val="00255DDF"/>
    <w:rsid w:val="00264DC4"/>
    <w:rsid w:val="00294151"/>
    <w:rsid w:val="002A39B2"/>
    <w:rsid w:val="002C5AF1"/>
    <w:rsid w:val="002D3317"/>
    <w:rsid w:val="002D3659"/>
    <w:rsid w:val="002F6433"/>
    <w:rsid w:val="00304B49"/>
    <w:rsid w:val="0031507C"/>
    <w:rsid w:val="00320BB6"/>
    <w:rsid w:val="00321A64"/>
    <w:rsid w:val="003326BC"/>
    <w:rsid w:val="00351EE1"/>
    <w:rsid w:val="003607B2"/>
    <w:rsid w:val="003631B6"/>
    <w:rsid w:val="003714D6"/>
    <w:rsid w:val="003721A1"/>
    <w:rsid w:val="00382801"/>
    <w:rsid w:val="00382BB2"/>
    <w:rsid w:val="00395E79"/>
    <w:rsid w:val="003A51B3"/>
    <w:rsid w:val="003A5A11"/>
    <w:rsid w:val="003A5E6F"/>
    <w:rsid w:val="003B7438"/>
    <w:rsid w:val="003C7468"/>
    <w:rsid w:val="003D346C"/>
    <w:rsid w:val="003D4298"/>
    <w:rsid w:val="003D472E"/>
    <w:rsid w:val="003D740C"/>
    <w:rsid w:val="003E7D76"/>
    <w:rsid w:val="004000F5"/>
    <w:rsid w:val="004275BA"/>
    <w:rsid w:val="00432554"/>
    <w:rsid w:val="0043472D"/>
    <w:rsid w:val="00443F58"/>
    <w:rsid w:val="00466C6C"/>
    <w:rsid w:val="004840E5"/>
    <w:rsid w:val="004A31E9"/>
    <w:rsid w:val="004A7D54"/>
    <w:rsid w:val="004B2E80"/>
    <w:rsid w:val="004B5AEA"/>
    <w:rsid w:val="005122F4"/>
    <w:rsid w:val="0051631A"/>
    <w:rsid w:val="00535732"/>
    <w:rsid w:val="00553B30"/>
    <w:rsid w:val="005579C8"/>
    <w:rsid w:val="00575EB9"/>
    <w:rsid w:val="00577835"/>
    <w:rsid w:val="00577C11"/>
    <w:rsid w:val="0059314A"/>
    <w:rsid w:val="00597BDE"/>
    <w:rsid w:val="005A3CF7"/>
    <w:rsid w:val="005A5840"/>
    <w:rsid w:val="005C377F"/>
    <w:rsid w:val="005D67B5"/>
    <w:rsid w:val="005E336F"/>
    <w:rsid w:val="006057D7"/>
    <w:rsid w:val="006164B2"/>
    <w:rsid w:val="00626DC8"/>
    <w:rsid w:val="0062749F"/>
    <w:rsid w:val="006336DB"/>
    <w:rsid w:val="006446DE"/>
    <w:rsid w:val="00695E99"/>
    <w:rsid w:val="00695EC3"/>
    <w:rsid w:val="006A2B97"/>
    <w:rsid w:val="006A2DA8"/>
    <w:rsid w:val="006C6F15"/>
    <w:rsid w:val="006D4674"/>
    <w:rsid w:val="006F238F"/>
    <w:rsid w:val="007072B0"/>
    <w:rsid w:val="00735C24"/>
    <w:rsid w:val="00776BCA"/>
    <w:rsid w:val="007B6189"/>
    <w:rsid w:val="007B7334"/>
    <w:rsid w:val="007C0B58"/>
    <w:rsid w:val="007D2C93"/>
    <w:rsid w:val="007D4388"/>
    <w:rsid w:val="0082502D"/>
    <w:rsid w:val="008346B5"/>
    <w:rsid w:val="00836F49"/>
    <w:rsid w:val="0084530F"/>
    <w:rsid w:val="008750C7"/>
    <w:rsid w:val="008757E6"/>
    <w:rsid w:val="008A55F8"/>
    <w:rsid w:val="008B58FF"/>
    <w:rsid w:val="008D4625"/>
    <w:rsid w:val="008D4B65"/>
    <w:rsid w:val="008D608D"/>
    <w:rsid w:val="008F210F"/>
    <w:rsid w:val="008F3D48"/>
    <w:rsid w:val="008F5738"/>
    <w:rsid w:val="008F717F"/>
    <w:rsid w:val="00901D0C"/>
    <w:rsid w:val="009034F0"/>
    <w:rsid w:val="009109AC"/>
    <w:rsid w:val="00913023"/>
    <w:rsid w:val="009335A3"/>
    <w:rsid w:val="00936AED"/>
    <w:rsid w:val="00941240"/>
    <w:rsid w:val="00971FAF"/>
    <w:rsid w:val="00984DFC"/>
    <w:rsid w:val="00990888"/>
    <w:rsid w:val="009B1DC2"/>
    <w:rsid w:val="009B5678"/>
    <w:rsid w:val="009C7490"/>
    <w:rsid w:val="009C7C54"/>
    <w:rsid w:val="009D5FF5"/>
    <w:rsid w:val="009E15BF"/>
    <w:rsid w:val="009F200A"/>
    <w:rsid w:val="00A04F05"/>
    <w:rsid w:val="00A061B3"/>
    <w:rsid w:val="00A22CEF"/>
    <w:rsid w:val="00A265FA"/>
    <w:rsid w:val="00A266EF"/>
    <w:rsid w:val="00A272D3"/>
    <w:rsid w:val="00A45539"/>
    <w:rsid w:val="00A46A05"/>
    <w:rsid w:val="00A52042"/>
    <w:rsid w:val="00A67F04"/>
    <w:rsid w:val="00A75111"/>
    <w:rsid w:val="00A8678B"/>
    <w:rsid w:val="00AA20C1"/>
    <w:rsid w:val="00AA23B1"/>
    <w:rsid w:val="00AA37F9"/>
    <w:rsid w:val="00AA745A"/>
    <w:rsid w:val="00AC2717"/>
    <w:rsid w:val="00AD0643"/>
    <w:rsid w:val="00AE61A8"/>
    <w:rsid w:val="00AE7C61"/>
    <w:rsid w:val="00AF6AFE"/>
    <w:rsid w:val="00B03C36"/>
    <w:rsid w:val="00B15BF1"/>
    <w:rsid w:val="00B27814"/>
    <w:rsid w:val="00B34EFA"/>
    <w:rsid w:val="00B379A0"/>
    <w:rsid w:val="00B86AFA"/>
    <w:rsid w:val="00B920B5"/>
    <w:rsid w:val="00B94F79"/>
    <w:rsid w:val="00BA0D02"/>
    <w:rsid w:val="00BC1355"/>
    <w:rsid w:val="00BC517A"/>
    <w:rsid w:val="00BD6D83"/>
    <w:rsid w:val="00BE0546"/>
    <w:rsid w:val="00BF5EBE"/>
    <w:rsid w:val="00BF7610"/>
    <w:rsid w:val="00C0028D"/>
    <w:rsid w:val="00C0295A"/>
    <w:rsid w:val="00C2381D"/>
    <w:rsid w:val="00C24B2C"/>
    <w:rsid w:val="00C31AEE"/>
    <w:rsid w:val="00C3258E"/>
    <w:rsid w:val="00C42AE7"/>
    <w:rsid w:val="00C44C5F"/>
    <w:rsid w:val="00C45036"/>
    <w:rsid w:val="00C81AEE"/>
    <w:rsid w:val="00C83A87"/>
    <w:rsid w:val="00C852E6"/>
    <w:rsid w:val="00C944DD"/>
    <w:rsid w:val="00C95623"/>
    <w:rsid w:val="00D42906"/>
    <w:rsid w:val="00D53B7B"/>
    <w:rsid w:val="00D60802"/>
    <w:rsid w:val="00D628D8"/>
    <w:rsid w:val="00D95BA0"/>
    <w:rsid w:val="00D9799D"/>
    <w:rsid w:val="00DA01AF"/>
    <w:rsid w:val="00DB00E0"/>
    <w:rsid w:val="00DB0FF5"/>
    <w:rsid w:val="00DB76CB"/>
    <w:rsid w:val="00DE1BF6"/>
    <w:rsid w:val="00E24A8C"/>
    <w:rsid w:val="00E53B28"/>
    <w:rsid w:val="00E551A0"/>
    <w:rsid w:val="00E60E32"/>
    <w:rsid w:val="00E64AD4"/>
    <w:rsid w:val="00E719BB"/>
    <w:rsid w:val="00EA1CFF"/>
    <w:rsid w:val="00EA55E8"/>
    <w:rsid w:val="00EB7F67"/>
    <w:rsid w:val="00ED3C3F"/>
    <w:rsid w:val="00EE68D7"/>
    <w:rsid w:val="00EF4664"/>
    <w:rsid w:val="00EF7290"/>
    <w:rsid w:val="00F02F64"/>
    <w:rsid w:val="00F05115"/>
    <w:rsid w:val="00F430AF"/>
    <w:rsid w:val="00F521FB"/>
    <w:rsid w:val="00F54630"/>
    <w:rsid w:val="00F565F0"/>
    <w:rsid w:val="00F60637"/>
    <w:rsid w:val="00F61A39"/>
    <w:rsid w:val="00F75D37"/>
    <w:rsid w:val="00F83166"/>
    <w:rsid w:val="00F84DEF"/>
    <w:rsid w:val="00F87463"/>
    <w:rsid w:val="00F92AE9"/>
    <w:rsid w:val="00F96962"/>
    <w:rsid w:val="00FB397B"/>
    <w:rsid w:val="00FB550D"/>
    <w:rsid w:val="00FC5599"/>
    <w:rsid w:val="00FD6ADA"/>
    <w:rsid w:val="00FD70F4"/>
    <w:rsid w:val="00FF5F9B"/>
    <w:rsid w:val="00FF5F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CE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7438"/>
  </w:style>
  <w:style w:type="paragraph" w:styleId="Naslov1">
    <w:name w:val="heading 1"/>
    <w:basedOn w:val="Navaden"/>
    <w:next w:val="Telobesedila"/>
    <w:link w:val="Naslov1Znak"/>
    <w:uiPriority w:val="9"/>
    <w:qFormat/>
    <w:rsid w:val="00466C6C"/>
    <w:pPr>
      <w:keepNext/>
      <w:numPr>
        <w:numId w:val="16"/>
      </w:numPr>
      <w:tabs>
        <w:tab w:val="num" w:pos="0"/>
      </w:tabs>
      <w:suppressAutoHyphens/>
      <w:overflowPunct w:val="0"/>
      <w:autoSpaceDE w:val="0"/>
      <w:spacing w:before="240" w:after="120" w:line="240" w:lineRule="auto"/>
      <w:jc w:val="both"/>
      <w:textAlignment w:val="baseline"/>
      <w:outlineLvl w:val="0"/>
    </w:pPr>
    <w:rPr>
      <w:rFonts w:ascii="Liberation Sans" w:eastAsia="Microsoft YaHei" w:hAnsi="Liberation Sans" w:cs="Arial"/>
      <w:b/>
      <w:bCs/>
      <w:sz w:val="36"/>
      <w:szCs w:val="36"/>
      <w:lang w:eastAsia="zh-CN"/>
    </w:rPr>
  </w:style>
  <w:style w:type="paragraph" w:styleId="Naslov2">
    <w:name w:val="heading 2"/>
    <w:basedOn w:val="Navaden"/>
    <w:next w:val="Telobesedila"/>
    <w:link w:val="Naslov2Znak"/>
    <w:uiPriority w:val="9"/>
    <w:qFormat/>
    <w:rsid w:val="00466C6C"/>
    <w:pPr>
      <w:keepNext/>
      <w:numPr>
        <w:ilvl w:val="1"/>
        <w:numId w:val="16"/>
      </w:numPr>
      <w:suppressAutoHyphens/>
      <w:overflowPunct w:val="0"/>
      <w:autoSpaceDE w:val="0"/>
      <w:spacing w:before="200" w:after="120" w:line="240" w:lineRule="auto"/>
      <w:jc w:val="both"/>
      <w:textAlignment w:val="baseline"/>
      <w:outlineLvl w:val="1"/>
    </w:pPr>
    <w:rPr>
      <w:rFonts w:ascii="Liberation Sans" w:eastAsia="Microsoft YaHei" w:hAnsi="Liberation Sans" w:cs="Arial"/>
      <w:b/>
      <w:bCs/>
      <w:sz w:val="32"/>
      <w:szCs w:val="32"/>
      <w:lang w:eastAsia="zh-CN"/>
    </w:rPr>
  </w:style>
  <w:style w:type="paragraph" w:styleId="Naslov3">
    <w:name w:val="heading 3"/>
    <w:basedOn w:val="Navaden"/>
    <w:next w:val="Telobesedila"/>
    <w:link w:val="Naslov3Znak"/>
    <w:uiPriority w:val="9"/>
    <w:qFormat/>
    <w:rsid w:val="00466C6C"/>
    <w:pPr>
      <w:keepNext/>
      <w:numPr>
        <w:ilvl w:val="2"/>
        <w:numId w:val="16"/>
      </w:numPr>
      <w:suppressAutoHyphens/>
      <w:overflowPunct w:val="0"/>
      <w:autoSpaceDE w:val="0"/>
      <w:spacing w:before="140" w:after="120" w:line="240" w:lineRule="auto"/>
      <w:jc w:val="both"/>
      <w:textAlignment w:val="baseline"/>
      <w:outlineLvl w:val="2"/>
    </w:pPr>
    <w:rPr>
      <w:rFonts w:ascii="Liberation Sans" w:eastAsia="Microsoft YaHei" w:hAnsi="Liberation Sans" w:cs="Arial"/>
      <w:b/>
      <w:bCs/>
      <w:color w:val="808080"/>
      <w:sz w:val="28"/>
      <w:szCs w:val="28"/>
      <w:lang w:eastAsia="zh-CN"/>
    </w:rPr>
  </w:style>
  <w:style w:type="paragraph" w:styleId="Naslov4">
    <w:name w:val="heading 4"/>
    <w:basedOn w:val="Navaden"/>
    <w:next w:val="Odstavek"/>
    <w:link w:val="Naslov4Znak"/>
    <w:uiPriority w:val="9"/>
    <w:qFormat/>
    <w:rsid w:val="00466C6C"/>
    <w:pPr>
      <w:numPr>
        <w:ilvl w:val="3"/>
        <w:numId w:val="16"/>
      </w:numPr>
      <w:tabs>
        <w:tab w:val="num" w:pos="0"/>
      </w:tabs>
      <w:suppressAutoHyphens/>
      <w:spacing w:before="280" w:after="280" w:line="240" w:lineRule="auto"/>
      <w:jc w:val="center"/>
      <w:outlineLvl w:val="3"/>
    </w:pPr>
    <w:rPr>
      <w:rFonts w:ascii="Arial" w:eastAsia="Times New Roman" w:hAnsi="Arial" w:cs="Arial"/>
      <w:bCs/>
      <w:color w:val="000000"/>
      <w:szCs w:val="27"/>
      <w:lang w:eastAsia="zh-CN"/>
    </w:rPr>
  </w:style>
  <w:style w:type="paragraph" w:styleId="Naslov5">
    <w:name w:val="heading 5"/>
    <w:basedOn w:val="Navaden"/>
    <w:next w:val="Navaden"/>
    <w:link w:val="Naslov5Znak"/>
    <w:uiPriority w:val="9"/>
    <w:unhideWhenUsed/>
    <w:qFormat/>
    <w:rsid w:val="00466C6C"/>
    <w:pPr>
      <w:widowControl w:val="0"/>
      <w:numPr>
        <w:ilvl w:val="4"/>
        <w:numId w:val="16"/>
      </w:numPr>
      <w:suppressAutoHyphens/>
      <w:spacing w:before="240" w:after="60" w:line="240" w:lineRule="auto"/>
      <w:jc w:val="both"/>
      <w:outlineLvl w:val="4"/>
    </w:pPr>
    <w:rPr>
      <w:rFonts w:ascii="Calibri" w:eastAsia="Times New Roman" w:hAnsi="Calibri" w:cs="Mangal"/>
      <w:b/>
      <w:bCs/>
      <w:i/>
      <w:iCs/>
      <w:kern w:val="1"/>
      <w:sz w:val="26"/>
      <w:szCs w:val="23"/>
      <w:lang w:eastAsia="zh-CN" w:bidi="hi-IN"/>
    </w:rPr>
  </w:style>
  <w:style w:type="paragraph" w:styleId="Naslov6">
    <w:name w:val="heading 6"/>
    <w:basedOn w:val="Navaden"/>
    <w:next w:val="Navaden"/>
    <w:link w:val="Naslov6Znak"/>
    <w:uiPriority w:val="9"/>
    <w:semiHidden/>
    <w:unhideWhenUsed/>
    <w:qFormat/>
    <w:rsid w:val="00466C6C"/>
    <w:pPr>
      <w:widowControl w:val="0"/>
      <w:numPr>
        <w:ilvl w:val="5"/>
        <w:numId w:val="16"/>
      </w:numPr>
      <w:suppressAutoHyphens/>
      <w:spacing w:before="240" w:after="60" w:line="240" w:lineRule="auto"/>
      <w:jc w:val="both"/>
      <w:outlineLvl w:val="5"/>
    </w:pPr>
    <w:rPr>
      <w:rFonts w:ascii="Calibri" w:eastAsia="Times New Roman" w:hAnsi="Calibri" w:cs="Mangal"/>
      <w:b/>
      <w:bCs/>
      <w:kern w:val="1"/>
      <w:sz w:val="20"/>
      <w:szCs w:val="20"/>
      <w:lang w:eastAsia="zh-CN" w:bidi="hi-IN"/>
    </w:rPr>
  </w:style>
  <w:style w:type="paragraph" w:styleId="Naslov7">
    <w:name w:val="heading 7"/>
    <w:basedOn w:val="Navaden"/>
    <w:next w:val="Navaden"/>
    <w:link w:val="Naslov7Znak"/>
    <w:uiPriority w:val="9"/>
    <w:semiHidden/>
    <w:unhideWhenUsed/>
    <w:qFormat/>
    <w:rsid w:val="00466C6C"/>
    <w:pPr>
      <w:widowControl w:val="0"/>
      <w:numPr>
        <w:ilvl w:val="6"/>
        <w:numId w:val="16"/>
      </w:numPr>
      <w:suppressAutoHyphens/>
      <w:spacing w:before="240" w:after="60" w:line="240" w:lineRule="auto"/>
      <w:jc w:val="both"/>
      <w:outlineLvl w:val="6"/>
    </w:pPr>
    <w:rPr>
      <w:rFonts w:ascii="Calibri" w:eastAsia="Times New Roman" w:hAnsi="Calibri" w:cs="Mangal"/>
      <w:kern w:val="1"/>
      <w:sz w:val="24"/>
      <w:szCs w:val="21"/>
      <w:lang w:eastAsia="zh-CN" w:bidi="hi-IN"/>
    </w:rPr>
  </w:style>
  <w:style w:type="paragraph" w:styleId="Naslov8">
    <w:name w:val="heading 8"/>
    <w:basedOn w:val="Navaden"/>
    <w:next w:val="Navaden"/>
    <w:link w:val="Naslov8Znak"/>
    <w:uiPriority w:val="9"/>
    <w:semiHidden/>
    <w:unhideWhenUsed/>
    <w:qFormat/>
    <w:rsid w:val="00466C6C"/>
    <w:pPr>
      <w:widowControl w:val="0"/>
      <w:numPr>
        <w:ilvl w:val="7"/>
        <w:numId w:val="16"/>
      </w:numPr>
      <w:suppressAutoHyphens/>
      <w:spacing w:before="240" w:after="60" w:line="240" w:lineRule="auto"/>
      <w:jc w:val="both"/>
      <w:outlineLvl w:val="7"/>
    </w:pPr>
    <w:rPr>
      <w:rFonts w:ascii="Calibri" w:eastAsia="Times New Roman" w:hAnsi="Calibri" w:cs="Mangal"/>
      <w:i/>
      <w:iCs/>
      <w:kern w:val="1"/>
      <w:sz w:val="24"/>
      <w:szCs w:val="21"/>
      <w:lang w:eastAsia="zh-CN" w:bidi="hi-IN"/>
    </w:rPr>
  </w:style>
  <w:style w:type="paragraph" w:styleId="Naslov9">
    <w:name w:val="heading 9"/>
    <w:basedOn w:val="Navaden"/>
    <w:next w:val="Navaden"/>
    <w:link w:val="Naslov9Znak"/>
    <w:uiPriority w:val="9"/>
    <w:semiHidden/>
    <w:unhideWhenUsed/>
    <w:qFormat/>
    <w:rsid w:val="00466C6C"/>
    <w:pPr>
      <w:widowControl w:val="0"/>
      <w:numPr>
        <w:ilvl w:val="8"/>
        <w:numId w:val="16"/>
      </w:numPr>
      <w:suppressAutoHyphens/>
      <w:spacing w:before="240" w:after="60" w:line="240" w:lineRule="auto"/>
      <w:jc w:val="both"/>
      <w:outlineLvl w:val="8"/>
    </w:pPr>
    <w:rPr>
      <w:rFonts w:ascii="Cambria" w:eastAsia="Times New Roman" w:hAnsi="Cambria" w:cs="Mangal"/>
      <w:kern w:val="1"/>
      <w:sz w:val="20"/>
      <w:szCs w:val="20"/>
      <w:lang w:eastAsia="zh-CN" w:bidi="hi-I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B7438"/>
    <w:pPr>
      <w:ind w:left="720"/>
      <w:contextualSpacing/>
    </w:pPr>
  </w:style>
  <w:style w:type="paragraph" w:customStyle="1" w:styleId="tevilkanakoncupredpisa1">
    <w:name w:val="tevilkanakoncupredpisa1"/>
    <w:basedOn w:val="Navaden"/>
    <w:rsid w:val="003B7438"/>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3B7438"/>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3B7438"/>
    <w:pPr>
      <w:spacing w:after="0" w:line="240" w:lineRule="auto"/>
      <w:jc w:val="both"/>
    </w:pPr>
    <w:rPr>
      <w:rFonts w:ascii="Arial" w:eastAsia="Times New Roman" w:hAnsi="Arial" w:cs="Arial"/>
      <w:lang w:eastAsia="sl-SI"/>
    </w:rPr>
  </w:style>
  <w:style w:type="paragraph" w:customStyle="1" w:styleId="imeorgana1">
    <w:name w:val="imeorgana1"/>
    <w:basedOn w:val="Navaden"/>
    <w:rsid w:val="003B7438"/>
    <w:pPr>
      <w:spacing w:before="480" w:after="0" w:line="240" w:lineRule="auto"/>
      <w:ind w:left="5670"/>
      <w:jc w:val="center"/>
    </w:pPr>
    <w:rPr>
      <w:rFonts w:ascii="Arial" w:eastAsia="Times New Roman" w:hAnsi="Arial" w:cs="Arial"/>
      <w:lang w:eastAsia="sl-SI"/>
    </w:rPr>
  </w:style>
  <w:style w:type="paragraph" w:customStyle="1" w:styleId="Odstavekseznama1">
    <w:name w:val="Odstavek seznama1"/>
    <w:basedOn w:val="Navaden"/>
    <w:qFormat/>
    <w:rsid w:val="003B7438"/>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1">
    <w:name w:val="odstavek1"/>
    <w:basedOn w:val="Navaden"/>
    <w:rsid w:val="003B7438"/>
    <w:pPr>
      <w:spacing w:before="240" w:after="0" w:line="240" w:lineRule="auto"/>
      <w:ind w:firstLine="1021"/>
      <w:jc w:val="both"/>
    </w:pPr>
    <w:rPr>
      <w:rFonts w:ascii="Arial" w:eastAsia="Times New Roman" w:hAnsi="Arial" w:cs="Arial"/>
      <w:lang w:eastAsia="sl-SI"/>
    </w:rPr>
  </w:style>
  <w:style w:type="paragraph" w:customStyle="1" w:styleId="vrstapredpisa1">
    <w:name w:val="vrstapredpisa1"/>
    <w:basedOn w:val="Navaden"/>
    <w:rsid w:val="003B743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B7438"/>
    <w:pPr>
      <w:spacing w:after="0" w:line="240" w:lineRule="auto"/>
      <w:jc w:val="center"/>
    </w:pPr>
    <w:rPr>
      <w:rFonts w:ascii="Arial" w:eastAsia="Times New Roman" w:hAnsi="Arial" w:cs="Arial"/>
      <w:b/>
      <w:bCs/>
      <w:lang w:eastAsia="sl-SI"/>
    </w:rPr>
  </w:style>
  <w:style w:type="paragraph" w:customStyle="1" w:styleId="len1">
    <w:name w:val="len1"/>
    <w:basedOn w:val="Navaden"/>
    <w:rsid w:val="003B7438"/>
    <w:pPr>
      <w:spacing w:before="480"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3B7438"/>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3B7438"/>
    <w:pPr>
      <w:tabs>
        <w:tab w:val="center" w:pos="4536"/>
        <w:tab w:val="right" w:pos="9072"/>
      </w:tabs>
      <w:spacing w:after="0" w:line="240" w:lineRule="auto"/>
    </w:pPr>
  </w:style>
  <w:style w:type="character" w:customStyle="1" w:styleId="NogaZnak">
    <w:name w:val="Noga Znak"/>
    <w:basedOn w:val="Privzetapisavaodstavka"/>
    <w:link w:val="Noga"/>
    <w:uiPriority w:val="99"/>
    <w:rsid w:val="003B7438"/>
  </w:style>
  <w:style w:type="paragraph" w:styleId="Besedilooblaka">
    <w:name w:val="Balloon Text"/>
    <w:basedOn w:val="Navaden"/>
    <w:link w:val="BesedilooblakaZnak"/>
    <w:uiPriority w:val="99"/>
    <w:semiHidden/>
    <w:unhideWhenUsed/>
    <w:rsid w:val="00F5463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54630"/>
    <w:rPr>
      <w:rFonts w:ascii="Segoe UI" w:hAnsi="Segoe UI" w:cs="Segoe UI"/>
      <w:sz w:val="18"/>
      <w:szCs w:val="18"/>
    </w:rPr>
  </w:style>
  <w:style w:type="character" w:styleId="Pripombasklic">
    <w:name w:val="annotation reference"/>
    <w:basedOn w:val="Privzetapisavaodstavka"/>
    <w:uiPriority w:val="99"/>
    <w:unhideWhenUsed/>
    <w:rsid w:val="00075C76"/>
    <w:rPr>
      <w:sz w:val="16"/>
      <w:szCs w:val="16"/>
    </w:rPr>
  </w:style>
  <w:style w:type="paragraph" w:styleId="Pripombabesedilo">
    <w:name w:val="annotation text"/>
    <w:basedOn w:val="Navaden"/>
    <w:link w:val="PripombabesediloZnak"/>
    <w:uiPriority w:val="99"/>
    <w:unhideWhenUsed/>
    <w:rsid w:val="00075C76"/>
    <w:pPr>
      <w:spacing w:line="240" w:lineRule="auto"/>
    </w:pPr>
    <w:rPr>
      <w:sz w:val="20"/>
      <w:szCs w:val="20"/>
    </w:rPr>
  </w:style>
  <w:style w:type="character" w:customStyle="1" w:styleId="PripombabesediloZnak">
    <w:name w:val="Pripomba – besedilo Znak"/>
    <w:basedOn w:val="Privzetapisavaodstavka"/>
    <w:link w:val="Pripombabesedilo"/>
    <w:uiPriority w:val="99"/>
    <w:rsid w:val="00075C76"/>
    <w:rPr>
      <w:sz w:val="20"/>
      <w:szCs w:val="20"/>
    </w:rPr>
  </w:style>
  <w:style w:type="paragraph" w:styleId="Zadevapripombe">
    <w:name w:val="annotation subject"/>
    <w:basedOn w:val="Pripombabesedilo"/>
    <w:next w:val="Pripombabesedilo"/>
    <w:link w:val="ZadevapripombeZnak"/>
    <w:uiPriority w:val="99"/>
    <w:semiHidden/>
    <w:unhideWhenUsed/>
    <w:rsid w:val="00075C76"/>
    <w:rPr>
      <w:b/>
      <w:bCs/>
    </w:rPr>
  </w:style>
  <w:style w:type="character" w:customStyle="1" w:styleId="ZadevapripombeZnak">
    <w:name w:val="Zadeva pripombe Znak"/>
    <w:basedOn w:val="PripombabesediloZnak"/>
    <w:link w:val="Zadevapripombe"/>
    <w:uiPriority w:val="99"/>
    <w:semiHidden/>
    <w:rsid w:val="00075C76"/>
    <w:rPr>
      <w:b/>
      <w:bCs/>
      <w:sz w:val="20"/>
      <w:szCs w:val="20"/>
    </w:rPr>
  </w:style>
  <w:style w:type="paragraph" w:styleId="Glava">
    <w:name w:val="header"/>
    <w:basedOn w:val="Navaden"/>
    <w:link w:val="GlavaZnak"/>
    <w:uiPriority w:val="99"/>
    <w:unhideWhenUsed/>
    <w:rsid w:val="007D2C93"/>
    <w:pPr>
      <w:tabs>
        <w:tab w:val="center" w:pos="4536"/>
        <w:tab w:val="right" w:pos="9072"/>
      </w:tabs>
      <w:spacing w:after="0" w:line="240" w:lineRule="auto"/>
    </w:pPr>
  </w:style>
  <w:style w:type="character" w:customStyle="1" w:styleId="GlavaZnak">
    <w:name w:val="Glava Znak"/>
    <w:basedOn w:val="Privzetapisavaodstavka"/>
    <w:link w:val="Glava"/>
    <w:uiPriority w:val="99"/>
    <w:rsid w:val="007D2C93"/>
  </w:style>
  <w:style w:type="character" w:styleId="Hiperpovezava">
    <w:name w:val="Hyperlink"/>
    <w:basedOn w:val="Privzetapisavaodstavka"/>
    <w:uiPriority w:val="99"/>
    <w:unhideWhenUsed/>
    <w:rsid w:val="00C31AEE"/>
    <w:rPr>
      <w:color w:val="0563C1" w:themeColor="hyperlink"/>
      <w:u w:val="single"/>
    </w:rPr>
  </w:style>
  <w:style w:type="paragraph" w:customStyle="1" w:styleId="Odstavek">
    <w:name w:val="Odstavek"/>
    <w:basedOn w:val="Navaden"/>
    <w:link w:val="OdstavekZnak"/>
    <w:qFormat/>
    <w:rsid w:val="00F87463"/>
    <w:pPr>
      <w:suppressAutoHyphens/>
      <w:overflowPunct w:val="0"/>
      <w:autoSpaceDE w:val="0"/>
      <w:spacing w:before="240" w:after="0" w:line="240" w:lineRule="auto"/>
      <w:ind w:firstLine="1021"/>
      <w:jc w:val="both"/>
      <w:textAlignment w:val="baseline"/>
    </w:pPr>
    <w:rPr>
      <w:rFonts w:ascii="Arial" w:eastAsia="Times New Roman" w:hAnsi="Arial" w:cs="Arial"/>
      <w:lang w:eastAsia="zh-CN"/>
    </w:rPr>
  </w:style>
  <w:style w:type="paragraph" w:customStyle="1" w:styleId="Vrstapredpisa">
    <w:name w:val="Vrsta predpisa"/>
    <w:basedOn w:val="Navaden"/>
    <w:link w:val="VrstapredpisaZnak"/>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920B5"/>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B920B5"/>
    <w:rPr>
      <w:rFonts w:ascii="Arial" w:eastAsia="Times New Roman" w:hAnsi="Arial" w:cs="Arial"/>
      <w:b/>
      <w:bCs/>
      <w:color w:val="000000"/>
      <w:spacing w:val="40"/>
      <w:lang w:eastAsia="sl-SI"/>
    </w:rPr>
  </w:style>
  <w:style w:type="paragraph" w:customStyle="1" w:styleId="Poglavje">
    <w:name w:val="Poglavje"/>
    <w:basedOn w:val="Navaden"/>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B920B5"/>
    <w:rPr>
      <w:rFonts w:ascii="Arial" w:eastAsia="Times New Roman" w:hAnsi="Arial" w:cs="Arial"/>
      <w:b/>
      <w:lang w:eastAsia="sl-SI"/>
    </w:rPr>
  </w:style>
  <w:style w:type="paragraph" w:customStyle="1" w:styleId="len">
    <w:name w:val="Člen"/>
    <w:basedOn w:val="Navaden"/>
    <w:link w:val="lenZnak"/>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B920B5"/>
    <w:rPr>
      <w:rFonts w:ascii="Arial" w:eastAsia="Times New Roman" w:hAnsi="Arial" w:cs="Arial"/>
      <w:b/>
      <w:lang w:eastAsia="sl-SI"/>
    </w:rPr>
  </w:style>
  <w:style w:type="character" w:customStyle="1" w:styleId="OdstavekZnak">
    <w:name w:val="Odstavek Znak"/>
    <w:link w:val="Odstavek"/>
    <w:rsid w:val="00B920B5"/>
    <w:rPr>
      <w:rFonts w:ascii="Arial" w:eastAsia="Times New Roman" w:hAnsi="Arial" w:cs="Arial"/>
      <w:lang w:eastAsia="zh-CN"/>
    </w:rPr>
  </w:style>
  <w:style w:type="paragraph" w:customStyle="1" w:styleId="Prehodneinkoncnedolocbe">
    <w:name w:val="Prehodne in koncne dolocbe"/>
    <w:basedOn w:val="Navaden"/>
    <w:rsid w:val="00B920B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Alineazaodstavkom">
    <w:name w:val="Alinea za odstavkom"/>
    <w:basedOn w:val="Navaden"/>
    <w:link w:val="AlineazaodstavkomZnak"/>
    <w:qFormat/>
    <w:rsid w:val="00B920B5"/>
    <w:pPr>
      <w:numPr>
        <w:numId w:val="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B920B5"/>
    <w:rPr>
      <w:rFonts w:ascii="Arial" w:eastAsia="Times New Roman" w:hAnsi="Arial" w:cs="Arial"/>
      <w:lang w:eastAsia="sl-SI"/>
    </w:rPr>
  </w:style>
  <w:style w:type="paragraph" w:customStyle="1" w:styleId="Priloga">
    <w:name w:val="Priloga"/>
    <w:basedOn w:val="Navaden"/>
    <w:link w:val="PrilogaZnak"/>
    <w:qFormat/>
    <w:rsid w:val="00B920B5"/>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B920B5"/>
    <w:rPr>
      <w:rFonts w:ascii="Arial" w:eastAsia="Times New Roman" w:hAnsi="Arial" w:cs="Arial"/>
      <w:szCs w:val="17"/>
      <w:lang w:eastAsia="sl-SI"/>
    </w:rPr>
  </w:style>
  <w:style w:type="paragraph" w:customStyle="1" w:styleId="rta">
    <w:name w:val="Črta"/>
    <w:basedOn w:val="Navaden"/>
    <w:link w:val="rtaZnak"/>
    <w:qFormat/>
    <w:rsid w:val="00B920B5"/>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B920B5"/>
    <w:rPr>
      <w:rFonts w:ascii="Arial" w:eastAsia="Times New Roman" w:hAnsi="Arial" w:cs="Arial"/>
      <w:lang w:eastAsia="sl-SI"/>
    </w:rPr>
  </w:style>
  <w:style w:type="character" w:customStyle="1" w:styleId="Naslov1Znak">
    <w:name w:val="Naslov 1 Znak"/>
    <w:basedOn w:val="Privzetapisavaodstavka"/>
    <w:link w:val="Naslov1"/>
    <w:uiPriority w:val="9"/>
    <w:rsid w:val="00466C6C"/>
    <w:rPr>
      <w:rFonts w:ascii="Liberation Sans" w:eastAsia="Microsoft YaHei" w:hAnsi="Liberation Sans" w:cs="Arial"/>
      <w:b/>
      <w:bCs/>
      <w:sz w:val="36"/>
      <w:szCs w:val="36"/>
      <w:lang w:eastAsia="zh-CN"/>
    </w:rPr>
  </w:style>
  <w:style w:type="character" w:customStyle="1" w:styleId="Naslov2Znak">
    <w:name w:val="Naslov 2 Znak"/>
    <w:basedOn w:val="Privzetapisavaodstavka"/>
    <w:link w:val="Naslov2"/>
    <w:uiPriority w:val="9"/>
    <w:rsid w:val="00466C6C"/>
    <w:rPr>
      <w:rFonts w:ascii="Liberation Sans" w:eastAsia="Microsoft YaHei" w:hAnsi="Liberation Sans" w:cs="Arial"/>
      <w:b/>
      <w:bCs/>
      <w:sz w:val="32"/>
      <w:szCs w:val="32"/>
      <w:lang w:eastAsia="zh-CN"/>
    </w:rPr>
  </w:style>
  <w:style w:type="character" w:customStyle="1" w:styleId="Naslov3Znak">
    <w:name w:val="Naslov 3 Znak"/>
    <w:basedOn w:val="Privzetapisavaodstavka"/>
    <w:link w:val="Naslov3"/>
    <w:uiPriority w:val="9"/>
    <w:rsid w:val="00466C6C"/>
    <w:rPr>
      <w:rFonts w:ascii="Liberation Sans" w:eastAsia="Microsoft YaHei" w:hAnsi="Liberation Sans" w:cs="Arial"/>
      <w:b/>
      <w:bCs/>
      <w:color w:val="808080"/>
      <w:sz w:val="28"/>
      <w:szCs w:val="28"/>
      <w:lang w:eastAsia="zh-CN"/>
    </w:rPr>
  </w:style>
  <w:style w:type="character" w:customStyle="1" w:styleId="Naslov4Znak">
    <w:name w:val="Naslov 4 Znak"/>
    <w:basedOn w:val="Privzetapisavaodstavka"/>
    <w:link w:val="Naslov4"/>
    <w:uiPriority w:val="9"/>
    <w:rsid w:val="00466C6C"/>
    <w:rPr>
      <w:rFonts w:ascii="Arial" w:eastAsia="Times New Roman" w:hAnsi="Arial" w:cs="Arial"/>
      <w:bCs/>
      <w:color w:val="000000"/>
      <w:szCs w:val="27"/>
      <w:lang w:eastAsia="zh-CN"/>
    </w:rPr>
  </w:style>
  <w:style w:type="character" w:customStyle="1" w:styleId="Naslov5Znak">
    <w:name w:val="Naslov 5 Znak"/>
    <w:basedOn w:val="Privzetapisavaodstavka"/>
    <w:link w:val="Naslov5"/>
    <w:uiPriority w:val="9"/>
    <w:rsid w:val="00466C6C"/>
    <w:rPr>
      <w:rFonts w:ascii="Calibri" w:eastAsia="Times New Roman" w:hAnsi="Calibri" w:cs="Mangal"/>
      <w:b/>
      <w:bCs/>
      <w:i/>
      <w:iCs/>
      <w:kern w:val="1"/>
      <w:sz w:val="26"/>
      <w:szCs w:val="23"/>
      <w:lang w:eastAsia="zh-CN" w:bidi="hi-IN"/>
    </w:rPr>
  </w:style>
  <w:style w:type="character" w:customStyle="1" w:styleId="Naslov6Znak">
    <w:name w:val="Naslov 6 Znak"/>
    <w:basedOn w:val="Privzetapisavaodstavka"/>
    <w:link w:val="Naslov6"/>
    <w:uiPriority w:val="9"/>
    <w:semiHidden/>
    <w:rsid w:val="00466C6C"/>
    <w:rPr>
      <w:rFonts w:ascii="Calibri" w:eastAsia="Times New Roman" w:hAnsi="Calibri" w:cs="Mangal"/>
      <w:b/>
      <w:bCs/>
      <w:kern w:val="1"/>
      <w:sz w:val="20"/>
      <w:szCs w:val="20"/>
      <w:lang w:eastAsia="zh-CN" w:bidi="hi-IN"/>
    </w:rPr>
  </w:style>
  <w:style w:type="character" w:customStyle="1" w:styleId="Naslov7Znak">
    <w:name w:val="Naslov 7 Znak"/>
    <w:basedOn w:val="Privzetapisavaodstavka"/>
    <w:link w:val="Naslov7"/>
    <w:uiPriority w:val="9"/>
    <w:semiHidden/>
    <w:rsid w:val="00466C6C"/>
    <w:rPr>
      <w:rFonts w:ascii="Calibri" w:eastAsia="Times New Roman" w:hAnsi="Calibri" w:cs="Mangal"/>
      <w:kern w:val="1"/>
      <w:sz w:val="24"/>
      <w:szCs w:val="21"/>
      <w:lang w:eastAsia="zh-CN" w:bidi="hi-IN"/>
    </w:rPr>
  </w:style>
  <w:style w:type="character" w:customStyle="1" w:styleId="Naslov8Znak">
    <w:name w:val="Naslov 8 Znak"/>
    <w:basedOn w:val="Privzetapisavaodstavka"/>
    <w:link w:val="Naslov8"/>
    <w:uiPriority w:val="9"/>
    <w:semiHidden/>
    <w:rsid w:val="00466C6C"/>
    <w:rPr>
      <w:rFonts w:ascii="Calibri" w:eastAsia="Times New Roman" w:hAnsi="Calibri" w:cs="Mangal"/>
      <w:i/>
      <w:iCs/>
      <w:kern w:val="1"/>
      <w:sz w:val="24"/>
      <w:szCs w:val="21"/>
      <w:lang w:eastAsia="zh-CN" w:bidi="hi-IN"/>
    </w:rPr>
  </w:style>
  <w:style w:type="character" w:customStyle="1" w:styleId="Naslov9Znak">
    <w:name w:val="Naslov 9 Znak"/>
    <w:basedOn w:val="Privzetapisavaodstavka"/>
    <w:link w:val="Naslov9"/>
    <w:uiPriority w:val="9"/>
    <w:semiHidden/>
    <w:rsid w:val="00466C6C"/>
    <w:rPr>
      <w:rFonts w:ascii="Cambria" w:eastAsia="Times New Roman" w:hAnsi="Cambria" w:cs="Mangal"/>
      <w:kern w:val="1"/>
      <w:sz w:val="20"/>
      <w:szCs w:val="20"/>
      <w:lang w:eastAsia="zh-CN" w:bidi="hi-IN"/>
    </w:rPr>
  </w:style>
  <w:style w:type="paragraph" w:styleId="Telobesedila">
    <w:name w:val="Body Text"/>
    <w:basedOn w:val="Navaden"/>
    <w:link w:val="TelobesedilaZnak"/>
    <w:uiPriority w:val="99"/>
    <w:semiHidden/>
    <w:unhideWhenUsed/>
    <w:rsid w:val="00466C6C"/>
    <w:pPr>
      <w:spacing w:after="120"/>
    </w:pPr>
  </w:style>
  <w:style w:type="character" w:customStyle="1" w:styleId="TelobesedilaZnak">
    <w:name w:val="Telo besedila Znak"/>
    <w:basedOn w:val="Privzetapisavaodstavka"/>
    <w:link w:val="Telobesedila"/>
    <w:uiPriority w:val="99"/>
    <w:semiHidden/>
    <w:rsid w:val="00466C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7438"/>
  </w:style>
  <w:style w:type="paragraph" w:styleId="Naslov1">
    <w:name w:val="heading 1"/>
    <w:basedOn w:val="Navaden"/>
    <w:next w:val="Telobesedila"/>
    <w:link w:val="Naslov1Znak"/>
    <w:uiPriority w:val="9"/>
    <w:qFormat/>
    <w:rsid w:val="00466C6C"/>
    <w:pPr>
      <w:keepNext/>
      <w:numPr>
        <w:numId w:val="16"/>
      </w:numPr>
      <w:tabs>
        <w:tab w:val="num" w:pos="0"/>
      </w:tabs>
      <w:suppressAutoHyphens/>
      <w:overflowPunct w:val="0"/>
      <w:autoSpaceDE w:val="0"/>
      <w:spacing w:before="240" w:after="120" w:line="240" w:lineRule="auto"/>
      <w:jc w:val="both"/>
      <w:textAlignment w:val="baseline"/>
      <w:outlineLvl w:val="0"/>
    </w:pPr>
    <w:rPr>
      <w:rFonts w:ascii="Liberation Sans" w:eastAsia="Microsoft YaHei" w:hAnsi="Liberation Sans" w:cs="Arial"/>
      <w:b/>
      <w:bCs/>
      <w:sz w:val="36"/>
      <w:szCs w:val="36"/>
      <w:lang w:eastAsia="zh-CN"/>
    </w:rPr>
  </w:style>
  <w:style w:type="paragraph" w:styleId="Naslov2">
    <w:name w:val="heading 2"/>
    <w:basedOn w:val="Navaden"/>
    <w:next w:val="Telobesedila"/>
    <w:link w:val="Naslov2Znak"/>
    <w:uiPriority w:val="9"/>
    <w:qFormat/>
    <w:rsid w:val="00466C6C"/>
    <w:pPr>
      <w:keepNext/>
      <w:numPr>
        <w:ilvl w:val="1"/>
        <w:numId w:val="16"/>
      </w:numPr>
      <w:suppressAutoHyphens/>
      <w:overflowPunct w:val="0"/>
      <w:autoSpaceDE w:val="0"/>
      <w:spacing w:before="200" w:after="120" w:line="240" w:lineRule="auto"/>
      <w:jc w:val="both"/>
      <w:textAlignment w:val="baseline"/>
      <w:outlineLvl w:val="1"/>
    </w:pPr>
    <w:rPr>
      <w:rFonts w:ascii="Liberation Sans" w:eastAsia="Microsoft YaHei" w:hAnsi="Liberation Sans" w:cs="Arial"/>
      <w:b/>
      <w:bCs/>
      <w:sz w:val="32"/>
      <w:szCs w:val="32"/>
      <w:lang w:eastAsia="zh-CN"/>
    </w:rPr>
  </w:style>
  <w:style w:type="paragraph" w:styleId="Naslov3">
    <w:name w:val="heading 3"/>
    <w:basedOn w:val="Navaden"/>
    <w:next w:val="Telobesedila"/>
    <w:link w:val="Naslov3Znak"/>
    <w:uiPriority w:val="9"/>
    <w:qFormat/>
    <w:rsid w:val="00466C6C"/>
    <w:pPr>
      <w:keepNext/>
      <w:numPr>
        <w:ilvl w:val="2"/>
        <w:numId w:val="16"/>
      </w:numPr>
      <w:suppressAutoHyphens/>
      <w:overflowPunct w:val="0"/>
      <w:autoSpaceDE w:val="0"/>
      <w:spacing w:before="140" w:after="120" w:line="240" w:lineRule="auto"/>
      <w:jc w:val="both"/>
      <w:textAlignment w:val="baseline"/>
      <w:outlineLvl w:val="2"/>
    </w:pPr>
    <w:rPr>
      <w:rFonts w:ascii="Liberation Sans" w:eastAsia="Microsoft YaHei" w:hAnsi="Liberation Sans" w:cs="Arial"/>
      <w:b/>
      <w:bCs/>
      <w:color w:val="808080"/>
      <w:sz w:val="28"/>
      <w:szCs w:val="28"/>
      <w:lang w:eastAsia="zh-CN"/>
    </w:rPr>
  </w:style>
  <w:style w:type="paragraph" w:styleId="Naslov4">
    <w:name w:val="heading 4"/>
    <w:basedOn w:val="Navaden"/>
    <w:next w:val="Odstavek"/>
    <w:link w:val="Naslov4Znak"/>
    <w:uiPriority w:val="9"/>
    <w:qFormat/>
    <w:rsid w:val="00466C6C"/>
    <w:pPr>
      <w:numPr>
        <w:ilvl w:val="3"/>
        <w:numId w:val="16"/>
      </w:numPr>
      <w:tabs>
        <w:tab w:val="num" w:pos="0"/>
      </w:tabs>
      <w:suppressAutoHyphens/>
      <w:spacing w:before="280" w:after="280" w:line="240" w:lineRule="auto"/>
      <w:jc w:val="center"/>
      <w:outlineLvl w:val="3"/>
    </w:pPr>
    <w:rPr>
      <w:rFonts w:ascii="Arial" w:eastAsia="Times New Roman" w:hAnsi="Arial" w:cs="Arial"/>
      <w:bCs/>
      <w:color w:val="000000"/>
      <w:szCs w:val="27"/>
      <w:lang w:eastAsia="zh-CN"/>
    </w:rPr>
  </w:style>
  <w:style w:type="paragraph" w:styleId="Naslov5">
    <w:name w:val="heading 5"/>
    <w:basedOn w:val="Navaden"/>
    <w:next w:val="Navaden"/>
    <w:link w:val="Naslov5Znak"/>
    <w:uiPriority w:val="9"/>
    <w:unhideWhenUsed/>
    <w:qFormat/>
    <w:rsid w:val="00466C6C"/>
    <w:pPr>
      <w:widowControl w:val="0"/>
      <w:numPr>
        <w:ilvl w:val="4"/>
        <w:numId w:val="16"/>
      </w:numPr>
      <w:suppressAutoHyphens/>
      <w:spacing w:before="240" w:after="60" w:line="240" w:lineRule="auto"/>
      <w:jc w:val="both"/>
      <w:outlineLvl w:val="4"/>
    </w:pPr>
    <w:rPr>
      <w:rFonts w:ascii="Calibri" w:eastAsia="Times New Roman" w:hAnsi="Calibri" w:cs="Mangal"/>
      <w:b/>
      <w:bCs/>
      <w:i/>
      <w:iCs/>
      <w:kern w:val="1"/>
      <w:sz w:val="26"/>
      <w:szCs w:val="23"/>
      <w:lang w:eastAsia="zh-CN" w:bidi="hi-IN"/>
    </w:rPr>
  </w:style>
  <w:style w:type="paragraph" w:styleId="Naslov6">
    <w:name w:val="heading 6"/>
    <w:basedOn w:val="Navaden"/>
    <w:next w:val="Navaden"/>
    <w:link w:val="Naslov6Znak"/>
    <w:uiPriority w:val="9"/>
    <w:semiHidden/>
    <w:unhideWhenUsed/>
    <w:qFormat/>
    <w:rsid w:val="00466C6C"/>
    <w:pPr>
      <w:widowControl w:val="0"/>
      <w:numPr>
        <w:ilvl w:val="5"/>
        <w:numId w:val="16"/>
      </w:numPr>
      <w:suppressAutoHyphens/>
      <w:spacing w:before="240" w:after="60" w:line="240" w:lineRule="auto"/>
      <w:jc w:val="both"/>
      <w:outlineLvl w:val="5"/>
    </w:pPr>
    <w:rPr>
      <w:rFonts w:ascii="Calibri" w:eastAsia="Times New Roman" w:hAnsi="Calibri" w:cs="Mangal"/>
      <w:b/>
      <w:bCs/>
      <w:kern w:val="1"/>
      <w:sz w:val="20"/>
      <w:szCs w:val="20"/>
      <w:lang w:eastAsia="zh-CN" w:bidi="hi-IN"/>
    </w:rPr>
  </w:style>
  <w:style w:type="paragraph" w:styleId="Naslov7">
    <w:name w:val="heading 7"/>
    <w:basedOn w:val="Navaden"/>
    <w:next w:val="Navaden"/>
    <w:link w:val="Naslov7Znak"/>
    <w:uiPriority w:val="9"/>
    <w:semiHidden/>
    <w:unhideWhenUsed/>
    <w:qFormat/>
    <w:rsid w:val="00466C6C"/>
    <w:pPr>
      <w:widowControl w:val="0"/>
      <w:numPr>
        <w:ilvl w:val="6"/>
        <w:numId w:val="16"/>
      </w:numPr>
      <w:suppressAutoHyphens/>
      <w:spacing w:before="240" w:after="60" w:line="240" w:lineRule="auto"/>
      <w:jc w:val="both"/>
      <w:outlineLvl w:val="6"/>
    </w:pPr>
    <w:rPr>
      <w:rFonts w:ascii="Calibri" w:eastAsia="Times New Roman" w:hAnsi="Calibri" w:cs="Mangal"/>
      <w:kern w:val="1"/>
      <w:sz w:val="24"/>
      <w:szCs w:val="21"/>
      <w:lang w:eastAsia="zh-CN" w:bidi="hi-IN"/>
    </w:rPr>
  </w:style>
  <w:style w:type="paragraph" w:styleId="Naslov8">
    <w:name w:val="heading 8"/>
    <w:basedOn w:val="Navaden"/>
    <w:next w:val="Navaden"/>
    <w:link w:val="Naslov8Znak"/>
    <w:uiPriority w:val="9"/>
    <w:semiHidden/>
    <w:unhideWhenUsed/>
    <w:qFormat/>
    <w:rsid w:val="00466C6C"/>
    <w:pPr>
      <w:widowControl w:val="0"/>
      <w:numPr>
        <w:ilvl w:val="7"/>
        <w:numId w:val="16"/>
      </w:numPr>
      <w:suppressAutoHyphens/>
      <w:spacing w:before="240" w:after="60" w:line="240" w:lineRule="auto"/>
      <w:jc w:val="both"/>
      <w:outlineLvl w:val="7"/>
    </w:pPr>
    <w:rPr>
      <w:rFonts w:ascii="Calibri" w:eastAsia="Times New Roman" w:hAnsi="Calibri" w:cs="Mangal"/>
      <w:i/>
      <w:iCs/>
      <w:kern w:val="1"/>
      <w:sz w:val="24"/>
      <w:szCs w:val="21"/>
      <w:lang w:eastAsia="zh-CN" w:bidi="hi-IN"/>
    </w:rPr>
  </w:style>
  <w:style w:type="paragraph" w:styleId="Naslov9">
    <w:name w:val="heading 9"/>
    <w:basedOn w:val="Navaden"/>
    <w:next w:val="Navaden"/>
    <w:link w:val="Naslov9Znak"/>
    <w:uiPriority w:val="9"/>
    <w:semiHidden/>
    <w:unhideWhenUsed/>
    <w:qFormat/>
    <w:rsid w:val="00466C6C"/>
    <w:pPr>
      <w:widowControl w:val="0"/>
      <w:numPr>
        <w:ilvl w:val="8"/>
        <w:numId w:val="16"/>
      </w:numPr>
      <w:suppressAutoHyphens/>
      <w:spacing w:before="240" w:after="60" w:line="240" w:lineRule="auto"/>
      <w:jc w:val="both"/>
      <w:outlineLvl w:val="8"/>
    </w:pPr>
    <w:rPr>
      <w:rFonts w:ascii="Cambria" w:eastAsia="Times New Roman" w:hAnsi="Cambria" w:cs="Mangal"/>
      <w:kern w:val="1"/>
      <w:sz w:val="20"/>
      <w:szCs w:val="20"/>
      <w:lang w:eastAsia="zh-CN" w:bidi="hi-I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B7438"/>
    <w:pPr>
      <w:ind w:left="720"/>
      <w:contextualSpacing/>
    </w:pPr>
  </w:style>
  <w:style w:type="paragraph" w:customStyle="1" w:styleId="tevilkanakoncupredpisa1">
    <w:name w:val="tevilkanakoncupredpisa1"/>
    <w:basedOn w:val="Navaden"/>
    <w:rsid w:val="003B7438"/>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3B7438"/>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3B7438"/>
    <w:pPr>
      <w:spacing w:after="0" w:line="240" w:lineRule="auto"/>
      <w:jc w:val="both"/>
    </w:pPr>
    <w:rPr>
      <w:rFonts w:ascii="Arial" w:eastAsia="Times New Roman" w:hAnsi="Arial" w:cs="Arial"/>
      <w:lang w:eastAsia="sl-SI"/>
    </w:rPr>
  </w:style>
  <w:style w:type="paragraph" w:customStyle="1" w:styleId="imeorgana1">
    <w:name w:val="imeorgana1"/>
    <w:basedOn w:val="Navaden"/>
    <w:rsid w:val="003B7438"/>
    <w:pPr>
      <w:spacing w:before="480" w:after="0" w:line="240" w:lineRule="auto"/>
      <w:ind w:left="5670"/>
      <w:jc w:val="center"/>
    </w:pPr>
    <w:rPr>
      <w:rFonts w:ascii="Arial" w:eastAsia="Times New Roman" w:hAnsi="Arial" w:cs="Arial"/>
      <w:lang w:eastAsia="sl-SI"/>
    </w:rPr>
  </w:style>
  <w:style w:type="paragraph" w:customStyle="1" w:styleId="Odstavekseznama1">
    <w:name w:val="Odstavek seznama1"/>
    <w:basedOn w:val="Navaden"/>
    <w:qFormat/>
    <w:rsid w:val="003B7438"/>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1">
    <w:name w:val="odstavek1"/>
    <w:basedOn w:val="Navaden"/>
    <w:rsid w:val="003B7438"/>
    <w:pPr>
      <w:spacing w:before="240" w:after="0" w:line="240" w:lineRule="auto"/>
      <w:ind w:firstLine="1021"/>
      <w:jc w:val="both"/>
    </w:pPr>
    <w:rPr>
      <w:rFonts w:ascii="Arial" w:eastAsia="Times New Roman" w:hAnsi="Arial" w:cs="Arial"/>
      <w:lang w:eastAsia="sl-SI"/>
    </w:rPr>
  </w:style>
  <w:style w:type="paragraph" w:customStyle="1" w:styleId="vrstapredpisa1">
    <w:name w:val="vrstapredpisa1"/>
    <w:basedOn w:val="Navaden"/>
    <w:rsid w:val="003B7438"/>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B7438"/>
    <w:pPr>
      <w:spacing w:after="0" w:line="240" w:lineRule="auto"/>
      <w:jc w:val="center"/>
    </w:pPr>
    <w:rPr>
      <w:rFonts w:ascii="Arial" w:eastAsia="Times New Roman" w:hAnsi="Arial" w:cs="Arial"/>
      <w:b/>
      <w:bCs/>
      <w:lang w:eastAsia="sl-SI"/>
    </w:rPr>
  </w:style>
  <w:style w:type="paragraph" w:customStyle="1" w:styleId="len1">
    <w:name w:val="len1"/>
    <w:basedOn w:val="Navaden"/>
    <w:rsid w:val="003B7438"/>
    <w:pPr>
      <w:spacing w:before="480"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3B7438"/>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3B7438"/>
    <w:pPr>
      <w:tabs>
        <w:tab w:val="center" w:pos="4536"/>
        <w:tab w:val="right" w:pos="9072"/>
      </w:tabs>
      <w:spacing w:after="0" w:line="240" w:lineRule="auto"/>
    </w:pPr>
  </w:style>
  <w:style w:type="character" w:customStyle="1" w:styleId="NogaZnak">
    <w:name w:val="Noga Znak"/>
    <w:basedOn w:val="Privzetapisavaodstavka"/>
    <w:link w:val="Noga"/>
    <w:uiPriority w:val="99"/>
    <w:rsid w:val="003B7438"/>
  </w:style>
  <w:style w:type="paragraph" w:styleId="Besedilooblaka">
    <w:name w:val="Balloon Text"/>
    <w:basedOn w:val="Navaden"/>
    <w:link w:val="BesedilooblakaZnak"/>
    <w:uiPriority w:val="99"/>
    <w:semiHidden/>
    <w:unhideWhenUsed/>
    <w:rsid w:val="00F5463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54630"/>
    <w:rPr>
      <w:rFonts w:ascii="Segoe UI" w:hAnsi="Segoe UI" w:cs="Segoe UI"/>
      <w:sz w:val="18"/>
      <w:szCs w:val="18"/>
    </w:rPr>
  </w:style>
  <w:style w:type="character" w:styleId="Pripombasklic">
    <w:name w:val="annotation reference"/>
    <w:basedOn w:val="Privzetapisavaodstavka"/>
    <w:uiPriority w:val="99"/>
    <w:unhideWhenUsed/>
    <w:rsid w:val="00075C76"/>
    <w:rPr>
      <w:sz w:val="16"/>
      <w:szCs w:val="16"/>
    </w:rPr>
  </w:style>
  <w:style w:type="paragraph" w:styleId="Pripombabesedilo">
    <w:name w:val="annotation text"/>
    <w:basedOn w:val="Navaden"/>
    <w:link w:val="PripombabesediloZnak"/>
    <w:uiPriority w:val="99"/>
    <w:unhideWhenUsed/>
    <w:rsid w:val="00075C76"/>
    <w:pPr>
      <w:spacing w:line="240" w:lineRule="auto"/>
    </w:pPr>
    <w:rPr>
      <w:sz w:val="20"/>
      <w:szCs w:val="20"/>
    </w:rPr>
  </w:style>
  <w:style w:type="character" w:customStyle="1" w:styleId="PripombabesediloZnak">
    <w:name w:val="Pripomba – besedilo Znak"/>
    <w:basedOn w:val="Privzetapisavaodstavka"/>
    <w:link w:val="Pripombabesedilo"/>
    <w:uiPriority w:val="99"/>
    <w:rsid w:val="00075C76"/>
    <w:rPr>
      <w:sz w:val="20"/>
      <w:szCs w:val="20"/>
    </w:rPr>
  </w:style>
  <w:style w:type="paragraph" w:styleId="Zadevapripombe">
    <w:name w:val="annotation subject"/>
    <w:basedOn w:val="Pripombabesedilo"/>
    <w:next w:val="Pripombabesedilo"/>
    <w:link w:val="ZadevapripombeZnak"/>
    <w:uiPriority w:val="99"/>
    <w:semiHidden/>
    <w:unhideWhenUsed/>
    <w:rsid w:val="00075C76"/>
    <w:rPr>
      <w:b/>
      <w:bCs/>
    </w:rPr>
  </w:style>
  <w:style w:type="character" w:customStyle="1" w:styleId="ZadevapripombeZnak">
    <w:name w:val="Zadeva pripombe Znak"/>
    <w:basedOn w:val="PripombabesediloZnak"/>
    <w:link w:val="Zadevapripombe"/>
    <w:uiPriority w:val="99"/>
    <w:semiHidden/>
    <w:rsid w:val="00075C76"/>
    <w:rPr>
      <w:b/>
      <w:bCs/>
      <w:sz w:val="20"/>
      <w:szCs w:val="20"/>
    </w:rPr>
  </w:style>
  <w:style w:type="paragraph" w:styleId="Glava">
    <w:name w:val="header"/>
    <w:basedOn w:val="Navaden"/>
    <w:link w:val="GlavaZnak"/>
    <w:uiPriority w:val="99"/>
    <w:unhideWhenUsed/>
    <w:rsid w:val="007D2C93"/>
    <w:pPr>
      <w:tabs>
        <w:tab w:val="center" w:pos="4536"/>
        <w:tab w:val="right" w:pos="9072"/>
      </w:tabs>
      <w:spacing w:after="0" w:line="240" w:lineRule="auto"/>
    </w:pPr>
  </w:style>
  <w:style w:type="character" w:customStyle="1" w:styleId="GlavaZnak">
    <w:name w:val="Glava Znak"/>
    <w:basedOn w:val="Privzetapisavaodstavka"/>
    <w:link w:val="Glava"/>
    <w:uiPriority w:val="99"/>
    <w:rsid w:val="007D2C93"/>
  </w:style>
  <w:style w:type="character" w:styleId="Hiperpovezava">
    <w:name w:val="Hyperlink"/>
    <w:basedOn w:val="Privzetapisavaodstavka"/>
    <w:uiPriority w:val="99"/>
    <w:unhideWhenUsed/>
    <w:rsid w:val="00C31AEE"/>
    <w:rPr>
      <w:color w:val="0563C1" w:themeColor="hyperlink"/>
      <w:u w:val="single"/>
    </w:rPr>
  </w:style>
  <w:style w:type="paragraph" w:customStyle="1" w:styleId="Odstavek">
    <w:name w:val="Odstavek"/>
    <w:basedOn w:val="Navaden"/>
    <w:link w:val="OdstavekZnak"/>
    <w:qFormat/>
    <w:rsid w:val="00F87463"/>
    <w:pPr>
      <w:suppressAutoHyphens/>
      <w:overflowPunct w:val="0"/>
      <w:autoSpaceDE w:val="0"/>
      <w:spacing w:before="240" w:after="0" w:line="240" w:lineRule="auto"/>
      <w:ind w:firstLine="1021"/>
      <w:jc w:val="both"/>
      <w:textAlignment w:val="baseline"/>
    </w:pPr>
    <w:rPr>
      <w:rFonts w:ascii="Arial" w:eastAsia="Times New Roman" w:hAnsi="Arial" w:cs="Arial"/>
      <w:lang w:eastAsia="zh-CN"/>
    </w:rPr>
  </w:style>
  <w:style w:type="paragraph" w:customStyle="1" w:styleId="Vrstapredpisa">
    <w:name w:val="Vrsta predpisa"/>
    <w:basedOn w:val="Navaden"/>
    <w:link w:val="VrstapredpisaZnak"/>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920B5"/>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B920B5"/>
    <w:rPr>
      <w:rFonts w:ascii="Arial" w:eastAsia="Times New Roman" w:hAnsi="Arial" w:cs="Arial"/>
      <w:b/>
      <w:bCs/>
      <w:color w:val="000000"/>
      <w:spacing w:val="40"/>
      <w:lang w:eastAsia="sl-SI"/>
    </w:rPr>
  </w:style>
  <w:style w:type="paragraph" w:customStyle="1" w:styleId="Poglavje">
    <w:name w:val="Poglavje"/>
    <w:basedOn w:val="Navaden"/>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B920B5"/>
    <w:rPr>
      <w:rFonts w:ascii="Arial" w:eastAsia="Times New Roman" w:hAnsi="Arial" w:cs="Arial"/>
      <w:b/>
      <w:lang w:eastAsia="sl-SI"/>
    </w:rPr>
  </w:style>
  <w:style w:type="paragraph" w:customStyle="1" w:styleId="len">
    <w:name w:val="Člen"/>
    <w:basedOn w:val="Navaden"/>
    <w:link w:val="lenZnak"/>
    <w:qFormat/>
    <w:rsid w:val="00B920B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B920B5"/>
    <w:rPr>
      <w:rFonts w:ascii="Arial" w:eastAsia="Times New Roman" w:hAnsi="Arial" w:cs="Arial"/>
      <w:b/>
      <w:lang w:eastAsia="sl-SI"/>
    </w:rPr>
  </w:style>
  <w:style w:type="character" w:customStyle="1" w:styleId="OdstavekZnak">
    <w:name w:val="Odstavek Znak"/>
    <w:link w:val="Odstavek"/>
    <w:rsid w:val="00B920B5"/>
    <w:rPr>
      <w:rFonts w:ascii="Arial" w:eastAsia="Times New Roman" w:hAnsi="Arial" w:cs="Arial"/>
      <w:lang w:eastAsia="zh-CN"/>
    </w:rPr>
  </w:style>
  <w:style w:type="paragraph" w:customStyle="1" w:styleId="Prehodneinkoncnedolocbe">
    <w:name w:val="Prehodne in koncne dolocbe"/>
    <w:basedOn w:val="Navaden"/>
    <w:rsid w:val="00B920B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Alineazaodstavkom">
    <w:name w:val="Alinea za odstavkom"/>
    <w:basedOn w:val="Navaden"/>
    <w:link w:val="AlineazaodstavkomZnak"/>
    <w:qFormat/>
    <w:rsid w:val="00B920B5"/>
    <w:pPr>
      <w:numPr>
        <w:numId w:val="4"/>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B920B5"/>
    <w:rPr>
      <w:rFonts w:ascii="Arial" w:eastAsia="Times New Roman" w:hAnsi="Arial" w:cs="Arial"/>
      <w:lang w:eastAsia="sl-SI"/>
    </w:rPr>
  </w:style>
  <w:style w:type="paragraph" w:customStyle="1" w:styleId="Priloga">
    <w:name w:val="Priloga"/>
    <w:basedOn w:val="Navaden"/>
    <w:link w:val="PrilogaZnak"/>
    <w:qFormat/>
    <w:rsid w:val="00B920B5"/>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B920B5"/>
    <w:rPr>
      <w:rFonts w:ascii="Arial" w:eastAsia="Times New Roman" w:hAnsi="Arial" w:cs="Arial"/>
      <w:szCs w:val="17"/>
      <w:lang w:eastAsia="sl-SI"/>
    </w:rPr>
  </w:style>
  <w:style w:type="paragraph" w:customStyle="1" w:styleId="rta">
    <w:name w:val="Črta"/>
    <w:basedOn w:val="Navaden"/>
    <w:link w:val="rtaZnak"/>
    <w:qFormat/>
    <w:rsid w:val="00B920B5"/>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B920B5"/>
    <w:rPr>
      <w:rFonts w:ascii="Arial" w:eastAsia="Times New Roman" w:hAnsi="Arial" w:cs="Arial"/>
      <w:lang w:eastAsia="sl-SI"/>
    </w:rPr>
  </w:style>
  <w:style w:type="character" w:customStyle="1" w:styleId="Naslov1Znak">
    <w:name w:val="Naslov 1 Znak"/>
    <w:basedOn w:val="Privzetapisavaodstavka"/>
    <w:link w:val="Naslov1"/>
    <w:uiPriority w:val="9"/>
    <w:rsid w:val="00466C6C"/>
    <w:rPr>
      <w:rFonts w:ascii="Liberation Sans" w:eastAsia="Microsoft YaHei" w:hAnsi="Liberation Sans" w:cs="Arial"/>
      <w:b/>
      <w:bCs/>
      <w:sz w:val="36"/>
      <w:szCs w:val="36"/>
      <w:lang w:eastAsia="zh-CN"/>
    </w:rPr>
  </w:style>
  <w:style w:type="character" w:customStyle="1" w:styleId="Naslov2Znak">
    <w:name w:val="Naslov 2 Znak"/>
    <w:basedOn w:val="Privzetapisavaodstavka"/>
    <w:link w:val="Naslov2"/>
    <w:uiPriority w:val="9"/>
    <w:rsid w:val="00466C6C"/>
    <w:rPr>
      <w:rFonts w:ascii="Liberation Sans" w:eastAsia="Microsoft YaHei" w:hAnsi="Liberation Sans" w:cs="Arial"/>
      <w:b/>
      <w:bCs/>
      <w:sz w:val="32"/>
      <w:szCs w:val="32"/>
      <w:lang w:eastAsia="zh-CN"/>
    </w:rPr>
  </w:style>
  <w:style w:type="character" w:customStyle="1" w:styleId="Naslov3Znak">
    <w:name w:val="Naslov 3 Znak"/>
    <w:basedOn w:val="Privzetapisavaodstavka"/>
    <w:link w:val="Naslov3"/>
    <w:uiPriority w:val="9"/>
    <w:rsid w:val="00466C6C"/>
    <w:rPr>
      <w:rFonts w:ascii="Liberation Sans" w:eastAsia="Microsoft YaHei" w:hAnsi="Liberation Sans" w:cs="Arial"/>
      <w:b/>
      <w:bCs/>
      <w:color w:val="808080"/>
      <w:sz w:val="28"/>
      <w:szCs w:val="28"/>
      <w:lang w:eastAsia="zh-CN"/>
    </w:rPr>
  </w:style>
  <w:style w:type="character" w:customStyle="1" w:styleId="Naslov4Znak">
    <w:name w:val="Naslov 4 Znak"/>
    <w:basedOn w:val="Privzetapisavaodstavka"/>
    <w:link w:val="Naslov4"/>
    <w:uiPriority w:val="9"/>
    <w:rsid w:val="00466C6C"/>
    <w:rPr>
      <w:rFonts w:ascii="Arial" w:eastAsia="Times New Roman" w:hAnsi="Arial" w:cs="Arial"/>
      <w:bCs/>
      <w:color w:val="000000"/>
      <w:szCs w:val="27"/>
      <w:lang w:eastAsia="zh-CN"/>
    </w:rPr>
  </w:style>
  <w:style w:type="character" w:customStyle="1" w:styleId="Naslov5Znak">
    <w:name w:val="Naslov 5 Znak"/>
    <w:basedOn w:val="Privzetapisavaodstavka"/>
    <w:link w:val="Naslov5"/>
    <w:uiPriority w:val="9"/>
    <w:rsid w:val="00466C6C"/>
    <w:rPr>
      <w:rFonts w:ascii="Calibri" w:eastAsia="Times New Roman" w:hAnsi="Calibri" w:cs="Mangal"/>
      <w:b/>
      <w:bCs/>
      <w:i/>
      <w:iCs/>
      <w:kern w:val="1"/>
      <w:sz w:val="26"/>
      <w:szCs w:val="23"/>
      <w:lang w:eastAsia="zh-CN" w:bidi="hi-IN"/>
    </w:rPr>
  </w:style>
  <w:style w:type="character" w:customStyle="1" w:styleId="Naslov6Znak">
    <w:name w:val="Naslov 6 Znak"/>
    <w:basedOn w:val="Privzetapisavaodstavka"/>
    <w:link w:val="Naslov6"/>
    <w:uiPriority w:val="9"/>
    <w:semiHidden/>
    <w:rsid w:val="00466C6C"/>
    <w:rPr>
      <w:rFonts w:ascii="Calibri" w:eastAsia="Times New Roman" w:hAnsi="Calibri" w:cs="Mangal"/>
      <w:b/>
      <w:bCs/>
      <w:kern w:val="1"/>
      <w:sz w:val="20"/>
      <w:szCs w:val="20"/>
      <w:lang w:eastAsia="zh-CN" w:bidi="hi-IN"/>
    </w:rPr>
  </w:style>
  <w:style w:type="character" w:customStyle="1" w:styleId="Naslov7Znak">
    <w:name w:val="Naslov 7 Znak"/>
    <w:basedOn w:val="Privzetapisavaodstavka"/>
    <w:link w:val="Naslov7"/>
    <w:uiPriority w:val="9"/>
    <w:semiHidden/>
    <w:rsid w:val="00466C6C"/>
    <w:rPr>
      <w:rFonts w:ascii="Calibri" w:eastAsia="Times New Roman" w:hAnsi="Calibri" w:cs="Mangal"/>
      <w:kern w:val="1"/>
      <w:sz w:val="24"/>
      <w:szCs w:val="21"/>
      <w:lang w:eastAsia="zh-CN" w:bidi="hi-IN"/>
    </w:rPr>
  </w:style>
  <w:style w:type="character" w:customStyle="1" w:styleId="Naslov8Znak">
    <w:name w:val="Naslov 8 Znak"/>
    <w:basedOn w:val="Privzetapisavaodstavka"/>
    <w:link w:val="Naslov8"/>
    <w:uiPriority w:val="9"/>
    <w:semiHidden/>
    <w:rsid w:val="00466C6C"/>
    <w:rPr>
      <w:rFonts w:ascii="Calibri" w:eastAsia="Times New Roman" w:hAnsi="Calibri" w:cs="Mangal"/>
      <w:i/>
      <w:iCs/>
      <w:kern w:val="1"/>
      <w:sz w:val="24"/>
      <w:szCs w:val="21"/>
      <w:lang w:eastAsia="zh-CN" w:bidi="hi-IN"/>
    </w:rPr>
  </w:style>
  <w:style w:type="character" w:customStyle="1" w:styleId="Naslov9Znak">
    <w:name w:val="Naslov 9 Znak"/>
    <w:basedOn w:val="Privzetapisavaodstavka"/>
    <w:link w:val="Naslov9"/>
    <w:uiPriority w:val="9"/>
    <w:semiHidden/>
    <w:rsid w:val="00466C6C"/>
    <w:rPr>
      <w:rFonts w:ascii="Cambria" w:eastAsia="Times New Roman" w:hAnsi="Cambria" w:cs="Mangal"/>
      <w:kern w:val="1"/>
      <w:sz w:val="20"/>
      <w:szCs w:val="20"/>
      <w:lang w:eastAsia="zh-CN" w:bidi="hi-IN"/>
    </w:rPr>
  </w:style>
  <w:style w:type="paragraph" w:styleId="Telobesedila">
    <w:name w:val="Body Text"/>
    <w:basedOn w:val="Navaden"/>
    <w:link w:val="TelobesedilaZnak"/>
    <w:uiPriority w:val="99"/>
    <w:semiHidden/>
    <w:unhideWhenUsed/>
    <w:rsid w:val="00466C6C"/>
    <w:pPr>
      <w:spacing w:after="120"/>
    </w:pPr>
  </w:style>
  <w:style w:type="character" w:customStyle="1" w:styleId="TelobesedilaZnak">
    <w:name w:val="Telo besedila Znak"/>
    <w:basedOn w:val="Privzetapisavaodstavka"/>
    <w:link w:val="Telobesedila"/>
    <w:uiPriority w:val="99"/>
    <w:semiHidden/>
    <w:rsid w:val="00466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525594">
      <w:bodyDiv w:val="1"/>
      <w:marLeft w:val="0"/>
      <w:marRight w:val="0"/>
      <w:marTop w:val="0"/>
      <w:marBottom w:val="0"/>
      <w:divBdr>
        <w:top w:val="none" w:sz="0" w:space="0" w:color="auto"/>
        <w:left w:val="none" w:sz="0" w:space="0" w:color="auto"/>
        <w:bottom w:val="none" w:sz="0" w:space="0" w:color="auto"/>
        <w:right w:val="none" w:sz="0" w:space="0" w:color="auto"/>
      </w:divBdr>
    </w:div>
    <w:div w:id="1344471885">
      <w:bodyDiv w:val="1"/>
      <w:marLeft w:val="0"/>
      <w:marRight w:val="0"/>
      <w:marTop w:val="0"/>
      <w:marBottom w:val="0"/>
      <w:divBdr>
        <w:top w:val="none" w:sz="0" w:space="0" w:color="auto"/>
        <w:left w:val="none" w:sz="0" w:space="0" w:color="auto"/>
        <w:bottom w:val="none" w:sz="0" w:space="0" w:color="auto"/>
        <w:right w:val="none" w:sz="0" w:space="0" w:color="auto"/>
      </w:divBdr>
    </w:div>
    <w:div w:id="1701474292">
      <w:bodyDiv w:val="1"/>
      <w:marLeft w:val="0"/>
      <w:marRight w:val="0"/>
      <w:marTop w:val="0"/>
      <w:marBottom w:val="0"/>
      <w:divBdr>
        <w:top w:val="none" w:sz="0" w:space="0" w:color="auto"/>
        <w:left w:val="none" w:sz="0" w:space="0" w:color="auto"/>
        <w:bottom w:val="none" w:sz="0" w:space="0" w:color="auto"/>
        <w:right w:val="none" w:sz="0" w:space="0" w:color="auto"/>
      </w:divBdr>
    </w:div>
    <w:div w:id="2007589691">
      <w:bodyDiv w:val="1"/>
      <w:marLeft w:val="0"/>
      <w:marRight w:val="0"/>
      <w:marTop w:val="0"/>
      <w:marBottom w:val="0"/>
      <w:divBdr>
        <w:top w:val="none" w:sz="0" w:space="0" w:color="auto"/>
        <w:left w:val="none" w:sz="0" w:space="0" w:color="auto"/>
        <w:bottom w:val="none" w:sz="0" w:space="0" w:color="auto"/>
        <w:right w:val="none" w:sz="0" w:space="0" w:color="auto"/>
      </w:divBdr>
    </w:div>
    <w:div w:id="2044792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srs.si/Pis.web/npb/2014-01-0024-2009-01-5140-npb1-p1.pdf" TargetMode="External"/><Relationship Id="rId18" Type="http://schemas.openxmlformats.org/officeDocument/2006/relationships/hyperlink" Target="http://www.pisrs.si/Pis.web/npb/2014-01-0024-2009-01-5140-npb1-p6.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isrs.si/Pis.web/npb/2014-01-0024-2009-01-5140-npb1-p9.pdf"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uradni-list.si/1/objava.jsp?sop=2014-01-0031" TargetMode="External"/><Relationship Id="rId17" Type="http://schemas.openxmlformats.org/officeDocument/2006/relationships/hyperlink" Target="http://www.pisrs.si/Pis.web/npb/2014-01-0024-2009-01-5140-npb1-p5.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isrs.si/Pis.web/npb/2014-01-0024-2009-01-5140-npb1-p4.pdf" TargetMode="External"/><Relationship Id="rId20" Type="http://schemas.openxmlformats.org/officeDocument/2006/relationships/hyperlink" Target="http://www.pisrs.si/Pis.web/npb/2014-01-0024-2009-01-5140-npb1-p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9-01-1703"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pisrs.si/Pis.web/npb/2014-01-0024-2009-01-5140-npb1-p3.pdf" TargetMode="External"/><Relationship Id="rId23" Type="http://schemas.openxmlformats.org/officeDocument/2006/relationships/header" Target="header1.xml"/><Relationship Id="rId10" Type="http://schemas.openxmlformats.org/officeDocument/2006/relationships/hyperlink" Target="http://www.uradni-list.si/1/objava.jsp?sop=2014-01-0031" TargetMode="External"/><Relationship Id="rId19" Type="http://schemas.openxmlformats.org/officeDocument/2006/relationships/hyperlink" Target="http://www.pisrs.si/Pis.web/npb/2014-01-0024-2009-01-5140-npb1-p7.pdf" TargetMode="External"/><Relationship Id="rId4" Type="http://schemas.microsoft.com/office/2007/relationships/stylesWithEffects" Target="stylesWithEffects.xml"/><Relationship Id="rId9" Type="http://schemas.openxmlformats.org/officeDocument/2006/relationships/hyperlink" Target="http://www.uradni-list.si/1/objava.jsp?sop=2009-01-1703" TargetMode="External"/><Relationship Id="rId14" Type="http://schemas.openxmlformats.org/officeDocument/2006/relationships/hyperlink" Target="http://www.pisrs.si/Pis.web/npb/2014-01-0024-2009-01-5140-npb1-p2.pdf" TargetMode="External"/><Relationship Id="rId22" Type="http://schemas.openxmlformats.org/officeDocument/2006/relationships/hyperlink" Target="http://pisrs.si/Pis.web/npb/2013-01-3678-p1.pdf" TargetMode="External"/><Relationship Id="rId35"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7B1E15-D96E-4272-AC43-591C17CA6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24</Pages>
  <Words>9460</Words>
  <Characters>53923</Characters>
  <Application>Microsoft Office Word</Application>
  <DocSecurity>0</DocSecurity>
  <Lines>449</Lines>
  <Paragraphs>126</Paragraphs>
  <ScaleCrop>false</ScaleCrop>
  <HeadingPairs>
    <vt:vector size="2" baseType="variant">
      <vt:variant>
        <vt:lpstr>Naslov</vt:lpstr>
      </vt:variant>
      <vt:variant>
        <vt:i4>1</vt:i4>
      </vt:variant>
    </vt:vector>
  </HeadingPairs>
  <TitlesOfParts>
    <vt:vector size="1" baseType="lpstr">
      <vt:lpstr/>
    </vt:vector>
  </TitlesOfParts>
  <Company>Ministrstvo</Company>
  <LinksUpToDate>false</LinksUpToDate>
  <CharactersWithSpaces>63257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MGRT</cp:lastModifiedBy>
  <cp:revision>8</cp:revision>
  <cp:lastPrinted>2018-09-24T08:26:00Z</cp:lastPrinted>
  <dcterms:created xsi:type="dcterms:W3CDTF">2020-12-07T09:25:00Z</dcterms:created>
  <dcterms:modified xsi:type="dcterms:W3CDTF">2020-12-08T07:51:00Z</dcterms:modified>
</cp:coreProperties>
</file>