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AF5703" w14:textId="4D75159B" w:rsidR="005F721B" w:rsidRPr="00F14C2E" w:rsidRDefault="005F721B" w:rsidP="005F721B">
      <w:pPr>
        <w:pStyle w:val="Glava"/>
        <w:jc w:val="right"/>
        <w:rPr>
          <w:rFonts w:ascii="Arial" w:hAnsi="Arial" w:cs="Arial"/>
          <w:b/>
          <w:sz w:val="20"/>
          <w:szCs w:val="20"/>
        </w:rPr>
      </w:pPr>
      <w:bookmarkStart w:id="0" w:name="_GoBack"/>
      <w:bookmarkEnd w:id="0"/>
      <w:r w:rsidRPr="00F14C2E">
        <w:rPr>
          <w:rFonts w:ascii="Arial" w:hAnsi="Arial" w:cs="Arial"/>
          <w:b/>
          <w:sz w:val="20"/>
          <w:szCs w:val="20"/>
        </w:rPr>
        <w:t>JAVNA OBRAVNAVA</w:t>
      </w:r>
    </w:p>
    <w:p w14:paraId="5A8F62FE" w14:textId="1AA4D066" w:rsidR="005F721B" w:rsidRPr="00F14C2E" w:rsidRDefault="005F721B" w:rsidP="005F721B">
      <w:pPr>
        <w:pStyle w:val="Glava"/>
        <w:jc w:val="right"/>
        <w:rPr>
          <w:rFonts w:ascii="Arial" w:hAnsi="Arial" w:cs="Arial"/>
          <w:sz w:val="20"/>
          <w:szCs w:val="20"/>
        </w:rPr>
      </w:pPr>
      <w:r w:rsidRPr="00F14C2E">
        <w:rPr>
          <w:rFonts w:ascii="Arial" w:hAnsi="Arial" w:cs="Arial"/>
          <w:sz w:val="20"/>
          <w:szCs w:val="20"/>
        </w:rPr>
        <w:t>Datum: 23. 11. 2020</w:t>
      </w:r>
    </w:p>
    <w:p w14:paraId="3FDB9380" w14:textId="77777777" w:rsidR="005F721B" w:rsidRDefault="005F721B" w:rsidP="005F721B">
      <w:pPr>
        <w:pStyle w:val="Glava"/>
        <w:jc w:val="right"/>
      </w:pPr>
    </w:p>
    <w:p w14:paraId="37977853" w14:textId="063BFCEE" w:rsidR="00370473" w:rsidRPr="00842074" w:rsidRDefault="00370473" w:rsidP="00801A08">
      <w:pPr>
        <w:spacing w:after="0" w:line="260" w:lineRule="exact"/>
        <w:jc w:val="center"/>
        <w:rPr>
          <w:rFonts w:ascii="Arial" w:hAnsi="Arial" w:cs="Arial"/>
          <w:b/>
        </w:rPr>
      </w:pPr>
      <w:r>
        <w:rPr>
          <w:rFonts w:ascii="Arial" w:hAnsi="Arial" w:cs="Arial"/>
          <w:b/>
        </w:rPr>
        <w:t>OSNUTEK ZAKONA</w:t>
      </w:r>
      <w:r w:rsidRPr="00842074">
        <w:rPr>
          <w:rFonts w:ascii="Arial" w:hAnsi="Arial" w:cs="Arial"/>
          <w:b/>
        </w:rPr>
        <w:t xml:space="preserve"> O SPREMEMBAH IN DOPOLNITVAH </w:t>
      </w:r>
      <w:r w:rsidR="009C3F26">
        <w:rPr>
          <w:rFonts w:ascii="Arial" w:hAnsi="Arial" w:cs="Arial"/>
          <w:b/>
        </w:rPr>
        <w:t>ZAKONA O KMETIJSKIH ZEMLJIŠČIH</w:t>
      </w:r>
    </w:p>
    <w:p w14:paraId="48EFC79E" w14:textId="77777777" w:rsidR="00370473" w:rsidRDefault="00370473" w:rsidP="00801A08">
      <w:pPr>
        <w:spacing w:after="0" w:line="260" w:lineRule="exact"/>
        <w:rPr>
          <w:rFonts w:ascii="Arial" w:hAnsi="Arial" w:cs="Arial"/>
          <w:b/>
        </w:rPr>
      </w:pPr>
    </w:p>
    <w:p w14:paraId="31C9CC78" w14:textId="77777777" w:rsidR="00370473" w:rsidRDefault="00370473" w:rsidP="00801A08">
      <w:pPr>
        <w:spacing w:after="0" w:line="260" w:lineRule="exact"/>
        <w:rPr>
          <w:rFonts w:ascii="Arial" w:hAnsi="Arial" w:cs="Arial"/>
          <w:b/>
        </w:rPr>
      </w:pPr>
    </w:p>
    <w:p w14:paraId="25B5E9CB" w14:textId="77777777" w:rsidR="00370473" w:rsidRPr="00842074" w:rsidRDefault="00370473" w:rsidP="00801A08">
      <w:pPr>
        <w:spacing w:after="0" w:line="260" w:lineRule="exact"/>
        <w:rPr>
          <w:rFonts w:ascii="Arial" w:hAnsi="Arial" w:cs="Arial"/>
          <w:b/>
        </w:rPr>
      </w:pPr>
      <w:r w:rsidRPr="00AF7667">
        <w:rPr>
          <w:rFonts w:ascii="Arial" w:hAnsi="Arial" w:cs="Arial"/>
          <w:b/>
          <w:sz w:val="20"/>
          <w:szCs w:val="20"/>
        </w:rPr>
        <w:t xml:space="preserve">UVODNA POJASNILA K ZAKONU </w:t>
      </w:r>
    </w:p>
    <w:p w14:paraId="4ED6CE30" w14:textId="77777777" w:rsidR="00370473" w:rsidRDefault="00370473" w:rsidP="00801A08">
      <w:pPr>
        <w:spacing w:after="0" w:line="260" w:lineRule="exact"/>
        <w:rPr>
          <w:rFonts w:ascii="Arial" w:hAnsi="Arial" w:cs="Arial"/>
          <w:sz w:val="20"/>
          <w:szCs w:val="20"/>
        </w:rPr>
      </w:pPr>
    </w:p>
    <w:p w14:paraId="21B0DF2E" w14:textId="29B38648" w:rsidR="00370473" w:rsidRDefault="00370473" w:rsidP="00801A08">
      <w:pPr>
        <w:spacing w:after="0" w:line="260" w:lineRule="exact"/>
        <w:jc w:val="both"/>
        <w:rPr>
          <w:rFonts w:ascii="Arial" w:hAnsi="Arial" w:cs="Arial"/>
          <w:sz w:val="20"/>
          <w:szCs w:val="20"/>
        </w:rPr>
      </w:pPr>
      <w:r>
        <w:rPr>
          <w:rFonts w:ascii="Arial" w:hAnsi="Arial" w:cs="Arial"/>
          <w:sz w:val="20"/>
          <w:szCs w:val="20"/>
        </w:rPr>
        <w:t>Z Zakonom</w:t>
      </w:r>
      <w:r w:rsidRPr="00D456CC">
        <w:rPr>
          <w:rFonts w:ascii="Arial" w:hAnsi="Arial" w:cs="Arial"/>
          <w:sz w:val="20"/>
          <w:szCs w:val="20"/>
        </w:rPr>
        <w:t xml:space="preserve"> o spremembah in dopolnitvah </w:t>
      </w:r>
      <w:r>
        <w:rPr>
          <w:rFonts w:ascii="Arial" w:hAnsi="Arial" w:cs="Arial"/>
          <w:sz w:val="20"/>
          <w:szCs w:val="20"/>
        </w:rPr>
        <w:t>Zakon</w:t>
      </w:r>
      <w:r w:rsidR="00CF3EFC">
        <w:rPr>
          <w:rFonts w:ascii="Arial" w:hAnsi="Arial" w:cs="Arial"/>
          <w:sz w:val="20"/>
          <w:szCs w:val="20"/>
        </w:rPr>
        <w:t>a o</w:t>
      </w:r>
      <w:r>
        <w:rPr>
          <w:rFonts w:ascii="Arial" w:hAnsi="Arial" w:cs="Arial"/>
          <w:sz w:val="20"/>
          <w:szCs w:val="20"/>
        </w:rPr>
        <w:t xml:space="preserve"> kmetijskih zemljiščih</w:t>
      </w:r>
      <w:r w:rsidR="00CF3EFC">
        <w:rPr>
          <w:rFonts w:ascii="Arial" w:hAnsi="Arial" w:cs="Arial"/>
          <w:sz w:val="20"/>
          <w:szCs w:val="20"/>
        </w:rPr>
        <w:t xml:space="preserve"> se spreminjajo in dopolnjujejo </w:t>
      </w:r>
      <w:r w:rsidR="00C90997">
        <w:rPr>
          <w:rFonts w:ascii="Arial" w:hAnsi="Arial" w:cs="Arial"/>
          <w:sz w:val="20"/>
          <w:szCs w:val="20"/>
        </w:rPr>
        <w:t>vsebine</w:t>
      </w:r>
      <w:r w:rsidR="00CF3EFC">
        <w:rPr>
          <w:rFonts w:ascii="Arial" w:hAnsi="Arial" w:cs="Arial"/>
          <w:sz w:val="20"/>
          <w:szCs w:val="20"/>
        </w:rPr>
        <w:t xml:space="preserve"> s področja načrtovanja na kmetijskih zemljiščih, </w:t>
      </w:r>
      <w:r w:rsidR="00C90997">
        <w:rPr>
          <w:rFonts w:ascii="Arial" w:hAnsi="Arial" w:cs="Arial"/>
          <w:sz w:val="20"/>
          <w:szCs w:val="20"/>
        </w:rPr>
        <w:t xml:space="preserve">odškodnin zaradi spremembe namembnosti kmetijskih zemljišč, </w:t>
      </w:r>
      <w:r w:rsidR="00CF3EFC">
        <w:rPr>
          <w:rFonts w:ascii="Arial" w:hAnsi="Arial" w:cs="Arial"/>
          <w:sz w:val="20"/>
          <w:szCs w:val="20"/>
        </w:rPr>
        <w:t>prometa s kmetijskimi zemljišči, agrarnimi operacijami in inšpekcijske določbe</w:t>
      </w:r>
      <w:r>
        <w:rPr>
          <w:rFonts w:ascii="Arial" w:hAnsi="Arial" w:cs="Arial"/>
          <w:sz w:val="20"/>
          <w:szCs w:val="20"/>
        </w:rPr>
        <w:t>.</w:t>
      </w:r>
    </w:p>
    <w:p w14:paraId="07283C56" w14:textId="77777777" w:rsidR="00370473" w:rsidRDefault="00370473" w:rsidP="00801A08">
      <w:pPr>
        <w:spacing w:after="0" w:line="260" w:lineRule="exact"/>
        <w:jc w:val="both"/>
        <w:rPr>
          <w:rFonts w:ascii="Arial" w:hAnsi="Arial" w:cs="Arial"/>
          <w:sz w:val="20"/>
          <w:szCs w:val="20"/>
        </w:rPr>
      </w:pPr>
    </w:p>
    <w:p w14:paraId="2EC78AE8" w14:textId="7A64E3B9" w:rsidR="00C90997" w:rsidRDefault="00370473" w:rsidP="00801A08">
      <w:pPr>
        <w:spacing w:after="0" w:line="260" w:lineRule="exact"/>
        <w:jc w:val="both"/>
        <w:rPr>
          <w:rFonts w:ascii="Arial" w:hAnsi="Arial" w:cs="Arial"/>
          <w:b/>
          <w:sz w:val="20"/>
          <w:szCs w:val="20"/>
        </w:rPr>
      </w:pPr>
      <w:r w:rsidRPr="00284223">
        <w:rPr>
          <w:rFonts w:ascii="Arial" w:hAnsi="Arial" w:cs="Arial"/>
          <w:b/>
          <w:sz w:val="20"/>
          <w:szCs w:val="20"/>
        </w:rPr>
        <w:t xml:space="preserve">1. </w:t>
      </w:r>
      <w:r w:rsidR="00C90997">
        <w:rPr>
          <w:rFonts w:ascii="Arial" w:hAnsi="Arial" w:cs="Arial"/>
          <w:b/>
          <w:sz w:val="20"/>
          <w:szCs w:val="20"/>
        </w:rPr>
        <w:t>Možnost financiranja nakupa kmetijskih zemljišč iz Gozdnega sklada</w:t>
      </w:r>
    </w:p>
    <w:p w14:paraId="4AB0302C" w14:textId="77777777" w:rsidR="00C90997" w:rsidRDefault="00C90997" w:rsidP="00801A08">
      <w:pPr>
        <w:spacing w:after="0" w:line="260" w:lineRule="exact"/>
        <w:jc w:val="both"/>
        <w:rPr>
          <w:rFonts w:ascii="Arial" w:hAnsi="Arial" w:cs="Arial"/>
          <w:b/>
          <w:sz w:val="20"/>
          <w:szCs w:val="20"/>
        </w:rPr>
      </w:pPr>
    </w:p>
    <w:p w14:paraId="7C6854B4" w14:textId="2FA9E375" w:rsidR="00C90997" w:rsidRDefault="00C90997" w:rsidP="00801A08">
      <w:pPr>
        <w:autoSpaceDE w:val="0"/>
        <w:autoSpaceDN w:val="0"/>
        <w:adjustRightInd w:val="0"/>
        <w:spacing w:after="0" w:line="260" w:lineRule="exact"/>
        <w:jc w:val="both"/>
        <w:rPr>
          <w:rFonts w:ascii="Arial" w:eastAsia="Times New Roman" w:hAnsi="Arial" w:cs="Arial"/>
          <w:sz w:val="20"/>
          <w:szCs w:val="20"/>
          <w:lang w:eastAsia="sl-SI"/>
        </w:rPr>
      </w:pPr>
      <w:r>
        <w:rPr>
          <w:rFonts w:ascii="Arial" w:hAnsi="Arial" w:cs="Arial"/>
          <w:sz w:val="20"/>
          <w:szCs w:val="20"/>
        </w:rPr>
        <w:t xml:space="preserve">V primerih, ko je predmet nakupa </w:t>
      </w:r>
      <w:r w:rsidRPr="008D32DF">
        <w:rPr>
          <w:rFonts w:ascii="Arial" w:eastAsia="Times New Roman" w:hAnsi="Arial" w:cs="Arial"/>
          <w:sz w:val="20"/>
          <w:szCs w:val="20"/>
          <w:lang w:eastAsia="sl-SI"/>
        </w:rPr>
        <w:t>zemljišče, katerega večji delež dejanske rabe predstavlja gozdno zemljišče</w:t>
      </w:r>
      <w:r>
        <w:rPr>
          <w:rFonts w:ascii="Arial" w:eastAsia="Times New Roman" w:hAnsi="Arial" w:cs="Arial"/>
          <w:sz w:val="20"/>
          <w:szCs w:val="20"/>
          <w:lang w:eastAsia="sl-SI"/>
        </w:rPr>
        <w:t xml:space="preserve"> (velja tudi za primere nakupa več zemljišč)</w:t>
      </w:r>
      <w:r w:rsidRPr="008D32DF">
        <w:rPr>
          <w:rFonts w:ascii="Arial" w:eastAsia="Times New Roman" w:hAnsi="Arial" w:cs="Arial"/>
          <w:sz w:val="20"/>
          <w:szCs w:val="20"/>
          <w:lang w:eastAsia="sl-SI"/>
        </w:rPr>
        <w:t xml:space="preserve">, </w:t>
      </w:r>
      <w:r>
        <w:rPr>
          <w:rFonts w:ascii="Arial" w:eastAsia="Times New Roman" w:hAnsi="Arial" w:cs="Arial"/>
          <w:sz w:val="20"/>
          <w:szCs w:val="20"/>
          <w:lang w:eastAsia="sl-SI"/>
        </w:rPr>
        <w:t>se nakup v celoti financira iz sredstev Gozdnega sklada.</w:t>
      </w:r>
    </w:p>
    <w:p w14:paraId="2387DBE4" w14:textId="4A982630" w:rsidR="00884DEA" w:rsidRDefault="00884DEA" w:rsidP="00801A08">
      <w:pPr>
        <w:autoSpaceDE w:val="0"/>
        <w:autoSpaceDN w:val="0"/>
        <w:adjustRightInd w:val="0"/>
        <w:spacing w:after="0" w:line="260" w:lineRule="exact"/>
        <w:jc w:val="both"/>
        <w:rPr>
          <w:rFonts w:ascii="Arial" w:eastAsia="Times New Roman" w:hAnsi="Arial" w:cs="Arial"/>
          <w:sz w:val="20"/>
          <w:szCs w:val="20"/>
          <w:lang w:eastAsia="sl-SI"/>
        </w:rPr>
      </w:pPr>
    </w:p>
    <w:p w14:paraId="02E433C5" w14:textId="71327172" w:rsidR="00884DEA" w:rsidRDefault="00884DEA" w:rsidP="00884DEA">
      <w:pPr>
        <w:spacing w:after="0" w:line="260" w:lineRule="exact"/>
        <w:jc w:val="both"/>
        <w:rPr>
          <w:rFonts w:ascii="Arial" w:hAnsi="Arial" w:cs="Arial"/>
          <w:b/>
          <w:sz w:val="20"/>
          <w:szCs w:val="20"/>
        </w:rPr>
      </w:pPr>
      <w:r>
        <w:rPr>
          <w:rFonts w:ascii="Arial" w:hAnsi="Arial" w:cs="Arial"/>
          <w:b/>
          <w:sz w:val="20"/>
          <w:szCs w:val="20"/>
        </w:rPr>
        <w:t>2</w:t>
      </w:r>
      <w:r w:rsidRPr="00284223">
        <w:rPr>
          <w:rFonts w:ascii="Arial" w:hAnsi="Arial" w:cs="Arial"/>
          <w:b/>
          <w:sz w:val="20"/>
          <w:szCs w:val="20"/>
        </w:rPr>
        <w:t xml:space="preserve">. </w:t>
      </w:r>
      <w:r>
        <w:rPr>
          <w:rFonts w:ascii="Arial" w:hAnsi="Arial" w:cs="Arial"/>
          <w:b/>
          <w:sz w:val="20"/>
          <w:szCs w:val="20"/>
        </w:rPr>
        <w:t>Sprememba namenske rabe po krčitvi gozda v kmetijske namene</w:t>
      </w:r>
    </w:p>
    <w:p w14:paraId="49FDDA23" w14:textId="2077C144" w:rsidR="00884DEA" w:rsidRDefault="00884DEA" w:rsidP="00801A08">
      <w:pPr>
        <w:autoSpaceDE w:val="0"/>
        <w:autoSpaceDN w:val="0"/>
        <w:adjustRightInd w:val="0"/>
        <w:spacing w:after="0" w:line="260" w:lineRule="exact"/>
        <w:jc w:val="both"/>
        <w:rPr>
          <w:rFonts w:ascii="Arial" w:eastAsia="Times New Roman" w:hAnsi="Arial" w:cs="Arial"/>
          <w:sz w:val="20"/>
          <w:szCs w:val="20"/>
          <w:lang w:eastAsia="sl-SI"/>
        </w:rPr>
      </w:pPr>
    </w:p>
    <w:p w14:paraId="0F006512" w14:textId="37A90A33" w:rsidR="00884DEA" w:rsidRDefault="00884DEA" w:rsidP="00884DEA">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 krčitvi gozda na zemljišču, za katero je izdano dovoljenje za krčitev gozda v kmetijske namene do 0,5 ha, ta </w:t>
      </w:r>
      <w:r w:rsidRPr="005F4E6F">
        <w:rPr>
          <w:rFonts w:ascii="Arial" w:eastAsia="Times New Roman" w:hAnsi="Arial" w:cs="Arial"/>
          <w:sz w:val="20"/>
          <w:szCs w:val="20"/>
          <w:lang w:eastAsia="sl-SI"/>
        </w:rPr>
        <w:t>zemljišča postanejo ostala kmetijska zemljišča in se za ta zemljišča uporabljajo prostorsko izvedbeni pogoji za ostala kmetijska zemljišča, ki jih določa pr</w:t>
      </w:r>
      <w:r>
        <w:rPr>
          <w:rFonts w:ascii="Arial" w:eastAsia="Times New Roman" w:hAnsi="Arial" w:cs="Arial"/>
          <w:sz w:val="20"/>
          <w:szCs w:val="20"/>
          <w:lang w:eastAsia="sl-SI"/>
        </w:rPr>
        <w:t>ostorski akt lokalne skupnosti.</w:t>
      </w:r>
      <w:r w:rsidR="005B5E29">
        <w:rPr>
          <w:rFonts w:ascii="Arial" w:eastAsia="Times New Roman" w:hAnsi="Arial" w:cs="Arial"/>
          <w:sz w:val="20"/>
          <w:szCs w:val="20"/>
          <w:lang w:eastAsia="sl-SI"/>
        </w:rPr>
        <w:t xml:space="preserve"> Za ta namen Zavod za gozdove Republike Slovenije izda ugotovitveno odločbo.</w:t>
      </w:r>
    </w:p>
    <w:p w14:paraId="48E1D3A6" w14:textId="77777777" w:rsidR="00C90997" w:rsidRDefault="00C90997" w:rsidP="00801A08">
      <w:pPr>
        <w:spacing w:after="0" w:line="260" w:lineRule="exact"/>
        <w:jc w:val="both"/>
        <w:rPr>
          <w:rFonts w:ascii="Arial" w:hAnsi="Arial" w:cs="Arial"/>
          <w:b/>
          <w:sz w:val="20"/>
          <w:szCs w:val="20"/>
        </w:rPr>
      </w:pPr>
    </w:p>
    <w:p w14:paraId="2D9F565B" w14:textId="0E63EAEC" w:rsidR="00370473" w:rsidRDefault="00884DEA" w:rsidP="00801A08">
      <w:pPr>
        <w:spacing w:after="0" w:line="260" w:lineRule="exact"/>
        <w:jc w:val="both"/>
        <w:rPr>
          <w:rFonts w:ascii="Arial" w:hAnsi="Arial" w:cs="Arial"/>
          <w:b/>
          <w:sz w:val="20"/>
          <w:szCs w:val="20"/>
        </w:rPr>
      </w:pPr>
      <w:r>
        <w:rPr>
          <w:rFonts w:ascii="Arial" w:hAnsi="Arial" w:cs="Arial"/>
          <w:b/>
          <w:sz w:val="20"/>
          <w:szCs w:val="20"/>
        </w:rPr>
        <w:t>3</w:t>
      </w:r>
      <w:r w:rsidR="00C90997">
        <w:rPr>
          <w:rFonts w:ascii="Arial" w:hAnsi="Arial" w:cs="Arial"/>
          <w:b/>
          <w:sz w:val="20"/>
          <w:szCs w:val="20"/>
        </w:rPr>
        <w:t xml:space="preserve">. </w:t>
      </w:r>
      <w:r w:rsidR="00370473">
        <w:rPr>
          <w:rFonts w:ascii="Arial" w:hAnsi="Arial" w:cs="Arial"/>
          <w:b/>
          <w:sz w:val="20"/>
          <w:szCs w:val="20"/>
        </w:rPr>
        <w:t>Objekti in posegi v prostor, ki jih je dopustno graditi na kmetijskih zemljiščih</w:t>
      </w:r>
    </w:p>
    <w:p w14:paraId="54C0B3DA" w14:textId="77777777" w:rsidR="00370473" w:rsidRDefault="00370473" w:rsidP="00801A08">
      <w:pPr>
        <w:spacing w:after="0" w:line="260" w:lineRule="exact"/>
        <w:jc w:val="both"/>
        <w:rPr>
          <w:rFonts w:ascii="Arial" w:hAnsi="Arial" w:cs="Arial"/>
          <w:b/>
          <w:sz w:val="20"/>
          <w:szCs w:val="20"/>
        </w:rPr>
      </w:pPr>
    </w:p>
    <w:p w14:paraId="2EEEA3DF" w14:textId="57A84CA5" w:rsidR="007301C4" w:rsidRDefault="00370473" w:rsidP="00801A08">
      <w:pPr>
        <w:spacing w:after="0" w:line="260" w:lineRule="exact"/>
        <w:jc w:val="both"/>
        <w:rPr>
          <w:rFonts w:ascii="Arial" w:hAnsi="Arial" w:cs="Arial"/>
          <w:sz w:val="20"/>
          <w:szCs w:val="20"/>
        </w:rPr>
      </w:pPr>
      <w:r>
        <w:rPr>
          <w:rFonts w:ascii="Arial" w:hAnsi="Arial" w:cs="Arial"/>
          <w:sz w:val="20"/>
          <w:szCs w:val="20"/>
        </w:rPr>
        <w:t>Spreminja se 3.</w:t>
      </w:r>
      <w:r w:rsidR="00D51063">
        <w:rPr>
          <w:rFonts w:ascii="Arial" w:hAnsi="Arial" w:cs="Arial"/>
          <w:sz w:val="20"/>
          <w:szCs w:val="20"/>
        </w:rPr>
        <w:t>č</w:t>
      </w:r>
      <w:r>
        <w:rPr>
          <w:rFonts w:ascii="Arial" w:hAnsi="Arial" w:cs="Arial"/>
          <w:sz w:val="20"/>
          <w:szCs w:val="20"/>
        </w:rPr>
        <w:t xml:space="preserve"> člen, s katerim se širi nabor objektov in posegov v prostor, ki so dopustni na kmetijskih zemljiščih (npr. </w:t>
      </w:r>
      <w:r w:rsidRPr="00C817FB">
        <w:rPr>
          <w:rFonts w:ascii="Arial" w:eastAsia="Times New Roman" w:hAnsi="Arial" w:cs="Arial"/>
          <w:sz w:val="20"/>
          <w:szCs w:val="20"/>
          <w:lang w:eastAsia="sl-SI"/>
        </w:rPr>
        <w:t>rastlinjak</w:t>
      </w:r>
      <w:r>
        <w:rPr>
          <w:rFonts w:ascii="Arial" w:eastAsia="Times New Roman" w:hAnsi="Arial" w:cs="Arial"/>
          <w:sz w:val="20"/>
          <w:szCs w:val="20"/>
          <w:lang w:eastAsia="sl-SI"/>
        </w:rPr>
        <w:t xml:space="preserve"> prefabrikat</w:t>
      </w:r>
      <w:r w:rsidRPr="00C817FB">
        <w:rPr>
          <w:rFonts w:ascii="Arial" w:eastAsia="Times New Roman" w:hAnsi="Arial" w:cs="Arial"/>
          <w:sz w:val="20"/>
          <w:szCs w:val="20"/>
          <w:lang w:eastAsia="sl-SI"/>
        </w:rPr>
        <w:t>, če je način pridelave neposredno vezan na kmetijsko zemljišče;</w:t>
      </w:r>
      <w:r>
        <w:rPr>
          <w:rFonts w:ascii="Arial" w:eastAsia="Times New Roman" w:hAnsi="Arial" w:cs="Arial"/>
          <w:sz w:val="20"/>
          <w:szCs w:val="20"/>
          <w:lang w:eastAsia="sl-SI"/>
        </w:rPr>
        <w:t xml:space="preserve"> rastlinjak prefabrikat, </w:t>
      </w:r>
      <w:r w:rsidRPr="00C817FB">
        <w:rPr>
          <w:rFonts w:ascii="Arial" w:eastAsia="Times New Roman" w:hAnsi="Arial" w:cs="Arial"/>
          <w:sz w:val="20"/>
          <w:szCs w:val="20"/>
          <w:lang w:eastAsia="sl-SI"/>
        </w:rPr>
        <w:t xml:space="preserve">če način pridelave </w:t>
      </w:r>
      <w:r>
        <w:rPr>
          <w:rFonts w:ascii="Arial" w:eastAsia="Times New Roman" w:hAnsi="Arial" w:cs="Arial"/>
          <w:sz w:val="20"/>
          <w:szCs w:val="20"/>
          <w:lang w:eastAsia="sl-SI"/>
        </w:rPr>
        <w:t xml:space="preserve">ni </w:t>
      </w:r>
      <w:r w:rsidRPr="00C817FB">
        <w:rPr>
          <w:rFonts w:ascii="Arial" w:eastAsia="Times New Roman" w:hAnsi="Arial" w:cs="Arial"/>
          <w:sz w:val="20"/>
          <w:szCs w:val="20"/>
          <w:lang w:eastAsia="sl-SI"/>
        </w:rPr>
        <w:t>neposredno vezan na kmetijsko zemljišče</w:t>
      </w:r>
      <w:r>
        <w:rPr>
          <w:rFonts w:ascii="Arial" w:eastAsia="Times New Roman" w:hAnsi="Arial" w:cs="Arial"/>
          <w:sz w:val="20"/>
          <w:szCs w:val="20"/>
          <w:lang w:eastAsia="sl-SI"/>
        </w:rPr>
        <w:t xml:space="preserve">, se lahko gradi na kmetijskih zemljiščih do bonitete 35; začasni objekti in posegi </w:t>
      </w:r>
      <w:r w:rsidRPr="00C817FB">
        <w:rPr>
          <w:rFonts w:ascii="Arial" w:eastAsia="Times New Roman" w:hAnsi="Arial" w:cs="Arial"/>
          <w:sz w:val="20"/>
          <w:szCs w:val="20"/>
          <w:lang w:eastAsia="sl-SI"/>
        </w:rPr>
        <w:t>za izvajanje zimskih športnih aktivnosti (npr. objekt na smučišču, ki se up</w:t>
      </w:r>
      <w:r>
        <w:rPr>
          <w:rFonts w:ascii="Arial" w:eastAsia="Times New Roman" w:hAnsi="Arial" w:cs="Arial"/>
          <w:sz w:val="20"/>
          <w:szCs w:val="20"/>
          <w:lang w:eastAsia="sl-SI"/>
        </w:rPr>
        <w:t xml:space="preserve">orablja za obratovanje smučišča, </w:t>
      </w:r>
      <w:r w:rsidRPr="00C817FB">
        <w:rPr>
          <w:rFonts w:ascii="Arial" w:eastAsia="Times New Roman" w:hAnsi="Arial" w:cs="Arial"/>
          <w:sz w:val="20"/>
          <w:szCs w:val="20"/>
          <w:lang w:eastAsia="sl-SI"/>
        </w:rPr>
        <w:t>prostor za nadzor delovanja smučišč ter priročno skladišče za vzdrževanje žičniških naprav in za reševanje, razsvetljava smučišča, naprave za zasneževanje smučišča);</w:t>
      </w:r>
      <w:r>
        <w:rPr>
          <w:rFonts w:ascii="Arial" w:eastAsia="Times New Roman" w:hAnsi="Arial" w:cs="Arial"/>
          <w:sz w:val="20"/>
          <w:szCs w:val="20"/>
          <w:lang w:eastAsia="sl-SI"/>
        </w:rPr>
        <w:t xml:space="preserve"> </w:t>
      </w:r>
      <w:r w:rsidRPr="00C817FB">
        <w:rPr>
          <w:rFonts w:ascii="Arial" w:eastAsia="Times New Roman" w:hAnsi="Arial" w:cs="Arial"/>
          <w:sz w:val="20"/>
          <w:szCs w:val="20"/>
          <w:lang w:val="x-none" w:eastAsia="sl-SI"/>
        </w:rPr>
        <w:t>pomol</w:t>
      </w:r>
      <w:r w:rsidRPr="00C817FB">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C817FB">
        <w:rPr>
          <w:rFonts w:ascii="Arial" w:eastAsia="Times New Roman" w:hAnsi="Arial" w:cs="Arial"/>
          <w:sz w:val="20"/>
          <w:szCs w:val="20"/>
          <w:lang w:val="x-none" w:eastAsia="sl-SI"/>
        </w:rPr>
        <w:t>spominska obeležja in verski objekti;</w:t>
      </w:r>
      <w:r>
        <w:rPr>
          <w:rFonts w:ascii="Arial" w:eastAsia="Times New Roman" w:hAnsi="Arial" w:cs="Arial"/>
          <w:sz w:val="20"/>
          <w:szCs w:val="20"/>
          <w:lang w:eastAsia="sl-SI"/>
        </w:rPr>
        <w:t xml:space="preserve"> </w:t>
      </w:r>
      <w:r w:rsidRPr="00C817FB">
        <w:rPr>
          <w:rFonts w:ascii="Arial" w:eastAsia="Times New Roman" w:hAnsi="Arial" w:cs="Arial"/>
          <w:sz w:val="20"/>
          <w:szCs w:val="20"/>
          <w:lang w:val="x-none" w:eastAsia="sl-SI"/>
        </w:rPr>
        <w:t>označevalne table, razen za oglaševanje (npr. učne poti, smerokazi,</w:t>
      </w:r>
      <w:r w:rsidRPr="00C817FB">
        <w:rPr>
          <w:rFonts w:ascii="Arial" w:eastAsia="Times New Roman" w:hAnsi="Arial" w:cs="Arial"/>
          <w:sz w:val="20"/>
          <w:szCs w:val="20"/>
          <w:lang w:eastAsia="sl-SI"/>
        </w:rPr>
        <w:t xml:space="preserve"> označevalne table na gradbiščih, obrazložitvene table projektov</w:t>
      </w:r>
      <w:r w:rsidR="009D514F">
        <w:rPr>
          <w:rFonts w:ascii="Arial" w:eastAsia="Times New Roman" w:hAnsi="Arial" w:cs="Arial"/>
          <w:sz w:val="20"/>
          <w:szCs w:val="20"/>
          <w:lang w:eastAsia="sl-SI"/>
        </w:rPr>
        <w:t>)</w:t>
      </w:r>
      <w:r w:rsidR="007301C4">
        <w:rPr>
          <w:rFonts w:ascii="Arial" w:eastAsia="Times New Roman" w:hAnsi="Arial" w:cs="Arial"/>
          <w:sz w:val="20"/>
          <w:szCs w:val="20"/>
          <w:lang w:eastAsia="sl-SI"/>
        </w:rPr>
        <w:t xml:space="preserve">, prostor za skladiščenje kmetijskih pridelkov, </w:t>
      </w:r>
      <w:r w:rsidR="007301C4" w:rsidRPr="00D75E18">
        <w:rPr>
          <w:rFonts w:ascii="Arial" w:eastAsia="Times New Roman" w:hAnsi="Arial" w:cs="Arial"/>
          <w:sz w:val="20"/>
          <w:szCs w:val="20"/>
          <w:lang w:eastAsia="sl-SI"/>
        </w:rPr>
        <w:t>površine do vključno 150 m</w:t>
      </w:r>
      <w:r w:rsidR="007301C4" w:rsidRPr="00206681">
        <w:rPr>
          <w:rFonts w:ascii="Arial" w:eastAsia="Times New Roman" w:hAnsi="Arial" w:cs="Arial"/>
          <w:sz w:val="20"/>
          <w:szCs w:val="20"/>
          <w:vertAlign w:val="superscript"/>
          <w:lang w:eastAsia="sl-SI"/>
        </w:rPr>
        <w:t>2</w:t>
      </w:r>
      <w:r w:rsidR="007301C4">
        <w:rPr>
          <w:rFonts w:ascii="Arial" w:eastAsia="Times New Roman" w:hAnsi="Arial" w:cs="Arial"/>
          <w:sz w:val="20"/>
          <w:szCs w:val="20"/>
          <w:lang w:eastAsia="sl-SI"/>
        </w:rPr>
        <w:t xml:space="preserve">, in prostor za skladiščenje rastlinskih odpadkov iz </w:t>
      </w:r>
      <w:r w:rsidR="007301C4" w:rsidRPr="00842BC1">
        <w:rPr>
          <w:rFonts w:ascii="Arial" w:eastAsia="Times New Roman" w:hAnsi="Arial" w:cs="Arial"/>
          <w:sz w:val="20"/>
          <w:szCs w:val="20"/>
          <w:lang w:eastAsia="sl-SI"/>
        </w:rPr>
        <w:t>kmetijske pridelave,</w:t>
      </w:r>
      <w:r w:rsidR="007301C4">
        <w:rPr>
          <w:rFonts w:ascii="Arial" w:eastAsia="Times New Roman" w:hAnsi="Arial" w:cs="Arial"/>
          <w:sz w:val="20"/>
          <w:szCs w:val="20"/>
          <w:lang w:eastAsia="sl-SI"/>
        </w:rPr>
        <w:t xml:space="preserve"> </w:t>
      </w:r>
      <w:r w:rsidR="007301C4" w:rsidRPr="00D75E18">
        <w:rPr>
          <w:rFonts w:ascii="Arial" w:eastAsia="Times New Roman" w:hAnsi="Arial" w:cs="Arial"/>
          <w:sz w:val="20"/>
          <w:szCs w:val="20"/>
          <w:lang w:eastAsia="sl-SI"/>
        </w:rPr>
        <w:t>površine do vključno 150 m</w:t>
      </w:r>
      <w:r w:rsidR="007301C4" w:rsidRPr="00206681">
        <w:rPr>
          <w:rFonts w:ascii="Arial" w:eastAsia="Times New Roman" w:hAnsi="Arial" w:cs="Arial"/>
          <w:sz w:val="20"/>
          <w:szCs w:val="20"/>
          <w:vertAlign w:val="superscript"/>
          <w:lang w:eastAsia="sl-SI"/>
        </w:rPr>
        <w:t>2</w:t>
      </w:r>
      <w:r>
        <w:rPr>
          <w:rFonts w:ascii="Arial" w:eastAsia="Times New Roman" w:hAnsi="Arial" w:cs="Arial"/>
          <w:sz w:val="20"/>
          <w:szCs w:val="20"/>
          <w:lang w:eastAsia="sl-SI"/>
        </w:rPr>
        <w:t xml:space="preserve">). </w:t>
      </w:r>
      <w:r>
        <w:rPr>
          <w:rFonts w:ascii="Arial" w:hAnsi="Arial" w:cs="Arial"/>
          <w:sz w:val="20"/>
          <w:szCs w:val="20"/>
        </w:rPr>
        <w:t>Sprememba je potrebna tudi zaradi uskladitve z novo gradbeno zakonodajo (Uredba o razvrščanju objektov).</w:t>
      </w:r>
    </w:p>
    <w:p w14:paraId="1CE237BD" w14:textId="77777777" w:rsidR="00370473" w:rsidRDefault="00370473" w:rsidP="00801A08">
      <w:pPr>
        <w:spacing w:after="0" w:line="260" w:lineRule="exact"/>
        <w:jc w:val="both"/>
        <w:rPr>
          <w:rFonts w:ascii="Arial" w:hAnsi="Arial" w:cs="Arial"/>
          <w:sz w:val="20"/>
          <w:szCs w:val="20"/>
        </w:rPr>
      </w:pPr>
    </w:p>
    <w:p w14:paraId="2D811F1C" w14:textId="77777777" w:rsidR="00370473" w:rsidRDefault="00370473" w:rsidP="00801A08">
      <w:pPr>
        <w:spacing w:after="0" w:line="260" w:lineRule="exact"/>
        <w:jc w:val="both"/>
        <w:rPr>
          <w:rFonts w:ascii="Arial" w:hAnsi="Arial" w:cs="Arial"/>
          <w:sz w:val="20"/>
          <w:szCs w:val="20"/>
        </w:rPr>
      </w:pPr>
      <w:r>
        <w:rPr>
          <w:rFonts w:ascii="Arial" w:hAnsi="Arial" w:cs="Arial"/>
          <w:sz w:val="20"/>
          <w:szCs w:val="20"/>
        </w:rPr>
        <w:t>Črta se 3.ča člen, ki določa pogoje za investitorja, če gradi nezahtevne kmetijske objekte na kmetijskih zemljiščih. V praksi se je izkazalo, da je nesmiselno to urejati na nivoju celotne države. To se sedaj prepušča lokalnim skupnostim da to uredijo v občinskih prostorskih aktih.</w:t>
      </w:r>
    </w:p>
    <w:p w14:paraId="4D9339A8" w14:textId="77777777" w:rsidR="00370473" w:rsidRPr="006717F3" w:rsidRDefault="00370473" w:rsidP="00801A08">
      <w:pPr>
        <w:spacing w:after="0" w:line="260" w:lineRule="exact"/>
        <w:jc w:val="both"/>
        <w:rPr>
          <w:rFonts w:ascii="Arial" w:hAnsi="Arial" w:cs="Arial"/>
          <w:sz w:val="20"/>
          <w:szCs w:val="20"/>
        </w:rPr>
      </w:pPr>
    </w:p>
    <w:p w14:paraId="2417BC9F" w14:textId="04B95C16" w:rsidR="00370473" w:rsidRDefault="00884DEA" w:rsidP="00801A08">
      <w:pPr>
        <w:spacing w:after="0" w:line="260" w:lineRule="exact"/>
        <w:jc w:val="both"/>
        <w:rPr>
          <w:rFonts w:ascii="Arial" w:hAnsi="Arial" w:cs="Arial"/>
          <w:b/>
          <w:sz w:val="20"/>
          <w:szCs w:val="20"/>
        </w:rPr>
      </w:pPr>
      <w:r>
        <w:rPr>
          <w:rFonts w:ascii="Arial" w:hAnsi="Arial" w:cs="Arial"/>
          <w:b/>
          <w:sz w:val="20"/>
          <w:szCs w:val="20"/>
        </w:rPr>
        <w:t>4</w:t>
      </w:r>
      <w:r w:rsidR="00370473">
        <w:rPr>
          <w:rFonts w:ascii="Arial" w:hAnsi="Arial" w:cs="Arial"/>
          <w:b/>
          <w:sz w:val="20"/>
          <w:szCs w:val="20"/>
        </w:rPr>
        <w:t>. Nadomeščanje kmetijskih zemljišč</w:t>
      </w:r>
    </w:p>
    <w:p w14:paraId="3DABEA64" w14:textId="77777777" w:rsidR="00370473" w:rsidRDefault="00370473" w:rsidP="00801A08">
      <w:pPr>
        <w:spacing w:after="0" w:line="260" w:lineRule="exact"/>
        <w:jc w:val="both"/>
        <w:rPr>
          <w:rFonts w:ascii="Arial" w:hAnsi="Arial" w:cs="Arial"/>
          <w:b/>
          <w:sz w:val="20"/>
          <w:szCs w:val="20"/>
        </w:rPr>
      </w:pPr>
    </w:p>
    <w:p w14:paraId="44849BAB" w14:textId="0364F6E0" w:rsidR="003162A6" w:rsidRDefault="0037047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Uvaja se instrument nadomeščanja kmetijskih zemljišč, če</w:t>
      </w:r>
      <w:r w:rsidRPr="00A417A7">
        <w:rPr>
          <w:rFonts w:ascii="Arial" w:hAnsi="Arial" w:cs="Arial"/>
          <w:sz w:val="20"/>
          <w:szCs w:val="20"/>
        </w:rPr>
        <w:t xml:space="preserve"> </w:t>
      </w:r>
      <w:r>
        <w:rPr>
          <w:rFonts w:ascii="Arial" w:hAnsi="Arial" w:cs="Arial"/>
          <w:sz w:val="20"/>
          <w:szCs w:val="20"/>
        </w:rPr>
        <w:t>lokalna skupnost</w:t>
      </w:r>
      <w:r w:rsidRPr="00A417A7">
        <w:rPr>
          <w:rFonts w:ascii="Arial" w:hAnsi="Arial" w:cs="Arial"/>
          <w:sz w:val="20"/>
          <w:szCs w:val="20"/>
        </w:rPr>
        <w:t xml:space="preserve"> načrtuje spremembo namenske rabe kmetijski</w:t>
      </w:r>
      <w:r>
        <w:rPr>
          <w:rFonts w:ascii="Arial" w:hAnsi="Arial" w:cs="Arial"/>
          <w:sz w:val="20"/>
          <w:szCs w:val="20"/>
        </w:rPr>
        <w:t xml:space="preserve">h zemljišč v stavbna zemljišča (vračanje nepozidanih stavbnih zemljišč v kmetijsko namensko rabo ali vzpostavitev novih nadomestnih kmetijskih zemljišč). </w:t>
      </w:r>
      <w:r w:rsidR="003162A6">
        <w:rPr>
          <w:rFonts w:ascii="Arial" w:hAnsi="Arial" w:cs="Arial"/>
          <w:sz w:val="20"/>
          <w:szCs w:val="20"/>
        </w:rPr>
        <w:t>Pri prostorskih ureditev državnega pomena pa se uvaja obveza vzpostavitve nadomestnih kmetijskih zemljišč.</w:t>
      </w:r>
    </w:p>
    <w:p w14:paraId="033240FD" w14:textId="77777777" w:rsidR="00370473" w:rsidRDefault="00370473" w:rsidP="00801A08">
      <w:pPr>
        <w:spacing w:after="0" w:line="260" w:lineRule="exact"/>
        <w:jc w:val="both"/>
        <w:rPr>
          <w:rFonts w:ascii="Arial" w:hAnsi="Arial" w:cs="Arial"/>
          <w:b/>
          <w:sz w:val="20"/>
          <w:szCs w:val="20"/>
        </w:rPr>
      </w:pPr>
    </w:p>
    <w:p w14:paraId="39F3D272" w14:textId="406CA9F5" w:rsidR="00370473" w:rsidRPr="00284223" w:rsidRDefault="00884DEA" w:rsidP="00801A08">
      <w:pPr>
        <w:spacing w:after="0" w:line="260" w:lineRule="exact"/>
        <w:jc w:val="both"/>
        <w:rPr>
          <w:rFonts w:ascii="Arial" w:hAnsi="Arial" w:cs="Arial"/>
          <w:b/>
          <w:sz w:val="20"/>
          <w:szCs w:val="20"/>
        </w:rPr>
      </w:pPr>
      <w:r>
        <w:rPr>
          <w:rFonts w:ascii="Arial" w:hAnsi="Arial" w:cs="Arial"/>
          <w:b/>
          <w:sz w:val="20"/>
          <w:szCs w:val="20"/>
        </w:rPr>
        <w:t>5</w:t>
      </w:r>
      <w:r w:rsidR="00370473">
        <w:rPr>
          <w:rFonts w:ascii="Arial" w:hAnsi="Arial" w:cs="Arial"/>
          <w:b/>
          <w:sz w:val="20"/>
          <w:szCs w:val="20"/>
        </w:rPr>
        <w:t xml:space="preserve">. </w:t>
      </w:r>
      <w:r w:rsidR="00370473" w:rsidRPr="00284223">
        <w:rPr>
          <w:rFonts w:ascii="Arial" w:hAnsi="Arial" w:cs="Arial"/>
          <w:b/>
          <w:sz w:val="20"/>
          <w:szCs w:val="20"/>
        </w:rPr>
        <w:t>Odškodnina zaradi spremembe namembnosti kmetijskega zemljišča</w:t>
      </w:r>
      <w:r w:rsidR="00370473">
        <w:rPr>
          <w:rFonts w:ascii="Arial" w:hAnsi="Arial" w:cs="Arial"/>
          <w:b/>
          <w:sz w:val="20"/>
          <w:szCs w:val="20"/>
        </w:rPr>
        <w:t xml:space="preserve"> </w:t>
      </w:r>
    </w:p>
    <w:p w14:paraId="59DD4385" w14:textId="77777777" w:rsidR="00370473" w:rsidRDefault="00370473" w:rsidP="00801A08">
      <w:pPr>
        <w:spacing w:after="0" w:line="260" w:lineRule="exact"/>
        <w:jc w:val="both"/>
        <w:rPr>
          <w:rFonts w:ascii="Arial" w:hAnsi="Arial" w:cs="Arial"/>
          <w:sz w:val="20"/>
          <w:szCs w:val="20"/>
        </w:rPr>
      </w:pPr>
    </w:p>
    <w:p w14:paraId="18742993" w14:textId="77777777" w:rsidR="00370473" w:rsidRDefault="00370473" w:rsidP="00801A08">
      <w:pPr>
        <w:spacing w:after="0" w:line="260" w:lineRule="exact"/>
        <w:jc w:val="both"/>
        <w:rPr>
          <w:rFonts w:ascii="Arial" w:hAnsi="Arial" w:cs="Arial"/>
          <w:sz w:val="20"/>
          <w:szCs w:val="20"/>
        </w:rPr>
      </w:pPr>
      <w:r w:rsidRPr="001F257A">
        <w:rPr>
          <w:rFonts w:ascii="Arial" w:hAnsi="Arial" w:cs="Arial"/>
          <w:sz w:val="20"/>
          <w:szCs w:val="20"/>
        </w:rPr>
        <w:t>Predlaga se dvig višine odškodnine zaradi spremembe namembnosti kmetijskega zemljišča za 100 odstotkov</w:t>
      </w:r>
      <w:r>
        <w:rPr>
          <w:rFonts w:ascii="Arial" w:hAnsi="Arial" w:cs="Arial"/>
          <w:sz w:val="20"/>
          <w:szCs w:val="20"/>
        </w:rPr>
        <w:t xml:space="preserve"> glede na dosedanjo ureditev, poleg tega se razširi </w:t>
      </w:r>
      <w:r w:rsidRPr="001F257A">
        <w:rPr>
          <w:rFonts w:ascii="Arial" w:hAnsi="Arial" w:cs="Arial"/>
          <w:sz w:val="20"/>
          <w:szCs w:val="20"/>
        </w:rPr>
        <w:t xml:space="preserve">obveznost plačila odškodnine </w:t>
      </w:r>
      <w:r>
        <w:rPr>
          <w:rFonts w:ascii="Arial" w:hAnsi="Arial" w:cs="Arial"/>
          <w:sz w:val="20"/>
          <w:szCs w:val="20"/>
        </w:rPr>
        <w:t>tudi za kmetijska zemljišča, ki imajo boniteto</w:t>
      </w:r>
      <w:r w:rsidRPr="001F257A">
        <w:rPr>
          <w:rFonts w:ascii="Arial" w:hAnsi="Arial" w:cs="Arial"/>
          <w:sz w:val="20"/>
          <w:szCs w:val="20"/>
        </w:rPr>
        <w:t xml:space="preserve"> od 35 do 50</w:t>
      </w:r>
      <w:r>
        <w:rPr>
          <w:rFonts w:ascii="Arial" w:hAnsi="Arial" w:cs="Arial"/>
          <w:sz w:val="20"/>
          <w:szCs w:val="20"/>
        </w:rPr>
        <w:t xml:space="preserve"> točk. Po trenutno veljavni ureditvi se odškodnina odmerja le za kmetijska zemljišča bonitete višje od 50.</w:t>
      </w:r>
    </w:p>
    <w:p w14:paraId="3B6BA13A" w14:textId="66E90DD6" w:rsidR="00370473" w:rsidRDefault="00370473" w:rsidP="00801A08">
      <w:pPr>
        <w:spacing w:after="0" w:line="260" w:lineRule="exact"/>
        <w:jc w:val="both"/>
        <w:rPr>
          <w:rFonts w:ascii="Arial" w:hAnsi="Arial" w:cs="Arial"/>
          <w:b/>
          <w:sz w:val="20"/>
          <w:szCs w:val="20"/>
        </w:rPr>
      </w:pPr>
    </w:p>
    <w:p w14:paraId="16FB421F" w14:textId="5633DCC3" w:rsidR="003162A6" w:rsidRDefault="00884DEA" w:rsidP="00801A08">
      <w:pPr>
        <w:spacing w:after="0" w:line="260" w:lineRule="exact"/>
        <w:jc w:val="both"/>
        <w:rPr>
          <w:rFonts w:ascii="Arial" w:hAnsi="Arial" w:cs="Arial"/>
          <w:b/>
          <w:sz w:val="20"/>
          <w:szCs w:val="20"/>
        </w:rPr>
      </w:pPr>
      <w:r>
        <w:rPr>
          <w:rFonts w:ascii="Arial" w:hAnsi="Arial" w:cs="Arial"/>
          <w:b/>
          <w:sz w:val="20"/>
          <w:szCs w:val="20"/>
        </w:rPr>
        <w:t>6</w:t>
      </w:r>
      <w:r w:rsidR="003162A6">
        <w:rPr>
          <w:rFonts w:ascii="Arial" w:hAnsi="Arial" w:cs="Arial"/>
          <w:b/>
          <w:sz w:val="20"/>
          <w:szCs w:val="20"/>
        </w:rPr>
        <w:t>. Prepoved postavitve reklamnih panojev</w:t>
      </w:r>
    </w:p>
    <w:p w14:paraId="38024A0F" w14:textId="4AB425BB" w:rsidR="0023367D" w:rsidRDefault="0023367D" w:rsidP="00801A08">
      <w:pPr>
        <w:spacing w:after="0" w:line="260" w:lineRule="exact"/>
        <w:jc w:val="both"/>
        <w:rPr>
          <w:rFonts w:ascii="Arial" w:hAnsi="Arial" w:cs="Arial"/>
          <w:b/>
          <w:sz w:val="20"/>
          <w:szCs w:val="20"/>
        </w:rPr>
      </w:pPr>
    </w:p>
    <w:p w14:paraId="15C4C5B4" w14:textId="650CA865" w:rsidR="003162A6" w:rsidRPr="003162A6" w:rsidRDefault="003162A6" w:rsidP="00801A08">
      <w:pPr>
        <w:spacing w:after="0" w:line="260" w:lineRule="exact"/>
        <w:jc w:val="both"/>
        <w:rPr>
          <w:rFonts w:ascii="Arial" w:hAnsi="Arial" w:cs="Arial"/>
          <w:sz w:val="20"/>
          <w:szCs w:val="20"/>
        </w:rPr>
      </w:pPr>
      <w:r w:rsidRPr="003162A6">
        <w:rPr>
          <w:rFonts w:ascii="Arial" w:hAnsi="Arial" w:cs="Arial"/>
          <w:sz w:val="20"/>
          <w:szCs w:val="20"/>
        </w:rPr>
        <w:t>Prepovedana je postavitev reklamnih panojev ter izvajanje drugih oblik oglaševalske dejavnosti.</w:t>
      </w:r>
    </w:p>
    <w:p w14:paraId="53A31F69" w14:textId="77777777" w:rsidR="003162A6" w:rsidRDefault="003162A6" w:rsidP="00801A08">
      <w:pPr>
        <w:spacing w:after="0" w:line="260" w:lineRule="exact"/>
        <w:jc w:val="both"/>
        <w:rPr>
          <w:rFonts w:ascii="Arial" w:hAnsi="Arial" w:cs="Arial"/>
          <w:b/>
          <w:sz w:val="20"/>
          <w:szCs w:val="20"/>
        </w:rPr>
      </w:pPr>
    </w:p>
    <w:p w14:paraId="2B150A15" w14:textId="3F76078C" w:rsidR="00370473" w:rsidRDefault="00884DEA" w:rsidP="00801A08">
      <w:pPr>
        <w:spacing w:after="0" w:line="260" w:lineRule="exact"/>
        <w:jc w:val="both"/>
        <w:rPr>
          <w:rFonts w:ascii="Arial" w:hAnsi="Arial" w:cs="Arial"/>
          <w:b/>
          <w:sz w:val="20"/>
          <w:szCs w:val="20"/>
        </w:rPr>
      </w:pPr>
      <w:r>
        <w:rPr>
          <w:rFonts w:ascii="Arial" w:hAnsi="Arial" w:cs="Arial"/>
          <w:b/>
          <w:sz w:val="20"/>
          <w:szCs w:val="20"/>
        </w:rPr>
        <w:t>7</w:t>
      </w:r>
      <w:r w:rsidR="00370473" w:rsidRPr="0023367D">
        <w:rPr>
          <w:rFonts w:ascii="Arial" w:hAnsi="Arial" w:cs="Arial"/>
          <w:b/>
          <w:sz w:val="20"/>
          <w:szCs w:val="20"/>
        </w:rPr>
        <w:t>. Dopustnost sajenja sadik na kmetijskih zemljiščih</w:t>
      </w:r>
    </w:p>
    <w:p w14:paraId="6130A390" w14:textId="77777777" w:rsidR="00370473" w:rsidRPr="00284223" w:rsidRDefault="00370473" w:rsidP="00801A08">
      <w:pPr>
        <w:spacing w:after="0" w:line="260" w:lineRule="exact"/>
        <w:jc w:val="both"/>
        <w:rPr>
          <w:rFonts w:ascii="Arial" w:hAnsi="Arial" w:cs="Arial"/>
          <w:b/>
          <w:sz w:val="20"/>
          <w:szCs w:val="20"/>
        </w:rPr>
      </w:pPr>
    </w:p>
    <w:p w14:paraId="21FFC6A6" w14:textId="77777777" w:rsidR="00370473" w:rsidRPr="00FE34C5" w:rsidRDefault="0037047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4.a člen se dopolnjuje na način, da se </w:t>
      </w:r>
      <w:r w:rsidRPr="00FE34C5">
        <w:rPr>
          <w:rFonts w:ascii="Arial" w:hAnsi="Arial" w:cs="Arial"/>
          <w:sz w:val="20"/>
          <w:szCs w:val="20"/>
        </w:rPr>
        <w:t xml:space="preserve">na </w:t>
      </w:r>
      <w:r w:rsidRPr="002416C6">
        <w:rPr>
          <w:rFonts w:ascii="Arial" w:hAnsi="Arial" w:cs="Arial"/>
          <w:sz w:val="20"/>
          <w:szCs w:val="20"/>
        </w:rPr>
        <w:t>zemljiščih, ki so po namenski in dejanski rabi kmetijska</w:t>
      </w:r>
      <w:r w:rsidRPr="00FE34C5">
        <w:rPr>
          <w:rFonts w:ascii="Arial" w:hAnsi="Arial" w:cs="Arial"/>
          <w:sz w:val="20"/>
          <w:szCs w:val="20"/>
        </w:rPr>
        <w:t xml:space="preserve">, </w:t>
      </w:r>
      <w:r>
        <w:rPr>
          <w:rFonts w:ascii="Arial" w:hAnsi="Arial" w:cs="Arial"/>
          <w:sz w:val="20"/>
          <w:szCs w:val="20"/>
        </w:rPr>
        <w:t>dopušča</w:t>
      </w:r>
      <w:r w:rsidRPr="00FE34C5">
        <w:rPr>
          <w:rFonts w:ascii="Arial" w:hAnsi="Arial" w:cs="Arial"/>
          <w:sz w:val="20"/>
          <w:szCs w:val="20"/>
        </w:rPr>
        <w:t xml:space="preserve"> </w:t>
      </w:r>
      <w:r>
        <w:rPr>
          <w:rFonts w:ascii="Arial" w:hAnsi="Arial" w:cs="Arial"/>
          <w:sz w:val="20"/>
          <w:szCs w:val="20"/>
        </w:rPr>
        <w:t>nasade</w:t>
      </w:r>
      <w:r w:rsidRPr="00FE34C5">
        <w:rPr>
          <w:rFonts w:ascii="Arial" w:hAnsi="Arial" w:cs="Arial"/>
          <w:sz w:val="20"/>
          <w:szCs w:val="20"/>
        </w:rPr>
        <w:t xml:space="preserve"> sadik, ki so namenjeni pridelavi sadja in </w:t>
      </w:r>
      <w:r w:rsidRPr="002416C6">
        <w:rPr>
          <w:rFonts w:ascii="Arial" w:hAnsi="Arial" w:cs="Arial"/>
          <w:sz w:val="20"/>
          <w:szCs w:val="20"/>
        </w:rPr>
        <w:t>oljk</w:t>
      </w:r>
      <w:r w:rsidRPr="00FE34C5">
        <w:rPr>
          <w:rFonts w:ascii="Arial" w:hAnsi="Arial" w:cs="Arial"/>
          <w:sz w:val="20"/>
          <w:szCs w:val="20"/>
        </w:rPr>
        <w:t xml:space="preserve"> ter pogozdovanju.</w:t>
      </w:r>
    </w:p>
    <w:p w14:paraId="6C748107" w14:textId="77777777" w:rsidR="00370473" w:rsidRDefault="00370473" w:rsidP="00801A08">
      <w:pPr>
        <w:spacing w:after="0" w:line="260" w:lineRule="exact"/>
        <w:jc w:val="both"/>
        <w:rPr>
          <w:rFonts w:ascii="Arial" w:hAnsi="Arial" w:cs="Arial"/>
          <w:b/>
          <w:sz w:val="20"/>
          <w:szCs w:val="20"/>
        </w:rPr>
      </w:pPr>
    </w:p>
    <w:p w14:paraId="4C86E89F" w14:textId="11E46386" w:rsidR="00370473" w:rsidRDefault="00884DEA" w:rsidP="00801A08">
      <w:pPr>
        <w:spacing w:after="0" w:line="260" w:lineRule="exact"/>
        <w:jc w:val="both"/>
        <w:rPr>
          <w:rFonts w:ascii="Arial" w:hAnsi="Arial" w:cs="Arial"/>
          <w:b/>
          <w:sz w:val="20"/>
          <w:szCs w:val="20"/>
        </w:rPr>
      </w:pPr>
      <w:r>
        <w:rPr>
          <w:rFonts w:ascii="Arial" w:hAnsi="Arial" w:cs="Arial"/>
          <w:b/>
          <w:sz w:val="20"/>
          <w:szCs w:val="20"/>
        </w:rPr>
        <w:t>8</w:t>
      </w:r>
      <w:r w:rsidR="00370473">
        <w:rPr>
          <w:rFonts w:ascii="Arial" w:hAnsi="Arial" w:cs="Arial"/>
          <w:b/>
          <w:sz w:val="20"/>
          <w:szCs w:val="20"/>
        </w:rPr>
        <w:t>. Začasno upravljanje Sklada s kmetijskimi zemljišči</w:t>
      </w:r>
    </w:p>
    <w:p w14:paraId="6E96F7FF" w14:textId="77777777" w:rsidR="00370473" w:rsidRPr="00E45DD2" w:rsidRDefault="00370473" w:rsidP="00801A08">
      <w:pPr>
        <w:spacing w:after="0" w:line="260" w:lineRule="exact"/>
        <w:jc w:val="both"/>
        <w:rPr>
          <w:rFonts w:ascii="Arial" w:hAnsi="Arial" w:cs="Arial"/>
          <w:sz w:val="20"/>
          <w:szCs w:val="20"/>
        </w:rPr>
      </w:pPr>
    </w:p>
    <w:p w14:paraId="30B4E27B" w14:textId="266743CA" w:rsidR="00370473" w:rsidRDefault="00370473" w:rsidP="00801A08">
      <w:pPr>
        <w:spacing w:after="0" w:line="260" w:lineRule="exact"/>
        <w:jc w:val="both"/>
        <w:rPr>
          <w:rFonts w:ascii="Arial" w:hAnsi="Arial" w:cs="Arial"/>
          <w:sz w:val="20"/>
          <w:szCs w:val="20"/>
        </w:rPr>
      </w:pPr>
      <w:r w:rsidRPr="00E45DD2">
        <w:rPr>
          <w:rFonts w:ascii="Arial" w:hAnsi="Arial" w:cs="Arial"/>
          <w:sz w:val="20"/>
          <w:szCs w:val="20"/>
        </w:rPr>
        <w:t xml:space="preserve">Razširja </w:t>
      </w:r>
      <w:r>
        <w:rPr>
          <w:rFonts w:ascii="Arial" w:hAnsi="Arial" w:cs="Arial"/>
          <w:sz w:val="20"/>
          <w:szCs w:val="20"/>
        </w:rPr>
        <w:t>se možnost dajanja kmetijskih zemljišč v začasno upravljanje Sklada tudi v primerih, ko lastnik, ki je neznanega prebivališča ali nima zakonitega zastopnika, zemljišča ne obdeluje kot dober gospodar ali ne uporablja zemljišču</w:t>
      </w:r>
      <w:r w:rsidRPr="00E45DD2">
        <w:rPr>
          <w:rFonts w:ascii="Arial" w:hAnsi="Arial" w:cs="Arial"/>
          <w:sz w:val="20"/>
          <w:szCs w:val="20"/>
        </w:rPr>
        <w:t xml:space="preserve"> in kraju primerne metode kmetovanja za preprečevanje zbitosti tal, erozije in onesnaženja ter za zagotavljan</w:t>
      </w:r>
      <w:r>
        <w:rPr>
          <w:rFonts w:ascii="Arial" w:hAnsi="Arial" w:cs="Arial"/>
          <w:sz w:val="20"/>
          <w:szCs w:val="20"/>
        </w:rPr>
        <w:t>je trajne rodovitnosti zemljišč.</w:t>
      </w:r>
    </w:p>
    <w:p w14:paraId="62A056FA" w14:textId="5D586E29" w:rsidR="00B663FA" w:rsidRDefault="00B663FA" w:rsidP="00801A08">
      <w:pPr>
        <w:spacing w:after="0" w:line="260" w:lineRule="exact"/>
        <w:jc w:val="both"/>
        <w:rPr>
          <w:rFonts w:ascii="Arial" w:hAnsi="Arial" w:cs="Arial"/>
          <w:sz w:val="20"/>
          <w:szCs w:val="20"/>
        </w:rPr>
      </w:pPr>
    </w:p>
    <w:p w14:paraId="2486F170" w14:textId="281CD53D" w:rsidR="00B663FA" w:rsidRDefault="00B663FA" w:rsidP="00801A08">
      <w:pPr>
        <w:spacing w:after="0" w:line="260" w:lineRule="exact"/>
        <w:jc w:val="both"/>
        <w:rPr>
          <w:rFonts w:ascii="Arial" w:hAnsi="Arial" w:cs="Arial"/>
          <w:sz w:val="20"/>
          <w:szCs w:val="20"/>
        </w:rPr>
      </w:pPr>
      <w:r>
        <w:rPr>
          <w:rFonts w:ascii="Arial" w:hAnsi="Arial" w:cs="Arial"/>
          <w:sz w:val="20"/>
          <w:szCs w:val="20"/>
        </w:rPr>
        <w:t>Kmetijski inšpekciji se daje možnost, da določi rok, v katerem mora lastnik, zakupnik ali drug uporabnik kmetijskega zemljišča izvesti naložene ukrepe (rok ne sme biti daljši od enega leta).</w:t>
      </w:r>
    </w:p>
    <w:p w14:paraId="26615171" w14:textId="77777777" w:rsidR="00370473" w:rsidRPr="00E45DD2" w:rsidRDefault="00370473" w:rsidP="00801A08">
      <w:pPr>
        <w:spacing w:after="0" w:line="260" w:lineRule="exact"/>
        <w:jc w:val="both"/>
        <w:rPr>
          <w:rFonts w:ascii="Arial" w:hAnsi="Arial" w:cs="Arial"/>
          <w:sz w:val="20"/>
          <w:szCs w:val="20"/>
        </w:rPr>
      </w:pPr>
    </w:p>
    <w:p w14:paraId="7E7E1DD6" w14:textId="7278DEDC" w:rsidR="00370473" w:rsidRPr="00D456CC" w:rsidRDefault="00884DEA" w:rsidP="00801A08">
      <w:pPr>
        <w:spacing w:after="0" w:line="260" w:lineRule="exact"/>
        <w:jc w:val="both"/>
        <w:rPr>
          <w:rFonts w:ascii="Arial" w:hAnsi="Arial" w:cs="Arial"/>
          <w:b/>
          <w:color w:val="FF0000"/>
          <w:sz w:val="20"/>
          <w:szCs w:val="20"/>
        </w:rPr>
      </w:pPr>
      <w:r>
        <w:rPr>
          <w:rFonts w:ascii="Arial" w:hAnsi="Arial" w:cs="Arial"/>
          <w:b/>
          <w:sz w:val="20"/>
          <w:szCs w:val="20"/>
        </w:rPr>
        <w:t>9</w:t>
      </w:r>
      <w:r w:rsidR="00370473" w:rsidRPr="00284223">
        <w:rPr>
          <w:rFonts w:ascii="Arial" w:hAnsi="Arial" w:cs="Arial"/>
          <w:b/>
          <w:sz w:val="20"/>
          <w:szCs w:val="20"/>
        </w:rPr>
        <w:t xml:space="preserve">. Promet s kmetijskimi </w:t>
      </w:r>
      <w:r w:rsidR="00370473">
        <w:rPr>
          <w:rFonts w:ascii="Arial" w:hAnsi="Arial" w:cs="Arial"/>
          <w:b/>
          <w:sz w:val="20"/>
          <w:szCs w:val="20"/>
        </w:rPr>
        <w:t>zemljišči, gozdovi in kmetijami</w:t>
      </w:r>
    </w:p>
    <w:p w14:paraId="474B8703" w14:textId="77777777" w:rsidR="00370473" w:rsidRDefault="00370473" w:rsidP="00801A08">
      <w:pPr>
        <w:pStyle w:val="tevilnatoka"/>
        <w:shd w:val="clear" w:color="auto" w:fill="FFFFFF"/>
        <w:spacing w:before="0" w:beforeAutospacing="0" w:after="0" w:afterAutospacing="0" w:line="260" w:lineRule="exact"/>
        <w:jc w:val="both"/>
        <w:rPr>
          <w:rFonts w:ascii="Arial" w:hAnsi="Arial" w:cs="Arial"/>
          <w:b/>
          <w:sz w:val="20"/>
          <w:szCs w:val="20"/>
        </w:rPr>
      </w:pPr>
    </w:p>
    <w:p w14:paraId="37876A10" w14:textId="0CC77BCF" w:rsidR="00370473" w:rsidRDefault="00884DEA" w:rsidP="00801A08">
      <w:pPr>
        <w:pStyle w:val="tevilnatoka"/>
        <w:shd w:val="clear" w:color="auto" w:fill="FFFFFF"/>
        <w:spacing w:before="0" w:beforeAutospacing="0" w:after="0" w:afterAutospacing="0" w:line="260" w:lineRule="exact"/>
        <w:jc w:val="both"/>
        <w:rPr>
          <w:rFonts w:ascii="Arial" w:hAnsi="Arial" w:cs="Arial"/>
          <w:b/>
          <w:sz w:val="20"/>
          <w:szCs w:val="20"/>
        </w:rPr>
      </w:pPr>
      <w:r>
        <w:rPr>
          <w:rFonts w:ascii="Arial" w:hAnsi="Arial" w:cs="Arial"/>
          <w:b/>
          <w:sz w:val="20"/>
          <w:szCs w:val="20"/>
        </w:rPr>
        <w:t>9</w:t>
      </w:r>
      <w:r w:rsidR="00370473">
        <w:rPr>
          <w:rFonts w:ascii="Arial" w:hAnsi="Arial" w:cs="Arial"/>
          <w:b/>
          <w:sz w:val="20"/>
          <w:szCs w:val="20"/>
        </w:rPr>
        <w:t>.</w:t>
      </w:r>
      <w:r w:rsidR="00E01528">
        <w:rPr>
          <w:rFonts w:ascii="Arial" w:hAnsi="Arial" w:cs="Arial"/>
          <w:b/>
          <w:sz w:val="20"/>
          <w:szCs w:val="20"/>
        </w:rPr>
        <w:t xml:space="preserve"> </w:t>
      </w:r>
      <w:r w:rsidR="00370473">
        <w:rPr>
          <w:rFonts w:ascii="Arial" w:hAnsi="Arial" w:cs="Arial"/>
          <w:b/>
          <w:sz w:val="20"/>
          <w:szCs w:val="20"/>
        </w:rPr>
        <w:t>1</w:t>
      </w:r>
      <w:r w:rsidR="00370473" w:rsidRPr="0097726F">
        <w:rPr>
          <w:rFonts w:ascii="Arial" w:hAnsi="Arial" w:cs="Arial"/>
          <w:b/>
          <w:sz w:val="20"/>
          <w:szCs w:val="20"/>
        </w:rPr>
        <w:t>. Odobritev pravnega posla ni potrebna</w:t>
      </w:r>
    </w:p>
    <w:p w14:paraId="60FCB7D6" w14:textId="77777777" w:rsidR="00370473" w:rsidRDefault="00370473" w:rsidP="00801A08">
      <w:pPr>
        <w:pStyle w:val="tevilnatoka"/>
        <w:shd w:val="clear" w:color="auto" w:fill="FFFFFF"/>
        <w:spacing w:before="0" w:beforeAutospacing="0" w:after="0" w:afterAutospacing="0" w:line="260" w:lineRule="exact"/>
        <w:jc w:val="both"/>
        <w:rPr>
          <w:rFonts w:ascii="Arial" w:hAnsi="Arial" w:cs="Arial"/>
          <w:sz w:val="20"/>
          <w:szCs w:val="20"/>
        </w:rPr>
      </w:pPr>
    </w:p>
    <w:p w14:paraId="67D1B451" w14:textId="10170905" w:rsidR="00370473" w:rsidRPr="00EC11CA" w:rsidRDefault="00370473" w:rsidP="00801A08">
      <w:pPr>
        <w:pStyle w:val="tevilnatoka"/>
        <w:shd w:val="clear" w:color="auto" w:fill="FFFFFF"/>
        <w:spacing w:before="0" w:beforeAutospacing="0" w:after="0" w:afterAutospacing="0" w:line="260" w:lineRule="exact"/>
        <w:jc w:val="both"/>
        <w:rPr>
          <w:rFonts w:ascii="Arial" w:hAnsi="Arial" w:cs="Arial"/>
          <w:b/>
          <w:sz w:val="20"/>
          <w:szCs w:val="20"/>
        </w:rPr>
      </w:pPr>
      <w:r>
        <w:rPr>
          <w:rFonts w:ascii="Arial" w:hAnsi="Arial" w:cs="Arial"/>
          <w:sz w:val="20"/>
          <w:szCs w:val="20"/>
        </w:rPr>
        <w:t xml:space="preserve">Dodaja se izjema, da odobritev pravnega posla ni potrebna, </w:t>
      </w:r>
      <w:r w:rsidRPr="00FE34C5">
        <w:rPr>
          <w:rFonts w:ascii="Arial" w:hAnsi="Arial" w:cs="Arial"/>
          <w:sz w:val="20"/>
          <w:szCs w:val="20"/>
        </w:rPr>
        <w:t>če gre za kmetijsko zemljišče</w:t>
      </w:r>
      <w:r w:rsidR="005A17C5">
        <w:rPr>
          <w:rFonts w:ascii="Arial" w:hAnsi="Arial" w:cs="Arial"/>
          <w:sz w:val="20"/>
          <w:szCs w:val="20"/>
        </w:rPr>
        <w:t xml:space="preserve"> ali gozd</w:t>
      </w:r>
      <w:r w:rsidRPr="00FE34C5">
        <w:rPr>
          <w:rFonts w:ascii="Arial" w:hAnsi="Arial" w:cs="Arial"/>
          <w:sz w:val="20"/>
          <w:szCs w:val="20"/>
        </w:rPr>
        <w:t>, površine manj kot 200 m</w:t>
      </w:r>
      <w:r w:rsidRPr="00FE34C5">
        <w:rPr>
          <w:rFonts w:ascii="Arial" w:hAnsi="Arial" w:cs="Arial"/>
          <w:sz w:val="20"/>
          <w:szCs w:val="20"/>
          <w:vertAlign w:val="superscript"/>
        </w:rPr>
        <w:t>2</w:t>
      </w:r>
      <w:r>
        <w:rPr>
          <w:rFonts w:ascii="Arial" w:hAnsi="Arial" w:cs="Arial"/>
          <w:sz w:val="20"/>
          <w:szCs w:val="20"/>
        </w:rPr>
        <w:t>.</w:t>
      </w:r>
    </w:p>
    <w:p w14:paraId="5F1C7158" w14:textId="77777777" w:rsidR="00370473" w:rsidRDefault="00370473" w:rsidP="00801A08">
      <w:pPr>
        <w:pStyle w:val="tevilnatoka"/>
        <w:shd w:val="clear" w:color="auto" w:fill="FFFFFF"/>
        <w:spacing w:before="0" w:beforeAutospacing="0" w:after="0" w:afterAutospacing="0" w:line="260" w:lineRule="exact"/>
        <w:jc w:val="both"/>
        <w:rPr>
          <w:rFonts w:ascii="Arial" w:hAnsi="Arial" w:cs="Arial"/>
          <w:sz w:val="20"/>
          <w:szCs w:val="20"/>
        </w:rPr>
      </w:pPr>
    </w:p>
    <w:p w14:paraId="613529EA" w14:textId="55E91B83" w:rsidR="00370473" w:rsidRDefault="00884DEA" w:rsidP="00801A08">
      <w:pPr>
        <w:spacing w:after="0" w:line="260" w:lineRule="exact"/>
        <w:jc w:val="both"/>
        <w:rPr>
          <w:rFonts w:ascii="Arial" w:hAnsi="Arial" w:cs="Arial"/>
          <w:b/>
          <w:sz w:val="20"/>
          <w:szCs w:val="20"/>
        </w:rPr>
      </w:pPr>
      <w:r>
        <w:rPr>
          <w:rFonts w:ascii="Arial" w:hAnsi="Arial" w:cs="Arial"/>
          <w:b/>
          <w:sz w:val="20"/>
          <w:szCs w:val="20"/>
        </w:rPr>
        <w:t>9</w:t>
      </w:r>
      <w:r w:rsidR="00370473">
        <w:rPr>
          <w:rFonts w:ascii="Arial" w:hAnsi="Arial" w:cs="Arial"/>
          <w:b/>
          <w:sz w:val="20"/>
          <w:szCs w:val="20"/>
        </w:rPr>
        <w:t>.</w:t>
      </w:r>
      <w:r w:rsidR="00E01528">
        <w:rPr>
          <w:rFonts w:ascii="Arial" w:hAnsi="Arial" w:cs="Arial"/>
          <w:b/>
          <w:sz w:val="20"/>
          <w:szCs w:val="20"/>
        </w:rPr>
        <w:t xml:space="preserve"> </w:t>
      </w:r>
      <w:r w:rsidR="00E41263">
        <w:rPr>
          <w:rFonts w:ascii="Arial" w:hAnsi="Arial" w:cs="Arial"/>
          <w:b/>
          <w:sz w:val="20"/>
          <w:szCs w:val="20"/>
        </w:rPr>
        <w:t>2</w:t>
      </w:r>
      <w:r w:rsidR="00370473">
        <w:rPr>
          <w:rFonts w:ascii="Arial" w:hAnsi="Arial" w:cs="Arial"/>
          <w:b/>
          <w:sz w:val="20"/>
          <w:szCs w:val="20"/>
        </w:rPr>
        <w:t>. Črtanje omejitev pri prometu z zaščitenimi kmetijami</w:t>
      </w:r>
    </w:p>
    <w:p w14:paraId="4F95D3E4" w14:textId="77777777" w:rsidR="00370473" w:rsidRDefault="00370473" w:rsidP="00801A08">
      <w:pPr>
        <w:spacing w:after="0" w:line="260" w:lineRule="exact"/>
        <w:jc w:val="both"/>
        <w:rPr>
          <w:rFonts w:ascii="Arial" w:hAnsi="Arial" w:cs="Arial"/>
          <w:b/>
          <w:sz w:val="20"/>
          <w:szCs w:val="20"/>
        </w:rPr>
      </w:pPr>
    </w:p>
    <w:p w14:paraId="41EEC285" w14:textId="77777777" w:rsidR="00370473" w:rsidRPr="00842074" w:rsidRDefault="00370473" w:rsidP="00801A08">
      <w:pPr>
        <w:spacing w:after="0" w:line="260" w:lineRule="exact"/>
        <w:jc w:val="both"/>
        <w:rPr>
          <w:rFonts w:ascii="Arial" w:hAnsi="Arial" w:cs="Arial"/>
          <w:sz w:val="20"/>
          <w:szCs w:val="20"/>
        </w:rPr>
      </w:pPr>
      <w:r>
        <w:rPr>
          <w:rFonts w:ascii="Arial" w:hAnsi="Arial" w:cs="Arial"/>
          <w:sz w:val="20"/>
          <w:szCs w:val="20"/>
        </w:rPr>
        <w:t>Predlaga se črtanje 18. člena, ki določa omejitve pri prometu z zaščitenimi kmetijami (med živimi).</w:t>
      </w:r>
    </w:p>
    <w:p w14:paraId="7FA94958" w14:textId="77777777" w:rsidR="00370473" w:rsidRDefault="00370473" w:rsidP="00801A08">
      <w:pPr>
        <w:spacing w:after="0" w:line="260" w:lineRule="exact"/>
        <w:jc w:val="both"/>
        <w:rPr>
          <w:rFonts w:ascii="Arial" w:hAnsi="Arial" w:cs="Arial"/>
          <w:b/>
          <w:sz w:val="20"/>
          <w:szCs w:val="20"/>
        </w:rPr>
      </w:pPr>
    </w:p>
    <w:p w14:paraId="1C6FBDCA" w14:textId="76D9C51D" w:rsidR="00370473" w:rsidRDefault="00884DEA" w:rsidP="00801A08">
      <w:pPr>
        <w:spacing w:after="0" w:line="260" w:lineRule="exact"/>
        <w:jc w:val="both"/>
        <w:rPr>
          <w:rFonts w:ascii="Arial" w:hAnsi="Arial" w:cs="Arial"/>
          <w:b/>
          <w:sz w:val="20"/>
          <w:szCs w:val="20"/>
        </w:rPr>
      </w:pPr>
      <w:r>
        <w:rPr>
          <w:rFonts w:ascii="Arial" w:hAnsi="Arial" w:cs="Arial"/>
          <w:b/>
          <w:sz w:val="20"/>
          <w:szCs w:val="20"/>
        </w:rPr>
        <w:t>9</w:t>
      </w:r>
      <w:r w:rsidR="00370473">
        <w:rPr>
          <w:rFonts w:ascii="Arial" w:hAnsi="Arial" w:cs="Arial"/>
          <w:b/>
          <w:sz w:val="20"/>
          <w:szCs w:val="20"/>
        </w:rPr>
        <w:t>.</w:t>
      </w:r>
      <w:r w:rsidR="00E01528">
        <w:rPr>
          <w:rFonts w:ascii="Arial" w:hAnsi="Arial" w:cs="Arial"/>
          <w:b/>
          <w:sz w:val="20"/>
          <w:szCs w:val="20"/>
        </w:rPr>
        <w:t xml:space="preserve"> </w:t>
      </w:r>
      <w:r w:rsidR="00E41263">
        <w:rPr>
          <w:rFonts w:ascii="Arial" w:hAnsi="Arial" w:cs="Arial"/>
          <w:b/>
          <w:sz w:val="20"/>
          <w:szCs w:val="20"/>
        </w:rPr>
        <w:t>3</w:t>
      </w:r>
      <w:r w:rsidR="00370473">
        <w:rPr>
          <w:rFonts w:ascii="Arial" w:hAnsi="Arial" w:cs="Arial"/>
          <w:b/>
          <w:sz w:val="20"/>
          <w:szCs w:val="20"/>
        </w:rPr>
        <w:t>. Vrstni red predkupnih upravičencev</w:t>
      </w:r>
    </w:p>
    <w:p w14:paraId="05D0BBF0" w14:textId="77777777" w:rsidR="00370473" w:rsidRDefault="00370473" w:rsidP="00801A08">
      <w:pPr>
        <w:spacing w:after="0" w:line="260" w:lineRule="exact"/>
        <w:jc w:val="both"/>
        <w:rPr>
          <w:rFonts w:ascii="Arial" w:hAnsi="Arial" w:cs="Arial"/>
          <w:sz w:val="20"/>
          <w:szCs w:val="20"/>
        </w:rPr>
      </w:pPr>
    </w:p>
    <w:p w14:paraId="33C69997" w14:textId="4EFCB13D" w:rsidR="00370473" w:rsidRDefault="00370473" w:rsidP="00801A08">
      <w:pPr>
        <w:spacing w:after="0" w:line="260" w:lineRule="exact"/>
        <w:jc w:val="both"/>
        <w:rPr>
          <w:rFonts w:ascii="Arial" w:hAnsi="Arial" w:cs="Arial"/>
          <w:sz w:val="20"/>
          <w:szCs w:val="20"/>
        </w:rPr>
      </w:pPr>
      <w:r>
        <w:rPr>
          <w:rFonts w:ascii="Arial" w:hAnsi="Arial" w:cs="Arial"/>
          <w:sz w:val="20"/>
          <w:szCs w:val="20"/>
        </w:rPr>
        <w:t>V primeru prodaje kmetijskih zemljišč preko oglasne deske se p</w:t>
      </w:r>
      <w:r w:rsidRPr="001F257A">
        <w:rPr>
          <w:rFonts w:ascii="Arial" w:hAnsi="Arial" w:cs="Arial"/>
          <w:sz w:val="20"/>
          <w:szCs w:val="20"/>
        </w:rPr>
        <w:t>redlaga sprememba vrstnega</w:t>
      </w:r>
      <w:r>
        <w:rPr>
          <w:rFonts w:ascii="Arial" w:hAnsi="Arial" w:cs="Arial"/>
          <w:sz w:val="20"/>
          <w:szCs w:val="20"/>
        </w:rPr>
        <w:t xml:space="preserve"> reda predkupnih upravičencev, in sicer:</w:t>
      </w:r>
    </w:p>
    <w:p w14:paraId="64FF008F" w14:textId="77777777" w:rsidR="00370473" w:rsidRDefault="00370473" w:rsidP="00801A08">
      <w:pPr>
        <w:spacing w:after="0" w:line="260" w:lineRule="exact"/>
        <w:jc w:val="both"/>
        <w:rPr>
          <w:rFonts w:ascii="Arial" w:hAnsi="Arial" w:cs="Arial"/>
          <w:sz w:val="20"/>
          <w:szCs w:val="20"/>
        </w:rPr>
      </w:pPr>
    </w:p>
    <w:p w14:paraId="25C54B76" w14:textId="2C66997F" w:rsidR="00370473" w:rsidRPr="00FF6F5F" w:rsidRDefault="00370473" w:rsidP="00801A08">
      <w:pPr>
        <w:autoSpaceDE w:val="0"/>
        <w:autoSpaceDN w:val="0"/>
        <w:adjustRightInd w:val="0"/>
        <w:spacing w:after="0" w:line="260" w:lineRule="exact"/>
        <w:jc w:val="both"/>
        <w:rPr>
          <w:rFonts w:ascii="Arial" w:hAnsi="Arial" w:cs="Arial"/>
          <w:sz w:val="20"/>
          <w:szCs w:val="20"/>
        </w:rPr>
      </w:pPr>
      <w:r w:rsidRPr="00FF6F5F">
        <w:rPr>
          <w:rFonts w:ascii="Arial" w:hAnsi="Arial" w:cs="Arial"/>
          <w:sz w:val="20"/>
          <w:szCs w:val="20"/>
        </w:rPr>
        <w:t xml:space="preserve">1. </w:t>
      </w:r>
      <w:r w:rsidR="00020438" w:rsidRPr="006011B0">
        <w:rPr>
          <w:rFonts w:ascii="Arial" w:hAnsi="Arial" w:cs="Arial"/>
          <w:sz w:val="20"/>
          <w:szCs w:val="20"/>
        </w:rPr>
        <w:t>solastnik, med več solastniki ima prednost solastnik z največjim solastniškim deležem</w:t>
      </w:r>
      <w:r w:rsidR="00020438">
        <w:rPr>
          <w:rFonts w:ascii="Arial" w:hAnsi="Arial" w:cs="Arial"/>
          <w:sz w:val="20"/>
          <w:szCs w:val="20"/>
        </w:rPr>
        <w:t xml:space="preserve">, med več solastniki z največjim solastniškim deležem ima prednost </w:t>
      </w:r>
      <w:r w:rsidR="00020438" w:rsidRPr="006011B0">
        <w:rPr>
          <w:rFonts w:ascii="Arial" w:hAnsi="Arial" w:cs="Arial"/>
          <w:sz w:val="20"/>
          <w:szCs w:val="20"/>
        </w:rPr>
        <w:t>nosilec kmetijskega gospodarstva v skladu z zakonom, ki ureja kmetijstvo</w:t>
      </w:r>
      <w:r w:rsidR="00020438">
        <w:rPr>
          <w:rFonts w:ascii="Arial" w:hAnsi="Arial" w:cs="Arial"/>
          <w:sz w:val="20"/>
          <w:szCs w:val="20"/>
        </w:rPr>
        <w:t xml:space="preserve">, ki ima </w:t>
      </w:r>
      <w:r w:rsidR="00020438" w:rsidRPr="006011B0">
        <w:rPr>
          <w:rFonts w:ascii="Arial" w:hAnsi="Arial" w:cs="Arial"/>
          <w:sz w:val="20"/>
          <w:szCs w:val="20"/>
        </w:rPr>
        <w:t>stalno prebivališče ali sedež v isti ali sosednji občini,</w:t>
      </w:r>
      <w:r w:rsidR="00020438" w:rsidRPr="006011B0">
        <w:t xml:space="preserve"> </w:t>
      </w:r>
      <w:r w:rsidR="00020438" w:rsidRPr="006011B0">
        <w:rPr>
          <w:rFonts w:ascii="Arial" w:hAnsi="Arial" w:cs="Arial"/>
          <w:sz w:val="20"/>
          <w:szCs w:val="20"/>
        </w:rPr>
        <w:t>v kateri se nahaja zemljišče, ki je predmet prodaje, vsaj pet let pred datumom sprejema ponudbe;</w:t>
      </w:r>
    </w:p>
    <w:p w14:paraId="1CECBBB8" w14:textId="77777777" w:rsidR="00370473" w:rsidRPr="00FF6F5F" w:rsidRDefault="00370473" w:rsidP="00801A08">
      <w:pPr>
        <w:autoSpaceDE w:val="0"/>
        <w:autoSpaceDN w:val="0"/>
        <w:adjustRightInd w:val="0"/>
        <w:spacing w:after="0" w:line="260" w:lineRule="exact"/>
        <w:jc w:val="both"/>
        <w:rPr>
          <w:rFonts w:ascii="Arial" w:hAnsi="Arial" w:cs="Arial"/>
          <w:sz w:val="20"/>
          <w:szCs w:val="20"/>
        </w:rPr>
      </w:pPr>
      <w:r w:rsidRPr="00FF6F5F">
        <w:rPr>
          <w:rFonts w:ascii="Arial" w:hAnsi="Arial" w:cs="Arial"/>
          <w:sz w:val="20"/>
          <w:szCs w:val="20"/>
        </w:rPr>
        <w:t>2. nosilec kmetijskega gospodarstva v skladu z zakonom, ki ureja kmetijstvo, in ima stalno prebivališče ali sedež v isti ali sosednji občini,</w:t>
      </w:r>
      <w:r w:rsidRPr="00FF6F5F">
        <w:t xml:space="preserve"> </w:t>
      </w:r>
      <w:r w:rsidRPr="00FF6F5F">
        <w:rPr>
          <w:rFonts w:ascii="Arial" w:hAnsi="Arial" w:cs="Arial"/>
          <w:sz w:val="20"/>
          <w:szCs w:val="20"/>
        </w:rPr>
        <w:t>v kateri se nahaja zemljišče, ki je predmet prodaje, vsaj pet let pred datumom sprejema ponudbe, ter ima v lasti zemljišče, ki meji na zemljišče, ki je naprodaj (</w:t>
      </w:r>
      <w:r w:rsidRPr="00FF6F5F">
        <w:rPr>
          <w:rFonts w:ascii="Arial" w:hAnsi="Arial" w:cs="Arial"/>
          <w:sz w:val="20"/>
          <w:szCs w:val="20"/>
          <w:u w:val="single"/>
        </w:rPr>
        <w:t>lokalni kmet mejaš</w:t>
      </w:r>
      <w:r w:rsidRPr="00FF6F5F">
        <w:rPr>
          <w:rFonts w:ascii="Arial" w:hAnsi="Arial" w:cs="Arial"/>
          <w:sz w:val="20"/>
          <w:szCs w:val="20"/>
        </w:rPr>
        <w:t>);</w:t>
      </w:r>
    </w:p>
    <w:p w14:paraId="40EA511E" w14:textId="77777777" w:rsidR="00370473" w:rsidRPr="006011B0" w:rsidRDefault="00370473" w:rsidP="00801A08">
      <w:pPr>
        <w:autoSpaceDE w:val="0"/>
        <w:autoSpaceDN w:val="0"/>
        <w:adjustRightInd w:val="0"/>
        <w:spacing w:after="0" w:line="260" w:lineRule="exact"/>
        <w:jc w:val="both"/>
        <w:rPr>
          <w:rFonts w:ascii="Arial" w:hAnsi="Arial" w:cs="Arial"/>
          <w:strike/>
          <w:sz w:val="20"/>
          <w:szCs w:val="20"/>
        </w:rPr>
      </w:pPr>
      <w:r w:rsidRPr="00FF6F5F">
        <w:rPr>
          <w:rFonts w:ascii="Arial" w:hAnsi="Arial" w:cs="Arial"/>
          <w:sz w:val="20"/>
          <w:szCs w:val="20"/>
        </w:rPr>
        <w:t>3. nosilec kmetijskega gospodarstva v skladu z zakonom, ki ureja kmetijstvo, in ima stalno prebivališče ali sedež v isti ali sosednji občini,</w:t>
      </w:r>
      <w:r w:rsidRPr="00FF6F5F">
        <w:t xml:space="preserve"> </w:t>
      </w:r>
      <w:r w:rsidRPr="00FF6F5F">
        <w:rPr>
          <w:rFonts w:ascii="Arial" w:hAnsi="Arial" w:cs="Arial"/>
          <w:sz w:val="20"/>
          <w:szCs w:val="20"/>
        </w:rPr>
        <w:t>v kateri se nahaja zemljišče, ki je predmet prodaje, vsaj pet let pred datumom sprejema ponudbe, ter je zakupnik zemljišča, ki je naprodaj (</w:t>
      </w:r>
      <w:r w:rsidRPr="00FF6F5F">
        <w:rPr>
          <w:rFonts w:ascii="Arial" w:hAnsi="Arial" w:cs="Arial"/>
          <w:sz w:val="20"/>
          <w:szCs w:val="20"/>
          <w:u w:val="single"/>
        </w:rPr>
        <w:t>lokalni kmet</w:t>
      </w:r>
      <w:r w:rsidRPr="00FF6F5F">
        <w:rPr>
          <w:rFonts w:ascii="Arial" w:hAnsi="Arial" w:cs="Arial"/>
          <w:sz w:val="20"/>
          <w:szCs w:val="20"/>
        </w:rPr>
        <w:t xml:space="preserve"> – </w:t>
      </w:r>
      <w:r w:rsidRPr="00FF6F5F">
        <w:rPr>
          <w:rFonts w:ascii="Arial" w:hAnsi="Arial" w:cs="Arial"/>
          <w:sz w:val="20"/>
          <w:szCs w:val="20"/>
          <w:u w:val="single"/>
        </w:rPr>
        <w:t>sklenjena zakupna pogodba</w:t>
      </w:r>
      <w:r w:rsidRPr="00FF6F5F">
        <w:rPr>
          <w:rFonts w:ascii="Arial" w:hAnsi="Arial" w:cs="Arial"/>
          <w:sz w:val="20"/>
          <w:szCs w:val="20"/>
        </w:rPr>
        <w:t>);</w:t>
      </w:r>
    </w:p>
    <w:p w14:paraId="7836CC7A" w14:textId="01728E2F" w:rsidR="00370473" w:rsidRPr="006011B0" w:rsidRDefault="00370473"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lastRenderedPageBreak/>
        <w:t xml:space="preserve">4. nosilec kmetijskega gospodarstva v skladu z zakonom, ki ureja kmetijstvo, ima v upravljanju najmanj </w:t>
      </w:r>
      <w:r w:rsidR="00A96E2B">
        <w:rPr>
          <w:rFonts w:ascii="Arial" w:hAnsi="Arial" w:cs="Arial"/>
          <w:sz w:val="20"/>
          <w:szCs w:val="20"/>
        </w:rPr>
        <w:t>5</w:t>
      </w:r>
      <w:r w:rsidRPr="006011B0">
        <w:rPr>
          <w:rFonts w:ascii="Arial" w:hAnsi="Arial" w:cs="Arial"/>
          <w:sz w:val="20"/>
          <w:szCs w:val="20"/>
        </w:rPr>
        <w:t xml:space="preserve"> ha in največ </w:t>
      </w:r>
      <w:r w:rsidR="00416D90">
        <w:rPr>
          <w:rFonts w:ascii="Arial" w:hAnsi="Arial" w:cs="Arial"/>
          <w:sz w:val="20"/>
          <w:szCs w:val="20"/>
        </w:rPr>
        <w:t>10</w:t>
      </w:r>
      <w:r w:rsidRPr="006011B0">
        <w:rPr>
          <w:rFonts w:ascii="Arial" w:hAnsi="Arial" w:cs="Arial"/>
          <w:sz w:val="20"/>
          <w:szCs w:val="20"/>
        </w:rPr>
        <w:t xml:space="preserve">0 ha </w:t>
      </w:r>
      <w:r w:rsidR="00416D90">
        <w:rPr>
          <w:rFonts w:ascii="Arial" w:hAnsi="Arial" w:cs="Arial"/>
          <w:sz w:val="20"/>
          <w:szCs w:val="20"/>
        </w:rPr>
        <w:t>PKP</w:t>
      </w:r>
      <w:r w:rsidRPr="0018554B">
        <w:rPr>
          <w:rFonts w:ascii="Arial" w:hAnsi="Arial" w:cs="Arial"/>
          <w:sz w:val="20"/>
          <w:szCs w:val="20"/>
        </w:rPr>
        <w:t xml:space="preserve"> </w:t>
      </w:r>
      <w:r w:rsidRPr="006011B0">
        <w:rPr>
          <w:rFonts w:ascii="Arial" w:hAnsi="Arial" w:cs="Arial"/>
          <w:sz w:val="20"/>
          <w:szCs w:val="20"/>
        </w:rPr>
        <w:t>ter stalno prebivališče ali sedež v isti ali sosednji občini,</w:t>
      </w:r>
      <w:r w:rsidRPr="006011B0">
        <w:t xml:space="preserve"> </w:t>
      </w:r>
      <w:r w:rsidRPr="006011B0">
        <w:rPr>
          <w:rFonts w:ascii="Arial" w:hAnsi="Arial" w:cs="Arial"/>
          <w:sz w:val="20"/>
          <w:szCs w:val="20"/>
        </w:rPr>
        <w:t xml:space="preserve">v kateri se nahaja zemljišče, ki je predmet prodaje, </w:t>
      </w:r>
      <w:r w:rsidR="00A96E2B">
        <w:rPr>
          <w:rFonts w:ascii="Arial" w:hAnsi="Arial" w:cs="Arial"/>
          <w:sz w:val="20"/>
          <w:szCs w:val="20"/>
        </w:rPr>
        <w:t xml:space="preserve">in </w:t>
      </w:r>
      <w:r w:rsidRPr="006011B0">
        <w:rPr>
          <w:rFonts w:ascii="Arial" w:hAnsi="Arial" w:cs="Arial"/>
          <w:sz w:val="20"/>
          <w:szCs w:val="20"/>
        </w:rPr>
        <w:t>je</w:t>
      </w:r>
      <w:r w:rsidRPr="006011B0">
        <w:rPr>
          <w:sz w:val="20"/>
          <w:szCs w:val="20"/>
        </w:rPr>
        <w:t xml:space="preserve"> </w:t>
      </w:r>
      <w:r w:rsidRPr="006011B0">
        <w:rPr>
          <w:rFonts w:ascii="Arial" w:hAnsi="Arial" w:cs="Arial"/>
          <w:sz w:val="20"/>
          <w:szCs w:val="20"/>
        </w:rPr>
        <w:t>star od 18 do vključno 40 let</w:t>
      </w:r>
      <w:r>
        <w:rPr>
          <w:rFonts w:ascii="Arial" w:hAnsi="Arial" w:cs="Arial"/>
          <w:sz w:val="20"/>
          <w:szCs w:val="20"/>
        </w:rPr>
        <w:t xml:space="preserve"> </w:t>
      </w:r>
      <w:r w:rsidRPr="006011B0">
        <w:rPr>
          <w:rFonts w:ascii="Arial" w:hAnsi="Arial" w:cs="Arial"/>
          <w:sz w:val="20"/>
          <w:szCs w:val="20"/>
        </w:rPr>
        <w:t>(</w:t>
      </w:r>
      <w:r w:rsidRPr="0031298F">
        <w:rPr>
          <w:rFonts w:ascii="Arial" w:hAnsi="Arial" w:cs="Arial"/>
          <w:sz w:val="20"/>
          <w:szCs w:val="20"/>
          <w:u w:val="single"/>
        </w:rPr>
        <w:t>lokalni mladi kmet</w:t>
      </w:r>
      <w:r>
        <w:rPr>
          <w:rFonts w:ascii="Arial" w:hAnsi="Arial" w:cs="Arial"/>
          <w:sz w:val="20"/>
          <w:szCs w:val="20"/>
          <w:u w:val="single"/>
        </w:rPr>
        <w:t>)</w:t>
      </w:r>
      <w:r w:rsidRPr="006011B0">
        <w:rPr>
          <w:rFonts w:ascii="Arial" w:hAnsi="Arial" w:cs="Arial"/>
          <w:sz w:val="20"/>
          <w:szCs w:val="20"/>
        </w:rPr>
        <w:t>;</w:t>
      </w:r>
    </w:p>
    <w:p w14:paraId="694F69B1" w14:textId="057637DF" w:rsidR="00370473" w:rsidRPr="006011B0" w:rsidRDefault="00370473"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 xml:space="preserve">5. nosilec kmetijskega gospodarstva v skladu z zakonom, ki ureja kmetijstvo, ima v upravljanju najmanj </w:t>
      </w:r>
      <w:r w:rsidR="00A96E2B">
        <w:rPr>
          <w:rFonts w:ascii="Arial" w:hAnsi="Arial" w:cs="Arial"/>
          <w:sz w:val="20"/>
          <w:szCs w:val="20"/>
        </w:rPr>
        <w:t>5</w:t>
      </w:r>
      <w:r w:rsidRPr="006011B0">
        <w:rPr>
          <w:rFonts w:ascii="Arial" w:hAnsi="Arial" w:cs="Arial"/>
          <w:sz w:val="20"/>
          <w:szCs w:val="20"/>
        </w:rPr>
        <w:t xml:space="preserve"> ha in največ </w:t>
      </w:r>
      <w:r w:rsidR="00416D90">
        <w:rPr>
          <w:rFonts w:ascii="Arial" w:hAnsi="Arial" w:cs="Arial"/>
          <w:sz w:val="20"/>
          <w:szCs w:val="20"/>
        </w:rPr>
        <w:t>10</w:t>
      </w:r>
      <w:r w:rsidRPr="006011B0">
        <w:rPr>
          <w:rFonts w:ascii="Arial" w:hAnsi="Arial" w:cs="Arial"/>
          <w:sz w:val="20"/>
          <w:szCs w:val="20"/>
        </w:rPr>
        <w:t xml:space="preserve">0 ha </w:t>
      </w:r>
      <w:r w:rsidR="00416D90">
        <w:rPr>
          <w:rFonts w:ascii="Arial" w:hAnsi="Arial" w:cs="Arial"/>
          <w:sz w:val="20"/>
          <w:szCs w:val="20"/>
        </w:rPr>
        <w:t>PKP</w:t>
      </w:r>
      <w:r w:rsidRPr="0018554B">
        <w:rPr>
          <w:rFonts w:ascii="Arial" w:hAnsi="Arial" w:cs="Arial"/>
          <w:sz w:val="20"/>
          <w:szCs w:val="20"/>
        </w:rPr>
        <w:t xml:space="preserve"> </w:t>
      </w:r>
      <w:r w:rsidRPr="006011B0">
        <w:rPr>
          <w:rFonts w:ascii="Arial" w:hAnsi="Arial" w:cs="Arial"/>
          <w:sz w:val="20"/>
          <w:szCs w:val="20"/>
        </w:rPr>
        <w:t>ter stalno prebivališče ali sedež v isti ali sosednji občini,</w:t>
      </w:r>
      <w:r w:rsidRPr="006011B0">
        <w:t xml:space="preserve"> </w:t>
      </w:r>
      <w:r w:rsidRPr="006011B0">
        <w:rPr>
          <w:rFonts w:ascii="Arial" w:hAnsi="Arial" w:cs="Arial"/>
          <w:sz w:val="20"/>
          <w:szCs w:val="20"/>
        </w:rPr>
        <w:t>v kateri se nahaja zemljišče, ki je predmet prodaje, vsaj pet let</w:t>
      </w:r>
      <w:r w:rsidRPr="006011B0">
        <w:t xml:space="preserve"> </w:t>
      </w:r>
      <w:r w:rsidRPr="006011B0">
        <w:rPr>
          <w:rFonts w:ascii="Arial" w:hAnsi="Arial" w:cs="Arial"/>
          <w:sz w:val="20"/>
          <w:szCs w:val="20"/>
        </w:rPr>
        <w:t xml:space="preserve">pred datumom sprejema ponudbe, in je nosilec ali namestnik nosilca te kmetije obvezno </w:t>
      </w:r>
      <w:r w:rsidR="00A96E2B">
        <w:rPr>
          <w:rFonts w:ascii="Arial" w:hAnsi="Arial" w:cs="Arial"/>
          <w:sz w:val="20"/>
          <w:szCs w:val="20"/>
        </w:rPr>
        <w:t xml:space="preserve">ali prostovoljno </w:t>
      </w:r>
      <w:r w:rsidRPr="006011B0">
        <w:rPr>
          <w:rFonts w:ascii="Arial" w:hAnsi="Arial" w:cs="Arial"/>
          <w:sz w:val="20"/>
          <w:szCs w:val="20"/>
        </w:rPr>
        <w:t>pokojninsko, invalidsko in zdravstveno zavarovan iz naslova opravljanja kmetijske dejavnosti na tej kmetiji v skupnem trajanju najmanj dvanajst mesecev</w:t>
      </w:r>
      <w:r>
        <w:rPr>
          <w:rFonts w:ascii="Arial" w:hAnsi="Arial" w:cs="Arial"/>
          <w:sz w:val="20"/>
          <w:szCs w:val="20"/>
        </w:rPr>
        <w:t xml:space="preserve"> </w:t>
      </w:r>
      <w:r w:rsidRPr="006011B0">
        <w:rPr>
          <w:rFonts w:ascii="Arial" w:hAnsi="Arial" w:cs="Arial"/>
          <w:sz w:val="20"/>
          <w:szCs w:val="20"/>
        </w:rPr>
        <w:t>(</w:t>
      </w:r>
      <w:r w:rsidRPr="0031298F">
        <w:rPr>
          <w:rFonts w:ascii="Arial" w:hAnsi="Arial" w:cs="Arial"/>
          <w:sz w:val="20"/>
          <w:szCs w:val="20"/>
          <w:u w:val="single"/>
        </w:rPr>
        <w:t>lokalni kmet</w:t>
      </w:r>
      <w:r>
        <w:rPr>
          <w:rFonts w:ascii="Arial" w:hAnsi="Arial" w:cs="Arial"/>
          <w:sz w:val="20"/>
          <w:szCs w:val="20"/>
          <w:u w:val="single"/>
        </w:rPr>
        <w:t xml:space="preserve"> – zavarovan kot kmet</w:t>
      </w:r>
      <w:r w:rsidRPr="006011B0">
        <w:rPr>
          <w:rFonts w:ascii="Arial" w:hAnsi="Arial" w:cs="Arial"/>
          <w:sz w:val="20"/>
          <w:szCs w:val="20"/>
        </w:rPr>
        <w:t>);</w:t>
      </w:r>
    </w:p>
    <w:p w14:paraId="2696916E" w14:textId="6DF361E8" w:rsidR="00370473" w:rsidRPr="006011B0" w:rsidRDefault="00370473"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 xml:space="preserve">6. nosilec kmetijskega gospodarstva v skladu z zakonom, ki ureja kmetijstvo, ima v upravljanju najmanj </w:t>
      </w:r>
      <w:r w:rsidR="00F7148C">
        <w:rPr>
          <w:rFonts w:ascii="Arial" w:hAnsi="Arial" w:cs="Arial"/>
          <w:sz w:val="20"/>
          <w:szCs w:val="20"/>
        </w:rPr>
        <w:t>5</w:t>
      </w:r>
      <w:r w:rsidRPr="006011B0">
        <w:rPr>
          <w:rFonts w:ascii="Arial" w:hAnsi="Arial" w:cs="Arial"/>
          <w:sz w:val="20"/>
          <w:szCs w:val="20"/>
        </w:rPr>
        <w:t xml:space="preserve"> ha in največ </w:t>
      </w:r>
      <w:r w:rsidR="00416D90">
        <w:rPr>
          <w:rFonts w:ascii="Arial" w:hAnsi="Arial" w:cs="Arial"/>
          <w:sz w:val="20"/>
          <w:szCs w:val="20"/>
        </w:rPr>
        <w:t>10</w:t>
      </w:r>
      <w:r w:rsidRPr="006011B0">
        <w:rPr>
          <w:rFonts w:ascii="Arial" w:hAnsi="Arial" w:cs="Arial"/>
          <w:sz w:val="20"/>
          <w:szCs w:val="20"/>
        </w:rPr>
        <w:t xml:space="preserve">0 ha </w:t>
      </w:r>
      <w:r w:rsidR="00416D90">
        <w:rPr>
          <w:rFonts w:ascii="Arial" w:hAnsi="Arial" w:cs="Arial"/>
          <w:sz w:val="20"/>
          <w:szCs w:val="20"/>
        </w:rPr>
        <w:t>PKP</w:t>
      </w:r>
      <w:r w:rsidRPr="0018554B">
        <w:rPr>
          <w:rFonts w:ascii="Arial" w:hAnsi="Arial" w:cs="Arial"/>
          <w:sz w:val="20"/>
          <w:szCs w:val="20"/>
        </w:rPr>
        <w:t xml:space="preserve"> </w:t>
      </w:r>
      <w:r w:rsidRPr="006011B0">
        <w:rPr>
          <w:rFonts w:ascii="Arial" w:hAnsi="Arial" w:cs="Arial"/>
          <w:sz w:val="20"/>
          <w:szCs w:val="20"/>
        </w:rPr>
        <w:t>ter stalno prebivališče ali sedež v isti ali sosednji občini,</w:t>
      </w:r>
      <w:r w:rsidRPr="006011B0">
        <w:t xml:space="preserve"> </w:t>
      </w:r>
      <w:r w:rsidRPr="006011B0">
        <w:rPr>
          <w:rFonts w:ascii="Arial" w:hAnsi="Arial" w:cs="Arial"/>
          <w:sz w:val="20"/>
          <w:szCs w:val="20"/>
        </w:rPr>
        <w:t>v kateri se nahaja zemljišče, ki je predmet prodaje, vsaj pet let</w:t>
      </w:r>
      <w:r w:rsidRPr="006011B0">
        <w:t xml:space="preserve"> </w:t>
      </w:r>
      <w:r w:rsidRPr="006011B0">
        <w:rPr>
          <w:rFonts w:ascii="Arial" w:hAnsi="Arial" w:cs="Arial"/>
          <w:sz w:val="20"/>
          <w:szCs w:val="20"/>
        </w:rPr>
        <w:t>pred datumom sprejema ponudbe (</w:t>
      </w:r>
      <w:r w:rsidRPr="0031298F">
        <w:rPr>
          <w:rFonts w:ascii="Arial" w:hAnsi="Arial" w:cs="Arial"/>
          <w:sz w:val="20"/>
          <w:szCs w:val="20"/>
          <w:u w:val="single"/>
        </w:rPr>
        <w:t>lokalni kmet in razvojno sposobna kmetija</w:t>
      </w:r>
      <w:r w:rsidRPr="006011B0">
        <w:rPr>
          <w:rFonts w:ascii="Arial" w:hAnsi="Arial" w:cs="Arial"/>
          <w:sz w:val="20"/>
          <w:szCs w:val="20"/>
        </w:rPr>
        <w:t>);</w:t>
      </w:r>
    </w:p>
    <w:p w14:paraId="7955F28A" w14:textId="77777777" w:rsidR="00370473" w:rsidRPr="006011B0" w:rsidRDefault="00370473"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7. Sklad kmetijskih zemljišč in gozdov Republike Slovenije za Republiko Slovenijo;</w:t>
      </w:r>
    </w:p>
    <w:p w14:paraId="71468035" w14:textId="77777777" w:rsidR="00370473" w:rsidRPr="006011B0" w:rsidRDefault="00370473"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8. nosilec kmetijskega gospodarstva v skladu z zakonom, ki ureja kmetijstvo, pri čemer ima prednost nosilec kmetijskega gospodarstva, ki ima stalno prebivališče ali sedež v isti ali sosednji občini,</w:t>
      </w:r>
      <w:r w:rsidRPr="006011B0">
        <w:t xml:space="preserve"> </w:t>
      </w:r>
      <w:r w:rsidRPr="006011B0">
        <w:rPr>
          <w:rFonts w:ascii="Arial" w:hAnsi="Arial" w:cs="Arial"/>
          <w:sz w:val="20"/>
          <w:szCs w:val="20"/>
        </w:rPr>
        <w:t>v kateri se nahaja zemljišče, ki predmet prodaje, vsaj pet let</w:t>
      </w:r>
      <w:r w:rsidRPr="006011B0">
        <w:t xml:space="preserve"> </w:t>
      </w:r>
      <w:r w:rsidRPr="006011B0">
        <w:rPr>
          <w:rFonts w:ascii="Arial" w:hAnsi="Arial" w:cs="Arial"/>
          <w:sz w:val="20"/>
          <w:szCs w:val="20"/>
        </w:rPr>
        <w:t>pred datumom sprejema ponudbe</w:t>
      </w:r>
      <w:r>
        <w:rPr>
          <w:rFonts w:ascii="Arial" w:hAnsi="Arial" w:cs="Arial"/>
          <w:sz w:val="20"/>
          <w:szCs w:val="20"/>
        </w:rPr>
        <w:t xml:space="preserve"> (</w:t>
      </w:r>
      <w:r w:rsidRPr="0031298F">
        <w:rPr>
          <w:rFonts w:ascii="Arial" w:hAnsi="Arial" w:cs="Arial"/>
          <w:sz w:val="20"/>
          <w:szCs w:val="20"/>
          <w:u w:val="single"/>
        </w:rPr>
        <w:t>ostali kmetje</w:t>
      </w:r>
      <w:r>
        <w:rPr>
          <w:rFonts w:ascii="Arial" w:hAnsi="Arial" w:cs="Arial"/>
          <w:sz w:val="20"/>
          <w:szCs w:val="20"/>
        </w:rPr>
        <w:t>)</w:t>
      </w:r>
      <w:r w:rsidRPr="006011B0">
        <w:rPr>
          <w:rFonts w:ascii="Arial" w:hAnsi="Arial" w:cs="Arial"/>
          <w:sz w:val="20"/>
          <w:szCs w:val="20"/>
        </w:rPr>
        <w:t>.</w:t>
      </w:r>
    </w:p>
    <w:p w14:paraId="38B156A2" w14:textId="77777777" w:rsidR="00370473" w:rsidRPr="001713C8" w:rsidRDefault="00370473" w:rsidP="00801A08">
      <w:pPr>
        <w:spacing w:after="0" w:line="260" w:lineRule="exact"/>
        <w:jc w:val="both"/>
        <w:rPr>
          <w:rFonts w:ascii="Arial" w:hAnsi="Arial" w:cs="Arial"/>
          <w:sz w:val="20"/>
          <w:szCs w:val="20"/>
        </w:rPr>
      </w:pPr>
    </w:p>
    <w:p w14:paraId="0655558E" w14:textId="77777777" w:rsidR="00370473" w:rsidRDefault="00370473" w:rsidP="00801A08">
      <w:pPr>
        <w:spacing w:after="0" w:line="260" w:lineRule="exact"/>
        <w:jc w:val="both"/>
        <w:rPr>
          <w:rFonts w:ascii="Arial" w:hAnsi="Arial" w:cs="Arial"/>
          <w:sz w:val="20"/>
          <w:szCs w:val="20"/>
        </w:rPr>
      </w:pPr>
      <w:r w:rsidRPr="001713C8">
        <w:rPr>
          <w:rFonts w:ascii="Arial" w:hAnsi="Arial" w:cs="Arial"/>
          <w:sz w:val="20"/>
          <w:szCs w:val="20"/>
        </w:rPr>
        <w:t xml:space="preserve">Če je upravičenec iz prejšnjega </w:t>
      </w:r>
      <w:r>
        <w:rPr>
          <w:rFonts w:ascii="Arial" w:hAnsi="Arial" w:cs="Arial"/>
          <w:sz w:val="20"/>
          <w:szCs w:val="20"/>
        </w:rPr>
        <w:t xml:space="preserve">odstavka </w:t>
      </w:r>
      <w:r w:rsidRPr="001713C8">
        <w:rPr>
          <w:rFonts w:ascii="Arial" w:hAnsi="Arial" w:cs="Arial"/>
          <w:sz w:val="20"/>
          <w:szCs w:val="20"/>
        </w:rPr>
        <w:t>samostojni podjetnik posameznik ali pravna oseba mora izpolnjevati p</w:t>
      </w:r>
      <w:r>
        <w:rPr>
          <w:rFonts w:ascii="Arial" w:hAnsi="Arial" w:cs="Arial"/>
          <w:sz w:val="20"/>
          <w:szCs w:val="20"/>
        </w:rPr>
        <w:t>ogoje za kmetijsko organizacijo.</w:t>
      </w:r>
    </w:p>
    <w:p w14:paraId="12BFCDC1" w14:textId="77777777" w:rsidR="00370473" w:rsidRDefault="00370473" w:rsidP="00801A08">
      <w:pPr>
        <w:spacing w:after="0" w:line="260" w:lineRule="exact"/>
        <w:jc w:val="both"/>
        <w:rPr>
          <w:rFonts w:ascii="Arial" w:hAnsi="Arial" w:cs="Arial"/>
          <w:sz w:val="20"/>
          <w:szCs w:val="20"/>
        </w:rPr>
      </w:pPr>
    </w:p>
    <w:p w14:paraId="0DAC1DA8" w14:textId="1DA1031E" w:rsidR="00E01528" w:rsidRPr="00CA00ED" w:rsidRDefault="00884DEA" w:rsidP="00801A08">
      <w:pPr>
        <w:spacing w:after="0" w:line="260" w:lineRule="exact"/>
        <w:jc w:val="both"/>
        <w:rPr>
          <w:rFonts w:ascii="Arial" w:hAnsi="Arial" w:cs="Arial"/>
          <w:b/>
          <w:sz w:val="20"/>
          <w:szCs w:val="20"/>
        </w:rPr>
      </w:pPr>
      <w:r>
        <w:rPr>
          <w:rFonts w:ascii="Arial" w:hAnsi="Arial" w:cs="Arial"/>
          <w:b/>
          <w:sz w:val="20"/>
          <w:szCs w:val="20"/>
        </w:rPr>
        <w:t>9</w:t>
      </w:r>
      <w:r w:rsidR="00370473" w:rsidRPr="00CA00ED">
        <w:rPr>
          <w:rFonts w:ascii="Arial" w:hAnsi="Arial" w:cs="Arial"/>
          <w:b/>
          <w:sz w:val="20"/>
          <w:szCs w:val="20"/>
        </w:rPr>
        <w:t>.</w:t>
      </w:r>
      <w:r w:rsidR="00E01528" w:rsidRPr="00CA00ED">
        <w:rPr>
          <w:rFonts w:ascii="Arial" w:hAnsi="Arial" w:cs="Arial"/>
          <w:b/>
          <w:sz w:val="20"/>
          <w:szCs w:val="20"/>
        </w:rPr>
        <w:t xml:space="preserve"> </w:t>
      </w:r>
      <w:r w:rsidR="00E41263" w:rsidRPr="00CA00ED">
        <w:rPr>
          <w:rFonts w:ascii="Arial" w:hAnsi="Arial" w:cs="Arial"/>
          <w:b/>
          <w:sz w:val="20"/>
          <w:szCs w:val="20"/>
        </w:rPr>
        <w:t>4</w:t>
      </w:r>
      <w:r w:rsidR="00370473" w:rsidRPr="00CA00ED">
        <w:rPr>
          <w:rFonts w:ascii="Arial" w:hAnsi="Arial" w:cs="Arial"/>
          <w:b/>
          <w:sz w:val="20"/>
          <w:szCs w:val="20"/>
        </w:rPr>
        <w:t xml:space="preserve">. </w:t>
      </w:r>
      <w:r w:rsidR="00E01528" w:rsidRPr="00CA00ED">
        <w:rPr>
          <w:rFonts w:ascii="Arial" w:hAnsi="Arial" w:cs="Arial"/>
          <w:b/>
          <w:sz w:val="20"/>
          <w:szCs w:val="20"/>
        </w:rPr>
        <w:t>Ureditev prodaje zemljišč, ki imajo mešano rabo (kmetijska in gozdna raba)</w:t>
      </w:r>
    </w:p>
    <w:p w14:paraId="6390FE54" w14:textId="41F234EA" w:rsidR="00E01528" w:rsidRPr="00CA00ED" w:rsidRDefault="00E01528" w:rsidP="00801A08">
      <w:pPr>
        <w:spacing w:after="0" w:line="260" w:lineRule="exact"/>
        <w:jc w:val="both"/>
        <w:rPr>
          <w:rFonts w:ascii="Arial" w:hAnsi="Arial" w:cs="Arial"/>
          <w:b/>
          <w:sz w:val="20"/>
          <w:szCs w:val="20"/>
        </w:rPr>
      </w:pPr>
    </w:p>
    <w:p w14:paraId="1B624633" w14:textId="4A57479D" w:rsidR="00350936" w:rsidRPr="00C47079" w:rsidRDefault="00350936" w:rsidP="00801A08">
      <w:pPr>
        <w:autoSpaceDE w:val="0"/>
        <w:autoSpaceDN w:val="0"/>
        <w:adjustRightInd w:val="0"/>
        <w:spacing w:after="0" w:line="260" w:lineRule="exact"/>
        <w:jc w:val="both"/>
        <w:rPr>
          <w:rFonts w:ascii="Arial" w:hAnsi="Arial" w:cs="Arial"/>
          <w:sz w:val="20"/>
          <w:szCs w:val="20"/>
        </w:rPr>
      </w:pPr>
      <w:r w:rsidRPr="00C47079">
        <w:rPr>
          <w:rFonts w:ascii="Arial" w:hAnsi="Arial" w:cs="Arial"/>
          <w:sz w:val="20"/>
          <w:szCs w:val="20"/>
        </w:rPr>
        <w:t>Ker obstoječi zakon te vsebine ne ureja, se predlagajo naslednje dopolnitve:</w:t>
      </w:r>
    </w:p>
    <w:p w14:paraId="46339C08" w14:textId="70C70437" w:rsidR="00350936" w:rsidRPr="00C47079" w:rsidRDefault="00801A08" w:rsidP="00801A08">
      <w:pPr>
        <w:autoSpaceDE w:val="0"/>
        <w:autoSpaceDN w:val="0"/>
        <w:adjustRightInd w:val="0"/>
        <w:spacing w:after="0" w:line="260" w:lineRule="exact"/>
        <w:jc w:val="both"/>
        <w:rPr>
          <w:rFonts w:ascii="Arial" w:hAnsi="Arial" w:cs="Arial"/>
          <w:sz w:val="20"/>
          <w:szCs w:val="20"/>
        </w:rPr>
      </w:pPr>
      <w:r w:rsidRPr="00C47079">
        <w:rPr>
          <w:rFonts w:ascii="Arial" w:hAnsi="Arial" w:cs="Arial"/>
          <w:sz w:val="20"/>
          <w:szCs w:val="20"/>
        </w:rPr>
        <w:t xml:space="preserve">– </w:t>
      </w:r>
      <w:r w:rsidR="00C47079" w:rsidRPr="00C47079">
        <w:rPr>
          <w:rFonts w:ascii="Arial" w:hAnsi="Arial" w:cs="Arial"/>
          <w:sz w:val="20"/>
          <w:szCs w:val="20"/>
        </w:rPr>
        <w:t>če je predmet prodaje ena zemljiška parcela, na kateri je več kmetijske namenske rabe kot gozdne, se pri uveljavljanju predkupne pravice pri nakupu uporablja ta zakon</w:t>
      </w:r>
      <w:r w:rsidRPr="00C47079">
        <w:rPr>
          <w:rFonts w:ascii="Arial" w:hAnsi="Arial" w:cs="Arial"/>
          <w:sz w:val="20"/>
          <w:szCs w:val="20"/>
        </w:rPr>
        <w:t>,</w:t>
      </w:r>
      <w:r w:rsidR="001F4B22" w:rsidRPr="001F4B22">
        <w:rPr>
          <w:rFonts w:ascii="Arial" w:hAnsi="Arial" w:cs="Arial"/>
          <w:sz w:val="20"/>
          <w:szCs w:val="20"/>
        </w:rPr>
        <w:t xml:space="preserve"> </w:t>
      </w:r>
      <w:r w:rsidR="001F4B22">
        <w:rPr>
          <w:rFonts w:ascii="Arial" w:hAnsi="Arial" w:cs="Arial"/>
          <w:sz w:val="20"/>
          <w:szCs w:val="20"/>
        </w:rPr>
        <w:t>drugače pa Zakon o gozdovih,</w:t>
      </w:r>
    </w:p>
    <w:p w14:paraId="28D1E46A" w14:textId="5E048ADA" w:rsidR="009F2C8B" w:rsidRPr="00C47079" w:rsidRDefault="00801A08" w:rsidP="00801A08">
      <w:pPr>
        <w:autoSpaceDE w:val="0"/>
        <w:autoSpaceDN w:val="0"/>
        <w:adjustRightInd w:val="0"/>
        <w:spacing w:after="0" w:line="260" w:lineRule="exact"/>
        <w:jc w:val="both"/>
        <w:rPr>
          <w:rFonts w:ascii="Arial" w:hAnsi="Arial" w:cs="Arial"/>
          <w:sz w:val="20"/>
          <w:szCs w:val="20"/>
        </w:rPr>
      </w:pPr>
      <w:r w:rsidRPr="00C47079">
        <w:rPr>
          <w:rFonts w:ascii="Arial" w:hAnsi="Arial" w:cs="Arial"/>
          <w:sz w:val="20"/>
          <w:szCs w:val="20"/>
        </w:rPr>
        <w:t xml:space="preserve">– </w:t>
      </w:r>
      <w:r w:rsidR="00C47079" w:rsidRPr="00C47079">
        <w:rPr>
          <w:rFonts w:ascii="Arial" w:hAnsi="Arial" w:cs="Arial"/>
          <w:sz w:val="20"/>
          <w:szCs w:val="20"/>
        </w:rPr>
        <w:t>če se kot celota prodaja več kmetijskih in gozdnih zemljišč skupaj, na katerih delež kmetijskih zemljišč predstavlja vsaj 20 odstotkov, se pri uveljavljanju predkupne pravice pri nakupu uporablja ta zakon</w:t>
      </w:r>
      <w:r w:rsidR="006C4E2D">
        <w:rPr>
          <w:rFonts w:ascii="Arial" w:hAnsi="Arial" w:cs="Arial"/>
          <w:sz w:val="20"/>
          <w:szCs w:val="20"/>
        </w:rPr>
        <w:t>, drugače pa Zakon o gozdovih.</w:t>
      </w:r>
    </w:p>
    <w:p w14:paraId="1AAEF3A7" w14:textId="77777777" w:rsidR="00C47079" w:rsidRDefault="00C47079" w:rsidP="00801A08">
      <w:pPr>
        <w:spacing w:after="0" w:line="260" w:lineRule="exact"/>
        <w:jc w:val="both"/>
        <w:rPr>
          <w:rFonts w:ascii="Arial" w:hAnsi="Arial" w:cs="Arial"/>
          <w:b/>
          <w:sz w:val="20"/>
          <w:szCs w:val="20"/>
        </w:rPr>
      </w:pPr>
    </w:p>
    <w:p w14:paraId="63451C2F" w14:textId="0D778FF4" w:rsidR="00370473" w:rsidRPr="00FF6F5F" w:rsidRDefault="00884DEA" w:rsidP="00801A08">
      <w:pPr>
        <w:spacing w:after="0" w:line="260" w:lineRule="exact"/>
        <w:jc w:val="both"/>
        <w:rPr>
          <w:rFonts w:ascii="Arial" w:hAnsi="Arial" w:cs="Arial"/>
          <w:b/>
          <w:sz w:val="20"/>
          <w:szCs w:val="20"/>
        </w:rPr>
      </w:pPr>
      <w:r>
        <w:rPr>
          <w:rFonts w:ascii="Arial" w:hAnsi="Arial" w:cs="Arial"/>
          <w:b/>
          <w:sz w:val="20"/>
          <w:szCs w:val="20"/>
        </w:rPr>
        <w:t>9</w:t>
      </w:r>
      <w:r w:rsidR="00E01528">
        <w:rPr>
          <w:rFonts w:ascii="Arial" w:hAnsi="Arial" w:cs="Arial"/>
          <w:b/>
          <w:sz w:val="20"/>
          <w:szCs w:val="20"/>
        </w:rPr>
        <w:t xml:space="preserve">. 5. </w:t>
      </w:r>
      <w:r w:rsidR="00370473" w:rsidRPr="00FF6F5F">
        <w:rPr>
          <w:rFonts w:ascii="Arial" w:hAnsi="Arial" w:cs="Arial"/>
          <w:b/>
          <w:sz w:val="20"/>
          <w:szCs w:val="20"/>
        </w:rPr>
        <w:t>Pogoji za kmetijsko organizacijo oziroma samostojnega podjetnika posameznika</w:t>
      </w:r>
    </w:p>
    <w:p w14:paraId="6D572451" w14:textId="77777777" w:rsidR="00370473" w:rsidRPr="00FF6F5F" w:rsidRDefault="00370473" w:rsidP="00801A08">
      <w:pPr>
        <w:spacing w:after="0" w:line="260" w:lineRule="exact"/>
        <w:jc w:val="both"/>
        <w:rPr>
          <w:rFonts w:ascii="Arial" w:hAnsi="Arial" w:cs="Arial"/>
          <w:b/>
          <w:sz w:val="20"/>
          <w:szCs w:val="20"/>
        </w:rPr>
      </w:pPr>
    </w:p>
    <w:p w14:paraId="4319312F" w14:textId="77777777" w:rsidR="00370473" w:rsidRPr="00FF6F5F" w:rsidRDefault="00370473" w:rsidP="00801A08">
      <w:pPr>
        <w:autoSpaceDE w:val="0"/>
        <w:autoSpaceDN w:val="0"/>
        <w:adjustRightInd w:val="0"/>
        <w:spacing w:after="0" w:line="260" w:lineRule="exact"/>
        <w:jc w:val="both"/>
        <w:rPr>
          <w:rFonts w:ascii="Arial" w:hAnsi="Arial" w:cs="Arial"/>
          <w:sz w:val="20"/>
          <w:szCs w:val="20"/>
        </w:rPr>
      </w:pPr>
      <w:r w:rsidRPr="00FF6F5F">
        <w:rPr>
          <w:rFonts w:ascii="Arial" w:hAnsi="Arial" w:cs="Arial"/>
          <w:sz w:val="20"/>
          <w:szCs w:val="20"/>
        </w:rPr>
        <w:t>Za samostojnega podjetnika posameznika se šteje fizična oseba, ki je priglašena oziroma registrirana za kmetijsko dejavnost po predpisih o standardni klasifikaciji dejavnosti in ustvari več kot 50 odstotkov prihodkov iz kmetijske dejavnosti, vključno s prihodki iz naslova ukrepov kmetijske politike in s prihodki iz naslova državnih pomoči, kar je razvidno iz potrjene zadnje bilance stanja in bilance uspeha.</w:t>
      </w:r>
    </w:p>
    <w:p w14:paraId="3880B85C" w14:textId="77777777" w:rsidR="00370473" w:rsidRPr="00FF6F5F" w:rsidRDefault="00370473" w:rsidP="00801A08">
      <w:pPr>
        <w:autoSpaceDE w:val="0"/>
        <w:autoSpaceDN w:val="0"/>
        <w:adjustRightInd w:val="0"/>
        <w:spacing w:after="0" w:line="260" w:lineRule="exact"/>
        <w:jc w:val="both"/>
        <w:rPr>
          <w:rFonts w:ascii="Arial" w:hAnsi="Arial" w:cs="Arial"/>
          <w:sz w:val="20"/>
          <w:szCs w:val="20"/>
        </w:rPr>
      </w:pPr>
    </w:p>
    <w:p w14:paraId="3D2D648F" w14:textId="77777777" w:rsidR="00370473" w:rsidRDefault="00370473" w:rsidP="00801A08">
      <w:pPr>
        <w:autoSpaceDE w:val="0"/>
        <w:autoSpaceDN w:val="0"/>
        <w:adjustRightInd w:val="0"/>
        <w:spacing w:after="0" w:line="260" w:lineRule="exact"/>
        <w:jc w:val="both"/>
        <w:rPr>
          <w:rFonts w:ascii="Arial" w:hAnsi="Arial" w:cs="Arial"/>
          <w:sz w:val="20"/>
          <w:szCs w:val="20"/>
        </w:rPr>
      </w:pPr>
      <w:r w:rsidRPr="00FF6F5F">
        <w:rPr>
          <w:rFonts w:ascii="Arial" w:hAnsi="Arial" w:cs="Arial"/>
          <w:sz w:val="20"/>
          <w:szCs w:val="20"/>
        </w:rPr>
        <w:t>Za kmetijsko organizacijo se šteje gospodarsko družbo, kmetijsko zadrugo ali drugo pravno osebo, ki je registrirana za kmetijsko dejavnost po predpisih o standardni klasifikaciji dejavnosti in ustvari več kot 50 odstotkov prihodkov iz kmetijske dejavnosti, vključno s prihodki iz naslova ukrepov kmetijske politike in s prihodki iz naslova državnih pomoči, kar je razvidno iz zadnjega revidiranega izkaza prihodkov in odhodkov oziroma izkaza poslovnega izida.</w:t>
      </w:r>
    </w:p>
    <w:p w14:paraId="11779233" w14:textId="77777777" w:rsidR="00370473" w:rsidRPr="000F0EE6" w:rsidRDefault="00370473" w:rsidP="00801A08">
      <w:pPr>
        <w:autoSpaceDE w:val="0"/>
        <w:autoSpaceDN w:val="0"/>
        <w:adjustRightInd w:val="0"/>
        <w:spacing w:after="0" w:line="260" w:lineRule="exact"/>
        <w:jc w:val="both"/>
        <w:rPr>
          <w:rFonts w:ascii="Arial" w:hAnsi="Arial" w:cs="Arial"/>
          <w:sz w:val="20"/>
          <w:szCs w:val="20"/>
        </w:rPr>
      </w:pPr>
    </w:p>
    <w:p w14:paraId="4BAA4765" w14:textId="54EF7AEB" w:rsidR="00E01528" w:rsidRPr="000F0EE6" w:rsidRDefault="00E01528" w:rsidP="00801A08">
      <w:pPr>
        <w:autoSpaceDE w:val="0"/>
        <w:autoSpaceDN w:val="0"/>
        <w:adjustRightInd w:val="0"/>
        <w:spacing w:after="0" w:line="260" w:lineRule="exact"/>
        <w:jc w:val="both"/>
        <w:rPr>
          <w:rFonts w:ascii="Arial" w:hAnsi="Arial" w:cs="Arial"/>
          <w:sz w:val="20"/>
          <w:szCs w:val="20"/>
        </w:rPr>
      </w:pPr>
      <w:r w:rsidRPr="001F3E95">
        <w:rPr>
          <w:rFonts w:ascii="Arial" w:hAnsi="Arial" w:cs="Arial"/>
          <w:sz w:val="20"/>
          <w:szCs w:val="20"/>
        </w:rPr>
        <w:t xml:space="preserve">Za kmetijsko dejavnost </w:t>
      </w:r>
      <w:r>
        <w:rPr>
          <w:rFonts w:ascii="Arial" w:hAnsi="Arial" w:cs="Arial"/>
          <w:sz w:val="20"/>
          <w:szCs w:val="20"/>
        </w:rPr>
        <w:t xml:space="preserve">po tem zakonu se </w:t>
      </w:r>
      <w:r w:rsidRPr="001F3E95">
        <w:rPr>
          <w:rFonts w:ascii="Arial" w:hAnsi="Arial" w:cs="Arial"/>
          <w:sz w:val="20"/>
          <w:szCs w:val="20"/>
        </w:rPr>
        <w:t xml:space="preserve">šteje tudi </w:t>
      </w:r>
      <w:r>
        <w:rPr>
          <w:rFonts w:ascii="Arial" w:hAnsi="Arial" w:cs="Arial"/>
          <w:sz w:val="20"/>
          <w:szCs w:val="20"/>
        </w:rPr>
        <w:t>prva stopnja predelave primarnih kmetijskih pridelkov</w:t>
      </w:r>
      <w:r w:rsidRPr="001F3E95">
        <w:rPr>
          <w:rFonts w:ascii="Arial" w:hAnsi="Arial" w:cs="Arial"/>
          <w:sz w:val="20"/>
          <w:szCs w:val="20"/>
        </w:rPr>
        <w:t xml:space="preserve"> lastne pridelave.</w:t>
      </w:r>
    </w:p>
    <w:p w14:paraId="65430E78" w14:textId="77777777" w:rsidR="00370473" w:rsidRDefault="00370473" w:rsidP="00801A08">
      <w:pPr>
        <w:autoSpaceDE w:val="0"/>
        <w:autoSpaceDN w:val="0"/>
        <w:adjustRightInd w:val="0"/>
        <w:spacing w:after="0" w:line="260" w:lineRule="exact"/>
        <w:jc w:val="both"/>
        <w:rPr>
          <w:rFonts w:ascii="Arial" w:hAnsi="Arial" w:cs="Arial"/>
          <w:sz w:val="20"/>
          <w:szCs w:val="20"/>
        </w:rPr>
      </w:pPr>
    </w:p>
    <w:p w14:paraId="588EFC97" w14:textId="61C53434" w:rsidR="00370473" w:rsidRDefault="00884DEA" w:rsidP="00801A08">
      <w:pPr>
        <w:spacing w:after="0" w:line="260" w:lineRule="exact"/>
        <w:jc w:val="both"/>
        <w:rPr>
          <w:rFonts w:ascii="Arial" w:hAnsi="Arial" w:cs="Arial"/>
          <w:b/>
          <w:sz w:val="20"/>
          <w:szCs w:val="20"/>
        </w:rPr>
      </w:pPr>
      <w:r>
        <w:rPr>
          <w:rFonts w:ascii="Arial" w:hAnsi="Arial" w:cs="Arial"/>
          <w:b/>
          <w:sz w:val="20"/>
          <w:szCs w:val="20"/>
        </w:rPr>
        <w:t>9</w:t>
      </w:r>
      <w:r w:rsidR="00370473">
        <w:rPr>
          <w:rFonts w:ascii="Arial" w:hAnsi="Arial" w:cs="Arial"/>
          <w:b/>
          <w:sz w:val="20"/>
          <w:szCs w:val="20"/>
        </w:rPr>
        <w:t>.</w:t>
      </w:r>
      <w:r w:rsidR="003663EF">
        <w:rPr>
          <w:rFonts w:ascii="Arial" w:hAnsi="Arial" w:cs="Arial"/>
          <w:b/>
          <w:sz w:val="20"/>
          <w:szCs w:val="20"/>
        </w:rPr>
        <w:t xml:space="preserve"> </w:t>
      </w:r>
      <w:r w:rsidR="00E01528">
        <w:rPr>
          <w:rFonts w:ascii="Arial" w:hAnsi="Arial" w:cs="Arial"/>
          <w:b/>
          <w:sz w:val="20"/>
          <w:szCs w:val="20"/>
        </w:rPr>
        <w:t>6</w:t>
      </w:r>
      <w:r w:rsidR="00370473">
        <w:rPr>
          <w:rFonts w:ascii="Arial" w:hAnsi="Arial" w:cs="Arial"/>
          <w:b/>
          <w:sz w:val="20"/>
          <w:szCs w:val="20"/>
        </w:rPr>
        <w:t>. Evidenca o sklenjenih pravnih poslih</w:t>
      </w:r>
    </w:p>
    <w:p w14:paraId="007D1562" w14:textId="77777777" w:rsidR="00370473" w:rsidRDefault="00370473" w:rsidP="00801A08">
      <w:pPr>
        <w:spacing w:after="0" w:line="260" w:lineRule="exact"/>
        <w:jc w:val="both"/>
        <w:rPr>
          <w:rFonts w:ascii="Arial" w:hAnsi="Arial" w:cs="Arial"/>
          <w:b/>
          <w:sz w:val="20"/>
          <w:szCs w:val="20"/>
        </w:rPr>
      </w:pPr>
    </w:p>
    <w:p w14:paraId="59AA12FD" w14:textId="77777777" w:rsidR="00370473" w:rsidRDefault="00370473" w:rsidP="00801A08">
      <w:pPr>
        <w:spacing w:after="0" w:line="260" w:lineRule="exact"/>
        <w:jc w:val="both"/>
        <w:rPr>
          <w:rFonts w:ascii="Arial" w:hAnsi="Arial" w:cs="Arial"/>
          <w:sz w:val="20"/>
          <w:szCs w:val="20"/>
        </w:rPr>
      </w:pPr>
      <w:r>
        <w:rPr>
          <w:rFonts w:ascii="Arial" w:hAnsi="Arial" w:cs="Arial"/>
          <w:sz w:val="20"/>
          <w:szCs w:val="20"/>
        </w:rPr>
        <w:t>Predlaga se, da se z zakonom uredi vodenje evidence o pravnih poslih na UE (podatki o kupcih, površine kmetijskih in gozdnih zemljišč, ali je bila uveljavljena predkupna pravica).</w:t>
      </w:r>
    </w:p>
    <w:p w14:paraId="6CA74B33" w14:textId="77777777" w:rsidR="00370473" w:rsidRDefault="00370473" w:rsidP="00801A08">
      <w:pPr>
        <w:spacing w:after="0" w:line="260" w:lineRule="exact"/>
        <w:jc w:val="both"/>
        <w:rPr>
          <w:rFonts w:ascii="Arial" w:hAnsi="Arial" w:cs="Arial"/>
          <w:sz w:val="20"/>
          <w:szCs w:val="20"/>
        </w:rPr>
      </w:pPr>
    </w:p>
    <w:p w14:paraId="68FCE048" w14:textId="4D25EF6F" w:rsidR="00370473" w:rsidRPr="005F6BC5" w:rsidRDefault="00884DEA" w:rsidP="00801A08">
      <w:pPr>
        <w:spacing w:after="0" w:line="260" w:lineRule="exact"/>
        <w:jc w:val="both"/>
        <w:rPr>
          <w:rFonts w:ascii="Arial" w:hAnsi="Arial" w:cs="Arial"/>
          <w:b/>
          <w:sz w:val="20"/>
          <w:szCs w:val="20"/>
        </w:rPr>
      </w:pPr>
      <w:r>
        <w:rPr>
          <w:rFonts w:ascii="Arial" w:hAnsi="Arial" w:cs="Arial"/>
          <w:b/>
          <w:sz w:val="20"/>
          <w:szCs w:val="20"/>
        </w:rPr>
        <w:t>10</w:t>
      </w:r>
      <w:r w:rsidR="00370473" w:rsidRPr="005F6BC5">
        <w:rPr>
          <w:rFonts w:ascii="Arial" w:hAnsi="Arial" w:cs="Arial"/>
          <w:b/>
          <w:sz w:val="20"/>
          <w:szCs w:val="20"/>
        </w:rPr>
        <w:t xml:space="preserve">. </w:t>
      </w:r>
      <w:r w:rsidR="000119C7" w:rsidRPr="005F6BC5">
        <w:rPr>
          <w:rFonts w:ascii="Arial" w:hAnsi="Arial" w:cs="Arial"/>
          <w:b/>
          <w:sz w:val="20"/>
          <w:szCs w:val="20"/>
        </w:rPr>
        <w:t xml:space="preserve">Uskladitev določb zakupa </w:t>
      </w:r>
      <w:r w:rsidR="00370473" w:rsidRPr="005F6BC5">
        <w:rPr>
          <w:rFonts w:ascii="Arial" w:hAnsi="Arial" w:cs="Arial"/>
          <w:b/>
          <w:sz w:val="20"/>
          <w:szCs w:val="20"/>
        </w:rPr>
        <w:t xml:space="preserve">kmetijskih zemljišč </w:t>
      </w:r>
    </w:p>
    <w:p w14:paraId="483514A1" w14:textId="77777777" w:rsidR="00370473" w:rsidRPr="00E9330A" w:rsidRDefault="00370473" w:rsidP="00801A08">
      <w:pPr>
        <w:spacing w:after="0" w:line="260" w:lineRule="exact"/>
        <w:jc w:val="both"/>
        <w:rPr>
          <w:rFonts w:ascii="Arial" w:hAnsi="Arial" w:cs="Arial"/>
          <w:sz w:val="20"/>
          <w:szCs w:val="20"/>
          <w:highlight w:val="yellow"/>
        </w:rPr>
      </w:pPr>
    </w:p>
    <w:p w14:paraId="1D1B99D9" w14:textId="15B1DC9A" w:rsidR="000119C7" w:rsidRDefault="000119C7" w:rsidP="00801A08">
      <w:pPr>
        <w:autoSpaceDE w:val="0"/>
        <w:autoSpaceDN w:val="0"/>
        <w:adjustRightInd w:val="0"/>
        <w:spacing w:after="0" w:line="260" w:lineRule="exact"/>
        <w:jc w:val="both"/>
        <w:rPr>
          <w:rFonts w:ascii="Arial" w:eastAsia="Times New Roman" w:hAnsi="Arial" w:cs="Arial"/>
          <w:sz w:val="20"/>
          <w:lang w:eastAsia="sl-SI"/>
        </w:rPr>
      </w:pPr>
      <w:r w:rsidRPr="00794A3C">
        <w:rPr>
          <w:rFonts w:ascii="Arial" w:hAnsi="Arial" w:cs="Arial"/>
          <w:sz w:val="20"/>
          <w:szCs w:val="20"/>
        </w:rPr>
        <w:lastRenderedPageBreak/>
        <w:t xml:space="preserve">Ker se v zakonu črta določba o statusu kmeta, je treba definicijo kmeta pri zakupu kmetijskih zemljišč na novo določiti. Predlaga se, da se za potrebe zakupa kmeta definira kot </w:t>
      </w:r>
      <w:r w:rsidRPr="00794A3C">
        <w:rPr>
          <w:rFonts w:ascii="Arial" w:eastAsia="Times New Roman" w:hAnsi="Arial" w:cs="Arial"/>
          <w:sz w:val="20"/>
          <w:lang w:eastAsia="sl-SI"/>
        </w:rPr>
        <w:t>nosilca</w:t>
      </w:r>
      <w:r>
        <w:rPr>
          <w:rFonts w:ascii="Arial" w:eastAsia="Times New Roman" w:hAnsi="Arial" w:cs="Arial"/>
          <w:sz w:val="20"/>
          <w:lang w:eastAsia="sl-SI"/>
        </w:rPr>
        <w:t xml:space="preserve"> kmetij</w:t>
      </w:r>
      <w:r w:rsidR="0064148F">
        <w:rPr>
          <w:rFonts w:ascii="Arial" w:eastAsia="Times New Roman" w:hAnsi="Arial" w:cs="Arial"/>
          <w:sz w:val="20"/>
          <w:lang w:eastAsia="sl-SI"/>
        </w:rPr>
        <w:t>e v skladu z zakonom, ki ureja kmetijstvo</w:t>
      </w:r>
      <w:r>
        <w:rPr>
          <w:rFonts w:ascii="Arial" w:eastAsia="Times New Roman" w:hAnsi="Arial" w:cs="Arial"/>
          <w:sz w:val="20"/>
          <w:lang w:eastAsia="sl-SI"/>
        </w:rPr>
        <w:t>.</w:t>
      </w:r>
    </w:p>
    <w:p w14:paraId="4E32F6AD" w14:textId="77777777" w:rsidR="000119C7" w:rsidRDefault="000119C7" w:rsidP="00801A08">
      <w:pPr>
        <w:autoSpaceDE w:val="0"/>
        <w:autoSpaceDN w:val="0"/>
        <w:adjustRightInd w:val="0"/>
        <w:spacing w:after="0" w:line="260" w:lineRule="exact"/>
        <w:jc w:val="both"/>
        <w:rPr>
          <w:rFonts w:ascii="Arial" w:eastAsia="Times New Roman" w:hAnsi="Arial" w:cs="Arial"/>
          <w:sz w:val="20"/>
          <w:lang w:eastAsia="sl-SI"/>
        </w:rPr>
      </w:pPr>
    </w:p>
    <w:p w14:paraId="182FDE3C" w14:textId="69AD3521" w:rsidR="000119C7" w:rsidRDefault="005F6BC5" w:rsidP="00801A08">
      <w:pPr>
        <w:autoSpaceDE w:val="0"/>
        <w:autoSpaceDN w:val="0"/>
        <w:adjustRightInd w:val="0"/>
        <w:spacing w:after="0" w:line="260" w:lineRule="exact"/>
        <w:jc w:val="both"/>
        <w:rPr>
          <w:rFonts w:ascii="Arial" w:eastAsia="Times New Roman" w:hAnsi="Arial" w:cs="Arial"/>
          <w:sz w:val="20"/>
          <w:lang w:eastAsia="sl-SI"/>
        </w:rPr>
      </w:pPr>
      <w:r>
        <w:rPr>
          <w:rFonts w:ascii="Arial" w:eastAsia="Times New Roman" w:hAnsi="Arial" w:cs="Arial"/>
          <w:sz w:val="20"/>
          <w:lang w:eastAsia="sl-SI"/>
        </w:rPr>
        <w:t>Ob enakih pogojih dveh ali več prednostnih upravičencev pravico do zakupa določi zakupodajalec (enako kot pri nakupu kmetijskih zemljišč).</w:t>
      </w:r>
    </w:p>
    <w:p w14:paraId="42B8C6D1" w14:textId="77777777" w:rsidR="00370473" w:rsidRPr="00ED7EBF" w:rsidRDefault="00370473" w:rsidP="00801A08">
      <w:pPr>
        <w:autoSpaceDE w:val="0"/>
        <w:autoSpaceDN w:val="0"/>
        <w:adjustRightInd w:val="0"/>
        <w:spacing w:after="0" w:line="260" w:lineRule="exact"/>
        <w:jc w:val="both"/>
        <w:rPr>
          <w:rFonts w:ascii="Arial" w:hAnsi="Arial" w:cs="Arial"/>
          <w:sz w:val="20"/>
          <w:szCs w:val="20"/>
        </w:rPr>
      </w:pPr>
    </w:p>
    <w:p w14:paraId="45B01498" w14:textId="32F845F5" w:rsidR="00370473"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Pr>
          <w:rFonts w:ascii="Arial" w:hAnsi="Arial" w:cs="Arial"/>
          <w:b/>
          <w:sz w:val="20"/>
          <w:szCs w:val="20"/>
        </w:rPr>
        <w:t>. Agrarne operacije</w:t>
      </w:r>
    </w:p>
    <w:p w14:paraId="0F12EECD" w14:textId="77777777" w:rsidR="00370473" w:rsidRDefault="00370473" w:rsidP="00801A08">
      <w:pPr>
        <w:autoSpaceDE w:val="0"/>
        <w:autoSpaceDN w:val="0"/>
        <w:adjustRightInd w:val="0"/>
        <w:spacing w:after="0" w:line="260" w:lineRule="exact"/>
        <w:jc w:val="both"/>
        <w:rPr>
          <w:rFonts w:ascii="Arial" w:hAnsi="Arial" w:cs="Arial"/>
          <w:b/>
          <w:sz w:val="20"/>
          <w:szCs w:val="20"/>
        </w:rPr>
      </w:pPr>
    </w:p>
    <w:p w14:paraId="645FF14F" w14:textId="4A8F981E" w:rsidR="00370473"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Pr>
          <w:rFonts w:ascii="Arial" w:hAnsi="Arial" w:cs="Arial"/>
          <w:b/>
          <w:sz w:val="20"/>
          <w:szCs w:val="20"/>
        </w:rPr>
        <w:t>.</w:t>
      </w:r>
      <w:r w:rsidR="00F7242F">
        <w:rPr>
          <w:rFonts w:ascii="Arial" w:hAnsi="Arial" w:cs="Arial"/>
          <w:b/>
          <w:sz w:val="20"/>
          <w:szCs w:val="20"/>
        </w:rPr>
        <w:t xml:space="preserve"> </w:t>
      </w:r>
      <w:r w:rsidR="00370473">
        <w:rPr>
          <w:rFonts w:ascii="Arial" w:hAnsi="Arial" w:cs="Arial"/>
          <w:b/>
          <w:sz w:val="20"/>
          <w:szCs w:val="20"/>
        </w:rPr>
        <w:t xml:space="preserve">1. </w:t>
      </w:r>
      <w:r w:rsidR="00370473" w:rsidRPr="0029538F">
        <w:rPr>
          <w:rFonts w:ascii="Arial" w:hAnsi="Arial" w:cs="Arial"/>
          <w:b/>
          <w:sz w:val="20"/>
          <w:szCs w:val="20"/>
        </w:rPr>
        <w:t>Poenostavitev vročanja upravnih pisanj</w:t>
      </w:r>
      <w:r w:rsidR="00370473">
        <w:rPr>
          <w:rFonts w:ascii="Arial" w:hAnsi="Arial" w:cs="Arial"/>
          <w:b/>
          <w:sz w:val="20"/>
          <w:szCs w:val="20"/>
        </w:rPr>
        <w:t xml:space="preserve"> ter črtanje upravnih overitev soglasij</w:t>
      </w:r>
    </w:p>
    <w:p w14:paraId="540B4B5C" w14:textId="77777777" w:rsidR="0090577C" w:rsidRPr="0029538F" w:rsidRDefault="0090577C" w:rsidP="00801A08">
      <w:pPr>
        <w:autoSpaceDE w:val="0"/>
        <w:autoSpaceDN w:val="0"/>
        <w:adjustRightInd w:val="0"/>
        <w:spacing w:after="0" w:line="260" w:lineRule="exact"/>
        <w:jc w:val="both"/>
        <w:rPr>
          <w:rFonts w:ascii="Arial" w:hAnsi="Arial" w:cs="Arial"/>
          <w:b/>
          <w:sz w:val="20"/>
          <w:szCs w:val="20"/>
        </w:rPr>
      </w:pPr>
    </w:p>
    <w:p w14:paraId="109D2742" w14:textId="77777777" w:rsidR="00370473" w:rsidRDefault="00370473" w:rsidP="00801A08">
      <w:pPr>
        <w:autoSpaceDE w:val="0"/>
        <w:autoSpaceDN w:val="0"/>
        <w:adjustRightInd w:val="0"/>
        <w:spacing w:after="0" w:line="260" w:lineRule="exact"/>
        <w:jc w:val="both"/>
        <w:rPr>
          <w:rFonts w:ascii="Arial" w:hAnsi="Arial" w:cs="Arial"/>
          <w:sz w:val="20"/>
          <w:szCs w:val="20"/>
        </w:rPr>
      </w:pPr>
      <w:r w:rsidRPr="0029538F">
        <w:rPr>
          <w:rFonts w:ascii="Arial" w:hAnsi="Arial" w:cs="Arial"/>
          <w:sz w:val="20"/>
          <w:szCs w:val="20"/>
        </w:rPr>
        <w:t>Predlagana je poenostavitev vročanja upr</w:t>
      </w:r>
      <w:r>
        <w:rPr>
          <w:rFonts w:ascii="Arial" w:hAnsi="Arial" w:cs="Arial"/>
          <w:sz w:val="20"/>
          <w:szCs w:val="20"/>
        </w:rPr>
        <w:t>avnih pisanj (</w:t>
      </w:r>
      <w:r w:rsidRPr="0029538F">
        <w:rPr>
          <w:rFonts w:ascii="Arial" w:hAnsi="Arial" w:cs="Arial"/>
          <w:sz w:val="20"/>
          <w:szCs w:val="20"/>
        </w:rPr>
        <w:t>odločbe in sklepi ter drugi dokumenti organa prve stopnje</w:t>
      </w:r>
      <w:r>
        <w:rPr>
          <w:rFonts w:ascii="Arial" w:hAnsi="Arial" w:cs="Arial"/>
          <w:sz w:val="20"/>
          <w:szCs w:val="20"/>
        </w:rPr>
        <w:t xml:space="preserve">) na način, da </w:t>
      </w:r>
      <w:r w:rsidRPr="0029538F">
        <w:rPr>
          <w:rFonts w:ascii="Arial" w:hAnsi="Arial" w:cs="Arial"/>
          <w:sz w:val="20"/>
          <w:szCs w:val="20"/>
        </w:rPr>
        <w:t>se vročajo z navadno vročitvijo</w:t>
      </w:r>
      <w:r>
        <w:rPr>
          <w:rFonts w:ascii="Arial" w:hAnsi="Arial" w:cs="Arial"/>
          <w:sz w:val="20"/>
          <w:szCs w:val="20"/>
        </w:rPr>
        <w:t xml:space="preserve">. </w:t>
      </w:r>
      <w:r w:rsidRPr="0029538F">
        <w:rPr>
          <w:rFonts w:ascii="Arial" w:hAnsi="Arial" w:cs="Arial"/>
          <w:sz w:val="20"/>
          <w:szCs w:val="20"/>
        </w:rPr>
        <w:t xml:space="preserve"> </w:t>
      </w:r>
    </w:p>
    <w:p w14:paraId="77F7B6E9" w14:textId="77777777" w:rsidR="00370473" w:rsidRDefault="00370473" w:rsidP="00801A08">
      <w:pPr>
        <w:autoSpaceDE w:val="0"/>
        <w:autoSpaceDN w:val="0"/>
        <w:adjustRightInd w:val="0"/>
        <w:spacing w:after="0" w:line="260" w:lineRule="exact"/>
        <w:jc w:val="both"/>
        <w:rPr>
          <w:rFonts w:ascii="Arial" w:hAnsi="Arial" w:cs="Arial"/>
          <w:sz w:val="20"/>
          <w:szCs w:val="20"/>
        </w:rPr>
      </w:pPr>
    </w:p>
    <w:p w14:paraId="753101BA" w14:textId="77777777" w:rsidR="00370473" w:rsidRPr="0029538F" w:rsidRDefault="0037047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uvedbo posamezne zemljiške operacije ni več potrebna upravna overitev soglasja k uvedbi.</w:t>
      </w:r>
    </w:p>
    <w:p w14:paraId="741C2AC9" w14:textId="77777777" w:rsidR="00370473" w:rsidRPr="0029538F" w:rsidRDefault="00370473" w:rsidP="00801A08">
      <w:pPr>
        <w:autoSpaceDE w:val="0"/>
        <w:autoSpaceDN w:val="0"/>
        <w:adjustRightInd w:val="0"/>
        <w:spacing w:after="0" w:line="260" w:lineRule="exact"/>
        <w:jc w:val="both"/>
        <w:rPr>
          <w:rFonts w:ascii="Arial" w:hAnsi="Arial" w:cs="Arial"/>
          <w:b/>
          <w:sz w:val="20"/>
          <w:szCs w:val="20"/>
        </w:rPr>
      </w:pPr>
    </w:p>
    <w:p w14:paraId="7C88F6F3" w14:textId="144D247D" w:rsidR="00EE4011"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Pr>
          <w:rFonts w:ascii="Arial" w:hAnsi="Arial" w:cs="Arial"/>
          <w:b/>
          <w:sz w:val="20"/>
          <w:szCs w:val="20"/>
        </w:rPr>
        <w:t>.</w:t>
      </w:r>
      <w:r w:rsidR="00EE4011">
        <w:rPr>
          <w:rFonts w:ascii="Arial" w:hAnsi="Arial" w:cs="Arial"/>
          <w:b/>
          <w:sz w:val="20"/>
          <w:szCs w:val="20"/>
        </w:rPr>
        <w:t xml:space="preserve"> </w:t>
      </w:r>
      <w:r w:rsidR="00370473">
        <w:rPr>
          <w:rFonts w:ascii="Arial" w:hAnsi="Arial" w:cs="Arial"/>
          <w:b/>
          <w:sz w:val="20"/>
          <w:szCs w:val="20"/>
        </w:rPr>
        <w:t>2.</w:t>
      </w:r>
      <w:r w:rsidR="00EE4011">
        <w:rPr>
          <w:rFonts w:ascii="Arial" w:hAnsi="Arial" w:cs="Arial"/>
          <w:b/>
          <w:sz w:val="20"/>
          <w:szCs w:val="20"/>
        </w:rPr>
        <w:t xml:space="preserve"> Oprostitev plačila davka na promet z nepremičninami</w:t>
      </w:r>
    </w:p>
    <w:p w14:paraId="43A0F822" w14:textId="401F8514" w:rsidR="00EE4011" w:rsidRDefault="00EE4011" w:rsidP="00801A08">
      <w:pPr>
        <w:autoSpaceDE w:val="0"/>
        <w:autoSpaceDN w:val="0"/>
        <w:adjustRightInd w:val="0"/>
        <w:spacing w:after="0" w:line="260" w:lineRule="exact"/>
        <w:jc w:val="both"/>
        <w:rPr>
          <w:rFonts w:ascii="Arial" w:hAnsi="Arial" w:cs="Arial"/>
          <w:b/>
          <w:sz w:val="20"/>
          <w:szCs w:val="20"/>
        </w:rPr>
      </w:pPr>
    </w:p>
    <w:p w14:paraId="14412E14" w14:textId="255B7192" w:rsidR="00EE4011" w:rsidRPr="00AB5B56" w:rsidRDefault="00EE401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Zakon o davku na promet nepremičnin določa, da se v primerih medsebojne menjave zemljišč, komasacij kmetijskih zemljišč in drugih zemljiških operacijah</w:t>
      </w:r>
      <w:r w:rsidR="00426B25">
        <w:rPr>
          <w:rFonts w:ascii="Arial" w:hAnsi="Arial" w:cs="Arial"/>
          <w:sz w:val="20"/>
          <w:szCs w:val="20"/>
        </w:rPr>
        <w:t>,</w:t>
      </w:r>
      <w:r>
        <w:rPr>
          <w:rFonts w:ascii="Arial" w:hAnsi="Arial" w:cs="Arial"/>
          <w:sz w:val="20"/>
          <w:szCs w:val="20"/>
        </w:rPr>
        <w:t xml:space="preserve"> pri </w:t>
      </w:r>
      <w:r w:rsidR="00426B25">
        <w:rPr>
          <w:rFonts w:ascii="Arial" w:hAnsi="Arial" w:cs="Arial"/>
          <w:sz w:val="20"/>
          <w:szCs w:val="20"/>
        </w:rPr>
        <w:t>oblikovanju novih zemljišč</w:t>
      </w:r>
      <w:r>
        <w:rPr>
          <w:rFonts w:ascii="Arial" w:hAnsi="Arial" w:cs="Arial"/>
          <w:sz w:val="20"/>
          <w:szCs w:val="20"/>
        </w:rPr>
        <w:t xml:space="preserve"> plača davek na promet z nepremičninami. </w:t>
      </w:r>
      <w:r w:rsidR="00426B25">
        <w:rPr>
          <w:rFonts w:ascii="Arial" w:hAnsi="Arial" w:cs="Arial"/>
          <w:sz w:val="20"/>
          <w:szCs w:val="20"/>
        </w:rPr>
        <w:t>Predlaga se, da je n</w:t>
      </w:r>
      <w:r w:rsidRPr="00AB5B56">
        <w:rPr>
          <w:rFonts w:ascii="Arial" w:hAnsi="Arial" w:cs="Arial"/>
          <w:sz w:val="20"/>
          <w:szCs w:val="20"/>
        </w:rPr>
        <w:t>e glede na zakon, ki ureja promet z nepremičninami, promet z zemljišči zaradi izvedbe agrarnih operacij prost plačila davka na promet z nepremičninami</w:t>
      </w:r>
      <w:r w:rsidR="00426B25">
        <w:rPr>
          <w:rFonts w:ascii="Arial" w:hAnsi="Arial" w:cs="Arial"/>
          <w:sz w:val="20"/>
          <w:szCs w:val="20"/>
        </w:rPr>
        <w:t>.</w:t>
      </w:r>
    </w:p>
    <w:p w14:paraId="6FA2CEB4" w14:textId="77777777" w:rsidR="00EE4011" w:rsidRDefault="00EE4011" w:rsidP="00801A08">
      <w:pPr>
        <w:autoSpaceDE w:val="0"/>
        <w:autoSpaceDN w:val="0"/>
        <w:adjustRightInd w:val="0"/>
        <w:spacing w:after="0" w:line="260" w:lineRule="exact"/>
        <w:jc w:val="both"/>
        <w:rPr>
          <w:rFonts w:ascii="Arial" w:hAnsi="Arial" w:cs="Arial"/>
          <w:b/>
          <w:sz w:val="20"/>
          <w:szCs w:val="20"/>
        </w:rPr>
      </w:pPr>
    </w:p>
    <w:p w14:paraId="77A268B6" w14:textId="2008ADE7" w:rsidR="00370473"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EE4011">
        <w:rPr>
          <w:rFonts w:ascii="Arial" w:hAnsi="Arial" w:cs="Arial"/>
          <w:b/>
          <w:sz w:val="20"/>
          <w:szCs w:val="20"/>
        </w:rPr>
        <w:t>. 3.</w:t>
      </w:r>
      <w:r w:rsidR="00370473">
        <w:rPr>
          <w:rFonts w:ascii="Arial" w:hAnsi="Arial" w:cs="Arial"/>
          <w:b/>
          <w:sz w:val="20"/>
          <w:szCs w:val="20"/>
        </w:rPr>
        <w:t xml:space="preserve"> Medsebojna menjava zemljišč</w:t>
      </w:r>
    </w:p>
    <w:p w14:paraId="2C980C86" w14:textId="77777777" w:rsidR="00370473" w:rsidRDefault="00370473" w:rsidP="00801A08">
      <w:pPr>
        <w:autoSpaceDE w:val="0"/>
        <w:autoSpaceDN w:val="0"/>
        <w:adjustRightInd w:val="0"/>
        <w:spacing w:after="0" w:line="260" w:lineRule="exact"/>
        <w:jc w:val="both"/>
        <w:rPr>
          <w:rFonts w:ascii="Arial" w:hAnsi="Arial" w:cs="Arial"/>
          <w:b/>
          <w:sz w:val="20"/>
          <w:szCs w:val="20"/>
        </w:rPr>
      </w:pPr>
    </w:p>
    <w:p w14:paraId="602534A3"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Zaradi težav pri razumevanju določb o medsebojni menjavi kmetijskih in gozdnih zemljišč se predlaga jasnejša opredelitev pogojev glede medsebojne menjave zemljišč, še zlasti kadar gre za menjavo gozdnega zemljišča za kmetijsko zemljišče in obratno.</w:t>
      </w:r>
    </w:p>
    <w:p w14:paraId="0E6147C1" w14:textId="77777777" w:rsidR="00370473" w:rsidRDefault="00370473" w:rsidP="00801A08">
      <w:pPr>
        <w:autoSpaceDE w:val="0"/>
        <w:autoSpaceDN w:val="0"/>
        <w:adjustRightInd w:val="0"/>
        <w:spacing w:after="0" w:line="260" w:lineRule="exact"/>
        <w:jc w:val="both"/>
        <w:rPr>
          <w:rFonts w:ascii="Arial" w:hAnsi="Arial" w:cs="Arial"/>
          <w:b/>
          <w:sz w:val="20"/>
          <w:szCs w:val="20"/>
        </w:rPr>
      </w:pPr>
    </w:p>
    <w:p w14:paraId="450A783A" w14:textId="28C94097" w:rsidR="00370473" w:rsidRPr="00A103B3"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Pr>
          <w:rFonts w:ascii="Arial" w:hAnsi="Arial" w:cs="Arial"/>
          <w:b/>
          <w:sz w:val="20"/>
          <w:szCs w:val="20"/>
        </w:rPr>
        <w:t>.</w:t>
      </w:r>
      <w:r w:rsidR="0090577C">
        <w:rPr>
          <w:rFonts w:ascii="Arial" w:hAnsi="Arial" w:cs="Arial"/>
          <w:b/>
          <w:sz w:val="20"/>
          <w:szCs w:val="20"/>
        </w:rPr>
        <w:t xml:space="preserve"> 4</w:t>
      </w:r>
      <w:r w:rsidR="00370473">
        <w:rPr>
          <w:rFonts w:ascii="Arial" w:hAnsi="Arial" w:cs="Arial"/>
          <w:b/>
          <w:sz w:val="20"/>
          <w:szCs w:val="20"/>
        </w:rPr>
        <w:t>. Delitev solastnine v komasacijskih postopkih</w:t>
      </w:r>
    </w:p>
    <w:p w14:paraId="3DB31CFE" w14:textId="77777777" w:rsidR="00370473" w:rsidRDefault="00370473" w:rsidP="00801A08">
      <w:pPr>
        <w:autoSpaceDE w:val="0"/>
        <w:autoSpaceDN w:val="0"/>
        <w:adjustRightInd w:val="0"/>
        <w:spacing w:after="0" w:line="260" w:lineRule="exact"/>
        <w:jc w:val="both"/>
        <w:rPr>
          <w:rFonts w:ascii="Arial" w:hAnsi="Arial" w:cs="Arial"/>
          <w:sz w:val="20"/>
          <w:szCs w:val="20"/>
        </w:rPr>
      </w:pPr>
    </w:p>
    <w:p w14:paraId="1B6C0089" w14:textId="5B0CC19A" w:rsidR="00370473" w:rsidRDefault="0037047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komasacijskem postopku se lahko solastnina na posameznem zemljišču oziroma več zemljiščih, vloženih v komasacijski sklad, deli z namenom boljše rabe posameznega zemljišča na način, da dosedanji solastnik zemljišča, na podlagi njegove izkazane volje, pridobi iz komasacijskega sklada zemljišče v izključno last. </w:t>
      </w:r>
    </w:p>
    <w:p w14:paraId="136C0C36" w14:textId="2E0B6D61" w:rsidR="002A5AEE" w:rsidRDefault="002A5AEE" w:rsidP="00801A08">
      <w:pPr>
        <w:autoSpaceDE w:val="0"/>
        <w:autoSpaceDN w:val="0"/>
        <w:adjustRightInd w:val="0"/>
        <w:spacing w:after="0" w:line="260" w:lineRule="exact"/>
        <w:jc w:val="both"/>
        <w:rPr>
          <w:rFonts w:ascii="Arial" w:hAnsi="Arial" w:cs="Arial"/>
          <w:sz w:val="20"/>
          <w:szCs w:val="20"/>
        </w:rPr>
      </w:pPr>
    </w:p>
    <w:p w14:paraId="77A0C6A9" w14:textId="6E58586F" w:rsidR="002A5AEE" w:rsidRDefault="002A5AEE" w:rsidP="00801A08">
      <w:pPr>
        <w:autoSpaceDE w:val="0"/>
        <w:autoSpaceDN w:val="0"/>
        <w:adjustRightInd w:val="0"/>
        <w:spacing w:after="0" w:line="260" w:lineRule="exact"/>
        <w:jc w:val="both"/>
        <w:rPr>
          <w:rFonts w:ascii="Arial" w:hAnsi="Arial" w:cs="Arial"/>
          <w:sz w:val="20"/>
          <w:szCs w:val="20"/>
        </w:rPr>
      </w:pPr>
      <w:r w:rsidRPr="001F591F">
        <w:rPr>
          <w:rFonts w:ascii="Arial" w:hAnsi="Arial" w:cs="Arial"/>
          <w:sz w:val="20"/>
          <w:szCs w:val="20"/>
        </w:rPr>
        <w:t>Če je v komasacijskem postopku udeležena tudi Republika Slovenija, mora Sklad</w:t>
      </w:r>
      <w:r>
        <w:rPr>
          <w:rFonts w:ascii="Arial" w:hAnsi="Arial" w:cs="Arial"/>
          <w:sz w:val="20"/>
          <w:szCs w:val="20"/>
        </w:rPr>
        <w:t xml:space="preserve"> odkupiti solastniške deleže od posameznega solastnika, ki to želi, če je nakupna cena solastniškega deleža zemljišča sorazmerna glede na tržno primerljive cene.</w:t>
      </w:r>
    </w:p>
    <w:p w14:paraId="076FF7D0" w14:textId="77777777" w:rsidR="002A5AEE" w:rsidRDefault="002A5AEE" w:rsidP="00801A08">
      <w:pPr>
        <w:autoSpaceDE w:val="0"/>
        <w:autoSpaceDN w:val="0"/>
        <w:adjustRightInd w:val="0"/>
        <w:spacing w:after="0" w:line="260" w:lineRule="exact"/>
        <w:jc w:val="both"/>
        <w:rPr>
          <w:rFonts w:ascii="Arial" w:hAnsi="Arial" w:cs="Arial"/>
          <w:sz w:val="20"/>
          <w:szCs w:val="20"/>
        </w:rPr>
      </w:pPr>
    </w:p>
    <w:p w14:paraId="2B5596C5" w14:textId="18AC7AF4" w:rsidR="004C73B1"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4C73B1">
        <w:rPr>
          <w:rFonts w:ascii="Arial" w:hAnsi="Arial" w:cs="Arial"/>
          <w:b/>
          <w:sz w:val="20"/>
          <w:szCs w:val="20"/>
        </w:rPr>
        <w:t>. 5. Ustavitev komasacijskih postopkov</w:t>
      </w:r>
    </w:p>
    <w:p w14:paraId="06EA84AB" w14:textId="748F43B1" w:rsidR="004C73B1" w:rsidRDefault="004C73B1" w:rsidP="00801A08">
      <w:pPr>
        <w:autoSpaceDE w:val="0"/>
        <w:autoSpaceDN w:val="0"/>
        <w:adjustRightInd w:val="0"/>
        <w:spacing w:after="0" w:line="260" w:lineRule="exact"/>
        <w:jc w:val="both"/>
        <w:rPr>
          <w:rFonts w:ascii="Arial" w:hAnsi="Arial" w:cs="Arial"/>
          <w:b/>
          <w:sz w:val="20"/>
          <w:szCs w:val="20"/>
        </w:rPr>
      </w:pPr>
    </w:p>
    <w:p w14:paraId="79C67A8C" w14:textId="1808ECF5" w:rsidR="00E114F4" w:rsidRPr="008D32DF" w:rsidRDefault="00E114F4"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Če v komasacijskem postopku odločba o novi razdelitvi zemljišč komasacijskega sklada še ni bila izdana, se komasacijski postopek lahko ustavi</w:t>
      </w:r>
      <w:r w:rsidRPr="008D32DF">
        <w:rPr>
          <w:rFonts w:ascii="Arial" w:hAnsi="Arial" w:cs="Arial"/>
          <w:sz w:val="20"/>
          <w:szCs w:val="20"/>
        </w:rPr>
        <w:t>, če se z ustavitvijo strinjajo lastniki zemljišč, ki imajo v lasti več kot dve tretjini površin zemljišč na komasacijskem območju.</w:t>
      </w:r>
      <w:r w:rsidRPr="00E114F4">
        <w:rPr>
          <w:rFonts w:ascii="Arial" w:hAnsi="Arial" w:cs="Arial"/>
          <w:sz w:val="20"/>
          <w:szCs w:val="20"/>
        </w:rPr>
        <w:t xml:space="preserve"> </w:t>
      </w:r>
      <w:r w:rsidRPr="008D32DF">
        <w:rPr>
          <w:rFonts w:ascii="Arial" w:hAnsi="Arial" w:cs="Arial"/>
          <w:sz w:val="20"/>
          <w:szCs w:val="20"/>
        </w:rPr>
        <w:t>Neposredne stroške, ki so nastali do ustavitve komasacijskega postopka, krijejo predlagatelji ustavitve komasacijskega postopka</w:t>
      </w:r>
      <w:r>
        <w:rPr>
          <w:rFonts w:ascii="Arial" w:hAnsi="Arial" w:cs="Arial"/>
          <w:sz w:val="20"/>
          <w:szCs w:val="20"/>
        </w:rPr>
        <w:t>.</w:t>
      </w:r>
    </w:p>
    <w:p w14:paraId="4E58456B" w14:textId="77777777" w:rsidR="00E114F4" w:rsidRPr="008D32DF" w:rsidRDefault="00E114F4" w:rsidP="00801A08">
      <w:pPr>
        <w:autoSpaceDE w:val="0"/>
        <w:autoSpaceDN w:val="0"/>
        <w:adjustRightInd w:val="0"/>
        <w:spacing w:after="0" w:line="260" w:lineRule="exact"/>
        <w:jc w:val="both"/>
        <w:rPr>
          <w:rFonts w:ascii="Arial" w:hAnsi="Arial" w:cs="Arial"/>
          <w:sz w:val="20"/>
          <w:szCs w:val="20"/>
        </w:rPr>
      </w:pPr>
    </w:p>
    <w:p w14:paraId="482FB4BD" w14:textId="21E885FD" w:rsidR="00A1579C"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A1579C">
        <w:rPr>
          <w:rFonts w:ascii="Arial" w:hAnsi="Arial" w:cs="Arial"/>
          <w:b/>
          <w:sz w:val="20"/>
          <w:szCs w:val="20"/>
        </w:rPr>
        <w:t>. 6. Agromelioracije</w:t>
      </w:r>
    </w:p>
    <w:p w14:paraId="3ABC3A66" w14:textId="77777777" w:rsidR="00A1579C" w:rsidRDefault="00A1579C" w:rsidP="00801A08">
      <w:pPr>
        <w:autoSpaceDE w:val="0"/>
        <w:autoSpaceDN w:val="0"/>
        <w:adjustRightInd w:val="0"/>
        <w:spacing w:after="0" w:line="260" w:lineRule="exact"/>
        <w:jc w:val="both"/>
        <w:rPr>
          <w:rFonts w:ascii="Arial" w:hAnsi="Arial" w:cs="Arial"/>
          <w:sz w:val="20"/>
          <w:szCs w:val="20"/>
        </w:rPr>
      </w:pPr>
    </w:p>
    <w:p w14:paraId="62191C3E" w14:textId="53220259" w:rsidR="00A1579C" w:rsidRDefault="00A1579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Pod pretvezo agromelioracij prihaja do izkoriščanja mineralnih surovin mimo Zakona o rudarstvu, pri čemer pa ne gre za izboljšanje kmetijskih zemljišč. Na podlagi posegov, ki niso agromelioracije, predlagamo, da se </w:t>
      </w:r>
      <w:r w:rsidR="0044660A">
        <w:rPr>
          <w:rFonts w:ascii="Arial" w:hAnsi="Arial" w:cs="Arial"/>
          <w:sz w:val="20"/>
          <w:szCs w:val="20"/>
        </w:rPr>
        <w:t xml:space="preserve">v zakon dodatno opredeli, da </w:t>
      </w:r>
      <w:r>
        <w:rPr>
          <w:rFonts w:ascii="Arial" w:hAnsi="Arial" w:cs="Arial"/>
          <w:sz w:val="20"/>
          <w:szCs w:val="20"/>
        </w:rPr>
        <w:t>i</w:t>
      </w:r>
      <w:r w:rsidR="0044660A">
        <w:rPr>
          <w:rFonts w:ascii="Arial" w:hAnsi="Arial" w:cs="Arial"/>
          <w:sz w:val="20"/>
          <w:szCs w:val="20"/>
        </w:rPr>
        <w:t>zkoriščanje mineralnih surovin ni agromelioracija</w:t>
      </w:r>
      <w:r>
        <w:rPr>
          <w:rFonts w:ascii="Arial" w:hAnsi="Arial" w:cs="Arial"/>
          <w:sz w:val="20"/>
          <w:szCs w:val="20"/>
        </w:rPr>
        <w:t>.</w:t>
      </w:r>
    </w:p>
    <w:p w14:paraId="5AC0FC27" w14:textId="43B3C95C" w:rsidR="008036E7" w:rsidRDefault="008036E7" w:rsidP="00801A08">
      <w:pPr>
        <w:autoSpaceDE w:val="0"/>
        <w:autoSpaceDN w:val="0"/>
        <w:adjustRightInd w:val="0"/>
        <w:spacing w:after="0" w:line="260" w:lineRule="exact"/>
        <w:jc w:val="both"/>
        <w:rPr>
          <w:rFonts w:ascii="Arial" w:hAnsi="Arial" w:cs="Arial"/>
          <w:sz w:val="20"/>
          <w:szCs w:val="20"/>
        </w:rPr>
      </w:pPr>
    </w:p>
    <w:p w14:paraId="11513358" w14:textId="35479C77" w:rsidR="008036E7" w:rsidRDefault="008036E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Predlaga se, da se lahko rok za izvedbo agromelioracijskih del podaljša, če lastnik kmetijskih zemljišč iz utemeljenih razlogov pred potekom datuma zaključka agromelioracijskih del ne more zaključiti z izvedbo agromelioracijskih del. Rok se podaljša le v primerih, ko kmetijska inšpekcija ugotovi, da so se dosedanja agromelioracijska dela izvajala v skladu z odločbo. </w:t>
      </w:r>
    </w:p>
    <w:p w14:paraId="195D4D75" w14:textId="273A1CAA"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2B713222" w14:textId="4E7E265D" w:rsidR="00370473"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Pr>
          <w:rFonts w:ascii="Arial" w:hAnsi="Arial" w:cs="Arial"/>
          <w:b/>
          <w:sz w:val="20"/>
          <w:szCs w:val="20"/>
        </w:rPr>
        <w:t>.</w:t>
      </w:r>
      <w:r w:rsidR="001E332A">
        <w:rPr>
          <w:rFonts w:ascii="Arial" w:hAnsi="Arial" w:cs="Arial"/>
          <w:b/>
          <w:sz w:val="20"/>
          <w:szCs w:val="20"/>
        </w:rPr>
        <w:t xml:space="preserve"> 7</w:t>
      </w:r>
      <w:r w:rsidR="00370473">
        <w:rPr>
          <w:rFonts w:ascii="Arial" w:hAnsi="Arial" w:cs="Arial"/>
          <w:b/>
          <w:sz w:val="20"/>
          <w:szCs w:val="20"/>
        </w:rPr>
        <w:t>. Osuševanje</w:t>
      </w:r>
    </w:p>
    <w:p w14:paraId="309D17C5" w14:textId="77777777" w:rsidR="00370473" w:rsidRDefault="00370473" w:rsidP="00801A08">
      <w:pPr>
        <w:autoSpaceDE w:val="0"/>
        <w:autoSpaceDN w:val="0"/>
        <w:adjustRightInd w:val="0"/>
        <w:spacing w:after="0" w:line="260" w:lineRule="exact"/>
        <w:jc w:val="both"/>
        <w:rPr>
          <w:rFonts w:ascii="Arial" w:hAnsi="Arial" w:cs="Arial"/>
          <w:b/>
          <w:sz w:val="20"/>
          <w:szCs w:val="20"/>
        </w:rPr>
      </w:pPr>
    </w:p>
    <w:p w14:paraId="15A5BD1B" w14:textId="1FC691E7" w:rsidR="00370473" w:rsidRPr="00436239" w:rsidRDefault="00370473" w:rsidP="00801A08">
      <w:pPr>
        <w:autoSpaceDE w:val="0"/>
        <w:autoSpaceDN w:val="0"/>
        <w:adjustRightInd w:val="0"/>
        <w:spacing w:after="0" w:line="260" w:lineRule="exact"/>
        <w:jc w:val="both"/>
        <w:rPr>
          <w:rFonts w:ascii="Arial" w:hAnsi="Arial" w:cs="Arial"/>
          <w:sz w:val="20"/>
          <w:szCs w:val="20"/>
        </w:rPr>
      </w:pPr>
      <w:r w:rsidRPr="00A643AB">
        <w:rPr>
          <w:rFonts w:ascii="Arial" w:hAnsi="Arial" w:cs="Arial"/>
          <w:sz w:val="20"/>
          <w:szCs w:val="20"/>
        </w:rPr>
        <w:t xml:space="preserve">Poenostavi </w:t>
      </w:r>
      <w:r w:rsidR="00A643AB" w:rsidRPr="00A643AB">
        <w:rPr>
          <w:rFonts w:ascii="Arial" w:hAnsi="Arial" w:cs="Arial"/>
          <w:sz w:val="20"/>
          <w:szCs w:val="20"/>
        </w:rPr>
        <w:t xml:space="preserve">in dopolni </w:t>
      </w:r>
      <w:r w:rsidRPr="00A643AB">
        <w:rPr>
          <w:rFonts w:ascii="Arial" w:hAnsi="Arial" w:cs="Arial"/>
          <w:sz w:val="20"/>
          <w:szCs w:val="20"/>
        </w:rPr>
        <w:t>se spreminjanje območja osuševalnega sistema</w:t>
      </w:r>
      <w:r w:rsidR="00A643AB" w:rsidRPr="00A643AB">
        <w:rPr>
          <w:rFonts w:ascii="Arial" w:hAnsi="Arial" w:cs="Arial"/>
          <w:sz w:val="20"/>
          <w:szCs w:val="20"/>
        </w:rPr>
        <w:t>.</w:t>
      </w:r>
    </w:p>
    <w:p w14:paraId="125474CD" w14:textId="77777777" w:rsidR="00370473" w:rsidRDefault="00370473" w:rsidP="00801A08">
      <w:pPr>
        <w:autoSpaceDE w:val="0"/>
        <w:autoSpaceDN w:val="0"/>
        <w:adjustRightInd w:val="0"/>
        <w:spacing w:after="0" w:line="260" w:lineRule="exact"/>
        <w:jc w:val="both"/>
        <w:rPr>
          <w:rFonts w:ascii="Arial" w:hAnsi="Arial" w:cs="Arial"/>
          <w:b/>
          <w:sz w:val="20"/>
          <w:szCs w:val="20"/>
        </w:rPr>
      </w:pPr>
    </w:p>
    <w:p w14:paraId="4D119498" w14:textId="71100968" w:rsidR="00370473" w:rsidRPr="00A103B3"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Pr>
          <w:rFonts w:ascii="Arial" w:hAnsi="Arial" w:cs="Arial"/>
          <w:b/>
          <w:sz w:val="20"/>
          <w:szCs w:val="20"/>
        </w:rPr>
        <w:t>.</w:t>
      </w:r>
      <w:r w:rsidR="00A643AB">
        <w:rPr>
          <w:rFonts w:ascii="Arial" w:hAnsi="Arial" w:cs="Arial"/>
          <w:b/>
          <w:sz w:val="20"/>
          <w:szCs w:val="20"/>
        </w:rPr>
        <w:t xml:space="preserve"> 8</w:t>
      </w:r>
      <w:r w:rsidR="00370473">
        <w:rPr>
          <w:rFonts w:ascii="Arial" w:hAnsi="Arial" w:cs="Arial"/>
          <w:b/>
          <w:sz w:val="20"/>
          <w:szCs w:val="20"/>
        </w:rPr>
        <w:t>. Namakanje kmetijskih zemljišč</w:t>
      </w:r>
    </w:p>
    <w:p w14:paraId="367E66EF"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2A3F9EE4"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Predvidena je poenostavitev ureditve glede določitve oboda namakalnega sistema, saj obstoječi način določanja oboda (neprekinjeno sklenjen obod) v praksi povzroča težave.</w:t>
      </w:r>
    </w:p>
    <w:p w14:paraId="65BF4FEA"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7769C1F6" w14:textId="77777777" w:rsidR="00370473" w:rsidRPr="00ED07E5" w:rsidRDefault="00370473" w:rsidP="00801A08">
      <w:pPr>
        <w:autoSpaceDE w:val="0"/>
        <w:autoSpaceDN w:val="0"/>
        <w:adjustRightInd w:val="0"/>
        <w:spacing w:after="0" w:line="260" w:lineRule="exact"/>
        <w:jc w:val="both"/>
        <w:rPr>
          <w:rFonts w:ascii="Arial" w:hAnsi="Arial" w:cs="Arial"/>
          <w:sz w:val="20"/>
          <w:szCs w:val="20"/>
        </w:rPr>
      </w:pPr>
      <w:r w:rsidRPr="00ED07E5">
        <w:rPr>
          <w:rFonts w:ascii="Arial" w:hAnsi="Arial" w:cs="Arial"/>
          <w:sz w:val="20"/>
          <w:szCs w:val="20"/>
        </w:rPr>
        <w:t>Črta se določilo, da se pogodbe o namakanju vpisujejo v zemljiško knjigo.</w:t>
      </w:r>
    </w:p>
    <w:p w14:paraId="2F42E12C" w14:textId="77777777" w:rsidR="00370473" w:rsidRPr="00ED07E5" w:rsidRDefault="00370473" w:rsidP="00801A08">
      <w:pPr>
        <w:autoSpaceDE w:val="0"/>
        <w:autoSpaceDN w:val="0"/>
        <w:adjustRightInd w:val="0"/>
        <w:spacing w:after="0" w:line="260" w:lineRule="exact"/>
        <w:jc w:val="both"/>
        <w:rPr>
          <w:rFonts w:ascii="Arial" w:hAnsi="Arial" w:cs="Arial"/>
          <w:sz w:val="20"/>
          <w:szCs w:val="20"/>
        </w:rPr>
      </w:pPr>
    </w:p>
    <w:p w14:paraId="33C5108E" w14:textId="77777777" w:rsidR="00370473" w:rsidRDefault="00370473" w:rsidP="00801A08">
      <w:pPr>
        <w:autoSpaceDE w:val="0"/>
        <w:autoSpaceDN w:val="0"/>
        <w:adjustRightInd w:val="0"/>
        <w:spacing w:after="0" w:line="260" w:lineRule="exact"/>
        <w:jc w:val="both"/>
        <w:rPr>
          <w:rFonts w:ascii="Arial" w:hAnsi="Arial" w:cs="Arial"/>
          <w:sz w:val="20"/>
          <w:szCs w:val="20"/>
        </w:rPr>
      </w:pPr>
      <w:r w:rsidRPr="00ED07E5">
        <w:rPr>
          <w:rFonts w:ascii="Arial" w:hAnsi="Arial" w:cs="Arial"/>
          <w:sz w:val="20"/>
          <w:szCs w:val="20"/>
        </w:rPr>
        <w:t>Na novo se uvaja izgradnja državnih namakalnih sistemov. Investitor je Sklad</w:t>
      </w:r>
      <w:r>
        <w:rPr>
          <w:rFonts w:ascii="Arial" w:hAnsi="Arial" w:cs="Arial"/>
          <w:sz w:val="20"/>
          <w:szCs w:val="20"/>
        </w:rPr>
        <w:t>. P</w:t>
      </w:r>
      <w:r w:rsidRPr="00ED07E5">
        <w:rPr>
          <w:rFonts w:ascii="Arial" w:hAnsi="Arial" w:cs="Arial"/>
          <w:sz w:val="20"/>
          <w:szCs w:val="20"/>
        </w:rPr>
        <w:t xml:space="preserve">o petih letih </w:t>
      </w:r>
      <w:r>
        <w:rPr>
          <w:rFonts w:ascii="Arial" w:hAnsi="Arial" w:cs="Arial"/>
          <w:sz w:val="20"/>
          <w:szCs w:val="20"/>
        </w:rPr>
        <w:t>Sklad lahko prenese lastninsko pravico, upravljanje in vzdrževanje na lokalno skupnost</w:t>
      </w:r>
      <w:r w:rsidRPr="00ED07E5">
        <w:rPr>
          <w:rFonts w:ascii="Arial" w:hAnsi="Arial" w:cs="Arial"/>
          <w:sz w:val="20"/>
          <w:szCs w:val="20"/>
        </w:rPr>
        <w:t>.</w:t>
      </w:r>
    </w:p>
    <w:p w14:paraId="2A18DA93" w14:textId="77777777" w:rsidR="00370473" w:rsidRDefault="00370473" w:rsidP="00801A08">
      <w:pPr>
        <w:autoSpaceDE w:val="0"/>
        <w:autoSpaceDN w:val="0"/>
        <w:adjustRightInd w:val="0"/>
        <w:spacing w:after="0" w:line="260" w:lineRule="exact"/>
        <w:jc w:val="both"/>
        <w:rPr>
          <w:rFonts w:ascii="Arial" w:hAnsi="Arial" w:cs="Arial"/>
          <w:sz w:val="20"/>
          <w:szCs w:val="20"/>
        </w:rPr>
      </w:pPr>
    </w:p>
    <w:p w14:paraId="1685FBB7" w14:textId="29973EC6" w:rsidR="00370473" w:rsidRPr="00A14C8F"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11</w:t>
      </w:r>
      <w:r w:rsidR="00370473" w:rsidRPr="00A14C8F">
        <w:rPr>
          <w:rFonts w:ascii="Arial" w:hAnsi="Arial" w:cs="Arial"/>
          <w:b/>
          <w:sz w:val="20"/>
          <w:szCs w:val="20"/>
        </w:rPr>
        <w:t>.</w:t>
      </w:r>
      <w:r w:rsidR="00036EF7">
        <w:rPr>
          <w:rFonts w:ascii="Arial" w:hAnsi="Arial" w:cs="Arial"/>
          <w:b/>
          <w:sz w:val="20"/>
          <w:szCs w:val="20"/>
        </w:rPr>
        <w:t xml:space="preserve"> 9</w:t>
      </w:r>
      <w:r w:rsidR="00370473" w:rsidRPr="00A14C8F">
        <w:rPr>
          <w:rFonts w:ascii="Arial" w:hAnsi="Arial" w:cs="Arial"/>
          <w:b/>
          <w:sz w:val="20"/>
          <w:szCs w:val="20"/>
        </w:rPr>
        <w:t>. Razdružitev solastnine na kmetijskih zemljiščih</w:t>
      </w:r>
    </w:p>
    <w:p w14:paraId="2D166BCE"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50328CE2" w14:textId="2F9B0078" w:rsidR="00370473" w:rsidRDefault="00370473" w:rsidP="00801A08">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Na novo se uvaja zemljiška operacija razdružitev solastnine na kmetijskih zemljiščih</w:t>
      </w:r>
      <w:r w:rsidR="00592D52">
        <w:rPr>
          <w:rFonts w:ascii="Arial" w:hAnsi="Arial" w:cs="Arial"/>
          <w:color w:val="000000"/>
          <w:sz w:val="20"/>
          <w:szCs w:val="20"/>
        </w:rPr>
        <w:t xml:space="preserve">, pri katerih je solastnik Republika Slovenija, in na katerih </w:t>
      </w:r>
      <w:r w:rsidR="00592D52">
        <w:rPr>
          <w:rFonts w:ascii="Arial" w:hAnsi="Arial" w:cs="Arial"/>
          <w:sz w:val="20"/>
          <w:szCs w:val="20"/>
        </w:rPr>
        <w:t>se je vzpostavila solastnina po zaključenih denacionalizacijskih postopkih</w:t>
      </w:r>
      <w:r w:rsidR="00592D52">
        <w:rPr>
          <w:rFonts w:ascii="Arial" w:hAnsi="Arial" w:cs="Arial"/>
          <w:color w:val="000000"/>
          <w:sz w:val="20"/>
          <w:szCs w:val="20"/>
        </w:rPr>
        <w:t xml:space="preserve">. </w:t>
      </w:r>
      <w:r>
        <w:rPr>
          <w:rFonts w:ascii="Arial" w:hAnsi="Arial" w:cs="Arial"/>
          <w:sz w:val="20"/>
          <w:szCs w:val="20"/>
        </w:rPr>
        <w:t>S to operacijo se lahko solastnina na posameznem zemljišču oziroma več zemljiščih deli z namenom boljše rabe posameznega zemljišča na način, da dosedanji solastnik zemljišča, na podlagi njegove izkazane volje, pridobi zemljišče v izključno last.</w:t>
      </w:r>
    </w:p>
    <w:p w14:paraId="3E53AC25"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2AFFCC74" w14:textId="0BA154FE" w:rsidR="00370473" w:rsidRPr="007E3689" w:rsidRDefault="00884DEA" w:rsidP="00801A08">
      <w:pPr>
        <w:autoSpaceDE w:val="0"/>
        <w:autoSpaceDN w:val="0"/>
        <w:adjustRightInd w:val="0"/>
        <w:spacing w:after="0" w:line="260" w:lineRule="exact"/>
        <w:jc w:val="both"/>
        <w:rPr>
          <w:rFonts w:ascii="Arial" w:hAnsi="Arial" w:cs="Arial"/>
          <w:b/>
          <w:color w:val="000000"/>
          <w:sz w:val="20"/>
          <w:szCs w:val="20"/>
        </w:rPr>
      </w:pPr>
      <w:r>
        <w:rPr>
          <w:rFonts w:ascii="Arial" w:hAnsi="Arial" w:cs="Arial"/>
          <w:b/>
          <w:color w:val="000000"/>
          <w:sz w:val="20"/>
          <w:szCs w:val="20"/>
        </w:rPr>
        <w:t>12</w:t>
      </w:r>
      <w:r w:rsidR="00370473" w:rsidRPr="007E3689">
        <w:rPr>
          <w:rFonts w:ascii="Arial" w:hAnsi="Arial" w:cs="Arial"/>
          <w:b/>
          <w:color w:val="000000"/>
          <w:sz w:val="20"/>
          <w:szCs w:val="20"/>
        </w:rPr>
        <w:t>. Inšpekcijske določbe</w:t>
      </w:r>
    </w:p>
    <w:p w14:paraId="32533CC8"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3E4F98CD" w14:textId="759F0546" w:rsidR="00370473" w:rsidRDefault="00370473" w:rsidP="00801A08">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Doda se določilo, da v primeru že začetih zahtevnih agromelioracijskih del ali gradnje namakalnega sistema, kmetijski inšpektor denarno kaznuje investitorja ter ga napoti na pridobitev odločbe o uvedbi zemljiške operacije. S tem bo omogočeno, da bo ministrstvo lahko izdalo odločbo o uvedbi zemljiške operacije tudi v primerih, ko se je z deli že začelo.</w:t>
      </w:r>
    </w:p>
    <w:p w14:paraId="709A3561" w14:textId="2A090CD1" w:rsidR="002D0E71" w:rsidRDefault="002D0E71" w:rsidP="00801A08">
      <w:pPr>
        <w:autoSpaceDE w:val="0"/>
        <w:autoSpaceDN w:val="0"/>
        <w:adjustRightInd w:val="0"/>
        <w:spacing w:after="0" w:line="260" w:lineRule="exact"/>
        <w:jc w:val="both"/>
        <w:rPr>
          <w:rFonts w:ascii="Arial" w:hAnsi="Arial" w:cs="Arial"/>
          <w:color w:val="000000"/>
          <w:sz w:val="20"/>
          <w:szCs w:val="20"/>
        </w:rPr>
      </w:pPr>
    </w:p>
    <w:p w14:paraId="383D71D0" w14:textId="44BCD0AE" w:rsidR="002D0E71" w:rsidRDefault="002D0E7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prekrške lahko kmetijska inšpekcija v hitrem postopku izreče globo tudi v znesku, ki je višji od najnižje predpisane globe.</w:t>
      </w:r>
      <w:r w:rsidR="00A30E49">
        <w:rPr>
          <w:rFonts w:ascii="Arial" w:hAnsi="Arial" w:cs="Arial"/>
          <w:sz w:val="20"/>
          <w:szCs w:val="20"/>
        </w:rPr>
        <w:t xml:space="preserve"> Kmetijska inšpekcija s to določbo dobi možnost, da za najhujše kršitve in ponavljalce kršitev določijo višjo globo od najnižje predpisane.</w:t>
      </w:r>
    </w:p>
    <w:p w14:paraId="1A9E7962" w14:textId="62F259E5" w:rsidR="00B225B9" w:rsidRDefault="00B225B9" w:rsidP="00801A08">
      <w:pPr>
        <w:autoSpaceDE w:val="0"/>
        <w:autoSpaceDN w:val="0"/>
        <w:adjustRightInd w:val="0"/>
        <w:spacing w:after="0" w:line="260" w:lineRule="exact"/>
        <w:jc w:val="both"/>
        <w:rPr>
          <w:rFonts w:ascii="Arial" w:hAnsi="Arial" w:cs="Arial"/>
          <w:sz w:val="20"/>
          <w:szCs w:val="20"/>
        </w:rPr>
      </w:pPr>
    </w:p>
    <w:p w14:paraId="066F8966" w14:textId="3E27C8C0" w:rsidR="00B225B9" w:rsidRDefault="008E76D5" w:rsidP="00801A08">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Uvaja se možnost, da se v izvršbah po drugih osebah zavarujejo terjatve Republike Slovenije, na način, da se</w:t>
      </w:r>
      <w:r w:rsidRPr="008E76D5">
        <w:rPr>
          <w:rFonts w:ascii="Arial" w:hAnsi="Arial" w:cs="Arial"/>
          <w:color w:val="000000"/>
          <w:sz w:val="20"/>
          <w:szCs w:val="20"/>
        </w:rPr>
        <w:t xml:space="preserve"> terjatve na podlagi inšpekcijskih odločb kot zastavna pravica vpiše v zemljiško knjigo</w:t>
      </w:r>
      <w:r>
        <w:rPr>
          <w:rFonts w:ascii="Arial" w:hAnsi="Arial" w:cs="Arial"/>
          <w:color w:val="000000"/>
          <w:sz w:val="20"/>
          <w:szCs w:val="20"/>
        </w:rPr>
        <w:t>.</w:t>
      </w:r>
    </w:p>
    <w:p w14:paraId="0EA5C9A4" w14:textId="77777777" w:rsidR="00370473" w:rsidRDefault="00370473" w:rsidP="00801A08">
      <w:pPr>
        <w:autoSpaceDE w:val="0"/>
        <w:autoSpaceDN w:val="0"/>
        <w:adjustRightInd w:val="0"/>
        <w:spacing w:after="0" w:line="260" w:lineRule="exact"/>
        <w:jc w:val="both"/>
        <w:rPr>
          <w:rFonts w:ascii="Arial" w:hAnsi="Arial" w:cs="Arial"/>
          <w:color w:val="000000"/>
          <w:sz w:val="20"/>
          <w:szCs w:val="20"/>
        </w:rPr>
      </w:pPr>
    </w:p>
    <w:p w14:paraId="1CC60A62" w14:textId="437ECC9F" w:rsidR="00370473" w:rsidRPr="00681AE1" w:rsidRDefault="00884DEA" w:rsidP="00801A08">
      <w:pPr>
        <w:autoSpaceDE w:val="0"/>
        <w:autoSpaceDN w:val="0"/>
        <w:adjustRightInd w:val="0"/>
        <w:spacing w:after="0" w:line="260" w:lineRule="exact"/>
        <w:jc w:val="both"/>
        <w:rPr>
          <w:rFonts w:ascii="Arial" w:hAnsi="Arial" w:cs="Arial"/>
          <w:b/>
          <w:sz w:val="20"/>
          <w:szCs w:val="20"/>
        </w:rPr>
      </w:pPr>
      <w:r>
        <w:rPr>
          <w:rFonts w:ascii="Arial" w:hAnsi="Arial" w:cs="Arial"/>
          <w:b/>
          <w:sz w:val="20"/>
          <w:szCs w:val="20"/>
        </w:rPr>
        <w:t>13</w:t>
      </w:r>
      <w:r w:rsidR="00370473" w:rsidRPr="00681AE1">
        <w:rPr>
          <w:rFonts w:ascii="Arial" w:hAnsi="Arial" w:cs="Arial"/>
          <w:b/>
          <w:sz w:val="20"/>
          <w:szCs w:val="20"/>
        </w:rPr>
        <w:t xml:space="preserve">. </w:t>
      </w:r>
      <w:r w:rsidR="00DD6F3A">
        <w:rPr>
          <w:rFonts w:ascii="Arial" w:hAnsi="Arial" w:cs="Arial"/>
          <w:b/>
          <w:sz w:val="20"/>
          <w:szCs w:val="20"/>
        </w:rPr>
        <w:t>Prehodne določbe</w:t>
      </w:r>
    </w:p>
    <w:p w14:paraId="74891376" w14:textId="77777777" w:rsidR="00370473" w:rsidRDefault="00370473" w:rsidP="00801A08">
      <w:pPr>
        <w:spacing w:after="0" w:line="260" w:lineRule="exact"/>
        <w:jc w:val="both"/>
        <w:rPr>
          <w:rFonts w:ascii="Arial" w:hAnsi="Arial" w:cs="Arial"/>
          <w:b/>
          <w:sz w:val="20"/>
          <w:szCs w:val="20"/>
        </w:rPr>
      </w:pPr>
    </w:p>
    <w:p w14:paraId="49BC891B" w14:textId="0F2F8CFE" w:rsidR="00370473" w:rsidRDefault="0037047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Status zaščitene kmetije se v pravnih poslih med živimi odpravlja, sodišče bo preverjalo status zaščiten</w:t>
      </w:r>
      <w:r w:rsidR="00D61CC0">
        <w:rPr>
          <w:rFonts w:ascii="Arial" w:hAnsi="Arial" w:cs="Arial"/>
          <w:sz w:val="20"/>
          <w:szCs w:val="20"/>
        </w:rPr>
        <w:t>e</w:t>
      </w:r>
      <w:r>
        <w:rPr>
          <w:rFonts w:ascii="Arial" w:hAnsi="Arial" w:cs="Arial"/>
          <w:sz w:val="20"/>
          <w:szCs w:val="20"/>
        </w:rPr>
        <w:t xml:space="preserve"> kmetije le še v postopku dedovanja, torej v zapuščinskem postopku. ZDKG se ohranja v delu, ki se nanaša na dedovanje z namenom preprečitve drobit</w:t>
      </w:r>
      <w:r w:rsidRPr="00CA3637">
        <w:rPr>
          <w:rFonts w:ascii="Arial" w:hAnsi="Arial" w:cs="Arial"/>
          <w:sz w:val="20"/>
          <w:szCs w:val="20"/>
        </w:rPr>
        <w:t>v</w:t>
      </w:r>
      <w:r>
        <w:rPr>
          <w:rFonts w:ascii="Arial" w:hAnsi="Arial" w:cs="Arial"/>
          <w:sz w:val="20"/>
          <w:szCs w:val="20"/>
        </w:rPr>
        <w:t>e</w:t>
      </w:r>
      <w:r w:rsidRPr="00CA3637">
        <w:rPr>
          <w:rFonts w:ascii="Arial" w:hAnsi="Arial" w:cs="Arial"/>
          <w:sz w:val="20"/>
          <w:szCs w:val="20"/>
        </w:rPr>
        <w:t xml:space="preserve"> kmetij</w:t>
      </w:r>
      <w:r>
        <w:rPr>
          <w:rFonts w:ascii="Arial" w:hAnsi="Arial" w:cs="Arial"/>
          <w:sz w:val="20"/>
          <w:szCs w:val="20"/>
        </w:rPr>
        <w:t>e</w:t>
      </w:r>
      <w:r w:rsidRPr="00CA3637">
        <w:rPr>
          <w:rFonts w:ascii="Arial" w:hAnsi="Arial" w:cs="Arial"/>
          <w:sz w:val="20"/>
          <w:szCs w:val="20"/>
        </w:rPr>
        <w:t xml:space="preserve"> </w:t>
      </w:r>
      <w:r>
        <w:rPr>
          <w:rFonts w:ascii="Arial" w:hAnsi="Arial" w:cs="Arial"/>
          <w:sz w:val="20"/>
          <w:szCs w:val="20"/>
        </w:rPr>
        <w:t>v postopkih dedovanja. Predlaga pa se črtanje omejitev, ki veljajo za promet z zaščiteno kmetijo (črtanje 18. člena ZKZ), saj to v praksi ni prineslo želenih učinkov oz. so bili ti celo negativni. Upravne enote po uradni dolžnosti ne bi več določale zaščitene kmetije.</w:t>
      </w:r>
    </w:p>
    <w:p w14:paraId="5D3F4340" w14:textId="77777777" w:rsidR="00641631" w:rsidRDefault="00641631" w:rsidP="00801A08">
      <w:pPr>
        <w:spacing w:after="0" w:line="260" w:lineRule="exact"/>
        <w:rPr>
          <w:rFonts w:ascii="Arial" w:hAnsi="Arial" w:cs="Arial"/>
          <w:sz w:val="20"/>
          <w:szCs w:val="20"/>
        </w:rPr>
      </w:pPr>
    </w:p>
    <w:p w14:paraId="37250AE4" w14:textId="0511D322" w:rsidR="00641631" w:rsidRDefault="00641631" w:rsidP="00F14C2E">
      <w:pPr>
        <w:spacing w:after="0" w:line="260" w:lineRule="exact"/>
        <w:jc w:val="both"/>
        <w:rPr>
          <w:rFonts w:ascii="Arial" w:hAnsi="Arial" w:cs="Arial"/>
          <w:sz w:val="20"/>
          <w:szCs w:val="20"/>
        </w:rPr>
      </w:pPr>
      <w:r>
        <w:rPr>
          <w:rFonts w:ascii="Arial" w:hAnsi="Arial" w:cs="Arial"/>
          <w:sz w:val="20"/>
          <w:szCs w:val="20"/>
        </w:rPr>
        <w:t xml:space="preserve">Ker se v tem zakonu ukinja status kmeta, je treba </w:t>
      </w:r>
      <w:r w:rsidR="00A34276">
        <w:rPr>
          <w:rFonts w:ascii="Arial" w:hAnsi="Arial" w:cs="Arial"/>
          <w:sz w:val="20"/>
          <w:szCs w:val="20"/>
        </w:rPr>
        <w:t xml:space="preserve">v Zakonu o </w:t>
      </w:r>
      <w:r w:rsidR="00A34276" w:rsidRPr="00A34276">
        <w:rPr>
          <w:rFonts w:ascii="Arial" w:hAnsi="Arial" w:cs="Arial"/>
          <w:sz w:val="20"/>
          <w:szCs w:val="20"/>
        </w:rPr>
        <w:t xml:space="preserve">davku na dediščine in darila </w:t>
      </w:r>
      <w:r>
        <w:rPr>
          <w:rFonts w:ascii="Arial" w:hAnsi="Arial" w:cs="Arial"/>
          <w:sz w:val="20"/>
          <w:szCs w:val="20"/>
        </w:rPr>
        <w:t xml:space="preserve">uskladiti določbo o oprostitvi plačila davka na dediščino in darila v primerih, ko gre za dedovanje ali pridobitve </w:t>
      </w:r>
      <w:r>
        <w:rPr>
          <w:rFonts w:ascii="Arial" w:hAnsi="Arial" w:cs="Arial"/>
          <w:sz w:val="20"/>
          <w:szCs w:val="20"/>
        </w:rPr>
        <w:lastRenderedPageBreak/>
        <w:t>kmetijskih zemljišč v dar.</w:t>
      </w:r>
      <w:r w:rsidR="004720D2">
        <w:rPr>
          <w:rFonts w:ascii="Arial" w:hAnsi="Arial" w:cs="Arial"/>
          <w:sz w:val="20"/>
          <w:szCs w:val="20"/>
        </w:rPr>
        <w:t xml:space="preserve"> </w:t>
      </w:r>
      <w:r w:rsidR="004720D2" w:rsidRPr="00794A3C">
        <w:rPr>
          <w:rFonts w:ascii="Arial" w:hAnsi="Arial" w:cs="Arial"/>
          <w:sz w:val="20"/>
          <w:szCs w:val="20"/>
        </w:rPr>
        <w:t xml:space="preserve">Predlaga se, da se za potrebe </w:t>
      </w:r>
      <w:r w:rsidR="004720D2">
        <w:rPr>
          <w:rFonts w:ascii="Arial" w:hAnsi="Arial" w:cs="Arial"/>
          <w:sz w:val="20"/>
          <w:szCs w:val="20"/>
        </w:rPr>
        <w:t>tega zakona</w:t>
      </w:r>
      <w:r w:rsidR="004720D2" w:rsidRPr="00794A3C">
        <w:rPr>
          <w:rFonts w:ascii="Arial" w:hAnsi="Arial" w:cs="Arial"/>
          <w:sz w:val="20"/>
          <w:szCs w:val="20"/>
        </w:rPr>
        <w:t xml:space="preserve"> kmeta definira kot </w:t>
      </w:r>
      <w:r w:rsidR="004720D2" w:rsidRPr="00794A3C">
        <w:rPr>
          <w:rFonts w:ascii="Arial" w:eastAsia="Times New Roman" w:hAnsi="Arial" w:cs="Arial"/>
          <w:sz w:val="20"/>
          <w:lang w:eastAsia="sl-SI"/>
        </w:rPr>
        <w:t>nosilca</w:t>
      </w:r>
      <w:r w:rsidR="004720D2">
        <w:rPr>
          <w:rFonts w:ascii="Arial" w:eastAsia="Times New Roman" w:hAnsi="Arial" w:cs="Arial"/>
          <w:sz w:val="20"/>
          <w:lang w:eastAsia="sl-SI"/>
        </w:rPr>
        <w:t xml:space="preserve"> kmetije v skladu z zakonom, ki ureja kmetijstvo.</w:t>
      </w:r>
    </w:p>
    <w:p w14:paraId="6024611B" w14:textId="77777777" w:rsidR="00390195" w:rsidRDefault="00390195" w:rsidP="00801A08">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lang w:eastAsia="sl-SI"/>
        </w:rPr>
      </w:pPr>
    </w:p>
    <w:p w14:paraId="6EAE3813" w14:textId="77777777" w:rsidR="00390195" w:rsidRDefault="00390195" w:rsidP="00801A08">
      <w:pPr>
        <w:suppressAutoHyphens/>
        <w:overflowPunct w:val="0"/>
        <w:autoSpaceDE w:val="0"/>
        <w:autoSpaceDN w:val="0"/>
        <w:adjustRightInd w:val="0"/>
        <w:spacing w:after="0" w:line="260" w:lineRule="exact"/>
        <w:jc w:val="right"/>
        <w:textAlignment w:val="baseline"/>
        <w:rPr>
          <w:rFonts w:ascii="Arial" w:eastAsia="Times New Roman" w:hAnsi="Arial" w:cs="Arial"/>
          <w:sz w:val="20"/>
          <w:szCs w:val="20"/>
          <w:lang w:eastAsia="sl-SI"/>
        </w:rPr>
      </w:pPr>
    </w:p>
    <w:p w14:paraId="36340C04" w14:textId="77777777" w:rsidR="00884DEA" w:rsidRDefault="00884DEA">
      <w:pPr>
        <w:rPr>
          <w:b/>
        </w:rPr>
      </w:pPr>
      <w:r>
        <w:rPr>
          <w:b/>
        </w:rPr>
        <w:br w:type="page"/>
      </w:r>
    </w:p>
    <w:p w14:paraId="67C1F254" w14:textId="1FCAC7A8" w:rsidR="005F721B" w:rsidRPr="00F14C2E" w:rsidRDefault="005F721B" w:rsidP="005F721B">
      <w:pPr>
        <w:pStyle w:val="Glava"/>
        <w:jc w:val="right"/>
        <w:rPr>
          <w:rFonts w:ascii="Arial" w:hAnsi="Arial" w:cs="Arial"/>
          <w:b/>
          <w:sz w:val="20"/>
          <w:szCs w:val="20"/>
        </w:rPr>
      </w:pPr>
      <w:r w:rsidRPr="00F14C2E">
        <w:rPr>
          <w:rFonts w:ascii="Arial" w:hAnsi="Arial" w:cs="Arial"/>
          <w:b/>
          <w:sz w:val="20"/>
          <w:szCs w:val="20"/>
        </w:rPr>
        <w:lastRenderedPageBreak/>
        <w:t>OSNUTEK ZA JAVNO OBRAVNAVO</w:t>
      </w:r>
    </w:p>
    <w:p w14:paraId="167A76D5" w14:textId="7427EB6C" w:rsidR="005F721B" w:rsidRPr="00F14C2E" w:rsidRDefault="005F721B" w:rsidP="005F721B">
      <w:pPr>
        <w:pStyle w:val="Glava"/>
        <w:jc w:val="right"/>
        <w:rPr>
          <w:rFonts w:ascii="Arial" w:hAnsi="Arial" w:cs="Arial"/>
          <w:sz w:val="20"/>
          <w:szCs w:val="20"/>
        </w:rPr>
      </w:pPr>
      <w:r w:rsidRPr="00F14C2E">
        <w:rPr>
          <w:rFonts w:ascii="Arial" w:hAnsi="Arial" w:cs="Arial"/>
          <w:sz w:val="20"/>
          <w:szCs w:val="20"/>
        </w:rPr>
        <w:t>EVA:</w:t>
      </w:r>
      <w:r w:rsidR="00E87178" w:rsidRPr="00F14C2E">
        <w:rPr>
          <w:rFonts w:ascii="Arial" w:hAnsi="Arial" w:cs="Arial"/>
          <w:sz w:val="20"/>
          <w:szCs w:val="20"/>
        </w:rPr>
        <w:t xml:space="preserve"> 2020-2330-0134</w:t>
      </w:r>
      <w:r w:rsidRPr="00F14C2E">
        <w:rPr>
          <w:rFonts w:ascii="Arial" w:hAnsi="Arial" w:cs="Arial"/>
          <w:sz w:val="20"/>
          <w:szCs w:val="20"/>
        </w:rPr>
        <w:t xml:space="preserve"> </w:t>
      </w:r>
    </w:p>
    <w:p w14:paraId="732D7595" w14:textId="77777777" w:rsidR="005F721B" w:rsidRPr="00F14C2E" w:rsidRDefault="005F721B" w:rsidP="005F721B">
      <w:pPr>
        <w:pStyle w:val="Glava"/>
        <w:jc w:val="right"/>
        <w:rPr>
          <w:rFonts w:ascii="Arial" w:hAnsi="Arial" w:cs="Arial"/>
          <w:sz w:val="20"/>
          <w:szCs w:val="20"/>
        </w:rPr>
      </w:pPr>
      <w:r w:rsidRPr="00F14C2E">
        <w:rPr>
          <w:rFonts w:ascii="Arial" w:hAnsi="Arial" w:cs="Arial"/>
          <w:sz w:val="20"/>
          <w:szCs w:val="20"/>
        </w:rPr>
        <w:t>Datum: 23. 11. 2020</w:t>
      </w:r>
    </w:p>
    <w:p w14:paraId="3204DBC7" w14:textId="77777777" w:rsidR="005F721B" w:rsidRPr="00F14C2E" w:rsidRDefault="005F721B" w:rsidP="005F721B">
      <w:pPr>
        <w:pStyle w:val="Glava"/>
        <w:jc w:val="right"/>
        <w:rPr>
          <w:rFonts w:ascii="Arial" w:hAnsi="Arial" w:cs="Arial"/>
          <w:sz w:val="20"/>
          <w:szCs w:val="20"/>
        </w:rPr>
      </w:pPr>
      <w:r w:rsidRPr="00F14C2E">
        <w:rPr>
          <w:rFonts w:ascii="Arial" w:hAnsi="Arial" w:cs="Arial"/>
          <w:sz w:val="20"/>
          <w:szCs w:val="20"/>
        </w:rPr>
        <w:t>REDNI POSTOPEK</w:t>
      </w:r>
    </w:p>
    <w:p w14:paraId="4128E257" w14:textId="77777777" w:rsidR="00842074" w:rsidRDefault="00842074" w:rsidP="00801A08">
      <w:pPr>
        <w:autoSpaceDE w:val="0"/>
        <w:autoSpaceDN w:val="0"/>
        <w:adjustRightInd w:val="0"/>
        <w:spacing w:after="0" w:line="260" w:lineRule="exact"/>
        <w:jc w:val="center"/>
        <w:rPr>
          <w:rFonts w:ascii="Arial" w:hAnsi="Arial" w:cs="Arial"/>
          <w:b/>
          <w:sz w:val="24"/>
          <w:szCs w:val="24"/>
        </w:rPr>
      </w:pPr>
    </w:p>
    <w:p w14:paraId="587FEF35" w14:textId="77777777" w:rsidR="00842074" w:rsidRDefault="00842074" w:rsidP="00801A08">
      <w:pPr>
        <w:autoSpaceDE w:val="0"/>
        <w:autoSpaceDN w:val="0"/>
        <w:adjustRightInd w:val="0"/>
        <w:spacing w:after="0" w:line="260" w:lineRule="exact"/>
        <w:jc w:val="center"/>
        <w:rPr>
          <w:rFonts w:ascii="Arial" w:hAnsi="Arial" w:cs="Arial"/>
          <w:b/>
          <w:sz w:val="24"/>
          <w:szCs w:val="24"/>
        </w:rPr>
      </w:pPr>
    </w:p>
    <w:p w14:paraId="5900B84D" w14:textId="4C73BB91" w:rsidR="00EB6D94" w:rsidRPr="00003443" w:rsidRDefault="00E82600" w:rsidP="00003443">
      <w:pPr>
        <w:autoSpaceDE w:val="0"/>
        <w:autoSpaceDN w:val="0"/>
        <w:adjustRightInd w:val="0"/>
        <w:spacing w:after="0" w:line="260" w:lineRule="exact"/>
        <w:jc w:val="center"/>
        <w:rPr>
          <w:rFonts w:ascii="Arial" w:hAnsi="Arial" w:cs="Arial"/>
          <w:b/>
          <w:sz w:val="24"/>
          <w:szCs w:val="24"/>
        </w:rPr>
      </w:pPr>
      <w:r>
        <w:rPr>
          <w:rFonts w:ascii="Arial" w:hAnsi="Arial" w:cs="Arial"/>
          <w:b/>
          <w:sz w:val="24"/>
          <w:szCs w:val="24"/>
        </w:rPr>
        <w:t xml:space="preserve">ZAKON </w:t>
      </w:r>
      <w:r w:rsidR="00842074" w:rsidRPr="00EB6D94">
        <w:rPr>
          <w:rFonts w:ascii="Arial" w:hAnsi="Arial" w:cs="Arial"/>
          <w:b/>
          <w:sz w:val="24"/>
          <w:szCs w:val="24"/>
        </w:rPr>
        <w:t>O SPREMEMBAH IN DOPOLNITVAH ZAKON</w:t>
      </w:r>
      <w:r w:rsidR="002B3BD9">
        <w:rPr>
          <w:rFonts w:ascii="Arial" w:hAnsi="Arial" w:cs="Arial"/>
          <w:b/>
          <w:sz w:val="24"/>
          <w:szCs w:val="24"/>
        </w:rPr>
        <w:t xml:space="preserve">A O KMETIJSKIH ZEMLJIŠČIH </w:t>
      </w:r>
    </w:p>
    <w:p w14:paraId="2D9AE91E" w14:textId="77777777" w:rsidR="002C76D3" w:rsidRPr="00003443" w:rsidRDefault="002C76D3" w:rsidP="00801A08">
      <w:pPr>
        <w:autoSpaceDE w:val="0"/>
        <w:autoSpaceDN w:val="0"/>
        <w:adjustRightInd w:val="0"/>
        <w:spacing w:after="0" w:line="260" w:lineRule="exact"/>
        <w:rPr>
          <w:rFonts w:ascii="Arial" w:hAnsi="Arial" w:cs="Arial"/>
          <w:sz w:val="20"/>
          <w:szCs w:val="20"/>
        </w:rPr>
      </w:pPr>
    </w:p>
    <w:p w14:paraId="0690D452" w14:textId="77777777" w:rsidR="00EB6D94" w:rsidRDefault="00EB6D94" w:rsidP="00801A08">
      <w:pPr>
        <w:spacing w:after="0" w:line="260" w:lineRule="exact"/>
        <w:rPr>
          <w:rFonts w:ascii="Arial" w:eastAsia="Times New Roman" w:hAnsi="Arial" w:cs="Arial"/>
          <w:sz w:val="20"/>
          <w:szCs w:val="20"/>
          <w:lang w:eastAsia="sl-SI"/>
        </w:rPr>
      </w:pPr>
    </w:p>
    <w:p w14:paraId="7D2DF92B" w14:textId="68BE8786" w:rsidR="00234DA5" w:rsidRDefault="00234DA5"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člen</w:t>
      </w:r>
    </w:p>
    <w:p w14:paraId="6B71C986" w14:textId="77777777" w:rsidR="002828C5" w:rsidRDefault="002828C5" w:rsidP="00801A08">
      <w:pPr>
        <w:pStyle w:val="Odstavekseznama"/>
        <w:spacing w:after="0" w:line="260" w:lineRule="exact"/>
        <w:rPr>
          <w:rFonts w:ascii="Arial" w:hAnsi="Arial" w:cs="Arial"/>
          <w:sz w:val="20"/>
          <w:szCs w:val="20"/>
        </w:rPr>
      </w:pPr>
    </w:p>
    <w:p w14:paraId="1549AE5A" w14:textId="0866EC98" w:rsidR="002828C5" w:rsidRPr="002828C5" w:rsidRDefault="002828C5" w:rsidP="00801A08">
      <w:pPr>
        <w:spacing w:after="0" w:line="260" w:lineRule="exact"/>
        <w:jc w:val="both"/>
        <w:rPr>
          <w:rFonts w:ascii="Arial" w:eastAsia="Times New Roman" w:hAnsi="Arial" w:cs="Arial"/>
          <w:sz w:val="20"/>
          <w:szCs w:val="20"/>
          <w:lang w:eastAsia="sl-SI"/>
        </w:rPr>
      </w:pPr>
      <w:r w:rsidRPr="002828C5">
        <w:rPr>
          <w:rFonts w:ascii="Arial" w:eastAsia="Times New Roman" w:hAnsi="Arial" w:cs="Arial"/>
          <w:sz w:val="20"/>
          <w:szCs w:val="20"/>
          <w:lang w:eastAsia="sl-SI"/>
        </w:rPr>
        <w:t>V Zakonu o kmetijskih zemljiščih (Uradni list RS, št. 71/11 – uradno prečiščeno besedilo, 58/12, 27/16, 27/17 – ZKme-1D in 79/17)</w:t>
      </w:r>
      <w:r>
        <w:rPr>
          <w:rFonts w:ascii="Arial" w:eastAsia="Times New Roman" w:hAnsi="Arial" w:cs="Arial"/>
          <w:sz w:val="20"/>
          <w:szCs w:val="20"/>
          <w:lang w:eastAsia="sl-SI"/>
        </w:rPr>
        <w:t xml:space="preserve"> se za 1.c členom </w:t>
      </w:r>
      <w:r w:rsidRPr="002828C5">
        <w:rPr>
          <w:rFonts w:ascii="Arial" w:eastAsia="Times New Roman" w:hAnsi="Arial" w:cs="Arial"/>
          <w:sz w:val="20"/>
          <w:szCs w:val="20"/>
          <w:lang w:eastAsia="sl-SI"/>
        </w:rPr>
        <w:t xml:space="preserve">doda nov </w:t>
      </w:r>
      <w:r>
        <w:rPr>
          <w:rFonts w:ascii="Arial" w:eastAsia="Times New Roman" w:hAnsi="Arial" w:cs="Arial"/>
          <w:sz w:val="20"/>
          <w:szCs w:val="20"/>
          <w:lang w:eastAsia="sl-SI"/>
        </w:rPr>
        <w:t>1.č člen</w:t>
      </w:r>
      <w:r w:rsidRPr="002828C5">
        <w:rPr>
          <w:rFonts w:ascii="Arial" w:eastAsia="Times New Roman" w:hAnsi="Arial" w:cs="Arial"/>
          <w:sz w:val="20"/>
          <w:szCs w:val="20"/>
          <w:lang w:eastAsia="sl-SI"/>
        </w:rPr>
        <w:t>, ki se glasi:</w:t>
      </w:r>
    </w:p>
    <w:p w14:paraId="284FB7C4" w14:textId="6B56A3C2" w:rsidR="002828C5" w:rsidRDefault="002828C5" w:rsidP="00801A08">
      <w:pPr>
        <w:autoSpaceDE w:val="0"/>
        <w:autoSpaceDN w:val="0"/>
        <w:adjustRightInd w:val="0"/>
        <w:spacing w:after="0" w:line="260" w:lineRule="exact"/>
        <w:jc w:val="both"/>
        <w:rPr>
          <w:rFonts w:ascii="Arial" w:hAnsi="Arial" w:cs="Arial"/>
          <w:sz w:val="20"/>
          <w:szCs w:val="20"/>
        </w:rPr>
      </w:pPr>
    </w:p>
    <w:p w14:paraId="75D54960" w14:textId="17E627F7" w:rsidR="007D2149" w:rsidRDefault="007D2149" w:rsidP="007D2149">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»1.č člen</w:t>
      </w:r>
    </w:p>
    <w:p w14:paraId="7397F576" w14:textId="77777777" w:rsidR="007D2149" w:rsidRDefault="007D2149" w:rsidP="00801A08">
      <w:pPr>
        <w:autoSpaceDE w:val="0"/>
        <w:autoSpaceDN w:val="0"/>
        <w:adjustRightInd w:val="0"/>
        <w:spacing w:after="0" w:line="260" w:lineRule="exact"/>
        <w:jc w:val="both"/>
        <w:rPr>
          <w:rFonts w:ascii="Arial" w:hAnsi="Arial" w:cs="Arial"/>
          <w:sz w:val="20"/>
          <w:szCs w:val="20"/>
        </w:rPr>
      </w:pPr>
    </w:p>
    <w:p w14:paraId="3174E32D" w14:textId="5BAE2CD0" w:rsidR="002828C5" w:rsidRPr="008D32DF" w:rsidRDefault="002828C5" w:rsidP="00801A08">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Ne glede na zakon, ki ureja gospodarjenje</w:t>
      </w:r>
      <w:r w:rsidRPr="002828C5">
        <w:rPr>
          <w:rFonts w:ascii="Arial" w:eastAsia="Times New Roman" w:hAnsi="Arial" w:cs="Arial"/>
          <w:sz w:val="20"/>
          <w:szCs w:val="20"/>
          <w:lang w:eastAsia="sl-SI"/>
        </w:rPr>
        <w:t xml:space="preserve"> z gozdovi v lasti Republike Slovenije</w:t>
      </w:r>
      <w:r>
        <w:rPr>
          <w:rFonts w:ascii="Arial" w:eastAsia="Times New Roman" w:hAnsi="Arial" w:cs="Arial"/>
          <w:sz w:val="20"/>
          <w:szCs w:val="20"/>
          <w:lang w:eastAsia="sl-SI"/>
        </w:rPr>
        <w:t xml:space="preserve">, </w:t>
      </w:r>
      <w:r w:rsidR="00171EE0">
        <w:rPr>
          <w:rFonts w:ascii="Arial" w:eastAsia="Times New Roman" w:hAnsi="Arial" w:cs="Arial"/>
          <w:sz w:val="20"/>
          <w:szCs w:val="20"/>
          <w:lang w:eastAsia="sl-SI"/>
        </w:rPr>
        <w:t xml:space="preserve">se </w:t>
      </w:r>
      <w:r w:rsidRPr="008D32DF">
        <w:rPr>
          <w:rFonts w:ascii="Arial" w:eastAsia="Times New Roman" w:hAnsi="Arial" w:cs="Arial"/>
          <w:sz w:val="20"/>
          <w:szCs w:val="20"/>
          <w:lang w:eastAsia="sl-SI"/>
        </w:rPr>
        <w:t>tudi za pridobivanje kmetijskih zemljišč za Republiko Slovenijo, če je predmet nakupa zemljišče, katerega večji delež dejanske rabe predstavlja gozdno zemljišče, ali več gozdnih in kmetijskih zemljišč</w:t>
      </w:r>
      <w:r w:rsidR="00AD0DA8">
        <w:rPr>
          <w:rFonts w:ascii="Arial" w:eastAsia="Times New Roman" w:hAnsi="Arial" w:cs="Arial"/>
          <w:sz w:val="20"/>
          <w:szCs w:val="20"/>
          <w:lang w:eastAsia="sl-SI"/>
        </w:rPr>
        <w:t xml:space="preserve"> skupaj</w:t>
      </w:r>
      <w:r w:rsidRPr="008D32DF">
        <w:rPr>
          <w:rFonts w:ascii="Arial" w:eastAsia="Times New Roman" w:hAnsi="Arial" w:cs="Arial"/>
          <w:sz w:val="20"/>
          <w:szCs w:val="20"/>
          <w:lang w:eastAsia="sl-SI"/>
        </w:rPr>
        <w:t>, in pri predmetu nakupa predstavlja večji delež po dejanski rabi gozdno zemljišče</w:t>
      </w:r>
      <w:r w:rsidR="00716084">
        <w:rPr>
          <w:rFonts w:ascii="Arial" w:eastAsia="Times New Roman" w:hAnsi="Arial" w:cs="Arial"/>
          <w:sz w:val="20"/>
          <w:szCs w:val="20"/>
          <w:lang w:eastAsia="sl-SI"/>
        </w:rPr>
        <w:t xml:space="preserve">, nakup </w:t>
      </w:r>
      <w:r w:rsidR="001441F8">
        <w:rPr>
          <w:rFonts w:ascii="Arial" w:eastAsia="Times New Roman" w:hAnsi="Arial" w:cs="Arial"/>
          <w:sz w:val="20"/>
          <w:szCs w:val="20"/>
          <w:lang w:eastAsia="sl-SI"/>
        </w:rPr>
        <w:t xml:space="preserve">v celoti </w:t>
      </w:r>
      <w:r w:rsidR="00716084">
        <w:rPr>
          <w:rFonts w:ascii="Arial" w:eastAsia="Times New Roman" w:hAnsi="Arial" w:cs="Arial"/>
          <w:sz w:val="20"/>
          <w:szCs w:val="20"/>
          <w:lang w:eastAsia="sl-SI"/>
        </w:rPr>
        <w:t xml:space="preserve">financira iz </w:t>
      </w:r>
      <w:r w:rsidR="006314B6">
        <w:rPr>
          <w:rFonts w:ascii="Arial" w:eastAsia="Times New Roman" w:hAnsi="Arial" w:cs="Arial"/>
          <w:sz w:val="20"/>
          <w:szCs w:val="20"/>
          <w:lang w:eastAsia="sl-SI"/>
        </w:rPr>
        <w:t>proračunskega sklada za gozdove</w:t>
      </w:r>
      <w:r w:rsidRPr="008D32DF">
        <w:rPr>
          <w:rFonts w:ascii="Arial" w:eastAsia="Times New Roman" w:hAnsi="Arial" w:cs="Arial"/>
          <w:sz w:val="20"/>
          <w:szCs w:val="20"/>
          <w:lang w:eastAsia="sl-SI"/>
        </w:rPr>
        <w:t>.«.</w:t>
      </w:r>
    </w:p>
    <w:p w14:paraId="67BCED57" w14:textId="77777777" w:rsidR="00234DA5" w:rsidRDefault="00234DA5" w:rsidP="00801A08">
      <w:pPr>
        <w:spacing w:after="0" w:line="260" w:lineRule="exact"/>
        <w:rPr>
          <w:rFonts w:ascii="Arial" w:eastAsia="Times New Roman" w:hAnsi="Arial" w:cs="Arial"/>
          <w:sz w:val="20"/>
          <w:szCs w:val="20"/>
          <w:lang w:eastAsia="sl-SI"/>
        </w:rPr>
      </w:pPr>
    </w:p>
    <w:p w14:paraId="64C0C071" w14:textId="0D48CDA9" w:rsidR="002828C5" w:rsidRPr="008D32DF" w:rsidRDefault="002828C5"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8D32DF">
        <w:rPr>
          <w:rFonts w:ascii="Arial" w:hAnsi="Arial" w:cs="Arial"/>
          <w:b/>
          <w:sz w:val="20"/>
          <w:szCs w:val="20"/>
        </w:rPr>
        <w:t>člen</w:t>
      </w:r>
    </w:p>
    <w:p w14:paraId="09E9ADE4" w14:textId="77777777" w:rsidR="002828C5" w:rsidRDefault="002828C5" w:rsidP="00801A08">
      <w:pPr>
        <w:spacing w:after="0" w:line="260" w:lineRule="exact"/>
        <w:rPr>
          <w:rFonts w:ascii="Arial" w:eastAsia="Times New Roman" w:hAnsi="Arial" w:cs="Arial"/>
          <w:sz w:val="20"/>
          <w:szCs w:val="20"/>
          <w:lang w:eastAsia="sl-SI"/>
        </w:rPr>
      </w:pPr>
    </w:p>
    <w:p w14:paraId="0205A74B" w14:textId="337E3727" w:rsidR="00AB73E4" w:rsidRDefault="00AB73E4" w:rsidP="00AB73E4">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2. členom se doda nov 2.a člen, ki se glasi:</w:t>
      </w:r>
    </w:p>
    <w:p w14:paraId="4D996FAE" w14:textId="77777777" w:rsidR="00AB73E4" w:rsidRDefault="00AB73E4" w:rsidP="00AB73E4">
      <w:pPr>
        <w:autoSpaceDE w:val="0"/>
        <w:autoSpaceDN w:val="0"/>
        <w:adjustRightInd w:val="0"/>
        <w:spacing w:after="0" w:line="260" w:lineRule="exact"/>
        <w:jc w:val="center"/>
        <w:rPr>
          <w:rFonts w:ascii="Arial" w:hAnsi="Arial" w:cs="Arial"/>
          <w:sz w:val="20"/>
          <w:szCs w:val="20"/>
        </w:rPr>
      </w:pPr>
    </w:p>
    <w:p w14:paraId="68C79B5E" w14:textId="3207EC39" w:rsidR="00AB73E4" w:rsidRDefault="00AB73E4" w:rsidP="00AB73E4">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»2.a člen</w:t>
      </w:r>
    </w:p>
    <w:p w14:paraId="55EA1339" w14:textId="1F748490" w:rsidR="00FB2C2C" w:rsidRDefault="00FB2C2C" w:rsidP="00801A08">
      <w:pPr>
        <w:spacing w:after="0" w:line="260" w:lineRule="exact"/>
        <w:rPr>
          <w:rFonts w:ascii="Arial" w:eastAsia="Times New Roman" w:hAnsi="Arial" w:cs="Arial"/>
          <w:sz w:val="20"/>
          <w:szCs w:val="20"/>
          <w:lang w:eastAsia="sl-SI"/>
        </w:rPr>
      </w:pPr>
    </w:p>
    <w:p w14:paraId="7B0804D0" w14:textId="5D401511" w:rsidR="006610A0" w:rsidRDefault="00AB73E4" w:rsidP="006610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 krčitvi gozda na zemljišču, za katero je izdano dovoljenje za krčitev gozda v kmetijske namene do 0,5 ha, </w:t>
      </w:r>
      <w:r w:rsidR="006610A0">
        <w:rPr>
          <w:rFonts w:ascii="Arial" w:eastAsia="Times New Roman" w:hAnsi="Arial" w:cs="Arial"/>
          <w:sz w:val="20"/>
          <w:szCs w:val="20"/>
          <w:lang w:eastAsia="sl-SI"/>
        </w:rPr>
        <w:t>lastnik zemljišč</w:t>
      </w:r>
      <w:r w:rsidR="001A7FA0">
        <w:rPr>
          <w:rFonts w:ascii="Arial" w:eastAsia="Times New Roman" w:hAnsi="Arial" w:cs="Arial"/>
          <w:sz w:val="20"/>
          <w:szCs w:val="20"/>
          <w:lang w:eastAsia="sl-SI"/>
        </w:rPr>
        <w:t>a</w:t>
      </w:r>
      <w:r w:rsidR="006610A0">
        <w:rPr>
          <w:rFonts w:ascii="Arial" w:eastAsia="Times New Roman" w:hAnsi="Arial" w:cs="Arial"/>
          <w:sz w:val="20"/>
          <w:szCs w:val="20"/>
          <w:lang w:eastAsia="sl-SI"/>
        </w:rPr>
        <w:t xml:space="preserve"> v roku 15 dni po izvedeni krčitvi obvesti </w:t>
      </w:r>
      <w:r>
        <w:rPr>
          <w:rFonts w:ascii="Arial" w:eastAsia="Times New Roman" w:hAnsi="Arial" w:cs="Arial"/>
          <w:sz w:val="20"/>
          <w:szCs w:val="20"/>
          <w:lang w:eastAsia="sl-SI"/>
        </w:rPr>
        <w:t>Zavod za gozdove Republike Slovenije</w:t>
      </w:r>
      <w:r w:rsidR="006610A0">
        <w:rPr>
          <w:rFonts w:ascii="Arial" w:eastAsia="Times New Roman" w:hAnsi="Arial" w:cs="Arial"/>
          <w:sz w:val="20"/>
          <w:szCs w:val="20"/>
          <w:lang w:eastAsia="sl-SI"/>
        </w:rPr>
        <w:t xml:space="preserve"> o izvedeni krčitvi. </w:t>
      </w:r>
    </w:p>
    <w:p w14:paraId="448EE85F" w14:textId="4E396D17" w:rsidR="001A7FA0" w:rsidRDefault="001A7FA0" w:rsidP="006610A0">
      <w:pPr>
        <w:spacing w:after="0" w:line="260" w:lineRule="exact"/>
        <w:jc w:val="both"/>
        <w:rPr>
          <w:rFonts w:ascii="Arial" w:eastAsia="Times New Roman" w:hAnsi="Arial" w:cs="Arial"/>
          <w:sz w:val="20"/>
          <w:szCs w:val="20"/>
          <w:lang w:eastAsia="sl-SI"/>
        </w:rPr>
      </w:pPr>
    </w:p>
    <w:p w14:paraId="540E5244" w14:textId="717AFC38" w:rsidR="00AB73E4" w:rsidRDefault="001A7FA0" w:rsidP="006610A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Zavod za gozdove </w:t>
      </w:r>
      <w:r w:rsidR="00A056BA">
        <w:rPr>
          <w:rFonts w:ascii="Arial" w:eastAsia="Times New Roman" w:hAnsi="Arial" w:cs="Arial"/>
          <w:sz w:val="20"/>
          <w:szCs w:val="20"/>
          <w:lang w:eastAsia="sl-SI"/>
        </w:rPr>
        <w:t xml:space="preserve">Republike Slovenije </w:t>
      </w:r>
      <w:r>
        <w:rPr>
          <w:rFonts w:ascii="Arial" w:eastAsia="Times New Roman" w:hAnsi="Arial" w:cs="Arial"/>
          <w:sz w:val="20"/>
          <w:szCs w:val="20"/>
          <w:lang w:eastAsia="sl-SI"/>
        </w:rPr>
        <w:t>na podlagi izvedene krčitve izda ugotovitveno odločbo</w:t>
      </w:r>
      <w:r w:rsidR="00AB73E4">
        <w:rPr>
          <w:rFonts w:ascii="Arial" w:eastAsia="Times New Roman" w:hAnsi="Arial" w:cs="Arial"/>
          <w:sz w:val="20"/>
          <w:szCs w:val="20"/>
          <w:lang w:eastAsia="sl-SI"/>
        </w:rPr>
        <w:t>, s katero ugotovi</w:t>
      </w:r>
      <w:r w:rsidR="006610A0">
        <w:rPr>
          <w:rFonts w:ascii="Arial" w:eastAsia="Times New Roman" w:hAnsi="Arial" w:cs="Arial"/>
          <w:sz w:val="20"/>
          <w:szCs w:val="20"/>
          <w:lang w:eastAsia="sl-SI"/>
        </w:rPr>
        <w:t>, da je bil gozd izkrčen.</w:t>
      </w:r>
    </w:p>
    <w:p w14:paraId="4347B510" w14:textId="77777777" w:rsidR="001A7FA0" w:rsidRDefault="001A7FA0" w:rsidP="006610A0">
      <w:pPr>
        <w:spacing w:after="0" w:line="260" w:lineRule="exact"/>
        <w:jc w:val="both"/>
        <w:rPr>
          <w:rFonts w:ascii="Arial" w:eastAsia="Times New Roman" w:hAnsi="Arial" w:cs="Arial"/>
          <w:sz w:val="20"/>
          <w:szCs w:val="20"/>
          <w:lang w:eastAsia="sl-SI"/>
        </w:rPr>
      </w:pPr>
    </w:p>
    <w:p w14:paraId="1E4D5198" w14:textId="56AF006F" w:rsidR="000347FB" w:rsidRDefault="005F4E6F" w:rsidP="00801A08">
      <w:pPr>
        <w:spacing w:after="0" w:line="260" w:lineRule="exact"/>
        <w:jc w:val="both"/>
        <w:rPr>
          <w:rFonts w:ascii="Arial" w:eastAsia="Times New Roman" w:hAnsi="Arial" w:cs="Arial"/>
          <w:sz w:val="20"/>
          <w:szCs w:val="20"/>
          <w:lang w:eastAsia="sl-SI"/>
        </w:rPr>
      </w:pPr>
      <w:r w:rsidRPr="005F4E6F">
        <w:rPr>
          <w:rFonts w:ascii="Arial" w:eastAsia="Times New Roman" w:hAnsi="Arial" w:cs="Arial"/>
          <w:sz w:val="20"/>
          <w:szCs w:val="20"/>
          <w:lang w:eastAsia="sl-SI"/>
        </w:rPr>
        <w:t>S</w:t>
      </w:r>
      <w:r w:rsidR="00B97F4B" w:rsidRPr="005F4E6F">
        <w:rPr>
          <w:rFonts w:ascii="Arial" w:eastAsia="Times New Roman" w:hAnsi="Arial" w:cs="Arial"/>
          <w:sz w:val="20"/>
          <w:szCs w:val="20"/>
          <w:lang w:eastAsia="sl-SI"/>
        </w:rPr>
        <w:t xml:space="preserve"> pravnomočnostjo </w:t>
      </w:r>
      <w:r w:rsidRPr="005F4E6F">
        <w:rPr>
          <w:rFonts w:ascii="Arial" w:eastAsia="Times New Roman" w:hAnsi="Arial" w:cs="Arial"/>
          <w:sz w:val="20"/>
          <w:szCs w:val="20"/>
          <w:lang w:eastAsia="sl-SI"/>
        </w:rPr>
        <w:t xml:space="preserve">odločbe iz prejšnjega odstavka, ta zemljišča </w:t>
      </w:r>
      <w:r w:rsidR="00B97F4B" w:rsidRPr="005F4E6F">
        <w:rPr>
          <w:rFonts w:ascii="Arial" w:eastAsia="Times New Roman" w:hAnsi="Arial" w:cs="Arial"/>
          <w:sz w:val="20"/>
          <w:szCs w:val="20"/>
          <w:lang w:eastAsia="sl-SI"/>
        </w:rPr>
        <w:t>postanejo ostala kmetijska zemljišča</w:t>
      </w:r>
      <w:r w:rsidRPr="005F4E6F">
        <w:rPr>
          <w:rFonts w:ascii="Arial" w:eastAsia="Times New Roman" w:hAnsi="Arial" w:cs="Arial"/>
          <w:sz w:val="20"/>
          <w:szCs w:val="20"/>
          <w:lang w:eastAsia="sl-SI"/>
        </w:rPr>
        <w:t xml:space="preserve"> in se za </w:t>
      </w:r>
      <w:r w:rsidR="00B97F4B" w:rsidRPr="005F4E6F">
        <w:rPr>
          <w:rFonts w:ascii="Arial" w:eastAsia="Times New Roman" w:hAnsi="Arial" w:cs="Arial"/>
          <w:sz w:val="20"/>
          <w:szCs w:val="20"/>
          <w:lang w:eastAsia="sl-SI"/>
        </w:rPr>
        <w:t>ta zemljišča uporabljajo prostorsko izvedbeni pogoji za ostala kmetijska zemljišča, ki jih določa prostorski akt lokalne skupnosti.«</w:t>
      </w:r>
      <w:r>
        <w:rPr>
          <w:rFonts w:ascii="Arial" w:eastAsia="Times New Roman" w:hAnsi="Arial" w:cs="Arial"/>
          <w:sz w:val="20"/>
          <w:szCs w:val="20"/>
          <w:lang w:eastAsia="sl-SI"/>
        </w:rPr>
        <w:t>.</w:t>
      </w:r>
    </w:p>
    <w:p w14:paraId="0FF04BC6" w14:textId="77777777" w:rsidR="00FB2C2C" w:rsidRDefault="00FB2C2C" w:rsidP="00801A08">
      <w:pPr>
        <w:spacing w:after="0" w:line="260" w:lineRule="exact"/>
        <w:rPr>
          <w:rFonts w:ascii="Arial" w:eastAsia="Times New Roman" w:hAnsi="Arial" w:cs="Arial"/>
          <w:sz w:val="20"/>
          <w:szCs w:val="20"/>
          <w:lang w:eastAsia="sl-SI"/>
        </w:rPr>
      </w:pPr>
    </w:p>
    <w:p w14:paraId="1097AB25" w14:textId="77777777" w:rsidR="00FB2C2C" w:rsidRDefault="00FB2C2C"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člen</w:t>
      </w:r>
    </w:p>
    <w:p w14:paraId="258D7778" w14:textId="77777777" w:rsidR="00FB2C2C" w:rsidRDefault="00FB2C2C" w:rsidP="00801A08">
      <w:pPr>
        <w:spacing w:after="0" w:line="260" w:lineRule="exact"/>
        <w:rPr>
          <w:rFonts w:ascii="Arial" w:eastAsia="Times New Roman" w:hAnsi="Arial" w:cs="Arial"/>
          <w:sz w:val="20"/>
          <w:szCs w:val="20"/>
          <w:lang w:eastAsia="sl-SI"/>
        </w:rPr>
      </w:pPr>
    </w:p>
    <w:p w14:paraId="3F2D05F1" w14:textId="77777777" w:rsidR="00FF0111" w:rsidRDefault="00FF0111" w:rsidP="00801A08">
      <w:pPr>
        <w:spacing w:after="0" w:line="260" w:lineRule="exact"/>
        <w:rPr>
          <w:rFonts w:ascii="Arial" w:eastAsia="Times New Roman" w:hAnsi="Arial" w:cs="Arial"/>
          <w:sz w:val="20"/>
          <w:szCs w:val="20"/>
          <w:lang w:eastAsia="sl-SI"/>
        </w:rPr>
      </w:pPr>
      <w:r>
        <w:rPr>
          <w:rFonts w:ascii="Arial" w:eastAsia="Times New Roman" w:hAnsi="Arial" w:cs="Arial"/>
          <w:sz w:val="20"/>
          <w:szCs w:val="20"/>
          <w:lang w:eastAsia="sl-SI"/>
        </w:rPr>
        <w:t>3.</w:t>
      </w:r>
      <w:r w:rsidRPr="00FF0111">
        <w:rPr>
          <w:rFonts w:ascii="Arial" w:eastAsia="Times New Roman" w:hAnsi="Arial" w:cs="Arial"/>
          <w:sz w:val="20"/>
          <w:szCs w:val="20"/>
          <w:lang w:eastAsia="sl-SI"/>
        </w:rPr>
        <w:t xml:space="preserve">č </w:t>
      </w:r>
      <w:r w:rsidR="00EC6E3F">
        <w:rPr>
          <w:rFonts w:ascii="Arial" w:eastAsia="Times New Roman" w:hAnsi="Arial" w:cs="Arial"/>
          <w:sz w:val="20"/>
          <w:szCs w:val="20"/>
          <w:lang w:eastAsia="sl-SI"/>
        </w:rPr>
        <w:t>se spremeni tako, da se glasi</w:t>
      </w:r>
      <w:r>
        <w:rPr>
          <w:rFonts w:ascii="Arial" w:eastAsia="Times New Roman" w:hAnsi="Arial" w:cs="Arial"/>
          <w:sz w:val="20"/>
          <w:szCs w:val="20"/>
          <w:lang w:eastAsia="sl-SI"/>
        </w:rPr>
        <w:t xml:space="preserve">: </w:t>
      </w:r>
    </w:p>
    <w:p w14:paraId="3D49D61A" w14:textId="77777777" w:rsidR="00FF0111" w:rsidRDefault="00FF0111" w:rsidP="00801A08">
      <w:pPr>
        <w:spacing w:after="0" w:line="260" w:lineRule="exact"/>
        <w:rPr>
          <w:rFonts w:ascii="Arial" w:eastAsia="Times New Roman" w:hAnsi="Arial" w:cs="Arial"/>
          <w:sz w:val="20"/>
          <w:szCs w:val="20"/>
          <w:lang w:eastAsia="sl-SI"/>
        </w:rPr>
      </w:pPr>
    </w:p>
    <w:p w14:paraId="54A77E55" w14:textId="77777777" w:rsidR="00FF0111" w:rsidRDefault="00FF0111" w:rsidP="00801A08">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»3.č člen</w:t>
      </w:r>
    </w:p>
    <w:p w14:paraId="38A66962" w14:textId="77777777" w:rsidR="00FF0111" w:rsidRPr="00FF0111" w:rsidRDefault="00FF0111" w:rsidP="00801A08">
      <w:pPr>
        <w:spacing w:after="0" w:line="260" w:lineRule="exact"/>
        <w:jc w:val="center"/>
        <w:rPr>
          <w:rFonts w:ascii="Arial" w:eastAsia="Times New Roman" w:hAnsi="Arial" w:cs="Arial"/>
          <w:sz w:val="20"/>
          <w:szCs w:val="20"/>
          <w:lang w:eastAsia="sl-SI"/>
        </w:rPr>
      </w:pPr>
    </w:p>
    <w:p w14:paraId="63259AA8"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Lokalna skupnost lahko v prostorskem aktu lokalne skupnosti na območjih kmetijskih zemljišč dopusti gradnjo naslednjih objektov ali posegov v prostor:</w:t>
      </w:r>
    </w:p>
    <w:p w14:paraId="34AB18DE"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a) agrarne operacije, razen osuševanje;</w:t>
      </w:r>
    </w:p>
    <w:p w14:paraId="22E5BD77"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b) rekonstrukcije občinskih in državnih cest v skladu z zakonom, ki ureja ceste. Dopustni so tudi objekti, ki jih pogojuje načrtovana rekonstrukcija ceste (npr. nadkrita čakalnica na postajališču, kolesarska pot in pešpot, oporni in podporni zidovi, nadhodi, podhodi, prepusti, protihrupne ograje, pomožni cestni objekti, urbana oprema) ter objekti gospodarske javne infrastrukture, ki jih je v območju ceste treba zgraditi ali prestaviti zaradi rekonstrukcije ceste;</w:t>
      </w:r>
    </w:p>
    <w:p w14:paraId="62A23646"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lastRenderedPageBreak/>
        <w:t>c) mala vetrna elektrarna do nazivne moči 1 MW, če gre za kmetijsko zemljišče z boniteto manj kot 35;</w:t>
      </w:r>
    </w:p>
    <w:p w14:paraId="0409168A"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č) pomožna kmetijsko-gozdarska oprema (npr. brajda, klopotec, kol, količek, žična opora, opora za mrežo proti toči, opora za mrežo proti ptičem, obora, ograja za pašo živine, ograja ter opora za trajne nasade, ograja za zaščito kmetijskih pridelkov, premični tunel in nadkritje, zaščitna mreža);</w:t>
      </w:r>
    </w:p>
    <w:p w14:paraId="6BB27051"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d) začasne ureditve za potrebe obrambe in varstva pred naravnimi in drugimi nesrečami v skladu s predpisom, ki ureja vrste začasnih ureditev za potrebe obrambe in varstva pred naravnimi in drugimi nesrečami;</w:t>
      </w:r>
    </w:p>
    <w:p w14:paraId="378BB881" w14:textId="2B5A4EC6"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xml:space="preserve">e) rastlinjak, </w:t>
      </w:r>
      <w:r>
        <w:rPr>
          <w:rFonts w:ascii="Arial" w:eastAsia="Times New Roman" w:hAnsi="Arial" w:cs="Arial"/>
          <w:sz w:val="20"/>
          <w:szCs w:val="20"/>
          <w:lang w:eastAsia="sl-SI"/>
        </w:rPr>
        <w:t>ki</w:t>
      </w:r>
      <w:r w:rsidRPr="00D75E18">
        <w:rPr>
          <w:rFonts w:ascii="Arial" w:eastAsia="Times New Roman" w:hAnsi="Arial" w:cs="Arial"/>
          <w:sz w:val="20"/>
          <w:szCs w:val="20"/>
          <w:lang w:eastAsia="sl-SI"/>
        </w:rPr>
        <w:t xml:space="preserve"> je kot celota dan na trg kot proizvod</w:t>
      </w:r>
      <w:r>
        <w:rPr>
          <w:rFonts w:ascii="Arial" w:eastAsia="Times New Roman" w:hAnsi="Arial" w:cs="Arial"/>
          <w:sz w:val="20"/>
          <w:szCs w:val="20"/>
          <w:lang w:eastAsia="sl-SI"/>
        </w:rPr>
        <w:t>, ki izpolnjuje zahteve iz predpisov, ki urejajo splošno varnost proizvodov,</w:t>
      </w:r>
      <w:r w:rsidRPr="00D75E18">
        <w:rPr>
          <w:rFonts w:ascii="Arial" w:eastAsia="Times New Roman" w:hAnsi="Arial" w:cs="Arial"/>
          <w:sz w:val="20"/>
          <w:szCs w:val="20"/>
          <w:lang w:eastAsia="sl-SI"/>
        </w:rPr>
        <w:t xml:space="preserve"> in je način pridelave neposredno vezan na kmetijsko zemljišče;</w:t>
      </w:r>
    </w:p>
    <w:p w14:paraId="0632080E" w14:textId="428CC2E5"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xml:space="preserve">f) rastlinjak, </w:t>
      </w:r>
      <w:r>
        <w:rPr>
          <w:rFonts w:ascii="Arial" w:eastAsia="Times New Roman" w:hAnsi="Arial" w:cs="Arial"/>
          <w:sz w:val="20"/>
          <w:szCs w:val="20"/>
          <w:lang w:eastAsia="sl-SI"/>
        </w:rPr>
        <w:t>ki</w:t>
      </w:r>
      <w:r w:rsidRPr="00D75E18">
        <w:rPr>
          <w:rFonts w:ascii="Arial" w:eastAsia="Times New Roman" w:hAnsi="Arial" w:cs="Arial"/>
          <w:sz w:val="20"/>
          <w:szCs w:val="20"/>
          <w:lang w:eastAsia="sl-SI"/>
        </w:rPr>
        <w:t xml:space="preserve"> je kot celota dan na trg kot proizvod</w:t>
      </w:r>
      <w:r>
        <w:rPr>
          <w:rFonts w:ascii="Arial" w:eastAsia="Times New Roman" w:hAnsi="Arial" w:cs="Arial"/>
          <w:sz w:val="20"/>
          <w:szCs w:val="20"/>
          <w:lang w:eastAsia="sl-SI"/>
        </w:rPr>
        <w:t>, ki izpolnjuje zahteve iz predpisov, ki urejajo splošno varnost proizvodov,</w:t>
      </w:r>
      <w:r w:rsidRPr="00D75E18">
        <w:rPr>
          <w:rFonts w:ascii="Arial" w:eastAsia="Times New Roman" w:hAnsi="Arial" w:cs="Arial"/>
          <w:sz w:val="20"/>
          <w:szCs w:val="20"/>
          <w:lang w:eastAsia="sl-SI"/>
        </w:rPr>
        <w:t xml:space="preserve"> in način pridelave ni neposredno vezan na kmetijsko zemljišče, če gre za kmetijsko zemljišče z boniteto manj kot 35;</w:t>
      </w:r>
    </w:p>
    <w:p w14:paraId="486BB6BC"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g) dostop do objekta, skladnega s prostorskim aktom, če gre za objekt, ki:</w:t>
      </w:r>
    </w:p>
    <w:p w14:paraId="674E263B"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ga je dopustno graditi na kmetijskih zemljiščih,</w:t>
      </w:r>
    </w:p>
    <w:p w14:paraId="3C1DA0C4"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ga je dopustno graditi na površinah posamične poselitve;</w:t>
      </w:r>
    </w:p>
    <w:p w14:paraId="57AD584B"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h) raziskovanje podzemnih voda, mineralnih surovin in geotermičnega energetskega vira;</w:t>
      </w:r>
    </w:p>
    <w:p w14:paraId="30210DF6"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i) začasni objekti in začasni posegi, in sicer za čas dogodka oziroma v času sezone:</w:t>
      </w:r>
    </w:p>
    <w:p w14:paraId="7F21729A"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oder z nadstreškom, sestavljen iz montažnih elementov,</w:t>
      </w:r>
    </w:p>
    <w:p w14:paraId="41366ECA"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cirkus, če so šotor in drugi objekti montažni,</w:t>
      </w:r>
    </w:p>
    <w:p w14:paraId="60450423"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začasna tribuna za gledalce na prostem,</w:t>
      </w:r>
    </w:p>
    <w:p w14:paraId="52BC9ADD"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premični objekti za rejo živali v leseni izvedbi (npr. premični čebelnjak, premični kokošnjak, premični zajčnik),</w:t>
      </w:r>
    </w:p>
    <w:p w14:paraId="288DFC8F"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za izvajanje zimskih športnih aktivnosti (npr. objekt na smučišču, ki se uporablja za obratovanje smučišča, prostor za nadzor delovanja smučišč ter priročno skladišče za vzdrževanje žičniških naprav in za reševanje, razsvetljava smučišča, naprave za zasneževanje smučišča);</w:t>
      </w:r>
    </w:p>
    <w:p w14:paraId="6A1EBF7B"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j) pomol površine do vključno 10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w:t>
      </w:r>
    </w:p>
    <w:p w14:paraId="38A4C11A"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k) spominska obeležja in verski objekti površine do vključno 10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 skupaj s funkcionalnim zemljiščem;</w:t>
      </w:r>
    </w:p>
    <w:p w14:paraId="2390E01C" w14:textId="6135224C"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l) označevalne table, razen za oglaševanje (npr. učne poti, smerokazi, označevalne table na gradbiščih, obrazložitvene table projektov);</w:t>
      </w:r>
    </w:p>
    <w:p w14:paraId="26B88DAE" w14:textId="7644220C" w:rsidR="00143445"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xml:space="preserve">m) </w:t>
      </w:r>
      <w:r w:rsidR="00143445">
        <w:rPr>
          <w:rFonts w:ascii="Arial" w:eastAsia="Times New Roman" w:hAnsi="Arial" w:cs="Arial"/>
          <w:sz w:val="20"/>
          <w:szCs w:val="20"/>
          <w:lang w:eastAsia="sl-SI"/>
        </w:rPr>
        <w:t xml:space="preserve">prostor za skladiščenje kmetijskih pridelkov, </w:t>
      </w:r>
      <w:r w:rsidR="00143445" w:rsidRPr="00D75E18">
        <w:rPr>
          <w:rFonts w:ascii="Arial" w:eastAsia="Times New Roman" w:hAnsi="Arial" w:cs="Arial"/>
          <w:sz w:val="20"/>
          <w:szCs w:val="20"/>
          <w:lang w:eastAsia="sl-SI"/>
        </w:rPr>
        <w:t>površine do vključno 150 m</w:t>
      </w:r>
      <w:r w:rsidR="00143445" w:rsidRPr="00206681">
        <w:rPr>
          <w:rFonts w:ascii="Arial" w:eastAsia="Times New Roman" w:hAnsi="Arial" w:cs="Arial"/>
          <w:sz w:val="20"/>
          <w:szCs w:val="20"/>
          <w:vertAlign w:val="superscript"/>
          <w:lang w:eastAsia="sl-SI"/>
        </w:rPr>
        <w:t>2</w:t>
      </w:r>
      <w:r w:rsidR="00143445">
        <w:rPr>
          <w:rFonts w:ascii="Arial" w:eastAsia="Times New Roman" w:hAnsi="Arial" w:cs="Arial"/>
          <w:sz w:val="20"/>
          <w:szCs w:val="20"/>
          <w:lang w:eastAsia="sl-SI"/>
        </w:rPr>
        <w:t xml:space="preserve">, in prostor za skladiščenje rastlinskih odpadkov iz </w:t>
      </w:r>
      <w:r w:rsidR="00143445" w:rsidRPr="00842BC1">
        <w:rPr>
          <w:rFonts w:ascii="Arial" w:eastAsia="Times New Roman" w:hAnsi="Arial" w:cs="Arial"/>
          <w:sz w:val="20"/>
          <w:szCs w:val="20"/>
          <w:lang w:eastAsia="sl-SI"/>
        </w:rPr>
        <w:t>kmetijske pridelave,</w:t>
      </w:r>
      <w:r w:rsidR="00143445">
        <w:rPr>
          <w:rFonts w:ascii="Arial" w:eastAsia="Times New Roman" w:hAnsi="Arial" w:cs="Arial"/>
          <w:sz w:val="20"/>
          <w:szCs w:val="20"/>
          <w:lang w:eastAsia="sl-SI"/>
        </w:rPr>
        <w:t xml:space="preserve"> </w:t>
      </w:r>
      <w:r w:rsidR="00143445" w:rsidRPr="00D75E18">
        <w:rPr>
          <w:rFonts w:ascii="Arial" w:eastAsia="Times New Roman" w:hAnsi="Arial" w:cs="Arial"/>
          <w:sz w:val="20"/>
          <w:szCs w:val="20"/>
          <w:lang w:eastAsia="sl-SI"/>
        </w:rPr>
        <w:t>površine do vključno 150 m</w:t>
      </w:r>
      <w:r w:rsidR="00143445" w:rsidRPr="00206681">
        <w:rPr>
          <w:rFonts w:ascii="Arial" w:eastAsia="Times New Roman" w:hAnsi="Arial" w:cs="Arial"/>
          <w:sz w:val="20"/>
          <w:szCs w:val="20"/>
          <w:vertAlign w:val="superscript"/>
          <w:lang w:eastAsia="sl-SI"/>
        </w:rPr>
        <w:t>2</w:t>
      </w:r>
      <w:r w:rsidR="00143445">
        <w:rPr>
          <w:rFonts w:ascii="Arial" w:eastAsia="Times New Roman" w:hAnsi="Arial" w:cs="Arial"/>
          <w:sz w:val="20"/>
          <w:szCs w:val="20"/>
          <w:lang w:eastAsia="sl-SI"/>
        </w:rPr>
        <w:t>;</w:t>
      </w:r>
    </w:p>
    <w:p w14:paraId="07F24799" w14:textId="5DEB071F" w:rsidR="00D75E18" w:rsidRPr="00D75E18" w:rsidRDefault="00143445" w:rsidP="00801A08">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 </w:t>
      </w:r>
      <w:r w:rsidR="00D75E18" w:rsidRPr="00D75E18">
        <w:rPr>
          <w:rFonts w:ascii="Arial" w:eastAsia="Times New Roman" w:hAnsi="Arial" w:cs="Arial"/>
          <w:sz w:val="20"/>
          <w:szCs w:val="20"/>
          <w:lang w:eastAsia="sl-SI"/>
        </w:rPr>
        <w:t>objekti, ki so po predpisih o določitvi klasifikacije vrst objektov CC-SI glede na namen uporabe objektov uvrščeni v skupine:</w:t>
      </w:r>
    </w:p>
    <w:p w14:paraId="74B17F9C"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stavbe za rastlinsko pridelavo, tlorisne površine do vključno 150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w:t>
      </w:r>
    </w:p>
    <w:p w14:paraId="58798B5E"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stavbe za rejo živali, in sicer čebelnjak kot lesen enoetažni pritlični objekt na točkovnih temeljih, namenjen gojenju čebel, tlorisne površine do vključno 40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 staja kot lesen enoetažni pritlični objekt na točkovnih temeljih, namenjen zavetju rejnih živali na paši, tlorisne površine do vključno 100 m2 ter pastirski stan tlorisne površine do vključno 40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w:t>
      </w:r>
    </w:p>
    <w:p w14:paraId="49E46D30"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stavbe za skladiščenje pridelka tlorisne površine do vključno 150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 razen kleti, vinske kleti in zidanice,</w:t>
      </w:r>
    </w:p>
    <w:p w14:paraId="5B3DB4AF"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druge nestanovanjske kmetijske stavbe tlorisne površine do vključno 150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w:t>
      </w:r>
    </w:p>
    <w:p w14:paraId="69498D24"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r</w:t>
      </w:r>
      <w:r>
        <w:rPr>
          <w:rFonts w:ascii="Arial" w:eastAsia="Times New Roman" w:hAnsi="Arial" w:cs="Arial"/>
          <w:sz w:val="20"/>
          <w:szCs w:val="20"/>
          <w:lang w:eastAsia="sl-SI"/>
        </w:rPr>
        <w:t>e</w:t>
      </w:r>
      <w:r w:rsidRPr="00D75E18">
        <w:rPr>
          <w:rFonts w:ascii="Arial" w:eastAsia="Times New Roman" w:hAnsi="Arial" w:cs="Arial"/>
          <w:sz w:val="20"/>
          <w:szCs w:val="20"/>
          <w:lang w:eastAsia="sl-SI"/>
        </w:rPr>
        <w:t>zervoarji, silosi in skladiščne stavbe, in sicer le skladiščne stavbe za skladiščenje lesnih goriv tlorisne površine do vključno 150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w:t>
      </w:r>
    </w:p>
    <w:p w14:paraId="45B889AD"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daljinski cevovodi, daljinska (hrbtenična) komunikacijska omrežja in daljinski (prenosni) elektroenergetski vodi, s pripadajočimi objekti in priključki nanje,</w:t>
      </w:r>
    </w:p>
    <w:p w14:paraId="53868564"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lokalni cevovodi, lokalni (distribucijski) elektroenergetski vodi in lokalna (dostopovna) komunikacijska omrežja, s pripadajočimi objekti in priključki nanje, razen toplarne in kotlovnice,</w:t>
      </w:r>
    </w:p>
    <w:p w14:paraId="6AB83B78"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jezovi, vodne pregrade in drugi vodni objekti, in sicer le zadrževalniki za akumulacijo vode za namakanje kmetijskih zemljišč,</w:t>
      </w:r>
    </w:p>
    <w:p w14:paraId="38CE6B3F"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sistemi za namakanje in osuševanje, akvadukti, in sicer le odvzemni objekti ter dovodno omrežje in namakalna oprema,</w:t>
      </w:r>
    </w:p>
    <w:p w14:paraId="61F52501" w14:textId="77777777"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drugi gradbeni inženirski objekti za šport, rekreacijo in prosti čas, in sicer le opazovalnica kot netemeljena lesena konstrukcija (npr. ptičja opazovalnica),</w:t>
      </w:r>
    </w:p>
    <w:p w14:paraId="14997E65" w14:textId="2D1D912D" w:rsidR="00D75E18" w:rsidRPr="00D75E18"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lastRenderedPageBreak/>
        <w:t>– drugi kmetijski gradbeni inženirski objekti, razen ribogojnice, in sicer koritasti silos, gnojišča,  napajalna korita, krmišča in hlevski izpusti tlorisne površine do vključno 150 m</w:t>
      </w:r>
      <w:r w:rsidRPr="00206681">
        <w:rPr>
          <w:rFonts w:ascii="Arial" w:eastAsia="Times New Roman" w:hAnsi="Arial" w:cs="Arial"/>
          <w:sz w:val="20"/>
          <w:szCs w:val="20"/>
          <w:vertAlign w:val="superscript"/>
          <w:lang w:eastAsia="sl-SI"/>
        </w:rPr>
        <w:t>2</w:t>
      </w:r>
      <w:r w:rsidRPr="00D75E18">
        <w:rPr>
          <w:rFonts w:ascii="Arial" w:eastAsia="Times New Roman" w:hAnsi="Arial" w:cs="Arial"/>
          <w:sz w:val="20"/>
          <w:szCs w:val="20"/>
          <w:lang w:eastAsia="sl-SI"/>
        </w:rPr>
        <w:t>, zbiralnik gnojnice in gnojevke prostornine do vključno 100 m</w:t>
      </w:r>
      <w:r w:rsidRPr="00206681">
        <w:rPr>
          <w:rFonts w:ascii="Arial" w:eastAsia="Times New Roman" w:hAnsi="Arial" w:cs="Arial"/>
          <w:sz w:val="20"/>
          <w:szCs w:val="20"/>
          <w:vertAlign w:val="superscript"/>
          <w:lang w:eastAsia="sl-SI"/>
        </w:rPr>
        <w:t>3</w:t>
      </w:r>
      <w:r w:rsidRPr="00D75E18">
        <w:rPr>
          <w:rFonts w:ascii="Arial" w:eastAsia="Times New Roman" w:hAnsi="Arial" w:cs="Arial"/>
          <w:sz w:val="20"/>
          <w:szCs w:val="20"/>
          <w:lang w:eastAsia="sl-SI"/>
        </w:rPr>
        <w:t>, ter visoke preže kot opazovalnica kot netemeljena lesena konstrukcija (npr. lovska preža),</w:t>
      </w:r>
    </w:p>
    <w:p w14:paraId="5F9292CD" w14:textId="49D708AF" w:rsidR="00FF0111" w:rsidRDefault="00D75E18" w:rsidP="00801A08">
      <w:pPr>
        <w:spacing w:after="0" w:line="260" w:lineRule="exact"/>
        <w:jc w:val="both"/>
        <w:rPr>
          <w:rFonts w:ascii="Arial" w:eastAsia="Times New Roman" w:hAnsi="Arial" w:cs="Arial"/>
          <w:sz w:val="20"/>
          <w:szCs w:val="20"/>
          <w:lang w:eastAsia="sl-SI"/>
        </w:rPr>
      </w:pPr>
      <w:r w:rsidRPr="00D75E18">
        <w:rPr>
          <w:rFonts w:ascii="Arial" w:eastAsia="Times New Roman" w:hAnsi="Arial" w:cs="Arial"/>
          <w:sz w:val="20"/>
          <w:szCs w:val="20"/>
          <w:lang w:eastAsia="sl-SI"/>
        </w:rPr>
        <w:t>– merilna mesta za opazovanje naravnih pojavov, naravnih virov in stanja okolja.</w:t>
      </w:r>
    </w:p>
    <w:p w14:paraId="59750E25" w14:textId="77777777" w:rsidR="00F7262A" w:rsidRPr="00FF0111" w:rsidRDefault="00F7262A" w:rsidP="00801A08">
      <w:pPr>
        <w:spacing w:after="0" w:line="260" w:lineRule="exact"/>
        <w:jc w:val="both"/>
        <w:rPr>
          <w:rFonts w:ascii="Arial" w:eastAsia="Times New Roman" w:hAnsi="Arial" w:cs="Arial"/>
          <w:sz w:val="20"/>
          <w:szCs w:val="20"/>
          <w:highlight w:val="lightGray"/>
          <w:lang w:eastAsia="sl-SI"/>
        </w:rPr>
      </w:pPr>
    </w:p>
    <w:p w14:paraId="15169F76" w14:textId="625737D9" w:rsidR="00FF0111" w:rsidRPr="00FF0111" w:rsidRDefault="00663466" w:rsidP="00801A08">
      <w:pPr>
        <w:spacing w:after="0" w:line="260" w:lineRule="exact"/>
        <w:jc w:val="both"/>
        <w:rPr>
          <w:rFonts w:ascii="Arial" w:eastAsia="Times New Roman" w:hAnsi="Arial" w:cs="Arial"/>
          <w:sz w:val="20"/>
          <w:szCs w:val="20"/>
          <w:lang w:eastAsia="sl-SI"/>
        </w:rPr>
      </w:pPr>
      <w:r w:rsidRPr="00FF0111">
        <w:rPr>
          <w:rFonts w:ascii="Arial" w:eastAsia="Times New Roman" w:hAnsi="Arial" w:cs="Arial"/>
          <w:sz w:val="20"/>
          <w:szCs w:val="20"/>
          <w:lang w:eastAsia="sl-SI"/>
        </w:rPr>
        <w:t xml:space="preserve">Lokalna </w:t>
      </w:r>
      <w:r w:rsidR="00FF0111" w:rsidRPr="00FF0111">
        <w:rPr>
          <w:rFonts w:ascii="Arial" w:eastAsia="Times New Roman" w:hAnsi="Arial" w:cs="Arial"/>
          <w:sz w:val="20"/>
          <w:szCs w:val="20"/>
          <w:lang w:eastAsia="sl-SI"/>
        </w:rPr>
        <w:t xml:space="preserve">skupnost </w:t>
      </w:r>
      <w:r w:rsidRPr="00FF0111">
        <w:rPr>
          <w:rFonts w:ascii="Arial" w:eastAsia="Times New Roman" w:hAnsi="Arial" w:cs="Arial"/>
          <w:sz w:val="20"/>
          <w:szCs w:val="20"/>
          <w:lang w:eastAsia="sl-SI"/>
        </w:rPr>
        <w:t xml:space="preserve">lahko </w:t>
      </w:r>
      <w:r w:rsidR="00FF0111" w:rsidRPr="00FF0111">
        <w:rPr>
          <w:rFonts w:ascii="Arial" w:eastAsia="Times New Roman" w:hAnsi="Arial" w:cs="Arial"/>
          <w:sz w:val="20"/>
          <w:szCs w:val="20"/>
          <w:lang w:eastAsia="sl-SI"/>
        </w:rPr>
        <w:t xml:space="preserve">v prostorskem aktu lokalne skupnosti za gradnjo objektov </w:t>
      </w:r>
      <w:r w:rsidR="00C817FB" w:rsidRPr="00D63D56">
        <w:rPr>
          <w:rFonts w:ascii="Arial" w:eastAsia="Times New Roman" w:hAnsi="Arial" w:cs="Arial"/>
          <w:sz w:val="20"/>
          <w:szCs w:val="20"/>
          <w:lang w:eastAsia="sl-SI"/>
        </w:rPr>
        <w:t>ali posegov v prostor</w:t>
      </w:r>
      <w:r w:rsidR="00C817FB" w:rsidRPr="00FF0111">
        <w:rPr>
          <w:rFonts w:ascii="Arial" w:eastAsia="Times New Roman" w:hAnsi="Arial" w:cs="Arial"/>
          <w:sz w:val="20"/>
          <w:szCs w:val="20"/>
          <w:lang w:eastAsia="sl-SI"/>
        </w:rPr>
        <w:t xml:space="preserve"> </w:t>
      </w:r>
      <w:r w:rsidR="00FF0111" w:rsidRPr="00FF0111">
        <w:rPr>
          <w:rFonts w:ascii="Arial" w:eastAsia="Times New Roman" w:hAnsi="Arial" w:cs="Arial"/>
          <w:sz w:val="20"/>
          <w:szCs w:val="20"/>
          <w:lang w:eastAsia="sl-SI"/>
        </w:rPr>
        <w:t xml:space="preserve">iz </w:t>
      </w:r>
      <w:r>
        <w:rPr>
          <w:rFonts w:ascii="Arial" w:eastAsia="Times New Roman" w:hAnsi="Arial" w:cs="Arial"/>
          <w:sz w:val="20"/>
          <w:szCs w:val="20"/>
          <w:lang w:eastAsia="sl-SI"/>
        </w:rPr>
        <w:t>prejšnjega</w:t>
      </w:r>
      <w:r w:rsidR="00FF0111" w:rsidRPr="00FF0111">
        <w:rPr>
          <w:rFonts w:ascii="Arial" w:eastAsia="Times New Roman" w:hAnsi="Arial" w:cs="Arial"/>
          <w:sz w:val="20"/>
          <w:szCs w:val="20"/>
          <w:lang w:eastAsia="sl-SI"/>
        </w:rPr>
        <w:t xml:space="preserve"> odstavka, razen začasnih ureditev za potrebe obrambe in varstva pred naravnimi in drugimi nesrečami, predpiše</w:t>
      </w:r>
      <w:r w:rsidR="00C817FB">
        <w:rPr>
          <w:rFonts w:ascii="Arial" w:eastAsia="Times New Roman" w:hAnsi="Arial" w:cs="Arial"/>
          <w:sz w:val="20"/>
          <w:szCs w:val="20"/>
          <w:lang w:eastAsia="sl-SI"/>
        </w:rPr>
        <w:t xml:space="preserve"> dodatne </w:t>
      </w:r>
      <w:r>
        <w:rPr>
          <w:rFonts w:ascii="Arial" w:eastAsia="Times New Roman" w:hAnsi="Arial" w:cs="Arial"/>
          <w:sz w:val="20"/>
          <w:szCs w:val="20"/>
          <w:lang w:eastAsia="sl-SI"/>
        </w:rPr>
        <w:t>prostorske izvedbene pogoje</w:t>
      </w:r>
      <w:r w:rsidR="00C817FB">
        <w:rPr>
          <w:rFonts w:ascii="Arial" w:eastAsia="Times New Roman" w:hAnsi="Arial" w:cs="Arial"/>
          <w:sz w:val="20"/>
          <w:szCs w:val="20"/>
          <w:lang w:eastAsia="sl-SI"/>
        </w:rPr>
        <w:t xml:space="preserve"> glede gradnje </w:t>
      </w:r>
      <w:r w:rsidR="00C817FB" w:rsidRPr="00D63D56">
        <w:rPr>
          <w:rFonts w:ascii="Arial" w:eastAsia="Times New Roman" w:hAnsi="Arial" w:cs="Arial"/>
          <w:sz w:val="20"/>
          <w:szCs w:val="20"/>
          <w:lang w:eastAsia="sl-SI"/>
        </w:rPr>
        <w:t>objektov ali posegov v prostor</w:t>
      </w:r>
      <w:r>
        <w:rPr>
          <w:rFonts w:ascii="Arial" w:eastAsia="Times New Roman" w:hAnsi="Arial" w:cs="Arial"/>
          <w:sz w:val="20"/>
          <w:szCs w:val="20"/>
          <w:lang w:eastAsia="sl-SI"/>
        </w:rPr>
        <w:t xml:space="preserve"> </w:t>
      </w:r>
      <w:r w:rsidR="00C817FB">
        <w:rPr>
          <w:rFonts w:ascii="Arial" w:eastAsia="Times New Roman" w:hAnsi="Arial" w:cs="Arial"/>
          <w:sz w:val="20"/>
          <w:szCs w:val="20"/>
          <w:lang w:eastAsia="sl-SI"/>
        </w:rPr>
        <w:t>ter pogoje,</w:t>
      </w:r>
      <w:r w:rsidR="00FF0111" w:rsidRPr="00FF0111">
        <w:rPr>
          <w:rFonts w:ascii="Arial" w:eastAsia="Times New Roman" w:hAnsi="Arial" w:cs="Arial"/>
          <w:sz w:val="20"/>
          <w:szCs w:val="20"/>
          <w:lang w:eastAsia="sl-SI"/>
        </w:rPr>
        <w:t xml:space="preserve"> ki jih mora za gradnjo na kmetijskem zemljišču izpolnjevati investitor.</w:t>
      </w:r>
    </w:p>
    <w:p w14:paraId="1FF0354E" w14:textId="77777777" w:rsidR="00FF0111" w:rsidRPr="00003443" w:rsidRDefault="00FF0111" w:rsidP="00801A08">
      <w:pPr>
        <w:spacing w:after="0" w:line="260" w:lineRule="exact"/>
        <w:jc w:val="both"/>
        <w:rPr>
          <w:rFonts w:ascii="Arial" w:eastAsia="Times New Roman" w:hAnsi="Arial" w:cs="Arial"/>
          <w:sz w:val="20"/>
          <w:szCs w:val="20"/>
          <w:lang w:eastAsia="sl-SI"/>
        </w:rPr>
      </w:pPr>
    </w:p>
    <w:p w14:paraId="5D39B718" w14:textId="77777777" w:rsidR="00FF0111" w:rsidRPr="00003443" w:rsidRDefault="00FF0111" w:rsidP="00801A08">
      <w:pPr>
        <w:spacing w:after="0" w:line="260" w:lineRule="exact"/>
        <w:jc w:val="both"/>
        <w:rPr>
          <w:rFonts w:ascii="Arial" w:eastAsia="Times New Roman" w:hAnsi="Arial" w:cs="Arial"/>
          <w:sz w:val="20"/>
          <w:szCs w:val="20"/>
          <w:lang w:eastAsia="sl-SI"/>
        </w:rPr>
      </w:pPr>
      <w:r w:rsidRPr="00003443">
        <w:rPr>
          <w:rFonts w:ascii="Arial" w:eastAsia="Times New Roman" w:hAnsi="Arial" w:cs="Arial"/>
          <w:sz w:val="20"/>
          <w:szCs w:val="20"/>
          <w:lang w:eastAsia="sl-SI"/>
        </w:rPr>
        <w:t>Na območjih trajno varovanih kmetijskih zemljišč ni dopustno vzpostavljati območij za omilitvene in izravnalne ukrepe po zakonu, ki ureja ohranjanje narave.</w:t>
      </w:r>
    </w:p>
    <w:p w14:paraId="0A31F1AF" w14:textId="77777777" w:rsidR="00FF0111" w:rsidRPr="00003443" w:rsidRDefault="00FF0111" w:rsidP="00801A08">
      <w:pPr>
        <w:spacing w:after="0" w:line="260" w:lineRule="exact"/>
        <w:jc w:val="both"/>
        <w:rPr>
          <w:rFonts w:ascii="Arial" w:eastAsia="Times New Roman" w:hAnsi="Arial" w:cs="Arial"/>
          <w:sz w:val="20"/>
          <w:szCs w:val="20"/>
          <w:lang w:eastAsia="sl-SI"/>
        </w:rPr>
      </w:pPr>
    </w:p>
    <w:p w14:paraId="39117182" w14:textId="77777777" w:rsidR="00FF0111" w:rsidRPr="00003443" w:rsidRDefault="00FF0111" w:rsidP="00801A08">
      <w:pPr>
        <w:spacing w:after="0" w:line="260" w:lineRule="exact"/>
        <w:jc w:val="both"/>
        <w:rPr>
          <w:rFonts w:ascii="Arial" w:eastAsia="Times New Roman" w:hAnsi="Arial" w:cs="Arial"/>
          <w:sz w:val="20"/>
          <w:szCs w:val="20"/>
          <w:lang w:eastAsia="sl-SI"/>
        </w:rPr>
      </w:pPr>
      <w:r w:rsidRPr="00003443">
        <w:rPr>
          <w:rFonts w:ascii="Arial" w:eastAsia="Times New Roman" w:hAnsi="Arial" w:cs="Arial"/>
          <w:sz w:val="20"/>
          <w:szCs w:val="20"/>
          <w:lang w:eastAsia="sl-SI"/>
        </w:rPr>
        <w:t>Ne glede na prejšnji odstavek se na območju trajno varovanih kmetijskih zemljišč lahko izjemoma vzpostavljajo območja za omilitvene in izravnalne ukrepe po zakonu, ki ureja ohranjanje narave, ki so povezani z obstoječimi ali načrtovanimi prostorskimi ureditvami državnega pomena s področja cestne in železniške infrastrukture iz prvega ali drugega odstavka 3.e člena tega zakona, če jih ni mogoče umestiti na druga zemljišča.</w:t>
      </w:r>
    </w:p>
    <w:p w14:paraId="6D3C6523" w14:textId="77777777" w:rsidR="00FF0111" w:rsidRPr="00003443" w:rsidRDefault="00FF0111" w:rsidP="00801A08">
      <w:pPr>
        <w:spacing w:after="0" w:line="260" w:lineRule="exact"/>
        <w:jc w:val="both"/>
        <w:rPr>
          <w:rFonts w:ascii="Arial" w:eastAsia="Times New Roman" w:hAnsi="Arial" w:cs="Arial"/>
          <w:sz w:val="20"/>
          <w:szCs w:val="20"/>
          <w:lang w:eastAsia="sl-SI"/>
        </w:rPr>
      </w:pPr>
    </w:p>
    <w:p w14:paraId="4100D28C" w14:textId="77777777" w:rsidR="00FF0111" w:rsidRPr="00003443" w:rsidRDefault="00C817FB" w:rsidP="00801A08">
      <w:pPr>
        <w:spacing w:after="0" w:line="260" w:lineRule="exact"/>
        <w:jc w:val="both"/>
        <w:rPr>
          <w:rFonts w:ascii="Arial" w:eastAsia="Times New Roman" w:hAnsi="Arial" w:cs="Arial"/>
          <w:sz w:val="20"/>
          <w:szCs w:val="20"/>
          <w:lang w:eastAsia="sl-SI"/>
        </w:rPr>
      </w:pPr>
      <w:r w:rsidRPr="00003443">
        <w:rPr>
          <w:rFonts w:ascii="Arial" w:eastAsia="Times New Roman" w:hAnsi="Arial" w:cs="Arial"/>
          <w:sz w:val="20"/>
          <w:szCs w:val="20"/>
          <w:lang w:eastAsia="sl-SI"/>
        </w:rPr>
        <w:t>Objekti iz tega člena se</w:t>
      </w:r>
      <w:r w:rsidR="00FF0111" w:rsidRPr="00003443">
        <w:rPr>
          <w:rFonts w:ascii="Arial" w:eastAsia="Times New Roman" w:hAnsi="Arial" w:cs="Arial"/>
          <w:sz w:val="20"/>
          <w:szCs w:val="20"/>
          <w:lang w:eastAsia="sl-SI"/>
        </w:rPr>
        <w:t xml:space="preserve"> lahko uporabljajo </w:t>
      </w:r>
      <w:r w:rsidRPr="00003443">
        <w:rPr>
          <w:rFonts w:ascii="Arial" w:eastAsia="Times New Roman" w:hAnsi="Arial" w:cs="Arial"/>
          <w:sz w:val="20"/>
          <w:szCs w:val="20"/>
          <w:lang w:eastAsia="sl-SI"/>
        </w:rPr>
        <w:t xml:space="preserve">le </w:t>
      </w:r>
      <w:r w:rsidR="00FF0111" w:rsidRPr="00003443">
        <w:rPr>
          <w:rFonts w:ascii="Arial" w:eastAsia="Times New Roman" w:hAnsi="Arial" w:cs="Arial"/>
          <w:sz w:val="20"/>
          <w:szCs w:val="20"/>
          <w:lang w:eastAsia="sl-SI"/>
        </w:rPr>
        <w:t xml:space="preserve">v </w:t>
      </w:r>
      <w:r w:rsidRPr="00003443">
        <w:rPr>
          <w:rFonts w:ascii="Arial" w:eastAsia="Times New Roman" w:hAnsi="Arial" w:cs="Arial"/>
          <w:sz w:val="20"/>
          <w:szCs w:val="20"/>
          <w:lang w:eastAsia="sl-SI"/>
        </w:rPr>
        <w:t>skladu z njihovim namenom</w:t>
      </w:r>
      <w:r w:rsidR="00FF0111" w:rsidRPr="00003443">
        <w:rPr>
          <w:rFonts w:ascii="Arial" w:eastAsia="Times New Roman" w:hAnsi="Arial" w:cs="Arial"/>
          <w:sz w:val="20"/>
          <w:szCs w:val="20"/>
          <w:lang w:eastAsia="sl-SI"/>
        </w:rPr>
        <w:t>.</w:t>
      </w:r>
      <w:r w:rsidRPr="00003443">
        <w:rPr>
          <w:rFonts w:ascii="Arial" w:eastAsia="Times New Roman" w:hAnsi="Arial" w:cs="Arial"/>
          <w:sz w:val="20"/>
          <w:szCs w:val="20"/>
          <w:lang w:eastAsia="sl-SI"/>
        </w:rPr>
        <w:t xml:space="preserve"> </w:t>
      </w:r>
    </w:p>
    <w:p w14:paraId="579A0ED0" w14:textId="77777777" w:rsidR="00FF0111" w:rsidRPr="00003443" w:rsidRDefault="00FF0111" w:rsidP="00801A08">
      <w:pPr>
        <w:spacing w:after="0" w:line="260" w:lineRule="exact"/>
        <w:jc w:val="both"/>
        <w:rPr>
          <w:rFonts w:ascii="Arial" w:eastAsia="Times New Roman" w:hAnsi="Arial" w:cs="Arial"/>
          <w:sz w:val="20"/>
          <w:szCs w:val="20"/>
          <w:lang w:eastAsia="sl-SI"/>
        </w:rPr>
      </w:pPr>
    </w:p>
    <w:p w14:paraId="4C37261E" w14:textId="77777777" w:rsidR="00FF0111" w:rsidRDefault="00FF0111" w:rsidP="00801A08">
      <w:pPr>
        <w:spacing w:after="0" w:line="260" w:lineRule="exact"/>
        <w:jc w:val="both"/>
        <w:rPr>
          <w:rFonts w:ascii="Arial" w:eastAsia="Times New Roman" w:hAnsi="Arial" w:cs="Arial"/>
          <w:sz w:val="20"/>
          <w:szCs w:val="20"/>
          <w:lang w:eastAsia="sl-SI"/>
        </w:rPr>
      </w:pPr>
      <w:r w:rsidRPr="00003443">
        <w:rPr>
          <w:rFonts w:ascii="Arial" w:eastAsia="Times New Roman" w:hAnsi="Arial" w:cs="Arial"/>
          <w:sz w:val="20"/>
          <w:szCs w:val="20"/>
          <w:lang w:eastAsia="sl-SI"/>
        </w:rPr>
        <w:t>Minister, pristojen za kmetijstvo, v soglasju z ministrom, pristojnim za obrambo, podrobneje določi vrste začasnih ureditev za potrebe obrambe in varstva pred naravnimi</w:t>
      </w:r>
      <w:r w:rsidR="00C817FB" w:rsidRPr="00003443">
        <w:rPr>
          <w:rFonts w:ascii="Arial" w:eastAsia="Times New Roman" w:hAnsi="Arial" w:cs="Arial"/>
          <w:sz w:val="20"/>
          <w:szCs w:val="20"/>
          <w:lang w:eastAsia="sl-SI"/>
        </w:rPr>
        <w:t xml:space="preserve"> in drugimi nesrečami iz točke d</w:t>
      </w:r>
      <w:r w:rsidRPr="00003443">
        <w:rPr>
          <w:rFonts w:ascii="Arial" w:eastAsia="Times New Roman" w:hAnsi="Arial" w:cs="Arial"/>
          <w:sz w:val="20"/>
          <w:szCs w:val="20"/>
          <w:lang w:eastAsia="sl-SI"/>
        </w:rPr>
        <w:t xml:space="preserve">) </w:t>
      </w:r>
      <w:r w:rsidRPr="00C817FB">
        <w:rPr>
          <w:rFonts w:ascii="Arial" w:eastAsia="Times New Roman" w:hAnsi="Arial" w:cs="Arial"/>
          <w:sz w:val="20"/>
          <w:szCs w:val="20"/>
          <w:lang w:eastAsia="sl-SI"/>
        </w:rPr>
        <w:t>prvega odstavka tega člena.</w:t>
      </w:r>
      <w:r w:rsidR="00745B4E">
        <w:rPr>
          <w:rFonts w:ascii="Arial" w:hAnsi="Arial" w:cs="Arial"/>
          <w:sz w:val="20"/>
          <w:szCs w:val="20"/>
        </w:rPr>
        <w:t>«.</w:t>
      </w:r>
    </w:p>
    <w:p w14:paraId="7492BB64" w14:textId="3A80B04C" w:rsidR="00FF0111" w:rsidRDefault="00FF0111" w:rsidP="00801A08">
      <w:pPr>
        <w:spacing w:after="0" w:line="260" w:lineRule="exact"/>
        <w:jc w:val="both"/>
        <w:rPr>
          <w:rFonts w:ascii="Arial" w:eastAsia="Times New Roman" w:hAnsi="Arial" w:cs="Arial"/>
          <w:b/>
          <w:bCs/>
          <w:lang w:eastAsia="sl-SI"/>
        </w:rPr>
      </w:pPr>
    </w:p>
    <w:p w14:paraId="3C2BD95C" w14:textId="77777777" w:rsidR="00EC6E3F" w:rsidRDefault="00EC6E3F"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člen</w:t>
      </w:r>
    </w:p>
    <w:p w14:paraId="793E818D" w14:textId="77777777" w:rsidR="00EC6E3F" w:rsidRDefault="00EC6E3F" w:rsidP="00801A08">
      <w:pPr>
        <w:spacing w:after="0" w:line="260" w:lineRule="exact"/>
        <w:rPr>
          <w:rFonts w:ascii="Arial" w:eastAsia="Times New Roman" w:hAnsi="Arial" w:cs="Arial"/>
          <w:sz w:val="20"/>
          <w:szCs w:val="20"/>
          <w:lang w:eastAsia="sl-SI"/>
        </w:rPr>
      </w:pPr>
    </w:p>
    <w:p w14:paraId="6DFCE3F9" w14:textId="77777777" w:rsidR="00EC6E3F" w:rsidRDefault="00EC6E3F" w:rsidP="00801A08">
      <w:pPr>
        <w:spacing w:after="0" w:line="260" w:lineRule="exact"/>
        <w:rPr>
          <w:rFonts w:ascii="Arial" w:eastAsia="Times New Roman" w:hAnsi="Arial" w:cs="Arial"/>
          <w:sz w:val="20"/>
          <w:szCs w:val="20"/>
          <w:lang w:eastAsia="sl-SI"/>
        </w:rPr>
      </w:pPr>
      <w:r>
        <w:rPr>
          <w:rFonts w:ascii="Arial" w:eastAsia="Times New Roman" w:hAnsi="Arial" w:cs="Arial"/>
          <w:sz w:val="20"/>
          <w:szCs w:val="20"/>
          <w:lang w:eastAsia="sl-SI"/>
        </w:rPr>
        <w:t>3.</w:t>
      </w:r>
      <w:r w:rsidRPr="00FF0111">
        <w:rPr>
          <w:rFonts w:ascii="Arial" w:eastAsia="Times New Roman" w:hAnsi="Arial" w:cs="Arial"/>
          <w:sz w:val="20"/>
          <w:szCs w:val="20"/>
          <w:lang w:eastAsia="sl-SI"/>
        </w:rPr>
        <w:t>č</w:t>
      </w:r>
      <w:r>
        <w:rPr>
          <w:rFonts w:ascii="Arial" w:eastAsia="Times New Roman" w:hAnsi="Arial" w:cs="Arial"/>
          <w:sz w:val="20"/>
          <w:szCs w:val="20"/>
          <w:lang w:eastAsia="sl-SI"/>
        </w:rPr>
        <w:t>a člen</w:t>
      </w:r>
      <w:r w:rsidRPr="00FF011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črta. </w:t>
      </w:r>
    </w:p>
    <w:p w14:paraId="19C2BB13" w14:textId="77777777" w:rsidR="00EC6E3F" w:rsidRDefault="00EC6E3F" w:rsidP="00801A08">
      <w:pPr>
        <w:spacing w:after="0" w:line="260" w:lineRule="exact"/>
        <w:jc w:val="both"/>
        <w:rPr>
          <w:rFonts w:ascii="Arial" w:eastAsia="Times New Roman" w:hAnsi="Arial" w:cs="Arial"/>
          <w:b/>
          <w:bCs/>
          <w:lang w:eastAsia="sl-SI"/>
        </w:rPr>
      </w:pPr>
    </w:p>
    <w:p w14:paraId="5E8F85DE" w14:textId="77777777" w:rsidR="00EB6D94" w:rsidRDefault="00EB6D94"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člen</w:t>
      </w:r>
    </w:p>
    <w:p w14:paraId="430F77CE" w14:textId="77777777" w:rsidR="00EB6D94" w:rsidRPr="00EB6D94" w:rsidRDefault="00EB6D94" w:rsidP="00801A08">
      <w:pPr>
        <w:autoSpaceDE w:val="0"/>
        <w:autoSpaceDN w:val="0"/>
        <w:adjustRightInd w:val="0"/>
        <w:spacing w:after="0" w:line="260" w:lineRule="exact"/>
        <w:jc w:val="center"/>
        <w:rPr>
          <w:rFonts w:ascii="Arial" w:hAnsi="Arial" w:cs="Arial"/>
          <w:b/>
          <w:sz w:val="20"/>
          <w:szCs w:val="20"/>
        </w:rPr>
      </w:pPr>
    </w:p>
    <w:p w14:paraId="4373F1BA" w14:textId="77777777" w:rsidR="00A417A7" w:rsidRDefault="00FB2C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w:t>
      </w:r>
      <w:r w:rsidR="001357CD">
        <w:rPr>
          <w:rFonts w:ascii="Arial" w:hAnsi="Arial" w:cs="Arial"/>
          <w:sz w:val="20"/>
          <w:szCs w:val="20"/>
        </w:rPr>
        <w:t xml:space="preserve">a 3.d členom </w:t>
      </w:r>
      <w:r w:rsidR="00745B4E">
        <w:rPr>
          <w:rFonts w:ascii="Arial" w:hAnsi="Arial" w:cs="Arial"/>
          <w:sz w:val="20"/>
          <w:szCs w:val="20"/>
        </w:rPr>
        <w:t xml:space="preserve">se </w:t>
      </w:r>
      <w:r w:rsidR="00A417A7">
        <w:rPr>
          <w:rFonts w:ascii="Arial" w:hAnsi="Arial" w:cs="Arial"/>
          <w:sz w:val="20"/>
          <w:szCs w:val="20"/>
        </w:rPr>
        <w:t>doda nov 3.da člen, ki se glasi:</w:t>
      </w:r>
    </w:p>
    <w:p w14:paraId="520D48E2" w14:textId="77777777" w:rsidR="00A417A7" w:rsidRDefault="00A417A7" w:rsidP="00801A08">
      <w:pPr>
        <w:autoSpaceDE w:val="0"/>
        <w:autoSpaceDN w:val="0"/>
        <w:adjustRightInd w:val="0"/>
        <w:spacing w:after="0" w:line="260" w:lineRule="exact"/>
        <w:jc w:val="both"/>
        <w:rPr>
          <w:rFonts w:ascii="Arial" w:hAnsi="Arial" w:cs="Arial"/>
          <w:sz w:val="20"/>
          <w:szCs w:val="20"/>
        </w:rPr>
      </w:pPr>
    </w:p>
    <w:p w14:paraId="62B1D78C" w14:textId="77777777" w:rsidR="00A417A7" w:rsidRDefault="00A417A7"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»3.da člen</w:t>
      </w:r>
    </w:p>
    <w:p w14:paraId="5BA700B5" w14:textId="77777777" w:rsidR="00A417A7" w:rsidRDefault="00A417A7" w:rsidP="00801A08">
      <w:pPr>
        <w:autoSpaceDE w:val="0"/>
        <w:autoSpaceDN w:val="0"/>
        <w:adjustRightInd w:val="0"/>
        <w:spacing w:after="0" w:line="260" w:lineRule="exact"/>
        <w:jc w:val="center"/>
        <w:rPr>
          <w:rFonts w:ascii="Arial" w:hAnsi="Arial" w:cs="Arial"/>
          <w:sz w:val="20"/>
          <w:szCs w:val="20"/>
        </w:rPr>
      </w:pPr>
    </w:p>
    <w:p w14:paraId="215D6446" w14:textId="77777777" w:rsidR="003162A6" w:rsidRDefault="003162A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Če</w:t>
      </w:r>
      <w:r w:rsidRPr="00A417A7">
        <w:rPr>
          <w:rFonts w:ascii="Arial" w:hAnsi="Arial" w:cs="Arial"/>
          <w:sz w:val="20"/>
          <w:szCs w:val="20"/>
        </w:rPr>
        <w:t xml:space="preserve"> </w:t>
      </w:r>
      <w:r>
        <w:rPr>
          <w:rFonts w:ascii="Arial" w:hAnsi="Arial" w:cs="Arial"/>
          <w:sz w:val="20"/>
          <w:szCs w:val="20"/>
        </w:rPr>
        <w:t>lokalna skupnost</w:t>
      </w:r>
      <w:r w:rsidRPr="00A417A7">
        <w:rPr>
          <w:rFonts w:ascii="Arial" w:hAnsi="Arial" w:cs="Arial"/>
          <w:sz w:val="20"/>
          <w:szCs w:val="20"/>
        </w:rPr>
        <w:t xml:space="preserve"> načrtuje spremembo namenske rabe kmetijski</w:t>
      </w:r>
      <w:r>
        <w:rPr>
          <w:rFonts w:ascii="Arial" w:hAnsi="Arial" w:cs="Arial"/>
          <w:sz w:val="20"/>
          <w:szCs w:val="20"/>
        </w:rPr>
        <w:t xml:space="preserve">h zemljišč v stavbna zemljišča na </w:t>
      </w:r>
      <w:r w:rsidRPr="00A417A7">
        <w:rPr>
          <w:rFonts w:ascii="Arial" w:hAnsi="Arial" w:cs="Arial"/>
          <w:sz w:val="20"/>
          <w:szCs w:val="20"/>
        </w:rPr>
        <w:t xml:space="preserve">območju </w:t>
      </w:r>
      <w:r>
        <w:rPr>
          <w:rFonts w:ascii="Arial" w:hAnsi="Arial" w:cs="Arial"/>
          <w:sz w:val="20"/>
          <w:szCs w:val="20"/>
        </w:rPr>
        <w:t>lokalne skupnosti</w:t>
      </w:r>
      <w:r w:rsidRPr="00A417A7">
        <w:rPr>
          <w:rFonts w:ascii="Arial" w:hAnsi="Arial" w:cs="Arial"/>
          <w:sz w:val="20"/>
          <w:szCs w:val="20"/>
        </w:rPr>
        <w:t xml:space="preserve"> oziroma posameznega naselja</w:t>
      </w:r>
      <w:r>
        <w:rPr>
          <w:rFonts w:ascii="Arial" w:hAnsi="Arial" w:cs="Arial"/>
          <w:sz w:val="20"/>
          <w:szCs w:val="20"/>
        </w:rPr>
        <w:t>, kjer</w:t>
      </w:r>
      <w:r w:rsidRPr="00A417A7">
        <w:rPr>
          <w:rFonts w:ascii="Arial" w:hAnsi="Arial" w:cs="Arial"/>
          <w:sz w:val="20"/>
          <w:szCs w:val="20"/>
        </w:rPr>
        <w:t xml:space="preserve"> </w:t>
      </w:r>
      <w:r w:rsidRPr="003D1FDE">
        <w:rPr>
          <w:rFonts w:ascii="Arial" w:hAnsi="Arial" w:cs="Arial"/>
          <w:sz w:val="20"/>
          <w:szCs w:val="20"/>
        </w:rPr>
        <w:t>večina prostih površin, ki so primerne za zgosti</w:t>
      </w:r>
      <w:r>
        <w:rPr>
          <w:rFonts w:ascii="Arial" w:hAnsi="Arial" w:cs="Arial"/>
          <w:sz w:val="20"/>
          <w:szCs w:val="20"/>
        </w:rPr>
        <w:t>tve, prenovo ali spremembo rabe še ni izkoriščenih, se sprememba namenske rabe kmetijskega zemljišča lahko dopusti:</w:t>
      </w:r>
    </w:p>
    <w:p w14:paraId="16DC970A" w14:textId="77777777" w:rsidR="003162A6" w:rsidRDefault="003162A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kot</w:t>
      </w:r>
      <w:r w:rsidRPr="00A417A7">
        <w:rPr>
          <w:rFonts w:ascii="Arial" w:hAnsi="Arial" w:cs="Arial"/>
          <w:sz w:val="20"/>
          <w:szCs w:val="20"/>
        </w:rPr>
        <w:t xml:space="preserve"> prerazporeditev </w:t>
      </w:r>
      <w:r>
        <w:rPr>
          <w:rFonts w:ascii="Arial" w:hAnsi="Arial" w:cs="Arial"/>
          <w:sz w:val="20"/>
          <w:szCs w:val="20"/>
        </w:rPr>
        <w:t>kmetijskih in stavbnih zemljišč ob izpolnjevanju pogoja primerljive površine in kvalitete kmetijskih zemljišč ali</w:t>
      </w:r>
    </w:p>
    <w:p w14:paraId="279B2AA8" w14:textId="77777777" w:rsidR="003162A6" w:rsidRDefault="003162A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izjemoma, če se vzpostavitvijo nadomestna kmetijska zemljišča</w:t>
      </w:r>
      <w:r w:rsidRPr="00A417A7">
        <w:rPr>
          <w:rFonts w:ascii="Arial" w:hAnsi="Arial" w:cs="Arial"/>
          <w:sz w:val="20"/>
          <w:szCs w:val="20"/>
        </w:rPr>
        <w:t>,</w:t>
      </w:r>
      <w:r>
        <w:rPr>
          <w:rFonts w:ascii="Arial" w:hAnsi="Arial" w:cs="Arial"/>
          <w:sz w:val="20"/>
          <w:szCs w:val="20"/>
        </w:rPr>
        <w:t xml:space="preserve"> ki so</w:t>
      </w:r>
      <w:r w:rsidRPr="00A417A7">
        <w:rPr>
          <w:rFonts w:ascii="Arial" w:hAnsi="Arial" w:cs="Arial"/>
          <w:sz w:val="20"/>
          <w:szCs w:val="20"/>
        </w:rPr>
        <w:t xml:space="preserve"> po </w:t>
      </w:r>
      <w:r>
        <w:rPr>
          <w:rFonts w:ascii="Arial" w:hAnsi="Arial" w:cs="Arial"/>
          <w:sz w:val="20"/>
          <w:szCs w:val="20"/>
        </w:rPr>
        <w:t xml:space="preserve">površini in </w:t>
      </w:r>
      <w:r w:rsidRPr="00A417A7">
        <w:rPr>
          <w:rFonts w:ascii="Arial" w:hAnsi="Arial" w:cs="Arial"/>
          <w:sz w:val="20"/>
          <w:szCs w:val="20"/>
        </w:rPr>
        <w:t>kva</w:t>
      </w:r>
      <w:r>
        <w:rPr>
          <w:rFonts w:ascii="Arial" w:hAnsi="Arial" w:cs="Arial"/>
          <w:sz w:val="20"/>
          <w:szCs w:val="20"/>
        </w:rPr>
        <w:t xml:space="preserve">liteti primerljiva </w:t>
      </w:r>
      <w:r w:rsidRPr="00814475">
        <w:rPr>
          <w:rFonts w:ascii="Arial" w:hAnsi="Arial" w:cs="Arial"/>
          <w:sz w:val="20"/>
          <w:szCs w:val="20"/>
        </w:rPr>
        <w:t>s kmetijskimi zemljišči, ki so predmet spremembe namenske rabe</w:t>
      </w:r>
      <w:r w:rsidRPr="008B3736">
        <w:rPr>
          <w:rFonts w:cstheme="minorHAnsi"/>
          <w:color w:val="000000"/>
        </w:rPr>
        <w:t>,</w:t>
      </w:r>
      <w:r>
        <w:rPr>
          <w:rFonts w:ascii="Arial" w:hAnsi="Arial" w:cs="Arial"/>
          <w:sz w:val="20"/>
          <w:szCs w:val="20"/>
        </w:rPr>
        <w:t xml:space="preserve"> in se teh zemljišč trenutno ne more uporabljati za kmetijske namene.</w:t>
      </w:r>
    </w:p>
    <w:p w14:paraId="06C04893" w14:textId="77777777" w:rsidR="003162A6" w:rsidRDefault="003162A6" w:rsidP="00801A08">
      <w:pPr>
        <w:autoSpaceDE w:val="0"/>
        <w:autoSpaceDN w:val="0"/>
        <w:adjustRightInd w:val="0"/>
        <w:spacing w:after="0" w:line="260" w:lineRule="exact"/>
        <w:jc w:val="both"/>
        <w:rPr>
          <w:rFonts w:ascii="Arial" w:hAnsi="Arial" w:cs="Arial"/>
          <w:sz w:val="20"/>
          <w:szCs w:val="20"/>
        </w:rPr>
      </w:pPr>
    </w:p>
    <w:p w14:paraId="6CE7E01F" w14:textId="0CF7447B" w:rsidR="00A417A7" w:rsidRDefault="003162A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Prostorska ureditev državnega pomena, ki se načrtuje na </w:t>
      </w:r>
      <w:r w:rsidRPr="00A417A7">
        <w:rPr>
          <w:rFonts w:ascii="Arial" w:hAnsi="Arial" w:cs="Arial"/>
          <w:sz w:val="20"/>
          <w:szCs w:val="20"/>
        </w:rPr>
        <w:t>kmetijski</w:t>
      </w:r>
      <w:r>
        <w:rPr>
          <w:rFonts w:ascii="Arial" w:hAnsi="Arial" w:cs="Arial"/>
          <w:sz w:val="20"/>
          <w:szCs w:val="20"/>
        </w:rPr>
        <w:t>h zemljišč in s katero bodo kmetijska zemljišča trajno izgubljena, se na kmetijskih zemljiščih lahko dopusti, če se vzpostavitvijo nadomestna kmetijska zemljišča</w:t>
      </w:r>
      <w:r w:rsidRPr="00A417A7">
        <w:rPr>
          <w:rFonts w:ascii="Arial" w:hAnsi="Arial" w:cs="Arial"/>
          <w:sz w:val="20"/>
          <w:szCs w:val="20"/>
        </w:rPr>
        <w:t>,</w:t>
      </w:r>
      <w:r>
        <w:rPr>
          <w:rFonts w:ascii="Arial" w:hAnsi="Arial" w:cs="Arial"/>
          <w:sz w:val="20"/>
          <w:szCs w:val="20"/>
        </w:rPr>
        <w:t xml:space="preserve"> ki so</w:t>
      </w:r>
      <w:r w:rsidRPr="00A417A7">
        <w:rPr>
          <w:rFonts w:ascii="Arial" w:hAnsi="Arial" w:cs="Arial"/>
          <w:sz w:val="20"/>
          <w:szCs w:val="20"/>
        </w:rPr>
        <w:t xml:space="preserve"> po </w:t>
      </w:r>
      <w:r>
        <w:rPr>
          <w:rFonts w:ascii="Arial" w:hAnsi="Arial" w:cs="Arial"/>
          <w:sz w:val="20"/>
          <w:szCs w:val="20"/>
        </w:rPr>
        <w:t xml:space="preserve">površini in </w:t>
      </w:r>
      <w:r w:rsidRPr="00A417A7">
        <w:rPr>
          <w:rFonts w:ascii="Arial" w:hAnsi="Arial" w:cs="Arial"/>
          <w:sz w:val="20"/>
          <w:szCs w:val="20"/>
        </w:rPr>
        <w:t>kva</w:t>
      </w:r>
      <w:r>
        <w:rPr>
          <w:rFonts w:ascii="Arial" w:hAnsi="Arial" w:cs="Arial"/>
          <w:sz w:val="20"/>
          <w:szCs w:val="20"/>
        </w:rPr>
        <w:t xml:space="preserve">liteti primerljiva </w:t>
      </w:r>
      <w:r w:rsidRPr="00814475">
        <w:rPr>
          <w:rFonts w:ascii="Arial" w:hAnsi="Arial" w:cs="Arial"/>
          <w:sz w:val="20"/>
          <w:szCs w:val="20"/>
        </w:rPr>
        <w:t xml:space="preserve">s kmetijskimi zemljišči, ki </w:t>
      </w:r>
      <w:r>
        <w:rPr>
          <w:rFonts w:ascii="Arial" w:hAnsi="Arial" w:cs="Arial"/>
          <w:sz w:val="20"/>
          <w:szCs w:val="20"/>
        </w:rPr>
        <w:t>bodo trajno izbuljena</w:t>
      </w:r>
      <w:r w:rsidRPr="008B3736">
        <w:rPr>
          <w:rFonts w:cstheme="minorHAnsi"/>
          <w:color w:val="000000"/>
        </w:rPr>
        <w:t>,</w:t>
      </w:r>
      <w:r>
        <w:rPr>
          <w:rFonts w:ascii="Arial" w:hAnsi="Arial" w:cs="Arial"/>
          <w:sz w:val="20"/>
          <w:szCs w:val="20"/>
        </w:rPr>
        <w:t xml:space="preserve"> in se teh zemljišč trenutno ne more uporabljati za kmetijske namene.«.</w:t>
      </w:r>
      <w:r w:rsidR="00E95448">
        <w:rPr>
          <w:rFonts w:ascii="Arial" w:hAnsi="Arial" w:cs="Arial"/>
          <w:sz w:val="20"/>
          <w:szCs w:val="20"/>
        </w:rPr>
        <w:t xml:space="preserve"> </w:t>
      </w:r>
    </w:p>
    <w:p w14:paraId="3AD174A6" w14:textId="53090536" w:rsidR="0023367D" w:rsidRDefault="0023367D" w:rsidP="00801A08">
      <w:pPr>
        <w:autoSpaceDE w:val="0"/>
        <w:autoSpaceDN w:val="0"/>
        <w:adjustRightInd w:val="0"/>
        <w:spacing w:after="0" w:line="260" w:lineRule="exact"/>
        <w:jc w:val="both"/>
        <w:rPr>
          <w:rFonts w:ascii="Arial" w:hAnsi="Arial" w:cs="Arial"/>
          <w:sz w:val="20"/>
          <w:szCs w:val="20"/>
        </w:rPr>
      </w:pPr>
    </w:p>
    <w:p w14:paraId="6046A5A1" w14:textId="77777777" w:rsidR="00A417A7" w:rsidRPr="00E95448" w:rsidRDefault="00A417A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95448">
        <w:rPr>
          <w:rFonts w:ascii="Arial" w:hAnsi="Arial" w:cs="Arial"/>
          <w:b/>
          <w:sz w:val="20"/>
          <w:szCs w:val="20"/>
        </w:rPr>
        <w:t>člen</w:t>
      </w:r>
    </w:p>
    <w:p w14:paraId="114D0388" w14:textId="77777777" w:rsidR="00A417A7" w:rsidRDefault="00A417A7" w:rsidP="00801A08">
      <w:pPr>
        <w:autoSpaceDE w:val="0"/>
        <w:autoSpaceDN w:val="0"/>
        <w:adjustRightInd w:val="0"/>
        <w:spacing w:after="0" w:line="260" w:lineRule="exact"/>
        <w:jc w:val="both"/>
        <w:rPr>
          <w:rFonts w:ascii="Arial" w:hAnsi="Arial" w:cs="Arial"/>
          <w:sz w:val="20"/>
          <w:szCs w:val="20"/>
        </w:rPr>
      </w:pPr>
    </w:p>
    <w:p w14:paraId="528D3D6A" w14:textId="7C2C4269" w:rsidR="00EB6D94" w:rsidRPr="006E4850" w:rsidRDefault="00A417A7"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lastRenderedPageBreak/>
        <w:t>V</w:t>
      </w:r>
      <w:r w:rsidR="00265D49" w:rsidRPr="006E4850">
        <w:rPr>
          <w:rFonts w:ascii="Arial" w:hAnsi="Arial" w:cs="Arial"/>
          <w:sz w:val="20"/>
          <w:szCs w:val="20"/>
        </w:rPr>
        <w:t xml:space="preserve"> 3.g členu</w:t>
      </w:r>
      <w:r w:rsidRPr="006E4850">
        <w:rPr>
          <w:rFonts w:ascii="Arial" w:hAnsi="Arial" w:cs="Arial"/>
          <w:sz w:val="20"/>
          <w:szCs w:val="20"/>
        </w:rPr>
        <w:t xml:space="preserve"> se</w:t>
      </w:r>
      <w:r w:rsidR="00265D49" w:rsidRPr="006E4850">
        <w:rPr>
          <w:rFonts w:ascii="Arial" w:hAnsi="Arial" w:cs="Arial"/>
          <w:sz w:val="20"/>
          <w:szCs w:val="20"/>
        </w:rPr>
        <w:t xml:space="preserve"> v prvem odstavku </w:t>
      </w:r>
      <w:r w:rsidR="00921CDB" w:rsidRPr="006E4850">
        <w:rPr>
          <w:rFonts w:ascii="Arial" w:hAnsi="Arial" w:cs="Arial"/>
          <w:sz w:val="20"/>
          <w:szCs w:val="20"/>
        </w:rPr>
        <w:t xml:space="preserve">za besedo »objekta« doda besedilo »oziroma drugega gradbenega posega« in </w:t>
      </w:r>
      <w:r w:rsidR="00265D49" w:rsidRPr="006E4850">
        <w:rPr>
          <w:rFonts w:ascii="Arial" w:hAnsi="Arial" w:cs="Arial"/>
          <w:sz w:val="20"/>
          <w:szCs w:val="20"/>
        </w:rPr>
        <w:t>število »50« nadomesti s številom »35«.</w:t>
      </w:r>
    </w:p>
    <w:p w14:paraId="0F79F084" w14:textId="6017B6C6" w:rsidR="00EB6D94" w:rsidRPr="006E4850" w:rsidRDefault="00EB6D94" w:rsidP="006E4850">
      <w:pPr>
        <w:autoSpaceDE w:val="0"/>
        <w:autoSpaceDN w:val="0"/>
        <w:adjustRightInd w:val="0"/>
        <w:spacing w:after="0" w:line="260" w:lineRule="exact"/>
        <w:jc w:val="both"/>
        <w:rPr>
          <w:rFonts w:ascii="Arial" w:hAnsi="Arial" w:cs="Arial"/>
          <w:sz w:val="20"/>
          <w:szCs w:val="20"/>
        </w:rPr>
      </w:pPr>
    </w:p>
    <w:p w14:paraId="08CBC45E" w14:textId="3985988B" w:rsidR="00921CDB" w:rsidRPr="006E4850" w:rsidRDefault="00921CDB"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Drugi odstavek se spremeni tako, da se glasi:</w:t>
      </w:r>
    </w:p>
    <w:p w14:paraId="63EF56CF" w14:textId="498F1DCE" w:rsidR="00921CDB" w:rsidRPr="006E4850" w:rsidRDefault="00921CDB" w:rsidP="006E4850">
      <w:pPr>
        <w:pStyle w:val="odstavek"/>
        <w:shd w:val="clear" w:color="auto" w:fill="FFFFFF"/>
        <w:spacing w:before="0" w:beforeAutospacing="0" w:after="0" w:afterAutospacing="0" w:line="260" w:lineRule="exact"/>
        <w:jc w:val="both"/>
        <w:rPr>
          <w:rFonts w:ascii="Arial" w:hAnsi="Arial" w:cs="Arial"/>
          <w:sz w:val="20"/>
          <w:szCs w:val="20"/>
        </w:rPr>
      </w:pPr>
      <w:r w:rsidRPr="006E4850">
        <w:rPr>
          <w:rFonts w:ascii="Arial" w:hAnsi="Arial" w:cs="Arial"/>
          <w:sz w:val="20"/>
          <w:szCs w:val="20"/>
        </w:rPr>
        <w:t>»</w:t>
      </w:r>
      <w:r w:rsidRPr="006E4850">
        <w:rPr>
          <w:rFonts w:ascii="Arial" w:hAnsi="Arial" w:cs="Arial"/>
          <w:sz w:val="20"/>
          <w:szCs w:val="20"/>
          <w:lang w:val="x-none"/>
        </w:rPr>
        <w:t xml:space="preserve">Za tlorisno površino iz prejšnjega odstavka se šteje </w:t>
      </w:r>
      <w:r w:rsidRPr="006E4850">
        <w:rPr>
          <w:rFonts w:ascii="Arial" w:hAnsi="Arial" w:cs="Arial"/>
          <w:sz w:val="20"/>
          <w:szCs w:val="20"/>
        </w:rPr>
        <w:t>površina objekta</w:t>
      </w:r>
      <w:r w:rsidRPr="006E4850">
        <w:rPr>
          <w:rFonts w:ascii="Arial" w:hAnsi="Arial" w:cs="Arial"/>
          <w:sz w:val="20"/>
          <w:szCs w:val="20"/>
          <w:lang w:val="x-none"/>
        </w:rPr>
        <w:t xml:space="preserve"> </w:t>
      </w:r>
      <w:r w:rsidRPr="006E4850">
        <w:rPr>
          <w:rFonts w:ascii="Arial" w:hAnsi="Arial" w:cs="Arial"/>
          <w:sz w:val="20"/>
          <w:szCs w:val="20"/>
        </w:rPr>
        <w:t>oziroma drugega gradbenega posega</w:t>
      </w:r>
      <w:r w:rsidRPr="006E4850">
        <w:rPr>
          <w:rFonts w:ascii="Arial" w:hAnsi="Arial" w:cs="Arial"/>
          <w:sz w:val="20"/>
          <w:szCs w:val="20"/>
          <w:lang w:val="x-none"/>
        </w:rPr>
        <w:t xml:space="preserve"> na stiku z zemljiščem v skladu s predpisom, ki ureja </w:t>
      </w:r>
      <w:r w:rsidRPr="006E4850">
        <w:rPr>
          <w:rFonts w:ascii="Arial" w:hAnsi="Arial" w:cs="Arial"/>
          <w:sz w:val="20"/>
          <w:szCs w:val="20"/>
        </w:rPr>
        <w:t>podrobnejšo vsebino dokumentacije in obrazce, povezane z graditvijo objektov</w:t>
      </w:r>
      <w:r w:rsidRPr="006E4850">
        <w:rPr>
          <w:rFonts w:ascii="Arial" w:hAnsi="Arial" w:cs="Arial"/>
          <w:sz w:val="20"/>
          <w:szCs w:val="20"/>
          <w:lang w:val="x-none"/>
        </w:rPr>
        <w:t>.</w:t>
      </w:r>
      <w:r w:rsidRPr="006E4850">
        <w:rPr>
          <w:rFonts w:ascii="Arial" w:hAnsi="Arial" w:cs="Arial"/>
          <w:sz w:val="20"/>
          <w:szCs w:val="20"/>
        </w:rPr>
        <w:t>«.</w:t>
      </w:r>
    </w:p>
    <w:p w14:paraId="5539D1A7" w14:textId="1E971912" w:rsidR="00921CDB" w:rsidRPr="006E4850" w:rsidRDefault="00921CDB" w:rsidP="006E4850">
      <w:pPr>
        <w:autoSpaceDE w:val="0"/>
        <w:autoSpaceDN w:val="0"/>
        <w:adjustRightInd w:val="0"/>
        <w:spacing w:after="0" w:line="260" w:lineRule="exact"/>
        <w:jc w:val="both"/>
        <w:rPr>
          <w:rFonts w:ascii="Arial" w:hAnsi="Arial" w:cs="Arial"/>
          <w:sz w:val="20"/>
          <w:szCs w:val="20"/>
        </w:rPr>
      </w:pPr>
    </w:p>
    <w:p w14:paraId="74F87150" w14:textId="2442C7F1" w:rsidR="00921CDB" w:rsidRPr="006E4850" w:rsidRDefault="00921CDB"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Četrti odstavek se spremeni tako, da se glasi:</w:t>
      </w:r>
    </w:p>
    <w:p w14:paraId="7A1FFA27" w14:textId="3AAB83E3" w:rsidR="00921CDB" w:rsidRPr="006E4850" w:rsidRDefault="00921CDB" w:rsidP="006E4850">
      <w:pPr>
        <w:pStyle w:val="odstavek"/>
        <w:shd w:val="clear" w:color="auto" w:fill="FFFFFF"/>
        <w:spacing w:before="0" w:beforeAutospacing="0" w:after="0" w:afterAutospacing="0" w:line="260" w:lineRule="exact"/>
        <w:jc w:val="both"/>
        <w:rPr>
          <w:rFonts w:ascii="Arial" w:hAnsi="Arial" w:cs="Arial"/>
          <w:sz w:val="20"/>
          <w:szCs w:val="20"/>
        </w:rPr>
      </w:pPr>
      <w:r w:rsidRPr="006E4850">
        <w:rPr>
          <w:rFonts w:ascii="Arial" w:hAnsi="Arial" w:cs="Arial"/>
          <w:sz w:val="20"/>
          <w:szCs w:val="20"/>
        </w:rPr>
        <w:t>»</w:t>
      </w:r>
      <w:r w:rsidRPr="006E4850">
        <w:rPr>
          <w:rFonts w:ascii="Arial" w:hAnsi="Arial" w:cs="Arial"/>
          <w:sz w:val="20"/>
          <w:szCs w:val="20"/>
          <w:lang w:val="x-none"/>
        </w:rPr>
        <w:t xml:space="preserve">Poleg sestavin, ki jih določa predpis, ki ureja </w:t>
      </w:r>
      <w:r w:rsidRPr="006E4850">
        <w:rPr>
          <w:rFonts w:ascii="Arial" w:hAnsi="Arial" w:cs="Arial"/>
          <w:sz w:val="20"/>
          <w:szCs w:val="20"/>
        </w:rPr>
        <w:t>podrobnejšo vsebino dokumentacije in obrazce, povezane z graditvijo objektov</w:t>
      </w:r>
      <w:r w:rsidRPr="006E4850">
        <w:rPr>
          <w:rFonts w:ascii="Arial" w:hAnsi="Arial" w:cs="Arial"/>
          <w:sz w:val="20"/>
          <w:szCs w:val="20"/>
          <w:lang w:val="x-none"/>
        </w:rPr>
        <w:t>, mora dokumentacija za objekte</w:t>
      </w:r>
      <w:r w:rsidRPr="006E4850">
        <w:rPr>
          <w:rFonts w:ascii="Arial" w:hAnsi="Arial" w:cs="Arial"/>
          <w:sz w:val="20"/>
          <w:szCs w:val="20"/>
        </w:rPr>
        <w:t xml:space="preserve"> oziroma druge gradbene posege</w:t>
      </w:r>
      <w:r w:rsidRPr="006E4850">
        <w:rPr>
          <w:rFonts w:ascii="Arial" w:hAnsi="Arial" w:cs="Arial"/>
          <w:sz w:val="20"/>
          <w:szCs w:val="20"/>
          <w:lang w:val="x-none"/>
        </w:rPr>
        <w:t>, za katere je določena obveznost plačila odškodnine zaradi spremembe namembnosti, vsebovati tudi podatek o vrsti in površini dejanske rabe, na kateri leži tlorisna površina objekta</w:t>
      </w:r>
      <w:r w:rsidRPr="006E4850">
        <w:rPr>
          <w:rFonts w:ascii="Arial" w:hAnsi="Arial" w:cs="Arial"/>
          <w:sz w:val="20"/>
          <w:szCs w:val="20"/>
        </w:rPr>
        <w:t xml:space="preserve"> oziroma drugega gradbenega posega</w:t>
      </w:r>
      <w:r w:rsidRPr="006E4850">
        <w:rPr>
          <w:rFonts w:ascii="Arial" w:hAnsi="Arial" w:cs="Arial"/>
          <w:sz w:val="20"/>
          <w:szCs w:val="20"/>
          <w:lang w:val="x-none"/>
        </w:rPr>
        <w:t>, pri čemer se dejanska raba povzame iz evidence dejanske rabe v skladu z zakonom, ki ureja kmetijstvo.</w:t>
      </w:r>
      <w:r w:rsidRPr="006E4850">
        <w:rPr>
          <w:rFonts w:ascii="Arial" w:hAnsi="Arial" w:cs="Arial"/>
          <w:sz w:val="20"/>
          <w:szCs w:val="20"/>
        </w:rPr>
        <w:t>«.</w:t>
      </w:r>
    </w:p>
    <w:p w14:paraId="6386E346" w14:textId="77777777" w:rsidR="00921CDB" w:rsidRPr="006E4850" w:rsidRDefault="00921CDB" w:rsidP="006E4850">
      <w:pPr>
        <w:autoSpaceDE w:val="0"/>
        <w:autoSpaceDN w:val="0"/>
        <w:adjustRightInd w:val="0"/>
        <w:spacing w:after="0" w:line="260" w:lineRule="exact"/>
        <w:jc w:val="both"/>
        <w:rPr>
          <w:rFonts w:ascii="Arial" w:hAnsi="Arial" w:cs="Arial"/>
          <w:sz w:val="20"/>
          <w:szCs w:val="20"/>
        </w:rPr>
      </w:pPr>
    </w:p>
    <w:p w14:paraId="540CA5BC" w14:textId="6EDB0620"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Peti odstavek </w:t>
      </w:r>
      <w:r w:rsidR="001357CD" w:rsidRPr="006E4850">
        <w:rPr>
          <w:rFonts w:ascii="Arial" w:hAnsi="Arial" w:cs="Arial"/>
          <w:sz w:val="20"/>
          <w:szCs w:val="20"/>
        </w:rPr>
        <w:t xml:space="preserve">se </w:t>
      </w:r>
      <w:r w:rsidR="00E82600" w:rsidRPr="006E4850">
        <w:rPr>
          <w:rFonts w:ascii="Arial" w:hAnsi="Arial" w:cs="Arial"/>
          <w:sz w:val="20"/>
          <w:szCs w:val="20"/>
        </w:rPr>
        <w:t>s</w:t>
      </w:r>
      <w:r w:rsidR="001357CD" w:rsidRPr="006E4850">
        <w:rPr>
          <w:rFonts w:ascii="Arial" w:hAnsi="Arial" w:cs="Arial"/>
          <w:sz w:val="20"/>
          <w:szCs w:val="20"/>
        </w:rPr>
        <w:t>premeni tako, da se glasi:</w:t>
      </w:r>
    </w:p>
    <w:p w14:paraId="043EF677"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»Odškodnina zaradi spremembe namembnosti se izračuna po naslednji enačbi:</w:t>
      </w:r>
    </w:p>
    <w:p w14:paraId="7E81EC8C"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p>
    <w:p w14:paraId="595CB556"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odškodnina zaradi spremembe namembnosti</w:t>
      </w:r>
    </w:p>
    <w:p w14:paraId="54A59575"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 tlorisna površina kmetijske rabe x A,</w:t>
      </w:r>
    </w:p>
    <w:p w14:paraId="6F6394F3"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p>
    <w:p w14:paraId="5A561A3F"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pri čemer se faktor A določi glede na boniteto zemljišča, na katerem leži tloris objekta in ki se vodi v zemljiškem katastru, in znaša:</w:t>
      </w:r>
    </w:p>
    <w:p w14:paraId="3439D959" w14:textId="290664F0" w:rsidR="00265D49" w:rsidRPr="006E4850" w:rsidRDefault="00265D49" w:rsidP="006E4850">
      <w:pPr>
        <w:autoSpaceDE w:val="0"/>
        <w:autoSpaceDN w:val="0"/>
        <w:adjustRightInd w:val="0"/>
        <w:spacing w:after="0" w:line="260" w:lineRule="exact"/>
        <w:jc w:val="both"/>
        <w:rPr>
          <w:rFonts w:ascii="Arial" w:hAnsi="Arial" w:cs="Arial"/>
          <w:b/>
          <w:sz w:val="20"/>
          <w:szCs w:val="20"/>
        </w:rPr>
      </w:pPr>
      <w:r w:rsidRPr="006E4850">
        <w:rPr>
          <w:rFonts w:ascii="Arial" w:hAnsi="Arial" w:cs="Arial"/>
          <w:sz w:val="20"/>
          <w:szCs w:val="20"/>
        </w:rPr>
        <w:t xml:space="preserve">a) za </w:t>
      </w:r>
      <w:r w:rsidR="00A56B91" w:rsidRPr="006E4850">
        <w:rPr>
          <w:rFonts w:ascii="Arial" w:hAnsi="Arial" w:cs="Arial"/>
          <w:sz w:val="20"/>
          <w:szCs w:val="20"/>
        </w:rPr>
        <w:t xml:space="preserve">gradnjo </w:t>
      </w:r>
      <w:r w:rsidR="00B407F4" w:rsidRPr="006E4850">
        <w:rPr>
          <w:rFonts w:ascii="Arial" w:hAnsi="Arial" w:cs="Arial"/>
          <w:sz w:val="20"/>
          <w:szCs w:val="20"/>
        </w:rPr>
        <w:t>parkiri</w:t>
      </w:r>
      <w:r w:rsidR="00A56B91" w:rsidRPr="006E4850">
        <w:rPr>
          <w:rFonts w:ascii="Arial" w:hAnsi="Arial" w:cs="Arial"/>
          <w:sz w:val="20"/>
          <w:szCs w:val="20"/>
        </w:rPr>
        <w:t xml:space="preserve">šč v sklopu zunanje ureditve stavbe (pripadajoč objekt) ter </w:t>
      </w:r>
      <w:r w:rsidRPr="006E4850">
        <w:rPr>
          <w:rFonts w:ascii="Arial" w:hAnsi="Arial" w:cs="Arial"/>
          <w:sz w:val="20"/>
          <w:szCs w:val="20"/>
        </w:rPr>
        <w:t xml:space="preserve">gradnjo objektov, ki so po predpisih o </w:t>
      </w:r>
      <w:r w:rsidR="00234DA5" w:rsidRPr="006E4850">
        <w:rPr>
          <w:rFonts w:ascii="Arial" w:eastAsia="Times New Roman" w:hAnsi="Arial" w:cs="Arial"/>
          <w:sz w:val="20"/>
          <w:szCs w:val="20"/>
          <w:lang w:eastAsia="sl-SI"/>
        </w:rPr>
        <w:t xml:space="preserve">določitvi </w:t>
      </w:r>
      <w:r w:rsidR="00234DA5" w:rsidRPr="006E4850">
        <w:rPr>
          <w:rFonts w:ascii="Arial" w:eastAsia="Times New Roman" w:hAnsi="Arial" w:cs="Arial"/>
          <w:sz w:val="20"/>
          <w:szCs w:val="20"/>
          <w:lang w:val="x-none" w:eastAsia="sl-SI"/>
        </w:rPr>
        <w:t xml:space="preserve">klasifikacije vrst objektov </w:t>
      </w:r>
      <w:r w:rsidR="00234DA5" w:rsidRPr="006E4850">
        <w:rPr>
          <w:rFonts w:ascii="Arial" w:eastAsia="Times New Roman" w:hAnsi="Arial" w:cs="Arial"/>
          <w:sz w:val="20"/>
          <w:szCs w:val="20"/>
          <w:lang w:eastAsia="sl-SI"/>
        </w:rPr>
        <w:t>CC-SI glede na namen uporabe objektov</w:t>
      </w:r>
      <w:r w:rsidR="00234DA5" w:rsidRPr="006E4850">
        <w:rPr>
          <w:rFonts w:ascii="Arial" w:hAnsi="Arial" w:cs="Arial"/>
          <w:sz w:val="20"/>
          <w:szCs w:val="20"/>
        </w:rPr>
        <w:t xml:space="preserve"> </w:t>
      </w:r>
      <w:r w:rsidRPr="006E4850">
        <w:rPr>
          <w:rFonts w:ascii="Arial" w:hAnsi="Arial" w:cs="Arial"/>
          <w:sz w:val="20"/>
          <w:szCs w:val="20"/>
        </w:rPr>
        <w:t>uvrščeni v skupino objekt</w:t>
      </w:r>
      <w:r w:rsidR="009A65BE" w:rsidRPr="006E4850">
        <w:rPr>
          <w:rFonts w:ascii="Arial" w:hAnsi="Arial" w:cs="Arial"/>
          <w:sz w:val="20"/>
          <w:szCs w:val="20"/>
        </w:rPr>
        <w:t>i</w:t>
      </w:r>
      <w:r w:rsidRPr="006E4850">
        <w:rPr>
          <w:rFonts w:ascii="Arial" w:hAnsi="Arial" w:cs="Arial"/>
          <w:sz w:val="20"/>
          <w:szCs w:val="20"/>
        </w:rPr>
        <w:t xml:space="preserve"> </w:t>
      </w:r>
      <w:r w:rsidR="00B407F4" w:rsidRPr="006E4850">
        <w:rPr>
          <w:rFonts w:ascii="Arial" w:hAnsi="Arial" w:cs="Arial"/>
          <w:sz w:val="20"/>
          <w:szCs w:val="20"/>
        </w:rPr>
        <w:t>prometne</w:t>
      </w:r>
      <w:r w:rsidR="00A81F9C" w:rsidRPr="006E4850">
        <w:rPr>
          <w:rFonts w:ascii="Arial" w:hAnsi="Arial" w:cs="Arial"/>
          <w:sz w:val="20"/>
          <w:szCs w:val="20"/>
        </w:rPr>
        <w:t xml:space="preserve"> infrastrukture in</w:t>
      </w:r>
      <w:r w:rsidR="000B7F7F" w:rsidRPr="006E4850">
        <w:rPr>
          <w:rFonts w:ascii="Arial" w:hAnsi="Arial" w:cs="Arial"/>
          <w:sz w:val="20"/>
          <w:szCs w:val="20"/>
        </w:rPr>
        <w:t xml:space="preserve"> </w:t>
      </w:r>
      <w:r w:rsidR="009A65BE" w:rsidRPr="006E4850">
        <w:rPr>
          <w:rFonts w:ascii="Arial" w:hAnsi="Arial" w:cs="Arial"/>
          <w:sz w:val="20"/>
          <w:szCs w:val="20"/>
        </w:rPr>
        <w:t xml:space="preserve">skupino </w:t>
      </w:r>
      <w:r w:rsidRPr="006E4850">
        <w:rPr>
          <w:rFonts w:ascii="Arial" w:hAnsi="Arial" w:cs="Arial"/>
          <w:sz w:val="20"/>
          <w:szCs w:val="20"/>
        </w:rPr>
        <w:t>drugi gradben</w:t>
      </w:r>
      <w:r w:rsidR="00E9330A" w:rsidRPr="006E4850">
        <w:rPr>
          <w:rFonts w:ascii="Arial" w:hAnsi="Arial" w:cs="Arial"/>
          <w:sz w:val="20"/>
          <w:szCs w:val="20"/>
        </w:rPr>
        <w:t>i</w:t>
      </w:r>
      <w:r w:rsidRPr="006E4850">
        <w:rPr>
          <w:rFonts w:ascii="Arial" w:hAnsi="Arial" w:cs="Arial"/>
          <w:sz w:val="20"/>
          <w:szCs w:val="20"/>
        </w:rPr>
        <w:t xml:space="preserve"> inženirski objekt</w:t>
      </w:r>
      <w:r w:rsidR="009A65BE" w:rsidRPr="006E4850">
        <w:rPr>
          <w:rFonts w:ascii="Arial" w:hAnsi="Arial" w:cs="Arial"/>
          <w:sz w:val="20"/>
          <w:szCs w:val="20"/>
        </w:rPr>
        <w:t>i</w:t>
      </w:r>
      <w:r w:rsidR="000B7F7F" w:rsidRPr="006E4850">
        <w:rPr>
          <w:rFonts w:ascii="Arial" w:hAnsi="Arial" w:cs="Arial"/>
          <w:sz w:val="20"/>
          <w:szCs w:val="20"/>
        </w:rPr>
        <w:t>:</w:t>
      </w:r>
    </w:p>
    <w:p w14:paraId="2A540BD7" w14:textId="304387A3"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 zemljišča od 35 do 50: </w:t>
      </w:r>
      <w:r w:rsidR="00C65DC5" w:rsidRPr="006E4850">
        <w:rPr>
          <w:rFonts w:ascii="Arial" w:hAnsi="Arial" w:cs="Arial"/>
          <w:sz w:val="20"/>
          <w:szCs w:val="20"/>
        </w:rPr>
        <w:t>1</w:t>
      </w:r>
      <w:r w:rsidR="00265D49" w:rsidRPr="006E4850">
        <w:rPr>
          <w:rFonts w:ascii="Arial" w:hAnsi="Arial" w:cs="Arial"/>
          <w:sz w:val="20"/>
          <w:szCs w:val="20"/>
        </w:rPr>
        <w:t xml:space="preserve"> euro,</w:t>
      </w:r>
    </w:p>
    <w:p w14:paraId="75570F25" w14:textId="59FF15CE"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w:t>
      </w:r>
      <w:r w:rsidR="005B4EB6" w:rsidRPr="006E4850">
        <w:rPr>
          <w:rFonts w:ascii="Arial" w:hAnsi="Arial" w:cs="Arial"/>
          <w:sz w:val="20"/>
          <w:szCs w:val="20"/>
        </w:rPr>
        <w:t xml:space="preserve"> zemljišča od 51 do 60: 2 eura</w:t>
      </w:r>
      <w:r w:rsidR="00265D49" w:rsidRPr="006E4850">
        <w:rPr>
          <w:rFonts w:ascii="Arial" w:hAnsi="Arial" w:cs="Arial"/>
          <w:sz w:val="20"/>
          <w:szCs w:val="20"/>
        </w:rPr>
        <w:t>,</w:t>
      </w:r>
    </w:p>
    <w:p w14:paraId="27ECE8B1" w14:textId="625271C2"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 zemljišča od</w:t>
      </w:r>
      <w:r w:rsidR="005B4EB6" w:rsidRPr="006E4850">
        <w:rPr>
          <w:rFonts w:ascii="Arial" w:hAnsi="Arial" w:cs="Arial"/>
          <w:sz w:val="20"/>
          <w:szCs w:val="20"/>
        </w:rPr>
        <w:t xml:space="preserve"> 61 do 75: 6 eurov</w:t>
      </w:r>
      <w:r w:rsidR="00265D49" w:rsidRPr="006E4850">
        <w:rPr>
          <w:rFonts w:ascii="Arial" w:hAnsi="Arial" w:cs="Arial"/>
          <w:sz w:val="20"/>
          <w:szCs w:val="20"/>
        </w:rPr>
        <w:t>,</w:t>
      </w:r>
    </w:p>
    <w:p w14:paraId="46A797A8" w14:textId="50A68DAC"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 zemljišča od 76 do 100: 10 eurov;</w:t>
      </w:r>
    </w:p>
    <w:p w14:paraId="2671DB34" w14:textId="7777777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b) za gradnjo drugih objektov</w:t>
      </w:r>
      <w:r w:rsidR="00404419" w:rsidRPr="006E4850">
        <w:rPr>
          <w:rFonts w:ascii="Arial" w:hAnsi="Arial" w:cs="Arial"/>
          <w:sz w:val="20"/>
          <w:szCs w:val="20"/>
        </w:rPr>
        <w:t xml:space="preserve"> in drugih gradbenih posegov</w:t>
      </w:r>
      <w:r w:rsidRPr="006E4850">
        <w:rPr>
          <w:rFonts w:ascii="Arial" w:hAnsi="Arial" w:cs="Arial"/>
          <w:sz w:val="20"/>
          <w:szCs w:val="20"/>
        </w:rPr>
        <w:t>:</w:t>
      </w:r>
    </w:p>
    <w:p w14:paraId="78F32531" w14:textId="464228E2"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 zemljišča od 35 do 50: </w:t>
      </w:r>
      <w:r w:rsidR="00C65DC5" w:rsidRPr="006E4850">
        <w:rPr>
          <w:rFonts w:ascii="Arial" w:hAnsi="Arial" w:cs="Arial"/>
          <w:sz w:val="20"/>
          <w:szCs w:val="20"/>
        </w:rPr>
        <w:t>4</w:t>
      </w:r>
      <w:r w:rsidR="005B4EB6" w:rsidRPr="006E4850">
        <w:rPr>
          <w:rFonts w:ascii="Arial" w:hAnsi="Arial" w:cs="Arial"/>
          <w:sz w:val="20"/>
          <w:szCs w:val="20"/>
        </w:rPr>
        <w:t xml:space="preserve"> eure</w:t>
      </w:r>
      <w:r w:rsidR="00265D49" w:rsidRPr="006E4850">
        <w:rPr>
          <w:rFonts w:ascii="Arial" w:hAnsi="Arial" w:cs="Arial"/>
          <w:sz w:val="20"/>
          <w:szCs w:val="20"/>
        </w:rPr>
        <w:t>,</w:t>
      </w:r>
    </w:p>
    <w:p w14:paraId="22E6B7B2" w14:textId="76333AE2"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w:t>
      </w:r>
      <w:r w:rsidR="00141430" w:rsidRPr="006E4850">
        <w:rPr>
          <w:rFonts w:ascii="Arial" w:hAnsi="Arial" w:cs="Arial"/>
          <w:sz w:val="20"/>
          <w:szCs w:val="20"/>
        </w:rPr>
        <w:t xml:space="preserve"> zemljišča od 51 do 60: 8 eurov</w:t>
      </w:r>
      <w:r w:rsidR="00265D49" w:rsidRPr="006E4850">
        <w:rPr>
          <w:rFonts w:ascii="Arial" w:hAnsi="Arial" w:cs="Arial"/>
          <w:sz w:val="20"/>
          <w:szCs w:val="20"/>
        </w:rPr>
        <w:t>,</w:t>
      </w:r>
    </w:p>
    <w:p w14:paraId="0821FAEA" w14:textId="720670B7"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 zemljišča od 61 do 75: 24 eurov,</w:t>
      </w:r>
    </w:p>
    <w:p w14:paraId="1AA38EEB" w14:textId="26714E48" w:rsidR="00265D49" w:rsidRPr="006E4850" w:rsidRDefault="00531DA2"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265D49" w:rsidRPr="006E4850">
        <w:rPr>
          <w:rFonts w:ascii="Arial" w:hAnsi="Arial" w:cs="Arial"/>
          <w:sz w:val="20"/>
          <w:szCs w:val="20"/>
        </w:rPr>
        <w:t xml:space="preserve"> boniteta zemljišča od 76 do 100: 40 eurov</w:t>
      </w:r>
      <w:r w:rsidR="00C65DC5" w:rsidRPr="006E4850">
        <w:rPr>
          <w:rFonts w:ascii="Arial" w:hAnsi="Arial" w:cs="Arial"/>
          <w:sz w:val="20"/>
          <w:szCs w:val="20"/>
        </w:rPr>
        <w:t>.</w:t>
      </w:r>
      <w:r w:rsidR="00610789" w:rsidRPr="006E4850">
        <w:rPr>
          <w:rFonts w:ascii="Arial" w:hAnsi="Arial" w:cs="Arial"/>
          <w:sz w:val="20"/>
          <w:szCs w:val="20"/>
        </w:rPr>
        <w:t>«.</w:t>
      </w:r>
    </w:p>
    <w:p w14:paraId="0FAE91C9" w14:textId="5C414317" w:rsidR="00234DA5" w:rsidRPr="006E4850" w:rsidRDefault="00234DA5" w:rsidP="006E4850">
      <w:pPr>
        <w:autoSpaceDE w:val="0"/>
        <w:autoSpaceDN w:val="0"/>
        <w:adjustRightInd w:val="0"/>
        <w:spacing w:after="0" w:line="260" w:lineRule="exact"/>
        <w:jc w:val="both"/>
        <w:rPr>
          <w:rFonts w:ascii="Arial" w:hAnsi="Arial" w:cs="Arial"/>
          <w:b/>
          <w:sz w:val="20"/>
          <w:szCs w:val="20"/>
        </w:rPr>
      </w:pPr>
    </w:p>
    <w:p w14:paraId="4EB7B075" w14:textId="0FA70A26" w:rsidR="00921CDB" w:rsidRPr="006E4850" w:rsidRDefault="00921CDB"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V šestem odstavku se za besedo »objekta« doda besedilo</w:t>
      </w:r>
      <w:r w:rsidR="004928D3" w:rsidRPr="006E4850">
        <w:rPr>
          <w:rFonts w:ascii="Arial" w:hAnsi="Arial" w:cs="Arial"/>
          <w:sz w:val="20"/>
          <w:szCs w:val="20"/>
        </w:rPr>
        <w:t xml:space="preserve"> »oziroma drugega gradbenega posega«.</w:t>
      </w:r>
    </w:p>
    <w:p w14:paraId="0374A65C" w14:textId="77777777" w:rsidR="004928D3" w:rsidRPr="006E4850" w:rsidRDefault="004928D3" w:rsidP="006E4850">
      <w:pPr>
        <w:autoSpaceDE w:val="0"/>
        <w:autoSpaceDN w:val="0"/>
        <w:adjustRightInd w:val="0"/>
        <w:spacing w:after="0" w:line="260" w:lineRule="exact"/>
        <w:jc w:val="both"/>
        <w:rPr>
          <w:rFonts w:ascii="Arial" w:hAnsi="Arial" w:cs="Arial"/>
          <w:sz w:val="20"/>
          <w:szCs w:val="20"/>
        </w:rPr>
      </w:pPr>
    </w:p>
    <w:p w14:paraId="371B7947" w14:textId="76DD12B7" w:rsidR="00265D49" w:rsidRPr="006E4850" w:rsidRDefault="00265D49"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V sedmem odstavku </w:t>
      </w:r>
      <w:r w:rsidR="003E15EB">
        <w:rPr>
          <w:rFonts w:ascii="Arial" w:hAnsi="Arial" w:cs="Arial"/>
          <w:sz w:val="20"/>
          <w:szCs w:val="20"/>
        </w:rPr>
        <w:t xml:space="preserve">se </w:t>
      </w:r>
      <w:r w:rsidR="004928D3" w:rsidRPr="006E4850">
        <w:rPr>
          <w:rFonts w:ascii="Arial" w:hAnsi="Arial" w:cs="Arial"/>
          <w:sz w:val="20"/>
          <w:szCs w:val="20"/>
        </w:rPr>
        <w:t xml:space="preserve">za besedo »objekta« doda besedilo »oziroma drugega gradbenega posega« </w:t>
      </w:r>
      <w:r w:rsidR="003E15EB">
        <w:rPr>
          <w:rFonts w:ascii="Arial" w:hAnsi="Arial" w:cs="Arial"/>
          <w:sz w:val="20"/>
          <w:szCs w:val="20"/>
        </w:rPr>
        <w:t>in</w:t>
      </w:r>
      <w:r w:rsidR="003E15EB" w:rsidRPr="006E4850">
        <w:rPr>
          <w:rFonts w:ascii="Arial" w:hAnsi="Arial" w:cs="Arial"/>
          <w:sz w:val="20"/>
          <w:szCs w:val="20"/>
        </w:rPr>
        <w:t xml:space="preserve"> </w:t>
      </w:r>
      <w:r w:rsidR="003E15EB">
        <w:rPr>
          <w:rFonts w:ascii="Arial" w:hAnsi="Arial" w:cs="Arial"/>
          <w:sz w:val="20"/>
          <w:szCs w:val="20"/>
        </w:rPr>
        <w:t xml:space="preserve">število »50« </w:t>
      </w:r>
      <w:r w:rsidRPr="006E4850">
        <w:rPr>
          <w:rFonts w:ascii="Arial" w:hAnsi="Arial" w:cs="Arial"/>
          <w:sz w:val="20"/>
          <w:szCs w:val="20"/>
        </w:rPr>
        <w:t>nadomesti s številom »35</w:t>
      </w:r>
      <w:r w:rsidR="00610789" w:rsidRPr="006E4850">
        <w:rPr>
          <w:rFonts w:ascii="Arial" w:hAnsi="Arial" w:cs="Arial"/>
          <w:sz w:val="20"/>
          <w:szCs w:val="20"/>
        </w:rPr>
        <w:t>«.</w:t>
      </w:r>
    </w:p>
    <w:p w14:paraId="3408678B" w14:textId="2B22DBF0" w:rsidR="00610789" w:rsidRPr="006E4850" w:rsidRDefault="00610789" w:rsidP="006E4850">
      <w:pPr>
        <w:autoSpaceDE w:val="0"/>
        <w:autoSpaceDN w:val="0"/>
        <w:adjustRightInd w:val="0"/>
        <w:spacing w:after="0" w:line="260" w:lineRule="exact"/>
        <w:jc w:val="both"/>
        <w:rPr>
          <w:rFonts w:ascii="Arial" w:hAnsi="Arial" w:cs="Arial"/>
          <w:b/>
          <w:sz w:val="20"/>
          <w:szCs w:val="20"/>
        </w:rPr>
      </w:pPr>
    </w:p>
    <w:p w14:paraId="78DC1A36" w14:textId="147FDA0D" w:rsidR="004928D3" w:rsidRPr="006E4850" w:rsidRDefault="004928D3"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V osmem odstavku se za besedo »objekta« doda besedilo »oziroma drugega gradbenega posega«.</w:t>
      </w:r>
    </w:p>
    <w:p w14:paraId="735C493F" w14:textId="77777777" w:rsidR="004928D3" w:rsidRPr="006E4850" w:rsidRDefault="004928D3" w:rsidP="006E4850">
      <w:pPr>
        <w:autoSpaceDE w:val="0"/>
        <w:autoSpaceDN w:val="0"/>
        <w:adjustRightInd w:val="0"/>
        <w:spacing w:after="0" w:line="260" w:lineRule="exact"/>
        <w:jc w:val="both"/>
        <w:rPr>
          <w:rFonts w:ascii="Arial" w:hAnsi="Arial" w:cs="Arial"/>
          <w:b/>
          <w:sz w:val="20"/>
          <w:szCs w:val="20"/>
        </w:rPr>
      </w:pPr>
    </w:p>
    <w:p w14:paraId="1EE0661E" w14:textId="070751DF" w:rsidR="009A65BE" w:rsidRPr="006E4850" w:rsidRDefault="009A65BE"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Deveti odstavek se spremeni tako</w:t>
      </w:r>
      <w:r w:rsidR="00104B28" w:rsidRPr="006E4850">
        <w:rPr>
          <w:rFonts w:ascii="Arial" w:hAnsi="Arial" w:cs="Arial"/>
          <w:sz w:val="20"/>
          <w:szCs w:val="20"/>
        </w:rPr>
        <w:t>,</w:t>
      </w:r>
      <w:r w:rsidRPr="006E4850">
        <w:rPr>
          <w:rFonts w:ascii="Arial" w:hAnsi="Arial" w:cs="Arial"/>
          <w:sz w:val="20"/>
          <w:szCs w:val="20"/>
        </w:rPr>
        <w:t xml:space="preserve"> da se glasi:</w:t>
      </w:r>
    </w:p>
    <w:p w14:paraId="417915AA" w14:textId="2F4BEAF7" w:rsidR="00A81F9C" w:rsidRPr="006E4850" w:rsidRDefault="009A65BE"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w:t>
      </w:r>
      <w:r w:rsidR="00A81F9C" w:rsidRPr="006E4850">
        <w:rPr>
          <w:rFonts w:ascii="Arial" w:hAnsi="Arial" w:cs="Arial"/>
          <w:sz w:val="20"/>
          <w:szCs w:val="20"/>
        </w:rPr>
        <w:t>Ne glede na določbo prvega odstavka tega člena se odškodnina zaradi spremembe namembnosti ne odmeri v postopkih izdaje dovoljenj za gradnjo, ki se nanašajo na:</w:t>
      </w:r>
    </w:p>
    <w:p w14:paraId="5D40F040" w14:textId="77777777"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A81F9C" w:rsidRPr="006E4850">
        <w:rPr>
          <w:rFonts w:ascii="Arial" w:hAnsi="Arial" w:cs="Arial"/>
          <w:sz w:val="20"/>
          <w:szCs w:val="20"/>
        </w:rPr>
        <w:t>rekonstrukcijo ali odstranitev objektov po predpisih, ki urejajo graditev objektov;</w:t>
      </w:r>
    </w:p>
    <w:p w14:paraId="1F4DAAC2" w14:textId="216C8CD1"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A81F9C" w:rsidRPr="006E4850">
        <w:rPr>
          <w:rFonts w:ascii="Arial" w:hAnsi="Arial" w:cs="Arial"/>
          <w:sz w:val="20"/>
          <w:szCs w:val="20"/>
        </w:rPr>
        <w:t>gradnjo nezahtevnih objekt</w:t>
      </w:r>
      <w:r w:rsidR="00C50006" w:rsidRPr="006E4850">
        <w:rPr>
          <w:rFonts w:ascii="Arial" w:hAnsi="Arial" w:cs="Arial"/>
          <w:sz w:val="20"/>
          <w:szCs w:val="20"/>
        </w:rPr>
        <w:t xml:space="preserve">ov </w:t>
      </w:r>
      <w:r w:rsidR="00404419" w:rsidRPr="006E4850">
        <w:rPr>
          <w:rFonts w:ascii="Arial" w:hAnsi="Arial" w:cs="Arial"/>
          <w:sz w:val="20"/>
          <w:szCs w:val="20"/>
        </w:rPr>
        <w:t>in drugih</w:t>
      </w:r>
      <w:r w:rsidR="009A65BE" w:rsidRPr="006E4850">
        <w:rPr>
          <w:rFonts w:ascii="Arial" w:hAnsi="Arial" w:cs="Arial"/>
          <w:sz w:val="20"/>
          <w:szCs w:val="20"/>
        </w:rPr>
        <w:t xml:space="preserve"> nezahtevnih</w:t>
      </w:r>
      <w:r w:rsidR="00404419" w:rsidRPr="006E4850">
        <w:rPr>
          <w:rFonts w:ascii="Arial" w:hAnsi="Arial" w:cs="Arial"/>
          <w:sz w:val="20"/>
          <w:szCs w:val="20"/>
        </w:rPr>
        <w:t xml:space="preserve"> gradbenih posegov </w:t>
      </w:r>
      <w:r w:rsidR="00C50006" w:rsidRPr="006E4850">
        <w:rPr>
          <w:rFonts w:ascii="Arial" w:hAnsi="Arial" w:cs="Arial"/>
          <w:sz w:val="20"/>
          <w:szCs w:val="20"/>
        </w:rPr>
        <w:t xml:space="preserve">po predpisih o </w:t>
      </w:r>
      <w:r w:rsidR="00C50006" w:rsidRPr="006E4850">
        <w:rPr>
          <w:rFonts w:ascii="Arial" w:eastAsia="Times New Roman" w:hAnsi="Arial" w:cs="Arial"/>
          <w:sz w:val="20"/>
          <w:szCs w:val="20"/>
          <w:lang w:eastAsia="sl-SI"/>
        </w:rPr>
        <w:t xml:space="preserve">določitvi </w:t>
      </w:r>
      <w:r w:rsidR="00C50006" w:rsidRPr="006E4850">
        <w:rPr>
          <w:rFonts w:ascii="Arial" w:eastAsia="Times New Roman" w:hAnsi="Arial" w:cs="Arial"/>
          <w:sz w:val="20"/>
          <w:szCs w:val="20"/>
          <w:lang w:val="x-none" w:eastAsia="sl-SI"/>
        </w:rPr>
        <w:t xml:space="preserve">klasifikacije vrst objektov </w:t>
      </w:r>
      <w:r w:rsidR="00C50006" w:rsidRPr="006E4850">
        <w:rPr>
          <w:rFonts w:ascii="Arial" w:eastAsia="Times New Roman" w:hAnsi="Arial" w:cs="Arial"/>
          <w:sz w:val="20"/>
          <w:szCs w:val="20"/>
          <w:lang w:eastAsia="sl-SI"/>
        </w:rPr>
        <w:t>CC-SI glede na namen uporabe objektov</w:t>
      </w:r>
      <w:r w:rsidR="00A81F9C" w:rsidRPr="006E4850">
        <w:rPr>
          <w:rFonts w:ascii="Arial" w:hAnsi="Arial" w:cs="Arial"/>
          <w:sz w:val="20"/>
          <w:szCs w:val="20"/>
        </w:rPr>
        <w:t>;</w:t>
      </w:r>
    </w:p>
    <w:p w14:paraId="019C9059" w14:textId="77777777"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A81F9C" w:rsidRPr="006E4850">
        <w:rPr>
          <w:rFonts w:ascii="Arial" w:hAnsi="Arial" w:cs="Arial"/>
          <w:sz w:val="20"/>
          <w:szCs w:val="20"/>
        </w:rPr>
        <w:t>spremembo namembnosti objektov po predpisih, ki urejajo graditev objektov;</w:t>
      </w:r>
    </w:p>
    <w:p w14:paraId="6E5A5ED3" w14:textId="77777777"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A81F9C" w:rsidRPr="006E4850">
        <w:rPr>
          <w:rFonts w:ascii="Arial" w:hAnsi="Arial" w:cs="Arial"/>
          <w:sz w:val="20"/>
          <w:szCs w:val="20"/>
        </w:rPr>
        <w:t>nadzidavo objektov po predpisih, ki urejajo graditev objektov;</w:t>
      </w:r>
    </w:p>
    <w:p w14:paraId="1BF4C336" w14:textId="77777777"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lastRenderedPageBreak/>
        <w:t xml:space="preserve">– </w:t>
      </w:r>
      <w:r w:rsidR="00A81F9C" w:rsidRPr="006E4850">
        <w:rPr>
          <w:rFonts w:ascii="Arial" w:hAnsi="Arial" w:cs="Arial"/>
          <w:sz w:val="20"/>
          <w:szCs w:val="20"/>
        </w:rPr>
        <w:t xml:space="preserve">gradnjo kmetijskih objektov, ki so po predpisih </w:t>
      </w:r>
      <w:r w:rsidR="00F057A3" w:rsidRPr="006E4850">
        <w:rPr>
          <w:rFonts w:ascii="Arial" w:hAnsi="Arial" w:cs="Arial"/>
          <w:sz w:val="20"/>
          <w:szCs w:val="20"/>
        </w:rPr>
        <w:t>o določitvi klasifikacije vrst objektov CC-SI glede na namen uporabe objektov</w:t>
      </w:r>
      <w:r w:rsidR="00A81F9C" w:rsidRPr="006E4850">
        <w:rPr>
          <w:rFonts w:ascii="Arial" w:hAnsi="Arial" w:cs="Arial"/>
          <w:sz w:val="20"/>
          <w:szCs w:val="20"/>
        </w:rPr>
        <w:t xml:space="preserve"> uvrščeni v skupino nestanovanjskih kmetijskih stavb;</w:t>
      </w:r>
    </w:p>
    <w:p w14:paraId="17F1A5B1" w14:textId="77777777" w:rsidR="00F057A3"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404419" w:rsidRPr="006E4850">
        <w:rPr>
          <w:rFonts w:ascii="Arial" w:hAnsi="Arial" w:cs="Arial"/>
          <w:sz w:val="20"/>
          <w:szCs w:val="20"/>
        </w:rPr>
        <w:t xml:space="preserve">gradnjo objektov, </w:t>
      </w:r>
      <w:r w:rsidR="00F057A3" w:rsidRPr="006E4850">
        <w:rPr>
          <w:rFonts w:ascii="Arial" w:hAnsi="Arial" w:cs="Arial"/>
          <w:sz w:val="20"/>
          <w:szCs w:val="20"/>
        </w:rPr>
        <w:t>ki so po predpisih o določitvi klasifikacije vrst objektov CC-SI glede na namen uporabe objektov</w:t>
      </w:r>
      <w:r w:rsidR="00404419" w:rsidRPr="006E4850">
        <w:rPr>
          <w:rFonts w:ascii="Arial" w:hAnsi="Arial" w:cs="Arial"/>
          <w:sz w:val="20"/>
          <w:szCs w:val="20"/>
        </w:rPr>
        <w:t xml:space="preserve"> uvrščeni v</w:t>
      </w:r>
      <w:r w:rsidR="00F057A3" w:rsidRPr="006E4850">
        <w:rPr>
          <w:rFonts w:ascii="Arial" w:hAnsi="Arial" w:cs="Arial"/>
          <w:sz w:val="20"/>
          <w:szCs w:val="20"/>
        </w:rPr>
        <w:t xml:space="preserve"> </w:t>
      </w:r>
      <w:r w:rsidR="00404419" w:rsidRPr="006E4850">
        <w:rPr>
          <w:rFonts w:ascii="Arial" w:hAnsi="Arial" w:cs="Arial"/>
          <w:sz w:val="20"/>
          <w:szCs w:val="20"/>
        </w:rPr>
        <w:t>stavbe za predelavo kmetijskih proizvodov, če gre za lastno predelavo;</w:t>
      </w:r>
    </w:p>
    <w:p w14:paraId="2C6E3E2F" w14:textId="77777777"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A81F9C" w:rsidRPr="006E4850">
        <w:rPr>
          <w:rFonts w:ascii="Arial" w:hAnsi="Arial" w:cs="Arial"/>
          <w:sz w:val="20"/>
          <w:szCs w:val="20"/>
        </w:rPr>
        <w:t xml:space="preserve">gradnjo gradbenih inženirskih objektov, ki so po prepisih </w:t>
      </w:r>
      <w:r w:rsidR="00404419" w:rsidRPr="006E4850">
        <w:rPr>
          <w:rFonts w:ascii="Arial" w:hAnsi="Arial" w:cs="Arial"/>
          <w:sz w:val="20"/>
          <w:szCs w:val="20"/>
        </w:rPr>
        <w:t xml:space="preserve">o določitvi klasifikacije vrst objektov CC-SI glede na namen uporabe objektov uvrščeni </w:t>
      </w:r>
      <w:r w:rsidR="00A81F9C" w:rsidRPr="006E4850">
        <w:rPr>
          <w:rFonts w:ascii="Arial" w:hAnsi="Arial" w:cs="Arial"/>
          <w:sz w:val="20"/>
          <w:szCs w:val="20"/>
        </w:rPr>
        <w:t>v skupino cevovodov, komunikacijskih omre</w:t>
      </w:r>
      <w:r w:rsidR="00E25774" w:rsidRPr="006E4850">
        <w:rPr>
          <w:rFonts w:ascii="Arial" w:hAnsi="Arial" w:cs="Arial"/>
          <w:sz w:val="20"/>
          <w:szCs w:val="20"/>
        </w:rPr>
        <w:t>žij in elektroenergetskih vodov;</w:t>
      </w:r>
    </w:p>
    <w:p w14:paraId="1C546479" w14:textId="2B940EA7" w:rsidR="00A81F9C" w:rsidRPr="006E4850" w:rsidRDefault="00141430" w:rsidP="006E4850">
      <w:pPr>
        <w:autoSpaceDE w:val="0"/>
        <w:autoSpaceDN w:val="0"/>
        <w:adjustRightInd w:val="0"/>
        <w:spacing w:after="0" w:line="260" w:lineRule="exact"/>
        <w:jc w:val="both"/>
        <w:rPr>
          <w:rFonts w:ascii="Arial" w:hAnsi="Arial" w:cs="Arial"/>
          <w:sz w:val="20"/>
          <w:szCs w:val="20"/>
        </w:rPr>
      </w:pPr>
      <w:r w:rsidRPr="006E4850">
        <w:rPr>
          <w:rFonts w:ascii="Arial" w:hAnsi="Arial" w:cs="Arial"/>
          <w:sz w:val="20"/>
          <w:szCs w:val="20"/>
        </w:rPr>
        <w:t xml:space="preserve">– </w:t>
      </w:r>
      <w:r w:rsidR="00E25774" w:rsidRPr="006E4850">
        <w:rPr>
          <w:rFonts w:ascii="Arial" w:hAnsi="Arial" w:cs="Arial"/>
          <w:sz w:val="20"/>
          <w:szCs w:val="20"/>
        </w:rPr>
        <w:t>gradnjo drugi</w:t>
      </w:r>
      <w:r w:rsidR="00B944C9" w:rsidRPr="006E4850">
        <w:rPr>
          <w:rFonts w:ascii="Arial" w:hAnsi="Arial" w:cs="Arial"/>
          <w:sz w:val="20"/>
          <w:szCs w:val="20"/>
        </w:rPr>
        <w:t>h</w:t>
      </w:r>
      <w:r w:rsidR="00E25774" w:rsidRPr="006E4850">
        <w:rPr>
          <w:rFonts w:ascii="Arial" w:hAnsi="Arial" w:cs="Arial"/>
          <w:sz w:val="20"/>
          <w:szCs w:val="20"/>
        </w:rPr>
        <w:t xml:space="preserve"> gradbenih posegov, ki niso razvrščeni drugje, po prepisih o določitvi klasifikacije vrst objektov CC-SI glede na namen uporabe objektov.</w:t>
      </w:r>
      <w:r w:rsidR="009A65BE" w:rsidRPr="006E4850">
        <w:rPr>
          <w:rFonts w:ascii="Arial" w:hAnsi="Arial" w:cs="Arial"/>
          <w:sz w:val="20"/>
          <w:szCs w:val="20"/>
        </w:rPr>
        <w:t>«.</w:t>
      </w:r>
    </w:p>
    <w:p w14:paraId="6C9F2FCD" w14:textId="77777777" w:rsidR="00A81F9C" w:rsidRDefault="00A81F9C" w:rsidP="00801A08">
      <w:pPr>
        <w:autoSpaceDE w:val="0"/>
        <w:autoSpaceDN w:val="0"/>
        <w:adjustRightInd w:val="0"/>
        <w:spacing w:after="0" w:line="260" w:lineRule="exact"/>
        <w:rPr>
          <w:rFonts w:ascii="Arial" w:hAnsi="Arial" w:cs="Arial"/>
          <w:b/>
          <w:sz w:val="20"/>
          <w:szCs w:val="20"/>
        </w:rPr>
      </w:pPr>
    </w:p>
    <w:p w14:paraId="2A2A87DF" w14:textId="77777777" w:rsidR="00917202" w:rsidRDefault="00917202"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člen</w:t>
      </w:r>
    </w:p>
    <w:p w14:paraId="3CAB4536" w14:textId="77777777" w:rsidR="00917202" w:rsidRDefault="00917202" w:rsidP="00801A08">
      <w:pPr>
        <w:autoSpaceDE w:val="0"/>
        <w:autoSpaceDN w:val="0"/>
        <w:adjustRightInd w:val="0"/>
        <w:spacing w:after="0" w:line="260" w:lineRule="exact"/>
        <w:jc w:val="both"/>
        <w:rPr>
          <w:rFonts w:ascii="Arial" w:hAnsi="Arial" w:cs="Arial"/>
          <w:sz w:val="20"/>
          <w:szCs w:val="20"/>
        </w:rPr>
      </w:pPr>
    </w:p>
    <w:p w14:paraId="7D7B22C8" w14:textId="3D5662BD" w:rsidR="00FF43B1" w:rsidRDefault="0099384F"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w:t>
      </w:r>
      <w:r w:rsidRPr="00FE34C5">
        <w:rPr>
          <w:rFonts w:ascii="Arial" w:hAnsi="Arial" w:cs="Arial"/>
          <w:sz w:val="20"/>
          <w:szCs w:val="20"/>
        </w:rPr>
        <w:t xml:space="preserve">4. </w:t>
      </w:r>
      <w:r>
        <w:rPr>
          <w:rFonts w:ascii="Arial" w:hAnsi="Arial" w:cs="Arial"/>
          <w:sz w:val="20"/>
          <w:szCs w:val="20"/>
        </w:rPr>
        <w:t>č</w:t>
      </w:r>
      <w:r w:rsidRPr="00FE34C5">
        <w:rPr>
          <w:rFonts w:ascii="Arial" w:hAnsi="Arial" w:cs="Arial"/>
          <w:sz w:val="20"/>
          <w:szCs w:val="20"/>
        </w:rPr>
        <w:t>lenu</w:t>
      </w:r>
      <w:r>
        <w:rPr>
          <w:rFonts w:ascii="Arial" w:hAnsi="Arial" w:cs="Arial"/>
          <w:sz w:val="20"/>
          <w:szCs w:val="20"/>
        </w:rPr>
        <w:t xml:space="preserve"> se za prvim odstavkom do</w:t>
      </w:r>
      <w:r w:rsidR="00FF43B1">
        <w:rPr>
          <w:rFonts w:ascii="Arial" w:hAnsi="Arial" w:cs="Arial"/>
          <w:sz w:val="20"/>
          <w:szCs w:val="20"/>
        </w:rPr>
        <w:t>data se nova drugi in tretji odstavek, ki se glasita:</w:t>
      </w:r>
    </w:p>
    <w:p w14:paraId="0157CF26" w14:textId="77777777" w:rsidR="00C0034E" w:rsidRDefault="00C0034E" w:rsidP="00801A08">
      <w:pPr>
        <w:autoSpaceDE w:val="0"/>
        <w:autoSpaceDN w:val="0"/>
        <w:adjustRightInd w:val="0"/>
        <w:spacing w:after="0" w:line="260" w:lineRule="exact"/>
        <w:jc w:val="both"/>
        <w:rPr>
          <w:rFonts w:ascii="Arial" w:hAnsi="Arial" w:cs="Arial"/>
          <w:sz w:val="20"/>
          <w:szCs w:val="20"/>
        </w:rPr>
      </w:pPr>
    </w:p>
    <w:p w14:paraId="337E85AB" w14:textId="68A333B1" w:rsidR="00FF43B1" w:rsidRDefault="00FF43B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99384F">
        <w:rPr>
          <w:rFonts w:ascii="Arial" w:hAnsi="Arial" w:cs="Arial"/>
          <w:sz w:val="20"/>
          <w:szCs w:val="20"/>
        </w:rPr>
        <w:t>Na k</w:t>
      </w:r>
      <w:r w:rsidR="0099384F" w:rsidRPr="00917202">
        <w:rPr>
          <w:rFonts w:ascii="Arial" w:hAnsi="Arial" w:cs="Arial"/>
          <w:sz w:val="20"/>
          <w:szCs w:val="20"/>
        </w:rPr>
        <w:t>metijsk</w:t>
      </w:r>
      <w:r w:rsidR="0099384F">
        <w:rPr>
          <w:rFonts w:ascii="Arial" w:hAnsi="Arial" w:cs="Arial"/>
          <w:sz w:val="20"/>
          <w:szCs w:val="20"/>
        </w:rPr>
        <w:t>ih</w:t>
      </w:r>
      <w:r w:rsidR="0099384F" w:rsidRPr="00917202">
        <w:rPr>
          <w:rFonts w:ascii="Arial" w:hAnsi="Arial" w:cs="Arial"/>
          <w:sz w:val="20"/>
          <w:szCs w:val="20"/>
        </w:rPr>
        <w:t xml:space="preserve"> zemljišč</w:t>
      </w:r>
      <w:r w:rsidR="0099384F">
        <w:rPr>
          <w:rFonts w:ascii="Arial" w:hAnsi="Arial" w:cs="Arial"/>
          <w:sz w:val="20"/>
          <w:szCs w:val="20"/>
        </w:rPr>
        <w:t>ih</w:t>
      </w:r>
      <w:r w:rsidR="0099384F" w:rsidRPr="00917202">
        <w:rPr>
          <w:rFonts w:ascii="Arial" w:hAnsi="Arial" w:cs="Arial"/>
          <w:sz w:val="20"/>
          <w:szCs w:val="20"/>
        </w:rPr>
        <w:t xml:space="preserve"> </w:t>
      </w:r>
      <w:r w:rsidR="0099384F">
        <w:rPr>
          <w:rFonts w:ascii="Arial" w:hAnsi="Arial" w:cs="Arial"/>
          <w:sz w:val="20"/>
          <w:szCs w:val="20"/>
        </w:rPr>
        <w:t>ni dopustna postavitev</w:t>
      </w:r>
      <w:r w:rsidR="0099384F" w:rsidRPr="00917202">
        <w:rPr>
          <w:rFonts w:ascii="Arial" w:hAnsi="Arial" w:cs="Arial"/>
          <w:sz w:val="20"/>
          <w:szCs w:val="20"/>
        </w:rPr>
        <w:t xml:space="preserve"> reklamnih panojev </w:t>
      </w:r>
      <w:r w:rsidR="0099384F">
        <w:rPr>
          <w:rFonts w:ascii="Arial" w:hAnsi="Arial" w:cs="Arial"/>
          <w:sz w:val="20"/>
          <w:szCs w:val="20"/>
        </w:rPr>
        <w:t>a</w:t>
      </w:r>
      <w:r w:rsidR="0099384F" w:rsidRPr="00917202">
        <w:rPr>
          <w:rFonts w:ascii="Arial" w:hAnsi="Arial" w:cs="Arial"/>
          <w:sz w:val="20"/>
          <w:szCs w:val="20"/>
        </w:rPr>
        <w:t>li izvajan</w:t>
      </w:r>
      <w:r w:rsidR="0099384F">
        <w:rPr>
          <w:rFonts w:ascii="Arial" w:hAnsi="Arial" w:cs="Arial"/>
          <w:sz w:val="20"/>
          <w:szCs w:val="20"/>
        </w:rPr>
        <w:t>je</w:t>
      </w:r>
      <w:r w:rsidR="0099384F" w:rsidRPr="00917202">
        <w:rPr>
          <w:rFonts w:ascii="Arial" w:hAnsi="Arial" w:cs="Arial"/>
          <w:sz w:val="20"/>
          <w:szCs w:val="20"/>
        </w:rPr>
        <w:t xml:space="preserve"> drugih oblik oglaševalske dejavnosti</w:t>
      </w:r>
      <w:r w:rsidR="0099384F">
        <w:rPr>
          <w:rFonts w:ascii="Arial" w:hAnsi="Arial" w:cs="Arial"/>
          <w:sz w:val="20"/>
          <w:szCs w:val="20"/>
        </w:rPr>
        <w:t xml:space="preserve">. </w:t>
      </w:r>
      <w:r w:rsidR="00917202" w:rsidRPr="00917202">
        <w:rPr>
          <w:rFonts w:ascii="Arial" w:hAnsi="Arial" w:cs="Arial"/>
          <w:sz w:val="20"/>
          <w:szCs w:val="20"/>
        </w:rPr>
        <w:t xml:space="preserve">V primeru oddaje kmetijskega zemljišča v zakup je za </w:t>
      </w:r>
      <w:r w:rsidR="00456EE4">
        <w:rPr>
          <w:rFonts w:ascii="Arial" w:hAnsi="Arial" w:cs="Arial"/>
          <w:sz w:val="20"/>
          <w:szCs w:val="20"/>
        </w:rPr>
        <w:t>upo</w:t>
      </w:r>
      <w:r w:rsidR="00917202" w:rsidRPr="00917202">
        <w:rPr>
          <w:rFonts w:ascii="Arial" w:hAnsi="Arial" w:cs="Arial"/>
          <w:sz w:val="20"/>
          <w:szCs w:val="20"/>
        </w:rPr>
        <w:t>rabo</w:t>
      </w:r>
      <w:r w:rsidR="00456EE4">
        <w:rPr>
          <w:rFonts w:ascii="Arial" w:hAnsi="Arial" w:cs="Arial"/>
          <w:sz w:val="20"/>
          <w:szCs w:val="20"/>
        </w:rPr>
        <w:t xml:space="preserve"> zem</w:t>
      </w:r>
      <w:r w:rsidR="00ED0AD1">
        <w:rPr>
          <w:rFonts w:ascii="Arial" w:hAnsi="Arial" w:cs="Arial"/>
          <w:sz w:val="20"/>
          <w:szCs w:val="20"/>
        </w:rPr>
        <w:t>ljišča, ki je v nasprotju s tem</w:t>
      </w:r>
      <w:r w:rsidR="00456EE4">
        <w:rPr>
          <w:rFonts w:ascii="Arial" w:hAnsi="Arial" w:cs="Arial"/>
          <w:sz w:val="20"/>
          <w:szCs w:val="20"/>
        </w:rPr>
        <w:t xml:space="preserve"> zakonom,</w:t>
      </w:r>
      <w:r w:rsidR="00917202" w:rsidRPr="00917202">
        <w:rPr>
          <w:rFonts w:ascii="Arial" w:hAnsi="Arial" w:cs="Arial"/>
          <w:sz w:val="20"/>
          <w:szCs w:val="20"/>
        </w:rPr>
        <w:t xml:space="preserve"> odgovoren lastnik zemljišča.</w:t>
      </w:r>
    </w:p>
    <w:p w14:paraId="3E198304" w14:textId="77777777" w:rsidR="00FF43B1" w:rsidRDefault="00FF43B1" w:rsidP="00801A08">
      <w:pPr>
        <w:autoSpaceDE w:val="0"/>
        <w:autoSpaceDN w:val="0"/>
        <w:adjustRightInd w:val="0"/>
        <w:spacing w:after="0" w:line="260" w:lineRule="exact"/>
        <w:jc w:val="both"/>
        <w:rPr>
          <w:rFonts w:ascii="Arial" w:hAnsi="Arial" w:cs="Arial"/>
          <w:sz w:val="20"/>
          <w:szCs w:val="20"/>
        </w:rPr>
      </w:pPr>
    </w:p>
    <w:p w14:paraId="63FA4718" w14:textId="78F698C4" w:rsidR="0071206B" w:rsidRDefault="00FF43B1" w:rsidP="00801A08">
      <w:pPr>
        <w:autoSpaceDE w:val="0"/>
        <w:autoSpaceDN w:val="0"/>
        <w:adjustRightInd w:val="0"/>
        <w:spacing w:after="0" w:line="260" w:lineRule="exact"/>
        <w:jc w:val="both"/>
        <w:rPr>
          <w:rFonts w:ascii="Arial" w:hAnsi="Arial" w:cs="Arial"/>
          <w:sz w:val="20"/>
          <w:szCs w:val="20"/>
        </w:rPr>
      </w:pPr>
      <w:r w:rsidRPr="00F14C2E">
        <w:rPr>
          <w:rFonts w:ascii="Arial" w:hAnsi="Arial" w:cs="Arial"/>
          <w:sz w:val="20"/>
          <w:szCs w:val="20"/>
        </w:rPr>
        <w:t>Po krčitvi gozda v kmetijske namene je treba kmetijska zemljišča</w:t>
      </w:r>
      <w:r w:rsidR="0099384F" w:rsidRPr="00F14C2E">
        <w:rPr>
          <w:rFonts w:ascii="Arial" w:hAnsi="Arial" w:cs="Arial"/>
          <w:sz w:val="20"/>
          <w:szCs w:val="20"/>
        </w:rPr>
        <w:t xml:space="preserve"> uporabljati v skladu z namenom iz prvega odstavka tega člena.</w:t>
      </w:r>
      <w:r w:rsidR="00495A09" w:rsidRPr="00F14C2E">
        <w:rPr>
          <w:rFonts w:ascii="Arial" w:hAnsi="Arial" w:cs="Arial"/>
          <w:sz w:val="20"/>
          <w:szCs w:val="20"/>
        </w:rPr>
        <w:t>«</w:t>
      </w:r>
      <w:r w:rsidR="0099384F" w:rsidRPr="00F14C2E">
        <w:rPr>
          <w:rFonts w:ascii="Arial" w:hAnsi="Arial" w:cs="Arial"/>
          <w:sz w:val="20"/>
          <w:szCs w:val="20"/>
        </w:rPr>
        <w:t>.</w:t>
      </w:r>
    </w:p>
    <w:p w14:paraId="65F01535" w14:textId="77777777" w:rsidR="00917202" w:rsidRDefault="00917202" w:rsidP="00801A08">
      <w:pPr>
        <w:autoSpaceDE w:val="0"/>
        <w:autoSpaceDN w:val="0"/>
        <w:adjustRightInd w:val="0"/>
        <w:spacing w:after="0" w:line="260" w:lineRule="exact"/>
        <w:jc w:val="both"/>
        <w:rPr>
          <w:rFonts w:ascii="Arial" w:hAnsi="Arial" w:cs="Arial"/>
          <w:sz w:val="20"/>
          <w:szCs w:val="20"/>
        </w:rPr>
      </w:pPr>
    </w:p>
    <w:p w14:paraId="7D20569C" w14:textId="5E331FA0" w:rsidR="00917202" w:rsidRPr="00FE34C5" w:rsidRDefault="0091720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Drugi in tretji odstavek postaneta </w:t>
      </w:r>
      <w:r w:rsidR="0071206B">
        <w:rPr>
          <w:rFonts w:ascii="Arial" w:hAnsi="Arial" w:cs="Arial"/>
          <w:sz w:val="20"/>
          <w:szCs w:val="20"/>
        </w:rPr>
        <w:t>četrti</w:t>
      </w:r>
      <w:r>
        <w:rPr>
          <w:rFonts w:ascii="Arial" w:hAnsi="Arial" w:cs="Arial"/>
          <w:sz w:val="20"/>
          <w:szCs w:val="20"/>
        </w:rPr>
        <w:t xml:space="preserve"> in </w:t>
      </w:r>
      <w:r w:rsidR="0071206B">
        <w:rPr>
          <w:rFonts w:ascii="Arial" w:hAnsi="Arial" w:cs="Arial"/>
          <w:sz w:val="20"/>
          <w:szCs w:val="20"/>
        </w:rPr>
        <w:t>peti</w:t>
      </w:r>
      <w:r>
        <w:rPr>
          <w:rFonts w:ascii="Arial" w:hAnsi="Arial" w:cs="Arial"/>
          <w:sz w:val="20"/>
          <w:szCs w:val="20"/>
        </w:rPr>
        <w:t xml:space="preserve"> odstavek.</w:t>
      </w:r>
    </w:p>
    <w:p w14:paraId="1B4466DA" w14:textId="77777777" w:rsidR="00917202" w:rsidRDefault="00917202" w:rsidP="00801A08">
      <w:pPr>
        <w:autoSpaceDE w:val="0"/>
        <w:autoSpaceDN w:val="0"/>
        <w:adjustRightInd w:val="0"/>
        <w:spacing w:after="0" w:line="260" w:lineRule="exact"/>
        <w:rPr>
          <w:rFonts w:ascii="Arial" w:hAnsi="Arial" w:cs="Arial"/>
          <w:b/>
          <w:sz w:val="20"/>
          <w:szCs w:val="20"/>
        </w:rPr>
      </w:pPr>
    </w:p>
    <w:p w14:paraId="31F9AE01" w14:textId="77777777" w:rsidR="002416C6" w:rsidRDefault="002416C6"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EB6D94">
        <w:rPr>
          <w:rFonts w:ascii="Arial" w:hAnsi="Arial" w:cs="Arial"/>
          <w:b/>
          <w:sz w:val="20"/>
          <w:szCs w:val="20"/>
        </w:rPr>
        <w:t>člen</w:t>
      </w:r>
    </w:p>
    <w:p w14:paraId="529530CF" w14:textId="570BEDA8" w:rsidR="002416C6" w:rsidRDefault="002416C6" w:rsidP="00801A08">
      <w:pPr>
        <w:autoSpaceDE w:val="0"/>
        <w:autoSpaceDN w:val="0"/>
        <w:adjustRightInd w:val="0"/>
        <w:spacing w:after="0" w:line="260" w:lineRule="exact"/>
        <w:jc w:val="both"/>
        <w:rPr>
          <w:rFonts w:ascii="Arial" w:hAnsi="Arial" w:cs="Arial"/>
          <w:sz w:val="20"/>
          <w:szCs w:val="20"/>
        </w:rPr>
      </w:pPr>
    </w:p>
    <w:p w14:paraId="407E43E0" w14:textId="77777777" w:rsidR="002C76D3" w:rsidRPr="00FE34C5" w:rsidRDefault="002C76D3" w:rsidP="00801A08">
      <w:pPr>
        <w:autoSpaceDE w:val="0"/>
        <w:autoSpaceDN w:val="0"/>
        <w:adjustRightInd w:val="0"/>
        <w:spacing w:after="0" w:line="260" w:lineRule="exact"/>
        <w:jc w:val="both"/>
        <w:rPr>
          <w:rFonts w:ascii="Arial" w:hAnsi="Arial" w:cs="Arial"/>
          <w:sz w:val="20"/>
          <w:szCs w:val="20"/>
        </w:rPr>
      </w:pPr>
      <w:r w:rsidRPr="00FE34C5">
        <w:rPr>
          <w:rFonts w:ascii="Arial" w:hAnsi="Arial" w:cs="Arial"/>
          <w:sz w:val="20"/>
          <w:szCs w:val="20"/>
        </w:rPr>
        <w:t>V 4.a členu se za prvim odstavkom doda nov drugi odstavek, ki se glasi:</w:t>
      </w:r>
    </w:p>
    <w:p w14:paraId="46FEB793" w14:textId="77777777" w:rsidR="002C76D3" w:rsidRPr="00FE34C5" w:rsidRDefault="002C76D3" w:rsidP="00801A08">
      <w:pPr>
        <w:autoSpaceDE w:val="0"/>
        <w:autoSpaceDN w:val="0"/>
        <w:adjustRightInd w:val="0"/>
        <w:spacing w:after="0" w:line="260" w:lineRule="exact"/>
        <w:jc w:val="both"/>
        <w:rPr>
          <w:rFonts w:ascii="Arial" w:hAnsi="Arial" w:cs="Arial"/>
          <w:sz w:val="20"/>
          <w:szCs w:val="20"/>
        </w:rPr>
      </w:pPr>
    </w:p>
    <w:p w14:paraId="34D55C05" w14:textId="2CCEB05A" w:rsidR="002416C6" w:rsidRPr="00FE34C5" w:rsidRDefault="002C76D3" w:rsidP="00801A08">
      <w:pPr>
        <w:autoSpaceDE w:val="0"/>
        <w:autoSpaceDN w:val="0"/>
        <w:adjustRightInd w:val="0"/>
        <w:spacing w:after="0" w:line="260" w:lineRule="exact"/>
        <w:jc w:val="both"/>
        <w:rPr>
          <w:rFonts w:ascii="Arial" w:hAnsi="Arial" w:cs="Arial"/>
          <w:sz w:val="20"/>
          <w:szCs w:val="20"/>
        </w:rPr>
      </w:pPr>
      <w:r w:rsidRPr="00FE34C5">
        <w:rPr>
          <w:rFonts w:ascii="Arial" w:hAnsi="Arial" w:cs="Arial"/>
          <w:sz w:val="20"/>
          <w:szCs w:val="20"/>
        </w:rPr>
        <w:t>»</w:t>
      </w:r>
      <w:r w:rsidR="00D31408" w:rsidRPr="00FE34C5">
        <w:rPr>
          <w:rFonts w:ascii="Arial" w:hAnsi="Arial" w:cs="Arial"/>
          <w:sz w:val="20"/>
          <w:szCs w:val="20"/>
        </w:rPr>
        <w:t xml:space="preserve">Ne glede na </w:t>
      </w:r>
      <w:r w:rsidRPr="00FE34C5">
        <w:rPr>
          <w:rFonts w:ascii="Arial" w:hAnsi="Arial" w:cs="Arial"/>
          <w:sz w:val="20"/>
          <w:szCs w:val="20"/>
        </w:rPr>
        <w:t>prejšnji</w:t>
      </w:r>
      <w:r w:rsidR="00D31408" w:rsidRPr="00FE34C5">
        <w:rPr>
          <w:rFonts w:ascii="Arial" w:hAnsi="Arial" w:cs="Arial"/>
          <w:sz w:val="20"/>
          <w:szCs w:val="20"/>
        </w:rPr>
        <w:t xml:space="preserve"> odstavek </w:t>
      </w:r>
      <w:r w:rsidR="00745B4E">
        <w:rPr>
          <w:rFonts w:ascii="Arial" w:hAnsi="Arial" w:cs="Arial"/>
          <w:sz w:val="20"/>
          <w:szCs w:val="20"/>
        </w:rPr>
        <w:t>so</w:t>
      </w:r>
      <w:r w:rsidR="00745B4E" w:rsidRPr="00FE34C5">
        <w:rPr>
          <w:rFonts w:ascii="Arial" w:hAnsi="Arial" w:cs="Arial"/>
          <w:sz w:val="20"/>
          <w:szCs w:val="20"/>
        </w:rPr>
        <w:t xml:space="preserve"> </w:t>
      </w:r>
      <w:r w:rsidR="00D31408" w:rsidRPr="00FE34C5">
        <w:rPr>
          <w:rFonts w:ascii="Arial" w:hAnsi="Arial" w:cs="Arial"/>
          <w:sz w:val="20"/>
          <w:szCs w:val="20"/>
        </w:rPr>
        <w:t xml:space="preserve">na </w:t>
      </w:r>
      <w:r w:rsidR="00D31408" w:rsidRPr="002416C6">
        <w:rPr>
          <w:rFonts w:ascii="Arial" w:hAnsi="Arial" w:cs="Arial"/>
          <w:sz w:val="20"/>
          <w:szCs w:val="20"/>
        </w:rPr>
        <w:t>zemljiščih, ki so po namenski in dejanski rabi kmetijska</w:t>
      </w:r>
      <w:r w:rsidR="00D31408" w:rsidRPr="00FE34C5">
        <w:rPr>
          <w:rFonts w:ascii="Arial" w:hAnsi="Arial" w:cs="Arial"/>
          <w:sz w:val="20"/>
          <w:szCs w:val="20"/>
        </w:rPr>
        <w:t xml:space="preserve">, dopustni nasadi sadik, ki so namenjeni pridelavi sadja in </w:t>
      </w:r>
      <w:r w:rsidR="00D31408" w:rsidRPr="002416C6">
        <w:rPr>
          <w:rFonts w:ascii="Arial" w:hAnsi="Arial" w:cs="Arial"/>
          <w:sz w:val="20"/>
          <w:szCs w:val="20"/>
        </w:rPr>
        <w:t>oljk</w:t>
      </w:r>
      <w:r w:rsidR="00D31408" w:rsidRPr="00FE34C5">
        <w:rPr>
          <w:rFonts w:ascii="Arial" w:hAnsi="Arial" w:cs="Arial"/>
          <w:sz w:val="20"/>
          <w:szCs w:val="20"/>
        </w:rPr>
        <w:t xml:space="preserve"> ter pogozdovanju.</w:t>
      </w:r>
      <w:r w:rsidRPr="00FE34C5">
        <w:rPr>
          <w:rFonts w:ascii="Arial" w:hAnsi="Arial" w:cs="Arial"/>
          <w:sz w:val="20"/>
          <w:szCs w:val="20"/>
        </w:rPr>
        <w:t>«.</w:t>
      </w:r>
    </w:p>
    <w:p w14:paraId="7837E895" w14:textId="77777777" w:rsidR="00D31408" w:rsidRPr="00FE34C5" w:rsidRDefault="00D31408" w:rsidP="00801A08">
      <w:pPr>
        <w:autoSpaceDE w:val="0"/>
        <w:autoSpaceDN w:val="0"/>
        <w:adjustRightInd w:val="0"/>
        <w:spacing w:after="0" w:line="260" w:lineRule="exact"/>
        <w:jc w:val="both"/>
        <w:rPr>
          <w:rFonts w:ascii="Arial" w:hAnsi="Arial" w:cs="Arial"/>
          <w:sz w:val="20"/>
          <w:szCs w:val="20"/>
        </w:rPr>
      </w:pPr>
    </w:p>
    <w:p w14:paraId="13E281E2" w14:textId="77777777" w:rsidR="002C76D3" w:rsidRDefault="002C76D3" w:rsidP="00801A08">
      <w:pPr>
        <w:autoSpaceDE w:val="0"/>
        <w:autoSpaceDN w:val="0"/>
        <w:adjustRightInd w:val="0"/>
        <w:spacing w:after="0" w:line="260" w:lineRule="exact"/>
        <w:jc w:val="both"/>
        <w:rPr>
          <w:rFonts w:ascii="Arial" w:hAnsi="Arial" w:cs="Arial"/>
          <w:sz w:val="20"/>
          <w:szCs w:val="20"/>
        </w:rPr>
      </w:pPr>
      <w:r w:rsidRPr="00FE34C5">
        <w:rPr>
          <w:rFonts w:ascii="Arial" w:hAnsi="Arial" w:cs="Arial"/>
          <w:sz w:val="20"/>
          <w:szCs w:val="20"/>
        </w:rPr>
        <w:t xml:space="preserve">Dosedanji drugi odstavek postane tretji odstavek. </w:t>
      </w:r>
    </w:p>
    <w:p w14:paraId="739D885A" w14:textId="77777777" w:rsidR="00A81F9C" w:rsidRPr="00FE34C5" w:rsidRDefault="00A81F9C" w:rsidP="00801A08">
      <w:pPr>
        <w:autoSpaceDE w:val="0"/>
        <w:autoSpaceDN w:val="0"/>
        <w:adjustRightInd w:val="0"/>
        <w:spacing w:after="0" w:line="260" w:lineRule="exact"/>
        <w:rPr>
          <w:rFonts w:ascii="Arial" w:hAnsi="Arial" w:cs="Arial"/>
          <w:sz w:val="20"/>
          <w:szCs w:val="20"/>
        </w:rPr>
      </w:pPr>
    </w:p>
    <w:p w14:paraId="7D84C8F2" w14:textId="77777777" w:rsidR="00B84863" w:rsidRPr="00FE34C5" w:rsidRDefault="00B84863"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FE34C5">
        <w:rPr>
          <w:rFonts w:ascii="Arial" w:hAnsi="Arial" w:cs="Arial"/>
          <w:b/>
          <w:sz w:val="20"/>
          <w:szCs w:val="20"/>
        </w:rPr>
        <w:t>člen</w:t>
      </w:r>
    </w:p>
    <w:p w14:paraId="6A1DED9D" w14:textId="77777777" w:rsidR="00B84863" w:rsidRPr="00FE34C5" w:rsidRDefault="00B84863" w:rsidP="00801A08">
      <w:pPr>
        <w:autoSpaceDE w:val="0"/>
        <w:autoSpaceDN w:val="0"/>
        <w:adjustRightInd w:val="0"/>
        <w:spacing w:after="0" w:line="260" w:lineRule="exact"/>
        <w:rPr>
          <w:rFonts w:ascii="Arial" w:hAnsi="Arial" w:cs="Arial"/>
          <w:sz w:val="20"/>
          <w:szCs w:val="20"/>
        </w:rPr>
      </w:pPr>
    </w:p>
    <w:p w14:paraId="2AC581E6" w14:textId="3FB0897B" w:rsidR="00917202" w:rsidRDefault="00B84863" w:rsidP="00801A08">
      <w:pPr>
        <w:autoSpaceDE w:val="0"/>
        <w:autoSpaceDN w:val="0"/>
        <w:adjustRightInd w:val="0"/>
        <w:spacing w:after="0" w:line="260" w:lineRule="exact"/>
        <w:jc w:val="both"/>
        <w:rPr>
          <w:rFonts w:ascii="Arial" w:hAnsi="Arial" w:cs="Arial"/>
          <w:sz w:val="20"/>
          <w:szCs w:val="20"/>
        </w:rPr>
      </w:pPr>
      <w:r w:rsidRPr="00F03256">
        <w:rPr>
          <w:rFonts w:ascii="Arial" w:hAnsi="Arial" w:cs="Arial"/>
          <w:sz w:val="20"/>
          <w:szCs w:val="20"/>
        </w:rPr>
        <w:t xml:space="preserve">V </w:t>
      </w:r>
      <w:r w:rsidR="00917202">
        <w:rPr>
          <w:rFonts w:ascii="Arial" w:hAnsi="Arial" w:cs="Arial"/>
          <w:sz w:val="20"/>
          <w:szCs w:val="20"/>
        </w:rPr>
        <w:t xml:space="preserve">četrtem odstavku 7. člena zakona se </w:t>
      </w:r>
      <w:r w:rsidR="00C13B7E">
        <w:rPr>
          <w:rFonts w:ascii="Arial" w:hAnsi="Arial" w:cs="Arial"/>
          <w:sz w:val="20"/>
          <w:szCs w:val="20"/>
        </w:rPr>
        <w:t xml:space="preserve">besedilo </w:t>
      </w:r>
      <w:r w:rsidR="00C13B7E" w:rsidRPr="00F03256">
        <w:rPr>
          <w:rFonts w:ascii="Arial" w:hAnsi="Arial" w:cs="Arial"/>
          <w:sz w:val="20"/>
          <w:szCs w:val="20"/>
        </w:rPr>
        <w:t>»</w:t>
      </w:r>
      <w:r w:rsidR="00C13B7E" w:rsidRPr="00C13B7E">
        <w:rPr>
          <w:rFonts w:ascii="Arial" w:hAnsi="Arial" w:cs="Arial"/>
          <w:sz w:val="20"/>
          <w:szCs w:val="20"/>
        </w:rPr>
        <w:t>najpozneje v enem letu od vročitve odločbe</w:t>
      </w:r>
      <w:r w:rsidR="00C13B7E" w:rsidRPr="00FE34C5">
        <w:rPr>
          <w:rFonts w:ascii="Arial" w:hAnsi="Arial" w:cs="Arial"/>
          <w:sz w:val="20"/>
          <w:szCs w:val="20"/>
        </w:rPr>
        <w:t>«</w:t>
      </w:r>
      <w:r w:rsidR="00C13B7E">
        <w:rPr>
          <w:rFonts w:ascii="Arial" w:hAnsi="Arial" w:cs="Arial"/>
          <w:sz w:val="20"/>
          <w:szCs w:val="20"/>
        </w:rPr>
        <w:t xml:space="preserve"> </w:t>
      </w:r>
      <w:r w:rsidR="00A06EEE">
        <w:rPr>
          <w:rFonts w:ascii="Arial" w:hAnsi="Arial" w:cs="Arial"/>
          <w:sz w:val="20"/>
          <w:szCs w:val="20"/>
        </w:rPr>
        <w:t>nadomesti</w:t>
      </w:r>
      <w:r w:rsidR="00C13B7E">
        <w:rPr>
          <w:rFonts w:ascii="Arial" w:hAnsi="Arial" w:cs="Arial"/>
          <w:sz w:val="20"/>
          <w:szCs w:val="20"/>
        </w:rPr>
        <w:t xml:space="preserve"> z besedilom </w:t>
      </w:r>
      <w:r w:rsidR="00C13B7E" w:rsidRPr="00F03256">
        <w:rPr>
          <w:rFonts w:ascii="Arial" w:hAnsi="Arial" w:cs="Arial"/>
          <w:sz w:val="20"/>
          <w:szCs w:val="20"/>
        </w:rPr>
        <w:t>»</w:t>
      </w:r>
      <w:r w:rsidR="00C13B7E" w:rsidRPr="00C13B7E">
        <w:rPr>
          <w:rFonts w:ascii="Arial" w:hAnsi="Arial" w:cs="Arial"/>
          <w:sz w:val="20"/>
          <w:szCs w:val="20"/>
        </w:rPr>
        <w:t>v skladu z roki, določenimi v odločbi inšpektorja, ki pa ne smejo biti daljši od enega leta</w:t>
      </w:r>
      <w:r w:rsidR="00C13B7E" w:rsidRPr="00FE34C5">
        <w:rPr>
          <w:rFonts w:ascii="Arial" w:hAnsi="Arial" w:cs="Arial"/>
          <w:sz w:val="20"/>
          <w:szCs w:val="20"/>
        </w:rPr>
        <w:t>«</w:t>
      </w:r>
      <w:r w:rsidR="00C13B7E" w:rsidRPr="00C13B7E">
        <w:rPr>
          <w:rFonts w:ascii="Arial" w:hAnsi="Arial" w:cs="Arial"/>
          <w:sz w:val="20"/>
          <w:szCs w:val="20"/>
        </w:rPr>
        <w:t>.</w:t>
      </w:r>
    </w:p>
    <w:p w14:paraId="22C78B37" w14:textId="77777777" w:rsidR="00917202" w:rsidRDefault="00917202" w:rsidP="00801A08">
      <w:pPr>
        <w:autoSpaceDE w:val="0"/>
        <w:autoSpaceDN w:val="0"/>
        <w:adjustRightInd w:val="0"/>
        <w:spacing w:after="0" w:line="260" w:lineRule="exact"/>
        <w:jc w:val="both"/>
        <w:rPr>
          <w:rFonts w:ascii="Arial" w:hAnsi="Arial" w:cs="Arial"/>
          <w:sz w:val="20"/>
          <w:szCs w:val="20"/>
        </w:rPr>
      </w:pPr>
    </w:p>
    <w:p w14:paraId="19318A10" w14:textId="6552AA8C" w:rsidR="00B84863" w:rsidRPr="00FE34C5" w:rsidRDefault="00917202" w:rsidP="00801A08">
      <w:pPr>
        <w:autoSpaceDE w:val="0"/>
        <w:autoSpaceDN w:val="0"/>
        <w:adjustRightInd w:val="0"/>
        <w:spacing w:after="0" w:line="260" w:lineRule="exact"/>
        <w:jc w:val="both"/>
        <w:rPr>
          <w:rFonts w:ascii="Arial" w:eastAsia="Times New Roman" w:hAnsi="Arial" w:cs="Arial"/>
          <w:sz w:val="20"/>
          <w:szCs w:val="20"/>
          <w:lang w:eastAsia="sl-SI"/>
        </w:rPr>
      </w:pPr>
      <w:r>
        <w:rPr>
          <w:rFonts w:ascii="Arial" w:hAnsi="Arial" w:cs="Arial"/>
          <w:sz w:val="20"/>
          <w:szCs w:val="20"/>
        </w:rPr>
        <w:t xml:space="preserve">V </w:t>
      </w:r>
      <w:r w:rsidR="00B84863" w:rsidRPr="00F03256">
        <w:rPr>
          <w:rFonts w:ascii="Arial" w:hAnsi="Arial" w:cs="Arial"/>
          <w:sz w:val="20"/>
          <w:szCs w:val="20"/>
        </w:rPr>
        <w:t>petem odstavku se črta besedilo »</w:t>
      </w:r>
      <w:r w:rsidR="00B84863" w:rsidRPr="00F03256">
        <w:rPr>
          <w:rFonts w:ascii="Arial" w:eastAsia="Times New Roman" w:hAnsi="Arial" w:cs="Arial"/>
          <w:sz w:val="20"/>
          <w:szCs w:val="20"/>
          <w:lang w:val="x-none" w:eastAsia="sl-SI"/>
        </w:rPr>
        <w:t>druge alinee</w:t>
      </w:r>
      <w:r w:rsidR="00B84863" w:rsidRPr="00F03256">
        <w:rPr>
          <w:rFonts w:ascii="Arial" w:eastAsia="Times New Roman" w:hAnsi="Arial" w:cs="Arial"/>
          <w:sz w:val="20"/>
          <w:szCs w:val="20"/>
          <w:lang w:eastAsia="sl-SI"/>
        </w:rPr>
        <w:t>«.</w:t>
      </w:r>
    </w:p>
    <w:p w14:paraId="1C8A3C1D" w14:textId="77777777" w:rsidR="00B84863" w:rsidRPr="00FE34C5" w:rsidRDefault="00B84863" w:rsidP="00801A08">
      <w:pPr>
        <w:autoSpaceDE w:val="0"/>
        <w:autoSpaceDN w:val="0"/>
        <w:adjustRightInd w:val="0"/>
        <w:spacing w:after="0" w:line="260" w:lineRule="exact"/>
        <w:rPr>
          <w:rFonts w:ascii="Arial" w:hAnsi="Arial" w:cs="Arial"/>
          <w:b/>
          <w:sz w:val="20"/>
          <w:szCs w:val="20"/>
        </w:rPr>
      </w:pPr>
    </w:p>
    <w:p w14:paraId="38F1010A" w14:textId="77777777" w:rsidR="00462747" w:rsidRPr="00462747" w:rsidRDefault="0046274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462747">
        <w:rPr>
          <w:rFonts w:ascii="Arial" w:hAnsi="Arial" w:cs="Arial"/>
          <w:b/>
          <w:sz w:val="20"/>
          <w:szCs w:val="20"/>
        </w:rPr>
        <w:t>člen</w:t>
      </w:r>
    </w:p>
    <w:p w14:paraId="10C1AD42" w14:textId="77777777" w:rsidR="00462747" w:rsidRDefault="00462747" w:rsidP="00801A08">
      <w:pPr>
        <w:autoSpaceDE w:val="0"/>
        <w:autoSpaceDN w:val="0"/>
        <w:adjustRightInd w:val="0"/>
        <w:spacing w:after="0" w:line="260" w:lineRule="exact"/>
        <w:jc w:val="both"/>
        <w:rPr>
          <w:rFonts w:ascii="Arial" w:hAnsi="Arial" w:cs="Arial"/>
          <w:sz w:val="20"/>
          <w:szCs w:val="20"/>
        </w:rPr>
      </w:pPr>
    </w:p>
    <w:p w14:paraId="71208189" w14:textId="77777777" w:rsidR="00A42CAB" w:rsidRDefault="00467D25"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18. člen se </w:t>
      </w:r>
      <w:r w:rsidR="00462747">
        <w:rPr>
          <w:rFonts w:ascii="Arial" w:hAnsi="Arial" w:cs="Arial"/>
          <w:sz w:val="20"/>
          <w:szCs w:val="20"/>
        </w:rPr>
        <w:t>črta.</w:t>
      </w:r>
    </w:p>
    <w:p w14:paraId="07164654" w14:textId="77777777" w:rsidR="00A42CAB" w:rsidRDefault="00A42CAB" w:rsidP="00801A08">
      <w:pPr>
        <w:autoSpaceDE w:val="0"/>
        <w:autoSpaceDN w:val="0"/>
        <w:adjustRightInd w:val="0"/>
        <w:spacing w:after="0" w:line="260" w:lineRule="exact"/>
        <w:rPr>
          <w:rFonts w:ascii="Arial" w:hAnsi="Arial" w:cs="Arial"/>
          <w:b/>
          <w:sz w:val="20"/>
          <w:szCs w:val="20"/>
        </w:rPr>
      </w:pPr>
    </w:p>
    <w:p w14:paraId="7C94CB2B" w14:textId="77777777" w:rsidR="00467D25" w:rsidRDefault="00467D25"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73433BD6" w14:textId="77777777" w:rsidR="00467D25" w:rsidRDefault="00467D25" w:rsidP="00801A08">
      <w:pPr>
        <w:autoSpaceDE w:val="0"/>
        <w:autoSpaceDN w:val="0"/>
        <w:adjustRightInd w:val="0"/>
        <w:spacing w:after="0" w:line="260" w:lineRule="exact"/>
        <w:rPr>
          <w:rFonts w:ascii="Arial" w:hAnsi="Arial" w:cs="Arial"/>
          <w:b/>
          <w:sz w:val="20"/>
          <w:szCs w:val="20"/>
        </w:rPr>
      </w:pPr>
    </w:p>
    <w:p w14:paraId="755B6D76" w14:textId="77777777" w:rsidR="00204941" w:rsidRDefault="001B2E18"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19. členu se v drugem odstavku</w:t>
      </w:r>
      <w:r w:rsidR="001A298E">
        <w:rPr>
          <w:rFonts w:ascii="Arial" w:hAnsi="Arial" w:cs="Arial"/>
          <w:sz w:val="20"/>
          <w:szCs w:val="20"/>
        </w:rPr>
        <w:t xml:space="preserve"> </w:t>
      </w:r>
      <w:r w:rsidR="00204941">
        <w:rPr>
          <w:rFonts w:ascii="Arial" w:hAnsi="Arial" w:cs="Arial"/>
          <w:sz w:val="20"/>
          <w:szCs w:val="20"/>
        </w:rPr>
        <w:t>v točki a) besedilo »agrarnih operacij« nadomesti z besedilom »komasacij oziroma medsebojnih menjav kmetijskih zemljišč«.</w:t>
      </w:r>
    </w:p>
    <w:p w14:paraId="4F833749" w14:textId="77777777" w:rsidR="00204941" w:rsidRDefault="00204941" w:rsidP="00801A08">
      <w:pPr>
        <w:autoSpaceDE w:val="0"/>
        <w:autoSpaceDN w:val="0"/>
        <w:adjustRightInd w:val="0"/>
        <w:spacing w:after="0" w:line="260" w:lineRule="exact"/>
        <w:jc w:val="both"/>
        <w:rPr>
          <w:rFonts w:ascii="Arial" w:hAnsi="Arial" w:cs="Arial"/>
          <w:sz w:val="20"/>
          <w:szCs w:val="20"/>
        </w:rPr>
      </w:pPr>
    </w:p>
    <w:p w14:paraId="77ECC940" w14:textId="77777777" w:rsidR="001B2E18" w:rsidRDefault="0014598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w:t>
      </w:r>
      <w:r w:rsidR="001A298E">
        <w:rPr>
          <w:rFonts w:ascii="Arial" w:hAnsi="Arial" w:cs="Arial"/>
          <w:sz w:val="20"/>
          <w:szCs w:val="20"/>
        </w:rPr>
        <w:t xml:space="preserve"> točki</w:t>
      </w:r>
      <w:r w:rsidR="001B2E18">
        <w:rPr>
          <w:rFonts w:ascii="Arial" w:hAnsi="Arial" w:cs="Arial"/>
          <w:sz w:val="20"/>
          <w:szCs w:val="20"/>
        </w:rPr>
        <w:t xml:space="preserve"> b</w:t>
      </w:r>
      <w:r w:rsidR="00467D25">
        <w:rPr>
          <w:rFonts w:ascii="Arial" w:hAnsi="Arial" w:cs="Arial"/>
          <w:sz w:val="20"/>
          <w:szCs w:val="20"/>
        </w:rPr>
        <w:t>)</w:t>
      </w:r>
      <w:r w:rsidR="001A298E">
        <w:rPr>
          <w:rFonts w:ascii="Arial" w:hAnsi="Arial" w:cs="Arial"/>
          <w:sz w:val="20"/>
          <w:szCs w:val="20"/>
        </w:rPr>
        <w:t xml:space="preserve"> </w:t>
      </w:r>
      <w:r>
        <w:rPr>
          <w:rFonts w:ascii="Arial" w:hAnsi="Arial" w:cs="Arial"/>
          <w:sz w:val="20"/>
          <w:szCs w:val="20"/>
        </w:rPr>
        <w:t xml:space="preserve">se </w:t>
      </w:r>
      <w:r w:rsidR="001A298E">
        <w:rPr>
          <w:rFonts w:ascii="Arial" w:hAnsi="Arial" w:cs="Arial"/>
          <w:sz w:val="20"/>
          <w:szCs w:val="20"/>
        </w:rPr>
        <w:t>za besedo »dedičem«</w:t>
      </w:r>
      <w:r w:rsidR="001B2E18">
        <w:rPr>
          <w:rFonts w:ascii="Arial" w:hAnsi="Arial" w:cs="Arial"/>
          <w:sz w:val="20"/>
          <w:szCs w:val="20"/>
        </w:rPr>
        <w:t xml:space="preserve"> </w:t>
      </w:r>
      <w:r w:rsidR="001A298E">
        <w:rPr>
          <w:rFonts w:ascii="Arial" w:hAnsi="Arial" w:cs="Arial"/>
          <w:sz w:val="20"/>
          <w:szCs w:val="20"/>
        </w:rPr>
        <w:t>črta vejica in besedilo »</w:t>
      </w:r>
      <w:r w:rsidR="001A298E" w:rsidRPr="001A298E">
        <w:rPr>
          <w:rFonts w:ascii="Arial" w:hAnsi="Arial" w:cs="Arial"/>
          <w:sz w:val="20"/>
          <w:szCs w:val="20"/>
        </w:rPr>
        <w:t>razen če gre za promet z zaščiteno kmetijo, ki ni v skladu s prejšnjim členom</w:t>
      </w:r>
      <w:r w:rsidR="001A298E">
        <w:rPr>
          <w:rFonts w:ascii="Arial" w:hAnsi="Arial" w:cs="Arial"/>
          <w:sz w:val="20"/>
          <w:szCs w:val="20"/>
        </w:rPr>
        <w:t>«.</w:t>
      </w:r>
    </w:p>
    <w:p w14:paraId="51F1A55E" w14:textId="77777777" w:rsidR="001A298E" w:rsidRDefault="001A298E" w:rsidP="00801A08">
      <w:pPr>
        <w:autoSpaceDE w:val="0"/>
        <w:autoSpaceDN w:val="0"/>
        <w:adjustRightInd w:val="0"/>
        <w:spacing w:after="0" w:line="260" w:lineRule="exact"/>
        <w:jc w:val="both"/>
        <w:rPr>
          <w:rFonts w:ascii="Arial" w:hAnsi="Arial" w:cs="Arial"/>
          <w:sz w:val="20"/>
          <w:szCs w:val="20"/>
        </w:rPr>
      </w:pPr>
    </w:p>
    <w:p w14:paraId="3E61F093" w14:textId="77777777" w:rsidR="001B2E18" w:rsidRDefault="001A298E"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V točki d) se za besedo »pogodbe« črta vejica in besedilo »</w:t>
      </w:r>
      <w:r w:rsidRPr="001A298E">
        <w:rPr>
          <w:rFonts w:ascii="Arial" w:hAnsi="Arial" w:cs="Arial"/>
          <w:sz w:val="20"/>
          <w:szCs w:val="20"/>
        </w:rPr>
        <w:t>razen če gre za promet z zaščiteno kmetijo, ki ni v skladu s prejšnjim členom</w:t>
      </w:r>
      <w:r>
        <w:rPr>
          <w:rFonts w:ascii="Arial" w:hAnsi="Arial" w:cs="Arial"/>
          <w:sz w:val="20"/>
          <w:szCs w:val="20"/>
        </w:rPr>
        <w:t>«.</w:t>
      </w:r>
    </w:p>
    <w:p w14:paraId="4E5700AF" w14:textId="77777777" w:rsidR="001A298E" w:rsidRDefault="001A298E" w:rsidP="00801A08">
      <w:pPr>
        <w:autoSpaceDE w:val="0"/>
        <w:autoSpaceDN w:val="0"/>
        <w:adjustRightInd w:val="0"/>
        <w:spacing w:after="0" w:line="260" w:lineRule="exact"/>
        <w:jc w:val="both"/>
        <w:rPr>
          <w:rFonts w:ascii="Arial" w:hAnsi="Arial" w:cs="Arial"/>
          <w:sz w:val="20"/>
          <w:szCs w:val="20"/>
        </w:rPr>
      </w:pPr>
    </w:p>
    <w:p w14:paraId="7AC205C6" w14:textId="77777777" w:rsidR="001B2E18" w:rsidRDefault="000A3F2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točki g</w:t>
      </w:r>
      <w:r w:rsidRPr="000A3F26">
        <w:rPr>
          <w:rFonts w:ascii="Arial" w:hAnsi="Arial" w:cs="Arial"/>
          <w:sz w:val="20"/>
          <w:szCs w:val="20"/>
        </w:rPr>
        <w:t>) se za besedo »</w:t>
      </w:r>
      <w:r>
        <w:rPr>
          <w:rFonts w:ascii="Arial" w:hAnsi="Arial" w:cs="Arial"/>
          <w:sz w:val="20"/>
          <w:szCs w:val="20"/>
        </w:rPr>
        <w:t>preužitku</w:t>
      </w:r>
      <w:r w:rsidRPr="000A3F26">
        <w:rPr>
          <w:rFonts w:ascii="Arial" w:hAnsi="Arial" w:cs="Arial"/>
          <w:sz w:val="20"/>
          <w:szCs w:val="20"/>
        </w:rPr>
        <w:t>« črta vejica in besedilo »razen če gre za promet z zaščiteno kmetijo, ki ni v skladu s prejšnjim členom</w:t>
      </w:r>
      <w:r>
        <w:rPr>
          <w:rFonts w:ascii="Arial" w:hAnsi="Arial" w:cs="Arial"/>
          <w:sz w:val="20"/>
          <w:szCs w:val="20"/>
        </w:rPr>
        <w:t>,</w:t>
      </w:r>
      <w:r w:rsidRPr="000A3F26">
        <w:rPr>
          <w:rFonts w:ascii="Arial" w:hAnsi="Arial" w:cs="Arial"/>
          <w:sz w:val="20"/>
          <w:szCs w:val="20"/>
        </w:rPr>
        <w:t>«.</w:t>
      </w:r>
    </w:p>
    <w:p w14:paraId="006472B9" w14:textId="77777777" w:rsidR="001B2E18" w:rsidRDefault="001B2E18" w:rsidP="00801A08">
      <w:pPr>
        <w:autoSpaceDE w:val="0"/>
        <w:autoSpaceDN w:val="0"/>
        <w:adjustRightInd w:val="0"/>
        <w:spacing w:after="0" w:line="260" w:lineRule="exact"/>
        <w:jc w:val="both"/>
        <w:rPr>
          <w:rFonts w:ascii="Arial" w:hAnsi="Arial" w:cs="Arial"/>
          <w:sz w:val="20"/>
          <w:szCs w:val="20"/>
        </w:rPr>
      </w:pPr>
    </w:p>
    <w:p w14:paraId="2891C500" w14:textId="77777777" w:rsidR="00BD1FE7" w:rsidRDefault="00BD1FE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Točka </w:t>
      </w:r>
      <w:r w:rsidR="000A3F26">
        <w:rPr>
          <w:rFonts w:ascii="Arial" w:hAnsi="Arial" w:cs="Arial"/>
          <w:sz w:val="20"/>
          <w:szCs w:val="20"/>
        </w:rPr>
        <w:t xml:space="preserve">k) se </w:t>
      </w:r>
      <w:r>
        <w:rPr>
          <w:rFonts w:ascii="Arial" w:hAnsi="Arial" w:cs="Arial"/>
          <w:sz w:val="20"/>
          <w:szCs w:val="20"/>
        </w:rPr>
        <w:t>spremeni</w:t>
      </w:r>
      <w:r w:rsidR="000A3F26">
        <w:rPr>
          <w:rFonts w:ascii="Arial" w:hAnsi="Arial" w:cs="Arial"/>
          <w:sz w:val="20"/>
          <w:szCs w:val="20"/>
        </w:rPr>
        <w:t xml:space="preserve"> tako, da se glasi:</w:t>
      </w:r>
    </w:p>
    <w:p w14:paraId="7B3F67C4" w14:textId="510279F0" w:rsidR="000A3F26" w:rsidRPr="00BD1FE7" w:rsidRDefault="000A3F26" w:rsidP="00801A08">
      <w:pPr>
        <w:autoSpaceDE w:val="0"/>
        <w:autoSpaceDN w:val="0"/>
        <w:adjustRightInd w:val="0"/>
        <w:spacing w:after="0" w:line="260" w:lineRule="exact"/>
        <w:jc w:val="both"/>
        <w:rPr>
          <w:rFonts w:ascii="Arial" w:hAnsi="Arial" w:cs="Arial"/>
          <w:sz w:val="20"/>
          <w:szCs w:val="20"/>
        </w:rPr>
      </w:pPr>
      <w:r w:rsidRPr="00BD1FE7">
        <w:rPr>
          <w:rFonts w:ascii="Arial" w:hAnsi="Arial" w:cs="Arial"/>
          <w:sz w:val="20"/>
          <w:szCs w:val="20"/>
        </w:rPr>
        <w:t>»</w:t>
      </w:r>
      <w:r w:rsidR="00BD1FE7">
        <w:rPr>
          <w:rFonts w:ascii="Arial" w:hAnsi="Arial" w:cs="Arial"/>
          <w:sz w:val="20"/>
          <w:szCs w:val="20"/>
        </w:rPr>
        <w:t xml:space="preserve">k) </w:t>
      </w:r>
      <w:r w:rsidRPr="00BD1FE7">
        <w:rPr>
          <w:rFonts w:ascii="Arial" w:hAnsi="Arial" w:cs="Arial"/>
          <w:sz w:val="20"/>
          <w:szCs w:val="20"/>
        </w:rPr>
        <w:t xml:space="preserve">na podlagi pogodbe, sklenjene med lokalno skupnostjo, lastnikom kmetijskega zemljišča in lastnikom stavbnega zemljišča, s katero lokalna skupnost kupi kmetijsko zemljišče in ga menja s stavbnim zemljiščem, če se predkupni upravičenec iz </w:t>
      </w:r>
      <w:r w:rsidR="00BD1FE7" w:rsidRPr="00BD1FE7">
        <w:rPr>
          <w:rFonts w:ascii="Arial" w:hAnsi="Arial" w:cs="Arial"/>
          <w:sz w:val="20"/>
          <w:szCs w:val="20"/>
        </w:rPr>
        <w:t>3.</w:t>
      </w:r>
      <w:r w:rsidRPr="00BD1FE7">
        <w:rPr>
          <w:rFonts w:ascii="Arial" w:hAnsi="Arial" w:cs="Arial"/>
          <w:sz w:val="20"/>
          <w:szCs w:val="20"/>
        </w:rPr>
        <w:t xml:space="preserve"> točke prvega odstavka 23. člena tega zakona strinja z nakupom kmetijskega zemljišča in ima lastnik stavbnega zemljišča </w:t>
      </w:r>
      <w:r w:rsidR="00B31119">
        <w:rPr>
          <w:rFonts w:ascii="Arial" w:hAnsi="Arial" w:cs="Arial"/>
          <w:sz w:val="20"/>
          <w:szCs w:val="20"/>
        </w:rPr>
        <w:t xml:space="preserve">upravljanju najmanj </w:t>
      </w:r>
      <w:r w:rsidR="00745B4E">
        <w:rPr>
          <w:rFonts w:ascii="Arial" w:hAnsi="Arial" w:cs="Arial"/>
          <w:sz w:val="20"/>
          <w:szCs w:val="20"/>
        </w:rPr>
        <w:t>6</w:t>
      </w:r>
      <w:r w:rsidR="00745B4E" w:rsidRPr="00BD1FE7">
        <w:rPr>
          <w:rFonts w:ascii="Arial" w:hAnsi="Arial" w:cs="Arial"/>
          <w:sz w:val="20"/>
          <w:szCs w:val="20"/>
        </w:rPr>
        <w:t xml:space="preserve"> </w:t>
      </w:r>
      <w:r w:rsidR="00BD1FE7" w:rsidRPr="00BD1FE7">
        <w:rPr>
          <w:rFonts w:ascii="Arial" w:hAnsi="Arial" w:cs="Arial"/>
          <w:sz w:val="20"/>
          <w:szCs w:val="20"/>
        </w:rPr>
        <w:t xml:space="preserve">ha in največ </w:t>
      </w:r>
      <w:r w:rsidR="00745B4E">
        <w:rPr>
          <w:rFonts w:ascii="Arial" w:hAnsi="Arial" w:cs="Arial"/>
          <w:sz w:val="20"/>
          <w:szCs w:val="20"/>
        </w:rPr>
        <w:t>10</w:t>
      </w:r>
      <w:r w:rsidR="00BD1FE7" w:rsidRPr="00BD1FE7">
        <w:rPr>
          <w:rFonts w:ascii="Arial" w:hAnsi="Arial" w:cs="Arial"/>
          <w:sz w:val="20"/>
          <w:szCs w:val="20"/>
        </w:rPr>
        <w:t>0 ha PKP, ima stalno prebivališče ali sedež v</w:t>
      </w:r>
      <w:r w:rsidR="00B31119">
        <w:rPr>
          <w:rFonts w:ascii="Arial" w:hAnsi="Arial" w:cs="Arial"/>
          <w:sz w:val="20"/>
          <w:szCs w:val="20"/>
        </w:rPr>
        <w:t xml:space="preserve"> isti ali sosednji občini</w:t>
      </w:r>
      <w:r w:rsidR="00267568">
        <w:rPr>
          <w:rFonts w:ascii="Arial" w:hAnsi="Arial" w:cs="Arial"/>
          <w:sz w:val="20"/>
          <w:szCs w:val="20"/>
        </w:rPr>
        <w:t>,</w:t>
      </w:r>
      <w:r w:rsidR="00267568" w:rsidRPr="00267568">
        <w:t xml:space="preserve"> </w:t>
      </w:r>
      <w:r w:rsidR="00267568" w:rsidRPr="00267568">
        <w:rPr>
          <w:rFonts w:ascii="Arial" w:hAnsi="Arial" w:cs="Arial"/>
          <w:sz w:val="20"/>
          <w:szCs w:val="20"/>
        </w:rPr>
        <w:t>v kateri se nahaja</w:t>
      </w:r>
      <w:r w:rsidR="00267568">
        <w:rPr>
          <w:rFonts w:ascii="Arial" w:hAnsi="Arial" w:cs="Arial"/>
          <w:sz w:val="20"/>
          <w:szCs w:val="20"/>
        </w:rPr>
        <w:t xml:space="preserve"> zemljišče, ki predmet prodaje, </w:t>
      </w:r>
      <w:r w:rsidR="00B31119">
        <w:rPr>
          <w:rFonts w:ascii="Arial" w:hAnsi="Arial" w:cs="Arial"/>
          <w:sz w:val="20"/>
          <w:szCs w:val="20"/>
        </w:rPr>
        <w:t>vsaj pet</w:t>
      </w:r>
      <w:r w:rsidR="00BD1FE7" w:rsidRPr="00BD1FE7">
        <w:rPr>
          <w:rFonts w:ascii="Arial" w:hAnsi="Arial" w:cs="Arial"/>
          <w:sz w:val="20"/>
          <w:szCs w:val="20"/>
        </w:rPr>
        <w:t xml:space="preserve"> let pred datumom sklenitve pogodbe in je vpisan kot nosilec kmetijskega gospod</w:t>
      </w:r>
      <w:r w:rsidR="00B31119">
        <w:rPr>
          <w:rFonts w:ascii="Arial" w:hAnsi="Arial" w:cs="Arial"/>
          <w:sz w:val="20"/>
          <w:szCs w:val="20"/>
        </w:rPr>
        <w:t xml:space="preserve">arstva v </w:t>
      </w:r>
      <w:r w:rsidR="00B31119" w:rsidRPr="00406521">
        <w:rPr>
          <w:rFonts w:ascii="Arial" w:hAnsi="Arial" w:cs="Arial"/>
          <w:sz w:val="20"/>
          <w:szCs w:val="20"/>
        </w:rPr>
        <w:t>RKG</w:t>
      </w:r>
      <w:r w:rsidR="00B31119">
        <w:rPr>
          <w:rFonts w:ascii="Arial" w:hAnsi="Arial" w:cs="Arial"/>
          <w:sz w:val="20"/>
          <w:szCs w:val="20"/>
        </w:rPr>
        <w:t xml:space="preserve"> neprekinjeno vsaj pet</w:t>
      </w:r>
      <w:r w:rsidR="00BD1FE7" w:rsidRPr="00BD1FE7">
        <w:rPr>
          <w:rFonts w:ascii="Arial" w:hAnsi="Arial" w:cs="Arial"/>
          <w:sz w:val="20"/>
          <w:szCs w:val="20"/>
        </w:rPr>
        <w:t xml:space="preserve"> let pred datumom sklenitve pogodbe </w:t>
      </w:r>
      <w:r w:rsidRPr="00BD1FE7">
        <w:rPr>
          <w:rFonts w:ascii="Arial" w:hAnsi="Arial" w:cs="Arial"/>
          <w:sz w:val="20"/>
          <w:szCs w:val="20"/>
        </w:rPr>
        <w:t>ali če kmetijsko zemljišče, ki ga ima v lasti lastnik stavbnega zemljišča, meji na kmetijsko zemljišče, ki je predmet menjave;«.</w:t>
      </w:r>
    </w:p>
    <w:p w14:paraId="4A7CBF77" w14:textId="77777777" w:rsidR="00BD1FE7" w:rsidRPr="00FE34C5" w:rsidRDefault="00BD1FE7" w:rsidP="00801A08">
      <w:pPr>
        <w:autoSpaceDE w:val="0"/>
        <w:autoSpaceDN w:val="0"/>
        <w:adjustRightInd w:val="0"/>
        <w:spacing w:after="0" w:line="260" w:lineRule="exact"/>
        <w:jc w:val="both"/>
        <w:rPr>
          <w:rFonts w:ascii="Arial" w:hAnsi="Arial" w:cs="Arial"/>
          <w:sz w:val="20"/>
          <w:szCs w:val="20"/>
        </w:rPr>
      </w:pPr>
    </w:p>
    <w:p w14:paraId="2ECA1C69" w14:textId="77777777" w:rsidR="00204941" w:rsidRPr="00FE34C5" w:rsidRDefault="00FE34C5" w:rsidP="00801A08">
      <w:pPr>
        <w:autoSpaceDE w:val="0"/>
        <w:autoSpaceDN w:val="0"/>
        <w:adjustRightInd w:val="0"/>
        <w:spacing w:after="0" w:line="260" w:lineRule="exact"/>
        <w:jc w:val="both"/>
        <w:rPr>
          <w:rFonts w:ascii="Arial" w:hAnsi="Arial" w:cs="Arial"/>
          <w:sz w:val="20"/>
          <w:szCs w:val="20"/>
        </w:rPr>
      </w:pPr>
      <w:r w:rsidRPr="00FE34C5">
        <w:rPr>
          <w:rFonts w:ascii="Arial" w:hAnsi="Arial" w:cs="Arial"/>
          <w:sz w:val="20"/>
          <w:szCs w:val="20"/>
        </w:rPr>
        <w:t>Na koncu točke m) se pika nadomesti s podpičjem in se doda nova točka n), ki se glasi:</w:t>
      </w:r>
    </w:p>
    <w:p w14:paraId="1AB0BC5E" w14:textId="12F13289" w:rsidR="00FE34C5" w:rsidRPr="00FE34C5" w:rsidRDefault="00FE34C5" w:rsidP="00801A08">
      <w:pPr>
        <w:autoSpaceDE w:val="0"/>
        <w:autoSpaceDN w:val="0"/>
        <w:adjustRightInd w:val="0"/>
        <w:spacing w:after="0" w:line="260" w:lineRule="exact"/>
        <w:jc w:val="both"/>
        <w:rPr>
          <w:rFonts w:ascii="Arial" w:hAnsi="Arial" w:cs="Arial"/>
          <w:sz w:val="20"/>
          <w:szCs w:val="20"/>
        </w:rPr>
      </w:pPr>
      <w:r w:rsidRPr="00FE34C5">
        <w:rPr>
          <w:rFonts w:ascii="Arial" w:hAnsi="Arial" w:cs="Arial"/>
          <w:sz w:val="20"/>
          <w:szCs w:val="20"/>
        </w:rPr>
        <w:t>»n) če gre za kmetijsko zemljišče</w:t>
      </w:r>
      <w:r w:rsidR="005A17C5">
        <w:rPr>
          <w:rFonts w:ascii="Arial" w:hAnsi="Arial" w:cs="Arial"/>
          <w:sz w:val="20"/>
          <w:szCs w:val="20"/>
        </w:rPr>
        <w:t xml:space="preserve"> oziroma gozd</w:t>
      </w:r>
      <w:r w:rsidRPr="00FE34C5">
        <w:rPr>
          <w:rFonts w:ascii="Arial" w:hAnsi="Arial" w:cs="Arial"/>
          <w:sz w:val="20"/>
          <w:szCs w:val="20"/>
        </w:rPr>
        <w:t>, površine manj kot 200 m</w:t>
      </w:r>
      <w:r w:rsidRPr="00FE34C5">
        <w:rPr>
          <w:rFonts w:ascii="Arial" w:hAnsi="Arial" w:cs="Arial"/>
          <w:sz w:val="20"/>
          <w:szCs w:val="20"/>
          <w:vertAlign w:val="superscript"/>
        </w:rPr>
        <w:t>2</w:t>
      </w:r>
      <w:r w:rsidRPr="00FE34C5">
        <w:rPr>
          <w:rFonts w:ascii="Arial" w:hAnsi="Arial" w:cs="Arial"/>
          <w:sz w:val="20"/>
          <w:szCs w:val="20"/>
        </w:rPr>
        <w:t>.«.</w:t>
      </w:r>
    </w:p>
    <w:p w14:paraId="09371BEC" w14:textId="77777777" w:rsidR="00FE34C5" w:rsidRDefault="00FE34C5" w:rsidP="00801A08">
      <w:pPr>
        <w:autoSpaceDE w:val="0"/>
        <w:autoSpaceDN w:val="0"/>
        <w:adjustRightInd w:val="0"/>
        <w:spacing w:after="0" w:line="260" w:lineRule="exact"/>
        <w:jc w:val="both"/>
        <w:rPr>
          <w:rFonts w:ascii="Arial" w:hAnsi="Arial" w:cs="Arial"/>
          <w:sz w:val="20"/>
          <w:szCs w:val="20"/>
        </w:rPr>
      </w:pPr>
    </w:p>
    <w:p w14:paraId="2236E1F0" w14:textId="77777777" w:rsidR="00467D25" w:rsidRDefault="000A3F2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tretjem odstavku se prva alineja črta. Dosedanji druga in tretja alineja pa p</w:t>
      </w:r>
      <w:r w:rsidR="00BD1FE7">
        <w:rPr>
          <w:rFonts w:ascii="Arial" w:hAnsi="Arial" w:cs="Arial"/>
          <w:sz w:val="20"/>
          <w:szCs w:val="20"/>
        </w:rPr>
        <w:t>ostaneta prva in druga alineja.</w:t>
      </w:r>
    </w:p>
    <w:p w14:paraId="2E866651" w14:textId="2886E127" w:rsidR="00467D25" w:rsidRDefault="00467D25" w:rsidP="00003443">
      <w:pPr>
        <w:autoSpaceDE w:val="0"/>
        <w:autoSpaceDN w:val="0"/>
        <w:adjustRightInd w:val="0"/>
        <w:spacing w:after="0" w:line="260" w:lineRule="exact"/>
        <w:rPr>
          <w:rFonts w:ascii="Arial" w:hAnsi="Arial" w:cs="Arial"/>
          <w:b/>
          <w:sz w:val="20"/>
          <w:szCs w:val="20"/>
        </w:rPr>
      </w:pPr>
    </w:p>
    <w:p w14:paraId="750FF8C1" w14:textId="77777777" w:rsidR="00EB6D94" w:rsidRDefault="00EB6D94"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00C70153" w14:textId="77777777" w:rsidR="00EB6D94" w:rsidRDefault="00EB6D94" w:rsidP="00801A08">
      <w:pPr>
        <w:autoSpaceDE w:val="0"/>
        <w:autoSpaceDN w:val="0"/>
        <w:adjustRightInd w:val="0"/>
        <w:spacing w:after="0" w:line="260" w:lineRule="exact"/>
        <w:jc w:val="center"/>
        <w:rPr>
          <w:rFonts w:ascii="Arial" w:hAnsi="Arial" w:cs="Arial"/>
          <w:b/>
          <w:sz w:val="20"/>
          <w:szCs w:val="20"/>
        </w:rPr>
      </w:pPr>
    </w:p>
    <w:p w14:paraId="6D8A6E58" w14:textId="77777777" w:rsidR="00A42CAB" w:rsidRDefault="00A42CAB"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23. člen se spremeni tako, da se glasi:</w:t>
      </w:r>
    </w:p>
    <w:p w14:paraId="72B811B7" w14:textId="77777777" w:rsidR="00A42CAB" w:rsidRDefault="00A42CAB" w:rsidP="00801A08">
      <w:pPr>
        <w:autoSpaceDE w:val="0"/>
        <w:autoSpaceDN w:val="0"/>
        <w:adjustRightInd w:val="0"/>
        <w:spacing w:after="0" w:line="260" w:lineRule="exact"/>
        <w:jc w:val="both"/>
        <w:rPr>
          <w:rFonts w:ascii="Arial" w:hAnsi="Arial" w:cs="Arial"/>
          <w:sz w:val="20"/>
          <w:szCs w:val="20"/>
        </w:rPr>
      </w:pPr>
    </w:p>
    <w:p w14:paraId="1A8C8681" w14:textId="77777777" w:rsidR="00A42CAB" w:rsidRDefault="00A42CAB"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»23. člen</w:t>
      </w:r>
    </w:p>
    <w:p w14:paraId="1C10C16E" w14:textId="77777777" w:rsidR="00A42CAB" w:rsidRDefault="00A42CAB" w:rsidP="00801A08">
      <w:pPr>
        <w:autoSpaceDE w:val="0"/>
        <w:autoSpaceDN w:val="0"/>
        <w:adjustRightInd w:val="0"/>
        <w:spacing w:after="0" w:line="260" w:lineRule="exact"/>
        <w:jc w:val="center"/>
        <w:rPr>
          <w:rFonts w:ascii="Arial" w:hAnsi="Arial" w:cs="Arial"/>
          <w:sz w:val="20"/>
          <w:szCs w:val="20"/>
        </w:rPr>
      </w:pPr>
    </w:p>
    <w:p w14:paraId="49D96623" w14:textId="7D62160E" w:rsidR="00A42CAB" w:rsidRDefault="00A42CAB"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w:t>
      </w:r>
      <w:r w:rsidRPr="00A42CAB">
        <w:rPr>
          <w:rFonts w:ascii="Arial" w:hAnsi="Arial" w:cs="Arial"/>
          <w:sz w:val="20"/>
          <w:szCs w:val="20"/>
        </w:rPr>
        <w:t>ri nakupu kmetijskega zemljišča lahko uveljavljajo predkupno pravico predkupni upravičenci po naslednjem vrstnem redu:</w:t>
      </w:r>
    </w:p>
    <w:p w14:paraId="34302A00" w14:textId="77777777" w:rsidR="00D84034" w:rsidRPr="006011B0" w:rsidRDefault="00D84034" w:rsidP="00801A08">
      <w:pPr>
        <w:autoSpaceDE w:val="0"/>
        <w:autoSpaceDN w:val="0"/>
        <w:adjustRightInd w:val="0"/>
        <w:spacing w:after="0" w:line="260" w:lineRule="exact"/>
        <w:jc w:val="both"/>
        <w:rPr>
          <w:rFonts w:ascii="Arial" w:hAnsi="Arial" w:cs="Arial"/>
          <w:sz w:val="20"/>
          <w:szCs w:val="20"/>
        </w:rPr>
      </w:pPr>
    </w:p>
    <w:p w14:paraId="36C8214F" w14:textId="015C0FF1" w:rsidR="00D84034" w:rsidRPr="006011B0" w:rsidRDefault="00D84034"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 xml:space="preserve">1. solastnik, med več solastniki ima prednost solastnik z največjim </w:t>
      </w:r>
      <w:r w:rsidR="00D13EEB" w:rsidRPr="006011B0">
        <w:rPr>
          <w:rFonts w:ascii="Arial" w:hAnsi="Arial" w:cs="Arial"/>
          <w:sz w:val="20"/>
          <w:szCs w:val="20"/>
        </w:rPr>
        <w:t>so</w:t>
      </w:r>
      <w:r w:rsidRPr="006011B0">
        <w:rPr>
          <w:rFonts w:ascii="Arial" w:hAnsi="Arial" w:cs="Arial"/>
          <w:sz w:val="20"/>
          <w:szCs w:val="20"/>
        </w:rPr>
        <w:t>lastniškim deležem</w:t>
      </w:r>
      <w:r w:rsidR="009323D2">
        <w:rPr>
          <w:rFonts w:ascii="Arial" w:hAnsi="Arial" w:cs="Arial"/>
          <w:sz w:val="20"/>
          <w:szCs w:val="20"/>
        </w:rPr>
        <w:t xml:space="preserve">, </w:t>
      </w:r>
      <w:r w:rsidR="00A90F1A">
        <w:rPr>
          <w:rFonts w:ascii="Arial" w:hAnsi="Arial" w:cs="Arial"/>
          <w:sz w:val="20"/>
          <w:szCs w:val="20"/>
        </w:rPr>
        <w:t xml:space="preserve">med več solastniki z največjim solastniškim deležem ima prednost </w:t>
      </w:r>
      <w:r w:rsidR="00A90F1A" w:rsidRPr="006011B0">
        <w:rPr>
          <w:rFonts w:ascii="Arial" w:hAnsi="Arial" w:cs="Arial"/>
          <w:sz w:val="20"/>
          <w:szCs w:val="20"/>
        </w:rPr>
        <w:t>nosilec kmetijskega gospodarstva v skladu z zakonom, ki ureja kmetijstvo</w:t>
      </w:r>
      <w:r w:rsidR="00A90F1A">
        <w:rPr>
          <w:rFonts w:ascii="Arial" w:hAnsi="Arial" w:cs="Arial"/>
          <w:sz w:val="20"/>
          <w:szCs w:val="20"/>
        </w:rPr>
        <w:t xml:space="preserve">, </w:t>
      </w:r>
      <w:r w:rsidR="009323D2">
        <w:rPr>
          <w:rFonts w:ascii="Arial" w:hAnsi="Arial" w:cs="Arial"/>
          <w:sz w:val="20"/>
          <w:szCs w:val="20"/>
        </w:rPr>
        <w:t xml:space="preserve">ki ima </w:t>
      </w:r>
      <w:r w:rsidR="009323D2" w:rsidRPr="006011B0">
        <w:rPr>
          <w:rFonts w:ascii="Arial" w:hAnsi="Arial" w:cs="Arial"/>
          <w:sz w:val="20"/>
          <w:szCs w:val="20"/>
        </w:rPr>
        <w:t>stalno prebivališče ali sedež v isti ali sosednji občini,</w:t>
      </w:r>
      <w:r w:rsidR="009323D2" w:rsidRPr="006011B0">
        <w:t xml:space="preserve"> </w:t>
      </w:r>
      <w:r w:rsidR="009323D2" w:rsidRPr="006011B0">
        <w:rPr>
          <w:rFonts w:ascii="Arial" w:hAnsi="Arial" w:cs="Arial"/>
          <w:sz w:val="20"/>
          <w:szCs w:val="20"/>
        </w:rPr>
        <w:t>v kateri se nahaja zemljišče, ki je predmet prodaje, vsaj pet let pred datumom sprejema ponudbe</w:t>
      </w:r>
      <w:r w:rsidRPr="006011B0">
        <w:rPr>
          <w:rFonts w:ascii="Arial" w:hAnsi="Arial" w:cs="Arial"/>
          <w:sz w:val="20"/>
          <w:szCs w:val="20"/>
        </w:rPr>
        <w:t>;</w:t>
      </w:r>
    </w:p>
    <w:p w14:paraId="36B2AF56" w14:textId="0BA46897" w:rsidR="0079337C" w:rsidRPr="006011B0" w:rsidRDefault="00D84034"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2. nosilec kmetijskega gospodarstva v skladu z zakonom, ki ureja kmetijstvo, ima</w:t>
      </w:r>
      <w:r w:rsidR="00D13EEB" w:rsidRPr="006011B0">
        <w:rPr>
          <w:rFonts w:ascii="Arial" w:hAnsi="Arial" w:cs="Arial"/>
          <w:sz w:val="20"/>
          <w:szCs w:val="20"/>
        </w:rPr>
        <w:t xml:space="preserve"> </w:t>
      </w:r>
      <w:r w:rsidRPr="006011B0">
        <w:rPr>
          <w:rFonts w:ascii="Arial" w:hAnsi="Arial" w:cs="Arial"/>
          <w:sz w:val="20"/>
          <w:szCs w:val="20"/>
        </w:rPr>
        <w:t>stalno prebivališče ali sedež v isti ali sosednji občini,</w:t>
      </w:r>
      <w:r w:rsidRPr="006011B0">
        <w:t xml:space="preserve"> </w:t>
      </w:r>
      <w:r w:rsidRPr="006011B0">
        <w:rPr>
          <w:rFonts w:ascii="Arial" w:hAnsi="Arial" w:cs="Arial"/>
          <w:sz w:val="20"/>
          <w:szCs w:val="20"/>
        </w:rPr>
        <w:t xml:space="preserve">v kateri se nahaja zemljišče, ki </w:t>
      </w:r>
      <w:r w:rsidR="005278C8" w:rsidRPr="006011B0">
        <w:rPr>
          <w:rFonts w:ascii="Arial" w:hAnsi="Arial" w:cs="Arial"/>
          <w:sz w:val="20"/>
          <w:szCs w:val="20"/>
        </w:rPr>
        <w:t xml:space="preserve">je </w:t>
      </w:r>
      <w:r w:rsidRPr="006011B0">
        <w:rPr>
          <w:rFonts w:ascii="Arial" w:hAnsi="Arial" w:cs="Arial"/>
          <w:sz w:val="20"/>
          <w:szCs w:val="20"/>
        </w:rPr>
        <w:t>predmet prodaje, vsaj pet let pred datumom sprejema ponudbe</w:t>
      </w:r>
      <w:r w:rsidR="0079337C" w:rsidRPr="006011B0">
        <w:rPr>
          <w:rFonts w:ascii="Arial" w:hAnsi="Arial" w:cs="Arial"/>
          <w:sz w:val="20"/>
          <w:szCs w:val="20"/>
        </w:rPr>
        <w:t>, in ima v lasti zemljišče, ki meji na zemljišče, ki je naprodaj;</w:t>
      </w:r>
    </w:p>
    <w:p w14:paraId="7FFD55B2" w14:textId="4B48D04F" w:rsidR="00D84034" w:rsidRPr="006011B0" w:rsidRDefault="0079337C" w:rsidP="00801A08">
      <w:pPr>
        <w:autoSpaceDE w:val="0"/>
        <w:autoSpaceDN w:val="0"/>
        <w:adjustRightInd w:val="0"/>
        <w:spacing w:after="0" w:line="260" w:lineRule="exact"/>
        <w:jc w:val="both"/>
        <w:rPr>
          <w:rFonts w:ascii="Arial" w:hAnsi="Arial" w:cs="Arial"/>
          <w:strike/>
          <w:sz w:val="20"/>
          <w:szCs w:val="20"/>
        </w:rPr>
      </w:pPr>
      <w:r w:rsidRPr="006011B0">
        <w:rPr>
          <w:rFonts w:ascii="Arial" w:hAnsi="Arial" w:cs="Arial"/>
          <w:sz w:val="20"/>
          <w:szCs w:val="20"/>
        </w:rPr>
        <w:t>3. nosilec kmetijskega gospodarstva v skladu z zakonom, ki ureja kmetijstvo, ima stalno prebivališče ali sedež v isti ali sosednji občini,</w:t>
      </w:r>
      <w:r w:rsidRPr="006011B0">
        <w:t xml:space="preserve"> </w:t>
      </w:r>
      <w:r w:rsidRPr="006011B0">
        <w:rPr>
          <w:rFonts w:ascii="Arial" w:hAnsi="Arial" w:cs="Arial"/>
          <w:sz w:val="20"/>
          <w:szCs w:val="20"/>
        </w:rPr>
        <w:t>v kateri se nahaja zemljišče, ki je predmet prodaje, vsaj pet let pred datumom sprejema ponudbe, in je zakupnik zemljišča, ki je na</w:t>
      </w:r>
      <w:r w:rsidR="00D84034" w:rsidRPr="006011B0">
        <w:rPr>
          <w:rFonts w:ascii="Arial" w:hAnsi="Arial" w:cs="Arial"/>
          <w:sz w:val="20"/>
          <w:szCs w:val="20"/>
        </w:rPr>
        <w:t>prodaj;</w:t>
      </w:r>
    </w:p>
    <w:p w14:paraId="34CD9D9A" w14:textId="33C4255F" w:rsidR="00D84034" w:rsidRPr="006011B0" w:rsidRDefault="0079337C"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4</w:t>
      </w:r>
      <w:r w:rsidR="00D84034" w:rsidRPr="006011B0">
        <w:rPr>
          <w:rFonts w:ascii="Arial" w:hAnsi="Arial" w:cs="Arial"/>
          <w:sz w:val="20"/>
          <w:szCs w:val="20"/>
        </w:rPr>
        <w:t>. nosilec kmetijskega gospodarstva v skladu z zakonom, ki ureja kmetijstvo,</w:t>
      </w:r>
      <w:r w:rsidR="00F64833" w:rsidRPr="006011B0">
        <w:rPr>
          <w:rFonts w:ascii="Arial" w:hAnsi="Arial" w:cs="Arial"/>
          <w:sz w:val="20"/>
          <w:szCs w:val="20"/>
        </w:rPr>
        <w:t xml:space="preserve"> ima v upravljanju najmanj </w:t>
      </w:r>
      <w:r w:rsidR="00FD03F6">
        <w:rPr>
          <w:rFonts w:ascii="Arial" w:hAnsi="Arial" w:cs="Arial"/>
          <w:sz w:val="20"/>
          <w:szCs w:val="20"/>
        </w:rPr>
        <w:t>5</w:t>
      </w:r>
      <w:r w:rsidR="00FD03F6" w:rsidRPr="006011B0">
        <w:rPr>
          <w:rFonts w:ascii="Arial" w:hAnsi="Arial" w:cs="Arial"/>
          <w:sz w:val="20"/>
          <w:szCs w:val="20"/>
        </w:rPr>
        <w:t xml:space="preserve"> </w:t>
      </w:r>
      <w:r w:rsidR="00F64833" w:rsidRPr="006011B0">
        <w:rPr>
          <w:rFonts w:ascii="Arial" w:hAnsi="Arial" w:cs="Arial"/>
          <w:sz w:val="20"/>
          <w:szCs w:val="20"/>
        </w:rPr>
        <w:t xml:space="preserve">ha in največ </w:t>
      </w:r>
      <w:r w:rsidR="00745B4E">
        <w:rPr>
          <w:rFonts w:ascii="Arial" w:hAnsi="Arial" w:cs="Arial"/>
          <w:sz w:val="20"/>
          <w:szCs w:val="20"/>
        </w:rPr>
        <w:t>10</w:t>
      </w:r>
      <w:r w:rsidR="00F64833" w:rsidRPr="006011B0">
        <w:rPr>
          <w:rFonts w:ascii="Arial" w:hAnsi="Arial" w:cs="Arial"/>
          <w:sz w:val="20"/>
          <w:szCs w:val="20"/>
        </w:rPr>
        <w:t>0 ha PKP</w:t>
      </w:r>
      <w:r w:rsidR="00D84034" w:rsidRPr="006011B0">
        <w:rPr>
          <w:rFonts w:ascii="Arial" w:hAnsi="Arial" w:cs="Arial"/>
          <w:sz w:val="20"/>
          <w:szCs w:val="20"/>
        </w:rPr>
        <w:t xml:space="preserve"> </w:t>
      </w:r>
      <w:r w:rsidR="00F64833" w:rsidRPr="006011B0">
        <w:rPr>
          <w:rFonts w:ascii="Arial" w:hAnsi="Arial" w:cs="Arial"/>
          <w:sz w:val="20"/>
          <w:szCs w:val="20"/>
        </w:rPr>
        <w:t>ter</w:t>
      </w:r>
      <w:r w:rsidR="005278C8" w:rsidRPr="006011B0">
        <w:rPr>
          <w:rFonts w:ascii="Arial" w:hAnsi="Arial" w:cs="Arial"/>
          <w:sz w:val="20"/>
          <w:szCs w:val="20"/>
        </w:rPr>
        <w:t xml:space="preserve"> stalno prebivališče ali sedež v isti ali sosednji občini,</w:t>
      </w:r>
      <w:r w:rsidR="005278C8" w:rsidRPr="006011B0">
        <w:t xml:space="preserve"> </w:t>
      </w:r>
      <w:r w:rsidR="005278C8" w:rsidRPr="006011B0">
        <w:rPr>
          <w:rFonts w:ascii="Arial" w:hAnsi="Arial" w:cs="Arial"/>
          <w:sz w:val="20"/>
          <w:szCs w:val="20"/>
        </w:rPr>
        <w:t xml:space="preserve">v kateri se nahaja zemljišče, ki </w:t>
      </w:r>
      <w:r w:rsidRPr="006011B0">
        <w:rPr>
          <w:rFonts w:ascii="Arial" w:hAnsi="Arial" w:cs="Arial"/>
          <w:sz w:val="20"/>
          <w:szCs w:val="20"/>
        </w:rPr>
        <w:t xml:space="preserve">je </w:t>
      </w:r>
      <w:r w:rsidR="005278C8" w:rsidRPr="006011B0">
        <w:rPr>
          <w:rFonts w:ascii="Arial" w:hAnsi="Arial" w:cs="Arial"/>
          <w:sz w:val="20"/>
          <w:szCs w:val="20"/>
        </w:rPr>
        <w:t>predmet prodaje, vsaj pet let</w:t>
      </w:r>
      <w:r w:rsidR="005278C8" w:rsidRPr="006011B0">
        <w:t xml:space="preserve"> </w:t>
      </w:r>
      <w:r w:rsidR="005278C8" w:rsidRPr="006011B0">
        <w:rPr>
          <w:rFonts w:ascii="Arial" w:hAnsi="Arial" w:cs="Arial"/>
          <w:sz w:val="20"/>
          <w:szCs w:val="20"/>
        </w:rPr>
        <w:t>pred datumom sprejema ponudbe</w:t>
      </w:r>
      <w:r w:rsidRPr="006011B0">
        <w:rPr>
          <w:rFonts w:ascii="Arial" w:hAnsi="Arial" w:cs="Arial"/>
          <w:sz w:val="20"/>
          <w:szCs w:val="20"/>
        </w:rPr>
        <w:t>, in je</w:t>
      </w:r>
      <w:r w:rsidRPr="006011B0">
        <w:rPr>
          <w:sz w:val="20"/>
          <w:szCs w:val="20"/>
        </w:rPr>
        <w:t xml:space="preserve"> </w:t>
      </w:r>
      <w:r w:rsidRPr="006011B0">
        <w:rPr>
          <w:rFonts w:ascii="Arial" w:hAnsi="Arial" w:cs="Arial"/>
          <w:sz w:val="20"/>
          <w:szCs w:val="20"/>
        </w:rPr>
        <w:t>star od 18 do vključno 40 let;</w:t>
      </w:r>
    </w:p>
    <w:p w14:paraId="4F23F43C" w14:textId="28475289" w:rsidR="0079337C" w:rsidRPr="006011B0" w:rsidRDefault="0079337C"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 xml:space="preserve">5. nosilec kmetijskega gospodarstva v skladu z zakonom, ki ureja kmetijstvo, </w:t>
      </w:r>
      <w:r w:rsidR="00F64833" w:rsidRPr="006011B0">
        <w:rPr>
          <w:rFonts w:ascii="Arial" w:hAnsi="Arial" w:cs="Arial"/>
          <w:sz w:val="20"/>
          <w:szCs w:val="20"/>
        </w:rPr>
        <w:t xml:space="preserve">ima v upravljanju najmanj </w:t>
      </w:r>
      <w:r w:rsidR="00FD03F6">
        <w:rPr>
          <w:rFonts w:ascii="Arial" w:hAnsi="Arial" w:cs="Arial"/>
          <w:sz w:val="20"/>
          <w:szCs w:val="20"/>
        </w:rPr>
        <w:t>5</w:t>
      </w:r>
      <w:r w:rsidR="00FD03F6" w:rsidRPr="006011B0">
        <w:rPr>
          <w:rFonts w:ascii="Arial" w:hAnsi="Arial" w:cs="Arial"/>
          <w:sz w:val="20"/>
          <w:szCs w:val="20"/>
        </w:rPr>
        <w:t xml:space="preserve"> </w:t>
      </w:r>
      <w:r w:rsidR="00F64833" w:rsidRPr="006011B0">
        <w:rPr>
          <w:rFonts w:ascii="Arial" w:hAnsi="Arial" w:cs="Arial"/>
          <w:sz w:val="20"/>
          <w:szCs w:val="20"/>
        </w:rPr>
        <w:t xml:space="preserve">ha in največ </w:t>
      </w:r>
      <w:r w:rsidR="00745B4E">
        <w:rPr>
          <w:rFonts w:ascii="Arial" w:hAnsi="Arial" w:cs="Arial"/>
          <w:sz w:val="20"/>
          <w:szCs w:val="20"/>
        </w:rPr>
        <w:t>10</w:t>
      </w:r>
      <w:r w:rsidR="00F64833" w:rsidRPr="006011B0">
        <w:rPr>
          <w:rFonts w:ascii="Arial" w:hAnsi="Arial" w:cs="Arial"/>
          <w:sz w:val="20"/>
          <w:szCs w:val="20"/>
        </w:rPr>
        <w:t xml:space="preserve">0 ha PKP ter </w:t>
      </w:r>
      <w:r w:rsidRPr="006011B0">
        <w:rPr>
          <w:rFonts w:ascii="Arial" w:hAnsi="Arial" w:cs="Arial"/>
          <w:sz w:val="20"/>
          <w:szCs w:val="20"/>
        </w:rPr>
        <w:t>stalno prebivališče ali sedež v isti ali sosednji občini,</w:t>
      </w:r>
      <w:r w:rsidRPr="006011B0">
        <w:t xml:space="preserve"> </w:t>
      </w:r>
      <w:r w:rsidRPr="006011B0">
        <w:rPr>
          <w:rFonts w:ascii="Arial" w:hAnsi="Arial" w:cs="Arial"/>
          <w:sz w:val="20"/>
          <w:szCs w:val="20"/>
        </w:rPr>
        <w:t>v kateri se nahaja zemljišče, ki je predmet prodaje, vsaj pet let</w:t>
      </w:r>
      <w:r w:rsidRPr="006011B0">
        <w:t xml:space="preserve"> </w:t>
      </w:r>
      <w:r w:rsidRPr="006011B0">
        <w:rPr>
          <w:rFonts w:ascii="Arial" w:hAnsi="Arial" w:cs="Arial"/>
          <w:sz w:val="20"/>
          <w:szCs w:val="20"/>
        </w:rPr>
        <w:t>pred datumom sprejema ponudbe, in je nosilec ali namestnik nosilca te kmetije obvezno</w:t>
      </w:r>
      <w:r w:rsidR="00BD5CDB" w:rsidRPr="00BD5CDB">
        <w:rPr>
          <w:rFonts w:ascii="Arial" w:hAnsi="Arial" w:cs="Arial"/>
          <w:sz w:val="20"/>
          <w:szCs w:val="20"/>
        </w:rPr>
        <w:t xml:space="preserve"> </w:t>
      </w:r>
      <w:r w:rsidR="00BD5CDB">
        <w:rPr>
          <w:rFonts w:ascii="Arial" w:hAnsi="Arial" w:cs="Arial"/>
          <w:sz w:val="20"/>
          <w:szCs w:val="20"/>
        </w:rPr>
        <w:t>ali prostovoljno</w:t>
      </w:r>
      <w:r w:rsidRPr="006011B0">
        <w:rPr>
          <w:rFonts w:ascii="Arial" w:hAnsi="Arial" w:cs="Arial"/>
          <w:sz w:val="20"/>
          <w:szCs w:val="20"/>
        </w:rPr>
        <w:t xml:space="preserve"> pokojninsko, invalidsko in zdravstveno zavarovan iz naslova opravljanja kmetijske dejavnosti na tej kmetiji v skupnem trajanju najmanj dvanajst mesecev;</w:t>
      </w:r>
    </w:p>
    <w:p w14:paraId="315D9317" w14:textId="571BE74D" w:rsidR="005278C8" w:rsidRPr="006011B0" w:rsidRDefault="0079337C"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lastRenderedPageBreak/>
        <w:t xml:space="preserve">6. nosilec kmetijskega gospodarstva v skladu z zakonom, ki ureja kmetijstvo, </w:t>
      </w:r>
      <w:r w:rsidR="00F64833" w:rsidRPr="006011B0">
        <w:rPr>
          <w:rFonts w:ascii="Arial" w:hAnsi="Arial" w:cs="Arial"/>
          <w:sz w:val="20"/>
          <w:szCs w:val="20"/>
        </w:rPr>
        <w:t xml:space="preserve">ima v upravljanju najmanj </w:t>
      </w:r>
      <w:r w:rsidR="00FD03F6">
        <w:rPr>
          <w:rFonts w:ascii="Arial" w:hAnsi="Arial" w:cs="Arial"/>
          <w:sz w:val="20"/>
          <w:szCs w:val="20"/>
        </w:rPr>
        <w:t>5</w:t>
      </w:r>
      <w:r w:rsidR="00FD03F6" w:rsidRPr="006011B0">
        <w:rPr>
          <w:rFonts w:ascii="Arial" w:hAnsi="Arial" w:cs="Arial"/>
          <w:sz w:val="20"/>
          <w:szCs w:val="20"/>
        </w:rPr>
        <w:t xml:space="preserve"> </w:t>
      </w:r>
      <w:r w:rsidR="00F64833" w:rsidRPr="006011B0">
        <w:rPr>
          <w:rFonts w:ascii="Arial" w:hAnsi="Arial" w:cs="Arial"/>
          <w:sz w:val="20"/>
          <w:szCs w:val="20"/>
        </w:rPr>
        <w:t xml:space="preserve">ha in največ </w:t>
      </w:r>
      <w:r w:rsidR="00745B4E">
        <w:rPr>
          <w:rFonts w:ascii="Arial" w:hAnsi="Arial" w:cs="Arial"/>
          <w:sz w:val="20"/>
          <w:szCs w:val="20"/>
        </w:rPr>
        <w:t>10</w:t>
      </w:r>
      <w:r w:rsidR="00F64833" w:rsidRPr="006011B0">
        <w:rPr>
          <w:rFonts w:ascii="Arial" w:hAnsi="Arial" w:cs="Arial"/>
          <w:sz w:val="20"/>
          <w:szCs w:val="20"/>
        </w:rPr>
        <w:t>0 ha PKP ter</w:t>
      </w:r>
      <w:r w:rsidRPr="006011B0">
        <w:rPr>
          <w:rFonts w:ascii="Arial" w:hAnsi="Arial" w:cs="Arial"/>
          <w:sz w:val="20"/>
          <w:szCs w:val="20"/>
        </w:rPr>
        <w:t xml:space="preserve"> stalno prebivališče ali sedež v isti ali sosednji občini,</w:t>
      </w:r>
      <w:r w:rsidRPr="006011B0">
        <w:t xml:space="preserve"> </w:t>
      </w:r>
      <w:r w:rsidRPr="006011B0">
        <w:rPr>
          <w:rFonts w:ascii="Arial" w:hAnsi="Arial" w:cs="Arial"/>
          <w:sz w:val="20"/>
          <w:szCs w:val="20"/>
        </w:rPr>
        <w:t>v kateri se nahaja zemljišče, ki je predmet prodaje, vsaj pet let</w:t>
      </w:r>
      <w:r w:rsidRPr="006011B0">
        <w:t xml:space="preserve"> </w:t>
      </w:r>
      <w:r w:rsidRPr="006011B0">
        <w:rPr>
          <w:rFonts w:ascii="Arial" w:hAnsi="Arial" w:cs="Arial"/>
          <w:sz w:val="20"/>
          <w:szCs w:val="20"/>
        </w:rPr>
        <w:t>pred datumom sprejema</w:t>
      </w:r>
      <w:r w:rsidR="00FF5242" w:rsidRPr="006011B0">
        <w:rPr>
          <w:rFonts w:ascii="Arial" w:hAnsi="Arial" w:cs="Arial"/>
          <w:sz w:val="20"/>
          <w:szCs w:val="20"/>
        </w:rPr>
        <w:t>;</w:t>
      </w:r>
    </w:p>
    <w:p w14:paraId="6DE0A568" w14:textId="77777777" w:rsidR="00D84034" w:rsidRPr="006011B0" w:rsidRDefault="0079337C"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7</w:t>
      </w:r>
      <w:r w:rsidR="00FF5242" w:rsidRPr="006011B0">
        <w:rPr>
          <w:rFonts w:ascii="Arial" w:hAnsi="Arial" w:cs="Arial"/>
          <w:sz w:val="20"/>
          <w:szCs w:val="20"/>
        </w:rPr>
        <w:t>. Sklad kmetijskih zemljišč in gozdov Republike Slovenije za Republiko Slovenijo;</w:t>
      </w:r>
    </w:p>
    <w:p w14:paraId="5E366EA1" w14:textId="77777777" w:rsidR="00FF5242" w:rsidRPr="006011B0" w:rsidRDefault="0079337C" w:rsidP="00801A08">
      <w:pPr>
        <w:autoSpaceDE w:val="0"/>
        <w:autoSpaceDN w:val="0"/>
        <w:adjustRightInd w:val="0"/>
        <w:spacing w:after="0" w:line="260" w:lineRule="exact"/>
        <w:jc w:val="both"/>
        <w:rPr>
          <w:rFonts w:ascii="Arial" w:hAnsi="Arial" w:cs="Arial"/>
          <w:sz w:val="20"/>
          <w:szCs w:val="20"/>
        </w:rPr>
      </w:pPr>
      <w:r w:rsidRPr="006011B0">
        <w:rPr>
          <w:rFonts w:ascii="Arial" w:hAnsi="Arial" w:cs="Arial"/>
          <w:sz w:val="20"/>
          <w:szCs w:val="20"/>
        </w:rPr>
        <w:t>8</w:t>
      </w:r>
      <w:r w:rsidR="00FF5242" w:rsidRPr="006011B0">
        <w:rPr>
          <w:rFonts w:ascii="Arial" w:hAnsi="Arial" w:cs="Arial"/>
          <w:sz w:val="20"/>
          <w:szCs w:val="20"/>
        </w:rPr>
        <w:t>. nosilec kmetijskega gospodarstva v skladu z zakonom, ki ureja kmetijstvo, pri čemer ima prednost nosilec kmetijskega gospodarstva, ki ima stalno prebivališče ali sedež v isti ali sosednji občini,</w:t>
      </w:r>
      <w:r w:rsidR="00FF5242" w:rsidRPr="006011B0">
        <w:t xml:space="preserve"> </w:t>
      </w:r>
      <w:r w:rsidR="00FF5242" w:rsidRPr="006011B0">
        <w:rPr>
          <w:rFonts w:ascii="Arial" w:hAnsi="Arial" w:cs="Arial"/>
          <w:sz w:val="20"/>
          <w:szCs w:val="20"/>
        </w:rPr>
        <w:t>v kateri se nahaja zemljišče, ki predmet prodaje, vsaj pet let</w:t>
      </w:r>
      <w:r w:rsidR="00FF5242" w:rsidRPr="006011B0">
        <w:t xml:space="preserve"> </w:t>
      </w:r>
      <w:r w:rsidR="00FF5242" w:rsidRPr="006011B0">
        <w:rPr>
          <w:rFonts w:ascii="Arial" w:hAnsi="Arial" w:cs="Arial"/>
          <w:sz w:val="20"/>
          <w:szCs w:val="20"/>
        </w:rPr>
        <w:t>pred datumom sprejema ponudbe.</w:t>
      </w:r>
    </w:p>
    <w:p w14:paraId="693F0D66" w14:textId="77777777" w:rsidR="00673242" w:rsidRDefault="00673242" w:rsidP="00801A08">
      <w:pPr>
        <w:autoSpaceDE w:val="0"/>
        <w:autoSpaceDN w:val="0"/>
        <w:adjustRightInd w:val="0"/>
        <w:spacing w:after="0" w:line="260" w:lineRule="exact"/>
        <w:jc w:val="both"/>
        <w:rPr>
          <w:rFonts w:ascii="Arial" w:hAnsi="Arial" w:cs="Arial"/>
          <w:sz w:val="20"/>
          <w:szCs w:val="20"/>
        </w:rPr>
      </w:pPr>
    </w:p>
    <w:p w14:paraId="32F1E603" w14:textId="77777777" w:rsidR="002937F1" w:rsidRDefault="002937F1" w:rsidP="00801A08">
      <w:pPr>
        <w:autoSpaceDE w:val="0"/>
        <w:autoSpaceDN w:val="0"/>
        <w:adjustRightInd w:val="0"/>
        <w:spacing w:after="0" w:line="260" w:lineRule="exact"/>
        <w:jc w:val="both"/>
        <w:rPr>
          <w:rFonts w:ascii="Arial" w:hAnsi="Arial" w:cs="Arial"/>
          <w:sz w:val="20"/>
          <w:szCs w:val="20"/>
        </w:rPr>
      </w:pPr>
      <w:r w:rsidRPr="002937F1">
        <w:rPr>
          <w:rFonts w:ascii="Arial" w:hAnsi="Arial" w:cs="Arial"/>
          <w:sz w:val="20"/>
          <w:szCs w:val="20"/>
        </w:rPr>
        <w:t xml:space="preserve">Če je </w:t>
      </w:r>
      <w:r w:rsidR="001601BA">
        <w:rPr>
          <w:rFonts w:ascii="Arial" w:hAnsi="Arial" w:cs="Arial"/>
          <w:sz w:val="20"/>
          <w:szCs w:val="20"/>
        </w:rPr>
        <w:t xml:space="preserve">predkupni </w:t>
      </w:r>
      <w:r w:rsidRPr="002937F1">
        <w:rPr>
          <w:rFonts w:ascii="Arial" w:hAnsi="Arial" w:cs="Arial"/>
          <w:sz w:val="20"/>
          <w:szCs w:val="20"/>
        </w:rPr>
        <w:t xml:space="preserve">upravičenec iz </w:t>
      </w:r>
      <w:r>
        <w:rPr>
          <w:rFonts w:ascii="Arial" w:hAnsi="Arial" w:cs="Arial"/>
          <w:sz w:val="20"/>
          <w:szCs w:val="20"/>
        </w:rPr>
        <w:t>prejšnjega</w:t>
      </w:r>
      <w:r w:rsidRPr="002937F1">
        <w:rPr>
          <w:rFonts w:ascii="Arial" w:hAnsi="Arial" w:cs="Arial"/>
          <w:sz w:val="20"/>
          <w:szCs w:val="20"/>
        </w:rPr>
        <w:t xml:space="preserve"> </w:t>
      </w:r>
      <w:r w:rsidR="001601BA">
        <w:rPr>
          <w:rFonts w:ascii="Arial" w:hAnsi="Arial" w:cs="Arial"/>
          <w:sz w:val="20"/>
          <w:szCs w:val="20"/>
        </w:rPr>
        <w:t xml:space="preserve">odstavka </w:t>
      </w:r>
      <w:r w:rsidRPr="002937F1">
        <w:rPr>
          <w:rFonts w:ascii="Arial" w:hAnsi="Arial" w:cs="Arial"/>
          <w:sz w:val="20"/>
          <w:szCs w:val="20"/>
        </w:rPr>
        <w:t>samostojni podjetn</w:t>
      </w:r>
      <w:r w:rsidR="00BD1A2E">
        <w:rPr>
          <w:rFonts w:ascii="Arial" w:hAnsi="Arial" w:cs="Arial"/>
          <w:sz w:val="20"/>
          <w:szCs w:val="20"/>
        </w:rPr>
        <w:t xml:space="preserve">ik posameznik ali pravna oseba </w:t>
      </w:r>
      <w:r w:rsidRPr="002937F1">
        <w:rPr>
          <w:rFonts w:ascii="Arial" w:hAnsi="Arial" w:cs="Arial"/>
          <w:sz w:val="20"/>
          <w:szCs w:val="20"/>
        </w:rPr>
        <w:t>mora izpolnjevati pog</w:t>
      </w:r>
      <w:r>
        <w:rPr>
          <w:rFonts w:ascii="Arial" w:hAnsi="Arial" w:cs="Arial"/>
          <w:sz w:val="20"/>
          <w:szCs w:val="20"/>
        </w:rPr>
        <w:t>oje za kmetijsko organizacijo iz 24. člena tega zakona.</w:t>
      </w:r>
    </w:p>
    <w:p w14:paraId="0511C068" w14:textId="77777777" w:rsidR="002937F1" w:rsidRPr="00A42CAB" w:rsidRDefault="002937F1" w:rsidP="00801A08">
      <w:pPr>
        <w:autoSpaceDE w:val="0"/>
        <w:autoSpaceDN w:val="0"/>
        <w:adjustRightInd w:val="0"/>
        <w:spacing w:after="0" w:line="260" w:lineRule="exact"/>
        <w:jc w:val="both"/>
        <w:rPr>
          <w:rFonts w:ascii="Arial" w:hAnsi="Arial" w:cs="Arial"/>
          <w:sz w:val="20"/>
          <w:szCs w:val="20"/>
        </w:rPr>
      </w:pPr>
    </w:p>
    <w:p w14:paraId="150F1BEB" w14:textId="77777777" w:rsidR="000F0EE6" w:rsidRPr="000F0EE6" w:rsidRDefault="00A42CAB" w:rsidP="00801A08">
      <w:pPr>
        <w:autoSpaceDE w:val="0"/>
        <w:autoSpaceDN w:val="0"/>
        <w:adjustRightInd w:val="0"/>
        <w:spacing w:after="0" w:line="260" w:lineRule="exact"/>
        <w:jc w:val="both"/>
        <w:rPr>
          <w:rFonts w:ascii="Arial" w:hAnsi="Arial" w:cs="Arial"/>
          <w:sz w:val="20"/>
          <w:szCs w:val="20"/>
        </w:rPr>
      </w:pPr>
      <w:r w:rsidRPr="00A42CAB">
        <w:rPr>
          <w:rFonts w:ascii="Arial" w:hAnsi="Arial" w:cs="Arial"/>
          <w:sz w:val="20"/>
          <w:szCs w:val="20"/>
        </w:rPr>
        <w:t xml:space="preserve">Ob enakih pogojih med </w:t>
      </w:r>
      <w:r w:rsidR="000C517D">
        <w:rPr>
          <w:rFonts w:ascii="Arial" w:hAnsi="Arial" w:cs="Arial"/>
          <w:sz w:val="20"/>
          <w:szCs w:val="20"/>
        </w:rPr>
        <w:t>predkupnimi upravičenci</w:t>
      </w:r>
      <w:r w:rsidRPr="00A42CAB">
        <w:rPr>
          <w:rFonts w:ascii="Arial" w:hAnsi="Arial" w:cs="Arial"/>
          <w:sz w:val="20"/>
          <w:szCs w:val="20"/>
        </w:rPr>
        <w:t xml:space="preserve">, uvrščenimi na isto mesto v skladu s prejšnjim odstavkom, pravico do nakupa določi </w:t>
      </w:r>
      <w:r>
        <w:rPr>
          <w:rFonts w:ascii="Arial" w:hAnsi="Arial" w:cs="Arial"/>
          <w:sz w:val="20"/>
          <w:szCs w:val="20"/>
        </w:rPr>
        <w:t>prodajalec.</w:t>
      </w:r>
    </w:p>
    <w:p w14:paraId="7FAEBA71" w14:textId="77777777" w:rsidR="000F0EE6" w:rsidRPr="000F0EE6" w:rsidRDefault="000F0EE6" w:rsidP="00801A08">
      <w:pPr>
        <w:autoSpaceDE w:val="0"/>
        <w:autoSpaceDN w:val="0"/>
        <w:adjustRightInd w:val="0"/>
        <w:spacing w:after="0" w:line="260" w:lineRule="exact"/>
        <w:jc w:val="both"/>
        <w:rPr>
          <w:rFonts w:ascii="Arial" w:hAnsi="Arial" w:cs="Arial"/>
          <w:sz w:val="20"/>
          <w:szCs w:val="20"/>
        </w:rPr>
      </w:pPr>
    </w:p>
    <w:p w14:paraId="6D338A78" w14:textId="23B70BE6" w:rsidR="000F0EE6" w:rsidRPr="000F0EE6" w:rsidRDefault="000F0EE6" w:rsidP="00801A0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 xml:space="preserve">Če nihče od predkupnih upravičencev ne uveljavlja predkupne pravice, lahko prodajalec proda kmetijsko zemljišče vsakomur, ki je sprejel ponudbo pravočasno in na način, predpisan s tem zakonom, če </w:t>
      </w:r>
      <w:r w:rsidR="000D6DFE">
        <w:rPr>
          <w:rFonts w:ascii="Arial" w:hAnsi="Arial" w:cs="Arial"/>
          <w:sz w:val="20"/>
          <w:szCs w:val="20"/>
        </w:rPr>
        <w:t>pravni posel</w:t>
      </w:r>
      <w:r w:rsidRPr="000F0EE6">
        <w:rPr>
          <w:rFonts w:ascii="Arial" w:hAnsi="Arial" w:cs="Arial"/>
          <w:sz w:val="20"/>
          <w:szCs w:val="20"/>
        </w:rPr>
        <w:t xml:space="preserve"> odobri upravna enota v skladu z 22. členom tega zakona.</w:t>
      </w:r>
      <w:r w:rsidR="00BD1A2E">
        <w:rPr>
          <w:rFonts w:ascii="Arial" w:hAnsi="Arial" w:cs="Arial"/>
          <w:sz w:val="20"/>
          <w:szCs w:val="20"/>
        </w:rPr>
        <w:t>«.</w:t>
      </w:r>
    </w:p>
    <w:p w14:paraId="7FBDF189" w14:textId="0F629708" w:rsidR="003701ED" w:rsidRDefault="003701ED" w:rsidP="00801A08">
      <w:pPr>
        <w:autoSpaceDE w:val="0"/>
        <w:autoSpaceDN w:val="0"/>
        <w:adjustRightInd w:val="0"/>
        <w:spacing w:after="0" w:line="260" w:lineRule="exact"/>
        <w:jc w:val="both"/>
        <w:rPr>
          <w:rFonts w:ascii="Arial" w:hAnsi="Arial" w:cs="Arial"/>
          <w:sz w:val="20"/>
          <w:szCs w:val="20"/>
          <w:highlight w:val="yellow"/>
        </w:rPr>
      </w:pPr>
    </w:p>
    <w:p w14:paraId="48175395" w14:textId="77777777" w:rsidR="003701ED" w:rsidRPr="00CE0B29" w:rsidRDefault="003701ED"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CE0B29">
        <w:rPr>
          <w:rFonts w:ascii="Arial" w:hAnsi="Arial" w:cs="Arial"/>
          <w:b/>
          <w:sz w:val="20"/>
          <w:szCs w:val="20"/>
        </w:rPr>
        <w:t>člen</w:t>
      </w:r>
    </w:p>
    <w:p w14:paraId="41EE4981" w14:textId="77777777" w:rsidR="003701ED" w:rsidRPr="00CE0B29" w:rsidRDefault="003701ED" w:rsidP="00801A08">
      <w:pPr>
        <w:autoSpaceDE w:val="0"/>
        <w:autoSpaceDN w:val="0"/>
        <w:adjustRightInd w:val="0"/>
        <w:spacing w:after="0" w:line="260" w:lineRule="exact"/>
        <w:rPr>
          <w:rFonts w:ascii="Arial" w:hAnsi="Arial" w:cs="Arial"/>
          <w:sz w:val="20"/>
          <w:szCs w:val="20"/>
        </w:rPr>
      </w:pPr>
    </w:p>
    <w:p w14:paraId="7B3D221B" w14:textId="62A2939A" w:rsidR="003701ED" w:rsidRPr="00CE0B29" w:rsidRDefault="003701ED" w:rsidP="00801A08">
      <w:pPr>
        <w:autoSpaceDE w:val="0"/>
        <w:autoSpaceDN w:val="0"/>
        <w:adjustRightInd w:val="0"/>
        <w:spacing w:after="0" w:line="260" w:lineRule="exact"/>
        <w:jc w:val="both"/>
        <w:rPr>
          <w:rFonts w:ascii="Arial" w:hAnsi="Arial" w:cs="Arial"/>
          <w:sz w:val="20"/>
          <w:szCs w:val="20"/>
        </w:rPr>
      </w:pPr>
      <w:r w:rsidRPr="00CE0B29">
        <w:rPr>
          <w:rFonts w:ascii="Arial" w:hAnsi="Arial" w:cs="Arial"/>
          <w:sz w:val="20"/>
          <w:szCs w:val="20"/>
        </w:rPr>
        <w:t>Za 23. členom se doda nov 23.a člen, ki se glasi:</w:t>
      </w:r>
    </w:p>
    <w:p w14:paraId="3DDE6278" w14:textId="77777777" w:rsidR="003701ED" w:rsidRPr="00CE0B29" w:rsidRDefault="003701ED" w:rsidP="00801A08">
      <w:pPr>
        <w:autoSpaceDE w:val="0"/>
        <w:autoSpaceDN w:val="0"/>
        <w:adjustRightInd w:val="0"/>
        <w:spacing w:after="0" w:line="260" w:lineRule="exact"/>
        <w:jc w:val="center"/>
        <w:rPr>
          <w:rFonts w:ascii="Arial" w:hAnsi="Arial" w:cs="Arial"/>
          <w:sz w:val="20"/>
          <w:szCs w:val="20"/>
        </w:rPr>
      </w:pPr>
    </w:p>
    <w:p w14:paraId="3785A7D1" w14:textId="6503F564" w:rsidR="003701ED" w:rsidRPr="00CE0B29" w:rsidRDefault="003701ED" w:rsidP="00801A08">
      <w:pPr>
        <w:autoSpaceDE w:val="0"/>
        <w:autoSpaceDN w:val="0"/>
        <w:adjustRightInd w:val="0"/>
        <w:spacing w:after="0" w:line="260" w:lineRule="exact"/>
        <w:jc w:val="center"/>
        <w:rPr>
          <w:rFonts w:ascii="Arial" w:hAnsi="Arial" w:cs="Arial"/>
          <w:sz w:val="20"/>
          <w:szCs w:val="20"/>
        </w:rPr>
      </w:pPr>
      <w:r w:rsidRPr="00CE0B29">
        <w:rPr>
          <w:rFonts w:ascii="Arial" w:hAnsi="Arial" w:cs="Arial"/>
          <w:sz w:val="20"/>
          <w:szCs w:val="20"/>
        </w:rPr>
        <w:t>»23.a člen</w:t>
      </w:r>
    </w:p>
    <w:p w14:paraId="6DE77F1A" w14:textId="77777777" w:rsidR="003701ED" w:rsidRPr="00CE0B29" w:rsidRDefault="003701ED" w:rsidP="00801A08">
      <w:pPr>
        <w:autoSpaceDE w:val="0"/>
        <w:autoSpaceDN w:val="0"/>
        <w:adjustRightInd w:val="0"/>
        <w:spacing w:after="0" w:line="260" w:lineRule="exact"/>
        <w:jc w:val="both"/>
        <w:rPr>
          <w:rFonts w:ascii="Arial" w:hAnsi="Arial" w:cs="Arial"/>
          <w:sz w:val="20"/>
          <w:szCs w:val="20"/>
        </w:rPr>
      </w:pPr>
    </w:p>
    <w:p w14:paraId="21D55BBA" w14:textId="4F67EB25" w:rsidR="007268EB" w:rsidRPr="00CE0B29" w:rsidRDefault="003701ED" w:rsidP="00801A08">
      <w:pPr>
        <w:autoSpaceDE w:val="0"/>
        <w:autoSpaceDN w:val="0"/>
        <w:adjustRightInd w:val="0"/>
        <w:spacing w:after="0" w:line="260" w:lineRule="exact"/>
        <w:jc w:val="both"/>
        <w:rPr>
          <w:rFonts w:ascii="Arial" w:hAnsi="Arial" w:cs="Arial"/>
          <w:sz w:val="20"/>
          <w:szCs w:val="20"/>
        </w:rPr>
      </w:pPr>
      <w:r w:rsidRPr="00CE0B29">
        <w:rPr>
          <w:rFonts w:ascii="Arial" w:hAnsi="Arial" w:cs="Arial"/>
          <w:sz w:val="20"/>
          <w:szCs w:val="20"/>
        </w:rPr>
        <w:t>Če je predmet prodaje ena zemljiška pa</w:t>
      </w:r>
      <w:r w:rsidR="00EF1BC9" w:rsidRPr="00CE0B29">
        <w:rPr>
          <w:rFonts w:ascii="Arial" w:hAnsi="Arial" w:cs="Arial"/>
          <w:sz w:val="20"/>
          <w:szCs w:val="20"/>
        </w:rPr>
        <w:t>r</w:t>
      </w:r>
      <w:r w:rsidRPr="00CE0B29">
        <w:rPr>
          <w:rFonts w:ascii="Arial" w:hAnsi="Arial" w:cs="Arial"/>
          <w:sz w:val="20"/>
          <w:szCs w:val="20"/>
        </w:rPr>
        <w:t xml:space="preserve">cela, </w:t>
      </w:r>
      <w:r w:rsidR="00AB1F94" w:rsidRPr="00CE0B29">
        <w:rPr>
          <w:rFonts w:ascii="Arial" w:hAnsi="Arial" w:cs="Arial"/>
          <w:sz w:val="20"/>
          <w:szCs w:val="20"/>
        </w:rPr>
        <w:t>na kateri je več kmetijske namenske rabe kot gozdne</w:t>
      </w:r>
      <w:r w:rsidRPr="00CE0B29">
        <w:rPr>
          <w:rFonts w:ascii="Arial" w:hAnsi="Arial" w:cs="Arial"/>
          <w:sz w:val="20"/>
          <w:szCs w:val="20"/>
        </w:rPr>
        <w:t xml:space="preserve">, se pri uveljavljanju predkupne pravice pri nakupu uporablja </w:t>
      </w:r>
      <w:r w:rsidR="007268EB" w:rsidRPr="00CE0B29">
        <w:rPr>
          <w:rFonts w:ascii="Arial" w:hAnsi="Arial" w:cs="Arial"/>
          <w:sz w:val="20"/>
          <w:szCs w:val="20"/>
        </w:rPr>
        <w:t xml:space="preserve">ta </w:t>
      </w:r>
      <w:r w:rsidRPr="00CE0B29">
        <w:rPr>
          <w:rFonts w:ascii="Arial" w:hAnsi="Arial" w:cs="Arial"/>
          <w:sz w:val="20"/>
          <w:szCs w:val="20"/>
        </w:rPr>
        <w:t>zakon</w:t>
      </w:r>
      <w:r w:rsidR="007268EB" w:rsidRPr="00CE0B29">
        <w:rPr>
          <w:rFonts w:ascii="Arial" w:hAnsi="Arial" w:cs="Arial"/>
          <w:sz w:val="20"/>
          <w:szCs w:val="20"/>
        </w:rPr>
        <w:t>.</w:t>
      </w:r>
    </w:p>
    <w:p w14:paraId="769413D5" w14:textId="21F9ADA4" w:rsidR="003701ED" w:rsidRPr="00CE0B29" w:rsidRDefault="003701ED" w:rsidP="00801A08">
      <w:pPr>
        <w:autoSpaceDE w:val="0"/>
        <w:autoSpaceDN w:val="0"/>
        <w:adjustRightInd w:val="0"/>
        <w:spacing w:after="0" w:line="260" w:lineRule="exact"/>
        <w:jc w:val="both"/>
        <w:rPr>
          <w:rFonts w:ascii="Arial" w:hAnsi="Arial" w:cs="Arial"/>
          <w:sz w:val="20"/>
          <w:szCs w:val="20"/>
        </w:rPr>
      </w:pPr>
    </w:p>
    <w:p w14:paraId="6EA486FD" w14:textId="7CEAF6C1" w:rsidR="00D514EF" w:rsidRPr="00CE0B29" w:rsidRDefault="002956F2" w:rsidP="00801A08">
      <w:pPr>
        <w:autoSpaceDE w:val="0"/>
        <w:autoSpaceDN w:val="0"/>
        <w:adjustRightInd w:val="0"/>
        <w:spacing w:after="0" w:line="260" w:lineRule="exact"/>
        <w:jc w:val="both"/>
        <w:rPr>
          <w:rFonts w:ascii="Arial" w:hAnsi="Arial" w:cs="Arial"/>
          <w:sz w:val="20"/>
          <w:szCs w:val="20"/>
        </w:rPr>
      </w:pPr>
      <w:r w:rsidRPr="00CE0B29">
        <w:rPr>
          <w:rFonts w:ascii="Arial" w:hAnsi="Arial" w:cs="Arial"/>
          <w:sz w:val="20"/>
          <w:szCs w:val="20"/>
        </w:rPr>
        <w:t>Če se kot celota prodaja več kmetijskih in gozdnih zemljišč skupaj,</w:t>
      </w:r>
      <w:r w:rsidR="00AB1F94" w:rsidRPr="00CE0B29">
        <w:rPr>
          <w:rFonts w:ascii="Arial" w:hAnsi="Arial" w:cs="Arial"/>
          <w:sz w:val="20"/>
          <w:szCs w:val="20"/>
        </w:rPr>
        <w:t xml:space="preserve"> na katerih </w:t>
      </w:r>
      <w:r w:rsidR="00CE0B29">
        <w:rPr>
          <w:rFonts w:ascii="Arial" w:hAnsi="Arial" w:cs="Arial"/>
          <w:sz w:val="20"/>
          <w:szCs w:val="20"/>
        </w:rPr>
        <w:t xml:space="preserve">delež kmetijskih zemljišč predstavlja vsaj 20 odstotkov, </w:t>
      </w:r>
      <w:r w:rsidR="00350936" w:rsidRPr="00CE0B29">
        <w:rPr>
          <w:rFonts w:ascii="Arial" w:hAnsi="Arial" w:cs="Arial"/>
          <w:sz w:val="20"/>
          <w:szCs w:val="20"/>
        </w:rPr>
        <w:t>se pri uveljavljanju predkupne pravice pri nakupu uporablja ta zakon</w:t>
      </w:r>
      <w:r w:rsidRPr="00CE0B29">
        <w:rPr>
          <w:rFonts w:ascii="Arial" w:hAnsi="Arial" w:cs="Arial"/>
          <w:sz w:val="20"/>
          <w:szCs w:val="20"/>
        </w:rPr>
        <w:t>.</w:t>
      </w:r>
      <w:r w:rsidR="003C2D81" w:rsidRPr="00CE0B29">
        <w:rPr>
          <w:rFonts w:ascii="Arial" w:hAnsi="Arial" w:cs="Arial"/>
          <w:sz w:val="20"/>
          <w:szCs w:val="20"/>
        </w:rPr>
        <w:t>«.</w:t>
      </w:r>
    </w:p>
    <w:p w14:paraId="6206CDD3" w14:textId="648ACDA5" w:rsidR="00D514EF" w:rsidRPr="00CE0B29" w:rsidRDefault="00D514EF" w:rsidP="00801A08">
      <w:pPr>
        <w:autoSpaceDE w:val="0"/>
        <w:autoSpaceDN w:val="0"/>
        <w:adjustRightInd w:val="0"/>
        <w:spacing w:after="0" w:line="260" w:lineRule="exact"/>
        <w:jc w:val="both"/>
        <w:rPr>
          <w:rFonts w:ascii="Arial" w:hAnsi="Arial" w:cs="Arial"/>
          <w:sz w:val="20"/>
          <w:szCs w:val="20"/>
        </w:rPr>
      </w:pPr>
    </w:p>
    <w:p w14:paraId="34E81FC3" w14:textId="1DC90769" w:rsidR="003701ED" w:rsidRPr="008F5728" w:rsidRDefault="003701ED" w:rsidP="00801A08">
      <w:pPr>
        <w:autoSpaceDE w:val="0"/>
        <w:autoSpaceDN w:val="0"/>
        <w:adjustRightInd w:val="0"/>
        <w:spacing w:after="0" w:line="260" w:lineRule="exact"/>
        <w:jc w:val="both"/>
        <w:rPr>
          <w:rFonts w:ascii="Arial" w:hAnsi="Arial" w:cs="Arial"/>
          <w:sz w:val="20"/>
          <w:szCs w:val="20"/>
          <w:highlight w:val="yellow"/>
        </w:rPr>
      </w:pPr>
    </w:p>
    <w:p w14:paraId="4A0BA647" w14:textId="77777777" w:rsidR="000F0EE6" w:rsidRPr="000F0EE6" w:rsidRDefault="000F0EE6"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0F0EE6">
        <w:rPr>
          <w:rFonts w:ascii="Arial" w:hAnsi="Arial" w:cs="Arial"/>
          <w:b/>
          <w:sz w:val="20"/>
          <w:szCs w:val="20"/>
        </w:rPr>
        <w:t>člen</w:t>
      </w:r>
    </w:p>
    <w:p w14:paraId="3BF6C68A" w14:textId="77777777" w:rsidR="000F0EE6" w:rsidRPr="000F0EE6" w:rsidRDefault="000F0EE6" w:rsidP="00801A08">
      <w:pPr>
        <w:autoSpaceDE w:val="0"/>
        <w:autoSpaceDN w:val="0"/>
        <w:adjustRightInd w:val="0"/>
        <w:spacing w:after="0" w:line="260" w:lineRule="exact"/>
        <w:jc w:val="both"/>
        <w:rPr>
          <w:rFonts w:ascii="Arial" w:hAnsi="Arial" w:cs="Arial"/>
          <w:sz w:val="20"/>
          <w:szCs w:val="20"/>
        </w:rPr>
      </w:pPr>
    </w:p>
    <w:p w14:paraId="052B6052" w14:textId="77777777" w:rsidR="000F0EE6" w:rsidRDefault="000F0EE6" w:rsidP="00801A0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24. člen</w:t>
      </w:r>
      <w:r>
        <w:rPr>
          <w:rFonts w:ascii="Arial" w:hAnsi="Arial" w:cs="Arial"/>
          <w:sz w:val="20"/>
          <w:szCs w:val="20"/>
        </w:rPr>
        <w:t xml:space="preserve"> se spremeni tako, da se glasi:</w:t>
      </w:r>
    </w:p>
    <w:p w14:paraId="6C1AE880" w14:textId="77777777" w:rsidR="00B31119" w:rsidRDefault="00B31119" w:rsidP="00801A08">
      <w:pPr>
        <w:autoSpaceDE w:val="0"/>
        <w:autoSpaceDN w:val="0"/>
        <w:adjustRightInd w:val="0"/>
        <w:spacing w:after="0" w:line="260" w:lineRule="exact"/>
        <w:jc w:val="both"/>
        <w:rPr>
          <w:rFonts w:ascii="Arial" w:hAnsi="Arial" w:cs="Arial"/>
          <w:sz w:val="20"/>
          <w:szCs w:val="20"/>
        </w:rPr>
      </w:pPr>
    </w:p>
    <w:p w14:paraId="5F5677F9" w14:textId="77777777" w:rsidR="000F0EE6" w:rsidRDefault="000F0EE6"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»24.</w:t>
      </w:r>
      <w:r w:rsidR="00963CFA">
        <w:rPr>
          <w:rFonts w:ascii="Arial" w:hAnsi="Arial" w:cs="Arial"/>
          <w:sz w:val="20"/>
          <w:szCs w:val="20"/>
        </w:rPr>
        <w:t xml:space="preserve"> </w:t>
      </w:r>
      <w:r>
        <w:rPr>
          <w:rFonts w:ascii="Arial" w:hAnsi="Arial" w:cs="Arial"/>
          <w:sz w:val="20"/>
          <w:szCs w:val="20"/>
        </w:rPr>
        <w:t>člen</w:t>
      </w:r>
    </w:p>
    <w:p w14:paraId="134586DE" w14:textId="77777777" w:rsidR="00253F6A" w:rsidRDefault="00253F6A" w:rsidP="00801A08">
      <w:pPr>
        <w:autoSpaceDE w:val="0"/>
        <w:autoSpaceDN w:val="0"/>
        <w:adjustRightInd w:val="0"/>
        <w:spacing w:after="0" w:line="260" w:lineRule="exact"/>
        <w:jc w:val="both"/>
        <w:rPr>
          <w:rFonts w:ascii="Arial" w:hAnsi="Arial" w:cs="Arial"/>
          <w:sz w:val="20"/>
          <w:szCs w:val="20"/>
        </w:rPr>
      </w:pPr>
    </w:p>
    <w:p w14:paraId="6D53AC57" w14:textId="77777777" w:rsidR="000F0EE6" w:rsidRDefault="000F0EE6" w:rsidP="00801A0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 xml:space="preserve">Za samostojnega podjetnika posameznika po tem zakonu se šteje fizična oseba, ki je priglašena oziroma registrirana za kmetijsko </w:t>
      </w:r>
      <w:r w:rsidR="00253F6A">
        <w:rPr>
          <w:rFonts w:ascii="Arial" w:hAnsi="Arial" w:cs="Arial"/>
          <w:sz w:val="20"/>
          <w:szCs w:val="20"/>
        </w:rPr>
        <w:t xml:space="preserve">dejavnost </w:t>
      </w:r>
      <w:r w:rsidR="00E9127D" w:rsidRPr="00E9127D">
        <w:rPr>
          <w:rFonts w:ascii="Arial" w:hAnsi="Arial" w:cs="Arial"/>
          <w:sz w:val="20"/>
          <w:szCs w:val="20"/>
        </w:rPr>
        <w:t>po predpisih o stand</w:t>
      </w:r>
      <w:r w:rsidR="00E9127D">
        <w:rPr>
          <w:rFonts w:ascii="Arial" w:hAnsi="Arial" w:cs="Arial"/>
          <w:sz w:val="20"/>
          <w:szCs w:val="20"/>
        </w:rPr>
        <w:t xml:space="preserve">ardni klasifikaciji dejavnosti </w:t>
      </w:r>
      <w:r w:rsidR="00253F6A">
        <w:rPr>
          <w:rFonts w:ascii="Arial" w:hAnsi="Arial" w:cs="Arial"/>
          <w:sz w:val="20"/>
          <w:szCs w:val="20"/>
        </w:rPr>
        <w:t>in ustvari več kot 50 odstotkov</w:t>
      </w:r>
      <w:r w:rsidRPr="000F0EE6">
        <w:rPr>
          <w:rFonts w:ascii="Arial" w:hAnsi="Arial" w:cs="Arial"/>
          <w:sz w:val="20"/>
          <w:szCs w:val="20"/>
        </w:rPr>
        <w:t xml:space="preserve"> prihodkov iz kmetijske dejavnosti, vključno s prihodki iz naslova ukrepov kmetijske politike in s prihodki iz naslova državnih pomoči, kar je razvidno iz potrjene zadnje bilance stanja in bilance uspeha.</w:t>
      </w:r>
    </w:p>
    <w:p w14:paraId="3E078090" w14:textId="77777777" w:rsidR="008C027B" w:rsidRDefault="008C027B" w:rsidP="00801A08">
      <w:pPr>
        <w:autoSpaceDE w:val="0"/>
        <w:autoSpaceDN w:val="0"/>
        <w:adjustRightInd w:val="0"/>
        <w:spacing w:after="0" w:line="260" w:lineRule="exact"/>
        <w:jc w:val="both"/>
        <w:rPr>
          <w:rFonts w:ascii="Arial" w:hAnsi="Arial" w:cs="Arial"/>
          <w:sz w:val="20"/>
          <w:szCs w:val="20"/>
        </w:rPr>
      </w:pPr>
    </w:p>
    <w:p w14:paraId="40DBF100" w14:textId="77777777" w:rsidR="00253F6A" w:rsidRDefault="00253F6A" w:rsidP="00801A08">
      <w:pPr>
        <w:autoSpaceDE w:val="0"/>
        <w:autoSpaceDN w:val="0"/>
        <w:adjustRightInd w:val="0"/>
        <w:spacing w:after="0" w:line="260" w:lineRule="exact"/>
        <w:jc w:val="both"/>
        <w:rPr>
          <w:rFonts w:ascii="Arial" w:hAnsi="Arial" w:cs="Arial"/>
          <w:sz w:val="20"/>
          <w:szCs w:val="20"/>
        </w:rPr>
      </w:pPr>
      <w:r w:rsidRPr="000F0EE6">
        <w:rPr>
          <w:rFonts w:ascii="Arial" w:hAnsi="Arial" w:cs="Arial"/>
          <w:sz w:val="20"/>
          <w:szCs w:val="20"/>
        </w:rPr>
        <w:t xml:space="preserve">Za kmetijsko organizacijo po tem zakonu se šteje gospodarsko družbo, kmetijsko zadrugo ali drugo pravno osebo, ki je registrirana za kmetijsko </w:t>
      </w:r>
      <w:r>
        <w:rPr>
          <w:rFonts w:ascii="Arial" w:hAnsi="Arial" w:cs="Arial"/>
          <w:sz w:val="20"/>
          <w:szCs w:val="20"/>
        </w:rPr>
        <w:t xml:space="preserve">dejavnost </w:t>
      </w:r>
      <w:r w:rsidR="00E9127D" w:rsidRPr="00E9127D">
        <w:rPr>
          <w:rFonts w:ascii="Arial" w:hAnsi="Arial" w:cs="Arial"/>
          <w:sz w:val="20"/>
          <w:szCs w:val="20"/>
        </w:rPr>
        <w:t>po predpisih o standardn</w:t>
      </w:r>
      <w:r w:rsidR="00E9127D">
        <w:rPr>
          <w:rFonts w:ascii="Arial" w:hAnsi="Arial" w:cs="Arial"/>
          <w:sz w:val="20"/>
          <w:szCs w:val="20"/>
        </w:rPr>
        <w:t xml:space="preserve">i klasifikaciji dejavnosti </w:t>
      </w:r>
      <w:r>
        <w:rPr>
          <w:rFonts w:ascii="Arial" w:hAnsi="Arial" w:cs="Arial"/>
          <w:sz w:val="20"/>
          <w:szCs w:val="20"/>
        </w:rPr>
        <w:t>in ustvari več kot 50 odstotkov</w:t>
      </w:r>
      <w:r w:rsidRPr="000F0EE6">
        <w:rPr>
          <w:rFonts w:ascii="Arial" w:hAnsi="Arial" w:cs="Arial"/>
          <w:sz w:val="20"/>
          <w:szCs w:val="20"/>
        </w:rPr>
        <w:t xml:space="preserve"> prihodkov iz kmetijske dejavnosti, vključno s prihodki iz naslova ukrepov kmetijske politike in s prihodki iz naslova državnih pomoči, kar je razvidno iz zadnjega revidiranega izkaza prihodkov in odhodkov oziroma izkaza poslovnega izida.</w:t>
      </w:r>
    </w:p>
    <w:p w14:paraId="50B95AED" w14:textId="77777777" w:rsidR="009F4707" w:rsidRDefault="009F4707" w:rsidP="00801A08">
      <w:pPr>
        <w:autoSpaceDE w:val="0"/>
        <w:autoSpaceDN w:val="0"/>
        <w:adjustRightInd w:val="0"/>
        <w:spacing w:after="0" w:line="260" w:lineRule="exact"/>
        <w:jc w:val="both"/>
        <w:rPr>
          <w:rFonts w:ascii="Arial" w:hAnsi="Arial" w:cs="Arial"/>
          <w:sz w:val="20"/>
          <w:szCs w:val="20"/>
        </w:rPr>
      </w:pPr>
    </w:p>
    <w:p w14:paraId="31985AA7" w14:textId="14FF0B2E" w:rsidR="00C355A4" w:rsidRPr="000F0EE6" w:rsidRDefault="00C355A4" w:rsidP="00801A08">
      <w:pPr>
        <w:autoSpaceDE w:val="0"/>
        <w:autoSpaceDN w:val="0"/>
        <w:adjustRightInd w:val="0"/>
        <w:spacing w:after="0" w:line="260" w:lineRule="exact"/>
        <w:jc w:val="both"/>
        <w:rPr>
          <w:rFonts w:ascii="Arial" w:hAnsi="Arial" w:cs="Arial"/>
          <w:sz w:val="20"/>
          <w:szCs w:val="20"/>
        </w:rPr>
      </w:pPr>
      <w:r w:rsidRPr="001F3E95">
        <w:rPr>
          <w:rFonts w:ascii="Arial" w:hAnsi="Arial" w:cs="Arial"/>
          <w:sz w:val="20"/>
          <w:szCs w:val="20"/>
        </w:rPr>
        <w:t xml:space="preserve">Za kmetijsko dejavnost </w:t>
      </w:r>
      <w:r>
        <w:rPr>
          <w:rFonts w:ascii="Arial" w:hAnsi="Arial" w:cs="Arial"/>
          <w:sz w:val="20"/>
          <w:szCs w:val="20"/>
        </w:rPr>
        <w:t xml:space="preserve">po tem zakonu </w:t>
      </w:r>
      <w:r w:rsidR="00515E7E">
        <w:rPr>
          <w:rFonts w:ascii="Arial" w:hAnsi="Arial" w:cs="Arial"/>
          <w:sz w:val="20"/>
          <w:szCs w:val="20"/>
        </w:rPr>
        <w:t xml:space="preserve">se </w:t>
      </w:r>
      <w:r>
        <w:rPr>
          <w:rFonts w:ascii="Arial" w:hAnsi="Arial" w:cs="Arial"/>
          <w:sz w:val="20"/>
          <w:szCs w:val="20"/>
        </w:rPr>
        <w:t>poleg kmetijske</w:t>
      </w:r>
      <w:r w:rsidRPr="000F0EE6">
        <w:rPr>
          <w:rFonts w:ascii="Arial" w:hAnsi="Arial" w:cs="Arial"/>
          <w:sz w:val="20"/>
          <w:szCs w:val="20"/>
        </w:rPr>
        <w:t xml:space="preserve"> </w:t>
      </w:r>
      <w:r>
        <w:rPr>
          <w:rFonts w:ascii="Arial" w:hAnsi="Arial" w:cs="Arial"/>
          <w:sz w:val="20"/>
          <w:szCs w:val="20"/>
        </w:rPr>
        <w:t xml:space="preserve">dejavnosti </w:t>
      </w:r>
      <w:r w:rsidRPr="00E9127D">
        <w:rPr>
          <w:rFonts w:ascii="Arial" w:hAnsi="Arial" w:cs="Arial"/>
          <w:sz w:val="20"/>
          <w:szCs w:val="20"/>
        </w:rPr>
        <w:t>po predpisih o stand</w:t>
      </w:r>
      <w:r>
        <w:rPr>
          <w:rFonts w:ascii="Arial" w:hAnsi="Arial" w:cs="Arial"/>
          <w:sz w:val="20"/>
          <w:szCs w:val="20"/>
        </w:rPr>
        <w:t xml:space="preserve">ardni klasifikaciji dejavnosti </w:t>
      </w:r>
      <w:r w:rsidRPr="001F3E95">
        <w:rPr>
          <w:rFonts w:ascii="Arial" w:hAnsi="Arial" w:cs="Arial"/>
          <w:sz w:val="20"/>
          <w:szCs w:val="20"/>
        </w:rPr>
        <w:t xml:space="preserve">šteje tudi </w:t>
      </w:r>
      <w:r w:rsidR="00AF52A9">
        <w:rPr>
          <w:rFonts w:ascii="Arial" w:hAnsi="Arial" w:cs="Arial"/>
          <w:sz w:val="20"/>
          <w:szCs w:val="20"/>
        </w:rPr>
        <w:t>prva stopnja predelave</w:t>
      </w:r>
      <w:r>
        <w:rPr>
          <w:rFonts w:ascii="Arial" w:hAnsi="Arial" w:cs="Arial"/>
          <w:sz w:val="20"/>
          <w:szCs w:val="20"/>
        </w:rPr>
        <w:t xml:space="preserve"> primarnih kmetijskih pridelkov</w:t>
      </w:r>
      <w:r w:rsidRPr="001F3E95">
        <w:rPr>
          <w:rFonts w:ascii="Arial" w:hAnsi="Arial" w:cs="Arial"/>
          <w:sz w:val="20"/>
          <w:szCs w:val="20"/>
        </w:rPr>
        <w:t xml:space="preserve"> lastne pridelave.</w:t>
      </w:r>
    </w:p>
    <w:p w14:paraId="38C9C7C1" w14:textId="77777777" w:rsidR="00C355A4" w:rsidRPr="000F0EE6" w:rsidRDefault="00C355A4" w:rsidP="00801A08">
      <w:pPr>
        <w:autoSpaceDE w:val="0"/>
        <w:autoSpaceDN w:val="0"/>
        <w:adjustRightInd w:val="0"/>
        <w:spacing w:after="0" w:line="260" w:lineRule="exact"/>
        <w:jc w:val="both"/>
        <w:rPr>
          <w:rFonts w:ascii="Arial" w:hAnsi="Arial" w:cs="Arial"/>
          <w:sz w:val="20"/>
          <w:szCs w:val="20"/>
        </w:rPr>
      </w:pPr>
    </w:p>
    <w:p w14:paraId="0CF365B6" w14:textId="23D5B5F6" w:rsidR="00253F6A" w:rsidRPr="001B2E18" w:rsidRDefault="00E9127D"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PKP</w:t>
      </w:r>
      <w:r w:rsidRPr="00E9127D">
        <w:rPr>
          <w:rFonts w:ascii="Arial" w:hAnsi="Arial" w:cs="Arial"/>
          <w:sz w:val="20"/>
          <w:szCs w:val="20"/>
        </w:rPr>
        <w:t xml:space="preserve"> se izračuna na podlagi prijavljenih grafičnih enot rabe zemljišča kmetijskega gospodarstva (v nadaljnjem besedilu: GERK) v </w:t>
      </w:r>
      <w:r w:rsidRPr="00406521">
        <w:rPr>
          <w:rFonts w:ascii="Arial" w:hAnsi="Arial" w:cs="Arial"/>
          <w:sz w:val="20"/>
          <w:szCs w:val="20"/>
        </w:rPr>
        <w:t>RKG</w:t>
      </w:r>
      <w:r>
        <w:rPr>
          <w:rFonts w:ascii="Arial" w:hAnsi="Arial" w:cs="Arial"/>
          <w:sz w:val="20"/>
          <w:szCs w:val="20"/>
        </w:rPr>
        <w:t>.</w:t>
      </w:r>
      <w:r w:rsidRPr="00E9127D">
        <w:rPr>
          <w:rFonts w:ascii="Arial" w:hAnsi="Arial" w:cs="Arial"/>
          <w:sz w:val="20"/>
          <w:szCs w:val="20"/>
        </w:rPr>
        <w:t xml:space="preserve"> </w:t>
      </w:r>
      <w:r w:rsidRPr="008E12D9">
        <w:rPr>
          <w:rFonts w:ascii="Arial" w:hAnsi="Arial" w:cs="Arial"/>
          <w:sz w:val="20"/>
          <w:szCs w:val="20"/>
        </w:rPr>
        <w:t xml:space="preserve">Glede na različne rabe GERK se za </w:t>
      </w:r>
      <w:r w:rsidR="003B4F86">
        <w:rPr>
          <w:rFonts w:ascii="Arial" w:hAnsi="Arial" w:cs="Arial"/>
          <w:sz w:val="20"/>
          <w:szCs w:val="20"/>
        </w:rPr>
        <w:t>1</w:t>
      </w:r>
      <w:r w:rsidR="003B4F86" w:rsidRPr="008E12D9">
        <w:rPr>
          <w:rFonts w:ascii="Arial" w:hAnsi="Arial" w:cs="Arial"/>
          <w:sz w:val="20"/>
          <w:szCs w:val="20"/>
        </w:rPr>
        <w:t xml:space="preserve"> </w:t>
      </w:r>
      <w:r w:rsidRPr="008E12D9">
        <w:rPr>
          <w:rFonts w:ascii="Arial" w:hAnsi="Arial" w:cs="Arial"/>
          <w:sz w:val="20"/>
          <w:szCs w:val="20"/>
        </w:rPr>
        <w:t>hektar PKP šteje največja upravičena površina GERK, razen pri vrstah rabe GERK 1181, 1191</w:t>
      </w:r>
      <w:r w:rsidR="00F254EC">
        <w:rPr>
          <w:rFonts w:ascii="Arial" w:hAnsi="Arial" w:cs="Arial"/>
          <w:sz w:val="20"/>
          <w:szCs w:val="20"/>
        </w:rPr>
        <w:t xml:space="preserve">, </w:t>
      </w:r>
      <w:r w:rsidRPr="008E12D9">
        <w:rPr>
          <w:rFonts w:ascii="Arial" w:hAnsi="Arial" w:cs="Arial"/>
          <w:sz w:val="20"/>
          <w:szCs w:val="20"/>
        </w:rPr>
        <w:t>in 1420, kjer se upošteva celotna grafična površina.</w:t>
      </w:r>
      <w:r w:rsidRPr="00E9127D">
        <w:rPr>
          <w:rFonts w:ascii="Arial" w:hAnsi="Arial" w:cs="Arial"/>
          <w:sz w:val="20"/>
          <w:szCs w:val="20"/>
        </w:rPr>
        <w:t xml:space="preserve"> </w:t>
      </w:r>
      <w:r w:rsidR="00253F6A" w:rsidRPr="001B2E18">
        <w:rPr>
          <w:rFonts w:ascii="Arial" w:hAnsi="Arial" w:cs="Arial"/>
          <w:sz w:val="20"/>
          <w:szCs w:val="20"/>
        </w:rPr>
        <w:t>Za preračun 1 ha PKP se šteje:</w:t>
      </w:r>
    </w:p>
    <w:p w14:paraId="7091C14B" w14:textId="77777777" w:rsidR="00253F6A" w:rsidRPr="001B2E18"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253F6A" w:rsidRPr="001B2E18">
        <w:rPr>
          <w:rFonts w:ascii="Arial" w:hAnsi="Arial" w:cs="Arial"/>
          <w:sz w:val="20"/>
          <w:szCs w:val="20"/>
        </w:rPr>
        <w:t xml:space="preserve"> 1 ha njivskih površin (raba GERK 1100 – njiva, 1150 – njiva za rejo polžev, 1131 – začasno travinje, 1161 – hmeljišče v premeni, 1170 – jagode na njivi in 1610 – kmetijsko zemljišče v pripravi),</w:t>
      </w:r>
    </w:p>
    <w:p w14:paraId="22B153B5" w14:textId="77777777" w:rsidR="00253F6A" w:rsidRPr="001B2E18"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253F6A" w:rsidRPr="001B2E18">
        <w:rPr>
          <w:rFonts w:ascii="Arial" w:hAnsi="Arial" w:cs="Arial"/>
          <w:sz w:val="20"/>
          <w:szCs w:val="20"/>
        </w:rPr>
        <w:t xml:space="preserve"> 2 ha travniških površin (raba GERK 1222 – ekstenzivni sadovnjak, 1300 – trajni travnik in 1320 – travinje z razpršenimi neupravičenimi značilnostmi),</w:t>
      </w:r>
    </w:p>
    <w:p w14:paraId="07E50B2B" w14:textId="77777777" w:rsidR="00253F6A" w:rsidRPr="001B2E18"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253F6A" w:rsidRPr="001B2E18">
        <w:rPr>
          <w:rFonts w:ascii="Arial" w:hAnsi="Arial" w:cs="Arial"/>
          <w:sz w:val="20"/>
          <w:szCs w:val="20"/>
        </w:rPr>
        <w:t xml:space="preserve"> 0,25 ha trajnih nasadov (raba GERK 1160 – hmeljišče, 1180 – trajne rastline na njivskih površinah (drevesnice, nasadi belušev, artičok), 1181 – trajne rastline na njivskih površinah, kjer pridelava ni v tleh, 1211 – vinograd, 1212 – matičnjak, 1221 – intenzivni sadovnjak, 1230 – oljčnik, 1240 – preostali trajni nasadi (za hitro rastoče panjevce se upoštevajo le nasadi hitro rastočega panjevca iz predpis</w:t>
      </w:r>
      <w:r w:rsidR="005D5733">
        <w:rPr>
          <w:rFonts w:ascii="Arial" w:hAnsi="Arial" w:cs="Arial"/>
          <w:sz w:val="20"/>
          <w:szCs w:val="20"/>
        </w:rPr>
        <w:t xml:space="preserve">a, </w:t>
      </w:r>
      <w:r w:rsidR="00B31119">
        <w:rPr>
          <w:rFonts w:ascii="Arial" w:hAnsi="Arial" w:cs="Arial"/>
          <w:sz w:val="20"/>
          <w:szCs w:val="20"/>
        </w:rPr>
        <w:t>ki ureja neposredna plačila),</w:t>
      </w:r>
    </w:p>
    <w:p w14:paraId="78EA1DE0" w14:textId="77777777" w:rsidR="00253F6A"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253F6A" w:rsidRPr="001B2E18">
        <w:rPr>
          <w:rFonts w:ascii="Arial" w:hAnsi="Arial" w:cs="Arial"/>
          <w:sz w:val="20"/>
          <w:szCs w:val="20"/>
        </w:rPr>
        <w:t xml:space="preserve"> 0,1 ha rastlinjakov (raba GERK 1190 – rastlinjak, 1191 – rastlinjak, kjer pridelava ni v tleh, in 1192 – rast</w:t>
      </w:r>
      <w:r w:rsidR="005D5733">
        <w:rPr>
          <w:rFonts w:ascii="Arial" w:hAnsi="Arial" w:cs="Arial"/>
          <w:sz w:val="20"/>
          <w:szCs w:val="20"/>
        </w:rPr>
        <w:t>linjak s sadnimi rastlinami).</w:t>
      </w:r>
    </w:p>
    <w:p w14:paraId="48890F7D" w14:textId="77777777" w:rsidR="005D5733" w:rsidRDefault="005D5733" w:rsidP="00801A08">
      <w:pPr>
        <w:autoSpaceDE w:val="0"/>
        <w:autoSpaceDN w:val="0"/>
        <w:adjustRightInd w:val="0"/>
        <w:spacing w:after="0" w:line="260" w:lineRule="exact"/>
        <w:jc w:val="both"/>
        <w:rPr>
          <w:rFonts w:ascii="Arial" w:hAnsi="Arial" w:cs="Arial"/>
          <w:sz w:val="20"/>
          <w:szCs w:val="20"/>
        </w:rPr>
      </w:pPr>
    </w:p>
    <w:p w14:paraId="4D2404A7" w14:textId="77777777" w:rsidR="00253F6A" w:rsidRDefault="005D573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Ne glede na prejšnji odstavek se za </w:t>
      </w:r>
      <w:r w:rsidRPr="00BC565A">
        <w:rPr>
          <w:rFonts w:ascii="Arial" w:hAnsi="Arial" w:cs="Arial"/>
          <w:sz w:val="20"/>
          <w:szCs w:val="20"/>
        </w:rPr>
        <w:t>namen tega zakona za 1 ha PKP šteje tudi</w:t>
      </w:r>
      <w:r>
        <w:rPr>
          <w:rFonts w:ascii="Arial" w:hAnsi="Arial" w:cs="Arial"/>
          <w:sz w:val="20"/>
          <w:szCs w:val="20"/>
        </w:rPr>
        <w:t xml:space="preserve"> </w:t>
      </w:r>
      <w:r w:rsidR="00A619BD">
        <w:rPr>
          <w:rFonts w:ascii="Arial" w:hAnsi="Arial" w:cs="Arial"/>
          <w:sz w:val="20"/>
          <w:szCs w:val="20"/>
        </w:rPr>
        <w:t xml:space="preserve">8 ha </w:t>
      </w:r>
      <w:r w:rsidR="006D3FAB" w:rsidRPr="006D3FAB">
        <w:rPr>
          <w:rFonts w:ascii="Arial" w:hAnsi="Arial" w:cs="Arial"/>
          <w:sz w:val="20"/>
          <w:szCs w:val="20"/>
        </w:rPr>
        <w:t>zemljišč, ki so po dejanski rabi v zemljiškem katastru evidentirana kot gozdna zemljišča</w:t>
      </w:r>
      <w:r w:rsidR="006D3FAB">
        <w:rPr>
          <w:rFonts w:ascii="Arial" w:hAnsi="Arial" w:cs="Arial"/>
          <w:sz w:val="20"/>
          <w:szCs w:val="20"/>
        </w:rPr>
        <w:t xml:space="preserve"> in so </w:t>
      </w:r>
      <w:r>
        <w:rPr>
          <w:rFonts w:ascii="Arial" w:hAnsi="Arial" w:cs="Arial"/>
          <w:sz w:val="20"/>
          <w:szCs w:val="20"/>
        </w:rPr>
        <w:t>v lasti nosilca kmetijskega gospodarstva</w:t>
      </w:r>
      <w:r w:rsidR="00253F6A" w:rsidRPr="001B2E18">
        <w:rPr>
          <w:rFonts w:ascii="Arial" w:hAnsi="Arial" w:cs="Arial"/>
          <w:sz w:val="20"/>
          <w:szCs w:val="20"/>
        </w:rPr>
        <w:t>.</w:t>
      </w:r>
      <w:r w:rsidR="00E9127D">
        <w:rPr>
          <w:rFonts w:ascii="Arial" w:hAnsi="Arial" w:cs="Arial"/>
          <w:sz w:val="20"/>
          <w:szCs w:val="20"/>
        </w:rPr>
        <w:t>«.</w:t>
      </w:r>
    </w:p>
    <w:p w14:paraId="64A2532A" w14:textId="77777777" w:rsidR="0066722C" w:rsidRDefault="0066722C" w:rsidP="00801A08">
      <w:pPr>
        <w:autoSpaceDE w:val="0"/>
        <w:autoSpaceDN w:val="0"/>
        <w:adjustRightInd w:val="0"/>
        <w:spacing w:after="0" w:line="260" w:lineRule="exact"/>
        <w:jc w:val="both"/>
        <w:rPr>
          <w:rFonts w:ascii="Arial" w:hAnsi="Arial" w:cs="Arial"/>
          <w:sz w:val="20"/>
          <w:szCs w:val="20"/>
        </w:rPr>
      </w:pPr>
    </w:p>
    <w:p w14:paraId="79D35720" w14:textId="77777777" w:rsidR="00EB6D94" w:rsidRDefault="00EB6D94"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3BC26C5F" w14:textId="77777777" w:rsidR="004F6BAE" w:rsidRDefault="004F6BAE" w:rsidP="00801A08">
      <w:pPr>
        <w:autoSpaceDE w:val="0"/>
        <w:autoSpaceDN w:val="0"/>
        <w:adjustRightInd w:val="0"/>
        <w:spacing w:after="0" w:line="260" w:lineRule="exact"/>
        <w:jc w:val="both"/>
        <w:rPr>
          <w:rFonts w:ascii="Arial" w:hAnsi="Arial" w:cs="Arial"/>
          <w:b/>
          <w:sz w:val="20"/>
          <w:szCs w:val="20"/>
        </w:rPr>
      </w:pPr>
    </w:p>
    <w:p w14:paraId="19FA2FF7" w14:textId="36C4344A" w:rsidR="00245ABB" w:rsidRPr="004F6BAE" w:rsidRDefault="00245ABB" w:rsidP="00801A08">
      <w:pPr>
        <w:autoSpaceDE w:val="0"/>
        <w:autoSpaceDN w:val="0"/>
        <w:adjustRightInd w:val="0"/>
        <w:spacing w:after="0" w:line="260" w:lineRule="exact"/>
        <w:jc w:val="both"/>
        <w:rPr>
          <w:rFonts w:ascii="Arial" w:hAnsi="Arial" w:cs="Arial"/>
          <w:sz w:val="20"/>
          <w:szCs w:val="20"/>
        </w:rPr>
      </w:pPr>
      <w:r w:rsidRPr="004F6BAE">
        <w:rPr>
          <w:rFonts w:ascii="Arial" w:hAnsi="Arial" w:cs="Arial"/>
          <w:sz w:val="20"/>
          <w:szCs w:val="20"/>
        </w:rPr>
        <w:t>25. člen</w:t>
      </w:r>
      <w:r>
        <w:rPr>
          <w:rFonts w:ascii="Arial" w:hAnsi="Arial" w:cs="Arial"/>
          <w:sz w:val="20"/>
          <w:szCs w:val="20"/>
        </w:rPr>
        <w:t xml:space="preserve"> se črta.</w:t>
      </w:r>
    </w:p>
    <w:p w14:paraId="5C4878D5" w14:textId="0AD22442" w:rsidR="00245ABB" w:rsidRDefault="00245ABB" w:rsidP="00801A08">
      <w:pPr>
        <w:autoSpaceDE w:val="0"/>
        <w:autoSpaceDN w:val="0"/>
        <w:adjustRightInd w:val="0"/>
        <w:spacing w:after="0" w:line="260" w:lineRule="exact"/>
        <w:jc w:val="both"/>
        <w:rPr>
          <w:rFonts w:ascii="Arial" w:hAnsi="Arial" w:cs="Arial"/>
          <w:sz w:val="20"/>
          <w:szCs w:val="20"/>
        </w:rPr>
      </w:pPr>
    </w:p>
    <w:p w14:paraId="09E41289" w14:textId="77777777" w:rsidR="00245ABB" w:rsidRDefault="00245ABB" w:rsidP="00801A08">
      <w:pPr>
        <w:autoSpaceDE w:val="0"/>
        <w:autoSpaceDN w:val="0"/>
        <w:adjustRightInd w:val="0"/>
        <w:spacing w:after="0" w:line="260" w:lineRule="exact"/>
        <w:jc w:val="both"/>
        <w:rPr>
          <w:rFonts w:ascii="Arial" w:hAnsi="Arial" w:cs="Arial"/>
          <w:sz w:val="20"/>
          <w:szCs w:val="20"/>
        </w:rPr>
      </w:pPr>
    </w:p>
    <w:p w14:paraId="7CE3CBC2" w14:textId="77777777" w:rsidR="00245ABB" w:rsidRDefault="00245ABB"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3DA3E429" w14:textId="77777777" w:rsidR="00245ABB" w:rsidRDefault="00245ABB" w:rsidP="00801A08">
      <w:pPr>
        <w:autoSpaceDE w:val="0"/>
        <w:autoSpaceDN w:val="0"/>
        <w:adjustRightInd w:val="0"/>
        <w:spacing w:after="0" w:line="260" w:lineRule="exact"/>
        <w:jc w:val="both"/>
        <w:rPr>
          <w:rFonts w:ascii="Arial" w:hAnsi="Arial" w:cs="Arial"/>
          <w:sz w:val="20"/>
          <w:szCs w:val="20"/>
        </w:rPr>
      </w:pPr>
    </w:p>
    <w:p w14:paraId="2CC45B32" w14:textId="00905F47" w:rsidR="004F6BAE" w:rsidRPr="004F6BAE" w:rsidRDefault="004F6BAE" w:rsidP="00801A08">
      <w:pPr>
        <w:autoSpaceDE w:val="0"/>
        <w:autoSpaceDN w:val="0"/>
        <w:adjustRightInd w:val="0"/>
        <w:spacing w:after="0" w:line="260" w:lineRule="exact"/>
        <w:jc w:val="both"/>
        <w:rPr>
          <w:rFonts w:ascii="Arial" w:hAnsi="Arial" w:cs="Arial"/>
          <w:sz w:val="20"/>
          <w:szCs w:val="20"/>
        </w:rPr>
      </w:pPr>
      <w:r w:rsidRPr="004F6BAE">
        <w:rPr>
          <w:rFonts w:ascii="Arial" w:hAnsi="Arial" w:cs="Arial"/>
          <w:sz w:val="20"/>
          <w:szCs w:val="20"/>
        </w:rPr>
        <w:t>Za 25. členom se doda nov</w:t>
      </w:r>
      <w:r w:rsidR="009F4707">
        <w:rPr>
          <w:rFonts w:ascii="Arial" w:hAnsi="Arial" w:cs="Arial"/>
          <w:sz w:val="20"/>
          <w:szCs w:val="20"/>
        </w:rPr>
        <w:t>i</w:t>
      </w:r>
      <w:r w:rsidRPr="004F6BAE">
        <w:rPr>
          <w:rFonts w:ascii="Arial" w:hAnsi="Arial" w:cs="Arial"/>
          <w:sz w:val="20"/>
          <w:szCs w:val="20"/>
        </w:rPr>
        <w:t xml:space="preserve"> 25.a</w:t>
      </w:r>
      <w:r w:rsidR="009F4707">
        <w:rPr>
          <w:rFonts w:ascii="Arial" w:hAnsi="Arial" w:cs="Arial"/>
          <w:sz w:val="20"/>
          <w:szCs w:val="20"/>
        </w:rPr>
        <w:t xml:space="preserve"> člen</w:t>
      </w:r>
      <w:r w:rsidRPr="004F6BAE">
        <w:rPr>
          <w:rFonts w:ascii="Arial" w:hAnsi="Arial" w:cs="Arial"/>
          <w:sz w:val="20"/>
          <w:szCs w:val="20"/>
        </w:rPr>
        <w:t xml:space="preserve">, ki </w:t>
      </w:r>
      <w:r w:rsidR="00006E62">
        <w:rPr>
          <w:rFonts w:ascii="Arial" w:hAnsi="Arial" w:cs="Arial"/>
          <w:sz w:val="20"/>
          <w:szCs w:val="20"/>
        </w:rPr>
        <w:t xml:space="preserve">se </w:t>
      </w:r>
      <w:r w:rsidRPr="004F6BAE">
        <w:rPr>
          <w:rFonts w:ascii="Arial" w:hAnsi="Arial" w:cs="Arial"/>
          <w:sz w:val="20"/>
          <w:szCs w:val="20"/>
        </w:rPr>
        <w:t>glasi:</w:t>
      </w:r>
    </w:p>
    <w:p w14:paraId="03EB491C" w14:textId="77777777" w:rsidR="00006E62" w:rsidRDefault="00006E62" w:rsidP="00801A08">
      <w:pPr>
        <w:autoSpaceDE w:val="0"/>
        <w:autoSpaceDN w:val="0"/>
        <w:adjustRightInd w:val="0"/>
        <w:spacing w:after="0" w:line="260" w:lineRule="exact"/>
        <w:rPr>
          <w:rFonts w:ascii="Arial" w:hAnsi="Arial" w:cs="Arial"/>
          <w:b/>
          <w:sz w:val="20"/>
          <w:szCs w:val="20"/>
        </w:rPr>
      </w:pPr>
    </w:p>
    <w:p w14:paraId="746076A2" w14:textId="77777777" w:rsidR="00006E62" w:rsidRPr="003F0B24" w:rsidRDefault="00006E62" w:rsidP="00801A08">
      <w:pPr>
        <w:autoSpaceDE w:val="0"/>
        <w:autoSpaceDN w:val="0"/>
        <w:adjustRightInd w:val="0"/>
        <w:spacing w:after="0" w:line="260" w:lineRule="exact"/>
        <w:jc w:val="center"/>
        <w:rPr>
          <w:rFonts w:ascii="Arial" w:hAnsi="Arial" w:cs="Arial"/>
          <w:sz w:val="20"/>
          <w:szCs w:val="20"/>
        </w:rPr>
      </w:pPr>
      <w:r w:rsidRPr="003F0B24">
        <w:rPr>
          <w:rFonts w:ascii="Arial" w:hAnsi="Arial" w:cs="Arial"/>
          <w:sz w:val="20"/>
          <w:szCs w:val="20"/>
        </w:rPr>
        <w:t>»25.a člen</w:t>
      </w:r>
    </w:p>
    <w:p w14:paraId="33B41F49" w14:textId="77777777" w:rsidR="00E40F2C" w:rsidRPr="004F6BAE" w:rsidRDefault="00E40F2C" w:rsidP="00801A08">
      <w:pPr>
        <w:autoSpaceDE w:val="0"/>
        <w:autoSpaceDN w:val="0"/>
        <w:adjustRightInd w:val="0"/>
        <w:spacing w:after="0" w:line="260" w:lineRule="exact"/>
        <w:rPr>
          <w:rFonts w:ascii="Arial" w:hAnsi="Arial" w:cs="Arial"/>
          <w:sz w:val="20"/>
          <w:szCs w:val="20"/>
        </w:rPr>
      </w:pPr>
    </w:p>
    <w:p w14:paraId="202105DE" w14:textId="77777777" w:rsidR="004F6BAE" w:rsidRPr="004F6BAE" w:rsidRDefault="004F6BAE" w:rsidP="00801A08">
      <w:pPr>
        <w:autoSpaceDE w:val="0"/>
        <w:autoSpaceDN w:val="0"/>
        <w:adjustRightInd w:val="0"/>
        <w:spacing w:after="0" w:line="260" w:lineRule="exact"/>
        <w:jc w:val="both"/>
        <w:rPr>
          <w:rFonts w:ascii="Arial" w:hAnsi="Arial" w:cs="Arial"/>
          <w:sz w:val="20"/>
          <w:szCs w:val="20"/>
        </w:rPr>
      </w:pPr>
      <w:r w:rsidRPr="004F6BAE">
        <w:rPr>
          <w:rFonts w:ascii="Arial" w:hAnsi="Arial" w:cs="Arial"/>
          <w:sz w:val="20"/>
          <w:szCs w:val="20"/>
        </w:rPr>
        <w:t xml:space="preserve">V </w:t>
      </w:r>
      <w:r>
        <w:rPr>
          <w:rFonts w:ascii="Arial" w:hAnsi="Arial" w:cs="Arial"/>
          <w:sz w:val="20"/>
          <w:szCs w:val="20"/>
        </w:rPr>
        <w:t xml:space="preserve">evidenco pravnih poslov iz 22. člena tega zakona </w:t>
      </w:r>
      <w:r w:rsidRPr="004F6BAE">
        <w:rPr>
          <w:rFonts w:ascii="Arial" w:hAnsi="Arial" w:cs="Arial"/>
          <w:sz w:val="20"/>
          <w:szCs w:val="20"/>
        </w:rPr>
        <w:t xml:space="preserve">se </w:t>
      </w:r>
      <w:r>
        <w:rPr>
          <w:rFonts w:ascii="Arial" w:hAnsi="Arial" w:cs="Arial"/>
          <w:sz w:val="20"/>
          <w:szCs w:val="20"/>
        </w:rPr>
        <w:t>za vsak pravni posel vpišejo naslednji podatki</w:t>
      </w:r>
      <w:r w:rsidRPr="004F6BAE">
        <w:rPr>
          <w:rFonts w:ascii="Arial" w:hAnsi="Arial" w:cs="Arial"/>
          <w:sz w:val="20"/>
          <w:szCs w:val="20"/>
        </w:rPr>
        <w:t>:</w:t>
      </w:r>
    </w:p>
    <w:p w14:paraId="2DEAE107" w14:textId="445B08AD" w:rsidR="004F6BAE"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4F6BAE">
        <w:rPr>
          <w:rFonts w:ascii="Arial" w:hAnsi="Arial" w:cs="Arial"/>
          <w:sz w:val="20"/>
          <w:szCs w:val="20"/>
        </w:rPr>
        <w:t xml:space="preserve"> podatki o kupcu (osebno ime ali naziv, </w:t>
      </w:r>
      <w:r w:rsidR="00E15B94">
        <w:rPr>
          <w:rFonts w:ascii="Arial" w:hAnsi="Arial" w:cs="Arial"/>
          <w:sz w:val="20"/>
          <w:szCs w:val="20"/>
        </w:rPr>
        <w:t>EMŠO</w:t>
      </w:r>
      <w:r w:rsidR="00147FC5">
        <w:rPr>
          <w:rFonts w:ascii="Arial" w:hAnsi="Arial" w:cs="Arial"/>
          <w:sz w:val="20"/>
          <w:szCs w:val="20"/>
        </w:rPr>
        <w:t xml:space="preserve"> oziroma matično številko</w:t>
      </w:r>
      <w:r w:rsidR="00E15B94">
        <w:rPr>
          <w:rFonts w:ascii="Arial" w:hAnsi="Arial" w:cs="Arial"/>
          <w:sz w:val="20"/>
          <w:szCs w:val="20"/>
        </w:rPr>
        <w:t xml:space="preserve">, </w:t>
      </w:r>
      <w:r w:rsidR="004F6BAE">
        <w:rPr>
          <w:rFonts w:ascii="Arial" w:hAnsi="Arial" w:cs="Arial"/>
          <w:sz w:val="20"/>
          <w:szCs w:val="20"/>
        </w:rPr>
        <w:t>stalno prebivališče ali sedež, pravno organizacijska oblika),</w:t>
      </w:r>
    </w:p>
    <w:p w14:paraId="26C7990B" w14:textId="73BA5D54" w:rsidR="004F6BAE"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4F6BAE">
        <w:rPr>
          <w:rFonts w:ascii="Arial" w:hAnsi="Arial" w:cs="Arial"/>
          <w:sz w:val="20"/>
          <w:szCs w:val="20"/>
        </w:rPr>
        <w:t xml:space="preserve"> </w:t>
      </w:r>
      <w:r w:rsidR="00E15B94">
        <w:rPr>
          <w:rFonts w:ascii="Arial" w:hAnsi="Arial" w:cs="Arial"/>
          <w:sz w:val="20"/>
          <w:szCs w:val="20"/>
        </w:rPr>
        <w:t xml:space="preserve">podatki o zemljiščih: katastrska občina in parcelna številka, </w:t>
      </w:r>
      <w:r w:rsidR="004F6BAE">
        <w:rPr>
          <w:rFonts w:ascii="Arial" w:hAnsi="Arial" w:cs="Arial"/>
          <w:sz w:val="20"/>
          <w:szCs w:val="20"/>
        </w:rPr>
        <w:t>površin</w:t>
      </w:r>
      <w:r w:rsidR="00E15B94">
        <w:rPr>
          <w:rFonts w:ascii="Arial" w:hAnsi="Arial" w:cs="Arial"/>
          <w:sz w:val="20"/>
          <w:szCs w:val="20"/>
        </w:rPr>
        <w:t>a</w:t>
      </w:r>
      <w:r w:rsidR="004F6BAE">
        <w:rPr>
          <w:rFonts w:ascii="Arial" w:hAnsi="Arial" w:cs="Arial"/>
          <w:sz w:val="20"/>
          <w:szCs w:val="20"/>
        </w:rPr>
        <w:t xml:space="preserve"> kmetijskih in gozdnih zemljišč,</w:t>
      </w:r>
    </w:p>
    <w:p w14:paraId="52470A1F" w14:textId="54DD040A" w:rsidR="004F6BAE" w:rsidRDefault="008B57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E40F2C">
        <w:rPr>
          <w:rFonts w:ascii="Arial" w:hAnsi="Arial" w:cs="Arial"/>
          <w:sz w:val="20"/>
          <w:szCs w:val="20"/>
        </w:rPr>
        <w:t xml:space="preserve"> uveljavljanje predkupne pravice glede na vrstni red predkupnih upravičencev.</w:t>
      </w:r>
    </w:p>
    <w:p w14:paraId="0A5C19E9" w14:textId="77777777" w:rsidR="004F6BAE" w:rsidRDefault="004F6BAE" w:rsidP="00801A08">
      <w:pPr>
        <w:autoSpaceDE w:val="0"/>
        <w:autoSpaceDN w:val="0"/>
        <w:adjustRightInd w:val="0"/>
        <w:spacing w:after="0" w:line="260" w:lineRule="exact"/>
        <w:jc w:val="both"/>
        <w:rPr>
          <w:rFonts w:ascii="Arial" w:hAnsi="Arial" w:cs="Arial"/>
          <w:sz w:val="20"/>
          <w:szCs w:val="20"/>
        </w:rPr>
      </w:pPr>
    </w:p>
    <w:p w14:paraId="0A5AC089" w14:textId="77777777" w:rsidR="004F6BAE" w:rsidRPr="004F6BAE" w:rsidRDefault="004F6BAE"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Evidenco</w:t>
      </w:r>
      <w:r w:rsidRPr="004F6BAE">
        <w:rPr>
          <w:rFonts w:ascii="Arial" w:hAnsi="Arial" w:cs="Arial"/>
          <w:sz w:val="20"/>
          <w:szCs w:val="20"/>
        </w:rPr>
        <w:t xml:space="preserve"> iz tega člena vodi</w:t>
      </w:r>
      <w:r w:rsidR="00E40F2C">
        <w:rPr>
          <w:rFonts w:ascii="Arial" w:hAnsi="Arial" w:cs="Arial"/>
          <w:sz w:val="20"/>
          <w:szCs w:val="20"/>
        </w:rPr>
        <w:t>jo upravne enote</w:t>
      </w:r>
      <w:r>
        <w:rPr>
          <w:rFonts w:ascii="Arial" w:hAnsi="Arial" w:cs="Arial"/>
          <w:sz w:val="20"/>
          <w:szCs w:val="20"/>
        </w:rPr>
        <w:t xml:space="preserve">, </w:t>
      </w:r>
      <w:r w:rsidRPr="004F6BAE">
        <w:rPr>
          <w:rFonts w:ascii="Arial" w:hAnsi="Arial" w:cs="Arial"/>
          <w:sz w:val="20"/>
          <w:szCs w:val="20"/>
        </w:rPr>
        <w:t xml:space="preserve">upravlja </w:t>
      </w:r>
      <w:r>
        <w:rPr>
          <w:rFonts w:ascii="Arial" w:hAnsi="Arial" w:cs="Arial"/>
          <w:sz w:val="20"/>
          <w:szCs w:val="20"/>
        </w:rPr>
        <w:t>pa ministrstvo</w:t>
      </w:r>
      <w:r w:rsidRPr="004F6BAE">
        <w:rPr>
          <w:rFonts w:ascii="Arial" w:hAnsi="Arial" w:cs="Arial"/>
          <w:sz w:val="20"/>
          <w:szCs w:val="20"/>
        </w:rPr>
        <w:t>.</w:t>
      </w:r>
    </w:p>
    <w:p w14:paraId="569906C8" w14:textId="77777777" w:rsidR="004F6BAE" w:rsidRDefault="004F6BAE" w:rsidP="00801A08">
      <w:pPr>
        <w:autoSpaceDE w:val="0"/>
        <w:autoSpaceDN w:val="0"/>
        <w:adjustRightInd w:val="0"/>
        <w:spacing w:after="0" w:line="260" w:lineRule="exact"/>
        <w:jc w:val="both"/>
        <w:rPr>
          <w:rFonts w:ascii="Arial" w:hAnsi="Arial" w:cs="Arial"/>
          <w:sz w:val="20"/>
          <w:szCs w:val="20"/>
        </w:rPr>
      </w:pPr>
    </w:p>
    <w:p w14:paraId="47A61DA4" w14:textId="77777777" w:rsidR="00E40F2C" w:rsidRDefault="00E40F2C" w:rsidP="00801A08">
      <w:pPr>
        <w:autoSpaceDE w:val="0"/>
        <w:autoSpaceDN w:val="0"/>
        <w:adjustRightInd w:val="0"/>
        <w:spacing w:after="0" w:line="260" w:lineRule="exact"/>
        <w:jc w:val="both"/>
        <w:rPr>
          <w:rFonts w:ascii="Arial" w:hAnsi="Arial" w:cs="Arial"/>
          <w:sz w:val="20"/>
          <w:szCs w:val="20"/>
        </w:rPr>
      </w:pPr>
      <w:r w:rsidRPr="00E40F2C">
        <w:rPr>
          <w:rFonts w:ascii="Arial" w:hAnsi="Arial" w:cs="Arial"/>
          <w:sz w:val="20"/>
          <w:szCs w:val="20"/>
        </w:rPr>
        <w:t>Podatki iz tega člena niso javni.</w:t>
      </w:r>
    </w:p>
    <w:p w14:paraId="4ACC0780" w14:textId="24248EDB" w:rsidR="00E40F2C" w:rsidRDefault="00E40F2C" w:rsidP="00801A08">
      <w:pPr>
        <w:autoSpaceDE w:val="0"/>
        <w:autoSpaceDN w:val="0"/>
        <w:adjustRightInd w:val="0"/>
        <w:spacing w:after="0" w:line="260" w:lineRule="exact"/>
        <w:jc w:val="both"/>
        <w:rPr>
          <w:rFonts w:ascii="Arial" w:hAnsi="Arial" w:cs="Arial"/>
          <w:sz w:val="20"/>
          <w:szCs w:val="20"/>
        </w:rPr>
      </w:pPr>
    </w:p>
    <w:p w14:paraId="29893F3A" w14:textId="5F8DCAB3" w:rsidR="00172F72" w:rsidRDefault="00172F7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Podrobnejšo vsebino in način vodenja evidence iz tega člena predpiše minister, pristojen za kmetijstvo.</w:t>
      </w:r>
    </w:p>
    <w:p w14:paraId="70221E96" w14:textId="77777777" w:rsidR="00172F72" w:rsidRPr="004F6BAE" w:rsidRDefault="00172F72" w:rsidP="00801A08">
      <w:pPr>
        <w:autoSpaceDE w:val="0"/>
        <w:autoSpaceDN w:val="0"/>
        <w:adjustRightInd w:val="0"/>
        <w:spacing w:after="0" w:line="260" w:lineRule="exact"/>
        <w:jc w:val="both"/>
        <w:rPr>
          <w:rFonts w:ascii="Arial" w:hAnsi="Arial" w:cs="Arial"/>
          <w:sz w:val="20"/>
          <w:szCs w:val="20"/>
        </w:rPr>
      </w:pPr>
    </w:p>
    <w:p w14:paraId="10489B0F" w14:textId="77777777" w:rsidR="004F6BAE" w:rsidRDefault="00E40F2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Evidenca je namenjena spremljanju stanja prometa kmetijsk</w:t>
      </w:r>
      <w:r w:rsidR="00BD1FE7">
        <w:rPr>
          <w:rFonts w:ascii="Arial" w:hAnsi="Arial" w:cs="Arial"/>
          <w:sz w:val="20"/>
          <w:szCs w:val="20"/>
        </w:rPr>
        <w:t>ih zemljišč, analizam</w:t>
      </w:r>
      <w:r>
        <w:rPr>
          <w:rFonts w:ascii="Arial" w:hAnsi="Arial" w:cs="Arial"/>
          <w:sz w:val="20"/>
          <w:szCs w:val="20"/>
        </w:rPr>
        <w:t xml:space="preserve"> in načrtovanju ukrepov kmetijske zemljiške politike.«.</w:t>
      </w:r>
    </w:p>
    <w:p w14:paraId="331D592F" w14:textId="00D6266C" w:rsidR="004F6BAE" w:rsidRDefault="004F6BAE" w:rsidP="00801A08">
      <w:pPr>
        <w:autoSpaceDE w:val="0"/>
        <w:autoSpaceDN w:val="0"/>
        <w:adjustRightInd w:val="0"/>
        <w:spacing w:after="0" w:line="260" w:lineRule="exact"/>
        <w:jc w:val="center"/>
        <w:rPr>
          <w:rFonts w:ascii="Arial" w:hAnsi="Arial" w:cs="Arial"/>
          <w:b/>
          <w:sz w:val="20"/>
          <w:szCs w:val="20"/>
        </w:rPr>
      </w:pPr>
    </w:p>
    <w:p w14:paraId="07F340BC" w14:textId="77777777" w:rsidR="003C3BE5" w:rsidRDefault="00E40F2C"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1A072BEA" w14:textId="77777777" w:rsidR="00E40F2C" w:rsidRDefault="00E40F2C" w:rsidP="00801A08">
      <w:pPr>
        <w:autoSpaceDE w:val="0"/>
        <w:autoSpaceDN w:val="0"/>
        <w:adjustRightInd w:val="0"/>
        <w:spacing w:after="0" w:line="260" w:lineRule="exact"/>
        <w:jc w:val="center"/>
        <w:rPr>
          <w:rFonts w:ascii="Arial" w:hAnsi="Arial" w:cs="Arial"/>
          <w:b/>
          <w:sz w:val="20"/>
          <w:szCs w:val="20"/>
        </w:rPr>
      </w:pPr>
    </w:p>
    <w:p w14:paraId="6731A828" w14:textId="1546EB05" w:rsidR="00424810" w:rsidRDefault="0039051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27. členu se </w:t>
      </w:r>
      <w:r w:rsidR="00424810">
        <w:rPr>
          <w:rFonts w:ascii="Arial" w:hAnsi="Arial" w:cs="Arial"/>
          <w:sz w:val="20"/>
          <w:szCs w:val="20"/>
        </w:rPr>
        <w:t xml:space="preserve">v prvem odstavku se besedo »prvega« vejica nadomesti z besedo »in«, besedilo »in tretjega« se črta. </w:t>
      </w:r>
    </w:p>
    <w:p w14:paraId="633D4897" w14:textId="77777777" w:rsidR="00424810" w:rsidRDefault="00424810" w:rsidP="00801A08">
      <w:pPr>
        <w:autoSpaceDE w:val="0"/>
        <w:autoSpaceDN w:val="0"/>
        <w:adjustRightInd w:val="0"/>
        <w:spacing w:after="0" w:line="260" w:lineRule="exact"/>
        <w:jc w:val="both"/>
        <w:rPr>
          <w:rFonts w:ascii="Arial" w:hAnsi="Arial" w:cs="Arial"/>
          <w:sz w:val="20"/>
          <w:szCs w:val="20"/>
        </w:rPr>
      </w:pPr>
    </w:p>
    <w:p w14:paraId="4EB9AEDB" w14:textId="20AA0D4F" w:rsidR="003C2AC2" w:rsidRDefault="00424810" w:rsidP="00801A08">
      <w:pPr>
        <w:autoSpaceDE w:val="0"/>
        <w:autoSpaceDN w:val="0"/>
        <w:adjustRightInd w:val="0"/>
        <w:spacing w:after="0" w:line="260" w:lineRule="exact"/>
        <w:jc w:val="both"/>
        <w:rPr>
          <w:rFonts w:ascii="Arial" w:eastAsia="Times New Roman" w:hAnsi="Arial" w:cs="Arial"/>
          <w:sz w:val="20"/>
          <w:lang w:eastAsia="sl-SI"/>
        </w:rPr>
      </w:pPr>
      <w:r>
        <w:rPr>
          <w:rFonts w:ascii="Arial" w:hAnsi="Arial" w:cs="Arial"/>
          <w:sz w:val="20"/>
          <w:szCs w:val="20"/>
        </w:rPr>
        <w:lastRenderedPageBreak/>
        <w:t>V</w:t>
      </w:r>
      <w:r w:rsidR="00390511">
        <w:rPr>
          <w:rFonts w:ascii="Arial" w:hAnsi="Arial" w:cs="Arial"/>
          <w:sz w:val="20"/>
          <w:szCs w:val="20"/>
        </w:rPr>
        <w:t xml:space="preserve"> drugem odstavku v </w:t>
      </w:r>
      <w:r w:rsidR="007F5569">
        <w:rPr>
          <w:rFonts w:ascii="Arial" w:hAnsi="Arial" w:cs="Arial"/>
          <w:sz w:val="20"/>
          <w:szCs w:val="20"/>
        </w:rPr>
        <w:t>2.</w:t>
      </w:r>
      <w:r w:rsidR="00390511">
        <w:rPr>
          <w:rFonts w:ascii="Arial" w:hAnsi="Arial" w:cs="Arial"/>
          <w:sz w:val="20"/>
          <w:szCs w:val="20"/>
        </w:rPr>
        <w:t xml:space="preserve"> točki beseda »kmet« </w:t>
      </w:r>
      <w:r w:rsidR="007F5569">
        <w:rPr>
          <w:rFonts w:ascii="Arial" w:hAnsi="Arial" w:cs="Arial"/>
          <w:sz w:val="20"/>
          <w:szCs w:val="20"/>
        </w:rPr>
        <w:t>nadomesti</w:t>
      </w:r>
      <w:r w:rsidR="00390511">
        <w:rPr>
          <w:rFonts w:ascii="Arial" w:hAnsi="Arial" w:cs="Arial"/>
          <w:sz w:val="20"/>
          <w:szCs w:val="20"/>
        </w:rPr>
        <w:t xml:space="preserve"> z besedilom »</w:t>
      </w:r>
      <w:r w:rsidR="00390511">
        <w:rPr>
          <w:rFonts w:ascii="Arial" w:eastAsia="Times New Roman" w:hAnsi="Arial" w:cs="Arial"/>
          <w:sz w:val="20"/>
          <w:lang w:eastAsia="sl-SI"/>
        </w:rPr>
        <w:t>nosilec kmetij</w:t>
      </w:r>
      <w:r w:rsidR="009F42A3">
        <w:rPr>
          <w:rFonts w:ascii="Arial" w:eastAsia="Times New Roman" w:hAnsi="Arial" w:cs="Arial"/>
          <w:sz w:val="20"/>
          <w:lang w:eastAsia="sl-SI"/>
        </w:rPr>
        <w:t>e</w:t>
      </w:r>
      <w:r w:rsidR="00390511">
        <w:rPr>
          <w:rFonts w:ascii="Arial" w:eastAsia="Times New Roman" w:hAnsi="Arial" w:cs="Arial"/>
          <w:sz w:val="20"/>
          <w:lang w:eastAsia="sl-SI"/>
        </w:rPr>
        <w:t xml:space="preserve"> v skladu z zakonom, ki ureja kmetijstvo«.</w:t>
      </w:r>
    </w:p>
    <w:p w14:paraId="4B074EE8" w14:textId="4F9049E6" w:rsidR="00390511" w:rsidRDefault="00390511" w:rsidP="00801A08">
      <w:pPr>
        <w:autoSpaceDE w:val="0"/>
        <w:autoSpaceDN w:val="0"/>
        <w:adjustRightInd w:val="0"/>
        <w:spacing w:after="0" w:line="260" w:lineRule="exact"/>
        <w:jc w:val="both"/>
        <w:rPr>
          <w:rFonts w:ascii="Arial" w:eastAsia="Times New Roman" w:hAnsi="Arial" w:cs="Arial"/>
          <w:sz w:val="20"/>
          <w:lang w:eastAsia="sl-SI"/>
        </w:rPr>
      </w:pPr>
    </w:p>
    <w:p w14:paraId="6D6FDCAF" w14:textId="0F51F171" w:rsidR="00390511" w:rsidRDefault="00390511" w:rsidP="00801A08">
      <w:pPr>
        <w:autoSpaceDE w:val="0"/>
        <w:autoSpaceDN w:val="0"/>
        <w:adjustRightInd w:val="0"/>
        <w:spacing w:after="0" w:line="260" w:lineRule="exact"/>
        <w:jc w:val="both"/>
        <w:rPr>
          <w:rFonts w:ascii="Arial" w:eastAsia="Times New Roman" w:hAnsi="Arial" w:cs="Arial"/>
          <w:sz w:val="20"/>
          <w:lang w:eastAsia="sl-SI"/>
        </w:rPr>
      </w:pPr>
      <w:r>
        <w:rPr>
          <w:rFonts w:ascii="Arial" w:eastAsia="Times New Roman" w:hAnsi="Arial" w:cs="Arial"/>
          <w:sz w:val="20"/>
          <w:lang w:eastAsia="sl-SI"/>
        </w:rPr>
        <w:t xml:space="preserve">V </w:t>
      </w:r>
      <w:r w:rsidR="007F5569">
        <w:rPr>
          <w:rFonts w:ascii="Arial" w:eastAsia="Times New Roman" w:hAnsi="Arial" w:cs="Arial"/>
          <w:sz w:val="20"/>
          <w:lang w:eastAsia="sl-SI"/>
        </w:rPr>
        <w:t>3.</w:t>
      </w:r>
      <w:r>
        <w:rPr>
          <w:rFonts w:ascii="Arial" w:eastAsia="Times New Roman" w:hAnsi="Arial" w:cs="Arial"/>
          <w:sz w:val="20"/>
          <w:lang w:eastAsia="sl-SI"/>
        </w:rPr>
        <w:t xml:space="preserve"> točki se beseda »kmet« </w:t>
      </w:r>
      <w:r w:rsidR="007F5569">
        <w:rPr>
          <w:rFonts w:ascii="Arial" w:eastAsia="Times New Roman" w:hAnsi="Arial" w:cs="Arial"/>
          <w:sz w:val="20"/>
          <w:lang w:eastAsia="sl-SI"/>
        </w:rPr>
        <w:t>nadomesti</w:t>
      </w:r>
      <w:r>
        <w:rPr>
          <w:rFonts w:ascii="Arial" w:eastAsia="Times New Roman" w:hAnsi="Arial" w:cs="Arial"/>
          <w:sz w:val="20"/>
          <w:lang w:eastAsia="sl-SI"/>
        </w:rPr>
        <w:t xml:space="preserve"> z besedilom »nosilec kmetij</w:t>
      </w:r>
      <w:r w:rsidR="009F42A3">
        <w:rPr>
          <w:rFonts w:ascii="Arial" w:eastAsia="Times New Roman" w:hAnsi="Arial" w:cs="Arial"/>
          <w:sz w:val="20"/>
          <w:lang w:eastAsia="sl-SI"/>
        </w:rPr>
        <w:t>e</w:t>
      </w:r>
      <w:r>
        <w:rPr>
          <w:rFonts w:ascii="Arial" w:eastAsia="Times New Roman" w:hAnsi="Arial" w:cs="Arial"/>
          <w:sz w:val="20"/>
          <w:lang w:eastAsia="sl-SI"/>
        </w:rPr>
        <w:t xml:space="preserve"> v skladu z zakonom, ki ureja kmetijstvo«.</w:t>
      </w:r>
    </w:p>
    <w:p w14:paraId="1CE843F2" w14:textId="3BD37CC9" w:rsidR="00424810" w:rsidRDefault="00424810" w:rsidP="00801A08">
      <w:pPr>
        <w:autoSpaceDE w:val="0"/>
        <w:autoSpaceDN w:val="0"/>
        <w:adjustRightInd w:val="0"/>
        <w:spacing w:after="0" w:line="260" w:lineRule="exact"/>
        <w:jc w:val="both"/>
        <w:rPr>
          <w:rFonts w:ascii="Arial" w:eastAsia="Times New Roman" w:hAnsi="Arial" w:cs="Arial"/>
          <w:sz w:val="20"/>
          <w:lang w:eastAsia="sl-SI"/>
        </w:rPr>
      </w:pPr>
    </w:p>
    <w:p w14:paraId="3B66EE15" w14:textId="320B94F3" w:rsidR="00424810" w:rsidRDefault="00424810" w:rsidP="00801A08">
      <w:pPr>
        <w:autoSpaceDE w:val="0"/>
        <w:autoSpaceDN w:val="0"/>
        <w:adjustRightInd w:val="0"/>
        <w:spacing w:after="0" w:line="260" w:lineRule="exact"/>
        <w:jc w:val="both"/>
        <w:rPr>
          <w:rFonts w:ascii="Arial" w:eastAsia="Times New Roman" w:hAnsi="Arial" w:cs="Arial"/>
          <w:sz w:val="20"/>
          <w:lang w:eastAsia="sl-SI"/>
        </w:rPr>
      </w:pPr>
      <w:r>
        <w:rPr>
          <w:rFonts w:ascii="Arial" w:eastAsia="Times New Roman" w:hAnsi="Arial" w:cs="Arial"/>
          <w:sz w:val="20"/>
          <w:lang w:eastAsia="sl-SI"/>
        </w:rPr>
        <w:t>Četrti odstavek se črta.</w:t>
      </w:r>
    </w:p>
    <w:p w14:paraId="015DEAE6" w14:textId="4A572158" w:rsidR="00424810" w:rsidRDefault="00424810" w:rsidP="00801A08">
      <w:pPr>
        <w:autoSpaceDE w:val="0"/>
        <w:autoSpaceDN w:val="0"/>
        <w:adjustRightInd w:val="0"/>
        <w:spacing w:after="0" w:line="260" w:lineRule="exact"/>
        <w:jc w:val="both"/>
        <w:rPr>
          <w:rFonts w:ascii="Arial" w:eastAsia="Times New Roman" w:hAnsi="Arial" w:cs="Arial"/>
          <w:sz w:val="20"/>
          <w:lang w:eastAsia="sl-SI"/>
        </w:rPr>
      </w:pPr>
    </w:p>
    <w:p w14:paraId="0BA718F2" w14:textId="2381323F" w:rsidR="00424810" w:rsidRDefault="00424810" w:rsidP="00801A08">
      <w:pPr>
        <w:autoSpaceDE w:val="0"/>
        <w:autoSpaceDN w:val="0"/>
        <w:adjustRightInd w:val="0"/>
        <w:spacing w:after="0" w:line="260" w:lineRule="exact"/>
        <w:jc w:val="both"/>
        <w:rPr>
          <w:rFonts w:ascii="Arial" w:eastAsia="Times New Roman" w:hAnsi="Arial" w:cs="Arial"/>
          <w:sz w:val="20"/>
          <w:lang w:eastAsia="sl-SI"/>
        </w:rPr>
      </w:pPr>
      <w:r>
        <w:rPr>
          <w:rFonts w:ascii="Arial" w:eastAsia="Times New Roman" w:hAnsi="Arial" w:cs="Arial"/>
          <w:sz w:val="20"/>
          <w:lang w:eastAsia="sl-SI"/>
        </w:rPr>
        <w:t>Dosedanja peti in šesti odstavek postaneta četrti in peti odstavek.</w:t>
      </w:r>
    </w:p>
    <w:p w14:paraId="376F6AE2" w14:textId="36FF5AFA" w:rsidR="00B317B2" w:rsidRDefault="00B317B2" w:rsidP="00003443">
      <w:pPr>
        <w:pStyle w:val="odstavek"/>
        <w:shd w:val="clear" w:color="auto" w:fill="FFFFFF"/>
        <w:spacing w:before="0" w:beforeAutospacing="0" w:after="0" w:afterAutospacing="0" w:line="260" w:lineRule="exact"/>
        <w:jc w:val="both"/>
        <w:rPr>
          <w:rFonts w:ascii="Arial" w:hAnsi="Arial" w:cs="Arial"/>
          <w:sz w:val="22"/>
          <w:szCs w:val="22"/>
        </w:rPr>
      </w:pPr>
    </w:p>
    <w:p w14:paraId="00EBB66E" w14:textId="77777777" w:rsidR="00B317B2" w:rsidRDefault="00B317B2"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1D3591BC" w14:textId="77777777" w:rsidR="001A74CC" w:rsidRDefault="001A74CC" w:rsidP="00801A08">
      <w:pPr>
        <w:autoSpaceDE w:val="0"/>
        <w:autoSpaceDN w:val="0"/>
        <w:adjustRightInd w:val="0"/>
        <w:spacing w:after="0" w:line="260" w:lineRule="exact"/>
        <w:jc w:val="both"/>
        <w:rPr>
          <w:rFonts w:ascii="Arial" w:hAnsi="Arial" w:cs="Arial"/>
          <w:sz w:val="20"/>
          <w:szCs w:val="20"/>
        </w:rPr>
      </w:pPr>
    </w:p>
    <w:p w14:paraId="114CEB2A" w14:textId="1E61572F" w:rsidR="001A74CC" w:rsidRDefault="001A74CC" w:rsidP="00801A08">
      <w:pPr>
        <w:autoSpaceDE w:val="0"/>
        <w:autoSpaceDN w:val="0"/>
        <w:adjustRightInd w:val="0"/>
        <w:spacing w:after="0" w:line="260" w:lineRule="exact"/>
        <w:jc w:val="both"/>
        <w:rPr>
          <w:rFonts w:ascii="Arial" w:hAnsi="Arial" w:cs="Arial"/>
          <w:sz w:val="20"/>
          <w:szCs w:val="20"/>
        </w:rPr>
      </w:pPr>
      <w:r w:rsidRPr="001A74CC">
        <w:rPr>
          <w:rFonts w:ascii="Arial" w:hAnsi="Arial" w:cs="Arial"/>
          <w:sz w:val="20"/>
          <w:szCs w:val="20"/>
        </w:rPr>
        <w:t>V 2</w:t>
      </w:r>
      <w:r>
        <w:rPr>
          <w:rFonts w:ascii="Arial" w:hAnsi="Arial" w:cs="Arial"/>
          <w:sz w:val="20"/>
          <w:szCs w:val="20"/>
        </w:rPr>
        <w:t>9</w:t>
      </w:r>
      <w:r w:rsidRPr="001A74CC">
        <w:rPr>
          <w:rFonts w:ascii="Arial" w:hAnsi="Arial" w:cs="Arial"/>
          <w:sz w:val="20"/>
          <w:szCs w:val="20"/>
        </w:rPr>
        <w:t xml:space="preserve">. členu se v </w:t>
      </w:r>
      <w:r>
        <w:rPr>
          <w:rFonts w:ascii="Arial" w:hAnsi="Arial" w:cs="Arial"/>
          <w:sz w:val="20"/>
          <w:szCs w:val="20"/>
        </w:rPr>
        <w:t>tretjem</w:t>
      </w:r>
      <w:r w:rsidRPr="001A74CC">
        <w:rPr>
          <w:rFonts w:ascii="Arial" w:hAnsi="Arial" w:cs="Arial"/>
          <w:sz w:val="20"/>
          <w:szCs w:val="20"/>
        </w:rPr>
        <w:t xml:space="preserve"> odstavku se </w:t>
      </w:r>
      <w:r>
        <w:rPr>
          <w:rFonts w:ascii="Arial" w:hAnsi="Arial" w:cs="Arial"/>
          <w:sz w:val="20"/>
          <w:szCs w:val="20"/>
        </w:rPr>
        <w:t>število</w:t>
      </w:r>
      <w:r w:rsidRPr="001A74CC">
        <w:rPr>
          <w:rFonts w:ascii="Arial" w:hAnsi="Arial" w:cs="Arial"/>
          <w:sz w:val="20"/>
          <w:szCs w:val="20"/>
        </w:rPr>
        <w:t xml:space="preserve"> »</w:t>
      </w:r>
      <w:r>
        <w:rPr>
          <w:rFonts w:ascii="Arial" w:hAnsi="Arial" w:cs="Arial"/>
          <w:sz w:val="20"/>
          <w:szCs w:val="20"/>
        </w:rPr>
        <w:t>23</w:t>
      </w:r>
      <w:r w:rsidRPr="001A74CC">
        <w:rPr>
          <w:rFonts w:ascii="Arial" w:hAnsi="Arial" w:cs="Arial"/>
          <w:sz w:val="20"/>
          <w:szCs w:val="20"/>
        </w:rPr>
        <w:t xml:space="preserve">« nadomesti z </w:t>
      </w:r>
      <w:r>
        <w:rPr>
          <w:rFonts w:ascii="Arial" w:hAnsi="Arial" w:cs="Arial"/>
          <w:sz w:val="20"/>
          <w:szCs w:val="20"/>
        </w:rPr>
        <w:t>številom</w:t>
      </w:r>
      <w:r w:rsidRPr="001A74CC">
        <w:rPr>
          <w:rFonts w:ascii="Arial" w:hAnsi="Arial" w:cs="Arial"/>
          <w:sz w:val="20"/>
          <w:szCs w:val="20"/>
        </w:rPr>
        <w:t xml:space="preserve"> »</w:t>
      </w:r>
      <w:r>
        <w:rPr>
          <w:rFonts w:ascii="Arial" w:hAnsi="Arial" w:cs="Arial"/>
          <w:sz w:val="20"/>
          <w:szCs w:val="20"/>
        </w:rPr>
        <w:t>20«</w:t>
      </w:r>
      <w:r w:rsidRPr="001A74CC">
        <w:rPr>
          <w:rFonts w:ascii="Arial" w:hAnsi="Arial" w:cs="Arial"/>
          <w:sz w:val="20"/>
          <w:szCs w:val="20"/>
        </w:rPr>
        <w:t xml:space="preserve">. </w:t>
      </w:r>
    </w:p>
    <w:p w14:paraId="73E1FAC7" w14:textId="6206FB18" w:rsidR="001A74CC" w:rsidRDefault="001A74CC" w:rsidP="00801A08">
      <w:pPr>
        <w:autoSpaceDE w:val="0"/>
        <w:autoSpaceDN w:val="0"/>
        <w:adjustRightInd w:val="0"/>
        <w:spacing w:after="0" w:line="260" w:lineRule="exact"/>
        <w:jc w:val="both"/>
        <w:rPr>
          <w:rFonts w:ascii="Arial" w:hAnsi="Arial" w:cs="Arial"/>
          <w:sz w:val="20"/>
          <w:szCs w:val="20"/>
        </w:rPr>
      </w:pPr>
    </w:p>
    <w:p w14:paraId="40DBB8C9" w14:textId="453C7112" w:rsidR="001A74CC" w:rsidRPr="001A74CC" w:rsidRDefault="001A74C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Beseda »kmeta« se nadomesti z besedilom »</w:t>
      </w:r>
      <w:r>
        <w:rPr>
          <w:rFonts w:ascii="Arial" w:eastAsia="Times New Roman" w:hAnsi="Arial" w:cs="Arial"/>
          <w:sz w:val="20"/>
          <w:lang w:eastAsia="sl-SI"/>
        </w:rPr>
        <w:t>nosilca kmetijskega gospodarstva v skladu z zakonom, ki ureja kmetijstvo, in ima v</w:t>
      </w:r>
      <w:r w:rsidRPr="00982B38">
        <w:rPr>
          <w:rFonts w:ascii="Arial" w:eastAsia="Times New Roman" w:hAnsi="Arial" w:cs="Arial"/>
          <w:sz w:val="20"/>
          <w:lang w:eastAsia="sl-SI"/>
        </w:rPr>
        <w:t xml:space="preserve"> upravljanju najmanj 5 ha in največ 100 ha </w:t>
      </w:r>
      <w:r>
        <w:rPr>
          <w:rFonts w:ascii="Arial" w:eastAsia="Times New Roman" w:hAnsi="Arial" w:cs="Arial"/>
          <w:sz w:val="20"/>
          <w:lang w:eastAsia="sl-SI"/>
        </w:rPr>
        <w:t>primerljivih kmetijskih zemljišč v skladu z zakonom, ki ureja kmetijska zemljišča«.</w:t>
      </w:r>
    </w:p>
    <w:p w14:paraId="632AAF9F" w14:textId="75DCF101" w:rsidR="00BD1FE7" w:rsidRDefault="00BD1FE7" w:rsidP="00801A08">
      <w:pPr>
        <w:autoSpaceDE w:val="0"/>
        <w:autoSpaceDN w:val="0"/>
        <w:adjustRightInd w:val="0"/>
        <w:spacing w:after="0" w:line="260" w:lineRule="exact"/>
        <w:jc w:val="both"/>
        <w:rPr>
          <w:rFonts w:ascii="Arial" w:hAnsi="Arial" w:cs="Arial"/>
          <w:sz w:val="20"/>
          <w:szCs w:val="20"/>
        </w:rPr>
      </w:pPr>
    </w:p>
    <w:p w14:paraId="77A04B50" w14:textId="77777777" w:rsidR="00F75CD7" w:rsidRPr="006412E8" w:rsidRDefault="00F75CD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6412E8">
        <w:rPr>
          <w:rFonts w:ascii="Arial" w:hAnsi="Arial" w:cs="Arial"/>
          <w:b/>
          <w:sz w:val="20"/>
          <w:szCs w:val="20"/>
        </w:rPr>
        <w:t>člen</w:t>
      </w:r>
    </w:p>
    <w:p w14:paraId="000AFC99" w14:textId="77777777" w:rsidR="00E1599B" w:rsidRDefault="00E1599B" w:rsidP="00801A08">
      <w:pPr>
        <w:autoSpaceDE w:val="0"/>
        <w:autoSpaceDN w:val="0"/>
        <w:adjustRightInd w:val="0"/>
        <w:spacing w:after="0" w:line="260" w:lineRule="exact"/>
        <w:rPr>
          <w:rFonts w:ascii="Arial" w:hAnsi="Arial" w:cs="Arial"/>
          <w:sz w:val="20"/>
          <w:szCs w:val="20"/>
        </w:rPr>
      </w:pPr>
    </w:p>
    <w:p w14:paraId="005B0E05" w14:textId="53E129BC" w:rsidR="00CB062D" w:rsidRDefault="00E1599B" w:rsidP="00801A08">
      <w:pPr>
        <w:autoSpaceDE w:val="0"/>
        <w:autoSpaceDN w:val="0"/>
        <w:adjustRightInd w:val="0"/>
        <w:spacing w:after="0" w:line="260" w:lineRule="exact"/>
        <w:rPr>
          <w:rFonts w:ascii="Arial" w:hAnsi="Arial" w:cs="Arial"/>
          <w:sz w:val="20"/>
          <w:szCs w:val="20"/>
        </w:rPr>
      </w:pPr>
      <w:r w:rsidRPr="00174ADF">
        <w:rPr>
          <w:rFonts w:ascii="Arial" w:hAnsi="Arial" w:cs="Arial"/>
          <w:sz w:val="20"/>
          <w:szCs w:val="20"/>
        </w:rPr>
        <w:t xml:space="preserve">V </w:t>
      </w:r>
      <w:r>
        <w:rPr>
          <w:rFonts w:ascii="Arial" w:hAnsi="Arial" w:cs="Arial"/>
          <w:sz w:val="20"/>
          <w:szCs w:val="20"/>
        </w:rPr>
        <w:t>39. členu se drugi</w:t>
      </w:r>
      <w:r w:rsidRPr="00174ADF">
        <w:rPr>
          <w:rFonts w:ascii="Arial" w:hAnsi="Arial" w:cs="Arial"/>
          <w:sz w:val="20"/>
          <w:szCs w:val="20"/>
        </w:rPr>
        <w:t xml:space="preserve"> odstav</w:t>
      </w:r>
      <w:r>
        <w:rPr>
          <w:rFonts w:ascii="Arial" w:hAnsi="Arial" w:cs="Arial"/>
          <w:sz w:val="20"/>
          <w:szCs w:val="20"/>
        </w:rPr>
        <w:t>e</w:t>
      </w:r>
      <w:r w:rsidRPr="00174ADF">
        <w:rPr>
          <w:rFonts w:ascii="Arial" w:hAnsi="Arial" w:cs="Arial"/>
          <w:sz w:val="20"/>
          <w:szCs w:val="20"/>
        </w:rPr>
        <w:t xml:space="preserve">k </w:t>
      </w:r>
      <w:r>
        <w:rPr>
          <w:rFonts w:ascii="Arial" w:hAnsi="Arial" w:cs="Arial"/>
          <w:sz w:val="20"/>
          <w:szCs w:val="20"/>
        </w:rPr>
        <w:t>spremeni tako, da se glasi:</w:t>
      </w:r>
    </w:p>
    <w:p w14:paraId="79A71ADF" w14:textId="0F321A12" w:rsidR="00E1599B" w:rsidRPr="00406521" w:rsidRDefault="00E1599B" w:rsidP="00801A08">
      <w:pPr>
        <w:autoSpaceDE w:val="0"/>
        <w:autoSpaceDN w:val="0"/>
        <w:adjustRightInd w:val="0"/>
        <w:spacing w:after="0" w:line="260" w:lineRule="exact"/>
        <w:jc w:val="both"/>
        <w:rPr>
          <w:rFonts w:ascii="Arial" w:hAnsi="Arial" w:cs="Arial"/>
          <w:sz w:val="20"/>
          <w:szCs w:val="20"/>
        </w:rPr>
      </w:pPr>
      <w:r w:rsidRPr="00406521">
        <w:rPr>
          <w:rFonts w:ascii="Arial" w:hAnsi="Arial" w:cs="Arial"/>
          <w:sz w:val="20"/>
          <w:szCs w:val="20"/>
        </w:rPr>
        <w:t xml:space="preserve">»Agrarne operacije so: medsebojna menjava kmetijskih zemljišč, arondacije, komasacije, melioracije in razdružitev solastnine na kmetijskih </w:t>
      </w:r>
      <w:r w:rsidR="00E5299B" w:rsidRPr="00406521">
        <w:rPr>
          <w:rFonts w:ascii="Arial" w:hAnsi="Arial" w:cs="Arial"/>
          <w:sz w:val="20"/>
          <w:szCs w:val="20"/>
        </w:rPr>
        <w:t>zemljiščih</w:t>
      </w:r>
      <w:r w:rsidRPr="00406521">
        <w:rPr>
          <w:rFonts w:ascii="Arial" w:hAnsi="Arial" w:cs="Arial"/>
          <w:sz w:val="20"/>
          <w:szCs w:val="20"/>
        </w:rPr>
        <w:t>.«.</w:t>
      </w:r>
    </w:p>
    <w:p w14:paraId="45158CFA" w14:textId="77777777" w:rsidR="00E1599B" w:rsidRDefault="00E1599B" w:rsidP="00801A08">
      <w:pPr>
        <w:autoSpaceDE w:val="0"/>
        <w:autoSpaceDN w:val="0"/>
        <w:adjustRightInd w:val="0"/>
        <w:spacing w:after="0" w:line="260" w:lineRule="exact"/>
        <w:rPr>
          <w:rFonts w:ascii="Arial" w:hAnsi="Arial" w:cs="Arial"/>
          <w:sz w:val="20"/>
          <w:szCs w:val="20"/>
        </w:rPr>
      </w:pPr>
    </w:p>
    <w:p w14:paraId="68C6178C" w14:textId="77777777" w:rsidR="00CB062D" w:rsidRPr="006412E8" w:rsidRDefault="00CB062D"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6412E8">
        <w:rPr>
          <w:rFonts w:ascii="Arial" w:hAnsi="Arial" w:cs="Arial"/>
          <w:b/>
          <w:sz w:val="20"/>
          <w:szCs w:val="20"/>
        </w:rPr>
        <w:t>člen</w:t>
      </w:r>
    </w:p>
    <w:p w14:paraId="7D82CE15" w14:textId="77777777" w:rsidR="00CB062D" w:rsidRDefault="00CB062D" w:rsidP="00801A08">
      <w:pPr>
        <w:autoSpaceDE w:val="0"/>
        <w:autoSpaceDN w:val="0"/>
        <w:adjustRightInd w:val="0"/>
        <w:spacing w:after="0" w:line="260" w:lineRule="exact"/>
        <w:jc w:val="center"/>
        <w:rPr>
          <w:rFonts w:ascii="Arial" w:hAnsi="Arial" w:cs="Arial"/>
          <w:sz w:val="20"/>
          <w:szCs w:val="20"/>
        </w:rPr>
      </w:pPr>
    </w:p>
    <w:p w14:paraId="60941E3A" w14:textId="128623E2" w:rsidR="00F75CD7" w:rsidRDefault="00006E6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Za 44. </w:t>
      </w:r>
      <w:r w:rsidR="00F75CD7">
        <w:rPr>
          <w:rFonts w:ascii="Arial" w:hAnsi="Arial" w:cs="Arial"/>
          <w:sz w:val="20"/>
          <w:szCs w:val="20"/>
        </w:rPr>
        <w:t>členom se doda</w:t>
      </w:r>
      <w:r w:rsidR="00886A6C">
        <w:rPr>
          <w:rFonts w:ascii="Arial" w:hAnsi="Arial" w:cs="Arial"/>
          <w:sz w:val="20"/>
          <w:szCs w:val="20"/>
        </w:rPr>
        <w:t>ta</w:t>
      </w:r>
      <w:r w:rsidR="00F75CD7">
        <w:rPr>
          <w:rFonts w:ascii="Arial" w:hAnsi="Arial" w:cs="Arial"/>
          <w:sz w:val="20"/>
          <w:szCs w:val="20"/>
        </w:rPr>
        <w:t xml:space="preserve"> nov</w:t>
      </w:r>
      <w:r w:rsidR="00886A6C">
        <w:rPr>
          <w:rFonts w:ascii="Arial" w:hAnsi="Arial" w:cs="Arial"/>
          <w:sz w:val="20"/>
          <w:szCs w:val="20"/>
        </w:rPr>
        <w:t>a</w:t>
      </w:r>
      <w:r w:rsidR="00F75CD7">
        <w:rPr>
          <w:rFonts w:ascii="Arial" w:hAnsi="Arial" w:cs="Arial"/>
          <w:sz w:val="20"/>
          <w:szCs w:val="20"/>
        </w:rPr>
        <w:t xml:space="preserve"> 44.a</w:t>
      </w:r>
      <w:r w:rsidR="00886A6C">
        <w:rPr>
          <w:rFonts w:ascii="Arial" w:hAnsi="Arial" w:cs="Arial"/>
          <w:sz w:val="20"/>
          <w:szCs w:val="20"/>
        </w:rPr>
        <w:t xml:space="preserve"> in 44.b</w:t>
      </w:r>
      <w:r w:rsidR="00F75CD7">
        <w:rPr>
          <w:rFonts w:ascii="Arial" w:hAnsi="Arial" w:cs="Arial"/>
          <w:sz w:val="20"/>
          <w:szCs w:val="20"/>
        </w:rPr>
        <w:t xml:space="preserve"> člen, ki se glasi</w:t>
      </w:r>
      <w:r w:rsidR="00886A6C">
        <w:rPr>
          <w:rFonts w:ascii="Arial" w:hAnsi="Arial" w:cs="Arial"/>
          <w:sz w:val="20"/>
          <w:szCs w:val="20"/>
        </w:rPr>
        <w:t>ta</w:t>
      </w:r>
      <w:r w:rsidR="00F75CD7">
        <w:rPr>
          <w:rFonts w:ascii="Arial" w:hAnsi="Arial" w:cs="Arial"/>
          <w:sz w:val="20"/>
          <w:szCs w:val="20"/>
        </w:rPr>
        <w:t>:</w:t>
      </w:r>
    </w:p>
    <w:p w14:paraId="2D587B7A" w14:textId="77777777" w:rsidR="00F75CD7" w:rsidRPr="006412E8" w:rsidRDefault="00F75CD7" w:rsidP="00801A08">
      <w:pPr>
        <w:autoSpaceDE w:val="0"/>
        <w:autoSpaceDN w:val="0"/>
        <w:adjustRightInd w:val="0"/>
        <w:spacing w:after="0" w:line="260" w:lineRule="exact"/>
        <w:jc w:val="both"/>
        <w:rPr>
          <w:rFonts w:ascii="Arial" w:hAnsi="Arial" w:cs="Arial"/>
          <w:sz w:val="20"/>
          <w:szCs w:val="20"/>
        </w:rPr>
      </w:pPr>
    </w:p>
    <w:p w14:paraId="3685BA15" w14:textId="77777777" w:rsidR="00F75CD7" w:rsidRDefault="00F75CD7"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»44.a člen</w:t>
      </w:r>
    </w:p>
    <w:p w14:paraId="43408B66" w14:textId="77777777" w:rsidR="00F75CD7" w:rsidRPr="00262F4B" w:rsidRDefault="00F75CD7" w:rsidP="00801A08">
      <w:pPr>
        <w:autoSpaceDE w:val="0"/>
        <w:autoSpaceDN w:val="0"/>
        <w:adjustRightInd w:val="0"/>
        <w:spacing w:after="0" w:line="260" w:lineRule="exact"/>
        <w:jc w:val="both"/>
        <w:rPr>
          <w:rFonts w:ascii="Arial" w:hAnsi="Arial" w:cs="Arial"/>
          <w:sz w:val="20"/>
          <w:szCs w:val="20"/>
        </w:rPr>
      </w:pPr>
    </w:p>
    <w:p w14:paraId="536F6CFF" w14:textId="005F2BE9" w:rsidR="00886A6C" w:rsidRDefault="00F75CD7" w:rsidP="00801A08">
      <w:pPr>
        <w:autoSpaceDE w:val="0"/>
        <w:autoSpaceDN w:val="0"/>
        <w:adjustRightInd w:val="0"/>
        <w:spacing w:after="0" w:line="260" w:lineRule="exact"/>
        <w:jc w:val="both"/>
        <w:rPr>
          <w:rFonts w:ascii="Arial" w:hAnsi="Arial" w:cs="Arial"/>
          <w:sz w:val="20"/>
          <w:szCs w:val="20"/>
        </w:rPr>
      </w:pPr>
      <w:r w:rsidRPr="00262F4B">
        <w:rPr>
          <w:rFonts w:ascii="Arial" w:hAnsi="Arial" w:cs="Arial"/>
          <w:sz w:val="20"/>
          <w:szCs w:val="20"/>
        </w:rPr>
        <w:t>Vse odločbe in sklepi ter drugi dokumenti s področja agrarnih operacij</w:t>
      </w:r>
      <w:r>
        <w:rPr>
          <w:rFonts w:ascii="Arial" w:hAnsi="Arial" w:cs="Arial"/>
          <w:sz w:val="20"/>
          <w:szCs w:val="20"/>
        </w:rPr>
        <w:t xml:space="preserve"> </w:t>
      </w:r>
      <w:r w:rsidRPr="00262F4B">
        <w:rPr>
          <w:rFonts w:ascii="Arial" w:hAnsi="Arial" w:cs="Arial"/>
          <w:sz w:val="20"/>
          <w:szCs w:val="20"/>
        </w:rPr>
        <w:t>po tem zakonu</w:t>
      </w:r>
      <w:r>
        <w:rPr>
          <w:rFonts w:ascii="Arial" w:hAnsi="Arial" w:cs="Arial"/>
          <w:sz w:val="20"/>
          <w:szCs w:val="20"/>
        </w:rPr>
        <w:t xml:space="preserve"> </w:t>
      </w:r>
      <w:r w:rsidRPr="00262F4B">
        <w:rPr>
          <w:rFonts w:ascii="Arial" w:hAnsi="Arial" w:cs="Arial"/>
          <w:sz w:val="20"/>
          <w:szCs w:val="20"/>
        </w:rPr>
        <w:t xml:space="preserve">se vročajo z navadno vročitvijo. Šteje </w:t>
      </w:r>
      <w:r>
        <w:rPr>
          <w:rFonts w:ascii="Arial" w:hAnsi="Arial" w:cs="Arial"/>
          <w:sz w:val="20"/>
          <w:szCs w:val="20"/>
        </w:rPr>
        <w:t>se, da je vročitev opravljena 15</w:t>
      </w:r>
      <w:r w:rsidRPr="00262F4B">
        <w:rPr>
          <w:rFonts w:ascii="Arial" w:hAnsi="Arial" w:cs="Arial"/>
          <w:sz w:val="20"/>
          <w:szCs w:val="20"/>
        </w:rPr>
        <w:t xml:space="preserve">. dan od dneva odpreme, </w:t>
      </w:r>
      <w:r>
        <w:rPr>
          <w:rFonts w:ascii="Arial" w:hAnsi="Arial" w:cs="Arial"/>
          <w:sz w:val="20"/>
          <w:szCs w:val="20"/>
        </w:rPr>
        <w:t xml:space="preserve">navedenega na odločbi, </w:t>
      </w:r>
      <w:r w:rsidRPr="00262F4B">
        <w:rPr>
          <w:rFonts w:ascii="Arial" w:hAnsi="Arial" w:cs="Arial"/>
          <w:sz w:val="20"/>
          <w:szCs w:val="20"/>
        </w:rPr>
        <w:t>sklepu oziroma na posamičnem aktu.</w:t>
      </w:r>
      <w:r>
        <w:rPr>
          <w:rFonts w:ascii="Arial" w:hAnsi="Arial" w:cs="Arial"/>
          <w:sz w:val="20"/>
          <w:szCs w:val="20"/>
        </w:rPr>
        <w:t xml:space="preserve"> Datum</w:t>
      </w:r>
      <w:r w:rsidRPr="00F75CD7">
        <w:rPr>
          <w:rFonts w:ascii="Arial" w:hAnsi="Arial" w:cs="Arial"/>
          <w:sz w:val="20"/>
          <w:szCs w:val="20"/>
        </w:rPr>
        <w:t xml:space="preserve"> odpreme se </w:t>
      </w:r>
      <w:r>
        <w:rPr>
          <w:rFonts w:ascii="Arial" w:hAnsi="Arial" w:cs="Arial"/>
          <w:sz w:val="20"/>
          <w:szCs w:val="20"/>
        </w:rPr>
        <w:t>označi na odločbi, sklepu</w:t>
      </w:r>
      <w:r w:rsidRPr="00F75CD7">
        <w:rPr>
          <w:rFonts w:ascii="Arial" w:hAnsi="Arial" w:cs="Arial"/>
          <w:sz w:val="20"/>
          <w:szCs w:val="20"/>
        </w:rPr>
        <w:t xml:space="preserve"> oziroma na posamičnem aktu</w:t>
      </w:r>
      <w:r>
        <w:rPr>
          <w:rFonts w:ascii="Arial" w:hAnsi="Arial" w:cs="Arial"/>
          <w:sz w:val="20"/>
          <w:szCs w:val="20"/>
        </w:rPr>
        <w:t>.</w:t>
      </w:r>
    </w:p>
    <w:p w14:paraId="36D793F8" w14:textId="77777777" w:rsidR="00886A6C" w:rsidRDefault="00886A6C" w:rsidP="00801A08">
      <w:pPr>
        <w:autoSpaceDE w:val="0"/>
        <w:autoSpaceDN w:val="0"/>
        <w:adjustRightInd w:val="0"/>
        <w:spacing w:after="0" w:line="260" w:lineRule="exact"/>
        <w:jc w:val="both"/>
        <w:rPr>
          <w:rFonts w:ascii="Arial" w:hAnsi="Arial" w:cs="Arial"/>
          <w:sz w:val="20"/>
          <w:szCs w:val="20"/>
        </w:rPr>
      </w:pPr>
    </w:p>
    <w:p w14:paraId="51652E01" w14:textId="1D8CA44D" w:rsidR="00886A6C" w:rsidRDefault="00886A6C"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44.b člen</w:t>
      </w:r>
    </w:p>
    <w:p w14:paraId="31A2CB55" w14:textId="77777777" w:rsidR="00886A6C" w:rsidRPr="00262F4B" w:rsidRDefault="00886A6C" w:rsidP="00801A08">
      <w:pPr>
        <w:autoSpaceDE w:val="0"/>
        <w:autoSpaceDN w:val="0"/>
        <w:adjustRightInd w:val="0"/>
        <w:spacing w:after="0" w:line="260" w:lineRule="exact"/>
        <w:jc w:val="both"/>
        <w:rPr>
          <w:rFonts w:ascii="Arial" w:hAnsi="Arial" w:cs="Arial"/>
          <w:sz w:val="20"/>
          <w:szCs w:val="20"/>
        </w:rPr>
      </w:pPr>
    </w:p>
    <w:p w14:paraId="6884E2EE" w14:textId="4B93B10A" w:rsidR="00886A6C" w:rsidRDefault="00886A6C" w:rsidP="00801A08">
      <w:pPr>
        <w:autoSpaceDE w:val="0"/>
        <w:autoSpaceDN w:val="0"/>
        <w:adjustRightInd w:val="0"/>
        <w:spacing w:after="0" w:line="260" w:lineRule="exact"/>
        <w:jc w:val="both"/>
        <w:rPr>
          <w:rFonts w:ascii="Arial" w:hAnsi="Arial" w:cs="Arial"/>
          <w:sz w:val="20"/>
          <w:szCs w:val="20"/>
        </w:rPr>
      </w:pPr>
      <w:r w:rsidRPr="00886A6C">
        <w:rPr>
          <w:rFonts w:ascii="Arial" w:hAnsi="Arial" w:cs="Arial"/>
          <w:sz w:val="20"/>
          <w:szCs w:val="20"/>
        </w:rPr>
        <w:t xml:space="preserve">Ne glede na zakon, ki ureja promet z nepremičninami, je promet z zemljišči zaradi izvedbe </w:t>
      </w:r>
      <w:r>
        <w:rPr>
          <w:rFonts w:ascii="Arial" w:hAnsi="Arial" w:cs="Arial"/>
          <w:sz w:val="20"/>
          <w:szCs w:val="20"/>
        </w:rPr>
        <w:t>agrarnih operacij</w:t>
      </w:r>
      <w:r w:rsidRPr="00886A6C">
        <w:rPr>
          <w:rFonts w:ascii="Arial" w:hAnsi="Arial" w:cs="Arial"/>
          <w:sz w:val="20"/>
          <w:szCs w:val="20"/>
        </w:rPr>
        <w:t xml:space="preserve"> prost plačila davka na promet z nepremičninami.</w:t>
      </w:r>
      <w:r w:rsidR="00F75CD7">
        <w:rPr>
          <w:rFonts w:ascii="Arial" w:hAnsi="Arial" w:cs="Arial"/>
          <w:sz w:val="20"/>
          <w:szCs w:val="20"/>
        </w:rPr>
        <w:t>«.</w:t>
      </w:r>
    </w:p>
    <w:p w14:paraId="4B2CDAF3" w14:textId="77777777" w:rsidR="00F75CD7" w:rsidRDefault="00F75CD7" w:rsidP="00801A08">
      <w:pPr>
        <w:autoSpaceDE w:val="0"/>
        <w:autoSpaceDN w:val="0"/>
        <w:adjustRightInd w:val="0"/>
        <w:spacing w:after="0" w:line="260" w:lineRule="exact"/>
        <w:jc w:val="both"/>
        <w:rPr>
          <w:rFonts w:ascii="Arial" w:hAnsi="Arial" w:cs="Arial"/>
          <w:sz w:val="20"/>
          <w:szCs w:val="20"/>
        </w:rPr>
      </w:pPr>
    </w:p>
    <w:p w14:paraId="12D87286" w14:textId="77777777" w:rsidR="00E40F2C" w:rsidRPr="00174ADF" w:rsidRDefault="00DD44F3"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174ADF">
        <w:rPr>
          <w:rFonts w:ascii="Arial" w:hAnsi="Arial" w:cs="Arial"/>
          <w:b/>
          <w:sz w:val="20"/>
          <w:szCs w:val="20"/>
        </w:rPr>
        <w:t>člen</w:t>
      </w:r>
    </w:p>
    <w:p w14:paraId="14AE34C8" w14:textId="77777777" w:rsidR="00DD44F3" w:rsidRPr="00174ADF" w:rsidRDefault="00DD44F3" w:rsidP="00801A08">
      <w:pPr>
        <w:autoSpaceDE w:val="0"/>
        <w:autoSpaceDN w:val="0"/>
        <w:adjustRightInd w:val="0"/>
        <w:spacing w:after="0" w:line="260" w:lineRule="exact"/>
        <w:jc w:val="center"/>
        <w:rPr>
          <w:rFonts w:ascii="Arial" w:hAnsi="Arial" w:cs="Arial"/>
          <w:b/>
          <w:sz w:val="20"/>
          <w:szCs w:val="20"/>
        </w:rPr>
      </w:pPr>
    </w:p>
    <w:p w14:paraId="7A2B95AC" w14:textId="77777777" w:rsidR="00DD44F3" w:rsidRPr="00174ADF" w:rsidRDefault="00D65562" w:rsidP="00801A0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V 45. členu se za prvim odstavkom doda nov drugi odstavek, ki se glasi:</w:t>
      </w:r>
    </w:p>
    <w:p w14:paraId="7519F073" w14:textId="77777777" w:rsidR="00D65562" w:rsidRPr="00174ADF" w:rsidRDefault="00D65562" w:rsidP="00801A08">
      <w:pPr>
        <w:autoSpaceDE w:val="0"/>
        <w:autoSpaceDN w:val="0"/>
        <w:adjustRightInd w:val="0"/>
        <w:spacing w:after="0" w:line="260" w:lineRule="exact"/>
        <w:jc w:val="both"/>
        <w:rPr>
          <w:rFonts w:ascii="Arial" w:hAnsi="Arial" w:cs="Arial"/>
          <w:sz w:val="20"/>
          <w:szCs w:val="20"/>
        </w:rPr>
      </w:pPr>
    </w:p>
    <w:p w14:paraId="7F2A6D7A" w14:textId="6916F1BD" w:rsidR="00D65562" w:rsidRPr="00174ADF" w:rsidRDefault="00D65562" w:rsidP="00801A08">
      <w:pPr>
        <w:autoSpaceDE w:val="0"/>
        <w:autoSpaceDN w:val="0"/>
        <w:adjustRightInd w:val="0"/>
        <w:spacing w:after="0" w:line="260" w:lineRule="exact"/>
        <w:jc w:val="both"/>
        <w:rPr>
          <w:rFonts w:ascii="Arial" w:hAnsi="Arial" w:cs="Arial"/>
          <w:sz w:val="20"/>
          <w:szCs w:val="20"/>
        </w:rPr>
      </w:pPr>
      <w:r w:rsidRPr="00174ADF">
        <w:rPr>
          <w:rFonts w:ascii="Arial" w:hAnsi="Arial" w:cs="Arial"/>
          <w:sz w:val="20"/>
          <w:szCs w:val="20"/>
        </w:rPr>
        <w:t>»Za medsebojn</w:t>
      </w:r>
      <w:r w:rsidR="003F0B24">
        <w:rPr>
          <w:rFonts w:ascii="Arial" w:hAnsi="Arial" w:cs="Arial"/>
          <w:sz w:val="20"/>
          <w:szCs w:val="20"/>
        </w:rPr>
        <w:t>o</w:t>
      </w:r>
      <w:r w:rsidRPr="00174ADF">
        <w:rPr>
          <w:rFonts w:ascii="Arial" w:hAnsi="Arial" w:cs="Arial"/>
          <w:sz w:val="20"/>
          <w:szCs w:val="20"/>
        </w:rPr>
        <w:t xml:space="preserve"> menjavo kmetijskih zemljišč po tem zakonu se šteje tu</w:t>
      </w:r>
      <w:r w:rsidR="00E61DC0">
        <w:rPr>
          <w:rFonts w:ascii="Arial" w:hAnsi="Arial" w:cs="Arial"/>
          <w:sz w:val="20"/>
          <w:szCs w:val="20"/>
        </w:rPr>
        <w:t>di menjava kmetijskih zemljišč</w:t>
      </w:r>
      <w:r w:rsidRPr="00174ADF">
        <w:rPr>
          <w:rFonts w:ascii="Arial" w:hAnsi="Arial" w:cs="Arial"/>
          <w:sz w:val="20"/>
          <w:szCs w:val="20"/>
        </w:rPr>
        <w:t xml:space="preserve"> za gozdna zemljišča in obratno.«.</w:t>
      </w:r>
    </w:p>
    <w:p w14:paraId="19B6CB59" w14:textId="77777777" w:rsidR="00E61DC0" w:rsidRDefault="00E61DC0" w:rsidP="00801A08">
      <w:pPr>
        <w:autoSpaceDE w:val="0"/>
        <w:autoSpaceDN w:val="0"/>
        <w:adjustRightInd w:val="0"/>
        <w:spacing w:after="0" w:line="260" w:lineRule="exact"/>
        <w:jc w:val="both"/>
        <w:rPr>
          <w:rFonts w:ascii="Arial" w:hAnsi="Arial" w:cs="Arial"/>
          <w:b/>
          <w:sz w:val="20"/>
          <w:szCs w:val="20"/>
        </w:rPr>
      </w:pPr>
    </w:p>
    <w:p w14:paraId="14A3C9B6" w14:textId="77777777" w:rsidR="00B12154" w:rsidRDefault="00B12154"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6A7DFD51" w14:textId="77777777" w:rsidR="008370C7" w:rsidRPr="006C7222" w:rsidRDefault="008370C7" w:rsidP="00801A08">
      <w:pPr>
        <w:tabs>
          <w:tab w:val="left" w:pos="4536"/>
        </w:tabs>
        <w:autoSpaceDE w:val="0"/>
        <w:autoSpaceDN w:val="0"/>
        <w:adjustRightInd w:val="0"/>
        <w:spacing w:after="0" w:line="260" w:lineRule="exact"/>
        <w:rPr>
          <w:rFonts w:ascii="Arial" w:hAnsi="Arial" w:cs="Arial"/>
          <w:b/>
          <w:sz w:val="20"/>
          <w:szCs w:val="20"/>
        </w:rPr>
      </w:pPr>
    </w:p>
    <w:p w14:paraId="04C8EA4D" w14:textId="4ACDB366" w:rsidR="008D5EA4" w:rsidRDefault="008370C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55. členu se v prvem odstavku za besedilom »zaokrožena zemljišča« doda besedilo »in lahko zemljišča bolj gospodarno upravlja«.</w:t>
      </w:r>
    </w:p>
    <w:p w14:paraId="1072A214" w14:textId="77777777" w:rsidR="008370C7" w:rsidRPr="005F2994" w:rsidRDefault="008370C7" w:rsidP="00801A08">
      <w:pPr>
        <w:tabs>
          <w:tab w:val="left" w:pos="4536"/>
        </w:tabs>
        <w:autoSpaceDE w:val="0"/>
        <w:autoSpaceDN w:val="0"/>
        <w:adjustRightInd w:val="0"/>
        <w:spacing w:after="0" w:line="260" w:lineRule="exact"/>
        <w:jc w:val="both"/>
        <w:rPr>
          <w:rFonts w:ascii="Arial" w:hAnsi="Arial" w:cs="Arial"/>
          <w:b/>
          <w:sz w:val="20"/>
          <w:szCs w:val="20"/>
        </w:rPr>
      </w:pPr>
    </w:p>
    <w:p w14:paraId="18C0A120" w14:textId="77777777" w:rsidR="008370C7" w:rsidRPr="006673C1" w:rsidRDefault="008370C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30F20385" w14:textId="77777777" w:rsidR="00B12154" w:rsidRDefault="00B12154" w:rsidP="00801A08">
      <w:pPr>
        <w:autoSpaceDE w:val="0"/>
        <w:autoSpaceDN w:val="0"/>
        <w:adjustRightInd w:val="0"/>
        <w:spacing w:after="0" w:line="260" w:lineRule="exact"/>
        <w:jc w:val="both"/>
        <w:rPr>
          <w:rFonts w:ascii="Arial" w:hAnsi="Arial" w:cs="Arial"/>
          <w:b/>
          <w:sz w:val="20"/>
          <w:szCs w:val="20"/>
        </w:rPr>
      </w:pPr>
    </w:p>
    <w:p w14:paraId="60BA2FB9" w14:textId="17023F67" w:rsidR="005969DE" w:rsidRDefault="00B12154" w:rsidP="00801A08">
      <w:pPr>
        <w:autoSpaceDE w:val="0"/>
        <w:autoSpaceDN w:val="0"/>
        <w:adjustRightInd w:val="0"/>
        <w:spacing w:after="0" w:line="260" w:lineRule="exact"/>
        <w:jc w:val="both"/>
        <w:rPr>
          <w:rFonts w:ascii="Arial" w:hAnsi="Arial" w:cs="Arial"/>
          <w:sz w:val="20"/>
          <w:szCs w:val="20"/>
        </w:rPr>
      </w:pPr>
      <w:r w:rsidRPr="00B12154">
        <w:rPr>
          <w:rFonts w:ascii="Arial" w:hAnsi="Arial" w:cs="Arial"/>
          <w:sz w:val="20"/>
          <w:szCs w:val="20"/>
        </w:rPr>
        <w:t xml:space="preserve">V 56. členu v </w:t>
      </w:r>
      <w:r>
        <w:rPr>
          <w:rFonts w:ascii="Arial" w:hAnsi="Arial" w:cs="Arial"/>
          <w:sz w:val="20"/>
          <w:szCs w:val="20"/>
        </w:rPr>
        <w:t>petem odstavku v peti alineji se črta besedilo »upravno overjene«</w:t>
      </w:r>
      <w:r w:rsidR="005E4755">
        <w:rPr>
          <w:rFonts w:ascii="Arial" w:hAnsi="Arial" w:cs="Arial"/>
          <w:sz w:val="20"/>
          <w:szCs w:val="20"/>
        </w:rPr>
        <w:t xml:space="preserve"> in »upravno overjeno«</w:t>
      </w:r>
      <w:r>
        <w:rPr>
          <w:rFonts w:ascii="Arial" w:hAnsi="Arial" w:cs="Arial"/>
          <w:sz w:val="20"/>
          <w:szCs w:val="20"/>
        </w:rPr>
        <w:t>.</w:t>
      </w:r>
    </w:p>
    <w:p w14:paraId="2993A277" w14:textId="77777777" w:rsidR="00B12154" w:rsidRDefault="00B12154" w:rsidP="00801A08">
      <w:pPr>
        <w:autoSpaceDE w:val="0"/>
        <w:autoSpaceDN w:val="0"/>
        <w:adjustRightInd w:val="0"/>
        <w:spacing w:after="0" w:line="260" w:lineRule="exact"/>
        <w:jc w:val="both"/>
        <w:rPr>
          <w:rFonts w:ascii="Arial" w:hAnsi="Arial" w:cs="Arial"/>
          <w:sz w:val="20"/>
          <w:szCs w:val="20"/>
        </w:rPr>
      </w:pPr>
    </w:p>
    <w:p w14:paraId="1FCC7C2F" w14:textId="77777777" w:rsidR="00370BC7" w:rsidRPr="006673C1" w:rsidRDefault="00370BC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02C4DF76" w14:textId="77777777" w:rsidR="00370BC7" w:rsidRDefault="00370BC7" w:rsidP="00801A08">
      <w:pPr>
        <w:autoSpaceDE w:val="0"/>
        <w:autoSpaceDN w:val="0"/>
        <w:adjustRightInd w:val="0"/>
        <w:spacing w:after="0" w:line="260" w:lineRule="exact"/>
        <w:jc w:val="both"/>
        <w:rPr>
          <w:rFonts w:ascii="Arial" w:hAnsi="Arial" w:cs="Arial"/>
          <w:b/>
          <w:sz w:val="20"/>
          <w:szCs w:val="20"/>
        </w:rPr>
      </w:pPr>
    </w:p>
    <w:p w14:paraId="55BD50D0" w14:textId="006273E5" w:rsidR="00AF4E6B" w:rsidRDefault="007E53D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56.a členu se </w:t>
      </w:r>
      <w:r w:rsidR="00AF4E6B">
        <w:rPr>
          <w:rFonts w:ascii="Arial" w:hAnsi="Arial" w:cs="Arial"/>
          <w:sz w:val="20"/>
          <w:szCs w:val="20"/>
        </w:rPr>
        <w:t>za tretjim odstavkom doda nov četrti odstavek, ki se glasi:</w:t>
      </w:r>
    </w:p>
    <w:p w14:paraId="5AD21614" w14:textId="77777777" w:rsidR="007E53D2" w:rsidRPr="007E53D2" w:rsidRDefault="007E53D2" w:rsidP="00801A08">
      <w:pPr>
        <w:autoSpaceDE w:val="0"/>
        <w:autoSpaceDN w:val="0"/>
        <w:adjustRightInd w:val="0"/>
        <w:spacing w:after="0" w:line="260" w:lineRule="exact"/>
        <w:jc w:val="both"/>
        <w:rPr>
          <w:rFonts w:ascii="Arial" w:hAnsi="Arial" w:cs="Arial"/>
          <w:sz w:val="20"/>
          <w:szCs w:val="20"/>
        </w:rPr>
      </w:pPr>
    </w:p>
    <w:p w14:paraId="061BDB67" w14:textId="36E44E4B" w:rsidR="005969DE" w:rsidRDefault="007E53D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pogodbeni komasaciji se lahko solastnina na posameznem zemljišču razdruži z namenom boljše rabe posameznega zemljišča na način, da</w:t>
      </w:r>
      <w:r w:rsidR="00210320">
        <w:rPr>
          <w:rFonts w:ascii="Arial" w:hAnsi="Arial" w:cs="Arial"/>
          <w:sz w:val="20"/>
          <w:szCs w:val="20"/>
        </w:rPr>
        <w:t xml:space="preserve"> dosedanji solastnik zemljišča </w:t>
      </w:r>
      <w:r>
        <w:rPr>
          <w:rFonts w:ascii="Arial" w:hAnsi="Arial" w:cs="Arial"/>
          <w:sz w:val="20"/>
          <w:szCs w:val="20"/>
        </w:rPr>
        <w:t>pridobi zemljišče v izključn</w:t>
      </w:r>
      <w:r w:rsidR="00210320">
        <w:rPr>
          <w:rFonts w:ascii="Arial" w:hAnsi="Arial" w:cs="Arial"/>
          <w:sz w:val="20"/>
          <w:szCs w:val="20"/>
        </w:rPr>
        <w:t>o last</w:t>
      </w:r>
      <w:r>
        <w:rPr>
          <w:rFonts w:ascii="Arial" w:hAnsi="Arial" w:cs="Arial"/>
          <w:sz w:val="20"/>
          <w:szCs w:val="20"/>
        </w:rPr>
        <w:t>.</w:t>
      </w:r>
      <w:r w:rsidR="00210320">
        <w:rPr>
          <w:rFonts w:ascii="Arial" w:hAnsi="Arial" w:cs="Arial"/>
          <w:sz w:val="20"/>
          <w:szCs w:val="20"/>
        </w:rPr>
        <w:t xml:space="preserve"> To mora biti razvidno iz pogodbe</w:t>
      </w:r>
      <w:r w:rsidR="00AF4E6B">
        <w:rPr>
          <w:rFonts w:ascii="Arial" w:hAnsi="Arial" w:cs="Arial"/>
          <w:sz w:val="20"/>
          <w:szCs w:val="20"/>
        </w:rPr>
        <w:t xml:space="preserve"> o komasaciji</w:t>
      </w:r>
      <w:r w:rsidR="00210320">
        <w:rPr>
          <w:rFonts w:ascii="Arial" w:hAnsi="Arial" w:cs="Arial"/>
          <w:sz w:val="20"/>
          <w:szCs w:val="20"/>
        </w:rPr>
        <w:t>.</w:t>
      </w:r>
      <w:r w:rsidR="00886A6C">
        <w:rPr>
          <w:rFonts w:ascii="Arial" w:hAnsi="Arial" w:cs="Arial"/>
          <w:sz w:val="20"/>
          <w:szCs w:val="20"/>
        </w:rPr>
        <w:t>«.</w:t>
      </w:r>
    </w:p>
    <w:p w14:paraId="1D59970F" w14:textId="77777777" w:rsidR="00FA7B80" w:rsidRPr="00210320" w:rsidRDefault="00FA7B80" w:rsidP="00801A08">
      <w:pPr>
        <w:autoSpaceDE w:val="0"/>
        <w:autoSpaceDN w:val="0"/>
        <w:adjustRightInd w:val="0"/>
        <w:spacing w:after="0" w:line="260" w:lineRule="exact"/>
        <w:jc w:val="both"/>
        <w:rPr>
          <w:rFonts w:ascii="Arial" w:hAnsi="Arial" w:cs="Arial"/>
          <w:sz w:val="20"/>
          <w:szCs w:val="20"/>
        </w:rPr>
      </w:pPr>
    </w:p>
    <w:p w14:paraId="1104ECE0" w14:textId="77777777" w:rsidR="00D65562" w:rsidRPr="00174ADF" w:rsidRDefault="00D65562"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174ADF">
        <w:rPr>
          <w:rFonts w:ascii="Arial" w:hAnsi="Arial" w:cs="Arial"/>
          <w:b/>
          <w:sz w:val="20"/>
          <w:szCs w:val="20"/>
        </w:rPr>
        <w:t>člen</w:t>
      </w:r>
    </w:p>
    <w:p w14:paraId="04FFF95D" w14:textId="77777777" w:rsidR="00D65562" w:rsidRPr="00174ADF" w:rsidRDefault="00D65562" w:rsidP="00801A08">
      <w:pPr>
        <w:autoSpaceDE w:val="0"/>
        <w:autoSpaceDN w:val="0"/>
        <w:adjustRightInd w:val="0"/>
        <w:spacing w:after="0" w:line="260" w:lineRule="exact"/>
        <w:jc w:val="both"/>
        <w:rPr>
          <w:rFonts w:ascii="Arial" w:hAnsi="Arial" w:cs="Arial"/>
          <w:sz w:val="20"/>
          <w:szCs w:val="20"/>
        </w:rPr>
      </w:pPr>
    </w:p>
    <w:p w14:paraId="6B0E09CC" w14:textId="77777777" w:rsidR="00D65562" w:rsidRPr="00AC7984" w:rsidRDefault="00D65562" w:rsidP="00801A08">
      <w:pPr>
        <w:autoSpaceDE w:val="0"/>
        <w:autoSpaceDN w:val="0"/>
        <w:adjustRightInd w:val="0"/>
        <w:spacing w:after="0" w:line="260" w:lineRule="exact"/>
        <w:jc w:val="both"/>
        <w:rPr>
          <w:rFonts w:ascii="Arial" w:hAnsi="Arial" w:cs="Arial"/>
          <w:sz w:val="20"/>
          <w:szCs w:val="20"/>
        </w:rPr>
      </w:pPr>
      <w:r w:rsidRPr="00AC7984">
        <w:rPr>
          <w:rFonts w:ascii="Arial" w:hAnsi="Arial" w:cs="Arial"/>
          <w:sz w:val="20"/>
          <w:szCs w:val="20"/>
        </w:rPr>
        <w:t xml:space="preserve">Za </w:t>
      </w:r>
      <w:r w:rsidR="001F591F">
        <w:rPr>
          <w:rFonts w:ascii="Arial" w:hAnsi="Arial" w:cs="Arial"/>
          <w:sz w:val="20"/>
          <w:szCs w:val="20"/>
        </w:rPr>
        <w:t>60</w:t>
      </w:r>
      <w:r w:rsidRPr="00AC7984">
        <w:rPr>
          <w:rFonts w:ascii="Arial" w:hAnsi="Arial" w:cs="Arial"/>
          <w:sz w:val="20"/>
          <w:szCs w:val="20"/>
        </w:rPr>
        <w:t xml:space="preserve">. členom se doda nov </w:t>
      </w:r>
      <w:r w:rsidR="001F591F">
        <w:rPr>
          <w:rFonts w:ascii="Arial" w:hAnsi="Arial" w:cs="Arial"/>
          <w:sz w:val="20"/>
          <w:szCs w:val="20"/>
        </w:rPr>
        <w:t>60.a</w:t>
      </w:r>
      <w:r w:rsidRPr="00AC7984">
        <w:rPr>
          <w:rFonts w:ascii="Arial" w:hAnsi="Arial" w:cs="Arial"/>
          <w:sz w:val="20"/>
          <w:szCs w:val="20"/>
        </w:rPr>
        <w:t xml:space="preserve"> člen, ki se glasi:</w:t>
      </w:r>
    </w:p>
    <w:p w14:paraId="149ACCF9" w14:textId="77777777" w:rsidR="00D65562" w:rsidRPr="00AC7984" w:rsidRDefault="00D65562" w:rsidP="00801A08">
      <w:pPr>
        <w:autoSpaceDE w:val="0"/>
        <w:autoSpaceDN w:val="0"/>
        <w:adjustRightInd w:val="0"/>
        <w:spacing w:after="0" w:line="260" w:lineRule="exact"/>
        <w:jc w:val="both"/>
        <w:rPr>
          <w:rFonts w:ascii="Arial" w:hAnsi="Arial" w:cs="Arial"/>
          <w:sz w:val="20"/>
          <w:szCs w:val="20"/>
        </w:rPr>
      </w:pPr>
    </w:p>
    <w:p w14:paraId="11B63BA9" w14:textId="77777777" w:rsidR="00D65562" w:rsidRPr="00AC7984" w:rsidRDefault="001F591F"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»60.a</w:t>
      </w:r>
      <w:r w:rsidR="00D65562" w:rsidRPr="00AC7984">
        <w:rPr>
          <w:rFonts w:ascii="Arial" w:hAnsi="Arial" w:cs="Arial"/>
          <w:sz w:val="20"/>
          <w:szCs w:val="20"/>
        </w:rPr>
        <w:t xml:space="preserve"> člen</w:t>
      </w:r>
    </w:p>
    <w:p w14:paraId="171B75A6" w14:textId="77777777" w:rsidR="00D65562" w:rsidRPr="00557B7D" w:rsidRDefault="00D65562" w:rsidP="00801A08">
      <w:pPr>
        <w:autoSpaceDE w:val="0"/>
        <w:autoSpaceDN w:val="0"/>
        <w:adjustRightInd w:val="0"/>
        <w:spacing w:after="0" w:line="260" w:lineRule="exact"/>
        <w:jc w:val="both"/>
        <w:rPr>
          <w:rFonts w:ascii="Arial" w:hAnsi="Arial" w:cs="Arial"/>
          <w:sz w:val="20"/>
          <w:szCs w:val="20"/>
          <w:highlight w:val="yellow"/>
        </w:rPr>
      </w:pPr>
    </w:p>
    <w:p w14:paraId="137D1E13" w14:textId="4A43039F" w:rsidR="00AC7984" w:rsidRDefault="00F92748"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komasacijskem postopku se lahko solastnina na posameznem zemljišču </w:t>
      </w:r>
      <w:r w:rsidR="001F591F">
        <w:rPr>
          <w:rFonts w:ascii="Arial" w:hAnsi="Arial" w:cs="Arial"/>
          <w:sz w:val="20"/>
          <w:szCs w:val="20"/>
        </w:rPr>
        <w:t xml:space="preserve">oziroma več zemljiščih, vloženih v komasacijski sklad, deli </w:t>
      </w:r>
      <w:r>
        <w:rPr>
          <w:rFonts w:ascii="Arial" w:hAnsi="Arial" w:cs="Arial"/>
          <w:sz w:val="20"/>
          <w:szCs w:val="20"/>
        </w:rPr>
        <w:t xml:space="preserve">z namenom boljše rabe posameznega zemljišča na način, da dosedanji solastnik zemljišča, na podlagi </w:t>
      </w:r>
      <w:r w:rsidR="001F591F">
        <w:rPr>
          <w:rFonts w:ascii="Arial" w:hAnsi="Arial" w:cs="Arial"/>
          <w:sz w:val="20"/>
          <w:szCs w:val="20"/>
        </w:rPr>
        <w:t xml:space="preserve">njegove </w:t>
      </w:r>
      <w:r>
        <w:rPr>
          <w:rFonts w:ascii="Arial" w:hAnsi="Arial" w:cs="Arial"/>
          <w:sz w:val="20"/>
          <w:szCs w:val="20"/>
        </w:rPr>
        <w:t xml:space="preserve">izkazane volje, pridobi </w:t>
      </w:r>
      <w:r w:rsidR="001F591F">
        <w:rPr>
          <w:rFonts w:ascii="Arial" w:hAnsi="Arial" w:cs="Arial"/>
          <w:sz w:val="20"/>
          <w:szCs w:val="20"/>
        </w:rPr>
        <w:t xml:space="preserve">iz komasacijskega sklada </w:t>
      </w:r>
      <w:r>
        <w:rPr>
          <w:rFonts w:ascii="Arial" w:hAnsi="Arial" w:cs="Arial"/>
          <w:sz w:val="20"/>
          <w:szCs w:val="20"/>
        </w:rPr>
        <w:t xml:space="preserve">zemljišče v izključno last. </w:t>
      </w:r>
    </w:p>
    <w:p w14:paraId="41F77E4B" w14:textId="77777777" w:rsidR="001F591F" w:rsidRDefault="001F591F" w:rsidP="00801A08">
      <w:pPr>
        <w:autoSpaceDE w:val="0"/>
        <w:autoSpaceDN w:val="0"/>
        <w:adjustRightInd w:val="0"/>
        <w:spacing w:after="0" w:line="260" w:lineRule="exact"/>
        <w:jc w:val="both"/>
        <w:rPr>
          <w:rFonts w:ascii="Arial" w:hAnsi="Arial" w:cs="Arial"/>
          <w:sz w:val="20"/>
          <w:szCs w:val="20"/>
        </w:rPr>
      </w:pPr>
    </w:p>
    <w:p w14:paraId="4EB4D059" w14:textId="77777777" w:rsidR="00210328" w:rsidRDefault="001F591F"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Zemljišče ali več zemljišč, ki jih</w:t>
      </w:r>
      <w:r w:rsidR="003F0B24">
        <w:rPr>
          <w:rFonts w:ascii="Arial" w:hAnsi="Arial" w:cs="Arial"/>
          <w:sz w:val="20"/>
          <w:szCs w:val="20"/>
        </w:rPr>
        <w:t xml:space="preserve"> dosedanji solastnik</w:t>
      </w:r>
      <w:r>
        <w:rPr>
          <w:rFonts w:ascii="Arial" w:hAnsi="Arial" w:cs="Arial"/>
          <w:sz w:val="20"/>
          <w:szCs w:val="20"/>
        </w:rPr>
        <w:t xml:space="preserve"> pridobi v izključno last se določi skladno s tem zakonom, pri čemer se kot vrednost vloženega zemljišča šteje vrednost njegovega </w:t>
      </w:r>
      <w:r w:rsidR="00210328">
        <w:rPr>
          <w:rFonts w:ascii="Arial" w:hAnsi="Arial" w:cs="Arial"/>
          <w:sz w:val="20"/>
          <w:szCs w:val="20"/>
        </w:rPr>
        <w:t xml:space="preserve">lastniškega oziroma </w:t>
      </w:r>
      <w:r>
        <w:rPr>
          <w:rFonts w:ascii="Arial" w:hAnsi="Arial" w:cs="Arial"/>
          <w:sz w:val="20"/>
          <w:szCs w:val="20"/>
        </w:rPr>
        <w:t xml:space="preserve">solastniškega deleža </w:t>
      </w:r>
      <w:r w:rsidR="00210328">
        <w:rPr>
          <w:rFonts w:ascii="Arial" w:hAnsi="Arial" w:cs="Arial"/>
          <w:sz w:val="20"/>
          <w:szCs w:val="20"/>
        </w:rPr>
        <w:t xml:space="preserve">na </w:t>
      </w:r>
      <w:r>
        <w:rPr>
          <w:rFonts w:ascii="Arial" w:hAnsi="Arial" w:cs="Arial"/>
          <w:sz w:val="20"/>
          <w:szCs w:val="20"/>
        </w:rPr>
        <w:t xml:space="preserve">vloženih </w:t>
      </w:r>
      <w:r w:rsidR="00210328">
        <w:rPr>
          <w:rFonts w:ascii="Arial" w:hAnsi="Arial" w:cs="Arial"/>
          <w:sz w:val="20"/>
          <w:szCs w:val="20"/>
        </w:rPr>
        <w:t>zemljiških parcelah</w:t>
      </w:r>
      <w:r>
        <w:rPr>
          <w:rFonts w:ascii="Arial" w:hAnsi="Arial" w:cs="Arial"/>
          <w:sz w:val="20"/>
          <w:szCs w:val="20"/>
        </w:rPr>
        <w:t xml:space="preserve">. </w:t>
      </w:r>
    </w:p>
    <w:p w14:paraId="09A9BCA7" w14:textId="77777777" w:rsidR="00210328" w:rsidRDefault="00210328" w:rsidP="00801A08">
      <w:pPr>
        <w:autoSpaceDE w:val="0"/>
        <w:autoSpaceDN w:val="0"/>
        <w:adjustRightInd w:val="0"/>
        <w:spacing w:after="0" w:line="260" w:lineRule="exact"/>
        <w:jc w:val="both"/>
        <w:rPr>
          <w:rFonts w:ascii="Arial" w:hAnsi="Arial" w:cs="Arial"/>
          <w:sz w:val="20"/>
          <w:szCs w:val="20"/>
        </w:rPr>
      </w:pPr>
    </w:p>
    <w:p w14:paraId="4FB70FBC" w14:textId="3C674C09" w:rsidR="000950D8" w:rsidRDefault="000950D8"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Solastnik posameznega zemljišča lahko do konca razgrnitve elaborata obstoječega stanja zemljišč na komasacijskem območju organu, ki vodi komasacijski postopek, da pisno izjavo, da želi v komasacijskem postopku deliti svoj solastniški delež oziroma deleže in pridobiti zemljiško parcelo ali več parcel v izključno last. Po koncu razgrnitve elaborata obstoječega stanja zemljišč na komasacijskem območju te izjave solastnik ne more več preklicati ali spremeniti.</w:t>
      </w:r>
    </w:p>
    <w:p w14:paraId="61DCCF68" w14:textId="20A63858" w:rsidR="00F1237A" w:rsidRDefault="00F1237A" w:rsidP="00801A08">
      <w:pPr>
        <w:autoSpaceDE w:val="0"/>
        <w:autoSpaceDN w:val="0"/>
        <w:adjustRightInd w:val="0"/>
        <w:spacing w:after="0" w:line="260" w:lineRule="exact"/>
        <w:jc w:val="both"/>
        <w:rPr>
          <w:rFonts w:ascii="Arial" w:hAnsi="Arial" w:cs="Arial"/>
          <w:sz w:val="20"/>
          <w:szCs w:val="20"/>
        </w:rPr>
      </w:pPr>
    </w:p>
    <w:p w14:paraId="23CC48B5" w14:textId="40A74EE8" w:rsidR="00F1237A" w:rsidRDefault="0020412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Po koncu razgrnitve elaborata obstoječega stanja u</w:t>
      </w:r>
      <w:r w:rsidR="00F1237A">
        <w:rPr>
          <w:rFonts w:ascii="Arial" w:hAnsi="Arial" w:cs="Arial"/>
          <w:sz w:val="20"/>
          <w:szCs w:val="20"/>
        </w:rPr>
        <w:t>pravna enota pozove vse solastnike zemljišč na komasacijskem območju, da se v roku 8 dni izjasnijo, ali želijo v komasacijskem postopku deliti svoj solastniški delež in pridobiti zemljiško parcelo ali več parcel v izključno last.</w:t>
      </w:r>
      <w:r>
        <w:rPr>
          <w:rFonts w:ascii="Arial" w:hAnsi="Arial" w:cs="Arial"/>
          <w:sz w:val="20"/>
          <w:szCs w:val="20"/>
        </w:rPr>
        <w:t xml:space="preserve"> Po preteku roka izjav ni več mogoče podati, preklicati ali spremeniti.</w:t>
      </w:r>
    </w:p>
    <w:p w14:paraId="3CE37A8F" w14:textId="77777777" w:rsidR="000950D8" w:rsidRDefault="000950D8" w:rsidP="00801A08">
      <w:pPr>
        <w:autoSpaceDE w:val="0"/>
        <w:autoSpaceDN w:val="0"/>
        <w:adjustRightInd w:val="0"/>
        <w:spacing w:after="0" w:line="260" w:lineRule="exact"/>
        <w:jc w:val="both"/>
        <w:rPr>
          <w:rFonts w:ascii="Arial" w:hAnsi="Arial" w:cs="Arial"/>
          <w:sz w:val="20"/>
          <w:szCs w:val="20"/>
        </w:rPr>
      </w:pPr>
    </w:p>
    <w:p w14:paraId="7DE1A2ED" w14:textId="63535B5E" w:rsidR="001F591F" w:rsidRDefault="00210328"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Ne glede na </w:t>
      </w:r>
      <w:r w:rsidR="000950D8">
        <w:rPr>
          <w:rFonts w:ascii="Arial" w:hAnsi="Arial" w:cs="Arial"/>
          <w:sz w:val="20"/>
          <w:szCs w:val="20"/>
        </w:rPr>
        <w:t>drugi</w:t>
      </w:r>
      <w:r>
        <w:rPr>
          <w:rFonts w:ascii="Arial" w:hAnsi="Arial" w:cs="Arial"/>
          <w:sz w:val="20"/>
          <w:szCs w:val="20"/>
        </w:rPr>
        <w:t xml:space="preserve"> odstavek </w:t>
      </w:r>
      <w:r w:rsidR="000950D8">
        <w:rPr>
          <w:rFonts w:ascii="Arial" w:hAnsi="Arial" w:cs="Arial"/>
          <w:sz w:val="20"/>
          <w:szCs w:val="20"/>
        </w:rPr>
        <w:t xml:space="preserve">tega člena </w:t>
      </w:r>
      <w:r>
        <w:rPr>
          <w:rFonts w:ascii="Arial" w:hAnsi="Arial" w:cs="Arial"/>
          <w:sz w:val="20"/>
          <w:szCs w:val="20"/>
        </w:rPr>
        <w:t xml:space="preserve">se v primerih, ko ima komasacijski udeleženec na vloženih </w:t>
      </w:r>
      <w:r w:rsidR="00C13EED">
        <w:rPr>
          <w:rFonts w:ascii="Arial" w:hAnsi="Arial" w:cs="Arial"/>
          <w:sz w:val="20"/>
          <w:szCs w:val="20"/>
        </w:rPr>
        <w:t>zemljiških</w:t>
      </w:r>
      <w:r>
        <w:rPr>
          <w:rFonts w:ascii="Arial" w:hAnsi="Arial" w:cs="Arial"/>
          <w:sz w:val="20"/>
          <w:szCs w:val="20"/>
        </w:rPr>
        <w:t xml:space="preserve"> </w:t>
      </w:r>
      <w:r w:rsidR="00C13EED">
        <w:rPr>
          <w:rFonts w:ascii="Arial" w:hAnsi="Arial" w:cs="Arial"/>
          <w:sz w:val="20"/>
          <w:szCs w:val="20"/>
        </w:rPr>
        <w:t>parcelah samo solastniški delež in je vsota njegovih solastniških deležev</w:t>
      </w:r>
      <w:r w:rsidR="003F0B24">
        <w:rPr>
          <w:rFonts w:ascii="Arial" w:hAnsi="Arial" w:cs="Arial"/>
          <w:sz w:val="20"/>
          <w:szCs w:val="20"/>
        </w:rPr>
        <w:t>, izraženih v površini,</w:t>
      </w:r>
      <w:r w:rsidR="00C13EED">
        <w:rPr>
          <w:rFonts w:ascii="Arial" w:hAnsi="Arial" w:cs="Arial"/>
          <w:sz w:val="20"/>
          <w:szCs w:val="20"/>
        </w:rPr>
        <w:t xml:space="preserve"> manj </w:t>
      </w:r>
      <w:r w:rsidR="00C13EED" w:rsidRPr="003F0B24">
        <w:rPr>
          <w:rFonts w:ascii="Arial" w:hAnsi="Arial" w:cs="Arial"/>
          <w:sz w:val="20"/>
          <w:szCs w:val="20"/>
        </w:rPr>
        <w:t xml:space="preserve">kot </w:t>
      </w:r>
      <w:r w:rsidR="00C13EED" w:rsidRPr="00406521">
        <w:rPr>
          <w:rFonts w:ascii="Arial" w:hAnsi="Arial" w:cs="Arial"/>
          <w:sz w:val="20"/>
          <w:szCs w:val="20"/>
        </w:rPr>
        <w:t>1000</w:t>
      </w:r>
      <w:r w:rsidR="003F0B24">
        <w:rPr>
          <w:rFonts w:ascii="Arial" w:hAnsi="Arial" w:cs="Arial"/>
          <w:sz w:val="20"/>
          <w:szCs w:val="20"/>
        </w:rPr>
        <w:t xml:space="preserve"> m</w:t>
      </w:r>
      <w:r w:rsidR="003F0B24" w:rsidRPr="00406521">
        <w:rPr>
          <w:rFonts w:ascii="Arial" w:hAnsi="Arial" w:cs="Arial"/>
          <w:sz w:val="20"/>
          <w:szCs w:val="20"/>
          <w:vertAlign w:val="superscript"/>
        </w:rPr>
        <w:t>2</w:t>
      </w:r>
      <w:r w:rsidR="00C13EED">
        <w:rPr>
          <w:rFonts w:ascii="Arial" w:hAnsi="Arial" w:cs="Arial"/>
          <w:sz w:val="20"/>
          <w:szCs w:val="20"/>
        </w:rPr>
        <w:t>,</w:t>
      </w:r>
      <w:r w:rsidR="001F591F">
        <w:rPr>
          <w:rFonts w:ascii="Arial" w:hAnsi="Arial" w:cs="Arial"/>
          <w:sz w:val="20"/>
          <w:szCs w:val="20"/>
        </w:rPr>
        <w:t xml:space="preserve"> se delitev solastninskega deleža v komasacijskem postopku ne opravi.</w:t>
      </w:r>
    </w:p>
    <w:p w14:paraId="54345C47" w14:textId="77777777" w:rsidR="00210328" w:rsidRDefault="00210328" w:rsidP="00801A08">
      <w:pPr>
        <w:autoSpaceDE w:val="0"/>
        <w:autoSpaceDN w:val="0"/>
        <w:adjustRightInd w:val="0"/>
        <w:spacing w:after="0" w:line="260" w:lineRule="exact"/>
        <w:jc w:val="both"/>
        <w:rPr>
          <w:rFonts w:ascii="Arial" w:hAnsi="Arial" w:cs="Arial"/>
          <w:sz w:val="20"/>
          <w:szCs w:val="20"/>
        </w:rPr>
      </w:pPr>
    </w:p>
    <w:p w14:paraId="77C4E522" w14:textId="23567D37" w:rsidR="00782362" w:rsidRDefault="008C6B5A" w:rsidP="00801A08">
      <w:pPr>
        <w:autoSpaceDE w:val="0"/>
        <w:autoSpaceDN w:val="0"/>
        <w:adjustRightInd w:val="0"/>
        <w:spacing w:after="0" w:line="260" w:lineRule="exact"/>
        <w:jc w:val="both"/>
        <w:rPr>
          <w:rFonts w:ascii="Arial" w:hAnsi="Arial" w:cs="Arial"/>
          <w:sz w:val="20"/>
          <w:szCs w:val="20"/>
        </w:rPr>
      </w:pPr>
      <w:r w:rsidRPr="001F591F">
        <w:rPr>
          <w:rFonts w:ascii="Arial" w:hAnsi="Arial" w:cs="Arial"/>
          <w:sz w:val="20"/>
          <w:szCs w:val="20"/>
        </w:rPr>
        <w:t>Če je v komasacijskem postopku udeležena tudi Republika Slovenija, ki jo zastopa Sklad, mora Sklad</w:t>
      </w:r>
      <w:r>
        <w:rPr>
          <w:rFonts w:ascii="Arial" w:hAnsi="Arial" w:cs="Arial"/>
          <w:sz w:val="20"/>
          <w:szCs w:val="20"/>
        </w:rPr>
        <w:t xml:space="preserve"> odkupiti solastniške deleže</w:t>
      </w:r>
      <w:r w:rsidR="001F591F">
        <w:rPr>
          <w:rFonts w:ascii="Arial" w:hAnsi="Arial" w:cs="Arial"/>
          <w:sz w:val="20"/>
          <w:szCs w:val="20"/>
        </w:rPr>
        <w:t xml:space="preserve"> od posameznega solastnika</w:t>
      </w:r>
      <w:r>
        <w:rPr>
          <w:rFonts w:ascii="Arial" w:hAnsi="Arial" w:cs="Arial"/>
          <w:sz w:val="20"/>
          <w:szCs w:val="20"/>
        </w:rPr>
        <w:t>,</w:t>
      </w:r>
      <w:r w:rsidR="001F591F">
        <w:rPr>
          <w:rFonts w:ascii="Arial" w:hAnsi="Arial" w:cs="Arial"/>
          <w:sz w:val="20"/>
          <w:szCs w:val="20"/>
        </w:rPr>
        <w:t xml:space="preserve"> ki to želi, </w:t>
      </w:r>
      <w:r w:rsidR="00782362">
        <w:rPr>
          <w:rFonts w:ascii="Arial" w:hAnsi="Arial" w:cs="Arial"/>
          <w:sz w:val="20"/>
          <w:szCs w:val="20"/>
        </w:rPr>
        <w:t xml:space="preserve">če vsota njegovih solastniških deležev, izraženih v </w:t>
      </w:r>
      <w:r w:rsidR="003F0B24">
        <w:rPr>
          <w:rFonts w:ascii="Arial" w:hAnsi="Arial" w:cs="Arial"/>
          <w:sz w:val="20"/>
          <w:szCs w:val="20"/>
        </w:rPr>
        <w:t>površini</w:t>
      </w:r>
      <w:r w:rsidR="00782362">
        <w:rPr>
          <w:rFonts w:ascii="Arial" w:hAnsi="Arial" w:cs="Arial"/>
          <w:sz w:val="20"/>
          <w:szCs w:val="20"/>
        </w:rPr>
        <w:t xml:space="preserve">, predstavlja manj kot </w:t>
      </w:r>
      <w:r w:rsidR="00782362" w:rsidRPr="00406521">
        <w:rPr>
          <w:rFonts w:ascii="Arial" w:hAnsi="Arial" w:cs="Arial"/>
          <w:sz w:val="20"/>
          <w:szCs w:val="20"/>
        </w:rPr>
        <w:t>1000</w:t>
      </w:r>
      <w:r w:rsidR="003F0B24">
        <w:rPr>
          <w:rFonts w:ascii="Arial" w:hAnsi="Arial" w:cs="Arial"/>
          <w:sz w:val="20"/>
          <w:szCs w:val="20"/>
        </w:rPr>
        <w:t xml:space="preserve"> m</w:t>
      </w:r>
      <w:r w:rsidR="003F0B24" w:rsidRPr="006D040E">
        <w:rPr>
          <w:rFonts w:ascii="Arial" w:hAnsi="Arial" w:cs="Arial"/>
          <w:sz w:val="20"/>
          <w:szCs w:val="20"/>
          <w:vertAlign w:val="superscript"/>
        </w:rPr>
        <w:t>2</w:t>
      </w:r>
      <w:r w:rsidR="004F1B5C">
        <w:rPr>
          <w:rFonts w:ascii="Arial" w:hAnsi="Arial" w:cs="Arial"/>
          <w:sz w:val="20"/>
          <w:szCs w:val="20"/>
        </w:rPr>
        <w:t>, razen</w:t>
      </w:r>
      <w:r w:rsidR="00357176">
        <w:rPr>
          <w:rFonts w:ascii="Arial" w:hAnsi="Arial" w:cs="Arial"/>
          <w:sz w:val="20"/>
          <w:szCs w:val="20"/>
        </w:rPr>
        <w:t xml:space="preserve"> </w:t>
      </w:r>
      <w:r w:rsidR="004F1B5C">
        <w:rPr>
          <w:rFonts w:ascii="Arial" w:hAnsi="Arial" w:cs="Arial"/>
          <w:sz w:val="20"/>
          <w:szCs w:val="20"/>
        </w:rPr>
        <w:t>č</w:t>
      </w:r>
      <w:r w:rsidR="00367E06">
        <w:rPr>
          <w:rFonts w:ascii="Arial" w:hAnsi="Arial" w:cs="Arial"/>
          <w:sz w:val="20"/>
          <w:szCs w:val="20"/>
        </w:rPr>
        <w:t>e je nakupna cena solastniškega deleža zemljišča nesorazmerna glede na tržno primerljive cene</w:t>
      </w:r>
      <w:r w:rsidR="004F1B5C">
        <w:rPr>
          <w:rFonts w:ascii="Arial" w:hAnsi="Arial" w:cs="Arial"/>
          <w:sz w:val="20"/>
          <w:szCs w:val="20"/>
        </w:rPr>
        <w:t>.</w:t>
      </w:r>
    </w:p>
    <w:p w14:paraId="57974548" w14:textId="77777777" w:rsidR="00F92748" w:rsidRDefault="00F92748" w:rsidP="00801A08">
      <w:pPr>
        <w:autoSpaceDE w:val="0"/>
        <w:autoSpaceDN w:val="0"/>
        <w:adjustRightInd w:val="0"/>
        <w:spacing w:after="0" w:line="260" w:lineRule="exact"/>
        <w:jc w:val="both"/>
        <w:rPr>
          <w:rFonts w:ascii="Arial" w:hAnsi="Arial" w:cs="Arial"/>
          <w:sz w:val="20"/>
          <w:szCs w:val="20"/>
        </w:rPr>
      </w:pPr>
    </w:p>
    <w:p w14:paraId="6149C5C7" w14:textId="77777777" w:rsidR="00F92748" w:rsidRPr="005F2994" w:rsidRDefault="002D1BC9"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Upravna enota obvesti sodišče o zemljiških parcelah, ki so predmet komasacijskega postopka in za katere so solastniki podali izjavo iz </w:t>
      </w:r>
      <w:r w:rsidR="000950D8">
        <w:rPr>
          <w:rFonts w:ascii="Arial" w:hAnsi="Arial" w:cs="Arial"/>
          <w:sz w:val="20"/>
          <w:szCs w:val="20"/>
        </w:rPr>
        <w:t>tretjega</w:t>
      </w:r>
      <w:r>
        <w:rPr>
          <w:rFonts w:ascii="Arial" w:hAnsi="Arial" w:cs="Arial"/>
          <w:sz w:val="20"/>
          <w:szCs w:val="20"/>
        </w:rPr>
        <w:t xml:space="preserve"> odstavka</w:t>
      </w:r>
      <w:r w:rsidR="000950D8">
        <w:rPr>
          <w:rFonts w:ascii="Arial" w:hAnsi="Arial" w:cs="Arial"/>
          <w:sz w:val="20"/>
          <w:szCs w:val="20"/>
        </w:rPr>
        <w:t xml:space="preserve"> tega člena</w:t>
      </w:r>
      <w:r>
        <w:rPr>
          <w:rFonts w:ascii="Arial" w:hAnsi="Arial" w:cs="Arial"/>
          <w:sz w:val="20"/>
          <w:szCs w:val="20"/>
        </w:rPr>
        <w:t xml:space="preserve">. Če na kateri od teh zemljiških parcel teče </w:t>
      </w:r>
      <w:r w:rsidR="0060478A">
        <w:rPr>
          <w:rFonts w:ascii="Arial" w:hAnsi="Arial" w:cs="Arial"/>
          <w:sz w:val="20"/>
          <w:szCs w:val="20"/>
        </w:rPr>
        <w:t>nepravdni postopek delitve stvari v solastnini</w:t>
      </w:r>
      <w:r w:rsidR="00D54463">
        <w:rPr>
          <w:rFonts w:ascii="Arial" w:hAnsi="Arial" w:cs="Arial"/>
          <w:sz w:val="20"/>
          <w:szCs w:val="20"/>
        </w:rPr>
        <w:t xml:space="preserve">, </w:t>
      </w:r>
      <w:r>
        <w:rPr>
          <w:rFonts w:ascii="Arial" w:hAnsi="Arial" w:cs="Arial"/>
          <w:sz w:val="20"/>
          <w:szCs w:val="20"/>
        </w:rPr>
        <w:t xml:space="preserve">sodišče </w:t>
      </w:r>
      <w:r w:rsidR="00D54463">
        <w:rPr>
          <w:rFonts w:ascii="Arial" w:hAnsi="Arial" w:cs="Arial"/>
          <w:sz w:val="20"/>
          <w:szCs w:val="20"/>
        </w:rPr>
        <w:t xml:space="preserve">postopek prekine do konca </w:t>
      </w:r>
      <w:r w:rsidR="00F92748">
        <w:rPr>
          <w:rFonts w:ascii="Arial" w:hAnsi="Arial" w:cs="Arial"/>
          <w:sz w:val="20"/>
          <w:szCs w:val="20"/>
        </w:rPr>
        <w:t>komasacijskega postopka.</w:t>
      </w:r>
      <w:r w:rsidR="000F2D5A">
        <w:rPr>
          <w:rFonts w:ascii="Arial" w:hAnsi="Arial" w:cs="Arial"/>
          <w:sz w:val="20"/>
          <w:szCs w:val="20"/>
        </w:rPr>
        <w:t>«.</w:t>
      </w:r>
    </w:p>
    <w:p w14:paraId="66354F56" w14:textId="435257BA" w:rsidR="005F2994" w:rsidRDefault="005F2994" w:rsidP="00801A08">
      <w:pPr>
        <w:tabs>
          <w:tab w:val="left" w:pos="2115"/>
        </w:tabs>
        <w:autoSpaceDE w:val="0"/>
        <w:autoSpaceDN w:val="0"/>
        <w:adjustRightInd w:val="0"/>
        <w:spacing w:after="0" w:line="260" w:lineRule="exact"/>
        <w:jc w:val="both"/>
        <w:rPr>
          <w:rFonts w:ascii="Arial" w:hAnsi="Arial" w:cs="Arial"/>
          <w:b/>
          <w:sz w:val="20"/>
          <w:szCs w:val="20"/>
        </w:rPr>
      </w:pPr>
    </w:p>
    <w:p w14:paraId="67AFAA6C" w14:textId="77777777" w:rsidR="008B2007" w:rsidRDefault="008B200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5929E898" w14:textId="77777777" w:rsidR="008B2007" w:rsidRPr="006C7222" w:rsidRDefault="008B2007" w:rsidP="00801A08">
      <w:pPr>
        <w:tabs>
          <w:tab w:val="left" w:pos="4536"/>
        </w:tabs>
        <w:autoSpaceDE w:val="0"/>
        <w:autoSpaceDN w:val="0"/>
        <w:adjustRightInd w:val="0"/>
        <w:spacing w:after="0" w:line="260" w:lineRule="exact"/>
        <w:rPr>
          <w:rFonts w:ascii="Arial" w:hAnsi="Arial" w:cs="Arial"/>
          <w:b/>
          <w:sz w:val="20"/>
          <w:szCs w:val="20"/>
        </w:rPr>
      </w:pPr>
    </w:p>
    <w:p w14:paraId="37CCF69F" w14:textId="77777777" w:rsidR="008B2007" w:rsidRDefault="008B200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69. členom se doda nov 69.a člen, ki se glasi:</w:t>
      </w:r>
    </w:p>
    <w:p w14:paraId="4D1DFEB6" w14:textId="77777777" w:rsidR="008B2007" w:rsidRDefault="008B2007" w:rsidP="00801A08">
      <w:pPr>
        <w:autoSpaceDE w:val="0"/>
        <w:autoSpaceDN w:val="0"/>
        <w:adjustRightInd w:val="0"/>
        <w:spacing w:after="0" w:line="260" w:lineRule="exact"/>
        <w:jc w:val="both"/>
        <w:rPr>
          <w:rFonts w:ascii="Arial" w:hAnsi="Arial" w:cs="Arial"/>
          <w:sz w:val="20"/>
          <w:szCs w:val="20"/>
        </w:rPr>
      </w:pPr>
    </w:p>
    <w:p w14:paraId="12C17ADD" w14:textId="03057E26" w:rsidR="008B2007" w:rsidRDefault="008B2007"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»69.a člen</w:t>
      </w:r>
    </w:p>
    <w:p w14:paraId="04C5310E" w14:textId="77777777" w:rsidR="00C765D2" w:rsidRDefault="00C765D2" w:rsidP="00801A08">
      <w:pPr>
        <w:autoSpaceDE w:val="0"/>
        <w:autoSpaceDN w:val="0"/>
        <w:adjustRightInd w:val="0"/>
        <w:spacing w:after="0" w:line="260" w:lineRule="exact"/>
        <w:jc w:val="both"/>
        <w:rPr>
          <w:rFonts w:ascii="Arial" w:hAnsi="Arial" w:cs="Arial"/>
          <w:sz w:val="20"/>
          <w:szCs w:val="20"/>
        </w:rPr>
      </w:pPr>
    </w:p>
    <w:p w14:paraId="0E204D14" w14:textId="057A1DAA" w:rsidR="00D3287F" w:rsidRPr="008D32DF" w:rsidRDefault="008B2007" w:rsidP="00801A08">
      <w:pPr>
        <w:autoSpaceDE w:val="0"/>
        <w:autoSpaceDN w:val="0"/>
        <w:adjustRightInd w:val="0"/>
        <w:spacing w:after="0" w:line="260" w:lineRule="exact"/>
        <w:jc w:val="both"/>
        <w:rPr>
          <w:rFonts w:ascii="Arial" w:hAnsi="Arial" w:cs="Arial"/>
          <w:sz w:val="20"/>
          <w:szCs w:val="20"/>
        </w:rPr>
      </w:pPr>
      <w:r w:rsidRPr="008D32DF">
        <w:rPr>
          <w:rFonts w:ascii="Arial" w:hAnsi="Arial" w:cs="Arial"/>
          <w:sz w:val="20"/>
          <w:szCs w:val="20"/>
        </w:rPr>
        <w:t>Upravna enota lahko us</w:t>
      </w:r>
      <w:r w:rsidR="00D3287F" w:rsidRPr="008D32DF">
        <w:rPr>
          <w:rFonts w:ascii="Arial" w:hAnsi="Arial" w:cs="Arial"/>
          <w:sz w:val="20"/>
          <w:szCs w:val="20"/>
        </w:rPr>
        <w:t xml:space="preserve">tavi komasacijski postopek, če </w:t>
      </w:r>
      <w:r w:rsidR="009A65BE" w:rsidRPr="008D32DF">
        <w:rPr>
          <w:rFonts w:ascii="Arial" w:hAnsi="Arial" w:cs="Arial"/>
          <w:sz w:val="20"/>
          <w:szCs w:val="20"/>
        </w:rPr>
        <w:t>se z ustavitvijo strinjajo</w:t>
      </w:r>
      <w:r w:rsidRPr="008D32DF">
        <w:rPr>
          <w:rFonts w:ascii="Arial" w:hAnsi="Arial" w:cs="Arial"/>
          <w:sz w:val="20"/>
          <w:szCs w:val="20"/>
        </w:rPr>
        <w:t xml:space="preserve"> lastniki zemljišč, ki imajo v lasti </w:t>
      </w:r>
      <w:r w:rsidR="009A65BE" w:rsidRPr="008D32DF">
        <w:rPr>
          <w:rFonts w:ascii="Arial" w:hAnsi="Arial" w:cs="Arial"/>
          <w:sz w:val="20"/>
          <w:szCs w:val="20"/>
        </w:rPr>
        <w:t>več kot</w:t>
      </w:r>
      <w:r w:rsidRPr="008D32DF">
        <w:rPr>
          <w:rFonts w:ascii="Arial" w:hAnsi="Arial" w:cs="Arial"/>
          <w:sz w:val="20"/>
          <w:szCs w:val="20"/>
        </w:rPr>
        <w:t xml:space="preserve"> dve tretjini površin zemlj</w:t>
      </w:r>
      <w:r w:rsidR="00D3287F" w:rsidRPr="008D32DF">
        <w:rPr>
          <w:rFonts w:ascii="Arial" w:hAnsi="Arial" w:cs="Arial"/>
          <w:sz w:val="20"/>
          <w:szCs w:val="20"/>
        </w:rPr>
        <w:t>išč na komasacijskem območju.</w:t>
      </w:r>
    </w:p>
    <w:p w14:paraId="00EF3B7B" w14:textId="77777777" w:rsidR="00D3287F" w:rsidRPr="008D32DF" w:rsidRDefault="00D3287F" w:rsidP="00801A08">
      <w:pPr>
        <w:autoSpaceDE w:val="0"/>
        <w:autoSpaceDN w:val="0"/>
        <w:adjustRightInd w:val="0"/>
        <w:spacing w:after="0" w:line="260" w:lineRule="exact"/>
        <w:jc w:val="both"/>
        <w:rPr>
          <w:rFonts w:ascii="Arial" w:hAnsi="Arial" w:cs="Arial"/>
          <w:sz w:val="20"/>
          <w:szCs w:val="20"/>
        </w:rPr>
      </w:pPr>
    </w:p>
    <w:p w14:paraId="7B737843" w14:textId="4F9716BC" w:rsidR="008B2007" w:rsidRPr="008D32DF" w:rsidRDefault="008B2007" w:rsidP="00801A08">
      <w:pPr>
        <w:autoSpaceDE w:val="0"/>
        <w:autoSpaceDN w:val="0"/>
        <w:adjustRightInd w:val="0"/>
        <w:spacing w:after="0" w:line="260" w:lineRule="exact"/>
        <w:jc w:val="both"/>
        <w:rPr>
          <w:rFonts w:ascii="Arial" w:hAnsi="Arial" w:cs="Arial"/>
          <w:sz w:val="20"/>
          <w:szCs w:val="20"/>
        </w:rPr>
      </w:pPr>
      <w:r w:rsidRPr="008D32DF">
        <w:rPr>
          <w:rFonts w:ascii="Arial" w:hAnsi="Arial" w:cs="Arial"/>
          <w:sz w:val="20"/>
          <w:szCs w:val="20"/>
        </w:rPr>
        <w:t>Predlog za ustavitev se lahko vloži najpozneje do izdaje odločb</w:t>
      </w:r>
      <w:r w:rsidR="00C765D2" w:rsidRPr="008D32DF">
        <w:rPr>
          <w:rFonts w:ascii="Arial" w:hAnsi="Arial" w:cs="Arial"/>
          <w:sz w:val="20"/>
          <w:szCs w:val="20"/>
        </w:rPr>
        <w:t>e o novi razdelitvi zemljišč</w:t>
      </w:r>
      <w:r w:rsidRPr="008D32DF">
        <w:rPr>
          <w:rFonts w:ascii="Arial" w:hAnsi="Arial" w:cs="Arial"/>
          <w:sz w:val="20"/>
          <w:szCs w:val="20"/>
        </w:rPr>
        <w:t>.</w:t>
      </w:r>
    </w:p>
    <w:p w14:paraId="0E5AE211" w14:textId="77777777" w:rsidR="00D3287F" w:rsidRPr="008D32DF" w:rsidRDefault="00D3287F" w:rsidP="00801A08">
      <w:pPr>
        <w:autoSpaceDE w:val="0"/>
        <w:autoSpaceDN w:val="0"/>
        <w:adjustRightInd w:val="0"/>
        <w:spacing w:after="0" w:line="260" w:lineRule="exact"/>
        <w:jc w:val="both"/>
        <w:rPr>
          <w:rFonts w:ascii="Arial" w:hAnsi="Arial" w:cs="Arial"/>
          <w:sz w:val="20"/>
          <w:szCs w:val="20"/>
        </w:rPr>
      </w:pPr>
    </w:p>
    <w:p w14:paraId="17D99B0D" w14:textId="19164426" w:rsidR="008B2007" w:rsidRPr="008D32DF" w:rsidRDefault="008B2007" w:rsidP="00801A08">
      <w:pPr>
        <w:autoSpaceDE w:val="0"/>
        <w:autoSpaceDN w:val="0"/>
        <w:adjustRightInd w:val="0"/>
        <w:spacing w:after="0" w:line="260" w:lineRule="exact"/>
        <w:jc w:val="both"/>
        <w:rPr>
          <w:rFonts w:ascii="Arial" w:hAnsi="Arial" w:cs="Arial"/>
          <w:sz w:val="20"/>
          <w:szCs w:val="20"/>
        </w:rPr>
      </w:pPr>
      <w:r w:rsidRPr="008D32DF">
        <w:rPr>
          <w:rFonts w:ascii="Arial" w:hAnsi="Arial" w:cs="Arial"/>
          <w:sz w:val="20"/>
          <w:szCs w:val="20"/>
        </w:rPr>
        <w:t>Komasacijski postopek se ustavi s sklepom, zoper katerega je dovoljena pritožba.</w:t>
      </w:r>
    </w:p>
    <w:p w14:paraId="45A6BE83" w14:textId="77777777" w:rsidR="00C765D2" w:rsidRPr="008D32DF" w:rsidRDefault="00C765D2" w:rsidP="00801A08">
      <w:pPr>
        <w:autoSpaceDE w:val="0"/>
        <w:autoSpaceDN w:val="0"/>
        <w:adjustRightInd w:val="0"/>
        <w:spacing w:after="0" w:line="260" w:lineRule="exact"/>
        <w:jc w:val="both"/>
        <w:rPr>
          <w:rFonts w:ascii="Arial" w:hAnsi="Arial" w:cs="Arial"/>
          <w:sz w:val="20"/>
          <w:szCs w:val="20"/>
        </w:rPr>
      </w:pPr>
    </w:p>
    <w:p w14:paraId="4EAC97B0" w14:textId="3696EEFC" w:rsidR="00C765D2" w:rsidRPr="008D32DF" w:rsidRDefault="008B2007" w:rsidP="00801A08">
      <w:pPr>
        <w:autoSpaceDE w:val="0"/>
        <w:autoSpaceDN w:val="0"/>
        <w:adjustRightInd w:val="0"/>
        <w:spacing w:after="0" w:line="260" w:lineRule="exact"/>
        <w:jc w:val="both"/>
        <w:rPr>
          <w:rFonts w:ascii="Arial" w:hAnsi="Arial" w:cs="Arial"/>
          <w:sz w:val="20"/>
          <w:szCs w:val="20"/>
        </w:rPr>
      </w:pPr>
      <w:r w:rsidRPr="008D32DF">
        <w:rPr>
          <w:rFonts w:ascii="Arial" w:hAnsi="Arial" w:cs="Arial"/>
          <w:sz w:val="20"/>
          <w:szCs w:val="20"/>
        </w:rPr>
        <w:t>Neposredne stroške, ki so nastali do ustavitv</w:t>
      </w:r>
      <w:r w:rsidR="00C765D2" w:rsidRPr="008D32DF">
        <w:rPr>
          <w:rFonts w:ascii="Arial" w:hAnsi="Arial" w:cs="Arial"/>
          <w:sz w:val="20"/>
          <w:szCs w:val="20"/>
        </w:rPr>
        <w:t>e komasacijskega postopka</w:t>
      </w:r>
      <w:r w:rsidRPr="008D32DF">
        <w:rPr>
          <w:rFonts w:ascii="Arial" w:hAnsi="Arial" w:cs="Arial"/>
          <w:sz w:val="20"/>
          <w:szCs w:val="20"/>
        </w:rPr>
        <w:t>, krije</w:t>
      </w:r>
      <w:r w:rsidR="00C765D2" w:rsidRPr="008D32DF">
        <w:rPr>
          <w:rFonts w:ascii="Arial" w:hAnsi="Arial" w:cs="Arial"/>
          <w:sz w:val="20"/>
          <w:szCs w:val="20"/>
        </w:rPr>
        <w:t>jo</w:t>
      </w:r>
      <w:r w:rsidRPr="008D32DF">
        <w:rPr>
          <w:rFonts w:ascii="Arial" w:hAnsi="Arial" w:cs="Arial"/>
          <w:sz w:val="20"/>
          <w:szCs w:val="20"/>
        </w:rPr>
        <w:t xml:space="preserve"> predlagatelj</w:t>
      </w:r>
      <w:r w:rsidR="00C765D2" w:rsidRPr="008D32DF">
        <w:rPr>
          <w:rFonts w:ascii="Arial" w:hAnsi="Arial" w:cs="Arial"/>
          <w:sz w:val="20"/>
          <w:szCs w:val="20"/>
        </w:rPr>
        <w:t>i ustavitve komasacijskega postopka</w:t>
      </w:r>
      <w:r w:rsidRPr="008D32DF">
        <w:rPr>
          <w:rFonts w:ascii="Arial" w:hAnsi="Arial" w:cs="Arial"/>
          <w:sz w:val="20"/>
          <w:szCs w:val="20"/>
        </w:rPr>
        <w:t>.</w:t>
      </w:r>
      <w:r w:rsidR="00C765D2" w:rsidRPr="008D32DF">
        <w:rPr>
          <w:rFonts w:ascii="Arial" w:hAnsi="Arial" w:cs="Arial"/>
          <w:sz w:val="20"/>
          <w:szCs w:val="20"/>
        </w:rPr>
        <w:t>«.</w:t>
      </w:r>
    </w:p>
    <w:p w14:paraId="7F1BFDF4" w14:textId="77777777" w:rsidR="00997D96" w:rsidRDefault="00997D96" w:rsidP="00801A08">
      <w:pPr>
        <w:pStyle w:val="odstavek"/>
        <w:shd w:val="clear" w:color="auto" w:fill="FFFFFF"/>
        <w:spacing w:before="0" w:beforeAutospacing="0" w:after="0" w:afterAutospacing="0" w:line="260" w:lineRule="exact"/>
        <w:jc w:val="both"/>
        <w:rPr>
          <w:rFonts w:ascii="Arial" w:hAnsi="Arial" w:cs="Arial"/>
          <w:sz w:val="22"/>
          <w:szCs w:val="22"/>
        </w:rPr>
      </w:pPr>
    </w:p>
    <w:p w14:paraId="5FF6F253" w14:textId="77777777" w:rsidR="00907133" w:rsidRPr="006673C1" w:rsidRDefault="00907133"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1FBB5350" w14:textId="77777777" w:rsidR="00907133" w:rsidRDefault="00907133" w:rsidP="00801A08">
      <w:pPr>
        <w:autoSpaceDE w:val="0"/>
        <w:autoSpaceDN w:val="0"/>
        <w:adjustRightInd w:val="0"/>
        <w:spacing w:after="0" w:line="260" w:lineRule="exact"/>
        <w:jc w:val="both"/>
        <w:rPr>
          <w:rFonts w:ascii="Arial" w:hAnsi="Arial" w:cs="Arial"/>
          <w:b/>
          <w:sz w:val="20"/>
          <w:szCs w:val="20"/>
        </w:rPr>
      </w:pPr>
    </w:p>
    <w:p w14:paraId="4A6F877C" w14:textId="77777777" w:rsidR="00907133" w:rsidRDefault="00907133" w:rsidP="00801A08">
      <w:pPr>
        <w:autoSpaceDE w:val="0"/>
        <w:autoSpaceDN w:val="0"/>
        <w:adjustRightInd w:val="0"/>
        <w:spacing w:after="0" w:line="260" w:lineRule="exact"/>
        <w:jc w:val="both"/>
        <w:rPr>
          <w:rFonts w:ascii="Arial" w:hAnsi="Arial" w:cs="Arial"/>
          <w:sz w:val="20"/>
          <w:szCs w:val="20"/>
        </w:rPr>
      </w:pPr>
      <w:r w:rsidRPr="00B12154">
        <w:rPr>
          <w:rFonts w:ascii="Arial" w:hAnsi="Arial" w:cs="Arial"/>
          <w:sz w:val="20"/>
          <w:szCs w:val="20"/>
        </w:rPr>
        <w:t xml:space="preserve">V </w:t>
      </w:r>
      <w:r>
        <w:rPr>
          <w:rFonts w:ascii="Arial" w:hAnsi="Arial" w:cs="Arial"/>
          <w:sz w:val="20"/>
          <w:szCs w:val="20"/>
        </w:rPr>
        <w:t>78</w:t>
      </w:r>
      <w:r w:rsidRPr="00B12154">
        <w:rPr>
          <w:rFonts w:ascii="Arial" w:hAnsi="Arial" w:cs="Arial"/>
          <w:sz w:val="20"/>
          <w:szCs w:val="20"/>
        </w:rPr>
        <w:t xml:space="preserve">. členu </w:t>
      </w:r>
      <w:r>
        <w:rPr>
          <w:rFonts w:ascii="Arial" w:hAnsi="Arial" w:cs="Arial"/>
          <w:sz w:val="20"/>
          <w:szCs w:val="20"/>
        </w:rPr>
        <w:t>se šesti odstavek spremeni tako, da se glasi:</w:t>
      </w:r>
    </w:p>
    <w:p w14:paraId="0D819D97" w14:textId="77777777" w:rsidR="00907133" w:rsidRDefault="00907133" w:rsidP="00801A08">
      <w:pPr>
        <w:autoSpaceDE w:val="0"/>
        <w:autoSpaceDN w:val="0"/>
        <w:adjustRightInd w:val="0"/>
        <w:spacing w:after="0" w:line="260" w:lineRule="exact"/>
        <w:jc w:val="both"/>
        <w:rPr>
          <w:rFonts w:ascii="Arial" w:hAnsi="Arial" w:cs="Arial"/>
          <w:sz w:val="20"/>
          <w:szCs w:val="20"/>
        </w:rPr>
      </w:pPr>
    </w:p>
    <w:p w14:paraId="7077F2E2" w14:textId="0ED15BE2" w:rsidR="00907133" w:rsidRDefault="00907133"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»Izkoriščanje mineralnih surovin, sanacija posledic izkoriščanja mineralnih surovin in sanacija odlagališč se ne štejejo za agromelioracijo po tem zakonu.«. </w:t>
      </w:r>
    </w:p>
    <w:p w14:paraId="48FC48DF" w14:textId="77777777" w:rsidR="008B2007" w:rsidRPr="005F2994" w:rsidRDefault="008B2007" w:rsidP="00801A08">
      <w:pPr>
        <w:tabs>
          <w:tab w:val="left" w:pos="2115"/>
        </w:tabs>
        <w:autoSpaceDE w:val="0"/>
        <w:autoSpaceDN w:val="0"/>
        <w:adjustRightInd w:val="0"/>
        <w:spacing w:after="0" w:line="260" w:lineRule="exact"/>
        <w:jc w:val="both"/>
        <w:rPr>
          <w:rFonts w:ascii="Arial" w:hAnsi="Arial" w:cs="Arial"/>
          <w:b/>
          <w:sz w:val="20"/>
          <w:szCs w:val="20"/>
        </w:rPr>
      </w:pPr>
    </w:p>
    <w:p w14:paraId="26319399" w14:textId="77777777" w:rsidR="005F2994" w:rsidRPr="006673C1" w:rsidRDefault="005F2994"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56F82A00" w14:textId="77777777" w:rsidR="00FF6EBD" w:rsidRDefault="00FF6EBD" w:rsidP="00801A08">
      <w:pPr>
        <w:autoSpaceDE w:val="0"/>
        <w:autoSpaceDN w:val="0"/>
        <w:adjustRightInd w:val="0"/>
        <w:spacing w:after="0" w:line="260" w:lineRule="exact"/>
        <w:jc w:val="both"/>
        <w:rPr>
          <w:rFonts w:ascii="Arial" w:hAnsi="Arial" w:cs="Arial"/>
          <w:b/>
          <w:sz w:val="20"/>
          <w:szCs w:val="20"/>
        </w:rPr>
      </w:pPr>
    </w:p>
    <w:p w14:paraId="09701E8A" w14:textId="77777777" w:rsidR="0000140C" w:rsidRDefault="00FF6EBD" w:rsidP="00801A08">
      <w:pPr>
        <w:autoSpaceDE w:val="0"/>
        <w:autoSpaceDN w:val="0"/>
        <w:adjustRightInd w:val="0"/>
        <w:spacing w:after="0" w:line="260" w:lineRule="exact"/>
        <w:jc w:val="both"/>
        <w:rPr>
          <w:rFonts w:ascii="Arial" w:hAnsi="Arial" w:cs="Arial"/>
          <w:sz w:val="20"/>
          <w:szCs w:val="20"/>
        </w:rPr>
      </w:pPr>
      <w:r w:rsidRPr="00B12154">
        <w:rPr>
          <w:rFonts w:ascii="Arial" w:hAnsi="Arial" w:cs="Arial"/>
          <w:sz w:val="20"/>
          <w:szCs w:val="20"/>
        </w:rPr>
        <w:t xml:space="preserve">V </w:t>
      </w:r>
      <w:r>
        <w:rPr>
          <w:rFonts w:ascii="Arial" w:hAnsi="Arial" w:cs="Arial"/>
          <w:sz w:val="20"/>
          <w:szCs w:val="20"/>
        </w:rPr>
        <w:t>79</w:t>
      </w:r>
      <w:r w:rsidRPr="00B12154">
        <w:rPr>
          <w:rFonts w:ascii="Arial" w:hAnsi="Arial" w:cs="Arial"/>
          <w:sz w:val="20"/>
          <w:szCs w:val="20"/>
        </w:rPr>
        <w:t xml:space="preserve">. členu v </w:t>
      </w:r>
      <w:r>
        <w:rPr>
          <w:rFonts w:ascii="Arial" w:hAnsi="Arial" w:cs="Arial"/>
          <w:sz w:val="20"/>
          <w:szCs w:val="20"/>
        </w:rPr>
        <w:t>tretjem odstavku v točki b) se črta besedilo »upravno overjene«</w:t>
      </w:r>
      <w:r w:rsidR="002226C5">
        <w:rPr>
          <w:rFonts w:ascii="Arial" w:hAnsi="Arial" w:cs="Arial"/>
          <w:sz w:val="20"/>
          <w:szCs w:val="20"/>
        </w:rPr>
        <w:t xml:space="preserve"> in »upravno overjeno«</w:t>
      </w:r>
      <w:r w:rsidR="0000140C">
        <w:rPr>
          <w:rFonts w:ascii="Arial" w:hAnsi="Arial" w:cs="Arial"/>
          <w:sz w:val="20"/>
          <w:szCs w:val="20"/>
        </w:rPr>
        <w:t xml:space="preserve">. </w:t>
      </w:r>
    </w:p>
    <w:p w14:paraId="2D50541F" w14:textId="77777777" w:rsidR="0000140C" w:rsidRDefault="0000140C" w:rsidP="00801A08">
      <w:pPr>
        <w:autoSpaceDE w:val="0"/>
        <w:autoSpaceDN w:val="0"/>
        <w:adjustRightInd w:val="0"/>
        <w:spacing w:after="0" w:line="260" w:lineRule="exact"/>
        <w:jc w:val="both"/>
        <w:rPr>
          <w:rFonts w:ascii="Arial" w:hAnsi="Arial" w:cs="Arial"/>
          <w:sz w:val="20"/>
          <w:szCs w:val="20"/>
        </w:rPr>
      </w:pPr>
    </w:p>
    <w:p w14:paraId="7DB807BE" w14:textId="6CD406FA" w:rsidR="00FF6EBD" w:rsidRDefault="0000140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tretjem odstavku v točki c) se črta besedilo », ki ga izdela javna služba kmetijskega svetovanja«. </w:t>
      </w:r>
    </w:p>
    <w:p w14:paraId="180E061A" w14:textId="77777777" w:rsidR="00F6629B" w:rsidRDefault="00F6629B" w:rsidP="00801A08">
      <w:pPr>
        <w:autoSpaceDE w:val="0"/>
        <w:autoSpaceDN w:val="0"/>
        <w:adjustRightInd w:val="0"/>
        <w:spacing w:after="0" w:line="260" w:lineRule="exact"/>
        <w:jc w:val="both"/>
        <w:rPr>
          <w:rFonts w:ascii="Arial" w:hAnsi="Arial" w:cs="Arial"/>
          <w:strike/>
          <w:sz w:val="20"/>
          <w:szCs w:val="20"/>
        </w:rPr>
      </w:pPr>
    </w:p>
    <w:p w14:paraId="1958249F" w14:textId="7931C7DD" w:rsidR="003E6609" w:rsidRDefault="003E6609"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w:t>
      </w:r>
      <w:r w:rsidR="00FF6EBD">
        <w:rPr>
          <w:rFonts w:ascii="Arial" w:hAnsi="Arial" w:cs="Arial"/>
          <w:b/>
          <w:sz w:val="20"/>
          <w:szCs w:val="20"/>
        </w:rPr>
        <w:t>len</w:t>
      </w:r>
    </w:p>
    <w:p w14:paraId="695B83D8" w14:textId="77777777" w:rsidR="003E6609" w:rsidRDefault="003E6609" w:rsidP="00801A08">
      <w:pPr>
        <w:tabs>
          <w:tab w:val="left" w:pos="4536"/>
        </w:tabs>
        <w:autoSpaceDE w:val="0"/>
        <w:autoSpaceDN w:val="0"/>
        <w:adjustRightInd w:val="0"/>
        <w:spacing w:after="0" w:line="260" w:lineRule="exact"/>
        <w:jc w:val="center"/>
        <w:rPr>
          <w:rFonts w:ascii="Arial" w:hAnsi="Arial" w:cs="Arial"/>
          <w:b/>
          <w:sz w:val="20"/>
          <w:szCs w:val="20"/>
        </w:rPr>
      </w:pPr>
    </w:p>
    <w:p w14:paraId="191C184F" w14:textId="77777777" w:rsidR="003E6609" w:rsidRDefault="003E6609" w:rsidP="00801A08">
      <w:pPr>
        <w:autoSpaceDE w:val="0"/>
        <w:autoSpaceDN w:val="0"/>
        <w:adjustRightInd w:val="0"/>
        <w:spacing w:after="0" w:line="260" w:lineRule="exact"/>
        <w:jc w:val="both"/>
        <w:rPr>
          <w:rFonts w:ascii="Arial" w:hAnsi="Arial" w:cs="Arial"/>
          <w:sz w:val="20"/>
          <w:szCs w:val="20"/>
        </w:rPr>
      </w:pPr>
      <w:r w:rsidRPr="00B12154">
        <w:rPr>
          <w:rFonts w:ascii="Arial" w:hAnsi="Arial" w:cs="Arial"/>
          <w:sz w:val="20"/>
          <w:szCs w:val="20"/>
        </w:rPr>
        <w:t xml:space="preserve">V </w:t>
      </w:r>
      <w:r>
        <w:rPr>
          <w:rFonts w:ascii="Arial" w:hAnsi="Arial" w:cs="Arial"/>
          <w:sz w:val="20"/>
          <w:szCs w:val="20"/>
        </w:rPr>
        <w:t>80. členu se za tretjim odstavkom doda nov četrti odstavek, ki se glasi:</w:t>
      </w:r>
    </w:p>
    <w:p w14:paraId="7562DCF4" w14:textId="77777777" w:rsidR="003E6609" w:rsidRDefault="003E6609" w:rsidP="00801A08">
      <w:pPr>
        <w:autoSpaceDE w:val="0"/>
        <w:autoSpaceDN w:val="0"/>
        <w:adjustRightInd w:val="0"/>
        <w:spacing w:after="0" w:line="260" w:lineRule="exact"/>
        <w:jc w:val="both"/>
        <w:rPr>
          <w:rFonts w:ascii="Arial" w:hAnsi="Arial" w:cs="Arial"/>
          <w:sz w:val="20"/>
          <w:szCs w:val="20"/>
        </w:rPr>
      </w:pPr>
    </w:p>
    <w:p w14:paraId="54699E0E" w14:textId="76BF38F1" w:rsidR="003E6609" w:rsidRDefault="003E6609"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BE66C9">
        <w:rPr>
          <w:rFonts w:ascii="Arial" w:hAnsi="Arial" w:cs="Arial"/>
          <w:sz w:val="20"/>
          <w:szCs w:val="20"/>
        </w:rPr>
        <w:t xml:space="preserve">Če </w:t>
      </w:r>
      <w:r w:rsidR="00971453">
        <w:rPr>
          <w:rFonts w:ascii="Arial" w:hAnsi="Arial" w:cs="Arial"/>
          <w:sz w:val="20"/>
          <w:szCs w:val="20"/>
        </w:rPr>
        <w:t>lastnik kmetijskih zemljišč</w:t>
      </w:r>
      <w:r w:rsidR="00BE66C9">
        <w:rPr>
          <w:rFonts w:ascii="Arial" w:hAnsi="Arial" w:cs="Arial"/>
          <w:sz w:val="20"/>
          <w:szCs w:val="20"/>
        </w:rPr>
        <w:t xml:space="preserve"> iz utemeljenih razlogov p</w:t>
      </w:r>
      <w:r w:rsidR="00D647B8">
        <w:rPr>
          <w:rFonts w:ascii="Arial" w:hAnsi="Arial" w:cs="Arial"/>
          <w:sz w:val="20"/>
          <w:szCs w:val="20"/>
        </w:rPr>
        <w:t>red potekom datuma zaključka agromelioracijskih del</w:t>
      </w:r>
      <w:r w:rsidR="00BE66C9">
        <w:rPr>
          <w:rFonts w:ascii="Arial" w:hAnsi="Arial" w:cs="Arial"/>
          <w:sz w:val="20"/>
          <w:szCs w:val="20"/>
        </w:rPr>
        <w:t xml:space="preserve"> ne more zaključiti z izvedbo agromelioracijskih del, lahko</w:t>
      </w:r>
      <w:r w:rsidR="00D647B8">
        <w:rPr>
          <w:rFonts w:ascii="Arial" w:hAnsi="Arial" w:cs="Arial"/>
          <w:sz w:val="20"/>
          <w:szCs w:val="20"/>
        </w:rPr>
        <w:t xml:space="preserve"> zaprosi za določitev novega datuma zaključka izvedbe agrome</w:t>
      </w:r>
      <w:r w:rsidR="00BE66C9">
        <w:rPr>
          <w:rFonts w:ascii="Arial" w:hAnsi="Arial" w:cs="Arial"/>
          <w:sz w:val="20"/>
          <w:szCs w:val="20"/>
        </w:rPr>
        <w:t>lioracijskih del, ki ne sme biti daljši od dveh let. Ministrstvo, pristojno za kmetijstvo, po uradni dolžnosti pridobi mnenje kmetijske inšpekcije, iz katerega mora biti razvidno, ali se agromelioracijska dela izvajajo v skladu z določbo o uvedbi zahtevne agromelioracije. Če so izpolnjeni pogoji iz tega odstavka ministrstvo, pristojno za kmetijstvo, izda odločbo o določitvi novega datuma zaključka agromelioracijskih del</w:t>
      </w:r>
      <w:r w:rsidR="001B487C">
        <w:rPr>
          <w:rFonts w:ascii="Arial" w:hAnsi="Arial" w:cs="Arial"/>
          <w:sz w:val="20"/>
          <w:szCs w:val="20"/>
        </w:rPr>
        <w:t>.</w:t>
      </w:r>
      <w:r>
        <w:rPr>
          <w:rFonts w:ascii="Arial" w:hAnsi="Arial" w:cs="Arial"/>
          <w:sz w:val="20"/>
          <w:szCs w:val="20"/>
        </w:rPr>
        <w:t xml:space="preserve">«. </w:t>
      </w:r>
    </w:p>
    <w:p w14:paraId="6581B383" w14:textId="77777777" w:rsidR="003E6609" w:rsidRPr="00520341" w:rsidRDefault="003E6609" w:rsidP="00003443">
      <w:pPr>
        <w:tabs>
          <w:tab w:val="left" w:pos="4536"/>
        </w:tabs>
        <w:autoSpaceDE w:val="0"/>
        <w:autoSpaceDN w:val="0"/>
        <w:adjustRightInd w:val="0"/>
        <w:spacing w:after="0" w:line="260" w:lineRule="exact"/>
        <w:rPr>
          <w:rFonts w:ascii="Arial" w:hAnsi="Arial" w:cs="Arial"/>
          <w:b/>
          <w:sz w:val="20"/>
          <w:szCs w:val="20"/>
        </w:rPr>
      </w:pPr>
    </w:p>
    <w:p w14:paraId="7247D60E" w14:textId="77777777" w:rsidR="003E6609" w:rsidRPr="006673C1" w:rsidRDefault="003E6609"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201B07AF" w14:textId="77777777" w:rsidR="00FF6EBD" w:rsidRDefault="00FF6EBD" w:rsidP="00801A08">
      <w:pPr>
        <w:autoSpaceDE w:val="0"/>
        <w:autoSpaceDN w:val="0"/>
        <w:adjustRightInd w:val="0"/>
        <w:spacing w:after="0" w:line="260" w:lineRule="exact"/>
        <w:jc w:val="both"/>
        <w:rPr>
          <w:rFonts w:ascii="Arial" w:hAnsi="Arial" w:cs="Arial"/>
          <w:b/>
          <w:sz w:val="20"/>
          <w:szCs w:val="20"/>
        </w:rPr>
      </w:pPr>
    </w:p>
    <w:p w14:paraId="480275F4" w14:textId="77777777" w:rsidR="00FF6EBD" w:rsidRDefault="00FF6EBD" w:rsidP="00801A08">
      <w:pPr>
        <w:autoSpaceDE w:val="0"/>
        <w:autoSpaceDN w:val="0"/>
        <w:adjustRightInd w:val="0"/>
        <w:spacing w:after="0" w:line="260" w:lineRule="exact"/>
        <w:jc w:val="both"/>
        <w:rPr>
          <w:rFonts w:ascii="Arial" w:hAnsi="Arial" w:cs="Arial"/>
          <w:sz w:val="20"/>
          <w:szCs w:val="20"/>
        </w:rPr>
      </w:pPr>
      <w:r w:rsidRPr="00B12154">
        <w:rPr>
          <w:rFonts w:ascii="Arial" w:hAnsi="Arial" w:cs="Arial"/>
          <w:sz w:val="20"/>
          <w:szCs w:val="20"/>
        </w:rPr>
        <w:t xml:space="preserve">V </w:t>
      </w:r>
      <w:r>
        <w:rPr>
          <w:rFonts w:ascii="Arial" w:hAnsi="Arial" w:cs="Arial"/>
          <w:sz w:val="20"/>
          <w:szCs w:val="20"/>
        </w:rPr>
        <w:t>81</w:t>
      </w:r>
      <w:r w:rsidRPr="00B12154">
        <w:rPr>
          <w:rFonts w:ascii="Arial" w:hAnsi="Arial" w:cs="Arial"/>
          <w:sz w:val="20"/>
          <w:szCs w:val="20"/>
        </w:rPr>
        <w:t xml:space="preserve">. členu v </w:t>
      </w:r>
      <w:r>
        <w:rPr>
          <w:rFonts w:ascii="Arial" w:hAnsi="Arial" w:cs="Arial"/>
          <w:sz w:val="20"/>
          <w:szCs w:val="20"/>
        </w:rPr>
        <w:t xml:space="preserve">petem odstavku </w:t>
      </w:r>
      <w:r w:rsidR="00BA7979">
        <w:rPr>
          <w:rFonts w:ascii="Arial" w:hAnsi="Arial" w:cs="Arial"/>
          <w:sz w:val="20"/>
          <w:szCs w:val="20"/>
        </w:rPr>
        <w:t xml:space="preserve">v </w:t>
      </w:r>
      <w:r>
        <w:rPr>
          <w:rFonts w:ascii="Arial" w:hAnsi="Arial" w:cs="Arial"/>
          <w:sz w:val="20"/>
          <w:szCs w:val="20"/>
        </w:rPr>
        <w:t>točki č) se črta besedilo »upravno overjene«</w:t>
      </w:r>
      <w:r w:rsidR="00E5553E">
        <w:rPr>
          <w:rFonts w:ascii="Arial" w:hAnsi="Arial" w:cs="Arial"/>
          <w:sz w:val="20"/>
          <w:szCs w:val="20"/>
        </w:rPr>
        <w:t xml:space="preserve"> in »upravno overjeno«</w:t>
      </w:r>
      <w:r>
        <w:rPr>
          <w:rFonts w:ascii="Arial" w:hAnsi="Arial" w:cs="Arial"/>
          <w:sz w:val="20"/>
          <w:szCs w:val="20"/>
        </w:rPr>
        <w:t>.</w:t>
      </w:r>
    </w:p>
    <w:p w14:paraId="1D5B0D71" w14:textId="77777777" w:rsidR="001B487C" w:rsidRDefault="001B487C" w:rsidP="00801A08">
      <w:pPr>
        <w:autoSpaceDE w:val="0"/>
        <w:autoSpaceDN w:val="0"/>
        <w:adjustRightInd w:val="0"/>
        <w:spacing w:after="0" w:line="260" w:lineRule="exact"/>
        <w:jc w:val="both"/>
        <w:rPr>
          <w:rFonts w:ascii="Arial" w:hAnsi="Arial" w:cs="Arial"/>
          <w:sz w:val="20"/>
          <w:szCs w:val="20"/>
        </w:rPr>
      </w:pPr>
    </w:p>
    <w:p w14:paraId="491F6B09" w14:textId="7DAEB43C" w:rsidR="001B487C" w:rsidRDefault="001B487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dvanajstim odstavkom se doda nov trinajsti odstavek, ki se glasi:</w:t>
      </w:r>
    </w:p>
    <w:p w14:paraId="555A20F2" w14:textId="77777777" w:rsidR="001B487C" w:rsidRDefault="001B487C" w:rsidP="00801A08">
      <w:pPr>
        <w:autoSpaceDE w:val="0"/>
        <w:autoSpaceDN w:val="0"/>
        <w:adjustRightInd w:val="0"/>
        <w:spacing w:after="0" w:line="260" w:lineRule="exact"/>
        <w:jc w:val="both"/>
        <w:rPr>
          <w:rFonts w:ascii="Arial" w:hAnsi="Arial" w:cs="Arial"/>
          <w:sz w:val="20"/>
          <w:szCs w:val="20"/>
        </w:rPr>
      </w:pPr>
    </w:p>
    <w:p w14:paraId="4DD676EC" w14:textId="6065946D" w:rsidR="00CE325F" w:rsidRDefault="00CE325F"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»Če lastnik kmetijskih zemljišč iz utemeljenih razlogov pred potekom datuma zaključka agromelioracijskih del na komasacijskem območju ne more zaključiti z izvedbo agromelioracijskih del, lahko zaprosi za določitev novega datuma zaključka izvedbe agromelioracijskih del na komasacijskem območju, ki ne sme biti daljši od dveh let. Ministrstvo, pristojno za kmetijstvo, po uradni dolžnosti pridobi mnenje kmetijske inšpekcije, iz katerega mora biti razvidno, ali se agromelioracijska dela izvajajo v skladu z določbo o uvedbi agromelioracije na komasacijskem območju. Če so izpolnjeni </w:t>
      </w:r>
      <w:r>
        <w:rPr>
          <w:rFonts w:ascii="Arial" w:hAnsi="Arial" w:cs="Arial"/>
          <w:sz w:val="20"/>
          <w:szCs w:val="20"/>
        </w:rPr>
        <w:lastRenderedPageBreak/>
        <w:t xml:space="preserve">pogoji iz tega odstavka ministrstvo, pristojno za kmetijstvo, izda odločbo o določitvi novega datuma zaključka agromelioracijskih del na komasacijskem območju.«. </w:t>
      </w:r>
    </w:p>
    <w:p w14:paraId="32455736" w14:textId="77777777" w:rsidR="001B487C" w:rsidRDefault="001B487C" w:rsidP="00801A08">
      <w:pPr>
        <w:autoSpaceDE w:val="0"/>
        <w:autoSpaceDN w:val="0"/>
        <w:adjustRightInd w:val="0"/>
        <w:spacing w:after="0" w:line="260" w:lineRule="exact"/>
        <w:jc w:val="both"/>
        <w:rPr>
          <w:rFonts w:ascii="Arial" w:hAnsi="Arial" w:cs="Arial"/>
          <w:sz w:val="20"/>
          <w:szCs w:val="20"/>
        </w:rPr>
      </w:pPr>
    </w:p>
    <w:p w14:paraId="7565D324" w14:textId="77777777" w:rsidR="00BA7979" w:rsidRPr="006673C1" w:rsidRDefault="00BA7979"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5E61F62D" w14:textId="77777777" w:rsidR="002F5B14" w:rsidRDefault="002F5B14" w:rsidP="00801A08">
      <w:pPr>
        <w:autoSpaceDE w:val="0"/>
        <w:autoSpaceDN w:val="0"/>
        <w:adjustRightInd w:val="0"/>
        <w:spacing w:after="0" w:line="260" w:lineRule="exact"/>
        <w:jc w:val="both"/>
        <w:rPr>
          <w:rFonts w:ascii="Arial" w:hAnsi="Arial" w:cs="Arial"/>
          <w:b/>
          <w:sz w:val="20"/>
          <w:szCs w:val="20"/>
        </w:rPr>
      </w:pPr>
    </w:p>
    <w:p w14:paraId="6F2DFDFA" w14:textId="77777777" w:rsidR="00BA7979" w:rsidRDefault="00BA7979" w:rsidP="00801A08">
      <w:pPr>
        <w:autoSpaceDE w:val="0"/>
        <w:autoSpaceDN w:val="0"/>
        <w:adjustRightInd w:val="0"/>
        <w:spacing w:after="0" w:line="260" w:lineRule="exact"/>
        <w:jc w:val="both"/>
        <w:rPr>
          <w:rFonts w:ascii="Arial" w:hAnsi="Arial" w:cs="Arial"/>
          <w:sz w:val="20"/>
          <w:szCs w:val="20"/>
        </w:rPr>
      </w:pPr>
      <w:r w:rsidRPr="00B31BB5">
        <w:rPr>
          <w:rFonts w:ascii="Arial" w:hAnsi="Arial" w:cs="Arial"/>
          <w:sz w:val="20"/>
          <w:szCs w:val="20"/>
        </w:rPr>
        <w:t xml:space="preserve"> 83. člen</w:t>
      </w:r>
      <w:r w:rsidR="002F5B14" w:rsidRPr="00B31BB5">
        <w:rPr>
          <w:rFonts w:ascii="Arial" w:hAnsi="Arial" w:cs="Arial"/>
          <w:sz w:val="20"/>
          <w:szCs w:val="20"/>
        </w:rPr>
        <w:t xml:space="preserve"> se spremeni tako, da se glasi:</w:t>
      </w:r>
    </w:p>
    <w:p w14:paraId="527553A9" w14:textId="77777777" w:rsidR="00F7454C" w:rsidRPr="00003443" w:rsidRDefault="00F7454C" w:rsidP="00801A08">
      <w:pPr>
        <w:autoSpaceDE w:val="0"/>
        <w:autoSpaceDN w:val="0"/>
        <w:adjustRightInd w:val="0"/>
        <w:spacing w:after="0" w:line="260" w:lineRule="exact"/>
        <w:jc w:val="both"/>
        <w:rPr>
          <w:rFonts w:ascii="Arial" w:hAnsi="Arial" w:cs="Arial"/>
          <w:sz w:val="20"/>
          <w:szCs w:val="20"/>
        </w:rPr>
      </w:pPr>
    </w:p>
    <w:p w14:paraId="7A174D56" w14:textId="77777777" w:rsidR="002F5B14" w:rsidRPr="00003443" w:rsidRDefault="002F5B14" w:rsidP="00801A08">
      <w:pPr>
        <w:autoSpaceDE w:val="0"/>
        <w:autoSpaceDN w:val="0"/>
        <w:adjustRightInd w:val="0"/>
        <w:spacing w:after="0" w:line="260" w:lineRule="exact"/>
        <w:jc w:val="center"/>
        <w:rPr>
          <w:rFonts w:ascii="Arial" w:hAnsi="Arial" w:cs="Arial"/>
          <w:sz w:val="20"/>
          <w:szCs w:val="20"/>
        </w:rPr>
      </w:pPr>
      <w:r w:rsidRPr="00003443">
        <w:rPr>
          <w:rFonts w:ascii="Arial" w:hAnsi="Arial" w:cs="Arial"/>
          <w:sz w:val="20"/>
          <w:szCs w:val="20"/>
        </w:rPr>
        <w:t>»83. člen</w:t>
      </w:r>
    </w:p>
    <w:p w14:paraId="6AFEDF5D" w14:textId="77777777" w:rsidR="002F5B14" w:rsidRPr="00003443" w:rsidRDefault="002F5B14" w:rsidP="00801A08">
      <w:pPr>
        <w:autoSpaceDE w:val="0"/>
        <w:autoSpaceDN w:val="0"/>
        <w:adjustRightInd w:val="0"/>
        <w:spacing w:after="0" w:line="260" w:lineRule="exact"/>
        <w:jc w:val="center"/>
        <w:rPr>
          <w:rFonts w:ascii="Arial" w:hAnsi="Arial" w:cs="Arial"/>
          <w:sz w:val="20"/>
          <w:szCs w:val="20"/>
        </w:rPr>
      </w:pPr>
    </w:p>
    <w:p w14:paraId="4ECBEE31" w14:textId="77777777" w:rsidR="00F7454C" w:rsidRPr="00F7454C" w:rsidRDefault="00F7454C" w:rsidP="00801A08">
      <w:pPr>
        <w:autoSpaceDE w:val="0"/>
        <w:autoSpaceDN w:val="0"/>
        <w:adjustRightInd w:val="0"/>
        <w:spacing w:after="0" w:line="260" w:lineRule="exact"/>
        <w:jc w:val="both"/>
        <w:rPr>
          <w:rFonts w:ascii="Arial" w:hAnsi="Arial" w:cs="Arial"/>
          <w:sz w:val="20"/>
          <w:szCs w:val="20"/>
        </w:rPr>
      </w:pPr>
      <w:r w:rsidRPr="00003443">
        <w:rPr>
          <w:rFonts w:ascii="Arial" w:hAnsi="Arial" w:cs="Arial"/>
          <w:sz w:val="20"/>
          <w:szCs w:val="20"/>
        </w:rPr>
        <w:t>Osuševalni sistem se lah</w:t>
      </w:r>
      <w:r w:rsidRPr="00F7454C">
        <w:rPr>
          <w:rFonts w:ascii="Arial" w:hAnsi="Arial" w:cs="Arial"/>
          <w:sz w:val="20"/>
          <w:szCs w:val="20"/>
        </w:rPr>
        <w:t>ko ukine:</w:t>
      </w:r>
    </w:p>
    <w:p w14:paraId="007DADF0" w14:textId="77777777" w:rsidR="00F7454C" w:rsidRPr="00B31BB5" w:rsidRDefault="00576EFF" w:rsidP="00801A08">
      <w:pPr>
        <w:autoSpaceDE w:val="0"/>
        <w:autoSpaceDN w:val="0"/>
        <w:adjustRightInd w:val="0"/>
        <w:spacing w:after="0" w:line="260" w:lineRule="exact"/>
        <w:jc w:val="both"/>
        <w:rPr>
          <w:rFonts w:ascii="Arial" w:hAnsi="Arial" w:cs="Arial"/>
          <w:sz w:val="20"/>
          <w:szCs w:val="20"/>
        </w:rPr>
      </w:pPr>
      <w:r w:rsidRPr="00576EFF">
        <w:rPr>
          <w:rFonts w:ascii="Arial" w:hAnsi="Arial" w:cs="Arial"/>
          <w:sz w:val="20"/>
          <w:szCs w:val="20"/>
        </w:rPr>
        <w:t>–</w:t>
      </w:r>
      <w:r>
        <w:rPr>
          <w:rFonts w:ascii="Arial" w:hAnsi="Arial" w:cs="Arial"/>
          <w:sz w:val="20"/>
          <w:szCs w:val="20"/>
        </w:rPr>
        <w:t xml:space="preserve"> </w:t>
      </w:r>
      <w:r w:rsidR="00F7454C" w:rsidRPr="00B31BB5">
        <w:rPr>
          <w:rFonts w:ascii="Arial" w:hAnsi="Arial" w:cs="Arial"/>
          <w:sz w:val="20"/>
          <w:szCs w:val="20"/>
        </w:rPr>
        <w:t>če osuševanje na območju osuševalnega sistema zaradi spremembe talnega vodnega režima ni več potrebno ali</w:t>
      </w:r>
    </w:p>
    <w:p w14:paraId="70868562" w14:textId="77777777" w:rsidR="00F7454C" w:rsidRPr="00B31BB5" w:rsidRDefault="00576EFF" w:rsidP="00801A08">
      <w:pPr>
        <w:autoSpaceDE w:val="0"/>
        <w:autoSpaceDN w:val="0"/>
        <w:adjustRightInd w:val="0"/>
        <w:spacing w:after="0" w:line="260" w:lineRule="exact"/>
        <w:jc w:val="both"/>
        <w:rPr>
          <w:rFonts w:ascii="Arial" w:hAnsi="Arial" w:cs="Arial"/>
          <w:sz w:val="20"/>
          <w:szCs w:val="20"/>
        </w:rPr>
      </w:pPr>
      <w:r w:rsidRPr="00576EFF">
        <w:rPr>
          <w:rFonts w:ascii="Arial" w:hAnsi="Arial" w:cs="Arial"/>
          <w:sz w:val="20"/>
          <w:szCs w:val="20"/>
        </w:rPr>
        <w:t>–</w:t>
      </w:r>
      <w:r>
        <w:rPr>
          <w:rFonts w:ascii="Arial" w:hAnsi="Arial" w:cs="Arial"/>
          <w:sz w:val="20"/>
          <w:szCs w:val="20"/>
        </w:rPr>
        <w:t xml:space="preserve"> </w:t>
      </w:r>
      <w:r w:rsidR="00F7454C" w:rsidRPr="00B31BB5">
        <w:rPr>
          <w:rFonts w:ascii="Arial" w:hAnsi="Arial" w:cs="Arial"/>
          <w:sz w:val="20"/>
          <w:szCs w:val="20"/>
        </w:rPr>
        <w:t>če se z ukinitvijo strinjajo lastniki kmetijskih zemljišč, ki imajo v lasti več kot dve tretjini površin kmetijskih zemljišč na območju osuševalnega sistema, in če se z ukinitvijo strinjata dve tretjini lastnikov kmetijskih zemljišč na območju osuševalnega sistema.</w:t>
      </w:r>
    </w:p>
    <w:p w14:paraId="73B7FF74" w14:textId="77777777" w:rsidR="00F7454C" w:rsidRPr="00F7454C" w:rsidRDefault="00F7454C" w:rsidP="00801A08">
      <w:pPr>
        <w:autoSpaceDE w:val="0"/>
        <w:autoSpaceDN w:val="0"/>
        <w:adjustRightInd w:val="0"/>
        <w:spacing w:after="0" w:line="260" w:lineRule="exact"/>
        <w:jc w:val="both"/>
        <w:rPr>
          <w:rFonts w:ascii="Arial" w:hAnsi="Arial" w:cs="Arial"/>
          <w:sz w:val="20"/>
          <w:szCs w:val="20"/>
        </w:rPr>
      </w:pPr>
    </w:p>
    <w:p w14:paraId="74CFFE72" w14:textId="7C295EC7" w:rsidR="00A20D43" w:rsidRDefault="00A20D43" w:rsidP="00801A08">
      <w:pPr>
        <w:autoSpaceDE w:val="0"/>
        <w:autoSpaceDN w:val="0"/>
        <w:adjustRightInd w:val="0"/>
        <w:spacing w:after="0" w:line="260" w:lineRule="exact"/>
        <w:jc w:val="both"/>
        <w:rPr>
          <w:rFonts w:ascii="Arial" w:hAnsi="Arial" w:cs="Arial"/>
          <w:sz w:val="20"/>
          <w:szCs w:val="20"/>
        </w:rPr>
      </w:pPr>
      <w:r w:rsidRPr="00F7454C">
        <w:rPr>
          <w:rFonts w:ascii="Arial" w:hAnsi="Arial" w:cs="Arial"/>
          <w:sz w:val="20"/>
          <w:szCs w:val="20"/>
        </w:rPr>
        <w:t>V primerih iz pr</w:t>
      </w:r>
      <w:r>
        <w:rPr>
          <w:rFonts w:ascii="Arial" w:hAnsi="Arial" w:cs="Arial"/>
          <w:sz w:val="20"/>
          <w:szCs w:val="20"/>
        </w:rPr>
        <w:t>ejšnjega</w:t>
      </w:r>
      <w:r w:rsidRPr="00F7454C">
        <w:rPr>
          <w:rFonts w:ascii="Arial" w:hAnsi="Arial" w:cs="Arial"/>
          <w:sz w:val="20"/>
          <w:szCs w:val="20"/>
        </w:rPr>
        <w:t xml:space="preserve"> odstavka ministrstvo, pristojno za kmetijstvo, odloči na podlagi vloge izvajalca državne javne službe</w:t>
      </w:r>
      <w:r>
        <w:rPr>
          <w:rFonts w:ascii="Arial" w:hAnsi="Arial" w:cs="Arial"/>
          <w:sz w:val="20"/>
          <w:szCs w:val="20"/>
        </w:rPr>
        <w:t>, izvajalca lokalne javne službe ali osuševalne zadruge</w:t>
      </w:r>
      <w:r w:rsidRPr="00F7454C">
        <w:rPr>
          <w:rFonts w:ascii="Arial" w:hAnsi="Arial" w:cs="Arial"/>
          <w:sz w:val="20"/>
          <w:szCs w:val="20"/>
        </w:rPr>
        <w:t xml:space="preserve">. Vlogi v primerih iz prve alinee </w:t>
      </w:r>
      <w:r>
        <w:rPr>
          <w:rFonts w:ascii="Arial" w:hAnsi="Arial" w:cs="Arial"/>
          <w:sz w:val="20"/>
          <w:szCs w:val="20"/>
        </w:rPr>
        <w:t xml:space="preserve">prejšnjega </w:t>
      </w:r>
      <w:r w:rsidRPr="00F7454C">
        <w:rPr>
          <w:rFonts w:ascii="Arial" w:hAnsi="Arial" w:cs="Arial"/>
          <w:sz w:val="20"/>
          <w:szCs w:val="20"/>
        </w:rPr>
        <w:t xml:space="preserve">odstavka je treba priložiti </w:t>
      </w:r>
      <w:r w:rsidR="00E9330A">
        <w:rPr>
          <w:rFonts w:ascii="Arial" w:hAnsi="Arial" w:cs="Arial"/>
          <w:sz w:val="20"/>
          <w:szCs w:val="20"/>
        </w:rPr>
        <w:t>elaborat</w:t>
      </w:r>
      <w:r w:rsidRPr="00F7454C">
        <w:rPr>
          <w:rFonts w:ascii="Arial" w:hAnsi="Arial" w:cs="Arial"/>
          <w:sz w:val="20"/>
          <w:szCs w:val="20"/>
        </w:rPr>
        <w:t>, ki jo izdelata hidrogeolog in agronom. Vlogi v primerih iz druge alinee pr</w:t>
      </w:r>
      <w:r>
        <w:rPr>
          <w:rFonts w:ascii="Arial" w:hAnsi="Arial" w:cs="Arial"/>
          <w:sz w:val="20"/>
          <w:szCs w:val="20"/>
        </w:rPr>
        <w:t>ejšnjega</w:t>
      </w:r>
      <w:r w:rsidRPr="00F7454C">
        <w:rPr>
          <w:rFonts w:ascii="Arial" w:hAnsi="Arial" w:cs="Arial"/>
          <w:sz w:val="20"/>
          <w:szCs w:val="20"/>
        </w:rPr>
        <w:t xml:space="preserve"> odstavka je treba priložiti soglasja lastnikov kmetijskih zemljišč.</w:t>
      </w:r>
    </w:p>
    <w:p w14:paraId="6A615E9C" w14:textId="77777777" w:rsidR="00A20D43" w:rsidRDefault="00A20D43" w:rsidP="00801A08">
      <w:pPr>
        <w:autoSpaceDE w:val="0"/>
        <w:autoSpaceDN w:val="0"/>
        <w:adjustRightInd w:val="0"/>
        <w:spacing w:after="0" w:line="260" w:lineRule="exact"/>
        <w:jc w:val="both"/>
        <w:rPr>
          <w:rFonts w:ascii="Arial" w:hAnsi="Arial" w:cs="Arial"/>
          <w:sz w:val="20"/>
          <w:szCs w:val="20"/>
        </w:rPr>
      </w:pPr>
    </w:p>
    <w:p w14:paraId="347788F9" w14:textId="77777777" w:rsidR="00F7454C" w:rsidRPr="00F7454C" w:rsidRDefault="00F7454C" w:rsidP="00801A08">
      <w:pPr>
        <w:autoSpaceDE w:val="0"/>
        <w:autoSpaceDN w:val="0"/>
        <w:adjustRightInd w:val="0"/>
        <w:spacing w:after="0" w:line="260" w:lineRule="exact"/>
        <w:jc w:val="both"/>
        <w:rPr>
          <w:rFonts w:ascii="Arial" w:hAnsi="Arial" w:cs="Arial"/>
          <w:sz w:val="20"/>
          <w:szCs w:val="20"/>
        </w:rPr>
      </w:pPr>
      <w:r w:rsidRPr="00F7454C">
        <w:rPr>
          <w:rFonts w:ascii="Arial" w:hAnsi="Arial" w:cs="Arial"/>
          <w:sz w:val="20"/>
          <w:szCs w:val="20"/>
        </w:rPr>
        <w:t>Območje osuševalnega sistema se lahko spremeni na predlog izvajalca javne službe upravljanja in vzdrževanja, izbranega v skladu z zakonom, ki ureja kmetijstvo (v nadaljnjem besedilu: izvajalec državne javne službe)</w:t>
      </w:r>
      <w:r>
        <w:rPr>
          <w:rFonts w:ascii="Arial" w:hAnsi="Arial" w:cs="Arial"/>
          <w:sz w:val="20"/>
          <w:szCs w:val="20"/>
        </w:rPr>
        <w:t>, izvajalc</w:t>
      </w:r>
      <w:r w:rsidR="004B2D88">
        <w:rPr>
          <w:rFonts w:ascii="Arial" w:hAnsi="Arial" w:cs="Arial"/>
          <w:sz w:val="20"/>
          <w:szCs w:val="20"/>
        </w:rPr>
        <w:t>a</w:t>
      </w:r>
      <w:r>
        <w:rPr>
          <w:rFonts w:ascii="Arial" w:hAnsi="Arial" w:cs="Arial"/>
          <w:sz w:val="20"/>
          <w:szCs w:val="20"/>
        </w:rPr>
        <w:t xml:space="preserve"> lokalne jav</w:t>
      </w:r>
      <w:r w:rsidR="004B2D88">
        <w:rPr>
          <w:rFonts w:ascii="Arial" w:hAnsi="Arial" w:cs="Arial"/>
          <w:sz w:val="20"/>
          <w:szCs w:val="20"/>
        </w:rPr>
        <w:t xml:space="preserve">ne službe, osuševalne zadruge ali </w:t>
      </w:r>
      <w:r w:rsidRPr="00F7454C">
        <w:rPr>
          <w:rFonts w:ascii="Arial" w:hAnsi="Arial" w:cs="Arial"/>
          <w:sz w:val="20"/>
          <w:szCs w:val="20"/>
        </w:rPr>
        <w:t>lastnika kmetijskega zemljišča</w:t>
      </w:r>
      <w:r w:rsidR="004B2D88">
        <w:rPr>
          <w:rFonts w:ascii="Arial" w:hAnsi="Arial" w:cs="Arial"/>
          <w:sz w:val="20"/>
          <w:szCs w:val="20"/>
        </w:rPr>
        <w:t>.</w:t>
      </w:r>
    </w:p>
    <w:p w14:paraId="68CE8D6C" w14:textId="77777777" w:rsidR="00F7454C" w:rsidRPr="00F7454C" w:rsidRDefault="00F7454C" w:rsidP="00801A08">
      <w:pPr>
        <w:autoSpaceDE w:val="0"/>
        <w:autoSpaceDN w:val="0"/>
        <w:adjustRightInd w:val="0"/>
        <w:spacing w:after="0" w:line="260" w:lineRule="exact"/>
        <w:jc w:val="both"/>
        <w:rPr>
          <w:rFonts w:ascii="Arial" w:hAnsi="Arial" w:cs="Arial"/>
          <w:sz w:val="20"/>
          <w:szCs w:val="20"/>
        </w:rPr>
      </w:pPr>
    </w:p>
    <w:p w14:paraId="571467B0" w14:textId="77777777" w:rsidR="00E141EB" w:rsidRDefault="00F7454C" w:rsidP="00801A08">
      <w:pPr>
        <w:autoSpaceDE w:val="0"/>
        <w:autoSpaceDN w:val="0"/>
        <w:adjustRightInd w:val="0"/>
        <w:spacing w:after="0" w:line="260" w:lineRule="exact"/>
        <w:jc w:val="both"/>
        <w:rPr>
          <w:rFonts w:ascii="Arial" w:hAnsi="Arial" w:cs="Arial"/>
          <w:sz w:val="20"/>
          <w:szCs w:val="20"/>
        </w:rPr>
      </w:pPr>
      <w:r w:rsidRPr="00F7454C">
        <w:rPr>
          <w:rFonts w:ascii="Arial" w:hAnsi="Arial" w:cs="Arial"/>
          <w:sz w:val="20"/>
          <w:szCs w:val="20"/>
        </w:rPr>
        <w:t xml:space="preserve">V primerih iz </w:t>
      </w:r>
      <w:r w:rsidR="00A20D43">
        <w:rPr>
          <w:rFonts w:ascii="Arial" w:hAnsi="Arial" w:cs="Arial"/>
          <w:sz w:val="20"/>
          <w:szCs w:val="20"/>
        </w:rPr>
        <w:t>prejšnjega</w:t>
      </w:r>
      <w:r w:rsidR="00A20D43" w:rsidRPr="00F7454C">
        <w:rPr>
          <w:rFonts w:ascii="Arial" w:hAnsi="Arial" w:cs="Arial"/>
          <w:sz w:val="20"/>
          <w:szCs w:val="20"/>
        </w:rPr>
        <w:t xml:space="preserve"> </w:t>
      </w:r>
      <w:r w:rsidRPr="00F7454C">
        <w:rPr>
          <w:rFonts w:ascii="Arial" w:hAnsi="Arial" w:cs="Arial"/>
          <w:sz w:val="20"/>
          <w:szCs w:val="20"/>
        </w:rPr>
        <w:t>odstavka ministrstvo, pristojno za kmetijstvo, odloči na podlagi vloge</w:t>
      </w:r>
      <w:r w:rsidR="00E141EB">
        <w:rPr>
          <w:rFonts w:ascii="Arial" w:hAnsi="Arial" w:cs="Arial"/>
          <w:sz w:val="20"/>
          <w:szCs w:val="20"/>
        </w:rPr>
        <w:t>:</w:t>
      </w:r>
    </w:p>
    <w:p w14:paraId="44DAA3A7" w14:textId="77777777" w:rsidR="004B2D88" w:rsidRDefault="00E141EB"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F7454C" w:rsidRPr="00F7454C">
        <w:rPr>
          <w:rFonts w:ascii="Arial" w:hAnsi="Arial" w:cs="Arial"/>
          <w:sz w:val="20"/>
          <w:szCs w:val="20"/>
        </w:rPr>
        <w:t xml:space="preserve"> izvajalca državne</w:t>
      </w:r>
      <w:r w:rsidR="004B2D88">
        <w:rPr>
          <w:rFonts w:ascii="Arial" w:hAnsi="Arial" w:cs="Arial"/>
          <w:sz w:val="20"/>
          <w:szCs w:val="20"/>
        </w:rPr>
        <w:t xml:space="preserve"> ali lokalne</w:t>
      </w:r>
      <w:r w:rsidR="00F7454C" w:rsidRPr="00F7454C">
        <w:rPr>
          <w:rFonts w:ascii="Arial" w:hAnsi="Arial" w:cs="Arial"/>
          <w:sz w:val="20"/>
          <w:szCs w:val="20"/>
        </w:rPr>
        <w:t xml:space="preserve"> javne službe</w:t>
      </w:r>
      <w:r>
        <w:rPr>
          <w:rFonts w:ascii="Arial" w:hAnsi="Arial" w:cs="Arial"/>
          <w:sz w:val="20"/>
          <w:szCs w:val="20"/>
        </w:rPr>
        <w:t>. Vlogi je treba priložiti elaborat, ki utemeljuje predlog spremembe območja osuševalnega sistema;</w:t>
      </w:r>
    </w:p>
    <w:p w14:paraId="12C519E8" w14:textId="66DC1F33" w:rsidR="00F7454C" w:rsidRDefault="00E141EB" w:rsidP="00801A08">
      <w:pPr>
        <w:autoSpaceDE w:val="0"/>
        <w:autoSpaceDN w:val="0"/>
        <w:adjustRightInd w:val="0"/>
        <w:spacing w:after="0" w:line="260" w:lineRule="exact"/>
        <w:jc w:val="both"/>
        <w:rPr>
          <w:rFonts w:ascii="Arial" w:hAnsi="Arial" w:cs="Arial"/>
          <w:sz w:val="20"/>
          <w:szCs w:val="20"/>
        </w:rPr>
      </w:pPr>
      <w:r w:rsidRPr="00E141EB">
        <w:rPr>
          <w:rFonts w:ascii="Arial" w:hAnsi="Arial" w:cs="Arial"/>
          <w:sz w:val="20"/>
          <w:szCs w:val="20"/>
        </w:rPr>
        <w:t>–</w:t>
      </w:r>
      <w:r>
        <w:rPr>
          <w:rFonts w:ascii="Arial" w:hAnsi="Arial" w:cs="Arial"/>
          <w:sz w:val="20"/>
          <w:szCs w:val="20"/>
        </w:rPr>
        <w:t xml:space="preserve"> </w:t>
      </w:r>
      <w:r w:rsidR="004B2D88" w:rsidRPr="00B31BB5">
        <w:rPr>
          <w:rFonts w:ascii="Arial" w:hAnsi="Arial" w:cs="Arial"/>
          <w:sz w:val="20"/>
          <w:szCs w:val="20"/>
        </w:rPr>
        <w:t>osuševalne zadruge</w:t>
      </w:r>
      <w:r w:rsidR="00F7454C" w:rsidRPr="00B31BB5">
        <w:rPr>
          <w:rFonts w:ascii="Arial" w:hAnsi="Arial" w:cs="Arial"/>
          <w:sz w:val="20"/>
          <w:szCs w:val="20"/>
        </w:rPr>
        <w:t xml:space="preserve"> ali lastnika kmetijskega zemljišča, ki je predmet spremembe območja osuševalnega sistema. Vlogi je treba priložiti elaborat,</w:t>
      </w:r>
      <w:r>
        <w:rPr>
          <w:rFonts w:ascii="Arial" w:hAnsi="Arial" w:cs="Arial"/>
          <w:sz w:val="20"/>
          <w:szCs w:val="20"/>
        </w:rPr>
        <w:t xml:space="preserve"> ki</w:t>
      </w:r>
      <w:r w:rsidR="00F7454C" w:rsidRPr="00B31BB5">
        <w:rPr>
          <w:rFonts w:ascii="Arial" w:hAnsi="Arial" w:cs="Arial"/>
          <w:sz w:val="20"/>
          <w:szCs w:val="20"/>
        </w:rPr>
        <w:t xml:space="preserve"> </w:t>
      </w:r>
      <w:r>
        <w:rPr>
          <w:rFonts w:ascii="Arial" w:hAnsi="Arial" w:cs="Arial"/>
          <w:sz w:val="20"/>
          <w:szCs w:val="20"/>
        </w:rPr>
        <w:t>ga</w:t>
      </w:r>
      <w:r w:rsidRPr="006340A8">
        <w:rPr>
          <w:rFonts w:ascii="Arial" w:hAnsi="Arial" w:cs="Arial"/>
          <w:sz w:val="20"/>
          <w:szCs w:val="20"/>
        </w:rPr>
        <w:t xml:space="preserve"> izdelata hidrogeolog in agronom</w:t>
      </w:r>
      <w:r>
        <w:rPr>
          <w:rFonts w:ascii="Arial" w:hAnsi="Arial" w:cs="Arial"/>
          <w:sz w:val="20"/>
          <w:szCs w:val="20"/>
        </w:rPr>
        <w:t xml:space="preserve"> in utemeljuje predlog spremembe območja osuševalnega sistema.</w:t>
      </w:r>
      <w:r w:rsidRPr="00E141EB">
        <w:rPr>
          <w:rFonts w:ascii="Arial" w:hAnsi="Arial" w:cs="Arial"/>
          <w:sz w:val="20"/>
          <w:szCs w:val="20"/>
        </w:rPr>
        <w:t xml:space="preserve"> </w:t>
      </w:r>
    </w:p>
    <w:p w14:paraId="25A5E855" w14:textId="0CF85BE1" w:rsidR="00637014" w:rsidRDefault="00637014" w:rsidP="00801A08">
      <w:pPr>
        <w:autoSpaceDE w:val="0"/>
        <w:autoSpaceDN w:val="0"/>
        <w:adjustRightInd w:val="0"/>
        <w:spacing w:after="0" w:line="260" w:lineRule="exact"/>
        <w:jc w:val="both"/>
        <w:rPr>
          <w:rFonts w:ascii="Arial" w:hAnsi="Arial" w:cs="Arial"/>
          <w:sz w:val="20"/>
          <w:szCs w:val="20"/>
        </w:rPr>
      </w:pPr>
    </w:p>
    <w:p w14:paraId="2EE97652" w14:textId="3B66E5BB" w:rsidR="00637014" w:rsidRDefault="00637014"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Iz elaborata iz prejšnjega odstavka mora biti razvidno:</w:t>
      </w:r>
    </w:p>
    <w:p w14:paraId="17B30BF7" w14:textId="4B285F4D" w:rsidR="00637014" w:rsidRDefault="00637014"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Pr="00F7454C">
        <w:rPr>
          <w:rFonts w:ascii="Arial" w:hAnsi="Arial" w:cs="Arial"/>
          <w:sz w:val="20"/>
          <w:szCs w:val="20"/>
        </w:rPr>
        <w:t xml:space="preserve"> </w:t>
      </w:r>
      <w:r>
        <w:rPr>
          <w:rFonts w:ascii="Arial" w:hAnsi="Arial" w:cs="Arial"/>
          <w:sz w:val="20"/>
          <w:szCs w:val="20"/>
        </w:rPr>
        <w:t>da osuševalni sistem na kmetijskem zemljišču, ki je predlog spremembe območja osuševalnega sistema, ne opravlja funkcije osuševanja</w:t>
      </w:r>
      <w:r w:rsidR="00A643AB">
        <w:rPr>
          <w:rFonts w:ascii="Arial" w:hAnsi="Arial" w:cs="Arial"/>
          <w:sz w:val="20"/>
          <w:szCs w:val="20"/>
        </w:rPr>
        <w:t>;</w:t>
      </w:r>
    </w:p>
    <w:p w14:paraId="179DEFD5" w14:textId="0B37163D" w:rsidR="00637014" w:rsidRDefault="00637014"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Pr="00F7454C">
        <w:rPr>
          <w:rFonts w:ascii="Arial" w:hAnsi="Arial" w:cs="Arial"/>
          <w:sz w:val="20"/>
          <w:szCs w:val="20"/>
        </w:rPr>
        <w:t xml:space="preserve"> </w:t>
      </w:r>
      <w:r>
        <w:rPr>
          <w:rFonts w:ascii="Arial" w:hAnsi="Arial" w:cs="Arial"/>
          <w:sz w:val="20"/>
          <w:szCs w:val="20"/>
        </w:rPr>
        <w:t>da osuševalni sistem na kmetijskem zemljišču, ki je predlog spremembe območja osuševalnega sistema, opravlja funkcijo osuševanja.</w:t>
      </w:r>
    </w:p>
    <w:p w14:paraId="22D0F02C" w14:textId="56FA4E2D" w:rsidR="00637014" w:rsidRPr="00F7454C" w:rsidRDefault="00637014" w:rsidP="00801A08">
      <w:pPr>
        <w:autoSpaceDE w:val="0"/>
        <w:autoSpaceDN w:val="0"/>
        <w:adjustRightInd w:val="0"/>
        <w:spacing w:after="0" w:line="260" w:lineRule="exact"/>
        <w:jc w:val="both"/>
        <w:rPr>
          <w:rFonts w:ascii="Arial" w:hAnsi="Arial" w:cs="Arial"/>
          <w:sz w:val="20"/>
          <w:szCs w:val="20"/>
        </w:rPr>
      </w:pPr>
    </w:p>
    <w:p w14:paraId="71BA3871" w14:textId="77777777" w:rsidR="00F7454C" w:rsidRPr="00F7454C" w:rsidRDefault="00F7454C" w:rsidP="00801A08">
      <w:pPr>
        <w:autoSpaceDE w:val="0"/>
        <w:autoSpaceDN w:val="0"/>
        <w:adjustRightInd w:val="0"/>
        <w:spacing w:after="0" w:line="260" w:lineRule="exact"/>
        <w:jc w:val="both"/>
        <w:rPr>
          <w:rFonts w:ascii="Arial" w:hAnsi="Arial" w:cs="Arial"/>
          <w:sz w:val="20"/>
          <w:szCs w:val="20"/>
        </w:rPr>
      </w:pPr>
      <w:r w:rsidRPr="00F7454C">
        <w:rPr>
          <w:rFonts w:ascii="Arial" w:hAnsi="Arial" w:cs="Arial"/>
          <w:sz w:val="20"/>
          <w:szCs w:val="20"/>
        </w:rPr>
        <w:t xml:space="preserve">Na podlagi pravnomočne odločbe iz tretjega in četrtega odstavka tega člena se sprememba evidentira v evidenci </w:t>
      </w:r>
      <w:r w:rsidR="00B74223">
        <w:rPr>
          <w:rFonts w:ascii="Arial" w:hAnsi="Arial" w:cs="Arial"/>
          <w:sz w:val="20"/>
          <w:szCs w:val="20"/>
        </w:rPr>
        <w:t xml:space="preserve">osuševalnih in namakalnih </w:t>
      </w:r>
      <w:r w:rsidRPr="00F7454C">
        <w:rPr>
          <w:rFonts w:ascii="Arial" w:hAnsi="Arial" w:cs="Arial"/>
          <w:sz w:val="20"/>
          <w:szCs w:val="20"/>
        </w:rPr>
        <w:t xml:space="preserve">sistemov, ki se vodi v skladu z zakonom, ki ureja kmetijstvo (v nadaljnjem besedilu: evidenca </w:t>
      </w:r>
      <w:r w:rsidR="00B74223">
        <w:rPr>
          <w:rFonts w:ascii="Arial" w:hAnsi="Arial" w:cs="Arial"/>
          <w:sz w:val="20"/>
          <w:szCs w:val="20"/>
        </w:rPr>
        <w:t>osuševalnih in namakalnih</w:t>
      </w:r>
      <w:r w:rsidRPr="00F7454C">
        <w:rPr>
          <w:rFonts w:ascii="Arial" w:hAnsi="Arial" w:cs="Arial"/>
          <w:sz w:val="20"/>
          <w:szCs w:val="20"/>
        </w:rPr>
        <w:t xml:space="preserve"> sistemov).</w:t>
      </w:r>
    </w:p>
    <w:p w14:paraId="101447A2" w14:textId="77777777" w:rsidR="00F7454C" w:rsidRPr="00F7454C" w:rsidRDefault="00F7454C" w:rsidP="00801A08">
      <w:pPr>
        <w:autoSpaceDE w:val="0"/>
        <w:autoSpaceDN w:val="0"/>
        <w:adjustRightInd w:val="0"/>
        <w:spacing w:after="0" w:line="260" w:lineRule="exact"/>
        <w:jc w:val="both"/>
        <w:rPr>
          <w:rFonts w:ascii="Arial" w:hAnsi="Arial" w:cs="Arial"/>
          <w:sz w:val="20"/>
          <w:szCs w:val="20"/>
        </w:rPr>
      </w:pPr>
    </w:p>
    <w:p w14:paraId="750CB9A3" w14:textId="77777777" w:rsidR="00BA7979" w:rsidRDefault="00F7454C" w:rsidP="00801A08">
      <w:pPr>
        <w:autoSpaceDE w:val="0"/>
        <w:autoSpaceDN w:val="0"/>
        <w:adjustRightInd w:val="0"/>
        <w:spacing w:after="0" w:line="260" w:lineRule="exact"/>
        <w:jc w:val="both"/>
        <w:rPr>
          <w:rFonts w:ascii="Arial" w:hAnsi="Arial" w:cs="Arial"/>
          <w:sz w:val="20"/>
          <w:szCs w:val="20"/>
        </w:rPr>
      </w:pPr>
      <w:r w:rsidRPr="00F7454C">
        <w:rPr>
          <w:rFonts w:ascii="Arial" w:hAnsi="Arial" w:cs="Arial"/>
          <w:sz w:val="20"/>
          <w:szCs w:val="20"/>
        </w:rPr>
        <w:t>Ukinitev osuševalnega sistema ne pomeni tudi njegove razgradnje v skladu z zakonom, ki ureja graditev objektov.</w:t>
      </w:r>
      <w:r w:rsidR="002F5B14">
        <w:rPr>
          <w:rFonts w:ascii="Arial" w:hAnsi="Arial" w:cs="Arial"/>
          <w:sz w:val="20"/>
          <w:szCs w:val="20"/>
        </w:rPr>
        <w:t>«.</w:t>
      </w:r>
    </w:p>
    <w:p w14:paraId="043A8D5E" w14:textId="77777777" w:rsidR="002F5B14" w:rsidRPr="00B31BB5" w:rsidRDefault="002F5B14" w:rsidP="00801A08">
      <w:pPr>
        <w:autoSpaceDE w:val="0"/>
        <w:autoSpaceDN w:val="0"/>
        <w:adjustRightInd w:val="0"/>
        <w:spacing w:after="0" w:line="260" w:lineRule="exact"/>
        <w:jc w:val="both"/>
        <w:rPr>
          <w:rFonts w:ascii="Arial" w:hAnsi="Arial" w:cs="Arial"/>
          <w:sz w:val="20"/>
          <w:szCs w:val="20"/>
        </w:rPr>
      </w:pPr>
    </w:p>
    <w:p w14:paraId="554DF908" w14:textId="77777777" w:rsidR="00EF1DBC" w:rsidRPr="00EF1DBC" w:rsidRDefault="00F75CD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2B57965A" w14:textId="77777777" w:rsidR="00174ADF" w:rsidRDefault="00174ADF" w:rsidP="00801A08">
      <w:pPr>
        <w:autoSpaceDE w:val="0"/>
        <w:autoSpaceDN w:val="0"/>
        <w:adjustRightInd w:val="0"/>
        <w:spacing w:after="0" w:line="260" w:lineRule="exact"/>
        <w:jc w:val="both"/>
        <w:rPr>
          <w:rFonts w:ascii="Arial" w:hAnsi="Arial" w:cs="Arial"/>
          <w:sz w:val="20"/>
          <w:szCs w:val="20"/>
        </w:rPr>
      </w:pPr>
    </w:p>
    <w:p w14:paraId="5A2FCA7E" w14:textId="77777777" w:rsidR="000241D1" w:rsidRPr="00B50582" w:rsidRDefault="000241D1" w:rsidP="00801A08">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w:t>
      </w:r>
      <w:r w:rsidRPr="00A66DA2">
        <w:rPr>
          <w:rFonts w:ascii="Arial" w:hAnsi="Arial" w:cs="Arial"/>
          <w:sz w:val="20"/>
          <w:szCs w:val="20"/>
          <w:lang w:val="x-none"/>
        </w:rPr>
        <w:t xml:space="preserve">90. </w:t>
      </w:r>
      <w:r>
        <w:rPr>
          <w:rFonts w:ascii="Arial" w:hAnsi="Arial" w:cs="Arial"/>
          <w:sz w:val="20"/>
          <w:szCs w:val="20"/>
        </w:rPr>
        <w:t>č</w:t>
      </w:r>
      <w:r w:rsidRPr="00A66DA2">
        <w:rPr>
          <w:rFonts w:ascii="Arial" w:hAnsi="Arial" w:cs="Arial"/>
          <w:sz w:val="20"/>
          <w:szCs w:val="20"/>
          <w:lang w:val="x-none"/>
        </w:rPr>
        <w:t>len</w:t>
      </w:r>
      <w:r>
        <w:rPr>
          <w:rFonts w:ascii="Arial" w:hAnsi="Arial" w:cs="Arial"/>
          <w:sz w:val="20"/>
          <w:szCs w:val="20"/>
        </w:rPr>
        <w:t>u se za prvo alineo doda nova druga alinea, ki se glasi:</w:t>
      </w:r>
    </w:p>
    <w:p w14:paraId="09AE2802" w14:textId="21BC1B55" w:rsidR="0057066C" w:rsidRPr="008D32DF" w:rsidRDefault="000241D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B50582">
        <w:rPr>
          <w:rFonts w:ascii="Arial" w:hAnsi="Arial" w:cs="Arial"/>
          <w:sz w:val="20"/>
          <w:szCs w:val="20"/>
          <w:lang w:val="x-none"/>
        </w:rPr>
        <w:t>državne namakalne sisteme: Sklad;</w:t>
      </w:r>
      <w:r w:rsidR="0057066C">
        <w:rPr>
          <w:rFonts w:ascii="Arial" w:hAnsi="Arial" w:cs="Arial"/>
          <w:sz w:val="20"/>
          <w:szCs w:val="20"/>
        </w:rPr>
        <w:t>«.</w:t>
      </w:r>
    </w:p>
    <w:p w14:paraId="635C804F" w14:textId="77777777" w:rsidR="0057066C" w:rsidRDefault="0057066C" w:rsidP="00801A08">
      <w:pPr>
        <w:autoSpaceDE w:val="0"/>
        <w:autoSpaceDN w:val="0"/>
        <w:adjustRightInd w:val="0"/>
        <w:spacing w:after="0" w:line="260" w:lineRule="exact"/>
        <w:jc w:val="both"/>
        <w:rPr>
          <w:rFonts w:ascii="Arial" w:hAnsi="Arial" w:cs="Arial"/>
          <w:sz w:val="20"/>
          <w:szCs w:val="20"/>
          <w:lang w:val="x-none"/>
        </w:rPr>
      </w:pPr>
    </w:p>
    <w:p w14:paraId="76782EC5" w14:textId="264FB62F" w:rsidR="000241D1" w:rsidRDefault="0057066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Dosedanja druga alinea postane tretja alinea.</w:t>
      </w:r>
    </w:p>
    <w:p w14:paraId="7BA72417" w14:textId="77777777" w:rsidR="000241D1" w:rsidRDefault="000241D1" w:rsidP="00801A08">
      <w:pPr>
        <w:autoSpaceDE w:val="0"/>
        <w:autoSpaceDN w:val="0"/>
        <w:adjustRightInd w:val="0"/>
        <w:spacing w:after="0" w:line="260" w:lineRule="exact"/>
        <w:jc w:val="both"/>
        <w:rPr>
          <w:rFonts w:ascii="Arial" w:hAnsi="Arial" w:cs="Arial"/>
          <w:sz w:val="20"/>
          <w:szCs w:val="20"/>
        </w:rPr>
      </w:pPr>
    </w:p>
    <w:p w14:paraId="56206F2E" w14:textId="77777777" w:rsidR="000241D1" w:rsidRDefault="000241D1"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lastRenderedPageBreak/>
        <w:t>člen</w:t>
      </w:r>
    </w:p>
    <w:p w14:paraId="3556160C" w14:textId="77777777" w:rsidR="000241D1" w:rsidRDefault="000241D1" w:rsidP="00801A08">
      <w:pPr>
        <w:tabs>
          <w:tab w:val="left" w:pos="4536"/>
        </w:tabs>
        <w:autoSpaceDE w:val="0"/>
        <w:autoSpaceDN w:val="0"/>
        <w:adjustRightInd w:val="0"/>
        <w:spacing w:after="0" w:line="260" w:lineRule="exact"/>
        <w:rPr>
          <w:rFonts w:ascii="Arial" w:hAnsi="Arial" w:cs="Arial"/>
          <w:b/>
          <w:sz w:val="20"/>
          <w:szCs w:val="20"/>
        </w:rPr>
      </w:pPr>
    </w:p>
    <w:p w14:paraId="42989823" w14:textId="77777777" w:rsidR="000241D1" w:rsidRDefault="000241D1" w:rsidP="00801A08">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w:t>
      </w:r>
      <w:r w:rsidRPr="00A66DA2">
        <w:rPr>
          <w:rFonts w:ascii="Arial" w:hAnsi="Arial" w:cs="Arial"/>
          <w:sz w:val="20"/>
          <w:szCs w:val="20"/>
          <w:lang w:val="x-none"/>
        </w:rPr>
        <w:t xml:space="preserve">91. </w:t>
      </w:r>
      <w:r>
        <w:rPr>
          <w:rFonts w:ascii="Arial" w:hAnsi="Arial" w:cs="Arial"/>
          <w:sz w:val="20"/>
          <w:szCs w:val="20"/>
        </w:rPr>
        <w:t>členu se v drugem odstavku za</w:t>
      </w:r>
      <w:r w:rsidR="001E2305">
        <w:rPr>
          <w:rFonts w:ascii="Arial" w:hAnsi="Arial" w:cs="Arial"/>
          <w:sz w:val="20"/>
          <w:szCs w:val="20"/>
        </w:rPr>
        <w:t xml:space="preserve"> besedo »uvedbo« doda besedilo »</w:t>
      </w:r>
      <w:r>
        <w:rPr>
          <w:rFonts w:ascii="Arial" w:hAnsi="Arial" w:cs="Arial"/>
          <w:sz w:val="20"/>
          <w:szCs w:val="20"/>
        </w:rPr>
        <w:t>državnega ali«.</w:t>
      </w:r>
    </w:p>
    <w:p w14:paraId="73113F05" w14:textId="77777777" w:rsidR="000241D1" w:rsidRPr="007A2D37" w:rsidRDefault="000241D1" w:rsidP="00801A08">
      <w:pPr>
        <w:pStyle w:val="len"/>
        <w:spacing w:before="0" w:beforeAutospacing="0" w:after="0" w:afterAutospacing="0" w:line="260" w:lineRule="exact"/>
        <w:jc w:val="both"/>
        <w:rPr>
          <w:rFonts w:ascii="Arial" w:hAnsi="Arial" w:cs="Arial"/>
          <w:sz w:val="20"/>
          <w:szCs w:val="20"/>
        </w:rPr>
      </w:pPr>
    </w:p>
    <w:p w14:paraId="77AB8784"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petem odstavku se v napovednem stavku </w:t>
      </w:r>
      <w:r w:rsidRPr="007A2D37">
        <w:rPr>
          <w:rFonts w:ascii="Arial" w:hAnsi="Arial" w:cs="Arial"/>
          <w:sz w:val="20"/>
          <w:szCs w:val="20"/>
        </w:rPr>
        <w:t xml:space="preserve">za besedo </w:t>
      </w:r>
      <w:r w:rsidR="001E2305">
        <w:rPr>
          <w:rFonts w:ascii="Arial" w:hAnsi="Arial" w:cs="Arial"/>
          <w:sz w:val="20"/>
          <w:szCs w:val="20"/>
        </w:rPr>
        <w:t>»uvedbo« doda besedilo »</w:t>
      </w:r>
      <w:r w:rsidRPr="007A2D37">
        <w:rPr>
          <w:rFonts w:ascii="Arial" w:hAnsi="Arial" w:cs="Arial"/>
          <w:sz w:val="20"/>
          <w:szCs w:val="20"/>
        </w:rPr>
        <w:t>državnega ali«.</w:t>
      </w:r>
    </w:p>
    <w:p w14:paraId="0A7AD7F4"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25BB6F01" w14:textId="493ABBEF" w:rsidR="000241D1" w:rsidRDefault="00A86665"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T</w:t>
      </w:r>
      <w:r w:rsidR="000241D1">
        <w:rPr>
          <w:rFonts w:ascii="Arial" w:hAnsi="Arial" w:cs="Arial"/>
          <w:sz w:val="20"/>
          <w:szCs w:val="20"/>
        </w:rPr>
        <w:t>očk</w:t>
      </w:r>
      <w:r>
        <w:rPr>
          <w:rFonts w:ascii="Arial" w:hAnsi="Arial" w:cs="Arial"/>
          <w:sz w:val="20"/>
          <w:szCs w:val="20"/>
        </w:rPr>
        <w:t>a</w:t>
      </w:r>
      <w:r w:rsidR="000241D1">
        <w:rPr>
          <w:rFonts w:ascii="Arial" w:hAnsi="Arial" w:cs="Arial"/>
          <w:sz w:val="20"/>
          <w:szCs w:val="20"/>
        </w:rPr>
        <w:t xml:space="preserve"> a) se </w:t>
      </w:r>
      <w:r>
        <w:rPr>
          <w:rFonts w:ascii="Arial" w:hAnsi="Arial" w:cs="Arial"/>
          <w:sz w:val="20"/>
          <w:szCs w:val="20"/>
        </w:rPr>
        <w:t>spremeni tako da se glasi</w:t>
      </w:r>
      <w:r w:rsidR="000241D1">
        <w:rPr>
          <w:rFonts w:ascii="Arial" w:hAnsi="Arial" w:cs="Arial"/>
          <w:sz w:val="20"/>
          <w:szCs w:val="20"/>
        </w:rPr>
        <w:t xml:space="preserve">: </w:t>
      </w:r>
    </w:p>
    <w:p w14:paraId="5406E949" w14:textId="07333CAD" w:rsidR="00A86665"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w:t>
      </w:r>
      <w:r w:rsidR="00A86665">
        <w:rPr>
          <w:rFonts w:ascii="Arial" w:hAnsi="Arial" w:cs="Arial"/>
          <w:sz w:val="20"/>
          <w:szCs w:val="20"/>
        </w:rPr>
        <w:t xml:space="preserve">a) pogodbo </w:t>
      </w:r>
      <w:r w:rsidR="00087506">
        <w:rPr>
          <w:rFonts w:ascii="Arial" w:hAnsi="Arial" w:cs="Arial"/>
          <w:sz w:val="20"/>
          <w:szCs w:val="20"/>
        </w:rPr>
        <w:t>o namakanju</w:t>
      </w:r>
      <w:r w:rsidR="00A86665">
        <w:rPr>
          <w:rFonts w:ascii="Arial" w:hAnsi="Arial" w:cs="Arial"/>
          <w:sz w:val="20"/>
          <w:szCs w:val="20"/>
        </w:rPr>
        <w:t>:</w:t>
      </w:r>
    </w:p>
    <w:p w14:paraId="2ADD1240" w14:textId="5D92D73B" w:rsidR="000241D1" w:rsidRPr="00AE1E4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A66DA2">
        <w:rPr>
          <w:rFonts w:ascii="Arial" w:hAnsi="Arial" w:cs="Arial"/>
          <w:sz w:val="20"/>
          <w:szCs w:val="20"/>
          <w:lang w:val="x-none"/>
        </w:rPr>
        <w:t>med lastnikom kmetijskega zemljišča na predvidenem območju lokalnega namakalnega sistema in lokalno skupnostjo, s katero se lastnik kmetijskega zemljišča na predvidenem območju lokalnega namakalnega sistema strinja z uvedbo in se zavezuje, da bo najpozneje v štirih letih po izgradnji lokalnega namakalnega sistema lokalni namakalni sistem začel uporabljati in da bo kril stroške iz 96. </w:t>
      </w:r>
      <w:r w:rsidRPr="00AE1E41">
        <w:rPr>
          <w:rFonts w:ascii="Arial" w:hAnsi="Arial" w:cs="Arial"/>
          <w:sz w:val="20"/>
          <w:szCs w:val="20"/>
          <w:lang w:val="x-none"/>
        </w:rPr>
        <w:t>člena tega zakona, ki bodo nastali v zvezi z uporabo lokalnega namakalnega sistema, v sorazmerju s površino, ki je opredeljena v pogodbi o namakanju. Pogodba mora biti sklenjena najmanj za čas trajanja amortizacije lokalnega namakalnega sistema. Če lokalni namakalni sistem omogoča, se lahko stroški iz četrte in pete alinee tretjega odstavka 96. člena tega zakona obračunavajo po dejanski porabi</w:t>
      </w:r>
      <w:r w:rsidR="00087506">
        <w:rPr>
          <w:rFonts w:ascii="Arial" w:hAnsi="Arial" w:cs="Arial"/>
          <w:sz w:val="20"/>
          <w:szCs w:val="20"/>
        </w:rPr>
        <w:t>,</w:t>
      </w:r>
      <w:r w:rsidR="00A86665">
        <w:rPr>
          <w:rFonts w:ascii="Arial" w:hAnsi="Arial" w:cs="Arial"/>
          <w:sz w:val="20"/>
          <w:szCs w:val="20"/>
        </w:rPr>
        <w:t xml:space="preserve"> ali</w:t>
      </w:r>
    </w:p>
    <w:p w14:paraId="1184626C" w14:textId="2411687C" w:rsidR="000241D1" w:rsidRDefault="000241D1" w:rsidP="00801A08">
      <w:pPr>
        <w:pStyle w:val="rkovnatokazaodstavkom"/>
        <w:spacing w:before="0" w:beforeAutospacing="0" w:after="0" w:afterAutospacing="0" w:line="260" w:lineRule="exact"/>
        <w:jc w:val="both"/>
        <w:rPr>
          <w:rFonts w:ascii="Arial" w:hAnsi="Arial" w:cs="Arial"/>
          <w:sz w:val="20"/>
          <w:szCs w:val="20"/>
        </w:rPr>
      </w:pPr>
      <w:r w:rsidRPr="00AE1E41">
        <w:rPr>
          <w:rFonts w:ascii="Arial" w:hAnsi="Arial" w:cs="Arial"/>
          <w:sz w:val="20"/>
          <w:szCs w:val="20"/>
        </w:rPr>
        <w:t xml:space="preserve">– </w:t>
      </w:r>
      <w:r w:rsidRPr="00AE1E41">
        <w:rPr>
          <w:rFonts w:ascii="Arial" w:hAnsi="Arial" w:cs="Arial"/>
          <w:sz w:val="20"/>
          <w:szCs w:val="20"/>
          <w:lang w:val="x-none"/>
        </w:rPr>
        <w:t xml:space="preserve">med lastnikom kmetijskega zemljišča na predvidenem območju </w:t>
      </w:r>
      <w:r w:rsidRPr="00AE1E41">
        <w:rPr>
          <w:rFonts w:ascii="Arial" w:hAnsi="Arial" w:cs="Arial"/>
          <w:sz w:val="20"/>
          <w:szCs w:val="20"/>
        </w:rPr>
        <w:t>državnega</w:t>
      </w:r>
      <w:r w:rsidRPr="00AE1E41">
        <w:rPr>
          <w:rFonts w:ascii="Arial" w:hAnsi="Arial" w:cs="Arial"/>
          <w:sz w:val="20"/>
          <w:szCs w:val="20"/>
          <w:lang w:val="x-none"/>
        </w:rPr>
        <w:t xml:space="preserve"> namakalnega sistema in </w:t>
      </w:r>
      <w:r w:rsidRPr="00AE1E41">
        <w:rPr>
          <w:rFonts w:ascii="Arial" w:hAnsi="Arial" w:cs="Arial"/>
          <w:sz w:val="20"/>
          <w:szCs w:val="20"/>
        </w:rPr>
        <w:t>Skladom</w:t>
      </w:r>
      <w:r w:rsidRPr="00AE1E41">
        <w:rPr>
          <w:rFonts w:ascii="Arial" w:hAnsi="Arial" w:cs="Arial"/>
          <w:sz w:val="20"/>
          <w:szCs w:val="20"/>
          <w:lang w:val="x-none"/>
        </w:rPr>
        <w:t xml:space="preserve">, s katero se lastnik kmetijskega zemljišča na predvidenem območju </w:t>
      </w:r>
      <w:r w:rsidRPr="00AE1E41">
        <w:rPr>
          <w:rFonts w:ascii="Arial" w:hAnsi="Arial" w:cs="Arial"/>
          <w:sz w:val="20"/>
          <w:szCs w:val="20"/>
        </w:rPr>
        <w:t>državnega</w:t>
      </w:r>
      <w:r w:rsidRPr="00AE1E41">
        <w:rPr>
          <w:rFonts w:ascii="Arial" w:hAnsi="Arial" w:cs="Arial"/>
          <w:sz w:val="20"/>
          <w:szCs w:val="20"/>
          <w:lang w:val="x-none"/>
        </w:rPr>
        <w:t xml:space="preserve"> namakalnega sistema strinja z uvedbo in se zavezuje, da bo najpozneje v štirih letih po izgradnji </w:t>
      </w:r>
      <w:r w:rsidRPr="00AE1E41">
        <w:rPr>
          <w:rFonts w:ascii="Arial" w:hAnsi="Arial" w:cs="Arial"/>
          <w:sz w:val="20"/>
          <w:szCs w:val="20"/>
        </w:rPr>
        <w:t>državnega</w:t>
      </w:r>
      <w:r w:rsidRPr="00AE1E41">
        <w:rPr>
          <w:rFonts w:ascii="Arial" w:hAnsi="Arial" w:cs="Arial"/>
          <w:sz w:val="20"/>
          <w:szCs w:val="20"/>
          <w:lang w:val="x-none"/>
        </w:rPr>
        <w:t xml:space="preserve"> namakalnega sistema </w:t>
      </w:r>
      <w:r w:rsidRPr="00AE1E41">
        <w:rPr>
          <w:rFonts w:ascii="Arial" w:hAnsi="Arial" w:cs="Arial"/>
          <w:sz w:val="20"/>
          <w:szCs w:val="20"/>
        </w:rPr>
        <w:t>državni</w:t>
      </w:r>
      <w:r w:rsidRPr="00AE1E41">
        <w:rPr>
          <w:rFonts w:ascii="Arial" w:hAnsi="Arial" w:cs="Arial"/>
          <w:sz w:val="20"/>
          <w:szCs w:val="20"/>
          <w:lang w:val="x-none"/>
        </w:rPr>
        <w:t xml:space="preserve"> namakalni sistem začel uporabljati in da bo kril stroške iz 9</w:t>
      </w:r>
      <w:r w:rsidRPr="00AE1E41">
        <w:rPr>
          <w:rFonts w:ascii="Arial" w:hAnsi="Arial" w:cs="Arial"/>
          <w:sz w:val="20"/>
          <w:szCs w:val="20"/>
        </w:rPr>
        <w:t>8</w:t>
      </w:r>
      <w:r w:rsidRPr="00AE1E41">
        <w:rPr>
          <w:rFonts w:ascii="Arial" w:hAnsi="Arial" w:cs="Arial"/>
          <w:sz w:val="20"/>
          <w:szCs w:val="20"/>
          <w:lang w:val="x-none"/>
        </w:rPr>
        <w:t xml:space="preserve">. člena tega zakona, ki bodo nastali v zvezi z uporabo </w:t>
      </w:r>
      <w:r w:rsidRPr="00AE1E41">
        <w:rPr>
          <w:rFonts w:ascii="Arial" w:hAnsi="Arial" w:cs="Arial"/>
          <w:sz w:val="20"/>
          <w:szCs w:val="20"/>
        </w:rPr>
        <w:t>državnega</w:t>
      </w:r>
      <w:r w:rsidRPr="00AE1E41">
        <w:rPr>
          <w:rFonts w:ascii="Arial" w:hAnsi="Arial" w:cs="Arial"/>
          <w:sz w:val="20"/>
          <w:szCs w:val="20"/>
          <w:lang w:val="x-none"/>
        </w:rPr>
        <w:t xml:space="preserve"> namakalnega sistema, v sorazmerju s površino, ki je opredeljena v pogodbi o namakanju. Pogodba mora biti sklenjena najmanj za čas trajanja amortizacije </w:t>
      </w:r>
      <w:r w:rsidRPr="00AE1E41">
        <w:rPr>
          <w:rFonts w:ascii="Arial" w:hAnsi="Arial" w:cs="Arial"/>
          <w:sz w:val="20"/>
          <w:szCs w:val="20"/>
        </w:rPr>
        <w:t>državnega</w:t>
      </w:r>
      <w:r w:rsidRPr="00AE1E41">
        <w:rPr>
          <w:rFonts w:ascii="Arial" w:hAnsi="Arial" w:cs="Arial"/>
          <w:sz w:val="20"/>
          <w:szCs w:val="20"/>
          <w:lang w:val="x-none"/>
        </w:rPr>
        <w:t xml:space="preserve"> namakalnega sistema. Če </w:t>
      </w:r>
      <w:r w:rsidRPr="00AE1E41">
        <w:rPr>
          <w:rFonts w:ascii="Arial" w:hAnsi="Arial" w:cs="Arial"/>
          <w:sz w:val="20"/>
          <w:szCs w:val="20"/>
        </w:rPr>
        <w:t>državni</w:t>
      </w:r>
      <w:r w:rsidRPr="00AE1E41">
        <w:rPr>
          <w:rFonts w:ascii="Arial" w:hAnsi="Arial" w:cs="Arial"/>
          <w:sz w:val="20"/>
          <w:szCs w:val="20"/>
          <w:lang w:val="x-none"/>
        </w:rPr>
        <w:t xml:space="preserve"> namakalni sistem omogoča, se lahko stroški iz četrte in pete alinee </w:t>
      </w:r>
      <w:r w:rsidRPr="00AE1E41">
        <w:rPr>
          <w:rFonts w:ascii="Arial" w:hAnsi="Arial" w:cs="Arial"/>
          <w:sz w:val="20"/>
          <w:szCs w:val="20"/>
        </w:rPr>
        <w:t>četrtega</w:t>
      </w:r>
      <w:r w:rsidRPr="00AE1E41">
        <w:rPr>
          <w:rFonts w:ascii="Arial" w:hAnsi="Arial" w:cs="Arial"/>
          <w:sz w:val="20"/>
          <w:szCs w:val="20"/>
          <w:lang w:val="x-none"/>
        </w:rPr>
        <w:t xml:space="preserve"> odstavka 9</w:t>
      </w:r>
      <w:r w:rsidRPr="00AE1E41">
        <w:rPr>
          <w:rFonts w:ascii="Arial" w:hAnsi="Arial" w:cs="Arial"/>
          <w:sz w:val="20"/>
          <w:szCs w:val="20"/>
        </w:rPr>
        <w:t>8</w:t>
      </w:r>
      <w:r w:rsidRPr="00AE1E41">
        <w:rPr>
          <w:rFonts w:ascii="Arial" w:hAnsi="Arial" w:cs="Arial"/>
          <w:sz w:val="20"/>
          <w:szCs w:val="20"/>
          <w:lang w:val="x-none"/>
        </w:rPr>
        <w:t>. člena tega zakona obračunavajo po dejanski porabi;</w:t>
      </w:r>
      <w:r w:rsidRPr="00AE1E41">
        <w:rPr>
          <w:rFonts w:ascii="Arial" w:hAnsi="Arial" w:cs="Arial"/>
          <w:sz w:val="20"/>
          <w:szCs w:val="20"/>
        </w:rPr>
        <w:t>«</w:t>
      </w:r>
      <w:r w:rsidR="00087506">
        <w:rPr>
          <w:rFonts w:ascii="Arial" w:hAnsi="Arial" w:cs="Arial"/>
          <w:sz w:val="20"/>
          <w:szCs w:val="20"/>
        </w:rPr>
        <w:t>.</w:t>
      </w:r>
    </w:p>
    <w:p w14:paraId="1EC07405" w14:textId="77777777" w:rsidR="000241D1" w:rsidRPr="00361DF2" w:rsidRDefault="000241D1" w:rsidP="00801A08">
      <w:pPr>
        <w:pStyle w:val="rkovnatokazaodstavkom"/>
        <w:spacing w:before="0" w:beforeAutospacing="0" w:after="0" w:afterAutospacing="0" w:line="260" w:lineRule="exact"/>
        <w:jc w:val="both"/>
        <w:rPr>
          <w:rFonts w:ascii="Arial" w:hAnsi="Arial" w:cs="Arial"/>
          <w:sz w:val="20"/>
          <w:szCs w:val="20"/>
        </w:rPr>
      </w:pPr>
    </w:p>
    <w:p w14:paraId="582FB2CA" w14:textId="52997F49" w:rsidR="000241D1" w:rsidRDefault="000241D1" w:rsidP="00801A08">
      <w:pPr>
        <w:pStyle w:val="rkovnatokazaodstavkom"/>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točki </w:t>
      </w:r>
      <w:r w:rsidRPr="00A66DA2">
        <w:rPr>
          <w:rFonts w:ascii="Arial" w:hAnsi="Arial" w:cs="Arial"/>
          <w:sz w:val="20"/>
          <w:szCs w:val="20"/>
          <w:lang w:val="x-none"/>
        </w:rPr>
        <w:t>b) </w:t>
      </w:r>
      <w:r>
        <w:rPr>
          <w:rFonts w:ascii="Arial" w:hAnsi="Arial" w:cs="Arial"/>
          <w:sz w:val="20"/>
          <w:szCs w:val="20"/>
        </w:rPr>
        <w:t>se v prvem stavku črta beseda »lokalnega« in se pika nadomesti s podpičjem. Drugi stavek se črta.</w:t>
      </w:r>
      <w:r w:rsidRPr="00A66DA2">
        <w:rPr>
          <w:rFonts w:ascii="Arial" w:hAnsi="Arial" w:cs="Arial"/>
          <w:sz w:val="20"/>
          <w:szCs w:val="20"/>
          <w:lang w:val="x-none"/>
        </w:rPr>
        <w:t xml:space="preserve"> </w:t>
      </w:r>
    </w:p>
    <w:p w14:paraId="38EADA75" w14:textId="77777777" w:rsidR="000241D1" w:rsidRPr="000241D1" w:rsidRDefault="000241D1" w:rsidP="00801A08">
      <w:pPr>
        <w:pStyle w:val="rkovnatokazaodstavkom"/>
        <w:spacing w:before="0" w:beforeAutospacing="0" w:after="0" w:afterAutospacing="0" w:line="260" w:lineRule="exact"/>
        <w:jc w:val="both"/>
        <w:rPr>
          <w:rFonts w:ascii="Arial" w:hAnsi="Arial" w:cs="Arial"/>
          <w:sz w:val="20"/>
          <w:szCs w:val="20"/>
        </w:rPr>
      </w:pPr>
    </w:p>
    <w:p w14:paraId="24CB83A3" w14:textId="382EF187" w:rsidR="000241D1" w:rsidRDefault="000241D1" w:rsidP="00801A08">
      <w:pPr>
        <w:pStyle w:val="rkovnatokazaodstavkom"/>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točki c) se </w:t>
      </w:r>
      <w:r w:rsidRPr="00361DF2">
        <w:rPr>
          <w:rFonts w:ascii="Arial" w:hAnsi="Arial" w:cs="Arial"/>
          <w:sz w:val="20"/>
          <w:szCs w:val="20"/>
          <w:lang w:val="x-none"/>
        </w:rPr>
        <w:t>črta beseda »lokalnega</w:t>
      </w:r>
      <w:r w:rsidR="00EC201F">
        <w:rPr>
          <w:rFonts w:ascii="Arial" w:hAnsi="Arial" w:cs="Arial"/>
          <w:sz w:val="20"/>
          <w:szCs w:val="20"/>
        </w:rPr>
        <w:t>«</w:t>
      </w:r>
      <w:r>
        <w:rPr>
          <w:rFonts w:ascii="Arial" w:hAnsi="Arial" w:cs="Arial"/>
          <w:sz w:val="20"/>
          <w:szCs w:val="20"/>
        </w:rPr>
        <w:t>.</w:t>
      </w:r>
    </w:p>
    <w:p w14:paraId="2E85C27B" w14:textId="77777777" w:rsidR="000241D1" w:rsidRDefault="000241D1" w:rsidP="00801A08">
      <w:pPr>
        <w:pStyle w:val="rkovnatokazaodstavkom"/>
        <w:spacing w:before="0" w:beforeAutospacing="0" w:after="0" w:afterAutospacing="0" w:line="260" w:lineRule="exact"/>
        <w:jc w:val="both"/>
        <w:rPr>
          <w:rFonts w:ascii="Arial" w:hAnsi="Arial" w:cs="Arial"/>
          <w:sz w:val="20"/>
          <w:szCs w:val="20"/>
        </w:rPr>
      </w:pPr>
    </w:p>
    <w:p w14:paraId="5C82C059" w14:textId="748979C5" w:rsidR="000241D1" w:rsidRDefault="000241D1" w:rsidP="00801A08">
      <w:pPr>
        <w:pStyle w:val="rkovnatokazaodstavkom"/>
        <w:spacing w:before="0" w:beforeAutospacing="0" w:after="0" w:afterAutospacing="0" w:line="260" w:lineRule="exact"/>
        <w:jc w:val="both"/>
        <w:rPr>
          <w:rFonts w:ascii="Arial" w:hAnsi="Arial" w:cs="Arial"/>
          <w:sz w:val="20"/>
          <w:szCs w:val="20"/>
        </w:rPr>
      </w:pPr>
      <w:r>
        <w:rPr>
          <w:rFonts w:ascii="Arial" w:hAnsi="Arial" w:cs="Arial"/>
          <w:sz w:val="20"/>
          <w:szCs w:val="20"/>
        </w:rPr>
        <w:t>V točki d</w:t>
      </w:r>
      <w:r w:rsidRPr="00361DF2">
        <w:rPr>
          <w:rFonts w:ascii="Arial" w:hAnsi="Arial" w:cs="Arial"/>
          <w:sz w:val="20"/>
          <w:szCs w:val="20"/>
        </w:rPr>
        <w:t>) se črta beseda »lokalnega</w:t>
      </w:r>
      <w:r w:rsidR="00EC201F">
        <w:rPr>
          <w:rFonts w:ascii="Arial" w:hAnsi="Arial" w:cs="Arial"/>
          <w:sz w:val="20"/>
          <w:szCs w:val="20"/>
        </w:rPr>
        <w:t>«</w:t>
      </w:r>
      <w:r w:rsidRPr="00361DF2">
        <w:rPr>
          <w:rFonts w:ascii="Arial" w:hAnsi="Arial" w:cs="Arial"/>
          <w:sz w:val="20"/>
          <w:szCs w:val="20"/>
        </w:rPr>
        <w:t>.</w:t>
      </w:r>
    </w:p>
    <w:p w14:paraId="1F1A041B" w14:textId="77777777" w:rsidR="000241D1" w:rsidRDefault="000241D1" w:rsidP="00801A08">
      <w:pPr>
        <w:pStyle w:val="rkovnatokazaodstavkom"/>
        <w:spacing w:before="0" w:beforeAutospacing="0" w:after="0" w:afterAutospacing="0" w:line="260" w:lineRule="exact"/>
        <w:jc w:val="both"/>
        <w:rPr>
          <w:rFonts w:ascii="Arial" w:hAnsi="Arial" w:cs="Arial"/>
          <w:sz w:val="20"/>
          <w:szCs w:val="20"/>
        </w:rPr>
      </w:pPr>
    </w:p>
    <w:p w14:paraId="441C3741" w14:textId="44D37CD0" w:rsidR="000241D1" w:rsidRDefault="000241D1" w:rsidP="00801A08">
      <w:pPr>
        <w:pStyle w:val="rkovnatokazaodstavkom"/>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točki </w:t>
      </w:r>
      <w:r w:rsidRPr="00A66DA2">
        <w:rPr>
          <w:rFonts w:ascii="Arial" w:hAnsi="Arial" w:cs="Arial"/>
          <w:sz w:val="20"/>
          <w:szCs w:val="20"/>
          <w:lang w:val="x-none"/>
        </w:rPr>
        <w:t>e) </w:t>
      </w:r>
      <w:r>
        <w:rPr>
          <w:rFonts w:ascii="Arial" w:hAnsi="Arial" w:cs="Arial"/>
          <w:sz w:val="20"/>
          <w:szCs w:val="20"/>
        </w:rPr>
        <w:t>se besedilo »ki predlaga uvedbo lokalnega namakalnega sistema« nadomesti z besedilom »če gre za lokalni namakalni sistem</w:t>
      </w:r>
      <w:r w:rsidR="00EC201F">
        <w:rPr>
          <w:rFonts w:ascii="Arial" w:hAnsi="Arial" w:cs="Arial"/>
          <w:sz w:val="20"/>
          <w:szCs w:val="20"/>
        </w:rPr>
        <w:t>,</w:t>
      </w:r>
      <w:r>
        <w:rPr>
          <w:rFonts w:ascii="Arial" w:hAnsi="Arial" w:cs="Arial"/>
          <w:sz w:val="20"/>
          <w:szCs w:val="20"/>
        </w:rPr>
        <w:t xml:space="preserve"> oziroma Skladu, če gre za državni namakalni sistem</w:t>
      </w:r>
      <w:r w:rsidRPr="00A66DA2">
        <w:rPr>
          <w:rFonts w:ascii="Arial" w:hAnsi="Arial" w:cs="Arial"/>
          <w:sz w:val="20"/>
          <w:szCs w:val="20"/>
          <w:lang w:val="x-none"/>
        </w:rPr>
        <w:t>.</w:t>
      </w:r>
      <w:r>
        <w:rPr>
          <w:rFonts w:ascii="Arial" w:hAnsi="Arial" w:cs="Arial"/>
          <w:sz w:val="20"/>
          <w:szCs w:val="20"/>
        </w:rPr>
        <w:t>«.</w:t>
      </w:r>
    </w:p>
    <w:p w14:paraId="0980A257" w14:textId="77777777" w:rsidR="000241D1" w:rsidRPr="00361DF2" w:rsidRDefault="000241D1" w:rsidP="00801A08">
      <w:pPr>
        <w:pStyle w:val="rkovnatokazaodstavkom"/>
        <w:spacing w:before="0" w:beforeAutospacing="0" w:after="0" w:afterAutospacing="0" w:line="260" w:lineRule="exact"/>
        <w:jc w:val="both"/>
        <w:rPr>
          <w:rFonts w:ascii="Arial" w:hAnsi="Arial" w:cs="Arial"/>
          <w:sz w:val="20"/>
          <w:szCs w:val="20"/>
        </w:rPr>
      </w:pPr>
    </w:p>
    <w:p w14:paraId="26E0A266"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V šestem odstavku se za besedo »območja« doda besedilo</w:t>
      </w:r>
      <w:r w:rsidRPr="00A66DA2">
        <w:rPr>
          <w:rFonts w:ascii="Arial" w:hAnsi="Arial" w:cs="Arial"/>
          <w:sz w:val="20"/>
          <w:szCs w:val="20"/>
          <w:lang w:val="x-none"/>
        </w:rPr>
        <w:t xml:space="preserve"> </w:t>
      </w:r>
      <w:r>
        <w:rPr>
          <w:rFonts w:ascii="Arial" w:hAnsi="Arial" w:cs="Arial"/>
          <w:sz w:val="20"/>
          <w:szCs w:val="20"/>
        </w:rPr>
        <w:t>»državnega ali«, besedilo »lokalne skupnosti« se nadomesti z besedo »predlagatelja«</w:t>
      </w:r>
      <w:r w:rsidRPr="00A66DA2">
        <w:rPr>
          <w:rFonts w:ascii="Arial" w:hAnsi="Arial" w:cs="Arial"/>
          <w:sz w:val="20"/>
          <w:szCs w:val="20"/>
          <w:lang w:val="x-none"/>
        </w:rPr>
        <w:t>.</w:t>
      </w:r>
    </w:p>
    <w:p w14:paraId="12C2DEC7" w14:textId="77777777" w:rsidR="000241D1" w:rsidRPr="000241D1" w:rsidRDefault="000241D1" w:rsidP="00801A08">
      <w:pPr>
        <w:pStyle w:val="odstavek"/>
        <w:spacing w:before="0" w:beforeAutospacing="0" w:after="0" w:afterAutospacing="0" w:line="260" w:lineRule="exact"/>
        <w:jc w:val="both"/>
        <w:rPr>
          <w:rFonts w:ascii="Arial" w:hAnsi="Arial" w:cs="Arial"/>
          <w:sz w:val="20"/>
          <w:szCs w:val="20"/>
        </w:rPr>
      </w:pPr>
    </w:p>
    <w:p w14:paraId="58E922DA" w14:textId="30DCF23D" w:rsidR="000241D1" w:rsidRDefault="000241D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Sedmi odstavek se spremeni tako, da se glasi:</w:t>
      </w:r>
    </w:p>
    <w:p w14:paraId="02EAE5A2" w14:textId="77777777" w:rsidR="000241D1" w:rsidRDefault="000241D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Pr="006412E8">
        <w:rPr>
          <w:rFonts w:ascii="Arial" w:hAnsi="Arial" w:cs="Arial"/>
          <w:sz w:val="20"/>
          <w:szCs w:val="20"/>
        </w:rPr>
        <w:t xml:space="preserve">Ne glede na prejšnji odstavek </w:t>
      </w:r>
      <w:r>
        <w:rPr>
          <w:rFonts w:ascii="Arial" w:hAnsi="Arial" w:cs="Arial"/>
          <w:sz w:val="20"/>
          <w:szCs w:val="20"/>
        </w:rPr>
        <w:t xml:space="preserve">lahko mejo območja lokalnega ali državnega namakalnega sistema </w:t>
      </w:r>
      <w:r w:rsidRPr="006412E8">
        <w:rPr>
          <w:rFonts w:ascii="Arial" w:hAnsi="Arial" w:cs="Arial"/>
          <w:sz w:val="20"/>
          <w:szCs w:val="20"/>
        </w:rPr>
        <w:t>v primeru, če ni mogoče zagotoviti sklenjenega pasu kmetijskih zemljišč, katerih lastniki so podpisali pogodbo o na</w:t>
      </w:r>
      <w:r>
        <w:rPr>
          <w:rFonts w:ascii="Arial" w:hAnsi="Arial" w:cs="Arial"/>
          <w:sz w:val="20"/>
          <w:szCs w:val="20"/>
        </w:rPr>
        <w:t>makanju, predstavlja:</w:t>
      </w:r>
    </w:p>
    <w:p w14:paraId="08782290" w14:textId="77777777" w:rsidR="000241D1" w:rsidRDefault="000241D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Pr="006412E8">
        <w:rPr>
          <w:rFonts w:ascii="Arial" w:hAnsi="Arial" w:cs="Arial"/>
          <w:sz w:val="20"/>
          <w:szCs w:val="20"/>
        </w:rPr>
        <w:t xml:space="preserve"> meja linij</w:t>
      </w:r>
      <w:r>
        <w:rPr>
          <w:rFonts w:ascii="Arial" w:hAnsi="Arial" w:cs="Arial"/>
          <w:sz w:val="20"/>
          <w:szCs w:val="20"/>
        </w:rPr>
        <w:t>skega infrastrukturnega objekta,</w:t>
      </w:r>
      <w:r w:rsidRPr="006412E8">
        <w:rPr>
          <w:rFonts w:ascii="Arial" w:hAnsi="Arial" w:cs="Arial"/>
          <w:sz w:val="20"/>
          <w:szCs w:val="20"/>
        </w:rPr>
        <w:t xml:space="preserve"> </w:t>
      </w:r>
    </w:p>
    <w:p w14:paraId="03D2B653" w14:textId="77777777" w:rsidR="000241D1" w:rsidRDefault="000241D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meja nekmetijske namenske rabe,</w:t>
      </w:r>
    </w:p>
    <w:p w14:paraId="45A9479D" w14:textId="460E3F99" w:rsidR="000241D1" w:rsidRDefault="000241D1"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Pr="006412E8">
        <w:rPr>
          <w:rFonts w:ascii="Arial" w:hAnsi="Arial" w:cs="Arial"/>
          <w:sz w:val="20"/>
          <w:szCs w:val="20"/>
        </w:rPr>
        <w:t>meja katastrske občine</w:t>
      </w:r>
      <w:r w:rsidR="003277A6">
        <w:rPr>
          <w:rFonts w:ascii="Arial" w:hAnsi="Arial" w:cs="Arial"/>
          <w:sz w:val="20"/>
          <w:szCs w:val="20"/>
        </w:rPr>
        <w:t xml:space="preserve"> ali</w:t>
      </w:r>
    </w:p>
    <w:p w14:paraId="0A2D28D5"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meja lokalne skupnosti.«.</w:t>
      </w:r>
    </w:p>
    <w:p w14:paraId="01843B50" w14:textId="47DDE043" w:rsidR="000241D1" w:rsidRDefault="000241D1" w:rsidP="00801A08">
      <w:pPr>
        <w:pStyle w:val="odstavek"/>
        <w:spacing w:before="0" w:beforeAutospacing="0" w:after="0" w:afterAutospacing="0" w:line="260" w:lineRule="exact"/>
        <w:jc w:val="both"/>
        <w:rPr>
          <w:rFonts w:ascii="Arial" w:hAnsi="Arial" w:cs="Arial"/>
          <w:sz w:val="20"/>
          <w:szCs w:val="20"/>
        </w:rPr>
      </w:pPr>
    </w:p>
    <w:p w14:paraId="4A28D1EE" w14:textId="77777777" w:rsidR="003277A6" w:rsidRDefault="003277A6"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V osmem odstavku se za besedo »območje« doda besedilo »državnega ali« in za besedo »območja« doda besedilo »državnega ali«.</w:t>
      </w:r>
    </w:p>
    <w:p w14:paraId="25F146CE" w14:textId="77777777" w:rsidR="003277A6" w:rsidRDefault="003277A6" w:rsidP="00801A08">
      <w:pPr>
        <w:pStyle w:val="odstavek"/>
        <w:spacing w:before="0" w:beforeAutospacing="0" w:after="0" w:afterAutospacing="0" w:line="260" w:lineRule="exact"/>
        <w:jc w:val="both"/>
        <w:rPr>
          <w:rFonts w:ascii="Arial" w:hAnsi="Arial" w:cs="Arial"/>
          <w:sz w:val="20"/>
          <w:szCs w:val="20"/>
        </w:rPr>
      </w:pPr>
    </w:p>
    <w:p w14:paraId="2756378E" w14:textId="17DFDA46" w:rsidR="009972F7" w:rsidRDefault="009972F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devetem odstavku v točki b) se črta besedilo »upravno overjene« in »upravno overjeno«. </w:t>
      </w:r>
    </w:p>
    <w:p w14:paraId="1343D0C1" w14:textId="7AD7B7C9" w:rsidR="009972F7" w:rsidRDefault="009972F7" w:rsidP="00801A08">
      <w:pPr>
        <w:pStyle w:val="odstavek"/>
        <w:spacing w:before="0" w:beforeAutospacing="0" w:after="0" w:afterAutospacing="0" w:line="260" w:lineRule="exact"/>
        <w:jc w:val="both"/>
        <w:rPr>
          <w:rFonts w:ascii="Arial" w:hAnsi="Arial" w:cs="Arial"/>
          <w:sz w:val="20"/>
          <w:szCs w:val="20"/>
        </w:rPr>
      </w:pPr>
    </w:p>
    <w:p w14:paraId="48E42DED"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V enajstem odstavku se za besedo »lokalnega« doda besedilo »ali državnega«.</w:t>
      </w:r>
      <w:r w:rsidRPr="00A66DA2">
        <w:rPr>
          <w:rFonts w:ascii="Arial" w:hAnsi="Arial" w:cs="Arial"/>
          <w:sz w:val="20"/>
          <w:szCs w:val="20"/>
        </w:rPr>
        <w:t xml:space="preserve"> </w:t>
      </w:r>
    </w:p>
    <w:p w14:paraId="74C2A9F9" w14:textId="77777777" w:rsidR="000241D1" w:rsidRPr="00D07D55" w:rsidRDefault="000241D1" w:rsidP="00801A08">
      <w:pPr>
        <w:tabs>
          <w:tab w:val="left" w:pos="4536"/>
        </w:tabs>
        <w:autoSpaceDE w:val="0"/>
        <w:autoSpaceDN w:val="0"/>
        <w:adjustRightInd w:val="0"/>
        <w:spacing w:after="0" w:line="260" w:lineRule="exact"/>
        <w:rPr>
          <w:rFonts w:ascii="Arial" w:hAnsi="Arial" w:cs="Arial"/>
          <w:b/>
          <w:sz w:val="20"/>
          <w:szCs w:val="20"/>
        </w:rPr>
      </w:pPr>
    </w:p>
    <w:p w14:paraId="6AFFA8B2" w14:textId="77777777" w:rsidR="000241D1" w:rsidRDefault="000241D1"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6CF79C96" w14:textId="77777777" w:rsidR="006F49F8" w:rsidRDefault="006F49F8" w:rsidP="00801A08">
      <w:pPr>
        <w:pStyle w:val="odstavek"/>
        <w:spacing w:before="0" w:beforeAutospacing="0" w:after="0" w:afterAutospacing="0" w:line="260" w:lineRule="exact"/>
        <w:jc w:val="both"/>
        <w:rPr>
          <w:rFonts w:ascii="Arial" w:hAnsi="Arial" w:cs="Arial"/>
          <w:sz w:val="20"/>
          <w:szCs w:val="20"/>
        </w:rPr>
      </w:pPr>
    </w:p>
    <w:p w14:paraId="723F244B" w14:textId="71A55E69"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w:t>
      </w:r>
      <w:r w:rsidRPr="00D07D55">
        <w:rPr>
          <w:rFonts w:ascii="Arial" w:hAnsi="Arial" w:cs="Arial"/>
          <w:sz w:val="20"/>
          <w:szCs w:val="20"/>
        </w:rPr>
        <w:t xml:space="preserve">92. </w:t>
      </w:r>
      <w:r>
        <w:rPr>
          <w:rFonts w:ascii="Arial" w:hAnsi="Arial" w:cs="Arial"/>
          <w:sz w:val="20"/>
          <w:szCs w:val="20"/>
        </w:rPr>
        <w:t>členu se v tretjem odstavku za besedo »</w:t>
      </w:r>
      <w:r w:rsidR="00DC6C71">
        <w:rPr>
          <w:rFonts w:ascii="Arial" w:hAnsi="Arial" w:cs="Arial"/>
          <w:sz w:val="20"/>
          <w:szCs w:val="20"/>
        </w:rPr>
        <w:t>lokalnega</w:t>
      </w:r>
      <w:r>
        <w:rPr>
          <w:rFonts w:ascii="Arial" w:hAnsi="Arial" w:cs="Arial"/>
          <w:sz w:val="20"/>
          <w:szCs w:val="20"/>
        </w:rPr>
        <w:t>« doda besedilo »</w:t>
      </w:r>
      <w:r w:rsidR="00DC6C71">
        <w:rPr>
          <w:rFonts w:ascii="Arial" w:hAnsi="Arial" w:cs="Arial"/>
          <w:sz w:val="20"/>
          <w:szCs w:val="20"/>
        </w:rPr>
        <w:t xml:space="preserve">ali </w:t>
      </w:r>
      <w:r>
        <w:rPr>
          <w:rFonts w:ascii="Arial" w:hAnsi="Arial" w:cs="Arial"/>
          <w:sz w:val="20"/>
          <w:szCs w:val="20"/>
        </w:rPr>
        <w:t>državnega«.</w:t>
      </w:r>
    </w:p>
    <w:p w14:paraId="7B60508C" w14:textId="77777777" w:rsidR="000241D1" w:rsidRPr="008E4019" w:rsidRDefault="000241D1" w:rsidP="00801A08">
      <w:pPr>
        <w:pStyle w:val="odstavek"/>
        <w:spacing w:before="0" w:beforeAutospacing="0" w:after="0" w:afterAutospacing="0" w:line="260" w:lineRule="exact"/>
        <w:jc w:val="both"/>
        <w:rPr>
          <w:rFonts w:ascii="Arial" w:hAnsi="Arial" w:cs="Arial"/>
          <w:sz w:val="20"/>
          <w:szCs w:val="20"/>
        </w:rPr>
      </w:pPr>
    </w:p>
    <w:p w14:paraId="4B2F322D"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V petem odstavku se besedilo »melioracijskih sistemov in naprav« nadomesti z besedilom »osuševalnih in namakalnih sistemov«.</w:t>
      </w:r>
    </w:p>
    <w:p w14:paraId="6CA4B43F"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05A3D52B" w14:textId="745EDCD3"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sedmem odstavku se </w:t>
      </w:r>
      <w:r w:rsidR="00DC6C71">
        <w:rPr>
          <w:rFonts w:ascii="Arial" w:hAnsi="Arial" w:cs="Arial"/>
          <w:sz w:val="20"/>
          <w:szCs w:val="20"/>
        </w:rPr>
        <w:t xml:space="preserve">za besedo »Lokalni« </w:t>
      </w:r>
      <w:r>
        <w:rPr>
          <w:rFonts w:ascii="Arial" w:hAnsi="Arial" w:cs="Arial"/>
          <w:sz w:val="20"/>
          <w:szCs w:val="20"/>
        </w:rPr>
        <w:t>doda besedilo »</w:t>
      </w:r>
      <w:r w:rsidR="00DC6C71">
        <w:rPr>
          <w:rFonts w:ascii="Arial" w:hAnsi="Arial" w:cs="Arial"/>
          <w:sz w:val="20"/>
          <w:szCs w:val="20"/>
        </w:rPr>
        <w:t>in državni</w:t>
      </w:r>
      <w:r>
        <w:rPr>
          <w:rFonts w:ascii="Arial" w:hAnsi="Arial" w:cs="Arial"/>
          <w:sz w:val="20"/>
          <w:szCs w:val="20"/>
        </w:rPr>
        <w:t xml:space="preserve">«. </w:t>
      </w:r>
    </w:p>
    <w:p w14:paraId="793584E5"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153840D3" w14:textId="25FCD70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osmem odstavku se </w:t>
      </w:r>
      <w:r w:rsidR="00DC6C71">
        <w:rPr>
          <w:rFonts w:ascii="Arial" w:hAnsi="Arial" w:cs="Arial"/>
          <w:sz w:val="20"/>
          <w:szCs w:val="20"/>
        </w:rPr>
        <w:t xml:space="preserve">za besedilom »Lokalna skupnost« </w:t>
      </w:r>
      <w:r>
        <w:rPr>
          <w:rFonts w:ascii="Arial" w:hAnsi="Arial" w:cs="Arial"/>
          <w:sz w:val="20"/>
          <w:szCs w:val="20"/>
        </w:rPr>
        <w:t>doda besedilo »</w:t>
      </w:r>
      <w:r w:rsidR="00DC6C71">
        <w:rPr>
          <w:rFonts w:ascii="Arial" w:hAnsi="Arial" w:cs="Arial"/>
          <w:sz w:val="20"/>
          <w:szCs w:val="20"/>
        </w:rPr>
        <w:t xml:space="preserve">ali </w:t>
      </w:r>
      <w:r>
        <w:rPr>
          <w:rFonts w:ascii="Arial" w:hAnsi="Arial" w:cs="Arial"/>
          <w:sz w:val="20"/>
          <w:szCs w:val="20"/>
        </w:rPr>
        <w:t xml:space="preserve">Sklad«. </w:t>
      </w:r>
    </w:p>
    <w:p w14:paraId="2A1BAD67"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02D81E97" w14:textId="63448409" w:rsidR="000241D1" w:rsidRPr="00D07D55" w:rsidRDefault="000241D1" w:rsidP="00801A08">
      <w:pPr>
        <w:pStyle w:val="len"/>
        <w:spacing w:before="0" w:beforeAutospacing="0" w:after="0" w:afterAutospacing="0" w:line="260" w:lineRule="exact"/>
        <w:jc w:val="both"/>
        <w:rPr>
          <w:rFonts w:ascii="Arial" w:hAnsi="Arial" w:cs="Arial"/>
          <w:sz w:val="20"/>
          <w:szCs w:val="20"/>
        </w:rPr>
      </w:pPr>
      <w:r w:rsidRPr="000241D1">
        <w:rPr>
          <w:rFonts w:ascii="Arial" w:hAnsi="Arial" w:cs="Arial"/>
          <w:sz w:val="20"/>
          <w:szCs w:val="20"/>
        </w:rPr>
        <w:t>V devetem odstavku se za besedo »</w:t>
      </w:r>
      <w:r w:rsidR="00DC6C71">
        <w:rPr>
          <w:rFonts w:ascii="Arial" w:hAnsi="Arial" w:cs="Arial"/>
          <w:sz w:val="20"/>
          <w:szCs w:val="20"/>
        </w:rPr>
        <w:t>lokalnega</w:t>
      </w:r>
      <w:r w:rsidRPr="000241D1">
        <w:rPr>
          <w:rFonts w:ascii="Arial" w:hAnsi="Arial" w:cs="Arial"/>
          <w:sz w:val="20"/>
          <w:szCs w:val="20"/>
        </w:rPr>
        <w:t>« doda besedilo</w:t>
      </w:r>
      <w:r w:rsidRPr="00D07D55">
        <w:rPr>
          <w:rFonts w:ascii="Arial" w:hAnsi="Arial" w:cs="Arial"/>
          <w:sz w:val="20"/>
          <w:szCs w:val="20"/>
        </w:rPr>
        <w:t xml:space="preserve"> </w:t>
      </w:r>
      <w:r w:rsidRPr="000241D1">
        <w:rPr>
          <w:rFonts w:ascii="Arial" w:hAnsi="Arial" w:cs="Arial"/>
          <w:sz w:val="20"/>
          <w:szCs w:val="20"/>
        </w:rPr>
        <w:t>»</w:t>
      </w:r>
      <w:r w:rsidR="00DC6C71" w:rsidRPr="000241D1">
        <w:rPr>
          <w:rFonts w:ascii="Arial" w:hAnsi="Arial" w:cs="Arial"/>
          <w:sz w:val="20"/>
          <w:szCs w:val="20"/>
        </w:rPr>
        <w:t xml:space="preserve">in </w:t>
      </w:r>
      <w:r w:rsidRPr="000241D1">
        <w:rPr>
          <w:rFonts w:ascii="Arial" w:hAnsi="Arial" w:cs="Arial"/>
          <w:sz w:val="20"/>
          <w:szCs w:val="20"/>
        </w:rPr>
        <w:t>državnega«.</w:t>
      </w:r>
    </w:p>
    <w:p w14:paraId="381A35FC" w14:textId="77777777" w:rsidR="006F49F8" w:rsidRDefault="006F49F8" w:rsidP="00801A08">
      <w:pPr>
        <w:tabs>
          <w:tab w:val="left" w:pos="4536"/>
        </w:tabs>
        <w:autoSpaceDE w:val="0"/>
        <w:autoSpaceDN w:val="0"/>
        <w:adjustRightInd w:val="0"/>
        <w:spacing w:after="0" w:line="260" w:lineRule="exact"/>
        <w:rPr>
          <w:rFonts w:ascii="Arial" w:hAnsi="Arial" w:cs="Arial"/>
          <w:b/>
          <w:sz w:val="20"/>
          <w:szCs w:val="20"/>
        </w:rPr>
      </w:pPr>
    </w:p>
    <w:p w14:paraId="6095E80D" w14:textId="77777777" w:rsidR="000241D1" w:rsidRDefault="000241D1"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71F433F4" w14:textId="77777777" w:rsidR="000241D1" w:rsidRDefault="000241D1" w:rsidP="00801A08">
      <w:pPr>
        <w:tabs>
          <w:tab w:val="left" w:pos="4536"/>
        </w:tabs>
        <w:autoSpaceDE w:val="0"/>
        <w:autoSpaceDN w:val="0"/>
        <w:adjustRightInd w:val="0"/>
        <w:spacing w:after="0" w:line="260" w:lineRule="exact"/>
        <w:rPr>
          <w:rFonts w:ascii="Arial" w:hAnsi="Arial" w:cs="Arial"/>
          <w:b/>
          <w:sz w:val="20"/>
          <w:szCs w:val="20"/>
        </w:rPr>
      </w:pPr>
    </w:p>
    <w:p w14:paraId="407A13CC" w14:textId="0F1C170D" w:rsidR="000241D1" w:rsidRDefault="000241D1" w:rsidP="00801A08">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w:t>
      </w:r>
      <w:r w:rsidRPr="00A66DA2">
        <w:rPr>
          <w:rFonts w:ascii="Arial" w:hAnsi="Arial" w:cs="Arial"/>
          <w:sz w:val="20"/>
          <w:szCs w:val="20"/>
          <w:lang w:val="x-none"/>
        </w:rPr>
        <w:t xml:space="preserve">94. </w:t>
      </w:r>
      <w:r>
        <w:rPr>
          <w:rFonts w:ascii="Arial" w:hAnsi="Arial" w:cs="Arial"/>
          <w:sz w:val="20"/>
          <w:szCs w:val="20"/>
        </w:rPr>
        <w:t>č</w:t>
      </w:r>
      <w:r>
        <w:rPr>
          <w:rFonts w:ascii="Arial" w:hAnsi="Arial" w:cs="Arial"/>
          <w:sz w:val="20"/>
          <w:szCs w:val="20"/>
          <w:lang w:val="x-none"/>
        </w:rPr>
        <w:t>l</w:t>
      </w:r>
      <w:r>
        <w:rPr>
          <w:rFonts w:ascii="Arial" w:hAnsi="Arial" w:cs="Arial"/>
          <w:sz w:val="20"/>
          <w:szCs w:val="20"/>
        </w:rPr>
        <w:t>enu se v prvem odstavku v prvem stavku za besedo »</w:t>
      </w:r>
      <w:r w:rsidR="005A71F5">
        <w:rPr>
          <w:rFonts w:ascii="Arial" w:hAnsi="Arial" w:cs="Arial"/>
          <w:sz w:val="20"/>
          <w:szCs w:val="20"/>
        </w:rPr>
        <w:t>lokalnega</w:t>
      </w:r>
      <w:r>
        <w:rPr>
          <w:rFonts w:ascii="Arial" w:hAnsi="Arial" w:cs="Arial"/>
          <w:sz w:val="20"/>
          <w:szCs w:val="20"/>
        </w:rPr>
        <w:t>« doda besedilo »</w:t>
      </w:r>
      <w:r w:rsidR="005A71F5">
        <w:rPr>
          <w:rFonts w:ascii="Arial" w:hAnsi="Arial" w:cs="Arial"/>
          <w:sz w:val="20"/>
          <w:szCs w:val="20"/>
        </w:rPr>
        <w:t xml:space="preserve">ali </w:t>
      </w:r>
      <w:r>
        <w:rPr>
          <w:rFonts w:ascii="Arial" w:hAnsi="Arial" w:cs="Arial"/>
          <w:sz w:val="20"/>
          <w:szCs w:val="20"/>
        </w:rPr>
        <w:t>državnega«, za besedilom »priključijo na« se črta beseda »lokalni«. Drugi stavek se spremeni tako, da se glasi: »</w:t>
      </w:r>
      <w:r w:rsidRPr="00A66DA2">
        <w:rPr>
          <w:rFonts w:ascii="Arial" w:hAnsi="Arial" w:cs="Arial"/>
          <w:sz w:val="20"/>
          <w:szCs w:val="20"/>
          <w:lang w:val="x-none"/>
        </w:rPr>
        <w:t xml:space="preserve">V teh primerih z lastnikom lokalnega namakalnega sistema </w:t>
      </w:r>
      <w:r>
        <w:rPr>
          <w:rFonts w:ascii="Arial" w:hAnsi="Arial" w:cs="Arial"/>
          <w:sz w:val="20"/>
          <w:szCs w:val="20"/>
        </w:rPr>
        <w:t xml:space="preserve">ali Skladom, če gre za državni namakalni sistem, </w:t>
      </w:r>
      <w:r w:rsidRPr="00A66DA2">
        <w:rPr>
          <w:rFonts w:ascii="Arial" w:hAnsi="Arial" w:cs="Arial"/>
          <w:sz w:val="20"/>
          <w:szCs w:val="20"/>
          <w:lang w:val="x-none"/>
        </w:rPr>
        <w:t>podpišejo pogodbo o namakanju</w:t>
      </w:r>
      <w:r>
        <w:rPr>
          <w:rFonts w:ascii="Arial" w:hAnsi="Arial" w:cs="Arial"/>
          <w:sz w:val="20"/>
          <w:szCs w:val="20"/>
        </w:rPr>
        <w:t>.«.</w:t>
      </w:r>
      <w:r w:rsidRPr="00A66DA2">
        <w:rPr>
          <w:rFonts w:ascii="Arial" w:hAnsi="Arial" w:cs="Arial"/>
          <w:sz w:val="20"/>
          <w:szCs w:val="20"/>
          <w:lang w:val="x-none"/>
        </w:rPr>
        <w:t xml:space="preserve"> </w:t>
      </w:r>
    </w:p>
    <w:p w14:paraId="26565233" w14:textId="77777777" w:rsidR="000241D1" w:rsidRPr="000241D1" w:rsidRDefault="000241D1" w:rsidP="00801A08">
      <w:pPr>
        <w:pStyle w:val="len"/>
        <w:spacing w:before="0" w:beforeAutospacing="0" w:after="0" w:afterAutospacing="0" w:line="260" w:lineRule="exact"/>
        <w:jc w:val="both"/>
        <w:rPr>
          <w:rFonts w:ascii="Arial" w:hAnsi="Arial" w:cs="Arial"/>
          <w:sz w:val="20"/>
          <w:szCs w:val="20"/>
        </w:rPr>
      </w:pPr>
    </w:p>
    <w:p w14:paraId="589C473E" w14:textId="31F54C74" w:rsidR="000241D1" w:rsidRPr="00AE1E4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V drugem odstavku se v prvem stavku</w:t>
      </w:r>
      <w:r w:rsidRPr="002A1AA1">
        <w:t xml:space="preserve"> </w:t>
      </w:r>
      <w:r w:rsidRPr="002A1AA1">
        <w:rPr>
          <w:rFonts w:ascii="Arial" w:hAnsi="Arial" w:cs="Arial"/>
          <w:sz w:val="20"/>
          <w:szCs w:val="20"/>
        </w:rPr>
        <w:t>za besedo »</w:t>
      </w:r>
      <w:r w:rsidR="005A71F5">
        <w:rPr>
          <w:rFonts w:ascii="Arial" w:hAnsi="Arial" w:cs="Arial"/>
          <w:sz w:val="20"/>
          <w:szCs w:val="20"/>
        </w:rPr>
        <w:t>lokalnega</w:t>
      </w:r>
      <w:r w:rsidRPr="002A1AA1">
        <w:rPr>
          <w:rFonts w:ascii="Arial" w:hAnsi="Arial" w:cs="Arial"/>
          <w:sz w:val="20"/>
          <w:szCs w:val="20"/>
        </w:rPr>
        <w:t>« doda besedilo »</w:t>
      </w:r>
      <w:r w:rsidR="005A71F5" w:rsidRPr="002A1AA1">
        <w:rPr>
          <w:rFonts w:ascii="Arial" w:hAnsi="Arial" w:cs="Arial"/>
          <w:sz w:val="20"/>
          <w:szCs w:val="20"/>
        </w:rPr>
        <w:t xml:space="preserve">ali </w:t>
      </w:r>
      <w:r w:rsidRPr="002A1AA1">
        <w:rPr>
          <w:rFonts w:ascii="Arial" w:hAnsi="Arial" w:cs="Arial"/>
          <w:sz w:val="20"/>
          <w:szCs w:val="20"/>
        </w:rPr>
        <w:t xml:space="preserve">državnega«, za besedilom »priključijo na« </w:t>
      </w:r>
      <w:r w:rsidRPr="00AE1E41">
        <w:rPr>
          <w:rFonts w:ascii="Arial" w:hAnsi="Arial" w:cs="Arial"/>
          <w:sz w:val="20"/>
          <w:szCs w:val="20"/>
        </w:rPr>
        <w:t>se črta beseda »lokalni«. Drugi stavek se spremeni tako, da se glasi: »</w:t>
      </w:r>
      <w:r w:rsidRPr="00AE1E41">
        <w:rPr>
          <w:rFonts w:ascii="Arial" w:hAnsi="Arial" w:cs="Arial"/>
          <w:sz w:val="20"/>
          <w:szCs w:val="20"/>
          <w:lang w:val="x-none"/>
        </w:rPr>
        <w:t xml:space="preserve">Lastniki kmetijskih zemljišč, ki ležijo znotraj meje območja </w:t>
      </w:r>
      <w:r w:rsidRPr="00AE1E41">
        <w:rPr>
          <w:rFonts w:ascii="Arial" w:hAnsi="Arial" w:cs="Arial"/>
          <w:sz w:val="20"/>
          <w:szCs w:val="20"/>
        </w:rPr>
        <w:t xml:space="preserve">državnega ali </w:t>
      </w:r>
      <w:r w:rsidRPr="00AE1E41">
        <w:rPr>
          <w:rFonts w:ascii="Arial" w:hAnsi="Arial" w:cs="Arial"/>
          <w:sz w:val="20"/>
          <w:szCs w:val="20"/>
          <w:lang w:val="x-none"/>
        </w:rPr>
        <w:t>lokalnega namakalnega sistema, ki niso podpisali pogodbe o namakanju, se lahko naknadno priključijo na namakalni sistem, če se z njihovo priključitvijo ohranjajo dosežene hidravlične značilnosti namakalnega sistema.</w:t>
      </w:r>
      <w:r w:rsidRPr="00AE1E41">
        <w:rPr>
          <w:rFonts w:ascii="Arial" w:hAnsi="Arial" w:cs="Arial"/>
          <w:sz w:val="20"/>
          <w:szCs w:val="20"/>
        </w:rPr>
        <w:t>«.</w:t>
      </w:r>
    </w:p>
    <w:p w14:paraId="7E65F1C2" w14:textId="77777777" w:rsidR="000241D1" w:rsidRPr="00AE1E41" w:rsidRDefault="000241D1" w:rsidP="00801A08">
      <w:pPr>
        <w:pStyle w:val="odstavek"/>
        <w:spacing w:before="0" w:beforeAutospacing="0" w:after="0" w:afterAutospacing="0" w:line="260" w:lineRule="exact"/>
        <w:jc w:val="both"/>
        <w:rPr>
          <w:rFonts w:ascii="Arial" w:hAnsi="Arial" w:cs="Arial"/>
          <w:sz w:val="20"/>
          <w:szCs w:val="20"/>
        </w:rPr>
      </w:pPr>
    </w:p>
    <w:p w14:paraId="27F89052" w14:textId="778DB666" w:rsidR="000241D1" w:rsidRDefault="000241D1" w:rsidP="00801A08">
      <w:pPr>
        <w:pStyle w:val="odstavek"/>
        <w:spacing w:before="0" w:beforeAutospacing="0" w:after="0" w:afterAutospacing="0" w:line="260" w:lineRule="exact"/>
        <w:jc w:val="both"/>
        <w:rPr>
          <w:rFonts w:ascii="Arial" w:hAnsi="Arial" w:cs="Arial"/>
          <w:sz w:val="20"/>
          <w:szCs w:val="20"/>
        </w:rPr>
      </w:pPr>
      <w:r w:rsidRPr="00AE1E41">
        <w:rPr>
          <w:rFonts w:ascii="Arial" w:hAnsi="Arial" w:cs="Arial"/>
          <w:sz w:val="20"/>
          <w:szCs w:val="20"/>
        </w:rPr>
        <w:t>V tretjem odstavku se v prvem stavku za besedo »</w:t>
      </w:r>
      <w:r w:rsidR="00A402E2">
        <w:rPr>
          <w:rFonts w:ascii="Arial" w:hAnsi="Arial" w:cs="Arial"/>
          <w:sz w:val="20"/>
          <w:szCs w:val="20"/>
        </w:rPr>
        <w:t>lokalnega</w:t>
      </w:r>
      <w:r w:rsidRPr="00AE1E41">
        <w:rPr>
          <w:rFonts w:ascii="Arial" w:hAnsi="Arial" w:cs="Arial"/>
          <w:sz w:val="20"/>
          <w:szCs w:val="20"/>
        </w:rPr>
        <w:t>« doda besedilo »</w:t>
      </w:r>
      <w:r w:rsidR="00A402E2">
        <w:rPr>
          <w:rFonts w:ascii="Arial" w:hAnsi="Arial" w:cs="Arial"/>
          <w:sz w:val="20"/>
          <w:szCs w:val="20"/>
        </w:rPr>
        <w:t>ali</w:t>
      </w:r>
      <w:r w:rsidR="00A402E2" w:rsidRPr="00AE1E41">
        <w:rPr>
          <w:rFonts w:ascii="Arial" w:hAnsi="Arial" w:cs="Arial"/>
          <w:sz w:val="20"/>
          <w:szCs w:val="20"/>
        </w:rPr>
        <w:t xml:space="preserve"> </w:t>
      </w:r>
      <w:r w:rsidRPr="00AE1E41">
        <w:rPr>
          <w:rFonts w:ascii="Arial" w:hAnsi="Arial" w:cs="Arial"/>
          <w:sz w:val="20"/>
          <w:szCs w:val="20"/>
        </w:rPr>
        <w:t>državnega</w:t>
      </w:r>
      <w:r>
        <w:rPr>
          <w:rFonts w:ascii="Arial" w:hAnsi="Arial" w:cs="Arial"/>
          <w:sz w:val="20"/>
          <w:szCs w:val="20"/>
        </w:rPr>
        <w:t>«</w:t>
      </w:r>
      <w:r w:rsidRPr="00E61475">
        <w:rPr>
          <w:rFonts w:ascii="Arial" w:hAnsi="Arial" w:cs="Arial"/>
          <w:sz w:val="20"/>
          <w:szCs w:val="20"/>
        </w:rPr>
        <w:t xml:space="preserve">, </w:t>
      </w:r>
      <w:r>
        <w:rPr>
          <w:rFonts w:ascii="Arial" w:hAnsi="Arial" w:cs="Arial"/>
          <w:sz w:val="20"/>
          <w:szCs w:val="20"/>
        </w:rPr>
        <w:t>za besedilom »</w:t>
      </w:r>
      <w:r w:rsidR="00A402E2">
        <w:rPr>
          <w:rFonts w:ascii="Arial" w:hAnsi="Arial" w:cs="Arial"/>
          <w:sz w:val="20"/>
          <w:szCs w:val="20"/>
        </w:rPr>
        <w:t xml:space="preserve">vloge lastnika lokalnega </w:t>
      </w:r>
      <w:r>
        <w:rPr>
          <w:rFonts w:ascii="Arial" w:hAnsi="Arial" w:cs="Arial"/>
          <w:sz w:val="20"/>
          <w:szCs w:val="20"/>
        </w:rPr>
        <w:t>namakalnega sistema« se doda besedilo »</w:t>
      </w:r>
      <w:r w:rsidRPr="00E61475">
        <w:rPr>
          <w:rFonts w:ascii="Arial" w:hAnsi="Arial" w:cs="Arial"/>
          <w:sz w:val="20"/>
          <w:szCs w:val="20"/>
        </w:rPr>
        <w:t>ali Sklada, če gre za državni namakalni sistem,</w:t>
      </w:r>
      <w:r>
        <w:rPr>
          <w:rFonts w:ascii="Arial" w:hAnsi="Arial" w:cs="Arial"/>
          <w:sz w:val="20"/>
          <w:szCs w:val="20"/>
        </w:rPr>
        <w:t>«. V drugem in tretjem stavku se črta beseda »lokalni« v vseh sklonih.</w:t>
      </w:r>
    </w:p>
    <w:p w14:paraId="05C5628C"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006256A7"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Četrti in peti odstavek se črtata.</w:t>
      </w:r>
    </w:p>
    <w:p w14:paraId="57A2E436"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1F19D785"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Šesti odstavek postane četrti odstavek.</w:t>
      </w:r>
    </w:p>
    <w:p w14:paraId="3D6DBA65"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35948D8F" w14:textId="5FDE99D0"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sedmem odstavku, ki postane peti odstavek, se v tretji alinei črta besedilo »z odločbo«. </w:t>
      </w:r>
    </w:p>
    <w:p w14:paraId="1F076AC3"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7A977D13" w14:textId="0C0F6873" w:rsidR="000241D1" w:rsidRDefault="000241D1" w:rsidP="00801A08">
      <w:pPr>
        <w:pStyle w:val="odstavek"/>
        <w:spacing w:before="0" w:beforeAutospacing="0" w:after="0" w:afterAutospacing="0" w:line="260" w:lineRule="exact"/>
        <w:jc w:val="both"/>
        <w:rPr>
          <w:rFonts w:ascii="Arial" w:hAnsi="Arial" w:cs="Arial"/>
          <w:sz w:val="20"/>
          <w:szCs w:val="20"/>
        </w:rPr>
      </w:pPr>
      <w:r w:rsidRPr="00895350">
        <w:rPr>
          <w:rFonts w:ascii="Arial" w:hAnsi="Arial" w:cs="Arial"/>
          <w:sz w:val="20"/>
          <w:szCs w:val="20"/>
        </w:rPr>
        <w:t xml:space="preserve">V </w:t>
      </w:r>
      <w:r>
        <w:rPr>
          <w:rFonts w:ascii="Arial" w:hAnsi="Arial" w:cs="Arial"/>
          <w:sz w:val="20"/>
          <w:szCs w:val="20"/>
        </w:rPr>
        <w:t>osmem odstavku, ki postane šesti</w:t>
      </w:r>
      <w:r w:rsidRPr="00895350">
        <w:rPr>
          <w:rFonts w:ascii="Arial" w:hAnsi="Arial" w:cs="Arial"/>
          <w:sz w:val="20"/>
          <w:szCs w:val="20"/>
        </w:rPr>
        <w:t xml:space="preserve"> odstavek, se v tretji alinei črta besedilo »z odločbo«.</w:t>
      </w:r>
    </w:p>
    <w:p w14:paraId="20A6319F"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22CA7402"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Deveti odstavek postane sedmi odstavek.</w:t>
      </w:r>
    </w:p>
    <w:p w14:paraId="4BD142FF"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36041B69"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Deseti odstavek, ki postane osmi odstavek, se spremeni tako, da se glasi:</w:t>
      </w:r>
    </w:p>
    <w:p w14:paraId="569C5EC3" w14:textId="038C5EC5" w:rsidR="000241D1" w:rsidRPr="00AE1E4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w:t>
      </w:r>
      <w:r w:rsidRPr="00A66DA2">
        <w:rPr>
          <w:rFonts w:ascii="Arial" w:hAnsi="Arial" w:cs="Arial"/>
          <w:sz w:val="20"/>
          <w:szCs w:val="20"/>
          <w:lang w:val="x-none"/>
        </w:rPr>
        <w:t xml:space="preserve">V primerih </w:t>
      </w:r>
      <w:r w:rsidRPr="00FF0F96">
        <w:rPr>
          <w:rFonts w:ascii="Arial" w:hAnsi="Arial" w:cs="Arial"/>
          <w:sz w:val="20"/>
          <w:szCs w:val="20"/>
          <w:lang w:val="x-none"/>
        </w:rPr>
        <w:t xml:space="preserve">iz </w:t>
      </w:r>
      <w:r w:rsidRPr="00FF0F96">
        <w:rPr>
          <w:rFonts w:ascii="Arial" w:hAnsi="Arial" w:cs="Arial"/>
          <w:sz w:val="20"/>
          <w:szCs w:val="20"/>
        </w:rPr>
        <w:t>petega</w:t>
      </w:r>
      <w:r w:rsidRPr="00FF0F96">
        <w:rPr>
          <w:rFonts w:ascii="Arial" w:hAnsi="Arial" w:cs="Arial"/>
          <w:sz w:val="20"/>
          <w:szCs w:val="20"/>
          <w:lang w:val="x-none"/>
        </w:rPr>
        <w:t xml:space="preserve"> in </w:t>
      </w:r>
      <w:r w:rsidRPr="00FF0F96">
        <w:rPr>
          <w:rFonts w:ascii="Arial" w:hAnsi="Arial" w:cs="Arial"/>
          <w:sz w:val="20"/>
          <w:szCs w:val="20"/>
        </w:rPr>
        <w:t>šestega</w:t>
      </w:r>
      <w:r w:rsidRPr="00A66DA2">
        <w:rPr>
          <w:rFonts w:ascii="Arial" w:hAnsi="Arial" w:cs="Arial"/>
          <w:sz w:val="20"/>
          <w:szCs w:val="20"/>
          <w:lang w:val="x-none"/>
        </w:rPr>
        <w:t xml:space="preserve"> odstavka tega člena ministrstvo, pristojno za kmetijstvo, odloči na podlagi vloge lastnika namakalnega sistema</w:t>
      </w:r>
      <w:r>
        <w:rPr>
          <w:rFonts w:ascii="Arial" w:hAnsi="Arial" w:cs="Arial"/>
          <w:sz w:val="20"/>
          <w:szCs w:val="20"/>
        </w:rPr>
        <w:t>, če gre za zasebni ali lokalni namakalni sistem</w:t>
      </w:r>
      <w:r w:rsidRPr="00A66DA2">
        <w:rPr>
          <w:rFonts w:ascii="Arial" w:hAnsi="Arial" w:cs="Arial"/>
          <w:sz w:val="20"/>
          <w:szCs w:val="20"/>
          <w:lang w:val="x-none"/>
        </w:rPr>
        <w:t xml:space="preserve">, </w:t>
      </w:r>
      <w:r>
        <w:rPr>
          <w:rFonts w:ascii="Arial" w:hAnsi="Arial" w:cs="Arial"/>
          <w:sz w:val="20"/>
          <w:szCs w:val="20"/>
        </w:rPr>
        <w:t xml:space="preserve">Sklada, če </w:t>
      </w:r>
      <w:r w:rsidRPr="00AE1E41">
        <w:rPr>
          <w:rFonts w:ascii="Arial" w:hAnsi="Arial" w:cs="Arial"/>
          <w:sz w:val="20"/>
          <w:szCs w:val="20"/>
        </w:rPr>
        <w:t>gre za državni namakalni sistem,</w:t>
      </w:r>
      <w:r w:rsidRPr="00AE1E41">
        <w:rPr>
          <w:rFonts w:ascii="Arial" w:hAnsi="Arial" w:cs="Arial"/>
          <w:sz w:val="20"/>
          <w:szCs w:val="20"/>
          <w:lang w:val="x-none"/>
        </w:rPr>
        <w:t xml:space="preserve"> ali na podlagi </w:t>
      </w:r>
      <w:r w:rsidR="00CA6197">
        <w:rPr>
          <w:rFonts w:ascii="Arial" w:hAnsi="Arial" w:cs="Arial"/>
          <w:sz w:val="20"/>
          <w:szCs w:val="20"/>
        </w:rPr>
        <w:t>predloga</w:t>
      </w:r>
      <w:r w:rsidR="00CA6197" w:rsidRPr="00AE1E41">
        <w:rPr>
          <w:rFonts w:ascii="Arial" w:hAnsi="Arial" w:cs="Arial"/>
          <w:sz w:val="20"/>
          <w:szCs w:val="20"/>
          <w:lang w:val="x-none"/>
        </w:rPr>
        <w:t xml:space="preserve"> </w:t>
      </w:r>
      <w:r w:rsidRPr="00AE1E41">
        <w:rPr>
          <w:rFonts w:ascii="Arial" w:hAnsi="Arial" w:cs="Arial"/>
          <w:sz w:val="20"/>
          <w:szCs w:val="20"/>
          <w:lang w:val="x-none"/>
        </w:rPr>
        <w:t>inšpektorja, pristojnega za kmetijstvo, ali inšpektorja, pristojnega za vode. Vlogi je treba priložiti:</w:t>
      </w:r>
    </w:p>
    <w:p w14:paraId="47EC53F4" w14:textId="65B4FE84" w:rsidR="000241D1" w:rsidRPr="00AE1E41" w:rsidRDefault="00162B47" w:rsidP="00801A08">
      <w:pPr>
        <w:pStyle w:val="alineazaodstavkom"/>
        <w:spacing w:before="0" w:beforeAutospacing="0" w:after="0" w:afterAutospacing="0" w:line="260" w:lineRule="exact"/>
        <w:jc w:val="both"/>
        <w:rPr>
          <w:rFonts w:ascii="Arial" w:hAnsi="Arial" w:cs="Arial"/>
          <w:sz w:val="20"/>
          <w:szCs w:val="20"/>
        </w:rPr>
      </w:pPr>
      <w:r w:rsidRPr="00AE1E41">
        <w:rPr>
          <w:rFonts w:ascii="Arial" w:hAnsi="Arial" w:cs="Arial"/>
          <w:sz w:val="20"/>
          <w:szCs w:val="20"/>
        </w:rPr>
        <w:t xml:space="preserve">– </w:t>
      </w:r>
      <w:r w:rsidR="000241D1" w:rsidRPr="00AE1E41">
        <w:rPr>
          <w:rFonts w:ascii="Arial" w:hAnsi="Arial" w:cs="Arial"/>
          <w:sz w:val="20"/>
          <w:szCs w:val="20"/>
          <w:lang w:val="x-none"/>
        </w:rPr>
        <w:t xml:space="preserve">akt, iz katerega je razvidno, da vodne pravice za namakanje kmetijskih zemljišč, v skladu z zakonom, ki ureja vode, ni mogoče pridobiti, po prvi alinei </w:t>
      </w:r>
      <w:r w:rsidR="000241D1" w:rsidRPr="00AE1E41">
        <w:rPr>
          <w:rFonts w:ascii="Arial" w:hAnsi="Arial" w:cs="Arial"/>
          <w:sz w:val="20"/>
          <w:szCs w:val="20"/>
        </w:rPr>
        <w:t>petega</w:t>
      </w:r>
      <w:r w:rsidR="000241D1" w:rsidRPr="00AE1E41">
        <w:rPr>
          <w:rFonts w:ascii="Arial" w:hAnsi="Arial" w:cs="Arial"/>
          <w:sz w:val="20"/>
          <w:szCs w:val="20"/>
          <w:lang w:val="x-none"/>
        </w:rPr>
        <w:t xml:space="preserve"> in prvi alinei </w:t>
      </w:r>
      <w:r w:rsidR="000241D1" w:rsidRPr="00AE1E41">
        <w:rPr>
          <w:rFonts w:ascii="Arial" w:hAnsi="Arial" w:cs="Arial"/>
          <w:sz w:val="20"/>
          <w:szCs w:val="20"/>
        </w:rPr>
        <w:t>šestega</w:t>
      </w:r>
      <w:r w:rsidR="000241D1" w:rsidRPr="00AE1E41">
        <w:rPr>
          <w:rFonts w:ascii="Arial" w:hAnsi="Arial" w:cs="Arial"/>
          <w:sz w:val="20"/>
          <w:szCs w:val="20"/>
          <w:lang w:val="x-none"/>
        </w:rPr>
        <w:t xml:space="preserve"> odstavka tega člena,</w:t>
      </w:r>
    </w:p>
    <w:p w14:paraId="505D8DCF" w14:textId="0F2F8FAB" w:rsidR="000241D1" w:rsidRPr="00AE1E41" w:rsidRDefault="00162B47" w:rsidP="00801A08">
      <w:pPr>
        <w:pStyle w:val="alineazaodstavkom"/>
        <w:spacing w:before="0" w:beforeAutospacing="0" w:after="0" w:afterAutospacing="0" w:line="260" w:lineRule="exact"/>
        <w:jc w:val="both"/>
        <w:rPr>
          <w:rFonts w:ascii="Arial" w:hAnsi="Arial" w:cs="Arial"/>
          <w:sz w:val="20"/>
          <w:szCs w:val="20"/>
        </w:rPr>
      </w:pPr>
      <w:r w:rsidRPr="00AE1E41">
        <w:rPr>
          <w:rFonts w:ascii="Arial" w:hAnsi="Arial" w:cs="Arial"/>
          <w:sz w:val="20"/>
          <w:szCs w:val="20"/>
        </w:rPr>
        <w:t xml:space="preserve">– </w:t>
      </w:r>
      <w:r w:rsidR="00CA6197">
        <w:rPr>
          <w:rFonts w:ascii="Arial" w:hAnsi="Arial" w:cs="Arial"/>
          <w:sz w:val="20"/>
          <w:szCs w:val="20"/>
        </w:rPr>
        <w:t xml:space="preserve">predlog </w:t>
      </w:r>
      <w:r w:rsidR="000241D1" w:rsidRPr="00AE1E41">
        <w:rPr>
          <w:rFonts w:ascii="Arial" w:hAnsi="Arial" w:cs="Arial"/>
          <w:sz w:val="20"/>
          <w:szCs w:val="20"/>
          <w:lang w:val="x-none"/>
        </w:rPr>
        <w:t>inšpektor</w:t>
      </w:r>
      <w:r w:rsidR="00CA6197">
        <w:rPr>
          <w:rFonts w:ascii="Arial" w:hAnsi="Arial" w:cs="Arial"/>
          <w:sz w:val="20"/>
          <w:szCs w:val="20"/>
        </w:rPr>
        <w:t>ja</w:t>
      </w:r>
      <w:r w:rsidR="000241D1" w:rsidRPr="00AE1E41">
        <w:rPr>
          <w:rFonts w:ascii="Arial" w:hAnsi="Arial" w:cs="Arial"/>
          <w:sz w:val="20"/>
          <w:szCs w:val="20"/>
          <w:lang w:val="x-none"/>
        </w:rPr>
        <w:t>, pristojn</w:t>
      </w:r>
      <w:r w:rsidR="00CA6197">
        <w:rPr>
          <w:rFonts w:ascii="Arial" w:hAnsi="Arial" w:cs="Arial"/>
          <w:sz w:val="20"/>
          <w:szCs w:val="20"/>
        </w:rPr>
        <w:t>ega</w:t>
      </w:r>
      <w:r w:rsidR="000241D1" w:rsidRPr="00AE1E41">
        <w:rPr>
          <w:rFonts w:ascii="Arial" w:hAnsi="Arial" w:cs="Arial"/>
          <w:sz w:val="20"/>
          <w:szCs w:val="20"/>
          <w:lang w:val="x-none"/>
        </w:rPr>
        <w:t xml:space="preserve"> za kmetijstvo, ali inšpektor</w:t>
      </w:r>
      <w:r w:rsidR="00CA6197">
        <w:rPr>
          <w:rFonts w:ascii="Arial" w:hAnsi="Arial" w:cs="Arial"/>
          <w:sz w:val="20"/>
          <w:szCs w:val="20"/>
        </w:rPr>
        <w:t>ja</w:t>
      </w:r>
      <w:r w:rsidR="000241D1" w:rsidRPr="00AE1E41">
        <w:rPr>
          <w:rFonts w:ascii="Arial" w:hAnsi="Arial" w:cs="Arial"/>
          <w:sz w:val="20"/>
          <w:szCs w:val="20"/>
          <w:lang w:val="x-none"/>
        </w:rPr>
        <w:t>, pristojn</w:t>
      </w:r>
      <w:r w:rsidR="00CA6197">
        <w:rPr>
          <w:rFonts w:ascii="Arial" w:hAnsi="Arial" w:cs="Arial"/>
          <w:sz w:val="20"/>
          <w:szCs w:val="20"/>
        </w:rPr>
        <w:t>ega</w:t>
      </w:r>
      <w:r w:rsidR="000241D1" w:rsidRPr="00AE1E41">
        <w:rPr>
          <w:rFonts w:ascii="Arial" w:hAnsi="Arial" w:cs="Arial"/>
          <w:sz w:val="20"/>
          <w:szCs w:val="20"/>
          <w:lang w:val="x-none"/>
        </w:rPr>
        <w:t xml:space="preserve"> za vode, </w:t>
      </w:r>
      <w:r w:rsidR="00CA6197">
        <w:rPr>
          <w:rFonts w:ascii="Arial" w:hAnsi="Arial" w:cs="Arial"/>
          <w:sz w:val="20"/>
          <w:szCs w:val="20"/>
        </w:rPr>
        <w:t xml:space="preserve">ki mu je priložen zapisnik o ogledu namakalnega sistema, </w:t>
      </w:r>
    </w:p>
    <w:p w14:paraId="301613B2" w14:textId="129B508F" w:rsidR="000241D1" w:rsidRPr="00AE1E41" w:rsidRDefault="00162B47" w:rsidP="00801A08">
      <w:pPr>
        <w:pStyle w:val="alineazaodstavkom"/>
        <w:spacing w:before="0" w:beforeAutospacing="0" w:after="0" w:afterAutospacing="0" w:line="260" w:lineRule="exact"/>
        <w:jc w:val="both"/>
        <w:rPr>
          <w:rFonts w:ascii="Arial" w:hAnsi="Arial" w:cs="Arial"/>
          <w:sz w:val="20"/>
          <w:szCs w:val="20"/>
        </w:rPr>
      </w:pPr>
      <w:r w:rsidRPr="00AE1E41">
        <w:rPr>
          <w:rFonts w:ascii="Arial" w:hAnsi="Arial" w:cs="Arial"/>
          <w:sz w:val="20"/>
          <w:szCs w:val="20"/>
        </w:rPr>
        <w:lastRenderedPageBreak/>
        <w:t>–</w:t>
      </w:r>
      <w:r w:rsidR="000241D1" w:rsidRPr="00AE1E41">
        <w:rPr>
          <w:rFonts w:ascii="Arial" w:hAnsi="Arial" w:cs="Arial"/>
          <w:sz w:val="20"/>
          <w:szCs w:val="20"/>
          <w:lang w:val="x-none"/>
        </w:rPr>
        <w:t xml:space="preserve"> soglasja lastnikov kmetijskih zemljišč po drugi alinei </w:t>
      </w:r>
      <w:r w:rsidR="00CA6197">
        <w:rPr>
          <w:rFonts w:ascii="Arial" w:hAnsi="Arial" w:cs="Arial"/>
          <w:sz w:val="20"/>
          <w:szCs w:val="20"/>
        </w:rPr>
        <w:t>petega</w:t>
      </w:r>
      <w:r w:rsidR="00CA6197" w:rsidRPr="00AE1E41">
        <w:rPr>
          <w:rFonts w:ascii="Arial" w:hAnsi="Arial" w:cs="Arial"/>
          <w:sz w:val="20"/>
          <w:szCs w:val="20"/>
          <w:lang w:val="x-none"/>
        </w:rPr>
        <w:t xml:space="preserve"> </w:t>
      </w:r>
      <w:r w:rsidR="000241D1" w:rsidRPr="00AE1E41">
        <w:rPr>
          <w:rFonts w:ascii="Arial" w:hAnsi="Arial" w:cs="Arial"/>
          <w:sz w:val="20"/>
          <w:szCs w:val="20"/>
          <w:lang w:val="x-none"/>
        </w:rPr>
        <w:t>odstavka tega člena ali</w:t>
      </w:r>
    </w:p>
    <w:p w14:paraId="59FE50CE" w14:textId="6B6E27D5" w:rsidR="000241D1" w:rsidRPr="00AE1E41" w:rsidRDefault="00162B47" w:rsidP="00801A08">
      <w:pPr>
        <w:pStyle w:val="alineazaodstavkom"/>
        <w:spacing w:before="0" w:beforeAutospacing="0" w:after="0" w:afterAutospacing="0" w:line="260" w:lineRule="exact"/>
        <w:jc w:val="both"/>
        <w:rPr>
          <w:rFonts w:ascii="Arial" w:hAnsi="Arial" w:cs="Arial"/>
          <w:sz w:val="20"/>
          <w:szCs w:val="20"/>
        </w:rPr>
      </w:pPr>
      <w:r w:rsidRPr="00AE1E41">
        <w:rPr>
          <w:rFonts w:ascii="Arial" w:hAnsi="Arial" w:cs="Arial"/>
          <w:sz w:val="20"/>
          <w:szCs w:val="20"/>
        </w:rPr>
        <w:t>–</w:t>
      </w:r>
      <w:r w:rsidR="000241D1" w:rsidRPr="00AE1E41">
        <w:rPr>
          <w:rFonts w:ascii="Arial" w:hAnsi="Arial" w:cs="Arial"/>
          <w:sz w:val="20"/>
          <w:szCs w:val="20"/>
          <w:lang w:val="x-none"/>
        </w:rPr>
        <w:t xml:space="preserve"> izjavo lastnika zasebnega namakalnega sistema po drugi alinei </w:t>
      </w:r>
      <w:r w:rsidR="00CA6197">
        <w:rPr>
          <w:rFonts w:ascii="Arial" w:hAnsi="Arial" w:cs="Arial"/>
          <w:sz w:val="20"/>
          <w:szCs w:val="20"/>
        </w:rPr>
        <w:t>šestega</w:t>
      </w:r>
      <w:r w:rsidR="00CA6197" w:rsidRPr="00AE1E41">
        <w:rPr>
          <w:rFonts w:ascii="Arial" w:hAnsi="Arial" w:cs="Arial"/>
          <w:sz w:val="20"/>
          <w:szCs w:val="20"/>
          <w:lang w:val="x-none"/>
        </w:rPr>
        <w:t xml:space="preserve"> </w:t>
      </w:r>
      <w:r w:rsidR="000241D1" w:rsidRPr="00AE1E41">
        <w:rPr>
          <w:rFonts w:ascii="Arial" w:hAnsi="Arial" w:cs="Arial"/>
          <w:sz w:val="20"/>
          <w:szCs w:val="20"/>
          <w:lang w:val="x-none"/>
        </w:rPr>
        <w:t>odstavka tega člena.</w:t>
      </w:r>
      <w:r w:rsidR="000241D1" w:rsidRPr="00AE1E41">
        <w:rPr>
          <w:rFonts w:ascii="Arial" w:hAnsi="Arial" w:cs="Arial"/>
          <w:sz w:val="20"/>
          <w:szCs w:val="20"/>
        </w:rPr>
        <w:t>«.</w:t>
      </w:r>
    </w:p>
    <w:p w14:paraId="0C6ED112" w14:textId="77777777" w:rsidR="000241D1" w:rsidRPr="00AE1E41" w:rsidRDefault="000241D1" w:rsidP="00801A08">
      <w:pPr>
        <w:pStyle w:val="alineazaodstavkom"/>
        <w:spacing w:before="0" w:beforeAutospacing="0" w:after="0" w:afterAutospacing="0" w:line="260" w:lineRule="exact"/>
        <w:jc w:val="both"/>
        <w:rPr>
          <w:rFonts w:ascii="Arial" w:hAnsi="Arial" w:cs="Arial"/>
          <w:sz w:val="20"/>
          <w:szCs w:val="20"/>
        </w:rPr>
      </w:pPr>
    </w:p>
    <w:p w14:paraId="1257580A"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sidRPr="00AE1E41">
        <w:rPr>
          <w:rFonts w:ascii="Arial" w:hAnsi="Arial" w:cs="Arial"/>
          <w:sz w:val="20"/>
          <w:szCs w:val="20"/>
        </w:rPr>
        <w:t>V enajstem odstavku, ki postane deveti odstavek, se besedilo »</w:t>
      </w:r>
      <w:r w:rsidRPr="00AE1E41">
        <w:rPr>
          <w:rFonts w:ascii="Arial" w:hAnsi="Arial" w:cs="Arial"/>
          <w:sz w:val="20"/>
          <w:szCs w:val="20"/>
          <w:lang w:val="x-none"/>
        </w:rPr>
        <w:t>petega in šestega</w:t>
      </w:r>
      <w:r w:rsidRPr="00AE1E41">
        <w:rPr>
          <w:rFonts w:ascii="Arial" w:hAnsi="Arial" w:cs="Arial"/>
          <w:sz w:val="20"/>
          <w:szCs w:val="20"/>
        </w:rPr>
        <w:t>«</w:t>
      </w:r>
      <w:r w:rsidRPr="00AE1E41">
        <w:rPr>
          <w:rFonts w:ascii="Arial" w:hAnsi="Arial" w:cs="Arial"/>
          <w:sz w:val="20"/>
          <w:szCs w:val="20"/>
          <w:lang w:val="x-none"/>
        </w:rPr>
        <w:t xml:space="preserve"> </w:t>
      </w:r>
      <w:r w:rsidRPr="00AE1E41">
        <w:rPr>
          <w:rFonts w:ascii="Arial" w:hAnsi="Arial" w:cs="Arial"/>
          <w:sz w:val="20"/>
          <w:szCs w:val="20"/>
        </w:rPr>
        <w:t xml:space="preserve">nadomesti z besedilom »četrtega«, besedilo »melioracijskih sistemov in naprav« se nadomesti z besedilom </w:t>
      </w:r>
      <w:r w:rsidRPr="00AE1E41">
        <w:rPr>
          <w:rFonts w:ascii="Arial" w:hAnsi="Arial" w:cs="Arial"/>
          <w:sz w:val="20"/>
          <w:szCs w:val="20"/>
          <w:lang w:val="x-none"/>
        </w:rPr>
        <w:t xml:space="preserve"> </w:t>
      </w:r>
      <w:r w:rsidRPr="00AE1E41">
        <w:rPr>
          <w:rFonts w:ascii="Arial" w:hAnsi="Arial" w:cs="Arial"/>
          <w:sz w:val="20"/>
          <w:szCs w:val="20"/>
        </w:rPr>
        <w:t>»osuševalnih in namakalnih</w:t>
      </w:r>
      <w:r w:rsidRPr="00AE1E41">
        <w:rPr>
          <w:rFonts w:ascii="Arial" w:hAnsi="Arial" w:cs="Arial"/>
          <w:sz w:val="20"/>
          <w:szCs w:val="20"/>
          <w:lang w:val="x-none"/>
        </w:rPr>
        <w:t xml:space="preserve"> sistemov</w:t>
      </w:r>
      <w:r w:rsidRPr="00AE1E41">
        <w:rPr>
          <w:rFonts w:ascii="Arial" w:hAnsi="Arial" w:cs="Arial"/>
          <w:sz w:val="20"/>
          <w:szCs w:val="20"/>
        </w:rPr>
        <w:t>«.</w:t>
      </w:r>
    </w:p>
    <w:p w14:paraId="3BD92976" w14:textId="77777777" w:rsidR="000241D1" w:rsidRPr="00FF0F96" w:rsidRDefault="000241D1" w:rsidP="00801A08">
      <w:pPr>
        <w:pStyle w:val="odstavek"/>
        <w:spacing w:before="0" w:beforeAutospacing="0" w:after="0" w:afterAutospacing="0" w:line="260" w:lineRule="exact"/>
        <w:jc w:val="both"/>
        <w:rPr>
          <w:rFonts w:ascii="Arial" w:hAnsi="Arial" w:cs="Arial"/>
          <w:sz w:val="20"/>
          <w:szCs w:val="20"/>
        </w:rPr>
      </w:pPr>
    </w:p>
    <w:p w14:paraId="151865B1"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dvanajstem odstavku, ki postane deseti odstavek, se beseda »desetega« nadomesti z besedo »osmega«, </w:t>
      </w:r>
      <w:r w:rsidRPr="00FF0F96">
        <w:rPr>
          <w:rFonts w:ascii="Arial" w:hAnsi="Arial" w:cs="Arial"/>
          <w:sz w:val="20"/>
          <w:szCs w:val="20"/>
        </w:rPr>
        <w:t>besedilo »melioracijskih sistemov in naprav« se nadomesti z besedilom  »osuševalnih in namakalnih sistemov«.</w:t>
      </w:r>
      <w:r>
        <w:rPr>
          <w:rFonts w:ascii="Arial" w:hAnsi="Arial" w:cs="Arial"/>
          <w:sz w:val="20"/>
          <w:szCs w:val="20"/>
        </w:rPr>
        <w:t xml:space="preserve"> </w:t>
      </w:r>
    </w:p>
    <w:p w14:paraId="6401F843"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p>
    <w:p w14:paraId="3A9E0EB0"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Trinajsti odstavek postane enajsti odstavek.</w:t>
      </w:r>
    </w:p>
    <w:p w14:paraId="5CA64270" w14:textId="77777777" w:rsidR="000241D1" w:rsidRDefault="000241D1" w:rsidP="00801A08">
      <w:pPr>
        <w:tabs>
          <w:tab w:val="left" w:pos="4536"/>
        </w:tabs>
        <w:autoSpaceDE w:val="0"/>
        <w:autoSpaceDN w:val="0"/>
        <w:adjustRightInd w:val="0"/>
        <w:spacing w:after="0" w:line="260" w:lineRule="exact"/>
        <w:rPr>
          <w:rFonts w:ascii="Arial" w:hAnsi="Arial" w:cs="Arial"/>
          <w:b/>
          <w:sz w:val="20"/>
          <w:szCs w:val="20"/>
        </w:rPr>
      </w:pPr>
    </w:p>
    <w:p w14:paraId="714FADFB" w14:textId="77777777" w:rsidR="000241D1" w:rsidRDefault="000241D1"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18D27A96" w14:textId="77777777" w:rsidR="000241D1" w:rsidRDefault="000241D1" w:rsidP="00801A08">
      <w:pPr>
        <w:tabs>
          <w:tab w:val="left" w:pos="1527"/>
        </w:tabs>
        <w:autoSpaceDE w:val="0"/>
        <w:autoSpaceDN w:val="0"/>
        <w:adjustRightInd w:val="0"/>
        <w:spacing w:after="0" w:line="260" w:lineRule="exact"/>
        <w:rPr>
          <w:rFonts w:ascii="Arial" w:hAnsi="Arial" w:cs="Arial"/>
          <w:b/>
          <w:sz w:val="20"/>
          <w:szCs w:val="20"/>
        </w:rPr>
      </w:pPr>
      <w:r>
        <w:rPr>
          <w:rFonts w:ascii="Arial" w:hAnsi="Arial" w:cs="Arial"/>
          <w:b/>
          <w:sz w:val="20"/>
          <w:szCs w:val="20"/>
        </w:rPr>
        <w:tab/>
      </w:r>
    </w:p>
    <w:p w14:paraId="5DB57E78" w14:textId="77777777" w:rsidR="000241D1" w:rsidRDefault="000241D1" w:rsidP="00801A08">
      <w:pPr>
        <w:pStyle w:val="odstavek"/>
        <w:spacing w:before="0" w:beforeAutospacing="0" w:after="0" w:afterAutospacing="0" w:line="260" w:lineRule="exact"/>
        <w:jc w:val="both"/>
        <w:rPr>
          <w:rFonts w:ascii="Arial" w:hAnsi="Arial" w:cs="Arial"/>
          <w:sz w:val="20"/>
          <w:szCs w:val="20"/>
        </w:rPr>
      </w:pPr>
      <w:r w:rsidRPr="000241D1">
        <w:rPr>
          <w:rFonts w:ascii="Arial" w:hAnsi="Arial" w:cs="Arial"/>
          <w:sz w:val="20"/>
          <w:szCs w:val="20"/>
        </w:rPr>
        <w:t>95. člen</w:t>
      </w:r>
      <w:r>
        <w:rPr>
          <w:rFonts w:ascii="Arial" w:hAnsi="Arial" w:cs="Arial"/>
          <w:sz w:val="20"/>
          <w:szCs w:val="20"/>
        </w:rPr>
        <w:t xml:space="preserve"> se črta.</w:t>
      </w:r>
    </w:p>
    <w:p w14:paraId="16C1A15B" w14:textId="77777777" w:rsidR="000241D1" w:rsidRDefault="000241D1" w:rsidP="00801A08">
      <w:pPr>
        <w:tabs>
          <w:tab w:val="left" w:pos="4536"/>
        </w:tabs>
        <w:autoSpaceDE w:val="0"/>
        <w:autoSpaceDN w:val="0"/>
        <w:adjustRightInd w:val="0"/>
        <w:spacing w:after="0" w:line="260" w:lineRule="exact"/>
        <w:rPr>
          <w:rFonts w:ascii="Arial" w:hAnsi="Arial" w:cs="Arial"/>
          <w:b/>
          <w:sz w:val="20"/>
          <w:szCs w:val="20"/>
        </w:rPr>
      </w:pPr>
    </w:p>
    <w:p w14:paraId="1D57D8C8" w14:textId="77777777" w:rsidR="000241D1" w:rsidRDefault="000241D1"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4E243763" w14:textId="77777777" w:rsidR="00162B47" w:rsidRDefault="00162B47" w:rsidP="00801A08">
      <w:pPr>
        <w:tabs>
          <w:tab w:val="left" w:pos="1527"/>
        </w:tabs>
        <w:autoSpaceDE w:val="0"/>
        <w:autoSpaceDN w:val="0"/>
        <w:adjustRightInd w:val="0"/>
        <w:spacing w:after="0" w:line="260" w:lineRule="exact"/>
        <w:rPr>
          <w:rFonts w:ascii="Arial" w:hAnsi="Arial" w:cs="Arial"/>
          <w:b/>
          <w:sz w:val="20"/>
          <w:szCs w:val="20"/>
        </w:rPr>
      </w:pPr>
    </w:p>
    <w:p w14:paraId="32F05378" w14:textId="5F17DE7F" w:rsidR="000241D1" w:rsidRDefault="000241D1" w:rsidP="00801A08">
      <w:pPr>
        <w:tabs>
          <w:tab w:val="left" w:pos="1527"/>
        </w:tabs>
        <w:autoSpaceDE w:val="0"/>
        <w:autoSpaceDN w:val="0"/>
        <w:adjustRightInd w:val="0"/>
        <w:spacing w:after="0" w:line="260" w:lineRule="exact"/>
        <w:rPr>
          <w:rFonts w:ascii="Arial" w:hAnsi="Arial" w:cs="Arial"/>
          <w:sz w:val="20"/>
          <w:szCs w:val="20"/>
        </w:rPr>
      </w:pPr>
      <w:r w:rsidRPr="00A66DA2">
        <w:rPr>
          <w:rFonts w:ascii="Arial" w:hAnsi="Arial" w:cs="Arial"/>
          <w:sz w:val="20"/>
          <w:szCs w:val="20"/>
          <w:lang w:val="x-none"/>
        </w:rPr>
        <w:t>97.a člen</w:t>
      </w:r>
      <w:r w:rsidR="003025E2">
        <w:rPr>
          <w:rFonts w:ascii="Arial" w:hAnsi="Arial" w:cs="Arial"/>
          <w:sz w:val="20"/>
          <w:szCs w:val="20"/>
        </w:rPr>
        <w:t xml:space="preserve"> se spremeni tako, da se glasi:</w:t>
      </w:r>
    </w:p>
    <w:p w14:paraId="28F4D66D" w14:textId="77777777" w:rsidR="003025E2" w:rsidRPr="00FF0F96" w:rsidRDefault="003025E2" w:rsidP="00801A08">
      <w:pPr>
        <w:tabs>
          <w:tab w:val="left" w:pos="1527"/>
        </w:tabs>
        <w:autoSpaceDE w:val="0"/>
        <w:autoSpaceDN w:val="0"/>
        <w:adjustRightInd w:val="0"/>
        <w:spacing w:after="0" w:line="260" w:lineRule="exact"/>
        <w:rPr>
          <w:rFonts w:ascii="Arial" w:hAnsi="Arial" w:cs="Arial"/>
          <w:sz w:val="20"/>
          <w:szCs w:val="20"/>
        </w:rPr>
      </w:pPr>
    </w:p>
    <w:p w14:paraId="48BF0460" w14:textId="7E46AC3C" w:rsidR="000241D1" w:rsidRDefault="000241D1" w:rsidP="00801A0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»Če lokalna skupnost izkaže interes za prenos lastninske pravice na državnem namakalnem sistemu, zgrajenim v skladu s tem zakonom, razen na namakalni opremi, o tem obvesti Sklad kmetijskih zemljišč in gozdov RS. V primerih, ko Sklad kmetijskih zemljišč in gozdov RS oceni, da je prenos lastninske pravice na državnem namakalnem sistemu upravičen, z lokalno skupnostjo podpiše pogodbo o prenosu državnega namakalnega sistema na lokalno skupnost. Skupaj s prenosom lastninske pravice na namakalnem sistemu se preneseta tudi upravljanje in vzdrževanje tega namakalnega sistema, razen upravljanja in vzdrževanja namakalne opreme. Prenos lastninske pravice, upravljanja in vzdrževanja državnega namakalnega sistema na lokalno skupnost je mogoč po preteku 5 let od izgradnje državnega namakalnega sistema. </w:t>
      </w:r>
      <w:r w:rsidRPr="00A66DA2">
        <w:rPr>
          <w:rFonts w:ascii="Arial" w:hAnsi="Arial" w:cs="Arial"/>
          <w:sz w:val="20"/>
          <w:szCs w:val="20"/>
          <w:lang w:val="x-none"/>
        </w:rPr>
        <w:t xml:space="preserve">O prenosu lastninske pravice ter prenosu upravljanja in vzdrževanja iz tega odstavka </w:t>
      </w:r>
      <w:r w:rsidR="00F85B69">
        <w:rPr>
          <w:rFonts w:ascii="Arial" w:hAnsi="Arial" w:cs="Arial"/>
          <w:sz w:val="20"/>
          <w:szCs w:val="20"/>
        </w:rPr>
        <w:t>Sklad</w:t>
      </w:r>
      <w:r w:rsidRPr="00A66DA2">
        <w:rPr>
          <w:rFonts w:ascii="Arial" w:hAnsi="Arial" w:cs="Arial"/>
          <w:sz w:val="20"/>
          <w:szCs w:val="20"/>
          <w:lang w:val="x-none"/>
        </w:rPr>
        <w:t xml:space="preserve"> obvesti lastnike zemljišč na območju namakalnega sistema. S prenosom iz tega odstavka državni namakalni sistem postane lokalni namakalni sistem.</w:t>
      </w:r>
      <w:r>
        <w:rPr>
          <w:rFonts w:ascii="Arial" w:hAnsi="Arial" w:cs="Arial"/>
          <w:sz w:val="20"/>
          <w:szCs w:val="20"/>
        </w:rPr>
        <w:t>«.</w:t>
      </w:r>
    </w:p>
    <w:p w14:paraId="18351744" w14:textId="77777777" w:rsidR="00162B47" w:rsidRDefault="00162B47" w:rsidP="00801A08">
      <w:pPr>
        <w:pStyle w:val="odstavek"/>
        <w:spacing w:before="0" w:beforeAutospacing="0" w:after="0" w:afterAutospacing="0" w:line="260" w:lineRule="exact"/>
        <w:jc w:val="both"/>
        <w:rPr>
          <w:rFonts w:ascii="Arial" w:hAnsi="Arial" w:cs="Arial"/>
          <w:sz w:val="20"/>
          <w:szCs w:val="20"/>
        </w:rPr>
      </w:pPr>
    </w:p>
    <w:p w14:paraId="47CA3B6F" w14:textId="77777777" w:rsidR="000241D1" w:rsidRDefault="000241D1"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3456DFDA" w14:textId="77777777" w:rsidR="000241D1" w:rsidRDefault="000241D1" w:rsidP="00801A08">
      <w:pPr>
        <w:tabs>
          <w:tab w:val="left" w:pos="1527"/>
        </w:tabs>
        <w:autoSpaceDE w:val="0"/>
        <w:autoSpaceDN w:val="0"/>
        <w:adjustRightInd w:val="0"/>
        <w:spacing w:after="0" w:line="260" w:lineRule="exact"/>
        <w:rPr>
          <w:rFonts w:ascii="Arial" w:hAnsi="Arial" w:cs="Arial"/>
          <w:sz w:val="20"/>
          <w:szCs w:val="20"/>
        </w:rPr>
      </w:pPr>
    </w:p>
    <w:p w14:paraId="3AB2D18D" w14:textId="2E6ACA18" w:rsidR="009327D6" w:rsidRDefault="000241D1" w:rsidP="00801A08">
      <w:pPr>
        <w:autoSpaceDE w:val="0"/>
        <w:autoSpaceDN w:val="0"/>
        <w:adjustRightInd w:val="0"/>
        <w:spacing w:after="0" w:line="260" w:lineRule="exact"/>
        <w:jc w:val="both"/>
        <w:rPr>
          <w:rFonts w:ascii="Arial" w:hAnsi="Arial" w:cs="Arial"/>
          <w:sz w:val="20"/>
          <w:szCs w:val="20"/>
        </w:rPr>
      </w:pPr>
      <w:r w:rsidRPr="009327D6">
        <w:rPr>
          <w:rFonts w:ascii="Arial" w:hAnsi="Arial" w:cs="Arial"/>
          <w:sz w:val="20"/>
          <w:szCs w:val="20"/>
        </w:rPr>
        <w:t xml:space="preserve">V 98. členu se </w:t>
      </w:r>
      <w:r w:rsidR="009327D6" w:rsidRPr="001A5690">
        <w:rPr>
          <w:rFonts w:ascii="Arial" w:hAnsi="Arial" w:cs="Arial"/>
          <w:sz w:val="20"/>
          <w:szCs w:val="20"/>
        </w:rPr>
        <w:t>drugi odstavek spremeni tako, da se glasi:</w:t>
      </w:r>
    </w:p>
    <w:p w14:paraId="51D7D0F6" w14:textId="77777777" w:rsidR="009327D6" w:rsidRPr="001A5690" w:rsidRDefault="009327D6" w:rsidP="00801A08">
      <w:pPr>
        <w:autoSpaceDE w:val="0"/>
        <w:autoSpaceDN w:val="0"/>
        <w:adjustRightInd w:val="0"/>
        <w:spacing w:after="0" w:line="260" w:lineRule="exact"/>
        <w:jc w:val="both"/>
        <w:rPr>
          <w:rFonts w:ascii="Arial" w:hAnsi="Arial" w:cs="Arial"/>
          <w:sz w:val="20"/>
          <w:szCs w:val="20"/>
        </w:rPr>
      </w:pPr>
    </w:p>
    <w:p w14:paraId="14A49DC1" w14:textId="580A70E1" w:rsidR="009327D6" w:rsidRDefault="009327D6" w:rsidP="00801A08">
      <w:pPr>
        <w:autoSpaceDE w:val="0"/>
        <w:autoSpaceDN w:val="0"/>
        <w:adjustRightInd w:val="0"/>
        <w:spacing w:after="0" w:line="260" w:lineRule="exact"/>
        <w:jc w:val="both"/>
        <w:rPr>
          <w:rFonts w:ascii="Arial" w:hAnsi="Arial" w:cs="Arial"/>
          <w:sz w:val="20"/>
          <w:szCs w:val="20"/>
        </w:rPr>
      </w:pPr>
      <w:r w:rsidRPr="001A5690">
        <w:rPr>
          <w:rFonts w:ascii="Arial" w:hAnsi="Arial" w:cs="Arial"/>
          <w:sz w:val="20"/>
          <w:szCs w:val="20"/>
        </w:rPr>
        <w:t>»Lastniki kmetijskih zemljišč na območju državnega namakalnega sistema, ki so podpisali pogodbo o namakanju v skladu s točko a) petega odstavka 91. člena tega zakona, so dolžni plačevati stroške iz prve, druge in tretje alinee tretjega odstavka tega člena v sorazmerju s površino kmetijskega zemljišča, ki je opredeljena v pogodbi o namakanju. Stroški iz četrte in pete alinee tretjega odstavka tega člena se obračunajo po dejanski porabi.«</w:t>
      </w:r>
    </w:p>
    <w:p w14:paraId="23994B18" w14:textId="633EED3E" w:rsidR="001A5690" w:rsidRDefault="001A5690" w:rsidP="00801A08">
      <w:pPr>
        <w:autoSpaceDE w:val="0"/>
        <w:autoSpaceDN w:val="0"/>
        <w:adjustRightInd w:val="0"/>
        <w:spacing w:after="0" w:line="260" w:lineRule="exact"/>
        <w:jc w:val="both"/>
        <w:rPr>
          <w:rFonts w:ascii="Arial" w:hAnsi="Arial" w:cs="Arial"/>
          <w:sz w:val="20"/>
          <w:szCs w:val="20"/>
        </w:rPr>
      </w:pPr>
    </w:p>
    <w:p w14:paraId="00203C78" w14:textId="390E0458" w:rsidR="001A5690" w:rsidRDefault="001A5690"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Tretji odstavek se črta.</w:t>
      </w:r>
    </w:p>
    <w:p w14:paraId="69C9842D" w14:textId="4F5A0A07" w:rsidR="001A5690" w:rsidRDefault="001A5690" w:rsidP="00801A08">
      <w:pPr>
        <w:autoSpaceDE w:val="0"/>
        <w:autoSpaceDN w:val="0"/>
        <w:adjustRightInd w:val="0"/>
        <w:spacing w:after="0" w:line="260" w:lineRule="exact"/>
        <w:jc w:val="both"/>
        <w:rPr>
          <w:rFonts w:ascii="Arial" w:hAnsi="Arial" w:cs="Arial"/>
          <w:sz w:val="20"/>
          <w:szCs w:val="20"/>
        </w:rPr>
      </w:pPr>
    </w:p>
    <w:p w14:paraId="4C3F8FCD" w14:textId="29DD88B0" w:rsidR="001A5690" w:rsidRDefault="001A5690"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Četrti in peti odstavek postaneta tretji in četrti odstavek.</w:t>
      </w:r>
    </w:p>
    <w:p w14:paraId="32D195B7" w14:textId="32AF6BD8" w:rsidR="001A5690" w:rsidRDefault="001A5690" w:rsidP="00801A08">
      <w:pPr>
        <w:autoSpaceDE w:val="0"/>
        <w:autoSpaceDN w:val="0"/>
        <w:adjustRightInd w:val="0"/>
        <w:spacing w:after="0" w:line="260" w:lineRule="exact"/>
        <w:jc w:val="both"/>
        <w:rPr>
          <w:rFonts w:ascii="Arial" w:hAnsi="Arial" w:cs="Arial"/>
          <w:sz w:val="20"/>
          <w:szCs w:val="20"/>
        </w:rPr>
      </w:pPr>
    </w:p>
    <w:p w14:paraId="0EC900C2" w14:textId="1C76DE2C" w:rsidR="001A5690" w:rsidRDefault="001A5690"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šestem odstavku, ki postane peti odstavek, se v prvem stavku za besedo »stroškov« doda besedilo »</w:t>
      </w:r>
      <w:r w:rsidRPr="001A5690">
        <w:rPr>
          <w:rFonts w:ascii="Arial" w:hAnsi="Arial" w:cs="Arial"/>
          <w:sz w:val="20"/>
          <w:szCs w:val="20"/>
        </w:rPr>
        <w:t>iz prve, druge in tretje alinee tretjega odstavka tega člena«.</w:t>
      </w:r>
    </w:p>
    <w:p w14:paraId="17361069" w14:textId="47F7981D" w:rsidR="001A5690" w:rsidRDefault="001A5690" w:rsidP="00801A08">
      <w:pPr>
        <w:autoSpaceDE w:val="0"/>
        <w:autoSpaceDN w:val="0"/>
        <w:adjustRightInd w:val="0"/>
        <w:spacing w:after="0" w:line="260" w:lineRule="exact"/>
        <w:jc w:val="both"/>
        <w:rPr>
          <w:rFonts w:ascii="Arial" w:hAnsi="Arial" w:cs="Arial"/>
          <w:sz w:val="20"/>
          <w:szCs w:val="20"/>
        </w:rPr>
      </w:pPr>
    </w:p>
    <w:p w14:paraId="00937D2F" w14:textId="663A44A6" w:rsidR="001A5690" w:rsidRPr="001A5690" w:rsidRDefault="001A5690"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Sedmi, osmi, deveti, deseti in enajsti odstavek postanejo šesti, sedmi, osmi, deveti in deseti odstavek.</w:t>
      </w:r>
    </w:p>
    <w:p w14:paraId="411437D3" w14:textId="4CD3DF22" w:rsidR="00CB062D" w:rsidRDefault="00CB062D" w:rsidP="00801A08">
      <w:pPr>
        <w:tabs>
          <w:tab w:val="left" w:pos="4536"/>
        </w:tabs>
        <w:autoSpaceDE w:val="0"/>
        <w:autoSpaceDN w:val="0"/>
        <w:adjustRightInd w:val="0"/>
        <w:spacing w:after="0" w:line="260" w:lineRule="exact"/>
        <w:jc w:val="both"/>
        <w:rPr>
          <w:rFonts w:ascii="Arial" w:eastAsia="Times New Roman" w:hAnsi="Arial" w:cs="Arial"/>
          <w:lang w:val="x-none" w:eastAsia="sl-SI"/>
        </w:rPr>
      </w:pPr>
    </w:p>
    <w:p w14:paraId="60E0A200" w14:textId="77777777" w:rsidR="00CB062D" w:rsidRPr="00406521" w:rsidRDefault="00CB062D"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406521">
        <w:rPr>
          <w:rFonts w:ascii="Arial" w:hAnsi="Arial" w:cs="Arial"/>
          <w:b/>
          <w:sz w:val="20"/>
          <w:szCs w:val="20"/>
        </w:rPr>
        <w:t>člen</w:t>
      </w:r>
    </w:p>
    <w:p w14:paraId="02520459" w14:textId="1F3CC74C" w:rsidR="00CB062D" w:rsidRPr="00003443" w:rsidRDefault="00CB062D" w:rsidP="00801A08">
      <w:pPr>
        <w:tabs>
          <w:tab w:val="left" w:pos="4536"/>
        </w:tabs>
        <w:autoSpaceDE w:val="0"/>
        <w:autoSpaceDN w:val="0"/>
        <w:adjustRightInd w:val="0"/>
        <w:spacing w:after="0" w:line="260" w:lineRule="exact"/>
        <w:jc w:val="both"/>
        <w:rPr>
          <w:rFonts w:ascii="Arial" w:hAnsi="Arial" w:cs="Arial"/>
          <w:sz w:val="20"/>
          <w:szCs w:val="20"/>
        </w:rPr>
      </w:pPr>
    </w:p>
    <w:p w14:paraId="0342C2BB" w14:textId="39EC3459" w:rsidR="00CB062D" w:rsidRPr="00003443" w:rsidRDefault="00E5299B" w:rsidP="00801A08">
      <w:pPr>
        <w:tabs>
          <w:tab w:val="left" w:pos="4536"/>
        </w:tabs>
        <w:autoSpaceDE w:val="0"/>
        <w:autoSpaceDN w:val="0"/>
        <w:adjustRightInd w:val="0"/>
        <w:spacing w:after="0" w:line="260" w:lineRule="exact"/>
        <w:jc w:val="both"/>
        <w:rPr>
          <w:rFonts w:ascii="Arial" w:hAnsi="Arial" w:cs="Arial"/>
          <w:sz w:val="20"/>
          <w:szCs w:val="18"/>
          <w:shd w:val="clear" w:color="auto" w:fill="FFFFFF"/>
        </w:rPr>
      </w:pPr>
      <w:r w:rsidRPr="00003443">
        <w:rPr>
          <w:rFonts w:ascii="Arial" w:hAnsi="Arial" w:cs="Arial"/>
          <w:sz w:val="20"/>
          <w:szCs w:val="18"/>
          <w:shd w:val="clear" w:color="auto" w:fill="FFFFFF"/>
        </w:rPr>
        <w:t>Za 98.a členom se doda</w:t>
      </w:r>
      <w:r w:rsidR="00D36479" w:rsidRPr="00003443">
        <w:rPr>
          <w:rFonts w:ascii="Arial" w:hAnsi="Arial" w:cs="Arial"/>
          <w:sz w:val="20"/>
          <w:szCs w:val="18"/>
          <w:shd w:val="clear" w:color="auto" w:fill="FFFFFF"/>
        </w:rPr>
        <w:t>j</w:t>
      </w:r>
      <w:r w:rsidRPr="00003443">
        <w:rPr>
          <w:rFonts w:ascii="Arial" w:hAnsi="Arial" w:cs="Arial"/>
          <w:sz w:val="20"/>
          <w:szCs w:val="18"/>
          <w:shd w:val="clear" w:color="auto" w:fill="FFFFFF"/>
        </w:rPr>
        <w:t xml:space="preserve"> naslov podpoglavja, ki se glasi: »6. Razdružitev solastnine na kmetijskih zemljiščih«.</w:t>
      </w:r>
    </w:p>
    <w:p w14:paraId="059647BC" w14:textId="081BF4F5" w:rsidR="00E5299B" w:rsidRPr="00003443" w:rsidRDefault="00E5299B" w:rsidP="00801A08">
      <w:pPr>
        <w:tabs>
          <w:tab w:val="left" w:pos="4536"/>
        </w:tabs>
        <w:autoSpaceDE w:val="0"/>
        <w:autoSpaceDN w:val="0"/>
        <w:adjustRightInd w:val="0"/>
        <w:spacing w:after="0" w:line="260" w:lineRule="exact"/>
        <w:jc w:val="both"/>
        <w:rPr>
          <w:rFonts w:ascii="Arial" w:hAnsi="Arial" w:cs="Arial"/>
          <w:sz w:val="20"/>
          <w:szCs w:val="18"/>
          <w:shd w:val="clear" w:color="auto" w:fill="FFFFFF"/>
        </w:rPr>
      </w:pPr>
    </w:p>
    <w:p w14:paraId="33912004" w14:textId="445CF3A5" w:rsidR="00E5299B" w:rsidRPr="00003443" w:rsidRDefault="00E5299B"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shd w:val="clear" w:color="auto" w:fill="FFFFFF"/>
        </w:rPr>
      </w:pPr>
      <w:r w:rsidRPr="00003443">
        <w:rPr>
          <w:rFonts w:ascii="Arial" w:hAnsi="Arial" w:cs="Arial"/>
          <w:b/>
          <w:sz w:val="20"/>
          <w:szCs w:val="20"/>
          <w:shd w:val="clear" w:color="auto" w:fill="FFFFFF"/>
        </w:rPr>
        <w:t>člen</w:t>
      </w:r>
    </w:p>
    <w:p w14:paraId="38CBC900" w14:textId="77777777" w:rsidR="007671A4" w:rsidRPr="00003443" w:rsidRDefault="007671A4" w:rsidP="00801A08">
      <w:pPr>
        <w:tabs>
          <w:tab w:val="left" w:pos="4536"/>
        </w:tabs>
        <w:autoSpaceDE w:val="0"/>
        <w:autoSpaceDN w:val="0"/>
        <w:adjustRightInd w:val="0"/>
        <w:spacing w:after="0" w:line="260" w:lineRule="exact"/>
        <w:jc w:val="both"/>
        <w:rPr>
          <w:rFonts w:ascii="Arial" w:hAnsi="Arial" w:cs="Arial"/>
          <w:sz w:val="20"/>
          <w:szCs w:val="20"/>
        </w:rPr>
      </w:pPr>
    </w:p>
    <w:p w14:paraId="7638132C" w14:textId="08FD73CD" w:rsidR="00D36479" w:rsidRPr="0006453A" w:rsidRDefault="00D36479" w:rsidP="00801A08">
      <w:pPr>
        <w:tabs>
          <w:tab w:val="left" w:pos="4536"/>
        </w:tabs>
        <w:autoSpaceDE w:val="0"/>
        <w:autoSpaceDN w:val="0"/>
        <w:adjustRightInd w:val="0"/>
        <w:spacing w:after="0" w:line="260" w:lineRule="exact"/>
        <w:jc w:val="both"/>
        <w:rPr>
          <w:rFonts w:ascii="Arial" w:hAnsi="Arial" w:cs="Arial"/>
          <w:sz w:val="20"/>
          <w:szCs w:val="20"/>
          <w:shd w:val="clear" w:color="auto" w:fill="FFFFFF"/>
        </w:rPr>
      </w:pPr>
      <w:r w:rsidRPr="00003443">
        <w:rPr>
          <w:rFonts w:ascii="Arial" w:hAnsi="Arial" w:cs="Arial"/>
          <w:sz w:val="20"/>
          <w:szCs w:val="20"/>
        </w:rPr>
        <w:t xml:space="preserve">Za </w:t>
      </w:r>
      <w:r w:rsidRPr="00003443">
        <w:rPr>
          <w:rFonts w:ascii="Arial" w:hAnsi="Arial" w:cs="Arial"/>
          <w:sz w:val="20"/>
          <w:szCs w:val="20"/>
          <w:shd w:val="clear" w:color="auto" w:fill="FFFFFF"/>
        </w:rPr>
        <w:t xml:space="preserve">98.a členom se </w:t>
      </w:r>
      <w:r w:rsidRPr="0006453A">
        <w:rPr>
          <w:rFonts w:ascii="Arial" w:hAnsi="Arial" w:cs="Arial"/>
          <w:sz w:val="20"/>
          <w:szCs w:val="20"/>
          <w:shd w:val="clear" w:color="auto" w:fill="FFFFFF"/>
        </w:rPr>
        <w:t xml:space="preserve">dodajo novi 98.b, </w:t>
      </w:r>
      <w:r w:rsidR="0006453A" w:rsidRPr="0006453A">
        <w:rPr>
          <w:rFonts w:ascii="Arial" w:hAnsi="Arial" w:cs="Arial"/>
          <w:sz w:val="20"/>
          <w:szCs w:val="20"/>
          <w:shd w:val="clear" w:color="auto" w:fill="FFFFFF"/>
        </w:rPr>
        <w:t xml:space="preserve">98.c, 98.č in 98.d </w:t>
      </w:r>
      <w:r w:rsidRPr="0006453A">
        <w:rPr>
          <w:rFonts w:ascii="Arial" w:hAnsi="Arial" w:cs="Arial"/>
          <w:sz w:val="20"/>
          <w:szCs w:val="20"/>
          <w:shd w:val="clear" w:color="auto" w:fill="FFFFFF"/>
        </w:rPr>
        <w:t>členi, ki se glasijo:</w:t>
      </w:r>
    </w:p>
    <w:p w14:paraId="0EB59BBF" w14:textId="02D56FD3" w:rsidR="00D36479" w:rsidRDefault="00D36479" w:rsidP="00801A08">
      <w:pPr>
        <w:tabs>
          <w:tab w:val="left" w:pos="4536"/>
        </w:tabs>
        <w:autoSpaceDE w:val="0"/>
        <w:autoSpaceDN w:val="0"/>
        <w:adjustRightInd w:val="0"/>
        <w:spacing w:after="0" w:line="260" w:lineRule="exact"/>
        <w:jc w:val="both"/>
        <w:rPr>
          <w:rFonts w:ascii="Arial" w:hAnsi="Arial" w:cs="Arial"/>
          <w:color w:val="000000"/>
          <w:sz w:val="20"/>
          <w:szCs w:val="20"/>
          <w:shd w:val="clear" w:color="auto" w:fill="FFFFFF"/>
        </w:rPr>
      </w:pPr>
      <w:r w:rsidRPr="007671A4">
        <w:rPr>
          <w:rFonts w:ascii="Arial" w:hAnsi="Arial" w:cs="Arial"/>
          <w:color w:val="000000"/>
          <w:sz w:val="20"/>
          <w:szCs w:val="20"/>
          <w:shd w:val="clear" w:color="auto" w:fill="FFFFFF"/>
        </w:rPr>
        <w:t xml:space="preserve"> </w:t>
      </w:r>
    </w:p>
    <w:p w14:paraId="3677E470" w14:textId="6B690F06" w:rsidR="007671A4" w:rsidRDefault="007671A4"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»98.b člen</w:t>
      </w:r>
    </w:p>
    <w:p w14:paraId="12CC158B" w14:textId="3ADF9A89" w:rsidR="007671A4" w:rsidRDefault="007671A4" w:rsidP="00801A08">
      <w:pPr>
        <w:tabs>
          <w:tab w:val="left" w:pos="4536"/>
        </w:tabs>
        <w:autoSpaceDE w:val="0"/>
        <w:autoSpaceDN w:val="0"/>
        <w:adjustRightInd w:val="0"/>
        <w:spacing w:after="0" w:line="260" w:lineRule="exact"/>
        <w:jc w:val="both"/>
        <w:rPr>
          <w:rFonts w:ascii="Arial" w:hAnsi="Arial" w:cs="Arial"/>
          <w:color w:val="000000"/>
          <w:sz w:val="20"/>
          <w:szCs w:val="20"/>
          <w:shd w:val="clear" w:color="auto" w:fill="FFFFFF"/>
        </w:rPr>
      </w:pPr>
    </w:p>
    <w:p w14:paraId="2393A734" w14:textId="412332D5" w:rsidR="002B06D2" w:rsidRDefault="002B06D2" w:rsidP="00801A08">
      <w:pPr>
        <w:autoSpaceDE w:val="0"/>
        <w:autoSpaceDN w:val="0"/>
        <w:adjustRightInd w:val="0"/>
        <w:spacing w:after="0" w:line="260" w:lineRule="exact"/>
        <w:jc w:val="both"/>
        <w:rPr>
          <w:rFonts w:ascii="Arial" w:hAnsi="Arial" w:cs="Arial"/>
          <w:sz w:val="20"/>
          <w:szCs w:val="20"/>
        </w:rPr>
      </w:pPr>
      <w:r>
        <w:rPr>
          <w:rFonts w:ascii="Arial" w:hAnsi="Arial" w:cs="Arial"/>
          <w:color w:val="000000"/>
          <w:sz w:val="20"/>
          <w:szCs w:val="20"/>
          <w:shd w:val="clear" w:color="auto" w:fill="FFFFFF"/>
        </w:rPr>
        <w:t xml:space="preserve">Solastnina </w:t>
      </w:r>
      <w:r w:rsidRPr="00180BCE">
        <w:rPr>
          <w:rFonts w:ascii="Arial" w:hAnsi="Arial" w:cs="Arial"/>
          <w:color w:val="000000"/>
          <w:sz w:val="20"/>
          <w:szCs w:val="18"/>
          <w:shd w:val="clear" w:color="auto" w:fill="FFFFFF"/>
        </w:rPr>
        <w:t>na kmetijsk</w:t>
      </w:r>
      <w:r>
        <w:rPr>
          <w:rFonts w:ascii="Arial" w:hAnsi="Arial" w:cs="Arial"/>
          <w:color w:val="000000"/>
          <w:sz w:val="20"/>
          <w:szCs w:val="18"/>
          <w:shd w:val="clear" w:color="auto" w:fill="FFFFFF"/>
        </w:rPr>
        <w:t xml:space="preserve">em zemljišču se lahko </w:t>
      </w:r>
      <w:r w:rsidRPr="00D36479">
        <w:rPr>
          <w:rFonts w:ascii="Arial" w:hAnsi="Arial" w:cs="Arial"/>
          <w:sz w:val="20"/>
          <w:szCs w:val="20"/>
        </w:rPr>
        <w:t xml:space="preserve">deli </w:t>
      </w:r>
      <w:r w:rsidRPr="00FE086E">
        <w:rPr>
          <w:rFonts w:ascii="Arial" w:hAnsi="Arial" w:cs="Arial"/>
          <w:sz w:val="20"/>
          <w:szCs w:val="20"/>
        </w:rPr>
        <w:t xml:space="preserve">z namenom boljše rabe </w:t>
      </w:r>
      <w:r>
        <w:rPr>
          <w:rFonts w:ascii="Arial" w:hAnsi="Arial" w:cs="Arial"/>
          <w:sz w:val="20"/>
          <w:szCs w:val="20"/>
        </w:rPr>
        <w:t>kmetijskega zemljišča.</w:t>
      </w:r>
    </w:p>
    <w:p w14:paraId="334FB001" w14:textId="095767E4" w:rsidR="002B06D2" w:rsidRDefault="002B06D2" w:rsidP="00801A08">
      <w:pPr>
        <w:autoSpaceDE w:val="0"/>
        <w:autoSpaceDN w:val="0"/>
        <w:adjustRightInd w:val="0"/>
        <w:spacing w:after="0" w:line="260" w:lineRule="exact"/>
        <w:jc w:val="both"/>
        <w:rPr>
          <w:rFonts w:ascii="Arial" w:hAnsi="Arial" w:cs="Arial"/>
          <w:sz w:val="20"/>
          <w:szCs w:val="20"/>
        </w:rPr>
      </w:pPr>
    </w:p>
    <w:p w14:paraId="63A8E0EA" w14:textId="341D180F" w:rsidR="002F6F0E" w:rsidRPr="00703E61" w:rsidRDefault="002F6F0E"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Delitev solastnine iz prejšnjega odstavka se lahko izvede na zemljiščih, ki so v solasti Republike Slovenije, in na katerih se je vzpostavila solastnina</w:t>
      </w:r>
      <w:r w:rsidR="00497D8C">
        <w:rPr>
          <w:rFonts w:ascii="Arial" w:hAnsi="Arial" w:cs="Arial"/>
          <w:sz w:val="20"/>
          <w:szCs w:val="20"/>
        </w:rPr>
        <w:t xml:space="preserve"> po pravnomočno zaključenih</w:t>
      </w:r>
      <w:r>
        <w:rPr>
          <w:rFonts w:ascii="Arial" w:hAnsi="Arial" w:cs="Arial"/>
          <w:sz w:val="20"/>
          <w:szCs w:val="20"/>
        </w:rPr>
        <w:t xml:space="preserve"> denacionalizacijskih</w:t>
      </w:r>
      <w:r w:rsidR="00497D8C">
        <w:rPr>
          <w:rFonts w:ascii="Arial" w:hAnsi="Arial" w:cs="Arial"/>
          <w:sz w:val="20"/>
          <w:szCs w:val="20"/>
        </w:rPr>
        <w:t xml:space="preserve"> postopkih v skladu s predpisi, ki urejajo denacionalizacijo.</w:t>
      </w:r>
    </w:p>
    <w:p w14:paraId="79395D28" w14:textId="77777777" w:rsidR="002F6F0E" w:rsidRDefault="002F6F0E" w:rsidP="00801A08">
      <w:pPr>
        <w:autoSpaceDE w:val="0"/>
        <w:autoSpaceDN w:val="0"/>
        <w:adjustRightInd w:val="0"/>
        <w:spacing w:after="0" w:line="260" w:lineRule="exact"/>
        <w:jc w:val="both"/>
        <w:rPr>
          <w:rFonts w:ascii="Arial" w:hAnsi="Arial" w:cs="Arial"/>
          <w:sz w:val="20"/>
          <w:szCs w:val="20"/>
        </w:rPr>
      </w:pPr>
    </w:p>
    <w:p w14:paraId="55BE72A9" w14:textId="77777777" w:rsidR="00497D8C" w:rsidRDefault="002B06D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Predmet delitve je posamezna zemljiška parcela</w:t>
      </w:r>
      <w:r w:rsidR="00617614">
        <w:rPr>
          <w:rFonts w:ascii="Arial" w:hAnsi="Arial" w:cs="Arial"/>
          <w:sz w:val="20"/>
          <w:szCs w:val="20"/>
        </w:rPr>
        <w:t xml:space="preserve"> ali več zemljiških parcel</w:t>
      </w:r>
      <w:r>
        <w:rPr>
          <w:rFonts w:ascii="Arial" w:hAnsi="Arial" w:cs="Arial"/>
          <w:sz w:val="20"/>
          <w:szCs w:val="20"/>
        </w:rPr>
        <w:t xml:space="preserve">, </w:t>
      </w:r>
      <w:r w:rsidR="00970362">
        <w:rPr>
          <w:rFonts w:ascii="Arial" w:hAnsi="Arial" w:cs="Arial"/>
          <w:sz w:val="20"/>
          <w:szCs w:val="20"/>
        </w:rPr>
        <w:t>če</w:t>
      </w:r>
      <w:r w:rsidR="00497D8C">
        <w:rPr>
          <w:rFonts w:ascii="Arial" w:hAnsi="Arial" w:cs="Arial"/>
          <w:sz w:val="20"/>
          <w:szCs w:val="20"/>
        </w:rPr>
        <w:t>:</w:t>
      </w:r>
    </w:p>
    <w:p w14:paraId="2FE51992" w14:textId="77777777" w:rsidR="00497D8C" w:rsidRDefault="00497D8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softHyphen/>
        <w:t>–</w:t>
      </w:r>
      <w:r w:rsidR="00970362" w:rsidRPr="009F7C51">
        <w:rPr>
          <w:rFonts w:ascii="Arial" w:hAnsi="Arial" w:cs="Arial"/>
          <w:sz w:val="20"/>
          <w:szCs w:val="20"/>
        </w:rPr>
        <w:t xml:space="preserve"> je na vseh zemljiških parcelah enako solastniško razmerje</w:t>
      </w:r>
      <w:r>
        <w:rPr>
          <w:rFonts w:ascii="Arial" w:hAnsi="Arial" w:cs="Arial"/>
          <w:sz w:val="20"/>
          <w:szCs w:val="20"/>
        </w:rPr>
        <w:t>;</w:t>
      </w:r>
    </w:p>
    <w:p w14:paraId="24C7F018" w14:textId="77777777" w:rsidR="00497D8C" w:rsidRDefault="00497D8C" w:rsidP="00801A08">
      <w:pPr>
        <w:autoSpaceDE w:val="0"/>
        <w:autoSpaceDN w:val="0"/>
        <w:adjustRightInd w:val="0"/>
        <w:spacing w:after="0" w:line="260" w:lineRule="exact"/>
        <w:jc w:val="both"/>
        <w:rPr>
          <w:rFonts w:ascii="Arial" w:hAnsi="Arial" w:cs="Arial"/>
          <w:sz w:val="20"/>
          <w:szCs w:val="20"/>
        </w:rPr>
      </w:pPr>
      <w:r w:rsidRPr="00497D8C">
        <w:rPr>
          <w:rFonts w:ascii="Arial" w:hAnsi="Arial" w:cs="Arial"/>
          <w:sz w:val="20"/>
          <w:szCs w:val="20"/>
        </w:rPr>
        <w:t>–</w:t>
      </w:r>
      <w:r>
        <w:rPr>
          <w:rFonts w:ascii="Arial" w:hAnsi="Arial" w:cs="Arial"/>
          <w:sz w:val="20"/>
          <w:szCs w:val="20"/>
        </w:rPr>
        <w:t xml:space="preserve"> </w:t>
      </w:r>
      <w:r w:rsidR="00970362" w:rsidRPr="009F7C51">
        <w:rPr>
          <w:rFonts w:ascii="Arial" w:hAnsi="Arial" w:cs="Arial"/>
          <w:sz w:val="20"/>
          <w:szCs w:val="20"/>
        </w:rPr>
        <w:t>parcele medsebojno mejijo</w:t>
      </w:r>
      <w:r>
        <w:rPr>
          <w:rFonts w:ascii="Arial" w:hAnsi="Arial" w:cs="Arial"/>
          <w:sz w:val="20"/>
          <w:szCs w:val="20"/>
        </w:rPr>
        <w:t>;</w:t>
      </w:r>
    </w:p>
    <w:p w14:paraId="5E3D529E" w14:textId="7FE16AFD" w:rsidR="00497D8C" w:rsidRDefault="00497D8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w:t>
      </w:r>
      <w:r w:rsidR="00970362" w:rsidRPr="009F7C51">
        <w:rPr>
          <w:rFonts w:ascii="Arial" w:hAnsi="Arial" w:cs="Arial"/>
          <w:sz w:val="20"/>
          <w:szCs w:val="20"/>
        </w:rPr>
        <w:t xml:space="preserve"> </w:t>
      </w:r>
      <w:r w:rsidR="002B06D2" w:rsidRPr="009F7C51">
        <w:rPr>
          <w:rFonts w:ascii="Arial" w:hAnsi="Arial" w:cs="Arial"/>
          <w:sz w:val="20"/>
          <w:szCs w:val="20"/>
        </w:rPr>
        <w:t xml:space="preserve">je imetnikov solastniške pravice več kot 5 in </w:t>
      </w:r>
    </w:p>
    <w:p w14:paraId="1145BD62" w14:textId="1152E9D0" w:rsidR="002B06D2" w:rsidRPr="009F7C51" w:rsidRDefault="00497D8C" w:rsidP="00801A08">
      <w:pPr>
        <w:autoSpaceDE w:val="0"/>
        <w:autoSpaceDN w:val="0"/>
        <w:adjustRightInd w:val="0"/>
        <w:spacing w:after="0" w:line="260" w:lineRule="exact"/>
        <w:jc w:val="both"/>
        <w:rPr>
          <w:rFonts w:ascii="Arial" w:hAnsi="Arial" w:cs="Arial"/>
          <w:sz w:val="20"/>
          <w:szCs w:val="20"/>
        </w:rPr>
      </w:pPr>
      <w:r w:rsidRPr="00497D8C">
        <w:rPr>
          <w:rFonts w:ascii="Arial" w:hAnsi="Arial" w:cs="Arial"/>
          <w:sz w:val="20"/>
          <w:szCs w:val="20"/>
        </w:rPr>
        <w:t>–</w:t>
      </w:r>
      <w:r>
        <w:rPr>
          <w:rFonts w:ascii="Arial" w:hAnsi="Arial" w:cs="Arial"/>
          <w:sz w:val="20"/>
          <w:szCs w:val="20"/>
        </w:rPr>
        <w:t xml:space="preserve"> </w:t>
      </w:r>
      <w:r w:rsidR="00164AEE">
        <w:rPr>
          <w:rFonts w:ascii="Arial" w:hAnsi="Arial" w:cs="Arial"/>
          <w:sz w:val="20"/>
          <w:szCs w:val="20"/>
        </w:rPr>
        <w:t xml:space="preserve">je </w:t>
      </w:r>
      <w:r w:rsidR="00970362" w:rsidRPr="009F7C51">
        <w:rPr>
          <w:rFonts w:ascii="Arial" w:hAnsi="Arial" w:cs="Arial"/>
          <w:sz w:val="20"/>
          <w:szCs w:val="20"/>
        </w:rPr>
        <w:t xml:space="preserve">površina </w:t>
      </w:r>
      <w:r>
        <w:rPr>
          <w:rFonts w:ascii="Arial" w:hAnsi="Arial" w:cs="Arial"/>
          <w:sz w:val="20"/>
          <w:szCs w:val="20"/>
        </w:rPr>
        <w:t>ene ali več zemljiških parcel</w:t>
      </w:r>
      <w:r w:rsidR="002B06D2" w:rsidRPr="009F7C51">
        <w:rPr>
          <w:rFonts w:ascii="Arial" w:hAnsi="Arial" w:cs="Arial"/>
          <w:sz w:val="20"/>
          <w:szCs w:val="20"/>
        </w:rPr>
        <w:t xml:space="preserve"> večja od 1 hektara.</w:t>
      </w:r>
    </w:p>
    <w:p w14:paraId="0F57E652" w14:textId="7688584F" w:rsidR="00400989" w:rsidRDefault="00400989" w:rsidP="00801A08">
      <w:pPr>
        <w:autoSpaceDE w:val="0"/>
        <w:autoSpaceDN w:val="0"/>
        <w:adjustRightInd w:val="0"/>
        <w:spacing w:after="0" w:line="260" w:lineRule="exact"/>
        <w:jc w:val="both"/>
        <w:rPr>
          <w:rFonts w:ascii="Arial" w:hAnsi="Arial" w:cs="Arial"/>
          <w:sz w:val="20"/>
          <w:szCs w:val="20"/>
        </w:rPr>
      </w:pPr>
    </w:p>
    <w:p w14:paraId="38B69013" w14:textId="77316572" w:rsidR="00400989" w:rsidRDefault="00400989" w:rsidP="00801A08">
      <w:pPr>
        <w:autoSpaceDE w:val="0"/>
        <w:autoSpaceDN w:val="0"/>
        <w:adjustRightInd w:val="0"/>
        <w:spacing w:after="0" w:line="260" w:lineRule="exact"/>
        <w:jc w:val="both"/>
        <w:rPr>
          <w:rFonts w:ascii="Arial" w:hAnsi="Arial" w:cs="Arial"/>
          <w:sz w:val="20"/>
          <w:szCs w:val="20"/>
        </w:rPr>
      </w:pPr>
      <w:r w:rsidRPr="00EA098B">
        <w:rPr>
          <w:rFonts w:ascii="Arial" w:hAnsi="Arial" w:cs="Arial"/>
          <w:sz w:val="20"/>
          <w:szCs w:val="20"/>
        </w:rPr>
        <w:t xml:space="preserve">Postopek delitve vodi upravna enota. </w:t>
      </w:r>
    </w:p>
    <w:p w14:paraId="3D0DCC50" w14:textId="24B57EED" w:rsidR="002F6F0E" w:rsidRDefault="002F6F0E" w:rsidP="00801A08">
      <w:pPr>
        <w:autoSpaceDE w:val="0"/>
        <w:autoSpaceDN w:val="0"/>
        <w:adjustRightInd w:val="0"/>
        <w:spacing w:after="0" w:line="260" w:lineRule="exact"/>
        <w:jc w:val="both"/>
        <w:rPr>
          <w:rFonts w:ascii="Arial" w:hAnsi="Arial" w:cs="Arial"/>
          <w:sz w:val="20"/>
          <w:szCs w:val="20"/>
        </w:rPr>
      </w:pPr>
    </w:p>
    <w:p w14:paraId="61D2FF5F" w14:textId="5A158406" w:rsidR="00490028" w:rsidRDefault="00490028"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Določbe </w:t>
      </w:r>
      <w:r w:rsidR="00D16B0D">
        <w:rPr>
          <w:rFonts w:ascii="Arial" w:hAnsi="Arial" w:cs="Arial"/>
          <w:sz w:val="20"/>
          <w:szCs w:val="20"/>
        </w:rPr>
        <w:t>68., 69., 72. in 73</w:t>
      </w:r>
      <w:r w:rsidRPr="00490028">
        <w:rPr>
          <w:rFonts w:ascii="Arial" w:hAnsi="Arial" w:cs="Arial"/>
          <w:sz w:val="20"/>
          <w:szCs w:val="20"/>
        </w:rPr>
        <w:t xml:space="preserve">. člena tega zakona se smiselno uporabljajo tudi za </w:t>
      </w:r>
      <w:r>
        <w:rPr>
          <w:rFonts w:ascii="Arial" w:hAnsi="Arial" w:cs="Arial"/>
          <w:sz w:val="20"/>
          <w:szCs w:val="20"/>
        </w:rPr>
        <w:t>razdružitev solastine na kmetijskih zemljiščih</w:t>
      </w:r>
      <w:r w:rsidRPr="00490028">
        <w:rPr>
          <w:rFonts w:ascii="Arial" w:hAnsi="Arial" w:cs="Arial"/>
          <w:sz w:val="20"/>
          <w:szCs w:val="20"/>
        </w:rPr>
        <w:t>.</w:t>
      </w:r>
    </w:p>
    <w:p w14:paraId="7D3F300B" w14:textId="1AE32836" w:rsidR="000306C9" w:rsidRDefault="000306C9" w:rsidP="00801A08">
      <w:pPr>
        <w:autoSpaceDE w:val="0"/>
        <w:autoSpaceDN w:val="0"/>
        <w:adjustRightInd w:val="0"/>
        <w:spacing w:after="0" w:line="260" w:lineRule="exact"/>
        <w:jc w:val="both"/>
        <w:rPr>
          <w:rFonts w:ascii="Arial" w:hAnsi="Arial" w:cs="Arial"/>
          <w:sz w:val="20"/>
          <w:szCs w:val="20"/>
        </w:rPr>
      </w:pPr>
    </w:p>
    <w:p w14:paraId="6292C20D" w14:textId="77777777" w:rsidR="006E01B3" w:rsidRDefault="006E01B3"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98.c člen</w:t>
      </w:r>
    </w:p>
    <w:p w14:paraId="178A5053" w14:textId="6586031E" w:rsidR="006E01B3" w:rsidRDefault="006E01B3" w:rsidP="00801A08">
      <w:pPr>
        <w:autoSpaceDE w:val="0"/>
        <w:autoSpaceDN w:val="0"/>
        <w:adjustRightInd w:val="0"/>
        <w:spacing w:after="0" w:line="260" w:lineRule="exact"/>
        <w:jc w:val="both"/>
        <w:rPr>
          <w:rFonts w:ascii="Arial" w:hAnsi="Arial" w:cs="Arial"/>
          <w:sz w:val="20"/>
          <w:szCs w:val="20"/>
        </w:rPr>
      </w:pPr>
    </w:p>
    <w:p w14:paraId="797A3319" w14:textId="0BE4E9A4" w:rsidR="006E01B3" w:rsidRPr="00EA098B" w:rsidRDefault="006E01B3" w:rsidP="00801A08">
      <w:pPr>
        <w:autoSpaceDE w:val="0"/>
        <w:autoSpaceDN w:val="0"/>
        <w:adjustRightInd w:val="0"/>
        <w:spacing w:after="0" w:line="260" w:lineRule="exact"/>
        <w:jc w:val="both"/>
        <w:rPr>
          <w:rFonts w:ascii="Arial" w:hAnsi="Arial" w:cs="Arial"/>
          <w:sz w:val="20"/>
          <w:szCs w:val="20"/>
        </w:rPr>
      </w:pPr>
      <w:r w:rsidRPr="00EA098B">
        <w:rPr>
          <w:rFonts w:ascii="Arial" w:hAnsi="Arial" w:cs="Arial"/>
          <w:sz w:val="20"/>
          <w:szCs w:val="20"/>
        </w:rPr>
        <w:t xml:space="preserve">Predlog za </w:t>
      </w:r>
      <w:r w:rsidR="00460905">
        <w:rPr>
          <w:rFonts w:ascii="Arial" w:hAnsi="Arial" w:cs="Arial"/>
          <w:sz w:val="20"/>
          <w:szCs w:val="20"/>
        </w:rPr>
        <w:t>delitev</w:t>
      </w:r>
      <w:r w:rsidRPr="00EA098B">
        <w:rPr>
          <w:rFonts w:ascii="Arial" w:hAnsi="Arial" w:cs="Arial"/>
          <w:sz w:val="20"/>
          <w:szCs w:val="20"/>
        </w:rPr>
        <w:t xml:space="preserve"> solastnine se lahko vloži, če se z delitvijo solastnine strinjajo solastniki zemljiške parcele</w:t>
      </w:r>
      <w:r w:rsidR="001E5819">
        <w:rPr>
          <w:rFonts w:ascii="Arial" w:hAnsi="Arial" w:cs="Arial"/>
          <w:sz w:val="20"/>
          <w:szCs w:val="20"/>
        </w:rPr>
        <w:t xml:space="preserve"> ali več zemljiških parcel</w:t>
      </w:r>
      <w:r w:rsidRPr="00EA098B">
        <w:rPr>
          <w:rFonts w:ascii="Arial" w:hAnsi="Arial" w:cs="Arial"/>
          <w:sz w:val="20"/>
          <w:szCs w:val="20"/>
        </w:rPr>
        <w:t xml:space="preserve">, ki imajo v lasti več kot polovico solastniških deležev. </w:t>
      </w:r>
    </w:p>
    <w:p w14:paraId="5C9BB4F9" w14:textId="77777777" w:rsidR="002F6F0E" w:rsidRDefault="002F6F0E" w:rsidP="00801A08">
      <w:pPr>
        <w:autoSpaceDE w:val="0"/>
        <w:autoSpaceDN w:val="0"/>
        <w:adjustRightInd w:val="0"/>
        <w:spacing w:after="0" w:line="260" w:lineRule="exact"/>
        <w:jc w:val="both"/>
        <w:rPr>
          <w:rFonts w:ascii="Arial" w:hAnsi="Arial" w:cs="Arial"/>
          <w:sz w:val="20"/>
          <w:szCs w:val="20"/>
        </w:rPr>
      </w:pPr>
    </w:p>
    <w:p w14:paraId="516993C0" w14:textId="1CA392E1" w:rsidR="002F6F0E" w:rsidRPr="005F2994" w:rsidRDefault="002F6F0E"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Upravna enota pri pristojnem sodišču preveri, ali na </w:t>
      </w:r>
      <w:r w:rsidR="001E5819">
        <w:rPr>
          <w:rFonts w:ascii="Arial" w:hAnsi="Arial" w:cs="Arial"/>
          <w:sz w:val="20"/>
          <w:szCs w:val="20"/>
        </w:rPr>
        <w:t xml:space="preserve">zemljiški parceli ali več </w:t>
      </w:r>
      <w:r>
        <w:rPr>
          <w:rFonts w:ascii="Arial" w:hAnsi="Arial" w:cs="Arial"/>
          <w:sz w:val="20"/>
          <w:szCs w:val="20"/>
        </w:rPr>
        <w:t>zemljiških parcelah, ki so predmet predloga za delitev solastnine, teče nepravdni postopek delitve stvari v solastnini</w:t>
      </w:r>
      <w:r w:rsidR="005C3B27">
        <w:rPr>
          <w:rFonts w:ascii="Arial" w:hAnsi="Arial" w:cs="Arial"/>
          <w:sz w:val="20"/>
          <w:szCs w:val="20"/>
        </w:rPr>
        <w:t>. Če na teh zemljiških parcelah teče nepravdni postopek, upravna enota postopek</w:t>
      </w:r>
      <w:r w:rsidR="00A77668">
        <w:rPr>
          <w:rFonts w:ascii="Arial" w:hAnsi="Arial" w:cs="Arial"/>
          <w:sz w:val="20"/>
          <w:szCs w:val="20"/>
        </w:rPr>
        <w:t xml:space="preserve"> ustavi.</w:t>
      </w:r>
    </w:p>
    <w:p w14:paraId="60073D37" w14:textId="77777777" w:rsidR="006E01B3" w:rsidRPr="00EA098B" w:rsidRDefault="006E01B3" w:rsidP="00801A08">
      <w:pPr>
        <w:autoSpaceDE w:val="0"/>
        <w:autoSpaceDN w:val="0"/>
        <w:adjustRightInd w:val="0"/>
        <w:spacing w:after="0" w:line="260" w:lineRule="exact"/>
        <w:jc w:val="both"/>
        <w:rPr>
          <w:rFonts w:ascii="Arial" w:hAnsi="Arial" w:cs="Arial"/>
          <w:color w:val="000000"/>
          <w:shd w:val="clear" w:color="auto" w:fill="FFFFFF"/>
        </w:rPr>
      </w:pPr>
    </w:p>
    <w:p w14:paraId="10C45FFE" w14:textId="00C4C667" w:rsidR="006E01B3" w:rsidRPr="00EA098B" w:rsidRDefault="006E01B3" w:rsidP="00801A08">
      <w:pPr>
        <w:autoSpaceDE w:val="0"/>
        <w:autoSpaceDN w:val="0"/>
        <w:adjustRightInd w:val="0"/>
        <w:spacing w:after="0" w:line="260" w:lineRule="exact"/>
        <w:jc w:val="both"/>
        <w:rPr>
          <w:rFonts w:ascii="Arial" w:hAnsi="Arial" w:cs="Arial"/>
          <w:sz w:val="20"/>
          <w:szCs w:val="20"/>
        </w:rPr>
      </w:pPr>
      <w:r w:rsidRPr="00EA098B">
        <w:rPr>
          <w:rFonts w:ascii="Arial" w:hAnsi="Arial" w:cs="Arial"/>
          <w:sz w:val="20"/>
          <w:szCs w:val="20"/>
        </w:rPr>
        <w:t xml:space="preserve">Predlog </w:t>
      </w:r>
      <w:r w:rsidR="00460905" w:rsidRPr="00EA098B">
        <w:rPr>
          <w:rFonts w:ascii="Arial" w:hAnsi="Arial" w:cs="Arial"/>
          <w:sz w:val="20"/>
          <w:szCs w:val="20"/>
        </w:rPr>
        <w:t xml:space="preserve">za </w:t>
      </w:r>
      <w:r w:rsidR="00460905">
        <w:rPr>
          <w:rFonts w:ascii="Arial" w:hAnsi="Arial" w:cs="Arial"/>
          <w:sz w:val="20"/>
          <w:szCs w:val="20"/>
        </w:rPr>
        <w:t>delitev</w:t>
      </w:r>
      <w:r w:rsidR="00460905" w:rsidRPr="00EA098B">
        <w:rPr>
          <w:rFonts w:ascii="Arial" w:hAnsi="Arial" w:cs="Arial"/>
          <w:sz w:val="20"/>
          <w:szCs w:val="20"/>
        </w:rPr>
        <w:t xml:space="preserve"> solastnine </w:t>
      </w:r>
      <w:r w:rsidRPr="00EA098B">
        <w:rPr>
          <w:rFonts w:ascii="Arial" w:hAnsi="Arial" w:cs="Arial"/>
          <w:sz w:val="20"/>
          <w:szCs w:val="20"/>
        </w:rPr>
        <w:t>lahko poda solastnik ali več solastnikov.</w:t>
      </w:r>
    </w:p>
    <w:p w14:paraId="61329114" w14:textId="77777777" w:rsidR="006E01B3" w:rsidRPr="00EA098B" w:rsidRDefault="006E01B3" w:rsidP="00801A08">
      <w:pPr>
        <w:autoSpaceDE w:val="0"/>
        <w:autoSpaceDN w:val="0"/>
        <w:adjustRightInd w:val="0"/>
        <w:spacing w:after="0" w:line="260" w:lineRule="exact"/>
        <w:jc w:val="both"/>
        <w:rPr>
          <w:rFonts w:ascii="Arial" w:hAnsi="Arial" w:cs="Arial"/>
          <w:sz w:val="20"/>
          <w:szCs w:val="20"/>
        </w:rPr>
      </w:pPr>
    </w:p>
    <w:p w14:paraId="7C230B1B" w14:textId="41A9AC0C" w:rsidR="000306C9" w:rsidRPr="00EA098B" w:rsidRDefault="000306C9" w:rsidP="00801A08">
      <w:pPr>
        <w:autoSpaceDE w:val="0"/>
        <w:autoSpaceDN w:val="0"/>
        <w:adjustRightInd w:val="0"/>
        <w:spacing w:after="0" w:line="260" w:lineRule="exact"/>
        <w:jc w:val="both"/>
        <w:rPr>
          <w:rFonts w:ascii="Arial" w:hAnsi="Arial" w:cs="Arial"/>
          <w:sz w:val="20"/>
          <w:szCs w:val="20"/>
        </w:rPr>
      </w:pPr>
      <w:r w:rsidRPr="00EA098B">
        <w:rPr>
          <w:rFonts w:ascii="Arial" w:hAnsi="Arial" w:cs="Arial"/>
          <w:sz w:val="20"/>
          <w:szCs w:val="20"/>
        </w:rPr>
        <w:t>Predlogu za delitve solastnine je treba priložiti:</w:t>
      </w:r>
    </w:p>
    <w:p w14:paraId="4531224C" w14:textId="1C0116E1" w:rsidR="000306C9" w:rsidRPr="00EA098B" w:rsidRDefault="00DB0ECD" w:rsidP="00801A08">
      <w:pPr>
        <w:pStyle w:val="Odstavekseznama"/>
        <w:numPr>
          <w:ilvl w:val="0"/>
          <w:numId w:val="32"/>
        </w:numPr>
        <w:autoSpaceDE w:val="0"/>
        <w:autoSpaceDN w:val="0"/>
        <w:adjustRightInd w:val="0"/>
        <w:spacing w:after="0" w:line="260" w:lineRule="exact"/>
        <w:ind w:left="284" w:hanging="284"/>
        <w:jc w:val="both"/>
        <w:rPr>
          <w:rFonts w:ascii="Arial" w:hAnsi="Arial" w:cs="Arial"/>
          <w:sz w:val="20"/>
          <w:szCs w:val="20"/>
        </w:rPr>
      </w:pPr>
      <w:r w:rsidRPr="00EA098B">
        <w:rPr>
          <w:rFonts w:ascii="Arial" w:hAnsi="Arial" w:cs="Arial"/>
          <w:sz w:val="20"/>
          <w:szCs w:val="20"/>
        </w:rPr>
        <w:t xml:space="preserve">seznam solastnikov zemljiške parcele </w:t>
      </w:r>
      <w:r w:rsidR="003E64AC">
        <w:rPr>
          <w:rFonts w:ascii="Arial" w:hAnsi="Arial" w:cs="Arial"/>
          <w:sz w:val="20"/>
          <w:szCs w:val="20"/>
        </w:rPr>
        <w:t xml:space="preserve">ali več zemljiških parcel </w:t>
      </w:r>
      <w:r w:rsidR="000306C9" w:rsidRPr="00EA098B">
        <w:rPr>
          <w:rFonts w:ascii="Arial" w:hAnsi="Arial" w:cs="Arial"/>
          <w:sz w:val="20"/>
          <w:szCs w:val="20"/>
        </w:rPr>
        <w:t>s podatki o njihovih osebnih imenih in naslovih prebivališč, EMŠO</w:t>
      </w:r>
      <w:r w:rsidRPr="00EA098B">
        <w:rPr>
          <w:rFonts w:ascii="Arial" w:hAnsi="Arial" w:cs="Arial"/>
          <w:sz w:val="20"/>
          <w:szCs w:val="20"/>
        </w:rPr>
        <w:t xml:space="preserve">, solastniškem deležu </w:t>
      </w:r>
      <w:r w:rsidR="007E11C9" w:rsidRPr="00EA098B">
        <w:rPr>
          <w:rFonts w:ascii="Arial" w:hAnsi="Arial" w:cs="Arial"/>
          <w:sz w:val="20"/>
          <w:szCs w:val="20"/>
        </w:rPr>
        <w:t>ter</w:t>
      </w:r>
      <w:r w:rsidRPr="00EA098B">
        <w:rPr>
          <w:rFonts w:ascii="Arial" w:hAnsi="Arial" w:cs="Arial"/>
          <w:sz w:val="20"/>
          <w:szCs w:val="20"/>
        </w:rPr>
        <w:t xml:space="preserve"> izjave solastnikov, da se strinjajo z uvedbo delitve solastnine</w:t>
      </w:r>
      <w:r w:rsidR="007E11C9" w:rsidRPr="00EA098B">
        <w:rPr>
          <w:rFonts w:ascii="Arial" w:hAnsi="Arial" w:cs="Arial"/>
          <w:sz w:val="20"/>
          <w:szCs w:val="20"/>
        </w:rPr>
        <w:t xml:space="preserve"> in da želijo pridobiti </w:t>
      </w:r>
      <w:r w:rsidR="008C3011" w:rsidRPr="00EA098B">
        <w:rPr>
          <w:rFonts w:ascii="Arial" w:hAnsi="Arial" w:cs="Arial"/>
          <w:sz w:val="20"/>
          <w:szCs w:val="20"/>
        </w:rPr>
        <w:t>solastniški delež</w:t>
      </w:r>
      <w:r w:rsidR="007E11C9" w:rsidRPr="00EA098B">
        <w:rPr>
          <w:rFonts w:ascii="Arial" w:hAnsi="Arial" w:cs="Arial"/>
          <w:sz w:val="20"/>
          <w:szCs w:val="20"/>
        </w:rPr>
        <w:t xml:space="preserve"> v izključno last. </w:t>
      </w:r>
      <w:r w:rsidR="000306C9" w:rsidRPr="00EA098B">
        <w:rPr>
          <w:rFonts w:ascii="Arial" w:hAnsi="Arial" w:cs="Arial"/>
          <w:sz w:val="20"/>
          <w:szCs w:val="20"/>
        </w:rPr>
        <w:t xml:space="preserve">Če gre za pravno osebo, je treba predlogu za uvedbo priložiti podatek o firmi, sedežu, davčni številki, </w:t>
      </w:r>
      <w:r w:rsidRPr="00EA098B">
        <w:rPr>
          <w:rFonts w:ascii="Arial" w:hAnsi="Arial" w:cs="Arial"/>
          <w:sz w:val="20"/>
          <w:szCs w:val="20"/>
        </w:rPr>
        <w:t>solastniški delež</w:t>
      </w:r>
      <w:r w:rsidR="000306C9" w:rsidRPr="00EA098B">
        <w:rPr>
          <w:rFonts w:ascii="Arial" w:hAnsi="Arial" w:cs="Arial"/>
          <w:sz w:val="20"/>
          <w:szCs w:val="20"/>
        </w:rPr>
        <w:t xml:space="preserve">, </w:t>
      </w:r>
      <w:r w:rsidRPr="00EA098B">
        <w:rPr>
          <w:rFonts w:ascii="Arial" w:hAnsi="Arial" w:cs="Arial"/>
          <w:sz w:val="20"/>
          <w:szCs w:val="20"/>
        </w:rPr>
        <w:t xml:space="preserve">in </w:t>
      </w:r>
      <w:r w:rsidR="000306C9" w:rsidRPr="00EA098B">
        <w:rPr>
          <w:rFonts w:ascii="Arial" w:hAnsi="Arial" w:cs="Arial"/>
          <w:sz w:val="20"/>
          <w:szCs w:val="20"/>
        </w:rPr>
        <w:t xml:space="preserve">izjavo zastopnika pravne osebe, da se strinja z uvedbo </w:t>
      </w:r>
      <w:r w:rsidRPr="00EA098B">
        <w:rPr>
          <w:rFonts w:ascii="Arial" w:hAnsi="Arial" w:cs="Arial"/>
          <w:sz w:val="20"/>
          <w:szCs w:val="20"/>
        </w:rPr>
        <w:t>delitve solastnine</w:t>
      </w:r>
      <w:r w:rsidR="007E11C9" w:rsidRPr="00EA098B">
        <w:rPr>
          <w:rFonts w:ascii="Arial" w:hAnsi="Arial" w:cs="Arial"/>
          <w:sz w:val="20"/>
          <w:szCs w:val="20"/>
        </w:rPr>
        <w:t xml:space="preserve"> in da želijo pridobiti </w:t>
      </w:r>
      <w:r w:rsidR="008C3011" w:rsidRPr="00EA098B">
        <w:rPr>
          <w:rFonts w:ascii="Arial" w:hAnsi="Arial" w:cs="Arial"/>
          <w:sz w:val="20"/>
          <w:szCs w:val="20"/>
        </w:rPr>
        <w:t xml:space="preserve">solastniški delež </w:t>
      </w:r>
      <w:r w:rsidR="007E11C9" w:rsidRPr="00EA098B">
        <w:rPr>
          <w:rFonts w:ascii="Arial" w:hAnsi="Arial" w:cs="Arial"/>
          <w:sz w:val="20"/>
          <w:szCs w:val="20"/>
        </w:rPr>
        <w:t>v izključno last</w:t>
      </w:r>
      <w:r w:rsidR="000306C9" w:rsidRPr="00EA098B">
        <w:rPr>
          <w:rFonts w:ascii="Arial" w:hAnsi="Arial" w:cs="Arial"/>
          <w:sz w:val="20"/>
          <w:szCs w:val="20"/>
        </w:rPr>
        <w:t>;</w:t>
      </w:r>
    </w:p>
    <w:p w14:paraId="2874E726" w14:textId="16154030" w:rsidR="00D647DD" w:rsidRDefault="00647F55" w:rsidP="00801A08">
      <w:pPr>
        <w:pStyle w:val="Odstavekseznama"/>
        <w:numPr>
          <w:ilvl w:val="0"/>
          <w:numId w:val="32"/>
        </w:numPr>
        <w:autoSpaceDE w:val="0"/>
        <w:autoSpaceDN w:val="0"/>
        <w:adjustRightInd w:val="0"/>
        <w:spacing w:after="0" w:line="260" w:lineRule="exact"/>
        <w:ind w:left="284" w:hanging="284"/>
        <w:jc w:val="both"/>
        <w:rPr>
          <w:rFonts w:ascii="Arial" w:hAnsi="Arial" w:cs="Arial"/>
          <w:sz w:val="20"/>
          <w:szCs w:val="20"/>
        </w:rPr>
      </w:pPr>
      <w:r w:rsidRPr="007C0727">
        <w:rPr>
          <w:rFonts w:ascii="Arial" w:hAnsi="Arial" w:cs="Arial"/>
          <w:sz w:val="20"/>
          <w:szCs w:val="20"/>
        </w:rPr>
        <w:t>elaborat</w:t>
      </w:r>
      <w:r w:rsidR="00D647DD">
        <w:rPr>
          <w:rFonts w:ascii="Arial" w:hAnsi="Arial" w:cs="Arial"/>
          <w:sz w:val="20"/>
          <w:szCs w:val="20"/>
        </w:rPr>
        <w:t xml:space="preserve"> vrednotenja </w:t>
      </w:r>
      <w:r w:rsidR="006E01B3">
        <w:rPr>
          <w:rFonts w:ascii="Arial" w:hAnsi="Arial" w:cs="Arial"/>
          <w:sz w:val="20"/>
          <w:szCs w:val="20"/>
        </w:rPr>
        <w:t>zemljiške parcele</w:t>
      </w:r>
      <w:r w:rsidR="003E64AC" w:rsidRPr="003E64AC">
        <w:rPr>
          <w:rFonts w:ascii="Arial" w:hAnsi="Arial" w:cs="Arial"/>
          <w:sz w:val="20"/>
          <w:szCs w:val="20"/>
        </w:rPr>
        <w:t xml:space="preserve"> </w:t>
      </w:r>
      <w:r w:rsidR="003E64AC">
        <w:rPr>
          <w:rFonts w:ascii="Arial" w:hAnsi="Arial" w:cs="Arial"/>
          <w:sz w:val="20"/>
          <w:szCs w:val="20"/>
        </w:rPr>
        <w:t>ali več zemljiških parcel</w:t>
      </w:r>
      <w:r w:rsidR="00D647DD">
        <w:rPr>
          <w:rFonts w:ascii="Arial" w:hAnsi="Arial" w:cs="Arial"/>
          <w:sz w:val="20"/>
          <w:szCs w:val="20"/>
        </w:rPr>
        <w:t>;</w:t>
      </w:r>
    </w:p>
    <w:p w14:paraId="08FD949B" w14:textId="57D93679" w:rsidR="000306C9" w:rsidRPr="007C0727" w:rsidRDefault="00D647DD" w:rsidP="00801A08">
      <w:pPr>
        <w:pStyle w:val="Odstavekseznama"/>
        <w:numPr>
          <w:ilvl w:val="0"/>
          <w:numId w:val="32"/>
        </w:numPr>
        <w:autoSpaceDE w:val="0"/>
        <w:autoSpaceDN w:val="0"/>
        <w:adjustRightInd w:val="0"/>
        <w:spacing w:after="0" w:line="260" w:lineRule="exact"/>
        <w:ind w:left="284" w:hanging="284"/>
        <w:jc w:val="both"/>
        <w:rPr>
          <w:rFonts w:ascii="Arial" w:hAnsi="Arial" w:cs="Arial"/>
          <w:sz w:val="20"/>
          <w:szCs w:val="20"/>
        </w:rPr>
      </w:pPr>
      <w:r>
        <w:rPr>
          <w:rFonts w:ascii="Arial" w:hAnsi="Arial" w:cs="Arial"/>
          <w:sz w:val="20"/>
          <w:szCs w:val="20"/>
        </w:rPr>
        <w:t>elaborat</w:t>
      </w:r>
      <w:r w:rsidR="007C0727">
        <w:rPr>
          <w:rFonts w:ascii="Arial" w:hAnsi="Arial" w:cs="Arial"/>
          <w:sz w:val="20"/>
          <w:szCs w:val="20"/>
        </w:rPr>
        <w:t xml:space="preserve"> delitv</w:t>
      </w:r>
      <w:r>
        <w:rPr>
          <w:rFonts w:ascii="Arial" w:hAnsi="Arial" w:cs="Arial"/>
          <w:sz w:val="20"/>
          <w:szCs w:val="20"/>
        </w:rPr>
        <w:t>e</w:t>
      </w:r>
      <w:r w:rsidR="007C0727">
        <w:rPr>
          <w:rFonts w:ascii="Arial" w:hAnsi="Arial" w:cs="Arial"/>
          <w:sz w:val="20"/>
          <w:szCs w:val="20"/>
        </w:rPr>
        <w:t xml:space="preserve"> </w:t>
      </w:r>
      <w:r w:rsidR="00FC3D82">
        <w:rPr>
          <w:rFonts w:ascii="Arial" w:hAnsi="Arial" w:cs="Arial"/>
          <w:sz w:val="20"/>
          <w:szCs w:val="20"/>
        </w:rPr>
        <w:t xml:space="preserve">zemljiške </w:t>
      </w:r>
      <w:r w:rsidR="007C0727">
        <w:rPr>
          <w:rFonts w:ascii="Arial" w:hAnsi="Arial" w:cs="Arial"/>
          <w:sz w:val="20"/>
          <w:szCs w:val="20"/>
        </w:rPr>
        <w:t>parcele</w:t>
      </w:r>
      <w:r w:rsidR="003E64AC" w:rsidRPr="003E64AC">
        <w:rPr>
          <w:rFonts w:ascii="Arial" w:hAnsi="Arial" w:cs="Arial"/>
          <w:sz w:val="20"/>
          <w:szCs w:val="20"/>
        </w:rPr>
        <w:t xml:space="preserve"> </w:t>
      </w:r>
      <w:r w:rsidR="003E64AC">
        <w:rPr>
          <w:rFonts w:ascii="Arial" w:hAnsi="Arial" w:cs="Arial"/>
          <w:sz w:val="20"/>
          <w:szCs w:val="20"/>
        </w:rPr>
        <w:t>ali več zemljiških parcel</w:t>
      </w:r>
      <w:r w:rsidR="007C0727">
        <w:rPr>
          <w:rFonts w:ascii="Arial" w:hAnsi="Arial" w:cs="Arial"/>
          <w:sz w:val="20"/>
          <w:szCs w:val="20"/>
        </w:rPr>
        <w:t>.</w:t>
      </w:r>
    </w:p>
    <w:p w14:paraId="46FD1EEC" w14:textId="511DF087" w:rsidR="00D647DD" w:rsidRDefault="00D647DD" w:rsidP="00801A08">
      <w:pPr>
        <w:autoSpaceDE w:val="0"/>
        <w:autoSpaceDN w:val="0"/>
        <w:adjustRightInd w:val="0"/>
        <w:spacing w:after="0" w:line="260" w:lineRule="exact"/>
        <w:jc w:val="both"/>
        <w:rPr>
          <w:rFonts w:ascii="Arial" w:hAnsi="Arial" w:cs="Arial"/>
          <w:sz w:val="20"/>
          <w:szCs w:val="20"/>
        </w:rPr>
      </w:pPr>
    </w:p>
    <w:p w14:paraId="4FBAD46D" w14:textId="430EB8C2" w:rsidR="00FA1504" w:rsidRDefault="00FA1504"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Elaborat vrednotenja</w:t>
      </w:r>
      <w:r w:rsidR="006E01B3">
        <w:rPr>
          <w:rFonts w:ascii="Arial" w:hAnsi="Arial" w:cs="Arial"/>
          <w:sz w:val="20"/>
          <w:szCs w:val="20"/>
        </w:rPr>
        <w:t xml:space="preserve"> zemljiške parcele</w:t>
      </w:r>
      <w:r>
        <w:rPr>
          <w:rFonts w:ascii="Arial" w:hAnsi="Arial" w:cs="Arial"/>
          <w:sz w:val="20"/>
          <w:szCs w:val="20"/>
        </w:rPr>
        <w:t xml:space="preserve"> in elaborat delitve </w:t>
      </w:r>
      <w:r w:rsidR="006E01B3">
        <w:rPr>
          <w:rFonts w:ascii="Arial" w:hAnsi="Arial" w:cs="Arial"/>
          <w:sz w:val="20"/>
          <w:szCs w:val="20"/>
        </w:rPr>
        <w:t xml:space="preserve">zemljiške parcele </w:t>
      </w:r>
      <w:r>
        <w:rPr>
          <w:rFonts w:ascii="Arial" w:hAnsi="Arial" w:cs="Arial"/>
          <w:sz w:val="20"/>
          <w:szCs w:val="20"/>
        </w:rPr>
        <w:t xml:space="preserve">izdela organizacija iz drugega odstavka 63. člena </w:t>
      </w:r>
      <w:r w:rsidR="003E64AC">
        <w:rPr>
          <w:rFonts w:ascii="Arial" w:hAnsi="Arial" w:cs="Arial"/>
          <w:sz w:val="20"/>
          <w:szCs w:val="20"/>
        </w:rPr>
        <w:t>tega zakona</w:t>
      </w:r>
      <w:r>
        <w:rPr>
          <w:rFonts w:ascii="Arial" w:hAnsi="Arial" w:cs="Arial"/>
          <w:sz w:val="20"/>
          <w:szCs w:val="20"/>
        </w:rPr>
        <w:t>.</w:t>
      </w:r>
    </w:p>
    <w:p w14:paraId="0A8F8AFB" w14:textId="13445935" w:rsidR="004829F8" w:rsidRDefault="004829F8" w:rsidP="00801A08">
      <w:pPr>
        <w:autoSpaceDE w:val="0"/>
        <w:autoSpaceDN w:val="0"/>
        <w:adjustRightInd w:val="0"/>
        <w:spacing w:after="0" w:line="260" w:lineRule="exact"/>
        <w:jc w:val="both"/>
        <w:rPr>
          <w:rFonts w:ascii="Arial" w:hAnsi="Arial" w:cs="Arial"/>
          <w:sz w:val="20"/>
          <w:szCs w:val="20"/>
        </w:rPr>
      </w:pPr>
    </w:p>
    <w:p w14:paraId="5FB607D0" w14:textId="79B549D0" w:rsidR="003C6F33" w:rsidRDefault="003C6F33"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98.č člen</w:t>
      </w:r>
    </w:p>
    <w:p w14:paraId="71F7608E" w14:textId="77777777" w:rsidR="0010645E" w:rsidRDefault="0010645E" w:rsidP="00801A08">
      <w:pPr>
        <w:autoSpaceDE w:val="0"/>
        <w:autoSpaceDN w:val="0"/>
        <w:adjustRightInd w:val="0"/>
        <w:spacing w:after="0" w:line="260" w:lineRule="exact"/>
        <w:jc w:val="both"/>
        <w:rPr>
          <w:rFonts w:ascii="Arial" w:hAnsi="Arial" w:cs="Arial"/>
          <w:sz w:val="20"/>
          <w:szCs w:val="20"/>
        </w:rPr>
      </w:pPr>
    </w:p>
    <w:p w14:paraId="5A39D35E" w14:textId="284C0C5C" w:rsidR="003C6F33" w:rsidRDefault="0010645E" w:rsidP="00801A08">
      <w:pPr>
        <w:autoSpaceDE w:val="0"/>
        <w:autoSpaceDN w:val="0"/>
        <w:adjustRightInd w:val="0"/>
        <w:spacing w:after="0" w:line="260" w:lineRule="exact"/>
        <w:jc w:val="both"/>
        <w:rPr>
          <w:rFonts w:ascii="Arial" w:hAnsi="Arial" w:cs="Arial"/>
          <w:sz w:val="20"/>
          <w:szCs w:val="20"/>
        </w:rPr>
      </w:pPr>
      <w:r w:rsidRPr="0010645E">
        <w:rPr>
          <w:rFonts w:ascii="Arial" w:hAnsi="Arial" w:cs="Arial"/>
          <w:sz w:val="20"/>
          <w:szCs w:val="20"/>
        </w:rPr>
        <w:lastRenderedPageBreak/>
        <w:t xml:space="preserve">Zemljiška parcela </w:t>
      </w:r>
      <w:r w:rsidR="00C67754">
        <w:rPr>
          <w:rFonts w:ascii="Arial" w:hAnsi="Arial" w:cs="Arial"/>
          <w:sz w:val="20"/>
          <w:szCs w:val="20"/>
        </w:rPr>
        <w:t xml:space="preserve">ali več zemljiških parcel </w:t>
      </w:r>
      <w:r w:rsidRPr="0010645E">
        <w:rPr>
          <w:rFonts w:ascii="Arial" w:hAnsi="Arial" w:cs="Arial"/>
          <w:sz w:val="20"/>
          <w:szCs w:val="20"/>
        </w:rPr>
        <w:t>se deli na podlagi naslednjih kriterijev</w:t>
      </w:r>
      <w:r w:rsidR="003C6F33" w:rsidRPr="0010645E">
        <w:rPr>
          <w:rFonts w:ascii="Arial" w:hAnsi="Arial" w:cs="Arial"/>
          <w:sz w:val="20"/>
          <w:szCs w:val="20"/>
        </w:rPr>
        <w:t>:</w:t>
      </w:r>
      <w:r w:rsidR="003C6F33">
        <w:rPr>
          <w:rFonts w:ascii="Arial" w:hAnsi="Arial" w:cs="Arial"/>
          <w:sz w:val="20"/>
          <w:szCs w:val="20"/>
        </w:rPr>
        <w:t xml:space="preserve"> </w:t>
      </w:r>
    </w:p>
    <w:p w14:paraId="56935E64" w14:textId="066FF93C" w:rsidR="0010645E" w:rsidRPr="00D417AC" w:rsidRDefault="00D417A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0010645E" w:rsidRPr="00D417AC">
        <w:rPr>
          <w:rFonts w:ascii="Arial" w:hAnsi="Arial" w:cs="Arial"/>
          <w:sz w:val="20"/>
          <w:szCs w:val="20"/>
        </w:rPr>
        <w:t>solastnik, ki se strinja z uvedbo delitve solastnine in želi pridobiti solastniški delež v izključno last,</w:t>
      </w:r>
      <w:r w:rsidR="003C6F33" w:rsidRPr="00D417AC">
        <w:rPr>
          <w:rFonts w:ascii="Arial" w:hAnsi="Arial" w:cs="Arial"/>
          <w:sz w:val="20"/>
          <w:szCs w:val="20"/>
        </w:rPr>
        <w:t xml:space="preserve"> </w:t>
      </w:r>
      <w:r w:rsidR="0010645E" w:rsidRPr="00D417AC">
        <w:rPr>
          <w:rFonts w:ascii="Arial" w:hAnsi="Arial" w:cs="Arial"/>
          <w:sz w:val="20"/>
          <w:szCs w:val="20"/>
        </w:rPr>
        <w:t xml:space="preserve">lahko po delitvi zemljiške parcele </w:t>
      </w:r>
      <w:r w:rsidR="00C67754">
        <w:rPr>
          <w:rFonts w:ascii="Arial" w:hAnsi="Arial" w:cs="Arial"/>
          <w:sz w:val="20"/>
          <w:szCs w:val="20"/>
        </w:rPr>
        <w:t xml:space="preserve">ali več zemljiških parcel </w:t>
      </w:r>
      <w:r w:rsidR="003C6F33" w:rsidRPr="00D417AC">
        <w:rPr>
          <w:rFonts w:ascii="Arial" w:hAnsi="Arial" w:cs="Arial"/>
          <w:sz w:val="20"/>
          <w:szCs w:val="20"/>
        </w:rPr>
        <w:t xml:space="preserve">dobi </w:t>
      </w:r>
      <w:r w:rsidR="0010645E" w:rsidRPr="00D417AC">
        <w:rPr>
          <w:rFonts w:ascii="Arial" w:hAnsi="Arial" w:cs="Arial"/>
          <w:sz w:val="20"/>
          <w:szCs w:val="20"/>
        </w:rPr>
        <w:t xml:space="preserve">le </w:t>
      </w:r>
      <w:r w:rsidR="003C6F33" w:rsidRPr="00D417AC">
        <w:rPr>
          <w:rFonts w:ascii="Arial" w:hAnsi="Arial" w:cs="Arial"/>
          <w:sz w:val="20"/>
          <w:szCs w:val="20"/>
        </w:rPr>
        <w:t>eno parcelo</w:t>
      </w:r>
      <w:r w:rsidR="0010645E" w:rsidRPr="00D417AC">
        <w:rPr>
          <w:rFonts w:ascii="Arial" w:hAnsi="Arial" w:cs="Arial"/>
          <w:sz w:val="20"/>
          <w:szCs w:val="20"/>
        </w:rPr>
        <w:t>,</w:t>
      </w:r>
    </w:p>
    <w:p w14:paraId="776EA18D" w14:textId="51051BFC" w:rsidR="003C6F33" w:rsidRDefault="00D417A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0010645E">
        <w:rPr>
          <w:rFonts w:ascii="Arial" w:hAnsi="Arial" w:cs="Arial"/>
          <w:sz w:val="20"/>
          <w:szCs w:val="20"/>
        </w:rPr>
        <w:t>solastniki, ki se ne strinjajo</w:t>
      </w:r>
      <w:r w:rsidR="0010645E" w:rsidRPr="00EA098B">
        <w:rPr>
          <w:rFonts w:ascii="Arial" w:hAnsi="Arial" w:cs="Arial"/>
          <w:sz w:val="20"/>
          <w:szCs w:val="20"/>
        </w:rPr>
        <w:t xml:space="preserve"> z uvedbo delitve solastnine in </w:t>
      </w:r>
      <w:r w:rsidR="0010645E">
        <w:rPr>
          <w:rFonts w:ascii="Arial" w:hAnsi="Arial" w:cs="Arial"/>
          <w:sz w:val="20"/>
          <w:szCs w:val="20"/>
        </w:rPr>
        <w:t>ne želijo</w:t>
      </w:r>
      <w:r w:rsidR="0010645E" w:rsidRPr="00EA098B">
        <w:rPr>
          <w:rFonts w:ascii="Arial" w:hAnsi="Arial" w:cs="Arial"/>
          <w:sz w:val="20"/>
          <w:szCs w:val="20"/>
        </w:rPr>
        <w:t xml:space="preserve"> pridobiti solastniški delež v izključno last</w:t>
      </w:r>
      <w:r w:rsidR="0010645E">
        <w:rPr>
          <w:rFonts w:ascii="Arial" w:hAnsi="Arial" w:cs="Arial"/>
          <w:sz w:val="20"/>
          <w:szCs w:val="20"/>
        </w:rPr>
        <w:t>,</w:t>
      </w:r>
      <w:r w:rsidR="003C6F33">
        <w:rPr>
          <w:rFonts w:ascii="Arial" w:hAnsi="Arial" w:cs="Arial"/>
          <w:sz w:val="20"/>
          <w:szCs w:val="20"/>
        </w:rPr>
        <w:t xml:space="preserve"> </w:t>
      </w:r>
      <w:r w:rsidR="0010645E">
        <w:rPr>
          <w:rFonts w:ascii="Arial" w:hAnsi="Arial" w:cs="Arial"/>
          <w:sz w:val="20"/>
          <w:szCs w:val="20"/>
        </w:rPr>
        <w:t>lahko</w:t>
      </w:r>
      <w:r w:rsidR="0010645E" w:rsidRPr="0010645E">
        <w:rPr>
          <w:rFonts w:ascii="Arial" w:hAnsi="Arial" w:cs="Arial"/>
          <w:sz w:val="20"/>
          <w:szCs w:val="20"/>
        </w:rPr>
        <w:t xml:space="preserve"> </w:t>
      </w:r>
      <w:r w:rsidR="0010645E">
        <w:rPr>
          <w:rFonts w:ascii="Arial" w:hAnsi="Arial" w:cs="Arial"/>
          <w:sz w:val="20"/>
          <w:szCs w:val="20"/>
        </w:rPr>
        <w:t xml:space="preserve">po delitvi zemljiške parcele </w:t>
      </w:r>
      <w:r w:rsidR="00C67754">
        <w:rPr>
          <w:rFonts w:ascii="Arial" w:hAnsi="Arial" w:cs="Arial"/>
          <w:sz w:val="20"/>
          <w:szCs w:val="20"/>
        </w:rPr>
        <w:t xml:space="preserve">ali več zemljiških parcel </w:t>
      </w:r>
      <w:r w:rsidR="00D752DA">
        <w:rPr>
          <w:rFonts w:ascii="Arial" w:hAnsi="Arial" w:cs="Arial"/>
          <w:sz w:val="20"/>
          <w:szCs w:val="20"/>
        </w:rPr>
        <w:t xml:space="preserve">dobijo </w:t>
      </w:r>
      <w:r w:rsidR="00BD2EB1">
        <w:rPr>
          <w:rFonts w:ascii="Arial" w:hAnsi="Arial" w:cs="Arial"/>
          <w:sz w:val="20"/>
          <w:szCs w:val="20"/>
        </w:rPr>
        <w:t>svoj solastniški delež le v eni skupni zemljiški parceli,</w:t>
      </w:r>
    </w:p>
    <w:p w14:paraId="6A388758" w14:textId="5547F5EE" w:rsidR="003C6F33" w:rsidRDefault="00D417A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003E2AEF">
        <w:rPr>
          <w:rFonts w:ascii="Arial" w:hAnsi="Arial" w:cs="Arial"/>
          <w:sz w:val="20"/>
          <w:szCs w:val="20"/>
        </w:rPr>
        <w:t xml:space="preserve">solastnik iz prve alinee tega odstavka dobi zemljiško parcelo </w:t>
      </w:r>
      <w:r w:rsidR="003C6F33">
        <w:rPr>
          <w:rFonts w:ascii="Arial" w:hAnsi="Arial" w:cs="Arial"/>
          <w:sz w:val="20"/>
          <w:szCs w:val="20"/>
        </w:rPr>
        <w:t xml:space="preserve">čim bližje kmetijskim zemljiščem, </w:t>
      </w:r>
      <w:r w:rsidR="003E2AEF">
        <w:rPr>
          <w:rFonts w:ascii="Arial" w:hAnsi="Arial" w:cs="Arial"/>
          <w:sz w:val="20"/>
          <w:szCs w:val="20"/>
        </w:rPr>
        <w:t xml:space="preserve">ki jih ima </w:t>
      </w:r>
      <w:r w:rsidR="003C6F33">
        <w:rPr>
          <w:rFonts w:ascii="Arial" w:hAnsi="Arial" w:cs="Arial"/>
          <w:sz w:val="20"/>
          <w:szCs w:val="20"/>
        </w:rPr>
        <w:t>v lasti oziroma v uporabi</w:t>
      </w:r>
      <w:r w:rsidR="003E2AEF">
        <w:rPr>
          <w:rFonts w:ascii="Arial" w:hAnsi="Arial" w:cs="Arial"/>
          <w:sz w:val="20"/>
          <w:szCs w:val="20"/>
        </w:rPr>
        <w:t>,</w:t>
      </w:r>
    </w:p>
    <w:p w14:paraId="4ABB7C9E" w14:textId="2F0F42E6" w:rsidR="008F37C0" w:rsidRDefault="00D417A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003C6F33">
        <w:rPr>
          <w:rFonts w:ascii="Arial" w:hAnsi="Arial" w:cs="Arial"/>
          <w:sz w:val="20"/>
          <w:szCs w:val="20"/>
        </w:rPr>
        <w:t xml:space="preserve">razlika v površini </w:t>
      </w:r>
      <w:r w:rsidR="00750823">
        <w:rPr>
          <w:rFonts w:ascii="Arial" w:hAnsi="Arial" w:cs="Arial"/>
          <w:sz w:val="20"/>
          <w:szCs w:val="20"/>
        </w:rPr>
        <w:t xml:space="preserve">dodeljene zemljiške parcele posameznemu solastniku </w:t>
      </w:r>
      <w:r w:rsidR="003C6F33">
        <w:rPr>
          <w:rFonts w:ascii="Arial" w:hAnsi="Arial" w:cs="Arial"/>
          <w:sz w:val="20"/>
          <w:szCs w:val="20"/>
        </w:rPr>
        <w:t>glede na solastnišk</w:t>
      </w:r>
      <w:r w:rsidR="00750823">
        <w:rPr>
          <w:rFonts w:ascii="Arial" w:hAnsi="Arial" w:cs="Arial"/>
          <w:sz w:val="20"/>
          <w:szCs w:val="20"/>
        </w:rPr>
        <w:t>i delež</w:t>
      </w:r>
      <w:r w:rsidR="003C6F33">
        <w:rPr>
          <w:rFonts w:ascii="Arial" w:hAnsi="Arial" w:cs="Arial"/>
          <w:sz w:val="20"/>
          <w:szCs w:val="20"/>
        </w:rPr>
        <w:t xml:space="preserve"> ne </w:t>
      </w:r>
      <w:r w:rsidR="00750823">
        <w:rPr>
          <w:rFonts w:ascii="Arial" w:hAnsi="Arial" w:cs="Arial"/>
          <w:sz w:val="20"/>
          <w:szCs w:val="20"/>
        </w:rPr>
        <w:t>sme presegati 15 %</w:t>
      </w:r>
      <w:r w:rsidR="005B61EA">
        <w:rPr>
          <w:rFonts w:ascii="Arial" w:hAnsi="Arial" w:cs="Arial"/>
          <w:sz w:val="20"/>
          <w:szCs w:val="20"/>
        </w:rPr>
        <w:t xml:space="preserve"> in</w:t>
      </w:r>
    </w:p>
    <w:p w14:paraId="15AD352E" w14:textId="6298FAE8" w:rsidR="003C6F33" w:rsidRDefault="00D417A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 </w:t>
      </w:r>
      <w:r w:rsidR="008F37C0">
        <w:rPr>
          <w:rFonts w:ascii="Arial" w:hAnsi="Arial" w:cs="Arial"/>
          <w:sz w:val="20"/>
          <w:szCs w:val="20"/>
        </w:rPr>
        <w:t>vse na novo dodeljene zemljiške parcele morajo imeti dostop ali urejeno služnost poti.</w:t>
      </w:r>
    </w:p>
    <w:p w14:paraId="0CD675FB" w14:textId="11277EA7" w:rsidR="00460905" w:rsidRDefault="00460905" w:rsidP="00801A08">
      <w:pPr>
        <w:autoSpaceDE w:val="0"/>
        <w:autoSpaceDN w:val="0"/>
        <w:adjustRightInd w:val="0"/>
        <w:spacing w:after="0" w:line="260" w:lineRule="exact"/>
        <w:jc w:val="both"/>
        <w:rPr>
          <w:rFonts w:ascii="Arial" w:hAnsi="Arial" w:cs="Arial"/>
          <w:color w:val="000000"/>
          <w:shd w:val="clear" w:color="auto" w:fill="FFFFFF"/>
        </w:rPr>
      </w:pPr>
    </w:p>
    <w:p w14:paraId="21858000" w14:textId="74F71223" w:rsidR="00460905" w:rsidRDefault="00460905"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O delitvi</w:t>
      </w:r>
      <w:r w:rsidRPr="00EA098B">
        <w:rPr>
          <w:rFonts w:ascii="Arial" w:hAnsi="Arial" w:cs="Arial"/>
          <w:sz w:val="20"/>
          <w:szCs w:val="20"/>
        </w:rPr>
        <w:t xml:space="preserve"> solastnine</w:t>
      </w:r>
      <w:r>
        <w:rPr>
          <w:rFonts w:ascii="Arial" w:hAnsi="Arial" w:cs="Arial"/>
          <w:sz w:val="20"/>
          <w:szCs w:val="20"/>
        </w:rPr>
        <w:t xml:space="preserve"> odloči upravna enota z odločbo</w:t>
      </w:r>
      <w:r w:rsidR="009A3F52">
        <w:rPr>
          <w:rFonts w:ascii="Arial" w:hAnsi="Arial" w:cs="Arial"/>
          <w:sz w:val="20"/>
          <w:szCs w:val="20"/>
        </w:rPr>
        <w:t>. Sestavni del odločbe je elaborat delitve zemljiške parcele</w:t>
      </w:r>
      <w:r w:rsidR="005E63B4">
        <w:rPr>
          <w:rFonts w:ascii="Arial" w:hAnsi="Arial" w:cs="Arial"/>
          <w:sz w:val="20"/>
          <w:szCs w:val="20"/>
        </w:rPr>
        <w:t xml:space="preserve"> ali več zemljiških parcel</w:t>
      </w:r>
      <w:r w:rsidR="009A3F52">
        <w:rPr>
          <w:rFonts w:ascii="Arial" w:hAnsi="Arial" w:cs="Arial"/>
          <w:sz w:val="20"/>
          <w:szCs w:val="20"/>
        </w:rPr>
        <w:t>.</w:t>
      </w:r>
      <w:r w:rsidR="002E11D0">
        <w:rPr>
          <w:rFonts w:ascii="Arial" w:hAnsi="Arial" w:cs="Arial"/>
          <w:sz w:val="20"/>
          <w:szCs w:val="20"/>
        </w:rPr>
        <w:t xml:space="preserve"> </w:t>
      </w:r>
    </w:p>
    <w:p w14:paraId="2FA60118" w14:textId="58DA6E6F" w:rsidR="009A3F52" w:rsidRDefault="009A3F52" w:rsidP="00801A08">
      <w:pPr>
        <w:autoSpaceDE w:val="0"/>
        <w:autoSpaceDN w:val="0"/>
        <w:adjustRightInd w:val="0"/>
        <w:spacing w:after="0" w:line="260" w:lineRule="exact"/>
        <w:jc w:val="both"/>
        <w:rPr>
          <w:rFonts w:ascii="Arial" w:hAnsi="Arial" w:cs="Arial"/>
          <w:sz w:val="20"/>
          <w:szCs w:val="20"/>
        </w:rPr>
      </w:pPr>
    </w:p>
    <w:p w14:paraId="085C8051" w14:textId="27F88363" w:rsidR="002E11D0" w:rsidRPr="008F37C0" w:rsidRDefault="002E11D0" w:rsidP="00801A08">
      <w:pPr>
        <w:autoSpaceDE w:val="0"/>
        <w:autoSpaceDN w:val="0"/>
        <w:adjustRightInd w:val="0"/>
        <w:spacing w:after="0" w:line="260" w:lineRule="exact"/>
        <w:jc w:val="both"/>
        <w:rPr>
          <w:rFonts w:ascii="Arial" w:hAnsi="Arial" w:cs="Arial"/>
          <w:sz w:val="20"/>
          <w:szCs w:val="20"/>
        </w:rPr>
      </w:pPr>
      <w:r w:rsidRPr="008F37C0">
        <w:rPr>
          <w:rFonts w:ascii="Arial" w:hAnsi="Arial" w:cs="Arial"/>
          <w:sz w:val="20"/>
          <w:szCs w:val="20"/>
        </w:rPr>
        <w:t xml:space="preserve">Hipoteke in druga stvarna bremena, ki so vpisana na </w:t>
      </w:r>
      <w:r>
        <w:rPr>
          <w:rFonts w:ascii="Arial" w:hAnsi="Arial" w:cs="Arial"/>
          <w:sz w:val="20"/>
          <w:szCs w:val="20"/>
        </w:rPr>
        <w:t>zemljiški parceli</w:t>
      </w:r>
      <w:r w:rsidR="005E63B4">
        <w:rPr>
          <w:rFonts w:ascii="Arial" w:hAnsi="Arial" w:cs="Arial"/>
          <w:sz w:val="20"/>
          <w:szCs w:val="20"/>
        </w:rPr>
        <w:t xml:space="preserve"> ali več zemljiških parcelah</w:t>
      </w:r>
      <w:r>
        <w:rPr>
          <w:rFonts w:ascii="Arial" w:hAnsi="Arial" w:cs="Arial"/>
          <w:sz w:val="20"/>
          <w:szCs w:val="20"/>
        </w:rPr>
        <w:t>,</w:t>
      </w:r>
      <w:r w:rsidRPr="008F37C0">
        <w:rPr>
          <w:rFonts w:ascii="Arial" w:hAnsi="Arial" w:cs="Arial"/>
          <w:sz w:val="20"/>
          <w:szCs w:val="20"/>
        </w:rPr>
        <w:t xml:space="preserve"> se ob </w:t>
      </w:r>
      <w:r>
        <w:rPr>
          <w:rFonts w:ascii="Arial" w:hAnsi="Arial" w:cs="Arial"/>
          <w:sz w:val="20"/>
          <w:szCs w:val="20"/>
        </w:rPr>
        <w:t>delitvi</w:t>
      </w:r>
      <w:r w:rsidRPr="008F37C0">
        <w:rPr>
          <w:rFonts w:ascii="Arial" w:hAnsi="Arial" w:cs="Arial"/>
          <w:sz w:val="20"/>
          <w:szCs w:val="20"/>
        </w:rPr>
        <w:t xml:space="preserve"> </w:t>
      </w:r>
      <w:r>
        <w:rPr>
          <w:rFonts w:ascii="Arial" w:hAnsi="Arial" w:cs="Arial"/>
          <w:sz w:val="20"/>
          <w:szCs w:val="20"/>
        </w:rPr>
        <w:t>zemljiški parcele</w:t>
      </w:r>
      <w:r w:rsidR="005E63B4">
        <w:rPr>
          <w:rFonts w:ascii="Arial" w:hAnsi="Arial" w:cs="Arial"/>
          <w:sz w:val="20"/>
          <w:szCs w:val="20"/>
        </w:rPr>
        <w:t xml:space="preserve"> ali več zemljiških parcel</w:t>
      </w:r>
      <w:r w:rsidRPr="008F37C0">
        <w:rPr>
          <w:rFonts w:ascii="Arial" w:hAnsi="Arial" w:cs="Arial"/>
          <w:sz w:val="20"/>
          <w:szCs w:val="20"/>
        </w:rPr>
        <w:t xml:space="preserve"> vpišejo na novo </w:t>
      </w:r>
      <w:r>
        <w:rPr>
          <w:rFonts w:ascii="Arial" w:hAnsi="Arial" w:cs="Arial"/>
          <w:sz w:val="20"/>
          <w:szCs w:val="20"/>
        </w:rPr>
        <w:t>dodeljene zemljiške parcele, kar mora biti razvidno iz odločbe.</w:t>
      </w:r>
    </w:p>
    <w:p w14:paraId="4ECB8BDD" w14:textId="77777777" w:rsidR="002E11D0" w:rsidRDefault="002E11D0" w:rsidP="00801A08">
      <w:pPr>
        <w:autoSpaceDE w:val="0"/>
        <w:autoSpaceDN w:val="0"/>
        <w:adjustRightInd w:val="0"/>
        <w:spacing w:after="0" w:line="260" w:lineRule="exact"/>
        <w:jc w:val="both"/>
        <w:rPr>
          <w:rFonts w:ascii="Arial" w:hAnsi="Arial" w:cs="Arial"/>
          <w:sz w:val="20"/>
          <w:szCs w:val="20"/>
        </w:rPr>
      </w:pPr>
    </w:p>
    <w:p w14:paraId="0ABD52BD" w14:textId="2873EFED" w:rsidR="006136DC" w:rsidRPr="00460905" w:rsidRDefault="006136D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Pred izdajo odločbe upravna enota pozove geodetsko podjetje, ki je izdelalo elaborat delitve zemljiške parcele</w:t>
      </w:r>
      <w:r w:rsidR="005E63B4">
        <w:rPr>
          <w:rFonts w:ascii="Arial" w:hAnsi="Arial" w:cs="Arial"/>
          <w:sz w:val="20"/>
          <w:szCs w:val="20"/>
        </w:rPr>
        <w:t xml:space="preserve"> ali več zemljiških parcel</w:t>
      </w:r>
      <w:r>
        <w:rPr>
          <w:rFonts w:ascii="Arial" w:hAnsi="Arial" w:cs="Arial"/>
          <w:sz w:val="20"/>
          <w:szCs w:val="20"/>
        </w:rPr>
        <w:t xml:space="preserve">, da izvede seznanitev solastnikov </w:t>
      </w:r>
      <w:r w:rsidRPr="00460905">
        <w:rPr>
          <w:rFonts w:ascii="Arial" w:hAnsi="Arial" w:cs="Arial"/>
          <w:sz w:val="20"/>
          <w:szCs w:val="20"/>
        </w:rPr>
        <w:t xml:space="preserve">z </w:t>
      </w:r>
      <w:r>
        <w:rPr>
          <w:rFonts w:ascii="Arial" w:hAnsi="Arial" w:cs="Arial"/>
          <w:sz w:val="20"/>
          <w:szCs w:val="20"/>
        </w:rPr>
        <w:t>na novo dodeljenimi zemljiškimi parcelami</w:t>
      </w:r>
      <w:r w:rsidRPr="00460905">
        <w:rPr>
          <w:rFonts w:ascii="Arial" w:hAnsi="Arial" w:cs="Arial"/>
          <w:sz w:val="20"/>
          <w:szCs w:val="20"/>
        </w:rPr>
        <w:t xml:space="preserve"> v naravi.</w:t>
      </w:r>
    </w:p>
    <w:p w14:paraId="6079138F" w14:textId="27A4F073" w:rsidR="006136DC" w:rsidRDefault="006136DC" w:rsidP="00801A08">
      <w:pPr>
        <w:autoSpaceDE w:val="0"/>
        <w:autoSpaceDN w:val="0"/>
        <w:adjustRightInd w:val="0"/>
        <w:spacing w:after="0" w:line="260" w:lineRule="exact"/>
        <w:jc w:val="both"/>
        <w:rPr>
          <w:rFonts w:ascii="Arial" w:hAnsi="Arial" w:cs="Arial"/>
          <w:sz w:val="20"/>
          <w:szCs w:val="20"/>
        </w:rPr>
      </w:pPr>
    </w:p>
    <w:p w14:paraId="327C1C4D" w14:textId="2166639E" w:rsidR="00460905" w:rsidRDefault="006136D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Solastniki </w:t>
      </w:r>
      <w:r w:rsidR="00460905" w:rsidRPr="00460905">
        <w:rPr>
          <w:rFonts w:ascii="Arial" w:hAnsi="Arial" w:cs="Arial"/>
          <w:sz w:val="20"/>
          <w:szCs w:val="20"/>
        </w:rPr>
        <w:t xml:space="preserve">morajo prevzeti njim </w:t>
      </w:r>
      <w:r>
        <w:rPr>
          <w:rFonts w:ascii="Arial" w:hAnsi="Arial" w:cs="Arial"/>
          <w:sz w:val="20"/>
          <w:szCs w:val="20"/>
        </w:rPr>
        <w:t>dodeljene</w:t>
      </w:r>
      <w:r w:rsidR="00460905" w:rsidRPr="00460905">
        <w:rPr>
          <w:rFonts w:ascii="Arial" w:hAnsi="Arial" w:cs="Arial"/>
          <w:sz w:val="20"/>
          <w:szCs w:val="20"/>
        </w:rPr>
        <w:t xml:space="preserve"> in pokazan</w:t>
      </w:r>
      <w:r>
        <w:rPr>
          <w:rFonts w:ascii="Arial" w:hAnsi="Arial" w:cs="Arial"/>
          <w:sz w:val="20"/>
          <w:szCs w:val="20"/>
        </w:rPr>
        <w:t>e</w:t>
      </w:r>
      <w:r w:rsidR="00460905" w:rsidRPr="00460905">
        <w:rPr>
          <w:rFonts w:ascii="Arial" w:hAnsi="Arial" w:cs="Arial"/>
          <w:sz w:val="20"/>
          <w:szCs w:val="20"/>
        </w:rPr>
        <w:t xml:space="preserve"> </w:t>
      </w:r>
      <w:r>
        <w:rPr>
          <w:rFonts w:ascii="Arial" w:hAnsi="Arial" w:cs="Arial"/>
          <w:sz w:val="20"/>
          <w:szCs w:val="20"/>
        </w:rPr>
        <w:t>zemljiške parcele</w:t>
      </w:r>
      <w:r w:rsidR="00460905" w:rsidRPr="00460905">
        <w:rPr>
          <w:rFonts w:ascii="Arial" w:hAnsi="Arial" w:cs="Arial"/>
          <w:sz w:val="20"/>
          <w:szCs w:val="20"/>
        </w:rPr>
        <w:t xml:space="preserve"> v posest in obdelavo takoj po vročitvi odločbe o </w:t>
      </w:r>
      <w:r>
        <w:rPr>
          <w:rFonts w:ascii="Arial" w:hAnsi="Arial" w:cs="Arial"/>
          <w:sz w:val="20"/>
          <w:szCs w:val="20"/>
        </w:rPr>
        <w:t>delitvi</w:t>
      </w:r>
      <w:r w:rsidRPr="00EA098B">
        <w:rPr>
          <w:rFonts w:ascii="Arial" w:hAnsi="Arial" w:cs="Arial"/>
          <w:sz w:val="20"/>
          <w:szCs w:val="20"/>
        </w:rPr>
        <w:t xml:space="preserve"> solastnine</w:t>
      </w:r>
      <w:r w:rsidR="00460905" w:rsidRPr="00460905">
        <w:rPr>
          <w:rFonts w:ascii="Arial" w:hAnsi="Arial" w:cs="Arial"/>
          <w:sz w:val="20"/>
          <w:szCs w:val="20"/>
        </w:rPr>
        <w:t>.</w:t>
      </w:r>
    </w:p>
    <w:p w14:paraId="3FBF7F3D" w14:textId="77777777" w:rsidR="00460905" w:rsidRPr="00460905" w:rsidRDefault="00460905" w:rsidP="00801A08">
      <w:pPr>
        <w:autoSpaceDE w:val="0"/>
        <w:autoSpaceDN w:val="0"/>
        <w:adjustRightInd w:val="0"/>
        <w:spacing w:after="0" w:line="260" w:lineRule="exact"/>
        <w:jc w:val="both"/>
        <w:rPr>
          <w:rFonts w:ascii="Arial" w:hAnsi="Arial" w:cs="Arial"/>
          <w:sz w:val="20"/>
          <w:szCs w:val="20"/>
        </w:rPr>
      </w:pPr>
    </w:p>
    <w:p w14:paraId="372EAEE3" w14:textId="07667DE9" w:rsidR="00460905" w:rsidRDefault="00460905" w:rsidP="00801A08">
      <w:pPr>
        <w:autoSpaceDE w:val="0"/>
        <w:autoSpaceDN w:val="0"/>
        <w:adjustRightInd w:val="0"/>
        <w:spacing w:after="0" w:line="260" w:lineRule="exact"/>
        <w:jc w:val="both"/>
        <w:rPr>
          <w:rFonts w:ascii="Arial" w:hAnsi="Arial" w:cs="Arial"/>
          <w:sz w:val="20"/>
          <w:szCs w:val="20"/>
        </w:rPr>
      </w:pPr>
      <w:r w:rsidRPr="00460905">
        <w:rPr>
          <w:rFonts w:ascii="Arial" w:hAnsi="Arial" w:cs="Arial"/>
          <w:sz w:val="20"/>
          <w:szCs w:val="20"/>
        </w:rPr>
        <w:t xml:space="preserve">Pritožba zoper odločbo o </w:t>
      </w:r>
      <w:r w:rsidR="00F70A69">
        <w:rPr>
          <w:rFonts w:ascii="Arial" w:hAnsi="Arial" w:cs="Arial"/>
          <w:sz w:val="20"/>
          <w:szCs w:val="20"/>
        </w:rPr>
        <w:t>delitvi</w:t>
      </w:r>
      <w:r w:rsidRPr="00460905">
        <w:rPr>
          <w:rFonts w:ascii="Arial" w:hAnsi="Arial" w:cs="Arial"/>
          <w:sz w:val="20"/>
          <w:szCs w:val="20"/>
        </w:rPr>
        <w:t xml:space="preserve"> </w:t>
      </w:r>
      <w:r w:rsidR="00F70A69">
        <w:rPr>
          <w:rFonts w:ascii="Arial" w:hAnsi="Arial" w:cs="Arial"/>
          <w:sz w:val="20"/>
          <w:szCs w:val="20"/>
        </w:rPr>
        <w:t>solastnine</w:t>
      </w:r>
      <w:r w:rsidRPr="00460905">
        <w:rPr>
          <w:rFonts w:ascii="Arial" w:hAnsi="Arial" w:cs="Arial"/>
          <w:sz w:val="20"/>
          <w:szCs w:val="20"/>
        </w:rPr>
        <w:t xml:space="preserve"> ne zadrži njene izvršitve.</w:t>
      </w:r>
    </w:p>
    <w:p w14:paraId="402A636E" w14:textId="77777777" w:rsidR="00460905" w:rsidRPr="00460905" w:rsidRDefault="00460905" w:rsidP="00801A08">
      <w:pPr>
        <w:autoSpaceDE w:val="0"/>
        <w:autoSpaceDN w:val="0"/>
        <w:adjustRightInd w:val="0"/>
        <w:spacing w:after="0" w:line="260" w:lineRule="exact"/>
        <w:jc w:val="both"/>
        <w:rPr>
          <w:rFonts w:ascii="Arial" w:hAnsi="Arial" w:cs="Arial"/>
          <w:sz w:val="20"/>
          <w:szCs w:val="20"/>
        </w:rPr>
      </w:pPr>
    </w:p>
    <w:p w14:paraId="6CD1C2D1" w14:textId="5D91D5D0" w:rsidR="0064715A" w:rsidRDefault="0064715A"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Dosedanji solastniki </w:t>
      </w:r>
      <w:r w:rsidRPr="0064715A">
        <w:rPr>
          <w:rFonts w:ascii="Arial" w:hAnsi="Arial" w:cs="Arial"/>
          <w:sz w:val="20"/>
          <w:szCs w:val="20"/>
        </w:rPr>
        <w:t xml:space="preserve">postanejo </w:t>
      </w:r>
      <w:r>
        <w:rPr>
          <w:rFonts w:ascii="Arial" w:hAnsi="Arial" w:cs="Arial"/>
          <w:sz w:val="20"/>
          <w:szCs w:val="20"/>
        </w:rPr>
        <w:t xml:space="preserve">solastniki oziroma </w:t>
      </w:r>
      <w:r w:rsidRPr="0064715A">
        <w:rPr>
          <w:rFonts w:ascii="Arial" w:hAnsi="Arial" w:cs="Arial"/>
          <w:sz w:val="20"/>
          <w:szCs w:val="20"/>
        </w:rPr>
        <w:t xml:space="preserve">lastniki </w:t>
      </w:r>
      <w:r>
        <w:rPr>
          <w:rFonts w:ascii="Arial" w:hAnsi="Arial" w:cs="Arial"/>
          <w:sz w:val="20"/>
          <w:szCs w:val="20"/>
        </w:rPr>
        <w:t xml:space="preserve">na novo dodeljenih zemljiških parcelah </w:t>
      </w:r>
      <w:r w:rsidRPr="0064715A">
        <w:rPr>
          <w:rFonts w:ascii="Arial" w:hAnsi="Arial" w:cs="Arial"/>
          <w:sz w:val="20"/>
          <w:szCs w:val="20"/>
        </w:rPr>
        <w:t xml:space="preserve">z vpisom pravnomočne odločbe o </w:t>
      </w:r>
      <w:r>
        <w:rPr>
          <w:rFonts w:ascii="Arial" w:hAnsi="Arial" w:cs="Arial"/>
          <w:sz w:val="20"/>
          <w:szCs w:val="20"/>
        </w:rPr>
        <w:t xml:space="preserve">delitvi solastnine </w:t>
      </w:r>
      <w:r w:rsidRPr="0064715A">
        <w:rPr>
          <w:rFonts w:ascii="Arial" w:hAnsi="Arial" w:cs="Arial"/>
          <w:sz w:val="20"/>
          <w:szCs w:val="20"/>
        </w:rPr>
        <w:t>v zemljiško knjig</w:t>
      </w:r>
      <w:r>
        <w:rPr>
          <w:rFonts w:ascii="Arial" w:hAnsi="Arial" w:cs="Arial"/>
          <w:sz w:val="20"/>
          <w:szCs w:val="20"/>
        </w:rPr>
        <w:t xml:space="preserve">o. </w:t>
      </w:r>
    </w:p>
    <w:p w14:paraId="3EC46FFE" w14:textId="2885DA63" w:rsidR="0064715A" w:rsidRDefault="0064715A" w:rsidP="00801A08">
      <w:pPr>
        <w:autoSpaceDE w:val="0"/>
        <w:autoSpaceDN w:val="0"/>
        <w:adjustRightInd w:val="0"/>
        <w:spacing w:after="0" w:line="260" w:lineRule="exact"/>
        <w:jc w:val="both"/>
        <w:rPr>
          <w:rFonts w:ascii="Arial" w:hAnsi="Arial" w:cs="Arial"/>
          <w:sz w:val="20"/>
          <w:szCs w:val="20"/>
        </w:rPr>
      </w:pPr>
    </w:p>
    <w:p w14:paraId="3217CC13" w14:textId="2676B604" w:rsidR="0064715A" w:rsidRDefault="0064715A"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Pravnomočna </w:t>
      </w:r>
      <w:r w:rsidRPr="0064715A">
        <w:rPr>
          <w:rFonts w:ascii="Arial" w:hAnsi="Arial" w:cs="Arial"/>
          <w:sz w:val="20"/>
          <w:szCs w:val="20"/>
        </w:rPr>
        <w:t>odločb</w:t>
      </w:r>
      <w:r>
        <w:rPr>
          <w:rFonts w:ascii="Arial" w:hAnsi="Arial" w:cs="Arial"/>
          <w:sz w:val="20"/>
          <w:szCs w:val="20"/>
        </w:rPr>
        <w:t>a</w:t>
      </w:r>
      <w:r w:rsidRPr="0064715A">
        <w:rPr>
          <w:rFonts w:ascii="Arial" w:hAnsi="Arial" w:cs="Arial"/>
          <w:sz w:val="20"/>
          <w:szCs w:val="20"/>
        </w:rPr>
        <w:t xml:space="preserve"> o </w:t>
      </w:r>
      <w:r>
        <w:rPr>
          <w:rFonts w:ascii="Arial" w:hAnsi="Arial" w:cs="Arial"/>
          <w:sz w:val="20"/>
          <w:szCs w:val="20"/>
        </w:rPr>
        <w:t>delitvi solastnine je podlaga za vpis novo dodeljenih zemljiških parcel v zemljiški kataster.</w:t>
      </w:r>
    </w:p>
    <w:p w14:paraId="5417B0B8" w14:textId="4B6F7E2C" w:rsidR="007E11C9" w:rsidRDefault="007E11C9" w:rsidP="00801A08">
      <w:pPr>
        <w:autoSpaceDE w:val="0"/>
        <w:autoSpaceDN w:val="0"/>
        <w:adjustRightInd w:val="0"/>
        <w:spacing w:after="0" w:line="260" w:lineRule="exact"/>
        <w:jc w:val="both"/>
        <w:rPr>
          <w:rFonts w:ascii="Arial" w:hAnsi="Arial" w:cs="Arial"/>
          <w:sz w:val="20"/>
          <w:szCs w:val="20"/>
          <w:highlight w:val="yellow"/>
        </w:rPr>
      </w:pPr>
    </w:p>
    <w:p w14:paraId="6E254A43" w14:textId="452996BB" w:rsidR="00FC3D82" w:rsidRDefault="00FC3D82"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98.</w:t>
      </w:r>
      <w:r w:rsidR="003C6F33">
        <w:rPr>
          <w:rFonts w:ascii="Arial" w:hAnsi="Arial" w:cs="Arial"/>
          <w:sz w:val="20"/>
          <w:szCs w:val="20"/>
        </w:rPr>
        <w:t>d</w:t>
      </w:r>
      <w:r>
        <w:rPr>
          <w:rFonts w:ascii="Arial" w:hAnsi="Arial" w:cs="Arial"/>
          <w:sz w:val="20"/>
          <w:szCs w:val="20"/>
        </w:rPr>
        <w:t xml:space="preserve"> člen</w:t>
      </w:r>
    </w:p>
    <w:p w14:paraId="711C0904" w14:textId="77777777" w:rsidR="00FC3D82" w:rsidRDefault="00FC3D82" w:rsidP="00801A08">
      <w:pPr>
        <w:autoSpaceDE w:val="0"/>
        <w:autoSpaceDN w:val="0"/>
        <w:adjustRightInd w:val="0"/>
        <w:spacing w:after="0" w:line="260" w:lineRule="exact"/>
        <w:jc w:val="both"/>
        <w:rPr>
          <w:rFonts w:ascii="Arial" w:hAnsi="Arial" w:cs="Arial"/>
          <w:sz w:val="20"/>
          <w:szCs w:val="20"/>
        </w:rPr>
      </w:pPr>
    </w:p>
    <w:p w14:paraId="6219CB63" w14:textId="37A6D3F0" w:rsidR="00FC3D82" w:rsidRDefault="00FC3D82"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Pri vrednotenju zemljiške parcele</w:t>
      </w:r>
      <w:r w:rsidRPr="00FC3D82">
        <w:rPr>
          <w:rFonts w:ascii="Arial" w:hAnsi="Arial" w:cs="Arial"/>
          <w:sz w:val="20"/>
          <w:szCs w:val="20"/>
        </w:rPr>
        <w:t xml:space="preserve"> </w:t>
      </w:r>
      <w:r w:rsidR="00732A42">
        <w:rPr>
          <w:rFonts w:ascii="Arial" w:hAnsi="Arial" w:cs="Arial"/>
          <w:sz w:val="20"/>
          <w:szCs w:val="20"/>
        </w:rPr>
        <w:t>ali več zemlji</w:t>
      </w:r>
      <w:r w:rsidR="00963DB4">
        <w:rPr>
          <w:rFonts w:ascii="Arial" w:hAnsi="Arial" w:cs="Arial"/>
          <w:sz w:val="20"/>
          <w:szCs w:val="20"/>
        </w:rPr>
        <w:t xml:space="preserve">ških parcel </w:t>
      </w:r>
      <w:r w:rsidRPr="00FC3D82">
        <w:rPr>
          <w:rFonts w:ascii="Arial" w:hAnsi="Arial" w:cs="Arial"/>
          <w:sz w:val="20"/>
          <w:szCs w:val="20"/>
        </w:rPr>
        <w:t xml:space="preserve">se </w:t>
      </w:r>
      <w:r>
        <w:rPr>
          <w:rFonts w:ascii="Arial" w:hAnsi="Arial" w:cs="Arial"/>
          <w:sz w:val="20"/>
          <w:szCs w:val="20"/>
        </w:rPr>
        <w:t>posamezni deli zemljiške parcele</w:t>
      </w:r>
      <w:r w:rsidRPr="00FC3D82">
        <w:rPr>
          <w:rFonts w:ascii="Arial" w:hAnsi="Arial" w:cs="Arial"/>
          <w:sz w:val="20"/>
          <w:szCs w:val="20"/>
        </w:rPr>
        <w:t xml:space="preserve"> </w:t>
      </w:r>
      <w:r w:rsidR="00A34979">
        <w:rPr>
          <w:rFonts w:ascii="Arial" w:hAnsi="Arial" w:cs="Arial"/>
          <w:sz w:val="20"/>
          <w:szCs w:val="20"/>
        </w:rPr>
        <w:t xml:space="preserve">ali več zemljiških parcel </w:t>
      </w:r>
      <w:r w:rsidRPr="00FC3D82">
        <w:rPr>
          <w:rFonts w:ascii="Arial" w:hAnsi="Arial" w:cs="Arial"/>
          <w:sz w:val="20"/>
          <w:szCs w:val="20"/>
        </w:rPr>
        <w:t>uvrščajo v vrednostne razrede. Vsakemu vrednostnemu razredu se določi vrednost enega kvadratnega metra v cenilnih enotah. Cenilni enoti se določi vrednost v denarju.</w:t>
      </w:r>
    </w:p>
    <w:p w14:paraId="1F506BCE" w14:textId="77777777" w:rsidR="00FC3D82" w:rsidRPr="00FC3D82" w:rsidRDefault="00FC3D82" w:rsidP="00801A08">
      <w:pPr>
        <w:autoSpaceDE w:val="0"/>
        <w:autoSpaceDN w:val="0"/>
        <w:adjustRightInd w:val="0"/>
        <w:spacing w:after="0" w:line="260" w:lineRule="exact"/>
        <w:jc w:val="both"/>
        <w:rPr>
          <w:rFonts w:ascii="Arial" w:hAnsi="Arial" w:cs="Arial"/>
          <w:sz w:val="20"/>
          <w:szCs w:val="20"/>
        </w:rPr>
      </w:pPr>
    </w:p>
    <w:p w14:paraId="129C8D3A" w14:textId="370AEDEC" w:rsidR="00FC3D82" w:rsidRDefault="00FC3D82" w:rsidP="00801A08">
      <w:pPr>
        <w:autoSpaceDE w:val="0"/>
        <w:autoSpaceDN w:val="0"/>
        <w:adjustRightInd w:val="0"/>
        <w:spacing w:after="0" w:line="260" w:lineRule="exact"/>
        <w:jc w:val="both"/>
        <w:rPr>
          <w:rFonts w:ascii="Arial" w:hAnsi="Arial" w:cs="Arial"/>
          <w:sz w:val="20"/>
          <w:szCs w:val="20"/>
        </w:rPr>
      </w:pPr>
      <w:r w:rsidRPr="00FC3D82">
        <w:rPr>
          <w:rFonts w:ascii="Arial" w:hAnsi="Arial" w:cs="Arial"/>
          <w:sz w:val="20"/>
          <w:szCs w:val="20"/>
        </w:rPr>
        <w:t xml:space="preserve">Metoda vrednotenja </w:t>
      </w:r>
      <w:r>
        <w:rPr>
          <w:rFonts w:ascii="Arial" w:hAnsi="Arial" w:cs="Arial"/>
          <w:sz w:val="20"/>
          <w:szCs w:val="20"/>
        </w:rPr>
        <w:t>zemljiške parcele</w:t>
      </w:r>
      <w:r w:rsidRPr="00FC3D82">
        <w:rPr>
          <w:rFonts w:ascii="Arial" w:hAnsi="Arial" w:cs="Arial"/>
          <w:sz w:val="20"/>
          <w:szCs w:val="20"/>
        </w:rPr>
        <w:t xml:space="preserve"> </w:t>
      </w:r>
      <w:r w:rsidR="00963DB4">
        <w:rPr>
          <w:rFonts w:ascii="Arial" w:hAnsi="Arial" w:cs="Arial"/>
          <w:sz w:val="20"/>
          <w:szCs w:val="20"/>
        </w:rPr>
        <w:t xml:space="preserve">ali več zemljiških parcel </w:t>
      </w:r>
      <w:r w:rsidRPr="00FC3D82">
        <w:rPr>
          <w:rFonts w:ascii="Arial" w:hAnsi="Arial" w:cs="Arial"/>
          <w:sz w:val="20"/>
          <w:szCs w:val="20"/>
        </w:rPr>
        <w:t xml:space="preserve">iz prejšnjega odstavka temelji na oceni proizvodne sposobnosti </w:t>
      </w:r>
      <w:r>
        <w:rPr>
          <w:rFonts w:ascii="Arial" w:hAnsi="Arial" w:cs="Arial"/>
          <w:sz w:val="20"/>
          <w:szCs w:val="20"/>
        </w:rPr>
        <w:t>dela zemljiške parcele</w:t>
      </w:r>
      <w:r w:rsidR="00963DB4">
        <w:rPr>
          <w:rFonts w:ascii="Arial" w:hAnsi="Arial" w:cs="Arial"/>
          <w:sz w:val="20"/>
          <w:szCs w:val="20"/>
        </w:rPr>
        <w:t xml:space="preserve"> ali več zemljiških parcel</w:t>
      </w:r>
      <w:r w:rsidRPr="00FC3D82">
        <w:rPr>
          <w:rFonts w:ascii="Arial" w:hAnsi="Arial" w:cs="Arial"/>
          <w:sz w:val="20"/>
          <w:szCs w:val="20"/>
        </w:rPr>
        <w:t>, ki se določi v obliki bonitetnih točk, ter vrednosti prostora.</w:t>
      </w:r>
    </w:p>
    <w:p w14:paraId="2D62FDD3" w14:textId="77777777" w:rsidR="00FC3D82" w:rsidRPr="00FC3D82" w:rsidRDefault="00FC3D82" w:rsidP="00801A08">
      <w:pPr>
        <w:autoSpaceDE w:val="0"/>
        <w:autoSpaceDN w:val="0"/>
        <w:adjustRightInd w:val="0"/>
        <w:spacing w:after="0" w:line="260" w:lineRule="exact"/>
        <w:jc w:val="both"/>
        <w:rPr>
          <w:rFonts w:ascii="Arial" w:hAnsi="Arial" w:cs="Arial"/>
          <w:sz w:val="20"/>
          <w:szCs w:val="20"/>
        </w:rPr>
      </w:pPr>
    </w:p>
    <w:p w14:paraId="1AE2B201" w14:textId="161D5D35" w:rsidR="00FC3D82" w:rsidRDefault="00FC3D82" w:rsidP="00801A08">
      <w:pPr>
        <w:autoSpaceDE w:val="0"/>
        <w:autoSpaceDN w:val="0"/>
        <w:adjustRightInd w:val="0"/>
        <w:spacing w:after="0" w:line="260" w:lineRule="exact"/>
        <w:jc w:val="both"/>
        <w:rPr>
          <w:rFonts w:ascii="Arial" w:hAnsi="Arial" w:cs="Arial"/>
          <w:sz w:val="20"/>
          <w:szCs w:val="20"/>
        </w:rPr>
      </w:pPr>
      <w:r w:rsidRPr="00FC3D82">
        <w:rPr>
          <w:rFonts w:ascii="Arial" w:hAnsi="Arial" w:cs="Arial"/>
          <w:sz w:val="20"/>
          <w:szCs w:val="20"/>
        </w:rPr>
        <w:t xml:space="preserve">Osebe za vrednotenje </w:t>
      </w:r>
      <w:r>
        <w:rPr>
          <w:rFonts w:ascii="Arial" w:hAnsi="Arial" w:cs="Arial"/>
          <w:sz w:val="20"/>
          <w:szCs w:val="20"/>
        </w:rPr>
        <w:t>zemljiške parcele</w:t>
      </w:r>
      <w:r w:rsidRPr="00FC3D82">
        <w:rPr>
          <w:rFonts w:ascii="Arial" w:hAnsi="Arial" w:cs="Arial"/>
          <w:sz w:val="20"/>
          <w:szCs w:val="20"/>
        </w:rPr>
        <w:t xml:space="preserve"> </w:t>
      </w:r>
      <w:r w:rsidR="00732A42">
        <w:rPr>
          <w:rFonts w:ascii="Arial" w:hAnsi="Arial" w:cs="Arial"/>
          <w:sz w:val="20"/>
          <w:szCs w:val="20"/>
        </w:rPr>
        <w:t xml:space="preserve">ali več zemljiških parcel </w:t>
      </w:r>
      <w:r w:rsidRPr="00FC3D82">
        <w:rPr>
          <w:rFonts w:ascii="Arial" w:hAnsi="Arial" w:cs="Arial"/>
          <w:sz w:val="20"/>
          <w:szCs w:val="20"/>
        </w:rPr>
        <w:t>po tem členu morajo imeti pooblastilo za bonitiranje v skladu z zakonom, ki ureja evidentiranje nepremičnin.</w:t>
      </w:r>
    </w:p>
    <w:p w14:paraId="05CD37BA" w14:textId="77777777" w:rsidR="00FC3D82" w:rsidRPr="00FC3D82" w:rsidRDefault="00FC3D82" w:rsidP="00801A08">
      <w:pPr>
        <w:autoSpaceDE w:val="0"/>
        <w:autoSpaceDN w:val="0"/>
        <w:adjustRightInd w:val="0"/>
        <w:spacing w:after="0" w:line="260" w:lineRule="exact"/>
        <w:jc w:val="both"/>
        <w:rPr>
          <w:rFonts w:ascii="Arial" w:hAnsi="Arial" w:cs="Arial"/>
          <w:sz w:val="20"/>
          <w:szCs w:val="20"/>
        </w:rPr>
      </w:pPr>
    </w:p>
    <w:p w14:paraId="05D3923B" w14:textId="61FD92AB" w:rsidR="00FC3D82" w:rsidRDefault="00FC3D82" w:rsidP="00801A08">
      <w:pPr>
        <w:autoSpaceDE w:val="0"/>
        <w:autoSpaceDN w:val="0"/>
        <w:adjustRightInd w:val="0"/>
        <w:spacing w:after="0" w:line="260" w:lineRule="exact"/>
        <w:jc w:val="both"/>
        <w:rPr>
          <w:rFonts w:ascii="Arial" w:hAnsi="Arial" w:cs="Arial"/>
          <w:sz w:val="20"/>
          <w:szCs w:val="20"/>
        </w:rPr>
      </w:pPr>
      <w:r w:rsidRPr="00FC3D82">
        <w:rPr>
          <w:rFonts w:ascii="Arial" w:hAnsi="Arial" w:cs="Arial"/>
          <w:sz w:val="20"/>
          <w:szCs w:val="20"/>
        </w:rPr>
        <w:t xml:space="preserve">Sestavni del elaborata vrednotenja </w:t>
      </w:r>
      <w:r>
        <w:rPr>
          <w:rFonts w:ascii="Arial" w:hAnsi="Arial" w:cs="Arial"/>
          <w:sz w:val="20"/>
          <w:szCs w:val="20"/>
        </w:rPr>
        <w:t>zemljiške parcele</w:t>
      </w:r>
      <w:r w:rsidR="00732A42">
        <w:rPr>
          <w:rFonts w:ascii="Arial" w:hAnsi="Arial" w:cs="Arial"/>
          <w:sz w:val="20"/>
          <w:szCs w:val="20"/>
        </w:rPr>
        <w:t xml:space="preserve"> ali več zemljiških parcel</w:t>
      </w:r>
      <w:r w:rsidRPr="00FC3D82">
        <w:rPr>
          <w:rFonts w:ascii="Arial" w:hAnsi="Arial" w:cs="Arial"/>
          <w:sz w:val="20"/>
          <w:szCs w:val="20"/>
        </w:rPr>
        <w:t xml:space="preserve"> je tudi elaborat spremembe bonitete </w:t>
      </w:r>
      <w:r>
        <w:rPr>
          <w:rFonts w:ascii="Arial" w:hAnsi="Arial" w:cs="Arial"/>
          <w:sz w:val="20"/>
          <w:szCs w:val="20"/>
        </w:rPr>
        <w:t>zemljiških parcel</w:t>
      </w:r>
      <w:r w:rsidRPr="00FC3D82">
        <w:rPr>
          <w:rFonts w:ascii="Arial" w:hAnsi="Arial" w:cs="Arial"/>
          <w:sz w:val="20"/>
          <w:szCs w:val="20"/>
        </w:rPr>
        <w:t xml:space="preserve"> v skladu z zakonom, ki ureja evidentiranje nepremičnin. Ne glede na zakon, ki ureja evidentiranje nepremič</w:t>
      </w:r>
      <w:r>
        <w:rPr>
          <w:rFonts w:ascii="Arial" w:hAnsi="Arial" w:cs="Arial"/>
          <w:sz w:val="20"/>
          <w:szCs w:val="20"/>
        </w:rPr>
        <w:t>nin, spremembe bonitete zemljiških parcel G</w:t>
      </w:r>
      <w:r w:rsidRPr="00FC3D82">
        <w:rPr>
          <w:rFonts w:ascii="Arial" w:hAnsi="Arial" w:cs="Arial"/>
          <w:sz w:val="20"/>
          <w:szCs w:val="20"/>
        </w:rPr>
        <w:t xml:space="preserve">eodetska uprava Republike Slovenije po uradni dolžnosti evidentira v zemljiškem katastru ob evidentiranju </w:t>
      </w:r>
      <w:r>
        <w:rPr>
          <w:rFonts w:ascii="Arial" w:hAnsi="Arial" w:cs="Arial"/>
          <w:sz w:val="20"/>
          <w:szCs w:val="20"/>
        </w:rPr>
        <w:t>nove zemljiške parcele</w:t>
      </w:r>
      <w:r w:rsidR="00556F92">
        <w:rPr>
          <w:rFonts w:ascii="Arial" w:hAnsi="Arial" w:cs="Arial"/>
          <w:sz w:val="20"/>
          <w:szCs w:val="20"/>
        </w:rPr>
        <w:t xml:space="preserve"> ali več zemljiških parcel</w:t>
      </w:r>
      <w:r w:rsidRPr="00FC3D82">
        <w:rPr>
          <w:rFonts w:ascii="Arial" w:hAnsi="Arial" w:cs="Arial"/>
          <w:sz w:val="20"/>
          <w:szCs w:val="20"/>
        </w:rPr>
        <w:t>.</w:t>
      </w:r>
    </w:p>
    <w:p w14:paraId="1488AAAE" w14:textId="77777777" w:rsidR="001C7A64" w:rsidRDefault="001C7A64" w:rsidP="00801A08">
      <w:pPr>
        <w:autoSpaceDE w:val="0"/>
        <w:autoSpaceDN w:val="0"/>
        <w:adjustRightInd w:val="0"/>
        <w:spacing w:after="0" w:line="260" w:lineRule="exact"/>
        <w:jc w:val="both"/>
        <w:rPr>
          <w:rFonts w:ascii="Arial" w:hAnsi="Arial" w:cs="Arial"/>
          <w:sz w:val="20"/>
          <w:szCs w:val="20"/>
        </w:rPr>
      </w:pPr>
    </w:p>
    <w:p w14:paraId="209D87F3" w14:textId="40939603" w:rsidR="00FC3D82" w:rsidRDefault="00963DB4" w:rsidP="00801A08">
      <w:pPr>
        <w:autoSpaceDE w:val="0"/>
        <w:autoSpaceDN w:val="0"/>
        <w:adjustRightInd w:val="0"/>
        <w:spacing w:after="0" w:line="260" w:lineRule="exact"/>
        <w:jc w:val="both"/>
        <w:rPr>
          <w:rFonts w:ascii="Arial" w:hAnsi="Arial" w:cs="Arial"/>
          <w:sz w:val="20"/>
          <w:szCs w:val="20"/>
        </w:rPr>
      </w:pPr>
      <w:r w:rsidRPr="00732A42">
        <w:rPr>
          <w:rFonts w:ascii="Arial" w:hAnsi="Arial" w:cs="Arial"/>
          <w:sz w:val="20"/>
          <w:szCs w:val="20"/>
        </w:rPr>
        <w:lastRenderedPageBreak/>
        <w:t xml:space="preserve">Za </w:t>
      </w:r>
      <w:r w:rsidR="00FC3D82" w:rsidRPr="00732A42">
        <w:rPr>
          <w:rFonts w:ascii="Arial" w:hAnsi="Arial" w:cs="Arial"/>
          <w:sz w:val="20"/>
          <w:szCs w:val="20"/>
        </w:rPr>
        <w:t>vrednotenj</w:t>
      </w:r>
      <w:r w:rsidR="00732A42" w:rsidRPr="00732A42">
        <w:rPr>
          <w:rFonts w:ascii="Arial" w:hAnsi="Arial" w:cs="Arial"/>
          <w:sz w:val="20"/>
          <w:szCs w:val="20"/>
        </w:rPr>
        <w:t>e</w:t>
      </w:r>
      <w:r w:rsidR="00FC3D82" w:rsidRPr="00732A42">
        <w:rPr>
          <w:rFonts w:ascii="Arial" w:hAnsi="Arial" w:cs="Arial"/>
          <w:sz w:val="20"/>
          <w:szCs w:val="20"/>
        </w:rPr>
        <w:t xml:space="preserve"> </w:t>
      </w:r>
      <w:r w:rsidR="00E849E4" w:rsidRPr="00732A42">
        <w:rPr>
          <w:rFonts w:ascii="Arial" w:hAnsi="Arial" w:cs="Arial"/>
          <w:sz w:val="20"/>
          <w:szCs w:val="20"/>
        </w:rPr>
        <w:t xml:space="preserve">zemljiške parcele </w:t>
      </w:r>
      <w:r w:rsidRPr="00732A42">
        <w:rPr>
          <w:rFonts w:ascii="Arial" w:hAnsi="Arial" w:cs="Arial"/>
          <w:sz w:val="20"/>
          <w:szCs w:val="20"/>
        </w:rPr>
        <w:t xml:space="preserve">ali več zemljiških parcel </w:t>
      </w:r>
      <w:r w:rsidR="00FC3D82" w:rsidRPr="00732A42">
        <w:rPr>
          <w:rFonts w:ascii="Arial" w:hAnsi="Arial" w:cs="Arial"/>
          <w:sz w:val="20"/>
          <w:szCs w:val="20"/>
        </w:rPr>
        <w:t xml:space="preserve">iz prvega in drugega odstavka tega člena </w:t>
      </w:r>
      <w:r w:rsidRPr="00732A42">
        <w:rPr>
          <w:rFonts w:ascii="Arial" w:hAnsi="Arial" w:cs="Arial"/>
          <w:sz w:val="20"/>
          <w:szCs w:val="20"/>
        </w:rPr>
        <w:t>se uporablja metodologija iz petega odstavka 66. člen tega zakona.</w:t>
      </w:r>
      <w:r w:rsidR="000E7CB8" w:rsidRPr="00732A42">
        <w:rPr>
          <w:rFonts w:ascii="Arial" w:hAnsi="Arial" w:cs="Arial"/>
          <w:sz w:val="20"/>
          <w:szCs w:val="20"/>
        </w:rPr>
        <w:t>«</w:t>
      </w:r>
      <w:r w:rsidR="00732A42">
        <w:rPr>
          <w:rFonts w:ascii="Arial" w:hAnsi="Arial" w:cs="Arial"/>
          <w:sz w:val="20"/>
          <w:szCs w:val="20"/>
        </w:rPr>
        <w:t>.</w:t>
      </w:r>
    </w:p>
    <w:p w14:paraId="1D748994" w14:textId="77777777" w:rsidR="00D14BF4" w:rsidRPr="004B05A1" w:rsidRDefault="00D14BF4" w:rsidP="00801A08">
      <w:pPr>
        <w:autoSpaceDE w:val="0"/>
        <w:autoSpaceDN w:val="0"/>
        <w:adjustRightInd w:val="0"/>
        <w:spacing w:after="0" w:line="260" w:lineRule="exact"/>
        <w:jc w:val="both"/>
        <w:rPr>
          <w:rFonts w:ascii="Arial" w:hAnsi="Arial" w:cs="Arial"/>
          <w:sz w:val="20"/>
          <w:szCs w:val="20"/>
        </w:rPr>
      </w:pPr>
    </w:p>
    <w:p w14:paraId="520835D1" w14:textId="77777777" w:rsidR="00162B47" w:rsidRDefault="00162B4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20057DA0" w14:textId="77777777" w:rsidR="00F6629B" w:rsidRPr="00003443" w:rsidRDefault="00F6629B" w:rsidP="00801A08">
      <w:pPr>
        <w:autoSpaceDE w:val="0"/>
        <w:autoSpaceDN w:val="0"/>
        <w:adjustRightInd w:val="0"/>
        <w:spacing w:after="0" w:line="260" w:lineRule="exact"/>
        <w:jc w:val="both"/>
        <w:rPr>
          <w:rFonts w:ascii="Arial" w:hAnsi="Arial" w:cs="Arial"/>
          <w:sz w:val="20"/>
          <w:szCs w:val="20"/>
        </w:rPr>
      </w:pPr>
    </w:p>
    <w:p w14:paraId="69CDEB62" w14:textId="2632B651" w:rsidR="00AC6537" w:rsidRDefault="00525E79" w:rsidP="00801A08">
      <w:pPr>
        <w:autoSpaceDE w:val="0"/>
        <w:autoSpaceDN w:val="0"/>
        <w:adjustRightInd w:val="0"/>
        <w:spacing w:after="0" w:line="260" w:lineRule="exact"/>
        <w:jc w:val="both"/>
        <w:rPr>
          <w:rFonts w:ascii="Arial" w:hAnsi="Arial" w:cs="Arial"/>
          <w:sz w:val="20"/>
          <w:szCs w:val="20"/>
        </w:rPr>
      </w:pPr>
      <w:r w:rsidRPr="00197ED1">
        <w:rPr>
          <w:rFonts w:ascii="Arial" w:hAnsi="Arial" w:cs="Arial"/>
          <w:sz w:val="20"/>
          <w:szCs w:val="20"/>
        </w:rPr>
        <w:t xml:space="preserve">V 107. členu se pod </w:t>
      </w:r>
      <w:r w:rsidR="00AC6537">
        <w:rPr>
          <w:rFonts w:ascii="Arial" w:hAnsi="Arial" w:cs="Arial"/>
          <w:sz w:val="20"/>
          <w:szCs w:val="20"/>
        </w:rPr>
        <w:t xml:space="preserve">A) v sedmi alineji besedilo </w:t>
      </w:r>
      <w:r w:rsidR="00AC6537" w:rsidRPr="00197ED1">
        <w:rPr>
          <w:rFonts w:ascii="Arial" w:hAnsi="Arial" w:cs="Arial"/>
          <w:sz w:val="20"/>
          <w:szCs w:val="20"/>
        </w:rPr>
        <w:t>»</w:t>
      </w:r>
      <w:r w:rsidR="00AC6537">
        <w:rPr>
          <w:rFonts w:ascii="Arial" w:hAnsi="Arial" w:cs="Arial"/>
          <w:sz w:val="20"/>
          <w:szCs w:val="20"/>
        </w:rPr>
        <w:t xml:space="preserve">so melioracije izvedene« zamenja z besedilom </w:t>
      </w:r>
      <w:r w:rsidR="00AC6537" w:rsidRPr="00197ED1">
        <w:rPr>
          <w:rFonts w:ascii="Arial" w:hAnsi="Arial" w:cs="Arial"/>
          <w:sz w:val="20"/>
          <w:szCs w:val="20"/>
        </w:rPr>
        <w:t>»</w:t>
      </w:r>
      <w:r w:rsidR="00AC6537">
        <w:rPr>
          <w:rFonts w:ascii="Arial" w:hAnsi="Arial" w:cs="Arial"/>
          <w:sz w:val="20"/>
          <w:szCs w:val="20"/>
        </w:rPr>
        <w:t>se melioracije izvajajo«.</w:t>
      </w:r>
    </w:p>
    <w:p w14:paraId="7EE003D9" w14:textId="77777777" w:rsidR="006E6DF7" w:rsidRDefault="006E6DF7" w:rsidP="00801A08">
      <w:pPr>
        <w:autoSpaceDE w:val="0"/>
        <w:autoSpaceDN w:val="0"/>
        <w:adjustRightInd w:val="0"/>
        <w:spacing w:after="0" w:line="260" w:lineRule="exact"/>
        <w:jc w:val="both"/>
        <w:rPr>
          <w:rFonts w:ascii="Arial" w:hAnsi="Arial" w:cs="Arial"/>
          <w:sz w:val="20"/>
          <w:szCs w:val="20"/>
        </w:rPr>
      </w:pPr>
    </w:p>
    <w:p w14:paraId="73009909" w14:textId="713B0942" w:rsidR="006E6DF7" w:rsidRDefault="006E6DF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Na koncu enajste alinee se pika nadomesti s podpičjem in se doda nova dvanajsta alinea, ki se glasi:</w:t>
      </w:r>
    </w:p>
    <w:p w14:paraId="78FBDC30" w14:textId="61265838" w:rsidR="006E6DF7" w:rsidRDefault="006E6DF7" w:rsidP="00801A08">
      <w:pPr>
        <w:autoSpaceDE w:val="0"/>
        <w:autoSpaceDN w:val="0"/>
        <w:adjustRightInd w:val="0"/>
        <w:spacing w:after="0" w:line="260" w:lineRule="exact"/>
        <w:jc w:val="both"/>
        <w:rPr>
          <w:rFonts w:ascii="Arial" w:hAnsi="Arial" w:cs="Arial"/>
          <w:sz w:val="20"/>
          <w:szCs w:val="20"/>
        </w:rPr>
      </w:pPr>
      <w:r w:rsidRPr="007839E3">
        <w:rPr>
          <w:rFonts w:ascii="Arial" w:hAnsi="Arial" w:cs="Arial"/>
          <w:sz w:val="20"/>
          <w:szCs w:val="20"/>
        </w:rPr>
        <w:t>»– nadzirati vzpostavitev kmetijskega zemljišča po krčitvi gozda v kmetijske namene.«.</w:t>
      </w:r>
    </w:p>
    <w:p w14:paraId="16D904F2" w14:textId="77777777" w:rsidR="00AC6537" w:rsidRDefault="00AC6537" w:rsidP="00801A08">
      <w:pPr>
        <w:autoSpaceDE w:val="0"/>
        <w:autoSpaceDN w:val="0"/>
        <w:adjustRightInd w:val="0"/>
        <w:spacing w:after="0" w:line="260" w:lineRule="exact"/>
        <w:jc w:val="both"/>
        <w:rPr>
          <w:rFonts w:ascii="Arial" w:hAnsi="Arial" w:cs="Arial"/>
          <w:sz w:val="20"/>
          <w:szCs w:val="20"/>
        </w:rPr>
      </w:pPr>
    </w:p>
    <w:p w14:paraId="0DB12FC8" w14:textId="5DF1F49C" w:rsidR="00525E79" w:rsidRDefault="00AC6537"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Pod </w:t>
      </w:r>
      <w:r w:rsidR="003222E0">
        <w:rPr>
          <w:rFonts w:ascii="Arial" w:hAnsi="Arial" w:cs="Arial"/>
          <w:sz w:val="20"/>
          <w:szCs w:val="20"/>
        </w:rPr>
        <w:t xml:space="preserve">B) </w:t>
      </w:r>
      <w:r>
        <w:rPr>
          <w:rFonts w:ascii="Arial" w:hAnsi="Arial" w:cs="Arial"/>
          <w:sz w:val="20"/>
          <w:szCs w:val="20"/>
        </w:rPr>
        <w:t xml:space="preserve">se </w:t>
      </w:r>
      <w:r w:rsidR="00BB16AC">
        <w:rPr>
          <w:rFonts w:ascii="Arial" w:hAnsi="Arial" w:cs="Arial"/>
          <w:sz w:val="20"/>
          <w:szCs w:val="20"/>
        </w:rPr>
        <w:t xml:space="preserve">za šesto alineo </w:t>
      </w:r>
      <w:r w:rsidR="003222E0">
        <w:rPr>
          <w:rFonts w:ascii="Arial" w:hAnsi="Arial" w:cs="Arial"/>
          <w:sz w:val="20"/>
          <w:szCs w:val="20"/>
        </w:rPr>
        <w:t>doda</w:t>
      </w:r>
      <w:r w:rsidR="0071206B">
        <w:rPr>
          <w:rFonts w:ascii="Arial" w:hAnsi="Arial" w:cs="Arial"/>
          <w:sz w:val="20"/>
          <w:szCs w:val="20"/>
        </w:rPr>
        <w:t>ta</w:t>
      </w:r>
      <w:r w:rsidR="003222E0">
        <w:rPr>
          <w:rFonts w:ascii="Arial" w:hAnsi="Arial" w:cs="Arial"/>
          <w:sz w:val="20"/>
          <w:szCs w:val="20"/>
        </w:rPr>
        <w:t xml:space="preserve"> nov</w:t>
      </w:r>
      <w:r w:rsidR="0071206B">
        <w:rPr>
          <w:rFonts w:ascii="Arial" w:hAnsi="Arial" w:cs="Arial"/>
          <w:sz w:val="20"/>
          <w:szCs w:val="20"/>
        </w:rPr>
        <w:t>i</w:t>
      </w:r>
      <w:r w:rsidR="003222E0">
        <w:rPr>
          <w:rFonts w:ascii="Arial" w:hAnsi="Arial" w:cs="Arial"/>
          <w:sz w:val="20"/>
          <w:szCs w:val="20"/>
        </w:rPr>
        <w:t xml:space="preserve"> </w:t>
      </w:r>
      <w:r w:rsidR="00BB16AC">
        <w:rPr>
          <w:rFonts w:ascii="Arial" w:hAnsi="Arial" w:cs="Arial"/>
          <w:sz w:val="20"/>
          <w:szCs w:val="20"/>
        </w:rPr>
        <w:t>sedma</w:t>
      </w:r>
      <w:r w:rsidR="003222E0">
        <w:rPr>
          <w:rFonts w:ascii="Arial" w:hAnsi="Arial" w:cs="Arial"/>
          <w:sz w:val="20"/>
          <w:szCs w:val="20"/>
        </w:rPr>
        <w:t xml:space="preserve"> </w:t>
      </w:r>
      <w:r w:rsidR="0071206B">
        <w:rPr>
          <w:rFonts w:ascii="Arial" w:hAnsi="Arial" w:cs="Arial"/>
          <w:sz w:val="20"/>
          <w:szCs w:val="20"/>
        </w:rPr>
        <w:t xml:space="preserve">in osma </w:t>
      </w:r>
      <w:r w:rsidR="003222E0">
        <w:rPr>
          <w:rFonts w:ascii="Arial" w:hAnsi="Arial" w:cs="Arial"/>
          <w:sz w:val="20"/>
          <w:szCs w:val="20"/>
        </w:rPr>
        <w:t xml:space="preserve">alinea, ki </w:t>
      </w:r>
      <w:r w:rsidR="00BB16AC">
        <w:rPr>
          <w:rFonts w:ascii="Arial" w:hAnsi="Arial" w:cs="Arial"/>
          <w:sz w:val="20"/>
          <w:szCs w:val="20"/>
        </w:rPr>
        <w:t>se glasi</w:t>
      </w:r>
      <w:r w:rsidR="0071206B">
        <w:rPr>
          <w:rFonts w:ascii="Arial" w:hAnsi="Arial" w:cs="Arial"/>
          <w:sz w:val="20"/>
          <w:szCs w:val="20"/>
        </w:rPr>
        <w:t>ta</w:t>
      </w:r>
      <w:r w:rsidR="00BB16AC">
        <w:rPr>
          <w:rFonts w:ascii="Arial" w:hAnsi="Arial" w:cs="Arial"/>
          <w:sz w:val="20"/>
          <w:szCs w:val="20"/>
        </w:rPr>
        <w:t>:</w:t>
      </w:r>
    </w:p>
    <w:p w14:paraId="71F7FF13" w14:textId="77777777" w:rsidR="0071206B" w:rsidRDefault="003222E0" w:rsidP="00801A08">
      <w:pPr>
        <w:autoSpaceDE w:val="0"/>
        <w:autoSpaceDN w:val="0"/>
        <w:adjustRightInd w:val="0"/>
        <w:spacing w:after="0" w:line="260" w:lineRule="exact"/>
        <w:jc w:val="both"/>
        <w:rPr>
          <w:rFonts w:ascii="Arial" w:hAnsi="Arial" w:cs="Arial"/>
          <w:sz w:val="20"/>
          <w:szCs w:val="20"/>
        </w:rPr>
      </w:pPr>
      <w:r w:rsidRPr="00197ED1">
        <w:rPr>
          <w:rFonts w:ascii="Arial" w:hAnsi="Arial" w:cs="Arial"/>
          <w:sz w:val="20"/>
          <w:szCs w:val="20"/>
        </w:rPr>
        <w:t>»– ustaviti že začeto agromelioracijo ali izgradnjo namakalnega sistema brez dovoljenja in napotiti stranko na pridobitev odločbe o uvedbi agromelioracije ali namakalnega sistema</w:t>
      </w:r>
      <w:r>
        <w:rPr>
          <w:rFonts w:ascii="Arial" w:hAnsi="Arial" w:cs="Arial"/>
          <w:sz w:val="20"/>
          <w:szCs w:val="20"/>
        </w:rPr>
        <w:t>;</w:t>
      </w:r>
    </w:p>
    <w:p w14:paraId="6182B829" w14:textId="0C2DB77C" w:rsidR="003222E0" w:rsidRDefault="0071206B" w:rsidP="00801A08">
      <w:pPr>
        <w:autoSpaceDE w:val="0"/>
        <w:autoSpaceDN w:val="0"/>
        <w:adjustRightInd w:val="0"/>
        <w:spacing w:after="0" w:line="260" w:lineRule="exact"/>
        <w:jc w:val="both"/>
        <w:rPr>
          <w:rFonts w:ascii="Arial" w:hAnsi="Arial" w:cs="Arial"/>
          <w:sz w:val="20"/>
          <w:szCs w:val="20"/>
        </w:rPr>
      </w:pPr>
      <w:r w:rsidRPr="007839E3">
        <w:rPr>
          <w:rFonts w:ascii="Arial" w:hAnsi="Arial" w:cs="Arial"/>
          <w:sz w:val="20"/>
          <w:szCs w:val="20"/>
        </w:rPr>
        <w:t>– izreči ukrepe, če kmetijsko zemljišče po krčitvi gozda v kmetijske namene ni vzpostavljeno;</w:t>
      </w:r>
      <w:r w:rsidR="003222E0" w:rsidRPr="007839E3">
        <w:rPr>
          <w:rFonts w:ascii="Arial" w:hAnsi="Arial" w:cs="Arial"/>
          <w:sz w:val="20"/>
          <w:szCs w:val="20"/>
        </w:rPr>
        <w:t>«.</w:t>
      </w:r>
    </w:p>
    <w:p w14:paraId="6EDFF90C" w14:textId="77777777" w:rsidR="00B655D6" w:rsidRDefault="00B655D6" w:rsidP="00801A08">
      <w:pPr>
        <w:autoSpaceDE w:val="0"/>
        <w:autoSpaceDN w:val="0"/>
        <w:adjustRightInd w:val="0"/>
        <w:spacing w:after="0" w:line="260" w:lineRule="exact"/>
        <w:jc w:val="both"/>
        <w:rPr>
          <w:rFonts w:ascii="Arial" w:hAnsi="Arial" w:cs="Arial"/>
          <w:sz w:val="20"/>
          <w:szCs w:val="20"/>
        </w:rPr>
      </w:pPr>
    </w:p>
    <w:p w14:paraId="216240BD" w14:textId="66C8F4BF" w:rsidR="00BB16AC" w:rsidRDefault="00B655D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Dosedanje </w:t>
      </w:r>
      <w:r w:rsidR="00BB16AC">
        <w:rPr>
          <w:rFonts w:ascii="Arial" w:hAnsi="Arial" w:cs="Arial"/>
          <w:sz w:val="20"/>
          <w:szCs w:val="20"/>
        </w:rPr>
        <w:t xml:space="preserve">sedma do štirinajsta alinea postanejo </w:t>
      </w:r>
      <w:r w:rsidR="0071206B">
        <w:rPr>
          <w:rFonts w:ascii="Arial" w:hAnsi="Arial" w:cs="Arial"/>
          <w:sz w:val="20"/>
          <w:szCs w:val="20"/>
        </w:rPr>
        <w:t xml:space="preserve">deveta </w:t>
      </w:r>
      <w:r w:rsidR="00BB16AC">
        <w:rPr>
          <w:rFonts w:ascii="Arial" w:hAnsi="Arial" w:cs="Arial"/>
          <w:sz w:val="20"/>
          <w:szCs w:val="20"/>
        </w:rPr>
        <w:t xml:space="preserve">do </w:t>
      </w:r>
      <w:r w:rsidR="0071206B">
        <w:rPr>
          <w:rFonts w:ascii="Arial" w:hAnsi="Arial" w:cs="Arial"/>
          <w:sz w:val="20"/>
          <w:szCs w:val="20"/>
        </w:rPr>
        <w:t xml:space="preserve">šestnajsta </w:t>
      </w:r>
      <w:r w:rsidR="00BB16AC">
        <w:rPr>
          <w:rFonts w:ascii="Arial" w:hAnsi="Arial" w:cs="Arial"/>
          <w:sz w:val="20"/>
          <w:szCs w:val="20"/>
        </w:rPr>
        <w:t xml:space="preserve">alinea. </w:t>
      </w:r>
    </w:p>
    <w:p w14:paraId="59D43D8D" w14:textId="77777777" w:rsidR="000F36B4" w:rsidRPr="00003443" w:rsidRDefault="000F36B4" w:rsidP="00801A08">
      <w:pPr>
        <w:autoSpaceDE w:val="0"/>
        <w:autoSpaceDN w:val="0"/>
        <w:adjustRightInd w:val="0"/>
        <w:spacing w:after="0" w:line="260" w:lineRule="exact"/>
        <w:jc w:val="both"/>
        <w:rPr>
          <w:rFonts w:ascii="Arial" w:hAnsi="Arial" w:cs="Arial"/>
          <w:sz w:val="20"/>
          <w:szCs w:val="20"/>
        </w:rPr>
      </w:pPr>
    </w:p>
    <w:p w14:paraId="3ABCC3E1" w14:textId="77777777" w:rsidR="000F36B4" w:rsidRPr="000F36B4" w:rsidRDefault="000F36B4" w:rsidP="00801A08">
      <w:pPr>
        <w:autoSpaceDE w:val="0"/>
        <w:autoSpaceDN w:val="0"/>
        <w:adjustRightInd w:val="0"/>
        <w:spacing w:after="0" w:line="260" w:lineRule="exact"/>
        <w:jc w:val="both"/>
        <w:rPr>
          <w:rFonts w:ascii="Arial" w:hAnsi="Arial" w:cs="Arial"/>
          <w:sz w:val="20"/>
          <w:szCs w:val="20"/>
        </w:rPr>
      </w:pPr>
      <w:r w:rsidRPr="000F36B4">
        <w:rPr>
          <w:rFonts w:ascii="Arial" w:hAnsi="Arial" w:cs="Arial"/>
          <w:sz w:val="20"/>
          <w:szCs w:val="20"/>
        </w:rPr>
        <w:t>Dosedanja trinajsta alineja, ki postane štirinajsta alineja, se spremeni tako, da se glasi:</w:t>
      </w:r>
    </w:p>
    <w:p w14:paraId="76B35BC3" w14:textId="77777777" w:rsidR="000F36B4" w:rsidRPr="000F36B4" w:rsidRDefault="000F36B4" w:rsidP="00801A08">
      <w:pPr>
        <w:pStyle w:val="alinejazarkovnotoko"/>
        <w:shd w:val="clear" w:color="auto" w:fill="FFFFFF"/>
        <w:spacing w:before="0" w:beforeAutospacing="0" w:after="0" w:afterAutospacing="0" w:line="260" w:lineRule="exact"/>
        <w:contextualSpacing/>
        <w:jc w:val="both"/>
        <w:rPr>
          <w:rFonts w:ascii="Arial" w:hAnsi="Arial" w:cs="Arial"/>
          <w:sz w:val="20"/>
          <w:szCs w:val="20"/>
        </w:rPr>
      </w:pPr>
      <w:r w:rsidRPr="000F36B4">
        <w:rPr>
          <w:rFonts w:ascii="Arial" w:hAnsi="Arial" w:cs="Arial"/>
          <w:sz w:val="20"/>
          <w:szCs w:val="20"/>
        </w:rPr>
        <w:t xml:space="preserve">»– </w:t>
      </w:r>
      <w:r w:rsidRPr="000F36B4">
        <w:rPr>
          <w:rFonts w:ascii="Arial" w:hAnsi="Arial" w:cs="Arial"/>
          <w:sz w:val="20"/>
          <w:szCs w:val="20"/>
          <w:lang w:val="x-none"/>
        </w:rPr>
        <w:t xml:space="preserve">prepovedati uporabo objekta </w:t>
      </w:r>
      <w:r w:rsidRPr="000F36B4">
        <w:rPr>
          <w:rFonts w:ascii="Arial" w:hAnsi="Arial" w:cs="Arial"/>
          <w:sz w:val="20"/>
          <w:szCs w:val="20"/>
        </w:rPr>
        <w:t xml:space="preserve">iz točk </w:t>
      </w:r>
      <w:r w:rsidRPr="000F36B4">
        <w:rPr>
          <w:rFonts w:ascii="Arial" w:hAnsi="Arial" w:cs="Arial"/>
          <w:sz w:val="20"/>
          <w:szCs w:val="20"/>
          <w:lang w:val="x-none"/>
        </w:rPr>
        <w:t>č),</w:t>
      </w:r>
      <w:r w:rsidRPr="000F36B4">
        <w:rPr>
          <w:rFonts w:ascii="Arial" w:hAnsi="Arial" w:cs="Arial"/>
          <w:sz w:val="20"/>
          <w:szCs w:val="20"/>
        </w:rPr>
        <w:t xml:space="preserve"> e</w:t>
      </w:r>
      <w:r w:rsidRPr="000F36B4">
        <w:rPr>
          <w:rFonts w:ascii="Arial" w:hAnsi="Arial" w:cs="Arial"/>
          <w:sz w:val="20"/>
          <w:szCs w:val="20"/>
          <w:lang w:val="x-none"/>
        </w:rPr>
        <w:t xml:space="preserve">), </w:t>
      </w:r>
      <w:r w:rsidRPr="000F36B4">
        <w:rPr>
          <w:rFonts w:ascii="Arial" w:hAnsi="Arial" w:cs="Arial"/>
          <w:sz w:val="20"/>
          <w:szCs w:val="20"/>
        </w:rPr>
        <w:t>f</w:t>
      </w:r>
      <w:r w:rsidRPr="000F36B4">
        <w:rPr>
          <w:rFonts w:ascii="Arial" w:hAnsi="Arial" w:cs="Arial"/>
          <w:sz w:val="20"/>
          <w:szCs w:val="20"/>
          <w:lang w:val="x-none"/>
        </w:rPr>
        <w:t>) in m) prvega odstavka 3.č člena tega zakona</w:t>
      </w:r>
      <w:r w:rsidRPr="000F36B4">
        <w:rPr>
          <w:rFonts w:ascii="Arial" w:hAnsi="Arial" w:cs="Arial"/>
          <w:sz w:val="20"/>
          <w:szCs w:val="20"/>
        </w:rPr>
        <w:t xml:space="preserve"> ter prve, druge, tretje, četrte, pete in enajste alinee točke n) </w:t>
      </w:r>
      <w:r w:rsidRPr="000F36B4">
        <w:rPr>
          <w:rFonts w:ascii="Arial" w:hAnsi="Arial" w:cs="Arial"/>
          <w:sz w:val="20"/>
          <w:szCs w:val="20"/>
          <w:lang w:val="x-none"/>
        </w:rPr>
        <w:t>prvega odstavka 3.č člena tega zakona ali prvega odstavka 3.ea člena tega zakona, ki mu je bila spremenjena namembnost;</w:t>
      </w:r>
      <w:r w:rsidRPr="000F36B4">
        <w:rPr>
          <w:rFonts w:ascii="Arial" w:hAnsi="Arial" w:cs="Arial"/>
          <w:sz w:val="20"/>
          <w:szCs w:val="20"/>
        </w:rPr>
        <w:t>«.</w:t>
      </w:r>
    </w:p>
    <w:p w14:paraId="515A6468" w14:textId="77777777" w:rsidR="00BB16AC" w:rsidRDefault="00BB16AC" w:rsidP="00801A08">
      <w:pPr>
        <w:autoSpaceDE w:val="0"/>
        <w:autoSpaceDN w:val="0"/>
        <w:adjustRightInd w:val="0"/>
        <w:spacing w:after="0" w:line="260" w:lineRule="exact"/>
        <w:jc w:val="both"/>
        <w:rPr>
          <w:rFonts w:ascii="Arial" w:hAnsi="Arial" w:cs="Arial"/>
          <w:sz w:val="20"/>
          <w:szCs w:val="20"/>
        </w:rPr>
      </w:pPr>
    </w:p>
    <w:p w14:paraId="13CACA24" w14:textId="77777777" w:rsidR="00BB16AC" w:rsidRDefault="00BB16A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Na koncu dosedanje petnajste alinee, ki postane šestnajsta alinea, se doda vejica in besedilo »razen </w:t>
      </w:r>
      <w:r w:rsidRPr="00FE34C5">
        <w:rPr>
          <w:rFonts w:ascii="Arial" w:hAnsi="Arial" w:cs="Arial"/>
          <w:sz w:val="20"/>
          <w:szCs w:val="20"/>
        </w:rPr>
        <w:t xml:space="preserve">na </w:t>
      </w:r>
      <w:r w:rsidRPr="002416C6">
        <w:rPr>
          <w:rFonts w:ascii="Arial" w:hAnsi="Arial" w:cs="Arial"/>
          <w:sz w:val="20"/>
          <w:szCs w:val="20"/>
        </w:rPr>
        <w:t>zemljiščih, ki so po namenski in dejanski rabi kmetijska</w:t>
      </w:r>
      <w:r w:rsidRPr="00FE34C5">
        <w:rPr>
          <w:rFonts w:ascii="Arial" w:hAnsi="Arial" w:cs="Arial"/>
          <w:sz w:val="20"/>
          <w:szCs w:val="20"/>
        </w:rPr>
        <w:t xml:space="preserve">, so dopustni nasadi sadik, ki so namenjeni pridelavi sadja in </w:t>
      </w:r>
      <w:r w:rsidRPr="002416C6">
        <w:rPr>
          <w:rFonts w:ascii="Arial" w:hAnsi="Arial" w:cs="Arial"/>
          <w:sz w:val="20"/>
          <w:szCs w:val="20"/>
        </w:rPr>
        <w:t>oljk</w:t>
      </w:r>
      <w:r w:rsidRPr="00FE34C5">
        <w:rPr>
          <w:rFonts w:ascii="Arial" w:hAnsi="Arial" w:cs="Arial"/>
          <w:sz w:val="20"/>
          <w:szCs w:val="20"/>
        </w:rPr>
        <w:t xml:space="preserve"> ter pogozdovanju</w:t>
      </w:r>
      <w:r>
        <w:rPr>
          <w:rFonts w:ascii="Arial" w:hAnsi="Arial" w:cs="Arial"/>
          <w:sz w:val="20"/>
          <w:szCs w:val="20"/>
        </w:rPr>
        <w:t>«.</w:t>
      </w:r>
    </w:p>
    <w:p w14:paraId="65B9912E" w14:textId="77777777" w:rsidR="003222E0" w:rsidRDefault="003222E0" w:rsidP="00801A08">
      <w:pPr>
        <w:autoSpaceDE w:val="0"/>
        <w:autoSpaceDN w:val="0"/>
        <w:adjustRightInd w:val="0"/>
        <w:spacing w:after="0" w:line="260" w:lineRule="exact"/>
        <w:jc w:val="both"/>
        <w:rPr>
          <w:rFonts w:ascii="Arial" w:hAnsi="Arial" w:cs="Arial"/>
          <w:sz w:val="20"/>
          <w:szCs w:val="20"/>
        </w:rPr>
      </w:pPr>
    </w:p>
    <w:p w14:paraId="1B038434" w14:textId="77777777" w:rsidR="00162B47" w:rsidRDefault="00162B4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70F38758" w14:textId="77777777" w:rsidR="00525E79" w:rsidRPr="00003443" w:rsidRDefault="00525E79" w:rsidP="00801A08">
      <w:pPr>
        <w:autoSpaceDE w:val="0"/>
        <w:autoSpaceDN w:val="0"/>
        <w:adjustRightInd w:val="0"/>
        <w:spacing w:after="0" w:line="260" w:lineRule="exact"/>
        <w:jc w:val="both"/>
        <w:rPr>
          <w:rFonts w:ascii="Arial" w:hAnsi="Arial" w:cs="Arial"/>
          <w:sz w:val="20"/>
          <w:szCs w:val="20"/>
        </w:rPr>
      </w:pPr>
    </w:p>
    <w:p w14:paraId="158044DA" w14:textId="77777777" w:rsidR="000F36B4" w:rsidRPr="000F36B4" w:rsidRDefault="000F36B4" w:rsidP="00801A08">
      <w:pPr>
        <w:autoSpaceDE w:val="0"/>
        <w:autoSpaceDN w:val="0"/>
        <w:adjustRightInd w:val="0"/>
        <w:spacing w:after="0" w:line="260" w:lineRule="exact"/>
        <w:jc w:val="both"/>
        <w:rPr>
          <w:rFonts w:ascii="Arial" w:hAnsi="Arial" w:cs="Arial"/>
          <w:sz w:val="20"/>
          <w:szCs w:val="20"/>
        </w:rPr>
      </w:pPr>
      <w:r w:rsidRPr="00003443">
        <w:rPr>
          <w:rFonts w:ascii="Arial" w:hAnsi="Arial" w:cs="Arial"/>
          <w:sz w:val="20"/>
          <w:szCs w:val="20"/>
        </w:rPr>
        <w:t>V 108.</w:t>
      </w:r>
      <w:r w:rsidRPr="000F36B4">
        <w:rPr>
          <w:rFonts w:ascii="Arial" w:hAnsi="Arial" w:cs="Arial"/>
          <w:sz w:val="20"/>
          <w:szCs w:val="20"/>
        </w:rPr>
        <w:t xml:space="preserve"> členu se v prvem odstavku 1. in 2. točka spremenita tako, da se glasita:</w:t>
      </w:r>
    </w:p>
    <w:p w14:paraId="74DE2314" w14:textId="77777777" w:rsidR="000F36B4" w:rsidRPr="000F36B4" w:rsidRDefault="000F36B4" w:rsidP="00801A08">
      <w:pPr>
        <w:autoSpaceDE w:val="0"/>
        <w:autoSpaceDN w:val="0"/>
        <w:adjustRightInd w:val="0"/>
        <w:spacing w:after="0" w:line="260" w:lineRule="exact"/>
        <w:jc w:val="both"/>
        <w:rPr>
          <w:rFonts w:ascii="Arial" w:hAnsi="Arial" w:cs="Arial"/>
          <w:sz w:val="20"/>
          <w:szCs w:val="20"/>
        </w:rPr>
      </w:pPr>
      <w:r w:rsidRPr="000F36B4">
        <w:rPr>
          <w:rFonts w:ascii="Arial" w:hAnsi="Arial" w:cs="Arial"/>
          <w:sz w:val="20"/>
          <w:szCs w:val="20"/>
        </w:rPr>
        <w:t xml:space="preserve">»1. spremeni namembnost objekta iz točk </w:t>
      </w:r>
      <w:r w:rsidRPr="000F36B4">
        <w:rPr>
          <w:rFonts w:ascii="Arial" w:hAnsi="Arial" w:cs="Arial"/>
          <w:sz w:val="20"/>
          <w:szCs w:val="20"/>
          <w:lang w:val="x-none"/>
        </w:rPr>
        <w:t>č),</w:t>
      </w:r>
      <w:r w:rsidRPr="000F36B4">
        <w:rPr>
          <w:rFonts w:ascii="Arial" w:hAnsi="Arial" w:cs="Arial"/>
          <w:sz w:val="20"/>
          <w:szCs w:val="20"/>
        </w:rPr>
        <w:t xml:space="preserve"> e</w:t>
      </w:r>
      <w:r w:rsidRPr="000F36B4">
        <w:rPr>
          <w:rFonts w:ascii="Arial" w:hAnsi="Arial" w:cs="Arial"/>
          <w:sz w:val="20"/>
          <w:szCs w:val="20"/>
          <w:lang w:val="x-none"/>
        </w:rPr>
        <w:t xml:space="preserve">), </w:t>
      </w:r>
      <w:r w:rsidRPr="000F36B4">
        <w:rPr>
          <w:rFonts w:ascii="Arial" w:hAnsi="Arial" w:cs="Arial"/>
          <w:sz w:val="20"/>
          <w:szCs w:val="20"/>
        </w:rPr>
        <w:t>f</w:t>
      </w:r>
      <w:r w:rsidRPr="000F36B4">
        <w:rPr>
          <w:rFonts w:ascii="Arial" w:hAnsi="Arial" w:cs="Arial"/>
          <w:sz w:val="20"/>
          <w:szCs w:val="20"/>
          <w:lang w:val="x-none"/>
        </w:rPr>
        <w:t>) in m) prvega odstavka 3.č člena tega zakona</w:t>
      </w:r>
      <w:r w:rsidRPr="000F36B4">
        <w:rPr>
          <w:rFonts w:ascii="Arial" w:hAnsi="Arial" w:cs="Arial"/>
          <w:sz w:val="20"/>
          <w:szCs w:val="20"/>
        </w:rPr>
        <w:t xml:space="preserve"> ter prve, druge, tretje, četrte, pete in enajste alinee točke n) </w:t>
      </w:r>
      <w:r w:rsidRPr="000F36B4">
        <w:rPr>
          <w:rFonts w:ascii="Arial" w:hAnsi="Arial" w:cs="Arial"/>
          <w:sz w:val="20"/>
          <w:szCs w:val="20"/>
          <w:lang w:val="x-none"/>
        </w:rPr>
        <w:t>prvega odstavka 3.č člena tega zakona</w:t>
      </w:r>
      <w:r w:rsidRPr="000F36B4">
        <w:rPr>
          <w:rFonts w:ascii="Arial" w:hAnsi="Arial" w:cs="Arial"/>
          <w:sz w:val="20"/>
          <w:szCs w:val="20"/>
        </w:rPr>
        <w:t xml:space="preserve"> ali prvega odstavka 3.ea člena tega zakona (peti odstavek 3.č člena ali deseti odstavek 3.ea člena);</w:t>
      </w:r>
    </w:p>
    <w:p w14:paraId="08F4A5D6" w14:textId="77777777" w:rsidR="000F36B4" w:rsidRPr="000F36B4" w:rsidRDefault="000F36B4" w:rsidP="00801A08">
      <w:pPr>
        <w:autoSpaceDE w:val="0"/>
        <w:autoSpaceDN w:val="0"/>
        <w:adjustRightInd w:val="0"/>
        <w:spacing w:after="0" w:line="260" w:lineRule="exact"/>
        <w:jc w:val="both"/>
        <w:rPr>
          <w:rFonts w:ascii="Arial" w:hAnsi="Arial" w:cs="Arial"/>
          <w:sz w:val="20"/>
          <w:szCs w:val="20"/>
        </w:rPr>
      </w:pPr>
      <w:r w:rsidRPr="000F36B4">
        <w:rPr>
          <w:rFonts w:ascii="Arial" w:hAnsi="Arial" w:cs="Arial"/>
          <w:sz w:val="20"/>
          <w:szCs w:val="20"/>
        </w:rPr>
        <w:t>2. uporabi ali da v uporabo kmetijsko zemljišče v nasprotju z njegovim namenom, ga onesnaži, degradira ali drugače zavira rast rastlin oziroma na kmetijskem zemljišču postavi reklamni pano ali izvaja druge oblike oglaševalske dejavnosti (4. člen);«.</w:t>
      </w:r>
    </w:p>
    <w:p w14:paraId="078E9038" w14:textId="77777777" w:rsidR="0000140C" w:rsidRDefault="0000140C" w:rsidP="00801A08">
      <w:pPr>
        <w:autoSpaceDE w:val="0"/>
        <w:autoSpaceDN w:val="0"/>
        <w:adjustRightInd w:val="0"/>
        <w:spacing w:after="0" w:line="260" w:lineRule="exact"/>
        <w:jc w:val="both"/>
        <w:rPr>
          <w:rFonts w:ascii="Arial" w:hAnsi="Arial" w:cs="Arial"/>
          <w:sz w:val="20"/>
          <w:szCs w:val="20"/>
        </w:rPr>
      </w:pPr>
    </w:p>
    <w:p w14:paraId="033F5FF5" w14:textId="23559EDC" w:rsidR="00590991" w:rsidRDefault="00197ED1" w:rsidP="00801A08">
      <w:pPr>
        <w:autoSpaceDE w:val="0"/>
        <w:autoSpaceDN w:val="0"/>
        <w:adjustRightInd w:val="0"/>
        <w:spacing w:after="0" w:line="260" w:lineRule="exact"/>
        <w:jc w:val="both"/>
        <w:rPr>
          <w:rFonts w:ascii="Arial" w:hAnsi="Arial" w:cs="Arial"/>
          <w:sz w:val="20"/>
          <w:szCs w:val="20"/>
        </w:rPr>
      </w:pPr>
      <w:r w:rsidRPr="00197ED1">
        <w:rPr>
          <w:rFonts w:ascii="Arial" w:hAnsi="Arial" w:cs="Arial"/>
          <w:sz w:val="20"/>
          <w:szCs w:val="20"/>
        </w:rPr>
        <w:t xml:space="preserve">V prvem odstavku </w:t>
      </w:r>
      <w:r w:rsidR="0000140C">
        <w:rPr>
          <w:rFonts w:ascii="Arial" w:hAnsi="Arial" w:cs="Arial"/>
          <w:sz w:val="20"/>
          <w:szCs w:val="20"/>
        </w:rPr>
        <w:t xml:space="preserve">se </w:t>
      </w:r>
      <w:r w:rsidR="00647B55">
        <w:rPr>
          <w:rFonts w:ascii="Arial" w:hAnsi="Arial" w:cs="Arial"/>
          <w:sz w:val="20"/>
          <w:szCs w:val="20"/>
        </w:rPr>
        <w:t>za 6. točko doda nova 7. točka, ki se glasi:</w:t>
      </w:r>
    </w:p>
    <w:p w14:paraId="3150E28B" w14:textId="77777777" w:rsidR="00647B55" w:rsidRDefault="00647B55"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»7. začne z izvedbo</w:t>
      </w:r>
      <w:r w:rsidRPr="00197ED1">
        <w:rPr>
          <w:rFonts w:ascii="Arial" w:hAnsi="Arial" w:cs="Arial"/>
          <w:sz w:val="20"/>
          <w:szCs w:val="20"/>
        </w:rPr>
        <w:t xml:space="preserve"> agro</w:t>
      </w:r>
      <w:r>
        <w:rPr>
          <w:rFonts w:ascii="Arial" w:hAnsi="Arial" w:cs="Arial"/>
          <w:sz w:val="20"/>
          <w:szCs w:val="20"/>
        </w:rPr>
        <w:t>melioracije</w:t>
      </w:r>
      <w:r w:rsidRPr="00197ED1">
        <w:rPr>
          <w:rFonts w:ascii="Arial" w:hAnsi="Arial" w:cs="Arial"/>
          <w:sz w:val="20"/>
          <w:szCs w:val="20"/>
        </w:rPr>
        <w:t xml:space="preserve"> ali izgradnjo namakalnega sistema </w:t>
      </w:r>
      <w:r>
        <w:rPr>
          <w:rFonts w:ascii="Arial" w:hAnsi="Arial" w:cs="Arial"/>
          <w:sz w:val="20"/>
          <w:szCs w:val="20"/>
        </w:rPr>
        <w:t>brez dovoljenja (80. člen, 81. člen in 92. člen);«.</w:t>
      </w:r>
    </w:p>
    <w:p w14:paraId="070FAC3E" w14:textId="77777777" w:rsidR="00647B55" w:rsidRDefault="00647B55" w:rsidP="00801A08">
      <w:pPr>
        <w:autoSpaceDE w:val="0"/>
        <w:autoSpaceDN w:val="0"/>
        <w:adjustRightInd w:val="0"/>
        <w:spacing w:after="0" w:line="260" w:lineRule="exact"/>
        <w:jc w:val="both"/>
        <w:rPr>
          <w:rFonts w:ascii="Arial" w:hAnsi="Arial" w:cs="Arial"/>
          <w:sz w:val="20"/>
          <w:szCs w:val="20"/>
        </w:rPr>
      </w:pPr>
    </w:p>
    <w:p w14:paraId="7F4F8469" w14:textId="77777777" w:rsidR="00647B55" w:rsidRDefault="00647B55"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Dosedanja 7., 8. in 9. točka postanejo 8., 9. in 10. točka.</w:t>
      </w:r>
    </w:p>
    <w:p w14:paraId="2897B1B3" w14:textId="77777777" w:rsidR="00647B55" w:rsidRDefault="00647B55" w:rsidP="00801A08">
      <w:pPr>
        <w:autoSpaceDE w:val="0"/>
        <w:autoSpaceDN w:val="0"/>
        <w:adjustRightInd w:val="0"/>
        <w:spacing w:after="0" w:line="260" w:lineRule="exact"/>
        <w:jc w:val="both"/>
        <w:rPr>
          <w:rFonts w:ascii="Arial" w:hAnsi="Arial" w:cs="Arial"/>
          <w:sz w:val="20"/>
          <w:szCs w:val="20"/>
        </w:rPr>
      </w:pPr>
    </w:p>
    <w:p w14:paraId="5E88D5C0" w14:textId="77777777" w:rsidR="00647B55" w:rsidRDefault="00647B55"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Na koncu </w:t>
      </w:r>
      <w:r w:rsidR="0073179F">
        <w:rPr>
          <w:rFonts w:ascii="Arial" w:hAnsi="Arial" w:cs="Arial"/>
          <w:sz w:val="20"/>
          <w:szCs w:val="20"/>
        </w:rPr>
        <w:t>dosedanje</w:t>
      </w:r>
      <w:r>
        <w:rPr>
          <w:rFonts w:ascii="Arial" w:hAnsi="Arial" w:cs="Arial"/>
          <w:sz w:val="20"/>
          <w:szCs w:val="20"/>
        </w:rPr>
        <w:t xml:space="preserve"> 10. točke, ki postane 11. točka</w:t>
      </w:r>
      <w:r w:rsidR="0073179F">
        <w:rPr>
          <w:rFonts w:ascii="Arial" w:hAnsi="Arial" w:cs="Arial"/>
          <w:sz w:val="20"/>
          <w:szCs w:val="20"/>
        </w:rPr>
        <w:t>,</w:t>
      </w:r>
      <w:r>
        <w:rPr>
          <w:rFonts w:ascii="Arial" w:hAnsi="Arial" w:cs="Arial"/>
          <w:sz w:val="20"/>
          <w:szCs w:val="20"/>
        </w:rPr>
        <w:t xml:space="preserve"> se doda vejica in besedilo </w:t>
      </w:r>
      <w:r w:rsidR="0073179F">
        <w:rPr>
          <w:rFonts w:ascii="Arial" w:hAnsi="Arial" w:cs="Arial"/>
          <w:sz w:val="20"/>
          <w:szCs w:val="20"/>
        </w:rPr>
        <w:t xml:space="preserve">»razen </w:t>
      </w:r>
      <w:r w:rsidR="0073179F" w:rsidRPr="00FE34C5">
        <w:rPr>
          <w:rFonts w:ascii="Arial" w:hAnsi="Arial" w:cs="Arial"/>
          <w:sz w:val="20"/>
          <w:szCs w:val="20"/>
        </w:rPr>
        <w:t xml:space="preserve">na </w:t>
      </w:r>
      <w:r w:rsidR="0073179F" w:rsidRPr="002416C6">
        <w:rPr>
          <w:rFonts w:ascii="Arial" w:hAnsi="Arial" w:cs="Arial"/>
          <w:sz w:val="20"/>
          <w:szCs w:val="20"/>
        </w:rPr>
        <w:t>zemljiščih, ki so po namenski in dejanski rabi kmetijska</w:t>
      </w:r>
      <w:r w:rsidR="0073179F" w:rsidRPr="00FE34C5">
        <w:rPr>
          <w:rFonts w:ascii="Arial" w:hAnsi="Arial" w:cs="Arial"/>
          <w:sz w:val="20"/>
          <w:szCs w:val="20"/>
        </w:rPr>
        <w:t xml:space="preserve">, so dopustni nasadi sadik, ki so namenjeni pridelavi sadja in </w:t>
      </w:r>
      <w:r w:rsidR="0073179F" w:rsidRPr="002416C6">
        <w:rPr>
          <w:rFonts w:ascii="Arial" w:hAnsi="Arial" w:cs="Arial"/>
          <w:sz w:val="20"/>
          <w:szCs w:val="20"/>
        </w:rPr>
        <w:t>oljk</w:t>
      </w:r>
      <w:r w:rsidR="0073179F" w:rsidRPr="00FE34C5">
        <w:rPr>
          <w:rFonts w:ascii="Arial" w:hAnsi="Arial" w:cs="Arial"/>
          <w:sz w:val="20"/>
          <w:szCs w:val="20"/>
        </w:rPr>
        <w:t xml:space="preserve"> ter pogozdovanju</w:t>
      </w:r>
      <w:r w:rsidR="0073179F">
        <w:rPr>
          <w:rFonts w:ascii="Arial" w:hAnsi="Arial" w:cs="Arial"/>
          <w:sz w:val="20"/>
          <w:szCs w:val="20"/>
        </w:rPr>
        <w:t>«.</w:t>
      </w:r>
    </w:p>
    <w:p w14:paraId="427D09A8" w14:textId="77777777" w:rsidR="0000140C" w:rsidRDefault="0000140C" w:rsidP="00801A08">
      <w:pPr>
        <w:autoSpaceDE w:val="0"/>
        <w:autoSpaceDN w:val="0"/>
        <w:adjustRightInd w:val="0"/>
        <w:spacing w:after="0" w:line="260" w:lineRule="exact"/>
        <w:jc w:val="both"/>
        <w:rPr>
          <w:rFonts w:ascii="Arial" w:hAnsi="Arial" w:cs="Arial"/>
          <w:sz w:val="20"/>
          <w:szCs w:val="20"/>
        </w:rPr>
      </w:pPr>
    </w:p>
    <w:p w14:paraId="51E842E1" w14:textId="77777777" w:rsidR="0000140C" w:rsidRDefault="0000140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petim odstavkom se doda nov šesti odstavek, ki se glasi:</w:t>
      </w:r>
    </w:p>
    <w:p w14:paraId="565A8B34" w14:textId="77777777" w:rsidR="0000140C" w:rsidRDefault="0000140C"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»Za prekrške po tem zakonu se sme v hitrem postopku izreči globa tudi v znesku, ki je višji od najnižje predpisane globe, določene s tem zakonom.«.</w:t>
      </w:r>
    </w:p>
    <w:p w14:paraId="747089E8" w14:textId="77777777" w:rsidR="00917202" w:rsidRDefault="00917202" w:rsidP="00801A08">
      <w:pPr>
        <w:autoSpaceDE w:val="0"/>
        <w:autoSpaceDN w:val="0"/>
        <w:adjustRightInd w:val="0"/>
        <w:spacing w:after="0" w:line="260" w:lineRule="exact"/>
        <w:jc w:val="both"/>
        <w:rPr>
          <w:rFonts w:ascii="Arial" w:hAnsi="Arial" w:cs="Arial"/>
          <w:sz w:val="20"/>
          <w:szCs w:val="20"/>
        </w:rPr>
      </w:pPr>
    </w:p>
    <w:p w14:paraId="4FF06767" w14:textId="77777777" w:rsidR="00917202" w:rsidRDefault="00917202"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54BBAA37" w14:textId="77777777" w:rsidR="00917202" w:rsidRPr="00003443" w:rsidRDefault="00917202" w:rsidP="00801A08">
      <w:pPr>
        <w:autoSpaceDE w:val="0"/>
        <w:autoSpaceDN w:val="0"/>
        <w:adjustRightInd w:val="0"/>
        <w:spacing w:after="0" w:line="260" w:lineRule="exact"/>
        <w:jc w:val="both"/>
        <w:rPr>
          <w:rFonts w:ascii="Arial" w:hAnsi="Arial" w:cs="Arial"/>
          <w:sz w:val="20"/>
          <w:szCs w:val="20"/>
        </w:rPr>
      </w:pPr>
    </w:p>
    <w:p w14:paraId="3E7DEAFA" w14:textId="37180AD0" w:rsidR="00917202" w:rsidRPr="00003443" w:rsidRDefault="00917202" w:rsidP="00801A08">
      <w:pPr>
        <w:autoSpaceDE w:val="0"/>
        <w:autoSpaceDN w:val="0"/>
        <w:adjustRightInd w:val="0"/>
        <w:spacing w:after="0" w:line="260" w:lineRule="exact"/>
        <w:jc w:val="both"/>
        <w:rPr>
          <w:rFonts w:ascii="Arial" w:hAnsi="Arial" w:cs="Arial"/>
          <w:sz w:val="20"/>
          <w:szCs w:val="20"/>
        </w:rPr>
      </w:pPr>
      <w:r w:rsidRPr="00003443">
        <w:rPr>
          <w:rFonts w:ascii="Arial" w:hAnsi="Arial" w:cs="Arial"/>
          <w:sz w:val="20"/>
          <w:szCs w:val="20"/>
        </w:rPr>
        <w:lastRenderedPageBreak/>
        <w:t>Za 108. členom se doda nov 108.a člen, ki se glasi:</w:t>
      </w:r>
    </w:p>
    <w:p w14:paraId="1C67830B" w14:textId="77777777" w:rsidR="00917202" w:rsidRDefault="00917202" w:rsidP="00801A08">
      <w:pPr>
        <w:autoSpaceDE w:val="0"/>
        <w:autoSpaceDN w:val="0"/>
        <w:adjustRightInd w:val="0"/>
        <w:spacing w:after="0" w:line="260" w:lineRule="exact"/>
        <w:jc w:val="center"/>
        <w:rPr>
          <w:rFonts w:ascii="Arial" w:hAnsi="Arial" w:cs="Arial"/>
          <w:sz w:val="20"/>
          <w:szCs w:val="20"/>
        </w:rPr>
      </w:pPr>
    </w:p>
    <w:p w14:paraId="64167ACB" w14:textId="54329EB3" w:rsidR="00917202" w:rsidRDefault="00917202" w:rsidP="00801A08">
      <w:pPr>
        <w:autoSpaceDE w:val="0"/>
        <w:autoSpaceDN w:val="0"/>
        <w:adjustRightInd w:val="0"/>
        <w:spacing w:after="0" w:line="260" w:lineRule="exact"/>
        <w:jc w:val="center"/>
        <w:rPr>
          <w:rFonts w:ascii="Arial" w:hAnsi="Arial" w:cs="Arial"/>
          <w:sz w:val="20"/>
          <w:szCs w:val="20"/>
        </w:rPr>
      </w:pPr>
      <w:r>
        <w:rPr>
          <w:rFonts w:ascii="Arial" w:hAnsi="Arial" w:cs="Arial"/>
          <w:sz w:val="20"/>
          <w:szCs w:val="20"/>
        </w:rPr>
        <w:t>»108.a člen</w:t>
      </w:r>
    </w:p>
    <w:p w14:paraId="72C6D98E" w14:textId="77777777" w:rsidR="00917202" w:rsidRDefault="00917202" w:rsidP="00801A08">
      <w:pPr>
        <w:tabs>
          <w:tab w:val="left" w:pos="4536"/>
        </w:tabs>
        <w:autoSpaceDE w:val="0"/>
        <w:autoSpaceDN w:val="0"/>
        <w:adjustRightInd w:val="0"/>
        <w:spacing w:after="0" w:line="260" w:lineRule="exact"/>
        <w:jc w:val="center"/>
        <w:rPr>
          <w:rFonts w:ascii="Arial" w:hAnsi="Arial" w:cs="Arial"/>
          <w:color w:val="000000"/>
          <w:sz w:val="20"/>
          <w:szCs w:val="20"/>
          <w:shd w:val="clear" w:color="auto" w:fill="FFFFFF"/>
        </w:rPr>
      </w:pPr>
      <w:r w:rsidRPr="00917202">
        <w:rPr>
          <w:rFonts w:ascii="Arial" w:hAnsi="Arial" w:cs="Arial"/>
          <w:color w:val="000000"/>
          <w:sz w:val="20"/>
          <w:szCs w:val="20"/>
          <w:shd w:val="clear" w:color="auto" w:fill="FFFFFF"/>
        </w:rPr>
        <w:t>(zastavna pravica in izvajanje denarnih izvršb)</w:t>
      </w:r>
    </w:p>
    <w:p w14:paraId="3BF152C8" w14:textId="77777777" w:rsidR="00917202" w:rsidRPr="00917202" w:rsidRDefault="00917202" w:rsidP="00801A08">
      <w:pPr>
        <w:tabs>
          <w:tab w:val="left" w:pos="4536"/>
        </w:tabs>
        <w:autoSpaceDE w:val="0"/>
        <w:autoSpaceDN w:val="0"/>
        <w:adjustRightInd w:val="0"/>
        <w:spacing w:after="0" w:line="260" w:lineRule="exact"/>
        <w:jc w:val="center"/>
        <w:rPr>
          <w:rFonts w:ascii="Arial" w:hAnsi="Arial" w:cs="Arial"/>
          <w:color w:val="000000"/>
          <w:sz w:val="20"/>
          <w:szCs w:val="20"/>
          <w:shd w:val="clear" w:color="auto" w:fill="FFFFFF"/>
        </w:rPr>
      </w:pPr>
    </w:p>
    <w:p w14:paraId="51952435" w14:textId="16244483" w:rsidR="00917202" w:rsidRPr="00917202" w:rsidRDefault="00917202" w:rsidP="00801A08">
      <w:pPr>
        <w:tabs>
          <w:tab w:val="left" w:pos="4536"/>
        </w:tabs>
        <w:autoSpaceDE w:val="0"/>
        <w:autoSpaceDN w:val="0"/>
        <w:adjustRightInd w:val="0"/>
        <w:spacing w:after="0" w:line="260" w:lineRule="exact"/>
        <w:jc w:val="both"/>
        <w:rPr>
          <w:rFonts w:ascii="Arial" w:hAnsi="Arial" w:cs="Arial"/>
          <w:color w:val="000000"/>
          <w:sz w:val="20"/>
          <w:szCs w:val="20"/>
          <w:shd w:val="clear" w:color="auto" w:fill="FFFFFF"/>
        </w:rPr>
      </w:pPr>
      <w:r w:rsidRPr="00917202">
        <w:rPr>
          <w:rFonts w:ascii="Arial" w:hAnsi="Arial" w:cs="Arial"/>
          <w:color w:val="000000"/>
          <w:sz w:val="20"/>
          <w:szCs w:val="20"/>
          <w:shd w:val="clear" w:color="auto" w:fill="FFFFFF"/>
        </w:rPr>
        <w:t>Republika Slovenija ima v zavarovanje svoje terjatve iz naslova vseh stroškov, nastalih v inšpekcijskem postopku, vključno s kaznimi, določenimi na podlagi tega zakona, do celotnega poplačila zakonito zastavno pravico na vseh nepremičninah osebe, zoper katero je uvedla inšpekcijski ukrep.</w:t>
      </w:r>
    </w:p>
    <w:p w14:paraId="02FE8C17" w14:textId="77777777" w:rsidR="00917202" w:rsidRDefault="00917202" w:rsidP="00801A08">
      <w:pPr>
        <w:tabs>
          <w:tab w:val="left" w:pos="4536"/>
        </w:tabs>
        <w:autoSpaceDE w:val="0"/>
        <w:autoSpaceDN w:val="0"/>
        <w:adjustRightInd w:val="0"/>
        <w:spacing w:after="0" w:line="260" w:lineRule="exact"/>
        <w:jc w:val="both"/>
        <w:rPr>
          <w:rFonts w:ascii="Arial" w:hAnsi="Arial" w:cs="Arial"/>
          <w:color w:val="000000"/>
          <w:sz w:val="20"/>
          <w:szCs w:val="20"/>
          <w:shd w:val="clear" w:color="auto" w:fill="FFFFFF"/>
        </w:rPr>
      </w:pPr>
    </w:p>
    <w:p w14:paraId="619AE1CA" w14:textId="4144B915" w:rsidR="00917202" w:rsidRPr="00917202" w:rsidRDefault="00917202" w:rsidP="00801A08">
      <w:pPr>
        <w:tabs>
          <w:tab w:val="left" w:pos="4536"/>
        </w:tabs>
        <w:autoSpaceDE w:val="0"/>
        <w:autoSpaceDN w:val="0"/>
        <w:adjustRightInd w:val="0"/>
        <w:spacing w:after="0" w:line="260" w:lineRule="exact"/>
        <w:jc w:val="both"/>
        <w:rPr>
          <w:rFonts w:ascii="Arial" w:hAnsi="Arial" w:cs="Arial"/>
          <w:color w:val="000000"/>
          <w:sz w:val="20"/>
          <w:szCs w:val="20"/>
          <w:shd w:val="clear" w:color="auto" w:fill="FFFFFF"/>
        </w:rPr>
      </w:pPr>
      <w:r w:rsidRPr="00917202">
        <w:rPr>
          <w:rFonts w:ascii="Arial" w:hAnsi="Arial" w:cs="Arial"/>
          <w:color w:val="000000"/>
          <w:sz w:val="20"/>
          <w:szCs w:val="20"/>
          <w:shd w:val="clear" w:color="auto" w:fill="FFFFFF"/>
        </w:rPr>
        <w:t>Vse odločbe, sodbe in druge izvršljive akte, ki so podlaga za terjatve iz prejšnjega odstavka, pristojni organ pošlje pristojnemu sodišču, ki zastavno pravico vpiše v zemljiško knjigo po uradni dolžnosti.</w:t>
      </w:r>
    </w:p>
    <w:p w14:paraId="7A51001B" w14:textId="77777777" w:rsidR="00917202" w:rsidRDefault="00917202" w:rsidP="00801A08">
      <w:pPr>
        <w:tabs>
          <w:tab w:val="left" w:pos="4536"/>
        </w:tabs>
        <w:autoSpaceDE w:val="0"/>
        <w:autoSpaceDN w:val="0"/>
        <w:adjustRightInd w:val="0"/>
        <w:spacing w:after="0" w:line="260" w:lineRule="exact"/>
        <w:jc w:val="both"/>
        <w:rPr>
          <w:rFonts w:ascii="Arial" w:hAnsi="Arial" w:cs="Arial"/>
          <w:color w:val="000000"/>
          <w:sz w:val="20"/>
          <w:szCs w:val="20"/>
          <w:shd w:val="clear" w:color="auto" w:fill="FFFFFF"/>
        </w:rPr>
      </w:pPr>
    </w:p>
    <w:p w14:paraId="4D71A7EB" w14:textId="000DED22" w:rsidR="00917202" w:rsidRDefault="00917202" w:rsidP="00801A08">
      <w:pPr>
        <w:tabs>
          <w:tab w:val="left" w:pos="4536"/>
        </w:tabs>
        <w:autoSpaceDE w:val="0"/>
        <w:autoSpaceDN w:val="0"/>
        <w:adjustRightInd w:val="0"/>
        <w:spacing w:after="0" w:line="260" w:lineRule="exact"/>
        <w:jc w:val="both"/>
        <w:rPr>
          <w:rFonts w:ascii="Arial" w:hAnsi="Arial" w:cs="Arial"/>
          <w:sz w:val="20"/>
          <w:szCs w:val="20"/>
        </w:rPr>
      </w:pPr>
      <w:r w:rsidRPr="00917202">
        <w:rPr>
          <w:rFonts w:ascii="Arial" w:hAnsi="Arial" w:cs="Arial"/>
          <w:color w:val="000000"/>
          <w:sz w:val="20"/>
          <w:szCs w:val="20"/>
          <w:shd w:val="clear" w:color="auto" w:fill="FFFFFF"/>
        </w:rPr>
        <w:t xml:space="preserve">Vse denarne izvršbe inšpekcijskih ukrepov ter drugih odločb in sklepov, izdanih na podlagi tega zakona v zvezi s plačili denarnih kazni, določenih po tem zakonu, izvaja </w:t>
      </w:r>
      <w:r>
        <w:rPr>
          <w:rFonts w:ascii="Arial" w:hAnsi="Arial" w:cs="Arial"/>
          <w:color w:val="000000"/>
          <w:sz w:val="20"/>
          <w:szCs w:val="20"/>
          <w:shd w:val="clear" w:color="auto" w:fill="FFFFFF"/>
        </w:rPr>
        <w:t>davčni organ.</w:t>
      </w:r>
      <w:r>
        <w:rPr>
          <w:rFonts w:ascii="Arial" w:hAnsi="Arial" w:cs="Arial"/>
          <w:sz w:val="20"/>
          <w:szCs w:val="20"/>
        </w:rPr>
        <w:t>«.</w:t>
      </w:r>
    </w:p>
    <w:p w14:paraId="33306EC6" w14:textId="77777777" w:rsidR="00917202" w:rsidRPr="00197ED1" w:rsidRDefault="00917202" w:rsidP="00801A08">
      <w:pPr>
        <w:autoSpaceDE w:val="0"/>
        <w:autoSpaceDN w:val="0"/>
        <w:adjustRightInd w:val="0"/>
        <w:spacing w:after="0" w:line="260" w:lineRule="exact"/>
        <w:jc w:val="both"/>
        <w:rPr>
          <w:rFonts w:ascii="Arial" w:hAnsi="Arial" w:cs="Arial"/>
          <w:sz w:val="20"/>
          <w:szCs w:val="20"/>
        </w:rPr>
      </w:pPr>
    </w:p>
    <w:p w14:paraId="22436F37" w14:textId="77777777" w:rsidR="00B53BBA" w:rsidRPr="00003443" w:rsidRDefault="00B53BBA" w:rsidP="00801A08">
      <w:pPr>
        <w:autoSpaceDE w:val="0"/>
        <w:autoSpaceDN w:val="0"/>
        <w:adjustRightInd w:val="0"/>
        <w:spacing w:after="0" w:line="260" w:lineRule="exact"/>
        <w:jc w:val="center"/>
        <w:rPr>
          <w:rFonts w:ascii="Arial" w:hAnsi="Arial" w:cs="Arial"/>
          <w:b/>
          <w:szCs w:val="20"/>
        </w:rPr>
      </w:pPr>
    </w:p>
    <w:p w14:paraId="6A9B1F15" w14:textId="238AE36C" w:rsidR="008334F8" w:rsidRPr="00003443" w:rsidRDefault="002828C5" w:rsidP="00801A08">
      <w:pPr>
        <w:autoSpaceDE w:val="0"/>
        <w:autoSpaceDN w:val="0"/>
        <w:adjustRightInd w:val="0"/>
        <w:spacing w:after="0" w:line="260" w:lineRule="exact"/>
        <w:jc w:val="center"/>
        <w:rPr>
          <w:rFonts w:ascii="Arial" w:hAnsi="Arial" w:cs="Arial"/>
          <w:b/>
          <w:sz w:val="28"/>
          <w:szCs w:val="20"/>
        </w:rPr>
      </w:pPr>
      <w:r w:rsidRPr="00003443">
        <w:rPr>
          <w:rFonts w:ascii="Arial" w:hAnsi="Arial" w:cs="Arial"/>
          <w:b/>
          <w:szCs w:val="20"/>
        </w:rPr>
        <w:t>PREHODNE IN KONČNA DOLOČBA</w:t>
      </w:r>
    </w:p>
    <w:p w14:paraId="15DB031C" w14:textId="77777777" w:rsidR="002828C5" w:rsidRPr="00003443" w:rsidRDefault="002828C5" w:rsidP="00801A08">
      <w:pPr>
        <w:autoSpaceDE w:val="0"/>
        <w:autoSpaceDN w:val="0"/>
        <w:adjustRightInd w:val="0"/>
        <w:spacing w:after="0" w:line="260" w:lineRule="exact"/>
        <w:jc w:val="both"/>
        <w:rPr>
          <w:rFonts w:ascii="Arial" w:hAnsi="Arial" w:cs="Arial"/>
          <w:sz w:val="20"/>
          <w:szCs w:val="20"/>
        </w:rPr>
      </w:pPr>
    </w:p>
    <w:p w14:paraId="72AA7CE8" w14:textId="77777777" w:rsidR="007839E3" w:rsidRPr="00CC2BDB" w:rsidRDefault="007839E3" w:rsidP="007839E3">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CC2BDB">
        <w:rPr>
          <w:rFonts w:ascii="Arial" w:hAnsi="Arial" w:cs="Arial"/>
          <w:b/>
          <w:sz w:val="20"/>
          <w:szCs w:val="20"/>
        </w:rPr>
        <w:t>člen</w:t>
      </w:r>
    </w:p>
    <w:p w14:paraId="0D710C01" w14:textId="11C6E270" w:rsidR="00CC2BDB" w:rsidRDefault="00CC2BDB" w:rsidP="00801A08">
      <w:pPr>
        <w:spacing w:after="0" w:line="260" w:lineRule="exact"/>
        <w:rPr>
          <w:rFonts w:ascii="Arial" w:eastAsia="Times New Roman" w:hAnsi="Arial" w:cs="Arial"/>
          <w:sz w:val="20"/>
          <w:szCs w:val="20"/>
          <w:lang w:eastAsia="sl-SI"/>
        </w:rPr>
      </w:pPr>
    </w:p>
    <w:p w14:paraId="08FE0803" w14:textId="6A6A77CB" w:rsidR="007839E3" w:rsidRDefault="007839E3" w:rsidP="007839E3">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 </w:t>
      </w:r>
      <w:r w:rsidR="008C1AE9">
        <w:rPr>
          <w:rFonts w:ascii="Arial" w:eastAsia="Times New Roman" w:hAnsi="Arial" w:cs="Arial"/>
          <w:sz w:val="20"/>
          <w:szCs w:val="20"/>
          <w:lang w:eastAsia="sl-SI"/>
        </w:rPr>
        <w:t>določitve</w:t>
      </w:r>
      <w:r>
        <w:rPr>
          <w:rFonts w:ascii="Arial" w:eastAsia="Times New Roman" w:hAnsi="Arial" w:cs="Arial"/>
          <w:sz w:val="20"/>
          <w:szCs w:val="20"/>
          <w:lang w:eastAsia="sl-SI"/>
        </w:rPr>
        <w:t xml:space="preserve"> območij trajno varovanih in ostalih kmetijskih zemljišč</w:t>
      </w:r>
      <w:r w:rsidRPr="007839E3">
        <w:rPr>
          <w:rFonts w:ascii="Arial" w:eastAsia="Times New Roman" w:hAnsi="Arial" w:cs="Arial"/>
          <w:sz w:val="20"/>
          <w:szCs w:val="20"/>
          <w:lang w:eastAsia="sl-SI"/>
        </w:rPr>
        <w:t xml:space="preserve"> </w:t>
      </w:r>
      <w:r w:rsidR="008C1AE9">
        <w:rPr>
          <w:rFonts w:ascii="Arial" w:eastAsia="Times New Roman" w:hAnsi="Arial" w:cs="Arial"/>
          <w:sz w:val="20"/>
          <w:szCs w:val="20"/>
          <w:lang w:eastAsia="sl-SI"/>
        </w:rPr>
        <w:t xml:space="preserve">postane </w:t>
      </w:r>
      <w:r>
        <w:rPr>
          <w:rFonts w:ascii="Arial" w:eastAsia="Times New Roman" w:hAnsi="Arial" w:cs="Arial"/>
          <w:sz w:val="20"/>
          <w:szCs w:val="20"/>
          <w:lang w:eastAsia="sl-SI"/>
        </w:rPr>
        <w:t>zemljišče</w:t>
      </w:r>
      <w:r w:rsidR="008C1AE9">
        <w:rPr>
          <w:rFonts w:ascii="Arial" w:eastAsia="Times New Roman" w:hAnsi="Arial" w:cs="Arial"/>
          <w:sz w:val="20"/>
          <w:szCs w:val="20"/>
          <w:lang w:eastAsia="sl-SI"/>
        </w:rPr>
        <w:t>, za katero je izdana odločba iz novega 2.a člena zakona</w:t>
      </w:r>
      <w:r>
        <w:rPr>
          <w:rFonts w:ascii="Arial" w:eastAsia="Times New Roman" w:hAnsi="Arial" w:cs="Arial"/>
          <w:sz w:val="20"/>
          <w:szCs w:val="20"/>
          <w:lang w:eastAsia="sl-SI"/>
        </w:rPr>
        <w:t xml:space="preserve">, drugo kmetijsko zemljišče, in se </w:t>
      </w:r>
      <w:r w:rsidRPr="005F4E6F">
        <w:rPr>
          <w:rFonts w:ascii="Arial" w:eastAsia="Times New Roman" w:hAnsi="Arial" w:cs="Arial"/>
          <w:sz w:val="20"/>
          <w:szCs w:val="20"/>
          <w:lang w:eastAsia="sl-SI"/>
        </w:rPr>
        <w:t xml:space="preserve">za </w:t>
      </w:r>
      <w:r w:rsidR="008C1AE9">
        <w:rPr>
          <w:rFonts w:ascii="Arial" w:eastAsia="Times New Roman" w:hAnsi="Arial" w:cs="Arial"/>
          <w:sz w:val="20"/>
          <w:szCs w:val="20"/>
          <w:lang w:eastAsia="sl-SI"/>
        </w:rPr>
        <w:t>to</w:t>
      </w:r>
      <w:r w:rsidRPr="005F4E6F">
        <w:rPr>
          <w:rFonts w:ascii="Arial" w:eastAsia="Times New Roman" w:hAnsi="Arial" w:cs="Arial"/>
          <w:sz w:val="20"/>
          <w:szCs w:val="20"/>
          <w:lang w:eastAsia="sl-SI"/>
        </w:rPr>
        <w:t xml:space="preserve"> zemljišč</w:t>
      </w:r>
      <w:r w:rsidR="008C1AE9">
        <w:rPr>
          <w:rFonts w:ascii="Arial" w:eastAsia="Times New Roman" w:hAnsi="Arial" w:cs="Arial"/>
          <w:sz w:val="20"/>
          <w:szCs w:val="20"/>
          <w:lang w:eastAsia="sl-SI"/>
        </w:rPr>
        <w:t>e</w:t>
      </w:r>
      <w:r w:rsidRPr="005F4E6F">
        <w:rPr>
          <w:rFonts w:ascii="Arial" w:eastAsia="Times New Roman" w:hAnsi="Arial" w:cs="Arial"/>
          <w:sz w:val="20"/>
          <w:szCs w:val="20"/>
          <w:lang w:eastAsia="sl-SI"/>
        </w:rPr>
        <w:t xml:space="preserve"> uporablja</w:t>
      </w:r>
      <w:r w:rsidR="008C1AE9">
        <w:rPr>
          <w:rFonts w:ascii="Arial" w:eastAsia="Times New Roman" w:hAnsi="Arial" w:cs="Arial"/>
          <w:sz w:val="20"/>
          <w:szCs w:val="20"/>
          <w:lang w:eastAsia="sl-SI"/>
        </w:rPr>
        <w:t>jo</w:t>
      </w:r>
      <w:r w:rsidRPr="005F4E6F">
        <w:rPr>
          <w:rFonts w:ascii="Arial" w:eastAsia="Times New Roman" w:hAnsi="Arial" w:cs="Arial"/>
          <w:sz w:val="20"/>
          <w:szCs w:val="20"/>
          <w:lang w:eastAsia="sl-SI"/>
        </w:rPr>
        <w:t xml:space="preserve"> prostorsko izvedbeni pogoji za </w:t>
      </w:r>
      <w:r>
        <w:rPr>
          <w:rFonts w:ascii="Arial" w:eastAsia="Times New Roman" w:hAnsi="Arial" w:cs="Arial"/>
          <w:sz w:val="20"/>
          <w:szCs w:val="20"/>
          <w:lang w:eastAsia="sl-SI"/>
        </w:rPr>
        <w:t>druga</w:t>
      </w:r>
      <w:r w:rsidRPr="005F4E6F">
        <w:rPr>
          <w:rFonts w:ascii="Arial" w:eastAsia="Times New Roman" w:hAnsi="Arial" w:cs="Arial"/>
          <w:sz w:val="20"/>
          <w:szCs w:val="20"/>
          <w:lang w:eastAsia="sl-SI"/>
        </w:rPr>
        <w:t xml:space="preserve"> kmetijska zemljišča, ki jih določa prostorski akt lokalne skupnosti</w:t>
      </w:r>
      <w:r>
        <w:rPr>
          <w:rFonts w:ascii="Arial" w:eastAsia="Times New Roman" w:hAnsi="Arial" w:cs="Arial"/>
          <w:sz w:val="20"/>
          <w:szCs w:val="20"/>
          <w:lang w:eastAsia="sl-SI"/>
        </w:rPr>
        <w:t>.</w:t>
      </w:r>
    </w:p>
    <w:p w14:paraId="2F386169" w14:textId="1F1D0658" w:rsidR="00344360" w:rsidRDefault="00344360" w:rsidP="00801A08">
      <w:pPr>
        <w:spacing w:after="0" w:line="260" w:lineRule="exact"/>
        <w:rPr>
          <w:rFonts w:ascii="Arial" w:eastAsia="Times New Roman" w:hAnsi="Arial" w:cs="Arial"/>
          <w:sz w:val="20"/>
          <w:szCs w:val="20"/>
          <w:lang w:eastAsia="sl-SI"/>
        </w:rPr>
      </w:pPr>
    </w:p>
    <w:p w14:paraId="3FF48A34" w14:textId="77777777" w:rsidR="00344360" w:rsidRPr="00CC2BDB" w:rsidRDefault="00344360"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CC2BDB">
        <w:rPr>
          <w:rFonts w:ascii="Arial" w:hAnsi="Arial" w:cs="Arial"/>
          <w:b/>
          <w:sz w:val="20"/>
          <w:szCs w:val="20"/>
        </w:rPr>
        <w:t>člen</w:t>
      </w:r>
    </w:p>
    <w:p w14:paraId="78E1B69C" w14:textId="77777777" w:rsidR="009076CF" w:rsidRPr="00003443" w:rsidRDefault="009076CF" w:rsidP="00801A08">
      <w:pPr>
        <w:autoSpaceDE w:val="0"/>
        <w:autoSpaceDN w:val="0"/>
        <w:adjustRightInd w:val="0"/>
        <w:spacing w:after="0" w:line="260" w:lineRule="exact"/>
        <w:jc w:val="both"/>
        <w:rPr>
          <w:rFonts w:ascii="Arial" w:hAnsi="Arial" w:cs="Arial"/>
          <w:sz w:val="20"/>
          <w:szCs w:val="20"/>
        </w:rPr>
      </w:pPr>
    </w:p>
    <w:p w14:paraId="30A954E7" w14:textId="77777777" w:rsidR="000F36B4" w:rsidRPr="005A55D4" w:rsidRDefault="000F36B4" w:rsidP="00801A08">
      <w:pPr>
        <w:pStyle w:val="odstavek"/>
        <w:shd w:val="clear" w:color="auto" w:fill="FFFFFF"/>
        <w:spacing w:before="0" w:beforeAutospacing="0" w:after="0" w:afterAutospacing="0" w:line="260" w:lineRule="exact"/>
        <w:contextualSpacing/>
        <w:jc w:val="both"/>
        <w:rPr>
          <w:rFonts w:ascii="Arial" w:hAnsi="Arial" w:cs="Arial"/>
          <w:sz w:val="20"/>
          <w:szCs w:val="20"/>
        </w:rPr>
      </w:pPr>
      <w:r w:rsidRPr="00003443">
        <w:rPr>
          <w:rFonts w:ascii="Arial" w:hAnsi="Arial" w:cs="Arial"/>
          <w:sz w:val="20"/>
          <w:szCs w:val="20"/>
          <w:lang w:val="x-none"/>
        </w:rPr>
        <w:t xml:space="preserve">Do določitve območij trajno varovanih in ostalih kmetijskih zemljišč lahko lokalna skupnost v </w:t>
      </w:r>
      <w:r w:rsidRPr="005A55D4">
        <w:rPr>
          <w:rFonts w:ascii="Arial" w:hAnsi="Arial" w:cs="Arial"/>
          <w:sz w:val="20"/>
          <w:szCs w:val="20"/>
          <w:lang w:val="x-none"/>
        </w:rPr>
        <w:t>prostorskem aktu lokalne skupnosti na območjih kmetijskih zemljišč dopusti gradnjo naslednjih objektov ali posegov v prostor:</w:t>
      </w:r>
    </w:p>
    <w:p w14:paraId="6B2AEBA5" w14:textId="77777777" w:rsidR="000F36B4" w:rsidRPr="005A55D4" w:rsidRDefault="000F36B4" w:rsidP="00801A08">
      <w:pPr>
        <w:spacing w:after="0" w:line="260" w:lineRule="exact"/>
        <w:contextualSpacing/>
        <w:jc w:val="both"/>
        <w:rPr>
          <w:rFonts w:ascii="Arial" w:eastAsia="Times New Roman" w:hAnsi="Arial" w:cs="Arial"/>
          <w:sz w:val="20"/>
          <w:szCs w:val="20"/>
          <w:lang w:eastAsia="sl-SI"/>
        </w:rPr>
      </w:pPr>
      <w:r w:rsidRPr="005A55D4">
        <w:rPr>
          <w:rFonts w:ascii="Arial" w:eastAsia="Times New Roman" w:hAnsi="Arial" w:cs="Arial"/>
          <w:sz w:val="20"/>
          <w:szCs w:val="20"/>
          <w:lang w:eastAsia="sl-SI"/>
        </w:rPr>
        <w:t>a) agrarne operacije, razen osuševanje;</w:t>
      </w:r>
    </w:p>
    <w:p w14:paraId="689F0EF4" w14:textId="77777777" w:rsidR="000F36B4" w:rsidRPr="005A55D4" w:rsidRDefault="000F36B4" w:rsidP="00801A08">
      <w:pPr>
        <w:spacing w:after="0" w:line="260" w:lineRule="exact"/>
        <w:contextualSpacing/>
        <w:jc w:val="both"/>
        <w:rPr>
          <w:rFonts w:ascii="Arial" w:eastAsia="Times New Roman" w:hAnsi="Arial" w:cs="Arial"/>
          <w:sz w:val="20"/>
          <w:szCs w:val="20"/>
          <w:lang w:eastAsia="sl-SI"/>
        </w:rPr>
      </w:pPr>
      <w:r w:rsidRPr="005A55D4">
        <w:rPr>
          <w:rFonts w:ascii="Arial" w:eastAsia="Times New Roman" w:hAnsi="Arial" w:cs="Arial"/>
          <w:sz w:val="20"/>
          <w:szCs w:val="20"/>
          <w:lang w:eastAsia="sl-SI"/>
        </w:rPr>
        <w:t>b) rekonstrukcije občinskih in državnih cest v skladu z zakonom, ki ureja ceste. Dopustni so tudi objekti, ki jih pogojuje načrtovana rekonstrukcija ceste (npr. nadkrita čakalnica na postajališču, kolesarska pot in pešpot, oporni in podporni zidovi, nadhodi, podhodi, prepusti, protihrupne ograje, pomožni cestni objekti, urbana oprema) ter objekti gospodarske javne infrastrukture, ki jih je v območju ceste treba zgraditi ali prestaviti zaradi rekonstrukcije ceste;</w:t>
      </w:r>
    </w:p>
    <w:p w14:paraId="390D83C7" w14:textId="77777777" w:rsidR="000F36B4" w:rsidRPr="005A55D4" w:rsidRDefault="000F36B4" w:rsidP="00801A08">
      <w:pPr>
        <w:spacing w:after="0" w:line="260" w:lineRule="exact"/>
        <w:contextualSpacing/>
        <w:jc w:val="both"/>
        <w:rPr>
          <w:rFonts w:ascii="Arial" w:eastAsia="Times New Roman" w:hAnsi="Arial" w:cs="Arial"/>
          <w:sz w:val="20"/>
          <w:szCs w:val="20"/>
          <w:lang w:eastAsia="sl-SI"/>
        </w:rPr>
      </w:pPr>
      <w:r w:rsidRPr="005A55D4">
        <w:rPr>
          <w:rFonts w:ascii="Arial" w:eastAsia="Times New Roman" w:hAnsi="Arial" w:cs="Arial"/>
          <w:sz w:val="20"/>
          <w:szCs w:val="20"/>
          <w:lang w:eastAsia="sl-SI"/>
        </w:rPr>
        <w:t>c) mala vetrna elektrarna do nazivne moči 1 MW, če gre za kmetijsko zemljišče z boniteto manj kot 35;</w:t>
      </w:r>
    </w:p>
    <w:p w14:paraId="56853AAA"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č) pomožna kmetijsko-gozdarska oprema (npr. brajda, klopotec, kol, količek, žična opora, opora za mrežo proti toči, opora za mrežo proti ptičem, obora, ograja za pašo živine, ograja ter opora za trajne nasade, ograja za zaščito kmetijskih pridelkov, premični tunel in nadkritje, zaščitna mreža);</w:t>
      </w:r>
    </w:p>
    <w:p w14:paraId="50286FA3"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d) začasne ureditve za potrebe obrambe in varstva pred naravnimi in drugimi nesrečami v skladu s predpisom, ki ureja vrste začasnih ureditev za potrebe obrambe in varstva pred naravnimi in drugimi nesrečami;</w:t>
      </w:r>
    </w:p>
    <w:p w14:paraId="3A4F9EED"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e) rastlinjak, ki je kot celota dan na trg kot proizvod, ki izpolnjuje zahteve iz predpisov, ki urejajo splošno varnost proizvodov, in je način pridelave neposredno vezan na kmetijsko zemljišče;</w:t>
      </w:r>
    </w:p>
    <w:p w14:paraId="1B90B45B"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f) rastlinjak, ki je kot celota dan na trg kot proizvod, ki izpolnjuje zahteve iz predpisov, ki urejajo splošno varnost proizvodov, in način pridelave ni neposredno vezan na kmetijsko zemljišče, če gre za kmetijsko zemljišče z boniteto manj kot 35;</w:t>
      </w:r>
    </w:p>
    <w:p w14:paraId="1963BAC3"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g) dostop do objekta, skladnega s prostorskim aktom, če gre za objekt, ki:</w:t>
      </w:r>
    </w:p>
    <w:p w14:paraId="22008B0E"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ga je dopustno graditi na kmetijskih zemljiščih,</w:t>
      </w:r>
    </w:p>
    <w:p w14:paraId="09E3651E"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ga je dopustno graditi na površinah posamične poselitve;</w:t>
      </w:r>
    </w:p>
    <w:p w14:paraId="73AAD8E2"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h) raziskovanje podzemnih voda, mineralnih surovin in geotermičnega energetskega vira;</w:t>
      </w:r>
    </w:p>
    <w:p w14:paraId="7C4F3DA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lastRenderedPageBreak/>
        <w:t>i) začasni objekti in začasni posegi, in sicer za čas dogodka oziroma v času sezone:</w:t>
      </w:r>
    </w:p>
    <w:p w14:paraId="06FD0AB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oder z nadstreškom, sestavljen iz montažnih elementov,</w:t>
      </w:r>
    </w:p>
    <w:p w14:paraId="34908FE8"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cirkus, če so šotor in drugi objekti montažni,</w:t>
      </w:r>
    </w:p>
    <w:p w14:paraId="28ED7C11"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začasna tribuna za gledalce na prostem,</w:t>
      </w:r>
    </w:p>
    <w:p w14:paraId="39BD684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premični objekti za rejo živali v leseni izvedbi (npr. premični čebelnjak, premični kokošnjak, premični zajčnik),</w:t>
      </w:r>
    </w:p>
    <w:p w14:paraId="325625F0"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za izvajanje zimskih športnih aktivnosti (npr. objekt na smučišču, ki se uporablja za obratovanje smučišča, prostor za nadzor delovanja smučišč ter priročno skladišče za vzdrževanje žičniških naprav in za reševanje, razsvetljava smučišča, naprave za zasneževanje smučišča);</w:t>
      </w:r>
    </w:p>
    <w:p w14:paraId="2DFA403B"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j) pomol površine do vključno 10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w:t>
      </w:r>
    </w:p>
    <w:p w14:paraId="747EDB51"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k) spominska obeležja in verski objekti površine do vključno 10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 skupaj s funkcionalnim zemljiščem;</w:t>
      </w:r>
    </w:p>
    <w:p w14:paraId="41B0A1FF"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l) označevalne table, razen za oglaševanje (npr. učne poti, smerokazi, označevalne table na gradbiščih, obrazložitvene table projektov);</w:t>
      </w:r>
    </w:p>
    <w:p w14:paraId="304378F2"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m) prostor za skladiščenje kmetijskih pridelkov,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 in prostor za skladiščenje rastlinskih odpadkov iz kmetijske pridelave,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w:t>
      </w:r>
    </w:p>
    <w:p w14:paraId="2783B66E"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n) objekti, ki so po predpisih o določitvi klasifikacije vrst objektov CC-SI glede na namen uporabe objektov uvrščeni v skupine:</w:t>
      </w:r>
    </w:p>
    <w:p w14:paraId="02FA5DA0"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stavbe za rastlinsko pridelavo, tlorisne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w:t>
      </w:r>
    </w:p>
    <w:p w14:paraId="59E6776C"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stavbe za rejo živali, in sicer čebelnjak kot lesen enoetažni pritlični objekt na točkovnih temeljih, namenjen gojenju čebel, tlorisne površine do vključno 40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 staja kot lesen enoetažni pritlični objekt na točkovnih temeljih, namenjen zavetju rejnih živali na paši, tlorisne površine do vključno 100 m2 ter pastirski stan tlorisne površine do vključno 40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w:t>
      </w:r>
    </w:p>
    <w:p w14:paraId="79806232"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stavbe za skladiščenje pridelka tlorisne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 razen kleti, vinske kleti in zidanice,</w:t>
      </w:r>
    </w:p>
    <w:p w14:paraId="4D44019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druge nestanovanjske kmetijske stavbe tlorisne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w:t>
      </w:r>
    </w:p>
    <w:p w14:paraId="44FDC73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rezervoarji, silosi in skladiščne stavbe, in sicer le skladiščne stavbe za skladiščenje lesnih goriv tlorisne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w:t>
      </w:r>
    </w:p>
    <w:p w14:paraId="56D035C9"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daljinski cevovodi, daljinska (hrbtenična) komunikacijska omrežja in daljinski (prenosni) elektroenergetski vodi, s pripadajočimi objekti in priključki nanje,</w:t>
      </w:r>
    </w:p>
    <w:p w14:paraId="0CAC51B0"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lokalni cevovodi, lokalni (distribucijski) elektroenergetski vodi in lokalna (dostopovna) komunikacijska omrežja, s pripadajočimi objekti in priključki nanje, razen toplarne in kotlovnice,</w:t>
      </w:r>
    </w:p>
    <w:p w14:paraId="49C69578"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jezovi, vodne pregrade in drugi vodni objekti, in sicer le zadrževalniki za akumulacijo vode za namakanje kmetijskih zemljišč,</w:t>
      </w:r>
    </w:p>
    <w:p w14:paraId="6260EFD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sistemi za namakanje in osuševanje, akvadukti, in sicer le odvzemni objekti ter dovodno omrežje in namakalna oprema,</w:t>
      </w:r>
    </w:p>
    <w:p w14:paraId="3BDDDD61"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drugi gradbeni inženirski objekti za šport, rekreacijo in prosti čas, in sicer le opazovalnica kot netemeljena lesena konstrukcija (npr. ptičja opazovalnica),</w:t>
      </w:r>
    </w:p>
    <w:p w14:paraId="498296A6"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drugi kmetijski gradbeni inženirski objekti, razen ribogojnice, in sicer koritasti silos, gnojišča,  napajalna korita, krmišča in hlevski izpusti tlorisne površine do vključno 150 m</w:t>
      </w:r>
      <w:r w:rsidRPr="000F36B4">
        <w:rPr>
          <w:rFonts w:ascii="Arial" w:eastAsia="Times New Roman" w:hAnsi="Arial" w:cs="Arial"/>
          <w:sz w:val="20"/>
          <w:szCs w:val="20"/>
          <w:vertAlign w:val="superscript"/>
          <w:lang w:eastAsia="sl-SI"/>
        </w:rPr>
        <w:t>2</w:t>
      </w:r>
      <w:r w:rsidRPr="000F36B4">
        <w:rPr>
          <w:rFonts w:ascii="Arial" w:eastAsia="Times New Roman" w:hAnsi="Arial" w:cs="Arial"/>
          <w:sz w:val="20"/>
          <w:szCs w:val="20"/>
          <w:lang w:eastAsia="sl-SI"/>
        </w:rPr>
        <w:t>, zbiralnik gnojnice in gnojevke prostornine do vključno 100 m</w:t>
      </w:r>
      <w:r w:rsidRPr="000F36B4">
        <w:rPr>
          <w:rFonts w:ascii="Arial" w:eastAsia="Times New Roman" w:hAnsi="Arial" w:cs="Arial"/>
          <w:sz w:val="20"/>
          <w:szCs w:val="20"/>
          <w:vertAlign w:val="superscript"/>
          <w:lang w:eastAsia="sl-SI"/>
        </w:rPr>
        <w:t>3</w:t>
      </w:r>
      <w:r w:rsidRPr="000F36B4">
        <w:rPr>
          <w:rFonts w:ascii="Arial" w:eastAsia="Times New Roman" w:hAnsi="Arial" w:cs="Arial"/>
          <w:sz w:val="20"/>
          <w:szCs w:val="20"/>
          <w:lang w:eastAsia="sl-SI"/>
        </w:rPr>
        <w:t>, ter visoke preže kot opazovalnica kot netemeljena lesena konstrukcija (npr. lovska preža),</w:t>
      </w:r>
    </w:p>
    <w:p w14:paraId="31DA31ED"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merilna mesta za opazovanje naravnih pojavov, naravnih virov in stanja okolja.</w:t>
      </w:r>
    </w:p>
    <w:p w14:paraId="1ABA1FDA" w14:textId="77777777" w:rsidR="000F36B4" w:rsidRPr="000F36B4" w:rsidRDefault="000F36B4" w:rsidP="00801A08">
      <w:pPr>
        <w:pStyle w:val="odstavek"/>
        <w:shd w:val="clear" w:color="auto" w:fill="FFFFFF"/>
        <w:spacing w:before="0" w:beforeAutospacing="0" w:after="0" w:afterAutospacing="0" w:line="260" w:lineRule="exact"/>
        <w:contextualSpacing/>
        <w:jc w:val="both"/>
        <w:rPr>
          <w:rFonts w:ascii="Arial" w:hAnsi="Arial" w:cs="Arial"/>
          <w:sz w:val="20"/>
          <w:szCs w:val="20"/>
          <w:lang w:val="x-none"/>
        </w:rPr>
      </w:pPr>
    </w:p>
    <w:p w14:paraId="71649DFF"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Lokalna skupnost lahko v prostorskem aktu lokalne skupnosti za gradnjo objektov ali posegov v prostor iz prejšnjega odstavka, razen začasnih ureditev za potrebe obrambe in varstva pred naravnimi in drugimi nesrečami, predpiše dodatne prostorske izvedbene pogoje glede gradnje objektov ali posegov v prostor ter pogoje, ki jih mora za gradnjo na kmetijskem zemljišču izpolnjevati investitor.</w:t>
      </w:r>
    </w:p>
    <w:p w14:paraId="3C0E3B7E" w14:textId="77777777" w:rsidR="000F36B4" w:rsidRPr="000F36B4" w:rsidRDefault="000F36B4" w:rsidP="00801A08">
      <w:pPr>
        <w:pStyle w:val="odstavek"/>
        <w:shd w:val="clear" w:color="auto" w:fill="FFFFFF"/>
        <w:spacing w:before="0" w:beforeAutospacing="0" w:after="0" w:afterAutospacing="0" w:line="260" w:lineRule="exact"/>
        <w:contextualSpacing/>
        <w:jc w:val="both"/>
        <w:rPr>
          <w:rFonts w:ascii="Arial" w:hAnsi="Arial" w:cs="Arial"/>
          <w:sz w:val="20"/>
          <w:szCs w:val="20"/>
          <w:lang w:val="x-none"/>
        </w:rPr>
      </w:pPr>
    </w:p>
    <w:p w14:paraId="090D345B" w14:textId="77777777" w:rsidR="000F36B4" w:rsidRPr="000F36B4" w:rsidRDefault="000F36B4" w:rsidP="00801A08">
      <w:pPr>
        <w:spacing w:after="0" w:line="260" w:lineRule="exact"/>
        <w:contextualSpacing/>
        <w:jc w:val="both"/>
        <w:rPr>
          <w:rFonts w:ascii="Arial" w:eastAsia="Times New Roman" w:hAnsi="Arial" w:cs="Arial"/>
          <w:sz w:val="20"/>
          <w:szCs w:val="20"/>
          <w:lang w:eastAsia="sl-SI"/>
        </w:rPr>
      </w:pPr>
      <w:r w:rsidRPr="000F36B4">
        <w:rPr>
          <w:rFonts w:ascii="Arial" w:eastAsia="Times New Roman" w:hAnsi="Arial" w:cs="Arial"/>
          <w:sz w:val="20"/>
          <w:szCs w:val="20"/>
          <w:lang w:eastAsia="sl-SI"/>
        </w:rPr>
        <w:t xml:space="preserve">Objekti iz tega člena se lahko uporabljajo le v skladu z njihovim namenom. </w:t>
      </w:r>
    </w:p>
    <w:p w14:paraId="5A9E49E5" w14:textId="77777777" w:rsidR="000F36B4" w:rsidRPr="000F36B4" w:rsidRDefault="000F36B4" w:rsidP="00801A08">
      <w:pPr>
        <w:pStyle w:val="odstavek"/>
        <w:shd w:val="clear" w:color="auto" w:fill="FFFFFF"/>
        <w:spacing w:before="0" w:beforeAutospacing="0" w:after="0" w:afterAutospacing="0" w:line="260" w:lineRule="exact"/>
        <w:contextualSpacing/>
        <w:jc w:val="both"/>
        <w:rPr>
          <w:rFonts w:ascii="Arial" w:hAnsi="Arial" w:cs="Arial"/>
          <w:sz w:val="20"/>
          <w:szCs w:val="20"/>
        </w:rPr>
      </w:pPr>
    </w:p>
    <w:p w14:paraId="0585B0EF" w14:textId="77777777" w:rsidR="000F36B4" w:rsidRPr="005A55D4" w:rsidRDefault="000F36B4" w:rsidP="00801A08">
      <w:pPr>
        <w:pStyle w:val="odstavek"/>
        <w:shd w:val="clear" w:color="auto" w:fill="FFFFFF"/>
        <w:spacing w:before="0" w:beforeAutospacing="0" w:after="0" w:afterAutospacing="0" w:line="260" w:lineRule="exact"/>
        <w:contextualSpacing/>
        <w:jc w:val="both"/>
        <w:rPr>
          <w:rFonts w:ascii="Arial" w:hAnsi="Arial" w:cs="Arial"/>
          <w:sz w:val="20"/>
          <w:szCs w:val="20"/>
        </w:rPr>
      </w:pPr>
      <w:r w:rsidRPr="000F36B4">
        <w:rPr>
          <w:rFonts w:ascii="Arial" w:hAnsi="Arial" w:cs="Arial"/>
          <w:sz w:val="20"/>
          <w:szCs w:val="20"/>
          <w:lang w:val="x-none"/>
        </w:rPr>
        <w:t xml:space="preserve">Za nadzor nad izvajanjem določb tega člena se smiselno uporablja </w:t>
      </w:r>
      <w:r w:rsidRPr="000F36B4">
        <w:rPr>
          <w:rFonts w:ascii="Arial" w:hAnsi="Arial" w:cs="Arial"/>
          <w:sz w:val="20"/>
          <w:szCs w:val="20"/>
        </w:rPr>
        <w:t>štirinajsta</w:t>
      </w:r>
      <w:r w:rsidRPr="000F36B4">
        <w:rPr>
          <w:rFonts w:ascii="Arial" w:hAnsi="Arial" w:cs="Arial"/>
          <w:color w:val="FF0000"/>
          <w:sz w:val="20"/>
          <w:szCs w:val="20"/>
          <w:lang w:val="x-none"/>
        </w:rPr>
        <w:t xml:space="preserve"> </w:t>
      </w:r>
      <w:r w:rsidRPr="000F36B4">
        <w:rPr>
          <w:rFonts w:ascii="Arial" w:hAnsi="Arial" w:cs="Arial"/>
          <w:sz w:val="20"/>
          <w:szCs w:val="20"/>
          <w:lang w:val="x-none"/>
        </w:rPr>
        <w:t>alinea točke B)</w:t>
      </w:r>
      <w:r w:rsidRPr="005A55D4">
        <w:rPr>
          <w:rFonts w:ascii="Arial" w:hAnsi="Arial" w:cs="Arial"/>
          <w:sz w:val="20"/>
          <w:szCs w:val="20"/>
          <w:lang w:val="x-none"/>
        </w:rPr>
        <w:t xml:space="preserve"> 107. člena zakona in 1. točka prvega odstavka 108. člena zakona.</w:t>
      </w:r>
    </w:p>
    <w:p w14:paraId="3D89AEDB" w14:textId="77777777" w:rsidR="00B372C6" w:rsidRPr="00003443" w:rsidRDefault="00B372C6" w:rsidP="00801A08">
      <w:pPr>
        <w:autoSpaceDE w:val="0"/>
        <w:autoSpaceDN w:val="0"/>
        <w:adjustRightInd w:val="0"/>
        <w:spacing w:after="0" w:line="260" w:lineRule="exact"/>
        <w:jc w:val="both"/>
        <w:rPr>
          <w:rFonts w:ascii="Arial" w:hAnsi="Arial" w:cs="Arial"/>
          <w:sz w:val="20"/>
          <w:szCs w:val="20"/>
        </w:rPr>
      </w:pPr>
    </w:p>
    <w:p w14:paraId="54BC3E31" w14:textId="77777777" w:rsidR="000F36B4" w:rsidRPr="00CC2BDB" w:rsidRDefault="000F36B4"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CC2BDB">
        <w:rPr>
          <w:rFonts w:ascii="Arial" w:hAnsi="Arial" w:cs="Arial"/>
          <w:b/>
          <w:sz w:val="20"/>
          <w:szCs w:val="20"/>
        </w:rPr>
        <w:lastRenderedPageBreak/>
        <w:t>člen</w:t>
      </w:r>
    </w:p>
    <w:p w14:paraId="54AAC26E" w14:textId="77777777" w:rsidR="000F36B4" w:rsidRPr="004F6BAE" w:rsidRDefault="000F36B4" w:rsidP="00801A08">
      <w:pPr>
        <w:autoSpaceDE w:val="0"/>
        <w:autoSpaceDN w:val="0"/>
        <w:adjustRightInd w:val="0"/>
        <w:spacing w:after="0" w:line="260" w:lineRule="exact"/>
        <w:rPr>
          <w:rFonts w:ascii="Arial" w:hAnsi="Arial" w:cs="Arial"/>
          <w:sz w:val="20"/>
          <w:szCs w:val="20"/>
        </w:rPr>
      </w:pPr>
    </w:p>
    <w:p w14:paraId="31326437" w14:textId="7D061C50" w:rsidR="000F36B4" w:rsidRDefault="000F36B4" w:rsidP="00801A08">
      <w:pPr>
        <w:spacing w:after="0" w:line="260" w:lineRule="exact"/>
        <w:contextualSpacing/>
        <w:jc w:val="both"/>
        <w:rPr>
          <w:rFonts w:ascii="Arial" w:hAnsi="Arial" w:cs="Arial"/>
          <w:sz w:val="20"/>
          <w:szCs w:val="20"/>
        </w:rPr>
      </w:pPr>
      <w:r w:rsidRPr="005A55D4">
        <w:rPr>
          <w:rFonts w:ascii="Arial" w:hAnsi="Arial" w:cs="Arial"/>
          <w:sz w:val="20"/>
          <w:szCs w:val="20"/>
        </w:rPr>
        <w:t xml:space="preserve">Prostorski akt </w:t>
      </w:r>
      <w:r w:rsidRPr="005A55D4">
        <w:rPr>
          <w:rFonts w:ascii="Arial" w:hAnsi="Arial" w:cs="Arial"/>
          <w:sz w:val="20"/>
          <w:szCs w:val="20"/>
          <w:lang w:val="x-none"/>
        </w:rPr>
        <w:t>lokalne skupnost</w:t>
      </w:r>
      <w:r w:rsidRPr="005A55D4">
        <w:rPr>
          <w:rFonts w:ascii="Arial" w:hAnsi="Arial" w:cs="Arial"/>
          <w:sz w:val="20"/>
          <w:szCs w:val="20"/>
        </w:rPr>
        <w:t xml:space="preserve">i se uskladi z </w:t>
      </w:r>
      <w:r w:rsidRPr="000F36B4">
        <w:rPr>
          <w:rFonts w:ascii="Arial" w:hAnsi="Arial" w:cs="Arial"/>
          <w:sz w:val="20"/>
          <w:szCs w:val="20"/>
        </w:rPr>
        <w:t xml:space="preserve">določbami prvega </w:t>
      </w:r>
      <w:r w:rsidR="00E060DC">
        <w:rPr>
          <w:rFonts w:ascii="Arial" w:hAnsi="Arial" w:cs="Arial"/>
          <w:sz w:val="20"/>
          <w:szCs w:val="20"/>
        </w:rPr>
        <w:t xml:space="preserve">odstavka </w:t>
      </w:r>
      <w:r w:rsidRPr="000F36B4">
        <w:rPr>
          <w:rFonts w:ascii="Arial" w:hAnsi="Arial" w:cs="Arial"/>
          <w:sz w:val="20"/>
          <w:szCs w:val="20"/>
        </w:rPr>
        <w:t xml:space="preserve">44. člena tega zakona ob prvi spremembi prostorskega akta </w:t>
      </w:r>
      <w:r w:rsidRPr="000F36B4">
        <w:rPr>
          <w:rFonts w:ascii="Arial" w:hAnsi="Arial" w:cs="Arial"/>
          <w:sz w:val="20"/>
          <w:szCs w:val="20"/>
          <w:lang w:val="x-none"/>
        </w:rPr>
        <w:t>lokalne skupnost</w:t>
      </w:r>
      <w:r w:rsidRPr="000F36B4">
        <w:rPr>
          <w:rFonts w:ascii="Arial" w:hAnsi="Arial" w:cs="Arial"/>
          <w:sz w:val="20"/>
          <w:szCs w:val="20"/>
        </w:rPr>
        <w:t>i, do takrat pa se vsebine, določene v prostorskem aktu lokalne skupnosti, ki so v neskladju s prvim odstavkom 44. člena</w:t>
      </w:r>
      <w:r w:rsidRPr="005A55D4">
        <w:rPr>
          <w:rFonts w:ascii="Arial" w:hAnsi="Arial" w:cs="Arial"/>
          <w:sz w:val="20"/>
          <w:szCs w:val="20"/>
        </w:rPr>
        <w:t xml:space="preserve"> tega zakona, ne uporabljajo.</w:t>
      </w:r>
    </w:p>
    <w:p w14:paraId="4DBA1E6D" w14:textId="77777777" w:rsidR="000F36B4" w:rsidRPr="005A55D4" w:rsidRDefault="000F36B4" w:rsidP="00801A08">
      <w:pPr>
        <w:spacing w:after="0" w:line="260" w:lineRule="exact"/>
        <w:contextualSpacing/>
        <w:jc w:val="both"/>
        <w:rPr>
          <w:rFonts w:ascii="Arial" w:hAnsi="Arial" w:cs="Arial"/>
          <w:sz w:val="20"/>
          <w:szCs w:val="20"/>
        </w:rPr>
      </w:pPr>
    </w:p>
    <w:p w14:paraId="77A073D3" w14:textId="3009C28F" w:rsidR="00CC2BDB" w:rsidRPr="00CC2BDB" w:rsidRDefault="00CC2BDB"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CC2BDB">
        <w:rPr>
          <w:rFonts w:ascii="Arial" w:hAnsi="Arial" w:cs="Arial"/>
          <w:b/>
          <w:sz w:val="20"/>
          <w:szCs w:val="20"/>
        </w:rPr>
        <w:t xml:space="preserve"> člen</w:t>
      </w:r>
    </w:p>
    <w:p w14:paraId="61884BDA" w14:textId="77777777" w:rsidR="00CC2BDB" w:rsidRPr="004F6BAE" w:rsidRDefault="00CC2BDB" w:rsidP="00801A08">
      <w:pPr>
        <w:autoSpaceDE w:val="0"/>
        <w:autoSpaceDN w:val="0"/>
        <w:adjustRightInd w:val="0"/>
        <w:spacing w:after="0" w:line="260" w:lineRule="exact"/>
        <w:rPr>
          <w:rFonts w:ascii="Arial" w:hAnsi="Arial" w:cs="Arial"/>
          <w:sz w:val="20"/>
          <w:szCs w:val="20"/>
        </w:rPr>
      </w:pPr>
    </w:p>
    <w:p w14:paraId="44D2E11B" w14:textId="203DFD3F" w:rsidR="00CC2BDB" w:rsidRDefault="00CC2BDB"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Evidenco pravnih poslov iz 22. člena tega zakona </w:t>
      </w:r>
      <w:r w:rsidRPr="004F6BAE">
        <w:rPr>
          <w:rFonts w:ascii="Arial" w:hAnsi="Arial" w:cs="Arial"/>
          <w:sz w:val="20"/>
          <w:szCs w:val="20"/>
        </w:rPr>
        <w:t xml:space="preserve">se </w:t>
      </w:r>
      <w:r>
        <w:rPr>
          <w:rFonts w:ascii="Arial" w:hAnsi="Arial" w:cs="Arial"/>
          <w:sz w:val="20"/>
          <w:szCs w:val="20"/>
        </w:rPr>
        <w:t>vzpostavi v roku enega leta od uveljavitve tega zakona.</w:t>
      </w:r>
    </w:p>
    <w:p w14:paraId="0529251E" w14:textId="779176B1" w:rsidR="00CC2BDB" w:rsidRDefault="00CC2BDB" w:rsidP="00801A08">
      <w:pPr>
        <w:autoSpaceDE w:val="0"/>
        <w:autoSpaceDN w:val="0"/>
        <w:adjustRightInd w:val="0"/>
        <w:spacing w:after="0" w:line="260" w:lineRule="exact"/>
        <w:jc w:val="both"/>
        <w:rPr>
          <w:rFonts w:ascii="Arial" w:hAnsi="Arial" w:cs="Arial"/>
          <w:sz w:val="20"/>
          <w:szCs w:val="20"/>
        </w:rPr>
      </w:pPr>
    </w:p>
    <w:p w14:paraId="004C4A04" w14:textId="77777777" w:rsidR="00CC2BDB" w:rsidRPr="00C228DC" w:rsidRDefault="00CC2BDB"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C228DC">
        <w:rPr>
          <w:rFonts w:ascii="Arial" w:hAnsi="Arial" w:cs="Arial"/>
          <w:b/>
          <w:sz w:val="20"/>
          <w:szCs w:val="20"/>
        </w:rPr>
        <w:t>člen</w:t>
      </w:r>
    </w:p>
    <w:p w14:paraId="09C0366D" w14:textId="77777777" w:rsidR="00CC2BDB" w:rsidRPr="004F6BAE" w:rsidRDefault="00CC2BDB" w:rsidP="00801A08">
      <w:pPr>
        <w:autoSpaceDE w:val="0"/>
        <w:autoSpaceDN w:val="0"/>
        <w:adjustRightInd w:val="0"/>
        <w:spacing w:after="0" w:line="260" w:lineRule="exact"/>
        <w:rPr>
          <w:rFonts w:ascii="Arial" w:hAnsi="Arial" w:cs="Arial"/>
          <w:sz w:val="20"/>
          <w:szCs w:val="20"/>
        </w:rPr>
      </w:pPr>
    </w:p>
    <w:p w14:paraId="2DF4A534" w14:textId="49753A3E" w:rsidR="00CC2BDB" w:rsidRDefault="00CC2BDB"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Minister, pristojen za kmetijstvo, izda podzakonski predpis iz 22. člena tega zakona v roku enega leta od uveljavitve tega zakona.</w:t>
      </w:r>
    </w:p>
    <w:p w14:paraId="7CCF7D82" w14:textId="77777777" w:rsidR="00CC2BDB" w:rsidRDefault="00CC2BDB" w:rsidP="00801A08">
      <w:pPr>
        <w:autoSpaceDE w:val="0"/>
        <w:autoSpaceDN w:val="0"/>
        <w:adjustRightInd w:val="0"/>
        <w:spacing w:after="0" w:line="260" w:lineRule="exact"/>
        <w:jc w:val="both"/>
        <w:rPr>
          <w:rFonts w:ascii="Arial" w:hAnsi="Arial" w:cs="Arial"/>
          <w:sz w:val="20"/>
          <w:szCs w:val="20"/>
        </w:rPr>
      </w:pPr>
    </w:p>
    <w:p w14:paraId="3961318D" w14:textId="77777777" w:rsidR="00517F26" w:rsidRDefault="00517F26"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5D7F527E" w14:textId="77777777" w:rsidR="00517F26" w:rsidRPr="00CC2BDB" w:rsidRDefault="00517F26" w:rsidP="00801A08">
      <w:pPr>
        <w:autoSpaceDE w:val="0"/>
        <w:autoSpaceDN w:val="0"/>
        <w:adjustRightInd w:val="0"/>
        <w:spacing w:after="0" w:line="260" w:lineRule="exact"/>
        <w:jc w:val="center"/>
        <w:rPr>
          <w:rFonts w:ascii="Arial" w:hAnsi="Arial" w:cs="Arial"/>
          <w:b/>
          <w:sz w:val="20"/>
          <w:szCs w:val="20"/>
        </w:rPr>
      </w:pPr>
    </w:p>
    <w:p w14:paraId="788CA381" w14:textId="49A76695" w:rsidR="00517F26" w:rsidRPr="00CC2BDB" w:rsidRDefault="00517F26" w:rsidP="00801A08">
      <w:pPr>
        <w:autoSpaceDE w:val="0"/>
        <w:autoSpaceDN w:val="0"/>
        <w:adjustRightInd w:val="0"/>
        <w:spacing w:after="0" w:line="260" w:lineRule="exact"/>
        <w:jc w:val="both"/>
        <w:rPr>
          <w:rFonts w:ascii="Arial" w:hAnsi="Arial" w:cs="Arial"/>
          <w:sz w:val="20"/>
          <w:szCs w:val="20"/>
        </w:rPr>
      </w:pPr>
      <w:r w:rsidRPr="00CC2BDB">
        <w:rPr>
          <w:rFonts w:ascii="Arial" w:hAnsi="Arial" w:cs="Arial"/>
          <w:sz w:val="20"/>
          <w:szCs w:val="20"/>
        </w:rPr>
        <w:t xml:space="preserve">Postopki prometa </w:t>
      </w:r>
      <w:r w:rsidR="0053415E" w:rsidRPr="00CC2BDB">
        <w:rPr>
          <w:rFonts w:ascii="Arial" w:hAnsi="Arial" w:cs="Arial"/>
          <w:sz w:val="20"/>
          <w:szCs w:val="20"/>
        </w:rPr>
        <w:t xml:space="preserve">in zakupa </w:t>
      </w:r>
      <w:r w:rsidRPr="00CC2BDB">
        <w:rPr>
          <w:rFonts w:ascii="Arial" w:hAnsi="Arial" w:cs="Arial"/>
          <w:sz w:val="20"/>
          <w:szCs w:val="20"/>
        </w:rPr>
        <w:t>s kmetijskimi zemljišči, gozdovi ali kmetijami, ki so bili začeti pred uveljavitvijo tega zakona, se končajo po dosedanjih predpisih.</w:t>
      </w:r>
    </w:p>
    <w:p w14:paraId="19A96072" w14:textId="77777777" w:rsidR="00517F26" w:rsidRPr="00CC2BDB" w:rsidRDefault="00517F26" w:rsidP="00801A08">
      <w:pPr>
        <w:autoSpaceDE w:val="0"/>
        <w:autoSpaceDN w:val="0"/>
        <w:adjustRightInd w:val="0"/>
        <w:spacing w:after="0" w:line="260" w:lineRule="exact"/>
        <w:jc w:val="both"/>
        <w:rPr>
          <w:rFonts w:ascii="Arial" w:hAnsi="Arial" w:cs="Arial"/>
          <w:sz w:val="20"/>
          <w:szCs w:val="20"/>
        </w:rPr>
      </w:pPr>
    </w:p>
    <w:p w14:paraId="11E5A4FF" w14:textId="1B844CCC" w:rsidR="00517F26" w:rsidRPr="00CC2BDB" w:rsidRDefault="00517F26" w:rsidP="00801A08">
      <w:pPr>
        <w:autoSpaceDE w:val="0"/>
        <w:autoSpaceDN w:val="0"/>
        <w:adjustRightInd w:val="0"/>
        <w:spacing w:after="0" w:line="260" w:lineRule="exact"/>
        <w:jc w:val="both"/>
        <w:rPr>
          <w:rFonts w:ascii="Arial" w:hAnsi="Arial" w:cs="Arial"/>
          <w:sz w:val="20"/>
          <w:szCs w:val="20"/>
        </w:rPr>
      </w:pPr>
      <w:r w:rsidRPr="00CC2BDB">
        <w:rPr>
          <w:rFonts w:ascii="Arial" w:hAnsi="Arial" w:cs="Arial"/>
          <w:sz w:val="20"/>
          <w:szCs w:val="20"/>
        </w:rPr>
        <w:t xml:space="preserve">Postopki </w:t>
      </w:r>
      <w:r w:rsidR="0053415E" w:rsidRPr="00CC2BDB">
        <w:rPr>
          <w:rFonts w:ascii="Arial" w:hAnsi="Arial" w:cs="Arial"/>
          <w:sz w:val="20"/>
          <w:szCs w:val="20"/>
        </w:rPr>
        <w:t>agrarnih operacij</w:t>
      </w:r>
      <w:r w:rsidRPr="00CC2BDB">
        <w:rPr>
          <w:rFonts w:ascii="Arial" w:hAnsi="Arial" w:cs="Arial"/>
          <w:sz w:val="20"/>
          <w:szCs w:val="20"/>
        </w:rPr>
        <w:t xml:space="preserve">, ki so bili začeti do uveljavitve tega zakona, se končajo po </w:t>
      </w:r>
      <w:r w:rsidR="0053415E" w:rsidRPr="00CC2BDB">
        <w:rPr>
          <w:rFonts w:ascii="Arial" w:hAnsi="Arial" w:cs="Arial"/>
          <w:sz w:val="20"/>
          <w:szCs w:val="20"/>
        </w:rPr>
        <w:t>tem zakonu</w:t>
      </w:r>
      <w:r w:rsidRPr="00CC2BDB">
        <w:rPr>
          <w:rFonts w:ascii="Arial" w:hAnsi="Arial" w:cs="Arial"/>
          <w:sz w:val="20"/>
          <w:szCs w:val="20"/>
        </w:rPr>
        <w:t xml:space="preserve">. </w:t>
      </w:r>
    </w:p>
    <w:p w14:paraId="31F78B3A" w14:textId="77777777" w:rsidR="00517F26" w:rsidRPr="00CC2BDB" w:rsidRDefault="00517F26" w:rsidP="00801A08">
      <w:pPr>
        <w:autoSpaceDE w:val="0"/>
        <w:autoSpaceDN w:val="0"/>
        <w:adjustRightInd w:val="0"/>
        <w:spacing w:after="0" w:line="260" w:lineRule="exact"/>
        <w:jc w:val="both"/>
        <w:rPr>
          <w:rFonts w:ascii="Arial" w:hAnsi="Arial" w:cs="Arial"/>
          <w:sz w:val="20"/>
          <w:szCs w:val="20"/>
        </w:rPr>
      </w:pPr>
    </w:p>
    <w:p w14:paraId="00A4F994" w14:textId="0A227E21" w:rsidR="00517F26" w:rsidRDefault="00517F26" w:rsidP="00801A08">
      <w:pPr>
        <w:autoSpaceDE w:val="0"/>
        <w:autoSpaceDN w:val="0"/>
        <w:adjustRightInd w:val="0"/>
        <w:spacing w:after="0" w:line="260" w:lineRule="exact"/>
        <w:jc w:val="both"/>
        <w:rPr>
          <w:rFonts w:ascii="Arial" w:hAnsi="Arial" w:cs="Arial"/>
          <w:sz w:val="20"/>
          <w:szCs w:val="20"/>
        </w:rPr>
      </w:pPr>
      <w:r w:rsidRPr="00CC2BDB">
        <w:rPr>
          <w:rFonts w:ascii="Arial" w:hAnsi="Arial" w:cs="Arial"/>
          <w:sz w:val="20"/>
          <w:szCs w:val="20"/>
        </w:rPr>
        <w:t xml:space="preserve">Postopki </w:t>
      </w:r>
      <w:r w:rsidR="00465DDB" w:rsidRPr="00CC2BDB">
        <w:rPr>
          <w:rFonts w:ascii="Arial" w:hAnsi="Arial" w:cs="Arial"/>
          <w:sz w:val="20"/>
          <w:szCs w:val="20"/>
        </w:rPr>
        <w:t>odmere odškodnine zaradi spremembe namembnosti</w:t>
      </w:r>
      <w:r w:rsidRPr="00CC2BDB">
        <w:rPr>
          <w:rFonts w:ascii="Arial" w:hAnsi="Arial" w:cs="Arial"/>
          <w:sz w:val="20"/>
          <w:szCs w:val="20"/>
        </w:rPr>
        <w:t xml:space="preserve">, ki so bili začeti do uveljavitve tega zakona, se končajo po </w:t>
      </w:r>
      <w:r w:rsidR="00465DDB" w:rsidRPr="00CC2BDB">
        <w:rPr>
          <w:rFonts w:ascii="Arial" w:hAnsi="Arial" w:cs="Arial"/>
          <w:sz w:val="20"/>
          <w:szCs w:val="20"/>
        </w:rPr>
        <w:t>dosedanjih predpisih</w:t>
      </w:r>
      <w:r w:rsidRPr="00CC2BDB">
        <w:rPr>
          <w:rFonts w:ascii="Arial" w:hAnsi="Arial" w:cs="Arial"/>
          <w:sz w:val="20"/>
          <w:szCs w:val="20"/>
        </w:rPr>
        <w:t>.</w:t>
      </w:r>
    </w:p>
    <w:p w14:paraId="53F3EF9C" w14:textId="77777777" w:rsidR="008D32DF" w:rsidRDefault="008D32DF" w:rsidP="00801A08">
      <w:pPr>
        <w:pStyle w:val="odstavek"/>
        <w:shd w:val="clear" w:color="auto" w:fill="FFFFFF"/>
        <w:spacing w:before="0" w:beforeAutospacing="0" w:after="0" w:afterAutospacing="0" w:line="260" w:lineRule="exact"/>
        <w:jc w:val="both"/>
        <w:rPr>
          <w:rFonts w:ascii="Arial" w:hAnsi="Arial" w:cs="Arial"/>
          <w:sz w:val="22"/>
          <w:szCs w:val="22"/>
        </w:rPr>
      </w:pPr>
    </w:p>
    <w:p w14:paraId="503C15D4" w14:textId="6833ABDA" w:rsidR="008D32DF" w:rsidRPr="00FA25D2" w:rsidRDefault="008D32DF"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FA25D2">
        <w:rPr>
          <w:rFonts w:ascii="Arial" w:hAnsi="Arial" w:cs="Arial"/>
          <w:b/>
          <w:sz w:val="20"/>
          <w:szCs w:val="20"/>
        </w:rPr>
        <w:t>člen</w:t>
      </w:r>
    </w:p>
    <w:p w14:paraId="2C1E3DE8" w14:textId="77777777" w:rsidR="008D32DF" w:rsidRPr="008D32DF" w:rsidRDefault="008D32DF" w:rsidP="00801A08">
      <w:pPr>
        <w:autoSpaceDE w:val="0"/>
        <w:autoSpaceDN w:val="0"/>
        <w:adjustRightInd w:val="0"/>
        <w:spacing w:after="0" w:line="260" w:lineRule="exact"/>
        <w:jc w:val="center"/>
        <w:rPr>
          <w:rFonts w:ascii="Arial" w:hAnsi="Arial" w:cs="Arial"/>
          <w:sz w:val="20"/>
          <w:szCs w:val="20"/>
          <w:highlight w:val="yellow"/>
        </w:rPr>
      </w:pPr>
    </w:p>
    <w:p w14:paraId="1F39C998" w14:textId="0944BB2B" w:rsidR="008D32DF" w:rsidRPr="0053415E" w:rsidRDefault="008D32DF" w:rsidP="00801A08">
      <w:pPr>
        <w:autoSpaceDE w:val="0"/>
        <w:autoSpaceDN w:val="0"/>
        <w:adjustRightInd w:val="0"/>
        <w:spacing w:after="0" w:line="260" w:lineRule="exact"/>
        <w:jc w:val="both"/>
        <w:rPr>
          <w:rFonts w:ascii="Arial" w:hAnsi="Arial" w:cs="Arial"/>
          <w:sz w:val="20"/>
          <w:szCs w:val="20"/>
        </w:rPr>
      </w:pPr>
      <w:r w:rsidRPr="0053415E">
        <w:rPr>
          <w:rFonts w:ascii="Arial" w:hAnsi="Arial" w:cs="Arial"/>
          <w:sz w:val="20"/>
          <w:szCs w:val="20"/>
        </w:rPr>
        <w:t>Komasacijski postopki, uvedeni pred uveljavitvijo Zakona o kmetijskih zemljiščih (Uradni list RS, št. 59/96), in odločba o novi razdelitvi zemljišč komasacijskega sklada še ni bila izdana, se ustavijo, če se z ustavitvijo komasacijskega postopka strinja</w:t>
      </w:r>
      <w:r w:rsidR="00A92B99">
        <w:rPr>
          <w:rFonts w:ascii="Arial" w:hAnsi="Arial" w:cs="Arial"/>
          <w:sz w:val="20"/>
          <w:szCs w:val="20"/>
        </w:rPr>
        <w:t xml:space="preserve">jo </w:t>
      </w:r>
      <w:r w:rsidRPr="0053415E">
        <w:rPr>
          <w:rFonts w:ascii="Arial" w:hAnsi="Arial" w:cs="Arial"/>
          <w:sz w:val="20"/>
          <w:szCs w:val="20"/>
        </w:rPr>
        <w:t xml:space="preserve">lastniki zemljišč, ki imajo v lasti </w:t>
      </w:r>
      <w:r w:rsidR="00A92B99">
        <w:rPr>
          <w:rFonts w:ascii="Arial" w:hAnsi="Arial" w:cs="Arial"/>
          <w:sz w:val="20"/>
          <w:szCs w:val="20"/>
        </w:rPr>
        <w:t>več kot</w:t>
      </w:r>
      <w:r w:rsidR="00A92B99" w:rsidRPr="0053415E">
        <w:rPr>
          <w:rFonts w:ascii="Arial" w:hAnsi="Arial" w:cs="Arial"/>
          <w:sz w:val="20"/>
          <w:szCs w:val="20"/>
        </w:rPr>
        <w:t xml:space="preserve"> </w:t>
      </w:r>
      <w:r w:rsidRPr="0053415E">
        <w:rPr>
          <w:rFonts w:ascii="Arial" w:hAnsi="Arial" w:cs="Arial"/>
          <w:sz w:val="20"/>
          <w:szCs w:val="20"/>
        </w:rPr>
        <w:t>dve tretjini površin zemljišč na komasacijskem območju.</w:t>
      </w:r>
    </w:p>
    <w:p w14:paraId="06F79DAB" w14:textId="77777777" w:rsidR="008D32DF" w:rsidRPr="0053415E" w:rsidRDefault="008D32DF" w:rsidP="00801A08">
      <w:pPr>
        <w:autoSpaceDE w:val="0"/>
        <w:autoSpaceDN w:val="0"/>
        <w:adjustRightInd w:val="0"/>
        <w:spacing w:after="0" w:line="260" w:lineRule="exact"/>
        <w:jc w:val="both"/>
        <w:rPr>
          <w:rFonts w:ascii="Arial" w:hAnsi="Arial" w:cs="Arial"/>
          <w:sz w:val="20"/>
          <w:szCs w:val="20"/>
        </w:rPr>
      </w:pPr>
    </w:p>
    <w:p w14:paraId="64686D9B" w14:textId="77777777" w:rsidR="008D32DF" w:rsidRPr="0053415E" w:rsidRDefault="008D32DF" w:rsidP="00801A08">
      <w:pPr>
        <w:autoSpaceDE w:val="0"/>
        <w:autoSpaceDN w:val="0"/>
        <w:adjustRightInd w:val="0"/>
        <w:spacing w:after="0" w:line="260" w:lineRule="exact"/>
        <w:jc w:val="both"/>
        <w:rPr>
          <w:rFonts w:ascii="Arial" w:hAnsi="Arial" w:cs="Arial"/>
          <w:sz w:val="20"/>
          <w:szCs w:val="20"/>
        </w:rPr>
      </w:pPr>
      <w:r w:rsidRPr="0053415E">
        <w:rPr>
          <w:rFonts w:ascii="Arial" w:hAnsi="Arial" w:cs="Arial"/>
          <w:sz w:val="20"/>
          <w:szCs w:val="20"/>
        </w:rPr>
        <w:t xml:space="preserve">Pristojna upravna enota po uradni dolžnosti v 12 mesecih od uveljavitve tega zakona pozove vse komasacijske udeležence iz prejšnjega odstavka, da podajo izjavo, ali se z ustavitvijo komasacijskega postopka strinjajo. Če je izpolnjen pogoj iz prejšnjega odstavka, pristojna upravna enota komasacijski postopek s sklepom ustavi. </w:t>
      </w:r>
    </w:p>
    <w:p w14:paraId="1541ADE6" w14:textId="77777777" w:rsidR="008D32DF" w:rsidRPr="0053415E" w:rsidRDefault="008D32DF" w:rsidP="00801A08">
      <w:pPr>
        <w:autoSpaceDE w:val="0"/>
        <w:autoSpaceDN w:val="0"/>
        <w:adjustRightInd w:val="0"/>
        <w:spacing w:after="0" w:line="260" w:lineRule="exact"/>
        <w:jc w:val="both"/>
        <w:rPr>
          <w:rFonts w:ascii="Arial" w:hAnsi="Arial" w:cs="Arial"/>
          <w:sz w:val="20"/>
          <w:szCs w:val="20"/>
        </w:rPr>
      </w:pPr>
    </w:p>
    <w:p w14:paraId="13B91B30" w14:textId="1F2B860C" w:rsidR="008D32DF" w:rsidRPr="0053415E" w:rsidRDefault="008D32DF" w:rsidP="00801A08">
      <w:pPr>
        <w:autoSpaceDE w:val="0"/>
        <w:autoSpaceDN w:val="0"/>
        <w:adjustRightInd w:val="0"/>
        <w:spacing w:after="0" w:line="260" w:lineRule="exact"/>
        <w:jc w:val="both"/>
        <w:rPr>
          <w:rFonts w:ascii="Arial" w:hAnsi="Arial" w:cs="Arial"/>
          <w:sz w:val="20"/>
          <w:szCs w:val="20"/>
        </w:rPr>
      </w:pPr>
      <w:r w:rsidRPr="0053415E">
        <w:rPr>
          <w:rFonts w:ascii="Arial" w:hAnsi="Arial" w:cs="Arial"/>
          <w:sz w:val="20"/>
          <w:szCs w:val="20"/>
        </w:rPr>
        <w:t>Vse stroške, povezane z ustavitvijo komasacijskega postopka, krije ministrstvo, pristojno za kmetijstvo, iz odškodnin zaradi spremembe na</w:t>
      </w:r>
      <w:r w:rsidR="00593DF7">
        <w:rPr>
          <w:rFonts w:ascii="Arial" w:hAnsi="Arial" w:cs="Arial"/>
          <w:sz w:val="20"/>
          <w:szCs w:val="20"/>
        </w:rPr>
        <w:t>membnosti kmetijskih zemljišč.</w:t>
      </w:r>
    </w:p>
    <w:p w14:paraId="22166470" w14:textId="098CE076" w:rsidR="003025E2" w:rsidRPr="00003443" w:rsidRDefault="003025E2" w:rsidP="00801A08">
      <w:pPr>
        <w:autoSpaceDE w:val="0"/>
        <w:autoSpaceDN w:val="0"/>
        <w:adjustRightInd w:val="0"/>
        <w:spacing w:after="0" w:line="260" w:lineRule="exact"/>
        <w:jc w:val="both"/>
        <w:rPr>
          <w:rFonts w:ascii="Arial" w:hAnsi="Arial" w:cs="Arial"/>
          <w:sz w:val="20"/>
          <w:szCs w:val="20"/>
        </w:rPr>
      </w:pPr>
    </w:p>
    <w:p w14:paraId="3717C3E0" w14:textId="29FDD1DD" w:rsidR="003025E2" w:rsidRDefault="003025E2"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FA25D2">
        <w:rPr>
          <w:rFonts w:ascii="Arial" w:hAnsi="Arial" w:cs="Arial"/>
          <w:b/>
          <w:sz w:val="20"/>
          <w:szCs w:val="20"/>
        </w:rPr>
        <w:t>člen</w:t>
      </w:r>
    </w:p>
    <w:p w14:paraId="0968DB3D" w14:textId="77777777" w:rsidR="00003443" w:rsidRPr="00964723" w:rsidRDefault="00003443" w:rsidP="00964723">
      <w:pPr>
        <w:tabs>
          <w:tab w:val="left" w:pos="4536"/>
        </w:tabs>
        <w:autoSpaceDE w:val="0"/>
        <w:autoSpaceDN w:val="0"/>
        <w:adjustRightInd w:val="0"/>
        <w:spacing w:after="0" w:line="260" w:lineRule="exact"/>
        <w:rPr>
          <w:rFonts w:ascii="Arial" w:hAnsi="Arial" w:cs="Arial"/>
          <w:sz w:val="20"/>
          <w:szCs w:val="20"/>
        </w:rPr>
      </w:pPr>
    </w:p>
    <w:p w14:paraId="1E6197AC" w14:textId="6748C6E9" w:rsidR="003025E2" w:rsidRDefault="003025E2" w:rsidP="00801A08">
      <w:pPr>
        <w:pStyle w:val="odstavek"/>
        <w:spacing w:before="0" w:beforeAutospacing="0" w:after="0" w:afterAutospacing="0" w:line="260" w:lineRule="exact"/>
        <w:jc w:val="both"/>
        <w:rPr>
          <w:rFonts w:ascii="Arial" w:hAnsi="Arial" w:cs="Arial"/>
          <w:sz w:val="20"/>
          <w:szCs w:val="20"/>
        </w:rPr>
      </w:pPr>
      <w:r w:rsidRPr="003025E2">
        <w:rPr>
          <w:rFonts w:ascii="Arial" w:hAnsi="Arial" w:cs="Arial"/>
          <w:sz w:val="20"/>
          <w:szCs w:val="20"/>
        </w:rPr>
        <w:t xml:space="preserve">Če lokalna skupnost izkaže interes za prenos lastninske pravice na državnem namakalnem sistemu, </w:t>
      </w:r>
      <w:r w:rsidR="00306493">
        <w:rPr>
          <w:rFonts w:ascii="Arial" w:hAnsi="Arial" w:cs="Arial"/>
          <w:sz w:val="20"/>
          <w:szCs w:val="20"/>
        </w:rPr>
        <w:t xml:space="preserve">ki je bil uveden pred uveljavitvijo tega zakona, </w:t>
      </w:r>
      <w:r w:rsidRPr="003025E2">
        <w:rPr>
          <w:rFonts w:ascii="Arial" w:hAnsi="Arial" w:cs="Arial"/>
          <w:sz w:val="20"/>
          <w:szCs w:val="20"/>
        </w:rPr>
        <w:t>razen na namakalni opremi, in se lastninska pravica s pogodbo med ministrstvom, pristojnim za kmetijstvo, in lokalno skupnostjo prenese na lokalno skupnost, se hkrati s prenosom lastninske pravice preneseta tudi upravljanje in vzdrževanje tega sistema, razen upravljanja in vzdrževanja namakalne opreme. O prenosu lastninske pravice ter prenosu upravljanja in vzdrževanja iz tega odstavka ministrstvo, pristojno za kmetijstvo, obvesti lastnike zemljišč na območju namakalnega sistema. S prenosom iz tega odstavka državni namakalni sistem postane lokalni namakalni sistem.</w:t>
      </w:r>
    </w:p>
    <w:p w14:paraId="6E03B3D4" w14:textId="77777777" w:rsidR="00964723" w:rsidRPr="003025E2" w:rsidRDefault="00964723" w:rsidP="00801A08">
      <w:pPr>
        <w:pStyle w:val="odstavek"/>
        <w:spacing w:before="0" w:beforeAutospacing="0" w:after="0" w:afterAutospacing="0" w:line="260" w:lineRule="exact"/>
        <w:jc w:val="both"/>
        <w:rPr>
          <w:rFonts w:ascii="Arial" w:hAnsi="Arial" w:cs="Arial"/>
          <w:sz w:val="20"/>
          <w:szCs w:val="20"/>
        </w:rPr>
      </w:pPr>
    </w:p>
    <w:p w14:paraId="5E2C0B10" w14:textId="256B74B1" w:rsidR="003025E2" w:rsidRDefault="003025E2" w:rsidP="00801A08">
      <w:pPr>
        <w:pStyle w:val="odstavek"/>
        <w:spacing w:before="0" w:beforeAutospacing="0" w:after="0" w:afterAutospacing="0" w:line="260" w:lineRule="exact"/>
        <w:jc w:val="both"/>
        <w:rPr>
          <w:rFonts w:ascii="Arial" w:hAnsi="Arial" w:cs="Arial"/>
          <w:sz w:val="20"/>
          <w:szCs w:val="20"/>
        </w:rPr>
      </w:pPr>
      <w:r w:rsidRPr="003025E2">
        <w:rPr>
          <w:rFonts w:ascii="Arial" w:hAnsi="Arial" w:cs="Arial"/>
          <w:sz w:val="20"/>
          <w:szCs w:val="20"/>
        </w:rPr>
        <w:lastRenderedPageBreak/>
        <w:t>Če lokalna skupnost ne izkaže interesa za prenos lastninske pravice na državnem namakalnem</w:t>
      </w:r>
      <w:r w:rsidR="00306493">
        <w:rPr>
          <w:rFonts w:ascii="Arial" w:hAnsi="Arial" w:cs="Arial"/>
          <w:sz w:val="20"/>
          <w:szCs w:val="20"/>
        </w:rPr>
        <w:t xml:space="preserve"> sistemu, ki je bil uveden pred uveljavitvijo tega zakona,</w:t>
      </w:r>
      <w:r w:rsidRPr="003025E2">
        <w:rPr>
          <w:rFonts w:ascii="Arial" w:hAnsi="Arial" w:cs="Arial"/>
          <w:sz w:val="20"/>
          <w:szCs w:val="20"/>
        </w:rPr>
        <w:t xml:space="preserve"> razen na namakalni opremi, in se s pogodbo med ministrstvom, pristojnim za kmetijstvo, lastniki zemljišč, po katerih poteka državni namakalni sistem, in namakalno zadrugo lastninska pravica prenese na namakalno zadrugo, se hkrati s prenosom lastninske pravice preneseta tudi upravljanje in vzdrževanje tega sistema, razen upravljanja in vzdrževanja namakalne opreme. S prenosom iz tega odstavka državni namakalni sistem postane zasebni namakalni sistem.</w:t>
      </w:r>
    </w:p>
    <w:p w14:paraId="0E130C29" w14:textId="77777777" w:rsidR="002828C5" w:rsidRPr="00003443" w:rsidRDefault="002828C5" w:rsidP="00801A08">
      <w:pPr>
        <w:autoSpaceDE w:val="0"/>
        <w:autoSpaceDN w:val="0"/>
        <w:adjustRightInd w:val="0"/>
        <w:spacing w:after="0" w:line="260" w:lineRule="exact"/>
        <w:jc w:val="both"/>
        <w:rPr>
          <w:rFonts w:ascii="Arial" w:hAnsi="Arial" w:cs="Arial"/>
          <w:sz w:val="20"/>
          <w:szCs w:val="20"/>
        </w:rPr>
      </w:pPr>
    </w:p>
    <w:p w14:paraId="2C480CE1" w14:textId="5F80FDBC" w:rsidR="00405763" w:rsidRPr="00FA25D2" w:rsidRDefault="00405763"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sidRPr="00FA25D2">
        <w:rPr>
          <w:rFonts w:ascii="Arial" w:hAnsi="Arial" w:cs="Arial"/>
          <w:b/>
          <w:sz w:val="20"/>
          <w:szCs w:val="20"/>
        </w:rPr>
        <w:t>člen</w:t>
      </w:r>
    </w:p>
    <w:p w14:paraId="6322CE08" w14:textId="77777777" w:rsidR="00405763" w:rsidRPr="00003443" w:rsidRDefault="00405763" w:rsidP="00801A08">
      <w:pPr>
        <w:autoSpaceDE w:val="0"/>
        <w:autoSpaceDN w:val="0"/>
        <w:adjustRightInd w:val="0"/>
        <w:spacing w:after="0" w:line="260" w:lineRule="exact"/>
        <w:jc w:val="center"/>
        <w:rPr>
          <w:rFonts w:ascii="Arial" w:hAnsi="Arial" w:cs="Arial"/>
          <w:sz w:val="20"/>
          <w:szCs w:val="20"/>
        </w:rPr>
      </w:pPr>
    </w:p>
    <w:p w14:paraId="48EFC8D0" w14:textId="701A819D" w:rsidR="006E0A8E" w:rsidRPr="00003443" w:rsidRDefault="00F518D2" w:rsidP="00801A08">
      <w:pPr>
        <w:autoSpaceDE w:val="0"/>
        <w:autoSpaceDN w:val="0"/>
        <w:adjustRightInd w:val="0"/>
        <w:spacing w:after="0" w:line="260" w:lineRule="exact"/>
        <w:jc w:val="both"/>
        <w:rPr>
          <w:rFonts w:ascii="Arial" w:hAnsi="Arial" w:cs="Arial"/>
          <w:sz w:val="20"/>
          <w:szCs w:val="20"/>
        </w:rPr>
      </w:pPr>
      <w:r w:rsidRPr="00003443">
        <w:rPr>
          <w:rFonts w:ascii="Arial" w:hAnsi="Arial" w:cs="Arial"/>
          <w:sz w:val="20"/>
          <w:szCs w:val="20"/>
        </w:rPr>
        <w:t>V</w:t>
      </w:r>
      <w:r w:rsidR="006E0A8E" w:rsidRPr="00003443">
        <w:rPr>
          <w:rFonts w:ascii="Arial" w:hAnsi="Arial" w:cs="Arial"/>
          <w:sz w:val="20"/>
          <w:szCs w:val="20"/>
        </w:rPr>
        <w:t xml:space="preserve"> Zakon</w:t>
      </w:r>
      <w:r w:rsidRPr="00003443">
        <w:rPr>
          <w:rFonts w:ascii="Arial" w:hAnsi="Arial" w:cs="Arial"/>
          <w:sz w:val="20"/>
          <w:szCs w:val="20"/>
        </w:rPr>
        <w:t>u</w:t>
      </w:r>
      <w:r w:rsidR="006E0A8E" w:rsidRPr="00003443">
        <w:rPr>
          <w:rFonts w:ascii="Arial" w:hAnsi="Arial" w:cs="Arial"/>
          <w:sz w:val="20"/>
          <w:szCs w:val="20"/>
        </w:rPr>
        <w:t xml:space="preserve"> o davku na dediščine in darila (Uradni list RS, št. 117/06 in 36/16 – odl. US) se </w:t>
      </w:r>
      <w:r w:rsidRPr="00003443">
        <w:rPr>
          <w:rFonts w:ascii="Arial" w:hAnsi="Arial" w:cs="Arial"/>
          <w:sz w:val="20"/>
          <w:szCs w:val="20"/>
        </w:rPr>
        <w:t xml:space="preserve">v 10. členu v prvem odstavku </w:t>
      </w:r>
      <w:r w:rsidR="00986BB4" w:rsidRPr="00003443">
        <w:rPr>
          <w:rFonts w:ascii="Arial" w:hAnsi="Arial" w:cs="Arial"/>
          <w:sz w:val="20"/>
          <w:szCs w:val="20"/>
        </w:rPr>
        <w:t xml:space="preserve">v prvem stavku </w:t>
      </w:r>
      <w:r w:rsidR="006E0A8E" w:rsidRPr="00003443">
        <w:rPr>
          <w:rFonts w:ascii="Arial" w:hAnsi="Arial" w:cs="Arial"/>
          <w:sz w:val="20"/>
          <w:szCs w:val="20"/>
        </w:rPr>
        <w:t>besedilo »</w:t>
      </w:r>
      <w:r w:rsidR="002011E8" w:rsidRPr="00003443">
        <w:rPr>
          <w:rFonts w:ascii="Arial" w:eastAsia="Times New Roman" w:hAnsi="Arial" w:cs="Arial"/>
          <w:sz w:val="20"/>
          <w:lang w:eastAsia="sl-SI"/>
        </w:rPr>
        <w:t>ki se po določbah zakona, ki ureja kmetijska zemljišča, šteje za kmeta« nadomesti z besedilom »ki je nosilec kmetij</w:t>
      </w:r>
      <w:r w:rsidR="005C7C09">
        <w:rPr>
          <w:rFonts w:ascii="Arial" w:eastAsia="Times New Roman" w:hAnsi="Arial" w:cs="Arial"/>
          <w:sz w:val="20"/>
          <w:lang w:eastAsia="sl-SI"/>
        </w:rPr>
        <w:t>e</w:t>
      </w:r>
      <w:r w:rsidR="002011E8" w:rsidRPr="00003443">
        <w:rPr>
          <w:rFonts w:ascii="Arial" w:eastAsia="Times New Roman" w:hAnsi="Arial" w:cs="Arial"/>
          <w:sz w:val="20"/>
          <w:lang w:eastAsia="sl-SI"/>
        </w:rPr>
        <w:t xml:space="preserve"> v skladu z zakonom</w:t>
      </w:r>
      <w:r w:rsidR="00982B38" w:rsidRPr="00003443">
        <w:rPr>
          <w:rFonts w:ascii="Arial" w:eastAsia="Times New Roman" w:hAnsi="Arial" w:cs="Arial"/>
          <w:sz w:val="20"/>
          <w:lang w:eastAsia="sl-SI"/>
        </w:rPr>
        <w:t>, ki ureja kmetijstvo«</w:t>
      </w:r>
      <w:r w:rsidRPr="00003443">
        <w:rPr>
          <w:rFonts w:ascii="Arial" w:eastAsia="Times New Roman" w:hAnsi="Arial" w:cs="Arial"/>
          <w:sz w:val="20"/>
          <w:lang w:eastAsia="sl-SI"/>
        </w:rPr>
        <w:t xml:space="preserve">. </w:t>
      </w:r>
      <w:r w:rsidR="00986BB4" w:rsidRPr="00003443">
        <w:rPr>
          <w:rFonts w:ascii="Arial" w:eastAsia="Times New Roman" w:hAnsi="Arial" w:cs="Arial"/>
          <w:sz w:val="20"/>
          <w:lang w:eastAsia="sl-SI"/>
        </w:rPr>
        <w:t>V drugem stavku se beseda »kmet« nadomesti z besedilom »</w:t>
      </w:r>
      <w:r w:rsidR="00AC3146" w:rsidRPr="00003443">
        <w:rPr>
          <w:rFonts w:ascii="Arial" w:eastAsia="Times New Roman" w:hAnsi="Arial" w:cs="Arial"/>
          <w:sz w:val="20"/>
          <w:lang w:eastAsia="sl-SI"/>
        </w:rPr>
        <w:t>nosilec kmetij</w:t>
      </w:r>
      <w:r w:rsidR="005C7C09">
        <w:rPr>
          <w:rFonts w:ascii="Arial" w:eastAsia="Times New Roman" w:hAnsi="Arial" w:cs="Arial"/>
          <w:sz w:val="20"/>
          <w:lang w:eastAsia="sl-SI"/>
        </w:rPr>
        <w:t>e</w:t>
      </w:r>
      <w:r w:rsidR="00AC3146" w:rsidRPr="00003443">
        <w:rPr>
          <w:rFonts w:ascii="Arial" w:eastAsia="Times New Roman" w:hAnsi="Arial" w:cs="Arial"/>
          <w:sz w:val="20"/>
          <w:lang w:eastAsia="sl-SI"/>
        </w:rPr>
        <w:t xml:space="preserve"> v skladu z zakonom, ki ureja kmetijstvo«.</w:t>
      </w:r>
    </w:p>
    <w:p w14:paraId="7A94B3A4" w14:textId="77777777" w:rsidR="00EB6D94" w:rsidRDefault="00EB6D94" w:rsidP="00801A08">
      <w:pPr>
        <w:autoSpaceDE w:val="0"/>
        <w:autoSpaceDN w:val="0"/>
        <w:adjustRightInd w:val="0"/>
        <w:spacing w:after="0" w:line="260" w:lineRule="exact"/>
        <w:jc w:val="center"/>
        <w:rPr>
          <w:rFonts w:ascii="Arial" w:hAnsi="Arial" w:cs="Arial"/>
          <w:b/>
          <w:sz w:val="20"/>
          <w:szCs w:val="20"/>
        </w:rPr>
      </w:pPr>
    </w:p>
    <w:p w14:paraId="35BCA0B3" w14:textId="77777777" w:rsidR="00162B47" w:rsidRDefault="00162B4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38085239" w14:textId="77777777" w:rsidR="0097491D" w:rsidRDefault="0097491D" w:rsidP="00801A08">
      <w:pPr>
        <w:autoSpaceDE w:val="0"/>
        <w:autoSpaceDN w:val="0"/>
        <w:adjustRightInd w:val="0"/>
        <w:spacing w:after="0" w:line="260" w:lineRule="exact"/>
        <w:jc w:val="both"/>
        <w:rPr>
          <w:rFonts w:ascii="Arial" w:hAnsi="Arial" w:cs="Arial"/>
          <w:sz w:val="20"/>
          <w:szCs w:val="20"/>
        </w:rPr>
      </w:pPr>
    </w:p>
    <w:p w14:paraId="30282903" w14:textId="0857CFBE" w:rsidR="00EB6D94" w:rsidRDefault="00EB6D94" w:rsidP="00801A08">
      <w:pPr>
        <w:autoSpaceDE w:val="0"/>
        <w:autoSpaceDN w:val="0"/>
        <w:adjustRightInd w:val="0"/>
        <w:spacing w:after="0" w:line="260" w:lineRule="exact"/>
        <w:jc w:val="both"/>
        <w:rPr>
          <w:rFonts w:ascii="Arial" w:hAnsi="Arial" w:cs="Arial"/>
          <w:sz w:val="20"/>
          <w:szCs w:val="20"/>
        </w:rPr>
      </w:pPr>
      <w:r w:rsidRPr="00EB6D94">
        <w:rPr>
          <w:rFonts w:ascii="Arial" w:hAnsi="Arial" w:cs="Arial"/>
          <w:sz w:val="20"/>
          <w:szCs w:val="20"/>
        </w:rPr>
        <w:t xml:space="preserve">V Zakonu o dedovanju kmetijskih gospodarstev (Uradni list RS, št. 70/95, 54/99 – odl. US in 30/13) se </w:t>
      </w:r>
      <w:r w:rsidR="00F01518">
        <w:rPr>
          <w:rFonts w:ascii="Arial" w:hAnsi="Arial" w:cs="Arial"/>
          <w:sz w:val="20"/>
          <w:szCs w:val="20"/>
        </w:rPr>
        <w:t xml:space="preserve">v 4. členu </w:t>
      </w:r>
      <w:r w:rsidR="0097491D">
        <w:rPr>
          <w:rFonts w:ascii="Arial" w:hAnsi="Arial" w:cs="Arial"/>
          <w:sz w:val="20"/>
          <w:szCs w:val="20"/>
        </w:rPr>
        <w:t xml:space="preserve">v </w:t>
      </w:r>
      <w:r w:rsidR="00F01518">
        <w:rPr>
          <w:rFonts w:ascii="Arial" w:hAnsi="Arial" w:cs="Arial"/>
          <w:sz w:val="20"/>
          <w:szCs w:val="20"/>
        </w:rPr>
        <w:t>prv</w:t>
      </w:r>
      <w:r w:rsidR="0097491D">
        <w:rPr>
          <w:rFonts w:ascii="Arial" w:hAnsi="Arial" w:cs="Arial"/>
          <w:sz w:val="20"/>
          <w:szCs w:val="20"/>
        </w:rPr>
        <w:t>em</w:t>
      </w:r>
      <w:r w:rsidR="00F01518">
        <w:rPr>
          <w:rFonts w:ascii="Arial" w:hAnsi="Arial" w:cs="Arial"/>
          <w:sz w:val="20"/>
          <w:szCs w:val="20"/>
        </w:rPr>
        <w:t xml:space="preserve"> odstav</w:t>
      </w:r>
      <w:r w:rsidR="0097491D">
        <w:rPr>
          <w:rFonts w:ascii="Arial" w:hAnsi="Arial" w:cs="Arial"/>
          <w:sz w:val="20"/>
          <w:szCs w:val="20"/>
        </w:rPr>
        <w:t>ku besedilo »</w:t>
      </w:r>
      <w:r w:rsidR="0097491D" w:rsidRPr="0097491D">
        <w:rPr>
          <w:rFonts w:ascii="Arial" w:hAnsi="Arial" w:cs="Arial"/>
          <w:sz w:val="20"/>
          <w:szCs w:val="20"/>
        </w:rPr>
        <w:t>na predlog lastnika, sodišča ali po u</w:t>
      </w:r>
      <w:r w:rsidR="0097491D">
        <w:rPr>
          <w:rFonts w:ascii="Arial" w:hAnsi="Arial" w:cs="Arial"/>
          <w:sz w:val="20"/>
          <w:szCs w:val="20"/>
        </w:rPr>
        <w:t>radni dolžnosti preveri oziroma« nadomesti z besedilom »na podlagi zaprosila sodišča«.</w:t>
      </w:r>
      <w:r w:rsidR="00F01518">
        <w:rPr>
          <w:rFonts w:ascii="Arial" w:hAnsi="Arial" w:cs="Arial"/>
          <w:sz w:val="20"/>
          <w:szCs w:val="20"/>
        </w:rPr>
        <w:t xml:space="preserve"> </w:t>
      </w:r>
    </w:p>
    <w:p w14:paraId="70D03A88" w14:textId="77777777" w:rsidR="00C049A6" w:rsidRDefault="00C049A6" w:rsidP="00801A08">
      <w:pPr>
        <w:autoSpaceDE w:val="0"/>
        <w:autoSpaceDN w:val="0"/>
        <w:adjustRightInd w:val="0"/>
        <w:spacing w:after="0" w:line="260" w:lineRule="exact"/>
        <w:jc w:val="both"/>
        <w:rPr>
          <w:rFonts w:ascii="Arial" w:hAnsi="Arial" w:cs="Arial"/>
          <w:sz w:val="20"/>
          <w:szCs w:val="20"/>
        </w:rPr>
      </w:pPr>
    </w:p>
    <w:p w14:paraId="7F627481" w14:textId="77777777" w:rsidR="00C049A6" w:rsidRDefault="00C049A6" w:rsidP="00801A08">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Tretji in četrti odstavek se črtata.</w:t>
      </w:r>
    </w:p>
    <w:p w14:paraId="758F868C" w14:textId="77777777" w:rsidR="00517F26" w:rsidRDefault="00517F26" w:rsidP="00801A08">
      <w:pPr>
        <w:autoSpaceDE w:val="0"/>
        <w:autoSpaceDN w:val="0"/>
        <w:adjustRightInd w:val="0"/>
        <w:spacing w:after="0" w:line="260" w:lineRule="exact"/>
        <w:jc w:val="both"/>
        <w:rPr>
          <w:rFonts w:ascii="Arial" w:hAnsi="Arial" w:cs="Arial"/>
          <w:sz w:val="20"/>
          <w:szCs w:val="20"/>
        </w:rPr>
      </w:pPr>
    </w:p>
    <w:p w14:paraId="1AD812A8" w14:textId="77777777" w:rsidR="00517F26" w:rsidRDefault="00517F26"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21C1A47B" w14:textId="77777777" w:rsidR="00517F26" w:rsidRPr="008D32DF" w:rsidRDefault="00517F26" w:rsidP="00801A08">
      <w:pPr>
        <w:autoSpaceDE w:val="0"/>
        <w:autoSpaceDN w:val="0"/>
        <w:adjustRightInd w:val="0"/>
        <w:spacing w:after="0" w:line="260" w:lineRule="exact"/>
        <w:jc w:val="both"/>
        <w:rPr>
          <w:rFonts w:ascii="Arial" w:hAnsi="Arial" w:cs="Arial"/>
          <w:sz w:val="20"/>
          <w:szCs w:val="20"/>
          <w:highlight w:val="yellow"/>
        </w:rPr>
      </w:pPr>
    </w:p>
    <w:p w14:paraId="1CCFD33C" w14:textId="4E285558" w:rsidR="00517F26" w:rsidRPr="00C108B8" w:rsidRDefault="00517F26" w:rsidP="00801A08">
      <w:pPr>
        <w:spacing w:after="0" w:line="260" w:lineRule="exact"/>
        <w:jc w:val="both"/>
        <w:rPr>
          <w:rFonts w:ascii="Arial" w:hAnsi="Arial" w:cs="Arial"/>
          <w:sz w:val="20"/>
          <w:szCs w:val="20"/>
        </w:rPr>
      </w:pPr>
      <w:r w:rsidRPr="00C108B8">
        <w:rPr>
          <w:rFonts w:ascii="Arial" w:hAnsi="Arial" w:cs="Arial"/>
          <w:sz w:val="20"/>
          <w:szCs w:val="20"/>
        </w:rPr>
        <w:t xml:space="preserve">Upravni postopki po Zakonu o dedovanju kmetijskih gospodarstev (Uradni list RS, št. 70/95, 54/99 – odl. US in 30/13), ki so bili začeti pred uveljavitvijo tega zakona, se </w:t>
      </w:r>
      <w:r w:rsidR="00162304" w:rsidRPr="00C108B8">
        <w:rPr>
          <w:rFonts w:ascii="Arial" w:hAnsi="Arial" w:cs="Arial"/>
          <w:sz w:val="20"/>
          <w:szCs w:val="20"/>
        </w:rPr>
        <w:t>ustavijo, razen v postopkih dedovanja</w:t>
      </w:r>
      <w:r w:rsidRPr="00C108B8">
        <w:rPr>
          <w:rFonts w:ascii="Arial" w:hAnsi="Arial" w:cs="Arial"/>
          <w:sz w:val="20"/>
          <w:szCs w:val="20"/>
        </w:rPr>
        <w:t>.</w:t>
      </w:r>
    </w:p>
    <w:p w14:paraId="771B2EC9" w14:textId="77777777" w:rsidR="00162304" w:rsidRPr="00C108B8" w:rsidRDefault="00162304" w:rsidP="00801A08">
      <w:pPr>
        <w:spacing w:after="0" w:line="260" w:lineRule="exact"/>
        <w:jc w:val="both"/>
        <w:rPr>
          <w:rFonts w:ascii="Arial" w:hAnsi="Arial" w:cs="Arial"/>
          <w:sz w:val="20"/>
          <w:szCs w:val="20"/>
        </w:rPr>
      </w:pPr>
    </w:p>
    <w:p w14:paraId="6BE76263" w14:textId="77777777" w:rsidR="00517F26" w:rsidRPr="00C108B8" w:rsidRDefault="00517F26" w:rsidP="00801A08">
      <w:pPr>
        <w:autoSpaceDE w:val="0"/>
        <w:autoSpaceDN w:val="0"/>
        <w:adjustRightInd w:val="0"/>
        <w:spacing w:after="0" w:line="260" w:lineRule="exact"/>
        <w:jc w:val="both"/>
        <w:rPr>
          <w:rFonts w:ascii="Arial" w:hAnsi="Arial" w:cs="Arial"/>
          <w:sz w:val="20"/>
          <w:szCs w:val="20"/>
        </w:rPr>
      </w:pPr>
      <w:r w:rsidRPr="00C108B8">
        <w:rPr>
          <w:rFonts w:ascii="Arial" w:hAnsi="Arial" w:cs="Arial"/>
          <w:sz w:val="20"/>
          <w:szCs w:val="20"/>
        </w:rPr>
        <w:t xml:space="preserve">Postopki o vpisu zaznambe o zaščiteni kmetiji v Zemljiško knjigo, ki so bili začeti pred uveljavitvijo tega zakona, se ustavijo. </w:t>
      </w:r>
    </w:p>
    <w:p w14:paraId="26B655A5" w14:textId="77777777" w:rsidR="00517F26" w:rsidRPr="00C108B8" w:rsidRDefault="00517F26" w:rsidP="00801A08">
      <w:pPr>
        <w:autoSpaceDE w:val="0"/>
        <w:autoSpaceDN w:val="0"/>
        <w:adjustRightInd w:val="0"/>
        <w:spacing w:after="0" w:line="260" w:lineRule="exact"/>
        <w:jc w:val="both"/>
        <w:rPr>
          <w:rFonts w:ascii="Arial" w:hAnsi="Arial" w:cs="Arial"/>
          <w:sz w:val="20"/>
          <w:szCs w:val="20"/>
        </w:rPr>
      </w:pPr>
    </w:p>
    <w:p w14:paraId="3C006126" w14:textId="77777777" w:rsidR="00517F26" w:rsidRPr="004A2449" w:rsidRDefault="00517F26" w:rsidP="00801A08">
      <w:pPr>
        <w:autoSpaceDE w:val="0"/>
        <w:autoSpaceDN w:val="0"/>
        <w:adjustRightInd w:val="0"/>
        <w:spacing w:after="0" w:line="260" w:lineRule="exact"/>
        <w:jc w:val="both"/>
        <w:rPr>
          <w:rFonts w:ascii="Arial" w:hAnsi="Arial" w:cs="Arial"/>
          <w:sz w:val="20"/>
          <w:szCs w:val="20"/>
        </w:rPr>
      </w:pPr>
      <w:r w:rsidRPr="00C108B8">
        <w:rPr>
          <w:rFonts w:ascii="Arial" w:hAnsi="Arial" w:cs="Arial"/>
          <w:sz w:val="20"/>
          <w:szCs w:val="20"/>
        </w:rPr>
        <w:t>Zaznamba o zaščiteni kmetiji v Zemljiški knjigi se izbriše po uradni dolžnosti ali na predlog lastnika nepremičnine.</w:t>
      </w:r>
    </w:p>
    <w:p w14:paraId="29CA25B8" w14:textId="77777777" w:rsidR="00162B47" w:rsidRDefault="00162B47" w:rsidP="00801A08">
      <w:pPr>
        <w:autoSpaceDE w:val="0"/>
        <w:autoSpaceDN w:val="0"/>
        <w:adjustRightInd w:val="0"/>
        <w:spacing w:after="0" w:line="260" w:lineRule="exact"/>
        <w:rPr>
          <w:rFonts w:ascii="Arial" w:hAnsi="Arial" w:cs="Arial"/>
          <w:b/>
          <w:sz w:val="20"/>
          <w:szCs w:val="20"/>
        </w:rPr>
      </w:pPr>
    </w:p>
    <w:p w14:paraId="4B15DA63" w14:textId="77777777" w:rsidR="00162B47" w:rsidRDefault="00162B47" w:rsidP="00801A08">
      <w:pPr>
        <w:pStyle w:val="Odstavekseznama"/>
        <w:numPr>
          <w:ilvl w:val="0"/>
          <w:numId w:val="33"/>
        </w:numPr>
        <w:tabs>
          <w:tab w:val="left" w:pos="4536"/>
        </w:tabs>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člen</w:t>
      </w:r>
    </w:p>
    <w:p w14:paraId="2067D9F0" w14:textId="77777777" w:rsidR="00852E19" w:rsidRPr="00842074" w:rsidRDefault="00852E19" w:rsidP="00801A08">
      <w:pPr>
        <w:autoSpaceDE w:val="0"/>
        <w:autoSpaceDN w:val="0"/>
        <w:adjustRightInd w:val="0"/>
        <w:spacing w:after="0" w:line="260" w:lineRule="exact"/>
        <w:jc w:val="center"/>
        <w:rPr>
          <w:rFonts w:ascii="Arial" w:hAnsi="Arial" w:cs="Arial"/>
          <w:b/>
          <w:sz w:val="20"/>
          <w:szCs w:val="20"/>
        </w:rPr>
      </w:pPr>
      <w:r>
        <w:rPr>
          <w:rFonts w:ascii="Arial" w:hAnsi="Arial" w:cs="Arial"/>
          <w:b/>
          <w:sz w:val="20"/>
          <w:szCs w:val="20"/>
        </w:rPr>
        <w:t>(začetek veljavnosti)</w:t>
      </w:r>
    </w:p>
    <w:p w14:paraId="4B209B16" w14:textId="77777777" w:rsidR="00842074" w:rsidRDefault="00842074" w:rsidP="00801A08">
      <w:pPr>
        <w:autoSpaceDE w:val="0"/>
        <w:autoSpaceDN w:val="0"/>
        <w:adjustRightInd w:val="0"/>
        <w:spacing w:after="0" w:line="260" w:lineRule="exact"/>
        <w:jc w:val="both"/>
        <w:rPr>
          <w:rFonts w:ascii="Arial" w:hAnsi="Arial" w:cs="Arial"/>
          <w:sz w:val="20"/>
          <w:szCs w:val="20"/>
        </w:rPr>
      </w:pPr>
    </w:p>
    <w:p w14:paraId="3CEA7F19" w14:textId="77777777" w:rsidR="00842074" w:rsidRPr="00FE13AF" w:rsidRDefault="00EB6D94" w:rsidP="00801A08">
      <w:pPr>
        <w:autoSpaceDE w:val="0"/>
        <w:autoSpaceDN w:val="0"/>
        <w:adjustRightInd w:val="0"/>
        <w:spacing w:after="0" w:line="260" w:lineRule="exact"/>
        <w:jc w:val="both"/>
        <w:rPr>
          <w:rFonts w:ascii="Arial" w:hAnsi="Arial" w:cs="Arial"/>
          <w:sz w:val="20"/>
          <w:szCs w:val="20"/>
        </w:rPr>
      </w:pPr>
      <w:r w:rsidRPr="00EB6D94">
        <w:rPr>
          <w:rFonts w:ascii="Arial" w:hAnsi="Arial" w:cs="Arial"/>
          <w:sz w:val="20"/>
          <w:szCs w:val="20"/>
        </w:rPr>
        <w:t xml:space="preserve">Ta zakon začne veljati </w:t>
      </w:r>
      <w:r w:rsidR="00842074">
        <w:rPr>
          <w:rFonts w:ascii="Arial" w:hAnsi="Arial" w:cs="Arial"/>
          <w:sz w:val="20"/>
          <w:szCs w:val="20"/>
        </w:rPr>
        <w:t>petnajsti</w:t>
      </w:r>
      <w:r w:rsidRPr="00EB6D94">
        <w:rPr>
          <w:rFonts w:ascii="Arial" w:hAnsi="Arial" w:cs="Arial"/>
          <w:sz w:val="20"/>
          <w:szCs w:val="20"/>
        </w:rPr>
        <w:t xml:space="preserve"> dan po objavi v Ura</w:t>
      </w:r>
      <w:r w:rsidR="00842074">
        <w:rPr>
          <w:rFonts w:ascii="Arial" w:hAnsi="Arial" w:cs="Arial"/>
          <w:sz w:val="20"/>
          <w:szCs w:val="20"/>
        </w:rPr>
        <w:t>dnem listu Republike Slovenije.</w:t>
      </w:r>
    </w:p>
    <w:p w14:paraId="0B1AAF56" w14:textId="120CA52E" w:rsidR="00EB6D94" w:rsidRDefault="00EB6D94" w:rsidP="00801A08">
      <w:pPr>
        <w:autoSpaceDE w:val="0"/>
        <w:autoSpaceDN w:val="0"/>
        <w:adjustRightInd w:val="0"/>
        <w:spacing w:after="0" w:line="260" w:lineRule="exact"/>
        <w:jc w:val="both"/>
        <w:rPr>
          <w:rFonts w:ascii="Arial" w:hAnsi="Arial" w:cs="Arial"/>
          <w:sz w:val="20"/>
          <w:szCs w:val="20"/>
        </w:rPr>
      </w:pPr>
    </w:p>
    <w:p w14:paraId="2D986328" w14:textId="337C4E9C" w:rsidR="00187CF2" w:rsidRPr="00406521" w:rsidRDefault="00187CF2" w:rsidP="00801A08">
      <w:pPr>
        <w:pStyle w:val="Odstavekseznama"/>
        <w:autoSpaceDE w:val="0"/>
        <w:autoSpaceDN w:val="0"/>
        <w:adjustRightInd w:val="0"/>
        <w:spacing w:after="0" w:line="260" w:lineRule="exact"/>
        <w:jc w:val="both"/>
        <w:rPr>
          <w:rFonts w:ascii="Arial" w:hAnsi="Arial" w:cs="Arial"/>
          <w:sz w:val="20"/>
          <w:szCs w:val="20"/>
          <w:highlight w:val="yellow"/>
        </w:rPr>
      </w:pPr>
    </w:p>
    <w:sectPr w:rsidR="00187CF2" w:rsidRPr="00406521">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39BEC0" w14:textId="77777777" w:rsidR="00583CB4" w:rsidRDefault="00583CB4" w:rsidP="001C59B2">
      <w:pPr>
        <w:spacing w:after="0" w:line="240" w:lineRule="auto"/>
      </w:pPr>
      <w:r>
        <w:separator/>
      </w:r>
    </w:p>
  </w:endnote>
  <w:endnote w:type="continuationSeparator" w:id="0">
    <w:p w14:paraId="1B677B53" w14:textId="77777777" w:rsidR="00583CB4" w:rsidRDefault="00583CB4" w:rsidP="001C59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5476512"/>
      <w:docPartObj>
        <w:docPartGallery w:val="Page Numbers (Bottom of Page)"/>
        <w:docPartUnique/>
      </w:docPartObj>
    </w:sdtPr>
    <w:sdtEndPr/>
    <w:sdtContent>
      <w:p w14:paraId="00EF8373" w14:textId="5C99E3BC" w:rsidR="00F14C2E" w:rsidRDefault="00F14C2E">
        <w:pPr>
          <w:pStyle w:val="Noga"/>
          <w:jc w:val="center"/>
        </w:pPr>
        <w:r>
          <w:fldChar w:fldCharType="begin"/>
        </w:r>
        <w:r>
          <w:instrText>PAGE   \* MERGEFORMAT</w:instrText>
        </w:r>
        <w:r>
          <w:fldChar w:fldCharType="separate"/>
        </w:r>
        <w:r w:rsidR="006322FC">
          <w:rPr>
            <w:noProof/>
          </w:rPr>
          <w:t>1</w:t>
        </w:r>
        <w:r>
          <w:fldChar w:fldCharType="end"/>
        </w:r>
      </w:p>
    </w:sdtContent>
  </w:sdt>
  <w:p w14:paraId="3872CFAB" w14:textId="77777777" w:rsidR="00F14C2E" w:rsidRDefault="00F14C2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061126" w14:textId="77777777" w:rsidR="00583CB4" w:rsidRDefault="00583CB4" w:rsidP="001C59B2">
      <w:pPr>
        <w:spacing w:after="0" w:line="240" w:lineRule="auto"/>
      </w:pPr>
      <w:r>
        <w:separator/>
      </w:r>
    </w:p>
  </w:footnote>
  <w:footnote w:type="continuationSeparator" w:id="0">
    <w:p w14:paraId="47480C7B" w14:textId="77777777" w:rsidR="00583CB4" w:rsidRDefault="00583CB4" w:rsidP="001C59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C90FC" w14:textId="5518ABE0" w:rsidR="00F14C2E" w:rsidRDefault="00F14C2E" w:rsidP="005F721B">
    <w:pPr>
      <w:pStyle w:val="Glav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311DF"/>
    <w:multiLevelType w:val="hybridMultilevel"/>
    <w:tmpl w:val="34B0BA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59B378F"/>
    <w:multiLevelType w:val="hybridMultilevel"/>
    <w:tmpl w:val="4E06A0B6"/>
    <w:lvl w:ilvl="0" w:tplc="219495E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BA13B2"/>
    <w:multiLevelType w:val="hybridMultilevel"/>
    <w:tmpl w:val="1B7A92C8"/>
    <w:lvl w:ilvl="0" w:tplc="3E362A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9C50A04"/>
    <w:multiLevelType w:val="hybridMultilevel"/>
    <w:tmpl w:val="93A249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53530C"/>
    <w:multiLevelType w:val="hybridMultilevel"/>
    <w:tmpl w:val="70D039F0"/>
    <w:lvl w:ilvl="0" w:tplc="219495E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265906"/>
    <w:multiLevelType w:val="hybridMultilevel"/>
    <w:tmpl w:val="34B0BA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4B4672F"/>
    <w:multiLevelType w:val="hybridMultilevel"/>
    <w:tmpl w:val="92C65E0E"/>
    <w:lvl w:ilvl="0" w:tplc="5BEE112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4D02108"/>
    <w:multiLevelType w:val="hybridMultilevel"/>
    <w:tmpl w:val="903AA1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8617F8F"/>
    <w:multiLevelType w:val="hybridMultilevel"/>
    <w:tmpl w:val="467ED2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A9D362B"/>
    <w:multiLevelType w:val="hybridMultilevel"/>
    <w:tmpl w:val="44748D10"/>
    <w:lvl w:ilvl="0" w:tplc="6614771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1CE11041"/>
    <w:multiLevelType w:val="hybridMultilevel"/>
    <w:tmpl w:val="52B41B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CFB75A7"/>
    <w:multiLevelType w:val="hybridMultilevel"/>
    <w:tmpl w:val="4008CB56"/>
    <w:lvl w:ilvl="0" w:tplc="8744CBDC">
      <w:start w:val="5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DC66782"/>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F4019A8"/>
    <w:multiLevelType w:val="hybridMultilevel"/>
    <w:tmpl w:val="B48E3972"/>
    <w:lvl w:ilvl="0" w:tplc="14C05A46">
      <w:start w:val="5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52663D0"/>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8D10680"/>
    <w:multiLevelType w:val="multilevel"/>
    <w:tmpl w:val="395A8E58"/>
    <w:lvl w:ilvl="0">
      <w:start w:val="1"/>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3075457A"/>
    <w:multiLevelType w:val="hybridMultilevel"/>
    <w:tmpl w:val="E92CC722"/>
    <w:lvl w:ilvl="0" w:tplc="56486FDC">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0A61769"/>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2AB0732"/>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42708DC"/>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DC200C5"/>
    <w:multiLevelType w:val="hybridMultilevel"/>
    <w:tmpl w:val="80B29C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E156B1B"/>
    <w:multiLevelType w:val="hybridMultilevel"/>
    <w:tmpl w:val="757C7A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F4E4E53"/>
    <w:multiLevelType w:val="hybridMultilevel"/>
    <w:tmpl w:val="37CCEF9C"/>
    <w:lvl w:ilvl="0" w:tplc="5C6E42D4">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F6723D5"/>
    <w:multiLevelType w:val="hybridMultilevel"/>
    <w:tmpl w:val="44748D10"/>
    <w:lvl w:ilvl="0" w:tplc="6614771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nsid w:val="42F15460"/>
    <w:multiLevelType w:val="hybridMultilevel"/>
    <w:tmpl w:val="921A926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E381167"/>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25D0D2C"/>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432476D"/>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59A338A"/>
    <w:multiLevelType w:val="multilevel"/>
    <w:tmpl w:val="FB4AD138"/>
    <w:lvl w:ilvl="0">
      <w:start w:val="1"/>
      <w:numFmt w:val="decimal"/>
      <w:lvlText w:val="%1."/>
      <w:lvlJc w:val="left"/>
      <w:pPr>
        <w:ind w:left="360" w:hanging="360"/>
      </w:pPr>
      <w:rPr>
        <w:rFonts w:hint="default"/>
        <w:b/>
      </w:rPr>
    </w:lvl>
    <w:lvl w:ilvl="1">
      <w:start w:val="8"/>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9">
    <w:nsid w:val="5A972CAD"/>
    <w:multiLevelType w:val="hybridMultilevel"/>
    <w:tmpl w:val="299A4A2C"/>
    <w:lvl w:ilvl="0" w:tplc="0F0A67C4">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25D5F25"/>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2855CEE"/>
    <w:multiLevelType w:val="hybridMultilevel"/>
    <w:tmpl w:val="D55CBB9A"/>
    <w:lvl w:ilvl="0" w:tplc="CF6CED22">
      <w:start w:val="2"/>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33E7CFA"/>
    <w:multiLevelType w:val="multilevel"/>
    <w:tmpl w:val="74823794"/>
    <w:lvl w:ilvl="0">
      <w:start w:val="1"/>
      <w:numFmt w:val="decimal"/>
      <w:lvlText w:val="%1."/>
      <w:lvlJc w:val="left"/>
      <w:pPr>
        <w:ind w:left="720" w:hanging="360"/>
      </w:pPr>
      <w:rPr>
        <w:rFonts w:ascii="Arial" w:eastAsiaTheme="minorHAnsi" w:hAnsi="Arial" w:cs="Arial"/>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nsid w:val="653F73E1"/>
    <w:multiLevelType w:val="hybridMultilevel"/>
    <w:tmpl w:val="EDC2F4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5AD78C1"/>
    <w:multiLevelType w:val="hybridMultilevel"/>
    <w:tmpl w:val="B73895C6"/>
    <w:lvl w:ilvl="0" w:tplc="219495EE">
      <w:start w:val="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81F4087"/>
    <w:multiLevelType w:val="hybridMultilevel"/>
    <w:tmpl w:val="89B6B5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8F310DA"/>
    <w:multiLevelType w:val="hybridMultilevel"/>
    <w:tmpl w:val="18FAA63A"/>
    <w:lvl w:ilvl="0" w:tplc="40DE02C8">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B283472"/>
    <w:multiLevelType w:val="hybridMultilevel"/>
    <w:tmpl w:val="7E121E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BA61277"/>
    <w:multiLevelType w:val="hybridMultilevel"/>
    <w:tmpl w:val="03286BA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701C3F01"/>
    <w:multiLevelType w:val="hybridMultilevel"/>
    <w:tmpl w:val="7C3225AA"/>
    <w:lvl w:ilvl="0" w:tplc="C75E170E">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3277A16"/>
    <w:multiLevelType w:val="hybridMultilevel"/>
    <w:tmpl w:val="F432B7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57134BF"/>
    <w:multiLevelType w:val="hybridMultilevel"/>
    <w:tmpl w:val="D24C30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B7631BC"/>
    <w:multiLevelType w:val="hybridMultilevel"/>
    <w:tmpl w:val="123E2C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C0100D8"/>
    <w:multiLevelType w:val="hybridMultilevel"/>
    <w:tmpl w:val="0D0E1500"/>
    <w:lvl w:ilvl="0" w:tplc="1BD62EAC">
      <w:start w:val="17"/>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3"/>
  </w:num>
  <w:num w:numId="2">
    <w:abstractNumId w:val="33"/>
  </w:num>
  <w:num w:numId="3">
    <w:abstractNumId w:val="36"/>
  </w:num>
  <w:num w:numId="4">
    <w:abstractNumId w:val="4"/>
  </w:num>
  <w:num w:numId="5">
    <w:abstractNumId w:val="34"/>
  </w:num>
  <w:num w:numId="6">
    <w:abstractNumId w:val="32"/>
  </w:num>
  <w:num w:numId="7">
    <w:abstractNumId w:val="38"/>
  </w:num>
  <w:num w:numId="8">
    <w:abstractNumId w:val="31"/>
  </w:num>
  <w:num w:numId="9">
    <w:abstractNumId w:val="40"/>
  </w:num>
  <w:num w:numId="10">
    <w:abstractNumId w:val="7"/>
  </w:num>
  <w:num w:numId="11">
    <w:abstractNumId w:val="29"/>
  </w:num>
  <w:num w:numId="12">
    <w:abstractNumId w:val="1"/>
  </w:num>
  <w:num w:numId="13">
    <w:abstractNumId w:val="39"/>
  </w:num>
  <w:num w:numId="14">
    <w:abstractNumId w:val="28"/>
  </w:num>
  <w:num w:numId="15">
    <w:abstractNumId w:val="2"/>
  </w:num>
  <w:num w:numId="16">
    <w:abstractNumId w:val="9"/>
  </w:num>
  <w:num w:numId="17">
    <w:abstractNumId w:val="8"/>
  </w:num>
  <w:num w:numId="18">
    <w:abstractNumId w:val="3"/>
  </w:num>
  <w:num w:numId="19">
    <w:abstractNumId w:val="5"/>
  </w:num>
  <w:num w:numId="20">
    <w:abstractNumId w:val="0"/>
  </w:num>
  <w:num w:numId="21">
    <w:abstractNumId w:val="21"/>
  </w:num>
  <w:num w:numId="22">
    <w:abstractNumId w:val="18"/>
  </w:num>
  <w:num w:numId="23">
    <w:abstractNumId w:val="25"/>
  </w:num>
  <w:num w:numId="24">
    <w:abstractNumId w:val="30"/>
  </w:num>
  <w:num w:numId="25">
    <w:abstractNumId w:val="35"/>
  </w:num>
  <w:num w:numId="26">
    <w:abstractNumId w:val="27"/>
  </w:num>
  <w:num w:numId="27">
    <w:abstractNumId w:val="26"/>
  </w:num>
  <w:num w:numId="28">
    <w:abstractNumId w:val="12"/>
  </w:num>
  <w:num w:numId="29">
    <w:abstractNumId w:val="17"/>
  </w:num>
  <w:num w:numId="30">
    <w:abstractNumId w:val="14"/>
  </w:num>
  <w:num w:numId="31">
    <w:abstractNumId w:val="23"/>
  </w:num>
  <w:num w:numId="32">
    <w:abstractNumId w:val="24"/>
  </w:num>
  <w:num w:numId="33">
    <w:abstractNumId w:val="15"/>
  </w:num>
  <w:num w:numId="34">
    <w:abstractNumId w:val="19"/>
  </w:num>
  <w:num w:numId="35">
    <w:abstractNumId w:val="10"/>
  </w:num>
  <w:num w:numId="36">
    <w:abstractNumId w:val="20"/>
  </w:num>
  <w:num w:numId="37">
    <w:abstractNumId w:val="37"/>
  </w:num>
  <w:num w:numId="38">
    <w:abstractNumId w:val="41"/>
  </w:num>
  <w:num w:numId="39">
    <w:abstractNumId w:val="42"/>
  </w:num>
  <w:num w:numId="40">
    <w:abstractNumId w:val="13"/>
  </w:num>
  <w:num w:numId="41">
    <w:abstractNumId w:val="11"/>
  </w:num>
  <w:num w:numId="42">
    <w:abstractNumId w:val="6"/>
  </w:num>
  <w:num w:numId="43">
    <w:abstractNumId w:val="22"/>
  </w:num>
  <w:num w:numId="44">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79D"/>
    <w:rsid w:val="0000140C"/>
    <w:rsid w:val="000017F8"/>
    <w:rsid w:val="00003443"/>
    <w:rsid w:val="00004CB0"/>
    <w:rsid w:val="00005EE2"/>
    <w:rsid w:val="00006DCD"/>
    <w:rsid w:val="00006E62"/>
    <w:rsid w:val="00006FD1"/>
    <w:rsid w:val="0000753D"/>
    <w:rsid w:val="00007DCE"/>
    <w:rsid w:val="00010A7C"/>
    <w:rsid w:val="000119C7"/>
    <w:rsid w:val="00011EB8"/>
    <w:rsid w:val="00012B94"/>
    <w:rsid w:val="00013C60"/>
    <w:rsid w:val="00014EC9"/>
    <w:rsid w:val="00016882"/>
    <w:rsid w:val="00017ED6"/>
    <w:rsid w:val="00020438"/>
    <w:rsid w:val="00021310"/>
    <w:rsid w:val="000217C1"/>
    <w:rsid w:val="000228C8"/>
    <w:rsid w:val="0002319B"/>
    <w:rsid w:val="00023ED0"/>
    <w:rsid w:val="000241D1"/>
    <w:rsid w:val="00024AF7"/>
    <w:rsid w:val="00025941"/>
    <w:rsid w:val="000306C9"/>
    <w:rsid w:val="00031AD1"/>
    <w:rsid w:val="000330A4"/>
    <w:rsid w:val="000347FB"/>
    <w:rsid w:val="000354E1"/>
    <w:rsid w:val="00036EF7"/>
    <w:rsid w:val="00041DCC"/>
    <w:rsid w:val="000434DB"/>
    <w:rsid w:val="000440AD"/>
    <w:rsid w:val="00044299"/>
    <w:rsid w:val="000443B2"/>
    <w:rsid w:val="000447C1"/>
    <w:rsid w:val="00045E41"/>
    <w:rsid w:val="0004646F"/>
    <w:rsid w:val="00047A68"/>
    <w:rsid w:val="0005045E"/>
    <w:rsid w:val="000526A2"/>
    <w:rsid w:val="00055C55"/>
    <w:rsid w:val="00055CF2"/>
    <w:rsid w:val="000577F4"/>
    <w:rsid w:val="00060693"/>
    <w:rsid w:val="00061C5D"/>
    <w:rsid w:val="0006238F"/>
    <w:rsid w:val="0006453A"/>
    <w:rsid w:val="00066AD9"/>
    <w:rsid w:val="00067842"/>
    <w:rsid w:val="000679B0"/>
    <w:rsid w:val="00067C96"/>
    <w:rsid w:val="00070F91"/>
    <w:rsid w:val="00071B65"/>
    <w:rsid w:val="0007296B"/>
    <w:rsid w:val="000731F3"/>
    <w:rsid w:val="000744C9"/>
    <w:rsid w:val="00074A59"/>
    <w:rsid w:val="00074D9E"/>
    <w:rsid w:val="00076D43"/>
    <w:rsid w:val="000776CF"/>
    <w:rsid w:val="000800CD"/>
    <w:rsid w:val="00080465"/>
    <w:rsid w:val="00080E42"/>
    <w:rsid w:val="00084ED0"/>
    <w:rsid w:val="00086E7E"/>
    <w:rsid w:val="00087506"/>
    <w:rsid w:val="000925E1"/>
    <w:rsid w:val="00093CD1"/>
    <w:rsid w:val="00094E19"/>
    <w:rsid w:val="000950D8"/>
    <w:rsid w:val="000957DD"/>
    <w:rsid w:val="00096716"/>
    <w:rsid w:val="000A11EA"/>
    <w:rsid w:val="000A3F26"/>
    <w:rsid w:val="000A42D8"/>
    <w:rsid w:val="000A5771"/>
    <w:rsid w:val="000B0140"/>
    <w:rsid w:val="000B01DE"/>
    <w:rsid w:val="000B118A"/>
    <w:rsid w:val="000B3F57"/>
    <w:rsid w:val="000B43F5"/>
    <w:rsid w:val="000B654D"/>
    <w:rsid w:val="000B7F7F"/>
    <w:rsid w:val="000C042D"/>
    <w:rsid w:val="000C126A"/>
    <w:rsid w:val="000C2250"/>
    <w:rsid w:val="000C25BE"/>
    <w:rsid w:val="000C37D3"/>
    <w:rsid w:val="000C517D"/>
    <w:rsid w:val="000C6412"/>
    <w:rsid w:val="000C6466"/>
    <w:rsid w:val="000C699D"/>
    <w:rsid w:val="000C7B4D"/>
    <w:rsid w:val="000D06FA"/>
    <w:rsid w:val="000D0AD7"/>
    <w:rsid w:val="000D242D"/>
    <w:rsid w:val="000D6402"/>
    <w:rsid w:val="000D653E"/>
    <w:rsid w:val="000D6B2F"/>
    <w:rsid w:val="000D6DFE"/>
    <w:rsid w:val="000E052F"/>
    <w:rsid w:val="000E3D4F"/>
    <w:rsid w:val="000E5C35"/>
    <w:rsid w:val="000E7604"/>
    <w:rsid w:val="000E7CB8"/>
    <w:rsid w:val="000F0EE6"/>
    <w:rsid w:val="000F13EC"/>
    <w:rsid w:val="000F1786"/>
    <w:rsid w:val="000F2D5A"/>
    <w:rsid w:val="000F2FEB"/>
    <w:rsid w:val="000F36B4"/>
    <w:rsid w:val="000F561B"/>
    <w:rsid w:val="0010174E"/>
    <w:rsid w:val="00104B28"/>
    <w:rsid w:val="00105F5F"/>
    <w:rsid w:val="0010645E"/>
    <w:rsid w:val="001111BD"/>
    <w:rsid w:val="001127B5"/>
    <w:rsid w:val="00115E03"/>
    <w:rsid w:val="00121F17"/>
    <w:rsid w:val="0012684A"/>
    <w:rsid w:val="00127025"/>
    <w:rsid w:val="00131588"/>
    <w:rsid w:val="0013260F"/>
    <w:rsid w:val="001345A4"/>
    <w:rsid w:val="001357CD"/>
    <w:rsid w:val="00141102"/>
    <w:rsid w:val="00141430"/>
    <w:rsid w:val="00143445"/>
    <w:rsid w:val="001441F8"/>
    <w:rsid w:val="0014598C"/>
    <w:rsid w:val="00146530"/>
    <w:rsid w:val="001468A8"/>
    <w:rsid w:val="00147FC5"/>
    <w:rsid w:val="0015071A"/>
    <w:rsid w:val="00150A85"/>
    <w:rsid w:val="00151AE0"/>
    <w:rsid w:val="00155ECB"/>
    <w:rsid w:val="001601BA"/>
    <w:rsid w:val="00160D57"/>
    <w:rsid w:val="00160F85"/>
    <w:rsid w:val="00162304"/>
    <w:rsid w:val="0016265E"/>
    <w:rsid w:val="001626AA"/>
    <w:rsid w:val="00162B47"/>
    <w:rsid w:val="0016356E"/>
    <w:rsid w:val="00164AEE"/>
    <w:rsid w:val="00165204"/>
    <w:rsid w:val="00166D72"/>
    <w:rsid w:val="00166E93"/>
    <w:rsid w:val="001711C3"/>
    <w:rsid w:val="001713C8"/>
    <w:rsid w:val="00171EE0"/>
    <w:rsid w:val="00172F72"/>
    <w:rsid w:val="0017490B"/>
    <w:rsid w:val="00174ADF"/>
    <w:rsid w:val="00174EE2"/>
    <w:rsid w:val="001768A7"/>
    <w:rsid w:val="00184011"/>
    <w:rsid w:val="00186C76"/>
    <w:rsid w:val="00186D85"/>
    <w:rsid w:val="00187785"/>
    <w:rsid w:val="00187CF2"/>
    <w:rsid w:val="001909EA"/>
    <w:rsid w:val="00194A63"/>
    <w:rsid w:val="00194CF5"/>
    <w:rsid w:val="00195D18"/>
    <w:rsid w:val="0019635A"/>
    <w:rsid w:val="00196852"/>
    <w:rsid w:val="00197ED1"/>
    <w:rsid w:val="001A036F"/>
    <w:rsid w:val="001A298E"/>
    <w:rsid w:val="001A525C"/>
    <w:rsid w:val="001A5690"/>
    <w:rsid w:val="001A6B92"/>
    <w:rsid w:val="001A74CC"/>
    <w:rsid w:val="001A7FA0"/>
    <w:rsid w:val="001B0514"/>
    <w:rsid w:val="001B208D"/>
    <w:rsid w:val="001B216F"/>
    <w:rsid w:val="001B273B"/>
    <w:rsid w:val="001B2E18"/>
    <w:rsid w:val="001B3966"/>
    <w:rsid w:val="001B3C44"/>
    <w:rsid w:val="001B47B1"/>
    <w:rsid w:val="001B487C"/>
    <w:rsid w:val="001B7CB4"/>
    <w:rsid w:val="001C05DF"/>
    <w:rsid w:val="001C1C62"/>
    <w:rsid w:val="001C20CB"/>
    <w:rsid w:val="001C35EB"/>
    <w:rsid w:val="001C59B2"/>
    <w:rsid w:val="001C7A64"/>
    <w:rsid w:val="001D1E73"/>
    <w:rsid w:val="001D30ED"/>
    <w:rsid w:val="001D48F5"/>
    <w:rsid w:val="001D4E19"/>
    <w:rsid w:val="001D51D8"/>
    <w:rsid w:val="001D592B"/>
    <w:rsid w:val="001D73F8"/>
    <w:rsid w:val="001E2305"/>
    <w:rsid w:val="001E2D47"/>
    <w:rsid w:val="001E332A"/>
    <w:rsid w:val="001E39CC"/>
    <w:rsid w:val="001E3EFE"/>
    <w:rsid w:val="001E44E9"/>
    <w:rsid w:val="001E5819"/>
    <w:rsid w:val="001E60CA"/>
    <w:rsid w:val="001E6186"/>
    <w:rsid w:val="001E7937"/>
    <w:rsid w:val="001F1996"/>
    <w:rsid w:val="001F1F57"/>
    <w:rsid w:val="001F257A"/>
    <w:rsid w:val="001F32E5"/>
    <w:rsid w:val="001F41C6"/>
    <w:rsid w:val="001F4B22"/>
    <w:rsid w:val="001F591F"/>
    <w:rsid w:val="001F5981"/>
    <w:rsid w:val="001F5F06"/>
    <w:rsid w:val="00200E69"/>
    <w:rsid w:val="002011E8"/>
    <w:rsid w:val="00201681"/>
    <w:rsid w:val="002033C9"/>
    <w:rsid w:val="00204126"/>
    <w:rsid w:val="00204349"/>
    <w:rsid w:val="00204941"/>
    <w:rsid w:val="00204D73"/>
    <w:rsid w:val="00206433"/>
    <w:rsid w:val="00206681"/>
    <w:rsid w:val="0020742E"/>
    <w:rsid w:val="00210320"/>
    <w:rsid w:val="00210328"/>
    <w:rsid w:val="002115AF"/>
    <w:rsid w:val="00212E10"/>
    <w:rsid w:val="00213870"/>
    <w:rsid w:val="0021609D"/>
    <w:rsid w:val="002163FD"/>
    <w:rsid w:val="002173C9"/>
    <w:rsid w:val="00221456"/>
    <w:rsid w:val="00221BC8"/>
    <w:rsid w:val="002226C5"/>
    <w:rsid w:val="00224CBE"/>
    <w:rsid w:val="00226F5B"/>
    <w:rsid w:val="0023057F"/>
    <w:rsid w:val="002309F8"/>
    <w:rsid w:val="002309FE"/>
    <w:rsid w:val="002326CC"/>
    <w:rsid w:val="002329DB"/>
    <w:rsid w:val="0023367D"/>
    <w:rsid w:val="00233EED"/>
    <w:rsid w:val="00234DA5"/>
    <w:rsid w:val="0023508D"/>
    <w:rsid w:val="0023608E"/>
    <w:rsid w:val="00237169"/>
    <w:rsid w:val="00240C91"/>
    <w:rsid w:val="002416C6"/>
    <w:rsid w:val="002416D5"/>
    <w:rsid w:val="00245ABB"/>
    <w:rsid w:val="002472E6"/>
    <w:rsid w:val="00253107"/>
    <w:rsid w:val="00253E1D"/>
    <w:rsid w:val="00253F6A"/>
    <w:rsid w:val="0025718A"/>
    <w:rsid w:val="00261ED5"/>
    <w:rsid w:val="00262F4B"/>
    <w:rsid w:val="00263834"/>
    <w:rsid w:val="00264499"/>
    <w:rsid w:val="00265644"/>
    <w:rsid w:val="00265D49"/>
    <w:rsid w:val="00267568"/>
    <w:rsid w:val="0027064E"/>
    <w:rsid w:val="00271DE3"/>
    <w:rsid w:val="002742A6"/>
    <w:rsid w:val="0027486A"/>
    <w:rsid w:val="00276A40"/>
    <w:rsid w:val="002828C5"/>
    <w:rsid w:val="00282FD9"/>
    <w:rsid w:val="00283539"/>
    <w:rsid w:val="00283E27"/>
    <w:rsid w:val="00284223"/>
    <w:rsid w:val="0028434C"/>
    <w:rsid w:val="002901C4"/>
    <w:rsid w:val="002933B5"/>
    <w:rsid w:val="002937F1"/>
    <w:rsid w:val="0029538F"/>
    <w:rsid w:val="002956F2"/>
    <w:rsid w:val="0029579E"/>
    <w:rsid w:val="002A3D6B"/>
    <w:rsid w:val="002A438C"/>
    <w:rsid w:val="002A4DD5"/>
    <w:rsid w:val="002A5AEE"/>
    <w:rsid w:val="002A5BD7"/>
    <w:rsid w:val="002A6BF1"/>
    <w:rsid w:val="002B06D2"/>
    <w:rsid w:val="002B2C17"/>
    <w:rsid w:val="002B3BD9"/>
    <w:rsid w:val="002B4376"/>
    <w:rsid w:val="002B6BD7"/>
    <w:rsid w:val="002C76D3"/>
    <w:rsid w:val="002D04C9"/>
    <w:rsid w:val="002D0E71"/>
    <w:rsid w:val="002D1BC9"/>
    <w:rsid w:val="002D1E1A"/>
    <w:rsid w:val="002D3748"/>
    <w:rsid w:val="002D3EBF"/>
    <w:rsid w:val="002D6408"/>
    <w:rsid w:val="002D6EDD"/>
    <w:rsid w:val="002D71A3"/>
    <w:rsid w:val="002E0204"/>
    <w:rsid w:val="002E11D0"/>
    <w:rsid w:val="002E1787"/>
    <w:rsid w:val="002E3C6A"/>
    <w:rsid w:val="002E4204"/>
    <w:rsid w:val="002E4350"/>
    <w:rsid w:val="002F4430"/>
    <w:rsid w:val="002F5B14"/>
    <w:rsid w:val="002F5BB1"/>
    <w:rsid w:val="002F6054"/>
    <w:rsid w:val="002F62EF"/>
    <w:rsid w:val="002F651D"/>
    <w:rsid w:val="002F6F0E"/>
    <w:rsid w:val="002F7E49"/>
    <w:rsid w:val="003002F0"/>
    <w:rsid w:val="00301040"/>
    <w:rsid w:val="00301ED9"/>
    <w:rsid w:val="003025E2"/>
    <w:rsid w:val="00302BB5"/>
    <w:rsid w:val="00306493"/>
    <w:rsid w:val="0031298F"/>
    <w:rsid w:val="00313EC1"/>
    <w:rsid w:val="00315338"/>
    <w:rsid w:val="003162A6"/>
    <w:rsid w:val="00320ECD"/>
    <w:rsid w:val="003222E0"/>
    <w:rsid w:val="003231CC"/>
    <w:rsid w:val="003238CD"/>
    <w:rsid w:val="0032499E"/>
    <w:rsid w:val="00324BA9"/>
    <w:rsid w:val="0032677D"/>
    <w:rsid w:val="003268C6"/>
    <w:rsid w:val="00326F9A"/>
    <w:rsid w:val="003277A6"/>
    <w:rsid w:val="0033283A"/>
    <w:rsid w:val="00337808"/>
    <w:rsid w:val="00337904"/>
    <w:rsid w:val="00340851"/>
    <w:rsid w:val="00344360"/>
    <w:rsid w:val="003466F7"/>
    <w:rsid w:val="00350936"/>
    <w:rsid w:val="00350A38"/>
    <w:rsid w:val="003548C0"/>
    <w:rsid w:val="00356F6C"/>
    <w:rsid w:val="00357176"/>
    <w:rsid w:val="00360014"/>
    <w:rsid w:val="00361421"/>
    <w:rsid w:val="003651E9"/>
    <w:rsid w:val="003663EF"/>
    <w:rsid w:val="00367E06"/>
    <w:rsid w:val="003701ED"/>
    <w:rsid w:val="00370473"/>
    <w:rsid w:val="00370566"/>
    <w:rsid w:val="00370BC7"/>
    <w:rsid w:val="00372D1E"/>
    <w:rsid w:val="003735E0"/>
    <w:rsid w:val="00375063"/>
    <w:rsid w:val="003755A4"/>
    <w:rsid w:val="00375E77"/>
    <w:rsid w:val="003837B7"/>
    <w:rsid w:val="00383BA8"/>
    <w:rsid w:val="003869B3"/>
    <w:rsid w:val="00387F41"/>
    <w:rsid w:val="00390195"/>
    <w:rsid w:val="00390511"/>
    <w:rsid w:val="0039294F"/>
    <w:rsid w:val="00392E90"/>
    <w:rsid w:val="00392ED8"/>
    <w:rsid w:val="00394AFD"/>
    <w:rsid w:val="003962B5"/>
    <w:rsid w:val="003A6552"/>
    <w:rsid w:val="003A6667"/>
    <w:rsid w:val="003A7DC5"/>
    <w:rsid w:val="003B3C9B"/>
    <w:rsid w:val="003B3D92"/>
    <w:rsid w:val="003B3FC4"/>
    <w:rsid w:val="003B4F86"/>
    <w:rsid w:val="003C0A46"/>
    <w:rsid w:val="003C27B8"/>
    <w:rsid w:val="003C2AC2"/>
    <w:rsid w:val="003C2CCA"/>
    <w:rsid w:val="003C2D81"/>
    <w:rsid w:val="003C3BE5"/>
    <w:rsid w:val="003C4627"/>
    <w:rsid w:val="003C48A1"/>
    <w:rsid w:val="003C574D"/>
    <w:rsid w:val="003C6588"/>
    <w:rsid w:val="003C6F33"/>
    <w:rsid w:val="003C777A"/>
    <w:rsid w:val="003D03F0"/>
    <w:rsid w:val="003D0854"/>
    <w:rsid w:val="003D16BD"/>
    <w:rsid w:val="003D1FDE"/>
    <w:rsid w:val="003D3A59"/>
    <w:rsid w:val="003E0668"/>
    <w:rsid w:val="003E06F2"/>
    <w:rsid w:val="003E15EB"/>
    <w:rsid w:val="003E2AEF"/>
    <w:rsid w:val="003E5434"/>
    <w:rsid w:val="003E5C33"/>
    <w:rsid w:val="003E64AC"/>
    <w:rsid w:val="003E6609"/>
    <w:rsid w:val="003F0B24"/>
    <w:rsid w:val="003F1041"/>
    <w:rsid w:val="003F17BD"/>
    <w:rsid w:val="003F2BDE"/>
    <w:rsid w:val="003F4EEE"/>
    <w:rsid w:val="003F69C5"/>
    <w:rsid w:val="003F6A41"/>
    <w:rsid w:val="00400989"/>
    <w:rsid w:val="00401100"/>
    <w:rsid w:val="00402CCB"/>
    <w:rsid w:val="00404332"/>
    <w:rsid w:val="00404419"/>
    <w:rsid w:val="00405030"/>
    <w:rsid w:val="00405763"/>
    <w:rsid w:val="00406521"/>
    <w:rsid w:val="004071F3"/>
    <w:rsid w:val="004079AB"/>
    <w:rsid w:val="00407F72"/>
    <w:rsid w:val="004100A9"/>
    <w:rsid w:val="00410DA9"/>
    <w:rsid w:val="004137FA"/>
    <w:rsid w:val="00416D90"/>
    <w:rsid w:val="004179F6"/>
    <w:rsid w:val="00420B20"/>
    <w:rsid w:val="00420E74"/>
    <w:rsid w:val="00422C2E"/>
    <w:rsid w:val="00423E18"/>
    <w:rsid w:val="00424810"/>
    <w:rsid w:val="004267F9"/>
    <w:rsid w:val="00426B25"/>
    <w:rsid w:val="00432962"/>
    <w:rsid w:val="00434413"/>
    <w:rsid w:val="00436239"/>
    <w:rsid w:val="004429B8"/>
    <w:rsid w:val="00444C79"/>
    <w:rsid w:val="004459FC"/>
    <w:rsid w:val="0044660A"/>
    <w:rsid w:val="00446D41"/>
    <w:rsid w:val="004527CF"/>
    <w:rsid w:val="00453A38"/>
    <w:rsid w:val="00453BAD"/>
    <w:rsid w:val="00453BB8"/>
    <w:rsid w:val="00454388"/>
    <w:rsid w:val="0045642B"/>
    <w:rsid w:val="00456EE4"/>
    <w:rsid w:val="0045768D"/>
    <w:rsid w:val="00457B67"/>
    <w:rsid w:val="00457E67"/>
    <w:rsid w:val="00460386"/>
    <w:rsid w:val="00460905"/>
    <w:rsid w:val="00460B67"/>
    <w:rsid w:val="0046134C"/>
    <w:rsid w:val="004616EE"/>
    <w:rsid w:val="00462747"/>
    <w:rsid w:val="00465952"/>
    <w:rsid w:val="00465DDB"/>
    <w:rsid w:val="0046739A"/>
    <w:rsid w:val="00467D25"/>
    <w:rsid w:val="004720D2"/>
    <w:rsid w:val="00472420"/>
    <w:rsid w:val="00472BC8"/>
    <w:rsid w:val="00474895"/>
    <w:rsid w:val="00475642"/>
    <w:rsid w:val="00475B0A"/>
    <w:rsid w:val="00475F71"/>
    <w:rsid w:val="00475F8E"/>
    <w:rsid w:val="00476208"/>
    <w:rsid w:val="004762B1"/>
    <w:rsid w:val="00476736"/>
    <w:rsid w:val="0048045A"/>
    <w:rsid w:val="00480705"/>
    <w:rsid w:val="004829F8"/>
    <w:rsid w:val="00482D9B"/>
    <w:rsid w:val="0048362E"/>
    <w:rsid w:val="00483FA2"/>
    <w:rsid w:val="00486931"/>
    <w:rsid w:val="00490028"/>
    <w:rsid w:val="004928D3"/>
    <w:rsid w:val="00494770"/>
    <w:rsid w:val="00495A09"/>
    <w:rsid w:val="00495D8F"/>
    <w:rsid w:val="00497D8C"/>
    <w:rsid w:val="004A2449"/>
    <w:rsid w:val="004A2A49"/>
    <w:rsid w:val="004A2E06"/>
    <w:rsid w:val="004A51BB"/>
    <w:rsid w:val="004A6D29"/>
    <w:rsid w:val="004A722C"/>
    <w:rsid w:val="004B05A1"/>
    <w:rsid w:val="004B08BB"/>
    <w:rsid w:val="004B0C44"/>
    <w:rsid w:val="004B1851"/>
    <w:rsid w:val="004B2D88"/>
    <w:rsid w:val="004B7050"/>
    <w:rsid w:val="004C265E"/>
    <w:rsid w:val="004C2C00"/>
    <w:rsid w:val="004C5F3D"/>
    <w:rsid w:val="004C657B"/>
    <w:rsid w:val="004C67B5"/>
    <w:rsid w:val="004C73B1"/>
    <w:rsid w:val="004C7F94"/>
    <w:rsid w:val="004D5396"/>
    <w:rsid w:val="004E0F6E"/>
    <w:rsid w:val="004E206D"/>
    <w:rsid w:val="004E37AF"/>
    <w:rsid w:val="004E415D"/>
    <w:rsid w:val="004E5389"/>
    <w:rsid w:val="004E574C"/>
    <w:rsid w:val="004F1B5C"/>
    <w:rsid w:val="004F25A4"/>
    <w:rsid w:val="004F61BA"/>
    <w:rsid w:val="004F6BAE"/>
    <w:rsid w:val="004F7984"/>
    <w:rsid w:val="00503775"/>
    <w:rsid w:val="0051151A"/>
    <w:rsid w:val="005117DC"/>
    <w:rsid w:val="00512BDB"/>
    <w:rsid w:val="00514AF0"/>
    <w:rsid w:val="005154FA"/>
    <w:rsid w:val="00515E7E"/>
    <w:rsid w:val="00517F26"/>
    <w:rsid w:val="00517FC8"/>
    <w:rsid w:val="0052026F"/>
    <w:rsid w:val="00520341"/>
    <w:rsid w:val="00523736"/>
    <w:rsid w:val="00525E79"/>
    <w:rsid w:val="00526222"/>
    <w:rsid w:val="005278C8"/>
    <w:rsid w:val="00527BC8"/>
    <w:rsid w:val="00531DA2"/>
    <w:rsid w:val="0053274A"/>
    <w:rsid w:val="005333BD"/>
    <w:rsid w:val="00533D76"/>
    <w:rsid w:val="0053415E"/>
    <w:rsid w:val="00536266"/>
    <w:rsid w:val="00537552"/>
    <w:rsid w:val="00537EC7"/>
    <w:rsid w:val="00542259"/>
    <w:rsid w:val="00545ACE"/>
    <w:rsid w:val="005468CA"/>
    <w:rsid w:val="00546EEB"/>
    <w:rsid w:val="005474E2"/>
    <w:rsid w:val="00547777"/>
    <w:rsid w:val="0055099F"/>
    <w:rsid w:val="00555697"/>
    <w:rsid w:val="005565A8"/>
    <w:rsid w:val="00556F92"/>
    <w:rsid w:val="00557B7D"/>
    <w:rsid w:val="00561D19"/>
    <w:rsid w:val="005632AD"/>
    <w:rsid w:val="0056352D"/>
    <w:rsid w:val="00564ACE"/>
    <w:rsid w:val="00564CE9"/>
    <w:rsid w:val="005655F5"/>
    <w:rsid w:val="00565FBF"/>
    <w:rsid w:val="005675C3"/>
    <w:rsid w:val="005704EC"/>
    <w:rsid w:val="0057066C"/>
    <w:rsid w:val="005714D0"/>
    <w:rsid w:val="00572179"/>
    <w:rsid w:val="0057366E"/>
    <w:rsid w:val="00576D14"/>
    <w:rsid w:val="00576EFF"/>
    <w:rsid w:val="00580771"/>
    <w:rsid w:val="00582FAC"/>
    <w:rsid w:val="00583CB4"/>
    <w:rsid w:val="00590991"/>
    <w:rsid w:val="00592D52"/>
    <w:rsid w:val="00592FE4"/>
    <w:rsid w:val="005938BB"/>
    <w:rsid w:val="00593DF7"/>
    <w:rsid w:val="00593F03"/>
    <w:rsid w:val="0059476E"/>
    <w:rsid w:val="00594B96"/>
    <w:rsid w:val="00594BDC"/>
    <w:rsid w:val="00595161"/>
    <w:rsid w:val="0059535D"/>
    <w:rsid w:val="005969DE"/>
    <w:rsid w:val="00597522"/>
    <w:rsid w:val="005A17C5"/>
    <w:rsid w:val="005A20BE"/>
    <w:rsid w:val="005A5A36"/>
    <w:rsid w:val="005A6226"/>
    <w:rsid w:val="005A71F5"/>
    <w:rsid w:val="005A7B46"/>
    <w:rsid w:val="005A7CAA"/>
    <w:rsid w:val="005B0AD4"/>
    <w:rsid w:val="005B3583"/>
    <w:rsid w:val="005B38BF"/>
    <w:rsid w:val="005B4EB6"/>
    <w:rsid w:val="005B5E29"/>
    <w:rsid w:val="005B61EA"/>
    <w:rsid w:val="005B6D4F"/>
    <w:rsid w:val="005C0238"/>
    <w:rsid w:val="005C3B27"/>
    <w:rsid w:val="005C479B"/>
    <w:rsid w:val="005C5478"/>
    <w:rsid w:val="005C66AD"/>
    <w:rsid w:val="005C7BD9"/>
    <w:rsid w:val="005C7C09"/>
    <w:rsid w:val="005D3896"/>
    <w:rsid w:val="005D3ECD"/>
    <w:rsid w:val="005D5733"/>
    <w:rsid w:val="005D68C1"/>
    <w:rsid w:val="005D6A7A"/>
    <w:rsid w:val="005E4296"/>
    <w:rsid w:val="005E4755"/>
    <w:rsid w:val="005E63B4"/>
    <w:rsid w:val="005E6952"/>
    <w:rsid w:val="005E74D4"/>
    <w:rsid w:val="005E76E4"/>
    <w:rsid w:val="005F2994"/>
    <w:rsid w:val="005F31C8"/>
    <w:rsid w:val="005F4E6F"/>
    <w:rsid w:val="005F5429"/>
    <w:rsid w:val="005F56A2"/>
    <w:rsid w:val="005F5935"/>
    <w:rsid w:val="005F654D"/>
    <w:rsid w:val="005F6A86"/>
    <w:rsid w:val="005F6BC5"/>
    <w:rsid w:val="005F721B"/>
    <w:rsid w:val="006011B0"/>
    <w:rsid w:val="006015CE"/>
    <w:rsid w:val="00601AFE"/>
    <w:rsid w:val="00603FFC"/>
    <w:rsid w:val="0060478A"/>
    <w:rsid w:val="006079C2"/>
    <w:rsid w:val="00610789"/>
    <w:rsid w:val="00611EB9"/>
    <w:rsid w:val="006130D6"/>
    <w:rsid w:val="006136DC"/>
    <w:rsid w:val="00615341"/>
    <w:rsid w:val="00617614"/>
    <w:rsid w:val="00623967"/>
    <w:rsid w:val="0062589B"/>
    <w:rsid w:val="006260C0"/>
    <w:rsid w:val="006314B6"/>
    <w:rsid w:val="00631B8A"/>
    <w:rsid w:val="006322FC"/>
    <w:rsid w:val="00634612"/>
    <w:rsid w:val="00634618"/>
    <w:rsid w:val="00634F3E"/>
    <w:rsid w:val="006359BB"/>
    <w:rsid w:val="00637014"/>
    <w:rsid w:val="006412E8"/>
    <w:rsid w:val="0064148F"/>
    <w:rsid w:val="00641631"/>
    <w:rsid w:val="00641B5C"/>
    <w:rsid w:val="00641C30"/>
    <w:rsid w:val="00642E9B"/>
    <w:rsid w:val="00643ECB"/>
    <w:rsid w:val="00643F7A"/>
    <w:rsid w:val="00645631"/>
    <w:rsid w:val="00645813"/>
    <w:rsid w:val="0064715A"/>
    <w:rsid w:val="00647B55"/>
    <w:rsid w:val="00647F55"/>
    <w:rsid w:val="00650484"/>
    <w:rsid w:val="00651051"/>
    <w:rsid w:val="006512E4"/>
    <w:rsid w:val="006520EF"/>
    <w:rsid w:val="00654875"/>
    <w:rsid w:val="00654FF3"/>
    <w:rsid w:val="006557D9"/>
    <w:rsid w:val="006610A0"/>
    <w:rsid w:val="00662630"/>
    <w:rsid w:val="00662FBE"/>
    <w:rsid w:val="00663466"/>
    <w:rsid w:val="00664E8D"/>
    <w:rsid w:val="0066722C"/>
    <w:rsid w:val="006673C1"/>
    <w:rsid w:val="006717F3"/>
    <w:rsid w:val="00672529"/>
    <w:rsid w:val="00673242"/>
    <w:rsid w:val="00673A32"/>
    <w:rsid w:val="006769BA"/>
    <w:rsid w:val="006772B0"/>
    <w:rsid w:val="00677DE2"/>
    <w:rsid w:val="00681222"/>
    <w:rsid w:val="00681747"/>
    <w:rsid w:val="00681AE1"/>
    <w:rsid w:val="006824AA"/>
    <w:rsid w:val="00684BD7"/>
    <w:rsid w:val="00685380"/>
    <w:rsid w:val="006860B2"/>
    <w:rsid w:val="006869AF"/>
    <w:rsid w:val="00687B82"/>
    <w:rsid w:val="00687CCA"/>
    <w:rsid w:val="006919D8"/>
    <w:rsid w:val="006934F8"/>
    <w:rsid w:val="006938E1"/>
    <w:rsid w:val="00696A4D"/>
    <w:rsid w:val="00697272"/>
    <w:rsid w:val="006A6296"/>
    <w:rsid w:val="006A7372"/>
    <w:rsid w:val="006B0325"/>
    <w:rsid w:val="006B1994"/>
    <w:rsid w:val="006B4A84"/>
    <w:rsid w:val="006B5D61"/>
    <w:rsid w:val="006B65F5"/>
    <w:rsid w:val="006B7013"/>
    <w:rsid w:val="006C4E2D"/>
    <w:rsid w:val="006C57B0"/>
    <w:rsid w:val="006C7222"/>
    <w:rsid w:val="006D1979"/>
    <w:rsid w:val="006D3680"/>
    <w:rsid w:val="006D3FAB"/>
    <w:rsid w:val="006D79E5"/>
    <w:rsid w:val="006E01B3"/>
    <w:rsid w:val="006E0A8E"/>
    <w:rsid w:val="006E22E7"/>
    <w:rsid w:val="006E4850"/>
    <w:rsid w:val="006E5DE1"/>
    <w:rsid w:val="006E6DF7"/>
    <w:rsid w:val="006F0823"/>
    <w:rsid w:val="006F16D1"/>
    <w:rsid w:val="006F2725"/>
    <w:rsid w:val="006F3833"/>
    <w:rsid w:val="006F44E9"/>
    <w:rsid w:val="006F49F8"/>
    <w:rsid w:val="006F79E7"/>
    <w:rsid w:val="00700D45"/>
    <w:rsid w:val="00702527"/>
    <w:rsid w:val="00703E61"/>
    <w:rsid w:val="00704E6A"/>
    <w:rsid w:val="00706B05"/>
    <w:rsid w:val="00711E52"/>
    <w:rsid w:val="0071206B"/>
    <w:rsid w:val="007136A9"/>
    <w:rsid w:val="00713710"/>
    <w:rsid w:val="00716084"/>
    <w:rsid w:val="00716D6D"/>
    <w:rsid w:val="00721D1F"/>
    <w:rsid w:val="00721D68"/>
    <w:rsid w:val="00722A8D"/>
    <w:rsid w:val="00722D66"/>
    <w:rsid w:val="007243DD"/>
    <w:rsid w:val="00724B56"/>
    <w:rsid w:val="007257CB"/>
    <w:rsid w:val="007268EB"/>
    <w:rsid w:val="00726D23"/>
    <w:rsid w:val="007300DF"/>
    <w:rsid w:val="007301C4"/>
    <w:rsid w:val="00731335"/>
    <w:rsid w:val="007315ED"/>
    <w:rsid w:val="0073179F"/>
    <w:rsid w:val="0073239D"/>
    <w:rsid w:val="00732A42"/>
    <w:rsid w:val="00733C2A"/>
    <w:rsid w:val="00734464"/>
    <w:rsid w:val="00735ACE"/>
    <w:rsid w:val="007372AD"/>
    <w:rsid w:val="007378C7"/>
    <w:rsid w:val="00740074"/>
    <w:rsid w:val="00740101"/>
    <w:rsid w:val="007409CB"/>
    <w:rsid w:val="00742A92"/>
    <w:rsid w:val="00742F81"/>
    <w:rsid w:val="007432D0"/>
    <w:rsid w:val="007452BE"/>
    <w:rsid w:val="00745B4E"/>
    <w:rsid w:val="00750823"/>
    <w:rsid w:val="0075158D"/>
    <w:rsid w:val="00754543"/>
    <w:rsid w:val="00756DFB"/>
    <w:rsid w:val="00760AFD"/>
    <w:rsid w:val="00760F1F"/>
    <w:rsid w:val="007647D9"/>
    <w:rsid w:val="00764C5C"/>
    <w:rsid w:val="0076626C"/>
    <w:rsid w:val="00766E2A"/>
    <w:rsid w:val="007671A4"/>
    <w:rsid w:val="00767CA9"/>
    <w:rsid w:val="007720E1"/>
    <w:rsid w:val="007722FB"/>
    <w:rsid w:val="007756B9"/>
    <w:rsid w:val="00776512"/>
    <w:rsid w:val="00780499"/>
    <w:rsid w:val="0078051C"/>
    <w:rsid w:val="00780FAC"/>
    <w:rsid w:val="0078131A"/>
    <w:rsid w:val="00782362"/>
    <w:rsid w:val="0078305B"/>
    <w:rsid w:val="0078344D"/>
    <w:rsid w:val="007839E3"/>
    <w:rsid w:val="007877B4"/>
    <w:rsid w:val="007878AA"/>
    <w:rsid w:val="00787AFF"/>
    <w:rsid w:val="0079337C"/>
    <w:rsid w:val="00793EC6"/>
    <w:rsid w:val="00794A3C"/>
    <w:rsid w:val="007961C7"/>
    <w:rsid w:val="00797A03"/>
    <w:rsid w:val="007A141B"/>
    <w:rsid w:val="007A3011"/>
    <w:rsid w:val="007A3068"/>
    <w:rsid w:val="007A4267"/>
    <w:rsid w:val="007B016F"/>
    <w:rsid w:val="007B1EAE"/>
    <w:rsid w:val="007C0727"/>
    <w:rsid w:val="007C4148"/>
    <w:rsid w:val="007C7AC4"/>
    <w:rsid w:val="007D12DB"/>
    <w:rsid w:val="007D2149"/>
    <w:rsid w:val="007D272C"/>
    <w:rsid w:val="007D6314"/>
    <w:rsid w:val="007D6C9C"/>
    <w:rsid w:val="007D7828"/>
    <w:rsid w:val="007E11C9"/>
    <w:rsid w:val="007E3689"/>
    <w:rsid w:val="007E3905"/>
    <w:rsid w:val="007E4180"/>
    <w:rsid w:val="007E53D2"/>
    <w:rsid w:val="007E5597"/>
    <w:rsid w:val="007E5F5E"/>
    <w:rsid w:val="007E704E"/>
    <w:rsid w:val="007F25C8"/>
    <w:rsid w:val="007F2E75"/>
    <w:rsid w:val="007F3714"/>
    <w:rsid w:val="007F4F67"/>
    <w:rsid w:val="007F5569"/>
    <w:rsid w:val="00801A08"/>
    <w:rsid w:val="00801EE6"/>
    <w:rsid w:val="00802765"/>
    <w:rsid w:val="008036E7"/>
    <w:rsid w:val="0080372F"/>
    <w:rsid w:val="008039F6"/>
    <w:rsid w:val="0080437A"/>
    <w:rsid w:val="00804C1D"/>
    <w:rsid w:val="00804C8B"/>
    <w:rsid w:val="008127E7"/>
    <w:rsid w:val="00813200"/>
    <w:rsid w:val="00820CA2"/>
    <w:rsid w:val="00822638"/>
    <w:rsid w:val="00822D04"/>
    <w:rsid w:val="00827012"/>
    <w:rsid w:val="008311EC"/>
    <w:rsid w:val="00833009"/>
    <w:rsid w:val="008334F8"/>
    <w:rsid w:val="008347B3"/>
    <w:rsid w:val="008370C7"/>
    <w:rsid w:val="00842074"/>
    <w:rsid w:val="00842BC1"/>
    <w:rsid w:val="00842F44"/>
    <w:rsid w:val="00850207"/>
    <w:rsid w:val="00851E88"/>
    <w:rsid w:val="00851F05"/>
    <w:rsid w:val="008526B8"/>
    <w:rsid w:val="00852E19"/>
    <w:rsid w:val="00853CA2"/>
    <w:rsid w:val="008571C6"/>
    <w:rsid w:val="00860527"/>
    <w:rsid w:val="00862D70"/>
    <w:rsid w:val="00863FBA"/>
    <w:rsid w:val="00864A22"/>
    <w:rsid w:val="00865574"/>
    <w:rsid w:val="00866467"/>
    <w:rsid w:val="008672C4"/>
    <w:rsid w:val="00872EE1"/>
    <w:rsid w:val="008742B6"/>
    <w:rsid w:val="008765CF"/>
    <w:rsid w:val="0087749F"/>
    <w:rsid w:val="00880640"/>
    <w:rsid w:val="0088078E"/>
    <w:rsid w:val="0088085F"/>
    <w:rsid w:val="00880FC8"/>
    <w:rsid w:val="008818F7"/>
    <w:rsid w:val="0088246E"/>
    <w:rsid w:val="008826A6"/>
    <w:rsid w:val="00884DEA"/>
    <w:rsid w:val="00885C85"/>
    <w:rsid w:val="008868A9"/>
    <w:rsid w:val="00886A6C"/>
    <w:rsid w:val="00890190"/>
    <w:rsid w:val="00890337"/>
    <w:rsid w:val="00890356"/>
    <w:rsid w:val="00890AA8"/>
    <w:rsid w:val="00892102"/>
    <w:rsid w:val="00893EAC"/>
    <w:rsid w:val="00895A8F"/>
    <w:rsid w:val="00896BAF"/>
    <w:rsid w:val="00897579"/>
    <w:rsid w:val="008A0E6B"/>
    <w:rsid w:val="008A377F"/>
    <w:rsid w:val="008A6A87"/>
    <w:rsid w:val="008B07BF"/>
    <w:rsid w:val="008B0978"/>
    <w:rsid w:val="008B2007"/>
    <w:rsid w:val="008B2FF1"/>
    <w:rsid w:val="008B3FFC"/>
    <w:rsid w:val="008B572C"/>
    <w:rsid w:val="008B68AE"/>
    <w:rsid w:val="008B68D1"/>
    <w:rsid w:val="008B7E69"/>
    <w:rsid w:val="008C027B"/>
    <w:rsid w:val="008C0508"/>
    <w:rsid w:val="008C0DD9"/>
    <w:rsid w:val="008C19FE"/>
    <w:rsid w:val="008C1AE9"/>
    <w:rsid w:val="008C3011"/>
    <w:rsid w:val="008C4A30"/>
    <w:rsid w:val="008C67BB"/>
    <w:rsid w:val="008C6B5A"/>
    <w:rsid w:val="008D0182"/>
    <w:rsid w:val="008D046F"/>
    <w:rsid w:val="008D0BB4"/>
    <w:rsid w:val="008D0D62"/>
    <w:rsid w:val="008D135E"/>
    <w:rsid w:val="008D17FE"/>
    <w:rsid w:val="008D32DF"/>
    <w:rsid w:val="008D43A8"/>
    <w:rsid w:val="008D580D"/>
    <w:rsid w:val="008D5EA4"/>
    <w:rsid w:val="008D6B45"/>
    <w:rsid w:val="008D6CCC"/>
    <w:rsid w:val="008D754D"/>
    <w:rsid w:val="008D7A86"/>
    <w:rsid w:val="008E12D9"/>
    <w:rsid w:val="008E134F"/>
    <w:rsid w:val="008E5284"/>
    <w:rsid w:val="008E76D5"/>
    <w:rsid w:val="008E7711"/>
    <w:rsid w:val="008F0949"/>
    <w:rsid w:val="008F0962"/>
    <w:rsid w:val="008F37C0"/>
    <w:rsid w:val="008F51BA"/>
    <w:rsid w:val="008F5728"/>
    <w:rsid w:val="008F7187"/>
    <w:rsid w:val="009024FE"/>
    <w:rsid w:val="0090577C"/>
    <w:rsid w:val="00905886"/>
    <w:rsid w:val="00907133"/>
    <w:rsid w:val="009076CF"/>
    <w:rsid w:val="009102BA"/>
    <w:rsid w:val="00917202"/>
    <w:rsid w:val="00917BE6"/>
    <w:rsid w:val="00917CE9"/>
    <w:rsid w:val="00921CDB"/>
    <w:rsid w:val="00923796"/>
    <w:rsid w:val="00923B4C"/>
    <w:rsid w:val="00931BAC"/>
    <w:rsid w:val="009323D2"/>
    <w:rsid w:val="009327D6"/>
    <w:rsid w:val="0093528A"/>
    <w:rsid w:val="00940D81"/>
    <w:rsid w:val="00941E00"/>
    <w:rsid w:val="00943E46"/>
    <w:rsid w:val="00944DA8"/>
    <w:rsid w:val="00946466"/>
    <w:rsid w:val="0095087E"/>
    <w:rsid w:val="0095486C"/>
    <w:rsid w:val="00954E7D"/>
    <w:rsid w:val="009573BD"/>
    <w:rsid w:val="00961A3B"/>
    <w:rsid w:val="00963CFA"/>
    <w:rsid w:val="00963DB4"/>
    <w:rsid w:val="00964723"/>
    <w:rsid w:val="00966F65"/>
    <w:rsid w:val="00967A53"/>
    <w:rsid w:val="0097000E"/>
    <w:rsid w:val="00970362"/>
    <w:rsid w:val="00971453"/>
    <w:rsid w:val="0097491D"/>
    <w:rsid w:val="009763A6"/>
    <w:rsid w:val="00976AEE"/>
    <w:rsid w:val="0097726F"/>
    <w:rsid w:val="009775EB"/>
    <w:rsid w:val="0097790D"/>
    <w:rsid w:val="00982B38"/>
    <w:rsid w:val="00986BB4"/>
    <w:rsid w:val="0099135F"/>
    <w:rsid w:val="009914DA"/>
    <w:rsid w:val="0099384F"/>
    <w:rsid w:val="00993CA8"/>
    <w:rsid w:val="009957C9"/>
    <w:rsid w:val="009972F7"/>
    <w:rsid w:val="00997D96"/>
    <w:rsid w:val="009A0488"/>
    <w:rsid w:val="009A0BDF"/>
    <w:rsid w:val="009A3F52"/>
    <w:rsid w:val="009A65BE"/>
    <w:rsid w:val="009B1592"/>
    <w:rsid w:val="009B3D5F"/>
    <w:rsid w:val="009B432C"/>
    <w:rsid w:val="009B45BD"/>
    <w:rsid w:val="009B48C2"/>
    <w:rsid w:val="009B6C2E"/>
    <w:rsid w:val="009C3F26"/>
    <w:rsid w:val="009C5D9F"/>
    <w:rsid w:val="009D229B"/>
    <w:rsid w:val="009D3DA1"/>
    <w:rsid w:val="009D4FA0"/>
    <w:rsid w:val="009D514F"/>
    <w:rsid w:val="009E1C63"/>
    <w:rsid w:val="009E26A6"/>
    <w:rsid w:val="009E2D5D"/>
    <w:rsid w:val="009E37A5"/>
    <w:rsid w:val="009E3DC9"/>
    <w:rsid w:val="009E6E9E"/>
    <w:rsid w:val="009F0CE5"/>
    <w:rsid w:val="009F2AFC"/>
    <w:rsid w:val="009F2C8B"/>
    <w:rsid w:val="009F42A3"/>
    <w:rsid w:val="009F4707"/>
    <w:rsid w:val="009F7C51"/>
    <w:rsid w:val="00A00305"/>
    <w:rsid w:val="00A005F6"/>
    <w:rsid w:val="00A02E95"/>
    <w:rsid w:val="00A04505"/>
    <w:rsid w:val="00A056BA"/>
    <w:rsid w:val="00A06EEE"/>
    <w:rsid w:val="00A07B78"/>
    <w:rsid w:val="00A103B3"/>
    <w:rsid w:val="00A10939"/>
    <w:rsid w:val="00A12585"/>
    <w:rsid w:val="00A12771"/>
    <w:rsid w:val="00A127EC"/>
    <w:rsid w:val="00A1579C"/>
    <w:rsid w:val="00A16A76"/>
    <w:rsid w:val="00A17E68"/>
    <w:rsid w:val="00A20D43"/>
    <w:rsid w:val="00A23216"/>
    <w:rsid w:val="00A23B22"/>
    <w:rsid w:val="00A24938"/>
    <w:rsid w:val="00A269B2"/>
    <w:rsid w:val="00A27001"/>
    <w:rsid w:val="00A302E8"/>
    <w:rsid w:val="00A30E49"/>
    <w:rsid w:val="00A30EC9"/>
    <w:rsid w:val="00A34276"/>
    <w:rsid w:val="00A34979"/>
    <w:rsid w:val="00A402E2"/>
    <w:rsid w:val="00A417A7"/>
    <w:rsid w:val="00A41C93"/>
    <w:rsid w:val="00A4208C"/>
    <w:rsid w:val="00A42CAB"/>
    <w:rsid w:val="00A51120"/>
    <w:rsid w:val="00A5172D"/>
    <w:rsid w:val="00A51C77"/>
    <w:rsid w:val="00A55370"/>
    <w:rsid w:val="00A56B91"/>
    <w:rsid w:val="00A619BD"/>
    <w:rsid w:val="00A643AB"/>
    <w:rsid w:val="00A65667"/>
    <w:rsid w:val="00A66588"/>
    <w:rsid w:val="00A66F2B"/>
    <w:rsid w:val="00A72F2D"/>
    <w:rsid w:val="00A73172"/>
    <w:rsid w:val="00A736DC"/>
    <w:rsid w:val="00A74A92"/>
    <w:rsid w:val="00A77668"/>
    <w:rsid w:val="00A81F9C"/>
    <w:rsid w:val="00A855D7"/>
    <w:rsid w:val="00A85980"/>
    <w:rsid w:val="00A85998"/>
    <w:rsid w:val="00A86665"/>
    <w:rsid w:val="00A876BF"/>
    <w:rsid w:val="00A90F1A"/>
    <w:rsid w:val="00A92B99"/>
    <w:rsid w:val="00A92C06"/>
    <w:rsid w:val="00A96E2B"/>
    <w:rsid w:val="00A97801"/>
    <w:rsid w:val="00AA1E0F"/>
    <w:rsid w:val="00AA5FFA"/>
    <w:rsid w:val="00AA60AA"/>
    <w:rsid w:val="00AB181C"/>
    <w:rsid w:val="00AB1E4D"/>
    <w:rsid w:val="00AB1F94"/>
    <w:rsid w:val="00AB3A87"/>
    <w:rsid w:val="00AB5234"/>
    <w:rsid w:val="00AB5B56"/>
    <w:rsid w:val="00AB73E4"/>
    <w:rsid w:val="00AB7BD6"/>
    <w:rsid w:val="00AB7E67"/>
    <w:rsid w:val="00AC169A"/>
    <w:rsid w:val="00AC30C2"/>
    <w:rsid w:val="00AC3146"/>
    <w:rsid w:val="00AC3318"/>
    <w:rsid w:val="00AC5321"/>
    <w:rsid w:val="00AC6358"/>
    <w:rsid w:val="00AC6537"/>
    <w:rsid w:val="00AC6EEB"/>
    <w:rsid w:val="00AC7984"/>
    <w:rsid w:val="00AC7B04"/>
    <w:rsid w:val="00AD024C"/>
    <w:rsid w:val="00AD0DA8"/>
    <w:rsid w:val="00AD4A8A"/>
    <w:rsid w:val="00AD67ED"/>
    <w:rsid w:val="00AD7724"/>
    <w:rsid w:val="00AE1446"/>
    <w:rsid w:val="00AE1E41"/>
    <w:rsid w:val="00AE3332"/>
    <w:rsid w:val="00AE5322"/>
    <w:rsid w:val="00AE5C06"/>
    <w:rsid w:val="00AE5E62"/>
    <w:rsid w:val="00AE6901"/>
    <w:rsid w:val="00AE6D07"/>
    <w:rsid w:val="00AF4E6B"/>
    <w:rsid w:val="00AF52A9"/>
    <w:rsid w:val="00AF64B0"/>
    <w:rsid w:val="00AF6D44"/>
    <w:rsid w:val="00AF6F34"/>
    <w:rsid w:val="00AF7667"/>
    <w:rsid w:val="00AF78F7"/>
    <w:rsid w:val="00B01FBE"/>
    <w:rsid w:val="00B0288C"/>
    <w:rsid w:val="00B04C7A"/>
    <w:rsid w:val="00B07A98"/>
    <w:rsid w:val="00B12154"/>
    <w:rsid w:val="00B1267A"/>
    <w:rsid w:val="00B17865"/>
    <w:rsid w:val="00B179A5"/>
    <w:rsid w:val="00B20EBB"/>
    <w:rsid w:val="00B225B9"/>
    <w:rsid w:val="00B22E1E"/>
    <w:rsid w:val="00B25E5B"/>
    <w:rsid w:val="00B26E1C"/>
    <w:rsid w:val="00B27603"/>
    <w:rsid w:val="00B27F0E"/>
    <w:rsid w:val="00B31119"/>
    <w:rsid w:val="00B317A8"/>
    <w:rsid w:val="00B317B2"/>
    <w:rsid w:val="00B31BB5"/>
    <w:rsid w:val="00B372C6"/>
    <w:rsid w:val="00B407F4"/>
    <w:rsid w:val="00B40E8D"/>
    <w:rsid w:val="00B4293F"/>
    <w:rsid w:val="00B43FC0"/>
    <w:rsid w:val="00B45CF5"/>
    <w:rsid w:val="00B47582"/>
    <w:rsid w:val="00B50126"/>
    <w:rsid w:val="00B502B7"/>
    <w:rsid w:val="00B52FA5"/>
    <w:rsid w:val="00B53BBA"/>
    <w:rsid w:val="00B54644"/>
    <w:rsid w:val="00B5640D"/>
    <w:rsid w:val="00B57CD3"/>
    <w:rsid w:val="00B60865"/>
    <w:rsid w:val="00B62CAC"/>
    <w:rsid w:val="00B655D6"/>
    <w:rsid w:val="00B660DC"/>
    <w:rsid w:val="00B663FA"/>
    <w:rsid w:val="00B71298"/>
    <w:rsid w:val="00B74223"/>
    <w:rsid w:val="00B76DEE"/>
    <w:rsid w:val="00B77897"/>
    <w:rsid w:val="00B83C58"/>
    <w:rsid w:val="00B84863"/>
    <w:rsid w:val="00B854C6"/>
    <w:rsid w:val="00B87FB4"/>
    <w:rsid w:val="00B9020D"/>
    <w:rsid w:val="00B9164A"/>
    <w:rsid w:val="00B936A1"/>
    <w:rsid w:val="00B93FE5"/>
    <w:rsid w:val="00B944C9"/>
    <w:rsid w:val="00B94F62"/>
    <w:rsid w:val="00B95A3D"/>
    <w:rsid w:val="00B971E1"/>
    <w:rsid w:val="00B97CE1"/>
    <w:rsid w:val="00B97F4B"/>
    <w:rsid w:val="00BA16D1"/>
    <w:rsid w:val="00BA4384"/>
    <w:rsid w:val="00BA45B3"/>
    <w:rsid w:val="00BA5963"/>
    <w:rsid w:val="00BA5E94"/>
    <w:rsid w:val="00BA7979"/>
    <w:rsid w:val="00BB07DF"/>
    <w:rsid w:val="00BB16AC"/>
    <w:rsid w:val="00BB25FB"/>
    <w:rsid w:val="00BB2A56"/>
    <w:rsid w:val="00BB3232"/>
    <w:rsid w:val="00BC0544"/>
    <w:rsid w:val="00BC2D1A"/>
    <w:rsid w:val="00BC4883"/>
    <w:rsid w:val="00BC4F42"/>
    <w:rsid w:val="00BC565A"/>
    <w:rsid w:val="00BD1A2E"/>
    <w:rsid w:val="00BD1FE7"/>
    <w:rsid w:val="00BD2730"/>
    <w:rsid w:val="00BD2C6F"/>
    <w:rsid w:val="00BD2EB1"/>
    <w:rsid w:val="00BD5CDB"/>
    <w:rsid w:val="00BD5E8E"/>
    <w:rsid w:val="00BD6344"/>
    <w:rsid w:val="00BE08F4"/>
    <w:rsid w:val="00BE2756"/>
    <w:rsid w:val="00BE2CCC"/>
    <w:rsid w:val="00BE5E84"/>
    <w:rsid w:val="00BE66C9"/>
    <w:rsid w:val="00BE748B"/>
    <w:rsid w:val="00BF3B9F"/>
    <w:rsid w:val="00C0034E"/>
    <w:rsid w:val="00C00BF0"/>
    <w:rsid w:val="00C01289"/>
    <w:rsid w:val="00C012CC"/>
    <w:rsid w:val="00C02F2B"/>
    <w:rsid w:val="00C03A6B"/>
    <w:rsid w:val="00C049A6"/>
    <w:rsid w:val="00C07272"/>
    <w:rsid w:val="00C108B8"/>
    <w:rsid w:val="00C112E9"/>
    <w:rsid w:val="00C1148C"/>
    <w:rsid w:val="00C12C85"/>
    <w:rsid w:val="00C1301F"/>
    <w:rsid w:val="00C13B7E"/>
    <w:rsid w:val="00C13BA5"/>
    <w:rsid w:val="00C13EED"/>
    <w:rsid w:val="00C14B1C"/>
    <w:rsid w:val="00C153E3"/>
    <w:rsid w:val="00C15695"/>
    <w:rsid w:val="00C17ADE"/>
    <w:rsid w:val="00C2090E"/>
    <w:rsid w:val="00C20E0C"/>
    <w:rsid w:val="00C21E30"/>
    <w:rsid w:val="00C32327"/>
    <w:rsid w:val="00C325BE"/>
    <w:rsid w:val="00C32B32"/>
    <w:rsid w:val="00C355A4"/>
    <w:rsid w:val="00C37D2C"/>
    <w:rsid w:val="00C40C2E"/>
    <w:rsid w:val="00C42CF3"/>
    <w:rsid w:val="00C4388D"/>
    <w:rsid w:val="00C4437D"/>
    <w:rsid w:val="00C4585F"/>
    <w:rsid w:val="00C47079"/>
    <w:rsid w:val="00C50006"/>
    <w:rsid w:val="00C548E0"/>
    <w:rsid w:val="00C56F8E"/>
    <w:rsid w:val="00C6325D"/>
    <w:rsid w:val="00C6371E"/>
    <w:rsid w:val="00C65DC5"/>
    <w:rsid w:val="00C668CD"/>
    <w:rsid w:val="00C67754"/>
    <w:rsid w:val="00C70FE9"/>
    <w:rsid w:val="00C73705"/>
    <w:rsid w:val="00C74786"/>
    <w:rsid w:val="00C7497E"/>
    <w:rsid w:val="00C765D2"/>
    <w:rsid w:val="00C77B6A"/>
    <w:rsid w:val="00C8010D"/>
    <w:rsid w:val="00C80E40"/>
    <w:rsid w:val="00C80E41"/>
    <w:rsid w:val="00C817FB"/>
    <w:rsid w:val="00C86E42"/>
    <w:rsid w:val="00C90997"/>
    <w:rsid w:val="00C92640"/>
    <w:rsid w:val="00C93314"/>
    <w:rsid w:val="00C9354C"/>
    <w:rsid w:val="00C9453D"/>
    <w:rsid w:val="00C97F8D"/>
    <w:rsid w:val="00CA00ED"/>
    <w:rsid w:val="00CA100C"/>
    <w:rsid w:val="00CA3637"/>
    <w:rsid w:val="00CA5E50"/>
    <w:rsid w:val="00CA6197"/>
    <w:rsid w:val="00CA6485"/>
    <w:rsid w:val="00CA6E51"/>
    <w:rsid w:val="00CB062D"/>
    <w:rsid w:val="00CB215D"/>
    <w:rsid w:val="00CB3B1A"/>
    <w:rsid w:val="00CB6DEB"/>
    <w:rsid w:val="00CC1620"/>
    <w:rsid w:val="00CC2BDB"/>
    <w:rsid w:val="00CC44D0"/>
    <w:rsid w:val="00CD48C5"/>
    <w:rsid w:val="00CD5D71"/>
    <w:rsid w:val="00CD7529"/>
    <w:rsid w:val="00CE0B29"/>
    <w:rsid w:val="00CE11A2"/>
    <w:rsid w:val="00CE325F"/>
    <w:rsid w:val="00CE42FE"/>
    <w:rsid w:val="00CE764B"/>
    <w:rsid w:val="00CE7748"/>
    <w:rsid w:val="00CE7D02"/>
    <w:rsid w:val="00CF0446"/>
    <w:rsid w:val="00CF0DCC"/>
    <w:rsid w:val="00CF1368"/>
    <w:rsid w:val="00CF287A"/>
    <w:rsid w:val="00CF3EFC"/>
    <w:rsid w:val="00CF4A07"/>
    <w:rsid w:val="00CF74DA"/>
    <w:rsid w:val="00CF795B"/>
    <w:rsid w:val="00D00DA4"/>
    <w:rsid w:val="00D018D1"/>
    <w:rsid w:val="00D030AE"/>
    <w:rsid w:val="00D03115"/>
    <w:rsid w:val="00D04BDD"/>
    <w:rsid w:val="00D04E0A"/>
    <w:rsid w:val="00D05534"/>
    <w:rsid w:val="00D05CE1"/>
    <w:rsid w:val="00D07D55"/>
    <w:rsid w:val="00D12207"/>
    <w:rsid w:val="00D13EEB"/>
    <w:rsid w:val="00D14BF4"/>
    <w:rsid w:val="00D1619C"/>
    <w:rsid w:val="00D16B0D"/>
    <w:rsid w:val="00D21514"/>
    <w:rsid w:val="00D26BB7"/>
    <w:rsid w:val="00D27F72"/>
    <w:rsid w:val="00D31408"/>
    <w:rsid w:val="00D3287F"/>
    <w:rsid w:val="00D337B4"/>
    <w:rsid w:val="00D36479"/>
    <w:rsid w:val="00D37064"/>
    <w:rsid w:val="00D417AC"/>
    <w:rsid w:val="00D43EA0"/>
    <w:rsid w:val="00D44A95"/>
    <w:rsid w:val="00D456CC"/>
    <w:rsid w:val="00D4669A"/>
    <w:rsid w:val="00D46D16"/>
    <w:rsid w:val="00D47C1D"/>
    <w:rsid w:val="00D51063"/>
    <w:rsid w:val="00D514EF"/>
    <w:rsid w:val="00D5210F"/>
    <w:rsid w:val="00D54463"/>
    <w:rsid w:val="00D56241"/>
    <w:rsid w:val="00D604E6"/>
    <w:rsid w:val="00D61367"/>
    <w:rsid w:val="00D61CC0"/>
    <w:rsid w:val="00D63D56"/>
    <w:rsid w:val="00D647B8"/>
    <w:rsid w:val="00D647DD"/>
    <w:rsid w:val="00D65562"/>
    <w:rsid w:val="00D661CC"/>
    <w:rsid w:val="00D72067"/>
    <w:rsid w:val="00D752DA"/>
    <w:rsid w:val="00D75E18"/>
    <w:rsid w:val="00D76160"/>
    <w:rsid w:val="00D769C7"/>
    <w:rsid w:val="00D77809"/>
    <w:rsid w:val="00D77825"/>
    <w:rsid w:val="00D804E9"/>
    <w:rsid w:val="00D80922"/>
    <w:rsid w:val="00D814A1"/>
    <w:rsid w:val="00D84034"/>
    <w:rsid w:val="00D85452"/>
    <w:rsid w:val="00D856F3"/>
    <w:rsid w:val="00D85D12"/>
    <w:rsid w:val="00D90183"/>
    <w:rsid w:val="00D9096E"/>
    <w:rsid w:val="00D91E6E"/>
    <w:rsid w:val="00D9279C"/>
    <w:rsid w:val="00D9346A"/>
    <w:rsid w:val="00D95FB8"/>
    <w:rsid w:val="00DA0FFD"/>
    <w:rsid w:val="00DA14AB"/>
    <w:rsid w:val="00DA565D"/>
    <w:rsid w:val="00DA5848"/>
    <w:rsid w:val="00DA634A"/>
    <w:rsid w:val="00DA7B22"/>
    <w:rsid w:val="00DB078A"/>
    <w:rsid w:val="00DB0ECD"/>
    <w:rsid w:val="00DB2D37"/>
    <w:rsid w:val="00DB3CC4"/>
    <w:rsid w:val="00DB7900"/>
    <w:rsid w:val="00DC2617"/>
    <w:rsid w:val="00DC319B"/>
    <w:rsid w:val="00DC3C8D"/>
    <w:rsid w:val="00DC48D9"/>
    <w:rsid w:val="00DC4FCC"/>
    <w:rsid w:val="00DC6C71"/>
    <w:rsid w:val="00DC730D"/>
    <w:rsid w:val="00DD4497"/>
    <w:rsid w:val="00DD44F3"/>
    <w:rsid w:val="00DD6F3A"/>
    <w:rsid w:val="00DD722D"/>
    <w:rsid w:val="00DE23F0"/>
    <w:rsid w:val="00DE267B"/>
    <w:rsid w:val="00DE39CC"/>
    <w:rsid w:val="00DE44F5"/>
    <w:rsid w:val="00DE4C63"/>
    <w:rsid w:val="00DE53B1"/>
    <w:rsid w:val="00DE59B1"/>
    <w:rsid w:val="00DE635B"/>
    <w:rsid w:val="00DE6600"/>
    <w:rsid w:val="00DE7A11"/>
    <w:rsid w:val="00DF2100"/>
    <w:rsid w:val="00DF307B"/>
    <w:rsid w:val="00E004BB"/>
    <w:rsid w:val="00E00D94"/>
    <w:rsid w:val="00E01528"/>
    <w:rsid w:val="00E02B6C"/>
    <w:rsid w:val="00E039DD"/>
    <w:rsid w:val="00E04166"/>
    <w:rsid w:val="00E05C0C"/>
    <w:rsid w:val="00E060DC"/>
    <w:rsid w:val="00E0688A"/>
    <w:rsid w:val="00E0706E"/>
    <w:rsid w:val="00E077C4"/>
    <w:rsid w:val="00E114F4"/>
    <w:rsid w:val="00E13F04"/>
    <w:rsid w:val="00E141EB"/>
    <w:rsid w:val="00E142D1"/>
    <w:rsid w:val="00E156BA"/>
    <w:rsid w:val="00E1599B"/>
    <w:rsid w:val="00E15B94"/>
    <w:rsid w:val="00E22390"/>
    <w:rsid w:val="00E22A55"/>
    <w:rsid w:val="00E25774"/>
    <w:rsid w:val="00E26975"/>
    <w:rsid w:val="00E30107"/>
    <w:rsid w:val="00E30FBF"/>
    <w:rsid w:val="00E35855"/>
    <w:rsid w:val="00E37320"/>
    <w:rsid w:val="00E405CE"/>
    <w:rsid w:val="00E40609"/>
    <w:rsid w:val="00E40F2C"/>
    <w:rsid w:val="00E41263"/>
    <w:rsid w:val="00E42C42"/>
    <w:rsid w:val="00E42F28"/>
    <w:rsid w:val="00E45DD2"/>
    <w:rsid w:val="00E50A49"/>
    <w:rsid w:val="00E51E5E"/>
    <w:rsid w:val="00E5299B"/>
    <w:rsid w:val="00E54818"/>
    <w:rsid w:val="00E550C0"/>
    <w:rsid w:val="00E5553E"/>
    <w:rsid w:val="00E56152"/>
    <w:rsid w:val="00E61DC0"/>
    <w:rsid w:val="00E656D0"/>
    <w:rsid w:val="00E65E6E"/>
    <w:rsid w:val="00E66184"/>
    <w:rsid w:val="00E665D0"/>
    <w:rsid w:val="00E70035"/>
    <w:rsid w:val="00E746E0"/>
    <w:rsid w:val="00E750FC"/>
    <w:rsid w:val="00E82600"/>
    <w:rsid w:val="00E835EE"/>
    <w:rsid w:val="00E838DF"/>
    <w:rsid w:val="00E844E5"/>
    <w:rsid w:val="00E8483B"/>
    <w:rsid w:val="00E849E4"/>
    <w:rsid w:val="00E87178"/>
    <w:rsid w:val="00E87763"/>
    <w:rsid w:val="00E90168"/>
    <w:rsid w:val="00E90932"/>
    <w:rsid w:val="00E90E9D"/>
    <w:rsid w:val="00E9127D"/>
    <w:rsid w:val="00E9330A"/>
    <w:rsid w:val="00E933AC"/>
    <w:rsid w:val="00E93623"/>
    <w:rsid w:val="00E95448"/>
    <w:rsid w:val="00E9648F"/>
    <w:rsid w:val="00EA098B"/>
    <w:rsid w:val="00EA0D1A"/>
    <w:rsid w:val="00EA3DDE"/>
    <w:rsid w:val="00EA64D8"/>
    <w:rsid w:val="00EA73BF"/>
    <w:rsid w:val="00EB28A6"/>
    <w:rsid w:val="00EB336A"/>
    <w:rsid w:val="00EB5762"/>
    <w:rsid w:val="00EB6D94"/>
    <w:rsid w:val="00EC08D9"/>
    <w:rsid w:val="00EC11CA"/>
    <w:rsid w:val="00EC201F"/>
    <w:rsid w:val="00EC210E"/>
    <w:rsid w:val="00EC237E"/>
    <w:rsid w:val="00EC5BBC"/>
    <w:rsid w:val="00EC6E3F"/>
    <w:rsid w:val="00EC7F8C"/>
    <w:rsid w:val="00ED0AD1"/>
    <w:rsid w:val="00ED0F52"/>
    <w:rsid w:val="00ED14C7"/>
    <w:rsid w:val="00ED5CDE"/>
    <w:rsid w:val="00ED7AAA"/>
    <w:rsid w:val="00ED7D69"/>
    <w:rsid w:val="00ED7EBF"/>
    <w:rsid w:val="00EE0BEF"/>
    <w:rsid w:val="00EE1758"/>
    <w:rsid w:val="00EE4011"/>
    <w:rsid w:val="00EF0191"/>
    <w:rsid w:val="00EF07F6"/>
    <w:rsid w:val="00EF1A2C"/>
    <w:rsid w:val="00EF1BC9"/>
    <w:rsid w:val="00EF1C09"/>
    <w:rsid w:val="00EF1DBC"/>
    <w:rsid w:val="00EF379D"/>
    <w:rsid w:val="00EF4424"/>
    <w:rsid w:val="00EF5F38"/>
    <w:rsid w:val="00EF63C8"/>
    <w:rsid w:val="00EF6BFB"/>
    <w:rsid w:val="00F01518"/>
    <w:rsid w:val="00F0270E"/>
    <w:rsid w:val="00F03256"/>
    <w:rsid w:val="00F032EF"/>
    <w:rsid w:val="00F03881"/>
    <w:rsid w:val="00F057A3"/>
    <w:rsid w:val="00F06F13"/>
    <w:rsid w:val="00F10002"/>
    <w:rsid w:val="00F10A77"/>
    <w:rsid w:val="00F11C5F"/>
    <w:rsid w:val="00F1237A"/>
    <w:rsid w:val="00F12B0A"/>
    <w:rsid w:val="00F14C2E"/>
    <w:rsid w:val="00F1613B"/>
    <w:rsid w:val="00F175C0"/>
    <w:rsid w:val="00F209BF"/>
    <w:rsid w:val="00F22848"/>
    <w:rsid w:val="00F2304F"/>
    <w:rsid w:val="00F254EC"/>
    <w:rsid w:val="00F26CCD"/>
    <w:rsid w:val="00F26E94"/>
    <w:rsid w:val="00F27067"/>
    <w:rsid w:val="00F31CB9"/>
    <w:rsid w:val="00F32B35"/>
    <w:rsid w:val="00F32D56"/>
    <w:rsid w:val="00F33EE2"/>
    <w:rsid w:val="00F34364"/>
    <w:rsid w:val="00F3672D"/>
    <w:rsid w:val="00F37149"/>
    <w:rsid w:val="00F373E5"/>
    <w:rsid w:val="00F41A3C"/>
    <w:rsid w:val="00F44D5C"/>
    <w:rsid w:val="00F4542F"/>
    <w:rsid w:val="00F50CCC"/>
    <w:rsid w:val="00F518D2"/>
    <w:rsid w:val="00F51D3E"/>
    <w:rsid w:val="00F51D67"/>
    <w:rsid w:val="00F525B0"/>
    <w:rsid w:val="00F5307B"/>
    <w:rsid w:val="00F57D6B"/>
    <w:rsid w:val="00F62700"/>
    <w:rsid w:val="00F62C8D"/>
    <w:rsid w:val="00F64833"/>
    <w:rsid w:val="00F6629B"/>
    <w:rsid w:val="00F7073A"/>
    <w:rsid w:val="00F70A69"/>
    <w:rsid w:val="00F7148C"/>
    <w:rsid w:val="00F7242F"/>
    <w:rsid w:val="00F7262A"/>
    <w:rsid w:val="00F72EDA"/>
    <w:rsid w:val="00F7454C"/>
    <w:rsid w:val="00F75CD7"/>
    <w:rsid w:val="00F81F75"/>
    <w:rsid w:val="00F83B5F"/>
    <w:rsid w:val="00F845D9"/>
    <w:rsid w:val="00F84F69"/>
    <w:rsid w:val="00F8536E"/>
    <w:rsid w:val="00F85A0C"/>
    <w:rsid w:val="00F85B69"/>
    <w:rsid w:val="00F92748"/>
    <w:rsid w:val="00F9347D"/>
    <w:rsid w:val="00F94B10"/>
    <w:rsid w:val="00FA13E8"/>
    <w:rsid w:val="00FA1504"/>
    <w:rsid w:val="00FA23D2"/>
    <w:rsid w:val="00FA25D2"/>
    <w:rsid w:val="00FA3B9B"/>
    <w:rsid w:val="00FA46BF"/>
    <w:rsid w:val="00FA7B80"/>
    <w:rsid w:val="00FB2C2C"/>
    <w:rsid w:val="00FB3A6F"/>
    <w:rsid w:val="00FB7C55"/>
    <w:rsid w:val="00FC1449"/>
    <w:rsid w:val="00FC2FA6"/>
    <w:rsid w:val="00FC3D82"/>
    <w:rsid w:val="00FC4B94"/>
    <w:rsid w:val="00FC7C16"/>
    <w:rsid w:val="00FD03F6"/>
    <w:rsid w:val="00FD0B28"/>
    <w:rsid w:val="00FD40C7"/>
    <w:rsid w:val="00FD59B1"/>
    <w:rsid w:val="00FD6456"/>
    <w:rsid w:val="00FD6B11"/>
    <w:rsid w:val="00FE0496"/>
    <w:rsid w:val="00FE086E"/>
    <w:rsid w:val="00FE13AF"/>
    <w:rsid w:val="00FE215D"/>
    <w:rsid w:val="00FE32F6"/>
    <w:rsid w:val="00FE34C5"/>
    <w:rsid w:val="00FE3701"/>
    <w:rsid w:val="00FE52B7"/>
    <w:rsid w:val="00FE5354"/>
    <w:rsid w:val="00FE62F6"/>
    <w:rsid w:val="00FE6F68"/>
    <w:rsid w:val="00FF0111"/>
    <w:rsid w:val="00FF2124"/>
    <w:rsid w:val="00FF3AA6"/>
    <w:rsid w:val="00FF43B1"/>
    <w:rsid w:val="00FF4DEB"/>
    <w:rsid w:val="00FF5242"/>
    <w:rsid w:val="00FF581E"/>
    <w:rsid w:val="00FF6EBD"/>
    <w:rsid w:val="00FF79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67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D1FE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F379D"/>
    <w:pPr>
      <w:ind w:left="720"/>
      <w:contextualSpacing/>
    </w:pPr>
  </w:style>
  <w:style w:type="paragraph" w:customStyle="1" w:styleId="tevilnatoka">
    <w:name w:val="tevilnatoka"/>
    <w:basedOn w:val="Navaden"/>
    <w:rsid w:val="007A30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E561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nakZnakCharZnakCharCharZnakCharChar">
    <w:name w:val="Znak Znak Char Znak Char Char Znak Char Char"/>
    <w:basedOn w:val="Navaden"/>
    <w:rsid w:val="008D6CCC"/>
    <w:pPr>
      <w:spacing w:after="0" w:line="240" w:lineRule="auto"/>
    </w:pPr>
    <w:rPr>
      <w:rFonts w:ascii="Times New Roman" w:eastAsia="Times New Roman" w:hAnsi="Times New Roman" w:cs="Times New Roman"/>
      <w:sz w:val="24"/>
      <w:szCs w:val="24"/>
      <w:lang w:val="pl-PL" w:eastAsia="pl-PL"/>
    </w:rPr>
  </w:style>
  <w:style w:type="paragraph" w:customStyle="1" w:styleId="poglavje">
    <w:name w:val="poglavje"/>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1C59B2"/>
    <w:pPr>
      <w:tabs>
        <w:tab w:val="center" w:pos="4536"/>
        <w:tab w:val="right" w:pos="9072"/>
      </w:tabs>
      <w:spacing w:after="0" w:line="240" w:lineRule="auto"/>
    </w:pPr>
  </w:style>
  <w:style w:type="character" w:customStyle="1" w:styleId="GlavaZnak">
    <w:name w:val="Glava Znak"/>
    <w:basedOn w:val="Privzetapisavaodstavka"/>
    <w:link w:val="Glava"/>
    <w:uiPriority w:val="99"/>
    <w:rsid w:val="001C59B2"/>
  </w:style>
  <w:style w:type="paragraph" w:styleId="Noga">
    <w:name w:val="footer"/>
    <w:basedOn w:val="Navaden"/>
    <w:link w:val="NogaZnak"/>
    <w:uiPriority w:val="99"/>
    <w:unhideWhenUsed/>
    <w:rsid w:val="001C59B2"/>
    <w:pPr>
      <w:tabs>
        <w:tab w:val="center" w:pos="4536"/>
        <w:tab w:val="right" w:pos="9072"/>
      </w:tabs>
      <w:spacing w:after="0" w:line="240" w:lineRule="auto"/>
    </w:pPr>
  </w:style>
  <w:style w:type="character" w:customStyle="1" w:styleId="NogaZnak">
    <w:name w:val="Noga Znak"/>
    <w:basedOn w:val="Privzetapisavaodstavka"/>
    <w:link w:val="Noga"/>
    <w:uiPriority w:val="99"/>
    <w:rsid w:val="001C59B2"/>
  </w:style>
  <w:style w:type="paragraph" w:styleId="Navadensplet">
    <w:name w:val="Normal (Web)"/>
    <w:basedOn w:val="Navaden"/>
    <w:uiPriority w:val="99"/>
    <w:semiHidden/>
    <w:unhideWhenUsed/>
    <w:rsid w:val="007E53D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F7454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7454C"/>
    <w:rPr>
      <w:rFonts w:ascii="Tahoma" w:hAnsi="Tahoma" w:cs="Tahoma"/>
      <w:sz w:val="16"/>
      <w:szCs w:val="16"/>
    </w:rPr>
  </w:style>
  <w:style w:type="paragraph" w:customStyle="1" w:styleId="rkovnatokazaodstavkom">
    <w:name w:val="rkovnatokazaodstavkom"/>
    <w:basedOn w:val="Navaden"/>
    <w:rsid w:val="0014110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F057A3"/>
    <w:pPr>
      <w:autoSpaceDE w:val="0"/>
      <w:autoSpaceDN w:val="0"/>
      <w:adjustRightInd w:val="0"/>
      <w:spacing w:after="0" w:line="240" w:lineRule="auto"/>
    </w:pPr>
    <w:rPr>
      <w:rFonts w:ascii="Calibri" w:hAnsi="Calibri" w:cs="Calibri"/>
      <w:color w:val="000000"/>
      <w:sz w:val="24"/>
      <w:szCs w:val="24"/>
    </w:rPr>
  </w:style>
  <w:style w:type="character" w:styleId="Pripombasklic">
    <w:name w:val="annotation reference"/>
    <w:basedOn w:val="Privzetapisavaodstavka"/>
    <w:uiPriority w:val="99"/>
    <w:semiHidden/>
    <w:unhideWhenUsed/>
    <w:rsid w:val="00745B4E"/>
    <w:rPr>
      <w:sz w:val="16"/>
      <w:szCs w:val="16"/>
    </w:rPr>
  </w:style>
  <w:style w:type="paragraph" w:styleId="Pripombabesedilo">
    <w:name w:val="annotation text"/>
    <w:basedOn w:val="Navaden"/>
    <w:link w:val="PripombabesediloZnak"/>
    <w:uiPriority w:val="99"/>
    <w:semiHidden/>
    <w:unhideWhenUsed/>
    <w:rsid w:val="00745B4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45B4E"/>
    <w:rPr>
      <w:sz w:val="20"/>
      <w:szCs w:val="20"/>
    </w:rPr>
  </w:style>
  <w:style w:type="paragraph" w:styleId="Zadevapripombe">
    <w:name w:val="annotation subject"/>
    <w:basedOn w:val="Pripombabesedilo"/>
    <w:next w:val="Pripombabesedilo"/>
    <w:link w:val="ZadevapripombeZnak"/>
    <w:uiPriority w:val="99"/>
    <w:semiHidden/>
    <w:unhideWhenUsed/>
    <w:rsid w:val="00745B4E"/>
    <w:rPr>
      <w:b/>
      <w:bCs/>
    </w:rPr>
  </w:style>
  <w:style w:type="character" w:customStyle="1" w:styleId="ZadevapripombeZnak">
    <w:name w:val="Zadeva pripombe Znak"/>
    <w:basedOn w:val="PripombabesediloZnak"/>
    <w:link w:val="Zadevapripombe"/>
    <w:uiPriority w:val="99"/>
    <w:semiHidden/>
    <w:rsid w:val="00745B4E"/>
    <w:rPr>
      <w:b/>
      <w:bCs/>
      <w:sz w:val="20"/>
      <w:szCs w:val="20"/>
    </w:rPr>
  </w:style>
  <w:style w:type="character" w:customStyle="1" w:styleId="Komentar-besediloZnak">
    <w:name w:val="Komentar - besedilo Znak"/>
    <w:uiPriority w:val="99"/>
    <w:semiHidden/>
    <w:rsid w:val="008D6B45"/>
    <w:rPr>
      <w:rFonts w:ascii="Arial" w:eastAsia="Times New Roman" w:hAnsi="Arial" w:cs="Times New Roman"/>
      <w:sz w:val="20"/>
      <w:szCs w:val="20"/>
    </w:rPr>
  </w:style>
  <w:style w:type="paragraph" w:customStyle="1" w:styleId="lennaslov">
    <w:name w:val="lennaslov"/>
    <w:basedOn w:val="Navaden"/>
    <w:rsid w:val="00AB7E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LUKA">
    <w:name w:val="ODSTAVEK_LUKA"/>
    <w:basedOn w:val="odstavek"/>
    <w:qFormat/>
    <w:rsid w:val="005969DE"/>
    <w:pPr>
      <w:overflowPunct w:val="0"/>
      <w:autoSpaceDE w:val="0"/>
      <w:autoSpaceDN w:val="0"/>
      <w:adjustRightInd w:val="0"/>
      <w:spacing w:before="120" w:beforeAutospacing="0" w:after="0" w:afterAutospacing="0"/>
      <w:ind w:firstLine="680"/>
      <w:jc w:val="both"/>
      <w:textAlignment w:val="baseline"/>
    </w:pPr>
    <w:rPr>
      <w:rFonts w:ascii="Arial" w:eastAsia="Calibri" w:hAnsi="Arial" w:cs="Arial"/>
      <w:color w:val="000000"/>
      <w:sz w:val="20"/>
      <w:szCs w:val="20"/>
    </w:rPr>
  </w:style>
  <w:style w:type="paragraph" w:customStyle="1" w:styleId="alinejazarkovnotoko">
    <w:name w:val="alinejazarkovnotoko"/>
    <w:basedOn w:val="Navaden"/>
    <w:rsid w:val="000F36B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921CDB"/>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D1FE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F379D"/>
    <w:pPr>
      <w:ind w:left="720"/>
      <w:contextualSpacing/>
    </w:pPr>
  </w:style>
  <w:style w:type="paragraph" w:customStyle="1" w:styleId="tevilnatoka">
    <w:name w:val="tevilnatoka"/>
    <w:basedOn w:val="Navaden"/>
    <w:rsid w:val="007A30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E561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nakZnakCharZnakCharCharZnakCharChar">
    <w:name w:val="Znak Znak Char Znak Char Char Znak Char Char"/>
    <w:basedOn w:val="Navaden"/>
    <w:rsid w:val="008D6CCC"/>
    <w:pPr>
      <w:spacing w:after="0" w:line="240" w:lineRule="auto"/>
    </w:pPr>
    <w:rPr>
      <w:rFonts w:ascii="Times New Roman" w:eastAsia="Times New Roman" w:hAnsi="Times New Roman" w:cs="Times New Roman"/>
      <w:sz w:val="24"/>
      <w:szCs w:val="24"/>
      <w:lang w:val="pl-PL" w:eastAsia="pl-PL"/>
    </w:rPr>
  </w:style>
  <w:style w:type="paragraph" w:customStyle="1" w:styleId="poglavje">
    <w:name w:val="poglavje"/>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45438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1C59B2"/>
    <w:pPr>
      <w:tabs>
        <w:tab w:val="center" w:pos="4536"/>
        <w:tab w:val="right" w:pos="9072"/>
      </w:tabs>
      <w:spacing w:after="0" w:line="240" w:lineRule="auto"/>
    </w:pPr>
  </w:style>
  <w:style w:type="character" w:customStyle="1" w:styleId="GlavaZnak">
    <w:name w:val="Glava Znak"/>
    <w:basedOn w:val="Privzetapisavaodstavka"/>
    <w:link w:val="Glava"/>
    <w:uiPriority w:val="99"/>
    <w:rsid w:val="001C59B2"/>
  </w:style>
  <w:style w:type="paragraph" w:styleId="Noga">
    <w:name w:val="footer"/>
    <w:basedOn w:val="Navaden"/>
    <w:link w:val="NogaZnak"/>
    <w:uiPriority w:val="99"/>
    <w:unhideWhenUsed/>
    <w:rsid w:val="001C59B2"/>
    <w:pPr>
      <w:tabs>
        <w:tab w:val="center" w:pos="4536"/>
        <w:tab w:val="right" w:pos="9072"/>
      </w:tabs>
      <w:spacing w:after="0" w:line="240" w:lineRule="auto"/>
    </w:pPr>
  </w:style>
  <w:style w:type="character" w:customStyle="1" w:styleId="NogaZnak">
    <w:name w:val="Noga Znak"/>
    <w:basedOn w:val="Privzetapisavaodstavka"/>
    <w:link w:val="Noga"/>
    <w:uiPriority w:val="99"/>
    <w:rsid w:val="001C59B2"/>
  </w:style>
  <w:style w:type="paragraph" w:styleId="Navadensplet">
    <w:name w:val="Normal (Web)"/>
    <w:basedOn w:val="Navaden"/>
    <w:uiPriority w:val="99"/>
    <w:semiHidden/>
    <w:unhideWhenUsed/>
    <w:rsid w:val="007E53D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F7454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7454C"/>
    <w:rPr>
      <w:rFonts w:ascii="Tahoma" w:hAnsi="Tahoma" w:cs="Tahoma"/>
      <w:sz w:val="16"/>
      <w:szCs w:val="16"/>
    </w:rPr>
  </w:style>
  <w:style w:type="paragraph" w:customStyle="1" w:styleId="rkovnatokazaodstavkom">
    <w:name w:val="rkovnatokazaodstavkom"/>
    <w:basedOn w:val="Navaden"/>
    <w:rsid w:val="0014110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F057A3"/>
    <w:pPr>
      <w:autoSpaceDE w:val="0"/>
      <w:autoSpaceDN w:val="0"/>
      <w:adjustRightInd w:val="0"/>
      <w:spacing w:after="0" w:line="240" w:lineRule="auto"/>
    </w:pPr>
    <w:rPr>
      <w:rFonts w:ascii="Calibri" w:hAnsi="Calibri" w:cs="Calibri"/>
      <w:color w:val="000000"/>
      <w:sz w:val="24"/>
      <w:szCs w:val="24"/>
    </w:rPr>
  </w:style>
  <w:style w:type="character" w:styleId="Pripombasklic">
    <w:name w:val="annotation reference"/>
    <w:basedOn w:val="Privzetapisavaodstavka"/>
    <w:uiPriority w:val="99"/>
    <w:semiHidden/>
    <w:unhideWhenUsed/>
    <w:rsid w:val="00745B4E"/>
    <w:rPr>
      <w:sz w:val="16"/>
      <w:szCs w:val="16"/>
    </w:rPr>
  </w:style>
  <w:style w:type="paragraph" w:styleId="Pripombabesedilo">
    <w:name w:val="annotation text"/>
    <w:basedOn w:val="Navaden"/>
    <w:link w:val="PripombabesediloZnak"/>
    <w:uiPriority w:val="99"/>
    <w:semiHidden/>
    <w:unhideWhenUsed/>
    <w:rsid w:val="00745B4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45B4E"/>
    <w:rPr>
      <w:sz w:val="20"/>
      <w:szCs w:val="20"/>
    </w:rPr>
  </w:style>
  <w:style w:type="paragraph" w:styleId="Zadevapripombe">
    <w:name w:val="annotation subject"/>
    <w:basedOn w:val="Pripombabesedilo"/>
    <w:next w:val="Pripombabesedilo"/>
    <w:link w:val="ZadevapripombeZnak"/>
    <w:uiPriority w:val="99"/>
    <w:semiHidden/>
    <w:unhideWhenUsed/>
    <w:rsid w:val="00745B4E"/>
    <w:rPr>
      <w:b/>
      <w:bCs/>
    </w:rPr>
  </w:style>
  <w:style w:type="character" w:customStyle="1" w:styleId="ZadevapripombeZnak">
    <w:name w:val="Zadeva pripombe Znak"/>
    <w:basedOn w:val="PripombabesediloZnak"/>
    <w:link w:val="Zadevapripombe"/>
    <w:uiPriority w:val="99"/>
    <w:semiHidden/>
    <w:rsid w:val="00745B4E"/>
    <w:rPr>
      <w:b/>
      <w:bCs/>
      <w:sz w:val="20"/>
      <w:szCs w:val="20"/>
    </w:rPr>
  </w:style>
  <w:style w:type="character" w:customStyle="1" w:styleId="Komentar-besediloZnak">
    <w:name w:val="Komentar - besedilo Znak"/>
    <w:uiPriority w:val="99"/>
    <w:semiHidden/>
    <w:rsid w:val="008D6B45"/>
    <w:rPr>
      <w:rFonts w:ascii="Arial" w:eastAsia="Times New Roman" w:hAnsi="Arial" w:cs="Times New Roman"/>
      <w:sz w:val="20"/>
      <w:szCs w:val="20"/>
    </w:rPr>
  </w:style>
  <w:style w:type="paragraph" w:customStyle="1" w:styleId="lennaslov">
    <w:name w:val="lennaslov"/>
    <w:basedOn w:val="Navaden"/>
    <w:rsid w:val="00AB7E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LUKA">
    <w:name w:val="ODSTAVEK_LUKA"/>
    <w:basedOn w:val="odstavek"/>
    <w:qFormat/>
    <w:rsid w:val="005969DE"/>
    <w:pPr>
      <w:overflowPunct w:val="0"/>
      <w:autoSpaceDE w:val="0"/>
      <w:autoSpaceDN w:val="0"/>
      <w:adjustRightInd w:val="0"/>
      <w:spacing w:before="120" w:beforeAutospacing="0" w:after="0" w:afterAutospacing="0"/>
      <w:ind w:firstLine="680"/>
      <w:jc w:val="both"/>
      <w:textAlignment w:val="baseline"/>
    </w:pPr>
    <w:rPr>
      <w:rFonts w:ascii="Arial" w:eastAsia="Calibri" w:hAnsi="Arial" w:cs="Arial"/>
      <w:color w:val="000000"/>
      <w:sz w:val="20"/>
      <w:szCs w:val="20"/>
    </w:rPr>
  </w:style>
  <w:style w:type="paragraph" w:customStyle="1" w:styleId="alinejazarkovnotoko">
    <w:name w:val="alinejazarkovnotoko"/>
    <w:basedOn w:val="Navaden"/>
    <w:rsid w:val="000F36B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921CD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37178">
      <w:bodyDiv w:val="1"/>
      <w:marLeft w:val="0"/>
      <w:marRight w:val="0"/>
      <w:marTop w:val="0"/>
      <w:marBottom w:val="0"/>
      <w:divBdr>
        <w:top w:val="none" w:sz="0" w:space="0" w:color="auto"/>
        <w:left w:val="none" w:sz="0" w:space="0" w:color="auto"/>
        <w:bottom w:val="none" w:sz="0" w:space="0" w:color="auto"/>
        <w:right w:val="none" w:sz="0" w:space="0" w:color="auto"/>
      </w:divBdr>
    </w:div>
    <w:div w:id="110367563">
      <w:bodyDiv w:val="1"/>
      <w:marLeft w:val="0"/>
      <w:marRight w:val="0"/>
      <w:marTop w:val="0"/>
      <w:marBottom w:val="0"/>
      <w:divBdr>
        <w:top w:val="none" w:sz="0" w:space="0" w:color="auto"/>
        <w:left w:val="none" w:sz="0" w:space="0" w:color="auto"/>
        <w:bottom w:val="none" w:sz="0" w:space="0" w:color="auto"/>
        <w:right w:val="none" w:sz="0" w:space="0" w:color="auto"/>
      </w:divBdr>
    </w:div>
    <w:div w:id="165287398">
      <w:bodyDiv w:val="1"/>
      <w:marLeft w:val="0"/>
      <w:marRight w:val="0"/>
      <w:marTop w:val="0"/>
      <w:marBottom w:val="0"/>
      <w:divBdr>
        <w:top w:val="none" w:sz="0" w:space="0" w:color="auto"/>
        <w:left w:val="none" w:sz="0" w:space="0" w:color="auto"/>
        <w:bottom w:val="none" w:sz="0" w:space="0" w:color="auto"/>
        <w:right w:val="none" w:sz="0" w:space="0" w:color="auto"/>
      </w:divBdr>
    </w:div>
    <w:div w:id="182718786">
      <w:bodyDiv w:val="1"/>
      <w:marLeft w:val="0"/>
      <w:marRight w:val="0"/>
      <w:marTop w:val="0"/>
      <w:marBottom w:val="0"/>
      <w:divBdr>
        <w:top w:val="none" w:sz="0" w:space="0" w:color="auto"/>
        <w:left w:val="none" w:sz="0" w:space="0" w:color="auto"/>
        <w:bottom w:val="none" w:sz="0" w:space="0" w:color="auto"/>
        <w:right w:val="none" w:sz="0" w:space="0" w:color="auto"/>
      </w:divBdr>
    </w:div>
    <w:div w:id="215044810">
      <w:bodyDiv w:val="1"/>
      <w:marLeft w:val="0"/>
      <w:marRight w:val="0"/>
      <w:marTop w:val="0"/>
      <w:marBottom w:val="0"/>
      <w:divBdr>
        <w:top w:val="none" w:sz="0" w:space="0" w:color="auto"/>
        <w:left w:val="none" w:sz="0" w:space="0" w:color="auto"/>
        <w:bottom w:val="none" w:sz="0" w:space="0" w:color="auto"/>
        <w:right w:val="none" w:sz="0" w:space="0" w:color="auto"/>
      </w:divBdr>
    </w:div>
    <w:div w:id="360668246">
      <w:bodyDiv w:val="1"/>
      <w:marLeft w:val="0"/>
      <w:marRight w:val="0"/>
      <w:marTop w:val="0"/>
      <w:marBottom w:val="0"/>
      <w:divBdr>
        <w:top w:val="none" w:sz="0" w:space="0" w:color="auto"/>
        <w:left w:val="none" w:sz="0" w:space="0" w:color="auto"/>
        <w:bottom w:val="none" w:sz="0" w:space="0" w:color="auto"/>
        <w:right w:val="none" w:sz="0" w:space="0" w:color="auto"/>
      </w:divBdr>
    </w:div>
    <w:div w:id="419912313">
      <w:bodyDiv w:val="1"/>
      <w:marLeft w:val="0"/>
      <w:marRight w:val="0"/>
      <w:marTop w:val="0"/>
      <w:marBottom w:val="0"/>
      <w:divBdr>
        <w:top w:val="none" w:sz="0" w:space="0" w:color="auto"/>
        <w:left w:val="none" w:sz="0" w:space="0" w:color="auto"/>
        <w:bottom w:val="none" w:sz="0" w:space="0" w:color="auto"/>
        <w:right w:val="none" w:sz="0" w:space="0" w:color="auto"/>
      </w:divBdr>
    </w:div>
    <w:div w:id="619459882">
      <w:bodyDiv w:val="1"/>
      <w:marLeft w:val="0"/>
      <w:marRight w:val="0"/>
      <w:marTop w:val="0"/>
      <w:marBottom w:val="0"/>
      <w:divBdr>
        <w:top w:val="none" w:sz="0" w:space="0" w:color="auto"/>
        <w:left w:val="none" w:sz="0" w:space="0" w:color="auto"/>
        <w:bottom w:val="none" w:sz="0" w:space="0" w:color="auto"/>
        <w:right w:val="none" w:sz="0" w:space="0" w:color="auto"/>
      </w:divBdr>
    </w:div>
    <w:div w:id="627051269">
      <w:bodyDiv w:val="1"/>
      <w:marLeft w:val="0"/>
      <w:marRight w:val="0"/>
      <w:marTop w:val="0"/>
      <w:marBottom w:val="0"/>
      <w:divBdr>
        <w:top w:val="none" w:sz="0" w:space="0" w:color="auto"/>
        <w:left w:val="none" w:sz="0" w:space="0" w:color="auto"/>
        <w:bottom w:val="none" w:sz="0" w:space="0" w:color="auto"/>
        <w:right w:val="none" w:sz="0" w:space="0" w:color="auto"/>
      </w:divBdr>
    </w:div>
    <w:div w:id="653224098">
      <w:bodyDiv w:val="1"/>
      <w:marLeft w:val="0"/>
      <w:marRight w:val="0"/>
      <w:marTop w:val="0"/>
      <w:marBottom w:val="0"/>
      <w:divBdr>
        <w:top w:val="none" w:sz="0" w:space="0" w:color="auto"/>
        <w:left w:val="none" w:sz="0" w:space="0" w:color="auto"/>
        <w:bottom w:val="none" w:sz="0" w:space="0" w:color="auto"/>
        <w:right w:val="none" w:sz="0" w:space="0" w:color="auto"/>
      </w:divBdr>
    </w:div>
    <w:div w:id="730231824">
      <w:bodyDiv w:val="1"/>
      <w:marLeft w:val="0"/>
      <w:marRight w:val="0"/>
      <w:marTop w:val="0"/>
      <w:marBottom w:val="0"/>
      <w:divBdr>
        <w:top w:val="none" w:sz="0" w:space="0" w:color="auto"/>
        <w:left w:val="none" w:sz="0" w:space="0" w:color="auto"/>
        <w:bottom w:val="none" w:sz="0" w:space="0" w:color="auto"/>
        <w:right w:val="none" w:sz="0" w:space="0" w:color="auto"/>
      </w:divBdr>
    </w:div>
    <w:div w:id="928999901">
      <w:bodyDiv w:val="1"/>
      <w:marLeft w:val="0"/>
      <w:marRight w:val="0"/>
      <w:marTop w:val="0"/>
      <w:marBottom w:val="0"/>
      <w:divBdr>
        <w:top w:val="none" w:sz="0" w:space="0" w:color="auto"/>
        <w:left w:val="none" w:sz="0" w:space="0" w:color="auto"/>
        <w:bottom w:val="none" w:sz="0" w:space="0" w:color="auto"/>
        <w:right w:val="none" w:sz="0" w:space="0" w:color="auto"/>
      </w:divBdr>
    </w:div>
    <w:div w:id="955720844">
      <w:bodyDiv w:val="1"/>
      <w:marLeft w:val="0"/>
      <w:marRight w:val="0"/>
      <w:marTop w:val="0"/>
      <w:marBottom w:val="0"/>
      <w:divBdr>
        <w:top w:val="none" w:sz="0" w:space="0" w:color="auto"/>
        <w:left w:val="none" w:sz="0" w:space="0" w:color="auto"/>
        <w:bottom w:val="none" w:sz="0" w:space="0" w:color="auto"/>
        <w:right w:val="none" w:sz="0" w:space="0" w:color="auto"/>
      </w:divBdr>
    </w:div>
    <w:div w:id="1003046551">
      <w:bodyDiv w:val="1"/>
      <w:marLeft w:val="0"/>
      <w:marRight w:val="0"/>
      <w:marTop w:val="0"/>
      <w:marBottom w:val="0"/>
      <w:divBdr>
        <w:top w:val="none" w:sz="0" w:space="0" w:color="auto"/>
        <w:left w:val="none" w:sz="0" w:space="0" w:color="auto"/>
        <w:bottom w:val="none" w:sz="0" w:space="0" w:color="auto"/>
        <w:right w:val="none" w:sz="0" w:space="0" w:color="auto"/>
      </w:divBdr>
    </w:div>
    <w:div w:id="1037661765">
      <w:bodyDiv w:val="1"/>
      <w:marLeft w:val="0"/>
      <w:marRight w:val="0"/>
      <w:marTop w:val="0"/>
      <w:marBottom w:val="0"/>
      <w:divBdr>
        <w:top w:val="none" w:sz="0" w:space="0" w:color="auto"/>
        <w:left w:val="none" w:sz="0" w:space="0" w:color="auto"/>
        <w:bottom w:val="none" w:sz="0" w:space="0" w:color="auto"/>
        <w:right w:val="none" w:sz="0" w:space="0" w:color="auto"/>
      </w:divBdr>
    </w:div>
    <w:div w:id="1066683846">
      <w:bodyDiv w:val="1"/>
      <w:marLeft w:val="0"/>
      <w:marRight w:val="0"/>
      <w:marTop w:val="0"/>
      <w:marBottom w:val="0"/>
      <w:divBdr>
        <w:top w:val="none" w:sz="0" w:space="0" w:color="auto"/>
        <w:left w:val="none" w:sz="0" w:space="0" w:color="auto"/>
        <w:bottom w:val="none" w:sz="0" w:space="0" w:color="auto"/>
        <w:right w:val="none" w:sz="0" w:space="0" w:color="auto"/>
      </w:divBdr>
    </w:div>
    <w:div w:id="1067528861">
      <w:bodyDiv w:val="1"/>
      <w:marLeft w:val="0"/>
      <w:marRight w:val="0"/>
      <w:marTop w:val="0"/>
      <w:marBottom w:val="0"/>
      <w:divBdr>
        <w:top w:val="none" w:sz="0" w:space="0" w:color="auto"/>
        <w:left w:val="none" w:sz="0" w:space="0" w:color="auto"/>
        <w:bottom w:val="none" w:sz="0" w:space="0" w:color="auto"/>
        <w:right w:val="none" w:sz="0" w:space="0" w:color="auto"/>
      </w:divBdr>
    </w:div>
    <w:div w:id="1073356123">
      <w:bodyDiv w:val="1"/>
      <w:marLeft w:val="0"/>
      <w:marRight w:val="0"/>
      <w:marTop w:val="0"/>
      <w:marBottom w:val="0"/>
      <w:divBdr>
        <w:top w:val="none" w:sz="0" w:space="0" w:color="auto"/>
        <w:left w:val="none" w:sz="0" w:space="0" w:color="auto"/>
        <w:bottom w:val="none" w:sz="0" w:space="0" w:color="auto"/>
        <w:right w:val="none" w:sz="0" w:space="0" w:color="auto"/>
      </w:divBdr>
    </w:div>
    <w:div w:id="1106268674">
      <w:bodyDiv w:val="1"/>
      <w:marLeft w:val="0"/>
      <w:marRight w:val="0"/>
      <w:marTop w:val="0"/>
      <w:marBottom w:val="0"/>
      <w:divBdr>
        <w:top w:val="none" w:sz="0" w:space="0" w:color="auto"/>
        <w:left w:val="none" w:sz="0" w:space="0" w:color="auto"/>
        <w:bottom w:val="none" w:sz="0" w:space="0" w:color="auto"/>
        <w:right w:val="none" w:sz="0" w:space="0" w:color="auto"/>
      </w:divBdr>
    </w:div>
    <w:div w:id="1188955963">
      <w:bodyDiv w:val="1"/>
      <w:marLeft w:val="0"/>
      <w:marRight w:val="0"/>
      <w:marTop w:val="0"/>
      <w:marBottom w:val="0"/>
      <w:divBdr>
        <w:top w:val="none" w:sz="0" w:space="0" w:color="auto"/>
        <w:left w:val="none" w:sz="0" w:space="0" w:color="auto"/>
        <w:bottom w:val="none" w:sz="0" w:space="0" w:color="auto"/>
        <w:right w:val="none" w:sz="0" w:space="0" w:color="auto"/>
      </w:divBdr>
    </w:div>
    <w:div w:id="1338775557">
      <w:bodyDiv w:val="1"/>
      <w:marLeft w:val="0"/>
      <w:marRight w:val="0"/>
      <w:marTop w:val="0"/>
      <w:marBottom w:val="0"/>
      <w:divBdr>
        <w:top w:val="none" w:sz="0" w:space="0" w:color="auto"/>
        <w:left w:val="none" w:sz="0" w:space="0" w:color="auto"/>
        <w:bottom w:val="none" w:sz="0" w:space="0" w:color="auto"/>
        <w:right w:val="none" w:sz="0" w:space="0" w:color="auto"/>
      </w:divBdr>
    </w:div>
    <w:div w:id="1576547640">
      <w:bodyDiv w:val="1"/>
      <w:marLeft w:val="0"/>
      <w:marRight w:val="0"/>
      <w:marTop w:val="0"/>
      <w:marBottom w:val="0"/>
      <w:divBdr>
        <w:top w:val="none" w:sz="0" w:space="0" w:color="auto"/>
        <w:left w:val="none" w:sz="0" w:space="0" w:color="auto"/>
        <w:bottom w:val="none" w:sz="0" w:space="0" w:color="auto"/>
        <w:right w:val="none" w:sz="0" w:space="0" w:color="auto"/>
      </w:divBdr>
      <w:divsChild>
        <w:div w:id="1228347896">
          <w:marLeft w:val="0"/>
          <w:marRight w:val="0"/>
          <w:marTop w:val="0"/>
          <w:marBottom w:val="0"/>
          <w:divBdr>
            <w:top w:val="none" w:sz="0" w:space="0" w:color="auto"/>
            <w:left w:val="none" w:sz="0" w:space="0" w:color="auto"/>
            <w:bottom w:val="none" w:sz="0" w:space="0" w:color="auto"/>
            <w:right w:val="none" w:sz="0" w:space="0" w:color="auto"/>
          </w:divBdr>
        </w:div>
      </w:divsChild>
    </w:div>
    <w:div w:id="1593011586">
      <w:bodyDiv w:val="1"/>
      <w:marLeft w:val="0"/>
      <w:marRight w:val="0"/>
      <w:marTop w:val="0"/>
      <w:marBottom w:val="0"/>
      <w:divBdr>
        <w:top w:val="none" w:sz="0" w:space="0" w:color="auto"/>
        <w:left w:val="none" w:sz="0" w:space="0" w:color="auto"/>
        <w:bottom w:val="none" w:sz="0" w:space="0" w:color="auto"/>
        <w:right w:val="none" w:sz="0" w:space="0" w:color="auto"/>
      </w:divBdr>
    </w:div>
    <w:div w:id="1616718511">
      <w:bodyDiv w:val="1"/>
      <w:marLeft w:val="0"/>
      <w:marRight w:val="0"/>
      <w:marTop w:val="0"/>
      <w:marBottom w:val="0"/>
      <w:divBdr>
        <w:top w:val="none" w:sz="0" w:space="0" w:color="auto"/>
        <w:left w:val="none" w:sz="0" w:space="0" w:color="auto"/>
        <w:bottom w:val="none" w:sz="0" w:space="0" w:color="auto"/>
        <w:right w:val="none" w:sz="0" w:space="0" w:color="auto"/>
      </w:divBdr>
    </w:div>
    <w:div w:id="1670212686">
      <w:bodyDiv w:val="1"/>
      <w:marLeft w:val="0"/>
      <w:marRight w:val="0"/>
      <w:marTop w:val="0"/>
      <w:marBottom w:val="0"/>
      <w:divBdr>
        <w:top w:val="none" w:sz="0" w:space="0" w:color="auto"/>
        <w:left w:val="none" w:sz="0" w:space="0" w:color="auto"/>
        <w:bottom w:val="none" w:sz="0" w:space="0" w:color="auto"/>
        <w:right w:val="none" w:sz="0" w:space="0" w:color="auto"/>
      </w:divBdr>
    </w:div>
    <w:div w:id="1713653140">
      <w:bodyDiv w:val="1"/>
      <w:marLeft w:val="0"/>
      <w:marRight w:val="0"/>
      <w:marTop w:val="0"/>
      <w:marBottom w:val="0"/>
      <w:divBdr>
        <w:top w:val="none" w:sz="0" w:space="0" w:color="auto"/>
        <w:left w:val="none" w:sz="0" w:space="0" w:color="auto"/>
        <w:bottom w:val="none" w:sz="0" w:space="0" w:color="auto"/>
        <w:right w:val="none" w:sz="0" w:space="0" w:color="auto"/>
      </w:divBdr>
    </w:div>
    <w:div w:id="1788154898">
      <w:bodyDiv w:val="1"/>
      <w:marLeft w:val="0"/>
      <w:marRight w:val="0"/>
      <w:marTop w:val="0"/>
      <w:marBottom w:val="0"/>
      <w:divBdr>
        <w:top w:val="none" w:sz="0" w:space="0" w:color="auto"/>
        <w:left w:val="none" w:sz="0" w:space="0" w:color="auto"/>
        <w:bottom w:val="none" w:sz="0" w:space="0" w:color="auto"/>
        <w:right w:val="none" w:sz="0" w:space="0" w:color="auto"/>
      </w:divBdr>
    </w:div>
    <w:div w:id="1810855209">
      <w:bodyDiv w:val="1"/>
      <w:marLeft w:val="0"/>
      <w:marRight w:val="0"/>
      <w:marTop w:val="0"/>
      <w:marBottom w:val="0"/>
      <w:divBdr>
        <w:top w:val="none" w:sz="0" w:space="0" w:color="auto"/>
        <w:left w:val="none" w:sz="0" w:space="0" w:color="auto"/>
        <w:bottom w:val="none" w:sz="0" w:space="0" w:color="auto"/>
        <w:right w:val="none" w:sz="0" w:space="0" w:color="auto"/>
      </w:divBdr>
    </w:div>
    <w:div w:id="1948926865">
      <w:bodyDiv w:val="1"/>
      <w:marLeft w:val="0"/>
      <w:marRight w:val="0"/>
      <w:marTop w:val="0"/>
      <w:marBottom w:val="0"/>
      <w:divBdr>
        <w:top w:val="none" w:sz="0" w:space="0" w:color="auto"/>
        <w:left w:val="none" w:sz="0" w:space="0" w:color="auto"/>
        <w:bottom w:val="none" w:sz="0" w:space="0" w:color="auto"/>
        <w:right w:val="none" w:sz="0" w:space="0" w:color="auto"/>
      </w:divBdr>
    </w:div>
    <w:div w:id="2079008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6DB3098-F270-4847-8E43-29ABFCF9B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11487</Words>
  <Characters>65480</Characters>
  <Application>Microsoft Office Word</Application>
  <DocSecurity>0</DocSecurity>
  <Lines>545</Lines>
  <Paragraphs>153</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76814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Požar</dc:creator>
  <cp:lastModifiedBy>Tomaz Primozic</cp:lastModifiedBy>
  <cp:revision>2</cp:revision>
  <dcterms:created xsi:type="dcterms:W3CDTF">2020-11-23T07:24:00Z</dcterms:created>
  <dcterms:modified xsi:type="dcterms:W3CDTF">2020-11-23T07:24:00Z</dcterms:modified>
</cp:coreProperties>
</file>