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E45D84" w14:textId="77777777" w:rsidR="00F862F8" w:rsidRPr="00B72A7F" w:rsidRDefault="00F862F8" w:rsidP="00B72A7F">
      <w:pPr>
        <w:autoSpaceDE w:val="0"/>
        <w:autoSpaceDN w:val="0"/>
        <w:adjustRightInd w:val="0"/>
        <w:spacing w:line="276" w:lineRule="auto"/>
        <w:jc w:val="both"/>
        <w:rPr>
          <w:rFonts w:ascii="Arial" w:hAnsi="Arial" w:cs="Arial"/>
          <w:sz w:val="20"/>
          <w:szCs w:val="20"/>
        </w:rPr>
      </w:pPr>
      <w:r w:rsidRPr="00B72A7F">
        <w:rPr>
          <w:rFonts w:ascii="Arial" w:hAnsi="Arial" w:cs="Arial"/>
          <w:sz w:val="20"/>
          <w:szCs w:val="20"/>
        </w:rPr>
        <w:t xml:space="preserve">Na podlagi </w:t>
      </w:r>
      <w:r w:rsidR="00D82BC2" w:rsidRPr="00B72A7F">
        <w:rPr>
          <w:rFonts w:ascii="Arial" w:hAnsi="Arial" w:cs="Arial"/>
          <w:sz w:val="20"/>
          <w:szCs w:val="20"/>
        </w:rPr>
        <w:t>četrtega</w:t>
      </w:r>
      <w:r w:rsidRPr="00B72A7F">
        <w:rPr>
          <w:rFonts w:ascii="Arial" w:hAnsi="Arial" w:cs="Arial"/>
          <w:sz w:val="20"/>
          <w:szCs w:val="20"/>
        </w:rPr>
        <w:t xml:space="preserve"> odstavka </w:t>
      </w:r>
      <w:r w:rsidR="00D82BC2" w:rsidRPr="00B72A7F">
        <w:rPr>
          <w:rFonts w:ascii="Arial" w:hAnsi="Arial" w:cs="Arial"/>
          <w:sz w:val="20"/>
          <w:szCs w:val="20"/>
        </w:rPr>
        <w:t>7</w:t>
      </w:r>
      <w:r w:rsidRPr="00B72A7F">
        <w:rPr>
          <w:rFonts w:ascii="Arial" w:hAnsi="Arial" w:cs="Arial"/>
          <w:sz w:val="20"/>
          <w:szCs w:val="20"/>
        </w:rPr>
        <w:t xml:space="preserve">. člena Zakona o priznavanju poklicnih kvalifikacij zdravnik, zdravnik specialist, doktor dentalne medicine in doktor dentalne medicine specialist </w:t>
      </w:r>
      <w:bookmarkStart w:id="0" w:name="_Hlk530644589"/>
      <w:r w:rsidRPr="00B72A7F">
        <w:rPr>
          <w:rFonts w:ascii="Arial" w:hAnsi="Arial" w:cs="Arial"/>
          <w:sz w:val="20"/>
          <w:szCs w:val="20"/>
        </w:rPr>
        <w:t xml:space="preserve">(Uradni list RS, št. </w:t>
      </w:r>
      <w:r w:rsidR="00D82BC2" w:rsidRPr="00B72A7F">
        <w:rPr>
          <w:rFonts w:ascii="Arial" w:hAnsi="Arial" w:cs="Arial"/>
          <w:sz w:val="20"/>
          <w:szCs w:val="20"/>
        </w:rPr>
        <w:t>107/10</w:t>
      </w:r>
      <w:r w:rsidR="00146C35" w:rsidRPr="00B72A7F">
        <w:rPr>
          <w:rFonts w:ascii="Arial" w:hAnsi="Arial" w:cs="Arial"/>
          <w:sz w:val="20"/>
          <w:szCs w:val="20"/>
        </w:rPr>
        <w:t xml:space="preserve"> in 40/17 – ZZdrS-F</w:t>
      </w:r>
      <w:r w:rsidR="00C25597" w:rsidRPr="00B72A7F">
        <w:rPr>
          <w:rFonts w:ascii="Arial" w:hAnsi="Arial" w:cs="Arial"/>
          <w:sz w:val="20"/>
          <w:szCs w:val="20"/>
        </w:rPr>
        <w:t>)</w:t>
      </w:r>
      <w:bookmarkEnd w:id="0"/>
      <w:r w:rsidR="00C25597" w:rsidRPr="00B72A7F">
        <w:rPr>
          <w:rFonts w:ascii="Arial" w:hAnsi="Arial" w:cs="Arial"/>
          <w:sz w:val="20"/>
          <w:szCs w:val="20"/>
        </w:rPr>
        <w:t xml:space="preserve"> minist</w:t>
      </w:r>
      <w:r w:rsidR="005D3B48" w:rsidRPr="00B72A7F">
        <w:rPr>
          <w:rFonts w:ascii="Arial" w:hAnsi="Arial" w:cs="Arial"/>
          <w:sz w:val="20"/>
          <w:szCs w:val="20"/>
        </w:rPr>
        <w:t>e</w:t>
      </w:r>
      <w:r w:rsidRPr="00B72A7F">
        <w:rPr>
          <w:rFonts w:ascii="Arial" w:hAnsi="Arial" w:cs="Arial"/>
          <w:sz w:val="20"/>
          <w:szCs w:val="20"/>
        </w:rPr>
        <w:t>r</w:t>
      </w:r>
      <w:r w:rsidR="005D3B48" w:rsidRPr="00B72A7F">
        <w:rPr>
          <w:rFonts w:ascii="Arial" w:hAnsi="Arial" w:cs="Arial"/>
          <w:sz w:val="20"/>
          <w:szCs w:val="20"/>
        </w:rPr>
        <w:t xml:space="preserve"> </w:t>
      </w:r>
      <w:r w:rsidRPr="00B72A7F">
        <w:rPr>
          <w:rFonts w:ascii="Arial" w:hAnsi="Arial" w:cs="Arial"/>
          <w:sz w:val="20"/>
          <w:szCs w:val="20"/>
        </w:rPr>
        <w:t>za zdravje izdaja</w:t>
      </w:r>
    </w:p>
    <w:p w14:paraId="7AE478F3" w14:textId="77777777" w:rsidR="00657F55" w:rsidRDefault="00657F55" w:rsidP="00B72A7F">
      <w:pPr>
        <w:autoSpaceDE w:val="0"/>
        <w:autoSpaceDN w:val="0"/>
        <w:adjustRightInd w:val="0"/>
        <w:spacing w:line="276" w:lineRule="auto"/>
        <w:rPr>
          <w:rFonts w:ascii="Arial" w:hAnsi="Arial" w:cs="Arial"/>
          <w:sz w:val="20"/>
          <w:szCs w:val="20"/>
        </w:rPr>
      </w:pPr>
    </w:p>
    <w:p w14:paraId="2A0106FA" w14:textId="77777777" w:rsidR="00674A2B" w:rsidRPr="00B72A7F" w:rsidRDefault="00674A2B" w:rsidP="00B72A7F">
      <w:pPr>
        <w:autoSpaceDE w:val="0"/>
        <w:autoSpaceDN w:val="0"/>
        <w:adjustRightInd w:val="0"/>
        <w:spacing w:line="276" w:lineRule="auto"/>
        <w:rPr>
          <w:rFonts w:ascii="Arial" w:hAnsi="Arial" w:cs="Arial"/>
          <w:sz w:val="20"/>
          <w:szCs w:val="20"/>
        </w:rPr>
      </w:pPr>
    </w:p>
    <w:p w14:paraId="047572AD" w14:textId="77777777" w:rsidR="000E0F1B" w:rsidRDefault="00AE5F37" w:rsidP="000E0F1B">
      <w:pPr>
        <w:pStyle w:val="esegmentt"/>
        <w:spacing w:after="150" w:line="276" w:lineRule="auto"/>
        <w:rPr>
          <w:rFonts w:ascii="Arial" w:hAnsi="Arial" w:cs="Arial"/>
          <w:color w:val="auto"/>
          <w:sz w:val="20"/>
          <w:szCs w:val="20"/>
        </w:rPr>
      </w:pPr>
      <w:r w:rsidRPr="00B72A7F">
        <w:rPr>
          <w:rFonts w:ascii="Arial" w:hAnsi="Arial" w:cs="Arial"/>
          <w:color w:val="auto"/>
          <w:sz w:val="20"/>
          <w:szCs w:val="20"/>
        </w:rPr>
        <w:t>ODREDBO</w:t>
      </w:r>
      <w:r w:rsidR="00F862F8" w:rsidRPr="00B72A7F">
        <w:rPr>
          <w:rFonts w:ascii="Arial" w:hAnsi="Arial" w:cs="Arial"/>
          <w:color w:val="auto"/>
          <w:sz w:val="20"/>
          <w:szCs w:val="20"/>
        </w:rPr>
        <w:t xml:space="preserve"> </w:t>
      </w:r>
      <w:r w:rsidR="00F862F8" w:rsidRPr="00B72A7F">
        <w:rPr>
          <w:rFonts w:ascii="Arial" w:hAnsi="Arial" w:cs="Arial"/>
          <w:color w:val="auto"/>
          <w:sz w:val="20"/>
          <w:szCs w:val="20"/>
        </w:rPr>
        <w:br/>
        <w:t xml:space="preserve">o </w:t>
      </w:r>
      <w:r w:rsidR="00D82BC2" w:rsidRPr="00B72A7F">
        <w:rPr>
          <w:rFonts w:ascii="Arial" w:hAnsi="Arial" w:cs="Arial"/>
          <w:color w:val="auto"/>
          <w:sz w:val="20"/>
          <w:szCs w:val="20"/>
        </w:rPr>
        <w:t xml:space="preserve">zgornji meji števila ponudb za delo v Republiki Sloveniji za leto </w:t>
      </w:r>
      <w:r w:rsidR="000F49B4" w:rsidRPr="00B72A7F">
        <w:rPr>
          <w:rFonts w:ascii="Arial" w:hAnsi="Arial" w:cs="Arial"/>
          <w:color w:val="auto"/>
          <w:sz w:val="20"/>
          <w:szCs w:val="20"/>
        </w:rPr>
        <w:t>202</w:t>
      </w:r>
      <w:r w:rsidR="00B72A7F" w:rsidRPr="00B72A7F">
        <w:rPr>
          <w:rFonts w:ascii="Arial" w:hAnsi="Arial" w:cs="Arial"/>
          <w:color w:val="auto"/>
          <w:sz w:val="20"/>
          <w:szCs w:val="20"/>
        </w:rPr>
        <w:t>1</w:t>
      </w:r>
    </w:p>
    <w:p w14:paraId="28BCFFC3" w14:textId="77777777" w:rsidR="00674A2B" w:rsidRPr="00B72A7F" w:rsidRDefault="00674A2B" w:rsidP="000E0F1B">
      <w:pPr>
        <w:pStyle w:val="esegmentt"/>
        <w:spacing w:after="150" w:line="276" w:lineRule="auto"/>
        <w:rPr>
          <w:rFonts w:ascii="Arial" w:hAnsi="Arial" w:cs="Arial"/>
          <w:color w:val="auto"/>
          <w:sz w:val="20"/>
          <w:szCs w:val="20"/>
        </w:rPr>
      </w:pPr>
    </w:p>
    <w:p w14:paraId="75AC960E" w14:textId="77777777" w:rsidR="00F862F8" w:rsidRPr="00B72A7F" w:rsidRDefault="00657F55" w:rsidP="00B72A7F">
      <w:pPr>
        <w:pStyle w:val="esegmenth4"/>
        <w:spacing w:after="150" w:line="276" w:lineRule="auto"/>
        <w:rPr>
          <w:rFonts w:ascii="Arial" w:hAnsi="Arial" w:cs="Arial"/>
          <w:color w:val="auto"/>
          <w:sz w:val="20"/>
          <w:szCs w:val="20"/>
        </w:rPr>
      </w:pPr>
      <w:r w:rsidRPr="00B72A7F">
        <w:rPr>
          <w:rFonts w:ascii="Arial" w:hAnsi="Arial" w:cs="Arial"/>
          <w:color w:val="auto"/>
          <w:sz w:val="20"/>
          <w:szCs w:val="20"/>
        </w:rPr>
        <w:t>1. člen</w:t>
      </w:r>
    </w:p>
    <w:p w14:paraId="79059C75" w14:textId="10D0E6CD" w:rsidR="00B72A7F" w:rsidRPr="000E0F1B" w:rsidRDefault="00B72A7F" w:rsidP="00B72A7F">
      <w:pPr>
        <w:pStyle w:val="odstavek"/>
        <w:shd w:val="clear" w:color="auto" w:fill="FFFFFF"/>
        <w:spacing w:before="240" w:beforeAutospacing="0" w:after="0" w:afterAutospacing="0" w:line="276" w:lineRule="auto"/>
        <w:jc w:val="both"/>
        <w:rPr>
          <w:rFonts w:ascii="Arial" w:hAnsi="Arial" w:cs="Arial"/>
          <w:sz w:val="20"/>
          <w:szCs w:val="20"/>
        </w:rPr>
      </w:pPr>
      <w:r w:rsidRPr="00B72A7F">
        <w:rPr>
          <w:rFonts w:ascii="Arial" w:hAnsi="Arial" w:cs="Arial"/>
          <w:sz w:val="20"/>
          <w:szCs w:val="20"/>
        </w:rPr>
        <w:t xml:space="preserve">Zgornja </w:t>
      </w:r>
      <w:r w:rsidRPr="000E0F1B">
        <w:rPr>
          <w:rFonts w:ascii="Arial" w:hAnsi="Arial" w:cs="Arial"/>
          <w:sz w:val="20"/>
          <w:szCs w:val="20"/>
        </w:rPr>
        <w:t xml:space="preserve">meja števila ponudb za delo zdravnikov, zdravnikov specialistov, doktorjev dentalne medicine in doktorjev dentalne medicine specialistov v Republiki Sloveniji za leto 2021 je </w:t>
      </w:r>
      <w:r w:rsidR="0061408A" w:rsidRPr="000E0F1B">
        <w:rPr>
          <w:rFonts w:ascii="Arial" w:hAnsi="Arial" w:cs="Arial"/>
          <w:sz w:val="20"/>
          <w:szCs w:val="20"/>
        </w:rPr>
        <w:t>27</w:t>
      </w:r>
      <w:r w:rsidR="0061408A">
        <w:rPr>
          <w:rFonts w:ascii="Arial" w:hAnsi="Arial" w:cs="Arial"/>
          <w:sz w:val="20"/>
          <w:szCs w:val="20"/>
        </w:rPr>
        <w:t>5</w:t>
      </w:r>
      <w:r w:rsidRPr="000E0F1B">
        <w:rPr>
          <w:rFonts w:ascii="Arial" w:hAnsi="Arial" w:cs="Arial"/>
          <w:sz w:val="20"/>
          <w:szCs w:val="20"/>
        </w:rPr>
        <w:t>, od tega:</w:t>
      </w:r>
    </w:p>
    <w:p w14:paraId="67501AA1" w14:textId="77777777" w:rsidR="00B72A7F" w:rsidRPr="000E0F1B"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0E0F1B">
        <w:rPr>
          <w:rFonts w:ascii="Arial" w:hAnsi="Arial" w:cs="Arial"/>
          <w:sz w:val="20"/>
          <w:szCs w:val="20"/>
        </w:rPr>
        <w:t>za delo doktorjev dentalne medicine: 9</w:t>
      </w:r>
      <w:r w:rsidR="00674A2B">
        <w:rPr>
          <w:rFonts w:ascii="Arial" w:hAnsi="Arial" w:cs="Arial"/>
          <w:sz w:val="20"/>
          <w:szCs w:val="20"/>
        </w:rPr>
        <w:t>,</w:t>
      </w:r>
    </w:p>
    <w:p w14:paraId="071A8283" w14:textId="77777777" w:rsidR="00B72A7F" w:rsidRPr="000E0F1B"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0E0F1B">
        <w:rPr>
          <w:rFonts w:ascii="Arial" w:hAnsi="Arial" w:cs="Arial"/>
          <w:sz w:val="20"/>
          <w:szCs w:val="20"/>
        </w:rPr>
        <w:t>za delo doktorjev dentalne medicine specialistov čeljustne in zobne ortopedije: 8,</w:t>
      </w:r>
    </w:p>
    <w:p w14:paraId="1F0D7DE9"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za delo doktorjev dentalne medicine specialistov oralne kirurgije: 2,</w:t>
      </w:r>
    </w:p>
    <w:p w14:paraId="63A40E76"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za delo doktorjev dentalne medicine specialistov parodontologije: 2,</w:t>
      </w:r>
    </w:p>
    <w:p w14:paraId="27CBB543" w14:textId="39330736"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 xml:space="preserve">za delo zdravnikov: </w:t>
      </w:r>
      <w:r w:rsidR="0061408A" w:rsidRPr="008155D0">
        <w:rPr>
          <w:rFonts w:ascii="Arial" w:hAnsi="Arial" w:cs="Arial"/>
          <w:sz w:val="20"/>
          <w:szCs w:val="20"/>
        </w:rPr>
        <w:t>48</w:t>
      </w:r>
      <w:r w:rsidRPr="008155D0">
        <w:rPr>
          <w:rFonts w:ascii="Arial" w:hAnsi="Arial" w:cs="Arial"/>
          <w:sz w:val="20"/>
          <w:szCs w:val="20"/>
        </w:rPr>
        <w:t>,</w:t>
      </w:r>
    </w:p>
    <w:p w14:paraId="4CF59080"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za delo zdravnikov specialistov abdominalne kirurgije: 1,</w:t>
      </w:r>
    </w:p>
    <w:p w14:paraId="03B54B15"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za delo zdravnikov specialistov anesteziologije, reanimatologije in perioperativne intenzivne medicine: 9,</w:t>
      </w:r>
    </w:p>
    <w:p w14:paraId="5D0E0A2B"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za delo zdravnikov specialistov dermatovenerologije: 5,</w:t>
      </w:r>
    </w:p>
    <w:p w14:paraId="7EA8ED88" w14:textId="75A87A0E"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za delo zdravnikov specialistov družinske medicine: 7</w:t>
      </w:r>
      <w:r w:rsidR="0061408A" w:rsidRPr="008155D0">
        <w:rPr>
          <w:rFonts w:ascii="Arial" w:hAnsi="Arial" w:cs="Arial"/>
          <w:sz w:val="20"/>
          <w:szCs w:val="20"/>
        </w:rPr>
        <w:t>2</w:t>
      </w:r>
      <w:r w:rsidRPr="008155D0">
        <w:rPr>
          <w:rFonts w:ascii="Arial" w:hAnsi="Arial" w:cs="Arial"/>
          <w:sz w:val="20"/>
          <w:szCs w:val="20"/>
        </w:rPr>
        <w:t>,</w:t>
      </w:r>
    </w:p>
    <w:p w14:paraId="31AD7969"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za delo zdravnikov specialistov fizikalne in rehabilitacijske medicine: 4,</w:t>
      </w:r>
    </w:p>
    <w:p w14:paraId="6717867C"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za delo zdravnikov specialistov gastroenterologije: 2,</w:t>
      </w:r>
    </w:p>
    <w:p w14:paraId="0C8F3EFB"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za delo zdravnikov specialistov ginekologije in porodništva: 3,</w:t>
      </w:r>
    </w:p>
    <w:p w14:paraId="6E6FE74A"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 xml:space="preserve">za delo zdravnikov specialistov infektologije: </w:t>
      </w:r>
      <w:r w:rsidR="006A73EB" w:rsidRPr="008155D0">
        <w:rPr>
          <w:rFonts w:ascii="Arial" w:hAnsi="Arial" w:cs="Arial"/>
          <w:sz w:val="20"/>
          <w:szCs w:val="20"/>
        </w:rPr>
        <w:t>2</w:t>
      </w:r>
      <w:r w:rsidRPr="008155D0">
        <w:rPr>
          <w:rFonts w:ascii="Arial" w:hAnsi="Arial" w:cs="Arial"/>
          <w:sz w:val="20"/>
          <w:szCs w:val="20"/>
        </w:rPr>
        <w:t>,</w:t>
      </w:r>
    </w:p>
    <w:p w14:paraId="5609065B"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 xml:space="preserve">za delo zdravnikov specialistov interne medicine: </w:t>
      </w:r>
      <w:r w:rsidR="006A73EB" w:rsidRPr="008155D0">
        <w:rPr>
          <w:rFonts w:ascii="Arial" w:hAnsi="Arial" w:cs="Arial"/>
          <w:sz w:val="20"/>
          <w:szCs w:val="20"/>
        </w:rPr>
        <w:t>9</w:t>
      </w:r>
      <w:r w:rsidRPr="008155D0">
        <w:rPr>
          <w:rFonts w:ascii="Arial" w:hAnsi="Arial" w:cs="Arial"/>
          <w:sz w:val="20"/>
          <w:szCs w:val="20"/>
        </w:rPr>
        <w:t>,</w:t>
      </w:r>
    </w:p>
    <w:p w14:paraId="3345B04B"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za delo zdravnikov specialistov internistične onkologije: 1,</w:t>
      </w:r>
    </w:p>
    <w:p w14:paraId="138901EB"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 xml:space="preserve">za delo zdravnikov specialistov kardiologije in vaskularne medicine: </w:t>
      </w:r>
      <w:r w:rsidR="006A73EB" w:rsidRPr="008155D0">
        <w:rPr>
          <w:rFonts w:ascii="Arial" w:hAnsi="Arial" w:cs="Arial"/>
          <w:sz w:val="20"/>
          <w:szCs w:val="20"/>
        </w:rPr>
        <w:t>2</w:t>
      </w:r>
      <w:r w:rsidRPr="008155D0">
        <w:rPr>
          <w:rFonts w:ascii="Arial" w:hAnsi="Arial" w:cs="Arial"/>
          <w:sz w:val="20"/>
          <w:szCs w:val="20"/>
        </w:rPr>
        <w:t>,</w:t>
      </w:r>
    </w:p>
    <w:p w14:paraId="0A1B5197"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za delo zdravnikov specialistov klinične mikrobiologije: 2,</w:t>
      </w:r>
    </w:p>
    <w:p w14:paraId="5515D0B1" w14:textId="5B5F6A50"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 xml:space="preserve">za delo zdravnikov specialistov medicine dela, prometa in športa: </w:t>
      </w:r>
      <w:r w:rsidR="0061408A" w:rsidRPr="008155D0">
        <w:rPr>
          <w:rFonts w:ascii="Arial" w:hAnsi="Arial" w:cs="Arial"/>
          <w:sz w:val="20"/>
          <w:szCs w:val="20"/>
        </w:rPr>
        <w:t>8</w:t>
      </w:r>
      <w:r w:rsidRPr="008155D0">
        <w:rPr>
          <w:rFonts w:ascii="Arial" w:hAnsi="Arial" w:cs="Arial"/>
          <w:sz w:val="20"/>
          <w:szCs w:val="20"/>
        </w:rPr>
        <w:t>,</w:t>
      </w:r>
    </w:p>
    <w:p w14:paraId="40F3F10A" w14:textId="77777777" w:rsidR="00C4282A" w:rsidRPr="008155D0" w:rsidRDefault="00C4282A"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za delo zdravnikov specialistov nefrologije: 2</w:t>
      </w:r>
      <w:r w:rsidR="00674A2B" w:rsidRPr="008155D0">
        <w:rPr>
          <w:rFonts w:ascii="Arial" w:hAnsi="Arial" w:cs="Arial"/>
          <w:sz w:val="20"/>
          <w:szCs w:val="20"/>
        </w:rPr>
        <w:t>,</w:t>
      </w:r>
      <w:bookmarkStart w:id="1" w:name="_GoBack"/>
      <w:bookmarkEnd w:id="1"/>
    </w:p>
    <w:p w14:paraId="6972E532"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 xml:space="preserve">za delo zdravnikov specialistov nevrologije: </w:t>
      </w:r>
      <w:r w:rsidR="00C4282A" w:rsidRPr="008155D0">
        <w:rPr>
          <w:rFonts w:ascii="Arial" w:hAnsi="Arial" w:cs="Arial"/>
          <w:sz w:val="20"/>
          <w:szCs w:val="20"/>
        </w:rPr>
        <w:t>3</w:t>
      </w:r>
      <w:r w:rsidRPr="008155D0">
        <w:rPr>
          <w:rFonts w:ascii="Arial" w:hAnsi="Arial" w:cs="Arial"/>
          <w:sz w:val="20"/>
          <w:szCs w:val="20"/>
        </w:rPr>
        <w:t>,</w:t>
      </w:r>
    </w:p>
    <w:p w14:paraId="77CFA3D3"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 xml:space="preserve">za delo zdravnikov specialistov oftalmologije: </w:t>
      </w:r>
      <w:r w:rsidR="00C4282A" w:rsidRPr="008155D0">
        <w:rPr>
          <w:rFonts w:ascii="Arial" w:hAnsi="Arial" w:cs="Arial"/>
          <w:sz w:val="20"/>
          <w:szCs w:val="20"/>
        </w:rPr>
        <w:t>10</w:t>
      </w:r>
      <w:r w:rsidRPr="008155D0">
        <w:rPr>
          <w:rFonts w:ascii="Arial" w:hAnsi="Arial" w:cs="Arial"/>
          <w:sz w:val="20"/>
          <w:szCs w:val="20"/>
        </w:rPr>
        <w:t>,</w:t>
      </w:r>
    </w:p>
    <w:p w14:paraId="73CCCEBC"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 xml:space="preserve">za delo zdravnikov specialistov ortopedske kirurgije: </w:t>
      </w:r>
      <w:r w:rsidR="00C4282A" w:rsidRPr="008155D0">
        <w:rPr>
          <w:rFonts w:ascii="Arial" w:hAnsi="Arial" w:cs="Arial"/>
          <w:sz w:val="20"/>
          <w:szCs w:val="20"/>
        </w:rPr>
        <w:t>2</w:t>
      </w:r>
      <w:r w:rsidRPr="008155D0">
        <w:rPr>
          <w:rFonts w:ascii="Arial" w:hAnsi="Arial" w:cs="Arial"/>
          <w:sz w:val="20"/>
          <w:szCs w:val="20"/>
        </w:rPr>
        <w:t>,</w:t>
      </w:r>
    </w:p>
    <w:p w14:paraId="1323F085"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 xml:space="preserve">za delo zdravnikov specialistov otorinolaringologije: </w:t>
      </w:r>
      <w:r w:rsidR="00C4282A" w:rsidRPr="008155D0">
        <w:rPr>
          <w:rFonts w:ascii="Arial" w:hAnsi="Arial" w:cs="Arial"/>
          <w:sz w:val="20"/>
          <w:szCs w:val="20"/>
        </w:rPr>
        <w:t>1</w:t>
      </w:r>
      <w:r w:rsidRPr="008155D0">
        <w:rPr>
          <w:rFonts w:ascii="Arial" w:hAnsi="Arial" w:cs="Arial"/>
          <w:sz w:val="20"/>
          <w:szCs w:val="20"/>
        </w:rPr>
        <w:t>,</w:t>
      </w:r>
    </w:p>
    <w:p w14:paraId="64CED948"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 xml:space="preserve">za delo zdravnikov specialistov otroške kirurgije: </w:t>
      </w:r>
      <w:r w:rsidR="00C4282A" w:rsidRPr="008155D0">
        <w:rPr>
          <w:rFonts w:ascii="Arial" w:hAnsi="Arial" w:cs="Arial"/>
          <w:sz w:val="20"/>
          <w:szCs w:val="20"/>
        </w:rPr>
        <w:t>2</w:t>
      </w:r>
      <w:r w:rsidRPr="008155D0">
        <w:rPr>
          <w:rFonts w:ascii="Arial" w:hAnsi="Arial" w:cs="Arial"/>
          <w:sz w:val="20"/>
          <w:szCs w:val="20"/>
        </w:rPr>
        <w:t>,</w:t>
      </w:r>
    </w:p>
    <w:p w14:paraId="6E729D7C" w14:textId="767E6962"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 xml:space="preserve">za delo zdravnikov specialistov otroške in mladostniške psihiatrije: </w:t>
      </w:r>
      <w:r w:rsidR="0061408A" w:rsidRPr="008155D0">
        <w:rPr>
          <w:rFonts w:ascii="Arial" w:hAnsi="Arial" w:cs="Arial"/>
          <w:sz w:val="20"/>
          <w:szCs w:val="20"/>
        </w:rPr>
        <w:t>2</w:t>
      </w:r>
      <w:r w:rsidRPr="008155D0">
        <w:rPr>
          <w:rFonts w:ascii="Arial" w:hAnsi="Arial" w:cs="Arial"/>
          <w:sz w:val="20"/>
          <w:szCs w:val="20"/>
        </w:rPr>
        <w:t>,</w:t>
      </w:r>
    </w:p>
    <w:p w14:paraId="3E108154" w14:textId="76479D10"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 xml:space="preserve">za delo zdravnikov specialistov pediatrije: </w:t>
      </w:r>
      <w:r w:rsidR="0061408A" w:rsidRPr="008155D0">
        <w:rPr>
          <w:rFonts w:ascii="Arial" w:hAnsi="Arial" w:cs="Arial"/>
          <w:sz w:val="20"/>
          <w:szCs w:val="20"/>
        </w:rPr>
        <w:t>30</w:t>
      </w:r>
      <w:r w:rsidRPr="008155D0">
        <w:rPr>
          <w:rFonts w:ascii="Arial" w:hAnsi="Arial" w:cs="Arial"/>
          <w:sz w:val="20"/>
          <w:szCs w:val="20"/>
        </w:rPr>
        <w:t>,</w:t>
      </w:r>
    </w:p>
    <w:p w14:paraId="1A3E40EB" w14:textId="77777777" w:rsidR="00C4282A" w:rsidRPr="008155D0" w:rsidRDefault="00C4282A"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za delo zdravnikov specialistov patologije: 2</w:t>
      </w:r>
      <w:r w:rsidR="000E0F1B" w:rsidRPr="008155D0">
        <w:rPr>
          <w:rFonts w:ascii="Arial" w:hAnsi="Arial" w:cs="Arial"/>
          <w:sz w:val="20"/>
          <w:szCs w:val="20"/>
        </w:rPr>
        <w:t>,</w:t>
      </w:r>
    </w:p>
    <w:p w14:paraId="614D4332"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za delo zdravnikov specialistov plastične, rekonstrukcijske in estetske kirurgije: 1,</w:t>
      </w:r>
    </w:p>
    <w:p w14:paraId="6C17CE78" w14:textId="4286E55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 xml:space="preserve">za delo zdravnikov specialistov pnevmologije: </w:t>
      </w:r>
      <w:r w:rsidR="0061408A" w:rsidRPr="008155D0">
        <w:rPr>
          <w:rFonts w:ascii="Arial" w:hAnsi="Arial" w:cs="Arial"/>
          <w:sz w:val="20"/>
          <w:szCs w:val="20"/>
        </w:rPr>
        <w:t>2</w:t>
      </w:r>
      <w:r w:rsidRPr="008155D0">
        <w:rPr>
          <w:rFonts w:ascii="Arial" w:hAnsi="Arial" w:cs="Arial"/>
          <w:sz w:val="20"/>
          <w:szCs w:val="20"/>
        </w:rPr>
        <w:t>,</w:t>
      </w:r>
    </w:p>
    <w:p w14:paraId="6858D4B7"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 xml:space="preserve">za delo zdravnikov specialistov psihiatrije: </w:t>
      </w:r>
      <w:r w:rsidR="00C4282A" w:rsidRPr="008155D0">
        <w:rPr>
          <w:rFonts w:ascii="Arial" w:hAnsi="Arial" w:cs="Arial"/>
          <w:sz w:val="20"/>
          <w:szCs w:val="20"/>
        </w:rPr>
        <w:t>4</w:t>
      </w:r>
      <w:r w:rsidRPr="008155D0">
        <w:rPr>
          <w:rFonts w:ascii="Arial" w:hAnsi="Arial" w:cs="Arial"/>
          <w:sz w:val="20"/>
          <w:szCs w:val="20"/>
        </w:rPr>
        <w:t>,</w:t>
      </w:r>
    </w:p>
    <w:p w14:paraId="32E56BE3"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 xml:space="preserve">za delo zdravnikov specialistov radiologije: </w:t>
      </w:r>
      <w:r w:rsidR="00C4282A" w:rsidRPr="008155D0">
        <w:rPr>
          <w:rFonts w:ascii="Arial" w:hAnsi="Arial" w:cs="Arial"/>
          <w:sz w:val="20"/>
          <w:szCs w:val="20"/>
        </w:rPr>
        <w:t>9</w:t>
      </w:r>
      <w:r w:rsidRPr="008155D0">
        <w:rPr>
          <w:rFonts w:ascii="Arial" w:hAnsi="Arial" w:cs="Arial"/>
          <w:sz w:val="20"/>
          <w:szCs w:val="20"/>
        </w:rPr>
        <w:t>,</w:t>
      </w:r>
    </w:p>
    <w:p w14:paraId="2668C386" w14:textId="77777777"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 xml:space="preserve">za delo zdravnikov specialistov splošne kirurgije: </w:t>
      </w:r>
      <w:r w:rsidR="00C4282A" w:rsidRPr="008155D0">
        <w:rPr>
          <w:rFonts w:ascii="Arial" w:hAnsi="Arial" w:cs="Arial"/>
          <w:sz w:val="20"/>
          <w:szCs w:val="20"/>
        </w:rPr>
        <w:t>1</w:t>
      </w:r>
      <w:r w:rsidRPr="008155D0">
        <w:rPr>
          <w:rFonts w:ascii="Arial" w:hAnsi="Arial" w:cs="Arial"/>
          <w:sz w:val="20"/>
          <w:szCs w:val="20"/>
        </w:rPr>
        <w:t>,</w:t>
      </w:r>
    </w:p>
    <w:p w14:paraId="1C21C047" w14:textId="7A65BD3F" w:rsidR="00B72A7F" w:rsidRPr="008155D0"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8155D0">
        <w:rPr>
          <w:rFonts w:ascii="Arial" w:hAnsi="Arial" w:cs="Arial"/>
          <w:sz w:val="20"/>
          <w:szCs w:val="20"/>
        </w:rPr>
        <w:t xml:space="preserve">za delo zdravnikov specialistov urgentne medicine: </w:t>
      </w:r>
      <w:r w:rsidR="0061408A" w:rsidRPr="008155D0">
        <w:rPr>
          <w:rFonts w:ascii="Arial" w:hAnsi="Arial" w:cs="Arial"/>
          <w:sz w:val="20"/>
          <w:szCs w:val="20"/>
        </w:rPr>
        <w:t>1</w:t>
      </w:r>
      <w:r w:rsidR="0061408A" w:rsidRPr="008155D0">
        <w:rPr>
          <w:rFonts w:ascii="Arial" w:hAnsi="Arial" w:cs="Arial"/>
          <w:sz w:val="20"/>
          <w:szCs w:val="20"/>
        </w:rPr>
        <w:t>3</w:t>
      </w:r>
      <w:r w:rsidRPr="008155D0">
        <w:rPr>
          <w:rFonts w:ascii="Arial" w:hAnsi="Arial" w:cs="Arial"/>
          <w:sz w:val="20"/>
          <w:szCs w:val="20"/>
        </w:rPr>
        <w:t>,</w:t>
      </w:r>
    </w:p>
    <w:p w14:paraId="55DA1A0A" w14:textId="77777777" w:rsidR="00B72A7F" w:rsidRPr="000E0F1B" w:rsidRDefault="00B72A7F" w:rsidP="00B72A7F">
      <w:pPr>
        <w:pStyle w:val="alineazaodstavkom"/>
        <w:numPr>
          <w:ilvl w:val="0"/>
          <w:numId w:val="12"/>
        </w:numPr>
        <w:shd w:val="clear" w:color="auto" w:fill="FFFFFF"/>
        <w:spacing w:before="0" w:beforeAutospacing="0" w:after="0" w:afterAutospacing="0" w:line="276" w:lineRule="auto"/>
        <w:jc w:val="both"/>
        <w:rPr>
          <w:rFonts w:ascii="Arial" w:hAnsi="Arial" w:cs="Arial"/>
          <w:sz w:val="20"/>
          <w:szCs w:val="20"/>
        </w:rPr>
      </w:pPr>
      <w:r w:rsidRPr="000E0F1B">
        <w:rPr>
          <w:rFonts w:ascii="Arial" w:hAnsi="Arial" w:cs="Arial"/>
          <w:sz w:val="20"/>
          <w:szCs w:val="20"/>
        </w:rPr>
        <w:t xml:space="preserve">za delo zdravnikov specialistov urologije: </w:t>
      </w:r>
      <w:r w:rsidR="00C4282A" w:rsidRPr="000E0F1B">
        <w:rPr>
          <w:rFonts w:ascii="Arial" w:hAnsi="Arial" w:cs="Arial"/>
          <w:sz w:val="20"/>
          <w:szCs w:val="20"/>
        </w:rPr>
        <w:t>2.</w:t>
      </w:r>
    </w:p>
    <w:p w14:paraId="2B25DEF4" w14:textId="77777777" w:rsidR="009167DD" w:rsidRDefault="009167DD" w:rsidP="00B72A7F">
      <w:pPr>
        <w:autoSpaceDE w:val="0"/>
        <w:autoSpaceDN w:val="0"/>
        <w:adjustRightInd w:val="0"/>
        <w:spacing w:line="276" w:lineRule="auto"/>
        <w:ind w:left="720"/>
        <w:jc w:val="both"/>
        <w:rPr>
          <w:rFonts w:ascii="Arial" w:hAnsi="Arial" w:cs="Arial"/>
          <w:color w:val="000000"/>
          <w:sz w:val="20"/>
          <w:szCs w:val="20"/>
        </w:rPr>
      </w:pPr>
    </w:p>
    <w:p w14:paraId="66E71101" w14:textId="77777777" w:rsidR="00674A2B" w:rsidRPr="00B72A7F" w:rsidRDefault="00674A2B" w:rsidP="00B72A7F">
      <w:pPr>
        <w:autoSpaceDE w:val="0"/>
        <w:autoSpaceDN w:val="0"/>
        <w:adjustRightInd w:val="0"/>
        <w:spacing w:line="276" w:lineRule="auto"/>
        <w:ind w:left="720"/>
        <w:jc w:val="both"/>
        <w:rPr>
          <w:rFonts w:ascii="Arial" w:hAnsi="Arial" w:cs="Arial"/>
          <w:color w:val="000000"/>
          <w:sz w:val="20"/>
          <w:szCs w:val="20"/>
        </w:rPr>
      </w:pPr>
    </w:p>
    <w:p w14:paraId="49842F73" w14:textId="77777777" w:rsidR="00F862F8" w:rsidRPr="00B72A7F" w:rsidRDefault="00657F55" w:rsidP="00B72A7F">
      <w:pPr>
        <w:pStyle w:val="esegmenth4"/>
        <w:spacing w:after="150" w:line="276" w:lineRule="auto"/>
        <w:rPr>
          <w:rFonts w:ascii="Arial" w:hAnsi="Arial" w:cs="Arial"/>
          <w:color w:val="auto"/>
          <w:sz w:val="20"/>
          <w:szCs w:val="20"/>
        </w:rPr>
      </w:pPr>
      <w:r w:rsidRPr="00B72A7F">
        <w:rPr>
          <w:rFonts w:ascii="Arial" w:hAnsi="Arial" w:cs="Arial"/>
          <w:color w:val="auto"/>
          <w:sz w:val="20"/>
          <w:szCs w:val="20"/>
        </w:rPr>
        <w:t>2. člen</w:t>
      </w:r>
    </w:p>
    <w:p w14:paraId="6F1D31AE" w14:textId="77777777" w:rsidR="00D82BC2" w:rsidRPr="00B72A7F" w:rsidRDefault="00F862F8" w:rsidP="00B72A7F">
      <w:pPr>
        <w:pStyle w:val="Navadensplet"/>
        <w:spacing w:line="276" w:lineRule="auto"/>
        <w:jc w:val="both"/>
        <w:rPr>
          <w:rFonts w:ascii="Arial" w:hAnsi="Arial" w:cs="Arial"/>
          <w:color w:val="auto"/>
          <w:sz w:val="20"/>
          <w:szCs w:val="20"/>
        </w:rPr>
      </w:pPr>
      <w:r w:rsidRPr="00B72A7F">
        <w:rPr>
          <w:rFonts w:ascii="Arial" w:hAnsi="Arial" w:cs="Arial"/>
          <w:color w:val="auto"/>
          <w:sz w:val="20"/>
          <w:szCs w:val="20"/>
        </w:rPr>
        <w:lastRenderedPageBreak/>
        <w:t xml:space="preserve">Ta </w:t>
      </w:r>
      <w:r w:rsidR="00AE5F37" w:rsidRPr="00B72A7F">
        <w:rPr>
          <w:rFonts w:ascii="Arial" w:hAnsi="Arial" w:cs="Arial"/>
          <w:color w:val="auto"/>
          <w:sz w:val="20"/>
          <w:szCs w:val="20"/>
        </w:rPr>
        <w:t>odredba</w:t>
      </w:r>
      <w:r w:rsidRPr="00B72A7F">
        <w:rPr>
          <w:rFonts w:ascii="Arial" w:hAnsi="Arial" w:cs="Arial"/>
          <w:color w:val="auto"/>
          <w:sz w:val="20"/>
          <w:szCs w:val="20"/>
        </w:rPr>
        <w:t xml:space="preserve"> začne veljati naslednji dan po objavi v Uradnem listu Republike Slovenije</w:t>
      </w:r>
      <w:r w:rsidR="00AE5F37" w:rsidRPr="00B72A7F">
        <w:rPr>
          <w:rFonts w:ascii="Arial" w:hAnsi="Arial" w:cs="Arial"/>
          <w:color w:val="auto"/>
          <w:sz w:val="20"/>
          <w:szCs w:val="20"/>
        </w:rPr>
        <w:t>.</w:t>
      </w:r>
    </w:p>
    <w:p w14:paraId="4E07D76C" w14:textId="77777777" w:rsidR="00921A1F" w:rsidRPr="00B72A7F" w:rsidRDefault="00921A1F" w:rsidP="00B72A7F">
      <w:pPr>
        <w:autoSpaceDE w:val="0"/>
        <w:autoSpaceDN w:val="0"/>
        <w:adjustRightInd w:val="0"/>
        <w:spacing w:line="276" w:lineRule="auto"/>
        <w:jc w:val="both"/>
        <w:rPr>
          <w:rFonts w:ascii="Arial" w:hAnsi="Arial" w:cs="Arial"/>
          <w:sz w:val="20"/>
          <w:szCs w:val="20"/>
        </w:rPr>
      </w:pPr>
    </w:p>
    <w:p w14:paraId="1DE023C7" w14:textId="77777777" w:rsidR="00921A1F" w:rsidRPr="00B72A7F" w:rsidRDefault="00921A1F" w:rsidP="00B72A7F">
      <w:pPr>
        <w:autoSpaceDE w:val="0"/>
        <w:autoSpaceDN w:val="0"/>
        <w:adjustRightInd w:val="0"/>
        <w:spacing w:line="276" w:lineRule="auto"/>
        <w:jc w:val="both"/>
        <w:rPr>
          <w:rFonts w:ascii="Arial" w:hAnsi="Arial" w:cs="Arial"/>
          <w:sz w:val="20"/>
          <w:szCs w:val="20"/>
        </w:rPr>
      </w:pPr>
    </w:p>
    <w:p w14:paraId="3AC93F18" w14:textId="651ACAF0" w:rsidR="000244A1" w:rsidRPr="00B72A7F" w:rsidRDefault="000244A1" w:rsidP="00B72A7F">
      <w:pPr>
        <w:autoSpaceDE w:val="0"/>
        <w:autoSpaceDN w:val="0"/>
        <w:adjustRightInd w:val="0"/>
        <w:spacing w:line="276" w:lineRule="auto"/>
        <w:jc w:val="both"/>
        <w:rPr>
          <w:rFonts w:ascii="Arial" w:hAnsi="Arial" w:cs="Arial"/>
          <w:sz w:val="20"/>
          <w:szCs w:val="20"/>
        </w:rPr>
      </w:pPr>
      <w:r w:rsidRPr="00B72A7F">
        <w:rPr>
          <w:rFonts w:ascii="Arial" w:hAnsi="Arial" w:cs="Arial"/>
          <w:sz w:val="20"/>
          <w:szCs w:val="20"/>
        </w:rPr>
        <w:t xml:space="preserve">Št. </w:t>
      </w:r>
      <w:bookmarkStart w:id="2" w:name="_Hlk530644193"/>
      <w:r w:rsidR="003825DA" w:rsidRPr="00B72A7F">
        <w:rPr>
          <w:rFonts w:ascii="Arial" w:hAnsi="Arial" w:cs="Arial"/>
          <w:sz w:val="20"/>
          <w:szCs w:val="20"/>
        </w:rPr>
        <w:t>0070-</w:t>
      </w:r>
      <w:r w:rsidR="00366865">
        <w:rPr>
          <w:rFonts w:ascii="Arial" w:hAnsi="Arial" w:cs="Arial"/>
          <w:sz w:val="20"/>
          <w:szCs w:val="20"/>
        </w:rPr>
        <w:t>136</w:t>
      </w:r>
      <w:r w:rsidR="003825DA" w:rsidRPr="00B72A7F">
        <w:rPr>
          <w:rFonts w:ascii="Arial" w:hAnsi="Arial" w:cs="Arial"/>
          <w:sz w:val="20"/>
          <w:szCs w:val="20"/>
        </w:rPr>
        <w:t>/</w:t>
      </w:r>
      <w:bookmarkEnd w:id="2"/>
      <w:r w:rsidR="00B72A7F" w:rsidRPr="00B72A7F">
        <w:rPr>
          <w:rFonts w:ascii="Arial" w:hAnsi="Arial" w:cs="Arial"/>
          <w:sz w:val="20"/>
          <w:szCs w:val="20"/>
        </w:rPr>
        <w:t>2020</w:t>
      </w:r>
    </w:p>
    <w:p w14:paraId="55863F3A" w14:textId="77777777" w:rsidR="000244A1" w:rsidRPr="00B72A7F" w:rsidRDefault="000244A1" w:rsidP="00B72A7F">
      <w:pPr>
        <w:autoSpaceDE w:val="0"/>
        <w:autoSpaceDN w:val="0"/>
        <w:adjustRightInd w:val="0"/>
        <w:spacing w:line="276" w:lineRule="auto"/>
        <w:jc w:val="both"/>
        <w:rPr>
          <w:rFonts w:ascii="Arial" w:hAnsi="Arial" w:cs="Arial"/>
          <w:sz w:val="20"/>
          <w:szCs w:val="20"/>
        </w:rPr>
      </w:pPr>
      <w:r w:rsidRPr="00B72A7F">
        <w:rPr>
          <w:rFonts w:ascii="Arial" w:hAnsi="Arial" w:cs="Arial"/>
          <w:sz w:val="20"/>
          <w:szCs w:val="20"/>
        </w:rPr>
        <w:t xml:space="preserve">Ljubljana, dne </w:t>
      </w:r>
      <w:r w:rsidR="00B72A7F" w:rsidRPr="00B72A7F">
        <w:rPr>
          <w:rFonts w:ascii="Arial" w:hAnsi="Arial" w:cs="Arial"/>
          <w:sz w:val="20"/>
          <w:szCs w:val="20"/>
        </w:rPr>
        <w:t>23</w:t>
      </w:r>
      <w:r w:rsidRPr="00B72A7F">
        <w:rPr>
          <w:rFonts w:ascii="Arial" w:hAnsi="Arial" w:cs="Arial"/>
          <w:sz w:val="20"/>
          <w:szCs w:val="20"/>
        </w:rPr>
        <w:t>.</w:t>
      </w:r>
      <w:r w:rsidR="00C6661B" w:rsidRPr="00B72A7F">
        <w:rPr>
          <w:rFonts w:ascii="Arial" w:hAnsi="Arial" w:cs="Arial"/>
          <w:sz w:val="20"/>
          <w:szCs w:val="20"/>
        </w:rPr>
        <w:t xml:space="preserve"> </w:t>
      </w:r>
      <w:r w:rsidR="00B72A7F" w:rsidRPr="00B72A7F">
        <w:rPr>
          <w:rFonts w:ascii="Arial" w:hAnsi="Arial" w:cs="Arial"/>
          <w:sz w:val="20"/>
          <w:szCs w:val="20"/>
        </w:rPr>
        <w:t>oktobra</w:t>
      </w:r>
      <w:r w:rsidR="00C25597" w:rsidRPr="00B72A7F">
        <w:rPr>
          <w:rFonts w:ascii="Arial" w:hAnsi="Arial" w:cs="Arial"/>
          <w:sz w:val="20"/>
          <w:szCs w:val="20"/>
        </w:rPr>
        <w:t xml:space="preserve"> </w:t>
      </w:r>
      <w:r w:rsidR="00B72A7F" w:rsidRPr="00B72A7F">
        <w:rPr>
          <w:rFonts w:ascii="Arial" w:hAnsi="Arial" w:cs="Arial"/>
          <w:sz w:val="20"/>
          <w:szCs w:val="20"/>
        </w:rPr>
        <w:t>2020</w:t>
      </w:r>
    </w:p>
    <w:p w14:paraId="1A34872A" w14:textId="1CB9E0A1" w:rsidR="00696DE0" w:rsidRPr="00B72A7F" w:rsidRDefault="000244A1" w:rsidP="00B72A7F">
      <w:pPr>
        <w:autoSpaceDE w:val="0"/>
        <w:autoSpaceDN w:val="0"/>
        <w:adjustRightInd w:val="0"/>
        <w:spacing w:line="276" w:lineRule="auto"/>
        <w:jc w:val="both"/>
        <w:rPr>
          <w:rFonts w:ascii="Arial" w:hAnsi="Arial" w:cs="Arial"/>
          <w:sz w:val="20"/>
          <w:szCs w:val="20"/>
        </w:rPr>
      </w:pPr>
      <w:r w:rsidRPr="00B72A7F">
        <w:rPr>
          <w:rFonts w:ascii="Arial" w:hAnsi="Arial" w:cs="Arial"/>
          <w:sz w:val="20"/>
          <w:szCs w:val="20"/>
        </w:rPr>
        <w:t>EVA</w:t>
      </w:r>
      <w:r w:rsidR="002D502A" w:rsidRPr="00B72A7F">
        <w:rPr>
          <w:rFonts w:ascii="Arial" w:hAnsi="Arial" w:cs="Arial"/>
          <w:sz w:val="20"/>
          <w:szCs w:val="20"/>
        </w:rPr>
        <w:t xml:space="preserve"> </w:t>
      </w:r>
      <w:r w:rsidR="00B72A7F" w:rsidRPr="00B72A7F">
        <w:rPr>
          <w:rFonts w:ascii="Arial" w:hAnsi="Arial" w:cs="Arial"/>
          <w:color w:val="000000"/>
          <w:sz w:val="20"/>
          <w:szCs w:val="20"/>
        </w:rPr>
        <w:t>2020</w:t>
      </w:r>
      <w:r w:rsidR="003825DA" w:rsidRPr="00B72A7F">
        <w:rPr>
          <w:rFonts w:ascii="Arial" w:hAnsi="Arial" w:cs="Arial"/>
          <w:color w:val="000000"/>
          <w:sz w:val="20"/>
          <w:szCs w:val="20"/>
        </w:rPr>
        <w:t>-2711-</w:t>
      </w:r>
      <w:r w:rsidR="00366865">
        <w:rPr>
          <w:rFonts w:ascii="Arial" w:hAnsi="Arial" w:cs="Arial"/>
          <w:color w:val="000000"/>
          <w:sz w:val="20"/>
          <w:szCs w:val="20"/>
        </w:rPr>
        <w:t>0107</w:t>
      </w:r>
    </w:p>
    <w:p w14:paraId="6C3209BB" w14:textId="77777777" w:rsidR="000244A1" w:rsidRPr="00B72A7F" w:rsidRDefault="000244A1" w:rsidP="00B72A7F">
      <w:pPr>
        <w:autoSpaceDE w:val="0"/>
        <w:autoSpaceDN w:val="0"/>
        <w:adjustRightInd w:val="0"/>
        <w:spacing w:line="276" w:lineRule="auto"/>
        <w:jc w:val="both"/>
        <w:rPr>
          <w:rFonts w:ascii="Arial" w:hAnsi="Arial" w:cs="Arial"/>
          <w:sz w:val="20"/>
          <w:szCs w:val="20"/>
        </w:rPr>
      </w:pPr>
    </w:p>
    <w:p w14:paraId="56AC42F8" w14:textId="77777777" w:rsidR="000244A1" w:rsidRPr="00B72A7F" w:rsidRDefault="000244A1" w:rsidP="00B72A7F">
      <w:pPr>
        <w:autoSpaceDE w:val="0"/>
        <w:autoSpaceDN w:val="0"/>
        <w:adjustRightInd w:val="0"/>
        <w:spacing w:line="276" w:lineRule="auto"/>
        <w:jc w:val="both"/>
        <w:rPr>
          <w:rFonts w:ascii="Arial" w:hAnsi="Arial" w:cs="Arial"/>
          <w:sz w:val="20"/>
          <w:szCs w:val="20"/>
        </w:rPr>
      </w:pPr>
    </w:p>
    <w:tbl>
      <w:tblPr>
        <w:tblW w:w="9606" w:type="dxa"/>
        <w:tblLook w:val="04A0" w:firstRow="1" w:lastRow="0" w:firstColumn="1" w:lastColumn="0" w:noHBand="0" w:noVBand="1"/>
      </w:tblPr>
      <w:tblGrid>
        <w:gridCol w:w="3652"/>
        <w:gridCol w:w="5954"/>
      </w:tblGrid>
      <w:tr w:rsidR="000244A1" w:rsidRPr="00B72A7F" w14:paraId="62880F51" w14:textId="77777777">
        <w:tc>
          <w:tcPr>
            <w:tcW w:w="3652" w:type="dxa"/>
          </w:tcPr>
          <w:p w14:paraId="2991FDA2" w14:textId="77777777" w:rsidR="000244A1" w:rsidRPr="00B72A7F" w:rsidRDefault="000244A1" w:rsidP="00B72A7F">
            <w:pPr>
              <w:autoSpaceDE w:val="0"/>
              <w:autoSpaceDN w:val="0"/>
              <w:adjustRightInd w:val="0"/>
              <w:spacing w:line="276" w:lineRule="auto"/>
              <w:jc w:val="both"/>
              <w:rPr>
                <w:rFonts w:ascii="Arial" w:hAnsi="Arial" w:cs="Arial"/>
                <w:sz w:val="20"/>
                <w:szCs w:val="20"/>
              </w:rPr>
            </w:pPr>
          </w:p>
        </w:tc>
        <w:tc>
          <w:tcPr>
            <w:tcW w:w="5954" w:type="dxa"/>
          </w:tcPr>
          <w:p w14:paraId="60BC0C03" w14:textId="77777777" w:rsidR="000244A1" w:rsidRPr="00B72A7F" w:rsidRDefault="000244A1" w:rsidP="00B72A7F">
            <w:pPr>
              <w:autoSpaceDE w:val="0"/>
              <w:autoSpaceDN w:val="0"/>
              <w:adjustRightInd w:val="0"/>
              <w:spacing w:line="276" w:lineRule="auto"/>
              <w:jc w:val="both"/>
              <w:rPr>
                <w:rFonts w:ascii="Arial" w:hAnsi="Arial" w:cs="Arial"/>
                <w:sz w:val="20"/>
                <w:szCs w:val="20"/>
              </w:rPr>
            </w:pPr>
          </w:p>
          <w:p w14:paraId="2925B8F7" w14:textId="77777777" w:rsidR="000244A1" w:rsidRPr="00B72A7F" w:rsidRDefault="000244A1" w:rsidP="00B72A7F">
            <w:pPr>
              <w:autoSpaceDE w:val="0"/>
              <w:autoSpaceDN w:val="0"/>
              <w:adjustRightInd w:val="0"/>
              <w:spacing w:line="276" w:lineRule="auto"/>
              <w:jc w:val="both"/>
              <w:rPr>
                <w:rFonts w:ascii="Arial" w:hAnsi="Arial" w:cs="Arial"/>
                <w:sz w:val="20"/>
                <w:szCs w:val="20"/>
              </w:rPr>
            </w:pPr>
          </w:p>
          <w:p w14:paraId="2735A875" w14:textId="77777777" w:rsidR="00C25597" w:rsidRPr="00B72A7F" w:rsidRDefault="00B72A7F" w:rsidP="00B72A7F">
            <w:pPr>
              <w:spacing w:line="276" w:lineRule="auto"/>
              <w:ind w:right="-1"/>
              <w:jc w:val="center"/>
              <w:rPr>
                <w:rFonts w:ascii="Arial" w:hAnsi="Arial" w:cs="Arial"/>
                <w:b/>
                <w:bCs/>
                <w:sz w:val="20"/>
                <w:szCs w:val="20"/>
              </w:rPr>
            </w:pPr>
            <w:r w:rsidRPr="00B72A7F">
              <w:rPr>
                <w:rFonts w:ascii="Arial" w:hAnsi="Arial" w:cs="Arial"/>
                <w:b/>
                <w:bCs/>
                <w:sz w:val="20"/>
                <w:szCs w:val="20"/>
              </w:rPr>
              <w:t>Tomaž Gantar</w:t>
            </w:r>
          </w:p>
          <w:p w14:paraId="508C6A58" w14:textId="77777777" w:rsidR="00C25597" w:rsidRPr="00366865" w:rsidRDefault="00B72A7F" w:rsidP="00B72A7F">
            <w:pPr>
              <w:spacing w:line="276" w:lineRule="auto"/>
              <w:jc w:val="center"/>
              <w:rPr>
                <w:rFonts w:ascii="Arial" w:hAnsi="Arial" w:cs="Arial"/>
                <w:b/>
                <w:sz w:val="20"/>
                <w:szCs w:val="20"/>
              </w:rPr>
            </w:pPr>
            <w:r w:rsidRPr="00366865">
              <w:rPr>
                <w:rFonts w:ascii="Arial" w:hAnsi="Arial" w:cs="Arial"/>
                <w:b/>
                <w:sz w:val="20"/>
                <w:szCs w:val="20"/>
              </w:rPr>
              <w:t>m</w:t>
            </w:r>
            <w:r w:rsidR="00C25597" w:rsidRPr="00366865">
              <w:rPr>
                <w:rFonts w:ascii="Arial" w:hAnsi="Arial" w:cs="Arial"/>
                <w:b/>
                <w:sz w:val="20"/>
                <w:szCs w:val="20"/>
              </w:rPr>
              <w:t>inist</w:t>
            </w:r>
            <w:r w:rsidR="005D3B48" w:rsidRPr="00366865">
              <w:rPr>
                <w:rFonts w:ascii="Arial" w:hAnsi="Arial" w:cs="Arial"/>
                <w:b/>
                <w:sz w:val="20"/>
                <w:szCs w:val="20"/>
              </w:rPr>
              <w:t>er</w:t>
            </w:r>
            <w:r w:rsidRPr="00366865">
              <w:rPr>
                <w:rFonts w:ascii="Arial" w:hAnsi="Arial" w:cs="Arial"/>
                <w:b/>
                <w:sz w:val="20"/>
                <w:szCs w:val="20"/>
              </w:rPr>
              <w:t xml:space="preserve"> za zdravje</w:t>
            </w:r>
          </w:p>
          <w:p w14:paraId="35D883A4" w14:textId="77777777" w:rsidR="00CC41D8" w:rsidRPr="00B72A7F" w:rsidRDefault="00CC41D8" w:rsidP="00B72A7F">
            <w:pPr>
              <w:autoSpaceDE w:val="0"/>
              <w:autoSpaceDN w:val="0"/>
              <w:adjustRightInd w:val="0"/>
              <w:spacing w:line="276" w:lineRule="auto"/>
              <w:jc w:val="both"/>
              <w:rPr>
                <w:rFonts w:ascii="Arial" w:hAnsi="Arial" w:cs="Arial"/>
                <w:sz w:val="20"/>
                <w:szCs w:val="20"/>
              </w:rPr>
            </w:pPr>
          </w:p>
          <w:p w14:paraId="4E3F03F8" w14:textId="77777777" w:rsidR="000244A1" w:rsidRPr="00B72A7F" w:rsidRDefault="000244A1" w:rsidP="00B72A7F">
            <w:pPr>
              <w:autoSpaceDE w:val="0"/>
              <w:autoSpaceDN w:val="0"/>
              <w:adjustRightInd w:val="0"/>
              <w:spacing w:line="276" w:lineRule="auto"/>
              <w:jc w:val="center"/>
              <w:rPr>
                <w:rFonts w:ascii="Arial" w:hAnsi="Arial" w:cs="Arial"/>
                <w:sz w:val="20"/>
                <w:szCs w:val="20"/>
              </w:rPr>
            </w:pPr>
          </w:p>
        </w:tc>
      </w:tr>
      <w:tr w:rsidR="00CC41D8" w:rsidRPr="00B72A7F" w14:paraId="7FA8EAD6" w14:textId="77777777">
        <w:tc>
          <w:tcPr>
            <w:tcW w:w="3652" w:type="dxa"/>
          </w:tcPr>
          <w:p w14:paraId="18C0888B" w14:textId="77777777" w:rsidR="00CC41D8" w:rsidRPr="00B72A7F" w:rsidRDefault="00CC41D8" w:rsidP="00B72A7F">
            <w:pPr>
              <w:autoSpaceDE w:val="0"/>
              <w:autoSpaceDN w:val="0"/>
              <w:adjustRightInd w:val="0"/>
              <w:spacing w:line="276" w:lineRule="auto"/>
              <w:jc w:val="both"/>
              <w:rPr>
                <w:rFonts w:ascii="Arial" w:hAnsi="Arial" w:cs="Arial"/>
                <w:sz w:val="20"/>
                <w:szCs w:val="20"/>
              </w:rPr>
            </w:pPr>
          </w:p>
        </w:tc>
        <w:tc>
          <w:tcPr>
            <w:tcW w:w="5954" w:type="dxa"/>
          </w:tcPr>
          <w:p w14:paraId="2D43087A" w14:textId="77777777" w:rsidR="00CC41D8" w:rsidRPr="00B72A7F" w:rsidRDefault="00CC41D8" w:rsidP="00B72A7F">
            <w:pPr>
              <w:autoSpaceDE w:val="0"/>
              <w:autoSpaceDN w:val="0"/>
              <w:adjustRightInd w:val="0"/>
              <w:spacing w:line="276" w:lineRule="auto"/>
              <w:jc w:val="both"/>
              <w:rPr>
                <w:rFonts w:ascii="Arial" w:hAnsi="Arial" w:cs="Arial"/>
                <w:sz w:val="20"/>
                <w:szCs w:val="20"/>
              </w:rPr>
            </w:pPr>
          </w:p>
        </w:tc>
      </w:tr>
    </w:tbl>
    <w:p w14:paraId="0E460EA1" w14:textId="77777777" w:rsidR="00F862F8" w:rsidRPr="00B72A7F" w:rsidRDefault="00F862F8" w:rsidP="00B72A7F">
      <w:pPr>
        <w:spacing w:line="276" w:lineRule="auto"/>
        <w:rPr>
          <w:rFonts w:ascii="Arial" w:hAnsi="Arial" w:cs="Arial"/>
          <w:sz w:val="20"/>
          <w:szCs w:val="20"/>
        </w:rPr>
      </w:pPr>
    </w:p>
    <w:sectPr w:rsidR="00F862F8" w:rsidRPr="00B72A7F" w:rsidSect="0064005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2AEF" w:usb1="4000207B" w:usb2="00000000" w:usb3="00000000" w:csb0="000001FF" w:csb1="00000000"/>
  </w:font>
  <w:font w:name="Calibri">
    <w:panose1 w:val="020F0502020204030204"/>
    <w:charset w:val="EE"/>
    <w:family w:val="swiss"/>
    <w:pitch w:val="variable"/>
    <w:sig w:usb0="E0002AFF" w:usb1="4000ACFF" w:usb2="00000001"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B90D95"/>
    <w:multiLevelType w:val="hybridMultilevel"/>
    <w:tmpl w:val="9F8A083E"/>
    <w:lvl w:ilvl="0" w:tplc="0B76EC60">
      <w:numFmt w:val="bullet"/>
      <w:lvlText w:val="-"/>
      <w:lvlJc w:val="left"/>
      <w:pPr>
        <w:ind w:left="870" w:hanging="51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A502A0B"/>
    <w:multiLevelType w:val="hybridMultilevel"/>
    <w:tmpl w:val="6A9E8750"/>
    <w:lvl w:ilvl="0" w:tplc="04240001">
      <w:start w:val="1"/>
      <w:numFmt w:val="bullet"/>
      <w:lvlText w:val=""/>
      <w:lvlJc w:val="left"/>
      <w:pPr>
        <w:ind w:left="1508" w:hanging="360"/>
      </w:pPr>
      <w:rPr>
        <w:rFonts w:ascii="Symbol" w:hAnsi="Symbol" w:hint="default"/>
      </w:rPr>
    </w:lvl>
    <w:lvl w:ilvl="1" w:tplc="04240003" w:tentative="1">
      <w:start w:val="1"/>
      <w:numFmt w:val="bullet"/>
      <w:lvlText w:val="o"/>
      <w:lvlJc w:val="left"/>
      <w:pPr>
        <w:ind w:left="2228" w:hanging="360"/>
      </w:pPr>
      <w:rPr>
        <w:rFonts w:ascii="Courier New" w:hAnsi="Courier New" w:cs="Courier New" w:hint="default"/>
      </w:rPr>
    </w:lvl>
    <w:lvl w:ilvl="2" w:tplc="04240005" w:tentative="1">
      <w:start w:val="1"/>
      <w:numFmt w:val="bullet"/>
      <w:lvlText w:val=""/>
      <w:lvlJc w:val="left"/>
      <w:pPr>
        <w:ind w:left="2948" w:hanging="360"/>
      </w:pPr>
      <w:rPr>
        <w:rFonts w:ascii="Wingdings" w:hAnsi="Wingdings" w:hint="default"/>
      </w:rPr>
    </w:lvl>
    <w:lvl w:ilvl="3" w:tplc="04240001" w:tentative="1">
      <w:start w:val="1"/>
      <w:numFmt w:val="bullet"/>
      <w:lvlText w:val=""/>
      <w:lvlJc w:val="left"/>
      <w:pPr>
        <w:ind w:left="3668" w:hanging="360"/>
      </w:pPr>
      <w:rPr>
        <w:rFonts w:ascii="Symbol" w:hAnsi="Symbol" w:hint="default"/>
      </w:rPr>
    </w:lvl>
    <w:lvl w:ilvl="4" w:tplc="04240003" w:tentative="1">
      <w:start w:val="1"/>
      <w:numFmt w:val="bullet"/>
      <w:lvlText w:val="o"/>
      <w:lvlJc w:val="left"/>
      <w:pPr>
        <w:ind w:left="4388" w:hanging="360"/>
      </w:pPr>
      <w:rPr>
        <w:rFonts w:ascii="Courier New" w:hAnsi="Courier New" w:cs="Courier New" w:hint="default"/>
      </w:rPr>
    </w:lvl>
    <w:lvl w:ilvl="5" w:tplc="04240005" w:tentative="1">
      <w:start w:val="1"/>
      <w:numFmt w:val="bullet"/>
      <w:lvlText w:val=""/>
      <w:lvlJc w:val="left"/>
      <w:pPr>
        <w:ind w:left="5108" w:hanging="360"/>
      </w:pPr>
      <w:rPr>
        <w:rFonts w:ascii="Wingdings" w:hAnsi="Wingdings" w:hint="default"/>
      </w:rPr>
    </w:lvl>
    <w:lvl w:ilvl="6" w:tplc="04240001" w:tentative="1">
      <w:start w:val="1"/>
      <w:numFmt w:val="bullet"/>
      <w:lvlText w:val=""/>
      <w:lvlJc w:val="left"/>
      <w:pPr>
        <w:ind w:left="5828" w:hanging="360"/>
      </w:pPr>
      <w:rPr>
        <w:rFonts w:ascii="Symbol" w:hAnsi="Symbol" w:hint="default"/>
      </w:rPr>
    </w:lvl>
    <w:lvl w:ilvl="7" w:tplc="04240003" w:tentative="1">
      <w:start w:val="1"/>
      <w:numFmt w:val="bullet"/>
      <w:lvlText w:val="o"/>
      <w:lvlJc w:val="left"/>
      <w:pPr>
        <w:ind w:left="6548" w:hanging="360"/>
      </w:pPr>
      <w:rPr>
        <w:rFonts w:ascii="Courier New" w:hAnsi="Courier New" w:cs="Courier New" w:hint="default"/>
      </w:rPr>
    </w:lvl>
    <w:lvl w:ilvl="8" w:tplc="04240005" w:tentative="1">
      <w:start w:val="1"/>
      <w:numFmt w:val="bullet"/>
      <w:lvlText w:val=""/>
      <w:lvlJc w:val="left"/>
      <w:pPr>
        <w:ind w:left="7268" w:hanging="360"/>
      </w:pPr>
      <w:rPr>
        <w:rFonts w:ascii="Wingdings" w:hAnsi="Wingdings" w:hint="default"/>
      </w:rPr>
    </w:lvl>
  </w:abstractNum>
  <w:abstractNum w:abstractNumId="2" w15:restartNumberingAfterBreak="0">
    <w:nsid w:val="1B3A417E"/>
    <w:multiLevelType w:val="hybridMultilevel"/>
    <w:tmpl w:val="5ACCA990"/>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57F2968"/>
    <w:multiLevelType w:val="hybridMultilevel"/>
    <w:tmpl w:val="503098EC"/>
    <w:lvl w:ilvl="0" w:tplc="2AD8ED3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35663C57"/>
    <w:multiLevelType w:val="hybridMultilevel"/>
    <w:tmpl w:val="99109A70"/>
    <w:lvl w:ilvl="0" w:tplc="4F16884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EB91342"/>
    <w:multiLevelType w:val="hybridMultilevel"/>
    <w:tmpl w:val="ED0C8C20"/>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FF00B76"/>
    <w:multiLevelType w:val="hybridMultilevel"/>
    <w:tmpl w:val="A4969196"/>
    <w:lvl w:ilvl="0" w:tplc="9DC055B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43887163"/>
    <w:multiLevelType w:val="hybridMultilevel"/>
    <w:tmpl w:val="1C54432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D614068"/>
    <w:multiLevelType w:val="hybridMultilevel"/>
    <w:tmpl w:val="112C02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77136531"/>
    <w:multiLevelType w:val="hybridMultilevel"/>
    <w:tmpl w:val="90CA1A0C"/>
    <w:lvl w:ilvl="0" w:tplc="04240001">
      <w:start w:val="1"/>
      <w:numFmt w:val="bullet"/>
      <w:lvlText w:val=""/>
      <w:lvlJc w:val="left"/>
      <w:pPr>
        <w:ind w:left="1266" w:hanging="360"/>
      </w:pPr>
      <w:rPr>
        <w:rFonts w:ascii="Symbol" w:hAnsi="Symbol" w:hint="default"/>
      </w:rPr>
    </w:lvl>
    <w:lvl w:ilvl="1" w:tplc="04240003" w:tentative="1">
      <w:start w:val="1"/>
      <w:numFmt w:val="bullet"/>
      <w:lvlText w:val="o"/>
      <w:lvlJc w:val="left"/>
      <w:pPr>
        <w:ind w:left="1986" w:hanging="360"/>
      </w:pPr>
      <w:rPr>
        <w:rFonts w:ascii="Courier New" w:hAnsi="Courier New" w:cs="Courier New" w:hint="default"/>
      </w:rPr>
    </w:lvl>
    <w:lvl w:ilvl="2" w:tplc="04240005" w:tentative="1">
      <w:start w:val="1"/>
      <w:numFmt w:val="bullet"/>
      <w:lvlText w:val=""/>
      <w:lvlJc w:val="left"/>
      <w:pPr>
        <w:ind w:left="2706" w:hanging="360"/>
      </w:pPr>
      <w:rPr>
        <w:rFonts w:ascii="Wingdings" w:hAnsi="Wingdings" w:hint="default"/>
      </w:rPr>
    </w:lvl>
    <w:lvl w:ilvl="3" w:tplc="04240001" w:tentative="1">
      <w:start w:val="1"/>
      <w:numFmt w:val="bullet"/>
      <w:lvlText w:val=""/>
      <w:lvlJc w:val="left"/>
      <w:pPr>
        <w:ind w:left="3426" w:hanging="360"/>
      </w:pPr>
      <w:rPr>
        <w:rFonts w:ascii="Symbol" w:hAnsi="Symbol" w:hint="default"/>
      </w:rPr>
    </w:lvl>
    <w:lvl w:ilvl="4" w:tplc="04240003" w:tentative="1">
      <w:start w:val="1"/>
      <w:numFmt w:val="bullet"/>
      <w:lvlText w:val="o"/>
      <w:lvlJc w:val="left"/>
      <w:pPr>
        <w:ind w:left="4146" w:hanging="360"/>
      </w:pPr>
      <w:rPr>
        <w:rFonts w:ascii="Courier New" w:hAnsi="Courier New" w:cs="Courier New" w:hint="default"/>
      </w:rPr>
    </w:lvl>
    <w:lvl w:ilvl="5" w:tplc="04240005" w:tentative="1">
      <w:start w:val="1"/>
      <w:numFmt w:val="bullet"/>
      <w:lvlText w:val=""/>
      <w:lvlJc w:val="left"/>
      <w:pPr>
        <w:ind w:left="4866" w:hanging="360"/>
      </w:pPr>
      <w:rPr>
        <w:rFonts w:ascii="Wingdings" w:hAnsi="Wingdings" w:hint="default"/>
      </w:rPr>
    </w:lvl>
    <w:lvl w:ilvl="6" w:tplc="04240001" w:tentative="1">
      <w:start w:val="1"/>
      <w:numFmt w:val="bullet"/>
      <w:lvlText w:val=""/>
      <w:lvlJc w:val="left"/>
      <w:pPr>
        <w:ind w:left="5586" w:hanging="360"/>
      </w:pPr>
      <w:rPr>
        <w:rFonts w:ascii="Symbol" w:hAnsi="Symbol" w:hint="default"/>
      </w:rPr>
    </w:lvl>
    <w:lvl w:ilvl="7" w:tplc="04240003" w:tentative="1">
      <w:start w:val="1"/>
      <w:numFmt w:val="bullet"/>
      <w:lvlText w:val="o"/>
      <w:lvlJc w:val="left"/>
      <w:pPr>
        <w:ind w:left="6306" w:hanging="360"/>
      </w:pPr>
      <w:rPr>
        <w:rFonts w:ascii="Courier New" w:hAnsi="Courier New" w:cs="Courier New" w:hint="default"/>
      </w:rPr>
    </w:lvl>
    <w:lvl w:ilvl="8" w:tplc="04240005" w:tentative="1">
      <w:start w:val="1"/>
      <w:numFmt w:val="bullet"/>
      <w:lvlText w:val=""/>
      <w:lvlJc w:val="left"/>
      <w:pPr>
        <w:ind w:left="7026" w:hanging="360"/>
      </w:pPr>
      <w:rPr>
        <w:rFonts w:ascii="Wingdings" w:hAnsi="Wingdings" w:hint="default"/>
      </w:rPr>
    </w:lvl>
  </w:abstractNum>
  <w:abstractNum w:abstractNumId="10" w15:restartNumberingAfterBreak="0">
    <w:nsid w:val="7C052D23"/>
    <w:multiLevelType w:val="hybridMultilevel"/>
    <w:tmpl w:val="86A03D82"/>
    <w:lvl w:ilvl="0" w:tplc="A5C89CD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7F52489E"/>
    <w:multiLevelType w:val="hybridMultilevel"/>
    <w:tmpl w:val="3EB2BB0E"/>
    <w:lvl w:ilvl="0" w:tplc="9DC055B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4"/>
  </w:num>
  <w:num w:numId="3">
    <w:abstractNumId w:val="11"/>
  </w:num>
  <w:num w:numId="4">
    <w:abstractNumId w:val="3"/>
  </w:num>
  <w:num w:numId="5">
    <w:abstractNumId w:val="7"/>
  </w:num>
  <w:num w:numId="6">
    <w:abstractNumId w:val="5"/>
  </w:num>
  <w:num w:numId="7">
    <w:abstractNumId w:val="2"/>
  </w:num>
  <w:num w:numId="8">
    <w:abstractNumId w:val="9"/>
  </w:num>
  <w:num w:numId="9">
    <w:abstractNumId w:val="1"/>
  </w:num>
  <w:num w:numId="10">
    <w:abstractNumId w:val="8"/>
  </w:num>
  <w:num w:numId="11">
    <w:abstractNumId w:val="0"/>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62F8"/>
    <w:rsid w:val="00001DF9"/>
    <w:rsid w:val="000241C4"/>
    <w:rsid w:val="000244A1"/>
    <w:rsid w:val="00042108"/>
    <w:rsid w:val="00080AE3"/>
    <w:rsid w:val="000811F6"/>
    <w:rsid w:val="000C1ED3"/>
    <w:rsid w:val="000E0F1B"/>
    <w:rsid w:val="000E49D7"/>
    <w:rsid w:val="000E6895"/>
    <w:rsid w:val="000F3281"/>
    <w:rsid w:val="000F49B4"/>
    <w:rsid w:val="001035A1"/>
    <w:rsid w:val="00111C44"/>
    <w:rsid w:val="00121B5E"/>
    <w:rsid w:val="00146C35"/>
    <w:rsid w:val="00161E64"/>
    <w:rsid w:val="00162A7E"/>
    <w:rsid w:val="00184F14"/>
    <w:rsid w:val="001D21AA"/>
    <w:rsid w:val="00242DBF"/>
    <w:rsid w:val="00266451"/>
    <w:rsid w:val="002C25C1"/>
    <w:rsid w:val="002D257B"/>
    <w:rsid w:val="002D502A"/>
    <w:rsid w:val="002F3D3D"/>
    <w:rsid w:val="002F5213"/>
    <w:rsid w:val="003071FB"/>
    <w:rsid w:val="00354243"/>
    <w:rsid w:val="00366865"/>
    <w:rsid w:val="003825DA"/>
    <w:rsid w:val="003B0C07"/>
    <w:rsid w:val="003B6F46"/>
    <w:rsid w:val="003C0D58"/>
    <w:rsid w:val="003C27B3"/>
    <w:rsid w:val="00424D7E"/>
    <w:rsid w:val="00436491"/>
    <w:rsid w:val="00473B9B"/>
    <w:rsid w:val="00474CAD"/>
    <w:rsid w:val="004963E6"/>
    <w:rsid w:val="004F663B"/>
    <w:rsid w:val="00504F02"/>
    <w:rsid w:val="00542BAF"/>
    <w:rsid w:val="00546FDF"/>
    <w:rsid w:val="005645CA"/>
    <w:rsid w:val="00567ED2"/>
    <w:rsid w:val="005A5E62"/>
    <w:rsid w:val="005D3B48"/>
    <w:rsid w:val="005D3FD3"/>
    <w:rsid w:val="005F0C43"/>
    <w:rsid w:val="0061408A"/>
    <w:rsid w:val="0063651C"/>
    <w:rsid w:val="00640052"/>
    <w:rsid w:val="006445D1"/>
    <w:rsid w:val="00657F55"/>
    <w:rsid w:val="00666721"/>
    <w:rsid w:val="00674A2B"/>
    <w:rsid w:val="00677804"/>
    <w:rsid w:val="00696DE0"/>
    <w:rsid w:val="006A486D"/>
    <w:rsid w:val="006A5911"/>
    <w:rsid w:val="006A73EB"/>
    <w:rsid w:val="006C5552"/>
    <w:rsid w:val="00721D43"/>
    <w:rsid w:val="00765A7B"/>
    <w:rsid w:val="00795B37"/>
    <w:rsid w:val="007A2419"/>
    <w:rsid w:val="007D0AAF"/>
    <w:rsid w:val="008155D0"/>
    <w:rsid w:val="00825482"/>
    <w:rsid w:val="00837579"/>
    <w:rsid w:val="0085151C"/>
    <w:rsid w:val="00897421"/>
    <w:rsid w:val="008C2ABB"/>
    <w:rsid w:val="008F27E6"/>
    <w:rsid w:val="008F2E29"/>
    <w:rsid w:val="009167DD"/>
    <w:rsid w:val="00917D05"/>
    <w:rsid w:val="00921608"/>
    <w:rsid w:val="00921A1F"/>
    <w:rsid w:val="00937A73"/>
    <w:rsid w:val="00945D36"/>
    <w:rsid w:val="00980D66"/>
    <w:rsid w:val="00981D01"/>
    <w:rsid w:val="009A25B0"/>
    <w:rsid w:val="00A105C1"/>
    <w:rsid w:val="00A10C4C"/>
    <w:rsid w:val="00A1722B"/>
    <w:rsid w:val="00A34EDA"/>
    <w:rsid w:val="00A41F70"/>
    <w:rsid w:val="00AA063D"/>
    <w:rsid w:val="00AA0C1B"/>
    <w:rsid w:val="00AE3776"/>
    <w:rsid w:val="00AE5100"/>
    <w:rsid w:val="00AE5F37"/>
    <w:rsid w:val="00AE6FE9"/>
    <w:rsid w:val="00B270A4"/>
    <w:rsid w:val="00B4268E"/>
    <w:rsid w:val="00B72A7F"/>
    <w:rsid w:val="00B840AF"/>
    <w:rsid w:val="00BE4214"/>
    <w:rsid w:val="00BF5DE6"/>
    <w:rsid w:val="00C13A39"/>
    <w:rsid w:val="00C13C05"/>
    <w:rsid w:val="00C25597"/>
    <w:rsid w:val="00C420D8"/>
    <w:rsid w:val="00C4282A"/>
    <w:rsid w:val="00C566F2"/>
    <w:rsid w:val="00C6661B"/>
    <w:rsid w:val="00C97449"/>
    <w:rsid w:val="00CB07BF"/>
    <w:rsid w:val="00CC41D8"/>
    <w:rsid w:val="00CD1A77"/>
    <w:rsid w:val="00D64AD7"/>
    <w:rsid w:val="00D72F91"/>
    <w:rsid w:val="00D82BC2"/>
    <w:rsid w:val="00DA4748"/>
    <w:rsid w:val="00DC1857"/>
    <w:rsid w:val="00DF2E21"/>
    <w:rsid w:val="00E22C13"/>
    <w:rsid w:val="00E317F8"/>
    <w:rsid w:val="00E50174"/>
    <w:rsid w:val="00EB6D3E"/>
    <w:rsid w:val="00F7051E"/>
    <w:rsid w:val="00F742BF"/>
    <w:rsid w:val="00F862F8"/>
    <w:rsid w:val="00FB5EEE"/>
    <w:rsid w:val="00FB620B"/>
    <w:rsid w:val="00FE6B89"/>
    <w:rsid w:val="00FF618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AADFDE"/>
  <w15:docId w15:val="{B74DBEF6-6EFC-48F5-9340-0FC74F647E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640052"/>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rsid w:val="00F862F8"/>
    <w:pPr>
      <w:spacing w:after="210"/>
    </w:pPr>
    <w:rPr>
      <w:color w:val="333333"/>
      <w:sz w:val="18"/>
      <w:szCs w:val="18"/>
    </w:rPr>
  </w:style>
  <w:style w:type="paragraph" w:customStyle="1" w:styleId="esegmenth4">
    <w:name w:val="esegment_h4"/>
    <w:basedOn w:val="Navaden"/>
    <w:rsid w:val="00F862F8"/>
    <w:pPr>
      <w:spacing w:after="210"/>
      <w:jc w:val="center"/>
    </w:pPr>
    <w:rPr>
      <w:b/>
      <w:bCs/>
      <w:color w:val="333333"/>
      <w:sz w:val="18"/>
      <w:szCs w:val="18"/>
    </w:rPr>
  </w:style>
  <w:style w:type="paragraph" w:customStyle="1" w:styleId="esegmentt">
    <w:name w:val="esegment_t"/>
    <w:basedOn w:val="Navaden"/>
    <w:rsid w:val="00F862F8"/>
    <w:pPr>
      <w:spacing w:after="210" w:line="360" w:lineRule="atLeast"/>
      <w:jc w:val="center"/>
    </w:pPr>
    <w:rPr>
      <w:b/>
      <w:bCs/>
      <w:color w:val="6B7E9D"/>
      <w:sz w:val="31"/>
      <w:szCs w:val="31"/>
    </w:rPr>
  </w:style>
  <w:style w:type="paragraph" w:styleId="Telobesedila-zamik3">
    <w:name w:val="Body Text Indent 3"/>
    <w:aliases w:val=" Char Char Char Znak Znak Znak Char Char Znak Char Znak, Char Char Char Znak Znak Znak Char Char Znak, Char Char Char Znak Znak Znak Char Char Znak Char Znak Char Znak, Char Char Char Znak Znak Znak Char Char Znak Char Char Znak"/>
    <w:basedOn w:val="Navaden"/>
    <w:rsid w:val="000244A1"/>
    <w:pPr>
      <w:widowControl w:val="0"/>
      <w:spacing w:line="360" w:lineRule="auto"/>
      <w:ind w:left="567"/>
      <w:jc w:val="both"/>
    </w:pPr>
    <w:rPr>
      <w:snapToGrid w:val="0"/>
      <w:lang w:val="en-GB" w:eastAsia="en-GB"/>
    </w:rPr>
  </w:style>
  <w:style w:type="character" w:styleId="Pripombasklic">
    <w:name w:val="annotation reference"/>
    <w:uiPriority w:val="99"/>
    <w:semiHidden/>
    <w:unhideWhenUsed/>
    <w:rsid w:val="00657F55"/>
    <w:rPr>
      <w:sz w:val="16"/>
      <w:szCs w:val="16"/>
    </w:rPr>
  </w:style>
  <w:style w:type="paragraph" w:styleId="Pripombabesedilo">
    <w:name w:val="annotation text"/>
    <w:basedOn w:val="Navaden"/>
    <w:link w:val="PripombabesediloZnak"/>
    <w:uiPriority w:val="99"/>
    <w:semiHidden/>
    <w:unhideWhenUsed/>
    <w:rsid w:val="00657F55"/>
    <w:rPr>
      <w:sz w:val="20"/>
      <w:szCs w:val="20"/>
    </w:rPr>
  </w:style>
  <w:style w:type="character" w:customStyle="1" w:styleId="PripombabesediloZnak">
    <w:name w:val="Pripomba – besedilo Znak"/>
    <w:basedOn w:val="Privzetapisavaodstavka"/>
    <w:link w:val="Pripombabesedilo"/>
    <w:uiPriority w:val="99"/>
    <w:semiHidden/>
    <w:rsid w:val="00657F55"/>
  </w:style>
  <w:style w:type="paragraph" w:styleId="Zadevapripombe">
    <w:name w:val="annotation subject"/>
    <w:basedOn w:val="Pripombabesedilo"/>
    <w:next w:val="Pripombabesedilo"/>
    <w:link w:val="ZadevapripombeZnak"/>
    <w:uiPriority w:val="99"/>
    <w:semiHidden/>
    <w:unhideWhenUsed/>
    <w:rsid w:val="00657F55"/>
    <w:rPr>
      <w:b/>
      <w:bCs/>
    </w:rPr>
  </w:style>
  <w:style w:type="character" w:customStyle="1" w:styleId="ZadevapripombeZnak">
    <w:name w:val="Zadeva pripombe Znak"/>
    <w:link w:val="Zadevapripombe"/>
    <w:uiPriority w:val="99"/>
    <w:semiHidden/>
    <w:rsid w:val="00657F55"/>
    <w:rPr>
      <w:b/>
      <w:bCs/>
    </w:rPr>
  </w:style>
  <w:style w:type="paragraph" w:styleId="Besedilooblaka">
    <w:name w:val="Balloon Text"/>
    <w:basedOn w:val="Navaden"/>
    <w:link w:val="BesedilooblakaZnak"/>
    <w:uiPriority w:val="99"/>
    <w:semiHidden/>
    <w:unhideWhenUsed/>
    <w:rsid w:val="00657F55"/>
    <w:rPr>
      <w:rFonts w:ascii="Tahoma" w:hAnsi="Tahoma"/>
      <w:sz w:val="16"/>
      <w:szCs w:val="16"/>
    </w:rPr>
  </w:style>
  <w:style w:type="character" w:customStyle="1" w:styleId="BesedilooblakaZnak">
    <w:name w:val="Besedilo oblačka Znak"/>
    <w:link w:val="Besedilooblaka"/>
    <w:uiPriority w:val="99"/>
    <w:semiHidden/>
    <w:rsid w:val="00657F55"/>
    <w:rPr>
      <w:rFonts w:ascii="Tahoma" w:hAnsi="Tahoma" w:cs="Tahoma"/>
      <w:sz w:val="16"/>
      <w:szCs w:val="16"/>
    </w:rPr>
  </w:style>
  <w:style w:type="paragraph" w:customStyle="1" w:styleId="odstavek">
    <w:name w:val="odstavek"/>
    <w:basedOn w:val="Navaden"/>
    <w:rsid w:val="00B72A7F"/>
    <w:pPr>
      <w:spacing w:before="100" w:beforeAutospacing="1" w:after="100" w:afterAutospacing="1"/>
    </w:pPr>
  </w:style>
  <w:style w:type="paragraph" w:customStyle="1" w:styleId="alineazaodstavkom">
    <w:name w:val="alineazaodstavkom"/>
    <w:basedOn w:val="Navaden"/>
    <w:rsid w:val="00B72A7F"/>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10679">
      <w:bodyDiv w:val="1"/>
      <w:marLeft w:val="0"/>
      <w:marRight w:val="0"/>
      <w:marTop w:val="0"/>
      <w:marBottom w:val="0"/>
      <w:divBdr>
        <w:top w:val="none" w:sz="0" w:space="0" w:color="auto"/>
        <w:left w:val="none" w:sz="0" w:space="0" w:color="auto"/>
        <w:bottom w:val="none" w:sz="0" w:space="0" w:color="auto"/>
        <w:right w:val="none" w:sz="0" w:space="0" w:color="auto"/>
      </w:divBdr>
    </w:div>
    <w:div w:id="26613262">
      <w:bodyDiv w:val="1"/>
      <w:marLeft w:val="0"/>
      <w:marRight w:val="0"/>
      <w:marTop w:val="0"/>
      <w:marBottom w:val="0"/>
      <w:divBdr>
        <w:top w:val="none" w:sz="0" w:space="0" w:color="auto"/>
        <w:left w:val="none" w:sz="0" w:space="0" w:color="auto"/>
        <w:bottom w:val="none" w:sz="0" w:space="0" w:color="auto"/>
        <w:right w:val="none" w:sz="0" w:space="0" w:color="auto"/>
      </w:divBdr>
    </w:div>
    <w:div w:id="73208139">
      <w:bodyDiv w:val="1"/>
      <w:marLeft w:val="0"/>
      <w:marRight w:val="0"/>
      <w:marTop w:val="0"/>
      <w:marBottom w:val="0"/>
      <w:divBdr>
        <w:top w:val="none" w:sz="0" w:space="0" w:color="auto"/>
        <w:left w:val="none" w:sz="0" w:space="0" w:color="auto"/>
        <w:bottom w:val="none" w:sz="0" w:space="0" w:color="auto"/>
        <w:right w:val="none" w:sz="0" w:space="0" w:color="auto"/>
      </w:divBdr>
      <w:divsChild>
        <w:div w:id="350225749">
          <w:marLeft w:val="0"/>
          <w:marRight w:val="0"/>
          <w:marTop w:val="0"/>
          <w:marBottom w:val="0"/>
          <w:divBdr>
            <w:top w:val="none" w:sz="0" w:space="0" w:color="auto"/>
            <w:left w:val="none" w:sz="0" w:space="0" w:color="auto"/>
            <w:bottom w:val="none" w:sz="0" w:space="0" w:color="auto"/>
            <w:right w:val="none" w:sz="0" w:space="0" w:color="auto"/>
          </w:divBdr>
          <w:divsChild>
            <w:div w:id="198519218">
              <w:marLeft w:val="0"/>
              <w:marRight w:val="60"/>
              <w:marTop w:val="0"/>
              <w:marBottom w:val="0"/>
              <w:divBdr>
                <w:top w:val="none" w:sz="0" w:space="0" w:color="auto"/>
                <w:left w:val="none" w:sz="0" w:space="0" w:color="auto"/>
                <w:bottom w:val="none" w:sz="0" w:space="0" w:color="auto"/>
                <w:right w:val="none" w:sz="0" w:space="0" w:color="auto"/>
              </w:divBdr>
              <w:divsChild>
                <w:div w:id="1288387058">
                  <w:marLeft w:val="0"/>
                  <w:marRight w:val="0"/>
                  <w:marTop w:val="0"/>
                  <w:marBottom w:val="150"/>
                  <w:divBdr>
                    <w:top w:val="none" w:sz="0" w:space="0" w:color="auto"/>
                    <w:left w:val="none" w:sz="0" w:space="0" w:color="auto"/>
                    <w:bottom w:val="none" w:sz="0" w:space="0" w:color="auto"/>
                    <w:right w:val="none" w:sz="0" w:space="0" w:color="auto"/>
                  </w:divBdr>
                  <w:divsChild>
                    <w:div w:id="1024525131">
                      <w:marLeft w:val="0"/>
                      <w:marRight w:val="0"/>
                      <w:marTop w:val="0"/>
                      <w:marBottom w:val="150"/>
                      <w:divBdr>
                        <w:top w:val="none" w:sz="0" w:space="0" w:color="auto"/>
                        <w:left w:val="none" w:sz="0" w:space="0" w:color="auto"/>
                        <w:bottom w:val="none" w:sz="0" w:space="0" w:color="auto"/>
                        <w:right w:val="none" w:sz="0" w:space="0" w:color="auto"/>
                      </w:divBdr>
                      <w:divsChild>
                        <w:div w:id="756443165">
                          <w:marLeft w:val="0"/>
                          <w:marRight w:val="0"/>
                          <w:marTop w:val="0"/>
                          <w:marBottom w:val="150"/>
                          <w:divBdr>
                            <w:top w:val="none" w:sz="0" w:space="0" w:color="auto"/>
                            <w:left w:val="none" w:sz="0" w:space="0" w:color="auto"/>
                            <w:bottom w:val="none" w:sz="0" w:space="0" w:color="auto"/>
                            <w:right w:val="none" w:sz="0" w:space="0" w:color="auto"/>
                          </w:divBdr>
                          <w:divsChild>
                            <w:div w:id="38750397">
                              <w:marLeft w:val="0"/>
                              <w:marRight w:val="0"/>
                              <w:marTop w:val="0"/>
                              <w:marBottom w:val="150"/>
                              <w:divBdr>
                                <w:top w:val="none" w:sz="0" w:space="0" w:color="auto"/>
                                <w:left w:val="none" w:sz="0" w:space="0" w:color="auto"/>
                                <w:bottom w:val="none" w:sz="0" w:space="0" w:color="auto"/>
                                <w:right w:val="none" w:sz="0" w:space="0" w:color="auto"/>
                              </w:divBdr>
                            </w:div>
                            <w:div w:id="103230912">
                              <w:marLeft w:val="0"/>
                              <w:marRight w:val="0"/>
                              <w:marTop w:val="0"/>
                              <w:marBottom w:val="150"/>
                              <w:divBdr>
                                <w:top w:val="none" w:sz="0" w:space="0" w:color="auto"/>
                                <w:left w:val="none" w:sz="0" w:space="0" w:color="auto"/>
                                <w:bottom w:val="none" w:sz="0" w:space="0" w:color="auto"/>
                                <w:right w:val="none" w:sz="0" w:space="0" w:color="auto"/>
                              </w:divBdr>
                            </w:div>
                            <w:div w:id="666203763">
                              <w:marLeft w:val="0"/>
                              <w:marRight w:val="0"/>
                              <w:marTop w:val="0"/>
                              <w:marBottom w:val="150"/>
                              <w:divBdr>
                                <w:top w:val="none" w:sz="0" w:space="0" w:color="auto"/>
                                <w:left w:val="none" w:sz="0" w:space="0" w:color="auto"/>
                                <w:bottom w:val="none" w:sz="0" w:space="0" w:color="auto"/>
                                <w:right w:val="none" w:sz="0" w:space="0" w:color="auto"/>
                              </w:divBdr>
                            </w:div>
                            <w:div w:id="1078870103">
                              <w:marLeft w:val="0"/>
                              <w:marRight w:val="0"/>
                              <w:marTop w:val="0"/>
                              <w:marBottom w:val="150"/>
                              <w:divBdr>
                                <w:top w:val="none" w:sz="0" w:space="0" w:color="auto"/>
                                <w:left w:val="none" w:sz="0" w:space="0" w:color="auto"/>
                                <w:bottom w:val="none" w:sz="0" w:space="0" w:color="auto"/>
                                <w:right w:val="none" w:sz="0" w:space="0" w:color="auto"/>
                              </w:divBdr>
                            </w:div>
                            <w:div w:id="1451360424">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8339138">
      <w:bodyDiv w:val="1"/>
      <w:marLeft w:val="0"/>
      <w:marRight w:val="0"/>
      <w:marTop w:val="0"/>
      <w:marBottom w:val="0"/>
      <w:divBdr>
        <w:top w:val="none" w:sz="0" w:space="0" w:color="auto"/>
        <w:left w:val="none" w:sz="0" w:space="0" w:color="auto"/>
        <w:bottom w:val="none" w:sz="0" w:space="0" w:color="auto"/>
        <w:right w:val="none" w:sz="0" w:space="0" w:color="auto"/>
      </w:divBdr>
    </w:div>
    <w:div w:id="1587838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2</Pages>
  <Words>385</Words>
  <Characters>2359</Characters>
  <Application>Microsoft Office Word</Application>
  <DocSecurity>0</DocSecurity>
  <Lines>19</Lines>
  <Paragraphs>5</Paragraphs>
  <ScaleCrop>false</ScaleCrop>
  <HeadingPairs>
    <vt:vector size="2" baseType="variant">
      <vt:variant>
        <vt:lpstr>Naslov</vt:lpstr>
      </vt:variant>
      <vt:variant>
        <vt:i4>1</vt:i4>
      </vt:variant>
    </vt:vector>
  </HeadingPairs>
  <TitlesOfParts>
    <vt:vector size="1" baseType="lpstr">
      <vt:lpstr>Na podlagi prvega odstavka 24</vt:lpstr>
    </vt:vector>
  </TitlesOfParts>
  <Company>MZ</Company>
  <LinksUpToDate>false</LinksUpToDate>
  <CharactersWithSpaces>2739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podlagi prvega odstavka 24</dc:title>
  <dc:creator>tjamsek</dc:creator>
  <cp:lastModifiedBy>Maša Bregar</cp:lastModifiedBy>
  <cp:revision>3</cp:revision>
  <cp:lastPrinted>2019-11-14T16:00:00Z</cp:lastPrinted>
  <dcterms:created xsi:type="dcterms:W3CDTF">2020-10-22T08:23:00Z</dcterms:created>
  <dcterms:modified xsi:type="dcterms:W3CDTF">2020-10-27T15:49:00Z</dcterms:modified>
</cp:coreProperties>
</file>