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BE1755" w14:textId="22F4E880" w:rsidR="00C85CEC" w:rsidRPr="009C7FF6" w:rsidRDefault="002179DB" w:rsidP="002179DB">
      <w:pPr>
        <w:pStyle w:val="Default"/>
        <w:jc w:val="center"/>
        <w:rPr>
          <w:rFonts w:asciiTheme="minorHAnsi" w:hAnsiTheme="minorHAnsi" w:cstheme="minorHAnsi"/>
          <w:caps/>
          <w:sz w:val="20"/>
          <w:szCs w:val="20"/>
          <w:lang/>
        </w:rPr>
      </w:pPr>
      <w:r w:rsidRPr="00F55535">
        <w:rPr>
          <w:rFonts w:asciiTheme="minorHAnsi" w:hAnsiTheme="minorHAnsi" w:cstheme="minorHAnsi"/>
          <w:caps/>
          <w:sz w:val="20"/>
          <w:szCs w:val="20"/>
        </w:rPr>
        <w:t>PRILOGA</w:t>
      </w:r>
      <w:r w:rsidR="00C85CEC">
        <w:rPr>
          <w:rFonts w:asciiTheme="minorHAnsi" w:hAnsiTheme="minorHAnsi" w:cstheme="minorHAnsi"/>
          <w:caps/>
          <w:sz w:val="20"/>
          <w:szCs w:val="20"/>
        </w:rPr>
        <w:t xml:space="preserve"> </w:t>
      </w:r>
      <w:r w:rsidR="009C7FF6">
        <w:rPr>
          <w:rFonts w:asciiTheme="minorHAnsi" w:hAnsiTheme="minorHAnsi" w:cstheme="minorHAnsi"/>
          <w:caps/>
          <w:sz w:val="20"/>
          <w:szCs w:val="20"/>
          <w:lang/>
        </w:rPr>
        <w:t>3</w:t>
      </w:r>
    </w:p>
    <w:p w14:paraId="5191D099" w14:textId="77777777" w:rsidR="002179DB" w:rsidRPr="00F55535" w:rsidRDefault="002179DB" w:rsidP="002179DB">
      <w:pPr>
        <w:pStyle w:val="Default"/>
        <w:jc w:val="center"/>
        <w:rPr>
          <w:rFonts w:asciiTheme="minorHAnsi" w:hAnsiTheme="minorHAnsi" w:cstheme="minorHAnsi"/>
          <w:caps/>
          <w:sz w:val="20"/>
          <w:szCs w:val="20"/>
        </w:rPr>
      </w:pPr>
      <w:r w:rsidRPr="00F55535">
        <w:rPr>
          <w:rFonts w:asciiTheme="minorHAnsi" w:hAnsiTheme="minorHAnsi" w:cstheme="minorHAnsi"/>
          <w:caps/>
          <w:sz w:val="20"/>
          <w:szCs w:val="20"/>
        </w:rPr>
        <w:t>Vloga za odobritev plovila po 19. členu redbe 1/2005/ES</w:t>
      </w:r>
    </w:p>
    <w:p w14:paraId="61FC6AAE" w14:textId="77777777" w:rsidR="00922BEA" w:rsidRPr="00F55535" w:rsidRDefault="00922BEA" w:rsidP="002179DB">
      <w:pPr>
        <w:pStyle w:val="Default"/>
        <w:jc w:val="center"/>
        <w:rPr>
          <w:rFonts w:asciiTheme="minorHAnsi" w:hAnsiTheme="minorHAnsi" w:cstheme="minorHAnsi"/>
          <w:caps/>
          <w:sz w:val="20"/>
          <w:szCs w:val="20"/>
        </w:rPr>
      </w:pPr>
    </w:p>
    <w:p w14:paraId="2B9571AD" w14:textId="77777777" w:rsidR="00C85CEC" w:rsidRPr="00F55535" w:rsidRDefault="00C85CEC" w:rsidP="00C85CEC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>Odobritev p</w:t>
      </w:r>
      <w:r>
        <w:rPr>
          <w:rFonts w:asciiTheme="minorHAnsi" w:hAnsiTheme="minorHAnsi" w:cstheme="minorHAnsi"/>
          <w:sz w:val="20"/>
          <w:szCs w:val="20"/>
        </w:rPr>
        <w:t xml:space="preserve">lovil za prevoz </w:t>
      </w:r>
      <w:proofErr w:type="spellStart"/>
      <w:r>
        <w:rPr>
          <w:rFonts w:asciiTheme="minorHAnsi" w:hAnsiTheme="minorHAnsi" w:cstheme="minorHAnsi"/>
          <w:sz w:val="20"/>
          <w:szCs w:val="20"/>
        </w:rPr>
        <w:t>rejnih</w:t>
      </w:r>
      <w:proofErr w:type="spellEnd"/>
      <w:r>
        <w:rPr>
          <w:rFonts w:asciiTheme="minorHAnsi" w:hAnsiTheme="minorHAnsi" w:cstheme="minorHAnsi"/>
          <w:sz w:val="20"/>
          <w:szCs w:val="20"/>
        </w:rPr>
        <w:t xml:space="preserve"> živali v in iz Evropske Unije</w:t>
      </w:r>
      <w:r w:rsidRPr="00F55535">
        <w:rPr>
          <w:rFonts w:asciiTheme="minorHAnsi" w:hAnsiTheme="minorHAnsi" w:cstheme="minorHAnsi"/>
          <w:sz w:val="20"/>
          <w:szCs w:val="20"/>
        </w:rPr>
        <w:t xml:space="preserve"> zahteva, da je plovilo v celoti sk</w:t>
      </w:r>
      <w:r w:rsidR="00CA65EB">
        <w:rPr>
          <w:rFonts w:asciiTheme="minorHAnsi" w:hAnsiTheme="minorHAnsi" w:cstheme="minorHAnsi"/>
          <w:sz w:val="20"/>
          <w:szCs w:val="20"/>
        </w:rPr>
        <w:t>ladno z določbami Uredbe 1/2005/ES.</w:t>
      </w:r>
    </w:p>
    <w:p w14:paraId="1F36B2DF" w14:textId="77777777" w:rsidR="00C85CEC" w:rsidRPr="00F55535" w:rsidRDefault="00C85CEC" w:rsidP="00C85CEC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078D142" w14:textId="77777777" w:rsidR="00C85CEC" w:rsidRPr="00F55535" w:rsidRDefault="00C85CEC" w:rsidP="00C85CEC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Postopek odobritve plovil za prevoz </w:t>
      </w:r>
      <w:proofErr w:type="spellStart"/>
      <w:r w:rsidRPr="00F55535">
        <w:rPr>
          <w:rFonts w:asciiTheme="minorHAnsi" w:hAnsiTheme="minorHAnsi" w:cstheme="minorHAnsi"/>
          <w:sz w:val="20"/>
          <w:szCs w:val="20"/>
        </w:rPr>
        <w:t>rejnih</w:t>
      </w:r>
      <w:proofErr w:type="spellEnd"/>
      <w:r w:rsidRPr="00F55535">
        <w:rPr>
          <w:rFonts w:asciiTheme="minorHAnsi" w:hAnsiTheme="minorHAnsi" w:cstheme="minorHAnsi"/>
          <w:sz w:val="20"/>
          <w:szCs w:val="20"/>
        </w:rPr>
        <w:t xml:space="preserve"> živali poteka na naslednji način: </w:t>
      </w:r>
    </w:p>
    <w:p w14:paraId="060085F4" w14:textId="77777777" w:rsidR="00C85CEC" w:rsidRPr="00F55535" w:rsidRDefault="00C85CEC" w:rsidP="00C85CEC">
      <w:pPr>
        <w:pStyle w:val="Default"/>
        <w:rPr>
          <w:rFonts w:asciiTheme="minorHAnsi" w:hAnsiTheme="minorHAnsi" w:cstheme="minorHAnsi"/>
          <w:sz w:val="20"/>
          <w:szCs w:val="20"/>
          <w:u w:val="single"/>
        </w:rPr>
      </w:pPr>
      <w:r w:rsidRPr="00F55535">
        <w:rPr>
          <w:rFonts w:asciiTheme="minorHAnsi" w:hAnsiTheme="minorHAnsi" w:cstheme="minorHAnsi"/>
          <w:sz w:val="20"/>
          <w:szCs w:val="20"/>
        </w:rPr>
        <w:t>P</w:t>
      </w:r>
      <w:r>
        <w:rPr>
          <w:rFonts w:asciiTheme="minorHAnsi" w:hAnsiTheme="minorHAnsi" w:cstheme="minorHAnsi"/>
          <w:sz w:val="20"/>
          <w:szCs w:val="20"/>
        </w:rPr>
        <w:t>rošnjo vložite</w:t>
      </w:r>
      <w:r w:rsidRPr="00F55535">
        <w:rPr>
          <w:rFonts w:asciiTheme="minorHAnsi" w:hAnsiTheme="minorHAnsi" w:cstheme="minorHAnsi"/>
          <w:sz w:val="20"/>
          <w:szCs w:val="20"/>
        </w:rPr>
        <w:t xml:space="preserve"> </w:t>
      </w:r>
      <w:r w:rsidRPr="00F55535">
        <w:rPr>
          <w:rFonts w:asciiTheme="minorHAnsi" w:hAnsiTheme="minorHAnsi" w:cstheme="minorHAnsi"/>
          <w:b/>
          <w:sz w:val="20"/>
          <w:szCs w:val="20"/>
        </w:rPr>
        <w:t xml:space="preserve">v pisni obliki vsaj 15 </w:t>
      </w:r>
      <w:r>
        <w:rPr>
          <w:rFonts w:asciiTheme="minorHAnsi" w:hAnsiTheme="minorHAnsi" w:cstheme="minorHAnsi"/>
          <w:b/>
          <w:sz w:val="20"/>
          <w:szCs w:val="20"/>
        </w:rPr>
        <w:t xml:space="preserve">delovnih </w:t>
      </w:r>
      <w:r w:rsidRPr="00F55535">
        <w:rPr>
          <w:rFonts w:asciiTheme="minorHAnsi" w:hAnsiTheme="minorHAnsi" w:cstheme="minorHAnsi"/>
          <w:b/>
          <w:sz w:val="20"/>
          <w:szCs w:val="20"/>
        </w:rPr>
        <w:t>dni pred predvidenim datumom pregleda pri</w:t>
      </w:r>
      <w:r w:rsidRPr="00F55535">
        <w:rPr>
          <w:rFonts w:asciiTheme="minorHAnsi" w:hAnsiTheme="minorHAnsi" w:cstheme="minorHAnsi"/>
          <w:sz w:val="20"/>
          <w:szCs w:val="20"/>
        </w:rPr>
        <w:t xml:space="preserve"> Mejni kontrolni točki v Luki Koper, Terminal za živino, Vojkovo nabrežje 38, 6501 Koper. </w:t>
      </w:r>
      <w:r w:rsidRPr="00F55535">
        <w:rPr>
          <w:rFonts w:asciiTheme="minorHAnsi" w:hAnsiTheme="minorHAnsi" w:cstheme="minorHAnsi"/>
          <w:sz w:val="20"/>
          <w:szCs w:val="20"/>
          <w:u w:val="single"/>
        </w:rPr>
        <w:t xml:space="preserve">Uradno sprejetje dokumentacije, priložene prošnji, in določitev datuma pregleda za odobritev ne pomenita, da bo potrdilo o odobritvi </w:t>
      </w:r>
      <w:r>
        <w:rPr>
          <w:rFonts w:asciiTheme="minorHAnsi" w:hAnsiTheme="minorHAnsi" w:cstheme="minorHAnsi"/>
          <w:sz w:val="20"/>
          <w:szCs w:val="20"/>
          <w:u w:val="single"/>
        </w:rPr>
        <w:t>plovila po 19. členu Uredbe 1/2005/ES izdano na</w:t>
      </w:r>
      <w:r w:rsidRPr="00F55535">
        <w:rPr>
          <w:rFonts w:asciiTheme="minorHAnsi" w:hAnsiTheme="minorHAnsi" w:cstheme="minorHAnsi"/>
          <w:sz w:val="20"/>
          <w:szCs w:val="20"/>
          <w:u w:val="single"/>
        </w:rPr>
        <w:t xml:space="preserve"> datum</w:t>
      </w:r>
      <w:r>
        <w:rPr>
          <w:rFonts w:asciiTheme="minorHAnsi" w:hAnsiTheme="minorHAnsi" w:cstheme="minorHAnsi"/>
          <w:sz w:val="20"/>
          <w:szCs w:val="20"/>
          <w:u w:val="single"/>
        </w:rPr>
        <w:t xml:space="preserve"> pregleda plovila</w:t>
      </w:r>
      <w:r w:rsidRPr="00F55535">
        <w:rPr>
          <w:rFonts w:asciiTheme="minorHAnsi" w:hAnsiTheme="minorHAnsi" w:cstheme="minorHAnsi"/>
          <w:sz w:val="20"/>
          <w:szCs w:val="20"/>
          <w:u w:val="single"/>
        </w:rPr>
        <w:t xml:space="preserve">. </w:t>
      </w:r>
    </w:p>
    <w:p w14:paraId="5D1FA539" w14:textId="77777777" w:rsidR="002179DB" w:rsidRPr="00F55535" w:rsidRDefault="002179DB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21275C4" w14:textId="77777777" w:rsidR="00922BEA" w:rsidRPr="00F55535" w:rsidRDefault="00BB5D34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Po pregledu dokumentacije pristojni organ sporoči datum pregleda plovila prosilcu. </w:t>
      </w:r>
    </w:p>
    <w:p w14:paraId="393CB5EC" w14:textId="77777777" w:rsidR="00BB5D34" w:rsidRPr="00F55535" w:rsidRDefault="00BB5D34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>Plovilo mora na dan oddaje plovila v fizični pregled biti:</w:t>
      </w:r>
    </w:p>
    <w:p w14:paraId="691BF0C7" w14:textId="77777777" w:rsidR="00BB5D34" w:rsidRPr="00F55535" w:rsidRDefault="00F55535" w:rsidP="00BB5D34">
      <w:pPr>
        <w:pStyle w:val="Default"/>
        <w:numPr>
          <w:ilvl w:val="0"/>
          <w:numId w:val="3"/>
        </w:numPr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>Popolnoma čisto</w:t>
      </w:r>
      <w:r w:rsidR="00BB5D34" w:rsidRPr="00F55535">
        <w:rPr>
          <w:rFonts w:asciiTheme="minorHAnsi" w:hAnsiTheme="minorHAnsi" w:cstheme="minorHAnsi"/>
          <w:sz w:val="20"/>
          <w:szCs w:val="20"/>
        </w:rPr>
        <w:t>. V primeru</w:t>
      </w:r>
      <w:r w:rsidRPr="00F55535">
        <w:rPr>
          <w:rFonts w:asciiTheme="minorHAnsi" w:hAnsiTheme="minorHAnsi" w:cstheme="minorHAnsi"/>
          <w:sz w:val="20"/>
          <w:szCs w:val="20"/>
        </w:rPr>
        <w:t>,</w:t>
      </w:r>
      <w:r w:rsidR="00BB5D34" w:rsidRPr="00F55535">
        <w:rPr>
          <w:rFonts w:asciiTheme="minorHAnsi" w:hAnsiTheme="minorHAnsi" w:cstheme="minorHAnsi"/>
          <w:sz w:val="20"/>
          <w:szCs w:val="20"/>
        </w:rPr>
        <w:t xml:space="preserve"> da plovilo ni popolnoma čisto se pregled ustavi.</w:t>
      </w:r>
    </w:p>
    <w:p w14:paraId="6FF0FE85" w14:textId="77777777" w:rsidR="00BB5D34" w:rsidRPr="00F55535" w:rsidRDefault="00BB5D34" w:rsidP="00722F2A">
      <w:pPr>
        <w:pStyle w:val="Default"/>
        <w:numPr>
          <w:ilvl w:val="0"/>
          <w:numId w:val="3"/>
        </w:numPr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>Prazno, vse obore, zapornice in pritrdilni elementi pa v običa</w:t>
      </w:r>
      <w:r w:rsidR="00F55535" w:rsidRPr="00F55535">
        <w:rPr>
          <w:rFonts w:asciiTheme="minorHAnsi" w:hAnsiTheme="minorHAnsi" w:cstheme="minorHAnsi"/>
          <w:sz w:val="20"/>
          <w:szCs w:val="20"/>
        </w:rPr>
        <w:t>jnem položaju za sprejem živali.</w:t>
      </w:r>
    </w:p>
    <w:p w14:paraId="0B613AAB" w14:textId="77777777" w:rsidR="00BB5D34" w:rsidRPr="00F55535" w:rsidRDefault="00BB5D34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C145976" w14:textId="77777777" w:rsidR="002179DB" w:rsidRPr="000C4816" w:rsidRDefault="000C4816" w:rsidP="002179DB">
      <w:pPr>
        <w:pStyle w:val="Default"/>
        <w:rPr>
          <w:rFonts w:asciiTheme="minorHAnsi" w:hAnsiTheme="minorHAnsi" w:cstheme="minorHAnsi"/>
          <w:b/>
          <w:sz w:val="20"/>
          <w:szCs w:val="20"/>
          <w:u w:val="single"/>
        </w:rPr>
      </w:pPr>
      <w:r>
        <w:rPr>
          <w:rFonts w:asciiTheme="minorHAnsi" w:hAnsiTheme="minorHAnsi" w:cstheme="minorHAnsi"/>
          <w:b/>
          <w:sz w:val="20"/>
          <w:szCs w:val="20"/>
          <w:u w:val="single"/>
        </w:rPr>
        <w:t>VLOGE</w:t>
      </w:r>
      <w:r w:rsidR="002179DB" w:rsidRPr="000C4816">
        <w:rPr>
          <w:rFonts w:asciiTheme="minorHAnsi" w:hAnsiTheme="minorHAnsi" w:cstheme="minorHAnsi"/>
          <w:b/>
          <w:sz w:val="20"/>
          <w:szCs w:val="20"/>
          <w:u w:val="single"/>
        </w:rPr>
        <w:t xml:space="preserve"> </w:t>
      </w:r>
      <w:r w:rsidRPr="000C4816">
        <w:rPr>
          <w:rFonts w:asciiTheme="minorHAnsi" w:hAnsiTheme="minorHAnsi" w:cstheme="minorHAnsi"/>
          <w:b/>
          <w:sz w:val="20"/>
          <w:szCs w:val="20"/>
          <w:u w:val="single"/>
        </w:rPr>
        <w:t xml:space="preserve">MORAJO VSEBOVATI NASLEDNJO DOKUMENTACIJO: </w:t>
      </w:r>
    </w:p>
    <w:p w14:paraId="23B8C535" w14:textId="77777777" w:rsidR="00420360" w:rsidRDefault="00420360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027244B8" w14:textId="77777777" w:rsidR="00D67B3F" w:rsidRDefault="00D67B3F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1. </w:t>
      </w:r>
      <w:r w:rsidRPr="005504EC">
        <w:rPr>
          <w:rFonts w:asciiTheme="minorHAnsi" w:hAnsiTheme="minorHAnsi" w:cstheme="minorHAnsi"/>
          <w:sz w:val="20"/>
          <w:szCs w:val="20"/>
          <w:u w:val="single"/>
        </w:rPr>
        <w:t>Informacije o prosilcu</w:t>
      </w:r>
      <w:r>
        <w:rPr>
          <w:rFonts w:asciiTheme="minorHAnsi" w:hAnsiTheme="minorHAnsi" w:cstheme="minorHAnsi"/>
          <w:sz w:val="20"/>
          <w:szCs w:val="20"/>
        </w:rPr>
        <w:t>:</w:t>
      </w:r>
    </w:p>
    <w:p w14:paraId="74C2FEBD" w14:textId="77777777" w:rsidR="00D67B3F" w:rsidRDefault="00D67B3F" w:rsidP="00D67B3F">
      <w:pPr>
        <w:pStyle w:val="Default"/>
        <w:numPr>
          <w:ilvl w:val="0"/>
          <w:numId w:val="4"/>
        </w:numPr>
        <w:spacing w:after="53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5504EC">
        <w:rPr>
          <w:rFonts w:asciiTheme="minorHAnsi" w:hAnsiTheme="minorHAnsi" w:cstheme="minorHAnsi"/>
          <w:sz w:val="20"/>
          <w:szCs w:val="20"/>
        </w:rPr>
        <w:t>I</w:t>
      </w:r>
      <w:r w:rsidRPr="00F55535">
        <w:rPr>
          <w:rFonts w:asciiTheme="minorHAnsi" w:hAnsiTheme="minorHAnsi" w:cstheme="minorHAnsi"/>
          <w:sz w:val="20"/>
          <w:szCs w:val="20"/>
        </w:rPr>
        <w:t>me in kontaktni podatki prosilca (naslov, elektronski naslov, telefonska številka in mobilna številka);</w:t>
      </w:r>
    </w:p>
    <w:p w14:paraId="77B385D4" w14:textId="77777777" w:rsidR="00D67B3F" w:rsidRPr="002F36E6" w:rsidRDefault="00D67B3F" w:rsidP="00357A77">
      <w:pPr>
        <w:pStyle w:val="Default"/>
        <w:numPr>
          <w:ilvl w:val="0"/>
          <w:numId w:val="4"/>
        </w:numPr>
        <w:spacing w:after="53"/>
        <w:rPr>
          <w:rFonts w:asciiTheme="minorHAnsi" w:hAnsiTheme="minorHAnsi" w:cstheme="minorHAnsi"/>
          <w:sz w:val="20"/>
          <w:szCs w:val="20"/>
        </w:rPr>
      </w:pPr>
      <w:r w:rsidRPr="002F36E6">
        <w:rPr>
          <w:rFonts w:asciiTheme="minorHAnsi" w:hAnsiTheme="minorHAnsi" w:cstheme="minorHAnsi"/>
          <w:sz w:val="20"/>
          <w:szCs w:val="20"/>
        </w:rPr>
        <w:t xml:space="preserve"> Dokumentacija iz katere je jasno razvidno, da je </w:t>
      </w:r>
      <w:r w:rsidR="002F36E6">
        <w:rPr>
          <w:rFonts w:asciiTheme="minorHAnsi" w:hAnsiTheme="minorHAnsi" w:cstheme="minorHAnsi"/>
          <w:sz w:val="20"/>
          <w:szCs w:val="20"/>
        </w:rPr>
        <w:t>družba,</w:t>
      </w:r>
      <w:r w:rsidR="005504EC">
        <w:rPr>
          <w:rFonts w:asciiTheme="minorHAnsi" w:hAnsiTheme="minorHAnsi" w:cstheme="minorHAnsi"/>
          <w:sz w:val="20"/>
          <w:szCs w:val="20"/>
        </w:rPr>
        <w:t xml:space="preserve"> kot je ta definirana v tretji točki 2. člena </w:t>
      </w:r>
      <w:r w:rsidR="005504EC" w:rsidRPr="005504EC">
        <w:rPr>
          <w:rFonts w:asciiTheme="minorHAnsi" w:hAnsiTheme="minorHAnsi" w:cstheme="minorHAnsi"/>
          <w:color w:val="auto"/>
          <w:sz w:val="20"/>
          <w:szCs w:val="20"/>
          <w:shd w:val="clear" w:color="auto" w:fill="FFFFFF"/>
        </w:rPr>
        <w:t>Uredbe Evropskega parlamenta in Sveta (ES) št. 336/2006 z dne 15. februarja 2006 o izvajanju Mednarodnega kodeksa za varno upravljanje ladij v Skupnosti in razveljavitvi Uredbe Sveta (ES) št. 3051/95</w:t>
      </w:r>
      <w:r w:rsidR="009E6D34">
        <w:rPr>
          <w:rFonts w:asciiTheme="minorHAnsi" w:hAnsiTheme="minorHAnsi" w:cstheme="minorHAnsi"/>
          <w:color w:val="auto"/>
          <w:sz w:val="20"/>
          <w:szCs w:val="20"/>
          <w:shd w:val="clear" w:color="auto" w:fill="FFFFFF"/>
        </w:rPr>
        <w:t>,</w:t>
      </w:r>
      <w:r w:rsidR="005504EC" w:rsidRPr="005504EC">
        <w:rPr>
          <w:rFonts w:asciiTheme="minorHAnsi" w:hAnsiTheme="minorHAnsi" w:cstheme="minorHAnsi"/>
          <w:color w:val="auto"/>
          <w:sz w:val="20"/>
          <w:szCs w:val="20"/>
          <w:shd w:val="clear" w:color="auto" w:fill="FFFFFF"/>
        </w:rPr>
        <w:t xml:space="preserve"> </w:t>
      </w:r>
      <w:r w:rsidR="002F36E6" w:rsidRPr="005504EC">
        <w:rPr>
          <w:rFonts w:asciiTheme="minorHAnsi" w:hAnsiTheme="minorHAnsi" w:cstheme="minorHAnsi"/>
          <w:color w:val="auto"/>
          <w:sz w:val="20"/>
          <w:szCs w:val="20"/>
        </w:rPr>
        <w:t xml:space="preserve">ki </w:t>
      </w:r>
      <w:r w:rsidR="002F36E6">
        <w:rPr>
          <w:rFonts w:asciiTheme="minorHAnsi" w:hAnsiTheme="minorHAnsi" w:cstheme="minorHAnsi"/>
          <w:sz w:val="20"/>
          <w:szCs w:val="20"/>
        </w:rPr>
        <w:t xml:space="preserve">upravlja ladjo </w:t>
      </w:r>
      <w:r w:rsidR="005504EC">
        <w:rPr>
          <w:rFonts w:asciiTheme="minorHAnsi" w:hAnsiTheme="minorHAnsi" w:cstheme="minorHAnsi"/>
          <w:sz w:val="20"/>
          <w:szCs w:val="20"/>
        </w:rPr>
        <w:t>odobren prevoznik sladno z 11. členom Uredbe 1/2005/ES.</w:t>
      </w:r>
    </w:p>
    <w:p w14:paraId="3D221FCF" w14:textId="77777777" w:rsidR="002179DB" w:rsidRPr="00F55535" w:rsidRDefault="009E6D34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2</w:t>
      </w:r>
      <w:r w:rsidR="002179DB" w:rsidRPr="00F55535">
        <w:rPr>
          <w:rFonts w:asciiTheme="minorHAnsi" w:hAnsiTheme="minorHAnsi" w:cstheme="minorHAnsi"/>
          <w:sz w:val="20"/>
          <w:szCs w:val="20"/>
        </w:rPr>
        <w:t xml:space="preserve">. </w:t>
      </w:r>
      <w:r w:rsidR="00420360" w:rsidRPr="00F55535">
        <w:rPr>
          <w:rFonts w:asciiTheme="minorHAnsi" w:hAnsiTheme="minorHAnsi" w:cstheme="minorHAnsi"/>
          <w:sz w:val="20"/>
          <w:szCs w:val="20"/>
          <w:u w:val="single"/>
        </w:rPr>
        <w:t>Informacije o plovilu</w:t>
      </w:r>
      <w:r w:rsidR="00420360" w:rsidRPr="00F55535">
        <w:rPr>
          <w:rFonts w:asciiTheme="minorHAnsi" w:hAnsiTheme="minorHAnsi" w:cstheme="minorHAnsi"/>
          <w:sz w:val="20"/>
          <w:szCs w:val="20"/>
        </w:rPr>
        <w:t>:</w:t>
      </w:r>
    </w:p>
    <w:p w14:paraId="612B2389" w14:textId="77777777" w:rsidR="002179DB" w:rsidRPr="00F55535" w:rsidRDefault="002179DB" w:rsidP="00AE44EA">
      <w:pPr>
        <w:pStyle w:val="Default"/>
        <w:numPr>
          <w:ilvl w:val="0"/>
          <w:numId w:val="16"/>
        </w:numPr>
        <w:spacing w:after="53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številka IMO plovila; </w:t>
      </w:r>
    </w:p>
    <w:p w14:paraId="4EFF28B8" w14:textId="77777777" w:rsidR="005504EC" w:rsidRDefault="002179DB" w:rsidP="00AE44EA">
      <w:pPr>
        <w:pStyle w:val="Default"/>
        <w:numPr>
          <w:ilvl w:val="0"/>
          <w:numId w:val="16"/>
        </w:numPr>
        <w:spacing w:after="53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sedanje ime plovila; </w:t>
      </w:r>
    </w:p>
    <w:p w14:paraId="2DC9EE8A" w14:textId="77777777" w:rsidR="002179DB" w:rsidRPr="005504EC" w:rsidRDefault="002179DB" w:rsidP="00AE44EA">
      <w:pPr>
        <w:pStyle w:val="Default"/>
        <w:numPr>
          <w:ilvl w:val="0"/>
          <w:numId w:val="16"/>
        </w:numPr>
        <w:spacing w:after="53"/>
        <w:rPr>
          <w:rFonts w:asciiTheme="minorHAnsi" w:hAnsiTheme="minorHAnsi" w:cstheme="minorHAnsi"/>
          <w:sz w:val="20"/>
          <w:szCs w:val="20"/>
        </w:rPr>
      </w:pPr>
      <w:r w:rsidRPr="005504EC">
        <w:rPr>
          <w:rFonts w:asciiTheme="minorHAnsi" w:hAnsiTheme="minorHAnsi" w:cstheme="minorHAnsi"/>
          <w:sz w:val="20"/>
          <w:szCs w:val="20"/>
        </w:rPr>
        <w:t xml:space="preserve">prejšnja znana imena plovila; </w:t>
      </w:r>
    </w:p>
    <w:p w14:paraId="36D0F9DA" w14:textId="77777777" w:rsidR="00AE44EA" w:rsidRDefault="009E6D34" w:rsidP="00AE44EA">
      <w:pPr>
        <w:pStyle w:val="Default"/>
        <w:spacing w:after="53"/>
        <w:ind w:left="36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č.     </w:t>
      </w:r>
      <w:r w:rsidR="002179DB" w:rsidRPr="00F55535">
        <w:rPr>
          <w:rFonts w:asciiTheme="minorHAnsi" w:hAnsiTheme="minorHAnsi" w:cstheme="minorHAnsi"/>
          <w:sz w:val="20"/>
          <w:szCs w:val="20"/>
        </w:rPr>
        <w:t xml:space="preserve">država zastave; </w:t>
      </w:r>
    </w:p>
    <w:p w14:paraId="0A0DF23F" w14:textId="77777777" w:rsidR="002179DB" w:rsidRPr="00F55535" w:rsidRDefault="002179DB" w:rsidP="00AE44EA">
      <w:pPr>
        <w:pStyle w:val="Default"/>
        <w:numPr>
          <w:ilvl w:val="0"/>
          <w:numId w:val="16"/>
        </w:numPr>
        <w:spacing w:after="53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upravljavska družba; </w:t>
      </w:r>
    </w:p>
    <w:p w14:paraId="54130A64" w14:textId="77777777" w:rsidR="002179DB" w:rsidRPr="00F55535" w:rsidRDefault="002179DB" w:rsidP="00AE44EA">
      <w:pPr>
        <w:pStyle w:val="Default"/>
        <w:numPr>
          <w:ilvl w:val="0"/>
          <w:numId w:val="16"/>
        </w:numPr>
        <w:spacing w:after="53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številka IMO upravljavske družbe; </w:t>
      </w:r>
    </w:p>
    <w:p w14:paraId="79827E4F" w14:textId="77777777" w:rsidR="002179DB" w:rsidRPr="00F55535" w:rsidRDefault="002179DB" w:rsidP="00AE44EA">
      <w:pPr>
        <w:pStyle w:val="Default"/>
        <w:numPr>
          <w:ilvl w:val="0"/>
          <w:numId w:val="16"/>
        </w:numPr>
        <w:spacing w:after="53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pristanišče registracije; </w:t>
      </w:r>
    </w:p>
    <w:p w14:paraId="1E3490B1" w14:textId="77777777" w:rsidR="002179DB" w:rsidRPr="00F55535" w:rsidRDefault="002179DB" w:rsidP="00AE44EA">
      <w:pPr>
        <w:pStyle w:val="Default"/>
        <w:numPr>
          <w:ilvl w:val="0"/>
          <w:numId w:val="16"/>
        </w:numPr>
        <w:spacing w:after="53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datum izgradnje; </w:t>
      </w:r>
    </w:p>
    <w:p w14:paraId="619F90AB" w14:textId="77777777" w:rsidR="002179DB" w:rsidRPr="00F55535" w:rsidRDefault="002179DB" w:rsidP="00AE44EA">
      <w:pPr>
        <w:pStyle w:val="Default"/>
        <w:numPr>
          <w:ilvl w:val="0"/>
          <w:numId w:val="16"/>
        </w:numPr>
        <w:spacing w:after="53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datum predelave v plovilo za prevoz </w:t>
      </w:r>
      <w:proofErr w:type="spellStart"/>
      <w:r w:rsidRPr="00F55535">
        <w:rPr>
          <w:rFonts w:asciiTheme="minorHAnsi" w:hAnsiTheme="minorHAnsi" w:cstheme="minorHAnsi"/>
          <w:sz w:val="20"/>
          <w:szCs w:val="20"/>
        </w:rPr>
        <w:t>rejnih</w:t>
      </w:r>
      <w:proofErr w:type="spellEnd"/>
      <w:r w:rsidRPr="00F55535">
        <w:rPr>
          <w:rFonts w:asciiTheme="minorHAnsi" w:hAnsiTheme="minorHAnsi" w:cstheme="minorHAnsi"/>
          <w:sz w:val="20"/>
          <w:szCs w:val="20"/>
        </w:rPr>
        <w:t xml:space="preserve"> živali (če je primerno); </w:t>
      </w:r>
    </w:p>
    <w:p w14:paraId="417DDD11" w14:textId="77777777" w:rsidR="002179DB" w:rsidRPr="00F55535" w:rsidRDefault="00420360" w:rsidP="00AE44EA">
      <w:pPr>
        <w:pStyle w:val="Default"/>
        <w:numPr>
          <w:ilvl w:val="0"/>
          <w:numId w:val="16"/>
        </w:numPr>
        <w:spacing w:after="53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>klasifikacijski zavod:</w:t>
      </w:r>
      <w:r w:rsidR="002179DB" w:rsidRPr="00F5553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496B310" w14:textId="77777777" w:rsidR="00420360" w:rsidRPr="00F55535" w:rsidRDefault="002179DB" w:rsidP="00AE44EA">
      <w:pPr>
        <w:pStyle w:val="Default"/>
        <w:numPr>
          <w:ilvl w:val="0"/>
          <w:numId w:val="16"/>
        </w:numPr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>informacije o tem, za katere vrste</w:t>
      </w:r>
      <w:r w:rsidR="00420360" w:rsidRPr="00F55535">
        <w:rPr>
          <w:rFonts w:asciiTheme="minorHAnsi" w:hAnsiTheme="minorHAnsi" w:cstheme="minorHAnsi"/>
          <w:sz w:val="20"/>
          <w:szCs w:val="20"/>
        </w:rPr>
        <w:t xml:space="preserve"> in kategorije se zahteva odobritev plovila. (vključiti podatke o tem ali bo plovilo prevažalo rogate živali, živali na mlečni prehrani)</w:t>
      </w:r>
      <w:r w:rsidR="00B80777">
        <w:rPr>
          <w:rFonts w:asciiTheme="minorHAnsi" w:hAnsiTheme="minorHAnsi" w:cstheme="minorHAnsi"/>
          <w:sz w:val="20"/>
          <w:szCs w:val="20"/>
        </w:rPr>
        <w:t>.</w:t>
      </w:r>
    </w:p>
    <w:p w14:paraId="74603723" w14:textId="77777777" w:rsidR="002179DB" w:rsidRPr="00F55535" w:rsidRDefault="002179DB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A30411D" w14:textId="77777777" w:rsidR="006977E2" w:rsidRPr="00F55535" w:rsidRDefault="009E6D34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3</w:t>
      </w:r>
      <w:r w:rsidR="006977E2" w:rsidRPr="00F55535">
        <w:rPr>
          <w:rFonts w:asciiTheme="minorHAnsi" w:hAnsiTheme="minorHAnsi" w:cstheme="minorHAnsi"/>
          <w:sz w:val="20"/>
          <w:szCs w:val="20"/>
        </w:rPr>
        <w:t xml:space="preserve">. </w:t>
      </w:r>
      <w:r w:rsidR="00F55535" w:rsidRPr="00F55535">
        <w:rPr>
          <w:rFonts w:asciiTheme="minorHAnsi" w:hAnsiTheme="minorHAnsi" w:cstheme="minorHAnsi"/>
          <w:sz w:val="20"/>
          <w:szCs w:val="20"/>
          <w:u w:val="single"/>
        </w:rPr>
        <w:t xml:space="preserve">Pisno izjavo / dokumente </w:t>
      </w:r>
      <w:r w:rsidR="00A65DA1" w:rsidRPr="00F55535">
        <w:rPr>
          <w:rFonts w:asciiTheme="minorHAnsi" w:hAnsiTheme="minorHAnsi" w:cstheme="minorHAnsi"/>
          <w:sz w:val="20"/>
          <w:szCs w:val="20"/>
          <w:u w:val="single"/>
        </w:rPr>
        <w:t>družbe</w:t>
      </w:r>
      <w:r w:rsidR="006977E2" w:rsidRPr="00F55535">
        <w:rPr>
          <w:rFonts w:asciiTheme="minorHAnsi" w:hAnsiTheme="minorHAnsi" w:cstheme="minorHAnsi"/>
          <w:sz w:val="20"/>
          <w:szCs w:val="20"/>
          <w:u w:val="single"/>
        </w:rPr>
        <w:t>:</w:t>
      </w:r>
    </w:p>
    <w:p w14:paraId="183EB1B5" w14:textId="77777777" w:rsidR="006977E2" w:rsidRPr="00F55535" w:rsidRDefault="00A65DA1" w:rsidP="006977E2">
      <w:pPr>
        <w:pStyle w:val="Default"/>
        <w:numPr>
          <w:ilvl w:val="0"/>
          <w:numId w:val="6"/>
        </w:numPr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>Ki potrjuje</w:t>
      </w:r>
      <w:r w:rsidR="00997CCF">
        <w:rPr>
          <w:rFonts w:asciiTheme="minorHAnsi" w:hAnsiTheme="minorHAnsi" w:cstheme="minorHAnsi"/>
          <w:sz w:val="20"/>
          <w:szCs w:val="20"/>
        </w:rPr>
        <w:t>,</w:t>
      </w:r>
      <w:r w:rsidRPr="00F55535">
        <w:rPr>
          <w:rFonts w:asciiTheme="minorHAnsi" w:hAnsiTheme="minorHAnsi" w:cstheme="minorHAnsi"/>
          <w:sz w:val="20"/>
          <w:szCs w:val="20"/>
        </w:rPr>
        <w:t xml:space="preserve"> da p</w:t>
      </w:r>
      <w:r w:rsidR="006977E2" w:rsidRPr="00F55535">
        <w:rPr>
          <w:rFonts w:asciiTheme="minorHAnsi" w:hAnsiTheme="minorHAnsi" w:cstheme="minorHAnsi"/>
          <w:sz w:val="20"/>
          <w:szCs w:val="20"/>
        </w:rPr>
        <w:t xml:space="preserve">lovilo ni predmet prošnje, ki je bila vložena v drugi državi članici, in da plovilo še ni odobreno. </w:t>
      </w:r>
      <w:r w:rsidR="006977E2" w:rsidRPr="00F55535">
        <w:rPr>
          <w:rFonts w:asciiTheme="minorHAnsi" w:hAnsiTheme="minorHAnsi" w:cstheme="minorHAnsi"/>
          <w:i/>
          <w:sz w:val="20"/>
          <w:szCs w:val="20"/>
        </w:rPr>
        <w:t xml:space="preserve">Če je plovilo za prevoz </w:t>
      </w:r>
      <w:proofErr w:type="spellStart"/>
      <w:r w:rsidR="006977E2" w:rsidRPr="00F55535">
        <w:rPr>
          <w:rFonts w:asciiTheme="minorHAnsi" w:hAnsiTheme="minorHAnsi" w:cstheme="minorHAnsi"/>
          <w:i/>
          <w:sz w:val="20"/>
          <w:szCs w:val="20"/>
        </w:rPr>
        <w:t>rejnih</w:t>
      </w:r>
      <w:proofErr w:type="spellEnd"/>
      <w:r w:rsidR="006977E2" w:rsidRPr="00F55535">
        <w:rPr>
          <w:rFonts w:asciiTheme="minorHAnsi" w:hAnsiTheme="minorHAnsi" w:cstheme="minorHAnsi"/>
          <w:i/>
          <w:sz w:val="20"/>
          <w:szCs w:val="20"/>
        </w:rPr>
        <w:t xml:space="preserve"> živali predmet izredne prošnje za odobritev ali že odobreno, ne more biti predmet sočasnega postopka odobritve in prošnja se zavrne</w:t>
      </w:r>
      <w:r w:rsidR="006977E2" w:rsidRPr="00F55535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38341AC3" w14:textId="77777777" w:rsidR="00A65DA1" w:rsidRPr="00F55535" w:rsidRDefault="00A65DA1" w:rsidP="00A65DA1">
      <w:pPr>
        <w:pStyle w:val="Default"/>
        <w:numPr>
          <w:ilvl w:val="0"/>
          <w:numId w:val="6"/>
        </w:numPr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>Ki potrjuje</w:t>
      </w:r>
      <w:r w:rsidR="0042440E">
        <w:rPr>
          <w:rFonts w:asciiTheme="minorHAnsi" w:hAnsiTheme="minorHAnsi" w:cstheme="minorHAnsi"/>
          <w:sz w:val="20"/>
          <w:szCs w:val="20"/>
        </w:rPr>
        <w:t>,</w:t>
      </w:r>
      <w:r w:rsidRPr="00F55535">
        <w:rPr>
          <w:rFonts w:asciiTheme="minorHAnsi" w:hAnsiTheme="minorHAnsi" w:cstheme="minorHAnsi"/>
          <w:sz w:val="20"/>
          <w:szCs w:val="20"/>
        </w:rPr>
        <w:t xml:space="preserve"> da b</w:t>
      </w:r>
      <w:r w:rsidR="006977E2" w:rsidRPr="00F55535">
        <w:rPr>
          <w:rFonts w:asciiTheme="minorHAnsi" w:hAnsiTheme="minorHAnsi" w:cstheme="minorHAnsi"/>
          <w:sz w:val="20"/>
          <w:szCs w:val="20"/>
        </w:rPr>
        <w:t xml:space="preserve">o o kakršni koli spremembi ali predelavi plovila, ki vpliva na dobrobit živali, takoj obvestita organ, ki izda potrdilo o odobritvi. </w:t>
      </w:r>
    </w:p>
    <w:p w14:paraId="41F3728C" w14:textId="77777777" w:rsidR="00F55535" w:rsidRDefault="00F55535" w:rsidP="00F55535">
      <w:pPr>
        <w:pStyle w:val="Odstavekseznam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 w:rsidRPr="00F55535">
        <w:rPr>
          <w:rFonts w:cstheme="minorHAnsi"/>
          <w:color w:val="000000"/>
          <w:sz w:val="20"/>
          <w:szCs w:val="20"/>
        </w:rPr>
        <w:t xml:space="preserve">Kopije poročil kapitana o zadnjih petih pošiljkah </w:t>
      </w:r>
      <w:proofErr w:type="spellStart"/>
      <w:r w:rsidRPr="00F55535">
        <w:rPr>
          <w:rFonts w:cstheme="minorHAnsi"/>
          <w:color w:val="000000"/>
          <w:sz w:val="20"/>
          <w:szCs w:val="20"/>
        </w:rPr>
        <w:t>rejnih</w:t>
      </w:r>
      <w:proofErr w:type="spellEnd"/>
      <w:r w:rsidRPr="00F55535">
        <w:rPr>
          <w:rFonts w:cstheme="minorHAnsi"/>
          <w:color w:val="000000"/>
          <w:sz w:val="20"/>
          <w:szCs w:val="20"/>
        </w:rPr>
        <w:t xml:space="preserve"> živali, vključno s podrobnostmi o poginih</w:t>
      </w:r>
      <w:r>
        <w:rPr>
          <w:rFonts w:cstheme="minorHAnsi"/>
          <w:color w:val="000000"/>
          <w:sz w:val="20"/>
          <w:szCs w:val="20"/>
        </w:rPr>
        <w:t xml:space="preserve"> (če je p</w:t>
      </w:r>
      <w:r w:rsidRPr="00F55535">
        <w:rPr>
          <w:rFonts w:cstheme="minorHAnsi"/>
          <w:color w:val="000000"/>
          <w:sz w:val="20"/>
          <w:szCs w:val="20"/>
        </w:rPr>
        <w:t>lovilo že bilo uporabljeno za prevoz živali).</w:t>
      </w:r>
    </w:p>
    <w:p w14:paraId="337E382E" w14:textId="77777777" w:rsidR="0042440E" w:rsidRDefault="0042440E" w:rsidP="0042440E">
      <w:pPr>
        <w:autoSpaceDE w:val="0"/>
        <w:autoSpaceDN w:val="0"/>
        <w:adjustRightInd w:val="0"/>
        <w:spacing w:after="0" w:line="240" w:lineRule="auto"/>
        <w:ind w:left="360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č.     </w:t>
      </w:r>
      <w:r w:rsidR="00F55535" w:rsidRPr="0042440E">
        <w:rPr>
          <w:rFonts w:cstheme="minorHAnsi"/>
          <w:color w:val="000000"/>
          <w:sz w:val="20"/>
          <w:szCs w:val="20"/>
        </w:rPr>
        <w:t xml:space="preserve">Opis načrtovane trgovine z </w:t>
      </w:r>
      <w:proofErr w:type="spellStart"/>
      <w:r w:rsidR="00F55535" w:rsidRPr="0042440E">
        <w:rPr>
          <w:rFonts w:cstheme="minorHAnsi"/>
          <w:color w:val="000000"/>
          <w:sz w:val="20"/>
          <w:szCs w:val="20"/>
        </w:rPr>
        <w:t>rejnimi</w:t>
      </w:r>
      <w:proofErr w:type="spellEnd"/>
      <w:r w:rsidR="00F55535" w:rsidRPr="0042440E">
        <w:rPr>
          <w:rFonts w:cstheme="minorHAnsi"/>
          <w:color w:val="000000"/>
          <w:sz w:val="20"/>
          <w:szCs w:val="20"/>
        </w:rPr>
        <w:t xml:space="preserve"> živalmi, vključno z glavnimi pristanišči natovarjanja in iztovarjanja </w:t>
      </w:r>
    </w:p>
    <w:p w14:paraId="0C3E15F4" w14:textId="77777777" w:rsidR="0042440E" w:rsidRDefault="0042440E" w:rsidP="0042440E">
      <w:pPr>
        <w:autoSpaceDE w:val="0"/>
        <w:autoSpaceDN w:val="0"/>
        <w:adjustRightInd w:val="0"/>
        <w:spacing w:after="0" w:line="240" w:lineRule="auto"/>
        <w:ind w:left="360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 xml:space="preserve">         </w:t>
      </w:r>
      <w:r w:rsidR="00F55535" w:rsidRPr="0042440E">
        <w:rPr>
          <w:rFonts w:cstheme="minorHAnsi"/>
          <w:color w:val="000000"/>
          <w:sz w:val="20"/>
          <w:szCs w:val="20"/>
        </w:rPr>
        <w:t xml:space="preserve">ter pričakovano pogostostjo voženj. </w:t>
      </w:r>
    </w:p>
    <w:p w14:paraId="44DCF1EE" w14:textId="77777777" w:rsidR="0042440E" w:rsidRDefault="00F55535" w:rsidP="00AF45CE">
      <w:pPr>
        <w:pStyle w:val="Odstavekseznam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 w:rsidRPr="0042440E">
        <w:rPr>
          <w:rFonts w:cstheme="minorHAnsi"/>
          <w:color w:val="000000"/>
          <w:sz w:val="20"/>
          <w:szCs w:val="20"/>
        </w:rPr>
        <w:t xml:space="preserve">Profil posadke plovila, vključno z njihovimi posameznimi izkušnjami z </w:t>
      </w:r>
      <w:proofErr w:type="spellStart"/>
      <w:r w:rsidRPr="0042440E">
        <w:rPr>
          <w:rFonts w:cstheme="minorHAnsi"/>
          <w:color w:val="000000"/>
          <w:sz w:val="20"/>
          <w:szCs w:val="20"/>
        </w:rPr>
        <w:t>rejnimi</w:t>
      </w:r>
      <w:proofErr w:type="spellEnd"/>
      <w:r w:rsidRPr="0042440E">
        <w:rPr>
          <w:rFonts w:cstheme="minorHAnsi"/>
          <w:color w:val="000000"/>
          <w:sz w:val="20"/>
          <w:szCs w:val="20"/>
        </w:rPr>
        <w:t xml:space="preserve"> živalmi.</w:t>
      </w:r>
    </w:p>
    <w:p w14:paraId="6B3A0B74" w14:textId="77777777" w:rsidR="00AF45CE" w:rsidRPr="00AF45CE" w:rsidRDefault="00AF45CE" w:rsidP="00DF0DE8">
      <w:pPr>
        <w:pStyle w:val="Odstavekseznam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 w:rsidRPr="00AF45CE">
        <w:rPr>
          <w:rFonts w:ascii="Calibri" w:hAnsi="Calibri" w:cs="Calibri"/>
          <w:iCs/>
          <w:color w:val="000000"/>
          <w:sz w:val="20"/>
          <w:szCs w:val="20"/>
        </w:rPr>
        <w:t xml:space="preserve">Knjigo stabilnosti, ki jo sprejme klasifikacijski zavod </w:t>
      </w:r>
      <w:r w:rsidRPr="00AF45CE">
        <w:rPr>
          <w:rFonts w:ascii="Calibri" w:hAnsi="Calibri" w:cs="Calibri"/>
          <w:color w:val="000000"/>
          <w:sz w:val="20"/>
          <w:szCs w:val="20"/>
        </w:rPr>
        <w:t xml:space="preserve">ali kateri koli drug zavod, ki ga je odobril pristojni organ države članice. </w:t>
      </w:r>
      <w:r w:rsidRPr="00AF45CE">
        <w:rPr>
          <w:rFonts w:ascii="Calibri" w:hAnsi="Calibri" w:cs="Calibri"/>
          <w:iCs/>
          <w:color w:val="000000"/>
          <w:sz w:val="20"/>
          <w:szCs w:val="20"/>
        </w:rPr>
        <w:t>Zahteve glede stabilnosti plovila morajo biti izpolnjene med katero koli vožnjo, pri čemer se upoštevajo vplivi premikan</w:t>
      </w:r>
      <w:r>
        <w:rPr>
          <w:rFonts w:ascii="Calibri" w:hAnsi="Calibri" w:cs="Calibri"/>
          <w:iCs/>
          <w:color w:val="000000"/>
          <w:sz w:val="20"/>
          <w:szCs w:val="20"/>
        </w:rPr>
        <w:t xml:space="preserve">ja </w:t>
      </w:r>
      <w:proofErr w:type="spellStart"/>
      <w:r>
        <w:rPr>
          <w:rFonts w:ascii="Calibri" w:hAnsi="Calibri" w:cs="Calibri"/>
          <w:iCs/>
          <w:color w:val="000000"/>
          <w:sz w:val="20"/>
          <w:szCs w:val="20"/>
        </w:rPr>
        <w:t>rejnih</w:t>
      </w:r>
      <w:proofErr w:type="spellEnd"/>
      <w:r>
        <w:rPr>
          <w:rFonts w:ascii="Calibri" w:hAnsi="Calibri" w:cs="Calibri"/>
          <w:iCs/>
          <w:color w:val="000000"/>
          <w:sz w:val="20"/>
          <w:szCs w:val="20"/>
        </w:rPr>
        <w:t xml:space="preserve"> živali, vetra, krme,</w:t>
      </w:r>
      <w:r w:rsidRPr="00AF45CE">
        <w:rPr>
          <w:rFonts w:ascii="Calibri" w:hAnsi="Calibri" w:cs="Calibri"/>
          <w:iCs/>
          <w:color w:val="000000"/>
          <w:sz w:val="20"/>
          <w:szCs w:val="20"/>
        </w:rPr>
        <w:t xml:space="preserve"> gnoja itd. Kapitan mora zagotoviti, da</w:t>
      </w:r>
      <w:r>
        <w:rPr>
          <w:rFonts w:ascii="Calibri" w:hAnsi="Calibri" w:cs="Calibri"/>
          <w:iCs/>
          <w:color w:val="000000"/>
          <w:sz w:val="20"/>
          <w:szCs w:val="20"/>
        </w:rPr>
        <w:t xml:space="preserve"> so te zahteve izpolnjene. </w:t>
      </w:r>
    </w:p>
    <w:p w14:paraId="2CD652BC" w14:textId="77777777" w:rsidR="00AF45CE" w:rsidRPr="00AF45CE" w:rsidRDefault="00AF45CE" w:rsidP="00DF0DE8">
      <w:pPr>
        <w:pStyle w:val="Odstavekseznam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>
        <w:rPr>
          <w:rFonts w:ascii="Calibri" w:hAnsi="Calibri" w:cs="Calibri"/>
          <w:iCs/>
          <w:color w:val="000000"/>
          <w:sz w:val="20"/>
          <w:szCs w:val="20"/>
        </w:rPr>
        <w:lastRenderedPageBreak/>
        <w:t xml:space="preserve">Pisna izjava Kapitana, da so zahteve glede stabilnosti plovila izpolnjene. </w:t>
      </w:r>
    </w:p>
    <w:p w14:paraId="3530B7DC" w14:textId="77777777" w:rsidR="002179DB" w:rsidRPr="00F55535" w:rsidRDefault="002179DB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90A4A4A" w14:textId="77777777" w:rsidR="00420360" w:rsidRPr="00F55535" w:rsidRDefault="009E6D34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4</w:t>
      </w:r>
      <w:r w:rsidR="00420360" w:rsidRPr="00F55535">
        <w:rPr>
          <w:rFonts w:asciiTheme="minorHAnsi" w:hAnsiTheme="minorHAnsi" w:cstheme="minorHAnsi"/>
          <w:sz w:val="20"/>
          <w:szCs w:val="20"/>
        </w:rPr>
        <w:t xml:space="preserve">. </w:t>
      </w:r>
      <w:r w:rsidR="00420360" w:rsidRPr="00F55535">
        <w:rPr>
          <w:rFonts w:asciiTheme="minorHAnsi" w:hAnsiTheme="minorHAnsi" w:cstheme="minorHAnsi"/>
          <w:sz w:val="20"/>
          <w:szCs w:val="20"/>
          <w:u w:val="single"/>
        </w:rPr>
        <w:t>Načrti plovila</w:t>
      </w:r>
      <w:r w:rsidR="00420360" w:rsidRPr="00F55535">
        <w:rPr>
          <w:rFonts w:asciiTheme="minorHAnsi" w:hAnsiTheme="minorHAnsi" w:cstheme="minorHAnsi"/>
          <w:sz w:val="20"/>
          <w:szCs w:val="20"/>
        </w:rPr>
        <w:t>:</w:t>
      </w:r>
    </w:p>
    <w:p w14:paraId="0AD0CAC8" w14:textId="77777777" w:rsidR="00420360" w:rsidRPr="00F55535" w:rsidRDefault="00420360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Načrti plovila za prevoz </w:t>
      </w:r>
      <w:proofErr w:type="spellStart"/>
      <w:r w:rsidRPr="00F55535">
        <w:rPr>
          <w:rFonts w:asciiTheme="minorHAnsi" w:hAnsiTheme="minorHAnsi" w:cstheme="minorHAnsi"/>
          <w:sz w:val="20"/>
          <w:szCs w:val="20"/>
        </w:rPr>
        <w:t>rejnih</w:t>
      </w:r>
      <w:proofErr w:type="spellEnd"/>
      <w:r w:rsidRPr="00F55535">
        <w:rPr>
          <w:rFonts w:asciiTheme="minorHAnsi" w:hAnsiTheme="minorHAnsi" w:cstheme="minorHAnsi"/>
          <w:sz w:val="20"/>
          <w:szCs w:val="20"/>
        </w:rPr>
        <w:t xml:space="preserve"> živali morajo vključevati vse v nadaljevanju navedene elemente, bodisi v posameznih načrtih ali združene v en načrt: </w:t>
      </w:r>
    </w:p>
    <w:p w14:paraId="07002297" w14:textId="77777777" w:rsidR="00420360" w:rsidRPr="00F55535" w:rsidRDefault="00420360" w:rsidP="00420360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splošni načrt, </w:t>
      </w:r>
    </w:p>
    <w:p w14:paraId="2B3BBCB8" w14:textId="77777777" w:rsidR="00420360" w:rsidRPr="00F55535" w:rsidRDefault="00420360" w:rsidP="00420360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varnostni načrt, </w:t>
      </w:r>
    </w:p>
    <w:p w14:paraId="2DC3ABB9" w14:textId="77777777" w:rsidR="00420360" w:rsidRPr="00F55535" w:rsidRDefault="00420360" w:rsidP="00420360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načrt vodnega sistema, </w:t>
      </w:r>
    </w:p>
    <w:p w14:paraId="469F999F" w14:textId="77777777" w:rsidR="00420360" w:rsidRPr="00F55535" w:rsidRDefault="006977E2" w:rsidP="006977E2">
      <w:pPr>
        <w:pStyle w:val="Default"/>
        <w:ind w:left="360"/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č      </w:t>
      </w:r>
      <w:r w:rsidR="00420360" w:rsidRPr="00F55535">
        <w:rPr>
          <w:rFonts w:asciiTheme="minorHAnsi" w:hAnsiTheme="minorHAnsi" w:cstheme="minorHAnsi"/>
          <w:sz w:val="20"/>
          <w:szCs w:val="20"/>
        </w:rPr>
        <w:t xml:space="preserve">načrt odvodnega sistema, </w:t>
      </w:r>
    </w:p>
    <w:p w14:paraId="73D53230" w14:textId="77777777" w:rsidR="00420360" w:rsidRPr="00F55535" w:rsidRDefault="00420360" w:rsidP="00420360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 xml:space="preserve">načrt ukrepov ob nepredvidljivih dogodkih, </w:t>
      </w:r>
    </w:p>
    <w:p w14:paraId="54F35BF0" w14:textId="77777777" w:rsidR="00420360" w:rsidRPr="00F55535" w:rsidRDefault="00420360" w:rsidP="00420360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>načrt prezračevanja</w:t>
      </w:r>
    </w:p>
    <w:p w14:paraId="171AF3CF" w14:textId="77777777" w:rsidR="00420360" w:rsidRDefault="00420360" w:rsidP="00420360">
      <w:pPr>
        <w:pStyle w:val="Default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</w:rPr>
      </w:pPr>
      <w:r w:rsidRPr="00F55535">
        <w:rPr>
          <w:rFonts w:asciiTheme="minorHAnsi" w:hAnsiTheme="minorHAnsi" w:cstheme="minorHAnsi"/>
          <w:sz w:val="20"/>
          <w:szCs w:val="20"/>
        </w:rPr>
        <w:t>načrt razsvetljave</w:t>
      </w:r>
    </w:p>
    <w:p w14:paraId="00081C14" w14:textId="77777777" w:rsidR="00AD2F39" w:rsidRPr="00F55535" w:rsidRDefault="00AD2F39" w:rsidP="005E7F47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229D081" w14:textId="77777777" w:rsidR="000C4816" w:rsidRDefault="009E6D34" w:rsidP="002179DB">
      <w:pPr>
        <w:pStyle w:val="Default"/>
        <w:rPr>
          <w:rFonts w:asciiTheme="minorHAnsi" w:hAnsiTheme="minorHAnsi" w:cstheme="minorHAnsi"/>
          <w:color w:val="auto"/>
          <w:sz w:val="20"/>
          <w:szCs w:val="20"/>
        </w:rPr>
      </w:pPr>
      <w:r>
        <w:rPr>
          <w:rFonts w:asciiTheme="minorHAnsi" w:hAnsiTheme="minorHAnsi" w:cstheme="minorHAnsi"/>
          <w:color w:val="auto"/>
          <w:sz w:val="20"/>
          <w:szCs w:val="20"/>
        </w:rPr>
        <w:t>5</w:t>
      </w:r>
      <w:r w:rsidR="0042440E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  <w:r w:rsidR="000C4816" w:rsidRPr="000C4816">
        <w:rPr>
          <w:rFonts w:asciiTheme="minorHAnsi" w:hAnsiTheme="minorHAnsi" w:cstheme="minorHAnsi"/>
          <w:color w:val="auto"/>
          <w:sz w:val="20"/>
          <w:szCs w:val="20"/>
          <w:u w:val="single"/>
        </w:rPr>
        <w:t>Spričevala odobrenega klasifikacijskega zavoda</w:t>
      </w:r>
    </w:p>
    <w:p w14:paraId="2930C945" w14:textId="77777777" w:rsidR="00AD2F39" w:rsidRPr="00BA474E" w:rsidRDefault="0042440E" w:rsidP="002179DB">
      <w:pPr>
        <w:pStyle w:val="Default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color w:val="auto"/>
          <w:sz w:val="20"/>
          <w:szCs w:val="20"/>
        </w:rPr>
        <w:t xml:space="preserve">Vlagatelj mora pri vlogi priložiti kopije spričeval klasifikacijskega zavoda </w:t>
      </w:r>
      <w:r w:rsidR="00AD2F39">
        <w:rPr>
          <w:rFonts w:asciiTheme="minorHAnsi" w:hAnsiTheme="minorHAnsi" w:cstheme="minorHAnsi"/>
          <w:color w:val="auto"/>
          <w:sz w:val="20"/>
          <w:szCs w:val="20"/>
        </w:rPr>
        <w:t xml:space="preserve">imenovanega v Republiki Sloveniji, skladno z odločbo o imenovanju klasifikacijskih </w:t>
      </w:r>
      <w:r w:rsidR="00AD2F39" w:rsidRPr="00BA474E">
        <w:rPr>
          <w:rFonts w:asciiTheme="minorHAnsi" w:hAnsiTheme="minorHAnsi" w:cstheme="minorHAnsi"/>
          <w:color w:val="auto"/>
          <w:sz w:val="20"/>
          <w:szCs w:val="20"/>
        </w:rPr>
        <w:t>zavodov (</w:t>
      </w:r>
      <w:hyperlink r:id="rId5" w:history="1">
        <w:r w:rsidR="00AD2F39" w:rsidRPr="00BA474E">
          <w:rPr>
            <w:rStyle w:val="Hiperpovezava"/>
            <w:rFonts w:asciiTheme="minorHAnsi" w:hAnsiTheme="minorHAnsi" w:cstheme="minorHAnsi"/>
            <w:sz w:val="20"/>
            <w:szCs w:val="20"/>
          </w:rPr>
          <w:t>https://www.uradni-list.si/glasilo-uradni-list-rs/vsebina/2005-01-1042?sop=2005-01-1042</w:t>
        </w:r>
      </w:hyperlink>
      <w:r w:rsidR="00AD2F39" w:rsidRPr="00BA474E">
        <w:rPr>
          <w:rFonts w:asciiTheme="minorHAnsi" w:hAnsiTheme="minorHAnsi" w:cstheme="minorHAnsi"/>
          <w:sz w:val="20"/>
          <w:szCs w:val="20"/>
        </w:rPr>
        <w:t xml:space="preserve">), </w:t>
      </w:r>
      <w:r w:rsidR="00AD2F39"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>za ugotavljanje sposobnosti ladij in čolnov za plovbo ter plavajočih naprav za varno uporabo se imenuje naslednje klasifikacijske zavode:</w:t>
      </w:r>
      <w:r w:rsidR="00AD2F39" w:rsidRPr="00BA474E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4FA62C77" w14:textId="77777777" w:rsidR="005A5B5B" w:rsidRPr="00BA474E" w:rsidRDefault="00AD2F39" w:rsidP="005A5B5B">
      <w:pPr>
        <w:pStyle w:val="Default"/>
        <w:numPr>
          <w:ilvl w:val="0"/>
          <w:numId w:val="12"/>
        </w:numPr>
        <w:rPr>
          <w:rFonts w:asciiTheme="minorHAnsi" w:hAnsiTheme="minorHAnsi" w:cstheme="minorHAnsi"/>
          <w:sz w:val="20"/>
          <w:szCs w:val="20"/>
          <w:shd w:val="clear" w:color="auto" w:fill="FFFFFF"/>
        </w:rPr>
      </w:pPr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BUREAU VERITAS, 17 bis, Place des </w:t>
      </w:r>
      <w:proofErr w:type="spellStart"/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>Reflets</w:t>
      </w:r>
      <w:proofErr w:type="spellEnd"/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, 92077 Paris La </w:t>
      </w:r>
      <w:proofErr w:type="spellStart"/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>Defense</w:t>
      </w:r>
      <w:proofErr w:type="spellEnd"/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 </w:t>
      </w:r>
      <w:proofErr w:type="spellStart"/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>Cedex</w:t>
      </w:r>
      <w:proofErr w:type="spellEnd"/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>, Francija;</w:t>
      </w:r>
    </w:p>
    <w:p w14:paraId="3504A740" w14:textId="77777777" w:rsidR="005A5B5B" w:rsidRPr="00BA474E" w:rsidRDefault="00AD2F39" w:rsidP="005A5B5B">
      <w:pPr>
        <w:pStyle w:val="Default"/>
        <w:numPr>
          <w:ilvl w:val="0"/>
          <w:numId w:val="12"/>
        </w:numPr>
        <w:rPr>
          <w:rFonts w:asciiTheme="minorHAnsi" w:hAnsiTheme="minorHAnsi" w:cstheme="minorHAnsi"/>
          <w:sz w:val="20"/>
          <w:szCs w:val="20"/>
          <w:shd w:val="clear" w:color="auto" w:fill="FFFFFF"/>
        </w:rPr>
      </w:pPr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GERMANISCHER LLOYD, </w:t>
      </w:r>
      <w:proofErr w:type="spellStart"/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>Vorsetzen</w:t>
      </w:r>
      <w:proofErr w:type="spellEnd"/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 35, 20459 Hamburg, Nemčija;</w:t>
      </w:r>
    </w:p>
    <w:p w14:paraId="0E9109CF" w14:textId="77777777" w:rsidR="00AD2F39" w:rsidRPr="00BA474E" w:rsidRDefault="00AD2F39" w:rsidP="005A5B5B">
      <w:pPr>
        <w:pStyle w:val="Default"/>
        <w:numPr>
          <w:ilvl w:val="0"/>
          <w:numId w:val="12"/>
        </w:numPr>
        <w:rPr>
          <w:rFonts w:asciiTheme="minorHAnsi" w:hAnsiTheme="minorHAnsi" w:cstheme="minorHAnsi"/>
          <w:sz w:val="20"/>
          <w:szCs w:val="20"/>
          <w:shd w:val="clear" w:color="auto" w:fill="FFFFFF"/>
        </w:rPr>
      </w:pPr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RINA, REGISTRO ITALIANO NAVALE, Via </w:t>
      </w:r>
      <w:proofErr w:type="spellStart"/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>Corsica</w:t>
      </w:r>
      <w:proofErr w:type="spellEnd"/>
      <w:r w:rsidRPr="00BA474E"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 12, 16128 – Genova, Italija.</w:t>
      </w:r>
    </w:p>
    <w:p w14:paraId="6D320F95" w14:textId="77777777" w:rsidR="00AD2F39" w:rsidRDefault="00AD2F39" w:rsidP="002179DB">
      <w:pPr>
        <w:pStyle w:val="Default"/>
        <w:rPr>
          <w:rFonts w:asciiTheme="minorHAnsi" w:hAnsiTheme="minorHAnsi" w:cstheme="minorHAnsi"/>
          <w:sz w:val="20"/>
          <w:szCs w:val="20"/>
          <w:shd w:val="clear" w:color="auto" w:fill="FFFFFF"/>
        </w:rPr>
      </w:pPr>
      <w:bookmarkStart w:id="0" w:name="_GoBack"/>
      <w:bookmarkEnd w:id="0"/>
    </w:p>
    <w:p w14:paraId="348CA89D" w14:textId="77777777" w:rsidR="00AD2F39" w:rsidRPr="00AD2F39" w:rsidRDefault="00AD2F39" w:rsidP="00AD2F39">
      <w:pPr>
        <w:pStyle w:val="Default"/>
        <w:numPr>
          <w:ilvl w:val="0"/>
          <w:numId w:val="9"/>
        </w:numPr>
        <w:rPr>
          <w:rFonts w:asciiTheme="minorHAnsi" w:hAnsiTheme="minorHAnsi" w:cstheme="minorHAnsi"/>
          <w:color w:val="auto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Klasifikacijsko spričevalo </w:t>
      </w:r>
      <w:r w:rsidR="00AF45CE">
        <w:rPr>
          <w:rFonts w:asciiTheme="minorHAnsi" w:hAnsiTheme="minorHAnsi" w:cstheme="minorHAnsi"/>
          <w:sz w:val="20"/>
          <w:szCs w:val="20"/>
          <w:shd w:val="clear" w:color="auto" w:fill="FFFFFF"/>
        </w:rPr>
        <w:t>upravljavske družbe, ki je</w:t>
      </w:r>
      <w:r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 </w:t>
      </w:r>
      <w:r w:rsidR="00AF45CE">
        <w:rPr>
          <w:rFonts w:asciiTheme="minorHAnsi" w:hAnsiTheme="minorHAnsi" w:cstheme="minorHAnsi"/>
          <w:sz w:val="20"/>
          <w:szCs w:val="20"/>
          <w:shd w:val="clear" w:color="auto" w:fill="FFFFFF"/>
        </w:rPr>
        <w:t>odobren prevoznik v skladu z 11. členom Uredbe 1/2005/ES,</w:t>
      </w:r>
    </w:p>
    <w:p w14:paraId="132D4EA7" w14:textId="77777777" w:rsidR="00AD2F39" w:rsidRPr="00AD2F39" w:rsidRDefault="00AD2F39" w:rsidP="00AD2F39">
      <w:pPr>
        <w:pStyle w:val="Default"/>
        <w:numPr>
          <w:ilvl w:val="0"/>
          <w:numId w:val="9"/>
        </w:numPr>
        <w:rPr>
          <w:rFonts w:asciiTheme="minorHAnsi" w:hAnsiTheme="minorHAnsi" w:cstheme="minorHAnsi"/>
          <w:color w:val="auto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  <w:shd w:val="clear" w:color="auto" w:fill="FFFFFF"/>
        </w:rPr>
        <w:t>Spričevalo o razredu za strojno opremo,</w:t>
      </w:r>
    </w:p>
    <w:p w14:paraId="4C2F184F" w14:textId="77777777" w:rsidR="00AD2F39" w:rsidRPr="005A5B5B" w:rsidRDefault="00AD2F39" w:rsidP="00AD2F39">
      <w:pPr>
        <w:pStyle w:val="Default"/>
        <w:numPr>
          <w:ilvl w:val="0"/>
          <w:numId w:val="9"/>
        </w:numPr>
        <w:rPr>
          <w:rFonts w:asciiTheme="minorHAnsi" w:hAnsiTheme="minorHAnsi" w:cstheme="minorHAnsi"/>
          <w:color w:val="auto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  <w:shd w:val="clear" w:color="auto" w:fill="FFFFFF"/>
        </w:rPr>
        <w:t>Spričevalo / potrdilo ustreznega strokovnjaka klasifikacijskih zavodov, ki potrjuje da so izpolnjene zahteve iz oddelka 1, poglavja IV, Priloge I, k Uredbi 1/2005, vključno z:</w:t>
      </w:r>
    </w:p>
    <w:p w14:paraId="45C47F04" w14:textId="77777777" w:rsidR="005A5B5B" w:rsidRPr="00AD2F39" w:rsidRDefault="000C4816" w:rsidP="005A5B5B">
      <w:pPr>
        <w:pStyle w:val="Default"/>
        <w:numPr>
          <w:ilvl w:val="0"/>
          <w:numId w:val="11"/>
        </w:numPr>
        <w:rPr>
          <w:rFonts w:asciiTheme="minorHAnsi" w:hAnsiTheme="minorHAnsi" w:cstheme="minorHAnsi"/>
          <w:color w:val="auto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  <w:shd w:val="clear" w:color="auto" w:fill="FFFFFF"/>
        </w:rPr>
        <w:t>z</w:t>
      </w:r>
      <w:r w:rsidR="005A5B5B">
        <w:rPr>
          <w:rFonts w:asciiTheme="minorHAnsi" w:hAnsiTheme="minorHAnsi" w:cstheme="minorHAnsi"/>
          <w:sz w:val="20"/>
          <w:szCs w:val="20"/>
          <w:shd w:val="clear" w:color="auto" w:fill="FFFFFF"/>
        </w:rPr>
        <w:t xml:space="preserve">ahtevami </w:t>
      </w:r>
      <w:r>
        <w:rPr>
          <w:rFonts w:asciiTheme="minorHAnsi" w:hAnsiTheme="minorHAnsi" w:cstheme="minorHAnsi"/>
          <w:sz w:val="20"/>
          <w:szCs w:val="20"/>
          <w:shd w:val="clear" w:color="auto" w:fill="FFFFFF"/>
        </w:rPr>
        <w:t>glede čvrstosti ograd med oborami in krovi,</w:t>
      </w:r>
    </w:p>
    <w:p w14:paraId="1E49A102" w14:textId="77777777" w:rsidR="00AD2F39" w:rsidRPr="00F34358" w:rsidRDefault="00AD2F39" w:rsidP="00AD2F39">
      <w:pPr>
        <w:pStyle w:val="Odstavekseznam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F34358">
        <w:rPr>
          <w:rFonts w:cstheme="minorHAnsi"/>
          <w:color w:val="000000"/>
          <w:sz w:val="20"/>
          <w:szCs w:val="20"/>
        </w:rPr>
        <w:t xml:space="preserve">zahtevami glede prezračevanja; </w:t>
      </w:r>
    </w:p>
    <w:p w14:paraId="09B29A6E" w14:textId="77777777" w:rsidR="00AD2F39" w:rsidRPr="00F34358" w:rsidRDefault="00AD2F39" w:rsidP="00AD2F39">
      <w:pPr>
        <w:pStyle w:val="Odstavekseznam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F34358">
        <w:rPr>
          <w:rFonts w:cstheme="minorHAnsi"/>
          <w:color w:val="000000"/>
          <w:sz w:val="20"/>
          <w:szCs w:val="20"/>
        </w:rPr>
        <w:t xml:space="preserve">zahtevami glede sistema sladke vode; </w:t>
      </w:r>
    </w:p>
    <w:p w14:paraId="23DB1321" w14:textId="77777777" w:rsidR="00AD2F39" w:rsidRPr="00F34358" w:rsidRDefault="00AD2F39" w:rsidP="00AD2F39">
      <w:pPr>
        <w:pStyle w:val="Odstavekseznam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F34358">
        <w:rPr>
          <w:rFonts w:cstheme="minorHAnsi"/>
          <w:color w:val="000000"/>
          <w:sz w:val="20"/>
          <w:szCs w:val="20"/>
        </w:rPr>
        <w:t xml:space="preserve">zahtevami glede odtoka; </w:t>
      </w:r>
    </w:p>
    <w:p w14:paraId="26799010" w14:textId="77777777" w:rsidR="00AD2F39" w:rsidRPr="00F34358" w:rsidRDefault="00AD2F39" w:rsidP="00AD2F39">
      <w:pPr>
        <w:pStyle w:val="Odstavekseznam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F34358">
        <w:rPr>
          <w:rFonts w:cstheme="minorHAnsi"/>
          <w:color w:val="000000"/>
          <w:sz w:val="20"/>
          <w:szCs w:val="20"/>
        </w:rPr>
        <w:t xml:space="preserve">zahtevami glede razsvetljave; </w:t>
      </w:r>
    </w:p>
    <w:p w14:paraId="20987CB2" w14:textId="77777777" w:rsidR="00AD2F39" w:rsidRPr="00F34358" w:rsidRDefault="00AD2F39" w:rsidP="00AD2F39">
      <w:pPr>
        <w:pStyle w:val="Odstavekseznam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F34358">
        <w:rPr>
          <w:rFonts w:cstheme="minorHAnsi"/>
          <w:color w:val="000000"/>
          <w:sz w:val="20"/>
          <w:szCs w:val="20"/>
        </w:rPr>
        <w:t xml:space="preserve">protipožarnim sistemom; </w:t>
      </w:r>
    </w:p>
    <w:p w14:paraId="14F48C10" w14:textId="77777777" w:rsidR="00AD2F39" w:rsidRPr="00F34358" w:rsidRDefault="00AD2F39" w:rsidP="00AD2F39">
      <w:pPr>
        <w:pStyle w:val="Odstavekseznam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F34358">
        <w:rPr>
          <w:rFonts w:cstheme="minorHAnsi"/>
          <w:color w:val="000000"/>
          <w:sz w:val="20"/>
          <w:szCs w:val="20"/>
        </w:rPr>
        <w:t xml:space="preserve">sistemom spremljanja, nadzora in alarma v krmarnici; </w:t>
      </w:r>
    </w:p>
    <w:p w14:paraId="04ADFBA9" w14:textId="77777777" w:rsidR="00681C72" w:rsidRPr="00F34358" w:rsidRDefault="00AD2F39" w:rsidP="00681C72">
      <w:pPr>
        <w:pStyle w:val="Odstavekseznam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F34358">
        <w:rPr>
          <w:rFonts w:cstheme="minorHAnsi"/>
          <w:color w:val="000000"/>
          <w:sz w:val="20"/>
          <w:szCs w:val="20"/>
        </w:rPr>
        <w:t xml:space="preserve">primarnimi in sekundarnimi viri električne energije. </w:t>
      </w:r>
    </w:p>
    <w:p w14:paraId="219C3E90" w14:textId="77777777" w:rsidR="005E1DDF" w:rsidRDefault="005E1DDF" w:rsidP="005E1DDF">
      <w:pPr>
        <w:pStyle w:val="Default"/>
        <w:ind w:left="720"/>
        <w:rPr>
          <w:rFonts w:asciiTheme="minorHAnsi" w:hAnsiTheme="minorHAnsi" w:cstheme="minorHAnsi"/>
          <w:color w:val="auto"/>
          <w:sz w:val="20"/>
          <w:szCs w:val="20"/>
        </w:rPr>
      </w:pPr>
    </w:p>
    <w:p w14:paraId="0218EEB0" w14:textId="77777777" w:rsidR="005E1DDF" w:rsidRDefault="005E1DDF" w:rsidP="005E1DDF">
      <w:pPr>
        <w:pStyle w:val="Default"/>
        <w:ind w:left="720"/>
        <w:rPr>
          <w:rFonts w:asciiTheme="minorHAnsi" w:hAnsiTheme="minorHAnsi" w:cstheme="minorHAnsi"/>
          <w:color w:val="auto"/>
          <w:sz w:val="20"/>
          <w:szCs w:val="20"/>
        </w:rPr>
      </w:pPr>
      <w:r>
        <w:rPr>
          <w:rFonts w:asciiTheme="minorHAnsi" w:hAnsiTheme="minorHAnsi" w:cstheme="minorHAnsi"/>
          <w:color w:val="auto"/>
          <w:sz w:val="20"/>
          <w:szCs w:val="20"/>
        </w:rPr>
        <w:t xml:space="preserve">Kopije spričeval, iz točke c. ne smejo biti starejše od 3 mesecev. </w:t>
      </w:r>
    </w:p>
    <w:p w14:paraId="11897749" w14:textId="77777777" w:rsidR="005E1DDF" w:rsidRPr="005E1DDF" w:rsidRDefault="005E1DDF" w:rsidP="005E1DDF">
      <w:pPr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 w:cs="Times New Roman"/>
          <w:color w:val="000000"/>
          <w:sz w:val="24"/>
          <w:szCs w:val="24"/>
        </w:rPr>
      </w:pPr>
    </w:p>
    <w:p w14:paraId="61B1D87A" w14:textId="77777777" w:rsidR="00681C72" w:rsidRDefault="005E1DDF" w:rsidP="00681C72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>6. Spričevala:</w:t>
      </w:r>
    </w:p>
    <w:p w14:paraId="7ECAB08F" w14:textId="77777777" w:rsidR="005E1DDF" w:rsidRDefault="005E1DDF" w:rsidP="005E1DDF">
      <w:pPr>
        <w:pStyle w:val="Odstavekseznama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  <w:shd w:val="clear" w:color="auto" w:fill="FFFFFF"/>
        </w:rPr>
      </w:pPr>
      <w:r w:rsidRPr="005E1DDF">
        <w:rPr>
          <w:rFonts w:cstheme="minorHAnsi"/>
          <w:color w:val="000000"/>
          <w:sz w:val="20"/>
          <w:szCs w:val="20"/>
          <w:shd w:val="clear" w:color="auto" w:fill="FFFFFF"/>
        </w:rPr>
        <w:t>Spričevalo o tovorni črti skladno z mednarodno konvencijo o tovornih črtah, 1966,</w:t>
      </w:r>
    </w:p>
    <w:p w14:paraId="40E461E6" w14:textId="77777777" w:rsidR="005E1DDF" w:rsidRPr="005E1DDF" w:rsidRDefault="005E1DDF" w:rsidP="005E1DDF">
      <w:pPr>
        <w:pStyle w:val="Odstavekseznama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  <w:shd w:val="clear" w:color="auto" w:fill="FFFFFF"/>
        </w:rPr>
      </w:pPr>
      <w:r w:rsidRPr="005E1DDF">
        <w:rPr>
          <w:rFonts w:cstheme="minorHAnsi"/>
          <w:color w:val="000000"/>
          <w:sz w:val="20"/>
          <w:szCs w:val="20"/>
          <w:shd w:val="clear" w:color="auto" w:fill="FFFFFF"/>
        </w:rPr>
        <w:t>Spričevalo skladno z Mednarodno konvencijo o varstvu človeškega življenja na morju, 1974 (konvencija SOLAS),</w:t>
      </w:r>
    </w:p>
    <w:p w14:paraId="148C8974" w14:textId="77777777" w:rsidR="005E1DDF" w:rsidRDefault="005E1DDF" w:rsidP="005A5B5B">
      <w:pPr>
        <w:pStyle w:val="Odstavekseznama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  <w:shd w:val="clear" w:color="auto" w:fill="FFFFFF"/>
        </w:rPr>
      </w:pPr>
      <w:r w:rsidRPr="005E1DDF">
        <w:rPr>
          <w:rFonts w:cstheme="minorHAnsi"/>
          <w:color w:val="000000"/>
          <w:sz w:val="20"/>
          <w:szCs w:val="20"/>
          <w:shd w:val="clear" w:color="auto" w:fill="FFFFFF"/>
        </w:rPr>
        <w:t xml:space="preserve">Spričevalo skladno z Mednarodno konvencijo o preprečevanju onesnaževanja morja z ladij, 1973 in s tem v zvezi Protokol iz leta 1978, (konvencija </w:t>
      </w:r>
      <w:proofErr w:type="spellStart"/>
      <w:r w:rsidRPr="005E1DDF">
        <w:rPr>
          <w:rFonts w:cstheme="minorHAnsi"/>
          <w:color w:val="000000"/>
          <w:sz w:val="20"/>
          <w:szCs w:val="20"/>
          <w:shd w:val="clear" w:color="auto" w:fill="FFFFFF"/>
        </w:rPr>
        <w:t>Marpol</w:t>
      </w:r>
      <w:proofErr w:type="spellEnd"/>
      <w:r w:rsidRPr="005E1DDF">
        <w:rPr>
          <w:rFonts w:cstheme="minorHAnsi"/>
          <w:color w:val="000000"/>
          <w:sz w:val="20"/>
          <w:szCs w:val="20"/>
          <w:shd w:val="clear" w:color="auto" w:fill="FFFFFF"/>
        </w:rPr>
        <w:t>)</w:t>
      </w:r>
      <w:r w:rsidR="00F741DE">
        <w:rPr>
          <w:rFonts w:cstheme="minorHAnsi"/>
          <w:color w:val="000000"/>
          <w:sz w:val="20"/>
          <w:szCs w:val="20"/>
          <w:shd w:val="clear" w:color="auto" w:fill="FFFFFF"/>
        </w:rPr>
        <w:t>,</w:t>
      </w:r>
    </w:p>
    <w:p w14:paraId="6E81D2E5" w14:textId="77777777" w:rsidR="00F741DE" w:rsidRDefault="00F741DE" w:rsidP="005A5B5B">
      <w:pPr>
        <w:pStyle w:val="Odstavekseznama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  <w:shd w:val="clear" w:color="auto" w:fill="FFFFFF"/>
        </w:rPr>
      </w:pPr>
      <w:r>
        <w:rPr>
          <w:rFonts w:cstheme="minorHAnsi"/>
          <w:color w:val="000000"/>
          <w:sz w:val="20"/>
          <w:szCs w:val="20"/>
          <w:shd w:val="clear" w:color="auto" w:fill="FFFFFF"/>
        </w:rPr>
        <w:t>Podatki o ISM družbi (kontaktni podatki in IMO številka).</w:t>
      </w:r>
    </w:p>
    <w:p w14:paraId="05849E65" w14:textId="77777777" w:rsidR="00EB38E9" w:rsidRDefault="00EB38E9" w:rsidP="00EB38E9">
      <w:pPr>
        <w:pStyle w:val="Default"/>
        <w:pageBreakBefore/>
        <w:numPr>
          <w:ilvl w:val="0"/>
          <w:numId w:val="14"/>
        </w:numPr>
        <w:rPr>
          <w:rFonts w:asciiTheme="minorHAnsi" w:hAnsiTheme="minorHAnsi" w:cstheme="minorHAnsi"/>
          <w:color w:val="auto"/>
          <w:sz w:val="20"/>
          <w:szCs w:val="20"/>
        </w:rPr>
      </w:pPr>
      <w:r w:rsidRPr="00F55535">
        <w:rPr>
          <w:rFonts w:asciiTheme="minorHAnsi" w:hAnsiTheme="minorHAnsi" w:cstheme="minorHAnsi"/>
          <w:color w:val="auto"/>
          <w:sz w:val="20"/>
          <w:szCs w:val="20"/>
        </w:rPr>
        <w:lastRenderedPageBreak/>
        <w:t>O odobritvi plovil presoja pristojni organ, ki opravi pregled za odobritev.</w:t>
      </w:r>
      <w:r w:rsidR="00924A74">
        <w:rPr>
          <w:rFonts w:asciiTheme="minorHAnsi" w:hAnsiTheme="minorHAnsi" w:cstheme="minorHAnsi"/>
          <w:color w:val="auto"/>
          <w:sz w:val="20"/>
          <w:szCs w:val="20"/>
        </w:rPr>
        <w:t xml:space="preserve"> Trajanje potrdila o odobritvi ne sme presegati obdobja 3 let od datuma izdaje potrdila, lahko pa je krajše.</w:t>
      </w:r>
    </w:p>
    <w:p w14:paraId="4BBD3E44" w14:textId="77777777" w:rsidR="00EB38E9" w:rsidRPr="00EB38E9" w:rsidRDefault="00EB38E9" w:rsidP="00EB38E9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0"/>
          <w:szCs w:val="20"/>
          <w:shd w:val="clear" w:color="auto" w:fill="FFFFFF"/>
        </w:rPr>
      </w:pPr>
    </w:p>
    <w:p w14:paraId="360A8BAC" w14:textId="77777777" w:rsidR="002179DB" w:rsidRPr="00F55535" w:rsidRDefault="002179DB" w:rsidP="002179DB">
      <w:pPr>
        <w:pStyle w:val="Default"/>
        <w:pageBreakBefore/>
        <w:rPr>
          <w:rFonts w:asciiTheme="minorHAnsi" w:hAnsiTheme="minorHAnsi" w:cstheme="minorHAnsi"/>
          <w:color w:val="auto"/>
          <w:sz w:val="20"/>
          <w:szCs w:val="20"/>
        </w:rPr>
      </w:pPr>
      <w:r w:rsidRPr="00F55535">
        <w:rPr>
          <w:rFonts w:asciiTheme="minorHAnsi" w:hAnsiTheme="minorHAnsi" w:cstheme="minorHAnsi"/>
          <w:color w:val="auto"/>
          <w:sz w:val="20"/>
          <w:szCs w:val="20"/>
        </w:rPr>
        <w:lastRenderedPageBreak/>
        <w:t xml:space="preserve">Trajanje odobritve je določeno v potrdilu o odobritvi. </w:t>
      </w:r>
    </w:p>
    <w:p w14:paraId="4D9D1E93" w14:textId="77777777" w:rsidR="002179DB" w:rsidRPr="00F55535" w:rsidRDefault="002179DB" w:rsidP="002179DB">
      <w:pPr>
        <w:pStyle w:val="Default"/>
        <w:rPr>
          <w:rFonts w:asciiTheme="minorHAnsi" w:hAnsiTheme="minorHAnsi" w:cstheme="minorHAnsi"/>
          <w:color w:val="auto"/>
          <w:sz w:val="20"/>
          <w:szCs w:val="20"/>
        </w:rPr>
      </w:pPr>
      <w:r w:rsidRPr="00F55535">
        <w:rPr>
          <w:rFonts w:asciiTheme="minorHAnsi" w:hAnsiTheme="minorHAnsi" w:cstheme="minorHAnsi"/>
          <w:color w:val="auto"/>
          <w:sz w:val="20"/>
          <w:szCs w:val="20"/>
        </w:rPr>
        <w:t xml:space="preserve">Potrdilo o odobritvi je treba ves čas hraniti na plovilu za prevoz </w:t>
      </w:r>
      <w:proofErr w:type="spellStart"/>
      <w:r w:rsidRPr="00F55535">
        <w:rPr>
          <w:rFonts w:asciiTheme="minorHAnsi" w:hAnsiTheme="minorHAnsi" w:cstheme="minorHAnsi"/>
          <w:color w:val="auto"/>
          <w:sz w:val="20"/>
          <w:szCs w:val="20"/>
        </w:rPr>
        <w:t>rejnih</w:t>
      </w:r>
      <w:proofErr w:type="spellEnd"/>
      <w:r w:rsidRPr="00F55535">
        <w:rPr>
          <w:rFonts w:asciiTheme="minorHAnsi" w:hAnsiTheme="minorHAnsi" w:cstheme="minorHAnsi"/>
          <w:color w:val="auto"/>
          <w:sz w:val="20"/>
          <w:szCs w:val="20"/>
        </w:rPr>
        <w:t xml:space="preserve"> živali in mora biti na zahtevo na voljo uradnikom pristojnega organa države članice. Na krovu odobrenega plovila je treba ves čas hraniti tudi kopije načrtov plovila za prevoz </w:t>
      </w:r>
      <w:proofErr w:type="spellStart"/>
      <w:r w:rsidRPr="00F55535">
        <w:rPr>
          <w:rFonts w:asciiTheme="minorHAnsi" w:hAnsiTheme="minorHAnsi" w:cstheme="minorHAnsi"/>
          <w:color w:val="auto"/>
          <w:sz w:val="20"/>
          <w:szCs w:val="20"/>
        </w:rPr>
        <w:t>rejnih</w:t>
      </w:r>
      <w:proofErr w:type="spellEnd"/>
      <w:r w:rsidRPr="00F55535">
        <w:rPr>
          <w:rFonts w:asciiTheme="minorHAnsi" w:hAnsiTheme="minorHAnsi" w:cstheme="minorHAnsi"/>
          <w:color w:val="auto"/>
          <w:sz w:val="20"/>
          <w:szCs w:val="20"/>
        </w:rPr>
        <w:t xml:space="preserve"> živali. </w:t>
      </w:r>
    </w:p>
    <w:p w14:paraId="1FAAC61F" w14:textId="77777777" w:rsidR="00223075" w:rsidRPr="00F55535" w:rsidRDefault="002179DB" w:rsidP="002179DB">
      <w:pPr>
        <w:rPr>
          <w:rFonts w:cstheme="minorHAnsi"/>
          <w:sz w:val="20"/>
          <w:szCs w:val="20"/>
        </w:rPr>
      </w:pPr>
      <w:r w:rsidRPr="00F55535">
        <w:rPr>
          <w:rFonts w:cstheme="minorHAnsi"/>
          <w:sz w:val="20"/>
          <w:szCs w:val="20"/>
        </w:rPr>
        <w:t xml:space="preserve">Kjer se zdi to potrebno, so lahko odobritvi katerega koli posameznega plovila priloženi posebni pogoji, ki omejujejo prevoz </w:t>
      </w:r>
      <w:proofErr w:type="spellStart"/>
      <w:r w:rsidRPr="00F55535">
        <w:rPr>
          <w:rFonts w:cstheme="minorHAnsi"/>
          <w:sz w:val="20"/>
          <w:szCs w:val="20"/>
        </w:rPr>
        <w:t>rejnih</w:t>
      </w:r>
      <w:proofErr w:type="spellEnd"/>
      <w:r w:rsidRPr="00F55535">
        <w:rPr>
          <w:rFonts w:cstheme="minorHAnsi"/>
          <w:sz w:val="20"/>
          <w:szCs w:val="20"/>
        </w:rPr>
        <w:t xml:space="preserve"> živali na nekatere vrste, tipe, velikosti in tako dalje. V vseh primerih morajo biti ti pogoji priloženi potrdilu o odobritvi in hranjeni skupaj z njim.</w:t>
      </w:r>
    </w:p>
    <w:p w14:paraId="757F4922" w14:textId="77777777" w:rsidR="00F55535" w:rsidRPr="00F55535" w:rsidRDefault="00F55535" w:rsidP="002179DB">
      <w:pPr>
        <w:rPr>
          <w:rFonts w:cstheme="minorHAnsi"/>
          <w:sz w:val="20"/>
          <w:szCs w:val="20"/>
        </w:rPr>
      </w:pPr>
    </w:p>
    <w:p w14:paraId="2F258E32" w14:textId="77777777" w:rsidR="00F55535" w:rsidRPr="00F55535" w:rsidRDefault="00F55535" w:rsidP="002179DB">
      <w:pPr>
        <w:rPr>
          <w:rFonts w:cstheme="minorHAnsi"/>
          <w:sz w:val="20"/>
          <w:szCs w:val="20"/>
        </w:rPr>
      </w:pPr>
      <w:r w:rsidRPr="00F55535">
        <w:rPr>
          <w:rFonts w:cstheme="minorHAnsi"/>
          <w:sz w:val="20"/>
          <w:szCs w:val="20"/>
          <w:u w:val="single"/>
        </w:rPr>
        <w:t>Med dnevom pregleda in predlaganim dnevom natovarjanja živali na plovilo</w:t>
      </w:r>
      <w:r w:rsidR="00F34358">
        <w:rPr>
          <w:rFonts w:cstheme="minorHAnsi"/>
          <w:sz w:val="20"/>
          <w:szCs w:val="20"/>
          <w:u w:val="single"/>
        </w:rPr>
        <w:t>, se mora predvideti vsaj štiri delovne dni.</w:t>
      </w:r>
    </w:p>
    <w:sectPr w:rsidR="00F55535" w:rsidRPr="00F555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51203"/>
    <w:multiLevelType w:val="hybridMultilevel"/>
    <w:tmpl w:val="56A8E9C2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4A0F4C"/>
    <w:multiLevelType w:val="hybridMultilevel"/>
    <w:tmpl w:val="38849B8C"/>
    <w:lvl w:ilvl="0" w:tplc="42AABE2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A1433F"/>
    <w:multiLevelType w:val="hybridMultilevel"/>
    <w:tmpl w:val="A0C2B764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A2126F"/>
    <w:multiLevelType w:val="hybridMultilevel"/>
    <w:tmpl w:val="C3F660B4"/>
    <w:lvl w:ilvl="0" w:tplc="F984E6B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DBA7D12"/>
    <w:multiLevelType w:val="hybridMultilevel"/>
    <w:tmpl w:val="9CE21584"/>
    <w:lvl w:ilvl="0" w:tplc="4A62054C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177B93"/>
    <w:multiLevelType w:val="hybridMultilevel"/>
    <w:tmpl w:val="184EBE1E"/>
    <w:lvl w:ilvl="0" w:tplc="FC9C81BC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556E59"/>
    <w:multiLevelType w:val="hybridMultilevel"/>
    <w:tmpl w:val="4F12B4D8"/>
    <w:lvl w:ilvl="0" w:tplc="3E408ED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F367C"/>
    <w:multiLevelType w:val="hybridMultilevel"/>
    <w:tmpl w:val="9002239C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8E1B87"/>
    <w:multiLevelType w:val="hybridMultilevel"/>
    <w:tmpl w:val="81FAD498"/>
    <w:lvl w:ilvl="0" w:tplc="FF88990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DF3E5B"/>
    <w:multiLevelType w:val="hybridMultilevel"/>
    <w:tmpl w:val="17A43DCC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496B85"/>
    <w:multiLevelType w:val="hybridMultilevel"/>
    <w:tmpl w:val="502AAFFC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452207"/>
    <w:multiLevelType w:val="hybridMultilevel"/>
    <w:tmpl w:val="56CC5E5E"/>
    <w:lvl w:ilvl="0" w:tplc="237834AE">
      <w:start w:val="1"/>
      <w:numFmt w:val="lowerLetter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AC75A8"/>
    <w:multiLevelType w:val="hybridMultilevel"/>
    <w:tmpl w:val="12FEE56E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B117D8"/>
    <w:multiLevelType w:val="hybridMultilevel"/>
    <w:tmpl w:val="87123862"/>
    <w:lvl w:ilvl="0" w:tplc="B0C4E63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175053"/>
    <w:multiLevelType w:val="hybridMultilevel"/>
    <w:tmpl w:val="03D43008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181E82"/>
    <w:multiLevelType w:val="hybridMultilevel"/>
    <w:tmpl w:val="DFF2F2F8"/>
    <w:lvl w:ilvl="0" w:tplc="DBAC12DA">
      <w:start w:val="1"/>
      <w:numFmt w:val="lowerLetter"/>
      <w:lvlText w:val="%1."/>
      <w:lvlJc w:val="left"/>
      <w:pPr>
        <w:ind w:left="720" w:hanging="360"/>
      </w:pPr>
      <w:rPr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3"/>
  </w:num>
  <w:num w:numId="3">
    <w:abstractNumId w:val="10"/>
  </w:num>
  <w:num w:numId="4">
    <w:abstractNumId w:val="11"/>
  </w:num>
  <w:num w:numId="5">
    <w:abstractNumId w:val="7"/>
  </w:num>
  <w:num w:numId="6">
    <w:abstractNumId w:val="15"/>
  </w:num>
  <w:num w:numId="7">
    <w:abstractNumId w:val="2"/>
  </w:num>
  <w:num w:numId="8">
    <w:abstractNumId w:val="5"/>
  </w:num>
  <w:num w:numId="9">
    <w:abstractNumId w:val="6"/>
  </w:num>
  <w:num w:numId="10">
    <w:abstractNumId w:val="3"/>
  </w:num>
  <w:num w:numId="11">
    <w:abstractNumId w:val="4"/>
  </w:num>
  <w:num w:numId="12">
    <w:abstractNumId w:val="14"/>
  </w:num>
  <w:num w:numId="13">
    <w:abstractNumId w:val="0"/>
  </w:num>
  <w:num w:numId="14">
    <w:abstractNumId w:val="8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M2NLW0sLA0MjYytzBR0lEKTi0uzszPAykwrAUAyITxtCwAAAA="/>
  </w:docVars>
  <w:rsids>
    <w:rsidRoot w:val="002179DB"/>
    <w:rsid w:val="000C4816"/>
    <w:rsid w:val="001D642B"/>
    <w:rsid w:val="002179DB"/>
    <w:rsid w:val="00223075"/>
    <w:rsid w:val="002F36E6"/>
    <w:rsid w:val="00352CD9"/>
    <w:rsid w:val="003D209C"/>
    <w:rsid w:val="00420360"/>
    <w:rsid w:val="0042440E"/>
    <w:rsid w:val="005504EC"/>
    <w:rsid w:val="005A5B5B"/>
    <w:rsid w:val="005E1DDF"/>
    <w:rsid w:val="005E7F47"/>
    <w:rsid w:val="00681C72"/>
    <w:rsid w:val="006977E2"/>
    <w:rsid w:val="00722F2A"/>
    <w:rsid w:val="008377E1"/>
    <w:rsid w:val="00922BEA"/>
    <w:rsid w:val="00924A74"/>
    <w:rsid w:val="00950AEC"/>
    <w:rsid w:val="00997CCF"/>
    <w:rsid w:val="009C7FF6"/>
    <w:rsid w:val="009E6D34"/>
    <w:rsid w:val="00A65DA1"/>
    <w:rsid w:val="00AD2F39"/>
    <w:rsid w:val="00AE44EA"/>
    <w:rsid w:val="00AF45CE"/>
    <w:rsid w:val="00B47877"/>
    <w:rsid w:val="00B80777"/>
    <w:rsid w:val="00BA4670"/>
    <w:rsid w:val="00BA474E"/>
    <w:rsid w:val="00BB5D34"/>
    <w:rsid w:val="00C85CEC"/>
    <w:rsid w:val="00CA65EB"/>
    <w:rsid w:val="00D67B3F"/>
    <w:rsid w:val="00EB38E9"/>
    <w:rsid w:val="00F34358"/>
    <w:rsid w:val="00F55535"/>
    <w:rsid w:val="00F741DE"/>
    <w:rsid w:val="00FE5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440B86"/>
  <w15:chartTrackingRefBased/>
  <w15:docId w15:val="{8A2D1DDD-73D0-4AEB-88CD-3DAD4D47F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2179D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F55535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AD2F3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radni-list.si/glasilo-uradni-list-rs/vsebina/2005-01-1042?sop=2005-01-104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967</Words>
  <Characters>5514</Characters>
  <Application>Microsoft Office Word</Application>
  <DocSecurity>0</DocSecurity>
  <Lines>45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 Dronjič</dc:creator>
  <cp:keywords/>
  <dc:description/>
  <cp:lastModifiedBy>Arnej Galjot</cp:lastModifiedBy>
  <cp:revision>2</cp:revision>
  <dcterms:created xsi:type="dcterms:W3CDTF">2020-10-14T13:08:00Z</dcterms:created>
  <dcterms:modified xsi:type="dcterms:W3CDTF">2020-10-14T13:08:00Z</dcterms:modified>
</cp:coreProperties>
</file>