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D75CF" w:rsidRPr="00202A77" w:rsidRDefault="00084548" w:rsidP="00DC6A71">
      <w:pPr>
        <w:pStyle w:val="datumtevilka"/>
      </w:pPr>
      <w:r w:rsidRPr="00202A77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margin">
                  <wp:align>left</wp:align>
                </wp:positionH>
                <wp:positionV relativeFrom="page">
                  <wp:posOffset>2162176</wp:posOffset>
                </wp:positionV>
                <wp:extent cx="4010025" cy="381000"/>
                <wp:effectExtent l="0" t="0" r="9525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10025" cy="38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A2B69" w:rsidRPr="00084548" w:rsidRDefault="00084548" w:rsidP="007D75CF">
                            <w:pPr>
                              <w:rPr>
                                <w:b/>
                                <w:bCs/>
                                <w:lang w:val="sl-SI"/>
                              </w:rPr>
                            </w:pPr>
                            <w:r w:rsidRPr="00084548">
                              <w:rPr>
                                <w:b/>
                                <w:bCs/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0;margin-top:170.25pt;width:315.75pt;height:30pt;z-index:251657728;visibility:visible;mso-wrap-style:square;mso-width-percent:0;mso-height-percent:0;mso-wrap-distance-left:0;mso-wrap-distance-top:28.35pt;mso-wrap-distance-right:0;mso-wrap-distance-bottom:42.55pt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" o:allowoverlap="f" filled="f" stroked="f">
                <v:textbox inset="0,0,0,0">
                  <w:txbxContent>
                    <w:p w:rsidR="002A2B69" w:rsidRPr="00084548" w:rsidRDefault="00084548" w:rsidP="007D75CF">
                      <w:pPr>
                        <w:rPr>
                          <w:b/>
                          <w:bCs/>
                          <w:lang w:val="sl-SI"/>
                        </w:rPr>
                      </w:pPr>
                      <w:r w:rsidRPr="00084548">
                        <w:rPr>
                          <w:b/>
                          <w:bCs/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margin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r>
        <w:t>007-34/2019-</w:t>
      </w:r>
      <w:r w:rsidR="00EF11F5">
        <w:t>120</w:t>
      </w:r>
    </w:p>
    <w:p w:rsidR="007D75CF" w:rsidRPr="00202A77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6B1822">
        <w:t>2</w:t>
      </w:r>
      <w:r w:rsidR="00337C4C">
        <w:t>4</w:t>
      </w:r>
      <w:r w:rsidR="006B1822">
        <w:t xml:space="preserve">. </w:t>
      </w:r>
      <w:r w:rsidR="00337C4C">
        <w:t>9</w:t>
      </w:r>
      <w:r w:rsidR="006B1822">
        <w:t>. 2020</w:t>
      </w:r>
    </w:p>
    <w:p w:rsidR="007D75CF" w:rsidRPr="00202A77" w:rsidRDefault="007D75CF" w:rsidP="007D75CF">
      <w:pPr>
        <w:rPr>
          <w:lang w:val="sl-SI"/>
        </w:rPr>
      </w:pPr>
    </w:p>
    <w:p w:rsidR="007D75CF" w:rsidRPr="00202A77" w:rsidRDefault="007D75CF" w:rsidP="00084548">
      <w:pPr>
        <w:pStyle w:val="ZADEVA"/>
        <w:jc w:val="both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337C4C">
        <w:rPr>
          <w:lang w:val="sl-SI"/>
        </w:rPr>
        <w:t>Obvestilo o podaljšanju j</w:t>
      </w:r>
      <w:r w:rsidR="00084548">
        <w:rPr>
          <w:lang w:val="sl-SI"/>
        </w:rPr>
        <w:t>avn</w:t>
      </w:r>
      <w:r w:rsidR="00337C4C">
        <w:rPr>
          <w:lang w:val="sl-SI"/>
        </w:rPr>
        <w:t>e</w:t>
      </w:r>
      <w:r w:rsidR="00084548">
        <w:rPr>
          <w:lang w:val="sl-SI"/>
        </w:rPr>
        <w:t xml:space="preserve"> obravnav</w:t>
      </w:r>
      <w:r w:rsidR="00337C4C">
        <w:rPr>
          <w:lang w:val="sl-SI"/>
        </w:rPr>
        <w:t>e</w:t>
      </w:r>
      <w:r w:rsidR="00084548">
        <w:rPr>
          <w:lang w:val="sl-SI"/>
        </w:rPr>
        <w:t xml:space="preserve"> osnutka predloga Zakona o elektronskih komunikacijah (EVA 2019-3130-0004) </w:t>
      </w:r>
    </w:p>
    <w:p w:rsidR="007D75CF" w:rsidRDefault="007D75CF" w:rsidP="007D75CF">
      <w:pPr>
        <w:rPr>
          <w:lang w:val="sl-SI"/>
        </w:rPr>
      </w:pPr>
    </w:p>
    <w:p w:rsidR="004541AA" w:rsidRDefault="004541AA" w:rsidP="007D75CF">
      <w:pPr>
        <w:rPr>
          <w:lang w:val="sl-SI"/>
        </w:rPr>
      </w:pPr>
      <w:bookmarkStart w:id="0" w:name="_GoBack"/>
      <w:bookmarkEnd w:id="0"/>
    </w:p>
    <w:p w:rsidR="00AF08D8" w:rsidRPr="00202A77" w:rsidRDefault="00AF08D8" w:rsidP="007D75CF">
      <w:pPr>
        <w:rPr>
          <w:lang w:val="sl-SI"/>
        </w:rPr>
      </w:pPr>
    </w:p>
    <w:p w:rsidR="00E77F27" w:rsidRDefault="001D3A83" w:rsidP="00AF08D8">
      <w:pPr>
        <w:jc w:val="both"/>
        <w:rPr>
          <w:lang w:val="sl-SI"/>
        </w:rPr>
      </w:pPr>
      <w:r>
        <w:rPr>
          <w:lang w:val="sl-SI"/>
        </w:rPr>
        <w:t>Ministrstvo za javno upravo</w:t>
      </w:r>
      <w:r w:rsidR="00AF08D8">
        <w:rPr>
          <w:lang w:val="sl-SI"/>
        </w:rPr>
        <w:t xml:space="preserve"> (MJU)</w:t>
      </w:r>
      <w:r>
        <w:rPr>
          <w:lang w:val="sl-SI"/>
        </w:rPr>
        <w:t xml:space="preserve"> je </w:t>
      </w:r>
      <w:r w:rsidR="00EF11F5">
        <w:rPr>
          <w:lang w:val="sl-SI"/>
        </w:rPr>
        <w:t xml:space="preserve">28. avgusta 2020 v javno obravnavo predložilo </w:t>
      </w:r>
      <w:r>
        <w:rPr>
          <w:lang w:val="sl-SI"/>
        </w:rPr>
        <w:t>osnutek predloga novega Zakona o elektronskih komunikacijah (ZEKom-2)</w:t>
      </w:r>
      <w:r w:rsidR="00EF11F5">
        <w:rPr>
          <w:lang w:val="sl-SI"/>
        </w:rPr>
        <w:t xml:space="preserve">. </w:t>
      </w:r>
      <w:r w:rsidR="00E77F27">
        <w:rPr>
          <w:lang w:val="sl-SI"/>
        </w:rPr>
        <w:t>Zainteresiran</w:t>
      </w:r>
      <w:r w:rsidR="00EF11F5">
        <w:rPr>
          <w:lang w:val="sl-SI"/>
        </w:rPr>
        <w:t>a</w:t>
      </w:r>
      <w:r w:rsidR="00E77F27">
        <w:rPr>
          <w:lang w:val="sl-SI"/>
        </w:rPr>
        <w:t xml:space="preserve"> javnost </w:t>
      </w:r>
      <w:r w:rsidR="00EF11F5">
        <w:rPr>
          <w:lang w:val="sl-SI"/>
        </w:rPr>
        <w:t>je bila pozvana</w:t>
      </w:r>
      <w:r w:rsidR="00E77F27">
        <w:rPr>
          <w:lang w:val="sl-SI"/>
        </w:rPr>
        <w:t xml:space="preserve">, da svoje morebitne pripombe in predloge na ta zakonski osnutek poda </w:t>
      </w:r>
      <w:r w:rsidR="00E77F27" w:rsidRPr="00EF11F5">
        <w:rPr>
          <w:lang w:val="sl-SI"/>
        </w:rPr>
        <w:t>do 1</w:t>
      </w:r>
      <w:r w:rsidR="00352CE8" w:rsidRPr="00EF11F5">
        <w:rPr>
          <w:lang w:val="sl-SI"/>
        </w:rPr>
        <w:t>5</w:t>
      </w:r>
      <w:r w:rsidR="00E77F27" w:rsidRPr="00EF11F5">
        <w:rPr>
          <w:lang w:val="sl-SI"/>
        </w:rPr>
        <w:t>. oktobra 2020</w:t>
      </w:r>
      <w:r w:rsidR="004E0DBA">
        <w:rPr>
          <w:b/>
          <w:bCs/>
          <w:lang w:val="sl-SI"/>
        </w:rPr>
        <w:t xml:space="preserve"> </w:t>
      </w:r>
      <w:r w:rsidR="004E0DBA">
        <w:rPr>
          <w:lang w:val="sl-SI"/>
        </w:rPr>
        <w:t xml:space="preserve">na elektronski naslov </w:t>
      </w:r>
      <w:hyperlink r:id="rId7" w:history="1">
        <w:r w:rsidR="004E0DBA" w:rsidRPr="00BF2F89">
          <w:rPr>
            <w:rStyle w:val="Hiperpovezava"/>
            <w:lang w:val="sl-SI"/>
          </w:rPr>
          <w:t>gp.mju</w:t>
        </w:r>
        <w:r w:rsidR="004E0DBA" w:rsidRPr="00BF2F89">
          <w:rPr>
            <w:rStyle w:val="Hiperpovezava"/>
            <w:rFonts w:cs="Arial"/>
            <w:lang w:val="sl-SI"/>
          </w:rPr>
          <w:t>@</w:t>
        </w:r>
        <w:r w:rsidR="004E0DBA" w:rsidRPr="00BF2F89">
          <w:rPr>
            <w:rStyle w:val="Hiperpovezava"/>
            <w:lang w:val="sl-SI"/>
          </w:rPr>
          <w:t>gov.si</w:t>
        </w:r>
      </w:hyperlink>
      <w:r w:rsidR="004E0DBA">
        <w:rPr>
          <w:lang w:val="sl-SI"/>
        </w:rPr>
        <w:t xml:space="preserve"> ali po pošti na naslov Ministrstvo za javno upravo, Tržaška 21, 1000 Ljubljana</w:t>
      </w:r>
      <w:r w:rsidR="00E77F27">
        <w:rPr>
          <w:lang w:val="sl-SI"/>
        </w:rPr>
        <w:t>.</w:t>
      </w:r>
    </w:p>
    <w:p w:rsidR="00EF11F5" w:rsidRDefault="00EF11F5" w:rsidP="00AF08D8">
      <w:pPr>
        <w:jc w:val="both"/>
        <w:rPr>
          <w:lang w:val="sl-SI"/>
        </w:rPr>
      </w:pPr>
    </w:p>
    <w:p w:rsidR="00EF11F5" w:rsidRPr="00B51E87" w:rsidRDefault="00EF11F5" w:rsidP="00AF08D8">
      <w:pPr>
        <w:jc w:val="both"/>
        <w:rPr>
          <w:lang w:val="sl-SI"/>
        </w:rPr>
      </w:pPr>
      <w:r>
        <w:rPr>
          <w:lang w:val="sl-SI"/>
        </w:rPr>
        <w:t xml:space="preserve">Obveščamo vas, da na prošnjo zainteresiranih deležnikov javno obravnavo osnutka predloga zakona podaljšujemo do </w:t>
      </w:r>
      <w:r w:rsidRPr="00EF11F5">
        <w:rPr>
          <w:b/>
          <w:bCs/>
          <w:lang w:val="sl-SI"/>
        </w:rPr>
        <w:t>31. oktobra 2020</w:t>
      </w:r>
      <w:r>
        <w:rPr>
          <w:lang w:val="sl-SI"/>
        </w:rPr>
        <w:t xml:space="preserve">. </w:t>
      </w:r>
    </w:p>
    <w:p w:rsidR="001D3A83" w:rsidRPr="00202A77" w:rsidRDefault="001D3A83" w:rsidP="007D75CF">
      <w:pPr>
        <w:rPr>
          <w:lang w:val="sl-SI"/>
        </w:rPr>
      </w:pPr>
    </w:p>
    <w:p w:rsidR="007D75CF" w:rsidRPr="00202A77" w:rsidRDefault="007D75CF" w:rsidP="007D75CF">
      <w:pPr>
        <w:rPr>
          <w:lang w:val="sl-SI"/>
        </w:rPr>
      </w:pPr>
      <w:r w:rsidRPr="00202A77">
        <w:rPr>
          <w:lang w:val="sl-SI"/>
        </w:rPr>
        <w:t>S spoštovanjem,</w:t>
      </w:r>
    </w:p>
    <w:p w:rsidR="007D75CF" w:rsidRPr="00202A77" w:rsidRDefault="007D75CF" w:rsidP="007D75CF">
      <w:pPr>
        <w:rPr>
          <w:lang w:val="sl-SI"/>
        </w:rPr>
      </w:pPr>
    </w:p>
    <w:p w:rsidR="007D75CF" w:rsidRDefault="00E77F27" w:rsidP="007D75CF">
      <w:pPr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  <w:t>Boštjan Koritnik</w:t>
      </w:r>
    </w:p>
    <w:p w:rsidR="00E77F27" w:rsidRDefault="00E77F27" w:rsidP="007D75CF">
      <w:pPr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  <w:t xml:space="preserve">                               MINISTER</w:t>
      </w:r>
    </w:p>
    <w:p w:rsidR="00E77F27" w:rsidRDefault="00E77F27" w:rsidP="007D75CF">
      <w:pPr>
        <w:rPr>
          <w:lang w:val="sl-SI"/>
        </w:rPr>
      </w:pPr>
    </w:p>
    <w:p w:rsidR="00E77F27" w:rsidRDefault="00E77F27" w:rsidP="007D75CF">
      <w:pPr>
        <w:rPr>
          <w:lang w:val="sl-SI"/>
        </w:rPr>
      </w:pPr>
    </w:p>
    <w:p w:rsidR="00E77F27" w:rsidRDefault="00E77F27" w:rsidP="007D75CF">
      <w:pPr>
        <w:rPr>
          <w:lang w:val="sl-SI"/>
        </w:rPr>
      </w:pPr>
    </w:p>
    <w:p w:rsidR="00E77F27" w:rsidRDefault="00E77F27" w:rsidP="007D75CF">
      <w:pPr>
        <w:rPr>
          <w:lang w:val="sl-SI"/>
        </w:rPr>
      </w:pPr>
    </w:p>
    <w:p w:rsidR="00C71699" w:rsidRPr="00202A77" w:rsidRDefault="00C71699" w:rsidP="003E1C74">
      <w:pPr>
        <w:pStyle w:val="podpisi"/>
        <w:rPr>
          <w:lang w:val="sl-SI"/>
        </w:rPr>
      </w:pPr>
    </w:p>
    <w:sectPr w:rsidR="00C71699" w:rsidRPr="00202A77" w:rsidSect="0016406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4548" w:rsidRDefault="00084548">
      <w:r>
        <w:separator/>
      </w:r>
    </w:p>
  </w:endnote>
  <w:endnote w:type="continuationSeparator" w:id="0">
    <w:p w:rsidR="00084548" w:rsidRDefault="00084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6779" w:rsidRDefault="00ED6779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6779" w:rsidRDefault="00ED6779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6779" w:rsidRDefault="00ED677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4548" w:rsidRDefault="00084548">
      <w:r>
        <w:separator/>
      </w:r>
    </w:p>
  </w:footnote>
  <w:footnote w:type="continuationSeparator" w:id="0">
    <w:p w:rsidR="00084548" w:rsidRDefault="000845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6779" w:rsidRDefault="00ED6779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6779" w:rsidRDefault="00ED6779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70A6" w:rsidRPr="008F3500" w:rsidRDefault="000A6401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612140</wp:posOffset>
          </wp:positionH>
          <wp:positionV relativeFrom="page">
            <wp:posOffset>648335</wp:posOffset>
          </wp:positionV>
          <wp:extent cx="2372360" cy="313055"/>
          <wp:effectExtent l="0" t="0" r="0" b="0"/>
          <wp:wrapNone/>
          <wp:docPr id="25" name="Slika 25" descr="MJ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5" descr="MJ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2360" cy="313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sz w:val="16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column">
                <wp:posOffset>-463550</wp:posOffset>
              </wp:positionH>
              <wp:positionV relativeFrom="page">
                <wp:posOffset>3600450</wp:posOffset>
              </wp:positionV>
              <wp:extent cx="215900" cy="0"/>
              <wp:effectExtent l="6985" t="9525" r="5715" b="9525"/>
              <wp:wrapNone/>
              <wp:docPr id="1" name="AutoShap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994880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3" o:spid="_x0000_s1026" type="#_x0000_t32" style="position:absolute;margin-left:-36.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" o:allowincell="f" strokecolor="#529dba" strokeweight=".5pt">
              <w10:wrap anchory="page"/>
            </v:shape>
          </w:pict>
        </mc:Fallback>
      </mc:AlternateContent>
    </w:r>
    <w:r w:rsidR="00ED6779">
      <w:rPr>
        <w:rFonts w:cs="Arial"/>
        <w:sz w:val="16"/>
        <w:lang w:val="sl-SI"/>
      </w:rPr>
      <w:t>Tržaška cesta 21</w:t>
    </w:r>
    <w:r w:rsidR="00A770A6" w:rsidRPr="008F3500">
      <w:rPr>
        <w:rFonts w:cs="Arial"/>
        <w:sz w:val="16"/>
        <w:lang w:val="sl-SI"/>
      </w:rPr>
      <w:t xml:space="preserve">, </w:t>
    </w:r>
    <w:r w:rsidR="00164064">
      <w:rPr>
        <w:rFonts w:cs="Arial"/>
        <w:sz w:val="16"/>
        <w:lang w:val="sl-SI"/>
      </w:rPr>
      <w:t>1</w:t>
    </w:r>
    <w:r w:rsidR="00ED6779">
      <w:rPr>
        <w:rFonts w:cs="Arial"/>
        <w:sz w:val="16"/>
        <w:lang w:val="sl-SI"/>
      </w:rPr>
      <w:t>000</w:t>
    </w:r>
    <w:r w:rsidR="00164064">
      <w:rPr>
        <w:rFonts w:cs="Arial"/>
        <w:sz w:val="16"/>
        <w:lang w:val="sl-SI"/>
      </w:rPr>
      <w:t xml:space="preserve">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164064">
      <w:rPr>
        <w:rFonts w:cs="Arial"/>
        <w:sz w:val="16"/>
        <w:lang w:val="sl-SI"/>
      </w:rPr>
      <w:t xml:space="preserve">01 </w:t>
    </w:r>
    <w:r w:rsidR="000B04B5">
      <w:rPr>
        <w:rFonts w:cs="Arial"/>
        <w:sz w:val="16"/>
        <w:lang w:val="sl-SI"/>
      </w:rPr>
      <w:t xml:space="preserve">478 83 </w:t>
    </w:r>
    <w:r w:rsidR="00AD217D">
      <w:rPr>
        <w:rFonts w:cs="Arial"/>
        <w:sz w:val="16"/>
        <w:lang w:val="sl-SI"/>
      </w:rPr>
      <w:t>30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164064">
      <w:rPr>
        <w:rFonts w:cs="Arial"/>
        <w:sz w:val="16"/>
        <w:lang w:val="sl-SI"/>
      </w:rPr>
      <w:t xml:space="preserve">01 </w:t>
    </w:r>
    <w:r w:rsidR="000B04B5">
      <w:rPr>
        <w:rFonts w:cs="Arial"/>
        <w:sz w:val="16"/>
        <w:lang w:val="sl-SI"/>
      </w:rPr>
      <w:t>478 83 31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890396">
      <w:rPr>
        <w:rFonts w:cs="Arial"/>
        <w:sz w:val="16"/>
        <w:lang w:val="sl-SI"/>
      </w:rPr>
      <w:t>gp.</w:t>
    </w:r>
    <w:r w:rsidR="00AF051B">
      <w:rPr>
        <w:rFonts w:cs="Arial"/>
        <w:sz w:val="16"/>
        <w:lang w:val="sl-SI"/>
      </w:rPr>
      <w:t>mju</w:t>
    </w:r>
    <w:r w:rsidR="00164064">
      <w:rPr>
        <w:rFonts w:cs="Arial"/>
        <w:sz w:val="16"/>
        <w:lang w:val="sl-SI"/>
      </w:rPr>
      <w:t>@gov.si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5207C5">
      <w:rPr>
        <w:rFonts w:cs="Arial"/>
        <w:sz w:val="16"/>
        <w:lang w:val="sl-SI"/>
      </w:rPr>
      <w:t>www.mju</w:t>
    </w:r>
    <w:r w:rsidR="00164064">
      <w:rPr>
        <w:rFonts w:cs="Arial"/>
        <w:sz w:val="16"/>
        <w:lang w:val="sl-SI"/>
      </w:rPr>
      <w:t>.gov.si</w:t>
    </w:r>
  </w:p>
  <w:p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1260046"/>
    <w:multiLevelType w:val="hybridMultilevel"/>
    <w:tmpl w:val="838E44AA"/>
    <w:lvl w:ilvl="0" w:tplc="2652721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D1377DF"/>
    <w:multiLevelType w:val="hybridMultilevel"/>
    <w:tmpl w:val="67103A6E"/>
    <w:lvl w:ilvl="0" w:tplc="C4F219D6">
      <w:start w:val="1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0"/>
  </w:num>
  <w:num w:numId="5">
    <w:abstractNumId w:val="1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18433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548"/>
    <w:rsid w:val="000102AB"/>
    <w:rsid w:val="00023A88"/>
    <w:rsid w:val="000256E2"/>
    <w:rsid w:val="00084548"/>
    <w:rsid w:val="000A6401"/>
    <w:rsid w:val="000A7238"/>
    <w:rsid w:val="000B04B5"/>
    <w:rsid w:val="000E1055"/>
    <w:rsid w:val="00127B86"/>
    <w:rsid w:val="00131ADC"/>
    <w:rsid w:val="001357B2"/>
    <w:rsid w:val="00140E22"/>
    <w:rsid w:val="00141E7C"/>
    <w:rsid w:val="00162821"/>
    <w:rsid w:val="00164064"/>
    <w:rsid w:val="0017478F"/>
    <w:rsid w:val="001B3F20"/>
    <w:rsid w:val="001D3A83"/>
    <w:rsid w:val="001D73B8"/>
    <w:rsid w:val="00202A77"/>
    <w:rsid w:val="00263761"/>
    <w:rsid w:val="00267E56"/>
    <w:rsid w:val="00271CE5"/>
    <w:rsid w:val="00282020"/>
    <w:rsid w:val="002A212E"/>
    <w:rsid w:val="002A2B69"/>
    <w:rsid w:val="002D2431"/>
    <w:rsid w:val="00337C4C"/>
    <w:rsid w:val="00352CE8"/>
    <w:rsid w:val="003636BF"/>
    <w:rsid w:val="00371442"/>
    <w:rsid w:val="003845B4"/>
    <w:rsid w:val="00387B1A"/>
    <w:rsid w:val="003C5EE5"/>
    <w:rsid w:val="003E1C74"/>
    <w:rsid w:val="00420D5D"/>
    <w:rsid w:val="004541AA"/>
    <w:rsid w:val="004657EE"/>
    <w:rsid w:val="00482FF5"/>
    <w:rsid w:val="004D15FB"/>
    <w:rsid w:val="004E0DBA"/>
    <w:rsid w:val="005207C5"/>
    <w:rsid w:val="00526246"/>
    <w:rsid w:val="00567106"/>
    <w:rsid w:val="00585F1D"/>
    <w:rsid w:val="00586B52"/>
    <w:rsid w:val="005E1D3C"/>
    <w:rsid w:val="00625AE6"/>
    <w:rsid w:val="00631B9D"/>
    <w:rsid w:val="00632253"/>
    <w:rsid w:val="00642714"/>
    <w:rsid w:val="006455CE"/>
    <w:rsid w:val="00655841"/>
    <w:rsid w:val="00655E20"/>
    <w:rsid w:val="006A00E3"/>
    <w:rsid w:val="006B1822"/>
    <w:rsid w:val="00733017"/>
    <w:rsid w:val="00783310"/>
    <w:rsid w:val="007A4A6D"/>
    <w:rsid w:val="007D1BCF"/>
    <w:rsid w:val="007D75CF"/>
    <w:rsid w:val="007E0440"/>
    <w:rsid w:val="007E6DC5"/>
    <w:rsid w:val="00866E80"/>
    <w:rsid w:val="00877FFC"/>
    <w:rsid w:val="0088043C"/>
    <w:rsid w:val="00884889"/>
    <w:rsid w:val="00890396"/>
    <w:rsid w:val="008906C9"/>
    <w:rsid w:val="008C5738"/>
    <w:rsid w:val="008D04F0"/>
    <w:rsid w:val="008E65EB"/>
    <w:rsid w:val="008F3500"/>
    <w:rsid w:val="00915C0D"/>
    <w:rsid w:val="00924E3C"/>
    <w:rsid w:val="009612BB"/>
    <w:rsid w:val="00967A0E"/>
    <w:rsid w:val="0099437B"/>
    <w:rsid w:val="009C740A"/>
    <w:rsid w:val="00A125C5"/>
    <w:rsid w:val="00A2451C"/>
    <w:rsid w:val="00A3126E"/>
    <w:rsid w:val="00A65EE7"/>
    <w:rsid w:val="00A70133"/>
    <w:rsid w:val="00A770A6"/>
    <w:rsid w:val="00A813B1"/>
    <w:rsid w:val="00AB36C4"/>
    <w:rsid w:val="00AC32B2"/>
    <w:rsid w:val="00AD217D"/>
    <w:rsid w:val="00AF051B"/>
    <w:rsid w:val="00AF08D8"/>
    <w:rsid w:val="00B06B99"/>
    <w:rsid w:val="00B17141"/>
    <w:rsid w:val="00B31575"/>
    <w:rsid w:val="00B51E87"/>
    <w:rsid w:val="00B8547D"/>
    <w:rsid w:val="00BA7BBC"/>
    <w:rsid w:val="00C250D5"/>
    <w:rsid w:val="00C35666"/>
    <w:rsid w:val="00C6707A"/>
    <w:rsid w:val="00C71699"/>
    <w:rsid w:val="00C92898"/>
    <w:rsid w:val="00CA4340"/>
    <w:rsid w:val="00CB71FE"/>
    <w:rsid w:val="00CE5238"/>
    <w:rsid w:val="00CE7514"/>
    <w:rsid w:val="00D010E0"/>
    <w:rsid w:val="00D248DE"/>
    <w:rsid w:val="00D8542D"/>
    <w:rsid w:val="00D96B63"/>
    <w:rsid w:val="00DC6A71"/>
    <w:rsid w:val="00E0357D"/>
    <w:rsid w:val="00E124C9"/>
    <w:rsid w:val="00E3087B"/>
    <w:rsid w:val="00E55FF4"/>
    <w:rsid w:val="00E74CF8"/>
    <w:rsid w:val="00E76A2E"/>
    <w:rsid w:val="00E77F27"/>
    <w:rsid w:val="00EA0413"/>
    <w:rsid w:val="00ED1C3E"/>
    <w:rsid w:val="00ED6779"/>
    <w:rsid w:val="00EF11F5"/>
    <w:rsid w:val="00F240BB"/>
    <w:rsid w:val="00F57FED"/>
    <w:rsid w:val="00FA75E0"/>
    <w:rsid w:val="00FE0194"/>
    <w:rsid w:val="00FF348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4522B5EF"/>
  <w15:chartTrackingRefBased/>
  <w15:docId w15:val="{0964F194-1305-4399-A54C-1C9ED252F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6A00E3"/>
    <w:pPr>
      <w:ind w:left="720"/>
      <w:contextualSpacing/>
    </w:pPr>
  </w:style>
  <w:style w:type="paragraph" w:styleId="Besedilooblaka">
    <w:name w:val="Balloon Text"/>
    <w:basedOn w:val="Navaden"/>
    <w:link w:val="BesedilooblakaZnak"/>
    <w:rsid w:val="00141E7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141E7C"/>
    <w:rPr>
      <w:rFonts w:ascii="Segoe UI" w:hAnsi="Segoe UI" w:cs="Segoe UI"/>
      <w:sz w:val="18"/>
      <w:szCs w:val="18"/>
      <w:lang w:val="en-US" w:eastAsia="en-US"/>
    </w:rPr>
  </w:style>
  <w:style w:type="character" w:styleId="Nerazreenaomemba">
    <w:name w:val="Unresolved Mention"/>
    <w:basedOn w:val="Privzetapisavaodstavka"/>
    <w:uiPriority w:val="99"/>
    <w:semiHidden/>
    <w:unhideWhenUsed/>
    <w:rsid w:val="004E0DB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gp.mju@gov.si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JU\Skupno\Predloge\MJU\MJU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MJU</Template>
  <TotalTime>14</TotalTime>
  <Pages>1</Pages>
  <Words>100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Bizjak Ahačič</dc:creator>
  <cp:keywords/>
  <cp:lastModifiedBy>Tina Bizjak Ahačič</cp:lastModifiedBy>
  <cp:revision>4</cp:revision>
  <cp:lastPrinted>2012-09-24T10:52:00Z</cp:lastPrinted>
  <dcterms:created xsi:type="dcterms:W3CDTF">2020-09-24T12:16:00Z</dcterms:created>
  <dcterms:modified xsi:type="dcterms:W3CDTF">2020-09-24T12:29:00Z</dcterms:modified>
</cp:coreProperties>
</file>