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F8E39" w14:textId="77777777" w:rsidR="00E11588" w:rsidRPr="00234336" w:rsidRDefault="00E11588" w:rsidP="00E11588">
      <w:pPr>
        <w:spacing w:before="120"/>
        <w:jc w:val="right"/>
        <w:outlineLvl w:val="0"/>
        <w:rPr>
          <w:rFonts w:cs="Arial"/>
          <w:b/>
          <w:bCs/>
          <w:sz w:val="20"/>
          <w:lang w:eastAsia="sl-SI"/>
        </w:rPr>
      </w:pPr>
      <w:bookmarkStart w:id="0" w:name="_GoBack"/>
      <w:bookmarkEnd w:id="0"/>
      <w:r w:rsidRPr="00234336">
        <w:rPr>
          <w:rFonts w:cs="Arial"/>
          <w:b/>
          <w:color w:val="000000"/>
          <w:sz w:val="20"/>
        </w:rPr>
        <w:t>PREDLOG</w:t>
      </w:r>
    </w:p>
    <w:p w14:paraId="008011A1" w14:textId="77777777" w:rsidR="00E11588" w:rsidRPr="00234336" w:rsidRDefault="00E11588" w:rsidP="00E11588">
      <w:pPr>
        <w:pStyle w:val="Naslovpredpisa"/>
        <w:spacing w:before="0" w:after="0" w:line="240" w:lineRule="auto"/>
        <w:jc w:val="right"/>
        <w:rPr>
          <w:rFonts w:cs="Arial"/>
          <w:color w:val="000000"/>
          <w:sz w:val="20"/>
          <w:szCs w:val="20"/>
        </w:rPr>
      </w:pPr>
      <w:r w:rsidRPr="00234336">
        <w:rPr>
          <w:rFonts w:cs="Arial"/>
          <w:iCs/>
          <w:color w:val="000000"/>
          <w:sz w:val="20"/>
          <w:szCs w:val="20"/>
          <w:lang w:eastAsia="sl-SI"/>
        </w:rPr>
        <w:t xml:space="preserve">EVA </w:t>
      </w:r>
      <w:r w:rsidRPr="00234336">
        <w:rPr>
          <w:rFonts w:cs="Arial"/>
          <w:color w:val="000000"/>
          <w:sz w:val="20"/>
          <w:szCs w:val="20"/>
          <w:lang w:eastAsia="sl-SI"/>
        </w:rPr>
        <w:t>2017-3330-0062</w:t>
      </w:r>
      <w:r w:rsidRPr="00234336">
        <w:rPr>
          <w:rFonts w:cs="Arial"/>
          <w:color w:val="000000"/>
          <w:sz w:val="20"/>
          <w:szCs w:val="20"/>
        </w:rPr>
        <w:t xml:space="preserve"> </w:t>
      </w:r>
    </w:p>
    <w:p w14:paraId="4C30F6B3" w14:textId="77777777" w:rsidR="00E11588" w:rsidRPr="00234336" w:rsidRDefault="00E11588" w:rsidP="00E11588">
      <w:pPr>
        <w:pStyle w:val="Naslovpredpisa"/>
        <w:spacing w:before="0" w:after="0" w:line="240" w:lineRule="auto"/>
        <w:jc w:val="right"/>
        <w:rPr>
          <w:rFonts w:cs="Arial"/>
          <w:color w:val="000000"/>
          <w:sz w:val="20"/>
          <w:szCs w:val="20"/>
        </w:rPr>
      </w:pPr>
      <w:r w:rsidRPr="00234336">
        <w:rPr>
          <w:rFonts w:cs="Arial"/>
          <w:color w:val="000000"/>
          <w:sz w:val="20"/>
          <w:szCs w:val="20"/>
        </w:rPr>
        <w:t>REDNI POSTOPEK</w:t>
      </w:r>
    </w:p>
    <w:p w14:paraId="0D750720" w14:textId="77777777" w:rsidR="00E11588" w:rsidRPr="00234336" w:rsidRDefault="00E11588" w:rsidP="00E11588">
      <w:pPr>
        <w:spacing w:before="120"/>
        <w:jc w:val="center"/>
        <w:outlineLvl w:val="0"/>
        <w:rPr>
          <w:rFonts w:cs="Arial"/>
          <w:b/>
          <w:bCs/>
          <w:sz w:val="20"/>
          <w:lang w:eastAsia="sl-SI"/>
        </w:rPr>
      </w:pPr>
    </w:p>
    <w:p w14:paraId="5D9F0A40" w14:textId="77777777" w:rsidR="00E11588" w:rsidRPr="00234336" w:rsidRDefault="00E11588" w:rsidP="00E11588">
      <w:pPr>
        <w:spacing w:before="120"/>
        <w:jc w:val="center"/>
        <w:outlineLvl w:val="0"/>
        <w:rPr>
          <w:rFonts w:cs="Arial"/>
          <w:b/>
          <w:bCs/>
          <w:sz w:val="20"/>
          <w:lang w:eastAsia="sl-SI"/>
        </w:rPr>
      </w:pPr>
      <w:r w:rsidRPr="00234336">
        <w:rPr>
          <w:rFonts w:cs="Arial"/>
          <w:b/>
          <w:bCs/>
          <w:sz w:val="20"/>
          <w:lang w:eastAsia="sl-SI"/>
        </w:rPr>
        <w:t>ZAKON O ZNANSTVENORAZISKOVALNI IN INOVACIJSKI DEJAVNOSTI</w:t>
      </w:r>
    </w:p>
    <w:p w14:paraId="395918DC" w14:textId="77777777" w:rsidR="00E11588" w:rsidRPr="00234336" w:rsidRDefault="00E11588" w:rsidP="00E11588">
      <w:pPr>
        <w:rPr>
          <w:rFonts w:cs="Arial"/>
          <w:b/>
          <w:bCs/>
          <w:sz w:val="20"/>
          <w:lang w:eastAsia="sl-SI"/>
        </w:rPr>
      </w:pPr>
    </w:p>
    <w:p w14:paraId="2A1B8112" w14:textId="77777777" w:rsidR="00E11588" w:rsidRPr="00234336" w:rsidRDefault="00E11588" w:rsidP="00E11588">
      <w:pPr>
        <w:spacing w:before="120"/>
        <w:jc w:val="center"/>
        <w:outlineLvl w:val="0"/>
        <w:rPr>
          <w:rFonts w:cs="Arial"/>
          <w:b/>
          <w:bCs/>
          <w:sz w:val="22"/>
          <w:szCs w:val="22"/>
          <w:lang w:eastAsia="sl-SI"/>
        </w:rPr>
      </w:pPr>
    </w:p>
    <w:p w14:paraId="7C335E83" w14:textId="77777777" w:rsidR="00E11588" w:rsidRPr="00234336" w:rsidRDefault="00E11588" w:rsidP="00E11588">
      <w:pPr>
        <w:pStyle w:val="Odstavekseznama"/>
        <w:numPr>
          <w:ilvl w:val="0"/>
          <w:numId w:val="44"/>
        </w:numPr>
        <w:spacing w:before="120"/>
        <w:outlineLvl w:val="0"/>
        <w:rPr>
          <w:rFonts w:ascii="Arial" w:hAnsi="Arial" w:cs="Arial"/>
          <w:b/>
          <w:bCs/>
          <w:lang w:eastAsia="sl-SI"/>
        </w:rPr>
      </w:pPr>
      <w:r w:rsidRPr="00234336">
        <w:rPr>
          <w:rFonts w:ascii="Arial" w:hAnsi="Arial" w:cs="Arial"/>
          <w:b/>
          <w:bCs/>
          <w:lang w:eastAsia="sl-SI"/>
        </w:rPr>
        <w:t>UVOD</w:t>
      </w:r>
    </w:p>
    <w:p w14:paraId="59BDB2A9" w14:textId="77777777" w:rsidR="00E11588" w:rsidRPr="00234336" w:rsidRDefault="00E11588" w:rsidP="00E11588">
      <w:pPr>
        <w:spacing w:after="160" w:line="259" w:lineRule="auto"/>
        <w:jc w:val="both"/>
        <w:rPr>
          <w:rFonts w:cs="Arial"/>
          <w:b/>
          <w:sz w:val="20"/>
          <w:lang w:eastAsia="sl-SI"/>
        </w:rPr>
      </w:pPr>
    </w:p>
    <w:p w14:paraId="5D7BECF6" w14:textId="77777777" w:rsidR="00E11588" w:rsidRPr="00234336" w:rsidRDefault="00E11588" w:rsidP="00E11588">
      <w:pPr>
        <w:pStyle w:val="Odstavekseznama"/>
        <w:numPr>
          <w:ilvl w:val="0"/>
          <w:numId w:val="38"/>
        </w:numPr>
        <w:spacing w:after="160" w:line="259" w:lineRule="auto"/>
        <w:jc w:val="both"/>
        <w:rPr>
          <w:rFonts w:ascii="Arial" w:eastAsia="Times New Roman" w:hAnsi="Arial" w:cs="Arial"/>
          <w:b/>
          <w:sz w:val="20"/>
          <w:szCs w:val="20"/>
          <w:lang w:eastAsia="sl-SI"/>
        </w:rPr>
      </w:pPr>
      <w:r w:rsidRPr="00234336">
        <w:rPr>
          <w:rFonts w:ascii="Arial" w:eastAsia="Times New Roman" w:hAnsi="Arial" w:cs="Arial"/>
          <w:b/>
          <w:sz w:val="20"/>
          <w:szCs w:val="20"/>
          <w:lang w:eastAsia="sl-SI"/>
        </w:rPr>
        <w:t>OCENA STANJA IN RAZLOGI ZA SPREJEM ZAKONA</w:t>
      </w:r>
    </w:p>
    <w:p w14:paraId="763E84F6" w14:textId="52EEF7B4" w:rsidR="00E11588" w:rsidRPr="00234336" w:rsidRDefault="00E11588" w:rsidP="00E11588">
      <w:pPr>
        <w:jc w:val="both"/>
        <w:rPr>
          <w:sz w:val="22"/>
          <w:szCs w:val="22"/>
        </w:rPr>
      </w:pPr>
      <w:r w:rsidRPr="00234336">
        <w:rPr>
          <w:sz w:val="22"/>
          <w:szCs w:val="22"/>
        </w:rPr>
        <w:t xml:space="preserve">Državni zbor Republike Slovenije je v letu 2011 sprejel Resolucijo o  raziskovalni in inovacijski strategiji Slovenije 2011–2020 (ReRISS11-20), ki identificira družbene izzive, ki zahtevajo  kritičen  razmislek in raziskovanje vzrokov za nastalo stanje, predvsem pa prenovo načina življenja, delovanja, ustvarjanja, proizvodnje in povezovanja. </w:t>
      </w:r>
      <w:r w:rsidR="00D77824">
        <w:rPr>
          <w:sz w:val="22"/>
          <w:szCs w:val="22"/>
        </w:rPr>
        <w:t>Resolucija i</w:t>
      </w:r>
      <w:r w:rsidRPr="00234336">
        <w:rPr>
          <w:sz w:val="22"/>
          <w:szCs w:val="22"/>
        </w:rPr>
        <w:t xml:space="preserve">zpostavlja </w:t>
      </w:r>
      <w:r w:rsidR="00D77824" w:rsidRPr="00234336">
        <w:rPr>
          <w:sz w:val="22"/>
          <w:szCs w:val="22"/>
        </w:rPr>
        <w:t>potreb</w:t>
      </w:r>
      <w:r w:rsidR="00D77824">
        <w:rPr>
          <w:sz w:val="22"/>
          <w:szCs w:val="22"/>
        </w:rPr>
        <w:t>o</w:t>
      </w:r>
      <w:r w:rsidR="00D77824" w:rsidRPr="00234336">
        <w:rPr>
          <w:sz w:val="22"/>
          <w:szCs w:val="22"/>
        </w:rPr>
        <w:t xml:space="preserve"> </w:t>
      </w:r>
      <w:r w:rsidRPr="00234336">
        <w:rPr>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Z ReRISS11-20 država Slovenija ob upoštevanju družbene odgovornosti priznava trajno zavezanost znanosti in razvoju ter priznava njuno pomembno vlogo pri družbenemu napredku in ustvarjanju blaginje za svoje državljane. Izhajajoč iz ReRISS11-20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sidRPr="00234336">
        <w:rPr>
          <w:b/>
          <w:sz w:val="22"/>
          <w:szCs w:val="22"/>
          <w:u w:val="single"/>
        </w:rPr>
        <w:t>Vizija</w:t>
      </w:r>
      <w:r w:rsidRPr="00234336">
        <w:rPr>
          <w:sz w:val="22"/>
          <w:szCs w:val="22"/>
        </w:rPr>
        <w:t xml:space="preserve"> ReRISS11-20 je</w:t>
      </w:r>
      <w:r w:rsidR="00B553C0">
        <w:rPr>
          <w:sz w:val="22"/>
          <w:szCs w:val="22"/>
        </w:rPr>
        <w:t>:</w:t>
      </w:r>
      <w:r w:rsidRPr="00234336">
        <w:rPr>
          <w:sz w:val="22"/>
          <w:szCs w:val="22"/>
        </w:rPr>
        <w:t xml:space="preserve"> »</w:t>
      </w:r>
      <w:r w:rsidRPr="00234336">
        <w:rPr>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Pr="00234336">
        <w:rPr>
          <w:sz w:val="22"/>
          <w:szCs w:val="22"/>
        </w:rPr>
        <w:t xml:space="preserve">.« </w:t>
      </w:r>
      <w:r w:rsidRPr="00234336">
        <w:rPr>
          <w:b/>
          <w:sz w:val="22"/>
          <w:szCs w:val="22"/>
          <w:u w:val="single"/>
        </w:rPr>
        <w:t xml:space="preserve">Cilj </w:t>
      </w:r>
      <w:r w:rsidRPr="00234336">
        <w:rPr>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14:paraId="577FCB46" w14:textId="4E69E065" w:rsidR="00E11588" w:rsidRPr="00234336" w:rsidRDefault="00E11588" w:rsidP="00E11588">
      <w:pPr>
        <w:jc w:val="both"/>
        <w:rPr>
          <w:sz w:val="22"/>
          <w:szCs w:val="22"/>
        </w:rPr>
      </w:pPr>
      <w:r w:rsidRPr="00234336">
        <w:rPr>
          <w:sz w:val="22"/>
          <w:szCs w:val="22"/>
        </w:rPr>
        <w:t xml:space="preserve">Spremljanje izvajanja ciljev, opredeljenih v ReRISS11-20 je bilo skladno z opredeljenimi ukrepi za spremljanje implementacije izvedeno </w:t>
      </w:r>
      <w:r w:rsidR="004412B1">
        <w:rPr>
          <w:sz w:val="22"/>
          <w:szCs w:val="22"/>
        </w:rPr>
        <w:t>trikrat</w:t>
      </w:r>
      <w:r w:rsidRPr="00234336">
        <w:rPr>
          <w:rStyle w:val="Sprotnaopomba-sklic"/>
          <w:sz w:val="22"/>
          <w:szCs w:val="22"/>
        </w:rPr>
        <w:footnoteReference w:id="2"/>
      </w:r>
      <w:r w:rsidRPr="00234336">
        <w:rPr>
          <w:sz w:val="22"/>
          <w:szCs w:val="22"/>
        </w:rPr>
        <w:t xml:space="preserve"> v času veljavnosti resolucije, rezultati analize pa so bili predstavljeni Svetu za znanost in tehnologijo Republike Slovenije, Vladi Republike Slovenije in Državnemu zboru Republike Slovenije. </w:t>
      </w:r>
    </w:p>
    <w:p w14:paraId="5CA62AA6" w14:textId="77777777" w:rsidR="00E11588" w:rsidRPr="00234336" w:rsidRDefault="00E11588" w:rsidP="00E11588">
      <w:pPr>
        <w:jc w:val="both"/>
        <w:rPr>
          <w:sz w:val="22"/>
          <w:szCs w:val="22"/>
        </w:rPr>
      </w:pPr>
    </w:p>
    <w:p w14:paraId="14D2B669" w14:textId="60C1B8F0" w:rsidR="00294C7C" w:rsidRDefault="00294C7C" w:rsidP="00E11588">
      <w:pPr>
        <w:jc w:val="both"/>
        <w:rPr>
          <w:sz w:val="22"/>
          <w:szCs w:val="22"/>
        </w:rPr>
      </w:pPr>
      <w:r w:rsidRPr="00294C7C">
        <w:rPr>
          <w:sz w:val="22"/>
          <w:szCs w:val="22"/>
        </w:rPr>
        <w:lastRenderedPageBreak/>
        <w:t>Razvoj raziskovalne in inovacijske dejavnosti spremlja tudi UMAR v okviru izvajanja Strategije razvoja Slovenije 2030, ki jo je Vlada RS sprejela decembra 2017. Strategija razvoja Slovenije 2030 je v 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in odgovornega podjetniškega in raziskovalnega sektorja. Poleg tega je treba vzpostviti spodbudno in predvidljivo okolje za raziskovanje, poslovanje in investicije, ustrezno infrastrukturo kakovosti, sodobno raziskovalno, informacijsko in komunikacijsko infrastrukturo ter zagotoviti ustrezne človeške vire</w:t>
      </w:r>
      <w:r>
        <w:rPr>
          <w:sz w:val="22"/>
          <w:szCs w:val="22"/>
        </w:rPr>
        <w:t>.</w:t>
      </w:r>
    </w:p>
    <w:p w14:paraId="62E405DC" w14:textId="77777777" w:rsidR="00294C7C" w:rsidRDefault="00294C7C" w:rsidP="00E11588">
      <w:pPr>
        <w:jc w:val="both"/>
        <w:rPr>
          <w:sz w:val="22"/>
          <w:szCs w:val="22"/>
        </w:rPr>
      </w:pPr>
    </w:p>
    <w:p w14:paraId="6DBF038F" w14:textId="72AC9BDB" w:rsidR="00E11588" w:rsidRDefault="00E11588" w:rsidP="00E11588">
      <w:pPr>
        <w:jc w:val="both"/>
        <w:rPr>
          <w:sz w:val="22"/>
          <w:szCs w:val="22"/>
        </w:rPr>
      </w:pPr>
      <w:r w:rsidRPr="00234336">
        <w:rPr>
          <w:sz w:val="22"/>
          <w:szCs w:val="22"/>
        </w:rPr>
        <w:t>Izvajanje vizije Raziskovalne in inovacijske strategije 2011-2020 (RISS) so deležniki v anketi ob pripravi poročila o izvajanju RISS za leti 2013 in 2014 (pripravljeno, obravnavano in sprejeto v letu 2016) ocenili relativno kritično, kar gre pripisati predvsem padcu državnih proračunskih sredstev za raziskave in razvoj za več kot četrtino (26,5 % v letu 2014 glede na 2011</w:t>
      </w:r>
      <w:r w:rsidRPr="00234336">
        <w:rPr>
          <w:rStyle w:val="Sprotnaopomba-sklic"/>
          <w:sz w:val="22"/>
          <w:szCs w:val="22"/>
        </w:rPr>
        <w:footnoteReference w:id="3"/>
      </w:r>
      <w:r w:rsidRPr="00234336">
        <w:rPr>
          <w:sz w:val="22"/>
          <w:szCs w:val="22"/>
        </w:rPr>
        <w:t xml:space="preserve">) in dejstvu, da v času izvajanja resolucije ni prišlo do nadaljnje potrebne integracije področij raziskav in inovacij (tehnologije) temveč se je nasprotno, z novo resorsko delitvijo po volitvah leta 2011, pričeti proces povezovanja prekinil in se ločil tudi institucionalno. Tudi zaradi obeh dejstev od sprejema RISS še ni prišlo do predvidenih sprememb zakonodajnega okvirja. </w:t>
      </w:r>
    </w:p>
    <w:p w14:paraId="525FF46D" w14:textId="77777777" w:rsidR="0080126F" w:rsidRDefault="0080126F" w:rsidP="00E11588">
      <w:pPr>
        <w:jc w:val="both"/>
        <w:rPr>
          <w:sz w:val="22"/>
          <w:szCs w:val="22"/>
        </w:rPr>
      </w:pPr>
    </w:p>
    <w:p w14:paraId="6C07E14D" w14:textId="03831CAE" w:rsidR="0080126F" w:rsidRPr="00234336" w:rsidRDefault="0080126F" w:rsidP="00E11588">
      <w:pPr>
        <w:jc w:val="both"/>
        <w:rPr>
          <w:sz w:val="22"/>
          <w:szCs w:val="22"/>
        </w:rPr>
      </w:pPr>
      <w:r w:rsidRPr="0080126F">
        <w:rPr>
          <w:sz w:val="22"/>
          <w:szCs w:val="22"/>
        </w:rPr>
        <w:t>Slovenija je v času izvajanja RISS  kontinuirano padala na evropski inovacijski lestvici, kjer je iz skupine močnih inovatorjev padla v skupino zmernih inovatorjev. Slovenija je na tej lestvici edina država članica EU, ki v zadnjem osemletnem obdobju ne kaže pozitivnih razvojnih trendov  na področju znanstvenoraziskovalne in inovacijske dejavnosti.</w:t>
      </w:r>
    </w:p>
    <w:p w14:paraId="53F87C4F" w14:textId="77777777" w:rsidR="00E11588" w:rsidRPr="00234336" w:rsidRDefault="00E11588" w:rsidP="00E11588">
      <w:pPr>
        <w:jc w:val="both"/>
        <w:rPr>
          <w:sz w:val="22"/>
          <w:szCs w:val="22"/>
        </w:rPr>
      </w:pPr>
    </w:p>
    <w:p w14:paraId="04E9F445" w14:textId="77777777" w:rsidR="00E11588" w:rsidRPr="00234336" w:rsidRDefault="00E11588" w:rsidP="00E11588">
      <w:pPr>
        <w:jc w:val="both"/>
        <w:rPr>
          <w:sz w:val="22"/>
          <w:szCs w:val="22"/>
          <w:u w:val="single"/>
        </w:rPr>
      </w:pPr>
    </w:p>
    <w:p w14:paraId="1E4CBF54" w14:textId="77777777" w:rsidR="00E11588" w:rsidRPr="00234336" w:rsidRDefault="00E11588" w:rsidP="00E11588">
      <w:pPr>
        <w:jc w:val="both"/>
        <w:rPr>
          <w:sz w:val="22"/>
          <w:szCs w:val="22"/>
          <w:u w:val="single"/>
        </w:rPr>
      </w:pPr>
      <w:r w:rsidRPr="00234336">
        <w:rPr>
          <w:sz w:val="22"/>
          <w:szCs w:val="22"/>
          <w:u w:val="single"/>
        </w:rPr>
        <w:t>Učinkovito upravljanje raziskovalnega in inovacijskega sistema</w:t>
      </w:r>
    </w:p>
    <w:p w14:paraId="0154BF34" w14:textId="77777777" w:rsidR="00E11588" w:rsidRPr="00234336" w:rsidRDefault="00E11588" w:rsidP="00E11588">
      <w:pPr>
        <w:jc w:val="both"/>
        <w:rPr>
          <w:sz w:val="22"/>
          <w:szCs w:val="22"/>
          <w:u w:val="single"/>
        </w:rPr>
      </w:pPr>
    </w:p>
    <w:p w14:paraId="4B45441E" w14:textId="040FCC22" w:rsidR="009C7E5A" w:rsidRDefault="00E11588" w:rsidP="00E11588">
      <w:pPr>
        <w:jc w:val="both"/>
        <w:rPr>
          <w:sz w:val="22"/>
          <w:szCs w:val="22"/>
        </w:rPr>
      </w:pPr>
      <w:r w:rsidRPr="00234336">
        <w:rPr>
          <w:sz w:val="22"/>
          <w:szCs w:val="22"/>
        </w:rPr>
        <w:t xml:space="preserve">Upravljanje raziskovalnega in inovacijskega sistema se v zadnjih letih ni sistemsko spremenilo glede krepitve učinkovitosti in enotnosti sistema upravljanja. </w:t>
      </w:r>
      <w:r w:rsidR="009C7E5A" w:rsidRPr="009C7E5A">
        <w:rPr>
          <w:sz w:val="22"/>
          <w:szCs w:val="22"/>
        </w:rPr>
        <w:t xml:space="preserve">Zaradi velike razpršenosti </w:t>
      </w:r>
      <w:r w:rsidR="009C7E5A" w:rsidRPr="009C7E5A">
        <w:rPr>
          <w:sz w:val="22"/>
          <w:szCs w:val="22"/>
        </w:rPr>
        <w:lastRenderedPageBreak/>
        <w:t>deležnikov in odločevalcev raziskovalnega in inovacijskega sistema in pogostih organizacijskih sprememb upravljanje še vedno ni dovolj učinkovito. Ukrep,</w:t>
      </w:r>
      <w:r w:rsidR="009C7E5A">
        <w:rPr>
          <w:sz w:val="22"/>
          <w:szCs w:val="22"/>
        </w:rPr>
        <w:t xml:space="preserve"> </w:t>
      </w:r>
      <w:r w:rsidR="009C7E5A" w:rsidRPr="009C7E5A">
        <w:rPr>
          <w:sz w:val="22"/>
          <w:szCs w:val="22"/>
        </w:rPr>
        <w:t>ki je vplival na izboljšanje, pa je sprejetje Slovenske strategije pametne specializacije v letu 2015 ter vzpostavitev sistema upravljanja za njeno izvajanje na strateški in vsebinski ravni. Njeno izvajanje temelji na tesnejšem sodelovanju med državo, to je pristojnimi resornimi ministrstvi ter gospodarstvom in raziskovalnimi organizacijami, združenimi v devet strateških razvojnih inovacijskih partnerstev (SRIP-ov).</w:t>
      </w:r>
    </w:p>
    <w:p w14:paraId="6D16F131" w14:textId="77777777" w:rsidR="009C7E5A" w:rsidRDefault="009C7E5A" w:rsidP="00E11588">
      <w:pPr>
        <w:jc w:val="both"/>
        <w:rPr>
          <w:sz w:val="22"/>
          <w:szCs w:val="22"/>
        </w:rPr>
      </w:pPr>
    </w:p>
    <w:p w14:paraId="2B37DE85" w14:textId="352AE770" w:rsidR="00E11588" w:rsidRPr="00234336" w:rsidRDefault="00E11588" w:rsidP="00E11588">
      <w:pPr>
        <w:jc w:val="both"/>
        <w:rPr>
          <w:sz w:val="22"/>
          <w:szCs w:val="22"/>
        </w:rPr>
      </w:pPr>
      <w:r w:rsidRPr="00234336">
        <w:rPr>
          <w:sz w:val="22"/>
          <w:szCs w:val="22"/>
        </w:rPr>
        <w:t xml:space="preserve">Večina ključnih izvajalcev RISS meni,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raziskovalnega in inovacijskega sistema, se jih polovica izvaja, druga polovica ukrepov pa se bo lahko začela izvajati šele po spremembi zakonodaje, ki ureja področje raziskav in razvoja. </w:t>
      </w:r>
    </w:p>
    <w:p w14:paraId="196069BD" w14:textId="77777777" w:rsidR="00E11588" w:rsidRPr="00234336" w:rsidRDefault="00E11588" w:rsidP="00E11588">
      <w:pPr>
        <w:jc w:val="both"/>
        <w:rPr>
          <w:sz w:val="22"/>
          <w:szCs w:val="22"/>
        </w:rPr>
      </w:pPr>
    </w:p>
    <w:p w14:paraId="22C53956" w14:textId="77777777" w:rsidR="00E11588" w:rsidRPr="00234336" w:rsidRDefault="00E11588" w:rsidP="00E11588">
      <w:pPr>
        <w:jc w:val="both"/>
        <w:rPr>
          <w:sz w:val="22"/>
          <w:szCs w:val="22"/>
          <w:u w:val="single"/>
        </w:rPr>
      </w:pPr>
      <w:r w:rsidRPr="00234336">
        <w:rPr>
          <w:sz w:val="22"/>
          <w:szCs w:val="22"/>
          <w:u w:val="single"/>
        </w:rPr>
        <w:t>Kakovostne raziskave v javnem sektorju</w:t>
      </w:r>
    </w:p>
    <w:p w14:paraId="033566E2" w14:textId="77777777" w:rsidR="00E11588" w:rsidRPr="00234336" w:rsidRDefault="00E11588" w:rsidP="00E11588">
      <w:pPr>
        <w:jc w:val="both"/>
        <w:rPr>
          <w:sz w:val="22"/>
          <w:szCs w:val="22"/>
        </w:rPr>
      </w:pPr>
    </w:p>
    <w:p w14:paraId="32B8A4A3" w14:textId="768E68C1" w:rsidR="00E11588" w:rsidRPr="00234336" w:rsidRDefault="00E11588" w:rsidP="00E11588">
      <w:pPr>
        <w:jc w:val="both"/>
        <w:rPr>
          <w:sz w:val="22"/>
          <w:szCs w:val="22"/>
        </w:rPr>
      </w:pPr>
      <w:r w:rsidRPr="00234336">
        <w:rPr>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Pr>
          <w:sz w:val="22"/>
          <w:szCs w:val="22"/>
        </w:rPr>
        <w:t>z ne</w:t>
      </w:r>
      <w:r w:rsidRPr="00234336">
        <w:rPr>
          <w:sz w:val="22"/>
          <w:szCs w:val="22"/>
        </w:rPr>
        <w:t xml:space="preserve">primerno zakonodajno ureditvijo inovacijskega sistema. Kot šibka točka je v vseh mednarodnih evalvacijah slovenskega inovacijskega sistema identificirana omejena zmožnost javnih raziskovalnih in visokošolskih zavodov, da se avtonomno upravljajo. Pridobljene ocene so v  skladu z oceno OECD iz leta 2012, da ima Slovenija zastarel model javnih raziskovalnih organizacij, ki terja celovito in čim prejšnjo reformo v skladu s sprejetima nacionalnima strategijama RISS in ReNPVŠ11-20. </w:t>
      </w:r>
    </w:p>
    <w:p w14:paraId="7090C9B5" w14:textId="77777777" w:rsidR="00E11588" w:rsidRPr="00234336" w:rsidRDefault="00E11588" w:rsidP="00E11588">
      <w:pPr>
        <w:jc w:val="both"/>
        <w:rPr>
          <w:sz w:val="22"/>
          <w:szCs w:val="22"/>
        </w:rPr>
      </w:pPr>
    </w:p>
    <w:p w14:paraId="7D971EB2" w14:textId="77777777" w:rsidR="00E11588" w:rsidRPr="00234336" w:rsidRDefault="00E11588" w:rsidP="00E11588">
      <w:pPr>
        <w:rPr>
          <w:rFonts w:cs="Arial"/>
          <w:sz w:val="22"/>
          <w:szCs w:val="25"/>
          <w:u w:val="single"/>
          <w:lang w:eastAsia="sl-SI"/>
        </w:rPr>
      </w:pPr>
      <w:r w:rsidRPr="00234336">
        <w:rPr>
          <w:rFonts w:cs="Arial"/>
          <w:sz w:val="22"/>
          <w:szCs w:val="25"/>
          <w:u w:val="single"/>
          <w:lang w:eastAsia="sl-SI"/>
        </w:rPr>
        <w:t xml:space="preserve">Vzpostavitev zmogljivosti v podporo raziskavam in inovacijam (človeški viri, specializacija, infrastruktura) </w:t>
      </w:r>
    </w:p>
    <w:p w14:paraId="29819783" w14:textId="77777777" w:rsidR="00E11588" w:rsidRPr="00234336" w:rsidRDefault="00E11588" w:rsidP="00E11588">
      <w:pPr>
        <w:rPr>
          <w:rFonts w:cs="Arial"/>
          <w:sz w:val="22"/>
          <w:szCs w:val="25"/>
          <w:u w:val="single"/>
          <w:lang w:eastAsia="sl-SI"/>
        </w:rPr>
      </w:pPr>
    </w:p>
    <w:p w14:paraId="6C264F38" w14:textId="77777777" w:rsidR="00DE02F6" w:rsidRDefault="00E11588" w:rsidP="005622B4">
      <w:pPr>
        <w:jc w:val="both"/>
        <w:rPr>
          <w:sz w:val="22"/>
          <w:szCs w:val="22"/>
        </w:rPr>
      </w:pPr>
      <w:r w:rsidRPr="005622B4">
        <w:rPr>
          <w:sz w:val="22"/>
          <w:szCs w:val="22"/>
        </w:rPr>
        <w:t xml:space="preserve">Prednosti, ki jih je Slovenija imela na področju človeških virov v raziskovalni in razvojni dejavnosti ob začetku izvajanja RISS, se ob izteku izvajanja RISS kažejo kot pomembne slabosti in nevarnosti, na katere opozarjajo številni kvantitativni kazalniki in zunanje evalvacije. Kljub temu je Slovenija na področju človeških virov v raziskovalni in razvojni dejavnosti še vedno nad povprečjem Evropske unije, zlasti zaradi visokega deleža novih doktorandov in dosežene stopnje visokošolske izobraženosti. </w:t>
      </w:r>
    </w:p>
    <w:p w14:paraId="41E12AB6" w14:textId="77777777" w:rsidR="00DE02F6" w:rsidRDefault="00DE02F6" w:rsidP="005622B4">
      <w:pPr>
        <w:jc w:val="both"/>
        <w:rPr>
          <w:sz w:val="22"/>
          <w:szCs w:val="22"/>
        </w:rPr>
      </w:pPr>
    </w:p>
    <w:p w14:paraId="6B9E5860" w14:textId="7630584A" w:rsidR="00E11588" w:rsidRPr="005622B4" w:rsidRDefault="00DE02F6" w:rsidP="005622B4">
      <w:pPr>
        <w:jc w:val="both"/>
        <w:rPr>
          <w:sz w:val="22"/>
          <w:szCs w:val="22"/>
        </w:rPr>
      </w:pPr>
      <w:r w:rsidRPr="00DE02F6">
        <w:rPr>
          <w:sz w:val="22"/>
          <w:szCs w:val="22"/>
        </w:rPr>
        <w:t>UMAR v Poročilu o razvoju 2020</w:t>
      </w:r>
      <w:r>
        <w:rPr>
          <w:rStyle w:val="Sprotnaopomba-sklic"/>
          <w:sz w:val="22"/>
          <w:szCs w:val="22"/>
        </w:rPr>
        <w:footnoteReference w:id="4"/>
      </w:r>
      <w:r w:rsidRPr="00DE02F6">
        <w:rPr>
          <w:sz w:val="22"/>
          <w:szCs w:val="22"/>
        </w:rPr>
        <w:t xml:space="preserve">  na str. 28 in 104 ugotavlja, da se je vV letu 2018 se je povečalo število raziskovlcev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je prizadelo pretežno mlajš kadre na začetku kariere, kar ne krepi potencala za sodelovanje s poslovnim sektorjem in prenosa znanja mlajših raziskovalcev z doktoratom znanosti na najnovejših področjih raziskovanja. Ob neugodni starostni strukturi raziskovalcev in odlivu v tujino bo zagotavljanje zadostnega števila visoko usposobljenih raziskovalcev oteženo tudi zaradi zmanjševanja generacij za vpis na terciarno izobraževanje ter posledično na doktorski študij.</w:t>
      </w:r>
    </w:p>
    <w:p w14:paraId="5E350105" w14:textId="75061996" w:rsidR="00E11588" w:rsidRPr="00234336" w:rsidRDefault="00E11588" w:rsidP="00E11588">
      <w:pPr>
        <w:jc w:val="both"/>
        <w:rPr>
          <w:rFonts w:cs="Arial"/>
          <w:sz w:val="22"/>
          <w:szCs w:val="25"/>
          <w:lang w:eastAsia="sl-SI"/>
        </w:rPr>
      </w:pPr>
    </w:p>
    <w:p w14:paraId="32750019" w14:textId="77777777" w:rsidR="00E11588" w:rsidRPr="00234336" w:rsidRDefault="00E11588" w:rsidP="00E11588">
      <w:pPr>
        <w:jc w:val="both"/>
        <w:rPr>
          <w:sz w:val="22"/>
          <w:szCs w:val="22"/>
          <w:u w:val="single"/>
        </w:rPr>
      </w:pPr>
      <w:r w:rsidRPr="00234336">
        <w:rPr>
          <w:sz w:val="22"/>
          <w:szCs w:val="22"/>
          <w:u w:val="single"/>
        </w:rPr>
        <w:t>Inovativno gospodarstvo</w:t>
      </w:r>
    </w:p>
    <w:p w14:paraId="3AA21A12" w14:textId="77777777" w:rsidR="009F139E" w:rsidRDefault="009F139E" w:rsidP="00E11588">
      <w:pPr>
        <w:jc w:val="both"/>
        <w:rPr>
          <w:sz w:val="22"/>
          <w:szCs w:val="22"/>
        </w:rPr>
      </w:pPr>
    </w:p>
    <w:p w14:paraId="63C45D00" w14:textId="3ACF3617" w:rsidR="00E11588" w:rsidRDefault="00E11588" w:rsidP="00E11588">
      <w:pPr>
        <w:jc w:val="both"/>
        <w:rPr>
          <w:sz w:val="22"/>
          <w:szCs w:val="22"/>
        </w:rPr>
      </w:pPr>
      <w:r w:rsidRPr="00234336">
        <w:rPr>
          <w:sz w:val="22"/>
          <w:szCs w:val="22"/>
        </w:rPr>
        <w:t xml:space="preserve">MGRT je v okviru svojih pristojnosti, Programa izvajanja finančnih spodbud Ministrstva za gospodarski razvoj in tehnologijo 2015-2020 in sprejetega proračuna pospeševalo zasebna vlaganja v RR z nepovratnimi spodbudami za krepitev razvojnih dejavnosti in tehnoloških investicij v podjetjih, prek krepitve razvojnih oddelkov v podjetjih in finančnih instrumentov za raziskave, razvoj in inovacije. Prav tako velja 100 % davčna olajšava za vlaganja v RR. </w:t>
      </w:r>
    </w:p>
    <w:p w14:paraId="3A5AE806" w14:textId="77777777" w:rsidR="00DC2A68" w:rsidRDefault="00DC2A68" w:rsidP="00E11588">
      <w:pPr>
        <w:jc w:val="both"/>
        <w:rPr>
          <w:sz w:val="22"/>
          <w:szCs w:val="22"/>
        </w:rPr>
      </w:pPr>
    </w:p>
    <w:p w14:paraId="7F824181" w14:textId="77777777" w:rsidR="00DC2A68" w:rsidRDefault="00DC2A68" w:rsidP="00DC2A68">
      <w:pPr>
        <w:jc w:val="both"/>
        <w:rPr>
          <w:sz w:val="22"/>
          <w:szCs w:val="22"/>
        </w:rPr>
      </w:pPr>
      <w:r>
        <w:rPr>
          <w:sz w:val="22"/>
          <w:szCs w:val="22"/>
        </w:rPr>
        <w:t>Ob merjenju evropskega inovacijskega indeksa za leto 2018 je Slovenija znatno poslabšala uvrstitev in nazadovala v skupino zmernih inovatork</w:t>
      </w:r>
      <w:r>
        <w:rPr>
          <w:rStyle w:val="Sprotnaopomba-sklic"/>
          <w:sz w:val="22"/>
          <w:szCs w:val="22"/>
        </w:rPr>
        <w:footnoteReference w:id="5"/>
      </w:r>
      <w:r>
        <w:rPr>
          <w:sz w:val="22"/>
          <w:szCs w:val="22"/>
        </w:rPr>
        <w:t>. Stanje se je še poslabšalo ob merjenju evropskega inovacijskega indeksa za leto 2019. European Innovation Scoreboard 2020  navaja da se je inovacijska uspešnost od leta 2012 zmanjšala le v treh državah, med njimi je tudi Slovenija.</w:t>
      </w:r>
    </w:p>
    <w:p w14:paraId="5E76113C" w14:textId="77777777" w:rsidR="00DC2A68" w:rsidRDefault="00DC2A68" w:rsidP="00DC2A68">
      <w:pPr>
        <w:jc w:val="both"/>
        <w:rPr>
          <w:sz w:val="22"/>
          <w:szCs w:val="22"/>
        </w:rPr>
      </w:pPr>
    </w:p>
    <w:p w14:paraId="4317E494" w14:textId="77777777" w:rsidR="00DC2A68" w:rsidRDefault="00DC2A68" w:rsidP="00DC2A68">
      <w:pPr>
        <w:jc w:val="both"/>
        <w:rPr>
          <w:sz w:val="22"/>
          <w:szCs w:val="22"/>
        </w:rPr>
      </w:pPr>
      <w:r>
        <w:rPr>
          <w:sz w:val="22"/>
          <w:szCs w:val="22"/>
        </w:rPr>
        <w:t>Inovacijska aktivnost podjetij (IAP) se je v obdobju 2010–2016 zmanjšala, zaostanek za povprečjem EU se je povečal zlasti pri majhnih podjetjih.</w:t>
      </w:r>
    </w:p>
    <w:p w14:paraId="376AE57A" w14:textId="77777777" w:rsidR="00BE7A1A" w:rsidRDefault="00BE7A1A" w:rsidP="00DC2A68">
      <w:pPr>
        <w:jc w:val="both"/>
        <w:rPr>
          <w:sz w:val="22"/>
          <w:szCs w:val="22"/>
        </w:rPr>
      </w:pPr>
    </w:p>
    <w:p w14:paraId="5AD51B70" w14:textId="77777777" w:rsidR="00BE7A1A" w:rsidRDefault="00BE7A1A" w:rsidP="00BE7A1A">
      <w:pPr>
        <w:jc w:val="both"/>
        <w:rPr>
          <w:sz w:val="22"/>
          <w:szCs w:val="22"/>
        </w:rPr>
      </w:pPr>
      <w:r>
        <w:rPr>
          <w:sz w:val="22"/>
          <w:szCs w:val="22"/>
        </w:rPr>
        <w:t xml:space="preserve">V zadnjih letih so bili vzpostavljeni novi instrumenti za financiranje RRD in krepitev sposobnosti MSP za inoviranje (SRIP-i, </w:t>
      </w:r>
      <w:r w:rsidRPr="00947B86">
        <w:rPr>
          <w:sz w:val="22"/>
          <w:szCs w:val="22"/>
        </w:rPr>
        <w:t xml:space="preserve">RRI v verigah in mrežah vrednosti – Sklop 1: </w:t>
      </w:r>
      <w:r>
        <w:rPr>
          <w:sz w:val="22"/>
          <w:szCs w:val="22"/>
        </w:rPr>
        <w:t>s</w:t>
      </w:r>
      <w:r w:rsidRPr="00947B86">
        <w:rPr>
          <w:sz w:val="22"/>
          <w:szCs w:val="22"/>
        </w:rPr>
        <w:t>podbujanje izvajanja raziskovalno-razvojnih programov (TRL3-6)</w:t>
      </w:r>
      <w:r>
        <w:rPr>
          <w:sz w:val="22"/>
          <w:szCs w:val="22"/>
        </w:rPr>
        <w:t>, s</w:t>
      </w:r>
      <w:r w:rsidRPr="00947B86">
        <w:rPr>
          <w:sz w:val="22"/>
          <w:szCs w:val="22"/>
        </w:rPr>
        <w:t>podbujanje izvajanja raziskovalno-razvojnih projektov</w:t>
      </w:r>
      <w:r>
        <w:rPr>
          <w:sz w:val="22"/>
          <w:szCs w:val="22"/>
        </w:rPr>
        <w:t xml:space="preserve"> TRL 3-6, </w:t>
      </w:r>
      <w:r w:rsidRPr="00947B86">
        <w:rPr>
          <w:sz w:val="22"/>
          <w:szCs w:val="22"/>
        </w:rPr>
        <w:t>spodbujanje raziskovalcev na začetku kariere</w:t>
      </w:r>
      <w:r>
        <w:rPr>
          <w:sz w:val="22"/>
          <w:szCs w:val="22"/>
        </w:rPr>
        <w:t>, s</w:t>
      </w:r>
      <w:r w:rsidRPr="00947B86">
        <w:rPr>
          <w:sz w:val="22"/>
          <w:szCs w:val="22"/>
        </w:rPr>
        <w:t>podbujanje dejavnosti prenosa znanja preko delovanja pisarn za prenos tehnologij</w:t>
      </w:r>
      <w:r>
        <w:rPr>
          <w:sz w:val="22"/>
          <w:szCs w:val="22"/>
        </w:rPr>
        <w:t xml:space="preserve">, dolgoročno financiranje razvojnih projektov z ugodnimi posojili prek Sklada skladov – vse (so)financirano iz sredstev evropske kohezijske politike, financiranje mednarodnih rzaziskovalnih infrastruktur in HPC RIVR), ki obravnavajo nekatere slabosti raziskovalne, inovacijske in digitalne sposobnosti Slovenije in ki kažejo dobre rezultate povezovanja podjetniškega sektorja in znanosti, med njimi so nastala nova partnerstva, sodelovanje pri RRD, razvoju kadrov in vključevanju v mednarodne mreže. </w:t>
      </w:r>
    </w:p>
    <w:p w14:paraId="1AF241DA" w14:textId="77777777" w:rsidR="00BE7A1A" w:rsidRDefault="00BE7A1A" w:rsidP="00DC2A68">
      <w:pPr>
        <w:jc w:val="both"/>
        <w:rPr>
          <w:sz w:val="22"/>
          <w:szCs w:val="22"/>
        </w:rPr>
      </w:pPr>
    </w:p>
    <w:p w14:paraId="4C84035F" w14:textId="77777777" w:rsidR="00DC2A68" w:rsidRPr="00234336" w:rsidRDefault="00DC2A68" w:rsidP="00E11588">
      <w:pPr>
        <w:jc w:val="both"/>
        <w:rPr>
          <w:sz w:val="22"/>
          <w:szCs w:val="22"/>
        </w:rPr>
      </w:pPr>
    </w:p>
    <w:p w14:paraId="7F30C66D" w14:textId="77777777" w:rsidR="00E11588" w:rsidRPr="00234336" w:rsidRDefault="00E11588" w:rsidP="00E11588">
      <w:pPr>
        <w:jc w:val="both"/>
        <w:rPr>
          <w:sz w:val="22"/>
          <w:szCs w:val="22"/>
          <w:u w:val="single"/>
        </w:rPr>
      </w:pPr>
      <w:r w:rsidRPr="00234336">
        <w:rPr>
          <w:sz w:val="22"/>
          <w:szCs w:val="22"/>
          <w:u w:val="single"/>
        </w:rPr>
        <w:t xml:space="preserve">Promocija znanosti, ustvarjalnosti in inovativnosti v družbi in izobraževanju </w:t>
      </w:r>
    </w:p>
    <w:p w14:paraId="0D39465A" w14:textId="77777777" w:rsidR="00E11588" w:rsidRPr="00234336" w:rsidRDefault="00E11588" w:rsidP="00E11588">
      <w:pPr>
        <w:jc w:val="both"/>
        <w:rPr>
          <w:sz w:val="22"/>
          <w:szCs w:val="22"/>
          <w:u w:val="single"/>
        </w:rPr>
      </w:pPr>
    </w:p>
    <w:p w14:paraId="694C9CD2" w14:textId="16565066" w:rsidR="00E11588" w:rsidRDefault="009F139E" w:rsidP="00E11588">
      <w:pPr>
        <w:jc w:val="both"/>
        <w:rPr>
          <w:sz w:val="22"/>
          <w:szCs w:val="22"/>
        </w:rPr>
      </w:pPr>
      <w:r>
        <w:rPr>
          <w:sz w:val="22"/>
          <w:szCs w:val="22"/>
        </w:rPr>
        <w:t xml:space="preserve">Ob začetku vzpostavljanja Centra znanosti, so se izvajale že utečene aktivnosti </w:t>
      </w:r>
      <w:r w:rsidR="00E11588" w:rsidRPr="00234336">
        <w:rPr>
          <w:sz w:val="22"/>
          <w:szCs w:val="22"/>
        </w:rPr>
        <w:t>v okviru spodbujanja ustvarjalnosti, inovativnosti in podjetnosti (UPI) med mladimi (osnovnošolci in srednješolci).</w:t>
      </w:r>
    </w:p>
    <w:p w14:paraId="1509736B" w14:textId="77777777" w:rsidR="005622B4" w:rsidRDefault="005622B4" w:rsidP="00E11588">
      <w:pPr>
        <w:jc w:val="both"/>
        <w:rPr>
          <w:sz w:val="22"/>
          <w:szCs w:val="22"/>
        </w:rPr>
      </w:pPr>
    </w:p>
    <w:p w14:paraId="269D97E1" w14:textId="1BD06326" w:rsidR="005622B4" w:rsidRPr="005622B4" w:rsidRDefault="005622B4" w:rsidP="00E11588">
      <w:pPr>
        <w:jc w:val="both"/>
        <w:rPr>
          <w:sz w:val="22"/>
          <w:szCs w:val="22"/>
          <w:u w:val="single"/>
        </w:rPr>
      </w:pPr>
      <w:r w:rsidRPr="005622B4">
        <w:rPr>
          <w:sz w:val="22"/>
          <w:szCs w:val="22"/>
          <w:u w:val="single"/>
        </w:rPr>
        <w:t>Javno financiranje raziskav in razvoja</w:t>
      </w:r>
    </w:p>
    <w:p w14:paraId="3B2911FC" w14:textId="77777777" w:rsidR="00E11588" w:rsidRPr="00234336" w:rsidRDefault="00E11588" w:rsidP="00E11588">
      <w:pPr>
        <w:jc w:val="both"/>
        <w:rPr>
          <w:sz w:val="22"/>
          <w:szCs w:val="22"/>
        </w:rPr>
      </w:pPr>
    </w:p>
    <w:p w14:paraId="31A3C764" w14:textId="77777777" w:rsidR="00E11588" w:rsidRPr="00234336" w:rsidRDefault="00E11588" w:rsidP="00E11588">
      <w:pPr>
        <w:jc w:val="both"/>
        <w:rPr>
          <w:sz w:val="22"/>
          <w:szCs w:val="22"/>
        </w:rPr>
      </w:pPr>
      <w:r w:rsidRPr="00234336">
        <w:rPr>
          <w:sz w:val="22"/>
          <w:szCs w:val="22"/>
        </w:rPr>
        <w:t>Struktura izdatkov za raziskave in razvoj se med posameznimi sektorji v Sloveniji razlikuje od strukture izdatkov držav EU-28. Zmanjšanje izdatkov za raziskave in razvoj v javnem sektorju in povečanje razkoraka med izdatki za raziskave in razvoj v javnem in poslovnim sektorjem, ne zagotavljata dolgoročno stabilnega in uravnoteženega razvoja znanstvenoraziskovalnega in inovacijskega sistema v Sloveniji. Slovenija v času izvajanja RISS (od 2011) do leta 2014 ni povečala javnega vlaganja v raziskave in razvoj niti z nacionalnimi, niti s sredstvi evropskie kohezijske politike. Državna proračunska sredstva za raziskave in razvoj so bila v letu 2014 za 26,50 % manjša kot v letu 2011, proračunska sredstva, ki jih je država prejela za raziskave in razvoj iz evropskih strukturnih skladov pa za 62,5 %, saj se je večina projektov financirala v obdobju 2011 in 2012, obdobje, ki je sledilo pa je bilo v znamenju zaključevanja finančne perspektive in priprave dokumentov za nov večletni finančni okvir. V letu 2017</w:t>
      </w:r>
      <w:r w:rsidRPr="00234336">
        <w:t xml:space="preserve"> so bila </w:t>
      </w:r>
      <w:r w:rsidRPr="00234336">
        <w:rPr>
          <w:sz w:val="22"/>
          <w:szCs w:val="22"/>
        </w:rPr>
        <w:t xml:space="preserve">Državna proračunska sredstva za raziskave in razvoj nominalno sicer višja kot v letih 2014-2016, vendar </w:t>
      </w:r>
      <w:r w:rsidRPr="00234336">
        <w:rPr>
          <w:sz w:val="22"/>
          <w:szCs w:val="22"/>
        </w:rPr>
        <w:lastRenderedPageBreak/>
        <w:t>pa je njihov delež v obdobju 2011-2017 v % slovenskega BDP najmanši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ARRS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prioriteta Slovenije (izhajajoč tudi iz Strategije razvoja Slovenije in Strategije pametne specializacije – S4), vendar pa je letna rast integralnih sredstev za financiranje znanstvenoraziskovalne dejavnosti preko ARRS in MIZŠ od leta 2015 minimalna in še vedno ne dosega niti sredstev iz leta 2012, ki pa so že bila 13 % nižja kot v letu 2011. Ob tem velja poudariti, da je veljavna RISS glede vlaganj jasna, opozorila o nesprejemljivo manjšem deležu sredstev za raziskave in razvoj pa prihajajo tudi iz mednarodnih institucij. V poročilu za IMF je na primer ocenjeno, da je za stabilizacijo stanja v znanosti potrebno konstantno povečevanje razpoložljivih integralnih sredstev za cca. 10% na letni ravni do leta 2020. Podobna opažanja sledijo tudi iz dokumentov Evropske komisije in OECD.</w:t>
      </w:r>
    </w:p>
    <w:p w14:paraId="73250ECF" w14:textId="77777777" w:rsidR="00E11588" w:rsidRPr="00234336" w:rsidRDefault="00E11588" w:rsidP="00E11588">
      <w:pPr>
        <w:jc w:val="both"/>
        <w:rPr>
          <w:sz w:val="22"/>
          <w:szCs w:val="22"/>
        </w:rPr>
      </w:pPr>
      <w:r w:rsidRPr="00234336">
        <w:rPr>
          <w:sz w:val="22"/>
          <w:szCs w:val="22"/>
        </w:rPr>
        <w:t xml:space="preserve">V okviru spremljanja izvajanja RISS je bilo izpostavljeno, da se predvideni ukrepi ne izvajajo z dinamiko, kot je bila načrtovana v RISS, predvsem pa usmeritev RISS ne dosegajo 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negativno vplivalo na kontinuiteto usmeritev in sledenju ciljev RISS ter na usklajevanje resornih politik. </w:t>
      </w:r>
    </w:p>
    <w:p w14:paraId="6FB5FFFA" w14:textId="56F24968" w:rsidR="00E11588" w:rsidRPr="00234336" w:rsidRDefault="00E11588" w:rsidP="00E11588">
      <w:pPr>
        <w:jc w:val="both"/>
        <w:rPr>
          <w:sz w:val="22"/>
          <w:szCs w:val="22"/>
        </w:rPr>
      </w:pPr>
      <w:r w:rsidRPr="00234336">
        <w:rPr>
          <w:sz w:val="22"/>
          <w:szCs w:val="22"/>
        </w:rPr>
        <w:t>RISS je ambiciozno zasnovan dokument, z jasno začrtanimi cilji, ukrepi in finančnim načrtom, ki ga je leta 2011 sprejel Državni zbor</w:t>
      </w:r>
      <w:r w:rsidR="000A331D">
        <w:rPr>
          <w:sz w:val="22"/>
          <w:szCs w:val="22"/>
        </w:rPr>
        <w:t xml:space="preserve"> Republike Slovenije (v nadaljnjem besedilu: državni zbor)</w:t>
      </w:r>
      <w:r w:rsidRPr="00234336">
        <w:rPr>
          <w:sz w:val="22"/>
          <w:szCs w:val="22"/>
        </w:rPr>
        <w:t>. Strategij</w:t>
      </w:r>
      <w:r w:rsidR="00510551">
        <w:rPr>
          <w:sz w:val="22"/>
          <w:szCs w:val="22"/>
        </w:rPr>
        <w:t>a</w:t>
      </w:r>
      <w:r w:rsidRPr="00234336">
        <w:rPr>
          <w:sz w:val="22"/>
          <w:szCs w:val="22"/>
        </w:rPr>
        <w:t xml:space="preserve"> je bila pripravljena ob upoštevanju vseh sodobnih usmeritev tudi na ravni EU in globalno, in usmerjena v razvoj kakovostne znanosti ob povezovanju trikotnika znanja za zagotavljanje razvoja države. Za implementacijo 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raziskovalnorazvojne dejavnosti še ni bila implementirana. </w:t>
      </w:r>
    </w:p>
    <w:p w14:paraId="3429FF80" w14:textId="77777777" w:rsidR="00E11588" w:rsidRPr="00234336" w:rsidRDefault="00E11588" w:rsidP="00E11588">
      <w:pPr>
        <w:jc w:val="both"/>
        <w:rPr>
          <w:sz w:val="22"/>
          <w:szCs w:val="22"/>
        </w:rPr>
      </w:pPr>
    </w:p>
    <w:p w14:paraId="4A3B97B5" w14:textId="132D5101" w:rsidR="00E11588" w:rsidRPr="00234336" w:rsidRDefault="00E11588" w:rsidP="00E11588">
      <w:pPr>
        <w:jc w:val="both"/>
        <w:rPr>
          <w:sz w:val="22"/>
          <w:szCs w:val="22"/>
        </w:rPr>
      </w:pPr>
      <w:r w:rsidRPr="00234336">
        <w:rPr>
          <w:sz w:val="22"/>
          <w:szCs w:val="22"/>
        </w:rPr>
        <w:t xml:space="preserve">Ključni izzivi znanstvenoraziskovalnega in inovacijskega sistema v Sloveniji, </w:t>
      </w:r>
      <w:r w:rsidR="00900A29">
        <w:rPr>
          <w:sz w:val="22"/>
          <w:szCs w:val="22"/>
        </w:rPr>
        <w:t>ki</w:t>
      </w:r>
      <w:r w:rsidRPr="00234336">
        <w:rPr>
          <w:sz w:val="22"/>
          <w:szCs w:val="22"/>
        </w:rPr>
        <w:t xml:space="preserve"> jih urejamo z novim zakonom, so bili identificirani v okviru spremljanja izvajanja RISS, in sicer predvsem: </w:t>
      </w:r>
    </w:p>
    <w:p w14:paraId="6B37DC29" w14:textId="77777777" w:rsidR="00E11588" w:rsidRPr="00234336" w:rsidRDefault="00E11588" w:rsidP="00E11588">
      <w:pPr>
        <w:pStyle w:val="Odstavekseznama"/>
        <w:numPr>
          <w:ilvl w:val="0"/>
          <w:numId w:val="40"/>
        </w:numPr>
        <w:jc w:val="both"/>
      </w:pPr>
      <w:r w:rsidRPr="00234336">
        <w:rPr>
          <w:rFonts w:ascii="Arial" w:eastAsia="Times New Roman" w:hAnsi="Arial"/>
        </w:rPr>
        <w:t xml:space="preserve">zniževanje obsega financiranja znanstvenoraziskovalne dejavnosti tako iz proračunskih sredstev, kot tudi iz drugih, gospodarskih virov; </w:t>
      </w:r>
    </w:p>
    <w:p w14:paraId="5905EFD4" w14:textId="77777777" w:rsidR="00E11588" w:rsidRPr="00234336" w:rsidRDefault="00E11588" w:rsidP="00E11588">
      <w:pPr>
        <w:pStyle w:val="Odstavekseznama"/>
        <w:numPr>
          <w:ilvl w:val="0"/>
          <w:numId w:val="40"/>
        </w:numPr>
        <w:jc w:val="both"/>
      </w:pPr>
      <w:r w:rsidRPr="00234336">
        <w:rPr>
          <w:rFonts w:ascii="Arial" w:eastAsia="Times New Roman" w:hAnsi="Arial"/>
        </w:rPr>
        <w:t xml:space="preserve">prenizka raven avtonomije javnih raziskovalnih organizacij; </w:t>
      </w:r>
    </w:p>
    <w:p w14:paraId="53CE7740" w14:textId="77777777" w:rsidR="00E11588" w:rsidRPr="00234336" w:rsidRDefault="00E11588" w:rsidP="00E11588">
      <w:pPr>
        <w:pStyle w:val="Odstavekseznama"/>
        <w:numPr>
          <w:ilvl w:val="0"/>
          <w:numId w:val="40"/>
        </w:numPr>
        <w:jc w:val="both"/>
      </w:pPr>
      <w:r w:rsidRPr="00234336">
        <w:rPr>
          <w:rFonts w:ascii="Arial" w:eastAsia="Times New Roman" w:hAnsi="Arial"/>
        </w:rPr>
        <w:t xml:space="preserve">nizka raven internacionalizacije; </w:t>
      </w:r>
    </w:p>
    <w:p w14:paraId="32C1A6EC" w14:textId="77777777" w:rsidR="00E11588" w:rsidRPr="00234336" w:rsidRDefault="00E11588" w:rsidP="00E11588">
      <w:pPr>
        <w:pStyle w:val="Odstavekseznama"/>
        <w:numPr>
          <w:ilvl w:val="0"/>
          <w:numId w:val="40"/>
        </w:numPr>
        <w:jc w:val="both"/>
      </w:pPr>
      <w:r w:rsidRPr="00234336">
        <w:rPr>
          <w:rFonts w:ascii="Arial" w:eastAsia="Times New Roman" w:hAnsi="Arial"/>
        </w:rPr>
        <w:t>pomanjkanje sistema za vzpodbujanje medsektorske mobilnost in pretoka znanja ter relativno nizek delež znanstvenih objav med 10% najbolj citiranih objav na svetu, kar izkazuje primanjkljaj v raziskovalni odličnosti;</w:t>
      </w:r>
    </w:p>
    <w:p w14:paraId="4A2D68F3" w14:textId="77777777" w:rsidR="00E11588" w:rsidRPr="00234336" w:rsidRDefault="00E11588" w:rsidP="00E11588">
      <w:pPr>
        <w:pStyle w:val="Odstavekseznama"/>
        <w:numPr>
          <w:ilvl w:val="0"/>
          <w:numId w:val="40"/>
        </w:numPr>
        <w:jc w:val="both"/>
      </w:pPr>
      <w:r w:rsidRPr="00234336">
        <w:rPr>
          <w:rFonts w:ascii="Arial" w:eastAsia="Times New Roman" w:hAnsi="Arial"/>
        </w:rPr>
        <w:t>neustrezna opredelitev javne službe;</w:t>
      </w:r>
    </w:p>
    <w:p w14:paraId="4B201B7A" w14:textId="77777777" w:rsidR="00E11588" w:rsidRPr="00234336" w:rsidRDefault="00E11588" w:rsidP="00E11588">
      <w:pPr>
        <w:pStyle w:val="Odstavekseznama"/>
        <w:numPr>
          <w:ilvl w:val="0"/>
          <w:numId w:val="40"/>
        </w:numPr>
        <w:jc w:val="both"/>
      </w:pPr>
      <w:r w:rsidRPr="00234336">
        <w:rPr>
          <w:rFonts w:ascii="Arial" w:eastAsia="Times New Roman" w:hAnsi="Arial"/>
        </w:rPr>
        <w:t>stimulativno nagrajevanje raziskovalcev;</w:t>
      </w:r>
    </w:p>
    <w:p w14:paraId="29CAF20F" w14:textId="77777777" w:rsidR="00E11588" w:rsidRPr="00234336" w:rsidRDefault="00E11588" w:rsidP="00E11588">
      <w:pPr>
        <w:pStyle w:val="Odstavekseznama"/>
        <w:numPr>
          <w:ilvl w:val="0"/>
          <w:numId w:val="40"/>
        </w:numPr>
        <w:jc w:val="both"/>
      </w:pPr>
      <w:r w:rsidRPr="00234336">
        <w:rPr>
          <w:rFonts w:ascii="Arial" w:eastAsia="Times New Roman" w:hAnsi="Arial"/>
        </w:rPr>
        <w:t>uveljavljanje elementov »na rezultatih temelječega financiranja«</w:t>
      </w:r>
    </w:p>
    <w:p w14:paraId="69B50203" w14:textId="3081F472" w:rsidR="00E11588" w:rsidRPr="00234336" w:rsidRDefault="00E11588" w:rsidP="00510551">
      <w:pPr>
        <w:jc w:val="both"/>
        <w:rPr>
          <w:sz w:val="22"/>
        </w:rPr>
      </w:pPr>
      <w:r w:rsidRPr="00234336">
        <w:rPr>
          <w:sz w:val="22"/>
        </w:rPr>
        <w:t xml:space="preserve">Na pomanjkljivosti v ureditvi znanstvenoraziskovalnega in inovacijskega okolja v Sloveniji lahko sklepamo tudi na podlagi poročil Evropske komisije o inovacijski uspešnosti držav članic, iz katere izhaja, da </w:t>
      </w:r>
      <w:r w:rsidR="00510551">
        <w:rPr>
          <w:sz w:val="22"/>
        </w:rPr>
        <w:t>»</w:t>
      </w:r>
      <w:r w:rsidR="00510551" w:rsidRPr="00510551">
        <w:rPr>
          <w:sz w:val="22"/>
        </w:rPr>
        <w:t>Slovenija nima več položaja</w:t>
      </w:r>
      <w:r w:rsidR="00510551">
        <w:rPr>
          <w:sz w:val="22"/>
        </w:rPr>
        <w:t xml:space="preserve"> </w:t>
      </w:r>
      <w:r w:rsidR="00510551" w:rsidRPr="00510551">
        <w:rPr>
          <w:sz w:val="22"/>
        </w:rPr>
        <w:t>„močne inovatorke“, ampak je na lestvici padla za</w:t>
      </w:r>
      <w:r w:rsidR="00510551">
        <w:rPr>
          <w:sz w:val="22"/>
        </w:rPr>
        <w:t xml:space="preserve"> </w:t>
      </w:r>
      <w:r w:rsidR="00510551" w:rsidRPr="00510551">
        <w:rPr>
          <w:sz w:val="22"/>
        </w:rPr>
        <w:t>eno stopnjo, in je „zmerna inovatorka“</w:t>
      </w:r>
      <w:r w:rsidR="00510551">
        <w:rPr>
          <w:sz w:val="22"/>
        </w:rPr>
        <w:t xml:space="preserve">«. </w:t>
      </w:r>
      <w:r w:rsidR="00510551" w:rsidRPr="00510551">
        <w:rPr>
          <w:sz w:val="22"/>
        </w:rPr>
        <w:t xml:space="preserve"> </w:t>
      </w:r>
      <w:r w:rsidR="006A6771">
        <w:rPr>
          <w:sz w:val="22"/>
        </w:rPr>
        <w:t>S</w:t>
      </w:r>
      <w:r w:rsidR="00510551">
        <w:rPr>
          <w:sz w:val="22"/>
        </w:rPr>
        <w:t xml:space="preserve"> tem </w:t>
      </w:r>
      <w:r w:rsidR="006A6771">
        <w:rPr>
          <w:sz w:val="22"/>
        </w:rPr>
        <w:t xml:space="preserve">je Slovenija </w:t>
      </w:r>
      <w:r w:rsidR="00510551">
        <w:rPr>
          <w:sz w:val="22"/>
        </w:rPr>
        <w:t xml:space="preserve">že </w:t>
      </w:r>
      <w:r w:rsidR="006A6771">
        <w:rPr>
          <w:sz w:val="22"/>
        </w:rPr>
        <w:t xml:space="preserve">padla </w:t>
      </w:r>
      <w:r w:rsidR="00510551">
        <w:rPr>
          <w:sz w:val="22"/>
        </w:rPr>
        <w:t>pod</w:t>
      </w:r>
      <w:r w:rsidR="006A6771">
        <w:rPr>
          <w:sz w:val="22"/>
        </w:rPr>
        <w:t xml:space="preserve"> povprečje</w:t>
      </w:r>
      <w:r w:rsidRPr="00234336">
        <w:rPr>
          <w:sz w:val="22"/>
        </w:rPr>
        <w:t xml:space="preserve"> EU.</w:t>
      </w:r>
    </w:p>
    <w:p w14:paraId="601B21C0" w14:textId="77777777" w:rsidR="00E11588" w:rsidRPr="00234336" w:rsidRDefault="00E11588" w:rsidP="00E11588">
      <w:pPr>
        <w:jc w:val="both"/>
        <w:rPr>
          <w:sz w:val="22"/>
        </w:rPr>
      </w:pPr>
    </w:p>
    <w:p w14:paraId="0BEABBD6" w14:textId="21D9E813" w:rsidR="00E11588" w:rsidRPr="00234336" w:rsidRDefault="00E11588" w:rsidP="00E11588">
      <w:pPr>
        <w:jc w:val="both"/>
        <w:rPr>
          <w:sz w:val="22"/>
        </w:rPr>
      </w:pPr>
      <w:r w:rsidRPr="00234336">
        <w:rPr>
          <w:b/>
          <w:sz w:val="22"/>
          <w:u w:val="single"/>
        </w:rPr>
        <w:lastRenderedPageBreak/>
        <w:t xml:space="preserve">Cilj Slovenije, ki ga želimo doseči tudi s pomočjo spremembe zakonodaje na področju znanstvenoraziskovalne in inovacijske dejavnosti je ustvariti pogoje, ki bodo omogočali razvojni preboj in Slovenijo umestili med </w:t>
      </w:r>
      <w:r w:rsidR="009943BF">
        <w:rPr>
          <w:b/>
          <w:sz w:val="22"/>
          <w:u w:val="single"/>
        </w:rPr>
        <w:t xml:space="preserve">močne </w:t>
      </w:r>
      <w:r w:rsidRPr="00234336">
        <w:rPr>
          <w:b/>
          <w:sz w:val="22"/>
          <w:u w:val="single"/>
        </w:rPr>
        <w:t>inovacijsk</w:t>
      </w:r>
      <w:r w:rsidR="009943BF">
        <w:rPr>
          <w:b/>
          <w:sz w:val="22"/>
          <w:u w:val="single"/>
        </w:rPr>
        <w:t>e</w:t>
      </w:r>
      <w:r w:rsidRPr="00234336">
        <w:rPr>
          <w:b/>
          <w:sz w:val="22"/>
          <w:u w:val="single"/>
        </w:rPr>
        <w:t xml:space="preserve"> države</w:t>
      </w:r>
      <w:r w:rsidRPr="00234336">
        <w:rPr>
          <w:sz w:val="22"/>
        </w:rPr>
        <w:t>.</w:t>
      </w:r>
    </w:p>
    <w:p w14:paraId="4734C899" w14:textId="77777777" w:rsidR="00E11588" w:rsidRPr="00234336" w:rsidRDefault="00E11588" w:rsidP="00E11588">
      <w:pPr>
        <w:jc w:val="both"/>
      </w:pPr>
    </w:p>
    <w:p w14:paraId="4F0076D7" w14:textId="77777777" w:rsidR="00E11588" w:rsidRPr="00234336" w:rsidRDefault="00E11588" w:rsidP="00E11588">
      <w:pPr>
        <w:jc w:val="both"/>
      </w:pPr>
      <w:r w:rsidRPr="00234336">
        <w:rPr>
          <w:sz w:val="22"/>
          <w:szCs w:val="22"/>
        </w:rPr>
        <w:t>Predlog novega zakona, ki ureja znanstvenoraziskovalno in inovacijsko dejavnost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w:t>
      </w:r>
      <w:r w:rsidRPr="00234336">
        <w:t xml:space="preserve">. </w:t>
      </w:r>
    </w:p>
    <w:p w14:paraId="5FDBE71A" w14:textId="77777777" w:rsidR="00E11588" w:rsidRPr="00234336" w:rsidRDefault="00E11588" w:rsidP="00E11588">
      <w:pPr>
        <w:jc w:val="both"/>
      </w:pPr>
    </w:p>
    <w:p w14:paraId="123DB7D9" w14:textId="77777777" w:rsidR="00E11588" w:rsidRPr="00234336" w:rsidRDefault="00E11588" w:rsidP="00E11588">
      <w:pPr>
        <w:jc w:val="both"/>
        <w:rPr>
          <w:sz w:val="22"/>
          <w:szCs w:val="22"/>
        </w:rPr>
      </w:pPr>
      <w:r w:rsidRPr="00234336">
        <w:rPr>
          <w:sz w:val="22"/>
          <w:szCs w:val="22"/>
        </w:rPr>
        <w:t>RISS sicer določa, da je ključna vzpostavitev enotnega raziskovalno inovacijskega sistema, kar je predpogoj učinkovitega delovanja. Pripravljalci predloga se zavedamo, da s pričujočim zakonom sistemsko urejamo predvsem raziskovalni del, ki se pretežno izvaja na raziskovalnih inštitutih in univerzah, področja razvoja in inovacij pa se dotika predvsem v točkah, ko:</w:t>
      </w:r>
    </w:p>
    <w:p w14:paraId="64C2CCC8" w14:textId="77777777" w:rsidR="00E11588" w:rsidRPr="00234336" w:rsidRDefault="00E11588" w:rsidP="00E11588">
      <w:pPr>
        <w:pStyle w:val="Odstavekseznama"/>
        <w:numPr>
          <w:ilvl w:val="0"/>
          <w:numId w:val="41"/>
        </w:numPr>
        <w:jc w:val="both"/>
      </w:pPr>
      <w:r w:rsidRPr="00234336">
        <w:rPr>
          <w:rFonts w:ascii="Arial" w:eastAsia="Times New Roman" w:hAnsi="Arial"/>
        </w:rPr>
        <w:t>opredeljuje aplikativne raziskave in raziskave v podporo oblikovanja politik (»CRP«);</w:t>
      </w:r>
    </w:p>
    <w:p w14:paraId="20370367" w14:textId="77777777" w:rsidR="00E11588" w:rsidRPr="00234336" w:rsidRDefault="00E11588" w:rsidP="00E11588">
      <w:pPr>
        <w:pStyle w:val="Odstavekseznama"/>
        <w:numPr>
          <w:ilvl w:val="0"/>
          <w:numId w:val="41"/>
        </w:numPr>
        <w:jc w:val="both"/>
      </w:pPr>
      <w:r w:rsidRPr="00234336">
        <w:rPr>
          <w:rFonts w:ascii="Arial" w:eastAsia="Times New Roman" w:hAnsi="Arial"/>
        </w:rPr>
        <w:t>opredeljuje podlage za instrumente evropske kohezijske politike;</w:t>
      </w:r>
    </w:p>
    <w:p w14:paraId="798A4BB9" w14:textId="77777777" w:rsidR="00E11588" w:rsidRPr="00234336" w:rsidRDefault="00E11588" w:rsidP="00E11588">
      <w:pPr>
        <w:pStyle w:val="Odstavekseznama"/>
        <w:numPr>
          <w:ilvl w:val="0"/>
          <w:numId w:val="41"/>
        </w:numPr>
        <w:jc w:val="both"/>
      </w:pPr>
      <w:r w:rsidRPr="00234336">
        <w:rPr>
          <w:rFonts w:ascii="Arial" w:eastAsia="Times New Roman" w:hAnsi="Arial"/>
        </w:rPr>
        <w:t>gre za inovacije, ki neposredno izhajajo iz znanstvenoraziskovalnih dejavnosti;</w:t>
      </w:r>
    </w:p>
    <w:p w14:paraId="4987F915" w14:textId="77777777" w:rsidR="00E11588" w:rsidRPr="00234336" w:rsidRDefault="00E11588" w:rsidP="00E11588">
      <w:pPr>
        <w:pStyle w:val="Odstavekseznama"/>
        <w:numPr>
          <w:ilvl w:val="0"/>
          <w:numId w:val="41"/>
        </w:numPr>
        <w:jc w:val="both"/>
      </w:pPr>
      <w:r w:rsidRPr="00234336">
        <w:rPr>
          <w:rFonts w:ascii="Arial" w:eastAsia="Times New Roman" w:hAnsi="Arial"/>
        </w:rPr>
        <w:t>opredeljuje institucionalni okvir oblikovanja in izvajanja javnih politik na tem področju.</w:t>
      </w:r>
    </w:p>
    <w:p w14:paraId="37CCD555" w14:textId="0497D0D5" w:rsidR="00E11588" w:rsidRDefault="009F139E" w:rsidP="00E11588">
      <w:pPr>
        <w:jc w:val="both"/>
        <w:rPr>
          <w:sz w:val="22"/>
        </w:rPr>
      </w:pPr>
      <w:r w:rsidRPr="009F139E">
        <w:rPr>
          <w:sz w:val="22"/>
        </w:rPr>
        <w:t>Komplementarni del sistema ureja Zakon o podpornem okolju za podjetništvo (Uradni list R</w:t>
      </w:r>
      <w:r>
        <w:rPr>
          <w:sz w:val="22"/>
        </w:rPr>
        <w:t>S, št. , 57/12, 82/13, 17/15,</w:t>
      </w:r>
      <w:r w:rsidRPr="009F139E">
        <w:rPr>
          <w:sz w:val="22"/>
        </w:rPr>
        <w:t xml:space="preserve"> 27/17 in 13/18 – ZSInv), ki postavlja okvir razvoja in inovacij na ravni gospodarskih družb. Znanstvenoraziskovalni in inovacijski sistem d</w:t>
      </w:r>
      <w:r>
        <w:rPr>
          <w:sz w:val="22"/>
        </w:rPr>
        <w:t>odatno dopolnjujeta Slovenska s</w:t>
      </w:r>
      <w:r w:rsidRPr="009F139E">
        <w:rPr>
          <w:sz w:val="22"/>
        </w:rPr>
        <w:t>trategija pametne specializacije (SPS) in Načrt razvoja raziskovalnih infrastruktur 2011–2020, ki vsak na svojem področju dodatno definirata prednostna področja delovanja.</w:t>
      </w:r>
    </w:p>
    <w:p w14:paraId="7EF216A8" w14:textId="77777777" w:rsidR="009F139E" w:rsidRPr="00234336" w:rsidRDefault="009F139E" w:rsidP="00E11588">
      <w:pPr>
        <w:jc w:val="both"/>
        <w:rPr>
          <w:sz w:val="22"/>
        </w:rPr>
      </w:pPr>
    </w:p>
    <w:p w14:paraId="4820EF7A" w14:textId="2ED6C520" w:rsidR="00E11588" w:rsidRPr="00234336" w:rsidRDefault="00E11588" w:rsidP="00E11588">
      <w:pPr>
        <w:jc w:val="both"/>
        <w:rPr>
          <w:sz w:val="22"/>
        </w:rPr>
      </w:pPr>
      <w:r w:rsidRPr="00234336">
        <w:rPr>
          <w:sz w:val="22"/>
        </w:rPr>
        <w:t>Znanstvenoraziskovalni in inovacijski okvir tako sestavljata dva sistemska zakona in dve strategiji, ki se vsebinsko prekrivajo na točki aplikativnega raziskovanja, kjer vsak s svojim okvirom omogoča celovito in komplementarno izvajanje potrebnih ukrepov. Zakon o znanstvenoraziskovalni in inovacijski dejavnosti tako postavlja predvsem okvir za znanstveno raziskovalno dejavno</w:t>
      </w:r>
      <w:r w:rsidR="00F0562E">
        <w:rPr>
          <w:sz w:val="22"/>
        </w:rPr>
        <w:t>st in definira javno financiran</w:t>
      </w:r>
      <w:r w:rsidR="00732BBF">
        <w:rPr>
          <w:sz w:val="22"/>
        </w:rPr>
        <w:t>je</w:t>
      </w:r>
      <w:r w:rsidRPr="00234336">
        <w:rPr>
          <w:sz w:val="22"/>
        </w:rPr>
        <w:t xml:space="preserve"> te dejavnosti ter z njo povezan institucionalni okvir. </w:t>
      </w:r>
    </w:p>
    <w:p w14:paraId="328FF935" w14:textId="77777777" w:rsidR="00E11588" w:rsidRPr="00234336" w:rsidRDefault="00E11588" w:rsidP="00E11588">
      <w:pPr>
        <w:jc w:val="both"/>
      </w:pPr>
    </w:p>
    <w:p w14:paraId="58583095" w14:textId="77777777" w:rsidR="00E11588" w:rsidRPr="00234336" w:rsidRDefault="00E11588" w:rsidP="00E11588">
      <w:pPr>
        <w:pStyle w:val="Odstavekseznama"/>
        <w:numPr>
          <w:ilvl w:val="0"/>
          <w:numId w:val="38"/>
        </w:numPr>
        <w:spacing w:after="160" w:line="259" w:lineRule="auto"/>
        <w:jc w:val="both"/>
        <w:rPr>
          <w:rFonts w:ascii="Arial" w:eastAsia="Times New Roman" w:hAnsi="Arial" w:cs="Arial"/>
          <w:b/>
          <w:sz w:val="20"/>
          <w:szCs w:val="20"/>
          <w:lang w:eastAsia="sl-SI"/>
        </w:rPr>
      </w:pPr>
      <w:r w:rsidRPr="00234336">
        <w:rPr>
          <w:rFonts w:ascii="Arial" w:eastAsia="Times New Roman" w:hAnsi="Arial" w:cs="Arial"/>
          <w:b/>
          <w:sz w:val="20"/>
          <w:szCs w:val="20"/>
          <w:lang w:eastAsia="sl-SI"/>
        </w:rPr>
        <w:t>CILJI, NAČELA IN POGLAVITNE REŠITVE PREDLOGA ZAKONA</w:t>
      </w:r>
    </w:p>
    <w:p w14:paraId="4A4CA529" w14:textId="77777777" w:rsidR="00E11588" w:rsidRPr="00234336" w:rsidRDefault="00E11588" w:rsidP="00E11588">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2.1 Cilji</w:t>
      </w:r>
    </w:p>
    <w:p w14:paraId="7968F859" w14:textId="77777777" w:rsidR="00E11588" w:rsidRPr="00234336" w:rsidRDefault="00E11588" w:rsidP="00E11588">
      <w:pPr>
        <w:suppressAutoHyphens/>
        <w:overflowPunct w:val="0"/>
        <w:autoSpaceDE w:val="0"/>
        <w:autoSpaceDN w:val="0"/>
        <w:adjustRightInd w:val="0"/>
        <w:textAlignment w:val="baseline"/>
        <w:outlineLvl w:val="3"/>
        <w:rPr>
          <w:rFonts w:cs="Arial"/>
          <w:b/>
          <w:lang w:eastAsia="sl-SI"/>
        </w:rPr>
      </w:pPr>
    </w:p>
    <w:p w14:paraId="4B0C6219" w14:textId="00551EF1" w:rsidR="00E11588" w:rsidRPr="00234336" w:rsidRDefault="00E11588" w:rsidP="00E11588">
      <w:pPr>
        <w:jc w:val="both"/>
        <w:rPr>
          <w:sz w:val="22"/>
          <w:szCs w:val="22"/>
        </w:rPr>
      </w:pPr>
      <w:r w:rsidRPr="00234336">
        <w:rPr>
          <w:sz w:val="22"/>
          <w:szCs w:val="22"/>
        </w:rPr>
        <w:t xml:space="preserve">Splošni cilj zakona je zagotoviti sodoben znanstvenoraziskovalni in inovacisjki sistem, ki bo omogočal višjo kakovost življenja za vse, s kritično refleksijo družbe, učinkovitim reševanjem družbenih izzivov in dvigom konkurenčnosti slovenskega gospodarstva. </w:t>
      </w:r>
    </w:p>
    <w:p w14:paraId="351C24FC" w14:textId="77777777" w:rsidR="00E11588" w:rsidRPr="00234336" w:rsidRDefault="00E11588" w:rsidP="00E11588">
      <w:pPr>
        <w:jc w:val="both"/>
        <w:rPr>
          <w:sz w:val="22"/>
          <w:szCs w:val="22"/>
        </w:rPr>
      </w:pPr>
    </w:p>
    <w:p w14:paraId="13C3B177" w14:textId="77777777" w:rsidR="00E11588" w:rsidRPr="00234336" w:rsidRDefault="00E11588" w:rsidP="00E11588">
      <w:pPr>
        <w:jc w:val="both"/>
        <w:rPr>
          <w:sz w:val="22"/>
          <w:szCs w:val="22"/>
        </w:rPr>
      </w:pPr>
      <w:r w:rsidRPr="00234336">
        <w:rPr>
          <w:sz w:val="22"/>
          <w:szCs w:val="22"/>
        </w:rPr>
        <w:t>Specifični cilji zakona so:</w:t>
      </w:r>
    </w:p>
    <w:p w14:paraId="557BD482" w14:textId="77777777" w:rsidR="00E11588" w:rsidRPr="00234336" w:rsidRDefault="00E11588" w:rsidP="00E11588">
      <w:pPr>
        <w:jc w:val="both"/>
        <w:rPr>
          <w:sz w:val="22"/>
          <w:szCs w:val="22"/>
        </w:rPr>
      </w:pPr>
    </w:p>
    <w:p w14:paraId="0A945480"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povečanje družbene vloge in učinkovitosti znanstvenoraziskovalne dejavnosti na vseh področjih, kot temelj za doseganje konkurenčnosti, in na znanju temelječe družbe in sicer, z izgradnjo spodbudnega ekonomskega, družbenega in institucionalnega okolja za razvoj znanja in inovativnosti; </w:t>
      </w:r>
    </w:p>
    <w:p w14:paraId="777A5ABC"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uravnotežen razvoj vseh znanstvenih disciplin na podlagi temeljnih in aplikativnih raziskav ter spodbujanje povezovanja in interdisciplinarnega raziskovanja;</w:t>
      </w:r>
    </w:p>
    <w:p w14:paraId="2BF7CCE5"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zagotavljanje ustrezne podpore nacionalno pomembnim raziskavam, ki so za Slovenijo pomembne z okoljskega, kulturnozgodovinskega in narodnostnega vidika;</w:t>
      </w:r>
    </w:p>
    <w:p w14:paraId="5C7C2490" w14:textId="420F6428"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dvig odgovornosti za </w:t>
      </w:r>
      <w:r w:rsidR="00F0562E">
        <w:rPr>
          <w:rFonts w:ascii="Arial" w:eastAsia="Times New Roman" w:hAnsi="Arial"/>
        </w:rPr>
        <w:t>znanstvenoraziskovalno in inovacijsko dejavnost</w:t>
      </w:r>
      <w:r w:rsidRPr="00234336">
        <w:rPr>
          <w:rFonts w:ascii="Arial" w:eastAsia="Times New Roman" w:hAnsi="Arial"/>
        </w:rPr>
        <w:t xml:space="preserve"> na raven celotne vlade oz. posameznih resorjev za posamezna tematska področja;</w:t>
      </w:r>
    </w:p>
    <w:p w14:paraId="21938B12"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lastRenderedPageBreak/>
        <w:t>spodbujanje internacionalizacije raziskav</w:t>
      </w:r>
      <w:r w:rsidR="00732BBF">
        <w:rPr>
          <w:rFonts w:ascii="Arial" w:eastAsia="Times New Roman" w:hAnsi="Arial"/>
        </w:rPr>
        <w:t>,</w:t>
      </w:r>
      <w:r w:rsidRPr="00234336">
        <w:rPr>
          <w:rFonts w:ascii="Arial" w:eastAsia="Times New Roman" w:hAnsi="Arial"/>
        </w:rPr>
        <w:t xml:space="preserve"> tehnološkega razvoja in inovacij (vključno s povezovanjem na področju velike raziskovalne infrastrukture), ter s tem soustvarjanje in krepitev Evropskega raziskovalnega prostora; </w:t>
      </w:r>
    </w:p>
    <w:p w14:paraId="344AF473" w14:textId="615C7B1B"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vzpostavitev stabilnega in predvidljivega institucionalnega okolja za izvajanje </w:t>
      </w:r>
      <w:r w:rsidR="00A80699">
        <w:rPr>
          <w:rFonts w:ascii="Arial" w:eastAsia="Times New Roman" w:hAnsi="Arial"/>
        </w:rPr>
        <w:t xml:space="preserve">znanstvenoraziskovalnih </w:t>
      </w:r>
      <w:r w:rsidRPr="00234336">
        <w:rPr>
          <w:rFonts w:ascii="Arial" w:eastAsia="Times New Roman" w:hAnsi="Arial"/>
        </w:rPr>
        <w:t>aktivnosti;</w:t>
      </w:r>
    </w:p>
    <w:p w14:paraId="3A90C17C" w14:textId="5C90AD82"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povečanje državnih proračunskih sredstev za znanstvenoraziskovalno dejavnost na najmanj 1 % BDP in krepitev naložb v znanstvenoraziskovalno  in inovacijsko dejavnost z usmerjanjem javnih sredstev v strateška znanstvenoraziskovalna področja, ki bodo spodbujala povečanje obsega podjetniških vlaganj;</w:t>
      </w:r>
    </w:p>
    <w:p w14:paraId="5E5B867D" w14:textId="1B0D2359"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zagotavljanje ustrezne </w:t>
      </w:r>
      <w:r w:rsidR="00A83A34">
        <w:rPr>
          <w:rFonts w:ascii="Arial" w:eastAsia="Times New Roman" w:hAnsi="Arial"/>
        </w:rPr>
        <w:t xml:space="preserve">svobode raziskovanja in </w:t>
      </w:r>
      <w:r w:rsidRPr="00234336">
        <w:rPr>
          <w:rFonts w:ascii="Arial" w:eastAsia="Times New Roman" w:hAnsi="Arial"/>
        </w:rPr>
        <w:t>avtonomije javnim raziskovalnim in visokošolskih zavodom ob hkratni povečani odgovornosti;</w:t>
      </w:r>
    </w:p>
    <w:p w14:paraId="78435E72" w14:textId="46A452D8"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ustvarjanje pogojev za kakovostno </w:t>
      </w:r>
      <w:r w:rsidR="00A83A34" w:rsidRPr="00234336">
        <w:rPr>
          <w:rFonts w:ascii="Arial" w:eastAsia="Times New Roman" w:hAnsi="Arial"/>
        </w:rPr>
        <w:t xml:space="preserve">usmerjanje </w:t>
      </w:r>
      <w:r w:rsidRPr="00234336">
        <w:rPr>
          <w:rFonts w:ascii="Arial" w:eastAsia="Times New Roman" w:hAnsi="Arial"/>
        </w:rPr>
        <w:t>in neodvisno vrednotenje ter spremljanje znanstvenoraziskovalne dejavnosti;</w:t>
      </w:r>
    </w:p>
    <w:p w14:paraId="4B8B30FA" w14:textId="1F26A0C8"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ustvarjanje pogojev za izvajanje mednarodno primerljivih postopkov ocenjevanja in dodeljevanja </w:t>
      </w:r>
      <w:r w:rsidR="00246E2C">
        <w:rPr>
          <w:rFonts w:ascii="Arial" w:eastAsia="Times New Roman" w:hAnsi="Arial"/>
        </w:rPr>
        <w:t>sredstev</w:t>
      </w:r>
      <w:r w:rsidRPr="00234336">
        <w:rPr>
          <w:rFonts w:ascii="Arial" w:eastAsia="Times New Roman" w:hAnsi="Arial"/>
        </w:rPr>
        <w:t xml:space="preserve"> iz državnega proračuna;</w:t>
      </w:r>
    </w:p>
    <w:p w14:paraId="57002553" w14:textId="2753B698"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vzpostavitev ravnotežja med stabilnim financiranje</w:t>
      </w:r>
      <w:r w:rsidR="001F7FDC">
        <w:rPr>
          <w:rFonts w:ascii="Arial" w:eastAsia="Times New Roman" w:hAnsi="Arial"/>
        </w:rPr>
        <w:t>m</w:t>
      </w:r>
      <w:r w:rsidRPr="00234336">
        <w:rPr>
          <w:rFonts w:ascii="Arial" w:eastAsia="Times New Roman" w:hAnsi="Arial"/>
        </w:rPr>
        <w:t xml:space="preserve"> in  financiranjem na podlagi </w:t>
      </w:r>
      <w:r w:rsidR="001F7FDC">
        <w:rPr>
          <w:rFonts w:ascii="Arial" w:eastAsia="Times New Roman" w:hAnsi="Arial"/>
        </w:rPr>
        <w:t xml:space="preserve">konkurenčnih </w:t>
      </w:r>
      <w:r w:rsidRPr="00234336">
        <w:rPr>
          <w:rFonts w:ascii="Arial" w:eastAsia="Times New Roman" w:hAnsi="Arial"/>
        </w:rPr>
        <w:t xml:space="preserve">razpisov oziroma pozivov, </w:t>
      </w:r>
    </w:p>
    <w:p w14:paraId="3BA4C2C9"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vzpostavitev pogojev za uveljavljanje raziskovalcev ob začetku kariere in odpiranje novih raziskovalnih področij skladno z institucionalnimi strategijami razvoja;</w:t>
      </w:r>
    </w:p>
    <w:p w14:paraId="3AD1667F" w14:textId="01F5EA0A"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 xml:space="preserve">razvijanje človeških virov ob zagotavljanju enakih možnosti spolov ter razvijanje raziskovalne ustvarjalnosti s povečanjem vloge znanosti pri </w:t>
      </w:r>
      <w:r w:rsidR="00AF4C40">
        <w:rPr>
          <w:rFonts w:ascii="Arial" w:eastAsia="Times New Roman" w:hAnsi="Arial"/>
        </w:rPr>
        <w:t>razvoju</w:t>
      </w:r>
      <w:r w:rsidRPr="00234336">
        <w:rPr>
          <w:rFonts w:ascii="Arial" w:eastAsia="Times New Roman" w:hAnsi="Arial"/>
        </w:rPr>
        <w:t xml:space="preserve"> kadrov;</w:t>
      </w:r>
    </w:p>
    <w:p w14:paraId="0E55E8F0"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spodbujanje delovanja razvojnih jeder v znanosti, gospodarstvu in družbi na področjih, ki so temelj dolgoročnega gospodarskega in družbenega razvoja;</w:t>
      </w:r>
    </w:p>
    <w:p w14:paraId="10D5E7A7" w14:textId="2E694E1B"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povečanje prenosa znanja</w:t>
      </w:r>
      <w:r w:rsidR="001215FA">
        <w:rPr>
          <w:rFonts w:ascii="Arial" w:eastAsia="Times New Roman" w:hAnsi="Arial"/>
        </w:rPr>
        <w:t>,</w:t>
      </w:r>
      <w:r w:rsidRPr="00234336">
        <w:rPr>
          <w:rFonts w:ascii="Arial" w:eastAsia="Times New Roman" w:hAnsi="Arial"/>
        </w:rPr>
        <w:t xml:space="preserve"> raziskovalnih rezultatov </w:t>
      </w:r>
      <w:r w:rsidR="001215FA">
        <w:rPr>
          <w:rFonts w:ascii="Arial" w:eastAsia="Times New Roman" w:hAnsi="Arial"/>
        </w:rPr>
        <w:t xml:space="preserve">in tehnologij </w:t>
      </w:r>
      <w:r w:rsidRPr="00234336">
        <w:rPr>
          <w:rFonts w:ascii="Arial" w:eastAsia="Times New Roman" w:hAnsi="Arial"/>
        </w:rPr>
        <w:t>na vsa področja gospodarskega in družbenega razvoja ter spodbujanje na znanosti temelječega inoviranja;</w:t>
      </w:r>
    </w:p>
    <w:p w14:paraId="7924A870" w14:textId="77777777" w:rsidR="00E11588" w:rsidRPr="00234336" w:rsidRDefault="00E11588" w:rsidP="00E11588">
      <w:pPr>
        <w:pStyle w:val="Odstavekseznama"/>
        <w:numPr>
          <w:ilvl w:val="0"/>
          <w:numId w:val="41"/>
        </w:numPr>
        <w:jc w:val="both"/>
        <w:rPr>
          <w:rFonts w:ascii="Arial" w:eastAsia="Times New Roman" w:hAnsi="Arial"/>
        </w:rPr>
      </w:pPr>
      <w:r w:rsidRPr="00234336">
        <w:rPr>
          <w:rFonts w:ascii="Arial" w:eastAsia="Times New Roman" w:hAnsi="Arial"/>
        </w:rPr>
        <w:t>aktivno interdisciplinarno, medsektorsko in mednarodno sodelovanje.</w:t>
      </w:r>
    </w:p>
    <w:p w14:paraId="0E5EC86D" w14:textId="77777777" w:rsidR="00E11588" w:rsidRPr="00234336" w:rsidRDefault="00E11588" w:rsidP="00E11588">
      <w:pPr>
        <w:jc w:val="both"/>
        <w:rPr>
          <w:rFonts w:cs="Arial"/>
          <w:b/>
          <w:sz w:val="22"/>
          <w:szCs w:val="22"/>
          <w:lang w:eastAsia="sl-SI"/>
        </w:rPr>
      </w:pPr>
      <w:r w:rsidRPr="00234336">
        <w:rPr>
          <w:rFonts w:cs="Arial"/>
          <w:b/>
          <w:sz w:val="22"/>
          <w:szCs w:val="22"/>
          <w:lang w:eastAsia="sl-SI"/>
        </w:rPr>
        <w:t>2.2 Načela</w:t>
      </w:r>
    </w:p>
    <w:p w14:paraId="653BBB43" w14:textId="77777777" w:rsidR="00E11588" w:rsidRPr="00234336" w:rsidRDefault="00E11588" w:rsidP="00E11588">
      <w:pPr>
        <w:jc w:val="both"/>
        <w:rPr>
          <w:sz w:val="22"/>
          <w:szCs w:val="22"/>
        </w:rPr>
      </w:pPr>
    </w:p>
    <w:p w14:paraId="3F8BE5FC" w14:textId="77777777" w:rsidR="00E11588" w:rsidRPr="00234336" w:rsidRDefault="00E11588" w:rsidP="00E11588">
      <w:pPr>
        <w:jc w:val="both"/>
        <w:rPr>
          <w:sz w:val="22"/>
          <w:szCs w:val="22"/>
        </w:rPr>
      </w:pPr>
      <w:r w:rsidRPr="00234336">
        <w:rPr>
          <w:sz w:val="22"/>
          <w:szCs w:val="22"/>
        </w:rPr>
        <w:t>Načela zakona so:</w:t>
      </w:r>
    </w:p>
    <w:p w14:paraId="7502DCEB" w14:textId="77777777" w:rsidR="00E11588" w:rsidRPr="00234336" w:rsidRDefault="00E11588" w:rsidP="00E11588">
      <w:pPr>
        <w:jc w:val="both"/>
        <w:rPr>
          <w:sz w:val="22"/>
          <w:szCs w:val="22"/>
        </w:rPr>
      </w:pPr>
    </w:p>
    <w:p w14:paraId="09E2248D" w14:textId="2D774FCF" w:rsidR="00E11588" w:rsidRPr="00234336" w:rsidRDefault="00E11588" w:rsidP="00E11588">
      <w:pPr>
        <w:jc w:val="both"/>
        <w:rPr>
          <w:sz w:val="22"/>
          <w:szCs w:val="22"/>
          <w:u w:val="single"/>
        </w:rPr>
      </w:pPr>
      <w:r w:rsidRPr="00234336">
        <w:rPr>
          <w:sz w:val="22"/>
          <w:szCs w:val="22"/>
        </w:rPr>
        <w:t xml:space="preserve">Znanstvenoraziskovalna in inovacijska dejavnost sta usmerjeni k doseganju ciljev družbenega, gospodarskega in tehnološkega razvoja Slovenije in temeljita na </w:t>
      </w:r>
      <w:r w:rsidRPr="00234336">
        <w:rPr>
          <w:b/>
          <w:sz w:val="22"/>
          <w:szCs w:val="22"/>
          <w:u w:val="single"/>
        </w:rPr>
        <w:t>načelih</w:t>
      </w:r>
      <w:r w:rsidRPr="00234336">
        <w:rPr>
          <w:sz w:val="22"/>
          <w:szCs w:val="22"/>
          <w:u w:val="single"/>
        </w:rPr>
        <w:t xml:space="preserve"> avtonomije znanosti</w:t>
      </w:r>
      <w:r w:rsidRPr="00234336">
        <w:rPr>
          <w:sz w:val="22"/>
          <w:szCs w:val="22"/>
        </w:rPr>
        <w:t xml:space="preserve">,  na </w:t>
      </w:r>
      <w:r w:rsidRPr="00234336">
        <w:rPr>
          <w:b/>
          <w:sz w:val="22"/>
          <w:szCs w:val="22"/>
          <w:u w:val="single"/>
        </w:rPr>
        <w:t>načelih</w:t>
      </w:r>
      <w:r w:rsidRPr="00234336">
        <w:rPr>
          <w:b/>
          <w:sz w:val="22"/>
          <w:szCs w:val="22"/>
        </w:rPr>
        <w:t xml:space="preserve"> </w:t>
      </w:r>
      <w:r w:rsidRPr="00234336">
        <w:rPr>
          <w:sz w:val="22"/>
          <w:szCs w:val="22"/>
          <w:u w:val="single"/>
        </w:rPr>
        <w:t>etičnosti</w:t>
      </w:r>
      <w:r w:rsidRPr="00234336">
        <w:rPr>
          <w:sz w:val="22"/>
          <w:szCs w:val="22"/>
        </w:rPr>
        <w:t xml:space="preserve"> in </w:t>
      </w:r>
      <w:r w:rsidRPr="00234336">
        <w:rPr>
          <w:sz w:val="22"/>
          <w:szCs w:val="22"/>
          <w:u w:val="single"/>
        </w:rPr>
        <w:t>odgovornosti za uresničevanje ciljev</w:t>
      </w:r>
      <w:r w:rsidRPr="00234336">
        <w:rPr>
          <w:sz w:val="22"/>
          <w:szCs w:val="22"/>
        </w:rPr>
        <w:t xml:space="preserve">, zapisanih v strategijah, ki usmerjajo področje raziskav, razvoja in inovacij v Sloveniji in v proračunskih memorandumih, ob spoštovanju socialnega, okoljevarstvenega in trajnostnega vidika družbenega razvoja, na </w:t>
      </w:r>
      <w:r w:rsidRPr="00234336">
        <w:rPr>
          <w:b/>
          <w:sz w:val="22"/>
          <w:szCs w:val="22"/>
          <w:u w:val="single"/>
        </w:rPr>
        <w:t>načelih</w:t>
      </w:r>
      <w:r w:rsidRPr="00234336">
        <w:rPr>
          <w:sz w:val="22"/>
          <w:szCs w:val="22"/>
        </w:rPr>
        <w:t xml:space="preserve"> </w:t>
      </w:r>
      <w:r w:rsidRPr="00234336">
        <w:rPr>
          <w:sz w:val="22"/>
          <w:szCs w:val="22"/>
          <w:u w:val="single"/>
        </w:rPr>
        <w:t>konkurenčnosti</w:t>
      </w:r>
      <w:r w:rsidRPr="00234336">
        <w:rPr>
          <w:sz w:val="22"/>
          <w:szCs w:val="22"/>
        </w:rPr>
        <w:t xml:space="preserve">, </w:t>
      </w:r>
      <w:r w:rsidRPr="00234336">
        <w:rPr>
          <w:sz w:val="22"/>
          <w:szCs w:val="22"/>
          <w:u w:val="single"/>
        </w:rPr>
        <w:t>kakovosti</w:t>
      </w:r>
      <w:r w:rsidRPr="00234336">
        <w:rPr>
          <w:sz w:val="22"/>
          <w:szCs w:val="22"/>
        </w:rPr>
        <w:t xml:space="preserve">, </w:t>
      </w:r>
      <w:r w:rsidRPr="00234336">
        <w:rPr>
          <w:sz w:val="22"/>
          <w:szCs w:val="22"/>
          <w:u w:val="single"/>
        </w:rPr>
        <w:t>učinkovitosti</w:t>
      </w:r>
      <w:r w:rsidRPr="00234336">
        <w:rPr>
          <w:sz w:val="22"/>
          <w:szCs w:val="22"/>
        </w:rPr>
        <w:t xml:space="preserve">, </w:t>
      </w:r>
      <w:r w:rsidRPr="00234336">
        <w:rPr>
          <w:sz w:val="22"/>
          <w:szCs w:val="22"/>
          <w:u w:val="single"/>
        </w:rPr>
        <w:t>transparentnosti</w:t>
      </w:r>
      <w:r w:rsidRPr="00234336">
        <w:rPr>
          <w:sz w:val="22"/>
          <w:szCs w:val="22"/>
        </w:rPr>
        <w:t xml:space="preserve">,  </w:t>
      </w:r>
      <w:r w:rsidRPr="00234336">
        <w:rPr>
          <w:sz w:val="22"/>
          <w:szCs w:val="22"/>
          <w:u w:val="single"/>
        </w:rPr>
        <w:t>enakih možnosti</w:t>
      </w:r>
      <w:r w:rsidRPr="00234336">
        <w:rPr>
          <w:sz w:val="22"/>
          <w:szCs w:val="22"/>
        </w:rPr>
        <w:t xml:space="preserve">, </w:t>
      </w:r>
      <w:r w:rsidRPr="00234336">
        <w:rPr>
          <w:sz w:val="22"/>
          <w:szCs w:val="22"/>
          <w:u w:val="single"/>
        </w:rPr>
        <w:t>odprtosti</w:t>
      </w:r>
      <w:r w:rsidRPr="00234336">
        <w:rPr>
          <w:sz w:val="22"/>
          <w:szCs w:val="22"/>
        </w:rPr>
        <w:t xml:space="preserve"> ter na </w:t>
      </w:r>
      <w:r w:rsidRPr="00234336">
        <w:rPr>
          <w:sz w:val="22"/>
          <w:szCs w:val="22"/>
          <w:u w:val="single"/>
        </w:rPr>
        <w:t>medsebojnem interesnem sodelovanju</w:t>
      </w:r>
      <w:r w:rsidRPr="00234336">
        <w:rPr>
          <w:sz w:val="22"/>
          <w:szCs w:val="22"/>
        </w:rPr>
        <w:t xml:space="preserve"> in </w:t>
      </w:r>
      <w:r w:rsidRPr="00234336">
        <w:rPr>
          <w:sz w:val="22"/>
          <w:szCs w:val="22"/>
          <w:u w:val="single"/>
        </w:rPr>
        <w:t xml:space="preserve">povezovanju v </w:t>
      </w:r>
      <w:r w:rsidR="004B0C86">
        <w:rPr>
          <w:sz w:val="22"/>
          <w:szCs w:val="22"/>
          <w:u w:val="single"/>
        </w:rPr>
        <w:t xml:space="preserve">regionalnem, </w:t>
      </w:r>
      <w:r w:rsidRPr="00234336">
        <w:rPr>
          <w:sz w:val="22"/>
          <w:szCs w:val="22"/>
          <w:u w:val="single"/>
        </w:rPr>
        <w:t>državnem in mednarodnem okolju.</w:t>
      </w:r>
    </w:p>
    <w:p w14:paraId="43A0EE65" w14:textId="77777777" w:rsidR="00E11588" w:rsidRPr="00234336" w:rsidRDefault="00E11588" w:rsidP="00E11588">
      <w:pPr>
        <w:jc w:val="both"/>
        <w:rPr>
          <w:sz w:val="22"/>
          <w:szCs w:val="22"/>
        </w:rPr>
      </w:pPr>
    </w:p>
    <w:p w14:paraId="0FE662E0" w14:textId="1A198AB7" w:rsidR="00E11588" w:rsidRPr="00234336" w:rsidRDefault="00E11588" w:rsidP="00E11588">
      <w:pPr>
        <w:jc w:val="both"/>
        <w:rPr>
          <w:sz w:val="22"/>
          <w:szCs w:val="22"/>
        </w:rPr>
      </w:pPr>
      <w:r w:rsidRPr="00234336">
        <w:rPr>
          <w:sz w:val="22"/>
          <w:szCs w:val="22"/>
        </w:rPr>
        <w:t xml:space="preserve">Znanstvenoraziskovalni </w:t>
      </w:r>
      <w:r w:rsidR="004F4065">
        <w:rPr>
          <w:sz w:val="22"/>
          <w:szCs w:val="22"/>
        </w:rPr>
        <w:t xml:space="preserve">in inovacijski </w:t>
      </w:r>
      <w:r w:rsidRPr="00234336">
        <w:rPr>
          <w:sz w:val="22"/>
          <w:szCs w:val="22"/>
        </w:rPr>
        <w:t>sistem temelji</w:t>
      </w:r>
      <w:r w:rsidR="004F4065">
        <w:rPr>
          <w:sz w:val="22"/>
          <w:szCs w:val="22"/>
        </w:rPr>
        <w:t>ta</w:t>
      </w:r>
      <w:r w:rsidRPr="00234336">
        <w:rPr>
          <w:sz w:val="22"/>
          <w:szCs w:val="22"/>
        </w:rPr>
        <w:t xml:space="preserve"> na sodelovanju in medinstitucionalni koordinaciji ob hkratnem spoštovanju delitve pristojnosti ter se komplementarno povezuje v proces izgradnje Evropskega raziskovalnega </w:t>
      </w:r>
      <w:r w:rsidR="004B0C86">
        <w:rPr>
          <w:sz w:val="22"/>
          <w:szCs w:val="22"/>
        </w:rPr>
        <w:t xml:space="preserve">in visokošolskega </w:t>
      </w:r>
      <w:r w:rsidRPr="00234336">
        <w:rPr>
          <w:sz w:val="22"/>
          <w:szCs w:val="22"/>
        </w:rPr>
        <w:t xml:space="preserve">prostora. </w:t>
      </w:r>
    </w:p>
    <w:p w14:paraId="146BD81C" w14:textId="77777777" w:rsidR="00E11588" w:rsidRPr="00234336" w:rsidRDefault="00E11588" w:rsidP="00E11588">
      <w:pPr>
        <w:jc w:val="both"/>
        <w:rPr>
          <w:sz w:val="22"/>
          <w:szCs w:val="22"/>
        </w:rPr>
      </w:pPr>
    </w:p>
    <w:p w14:paraId="084E6E83" w14:textId="37D34811" w:rsidR="00E11588" w:rsidRPr="00234336" w:rsidRDefault="00E11588" w:rsidP="00E11588">
      <w:pPr>
        <w:jc w:val="both"/>
        <w:rPr>
          <w:sz w:val="22"/>
          <w:szCs w:val="22"/>
        </w:rPr>
      </w:pPr>
      <w:r w:rsidRPr="00234336">
        <w:rPr>
          <w:sz w:val="22"/>
          <w:szCs w:val="22"/>
        </w:rPr>
        <w:t xml:space="preserve">Financiranje znanstvenoraziskovalne  </w:t>
      </w:r>
      <w:r w:rsidR="004F4065">
        <w:rPr>
          <w:sz w:val="22"/>
          <w:szCs w:val="22"/>
        </w:rPr>
        <w:t xml:space="preserve">in inovacijske </w:t>
      </w:r>
      <w:r w:rsidRPr="00234336">
        <w:rPr>
          <w:sz w:val="22"/>
          <w:szCs w:val="22"/>
        </w:rPr>
        <w:t>dejavnosti se izvaja na način, ki zagotavlja učinkovitost, uspešnost in preglednost uporabe javnih sredstev. Re</w:t>
      </w:r>
      <w:r w:rsidR="004F4065">
        <w:rPr>
          <w:sz w:val="22"/>
          <w:szCs w:val="22"/>
        </w:rPr>
        <w:t>zultati znanstvenoraziskovalne in inovacijske</w:t>
      </w:r>
      <w:r w:rsidRPr="00234336">
        <w:rPr>
          <w:sz w:val="22"/>
          <w:szCs w:val="22"/>
        </w:rPr>
        <w:t xml:space="preserve"> dejavnosti, financirane iz  javnih virov, so javni, z omejitvami, določenimi s predpisi, ki urejajo varstvo intelektualne lastnine, avtorskih pravic </w:t>
      </w:r>
      <w:r w:rsidR="000D4216">
        <w:rPr>
          <w:sz w:val="22"/>
          <w:szCs w:val="22"/>
        </w:rPr>
        <w:t>osebnih</w:t>
      </w:r>
      <w:r w:rsidRPr="00234336">
        <w:rPr>
          <w:sz w:val="22"/>
          <w:szCs w:val="22"/>
        </w:rPr>
        <w:t xml:space="preserve"> podatkov</w:t>
      </w:r>
      <w:r w:rsidR="000D4216">
        <w:rPr>
          <w:sz w:val="22"/>
          <w:szCs w:val="22"/>
        </w:rPr>
        <w:t xml:space="preserve"> </w:t>
      </w:r>
      <w:r w:rsidR="000D4216" w:rsidRPr="00695A96">
        <w:rPr>
          <w:sz w:val="22"/>
          <w:szCs w:val="22"/>
        </w:rPr>
        <w:t>ter standardi varovanja konkurence na trgu</w:t>
      </w:r>
      <w:r w:rsidRPr="00234336">
        <w:rPr>
          <w:sz w:val="22"/>
          <w:szCs w:val="22"/>
        </w:rPr>
        <w:t>.</w:t>
      </w:r>
    </w:p>
    <w:p w14:paraId="43F23DE1" w14:textId="77777777" w:rsidR="00E11588" w:rsidRPr="00234336" w:rsidRDefault="00E11588" w:rsidP="00E11588">
      <w:pPr>
        <w:jc w:val="both"/>
        <w:rPr>
          <w:sz w:val="22"/>
          <w:szCs w:val="22"/>
        </w:rPr>
      </w:pPr>
    </w:p>
    <w:p w14:paraId="3F3CB39C" w14:textId="77777777" w:rsidR="00E11588" w:rsidRPr="00234336" w:rsidRDefault="00E11588" w:rsidP="00E11588">
      <w:pPr>
        <w:pStyle w:val="Odstavekseznama"/>
        <w:numPr>
          <w:ilvl w:val="1"/>
          <w:numId w:val="38"/>
        </w:numPr>
        <w:jc w:val="both"/>
        <w:rPr>
          <w:rFonts w:ascii="Arial" w:hAnsi="Arial" w:cs="Arial"/>
          <w:b/>
          <w:lang w:eastAsia="sl-SI"/>
        </w:rPr>
      </w:pPr>
      <w:r w:rsidRPr="00234336">
        <w:rPr>
          <w:rFonts w:ascii="Arial" w:hAnsi="Arial" w:cs="Arial"/>
          <w:b/>
          <w:lang w:eastAsia="sl-SI"/>
        </w:rPr>
        <w:t>Poglavitne rešitve</w:t>
      </w:r>
    </w:p>
    <w:p w14:paraId="16C33D78" w14:textId="54B1A170" w:rsidR="00E11588" w:rsidRPr="00234336" w:rsidRDefault="00E11588" w:rsidP="00E11588">
      <w:pPr>
        <w:jc w:val="both"/>
        <w:rPr>
          <w:sz w:val="22"/>
          <w:szCs w:val="22"/>
        </w:rPr>
      </w:pPr>
      <w:r w:rsidRPr="00234336">
        <w:rPr>
          <w:sz w:val="22"/>
          <w:szCs w:val="22"/>
        </w:rPr>
        <w:t xml:space="preserve">Poglavitne rešitve predloga zakona so usmerjene v uresničevanje RISS, in s tem v zagotavljanje pogojev za razvoj kakovostne in globalno primerljive znanstvenoraziskovalne dejavnosti z zagotavljanjem podlag za ustrezno in stabilno financiranje javnih raziskovalnih organizacij, možnosti nagrajevanja odličnih raziskovalcev, zagotavljanja odprtega dostopa do znanstvenih objav in raziskovalnih podatkov, ter za skrb za visoko raven etičnosti in integritete v znanosti. Predlog tudi vzpostavlja pogoje za </w:t>
      </w:r>
      <w:r w:rsidR="000653EF">
        <w:rPr>
          <w:sz w:val="22"/>
          <w:szCs w:val="22"/>
        </w:rPr>
        <w:t xml:space="preserve">učinkovitejše </w:t>
      </w:r>
      <w:r w:rsidRPr="00234336">
        <w:rPr>
          <w:sz w:val="22"/>
          <w:szCs w:val="22"/>
        </w:rPr>
        <w:t xml:space="preserve">strateško načrtovanje in usmerjanje znanstvenoraziskovalne dejavnosti na </w:t>
      </w:r>
      <w:r w:rsidR="000653EF">
        <w:rPr>
          <w:sz w:val="22"/>
          <w:szCs w:val="22"/>
        </w:rPr>
        <w:t>državnem</w:t>
      </w:r>
      <w:r w:rsidRPr="00234336">
        <w:rPr>
          <w:sz w:val="22"/>
          <w:szCs w:val="22"/>
        </w:rPr>
        <w:t xml:space="preserve"> nivoju.</w:t>
      </w:r>
    </w:p>
    <w:p w14:paraId="5B19D73E" w14:textId="77777777" w:rsidR="00E11588" w:rsidRPr="00234336" w:rsidRDefault="00E11588" w:rsidP="00E11588">
      <w:pPr>
        <w:jc w:val="both"/>
        <w:rPr>
          <w:sz w:val="22"/>
          <w:szCs w:val="22"/>
        </w:rPr>
      </w:pPr>
    </w:p>
    <w:p w14:paraId="09635DA3" w14:textId="4F181225" w:rsidR="00E11588" w:rsidRPr="00234336" w:rsidRDefault="00E11588" w:rsidP="00E11588">
      <w:pPr>
        <w:jc w:val="both"/>
        <w:rPr>
          <w:rFonts w:cs="Arial"/>
          <w:sz w:val="22"/>
          <w:szCs w:val="22"/>
        </w:rPr>
      </w:pPr>
      <w:r w:rsidRPr="00234336">
        <w:rPr>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 BDP, in sicer z letno rastjo 0,1% BDP. Uvaja se stabilno financiranje, ki sestoji iz štirih stebrov</w:t>
      </w:r>
      <w:r w:rsidR="0015121A">
        <w:rPr>
          <w:sz w:val="22"/>
          <w:szCs w:val="22"/>
        </w:rPr>
        <w:t>:</w:t>
      </w:r>
      <w:r w:rsidRPr="00234336">
        <w:rPr>
          <w:sz w:val="22"/>
          <w:szCs w:val="22"/>
        </w:rPr>
        <w:t xml:space="preserve"> institucionalnega, programskega</w:t>
      </w:r>
      <w:r w:rsidR="0015121A">
        <w:rPr>
          <w:sz w:val="22"/>
          <w:szCs w:val="22"/>
        </w:rPr>
        <w:t xml:space="preserve"> in</w:t>
      </w:r>
      <w:r w:rsidRPr="00234336">
        <w:rPr>
          <w:sz w:val="22"/>
          <w:szCs w:val="22"/>
        </w:rPr>
        <w:t xml:space="preserve"> razvojnega </w:t>
      </w:r>
      <w:r w:rsidR="0015121A">
        <w:rPr>
          <w:sz w:val="22"/>
          <w:szCs w:val="22"/>
        </w:rPr>
        <w:t>ter</w:t>
      </w:r>
      <w:r w:rsidRPr="00234336">
        <w:rPr>
          <w:sz w:val="22"/>
          <w:szCs w:val="22"/>
        </w:rPr>
        <w:t xml:space="preserve"> </w:t>
      </w:r>
      <w:r w:rsidR="0015121A">
        <w:rPr>
          <w:sz w:val="22"/>
          <w:szCs w:val="22"/>
        </w:rPr>
        <w:t xml:space="preserve">stebra </w:t>
      </w:r>
      <w:r w:rsidRPr="00234336">
        <w:rPr>
          <w:sz w:val="22"/>
          <w:szCs w:val="22"/>
        </w:rPr>
        <w:t xml:space="preserve">programov nacionalnih raziskav. Določbe o stabilnem financiranju se smiselno uporabljajo tudi za javne infrastrukturne zavode (9. ukrep RISS). Predlagana je uvedba možnosti </w:t>
      </w:r>
      <w:r w:rsidRPr="00234336">
        <w:rPr>
          <w:rFonts w:cs="Arial"/>
          <w:sz w:val="22"/>
          <w:szCs w:val="22"/>
        </w:rPr>
        <w:t xml:space="preserve">nagrajevanja raziskovalcev do dvakratnika osnovne plače, če so za to zagotovljena sredstva, ki niso sredstva državnega proračuna Republike Slovenije </w:t>
      </w:r>
      <w:r w:rsidRPr="00234336">
        <w:rPr>
          <w:sz w:val="22"/>
          <w:szCs w:val="22"/>
        </w:rPr>
        <w:t>(10. ukrep RISS)</w:t>
      </w:r>
      <w:r w:rsidRPr="00234336">
        <w:rPr>
          <w:rFonts w:cs="Arial"/>
          <w:sz w:val="22"/>
          <w:szCs w:val="22"/>
        </w:rPr>
        <w:t xml:space="preserve">. Z namenom obravnavanja etičnih vprašanj in ravnanj v  znanstvenoraziskovalni dejavnosti je predlagana vzpostavitev Nacionalnega sveta za integriteto v znanosti </w:t>
      </w:r>
      <w:r w:rsidRPr="00234336">
        <w:rPr>
          <w:sz w:val="22"/>
          <w:szCs w:val="22"/>
        </w:rPr>
        <w:t>(28. ukrep RISS)</w:t>
      </w:r>
      <w:r w:rsidRPr="00234336">
        <w:rPr>
          <w:rFonts w:cs="Arial"/>
          <w:sz w:val="22"/>
          <w:szCs w:val="22"/>
        </w:rPr>
        <w:t xml:space="preserve">.  Predlagana je tudi ureditev odprtega dostopa do raziskovalne infrastrukture na javnih raziskovalnih organizacijah </w:t>
      </w:r>
      <w:r w:rsidRPr="00234336">
        <w:rPr>
          <w:sz w:val="22"/>
          <w:szCs w:val="22"/>
        </w:rPr>
        <w:t>(38. ukrep RISS), ki je skladna z Nacionalno strategijo odprtega dostopa do znanstvenih objav in raziskovalnih podatkov</w:t>
      </w:r>
      <w:r w:rsidR="00183A0F">
        <w:rPr>
          <w:sz w:val="22"/>
          <w:szCs w:val="22"/>
        </w:rPr>
        <w:t xml:space="preserve"> v Sloveniji 2015–2020</w:t>
      </w:r>
      <w:r w:rsidR="00183A0F" w:rsidRPr="00234336">
        <w:rPr>
          <w:rFonts w:cs="Arial"/>
          <w:sz w:val="22"/>
          <w:szCs w:val="22"/>
        </w:rPr>
        <w:t>.</w:t>
      </w:r>
    </w:p>
    <w:p w14:paraId="440BF036" w14:textId="77777777" w:rsidR="00E11588" w:rsidRPr="00234336" w:rsidRDefault="00E11588" w:rsidP="00E11588">
      <w:pPr>
        <w:jc w:val="both"/>
        <w:rPr>
          <w:sz w:val="22"/>
          <w:szCs w:val="22"/>
        </w:rPr>
      </w:pPr>
      <w:r w:rsidRPr="00234336">
        <w:rPr>
          <w:rFonts w:cs="Arial"/>
          <w:sz w:val="22"/>
          <w:szCs w:val="22"/>
        </w:rPr>
        <w:t xml:space="preserve">  </w:t>
      </w:r>
    </w:p>
    <w:p w14:paraId="190B11B9" w14:textId="77777777" w:rsidR="00E11588" w:rsidRPr="00234336" w:rsidRDefault="00E11588" w:rsidP="00E11588">
      <w:pPr>
        <w:jc w:val="both"/>
        <w:rPr>
          <w:sz w:val="22"/>
          <w:szCs w:val="22"/>
        </w:rPr>
      </w:pPr>
      <w:r w:rsidRPr="00234336">
        <w:rPr>
          <w:sz w:val="22"/>
          <w:szCs w:val="22"/>
        </w:rPr>
        <w:t>Predlog novega zakona na novo opredeljuje javno službo v znanstvenoraziskovalni dejavnosti na način, da le-ta predstavlja vso znanstvenoraziskovalno dejavnost, infrastrukturno dejavnost ter z njima povezani strokovno in podporno dejavnost, s katero javne raziskovalne organizacije v javnem interesu dolgoročno in kakovostno uresničujejo svoje temeljno poslanstvo in je lahko sofinancirana tako iz javnih kot tudi iz  zasebnih sredstev.</w:t>
      </w:r>
    </w:p>
    <w:p w14:paraId="58B3B255" w14:textId="77777777" w:rsidR="00E11588" w:rsidRPr="00234336" w:rsidRDefault="00E11588" w:rsidP="00E11588">
      <w:pPr>
        <w:jc w:val="both"/>
        <w:rPr>
          <w:sz w:val="22"/>
          <w:szCs w:val="22"/>
        </w:rPr>
      </w:pPr>
    </w:p>
    <w:p w14:paraId="00CD55B4" w14:textId="77777777" w:rsidR="00E11588" w:rsidRPr="00234336" w:rsidRDefault="00E11588" w:rsidP="00E11588">
      <w:pPr>
        <w:jc w:val="both"/>
        <w:rPr>
          <w:sz w:val="22"/>
          <w:szCs w:val="22"/>
        </w:rPr>
      </w:pPr>
      <w:r w:rsidRPr="00234336">
        <w:rPr>
          <w:sz w:val="22"/>
          <w:szCs w:val="22"/>
        </w:rPr>
        <w:t>Področje financiranja znanstvenoraziskovalne dejavnosti je zaradi načina izbora najboljših projektov, kjer skladno z mednarodnimi standardi še vedno velja, da je najbolj primeren način ocenjevanja recenzentski sistem (</w:t>
      </w:r>
      <w:r w:rsidRPr="00234336">
        <w:rPr>
          <w:i/>
          <w:sz w:val="22"/>
          <w:szCs w:val="22"/>
        </w:rPr>
        <w:t>angleško peer review</w:t>
      </w:r>
      <w:r w:rsidRPr="00234336">
        <w:rPr>
          <w:sz w:val="22"/>
          <w:szCs w:val="22"/>
        </w:rPr>
        <w:t>), kjer kakovost ocenjujejo mednarodni strokovnjaki s področja prijav, specifično. Zato je neodvisnost, še posebej od političnega vpliva, ključnega pomena. Izvajanje aktivnosti znotraj agencije pomeni zagotavljanje neodvisnosti od političnih sprememb in predvsem dolgoročno stabilnost sistema, kar je za področje znanstvenoraziskovalne dejavnosti ključnega pomena. Agencija (neodvisna institucija, ki zagotavlja neodvisen izbor in vodenje financiranja raziskovalne dejavnosti) je pomembna tudi z vidika ločevanja ravni politik (</w:t>
      </w:r>
      <w:r w:rsidRPr="00234336">
        <w:rPr>
          <w:i/>
          <w:sz w:val="22"/>
          <w:szCs w:val="22"/>
        </w:rPr>
        <w:t>angleško policy level</w:t>
      </w:r>
      <w:r w:rsidRPr="00234336">
        <w:rPr>
          <w:sz w:val="22"/>
          <w:szCs w:val="22"/>
        </w:rPr>
        <w:t xml:space="preserve">), za katero je odgovorno ministrstvo, pristojno za znanost, od izvajalske ravni, ki jo pokriva agencija. </w:t>
      </w:r>
    </w:p>
    <w:p w14:paraId="605D804D" w14:textId="77777777" w:rsidR="00E11588" w:rsidRPr="00234336" w:rsidRDefault="00E11588" w:rsidP="00E11588">
      <w:pPr>
        <w:jc w:val="both"/>
        <w:rPr>
          <w:sz w:val="22"/>
          <w:szCs w:val="22"/>
        </w:rPr>
      </w:pPr>
    </w:p>
    <w:p w14:paraId="7E1006BA" w14:textId="77777777" w:rsidR="00E11588" w:rsidRPr="00234336" w:rsidRDefault="00E11588" w:rsidP="00E11588">
      <w:pPr>
        <w:jc w:val="both"/>
        <w:rPr>
          <w:sz w:val="22"/>
          <w:szCs w:val="22"/>
        </w:rPr>
      </w:pPr>
      <w:r w:rsidRPr="00234336">
        <w:rPr>
          <w:sz w:val="22"/>
          <w:szCs w:val="22"/>
        </w:rPr>
        <w:t>Zaradi narave dela je financiranje znanstvenoraziskovalne dejavnosti področje, kjer neposredni politični nadzor ni samo nepotreben, ampak je celo neustrezen. Le-ta je namreč potreben na ravni javnih politik, ki ostaja v pristojnosti ministrstva, pristojnega za znanost, medtem ko je izvajanje zaupano neodvisni ustanovi, ki te postopke izvaja neodvisno in samostojno, vezano predvsem na mednarodne standarde ocenjevanja.</w:t>
      </w:r>
    </w:p>
    <w:p w14:paraId="47DF036F" w14:textId="77777777" w:rsidR="00E11588" w:rsidRPr="00234336" w:rsidRDefault="00E11588" w:rsidP="00E11588">
      <w:pPr>
        <w:jc w:val="both"/>
        <w:rPr>
          <w:sz w:val="22"/>
          <w:szCs w:val="22"/>
        </w:rPr>
      </w:pPr>
      <w:r w:rsidRPr="00234336">
        <w:rPr>
          <w:sz w:val="22"/>
          <w:szCs w:val="22"/>
        </w:rPr>
        <w:t>Upravičenost in pomen neodvisnega telesa (agencije) za financiranje znanosti v Sloveniji je izpostavljen tudi v več mednarodnih študijah sistema financiranja slovenske znanost, med katerimi velja izpostaviti predvsem:</w:t>
      </w:r>
    </w:p>
    <w:p w14:paraId="51938886" w14:textId="77777777"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t>Policy Mix Peer Reviews: Country Report SLOVENIA (http://ec.europa.eu/research/innovation-union/pdf/erac/si__peer_review_report_2010.pdf);</w:t>
      </w:r>
    </w:p>
    <w:p w14:paraId="23E9564C" w14:textId="77777777"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lastRenderedPageBreak/>
        <w:t>Science Europe Roadmap (http://www.scienceeurope.org/uploads/PublicDocumentsAndSpeeches/ScienceEurope_Roadmap.pdf);</w:t>
      </w:r>
    </w:p>
    <w:p w14:paraId="49A05E60" w14:textId="77777777"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t>Zgodovina financiranja raziskovalne in razvojne dejavnosti v Sloveniji od leta 1954 naprej (september 2013) (http://www.quark-magazine.com/pdf/Quark2012-100dpi-07-juni.pdf);</w:t>
      </w:r>
    </w:p>
    <w:p w14:paraId="28516EA1" w14:textId="1B6B8338"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t>Poročilo Evropske znanstvene fundacije o oceni delovanja agencije (december 2011) (http://www.arrs.gov.si/sl/analize/publ/inc/ESH-OrgEvalRepSRA-Dec2011.pdf )</w:t>
      </w:r>
      <w:r w:rsidR="00726753">
        <w:rPr>
          <w:rFonts w:ascii="Arial" w:eastAsia="Times New Roman" w:hAnsi="Arial"/>
        </w:rPr>
        <w:t>;</w:t>
      </w:r>
    </w:p>
    <w:p w14:paraId="570DE397" w14:textId="0695ABC0"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t>Znanstveno raziskovanje v Sloveniji: primerjalna analiza (2009) (http://www.arrs.gov.si/sl/analize/pub</w:t>
      </w:r>
      <w:r w:rsidR="00DC43BA">
        <w:rPr>
          <w:rFonts w:ascii="Arial" w:eastAsia="Times New Roman" w:hAnsi="Arial"/>
        </w:rPr>
        <w:t>l/inc/znan-razisk-slo-2008.pdf)</w:t>
      </w:r>
      <w:r w:rsidR="00726753">
        <w:rPr>
          <w:rFonts w:ascii="Arial" w:eastAsia="Times New Roman" w:hAnsi="Arial"/>
        </w:rPr>
        <w:t>;</w:t>
      </w:r>
    </w:p>
    <w:p w14:paraId="4AE0EE2C" w14:textId="36EAA544" w:rsidR="00E11588" w:rsidRPr="00234336" w:rsidRDefault="00E11588" w:rsidP="00E11588">
      <w:pPr>
        <w:pStyle w:val="Odstavekseznama"/>
        <w:numPr>
          <w:ilvl w:val="0"/>
          <w:numId w:val="43"/>
        </w:numPr>
        <w:jc w:val="both"/>
        <w:rPr>
          <w:rFonts w:ascii="Arial" w:eastAsia="Times New Roman" w:hAnsi="Arial"/>
        </w:rPr>
      </w:pPr>
      <w:r w:rsidRPr="00234336">
        <w:rPr>
          <w:rFonts w:ascii="Arial" w:eastAsia="Times New Roman" w:hAnsi="Arial"/>
        </w:rPr>
        <w:t>Erawatch primerjalno analitično orodje Evropske komisije: (</w:t>
      </w:r>
      <w:hyperlink r:id="rId8" w:history="1">
        <w:r w:rsidRPr="00234336">
          <w:rPr>
            <w:rStyle w:val="Hiperpovezava"/>
            <w:rFonts w:ascii="Arial" w:eastAsia="Times New Roman" w:hAnsi="Arial"/>
          </w:rPr>
          <w:t>http://erawatch.jrc.ec.europa.eu/erawatch/opencms/information/country_pages/si/country</w:t>
        </w:r>
      </w:hyperlink>
      <w:r w:rsidRPr="00234336">
        <w:rPr>
          <w:rFonts w:ascii="Arial" w:eastAsia="Times New Roman" w:hAnsi="Arial"/>
        </w:rPr>
        <w:t>)</w:t>
      </w:r>
      <w:r w:rsidR="00726753">
        <w:rPr>
          <w:rFonts w:ascii="Arial" w:eastAsia="Times New Roman" w:hAnsi="Arial"/>
        </w:rPr>
        <w:t>.</w:t>
      </w:r>
    </w:p>
    <w:p w14:paraId="321DF16A" w14:textId="1F84D20B" w:rsidR="00E11588" w:rsidRPr="00234336" w:rsidRDefault="00620158" w:rsidP="00E11588">
      <w:pPr>
        <w:jc w:val="both"/>
        <w:rPr>
          <w:sz w:val="22"/>
          <w:szCs w:val="22"/>
        </w:rPr>
      </w:pPr>
      <w:r>
        <w:rPr>
          <w:sz w:val="22"/>
          <w:szCs w:val="22"/>
        </w:rPr>
        <w:t>Načelo l</w:t>
      </w:r>
      <w:r w:rsidR="00E11588" w:rsidRPr="00234336">
        <w:rPr>
          <w:sz w:val="22"/>
          <w:szCs w:val="22"/>
        </w:rPr>
        <w:t xml:space="preserve">očevanje politik in izvajalskega dela </w:t>
      </w:r>
      <w:r>
        <w:rPr>
          <w:sz w:val="22"/>
          <w:szCs w:val="22"/>
        </w:rPr>
        <w:t>velja v</w:t>
      </w:r>
      <w:r w:rsidRPr="00234336">
        <w:rPr>
          <w:sz w:val="22"/>
          <w:szCs w:val="22"/>
        </w:rPr>
        <w:t xml:space="preserve"> </w:t>
      </w:r>
      <w:r w:rsidR="00E11588" w:rsidRPr="00234336">
        <w:rPr>
          <w:sz w:val="22"/>
          <w:szCs w:val="22"/>
        </w:rPr>
        <w:t xml:space="preserve"> vseh razvitih državah (na primer vse države</w:t>
      </w:r>
      <w:r>
        <w:rPr>
          <w:sz w:val="22"/>
          <w:szCs w:val="22"/>
        </w:rPr>
        <w:t xml:space="preserve"> članice</w:t>
      </w:r>
      <w:r w:rsidR="00E11588" w:rsidRPr="00234336">
        <w:rPr>
          <w:sz w:val="22"/>
          <w:szCs w:val="22"/>
        </w:rPr>
        <w:t xml:space="preserve"> EU, ZDA, Kanada). Na ravni EU </w:t>
      </w:r>
      <w:r w:rsidR="00E94A56">
        <w:rPr>
          <w:sz w:val="22"/>
          <w:szCs w:val="22"/>
        </w:rPr>
        <w:t>deluje</w:t>
      </w:r>
      <w:r w:rsidR="00E11588" w:rsidRPr="00234336">
        <w:rPr>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14:paraId="41C34AC5" w14:textId="77777777" w:rsidR="00E11588" w:rsidRPr="00234336" w:rsidRDefault="00E11588" w:rsidP="00E11588">
      <w:pPr>
        <w:jc w:val="both"/>
        <w:rPr>
          <w:sz w:val="22"/>
          <w:szCs w:val="22"/>
        </w:rPr>
      </w:pPr>
    </w:p>
    <w:p w14:paraId="7C184A8B" w14:textId="77777777" w:rsidR="00E11588" w:rsidRPr="00234336" w:rsidRDefault="00E11588" w:rsidP="00E11588">
      <w:pPr>
        <w:jc w:val="both"/>
        <w:rPr>
          <w:sz w:val="22"/>
          <w:szCs w:val="22"/>
        </w:rPr>
      </w:pPr>
      <w:r w:rsidRPr="00234336">
        <w:rPr>
          <w:sz w:val="22"/>
          <w:szCs w:val="22"/>
        </w:rPr>
        <w:t>V Evropi poznamo dva različna tipa agencij, in sicer:</w:t>
      </w:r>
    </w:p>
    <w:p w14:paraId="4AF0B4AD" w14:textId="77777777" w:rsidR="00E11588" w:rsidRPr="00234336" w:rsidRDefault="00E11588" w:rsidP="00E11588">
      <w:pPr>
        <w:pStyle w:val="Odstavekseznama"/>
        <w:numPr>
          <w:ilvl w:val="0"/>
          <w:numId w:val="42"/>
        </w:numPr>
        <w:jc w:val="both"/>
        <w:rPr>
          <w:rFonts w:ascii="Arial" w:eastAsia="Times New Roman" w:hAnsi="Arial"/>
        </w:rPr>
      </w:pPr>
      <w:r w:rsidRPr="00234336">
        <w:rPr>
          <w:rFonts w:ascii="Arial" w:eastAsia="Times New Roman" w:hAnsi="Arial"/>
        </w:rPr>
        <w:t xml:space="preserve">področne agencije, kjer so institucije razdeljene glede na področje dela (vede). Značilne so predvsem za večje države, na primer Velika Britanija, pa tudi Danska. </w:t>
      </w:r>
    </w:p>
    <w:p w14:paraId="0F502632" w14:textId="77777777" w:rsidR="00E11588" w:rsidRPr="00234336" w:rsidRDefault="00E11588" w:rsidP="00E11588">
      <w:pPr>
        <w:pStyle w:val="Odstavekseznama"/>
        <w:numPr>
          <w:ilvl w:val="0"/>
          <w:numId w:val="42"/>
        </w:numPr>
        <w:jc w:val="both"/>
        <w:rPr>
          <w:rFonts w:ascii="Arial" w:eastAsia="Times New Roman" w:hAnsi="Arial"/>
        </w:rPr>
      </w:pPr>
      <w:r w:rsidRPr="00234336">
        <w:rPr>
          <w:rFonts w:ascii="Arial" w:eastAsia="Times New Roman" w:hAnsi="Arial"/>
        </w:rPr>
        <w:t>generalne agencije, kjer so v eni organizaciji združena vsa področja (vse vede). Takšen način je značilen predvsem za manjše države in nekatere velike države, na primer Avstrija, Nemčija, Estonija, Nizozemska, Finska in Švedska.</w:t>
      </w:r>
    </w:p>
    <w:p w14:paraId="10D5FB5F" w14:textId="77777777" w:rsidR="00E11588" w:rsidRPr="00234336" w:rsidRDefault="00E11588" w:rsidP="00E11588">
      <w:pPr>
        <w:jc w:val="both"/>
        <w:rPr>
          <w:sz w:val="22"/>
          <w:szCs w:val="22"/>
        </w:rPr>
      </w:pPr>
      <w:r w:rsidRPr="00234336">
        <w:rPr>
          <w:sz w:val="22"/>
          <w:szCs w:val="22"/>
        </w:rPr>
        <w:t xml:space="preserve">Mednarodno primerjalni vidik agencij je razviden tudi iz različnih študij, narejenih v okviru različnih EU projektov. Ena takšnih je primerjalna študija agencij dostopna na naslovu:  http://www.norface.net/upload/documents/documenten/comparative-analysis.pdf </w:t>
      </w:r>
    </w:p>
    <w:p w14:paraId="7C192F9E" w14:textId="77777777" w:rsidR="00E11588" w:rsidRPr="00234336" w:rsidRDefault="00E11588" w:rsidP="00E11588">
      <w:pPr>
        <w:jc w:val="both"/>
        <w:rPr>
          <w:sz w:val="22"/>
          <w:szCs w:val="22"/>
        </w:rPr>
      </w:pPr>
    </w:p>
    <w:p w14:paraId="6D44C4DF" w14:textId="77777777" w:rsidR="00E11588" w:rsidRPr="00234336" w:rsidRDefault="00E11588" w:rsidP="00E11588">
      <w:pPr>
        <w:jc w:val="both"/>
        <w:rPr>
          <w:sz w:val="22"/>
          <w:szCs w:val="22"/>
        </w:rPr>
      </w:pPr>
      <w:r w:rsidRPr="00234336">
        <w:rPr>
          <w:sz w:val="22"/>
          <w:szCs w:val="22"/>
        </w:rPr>
        <w:t>Za izvajanje posameznih nalog je pristojne agencije ustanovila tudi Evropska komisija. Tudi na nadnacionalni ravni se je namreč pokazala potreba po ločevanju izvajalske ravni od ravni vodenja politik. Tak primer je recimo izvršilna agencija Evropskea raziskovalnega sveta (ERC) s kratico ERCEA (http://erc.europa.eu/about-erc/organisation-and-working-groups/executive-agency), ki izvaja postopke izbora in financiranja najboljših in najbolj kompetitivnih EU projektov na področju temeljnih raziskav (projekti ERC). Poleg tega je za izvajanje določenih kolaborativnih evropskih projektov ustanovljena druga izvršilna agencija REA (http://ec.europa.eu/rea/index_en.htm), ki zagotavlja neodvisnost in strokovnost skladno s tem, kar od generalne agencije pričakujemo v Sloveniji.</w:t>
      </w:r>
    </w:p>
    <w:p w14:paraId="02417E40" w14:textId="77777777" w:rsidR="00E11588" w:rsidRPr="00234336" w:rsidRDefault="00E11588" w:rsidP="00E11588">
      <w:pPr>
        <w:jc w:val="both"/>
        <w:rPr>
          <w:sz w:val="22"/>
          <w:szCs w:val="22"/>
        </w:rPr>
      </w:pPr>
      <w:r w:rsidRPr="00234336">
        <w:rPr>
          <w:sz w:val="22"/>
          <w:szCs w:val="22"/>
        </w:rPr>
        <w:t xml:space="preserve">Mednarodna primerjava, kakor tudi narava postopkov urejanja raziskovalne in razvojne dejavnosti, jasno nakazujeta potrebo po ločevanju vodenja politik in izvajanju financiranja, kar pomeni ločenost med ministrstvom in agencijo. Praktično ni države, ki bi imela ti dve funkciji združeni, zato je obstoj agencije za to področje ne samo primeren, temveč nujen in potreben korak za konkurenčnost, kredibilnost in mednarodno primerljivost slovenske znanosti.  </w:t>
      </w:r>
    </w:p>
    <w:p w14:paraId="25950BA2" w14:textId="77777777" w:rsidR="00E11588" w:rsidRPr="00234336" w:rsidRDefault="00E11588" w:rsidP="00E11588">
      <w:pPr>
        <w:jc w:val="both"/>
        <w:rPr>
          <w:sz w:val="22"/>
          <w:szCs w:val="22"/>
        </w:rPr>
      </w:pPr>
    </w:p>
    <w:p w14:paraId="61EC0A09" w14:textId="77777777" w:rsidR="00E11588" w:rsidRPr="00234336" w:rsidRDefault="00E11588" w:rsidP="00E11588">
      <w:pPr>
        <w:jc w:val="both"/>
        <w:rPr>
          <w:sz w:val="22"/>
          <w:szCs w:val="22"/>
        </w:rPr>
      </w:pPr>
      <w:r w:rsidRPr="00234336">
        <w:rPr>
          <w:sz w:val="22"/>
          <w:szCs w:val="22"/>
        </w:rPr>
        <w:t>Temu je prilagojena tudi normativna ureditev, ki podrobnejšo organizacijo upravljanja z javnimi sredstvi za znanstveno-raziskovalno dejavnost prepušča urejanju na ravni splošnih aktov agencije za izvrševanje javnih pooblastil ob urejanju pogojev na zakonski ravni.</w:t>
      </w:r>
    </w:p>
    <w:p w14:paraId="3749F75A" w14:textId="77777777" w:rsidR="00E11588" w:rsidRPr="00234336" w:rsidRDefault="00E11588" w:rsidP="00E11588">
      <w:pPr>
        <w:jc w:val="both"/>
        <w:rPr>
          <w:sz w:val="22"/>
          <w:szCs w:val="22"/>
        </w:rPr>
      </w:pPr>
    </w:p>
    <w:p w14:paraId="2BA309BE" w14:textId="5B603CFD" w:rsidR="00E11588" w:rsidRPr="00234336" w:rsidRDefault="00E11588" w:rsidP="00E11588">
      <w:pPr>
        <w:spacing w:before="120"/>
        <w:jc w:val="both"/>
        <w:rPr>
          <w:sz w:val="22"/>
          <w:szCs w:val="22"/>
        </w:rPr>
      </w:pPr>
      <w:r w:rsidRPr="00234336">
        <w:rPr>
          <w:sz w:val="22"/>
          <w:szCs w:val="22"/>
        </w:rPr>
        <w:t xml:space="preserve">S predlaganim zakonom kot specialnim zakonom na področju znanstvenoraziskovalne in inovacijske dejavnosti se, kot že doslej z Zakonom o raziskovalni in razvojni dejavnosti (ZRRD, </w:t>
      </w:r>
      <w:r w:rsidRPr="00234336">
        <w:rPr>
          <w:sz w:val="22"/>
          <w:szCs w:val="22"/>
        </w:rPr>
        <w:lastRenderedPageBreak/>
        <w:t>Uradni list RS, št. 22/06 – uradno prečiščeno besedilo, 61/06 – ZDru-1, 112/07, 9/11 in 57/12 – ZPOP-1A</w:t>
      </w:r>
      <w:r w:rsidR="005E5463">
        <w:rPr>
          <w:sz w:val="22"/>
          <w:szCs w:val="22"/>
        </w:rPr>
        <w:t xml:space="preserve">, </w:t>
      </w:r>
      <w:r w:rsidR="005E5463" w:rsidRPr="002D119B">
        <w:rPr>
          <w:sz w:val="22"/>
          <w:szCs w:val="22"/>
        </w:rPr>
        <w:t>21/18 – ZNOrg in 9/19</w:t>
      </w:r>
      <w:r w:rsidRPr="00234336">
        <w:rPr>
          <w:sz w:val="22"/>
          <w:szCs w:val="22"/>
        </w:rPr>
        <w:t xml:space="preserve">), uvaja odstop od sistemske ureditve pravnih sredstev in nadzora nad zakonitostjo odločb po veljavnem Zakonu o javnih agencijah (ZJA). Predlog zakona določa, da </w:t>
      </w:r>
      <w:r w:rsidRPr="00234336">
        <w:rPr>
          <w:rFonts w:cs="Arial"/>
          <w:sz w:val="22"/>
          <w:szCs w:val="22"/>
          <w:lang w:eastAsia="sl-SI"/>
        </w:rPr>
        <w:t xml:space="preserve">se v postopkih izbora aktivnosti raziskovalne dejavnosti in postopkih izvajanja aktivnosti raziskovalne dejavnosti, zakon, ki ureja javne agencije, ne uporablja. Zoper odločitev agencije o  izbiri  aktivnosti raziskovalne dejavnosti, ki se financirajo iz državnega proračuna, in ki jo na prvi stopnji sprejme direktor agencije ter zoper odločitve direktorja agencije oziroma od direktorja pooblaščene osebe, s katerimi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napake. Vloženi ugovor ne zadrži podpisa pogodb z izbranimi vlagatelji oziroma izvršitve odločitve. O ugovoru zoper odločitev o izboru raziskovalnih aktivnosti odloči upravni odbor agencije, o ugovoru zoper druge odločitve v postopku izvajanja raziskovalnih aktivnosti pa tričlanska komisija za ugovore, ki jo imenuje direktor agencije, v 60 dneh po njegovem prejemu ob smiselni uporabi zakona, ki ureja splošni upravni postopek, če ni s tem zakonom drugače določeno. Zoper odločitev upravnega odbora agencije in komisije za ugovore ni pritožbe. </w:t>
      </w:r>
      <w:r w:rsidRPr="00234336">
        <w:rPr>
          <w:sz w:val="22"/>
          <w:szCs w:val="22"/>
        </w:rPr>
        <w:t>Predlagana ureditev izhaja iz izkušenj izvajanja ZRRD, ki so pokazale na nujnost, da se v tem zakonu na specialen način uredi postopek s pravnimi sredstvi zoper odločitev agencije v postopku izbire oziroma postopku izvajanja aktivnosti znanstvenoraziskovalne dejavnosti, ki se financirajo iz državnega proračuna. Ministrstvo, pristojno za znanost, ki je skladno z določbami drugega odstavka 28. člena ZJA sicer pristojno ministrstvo za odločanje o pritožbah zoper odločbe Javne agencije za raziskovalno dejavnost RS, namreč ne razpolaga z ekspertnim sistemom, potrebnim za evalvacijo vlog, prispelih na javne pozive oziroma javne razpise za izbiro programov in projektov, ki se financirajo iz državnega proračuna, s kakršnim razpolaga agencija. Poleg tega je namen predloga zakona, da agencija neodvisno odloča o izbiri aktivnosti znanstvenoraziskovalne dejavnosti, ki se financirajo iz državnega proračuna, zaradi česar bi bilo odločanje ministrstva v pritožbenem postopku v nasprotju z omenjenim namenom. Glede na vse omenjeno tako ni smiselno, da bi ministrstvo v pritožbenem postopku odločalo zoper odločbe Javne agencije za raziskovalno dejavnost RS. Poudariti kaže tudi, da bi iz omenjenih opravičljivih razlogov, da na drugi stopnji ne odloča ministrstvo, bilo s predlogom zakona sicer mogoče predlagati tudi, da bi bilo v predlogu zakona določeno, da zoper odločitve agencije ni možna pritožba, ampak le upravni spor. Kljub omenjenemu se s predlogom zakona, kot že doslej v ZRRD, določa ugovor kot pravno sredstvo, s katerim bo mogoče uveljavljati razlog kršitve postopka ali očitne napake.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14:paraId="28B993E5" w14:textId="77777777" w:rsidR="00E11588" w:rsidRPr="00234336" w:rsidRDefault="00E11588" w:rsidP="00E11588">
      <w:pPr>
        <w:jc w:val="both"/>
        <w:rPr>
          <w:sz w:val="22"/>
          <w:szCs w:val="22"/>
        </w:rPr>
      </w:pPr>
    </w:p>
    <w:p w14:paraId="726B71CF" w14:textId="0E82809D" w:rsidR="00E11588" w:rsidRPr="00234336" w:rsidRDefault="00E11588" w:rsidP="00E11588">
      <w:pPr>
        <w:jc w:val="both"/>
        <w:rPr>
          <w:sz w:val="22"/>
          <w:szCs w:val="22"/>
        </w:rPr>
      </w:pPr>
      <w:r w:rsidRPr="00234336">
        <w:rPr>
          <w:sz w:val="22"/>
          <w:szCs w:val="22"/>
        </w:rPr>
        <w:t xml:space="preserve">Pritožbeni razlog zoper recenzentsko oceno ne pozna nobena razvita evropska država. </w:t>
      </w:r>
      <w:r w:rsidRPr="00234336">
        <w:rPr>
          <w:i/>
          <w:sz w:val="22"/>
          <w:szCs w:val="22"/>
        </w:rPr>
        <w:t>Fond  zur Forderung der wissenschaftlichen Forschung</w:t>
      </w:r>
      <w:r w:rsidRPr="00234336">
        <w:rPr>
          <w:sz w:val="22"/>
          <w:szCs w:val="22"/>
        </w:rPr>
        <w:t xml:space="preserve"> (FWF), ki v Avstriji izvaja enake naloge kot agencija opredeljena v tem zakonu, ima podobna določila glede možnosti pritožbe le na postopek. V Nemčiji možnost formalne pritožbe na zavrnitev predloga projekta pri </w:t>
      </w:r>
      <w:r w:rsidRPr="00234336">
        <w:rPr>
          <w:i/>
          <w:sz w:val="22"/>
          <w:szCs w:val="22"/>
        </w:rPr>
        <w:t>Deutsche Forschungsgemeinschaft</w:t>
      </w:r>
      <w:r w:rsidRPr="00234336">
        <w:rPr>
          <w:sz w:val="22"/>
          <w:szCs w:val="22"/>
        </w:rPr>
        <w:t xml:space="preserve"> (DFG) sploh ne obstaja, kaj šele pritožbe na recenzijo, kar pa se zdi sporno le manjšini nemških raziskovalcev. Prav tako pri Finski Akademiji (angleško </w:t>
      </w:r>
      <w:r w:rsidRPr="00234336">
        <w:rPr>
          <w:i/>
          <w:sz w:val="22"/>
          <w:szCs w:val="22"/>
        </w:rPr>
        <w:t>The Academy of Finland</w:t>
      </w:r>
      <w:r w:rsidRPr="00234336">
        <w:rPr>
          <w:sz w:val="22"/>
          <w:szCs w:val="22"/>
        </w:rPr>
        <w:t xml:space="preserve">) pritožb na recenzijo ob zavrnitvi predloga projekta ne poznajo. Švicarski </w:t>
      </w:r>
      <w:r w:rsidRPr="00234336">
        <w:rPr>
          <w:i/>
          <w:sz w:val="22"/>
          <w:szCs w:val="22"/>
        </w:rPr>
        <w:t>Schweizerische Nationalfonds</w:t>
      </w:r>
      <w:r w:rsidRPr="00234336">
        <w:rPr>
          <w:sz w:val="22"/>
          <w:szCs w:val="22"/>
        </w:rPr>
        <w:t xml:space="preserve"> (SNFS) prijaviteljem omogoča vpogled v recenzijske ocene in nudi pravni pouk, ki vsebuje tudi možnost pritožbe na postopkovne napake, ne pa na recenzijo samo. Pri ameriški </w:t>
      </w:r>
      <w:r w:rsidRPr="00234336">
        <w:rPr>
          <w:i/>
          <w:sz w:val="22"/>
          <w:szCs w:val="22"/>
        </w:rPr>
        <w:t>National Science Foundation</w:t>
      </w:r>
      <w:r w:rsidRPr="00234336">
        <w:rPr>
          <w:sz w:val="22"/>
          <w:szCs w:val="22"/>
        </w:rPr>
        <w:t xml:space="preserve"> (NSF) je možna pritožba na zavrnitev pri </w:t>
      </w:r>
      <w:r w:rsidRPr="00234336">
        <w:rPr>
          <w:i/>
          <w:sz w:val="22"/>
          <w:szCs w:val="22"/>
        </w:rPr>
        <w:t>Programme Off/cer-ju</w:t>
      </w:r>
      <w:r w:rsidRPr="00234336">
        <w:rPr>
          <w:sz w:val="22"/>
          <w:szCs w:val="22"/>
        </w:rPr>
        <w:t xml:space="preserve"> (kar ustreza vodji ustreznega znanstvenega področja pri NSF) ali pri </w:t>
      </w:r>
      <w:r w:rsidRPr="00234336">
        <w:rPr>
          <w:i/>
          <w:sz w:val="22"/>
          <w:szCs w:val="22"/>
        </w:rPr>
        <w:t>Division D/rector-ju</w:t>
      </w:r>
      <w:r w:rsidRPr="00234336">
        <w:rPr>
          <w:sz w:val="22"/>
          <w:szCs w:val="22"/>
        </w:rPr>
        <w:t xml:space="preserve"> (kar ustreza vodji ustrezne znanstvene vede pri NSF); če prijavitelj-pritožnik ni zadovoljen z njuno razlago, končno odločitev sprejme namestnik direktorja NSF, na katero ni več možna pritožba. Ameriški sistem pa je najmanj primerljiv s slovenskim ali evropskim v celoti; namestnik direktorja NSF je navadno znanstvenik ranga Nobelovega </w:t>
      </w:r>
      <w:r w:rsidRPr="00234336">
        <w:rPr>
          <w:sz w:val="22"/>
          <w:szCs w:val="22"/>
        </w:rPr>
        <w:lastRenderedPageBreak/>
        <w:t xml:space="preserve">nagrajenca, Program Officer in Division Director pa sta oba uveljavljena znanstvenika s pooblastili, ki združujejo pooblastila Znanstvenega sveta in Upravnega odbora agencije in ki jih nima noben javni uslužbenec v agenciji. Pri razpisih prejšnjega, 7. okvirnega programa, in sedanjega Okvirnega programa OBZORJE 2020, na Evropski komisiji pritožbe prijaviteljev obravnava </w:t>
      </w:r>
      <w:r w:rsidRPr="00234336">
        <w:rPr>
          <w:i/>
          <w:sz w:val="22"/>
          <w:szCs w:val="22"/>
        </w:rPr>
        <w:t>Redress committee</w:t>
      </w:r>
      <w:r w:rsidRPr="00234336">
        <w:rPr>
          <w:sz w:val="22"/>
          <w:szCs w:val="22"/>
        </w:rPr>
        <w:t xml:space="preserve">, ki ga sestavljajo uradniki; ta odbor pregleda pravilnost postopka evalvacije, izjemoma pa tudi, ali ocena recenzenta vsebuje očitne netočnosti (tako očitne, da jih lahko ugotovi uradnik). V tem primeru projektni predlog ponovno oceni/jo drug/i recenzent/i. </w:t>
      </w:r>
    </w:p>
    <w:p w14:paraId="1EFA0631" w14:textId="77777777" w:rsidR="00E11588" w:rsidRPr="00234336" w:rsidRDefault="00E11588" w:rsidP="00E11588">
      <w:pPr>
        <w:rPr>
          <w:sz w:val="22"/>
          <w:szCs w:val="22"/>
        </w:rPr>
      </w:pPr>
    </w:p>
    <w:p w14:paraId="78CC402B" w14:textId="77777777" w:rsidR="00E11588" w:rsidRPr="00234336" w:rsidRDefault="00E11588" w:rsidP="00E11588">
      <w:pPr>
        <w:jc w:val="both"/>
        <w:rPr>
          <w:sz w:val="22"/>
          <w:szCs w:val="22"/>
        </w:rPr>
      </w:pPr>
      <w:r w:rsidRPr="00234336">
        <w:rPr>
          <w:sz w:val="22"/>
          <w:szCs w:val="22"/>
        </w:rPr>
        <w:t xml:space="preserve">Podobna praksa (ugovor oziroma pritožba zgolj na postopek izbire) je torej uporabljena tudi v kontekstu mednarodnih projektov. Tako je npr. pritožbeni postopek v razpisih ERC opredeljen na naslednji način. Pritožben postopek ni namenjen temu, da postavi pod vprašaj znanstveno oceno s strani ocenjevalnega panela ali individualnega ocenjevalca. Predmet pregleda so postopkovne nepravilnosti ali očitne napake (npr. napačen seštevek ocen, izpuščen kriterij…). Pritožbena komisija ERCEA je lahko ob vloženi pisni pritožbi sklicana, da pregleda proces ekspertnega ocenjevanja za določen primer. V pritožbeni komisiji sodelujejo zaposleni na ERCEA s potrebnim znanstveno/tehničnim in pravnim znanjem. Vloga komisije je zagotoviti enotno interpretacijo razpisnih zahtev in enakopravno obravnavo prijaviteljev. Sama komisija predloga ne ocenjuje vsebinsko. Glede na naravo pritožbe lahko komisija pregleda evalvacijsko poročilo, individualne komentarje ter pregleda CV ekspertov, s čimer preveri njihovo ustreznost. Glede na ugotovitve pregleda komisija priporoči nadaljnje ukrepe ERCEA. Če obstoja jasen dokaz o pomanjkljivostih, ki bi lahko vplivale na dejansko odločitev o sofinanciranju, je možno, da se ponovno vsebinsko oceni del ali celotni predlog. Če ni jasnega dokaza o pomanjkljivostih, ne bo nadaljnjih ukrepov ali ponovnega ocenjevanja. Ponovno ocenjevanje je izvedeno le, če so dokazane pomanjkljivosti, ki vplivajo na oceno predloga takšne narave, da bi vodile k drugačni obravnavi predloga. To na primer pomeni, da ugotovljena napaka, ki se nanaša na en evalvacijski kriterij, ne bo vodila k ponovnemu ocenjevanju, če je predlog zgrešil pozitivno oceno tudi na drugem kriteriju. Rezultat ponovnega vsebinskega ocenjevanja je dokončen in je lahko tudi nižji od prvotnega rezultata. </w:t>
      </w:r>
    </w:p>
    <w:p w14:paraId="4EC69E91" w14:textId="77777777" w:rsidR="00E11588" w:rsidRPr="00234336" w:rsidRDefault="00E11588" w:rsidP="00E11588">
      <w:pPr>
        <w:jc w:val="both"/>
        <w:rPr>
          <w:sz w:val="22"/>
          <w:szCs w:val="22"/>
        </w:rPr>
      </w:pPr>
    </w:p>
    <w:p w14:paraId="34BDFEB6" w14:textId="3F8CC171" w:rsidR="00E11588" w:rsidRPr="00234336" w:rsidRDefault="00E11588" w:rsidP="00E11588">
      <w:pPr>
        <w:jc w:val="both"/>
        <w:rPr>
          <w:sz w:val="22"/>
          <w:szCs w:val="22"/>
        </w:rPr>
      </w:pPr>
      <w:r w:rsidRPr="00234336">
        <w:rPr>
          <w:sz w:val="22"/>
          <w:szCs w:val="22"/>
        </w:rPr>
        <w:t>Sistem omejevanja ugovornih razlogov na razlog kršitve postopka izbire ali očitne napake, kot ga, kakor že doslej ZRRD, določa predlog zakona, je ob ustreznem izboru kvalitetnih ocenjevalcev zadosten. Glede na to, da vsak predlog oceni več ocenjevalcev, katerih ocena je naknadno usklajena tudi na konsenzualnem/panelnem sestanku, je s tem zagotovljena ustrezna kvaliteta vsebinskega ocenjevalnega postopka in zato je osredotočenost na tehnični/postopkovni vidik ocenjevanja zadostna. Nenazadnje se s tem tudi izkazuje zaupanje recenzentom, ki so bili izbrani zaradi svojega ekspertnega znanja in se zato o njihovi primernosti in kompetentnosti ne dvomi. Podrobnejša opredelitev ocenjevalnih postopkov je predmet podzakonskih aktov, ki jih skladno s predvidenim postopkom oblikuje agencija. V okviru mednarodno primerljivega sistema ocenjevanj</w:t>
      </w:r>
      <w:r w:rsidR="00DD7D36">
        <w:rPr>
          <w:sz w:val="22"/>
          <w:szCs w:val="22"/>
        </w:rPr>
        <w:t>a</w:t>
      </w:r>
      <w:r w:rsidRPr="00234336">
        <w:rPr>
          <w:sz w:val="22"/>
          <w:szCs w:val="22"/>
        </w:rPr>
        <w:t xml:space="preserve"> se v le-teh opredelijo specifike posameznih instrumentov in nanje vezanih postopkov. </w:t>
      </w:r>
    </w:p>
    <w:p w14:paraId="77E16461" w14:textId="77777777" w:rsidR="00E11588" w:rsidRPr="00234336" w:rsidRDefault="00E11588" w:rsidP="00E11588">
      <w:pPr>
        <w:jc w:val="both"/>
        <w:rPr>
          <w:sz w:val="22"/>
          <w:szCs w:val="22"/>
        </w:rPr>
      </w:pPr>
    </w:p>
    <w:p w14:paraId="1CD4DC65" w14:textId="1BA031C4" w:rsidR="00E11588" w:rsidRPr="00234336" w:rsidRDefault="00E11588" w:rsidP="00E11588">
      <w:pPr>
        <w:jc w:val="both"/>
        <w:rPr>
          <w:sz w:val="22"/>
          <w:szCs w:val="22"/>
        </w:rPr>
      </w:pPr>
      <w:r w:rsidRPr="00234336">
        <w:rPr>
          <w:sz w:val="22"/>
          <w:szCs w:val="22"/>
        </w:rPr>
        <w:t>V zakonu predlagan</w:t>
      </w:r>
      <w:r w:rsidR="00876AFD" w:rsidRPr="00234336">
        <w:rPr>
          <w:sz w:val="22"/>
          <w:szCs w:val="22"/>
        </w:rPr>
        <w:t>i</w:t>
      </w:r>
      <w:r w:rsidRPr="00234336">
        <w:rPr>
          <w:sz w:val="22"/>
          <w:szCs w:val="22"/>
        </w:rPr>
        <w:t xml:space="preserve"> določb</w:t>
      </w:r>
      <w:r w:rsidR="00876AFD" w:rsidRPr="00234336">
        <w:rPr>
          <w:sz w:val="22"/>
          <w:szCs w:val="22"/>
        </w:rPr>
        <w:t>i</w:t>
      </w:r>
      <w:r w:rsidRPr="00234336">
        <w:rPr>
          <w:sz w:val="22"/>
          <w:szCs w:val="22"/>
        </w:rPr>
        <w:t xml:space="preserve"> </w:t>
      </w:r>
      <w:r w:rsidR="00423CD6">
        <w:rPr>
          <w:sz w:val="22"/>
          <w:szCs w:val="22"/>
        </w:rPr>
        <w:t>sedmega</w:t>
      </w:r>
      <w:r w:rsidR="00876AFD" w:rsidRPr="00234336">
        <w:rPr>
          <w:sz w:val="22"/>
          <w:szCs w:val="22"/>
        </w:rPr>
        <w:t xml:space="preserve"> </w:t>
      </w:r>
      <w:r w:rsidRPr="00234336">
        <w:rPr>
          <w:sz w:val="22"/>
          <w:szCs w:val="22"/>
        </w:rPr>
        <w:t xml:space="preserve">odstavka </w:t>
      </w:r>
      <w:r w:rsidR="00876AFD" w:rsidRPr="00234336">
        <w:rPr>
          <w:sz w:val="22"/>
          <w:szCs w:val="22"/>
        </w:rPr>
        <w:t>49</w:t>
      </w:r>
      <w:r w:rsidRPr="00234336">
        <w:rPr>
          <w:sz w:val="22"/>
          <w:szCs w:val="22"/>
        </w:rPr>
        <w:t xml:space="preserve">. člena </w:t>
      </w:r>
      <w:r w:rsidR="00876AFD" w:rsidRPr="00234336">
        <w:rPr>
          <w:sz w:val="22"/>
          <w:szCs w:val="22"/>
        </w:rPr>
        <w:t xml:space="preserve">in šestega odstavka 58. člena </w:t>
      </w:r>
      <w:r w:rsidRPr="00234336">
        <w:rPr>
          <w:sz w:val="22"/>
          <w:szCs w:val="22"/>
        </w:rPr>
        <w:t>predstavlja</w:t>
      </w:r>
      <w:r w:rsidR="00876AFD" w:rsidRPr="00234336">
        <w:rPr>
          <w:sz w:val="22"/>
          <w:szCs w:val="22"/>
        </w:rPr>
        <w:t>ta</w:t>
      </w:r>
      <w:r w:rsidRPr="00234336">
        <w:rPr>
          <w:sz w:val="22"/>
          <w:szCs w:val="22"/>
        </w:rPr>
        <w:t xml:space="preserve"> kot lex specialis izjemo od veljavnega Zakona o javni rabi slovenščine (ZJRS). ZJRS sicer omogoča uporabo tujega jezika, vendar le v primerih, ko tako določa specialni področni zakon. V določb</w:t>
      </w:r>
      <w:r w:rsidR="00BD6A4B" w:rsidRPr="00234336">
        <w:rPr>
          <w:sz w:val="22"/>
          <w:szCs w:val="22"/>
        </w:rPr>
        <w:t>ah</w:t>
      </w:r>
      <w:r w:rsidRPr="00234336">
        <w:rPr>
          <w:sz w:val="22"/>
          <w:szCs w:val="22"/>
        </w:rPr>
        <w:t xml:space="preserve"> </w:t>
      </w:r>
      <w:r w:rsidR="00423CD6">
        <w:rPr>
          <w:sz w:val="22"/>
          <w:szCs w:val="22"/>
        </w:rPr>
        <w:t>sedmega</w:t>
      </w:r>
      <w:r w:rsidRPr="00234336">
        <w:rPr>
          <w:sz w:val="22"/>
          <w:szCs w:val="22"/>
        </w:rPr>
        <w:t xml:space="preserve"> odstavka 4</w:t>
      </w:r>
      <w:r w:rsidR="00423CD6">
        <w:rPr>
          <w:sz w:val="22"/>
          <w:szCs w:val="22"/>
        </w:rPr>
        <w:t>9</w:t>
      </w:r>
      <w:r w:rsidRPr="00234336">
        <w:rPr>
          <w:sz w:val="22"/>
          <w:szCs w:val="22"/>
        </w:rPr>
        <w:t xml:space="preserve">. člena </w:t>
      </w:r>
      <w:r w:rsidR="000044EC" w:rsidRPr="00234336">
        <w:rPr>
          <w:sz w:val="22"/>
          <w:szCs w:val="22"/>
        </w:rPr>
        <w:t xml:space="preserve">(podobna tudi v določbi </w:t>
      </w:r>
      <w:r w:rsidR="00BD6A4B" w:rsidRPr="00234336">
        <w:rPr>
          <w:sz w:val="22"/>
          <w:szCs w:val="22"/>
        </w:rPr>
        <w:t>šestega odstavka 58. člena</w:t>
      </w:r>
      <w:r w:rsidR="000044EC" w:rsidRPr="00234336">
        <w:rPr>
          <w:sz w:val="22"/>
          <w:szCs w:val="22"/>
        </w:rPr>
        <w:t>)</w:t>
      </w:r>
      <w:r w:rsidR="00BD6A4B" w:rsidRPr="00234336">
        <w:rPr>
          <w:sz w:val="22"/>
          <w:szCs w:val="22"/>
        </w:rPr>
        <w:t xml:space="preserve"> </w:t>
      </w:r>
      <w:r w:rsidRPr="00234336">
        <w:rPr>
          <w:sz w:val="22"/>
          <w:szCs w:val="22"/>
        </w:rPr>
        <w:t>je predlagano, da se</w:t>
      </w:r>
      <w:r w:rsidR="000044EC" w:rsidRPr="00234336">
        <w:rPr>
          <w:sz w:val="22"/>
          <w:szCs w:val="22"/>
        </w:rPr>
        <w:t xml:space="preserve"> </w:t>
      </w:r>
      <w:r w:rsidR="000044EC" w:rsidRPr="00234336">
        <w:rPr>
          <w:rFonts w:cs="Arial"/>
          <w:sz w:val="22"/>
          <w:szCs w:val="22"/>
        </w:rPr>
        <w:t>lahko deli postopkov za izbor aktivnosti znanstveno</w:t>
      </w:r>
      <w:r w:rsidR="000044EC" w:rsidRPr="00234336">
        <w:rPr>
          <w:rFonts w:cs="Arial"/>
          <w:sz w:val="22"/>
          <w:szCs w:val="22"/>
          <w:lang w:eastAsia="sl-SI"/>
        </w:rPr>
        <w:t>raziskovalne dejavnosti</w:t>
      </w:r>
      <w:r w:rsidR="000044EC" w:rsidRPr="00234336">
        <w:rPr>
          <w:rFonts w:cs="Arial"/>
          <w:sz w:val="22"/>
          <w:szCs w:val="22"/>
        </w:rPr>
        <w:t>, pri katerih sodelujejo tuji strokovnjaki, izvajajo v tujem jeziku</w:t>
      </w:r>
      <w:r w:rsidRPr="00234336">
        <w:rPr>
          <w:sz w:val="22"/>
          <w:szCs w:val="22"/>
        </w:rPr>
        <w:t xml:space="preserve">. V primeru, ko se bodo razpisni postopki in evalvacije predlogov torej  izvajali in posredovali prijaviteljem v tujem jeziku, se evalvacije tujih recenzentov ne prevajajo. Mendarodna evalvacija raziskovalnih projektov je nujna zaradi mednarodne ocene kakovosti slovenskih raziskovalcev in kakovosti prijav raziskovalnih projektov. Namen znanstvene dejavnosti je ustvarjanje novega znanja in spoznanj ter prenos tega znanja v javno korist in gospodarsko izrabo za povečanje družbene blaginje na sploh in ne samo v okviru Slovenije. Pomembno je tudi, da je širša znanstvena skupnost izven Slovenije seznanjena z novimi </w:t>
      </w:r>
      <w:r w:rsidRPr="00234336">
        <w:rPr>
          <w:sz w:val="22"/>
          <w:szCs w:val="22"/>
        </w:rPr>
        <w:lastRenderedPageBreak/>
        <w:t xml:space="preserve">spoznanji, kar posledično pomeni, da so nova znanstvena spoznanja podvržena čim širšemu krogu znanstvene kritike, torej tudi tujim raziskovalcem. Ocenjevanje projektov s strani tujih recenzentov je mednarodno primerljivo in zelo koristno, saj preprečuje konflikt interesov in zagotavlja kvalitetno mednarodno oceno. V zvezi z medsebojnim interesnim sodelovanjem in povezovanjem v mednarodnem okolju na področju znanstvenoraziskovalne dejavnosti velja opozoriti tudi na dejstvo, da se celotna komunikacija med raziskovalci izvaja v tujem jeziku in to pretežno v angleščini ("Lingua franca"). Prevajanje mednarodnih recenzij je zelo zahtevno strokovno vprašanje, ki zahteva delo ožjega specialista, ker so prevodi, čeprav so uradni, lahko zavajajoči. Poleg tega samo raziskovalci na določenem znanstvenem področju poznajo ustrezne besede. Prav tako tudi ni zanemarljivo vprašanje smiselne uporabe javnih sredstev za tovrstne prevode. Prevajanje recenzij bi prav tako povzročilo podaljšanje trajanja postopkov in s tem povečanje stroškov.  </w:t>
      </w:r>
    </w:p>
    <w:p w14:paraId="2D17CB9C" w14:textId="77777777" w:rsidR="00E11588" w:rsidRPr="00234336" w:rsidRDefault="00E11588" w:rsidP="00E11588">
      <w:pPr>
        <w:jc w:val="both"/>
        <w:rPr>
          <w:sz w:val="22"/>
          <w:szCs w:val="22"/>
        </w:rPr>
      </w:pPr>
    </w:p>
    <w:p w14:paraId="04EAED00" w14:textId="77777777" w:rsidR="00E11588" w:rsidRPr="00234336" w:rsidRDefault="00E11588" w:rsidP="00E11588">
      <w:pPr>
        <w:jc w:val="both"/>
        <w:rPr>
          <w:sz w:val="22"/>
          <w:szCs w:val="22"/>
        </w:rPr>
      </w:pPr>
      <w:r w:rsidRPr="00234336">
        <w:rPr>
          <w:sz w:val="22"/>
          <w:szCs w:val="22"/>
        </w:rPr>
        <w:t>V pravni red RS je potrebno prenesti prenovljeno Direktivo (EU) 2016/801 Evropskega parlamenta in Sveta z dne 11.5.2016 o pogojih za vstop in prebivanje državljanov tretjih držav za namene raziskovanja, študija, opravljanja pripravništva, prostovoljskega dela, programov izmenjave učencev ali izobraževalnih projektov in dela varušk au pair (UL L 132, 21. 5. 2016, str. 15). Rok za implementacijo navedene direktive je 23.5.2018. Navedena direktiva med drugim razveljavlja Direktivo Sveta 2005/71/ES z dne 12. oktobra 2005 o posebnem postopku za dovolitev vstopa državljanom tretjih držav za namene znanstvenega raziskovanja (UL L 289, 3. 11. 2005, str. 15), ki je bila sicer v pravni red RS že prenesena, in sicer tudi z Zakonom o spremembah in dopolnitvah Zakona o raziskovalni in razvojni dejavnosti (Uradni list RS, št. 112/2007). Glede na navedeno je v pravni red RS ter med drugim tudi v predlog zakona vsebinsko potrebno prenesti vse, kar prenovljena direktiva Direktiva (EU) 2016/801 z dne 11.5.2016 ureja na novo oziroma dodatno oziroma drugače glede na Direktivo Sveta 2005/71/ES z dne 12. oktobra 2005.</w:t>
      </w:r>
    </w:p>
    <w:p w14:paraId="4392DDDC" w14:textId="77777777" w:rsidR="00E11588" w:rsidRPr="00234336" w:rsidRDefault="00E11588" w:rsidP="00E11588">
      <w:pPr>
        <w:jc w:val="both"/>
        <w:rPr>
          <w:sz w:val="22"/>
          <w:szCs w:val="22"/>
        </w:rPr>
      </w:pPr>
    </w:p>
    <w:p w14:paraId="745617FC" w14:textId="77777777" w:rsidR="00E11588" w:rsidRPr="00234336" w:rsidRDefault="00E11588" w:rsidP="00E11588">
      <w:pPr>
        <w:rPr>
          <w:rFonts w:cs="Arial"/>
          <w:b/>
          <w:sz w:val="22"/>
          <w:szCs w:val="22"/>
        </w:rPr>
      </w:pPr>
      <w:r w:rsidRPr="00234336">
        <w:rPr>
          <w:rFonts w:cs="Arial"/>
          <w:b/>
          <w:sz w:val="22"/>
          <w:szCs w:val="22"/>
        </w:rPr>
        <w:t>3. OCENA FINANČNIH POSLEDIC PREDLOGA ZAKONA ZA DRŽAVNI PRORAČUN IN DRUGA JAVNA FINANČNA SREDSTVA</w:t>
      </w:r>
    </w:p>
    <w:p w14:paraId="25E3214C" w14:textId="77777777" w:rsidR="00E11588" w:rsidRPr="00234336" w:rsidRDefault="00E11588" w:rsidP="00E11588">
      <w:pPr>
        <w:jc w:val="both"/>
        <w:rPr>
          <w:sz w:val="22"/>
          <w:szCs w:val="22"/>
        </w:rPr>
      </w:pPr>
    </w:p>
    <w:p w14:paraId="1FD311FC" w14:textId="77777777" w:rsidR="002D0E3C" w:rsidRDefault="002D0E3C" w:rsidP="002D0E3C">
      <w:pPr>
        <w:spacing w:before="120"/>
        <w:jc w:val="both"/>
        <w:rPr>
          <w:rFonts w:cs="Arial"/>
          <w:sz w:val="22"/>
          <w:szCs w:val="22"/>
          <w:lang w:eastAsia="sl-SI"/>
        </w:rPr>
      </w:pPr>
      <w:r w:rsidRPr="00234336">
        <w:rPr>
          <w:sz w:val="22"/>
          <w:szCs w:val="22"/>
        </w:rPr>
        <w:t>Predlog zakona ureja načrtovanje sredstev za znanstvenoraziskovalno dejavnost tako, da se proračunska sredstva za znanstvenoraziskovalno dejavnost</w:t>
      </w:r>
      <w:r>
        <w:rPr>
          <w:sz w:val="22"/>
          <w:szCs w:val="22"/>
        </w:rPr>
        <w:t>, ki obsegajo</w:t>
      </w:r>
      <w:r w:rsidRPr="009259BF">
        <w:rPr>
          <w:sz w:val="22"/>
          <w:szCs w:val="22"/>
        </w:rPr>
        <w:t xml:space="preserve"> integralna sredstva državnega proračuna, ki so znotraj finančnega načrta ministrstva, pristojnega za znanost, namenjena za izvajanje znanstvenoraziskovalne dejavnosti</w:t>
      </w:r>
      <w:r>
        <w:rPr>
          <w:sz w:val="22"/>
          <w:szCs w:val="22"/>
        </w:rPr>
        <w:t>,</w:t>
      </w:r>
      <w:r w:rsidRPr="00234336">
        <w:rPr>
          <w:sz w:val="22"/>
          <w:szCs w:val="22"/>
        </w:rPr>
        <w:t xml:space="preserve"> na letni ravni zagotavljajo v višini najmanj 1 % BDP</w:t>
      </w:r>
      <w:r w:rsidRPr="00234336">
        <w:rPr>
          <w:lang w:val="x-none"/>
        </w:rPr>
        <w:t xml:space="preserve">. </w:t>
      </w:r>
      <w:r w:rsidRPr="00234336">
        <w:rPr>
          <w:sz w:val="22"/>
          <w:szCs w:val="22"/>
        </w:rPr>
        <w:t>S prehodno določbo je urejen prehod do</w:t>
      </w:r>
      <w:r w:rsidRPr="00234336">
        <w:rPr>
          <w:rFonts w:cs="Arial"/>
          <w:sz w:val="22"/>
          <w:szCs w:val="22"/>
          <w:lang w:eastAsia="sl-SI"/>
        </w:rPr>
        <w:t xml:space="preserve"> 1</w:t>
      </w:r>
      <w:r>
        <w:rPr>
          <w:rFonts w:cs="Arial"/>
          <w:sz w:val="22"/>
          <w:szCs w:val="22"/>
          <w:lang w:eastAsia="sl-SI"/>
        </w:rPr>
        <w:t xml:space="preserve"> </w:t>
      </w:r>
      <w:r w:rsidRPr="00234336">
        <w:rPr>
          <w:rFonts w:cs="Arial"/>
          <w:sz w:val="22"/>
          <w:szCs w:val="22"/>
          <w:lang w:eastAsia="sl-SI"/>
        </w:rPr>
        <w:t>% BDP na način, da sredstva rastejo za 0,1</w:t>
      </w:r>
      <w:r>
        <w:rPr>
          <w:rFonts w:cs="Arial"/>
          <w:sz w:val="22"/>
          <w:szCs w:val="22"/>
          <w:lang w:eastAsia="sl-SI"/>
        </w:rPr>
        <w:t xml:space="preserve"> </w:t>
      </w:r>
      <w:r w:rsidRPr="00234336">
        <w:rPr>
          <w:rFonts w:cs="Arial"/>
          <w:sz w:val="22"/>
          <w:szCs w:val="22"/>
          <w:lang w:eastAsia="sl-SI"/>
        </w:rPr>
        <w:t xml:space="preserve">% BDP na letni ravni. </w:t>
      </w:r>
      <w:r>
        <w:rPr>
          <w:rFonts w:cs="Arial"/>
          <w:sz w:val="22"/>
          <w:szCs w:val="22"/>
          <w:lang w:eastAsia="sl-SI"/>
        </w:rPr>
        <w:t xml:space="preserve">V okviru teh sredstev bo treba zagotoviti tudi dodatna sredstva za delovanje agencije in izvedbo evalvacijskih postopkov raziskovalnih programov. </w:t>
      </w:r>
    </w:p>
    <w:p w14:paraId="7F65C058" w14:textId="12EE8C71" w:rsidR="002D0E3C" w:rsidRPr="00234336" w:rsidRDefault="002D0E3C" w:rsidP="002D0E3C">
      <w:pPr>
        <w:spacing w:before="120"/>
        <w:jc w:val="both"/>
        <w:rPr>
          <w:rFonts w:cs="Arial"/>
          <w:sz w:val="22"/>
          <w:szCs w:val="22"/>
          <w:lang w:eastAsia="sl-SI"/>
        </w:rPr>
      </w:pPr>
      <w:r>
        <w:rPr>
          <w:rFonts w:cs="Arial"/>
          <w:sz w:val="22"/>
          <w:szCs w:val="22"/>
          <w:lang w:eastAsia="sl-SI"/>
        </w:rPr>
        <w:t xml:space="preserve">Dodatna sredstva in zaposlitev pa bo za delovanje </w:t>
      </w:r>
      <w:r w:rsidRPr="009A6EE3">
        <w:rPr>
          <w:rFonts w:cs="Arial"/>
          <w:sz w:val="22"/>
          <w:szCs w:val="22"/>
          <w:lang w:eastAsia="sl-SI"/>
        </w:rPr>
        <w:t>Nacionalnega sveta za etiko in integriteto v znanosti</w:t>
      </w:r>
      <w:r>
        <w:rPr>
          <w:rFonts w:cs="Arial"/>
          <w:sz w:val="22"/>
          <w:szCs w:val="22"/>
          <w:lang w:eastAsia="sl-SI"/>
        </w:rPr>
        <w:t>, ki nastaja na novo in zato prinaša nove naloge in stroške, treba zagotoviti v finančnem načrtu Slovenske akademije znanosti in umetnosti.</w:t>
      </w:r>
    </w:p>
    <w:p w14:paraId="197861C8" w14:textId="77777777" w:rsidR="00E11588" w:rsidRPr="00234336" w:rsidRDefault="00E11588" w:rsidP="00E11588">
      <w:pPr>
        <w:jc w:val="both"/>
        <w:rPr>
          <w:sz w:val="22"/>
          <w:szCs w:val="22"/>
        </w:rPr>
      </w:pPr>
    </w:p>
    <w:p w14:paraId="3A4BE623" w14:textId="77777777" w:rsidR="00E11588" w:rsidRPr="00234336" w:rsidRDefault="00E11588" w:rsidP="00E11588">
      <w:pPr>
        <w:jc w:val="both"/>
        <w:rPr>
          <w:sz w:val="22"/>
          <w:szCs w:val="22"/>
        </w:rPr>
      </w:pPr>
    </w:p>
    <w:p w14:paraId="0CC89433" w14:textId="77777777" w:rsidR="00E11588" w:rsidRPr="00234336" w:rsidRDefault="00E11588" w:rsidP="00E11588">
      <w:pPr>
        <w:jc w:val="both"/>
        <w:rPr>
          <w:sz w:val="22"/>
          <w:szCs w:val="22"/>
        </w:rPr>
      </w:pPr>
    </w:p>
    <w:p w14:paraId="05EA26F2" w14:textId="77777777" w:rsidR="00E11588" w:rsidRPr="00234336" w:rsidRDefault="00E11588" w:rsidP="00E11588">
      <w:pPr>
        <w:suppressAutoHyphens/>
        <w:overflowPunct w:val="0"/>
        <w:autoSpaceDE w:val="0"/>
        <w:autoSpaceDN w:val="0"/>
        <w:adjustRightInd w:val="0"/>
        <w:jc w:val="both"/>
        <w:textAlignment w:val="baseline"/>
        <w:outlineLvl w:val="3"/>
        <w:rPr>
          <w:rFonts w:cs="Arial"/>
          <w:b/>
          <w:sz w:val="22"/>
          <w:szCs w:val="22"/>
          <w:lang w:eastAsia="sl-SI"/>
        </w:rPr>
      </w:pPr>
      <w:r w:rsidRPr="00234336">
        <w:rPr>
          <w:rFonts w:cs="Arial"/>
          <w:b/>
          <w:sz w:val="22"/>
          <w:szCs w:val="22"/>
          <w:lang w:eastAsia="sl-SI"/>
        </w:rPr>
        <w:t>4. NAVEDBA, DA SO SREDSTVA ZA IZVAJANJE ZAKONA V DRŽAVNEM PRORAČUNU ZAGOTOVLJENA, ČE PREDLOG ZAKONA PREDVIDEVA PORABO PRORAČUNSKIH SREDSTEV V OBDOBJU, ZA KATEREGA JE BIL DRŽAVNI PRORAČUN ŽE SPREJET</w:t>
      </w:r>
    </w:p>
    <w:p w14:paraId="02E4D128" w14:textId="77777777" w:rsidR="00E11588" w:rsidRPr="00234336" w:rsidRDefault="00E11588" w:rsidP="00E11588">
      <w:pPr>
        <w:jc w:val="both"/>
        <w:rPr>
          <w:sz w:val="22"/>
          <w:szCs w:val="22"/>
        </w:rPr>
      </w:pPr>
    </w:p>
    <w:p w14:paraId="1F38AAB3" w14:textId="77777777" w:rsidR="00E11588" w:rsidRPr="00234336" w:rsidRDefault="00E11588" w:rsidP="00E11588">
      <w:pPr>
        <w:jc w:val="both"/>
        <w:rPr>
          <w:sz w:val="22"/>
          <w:szCs w:val="22"/>
        </w:rPr>
      </w:pPr>
      <w:r w:rsidRPr="00234336">
        <w:rPr>
          <w:sz w:val="22"/>
          <w:szCs w:val="22"/>
        </w:rPr>
        <w:t>Sredstva bodo zagotovljena z rebalansom ali spremembami državnega proračuna, sprejeti zakon pa bo podlaga za načrtovanje proračunskih sredstev za znanost.</w:t>
      </w:r>
    </w:p>
    <w:p w14:paraId="5BF94D39" w14:textId="77777777" w:rsidR="00E11588" w:rsidRPr="00234336" w:rsidRDefault="00E11588" w:rsidP="00E11588">
      <w:pPr>
        <w:jc w:val="both"/>
        <w:rPr>
          <w:sz w:val="22"/>
          <w:szCs w:val="22"/>
        </w:rPr>
      </w:pPr>
    </w:p>
    <w:p w14:paraId="06147D65" w14:textId="77777777" w:rsidR="00E11588" w:rsidRPr="00234336" w:rsidRDefault="00E11588" w:rsidP="00E11588">
      <w:pPr>
        <w:jc w:val="both"/>
        <w:rPr>
          <w:sz w:val="22"/>
          <w:szCs w:val="22"/>
        </w:rPr>
      </w:pPr>
      <w:r w:rsidRPr="00234336">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14:paraId="5B1B3E91" w14:textId="77777777" w:rsidR="00E11588" w:rsidRPr="00234336" w:rsidRDefault="00E11588" w:rsidP="00E11588">
      <w:pPr>
        <w:jc w:val="both"/>
      </w:pPr>
    </w:p>
    <w:p w14:paraId="3F3C2754" w14:textId="77777777" w:rsidR="00E11588" w:rsidRPr="00234336" w:rsidRDefault="00E11588" w:rsidP="00E11588">
      <w:pPr>
        <w:jc w:val="both"/>
        <w:rPr>
          <w:b/>
          <w:sz w:val="22"/>
          <w:szCs w:val="22"/>
        </w:rPr>
      </w:pPr>
      <w:r w:rsidRPr="00234336">
        <w:rPr>
          <w:b/>
          <w:sz w:val="22"/>
          <w:szCs w:val="22"/>
        </w:rPr>
        <w:t>Avstrija</w:t>
      </w:r>
    </w:p>
    <w:p w14:paraId="01BD9584" w14:textId="77777777" w:rsidR="00E11588" w:rsidRPr="00234336" w:rsidRDefault="00E11588" w:rsidP="00E11588">
      <w:pPr>
        <w:jc w:val="both"/>
        <w:rPr>
          <w:b/>
          <w:sz w:val="22"/>
          <w:szCs w:val="22"/>
        </w:rPr>
      </w:pPr>
    </w:p>
    <w:p w14:paraId="611D8DD1" w14:textId="77777777" w:rsidR="00E11588" w:rsidRPr="00234336" w:rsidRDefault="00E11588" w:rsidP="00E11588">
      <w:pPr>
        <w:jc w:val="both"/>
        <w:rPr>
          <w:sz w:val="22"/>
          <w:szCs w:val="22"/>
        </w:rPr>
      </w:pPr>
      <w:r w:rsidRPr="00234336">
        <w:rPr>
          <w:sz w:val="22"/>
          <w:szCs w:val="22"/>
        </w:rPr>
        <w:t>Avstrija je zanimiva zaradi geografske bližine, skupne zgodovine in tradicionalno tesnega sodelovanja tako raziskovalne kot gospodarske sfere. Prav tako velja Avstrija za državo, po kateri se lahko zgledujemo na področju znanstvenoraziskovalne inovacijske politike.</w:t>
      </w:r>
    </w:p>
    <w:p w14:paraId="45D672DB" w14:textId="77777777" w:rsidR="00E11588" w:rsidRPr="00234336" w:rsidRDefault="00E11588" w:rsidP="00E11588">
      <w:pPr>
        <w:jc w:val="both"/>
        <w:rPr>
          <w:sz w:val="22"/>
          <w:szCs w:val="22"/>
        </w:rPr>
      </w:pPr>
    </w:p>
    <w:p w14:paraId="4F010390" w14:textId="77777777" w:rsidR="00E11588" w:rsidRPr="00234336" w:rsidRDefault="00E11588" w:rsidP="00E11588">
      <w:pPr>
        <w:jc w:val="both"/>
        <w:rPr>
          <w:sz w:val="22"/>
          <w:szCs w:val="22"/>
        </w:rPr>
      </w:pPr>
      <w:r w:rsidRPr="00234336">
        <w:rPr>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14:paraId="74F29A81" w14:textId="77777777" w:rsidR="00E11588" w:rsidRPr="00234336" w:rsidRDefault="00E11588" w:rsidP="00E11588">
      <w:pPr>
        <w:jc w:val="both"/>
        <w:rPr>
          <w:sz w:val="22"/>
          <w:szCs w:val="22"/>
        </w:rPr>
      </w:pPr>
    </w:p>
    <w:p w14:paraId="1A1E35FC" w14:textId="15E5E94D" w:rsidR="00E11588" w:rsidRPr="00234336" w:rsidRDefault="00E11588" w:rsidP="00E11588">
      <w:pPr>
        <w:jc w:val="both"/>
        <w:rPr>
          <w:sz w:val="22"/>
          <w:szCs w:val="22"/>
        </w:rPr>
      </w:pPr>
      <w:r w:rsidRPr="00234336">
        <w:rPr>
          <w:sz w:val="22"/>
          <w:szCs w:val="22"/>
        </w:rPr>
        <w:t>Avstrijski Svet za raziskave in tehnološki razvoj svetuje vladi v zvezi s področji raziskav, tehnologij in inovacij, ter redno spremlja napredek pri udejanjanju relevantne strategije. Svet ima 8 članov z glasovalno pravico, 4 imenuje minister za znanost, raziskave in gospodarstvo, ter 4 minister za transport, inovacije in tehnologijo. Člani z glasovalno pravico imajo mandat, ki traja 5 let. V svetu so še minister za transport, inovacije in tehnologijo, minister za znanost, raziskave in gospodarstvo, minister za družino in mladino, ter minister za finance, vendar so brez glasovalne pravice.</w:t>
      </w:r>
    </w:p>
    <w:p w14:paraId="1409C669" w14:textId="77777777" w:rsidR="00E11588" w:rsidRPr="00234336" w:rsidRDefault="00E11588" w:rsidP="00E11588">
      <w:pPr>
        <w:jc w:val="both"/>
        <w:rPr>
          <w:sz w:val="22"/>
          <w:szCs w:val="22"/>
        </w:rPr>
      </w:pPr>
    </w:p>
    <w:p w14:paraId="560D7705" w14:textId="3033F7A8" w:rsidR="00E11588" w:rsidRPr="00234336" w:rsidRDefault="00E11588" w:rsidP="00E11588">
      <w:pPr>
        <w:jc w:val="both"/>
        <w:rPr>
          <w:sz w:val="22"/>
          <w:szCs w:val="22"/>
        </w:rPr>
      </w:pPr>
      <w:r w:rsidRPr="00234336">
        <w:rPr>
          <w:sz w:val="22"/>
          <w:szCs w:val="22"/>
        </w:rPr>
        <w:t>Avstrijski Svet za znanost svetuje glede splošnega napredka znanstvenega sistema in še posebej visokošolskega sektorja. Avstrijski ERA observatorij koordinira aktivnosti na področju raziskav, tehnološkega razvoja in inovacij, ter evropskih politik s poudarkom na Evropskem raziskovalnem prostoru in Obzorju 2020.</w:t>
      </w:r>
    </w:p>
    <w:p w14:paraId="5D9BE297" w14:textId="77777777" w:rsidR="00E11588" w:rsidRPr="00234336" w:rsidRDefault="00E11588" w:rsidP="00E11588">
      <w:pPr>
        <w:jc w:val="both"/>
        <w:rPr>
          <w:sz w:val="22"/>
          <w:szCs w:val="22"/>
        </w:rPr>
      </w:pPr>
    </w:p>
    <w:p w14:paraId="4050AAA6" w14:textId="77777777" w:rsidR="00E11588" w:rsidRPr="00234336" w:rsidRDefault="00E11588" w:rsidP="00E11588">
      <w:pPr>
        <w:jc w:val="both"/>
        <w:rPr>
          <w:sz w:val="22"/>
          <w:szCs w:val="22"/>
        </w:rPr>
      </w:pPr>
      <w:r w:rsidRPr="00234336">
        <w:rPr>
          <w:sz w:val="22"/>
          <w:szCs w:val="22"/>
        </w:rPr>
        <w:t xml:space="preserve">Na operativni ravni večino sredstev za raziskave, razvoj in inovacije podeljujejo tri agencije. Prvič, Avstrijska znanstvena fundacija (FWF) financira temeljne raziskave. V ta namen je uveljavila integriran </w:t>
      </w:r>
      <w:r w:rsidRPr="00234336">
        <w:rPr>
          <w:i/>
          <w:sz w:val="22"/>
          <w:szCs w:val="22"/>
        </w:rPr>
        <w:t>peer review</w:t>
      </w:r>
      <w:r w:rsidRPr="00234336">
        <w:rPr>
          <w:sz w:val="22"/>
          <w:szCs w:val="22"/>
        </w:rPr>
        <w:t xml:space="preserve"> sistem ocenjevanja, ki zagotavlja kakovost raziskav, ki jih financirajo. </w:t>
      </w:r>
      <w:r w:rsidRPr="00234336">
        <w:rPr>
          <w:i/>
          <w:sz w:val="22"/>
          <w:szCs w:val="22"/>
        </w:rPr>
        <w:t>Peer review</w:t>
      </w:r>
      <w:r w:rsidRPr="00234336">
        <w:rPr>
          <w:sz w:val="22"/>
          <w:szCs w:val="22"/>
        </w:rPr>
        <w:t xml:space="preserve"> proces  temelji v celoti na tujih ekspertih, ki so preverjeno nepristranski. Največ sredstev namenijo za samostojne raziskave (47%), sledijo mednarodni programi (10,6%) in program START (8,5%). Program START je namenjen mladim izjemnim znanstvenikom iz vseh področij znanosti. Sredstva se podelijo za 6 let, kar omogoča dobitniku, da utrdi svojo neodvisno raziskovalno kariero. Od leta 2007 je za dobitnike START obvezna prijava na ERC razpise, da bi spodbudili in izboljšali sodelovanje Avstrije. Evalvacija programa START je pokazala, da ukrep prispeva k dvigu znanstvene odličnosti in usposabljanju</w:t>
      </w:r>
      <w:r w:rsidRPr="00234336">
        <w:rPr>
          <w:b/>
          <w:sz w:val="22"/>
          <w:szCs w:val="22"/>
        </w:rPr>
        <w:t xml:space="preserve"> </w:t>
      </w:r>
      <w:r w:rsidRPr="00234336">
        <w:rPr>
          <w:sz w:val="22"/>
          <w:szCs w:val="22"/>
        </w:rPr>
        <w:t xml:space="preserve">naslednje generacije znanstvenih voditeljev, ter posledično k uspešnosti prijav na ERC razpise. Drugič, Agencija za promocijo raziskav (FFG) financira aplikativne raziskave in razvoj, in hkrati predstavlja nacionalno kontaktno točko za Obzorje 2020. In tretjič, nacionalna banka (AWS) podeljuje finančne spodbude za zagonska podjetja in inovacijske projekte. </w:t>
      </w:r>
    </w:p>
    <w:p w14:paraId="71AF7C71" w14:textId="77777777" w:rsidR="00E11588" w:rsidRPr="00234336" w:rsidRDefault="00E11588" w:rsidP="00E11588">
      <w:pPr>
        <w:jc w:val="both"/>
        <w:rPr>
          <w:sz w:val="22"/>
          <w:szCs w:val="22"/>
        </w:rPr>
      </w:pPr>
      <w:r w:rsidRPr="00234336">
        <w:rPr>
          <w:sz w:val="22"/>
          <w:szCs w:val="22"/>
        </w:rPr>
        <w:t>V visokošolskem prostoru je 22 javnih univerz, kjer se izvaja večji del raziskav v državi. Le manjši del raziskav opravljajo preostale visokošolske ustanove. Avstrijska Akademija znanosti (ÖAW) na področju temeljnih raziskav dopolnjuje raziskovalno dejavnost univerz. Avstrijski Inštitut za tehnologijo (AIT) pa je največja javna raziskovalna organizacija na področju aplikativnih raziskav.  Obstoja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14:paraId="7445E898" w14:textId="77777777" w:rsidR="00E11588" w:rsidRPr="00234336" w:rsidRDefault="00E11588" w:rsidP="00E11588">
      <w:pPr>
        <w:jc w:val="both"/>
        <w:rPr>
          <w:sz w:val="22"/>
          <w:szCs w:val="22"/>
        </w:rPr>
      </w:pPr>
    </w:p>
    <w:p w14:paraId="38F8FEA3" w14:textId="17644F3A" w:rsidR="00E11588" w:rsidRPr="00234336" w:rsidRDefault="00E11588" w:rsidP="00E11588">
      <w:pPr>
        <w:jc w:val="both"/>
        <w:rPr>
          <w:sz w:val="22"/>
          <w:szCs w:val="22"/>
        </w:rPr>
      </w:pPr>
      <w:r w:rsidRPr="00234336">
        <w:rPr>
          <w:sz w:val="22"/>
          <w:szCs w:val="22"/>
        </w:rPr>
        <w:t xml:space="preserve">Avstrija si je v okviru </w:t>
      </w:r>
      <w:r w:rsidR="008E4ABD">
        <w:rPr>
          <w:sz w:val="22"/>
          <w:szCs w:val="22"/>
        </w:rPr>
        <w:t xml:space="preserve">strategije </w:t>
      </w:r>
      <w:r w:rsidRPr="00234336">
        <w:rPr>
          <w:sz w:val="22"/>
          <w:szCs w:val="22"/>
        </w:rPr>
        <w:t>Evrop</w:t>
      </w:r>
      <w:r w:rsidR="008E4ABD">
        <w:rPr>
          <w:sz w:val="22"/>
          <w:szCs w:val="22"/>
        </w:rPr>
        <w:t>a</w:t>
      </w:r>
      <w:r w:rsidRPr="00234336">
        <w:rPr>
          <w:sz w:val="22"/>
          <w:szCs w:val="22"/>
        </w:rPr>
        <w:t xml:space="preserve"> 2020 zastavila cilj doseči vlaganja v raziskave in razvoj v višini 3,76% BDP in sicer v razmerju 1:2 med javnim in zasebnim sektorjem. </w:t>
      </w:r>
      <w:r w:rsidR="008E4ABD">
        <w:rPr>
          <w:sz w:val="22"/>
          <w:szCs w:val="22"/>
        </w:rPr>
        <w:t>Leta 2014 so prvič presegli 3% BDP (</w:t>
      </w:r>
      <w:r w:rsidR="004531B5">
        <w:rPr>
          <w:sz w:val="22"/>
          <w:szCs w:val="22"/>
        </w:rPr>
        <w:t>3,08</w:t>
      </w:r>
      <w:r w:rsidR="00EE1417">
        <w:rPr>
          <w:sz w:val="22"/>
          <w:szCs w:val="22"/>
        </w:rPr>
        <w:t>%</w:t>
      </w:r>
      <w:r w:rsidR="008E4ABD">
        <w:rPr>
          <w:sz w:val="22"/>
          <w:szCs w:val="22"/>
        </w:rPr>
        <w:t xml:space="preserve">) in v letu 2019 dosegajo </w:t>
      </w:r>
      <w:r w:rsidR="00EE1417">
        <w:rPr>
          <w:sz w:val="22"/>
          <w:szCs w:val="22"/>
        </w:rPr>
        <w:t>3,19</w:t>
      </w:r>
      <w:r w:rsidR="008E4ABD">
        <w:rPr>
          <w:sz w:val="22"/>
          <w:szCs w:val="22"/>
        </w:rPr>
        <w:t>%</w:t>
      </w:r>
      <w:r w:rsidR="004531B5">
        <w:rPr>
          <w:sz w:val="22"/>
          <w:szCs w:val="22"/>
        </w:rPr>
        <w:t xml:space="preserve">. </w:t>
      </w:r>
    </w:p>
    <w:p w14:paraId="434D90F3" w14:textId="77777777" w:rsidR="00E11588" w:rsidRPr="00234336" w:rsidRDefault="00E11588" w:rsidP="00E11588">
      <w:pPr>
        <w:jc w:val="both"/>
        <w:rPr>
          <w:sz w:val="22"/>
          <w:szCs w:val="22"/>
        </w:rPr>
      </w:pPr>
    </w:p>
    <w:p w14:paraId="11BE9D09" w14:textId="7E7A8902" w:rsidR="00E11588" w:rsidRPr="00234336" w:rsidRDefault="00E11588" w:rsidP="00E11588">
      <w:pPr>
        <w:jc w:val="both"/>
        <w:rPr>
          <w:sz w:val="22"/>
          <w:szCs w:val="22"/>
        </w:rPr>
      </w:pPr>
      <w:r w:rsidRPr="00234336">
        <w:rPr>
          <w:sz w:val="22"/>
          <w:szCs w:val="22"/>
        </w:rPr>
        <w:t>V letu 201</w:t>
      </w:r>
      <w:r w:rsidR="00075EFD">
        <w:rPr>
          <w:sz w:val="22"/>
          <w:szCs w:val="22"/>
        </w:rPr>
        <w:t>8</w:t>
      </w:r>
      <w:r w:rsidRPr="00234336">
        <w:rPr>
          <w:sz w:val="22"/>
          <w:szCs w:val="22"/>
        </w:rPr>
        <w:t xml:space="preserve"> je javno vlaganje v raziskave in razvoj doseglo </w:t>
      </w:r>
      <w:r w:rsidR="00075EFD">
        <w:rPr>
          <w:sz w:val="22"/>
          <w:szCs w:val="22"/>
        </w:rPr>
        <w:t>0,94</w:t>
      </w:r>
      <w:r w:rsidRPr="00234336">
        <w:rPr>
          <w:sz w:val="22"/>
          <w:szCs w:val="22"/>
        </w:rPr>
        <w:t xml:space="preserve">% BDP. Delež EU financiranja raziskav in razvoja je relativno majhen (v letu 2013 je predstavljal le 1,9% celotnih vlaganj v RR v Avstriji). Od tega dve tretjini EU sredstev prihaja iz evropskih okvirnih programov in skoraj ena tretjina iz Strukturnih skladov ter še nekaj drugih virov. </w:t>
      </w:r>
    </w:p>
    <w:p w14:paraId="589B252E" w14:textId="77777777" w:rsidR="00E11588" w:rsidRPr="00234336" w:rsidRDefault="00E11588" w:rsidP="00E11588">
      <w:pPr>
        <w:jc w:val="both"/>
        <w:rPr>
          <w:sz w:val="22"/>
          <w:szCs w:val="22"/>
        </w:rPr>
      </w:pPr>
    </w:p>
    <w:p w14:paraId="52EE376B" w14:textId="77777777" w:rsidR="00E11588" w:rsidRPr="00234336" w:rsidRDefault="00E11588" w:rsidP="00E11588">
      <w:pPr>
        <w:jc w:val="both"/>
        <w:rPr>
          <w:sz w:val="22"/>
          <w:szCs w:val="22"/>
        </w:rPr>
      </w:pPr>
      <w:r w:rsidRPr="00234336">
        <w:rPr>
          <w:sz w:val="22"/>
          <w:szCs w:val="22"/>
        </w:rPr>
        <w:t xml:space="preserve">V Avstriji so si zastavili naslednje cilje: okrepitev podpore raziskavam in inovacijam v zasebnem sektorju z ustrezno kombinacijo politik, povečanje financiranja odličnih temeljnih raziskav, in izboljšanje ponudbe finančnih mehanizmov za zagonskih podjetja in za nadaljnjo rast podjetij. Ker Avstrija namenja občutno manjši  delež za temeljne raziskave kot države, ki so inovacijski voditelji (po </w:t>
      </w:r>
      <w:r w:rsidRPr="00234336">
        <w:rPr>
          <w:i/>
          <w:sz w:val="22"/>
          <w:szCs w:val="22"/>
        </w:rPr>
        <w:t>European Innovation Scoreboard</w:t>
      </w:r>
      <w:r w:rsidRPr="00234336">
        <w:rPr>
          <w:sz w:val="22"/>
          <w:szCs w:val="22"/>
        </w:rPr>
        <w:t>), so se odločili povečati tako institucionalno financiranje kot tudi kompetitivno financiranje univerz, kar bo po njihovem mnenju spodbudilo znanstveno odličnost in posledično uvrstilo inovacijske voditelje.</w:t>
      </w:r>
    </w:p>
    <w:p w14:paraId="17D0D851" w14:textId="77777777" w:rsidR="00E11588" w:rsidRPr="00234336" w:rsidRDefault="00E11588" w:rsidP="00E11588">
      <w:pPr>
        <w:jc w:val="both"/>
        <w:rPr>
          <w:b/>
          <w:sz w:val="22"/>
          <w:szCs w:val="22"/>
        </w:rPr>
      </w:pPr>
    </w:p>
    <w:p w14:paraId="42076A1A" w14:textId="77777777" w:rsidR="00E11588" w:rsidRPr="00234336" w:rsidRDefault="00E11588" w:rsidP="00E11588">
      <w:pPr>
        <w:jc w:val="both"/>
        <w:rPr>
          <w:b/>
          <w:sz w:val="22"/>
          <w:szCs w:val="22"/>
        </w:rPr>
      </w:pPr>
      <w:r w:rsidRPr="00234336">
        <w:rPr>
          <w:b/>
          <w:sz w:val="22"/>
          <w:szCs w:val="22"/>
        </w:rPr>
        <w:t>Estonija</w:t>
      </w:r>
    </w:p>
    <w:p w14:paraId="317E36A5" w14:textId="77777777" w:rsidR="00E11588" w:rsidRPr="00234336" w:rsidRDefault="00E11588" w:rsidP="00E11588">
      <w:pPr>
        <w:jc w:val="both"/>
        <w:rPr>
          <w:b/>
          <w:sz w:val="22"/>
          <w:szCs w:val="22"/>
        </w:rPr>
      </w:pPr>
    </w:p>
    <w:p w14:paraId="5203318E" w14:textId="3DE70424" w:rsidR="00E11588" w:rsidRPr="00234336" w:rsidRDefault="00E11588" w:rsidP="00E11588">
      <w:pPr>
        <w:jc w:val="both"/>
        <w:rPr>
          <w:sz w:val="22"/>
          <w:szCs w:val="22"/>
        </w:rPr>
      </w:pPr>
      <w:r w:rsidRPr="00234336">
        <w:rPr>
          <w:sz w:val="22"/>
          <w:szCs w:val="22"/>
        </w:rPr>
        <w:t xml:space="preserve">Estonija je smiselna primerjava, saj gre za manjšo evropsko državo, ki se je osamosvojila v  istem obdobju kot Slovenija in se v istem času kot Slovenija </w:t>
      </w:r>
      <w:r w:rsidR="00075EFD">
        <w:rPr>
          <w:sz w:val="22"/>
          <w:szCs w:val="22"/>
        </w:rPr>
        <w:t>pridružila</w:t>
      </w:r>
      <w:r w:rsidR="00075EFD" w:rsidRPr="00234336">
        <w:rPr>
          <w:sz w:val="22"/>
          <w:szCs w:val="22"/>
        </w:rPr>
        <w:t xml:space="preserve"> </w:t>
      </w:r>
      <w:r w:rsidRPr="00234336">
        <w:rPr>
          <w:sz w:val="22"/>
          <w:szCs w:val="22"/>
        </w:rPr>
        <w:t>EU. Okvir estonskega raziskovalnega in inovacijskega sistema določa Zakon o organizaciji raziskav in razvoja. Estonska Vlada po tem zakonu pripravlja nacionalne razvojne načrte za raziskave, jih predloži parlamentu, odobri nacionalne programe raziskav in razvoja, zagotavlja sodelovanje med ministrstvi in sprejema predpise.</w:t>
      </w:r>
    </w:p>
    <w:p w14:paraId="5F90F7B7" w14:textId="77777777" w:rsidR="00E11588" w:rsidRPr="00234336" w:rsidRDefault="00E11588" w:rsidP="00E11588">
      <w:pPr>
        <w:jc w:val="both"/>
        <w:rPr>
          <w:sz w:val="22"/>
          <w:szCs w:val="22"/>
        </w:rPr>
      </w:pPr>
    </w:p>
    <w:p w14:paraId="577C0D3B" w14:textId="77777777" w:rsidR="00E11588" w:rsidRPr="00234336" w:rsidRDefault="00E11588" w:rsidP="00E11588">
      <w:pPr>
        <w:jc w:val="both"/>
        <w:rPr>
          <w:sz w:val="22"/>
          <w:szCs w:val="22"/>
        </w:rPr>
      </w:pPr>
      <w:r w:rsidRPr="00234336">
        <w:rPr>
          <w:sz w:val="22"/>
          <w:szCs w:val="22"/>
        </w:rPr>
        <w:t xml:space="preserve">Načrtovanje in vrednotenje politike izvaja predvsem Ministrstvo za šolstvo in raziskave (MER), ki skrbi za nacionalno raziskovalno in izobraževalno politiko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14:paraId="4D1483E6" w14:textId="77777777" w:rsidR="00E11588" w:rsidRPr="00234336" w:rsidRDefault="00E11588" w:rsidP="00E11588">
      <w:pPr>
        <w:jc w:val="both"/>
        <w:rPr>
          <w:sz w:val="22"/>
          <w:szCs w:val="22"/>
        </w:rPr>
      </w:pPr>
    </w:p>
    <w:p w14:paraId="2714E4E0" w14:textId="77777777" w:rsidR="00E11588" w:rsidRPr="00234336" w:rsidRDefault="00E11588" w:rsidP="00E11588">
      <w:pPr>
        <w:jc w:val="both"/>
        <w:rPr>
          <w:sz w:val="22"/>
          <w:szCs w:val="22"/>
        </w:rPr>
      </w:pPr>
      <w:r w:rsidRPr="00234336">
        <w:rPr>
          <w:sz w:val="22"/>
          <w:szCs w:val="22"/>
        </w:rPr>
        <w:t xml:space="preserve">Stalni svetovalni organ - Odbor za raziskovalno politiko -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se jih predloži vladi v odobritev, potrjeni na Svetu za raziskave in razvoj. </w:t>
      </w:r>
    </w:p>
    <w:p w14:paraId="679D2271" w14:textId="77777777" w:rsidR="00E11588" w:rsidRPr="00234336" w:rsidRDefault="00E11588" w:rsidP="00E11588">
      <w:pPr>
        <w:jc w:val="both"/>
        <w:rPr>
          <w:sz w:val="22"/>
          <w:szCs w:val="22"/>
        </w:rPr>
      </w:pPr>
    </w:p>
    <w:p w14:paraId="123F2451" w14:textId="77777777" w:rsidR="00E11588" w:rsidRPr="00234336" w:rsidRDefault="00E11588" w:rsidP="00E11588">
      <w:pPr>
        <w:jc w:val="both"/>
        <w:rPr>
          <w:sz w:val="22"/>
          <w:szCs w:val="22"/>
        </w:rPr>
      </w:pPr>
      <w:r w:rsidRPr="00234336">
        <w:rPr>
          <w:sz w:val="22"/>
          <w:szCs w:val="22"/>
        </w:rPr>
        <w:t>Na operativni ravni imata tako MER kot MEAC svoje izvedbene 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in daje raziskavam večjo prepoznavnost v družbi. Druga je Fundacija Archimedes, izvedbena agencija za strukturno podporo na področju raziskav in razvoja, ki upravlja tudi sheme za izboljšanje mobilnosti in prodor estonskega visokega šolstva in raziskav v tujino. Tretja je Fundacija INNOVE, ki upravlja s številnimi programi in podpornimi ukrepi na področjih vseživljenjskega učenja in aktivnih politik trga dela.</w:t>
      </w:r>
    </w:p>
    <w:p w14:paraId="1B60F40C" w14:textId="77777777" w:rsidR="00E11588" w:rsidRPr="00234336" w:rsidRDefault="00E11588" w:rsidP="00E11588">
      <w:pPr>
        <w:jc w:val="both"/>
        <w:rPr>
          <w:sz w:val="22"/>
          <w:szCs w:val="22"/>
        </w:rPr>
      </w:pPr>
    </w:p>
    <w:p w14:paraId="717F21CF" w14:textId="6296C100" w:rsidR="00E11588" w:rsidRPr="00234336" w:rsidRDefault="00E11588" w:rsidP="00E11588">
      <w:pPr>
        <w:jc w:val="both"/>
        <w:rPr>
          <w:sz w:val="22"/>
          <w:szCs w:val="22"/>
        </w:rPr>
      </w:pPr>
      <w:r w:rsidRPr="00234336">
        <w:rPr>
          <w:sz w:val="22"/>
          <w:szCs w:val="22"/>
        </w:rPr>
        <w:t>Glavni akterji estonskega raziskovalnega sistema so šest javnih univerz (ena zasebna univerza se osredotoča predvsem na izobraževanje, ne na raziskovanje). Od teh univerz  Univerza Tartu in Talinska tehnološka univerza prevladujeta glede števila študentov in zaposlenih ter prejetih javnih sredstev. V letu 2015 so izdatki za raziskave in razvoj v neprofitnih sektorjih (visokošolski, državni in neprofitni zasebni sektor) znašali 163 milijon</w:t>
      </w:r>
      <w:r w:rsidR="00075EFD">
        <w:rPr>
          <w:sz w:val="22"/>
          <w:szCs w:val="22"/>
        </w:rPr>
        <w:t>ov</w:t>
      </w:r>
      <w:r w:rsidRPr="00234336">
        <w:rPr>
          <w:sz w:val="22"/>
          <w:szCs w:val="22"/>
        </w:rPr>
        <w:t xml:space="preserve"> evrov. Od tega jih 77 odstotkov izvajajo univerze. Od 19 pozitivno ocenjenih raziskovalnih in razvojnih institucij je 7 univerz (6 javnih in 1 zasebna), 8 javnih raziskovalnih organizacij in 4 zasebne raziskovalno-razvojne inštitucije (3 v zdravstvu, 1 na področju IKT). </w:t>
      </w:r>
    </w:p>
    <w:p w14:paraId="3540FDE8" w14:textId="77777777" w:rsidR="00E11588" w:rsidRPr="00234336" w:rsidRDefault="00E11588" w:rsidP="00E11588">
      <w:pPr>
        <w:jc w:val="both"/>
        <w:rPr>
          <w:sz w:val="22"/>
          <w:szCs w:val="22"/>
        </w:rPr>
      </w:pPr>
    </w:p>
    <w:p w14:paraId="195982ED" w14:textId="77777777" w:rsidR="00E11588" w:rsidRPr="00234336" w:rsidRDefault="00E11588" w:rsidP="00E11588">
      <w:pPr>
        <w:jc w:val="both"/>
        <w:rPr>
          <w:sz w:val="22"/>
          <w:szCs w:val="22"/>
        </w:rPr>
      </w:pPr>
      <w:r w:rsidRPr="00234336">
        <w:rPr>
          <w:sz w:val="22"/>
          <w:szCs w:val="22"/>
        </w:rPr>
        <w:t>Estonski sistem raziskav in razvoja v pretežni meri temelji na konkurenčnih projektih, tako pri financiranju javnih univerz kot zasebnih podjetij. To je še posebej opazno pri raziskavah, kjer je približno 80% vseh javno financiranih raziskav izvedenih konkurenčno. Vlada se je odločila, da bo dodelila dodatna sredstva za osnovno financiranje univerz, s čimer je povečala raven osnovnega financiranja glede na projekte. Osnovno financiranje se je razvilo na naslednji način: 2015 - 9,2 mio EUR; 2016 - 13,9 mio EUR in 2017 € 16,9 m.</w:t>
      </w:r>
    </w:p>
    <w:p w14:paraId="1A00892E" w14:textId="77777777" w:rsidR="00E11588" w:rsidRPr="00234336" w:rsidRDefault="00E11588" w:rsidP="00E11588">
      <w:pPr>
        <w:jc w:val="both"/>
        <w:rPr>
          <w:sz w:val="22"/>
          <w:szCs w:val="22"/>
        </w:rPr>
      </w:pPr>
    </w:p>
    <w:p w14:paraId="219B5D57" w14:textId="593D8E62" w:rsidR="00E11588" w:rsidRPr="00234336" w:rsidRDefault="00E11588" w:rsidP="00E11588">
      <w:pPr>
        <w:jc w:val="both"/>
        <w:rPr>
          <w:sz w:val="22"/>
          <w:szCs w:val="22"/>
        </w:rPr>
      </w:pPr>
      <w:r w:rsidRPr="00234336">
        <w:rPr>
          <w:sz w:val="22"/>
          <w:szCs w:val="22"/>
        </w:rPr>
        <w:t>Delež naložb državnega sektorja v odstotkih BDP se je v obdobju 2009-2013 stalno povečeval (od 0,</w:t>
      </w:r>
      <w:r w:rsidR="00BD070B">
        <w:rPr>
          <w:sz w:val="22"/>
          <w:szCs w:val="22"/>
        </w:rPr>
        <w:t>74</w:t>
      </w:r>
      <w:r w:rsidRPr="00234336">
        <w:rPr>
          <w:sz w:val="22"/>
          <w:szCs w:val="22"/>
        </w:rPr>
        <w:t>% do 0,8</w:t>
      </w:r>
      <w:r w:rsidR="00BD070B">
        <w:rPr>
          <w:sz w:val="22"/>
          <w:szCs w:val="22"/>
        </w:rPr>
        <w:t>7</w:t>
      </w:r>
      <w:r w:rsidRPr="00234336">
        <w:rPr>
          <w:sz w:val="22"/>
          <w:szCs w:val="22"/>
        </w:rPr>
        <w:t>%), vendar se je v letu 2014 zmanjšal na 0,7</w:t>
      </w:r>
      <w:r w:rsidR="00BD070B">
        <w:rPr>
          <w:sz w:val="22"/>
          <w:szCs w:val="22"/>
        </w:rPr>
        <w:t>9</w:t>
      </w:r>
      <w:r w:rsidRPr="00234336">
        <w:rPr>
          <w:sz w:val="22"/>
          <w:szCs w:val="22"/>
        </w:rPr>
        <w:t>% in ostal na približno enaki ravni v letu 201</w:t>
      </w:r>
      <w:r w:rsidR="00BD070B">
        <w:rPr>
          <w:sz w:val="22"/>
          <w:szCs w:val="22"/>
        </w:rPr>
        <w:t>8</w:t>
      </w:r>
      <w:r w:rsidRPr="00234336">
        <w:rPr>
          <w:sz w:val="22"/>
          <w:szCs w:val="22"/>
        </w:rPr>
        <w:t xml:space="preserve"> (0,7</w:t>
      </w:r>
      <w:r w:rsidR="00BD070B">
        <w:rPr>
          <w:sz w:val="22"/>
          <w:szCs w:val="22"/>
        </w:rPr>
        <w:t>9</w:t>
      </w:r>
      <w:r w:rsidRPr="00234336">
        <w:rPr>
          <w:sz w:val="22"/>
          <w:szCs w:val="22"/>
        </w:rPr>
        <w:t xml:space="preserve">%). Ta nihanja je povzročila izjemna rast deleža </w:t>
      </w:r>
      <w:r w:rsidR="00075EFD">
        <w:rPr>
          <w:sz w:val="22"/>
          <w:szCs w:val="22"/>
        </w:rPr>
        <w:t xml:space="preserve">sredstev </w:t>
      </w:r>
      <w:r w:rsidRPr="00234336">
        <w:rPr>
          <w:sz w:val="22"/>
          <w:szCs w:val="22"/>
        </w:rPr>
        <w:t xml:space="preserve">strukturnih skladov EU v proračunu vlade za raziskave in razvoj od leta 2009 do 2011 in nato zmanjšanje tega deleža ob </w:t>
      </w:r>
      <w:r w:rsidR="00075EFD">
        <w:rPr>
          <w:sz w:val="22"/>
          <w:szCs w:val="22"/>
        </w:rPr>
        <w:t>prehodu v novo programsko obdobje (2014–2020).</w:t>
      </w:r>
      <w:r w:rsidRPr="00234336">
        <w:rPr>
          <w:sz w:val="22"/>
          <w:szCs w:val="22"/>
        </w:rPr>
        <w:t xml:space="preserve">. </w:t>
      </w:r>
    </w:p>
    <w:p w14:paraId="60588BD9" w14:textId="77777777" w:rsidR="00E11588" w:rsidRPr="00234336" w:rsidRDefault="00E11588" w:rsidP="00E11588">
      <w:pPr>
        <w:jc w:val="both"/>
        <w:rPr>
          <w:sz w:val="22"/>
          <w:szCs w:val="22"/>
        </w:rPr>
      </w:pPr>
    </w:p>
    <w:p w14:paraId="3FF9FB58" w14:textId="77777777" w:rsidR="00E11588" w:rsidRPr="00234336" w:rsidRDefault="00E11588" w:rsidP="00E11588">
      <w:pPr>
        <w:jc w:val="both"/>
        <w:rPr>
          <w:sz w:val="22"/>
          <w:szCs w:val="22"/>
        </w:rPr>
      </w:pPr>
      <w:r w:rsidRPr="00234336">
        <w:rPr>
          <w:sz w:val="22"/>
          <w:szCs w:val="22"/>
        </w:rPr>
        <w:t xml:space="preserve">V Estoniji so si zastavili naslednje cilje: povečati sodelovanje med javno raziskovalno sfero in poslovnim sektorjem, spodbujati zasebne naložbe v raziskave in razvoj in povečati stopnjo  tehnoloških posodobitev v industriji, okrepiti inovativnost v javnem sektorju.  </w:t>
      </w:r>
    </w:p>
    <w:p w14:paraId="742C2DF1" w14:textId="77777777" w:rsidR="00E11588" w:rsidRPr="00234336" w:rsidRDefault="00E11588" w:rsidP="00E11588">
      <w:pPr>
        <w:jc w:val="both"/>
        <w:rPr>
          <w:b/>
        </w:rPr>
      </w:pPr>
    </w:p>
    <w:p w14:paraId="5DEB619F" w14:textId="77777777" w:rsidR="00E11588" w:rsidRPr="00234336" w:rsidRDefault="00E11588" w:rsidP="00E11588">
      <w:pPr>
        <w:jc w:val="both"/>
        <w:rPr>
          <w:b/>
          <w:sz w:val="22"/>
          <w:szCs w:val="22"/>
        </w:rPr>
      </w:pPr>
      <w:r w:rsidRPr="00234336">
        <w:rPr>
          <w:b/>
          <w:sz w:val="22"/>
          <w:szCs w:val="22"/>
        </w:rPr>
        <w:t>Litva</w:t>
      </w:r>
    </w:p>
    <w:p w14:paraId="2A0D0055" w14:textId="77777777" w:rsidR="00E11588" w:rsidRPr="00234336" w:rsidRDefault="00E11588" w:rsidP="00E11588">
      <w:pPr>
        <w:jc w:val="both"/>
        <w:rPr>
          <w:sz w:val="22"/>
          <w:szCs w:val="22"/>
        </w:rPr>
      </w:pPr>
    </w:p>
    <w:p w14:paraId="4FD2821D" w14:textId="5044ADC6" w:rsidR="00E11588" w:rsidRPr="00234336" w:rsidRDefault="00E11588" w:rsidP="00E11588">
      <w:pPr>
        <w:jc w:val="both"/>
        <w:rPr>
          <w:sz w:val="22"/>
          <w:szCs w:val="22"/>
        </w:rPr>
      </w:pPr>
      <w:r w:rsidRPr="00234336">
        <w:rPr>
          <w:sz w:val="22"/>
          <w:szCs w:val="22"/>
        </w:rPr>
        <w:t xml:space="preserve">Prav tako je smiselna primerjava z Litvo, saj gre za evropsko državo, po velikosti primerljivo Sloveniji, ki se je osamosvojila v  istem obdobju kot Slovenija, ter se v istem času tudi </w:t>
      </w:r>
      <w:r w:rsidR="00075EFD">
        <w:rPr>
          <w:sz w:val="22"/>
          <w:szCs w:val="22"/>
        </w:rPr>
        <w:t>pridružila</w:t>
      </w:r>
      <w:r w:rsidR="00075EFD" w:rsidRPr="00234336">
        <w:rPr>
          <w:sz w:val="22"/>
          <w:szCs w:val="22"/>
        </w:rPr>
        <w:t xml:space="preserve"> </w:t>
      </w:r>
      <w:r w:rsidRPr="00234336">
        <w:rPr>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sprejemom številnih ukrepov za izboljšanje raziskovalno inovacijskega sistema uspela bistveno zvišati inovacijski indeks (s 65,4 v letu 2015 (in okoli 60 med 2011 in 2014) na </w:t>
      </w:r>
      <w:r w:rsidR="00FF61DF">
        <w:rPr>
          <w:sz w:val="22"/>
          <w:szCs w:val="22"/>
        </w:rPr>
        <w:t>86,77</w:t>
      </w:r>
      <w:r w:rsidRPr="00234336">
        <w:rPr>
          <w:sz w:val="22"/>
          <w:szCs w:val="22"/>
        </w:rPr>
        <w:t>, v letu 20</w:t>
      </w:r>
      <w:r w:rsidR="00FF61DF">
        <w:rPr>
          <w:sz w:val="22"/>
          <w:szCs w:val="22"/>
        </w:rPr>
        <w:t>20)</w:t>
      </w:r>
      <w:r w:rsidRPr="00234336">
        <w:rPr>
          <w:sz w:val="22"/>
          <w:szCs w:val="22"/>
        </w:rPr>
        <w:t xml:space="preserve">. </w:t>
      </w:r>
    </w:p>
    <w:p w14:paraId="59D66614" w14:textId="77777777" w:rsidR="00E11588" w:rsidRPr="00234336" w:rsidRDefault="00E11588" w:rsidP="00E11588">
      <w:pPr>
        <w:jc w:val="both"/>
        <w:rPr>
          <w:sz w:val="22"/>
          <w:szCs w:val="22"/>
        </w:rPr>
      </w:pPr>
    </w:p>
    <w:p w14:paraId="1116FB6A" w14:textId="75CB6CB4" w:rsidR="00E11588" w:rsidRPr="00234336" w:rsidRDefault="00E11588" w:rsidP="00E11588">
      <w:pPr>
        <w:jc w:val="both"/>
        <w:rPr>
          <w:sz w:val="22"/>
          <w:szCs w:val="22"/>
        </w:rPr>
      </w:pPr>
      <w:r w:rsidRPr="00234336">
        <w:rPr>
          <w:sz w:val="22"/>
          <w:szCs w:val="22"/>
        </w:rPr>
        <w:t>Agencija za znanost, inovacije in tehnologijo je vladna agencija, odgovorna za implementacijo inovacijske politike. Izvaja nacionalno inovacijsko strategijo 2010-2020. Agencijo finančno podpirata dve ministrstvi in sicer Ministrstvo za gospodarstvo in Ministrstvo za izobraževanje in znanost. Agencija koordinira sodelovanje ustanov, podjetij, organizacij in posameznikov v mednarodnih raziskovalnih programih in projektih, implementira raziskovalno politiko in politiko eksperimentalnega razvoja potrebno za razvoj inovacij, nove tehnologije, koordinira implementacijo, podeljevanje, evalvacijo in financiranje programov in ukrepov in ostale dejavnosti, ki jih dodeli vlada. Glavna naloga je koordinacija nacionalnih aktivnosti in mednarodnih programov na področju raziskav, tehnološkega razvoja, inovacij (HORIZON2020, EUREKA, EUROSTARS) in ostalih finančnih shem (inovacijski vavčerji, zaščita pravic industrijske lastnine). Agencija zagotavlja nacionalno finančno podporo za sodelujoče v projektih. Promovira sodelovanje med znanostjo in gospodarstvom, komercializacijo raziskav in varstvo intelektualne lastnine). Strateški cilj agencije je spodbujanje aplikativnih raziskav, tehnološkega razvoja in inovacij.</w:t>
      </w:r>
    </w:p>
    <w:p w14:paraId="39B7C56F" w14:textId="77777777" w:rsidR="00E11588" w:rsidRPr="00234336" w:rsidRDefault="00E11588" w:rsidP="00E11588">
      <w:pPr>
        <w:jc w:val="both"/>
        <w:rPr>
          <w:sz w:val="22"/>
          <w:szCs w:val="22"/>
        </w:rPr>
      </w:pPr>
      <w:r w:rsidRPr="00234336">
        <w:rPr>
          <w:sz w:val="22"/>
          <w:szCs w:val="22"/>
        </w:rPr>
        <w:t xml:space="preserve">Raziskovalni svet Litve je posvetovalno telo vlade in parlamenta. Sodeluje pri implementaciji raziskovalnih programov in programov eksperimentalnega razvoja, programih financiranja raziskovalne dejavnosti in ocenjuje raziskovalnih dejavnosti, ki se izvajajo v državi. Sestavlja ga odbor, raziskovalna fundacija in dve ekspertni komisiji: Komisija za humanistične in družbene znanosti in komisija za naravoslovje in tehnične znanosti. Vodi oz. izvaja programsko financiranje raziskovalne in razvojne dejavnosti na osnovi konkurenčnosti (javni razpisi). Usmerjen je na financiranje vrhunskih raziskovalnih projektov. </w:t>
      </w:r>
    </w:p>
    <w:p w14:paraId="5A1E0871" w14:textId="77777777" w:rsidR="00E11588" w:rsidRPr="00234336" w:rsidRDefault="00E11588" w:rsidP="00E11588">
      <w:pPr>
        <w:jc w:val="both"/>
        <w:rPr>
          <w:sz w:val="22"/>
          <w:szCs w:val="22"/>
        </w:rPr>
      </w:pPr>
    </w:p>
    <w:p w14:paraId="4D36BE14" w14:textId="77777777" w:rsidR="00E11588" w:rsidRPr="00234336" w:rsidRDefault="00E11588" w:rsidP="00E11588">
      <w:pPr>
        <w:jc w:val="both"/>
        <w:rPr>
          <w:sz w:val="22"/>
          <w:szCs w:val="22"/>
        </w:rPr>
      </w:pPr>
      <w:r w:rsidRPr="00234336">
        <w:rPr>
          <w:sz w:val="22"/>
          <w:szCs w:val="22"/>
        </w:rPr>
        <w:t xml:space="preserve">Zunanjo evalvacijo državnih raziskovalnih organizacij izvaja Raziskovalni svet Litve. Če je organizacija negativno ocenjena vlada odloči o prenehanju delovanja ali reorganizaciji organizacije. </w:t>
      </w:r>
    </w:p>
    <w:p w14:paraId="4826D5BD" w14:textId="77777777" w:rsidR="00E11588" w:rsidRPr="00234336" w:rsidRDefault="00E11588" w:rsidP="00E11588">
      <w:pPr>
        <w:jc w:val="both"/>
        <w:rPr>
          <w:sz w:val="22"/>
          <w:szCs w:val="22"/>
        </w:rPr>
      </w:pPr>
    </w:p>
    <w:p w14:paraId="14E290A6" w14:textId="249D5637" w:rsidR="00E11588" w:rsidRPr="00234336" w:rsidRDefault="00E11588" w:rsidP="00E11588">
      <w:pPr>
        <w:jc w:val="both"/>
        <w:rPr>
          <w:sz w:val="22"/>
          <w:szCs w:val="22"/>
        </w:rPr>
      </w:pPr>
      <w:r w:rsidRPr="00234336">
        <w:rPr>
          <w:sz w:val="22"/>
          <w:szCs w:val="22"/>
        </w:rPr>
        <w:lastRenderedPageBreak/>
        <w:t xml:space="preserve">Z namenom zagotovitve kakovosti raziskav, ki se </w:t>
      </w:r>
      <w:r w:rsidR="00B04420">
        <w:rPr>
          <w:sz w:val="22"/>
          <w:szCs w:val="22"/>
        </w:rPr>
        <w:t>izvajajo</w:t>
      </w:r>
      <w:r w:rsidR="00B04420" w:rsidRPr="00234336">
        <w:rPr>
          <w:sz w:val="22"/>
          <w:szCs w:val="22"/>
        </w:rPr>
        <w:t xml:space="preserve"> </w:t>
      </w:r>
      <w:r w:rsidRPr="00234336">
        <w:rPr>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14:paraId="52D3F3BD" w14:textId="77777777" w:rsidR="00E11588" w:rsidRPr="00234336" w:rsidRDefault="00E11588" w:rsidP="00E11588">
      <w:pPr>
        <w:jc w:val="both"/>
        <w:rPr>
          <w:sz w:val="22"/>
          <w:szCs w:val="22"/>
        </w:rPr>
      </w:pPr>
    </w:p>
    <w:p w14:paraId="283A85C9" w14:textId="77777777" w:rsidR="00E11588" w:rsidRPr="00234336" w:rsidRDefault="00E11588" w:rsidP="00E11588">
      <w:pPr>
        <w:jc w:val="both"/>
        <w:rPr>
          <w:sz w:val="22"/>
          <w:szCs w:val="22"/>
        </w:rPr>
      </w:pPr>
      <w:r w:rsidRPr="00234336">
        <w:rPr>
          <w:sz w:val="22"/>
          <w:szCs w:val="22"/>
        </w:rPr>
        <w:t xml:space="preserve">Polovica sredstev za raziskovalno in razvojno dejavnost v državi se razdeli skozi programe financiranja na osnovi javnih razpisov, ostalo so osnovna sredstva namenjena institucionalnemu financiranju. Sredstva institucionalnega financiranja se namenjajo za raziskave, eksperimentalni razvoj in širitev umetniških aktivnosti, administracijo in gospodarjenje ter ostale 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Sredstva za raziskave, eksperimentalni razvoj in širitev umetniških aktivnosti se dodeljuje tudi na podlagi nacionalnih raziskovalnih programov in nacionalnih kompleksnih programov in na osnovi ostalih programov, ki se izvedejo z javnimi razpisi (v pristojnosti raziskovalnega sveta). </w:t>
      </w:r>
    </w:p>
    <w:p w14:paraId="682B279D" w14:textId="77777777" w:rsidR="00E11588" w:rsidRPr="00234336" w:rsidRDefault="00E11588" w:rsidP="00E11588">
      <w:pPr>
        <w:jc w:val="both"/>
        <w:rPr>
          <w:sz w:val="22"/>
          <w:szCs w:val="22"/>
        </w:rPr>
      </w:pPr>
    </w:p>
    <w:p w14:paraId="5A9BA9B2" w14:textId="77777777" w:rsidR="00E11588" w:rsidRPr="00234336" w:rsidRDefault="00E11588" w:rsidP="00E11588">
      <w:pPr>
        <w:jc w:val="both"/>
        <w:rPr>
          <w:sz w:val="22"/>
          <w:szCs w:val="22"/>
        </w:rPr>
      </w:pPr>
      <w:r w:rsidRPr="00234336">
        <w:rPr>
          <w:sz w:val="22"/>
          <w:szCs w:val="22"/>
        </w:rPr>
        <w:t>Nacionalni raziskovalni programi, ki se izvajajo preko razpisov, ustvarjajo pogoje za reševanje družbeno pomembnih problemov in povečujejo mednarodno konkurenčnost litvanske znanosti. Namen je koncentrirati znanstveni potencial in finančna sredstva. Določbe o nacionalnih raziskovalnih programih določa vlada. Programe, ki se izvajajo preko razpisov administrira Raziskovalni svet Litve in institucije, ki jih potrdi vlada ali ministrstvo. Raziskovalci lahko pridobijo državno podporo za postdoktorsko štipendijo kot tudi podporo za sodelovanje v odborih mednarodnih konferenc.</w:t>
      </w:r>
    </w:p>
    <w:p w14:paraId="20C9EE94" w14:textId="77777777" w:rsidR="00E11588" w:rsidRPr="00234336" w:rsidRDefault="00E11588" w:rsidP="00E11588">
      <w:pPr>
        <w:jc w:val="both"/>
        <w:rPr>
          <w:sz w:val="22"/>
          <w:szCs w:val="22"/>
        </w:rPr>
      </w:pPr>
    </w:p>
    <w:p w14:paraId="7DD2603B" w14:textId="77777777" w:rsidR="00E11588" w:rsidRPr="00234336" w:rsidRDefault="00E11588" w:rsidP="00E11588">
      <w:pPr>
        <w:jc w:val="both"/>
        <w:rPr>
          <w:b/>
          <w:sz w:val="22"/>
          <w:szCs w:val="22"/>
        </w:rPr>
      </w:pPr>
      <w:r w:rsidRPr="00234336">
        <w:rPr>
          <w:b/>
          <w:sz w:val="22"/>
          <w:szCs w:val="22"/>
        </w:rPr>
        <w:t>Finska</w:t>
      </w:r>
    </w:p>
    <w:p w14:paraId="0AC2A7AE" w14:textId="77777777" w:rsidR="00E11588" w:rsidRPr="00234336" w:rsidRDefault="00E11588" w:rsidP="00E11588">
      <w:pPr>
        <w:jc w:val="both"/>
        <w:rPr>
          <w:sz w:val="22"/>
        </w:rPr>
      </w:pPr>
    </w:p>
    <w:p w14:paraId="68A77595" w14:textId="296A863D" w:rsidR="00E11588" w:rsidRPr="00234336" w:rsidRDefault="00E11588" w:rsidP="00E11588">
      <w:pPr>
        <w:jc w:val="both"/>
        <w:rPr>
          <w:sz w:val="22"/>
        </w:rPr>
      </w:pPr>
      <w:r w:rsidRPr="00234336">
        <w:rPr>
          <w:sz w:val="22"/>
        </w:rPr>
        <w:t xml:space="preserve">Po Finski se lahko zgledujemo, saj sodi v skupino držav </w:t>
      </w:r>
      <w:r w:rsidR="005437A7">
        <w:rPr>
          <w:sz w:val="22"/>
        </w:rPr>
        <w:t>vodilnih inovatork</w:t>
      </w:r>
      <w:r w:rsidRPr="00234336">
        <w:rPr>
          <w:sz w:val="22"/>
        </w:rPr>
        <w:t xml:space="preserve"> in v skupino držav, ki so v raziskave in razvoj vlagale več kot 3% BDP</w:t>
      </w:r>
      <w:r w:rsidR="00FF61DF">
        <w:rPr>
          <w:sz w:val="22"/>
        </w:rPr>
        <w:t xml:space="preserve"> (e.g. leta 2009 3,73%)</w:t>
      </w:r>
      <w:r w:rsidRPr="00234336">
        <w:rPr>
          <w:sz w:val="22"/>
        </w:rPr>
        <w:t>, čeprav je v zadnjih letih trend vlaganj v raziskave in razvoj na Finskem negativen in je ena od držav, ki so po vlaganjih prešle pod 3% BDP med leti 2005-201</w:t>
      </w:r>
      <w:r w:rsidR="00FF61DF">
        <w:rPr>
          <w:sz w:val="22"/>
        </w:rPr>
        <w:t>8</w:t>
      </w:r>
      <w:r w:rsidRPr="00234336">
        <w:rPr>
          <w:sz w:val="22"/>
        </w:rPr>
        <w:t>. Kljub temu vlaganja še vedno ostajajo na ravni 2.</w:t>
      </w:r>
      <w:r w:rsidR="00F0074C">
        <w:rPr>
          <w:sz w:val="22"/>
        </w:rPr>
        <w:t>75</w:t>
      </w:r>
      <w:r w:rsidRPr="00234336">
        <w:rPr>
          <w:sz w:val="22"/>
        </w:rPr>
        <w:t>% BDP in so v primerjavi z drugimi državami članicami EU relativno visoka.</w:t>
      </w:r>
    </w:p>
    <w:p w14:paraId="7B56B7E2" w14:textId="77777777" w:rsidR="00E11588" w:rsidRPr="00234336" w:rsidRDefault="00E11588" w:rsidP="00E11588">
      <w:pPr>
        <w:jc w:val="both"/>
        <w:rPr>
          <w:sz w:val="22"/>
        </w:rPr>
      </w:pPr>
    </w:p>
    <w:p w14:paraId="48D94260" w14:textId="77777777" w:rsidR="00E11588" w:rsidRPr="00234336" w:rsidRDefault="00E11588" w:rsidP="00E11588">
      <w:pPr>
        <w:jc w:val="both"/>
        <w:rPr>
          <w:sz w:val="22"/>
        </w:rPr>
      </w:pPr>
      <w:r w:rsidRPr="00234336">
        <w:rPr>
          <w:sz w:val="22"/>
        </w:rPr>
        <w:t xml:space="preserve">Finska ima centraliziran sistem upravljanja in financiranja raziskovalno inovacijske dejavnosti. </w:t>
      </w:r>
    </w:p>
    <w:p w14:paraId="51D43EA8" w14:textId="6F9EFCF1" w:rsidR="00E11588" w:rsidRPr="00234336" w:rsidRDefault="00E11588" w:rsidP="00E11588">
      <w:pPr>
        <w:jc w:val="both"/>
        <w:rPr>
          <w:sz w:val="22"/>
        </w:rPr>
      </w:pPr>
      <w:r w:rsidRPr="00234336">
        <w:rPr>
          <w:sz w:val="22"/>
        </w:rPr>
        <w:t xml:space="preserve">Usmerjanje inovacijske politike in strategij se vodi na ravni finske vlade, ki odloča o nacionalnih razvojnih ciljih in določa temeljne usmeritve. Financerske agencije, univerze in raziskovalni inštituti  relativno avtonomno oblikujejo in implementirajo svoje dolgoročne strategije. Raziskovalno inovacijska politika se postopno usmerja v reševanje globalnih družbenih izzivov, in k reševanju le-teh pristopa s spodbujanjem sodelovanja med javnim in zasebnim sektorjem. </w:t>
      </w:r>
    </w:p>
    <w:p w14:paraId="56748E71" w14:textId="77777777" w:rsidR="00E11588" w:rsidRPr="00234336" w:rsidRDefault="00E11588" w:rsidP="00E11588">
      <w:pPr>
        <w:jc w:val="both"/>
        <w:rPr>
          <w:sz w:val="22"/>
        </w:rPr>
      </w:pPr>
    </w:p>
    <w:p w14:paraId="508975F8" w14:textId="4A6C2E1C" w:rsidR="00E11588" w:rsidRPr="00234336" w:rsidRDefault="00E11588" w:rsidP="00E11588">
      <w:pPr>
        <w:jc w:val="both"/>
        <w:rPr>
          <w:sz w:val="22"/>
        </w:rPr>
      </w:pPr>
      <w:r w:rsidRPr="00234336">
        <w:rPr>
          <w:sz w:val="22"/>
        </w:rPr>
        <w:t>Javni del financiranja raziskovalno razvojne dejavnosti se je nekoliko znižal od leta 2010 (1.1% BDP) do leta 201</w:t>
      </w:r>
      <w:r w:rsidR="00F0074C">
        <w:rPr>
          <w:sz w:val="22"/>
        </w:rPr>
        <w:t>8</w:t>
      </w:r>
      <w:r w:rsidRPr="00234336">
        <w:rPr>
          <w:sz w:val="22"/>
        </w:rPr>
        <w:t xml:space="preserve"> (0.9</w:t>
      </w:r>
      <w:r w:rsidR="00F0074C">
        <w:rPr>
          <w:sz w:val="22"/>
        </w:rPr>
        <w:t>2</w:t>
      </w:r>
      <w:r w:rsidRPr="00234336">
        <w:rPr>
          <w:sz w:val="22"/>
        </w:rPr>
        <w:t xml:space="preserve">% BDP). Večina sredstev se razdeli preko dveh agencij, ki sta v pristojnosti dveh ministrstev (Ministrstvo za izobraževanje in kulturo in Ministrstvo za gospodarske zadeve in zaposlovanje).  S strani Ministrstva za izobraževanje in kulturo je iz javnih sredstev financirane okvirno 60% raziskovalno razvojne dejavnosti, okoli 27% pa s strani Ministrstva za gospodarske zadeve in zaposlovanje. Preostalih 13% javnih sredstev za raziskovalno razvojno dejavnost financirajo druga ministrstva. Največji financerski agenciji, Finska akademija in Tekes dodeljujeta sredstva raziskovalnim organizacijam na osnovi kompetitivnega financiranja (23.8% Akademija in 20.7% Tekes). Akademija podpira razvoj raziskovalnih kapacitet s financiranjem temeljnih raziskav in usposabljanja znanstvenih kadrov. Tekes financira aplikativne raziskave na raziskovalnih organizacijah in gospodarskih družbah ter zagotavlja kompetitivna nepovratna sredstva za raziskave kot tudi posojila za </w:t>
      </w:r>
      <w:r w:rsidRPr="00234336">
        <w:rPr>
          <w:sz w:val="22"/>
        </w:rPr>
        <w:lastRenderedPageBreak/>
        <w:t>razvoj in inovacije v malih in srednjih podjetjih, za mlada inovativna podjetja, start-up podjetja in vlaganja tveganega kapitala.</w:t>
      </w:r>
    </w:p>
    <w:p w14:paraId="447F7AAB" w14:textId="77777777" w:rsidR="00E11588" w:rsidRPr="00234336" w:rsidRDefault="00E11588" w:rsidP="00E11588">
      <w:pPr>
        <w:jc w:val="both"/>
        <w:rPr>
          <w:sz w:val="22"/>
        </w:rPr>
      </w:pPr>
    </w:p>
    <w:p w14:paraId="6991C836" w14:textId="77777777" w:rsidR="00E11588" w:rsidRPr="00234336" w:rsidRDefault="00E11588" w:rsidP="00E11588">
      <w:pPr>
        <w:jc w:val="both"/>
        <w:rPr>
          <w:sz w:val="22"/>
        </w:rPr>
      </w:pPr>
      <w:r w:rsidRPr="00234336">
        <w:rPr>
          <w:sz w:val="22"/>
        </w:rPr>
        <w:t xml:space="preserve">Raziskovalno dejavnost v javnem sektorju izvajajo univerze (14), javne raziskovalne organizacije (12) in univerze aplikativnih znanosti (23+3). Z reformo raziskovalnih organizacij in financiranja se je povečal delež kompetitivnega financiranja za javne raziskovalne organizacije. </w:t>
      </w:r>
    </w:p>
    <w:p w14:paraId="18BAB482" w14:textId="77777777" w:rsidR="00E11588" w:rsidRPr="00234336" w:rsidRDefault="00E11588" w:rsidP="00E11588">
      <w:pPr>
        <w:jc w:val="both"/>
        <w:rPr>
          <w:sz w:val="22"/>
        </w:rPr>
      </w:pPr>
    </w:p>
    <w:p w14:paraId="4DABA07D" w14:textId="77777777" w:rsidR="00E11588" w:rsidRPr="00234336" w:rsidRDefault="00E11588" w:rsidP="00E11588">
      <w:pPr>
        <w:jc w:val="both"/>
        <w:rPr>
          <w:sz w:val="22"/>
        </w:rPr>
      </w:pPr>
      <w:r w:rsidRPr="00234336">
        <w:rPr>
          <w:sz w:val="22"/>
        </w:rPr>
        <w:t>Finska sredstva osnovnega proračuna se delijo na osnovi formule, ki vključuje strateško financiranje kot tudi financiranje študijske in raziskovalne dejavnosti. Vlada sprejme razvojni načrt za izobraževanje, akademsko raziskovanje in raziskovalno in razvojno dejavnost vsake 4 leta. Univerze delujejo na podlagi sporazumov podpisanih z vlado. Vsaka univerza in ministrstvo na začetku 3-letnega obdobja določijo operativne in kvalitativne cilje univerze in potrebna sredstva. Sporazum predvideva tudi monitoring in evalvacijo doseženih ciljev in razvoja. Ta model predstavlja kombinacijo sporazumov in formule s kazalci uspešnosti.</w:t>
      </w:r>
    </w:p>
    <w:p w14:paraId="4C38BD44" w14:textId="77777777" w:rsidR="00E11588" w:rsidRPr="00234336" w:rsidRDefault="00E11588" w:rsidP="00E11588">
      <w:pPr>
        <w:jc w:val="both"/>
        <w:rPr>
          <w:sz w:val="22"/>
        </w:rPr>
      </w:pPr>
    </w:p>
    <w:p w14:paraId="37C1BC16" w14:textId="77777777" w:rsidR="00E11588" w:rsidRPr="00234336" w:rsidRDefault="00E11588" w:rsidP="00E11588">
      <w:pPr>
        <w:rPr>
          <w:b/>
          <w:sz w:val="22"/>
        </w:rPr>
      </w:pPr>
      <w:r w:rsidRPr="00234336">
        <w:rPr>
          <w:b/>
          <w:sz w:val="22"/>
        </w:rPr>
        <w:t>Portugalska</w:t>
      </w:r>
    </w:p>
    <w:p w14:paraId="1E595E6D" w14:textId="77777777" w:rsidR="00E11588" w:rsidRPr="00234336" w:rsidRDefault="00E11588" w:rsidP="00E11588">
      <w:pPr>
        <w:rPr>
          <w:b/>
          <w:sz w:val="22"/>
        </w:rPr>
      </w:pPr>
    </w:p>
    <w:p w14:paraId="65884B8B" w14:textId="77777777" w:rsidR="00E11588" w:rsidRPr="00234336" w:rsidRDefault="00E11588" w:rsidP="00E11588">
      <w:pPr>
        <w:jc w:val="both"/>
        <w:rPr>
          <w:sz w:val="22"/>
        </w:rPr>
      </w:pPr>
      <w:r w:rsidRPr="00234336">
        <w:rPr>
          <w:sz w:val="22"/>
        </w:rPr>
        <w:t>Primerjalno je zanimiva tudi Portugalska, kjer sta za raziskovalno in inovacijsko politiko pristojna Ministrstvo za znanost, tehnologijo in visoko šolstvo (MCTES) ter Ministrstvo za gospodarstvo (ME). Na področju usklajevanja politik in upravljanja raziskovalnega in inovacijskega sistema je Portugalski sistem centraliziran, čeprav se v zadnjih letih kaže delni premik s centralnega vodenja na vse večjo moč regij, ki se izvaja preko regijskih programov. V letu 2017 je bilo sedmim regijam dodeljenih 14, 7 % državnih proračunskih sredstev (GBAORD), medtem ko je ta delež v letu 2016 znašal 10,7%.</w:t>
      </w:r>
    </w:p>
    <w:p w14:paraId="38C70C6E" w14:textId="77777777" w:rsidR="00E11588" w:rsidRPr="00234336" w:rsidRDefault="00E11588" w:rsidP="00E11588">
      <w:pPr>
        <w:jc w:val="both"/>
        <w:rPr>
          <w:sz w:val="22"/>
        </w:rPr>
      </w:pPr>
    </w:p>
    <w:p w14:paraId="4734B83E" w14:textId="77777777" w:rsidR="00E11588" w:rsidRPr="00234336" w:rsidRDefault="00E11588" w:rsidP="00E11588">
      <w:pPr>
        <w:jc w:val="both"/>
        <w:rPr>
          <w:sz w:val="22"/>
        </w:rPr>
      </w:pPr>
      <w:r w:rsidRPr="00234336">
        <w:rPr>
          <w:sz w:val="22"/>
        </w:rPr>
        <w:t>Na operativni ravni večino akademskega raziskovanja financira agencija Fundacija za znanost in tehnologijo (</w:t>
      </w:r>
      <w:r w:rsidRPr="00234336">
        <w:rPr>
          <w:i/>
          <w:sz w:val="22"/>
        </w:rPr>
        <w:t>Fundação para a Ciência e a Tecnologia</w:t>
      </w:r>
      <w:r w:rsidRPr="00234336">
        <w:rPr>
          <w:sz w:val="22"/>
        </w:rPr>
        <w:t xml:space="preserve"> - FCT), ki je hkrati tudi ključna organizacija za financiranje raziskav na Portugalskem. Agencija je javna organizacija pod pristojnostjo Ministrstva za znanost, tehnologijo in visoko šolstvo in hkrati opravlja tudi vlogo raziskovalnega Sveta. Agencija nudi sredstva za akademske raziskovalne enote in financira raziskovalne projekte kot tudi napredna usposabljanja na doktorski in po-doktorski ravni na vseh raziskovalnih področjih. Nacionalna inovacijska agencija </w:t>
      </w:r>
      <w:r w:rsidRPr="00234336">
        <w:rPr>
          <w:i/>
          <w:sz w:val="22"/>
        </w:rPr>
        <w:t>Agência Nacional de Inovação</w:t>
      </w:r>
      <w:r w:rsidRPr="00234336">
        <w:rPr>
          <w:sz w:val="22"/>
        </w:rPr>
        <w:t xml:space="preserve"> (ANI) je pod skupno pristojnostjo Ministrstva za znanost, tehnologijo in visoko šolstvo ter Ministrstva za gospodarstvo. Agencija financira aplikativno usmerjene raziskovalno-inovacijske aktivnosti. Za razliko od akademsko usmerjene FCT, ANI upravlja politike v podporo aplikativnim raziskavam ter skupnim raziskovalnim projektom med akademijo in podjetniškim sektorjem.</w:t>
      </w:r>
    </w:p>
    <w:p w14:paraId="4C8D0C06" w14:textId="77777777" w:rsidR="00E11588" w:rsidRPr="00234336" w:rsidRDefault="00E11588" w:rsidP="00E11588">
      <w:pPr>
        <w:jc w:val="both"/>
        <w:rPr>
          <w:sz w:val="22"/>
        </w:rPr>
      </w:pPr>
    </w:p>
    <w:p w14:paraId="5A13126D" w14:textId="77777777" w:rsidR="00E11588" w:rsidRPr="00234336" w:rsidRDefault="00E11588" w:rsidP="00E11588">
      <w:pPr>
        <w:jc w:val="both"/>
        <w:rPr>
          <w:sz w:val="22"/>
        </w:rPr>
      </w:pPr>
      <w:r w:rsidRPr="00234336">
        <w:rPr>
          <w:sz w:val="22"/>
        </w:rPr>
        <w:t xml:space="preserve">Kvaliteta raziskovalno-inovacijskega sistema je pogojena s povezanostjo njegovih ključnih akterjev, kar je že od nekdaj šibka točka portugalskega sistema. Ne glede na to, se v zadnji letih kažejo prizadevanja za večjo povezanost teh akterjev, predvsem podjetij in akademske sfere. Med takšna prizadevanja spadajo aktivnosti agencije ANI, ki s pomočjo strukturnih sredstev podpira takšno sodelovanje. K večjem medsektorskem povezovanju je prispevala tudi vzpostavitev mreže </w:t>
      </w:r>
      <w:r w:rsidRPr="00234336">
        <w:rPr>
          <w:i/>
          <w:sz w:val="22"/>
        </w:rPr>
        <w:t>University Technology Enterprice Network</w:t>
      </w:r>
      <w:r w:rsidRPr="00234336">
        <w:rPr>
          <w:sz w:val="22"/>
        </w:rPr>
        <w:t xml:space="preserve"> (UTEN), ki nudi podporo visokotehnoloških start-upov ter spodbuja njihov podjetniški razvoj in mednarodno sodelovanje.</w:t>
      </w:r>
    </w:p>
    <w:p w14:paraId="28B6CE0B" w14:textId="77777777" w:rsidR="00E11588" w:rsidRPr="00234336" w:rsidRDefault="00E11588" w:rsidP="00E11588">
      <w:pPr>
        <w:jc w:val="both"/>
        <w:rPr>
          <w:sz w:val="22"/>
        </w:rPr>
      </w:pPr>
    </w:p>
    <w:p w14:paraId="080B4BCC" w14:textId="77777777" w:rsidR="00E11588" w:rsidRPr="00234336" w:rsidRDefault="00E11588" w:rsidP="00E11588">
      <w:pPr>
        <w:jc w:val="both"/>
        <w:rPr>
          <w:sz w:val="22"/>
        </w:rPr>
      </w:pPr>
      <w:r w:rsidRPr="00234336">
        <w:rPr>
          <w:sz w:val="22"/>
        </w:rPr>
        <w:t xml:space="preserve">Večina raziskav visokošolskega sektorja izvajajo univerze, kamor spadajo tudi (pol)avtonomne raziskovalno razvojne enote, ki so pod njihovo pristojnostjo. Večina raziskovalno razvojnih izdatkov znotraj visokošolskega sektorja tako nastaja na petih največjih javnih univerzah:- </w:t>
      </w:r>
      <w:r w:rsidRPr="00234336">
        <w:rPr>
          <w:i/>
          <w:sz w:val="22"/>
        </w:rPr>
        <w:t xml:space="preserve">Universidade de Lisboa, Universidade do Porto, Universidade do Minho, Universidade de Coimbra </w:t>
      </w:r>
      <w:r w:rsidRPr="00234336">
        <w:rPr>
          <w:sz w:val="22"/>
        </w:rPr>
        <w:t>in</w:t>
      </w:r>
      <w:r w:rsidRPr="00234336">
        <w:rPr>
          <w:i/>
          <w:sz w:val="22"/>
        </w:rPr>
        <w:t xml:space="preserve"> Universidade de Aveiro</w:t>
      </w:r>
      <w:r w:rsidRPr="00234336">
        <w:rPr>
          <w:sz w:val="22"/>
        </w:rPr>
        <w:t xml:space="preserve">. </w:t>
      </w:r>
    </w:p>
    <w:p w14:paraId="346795BF" w14:textId="77777777" w:rsidR="00E11588" w:rsidRPr="00234336" w:rsidRDefault="00E11588" w:rsidP="00E11588">
      <w:pPr>
        <w:jc w:val="both"/>
        <w:rPr>
          <w:sz w:val="22"/>
        </w:rPr>
      </w:pPr>
    </w:p>
    <w:p w14:paraId="04E8828D" w14:textId="3331C10A" w:rsidR="00E11588" w:rsidRPr="00234336" w:rsidRDefault="00E11588" w:rsidP="00E11588">
      <w:pPr>
        <w:jc w:val="both"/>
        <w:rPr>
          <w:sz w:val="22"/>
        </w:rPr>
      </w:pPr>
      <w:r w:rsidRPr="00234336">
        <w:rPr>
          <w:sz w:val="22"/>
        </w:rPr>
        <w:lastRenderedPageBreak/>
        <w:t xml:space="preserve">Z vidika privatnega neprofitnega sektorja sta za financiranje raziskav in razvoja pristojna tudi dva večja sklada </w:t>
      </w:r>
      <w:r w:rsidRPr="00234336">
        <w:rPr>
          <w:i/>
          <w:sz w:val="22"/>
        </w:rPr>
        <w:t>Gulbenkian Foundation</w:t>
      </w:r>
      <w:r w:rsidRPr="00234336">
        <w:rPr>
          <w:sz w:val="22"/>
        </w:rPr>
        <w:t xml:space="preserve"> in </w:t>
      </w:r>
      <w:r w:rsidRPr="00234336">
        <w:rPr>
          <w:i/>
          <w:sz w:val="22"/>
        </w:rPr>
        <w:t>Champalimaud Foundation</w:t>
      </w:r>
      <w:r w:rsidRPr="00234336">
        <w:rPr>
          <w:sz w:val="22"/>
        </w:rPr>
        <w:t>. Prvi financira raziskave in univerzitetne odbore (</w:t>
      </w:r>
      <w:r w:rsidRPr="00234336">
        <w:rPr>
          <w:i/>
          <w:sz w:val="22"/>
        </w:rPr>
        <w:t>University chairs</w:t>
      </w:r>
      <w:r w:rsidRPr="00234336">
        <w:rPr>
          <w:sz w:val="22"/>
        </w:rPr>
        <w:t xml:space="preserve">). Omenjeni sklad ima tudi svoj inštitut, ki nudi doktorski program s področja biomedicine. Na inštitutu deluje par vrhunskih raziskovalnih skupin s področja biomedicine. Tudi </w:t>
      </w:r>
      <w:r w:rsidRPr="00234336">
        <w:rPr>
          <w:i/>
          <w:sz w:val="22"/>
        </w:rPr>
        <w:t>Champalimaud Foundation</w:t>
      </w:r>
      <w:r w:rsidRPr="00234336">
        <w:rPr>
          <w:sz w:val="22"/>
        </w:rPr>
        <w:t xml:space="preserve"> je leta 2010 ustanovil svoj center za biomedicinsko raziskovanje. Oba omenjena inštituta sta od leta 2007 prejela vsak po 8 oziroma 9 ERC </w:t>
      </w:r>
      <w:r w:rsidR="008272DE">
        <w:rPr>
          <w:sz w:val="22"/>
        </w:rPr>
        <w:t>štipendij/projektov</w:t>
      </w:r>
      <w:r w:rsidRPr="00234336">
        <w:rPr>
          <w:sz w:val="22"/>
        </w:rPr>
        <w:t xml:space="preserve">. </w:t>
      </w:r>
    </w:p>
    <w:p w14:paraId="66E51D9B" w14:textId="77777777" w:rsidR="00E11588" w:rsidRPr="00234336" w:rsidRDefault="00E11588" w:rsidP="00E11588">
      <w:pPr>
        <w:jc w:val="both"/>
        <w:rPr>
          <w:sz w:val="22"/>
        </w:rPr>
      </w:pPr>
    </w:p>
    <w:p w14:paraId="7EADC0F6" w14:textId="79CBB7A6" w:rsidR="00E11588" w:rsidRPr="00234336" w:rsidRDefault="00E11588" w:rsidP="00E11588">
      <w:pPr>
        <w:jc w:val="both"/>
        <w:rPr>
          <w:sz w:val="22"/>
        </w:rPr>
      </w:pPr>
      <w:r w:rsidRPr="00234336">
        <w:rPr>
          <w:sz w:val="22"/>
        </w:rPr>
        <w:t>Delež naložb državnega sektorja v odstotkih BDP se je v zadnjih letih konstantno zmanjševal. Po tem, ko je leta 2009 dosegel najvišji delež 0,70 %, se je do leta 201</w:t>
      </w:r>
      <w:r w:rsidR="008272DE">
        <w:rPr>
          <w:sz w:val="22"/>
        </w:rPr>
        <w:t>8</w:t>
      </w:r>
      <w:r w:rsidRPr="00234336">
        <w:rPr>
          <w:sz w:val="22"/>
        </w:rPr>
        <w:t xml:space="preserve"> zmanjšal na 0,63 %. Takšen trend se kaže tudi v zmanjševanju privatnih izdatkih za raziskave in razvoj. To zmanjšanje se že odraža v številnih spremembah v raziskovalno-inovacijskem sistemu, tako v načinu financiranja kot tudi v sami strukturi raziskovalno razvojne dejavnosti.</w:t>
      </w:r>
    </w:p>
    <w:p w14:paraId="6AD08EA8" w14:textId="77777777" w:rsidR="00E11588" w:rsidRPr="00234336" w:rsidRDefault="00E11588" w:rsidP="00E11588">
      <w:pPr>
        <w:jc w:val="both"/>
        <w:rPr>
          <w:sz w:val="22"/>
        </w:rPr>
      </w:pPr>
    </w:p>
    <w:p w14:paraId="5DFDB572" w14:textId="77777777" w:rsidR="00E11588" w:rsidRPr="00234336" w:rsidRDefault="00E11588" w:rsidP="00E11588">
      <w:pPr>
        <w:jc w:val="both"/>
        <w:rPr>
          <w:sz w:val="22"/>
        </w:rPr>
      </w:pPr>
      <w:r w:rsidRPr="00234336">
        <w:rPr>
          <w:sz w:val="22"/>
        </w:rPr>
        <w:t>Na Portugalskem so se zastavili naslednje cilje: izboljšati inovativno dejavnost podjetij z krepitvijo njihovih upravljateljskih in tehnoloških kapacitet, podpora ustanavljanjem novih podjetij v visokotehnoloških sektorjih, zagotavljane močnejših povezav med znanostjo in industrijo, vključitev ključnih akterjev v proces oblikovanja in implementacije raziskovalno-razvojnih agend, spodbujati zaposlovanje raziskovalcev v podjetniškem sektorju in promovirati razvoj človeškega kapitala.</w:t>
      </w:r>
    </w:p>
    <w:p w14:paraId="6926BE56" w14:textId="77777777" w:rsidR="00E11588" w:rsidRPr="00234336" w:rsidRDefault="00E11588" w:rsidP="00E11588">
      <w:pPr>
        <w:jc w:val="both"/>
        <w:rPr>
          <w:sz w:val="22"/>
        </w:rPr>
      </w:pPr>
    </w:p>
    <w:p w14:paraId="0E60E6FA" w14:textId="77777777" w:rsidR="00E11588" w:rsidRPr="00234336" w:rsidRDefault="00E11588" w:rsidP="00E11588">
      <w:pPr>
        <w:jc w:val="both"/>
        <w:rPr>
          <w:sz w:val="22"/>
        </w:rPr>
      </w:pPr>
    </w:p>
    <w:p w14:paraId="3689B05B" w14:textId="77777777" w:rsidR="00E11588" w:rsidRPr="00234336" w:rsidRDefault="00E11588" w:rsidP="00E11588">
      <w:pPr>
        <w:jc w:val="both"/>
        <w:rPr>
          <w:sz w:val="22"/>
        </w:rPr>
      </w:pPr>
    </w:p>
    <w:p w14:paraId="5B3F5AFD" w14:textId="77777777" w:rsidR="00E11588" w:rsidRPr="00234336" w:rsidRDefault="00E11588" w:rsidP="00E11588">
      <w:pPr>
        <w:jc w:val="both"/>
        <w:rPr>
          <w:b/>
          <w:sz w:val="22"/>
        </w:rPr>
      </w:pPr>
      <w:r w:rsidRPr="00234336">
        <w:rPr>
          <w:b/>
          <w:sz w:val="22"/>
        </w:rPr>
        <w:t>6. PRESOJA POSLEDIC, KI JIH BO IMEL SPREJEM ZAKONA:</w:t>
      </w:r>
    </w:p>
    <w:p w14:paraId="28928423" w14:textId="77777777" w:rsidR="00E11588" w:rsidRPr="00234336" w:rsidRDefault="00E11588" w:rsidP="00E11588">
      <w:pPr>
        <w:jc w:val="both"/>
        <w:rPr>
          <w:b/>
          <w:sz w:val="22"/>
        </w:rPr>
      </w:pPr>
      <w:r w:rsidRPr="00234336">
        <w:rPr>
          <w:b/>
          <w:sz w:val="22"/>
        </w:rPr>
        <w:t xml:space="preserve">6.1 Presoja administrativnih posledic: </w:t>
      </w:r>
    </w:p>
    <w:p w14:paraId="17E3FF98" w14:textId="77777777" w:rsidR="00E11588" w:rsidRPr="00234336" w:rsidRDefault="00E11588" w:rsidP="00E11588">
      <w:pPr>
        <w:jc w:val="both"/>
        <w:rPr>
          <w:sz w:val="22"/>
        </w:rPr>
      </w:pPr>
    </w:p>
    <w:p w14:paraId="20D12BA2" w14:textId="77777777" w:rsidR="00E11588" w:rsidRPr="00234336" w:rsidRDefault="00E11588" w:rsidP="00E11588">
      <w:pPr>
        <w:jc w:val="both"/>
        <w:rPr>
          <w:sz w:val="22"/>
        </w:rPr>
      </w:pPr>
      <w:r w:rsidRPr="00234336">
        <w:rPr>
          <w:sz w:val="22"/>
        </w:rPr>
        <w:t>Predlog zakona ureja nejasnosti in nedoslednosti dosedanje zakonske ureditve. Ne uvaja novih administrativnih postopkov, znatno pa zmanjšuje administrativna bremena predvsem s povečevanjem avtonomije javnih raziskovalnih organizacij. Na podlagi dodeljene avtonomije bodo zavodi lahko samostojno urejali zadeve na nekaterih področjih, kjer so se do sedaj postopki izvajali na nivoju države. Glede na ohranjene vzvode nadzora s strani ustanovitelja, bo takšna ureditev prinesla boljše in racionalnejše upravljanje institucij.</w:t>
      </w:r>
    </w:p>
    <w:p w14:paraId="1383AF49" w14:textId="77777777" w:rsidR="00E11588" w:rsidRPr="00234336" w:rsidRDefault="00E11588" w:rsidP="00E11588">
      <w:pPr>
        <w:jc w:val="both"/>
        <w:rPr>
          <w:sz w:val="22"/>
        </w:rPr>
      </w:pPr>
    </w:p>
    <w:p w14:paraId="3DE8374C" w14:textId="17514B07" w:rsidR="00E11588" w:rsidRPr="00234336" w:rsidRDefault="00E11588" w:rsidP="00E11588">
      <w:pPr>
        <w:jc w:val="both"/>
        <w:rPr>
          <w:sz w:val="22"/>
        </w:rPr>
      </w:pPr>
      <w:r w:rsidRPr="00234336">
        <w:rPr>
          <w:sz w:val="22"/>
        </w:rPr>
        <w:t xml:space="preserve">Zakon redefinira svetovalni organ vlade, ki je predviden kot Razvojni svet </w:t>
      </w:r>
      <w:r w:rsidR="000813D7">
        <w:rPr>
          <w:sz w:val="22"/>
        </w:rPr>
        <w:t>R</w:t>
      </w:r>
      <w:r w:rsidRPr="00234336">
        <w:rPr>
          <w:sz w:val="22"/>
        </w:rPr>
        <w:t>epublike Slovenije. V primerjavi z obstoječim Svetom za znanost in tehnologijo je nova formacija manjša in bolj operativna, sestavljena iz ključnih predstavnikov tako javnega kot zasebnega sektorja.</w:t>
      </w:r>
    </w:p>
    <w:p w14:paraId="109E25CB" w14:textId="77777777" w:rsidR="00E11588" w:rsidRPr="00234336" w:rsidRDefault="00E11588" w:rsidP="00E11588">
      <w:pPr>
        <w:jc w:val="both"/>
        <w:rPr>
          <w:sz w:val="22"/>
        </w:rPr>
      </w:pPr>
    </w:p>
    <w:p w14:paraId="1E1CA5A7" w14:textId="24B7F86D" w:rsidR="00E11588" w:rsidRPr="00234336" w:rsidRDefault="00E11588" w:rsidP="00E11588">
      <w:pPr>
        <w:jc w:val="both"/>
        <w:rPr>
          <w:sz w:val="22"/>
        </w:rPr>
      </w:pPr>
      <w:r w:rsidRPr="00234336">
        <w:rPr>
          <w:sz w:val="22"/>
        </w:rPr>
        <w:t>Zakon opredeljuje tudi možnost neposrednega priznavanja evalvacij, ki so opravljene v okviru mednarodnih razpisov in instrumentov financiranja znanstvenoraziskovalnih in inovacijskih aktivnosti, kar omogoča privzem že opravljenih evalvacij in neposredno financiranje brez podvajanja postopkov.</w:t>
      </w:r>
    </w:p>
    <w:p w14:paraId="4C0BC764" w14:textId="77777777" w:rsidR="00E11588" w:rsidRPr="00234336" w:rsidRDefault="00E11588" w:rsidP="00E11588">
      <w:pPr>
        <w:jc w:val="both"/>
        <w:rPr>
          <w:sz w:val="22"/>
        </w:rPr>
      </w:pPr>
    </w:p>
    <w:p w14:paraId="7AED2B5B" w14:textId="77777777" w:rsidR="00E11588" w:rsidRPr="00234336" w:rsidRDefault="00E11588" w:rsidP="00E11588">
      <w:pPr>
        <w:jc w:val="both"/>
        <w:rPr>
          <w:b/>
          <w:sz w:val="22"/>
        </w:rPr>
      </w:pPr>
      <w:r w:rsidRPr="00234336">
        <w:rPr>
          <w:b/>
          <w:sz w:val="22"/>
        </w:rPr>
        <w:t>6.2 Presoja posledic za okolje, vključno s prostorskimi in varstvenimi vidiki:</w:t>
      </w:r>
    </w:p>
    <w:p w14:paraId="77A52EB4" w14:textId="77777777" w:rsidR="00E11588" w:rsidRPr="00234336" w:rsidRDefault="00E11588" w:rsidP="00E11588">
      <w:pPr>
        <w:jc w:val="both"/>
        <w:rPr>
          <w:b/>
          <w:sz w:val="22"/>
        </w:rPr>
      </w:pPr>
    </w:p>
    <w:p w14:paraId="16FD97EB" w14:textId="77777777" w:rsidR="00E11588" w:rsidRPr="00234336" w:rsidRDefault="00E11588" w:rsidP="00E11588">
      <w:pPr>
        <w:jc w:val="both"/>
        <w:rPr>
          <w:sz w:val="22"/>
        </w:rPr>
      </w:pPr>
      <w:r w:rsidRPr="00234336">
        <w:rPr>
          <w:sz w:val="22"/>
        </w:rPr>
        <w:t>Predlog zakona nima posledic za okolje, vključno s prostorskimi in varnostnimi vidiki.</w:t>
      </w:r>
    </w:p>
    <w:p w14:paraId="19B9D4D6" w14:textId="77777777" w:rsidR="00E11588" w:rsidRPr="00234336" w:rsidRDefault="00E11588" w:rsidP="00E11588">
      <w:pPr>
        <w:jc w:val="both"/>
        <w:rPr>
          <w:sz w:val="22"/>
        </w:rPr>
      </w:pPr>
    </w:p>
    <w:p w14:paraId="0926CDA4" w14:textId="77777777" w:rsidR="00E11588" w:rsidRPr="00234336" w:rsidRDefault="00E11588" w:rsidP="00E11588">
      <w:pPr>
        <w:jc w:val="both"/>
        <w:rPr>
          <w:b/>
          <w:sz w:val="22"/>
        </w:rPr>
      </w:pPr>
      <w:r w:rsidRPr="00234336">
        <w:rPr>
          <w:b/>
          <w:sz w:val="22"/>
        </w:rPr>
        <w:t>6.3 Presoja posledic za gospodarstvo:</w:t>
      </w:r>
    </w:p>
    <w:p w14:paraId="30ABD363" w14:textId="77777777" w:rsidR="00E11588" w:rsidRPr="00234336" w:rsidRDefault="00E11588" w:rsidP="00E11588">
      <w:pPr>
        <w:jc w:val="both"/>
        <w:rPr>
          <w:sz w:val="22"/>
        </w:rPr>
      </w:pPr>
    </w:p>
    <w:p w14:paraId="4AD94964" w14:textId="77777777" w:rsidR="00E11588" w:rsidRPr="00234336" w:rsidRDefault="00E11588" w:rsidP="00E11588">
      <w:pPr>
        <w:jc w:val="both"/>
        <w:rPr>
          <w:sz w:val="22"/>
        </w:rPr>
      </w:pPr>
      <w:r w:rsidRPr="00234336">
        <w:rPr>
          <w:sz w:val="22"/>
        </w:rPr>
        <w:t>Predlog zakona ureja pomemben del znanstvenoraziskovalnega in inovacijskega sistema. Prvenstveno ureja področje znanstvenoraziskovalne dejavnosti, vendar s pomembnimi povezavami na področju prenosa znanja (upravljanje z intelektualno lastnino, povezovanje na ravni strategij,  Razvojni svet Republike Slovenije). S krepitvijo raziskovalnega potenciala na javnih raziskovalnih organizacijah se bo krepil tudi obseg neposrednega sodelovanja z gospodarstvom in komercializacijo pridobljenega znanja.</w:t>
      </w:r>
    </w:p>
    <w:p w14:paraId="0CE165A9" w14:textId="77777777" w:rsidR="00E11588" w:rsidRPr="00234336" w:rsidRDefault="00E11588" w:rsidP="00E11588">
      <w:pPr>
        <w:jc w:val="both"/>
        <w:rPr>
          <w:sz w:val="22"/>
        </w:rPr>
      </w:pPr>
    </w:p>
    <w:p w14:paraId="3E05C030" w14:textId="77777777" w:rsidR="00E11588" w:rsidRPr="00234336" w:rsidRDefault="00E11588" w:rsidP="00E11588">
      <w:pPr>
        <w:jc w:val="both"/>
        <w:rPr>
          <w:sz w:val="22"/>
        </w:rPr>
      </w:pPr>
      <w:r w:rsidRPr="00234336">
        <w:rPr>
          <w:sz w:val="22"/>
        </w:rPr>
        <w:lastRenderedPageBreak/>
        <w:t>V zakonu je opredeljen način ustanavljanja poslovnih subjektov, ki izhajajo iz znanja, pridobljenega skozi raziskave, ki se izvajajo na institucijah. Opredeljeno je področje, na katerem je dovoljeno ustanavljanje takšnih gospodarskih subjektov (ob soglasju ustanovitelja), kar omogoča nadzor nad ustanavljanjem tovrstnih subjektov. Ustanavljanje je omejeno zgolj na subjekte, ki služijo prenosu znanja.</w:t>
      </w:r>
    </w:p>
    <w:p w14:paraId="7DAAC953" w14:textId="77777777" w:rsidR="00E11588" w:rsidRPr="00234336" w:rsidRDefault="00E11588" w:rsidP="00E11588">
      <w:pPr>
        <w:jc w:val="both"/>
        <w:rPr>
          <w:sz w:val="22"/>
        </w:rPr>
      </w:pPr>
    </w:p>
    <w:p w14:paraId="1BFA77D4" w14:textId="77777777" w:rsidR="00E11588" w:rsidRPr="00234336" w:rsidRDefault="00E11588" w:rsidP="00E11588">
      <w:pPr>
        <w:jc w:val="both"/>
        <w:rPr>
          <w:b/>
          <w:sz w:val="22"/>
        </w:rPr>
      </w:pPr>
      <w:r w:rsidRPr="00234336">
        <w:rPr>
          <w:b/>
          <w:sz w:val="22"/>
        </w:rPr>
        <w:t>6.4 Presoja posledic za socialno področje:</w:t>
      </w:r>
    </w:p>
    <w:p w14:paraId="72D3D176" w14:textId="77777777" w:rsidR="00E11588" w:rsidRPr="00234336" w:rsidRDefault="00E11588" w:rsidP="00E11588">
      <w:pPr>
        <w:jc w:val="both"/>
        <w:rPr>
          <w:b/>
          <w:sz w:val="22"/>
        </w:rPr>
      </w:pPr>
    </w:p>
    <w:p w14:paraId="431786B7" w14:textId="57007E3A" w:rsidR="00E11588" w:rsidRPr="00234336" w:rsidRDefault="00E11588" w:rsidP="00E11588">
      <w:pPr>
        <w:jc w:val="both"/>
        <w:rPr>
          <w:sz w:val="22"/>
        </w:rPr>
      </w:pPr>
      <w:r w:rsidRPr="00234336">
        <w:rPr>
          <w:sz w:val="22"/>
        </w:rPr>
        <w:t>Predlog zakona na področje sociale posega predvsem na področju urejanja položaja raziskovalcev. V tem je določeno, da je za razisk</w:t>
      </w:r>
      <w:r w:rsidR="00617285">
        <w:rPr>
          <w:sz w:val="22"/>
        </w:rPr>
        <w:t>ov</w:t>
      </w:r>
      <w:r w:rsidRPr="00234336">
        <w:rPr>
          <w:sz w:val="22"/>
        </w:rPr>
        <w:t xml:space="preserve">alce </w:t>
      </w:r>
      <w:r w:rsidR="00332AB6">
        <w:rPr>
          <w:sz w:val="22"/>
        </w:rPr>
        <w:t xml:space="preserve">na raziskovalnih zavodih </w:t>
      </w:r>
      <w:r w:rsidRPr="00234336">
        <w:rPr>
          <w:sz w:val="22"/>
        </w:rPr>
        <w:t xml:space="preserve">mogoča dopolnilna zaposlitev (največ do 20%) tudi pri istem delodajalcu, če so za to razpoložljiva sredstva, </w:t>
      </w:r>
      <w:r w:rsidR="004D18DA" w:rsidRPr="00F9111C">
        <w:rPr>
          <w:sz w:val="22"/>
        </w:rPr>
        <w:t>vendar ne iz državnega financiranja znanstvenoraziskovalne dejavnosti</w:t>
      </w:r>
      <w:r w:rsidR="004D18DA">
        <w:rPr>
          <w:sz w:val="22"/>
        </w:rPr>
        <w:t>.</w:t>
      </w:r>
      <w:r w:rsidR="004D18DA" w:rsidRPr="00234336">
        <w:rPr>
          <w:sz w:val="22"/>
        </w:rPr>
        <w:t xml:space="preserve"> </w:t>
      </w:r>
      <w:r w:rsidRPr="00234336">
        <w:rPr>
          <w:sz w:val="22"/>
        </w:rPr>
        <w:t>Drugi element, je možnost plačila raziskovalcem do dvokratnika osnovne plače, kar je ključnega pomena za stimuliranje raziskovalcev za vključevanje tako v mednarodno okolje, kakor tudi v sodelovanje s končnimi uporabniki. Zgornja meja je določena kumulativno za vse prejemke.</w:t>
      </w:r>
    </w:p>
    <w:p w14:paraId="7897F537" w14:textId="77777777" w:rsidR="00E11588" w:rsidRPr="00234336" w:rsidRDefault="00E11588" w:rsidP="00E11588">
      <w:pPr>
        <w:jc w:val="both"/>
        <w:rPr>
          <w:sz w:val="22"/>
        </w:rPr>
      </w:pPr>
    </w:p>
    <w:p w14:paraId="78A73DE8" w14:textId="173D03FD" w:rsidR="00E11588" w:rsidRPr="00234336" w:rsidRDefault="00E11588" w:rsidP="00E11588">
      <w:pPr>
        <w:jc w:val="both"/>
        <w:rPr>
          <w:sz w:val="22"/>
        </w:rPr>
      </w:pPr>
      <w:r w:rsidRPr="00234336">
        <w:rPr>
          <w:sz w:val="22"/>
        </w:rPr>
        <w:t xml:space="preserve">Zakon ustrezno naslavlja tudi specifike znanstvenoraziskovalnega dela pri zaposlovanju za določen čas oz. projektno delo. Znanstvenoraziskovalno delo je namreč </w:t>
      </w:r>
      <w:r w:rsidR="00617285">
        <w:rPr>
          <w:sz w:val="22"/>
        </w:rPr>
        <w:t>v večjem delu</w:t>
      </w:r>
      <w:r w:rsidRPr="00234336">
        <w:rPr>
          <w:sz w:val="22"/>
        </w:rPr>
        <w:t xml:space="preserve"> vezano na projekte, zato je v tem delu odstopanje od splošnih določil s področja delovnopravne zakonodaje.  </w:t>
      </w:r>
    </w:p>
    <w:p w14:paraId="42FEE218" w14:textId="77777777" w:rsidR="00E11588" w:rsidRPr="00234336" w:rsidRDefault="00E11588" w:rsidP="00E11588">
      <w:pPr>
        <w:jc w:val="both"/>
        <w:rPr>
          <w:sz w:val="22"/>
        </w:rPr>
      </w:pPr>
    </w:p>
    <w:p w14:paraId="47349373" w14:textId="77777777" w:rsidR="00E11588" w:rsidRPr="00234336" w:rsidRDefault="00E11588" w:rsidP="00E11588">
      <w:pPr>
        <w:jc w:val="both"/>
        <w:rPr>
          <w:b/>
          <w:sz w:val="22"/>
        </w:rPr>
      </w:pPr>
    </w:p>
    <w:p w14:paraId="47098FB9" w14:textId="77777777" w:rsidR="00E11588" w:rsidRPr="00234336" w:rsidRDefault="00E11588" w:rsidP="00E11588">
      <w:pPr>
        <w:jc w:val="both"/>
        <w:rPr>
          <w:b/>
          <w:sz w:val="22"/>
        </w:rPr>
      </w:pPr>
      <w:r w:rsidRPr="00234336">
        <w:rPr>
          <w:b/>
          <w:sz w:val="22"/>
        </w:rPr>
        <w:t>6.5 Presoja posledic za dokumente razvojnega načrtovanja:</w:t>
      </w:r>
    </w:p>
    <w:p w14:paraId="54DB8A17" w14:textId="77777777" w:rsidR="00E11588" w:rsidRPr="00234336" w:rsidRDefault="00E11588" w:rsidP="00E11588">
      <w:pPr>
        <w:jc w:val="both"/>
        <w:rPr>
          <w:sz w:val="22"/>
        </w:rPr>
      </w:pPr>
    </w:p>
    <w:p w14:paraId="054D850D" w14:textId="77777777" w:rsidR="00E11588" w:rsidRPr="00234336" w:rsidRDefault="00E11588" w:rsidP="00E11588">
      <w:pPr>
        <w:jc w:val="both"/>
        <w:rPr>
          <w:sz w:val="22"/>
        </w:rPr>
      </w:pPr>
      <w:r w:rsidRPr="00234336">
        <w:rPr>
          <w:sz w:val="22"/>
        </w:rPr>
        <w:t>Predlog zakona opredeljuje kot krovni strateški dokument Znanstvenoraziskovalno in inovacijsko strategijo, ki je eden temeljev razvojnih politik države. Opredeljuje način sprejemanja in trajanje strategije. Določa, da se strategija sprejema zvezno (prekrivanje zadnje triade predhodnega dokumenta s prvo triado sledečega), kar omogoča kontinuiteto in dolgoročnost razvojnih politik.</w:t>
      </w:r>
    </w:p>
    <w:p w14:paraId="09F5FE65" w14:textId="77777777" w:rsidR="00E11588" w:rsidRPr="00234336" w:rsidRDefault="00E11588" w:rsidP="00E11588">
      <w:pPr>
        <w:jc w:val="both"/>
        <w:rPr>
          <w:sz w:val="22"/>
        </w:rPr>
      </w:pPr>
    </w:p>
    <w:p w14:paraId="3D2D24C9" w14:textId="77777777" w:rsidR="00E11588" w:rsidRPr="00234336" w:rsidRDefault="00E11588" w:rsidP="00E11588">
      <w:pPr>
        <w:jc w:val="both"/>
        <w:rPr>
          <w:sz w:val="22"/>
        </w:rPr>
      </w:pPr>
      <w:r w:rsidRPr="00234336">
        <w:rPr>
          <w:sz w:val="22"/>
        </w:rPr>
        <w:t xml:space="preserve">Zakon opredeljuje tudi programe nacionalnih raziskav, ki pokrivajo področja, ki so posebnega nacionalnega pomena za državo, in ki jih je potrebno dolgoročno stabilno financirati in razvijati. Pogosto, vendar ne izključno, so to raziskave s področja družboslovja in humanistike, ki imajo za rezultat temeljne nacionalne korpuse in/ali znanja, ki jih je potrebno dolgoročno krepiti z namenom ohranjanja narodne identitete, naravne in kulturne dediščine in drugih razlogov, ki so lastni Republiki Sloveniji. Značilnost tovrstnih raziskav je, da je za njihovo financiranje zelo omejeno zanimanje gospodarstva in jih je hkrati nemogoče financirati iz mednarodnih raziskovalnih programov.  </w:t>
      </w:r>
    </w:p>
    <w:p w14:paraId="07E9006D" w14:textId="77777777" w:rsidR="00E11588" w:rsidRPr="00234336" w:rsidRDefault="00E11588" w:rsidP="00E11588">
      <w:pPr>
        <w:jc w:val="both"/>
        <w:rPr>
          <w:sz w:val="22"/>
        </w:rPr>
      </w:pPr>
    </w:p>
    <w:p w14:paraId="10C1FB11" w14:textId="77777777" w:rsidR="00E11588" w:rsidRPr="00234336" w:rsidRDefault="00E11588" w:rsidP="00E11588">
      <w:pPr>
        <w:jc w:val="both"/>
        <w:rPr>
          <w:b/>
          <w:sz w:val="22"/>
        </w:rPr>
      </w:pPr>
      <w:r w:rsidRPr="00234336">
        <w:rPr>
          <w:b/>
          <w:sz w:val="22"/>
        </w:rPr>
        <w:t>6.6 Presoja posledic za druga področja</w:t>
      </w:r>
    </w:p>
    <w:p w14:paraId="7CC967C1" w14:textId="77777777" w:rsidR="00E11588" w:rsidRPr="00234336" w:rsidRDefault="00E11588" w:rsidP="00E11588">
      <w:pPr>
        <w:jc w:val="both"/>
        <w:rPr>
          <w:sz w:val="22"/>
        </w:rPr>
      </w:pPr>
    </w:p>
    <w:p w14:paraId="559E5A3D" w14:textId="77777777" w:rsidR="00E11588" w:rsidRPr="00234336" w:rsidRDefault="00E11588" w:rsidP="00E11588">
      <w:pPr>
        <w:jc w:val="both"/>
        <w:rPr>
          <w:sz w:val="22"/>
        </w:rPr>
      </w:pPr>
      <w:r w:rsidRPr="00234336">
        <w:rPr>
          <w:sz w:val="22"/>
        </w:rPr>
        <w:t>Predlog zakona za druga področja nima posledic.</w:t>
      </w:r>
    </w:p>
    <w:p w14:paraId="36F8AB34" w14:textId="77777777" w:rsidR="00E11588" w:rsidRPr="00234336" w:rsidRDefault="00E11588" w:rsidP="00E11588">
      <w:pPr>
        <w:jc w:val="both"/>
        <w:rPr>
          <w:sz w:val="22"/>
        </w:rPr>
      </w:pPr>
    </w:p>
    <w:p w14:paraId="7CCCC9F2" w14:textId="77777777" w:rsidR="00E11588" w:rsidRPr="00234336" w:rsidRDefault="00E11588" w:rsidP="00E11588">
      <w:pPr>
        <w:jc w:val="both"/>
        <w:rPr>
          <w:b/>
          <w:sz w:val="22"/>
        </w:rPr>
      </w:pPr>
      <w:r w:rsidRPr="00234336">
        <w:rPr>
          <w:b/>
          <w:sz w:val="22"/>
        </w:rPr>
        <w:t>6.7 Izvajanje sprejetega predpisa:</w:t>
      </w:r>
    </w:p>
    <w:p w14:paraId="576C43DF" w14:textId="77777777" w:rsidR="00E11588" w:rsidRPr="00234336" w:rsidRDefault="00E11588" w:rsidP="00E11588">
      <w:pPr>
        <w:jc w:val="both"/>
        <w:rPr>
          <w:sz w:val="22"/>
        </w:rPr>
      </w:pPr>
    </w:p>
    <w:p w14:paraId="6F749EB2" w14:textId="77777777" w:rsidR="00E11588" w:rsidRPr="00234336" w:rsidRDefault="00E11588" w:rsidP="00E11588">
      <w:pPr>
        <w:jc w:val="both"/>
        <w:rPr>
          <w:sz w:val="22"/>
        </w:rPr>
      </w:pPr>
      <w:r w:rsidRPr="00234336">
        <w:rPr>
          <w:sz w:val="22"/>
        </w:rPr>
        <w:t>Sprejeti predpis bo izvajala Vlada Republike Slovenije, v največji meri ministrstvo pristojno za znanost. Zakon je temeljna norma za delo Javne agencije za raziskovalno dejavnost Republike Slovenije. Zakon bodo izvajale tudi raziskovalne organizacije, katerim zakon predstavlja temeljni akt za urejanje njihovega poslovanja.</w:t>
      </w:r>
    </w:p>
    <w:p w14:paraId="67F906F3" w14:textId="77777777" w:rsidR="00E11588" w:rsidRPr="00234336" w:rsidRDefault="00E11588" w:rsidP="00E11588">
      <w:pPr>
        <w:jc w:val="both"/>
        <w:rPr>
          <w:sz w:val="22"/>
        </w:rPr>
      </w:pPr>
    </w:p>
    <w:p w14:paraId="578C94E2" w14:textId="77777777" w:rsidR="00E11588" w:rsidRPr="00234336" w:rsidRDefault="00E11588" w:rsidP="00E11588">
      <w:pPr>
        <w:jc w:val="both"/>
        <w:rPr>
          <w:sz w:val="22"/>
        </w:rPr>
      </w:pPr>
      <w:r w:rsidRPr="00234336">
        <w:rPr>
          <w:sz w:val="22"/>
        </w:rPr>
        <w:t>Pristojni organ je ministrstvo pristojno za področje znanosti.</w:t>
      </w:r>
    </w:p>
    <w:p w14:paraId="47387E90" w14:textId="77777777" w:rsidR="00E11588" w:rsidRPr="00234336" w:rsidRDefault="00E11588" w:rsidP="00E11588">
      <w:pPr>
        <w:jc w:val="both"/>
        <w:rPr>
          <w:sz w:val="22"/>
        </w:rPr>
      </w:pPr>
    </w:p>
    <w:p w14:paraId="5D5C39B2" w14:textId="77777777" w:rsidR="00E11588" w:rsidRPr="00234336" w:rsidRDefault="00E11588" w:rsidP="00E11588">
      <w:pPr>
        <w:jc w:val="both"/>
        <w:rPr>
          <w:sz w:val="22"/>
        </w:rPr>
      </w:pPr>
      <w:r w:rsidRPr="00234336">
        <w:rPr>
          <w:sz w:val="22"/>
        </w:rPr>
        <w:t>Sprejeti zakon bo objavljen v Uradnem listu RS in na spletnih straneh Ministrstva za izobraževanje, znanost in šport.</w:t>
      </w:r>
    </w:p>
    <w:p w14:paraId="361E4445" w14:textId="77777777" w:rsidR="00E11588" w:rsidRPr="00234336" w:rsidRDefault="00E11588" w:rsidP="00E11588">
      <w:pPr>
        <w:jc w:val="both"/>
        <w:rPr>
          <w:b/>
          <w:sz w:val="22"/>
        </w:rPr>
      </w:pPr>
    </w:p>
    <w:p w14:paraId="422DE667" w14:textId="77777777" w:rsidR="00E11588" w:rsidRPr="00234336" w:rsidRDefault="00E11588" w:rsidP="00E11588">
      <w:pPr>
        <w:jc w:val="both"/>
        <w:rPr>
          <w:b/>
          <w:sz w:val="22"/>
        </w:rPr>
      </w:pPr>
      <w:r w:rsidRPr="00234336">
        <w:rPr>
          <w:b/>
          <w:sz w:val="22"/>
        </w:rPr>
        <w:lastRenderedPageBreak/>
        <w:t>6.8 Druge pomembne okoliščine v zvezi z vprašanji, ki jih ureja predlog zakona:</w:t>
      </w:r>
    </w:p>
    <w:p w14:paraId="75ECE75D" w14:textId="77777777" w:rsidR="00E11588" w:rsidRPr="00234336" w:rsidRDefault="00E11588" w:rsidP="00E11588">
      <w:pPr>
        <w:jc w:val="both"/>
        <w:rPr>
          <w:sz w:val="22"/>
        </w:rPr>
      </w:pPr>
    </w:p>
    <w:p w14:paraId="1C74D4D9" w14:textId="77777777" w:rsidR="00E11588" w:rsidRPr="00234336" w:rsidRDefault="00E11588" w:rsidP="00E11588">
      <w:pPr>
        <w:jc w:val="both"/>
        <w:rPr>
          <w:sz w:val="22"/>
        </w:rPr>
      </w:pPr>
      <w:r w:rsidRPr="00234336">
        <w:rPr>
          <w:sz w:val="22"/>
        </w:rPr>
        <w:t>–</w:t>
      </w:r>
      <w:r w:rsidRPr="00234336">
        <w:rPr>
          <w:sz w:val="22"/>
        </w:rPr>
        <w:tab/>
        <w:t>osebno ime zunanjega strokovnjaka ali firma in naslov pravne osebe, ki je sodelovala pri pripravi zakona:</w:t>
      </w:r>
    </w:p>
    <w:p w14:paraId="49163843" w14:textId="77777777" w:rsidR="00E11588" w:rsidRPr="00234336" w:rsidRDefault="00E11588" w:rsidP="00E11588">
      <w:pPr>
        <w:jc w:val="both"/>
        <w:rPr>
          <w:sz w:val="22"/>
        </w:rPr>
      </w:pPr>
    </w:p>
    <w:p w14:paraId="74793B5A" w14:textId="77777777" w:rsidR="00E11588" w:rsidRPr="00234336" w:rsidRDefault="00E11588" w:rsidP="00E11588">
      <w:pPr>
        <w:jc w:val="both"/>
        <w:rPr>
          <w:sz w:val="22"/>
        </w:rPr>
      </w:pPr>
      <w:r w:rsidRPr="00234336">
        <w:rPr>
          <w:sz w:val="22"/>
        </w:rPr>
        <w:t>Ministrstvo za izobraževanje, znanost in šport je s Sklepom št. 092-15/2015-322 z dne 30.11.2015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 (ki niso v delovnem razmerju z RS):</w:t>
      </w:r>
    </w:p>
    <w:p w14:paraId="69E6E3CE" w14:textId="77777777" w:rsidR="00E11588" w:rsidRPr="00234336" w:rsidRDefault="00E11588" w:rsidP="00E11588">
      <w:pPr>
        <w:jc w:val="both"/>
        <w:rPr>
          <w:sz w:val="22"/>
        </w:rPr>
      </w:pPr>
    </w:p>
    <w:p w14:paraId="59BE3644" w14:textId="77777777" w:rsidR="00E11588" w:rsidRPr="00234336" w:rsidRDefault="00E11588" w:rsidP="00E11588">
      <w:pPr>
        <w:jc w:val="both"/>
        <w:rPr>
          <w:sz w:val="22"/>
        </w:rPr>
      </w:pPr>
      <w:r w:rsidRPr="00234336">
        <w:rPr>
          <w:sz w:val="22"/>
        </w:rPr>
        <w:t>-</w:t>
      </w:r>
      <w:r w:rsidRPr="00234336">
        <w:rPr>
          <w:sz w:val="22"/>
        </w:rPr>
        <w:tab/>
        <w:t>prof. dr. Jadran Lenarčič (Koordinacija slovenskih raziskovalnih inštitutov)</w:t>
      </w:r>
    </w:p>
    <w:p w14:paraId="7134C623" w14:textId="77777777" w:rsidR="00E11588" w:rsidRPr="00234336" w:rsidRDefault="00E11588" w:rsidP="00E11588">
      <w:pPr>
        <w:jc w:val="both"/>
        <w:rPr>
          <w:sz w:val="22"/>
        </w:rPr>
      </w:pPr>
      <w:r w:rsidRPr="00234336">
        <w:rPr>
          <w:sz w:val="22"/>
        </w:rPr>
        <w:t>-</w:t>
      </w:r>
      <w:r w:rsidRPr="00234336">
        <w:rPr>
          <w:sz w:val="22"/>
        </w:rPr>
        <w:tab/>
        <w:t>prof. dr. Oto Luthar (Koordinacija slovenskih raziskovalnih inštitutov)</w:t>
      </w:r>
    </w:p>
    <w:p w14:paraId="10A21B16" w14:textId="77777777" w:rsidR="00E11588" w:rsidRPr="00234336" w:rsidRDefault="00E11588" w:rsidP="00E11588">
      <w:pPr>
        <w:jc w:val="both"/>
        <w:rPr>
          <w:sz w:val="22"/>
        </w:rPr>
      </w:pPr>
      <w:r w:rsidRPr="00234336">
        <w:rPr>
          <w:sz w:val="22"/>
        </w:rPr>
        <w:t>-</w:t>
      </w:r>
      <w:r w:rsidRPr="00234336">
        <w:rPr>
          <w:sz w:val="22"/>
        </w:rPr>
        <w:tab/>
        <w:t>dr. Andrej Friedl (Gospodarska zbornica Slovenije)</w:t>
      </w:r>
    </w:p>
    <w:p w14:paraId="35F5E3E6" w14:textId="77777777" w:rsidR="00E11588" w:rsidRPr="00234336" w:rsidRDefault="00E11588" w:rsidP="00E11588">
      <w:pPr>
        <w:jc w:val="both"/>
        <w:rPr>
          <w:sz w:val="22"/>
        </w:rPr>
      </w:pPr>
      <w:r w:rsidRPr="00234336">
        <w:rPr>
          <w:sz w:val="22"/>
        </w:rPr>
        <w:t>-</w:t>
      </w:r>
      <w:r w:rsidRPr="00234336">
        <w:rPr>
          <w:sz w:val="22"/>
        </w:rPr>
        <w:tab/>
        <w:t>izr. prof.dr. Maja Bučar (Univerza v Ljubljani, Fakulteta za družbene vede)</w:t>
      </w:r>
    </w:p>
    <w:p w14:paraId="3534BE48" w14:textId="77777777" w:rsidR="00E11588" w:rsidRPr="00234336" w:rsidRDefault="00E11588" w:rsidP="00E11588">
      <w:pPr>
        <w:jc w:val="both"/>
        <w:rPr>
          <w:sz w:val="22"/>
        </w:rPr>
      </w:pPr>
      <w:r w:rsidRPr="00234336">
        <w:rPr>
          <w:sz w:val="22"/>
        </w:rPr>
        <w:t>-</w:t>
      </w:r>
      <w:r w:rsidRPr="00234336">
        <w:rPr>
          <w:sz w:val="22"/>
        </w:rPr>
        <w:tab/>
        <w:t>prof. dr. Martin Čopič (Rektorska konferenca Republike Slovenije)</w:t>
      </w:r>
    </w:p>
    <w:p w14:paraId="43748DD3" w14:textId="77777777" w:rsidR="00E11588" w:rsidRPr="00234336" w:rsidRDefault="00E11588" w:rsidP="00E11588">
      <w:pPr>
        <w:jc w:val="both"/>
        <w:rPr>
          <w:sz w:val="22"/>
        </w:rPr>
      </w:pPr>
      <w:r w:rsidRPr="00234336">
        <w:rPr>
          <w:sz w:val="22"/>
        </w:rPr>
        <w:t xml:space="preserve">-          prof. dr. Matjaž Krajnc (Rektorska konferenca Republike Slovenije) </w:t>
      </w:r>
    </w:p>
    <w:p w14:paraId="69719DEF" w14:textId="77777777" w:rsidR="00E11588" w:rsidRPr="00234336" w:rsidRDefault="00E11588" w:rsidP="00E11588">
      <w:pPr>
        <w:jc w:val="both"/>
        <w:rPr>
          <w:sz w:val="22"/>
        </w:rPr>
      </w:pPr>
      <w:r w:rsidRPr="00234336">
        <w:rPr>
          <w:sz w:val="22"/>
        </w:rPr>
        <w:t>-</w:t>
      </w:r>
      <w:r w:rsidRPr="00234336">
        <w:rPr>
          <w:sz w:val="22"/>
        </w:rPr>
        <w:tab/>
        <w:t>prof. dr. Niko Samec (Rektorska konferenca Republike Slovenije)</w:t>
      </w:r>
    </w:p>
    <w:p w14:paraId="46C4C233" w14:textId="77777777" w:rsidR="00E11588" w:rsidRPr="00234336" w:rsidRDefault="00E11588" w:rsidP="00E11588">
      <w:pPr>
        <w:jc w:val="both"/>
        <w:rPr>
          <w:sz w:val="22"/>
        </w:rPr>
      </w:pPr>
      <w:r w:rsidRPr="00234336">
        <w:rPr>
          <w:sz w:val="22"/>
        </w:rPr>
        <w:t>-</w:t>
      </w:r>
      <w:r w:rsidRPr="00234336">
        <w:rPr>
          <w:sz w:val="22"/>
        </w:rPr>
        <w:tab/>
        <w:t>prof. dr. Zoran Ren (Rektorska konferenca Republike Slovenije)</w:t>
      </w:r>
    </w:p>
    <w:p w14:paraId="055AF958" w14:textId="77777777" w:rsidR="00E11588" w:rsidRPr="00234336" w:rsidRDefault="00E11588" w:rsidP="00E11588">
      <w:pPr>
        <w:jc w:val="both"/>
        <w:rPr>
          <w:sz w:val="22"/>
        </w:rPr>
      </w:pPr>
      <w:r w:rsidRPr="00234336">
        <w:rPr>
          <w:sz w:val="22"/>
        </w:rPr>
        <w:t>-</w:t>
      </w:r>
      <w:r w:rsidRPr="00234336">
        <w:rPr>
          <w:sz w:val="22"/>
        </w:rPr>
        <w:tab/>
        <w:t>prof. dr. Zdravko Kačič (Rektorska konferenca Republike Slovenije)</w:t>
      </w:r>
    </w:p>
    <w:p w14:paraId="0E1C5E24" w14:textId="77777777" w:rsidR="00E11588" w:rsidRPr="00234336" w:rsidRDefault="00E11588" w:rsidP="00E11588">
      <w:pPr>
        <w:jc w:val="both"/>
        <w:rPr>
          <w:sz w:val="22"/>
        </w:rPr>
      </w:pPr>
      <w:r w:rsidRPr="00234336">
        <w:rPr>
          <w:sz w:val="22"/>
        </w:rPr>
        <w:t>-</w:t>
      </w:r>
      <w:r w:rsidRPr="00234336">
        <w:rPr>
          <w:sz w:val="22"/>
        </w:rPr>
        <w:tab/>
        <w:t>prof. dr. Danilo Zavrtanik (Rektorska konferenca Republike Slovenije); namestnik          prof.dr. Gvido Bratina</w:t>
      </w:r>
    </w:p>
    <w:p w14:paraId="71545541" w14:textId="77777777" w:rsidR="00E11588" w:rsidRPr="00234336" w:rsidRDefault="00E11588" w:rsidP="00E11588">
      <w:pPr>
        <w:jc w:val="both"/>
        <w:rPr>
          <w:sz w:val="22"/>
        </w:rPr>
      </w:pPr>
      <w:r w:rsidRPr="00234336">
        <w:rPr>
          <w:sz w:val="22"/>
        </w:rPr>
        <w:t>-</w:t>
      </w:r>
      <w:r w:rsidRPr="00234336">
        <w:rPr>
          <w:sz w:val="22"/>
        </w:rPr>
        <w:tab/>
        <w:t>prof. dr. Dragan Marušič (Rektorska konferenca Republike Slovenije)</w:t>
      </w:r>
    </w:p>
    <w:p w14:paraId="4B579812" w14:textId="77777777" w:rsidR="00E11588" w:rsidRPr="00234336" w:rsidRDefault="00E11588" w:rsidP="00E11588">
      <w:pPr>
        <w:jc w:val="both"/>
        <w:rPr>
          <w:sz w:val="22"/>
        </w:rPr>
      </w:pPr>
      <w:r w:rsidRPr="00234336">
        <w:rPr>
          <w:sz w:val="22"/>
        </w:rPr>
        <w:t>-</w:t>
      </w:r>
      <w:r w:rsidRPr="00234336">
        <w:rPr>
          <w:sz w:val="22"/>
        </w:rPr>
        <w:tab/>
        <w:t>dr. Jernej Zupanc (Seyens, informacijske rešitve in izobraževanje); namestnik dr. Matic Lozinšek</w:t>
      </w:r>
    </w:p>
    <w:p w14:paraId="7A71D54F" w14:textId="77777777" w:rsidR="00E11588" w:rsidRPr="00234336" w:rsidRDefault="00E11588" w:rsidP="00E11588">
      <w:pPr>
        <w:jc w:val="both"/>
        <w:rPr>
          <w:sz w:val="22"/>
        </w:rPr>
      </w:pPr>
      <w:r w:rsidRPr="00234336">
        <w:rPr>
          <w:sz w:val="22"/>
        </w:rPr>
        <w:t>-</w:t>
      </w:r>
      <w:r w:rsidRPr="00234336">
        <w:rPr>
          <w:sz w:val="22"/>
        </w:rPr>
        <w:tab/>
        <w:t>dr. Boštjan Nedoh (Sindikat vzgoje, izobraževanja, znanosti in kulture Slovenije)</w:t>
      </w:r>
    </w:p>
    <w:p w14:paraId="7C1131AE" w14:textId="77777777" w:rsidR="00E11588" w:rsidRPr="00234336" w:rsidRDefault="00E11588" w:rsidP="00E11588">
      <w:pPr>
        <w:jc w:val="both"/>
        <w:rPr>
          <w:sz w:val="22"/>
        </w:rPr>
      </w:pPr>
      <w:r w:rsidRPr="00234336">
        <w:rPr>
          <w:sz w:val="22"/>
        </w:rPr>
        <w:t>-</w:t>
      </w:r>
      <w:r w:rsidRPr="00234336">
        <w:rPr>
          <w:sz w:val="22"/>
        </w:rPr>
        <w:tab/>
        <w:t>prof. dr. Andraž Legat (Koordinacija samostojnih raziskovalnih inštitutov Slovenije)</w:t>
      </w:r>
    </w:p>
    <w:p w14:paraId="3AABD553" w14:textId="77777777" w:rsidR="00E11588" w:rsidRPr="00234336" w:rsidRDefault="00E11588" w:rsidP="00E11588">
      <w:pPr>
        <w:jc w:val="both"/>
        <w:rPr>
          <w:sz w:val="22"/>
        </w:rPr>
      </w:pPr>
      <w:r w:rsidRPr="00234336">
        <w:rPr>
          <w:sz w:val="22"/>
        </w:rPr>
        <w:t>-</w:t>
      </w:r>
      <w:r w:rsidRPr="00234336">
        <w:rPr>
          <w:sz w:val="22"/>
        </w:rPr>
        <w:tab/>
        <w:t>prof. dr. Sonja Novak Lukanovič (Koordinacija samostojnih raziskovalnih inštitutov Slovenije).</w:t>
      </w:r>
    </w:p>
    <w:p w14:paraId="6D23A764" w14:textId="77777777" w:rsidR="00E11588" w:rsidRPr="00234336" w:rsidRDefault="00E11588" w:rsidP="00E11588">
      <w:pPr>
        <w:jc w:val="both"/>
        <w:rPr>
          <w:sz w:val="22"/>
        </w:rPr>
      </w:pPr>
      <w:r w:rsidRPr="00234336">
        <w:rPr>
          <w:sz w:val="22"/>
        </w:rPr>
        <w:t xml:space="preserve">Člani delovne skupine, zunanji strokovnjaki, za sodelovanje v delovni skupini za opravljeno delo in za udeležbo na sejah delovne skupine niso prejeli plačil po avtorskih ali drugih pogodbah, sejnine oziroma povračil potnih stroškov.  </w:t>
      </w:r>
    </w:p>
    <w:p w14:paraId="0BD9AA28" w14:textId="77777777" w:rsidR="00E11588" w:rsidRPr="00234336" w:rsidRDefault="00E11588" w:rsidP="00E11588">
      <w:pPr>
        <w:jc w:val="both"/>
        <w:rPr>
          <w:sz w:val="22"/>
        </w:rPr>
      </w:pPr>
    </w:p>
    <w:p w14:paraId="386179B4" w14:textId="77777777" w:rsidR="00E11588" w:rsidRPr="00234336" w:rsidRDefault="00E11588" w:rsidP="00E11588">
      <w:pPr>
        <w:jc w:val="both"/>
        <w:rPr>
          <w:sz w:val="22"/>
        </w:rPr>
      </w:pPr>
    </w:p>
    <w:p w14:paraId="0E86B893" w14:textId="77777777" w:rsidR="00E11588" w:rsidRPr="00234336" w:rsidRDefault="00E11588" w:rsidP="00E11588">
      <w:pPr>
        <w:jc w:val="both"/>
        <w:rPr>
          <w:b/>
          <w:sz w:val="22"/>
        </w:rPr>
      </w:pPr>
      <w:r w:rsidRPr="00234336">
        <w:rPr>
          <w:b/>
          <w:sz w:val="22"/>
        </w:rPr>
        <w:t>7. Prikaz sodelovanja javnosti pri pripravi predloga zakona:</w:t>
      </w:r>
    </w:p>
    <w:p w14:paraId="61638C22" w14:textId="77777777" w:rsidR="00E11588" w:rsidRPr="00234336" w:rsidRDefault="00E11588" w:rsidP="00E11588">
      <w:pPr>
        <w:jc w:val="both"/>
        <w:rPr>
          <w:sz w:val="22"/>
        </w:rPr>
      </w:pPr>
    </w:p>
    <w:p w14:paraId="4303DF0D" w14:textId="77777777" w:rsidR="00E11588" w:rsidRPr="00234336" w:rsidRDefault="00E11588" w:rsidP="00E11588">
      <w:pPr>
        <w:jc w:val="both"/>
        <w:rPr>
          <w:sz w:val="22"/>
        </w:rPr>
      </w:pPr>
    </w:p>
    <w:p w14:paraId="0690C261" w14:textId="77777777" w:rsidR="00E11588" w:rsidRPr="00234336" w:rsidRDefault="00E11588" w:rsidP="00E11588">
      <w:pPr>
        <w:jc w:val="both"/>
        <w:rPr>
          <w:sz w:val="22"/>
        </w:rPr>
      </w:pPr>
    </w:p>
    <w:p w14:paraId="7A7DAFBE" w14:textId="77777777" w:rsidR="00E11588" w:rsidRPr="00234336" w:rsidRDefault="00E11588" w:rsidP="00E11588">
      <w:pPr>
        <w:jc w:val="both"/>
        <w:rPr>
          <w:b/>
          <w:sz w:val="22"/>
        </w:rPr>
      </w:pPr>
      <w:r w:rsidRPr="00234336">
        <w:rPr>
          <w:b/>
          <w:sz w:val="22"/>
        </w:rPr>
        <w:t>8. Navedba, kateri predstavniki predlagatelja bodo sodelovali pri delu državnega zbora in delovnih teles</w:t>
      </w:r>
    </w:p>
    <w:p w14:paraId="42CC082E" w14:textId="77777777" w:rsidR="00E11588" w:rsidRPr="00234336" w:rsidRDefault="00E11588" w:rsidP="00E11588">
      <w:pPr>
        <w:jc w:val="both"/>
        <w:rPr>
          <w:sz w:val="22"/>
        </w:rPr>
      </w:pPr>
    </w:p>
    <w:p w14:paraId="5F359975" w14:textId="5AD656EA" w:rsidR="003D3755" w:rsidRDefault="00196738" w:rsidP="00E11588">
      <w:pPr>
        <w:pStyle w:val="Odstavekseznama"/>
        <w:numPr>
          <w:ilvl w:val="0"/>
          <w:numId w:val="45"/>
        </w:numPr>
        <w:overflowPunct w:val="0"/>
        <w:autoSpaceDE w:val="0"/>
        <w:autoSpaceDN w:val="0"/>
        <w:adjustRightInd w:val="0"/>
        <w:spacing w:after="160" w:line="259" w:lineRule="auto"/>
        <w:jc w:val="both"/>
        <w:textAlignment w:val="baseline"/>
        <w:rPr>
          <w:rFonts w:ascii="Arial" w:hAnsi="Arial" w:cs="Arial"/>
          <w:iCs/>
          <w:lang w:eastAsia="sl-SI"/>
        </w:rPr>
      </w:pPr>
      <w:r>
        <w:rPr>
          <w:rFonts w:ascii="Arial" w:hAnsi="Arial" w:cs="Arial"/>
          <w:iCs/>
          <w:lang w:eastAsia="sl-SI"/>
        </w:rPr>
        <w:t xml:space="preserve">prof. </w:t>
      </w:r>
      <w:r w:rsidR="003D3755">
        <w:rPr>
          <w:rFonts w:ascii="Arial" w:hAnsi="Arial" w:cs="Arial"/>
          <w:iCs/>
          <w:lang w:eastAsia="sl-SI"/>
        </w:rPr>
        <w:t>dr. Simona Kustec Lipicer, ministrica</w:t>
      </w:r>
    </w:p>
    <w:p w14:paraId="0A51D680" w14:textId="009E97E3" w:rsidR="003D3755" w:rsidRDefault="003D3755" w:rsidP="00E11588">
      <w:pPr>
        <w:pStyle w:val="Odstavekseznama"/>
        <w:numPr>
          <w:ilvl w:val="0"/>
          <w:numId w:val="45"/>
        </w:numPr>
        <w:overflowPunct w:val="0"/>
        <w:autoSpaceDE w:val="0"/>
        <w:autoSpaceDN w:val="0"/>
        <w:adjustRightInd w:val="0"/>
        <w:spacing w:after="160" w:line="259" w:lineRule="auto"/>
        <w:jc w:val="both"/>
        <w:textAlignment w:val="baseline"/>
        <w:rPr>
          <w:rFonts w:ascii="Arial" w:hAnsi="Arial" w:cs="Arial"/>
          <w:iCs/>
          <w:lang w:eastAsia="sl-SI"/>
        </w:rPr>
      </w:pPr>
      <w:r>
        <w:rPr>
          <w:rFonts w:ascii="Arial" w:hAnsi="Arial" w:cs="Arial"/>
          <w:iCs/>
          <w:lang w:eastAsia="sl-SI"/>
        </w:rPr>
        <w:t>dr. Jure Gašparič, državni sekretar</w:t>
      </w:r>
    </w:p>
    <w:p w14:paraId="15B247AD" w14:textId="77777777" w:rsidR="00E11588" w:rsidRPr="00234336" w:rsidRDefault="00E11588" w:rsidP="00E11588">
      <w:pPr>
        <w:pStyle w:val="Odstavekseznama"/>
        <w:numPr>
          <w:ilvl w:val="0"/>
          <w:numId w:val="45"/>
        </w:numPr>
        <w:overflowPunct w:val="0"/>
        <w:autoSpaceDE w:val="0"/>
        <w:autoSpaceDN w:val="0"/>
        <w:adjustRightInd w:val="0"/>
        <w:spacing w:after="160" w:line="259" w:lineRule="auto"/>
        <w:jc w:val="both"/>
        <w:textAlignment w:val="baseline"/>
        <w:rPr>
          <w:rFonts w:ascii="Arial" w:hAnsi="Arial" w:cs="Arial"/>
          <w:iCs/>
          <w:lang w:eastAsia="sl-SI"/>
        </w:rPr>
      </w:pPr>
      <w:r w:rsidRPr="00234336">
        <w:rPr>
          <w:rFonts w:ascii="Arial" w:hAnsi="Arial" w:cs="Arial"/>
          <w:iCs/>
          <w:lang w:eastAsia="sl-SI"/>
        </w:rPr>
        <w:t>dr. Tomaž Boh, generalni direktor Direktorata za znanost</w:t>
      </w:r>
    </w:p>
    <w:p w14:paraId="73748266" w14:textId="77777777" w:rsidR="00E11588" w:rsidRPr="00234336" w:rsidRDefault="00E11588">
      <w:pPr>
        <w:rPr>
          <w:rFonts w:cs="Calibri"/>
          <w:color w:val="000000"/>
          <w:sz w:val="32"/>
          <w:szCs w:val="24"/>
        </w:rPr>
      </w:pPr>
      <w:r w:rsidRPr="00234336">
        <w:rPr>
          <w:rFonts w:cs="Calibri"/>
          <w:color w:val="000000"/>
          <w:sz w:val="32"/>
          <w:szCs w:val="24"/>
        </w:rPr>
        <w:br w:type="page"/>
      </w:r>
    </w:p>
    <w:p w14:paraId="57BB78FE" w14:textId="77777777" w:rsidR="00AE301E" w:rsidRPr="00234336" w:rsidRDefault="00AE301E" w:rsidP="009B77C3">
      <w:pPr>
        <w:autoSpaceDE w:val="0"/>
        <w:autoSpaceDN w:val="0"/>
        <w:adjustRightInd w:val="0"/>
        <w:jc w:val="both"/>
        <w:rPr>
          <w:rFonts w:cs="Calibri"/>
          <w:color w:val="000000"/>
          <w:sz w:val="32"/>
          <w:szCs w:val="24"/>
        </w:rPr>
      </w:pPr>
    </w:p>
    <w:p w14:paraId="4E1D7E84" w14:textId="77777777" w:rsidR="00815B8A" w:rsidRPr="00234336" w:rsidRDefault="00815B8A" w:rsidP="00815B8A">
      <w:pPr>
        <w:suppressAutoHyphens/>
        <w:overflowPunct w:val="0"/>
        <w:autoSpaceDE w:val="0"/>
        <w:autoSpaceDN w:val="0"/>
        <w:adjustRightInd w:val="0"/>
        <w:jc w:val="both"/>
        <w:textAlignment w:val="baseline"/>
        <w:outlineLvl w:val="3"/>
        <w:rPr>
          <w:rFonts w:cs="Arial"/>
          <w:b/>
          <w:sz w:val="20"/>
          <w:lang w:eastAsia="sl-SI"/>
        </w:rPr>
      </w:pPr>
      <w:r w:rsidRPr="00234336">
        <w:rPr>
          <w:rFonts w:cs="Arial"/>
          <w:b/>
          <w:sz w:val="20"/>
          <w:lang w:eastAsia="sl-SI"/>
        </w:rPr>
        <w:t>II. BESEDILO ČLENOV</w:t>
      </w:r>
    </w:p>
    <w:p w14:paraId="5C8B6A6A"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t>I. SPLOŠNE DOLOČBE</w:t>
      </w:r>
    </w:p>
    <w:p w14:paraId="6B7E43E4" w14:textId="77777777" w:rsidR="00815B8A" w:rsidRPr="00234336" w:rsidRDefault="00815B8A" w:rsidP="00815B8A">
      <w:pPr>
        <w:spacing w:before="120"/>
        <w:jc w:val="center"/>
        <w:outlineLvl w:val="0"/>
        <w:rPr>
          <w:rFonts w:cs="Arial"/>
          <w:sz w:val="20"/>
          <w:lang w:eastAsia="sl-SI"/>
        </w:rPr>
      </w:pPr>
    </w:p>
    <w:p w14:paraId="65FF646F" w14:textId="77777777" w:rsidR="00815B8A" w:rsidRPr="00234336" w:rsidRDefault="00815B8A" w:rsidP="00815B8A">
      <w:pPr>
        <w:spacing w:before="120"/>
        <w:jc w:val="center"/>
        <w:outlineLvl w:val="0"/>
        <w:rPr>
          <w:rFonts w:cs="Arial"/>
          <w:sz w:val="20"/>
          <w:lang w:eastAsia="sl-SI"/>
        </w:rPr>
      </w:pPr>
      <w:r w:rsidRPr="00234336">
        <w:rPr>
          <w:rFonts w:cs="Arial"/>
          <w:b/>
          <w:bCs/>
          <w:sz w:val="20"/>
          <w:lang w:eastAsia="sl-SI"/>
        </w:rPr>
        <w:t>1. člen</w:t>
      </w:r>
      <w:r w:rsidRPr="00234336">
        <w:rPr>
          <w:rFonts w:cs="Arial"/>
          <w:b/>
          <w:bCs/>
          <w:sz w:val="20"/>
          <w:lang w:eastAsia="sl-SI"/>
        </w:rPr>
        <w:br/>
        <w:t>(predmet zakona)</w:t>
      </w:r>
    </w:p>
    <w:p w14:paraId="11BCD1AA"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Ta zakon </w:t>
      </w:r>
      <w:r w:rsidR="00E36024" w:rsidRPr="00234336">
        <w:rPr>
          <w:rFonts w:cs="Arial"/>
          <w:sz w:val="20"/>
          <w:lang w:eastAsia="sl-SI"/>
        </w:rPr>
        <w:t xml:space="preserve">na celovit </w:t>
      </w:r>
      <w:r w:rsidRPr="00234336">
        <w:rPr>
          <w:rFonts w:cs="Arial"/>
          <w:sz w:val="20"/>
          <w:lang w:eastAsia="sl-SI"/>
        </w:rPr>
        <w:t xml:space="preserve">način </w:t>
      </w:r>
      <w:r w:rsidR="00E36024" w:rsidRPr="00234336">
        <w:rPr>
          <w:rFonts w:cs="Arial"/>
          <w:sz w:val="20"/>
          <w:lang w:eastAsia="sl-SI"/>
        </w:rPr>
        <w:t xml:space="preserve">ureja </w:t>
      </w:r>
      <w:r w:rsidRPr="00234336">
        <w:rPr>
          <w:rFonts w:cs="Arial"/>
          <w:sz w:val="20"/>
          <w:lang w:eastAsia="sl-SI"/>
        </w:rPr>
        <w:t>znanstvenoraziskovaln</w:t>
      </w:r>
      <w:r w:rsidR="00506A07" w:rsidRPr="00234336">
        <w:rPr>
          <w:rFonts w:cs="Arial"/>
          <w:sz w:val="20"/>
          <w:lang w:eastAsia="sl-SI"/>
        </w:rPr>
        <w:t>i</w:t>
      </w:r>
      <w:r w:rsidR="00BE6C3A" w:rsidRPr="00234336">
        <w:rPr>
          <w:rFonts w:cs="Arial"/>
          <w:sz w:val="20"/>
          <w:lang w:eastAsia="sl-SI"/>
        </w:rPr>
        <w:t xml:space="preserve"> </w:t>
      </w:r>
      <w:r w:rsidR="00827692" w:rsidRPr="00234336">
        <w:rPr>
          <w:rFonts w:cs="Arial"/>
          <w:sz w:val="20"/>
          <w:lang w:eastAsia="sl-SI"/>
        </w:rPr>
        <w:t>in inovacijsk</w:t>
      </w:r>
      <w:r w:rsidR="00506A07" w:rsidRPr="00234336">
        <w:rPr>
          <w:rFonts w:cs="Arial"/>
          <w:sz w:val="20"/>
          <w:lang w:eastAsia="sl-SI"/>
        </w:rPr>
        <w:t>i</w:t>
      </w:r>
      <w:r w:rsidR="00827692" w:rsidRPr="00234336">
        <w:rPr>
          <w:rFonts w:cs="Arial"/>
          <w:sz w:val="20"/>
          <w:lang w:eastAsia="sl-SI"/>
        </w:rPr>
        <w:t xml:space="preserve"> </w:t>
      </w:r>
      <w:r w:rsidR="00506A07" w:rsidRPr="00234336">
        <w:rPr>
          <w:rFonts w:cs="Arial"/>
          <w:sz w:val="20"/>
          <w:lang w:eastAsia="sl-SI"/>
        </w:rPr>
        <w:t>sistem</w:t>
      </w:r>
      <w:r w:rsidRPr="00234336">
        <w:rPr>
          <w:rFonts w:cs="Arial"/>
          <w:sz w:val="20"/>
          <w:lang w:eastAsia="sl-SI"/>
        </w:rPr>
        <w:t xml:space="preserve">, ki se delno ali v celoti financira iz javnih </w:t>
      </w:r>
      <w:r w:rsidR="0024365D" w:rsidRPr="00234336">
        <w:rPr>
          <w:rFonts w:cs="Arial"/>
          <w:sz w:val="20"/>
          <w:lang w:eastAsia="sl-SI"/>
        </w:rPr>
        <w:t>sredstev</w:t>
      </w:r>
      <w:r w:rsidRPr="00234336">
        <w:rPr>
          <w:rFonts w:cs="Arial"/>
          <w:sz w:val="20"/>
          <w:lang w:eastAsia="sl-SI"/>
        </w:rPr>
        <w:t xml:space="preserve">. Ta zakon določa </w:t>
      </w:r>
      <w:r w:rsidR="00FA243E" w:rsidRPr="00234336">
        <w:rPr>
          <w:rFonts w:cs="Arial"/>
          <w:sz w:val="20"/>
          <w:lang w:eastAsia="sl-SI"/>
        </w:rPr>
        <w:t>organiziranost</w:t>
      </w:r>
      <w:r w:rsidR="003556FF" w:rsidRPr="00234336">
        <w:rPr>
          <w:rFonts w:cs="Arial"/>
          <w:sz w:val="20"/>
          <w:lang w:eastAsia="sl-SI"/>
        </w:rPr>
        <w:t xml:space="preserve"> znanstvenoraziskovalnega in inovacijskega sistema, znanstvenoraziskovalno dejavnost, financiranje znanstvenoraziskovalne dejavnosti, organiziranost in izvajanje znanstvenoraziskovalne dejavnosti in nadzor</w:t>
      </w:r>
      <w:r w:rsidR="00B86E84" w:rsidRPr="00234336">
        <w:rPr>
          <w:rFonts w:cs="Arial"/>
          <w:sz w:val="20"/>
          <w:lang w:eastAsia="sl-SI"/>
        </w:rPr>
        <w:t>.</w:t>
      </w:r>
    </w:p>
    <w:p w14:paraId="13C42A59" w14:textId="77777777" w:rsidR="00815B8A" w:rsidRPr="00234336" w:rsidRDefault="00815B8A" w:rsidP="00815B8A">
      <w:pPr>
        <w:spacing w:before="120"/>
        <w:jc w:val="both"/>
        <w:rPr>
          <w:rFonts w:cs="Arial"/>
          <w:sz w:val="20"/>
          <w:lang w:eastAsia="sl-SI"/>
        </w:rPr>
      </w:pPr>
      <w:r w:rsidRPr="00234336">
        <w:rPr>
          <w:rFonts w:cs="Arial"/>
          <w:sz w:val="20"/>
          <w:lang w:eastAsia="sl-SI"/>
        </w:rPr>
        <w:t>(2) S tem zakonom se v pravni red Republike Slovenije prenese Direktiv</w:t>
      </w:r>
      <w:r w:rsidR="00CC63A9" w:rsidRPr="00234336">
        <w:rPr>
          <w:rFonts w:cs="Arial"/>
          <w:sz w:val="20"/>
          <w:lang w:eastAsia="sl-SI"/>
        </w:rPr>
        <w:t>a</w:t>
      </w:r>
      <w:r w:rsidRPr="00234336">
        <w:rPr>
          <w:rFonts w:cs="Arial"/>
          <w:sz w:val="20"/>
          <w:lang w:eastAsia="sl-SI"/>
        </w:rPr>
        <w:t xml:space="preserve"> (EU) 2016/801 Evropskega parlamenta in Sveta z dne 11.</w:t>
      </w:r>
      <w:r w:rsidR="00562325" w:rsidRPr="00234336">
        <w:rPr>
          <w:rFonts w:cs="Arial"/>
          <w:sz w:val="20"/>
          <w:lang w:eastAsia="sl-SI"/>
        </w:rPr>
        <w:t xml:space="preserve"> </w:t>
      </w:r>
      <w:r w:rsidRPr="00234336">
        <w:rPr>
          <w:rFonts w:cs="Arial"/>
          <w:sz w:val="20"/>
          <w:lang w:eastAsia="sl-SI"/>
        </w:rPr>
        <w:t>5.</w:t>
      </w:r>
      <w:r w:rsidR="00562325" w:rsidRPr="00234336">
        <w:rPr>
          <w:rFonts w:cs="Arial"/>
          <w:sz w:val="20"/>
          <w:lang w:eastAsia="sl-SI"/>
        </w:rPr>
        <w:t xml:space="preserve"> </w:t>
      </w:r>
      <w:r w:rsidRPr="00234336">
        <w:rPr>
          <w:rFonts w:cs="Arial"/>
          <w:sz w:val="20"/>
          <w:lang w:eastAsia="sl-SI"/>
        </w:rPr>
        <w:t>2016 o pogojih za vstop in prebivanje državljanov tretjih držav za namene raziskovanja, študija, opravljanja pripravništva, prostovoljskega dela, programov izmenjave učencev ali izobraževalnih projektov in dela varušk au pair (UL L 132</w:t>
      </w:r>
      <w:r w:rsidR="00394769" w:rsidRPr="00234336">
        <w:rPr>
          <w:rFonts w:cs="Arial"/>
          <w:sz w:val="20"/>
          <w:lang w:eastAsia="sl-SI"/>
        </w:rPr>
        <w:t xml:space="preserve"> z dne</w:t>
      </w:r>
      <w:r w:rsidRPr="00234336">
        <w:rPr>
          <w:rFonts w:cs="Arial"/>
          <w:sz w:val="20"/>
          <w:lang w:eastAsia="sl-SI"/>
        </w:rPr>
        <w:t xml:space="preserve"> 21.</w:t>
      </w:r>
      <w:r w:rsidR="006817BF" w:rsidRPr="00234336">
        <w:rPr>
          <w:rFonts w:cs="Arial"/>
          <w:sz w:val="20"/>
          <w:lang w:eastAsia="sl-SI"/>
        </w:rPr>
        <w:t xml:space="preserve"> </w:t>
      </w:r>
      <w:r w:rsidRPr="00234336">
        <w:rPr>
          <w:rFonts w:cs="Arial"/>
          <w:sz w:val="20"/>
          <w:lang w:eastAsia="sl-SI"/>
        </w:rPr>
        <w:t>5.</w:t>
      </w:r>
      <w:r w:rsidR="006817BF" w:rsidRPr="00234336">
        <w:rPr>
          <w:rFonts w:cs="Arial"/>
          <w:sz w:val="20"/>
          <w:lang w:eastAsia="sl-SI"/>
        </w:rPr>
        <w:t xml:space="preserve"> </w:t>
      </w:r>
      <w:r w:rsidRPr="00234336">
        <w:rPr>
          <w:rFonts w:cs="Arial"/>
          <w:sz w:val="20"/>
          <w:lang w:eastAsia="sl-SI"/>
        </w:rPr>
        <w:t>2016, str.</w:t>
      </w:r>
      <w:r w:rsidR="00F8663A" w:rsidRPr="00234336">
        <w:rPr>
          <w:rFonts w:cs="Arial"/>
          <w:sz w:val="20"/>
          <w:lang w:eastAsia="sl-SI"/>
        </w:rPr>
        <w:t xml:space="preserve"> 21</w:t>
      </w:r>
      <w:r w:rsidRPr="00234336">
        <w:rPr>
          <w:rFonts w:cs="Arial"/>
          <w:sz w:val="20"/>
          <w:lang w:eastAsia="sl-SI"/>
        </w:rPr>
        <w:t xml:space="preserve">). </w:t>
      </w:r>
    </w:p>
    <w:p w14:paraId="679945A9" w14:textId="77777777" w:rsidR="00815B8A" w:rsidRPr="00234336" w:rsidRDefault="00815B8A" w:rsidP="00815B8A">
      <w:pPr>
        <w:spacing w:before="120"/>
        <w:jc w:val="center"/>
        <w:outlineLvl w:val="0"/>
        <w:rPr>
          <w:rFonts w:cs="Arial"/>
          <w:b/>
          <w:bCs/>
          <w:sz w:val="20"/>
          <w:lang w:eastAsia="sl-SI"/>
        </w:rPr>
      </w:pPr>
    </w:p>
    <w:p w14:paraId="7E126079" w14:textId="77777777" w:rsidR="00815B8A" w:rsidRPr="00234336" w:rsidRDefault="00815B8A" w:rsidP="00815B8A">
      <w:pPr>
        <w:spacing w:before="120"/>
        <w:jc w:val="center"/>
        <w:outlineLvl w:val="0"/>
        <w:rPr>
          <w:rFonts w:cs="Arial"/>
          <w:sz w:val="20"/>
          <w:lang w:eastAsia="sl-SI"/>
        </w:rPr>
      </w:pPr>
      <w:r w:rsidRPr="00234336">
        <w:rPr>
          <w:rFonts w:cs="Arial"/>
          <w:b/>
          <w:bCs/>
          <w:sz w:val="20"/>
          <w:lang w:eastAsia="sl-SI"/>
        </w:rPr>
        <w:t>2. člen</w:t>
      </w:r>
      <w:r w:rsidRPr="00234336">
        <w:rPr>
          <w:rFonts w:cs="Arial"/>
          <w:b/>
          <w:bCs/>
          <w:sz w:val="20"/>
          <w:lang w:eastAsia="sl-SI"/>
        </w:rPr>
        <w:br/>
        <w:t>(načela)</w:t>
      </w:r>
    </w:p>
    <w:p w14:paraId="220BFA5E"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Osebam in organizacijam, ki opravljajo </w:t>
      </w:r>
      <w:r w:rsidR="00104491" w:rsidRPr="00234336">
        <w:rPr>
          <w:rFonts w:cs="Arial"/>
          <w:sz w:val="20"/>
          <w:lang w:eastAsia="sl-SI"/>
        </w:rPr>
        <w:t>znanstveno</w:t>
      </w:r>
      <w:r w:rsidRPr="00234336">
        <w:rPr>
          <w:rFonts w:cs="Arial"/>
          <w:sz w:val="20"/>
          <w:lang w:eastAsia="sl-SI"/>
        </w:rPr>
        <w:t xml:space="preserve">raziskovalno dejavnost, je zagotovljena avtonomija </w:t>
      </w:r>
      <w:r w:rsidR="00980064" w:rsidRPr="00234336">
        <w:rPr>
          <w:rFonts w:cs="Arial"/>
          <w:sz w:val="20"/>
          <w:lang w:eastAsia="sl-SI"/>
        </w:rPr>
        <w:t xml:space="preserve">znanstvenega </w:t>
      </w:r>
      <w:r w:rsidRPr="00234336">
        <w:rPr>
          <w:rFonts w:cs="Arial"/>
          <w:sz w:val="20"/>
          <w:lang w:eastAsia="sl-SI"/>
        </w:rPr>
        <w:t>raziskovanja.</w:t>
      </w:r>
    </w:p>
    <w:p w14:paraId="4090BE17" w14:textId="77777777" w:rsidR="00EB1E10" w:rsidRPr="00234336" w:rsidRDefault="00EB1E10" w:rsidP="00815B8A">
      <w:pPr>
        <w:spacing w:before="120"/>
        <w:jc w:val="both"/>
        <w:rPr>
          <w:rFonts w:cs="Arial"/>
          <w:sz w:val="20"/>
          <w:lang w:eastAsia="sl-SI"/>
        </w:rPr>
      </w:pPr>
      <w:r w:rsidRPr="00234336">
        <w:rPr>
          <w:rFonts w:cs="Arial"/>
          <w:sz w:val="20"/>
          <w:lang w:eastAsia="sl-SI"/>
        </w:rPr>
        <w:t xml:space="preserve">(2) Znanstvenoraziskovalna in inovacijska dejavnost temeljita </w:t>
      </w:r>
      <w:r w:rsidR="006F3814" w:rsidRPr="00234336">
        <w:rPr>
          <w:rFonts w:cs="Arial"/>
          <w:sz w:val="20"/>
          <w:lang w:eastAsia="sl-SI"/>
        </w:rPr>
        <w:t xml:space="preserve">na načelih kakovosti, učinkovitosti, preglednosti, enakih možnosti, odprtosti, konkurenčnosti, </w:t>
      </w:r>
      <w:r w:rsidRPr="00234336">
        <w:rPr>
          <w:rFonts w:cs="Arial"/>
          <w:sz w:val="20"/>
          <w:lang w:eastAsia="sl-SI"/>
        </w:rPr>
        <w:t>na etičnosti in odgov</w:t>
      </w:r>
      <w:r w:rsidR="006F3814" w:rsidRPr="00234336">
        <w:rPr>
          <w:rFonts w:cs="Arial"/>
          <w:sz w:val="20"/>
          <w:lang w:eastAsia="sl-SI"/>
        </w:rPr>
        <w:t>ornosti za uresničevanje ciljev</w:t>
      </w:r>
      <w:r w:rsidRPr="00234336">
        <w:rPr>
          <w:rFonts w:cs="Arial"/>
          <w:sz w:val="20"/>
          <w:lang w:eastAsia="sl-SI"/>
        </w:rPr>
        <w:t xml:space="preserve"> </w:t>
      </w:r>
      <w:r w:rsidR="00792CFC" w:rsidRPr="00234336">
        <w:rPr>
          <w:rFonts w:cs="Arial"/>
          <w:sz w:val="20"/>
          <w:lang w:eastAsia="sl-SI"/>
        </w:rPr>
        <w:t>ter</w:t>
      </w:r>
      <w:r w:rsidRPr="00234336">
        <w:rPr>
          <w:rFonts w:cs="Arial"/>
          <w:sz w:val="20"/>
          <w:lang w:eastAsia="sl-SI"/>
        </w:rPr>
        <w:t xml:space="preserve"> na medsebojnem interesnem sodelovanju in povezovanju v državnem in mednarodnem okolju.</w:t>
      </w:r>
    </w:p>
    <w:p w14:paraId="0BD95F4F" w14:textId="73311B3B" w:rsidR="00815B8A" w:rsidRPr="00234336" w:rsidRDefault="00815B8A" w:rsidP="00815B8A">
      <w:pPr>
        <w:spacing w:before="120"/>
        <w:jc w:val="both"/>
        <w:rPr>
          <w:rFonts w:cs="Arial"/>
          <w:sz w:val="20"/>
          <w:lang w:eastAsia="sl-SI"/>
        </w:rPr>
      </w:pPr>
      <w:r w:rsidRPr="00234336">
        <w:rPr>
          <w:rFonts w:cs="Arial"/>
          <w:sz w:val="20"/>
          <w:lang w:eastAsia="sl-SI"/>
        </w:rPr>
        <w:t>(</w:t>
      </w:r>
      <w:r w:rsidR="00EB1E10" w:rsidRPr="00234336">
        <w:rPr>
          <w:rFonts w:cs="Arial"/>
          <w:sz w:val="20"/>
          <w:lang w:eastAsia="sl-SI"/>
        </w:rPr>
        <w:t>3</w:t>
      </w:r>
      <w:r w:rsidRPr="00234336">
        <w:rPr>
          <w:rFonts w:cs="Arial"/>
          <w:sz w:val="20"/>
          <w:lang w:eastAsia="sl-SI"/>
        </w:rPr>
        <w:t xml:space="preserve">) </w:t>
      </w:r>
      <w:r w:rsidR="00104491" w:rsidRPr="00234336">
        <w:rPr>
          <w:rFonts w:cs="Arial"/>
          <w:sz w:val="20"/>
          <w:lang w:eastAsia="sl-SI"/>
        </w:rPr>
        <w:t>Znanstvenoraziskovalna in inovacijska</w:t>
      </w:r>
      <w:r w:rsidR="00130F48" w:rsidRPr="00234336">
        <w:rPr>
          <w:rFonts w:cs="Arial"/>
          <w:sz w:val="20"/>
          <w:lang w:eastAsia="sl-SI"/>
        </w:rPr>
        <w:t xml:space="preserve"> </w:t>
      </w:r>
      <w:r w:rsidRPr="00234336">
        <w:rPr>
          <w:rFonts w:cs="Arial"/>
          <w:sz w:val="20"/>
          <w:lang w:eastAsia="sl-SI"/>
        </w:rPr>
        <w:t xml:space="preserve">dejavnost </w:t>
      </w:r>
      <w:r w:rsidR="00104491" w:rsidRPr="00234336">
        <w:rPr>
          <w:rFonts w:cs="Arial"/>
          <w:sz w:val="20"/>
          <w:lang w:eastAsia="sl-SI"/>
        </w:rPr>
        <w:t xml:space="preserve">sta usmerjeni </w:t>
      </w:r>
      <w:r w:rsidRPr="00234336">
        <w:rPr>
          <w:rFonts w:cs="Arial"/>
          <w:sz w:val="20"/>
          <w:lang w:eastAsia="sl-SI"/>
        </w:rPr>
        <w:t xml:space="preserve">k doseganju ciljev družbenega, gospodarskega in tehnološkega razvoja </w:t>
      </w:r>
      <w:r w:rsidR="00330D82" w:rsidRPr="00234336">
        <w:rPr>
          <w:rFonts w:cs="Arial"/>
          <w:sz w:val="20"/>
          <w:lang w:eastAsia="sl-SI"/>
        </w:rPr>
        <w:t xml:space="preserve">Republike </w:t>
      </w:r>
      <w:r w:rsidRPr="00234336">
        <w:rPr>
          <w:rFonts w:cs="Arial"/>
          <w:sz w:val="20"/>
          <w:lang w:eastAsia="sl-SI"/>
        </w:rPr>
        <w:t xml:space="preserve">Slovenije </w:t>
      </w:r>
      <w:r w:rsidR="000768D7" w:rsidRPr="00234336">
        <w:rPr>
          <w:rFonts w:cs="Arial"/>
          <w:sz w:val="20"/>
          <w:lang w:eastAsia="sl-SI"/>
        </w:rPr>
        <w:t xml:space="preserve">zapisanih v strategijah, ki usmerjajo področje </w:t>
      </w:r>
      <w:r w:rsidR="00370FA6">
        <w:rPr>
          <w:rFonts w:cs="Arial"/>
          <w:sz w:val="20"/>
          <w:lang w:eastAsia="sl-SI"/>
        </w:rPr>
        <w:t xml:space="preserve">znanstvenih </w:t>
      </w:r>
      <w:r w:rsidR="000768D7" w:rsidRPr="00234336">
        <w:rPr>
          <w:rFonts w:cs="Arial"/>
          <w:sz w:val="20"/>
          <w:lang w:eastAsia="sl-SI"/>
        </w:rPr>
        <w:t xml:space="preserve">raziskav, razvoja in inovacij v Republiki Sloveniji, in v proračunskih memorandumih, ob spoštovanju socialnega, okoljevarstvenega in trajnostnega </w:t>
      </w:r>
      <w:r w:rsidR="00C76CF0" w:rsidRPr="00234336">
        <w:rPr>
          <w:rFonts w:cs="Arial"/>
          <w:sz w:val="20"/>
          <w:lang w:eastAsia="sl-SI"/>
        </w:rPr>
        <w:t>vidika družbenega razvoja.</w:t>
      </w:r>
    </w:p>
    <w:p w14:paraId="2D2A2335" w14:textId="77777777" w:rsidR="00815B8A" w:rsidRPr="00234336" w:rsidRDefault="00757562" w:rsidP="00815B8A">
      <w:pPr>
        <w:spacing w:before="120"/>
        <w:jc w:val="both"/>
        <w:rPr>
          <w:rFonts w:cs="Arial"/>
          <w:sz w:val="20"/>
          <w:lang w:eastAsia="sl-SI"/>
        </w:rPr>
      </w:pPr>
      <w:r w:rsidRPr="00234336">
        <w:rPr>
          <w:rFonts w:cs="Arial"/>
          <w:sz w:val="20"/>
          <w:lang w:eastAsia="sl-SI"/>
        </w:rPr>
        <w:t>(</w:t>
      </w:r>
      <w:r w:rsidR="00EB1E10" w:rsidRPr="00234336">
        <w:rPr>
          <w:rFonts w:cs="Arial"/>
          <w:sz w:val="20"/>
          <w:lang w:eastAsia="sl-SI"/>
        </w:rPr>
        <w:t>4</w:t>
      </w:r>
      <w:r w:rsidRPr="00234336">
        <w:rPr>
          <w:rFonts w:cs="Arial"/>
          <w:sz w:val="20"/>
          <w:lang w:eastAsia="sl-SI"/>
        </w:rPr>
        <w:t xml:space="preserve">) </w:t>
      </w:r>
      <w:r w:rsidR="001D45CC" w:rsidRPr="00234336">
        <w:rPr>
          <w:rFonts w:cs="Arial"/>
          <w:sz w:val="20"/>
          <w:lang w:eastAsia="sl-SI"/>
        </w:rPr>
        <w:t>Znanstvenoraziskovalni in inovacijski</w:t>
      </w:r>
      <w:r w:rsidR="00815B8A" w:rsidRPr="00234336">
        <w:rPr>
          <w:rFonts w:cs="Arial"/>
          <w:sz w:val="20"/>
          <w:lang w:eastAsia="sl-SI"/>
        </w:rPr>
        <w:t xml:space="preserve"> sistem temelji</w:t>
      </w:r>
      <w:r w:rsidR="001D45CC" w:rsidRPr="00234336">
        <w:rPr>
          <w:rFonts w:cs="Arial"/>
          <w:sz w:val="20"/>
          <w:lang w:eastAsia="sl-SI"/>
        </w:rPr>
        <w:t>ta</w:t>
      </w:r>
      <w:r w:rsidR="00815B8A" w:rsidRPr="00234336">
        <w:rPr>
          <w:rFonts w:cs="Arial"/>
          <w:sz w:val="20"/>
          <w:lang w:eastAsia="sl-SI"/>
        </w:rPr>
        <w:t xml:space="preserve"> na sodelovanju in </w:t>
      </w:r>
      <w:r w:rsidR="00C02D2D" w:rsidRPr="00234336">
        <w:rPr>
          <w:rFonts w:cs="Arial"/>
          <w:sz w:val="20"/>
          <w:lang w:eastAsia="sl-SI"/>
        </w:rPr>
        <w:t xml:space="preserve">medinstitucionalnem usklajevanju </w:t>
      </w:r>
      <w:r w:rsidR="00815B8A" w:rsidRPr="00234336">
        <w:rPr>
          <w:rFonts w:cs="Arial"/>
          <w:sz w:val="20"/>
          <w:lang w:eastAsia="sl-SI"/>
        </w:rPr>
        <w:t>ob hkratnem spoštovanju delitve pristojnosti ter se komplementarno povezuje</w:t>
      </w:r>
      <w:r w:rsidR="00795AF5" w:rsidRPr="00234336">
        <w:rPr>
          <w:rFonts w:cs="Arial"/>
          <w:sz w:val="20"/>
          <w:lang w:eastAsia="sl-SI"/>
        </w:rPr>
        <w:t>ta</w:t>
      </w:r>
      <w:r w:rsidR="00815B8A" w:rsidRPr="00234336">
        <w:rPr>
          <w:rFonts w:cs="Arial"/>
          <w:sz w:val="20"/>
          <w:lang w:eastAsia="sl-SI"/>
        </w:rPr>
        <w:t xml:space="preserve"> v proces izgradnje </w:t>
      </w:r>
      <w:r w:rsidR="00570A41" w:rsidRPr="00234336">
        <w:rPr>
          <w:rFonts w:cs="Arial"/>
          <w:sz w:val="20"/>
          <w:lang w:eastAsia="sl-SI"/>
        </w:rPr>
        <w:t>e</w:t>
      </w:r>
      <w:r w:rsidR="00815B8A" w:rsidRPr="00234336">
        <w:rPr>
          <w:rFonts w:cs="Arial"/>
          <w:sz w:val="20"/>
          <w:lang w:eastAsia="sl-SI"/>
        </w:rPr>
        <w:t xml:space="preserve">vropskega raziskovalnega prostora. </w:t>
      </w:r>
    </w:p>
    <w:p w14:paraId="449562FF" w14:textId="4D232EBE" w:rsidR="00815B8A" w:rsidRPr="00234336" w:rsidRDefault="00815B8A" w:rsidP="00815B8A">
      <w:pPr>
        <w:spacing w:before="120"/>
        <w:jc w:val="both"/>
        <w:rPr>
          <w:rFonts w:cs="Arial"/>
          <w:sz w:val="20"/>
          <w:lang w:eastAsia="sl-SI"/>
        </w:rPr>
      </w:pPr>
      <w:r w:rsidRPr="00234336">
        <w:rPr>
          <w:rFonts w:cs="Arial"/>
          <w:sz w:val="20"/>
          <w:lang w:eastAsia="sl-SI"/>
        </w:rPr>
        <w:t>(</w:t>
      </w:r>
      <w:r w:rsidR="00EB1E10" w:rsidRPr="00234336">
        <w:rPr>
          <w:rFonts w:cs="Arial"/>
          <w:sz w:val="20"/>
          <w:lang w:eastAsia="sl-SI"/>
        </w:rPr>
        <w:t>5</w:t>
      </w:r>
      <w:r w:rsidRPr="00234336">
        <w:rPr>
          <w:rFonts w:cs="Arial"/>
          <w:sz w:val="20"/>
          <w:lang w:eastAsia="sl-SI"/>
        </w:rPr>
        <w:t xml:space="preserve">) Financiranje </w:t>
      </w:r>
      <w:r w:rsidR="006D06FD" w:rsidRPr="00234336">
        <w:rPr>
          <w:rFonts w:cs="Arial"/>
          <w:sz w:val="20"/>
          <w:lang w:eastAsia="sl-SI"/>
        </w:rPr>
        <w:t>znanstvenoraziskovalne in inovacijske</w:t>
      </w:r>
      <w:r w:rsidR="00130F48" w:rsidRPr="00234336">
        <w:rPr>
          <w:rFonts w:cs="Arial"/>
          <w:sz w:val="20"/>
          <w:lang w:eastAsia="sl-SI"/>
        </w:rPr>
        <w:t xml:space="preserve"> </w:t>
      </w:r>
      <w:r w:rsidRPr="00234336">
        <w:rPr>
          <w:rFonts w:cs="Arial"/>
          <w:sz w:val="20"/>
          <w:lang w:eastAsia="sl-SI"/>
        </w:rPr>
        <w:t>dejavnosti se izvaja na način, ki zagotavlja učinkovitost</w:t>
      </w:r>
      <w:r w:rsidR="00FA0AA9" w:rsidRPr="00234336">
        <w:rPr>
          <w:rFonts w:cs="Arial"/>
          <w:sz w:val="20"/>
          <w:lang w:eastAsia="sl-SI"/>
        </w:rPr>
        <w:t xml:space="preserve"> in gospodarnost</w:t>
      </w:r>
      <w:r w:rsidRPr="00234336">
        <w:rPr>
          <w:rFonts w:cs="Arial"/>
          <w:sz w:val="20"/>
          <w:lang w:eastAsia="sl-SI"/>
        </w:rPr>
        <w:t xml:space="preserve">, uspešnost in preglednost uporabe javnih sredstev. Rezultati </w:t>
      </w:r>
      <w:r w:rsidR="0068145C">
        <w:rPr>
          <w:rFonts w:cs="Arial"/>
          <w:sz w:val="20"/>
          <w:lang w:eastAsia="sl-SI"/>
        </w:rPr>
        <w:t xml:space="preserve">in podatki </w:t>
      </w:r>
      <w:r w:rsidR="006D06FD" w:rsidRPr="00234336">
        <w:rPr>
          <w:rFonts w:cs="Arial"/>
          <w:sz w:val="20"/>
          <w:lang w:eastAsia="sl-SI"/>
        </w:rPr>
        <w:t>znanstveno</w:t>
      </w:r>
      <w:r w:rsidRPr="00234336">
        <w:rPr>
          <w:rFonts w:cs="Arial"/>
          <w:sz w:val="20"/>
          <w:lang w:eastAsia="sl-SI"/>
        </w:rPr>
        <w:t xml:space="preserve">raziskovalne </w:t>
      </w:r>
      <w:r w:rsidR="008D0B51" w:rsidRPr="00234336">
        <w:rPr>
          <w:rFonts w:cs="Arial"/>
          <w:sz w:val="20"/>
          <w:lang w:eastAsia="sl-SI"/>
        </w:rPr>
        <w:t xml:space="preserve">in inovacijske </w:t>
      </w:r>
      <w:r w:rsidRPr="00234336">
        <w:rPr>
          <w:rFonts w:cs="Arial"/>
          <w:sz w:val="20"/>
          <w:lang w:eastAsia="sl-SI"/>
        </w:rPr>
        <w:t xml:space="preserve">dejavnosti, </w:t>
      </w:r>
      <w:r w:rsidR="008D0B51" w:rsidRPr="00234336">
        <w:rPr>
          <w:rFonts w:cs="Arial"/>
          <w:sz w:val="20"/>
          <w:lang w:eastAsia="sl-SI"/>
        </w:rPr>
        <w:t>so</w:t>
      </w:r>
      <w:r w:rsidRPr="00234336">
        <w:rPr>
          <w:rFonts w:cs="Arial"/>
          <w:sz w:val="20"/>
          <w:lang w:eastAsia="sl-SI"/>
        </w:rPr>
        <w:t xml:space="preserve">financirane iz javnih </w:t>
      </w:r>
      <w:r w:rsidR="008A67CC" w:rsidRPr="00234336">
        <w:rPr>
          <w:rFonts w:cs="Arial"/>
          <w:sz w:val="20"/>
          <w:lang w:eastAsia="sl-SI"/>
        </w:rPr>
        <w:t>sredstev</w:t>
      </w:r>
      <w:r w:rsidRPr="00234336">
        <w:rPr>
          <w:rFonts w:cs="Arial"/>
          <w:sz w:val="20"/>
          <w:lang w:eastAsia="sl-SI"/>
        </w:rPr>
        <w:t xml:space="preserve">, so javni, z omejitvami, določenimi s predpisi, ki urejajo varstvo intelektualne lastnine, avtorskih pravic in </w:t>
      </w:r>
      <w:r w:rsidR="00404EB1" w:rsidRPr="00234336">
        <w:rPr>
          <w:rFonts w:cs="Arial"/>
          <w:sz w:val="20"/>
          <w:lang w:eastAsia="sl-SI"/>
        </w:rPr>
        <w:t xml:space="preserve">osebnih </w:t>
      </w:r>
      <w:r w:rsidRPr="00234336">
        <w:rPr>
          <w:rFonts w:cs="Arial"/>
          <w:sz w:val="20"/>
          <w:lang w:eastAsia="sl-SI"/>
        </w:rPr>
        <w:t>podatkov</w:t>
      </w:r>
      <w:r w:rsidR="00E36024" w:rsidRPr="00234336">
        <w:rPr>
          <w:rFonts w:cs="Arial"/>
          <w:sz w:val="20"/>
          <w:lang w:eastAsia="sl-SI"/>
        </w:rPr>
        <w:t xml:space="preserve"> ter standardi varovanja konkurence na trgu</w:t>
      </w:r>
      <w:r w:rsidRPr="00234336">
        <w:rPr>
          <w:rFonts w:cs="Arial"/>
          <w:sz w:val="20"/>
          <w:lang w:eastAsia="sl-SI"/>
        </w:rPr>
        <w:t xml:space="preserve">. </w:t>
      </w:r>
    </w:p>
    <w:p w14:paraId="3203BA10" w14:textId="77777777" w:rsidR="00815B8A" w:rsidRPr="00234336" w:rsidRDefault="00815B8A" w:rsidP="00815B8A">
      <w:pPr>
        <w:spacing w:before="120"/>
        <w:jc w:val="center"/>
        <w:outlineLvl w:val="0"/>
        <w:rPr>
          <w:rFonts w:cs="Arial"/>
          <w:b/>
          <w:bCs/>
          <w:sz w:val="20"/>
          <w:lang w:eastAsia="sl-SI"/>
        </w:rPr>
      </w:pPr>
    </w:p>
    <w:p w14:paraId="5405C117"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t>3. člen</w:t>
      </w:r>
      <w:r w:rsidRPr="00234336">
        <w:rPr>
          <w:rFonts w:cs="Arial"/>
          <w:b/>
          <w:bCs/>
          <w:sz w:val="20"/>
          <w:lang w:eastAsia="sl-SI"/>
        </w:rPr>
        <w:br/>
        <w:t>(namen)</w:t>
      </w:r>
    </w:p>
    <w:p w14:paraId="7BCD81EB" w14:textId="77777777" w:rsidR="00F8663A" w:rsidRPr="00234336" w:rsidRDefault="00815B8A" w:rsidP="00815B8A">
      <w:pPr>
        <w:spacing w:before="120"/>
        <w:jc w:val="both"/>
        <w:rPr>
          <w:rFonts w:cs="Arial"/>
          <w:sz w:val="20"/>
          <w:lang w:eastAsia="sl-SI"/>
        </w:rPr>
      </w:pPr>
      <w:r w:rsidRPr="00234336">
        <w:rPr>
          <w:rFonts w:cs="Arial"/>
          <w:sz w:val="20"/>
          <w:lang w:eastAsia="sl-SI"/>
        </w:rPr>
        <w:t>Namen zakona je zagot</w:t>
      </w:r>
      <w:r w:rsidR="00B25BFE" w:rsidRPr="00234336">
        <w:rPr>
          <w:rFonts w:cs="Arial"/>
          <w:sz w:val="20"/>
          <w:lang w:eastAsia="sl-SI"/>
        </w:rPr>
        <w:t>o</w:t>
      </w:r>
      <w:r w:rsidRPr="00234336">
        <w:rPr>
          <w:rFonts w:cs="Arial"/>
          <w:sz w:val="20"/>
          <w:lang w:eastAsia="sl-SI"/>
        </w:rPr>
        <w:t>v</w:t>
      </w:r>
      <w:r w:rsidR="00AB25BA" w:rsidRPr="00234336">
        <w:rPr>
          <w:rFonts w:cs="Arial"/>
          <w:sz w:val="20"/>
          <w:lang w:eastAsia="sl-SI"/>
        </w:rPr>
        <w:t>iti</w:t>
      </w:r>
      <w:r w:rsidRPr="00234336">
        <w:rPr>
          <w:rFonts w:cs="Arial"/>
          <w:sz w:val="20"/>
          <w:lang w:eastAsia="sl-SI"/>
        </w:rPr>
        <w:t xml:space="preserve"> </w:t>
      </w:r>
      <w:r w:rsidR="00155A16" w:rsidRPr="00234336">
        <w:rPr>
          <w:rFonts w:cs="Arial"/>
          <w:sz w:val="20"/>
          <w:lang w:eastAsia="sl-SI"/>
        </w:rPr>
        <w:t>sodob</w:t>
      </w:r>
      <w:r w:rsidR="00B95637" w:rsidRPr="00234336">
        <w:rPr>
          <w:rFonts w:cs="Arial"/>
          <w:sz w:val="20"/>
          <w:lang w:eastAsia="sl-SI"/>
        </w:rPr>
        <w:t>en</w:t>
      </w:r>
      <w:r w:rsidR="00155A16" w:rsidRPr="00234336">
        <w:rPr>
          <w:rFonts w:cs="Arial"/>
          <w:sz w:val="20"/>
          <w:lang w:eastAsia="sl-SI"/>
        </w:rPr>
        <w:t xml:space="preserve"> </w:t>
      </w:r>
      <w:r w:rsidR="00B95637" w:rsidRPr="00234336">
        <w:rPr>
          <w:rFonts w:cs="Arial"/>
          <w:sz w:val="20"/>
          <w:lang w:eastAsia="sl-SI"/>
        </w:rPr>
        <w:t>znanstveno</w:t>
      </w:r>
      <w:r w:rsidR="00155A16" w:rsidRPr="00234336">
        <w:rPr>
          <w:rFonts w:cs="Arial"/>
          <w:sz w:val="20"/>
          <w:lang w:eastAsia="sl-SI"/>
        </w:rPr>
        <w:t>raziskovaln</w:t>
      </w:r>
      <w:r w:rsidR="00B95637" w:rsidRPr="00234336">
        <w:rPr>
          <w:rFonts w:cs="Arial"/>
          <w:sz w:val="20"/>
          <w:lang w:eastAsia="sl-SI"/>
        </w:rPr>
        <w:t xml:space="preserve">i in inovacijski </w:t>
      </w:r>
      <w:r w:rsidRPr="00234336">
        <w:rPr>
          <w:rFonts w:cs="Arial"/>
          <w:sz w:val="20"/>
          <w:lang w:eastAsia="sl-SI"/>
        </w:rPr>
        <w:t xml:space="preserve">sistem </w:t>
      </w:r>
      <w:r w:rsidR="00155A16" w:rsidRPr="00234336">
        <w:rPr>
          <w:rFonts w:cs="Arial"/>
          <w:sz w:val="20"/>
          <w:lang w:eastAsia="sl-SI"/>
        </w:rPr>
        <w:t xml:space="preserve">in določiti </w:t>
      </w:r>
      <w:r w:rsidRPr="00234336">
        <w:rPr>
          <w:rFonts w:cs="Arial"/>
          <w:sz w:val="20"/>
          <w:lang w:eastAsia="sl-SI"/>
        </w:rPr>
        <w:t>pogoje za</w:t>
      </w:r>
      <w:r w:rsidR="00B25BFE" w:rsidRPr="00234336">
        <w:rPr>
          <w:rFonts w:cs="Arial"/>
          <w:sz w:val="20"/>
          <w:lang w:eastAsia="sl-SI"/>
        </w:rPr>
        <w:t xml:space="preserve"> njegovo </w:t>
      </w:r>
      <w:r w:rsidRPr="00234336">
        <w:rPr>
          <w:rFonts w:cs="Arial"/>
          <w:sz w:val="20"/>
          <w:lang w:eastAsia="sl-SI"/>
        </w:rPr>
        <w:t>financiranje</w:t>
      </w:r>
      <w:r w:rsidR="00E92D1D" w:rsidRPr="00234336">
        <w:rPr>
          <w:rFonts w:cs="Arial"/>
          <w:sz w:val="20"/>
          <w:lang w:eastAsia="sl-SI"/>
        </w:rPr>
        <w:t xml:space="preserve"> iz javnih sredstev</w:t>
      </w:r>
      <w:r w:rsidRPr="00234336">
        <w:rPr>
          <w:rFonts w:cs="Arial"/>
          <w:sz w:val="20"/>
          <w:lang w:eastAsia="sl-SI"/>
        </w:rPr>
        <w:t xml:space="preserve">, kar zagotavlja: </w:t>
      </w:r>
    </w:p>
    <w:p w14:paraId="15FE0A29" w14:textId="77777777" w:rsidR="00F8663A" w:rsidRPr="00234336" w:rsidRDefault="00F8663A" w:rsidP="00DA5910">
      <w:pPr>
        <w:numPr>
          <w:ilvl w:val="0"/>
          <w:numId w:val="7"/>
        </w:numPr>
        <w:spacing w:before="120"/>
        <w:jc w:val="both"/>
        <w:rPr>
          <w:rFonts w:cs="Arial"/>
          <w:sz w:val="20"/>
          <w:lang w:eastAsia="sl-SI"/>
        </w:rPr>
      </w:pPr>
      <w:r w:rsidRPr="00234336">
        <w:rPr>
          <w:rFonts w:cs="Arial"/>
          <w:sz w:val="20"/>
          <w:lang w:eastAsia="sl-SI"/>
        </w:rPr>
        <w:t xml:space="preserve">družbeni </w:t>
      </w:r>
      <w:r w:rsidR="002C060D" w:rsidRPr="00234336">
        <w:rPr>
          <w:rFonts w:cs="Arial"/>
          <w:sz w:val="20"/>
          <w:lang w:eastAsia="sl-SI"/>
        </w:rPr>
        <w:t xml:space="preserve">in gospodarski </w:t>
      </w:r>
      <w:r w:rsidRPr="00234336">
        <w:rPr>
          <w:rFonts w:cs="Arial"/>
          <w:sz w:val="20"/>
          <w:lang w:eastAsia="sl-SI"/>
        </w:rPr>
        <w:t>napredek;</w:t>
      </w:r>
    </w:p>
    <w:p w14:paraId="4DD88F0D" w14:textId="77777777" w:rsidR="00815B8A" w:rsidRPr="00234336" w:rsidRDefault="00815B8A" w:rsidP="00DA5910">
      <w:pPr>
        <w:numPr>
          <w:ilvl w:val="0"/>
          <w:numId w:val="7"/>
        </w:numPr>
        <w:spacing w:before="120"/>
        <w:jc w:val="both"/>
        <w:rPr>
          <w:rFonts w:cs="Arial"/>
          <w:sz w:val="20"/>
          <w:lang w:eastAsia="sl-SI"/>
        </w:rPr>
      </w:pPr>
      <w:r w:rsidRPr="00234336">
        <w:rPr>
          <w:rFonts w:cs="Arial"/>
          <w:sz w:val="20"/>
          <w:lang w:eastAsia="sl-SI"/>
        </w:rPr>
        <w:t>nov</w:t>
      </w:r>
      <w:r w:rsidR="00F8663A" w:rsidRPr="00234336">
        <w:rPr>
          <w:rFonts w:cs="Arial"/>
          <w:sz w:val="20"/>
          <w:lang w:eastAsia="sl-SI"/>
        </w:rPr>
        <w:t>a</w:t>
      </w:r>
      <w:r w:rsidRPr="00234336">
        <w:rPr>
          <w:rFonts w:cs="Arial"/>
          <w:sz w:val="20"/>
          <w:lang w:eastAsia="sl-SI"/>
        </w:rPr>
        <w:t xml:space="preserve"> znanja in spoznanj</w:t>
      </w:r>
      <w:r w:rsidR="00F8663A" w:rsidRPr="00234336">
        <w:rPr>
          <w:rFonts w:cs="Arial"/>
          <w:sz w:val="20"/>
          <w:lang w:eastAsia="sl-SI"/>
        </w:rPr>
        <w:t>a</w:t>
      </w:r>
      <w:r w:rsidRPr="00234336">
        <w:rPr>
          <w:rFonts w:cs="Arial"/>
          <w:sz w:val="20"/>
          <w:lang w:eastAsia="sl-SI"/>
        </w:rPr>
        <w:t xml:space="preserve"> ter prenos tega in mednarodno dosegljivega znanja v </w:t>
      </w:r>
      <w:r w:rsidR="0068748A" w:rsidRPr="00234336">
        <w:rPr>
          <w:rFonts w:cs="Arial"/>
          <w:sz w:val="20"/>
          <w:lang w:eastAsia="sl-SI"/>
        </w:rPr>
        <w:t xml:space="preserve">splošno </w:t>
      </w:r>
      <w:r w:rsidRPr="00234336">
        <w:rPr>
          <w:rFonts w:cs="Arial"/>
          <w:sz w:val="20"/>
          <w:lang w:eastAsia="sl-SI"/>
        </w:rPr>
        <w:t>javno korist, študijski proces in gospodarstvo z namenom povečanja družbene blaginj</w:t>
      </w:r>
      <w:r w:rsidR="00E36024" w:rsidRPr="00234336">
        <w:rPr>
          <w:rFonts w:cs="Arial"/>
          <w:sz w:val="20"/>
          <w:lang w:eastAsia="sl-SI"/>
        </w:rPr>
        <w:t>e</w:t>
      </w:r>
      <w:r w:rsidRPr="00234336">
        <w:rPr>
          <w:rFonts w:cs="Arial"/>
          <w:sz w:val="20"/>
          <w:lang w:eastAsia="sl-SI"/>
        </w:rPr>
        <w:t xml:space="preserve">; </w:t>
      </w:r>
    </w:p>
    <w:p w14:paraId="07F4BC7E" w14:textId="77777777" w:rsidR="00815B8A" w:rsidRPr="00234336" w:rsidRDefault="00815B8A" w:rsidP="00DA5910">
      <w:pPr>
        <w:numPr>
          <w:ilvl w:val="0"/>
          <w:numId w:val="7"/>
        </w:numPr>
        <w:spacing w:before="120"/>
        <w:jc w:val="both"/>
        <w:rPr>
          <w:rFonts w:cs="Arial"/>
          <w:sz w:val="20"/>
          <w:lang w:eastAsia="sl-SI"/>
        </w:rPr>
      </w:pPr>
      <w:r w:rsidRPr="00234336">
        <w:rPr>
          <w:rFonts w:cs="Arial"/>
          <w:sz w:val="20"/>
          <w:lang w:eastAsia="sl-SI"/>
        </w:rPr>
        <w:t xml:space="preserve">krepitev sposobnosti za obvladovanje tehnološkega in splošnega družbenega napredka kot glavnega vira trajnostnega razvoja, povečevanja produktivnosti dela in nacionalne konkurenčne sposobnosti v </w:t>
      </w:r>
      <w:r w:rsidR="00C67C6D" w:rsidRPr="00234336">
        <w:rPr>
          <w:rFonts w:cs="Arial"/>
          <w:sz w:val="20"/>
          <w:lang w:eastAsia="sl-SI"/>
        </w:rPr>
        <w:t xml:space="preserve">svetovnem </w:t>
      </w:r>
      <w:r w:rsidRPr="00234336">
        <w:rPr>
          <w:rFonts w:cs="Arial"/>
          <w:sz w:val="20"/>
          <w:lang w:eastAsia="sl-SI"/>
        </w:rPr>
        <w:t xml:space="preserve">prostoru; </w:t>
      </w:r>
    </w:p>
    <w:p w14:paraId="52EFEE49" w14:textId="77777777" w:rsidR="00815B8A" w:rsidRPr="00234336" w:rsidRDefault="00C67C6D" w:rsidP="00DA5910">
      <w:pPr>
        <w:numPr>
          <w:ilvl w:val="0"/>
          <w:numId w:val="7"/>
        </w:numPr>
        <w:spacing w:before="120"/>
        <w:jc w:val="both"/>
        <w:rPr>
          <w:rFonts w:cs="Arial"/>
          <w:sz w:val="20"/>
          <w:lang w:eastAsia="sl-SI"/>
        </w:rPr>
      </w:pPr>
      <w:r w:rsidRPr="00234336">
        <w:rPr>
          <w:rFonts w:cs="Arial"/>
          <w:sz w:val="20"/>
          <w:lang w:eastAsia="sl-SI"/>
        </w:rPr>
        <w:t xml:space="preserve">izboljšanje </w:t>
      </w:r>
      <w:r w:rsidR="00815B8A" w:rsidRPr="00234336">
        <w:rPr>
          <w:rFonts w:cs="Arial"/>
          <w:sz w:val="20"/>
          <w:lang w:eastAsia="sl-SI"/>
        </w:rPr>
        <w:t>individualne in družbene kakovosti življenja ter utrjevanje nacionalne identitete;</w:t>
      </w:r>
    </w:p>
    <w:p w14:paraId="59954F6B" w14:textId="77777777" w:rsidR="00795AF5" w:rsidRPr="00234336" w:rsidRDefault="00815B8A" w:rsidP="00DA5910">
      <w:pPr>
        <w:numPr>
          <w:ilvl w:val="0"/>
          <w:numId w:val="7"/>
        </w:numPr>
        <w:spacing w:before="120"/>
        <w:jc w:val="both"/>
        <w:rPr>
          <w:rFonts w:cs="Arial"/>
          <w:sz w:val="20"/>
          <w:lang w:eastAsia="sl-SI"/>
        </w:rPr>
      </w:pPr>
      <w:r w:rsidRPr="00234336">
        <w:rPr>
          <w:rFonts w:cs="Arial"/>
          <w:sz w:val="20"/>
          <w:lang w:eastAsia="sl-SI"/>
        </w:rPr>
        <w:t>krepitev internacionalizacije</w:t>
      </w:r>
      <w:r w:rsidR="00EB185B" w:rsidRPr="00234336">
        <w:rPr>
          <w:rFonts w:cs="Arial"/>
          <w:sz w:val="20"/>
          <w:lang w:eastAsia="sl-SI"/>
        </w:rPr>
        <w:t>, spodbujanje mobilnosti</w:t>
      </w:r>
      <w:r w:rsidR="002C060D" w:rsidRPr="00234336">
        <w:rPr>
          <w:rFonts w:cs="Arial"/>
          <w:sz w:val="20"/>
          <w:lang w:eastAsia="sl-SI"/>
        </w:rPr>
        <w:t xml:space="preserve"> </w:t>
      </w:r>
      <w:r w:rsidRPr="00234336">
        <w:rPr>
          <w:rFonts w:cs="Arial"/>
          <w:sz w:val="20"/>
          <w:lang w:eastAsia="sl-SI"/>
        </w:rPr>
        <w:t xml:space="preserve">in vključevanje v </w:t>
      </w:r>
      <w:r w:rsidR="00D37664" w:rsidRPr="00234336">
        <w:rPr>
          <w:rFonts w:cs="Arial"/>
          <w:sz w:val="20"/>
          <w:lang w:eastAsia="sl-SI"/>
        </w:rPr>
        <w:t>evropske in globalne integracijske procese in mednarodne mreže vrednosti</w:t>
      </w:r>
      <w:r w:rsidRPr="00234336">
        <w:rPr>
          <w:rFonts w:cs="Arial"/>
          <w:sz w:val="20"/>
          <w:lang w:eastAsia="sl-SI"/>
        </w:rPr>
        <w:t>;</w:t>
      </w:r>
      <w:r w:rsidR="00E36024" w:rsidRPr="00234336">
        <w:rPr>
          <w:rFonts w:cs="Arial"/>
          <w:sz w:val="20"/>
          <w:lang w:eastAsia="sl-SI"/>
        </w:rPr>
        <w:t xml:space="preserve"> </w:t>
      </w:r>
    </w:p>
    <w:p w14:paraId="5014A119" w14:textId="77777777" w:rsidR="00815B8A" w:rsidRPr="00234336" w:rsidRDefault="00815B8A" w:rsidP="00DA5910">
      <w:pPr>
        <w:numPr>
          <w:ilvl w:val="0"/>
          <w:numId w:val="7"/>
        </w:numPr>
        <w:spacing w:before="120"/>
        <w:jc w:val="both"/>
        <w:rPr>
          <w:rFonts w:cs="Arial"/>
          <w:sz w:val="20"/>
          <w:lang w:eastAsia="sl-SI"/>
        </w:rPr>
      </w:pPr>
      <w:r w:rsidRPr="00234336">
        <w:rPr>
          <w:rFonts w:cs="Arial"/>
          <w:sz w:val="20"/>
          <w:lang w:eastAsia="sl-SI"/>
        </w:rPr>
        <w:lastRenderedPageBreak/>
        <w:t>usposabljanje znanstvenih kadrov</w:t>
      </w:r>
      <w:r w:rsidR="00577CC2" w:rsidRPr="00234336">
        <w:rPr>
          <w:rFonts w:cs="Arial"/>
          <w:sz w:val="20"/>
          <w:lang w:eastAsia="sl-SI"/>
        </w:rPr>
        <w:t xml:space="preserve"> in razvoj znanstvenih karier s poudarkom na zagotavljanju enakih možnosti</w:t>
      </w:r>
      <w:r w:rsidRPr="00234336">
        <w:rPr>
          <w:rFonts w:cs="Arial"/>
          <w:sz w:val="20"/>
          <w:lang w:eastAsia="sl-SI"/>
        </w:rPr>
        <w:t>;</w:t>
      </w:r>
    </w:p>
    <w:p w14:paraId="42752522" w14:textId="77777777" w:rsidR="00815B8A" w:rsidRPr="00234336" w:rsidRDefault="00F373D5" w:rsidP="00DA5910">
      <w:pPr>
        <w:numPr>
          <w:ilvl w:val="0"/>
          <w:numId w:val="7"/>
        </w:numPr>
        <w:spacing w:before="120"/>
        <w:jc w:val="both"/>
        <w:rPr>
          <w:rFonts w:cs="Arial"/>
          <w:sz w:val="20"/>
          <w:lang w:eastAsia="sl-SI"/>
        </w:rPr>
      </w:pPr>
      <w:r w:rsidRPr="00234336">
        <w:rPr>
          <w:rFonts w:cs="Arial"/>
          <w:sz w:val="20"/>
          <w:lang w:eastAsia="sl-SI"/>
        </w:rPr>
        <w:t xml:space="preserve">dostopnost </w:t>
      </w:r>
      <w:r w:rsidR="00815B8A" w:rsidRPr="00234336">
        <w:rPr>
          <w:rFonts w:cs="Arial"/>
          <w:sz w:val="20"/>
          <w:lang w:eastAsia="sl-SI"/>
        </w:rPr>
        <w:t>ustrezn</w:t>
      </w:r>
      <w:r w:rsidRPr="00234336">
        <w:rPr>
          <w:rFonts w:cs="Arial"/>
          <w:sz w:val="20"/>
          <w:lang w:eastAsia="sl-SI"/>
        </w:rPr>
        <w:t>e</w:t>
      </w:r>
      <w:r w:rsidR="00815B8A" w:rsidRPr="00234336">
        <w:rPr>
          <w:rFonts w:cs="Arial"/>
          <w:sz w:val="20"/>
          <w:lang w:eastAsia="sl-SI"/>
        </w:rPr>
        <w:t xml:space="preserve"> raziskovaln</w:t>
      </w:r>
      <w:r w:rsidRPr="00234336">
        <w:rPr>
          <w:rFonts w:cs="Arial"/>
          <w:sz w:val="20"/>
          <w:lang w:eastAsia="sl-SI"/>
        </w:rPr>
        <w:t>e</w:t>
      </w:r>
      <w:r w:rsidR="00815B8A" w:rsidRPr="00234336">
        <w:rPr>
          <w:rFonts w:cs="Arial"/>
          <w:sz w:val="20"/>
          <w:lang w:eastAsia="sl-SI"/>
        </w:rPr>
        <w:t xml:space="preserve"> infrastruktur</w:t>
      </w:r>
      <w:r w:rsidRPr="00234336">
        <w:rPr>
          <w:rFonts w:cs="Arial"/>
          <w:sz w:val="20"/>
          <w:lang w:eastAsia="sl-SI"/>
        </w:rPr>
        <w:t>e;</w:t>
      </w:r>
    </w:p>
    <w:p w14:paraId="231E5628" w14:textId="77777777" w:rsidR="00435C83" w:rsidRPr="00234336" w:rsidRDefault="00AB66DD" w:rsidP="00DA5910">
      <w:pPr>
        <w:numPr>
          <w:ilvl w:val="0"/>
          <w:numId w:val="7"/>
        </w:numPr>
        <w:spacing w:before="120"/>
        <w:jc w:val="both"/>
        <w:rPr>
          <w:rFonts w:cs="Arial"/>
          <w:sz w:val="20"/>
          <w:lang w:eastAsia="sl-SI"/>
        </w:rPr>
      </w:pPr>
      <w:r w:rsidRPr="00234336">
        <w:rPr>
          <w:rFonts w:cs="Arial"/>
          <w:sz w:val="20"/>
          <w:lang w:eastAsia="sl-SI"/>
        </w:rPr>
        <w:t xml:space="preserve">dinamično </w:t>
      </w:r>
      <w:r w:rsidR="00711436" w:rsidRPr="00234336">
        <w:rPr>
          <w:rFonts w:cs="Arial"/>
          <w:sz w:val="20"/>
          <w:lang w:eastAsia="sl-SI"/>
        </w:rPr>
        <w:t xml:space="preserve">sodelovanje </w:t>
      </w:r>
      <w:r w:rsidR="008164AB" w:rsidRPr="00234336">
        <w:rPr>
          <w:rFonts w:cs="Arial"/>
          <w:sz w:val="20"/>
          <w:lang w:eastAsia="sl-SI"/>
        </w:rPr>
        <w:t xml:space="preserve">in povezovanje </w:t>
      </w:r>
      <w:r w:rsidR="00F8663A" w:rsidRPr="00234336">
        <w:rPr>
          <w:rFonts w:cs="Arial"/>
          <w:sz w:val="20"/>
          <w:lang w:eastAsia="sl-SI"/>
        </w:rPr>
        <w:t xml:space="preserve">med deležniki v sistemu </w:t>
      </w:r>
      <w:r w:rsidR="005D4DA2" w:rsidRPr="00234336">
        <w:rPr>
          <w:rFonts w:cs="Arial"/>
          <w:sz w:val="20"/>
          <w:lang w:eastAsia="sl-SI"/>
        </w:rPr>
        <w:t xml:space="preserve">s ciljem </w:t>
      </w:r>
      <w:r w:rsidR="002E5619" w:rsidRPr="00234336">
        <w:rPr>
          <w:rFonts w:cs="Arial"/>
          <w:sz w:val="20"/>
          <w:lang w:eastAsia="sl-SI"/>
        </w:rPr>
        <w:t xml:space="preserve">razvoja in </w:t>
      </w:r>
      <w:r w:rsidR="005D4DA2" w:rsidRPr="00234336">
        <w:rPr>
          <w:rFonts w:cs="Arial"/>
          <w:sz w:val="20"/>
          <w:lang w:eastAsia="sl-SI"/>
        </w:rPr>
        <w:t xml:space="preserve">optimalne uporabe </w:t>
      </w:r>
      <w:r w:rsidR="008807DC" w:rsidRPr="00234336">
        <w:rPr>
          <w:rFonts w:cs="Arial"/>
          <w:sz w:val="20"/>
          <w:lang w:eastAsia="sl-SI"/>
        </w:rPr>
        <w:t>znanstveno</w:t>
      </w:r>
      <w:r w:rsidR="005D4DA2" w:rsidRPr="00234336">
        <w:rPr>
          <w:rFonts w:cs="Arial"/>
          <w:sz w:val="20"/>
          <w:lang w:eastAsia="sl-SI"/>
        </w:rPr>
        <w:t>raziskovaln</w:t>
      </w:r>
      <w:r w:rsidR="008807DC" w:rsidRPr="00234336">
        <w:rPr>
          <w:rFonts w:cs="Arial"/>
          <w:sz w:val="20"/>
          <w:lang w:eastAsia="sl-SI"/>
        </w:rPr>
        <w:t>ih in</w:t>
      </w:r>
      <w:r w:rsidR="005D4DA2" w:rsidRPr="00234336">
        <w:rPr>
          <w:rFonts w:cs="Arial"/>
          <w:sz w:val="20"/>
          <w:lang w:eastAsia="sl-SI"/>
        </w:rPr>
        <w:t xml:space="preserve"> inovacijskih potencialov</w:t>
      </w:r>
      <w:r w:rsidRPr="00234336">
        <w:rPr>
          <w:rFonts w:cs="Arial"/>
          <w:sz w:val="20"/>
          <w:lang w:eastAsia="sl-SI"/>
        </w:rPr>
        <w:t xml:space="preserve">; </w:t>
      </w:r>
    </w:p>
    <w:p w14:paraId="5DDBF6F9" w14:textId="77777777" w:rsidR="00C562E3" w:rsidRPr="00234336" w:rsidRDefault="00C562E3" w:rsidP="00DA5910">
      <w:pPr>
        <w:numPr>
          <w:ilvl w:val="0"/>
          <w:numId w:val="7"/>
        </w:numPr>
        <w:spacing w:before="120"/>
        <w:jc w:val="both"/>
        <w:rPr>
          <w:rFonts w:cs="Arial"/>
          <w:sz w:val="20"/>
          <w:lang w:eastAsia="sl-SI"/>
        </w:rPr>
      </w:pPr>
      <w:r w:rsidRPr="00234336">
        <w:rPr>
          <w:rFonts w:cs="Arial"/>
          <w:sz w:val="20"/>
          <w:lang w:eastAsia="sl-SI"/>
        </w:rPr>
        <w:t>spodbujanje p</w:t>
      </w:r>
      <w:r w:rsidR="006F030F" w:rsidRPr="00234336">
        <w:rPr>
          <w:rFonts w:cs="Arial"/>
          <w:sz w:val="20"/>
          <w:lang w:eastAsia="sl-SI"/>
        </w:rPr>
        <w:t xml:space="preserve">ovezovanja </w:t>
      </w:r>
      <w:r w:rsidR="00106163" w:rsidRPr="00234336">
        <w:rPr>
          <w:rFonts w:cs="Arial"/>
          <w:sz w:val="20"/>
          <w:lang w:eastAsia="sl-SI"/>
        </w:rPr>
        <w:t xml:space="preserve">gospodarstva z </w:t>
      </w:r>
      <w:r w:rsidR="004E7FF5" w:rsidRPr="00234336">
        <w:rPr>
          <w:rFonts w:cs="Arial"/>
          <w:sz w:val="20"/>
          <w:lang w:eastAsia="sl-SI"/>
        </w:rPr>
        <w:t xml:space="preserve">visokošolskimi zavodi, </w:t>
      </w:r>
      <w:r w:rsidR="006F030F" w:rsidRPr="00234336">
        <w:rPr>
          <w:rFonts w:cs="Arial"/>
          <w:sz w:val="20"/>
          <w:lang w:eastAsia="sl-SI"/>
        </w:rPr>
        <w:t>raziskovalnimi</w:t>
      </w:r>
      <w:r w:rsidR="004E7FF5" w:rsidRPr="00234336">
        <w:rPr>
          <w:rFonts w:cs="Arial"/>
          <w:sz w:val="20"/>
          <w:lang w:eastAsia="sl-SI"/>
        </w:rPr>
        <w:t xml:space="preserve"> </w:t>
      </w:r>
      <w:r w:rsidR="006F030F" w:rsidRPr="00234336">
        <w:rPr>
          <w:rFonts w:cs="Arial"/>
          <w:sz w:val="20"/>
          <w:lang w:eastAsia="sl-SI"/>
        </w:rPr>
        <w:t>in</w:t>
      </w:r>
      <w:r w:rsidRPr="00234336">
        <w:rPr>
          <w:rFonts w:cs="Arial"/>
          <w:sz w:val="20"/>
          <w:lang w:eastAsia="sl-SI"/>
        </w:rPr>
        <w:t xml:space="preserve"> izobraževalnimi organizacijami</w:t>
      </w:r>
      <w:r w:rsidR="0003243F" w:rsidRPr="00234336">
        <w:rPr>
          <w:rFonts w:cs="Arial"/>
          <w:sz w:val="20"/>
          <w:lang w:eastAsia="sl-SI"/>
        </w:rPr>
        <w:t xml:space="preserve">, </w:t>
      </w:r>
      <w:r w:rsidR="002D247C" w:rsidRPr="00234336">
        <w:rPr>
          <w:rFonts w:cs="Arial"/>
          <w:sz w:val="20"/>
          <w:lang w:eastAsia="sl-SI"/>
        </w:rPr>
        <w:t>državo in drugimi deležniki</w:t>
      </w:r>
      <w:r w:rsidR="00B466D6" w:rsidRPr="00234336">
        <w:rPr>
          <w:rFonts w:cs="Arial"/>
          <w:sz w:val="20"/>
          <w:lang w:eastAsia="sl-SI"/>
        </w:rPr>
        <w:t xml:space="preserve"> </w:t>
      </w:r>
      <w:r w:rsidR="002D247C" w:rsidRPr="00234336">
        <w:rPr>
          <w:rFonts w:cs="Arial"/>
          <w:sz w:val="20"/>
          <w:lang w:eastAsia="sl-SI"/>
        </w:rPr>
        <w:t>neposredno in preko učinkovitega inovacijskega podpornega okolja</w:t>
      </w:r>
      <w:r w:rsidR="004C480B" w:rsidRPr="00234336">
        <w:rPr>
          <w:rFonts w:cs="Arial"/>
          <w:sz w:val="20"/>
          <w:lang w:eastAsia="sl-SI"/>
        </w:rPr>
        <w:t xml:space="preserve">. </w:t>
      </w:r>
    </w:p>
    <w:p w14:paraId="5A9EA25F" w14:textId="77777777" w:rsidR="00815B8A" w:rsidRPr="00234336" w:rsidRDefault="00815B8A" w:rsidP="00815B8A">
      <w:pPr>
        <w:spacing w:before="120"/>
        <w:jc w:val="center"/>
        <w:outlineLvl w:val="0"/>
        <w:rPr>
          <w:rFonts w:cs="Arial"/>
          <w:b/>
          <w:bCs/>
          <w:sz w:val="20"/>
          <w:lang w:eastAsia="sl-SI"/>
        </w:rPr>
      </w:pPr>
    </w:p>
    <w:p w14:paraId="12C7F047" w14:textId="77777777" w:rsidR="00815B8A" w:rsidRPr="00234336" w:rsidRDefault="00815B8A" w:rsidP="00815B8A">
      <w:pPr>
        <w:spacing w:before="120"/>
        <w:jc w:val="center"/>
        <w:outlineLvl w:val="0"/>
        <w:rPr>
          <w:rFonts w:cs="Arial"/>
          <w:sz w:val="20"/>
          <w:lang w:eastAsia="sl-SI"/>
        </w:rPr>
      </w:pPr>
      <w:r w:rsidRPr="00234336">
        <w:rPr>
          <w:rFonts w:cs="Arial"/>
          <w:b/>
          <w:bCs/>
          <w:sz w:val="20"/>
          <w:lang w:eastAsia="sl-SI"/>
        </w:rPr>
        <w:t>4. člen</w:t>
      </w:r>
      <w:r w:rsidRPr="00234336">
        <w:rPr>
          <w:rFonts w:cs="Arial"/>
          <w:b/>
          <w:bCs/>
          <w:sz w:val="20"/>
          <w:lang w:eastAsia="sl-SI"/>
        </w:rPr>
        <w:br/>
        <w:t>(cilji)</w:t>
      </w:r>
    </w:p>
    <w:p w14:paraId="1B599E80" w14:textId="77777777" w:rsidR="00815B8A" w:rsidRPr="00234336" w:rsidRDefault="00815B8A" w:rsidP="00815B8A">
      <w:pPr>
        <w:spacing w:before="120"/>
        <w:jc w:val="both"/>
        <w:rPr>
          <w:rFonts w:cs="Arial"/>
          <w:sz w:val="20"/>
          <w:lang w:eastAsia="sl-SI"/>
        </w:rPr>
      </w:pPr>
      <w:r w:rsidRPr="00234336">
        <w:rPr>
          <w:rFonts w:cs="Arial"/>
          <w:sz w:val="20"/>
          <w:lang w:eastAsia="sl-SI"/>
        </w:rPr>
        <w:t>(1) Splošni cilj zakona je zagotoviti sodoben</w:t>
      </w:r>
      <w:r w:rsidR="002D247C" w:rsidRPr="00234336">
        <w:rPr>
          <w:rFonts w:cs="Arial"/>
          <w:sz w:val="20"/>
          <w:lang w:eastAsia="sl-SI"/>
        </w:rPr>
        <w:t xml:space="preserve"> </w:t>
      </w:r>
      <w:r w:rsidR="000522DC" w:rsidRPr="00234336">
        <w:rPr>
          <w:rFonts w:cs="Arial"/>
          <w:sz w:val="20"/>
          <w:lang w:eastAsia="sl-SI"/>
        </w:rPr>
        <w:t>znanstveno</w:t>
      </w:r>
      <w:r w:rsidRPr="00234336">
        <w:rPr>
          <w:rFonts w:cs="Arial"/>
          <w:sz w:val="20"/>
          <w:lang w:eastAsia="sl-SI"/>
        </w:rPr>
        <w:t>raziskovaln</w:t>
      </w:r>
      <w:r w:rsidR="003210E0" w:rsidRPr="00234336">
        <w:rPr>
          <w:rFonts w:cs="Arial"/>
          <w:sz w:val="20"/>
          <w:lang w:eastAsia="sl-SI"/>
        </w:rPr>
        <w:t>i in</w:t>
      </w:r>
      <w:r w:rsidR="00C562E3" w:rsidRPr="00234336">
        <w:rPr>
          <w:rFonts w:cs="Arial"/>
          <w:sz w:val="20"/>
          <w:lang w:eastAsia="sl-SI"/>
        </w:rPr>
        <w:t xml:space="preserve"> inovacijski</w:t>
      </w:r>
      <w:r w:rsidRPr="00234336">
        <w:rPr>
          <w:rFonts w:cs="Arial"/>
          <w:sz w:val="20"/>
          <w:lang w:eastAsia="sl-SI"/>
        </w:rPr>
        <w:t xml:space="preserve"> sistem, ki bo </w:t>
      </w:r>
      <w:r w:rsidR="008E6EAB" w:rsidRPr="00234336">
        <w:rPr>
          <w:rFonts w:cs="Arial"/>
          <w:sz w:val="20"/>
          <w:lang w:eastAsia="sl-SI"/>
        </w:rPr>
        <w:t xml:space="preserve">ob kritični refleksiji družbe, učinkovitem reševanju družbenih izzivov in dvigu </w:t>
      </w:r>
      <w:r w:rsidR="009B3B52" w:rsidRPr="00234336">
        <w:rPr>
          <w:rFonts w:cs="Arial"/>
          <w:sz w:val="20"/>
          <w:lang w:eastAsia="sl-SI"/>
        </w:rPr>
        <w:t xml:space="preserve">konkurenčnosti </w:t>
      </w:r>
      <w:r w:rsidR="008E6EAB" w:rsidRPr="00234336">
        <w:rPr>
          <w:rFonts w:cs="Arial"/>
          <w:sz w:val="20"/>
          <w:lang w:eastAsia="sl-SI"/>
        </w:rPr>
        <w:t xml:space="preserve">slovenskega gospodarstva vsem </w:t>
      </w:r>
      <w:r w:rsidRPr="00234336">
        <w:rPr>
          <w:rFonts w:cs="Arial"/>
          <w:sz w:val="20"/>
          <w:lang w:eastAsia="sl-SI"/>
        </w:rPr>
        <w:t xml:space="preserve">omogočal </w:t>
      </w:r>
      <w:r w:rsidR="008E6EAB" w:rsidRPr="00234336">
        <w:rPr>
          <w:rFonts w:cs="Arial"/>
          <w:sz w:val="20"/>
          <w:lang w:eastAsia="sl-SI"/>
        </w:rPr>
        <w:t xml:space="preserve">boljšo </w:t>
      </w:r>
      <w:r w:rsidRPr="00234336">
        <w:rPr>
          <w:rFonts w:cs="Arial"/>
          <w:sz w:val="20"/>
          <w:lang w:eastAsia="sl-SI"/>
        </w:rPr>
        <w:t>kakovost življenja.</w:t>
      </w:r>
      <w:r w:rsidRPr="00234336" w:rsidDel="00122F89">
        <w:rPr>
          <w:rFonts w:cs="Arial"/>
          <w:sz w:val="20"/>
          <w:lang w:eastAsia="sl-SI"/>
        </w:rPr>
        <w:t xml:space="preserve"> </w:t>
      </w:r>
    </w:p>
    <w:p w14:paraId="58224BA5" w14:textId="77777777" w:rsidR="00815B8A" w:rsidRPr="00234336" w:rsidRDefault="00815B8A" w:rsidP="00815B8A">
      <w:pPr>
        <w:spacing w:before="120"/>
        <w:jc w:val="both"/>
        <w:rPr>
          <w:rFonts w:cs="Arial"/>
          <w:sz w:val="20"/>
          <w:lang w:eastAsia="sl-SI"/>
        </w:rPr>
      </w:pPr>
      <w:r w:rsidRPr="00234336">
        <w:rPr>
          <w:rFonts w:cs="Arial"/>
          <w:sz w:val="20"/>
          <w:lang w:eastAsia="sl-SI"/>
        </w:rPr>
        <w:t>(2) Specifični cilji zakona so:</w:t>
      </w:r>
    </w:p>
    <w:p w14:paraId="36BCED28" w14:textId="7777777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 xml:space="preserve">splošni razvoj </w:t>
      </w:r>
      <w:r w:rsidR="00515538" w:rsidRPr="00234336">
        <w:rPr>
          <w:rFonts w:cs="Arial"/>
          <w:sz w:val="20"/>
          <w:lang w:eastAsia="sl-SI"/>
        </w:rPr>
        <w:t>znanstveno</w:t>
      </w:r>
      <w:r w:rsidRPr="00234336">
        <w:rPr>
          <w:rFonts w:cs="Arial"/>
          <w:sz w:val="20"/>
          <w:lang w:eastAsia="sl-SI"/>
        </w:rPr>
        <w:t xml:space="preserve">raziskovalne </w:t>
      </w:r>
      <w:r w:rsidR="00515538" w:rsidRPr="00234336">
        <w:rPr>
          <w:rFonts w:cs="Arial"/>
          <w:sz w:val="20"/>
          <w:lang w:eastAsia="sl-SI"/>
        </w:rPr>
        <w:t xml:space="preserve">in inovacijske </w:t>
      </w:r>
      <w:r w:rsidRPr="00234336">
        <w:rPr>
          <w:rFonts w:cs="Arial"/>
          <w:sz w:val="20"/>
          <w:lang w:eastAsia="sl-SI"/>
        </w:rPr>
        <w:t xml:space="preserve">dejavnosti; </w:t>
      </w:r>
    </w:p>
    <w:p w14:paraId="08E2E6CF" w14:textId="57A8A28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 xml:space="preserve">pospeševanje in spodbujanje </w:t>
      </w:r>
      <w:r w:rsidR="00A57591" w:rsidRPr="00234336">
        <w:rPr>
          <w:rFonts w:cs="Arial"/>
          <w:sz w:val="20"/>
          <w:lang w:eastAsia="sl-SI"/>
        </w:rPr>
        <w:t xml:space="preserve">znanstvenega </w:t>
      </w:r>
      <w:r w:rsidRPr="00234336">
        <w:rPr>
          <w:rFonts w:cs="Arial"/>
          <w:sz w:val="20"/>
          <w:lang w:eastAsia="sl-SI"/>
        </w:rPr>
        <w:t xml:space="preserve">raziskovanja namenjenega pridobivanju splošno pomembnega znanja </w:t>
      </w:r>
      <w:r w:rsidR="005561E4" w:rsidRPr="00234336">
        <w:rPr>
          <w:rFonts w:cs="Arial"/>
          <w:sz w:val="20"/>
          <w:lang w:eastAsia="sl-SI"/>
        </w:rPr>
        <w:t>ter</w:t>
      </w:r>
      <w:r w:rsidRPr="00234336">
        <w:rPr>
          <w:rFonts w:cs="Arial"/>
          <w:sz w:val="20"/>
          <w:lang w:eastAsia="sl-SI"/>
        </w:rPr>
        <w:t xml:space="preserve"> širjenju </w:t>
      </w:r>
      <w:r w:rsidR="005561E4" w:rsidRPr="00234336">
        <w:rPr>
          <w:rFonts w:cs="Arial"/>
          <w:sz w:val="20"/>
          <w:lang w:eastAsia="sl-SI"/>
        </w:rPr>
        <w:t>in</w:t>
      </w:r>
      <w:r w:rsidRPr="00234336">
        <w:rPr>
          <w:rFonts w:cs="Arial"/>
          <w:sz w:val="20"/>
          <w:lang w:eastAsia="sl-SI"/>
        </w:rPr>
        <w:t xml:space="preserve"> poglabljanju znanstvenih spoznanj in znanj;</w:t>
      </w:r>
    </w:p>
    <w:p w14:paraId="03BD4D6C" w14:textId="77777777" w:rsidR="00D17E60" w:rsidRPr="00234336" w:rsidRDefault="00D17E60" w:rsidP="00DA5910">
      <w:pPr>
        <w:numPr>
          <w:ilvl w:val="0"/>
          <w:numId w:val="5"/>
        </w:numPr>
        <w:spacing w:before="120"/>
        <w:jc w:val="both"/>
        <w:rPr>
          <w:rFonts w:cs="Arial"/>
          <w:sz w:val="20"/>
          <w:lang w:eastAsia="sl-SI"/>
        </w:rPr>
      </w:pPr>
      <w:r w:rsidRPr="00234336">
        <w:rPr>
          <w:rFonts w:cs="Arial"/>
          <w:sz w:val="20"/>
          <w:lang w:eastAsia="sl-SI"/>
        </w:rPr>
        <w:t xml:space="preserve">ustvarjanje razmer za kakovostno in neodvisno usmerjanje, vrednotenje ter spremljanje znanstvenoraziskovalne dejavnosti; </w:t>
      </w:r>
    </w:p>
    <w:p w14:paraId="104FE0E2" w14:textId="77777777" w:rsidR="00815B8A" w:rsidRPr="00234336" w:rsidRDefault="005561E4" w:rsidP="00DA5910">
      <w:pPr>
        <w:numPr>
          <w:ilvl w:val="0"/>
          <w:numId w:val="5"/>
        </w:numPr>
        <w:spacing w:before="120"/>
        <w:jc w:val="both"/>
        <w:rPr>
          <w:rFonts w:cs="Arial"/>
          <w:sz w:val="20"/>
          <w:lang w:eastAsia="sl-SI"/>
        </w:rPr>
      </w:pPr>
      <w:r w:rsidRPr="00234336">
        <w:rPr>
          <w:rFonts w:cs="Arial"/>
          <w:sz w:val="20"/>
          <w:lang w:eastAsia="sl-SI"/>
        </w:rPr>
        <w:t xml:space="preserve">izboljšanje </w:t>
      </w:r>
      <w:r w:rsidR="00815B8A" w:rsidRPr="00234336">
        <w:rPr>
          <w:rFonts w:cs="Arial"/>
          <w:sz w:val="20"/>
          <w:lang w:eastAsia="sl-SI"/>
        </w:rPr>
        <w:t>odličnosti</w:t>
      </w:r>
      <w:r w:rsidR="00E771C3" w:rsidRPr="00234336">
        <w:rPr>
          <w:rFonts w:cs="Arial"/>
          <w:sz w:val="20"/>
          <w:lang w:eastAsia="sl-SI"/>
        </w:rPr>
        <w:t xml:space="preserve"> ter krepitev </w:t>
      </w:r>
      <w:r w:rsidR="00815B8A" w:rsidRPr="00234336">
        <w:rPr>
          <w:rFonts w:cs="Arial"/>
          <w:sz w:val="20"/>
          <w:lang w:eastAsia="sl-SI"/>
        </w:rPr>
        <w:t xml:space="preserve">družbene vloge in učinkovitosti </w:t>
      </w:r>
      <w:r w:rsidR="00A57591" w:rsidRPr="00234336">
        <w:rPr>
          <w:rFonts w:cs="Arial"/>
          <w:sz w:val="20"/>
          <w:lang w:eastAsia="sl-SI"/>
        </w:rPr>
        <w:t>znanstveno</w:t>
      </w:r>
      <w:r w:rsidR="00815B8A" w:rsidRPr="00234336">
        <w:rPr>
          <w:rFonts w:cs="Arial"/>
          <w:sz w:val="20"/>
          <w:lang w:eastAsia="sl-SI"/>
        </w:rPr>
        <w:t xml:space="preserve">raziskovalne </w:t>
      </w:r>
      <w:r w:rsidR="00A57591" w:rsidRPr="00234336">
        <w:rPr>
          <w:rFonts w:cs="Arial"/>
          <w:sz w:val="20"/>
          <w:lang w:eastAsia="sl-SI"/>
        </w:rPr>
        <w:t xml:space="preserve">in inovacijske </w:t>
      </w:r>
      <w:r w:rsidR="00815B8A" w:rsidRPr="00234336">
        <w:rPr>
          <w:rFonts w:cs="Arial"/>
          <w:sz w:val="20"/>
          <w:lang w:eastAsia="sl-SI"/>
        </w:rPr>
        <w:t>dejavnosti na vseh področjih kot temelj</w:t>
      </w:r>
      <w:r w:rsidR="00E771C3" w:rsidRPr="00234336">
        <w:rPr>
          <w:rFonts w:cs="Arial"/>
          <w:sz w:val="20"/>
          <w:lang w:eastAsia="sl-SI"/>
        </w:rPr>
        <w:t>a</w:t>
      </w:r>
      <w:r w:rsidR="00815B8A" w:rsidRPr="00234336">
        <w:rPr>
          <w:rFonts w:cs="Arial"/>
          <w:sz w:val="20"/>
          <w:lang w:eastAsia="sl-SI"/>
        </w:rPr>
        <w:t xml:space="preserve"> za doseganje konkurenčnosti in na znanju temelječe družbe, in sicer z </w:t>
      </w:r>
      <w:r w:rsidR="00E771C3" w:rsidRPr="00234336">
        <w:rPr>
          <w:rFonts w:cs="Arial"/>
          <w:sz w:val="20"/>
          <w:lang w:eastAsia="sl-SI"/>
        </w:rPr>
        <w:t xml:space="preserve">graditvijo </w:t>
      </w:r>
      <w:r w:rsidR="00815B8A" w:rsidRPr="00234336">
        <w:rPr>
          <w:rFonts w:cs="Arial"/>
          <w:sz w:val="20"/>
          <w:lang w:eastAsia="sl-SI"/>
        </w:rPr>
        <w:t xml:space="preserve">ugodnega </w:t>
      </w:r>
      <w:r w:rsidR="00430D3B" w:rsidRPr="00234336">
        <w:rPr>
          <w:rFonts w:cs="Arial"/>
          <w:sz w:val="20"/>
          <w:lang w:eastAsia="sl-SI"/>
        </w:rPr>
        <w:t xml:space="preserve">družbenega, </w:t>
      </w:r>
      <w:r w:rsidR="00E771C3" w:rsidRPr="00234336">
        <w:rPr>
          <w:rFonts w:cs="Arial"/>
          <w:sz w:val="20"/>
          <w:lang w:eastAsia="sl-SI"/>
        </w:rPr>
        <w:t>gospodarskega</w:t>
      </w:r>
      <w:r w:rsidR="00815B8A" w:rsidRPr="00234336">
        <w:rPr>
          <w:rFonts w:cs="Arial"/>
          <w:sz w:val="20"/>
          <w:lang w:eastAsia="sl-SI"/>
        </w:rPr>
        <w:t xml:space="preserve"> in institucionalnega okolja za razvoj znanja in inovativnosti; </w:t>
      </w:r>
    </w:p>
    <w:p w14:paraId="6372FDDD" w14:textId="7777777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 xml:space="preserve">spodbujanje internacionalizacije </w:t>
      </w:r>
      <w:r w:rsidR="00F10AED" w:rsidRPr="00234336">
        <w:rPr>
          <w:rFonts w:cs="Arial"/>
          <w:sz w:val="20"/>
          <w:lang w:eastAsia="sl-SI"/>
        </w:rPr>
        <w:t>znanstvenoraziskovalne</w:t>
      </w:r>
      <w:r w:rsidR="00DF1E45" w:rsidRPr="00234336">
        <w:rPr>
          <w:rFonts w:cs="Arial"/>
          <w:sz w:val="20"/>
          <w:lang w:eastAsia="sl-SI"/>
        </w:rPr>
        <w:t>ga</w:t>
      </w:r>
      <w:r w:rsidR="00C1077F" w:rsidRPr="00234336">
        <w:rPr>
          <w:rFonts w:cs="Arial"/>
          <w:sz w:val="20"/>
          <w:lang w:eastAsia="sl-SI"/>
        </w:rPr>
        <w:t xml:space="preserve"> in inovacijske</w:t>
      </w:r>
      <w:r w:rsidR="00DF1E45" w:rsidRPr="00234336">
        <w:rPr>
          <w:rFonts w:cs="Arial"/>
          <w:sz w:val="20"/>
          <w:lang w:eastAsia="sl-SI"/>
        </w:rPr>
        <w:t>ga</w:t>
      </w:r>
      <w:r w:rsidR="00C1077F" w:rsidRPr="00234336">
        <w:rPr>
          <w:rFonts w:cs="Arial"/>
          <w:sz w:val="20"/>
          <w:lang w:eastAsia="sl-SI"/>
        </w:rPr>
        <w:t xml:space="preserve"> </w:t>
      </w:r>
      <w:r w:rsidR="00DF1E45" w:rsidRPr="00234336">
        <w:rPr>
          <w:rFonts w:cs="Arial"/>
          <w:sz w:val="20"/>
          <w:lang w:eastAsia="sl-SI"/>
        </w:rPr>
        <w:t>sistema</w:t>
      </w:r>
      <w:r w:rsidR="009B3B52" w:rsidRPr="00234336">
        <w:rPr>
          <w:rFonts w:cs="Arial"/>
          <w:sz w:val="20"/>
          <w:lang w:eastAsia="sl-SI"/>
        </w:rPr>
        <w:t>,</w:t>
      </w:r>
      <w:r w:rsidRPr="00234336">
        <w:rPr>
          <w:rFonts w:cs="Arial"/>
          <w:sz w:val="20"/>
          <w:lang w:eastAsia="sl-SI"/>
        </w:rPr>
        <w:t xml:space="preserve"> ter s tem soustvarjanje in krepitev </w:t>
      </w:r>
      <w:r w:rsidR="00570A41" w:rsidRPr="00234336">
        <w:rPr>
          <w:rFonts w:cs="Arial"/>
          <w:sz w:val="20"/>
          <w:lang w:eastAsia="sl-SI"/>
        </w:rPr>
        <w:t>e</w:t>
      </w:r>
      <w:r w:rsidRPr="00234336">
        <w:rPr>
          <w:rFonts w:cs="Arial"/>
          <w:sz w:val="20"/>
          <w:lang w:eastAsia="sl-SI"/>
        </w:rPr>
        <w:t>vropskega raziskovalnega prostora</w:t>
      </w:r>
      <w:r w:rsidR="00C1077F" w:rsidRPr="00234336">
        <w:rPr>
          <w:rFonts w:cs="Arial"/>
          <w:sz w:val="20"/>
          <w:lang w:eastAsia="sl-SI"/>
        </w:rPr>
        <w:t xml:space="preserve"> ter pozicije Slovenije v </w:t>
      </w:r>
      <w:r w:rsidR="003D74ED" w:rsidRPr="00234336">
        <w:rPr>
          <w:rFonts w:cs="Arial"/>
          <w:sz w:val="20"/>
          <w:lang w:eastAsia="sl-SI"/>
        </w:rPr>
        <w:t>mednarodnih</w:t>
      </w:r>
      <w:r w:rsidR="00C1077F" w:rsidRPr="00234336">
        <w:rPr>
          <w:rFonts w:cs="Arial"/>
          <w:sz w:val="20"/>
          <w:lang w:eastAsia="sl-SI"/>
        </w:rPr>
        <w:t xml:space="preserve"> mrežah vrednosti</w:t>
      </w:r>
      <w:r w:rsidRPr="00234336">
        <w:rPr>
          <w:rFonts w:cs="Arial"/>
          <w:sz w:val="20"/>
          <w:lang w:eastAsia="sl-SI"/>
        </w:rPr>
        <w:t>;</w:t>
      </w:r>
    </w:p>
    <w:p w14:paraId="4D81F73A" w14:textId="373D8DD4" w:rsidR="00F8663A" w:rsidRPr="00234336" w:rsidRDefault="00F8663A" w:rsidP="00DA5910">
      <w:pPr>
        <w:pStyle w:val="Odstavekseznama"/>
        <w:numPr>
          <w:ilvl w:val="0"/>
          <w:numId w:val="5"/>
        </w:numPr>
        <w:spacing w:before="120"/>
        <w:jc w:val="both"/>
        <w:rPr>
          <w:rFonts w:ascii="Arial" w:hAnsi="Arial" w:cs="Arial"/>
          <w:sz w:val="20"/>
          <w:szCs w:val="20"/>
          <w:lang w:eastAsia="sl-SI"/>
        </w:rPr>
      </w:pPr>
      <w:r w:rsidRPr="00234336">
        <w:rPr>
          <w:rFonts w:ascii="Arial" w:hAnsi="Arial" w:cs="Arial"/>
          <w:sz w:val="20"/>
          <w:szCs w:val="20"/>
          <w:lang w:eastAsia="sl-SI"/>
        </w:rPr>
        <w:t>spodbujanje sodobnih tehnoloških</w:t>
      </w:r>
      <w:r w:rsidR="00283BC6">
        <w:rPr>
          <w:rFonts w:ascii="Arial" w:hAnsi="Arial" w:cs="Arial"/>
          <w:sz w:val="20"/>
          <w:szCs w:val="20"/>
          <w:lang w:eastAsia="sl-SI"/>
        </w:rPr>
        <w:t>,</w:t>
      </w:r>
      <w:r w:rsidRPr="00234336">
        <w:rPr>
          <w:rFonts w:ascii="Arial" w:hAnsi="Arial" w:cs="Arial"/>
          <w:sz w:val="20"/>
          <w:szCs w:val="20"/>
          <w:lang w:eastAsia="sl-SI"/>
        </w:rPr>
        <w:t xml:space="preserve"> netehnoloških </w:t>
      </w:r>
      <w:r w:rsidR="00283BC6" w:rsidRPr="00234336">
        <w:rPr>
          <w:rFonts w:ascii="Arial" w:hAnsi="Arial" w:cs="Arial"/>
          <w:sz w:val="20"/>
          <w:szCs w:val="20"/>
          <w:lang w:eastAsia="sl-SI"/>
        </w:rPr>
        <w:t xml:space="preserve">in </w:t>
      </w:r>
      <w:r w:rsidR="00283BC6">
        <w:rPr>
          <w:rFonts w:ascii="Arial" w:hAnsi="Arial" w:cs="Arial"/>
          <w:sz w:val="20"/>
          <w:szCs w:val="20"/>
          <w:lang w:eastAsia="sl-SI"/>
        </w:rPr>
        <w:t xml:space="preserve">družbenih </w:t>
      </w:r>
      <w:r w:rsidRPr="00234336">
        <w:rPr>
          <w:rFonts w:ascii="Arial" w:hAnsi="Arial" w:cs="Arial"/>
          <w:sz w:val="20"/>
          <w:szCs w:val="20"/>
          <w:lang w:eastAsia="sl-SI"/>
        </w:rPr>
        <w:t>inovacij ter posledično večanje produktivnosti in dodane vrednosti;</w:t>
      </w:r>
    </w:p>
    <w:p w14:paraId="0DF65426" w14:textId="7777777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 xml:space="preserve">spodbujanje delovanja razvojnih jeder v znanosti, gospodarstvu in družbi na področjih, ki so temelj dolgoročnega </w:t>
      </w:r>
      <w:r w:rsidR="005C5184" w:rsidRPr="00234336">
        <w:rPr>
          <w:rFonts w:cs="Arial"/>
          <w:sz w:val="20"/>
          <w:lang w:eastAsia="sl-SI"/>
        </w:rPr>
        <w:t xml:space="preserve">družbenega </w:t>
      </w:r>
      <w:r w:rsidRPr="00234336">
        <w:rPr>
          <w:rFonts w:cs="Arial"/>
          <w:sz w:val="20"/>
          <w:lang w:eastAsia="sl-SI"/>
        </w:rPr>
        <w:t xml:space="preserve">in </w:t>
      </w:r>
      <w:r w:rsidR="005C5184" w:rsidRPr="00234336">
        <w:rPr>
          <w:rFonts w:cs="Arial"/>
          <w:sz w:val="20"/>
          <w:lang w:eastAsia="sl-SI"/>
        </w:rPr>
        <w:t xml:space="preserve">gospodarskega </w:t>
      </w:r>
      <w:r w:rsidRPr="00234336">
        <w:rPr>
          <w:rFonts w:cs="Arial"/>
          <w:sz w:val="20"/>
          <w:lang w:eastAsia="sl-SI"/>
        </w:rPr>
        <w:t>razvoja;</w:t>
      </w:r>
    </w:p>
    <w:p w14:paraId="3E06F4BF" w14:textId="77777777" w:rsidR="006838B3" w:rsidRPr="00234336" w:rsidRDefault="006838B3" w:rsidP="00DA5910">
      <w:pPr>
        <w:numPr>
          <w:ilvl w:val="0"/>
          <w:numId w:val="5"/>
        </w:numPr>
        <w:spacing w:before="120"/>
        <w:jc w:val="both"/>
        <w:rPr>
          <w:rFonts w:cs="Arial"/>
          <w:sz w:val="20"/>
          <w:lang w:eastAsia="sl-SI"/>
        </w:rPr>
      </w:pPr>
      <w:r w:rsidRPr="00234336">
        <w:rPr>
          <w:rFonts w:cs="Arial"/>
          <w:sz w:val="20"/>
          <w:lang w:eastAsia="sl-SI"/>
        </w:rPr>
        <w:t xml:space="preserve">zagotoviti temelj za </w:t>
      </w:r>
      <w:r w:rsidR="00C1077F" w:rsidRPr="00234336">
        <w:rPr>
          <w:rFonts w:cs="Arial"/>
          <w:sz w:val="20"/>
          <w:lang w:eastAsia="sl-SI"/>
        </w:rPr>
        <w:t xml:space="preserve">udejanjanje </w:t>
      </w:r>
      <w:r w:rsidRPr="00234336">
        <w:rPr>
          <w:rFonts w:cs="Arial"/>
          <w:sz w:val="20"/>
          <w:lang w:eastAsia="sl-SI"/>
        </w:rPr>
        <w:t xml:space="preserve">nacionalnih strateških razvojnih </w:t>
      </w:r>
      <w:r w:rsidR="00A70D3D" w:rsidRPr="00234336">
        <w:rPr>
          <w:rFonts w:cs="Arial"/>
          <w:sz w:val="20"/>
          <w:lang w:eastAsia="sl-SI"/>
        </w:rPr>
        <w:t>prioritet;</w:t>
      </w:r>
    </w:p>
    <w:p w14:paraId="2BE80D0B" w14:textId="0501A361"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 xml:space="preserve">povečanje prenosa znanja in </w:t>
      </w:r>
      <w:r w:rsidR="00E44334" w:rsidRPr="00234336">
        <w:rPr>
          <w:rFonts w:cs="Arial"/>
          <w:sz w:val="20"/>
          <w:lang w:eastAsia="sl-SI"/>
        </w:rPr>
        <w:t>znanstveno</w:t>
      </w:r>
      <w:r w:rsidRPr="00234336">
        <w:rPr>
          <w:rFonts w:cs="Arial"/>
          <w:sz w:val="20"/>
          <w:lang w:eastAsia="sl-SI"/>
        </w:rPr>
        <w:t xml:space="preserve">raziskovalnih rezultatov </w:t>
      </w:r>
      <w:r w:rsidR="00C5785E">
        <w:rPr>
          <w:rFonts w:cs="Arial"/>
          <w:sz w:val="20"/>
          <w:lang w:eastAsia="sl-SI"/>
        </w:rPr>
        <w:t xml:space="preserve">ter tehnologij </w:t>
      </w:r>
      <w:r w:rsidRPr="00234336">
        <w:rPr>
          <w:rFonts w:cs="Arial"/>
          <w:sz w:val="20"/>
          <w:lang w:eastAsia="sl-SI"/>
        </w:rPr>
        <w:t xml:space="preserve">na vsa področja </w:t>
      </w:r>
      <w:r w:rsidR="00E44334" w:rsidRPr="00234336">
        <w:rPr>
          <w:rFonts w:cs="Arial"/>
          <w:sz w:val="20"/>
          <w:lang w:eastAsia="sl-SI"/>
        </w:rPr>
        <w:t xml:space="preserve">družbenega </w:t>
      </w:r>
      <w:r w:rsidRPr="00234336">
        <w:rPr>
          <w:rFonts w:cs="Arial"/>
          <w:sz w:val="20"/>
          <w:lang w:eastAsia="sl-SI"/>
        </w:rPr>
        <w:t xml:space="preserve">in </w:t>
      </w:r>
      <w:r w:rsidR="00E44334" w:rsidRPr="00234336">
        <w:rPr>
          <w:rFonts w:cs="Arial"/>
          <w:sz w:val="20"/>
          <w:lang w:eastAsia="sl-SI"/>
        </w:rPr>
        <w:t>gospodarskega</w:t>
      </w:r>
      <w:r w:rsidR="00E44334" w:rsidRPr="00234336" w:rsidDel="00E44334">
        <w:rPr>
          <w:rFonts w:cs="Arial"/>
          <w:sz w:val="20"/>
          <w:lang w:eastAsia="sl-SI"/>
        </w:rPr>
        <w:t xml:space="preserve"> </w:t>
      </w:r>
      <w:r w:rsidRPr="00234336">
        <w:rPr>
          <w:rFonts w:cs="Arial"/>
          <w:sz w:val="20"/>
          <w:lang w:eastAsia="sl-SI"/>
        </w:rPr>
        <w:t>razvoja ter spodbujanje na znanosti temelječega inoviranja;</w:t>
      </w:r>
    </w:p>
    <w:p w14:paraId="004927AE" w14:textId="77777777" w:rsidR="00815B8A" w:rsidRPr="00234336" w:rsidRDefault="002A762D" w:rsidP="00DA5910">
      <w:pPr>
        <w:numPr>
          <w:ilvl w:val="0"/>
          <w:numId w:val="5"/>
        </w:numPr>
        <w:spacing w:before="120"/>
        <w:jc w:val="both"/>
        <w:rPr>
          <w:rFonts w:cs="Arial"/>
          <w:sz w:val="20"/>
          <w:lang w:eastAsia="sl-SI"/>
        </w:rPr>
      </w:pPr>
      <w:r w:rsidRPr="00234336">
        <w:rPr>
          <w:rFonts w:cs="Arial"/>
          <w:sz w:val="20"/>
          <w:lang w:eastAsia="sl-SI"/>
        </w:rPr>
        <w:t xml:space="preserve">ustvarjanje </w:t>
      </w:r>
      <w:r w:rsidR="00A87D43" w:rsidRPr="00234336">
        <w:rPr>
          <w:rFonts w:cs="Arial"/>
          <w:sz w:val="20"/>
          <w:lang w:eastAsia="sl-SI"/>
        </w:rPr>
        <w:t>spodbudnih</w:t>
      </w:r>
      <w:r w:rsidRPr="00234336">
        <w:rPr>
          <w:rFonts w:cs="Arial"/>
          <w:sz w:val="20"/>
          <w:lang w:eastAsia="sl-SI"/>
        </w:rPr>
        <w:t xml:space="preserve"> pogojev za </w:t>
      </w:r>
      <w:r w:rsidR="00C1077F" w:rsidRPr="00234336">
        <w:rPr>
          <w:rFonts w:cs="Arial"/>
          <w:sz w:val="20"/>
          <w:lang w:eastAsia="sl-SI"/>
        </w:rPr>
        <w:t xml:space="preserve">celovit </w:t>
      </w:r>
      <w:r w:rsidR="00815B8A" w:rsidRPr="00234336">
        <w:rPr>
          <w:rFonts w:cs="Arial"/>
          <w:sz w:val="20"/>
          <w:lang w:eastAsia="sl-SI"/>
        </w:rPr>
        <w:t>razv</w:t>
      </w:r>
      <w:r w:rsidR="00C1077F" w:rsidRPr="00234336">
        <w:rPr>
          <w:rFonts w:cs="Arial"/>
          <w:sz w:val="20"/>
          <w:lang w:eastAsia="sl-SI"/>
        </w:rPr>
        <w:t>oj</w:t>
      </w:r>
      <w:r w:rsidR="00BE6C3A" w:rsidRPr="00234336">
        <w:rPr>
          <w:rFonts w:cs="Arial"/>
          <w:sz w:val="20"/>
          <w:lang w:eastAsia="sl-SI"/>
        </w:rPr>
        <w:t xml:space="preserve"> </w:t>
      </w:r>
      <w:r w:rsidRPr="00234336">
        <w:rPr>
          <w:rFonts w:cs="Arial"/>
          <w:sz w:val="20"/>
          <w:lang w:eastAsia="sl-SI"/>
        </w:rPr>
        <w:t>kariernih poti in mobilnosti</w:t>
      </w:r>
      <w:r w:rsidR="00034BBD" w:rsidRPr="00234336">
        <w:rPr>
          <w:rFonts w:cs="Arial"/>
          <w:sz w:val="20"/>
          <w:lang w:eastAsia="sl-SI"/>
        </w:rPr>
        <w:t xml:space="preserve"> </w:t>
      </w:r>
      <w:r w:rsidRPr="00234336">
        <w:rPr>
          <w:rFonts w:cs="Arial"/>
          <w:sz w:val="20"/>
          <w:lang w:eastAsia="sl-SI"/>
        </w:rPr>
        <w:t>na področju</w:t>
      </w:r>
      <w:r w:rsidR="00C1077F" w:rsidRPr="00234336">
        <w:rPr>
          <w:rFonts w:cs="Arial"/>
          <w:sz w:val="20"/>
          <w:lang w:eastAsia="sl-SI"/>
        </w:rPr>
        <w:t xml:space="preserve"> </w:t>
      </w:r>
      <w:r w:rsidRPr="00234336">
        <w:rPr>
          <w:rFonts w:cs="Arial"/>
          <w:sz w:val="20"/>
          <w:lang w:eastAsia="sl-SI"/>
        </w:rPr>
        <w:t>znanstvenoraziskovalne in inovacijske</w:t>
      </w:r>
      <w:r w:rsidR="00C1077F" w:rsidRPr="00234336">
        <w:rPr>
          <w:rFonts w:cs="Arial"/>
          <w:sz w:val="20"/>
          <w:lang w:eastAsia="sl-SI"/>
        </w:rPr>
        <w:t xml:space="preserve"> dejavnost</w:t>
      </w:r>
      <w:r w:rsidR="001A20F2" w:rsidRPr="00234336">
        <w:rPr>
          <w:rFonts w:cs="Arial"/>
          <w:sz w:val="20"/>
          <w:lang w:eastAsia="sl-SI"/>
        </w:rPr>
        <w:t>i</w:t>
      </w:r>
      <w:r w:rsidR="00C1077F" w:rsidRPr="00234336">
        <w:rPr>
          <w:rFonts w:cs="Arial"/>
          <w:sz w:val="20"/>
          <w:lang w:eastAsia="sl-SI"/>
        </w:rPr>
        <w:t xml:space="preserve"> </w:t>
      </w:r>
      <w:r w:rsidR="00815B8A" w:rsidRPr="00234336">
        <w:rPr>
          <w:rFonts w:cs="Arial"/>
          <w:sz w:val="20"/>
          <w:lang w:eastAsia="sl-SI"/>
        </w:rPr>
        <w:t xml:space="preserve">ob zagotavljanju enakih možnosti spolov; </w:t>
      </w:r>
    </w:p>
    <w:p w14:paraId="1183F908" w14:textId="7777777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zagotavljanje ustrezne raziskovalne infrastrukture;</w:t>
      </w:r>
    </w:p>
    <w:p w14:paraId="0EF571F1" w14:textId="77777777" w:rsidR="00815B8A" w:rsidRPr="00234336" w:rsidRDefault="00040A46" w:rsidP="00DA5910">
      <w:pPr>
        <w:numPr>
          <w:ilvl w:val="0"/>
          <w:numId w:val="5"/>
        </w:numPr>
        <w:spacing w:before="120"/>
        <w:jc w:val="both"/>
        <w:rPr>
          <w:rFonts w:cs="Arial"/>
          <w:sz w:val="20"/>
          <w:lang w:eastAsia="sl-SI"/>
        </w:rPr>
      </w:pPr>
      <w:r w:rsidRPr="00234336">
        <w:rPr>
          <w:rFonts w:cs="Arial"/>
          <w:sz w:val="20"/>
          <w:lang w:eastAsia="sl-SI"/>
        </w:rPr>
        <w:t xml:space="preserve">zagotavljanje ustrezne finančne podpore </w:t>
      </w:r>
      <w:r w:rsidR="005F4035" w:rsidRPr="00234336">
        <w:rPr>
          <w:rFonts w:cs="Arial"/>
          <w:sz w:val="20"/>
          <w:lang w:eastAsia="sl-SI"/>
        </w:rPr>
        <w:t>aktivnosti</w:t>
      </w:r>
      <w:r w:rsidR="00C87144" w:rsidRPr="00234336">
        <w:rPr>
          <w:rFonts w:cs="Arial"/>
          <w:sz w:val="20"/>
          <w:lang w:eastAsia="sl-SI"/>
        </w:rPr>
        <w:t>m</w:t>
      </w:r>
      <w:r w:rsidR="005F4035" w:rsidRPr="00234336">
        <w:rPr>
          <w:rFonts w:cs="Arial"/>
          <w:sz w:val="20"/>
          <w:lang w:eastAsia="sl-SI"/>
        </w:rPr>
        <w:t xml:space="preserve"> znotraj </w:t>
      </w:r>
      <w:r w:rsidR="000522DC" w:rsidRPr="00234336">
        <w:rPr>
          <w:rFonts w:cs="Arial"/>
          <w:sz w:val="20"/>
          <w:lang w:eastAsia="sl-SI"/>
        </w:rPr>
        <w:t>znanstvenoraziskovaln</w:t>
      </w:r>
      <w:r w:rsidR="005F4035" w:rsidRPr="00234336">
        <w:rPr>
          <w:rFonts w:cs="Arial"/>
          <w:sz w:val="20"/>
          <w:lang w:eastAsia="sl-SI"/>
        </w:rPr>
        <w:t xml:space="preserve">ega </w:t>
      </w:r>
      <w:r w:rsidR="000522DC" w:rsidRPr="00234336">
        <w:rPr>
          <w:rFonts w:cs="Arial"/>
          <w:sz w:val="20"/>
          <w:lang w:eastAsia="sl-SI"/>
        </w:rPr>
        <w:t>in inovaci</w:t>
      </w:r>
      <w:r w:rsidR="005F4035" w:rsidRPr="00234336">
        <w:rPr>
          <w:rFonts w:cs="Arial"/>
          <w:sz w:val="20"/>
          <w:lang w:eastAsia="sl-SI"/>
        </w:rPr>
        <w:t>j</w:t>
      </w:r>
      <w:r w:rsidR="000522DC" w:rsidRPr="00234336">
        <w:rPr>
          <w:rFonts w:cs="Arial"/>
          <w:sz w:val="20"/>
          <w:lang w:eastAsia="sl-SI"/>
        </w:rPr>
        <w:t>sk</w:t>
      </w:r>
      <w:r w:rsidR="005F4035" w:rsidRPr="00234336">
        <w:rPr>
          <w:rFonts w:cs="Arial"/>
          <w:sz w:val="20"/>
          <w:lang w:eastAsia="sl-SI"/>
        </w:rPr>
        <w:t>ega sistema</w:t>
      </w:r>
      <w:r w:rsidR="000522DC" w:rsidRPr="00234336">
        <w:rPr>
          <w:rFonts w:cs="Arial"/>
          <w:sz w:val="20"/>
          <w:lang w:eastAsia="sl-SI"/>
        </w:rPr>
        <w:t xml:space="preserve"> </w:t>
      </w:r>
      <w:r w:rsidR="00B97CEB" w:rsidRPr="00234336">
        <w:rPr>
          <w:rFonts w:cs="Arial"/>
          <w:sz w:val="20"/>
          <w:lang w:eastAsia="sl-SI"/>
        </w:rPr>
        <w:t>skladno z nacionalnimi strateškimi dokumenti in cilji zastavljenimi v dokumentih Evropske unije</w:t>
      </w:r>
      <w:r w:rsidR="00815B8A" w:rsidRPr="00234336">
        <w:rPr>
          <w:rFonts w:cs="Arial"/>
          <w:sz w:val="20"/>
          <w:lang w:eastAsia="sl-SI"/>
        </w:rPr>
        <w:t xml:space="preserve">; </w:t>
      </w:r>
    </w:p>
    <w:p w14:paraId="7920D7B6" w14:textId="77777777" w:rsidR="00815B8A" w:rsidRPr="00234336" w:rsidRDefault="00815B8A" w:rsidP="00DA5910">
      <w:pPr>
        <w:numPr>
          <w:ilvl w:val="0"/>
          <w:numId w:val="5"/>
        </w:numPr>
        <w:spacing w:before="120"/>
        <w:jc w:val="both"/>
        <w:rPr>
          <w:rFonts w:cs="Arial"/>
          <w:sz w:val="20"/>
          <w:lang w:eastAsia="sl-SI"/>
        </w:rPr>
      </w:pPr>
      <w:r w:rsidRPr="00234336">
        <w:rPr>
          <w:rFonts w:cs="Arial"/>
          <w:sz w:val="20"/>
          <w:lang w:eastAsia="sl-SI"/>
        </w:rPr>
        <w:t>aktivno interdisciplinarno,</w:t>
      </w:r>
      <w:r w:rsidR="00C87144" w:rsidRPr="00234336">
        <w:rPr>
          <w:rFonts w:cs="Arial"/>
          <w:sz w:val="20"/>
          <w:lang w:eastAsia="sl-SI"/>
        </w:rPr>
        <w:t xml:space="preserve"> medinstitucionalno, </w:t>
      </w:r>
      <w:r w:rsidRPr="00234336">
        <w:rPr>
          <w:rFonts w:cs="Arial"/>
          <w:sz w:val="20"/>
          <w:lang w:eastAsia="sl-SI"/>
        </w:rPr>
        <w:t>medsektorsko in mednarodno sodelovanje</w:t>
      </w:r>
      <w:r w:rsidR="00CC061A" w:rsidRPr="00234336">
        <w:rPr>
          <w:rFonts w:cs="Arial"/>
          <w:sz w:val="20"/>
          <w:lang w:eastAsia="sl-SI"/>
        </w:rPr>
        <w:t xml:space="preserve"> in povezovanje</w:t>
      </w:r>
      <w:r w:rsidRPr="00234336">
        <w:rPr>
          <w:rFonts w:cs="Arial"/>
          <w:sz w:val="20"/>
          <w:lang w:eastAsia="sl-SI"/>
        </w:rPr>
        <w:t xml:space="preserve">. </w:t>
      </w:r>
    </w:p>
    <w:p w14:paraId="7C00571B" w14:textId="77777777" w:rsidR="00815B8A" w:rsidRPr="00234336" w:rsidRDefault="00815B8A" w:rsidP="00815B8A">
      <w:pPr>
        <w:spacing w:before="120"/>
        <w:jc w:val="center"/>
        <w:outlineLvl w:val="0"/>
        <w:rPr>
          <w:rFonts w:cs="Arial"/>
          <w:b/>
          <w:bCs/>
          <w:sz w:val="20"/>
          <w:lang w:eastAsia="sl-SI"/>
        </w:rPr>
      </w:pPr>
    </w:p>
    <w:p w14:paraId="341AB21A"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t>5. člen</w:t>
      </w:r>
    </w:p>
    <w:p w14:paraId="7F2F5CB1"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t>(pomeni izrazov)</w:t>
      </w:r>
    </w:p>
    <w:p w14:paraId="5703FCEB" w14:textId="77777777" w:rsidR="00815B8A" w:rsidRPr="00234336" w:rsidRDefault="00A93BE5" w:rsidP="00A93BE5">
      <w:pPr>
        <w:spacing w:before="120"/>
        <w:jc w:val="both"/>
        <w:outlineLvl w:val="0"/>
        <w:rPr>
          <w:rFonts w:cs="Arial"/>
          <w:bCs/>
          <w:sz w:val="20"/>
          <w:lang w:eastAsia="sl-SI"/>
        </w:rPr>
      </w:pPr>
      <w:r w:rsidRPr="00234336">
        <w:rPr>
          <w:rFonts w:cs="Arial"/>
          <w:bCs/>
          <w:sz w:val="20"/>
          <w:lang w:eastAsia="sl-SI"/>
        </w:rPr>
        <w:t xml:space="preserve">(1) </w:t>
      </w:r>
      <w:r w:rsidR="00FB71C4" w:rsidRPr="00234336">
        <w:rPr>
          <w:rFonts w:cs="Arial"/>
          <w:bCs/>
          <w:sz w:val="20"/>
          <w:lang w:eastAsia="sl-SI"/>
        </w:rPr>
        <w:t>Izrazi, uporabljeni v tem zakonu, pomenijo:</w:t>
      </w:r>
      <w:r w:rsidR="00815B8A" w:rsidRPr="00234336">
        <w:rPr>
          <w:rFonts w:cs="Arial"/>
          <w:bCs/>
          <w:sz w:val="20"/>
          <w:lang w:eastAsia="sl-SI"/>
        </w:rPr>
        <w:t xml:space="preserve"> </w:t>
      </w:r>
    </w:p>
    <w:p w14:paraId="4F0A9EB5" w14:textId="77777777" w:rsidR="00B97CEB" w:rsidRPr="00234336" w:rsidRDefault="00B97CEB" w:rsidP="00322246">
      <w:pPr>
        <w:spacing w:before="120"/>
        <w:ind w:left="360"/>
        <w:jc w:val="both"/>
        <w:outlineLvl w:val="0"/>
        <w:rPr>
          <w:rFonts w:cs="Arial"/>
          <w:bCs/>
          <w:sz w:val="20"/>
          <w:lang w:eastAsia="sl-SI"/>
        </w:rPr>
      </w:pPr>
    </w:p>
    <w:p w14:paraId="65776FB3" w14:textId="77777777" w:rsidR="00B466D6" w:rsidRPr="00234336" w:rsidRDefault="00B84E2A"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lastRenderedPageBreak/>
        <w:t>državno financiranje</w:t>
      </w:r>
      <w:r w:rsidR="006B5FE0" w:rsidRPr="00234336">
        <w:rPr>
          <w:rFonts w:ascii="Arial" w:hAnsi="Arial" w:cs="Arial"/>
          <w:sz w:val="20"/>
          <w:szCs w:val="20"/>
          <w:u w:val="single"/>
        </w:rPr>
        <w:t xml:space="preserve"> </w:t>
      </w:r>
      <w:r w:rsidR="006B5FE0" w:rsidRPr="00234336">
        <w:rPr>
          <w:rFonts w:ascii="Arial" w:hAnsi="Arial" w:cs="Arial"/>
          <w:sz w:val="20"/>
          <w:szCs w:val="20"/>
        </w:rPr>
        <w:t xml:space="preserve"> </w:t>
      </w:r>
      <w:r w:rsidRPr="00234336">
        <w:rPr>
          <w:rFonts w:ascii="Arial" w:hAnsi="Arial" w:cs="Arial"/>
          <w:sz w:val="20"/>
          <w:szCs w:val="20"/>
        </w:rPr>
        <w:t>znanstvenoraziskovalne </w:t>
      </w:r>
      <w:r w:rsidR="006B5FE0" w:rsidRPr="00234336">
        <w:rPr>
          <w:rFonts w:ascii="Arial" w:hAnsi="Arial" w:cs="Arial"/>
          <w:sz w:val="20"/>
          <w:szCs w:val="20"/>
        </w:rPr>
        <w:t>dejavnost</w:t>
      </w:r>
      <w:r w:rsidRPr="00234336">
        <w:rPr>
          <w:rFonts w:ascii="Arial" w:hAnsi="Arial" w:cs="Arial"/>
          <w:sz w:val="20"/>
          <w:szCs w:val="20"/>
        </w:rPr>
        <w:t>i obsega</w:t>
      </w:r>
      <w:r w:rsidR="00FB71C4" w:rsidRPr="00234336">
        <w:rPr>
          <w:rFonts w:ascii="Arial" w:hAnsi="Arial" w:cs="Arial"/>
          <w:sz w:val="20"/>
          <w:szCs w:val="20"/>
        </w:rPr>
        <w:t xml:space="preserve"> </w:t>
      </w:r>
      <w:r w:rsidRPr="00234336">
        <w:rPr>
          <w:rFonts w:ascii="Arial" w:hAnsi="Arial" w:cs="Arial"/>
          <w:sz w:val="20"/>
          <w:szCs w:val="20"/>
        </w:rPr>
        <w:t>integralna</w:t>
      </w:r>
      <w:r w:rsidR="00BC02D4" w:rsidRPr="00234336">
        <w:rPr>
          <w:rFonts w:ascii="Arial" w:hAnsi="Arial" w:cs="Arial"/>
          <w:sz w:val="20"/>
          <w:szCs w:val="20"/>
        </w:rPr>
        <w:t xml:space="preserve"> sredstva državnega proračuna, ki so znotraj finančnega načrta ministrstva, pristojnega za znanost, namenjena </w:t>
      </w:r>
      <w:r w:rsidR="006B5FE0" w:rsidRPr="00234336">
        <w:rPr>
          <w:rFonts w:ascii="Arial" w:hAnsi="Arial" w:cs="Arial"/>
          <w:sz w:val="20"/>
          <w:szCs w:val="20"/>
        </w:rPr>
        <w:t xml:space="preserve">za </w:t>
      </w:r>
      <w:r w:rsidR="00F71224" w:rsidRPr="00234336">
        <w:rPr>
          <w:rFonts w:ascii="Arial" w:hAnsi="Arial" w:cs="Arial"/>
          <w:sz w:val="20"/>
          <w:szCs w:val="20"/>
        </w:rPr>
        <w:t xml:space="preserve">izvajanje znanstvenoraziskovalne dejavnosti; </w:t>
      </w:r>
    </w:p>
    <w:p w14:paraId="32052016" w14:textId="77777777" w:rsidR="007424E7" w:rsidRPr="00234336" w:rsidRDefault="00FB71C4"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rPr>
        <w:t>e</w:t>
      </w:r>
      <w:r w:rsidR="007424E7" w:rsidRPr="00234336">
        <w:rPr>
          <w:rFonts w:ascii="Arial" w:hAnsi="Arial" w:cs="Arial"/>
          <w:sz w:val="20"/>
          <w:szCs w:val="20"/>
          <w:lang w:val="x-none"/>
        </w:rPr>
        <w:t xml:space="preserve">kvivalent polne zaposlitve </w:t>
      </w:r>
      <w:r w:rsidR="00592D49" w:rsidRPr="00234336">
        <w:rPr>
          <w:rFonts w:ascii="Arial" w:hAnsi="Arial" w:cs="Arial"/>
          <w:sz w:val="20"/>
          <w:szCs w:val="20"/>
        </w:rPr>
        <w:t>(</w:t>
      </w:r>
      <w:r w:rsidRPr="00234336">
        <w:rPr>
          <w:rFonts w:ascii="Arial" w:hAnsi="Arial" w:cs="Arial"/>
          <w:sz w:val="20"/>
          <w:szCs w:val="20"/>
        </w:rPr>
        <w:t xml:space="preserve">v nadaljnjem besedilu: </w:t>
      </w:r>
      <w:r w:rsidR="00592D49" w:rsidRPr="00234336">
        <w:rPr>
          <w:rFonts w:ascii="Arial" w:hAnsi="Arial" w:cs="Arial"/>
          <w:sz w:val="20"/>
          <w:szCs w:val="20"/>
        </w:rPr>
        <w:t xml:space="preserve">FTE) </w:t>
      </w:r>
      <w:r w:rsidR="007424E7" w:rsidRPr="00234336">
        <w:rPr>
          <w:rFonts w:ascii="Arial" w:hAnsi="Arial" w:cs="Arial"/>
          <w:sz w:val="20"/>
          <w:szCs w:val="20"/>
          <w:lang w:val="x-none"/>
        </w:rPr>
        <w:t>pomeni izvajanje raziskovalne dejavnosti ene osebe za polni delovni čas za eno leto, kar pomeni 1700 efektivnih ur raziskovalnega dela.</w:t>
      </w:r>
    </w:p>
    <w:p w14:paraId="09ACC1B7" w14:textId="77777777" w:rsidR="009E052A"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inovacija</w:t>
      </w:r>
      <w:r w:rsidRPr="00234336">
        <w:rPr>
          <w:rFonts w:ascii="Arial" w:hAnsi="Arial" w:cs="Arial"/>
          <w:sz w:val="20"/>
          <w:szCs w:val="20"/>
        </w:rPr>
        <w:t xml:space="preserve"> je </w:t>
      </w:r>
      <w:r w:rsidR="00CA37AC" w:rsidRPr="00234336">
        <w:rPr>
          <w:rFonts w:ascii="Arial" w:hAnsi="Arial" w:cs="Arial"/>
          <w:sz w:val="20"/>
          <w:szCs w:val="20"/>
        </w:rPr>
        <w:t>uvedba</w:t>
      </w:r>
      <w:r w:rsidRPr="00234336">
        <w:rPr>
          <w:rFonts w:ascii="Arial" w:hAnsi="Arial" w:cs="Arial"/>
          <w:sz w:val="20"/>
          <w:szCs w:val="20"/>
        </w:rPr>
        <w:t xml:space="preserve"> novega ali bistveno izboljšanega pro</w:t>
      </w:r>
      <w:r w:rsidR="00CA37AC" w:rsidRPr="00234336">
        <w:rPr>
          <w:rFonts w:ascii="Arial" w:hAnsi="Arial" w:cs="Arial"/>
          <w:sz w:val="20"/>
          <w:szCs w:val="20"/>
        </w:rPr>
        <w:t>izvoda</w:t>
      </w:r>
      <w:r w:rsidRPr="00234336">
        <w:rPr>
          <w:rFonts w:ascii="Arial" w:hAnsi="Arial" w:cs="Arial"/>
          <w:sz w:val="20"/>
          <w:szCs w:val="20"/>
        </w:rPr>
        <w:t xml:space="preserve"> (izdelka ali storitve), procesa, nove tržne metode, nove organizacijske metode znotraj ali izven organizacije;</w:t>
      </w:r>
    </w:p>
    <w:p w14:paraId="4390352A" w14:textId="47DC939E" w:rsidR="0055765E"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inovacijska dejavnost</w:t>
      </w:r>
      <w:r w:rsidRPr="00234336">
        <w:rPr>
          <w:rFonts w:ascii="Arial" w:hAnsi="Arial" w:cs="Arial"/>
          <w:sz w:val="20"/>
          <w:szCs w:val="20"/>
        </w:rPr>
        <w:t xml:space="preserve"> </w:t>
      </w:r>
      <w:r w:rsidR="00CA37AC" w:rsidRPr="00234336">
        <w:rPr>
          <w:rFonts w:ascii="Arial" w:hAnsi="Arial" w:cs="Arial"/>
          <w:sz w:val="20"/>
          <w:szCs w:val="20"/>
        </w:rPr>
        <w:t>vključuje</w:t>
      </w:r>
      <w:r w:rsidRPr="00234336">
        <w:rPr>
          <w:rFonts w:ascii="Arial" w:hAnsi="Arial" w:cs="Arial"/>
          <w:sz w:val="20"/>
          <w:szCs w:val="20"/>
        </w:rPr>
        <w:t xml:space="preserve"> vsa znanstvena, tehnološka, organizacijska, finančna in poslovna dejanja, ki vodijo k </w:t>
      </w:r>
      <w:r w:rsidR="00464236" w:rsidRPr="00234336">
        <w:rPr>
          <w:rFonts w:ascii="Arial" w:hAnsi="Arial" w:cs="Arial"/>
          <w:sz w:val="20"/>
          <w:szCs w:val="20"/>
        </w:rPr>
        <w:t>inovacijam</w:t>
      </w:r>
      <w:r w:rsidR="009E052A" w:rsidRPr="00234336">
        <w:rPr>
          <w:rFonts w:ascii="Arial" w:hAnsi="Arial" w:cs="Arial"/>
          <w:sz w:val="20"/>
          <w:szCs w:val="20"/>
        </w:rPr>
        <w:t>.</w:t>
      </w:r>
      <w:r w:rsidR="009E052A" w:rsidRPr="00234336">
        <w:rPr>
          <w:rFonts w:ascii="Arial" w:hAnsi="Arial" w:cs="Arial"/>
          <w:color w:val="FF0000"/>
          <w:sz w:val="20"/>
          <w:szCs w:val="20"/>
        </w:rPr>
        <w:t xml:space="preserve"> </w:t>
      </w:r>
      <w:r w:rsidR="00B86E84" w:rsidRPr="00234336">
        <w:rPr>
          <w:rFonts w:ascii="Arial" w:hAnsi="Arial" w:cs="Arial"/>
          <w:sz w:val="20"/>
          <w:szCs w:val="20"/>
        </w:rPr>
        <w:t>Inovacijska dejavnost</w:t>
      </w:r>
      <w:r w:rsidR="009E052A" w:rsidRPr="00234336">
        <w:rPr>
          <w:rFonts w:ascii="Arial" w:hAnsi="Arial" w:cs="Arial"/>
          <w:sz w:val="20"/>
          <w:szCs w:val="20"/>
        </w:rPr>
        <w:t xml:space="preserve"> </w:t>
      </w:r>
      <w:r w:rsidR="00B86E84" w:rsidRPr="00234336">
        <w:rPr>
          <w:rFonts w:ascii="Arial" w:hAnsi="Arial" w:cs="Arial"/>
          <w:sz w:val="20"/>
          <w:szCs w:val="20"/>
        </w:rPr>
        <w:t>obsega</w:t>
      </w:r>
      <w:r w:rsidR="00907EA5" w:rsidRPr="00234336">
        <w:rPr>
          <w:rFonts w:ascii="Arial" w:hAnsi="Arial" w:cs="Arial"/>
          <w:sz w:val="20"/>
          <w:szCs w:val="20"/>
        </w:rPr>
        <w:t xml:space="preserve"> </w:t>
      </w:r>
      <w:r w:rsidR="009E052A" w:rsidRPr="00234336">
        <w:rPr>
          <w:rFonts w:ascii="Arial" w:hAnsi="Arial" w:cs="Arial"/>
          <w:sz w:val="20"/>
          <w:szCs w:val="20"/>
        </w:rPr>
        <w:t xml:space="preserve">eksperimentalni razvoj od okvirno tehnološke stopnje pripravljenosti 6 </w:t>
      </w:r>
      <w:r w:rsidR="00554435">
        <w:rPr>
          <w:rFonts w:ascii="Arial" w:hAnsi="Arial" w:cs="Arial"/>
          <w:sz w:val="20"/>
          <w:szCs w:val="20"/>
        </w:rPr>
        <w:t>dalje</w:t>
      </w:r>
      <w:r w:rsidR="0055765E" w:rsidRPr="00234336">
        <w:rPr>
          <w:rFonts w:ascii="Arial" w:hAnsi="Arial" w:cs="Arial"/>
          <w:sz w:val="20"/>
          <w:szCs w:val="20"/>
        </w:rPr>
        <w:t>;</w:t>
      </w:r>
    </w:p>
    <w:p w14:paraId="0E546221"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javna raziskovalna organizacija</w:t>
      </w:r>
      <w:r w:rsidRPr="00234336">
        <w:rPr>
          <w:rFonts w:ascii="Arial" w:hAnsi="Arial" w:cs="Arial"/>
          <w:sz w:val="20"/>
          <w:szCs w:val="20"/>
        </w:rPr>
        <w:t xml:space="preserve"> </w:t>
      </w:r>
      <w:r w:rsidR="00FF4DDB" w:rsidRPr="00234336">
        <w:rPr>
          <w:rFonts w:ascii="Arial" w:hAnsi="Arial" w:cs="Arial"/>
          <w:sz w:val="20"/>
          <w:szCs w:val="20"/>
        </w:rPr>
        <w:t xml:space="preserve">je </w:t>
      </w:r>
      <w:r w:rsidR="00E17D90" w:rsidRPr="00234336">
        <w:rPr>
          <w:rFonts w:ascii="Arial" w:hAnsi="Arial" w:cs="Arial"/>
          <w:sz w:val="20"/>
          <w:szCs w:val="20"/>
        </w:rPr>
        <w:t>organizacija</w:t>
      </w:r>
      <w:r w:rsidR="007467BC" w:rsidRPr="00234336">
        <w:rPr>
          <w:rFonts w:ascii="Arial" w:hAnsi="Arial" w:cs="Arial"/>
          <w:sz w:val="20"/>
          <w:szCs w:val="20"/>
        </w:rPr>
        <w:t xml:space="preserve">, ki </w:t>
      </w:r>
      <w:r w:rsidR="008E29EA" w:rsidRPr="00234336">
        <w:rPr>
          <w:rFonts w:ascii="Arial" w:hAnsi="Arial" w:cs="Arial"/>
          <w:sz w:val="20"/>
          <w:szCs w:val="20"/>
        </w:rPr>
        <w:t xml:space="preserve">jo je z namenom izvajanja znanstvenoraziskovalne dejavnosti ustanovila Republika Slovenija ali druga z zakonom pooblaščena pravna oseba javnega prava in </w:t>
      </w:r>
      <w:r w:rsidR="007467BC" w:rsidRPr="00234336">
        <w:rPr>
          <w:rFonts w:ascii="Arial" w:hAnsi="Arial" w:cs="Arial"/>
          <w:sz w:val="20"/>
          <w:szCs w:val="20"/>
        </w:rPr>
        <w:t>je</w:t>
      </w:r>
      <w:r w:rsidR="00FF4DDB" w:rsidRPr="00234336">
        <w:rPr>
          <w:rFonts w:ascii="Arial" w:hAnsi="Arial" w:cs="Arial"/>
          <w:sz w:val="20"/>
          <w:szCs w:val="20"/>
        </w:rPr>
        <w:t xml:space="preserve"> glede na pravno subjektiviteto </w:t>
      </w:r>
      <w:r w:rsidRPr="00234336">
        <w:rPr>
          <w:rFonts w:ascii="Arial" w:hAnsi="Arial" w:cs="Arial"/>
          <w:sz w:val="20"/>
          <w:szCs w:val="20"/>
        </w:rPr>
        <w:t>javni raziskovalni zavod, javna univerza ali javni samostojni visokošolski zavod</w:t>
      </w:r>
      <w:r w:rsidR="008E29EA" w:rsidRPr="00234336">
        <w:rPr>
          <w:rFonts w:ascii="Arial" w:hAnsi="Arial" w:cs="Arial"/>
          <w:sz w:val="20"/>
          <w:szCs w:val="20"/>
        </w:rPr>
        <w:t>.</w:t>
      </w:r>
      <w:r w:rsidR="00E920BD" w:rsidRPr="00234336">
        <w:rPr>
          <w:rFonts w:ascii="Arial" w:hAnsi="Arial" w:cs="Arial"/>
          <w:sz w:val="20"/>
          <w:szCs w:val="20"/>
        </w:rPr>
        <w:t xml:space="preserve"> </w:t>
      </w:r>
    </w:p>
    <w:p w14:paraId="5645459B" w14:textId="388FEE36" w:rsidR="00EB6004" w:rsidRPr="00234336" w:rsidRDefault="009D0FCB"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j</w:t>
      </w:r>
      <w:r w:rsidR="00EB6004" w:rsidRPr="00234336">
        <w:rPr>
          <w:rFonts w:ascii="Arial" w:hAnsi="Arial" w:cs="Arial"/>
          <w:sz w:val="20"/>
          <w:szCs w:val="20"/>
          <w:u w:val="single"/>
        </w:rPr>
        <w:t>avni infrastrukturni zavod</w:t>
      </w:r>
      <w:r w:rsidR="00EB6004" w:rsidRPr="00234336">
        <w:rPr>
          <w:rFonts w:ascii="Arial" w:hAnsi="Arial" w:cs="Arial"/>
          <w:sz w:val="20"/>
          <w:szCs w:val="20"/>
        </w:rPr>
        <w:t xml:space="preserve"> je pravna oseba javnega prava, ki jo je ustanovila Republika Slovenija ali druga z zakonom pooblaščena oseba javnega prava, za izvajanje infrastrukturne dejavnosti kot podpore </w:t>
      </w:r>
      <w:r w:rsidR="00FF4DDB" w:rsidRPr="00234336">
        <w:rPr>
          <w:rFonts w:ascii="Arial" w:hAnsi="Arial" w:cs="Arial"/>
          <w:sz w:val="20"/>
          <w:szCs w:val="20"/>
        </w:rPr>
        <w:t>znanstveno</w:t>
      </w:r>
      <w:r w:rsidR="00EB6004" w:rsidRPr="00234336">
        <w:rPr>
          <w:rFonts w:ascii="Arial" w:hAnsi="Arial" w:cs="Arial"/>
          <w:sz w:val="20"/>
          <w:szCs w:val="20"/>
        </w:rPr>
        <w:t>raziskovalni dejavnosti</w:t>
      </w:r>
      <w:r w:rsidR="00CE0C8D">
        <w:rPr>
          <w:rFonts w:ascii="Arial" w:hAnsi="Arial" w:cs="Arial"/>
          <w:sz w:val="20"/>
          <w:szCs w:val="20"/>
        </w:rPr>
        <w:t xml:space="preserve"> in ki je v ustanovitvenem aktu opredeljen kot javni infrastrukturni zavod in je posredni proračunski uporabnik</w:t>
      </w:r>
      <w:r w:rsidR="00FF4DDB" w:rsidRPr="00234336">
        <w:rPr>
          <w:rFonts w:ascii="Arial" w:hAnsi="Arial" w:cs="Arial"/>
          <w:sz w:val="20"/>
          <w:szCs w:val="20"/>
        </w:rPr>
        <w:t>;</w:t>
      </w:r>
    </w:p>
    <w:p w14:paraId="3A8C3F4C" w14:textId="77777777" w:rsidR="00E933CB"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javni raziskovalni zavod</w:t>
      </w:r>
      <w:r w:rsidR="00591269" w:rsidRPr="00234336">
        <w:rPr>
          <w:rFonts w:ascii="Arial" w:hAnsi="Arial" w:cs="Arial"/>
          <w:sz w:val="20"/>
          <w:szCs w:val="20"/>
        </w:rPr>
        <w:t xml:space="preserve"> </w:t>
      </w:r>
      <w:r w:rsidR="00912711" w:rsidRPr="00234336">
        <w:rPr>
          <w:rFonts w:ascii="Arial" w:hAnsi="Arial" w:cs="Arial"/>
          <w:sz w:val="20"/>
          <w:szCs w:val="20"/>
        </w:rPr>
        <w:t xml:space="preserve">je pravna oseba javnega prava, ki jo je ustanovila Republika Slovenija </w:t>
      </w:r>
      <w:r w:rsidR="0046091A" w:rsidRPr="00234336">
        <w:rPr>
          <w:rFonts w:ascii="Arial" w:hAnsi="Arial" w:cs="Arial"/>
          <w:sz w:val="20"/>
          <w:szCs w:val="20"/>
        </w:rPr>
        <w:t xml:space="preserve">ali </w:t>
      </w:r>
      <w:r w:rsidR="00FF4DDB" w:rsidRPr="00234336">
        <w:rPr>
          <w:rFonts w:ascii="Arial" w:hAnsi="Arial" w:cs="Arial"/>
          <w:sz w:val="20"/>
          <w:szCs w:val="20"/>
        </w:rPr>
        <w:t>z zakonom pooblaščena oseba javnega prava</w:t>
      </w:r>
      <w:r w:rsidR="0046091A" w:rsidRPr="00234336">
        <w:rPr>
          <w:rFonts w:ascii="Arial" w:hAnsi="Arial" w:cs="Arial"/>
          <w:sz w:val="20"/>
          <w:szCs w:val="20"/>
        </w:rPr>
        <w:t xml:space="preserve"> </w:t>
      </w:r>
      <w:r w:rsidR="006962A0" w:rsidRPr="00234336">
        <w:rPr>
          <w:rFonts w:ascii="Arial" w:hAnsi="Arial" w:cs="Arial"/>
          <w:sz w:val="20"/>
          <w:szCs w:val="20"/>
        </w:rPr>
        <w:t xml:space="preserve">za izvajanje javne službe po tem zakonu </w:t>
      </w:r>
      <w:r w:rsidR="00E17D90" w:rsidRPr="00234336">
        <w:rPr>
          <w:rFonts w:ascii="Arial" w:hAnsi="Arial" w:cs="Arial"/>
          <w:sz w:val="20"/>
          <w:szCs w:val="20"/>
        </w:rPr>
        <w:t xml:space="preserve">za namen neodvisnega izvajanja znanstvenoraziskovalne delavnosti </w:t>
      </w:r>
      <w:r w:rsidR="00912711" w:rsidRPr="00234336">
        <w:rPr>
          <w:rFonts w:ascii="Arial" w:hAnsi="Arial" w:cs="Arial"/>
          <w:sz w:val="20"/>
          <w:szCs w:val="20"/>
        </w:rPr>
        <w:t xml:space="preserve">in ki je v ustanovitvenem aktu opredeljen kot javni raziskovalni zavod in je posredni proračunski </w:t>
      </w:r>
      <w:r w:rsidR="00167926" w:rsidRPr="00234336">
        <w:rPr>
          <w:rFonts w:ascii="Arial" w:hAnsi="Arial" w:cs="Arial"/>
          <w:sz w:val="20"/>
          <w:szCs w:val="20"/>
        </w:rPr>
        <w:t>uporabnik</w:t>
      </w:r>
      <w:r w:rsidR="00FF4DDB" w:rsidRPr="00234336">
        <w:rPr>
          <w:rFonts w:ascii="Arial" w:hAnsi="Arial" w:cs="Arial"/>
          <w:sz w:val="20"/>
          <w:szCs w:val="20"/>
        </w:rPr>
        <w:t>;</w:t>
      </w:r>
    </w:p>
    <w:p w14:paraId="31652758" w14:textId="577FB049" w:rsidR="006B5FE0" w:rsidRPr="00234336" w:rsidRDefault="004269B3"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javna sredstva</w:t>
      </w:r>
      <w:r w:rsidR="006B5FE0" w:rsidRPr="00234336">
        <w:rPr>
          <w:rFonts w:ascii="Arial" w:hAnsi="Arial" w:cs="Arial"/>
          <w:sz w:val="20"/>
          <w:szCs w:val="20"/>
        </w:rPr>
        <w:t xml:space="preserve"> so javno finančna sredstva državnega</w:t>
      </w:r>
      <w:r w:rsidR="001476F0" w:rsidRPr="00234336">
        <w:rPr>
          <w:rFonts w:ascii="Arial" w:hAnsi="Arial" w:cs="Arial"/>
          <w:sz w:val="20"/>
          <w:szCs w:val="20"/>
        </w:rPr>
        <w:t xml:space="preserve"> proračuna</w:t>
      </w:r>
      <w:r w:rsidR="006B5FE0" w:rsidRPr="00234336">
        <w:rPr>
          <w:rFonts w:ascii="Arial" w:hAnsi="Arial" w:cs="Arial"/>
          <w:sz w:val="20"/>
          <w:szCs w:val="20"/>
        </w:rPr>
        <w:t xml:space="preserve">, </w:t>
      </w:r>
      <w:r w:rsidR="001476F0" w:rsidRPr="00234336">
        <w:rPr>
          <w:rFonts w:ascii="Arial" w:hAnsi="Arial" w:cs="Arial"/>
          <w:sz w:val="20"/>
          <w:szCs w:val="20"/>
        </w:rPr>
        <w:t>proračunov</w:t>
      </w:r>
      <w:r w:rsidR="00F224E3" w:rsidRPr="00234336">
        <w:rPr>
          <w:rFonts w:ascii="Arial" w:hAnsi="Arial" w:cs="Arial"/>
          <w:sz w:val="20"/>
          <w:szCs w:val="20"/>
        </w:rPr>
        <w:t xml:space="preserve"> lokalnih skupnosti</w:t>
      </w:r>
      <w:r w:rsidR="006B5FE0" w:rsidRPr="00234336">
        <w:rPr>
          <w:rFonts w:ascii="Arial" w:hAnsi="Arial" w:cs="Arial"/>
          <w:sz w:val="20"/>
          <w:szCs w:val="20"/>
        </w:rPr>
        <w:t xml:space="preserve"> in proračuna</w:t>
      </w:r>
      <w:r w:rsidR="00693DD5">
        <w:rPr>
          <w:rFonts w:ascii="Arial" w:hAnsi="Arial" w:cs="Arial"/>
          <w:sz w:val="20"/>
          <w:szCs w:val="20"/>
        </w:rPr>
        <w:t xml:space="preserve"> EU</w:t>
      </w:r>
      <w:r w:rsidR="006B5FE0" w:rsidRPr="00234336">
        <w:rPr>
          <w:rFonts w:ascii="Arial" w:hAnsi="Arial" w:cs="Arial"/>
          <w:sz w:val="20"/>
          <w:szCs w:val="20"/>
        </w:rPr>
        <w:t>;</w:t>
      </w:r>
    </w:p>
    <w:p w14:paraId="10A3218E" w14:textId="77777777" w:rsidR="00322246" w:rsidRPr="00234336" w:rsidRDefault="00322246"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nacionalne strateške razvojne prioritete</w:t>
      </w:r>
      <w:r w:rsidRPr="00234336">
        <w:rPr>
          <w:rFonts w:ascii="Arial" w:hAnsi="Arial" w:cs="Arial"/>
          <w:sz w:val="20"/>
          <w:szCs w:val="20"/>
        </w:rPr>
        <w:t xml:space="preserve"> opred</w:t>
      </w:r>
      <w:r w:rsidR="00E17D90" w:rsidRPr="00234336">
        <w:rPr>
          <w:rFonts w:ascii="Arial" w:hAnsi="Arial" w:cs="Arial"/>
          <w:sz w:val="20"/>
          <w:szCs w:val="20"/>
        </w:rPr>
        <w:t>eljujejo prednostna področja znanstvenoraziskovalne in inovacijske dejavnosti</w:t>
      </w:r>
      <w:r w:rsidRPr="00234336">
        <w:rPr>
          <w:rFonts w:ascii="Arial" w:hAnsi="Arial" w:cs="Arial"/>
          <w:sz w:val="20"/>
          <w:szCs w:val="20"/>
        </w:rPr>
        <w:t xml:space="preserve">, kjer je relevantno pa tudi drugih politik v smislu določil in postopkov za pripravo in izvedbo pametne specializacije kot jih opredeljuje </w:t>
      </w:r>
      <w:r w:rsidR="00554435">
        <w:rPr>
          <w:rFonts w:ascii="Arial" w:hAnsi="Arial" w:cs="Arial"/>
          <w:sz w:val="20"/>
          <w:szCs w:val="20"/>
        </w:rPr>
        <w:t xml:space="preserve">evropska </w:t>
      </w:r>
      <w:r w:rsidRPr="00234336">
        <w:rPr>
          <w:rFonts w:ascii="Arial" w:hAnsi="Arial" w:cs="Arial"/>
          <w:sz w:val="20"/>
          <w:szCs w:val="20"/>
        </w:rPr>
        <w:t>kohezijska politika</w:t>
      </w:r>
      <w:r w:rsidR="00A37230" w:rsidRPr="00234336">
        <w:rPr>
          <w:rFonts w:ascii="Arial" w:hAnsi="Arial" w:cs="Arial"/>
          <w:sz w:val="20"/>
          <w:szCs w:val="20"/>
        </w:rPr>
        <w:t>;</w:t>
      </w:r>
    </w:p>
    <w:p w14:paraId="5D4AFC1B" w14:textId="3CD1B9E6" w:rsidR="000F58EA" w:rsidRPr="00234336" w:rsidRDefault="00CD40CD"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neodvisne raziskave</w:t>
      </w:r>
      <w:r w:rsidR="00167926" w:rsidRPr="00234336">
        <w:rPr>
          <w:rFonts w:ascii="Arial" w:hAnsi="Arial" w:cs="Arial"/>
          <w:sz w:val="20"/>
          <w:szCs w:val="20"/>
        </w:rPr>
        <w:t xml:space="preserve"> so raziskave, katerih glavni cilj je neodvisna izvedba temeljnih raziskav, industrijskih raziskav ali eksperimentalnega razvoja </w:t>
      </w:r>
      <w:r w:rsidR="005D796E">
        <w:rPr>
          <w:rFonts w:ascii="Arial" w:hAnsi="Arial" w:cs="Arial"/>
          <w:sz w:val="20"/>
          <w:szCs w:val="20"/>
        </w:rPr>
        <w:t>oziroma obsežnejše deljenje</w:t>
      </w:r>
      <w:r w:rsidR="00167926" w:rsidRPr="00234336">
        <w:rPr>
          <w:rFonts w:ascii="Arial" w:hAnsi="Arial" w:cs="Arial"/>
          <w:sz w:val="20"/>
          <w:szCs w:val="20"/>
        </w:rPr>
        <w:t xml:space="preserve"> rezultatov teh dejavnosti prek izobraževanja, objav ali prenosa znanja</w:t>
      </w:r>
      <w:r w:rsidR="00A37230" w:rsidRPr="00234336">
        <w:rPr>
          <w:rFonts w:ascii="Arial" w:hAnsi="Arial" w:cs="Arial"/>
          <w:sz w:val="20"/>
          <w:szCs w:val="20"/>
        </w:rPr>
        <w:t>;</w:t>
      </w:r>
      <w:r w:rsidR="000F58EA" w:rsidRPr="00234336">
        <w:rPr>
          <w:rFonts w:ascii="Arial" w:hAnsi="Arial" w:cs="Arial"/>
          <w:sz w:val="20"/>
          <w:szCs w:val="20"/>
        </w:rPr>
        <w:t xml:space="preserve"> </w:t>
      </w:r>
    </w:p>
    <w:p w14:paraId="20B68881" w14:textId="77777777" w:rsidR="00CD40CD" w:rsidRPr="00234336" w:rsidRDefault="000F58EA"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prenos znanja</w:t>
      </w:r>
      <w:r w:rsidRPr="00234336">
        <w:rPr>
          <w:rFonts w:ascii="Arial" w:hAnsi="Arial" w:cs="Arial"/>
          <w:sz w:val="20"/>
          <w:szCs w:val="20"/>
        </w:rPr>
        <w:t xml:space="preserve"> pomeni vsak postopek, katerega cilj je pridobivanje, zbiranje in razširjanje </w:t>
      </w:r>
      <w:r w:rsidR="00FB71C4" w:rsidRPr="00234336">
        <w:rPr>
          <w:rFonts w:ascii="Arial" w:hAnsi="Arial" w:cs="Arial"/>
          <w:sz w:val="20"/>
          <w:szCs w:val="20"/>
        </w:rPr>
        <w:t>znanja</w:t>
      </w:r>
      <w:r w:rsidRPr="00234336">
        <w:rPr>
          <w:rFonts w:ascii="Arial" w:hAnsi="Arial" w:cs="Arial"/>
          <w:sz w:val="20"/>
          <w:szCs w:val="20"/>
        </w:rPr>
        <w:t>, kot so sodelovanje pri raziskavah, svetovanje, licenciranje, ustvarjanje odcepljenih podjetij, objave ter mobilnost raziskovalcev in drugih zaposlenih, ki sodelujejo pri teh dejavnostih</w:t>
      </w:r>
      <w:r w:rsidR="005062E3" w:rsidRPr="00234336">
        <w:rPr>
          <w:rFonts w:ascii="Arial" w:hAnsi="Arial" w:cs="Arial"/>
          <w:sz w:val="20"/>
          <w:szCs w:val="20"/>
        </w:rPr>
        <w:t>;</w:t>
      </w:r>
    </w:p>
    <w:p w14:paraId="159F7789" w14:textId="77777777" w:rsidR="00413DDD" w:rsidRPr="00234336" w:rsidRDefault="00D7628E" w:rsidP="00E11588">
      <w:pPr>
        <w:pStyle w:val="Odstavekseznama"/>
        <w:numPr>
          <w:ilvl w:val="0"/>
          <w:numId w:val="35"/>
        </w:numPr>
        <w:spacing w:after="160" w:line="256" w:lineRule="auto"/>
        <w:jc w:val="both"/>
        <w:rPr>
          <w:rFonts w:ascii="Arial" w:eastAsia="Times New Roman" w:hAnsi="Arial" w:cs="Arial"/>
          <w:sz w:val="20"/>
          <w:szCs w:val="20"/>
        </w:rPr>
      </w:pPr>
      <w:r w:rsidRPr="00234336">
        <w:rPr>
          <w:rFonts w:ascii="Arial" w:eastAsia="Times New Roman" w:hAnsi="Arial" w:cs="Arial"/>
          <w:sz w:val="20"/>
          <w:szCs w:val="20"/>
          <w:u w:val="single"/>
        </w:rPr>
        <w:t>p</w:t>
      </w:r>
      <w:r w:rsidR="00413DDD" w:rsidRPr="00234336">
        <w:rPr>
          <w:rFonts w:ascii="Arial" w:eastAsia="Times New Roman" w:hAnsi="Arial" w:cs="Arial"/>
          <w:sz w:val="20"/>
          <w:szCs w:val="20"/>
          <w:u w:val="single"/>
        </w:rPr>
        <w:t xml:space="preserve">rogram nacionalnih raziskav </w:t>
      </w:r>
      <w:r w:rsidRPr="00234336">
        <w:rPr>
          <w:rFonts w:ascii="Arial" w:eastAsia="Times New Roman" w:hAnsi="Arial" w:cs="Arial"/>
          <w:sz w:val="20"/>
          <w:szCs w:val="20"/>
        </w:rPr>
        <w:t xml:space="preserve">je </w:t>
      </w:r>
      <w:r w:rsidR="00832FAA" w:rsidRPr="00234336">
        <w:rPr>
          <w:rFonts w:ascii="Arial" w:eastAsia="Times New Roman" w:hAnsi="Arial" w:cs="Arial"/>
          <w:sz w:val="20"/>
          <w:szCs w:val="20"/>
        </w:rPr>
        <w:t xml:space="preserve">specifičen </w:t>
      </w:r>
      <w:r w:rsidRPr="00234336">
        <w:rPr>
          <w:rFonts w:ascii="Arial" w:eastAsia="Times New Roman" w:hAnsi="Arial" w:cs="Arial"/>
          <w:sz w:val="20"/>
          <w:szCs w:val="20"/>
        </w:rPr>
        <w:t xml:space="preserve">raziskovalni program </w:t>
      </w:r>
      <w:r w:rsidR="00294BE9" w:rsidRPr="00234336">
        <w:rPr>
          <w:rFonts w:ascii="Arial" w:eastAsia="Times New Roman" w:hAnsi="Arial" w:cs="Arial"/>
          <w:sz w:val="20"/>
          <w:szCs w:val="20"/>
        </w:rPr>
        <w:t>za potrebe raziskova</w:t>
      </w:r>
      <w:r w:rsidRPr="00234336">
        <w:rPr>
          <w:rFonts w:ascii="Arial" w:eastAsia="Times New Roman" w:hAnsi="Arial" w:cs="Arial"/>
          <w:sz w:val="20"/>
          <w:szCs w:val="20"/>
        </w:rPr>
        <w:t xml:space="preserve">nja tematik značilnih za </w:t>
      </w:r>
      <w:r w:rsidR="00413DDD" w:rsidRPr="00234336">
        <w:rPr>
          <w:rFonts w:ascii="Arial" w:eastAsia="Times New Roman" w:hAnsi="Arial" w:cs="Arial"/>
          <w:sz w:val="20"/>
          <w:szCs w:val="20"/>
        </w:rPr>
        <w:t xml:space="preserve">Republiko Slovenijo; </w:t>
      </w:r>
    </w:p>
    <w:p w14:paraId="21B97EDD"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raziskovalec oziroma raziskovalka</w:t>
      </w:r>
      <w:r w:rsidRPr="00234336">
        <w:rPr>
          <w:rFonts w:ascii="Arial" w:hAnsi="Arial" w:cs="Arial"/>
          <w:sz w:val="20"/>
          <w:szCs w:val="20"/>
        </w:rPr>
        <w:t xml:space="preserve"> (v nadaljnjem besedilu: raziskovalec) je fizična oseba, ki izvaja </w:t>
      </w:r>
      <w:r w:rsidR="005B2F44" w:rsidRPr="00234336">
        <w:rPr>
          <w:rFonts w:ascii="Arial" w:hAnsi="Arial" w:cs="Arial"/>
          <w:sz w:val="20"/>
          <w:szCs w:val="20"/>
        </w:rPr>
        <w:t>znanstveno</w:t>
      </w:r>
      <w:r w:rsidRPr="00234336">
        <w:rPr>
          <w:rFonts w:ascii="Arial" w:hAnsi="Arial" w:cs="Arial"/>
          <w:sz w:val="20"/>
          <w:szCs w:val="20"/>
        </w:rPr>
        <w:t>raziskovalno dejavnost in izpolnjuje pogoje, določene s tem zakonom in predpisi</w:t>
      </w:r>
      <w:r w:rsidR="00A37230" w:rsidRPr="00234336">
        <w:rPr>
          <w:rFonts w:ascii="Arial" w:hAnsi="Arial" w:cs="Arial"/>
          <w:sz w:val="20"/>
          <w:szCs w:val="20"/>
        </w:rPr>
        <w:t>,</w:t>
      </w:r>
      <w:r w:rsidR="00296C62" w:rsidRPr="00234336">
        <w:rPr>
          <w:rFonts w:ascii="Arial" w:hAnsi="Arial" w:cs="Arial"/>
          <w:sz w:val="20"/>
          <w:szCs w:val="20"/>
        </w:rPr>
        <w:t xml:space="preserve"> ter je vpisana v zbirko podatkov o izvajalcih </w:t>
      </w:r>
      <w:r w:rsidR="005B2F44" w:rsidRPr="00234336">
        <w:rPr>
          <w:rFonts w:ascii="Arial" w:hAnsi="Arial" w:cs="Arial"/>
          <w:sz w:val="20"/>
          <w:szCs w:val="20"/>
        </w:rPr>
        <w:t>znanstveno</w:t>
      </w:r>
      <w:r w:rsidR="00296C62" w:rsidRPr="00234336">
        <w:rPr>
          <w:rFonts w:ascii="Arial" w:hAnsi="Arial" w:cs="Arial"/>
          <w:sz w:val="20"/>
          <w:szCs w:val="20"/>
        </w:rPr>
        <w:t>raziskovalne dejavnosti</w:t>
      </w:r>
      <w:r w:rsidRPr="00234336">
        <w:rPr>
          <w:rFonts w:ascii="Arial" w:hAnsi="Arial" w:cs="Arial"/>
          <w:sz w:val="20"/>
          <w:szCs w:val="20"/>
        </w:rPr>
        <w:t xml:space="preserve">; </w:t>
      </w:r>
    </w:p>
    <w:p w14:paraId="6444B1AF"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raziskovalec oziroma raziskovalka iz tretje države</w:t>
      </w:r>
      <w:r w:rsidRPr="00234336">
        <w:rPr>
          <w:rFonts w:ascii="Arial" w:hAnsi="Arial" w:cs="Arial"/>
          <w:sz w:val="20"/>
          <w:szCs w:val="20"/>
        </w:rPr>
        <w:t xml:space="preserve"> (v nadaljnjem besedilu: raziskovalec iz tretje države) </w:t>
      </w:r>
      <w:r w:rsidR="00CE2B2B" w:rsidRPr="00234336">
        <w:rPr>
          <w:rFonts w:ascii="Arial" w:hAnsi="Arial" w:cs="Arial"/>
          <w:sz w:val="20"/>
          <w:szCs w:val="20"/>
        </w:rPr>
        <w:t>je</w:t>
      </w:r>
      <w:r w:rsidRPr="00234336">
        <w:rPr>
          <w:rFonts w:ascii="Arial" w:hAnsi="Arial" w:cs="Arial"/>
          <w:sz w:val="20"/>
          <w:szCs w:val="20"/>
        </w:rPr>
        <w:t xml:space="preserve"> državljan tretje države z doktoratom ali ustrezno visokošolsko kvalifikacijo, ki </w:t>
      </w:r>
      <w:r w:rsidR="00CE2B2B" w:rsidRPr="00234336">
        <w:rPr>
          <w:rFonts w:ascii="Arial" w:hAnsi="Arial" w:cs="Arial"/>
          <w:sz w:val="20"/>
          <w:szCs w:val="20"/>
        </w:rPr>
        <w:t>mu</w:t>
      </w:r>
      <w:r w:rsidRPr="00234336">
        <w:rPr>
          <w:rFonts w:ascii="Arial" w:hAnsi="Arial" w:cs="Arial"/>
          <w:sz w:val="20"/>
          <w:szCs w:val="20"/>
        </w:rPr>
        <w:t xml:space="preserve"> omogoča vpis v programe doktorskih študijev, ki ga izbere raziskovalna organizacija</w:t>
      </w:r>
      <w:r w:rsidR="00CE2B2B" w:rsidRPr="00234336">
        <w:rPr>
          <w:rFonts w:ascii="Arial" w:hAnsi="Arial" w:cs="Arial"/>
          <w:sz w:val="20"/>
          <w:szCs w:val="20"/>
        </w:rPr>
        <w:t>,</w:t>
      </w:r>
      <w:r w:rsidRPr="00234336">
        <w:rPr>
          <w:rFonts w:ascii="Arial" w:hAnsi="Arial" w:cs="Arial"/>
          <w:sz w:val="20"/>
          <w:szCs w:val="20"/>
        </w:rPr>
        <w:t xml:space="preserve"> za izvajanje </w:t>
      </w:r>
      <w:r w:rsidR="005B2F44" w:rsidRPr="00234336">
        <w:rPr>
          <w:rFonts w:ascii="Arial" w:hAnsi="Arial" w:cs="Arial"/>
          <w:sz w:val="20"/>
          <w:szCs w:val="20"/>
        </w:rPr>
        <w:t>znanstveno</w:t>
      </w:r>
      <w:r w:rsidRPr="00234336">
        <w:rPr>
          <w:rFonts w:ascii="Arial" w:hAnsi="Arial" w:cs="Arial"/>
          <w:sz w:val="20"/>
          <w:szCs w:val="20"/>
        </w:rPr>
        <w:t>raziskovalne dejavnosti v skladu s tem zakonom;</w:t>
      </w:r>
    </w:p>
    <w:p w14:paraId="3A6178C4"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raziskovalna infrastruktura</w:t>
      </w:r>
      <w:r w:rsidRPr="00234336">
        <w:rPr>
          <w:rFonts w:ascii="Arial" w:hAnsi="Arial" w:cs="Arial"/>
          <w:sz w:val="20"/>
          <w:szCs w:val="20"/>
        </w:rPr>
        <w:t xml:space="preserve"> so zmogljivosti, sredstva ali storitve, ki </w:t>
      </w:r>
      <w:r w:rsidR="002719A6" w:rsidRPr="00234336">
        <w:rPr>
          <w:rFonts w:ascii="Arial" w:hAnsi="Arial" w:cs="Arial"/>
          <w:sz w:val="20"/>
          <w:szCs w:val="20"/>
        </w:rPr>
        <w:t>so</w:t>
      </w:r>
      <w:r w:rsidRPr="00234336">
        <w:rPr>
          <w:rFonts w:ascii="Arial" w:hAnsi="Arial" w:cs="Arial"/>
          <w:sz w:val="20"/>
          <w:szCs w:val="20"/>
        </w:rPr>
        <w:t xml:space="preserve"> večj</w:t>
      </w:r>
      <w:r w:rsidR="002719A6" w:rsidRPr="00234336">
        <w:rPr>
          <w:rFonts w:ascii="Arial" w:hAnsi="Arial" w:cs="Arial"/>
          <w:sz w:val="20"/>
          <w:szCs w:val="20"/>
        </w:rPr>
        <w:t>a</w:t>
      </w:r>
      <w:r w:rsidRPr="00234336">
        <w:rPr>
          <w:rFonts w:ascii="Arial" w:hAnsi="Arial" w:cs="Arial"/>
          <w:sz w:val="20"/>
          <w:szCs w:val="20"/>
        </w:rPr>
        <w:t xml:space="preserve"> oprem</w:t>
      </w:r>
      <w:r w:rsidR="002719A6" w:rsidRPr="00234336">
        <w:rPr>
          <w:rFonts w:ascii="Arial" w:hAnsi="Arial" w:cs="Arial"/>
          <w:sz w:val="20"/>
          <w:szCs w:val="20"/>
        </w:rPr>
        <w:t>a</w:t>
      </w:r>
      <w:r w:rsidRPr="00234336">
        <w:rPr>
          <w:rFonts w:ascii="Arial" w:hAnsi="Arial" w:cs="Arial"/>
          <w:sz w:val="20"/>
          <w:szCs w:val="20"/>
        </w:rPr>
        <w:t xml:space="preserve"> ali nabor instrumentov in </w:t>
      </w:r>
      <w:r w:rsidR="002719A6" w:rsidRPr="00234336">
        <w:rPr>
          <w:rFonts w:ascii="Arial" w:hAnsi="Arial" w:cs="Arial"/>
          <w:sz w:val="20"/>
          <w:szCs w:val="20"/>
        </w:rPr>
        <w:t>pomenijo</w:t>
      </w:r>
      <w:r w:rsidRPr="00234336">
        <w:rPr>
          <w:rFonts w:ascii="Arial" w:hAnsi="Arial" w:cs="Arial"/>
          <w:sz w:val="20"/>
          <w:szCs w:val="20"/>
        </w:rPr>
        <w:t xml:space="preserve"> oziroma dopolnjujejo vire znanja, kot so zbirke, arhivi in podatkovne baze. Raziskovalna infrastruktura vključuje tudi </w:t>
      </w:r>
      <w:r w:rsidR="00BF5AC9" w:rsidRPr="00234336">
        <w:rPr>
          <w:rFonts w:ascii="Arial" w:hAnsi="Arial" w:cs="Arial"/>
          <w:sz w:val="20"/>
          <w:szCs w:val="20"/>
        </w:rPr>
        <w:t>zaposlene, ki so</w:t>
      </w:r>
      <w:r w:rsidRPr="00234336">
        <w:rPr>
          <w:rFonts w:ascii="Arial" w:hAnsi="Arial" w:cs="Arial"/>
          <w:sz w:val="20"/>
          <w:szCs w:val="20"/>
        </w:rPr>
        <w:t xml:space="preserve"> potrebn</w:t>
      </w:r>
      <w:r w:rsidR="00BF5AC9" w:rsidRPr="00234336">
        <w:rPr>
          <w:rFonts w:ascii="Arial" w:hAnsi="Arial" w:cs="Arial"/>
          <w:sz w:val="20"/>
          <w:szCs w:val="20"/>
        </w:rPr>
        <w:t>i</w:t>
      </w:r>
      <w:r w:rsidRPr="00234336">
        <w:rPr>
          <w:rFonts w:ascii="Arial" w:hAnsi="Arial" w:cs="Arial"/>
          <w:sz w:val="20"/>
          <w:szCs w:val="20"/>
        </w:rPr>
        <w:t xml:space="preserve"> za njeno delovanje;</w:t>
      </w:r>
    </w:p>
    <w:p w14:paraId="4862CA26" w14:textId="77777777" w:rsidR="00AF3769" w:rsidRPr="00234336" w:rsidRDefault="00AF3769"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raziskovalna oprema:</w:t>
      </w:r>
      <w:r w:rsidRPr="00234336">
        <w:rPr>
          <w:rFonts w:ascii="Arial" w:hAnsi="Arial" w:cs="Arial"/>
          <w:sz w:val="20"/>
          <w:szCs w:val="20"/>
        </w:rPr>
        <w:t xml:space="preserve"> </w:t>
      </w:r>
      <w:r w:rsidRPr="00234336">
        <w:rPr>
          <w:rFonts w:ascii="Arial" w:hAnsi="Arial" w:cs="Arial"/>
          <w:color w:val="000000"/>
          <w:sz w:val="20"/>
          <w:szCs w:val="20"/>
        </w:rPr>
        <w:t>je strojna oziroma programska oprema, ki je nujna za izvajanje raziskovalne dejavnosti po standardih stroke;</w:t>
      </w:r>
    </w:p>
    <w:p w14:paraId="10F1F092" w14:textId="77777777" w:rsidR="00C84628"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lastRenderedPageBreak/>
        <w:t>raziskovalna organizacija</w:t>
      </w:r>
      <w:r w:rsidRPr="00234336">
        <w:rPr>
          <w:rFonts w:ascii="Arial" w:hAnsi="Arial" w:cs="Arial"/>
          <w:sz w:val="20"/>
          <w:szCs w:val="20"/>
        </w:rPr>
        <w:t xml:space="preserve"> je pravna oseba javnega ali zasebnega prava</w:t>
      </w:r>
      <w:r w:rsidR="00D249C8" w:rsidRPr="00234336">
        <w:rPr>
          <w:rFonts w:ascii="Arial" w:hAnsi="Arial" w:cs="Arial"/>
          <w:sz w:val="20"/>
          <w:szCs w:val="20"/>
        </w:rPr>
        <w:t xml:space="preserve"> </w:t>
      </w:r>
      <w:r w:rsidR="00AB7D4E" w:rsidRPr="00234336">
        <w:rPr>
          <w:rFonts w:ascii="Arial" w:hAnsi="Arial" w:cs="Arial"/>
          <w:sz w:val="20"/>
          <w:szCs w:val="20"/>
        </w:rPr>
        <w:t>ter samostojni podjetnik posameznik</w:t>
      </w:r>
      <w:r w:rsidRPr="00234336">
        <w:rPr>
          <w:rFonts w:ascii="Arial" w:hAnsi="Arial" w:cs="Arial"/>
          <w:sz w:val="20"/>
          <w:szCs w:val="20"/>
        </w:rPr>
        <w:t>, ki izpolnjuje</w:t>
      </w:r>
      <w:r w:rsidR="00AB7D4E" w:rsidRPr="00234336">
        <w:rPr>
          <w:rFonts w:ascii="Arial" w:hAnsi="Arial" w:cs="Arial"/>
          <w:sz w:val="20"/>
          <w:szCs w:val="20"/>
        </w:rPr>
        <w:t>jo</w:t>
      </w:r>
      <w:r w:rsidRPr="00234336">
        <w:rPr>
          <w:rFonts w:ascii="Arial" w:hAnsi="Arial" w:cs="Arial"/>
          <w:sz w:val="20"/>
          <w:szCs w:val="20"/>
        </w:rPr>
        <w:t xml:space="preserve"> pogoje, določene s tem zakonom in predpisi, izdanimi na podlagi tega zakona</w:t>
      </w:r>
      <w:r w:rsidR="00CC3C81" w:rsidRPr="00234336">
        <w:rPr>
          <w:rFonts w:ascii="Arial" w:hAnsi="Arial" w:cs="Arial"/>
          <w:sz w:val="20"/>
          <w:szCs w:val="20"/>
        </w:rPr>
        <w:t>,</w:t>
      </w:r>
      <w:r w:rsidRPr="00234336">
        <w:rPr>
          <w:rFonts w:ascii="Arial" w:hAnsi="Arial" w:cs="Arial"/>
          <w:sz w:val="20"/>
          <w:szCs w:val="20"/>
        </w:rPr>
        <w:t xml:space="preserve"> za izvajanje </w:t>
      </w:r>
      <w:r w:rsidR="001A32C8" w:rsidRPr="00234336">
        <w:rPr>
          <w:rFonts w:ascii="Arial" w:hAnsi="Arial" w:cs="Arial"/>
          <w:sz w:val="20"/>
          <w:szCs w:val="20"/>
        </w:rPr>
        <w:t>znanstveno</w:t>
      </w:r>
      <w:r w:rsidRPr="00234336">
        <w:rPr>
          <w:rFonts w:ascii="Arial" w:hAnsi="Arial" w:cs="Arial"/>
          <w:sz w:val="20"/>
          <w:szCs w:val="20"/>
        </w:rPr>
        <w:t xml:space="preserve">raziskovalne dejavnosti, in je vpisana v zbirko podatkov o izvajalcih </w:t>
      </w:r>
      <w:r w:rsidR="001A32C8" w:rsidRPr="00234336">
        <w:rPr>
          <w:rFonts w:ascii="Arial" w:hAnsi="Arial" w:cs="Arial"/>
          <w:sz w:val="20"/>
          <w:szCs w:val="20"/>
        </w:rPr>
        <w:t>znanstveno</w:t>
      </w:r>
      <w:r w:rsidRPr="00234336">
        <w:rPr>
          <w:rFonts w:ascii="Arial" w:hAnsi="Arial" w:cs="Arial"/>
          <w:sz w:val="20"/>
          <w:szCs w:val="20"/>
        </w:rPr>
        <w:t xml:space="preserve">raziskovalne dejavnosti; </w:t>
      </w:r>
    </w:p>
    <w:p w14:paraId="2CA6BF92" w14:textId="613F8BA8" w:rsidR="006B5FE0" w:rsidRPr="00234336" w:rsidRDefault="00C84628"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raziskovalna skupina</w:t>
      </w:r>
      <w:r w:rsidRPr="00234336">
        <w:rPr>
          <w:rFonts w:ascii="Arial" w:hAnsi="Arial" w:cs="Arial"/>
          <w:sz w:val="20"/>
          <w:szCs w:val="20"/>
        </w:rPr>
        <w:t xml:space="preserve"> je skupina raziskovalcev</w:t>
      </w:r>
      <w:r w:rsidR="0015705E">
        <w:rPr>
          <w:rFonts w:ascii="Arial" w:hAnsi="Arial" w:cs="Arial"/>
          <w:sz w:val="20"/>
          <w:szCs w:val="20"/>
        </w:rPr>
        <w:t>, tehničnih in</w:t>
      </w:r>
      <w:r w:rsidRPr="00234336">
        <w:rPr>
          <w:rFonts w:ascii="Arial" w:hAnsi="Arial" w:cs="Arial"/>
          <w:sz w:val="20"/>
          <w:szCs w:val="20"/>
        </w:rPr>
        <w:t xml:space="preserve"> strokovnih sodelavcev, ki izvaja znanstvenoraziskovalno dejavnost v raziskovalnih organizacijah; </w:t>
      </w:r>
    </w:p>
    <w:p w14:paraId="1410162A" w14:textId="77777777" w:rsidR="00E11588" w:rsidRPr="00234336" w:rsidRDefault="002F1C44" w:rsidP="00E11588">
      <w:pPr>
        <w:pStyle w:val="Odstavekseznama"/>
        <w:numPr>
          <w:ilvl w:val="0"/>
          <w:numId w:val="35"/>
        </w:numPr>
        <w:spacing w:after="160" w:line="256" w:lineRule="auto"/>
        <w:rPr>
          <w:rFonts w:ascii="Arial" w:hAnsi="Arial" w:cs="Arial"/>
          <w:bCs/>
          <w:sz w:val="20"/>
          <w:szCs w:val="20"/>
          <w:lang w:eastAsia="sl-SI"/>
        </w:rPr>
      </w:pPr>
      <w:r w:rsidRPr="00234336">
        <w:rPr>
          <w:rFonts w:ascii="Arial" w:eastAsia="Times New Roman" w:hAnsi="Arial" w:cs="Arial"/>
          <w:sz w:val="20"/>
          <w:szCs w:val="20"/>
          <w:u w:val="single"/>
        </w:rPr>
        <w:t>r</w:t>
      </w:r>
      <w:r w:rsidR="001956F3" w:rsidRPr="00234336">
        <w:rPr>
          <w:rFonts w:ascii="Arial" w:eastAsia="Times New Roman" w:hAnsi="Arial" w:cs="Arial"/>
          <w:sz w:val="20"/>
          <w:szCs w:val="20"/>
          <w:u w:val="single"/>
        </w:rPr>
        <w:t>aziskovalni program</w:t>
      </w:r>
      <w:r w:rsidR="001956F3" w:rsidRPr="00234336">
        <w:rPr>
          <w:rFonts w:ascii="Arial" w:eastAsia="Times New Roman" w:hAnsi="Arial" w:cs="Arial"/>
          <w:sz w:val="20"/>
          <w:szCs w:val="20"/>
        </w:rPr>
        <w:t xml:space="preserve"> predstavlja zaokroženo področje znanstvenoraziskovalnega dela, za katero je pričakovati, da bo aktualno in uporabno v daljšem časovnem obdobju, in je takega pomena za Republiko Slovenijo, da obstaja državni interes, </w:t>
      </w:r>
      <w:r w:rsidR="001956F3" w:rsidRPr="00234336">
        <w:rPr>
          <w:rFonts w:ascii="Arial" w:hAnsi="Arial" w:cs="Arial"/>
          <w:bCs/>
          <w:sz w:val="20"/>
          <w:szCs w:val="20"/>
          <w:lang w:eastAsia="sl-SI"/>
        </w:rPr>
        <w:t>opredeljen v strategiji za področje raziskovalne in inovacijske dejavnosti</w:t>
      </w:r>
      <w:r w:rsidRPr="00234336">
        <w:rPr>
          <w:rFonts w:ascii="Arial" w:hAnsi="Arial" w:cs="Arial"/>
          <w:bCs/>
          <w:sz w:val="20"/>
          <w:szCs w:val="20"/>
          <w:lang w:eastAsia="sl-SI"/>
        </w:rPr>
        <w:t>;</w:t>
      </w:r>
      <w:r w:rsidR="001956F3" w:rsidRPr="00234336">
        <w:rPr>
          <w:rFonts w:ascii="Arial" w:hAnsi="Arial" w:cs="Arial"/>
          <w:bCs/>
          <w:sz w:val="20"/>
          <w:szCs w:val="20"/>
          <w:lang w:eastAsia="sl-SI"/>
        </w:rPr>
        <w:t xml:space="preserve"> </w:t>
      </w:r>
    </w:p>
    <w:p w14:paraId="482EFFBB" w14:textId="77777777" w:rsidR="00122981" w:rsidRPr="00234336" w:rsidRDefault="00F36FFF"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bCs/>
          <w:sz w:val="20"/>
          <w:szCs w:val="20"/>
          <w:lang w:eastAsia="sl-SI"/>
        </w:rPr>
        <w:t>raziskovalni projekt</w:t>
      </w:r>
      <w:r w:rsidR="00CD6DA3" w:rsidRPr="00234336">
        <w:rPr>
          <w:rFonts w:ascii="Arial" w:hAnsi="Arial" w:cs="Arial"/>
          <w:bCs/>
          <w:sz w:val="20"/>
          <w:szCs w:val="20"/>
          <w:lang w:eastAsia="sl-SI"/>
        </w:rPr>
        <w:t>i</w:t>
      </w:r>
      <w:r w:rsidRPr="00234336">
        <w:rPr>
          <w:rFonts w:ascii="Arial" w:hAnsi="Arial" w:cs="Arial"/>
          <w:bCs/>
          <w:sz w:val="20"/>
          <w:szCs w:val="20"/>
          <w:lang w:eastAsia="sl-SI"/>
        </w:rPr>
        <w:t xml:space="preserve"> </w:t>
      </w:r>
      <w:r w:rsidR="00CD6DA3" w:rsidRPr="00234336">
        <w:rPr>
          <w:rFonts w:ascii="Arial" w:hAnsi="Arial" w:cs="Arial"/>
          <w:bCs/>
          <w:sz w:val="20"/>
          <w:szCs w:val="20"/>
          <w:lang w:eastAsia="sl-SI"/>
        </w:rPr>
        <w:t>so</w:t>
      </w:r>
      <w:r w:rsidR="00E17D90" w:rsidRPr="00234336">
        <w:rPr>
          <w:rFonts w:ascii="Arial" w:hAnsi="Arial" w:cs="Arial"/>
          <w:bCs/>
          <w:sz w:val="20"/>
          <w:szCs w:val="20"/>
          <w:lang w:eastAsia="sl-SI"/>
        </w:rPr>
        <w:t xml:space="preserve"> kratkoročne raziskave</w:t>
      </w:r>
      <w:r w:rsidR="007B4AAA" w:rsidRPr="00234336">
        <w:rPr>
          <w:rFonts w:ascii="Arial" w:hAnsi="Arial" w:cs="Arial"/>
          <w:bCs/>
          <w:sz w:val="20"/>
          <w:szCs w:val="20"/>
          <w:lang w:eastAsia="sl-SI"/>
        </w:rPr>
        <w:t>, ki se lahko izvajajo kot</w:t>
      </w:r>
      <w:r w:rsidR="00E17D90" w:rsidRPr="00234336">
        <w:rPr>
          <w:rFonts w:ascii="Arial" w:hAnsi="Arial" w:cs="Arial"/>
          <w:bCs/>
          <w:sz w:val="20"/>
          <w:szCs w:val="20"/>
          <w:lang w:eastAsia="sl-SI"/>
        </w:rPr>
        <w:t xml:space="preserve"> </w:t>
      </w:r>
      <w:r w:rsidR="00CD6DA3" w:rsidRPr="00234336">
        <w:rPr>
          <w:rFonts w:ascii="Arial" w:hAnsi="Arial" w:cs="Arial"/>
          <w:bCs/>
          <w:sz w:val="20"/>
          <w:szCs w:val="20"/>
          <w:lang w:eastAsia="sl-SI"/>
        </w:rPr>
        <w:t>temeljni</w:t>
      </w:r>
      <w:r w:rsidR="00CD49B3" w:rsidRPr="00234336">
        <w:rPr>
          <w:rFonts w:ascii="Arial" w:hAnsi="Arial" w:cs="Arial"/>
          <w:bCs/>
          <w:sz w:val="20"/>
          <w:szCs w:val="20"/>
          <w:lang w:eastAsia="sl-SI"/>
        </w:rPr>
        <w:t xml:space="preserve"> ali</w:t>
      </w:r>
      <w:r w:rsidR="00CD6DA3" w:rsidRPr="00234336">
        <w:rPr>
          <w:rFonts w:ascii="Arial" w:hAnsi="Arial" w:cs="Arial"/>
          <w:bCs/>
          <w:sz w:val="20"/>
          <w:szCs w:val="20"/>
          <w:lang w:eastAsia="sl-SI"/>
        </w:rPr>
        <w:t xml:space="preserve"> aplikativni </w:t>
      </w:r>
      <w:r w:rsidR="00CD49B3" w:rsidRPr="00234336">
        <w:rPr>
          <w:rFonts w:ascii="Arial" w:hAnsi="Arial" w:cs="Arial"/>
          <w:bCs/>
          <w:sz w:val="20"/>
          <w:szCs w:val="20"/>
          <w:lang w:eastAsia="sl-SI"/>
        </w:rPr>
        <w:t xml:space="preserve">projekt </w:t>
      </w:r>
      <w:r w:rsidR="00CD6DA3" w:rsidRPr="00234336">
        <w:rPr>
          <w:rFonts w:ascii="Arial" w:hAnsi="Arial" w:cs="Arial"/>
          <w:bCs/>
          <w:sz w:val="20"/>
          <w:szCs w:val="20"/>
          <w:lang w:eastAsia="sl-SI"/>
        </w:rPr>
        <w:t>in industrijske raziskave ter eksperimentalni razvoj;</w:t>
      </w:r>
      <w:r w:rsidR="00122981" w:rsidRPr="00234336">
        <w:rPr>
          <w:rFonts w:ascii="Arial" w:hAnsi="Arial" w:cs="Arial"/>
          <w:sz w:val="20"/>
          <w:szCs w:val="20"/>
          <w:u w:val="single"/>
        </w:rPr>
        <w:t xml:space="preserve"> </w:t>
      </w:r>
    </w:p>
    <w:p w14:paraId="4E1584CC" w14:textId="77777777" w:rsidR="00122981" w:rsidRPr="00234336" w:rsidRDefault="00122981"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raziskovalni projekt – temeljni</w:t>
      </w:r>
      <w:r w:rsidRPr="00234336">
        <w:rPr>
          <w:rFonts w:ascii="Arial" w:hAnsi="Arial" w:cs="Arial"/>
          <w:sz w:val="20"/>
          <w:szCs w:val="20"/>
        </w:rPr>
        <w:t xml:space="preserve"> je eksperimentalno ali teoretično delo, katerega osnovni cilj je pridobivanje novega znanja na podlagi temeljnih pojavov in opazovanih dejstev. Usmerjeno je k iskanju novih občih spoznanj in zakonitosti;</w:t>
      </w:r>
    </w:p>
    <w:p w14:paraId="2A94541D" w14:textId="77777777" w:rsidR="00122981" w:rsidRPr="00234336" w:rsidRDefault="00122981"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raziskovalni projekt – aplikativni je</w:t>
      </w:r>
      <w:r w:rsidRPr="00234336">
        <w:rPr>
          <w:rFonts w:ascii="Arial" w:hAnsi="Arial" w:cs="Arial"/>
          <w:sz w:val="20"/>
          <w:szCs w:val="20"/>
        </w:rPr>
        <w:t xml:space="preserve"> izvirno raziskovanje, ki je usmerjeno k pridobitvi novega znanja. Usmerjeno je k specifičnim praktičnim ciljem ali namenom, v pridobivanje znanja ali razumevanje za določanje načinov, s katerimi lahko zadovoljimo spoznane ali opredeljene potrebe;</w:t>
      </w:r>
    </w:p>
    <w:p w14:paraId="176B9363" w14:textId="77777777" w:rsidR="00122981" w:rsidRPr="00234336" w:rsidRDefault="00122981"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raziskovalni projekt – industrijska raziskava</w:t>
      </w:r>
      <w:r w:rsidRPr="00234336">
        <w:rPr>
          <w:rFonts w:ascii="Arial" w:hAnsi="Arial" w:cs="Arial"/>
          <w:sz w:val="20"/>
          <w:szCs w:val="20"/>
        </w:rPr>
        <w:t xml:space="preserve"> je načrtovana raziskava ali kritična preiskava, usmerjena v pridobivanje novega znanja in spretnosti za razvoj novih proizvodov, procesov ali storitev ali za znatno izboljšanje obstoječih proizvodov, procesov ali storitev. Vključujejo oblikovanje komponent kompleksnih sistemov, ki so potrebni za industrijske raziskave, zlasti za vrednotenje generične tehnologije, pri čemer so izključeni prototipi, kakor jih zajema eksperimentalni razvoj;</w:t>
      </w:r>
    </w:p>
    <w:p w14:paraId="1501EEF2" w14:textId="77777777" w:rsidR="000D398A" w:rsidRPr="00234336" w:rsidRDefault="00122981"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raziskovalni projekt – eksperimentalni razvoj</w:t>
      </w:r>
      <w:r w:rsidRPr="00234336">
        <w:rPr>
          <w:rFonts w:ascii="Arial" w:hAnsi="Arial" w:cs="Arial"/>
          <w:sz w:val="20"/>
          <w:szCs w:val="20"/>
        </w:rPr>
        <w:t xml:space="preserve"> vključuje pridobivanje, združevanje, oblikovanje in uporabo obstoječega znanstvenega, tehnološkega, poslovnega ali drugega ustreznega znanja</w:t>
      </w:r>
      <w:r w:rsidR="00E17D90" w:rsidRPr="00234336">
        <w:rPr>
          <w:rFonts w:ascii="Arial" w:hAnsi="Arial" w:cs="Arial"/>
          <w:sz w:val="20"/>
          <w:szCs w:val="20"/>
        </w:rPr>
        <w:t xml:space="preserve"> </w:t>
      </w:r>
      <w:r w:rsidRPr="00234336">
        <w:rPr>
          <w:rFonts w:ascii="Arial" w:hAnsi="Arial" w:cs="Arial"/>
          <w:sz w:val="20"/>
          <w:szCs w:val="20"/>
        </w:rPr>
        <w:t>in spretnosti za namene izdelovanja načrtov in ureditev ali oblikovanja zanove, spremenjene ali izboljšane proizvode, procese ali storitve. Ti lahko vključujejo npr. tudi druge dejavnosti, usmerjene v konceptualne opredelitve, načrtovanje in dokumentacijo novih proizvodov, procesov in storitev. Dejavnosti lahko vključujejo proizvodne osnutke, risbe, načrte ali drugo dokumentacijo, če</w:t>
      </w:r>
      <w:r w:rsidR="00C84628" w:rsidRPr="00234336">
        <w:rPr>
          <w:rFonts w:ascii="Arial" w:hAnsi="Arial" w:cs="Arial"/>
          <w:sz w:val="20"/>
          <w:szCs w:val="20"/>
        </w:rPr>
        <w:t xml:space="preserve"> niso namenjeni tržni uporabi;</w:t>
      </w:r>
    </w:p>
    <w:p w14:paraId="06387350" w14:textId="77777777" w:rsidR="00322246" w:rsidRPr="00234336" w:rsidRDefault="00322246"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razvojna dejavnost</w:t>
      </w:r>
      <w:r w:rsidRPr="00234336">
        <w:rPr>
          <w:rFonts w:ascii="Arial" w:hAnsi="Arial" w:cs="Arial"/>
          <w:sz w:val="20"/>
          <w:szCs w:val="20"/>
        </w:rPr>
        <w:t xml:space="preserve"> naslavlja industrijske raziskave med okvirno tehnološko stopnjo pripravljenosti 3 in 6, to je demonstracijo tehnologije v relevantnem okolju;</w:t>
      </w:r>
    </w:p>
    <w:p w14:paraId="3EAC7CC9" w14:textId="77777777" w:rsidR="005D2F72" w:rsidRPr="00234336" w:rsidRDefault="005D2F72" w:rsidP="00690638">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rPr>
        <w:t xml:space="preserve">splošni akt Javne agencije za raziskovalno dejavnost Republike Slovenije </w:t>
      </w:r>
      <w:r w:rsidR="00690638" w:rsidRPr="00234336">
        <w:rPr>
          <w:rFonts w:ascii="Arial" w:hAnsi="Arial" w:cs="Arial"/>
          <w:sz w:val="20"/>
          <w:szCs w:val="20"/>
        </w:rPr>
        <w:t>je splošni akt za izvrševanje javnih pooblastil, izdan po predhodnem soglasju ministra, pristoj</w:t>
      </w:r>
      <w:r w:rsidR="0038638A" w:rsidRPr="00234336">
        <w:rPr>
          <w:rFonts w:ascii="Arial" w:hAnsi="Arial" w:cs="Arial"/>
          <w:sz w:val="20"/>
          <w:szCs w:val="20"/>
        </w:rPr>
        <w:t>nega za znanost, ki se objavi</w:t>
      </w:r>
      <w:r w:rsidR="00690638" w:rsidRPr="00234336">
        <w:rPr>
          <w:rFonts w:ascii="Arial" w:hAnsi="Arial" w:cs="Arial"/>
          <w:sz w:val="20"/>
          <w:szCs w:val="20"/>
        </w:rPr>
        <w:t xml:space="preserve"> v Uradnem listu Republike Slovenije</w:t>
      </w:r>
      <w:r w:rsidR="0038638A" w:rsidRPr="00234336">
        <w:rPr>
          <w:rFonts w:ascii="Arial" w:hAnsi="Arial" w:cs="Arial"/>
          <w:sz w:val="20"/>
          <w:szCs w:val="20"/>
        </w:rPr>
        <w:t>;</w:t>
      </w:r>
    </w:p>
    <w:p w14:paraId="7A3BF1C0" w14:textId="06924FC6" w:rsidR="004B31E8" w:rsidRPr="00F25CC3" w:rsidRDefault="004B31E8" w:rsidP="00F25CC3">
      <w:pPr>
        <w:pStyle w:val="Odstavekseznama"/>
        <w:numPr>
          <w:ilvl w:val="0"/>
          <w:numId w:val="35"/>
        </w:numPr>
        <w:rPr>
          <w:rFonts w:ascii="Arial" w:hAnsi="Arial" w:cs="Arial"/>
          <w:sz w:val="20"/>
          <w:szCs w:val="20"/>
        </w:rPr>
      </w:pPr>
      <w:r w:rsidRPr="00CE1763">
        <w:rPr>
          <w:rFonts w:ascii="Arial" w:hAnsi="Arial" w:cs="Arial"/>
          <w:sz w:val="20"/>
          <w:szCs w:val="20"/>
          <w:u w:val="single"/>
        </w:rPr>
        <w:t>strateški dokumenti države in EU</w:t>
      </w:r>
      <w:r w:rsidR="00633F84" w:rsidRPr="00633F84">
        <w:t xml:space="preserve"> </w:t>
      </w:r>
      <w:r w:rsidR="00633F84" w:rsidRPr="00633F84">
        <w:rPr>
          <w:rFonts w:ascii="Arial" w:hAnsi="Arial" w:cs="Arial"/>
          <w:sz w:val="20"/>
          <w:szCs w:val="20"/>
        </w:rPr>
        <w:t xml:space="preserve">so dokumenti dolgoročnega načrtovanja razvoja posameznih dejavnosti, ki jih je sprejela država in različni organi na ravni EU. </w:t>
      </w:r>
    </w:p>
    <w:p w14:paraId="68B63E92"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strokovni sodelavec</w:t>
      </w:r>
      <w:r w:rsidRPr="00234336">
        <w:rPr>
          <w:rFonts w:ascii="Arial" w:hAnsi="Arial" w:cs="Arial"/>
          <w:sz w:val="20"/>
          <w:szCs w:val="20"/>
        </w:rPr>
        <w:t xml:space="preserve"> oziroma strokovna sodelavka (v nadaljnjem besedilu: strokovni sodelavec) je fizična oseba, ki izvaja </w:t>
      </w:r>
      <w:r w:rsidR="00DA42A4" w:rsidRPr="00234336">
        <w:rPr>
          <w:rFonts w:ascii="Arial" w:hAnsi="Arial" w:cs="Arial"/>
          <w:sz w:val="20"/>
          <w:szCs w:val="20"/>
        </w:rPr>
        <w:t xml:space="preserve">strokovne in podporne </w:t>
      </w:r>
      <w:r w:rsidRPr="00234336">
        <w:rPr>
          <w:rFonts w:ascii="Arial" w:hAnsi="Arial" w:cs="Arial"/>
          <w:sz w:val="20"/>
          <w:szCs w:val="20"/>
        </w:rPr>
        <w:t xml:space="preserve">dejavnosti za podporo </w:t>
      </w:r>
      <w:r w:rsidR="008F759B" w:rsidRPr="00234336">
        <w:rPr>
          <w:rFonts w:ascii="Arial" w:hAnsi="Arial" w:cs="Arial"/>
          <w:sz w:val="20"/>
          <w:szCs w:val="20"/>
        </w:rPr>
        <w:t>znanstveno</w:t>
      </w:r>
      <w:r w:rsidRPr="00234336">
        <w:rPr>
          <w:rFonts w:ascii="Arial" w:hAnsi="Arial" w:cs="Arial"/>
          <w:sz w:val="20"/>
          <w:szCs w:val="20"/>
        </w:rPr>
        <w:t>raziskovalni dejavnosti;</w:t>
      </w:r>
      <w:r w:rsidR="000C5D74" w:rsidRPr="00234336">
        <w:rPr>
          <w:rFonts w:ascii="Arial" w:hAnsi="Arial" w:cs="Arial"/>
          <w:sz w:val="20"/>
          <w:szCs w:val="20"/>
        </w:rPr>
        <w:t xml:space="preserve">  </w:t>
      </w:r>
    </w:p>
    <w:p w14:paraId="328B4F91" w14:textId="77777777" w:rsidR="000C5D74" w:rsidRPr="00234336" w:rsidRDefault="000C5D74"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 xml:space="preserve">tehnološka stopnja pripravljenosti </w:t>
      </w:r>
      <w:r w:rsidR="00B26211" w:rsidRPr="00234336">
        <w:rPr>
          <w:rFonts w:ascii="Arial" w:hAnsi="Arial" w:cs="Arial"/>
          <w:sz w:val="20"/>
          <w:szCs w:val="20"/>
        </w:rPr>
        <w:t xml:space="preserve">je raven tehnološke razvitosti </w:t>
      </w:r>
      <w:r w:rsidR="006032A5" w:rsidRPr="00234336">
        <w:rPr>
          <w:rFonts w:ascii="Arial" w:hAnsi="Arial" w:cs="Arial"/>
          <w:sz w:val="20"/>
          <w:szCs w:val="20"/>
        </w:rPr>
        <w:t>in je opredeljena v devetih stopnjah</w:t>
      </w:r>
      <w:r w:rsidR="009806AE" w:rsidRPr="00234336">
        <w:rPr>
          <w:rFonts w:ascii="Arial" w:hAnsi="Arial" w:cs="Arial"/>
          <w:sz w:val="20"/>
          <w:szCs w:val="20"/>
        </w:rPr>
        <w:t>, in sicer: a) TRL 1 – Osnovni principi –opaženi in sporočeni b) TRL 2 – Zamisel tehnologije in/ali izoblikovana uporabnost c) TRL 3 – Analitičen in eksperimentalni dokaz kritične funkcije in/ali značilnosti v potrditev koncepta d) TRL 4 – Potrditev tehnološke sestavine in/ali osnovnega tehnološkega podsistema v laboratorijskem okolju e) TRL 5 – Potrditev tehnološke sestavine in/ali osnovnega tehnološkega podsistema v ustrezno oblikovanem okolju  f) TRL 6 – Tehnološki sistem/model podsistema ali demonstracijski prototip v ustrezno oblikovanem okolju g) TRL 7 – Demonstracija prototipa tehnološkega sistema v operativnem okolju h) TRL 8 – Dejanski tehnološki sistem je  dokončan in s tehničnimi preizkusi ter demonstracijo kvalificiran i) TRL 9 – Tehnološki sistem/oprema je  ''kvalificirana'' z uspešno izvedbo operativnih nalog</w:t>
      </w:r>
      <w:r w:rsidR="006032A5" w:rsidRPr="00234336">
        <w:rPr>
          <w:rFonts w:ascii="Arial" w:hAnsi="Arial" w:cs="Arial"/>
          <w:sz w:val="20"/>
          <w:szCs w:val="20"/>
        </w:rPr>
        <w:t>;</w:t>
      </w:r>
    </w:p>
    <w:p w14:paraId="25783010" w14:textId="77777777" w:rsidR="009E052A" w:rsidRPr="00234336" w:rsidRDefault="00322246"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lastRenderedPageBreak/>
        <w:t>temeljne raziskave</w:t>
      </w:r>
      <w:r w:rsidRPr="00234336">
        <w:rPr>
          <w:rFonts w:ascii="Arial" w:hAnsi="Arial" w:cs="Arial"/>
          <w:sz w:val="20"/>
          <w:szCs w:val="20"/>
        </w:rPr>
        <w:t xml:space="preserve"> pomenijo eksperimentalno ali teoretično delo, ki se izvaja predvsem zaradi pridobivanja novega znanja o temeljnih načelih pojavov in opazovanih dejstev, ne da bi bilo neposredno usmerjeno v tržno uporabo. Med temeljne raziskave sodijo tudi aplikativne raziskave, če so usmerjene k določenim praktičnim namenom ali ciljem, njihovi rezultati pa so odprto dostopni;</w:t>
      </w:r>
    </w:p>
    <w:p w14:paraId="0ED8AD1B" w14:textId="77777777" w:rsidR="006B5FE0"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tretja država</w:t>
      </w:r>
      <w:r w:rsidRPr="00234336">
        <w:rPr>
          <w:rFonts w:ascii="Arial" w:hAnsi="Arial" w:cs="Arial"/>
          <w:sz w:val="20"/>
          <w:szCs w:val="20"/>
        </w:rPr>
        <w:t xml:space="preserve"> je država, ki ni </w:t>
      </w:r>
      <w:r w:rsidR="00554435">
        <w:rPr>
          <w:rFonts w:ascii="Arial" w:hAnsi="Arial" w:cs="Arial"/>
          <w:sz w:val="20"/>
          <w:szCs w:val="20"/>
        </w:rPr>
        <w:t xml:space="preserve">država </w:t>
      </w:r>
      <w:r w:rsidRPr="00234336">
        <w:rPr>
          <w:rFonts w:ascii="Arial" w:hAnsi="Arial" w:cs="Arial"/>
          <w:sz w:val="20"/>
          <w:szCs w:val="20"/>
        </w:rPr>
        <w:t xml:space="preserve">članica Evropske unije; </w:t>
      </w:r>
    </w:p>
    <w:p w14:paraId="2975AFBD" w14:textId="6722B82E" w:rsidR="00704274" w:rsidRPr="00234336" w:rsidRDefault="000952A5" w:rsidP="00E11588">
      <w:pPr>
        <w:pStyle w:val="Odstavekseznama"/>
        <w:numPr>
          <w:ilvl w:val="0"/>
          <w:numId w:val="35"/>
        </w:numPr>
        <w:spacing w:after="160" w:line="259" w:lineRule="auto"/>
        <w:jc w:val="both"/>
        <w:rPr>
          <w:rFonts w:ascii="Arial" w:hAnsi="Arial" w:cs="Arial"/>
          <w:sz w:val="20"/>
          <w:szCs w:val="20"/>
        </w:rPr>
      </w:pPr>
      <w:r w:rsidRPr="005E101A">
        <w:rPr>
          <w:rFonts w:ascii="Arial" w:hAnsi="Arial" w:cs="Arial"/>
          <w:sz w:val="20"/>
          <w:u w:val="single"/>
          <w:lang w:eastAsia="sl-SI"/>
        </w:rPr>
        <w:t>uprav</w:t>
      </w:r>
      <w:r w:rsidR="00467A10">
        <w:rPr>
          <w:rFonts w:ascii="Arial" w:hAnsi="Arial" w:cs="Arial"/>
          <w:sz w:val="20"/>
          <w:u w:val="single"/>
          <w:lang w:eastAsia="sl-SI"/>
        </w:rPr>
        <w:t>na</w:t>
      </w:r>
      <w:r w:rsidRPr="005E101A">
        <w:rPr>
          <w:rFonts w:ascii="Arial" w:hAnsi="Arial" w:cs="Arial"/>
          <w:sz w:val="20"/>
          <w:u w:val="single"/>
          <w:lang w:eastAsia="sl-SI"/>
        </w:rPr>
        <w:t xml:space="preserve"> </w:t>
      </w:r>
      <w:r w:rsidR="00704274" w:rsidRPr="005E101A">
        <w:rPr>
          <w:rFonts w:ascii="Arial" w:hAnsi="Arial" w:cs="Arial"/>
          <w:sz w:val="20"/>
          <w:u w:val="single"/>
          <w:lang w:eastAsia="sl-SI"/>
        </w:rPr>
        <w:t>in podporna dejavnost</w:t>
      </w:r>
      <w:r w:rsidR="00704274" w:rsidRPr="00234336">
        <w:rPr>
          <w:rFonts w:ascii="Arial" w:hAnsi="Arial" w:cs="Arial"/>
          <w:sz w:val="20"/>
          <w:lang w:eastAsia="sl-SI"/>
        </w:rPr>
        <w:t xml:space="preserve"> so vse spremljajoče dejavnosti, ki zagotavljajo nemoteno izvedbo znanstvenoraziskovalne dejavnosti;</w:t>
      </w:r>
    </w:p>
    <w:p w14:paraId="22E3B1B7" w14:textId="77777777" w:rsidR="00322246" w:rsidRPr="00234336" w:rsidRDefault="006B5FE0"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zasebni raziskovalec</w:t>
      </w:r>
      <w:r w:rsidR="00001459" w:rsidRPr="00234336">
        <w:rPr>
          <w:rFonts w:ascii="Arial" w:hAnsi="Arial" w:cs="Arial"/>
          <w:sz w:val="20"/>
          <w:szCs w:val="20"/>
          <w:u w:val="single"/>
        </w:rPr>
        <w:t xml:space="preserve"> oziroma </w:t>
      </w:r>
      <w:r w:rsidR="008D337D" w:rsidRPr="00234336">
        <w:rPr>
          <w:rFonts w:ascii="Arial" w:hAnsi="Arial" w:cs="Arial"/>
          <w:sz w:val="20"/>
          <w:szCs w:val="20"/>
          <w:u w:val="single"/>
        </w:rPr>
        <w:t xml:space="preserve">zasebna </w:t>
      </w:r>
      <w:r w:rsidR="00001459" w:rsidRPr="00234336">
        <w:rPr>
          <w:rFonts w:ascii="Arial" w:hAnsi="Arial" w:cs="Arial"/>
          <w:sz w:val="20"/>
          <w:szCs w:val="20"/>
          <w:u w:val="single"/>
        </w:rPr>
        <w:t>raziskovalka</w:t>
      </w:r>
      <w:r w:rsidR="008D337D" w:rsidRPr="00234336">
        <w:rPr>
          <w:rFonts w:ascii="Arial" w:hAnsi="Arial" w:cs="Arial"/>
          <w:sz w:val="20"/>
          <w:szCs w:val="20"/>
          <w:u w:val="single"/>
        </w:rPr>
        <w:t xml:space="preserve"> (v nadaljnjem besedilu: zasebni raziskovalec)</w:t>
      </w:r>
      <w:r w:rsidRPr="00234336">
        <w:rPr>
          <w:rFonts w:ascii="Arial" w:hAnsi="Arial" w:cs="Arial"/>
          <w:sz w:val="20"/>
          <w:szCs w:val="20"/>
        </w:rPr>
        <w:t xml:space="preserve"> je fizična oseba, ki kot zasebnik </w:t>
      </w:r>
      <w:r w:rsidR="00B642F6" w:rsidRPr="00234336">
        <w:rPr>
          <w:rFonts w:ascii="Arial" w:hAnsi="Arial" w:cs="Arial"/>
          <w:sz w:val="20"/>
          <w:szCs w:val="20"/>
        </w:rPr>
        <w:t xml:space="preserve">neodvisno </w:t>
      </w:r>
      <w:r w:rsidRPr="00234336">
        <w:rPr>
          <w:rFonts w:ascii="Arial" w:hAnsi="Arial" w:cs="Arial"/>
          <w:sz w:val="20"/>
          <w:szCs w:val="20"/>
        </w:rPr>
        <w:t xml:space="preserve">izvaja </w:t>
      </w:r>
      <w:r w:rsidR="006C694E" w:rsidRPr="00234336">
        <w:rPr>
          <w:rFonts w:ascii="Arial" w:hAnsi="Arial" w:cs="Arial"/>
          <w:sz w:val="20"/>
          <w:szCs w:val="20"/>
        </w:rPr>
        <w:t>znanstveno</w:t>
      </w:r>
      <w:r w:rsidRPr="00234336">
        <w:rPr>
          <w:rFonts w:ascii="Arial" w:hAnsi="Arial" w:cs="Arial"/>
          <w:sz w:val="20"/>
          <w:szCs w:val="20"/>
        </w:rPr>
        <w:t>raziskovalno dejavnost kot edini ali glavni poklic</w:t>
      </w:r>
      <w:r w:rsidR="007454C4" w:rsidRPr="00234336">
        <w:rPr>
          <w:rFonts w:ascii="Arial" w:hAnsi="Arial" w:cs="Arial"/>
          <w:sz w:val="20"/>
          <w:szCs w:val="20"/>
        </w:rPr>
        <w:t>, izpolnjuje pogoje</w:t>
      </w:r>
      <w:r w:rsidR="00A37230" w:rsidRPr="00234336">
        <w:rPr>
          <w:rFonts w:ascii="Arial" w:hAnsi="Arial" w:cs="Arial"/>
          <w:sz w:val="20"/>
          <w:szCs w:val="20"/>
        </w:rPr>
        <w:t>,</w:t>
      </w:r>
      <w:r w:rsidR="007454C4" w:rsidRPr="00234336">
        <w:rPr>
          <w:rFonts w:ascii="Arial" w:hAnsi="Arial" w:cs="Arial"/>
          <w:sz w:val="20"/>
          <w:szCs w:val="20"/>
        </w:rPr>
        <w:t xml:space="preserve"> določene s tem zakonom in predpisi</w:t>
      </w:r>
      <w:r w:rsidR="00A37230" w:rsidRPr="00234336">
        <w:rPr>
          <w:rFonts w:ascii="Arial" w:hAnsi="Arial" w:cs="Arial"/>
          <w:sz w:val="20"/>
          <w:szCs w:val="20"/>
        </w:rPr>
        <w:t>,</w:t>
      </w:r>
      <w:r w:rsidR="007454C4" w:rsidRPr="00234336">
        <w:rPr>
          <w:rFonts w:ascii="Arial" w:hAnsi="Arial" w:cs="Arial"/>
          <w:sz w:val="20"/>
          <w:szCs w:val="20"/>
        </w:rPr>
        <w:t xml:space="preserve"> izdanimi na podlagi tega zakona</w:t>
      </w:r>
      <w:r w:rsidRPr="00234336">
        <w:rPr>
          <w:rFonts w:ascii="Arial" w:hAnsi="Arial" w:cs="Arial"/>
          <w:sz w:val="20"/>
          <w:szCs w:val="20"/>
        </w:rPr>
        <w:t xml:space="preserve"> in je vpisan v zbirko podatkov o izvajalcih raziskovalne dejavnosti;</w:t>
      </w:r>
      <w:r w:rsidR="00322246" w:rsidRPr="00234336">
        <w:rPr>
          <w:rFonts w:ascii="Arial" w:hAnsi="Arial" w:cs="Arial"/>
          <w:sz w:val="20"/>
          <w:szCs w:val="20"/>
        </w:rPr>
        <w:t xml:space="preserve"> </w:t>
      </w:r>
    </w:p>
    <w:p w14:paraId="14257AF9" w14:textId="2B60B183" w:rsidR="00BA441F" w:rsidRPr="00234336" w:rsidRDefault="00322246" w:rsidP="00861CEB">
      <w:pPr>
        <w:pStyle w:val="Odstavekseznama"/>
        <w:numPr>
          <w:ilvl w:val="0"/>
          <w:numId w:val="35"/>
        </w:numPr>
        <w:spacing w:after="160" w:line="259" w:lineRule="auto"/>
        <w:jc w:val="both"/>
        <w:rPr>
          <w:rFonts w:ascii="Arial" w:hAnsi="Arial" w:cs="Arial"/>
          <w:sz w:val="20"/>
          <w:szCs w:val="20"/>
        </w:rPr>
      </w:pPr>
      <w:r w:rsidRPr="00234336">
        <w:rPr>
          <w:rFonts w:ascii="Arial" w:hAnsi="Arial" w:cs="Arial"/>
          <w:sz w:val="20"/>
          <w:szCs w:val="20"/>
          <w:u w:val="single"/>
        </w:rPr>
        <w:t>znanstvenoraziskovalna dejavnost</w:t>
      </w:r>
      <w:r w:rsidR="003437B5" w:rsidRPr="00234336">
        <w:rPr>
          <w:rFonts w:ascii="Arial" w:hAnsi="Arial" w:cs="Arial"/>
          <w:sz w:val="20"/>
          <w:szCs w:val="20"/>
        </w:rPr>
        <w:t xml:space="preserve"> </w:t>
      </w:r>
      <w:r w:rsidR="00BA441F" w:rsidRPr="00234336">
        <w:rPr>
          <w:rFonts w:ascii="Arial" w:hAnsi="Arial" w:cs="Arial"/>
          <w:sz w:val="20"/>
          <w:szCs w:val="20"/>
        </w:rPr>
        <w:t>je ustvarjanj</w:t>
      </w:r>
      <w:r w:rsidR="001247C3" w:rsidRPr="00234336">
        <w:rPr>
          <w:rFonts w:ascii="Arial" w:hAnsi="Arial" w:cs="Arial"/>
          <w:sz w:val="20"/>
          <w:szCs w:val="20"/>
        </w:rPr>
        <w:t>e</w:t>
      </w:r>
      <w:r w:rsidR="00BA441F" w:rsidRPr="00234336">
        <w:rPr>
          <w:rFonts w:ascii="Arial" w:hAnsi="Arial" w:cs="Arial"/>
          <w:sz w:val="20"/>
          <w:szCs w:val="20"/>
        </w:rPr>
        <w:t xml:space="preserve"> novega znanja in </w:t>
      </w:r>
      <w:r w:rsidR="004A5C00">
        <w:rPr>
          <w:rFonts w:ascii="Arial" w:hAnsi="Arial" w:cs="Arial"/>
          <w:sz w:val="20"/>
          <w:szCs w:val="20"/>
        </w:rPr>
        <w:t xml:space="preserve">prenos znanja ter </w:t>
      </w:r>
      <w:r w:rsidR="00BA441F" w:rsidRPr="00234336">
        <w:rPr>
          <w:rFonts w:ascii="Arial" w:hAnsi="Arial" w:cs="Arial"/>
          <w:sz w:val="20"/>
          <w:szCs w:val="20"/>
        </w:rPr>
        <w:t xml:space="preserve">obsega različne aktivnosti od temeljnih in aplikativnih raziskav do eksperimentalnega razvoja, to je okvirno do tehnološke stopnje pripravljenosti 3 oziroma do eksperimentalne potrditve koncepta, vključno z  industrijskimi raziskavami, kakor tudi razvoj znanstvenih kadrov, raziskovalno opremo in raziskovalno infrastrukturo ter investicije in investicijsko vzdrževanje, mednarodno znanstveno sodelovanje ter znanstveno komuniciranje (npr. znanstvene publikacije, monografije, konference, promocija znanosti); </w:t>
      </w:r>
    </w:p>
    <w:p w14:paraId="7CEB4C7D" w14:textId="77777777" w:rsidR="00CD6DA3" w:rsidRPr="00234336" w:rsidRDefault="00CD6DA3" w:rsidP="002F1C44">
      <w:pPr>
        <w:pStyle w:val="Odstavekseznama"/>
        <w:spacing w:after="160" w:line="259" w:lineRule="auto"/>
        <w:ind w:left="1440"/>
        <w:jc w:val="both"/>
        <w:rPr>
          <w:rFonts w:cs="Arial"/>
          <w:sz w:val="20"/>
        </w:rPr>
      </w:pPr>
    </w:p>
    <w:p w14:paraId="69E253CA" w14:textId="77777777" w:rsidR="00A93BE5" w:rsidRPr="00234336" w:rsidRDefault="00A93BE5" w:rsidP="00322246">
      <w:pPr>
        <w:spacing w:after="160" w:line="259" w:lineRule="auto"/>
        <w:jc w:val="both"/>
        <w:rPr>
          <w:rFonts w:cs="Arial"/>
          <w:sz w:val="20"/>
        </w:rPr>
      </w:pPr>
      <w:r w:rsidRPr="00234336">
        <w:rPr>
          <w:rFonts w:cs="Arial"/>
          <w:sz w:val="20"/>
        </w:rPr>
        <w:t xml:space="preserve">(2) V tem zakonu </w:t>
      </w:r>
      <w:r w:rsidR="00A33431" w:rsidRPr="00234336">
        <w:rPr>
          <w:rFonts w:cs="Arial"/>
          <w:sz w:val="20"/>
        </w:rPr>
        <w:t xml:space="preserve"> uporabljeni</w:t>
      </w:r>
      <w:r w:rsidRPr="00234336">
        <w:rPr>
          <w:rFonts w:cs="Arial"/>
          <w:sz w:val="20"/>
        </w:rPr>
        <w:t xml:space="preserve"> izrazi v moški slovnični obliki, veljajo za </w:t>
      </w:r>
      <w:r w:rsidR="00C04C57" w:rsidRPr="00234336">
        <w:rPr>
          <w:rFonts w:cs="Arial"/>
          <w:sz w:val="20"/>
        </w:rPr>
        <w:t>ženski in moški</w:t>
      </w:r>
      <w:r w:rsidR="00A33431" w:rsidRPr="00234336">
        <w:rPr>
          <w:rFonts w:cs="Arial"/>
          <w:sz w:val="20"/>
        </w:rPr>
        <w:t xml:space="preserve"> </w:t>
      </w:r>
      <w:r w:rsidRPr="00234336">
        <w:rPr>
          <w:rFonts w:cs="Arial"/>
          <w:sz w:val="20"/>
        </w:rPr>
        <w:t>spol.</w:t>
      </w:r>
    </w:p>
    <w:p w14:paraId="2AB55A4E" w14:textId="77777777" w:rsidR="00815B8A" w:rsidRPr="00234336" w:rsidRDefault="00815B8A" w:rsidP="000F58EA">
      <w:pPr>
        <w:spacing w:before="120"/>
        <w:ind w:left="360"/>
        <w:outlineLvl w:val="0"/>
        <w:rPr>
          <w:rFonts w:cs="Arial"/>
          <w:b/>
          <w:sz w:val="20"/>
        </w:rPr>
      </w:pPr>
    </w:p>
    <w:p w14:paraId="0A5627B9" w14:textId="77777777" w:rsidR="00815B8A" w:rsidRPr="00234336" w:rsidRDefault="00815B8A" w:rsidP="00815B8A">
      <w:pPr>
        <w:spacing w:before="120"/>
        <w:jc w:val="center"/>
        <w:rPr>
          <w:rFonts w:cs="Arial"/>
          <w:b/>
          <w:sz w:val="20"/>
        </w:rPr>
      </w:pPr>
      <w:r w:rsidRPr="00234336">
        <w:rPr>
          <w:rFonts w:cs="Arial"/>
          <w:b/>
          <w:sz w:val="20"/>
        </w:rPr>
        <w:t xml:space="preserve">II. ORGANIZIRANOST </w:t>
      </w:r>
      <w:r w:rsidR="00D645EF" w:rsidRPr="00234336">
        <w:rPr>
          <w:rFonts w:cs="Arial"/>
          <w:b/>
          <w:sz w:val="20"/>
        </w:rPr>
        <w:t>ZNANSTVENO</w:t>
      </w:r>
      <w:r w:rsidRPr="00234336">
        <w:rPr>
          <w:rFonts w:cs="Arial"/>
          <w:b/>
          <w:sz w:val="20"/>
        </w:rPr>
        <w:t>RAZISKOVALNE</w:t>
      </w:r>
      <w:r w:rsidR="00771898" w:rsidRPr="00234336">
        <w:rPr>
          <w:rFonts w:cs="Arial"/>
          <w:b/>
          <w:sz w:val="20"/>
        </w:rPr>
        <w:t>GA</w:t>
      </w:r>
      <w:r w:rsidR="00BE6C3A" w:rsidRPr="00234336">
        <w:rPr>
          <w:rFonts w:cs="Arial"/>
          <w:b/>
          <w:sz w:val="20"/>
        </w:rPr>
        <w:t xml:space="preserve"> </w:t>
      </w:r>
      <w:r w:rsidR="00D645EF" w:rsidRPr="00234336">
        <w:rPr>
          <w:rFonts w:cs="Arial"/>
          <w:b/>
          <w:sz w:val="20"/>
        </w:rPr>
        <w:t>IN INOVACIJSKE</w:t>
      </w:r>
      <w:r w:rsidR="00771898" w:rsidRPr="00234336">
        <w:rPr>
          <w:rFonts w:cs="Arial"/>
          <w:b/>
          <w:sz w:val="20"/>
        </w:rPr>
        <w:t>GA</w:t>
      </w:r>
      <w:r w:rsidR="00D645EF" w:rsidRPr="00234336">
        <w:rPr>
          <w:rFonts w:cs="Arial"/>
          <w:b/>
          <w:sz w:val="20"/>
        </w:rPr>
        <w:t xml:space="preserve"> </w:t>
      </w:r>
      <w:r w:rsidR="00771898" w:rsidRPr="00234336">
        <w:rPr>
          <w:rFonts w:cs="Arial"/>
          <w:b/>
          <w:sz w:val="20"/>
        </w:rPr>
        <w:t>SISTEMA</w:t>
      </w:r>
    </w:p>
    <w:p w14:paraId="263E9F54" w14:textId="77777777" w:rsidR="005B5885" w:rsidRPr="00234336" w:rsidRDefault="005B5885" w:rsidP="00815B8A">
      <w:pPr>
        <w:spacing w:before="120"/>
        <w:jc w:val="center"/>
        <w:rPr>
          <w:rFonts w:cs="Arial"/>
          <w:b/>
          <w:sz w:val="20"/>
        </w:rPr>
      </w:pPr>
    </w:p>
    <w:p w14:paraId="4B73190E" w14:textId="77777777" w:rsidR="005B5885" w:rsidRPr="00234336" w:rsidRDefault="005B5885" w:rsidP="005B5885">
      <w:pPr>
        <w:spacing w:before="120"/>
        <w:jc w:val="center"/>
        <w:rPr>
          <w:rFonts w:cs="Arial"/>
          <w:b/>
          <w:sz w:val="20"/>
          <w:lang w:eastAsia="sl-SI"/>
        </w:rPr>
      </w:pPr>
      <w:r w:rsidRPr="00234336">
        <w:rPr>
          <w:rFonts w:cs="Arial"/>
          <w:b/>
          <w:sz w:val="20"/>
          <w:lang w:eastAsia="sl-SI"/>
        </w:rPr>
        <w:t>6. člen</w:t>
      </w:r>
    </w:p>
    <w:p w14:paraId="19950920" w14:textId="77777777" w:rsidR="005B5885" w:rsidRPr="00234336" w:rsidRDefault="005B5885" w:rsidP="005B5885">
      <w:pPr>
        <w:spacing w:before="120"/>
        <w:jc w:val="center"/>
        <w:rPr>
          <w:rFonts w:cs="Arial"/>
          <w:b/>
          <w:sz w:val="20"/>
          <w:lang w:eastAsia="sl-SI"/>
        </w:rPr>
      </w:pPr>
      <w:r w:rsidRPr="00234336">
        <w:rPr>
          <w:rFonts w:cs="Arial"/>
          <w:b/>
          <w:sz w:val="20"/>
          <w:lang w:eastAsia="sl-SI"/>
        </w:rPr>
        <w:t>(</w:t>
      </w:r>
      <w:r w:rsidR="00C84628" w:rsidRPr="00234336">
        <w:rPr>
          <w:rFonts w:cs="Arial"/>
          <w:b/>
          <w:sz w:val="20"/>
          <w:lang w:eastAsia="sl-SI"/>
        </w:rPr>
        <w:t>znanstvenoraziskovalni in</w:t>
      </w:r>
      <w:r w:rsidRPr="00234336">
        <w:rPr>
          <w:rFonts w:cs="Arial"/>
          <w:b/>
          <w:sz w:val="20"/>
          <w:lang w:eastAsia="sl-SI"/>
        </w:rPr>
        <w:t xml:space="preserve"> inovacijski sistem)</w:t>
      </w:r>
    </w:p>
    <w:p w14:paraId="058BDEB4" w14:textId="77777777" w:rsidR="005B5885" w:rsidRPr="00234336" w:rsidRDefault="005B5885" w:rsidP="005B5885">
      <w:pPr>
        <w:spacing w:before="120"/>
        <w:jc w:val="center"/>
        <w:rPr>
          <w:rFonts w:cs="Arial"/>
          <w:b/>
          <w:sz w:val="20"/>
          <w:lang w:eastAsia="sl-SI"/>
        </w:rPr>
      </w:pPr>
    </w:p>
    <w:p w14:paraId="61EB5D34" w14:textId="77777777" w:rsidR="005B5885" w:rsidRPr="00234336" w:rsidRDefault="005B5885" w:rsidP="005B5885">
      <w:pPr>
        <w:jc w:val="both"/>
        <w:rPr>
          <w:rFonts w:cs="Arial"/>
          <w:sz w:val="20"/>
          <w:lang w:eastAsia="sl-SI"/>
        </w:rPr>
      </w:pPr>
      <w:r w:rsidRPr="00234336">
        <w:rPr>
          <w:rFonts w:cs="Arial"/>
          <w:sz w:val="20"/>
          <w:lang w:eastAsia="sl-SI"/>
        </w:rPr>
        <w:t>(1) Znanstvenoraziskovaln</w:t>
      </w:r>
      <w:r w:rsidR="0048198E" w:rsidRPr="00234336">
        <w:rPr>
          <w:rFonts w:cs="Arial"/>
          <w:sz w:val="20"/>
          <w:lang w:eastAsia="sl-SI"/>
        </w:rPr>
        <w:t>i in</w:t>
      </w:r>
      <w:r w:rsidRPr="00234336">
        <w:rPr>
          <w:rFonts w:cs="Arial"/>
          <w:sz w:val="20"/>
          <w:lang w:eastAsia="sl-SI"/>
        </w:rPr>
        <w:t xml:space="preserve"> inovacijski sistem </w:t>
      </w:r>
      <w:r w:rsidR="0048198E" w:rsidRPr="00234336">
        <w:rPr>
          <w:rFonts w:cs="Arial"/>
          <w:sz w:val="20"/>
          <w:lang w:eastAsia="sl-SI"/>
        </w:rPr>
        <w:t>sestavljajo</w:t>
      </w:r>
      <w:r w:rsidRPr="00234336">
        <w:rPr>
          <w:rFonts w:cs="Arial"/>
          <w:sz w:val="20"/>
          <w:lang w:eastAsia="sl-SI"/>
        </w:rPr>
        <w:t xml:space="preserve"> nosilc</w:t>
      </w:r>
      <w:r w:rsidR="0048198E" w:rsidRPr="00234336">
        <w:rPr>
          <w:rFonts w:cs="Arial"/>
          <w:sz w:val="20"/>
          <w:lang w:eastAsia="sl-SI"/>
        </w:rPr>
        <w:t>i</w:t>
      </w:r>
      <w:r w:rsidRPr="00234336">
        <w:rPr>
          <w:rFonts w:cs="Arial"/>
          <w:sz w:val="20"/>
          <w:lang w:eastAsia="sl-SI"/>
        </w:rPr>
        <w:t xml:space="preserve"> in izvajalc</w:t>
      </w:r>
      <w:r w:rsidR="0048198E" w:rsidRPr="00234336">
        <w:rPr>
          <w:rFonts w:cs="Arial"/>
          <w:sz w:val="20"/>
          <w:lang w:eastAsia="sl-SI"/>
        </w:rPr>
        <w:t>i</w:t>
      </w:r>
      <w:r w:rsidRPr="00234336">
        <w:rPr>
          <w:rFonts w:cs="Arial"/>
          <w:sz w:val="20"/>
          <w:lang w:eastAsia="sl-SI"/>
        </w:rPr>
        <w:t xml:space="preserve"> nalog znanstvenoraziskovalne in inovacijske dejavnosti</w:t>
      </w:r>
      <w:r w:rsidR="00EB659C" w:rsidRPr="00234336">
        <w:rPr>
          <w:rFonts w:cs="Arial"/>
          <w:sz w:val="20"/>
          <w:lang w:eastAsia="sl-SI"/>
        </w:rPr>
        <w:t>, ki medsebojno sodelujejo in se povezujejo</w:t>
      </w:r>
      <w:r w:rsidRPr="00234336">
        <w:rPr>
          <w:rFonts w:cs="Arial"/>
          <w:sz w:val="20"/>
          <w:lang w:eastAsia="sl-SI"/>
        </w:rPr>
        <w:t xml:space="preserve"> </w:t>
      </w:r>
      <w:r w:rsidR="00EB659C" w:rsidRPr="00234336">
        <w:rPr>
          <w:rFonts w:cs="Arial"/>
          <w:sz w:val="20"/>
          <w:lang w:eastAsia="sl-SI"/>
        </w:rPr>
        <w:t xml:space="preserve">ter </w:t>
      </w:r>
      <w:r w:rsidRPr="00234336">
        <w:rPr>
          <w:rFonts w:cs="Arial"/>
          <w:sz w:val="20"/>
          <w:lang w:eastAsia="sl-SI"/>
        </w:rPr>
        <w:t>vključuje več ravni</w:t>
      </w:r>
      <w:r w:rsidR="00EB659C" w:rsidRPr="00234336">
        <w:rPr>
          <w:rFonts w:cs="Arial"/>
          <w:sz w:val="20"/>
          <w:lang w:eastAsia="sl-SI"/>
        </w:rPr>
        <w:t xml:space="preserve"> razvoja</w:t>
      </w:r>
      <w:r w:rsidRPr="00234336">
        <w:rPr>
          <w:rFonts w:cs="Arial"/>
          <w:sz w:val="20"/>
          <w:lang w:eastAsia="sl-SI"/>
        </w:rPr>
        <w:t>:</w:t>
      </w:r>
    </w:p>
    <w:p w14:paraId="1D638E7A" w14:textId="77777777" w:rsidR="005B5885" w:rsidRPr="00234336" w:rsidRDefault="005B5885" w:rsidP="005B5885">
      <w:pPr>
        <w:jc w:val="both"/>
        <w:rPr>
          <w:rFonts w:cs="Arial"/>
          <w:sz w:val="20"/>
          <w:lang w:eastAsia="sl-SI"/>
        </w:rPr>
      </w:pPr>
    </w:p>
    <w:p w14:paraId="0F5D9818" w14:textId="77777777" w:rsidR="005B5885" w:rsidRPr="00234336" w:rsidRDefault="005B5885" w:rsidP="00670D2D">
      <w:pPr>
        <w:pStyle w:val="Odstavekseznama"/>
        <w:numPr>
          <w:ilvl w:val="0"/>
          <w:numId w:val="50"/>
        </w:numPr>
        <w:shd w:val="clear" w:color="auto" w:fill="FFFFFF" w:themeFill="background1"/>
        <w:spacing w:after="0"/>
        <w:jc w:val="both"/>
        <w:rPr>
          <w:rFonts w:ascii="Arial" w:hAnsi="Arial" w:cs="Arial"/>
          <w:sz w:val="20"/>
          <w:szCs w:val="20"/>
          <w:lang w:eastAsia="sl-SI"/>
        </w:rPr>
      </w:pPr>
      <w:r w:rsidRPr="00234336">
        <w:rPr>
          <w:rFonts w:ascii="Arial" w:hAnsi="Arial" w:cs="Arial"/>
          <w:sz w:val="20"/>
          <w:szCs w:val="20"/>
          <w:lang w:eastAsia="sl-SI"/>
        </w:rPr>
        <w:t xml:space="preserve">temeljna </w:t>
      </w:r>
      <w:r w:rsidR="005B46B1" w:rsidRPr="00234336">
        <w:rPr>
          <w:rFonts w:ascii="Arial" w:hAnsi="Arial" w:cs="Arial"/>
          <w:sz w:val="20"/>
          <w:szCs w:val="20"/>
          <w:lang w:eastAsia="sl-SI"/>
        </w:rPr>
        <w:t>znanstveno</w:t>
      </w:r>
      <w:r w:rsidRPr="00234336">
        <w:rPr>
          <w:rFonts w:ascii="Arial" w:hAnsi="Arial" w:cs="Arial"/>
          <w:sz w:val="20"/>
          <w:szCs w:val="20"/>
          <w:lang w:eastAsia="sl-SI"/>
        </w:rPr>
        <w:t xml:space="preserve">raziskovalna raven, </w:t>
      </w:r>
      <w:r w:rsidR="00A37230" w:rsidRPr="00234336">
        <w:rPr>
          <w:rFonts w:ascii="Arial" w:hAnsi="Arial" w:cs="Arial"/>
          <w:sz w:val="20"/>
          <w:szCs w:val="20"/>
          <w:lang w:eastAsia="sl-SI"/>
        </w:rPr>
        <w:t xml:space="preserve">ki </w:t>
      </w:r>
      <w:r w:rsidRPr="00234336">
        <w:rPr>
          <w:rFonts w:ascii="Arial" w:hAnsi="Arial" w:cs="Arial"/>
          <w:sz w:val="20"/>
          <w:szCs w:val="20"/>
          <w:lang w:eastAsia="sl-SI"/>
        </w:rPr>
        <w:t xml:space="preserve">se nanaša na temeljne </w:t>
      </w:r>
      <w:r w:rsidR="006C7D78" w:rsidRPr="00234336">
        <w:rPr>
          <w:rFonts w:ascii="Arial" w:hAnsi="Arial" w:cs="Arial"/>
          <w:sz w:val="20"/>
          <w:szCs w:val="20"/>
          <w:lang w:eastAsia="sl-SI"/>
        </w:rPr>
        <w:t xml:space="preserve">in aplikativne </w:t>
      </w:r>
      <w:r w:rsidRPr="00234336">
        <w:rPr>
          <w:rFonts w:ascii="Arial" w:hAnsi="Arial" w:cs="Arial"/>
          <w:sz w:val="20"/>
          <w:szCs w:val="20"/>
          <w:lang w:eastAsia="sl-SI"/>
        </w:rPr>
        <w:t xml:space="preserve">raziskave, to je </w:t>
      </w:r>
      <w:r w:rsidR="001E1CC7" w:rsidRPr="00234336">
        <w:rPr>
          <w:rFonts w:ascii="Arial" w:hAnsi="Arial" w:cs="Arial"/>
          <w:sz w:val="20"/>
          <w:szCs w:val="20"/>
          <w:lang w:eastAsia="sl-SI"/>
        </w:rPr>
        <w:t xml:space="preserve">praviloma </w:t>
      </w:r>
      <w:r w:rsidRPr="00234336">
        <w:rPr>
          <w:rFonts w:ascii="Arial" w:hAnsi="Arial" w:cs="Arial"/>
          <w:sz w:val="20"/>
          <w:szCs w:val="20"/>
          <w:lang w:eastAsia="sl-SI"/>
        </w:rPr>
        <w:t xml:space="preserve">do potrditve koncepta;   </w:t>
      </w:r>
    </w:p>
    <w:p w14:paraId="14A085EC" w14:textId="77777777" w:rsidR="005B5885" w:rsidRPr="00234336" w:rsidRDefault="005B5885" w:rsidP="00670D2D">
      <w:pPr>
        <w:pStyle w:val="Odstavekseznama"/>
        <w:numPr>
          <w:ilvl w:val="0"/>
          <w:numId w:val="50"/>
        </w:numPr>
        <w:shd w:val="clear" w:color="auto" w:fill="FFFFFF" w:themeFill="background1"/>
        <w:spacing w:after="0"/>
        <w:jc w:val="both"/>
        <w:rPr>
          <w:rFonts w:ascii="Arial" w:hAnsi="Arial" w:cs="Arial"/>
          <w:sz w:val="20"/>
          <w:szCs w:val="20"/>
          <w:lang w:eastAsia="sl-SI"/>
        </w:rPr>
      </w:pPr>
      <w:r w:rsidRPr="00234336">
        <w:rPr>
          <w:rFonts w:ascii="Arial" w:hAnsi="Arial" w:cs="Arial"/>
          <w:sz w:val="20"/>
          <w:szCs w:val="20"/>
          <w:lang w:eastAsia="sl-SI"/>
        </w:rPr>
        <w:t xml:space="preserve">raziskovalno razvojna raven, ki se nanaša na industrijske raziskave, to je </w:t>
      </w:r>
      <w:r w:rsidR="00836CBC" w:rsidRPr="00234336">
        <w:rPr>
          <w:rFonts w:ascii="Arial" w:hAnsi="Arial" w:cs="Arial"/>
          <w:sz w:val="20"/>
          <w:szCs w:val="20"/>
          <w:lang w:eastAsia="sl-SI"/>
        </w:rPr>
        <w:t xml:space="preserve">praviloma </w:t>
      </w:r>
      <w:r w:rsidRPr="00234336">
        <w:rPr>
          <w:rFonts w:ascii="Arial" w:hAnsi="Arial" w:cs="Arial"/>
          <w:sz w:val="20"/>
          <w:szCs w:val="20"/>
          <w:lang w:eastAsia="sl-SI"/>
        </w:rPr>
        <w:t xml:space="preserve">do demonstracije v relevantnem okolju; </w:t>
      </w:r>
    </w:p>
    <w:p w14:paraId="6D3E60DC" w14:textId="77777777" w:rsidR="005B5885" w:rsidRPr="00234336" w:rsidRDefault="005B5885" w:rsidP="00670D2D">
      <w:pPr>
        <w:pStyle w:val="Odstavekseznama"/>
        <w:numPr>
          <w:ilvl w:val="0"/>
          <w:numId w:val="50"/>
        </w:numPr>
        <w:shd w:val="clear" w:color="auto" w:fill="FFFFFF" w:themeFill="background1"/>
        <w:spacing w:after="0"/>
        <w:jc w:val="both"/>
        <w:rPr>
          <w:rFonts w:ascii="Arial" w:hAnsi="Arial" w:cs="Arial"/>
          <w:sz w:val="20"/>
          <w:szCs w:val="20"/>
          <w:lang w:eastAsia="sl-SI"/>
        </w:rPr>
      </w:pPr>
      <w:r w:rsidRPr="00234336">
        <w:rPr>
          <w:rFonts w:ascii="Arial" w:hAnsi="Arial" w:cs="Arial"/>
          <w:sz w:val="20"/>
          <w:szCs w:val="20"/>
          <w:lang w:eastAsia="sl-SI"/>
        </w:rPr>
        <w:t xml:space="preserve">razvojno inovacijska raven, ki se nanaša na eksperimentalni razvoj, to je do komercializacije rešitev na trgu;    </w:t>
      </w:r>
    </w:p>
    <w:p w14:paraId="0D16C59F" w14:textId="77777777" w:rsidR="005B5885" w:rsidRPr="00234336" w:rsidRDefault="005B5885" w:rsidP="005B5885">
      <w:pPr>
        <w:jc w:val="both"/>
        <w:rPr>
          <w:rFonts w:cs="Arial"/>
          <w:sz w:val="20"/>
          <w:lang w:eastAsia="sl-SI"/>
        </w:rPr>
      </w:pPr>
    </w:p>
    <w:p w14:paraId="3DA8153E" w14:textId="77777777" w:rsidR="005B5885" w:rsidRPr="00234336" w:rsidRDefault="00FA05E2" w:rsidP="005B5885">
      <w:pPr>
        <w:jc w:val="both"/>
        <w:rPr>
          <w:rFonts w:cs="Arial"/>
          <w:sz w:val="20"/>
          <w:lang w:eastAsia="sl-SI"/>
        </w:rPr>
      </w:pPr>
      <w:r w:rsidRPr="00234336">
        <w:rPr>
          <w:rFonts w:cs="Arial"/>
          <w:sz w:val="20"/>
          <w:lang w:eastAsia="sl-SI"/>
        </w:rPr>
        <w:t xml:space="preserve">(2) </w:t>
      </w:r>
      <w:r w:rsidR="005B5885" w:rsidRPr="00234336">
        <w:rPr>
          <w:rFonts w:cs="Arial"/>
          <w:sz w:val="20"/>
          <w:lang w:eastAsia="sl-SI"/>
        </w:rPr>
        <w:t xml:space="preserve">V okviru znanstvenoraziskovalne dejavnosti se izvajata </w:t>
      </w:r>
      <w:r w:rsidR="006C7D78" w:rsidRPr="00234336">
        <w:rPr>
          <w:rFonts w:cs="Arial"/>
          <w:sz w:val="20"/>
          <w:lang w:eastAsia="sl-SI"/>
        </w:rPr>
        <w:t>ravni</w:t>
      </w:r>
      <w:r w:rsidR="00F94361" w:rsidRPr="00234336">
        <w:rPr>
          <w:rFonts w:cs="Arial"/>
          <w:sz w:val="20"/>
          <w:lang w:eastAsia="sl-SI"/>
        </w:rPr>
        <w:t xml:space="preserve"> iz prve in druge </w:t>
      </w:r>
      <w:r w:rsidR="00463736" w:rsidRPr="00234336">
        <w:rPr>
          <w:rFonts w:cs="Arial"/>
          <w:sz w:val="20"/>
          <w:lang w:eastAsia="sl-SI"/>
        </w:rPr>
        <w:t>alineje prejšnjega odstavka</w:t>
      </w:r>
      <w:r w:rsidR="005B5885" w:rsidRPr="00234336">
        <w:rPr>
          <w:rFonts w:cs="Arial"/>
          <w:sz w:val="20"/>
          <w:lang w:eastAsia="sl-SI"/>
        </w:rPr>
        <w:t xml:space="preserve">, v okviru inovacijske dejavnosti pa druga in tretja </w:t>
      </w:r>
      <w:r w:rsidR="00EB659C" w:rsidRPr="00234336">
        <w:rPr>
          <w:rFonts w:cs="Arial"/>
          <w:sz w:val="20"/>
          <w:lang w:eastAsia="sl-SI"/>
        </w:rPr>
        <w:t>raven</w:t>
      </w:r>
      <w:r w:rsidR="005B5885" w:rsidRPr="00234336">
        <w:rPr>
          <w:rFonts w:cs="Arial"/>
          <w:sz w:val="20"/>
          <w:lang w:eastAsia="sl-SI"/>
        </w:rPr>
        <w:t xml:space="preserve"> razvoja</w:t>
      </w:r>
      <w:r w:rsidR="009F3566" w:rsidRPr="00234336">
        <w:rPr>
          <w:rFonts w:cs="Arial"/>
          <w:sz w:val="20"/>
          <w:lang w:eastAsia="sl-SI"/>
        </w:rPr>
        <w:t>, ki med seboj sodelujejo pri usklajevanju implementacije nacionalnih strateških raziskovalno-razvojnih prioritet v celotni lestvici tehnološke stopnje pripravljenosti.</w:t>
      </w:r>
      <w:r w:rsidR="009F3566" w:rsidRPr="00234336" w:rsidDel="009F3566">
        <w:rPr>
          <w:rFonts w:cs="Arial"/>
          <w:sz w:val="20"/>
          <w:lang w:eastAsia="sl-SI"/>
        </w:rPr>
        <w:t xml:space="preserve"> </w:t>
      </w:r>
    </w:p>
    <w:p w14:paraId="7443B301" w14:textId="77777777" w:rsidR="007D5FC4" w:rsidRPr="00234336" w:rsidRDefault="007D5FC4" w:rsidP="005B5885">
      <w:pPr>
        <w:jc w:val="both"/>
        <w:rPr>
          <w:rFonts w:cs="Arial"/>
          <w:sz w:val="20"/>
          <w:lang w:eastAsia="sl-SI"/>
        </w:rPr>
      </w:pPr>
    </w:p>
    <w:p w14:paraId="64371224" w14:textId="77FE423D" w:rsidR="005B5885" w:rsidRPr="00234336" w:rsidRDefault="00FA05E2" w:rsidP="005B5885">
      <w:pPr>
        <w:jc w:val="both"/>
        <w:rPr>
          <w:rFonts w:cs="Arial"/>
          <w:sz w:val="20"/>
          <w:lang w:eastAsia="sl-SI"/>
        </w:rPr>
      </w:pPr>
      <w:r w:rsidRPr="00234336">
        <w:rPr>
          <w:rFonts w:cs="Arial"/>
          <w:sz w:val="20"/>
          <w:lang w:eastAsia="sl-SI"/>
        </w:rPr>
        <w:t xml:space="preserve">(3) </w:t>
      </w:r>
      <w:r w:rsidR="005B5885" w:rsidRPr="00234336">
        <w:rPr>
          <w:rFonts w:cs="Arial"/>
          <w:sz w:val="20"/>
          <w:lang w:eastAsia="sl-SI"/>
        </w:rPr>
        <w:t xml:space="preserve">Sestavni del </w:t>
      </w:r>
      <w:r w:rsidR="00AC16A6" w:rsidRPr="00234336">
        <w:rPr>
          <w:rFonts w:cs="Arial"/>
          <w:sz w:val="20"/>
          <w:lang w:eastAsia="sl-SI"/>
        </w:rPr>
        <w:t xml:space="preserve">znanstvenoraziskovalne in inovacijske </w:t>
      </w:r>
      <w:r w:rsidR="005B5885" w:rsidRPr="00234336">
        <w:rPr>
          <w:rFonts w:cs="Arial"/>
          <w:sz w:val="20"/>
          <w:lang w:eastAsia="sl-SI"/>
        </w:rPr>
        <w:t xml:space="preserve">dejavnosti </w:t>
      </w:r>
      <w:r w:rsidR="00D17691" w:rsidRPr="00234336">
        <w:rPr>
          <w:rFonts w:cs="Arial"/>
          <w:sz w:val="20"/>
          <w:lang w:eastAsia="sl-SI"/>
        </w:rPr>
        <w:t xml:space="preserve">iz </w:t>
      </w:r>
      <w:r w:rsidR="00F860EC" w:rsidRPr="00234336">
        <w:rPr>
          <w:rFonts w:cs="Arial"/>
          <w:sz w:val="20"/>
          <w:lang w:eastAsia="sl-SI"/>
        </w:rPr>
        <w:t xml:space="preserve">prvega </w:t>
      </w:r>
      <w:r w:rsidR="00D17691" w:rsidRPr="00234336">
        <w:rPr>
          <w:rFonts w:cs="Arial"/>
          <w:sz w:val="20"/>
          <w:lang w:eastAsia="sl-SI"/>
        </w:rPr>
        <w:t xml:space="preserve">odstavka </w:t>
      </w:r>
      <w:r w:rsidR="00F860EC" w:rsidRPr="00234336">
        <w:rPr>
          <w:rFonts w:cs="Arial"/>
          <w:sz w:val="20"/>
          <w:lang w:eastAsia="sl-SI"/>
        </w:rPr>
        <w:t xml:space="preserve">tega člena je </w:t>
      </w:r>
      <w:r w:rsidR="005B5885" w:rsidRPr="00234336">
        <w:rPr>
          <w:rFonts w:cs="Arial"/>
          <w:sz w:val="20"/>
          <w:lang w:eastAsia="sl-SI"/>
        </w:rPr>
        <w:t xml:space="preserve">podporno okolje, ki spodbuja mreženje, partnersko sodelovanje, prenos znanja </w:t>
      </w:r>
      <w:r w:rsidR="008961C9">
        <w:rPr>
          <w:rFonts w:cs="Arial"/>
          <w:sz w:val="20"/>
          <w:lang w:eastAsia="sl-SI"/>
        </w:rPr>
        <w:t xml:space="preserve">in tehnologij </w:t>
      </w:r>
      <w:r w:rsidR="005B5885" w:rsidRPr="00234336">
        <w:rPr>
          <w:rFonts w:cs="Arial"/>
          <w:sz w:val="20"/>
          <w:lang w:eastAsia="sl-SI"/>
        </w:rPr>
        <w:t>ter ustvarjalnost in podjetnost.</w:t>
      </w:r>
    </w:p>
    <w:p w14:paraId="2FBFD4C2" w14:textId="77777777" w:rsidR="005B5885" w:rsidRPr="00234336" w:rsidRDefault="005B5885" w:rsidP="005B5885">
      <w:pPr>
        <w:jc w:val="both"/>
        <w:rPr>
          <w:rFonts w:cs="Arial"/>
          <w:sz w:val="20"/>
          <w:lang w:eastAsia="sl-SI"/>
        </w:rPr>
      </w:pPr>
    </w:p>
    <w:p w14:paraId="6D51DC9B" w14:textId="77777777" w:rsidR="005B5885" w:rsidRPr="00234336" w:rsidRDefault="005B5885" w:rsidP="005B5885">
      <w:pPr>
        <w:jc w:val="both"/>
        <w:rPr>
          <w:rFonts w:cs="Arial"/>
          <w:sz w:val="20"/>
          <w:lang w:eastAsia="sl-SI"/>
        </w:rPr>
      </w:pPr>
      <w:r w:rsidRPr="00234336">
        <w:rPr>
          <w:rFonts w:cs="Arial"/>
          <w:sz w:val="20"/>
          <w:lang w:eastAsia="sl-SI"/>
        </w:rPr>
        <w:t>(</w:t>
      </w:r>
      <w:r w:rsidR="00FA05E2" w:rsidRPr="00234336">
        <w:rPr>
          <w:rFonts w:cs="Arial"/>
          <w:sz w:val="20"/>
          <w:lang w:eastAsia="sl-SI"/>
        </w:rPr>
        <w:t>4</w:t>
      </w:r>
      <w:r w:rsidR="003437B5" w:rsidRPr="00234336">
        <w:rPr>
          <w:rFonts w:cs="Arial"/>
          <w:sz w:val="20"/>
          <w:lang w:eastAsia="sl-SI"/>
        </w:rPr>
        <w:t xml:space="preserve">) Nosilci nalog in financerja </w:t>
      </w:r>
      <w:r w:rsidRPr="00234336">
        <w:rPr>
          <w:rFonts w:cs="Arial"/>
          <w:sz w:val="20"/>
          <w:lang w:eastAsia="sl-SI"/>
        </w:rPr>
        <w:t>znanstvenoraziskovaln</w:t>
      </w:r>
      <w:r w:rsidR="00FB25A5" w:rsidRPr="00234336">
        <w:rPr>
          <w:rFonts w:cs="Arial"/>
          <w:sz w:val="20"/>
          <w:lang w:eastAsia="sl-SI"/>
        </w:rPr>
        <w:t>ega in</w:t>
      </w:r>
      <w:r w:rsidRPr="00234336">
        <w:rPr>
          <w:rFonts w:cs="Arial"/>
          <w:sz w:val="20"/>
          <w:lang w:eastAsia="sl-SI"/>
        </w:rPr>
        <w:t xml:space="preserve"> inovacijskega sistema so, v skladu s svojimi pristojnostmi, ministrstv</w:t>
      </w:r>
      <w:r w:rsidR="003A7590" w:rsidRPr="00234336">
        <w:rPr>
          <w:rFonts w:cs="Arial"/>
          <w:sz w:val="20"/>
          <w:lang w:eastAsia="sl-SI"/>
        </w:rPr>
        <w:t>o</w:t>
      </w:r>
      <w:r w:rsidRPr="00234336">
        <w:rPr>
          <w:rFonts w:cs="Arial"/>
          <w:sz w:val="20"/>
          <w:lang w:eastAsia="sl-SI"/>
        </w:rPr>
        <w:t>, pristojn</w:t>
      </w:r>
      <w:r w:rsidR="003A7590" w:rsidRPr="00234336">
        <w:rPr>
          <w:rFonts w:cs="Arial"/>
          <w:sz w:val="20"/>
          <w:lang w:eastAsia="sl-SI"/>
        </w:rPr>
        <w:t>o</w:t>
      </w:r>
      <w:r w:rsidRPr="00234336">
        <w:rPr>
          <w:rFonts w:cs="Arial"/>
          <w:sz w:val="20"/>
          <w:lang w:eastAsia="sl-SI"/>
        </w:rPr>
        <w:t xml:space="preserve"> za</w:t>
      </w:r>
      <w:r w:rsidR="00634EB0" w:rsidRPr="00234336">
        <w:rPr>
          <w:rFonts w:cs="Arial"/>
          <w:sz w:val="20"/>
          <w:lang w:eastAsia="sl-SI"/>
        </w:rPr>
        <w:t xml:space="preserve"> znanost, </w:t>
      </w:r>
      <w:r w:rsidR="003A7590" w:rsidRPr="00234336">
        <w:rPr>
          <w:rFonts w:cs="Arial"/>
          <w:sz w:val="20"/>
          <w:lang w:eastAsia="sl-SI"/>
        </w:rPr>
        <w:t xml:space="preserve">ministrstvo, pristojno za </w:t>
      </w:r>
      <w:r w:rsidR="00634EB0" w:rsidRPr="00234336">
        <w:rPr>
          <w:rFonts w:cs="Arial"/>
          <w:sz w:val="20"/>
          <w:lang w:eastAsia="sl-SI"/>
        </w:rPr>
        <w:t>tehnologijo</w:t>
      </w:r>
      <w:r w:rsidR="00A37230" w:rsidRPr="00234336">
        <w:rPr>
          <w:rFonts w:cs="Arial"/>
          <w:sz w:val="20"/>
          <w:lang w:eastAsia="sl-SI"/>
        </w:rPr>
        <w:t>, vlad</w:t>
      </w:r>
      <w:r w:rsidR="003A7590" w:rsidRPr="00234336">
        <w:rPr>
          <w:rFonts w:cs="Arial"/>
          <w:sz w:val="20"/>
          <w:lang w:eastAsia="sl-SI"/>
        </w:rPr>
        <w:t>n</w:t>
      </w:r>
      <w:r w:rsidR="00A37230" w:rsidRPr="00234336">
        <w:rPr>
          <w:rFonts w:cs="Arial"/>
          <w:sz w:val="20"/>
          <w:lang w:eastAsia="sl-SI"/>
        </w:rPr>
        <w:t>a</w:t>
      </w:r>
      <w:r w:rsidR="003A7590" w:rsidRPr="00234336">
        <w:rPr>
          <w:rFonts w:cs="Arial"/>
          <w:sz w:val="20"/>
          <w:lang w:eastAsia="sl-SI"/>
        </w:rPr>
        <w:t xml:space="preserve"> služba, pristojna za</w:t>
      </w:r>
      <w:r w:rsidR="00A221AE" w:rsidRPr="00234336">
        <w:rPr>
          <w:rFonts w:cs="Arial"/>
          <w:sz w:val="20"/>
          <w:lang w:eastAsia="sl-SI"/>
        </w:rPr>
        <w:t xml:space="preserve"> </w:t>
      </w:r>
      <w:r w:rsidR="00634EB0" w:rsidRPr="00234336">
        <w:rPr>
          <w:rFonts w:cs="Arial"/>
          <w:sz w:val="20"/>
          <w:lang w:eastAsia="sl-SI"/>
        </w:rPr>
        <w:t>razvoj</w:t>
      </w:r>
      <w:r w:rsidR="003A7590" w:rsidRPr="00234336">
        <w:rPr>
          <w:rFonts w:cs="Arial"/>
          <w:sz w:val="20"/>
          <w:lang w:eastAsia="sl-SI"/>
        </w:rPr>
        <w:t xml:space="preserve">, </w:t>
      </w:r>
      <w:r w:rsidR="00695E1F" w:rsidRPr="00234336">
        <w:rPr>
          <w:rFonts w:cs="Arial"/>
          <w:sz w:val="20"/>
          <w:lang w:eastAsia="sl-SI"/>
        </w:rPr>
        <w:t xml:space="preserve">Javna agencija za </w:t>
      </w:r>
      <w:r w:rsidR="00EF5FC2" w:rsidRPr="00234336">
        <w:rPr>
          <w:rFonts w:cs="Arial"/>
          <w:sz w:val="20"/>
          <w:lang w:eastAsia="sl-SI"/>
        </w:rPr>
        <w:t xml:space="preserve">raziskovalno dejavnost </w:t>
      </w:r>
      <w:r w:rsidR="00695E1F" w:rsidRPr="00234336">
        <w:rPr>
          <w:rFonts w:cs="Arial"/>
          <w:sz w:val="20"/>
          <w:lang w:eastAsia="sl-SI"/>
        </w:rPr>
        <w:t xml:space="preserve">Republike Slovenije </w:t>
      </w:r>
      <w:r w:rsidR="00EF5FC2" w:rsidRPr="00234336">
        <w:rPr>
          <w:rFonts w:cs="Arial"/>
          <w:sz w:val="20"/>
          <w:lang w:eastAsia="sl-SI"/>
        </w:rPr>
        <w:t>(</w:t>
      </w:r>
      <w:r w:rsidR="001A1980" w:rsidRPr="00234336">
        <w:rPr>
          <w:rFonts w:cs="Arial"/>
          <w:sz w:val="20"/>
          <w:lang w:eastAsia="sl-SI"/>
        </w:rPr>
        <w:t xml:space="preserve">v nadaljnjem besedilu: </w:t>
      </w:r>
      <w:r w:rsidRPr="00234336">
        <w:rPr>
          <w:rFonts w:cs="Arial"/>
          <w:sz w:val="20"/>
          <w:lang w:eastAsia="sl-SI"/>
        </w:rPr>
        <w:t>ARRS</w:t>
      </w:r>
      <w:r w:rsidR="00EF5FC2" w:rsidRPr="00234336">
        <w:rPr>
          <w:rFonts w:cs="Arial"/>
          <w:sz w:val="20"/>
          <w:lang w:eastAsia="sl-SI"/>
        </w:rPr>
        <w:t>)</w:t>
      </w:r>
      <w:r w:rsidRPr="00234336">
        <w:rPr>
          <w:rFonts w:cs="Arial"/>
          <w:sz w:val="20"/>
          <w:lang w:eastAsia="sl-SI"/>
        </w:rPr>
        <w:t xml:space="preserve"> </w:t>
      </w:r>
      <w:r w:rsidR="00634EB0" w:rsidRPr="00234336">
        <w:rPr>
          <w:rFonts w:cs="Arial"/>
          <w:sz w:val="20"/>
          <w:lang w:eastAsia="sl-SI"/>
        </w:rPr>
        <w:t>in</w:t>
      </w:r>
      <w:r w:rsidRPr="00234336">
        <w:rPr>
          <w:rFonts w:cs="Arial"/>
          <w:sz w:val="20"/>
          <w:lang w:eastAsia="sl-SI"/>
        </w:rPr>
        <w:t xml:space="preserve"> agencija</w:t>
      </w:r>
      <w:r w:rsidR="003A7590" w:rsidRPr="00234336">
        <w:rPr>
          <w:rFonts w:cs="Arial"/>
          <w:sz w:val="20"/>
          <w:lang w:eastAsia="sl-SI"/>
        </w:rPr>
        <w:t>,</w:t>
      </w:r>
      <w:r w:rsidRPr="00234336">
        <w:rPr>
          <w:rFonts w:cs="Arial"/>
          <w:sz w:val="20"/>
          <w:lang w:eastAsia="sl-SI"/>
        </w:rPr>
        <w:t xml:space="preserve"> pristojna za tehnolo</w:t>
      </w:r>
      <w:r w:rsidR="003A7590" w:rsidRPr="00234336">
        <w:rPr>
          <w:rFonts w:cs="Arial"/>
          <w:sz w:val="20"/>
          <w:lang w:eastAsia="sl-SI"/>
        </w:rPr>
        <w:t>ški razvoj</w:t>
      </w:r>
      <w:r w:rsidRPr="00234336">
        <w:rPr>
          <w:rFonts w:cs="Arial"/>
          <w:sz w:val="20"/>
          <w:lang w:eastAsia="sl-SI"/>
        </w:rPr>
        <w:t xml:space="preserve">. </w:t>
      </w:r>
    </w:p>
    <w:p w14:paraId="7889271B" w14:textId="77777777" w:rsidR="005B5885" w:rsidRPr="00234336" w:rsidRDefault="005B5885" w:rsidP="005B5885">
      <w:pPr>
        <w:jc w:val="both"/>
        <w:rPr>
          <w:rFonts w:cs="Arial"/>
          <w:sz w:val="20"/>
          <w:lang w:eastAsia="sl-SI"/>
        </w:rPr>
      </w:pPr>
    </w:p>
    <w:p w14:paraId="40AE404D" w14:textId="77777777" w:rsidR="005B5885" w:rsidRPr="00234336" w:rsidRDefault="005B5885" w:rsidP="005B5885">
      <w:pPr>
        <w:jc w:val="both"/>
        <w:rPr>
          <w:rFonts w:cs="Arial"/>
          <w:sz w:val="20"/>
          <w:lang w:eastAsia="sl-SI"/>
        </w:rPr>
      </w:pPr>
      <w:r w:rsidRPr="00234336">
        <w:rPr>
          <w:rFonts w:cs="Arial"/>
          <w:sz w:val="20"/>
          <w:lang w:eastAsia="sl-SI"/>
        </w:rPr>
        <w:t>(</w:t>
      </w:r>
      <w:r w:rsidR="00FA05E2" w:rsidRPr="00234336">
        <w:rPr>
          <w:rFonts w:cs="Arial"/>
          <w:sz w:val="20"/>
          <w:lang w:eastAsia="sl-SI"/>
        </w:rPr>
        <w:t>5</w:t>
      </w:r>
      <w:r w:rsidRPr="00234336">
        <w:rPr>
          <w:rFonts w:cs="Arial"/>
          <w:sz w:val="20"/>
          <w:lang w:eastAsia="sl-SI"/>
        </w:rPr>
        <w:t xml:space="preserve">) </w:t>
      </w:r>
      <w:r w:rsidR="00D17691" w:rsidRPr="00234336">
        <w:rPr>
          <w:rFonts w:cs="Arial"/>
          <w:sz w:val="20"/>
          <w:lang w:eastAsia="sl-SI"/>
        </w:rPr>
        <w:t xml:space="preserve">Financiranje znanstvenoraziskovalne </w:t>
      </w:r>
      <w:r w:rsidRPr="00234336">
        <w:rPr>
          <w:rFonts w:cs="Arial"/>
          <w:sz w:val="20"/>
          <w:lang w:eastAsia="sl-SI"/>
        </w:rPr>
        <w:t xml:space="preserve">in </w:t>
      </w:r>
      <w:r w:rsidR="00D17691" w:rsidRPr="00234336">
        <w:rPr>
          <w:rFonts w:cs="Arial"/>
          <w:sz w:val="20"/>
          <w:lang w:eastAsia="sl-SI"/>
        </w:rPr>
        <w:t xml:space="preserve">inovacijske </w:t>
      </w:r>
      <w:r w:rsidRPr="00234336">
        <w:rPr>
          <w:rFonts w:cs="Arial"/>
          <w:sz w:val="20"/>
          <w:lang w:eastAsia="sl-SI"/>
        </w:rPr>
        <w:t>dejavnost</w:t>
      </w:r>
      <w:r w:rsidR="00D17691" w:rsidRPr="00234336">
        <w:rPr>
          <w:rFonts w:cs="Arial"/>
          <w:sz w:val="20"/>
          <w:lang w:eastAsia="sl-SI"/>
        </w:rPr>
        <w:t>i</w:t>
      </w:r>
      <w:r w:rsidRPr="00234336">
        <w:rPr>
          <w:rFonts w:cs="Arial"/>
          <w:sz w:val="20"/>
          <w:lang w:eastAsia="sl-SI"/>
        </w:rPr>
        <w:t xml:space="preserve"> izvajajo tudi </w:t>
      </w:r>
      <w:r w:rsidR="004B7461" w:rsidRPr="00234336">
        <w:rPr>
          <w:rFonts w:cs="Arial"/>
          <w:sz w:val="20"/>
          <w:lang w:eastAsia="sl-SI"/>
        </w:rPr>
        <w:t xml:space="preserve">druga </w:t>
      </w:r>
      <w:r w:rsidRPr="00234336">
        <w:rPr>
          <w:rFonts w:cs="Arial"/>
          <w:sz w:val="20"/>
          <w:lang w:eastAsia="sl-SI"/>
        </w:rPr>
        <w:t>resorna ministrstva skladno s svojimi pristojnostmi ter institucije podpornega okolja</w:t>
      </w:r>
      <w:r w:rsidR="00021626" w:rsidRPr="00234336">
        <w:rPr>
          <w:rFonts w:cs="Arial"/>
          <w:sz w:val="20"/>
          <w:lang w:eastAsia="sl-SI"/>
        </w:rPr>
        <w:t xml:space="preserve"> v skladu z zakonom, ki ureja podporno okolje za podjtništvo</w:t>
      </w:r>
      <w:r w:rsidRPr="00234336">
        <w:rPr>
          <w:rFonts w:cs="Arial"/>
          <w:sz w:val="20"/>
          <w:lang w:eastAsia="sl-SI"/>
        </w:rPr>
        <w:t>.</w:t>
      </w:r>
    </w:p>
    <w:p w14:paraId="77E5AFCC" w14:textId="77777777" w:rsidR="005B5885" w:rsidRPr="00234336" w:rsidRDefault="005B5885" w:rsidP="005B5885">
      <w:pPr>
        <w:jc w:val="both"/>
        <w:rPr>
          <w:rFonts w:cs="Arial"/>
          <w:sz w:val="20"/>
          <w:lang w:eastAsia="sl-SI"/>
        </w:rPr>
      </w:pPr>
    </w:p>
    <w:p w14:paraId="41961F8B" w14:textId="77777777" w:rsidR="005B5885" w:rsidRPr="00234336" w:rsidRDefault="005B5885" w:rsidP="005B5885">
      <w:pPr>
        <w:jc w:val="both"/>
        <w:rPr>
          <w:rFonts w:cs="Arial"/>
          <w:sz w:val="20"/>
          <w:lang w:eastAsia="sl-SI"/>
        </w:rPr>
      </w:pPr>
      <w:r w:rsidRPr="00234336">
        <w:rPr>
          <w:rFonts w:cs="Arial"/>
          <w:sz w:val="20"/>
          <w:lang w:eastAsia="sl-SI"/>
        </w:rPr>
        <w:t>(</w:t>
      </w:r>
      <w:r w:rsidR="00FA05E2" w:rsidRPr="00234336">
        <w:rPr>
          <w:rFonts w:cs="Arial"/>
          <w:sz w:val="20"/>
          <w:lang w:eastAsia="sl-SI"/>
        </w:rPr>
        <w:t>6</w:t>
      </w:r>
      <w:r w:rsidRPr="00234336">
        <w:rPr>
          <w:rFonts w:cs="Arial"/>
          <w:sz w:val="20"/>
          <w:lang w:eastAsia="sl-SI"/>
        </w:rPr>
        <w:t>) Izvajalci znanstvenoraziskovalne dejavnosti po tem zakonu so raziskovalne organizacije</w:t>
      </w:r>
      <w:r w:rsidR="00457C6A" w:rsidRPr="00234336">
        <w:rPr>
          <w:rFonts w:cs="Arial"/>
          <w:sz w:val="20"/>
          <w:lang w:eastAsia="sl-SI"/>
        </w:rPr>
        <w:t xml:space="preserve"> in</w:t>
      </w:r>
      <w:r w:rsidRPr="00234336">
        <w:rPr>
          <w:rFonts w:cs="Arial"/>
          <w:sz w:val="20"/>
          <w:lang w:eastAsia="sl-SI"/>
        </w:rPr>
        <w:t xml:space="preserve"> zasebni raziskovalci</w:t>
      </w:r>
      <w:r w:rsidR="00350361" w:rsidRPr="00234336">
        <w:rPr>
          <w:rFonts w:cs="Arial"/>
          <w:sz w:val="20"/>
          <w:lang w:eastAsia="sl-SI"/>
        </w:rPr>
        <w:t>.</w:t>
      </w:r>
    </w:p>
    <w:p w14:paraId="3744E9D8" w14:textId="77777777" w:rsidR="00BB7CFF" w:rsidRPr="00234336" w:rsidRDefault="00BB7CFF" w:rsidP="005B5885">
      <w:pPr>
        <w:jc w:val="both"/>
        <w:rPr>
          <w:rFonts w:cs="Arial"/>
          <w:sz w:val="20"/>
          <w:lang w:eastAsia="sl-SI"/>
        </w:rPr>
      </w:pPr>
    </w:p>
    <w:p w14:paraId="69CBCED8" w14:textId="77777777" w:rsidR="003866A8" w:rsidRPr="00234336" w:rsidRDefault="00BB7CFF" w:rsidP="005B5885">
      <w:pPr>
        <w:jc w:val="both"/>
        <w:rPr>
          <w:rFonts w:cs="Arial"/>
          <w:sz w:val="20"/>
          <w:lang w:eastAsia="sl-SI"/>
        </w:rPr>
      </w:pPr>
      <w:r w:rsidRPr="00234336">
        <w:rPr>
          <w:rFonts w:cs="Arial"/>
          <w:sz w:val="20"/>
          <w:lang w:eastAsia="sl-SI"/>
        </w:rPr>
        <w:t>(</w:t>
      </w:r>
      <w:r w:rsidR="00F80189" w:rsidRPr="00234336">
        <w:rPr>
          <w:rFonts w:cs="Arial"/>
          <w:sz w:val="20"/>
          <w:lang w:eastAsia="sl-SI"/>
        </w:rPr>
        <w:t>7</w:t>
      </w:r>
      <w:r w:rsidRPr="00234336">
        <w:rPr>
          <w:rFonts w:cs="Arial"/>
          <w:sz w:val="20"/>
          <w:lang w:eastAsia="sl-SI"/>
        </w:rPr>
        <w:t xml:space="preserve">) Izvajalci inovacijske dejavnosti po tem zakonu so </w:t>
      </w:r>
      <w:r w:rsidR="00FF49A5" w:rsidRPr="00234336">
        <w:rPr>
          <w:rFonts w:cs="Arial"/>
          <w:sz w:val="20"/>
          <w:lang w:eastAsia="sl-SI"/>
        </w:rPr>
        <w:t>raziskovalne organizacije in zasebni raziskovalci, ter pravne in fizične osebe, ki opravljajo gospodarsko dejavnost</w:t>
      </w:r>
      <w:r w:rsidR="001E1CC7" w:rsidRPr="00234336">
        <w:rPr>
          <w:rFonts w:cs="Arial"/>
          <w:sz w:val="20"/>
          <w:lang w:eastAsia="sl-SI"/>
        </w:rPr>
        <w:t>.</w:t>
      </w:r>
    </w:p>
    <w:p w14:paraId="4ACB2A55" w14:textId="77777777" w:rsidR="003866A8" w:rsidRPr="00234336" w:rsidRDefault="003866A8" w:rsidP="005B5885">
      <w:pPr>
        <w:jc w:val="both"/>
        <w:rPr>
          <w:rFonts w:cs="Arial"/>
          <w:sz w:val="20"/>
          <w:lang w:eastAsia="sl-SI"/>
        </w:rPr>
      </w:pPr>
    </w:p>
    <w:p w14:paraId="6F23CE00" w14:textId="63021005" w:rsidR="005B5885" w:rsidRPr="00234336" w:rsidRDefault="005B5885" w:rsidP="005B5885">
      <w:pPr>
        <w:jc w:val="both"/>
        <w:rPr>
          <w:rFonts w:cs="Arial"/>
          <w:sz w:val="20"/>
          <w:lang w:eastAsia="sl-SI"/>
        </w:rPr>
      </w:pPr>
      <w:r w:rsidRPr="00234336">
        <w:rPr>
          <w:rFonts w:cs="Arial"/>
          <w:sz w:val="20"/>
          <w:lang w:eastAsia="sl-SI"/>
        </w:rPr>
        <w:t>(</w:t>
      </w:r>
      <w:r w:rsidR="00F80189" w:rsidRPr="00234336">
        <w:rPr>
          <w:rFonts w:cs="Arial"/>
          <w:sz w:val="20"/>
          <w:lang w:eastAsia="sl-SI"/>
        </w:rPr>
        <w:t>8</w:t>
      </w:r>
      <w:r w:rsidRPr="00234336">
        <w:rPr>
          <w:rFonts w:cs="Arial"/>
          <w:sz w:val="20"/>
          <w:lang w:eastAsia="sl-SI"/>
        </w:rPr>
        <w:t xml:space="preserve">) V okviru </w:t>
      </w:r>
      <w:r w:rsidR="00B33C35" w:rsidRPr="00234336">
        <w:rPr>
          <w:rFonts w:cs="Arial"/>
          <w:sz w:val="20"/>
          <w:lang w:eastAsia="sl-SI"/>
        </w:rPr>
        <w:t>znanstvenoraziskovalnega in</w:t>
      </w:r>
      <w:r w:rsidRPr="00234336">
        <w:rPr>
          <w:rFonts w:cs="Arial"/>
          <w:sz w:val="20"/>
          <w:lang w:eastAsia="sl-SI"/>
        </w:rPr>
        <w:t xml:space="preserve"> inovacijskega sistema se spodbuja </w:t>
      </w:r>
      <w:r w:rsidR="00930E5E">
        <w:rPr>
          <w:rFonts w:cs="Arial"/>
          <w:sz w:val="20"/>
          <w:lang w:eastAsia="sl-SI"/>
        </w:rPr>
        <w:t xml:space="preserve">sodelovanje in </w:t>
      </w:r>
      <w:r w:rsidRPr="00234336">
        <w:rPr>
          <w:rFonts w:cs="Arial"/>
          <w:sz w:val="20"/>
          <w:lang w:eastAsia="sl-SI"/>
        </w:rPr>
        <w:t>povezovanje deležnikov iz četrtega</w:t>
      </w:r>
      <w:r w:rsidR="00C3799D" w:rsidRPr="00234336">
        <w:rPr>
          <w:rFonts w:cs="Arial"/>
          <w:sz w:val="20"/>
          <w:lang w:eastAsia="sl-SI"/>
        </w:rPr>
        <w:t>, petega</w:t>
      </w:r>
      <w:r w:rsidR="00F80189" w:rsidRPr="00234336">
        <w:rPr>
          <w:rFonts w:cs="Arial"/>
          <w:sz w:val="20"/>
          <w:lang w:eastAsia="sl-SI"/>
        </w:rPr>
        <w:t>,</w:t>
      </w:r>
      <w:r w:rsidR="00C3799D" w:rsidRPr="00234336">
        <w:rPr>
          <w:rFonts w:cs="Arial"/>
          <w:sz w:val="20"/>
          <w:lang w:eastAsia="sl-SI"/>
        </w:rPr>
        <w:t xml:space="preserve"> šestega</w:t>
      </w:r>
      <w:r w:rsidRPr="00234336">
        <w:rPr>
          <w:rFonts w:cs="Arial"/>
          <w:sz w:val="20"/>
          <w:lang w:eastAsia="sl-SI"/>
        </w:rPr>
        <w:t xml:space="preserve"> </w:t>
      </w:r>
      <w:r w:rsidR="00F80189" w:rsidRPr="00234336">
        <w:rPr>
          <w:rFonts w:cs="Arial"/>
          <w:sz w:val="20"/>
          <w:lang w:eastAsia="sl-SI"/>
        </w:rPr>
        <w:t xml:space="preserve">in sedmega </w:t>
      </w:r>
      <w:r w:rsidRPr="00234336">
        <w:rPr>
          <w:rFonts w:cs="Arial"/>
          <w:sz w:val="20"/>
          <w:lang w:eastAsia="sl-SI"/>
        </w:rPr>
        <w:t xml:space="preserve">odstavka tega člena. </w:t>
      </w:r>
    </w:p>
    <w:p w14:paraId="4BA2CF02" w14:textId="77777777" w:rsidR="005B5885" w:rsidRPr="00234336" w:rsidRDefault="005B5885" w:rsidP="005B5885">
      <w:pPr>
        <w:jc w:val="both"/>
        <w:rPr>
          <w:rFonts w:cs="Arial"/>
          <w:sz w:val="20"/>
          <w:lang w:eastAsia="sl-SI"/>
        </w:rPr>
      </w:pPr>
    </w:p>
    <w:p w14:paraId="3FEC670E" w14:textId="77777777" w:rsidR="00815B8A" w:rsidRPr="00234336" w:rsidRDefault="00815B8A" w:rsidP="00D803BD">
      <w:pPr>
        <w:spacing w:before="120"/>
        <w:rPr>
          <w:rFonts w:cs="Arial"/>
          <w:b/>
          <w:sz w:val="20"/>
        </w:rPr>
      </w:pPr>
    </w:p>
    <w:p w14:paraId="6B3A4A11" w14:textId="77777777" w:rsidR="00DB702A" w:rsidRPr="00234336" w:rsidRDefault="00DB702A" w:rsidP="00815B8A">
      <w:pPr>
        <w:spacing w:before="120"/>
        <w:jc w:val="center"/>
        <w:rPr>
          <w:rFonts w:cs="Arial"/>
          <w:b/>
          <w:sz w:val="20"/>
        </w:rPr>
      </w:pPr>
      <w:r w:rsidRPr="00234336">
        <w:rPr>
          <w:rFonts w:cs="Arial"/>
          <w:b/>
          <w:sz w:val="20"/>
        </w:rPr>
        <w:t>1. Upravljanje znanstvenoraziskovalnega in inovacijskega sistema</w:t>
      </w:r>
    </w:p>
    <w:p w14:paraId="3638610B" w14:textId="77777777" w:rsidR="00DB702A" w:rsidRPr="00234336" w:rsidRDefault="00DB702A" w:rsidP="00D803BD">
      <w:pPr>
        <w:spacing w:before="120"/>
        <w:rPr>
          <w:rFonts w:cs="Arial"/>
          <w:b/>
          <w:sz w:val="20"/>
        </w:rPr>
      </w:pPr>
    </w:p>
    <w:p w14:paraId="2BEFA802" w14:textId="77777777" w:rsidR="00815B8A" w:rsidRPr="00234336" w:rsidRDefault="003901EF" w:rsidP="00815B8A">
      <w:pPr>
        <w:spacing w:before="120"/>
        <w:jc w:val="center"/>
        <w:rPr>
          <w:rFonts w:cs="Arial"/>
          <w:b/>
          <w:sz w:val="20"/>
        </w:rPr>
      </w:pPr>
      <w:r w:rsidRPr="00234336">
        <w:rPr>
          <w:rFonts w:cs="Arial"/>
          <w:b/>
          <w:bCs/>
          <w:noProof/>
          <w:sz w:val="20"/>
          <w:lang w:eastAsia="sl-SI"/>
        </w:rPr>
        <w:t>7</w:t>
      </w:r>
      <w:r w:rsidR="00815B8A" w:rsidRPr="00234336">
        <w:rPr>
          <w:rFonts w:cs="Arial"/>
          <w:b/>
          <w:sz w:val="20"/>
        </w:rPr>
        <w:t>. člen</w:t>
      </w:r>
    </w:p>
    <w:p w14:paraId="240D135E" w14:textId="77777777" w:rsidR="00815B8A" w:rsidRPr="00234336" w:rsidRDefault="00815B8A" w:rsidP="00815B8A">
      <w:pPr>
        <w:spacing w:before="120"/>
        <w:jc w:val="center"/>
        <w:rPr>
          <w:rFonts w:cs="Arial"/>
          <w:b/>
          <w:bCs/>
          <w:sz w:val="20"/>
          <w:lang w:eastAsia="sl-SI"/>
        </w:rPr>
      </w:pPr>
      <w:r w:rsidRPr="00234336">
        <w:rPr>
          <w:rFonts w:cs="Arial"/>
          <w:b/>
          <w:bCs/>
          <w:sz w:val="20"/>
          <w:lang w:eastAsia="sl-SI"/>
        </w:rPr>
        <w:t xml:space="preserve">(usmerjanje </w:t>
      </w:r>
      <w:r w:rsidR="000522DC" w:rsidRPr="00234336">
        <w:rPr>
          <w:rFonts w:cs="Arial"/>
          <w:b/>
          <w:bCs/>
          <w:sz w:val="20"/>
          <w:lang w:eastAsia="sl-SI"/>
        </w:rPr>
        <w:t>znanstveno</w:t>
      </w:r>
      <w:r w:rsidRPr="00234336">
        <w:rPr>
          <w:rFonts w:cs="Arial"/>
          <w:b/>
          <w:bCs/>
          <w:sz w:val="20"/>
          <w:lang w:eastAsia="sl-SI"/>
        </w:rPr>
        <w:t>razisk</w:t>
      </w:r>
      <w:r w:rsidR="000522DC" w:rsidRPr="00234336">
        <w:rPr>
          <w:rFonts w:cs="Arial"/>
          <w:b/>
          <w:bCs/>
          <w:sz w:val="20"/>
          <w:lang w:eastAsia="sl-SI"/>
        </w:rPr>
        <w:t>o</w:t>
      </w:r>
      <w:r w:rsidRPr="00234336">
        <w:rPr>
          <w:rFonts w:cs="Arial"/>
          <w:b/>
          <w:bCs/>
          <w:sz w:val="20"/>
          <w:lang w:eastAsia="sl-SI"/>
        </w:rPr>
        <w:t>v</w:t>
      </w:r>
      <w:r w:rsidR="000522DC" w:rsidRPr="00234336">
        <w:rPr>
          <w:rFonts w:cs="Arial"/>
          <w:b/>
          <w:bCs/>
          <w:sz w:val="20"/>
          <w:lang w:eastAsia="sl-SI"/>
        </w:rPr>
        <w:t>alne in inovacijske dejavnosti</w:t>
      </w:r>
      <w:r w:rsidRPr="00234336">
        <w:rPr>
          <w:rFonts w:cs="Arial"/>
          <w:b/>
          <w:bCs/>
          <w:sz w:val="20"/>
          <w:lang w:eastAsia="sl-SI"/>
        </w:rPr>
        <w:t>)</w:t>
      </w:r>
    </w:p>
    <w:p w14:paraId="24ACD14B" w14:textId="77777777" w:rsidR="00815B8A" w:rsidRPr="00234336" w:rsidRDefault="00815B8A" w:rsidP="00815B8A">
      <w:pPr>
        <w:spacing w:before="120"/>
        <w:jc w:val="both"/>
        <w:rPr>
          <w:rFonts w:cs="Arial"/>
          <w:sz w:val="20"/>
        </w:rPr>
      </w:pPr>
    </w:p>
    <w:p w14:paraId="14E6036A" w14:textId="5C1FF7D1" w:rsidR="00AB4591" w:rsidRPr="00234336" w:rsidRDefault="00AB4591" w:rsidP="00815B8A">
      <w:pPr>
        <w:spacing w:before="120"/>
        <w:jc w:val="both"/>
        <w:rPr>
          <w:rFonts w:cs="Arial"/>
          <w:bCs/>
          <w:sz w:val="20"/>
          <w:lang w:eastAsia="sl-SI"/>
        </w:rPr>
      </w:pPr>
      <w:r w:rsidRPr="00234336">
        <w:rPr>
          <w:rFonts w:cs="Arial"/>
          <w:sz w:val="20"/>
          <w:lang w:eastAsia="sl-SI"/>
        </w:rPr>
        <w:t xml:space="preserve">(1) </w:t>
      </w:r>
      <w:r w:rsidR="009614CE" w:rsidRPr="00234336">
        <w:rPr>
          <w:rFonts w:cs="Arial"/>
          <w:bCs/>
          <w:sz w:val="20"/>
          <w:lang w:eastAsia="sl-SI"/>
        </w:rPr>
        <w:t>Vlad</w:t>
      </w:r>
      <w:r w:rsidR="00345824" w:rsidRPr="00234336">
        <w:rPr>
          <w:rFonts w:cs="Arial"/>
          <w:bCs/>
          <w:sz w:val="20"/>
          <w:lang w:eastAsia="sl-SI"/>
        </w:rPr>
        <w:t>a</w:t>
      </w:r>
      <w:r w:rsidR="009614CE" w:rsidRPr="00234336">
        <w:rPr>
          <w:rFonts w:cs="Arial"/>
          <w:bCs/>
          <w:sz w:val="20"/>
          <w:lang w:eastAsia="sl-SI"/>
        </w:rPr>
        <w:t xml:space="preserve"> Republike Slovenije (v nadalj</w:t>
      </w:r>
      <w:r w:rsidR="007D5FC4" w:rsidRPr="00234336">
        <w:rPr>
          <w:rFonts w:cs="Arial"/>
          <w:bCs/>
          <w:sz w:val="20"/>
          <w:lang w:eastAsia="sl-SI"/>
        </w:rPr>
        <w:t>njem besedilu</w:t>
      </w:r>
      <w:r w:rsidR="009614CE" w:rsidRPr="00234336">
        <w:rPr>
          <w:rFonts w:cs="Arial"/>
          <w:bCs/>
          <w:sz w:val="20"/>
          <w:lang w:eastAsia="sl-SI"/>
        </w:rPr>
        <w:t>: vlada)</w:t>
      </w:r>
      <w:r w:rsidR="00C65E91" w:rsidRPr="00234336">
        <w:rPr>
          <w:rFonts w:cs="Arial"/>
          <w:bCs/>
          <w:sz w:val="20"/>
          <w:lang w:eastAsia="sl-SI"/>
        </w:rPr>
        <w:t>, preko ministrstev in vladnih služb</w:t>
      </w:r>
      <w:r w:rsidR="0001668E">
        <w:rPr>
          <w:rFonts w:cs="Arial"/>
          <w:bCs/>
          <w:sz w:val="20"/>
          <w:lang w:eastAsia="sl-SI"/>
        </w:rPr>
        <w:t xml:space="preserve"> </w:t>
      </w:r>
      <w:r w:rsidRPr="00234336">
        <w:rPr>
          <w:rFonts w:cs="Arial"/>
          <w:bCs/>
          <w:sz w:val="20"/>
          <w:lang w:eastAsia="sl-SI"/>
        </w:rPr>
        <w:t>uresničuje namen in cilje tega zakona ter izvaja</w:t>
      </w:r>
      <w:r w:rsidR="00C65E91" w:rsidRPr="00234336">
        <w:rPr>
          <w:rFonts w:cs="Arial"/>
          <w:bCs/>
          <w:sz w:val="20"/>
          <w:lang w:eastAsia="sl-SI"/>
        </w:rPr>
        <w:t xml:space="preserve"> </w:t>
      </w:r>
      <w:r w:rsidRPr="00234336">
        <w:rPr>
          <w:rFonts w:cs="Arial"/>
          <w:bCs/>
          <w:sz w:val="20"/>
          <w:lang w:eastAsia="sl-SI"/>
        </w:rPr>
        <w:t xml:space="preserve">naloge, ki se nanašajo na usmerjanje </w:t>
      </w:r>
      <w:r w:rsidR="003C41E4" w:rsidRPr="00234336">
        <w:rPr>
          <w:rFonts w:cs="Arial"/>
          <w:bCs/>
          <w:sz w:val="20"/>
          <w:lang w:eastAsia="sl-SI"/>
        </w:rPr>
        <w:t xml:space="preserve">znanstvenih </w:t>
      </w:r>
      <w:r w:rsidRPr="00234336">
        <w:rPr>
          <w:rFonts w:cs="Arial"/>
          <w:bCs/>
          <w:sz w:val="20"/>
          <w:lang w:eastAsia="sl-SI"/>
        </w:rPr>
        <w:t>razisk</w:t>
      </w:r>
      <w:r w:rsidR="001370C7" w:rsidRPr="00234336">
        <w:rPr>
          <w:rFonts w:cs="Arial"/>
          <w:bCs/>
          <w:sz w:val="20"/>
          <w:lang w:eastAsia="sl-SI"/>
        </w:rPr>
        <w:t>av</w:t>
      </w:r>
      <w:r w:rsidR="000522DC" w:rsidRPr="00234336">
        <w:rPr>
          <w:rFonts w:cs="Arial"/>
          <w:bCs/>
          <w:sz w:val="20"/>
          <w:lang w:eastAsia="sl-SI"/>
        </w:rPr>
        <w:t xml:space="preserve"> </w:t>
      </w:r>
      <w:r w:rsidRPr="00234336">
        <w:rPr>
          <w:rFonts w:cs="Arial"/>
          <w:bCs/>
          <w:sz w:val="20"/>
          <w:lang w:eastAsia="sl-SI"/>
        </w:rPr>
        <w:t>in inovacij na področjih njihovega dela</w:t>
      </w:r>
      <w:r w:rsidR="00BF6EF4" w:rsidRPr="00234336">
        <w:rPr>
          <w:rFonts w:cs="Arial"/>
          <w:bCs/>
          <w:sz w:val="20"/>
          <w:lang w:eastAsia="sl-SI"/>
        </w:rPr>
        <w:t>,</w:t>
      </w:r>
      <w:r w:rsidRPr="00234336">
        <w:rPr>
          <w:rFonts w:cs="Arial"/>
          <w:bCs/>
          <w:sz w:val="20"/>
          <w:lang w:eastAsia="sl-SI"/>
        </w:rPr>
        <w:t xml:space="preserve"> </w:t>
      </w:r>
      <w:r w:rsidR="00BF6EF4" w:rsidRPr="00234336">
        <w:rPr>
          <w:rFonts w:cs="Arial"/>
          <w:bCs/>
          <w:noProof/>
          <w:sz w:val="20"/>
          <w:lang w:eastAsia="sl-SI"/>
        </w:rPr>
        <w:t>skladno s sprejetimi strategijami</w:t>
      </w:r>
      <w:r w:rsidR="00345824" w:rsidRPr="00234336">
        <w:rPr>
          <w:rFonts w:cs="Arial"/>
          <w:bCs/>
          <w:noProof/>
          <w:sz w:val="20"/>
          <w:lang w:eastAsia="sl-SI"/>
        </w:rPr>
        <w:t>,</w:t>
      </w:r>
      <w:r w:rsidR="00BF6EF4" w:rsidRPr="00234336">
        <w:rPr>
          <w:rFonts w:cs="Arial"/>
          <w:bCs/>
          <w:sz w:val="20"/>
          <w:lang w:eastAsia="sl-SI"/>
        </w:rPr>
        <w:t xml:space="preserve"> vključno s </w:t>
      </w:r>
      <w:r w:rsidRPr="00234336">
        <w:rPr>
          <w:rFonts w:cs="Arial"/>
          <w:bCs/>
          <w:sz w:val="20"/>
          <w:lang w:eastAsia="sl-SI"/>
        </w:rPr>
        <w:t>financiranje</w:t>
      </w:r>
      <w:r w:rsidR="00BF6EF4" w:rsidRPr="00234336">
        <w:rPr>
          <w:rFonts w:cs="Arial"/>
          <w:bCs/>
          <w:sz w:val="20"/>
          <w:lang w:eastAsia="sl-SI"/>
        </w:rPr>
        <w:t>m</w:t>
      </w:r>
      <w:r w:rsidR="00601B6F" w:rsidRPr="00234336">
        <w:rPr>
          <w:rFonts w:cs="Arial"/>
          <w:bCs/>
          <w:noProof/>
          <w:sz w:val="20"/>
          <w:lang w:eastAsia="sl-SI"/>
        </w:rPr>
        <w:t>.</w:t>
      </w:r>
    </w:p>
    <w:p w14:paraId="571DB2D4" w14:textId="77777777" w:rsidR="00402ED9" w:rsidRPr="00234336" w:rsidRDefault="00402ED9" w:rsidP="00815B8A">
      <w:pPr>
        <w:spacing w:before="120"/>
        <w:jc w:val="both"/>
        <w:rPr>
          <w:rFonts w:cs="Arial"/>
          <w:bCs/>
          <w:sz w:val="20"/>
          <w:lang w:eastAsia="sl-SI"/>
        </w:rPr>
      </w:pPr>
    </w:p>
    <w:p w14:paraId="29624722" w14:textId="77777777" w:rsidR="00815B8A" w:rsidRPr="00234336" w:rsidRDefault="00815B8A" w:rsidP="00815B8A">
      <w:pPr>
        <w:spacing w:before="120"/>
        <w:jc w:val="both"/>
        <w:rPr>
          <w:rFonts w:cs="Arial"/>
          <w:bCs/>
          <w:sz w:val="20"/>
          <w:lang w:eastAsia="sl-SI"/>
        </w:rPr>
      </w:pPr>
      <w:r w:rsidRPr="00234336">
        <w:rPr>
          <w:rFonts w:cs="Arial"/>
          <w:sz w:val="20"/>
          <w:lang w:eastAsia="sl-SI"/>
        </w:rPr>
        <w:t>(</w:t>
      </w:r>
      <w:r w:rsidR="008500AB" w:rsidRPr="00234336">
        <w:rPr>
          <w:rFonts w:cs="Arial"/>
          <w:sz w:val="20"/>
          <w:lang w:eastAsia="sl-SI"/>
        </w:rPr>
        <w:t>2</w:t>
      </w:r>
      <w:r w:rsidRPr="00234336">
        <w:rPr>
          <w:rFonts w:cs="Arial"/>
          <w:sz w:val="20"/>
          <w:lang w:eastAsia="sl-SI"/>
        </w:rPr>
        <w:t>)</w:t>
      </w:r>
      <w:r w:rsidR="000522DC" w:rsidRPr="00234336">
        <w:rPr>
          <w:rFonts w:cs="Arial"/>
          <w:bCs/>
          <w:sz w:val="20"/>
          <w:lang w:eastAsia="sl-SI"/>
        </w:rPr>
        <w:t xml:space="preserve"> Ključne naloge </w:t>
      </w:r>
      <w:r w:rsidR="008D5A84" w:rsidRPr="00234336">
        <w:rPr>
          <w:rFonts w:cs="Arial"/>
          <w:bCs/>
          <w:sz w:val="20"/>
          <w:lang w:eastAsia="sl-SI"/>
        </w:rPr>
        <w:t>vlade</w:t>
      </w:r>
      <w:r w:rsidR="00993474" w:rsidRPr="00234336">
        <w:rPr>
          <w:rFonts w:cs="Arial"/>
          <w:bCs/>
          <w:sz w:val="20"/>
          <w:lang w:eastAsia="sl-SI"/>
        </w:rPr>
        <w:t xml:space="preserve">, </w:t>
      </w:r>
      <w:r w:rsidR="000522DC" w:rsidRPr="00234336">
        <w:rPr>
          <w:rFonts w:cs="Arial"/>
          <w:bCs/>
          <w:sz w:val="20"/>
          <w:lang w:eastAsia="sl-SI"/>
        </w:rPr>
        <w:t>izhajajoče iz tega zakona</w:t>
      </w:r>
      <w:r w:rsidR="00993474" w:rsidRPr="00234336">
        <w:rPr>
          <w:rFonts w:cs="Arial"/>
          <w:bCs/>
          <w:sz w:val="20"/>
          <w:lang w:eastAsia="sl-SI"/>
        </w:rPr>
        <w:t>,</w:t>
      </w:r>
      <w:r w:rsidR="000522DC" w:rsidRPr="00234336">
        <w:rPr>
          <w:rFonts w:cs="Arial"/>
          <w:bCs/>
          <w:sz w:val="20"/>
          <w:lang w:eastAsia="sl-SI"/>
        </w:rPr>
        <w:t xml:space="preserve"> </w:t>
      </w:r>
      <w:r w:rsidR="00993474" w:rsidRPr="00234336">
        <w:rPr>
          <w:rFonts w:cs="Arial"/>
          <w:bCs/>
          <w:sz w:val="20"/>
          <w:lang w:eastAsia="sl-SI"/>
        </w:rPr>
        <w:t xml:space="preserve">skladno s pristojnostmi </w:t>
      </w:r>
      <w:r w:rsidR="00A35AD6" w:rsidRPr="00234336">
        <w:rPr>
          <w:rFonts w:cs="Arial"/>
          <w:bCs/>
          <w:sz w:val="20"/>
          <w:lang w:eastAsia="sl-SI"/>
        </w:rPr>
        <w:t>ministrstev</w:t>
      </w:r>
      <w:r w:rsidR="00993474" w:rsidRPr="00234336">
        <w:rPr>
          <w:rFonts w:cs="Arial"/>
          <w:bCs/>
          <w:sz w:val="20"/>
          <w:lang w:eastAsia="sl-SI"/>
        </w:rPr>
        <w:t xml:space="preserve">, </w:t>
      </w:r>
      <w:r w:rsidR="000522DC" w:rsidRPr="00234336">
        <w:rPr>
          <w:rFonts w:cs="Arial"/>
          <w:bCs/>
          <w:sz w:val="20"/>
          <w:lang w:eastAsia="sl-SI"/>
        </w:rPr>
        <w:t>so:</w:t>
      </w:r>
      <w:r w:rsidR="000B136F" w:rsidRPr="00234336">
        <w:rPr>
          <w:rFonts w:cs="Arial"/>
          <w:bCs/>
          <w:sz w:val="20"/>
          <w:lang w:eastAsia="sl-SI"/>
        </w:rPr>
        <w:t xml:space="preserve"> </w:t>
      </w:r>
    </w:p>
    <w:p w14:paraId="3A4FAE35" w14:textId="77777777" w:rsidR="000D248F" w:rsidRPr="00234336" w:rsidRDefault="000D248F"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 xml:space="preserve">priprava usklajenih predlogov znanstvenoraziskovalne in inovacijske strategije in s tem povezanih politik;  </w:t>
      </w:r>
    </w:p>
    <w:p w14:paraId="1DDAEC57" w14:textId="77777777" w:rsidR="00815B8A" w:rsidRPr="00234336" w:rsidRDefault="00271E34"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izvajanje</w:t>
      </w:r>
      <w:r w:rsidR="00586948" w:rsidRPr="00234336">
        <w:rPr>
          <w:rFonts w:ascii="Arial" w:hAnsi="Arial" w:cs="Arial"/>
          <w:bCs/>
          <w:sz w:val="20"/>
          <w:szCs w:val="20"/>
          <w:lang w:eastAsia="sl-SI"/>
        </w:rPr>
        <w:t xml:space="preserve"> in </w:t>
      </w:r>
      <w:r w:rsidRPr="00234336">
        <w:rPr>
          <w:rFonts w:ascii="Arial" w:hAnsi="Arial" w:cs="Arial"/>
          <w:bCs/>
          <w:sz w:val="20"/>
          <w:szCs w:val="20"/>
          <w:lang w:eastAsia="sl-SI"/>
        </w:rPr>
        <w:t>usklajevanje</w:t>
      </w:r>
      <w:r w:rsidR="009B38A3" w:rsidRPr="00234336">
        <w:rPr>
          <w:rFonts w:ascii="Arial" w:hAnsi="Arial" w:cs="Arial"/>
          <w:bCs/>
          <w:sz w:val="20"/>
          <w:szCs w:val="20"/>
          <w:lang w:eastAsia="sl-SI"/>
        </w:rPr>
        <w:t xml:space="preserve"> </w:t>
      </w:r>
      <w:r w:rsidR="00815B8A" w:rsidRPr="00234336">
        <w:rPr>
          <w:rFonts w:ascii="Arial" w:hAnsi="Arial" w:cs="Arial"/>
          <w:bCs/>
          <w:sz w:val="20"/>
          <w:szCs w:val="20"/>
          <w:lang w:eastAsia="sl-SI"/>
        </w:rPr>
        <w:t xml:space="preserve">nacionalne </w:t>
      </w:r>
      <w:r w:rsidR="000522DC" w:rsidRPr="00234336">
        <w:rPr>
          <w:rFonts w:ascii="Arial" w:hAnsi="Arial" w:cs="Arial"/>
          <w:bCs/>
          <w:sz w:val="20"/>
          <w:szCs w:val="20"/>
          <w:lang w:eastAsia="sl-SI"/>
        </w:rPr>
        <w:t>znanstveno</w:t>
      </w:r>
      <w:r w:rsidR="00815B8A" w:rsidRPr="00234336">
        <w:rPr>
          <w:rFonts w:ascii="Arial" w:hAnsi="Arial" w:cs="Arial"/>
          <w:bCs/>
          <w:sz w:val="20"/>
          <w:szCs w:val="20"/>
          <w:lang w:eastAsia="sl-SI"/>
        </w:rPr>
        <w:t xml:space="preserve">raziskovalne </w:t>
      </w:r>
      <w:r w:rsidR="00993474" w:rsidRPr="00234336">
        <w:rPr>
          <w:rFonts w:ascii="Arial" w:hAnsi="Arial" w:cs="Arial"/>
          <w:bCs/>
          <w:sz w:val="20"/>
          <w:szCs w:val="20"/>
          <w:lang w:eastAsia="sl-SI"/>
        </w:rPr>
        <w:t xml:space="preserve">in inovacijske </w:t>
      </w:r>
      <w:r w:rsidR="00815B8A" w:rsidRPr="00234336">
        <w:rPr>
          <w:rFonts w:ascii="Arial" w:hAnsi="Arial" w:cs="Arial"/>
          <w:bCs/>
          <w:sz w:val="20"/>
          <w:szCs w:val="20"/>
          <w:lang w:eastAsia="sl-SI"/>
        </w:rPr>
        <w:t xml:space="preserve">politike in organizacija </w:t>
      </w:r>
      <w:r w:rsidR="000522DC" w:rsidRPr="00234336">
        <w:rPr>
          <w:rFonts w:ascii="Arial" w:hAnsi="Arial" w:cs="Arial"/>
          <w:bCs/>
          <w:sz w:val="20"/>
          <w:szCs w:val="20"/>
          <w:lang w:eastAsia="sl-SI"/>
        </w:rPr>
        <w:t>znanstveno</w:t>
      </w:r>
      <w:r w:rsidR="00815B8A" w:rsidRPr="00234336">
        <w:rPr>
          <w:rFonts w:ascii="Arial" w:hAnsi="Arial" w:cs="Arial"/>
          <w:bCs/>
          <w:sz w:val="20"/>
          <w:szCs w:val="20"/>
          <w:lang w:eastAsia="sl-SI"/>
        </w:rPr>
        <w:t xml:space="preserve">raziskovalnih </w:t>
      </w:r>
      <w:r w:rsidR="00993474" w:rsidRPr="00234336">
        <w:rPr>
          <w:rFonts w:ascii="Arial" w:hAnsi="Arial" w:cs="Arial"/>
          <w:bCs/>
          <w:sz w:val="20"/>
          <w:szCs w:val="20"/>
          <w:lang w:eastAsia="sl-SI"/>
        </w:rPr>
        <w:t xml:space="preserve">in inovacijskih </w:t>
      </w:r>
      <w:r w:rsidR="00815B8A" w:rsidRPr="00234336">
        <w:rPr>
          <w:rFonts w:ascii="Arial" w:hAnsi="Arial" w:cs="Arial"/>
          <w:bCs/>
          <w:sz w:val="20"/>
          <w:szCs w:val="20"/>
          <w:lang w:eastAsia="sl-SI"/>
        </w:rPr>
        <w:t>aktivnosti</w:t>
      </w:r>
      <w:r w:rsidR="00D501B6" w:rsidRPr="00234336">
        <w:rPr>
          <w:rFonts w:ascii="Arial" w:hAnsi="Arial" w:cs="Arial"/>
          <w:bCs/>
          <w:sz w:val="20"/>
          <w:szCs w:val="20"/>
          <w:lang w:eastAsia="sl-SI"/>
        </w:rPr>
        <w:t>;</w:t>
      </w:r>
    </w:p>
    <w:p w14:paraId="72A98B36" w14:textId="77777777" w:rsidR="00E90DD8" w:rsidRPr="00234336" w:rsidRDefault="00DB4292"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 xml:space="preserve">usklajevanje </w:t>
      </w:r>
      <w:r w:rsidR="00E90DD8" w:rsidRPr="00234336">
        <w:rPr>
          <w:rFonts w:ascii="Arial" w:hAnsi="Arial" w:cs="Arial"/>
          <w:bCs/>
          <w:sz w:val="20"/>
          <w:szCs w:val="20"/>
          <w:lang w:eastAsia="sl-SI"/>
        </w:rPr>
        <w:t xml:space="preserve">procesa opredelitve nacionalnih strateških razvojnih prioritet ter </w:t>
      </w:r>
      <w:r w:rsidR="00AB7560" w:rsidRPr="00234336">
        <w:rPr>
          <w:rFonts w:ascii="Arial" w:hAnsi="Arial" w:cs="Arial"/>
          <w:bCs/>
          <w:sz w:val="20"/>
          <w:szCs w:val="20"/>
          <w:lang w:eastAsia="sl-SI"/>
        </w:rPr>
        <w:t xml:space="preserve">vzpostavitev </w:t>
      </w:r>
      <w:r w:rsidR="00993B15" w:rsidRPr="00234336">
        <w:rPr>
          <w:rFonts w:ascii="Arial" w:hAnsi="Arial" w:cs="Arial"/>
          <w:bCs/>
          <w:sz w:val="20"/>
          <w:szCs w:val="20"/>
          <w:lang w:eastAsia="sl-SI"/>
        </w:rPr>
        <w:t xml:space="preserve">in usklajevanje </w:t>
      </w:r>
      <w:r w:rsidR="00E90DD8" w:rsidRPr="00234336">
        <w:rPr>
          <w:rFonts w:ascii="Arial" w:hAnsi="Arial" w:cs="Arial"/>
          <w:bCs/>
          <w:sz w:val="20"/>
          <w:szCs w:val="20"/>
          <w:lang w:eastAsia="sl-SI"/>
        </w:rPr>
        <w:t xml:space="preserve">mehanizmov za njihovo izvedbo, vključno s sistemom upravljanja v smislu </w:t>
      </w:r>
      <w:r w:rsidR="00E90DD8" w:rsidRPr="00234336">
        <w:rPr>
          <w:rFonts w:ascii="Arial" w:hAnsi="Arial" w:cs="Arial"/>
          <w:sz w:val="20"/>
          <w:szCs w:val="20"/>
        </w:rPr>
        <w:t>določil in postopkov za pripravo in izvedbo pametne specializacije</w:t>
      </w:r>
      <w:r w:rsidR="00E90DD8" w:rsidRPr="00234336">
        <w:rPr>
          <w:rFonts w:ascii="Arial" w:hAnsi="Arial" w:cs="Arial"/>
          <w:bCs/>
          <w:sz w:val="20"/>
          <w:szCs w:val="20"/>
          <w:lang w:eastAsia="sl-SI"/>
        </w:rPr>
        <w:t>;</w:t>
      </w:r>
    </w:p>
    <w:p w14:paraId="6D4E8D00" w14:textId="77777777" w:rsidR="00815B8A" w:rsidRPr="00234336" w:rsidRDefault="00815B8A"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financiranj</w:t>
      </w:r>
      <w:r w:rsidR="00830341" w:rsidRPr="00234336">
        <w:rPr>
          <w:rFonts w:ascii="Arial" w:hAnsi="Arial" w:cs="Arial"/>
          <w:bCs/>
          <w:sz w:val="20"/>
          <w:szCs w:val="20"/>
          <w:lang w:eastAsia="sl-SI"/>
        </w:rPr>
        <w:t>e</w:t>
      </w:r>
      <w:r w:rsidRPr="00234336">
        <w:rPr>
          <w:rFonts w:ascii="Arial" w:hAnsi="Arial" w:cs="Arial"/>
          <w:bCs/>
          <w:sz w:val="20"/>
          <w:szCs w:val="20"/>
          <w:lang w:eastAsia="sl-SI"/>
        </w:rPr>
        <w:t xml:space="preserve"> </w:t>
      </w:r>
      <w:r w:rsidR="00A95213" w:rsidRPr="00234336">
        <w:rPr>
          <w:rFonts w:ascii="Arial" w:hAnsi="Arial" w:cs="Arial"/>
          <w:bCs/>
          <w:sz w:val="20"/>
          <w:szCs w:val="20"/>
          <w:lang w:eastAsia="sl-SI"/>
        </w:rPr>
        <w:t>znanstvenoraziskovalne dejavnosti in z njo</w:t>
      </w:r>
      <w:r w:rsidR="00AB3EC2" w:rsidRPr="00234336">
        <w:rPr>
          <w:rFonts w:ascii="Arial" w:hAnsi="Arial" w:cs="Arial"/>
          <w:bCs/>
          <w:sz w:val="20"/>
          <w:szCs w:val="20"/>
          <w:lang w:eastAsia="sl-SI"/>
        </w:rPr>
        <w:t xml:space="preserve"> povezanih </w:t>
      </w:r>
      <w:r w:rsidR="0080214F" w:rsidRPr="00234336">
        <w:rPr>
          <w:rFonts w:ascii="Arial" w:hAnsi="Arial" w:cs="Arial"/>
          <w:bCs/>
          <w:sz w:val="20"/>
          <w:szCs w:val="20"/>
          <w:lang w:eastAsia="sl-SI"/>
        </w:rPr>
        <w:t xml:space="preserve">infrastrukturnih in ostalih </w:t>
      </w:r>
      <w:r w:rsidR="00AB3EC2" w:rsidRPr="00234336">
        <w:rPr>
          <w:rFonts w:ascii="Arial" w:hAnsi="Arial" w:cs="Arial"/>
          <w:bCs/>
          <w:sz w:val="20"/>
          <w:szCs w:val="20"/>
          <w:lang w:eastAsia="sl-SI"/>
        </w:rPr>
        <w:t>podpornih dejavnosti</w:t>
      </w:r>
      <w:r w:rsidRPr="00234336">
        <w:rPr>
          <w:rFonts w:ascii="Arial" w:hAnsi="Arial" w:cs="Arial"/>
          <w:bCs/>
          <w:sz w:val="20"/>
          <w:szCs w:val="20"/>
          <w:lang w:eastAsia="sl-SI"/>
        </w:rPr>
        <w:t>;</w:t>
      </w:r>
    </w:p>
    <w:p w14:paraId="798438E6" w14:textId="77777777" w:rsidR="00DE16CD" w:rsidRPr="00234336" w:rsidRDefault="00DE16CD"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financiranje inovacijske dejavnosti in z njo povezanih podpornih dejavnosti;</w:t>
      </w:r>
    </w:p>
    <w:p w14:paraId="6087D227" w14:textId="77777777" w:rsidR="00815B8A" w:rsidRPr="00234336" w:rsidRDefault="007A6A34"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 xml:space="preserve">usklajevanje </w:t>
      </w:r>
      <w:r w:rsidR="00815B8A" w:rsidRPr="00234336">
        <w:rPr>
          <w:rFonts w:ascii="Arial" w:hAnsi="Arial" w:cs="Arial"/>
          <w:bCs/>
          <w:sz w:val="20"/>
          <w:szCs w:val="20"/>
          <w:lang w:eastAsia="sl-SI"/>
        </w:rPr>
        <w:t xml:space="preserve">in organizacija sodelovanja </w:t>
      </w:r>
      <w:r w:rsidR="00BB263E" w:rsidRPr="00234336">
        <w:rPr>
          <w:rFonts w:ascii="Arial" w:hAnsi="Arial" w:cs="Arial"/>
          <w:bCs/>
          <w:sz w:val="20"/>
          <w:szCs w:val="20"/>
          <w:lang w:eastAsia="sl-SI"/>
        </w:rPr>
        <w:t xml:space="preserve">deležnikov </w:t>
      </w:r>
      <w:r w:rsidR="00815B8A" w:rsidRPr="00234336">
        <w:rPr>
          <w:rFonts w:ascii="Arial" w:hAnsi="Arial" w:cs="Arial"/>
          <w:bCs/>
          <w:sz w:val="20"/>
          <w:szCs w:val="20"/>
          <w:lang w:eastAsia="sl-SI"/>
        </w:rPr>
        <w:t xml:space="preserve">na področju </w:t>
      </w:r>
      <w:r w:rsidR="00D631AE" w:rsidRPr="00234336">
        <w:rPr>
          <w:rFonts w:ascii="Arial" w:hAnsi="Arial" w:cs="Arial"/>
          <w:bCs/>
          <w:sz w:val="20"/>
          <w:szCs w:val="20"/>
          <w:lang w:eastAsia="sl-SI"/>
        </w:rPr>
        <w:t>znan</w:t>
      </w:r>
      <w:r w:rsidR="00CE07AE" w:rsidRPr="00234336">
        <w:rPr>
          <w:rFonts w:ascii="Arial" w:hAnsi="Arial" w:cs="Arial"/>
          <w:bCs/>
          <w:sz w:val="20"/>
          <w:szCs w:val="20"/>
          <w:lang w:eastAsia="sl-SI"/>
        </w:rPr>
        <w:t>s</w:t>
      </w:r>
      <w:r w:rsidR="00D631AE" w:rsidRPr="00234336">
        <w:rPr>
          <w:rFonts w:ascii="Arial" w:hAnsi="Arial" w:cs="Arial"/>
          <w:bCs/>
          <w:sz w:val="20"/>
          <w:szCs w:val="20"/>
          <w:lang w:eastAsia="sl-SI"/>
        </w:rPr>
        <w:t>tvenoraziskova</w:t>
      </w:r>
      <w:r w:rsidR="00A95213" w:rsidRPr="00234336">
        <w:rPr>
          <w:rFonts w:ascii="Arial" w:hAnsi="Arial" w:cs="Arial"/>
          <w:bCs/>
          <w:sz w:val="20"/>
          <w:szCs w:val="20"/>
          <w:lang w:eastAsia="sl-SI"/>
        </w:rPr>
        <w:t>l</w:t>
      </w:r>
      <w:r w:rsidR="00D631AE" w:rsidRPr="00234336">
        <w:rPr>
          <w:rFonts w:ascii="Arial" w:hAnsi="Arial" w:cs="Arial"/>
          <w:bCs/>
          <w:sz w:val="20"/>
          <w:szCs w:val="20"/>
          <w:lang w:eastAsia="sl-SI"/>
        </w:rPr>
        <w:t>ne in inovacijske dejavnosti</w:t>
      </w:r>
      <w:r w:rsidR="00345824" w:rsidRPr="00234336">
        <w:rPr>
          <w:rFonts w:ascii="Arial" w:hAnsi="Arial" w:cs="Arial"/>
          <w:bCs/>
          <w:sz w:val="20"/>
          <w:szCs w:val="20"/>
          <w:lang w:eastAsia="sl-SI"/>
        </w:rPr>
        <w:t xml:space="preserve"> </w:t>
      </w:r>
      <w:r w:rsidR="00815B8A" w:rsidRPr="00234336">
        <w:rPr>
          <w:rFonts w:ascii="Arial" w:hAnsi="Arial" w:cs="Arial"/>
          <w:bCs/>
          <w:sz w:val="20"/>
          <w:szCs w:val="20"/>
          <w:lang w:eastAsia="sl-SI"/>
        </w:rPr>
        <w:t xml:space="preserve">v </w:t>
      </w:r>
      <w:r w:rsidR="00570A41" w:rsidRPr="00234336">
        <w:rPr>
          <w:rFonts w:ascii="Arial" w:hAnsi="Arial" w:cs="Arial"/>
          <w:bCs/>
          <w:sz w:val="20"/>
          <w:szCs w:val="20"/>
          <w:lang w:eastAsia="sl-SI"/>
        </w:rPr>
        <w:t>e</w:t>
      </w:r>
      <w:r w:rsidR="00815B8A" w:rsidRPr="00234336">
        <w:rPr>
          <w:rFonts w:ascii="Arial" w:hAnsi="Arial" w:cs="Arial"/>
          <w:bCs/>
          <w:sz w:val="20"/>
          <w:szCs w:val="20"/>
          <w:lang w:eastAsia="sl-SI"/>
        </w:rPr>
        <w:t>vropskem raziskovalnem prostoru;</w:t>
      </w:r>
    </w:p>
    <w:p w14:paraId="55961315" w14:textId="77777777" w:rsidR="00CE07AE" w:rsidRPr="00234336" w:rsidRDefault="00CE07AE"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usklajevanje in organizacija mednarodnega sodelovanja na področju znanstvenoraziskovalne in inovacijske dejavnosti, vključno s potrebnim financiranjem;</w:t>
      </w:r>
    </w:p>
    <w:p w14:paraId="79670290" w14:textId="77777777" w:rsidR="00CE07AE" w:rsidRPr="00234336" w:rsidRDefault="00CE07AE"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načrtovanje, usmerjanje in financiranje aktivnosti za promocijo in pospeševanje razvojno-inovacijske dejavnosti in prenosa znanja;</w:t>
      </w:r>
    </w:p>
    <w:p w14:paraId="7FDA4AC4" w14:textId="77777777" w:rsidR="00CE07AE" w:rsidRPr="00234336" w:rsidRDefault="00CE07AE"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izvajanje programov in ukrepov za sofinanciranje znanstvenoraziskovalne in inovacijske dejavnosti v gospodarstvu;</w:t>
      </w:r>
    </w:p>
    <w:p w14:paraId="7473362A" w14:textId="77777777" w:rsidR="00CE07AE" w:rsidRPr="00234336" w:rsidRDefault="00CE07AE" w:rsidP="00DA5910">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sodelovanje z organizacijami, ki izvajajo in povezujejo deležnike na področju znans</w:t>
      </w:r>
      <w:r w:rsidR="00825658" w:rsidRPr="00234336">
        <w:rPr>
          <w:rFonts w:ascii="Arial" w:hAnsi="Arial" w:cs="Arial"/>
          <w:bCs/>
          <w:sz w:val="20"/>
          <w:szCs w:val="20"/>
          <w:lang w:eastAsia="sl-SI"/>
        </w:rPr>
        <w:t>t</w:t>
      </w:r>
      <w:r w:rsidRPr="00234336">
        <w:rPr>
          <w:rFonts w:ascii="Arial" w:hAnsi="Arial" w:cs="Arial"/>
          <w:bCs/>
          <w:sz w:val="20"/>
          <w:szCs w:val="20"/>
          <w:lang w:eastAsia="sl-SI"/>
        </w:rPr>
        <w:t>venoraziskovalne in inovacijske dejavnosti (partnerstva in druge podporne organizacije);</w:t>
      </w:r>
    </w:p>
    <w:p w14:paraId="02F1D7EE" w14:textId="77777777" w:rsidR="00CE07AE" w:rsidRPr="00234336" w:rsidRDefault="00CE07AE" w:rsidP="00855CBE">
      <w:pPr>
        <w:pStyle w:val="Odstavekseznama"/>
        <w:numPr>
          <w:ilvl w:val="0"/>
          <w:numId w:val="8"/>
        </w:numPr>
        <w:spacing w:before="120"/>
        <w:jc w:val="both"/>
        <w:rPr>
          <w:rFonts w:ascii="Arial" w:hAnsi="Arial" w:cs="Arial"/>
          <w:bCs/>
          <w:sz w:val="20"/>
          <w:szCs w:val="20"/>
          <w:lang w:eastAsia="sl-SI"/>
        </w:rPr>
      </w:pPr>
      <w:r w:rsidRPr="00234336">
        <w:rPr>
          <w:rFonts w:ascii="Arial" w:hAnsi="Arial" w:cs="Arial"/>
          <w:bCs/>
          <w:sz w:val="20"/>
          <w:szCs w:val="20"/>
          <w:lang w:eastAsia="sl-SI"/>
        </w:rPr>
        <w:t>druge</w:t>
      </w:r>
      <w:r w:rsidR="00345824" w:rsidRPr="00234336">
        <w:rPr>
          <w:rFonts w:ascii="Arial" w:hAnsi="Arial" w:cs="Arial"/>
          <w:bCs/>
          <w:sz w:val="20"/>
          <w:szCs w:val="20"/>
          <w:lang w:eastAsia="sl-SI"/>
        </w:rPr>
        <w:t>,</w:t>
      </w:r>
      <w:r w:rsidRPr="00234336">
        <w:rPr>
          <w:rFonts w:ascii="Arial" w:hAnsi="Arial" w:cs="Arial"/>
          <w:bCs/>
          <w:sz w:val="20"/>
          <w:szCs w:val="20"/>
          <w:lang w:eastAsia="sl-SI"/>
        </w:rPr>
        <w:t xml:space="preserve"> </w:t>
      </w:r>
      <w:r w:rsidR="00601B6F" w:rsidRPr="00234336">
        <w:rPr>
          <w:rFonts w:ascii="Arial" w:hAnsi="Arial" w:cs="Arial"/>
          <w:bCs/>
          <w:sz w:val="20"/>
          <w:szCs w:val="20"/>
          <w:lang w:eastAsia="sl-SI"/>
        </w:rPr>
        <w:t>s predpisi</w:t>
      </w:r>
      <w:r w:rsidRPr="00234336">
        <w:rPr>
          <w:rFonts w:ascii="Arial" w:hAnsi="Arial" w:cs="Arial"/>
          <w:bCs/>
          <w:sz w:val="20"/>
          <w:szCs w:val="20"/>
          <w:lang w:eastAsia="sl-SI"/>
        </w:rPr>
        <w:t xml:space="preserve"> določene naloge.</w:t>
      </w:r>
    </w:p>
    <w:p w14:paraId="12F583E1" w14:textId="77777777" w:rsidR="00815B8A" w:rsidRPr="00234336" w:rsidRDefault="00815B8A" w:rsidP="00815B8A">
      <w:pPr>
        <w:spacing w:before="120"/>
        <w:jc w:val="both"/>
        <w:rPr>
          <w:rFonts w:cs="Arial"/>
          <w:b/>
          <w:bCs/>
          <w:noProof/>
          <w:sz w:val="20"/>
          <w:lang w:eastAsia="sl-SI"/>
        </w:rPr>
      </w:pPr>
    </w:p>
    <w:p w14:paraId="6FD10DFA" w14:textId="77777777" w:rsidR="00815B8A" w:rsidRPr="00234336" w:rsidRDefault="004C7001" w:rsidP="00815B8A">
      <w:pPr>
        <w:spacing w:before="120"/>
        <w:jc w:val="center"/>
        <w:outlineLvl w:val="0"/>
        <w:rPr>
          <w:rFonts w:cs="Arial"/>
          <w:sz w:val="20"/>
          <w:lang w:eastAsia="sl-SI"/>
        </w:rPr>
      </w:pPr>
      <w:r w:rsidRPr="00234336">
        <w:rPr>
          <w:rFonts w:cs="Arial"/>
          <w:b/>
          <w:bCs/>
          <w:noProof/>
          <w:sz w:val="20"/>
          <w:lang w:eastAsia="sl-SI"/>
        </w:rPr>
        <w:t>8</w:t>
      </w:r>
      <w:r w:rsidR="00815B8A" w:rsidRPr="00234336">
        <w:rPr>
          <w:rFonts w:cs="Arial"/>
          <w:b/>
          <w:bCs/>
          <w:sz w:val="20"/>
          <w:lang w:eastAsia="sl-SI"/>
        </w:rPr>
        <w:t xml:space="preserve">. člen </w:t>
      </w:r>
      <w:r w:rsidR="00815B8A" w:rsidRPr="00234336">
        <w:rPr>
          <w:rFonts w:cs="Arial"/>
          <w:b/>
          <w:bCs/>
          <w:sz w:val="20"/>
          <w:lang w:eastAsia="sl-SI"/>
        </w:rPr>
        <w:br/>
        <w:t>(</w:t>
      </w:r>
      <w:r w:rsidR="007002D9" w:rsidRPr="00234336">
        <w:rPr>
          <w:rFonts w:cs="Arial"/>
          <w:b/>
          <w:bCs/>
          <w:sz w:val="20"/>
          <w:lang w:eastAsia="sl-SI"/>
        </w:rPr>
        <w:t>Razvojni svet</w:t>
      </w:r>
      <w:r w:rsidR="00E5425F" w:rsidRPr="00234336">
        <w:rPr>
          <w:rFonts w:cs="Arial"/>
          <w:b/>
          <w:bCs/>
          <w:sz w:val="20"/>
          <w:lang w:eastAsia="sl-SI"/>
        </w:rPr>
        <w:t xml:space="preserve"> Republike Slovenije</w:t>
      </w:r>
      <w:r w:rsidR="00815B8A" w:rsidRPr="00234336">
        <w:rPr>
          <w:rFonts w:cs="Arial"/>
          <w:b/>
          <w:bCs/>
          <w:sz w:val="20"/>
          <w:lang w:eastAsia="sl-SI"/>
        </w:rPr>
        <w:t>)</w:t>
      </w:r>
    </w:p>
    <w:p w14:paraId="42122C5A" w14:textId="00DFC67D" w:rsidR="00B27ACC" w:rsidRPr="00234336" w:rsidRDefault="00815B8A" w:rsidP="00815B8A">
      <w:pPr>
        <w:spacing w:before="120"/>
        <w:jc w:val="both"/>
        <w:rPr>
          <w:rFonts w:cs="Arial"/>
          <w:sz w:val="20"/>
          <w:lang w:eastAsia="sl-SI"/>
        </w:rPr>
      </w:pPr>
      <w:r w:rsidRPr="00234336">
        <w:rPr>
          <w:rFonts w:cs="Arial"/>
          <w:sz w:val="20"/>
          <w:lang w:eastAsia="sl-SI"/>
        </w:rPr>
        <w:lastRenderedPageBreak/>
        <w:t xml:space="preserve">(1) </w:t>
      </w:r>
      <w:r w:rsidR="00202595" w:rsidRPr="00234336">
        <w:rPr>
          <w:rFonts w:cs="Arial"/>
          <w:sz w:val="20"/>
          <w:lang w:eastAsia="sl-SI"/>
        </w:rPr>
        <w:t xml:space="preserve">Razvojni svet </w:t>
      </w:r>
      <w:r w:rsidR="00F53892" w:rsidRPr="00234336">
        <w:rPr>
          <w:rFonts w:cs="Arial"/>
          <w:sz w:val="20"/>
          <w:lang w:eastAsia="sl-SI"/>
        </w:rPr>
        <w:t xml:space="preserve">Republike Slovenije  </w:t>
      </w:r>
      <w:r w:rsidRPr="00234336">
        <w:rPr>
          <w:rFonts w:cs="Arial"/>
          <w:sz w:val="20"/>
          <w:lang w:eastAsia="sl-SI"/>
        </w:rPr>
        <w:t xml:space="preserve">(v nadaljnjem besedilu: </w:t>
      </w:r>
      <w:r w:rsidR="002004F7" w:rsidRPr="00234336">
        <w:rPr>
          <w:rFonts w:cs="Arial"/>
          <w:sz w:val="20"/>
          <w:lang w:eastAsia="sl-SI"/>
        </w:rPr>
        <w:t>svet</w:t>
      </w:r>
      <w:r w:rsidRPr="00234336">
        <w:rPr>
          <w:rFonts w:cs="Arial"/>
          <w:sz w:val="20"/>
          <w:lang w:eastAsia="sl-SI"/>
        </w:rPr>
        <w:t>) je strokovno posvetovalno telo</w:t>
      </w:r>
      <w:r w:rsidR="00184B35" w:rsidRPr="00234336">
        <w:rPr>
          <w:rFonts w:cs="Arial"/>
          <w:sz w:val="20"/>
          <w:lang w:eastAsia="sl-SI"/>
        </w:rPr>
        <w:t xml:space="preserve"> vlade</w:t>
      </w:r>
      <w:r w:rsidR="000F6730">
        <w:rPr>
          <w:rFonts w:cs="Arial"/>
          <w:sz w:val="20"/>
          <w:lang w:eastAsia="sl-SI"/>
        </w:rPr>
        <w:t xml:space="preserve"> </w:t>
      </w:r>
      <w:r w:rsidR="000F6730" w:rsidRPr="000F6730">
        <w:rPr>
          <w:rFonts w:cs="Arial"/>
          <w:sz w:val="20"/>
          <w:lang w:eastAsia="sl-SI"/>
        </w:rPr>
        <w:t>za področje znanstvenoraziskovalne in inovacijske dejavnosti.</w:t>
      </w:r>
      <w:r w:rsidRPr="00234336">
        <w:rPr>
          <w:rFonts w:cs="Arial"/>
          <w:sz w:val="20"/>
          <w:lang w:eastAsia="sl-SI"/>
        </w:rPr>
        <w:t xml:space="preserve"> </w:t>
      </w:r>
    </w:p>
    <w:p w14:paraId="4E3C4E56" w14:textId="2C9DCC90" w:rsidR="00B27ACC" w:rsidRPr="00234336" w:rsidRDefault="00815B8A" w:rsidP="00815B8A">
      <w:pPr>
        <w:spacing w:before="120"/>
        <w:jc w:val="both"/>
        <w:rPr>
          <w:rFonts w:cs="Arial"/>
          <w:sz w:val="20"/>
          <w:lang w:eastAsia="sl-SI"/>
        </w:rPr>
      </w:pPr>
      <w:r w:rsidRPr="00234336">
        <w:rPr>
          <w:rFonts w:cs="Arial"/>
          <w:sz w:val="20"/>
          <w:lang w:eastAsia="sl-SI"/>
        </w:rPr>
        <w:t>(2) Svet se sestaja najmanj dvakrat letno</w:t>
      </w:r>
      <w:r w:rsidR="00303AB8" w:rsidRPr="00234336">
        <w:rPr>
          <w:rFonts w:cs="Arial"/>
          <w:sz w:val="20"/>
          <w:lang w:eastAsia="sl-SI"/>
        </w:rPr>
        <w:t xml:space="preserve">, od tega </w:t>
      </w:r>
      <w:r w:rsidR="000A331D">
        <w:rPr>
          <w:rFonts w:cs="Arial"/>
          <w:sz w:val="20"/>
          <w:lang w:eastAsia="sl-SI"/>
        </w:rPr>
        <w:t xml:space="preserve">najmanj </w:t>
      </w:r>
      <w:r w:rsidR="00303AB8" w:rsidRPr="00234336">
        <w:rPr>
          <w:rFonts w:cs="Arial"/>
          <w:sz w:val="20"/>
          <w:lang w:eastAsia="sl-SI"/>
        </w:rPr>
        <w:t xml:space="preserve">enkrat </w:t>
      </w:r>
      <w:r w:rsidR="0026593E" w:rsidRPr="00234336">
        <w:rPr>
          <w:rFonts w:cs="Arial"/>
          <w:sz w:val="20"/>
          <w:lang w:eastAsia="sl-SI"/>
        </w:rPr>
        <w:t>v času priprave</w:t>
      </w:r>
      <w:r w:rsidR="00303AB8" w:rsidRPr="00234336">
        <w:rPr>
          <w:rFonts w:cs="Arial"/>
          <w:sz w:val="20"/>
          <w:lang w:eastAsia="sl-SI"/>
        </w:rPr>
        <w:t xml:space="preserve"> </w:t>
      </w:r>
      <w:r w:rsidR="00AB3EC2" w:rsidRPr="00234336">
        <w:rPr>
          <w:rFonts w:cs="Arial"/>
          <w:sz w:val="20"/>
          <w:lang w:eastAsia="sl-SI"/>
        </w:rPr>
        <w:t xml:space="preserve">državnega </w:t>
      </w:r>
      <w:r w:rsidR="00303AB8" w:rsidRPr="00234336">
        <w:rPr>
          <w:rFonts w:cs="Arial"/>
          <w:sz w:val="20"/>
          <w:lang w:eastAsia="sl-SI"/>
        </w:rPr>
        <w:t>proračuna</w:t>
      </w:r>
      <w:r w:rsidR="0026593E" w:rsidRPr="00234336">
        <w:rPr>
          <w:rFonts w:cs="Arial"/>
          <w:sz w:val="20"/>
          <w:lang w:eastAsia="sl-SI"/>
        </w:rPr>
        <w:t xml:space="preserve"> pred </w:t>
      </w:r>
      <w:r w:rsidR="00601B6F" w:rsidRPr="00234336">
        <w:rPr>
          <w:rFonts w:cs="Arial"/>
          <w:sz w:val="20"/>
          <w:lang w:eastAsia="sl-SI"/>
        </w:rPr>
        <w:t>njegovim</w:t>
      </w:r>
      <w:r w:rsidR="00184B35" w:rsidRPr="00234336">
        <w:rPr>
          <w:rFonts w:cs="Arial"/>
          <w:sz w:val="20"/>
          <w:lang w:eastAsia="sl-SI"/>
        </w:rPr>
        <w:t xml:space="preserve"> sprejetjem </w:t>
      </w:r>
      <w:r w:rsidR="00B56FE8" w:rsidRPr="00234336">
        <w:rPr>
          <w:rFonts w:cs="Arial"/>
          <w:sz w:val="20"/>
          <w:lang w:eastAsia="sl-SI"/>
        </w:rPr>
        <w:t xml:space="preserve">na </w:t>
      </w:r>
      <w:r w:rsidR="00A82D76" w:rsidRPr="00234336">
        <w:rPr>
          <w:rFonts w:cs="Arial"/>
          <w:sz w:val="20"/>
          <w:lang w:eastAsia="sl-SI"/>
        </w:rPr>
        <w:t>vladi</w:t>
      </w:r>
      <w:r w:rsidR="0026593E" w:rsidRPr="00234336">
        <w:rPr>
          <w:rFonts w:cs="Arial"/>
          <w:sz w:val="20"/>
          <w:lang w:eastAsia="sl-SI"/>
        </w:rPr>
        <w:t>.</w:t>
      </w:r>
      <w:r w:rsidR="00AB3EC2" w:rsidRPr="00234336">
        <w:rPr>
          <w:rFonts w:cs="Arial"/>
          <w:sz w:val="20"/>
          <w:lang w:eastAsia="sl-SI"/>
        </w:rPr>
        <w:t xml:space="preserve"> </w:t>
      </w:r>
    </w:p>
    <w:p w14:paraId="7A962AAE"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(3) Svet opravlja naslednje naloge: </w:t>
      </w:r>
    </w:p>
    <w:p w14:paraId="6C360BB9" w14:textId="4FEADC71" w:rsidR="00E1050D" w:rsidRDefault="00E1050D" w:rsidP="00DA5910">
      <w:pPr>
        <w:numPr>
          <w:ilvl w:val="0"/>
          <w:numId w:val="9"/>
        </w:numPr>
        <w:spacing w:before="120"/>
        <w:jc w:val="both"/>
        <w:rPr>
          <w:rFonts w:cs="Arial"/>
          <w:sz w:val="20"/>
          <w:lang w:eastAsia="sl-SI"/>
        </w:rPr>
      </w:pPr>
      <w:r>
        <w:rPr>
          <w:rFonts w:cs="Arial"/>
          <w:sz w:val="20"/>
          <w:lang w:eastAsia="sl-SI"/>
        </w:rPr>
        <w:t xml:space="preserve">predlaga vladi ukrepe s področja </w:t>
      </w:r>
      <w:r w:rsidRPr="000F6730">
        <w:rPr>
          <w:rFonts w:cs="Arial"/>
          <w:sz w:val="20"/>
          <w:lang w:eastAsia="sl-SI"/>
        </w:rPr>
        <w:t>znanstvenoraziskovalne in inovacijske dejavnosti</w:t>
      </w:r>
      <w:r>
        <w:rPr>
          <w:rFonts w:cs="Arial"/>
          <w:sz w:val="20"/>
          <w:lang w:eastAsia="sl-SI"/>
        </w:rPr>
        <w:t>;</w:t>
      </w:r>
    </w:p>
    <w:p w14:paraId="6DF05590" w14:textId="77777777" w:rsidR="00815B8A" w:rsidRPr="00234336" w:rsidRDefault="00BF7D25" w:rsidP="00DA5910">
      <w:pPr>
        <w:numPr>
          <w:ilvl w:val="0"/>
          <w:numId w:val="9"/>
        </w:numPr>
        <w:spacing w:before="120"/>
        <w:jc w:val="both"/>
        <w:rPr>
          <w:rFonts w:cs="Arial"/>
          <w:sz w:val="20"/>
          <w:lang w:eastAsia="sl-SI"/>
        </w:rPr>
      </w:pPr>
      <w:r w:rsidRPr="00234336">
        <w:rPr>
          <w:rFonts w:cs="Arial"/>
          <w:sz w:val="20"/>
          <w:lang w:eastAsia="sl-SI"/>
        </w:rPr>
        <w:t>sprejme</w:t>
      </w:r>
      <w:r w:rsidR="00195A75" w:rsidRPr="00234336">
        <w:rPr>
          <w:rFonts w:cs="Arial"/>
          <w:sz w:val="20"/>
          <w:lang w:eastAsia="sl-SI"/>
        </w:rPr>
        <w:t xml:space="preserve"> </w:t>
      </w:r>
      <w:r w:rsidR="00815B8A" w:rsidRPr="00234336">
        <w:rPr>
          <w:rFonts w:cs="Arial"/>
          <w:sz w:val="20"/>
          <w:lang w:eastAsia="sl-SI"/>
        </w:rPr>
        <w:t xml:space="preserve">izhodišča in usmeritve </w:t>
      </w:r>
      <w:r w:rsidR="00024949" w:rsidRPr="00234336">
        <w:rPr>
          <w:rFonts w:cs="Arial"/>
          <w:sz w:val="20"/>
          <w:lang w:eastAsia="sl-SI"/>
        </w:rPr>
        <w:t xml:space="preserve">za pripravo </w:t>
      </w:r>
      <w:r w:rsidR="009C25BB" w:rsidRPr="00234336">
        <w:rPr>
          <w:rFonts w:cs="Arial"/>
          <w:sz w:val="20"/>
          <w:lang w:eastAsia="sl-SI"/>
        </w:rPr>
        <w:t>znanstveno</w:t>
      </w:r>
      <w:r w:rsidR="00815B8A" w:rsidRPr="00234336">
        <w:rPr>
          <w:rFonts w:cs="Arial"/>
          <w:sz w:val="20"/>
          <w:lang w:eastAsia="sl-SI"/>
        </w:rPr>
        <w:t>raziskovalne in inovacijske strategije;</w:t>
      </w:r>
    </w:p>
    <w:p w14:paraId="380F54FF" w14:textId="77777777" w:rsidR="00815B8A" w:rsidRPr="00234336" w:rsidRDefault="00815B8A" w:rsidP="00DA5910">
      <w:pPr>
        <w:numPr>
          <w:ilvl w:val="0"/>
          <w:numId w:val="9"/>
        </w:numPr>
        <w:spacing w:before="120"/>
        <w:jc w:val="both"/>
        <w:rPr>
          <w:rFonts w:cs="Arial"/>
          <w:sz w:val="20"/>
          <w:lang w:eastAsia="sl-SI"/>
        </w:rPr>
      </w:pPr>
      <w:r w:rsidRPr="00234336">
        <w:rPr>
          <w:rFonts w:cs="Arial"/>
          <w:sz w:val="20"/>
          <w:lang w:eastAsia="sl-SI"/>
        </w:rPr>
        <w:t xml:space="preserve">spremlja rezultate in učinke </w:t>
      </w:r>
      <w:r w:rsidR="00303AB8" w:rsidRPr="00234336">
        <w:rPr>
          <w:rFonts w:cs="Arial"/>
          <w:sz w:val="20"/>
          <w:lang w:eastAsia="sl-SI"/>
        </w:rPr>
        <w:t xml:space="preserve">ter razvoj </w:t>
      </w:r>
      <w:r w:rsidRPr="00234336">
        <w:rPr>
          <w:rFonts w:cs="Arial"/>
          <w:sz w:val="20"/>
          <w:lang w:eastAsia="sl-SI"/>
        </w:rPr>
        <w:t xml:space="preserve">na področju </w:t>
      </w:r>
      <w:r w:rsidR="00303AB8" w:rsidRPr="00234336">
        <w:rPr>
          <w:rFonts w:cs="Arial"/>
          <w:sz w:val="20"/>
          <w:lang w:eastAsia="sl-SI"/>
        </w:rPr>
        <w:t>znanstvenoraziskovalne in inovacijske</w:t>
      </w:r>
      <w:r w:rsidRPr="00234336">
        <w:rPr>
          <w:rFonts w:cs="Arial"/>
          <w:sz w:val="20"/>
          <w:lang w:eastAsia="sl-SI"/>
        </w:rPr>
        <w:t xml:space="preserve"> dejavnosti</w:t>
      </w:r>
      <w:r w:rsidR="00345824" w:rsidRPr="00234336">
        <w:rPr>
          <w:rFonts w:cs="Arial"/>
          <w:sz w:val="20"/>
          <w:lang w:eastAsia="sl-SI"/>
        </w:rPr>
        <w:t>,</w:t>
      </w:r>
      <w:r w:rsidR="007E6F9F" w:rsidRPr="00234336">
        <w:rPr>
          <w:rFonts w:cs="Arial"/>
          <w:sz w:val="20"/>
          <w:lang w:eastAsia="sl-SI"/>
        </w:rPr>
        <w:t xml:space="preserve"> vključno z izvajanjem znanstvenoraziskovalne in inovacijske strategije</w:t>
      </w:r>
      <w:r w:rsidRPr="00234336">
        <w:rPr>
          <w:rFonts w:cs="Arial"/>
          <w:sz w:val="20"/>
          <w:lang w:eastAsia="sl-SI"/>
        </w:rPr>
        <w:t xml:space="preserve">; </w:t>
      </w:r>
    </w:p>
    <w:p w14:paraId="3F3C92D4" w14:textId="77777777" w:rsidR="00815B8A" w:rsidRPr="00234336" w:rsidRDefault="00815B8A" w:rsidP="00DA5910">
      <w:pPr>
        <w:numPr>
          <w:ilvl w:val="0"/>
          <w:numId w:val="9"/>
        </w:numPr>
        <w:spacing w:before="120"/>
        <w:jc w:val="both"/>
        <w:rPr>
          <w:rFonts w:cs="Arial"/>
          <w:sz w:val="20"/>
        </w:rPr>
      </w:pPr>
      <w:r w:rsidRPr="00234336">
        <w:rPr>
          <w:rFonts w:cs="Arial"/>
          <w:sz w:val="20"/>
        </w:rPr>
        <w:t xml:space="preserve">spremlja izvajanje programskih dokumentov za področje </w:t>
      </w:r>
      <w:r w:rsidR="00C6102E" w:rsidRPr="00234336">
        <w:rPr>
          <w:rFonts w:cs="Arial"/>
          <w:sz w:val="20"/>
        </w:rPr>
        <w:t xml:space="preserve">znanstvenoraziskovalne in inovacijske </w:t>
      </w:r>
      <w:r w:rsidRPr="00234336">
        <w:rPr>
          <w:rFonts w:cs="Arial"/>
          <w:sz w:val="20"/>
        </w:rPr>
        <w:t xml:space="preserve">dejavnosti </w:t>
      </w:r>
      <w:r w:rsidR="009D37C0" w:rsidRPr="00234336">
        <w:rPr>
          <w:rFonts w:cs="Arial"/>
          <w:sz w:val="20"/>
        </w:rPr>
        <w:t xml:space="preserve">ter </w:t>
      </w:r>
      <w:r w:rsidRPr="00234336">
        <w:rPr>
          <w:rFonts w:cs="Arial"/>
          <w:sz w:val="20"/>
        </w:rPr>
        <w:t xml:space="preserve">izvajanje ukrepov </w:t>
      </w:r>
      <w:r w:rsidR="009D37C0" w:rsidRPr="00234336">
        <w:rPr>
          <w:rFonts w:cs="Arial"/>
          <w:sz w:val="20"/>
        </w:rPr>
        <w:t xml:space="preserve">in </w:t>
      </w:r>
      <w:r w:rsidRPr="00234336">
        <w:rPr>
          <w:rFonts w:cs="Arial"/>
          <w:sz w:val="20"/>
        </w:rPr>
        <w:t xml:space="preserve">vrednotenje njihovih učinkov; </w:t>
      </w:r>
    </w:p>
    <w:p w14:paraId="11D9A0D7" w14:textId="77777777" w:rsidR="0091222A" w:rsidRPr="00234336" w:rsidRDefault="0091222A" w:rsidP="00DA5910">
      <w:pPr>
        <w:numPr>
          <w:ilvl w:val="0"/>
          <w:numId w:val="9"/>
        </w:numPr>
        <w:spacing w:before="120"/>
        <w:jc w:val="both"/>
        <w:rPr>
          <w:rFonts w:cs="Arial"/>
          <w:sz w:val="20"/>
          <w:lang w:eastAsia="sl-SI"/>
        </w:rPr>
      </w:pPr>
      <w:r w:rsidRPr="00234336">
        <w:rPr>
          <w:rFonts w:cs="Arial"/>
          <w:sz w:val="20"/>
          <w:lang w:eastAsia="sl-SI"/>
        </w:rPr>
        <w:t xml:space="preserve">obravnava učinkovitost in uspešnost </w:t>
      </w:r>
      <w:r w:rsidR="00A32BBE" w:rsidRPr="00234336">
        <w:rPr>
          <w:rFonts w:cs="Arial"/>
          <w:sz w:val="20"/>
          <w:lang w:eastAsia="sl-SI"/>
        </w:rPr>
        <w:t xml:space="preserve">izvajanja nalog inovacijske dejavnosti ter izvajanja strokovne in podporne dejavnosti za podporo inovacijski dejavnosti </w:t>
      </w:r>
      <w:r w:rsidR="008500AB" w:rsidRPr="00234336">
        <w:rPr>
          <w:rFonts w:cs="Arial"/>
          <w:sz w:val="20"/>
          <w:lang w:eastAsia="sl-SI"/>
        </w:rPr>
        <w:t xml:space="preserve">in </w:t>
      </w:r>
      <w:r w:rsidR="00EB03CF" w:rsidRPr="00234336">
        <w:rPr>
          <w:rFonts w:cs="Arial"/>
          <w:sz w:val="20"/>
          <w:lang w:eastAsia="sl-SI"/>
        </w:rPr>
        <w:t>v</w:t>
      </w:r>
      <w:r w:rsidR="008500AB" w:rsidRPr="00234336">
        <w:rPr>
          <w:rFonts w:cs="Arial"/>
          <w:sz w:val="20"/>
          <w:lang w:eastAsia="sl-SI"/>
        </w:rPr>
        <w:t>ladi predlaga izboljšave</w:t>
      </w:r>
      <w:r w:rsidR="0042727B" w:rsidRPr="00234336">
        <w:rPr>
          <w:rFonts w:cs="Arial"/>
          <w:sz w:val="20"/>
          <w:lang w:eastAsia="sl-SI"/>
        </w:rPr>
        <w:t>;</w:t>
      </w:r>
    </w:p>
    <w:p w14:paraId="64FC1911" w14:textId="77777777" w:rsidR="00815B8A" w:rsidRPr="00234336" w:rsidRDefault="00815B8A" w:rsidP="00DA5910">
      <w:pPr>
        <w:numPr>
          <w:ilvl w:val="0"/>
          <w:numId w:val="9"/>
        </w:numPr>
        <w:spacing w:before="120"/>
        <w:jc w:val="both"/>
        <w:rPr>
          <w:rFonts w:cs="Arial"/>
          <w:sz w:val="20"/>
          <w:lang w:eastAsia="sl-SI"/>
        </w:rPr>
      </w:pPr>
      <w:r w:rsidRPr="00234336">
        <w:rPr>
          <w:rFonts w:cs="Arial"/>
          <w:sz w:val="20"/>
          <w:lang w:eastAsia="sl-SI"/>
        </w:rPr>
        <w:t xml:space="preserve">spremlja kakovost izvajanja </w:t>
      </w:r>
      <w:r w:rsidR="00650AD4" w:rsidRPr="00234336">
        <w:rPr>
          <w:rFonts w:cs="Arial"/>
          <w:sz w:val="20"/>
          <w:lang w:eastAsia="sl-SI"/>
        </w:rPr>
        <w:t>večletnih strateških dokumentov</w:t>
      </w:r>
      <w:r w:rsidRPr="00234336">
        <w:rPr>
          <w:rFonts w:cs="Arial"/>
          <w:sz w:val="20"/>
          <w:lang w:eastAsia="sl-SI"/>
        </w:rPr>
        <w:t xml:space="preserve"> javnih raziskovalnih organizacij; </w:t>
      </w:r>
    </w:p>
    <w:p w14:paraId="365A8D86" w14:textId="77777777" w:rsidR="006B27B3" w:rsidRPr="00234336" w:rsidRDefault="006B27B3" w:rsidP="00DA5910">
      <w:pPr>
        <w:numPr>
          <w:ilvl w:val="0"/>
          <w:numId w:val="9"/>
        </w:numPr>
        <w:spacing w:before="120"/>
        <w:jc w:val="both"/>
        <w:rPr>
          <w:rFonts w:cs="Arial"/>
          <w:sz w:val="20"/>
          <w:lang w:eastAsia="sl-SI"/>
        </w:rPr>
      </w:pPr>
      <w:r w:rsidRPr="00234336">
        <w:rPr>
          <w:rFonts w:eastAsia="Calibri" w:cs="Arial"/>
          <w:sz w:val="20"/>
          <w:lang w:eastAsia="sl-SI"/>
        </w:rPr>
        <w:t xml:space="preserve">pri vprašanjih, povezanih z </w:t>
      </w:r>
      <w:r w:rsidR="00696B2E" w:rsidRPr="00234336">
        <w:rPr>
          <w:rFonts w:eastAsia="Calibri" w:cs="Arial"/>
          <w:sz w:val="20"/>
          <w:lang w:eastAsia="sl-SI"/>
        </w:rPr>
        <w:t>znanstveno</w:t>
      </w:r>
      <w:r w:rsidRPr="00234336">
        <w:rPr>
          <w:rFonts w:eastAsia="Calibri" w:cs="Arial"/>
          <w:sz w:val="20"/>
          <w:lang w:eastAsia="sl-SI"/>
        </w:rPr>
        <w:t>raziskovalno dejavnostjo univerz in samostojnih visokošolskih zavodov</w:t>
      </w:r>
      <w:r w:rsidR="00644355" w:rsidRPr="00234336">
        <w:rPr>
          <w:rFonts w:eastAsia="Calibri" w:cs="Arial"/>
          <w:sz w:val="20"/>
          <w:lang w:eastAsia="sl-SI"/>
        </w:rPr>
        <w:t>,</w:t>
      </w:r>
      <w:r w:rsidRPr="00234336">
        <w:rPr>
          <w:rFonts w:eastAsia="Calibri" w:cs="Arial"/>
          <w:sz w:val="20"/>
          <w:lang w:eastAsia="sl-SI"/>
        </w:rPr>
        <w:t xml:space="preserve"> </w:t>
      </w:r>
      <w:r w:rsidR="001473D9" w:rsidRPr="00234336">
        <w:rPr>
          <w:rFonts w:eastAsia="Calibri" w:cs="Arial"/>
          <w:sz w:val="20"/>
          <w:lang w:eastAsia="sl-SI"/>
        </w:rPr>
        <w:t xml:space="preserve">sodeluje </w:t>
      </w:r>
      <w:r w:rsidRPr="00234336">
        <w:rPr>
          <w:rFonts w:eastAsia="Calibri" w:cs="Arial"/>
          <w:sz w:val="20"/>
          <w:lang w:eastAsia="sl-SI"/>
        </w:rPr>
        <w:t xml:space="preserve">s Svetom </w:t>
      </w:r>
      <w:r w:rsidR="001473D9" w:rsidRPr="00234336">
        <w:rPr>
          <w:rFonts w:eastAsia="Calibri" w:cs="Arial"/>
          <w:sz w:val="20"/>
          <w:lang w:eastAsia="sl-SI"/>
        </w:rPr>
        <w:t xml:space="preserve">Republike Slovenije </w:t>
      </w:r>
      <w:r w:rsidRPr="00234336">
        <w:rPr>
          <w:rFonts w:eastAsia="Calibri" w:cs="Arial"/>
          <w:sz w:val="20"/>
          <w:lang w:eastAsia="sl-SI"/>
        </w:rPr>
        <w:t>za visoko šolstvo;</w:t>
      </w:r>
    </w:p>
    <w:p w14:paraId="4AF41A2E" w14:textId="77777777" w:rsidR="003E0B76" w:rsidRPr="00234336" w:rsidRDefault="003E0B76" w:rsidP="00DA5910">
      <w:pPr>
        <w:numPr>
          <w:ilvl w:val="0"/>
          <w:numId w:val="9"/>
        </w:numPr>
        <w:spacing w:before="120"/>
        <w:jc w:val="both"/>
        <w:rPr>
          <w:rFonts w:cs="Arial"/>
          <w:sz w:val="20"/>
          <w:lang w:eastAsia="sl-SI"/>
        </w:rPr>
      </w:pPr>
      <w:r w:rsidRPr="00234336">
        <w:rPr>
          <w:rFonts w:eastAsia="Calibri" w:cs="Arial"/>
          <w:sz w:val="20"/>
          <w:lang w:eastAsia="sl-SI"/>
        </w:rPr>
        <w:t xml:space="preserve">pri vprašanjih, povezanih z </w:t>
      </w:r>
      <w:r w:rsidR="00696B2E" w:rsidRPr="00234336">
        <w:rPr>
          <w:rFonts w:eastAsia="Calibri" w:cs="Arial"/>
          <w:sz w:val="20"/>
          <w:lang w:eastAsia="sl-SI"/>
        </w:rPr>
        <w:t>znanstvenoraziskovalno in inovacijsko dejavnostjo</w:t>
      </w:r>
      <w:r w:rsidRPr="00234336">
        <w:rPr>
          <w:rFonts w:eastAsia="Calibri" w:cs="Arial"/>
          <w:sz w:val="20"/>
          <w:lang w:eastAsia="sl-SI"/>
        </w:rPr>
        <w:t xml:space="preserve"> podjetij</w:t>
      </w:r>
      <w:r w:rsidR="00345824" w:rsidRPr="00234336">
        <w:rPr>
          <w:rFonts w:eastAsia="Calibri" w:cs="Arial"/>
          <w:sz w:val="20"/>
          <w:lang w:eastAsia="sl-SI"/>
        </w:rPr>
        <w:t>,</w:t>
      </w:r>
      <w:r w:rsidRPr="00234336">
        <w:rPr>
          <w:rFonts w:eastAsia="Calibri" w:cs="Arial"/>
          <w:sz w:val="20"/>
          <w:lang w:eastAsia="sl-SI"/>
        </w:rPr>
        <w:t xml:space="preserve"> sodeluje z gospodarskimi združenji</w:t>
      </w:r>
      <w:r w:rsidR="004A0666" w:rsidRPr="00234336">
        <w:rPr>
          <w:rFonts w:eastAsia="Calibri" w:cs="Arial"/>
          <w:sz w:val="20"/>
          <w:lang w:eastAsia="sl-SI"/>
        </w:rPr>
        <w:t xml:space="preserve"> in drugimi deležniki</w:t>
      </w:r>
      <w:r w:rsidRPr="00234336">
        <w:rPr>
          <w:rFonts w:eastAsia="Calibri" w:cs="Arial"/>
          <w:sz w:val="20"/>
          <w:lang w:eastAsia="sl-SI"/>
        </w:rPr>
        <w:t>;</w:t>
      </w:r>
    </w:p>
    <w:p w14:paraId="119D4203" w14:textId="77777777" w:rsidR="002D56AC" w:rsidRPr="00234336" w:rsidRDefault="00815B8A" w:rsidP="00DA5910">
      <w:pPr>
        <w:numPr>
          <w:ilvl w:val="0"/>
          <w:numId w:val="9"/>
        </w:numPr>
        <w:spacing w:before="120"/>
        <w:jc w:val="both"/>
        <w:rPr>
          <w:rFonts w:cs="Arial"/>
          <w:sz w:val="20"/>
          <w:lang w:eastAsia="sl-SI"/>
        </w:rPr>
      </w:pPr>
      <w:r w:rsidRPr="00234336">
        <w:rPr>
          <w:rFonts w:cs="Arial"/>
          <w:sz w:val="20"/>
          <w:lang w:eastAsia="sl-SI"/>
        </w:rPr>
        <w:t>poroča vladi o svojem delu enkrat letno</w:t>
      </w:r>
      <w:r w:rsidR="002D56AC" w:rsidRPr="00234336">
        <w:rPr>
          <w:rFonts w:cs="Arial"/>
          <w:sz w:val="20"/>
          <w:lang w:eastAsia="sl-SI"/>
        </w:rPr>
        <w:t>;</w:t>
      </w:r>
    </w:p>
    <w:p w14:paraId="58FA24C3" w14:textId="77777777" w:rsidR="00815B8A" w:rsidRPr="00234336" w:rsidRDefault="00E41E05" w:rsidP="00DA5910">
      <w:pPr>
        <w:numPr>
          <w:ilvl w:val="0"/>
          <w:numId w:val="9"/>
        </w:numPr>
        <w:spacing w:before="120"/>
        <w:jc w:val="both"/>
        <w:rPr>
          <w:rFonts w:cs="Arial"/>
          <w:sz w:val="20"/>
          <w:lang w:eastAsia="sl-SI"/>
        </w:rPr>
      </w:pPr>
      <w:r w:rsidRPr="00234336">
        <w:rPr>
          <w:rFonts w:cs="Arial"/>
          <w:sz w:val="20"/>
          <w:lang w:eastAsia="sl-SI"/>
        </w:rPr>
        <w:t xml:space="preserve">na zaprosilo vlade oziroma </w:t>
      </w:r>
      <w:r w:rsidR="00825658" w:rsidRPr="00234336">
        <w:rPr>
          <w:rFonts w:cs="Arial"/>
          <w:sz w:val="20"/>
          <w:lang w:eastAsia="sl-SI"/>
        </w:rPr>
        <w:t xml:space="preserve">pristojnega </w:t>
      </w:r>
      <w:r w:rsidRPr="00234336">
        <w:rPr>
          <w:rFonts w:cs="Arial"/>
          <w:sz w:val="20"/>
          <w:lang w:eastAsia="sl-SI"/>
        </w:rPr>
        <w:t>ministrstva, priprav</w:t>
      </w:r>
      <w:r w:rsidR="0064310C" w:rsidRPr="00234336">
        <w:rPr>
          <w:rFonts w:cs="Arial"/>
          <w:sz w:val="20"/>
          <w:lang w:eastAsia="sl-SI"/>
        </w:rPr>
        <w:t>lja</w:t>
      </w:r>
      <w:r w:rsidRPr="00234336">
        <w:rPr>
          <w:rFonts w:cs="Arial"/>
          <w:sz w:val="20"/>
          <w:lang w:eastAsia="sl-SI"/>
        </w:rPr>
        <w:t xml:space="preserve"> mnenj</w:t>
      </w:r>
      <w:r w:rsidR="0064310C" w:rsidRPr="00234336">
        <w:rPr>
          <w:rFonts w:cs="Arial"/>
          <w:sz w:val="20"/>
          <w:lang w:eastAsia="sl-SI"/>
        </w:rPr>
        <w:t>a s področij dela sveta</w:t>
      </w:r>
      <w:r w:rsidR="00815B8A" w:rsidRPr="00234336">
        <w:rPr>
          <w:rFonts w:cs="Arial"/>
          <w:sz w:val="20"/>
          <w:lang w:eastAsia="sl-SI"/>
        </w:rPr>
        <w:t xml:space="preserve">; </w:t>
      </w:r>
    </w:p>
    <w:p w14:paraId="0F61251C" w14:textId="77777777" w:rsidR="00815B8A" w:rsidRPr="00234336" w:rsidRDefault="00815B8A" w:rsidP="00DA5910">
      <w:pPr>
        <w:numPr>
          <w:ilvl w:val="0"/>
          <w:numId w:val="9"/>
        </w:numPr>
        <w:spacing w:before="120"/>
        <w:jc w:val="both"/>
        <w:rPr>
          <w:rFonts w:cs="Arial"/>
          <w:sz w:val="20"/>
          <w:lang w:eastAsia="sl-SI"/>
        </w:rPr>
      </w:pPr>
      <w:r w:rsidRPr="00234336">
        <w:rPr>
          <w:rFonts w:cs="Arial"/>
          <w:sz w:val="20"/>
          <w:lang w:eastAsia="sl-SI"/>
        </w:rPr>
        <w:t xml:space="preserve">opravlja druge naloge, določene z zakonom. </w:t>
      </w:r>
    </w:p>
    <w:p w14:paraId="1CD9559A" w14:textId="3CBD6969" w:rsidR="00815B8A" w:rsidRPr="00234336" w:rsidRDefault="00815B8A" w:rsidP="00815B8A">
      <w:pPr>
        <w:spacing w:before="120"/>
        <w:jc w:val="both"/>
        <w:rPr>
          <w:rFonts w:cs="Arial"/>
          <w:sz w:val="20"/>
          <w:lang w:eastAsia="sl-SI"/>
        </w:rPr>
      </w:pPr>
      <w:r w:rsidRPr="00234336">
        <w:rPr>
          <w:rFonts w:cs="Arial"/>
          <w:sz w:val="20"/>
          <w:lang w:eastAsia="sl-SI"/>
        </w:rPr>
        <w:t xml:space="preserve">(4) Svet lahko </w:t>
      </w:r>
      <w:r w:rsidR="001473D9" w:rsidRPr="00234336">
        <w:rPr>
          <w:rFonts w:cs="Arial"/>
          <w:sz w:val="20"/>
          <w:lang w:eastAsia="sl-SI"/>
        </w:rPr>
        <w:t xml:space="preserve">v skladu </w:t>
      </w:r>
      <w:r w:rsidRPr="00234336">
        <w:rPr>
          <w:rFonts w:cs="Arial"/>
          <w:sz w:val="20"/>
          <w:lang w:eastAsia="sl-SI"/>
        </w:rPr>
        <w:t>s svojim poslovnikom imenuje delovne skupine</w:t>
      </w:r>
      <w:r w:rsidR="000A331D">
        <w:rPr>
          <w:rFonts w:cs="Arial"/>
          <w:sz w:val="20"/>
          <w:lang w:eastAsia="sl-SI"/>
        </w:rPr>
        <w:t>,</w:t>
      </w:r>
      <w:r w:rsidR="003E7367" w:rsidRPr="00234336">
        <w:rPr>
          <w:rFonts w:cs="Arial"/>
          <w:sz w:val="20"/>
          <w:lang w:eastAsia="sl-SI"/>
        </w:rPr>
        <w:t xml:space="preserve"> v katere lahko vključi domače oziroma tuje strokovnjake</w:t>
      </w:r>
      <w:r w:rsidRPr="00234336">
        <w:rPr>
          <w:rFonts w:cs="Arial"/>
          <w:sz w:val="20"/>
          <w:lang w:eastAsia="sl-SI"/>
        </w:rPr>
        <w:t>.</w:t>
      </w:r>
      <w:r w:rsidRPr="00234336" w:rsidDel="00B71297">
        <w:rPr>
          <w:rFonts w:cs="Arial"/>
          <w:sz w:val="20"/>
          <w:lang w:eastAsia="sl-SI"/>
        </w:rPr>
        <w:t xml:space="preserve"> </w:t>
      </w:r>
    </w:p>
    <w:p w14:paraId="58B5B1C9" w14:textId="77777777" w:rsidR="00815B8A" w:rsidRPr="00234336" w:rsidRDefault="00815B8A" w:rsidP="00815B8A">
      <w:pPr>
        <w:spacing w:before="120"/>
        <w:jc w:val="both"/>
        <w:rPr>
          <w:rFonts w:cs="Arial"/>
          <w:sz w:val="20"/>
          <w:lang w:eastAsia="sl-SI"/>
        </w:rPr>
      </w:pPr>
      <w:r w:rsidRPr="00234336">
        <w:rPr>
          <w:rFonts w:cs="Arial"/>
          <w:sz w:val="20"/>
          <w:lang w:eastAsia="sl-SI"/>
        </w:rPr>
        <w:t>(</w:t>
      </w:r>
      <w:r w:rsidR="00B27ACC" w:rsidRPr="00234336">
        <w:rPr>
          <w:rFonts w:cs="Arial"/>
          <w:sz w:val="20"/>
          <w:lang w:eastAsia="sl-SI"/>
        </w:rPr>
        <w:t>5</w:t>
      </w:r>
      <w:r w:rsidRPr="00234336">
        <w:rPr>
          <w:rFonts w:cs="Arial"/>
          <w:sz w:val="20"/>
          <w:lang w:eastAsia="sl-SI"/>
        </w:rPr>
        <w:t xml:space="preserve">) Delo sveta je javno. </w:t>
      </w:r>
    </w:p>
    <w:p w14:paraId="4D7258BD" w14:textId="77777777" w:rsidR="00815B8A" w:rsidRPr="00234336" w:rsidRDefault="00815B8A" w:rsidP="00815B8A">
      <w:pPr>
        <w:spacing w:before="120"/>
        <w:jc w:val="center"/>
        <w:outlineLvl w:val="0"/>
        <w:rPr>
          <w:rFonts w:cs="Arial"/>
          <w:b/>
          <w:bCs/>
          <w:sz w:val="20"/>
          <w:lang w:eastAsia="sl-SI"/>
        </w:rPr>
      </w:pPr>
    </w:p>
    <w:p w14:paraId="36C33A01" w14:textId="77777777" w:rsidR="00815B8A" w:rsidRPr="00234336" w:rsidRDefault="00B42B82" w:rsidP="00815B8A">
      <w:pPr>
        <w:spacing w:before="120"/>
        <w:jc w:val="center"/>
        <w:outlineLvl w:val="0"/>
        <w:rPr>
          <w:rFonts w:cs="Arial"/>
          <w:b/>
          <w:bCs/>
          <w:sz w:val="20"/>
          <w:lang w:eastAsia="sl-SI"/>
        </w:rPr>
      </w:pPr>
      <w:r w:rsidRPr="00234336">
        <w:rPr>
          <w:rFonts w:cs="Arial"/>
          <w:b/>
          <w:bCs/>
          <w:noProof/>
          <w:sz w:val="20"/>
          <w:lang w:eastAsia="sl-SI"/>
        </w:rPr>
        <w:t>9</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 xml:space="preserve">(sestava </w:t>
      </w:r>
      <w:r w:rsidR="00D6733C" w:rsidRPr="00234336">
        <w:rPr>
          <w:rFonts w:cs="Arial"/>
          <w:b/>
          <w:bCs/>
          <w:sz w:val="20"/>
          <w:lang w:eastAsia="sl-SI"/>
        </w:rPr>
        <w:t>sveta</w:t>
      </w:r>
      <w:r w:rsidR="00815B8A" w:rsidRPr="00234336">
        <w:rPr>
          <w:rFonts w:cs="Arial"/>
          <w:b/>
          <w:bCs/>
          <w:sz w:val="20"/>
          <w:lang w:eastAsia="sl-SI"/>
        </w:rPr>
        <w:t>)</w:t>
      </w:r>
    </w:p>
    <w:p w14:paraId="7A950F0D" w14:textId="77777777" w:rsidR="00815B8A" w:rsidRPr="00234336" w:rsidRDefault="00815B8A" w:rsidP="00815B8A">
      <w:pPr>
        <w:spacing w:before="240"/>
        <w:jc w:val="both"/>
        <w:rPr>
          <w:rFonts w:cs="Arial"/>
          <w:bCs/>
          <w:sz w:val="20"/>
          <w:lang w:eastAsia="sl-SI"/>
        </w:rPr>
      </w:pPr>
      <w:r w:rsidRPr="00234336">
        <w:rPr>
          <w:rFonts w:cs="Arial"/>
          <w:sz w:val="20"/>
          <w:lang w:eastAsia="sl-SI"/>
        </w:rPr>
        <w:t xml:space="preserve">(1) </w:t>
      </w:r>
      <w:r w:rsidR="00795A5E" w:rsidRPr="00234336">
        <w:rPr>
          <w:rFonts w:cs="Arial"/>
          <w:sz w:val="20"/>
          <w:lang w:eastAsia="sl-SI"/>
        </w:rPr>
        <w:t xml:space="preserve">Mandat Sveta je štiri leta. </w:t>
      </w:r>
    </w:p>
    <w:p w14:paraId="436F6BFF" w14:textId="77777777" w:rsidR="00E83459" w:rsidRPr="00234336" w:rsidRDefault="00815B8A" w:rsidP="00815B8A">
      <w:pPr>
        <w:spacing w:before="120"/>
        <w:jc w:val="both"/>
        <w:rPr>
          <w:rFonts w:cs="Arial"/>
          <w:bCs/>
          <w:sz w:val="20"/>
          <w:lang w:eastAsia="sl-SI"/>
        </w:rPr>
      </w:pPr>
      <w:r w:rsidRPr="00234336">
        <w:rPr>
          <w:rFonts w:cs="Arial"/>
          <w:sz w:val="20"/>
          <w:lang w:eastAsia="sl-SI"/>
        </w:rPr>
        <w:t xml:space="preserve">(2) </w:t>
      </w:r>
      <w:r w:rsidR="00724768" w:rsidRPr="00234336">
        <w:rPr>
          <w:rFonts w:cs="Arial"/>
          <w:bCs/>
          <w:sz w:val="20"/>
          <w:lang w:eastAsia="sl-SI"/>
        </w:rPr>
        <w:t xml:space="preserve">Svet sestavlja največ osemnajst članov. </w:t>
      </w:r>
      <w:r w:rsidRPr="00234336">
        <w:rPr>
          <w:rFonts w:cs="Arial"/>
          <w:bCs/>
          <w:sz w:val="20"/>
          <w:lang w:eastAsia="sl-SI"/>
        </w:rPr>
        <w:t>Svet sestavljajo naslednji člani</w:t>
      </w:r>
      <w:r w:rsidR="00E83459" w:rsidRPr="00234336">
        <w:rPr>
          <w:rFonts w:cs="Arial"/>
          <w:bCs/>
          <w:sz w:val="20"/>
          <w:lang w:eastAsia="sl-SI"/>
        </w:rPr>
        <w:t>:</w:t>
      </w:r>
    </w:p>
    <w:p w14:paraId="248EDC4C" w14:textId="77777777" w:rsidR="00F05F2D" w:rsidRPr="00234336" w:rsidRDefault="00E83459" w:rsidP="00815B8A">
      <w:pPr>
        <w:spacing w:before="120"/>
        <w:jc w:val="both"/>
        <w:rPr>
          <w:rFonts w:cs="Arial"/>
          <w:bCs/>
          <w:sz w:val="20"/>
          <w:lang w:eastAsia="sl-SI"/>
        </w:rPr>
      </w:pPr>
      <w:r w:rsidRPr="00234336">
        <w:rPr>
          <w:rFonts w:cs="Arial"/>
          <w:bCs/>
          <w:sz w:val="20"/>
          <w:lang w:eastAsia="sl-SI"/>
        </w:rPr>
        <w:t xml:space="preserve">- </w:t>
      </w:r>
      <w:r w:rsidR="00815B8A" w:rsidRPr="00234336">
        <w:rPr>
          <w:rFonts w:cs="Arial"/>
          <w:bCs/>
          <w:sz w:val="20"/>
          <w:lang w:eastAsia="sl-SI"/>
        </w:rPr>
        <w:t xml:space="preserve"> po položaju: </w:t>
      </w:r>
    </w:p>
    <w:p w14:paraId="435378D8" w14:textId="77777777" w:rsidR="00FA66DE" w:rsidRDefault="00F05F2D" w:rsidP="00815B8A">
      <w:pPr>
        <w:spacing w:before="120"/>
        <w:jc w:val="both"/>
        <w:rPr>
          <w:rFonts w:cs="Arial"/>
          <w:sz w:val="20"/>
          <w:lang w:eastAsia="sl-SI"/>
        </w:rPr>
      </w:pPr>
      <w:r w:rsidRPr="00234336">
        <w:rPr>
          <w:rFonts w:cs="Arial"/>
          <w:bCs/>
          <w:sz w:val="20"/>
          <w:lang w:eastAsia="sl-SI"/>
        </w:rPr>
        <w:t xml:space="preserve">1. </w:t>
      </w:r>
      <w:r w:rsidR="00815B8A" w:rsidRPr="00234336">
        <w:rPr>
          <w:rFonts w:cs="Arial"/>
          <w:sz w:val="20"/>
          <w:lang w:eastAsia="sl-SI"/>
        </w:rPr>
        <w:t xml:space="preserve">predsednik Slovenske akademije znanosti in umetnosti, </w:t>
      </w:r>
    </w:p>
    <w:p w14:paraId="34843D8C" w14:textId="1F185538" w:rsidR="00FA66DE" w:rsidRDefault="00FA66DE" w:rsidP="00815B8A">
      <w:pPr>
        <w:spacing w:before="120"/>
        <w:jc w:val="both"/>
        <w:rPr>
          <w:rFonts w:cs="Arial"/>
          <w:sz w:val="20"/>
          <w:lang w:eastAsia="sl-SI"/>
        </w:rPr>
      </w:pPr>
      <w:r>
        <w:rPr>
          <w:rFonts w:cs="Arial"/>
          <w:sz w:val="20"/>
          <w:lang w:eastAsia="sl-SI"/>
        </w:rPr>
        <w:t xml:space="preserve">2. </w:t>
      </w:r>
      <w:r w:rsidR="00815B8A" w:rsidRPr="00234336">
        <w:rPr>
          <w:rFonts w:cs="Arial"/>
          <w:sz w:val="20"/>
          <w:lang w:eastAsia="sl-SI"/>
        </w:rPr>
        <w:t xml:space="preserve">predsednik Inženirske akademije Slovenije, </w:t>
      </w:r>
    </w:p>
    <w:p w14:paraId="17A60E1A" w14:textId="251145F1" w:rsidR="00F05F2D" w:rsidRPr="00234336" w:rsidRDefault="00FA66DE" w:rsidP="00815B8A">
      <w:pPr>
        <w:spacing w:before="120"/>
        <w:jc w:val="both"/>
        <w:rPr>
          <w:rFonts w:cs="Arial"/>
          <w:sz w:val="20"/>
          <w:lang w:eastAsia="sl-SI"/>
        </w:rPr>
      </w:pPr>
      <w:r>
        <w:rPr>
          <w:rFonts w:cs="Arial"/>
          <w:sz w:val="20"/>
          <w:lang w:eastAsia="sl-SI"/>
        </w:rPr>
        <w:t>3</w:t>
      </w:r>
      <w:r w:rsidR="00F05F2D" w:rsidRPr="00234336">
        <w:rPr>
          <w:rFonts w:cs="Arial"/>
          <w:sz w:val="20"/>
          <w:lang w:eastAsia="sl-SI"/>
        </w:rPr>
        <w:t xml:space="preserve">. </w:t>
      </w:r>
      <w:r w:rsidR="00815B8A" w:rsidRPr="00234336">
        <w:rPr>
          <w:rFonts w:cs="Arial"/>
          <w:sz w:val="20"/>
          <w:lang w:eastAsia="sl-SI"/>
        </w:rPr>
        <w:t xml:space="preserve">predsednik </w:t>
      </w:r>
      <w:r w:rsidR="00406E16" w:rsidRPr="00234336">
        <w:rPr>
          <w:rFonts w:cs="Arial"/>
          <w:sz w:val="20"/>
          <w:lang w:eastAsia="sl-SI"/>
        </w:rPr>
        <w:t>R</w:t>
      </w:r>
      <w:r w:rsidR="00815B8A" w:rsidRPr="00234336">
        <w:rPr>
          <w:rFonts w:cs="Arial"/>
          <w:sz w:val="20"/>
          <w:lang w:eastAsia="sl-SI"/>
        </w:rPr>
        <w:t>ektorske konference</w:t>
      </w:r>
      <w:r>
        <w:rPr>
          <w:rFonts w:cs="Arial"/>
          <w:sz w:val="20"/>
          <w:lang w:eastAsia="sl-SI"/>
        </w:rPr>
        <w:t xml:space="preserve"> Republike Slovenije</w:t>
      </w:r>
      <w:r w:rsidR="00815B8A" w:rsidRPr="00234336">
        <w:rPr>
          <w:rFonts w:cs="Arial"/>
          <w:sz w:val="20"/>
          <w:lang w:eastAsia="sl-SI"/>
        </w:rPr>
        <w:t xml:space="preserve">, </w:t>
      </w:r>
    </w:p>
    <w:p w14:paraId="5877C1A7" w14:textId="22B4E76C" w:rsidR="00F05F2D" w:rsidRPr="00234336" w:rsidRDefault="00FA66DE" w:rsidP="00815B8A">
      <w:pPr>
        <w:spacing w:before="120"/>
        <w:jc w:val="both"/>
        <w:rPr>
          <w:rFonts w:cs="Arial"/>
          <w:sz w:val="20"/>
          <w:lang w:eastAsia="sl-SI"/>
        </w:rPr>
      </w:pPr>
      <w:r>
        <w:rPr>
          <w:rFonts w:cs="Arial"/>
          <w:sz w:val="20"/>
          <w:lang w:eastAsia="sl-SI"/>
        </w:rPr>
        <w:t>4</w:t>
      </w:r>
      <w:r w:rsidR="00F05F2D" w:rsidRPr="00234336">
        <w:rPr>
          <w:rFonts w:cs="Arial"/>
          <w:sz w:val="20"/>
          <w:lang w:eastAsia="sl-SI"/>
        </w:rPr>
        <w:t xml:space="preserve">. </w:t>
      </w:r>
      <w:r w:rsidR="00815B8A" w:rsidRPr="00234336">
        <w:rPr>
          <w:rFonts w:cs="Arial"/>
          <w:sz w:val="20"/>
          <w:lang w:eastAsia="sl-SI"/>
        </w:rPr>
        <w:t xml:space="preserve">predsednik </w:t>
      </w:r>
      <w:r w:rsidR="00406E16" w:rsidRPr="00234336">
        <w:rPr>
          <w:rFonts w:cs="Arial"/>
          <w:sz w:val="20"/>
          <w:lang w:eastAsia="sl-SI"/>
        </w:rPr>
        <w:t>K</w:t>
      </w:r>
      <w:r w:rsidR="00983E1A" w:rsidRPr="00234336">
        <w:rPr>
          <w:rFonts w:cs="Arial"/>
          <w:sz w:val="20"/>
          <w:lang w:eastAsia="sl-SI"/>
        </w:rPr>
        <w:t xml:space="preserve">oordinacije </w:t>
      </w:r>
      <w:r w:rsidR="00815B8A" w:rsidRPr="00234336">
        <w:rPr>
          <w:rFonts w:cs="Arial"/>
          <w:sz w:val="20"/>
          <w:lang w:eastAsia="sl-SI"/>
        </w:rPr>
        <w:t xml:space="preserve">samostojnih raziskovalnih inštitutov Slovenije, </w:t>
      </w:r>
    </w:p>
    <w:p w14:paraId="054D0514" w14:textId="111EEEE8" w:rsidR="00C14751" w:rsidRPr="00234336" w:rsidRDefault="00FA66DE" w:rsidP="00815B8A">
      <w:pPr>
        <w:spacing w:before="120"/>
        <w:jc w:val="both"/>
        <w:rPr>
          <w:rFonts w:cs="Arial"/>
          <w:sz w:val="20"/>
          <w:lang w:eastAsia="sl-SI"/>
        </w:rPr>
      </w:pPr>
      <w:r>
        <w:rPr>
          <w:rFonts w:cs="Arial"/>
          <w:sz w:val="20"/>
          <w:lang w:eastAsia="sl-SI"/>
        </w:rPr>
        <w:t>5</w:t>
      </w:r>
      <w:r w:rsidR="00F05F2D" w:rsidRPr="00234336">
        <w:rPr>
          <w:rFonts w:cs="Arial"/>
          <w:sz w:val="20"/>
          <w:lang w:eastAsia="sl-SI"/>
        </w:rPr>
        <w:t xml:space="preserve">. </w:t>
      </w:r>
      <w:r w:rsidR="00815B8A" w:rsidRPr="00234336">
        <w:rPr>
          <w:rFonts w:cs="Arial"/>
          <w:sz w:val="20"/>
          <w:lang w:eastAsia="sl-SI"/>
        </w:rPr>
        <w:t xml:space="preserve">predsednik Gospodarske zbornice Slovenije, </w:t>
      </w:r>
    </w:p>
    <w:p w14:paraId="76C888D5" w14:textId="6186AC56" w:rsidR="00F05F2D" w:rsidRPr="00234336" w:rsidRDefault="00FA66DE" w:rsidP="00815B8A">
      <w:pPr>
        <w:spacing w:before="120"/>
        <w:jc w:val="both"/>
        <w:rPr>
          <w:rFonts w:cs="Arial"/>
          <w:sz w:val="20"/>
          <w:lang w:eastAsia="sl-SI"/>
        </w:rPr>
      </w:pPr>
      <w:r>
        <w:rPr>
          <w:rFonts w:cs="Arial"/>
          <w:sz w:val="20"/>
          <w:lang w:eastAsia="sl-SI"/>
        </w:rPr>
        <w:t>6</w:t>
      </w:r>
      <w:r w:rsidR="00C14751" w:rsidRPr="00234336">
        <w:rPr>
          <w:rFonts w:cs="Arial"/>
          <w:sz w:val="20"/>
          <w:lang w:eastAsia="sl-SI"/>
        </w:rPr>
        <w:t xml:space="preserve">. </w:t>
      </w:r>
      <w:r w:rsidR="00815B8A" w:rsidRPr="00234336">
        <w:rPr>
          <w:rFonts w:cs="Arial"/>
          <w:sz w:val="20"/>
          <w:lang w:eastAsia="sl-SI"/>
        </w:rPr>
        <w:t>direktor</w:t>
      </w:r>
      <w:r w:rsidR="00C14751" w:rsidRPr="00234336">
        <w:rPr>
          <w:rFonts w:cs="Arial"/>
          <w:sz w:val="20"/>
          <w:lang w:eastAsia="sl-SI"/>
        </w:rPr>
        <w:t xml:space="preserve"> agencije, pristojne za znanstvenoraziskovalno dejavnost, </w:t>
      </w:r>
      <w:r w:rsidR="00815B8A" w:rsidRPr="00234336">
        <w:rPr>
          <w:rFonts w:cs="Arial"/>
          <w:sz w:val="20"/>
          <w:lang w:eastAsia="sl-SI"/>
        </w:rPr>
        <w:t xml:space="preserve"> </w:t>
      </w:r>
    </w:p>
    <w:p w14:paraId="063658E8" w14:textId="068E39FC" w:rsidR="00F05F2D" w:rsidRPr="00234336" w:rsidRDefault="00FA66DE" w:rsidP="00815B8A">
      <w:pPr>
        <w:spacing w:before="120"/>
        <w:jc w:val="both"/>
        <w:rPr>
          <w:rFonts w:cs="Arial"/>
          <w:sz w:val="20"/>
          <w:lang w:eastAsia="sl-SI"/>
        </w:rPr>
      </w:pPr>
      <w:r>
        <w:rPr>
          <w:rFonts w:cs="Arial"/>
          <w:sz w:val="20"/>
          <w:lang w:eastAsia="sl-SI"/>
        </w:rPr>
        <w:t>7</w:t>
      </w:r>
      <w:r w:rsidR="00F05F2D" w:rsidRPr="00234336">
        <w:rPr>
          <w:rFonts w:cs="Arial"/>
          <w:sz w:val="20"/>
          <w:lang w:eastAsia="sl-SI"/>
        </w:rPr>
        <w:t xml:space="preserve">. </w:t>
      </w:r>
      <w:r w:rsidR="00815B8A" w:rsidRPr="00234336">
        <w:rPr>
          <w:rFonts w:cs="Arial"/>
          <w:sz w:val="20"/>
          <w:lang w:eastAsia="sl-SI"/>
        </w:rPr>
        <w:t>direktor agencije</w:t>
      </w:r>
      <w:r w:rsidR="008F1782" w:rsidRPr="00234336">
        <w:rPr>
          <w:rFonts w:cs="Arial"/>
          <w:sz w:val="20"/>
          <w:lang w:eastAsia="sl-SI"/>
        </w:rPr>
        <w:t>,</w:t>
      </w:r>
      <w:r w:rsidR="00815B8A" w:rsidRPr="00234336">
        <w:rPr>
          <w:rFonts w:cs="Arial"/>
          <w:sz w:val="20"/>
          <w:lang w:eastAsia="sl-SI"/>
        </w:rPr>
        <w:t xml:space="preserve"> </w:t>
      </w:r>
      <w:r w:rsidR="008F1782" w:rsidRPr="00234336">
        <w:rPr>
          <w:rFonts w:cs="Arial"/>
          <w:sz w:val="20"/>
          <w:lang w:eastAsia="sl-SI"/>
        </w:rPr>
        <w:t xml:space="preserve">pristojne </w:t>
      </w:r>
      <w:r w:rsidR="00815B8A" w:rsidRPr="00234336">
        <w:rPr>
          <w:rFonts w:cs="Arial"/>
          <w:sz w:val="20"/>
          <w:lang w:eastAsia="sl-SI"/>
        </w:rPr>
        <w:t xml:space="preserve">za </w:t>
      </w:r>
      <w:r w:rsidR="00143C5E" w:rsidRPr="00234336">
        <w:rPr>
          <w:rFonts w:cs="Arial"/>
          <w:sz w:val="20"/>
          <w:lang w:eastAsia="sl-SI"/>
        </w:rPr>
        <w:t>tehnolo</w:t>
      </w:r>
      <w:r w:rsidR="003A7590" w:rsidRPr="00234336">
        <w:rPr>
          <w:rFonts w:cs="Arial"/>
          <w:sz w:val="20"/>
          <w:lang w:eastAsia="sl-SI"/>
        </w:rPr>
        <w:t>ški razvoj</w:t>
      </w:r>
      <w:r w:rsidR="00815B8A" w:rsidRPr="00234336">
        <w:rPr>
          <w:rFonts w:cs="Arial"/>
          <w:sz w:val="20"/>
          <w:lang w:eastAsia="sl-SI"/>
        </w:rPr>
        <w:t>,</w:t>
      </w:r>
      <w:r w:rsidR="005800C7" w:rsidRPr="00234336">
        <w:rPr>
          <w:rFonts w:cs="Arial"/>
          <w:sz w:val="20"/>
          <w:lang w:eastAsia="sl-SI"/>
        </w:rPr>
        <w:t xml:space="preserve"> </w:t>
      </w:r>
    </w:p>
    <w:p w14:paraId="6DFD63C4" w14:textId="19532AC0" w:rsidR="00F05F2D" w:rsidRPr="00234336" w:rsidRDefault="00FA66DE" w:rsidP="00815B8A">
      <w:pPr>
        <w:spacing w:before="120"/>
        <w:jc w:val="both"/>
        <w:rPr>
          <w:rFonts w:cs="Arial"/>
          <w:sz w:val="20"/>
          <w:lang w:eastAsia="sl-SI"/>
        </w:rPr>
      </w:pPr>
      <w:r>
        <w:rPr>
          <w:rFonts w:cs="Arial"/>
          <w:sz w:val="20"/>
          <w:lang w:eastAsia="sl-SI"/>
        </w:rPr>
        <w:t>8</w:t>
      </w:r>
      <w:r w:rsidR="00F05F2D" w:rsidRPr="00234336">
        <w:rPr>
          <w:rFonts w:cs="Arial"/>
          <w:sz w:val="20"/>
          <w:lang w:eastAsia="sl-SI"/>
        </w:rPr>
        <w:t xml:space="preserve">. </w:t>
      </w:r>
      <w:r w:rsidR="00DB1798" w:rsidRPr="00234336">
        <w:rPr>
          <w:rFonts w:cs="Arial"/>
          <w:sz w:val="20"/>
          <w:lang w:eastAsia="sl-SI"/>
        </w:rPr>
        <w:t xml:space="preserve">direktor </w:t>
      </w:r>
      <w:r w:rsidR="005E216B" w:rsidRPr="00234336">
        <w:rPr>
          <w:rFonts w:cs="Arial"/>
          <w:sz w:val="20"/>
          <w:lang w:eastAsia="sl-SI"/>
        </w:rPr>
        <w:t xml:space="preserve">Slovenskega </w:t>
      </w:r>
      <w:r w:rsidR="00DB1798" w:rsidRPr="00234336">
        <w:rPr>
          <w:rFonts w:cs="Arial"/>
          <w:sz w:val="20"/>
          <w:lang w:eastAsia="sl-SI"/>
        </w:rPr>
        <w:t>podjetniškega sklada</w:t>
      </w:r>
      <w:r w:rsidR="00D463A5" w:rsidRPr="00234336">
        <w:rPr>
          <w:rFonts w:cs="Arial"/>
          <w:sz w:val="20"/>
          <w:lang w:eastAsia="sl-SI"/>
        </w:rPr>
        <w:t xml:space="preserve">, </w:t>
      </w:r>
    </w:p>
    <w:p w14:paraId="2CE94BD8" w14:textId="19DE4103" w:rsidR="009A4C05" w:rsidRPr="00234336" w:rsidRDefault="00FA66DE" w:rsidP="00815B8A">
      <w:pPr>
        <w:spacing w:before="120"/>
        <w:jc w:val="both"/>
        <w:rPr>
          <w:rFonts w:cs="Arial"/>
          <w:sz w:val="20"/>
          <w:lang w:eastAsia="sl-SI"/>
        </w:rPr>
      </w:pPr>
      <w:r>
        <w:rPr>
          <w:rFonts w:cs="Arial"/>
          <w:sz w:val="20"/>
          <w:lang w:eastAsia="sl-SI"/>
        </w:rPr>
        <w:t>9</w:t>
      </w:r>
      <w:r w:rsidR="00F05F2D" w:rsidRPr="00234336">
        <w:rPr>
          <w:rFonts w:cs="Arial"/>
          <w:sz w:val="20"/>
          <w:lang w:eastAsia="sl-SI"/>
        </w:rPr>
        <w:t xml:space="preserve">. </w:t>
      </w:r>
      <w:r w:rsidR="005800C7" w:rsidRPr="00234336">
        <w:rPr>
          <w:rFonts w:cs="Arial"/>
          <w:sz w:val="20"/>
          <w:lang w:eastAsia="sl-SI"/>
        </w:rPr>
        <w:t>ministri</w:t>
      </w:r>
      <w:r w:rsidR="00BA504A" w:rsidRPr="00234336">
        <w:rPr>
          <w:rFonts w:cs="Arial"/>
          <w:sz w:val="20"/>
          <w:lang w:eastAsia="sl-SI"/>
        </w:rPr>
        <w:t>, pristojni za znanost,</w:t>
      </w:r>
      <w:r w:rsidR="00BE6C3A" w:rsidRPr="00234336">
        <w:rPr>
          <w:rFonts w:cs="Arial"/>
          <w:sz w:val="20"/>
          <w:lang w:eastAsia="sl-SI"/>
        </w:rPr>
        <w:t xml:space="preserve"> </w:t>
      </w:r>
      <w:r w:rsidR="007E32A7" w:rsidRPr="00234336">
        <w:rPr>
          <w:rFonts w:cs="Arial"/>
          <w:sz w:val="20"/>
          <w:lang w:eastAsia="sl-SI"/>
        </w:rPr>
        <w:t xml:space="preserve">izobraževanje, </w:t>
      </w:r>
      <w:r w:rsidR="00BA504A" w:rsidRPr="00234336">
        <w:rPr>
          <w:rFonts w:cs="Arial"/>
          <w:sz w:val="20"/>
          <w:lang w:eastAsia="sl-SI"/>
        </w:rPr>
        <w:t>tehnologijo</w:t>
      </w:r>
      <w:r w:rsidR="00DB1798" w:rsidRPr="00234336">
        <w:rPr>
          <w:rFonts w:cs="Arial"/>
          <w:sz w:val="20"/>
          <w:lang w:eastAsia="sl-SI"/>
        </w:rPr>
        <w:t xml:space="preserve">, finance, </w:t>
      </w:r>
      <w:r w:rsidR="00BA504A" w:rsidRPr="00234336">
        <w:rPr>
          <w:rFonts w:cs="Arial"/>
          <w:sz w:val="20"/>
          <w:lang w:eastAsia="sl-SI"/>
        </w:rPr>
        <w:t>razvoj in kohezijsko politiko</w:t>
      </w:r>
      <w:r w:rsidR="00CB30E5" w:rsidRPr="00234336">
        <w:rPr>
          <w:rFonts w:cs="Arial"/>
          <w:sz w:val="20"/>
          <w:lang w:eastAsia="sl-SI"/>
        </w:rPr>
        <w:t xml:space="preserve">, </w:t>
      </w:r>
      <w:r w:rsidR="00BE5330">
        <w:rPr>
          <w:rFonts w:cs="Arial"/>
          <w:sz w:val="20"/>
          <w:lang w:eastAsia="sl-SI"/>
        </w:rPr>
        <w:t>ki so člani brez glasovalne pravice,</w:t>
      </w:r>
    </w:p>
    <w:p w14:paraId="0D0F57D7" w14:textId="77777777" w:rsidR="00C7246D" w:rsidRPr="00234336" w:rsidRDefault="009A4C05" w:rsidP="00815B8A">
      <w:pPr>
        <w:spacing w:before="120"/>
        <w:jc w:val="both"/>
        <w:rPr>
          <w:rFonts w:cs="Arial"/>
          <w:sz w:val="20"/>
          <w:lang w:eastAsia="sl-SI"/>
        </w:rPr>
      </w:pPr>
      <w:r w:rsidRPr="00234336">
        <w:rPr>
          <w:rFonts w:cs="Arial"/>
          <w:sz w:val="20"/>
          <w:lang w:eastAsia="sl-SI"/>
        </w:rPr>
        <w:t xml:space="preserve">- imenovani: </w:t>
      </w:r>
    </w:p>
    <w:p w14:paraId="20A999B1" w14:textId="77777777" w:rsidR="00C7246D" w:rsidRPr="00234336" w:rsidRDefault="00C7246D" w:rsidP="00815B8A">
      <w:pPr>
        <w:spacing w:before="120"/>
        <w:jc w:val="both"/>
        <w:rPr>
          <w:rFonts w:cs="Arial"/>
          <w:sz w:val="20"/>
          <w:lang w:eastAsia="sl-SI"/>
        </w:rPr>
      </w:pPr>
      <w:r w:rsidRPr="00234336">
        <w:rPr>
          <w:rFonts w:cs="Arial"/>
          <w:sz w:val="20"/>
          <w:lang w:eastAsia="sl-SI"/>
        </w:rPr>
        <w:t xml:space="preserve">1. </w:t>
      </w:r>
      <w:r w:rsidR="00CB30E5" w:rsidRPr="00234336">
        <w:rPr>
          <w:rFonts w:cs="Arial"/>
          <w:sz w:val="20"/>
          <w:lang w:eastAsia="sl-SI"/>
        </w:rPr>
        <w:t xml:space="preserve">predstavnik </w:t>
      </w:r>
      <w:r w:rsidR="005B3F33" w:rsidRPr="00234336">
        <w:rPr>
          <w:rFonts w:cs="Arial"/>
          <w:sz w:val="20"/>
          <w:lang w:eastAsia="sl-SI"/>
        </w:rPr>
        <w:t xml:space="preserve">reprezentativnih sindikatov </w:t>
      </w:r>
      <w:r w:rsidR="00CB30E5" w:rsidRPr="00234336">
        <w:rPr>
          <w:rFonts w:cs="Arial"/>
          <w:sz w:val="20"/>
          <w:lang w:eastAsia="sl-SI"/>
        </w:rPr>
        <w:t>za področje znanosti ali visokega šolstva</w:t>
      </w:r>
      <w:r w:rsidR="009A4C05" w:rsidRPr="00234336">
        <w:rPr>
          <w:rFonts w:cs="Arial"/>
          <w:sz w:val="20"/>
          <w:lang w:eastAsia="sl-SI"/>
        </w:rPr>
        <w:t xml:space="preserve">, </w:t>
      </w:r>
    </w:p>
    <w:p w14:paraId="2579D2D3" w14:textId="77777777" w:rsidR="00C7246D" w:rsidRPr="00234336" w:rsidRDefault="00C7246D" w:rsidP="00815B8A">
      <w:pPr>
        <w:spacing w:before="120"/>
        <w:jc w:val="both"/>
        <w:rPr>
          <w:rFonts w:cs="Arial"/>
          <w:sz w:val="20"/>
          <w:lang w:eastAsia="sl-SI"/>
        </w:rPr>
      </w:pPr>
      <w:r w:rsidRPr="00234336">
        <w:rPr>
          <w:rFonts w:cs="Arial"/>
          <w:sz w:val="20"/>
          <w:lang w:eastAsia="sl-SI"/>
        </w:rPr>
        <w:t xml:space="preserve">2. </w:t>
      </w:r>
      <w:r w:rsidR="00CB30E5" w:rsidRPr="00234336">
        <w:rPr>
          <w:rFonts w:cs="Arial"/>
          <w:sz w:val="20"/>
          <w:lang w:eastAsia="sl-SI"/>
        </w:rPr>
        <w:t xml:space="preserve">predstavnik razvojno inovacijskih partnerstev, ki ga predlaga </w:t>
      </w:r>
      <w:r w:rsidR="00404D7C" w:rsidRPr="00234336">
        <w:rPr>
          <w:rFonts w:cs="Arial"/>
          <w:sz w:val="20"/>
          <w:lang w:eastAsia="sl-SI"/>
        </w:rPr>
        <w:t>minister</w:t>
      </w:r>
      <w:r w:rsidR="00CB30E5" w:rsidRPr="00234336">
        <w:rPr>
          <w:rFonts w:cs="Arial"/>
          <w:sz w:val="20"/>
          <w:lang w:eastAsia="sl-SI"/>
        </w:rPr>
        <w:t xml:space="preserve"> </w:t>
      </w:r>
      <w:r w:rsidR="00404D7C" w:rsidRPr="00234336">
        <w:rPr>
          <w:rFonts w:cs="Arial"/>
          <w:sz w:val="20"/>
          <w:lang w:eastAsia="sl-SI"/>
        </w:rPr>
        <w:t xml:space="preserve">pristojen </w:t>
      </w:r>
      <w:r w:rsidR="00CB30E5" w:rsidRPr="00234336">
        <w:rPr>
          <w:rFonts w:cs="Arial"/>
          <w:sz w:val="20"/>
          <w:lang w:eastAsia="sl-SI"/>
        </w:rPr>
        <w:t>za razvoj</w:t>
      </w:r>
      <w:r w:rsidR="00FE7161" w:rsidRPr="00234336">
        <w:rPr>
          <w:rFonts w:cs="Arial"/>
          <w:sz w:val="20"/>
          <w:lang w:eastAsia="sl-SI"/>
        </w:rPr>
        <w:t xml:space="preserve">,  </w:t>
      </w:r>
    </w:p>
    <w:p w14:paraId="4D99B2FB" w14:textId="14C945B0" w:rsidR="00C7246D" w:rsidRPr="00234336" w:rsidRDefault="00C7246D" w:rsidP="00815B8A">
      <w:pPr>
        <w:spacing w:before="120"/>
        <w:jc w:val="both"/>
        <w:rPr>
          <w:rFonts w:cs="Arial"/>
          <w:sz w:val="20"/>
          <w:lang w:eastAsia="sl-SI"/>
        </w:rPr>
      </w:pPr>
      <w:r w:rsidRPr="00234336">
        <w:rPr>
          <w:rFonts w:cs="Arial"/>
          <w:sz w:val="20"/>
          <w:lang w:eastAsia="sl-SI"/>
        </w:rPr>
        <w:lastRenderedPageBreak/>
        <w:t xml:space="preserve">3. </w:t>
      </w:r>
      <w:r w:rsidR="00815B8A" w:rsidRPr="00234336">
        <w:rPr>
          <w:rFonts w:cs="Arial"/>
          <w:sz w:val="20"/>
          <w:lang w:eastAsia="sl-SI"/>
        </w:rPr>
        <w:t>predstavnik doktorskih</w:t>
      </w:r>
      <w:r w:rsidR="00F2540A" w:rsidRPr="00234336">
        <w:rPr>
          <w:rFonts w:cs="Arial"/>
          <w:sz w:val="20"/>
          <w:lang w:eastAsia="sl-SI"/>
        </w:rPr>
        <w:t xml:space="preserve"> </w:t>
      </w:r>
      <w:r w:rsidR="002207FA" w:rsidRPr="00234336">
        <w:rPr>
          <w:rFonts w:cs="Arial"/>
          <w:sz w:val="20"/>
          <w:lang w:eastAsia="sl-SI"/>
        </w:rPr>
        <w:t xml:space="preserve">študentov </w:t>
      </w:r>
      <w:r w:rsidR="00F2540A" w:rsidRPr="00234336">
        <w:rPr>
          <w:rFonts w:cs="Arial"/>
          <w:sz w:val="20"/>
          <w:lang w:eastAsia="sl-SI"/>
        </w:rPr>
        <w:t xml:space="preserve">in </w:t>
      </w:r>
      <w:r w:rsidR="0095090F" w:rsidRPr="00234336">
        <w:rPr>
          <w:rFonts w:cs="Arial"/>
          <w:sz w:val="20"/>
          <w:lang w:eastAsia="sl-SI"/>
        </w:rPr>
        <w:t xml:space="preserve">mladih doktorjev znanosti, pri katerih od pridobitve prvega doktorata znanosti v času kandidature ni minilo več kot </w:t>
      </w:r>
      <w:r w:rsidR="00406E16" w:rsidRPr="00234336">
        <w:rPr>
          <w:rFonts w:cs="Arial"/>
          <w:sz w:val="20"/>
          <w:lang w:eastAsia="sl-SI"/>
        </w:rPr>
        <w:t xml:space="preserve">sedem </w:t>
      </w:r>
      <w:r w:rsidR="0095090F" w:rsidRPr="00234336">
        <w:rPr>
          <w:rFonts w:cs="Arial"/>
          <w:sz w:val="20"/>
          <w:lang w:eastAsia="sl-SI"/>
        </w:rPr>
        <w:t>let</w:t>
      </w:r>
      <w:r w:rsidR="00F709F7" w:rsidRPr="00234336">
        <w:rPr>
          <w:rFonts w:cs="Arial"/>
          <w:sz w:val="20"/>
          <w:lang w:eastAsia="sl-SI"/>
        </w:rPr>
        <w:t xml:space="preserve">, </w:t>
      </w:r>
      <w:r w:rsidR="00062925" w:rsidRPr="00234336">
        <w:rPr>
          <w:rFonts w:cs="Arial"/>
          <w:sz w:val="20"/>
          <w:lang w:eastAsia="sl-SI"/>
        </w:rPr>
        <w:t>in</w:t>
      </w:r>
      <w:r w:rsidR="00BA504A" w:rsidRPr="00234336">
        <w:rPr>
          <w:rFonts w:cs="Arial"/>
          <w:sz w:val="20"/>
          <w:lang w:eastAsia="sl-SI"/>
        </w:rPr>
        <w:t xml:space="preserve"> ga predlaga ministrstvo, pristojno za znanost, na podlagi izvedenega javnega poziva</w:t>
      </w:r>
      <w:r w:rsidR="00FE7161" w:rsidRPr="00234336">
        <w:rPr>
          <w:rFonts w:cs="Arial"/>
          <w:sz w:val="20"/>
          <w:lang w:eastAsia="sl-SI"/>
        </w:rPr>
        <w:t xml:space="preserve">,  </w:t>
      </w:r>
    </w:p>
    <w:p w14:paraId="1C742838" w14:textId="77777777" w:rsidR="006C7DA8" w:rsidRPr="00234336" w:rsidRDefault="00C7246D" w:rsidP="00815B8A">
      <w:pPr>
        <w:spacing w:before="120"/>
        <w:jc w:val="both"/>
        <w:rPr>
          <w:rFonts w:cs="Arial"/>
          <w:sz w:val="20"/>
          <w:lang w:eastAsia="sl-SI"/>
        </w:rPr>
      </w:pPr>
      <w:r w:rsidRPr="00234336">
        <w:rPr>
          <w:rFonts w:cs="Arial"/>
          <w:sz w:val="20"/>
          <w:lang w:eastAsia="sl-SI"/>
        </w:rPr>
        <w:t xml:space="preserve">4. </w:t>
      </w:r>
      <w:r w:rsidR="00752589" w:rsidRPr="00234336">
        <w:rPr>
          <w:rFonts w:cs="Arial"/>
          <w:sz w:val="20"/>
          <w:lang w:eastAsia="sl-SI"/>
        </w:rPr>
        <w:t>predstavnik raziskovalcev</w:t>
      </w:r>
      <w:r w:rsidR="0000634C" w:rsidRPr="00234336">
        <w:rPr>
          <w:rFonts w:cs="Arial"/>
          <w:sz w:val="20"/>
          <w:lang w:eastAsia="sl-SI"/>
        </w:rPr>
        <w:t>, ki ga predlaga ministrstvo, pristojno za znanost, na podlagi izvedenega javnega poziva.</w:t>
      </w:r>
      <w:r w:rsidR="00614012" w:rsidRPr="00234336">
        <w:rPr>
          <w:rFonts w:cs="Arial"/>
          <w:sz w:val="20"/>
          <w:lang w:eastAsia="sl-SI"/>
        </w:rPr>
        <w:t xml:space="preserve"> </w:t>
      </w:r>
    </w:p>
    <w:p w14:paraId="2F37A870" w14:textId="54CC57AA" w:rsidR="00CB30E5" w:rsidRPr="00234336" w:rsidRDefault="00A93BE5" w:rsidP="00815B8A">
      <w:pPr>
        <w:spacing w:before="120"/>
        <w:jc w:val="both"/>
        <w:rPr>
          <w:rFonts w:cs="Arial"/>
          <w:sz w:val="20"/>
          <w:lang w:eastAsia="sl-SI"/>
        </w:rPr>
      </w:pPr>
      <w:r w:rsidRPr="00234336">
        <w:rPr>
          <w:rFonts w:cs="Arial"/>
          <w:sz w:val="20"/>
          <w:lang w:eastAsia="sl-SI"/>
        </w:rPr>
        <w:t>(3</w:t>
      </w:r>
      <w:r w:rsidR="00815B8A" w:rsidRPr="00234336">
        <w:rPr>
          <w:rFonts w:cs="Arial"/>
          <w:sz w:val="20"/>
          <w:lang w:eastAsia="sl-SI"/>
        </w:rPr>
        <w:t xml:space="preserve">) </w:t>
      </w:r>
      <w:r w:rsidR="003723FB" w:rsidRPr="00234336">
        <w:rPr>
          <w:rFonts w:cs="Arial"/>
          <w:sz w:val="20"/>
          <w:lang w:eastAsia="sl-SI"/>
        </w:rPr>
        <w:t>Kvalificirani predlagatelji članov,</w:t>
      </w:r>
      <w:r w:rsidR="006C7DA8" w:rsidRPr="00234336">
        <w:rPr>
          <w:rFonts w:cs="Arial"/>
          <w:sz w:val="20"/>
          <w:lang w:eastAsia="sl-SI"/>
        </w:rPr>
        <w:t xml:space="preserve"> ki so imenovani na podlagi</w:t>
      </w:r>
      <w:r w:rsidR="002D56AC" w:rsidRPr="00234336">
        <w:rPr>
          <w:rFonts w:cs="Arial"/>
          <w:sz w:val="20"/>
          <w:lang w:eastAsia="sl-SI"/>
        </w:rPr>
        <w:t xml:space="preserve"> javnega</w:t>
      </w:r>
      <w:r w:rsidR="006C7DA8" w:rsidRPr="00234336">
        <w:rPr>
          <w:rFonts w:cs="Arial"/>
          <w:sz w:val="20"/>
          <w:lang w:eastAsia="sl-SI"/>
        </w:rPr>
        <w:t xml:space="preserve"> poziva</w:t>
      </w:r>
      <w:r w:rsidR="00CB30E5" w:rsidRPr="00234336">
        <w:rPr>
          <w:rFonts w:cs="Arial"/>
          <w:sz w:val="20"/>
          <w:lang w:eastAsia="sl-SI"/>
        </w:rPr>
        <w:t xml:space="preserve"> in sindikati</w:t>
      </w:r>
      <w:r w:rsidR="00B425C8" w:rsidRPr="00234336">
        <w:rPr>
          <w:rFonts w:cs="Arial"/>
          <w:sz w:val="20"/>
          <w:lang w:eastAsia="sl-SI"/>
        </w:rPr>
        <w:t>,</w:t>
      </w:r>
      <w:r w:rsidR="006C7DA8" w:rsidRPr="00234336">
        <w:rPr>
          <w:rFonts w:cs="Arial"/>
          <w:sz w:val="20"/>
          <w:lang w:eastAsia="sl-SI"/>
        </w:rPr>
        <w:t xml:space="preserve"> </w:t>
      </w:r>
      <w:r w:rsidR="003723FB" w:rsidRPr="00234336">
        <w:rPr>
          <w:rFonts w:cs="Arial"/>
          <w:sz w:val="20"/>
          <w:lang w:eastAsia="sl-SI"/>
        </w:rPr>
        <w:t xml:space="preserve">predlagajo v imenovanje </w:t>
      </w:r>
      <w:r w:rsidR="00CB30E5" w:rsidRPr="00234336">
        <w:rPr>
          <w:rFonts w:cs="Arial"/>
          <w:sz w:val="20"/>
          <w:lang w:eastAsia="sl-SI"/>
        </w:rPr>
        <w:t>eno kandidatko ženskega spola in enega kandidata moškega spola izmed katerih minister</w:t>
      </w:r>
      <w:r w:rsidR="000A331D">
        <w:rPr>
          <w:rFonts w:cs="Arial"/>
          <w:sz w:val="20"/>
          <w:lang w:eastAsia="sl-SI"/>
        </w:rPr>
        <w:t>, pristojen za znanost,</w:t>
      </w:r>
      <w:r w:rsidR="00CB30E5" w:rsidRPr="00234336">
        <w:rPr>
          <w:rFonts w:cs="Arial"/>
          <w:sz w:val="20"/>
          <w:lang w:eastAsia="sl-SI"/>
        </w:rPr>
        <w:t xml:space="preserve"> izbere člana na način, da je </w:t>
      </w:r>
      <w:r w:rsidR="0054655F" w:rsidRPr="00234336">
        <w:rPr>
          <w:rFonts w:cs="Arial"/>
          <w:sz w:val="20"/>
          <w:lang w:eastAsia="sl-SI"/>
        </w:rPr>
        <w:t xml:space="preserve">upoštevana spolna uravnoteženost članov sveta. </w:t>
      </w:r>
      <w:r w:rsidR="00CB30E5" w:rsidRPr="00234336">
        <w:rPr>
          <w:rFonts w:cs="Arial"/>
          <w:sz w:val="20"/>
          <w:lang w:eastAsia="sl-SI"/>
        </w:rPr>
        <w:t>Člane izbrane na podlagi poziva imenuje vlada.</w:t>
      </w:r>
    </w:p>
    <w:p w14:paraId="05459E18" w14:textId="77777777" w:rsidR="00815B8A" w:rsidRPr="00234336" w:rsidRDefault="006C7DA8" w:rsidP="00815B8A">
      <w:pPr>
        <w:spacing w:before="120"/>
        <w:jc w:val="both"/>
        <w:rPr>
          <w:rFonts w:cs="Arial"/>
          <w:sz w:val="20"/>
          <w:lang w:eastAsia="sl-SI"/>
        </w:rPr>
      </w:pPr>
      <w:r w:rsidRPr="00234336">
        <w:rPr>
          <w:rFonts w:cs="Arial"/>
          <w:sz w:val="20"/>
          <w:lang w:eastAsia="sl-SI"/>
        </w:rPr>
        <w:t xml:space="preserve">(4) </w:t>
      </w:r>
      <w:r w:rsidR="006D3CA6" w:rsidRPr="00234336">
        <w:rPr>
          <w:rFonts w:cs="Arial"/>
          <w:sz w:val="20"/>
          <w:lang w:eastAsia="sl-SI"/>
        </w:rPr>
        <w:t>S</w:t>
      </w:r>
      <w:r w:rsidR="00815B8A" w:rsidRPr="00234336">
        <w:rPr>
          <w:rFonts w:cs="Arial"/>
          <w:sz w:val="20"/>
          <w:lang w:eastAsia="sl-SI"/>
        </w:rPr>
        <w:t xml:space="preserve">vet med </w:t>
      </w:r>
      <w:r w:rsidR="006D3CA6" w:rsidRPr="00234336">
        <w:rPr>
          <w:rFonts w:cs="Arial"/>
          <w:sz w:val="20"/>
          <w:lang w:eastAsia="sl-SI"/>
        </w:rPr>
        <w:t xml:space="preserve">svojimi člani </w:t>
      </w:r>
      <w:r w:rsidR="00815B8A" w:rsidRPr="00234336">
        <w:rPr>
          <w:rFonts w:cs="Arial"/>
          <w:sz w:val="20"/>
          <w:lang w:eastAsia="sl-SI"/>
        </w:rPr>
        <w:t xml:space="preserve">izbere predsednika sveta za mandatno dobo dveh let. </w:t>
      </w:r>
      <w:r w:rsidR="00AE092F" w:rsidRPr="00234336">
        <w:rPr>
          <w:rFonts w:cs="Arial"/>
          <w:sz w:val="20"/>
          <w:lang w:eastAsia="sl-SI"/>
        </w:rPr>
        <w:t>Minist</w:t>
      </w:r>
      <w:r w:rsidR="009F2DF0" w:rsidRPr="00234336">
        <w:rPr>
          <w:rFonts w:cs="Arial"/>
          <w:sz w:val="20"/>
          <w:lang w:eastAsia="sl-SI"/>
        </w:rPr>
        <w:t xml:space="preserve">er </w:t>
      </w:r>
      <w:r w:rsidR="00815B8A" w:rsidRPr="00234336">
        <w:rPr>
          <w:rFonts w:cs="Arial"/>
          <w:sz w:val="20"/>
          <w:lang w:eastAsia="sl-SI"/>
        </w:rPr>
        <w:t xml:space="preserve">ne </w:t>
      </w:r>
      <w:r w:rsidR="009F2DF0" w:rsidRPr="00234336">
        <w:rPr>
          <w:rFonts w:cs="Arial"/>
          <w:sz w:val="20"/>
          <w:lang w:eastAsia="sl-SI"/>
        </w:rPr>
        <w:t>more</w:t>
      </w:r>
      <w:r w:rsidR="00AE092F" w:rsidRPr="00234336">
        <w:rPr>
          <w:rFonts w:cs="Arial"/>
          <w:sz w:val="20"/>
          <w:lang w:eastAsia="sl-SI"/>
        </w:rPr>
        <w:t xml:space="preserve"> </w:t>
      </w:r>
      <w:r w:rsidR="00815B8A" w:rsidRPr="00234336">
        <w:rPr>
          <w:rFonts w:cs="Arial"/>
          <w:sz w:val="20"/>
          <w:lang w:eastAsia="sl-SI"/>
        </w:rPr>
        <w:t>biti predsednik sveta.</w:t>
      </w:r>
    </w:p>
    <w:p w14:paraId="5ACEA42E" w14:textId="77777777" w:rsidR="00815B8A" w:rsidRPr="00234336" w:rsidRDefault="00A93BE5" w:rsidP="00815B8A">
      <w:pPr>
        <w:spacing w:before="120"/>
        <w:jc w:val="both"/>
        <w:rPr>
          <w:rFonts w:cs="Arial"/>
          <w:sz w:val="20"/>
          <w:lang w:eastAsia="sl-SI"/>
        </w:rPr>
      </w:pPr>
      <w:r w:rsidRPr="00234336">
        <w:rPr>
          <w:rFonts w:cs="Arial"/>
          <w:sz w:val="20"/>
          <w:lang w:eastAsia="sl-SI"/>
        </w:rPr>
        <w:t>(</w:t>
      </w:r>
      <w:r w:rsidR="006C7DA8" w:rsidRPr="00234336">
        <w:rPr>
          <w:rFonts w:cs="Arial"/>
          <w:sz w:val="20"/>
          <w:lang w:eastAsia="sl-SI"/>
        </w:rPr>
        <w:t>5</w:t>
      </w:r>
      <w:r w:rsidR="00815B8A" w:rsidRPr="00234336">
        <w:rPr>
          <w:rFonts w:cs="Arial"/>
          <w:sz w:val="20"/>
          <w:lang w:eastAsia="sl-SI"/>
        </w:rPr>
        <w:t xml:space="preserve">) Svet uredi svoje delo s poslovnikom, ki ga sprejme z večino glasov vseh članov. </w:t>
      </w:r>
    </w:p>
    <w:p w14:paraId="447D7205" w14:textId="77777777" w:rsidR="00815B8A" w:rsidRPr="00234336" w:rsidRDefault="00A93BE5" w:rsidP="00815B8A">
      <w:pPr>
        <w:spacing w:before="120"/>
        <w:jc w:val="both"/>
        <w:rPr>
          <w:rFonts w:cs="Arial"/>
          <w:sz w:val="20"/>
          <w:lang w:eastAsia="sl-SI"/>
        </w:rPr>
      </w:pPr>
      <w:r w:rsidRPr="00234336">
        <w:rPr>
          <w:rFonts w:cs="Arial"/>
          <w:sz w:val="20"/>
          <w:lang w:eastAsia="sl-SI"/>
        </w:rPr>
        <w:t>(</w:t>
      </w:r>
      <w:r w:rsidR="006C7DA8" w:rsidRPr="00234336">
        <w:rPr>
          <w:rFonts w:cs="Arial"/>
          <w:sz w:val="20"/>
          <w:lang w:eastAsia="sl-SI"/>
        </w:rPr>
        <w:t>6</w:t>
      </w:r>
      <w:r w:rsidR="00815B8A" w:rsidRPr="00234336">
        <w:rPr>
          <w:rFonts w:cs="Arial"/>
          <w:sz w:val="20"/>
          <w:lang w:eastAsia="sl-SI"/>
        </w:rPr>
        <w:t>) Strokovna in administrativna dela za svet opravlja</w:t>
      </w:r>
      <w:r w:rsidR="002201C3" w:rsidRPr="00234336">
        <w:rPr>
          <w:rFonts w:cs="Arial"/>
          <w:sz w:val="20"/>
          <w:lang w:eastAsia="sl-SI"/>
        </w:rPr>
        <w:t>jo periodično, s triletnim mandatom,</w:t>
      </w:r>
      <w:r w:rsidR="00815B8A" w:rsidRPr="00234336">
        <w:rPr>
          <w:rFonts w:cs="Arial"/>
          <w:sz w:val="20"/>
          <w:lang w:eastAsia="sl-SI"/>
        </w:rPr>
        <w:t xml:space="preserve"> </w:t>
      </w:r>
      <w:r w:rsidR="002201C3" w:rsidRPr="00234336">
        <w:rPr>
          <w:rFonts w:cs="Arial"/>
          <w:sz w:val="20"/>
          <w:lang w:eastAsia="sl-SI"/>
        </w:rPr>
        <w:t>ministrstv</w:t>
      </w:r>
      <w:r w:rsidR="00C12638" w:rsidRPr="00234336">
        <w:rPr>
          <w:rFonts w:cs="Arial"/>
          <w:sz w:val="20"/>
          <w:lang w:eastAsia="sl-SI"/>
        </w:rPr>
        <w:t>o</w:t>
      </w:r>
      <w:r w:rsidR="00815B8A" w:rsidRPr="00234336">
        <w:rPr>
          <w:rFonts w:cs="Arial"/>
          <w:sz w:val="20"/>
          <w:lang w:eastAsia="sl-SI"/>
        </w:rPr>
        <w:t xml:space="preserve"> </w:t>
      </w:r>
      <w:r w:rsidR="002201C3" w:rsidRPr="00234336">
        <w:rPr>
          <w:rFonts w:cs="Arial"/>
          <w:sz w:val="20"/>
          <w:lang w:eastAsia="sl-SI"/>
        </w:rPr>
        <w:t>pristojn</w:t>
      </w:r>
      <w:r w:rsidR="00C12638" w:rsidRPr="00234336">
        <w:rPr>
          <w:rFonts w:cs="Arial"/>
          <w:sz w:val="20"/>
          <w:lang w:eastAsia="sl-SI"/>
        </w:rPr>
        <w:t>o</w:t>
      </w:r>
      <w:r w:rsidR="002201C3" w:rsidRPr="00234336">
        <w:rPr>
          <w:rFonts w:cs="Arial"/>
          <w:sz w:val="20"/>
          <w:lang w:eastAsia="sl-SI"/>
        </w:rPr>
        <w:t xml:space="preserve"> </w:t>
      </w:r>
      <w:r w:rsidR="00815B8A" w:rsidRPr="00234336">
        <w:rPr>
          <w:rFonts w:cs="Arial"/>
          <w:sz w:val="20"/>
          <w:lang w:eastAsia="sl-SI"/>
        </w:rPr>
        <w:t>za znanost</w:t>
      </w:r>
      <w:r w:rsidR="002201C3" w:rsidRPr="00234336">
        <w:rPr>
          <w:rFonts w:cs="Arial"/>
          <w:sz w:val="20"/>
          <w:lang w:eastAsia="sl-SI"/>
        </w:rPr>
        <w:t xml:space="preserve">, </w:t>
      </w:r>
      <w:r w:rsidR="00C12638" w:rsidRPr="00234336">
        <w:rPr>
          <w:rFonts w:cs="Arial"/>
          <w:sz w:val="20"/>
          <w:lang w:eastAsia="sl-SI"/>
        </w:rPr>
        <w:t xml:space="preserve">ministrstvo, pristojno za </w:t>
      </w:r>
      <w:r w:rsidR="00E85CC8" w:rsidRPr="00234336">
        <w:rPr>
          <w:rFonts w:cs="Arial"/>
          <w:sz w:val="20"/>
          <w:lang w:eastAsia="sl-SI"/>
        </w:rPr>
        <w:t>tehnologijo</w:t>
      </w:r>
      <w:r w:rsidR="00C12638" w:rsidRPr="00234336">
        <w:rPr>
          <w:rFonts w:cs="Arial"/>
          <w:sz w:val="20"/>
          <w:lang w:eastAsia="sl-SI"/>
        </w:rPr>
        <w:t xml:space="preserve"> in vladna služba, pristojna za razvoj</w:t>
      </w:r>
      <w:r w:rsidR="002D56AC" w:rsidRPr="00234336">
        <w:rPr>
          <w:rFonts w:cs="Arial"/>
          <w:sz w:val="20"/>
          <w:lang w:eastAsia="sl-SI"/>
        </w:rPr>
        <w:t xml:space="preserve"> po tem vrstnem redu</w:t>
      </w:r>
      <w:r w:rsidR="00815B8A" w:rsidRPr="00234336">
        <w:rPr>
          <w:rFonts w:cs="Arial"/>
          <w:sz w:val="20"/>
          <w:lang w:eastAsia="sl-SI"/>
        </w:rPr>
        <w:t xml:space="preserve">. </w:t>
      </w:r>
    </w:p>
    <w:p w14:paraId="1B8C0695" w14:textId="77777777" w:rsidR="006C7DA8" w:rsidRPr="00234336" w:rsidRDefault="006C7DA8" w:rsidP="00815B8A">
      <w:pPr>
        <w:spacing w:before="120"/>
        <w:jc w:val="both"/>
        <w:rPr>
          <w:rFonts w:cs="Arial"/>
          <w:sz w:val="20"/>
          <w:lang w:eastAsia="sl-SI"/>
        </w:rPr>
      </w:pPr>
      <w:r w:rsidRPr="00234336">
        <w:rPr>
          <w:rFonts w:cs="Arial"/>
          <w:sz w:val="20"/>
          <w:lang w:eastAsia="sl-SI"/>
        </w:rPr>
        <w:t>(7) Sredstva za delovanje sveta, njegovih delovnih skupin in strokovnjakov zagotavlja ministrstvo ali vladna služba, ki opravlja strokovna in administrativna dela.</w:t>
      </w:r>
    </w:p>
    <w:p w14:paraId="65E530A8" w14:textId="77777777" w:rsidR="00815B8A" w:rsidRPr="00234336" w:rsidRDefault="00815B8A" w:rsidP="00815B8A">
      <w:pPr>
        <w:spacing w:before="120"/>
        <w:jc w:val="center"/>
        <w:outlineLvl w:val="0"/>
        <w:rPr>
          <w:rFonts w:cs="Arial"/>
          <w:b/>
          <w:bCs/>
          <w:sz w:val="20"/>
          <w:lang w:eastAsia="sl-SI"/>
        </w:rPr>
      </w:pPr>
    </w:p>
    <w:p w14:paraId="24889585" w14:textId="77777777" w:rsidR="00815B8A" w:rsidRPr="00234336" w:rsidRDefault="00815B8A" w:rsidP="00815B8A">
      <w:pPr>
        <w:spacing w:before="120"/>
        <w:jc w:val="center"/>
        <w:outlineLvl w:val="0"/>
        <w:rPr>
          <w:rFonts w:cs="Arial"/>
          <w:sz w:val="20"/>
          <w:lang w:eastAsia="sl-SI"/>
        </w:rPr>
      </w:pPr>
    </w:p>
    <w:p w14:paraId="26DCC5CB" w14:textId="77777777" w:rsidR="00815B8A" w:rsidRPr="00234336" w:rsidRDefault="00C8749C" w:rsidP="00815B8A">
      <w:pPr>
        <w:spacing w:before="120"/>
        <w:jc w:val="center"/>
        <w:outlineLvl w:val="0"/>
        <w:rPr>
          <w:rFonts w:cs="Arial"/>
          <w:sz w:val="20"/>
          <w:lang w:eastAsia="sl-SI"/>
        </w:rPr>
      </w:pPr>
      <w:r w:rsidRPr="00234336">
        <w:rPr>
          <w:rFonts w:cs="Arial"/>
          <w:b/>
          <w:bCs/>
          <w:sz w:val="20"/>
          <w:lang w:eastAsia="sl-SI"/>
        </w:rPr>
        <w:t>2</w:t>
      </w:r>
      <w:r w:rsidR="00815B8A" w:rsidRPr="00234336">
        <w:rPr>
          <w:rFonts w:cs="Arial"/>
          <w:b/>
          <w:bCs/>
          <w:sz w:val="20"/>
          <w:lang w:eastAsia="sl-SI"/>
        </w:rPr>
        <w:t xml:space="preserve">. </w:t>
      </w:r>
      <w:r w:rsidR="002D1EB2" w:rsidRPr="00234336">
        <w:rPr>
          <w:rFonts w:cs="Arial"/>
          <w:b/>
          <w:bCs/>
          <w:sz w:val="20"/>
          <w:lang w:eastAsia="sl-SI"/>
        </w:rPr>
        <w:t xml:space="preserve">Znanstvenoraziskovalna </w:t>
      </w:r>
      <w:r w:rsidR="00815B8A" w:rsidRPr="00234336">
        <w:rPr>
          <w:rFonts w:cs="Arial"/>
          <w:b/>
          <w:bCs/>
          <w:sz w:val="20"/>
          <w:lang w:eastAsia="sl-SI"/>
        </w:rPr>
        <w:t xml:space="preserve">in inovacijska strategija </w:t>
      </w:r>
    </w:p>
    <w:p w14:paraId="7E9CB23E" w14:textId="77777777" w:rsidR="00815B8A" w:rsidRPr="00234336" w:rsidRDefault="00815B8A" w:rsidP="00815B8A">
      <w:pPr>
        <w:spacing w:before="120"/>
        <w:jc w:val="center"/>
        <w:outlineLvl w:val="0"/>
        <w:rPr>
          <w:rFonts w:cs="Arial"/>
          <w:sz w:val="20"/>
          <w:lang w:eastAsia="sl-SI"/>
        </w:rPr>
      </w:pPr>
      <w:r w:rsidRPr="00234336">
        <w:rPr>
          <w:rFonts w:cs="Arial"/>
          <w:b/>
          <w:bCs/>
          <w:sz w:val="20"/>
          <w:lang w:eastAsia="sl-SI"/>
        </w:rPr>
        <w:br/>
      </w:r>
      <w:r w:rsidR="00C8749C" w:rsidRPr="00234336">
        <w:rPr>
          <w:rFonts w:cs="Arial"/>
          <w:b/>
          <w:bCs/>
          <w:noProof/>
          <w:sz w:val="20"/>
          <w:lang w:eastAsia="sl-SI"/>
        </w:rPr>
        <w:t>10</w:t>
      </w:r>
      <w:r w:rsidRPr="00234336">
        <w:rPr>
          <w:rFonts w:cs="Arial"/>
          <w:b/>
          <w:bCs/>
          <w:sz w:val="20"/>
          <w:lang w:eastAsia="sl-SI"/>
        </w:rPr>
        <w:t>. člen</w:t>
      </w:r>
      <w:r w:rsidRPr="00234336">
        <w:rPr>
          <w:rFonts w:cs="Arial"/>
          <w:sz w:val="20"/>
          <w:lang w:eastAsia="sl-SI"/>
        </w:rPr>
        <w:br/>
      </w:r>
      <w:r w:rsidRPr="00234336">
        <w:rPr>
          <w:rFonts w:cs="Arial"/>
          <w:b/>
          <w:bCs/>
          <w:sz w:val="20"/>
          <w:lang w:eastAsia="sl-SI"/>
        </w:rPr>
        <w:t>(</w:t>
      </w:r>
      <w:r w:rsidR="004B736A" w:rsidRPr="00234336">
        <w:rPr>
          <w:rFonts w:cs="Arial"/>
          <w:b/>
          <w:bCs/>
          <w:sz w:val="20"/>
          <w:lang w:eastAsia="sl-SI"/>
        </w:rPr>
        <w:t>Znanstveno</w:t>
      </w:r>
      <w:r w:rsidR="00DA684C" w:rsidRPr="00234336">
        <w:rPr>
          <w:rFonts w:cs="Arial"/>
          <w:b/>
          <w:bCs/>
          <w:sz w:val="20"/>
          <w:lang w:eastAsia="sl-SI"/>
        </w:rPr>
        <w:t xml:space="preserve">raziskovalna </w:t>
      </w:r>
      <w:r w:rsidRPr="00234336">
        <w:rPr>
          <w:rFonts w:cs="Arial"/>
          <w:b/>
          <w:bCs/>
          <w:sz w:val="20"/>
          <w:lang w:eastAsia="sl-SI"/>
        </w:rPr>
        <w:t>in inovacijska strategija)</w:t>
      </w:r>
    </w:p>
    <w:p w14:paraId="5C6EE8E3" w14:textId="431A42B4" w:rsidR="00815B8A" w:rsidRPr="00234336" w:rsidRDefault="00815B8A" w:rsidP="00815B8A">
      <w:pPr>
        <w:spacing w:before="120"/>
        <w:jc w:val="both"/>
        <w:rPr>
          <w:rFonts w:cs="Arial"/>
          <w:sz w:val="20"/>
          <w:lang w:eastAsia="sl-SI"/>
        </w:rPr>
      </w:pPr>
      <w:r w:rsidRPr="00234336">
        <w:rPr>
          <w:rFonts w:cs="Arial"/>
          <w:sz w:val="20"/>
          <w:lang w:eastAsia="sl-SI"/>
        </w:rPr>
        <w:t xml:space="preserve">(1) </w:t>
      </w:r>
      <w:r w:rsidR="007D1F4E" w:rsidRPr="00234336">
        <w:rPr>
          <w:rFonts w:cs="Arial"/>
          <w:sz w:val="20"/>
          <w:lang w:eastAsia="sl-SI"/>
        </w:rPr>
        <w:t>Znanstvenor</w:t>
      </w:r>
      <w:r w:rsidRPr="00234336">
        <w:rPr>
          <w:rFonts w:cs="Arial"/>
          <w:sz w:val="20"/>
          <w:lang w:eastAsia="sl-SI"/>
        </w:rPr>
        <w:t>aziskovalna in inovacijska strategija</w:t>
      </w:r>
      <w:r w:rsidRPr="00234336" w:rsidDel="00AC0D0D">
        <w:rPr>
          <w:rFonts w:cs="Arial"/>
          <w:sz w:val="20"/>
          <w:lang w:eastAsia="sl-SI"/>
        </w:rPr>
        <w:t xml:space="preserve"> </w:t>
      </w:r>
      <w:r w:rsidRPr="00234336">
        <w:rPr>
          <w:rFonts w:cs="Arial"/>
          <w:sz w:val="20"/>
          <w:lang w:eastAsia="sl-SI"/>
        </w:rPr>
        <w:t xml:space="preserve">določa izhodišča, cilje, </w:t>
      </w:r>
      <w:r w:rsidR="00AC634F">
        <w:rPr>
          <w:rFonts w:cs="Arial"/>
          <w:sz w:val="20"/>
          <w:lang w:eastAsia="sl-SI"/>
        </w:rPr>
        <w:t xml:space="preserve">ukrepe, </w:t>
      </w:r>
      <w:r w:rsidRPr="00234336">
        <w:rPr>
          <w:rFonts w:cs="Arial"/>
          <w:sz w:val="20"/>
          <w:lang w:eastAsia="sl-SI"/>
        </w:rPr>
        <w:t xml:space="preserve">obseg in način financiranja ter kazalnike za spremljanje učinkovitosti nacionalne politike za izvajanje in </w:t>
      </w:r>
      <w:r w:rsidR="00FE65EE">
        <w:rPr>
          <w:rFonts w:cs="Arial"/>
          <w:sz w:val="20"/>
          <w:lang w:eastAsia="sl-SI"/>
        </w:rPr>
        <w:t>spodbujanje razvoja</w:t>
      </w:r>
      <w:r w:rsidRPr="00234336">
        <w:rPr>
          <w:rFonts w:cs="Arial"/>
          <w:sz w:val="20"/>
          <w:lang w:eastAsia="sl-SI"/>
        </w:rPr>
        <w:t xml:space="preserve"> </w:t>
      </w:r>
      <w:r w:rsidR="007D1F4E" w:rsidRPr="00234336">
        <w:rPr>
          <w:rFonts w:cs="Arial"/>
          <w:sz w:val="20"/>
          <w:lang w:eastAsia="sl-SI"/>
        </w:rPr>
        <w:t xml:space="preserve"> znanstvenoraziskovalne in inovacijske</w:t>
      </w:r>
      <w:r w:rsidRPr="00234336">
        <w:rPr>
          <w:rFonts w:cs="Arial"/>
          <w:sz w:val="20"/>
          <w:lang w:eastAsia="sl-SI"/>
        </w:rPr>
        <w:t xml:space="preserve"> dejavnosti.</w:t>
      </w:r>
    </w:p>
    <w:p w14:paraId="25E929C1"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w:t>
      </w:r>
      <w:r w:rsidRPr="00234336">
        <w:rPr>
          <w:rFonts w:cs="Arial"/>
          <w:sz w:val="20"/>
        </w:rPr>
        <w:t xml:space="preserve">V </w:t>
      </w:r>
      <w:r w:rsidR="00532039" w:rsidRPr="00234336">
        <w:rPr>
          <w:rFonts w:cs="Arial"/>
          <w:sz w:val="20"/>
        </w:rPr>
        <w:t>znanstveno</w:t>
      </w:r>
      <w:r w:rsidRPr="00234336">
        <w:rPr>
          <w:rFonts w:cs="Arial"/>
          <w:sz w:val="20"/>
        </w:rPr>
        <w:t>raziskovalni in inovacijski strategiji se opredeli</w:t>
      </w:r>
      <w:r w:rsidR="004513E2" w:rsidRPr="00234336">
        <w:rPr>
          <w:rFonts w:cs="Arial"/>
          <w:sz w:val="20"/>
        </w:rPr>
        <w:t>jo</w:t>
      </w:r>
      <w:r w:rsidRPr="00234336">
        <w:rPr>
          <w:rFonts w:cs="Arial"/>
          <w:sz w:val="20"/>
        </w:rPr>
        <w:t xml:space="preserve"> upravljanje </w:t>
      </w:r>
      <w:r w:rsidR="00532039" w:rsidRPr="00234336">
        <w:rPr>
          <w:rFonts w:cs="Arial"/>
          <w:sz w:val="20"/>
          <w:lang w:eastAsia="sl-SI"/>
        </w:rPr>
        <w:t xml:space="preserve"> znanstvenoraziskovalnega in inovacijskega</w:t>
      </w:r>
      <w:r w:rsidRPr="00234336">
        <w:rPr>
          <w:rFonts w:cs="Arial"/>
          <w:sz w:val="20"/>
        </w:rPr>
        <w:t xml:space="preserve"> sistema</w:t>
      </w:r>
      <w:r w:rsidR="00AC5A31" w:rsidRPr="00234336">
        <w:rPr>
          <w:rFonts w:cs="Arial"/>
          <w:sz w:val="20"/>
        </w:rPr>
        <w:t>,</w:t>
      </w:r>
      <w:r w:rsidR="00C3162D" w:rsidRPr="00234336">
        <w:rPr>
          <w:rFonts w:cs="Arial"/>
          <w:sz w:val="20"/>
        </w:rPr>
        <w:t xml:space="preserve"> vključno s sistemi podpor </w:t>
      </w:r>
      <w:r w:rsidR="00532039" w:rsidRPr="00234336">
        <w:rPr>
          <w:rFonts w:cs="Arial"/>
          <w:sz w:val="20"/>
        </w:rPr>
        <w:t>raziskavam in inovacijam</w:t>
      </w:r>
      <w:r w:rsidR="008500AB" w:rsidRPr="00234336">
        <w:rPr>
          <w:rFonts w:cs="Arial"/>
          <w:sz w:val="20"/>
        </w:rPr>
        <w:t xml:space="preserve">, </w:t>
      </w:r>
      <w:r w:rsidR="008500AB" w:rsidRPr="00234336">
        <w:rPr>
          <w:rFonts w:cs="Arial"/>
          <w:sz w:val="20"/>
          <w:lang w:eastAsia="sl-SI"/>
        </w:rPr>
        <w:t>nacionalne strateške razvojne prioritete</w:t>
      </w:r>
      <w:r w:rsidRPr="00234336">
        <w:rPr>
          <w:rFonts w:cs="Arial"/>
          <w:sz w:val="20"/>
          <w:lang w:eastAsia="sl-SI"/>
        </w:rPr>
        <w:t xml:space="preserve"> </w:t>
      </w:r>
      <w:r w:rsidR="004513E2" w:rsidRPr="00234336">
        <w:rPr>
          <w:rFonts w:cs="Arial"/>
          <w:sz w:val="20"/>
          <w:lang w:eastAsia="sl-SI"/>
        </w:rPr>
        <w:t xml:space="preserve">ter cilji </w:t>
      </w:r>
      <w:r w:rsidRPr="00234336">
        <w:rPr>
          <w:rFonts w:cs="Arial"/>
          <w:sz w:val="20"/>
          <w:lang w:eastAsia="sl-SI"/>
        </w:rPr>
        <w:t>na</w:t>
      </w:r>
      <w:r w:rsidRPr="00234336">
        <w:rPr>
          <w:rFonts w:cs="Arial"/>
          <w:sz w:val="20"/>
        </w:rPr>
        <w:t xml:space="preserve"> področju kakovosti raziskovalnega dela, prenosa znanja za zagotavljanje inovativnega </w:t>
      </w:r>
      <w:r w:rsidR="008500AB" w:rsidRPr="00234336">
        <w:rPr>
          <w:rFonts w:cs="Arial"/>
          <w:sz w:val="20"/>
        </w:rPr>
        <w:t xml:space="preserve">in visoko produktivnega </w:t>
      </w:r>
      <w:r w:rsidRPr="00234336">
        <w:rPr>
          <w:rFonts w:cs="Arial"/>
          <w:sz w:val="20"/>
        </w:rPr>
        <w:t xml:space="preserve">gospodarstva in družbe, promocije znanosti, ustvarjalnosti in inovativnosti v družbi </w:t>
      </w:r>
      <w:r w:rsidR="004513E2" w:rsidRPr="00234336">
        <w:rPr>
          <w:rFonts w:cs="Arial"/>
          <w:sz w:val="20"/>
        </w:rPr>
        <w:t xml:space="preserve">ter </w:t>
      </w:r>
      <w:r w:rsidRPr="00234336">
        <w:rPr>
          <w:rFonts w:cs="Arial"/>
          <w:sz w:val="20"/>
        </w:rPr>
        <w:t>mednarodnega sodelovanja.</w:t>
      </w:r>
      <w:r w:rsidRPr="00234336">
        <w:rPr>
          <w:rFonts w:cs="Arial"/>
          <w:sz w:val="20"/>
          <w:lang w:eastAsia="sl-SI"/>
        </w:rPr>
        <w:t xml:space="preserve"> </w:t>
      </w:r>
    </w:p>
    <w:p w14:paraId="7CF38A0E" w14:textId="77777777" w:rsidR="00815B8A" w:rsidRPr="00234336" w:rsidRDefault="00815B8A" w:rsidP="00C46E26">
      <w:pPr>
        <w:spacing w:before="120"/>
        <w:jc w:val="both"/>
        <w:rPr>
          <w:rFonts w:cs="Arial"/>
          <w:sz w:val="20"/>
        </w:rPr>
      </w:pPr>
      <w:r w:rsidRPr="00234336">
        <w:rPr>
          <w:rFonts w:cs="Arial"/>
          <w:sz w:val="20"/>
          <w:lang w:eastAsia="sl-SI"/>
        </w:rPr>
        <w:t xml:space="preserve">(3) </w:t>
      </w:r>
      <w:r w:rsidR="002E6CEE" w:rsidRPr="00234336">
        <w:rPr>
          <w:rFonts w:cs="Arial"/>
          <w:sz w:val="20"/>
          <w:lang w:eastAsia="sl-SI"/>
        </w:rPr>
        <w:t>Znanstvenor</w:t>
      </w:r>
      <w:r w:rsidR="009F13A6" w:rsidRPr="00234336">
        <w:rPr>
          <w:rFonts w:cs="Arial"/>
          <w:sz w:val="20"/>
          <w:lang w:eastAsia="sl-SI"/>
        </w:rPr>
        <w:t>aziskovalna in inovacijska strategija predstavlja i</w:t>
      </w:r>
      <w:r w:rsidRPr="00234336">
        <w:rPr>
          <w:rFonts w:cs="Arial"/>
          <w:sz w:val="20"/>
          <w:lang w:eastAsia="sl-SI"/>
        </w:rPr>
        <w:t xml:space="preserve">zhodišče za usmerjanje in določanje obsega sredstev državnega proračuna za izvajanje </w:t>
      </w:r>
      <w:r w:rsidR="002E6CEE" w:rsidRPr="00234336">
        <w:rPr>
          <w:rFonts w:cs="Arial"/>
          <w:sz w:val="20"/>
          <w:lang w:eastAsia="sl-SI"/>
        </w:rPr>
        <w:t>znanstvenoraziskovalne in inovacijske</w:t>
      </w:r>
      <w:r w:rsidRPr="00234336">
        <w:rPr>
          <w:rFonts w:cs="Arial"/>
          <w:sz w:val="20"/>
          <w:lang w:eastAsia="sl-SI"/>
        </w:rPr>
        <w:t xml:space="preserve"> dejavnosti. </w:t>
      </w:r>
    </w:p>
    <w:p w14:paraId="26043D17" w14:textId="77777777" w:rsidR="00815B8A" w:rsidRPr="00234336" w:rsidRDefault="00815B8A" w:rsidP="00815B8A">
      <w:pPr>
        <w:spacing w:before="120"/>
        <w:jc w:val="center"/>
        <w:outlineLvl w:val="0"/>
        <w:rPr>
          <w:rFonts w:cs="Arial"/>
          <w:b/>
          <w:bCs/>
          <w:sz w:val="20"/>
          <w:lang w:eastAsia="sl-SI"/>
        </w:rPr>
      </w:pPr>
    </w:p>
    <w:p w14:paraId="0BA85487" w14:textId="77777777" w:rsidR="00815B8A" w:rsidRPr="00234336" w:rsidRDefault="007B35B5" w:rsidP="00815B8A">
      <w:pPr>
        <w:spacing w:before="120"/>
        <w:jc w:val="center"/>
        <w:outlineLvl w:val="0"/>
        <w:rPr>
          <w:rFonts w:cs="Arial"/>
          <w:sz w:val="20"/>
          <w:lang w:eastAsia="sl-SI"/>
        </w:rPr>
      </w:pPr>
      <w:r w:rsidRPr="00234336">
        <w:rPr>
          <w:rFonts w:cs="Arial"/>
          <w:b/>
          <w:bCs/>
          <w:noProof/>
          <w:sz w:val="20"/>
          <w:lang w:eastAsia="sl-SI"/>
        </w:rPr>
        <w:t>1</w:t>
      </w:r>
      <w:r w:rsidR="00F850EE" w:rsidRPr="00234336">
        <w:rPr>
          <w:rFonts w:cs="Arial"/>
          <w:b/>
          <w:bCs/>
          <w:noProof/>
          <w:sz w:val="20"/>
          <w:lang w:eastAsia="sl-SI"/>
        </w:rPr>
        <w:t>1</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 xml:space="preserve">(priprava in sprejemanje </w:t>
      </w:r>
      <w:r w:rsidR="00856E19" w:rsidRPr="00234336">
        <w:rPr>
          <w:rFonts w:cs="Arial"/>
          <w:b/>
          <w:bCs/>
          <w:sz w:val="20"/>
          <w:lang w:eastAsia="sl-SI"/>
        </w:rPr>
        <w:t>znanstveno</w:t>
      </w:r>
      <w:r w:rsidR="00635ECA" w:rsidRPr="00234336">
        <w:rPr>
          <w:rFonts w:cs="Arial"/>
          <w:b/>
          <w:bCs/>
          <w:sz w:val="20"/>
          <w:lang w:eastAsia="sl-SI"/>
        </w:rPr>
        <w:t xml:space="preserve">raziskovalne </w:t>
      </w:r>
      <w:r w:rsidR="00815B8A" w:rsidRPr="00234336">
        <w:rPr>
          <w:rFonts w:cs="Arial"/>
          <w:b/>
          <w:bCs/>
          <w:sz w:val="20"/>
          <w:lang w:eastAsia="sl-SI"/>
        </w:rPr>
        <w:t>in inovacijske strategije)</w:t>
      </w:r>
    </w:p>
    <w:p w14:paraId="53BF8939" w14:textId="0B72FA04" w:rsidR="007E32A7" w:rsidRPr="00234336" w:rsidRDefault="007E32A7" w:rsidP="007E32A7">
      <w:pPr>
        <w:spacing w:before="120"/>
        <w:jc w:val="both"/>
        <w:rPr>
          <w:rFonts w:cs="Arial"/>
          <w:sz w:val="20"/>
          <w:lang w:eastAsia="sl-SI"/>
        </w:rPr>
      </w:pPr>
      <w:r w:rsidRPr="00234336">
        <w:rPr>
          <w:rFonts w:cs="Arial"/>
          <w:sz w:val="20"/>
          <w:lang w:eastAsia="sl-SI"/>
        </w:rPr>
        <w:t>(</w:t>
      </w:r>
      <w:r w:rsidR="005E216B" w:rsidRPr="00234336">
        <w:rPr>
          <w:rFonts w:cs="Arial"/>
          <w:sz w:val="20"/>
          <w:lang w:eastAsia="sl-SI"/>
        </w:rPr>
        <w:t>1</w:t>
      </w:r>
      <w:r w:rsidRPr="00234336">
        <w:rPr>
          <w:rFonts w:cs="Arial"/>
          <w:sz w:val="20"/>
          <w:lang w:eastAsia="sl-SI"/>
        </w:rPr>
        <w:t>) Predlog znanstveno</w:t>
      </w:r>
      <w:r w:rsidRPr="00234336">
        <w:rPr>
          <w:rFonts w:cs="Arial"/>
          <w:bCs/>
          <w:sz w:val="20"/>
          <w:lang w:eastAsia="sl-SI"/>
        </w:rPr>
        <w:t>raziskovalne in inovacijske strategije</w:t>
      </w:r>
      <w:r w:rsidRPr="00234336">
        <w:rPr>
          <w:rFonts w:cs="Arial"/>
          <w:sz w:val="20"/>
          <w:lang w:eastAsia="sl-SI"/>
        </w:rPr>
        <w:t xml:space="preserve"> pripravi vlada na podlagi izhodišč in usmeritev za pripravo strategije, ki jih </w:t>
      </w:r>
      <w:r w:rsidR="0064310C" w:rsidRPr="00234336">
        <w:rPr>
          <w:rFonts w:cs="Arial"/>
          <w:sz w:val="20"/>
          <w:lang w:eastAsia="sl-SI"/>
        </w:rPr>
        <w:t xml:space="preserve">pripravi in sprejme </w:t>
      </w:r>
      <w:r w:rsidR="005E216B" w:rsidRPr="00234336">
        <w:rPr>
          <w:rFonts w:cs="Arial"/>
          <w:sz w:val="20"/>
          <w:lang w:eastAsia="sl-SI"/>
        </w:rPr>
        <w:t>s</w:t>
      </w:r>
      <w:r w:rsidRPr="00234336">
        <w:rPr>
          <w:rFonts w:cs="Arial"/>
          <w:sz w:val="20"/>
          <w:lang w:eastAsia="sl-SI"/>
        </w:rPr>
        <w:t xml:space="preserve">vet. Vlada vsaka tri leta evalvira </w:t>
      </w:r>
      <w:r w:rsidR="00406E16" w:rsidRPr="00234336">
        <w:rPr>
          <w:rFonts w:cs="Arial"/>
          <w:sz w:val="20"/>
          <w:lang w:eastAsia="sl-SI"/>
        </w:rPr>
        <w:t xml:space="preserve">izvajanje </w:t>
      </w:r>
      <w:r w:rsidRPr="00234336">
        <w:rPr>
          <w:rFonts w:cs="Arial"/>
          <w:sz w:val="20"/>
          <w:lang w:eastAsia="sl-SI"/>
        </w:rPr>
        <w:t>znanstveno</w:t>
      </w:r>
      <w:r w:rsidRPr="00234336">
        <w:rPr>
          <w:rFonts w:cs="Arial"/>
          <w:bCs/>
          <w:sz w:val="20"/>
          <w:lang w:eastAsia="sl-SI"/>
        </w:rPr>
        <w:t>raziskovaln</w:t>
      </w:r>
      <w:r w:rsidR="00406E16" w:rsidRPr="00234336">
        <w:rPr>
          <w:rFonts w:cs="Arial"/>
          <w:bCs/>
          <w:sz w:val="20"/>
          <w:lang w:eastAsia="sl-SI"/>
        </w:rPr>
        <w:t>e</w:t>
      </w:r>
      <w:r w:rsidRPr="00234336">
        <w:rPr>
          <w:rFonts w:cs="Arial"/>
          <w:bCs/>
          <w:sz w:val="20"/>
          <w:lang w:eastAsia="sl-SI"/>
        </w:rPr>
        <w:t xml:space="preserve"> in inovacijsk</w:t>
      </w:r>
      <w:r w:rsidR="00406E16" w:rsidRPr="00234336">
        <w:rPr>
          <w:rFonts w:cs="Arial"/>
          <w:bCs/>
          <w:sz w:val="20"/>
          <w:lang w:eastAsia="sl-SI"/>
        </w:rPr>
        <w:t>e</w:t>
      </w:r>
      <w:r w:rsidRPr="00234336">
        <w:rPr>
          <w:rFonts w:cs="Arial"/>
          <w:bCs/>
          <w:sz w:val="20"/>
          <w:lang w:eastAsia="sl-SI"/>
        </w:rPr>
        <w:t xml:space="preserve"> strategij</w:t>
      </w:r>
      <w:r w:rsidR="00406E16" w:rsidRPr="00234336">
        <w:rPr>
          <w:rFonts w:cs="Arial"/>
          <w:bCs/>
          <w:sz w:val="20"/>
          <w:lang w:eastAsia="sl-SI"/>
        </w:rPr>
        <w:t>e</w:t>
      </w:r>
      <w:r w:rsidRPr="00234336">
        <w:rPr>
          <w:rFonts w:cs="Arial"/>
          <w:sz w:val="20"/>
          <w:lang w:eastAsia="sl-SI"/>
        </w:rPr>
        <w:t xml:space="preserve"> ter </w:t>
      </w:r>
      <w:r w:rsidR="000A331D">
        <w:rPr>
          <w:rFonts w:cs="Arial"/>
          <w:sz w:val="20"/>
          <w:lang w:eastAsia="sl-SI"/>
        </w:rPr>
        <w:t>d</w:t>
      </w:r>
      <w:r w:rsidR="00956A7A" w:rsidRPr="00234336">
        <w:rPr>
          <w:rFonts w:cs="Arial"/>
          <w:sz w:val="20"/>
          <w:lang w:eastAsia="sl-SI"/>
        </w:rPr>
        <w:t xml:space="preserve">ržavnemu zboru </w:t>
      </w:r>
      <w:r w:rsidRPr="00234336">
        <w:rPr>
          <w:rFonts w:cs="Arial"/>
          <w:sz w:val="20"/>
          <w:lang w:eastAsia="sl-SI"/>
        </w:rPr>
        <w:t>predloži v sprejem poročilo o njenem izvajanju s predlogom posodobitev.</w:t>
      </w:r>
    </w:p>
    <w:p w14:paraId="760022CD" w14:textId="77777777" w:rsidR="008552D4" w:rsidRPr="00234336" w:rsidRDefault="00BA0F97" w:rsidP="003C1451">
      <w:pPr>
        <w:spacing w:before="120"/>
        <w:jc w:val="both"/>
        <w:rPr>
          <w:rFonts w:cs="Arial"/>
          <w:sz w:val="20"/>
          <w:lang w:eastAsia="sl-SI"/>
        </w:rPr>
      </w:pPr>
      <w:r w:rsidRPr="00234336">
        <w:rPr>
          <w:rFonts w:cs="Arial"/>
          <w:sz w:val="20"/>
          <w:lang w:eastAsia="sl-SI"/>
        </w:rPr>
        <w:t>(</w:t>
      </w:r>
      <w:r w:rsidR="005E216B" w:rsidRPr="00234336">
        <w:rPr>
          <w:rFonts w:cs="Arial"/>
          <w:sz w:val="20"/>
          <w:lang w:eastAsia="sl-SI"/>
        </w:rPr>
        <w:t>2</w:t>
      </w:r>
      <w:r w:rsidRPr="00234336">
        <w:rPr>
          <w:rFonts w:cs="Arial"/>
          <w:sz w:val="20"/>
          <w:lang w:eastAsia="sl-SI"/>
        </w:rPr>
        <w:t xml:space="preserve">) </w:t>
      </w:r>
      <w:r w:rsidR="00A559B5" w:rsidRPr="00234336">
        <w:rPr>
          <w:rFonts w:cs="Arial"/>
          <w:sz w:val="20"/>
          <w:lang w:eastAsia="sl-SI"/>
        </w:rPr>
        <w:t>Znanstveno</w:t>
      </w:r>
      <w:r w:rsidR="00A559B5" w:rsidRPr="00234336">
        <w:rPr>
          <w:rFonts w:cs="Arial"/>
          <w:bCs/>
          <w:sz w:val="20"/>
          <w:lang w:eastAsia="sl-SI"/>
        </w:rPr>
        <w:t>r</w:t>
      </w:r>
      <w:r w:rsidR="00815B8A" w:rsidRPr="00234336">
        <w:rPr>
          <w:rFonts w:cs="Arial"/>
          <w:bCs/>
          <w:sz w:val="20"/>
          <w:lang w:eastAsia="sl-SI"/>
        </w:rPr>
        <w:t>aziskovalno in inovacijsko strategijo</w:t>
      </w:r>
      <w:r w:rsidR="00815B8A" w:rsidRPr="00234336">
        <w:rPr>
          <w:rFonts w:cs="Arial"/>
          <w:sz w:val="20"/>
          <w:lang w:eastAsia="sl-SI"/>
        </w:rPr>
        <w:t xml:space="preserve"> sprejme </w:t>
      </w:r>
      <w:r w:rsidR="001120A8" w:rsidRPr="00234336">
        <w:rPr>
          <w:rFonts w:cs="Arial"/>
          <w:sz w:val="20"/>
          <w:lang w:eastAsia="sl-SI"/>
        </w:rPr>
        <w:t>državni zbor</w:t>
      </w:r>
      <w:r w:rsidR="00815B8A" w:rsidRPr="00234336">
        <w:rPr>
          <w:rFonts w:cs="Arial"/>
          <w:sz w:val="20"/>
          <w:lang w:eastAsia="sl-SI"/>
        </w:rPr>
        <w:t xml:space="preserve"> na predlog </w:t>
      </w:r>
      <w:r w:rsidR="00635ECA" w:rsidRPr="00234336">
        <w:rPr>
          <w:rFonts w:cs="Arial"/>
          <w:sz w:val="20"/>
          <w:lang w:eastAsia="sl-SI"/>
        </w:rPr>
        <w:t>vlade</w:t>
      </w:r>
      <w:r w:rsidR="00815B8A" w:rsidRPr="00234336">
        <w:rPr>
          <w:rFonts w:cs="Arial"/>
          <w:sz w:val="20"/>
          <w:lang w:eastAsia="sl-SI"/>
        </w:rPr>
        <w:t xml:space="preserve">. </w:t>
      </w:r>
      <w:r w:rsidR="003C1451" w:rsidRPr="00234336">
        <w:rPr>
          <w:rFonts w:cs="Arial"/>
          <w:sz w:val="20"/>
          <w:lang w:eastAsia="sl-SI"/>
        </w:rPr>
        <w:t>V času izvajanja</w:t>
      </w:r>
      <w:r w:rsidR="00FE4A67" w:rsidRPr="00234336">
        <w:rPr>
          <w:rFonts w:cs="Arial"/>
          <w:sz w:val="20"/>
          <w:lang w:eastAsia="sl-SI"/>
        </w:rPr>
        <w:t xml:space="preserve"> </w:t>
      </w:r>
      <w:r w:rsidR="00507FFD" w:rsidRPr="00234336">
        <w:rPr>
          <w:rFonts w:cs="Arial"/>
          <w:sz w:val="20"/>
          <w:lang w:eastAsia="sl-SI"/>
        </w:rPr>
        <w:t xml:space="preserve">strategije </w:t>
      </w:r>
      <w:r w:rsidR="001120A8" w:rsidRPr="00234336">
        <w:rPr>
          <w:rFonts w:cs="Arial"/>
          <w:sz w:val="20"/>
          <w:lang w:eastAsia="sl-SI"/>
        </w:rPr>
        <w:t>vlad</w:t>
      </w:r>
      <w:r w:rsidR="00FE4A67" w:rsidRPr="00234336">
        <w:rPr>
          <w:rFonts w:cs="Arial"/>
          <w:sz w:val="20"/>
          <w:lang w:eastAsia="sl-SI"/>
        </w:rPr>
        <w:t>a</w:t>
      </w:r>
      <w:r w:rsidR="001120A8" w:rsidRPr="00234336">
        <w:rPr>
          <w:rFonts w:cs="Arial"/>
          <w:sz w:val="20"/>
          <w:lang w:eastAsia="sl-SI"/>
        </w:rPr>
        <w:t xml:space="preserve"> </w:t>
      </w:r>
      <w:r w:rsidR="003C1451" w:rsidRPr="00234336">
        <w:rPr>
          <w:rFonts w:cs="Arial"/>
          <w:sz w:val="20"/>
          <w:lang w:eastAsia="sl-SI"/>
        </w:rPr>
        <w:t>v okvirih</w:t>
      </w:r>
      <w:r w:rsidR="00345824" w:rsidRPr="00234336">
        <w:rPr>
          <w:rFonts w:cs="Arial"/>
          <w:sz w:val="20"/>
          <w:lang w:eastAsia="sl-SI"/>
        </w:rPr>
        <w:t>,</w:t>
      </w:r>
      <w:r w:rsidR="003C1451" w:rsidRPr="00234336">
        <w:rPr>
          <w:rFonts w:cs="Arial"/>
          <w:sz w:val="20"/>
          <w:lang w:eastAsia="sl-SI"/>
        </w:rPr>
        <w:t xml:space="preserve"> kot jih določa sistem upravljanja </w:t>
      </w:r>
      <w:r w:rsidR="00A559B5" w:rsidRPr="00234336">
        <w:rPr>
          <w:rFonts w:cs="Arial"/>
          <w:sz w:val="20"/>
          <w:lang w:eastAsia="sl-SI"/>
        </w:rPr>
        <w:t xml:space="preserve">znanstvenoraziskovalnega in inovacijskega </w:t>
      </w:r>
      <w:r w:rsidR="003C1451" w:rsidRPr="00234336">
        <w:rPr>
          <w:rFonts w:cs="Arial"/>
          <w:sz w:val="20"/>
          <w:lang w:eastAsia="sl-SI"/>
        </w:rPr>
        <w:t xml:space="preserve"> sistema</w:t>
      </w:r>
      <w:r w:rsidR="003D3F7E" w:rsidRPr="00234336">
        <w:rPr>
          <w:rFonts w:cs="Arial"/>
          <w:sz w:val="20"/>
          <w:lang w:eastAsia="sl-SI"/>
        </w:rPr>
        <w:t>,</w:t>
      </w:r>
      <w:r w:rsidR="00507FFD" w:rsidRPr="00234336">
        <w:rPr>
          <w:rFonts w:cs="Arial"/>
          <w:sz w:val="20"/>
          <w:lang w:eastAsia="sl-SI"/>
        </w:rPr>
        <w:t xml:space="preserve"> določen v drugem odstavku 10. člena tega zakona</w:t>
      </w:r>
      <w:r w:rsidR="00345824" w:rsidRPr="00234336">
        <w:rPr>
          <w:rFonts w:cs="Arial"/>
          <w:sz w:val="20"/>
          <w:lang w:eastAsia="sl-SI"/>
        </w:rPr>
        <w:t>,</w:t>
      </w:r>
      <w:r w:rsidR="00FE4A67" w:rsidRPr="00234336">
        <w:rPr>
          <w:rFonts w:cs="Arial"/>
          <w:sz w:val="20"/>
          <w:lang w:eastAsia="sl-SI"/>
        </w:rPr>
        <w:t xml:space="preserve"> sprejme ustrezne ukrepe za njeno izvajanje.</w:t>
      </w:r>
    </w:p>
    <w:p w14:paraId="7E43FD2B" w14:textId="54EE1962" w:rsidR="00815B8A" w:rsidRPr="00234336" w:rsidRDefault="00815B8A" w:rsidP="00815B8A">
      <w:pPr>
        <w:spacing w:before="120"/>
        <w:jc w:val="both"/>
        <w:rPr>
          <w:rFonts w:cs="Arial"/>
          <w:sz w:val="20"/>
          <w:lang w:eastAsia="sl-SI"/>
        </w:rPr>
      </w:pPr>
      <w:r w:rsidRPr="00234336">
        <w:rPr>
          <w:rFonts w:cs="Arial"/>
          <w:sz w:val="20"/>
          <w:lang w:eastAsia="sl-SI"/>
        </w:rPr>
        <w:t xml:space="preserve">(3) Za uresničevanje </w:t>
      </w:r>
      <w:r w:rsidR="00C95FB0" w:rsidRPr="00234336">
        <w:rPr>
          <w:rFonts w:cs="Arial"/>
          <w:sz w:val="20"/>
          <w:lang w:eastAsia="sl-SI"/>
        </w:rPr>
        <w:t>znanstveno</w:t>
      </w:r>
      <w:r w:rsidR="0043537C" w:rsidRPr="00234336">
        <w:rPr>
          <w:rFonts w:cs="Arial"/>
          <w:bCs/>
          <w:sz w:val="20"/>
          <w:lang w:eastAsia="sl-SI"/>
        </w:rPr>
        <w:t xml:space="preserve">raziskovalne </w:t>
      </w:r>
      <w:r w:rsidRPr="00234336">
        <w:rPr>
          <w:rFonts w:cs="Arial"/>
          <w:bCs/>
          <w:sz w:val="20"/>
          <w:lang w:eastAsia="sl-SI"/>
        </w:rPr>
        <w:t>in inovacijske strategije</w:t>
      </w:r>
      <w:r w:rsidRPr="00234336">
        <w:rPr>
          <w:rFonts w:cs="Arial"/>
          <w:sz w:val="20"/>
          <w:lang w:eastAsia="sl-SI"/>
        </w:rPr>
        <w:t xml:space="preserve"> </w:t>
      </w:r>
      <w:r w:rsidR="000A331D">
        <w:rPr>
          <w:rFonts w:cs="Arial"/>
          <w:sz w:val="20"/>
          <w:lang w:eastAsia="sl-SI"/>
        </w:rPr>
        <w:t>so</w:t>
      </w:r>
      <w:r w:rsidR="00157CB5" w:rsidRPr="00234336">
        <w:rPr>
          <w:rFonts w:cs="Arial"/>
          <w:sz w:val="20"/>
          <w:lang w:eastAsia="sl-SI"/>
        </w:rPr>
        <w:t xml:space="preserve"> </w:t>
      </w:r>
      <w:r w:rsidR="0051645B" w:rsidRPr="00234336">
        <w:rPr>
          <w:rFonts w:cs="Arial"/>
          <w:sz w:val="20"/>
          <w:lang w:eastAsia="sl-SI"/>
        </w:rPr>
        <w:t>odgovorni ministri</w:t>
      </w:r>
      <w:r w:rsidRPr="00234336">
        <w:rPr>
          <w:rFonts w:cs="Arial"/>
          <w:sz w:val="20"/>
          <w:lang w:eastAsia="sl-SI"/>
        </w:rPr>
        <w:t xml:space="preserve">, </w:t>
      </w:r>
      <w:r w:rsidR="0051645B" w:rsidRPr="00234336">
        <w:rPr>
          <w:rFonts w:cs="Arial"/>
          <w:sz w:val="20"/>
          <w:lang w:eastAsia="sl-SI"/>
        </w:rPr>
        <w:t xml:space="preserve">pristojni </w:t>
      </w:r>
      <w:r w:rsidRPr="00234336">
        <w:rPr>
          <w:rFonts w:cs="Arial"/>
          <w:sz w:val="20"/>
          <w:lang w:eastAsia="sl-SI"/>
        </w:rPr>
        <w:t>za znanost</w:t>
      </w:r>
      <w:r w:rsidR="0051645B" w:rsidRPr="00234336">
        <w:rPr>
          <w:rFonts w:cs="Arial"/>
          <w:sz w:val="20"/>
          <w:lang w:eastAsia="sl-SI"/>
        </w:rPr>
        <w:t>, razvoj</w:t>
      </w:r>
      <w:r w:rsidRPr="00234336">
        <w:rPr>
          <w:rFonts w:cs="Arial"/>
          <w:sz w:val="20"/>
          <w:lang w:eastAsia="sl-SI"/>
        </w:rPr>
        <w:t xml:space="preserve"> in tehnologijo. </w:t>
      </w:r>
    </w:p>
    <w:p w14:paraId="11544DA4"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(4) Vlada zagotavlja v državnem proračunu sredstva, potrebna za uresničevanje </w:t>
      </w:r>
      <w:r w:rsidR="00C95FB0" w:rsidRPr="00234336">
        <w:rPr>
          <w:rFonts w:cs="Arial"/>
          <w:sz w:val="20"/>
          <w:lang w:eastAsia="sl-SI"/>
        </w:rPr>
        <w:t>znanstveno</w:t>
      </w:r>
      <w:r w:rsidR="0043537C" w:rsidRPr="00234336">
        <w:rPr>
          <w:rFonts w:cs="Arial"/>
          <w:sz w:val="20"/>
          <w:lang w:eastAsia="sl-SI"/>
        </w:rPr>
        <w:t xml:space="preserve">raziskovalne </w:t>
      </w:r>
      <w:r w:rsidRPr="00234336">
        <w:rPr>
          <w:rFonts w:cs="Arial"/>
          <w:sz w:val="20"/>
          <w:lang w:eastAsia="sl-SI"/>
        </w:rPr>
        <w:t>in inovacijske strategije.</w:t>
      </w:r>
    </w:p>
    <w:p w14:paraId="6A333929" w14:textId="77777777" w:rsidR="00F73C80" w:rsidRPr="00234336" w:rsidRDefault="00F73C80" w:rsidP="00F73C80">
      <w:pPr>
        <w:spacing w:before="120"/>
        <w:jc w:val="both"/>
        <w:rPr>
          <w:rFonts w:cs="Arial"/>
          <w:sz w:val="20"/>
          <w:lang w:eastAsia="sl-SI"/>
        </w:rPr>
      </w:pPr>
      <w:r w:rsidRPr="00234336">
        <w:rPr>
          <w:rFonts w:cs="Arial"/>
          <w:sz w:val="20"/>
          <w:lang w:eastAsia="sl-SI"/>
        </w:rPr>
        <w:t xml:space="preserve">(5) </w:t>
      </w:r>
      <w:r w:rsidR="00C95FB0" w:rsidRPr="00234336">
        <w:rPr>
          <w:rFonts w:cs="Arial"/>
          <w:sz w:val="20"/>
          <w:lang w:eastAsia="sl-SI"/>
        </w:rPr>
        <w:t xml:space="preserve">Znanstvenoraziskovalna </w:t>
      </w:r>
      <w:r w:rsidRPr="00234336">
        <w:rPr>
          <w:rFonts w:cs="Arial"/>
          <w:sz w:val="20"/>
          <w:lang w:eastAsia="sl-SI"/>
        </w:rPr>
        <w:t xml:space="preserve">in inovacijska strategija je </w:t>
      </w:r>
      <w:r w:rsidR="00A255DC" w:rsidRPr="00234336">
        <w:rPr>
          <w:rFonts w:cs="Arial"/>
          <w:sz w:val="20"/>
          <w:lang w:eastAsia="sl-SI"/>
        </w:rPr>
        <w:t xml:space="preserve">na področju znanstvenoraziskovalne dejavnosti </w:t>
      </w:r>
      <w:r w:rsidR="00D02726" w:rsidRPr="00234336">
        <w:rPr>
          <w:rFonts w:cs="Arial"/>
          <w:sz w:val="20"/>
          <w:lang w:eastAsia="sl-SI"/>
        </w:rPr>
        <w:t xml:space="preserve">podlaga za pripravo </w:t>
      </w:r>
      <w:r w:rsidR="00A255DC" w:rsidRPr="00234336">
        <w:rPr>
          <w:rFonts w:cs="Arial"/>
          <w:sz w:val="20"/>
          <w:lang w:eastAsia="sl-SI"/>
        </w:rPr>
        <w:t>področni</w:t>
      </w:r>
      <w:r w:rsidR="00D02726" w:rsidRPr="00234336">
        <w:rPr>
          <w:rFonts w:cs="Arial"/>
          <w:sz w:val="20"/>
          <w:lang w:eastAsia="sl-SI"/>
        </w:rPr>
        <w:t xml:space="preserve">h strateških dokumentov </w:t>
      </w:r>
      <w:r w:rsidRPr="00234336">
        <w:rPr>
          <w:rFonts w:cs="Arial"/>
          <w:sz w:val="20"/>
          <w:lang w:eastAsia="sl-SI"/>
        </w:rPr>
        <w:t>države.</w:t>
      </w:r>
    </w:p>
    <w:p w14:paraId="4A24B6A8" w14:textId="77777777" w:rsidR="00815B8A" w:rsidRPr="00234336" w:rsidRDefault="00815B8A" w:rsidP="00815B8A">
      <w:pPr>
        <w:spacing w:before="120"/>
        <w:jc w:val="both"/>
        <w:rPr>
          <w:rFonts w:cs="Arial"/>
          <w:sz w:val="20"/>
          <w:lang w:eastAsia="sl-SI"/>
        </w:rPr>
      </w:pPr>
    </w:p>
    <w:p w14:paraId="7D801FEC" w14:textId="77777777" w:rsidR="00815B8A" w:rsidRPr="00234336" w:rsidRDefault="00C659F2" w:rsidP="00280B4A">
      <w:pPr>
        <w:spacing w:before="120"/>
        <w:jc w:val="center"/>
        <w:outlineLvl w:val="0"/>
        <w:rPr>
          <w:rFonts w:cs="Arial"/>
          <w:b/>
          <w:bCs/>
          <w:sz w:val="20"/>
          <w:lang w:eastAsia="sl-SI"/>
        </w:rPr>
      </w:pPr>
      <w:r w:rsidRPr="00234336">
        <w:rPr>
          <w:rFonts w:cs="Arial"/>
          <w:b/>
          <w:bCs/>
          <w:sz w:val="20"/>
          <w:lang w:eastAsia="sl-SI"/>
        </w:rPr>
        <w:t>3</w:t>
      </w:r>
      <w:r w:rsidR="00062925" w:rsidRPr="00234336">
        <w:rPr>
          <w:rFonts w:cs="Arial"/>
          <w:b/>
          <w:bCs/>
          <w:sz w:val="20"/>
          <w:lang w:eastAsia="sl-SI"/>
        </w:rPr>
        <w:t xml:space="preserve">. </w:t>
      </w:r>
      <w:r w:rsidR="00815B8A" w:rsidRPr="00234336">
        <w:rPr>
          <w:rFonts w:cs="Arial"/>
          <w:b/>
          <w:bCs/>
          <w:sz w:val="20"/>
          <w:lang w:eastAsia="sl-SI"/>
        </w:rPr>
        <w:t>Financiranje</w:t>
      </w:r>
    </w:p>
    <w:p w14:paraId="37559938" w14:textId="77777777" w:rsidR="00641B9A" w:rsidRPr="00234336" w:rsidRDefault="00815B8A" w:rsidP="00641B9A">
      <w:pPr>
        <w:spacing w:before="120"/>
        <w:jc w:val="center"/>
        <w:outlineLvl w:val="0"/>
        <w:rPr>
          <w:rFonts w:cs="Arial"/>
          <w:b/>
          <w:bCs/>
          <w:sz w:val="20"/>
          <w:lang w:eastAsia="sl-SI"/>
        </w:rPr>
      </w:pPr>
      <w:r w:rsidRPr="00234336">
        <w:rPr>
          <w:rFonts w:cs="Arial"/>
          <w:b/>
          <w:bCs/>
          <w:sz w:val="20"/>
          <w:lang w:eastAsia="sl-SI"/>
        </w:rPr>
        <w:br/>
      </w:r>
    </w:p>
    <w:p w14:paraId="69E3D62D" w14:textId="77777777" w:rsidR="00641B9A" w:rsidRPr="00234336" w:rsidRDefault="00641B9A" w:rsidP="00641B9A">
      <w:pPr>
        <w:spacing w:before="120"/>
        <w:jc w:val="center"/>
        <w:outlineLvl w:val="0"/>
        <w:rPr>
          <w:rFonts w:cs="Arial"/>
          <w:sz w:val="20"/>
        </w:rPr>
      </w:pPr>
      <w:r w:rsidRPr="00234336">
        <w:rPr>
          <w:rFonts w:cs="Arial"/>
          <w:b/>
          <w:bCs/>
          <w:sz w:val="20"/>
          <w:lang w:eastAsia="sl-SI"/>
        </w:rPr>
        <w:t>12. člen</w:t>
      </w:r>
      <w:r w:rsidRPr="00234336">
        <w:rPr>
          <w:rFonts w:cs="Arial"/>
          <w:sz w:val="20"/>
          <w:lang w:eastAsia="sl-SI"/>
        </w:rPr>
        <w:br/>
      </w:r>
      <w:r w:rsidRPr="00234336">
        <w:rPr>
          <w:rFonts w:cs="Arial"/>
          <w:b/>
          <w:bCs/>
          <w:sz w:val="20"/>
          <w:lang w:eastAsia="sl-SI"/>
        </w:rPr>
        <w:t>(sredstva za financiranje znanstvenoraziskovalnega in inovacijskega sistema)</w:t>
      </w:r>
    </w:p>
    <w:p w14:paraId="649C7E92" w14:textId="77777777" w:rsidR="00641B9A" w:rsidRPr="00234336" w:rsidRDefault="00641B9A" w:rsidP="00641B9A">
      <w:pPr>
        <w:spacing w:before="120"/>
        <w:jc w:val="both"/>
        <w:rPr>
          <w:rFonts w:cs="Arial"/>
          <w:sz w:val="20"/>
          <w:lang w:eastAsia="sl-SI"/>
        </w:rPr>
      </w:pPr>
      <w:r w:rsidRPr="00234336">
        <w:rPr>
          <w:rFonts w:cs="Arial"/>
          <w:sz w:val="20"/>
          <w:lang w:eastAsia="sl-SI"/>
        </w:rPr>
        <w:t>(1) Sredstva za financiranje znanstvenoraziskovalne in inovacijske dejavnosti se zagotavljajo v državnem proračunu in iz drugih virov v skladu s cilji in prioritetami, določenimi</w:t>
      </w:r>
      <w:r w:rsidR="00855CBE" w:rsidRPr="00234336">
        <w:rPr>
          <w:rFonts w:cs="Arial"/>
          <w:sz w:val="20"/>
          <w:lang w:eastAsia="sl-SI"/>
        </w:rPr>
        <w:t xml:space="preserve"> v</w:t>
      </w:r>
      <w:r w:rsidRPr="00234336">
        <w:rPr>
          <w:rFonts w:cs="Arial"/>
          <w:sz w:val="20"/>
          <w:lang w:eastAsia="sl-SI"/>
        </w:rPr>
        <w:t xml:space="preserve"> </w:t>
      </w:r>
      <w:r w:rsidR="00855CBE" w:rsidRPr="00234336">
        <w:rPr>
          <w:rFonts w:cs="Arial"/>
          <w:sz w:val="20"/>
          <w:lang w:eastAsia="sl-SI"/>
        </w:rPr>
        <w:t>strateških dokumentih države</w:t>
      </w:r>
      <w:r w:rsidR="00BC346A" w:rsidRPr="00234336">
        <w:rPr>
          <w:rFonts w:cs="Arial"/>
          <w:sz w:val="20"/>
          <w:lang w:eastAsia="sl-SI"/>
        </w:rPr>
        <w:t>,</w:t>
      </w:r>
      <w:r w:rsidR="00855CBE" w:rsidRPr="00234336">
        <w:rPr>
          <w:rFonts w:cs="Arial"/>
          <w:sz w:val="20"/>
          <w:lang w:eastAsia="sl-SI"/>
        </w:rPr>
        <w:t xml:space="preserve"> </w:t>
      </w:r>
      <w:r w:rsidRPr="00234336">
        <w:rPr>
          <w:rFonts w:cs="Arial"/>
          <w:sz w:val="20"/>
          <w:lang w:eastAsia="sl-SI"/>
        </w:rPr>
        <w:t xml:space="preserve">v </w:t>
      </w:r>
      <w:r w:rsidRPr="00234336">
        <w:rPr>
          <w:rFonts w:cs="Arial"/>
          <w:bCs/>
          <w:sz w:val="20"/>
          <w:lang w:eastAsia="sl-SI"/>
        </w:rPr>
        <w:t>raziskovalni in inovacijski strategiji</w:t>
      </w:r>
      <w:r w:rsidRPr="00234336">
        <w:rPr>
          <w:rFonts w:cs="Arial"/>
          <w:bCs/>
          <w:noProof/>
          <w:sz w:val="20"/>
          <w:lang w:eastAsia="sl-SI"/>
        </w:rPr>
        <w:t xml:space="preserve"> ter Državnem programu razvojnih politik</w:t>
      </w:r>
      <w:r w:rsidRPr="00234336">
        <w:rPr>
          <w:rFonts w:cs="Arial"/>
          <w:sz w:val="20"/>
          <w:lang w:eastAsia="sl-SI"/>
        </w:rPr>
        <w:t>.</w:t>
      </w:r>
    </w:p>
    <w:p w14:paraId="62B09B67" w14:textId="77777777" w:rsidR="00641B9A" w:rsidRPr="00234336" w:rsidRDefault="00641B9A" w:rsidP="00641B9A">
      <w:pPr>
        <w:spacing w:before="120"/>
        <w:jc w:val="both"/>
        <w:rPr>
          <w:rFonts w:cs="Arial"/>
          <w:sz w:val="20"/>
          <w:lang w:eastAsia="sl-SI"/>
        </w:rPr>
      </w:pPr>
      <w:r w:rsidRPr="00234336">
        <w:rPr>
          <w:rFonts w:cs="Arial"/>
          <w:sz w:val="20"/>
          <w:lang w:eastAsia="sl-SI"/>
        </w:rPr>
        <w:t xml:space="preserve">(2) Sredstva za </w:t>
      </w:r>
      <w:r w:rsidRPr="00234336">
        <w:rPr>
          <w:rFonts w:cs="Arial"/>
          <w:color w:val="000000" w:themeColor="text1"/>
          <w:sz w:val="20"/>
          <w:lang w:eastAsia="sl-SI"/>
        </w:rPr>
        <w:t>znanstvenoraziskovalno dejavnost</w:t>
      </w:r>
      <w:r w:rsidRPr="00234336">
        <w:rPr>
          <w:rFonts w:cs="Arial"/>
          <w:sz w:val="20"/>
          <w:lang w:eastAsia="sl-SI"/>
        </w:rPr>
        <w:t xml:space="preserve"> se namenijo za:</w:t>
      </w:r>
    </w:p>
    <w:p w14:paraId="2C469BA1" w14:textId="77777777" w:rsidR="00641B9A" w:rsidRPr="00234336" w:rsidRDefault="00641B9A" w:rsidP="00641B9A">
      <w:pPr>
        <w:spacing w:line="276" w:lineRule="auto"/>
        <w:rPr>
          <w:rFonts w:cs="Arial"/>
          <w:bCs/>
          <w:sz w:val="20"/>
          <w:lang w:eastAsia="sl-SI"/>
        </w:rPr>
      </w:pPr>
    </w:p>
    <w:p w14:paraId="2BCD47D5" w14:textId="77777777" w:rsidR="00641B9A" w:rsidRPr="00F4389C" w:rsidRDefault="005F36EB"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lang w:eastAsia="sl-SI"/>
        </w:rPr>
        <w:t>stabilno financiranje znanstvenoraziskovalne dejavnosti</w:t>
      </w:r>
      <w:r w:rsidR="00E50105" w:rsidRPr="00F4389C">
        <w:rPr>
          <w:rFonts w:ascii="Arial" w:hAnsi="Arial" w:cs="Arial"/>
          <w:sz w:val="20"/>
          <w:szCs w:val="20"/>
          <w:lang w:eastAsia="sl-SI"/>
        </w:rPr>
        <w:t>,</w:t>
      </w:r>
      <w:r w:rsidR="0091185E" w:rsidRPr="00F4389C">
        <w:rPr>
          <w:rFonts w:ascii="Arial" w:hAnsi="Arial" w:cs="Arial"/>
          <w:sz w:val="20"/>
          <w:szCs w:val="20"/>
          <w:lang w:eastAsia="sl-SI"/>
        </w:rPr>
        <w:t xml:space="preserve"> </w:t>
      </w:r>
      <w:r w:rsidR="00E50105" w:rsidRPr="00F4389C">
        <w:rPr>
          <w:rFonts w:ascii="Arial" w:hAnsi="Arial" w:cs="Arial"/>
          <w:sz w:val="20"/>
          <w:szCs w:val="20"/>
          <w:lang w:eastAsia="sl-SI"/>
        </w:rPr>
        <w:t>ki</w:t>
      </w:r>
      <w:r w:rsidR="0091185E" w:rsidRPr="00F4389C">
        <w:rPr>
          <w:rFonts w:ascii="Arial" w:hAnsi="Arial" w:cs="Arial"/>
          <w:sz w:val="20"/>
          <w:szCs w:val="20"/>
          <w:lang w:eastAsia="sl-SI"/>
        </w:rPr>
        <w:t xml:space="preserve"> vključuje</w:t>
      </w:r>
      <w:r w:rsidR="00B52E73" w:rsidRPr="00F4389C">
        <w:rPr>
          <w:rFonts w:ascii="Arial" w:hAnsi="Arial" w:cs="Arial"/>
          <w:sz w:val="20"/>
          <w:szCs w:val="20"/>
          <w:lang w:eastAsia="sl-SI"/>
        </w:rPr>
        <w:t xml:space="preserve"> sredstva za institucionalni steber financiranja, programski steber financiranja, razvojni steber financiranja in programe nacionalnih raziskav</w:t>
      </w:r>
      <w:r w:rsidR="00BD13B4" w:rsidRPr="00F4389C">
        <w:rPr>
          <w:rFonts w:ascii="Arial" w:hAnsi="Arial" w:cs="Arial"/>
          <w:sz w:val="20"/>
          <w:szCs w:val="20"/>
          <w:lang w:eastAsia="sl-SI"/>
        </w:rPr>
        <w:t>;</w:t>
      </w:r>
    </w:p>
    <w:p w14:paraId="0551DE05" w14:textId="77777777" w:rsidR="00641B9A" w:rsidRPr="00F4389C" w:rsidRDefault="00641B9A"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lang w:eastAsia="sl-SI"/>
        </w:rPr>
        <w:t>financiranje znanstvenoraziskovalne dejavnosti na podlagi javnih razpisov oziroma pozivov</w:t>
      </w:r>
      <w:r w:rsidR="0091185E" w:rsidRPr="00F4389C">
        <w:rPr>
          <w:rFonts w:ascii="Arial" w:hAnsi="Arial" w:cs="Arial"/>
          <w:sz w:val="20"/>
          <w:szCs w:val="20"/>
          <w:lang w:eastAsia="sl-SI"/>
        </w:rPr>
        <w:t>,</w:t>
      </w:r>
      <w:r w:rsidR="0054564F" w:rsidRPr="00F4389C">
        <w:rPr>
          <w:rFonts w:ascii="Arial" w:hAnsi="Arial" w:cs="Arial"/>
          <w:sz w:val="20"/>
          <w:szCs w:val="20"/>
          <w:lang w:eastAsia="sl-SI"/>
        </w:rPr>
        <w:t xml:space="preserve"> </w:t>
      </w:r>
      <w:r w:rsidR="0091185E" w:rsidRPr="00F4389C">
        <w:rPr>
          <w:rFonts w:ascii="Arial" w:hAnsi="Arial" w:cs="Arial"/>
          <w:sz w:val="20"/>
          <w:szCs w:val="20"/>
          <w:lang w:eastAsia="sl-SI"/>
        </w:rPr>
        <w:t xml:space="preserve">ki </w:t>
      </w:r>
      <w:r w:rsidR="00345824" w:rsidRPr="00F4389C">
        <w:rPr>
          <w:rFonts w:ascii="Arial" w:hAnsi="Arial" w:cs="Arial"/>
          <w:sz w:val="20"/>
          <w:szCs w:val="20"/>
          <w:lang w:eastAsia="sl-SI"/>
        </w:rPr>
        <w:t xml:space="preserve">obsega </w:t>
      </w:r>
      <w:r w:rsidR="0091185E" w:rsidRPr="00F4389C">
        <w:rPr>
          <w:rFonts w:ascii="Arial" w:hAnsi="Arial" w:cs="Arial"/>
          <w:sz w:val="20"/>
          <w:szCs w:val="20"/>
          <w:lang w:eastAsia="sl-SI"/>
        </w:rPr>
        <w:t xml:space="preserve">raziskovalne projekte, </w:t>
      </w:r>
      <w:r w:rsidR="00043EA4" w:rsidRPr="00F4389C">
        <w:rPr>
          <w:rFonts w:ascii="Arial" w:hAnsi="Arial" w:cs="Arial"/>
          <w:sz w:val="20"/>
          <w:szCs w:val="20"/>
          <w:lang w:eastAsia="sl-SI"/>
        </w:rPr>
        <w:t xml:space="preserve">raziskovalno infrastrukturo </w:t>
      </w:r>
      <w:r w:rsidR="00F06FE0" w:rsidRPr="00F4389C">
        <w:rPr>
          <w:rFonts w:ascii="Arial" w:hAnsi="Arial" w:cs="Arial"/>
          <w:sz w:val="20"/>
          <w:szCs w:val="20"/>
          <w:lang w:eastAsia="sl-SI"/>
        </w:rPr>
        <w:t xml:space="preserve">in </w:t>
      </w:r>
      <w:r w:rsidR="00043EA4" w:rsidRPr="00F4389C">
        <w:rPr>
          <w:rFonts w:ascii="Arial" w:hAnsi="Arial" w:cs="Arial"/>
          <w:sz w:val="20"/>
          <w:szCs w:val="20"/>
          <w:lang w:eastAsia="sl-SI"/>
        </w:rPr>
        <w:t xml:space="preserve">raziskovalno opremo </w:t>
      </w:r>
      <w:r w:rsidR="0091185E" w:rsidRPr="00F4389C">
        <w:rPr>
          <w:rFonts w:ascii="Arial" w:hAnsi="Arial" w:cs="Arial"/>
          <w:sz w:val="20"/>
          <w:szCs w:val="20"/>
          <w:lang w:eastAsia="sl-SI"/>
        </w:rPr>
        <w:t>, razvoj znanstvenih kadrov, mednarodno sodelovan</w:t>
      </w:r>
      <w:r w:rsidR="00F71224" w:rsidRPr="00F4389C">
        <w:rPr>
          <w:rFonts w:ascii="Arial" w:hAnsi="Arial" w:cs="Arial"/>
          <w:sz w:val="20"/>
          <w:szCs w:val="20"/>
          <w:lang w:eastAsia="sl-SI"/>
        </w:rPr>
        <w:t>je</w:t>
      </w:r>
      <w:r w:rsidR="009D34AA" w:rsidRPr="00F4389C">
        <w:rPr>
          <w:rFonts w:ascii="Arial" w:hAnsi="Arial" w:cs="Arial"/>
          <w:sz w:val="20"/>
          <w:szCs w:val="20"/>
          <w:lang w:eastAsia="sl-SI"/>
        </w:rPr>
        <w:t xml:space="preserve">, znanstvene publikacije in </w:t>
      </w:r>
      <w:r w:rsidR="00284E82" w:rsidRPr="00F4389C">
        <w:rPr>
          <w:rFonts w:ascii="Arial" w:hAnsi="Arial" w:cs="Arial"/>
          <w:sz w:val="20"/>
          <w:szCs w:val="20"/>
          <w:lang w:eastAsia="sl-SI"/>
        </w:rPr>
        <w:t xml:space="preserve">znanstvene </w:t>
      </w:r>
      <w:r w:rsidR="009D34AA" w:rsidRPr="00F4389C">
        <w:rPr>
          <w:rFonts w:ascii="Arial" w:hAnsi="Arial" w:cs="Arial"/>
          <w:sz w:val="20"/>
          <w:szCs w:val="20"/>
          <w:lang w:eastAsia="sl-SI"/>
        </w:rPr>
        <w:t>monografije</w:t>
      </w:r>
      <w:r w:rsidR="005E3777" w:rsidRPr="00F4389C">
        <w:rPr>
          <w:rFonts w:ascii="Arial" w:hAnsi="Arial" w:cs="Arial"/>
          <w:sz w:val="20"/>
          <w:szCs w:val="20"/>
          <w:lang w:eastAsia="sl-SI"/>
        </w:rPr>
        <w:t xml:space="preserve"> ter</w:t>
      </w:r>
      <w:r w:rsidR="00F90A0D" w:rsidRPr="00F4389C">
        <w:rPr>
          <w:rFonts w:ascii="Arial" w:hAnsi="Arial" w:cs="Arial"/>
          <w:sz w:val="20"/>
          <w:szCs w:val="20"/>
          <w:lang w:eastAsia="sl-SI"/>
        </w:rPr>
        <w:t xml:space="preserve"> promocijo</w:t>
      </w:r>
      <w:r w:rsidR="003716EC" w:rsidRPr="00F4389C">
        <w:rPr>
          <w:rFonts w:ascii="Arial" w:hAnsi="Arial" w:cs="Arial"/>
          <w:sz w:val="20"/>
          <w:szCs w:val="20"/>
          <w:lang w:eastAsia="sl-SI"/>
        </w:rPr>
        <w:t xml:space="preserve"> znanosti</w:t>
      </w:r>
      <w:r w:rsidR="00F71224" w:rsidRPr="00F4389C">
        <w:rPr>
          <w:rFonts w:ascii="Arial" w:hAnsi="Arial" w:cs="Arial"/>
          <w:sz w:val="20"/>
          <w:szCs w:val="20"/>
          <w:lang w:eastAsia="sl-SI"/>
        </w:rPr>
        <w:t xml:space="preserve">, s </w:t>
      </w:r>
      <w:r w:rsidR="005E3777" w:rsidRPr="00F4389C">
        <w:rPr>
          <w:rFonts w:ascii="Arial" w:hAnsi="Arial" w:cs="Arial"/>
          <w:sz w:val="20"/>
          <w:szCs w:val="20"/>
          <w:lang w:eastAsia="sl-SI"/>
        </w:rPr>
        <w:t xml:space="preserve">čimer </w:t>
      </w:r>
      <w:r w:rsidR="0091185E" w:rsidRPr="00F4389C">
        <w:rPr>
          <w:rFonts w:ascii="Arial" w:hAnsi="Arial" w:cs="Arial"/>
          <w:sz w:val="20"/>
          <w:szCs w:val="20"/>
          <w:lang w:eastAsia="sl-SI"/>
        </w:rPr>
        <w:t xml:space="preserve"> </w:t>
      </w:r>
      <w:r w:rsidR="00F71224" w:rsidRPr="00F4389C">
        <w:rPr>
          <w:rFonts w:ascii="Arial" w:hAnsi="Arial" w:cs="Arial"/>
          <w:sz w:val="20"/>
          <w:szCs w:val="20"/>
          <w:lang w:eastAsia="sl-SI"/>
        </w:rPr>
        <w:t xml:space="preserve">se uresničuje cilje </w:t>
      </w:r>
      <w:r w:rsidR="00D220B9" w:rsidRPr="00F4389C">
        <w:rPr>
          <w:rFonts w:ascii="Arial" w:hAnsi="Arial" w:cs="Arial"/>
          <w:sz w:val="20"/>
          <w:szCs w:val="20"/>
          <w:lang w:eastAsia="sl-SI"/>
        </w:rPr>
        <w:t>z</w:t>
      </w:r>
      <w:r w:rsidR="00F71224" w:rsidRPr="00F4389C">
        <w:rPr>
          <w:rFonts w:ascii="Arial" w:hAnsi="Arial" w:cs="Arial"/>
          <w:sz w:val="20"/>
          <w:szCs w:val="20"/>
          <w:lang w:eastAsia="sl-SI"/>
        </w:rPr>
        <w:t>nanstvenoraziskovalne</w:t>
      </w:r>
      <w:r w:rsidR="0091185E" w:rsidRPr="00F4389C">
        <w:rPr>
          <w:rFonts w:ascii="Arial" w:hAnsi="Arial" w:cs="Arial"/>
          <w:sz w:val="20"/>
          <w:szCs w:val="20"/>
          <w:lang w:eastAsia="sl-SI"/>
        </w:rPr>
        <w:t xml:space="preserve"> in inovacijske strategije Slovenije</w:t>
      </w:r>
      <w:r w:rsidRPr="00F4389C">
        <w:rPr>
          <w:rFonts w:ascii="Arial" w:hAnsi="Arial" w:cs="Arial"/>
          <w:sz w:val="20"/>
          <w:szCs w:val="20"/>
          <w:lang w:eastAsia="sl-SI"/>
        </w:rPr>
        <w:t>;</w:t>
      </w:r>
    </w:p>
    <w:p w14:paraId="526E93AA" w14:textId="77777777" w:rsidR="00CB3250" w:rsidRPr="00F4389C" w:rsidDel="009411EF" w:rsidRDefault="00CB3250" w:rsidP="00CB3250">
      <w:pPr>
        <w:pStyle w:val="Odstavekseznama"/>
        <w:numPr>
          <w:ilvl w:val="1"/>
          <w:numId w:val="51"/>
        </w:numPr>
        <w:spacing w:after="160"/>
        <w:jc w:val="both"/>
        <w:rPr>
          <w:rFonts w:ascii="Arial" w:hAnsi="Arial" w:cs="Arial"/>
          <w:sz w:val="20"/>
          <w:szCs w:val="20"/>
          <w:lang w:eastAsia="sl-SI"/>
        </w:rPr>
      </w:pPr>
      <w:r w:rsidRPr="00F4389C" w:rsidDel="009411EF">
        <w:rPr>
          <w:rFonts w:ascii="Arial" w:hAnsi="Arial" w:cs="Arial"/>
          <w:sz w:val="20"/>
          <w:szCs w:val="20"/>
          <w:lang w:eastAsia="sl-SI"/>
        </w:rPr>
        <w:t>financiranje</w:t>
      </w:r>
      <w:r w:rsidRPr="00F4389C">
        <w:rPr>
          <w:rFonts w:ascii="Arial" w:hAnsi="Arial" w:cs="Arial"/>
          <w:sz w:val="20"/>
          <w:szCs w:val="20"/>
          <w:lang w:eastAsia="sl-SI"/>
        </w:rPr>
        <w:t xml:space="preserve"> </w:t>
      </w:r>
      <w:r w:rsidRPr="00F4389C" w:rsidDel="009411EF">
        <w:rPr>
          <w:rFonts w:ascii="Arial" w:hAnsi="Arial" w:cs="Arial"/>
          <w:sz w:val="20"/>
          <w:szCs w:val="20"/>
          <w:lang w:eastAsia="sl-SI"/>
        </w:rPr>
        <w:t>javnih infrastrukturnih zavodov na podlagi programov dela;</w:t>
      </w:r>
    </w:p>
    <w:p w14:paraId="30BF0643" w14:textId="20025300" w:rsidR="00A609E9" w:rsidRPr="00F4389C" w:rsidRDefault="00641B9A"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lang w:eastAsia="sl-SI"/>
        </w:rPr>
        <w:t>investicije in investicijsko vzdrževanje</w:t>
      </w:r>
      <w:r w:rsidR="00F71224" w:rsidRPr="00F4389C">
        <w:rPr>
          <w:rFonts w:ascii="Arial" w:hAnsi="Arial" w:cs="Arial"/>
          <w:sz w:val="20"/>
          <w:szCs w:val="20"/>
          <w:lang w:eastAsia="sl-SI"/>
        </w:rPr>
        <w:t xml:space="preserve"> </w:t>
      </w:r>
      <w:r w:rsidR="00592E0B" w:rsidRPr="00F4389C">
        <w:rPr>
          <w:rFonts w:ascii="Arial" w:hAnsi="Arial" w:cs="Arial"/>
          <w:sz w:val="20"/>
          <w:szCs w:val="20"/>
          <w:lang w:eastAsia="sl-SI"/>
        </w:rPr>
        <w:t xml:space="preserve">v </w:t>
      </w:r>
      <w:r w:rsidR="00F71224" w:rsidRPr="00F4389C">
        <w:rPr>
          <w:rFonts w:ascii="Arial" w:hAnsi="Arial" w:cs="Arial"/>
          <w:sz w:val="20"/>
          <w:szCs w:val="20"/>
          <w:lang w:eastAsia="sl-SI"/>
        </w:rPr>
        <w:t>javnih raziskovalnih in javnih infrastrukturnih zavod</w:t>
      </w:r>
      <w:r w:rsidR="00592E0B" w:rsidRPr="00F4389C">
        <w:rPr>
          <w:rFonts w:ascii="Arial" w:hAnsi="Arial" w:cs="Arial"/>
          <w:sz w:val="20"/>
          <w:szCs w:val="20"/>
          <w:lang w:eastAsia="sl-SI"/>
        </w:rPr>
        <w:t>ih</w:t>
      </w:r>
      <w:r w:rsidRPr="00F4389C">
        <w:rPr>
          <w:rFonts w:ascii="Arial" w:hAnsi="Arial" w:cs="Arial"/>
          <w:sz w:val="20"/>
          <w:szCs w:val="20"/>
          <w:lang w:eastAsia="sl-SI"/>
        </w:rPr>
        <w:t>;</w:t>
      </w:r>
      <w:r w:rsidR="004121E9" w:rsidRPr="00F4389C">
        <w:rPr>
          <w:rFonts w:ascii="Arial" w:hAnsi="Arial" w:cs="Arial"/>
          <w:sz w:val="20"/>
          <w:szCs w:val="20"/>
          <w:lang w:eastAsia="sl-SI"/>
        </w:rPr>
        <w:t xml:space="preserve"> </w:t>
      </w:r>
      <w:r w:rsidR="00A609E9" w:rsidRPr="00F4389C">
        <w:rPr>
          <w:rFonts w:ascii="Arial" w:hAnsi="Arial" w:cs="Arial"/>
          <w:sz w:val="20"/>
          <w:szCs w:val="20"/>
        </w:rPr>
        <w:t xml:space="preserve">sofinanciranje projektov, ki so izbrani </w:t>
      </w:r>
      <w:r w:rsidR="00653684" w:rsidRPr="00F4389C">
        <w:rPr>
          <w:rFonts w:ascii="Arial" w:hAnsi="Arial" w:cs="Arial"/>
          <w:sz w:val="20"/>
          <w:szCs w:val="20"/>
        </w:rPr>
        <w:t xml:space="preserve">v sofinanciranje </w:t>
      </w:r>
      <w:r w:rsidR="00A609E9" w:rsidRPr="00F4389C">
        <w:rPr>
          <w:rFonts w:ascii="Arial" w:hAnsi="Arial" w:cs="Arial"/>
          <w:sz w:val="20"/>
          <w:szCs w:val="20"/>
        </w:rPr>
        <w:t>na podlagi mednarodnih evalvacij v okviru programov in sodelovanj, h katerim je pristopila Republika Slovenija</w:t>
      </w:r>
      <w:r w:rsidR="00A609E9" w:rsidRPr="00F4389C">
        <w:rPr>
          <w:rFonts w:ascii="Arial" w:hAnsi="Arial" w:cs="Arial"/>
          <w:sz w:val="20"/>
          <w:szCs w:val="20"/>
          <w:lang w:eastAsia="sl-SI"/>
        </w:rPr>
        <w:t>;</w:t>
      </w:r>
    </w:p>
    <w:p w14:paraId="2B6004C5" w14:textId="5BB4B0D1" w:rsidR="00A609E9" w:rsidRPr="00F4389C" w:rsidRDefault="00A609E9"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rPr>
        <w:t xml:space="preserve">sofinanciranje </w:t>
      </w:r>
      <w:r w:rsidR="00784642" w:rsidRPr="00F4389C">
        <w:rPr>
          <w:rFonts w:ascii="Arial" w:hAnsi="Arial" w:cs="Arial"/>
          <w:sz w:val="20"/>
          <w:szCs w:val="20"/>
        </w:rPr>
        <w:t>projektov</w:t>
      </w:r>
      <w:r w:rsidRPr="00F4389C">
        <w:rPr>
          <w:rFonts w:ascii="Arial" w:hAnsi="Arial" w:cs="Arial"/>
          <w:sz w:val="20"/>
          <w:szCs w:val="20"/>
        </w:rPr>
        <w:t>, ki so bil</w:t>
      </w:r>
      <w:r w:rsidR="00784642" w:rsidRPr="00F4389C">
        <w:rPr>
          <w:rFonts w:ascii="Arial" w:hAnsi="Arial" w:cs="Arial"/>
          <w:sz w:val="20"/>
          <w:szCs w:val="20"/>
        </w:rPr>
        <w:t>i</w:t>
      </w:r>
      <w:r w:rsidRPr="00F4389C">
        <w:rPr>
          <w:rFonts w:ascii="Arial" w:hAnsi="Arial" w:cs="Arial"/>
          <w:sz w:val="20"/>
          <w:szCs w:val="20"/>
        </w:rPr>
        <w:t xml:space="preserve"> na razpisih v okviru centraliziranih programov Evropske unije odlično ocenjen</w:t>
      </w:r>
      <w:r w:rsidR="00784642" w:rsidRPr="00F4389C">
        <w:rPr>
          <w:rFonts w:ascii="Arial" w:hAnsi="Arial" w:cs="Arial"/>
          <w:sz w:val="20"/>
          <w:szCs w:val="20"/>
        </w:rPr>
        <w:t>i, vendar niso bili sprejeti v sofinanciranje</w:t>
      </w:r>
      <w:r w:rsidRPr="00F4389C">
        <w:rPr>
          <w:rFonts w:ascii="Arial" w:hAnsi="Arial" w:cs="Arial"/>
          <w:sz w:val="20"/>
          <w:szCs w:val="20"/>
          <w:lang w:eastAsia="sl-SI"/>
        </w:rPr>
        <w:t>;</w:t>
      </w:r>
    </w:p>
    <w:p w14:paraId="1DA3B789" w14:textId="77777777" w:rsidR="00A609E9" w:rsidRDefault="00A609E9"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rPr>
        <w:t xml:space="preserve">sofinanciranje </w:t>
      </w:r>
      <w:r w:rsidRPr="00F4389C">
        <w:rPr>
          <w:rFonts w:ascii="Arial" w:hAnsi="Arial" w:cs="Arial"/>
          <w:sz w:val="20"/>
          <w:szCs w:val="20"/>
          <w:lang w:eastAsia="sl-SI"/>
        </w:rPr>
        <w:t>izvajanja ukrepov odprte znanosti</w:t>
      </w:r>
      <w:r w:rsidRPr="00F4389C">
        <w:rPr>
          <w:rFonts w:ascii="Arial" w:hAnsi="Arial" w:cs="Arial"/>
          <w:sz w:val="20"/>
          <w:szCs w:val="20"/>
        </w:rPr>
        <w:t>;</w:t>
      </w:r>
    </w:p>
    <w:p w14:paraId="3DF036F7" w14:textId="437970EE" w:rsidR="00EF78A8" w:rsidRPr="00F4389C" w:rsidRDefault="00EF78A8" w:rsidP="00025DBC">
      <w:pPr>
        <w:pStyle w:val="Odstavekseznama"/>
        <w:numPr>
          <w:ilvl w:val="1"/>
          <w:numId w:val="51"/>
        </w:numPr>
        <w:spacing w:after="160"/>
        <w:jc w:val="both"/>
        <w:rPr>
          <w:rFonts w:ascii="Arial" w:hAnsi="Arial" w:cs="Arial"/>
          <w:sz w:val="20"/>
          <w:szCs w:val="20"/>
          <w:lang w:eastAsia="sl-SI"/>
        </w:rPr>
      </w:pPr>
      <w:r>
        <w:rPr>
          <w:rFonts w:ascii="Arial" w:hAnsi="Arial" w:cs="Arial"/>
          <w:sz w:val="20"/>
          <w:szCs w:val="20"/>
        </w:rPr>
        <w:t>financiranje delovanja ARRS;</w:t>
      </w:r>
    </w:p>
    <w:p w14:paraId="2CC4BE90" w14:textId="7AD18F61" w:rsidR="00641B9A" w:rsidRPr="00F4389C" w:rsidRDefault="00641B9A" w:rsidP="00025DBC">
      <w:pPr>
        <w:pStyle w:val="Odstavekseznama"/>
        <w:numPr>
          <w:ilvl w:val="1"/>
          <w:numId w:val="51"/>
        </w:numPr>
        <w:spacing w:after="160"/>
        <w:jc w:val="both"/>
        <w:rPr>
          <w:rFonts w:ascii="Arial" w:hAnsi="Arial" w:cs="Arial"/>
          <w:sz w:val="20"/>
          <w:szCs w:val="20"/>
          <w:lang w:eastAsia="sl-SI"/>
        </w:rPr>
      </w:pPr>
      <w:r w:rsidRPr="00F4389C">
        <w:rPr>
          <w:rFonts w:ascii="Arial" w:hAnsi="Arial" w:cs="Arial"/>
          <w:sz w:val="20"/>
          <w:szCs w:val="20"/>
          <w:lang w:eastAsia="sl-SI"/>
        </w:rPr>
        <w:t>druge naloge oziroma namene, določene z zakonom</w:t>
      </w:r>
      <w:r w:rsidR="000A0442">
        <w:rPr>
          <w:rFonts w:ascii="Arial" w:hAnsi="Arial" w:cs="Arial"/>
          <w:sz w:val="20"/>
          <w:szCs w:val="20"/>
          <w:lang w:eastAsia="sl-SI"/>
        </w:rPr>
        <w:t xml:space="preserve"> ali drugim predpisom</w:t>
      </w:r>
      <w:r w:rsidRPr="00F4389C">
        <w:rPr>
          <w:rFonts w:ascii="Arial" w:hAnsi="Arial" w:cs="Arial"/>
          <w:sz w:val="20"/>
          <w:szCs w:val="20"/>
          <w:lang w:eastAsia="sl-SI"/>
        </w:rPr>
        <w:t>.</w:t>
      </w:r>
    </w:p>
    <w:p w14:paraId="12CF7235" w14:textId="77777777" w:rsidR="00641B9A" w:rsidRPr="00234336" w:rsidRDefault="00641B9A" w:rsidP="00641B9A">
      <w:pPr>
        <w:spacing w:before="120"/>
        <w:jc w:val="both"/>
        <w:rPr>
          <w:rFonts w:cs="Arial"/>
          <w:sz w:val="20"/>
          <w:lang w:eastAsia="sl-SI"/>
        </w:rPr>
      </w:pPr>
      <w:r w:rsidRPr="00234336">
        <w:rPr>
          <w:rFonts w:cs="Arial"/>
          <w:sz w:val="20"/>
          <w:lang w:eastAsia="sl-SI"/>
        </w:rPr>
        <w:t>(3) Sredstva za inovacijsko dejavnost se namenijo predvsem za:</w:t>
      </w:r>
    </w:p>
    <w:p w14:paraId="3B5D1134" w14:textId="77777777"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mreženje, krepitev sinergij in spodbujanje partnerstev v znanstvenoraziskovalnem in inovacijskem sistemu;</w:t>
      </w:r>
    </w:p>
    <w:p w14:paraId="7C69C956" w14:textId="77777777"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spodbujanje inovacijskih procesov in z njimi povezanih naložb podjetij v raziskave in inovacije;</w:t>
      </w:r>
    </w:p>
    <w:p w14:paraId="015DD318" w14:textId="77777777"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 xml:space="preserve">spodbujanje raziskovalno inovacijskih projektov za razvoj novih proizvodov, storitev in procesov; </w:t>
      </w:r>
    </w:p>
    <w:p w14:paraId="0777F419" w14:textId="2AD7EFD5"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podpor</w:t>
      </w:r>
      <w:r w:rsidR="004121E9">
        <w:rPr>
          <w:rFonts w:ascii="Arial" w:hAnsi="Arial" w:cs="Arial"/>
          <w:sz w:val="20"/>
          <w:szCs w:val="20"/>
          <w:lang w:eastAsia="sl-SI"/>
        </w:rPr>
        <w:t>o</w:t>
      </w:r>
      <w:r w:rsidRPr="00234336">
        <w:rPr>
          <w:rFonts w:ascii="Arial" w:hAnsi="Arial" w:cs="Arial"/>
          <w:sz w:val="20"/>
          <w:szCs w:val="20"/>
          <w:lang w:eastAsia="sl-SI"/>
        </w:rPr>
        <w:t xml:space="preserve"> pilotnim in demonstracijskim projektom za predstavitev, testiranje in demonstracijo novih rešitev;</w:t>
      </w:r>
    </w:p>
    <w:p w14:paraId="1FDC154A" w14:textId="77777777"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 xml:space="preserve">spodbujanje krepitve kompetenc in inovacijskih potencialov; </w:t>
      </w:r>
    </w:p>
    <w:p w14:paraId="59296B52" w14:textId="77777777" w:rsidR="00641B9A" w:rsidRPr="00234336" w:rsidRDefault="00641B9A" w:rsidP="00471FA0">
      <w:pPr>
        <w:pStyle w:val="Odstavekseznama"/>
        <w:numPr>
          <w:ilvl w:val="1"/>
          <w:numId w:val="52"/>
        </w:numPr>
        <w:spacing w:after="160"/>
        <w:rPr>
          <w:rFonts w:ascii="Arial" w:hAnsi="Arial" w:cs="Arial"/>
          <w:sz w:val="20"/>
          <w:szCs w:val="20"/>
          <w:lang w:eastAsia="sl-SI"/>
        </w:rPr>
      </w:pPr>
      <w:r w:rsidRPr="00234336">
        <w:rPr>
          <w:rFonts w:ascii="Arial" w:hAnsi="Arial" w:cs="Arial"/>
          <w:sz w:val="20"/>
          <w:szCs w:val="20"/>
          <w:lang w:eastAsia="sl-SI"/>
        </w:rPr>
        <w:t>mednarodno sodelovanje na področju inovacijske dejavnosti.</w:t>
      </w:r>
    </w:p>
    <w:p w14:paraId="25070A29" w14:textId="77777777" w:rsidR="00641B9A" w:rsidRPr="00234336" w:rsidRDefault="00641B9A" w:rsidP="0000215E">
      <w:pPr>
        <w:pStyle w:val="Odstavekseznama"/>
        <w:spacing w:after="160"/>
        <w:ind w:left="1080"/>
        <w:rPr>
          <w:rFonts w:ascii="Arial" w:hAnsi="Arial" w:cs="Arial"/>
          <w:sz w:val="20"/>
          <w:szCs w:val="20"/>
          <w:lang w:eastAsia="sl-SI"/>
        </w:rPr>
      </w:pPr>
    </w:p>
    <w:p w14:paraId="1A1D8F21" w14:textId="4CEDA54F" w:rsidR="00641B9A" w:rsidRPr="00234336" w:rsidRDefault="00641B9A" w:rsidP="00641B9A">
      <w:pPr>
        <w:spacing w:before="120"/>
        <w:jc w:val="both"/>
        <w:rPr>
          <w:rFonts w:cs="Arial"/>
          <w:sz w:val="20"/>
        </w:rPr>
      </w:pPr>
      <w:r w:rsidRPr="00234336">
        <w:rPr>
          <w:rFonts w:cs="Arial"/>
          <w:sz w:val="20"/>
          <w:lang w:eastAsia="sl-SI"/>
        </w:rPr>
        <w:t xml:space="preserve">(4) </w:t>
      </w:r>
      <w:r w:rsidRPr="00234336">
        <w:rPr>
          <w:rFonts w:cs="Arial"/>
          <w:sz w:val="20"/>
        </w:rPr>
        <w:t xml:space="preserve">Financiranje znanstvenoraziskovalne in inovacijske dejavnosti se lahko izvaja tudi za </w:t>
      </w:r>
      <w:r w:rsidR="00F92BEF">
        <w:rPr>
          <w:rFonts w:cs="Arial"/>
          <w:sz w:val="20"/>
        </w:rPr>
        <w:t xml:space="preserve">naloge oziroma </w:t>
      </w:r>
      <w:r w:rsidRPr="00234336">
        <w:rPr>
          <w:rFonts w:cs="Arial"/>
          <w:sz w:val="20"/>
        </w:rPr>
        <w:t xml:space="preserve">namene, določene v drugih zakonih, ki jih izvajajo </w:t>
      </w:r>
      <w:r w:rsidR="00CE08F0" w:rsidRPr="00234336">
        <w:rPr>
          <w:rFonts w:cs="Arial"/>
          <w:sz w:val="20"/>
        </w:rPr>
        <w:t xml:space="preserve">in financirajo </w:t>
      </w:r>
      <w:r w:rsidRPr="00234336">
        <w:rPr>
          <w:rFonts w:cs="Arial"/>
          <w:sz w:val="20"/>
        </w:rPr>
        <w:t xml:space="preserve">pristojna ministrstva. </w:t>
      </w:r>
    </w:p>
    <w:p w14:paraId="7B089C5B" w14:textId="77777777" w:rsidR="00815B8A" w:rsidRPr="00234336" w:rsidRDefault="00815B8A" w:rsidP="00815B8A">
      <w:pPr>
        <w:spacing w:before="120"/>
        <w:jc w:val="both"/>
        <w:rPr>
          <w:rFonts w:cs="Arial"/>
          <w:sz w:val="20"/>
        </w:rPr>
      </w:pPr>
    </w:p>
    <w:p w14:paraId="1463582E" w14:textId="77777777" w:rsidR="004349BD" w:rsidRPr="00234336" w:rsidRDefault="004349BD" w:rsidP="004349BD">
      <w:pPr>
        <w:spacing w:before="120"/>
        <w:jc w:val="center"/>
        <w:rPr>
          <w:rFonts w:cs="Arial"/>
          <w:b/>
          <w:sz w:val="20"/>
        </w:rPr>
      </w:pPr>
      <w:r w:rsidRPr="00234336">
        <w:rPr>
          <w:rFonts w:cs="Arial"/>
          <w:b/>
          <w:sz w:val="20"/>
        </w:rPr>
        <w:t>13. člen</w:t>
      </w:r>
    </w:p>
    <w:p w14:paraId="423A9FC6" w14:textId="77777777" w:rsidR="004349BD" w:rsidRPr="00234336" w:rsidRDefault="004349BD" w:rsidP="004349BD">
      <w:pPr>
        <w:spacing w:before="120"/>
        <w:jc w:val="center"/>
        <w:rPr>
          <w:rFonts w:cs="Arial"/>
          <w:b/>
          <w:sz w:val="20"/>
        </w:rPr>
      </w:pPr>
      <w:r w:rsidRPr="00234336">
        <w:rPr>
          <w:rFonts w:cs="Arial"/>
          <w:b/>
          <w:sz w:val="20"/>
        </w:rPr>
        <w:t>(državn</w:t>
      </w:r>
      <w:r w:rsidR="00855CBE" w:rsidRPr="00234336">
        <w:rPr>
          <w:rFonts w:cs="Arial"/>
          <w:b/>
          <w:sz w:val="20"/>
        </w:rPr>
        <w:t>o</w:t>
      </w:r>
      <w:r w:rsidRPr="00234336">
        <w:rPr>
          <w:rFonts w:cs="Arial"/>
          <w:b/>
          <w:sz w:val="20"/>
        </w:rPr>
        <w:t xml:space="preserve"> </w:t>
      </w:r>
      <w:r w:rsidR="00855CBE" w:rsidRPr="00234336">
        <w:rPr>
          <w:rFonts w:cs="Arial"/>
          <w:b/>
          <w:sz w:val="20"/>
        </w:rPr>
        <w:t>financiranje</w:t>
      </w:r>
      <w:r w:rsidRPr="00234336">
        <w:rPr>
          <w:rFonts w:cs="Arial"/>
          <w:b/>
          <w:sz w:val="20"/>
        </w:rPr>
        <w:t xml:space="preserve"> znanstvenoraziskovaln</w:t>
      </w:r>
      <w:r w:rsidR="00855CBE" w:rsidRPr="00234336">
        <w:rPr>
          <w:rFonts w:cs="Arial"/>
          <w:b/>
          <w:sz w:val="20"/>
        </w:rPr>
        <w:t>e</w:t>
      </w:r>
      <w:r w:rsidRPr="00234336">
        <w:rPr>
          <w:rFonts w:cs="Arial"/>
          <w:b/>
          <w:sz w:val="20"/>
        </w:rPr>
        <w:t xml:space="preserve"> dejavnost</w:t>
      </w:r>
      <w:r w:rsidR="00855CBE" w:rsidRPr="00234336">
        <w:rPr>
          <w:rFonts w:cs="Arial"/>
          <w:b/>
          <w:sz w:val="20"/>
        </w:rPr>
        <w:t>i</w:t>
      </w:r>
      <w:r w:rsidRPr="00234336">
        <w:rPr>
          <w:rFonts w:cs="Arial"/>
          <w:b/>
          <w:sz w:val="20"/>
        </w:rPr>
        <w:t xml:space="preserve">) </w:t>
      </w:r>
    </w:p>
    <w:p w14:paraId="5E103835" w14:textId="77777777" w:rsidR="004349BD" w:rsidRPr="00234336" w:rsidRDefault="004349BD" w:rsidP="004349BD">
      <w:pPr>
        <w:spacing w:before="120"/>
        <w:jc w:val="both"/>
        <w:outlineLvl w:val="0"/>
        <w:rPr>
          <w:rFonts w:cs="Arial"/>
          <w:sz w:val="20"/>
          <w:lang w:eastAsia="sl-SI"/>
        </w:rPr>
      </w:pPr>
      <w:r w:rsidRPr="00234336">
        <w:rPr>
          <w:rFonts w:cs="Arial"/>
          <w:sz w:val="20"/>
          <w:lang w:eastAsia="sl-SI"/>
        </w:rPr>
        <w:t>(1) Državn</w:t>
      </w:r>
      <w:r w:rsidR="00855CBE" w:rsidRPr="00234336">
        <w:rPr>
          <w:rFonts w:cs="Arial"/>
          <w:sz w:val="20"/>
          <w:lang w:eastAsia="sl-SI"/>
        </w:rPr>
        <w:t>o financiranje</w:t>
      </w:r>
      <w:r w:rsidRPr="00234336">
        <w:rPr>
          <w:rFonts w:cs="Arial"/>
          <w:sz w:val="20"/>
          <w:lang w:eastAsia="sl-SI"/>
        </w:rPr>
        <w:t xml:space="preserve"> znanstvenoraziskovaln</w:t>
      </w:r>
      <w:r w:rsidR="00855CBE" w:rsidRPr="00234336">
        <w:rPr>
          <w:rFonts w:cs="Arial"/>
          <w:sz w:val="20"/>
          <w:lang w:eastAsia="sl-SI"/>
        </w:rPr>
        <w:t>e</w:t>
      </w:r>
      <w:r w:rsidRPr="00234336">
        <w:rPr>
          <w:rFonts w:cs="Arial"/>
          <w:sz w:val="20"/>
          <w:lang w:eastAsia="sl-SI"/>
        </w:rPr>
        <w:t xml:space="preserve"> </w:t>
      </w:r>
      <w:r w:rsidR="00B54971" w:rsidRPr="00234336">
        <w:rPr>
          <w:rFonts w:cs="Arial"/>
          <w:sz w:val="20"/>
          <w:lang w:eastAsia="sl-SI"/>
        </w:rPr>
        <w:t>dejavnost</w:t>
      </w:r>
      <w:r w:rsidR="00855CBE" w:rsidRPr="00234336">
        <w:rPr>
          <w:rFonts w:cs="Arial"/>
          <w:sz w:val="20"/>
          <w:lang w:eastAsia="sl-SI"/>
        </w:rPr>
        <w:t>i</w:t>
      </w:r>
      <w:r w:rsidRPr="00234336">
        <w:rPr>
          <w:rFonts w:cs="Arial"/>
          <w:sz w:val="20"/>
          <w:lang w:eastAsia="sl-SI"/>
        </w:rPr>
        <w:t xml:space="preserve"> se zagotavlja v višini najmanj 1</w:t>
      </w:r>
      <w:r w:rsidR="0000215E" w:rsidRPr="00234336">
        <w:rPr>
          <w:rFonts w:cs="Arial"/>
          <w:sz w:val="20"/>
          <w:lang w:eastAsia="sl-SI"/>
        </w:rPr>
        <w:t xml:space="preserve"> </w:t>
      </w:r>
      <w:r w:rsidRPr="00234336">
        <w:rPr>
          <w:rFonts w:cs="Arial"/>
          <w:sz w:val="20"/>
          <w:lang w:eastAsia="sl-SI"/>
        </w:rPr>
        <w:t>% BDP.</w:t>
      </w:r>
    </w:p>
    <w:p w14:paraId="2F493BD2" w14:textId="77777777" w:rsidR="004349BD" w:rsidRPr="00234336" w:rsidRDefault="004349BD" w:rsidP="004349BD">
      <w:pPr>
        <w:spacing w:before="120"/>
        <w:jc w:val="both"/>
        <w:outlineLvl w:val="0"/>
        <w:rPr>
          <w:rFonts w:cs="Arial"/>
          <w:sz w:val="20"/>
          <w:lang w:eastAsia="sl-SI"/>
        </w:rPr>
      </w:pPr>
      <w:r w:rsidRPr="00234336">
        <w:rPr>
          <w:rFonts w:cs="Arial"/>
          <w:sz w:val="20"/>
          <w:lang w:eastAsia="sl-SI"/>
        </w:rPr>
        <w:lastRenderedPageBreak/>
        <w:t>(2) Obseg državn</w:t>
      </w:r>
      <w:r w:rsidR="00855CBE" w:rsidRPr="00234336">
        <w:rPr>
          <w:rFonts w:cs="Arial"/>
          <w:sz w:val="20"/>
          <w:lang w:eastAsia="sl-SI"/>
        </w:rPr>
        <w:t>ega</w:t>
      </w:r>
      <w:r w:rsidR="00CE391A" w:rsidRPr="00234336">
        <w:rPr>
          <w:rFonts w:cs="Arial"/>
          <w:sz w:val="20"/>
          <w:lang w:eastAsia="sl-SI"/>
        </w:rPr>
        <w:t xml:space="preserve"> </w:t>
      </w:r>
      <w:r w:rsidR="00855CBE" w:rsidRPr="00234336">
        <w:rPr>
          <w:rFonts w:cs="Arial"/>
          <w:sz w:val="20"/>
          <w:lang w:eastAsia="sl-SI"/>
        </w:rPr>
        <w:t>financiranja</w:t>
      </w:r>
      <w:r w:rsidRPr="00234336">
        <w:rPr>
          <w:rFonts w:cs="Arial"/>
          <w:sz w:val="20"/>
          <w:lang w:eastAsia="sl-SI"/>
        </w:rPr>
        <w:t xml:space="preserve"> znanstvenoraziskovaln</w:t>
      </w:r>
      <w:r w:rsidR="00855CBE" w:rsidRPr="00234336">
        <w:rPr>
          <w:rFonts w:cs="Arial"/>
          <w:sz w:val="20"/>
          <w:lang w:eastAsia="sl-SI"/>
        </w:rPr>
        <w:t>e</w:t>
      </w:r>
      <w:r w:rsidRPr="00234336">
        <w:rPr>
          <w:rFonts w:cs="Arial"/>
          <w:sz w:val="20"/>
          <w:lang w:eastAsia="sl-SI"/>
        </w:rPr>
        <w:t xml:space="preserve"> dejavnosti nad 1</w:t>
      </w:r>
      <w:r w:rsidR="0000215E" w:rsidRPr="00234336">
        <w:rPr>
          <w:rFonts w:cs="Arial"/>
          <w:sz w:val="20"/>
          <w:lang w:eastAsia="sl-SI"/>
        </w:rPr>
        <w:t xml:space="preserve"> </w:t>
      </w:r>
      <w:r w:rsidRPr="00234336">
        <w:rPr>
          <w:rFonts w:cs="Arial"/>
          <w:sz w:val="20"/>
          <w:lang w:eastAsia="sl-SI"/>
        </w:rPr>
        <w:t>% BDP se za drseče štiriletno obdobje določi v Državnem programu razvojnih politik, ki ga vlada sprejme v skladu z zakonom, ki ureja javne finance.</w:t>
      </w:r>
    </w:p>
    <w:p w14:paraId="2788B6B7" w14:textId="77777777" w:rsidR="004349BD" w:rsidRPr="00234336" w:rsidRDefault="004349BD" w:rsidP="004349BD">
      <w:pPr>
        <w:spacing w:before="120"/>
        <w:jc w:val="both"/>
        <w:outlineLvl w:val="0"/>
        <w:rPr>
          <w:rFonts w:cs="Arial"/>
          <w:sz w:val="20"/>
          <w:lang w:eastAsia="sl-SI"/>
        </w:rPr>
      </w:pPr>
      <w:r w:rsidRPr="00234336">
        <w:rPr>
          <w:rFonts w:cs="Arial"/>
          <w:sz w:val="20"/>
          <w:lang w:eastAsia="sl-SI"/>
        </w:rPr>
        <w:t>(3)</w:t>
      </w:r>
      <w:r w:rsidR="009C3818" w:rsidRPr="00234336">
        <w:rPr>
          <w:rFonts w:cs="Arial"/>
          <w:sz w:val="20"/>
          <w:lang w:eastAsia="sl-SI"/>
        </w:rPr>
        <w:t xml:space="preserve"> Č</w:t>
      </w:r>
      <w:r w:rsidRPr="00234336">
        <w:rPr>
          <w:rFonts w:cs="Arial"/>
          <w:sz w:val="20"/>
          <w:lang w:eastAsia="sl-SI"/>
        </w:rPr>
        <w:t>e je v posameznem letu rast B</w:t>
      </w:r>
      <w:r w:rsidR="00F90A0D" w:rsidRPr="00234336">
        <w:rPr>
          <w:rFonts w:cs="Arial"/>
          <w:sz w:val="20"/>
          <w:lang w:eastAsia="sl-SI"/>
        </w:rPr>
        <w:t>DP negativna</w:t>
      </w:r>
      <w:r w:rsidR="00784EF7" w:rsidRPr="00234336">
        <w:rPr>
          <w:rFonts w:cs="Arial"/>
          <w:sz w:val="20"/>
          <w:lang w:eastAsia="sl-SI"/>
        </w:rPr>
        <w:t xml:space="preserve"> ali rasti ni</w:t>
      </w:r>
      <w:r w:rsidR="00F90A0D" w:rsidRPr="00234336">
        <w:rPr>
          <w:rFonts w:cs="Arial"/>
          <w:sz w:val="20"/>
          <w:lang w:eastAsia="sl-SI"/>
        </w:rPr>
        <w:t>,</w:t>
      </w:r>
      <w:r w:rsidR="00B52E73" w:rsidRPr="00234336">
        <w:rPr>
          <w:rFonts w:cs="Arial"/>
          <w:sz w:val="20"/>
          <w:lang w:eastAsia="sl-SI"/>
        </w:rPr>
        <w:t xml:space="preserve"> </w:t>
      </w:r>
      <w:r w:rsidR="00403EE3" w:rsidRPr="00234336">
        <w:rPr>
          <w:rFonts w:cs="Arial"/>
          <w:sz w:val="20"/>
          <w:lang w:eastAsia="sl-SI"/>
        </w:rPr>
        <w:t xml:space="preserve">se </w:t>
      </w:r>
      <w:r w:rsidR="00B52E73" w:rsidRPr="00234336">
        <w:rPr>
          <w:rFonts w:cs="Arial"/>
          <w:sz w:val="20"/>
          <w:lang w:eastAsia="sl-SI"/>
        </w:rPr>
        <w:t>za</w:t>
      </w:r>
      <w:r w:rsidR="00855CBE" w:rsidRPr="00234336">
        <w:rPr>
          <w:rFonts w:cs="Arial"/>
          <w:sz w:val="20"/>
          <w:lang w:eastAsia="sl-SI"/>
        </w:rPr>
        <w:t xml:space="preserve"> državno</w:t>
      </w:r>
      <w:r w:rsidR="00B52E73" w:rsidRPr="00234336">
        <w:rPr>
          <w:rFonts w:cs="Arial"/>
          <w:sz w:val="20"/>
          <w:lang w:eastAsia="sl-SI"/>
        </w:rPr>
        <w:t xml:space="preserve"> </w:t>
      </w:r>
      <w:r w:rsidRPr="00234336">
        <w:rPr>
          <w:rFonts w:cs="Arial"/>
          <w:sz w:val="20"/>
          <w:lang w:eastAsia="sl-SI"/>
        </w:rPr>
        <w:t>financiranj</w:t>
      </w:r>
      <w:r w:rsidR="00B52E73" w:rsidRPr="00234336">
        <w:rPr>
          <w:rFonts w:cs="Arial"/>
          <w:sz w:val="20"/>
          <w:lang w:eastAsia="sl-SI"/>
        </w:rPr>
        <w:t>e</w:t>
      </w:r>
      <w:r w:rsidRPr="00234336">
        <w:rPr>
          <w:rFonts w:cs="Arial"/>
          <w:sz w:val="20"/>
          <w:lang w:eastAsia="sl-SI"/>
        </w:rPr>
        <w:t xml:space="preserve"> znanstvenoraziskovalne dejavnosti v državnem proračunu zagotavlja</w:t>
      </w:r>
      <w:r w:rsidR="005745A5" w:rsidRPr="00234336">
        <w:rPr>
          <w:rFonts w:cs="Arial"/>
          <w:sz w:val="20"/>
          <w:lang w:eastAsia="sl-SI"/>
        </w:rPr>
        <w:t xml:space="preserve"> </w:t>
      </w:r>
      <w:r w:rsidR="00B52E73" w:rsidRPr="00234336">
        <w:rPr>
          <w:rFonts w:cs="Arial"/>
          <w:sz w:val="20"/>
          <w:lang w:eastAsia="sl-SI"/>
        </w:rPr>
        <w:t>sredstva</w:t>
      </w:r>
      <w:r w:rsidRPr="00234336">
        <w:rPr>
          <w:rFonts w:cs="Arial"/>
          <w:sz w:val="20"/>
          <w:lang w:eastAsia="sl-SI"/>
        </w:rPr>
        <w:t xml:space="preserve"> najmanj v </w:t>
      </w:r>
      <w:r w:rsidR="00A530E3" w:rsidRPr="00234336">
        <w:rPr>
          <w:rFonts w:cs="Arial"/>
          <w:sz w:val="20"/>
          <w:lang w:eastAsia="sl-SI"/>
        </w:rPr>
        <w:t xml:space="preserve">nominalni višini sredstev za ta namen preteklega leta. </w:t>
      </w:r>
    </w:p>
    <w:p w14:paraId="42D652A3" w14:textId="77777777" w:rsidR="004349BD" w:rsidRPr="00234336" w:rsidRDefault="004349BD" w:rsidP="004349BD">
      <w:pPr>
        <w:rPr>
          <w:rFonts w:cs="Arial"/>
          <w:sz w:val="20"/>
        </w:rPr>
      </w:pPr>
    </w:p>
    <w:p w14:paraId="332D0DFC" w14:textId="77777777" w:rsidR="00331195" w:rsidRPr="00234336" w:rsidRDefault="00331195" w:rsidP="000F58EA">
      <w:pPr>
        <w:spacing w:before="120"/>
        <w:jc w:val="both"/>
        <w:outlineLvl w:val="0"/>
        <w:rPr>
          <w:rFonts w:cs="Arial"/>
          <w:sz w:val="20"/>
          <w:lang w:eastAsia="sl-SI"/>
        </w:rPr>
      </w:pPr>
    </w:p>
    <w:p w14:paraId="627E3D0F" w14:textId="77777777" w:rsidR="00E65563" w:rsidRPr="00234336" w:rsidRDefault="00E65563" w:rsidP="00E65563">
      <w:pPr>
        <w:spacing w:before="120"/>
        <w:jc w:val="center"/>
        <w:outlineLvl w:val="0"/>
        <w:rPr>
          <w:rFonts w:cs="Arial"/>
          <w:b/>
          <w:sz w:val="20"/>
        </w:rPr>
      </w:pPr>
      <w:r w:rsidRPr="00234336">
        <w:rPr>
          <w:rFonts w:cs="Arial"/>
          <w:b/>
          <w:sz w:val="20"/>
        </w:rPr>
        <w:t>1</w:t>
      </w:r>
      <w:r w:rsidR="000522CC" w:rsidRPr="00234336">
        <w:rPr>
          <w:rFonts w:cs="Arial"/>
          <w:b/>
          <w:sz w:val="20"/>
        </w:rPr>
        <w:t>4</w:t>
      </w:r>
      <w:r w:rsidRPr="00234336">
        <w:rPr>
          <w:rFonts w:cs="Arial"/>
          <w:b/>
          <w:sz w:val="20"/>
        </w:rPr>
        <w:t>. člen</w:t>
      </w:r>
    </w:p>
    <w:p w14:paraId="1FF9515A" w14:textId="77777777" w:rsidR="00970581" w:rsidRPr="00234336" w:rsidRDefault="00E65563" w:rsidP="00E65563">
      <w:pPr>
        <w:spacing w:before="120"/>
        <w:jc w:val="center"/>
        <w:outlineLvl w:val="0"/>
        <w:rPr>
          <w:rFonts w:cs="Arial"/>
          <w:b/>
          <w:sz w:val="20"/>
        </w:rPr>
      </w:pPr>
      <w:r w:rsidRPr="00234336">
        <w:rPr>
          <w:rFonts w:cs="Arial"/>
          <w:b/>
          <w:sz w:val="20"/>
        </w:rPr>
        <w:t>(</w:t>
      </w:r>
      <w:r w:rsidR="00345824" w:rsidRPr="00234336">
        <w:rPr>
          <w:rFonts w:cs="Arial"/>
          <w:b/>
          <w:sz w:val="20"/>
        </w:rPr>
        <w:t xml:space="preserve">financiranje </w:t>
      </w:r>
      <w:r w:rsidR="003E34A8" w:rsidRPr="00234336">
        <w:rPr>
          <w:rFonts w:cs="Arial"/>
          <w:b/>
          <w:sz w:val="20"/>
        </w:rPr>
        <w:t xml:space="preserve">inovacijske </w:t>
      </w:r>
      <w:r w:rsidRPr="00234336">
        <w:rPr>
          <w:rFonts w:cs="Arial"/>
          <w:b/>
          <w:sz w:val="20"/>
        </w:rPr>
        <w:t>dejavnosti)</w:t>
      </w:r>
    </w:p>
    <w:p w14:paraId="3AB2A890" w14:textId="77777777" w:rsidR="00184E22" w:rsidRPr="00234336" w:rsidRDefault="00184E22" w:rsidP="007F69B2">
      <w:pPr>
        <w:jc w:val="both"/>
        <w:outlineLvl w:val="0"/>
        <w:rPr>
          <w:rFonts w:cs="Arial"/>
          <w:sz w:val="20"/>
          <w:lang w:eastAsia="sl-SI"/>
        </w:rPr>
      </w:pPr>
    </w:p>
    <w:p w14:paraId="72F95EFF" w14:textId="77777777" w:rsidR="00184E22" w:rsidRPr="00234336" w:rsidRDefault="00184E22" w:rsidP="007F69B2">
      <w:pPr>
        <w:jc w:val="both"/>
        <w:outlineLvl w:val="0"/>
        <w:rPr>
          <w:rFonts w:cs="Arial"/>
          <w:sz w:val="20"/>
          <w:lang w:eastAsia="sl-SI"/>
        </w:rPr>
      </w:pPr>
    </w:p>
    <w:p w14:paraId="63BE4FCD" w14:textId="7F6F0FB1" w:rsidR="00D67265" w:rsidRPr="00234336" w:rsidRDefault="00F850EE" w:rsidP="003E34A8">
      <w:pPr>
        <w:spacing w:before="120"/>
        <w:jc w:val="both"/>
        <w:outlineLvl w:val="0"/>
        <w:rPr>
          <w:rFonts w:cs="Arial"/>
          <w:sz w:val="20"/>
          <w:lang w:eastAsia="sl-SI"/>
        </w:rPr>
      </w:pPr>
      <w:r w:rsidRPr="00234336">
        <w:rPr>
          <w:rFonts w:cs="Arial"/>
          <w:sz w:val="20"/>
          <w:lang w:eastAsia="sl-SI"/>
        </w:rPr>
        <w:t>Financiranje</w:t>
      </w:r>
      <w:r w:rsidR="00331195" w:rsidRPr="00234336">
        <w:rPr>
          <w:rFonts w:cs="Arial"/>
          <w:sz w:val="20"/>
          <w:lang w:eastAsia="sl-SI"/>
        </w:rPr>
        <w:t xml:space="preserve"> </w:t>
      </w:r>
      <w:r w:rsidR="003E34A8" w:rsidRPr="00234336">
        <w:rPr>
          <w:rFonts w:cs="Arial"/>
          <w:sz w:val="20"/>
          <w:lang w:eastAsia="sl-SI"/>
        </w:rPr>
        <w:t xml:space="preserve">inovacijske </w:t>
      </w:r>
      <w:r w:rsidR="00331195" w:rsidRPr="00234336">
        <w:rPr>
          <w:rFonts w:cs="Arial"/>
          <w:sz w:val="20"/>
          <w:lang w:eastAsia="sl-SI"/>
        </w:rPr>
        <w:t>dejavnosti</w:t>
      </w:r>
      <w:r w:rsidR="00077A9C" w:rsidRPr="00234336">
        <w:rPr>
          <w:rFonts w:cs="Arial"/>
          <w:sz w:val="20"/>
          <w:lang w:eastAsia="sl-SI"/>
        </w:rPr>
        <w:t xml:space="preserve"> določa zakon, ki ureja podporno okolje za podjetništvo in ga </w:t>
      </w:r>
      <w:r w:rsidR="000C7ECD" w:rsidRPr="00234336">
        <w:rPr>
          <w:rFonts w:cs="Arial"/>
          <w:sz w:val="20"/>
          <w:lang w:eastAsia="sl-SI"/>
        </w:rPr>
        <w:t xml:space="preserve">izvaja javna agencija, pristojna za </w:t>
      </w:r>
      <w:r w:rsidR="003A7590" w:rsidRPr="00234336">
        <w:rPr>
          <w:rFonts w:cs="Arial"/>
          <w:sz w:val="20"/>
          <w:lang w:eastAsia="sl-SI"/>
        </w:rPr>
        <w:t>tehnološki razvoj</w:t>
      </w:r>
      <w:r w:rsidR="00077A9C" w:rsidRPr="00234336">
        <w:rPr>
          <w:rFonts w:cs="Arial"/>
          <w:sz w:val="20"/>
          <w:lang w:eastAsia="sl-SI"/>
        </w:rPr>
        <w:t xml:space="preserve">, ter </w:t>
      </w:r>
      <w:r w:rsidR="00BD1F12" w:rsidRPr="00234336">
        <w:rPr>
          <w:rFonts w:cs="Arial"/>
          <w:sz w:val="20"/>
          <w:lang w:eastAsia="sl-SI"/>
        </w:rPr>
        <w:t xml:space="preserve">se zagotavlja </w:t>
      </w:r>
      <w:r w:rsidR="00D67265" w:rsidRPr="00234336">
        <w:rPr>
          <w:rFonts w:cs="Arial"/>
          <w:sz w:val="20"/>
          <w:lang w:eastAsia="sl-SI"/>
        </w:rPr>
        <w:t>s</w:t>
      </w:r>
      <w:r w:rsidR="00BD1F12" w:rsidRPr="00234336">
        <w:rPr>
          <w:rFonts w:cs="Arial"/>
          <w:sz w:val="20"/>
          <w:lang w:eastAsia="sl-SI"/>
        </w:rPr>
        <w:t xml:space="preserve"> </w:t>
      </w:r>
      <w:r w:rsidR="00337B6E" w:rsidRPr="00234336">
        <w:rPr>
          <w:rFonts w:cs="Arial"/>
          <w:sz w:val="20"/>
          <w:lang w:eastAsia="sl-SI"/>
        </w:rPr>
        <w:t>kontinuiran</w:t>
      </w:r>
      <w:r w:rsidR="00D67265" w:rsidRPr="00234336">
        <w:rPr>
          <w:rFonts w:cs="Arial"/>
          <w:sz w:val="20"/>
          <w:lang w:eastAsia="sl-SI"/>
        </w:rPr>
        <w:t>im</w:t>
      </w:r>
      <w:r w:rsidR="00337B6E" w:rsidRPr="00234336">
        <w:rPr>
          <w:rFonts w:cs="Arial"/>
          <w:sz w:val="20"/>
          <w:lang w:eastAsia="sl-SI"/>
        </w:rPr>
        <w:t xml:space="preserve"> izvajanj</w:t>
      </w:r>
      <w:r w:rsidR="00D67265" w:rsidRPr="00234336">
        <w:rPr>
          <w:rFonts w:cs="Arial"/>
          <w:sz w:val="20"/>
          <w:lang w:eastAsia="sl-SI"/>
        </w:rPr>
        <w:t>em</w:t>
      </w:r>
      <w:r w:rsidR="00337B6E" w:rsidRPr="00234336">
        <w:rPr>
          <w:rFonts w:cs="Arial"/>
          <w:sz w:val="20"/>
          <w:lang w:eastAsia="sl-SI"/>
        </w:rPr>
        <w:t xml:space="preserve"> </w:t>
      </w:r>
      <w:r w:rsidR="00BD1F12" w:rsidRPr="00234336">
        <w:rPr>
          <w:rFonts w:cs="Arial"/>
          <w:sz w:val="20"/>
          <w:lang w:eastAsia="sl-SI"/>
        </w:rPr>
        <w:t xml:space="preserve">instrumentov dodeljevanja javnih </w:t>
      </w:r>
      <w:r w:rsidR="001573B4" w:rsidRPr="00234336">
        <w:rPr>
          <w:rFonts w:cs="Arial"/>
          <w:sz w:val="20"/>
          <w:lang w:eastAsia="sl-SI"/>
        </w:rPr>
        <w:t xml:space="preserve">sredstev </w:t>
      </w:r>
      <w:r w:rsidR="00BD1F12" w:rsidRPr="00234336">
        <w:rPr>
          <w:rFonts w:cs="Arial"/>
          <w:sz w:val="20"/>
          <w:lang w:eastAsia="sl-SI"/>
        </w:rPr>
        <w:t>za spodbujanje industrijskih razisk</w:t>
      </w:r>
      <w:r w:rsidR="00337B6E" w:rsidRPr="00234336">
        <w:rPr>
          <w:rFonts w:cs="Arial"/>
          <w:sz w:val="20"/>
          <w:lang w:eastAsia="sl-SI"/>
        </w:rPr>
        <w:t>av in eksperimentalnega razvoja</w:t>
      </w:r>
      <w:r w:rsidR="00D67265" w:rsidRPr="00234336">
        <w:rPr>
          <w:rFonts w:cs="Arial"/>
          <w:sz w:val="20"/>
          <w:lang w:eastAsia="sl-SI"/>
        </w:rPr>
        <w:t xml:space="preserve"> z namenom aktivacije </w:t>
      </w:r>
      <w:r w:rsidR="00BC7E6B" w:rsidRPr="00234336">
        <w:rPr>
          <w:rFonts w:cs="Arial"/>
          <w:sz w:val="20"/>
          <w:lang w:eastAsia="sl-SI"/>
        </w:rPr>
        <w:t>vseh nacionalnih</w:t>
      </w:r>
      <w:r w:rsidR="00D67265" w:rsidRPr="00234336">
        <w:rPr>
          <w:rFonts w:cs="Arial"/>
          <w:sz w:val="20"/>
          <w:lang w:eastAsia="sl-SI"/>
        </w:rPr>
        <w:t xml:space="preserve"> razvojnih potencialov. </w:t>
      </w:r>
    </w:p>
    <w:p w14:paraId="17084C5C" w14:textId="77777777" w:rsidR="00280B4A" w:rsidRPr="00234336" w:rsidRDefault="004A1DA6">
      <w:pPr>
        <w:spacing w:before="120"/>
        <w:jc w:val="both"/>
        <w:outlineLvl w:val="0"/>
        <w:rPr>
          <w:rFonts w:cs="Arial"/>
          <w:sz w:val="20"/>
          <w:lang w:eastAsia="sl-SI"/>
        </w:rPr>
      </w:pPr>
      <w:r w:rsidRPr="00234336">
        <w:rPr>
          <w:rFonts w:cs="Arial"/>
          <w:sz w:val="20"/>
          <w:lang w:eastAsia="sl-SI"/>
        </w:rPr>
        <w:t xml:space="preserve"> </w:t>
      </w:r>
      <w:r w:rsidR="008B0AFA" w:rsidRPr="00234336" w:rsidDel="008B0AFA">
        <w:rPr>
          <w:rFonts w:cs="Arial"/>
          <w:sz w:val="20"/>
          <w:lang w:eastAsia="sl-SI"/>
        </w:rPr>
        <w:t xml:space="preserve"> </w:t>
      </w:r>
    </w:p>
    <w:p w14:paraId="34661394" w14:textId="77777777" w:rsidR="00062925" w:rsidRPr="00234336" w:rsidRDefault="00C659F2" w:rsidP="00062925">
      <w:pPr>
        <w:jc w:val="center"/>
        <w:rPr>
          <w:rFonts w:cs="Arial"/>
          <w:b/>
          <w:sz w:val="20"/>
          <w:lang w:eastAsia="sl-SI"/>
        </w:rPr>
      </w:pPr>
      <w:r w:rsidRPr="00234336">
        <w:rPr>
          <w:rFonts w:cs="Arial"/>
          <w:b/>
          <w:sz w:val="20"/>
          <w:lang w:eastAsia="sl-SI"/>
        </w:rPr>
        <w:t>4</w:t>
      </w:r>
      <w:r w:rsidR="00062925" w:rsidRPr="00234336">
        <w:rPr>
          <w:rFonts w:cs="Arial"/>
          <w:b/>
          <w:sz w:val="20"/>
          <w:lang w:eastAsia="sl-SI"/>
        </w:rPr>
        <w:t>. Javna agencija</w:t>
      </w:r>
      <w:r w:rsidR="003A7590" w:rsidRPr="00234336">
        <w:rPr>
          <w:rFonts w:cs="Arial"/>
          <w:b/>
          <w:sz w:val="20"/>
          <w:lang w:eastAsia="sl-SI"/>
        </w:rPr>
        <w:t>,</w:t>
      </w:r>
      <w:r w:rsidR="00062925" w:rsidRPr="00234336">
        <w:rPr>
          <w:rFonts w:cs="Arial"/>
          <w:b/>
          <w:sz w:val="20"/>
          <w:lang w:eastAsia="sl-SI"/>
        </w:rPr>
        <w:t xml:space="preserve"> pristojna za tehnolo</w:t>
      </w:r>
      <w:r w:rsidR="003A7590" w:rsidRPr="00234336">
        <w:rPr>
          <w:rFonts w:cs="Arial"/>
          <w:b/>
          <w:sz w:val="20"/>
          <w:lang w:eastAsia="sl-SI"/>
        </w:rPr>
        <w:t>ški razvoj</w:t>
      </w:r>
    </w:p>
    <w:p w14:paraId="4B09EA69" w14:textId="77777777" w:rsidR="00D803BD" w:rsidRPr="00234336" w:rsidRDefault="00D803BD" w:rsidP="00062925">
      <w:pPr>
        <w:spacing w:before="120"/>
        <w:jc w:val="center"/>
        <w:rPr>
          <w:rFonts w:cs="Arial"/>
          <w:b/>
          <w:sz w:val="20"/>
          <w:lang w:eastAsia="sl-SI"/>
        </w:rPr>
      </w:pPr>
    </w:p>
    <w:p w14:paraId="56728939" w14:textId="77777777" w:rsidR="00062925" w:rsidRPr="00234336" w:rsidRDefault="00062925" w:rsidP="00062925">
      <w:pPr>
        <w:spacing w:before="120"/>
        <w:jc w:val="center"/>
        <w:rPr>
          <w:rFonts w:cs="Arial"/>
          <w:b/>
          <w:sz w:val="20"/>
          <w:lang w:eastAsia="sl-SI"/>
        </w:rPr>
      </w:pPr>
      <w:r w:rsidRPr="00234336">
        <w:rPr>
          <w:rFonts w:cs="Arial"/>
          <w:b/>
          <w:sz w:val="20"/>
          <w:lang w:eastAsia="sl-SI"/>
        </w:rPr>
        <w:t>1</w:t>
      </w:r>
      <w:r w:rsidR="000522CC" w:rsidRPr="00234336">
        <w:rPr>
          <w:rFonts w:cs="Arial"/>
          <w:b/>
          <w:sz w:val="20"/>
          <w:lang w:eastAsia="sl-SI"/>
        </w:rPr>
        <w:t>5</w:t>
      </w:r>
      <w:r w:rsidRPr="00234336">
        <w:rPr>
          <w:rFonts w:cs="Arial"/>
          <w:b/>
          <w:sz w:val="20"/>
          <w:lang w:eastAsia="sl-SI"/>
        </w:rPr>
        <w:t>. člen</w:t>
      </w:r>
    </w:p>
    <w:p w14:paraId="030729B3" w14:textId="77777777" w:rsidR="00062925" w:rsidRPr="00234336" w:rsidRDefault="00062925" w:rsidP="00062925">
      <w:pPr>
        <w:spacing w:before="120"/>
        <w:jc w:val="center"/>
        <w:rPr>
          <w:rFonts w:cs="Arial"/>
          <w:b/>
          <w:sz w:val="20"/>
          <w:lang w:eastAsia="sl-SI"/>
        </w:rPr>
      </w:pPr>
      <w:r w:rsidRPr="00234336">
        <w:rPr>
          <w:rFonts w:cs="Arial"/>
          <w:b/>
          <w:sz w:val="20"/>
          <w:lang w:eastAsia="sl-SI"/>
        </w:rPr>
        <w:t>(Javna agencija, pristojna za tehnolo</w:t>
      </w:r>
      <w:r w:rsidR="003A7590" w:rsidRPr="00234336">
        <w:rPr>
          <w:rFonts w:cs="Arial"/>
          <w:b/>
          <w:sz w:val="20"/>
          <w:lang w:eastAsia="sl-SI"/>
        </w:rPr>
        <w:t>ški razvoj</w:t>
      </w:r>
      <w:r w:rsidRPr="00234336">
        <w:rPr>
          <w:rFonts w:cs="Arial"/>
          <w:b/>
          <w:sz w:val="20"/>
          <w:lang w:eastAsia="sl-SI"/>
        </w:rPr>
        <w:t>)</w:t>
      </w:r>
    </w:p>
    <w:p w14:paraId="44D77146" w14:textId="77777777" w:rsidR="00062925" w:rsidRPr="00234336" w:rsidRDefault="00062925" w:rsidP="00062925">
      <w:pPr>
        <w:jc w:val="both"/>
        <w:rPr>
          <w:rFonts w:cs="Arial"/>
          <w:sz w:val="20"/>
          <w:lang w:eastAsia="sl-SI"/>
        </w:rPr>
      </w:pPr>
    </w:p>
    <w:p w14:paraId="18215B95" w14:textId="77777777" w:rsidR="00062925" w:rsidRPr="00234336" w:rsidRDefault="00062925" w:rsidP="00062925">
      <w:pPr>
        <w:jc w:val="both"/>
        <w:rPr>
          <w:rFonts w:cs="Arial"/>
          <w:sz w:val="20"/>
          <w:lang w:eastAsia="sl-SI"/>
        </w:rPr>
      </w:pPr>
    </w:p>
    <w:p w14:paraId="52C322BE" w14:textId="62BA0843" w:rsidR="00062925" w:rsidRPr="00234336" w:rsidRDefault="00062925" w:rsidP="00062925">
      <w:pPr>
        <w:jc w:val="both"/>
        <w:rPr>
          <w:rFonts w:cs="Arial"/>
          <w:sz w:val="20"/>
          <w:lang w:eastAsia="sl-SI"/>
        </w:rPr>
      </w:pPr>
      <w:r w:rsidRPr="00234336">
        <w:rPr>
          <w:rFonts w:cs="Arial"/>
          <w:sz w:val="20"/>
          <w:lang w:eastAsia="sl-SI"/>
        </w:rPr>
        <w:t>(1) Na področju inovacijske dejavnosti agencija, pristojna za tehnolo</w:t>
      </w:r>
      <w:r w:rsidR="003A7590" w:rsidRPr="00234336">
        <w:rPr>
          <w:rFonts w:cs="Arial"/>
          <w:sz w:val="20"/>
          <w:lang w:eastAsia="sl-SI"/>
        </w:rPr>
        <w:t>ški razvoj</w:t>
      </w:r>
      <w:r w:rsidR="002138AC" w:rsidRPr="00234336">
        <w:rPr>
          <w:rFonts w:cs="Arial"/>
          <w:sz w:val="20"/>
          <w:lang w:eastAsia="sl-SI"/>
        </w:rPr>
        <w:t>:</w:t>
      </w:r>
    </w:p>
    <w:p w14:paraId="2318B508"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izvaja programe in ukrepe za spodbujanje tehnološkega razvoja in inovacijske dejavnosti; </w:t>
      </w:r>
    </w:p>
    <w:p w14:paraId="05E5BDDD"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izvaja aktivnosti za promocijo tehnološkega razvoja in inovacijske dejavnosti ter prenosa znanja; </w:t>
      </w:r>
    </w:p>
    <w:p w14:paraId="59B18579"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spodbuja mednarodno sodelovanje, prenos in uporabo mednarodnega tehnološkega znanja; </w:t>
      </w:r>
    </w:p>
    <w:p w14:paraId="0A5A6A06"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spodbuja povezovanje in prenos znanja med raziskovalnimi organizacijami in gospodarstvom; </w:t>
      </w:r>
    </w:p>
    <w:p w14:paraId="49A20D58"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vrednoti učinke vlaganj v industrijske raziskave in eksperimentalni razvoj na povečanje konkurenčnosti gospodarstva; </w:t>
      </w:r>
    </w:p>
    <w:p w14:paraId="68E6C667"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sodeluje z organizacijami, ki izvajajo znanstvenoraziskovalno in inovacijsko dejavnost; </w:t>
      </w:r>
    </w:p>
    <w:p w14:paraId="78564AA9"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skladno s predpisi skrbi za redno poročanje o izvajanju letnih programov, uresničevanju finančnih načrtov in učinkih ministrstvu, pristojnemu za tehnologijo; </w:t>
      </w:r>
    </w:p>
    <w:p w14:paraId="217B2F28"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zagotavlja javnost dela in skrbi za informiranje javnosti; </w:t>
      </w:r>
    </w:p>
    <w:p w14:paraId="0DCCCB74" w14:textId="77777777" w:rsidR="00062925" w:rsidRPr="00234336" w:rsidRDefault="00062925" w:rsidP="00861CEB">
      <w:pPr>
        <w:pStyle w:val="Odstavekseznama"/>
        <w:numPr>
          <w:ilvl w:val="0"/>
          <w:numId w:val="23"/>
        </w:numPr>
        <w:spacing w:before="120"/>
        <w:jc w:val="both"/>
        <w:rPr>
          <w:rFonts w:ascii="Arial" w:hAnsi="Arial" w:cs="Arial"/>
          <w:sz w:val="20"/>
          <w:lang w:eastAsia="sl-SI"/>
        </w:rPr>
      </w:pPr>
      <w:r w:rsidRPr="00234336">
        <w:rPr>
          <w:rFonts w:ascii="Arial" w:hAnsi="Arial" w:cs="Arial"/>
          <w:sz w:val="20"/>
          <w:lang w:eastAsia="sl-SI"/>
        </w:rPr>
        <w:t xml:space="preserve">opravlja druge strokovne naloge skladno z namenom, za katerega je bila ustanovljena. </w:t>
      </w:r>
    </w:p>
    <w:p w14:paraId="04A5E448" w14:textId="77777777" w:rsidR="00062925" w:rsidRPr="00234336" w:rsidRDefault="00062925" w:rsidP="00640D36">
      <w:pPr>
        <w:spacing w:before="120"/>
        <w:jc w:val="both"/>
        <w:rPr>
          <w:rFonts w:cs="Arial"/>
          <w:sz w:val="20"/>
          <w:lang w:eastAsia="sl-SI"/>
        </w:rPr>
      </w:pPr>
    </w:p>
    <w:p w14:paraId="6B33480A" w14:textId="77777777" w:rsidR="00062925" w:rsidRPr="00234336" w:rsidRDefault="00062925" w:rsidP="00062925">
      <w:pPr>
        <w:jc w:val="both"/>
        <w:rPr>
          <w:rFonts w:cs="Arial"/>
          <w:sz w:val="20"/>
          <w:lang w:eastAsia="sl-SI"/>
        </w:rPr>
      </w:pPr>
      <w:r w:rsidRPr="00234336">
        <w:rPr>
          <w:rFonts w:cs="Arial"/>
          <w:sz w:val="20"/>
          <w:lang w:eastAsia="sl-SI"/>
        </w:rPr>
        <w:t>(2) Delovanje agencije</w:t>
      </w:r>
      <w:r w:rsidR="000522CC" w:rsidRPr="00234336">
        <w:rPr>
          <w:rFonts w:cs="Arial"/>
          <w:sz w:val="20"/>
          <w:lang w:eastAsia="sl-SI"/>
        </w:rPr>
        <w:t>,</w:t>
      </w:r>
      <w:r w:rsidRPr="00234336">
        <w:rPr>
          <w:rFonts w:cs="Arial"/>
          <w:sz w:val="20"/>
          <w:lang w:eastAsia="sl-SI"/>
        </w:rPr>
        <w:t xml:space="preserve"> pristojne za tehnolo</w:t>
      </w:r>
      <w:r w:rsidR="003A7590" w:rsidRPr="00234336">
        <w:rPr>
          <w:rFonts w:cs="Arial"/>
          <w:sz w:val="20"/>
          <w:lang w:eastAsia="sl-SI"/>
        </w:rPr>
        <w:t>ški razvoj</w:t>
      </w:r>
      <w:r w:rsidR="000522CC" w:rsidRPr="00234336">
        <w:rPr>
          <w:rFonts w:cs="Arial"/>
          <w:sz w:val="20"/>
          <w:lang w:eastAsia="sl-SI"/>
        </w:rPr>
        <w:t>,</w:t>
      </w:r>
      <w:r w:rsidRPr="00234336">
        <w:rPr>
          <w:rFonts w:cs="Arial"/>
          <w:sz w:val="20"/>
          <w:lang w:eastAsia="sl-SI"/>
        </w:rPr>
        <w:t xml:space="preserve"> je opredeljeno v </w:t>
      </w:r>
      <w:r w:rsidR="000522CC" w:rsidRPr="00234336">
        <w:rPr>
          <w:rFonts w:cs="Arial"/>
          <w:sz w:val="20"/>
          <w:lang w:eastAsia="sl-SI"/>
        </w:rPr>
        <w:t>z</w:t>
      </w:r>
      <w:r w:rsidRPr="00234336">
        <w:rPr>
          <w:rFonts w:cs="Arial"/>
          <w:sz w:val="20"/>
          <w:lang w:eastAsia="sl-SI"/>
        </w:rPr>
        <w:t>akonu</w:t>
      </w:r>
      <w:r w:rsidR="000522CC" w:rsidRPr="00234336">
        <w:rPr>
          <w:rFonts w:cs="Arial"/>
          <w:sz w:val="20"/>
          <w:lang w:eastAsia="sl-SI"/>
        </w:rPr>
        <w:t>,</w:t>
      </w:r>
      <w:r w:rsidRPr="00234336">
        <w:rPr>
          <w:rFonts w:cs="Arial"/>
          <w:sz w:val="20"/>
          <w:lang w:eastAsia="sl-SI"/>
        </w:rPr>
        <w:t xml:space="preserve"> </w:t>
      </w:r>
      <w:r w:rsidR="000522CC" w:rsidRPr="00234336">
        <w:rPr>
          <w:rFonts w:cs="Arial"/>
          <w:sz w:val="20"/>
          <w:lang w:eastAsia="sl-SI"/>
        </w:rPr>
        <w:t>ki ureja</w:t>
      </w:r>
      <w:r w:rsidRPr="00234336">
        <w:rPr>
          <w:rFonts w:cs="Arial"/>
          <w:sz w:val="20"/>
          <w:lang w:eastAsia="sl-SI"/>
        </w:rPr>
        <w:t xml:space="preserve"> podporn</w:t>
      </w:r>
      <w:r w:rsidR="000522CC" w:rsidRPr="00234336">
        <w:rPr>
          <w:rFonts w:cs="Arial"/>
          <w:sz w:val="20"/>
          <w:lang w:eastAsia="sl-SI"/>
        </w:rPr>
        <w:t>o</w:t>
      </w:r>
      <w:r w:rsidRPr="00234336">
        <w:rPr>
          <w:rFonts w:cs="Arial"/>
          <w:sz w:val="20"/>
          <w:lang w:eastAsia="sl-SI"/>
        </w:rPr>
        <w:t xml:space="preserve"> okolj</w:t>
      </w:r>
      <w:r w:rsidR="002C6421" w:rsidRPr="00234336">
        <w:rPr>
          <w:rFonts w:cs="Arial"/>
          <w:sz w:val="20"/>
          <w:lang w:eastAsia="sl-SI"/>
        </w:rPr>
        <w:t>e</w:t>
      </w:r>
      <w:r w:rsidRPr="00234336">
        <w:rPr>
          <w:rFonts w:cs="Arial"/>
          <w:sz w:val="20"/>
          <w:lang w:eastAsia="sl-SI"/>
        </w:rPr>
        <w:t xml:space="preserve"> za podjetništvo. </w:t>
      </w:r>
    </w:p>
    <w:p w14:paraId="295F9614" w14:textId="77777777" w:rsidR="00062925" w:rsidRPr="00234336" w:rsidRDefault="00062925">
      <w:pPr>
        <w:spacing w:before="120"/>
        <w:jc w:val="both"/>
        <w:outlineLvl w:val="0"/>
        <w:rPr>
          <w:rFonts w:cs="Arial"/>
          <w:strike/>
          <w:sz w:val="20"/>
          <w:lang w:eastAsia="sl-SI"/>
        </w:rPr>
      </w:pPr>
    </w:p>
    <w:p w14:paraId="530D4D37" w14:textId="77777777" w:rsidR="00D803BD" w:rsidRPr="00234336" w:rsidRDefault="00D803BD">
      <w:pPr>
        <w:spacing w:before="120"/>
        <w:jc w:val="both"/>
        <w:outlineLvl w:val="0"/>
        <w:rPr>
          <w:rFonts w:cs="Arial"/>
          <w:strike/>
          <w:sz w:val="20"/>
          <w:lang w:eastAsia="sl-SI"/>
        </w:rPr>
      </w:pPr>
    </w:p>
    <w:p w14:paraId="4058098D" w14:textId="77777777" w:rsidR="00280B4A" w:rsidRPr="00234336" w:rsidRDefault="00280B4A" w:rsidP="00280B4A">
      <w:pPr>
        <w:spacing w:before="120"/>
        <w:jc w:val="center"/>
        <w:outlineLvl w:val="0"/>
        <w:rPr>
          <w:rFonts w:cs="Arial"/>
          <w:b/>
          <w:bCs/>
          <w:sz w:val="20"/>
          <w:lang w:eastAsia="sl-SI"/>
        </w:rPr>
      </w:pPr>
      <w:r w:rsidRPr="00234336">
        <w:rPr>
          <w:rFonts w:cs="Arial"/>
          <w:b/>
          <w:bCs/>
          <w:sz w:val="20"/>
          <w:lang w:eastAsia="sl-SI"/>
        </w:rPr>
        <w:t>III. ZNANSTVENORAZISKOVALNA DEJAVNOST</w:t>
      </w:r>
    </w:p>
    <w:p w14:paraId="0C734682" w14:textId="77777777" w:rsidR="009F4A78" w:rsidRPr="00234336" w:rsidRDefault="009F4A78" w:rsidP="00280B4A">
      <w:pPr>
        <w:spacing w:before="120"/>
        <w:jc w:val="center"/>
        <w:outlineLvl w:val="0"/>
        <w:rPr>
          <w:rFonts w:cs="Arial"/>
          <w:b/>
          <w:bCs/>
          <w:sz w:val="20"/>
          <w:lang w:eastAsia="sl-SI"/>
        </w:rPr>
      </w:pPr>
      <w:r w:rsidRPr="00234336">
        <w:rPr>
          <w:rFonts w:cs="Arial"/>
          <w:b/>
          <w:bCs/>
          <w:sz w:val="20"/>
          <w:lang w:eastAsia="sl-SI"/>
        </w:rPr>
        <w:t>16. člen</w:t>
      </w:r>
    </w:p>
    <w:p w14:paraId="3D64AC5D" w14:textId="77777777" w:rsidR="009F4A78" w:rsidRPr="00234336" w:rsidRDefault="009F4A78" w:rsidP="009F4A78">
      <w:pPr>
        <w:jc w:val="center"/>
        <w:rPr>
          <w:rFonts w:cs="Arial"/>
          <w:b/>
          <w:sz w:val="20"/>
          <w:lang w:eastAsia="sl-SI"/>
        </w:rPr>
      </w:pPr>
      <w:r w:rsidRPr="00234336">
        <w:rPr>
          <w:rFonts w:cs="Arial"/>
          <w:b/>
          <w:sz w:val="20"/>
          <w:lang w:eastAsia="sl-SI"/>
        </w:rPr>
        <w:t>(znanstvenoraziskovalna dejavnost)</w:t>
      </w:r>
    </w:p>
    <w:p w14:paraId="5A353C08" w14:textId="77777777" w:rsidR="009F4A78" w:rsidRPr="00234336" w:rsidRDefault="009F4A78" w:rsidP="009F4A78">
      <w:pPr>
        <w:jc w:val="center"/>
        <w:rPr>
          <w:rFonts w:cs="Arial"/>
          <w:sz w:val="20"/>
          <w:lang w:eastAsia="sl-SI"/>
        </w:rPr>
      </w:pPr>
    </w:p>
    <w:p w14:paraId="474CED5A" w14:textId="3B0CD6E4" w:rsidR="009F4A78" w:rsidRPr="00234336" w:rsidRDefault="009F4A78" w:rsidP="009F4A78">
      <w:pPr>
        <w:jc w:val="both"/>
        <w:rPr>
          <w:rFonts w:cs="Arial"/>
          <w:sz w:val="20"/>
          <w:lang w:eastAsia="sl-SI"/>
        </w:rPr>
      </w:pPr>
      <w:r w:rsidRPr="00234336">
        <w:rPr>
          <w:rFonts w:cs="Arial"/>
          <w:sz w:val="20"/>
          <w:lang w:eastAsia="sl-SI"/>
        </w:rPr>
        <w:t xml:space="preserve">Znanstvenoraziskovalna dejavnost je ustvarjanje novega znanja </w:t>
      </w:r>
      <w:r w:rsidR="0018059F">
        <w:rPr>
          <w:rFonts w:cs="Arial"/>
          <w:sz w:val="20"/>
          <w:lang w:eastAsia="sl-SI"/>
        </w:rPr>
        <w:t>in prenos znanja ter</w:t>
      </w:r>
      <w:r w:rsidRPr="00234336">
        <w:rPr>
          <w:rFonts w:cs="Arial"/>
          <w:sz w:val="20"/>
          <w:lang w:eastAsia="sl-SI"/>
        </w:rPr>
        <w:t xml:space="preserve"> obsega različne aktivnosti od temeljnih in aplikativnih raziskav do eksperimentalnega razvoja, to je okvirno do tehnološke stopnje pripravljenosti 3 oziroma do eksperimentalne potrditve koncepta, vključno z  industrijskimi raziskavami, kakor tudi razvoj znanstvenih kadrov, raziskovalno opremo in raziskovalno infrastrukturo ter investicije in investicijsko vzdrževanje, mednarodno znanstveno sodelovanje ter znanstveno komuniciranje (npr. znanstvene publikacije, monografije, konfer</w:t>
      </w:r>
      <w:r w:rsidR="008A61BE" w:rsidRPr="00234336">
        <w:rPr>
          <w:rFonts w:cs="Arial"/>
          <w:sz w:val="20"/>
          <w:lang w:eastAsia="sl-SI"/>
        </w:rPr>
        <w:t>ence, promocija znanosti ipd.).</w:t>
      </w:r>
    </w:p>
    <w:p w14:paraId="6D3A657E" w14:textId="77777777" w:rsidR="007F69B2" w:rsidRPr="00234336" w:rsidRDefault="007F69B2" w:rsidP="00280B4A">
      <w:pPr>
        <w:spacing w:before="120"/>
        <w:jc w:val="both"/>
        <w:outlineLvl w:val="0"/>
        <w:rPr>
          <w:rFonts w:cs="Arial"/>
          <w:bCs/>
          <w:sz w:val="20"/>
          <w:lang w:eastAsia="sl-SI"/>
        </w:rPr>
      </w:pPr>
    </w:p>
    <w:p w14:paraId="74547DC5" w14:textId="77777777" w:rsidR="00E802DF" w:rsidRPr="00234336" w:rsidRDefault="00E802DF" w:rsidP="00815B8A">
      <w:pPr>
        <w:spacing w:before="120"/>
        <w:jc w:val="center"/>
        <w:outlineLvl w:val="0"/>
        <w:rPr>
          <w:rFonts w:cs="Arial"/>
          <w:b/>
          <w:bCs/>
          <w:sz w:val="20"/>
          <w:lang w:eastAsia="sl-SI"/>
        </w:rPr>
      </w:pPr>
      <w:r w:rsidRPr="00234336">
        <w:rPr>
          <w:rFonts w:cs="Arial"/>
          <w:b/>
          <w:bCs/>
          <w:sz w:val="20"/>
          <w:lang w:eastAsia="sl-SI"/>
        </w:rPr>
        <w:t>IV. FINANCIRANJE ZNANSTVENORAZISKOVALNE DEJAVNOSTI</w:t>
      </w:r>
    </w:p>
    <w:p w14:paraId="6869D717" w14:textId="77777777" w:rsidR="00C659F2" w:rsidRPr="00234336" w:rsidRDefault="00C659F2" w:rsidP="00815B8A">
      <w:pPr>
        <w:spacing w:before="120"/>
        <w:jc w:val="center"/>
        <w:outlineLvl w:val="0"/>
        <w:rPr>
          <w:rFonts w:cs="Arial"/>
          <w:b/>
          <w:bCs/>
          <w:sz w:val="20"/>
          <w:lang w:eastAsia="sl-SI"/>
        </w:rPr>
      </w:pPr>
    </w:p>
    <w:p w14:paraId="3F6D762E" w14:textId="77777777" w:rsidR="00E802DF" w:rsidRPr="00234336" w:rsidRDefault="00C659F2" w:rsidP="00815B8A">
      <w:pPr>
        <w:spacing w:before="120"/>
        <w:jc w:val="center"/>
        <w:outlineLvl w:val="0"/>
        <w:rPr>
          <w:rFonts w:cs="Arial"/>
          <w:b/>
          <w:bCs/>
          <w:sz w:val="20"/>
          <w:lang w:eastAsia="sl-SI"/>
        </w:rPr>
      </w:pPr>
      <w:r w:rsidRPr="00234336">
        <w:rPr>
          <w:rFonts w:cs="Arial"/>
          <w:b/>
          <w:bCs/>
          <w:sz w:val="20"/>
          <w:lang w:eastAsia="sl-SI"/>
        </w:rPr>
        <w:t>1. Stabilno financiranje</w:t>
      </w:r>
    </w:p>
    <w:p w14:paraId="655BA0F8" w14:textId="77777777" w:rsidR="00641B9A" w:rsidRPr="00234336" w:rsidRDefault="00B8735E" w:rsidP="00641B9A">
      <w:pPr>
        <w:spacing w:before="120"/>
        <w:jc w:val="center"/>
        <w:outlineLvl w:val="0"/>
        <w:rPr>
          <w:rFonts w:cs="Arial"/>
          <w:bCs/>
          <w:sz w:val="20"/>
          <w:lang w:eastAsia="sl-SI"/>
        </w:rPr>
      </w:pPr>
      <w:r w:rsidRPr="00234336">
        <w:rPr>
          <w:rFonts w:cs="Arial"/>
          <w:b/>
          <w:bCs/>
          <w:sz w:val="20"/>
          <w:lang w:eastAsia="sl-SI"/>
        </w:rPr>
        <w:t>1</w:t>
      </w:r>
      <w:r w:rsidR="0089504B" w:rsidRPr="00234336">
        <w:rPr>
          <w:rFonts w:cs="Arial"/>
          <w:b/>
          <w:bCs/>
          <w:sz w:val="20"/>
          <w:lang w:eastAsia="sl-SI"/>
        </w:rPr>
        <w:t>7</w:t>
      </w:r>
      <w:r w:rsidR="00641B9A" w:rsidRPr="00234336">
        <w:rPr>
          <w:rFonts w:cs="Arial"/>
          <w:b/>
          <w:bCs/>
          <w:sz w:val="20"/>
          <w:lang w:eastAsia="sl-SI"/>
        </w:rPr>
        <w:t>. člen</w:t>
      </w:r>
      <w:r w:rsidR="00641B9A" w:rsidRPr="00234336">
        <w:rPr>
          <w:rFonts w:cs="Arial"/>
          <w:b/>
          <w:bCs/>
          <w:sz w:val="20"/>
          <w:lang w:eastAsia="sl-SI"/>
        </w:rPr>
        <w:br/>
      </w:r>
    </w:p>
    <w:p w14:paraId="073B3745" w14:textId="77777777" w:rsidR="00641B9A" w:rsidRPr="00234336" w:rsidRDefault="00641B9A" w:rsidP="002F1C44">
      <w:pPr>
        <w:pStyle w:val="Odstavekseznama"/>
        <w:ind w:left="510"/>
        <w:jc w:val="center"/>
        <w:rPr>
          <w:rFonts w:ascii="Arial" w:hAnsi="Arial" w:cs="Arial"/>
          <w:b/>
          <w:sz w:val="20"/>
          <w:szCs w:val="20"/>
        </w:rPr>
      </w:pPr>
      <w:r w:rsidRPr="00234336" w:rsidDel="00A82D15">
        <w:rPr>
          <w:rFonts w:ascii="Arial" w:hAnsi="Arial" w:cs="Arial"/>
          <w:b/>
          <w:sz w:val="20"/>
          <w:szCs w:val="20"/>
        </w:rPr>
        <w:t xml:space="preserve"> </w:t>
      </w:r>
      <w:r w:rsidRPr="00234336">
        <w:rPr>
          <w:rFonts w:ascii="Arial" w:hAnsi="Arial" w:cs="Arial"/>
          <w:b/>
          <w:sz w:val="20"/>
          <w:szCs w:val="20"/>
        </w:rPr>
        <w:t xml:space="preserve">(stabilno financiranje znanstvenoraziskovalne dejavnosti) </w:t>
      </w:r>
    </w:p>
    <w:p w14:paraId="05C3F822" w14:textId="77777777" w:rsidR="00B8735E" w:rsidRPr="00234336" w:rsidRDefault="002F1C44" w:rsidP="00B8735E">
      <w:pPr>
        <w:jc w:val="both"/>
        <w:rPr>
          <w:rFonts w:cs="Arial"/>
          <w:sz w:val="20"/>
          <w:lang w:eastAsia="sl-SI"/>
        </w:rPr>
      </w:pPr>
      <w:r w:rsidRPr="00234336">
        <w:rPr>
          <w:rFonts w:cs="Arial"/>
          <w:sz w:val="20"/>
          <w:lang w:eastAsia="sl-SI"/>
        </w:rPr>
        <w:t xml:space="preserve">(1) </w:t>
      </w:r>
      <w:r w:rsidR="00641B9A" w:rsidRPr="00234336">
        <w:rPr>
          <w:rFonts w:cs="Arial"/>
          <w:sz w:val="20"/>
          <w:lang w:eastAsia="sl-SI"/>
        </w:rPr>
        <w:t>Sredstva za stabilno financiranje znanstvenoraziskovalne dejavnosti (</w:t>
      </w:r>
      <w:r w:rsidR="00AC2BB2" w:rsidRPr="00234336">
        <w:rPr>
          <w:rFonts w:cs="Arial"/>
          <w:sz w:val="20"/>
          <w:lang w:eastAsia="sl-SI"/>
        </w:rPr>
        <w:t xml:space="preserve">v nadaljnjem besedilu: </w:t>
      </w:r>
      <w:r w:rsidR="00641B9A" w:rsidRPr="00234336">
        <w:rPr>
          <w:rFonts w:cs="Arial"/>
          <w:sz w:val="20"/>
          <w:lang w:eastAsia="sl-SI"/>
        </w:rPr>
        <w:t>S-ZRD) so skupna sredstva javnih raziskovalnih organizacij</w:t>
      </w:r>
      <w:r w:rsidR="00DD0FC1" w:rsidRPr="00234336">
        <w:rPr>
          <w:rFonts w:cs="Arial"/>
          <w:sz w:val="20"/>
          <w:lang w:eastAsia="sl-SI"/>
        </w:rPr>
        <w:t xml:space="preserve">, </w:t>
      </w:r>
      <w:r w:rsidR="005745A5" w:rsidRPr="00234336">
        <w:rPr>
          <w:rFonts w:cs="Arial"/>
          <w:sz w:val="20"/>
          <w:lang w:eastAsia="sl-SI"/>
        </w:rPr>
        <w:t xml:space="preserve">drugih javnih zavodov, </w:t>
      </w:r>
      <w:r w:rsidR="00DD0FC1" w:rsidRPr="00234336">
        <w:rPr>
          <w:rFonts w:cs="Arial"/>
          <w:sz w:val="20"/>
          <w:lang w:eastAsia="sl-SI"/>
        </w:rPr>
        <w:t>ki izvajajo javno službo skladno s tem zakonom</w:t>
      </w:r>
      <w:r w:rsidR="00D842D7" w:rsidRPr="00234336">
        <w:rPr>
          <w:rFonts w:cs="Arial"/>
          <w:sz w:val="20"/>
          <w:lang w:eastAsia="sl-SI"/>
        </w:rPr>
        <w:t>,</w:t>
      </w:r>
      <w:r w:rsidR="00DD0FC1" w:rsidRPr="00234336">
        <w:rPr>
          <w:rFonts w:cs="Arial"/>
          <w:sz w:val="20"/>
          <w:lang w:eastAsia="sl-SI"/>
        </w:rPr>
        <w:t xml:space="preserve"> </w:t>
      </w:r>
      <w:r w:rsidR="00D842D7" w:rsidRPr="00234336">
        <w:rPr>
          <w:rFonts w:cs="Arial"/>
          <w:sz w:val="20"/>
          <w:lang w:eastAsia="sl-SI"/>
        </w:rPr>
        <w:t xml:space="preserve">in </w:t>
      </w:r>
      <w:r w:rsidR="00361FA3" w:rsidRPr="00234336">
        <w:rPr>
          <w:rFonts w:cs="Arial"/>
          <w:sz w:val="20"/>
          <w:lang w:eastAsia="sl-SI"/>
        </w:rPr>
        <w:t>sredstva koncesionarjev na podlagi podeljenih koncesij za izvajanje javne službe na področju znanstvenoraziskovalne dejavnosti</w:t>
      </w:r>
      <w:r w:rsidR="00633C57" w:rsidRPr="00234336">
        <w:rPr>
          <w:rFonts w:cs="Arial"/>
          <w:sz w:val="20"/>
          <w:lang w:eastAsia="sl-SI"/>
        </w:rPr>
        <w:t xml:space="preserve"> (v nadaljnjem besedilu: prejemniki stabilnega financiranja)</w:t>
      </w:r>
      <w:r w:rsidR="00EE5DC2" w:rsidRPr="00234336">
        <w:rPr>
          <w:rFonts w:cs="Arial"/>
          <w:sz w:val="20"/>
          <w:lang w:eastAsia="sl-SI"/>
        </w:rPr>
        <w:t>.</w:t>
      </w:r>
      <w:r w:rsidR="00641B9A" w:rsidRPr="00234336">
        <w:rPr>
          <w:rFonts w:cs="Arial"/>
          <w:sz w:val="20"/>
          <w:lang w:eastAsia="sl-SI"/>
        </w:rPr>
        <w:t xml:space="preserve"> </w:t>
      </w:r>
    </w:p>
    <w:p w14:paraId="4A12EE51" w14:textId="77777777" w:rsidR="00B8735E" w:rsidRPr="00234336" w:rsidRDefault="00B8735E" w:rsidP="00B8735E">
      <w:pPr>
        <w:jc w:val="both"/>
        <w:rPr>
          <w:rFonts w:cs="Arial"/>
          <w:sz w:val="20"/>
          <w:lang w:eastAsia="sl-SI"/>
        </w:rPr>
      </w:pPr>
    </w:p>
    <w:p w14:paraId="534D7B95" w14:textId="77777777" w:rsidR="009228D9" w:rsidRPr="00234336" w:rsidRDefault="00B8735E" w:rsidP="00B8735E">
      <w:pPr>
        <w:jc w:val="both"/>
        <w:rPr>
          <w:rFonts w:cs="Arial"/>
          <w:sz w:val="20"/>
          <w:lang w:eastAsia="sl-SI"/>
        </w:rPr>
      </w:pPr>
      <w:r w:rsidRPr="00234336">
        <w:rPr>
          <w:rFonts w:cs="Arial"/>
          <w:sz w:val="20"/>
          <w:lang w:eastAsia="sl-SI"/>
        </w:rPr>
        <w:t xml:space="preserve">(2) </w:t>
      </w:r>
      <w:r w:rsidR="00DD0FC1" w:rsidRPr="00234336">
        <w:rPr>
          <w:rFonts w:cs="Arial"/>
          <w:sz w:val="20"/>
          <w:lang w:eastAsia="sl-SI"/>
        </w:rPr>
        <w:t>Sredstva S-ZRD</w:t>
      </w:r>
      <w:r w:rsidR="00641B9A" w:rsidRPr="00234336">
        <w:rPr>
          <w:rFonts w:cs="Arial"/>
          <w:sz w:val="20"/>
          <w:lang w:eastAsia="sl-SI"/>
        </w:rPr>
        <w:t xml:space="preserve"> sestavljajo sredstva za institucionalni steber financiranja (v nadaljnjem besedilu: ISF), programski steber financiranja (v nadaljnjem besedilu: PSF),</w:t>
      </w:r>
      <w:r w:rsidR="00940154" w:rsidRPr="00234336">
        <w:rPr>
          <w:rFonts w:cs="Arial"/>
          <w:sz w:val="20"/>
          <w:lang w:eastAsia="sl-SI"/>
        </w:rPr>
        <w:t xml:space="preserve"> </w:t>
      </w:r>
      <w:r w:rsidR="00641B9A" w:rsidRPr="00234336">
        <w:rPr>
          <w:rFonts w:cs="Arial"/>
          <w:sz w:val="20"/>
          <w:lang w:eastAsia="sl-SI"/>
        </w:rPr>
        <w:t>razvojni steber financiranja (v nadaljnjem besedilu: RSF) in</w:t>
      </w:r>
      <w:r w:rsidR="001039D6" w:rsidRPr="00234336">
        <w:rPr>
          <w:rFonts w:cs="Arial"/>
          <w:sz w:val="20"/>
          <w:lang w:eastAsia="sl-SI"/>
        </w:rPr>
        <w:t xml:space="preserve"> sredstva za </w:t>
      </w:r>
      <w:r w:rsidR="00641B9A" w:rsidRPr="00234336">
        <w:rPr>
          <w:rFonts w:cs="Arial"/>
          <w:sz w:val="20"/>
          <w:lang w:eastAsia="sl-SI"/>
        </w:rPr>
        <w:t>program</w:t>
      </w:r>
      <w:r w:rsidR="001039D6" w:rsidRPr="00234336">
        <w:rPr>
          <w:rFonts w:cs="Arial"/>
          <w:sz w:val="20"/>
          <w:lang w:eastAsia="sl-SI"/>
        </w:rPr>
        <w:t>e</w:t>
      </w:r>
      <w:r w:rsidR="00641B9A" w:rsidRPr="00234336">
        <w:rPr>
          <w:rFonts w:cs="Arial"/>
          <w:sz w:val="20"/>
          <w:lang w:eastAsia="sl-SI"/>
        </w:rPr>
        <w:t xml:space="preserve"> nacionalnih raziskav (</w:t>
      </w:r>
      <w:r w:rsidR="00940154" w:rsidRPr="00234336">
        <w:rPr>
          <w:rFonts w:cs="Arial"/>
          <w:sz w:val="20"/>
          <w:lang w:eastAsia="sl-SI"/>
        </w:rPr>
        <w:t xml:space="preserve">v nadaljnjem besedilu: </w:t>
      </w:r>
      <w:r w:rsidR="00641B9A" w:rsidRPr="00234336">
        <w:rPr>
          <w:rFonts w:cs="Arial"/>
          <w:sz w:val="20"/>
          <w:lang w:eastAsia="sl-SI"/>
        </w:rPr>
        <w:t>PNR)</w:t>
      </w:r>
      <w:r w:rsidR="000D3F86" w:rsidRPr="00234336">
        <w:rPr>
          <w:rFonts w:cs="Arial"/>
          <w:sz w:val="20"/>
          <w:lang w:eastAsia="sl-SI"/>
        </w:rPr>
        <w:t xml:space="preserve"> in so zagotovljena v državnem proračunu. </w:t>
      </w:r>
    </w:p>
    <w:p w14:paraId="5E8ADB05" w14:textId="77777777" w:rsidR="009228D9" w:rsidRPr="00234336" w:rsidRDefault="009228D9" w:rsidP="002F1C44">
      <w:pPr>
        <w:pStyle w:val="Odstavekseznama"/>
        <w:spacing w:before="120"/>
        <w:ind w:left="1069"/>
        <w:jc w:val="both"/>
        <w:outlineLvl w:val="0"/>
        <w:rPr>
          <w:rFonts w:cs="Arial"/>
          <w:sz w:val="20"/>
          <w:lang w:eastAsia="sl-SI"/>
        </w:rPr>
      </w:pPr>
    </w:p>
    <w:p w14:paraId="10012B22" w14:textId="77777777" w:rsidR="003D245A" w:rsidRPr="00234336" w:rsidRDefault="00591A49" w:rsidP="002F1C44">
      <w:pPr>
        <w:pStyle w:val="Odstavekseznama"/>
        <w:spacing w:before="120"/>
        <w:ind w:left="1069"/>
        <w:jc w:val="center"/>
        <w:outlineLvl w:val="0"/>
        <w:rPr>
          <w:rFonts w:cs="Arial"/>
          <w:b/>
          <w:sz w:val="20"/>
          <w:lang w:eastAsia="sl-SI"/>
        </w:rPr>
      </w:pPr>
      <w:r w:rsidRPr="00234336">
        <w:rPr>
          <w:rFonts w:ascii="Arial" w:hAnsi="Arial" w:cs="Arial"/>
          <w:b/>
          <w:sz w:val="20"/>
          <w:lang w:eastAsia="sl-SI"/>
        </w:rPr>
        <w:t>18.</w:t>
      </w:r>
      <w:r w:rsidR="009228D9" w:rsidRPr="00234336">
        <w:rPr>
          <w:rFonts w:ascii="Arial" w:hAnsi="Arial" w:cs="Arial"/>
          <w:b/>
          <w:sz w:val="20"/>
          <w:lang w:eastAsia="sl-SI"/>
        </w:rPr>
        <w:t xml:space="preserve"> člen </w:t>
      </w:r>
    </w:p>
    <w:p w14:paraId="17E06270" w14:textId="77777777" w:rsidR="009228D9" w:rsidRPr="00234336" w:rsidRDefault="009228D9" w:rsidP="002F1C44">
      <w:pPr>
        <w:pStyle w:val="Odstavekseznama"/>
        <w:spacing w:before="120"/>
        <w:ind w:left="1069"/>
        <w:jc w:val="center"/>
        <w:outlineLvl w:val="0"/>
        <w:rPr>
          <w:rFonts w:cs="Arial"/>
          <w:b/>
          <w:sz w:val="20"/>
          <w:lang w:eastAsia="sl-SI"/>
        </w:rPr>
      </w:pPr>
      <w:r w:rsidRPr="00234336">
        <w:rPr>
          <w:rFonts w:ascii="Arial" w:hAnsi="Arial" w:cs="Arial"/>
          <w:b/>
          <w:sz w:val="20"/>
          <w:lang w:eastAsia="sl-SI"/>
        </w:rPr>
        <w:t>(Institucionalni steber</w:t>
      </w:r>
      <w:r w:rsidR="006167EF" w:rsidRPr="00234336">
        <w:rPr>
          <w:rFonts w:ascii="Arial" w:hAnsi="Arial" w:cs="Arial"/>
          <w:b/>
          <w:sz w:val="20"/>
          <w:lang w:eastAsia="sl-SI"/>
        </w:rPr>
        <w:t xml:space="preserve"> financiranja</w:t>
      </w:r>
      <w:r w:rsidRPr="00234336">
        <w:rPr>
          <w:rFonts w:ascii="Arial" w:hAnsi="Arial" w:cs="Arial"/>
          <w:b/>
          <w:sz w:val="20"/>
          <w:lang w:eastAsia="sl-SI"/>
        </w:rPr>
        <w:t xml:space="preserve">) </w:t>
      </w:r>
    </w:p>
    <w:p w14:paraId="162D272D" w14:textId="77777777" w:rsidR="009228D9" w:rsidRPr="00234336" w:rsidRDefault="009228D9" w:rsidP="002F1C44">
      <w:pPr>
        <w:pStyle w:val="Odstavekseznama"/>
        <w:spacing w:before="120"/>
        <w:ind w:left="1069"/>
        <w:jc w:val="center"/>
        <w:outlineLvl w:val="0"/>
        <w:rPr>
          <w:rFonts w:cs="Arial"/>
          <w:lang w:eastAsia="sl-SI"/>
        </w:rPr>
      </w:pPr>
    </w:p>
    <w:p w14:paraId="5D449D92" w14:textId="77777777" w:rsidR="0033036A" w:rsidRPr="00234336" w:rsidRDefault="00B8735E" w:rsidP="00B8735E">
      <w:pPr>
        <w:spacing w:before="120"/>
        <w:jc w:val="both"/>
        <w:rPr>
          <w:rFonts w:cs="Arial"/>
          <w:sz w:val="20"/>
          <w:lang w:eastAsia="sl-SI"/>
        </w:rPr>
      </w:pPr>
      <w:r w:rsidRPr="00234336">
        <w:rPr>
          <w:rFonts w:cs="Arial"/>
          <w:sz w:val="20"/>
          <w:lang w:eastAsia="sl-SI"/>
        </w:rPr>
        <w:t>(</w:t>
      </w:r>
      <w:r w:rsidR="006167EF" w:rsidRPr="00234336">
        <w:rPr>
          <w:rFonts w:cs="Arial"/>
          <w:sz w:val="20"/>
          <w:lang w:eastAsia="sl-SI"/>
        </w:rPr>
        <w:t>1</w:t>
      </w:r>
      <w:r w:rsidRPr="00234336">
        <w:rPr>
          <w:rFonts w:cs="Arial"/>
          <w:sz w:val="20"/>
          <w:lang w:eastAsia="sl-SI"/>
        </w:rPr>
        <w:t xml:space="preserve">) </w:t>
      </w:r>
      <w:r w:rsidR="0033036A" w:rsidRPr="00234336">
        <w:rPr>
          <w:rFonts w:cs="Arial"/>
          <w:sz w:val="20"/>
          <w:lang w:eastAsia="sl-SI"/>
        </w:rPr>
        <w:t xml:space="preserve">ISF </w:t>
      </w:r>
      <w:r w:rsidR="009228D9" w:rsidRPr="00234336">
        <w:rPr>
          <w:rFonts w:cs="Arial"/>
          <w:sz w:val="20"/>
          <w:lang w:eastAsia="sl-SI"/>
        </w:rPr>
        <w:t>je</w:t>
      </w:r>
      <w:r w:rsidR="0033036A" w:rsidRPr="00234336">
        <w:rPr>
          <w:rFonts w:cs="Arial"/>
          <w:sz w:val="20"/>
          <w:lang w:eastAsia="sl-SI"/>
        </w:rPr>
        <w:t xml:space="preserve"> namenjen</w:t>
      </w:r>
      <w:r w:rsidR="009228D9" w:rsidRPr="00234336">
        <w:rPr>
          <w:rFonts w:cs="Arial"/>
          <w:sz w:val="20"/>
          <w:lang w:eastAsia="sl-SI"/>
        </w:rPr>
        <w:t xml:space="preserve"> </w:t>
      </w:r>
      <w:r w:rsidR="0033036A" w:rsidRPr="00234336">
        <w:rPr>
          <w:rFonts w:cs="Arial"/>
          <w:sz w:val="20"/>
          <w:lang w:eastAsia="sl-SI"/>
        </w:rPr>
        <w:t>financiranju</w:t>
      </w:r>
      <w:r w:rsidR="00C3462A" w:rsidRPr="00234336">
        <w:rPr>
          <w:rFonts w:cs="Arial"/>
          <w:sz w:val="20"/>
          <w:lang w:eastAsia="sl-SI"/>
        </w:rPr>
        <w:t xml:space="preserve"> infrastrukturne</w:t>
      </w:r>
      <w:r w:rsidR="009228D9" w:rsidRPr="00234336">
        <w:rPr>
          <w:rFonts w:cs="Arial"/>
          <w:sz w:val="20"/>
          <w:lang w:eastAsia="sl-SI"/>
        </w:rPr>
        <w:t>,</w:t>
      </w:r>
      <w:r w:rsidR="0033036A" w:rsidRPr="00234336">
        <w:rPr>
          <w:rFonts w:cs="Arial"/>
          <w:sz w:val="20"/>
          <w:lang w:eastAsia="sl-SI"/>
        </w:rPr>
        <w:t xml:space="preserve"> </w:t>
      </w:r>
      <w:r w:rsidR="003D5E13" w:rsidRPr="00234336">
        <w:rPr>
          <w:rFonts w:cs="Arial"/>
          <w:sz w:val="20"/>
          <w:lang w:eastAsia="sl-SI"/>
        </w:rPr>
        <w:t xml:space="preserve">upravljalske </w:t>
      </w:r>
      <w:r w:rsidR="006167EF" w:rsidRPr="00234336">
        <w:rPr>
          <w:rFonts w:cs="Arial"/>
          <w:sz w:val="20"/>
          <w:lang w:eastAsia="sl-SI"/>
        </w:rPr>
        <w:t xml:space="preserve">in </w:t>
      </w:r>
      <w:r w:rsidR="00C3462A" w:rsidRPr="00234336">
        <w:rPr>
          <w:rFonts w:cs="Arial"/>
          <w:sz w:val="20"/>
          <w:lang w:eastAsia="sl-SI"/>
        </w:rPr>
        <w:t xml:space="preserve">podporne </w:t>
      </w:r>
      <w:r w:rsidR="006167EF" w:rsidRPr="00234336">
        <w:rPr>
          <w:rFonts w:cs="Arial"/>
          <w:sz w:val="20"/>
          <w:lang w:eastAsia="sl-SI"/>
        </w:rPr>
        <w:t xml:space="preserve">dejavnosti ter drugi institucionalni infrastrukturi prejemnikov stabilnega financiranja. </w:t>
      </w:r>
    </w:p>
    <w:p w14:paraId="2C5DDB08" w14:textId="2F7C2C9F" w:rsidR="00AC7C56" w:rsidRPr="00234336" w:rsidRDefault="00B8735E" w:rsidP="00B8735E">
      <w:pPr>
        <w:spacing w:before="120"/>
        <w:jc w:val="both"/>
        <w:rPr>
          <w:rFonts w:cs="Arial"/>
          <w:sz w:val="20"/>
          <w:lang w:eastAsia="sl-SI"/>
        </w:rPr>
      </w:pPr>
      <w:r w:rsidRPr="00234336">
        <w:rPr>
          <w:rFonts w:cs="Arial"/>
          <w:sz w:val="20"/>
          <w:lang w:eastAsia="sl-SI"/>
        </w:rPr>
        <w:t>(2)</w:t>
      </w:r>
      <w:r w:rsidR="003D0CD6" w:rsidRPr="00234336">
        <w:rPr>
          <w:rFonts w:cs="Arial"/>
          <w:sz w:val="20"/>
          <w:lang w:eastAsia="sl-SI"/>
        </w:rPr>
        <w:t xml:space="preserve"> </w:t>
      </w:r>
      <w:r w:rsidR="00AF5AB0" w:rsidRPr="00234336">
        <w:rPr>
          <w:rFonts w:cs="Arial"/>
          <w:sz w:val="20"/>
          <w:lang w:eastAsia="sl-SI"/>
        </w:rPr>
        <w:t xml:space="preserve">Infrastrukturna dejavnost </w:t>
      </w:r>
      <w:r w:rsidR="00AC7C56" w:rsidRPr="00234336">
        <w:rPr>
          <w:rFonts w:cs="Arial"/>
          <w:sz w:val="20"/>
          <w:lang w:eastAsia="sl-SI"/>
        </w:rPr>
        <w:t xml:space="preserve">predstavlja zaokroženo celoto vzdrževanja raziskovalne infrastrukture kot podpore znanstvenoraziskovalni dejavnosti prejemnikov stabilnega financiranja, ki se lahko izvaja v različnih oblikah. </w:t>
      </w:r>
      <w:r w:rsidR="000C076F" w:rsidRPr="00234336">
        <w:rPr>
          <w:rFonts w:cs="Arial"/>
          <w:sz w:val="20"/>
          <w:lang w:eastAsia="sl-SI"/>
        </w:rPr>
        <w:t>Infrastrukturna dejavnost se evalvira v okviru evalvacij iz 32. in 33. člena tega zakona.</w:t>
      </w:r>
    </w:p>
    <w:p w14:paraId="27A89873" w14:textId="77777777" w:rsidR="006A1FEF" w:rsidRPr="00234336" w:rsidRDefault="006A1FEF" w:rsidP="006A1FEF">
      <w:pPr>
        <w:spacing w:before="120"/>
        <w:jc w:val="both"/>
        <w:rPr>
          <w:rFonts w:cs="Arial"/>
          <w:sz w:val="20"/>
          <w:lang w:eastAsia="sl-SI"/>
        </w:rPr>
      </w:pPr>
      <w:r w:rsidRPr="00234336">
        <w:rPr>
          <w:rFonts w:cs="Arial"/>
          <w:sz w:val="20"/>
          <w:lang w:eastAsia="sl-SI"/>
        </w:rPr>
        <w:t>(3) Upravna in podporna dejavnost so vse spremljajoče dejavnosti, ki zagotavljajo nemoteno izvedbo znanstvenoraziskovalne dejavnosti.</w:t>
      </w:r>
    </w:p>
    <w:p w14:paraId="09ED45C1" w14:textId="373876EC" w:rsidR="00AC7C56" w:rsidRPr="00234336" w:rsidRDefault="00B8735E" w:rsidP="006A1FEF">
      <w:pPr>
        <w:spacing w:before="120"/>
        <w:jc w:val="both"/>
        <w:rPr>
          <w:rFonts w:cs="Arial"/>
          <w:sz w:val="20"/>
          <w:lang w:eastAsia="sl-SI"/>
        </w:rPr>
      </w:pPr>
      <w:r w:rsidRPr="00234336">
        <w:rPr>
          <w:rFonts w:cs="Arial"/>
          <w:sz w:val="20"/>
          <w:lang w:eastAsia="sl-SI"/>
        </w:rPr>
        <w:t>(</w:t>
      </w:r>
      <w:r w:rsidR="006A1FEF" w:rsidRPr="00234336">
        <w:rPr>
          <w:rFonts w:cs="Arial"/>
          <w:sz w:val="20"/>
          <w:lang w:eastAsia="sl-SI"/>
        </w:rPr>
        <w:t>4</w:t>
      </w:r>
      <w:r w:rsidRPr="00234336">
        <w:rPr>
          <w:rFonts w:cs="Arial"/>
          <w:sz w:val="20"/>
          <w:lang w:eastAsia="sl-SI"/>
        </w:rPr>
        <w:t xml:space="preserve">) </w:t>
      </w:r>
      <w:r w:rsidR="00AC7C56" w:rsidRPr="00234336">
        <w:rPr>
          <w:rFonts w:cs="Arial"/>
          <w:sz w:val="20"/>
          <w:lang w:eastAsia="sl-SI"/>
        </w:rPr>
        <w:t xml:space="preserve">Vsebino, obseg, izvajalce in delovanje infrastrukturne </w:t>
      </w:r>
      <w:r w:rsidR="00AF5AB0" w:rsidRPr="00234336">
        <w:rPr>
          <w:rFonts w:cs="Arial"/>
          <w:sz w:val="20"/>
          <w:lang w:eastAsia="sl-SI"/>
        </w:rPr>
        <w:t xml:space="preserve">dejavnosti </w:t>
      </w:r>
      <w:r w:rsidR="00AC7C56" w:rsidRPr="00234336">
        <w:rPr>
          <w:rFonts w:cs="Arial"/>
          <w:sz w:val="20"/>
          <w:lang w:eastAsia="sl-SI"/>
        </w:rPr>
        <w:t xml:space="preserve">določijo prejemniki stabilnega financiranja v skladu z normativi in standardi </w:t>
      </w:r>
      <w:r w:rsidR="001B4AF7" w:rsidRPr="00234336">
        <w:rPr>
          <w:rFonts w:cs="Arial"/>
          <w:sz w:val="20"/>
          <w:lang w:eastAsia="sl-SI"/>
        </w:rPr>
        <w:t xml:space="preserve">iz 40. člena tega zakona </w:t>
      </w:r>
      <w:r w:rsidR="00AC7C56" w:rsidRPr="00234336">
        <w:rPr>
          <w:rFonts w:cs="Arial"/>
          <w:sz w:val="20"/>
          <w:lang w:eastAsia="sl-SI"/>
        </w:rPr>
        <w:t xml:space="preserve">ter </w:t>
      </w:r>
      <w:r w:rsidR="00EF26FA">
        <w:rPr>
          <w:rFonts w:cs="Arial"/>
          <w:sz w:val="20"/>
          <w:lang w:eastAsia="sl-SI"/>
        </w:rPr>
        <w:t>aktom</w:t>
      </w:r>
      <w:r w:rsidR="00AC7C56" w:rsidRPr="00234336">
        <w:rPr>
          <w:rFonts w:cs="Arial"/>
          <w:sz w:val="20"/>
          <w:lang w:eastAsia="sl-SI"/>
        </w:rPr>
        <w:t xml:space="preserve"> prejemnika stabilnega financiranja</w:t>
      </w:r>
      <w:r w:rsidR="001B4AF7" w:rsidRPr="00234336">
        <w:rPr>
          <w:rFonts w:cs="Arial"/>
          <w:sz w:val="20"/>
          <w:lang w:eastAsia="sl-SI"/>
        </w:rPr>
        <w:t xml:space="preserve"> iz 30. člena tega zakona</w:t>
      </w:r>
      <w:r w:rsidR="00AC7C56" w:rsidRPr="00234336">
        <w:rPr>
          <w:rFonts w:cs="Arial"/>
          <w:sz w:val="20"/>
          <w:lang w:eastAsia="sl-SI"/>
        </w:rPr>
        <w:t xml:space="preserve">.  </w:t>
      </w:r>
    </w:p>
    <w:p w14:paraId="6E99A5A6" w14:textId="77777777" w:rsidR="00AC7C56" w:rsidRPr="00234336" w:rsidRDefault="00AC7C56" w:rsidP="00B8735E">
      <w:pPr>
        <w:spacing w:before="120"/>
        <w:jc w:val="both"/>
        <w:rPr>
          <w:rFonts w:cs="Arial"/>
          <w:sz w:val="20"/>
          <w:lang w:eastAsia="sl-SI"/>
        </w:rPr>
      </w:pPr>
    </w:p>
    <w:p w14:paraId="1774B569" w14:textId="77777777" w:rsidR="00B8735E" w:rsidRPr="00234336" w:rsidRDefault="00B8735E" w:rsidP="00B8735E">
      <w:pPr>
        <w:spacing w:before="120"/>
        <w:jc w:val="both"/>
        <w:rPr>
          <w:rFonts w:cs="Arial"/>
          <w:sz w:val="20"/>
          <w:lang w:eastAsia="sl-SI"/>
        </w:rPr>
      </w:pPr>
    </w:p>
    <w:p w14:paraId="73604A65" w14:textId="77777777" w:rsidR="00B8735E" w:rsidRPr="00234336" w:rsidRDefault="00B8735E" w:rsidP="00B8735E">
      <w:pPr>
        <w:spacing w:before="120"/>
        <w:jc w:val="both"/>
        <w:rPr>
          <w:rFonts w:cs="Arial"/>
          <w:sz w:val="20"/>
          <w:lang w:eastAsia="sl-SI"/>
        </w:rPr>
      </w:pPr>
    </w:p>
    <w:p w14:paraId="5012E8F2" w14:textId="77777777" w:rsidR="000D3F86" w:rsidRPr="00234336" w:rsidRDefault="00C04ACB" w:rsidP="00B8735E">
      <w:pPr>
        <w:jc w:val="center"/>
        <w:rPr>
          <w:rFonts w:cs="Arial"/>
          <w:b/>
          <w:sz w:val="20"/>
        </w:rPr>
      </w:pPr>
      <w:r w:rsidRPr="00234336">
        <w:rPr>
          <w:rFonts w:cs="Arial"/>
          <w:b/>
          <w:sz w:val="20"/>
        </w:rPr>
        <w:t>19.</w:t>
      </w:r>
      <w:r w:rsidR="00AC7C56" w:rsidRPr="00234336">
        <w:rPr>
          <w:rFonts w:cs="Arial"/>
          <w:b/>
          <w:sz w:val="20"/>
        </w:rPr>
        <w:t xml:space="preserve"> člen</w:t>
      </w:r>
    </w:p>
    <w:p w14:paraId="007F6741" w14:textId="77777777" w:rsidR="00AC7C56" w:rsidRPr="00234336" w:rsidRDefault="00AC7C56" w:rsidP="00B8735E">
      <w:pPr>
        <w:jc w:val="center"/>
        <w:rPr>
          <w:rFonts w:cs="Arial"/>
          <w:b/>
          <w:sz w:val="20"/>
        </w:rPr>
      </w:pPr>
      <w:r w:rsidRPr="00234336">
        <w:rPr>
          <w:rFonts w:cs="Arial"/>
          <w:b/>
          <w:sz w:val="20"/>
        </w:rPr>
        <w:t>(Programski steber financiranja)</w:t>
      </w:r>
    </w:p>
    <w:p w14:paraId="32A8EC33" w14:textId="77777777" w:rsidR="00AE17A8" w:rsidRPr="00234336" w:rsidRDefault="00AE17A8" w:rsidP="00B8735E">
      <w:pPr>
        <w:jc w:val="both"/>
        <w:rPr>
          <w:rFonts w:cs="Arial"/>
          <w:sz w:val="20"/>
        </w:rPr>
      </w:pPr>
    </w:p>
    <w:p w14:paraId="157A343A" w14:textId="49C89B10" w:rsidR="00AE17A8" w:rsidRPr="00234336" w:rsidRDefault="00B8735E" w:rsidP="00B8735E">
      <w:pPr>
        <w:spacing w:before="120"/>
        <w:jc w:val="both"/>
        <w:rPr>
          <w:rFonts w:cs="Arial"/>
          <w:sz w:val="20"/>
          <w:lang w:eastAsia="sl-SI"/>
        </w:rPr>
      </w:pPr>
      <w:r w:rsidRPr="00234336">
        <w:rPr>
          <w:rFonts w:cs="Arial"/>
          <w:sz w:val="20"/>
          <w:lang w:eastAsia="sl-SI"/>
        </w:rPr>
        <w:t xml:space="preserve">(1) </w:t>
      </w:r>
      <w:r w:rsidR="00AC7C56" w:rsidRPr="00234336">
        <w:rPr>
          <w:rFonts w:cs="Arial"/>
          <w:sz w:val="20"/>
          <w:lang w:eastAsia="sl-SI"/>
        </w:rPr>
        <w:t>PSF je namenjen financiranju raziskovalnih programov in mladih raziskovalcev.</w:t>
      </w:r>
    </w:p>
    <w:p w14:paraId="0C324FEE" w14:textId="2FF1A3B5" w:rsidR="00AC7C56" w:rsidRPr="00234336" w:rsidRDefault="00B8735E" w:rsidP="00B8735E">
      <w:pPr>
        <w:spacing w:before="120"/>
        <w:jc w:val="both"/>
        <w:rPr>
          <w:rFonts w:cs="Arial"/>
          <w:sz w:val="20"/>
          <w:lang w:eastAsia="sl-SI"/>
        </w:rPr>
      </w:pPr>
      <w:r w:rsidRPr="00234336">
        <w:rPr>
          <w:rFonts w:cs="Arial"/>
          <w:sz w:val="20"/>
          <w:lang w:eastAsia="sl-SI"/>
        </w:rPr>
        <w:t xml:space="preserve">(2) </w:t>
      </w:r>
      <w:r w:rsidR="00AC7C56" w:rsidRPr="00234336">
        <w:rPr>
          <w:rFonts w:cs="Arial"/>
          <w:sz w:val="20"/>
          <w:lang w:eastAsia="sl-SI"/>
        </w:rPr>
        <w:t>Raziskovalni program predstavlja zaokroženo področje znanstvenoraziskovalnega dela, za katero je pričakovati, da bo aktualno in uporabno v daljšem časovnem obdobju, in je takega pomena za Republiko Slovenijo, da obstaja državni interes, opredeljen v strategiji za področje razisko</w:t>
      </w:r>
      <w:r w:rsidRPr="00234336">
        <w:rPr>
          <w:rFonts w:cs="Arial"/>
          <w:sz w:val="20"/>
          <w:lang w:eastAsia="sl-SI"/>
        </w:rPr>
        <w:t>valne in inovacijske dejavnosti</w:t>
      </w:r>
      <w:r w:rsidR="002B45E4" w:rsidRPr="00234336">
        <w:rPr>
          <w:rFonts w:cs="Arial"/>
          <w:sz w:val="20"/>
          <w:lang w:eastAsia="sl-SI"/>
        </w:rPr>
        <w:t>.</w:t>
      </w:r>
      <w:r w:rsidR="00A43D86" w:rsidRPr="00234336">
        <w:rPr>
          <w:rFonts w:cs="Arial"/>
          <w:sz w:val="20"/>
          <w:lang w:eastAsia="sl-SI"/>
        </w:rPr>
        <w:t xml:space="preserve"> </w:t>
      </w:r>
      <w:r w:rsidR="00AC04A8" w:rsidRPr="00234336">
        <w:rPr>
          <w:rFonts w:cs="Arial"/>
          <w:sz w:val="20"/>
          <w:lang w:eastAsia="sl-SI"/>
        </w:rPr>
        <w:t>Raziskovalni programi so evalvirani v skladu z 32. členom tega zakona.</w:t>
      </w:r>
    </w:p>
    <w:p w14:paraId="013117CC" w14:textId="502CC0F5" w:rsidR="00AC7C56" w:rsidRPr="00234336" w:rsidRDefault="00B8735E" w:rsidP="00B8735E">
      <w:pPr>
        <w:spacing w:before="120"/>
        <w:jc w:val="both"/>
        <w:rPr>
          <w:rFonts w:cs="Arial"/>
          <w:sz w:val="20"/>
          <w:lang w:eastAsia="sl-SI"/>
        </w:rPr>
      </w:pPr>
      <w:r w:rsidRPr="00234336">
        <w:rPr>
          <w:rFonts w:cs="Arial"/>
          <w:sz w:val="20"/>
          <w:lang w:eastAsia="sl-SI"/>
        </w:rPr>
        <w:t xml:space="preserve">(3) </w:t>
      </w:r>
      <w:r w:rsidR="00AC7C56" w:rsidRPr="00234336">
        <w:rPr>
          <w:rFonts w:cs="Arial"/>
          <w:sz w:val="20"/>
          <w:lang w:eastAsia="sl-SI"/>
        </w:rPr>
        <w:t xml:space="preserve">Naslov, vsebino, obseg, delovanje, vodjo raziskovalnega progama in sestavo skupine raziskovalcev ter strokovnih in tehničnih sodelavcev, ki izvajajo raziskovalni program, določijo prejemniki stabilnega financiranja v skladu z normativi in standardi </w:t>
      </w:r>
      <w:r w:rsidR="00D5540F" w:rsidRPr="00234336">
        <w:rPr>
          <w:rFonts w:cs="Arial"/>
          <w:sz w:val="20"/>
          <w:lang w:eastAsia="sl-SI"/>
        </w:rPr>
        <w:t xml:space="preserve">iz 40. člena tega zakona ter </w:t>
      </w:r>
      <w:r w:rsidR="00727063">
        <w:rPr>
          <w:rFonts w:cs="Arial"/>
          <w:sz w:val="20"/>
          <w:lang w:eastAsia="sl-SI"/>
        </w:rPr>
        <w:t>aktom</w:t>
      </w:r>
      <w:r w:rsidR="00D5540F" w:rsidRPr="00234336">
        <w:rPr>
          <w:rFonts w:cs="Arial"/>
          <w:sz w:val="20"/>
          <w:lang w:eastAsia="sl-SI"/>
        </w:rPr>
        <w:t xml:space="preserve"> prejemnika stabilnega financiranja iz 30. člena tega zakona</w:t>
      </w:r>
      <w:r w:rsidR="000E5832" w:rsidRPr="00234336">
        <w:rPr>
          <w:rFonts w:cs="Arial"/>
          <w:sz w:val="20"/>
          <w:lang w:eastAsia="sl-SI"/>
        </w:rPr>
        <w:t>.</w:t>
      </w:r>
      <w:r w:rsidR="00AC7C56" w:rsidRPr="00234336">
        <w:rPr>
          <w:rFonts w:cs="Arial"/>
          <w:sz w:val="20"/>
          <w:lang w:eastAsia="sl-SI"/>
        </w:rPr>
        <w:t xml:space="preserve">  </w:t>
      </w:r>
    </w:p>
    <w:p w14:paraId="3C16E24F" w14:textId="77777777" w:rsidR="00AC7C56" w:rsidRPr="00234336" w:rsidRDefault="00B8735E" w:rsidP="00B8735E">
      <w:pPr>
        <w:spacing w:before="120"/>
        <w:jc w:val="both"/>
        <w:rPr>
          <w:rFonts w:cs="Arial"/>
          <w:sz w:val="20"/>
          <w:lang w:eastAsia="sl-SI"/>
        </w:rPr>
      </w:pPr>
      <w:r w:rsidRPr="00234336">
        <w:rPr>
          <w:rFonts w:cs="Arial"/>
          <w:sz w:val="20"/>
          <w:lang w:eastAsia="sl-SI"/>
        </w:rPr>
        <w:t>(</w:t>
      </w:r>
      <w:r w:rsidR="00AC04A8" w:rsidRPr="00234336">
        <w:rPr>
          <w:rFonts w:cs="Arial"/>
          <w:sz w:val="20"/>
          <w:lang w:eastAsia="sl-SI"/>
        </w:rPr>
        <w:t>4</w:t>
      </w:r>
      <w:r w:rsidRPr="00234336">
        <w:rPr>
          <w:rFonts w:cs="Arial"/>
          <w:sz w:val="20"/>
          <w:lang w:eastAsia="sl-SI"/>
        </w:rPr>
        <w:t xml:space="preserve">) </w:t>
      </w:r>
      <w:r w:rsidR="00AC7C56" w:rsidRPr="00234336">
        <w:rPr>
          <w:rFonts w:cs="Arial"/>
          <w:sz w:val="20"/>
          <w:lang w:eastAsia="sl-SI"/>
        </w:rPr>
        <w:t xml:space="preserve">Podatki o raziskovalnem programu, vključno z rezultati in poročili so javno dostopni. </w:t>
      </w:r>
    </w:p>
    <w:p w14:paraId="54F4C657" w14:textId="642229FF" w:rsidR="00AC7C56" w:rsidRPr="00234336" w:rsidRDefault="00B8735E" w:rsidP="00B8735E">
      <w:pPr>
        <w:spacing w:before="120"/>
        <w:jc w:val="both"/>
        <w:rPr>
          <w:rFonts w:cs="Arial"/>
          <w:sz w:val="20"/>
          <w:lang w:eastAsia="sl-SI"/>
        </w:rPr>
      </w:pPr>
      <w:r w:rsidRPr="00234336">
        <w:rPr>
          <w:rFonts w:cs="Arial"/>
          <w:sz w:val="20"/>
          <w:lang w:eastAsia="sl-SI"/>
        </w:rPr>
        <w:lastRenderedPageBreak/>
        <w:t>(</w:t>
      </w:r>
      <w:r w:rsidR="00AC04A8" w:rsidRPr="00234336">
        <w:rPr>
          <w:rFonts w:cs="Arial"/>
          <w:sz w:val="20"/>
          <w:lang w:eastAsia="sl-SI"/>
        </w:rPr>
        <w:t>5</w:t>
      </w:r>
      <w:r w:rsidRPr="00234336">
        <w:rPr>
          <w:rFonts w:cs="Arial"/>
          <w:sz w:val="20"/>
          <w:lang w:eastAsia="sl-SI"/>
        </w:rPr>
        <w:t xml:space="preserve">) </w:t>
      </w:r>
      <w:r w:rsidR="00DB43A9" w:rsidRPr="00234336">
        <w:rPr>
          <w:rFonts w:cs="Arial"/>
          <w:sz w:val="20"/>
          <w:lang w:eastAsia="sl-SI"/>
        </w:rPr>
        <w:t xml:space="preserve">Mladi raziskovalci so doktorski študenti, ki jih prejemnik stabilnega financiranja </w:t>
      </w:r>
      <w:r w:rsidR="001956F3" w:rsidRPr="00234336">
        <w:rPr>
          <w:rFonts w:cs="Arial"/>
          <w:sz w:val="20"/>
          <w:lang w:eastAsia="sl-SI"/>
        </w:rPr>
        <w:t xml:space="preserve">za pridobitev doktorske izobrazbe </w:t>
      </w:r>
      <w:r w:rsidR="00DB43A9" w:rsidRPr="00234336">
        <w:rPr>
          <w:rFonts w:cs="Arial"/>
          <w:sz w:val="20"/>
          <w:lang w:eastAsia="sl-SI"/>
        </w:rPr>
        <w:t>zaposli</w:t>
      </w:r>
      <w:r w:rsidR="006D04AC" w:rsidRPr="00234336">
        <w:rPr>
          <w:rFonts w:cs="Arial"/>
          <w:sz w:val="20"/>
          <w:lang w:eastAsia="sl-SI"/>
        </w:rPr>
        <w:t xml:space="preserve">. </w:t>
      </w:r>
      <w:r w:rsidR="00E3434A" w:rsidRPr="00234336">
        <w:rPr>
          <w:rFonts w:cs="Arial"/>
          <w:sz w:val="20"/>
          <w:lang w:eastAsia="sl-SI"/>
        </w:rPr>
        <w:t>Mladi raziskovalci so evalvirani v okviru evalvacije iz 32. in 33. člena tega zakona.</w:t>
      </w:r>
    </w:p>
    <w:p w14:paraId="4D69E90C" w14:textId="77777777" w:rsidR="00DB43A9" w:rsidRPr="00234336" w:rsidRDefault="00B8735E" w:rsidP="00B8735E">
      <w:pPr>
        <w:spacing w:before="120"/>
        <w:jc w:val="both"/>
        <w:rPr>
          <w:rFonts w:cs="Arial"/>
          <w:sz w:val="20"/>
          <w:lang w:eastAsia="sl-SI"/>
        </w:rPr>
      </w:pPr>
      <w:r w:rsidRPr="00234336">
        <w:rPr>
          <w:rFonts w:cs="Arial"/>
          <w:sz w:val="20"/>
          <w:lang w:eastAsia="sl-SI"/>
        </w:rPr>
        <w:t>(</w:t>
      </w:r>
      <w:r w:rsidR="00AC04A8" w:rsidRPr="00234336">
        <w:rPr>
          <w:rFonts w:cs="Arial"/>
          <w:sz w:val="20"/>
          <w:lang w:eastAsia="sl-SI"/>
        </w:rPr>
        <w:t>6</w:t>
      </w:r>
      <w:r w:rsidRPr="00234336">
        <w:rPr>
          <w:rFonts w:cs="Arial"/>
          <w:sz w:val="20"/>
          <w:lang w:eastAsia="sl-SI"/>
        </w:rPr>
        <w:t xml:space="preserve">) </w:t>
      </w:r>
      <w:r w:rsidR="00DB43A9" w:rsidRPr="00234336">
        <w:rPr>
          <w:rFonts w:cs="Arial"/>
          <w:sz w:val="20"/>
          <w:lang w:eastAsia="sl-SI"/>
        </w:rPr>
        <w:t xml:space="preserve">Število doktorskih mest, določitev mentorjev, program usposabljanja, </w:t>
      </w:r>
      <w:r w:rsidR="001956F3" w:rsidRPr="00234336">
        <w:rPr>
          <w:rFonts w:cs="Arial"/>
          <w:sz w:val="20"/>
          <w:lang w:eastAsia="sl-SI"/>
        </w:rPr>
        <w:t xml:space="preserve">kriteriji, </w:t>
      </w:r>
      <w:r w:rsidR="00DB43A9" w:rsidRPr="00234336">
        <w:rPr>
          <w:rFonts w:cs="Arial"/>
          <w:sz w:val="20"/>
          <w:lang w:eastAsia="sl-SI"/>
        </w:rPr>
        <w:t>ocenjevanje in izbor kandidatov za mlade raziskovalce določijo prejemniki stabilnega financiranja v skladu s pravili prejemnika stabilnega financiranja</w:t>
      </w:r>
      <w:r w:rsidR="00292DF5" w:rsidRPr="00234336">
        <w:rPr>
          <w:rFonts w:cs="Arial"/>
          <w:sz w:val="20"/>
          <w:lang w:eastAsia="sl-SI"/>
        </w:rPr>
        <w:t xml:space="preserve"> in se opredeli v pogajanjih iz </w:t>
      </w:r>
      <w:r w:rsidR="008167DF" w:rsidRPr="00234336">
        <w:rPr>
          <w:rFonts w:cs="Arial"/>
          <w:sz w:val="20"/>
          <w:lang w:eastAsia="sl-SI"/>
        </w:rPr>
        <w:t>29</w:t>
      </w:r>
      <w:r w:rsidR="00292DF5" w:rsidRPr="00234336">
        <w:rPr>
          <w:rFonts w:cs="Arial"/>
          <w:sz w:val="20"/>
          <w:lang w:eastAsia="sl-SI"/>
        </w:rPr>
        <w:t>. člena tega zakona.</w:t>
      </w:r>
    </w:p>
    <w:p w14:paraId="731E4B58" w14:textId="77777777" w:rsidR="001956F3" w:rsidRPr="00234336" w:rsidRDefault="001956F3" w:rsidP="00B8735E">
      <w:pPr>
        <w:spacing w:before="120"/>
        <w:jc w:val="both"/>
        <w:rPr>
          <w:rFonts w:cs="Arial"/>
          <w:sz w:val="20"/>
          <w:lang w:eastAsia="sl-SI"/>
        </w:rPr>
      </w:pPr>
    </w:p>
    <w:p w14:paraId="6C3D74F0" w14:textId="77777777" w:rsidR="00DB43A9" w:rsidRPr="00234336" w:rsidRDefault="00DB43A9" w:rsidP="00B8735E">
      <w:pPr>
        <w:pStyle w:val="Odstavekseznama"/>
        <w:ind w:left="644"/>
        <w:rPr>
          <w:rFonts w:cs="Arial"/>
        </w:rPr>
      </w:pPr>
    </w:p>
    <w:p w14:paraId="0CBC12B4" w14:textId="77777777" w:rsidR="00AE17A8" w:rsidRPr="00234336" w:rsidRDefault="00C04ACB" w:rsidP="00B8735E">
      <w:pPr>
        <w:jc w:val="center"/>
        <w:rPr>
          <w:rFonts w:cs="Arial"/>
          <w:b/>
          <w:sz w:val="20"/>
        </w:rPr>
      </w:pPr>
      <w:r w:rsidRPr="00234336">
        <w:rPr>
          <w:rFonts w:cs="Arial"/>
          <w:b/>
          <w:sz w:val="20"/>
        </w:rPr>
        <w:t>20. člen</w:t>
      </w:r>
    </w:p>
    <w:p w14:paraId="26262C14" w14:textId="77777777" w:rsidR="001956F3" w:rsidRPr="00234336" w:rsidRDefault="00F44A75" w:rsidP="00B8735E">
      <w:pPr>
        <w:jc w:val="center"/>
        <w:rPr>
          <w:rFonts w:cs="Arial"/>
          <w:b/>
          <w:sz w:val="20"/>
        </w:rPr>
      </w:pPr>
      <w:r w:rsidRPr="00234336">
        <w:rPr>
          <w:rFonts w:cs="Arial"/>
          <w:b/>
          <w:sz w:val="20"/>
        </w:rPr>
        <w:t>(r</w:t>
      </w:r>
      <w:r w:rsidR="001956F3" w:rsidRPr="00234336">
        <w:rPr>
          <w:rFonts w:cs="Arial"/>
          <w:b/>
          <w:sz w:val="20"/>
        </w:rPr>
        <w:t>azvojni steber financiranja)</w:t>
      </w:r>
    </w:p>
    <w:p w14:paraId="2175C6F2" w14:textId="77777777" w:rsidR="001956F3" w:rsidRPr="00234336" w:rsidRDefault="001956F3" w:rsidP="000D3F86">
      <w:pPr>
        <w:rPr>
          <w:rFonts w:cs="Arial"/>
          <w:sz w:val="20"/>
        </w:rPr>
      </w:pPr>
    </w:p>
    <w:p w14:paraId="3E5DF6EC" w14:textId="03C085D8" w:rsidR="001956F3" w:rsidRPr="00234336" w:rsidRDefault="001956F3" w:rsidP="001956F3">
      <w:pPr>
        <w:spacing w:line="276" w:lineRule="auto"/>
        <w:jc w:val="both"/>
        <w:rPr>
          <w:rFonts w:cs="Arial"/>
          <w:bCs/>
          <w:sz w:val="20"/>
        </w:rPr>
      </w:pPr>
      <w:r w:rsidRPr="00234336">
        <w:rPr>
          <w:rFonts w:cs="Arial"/>
          <w:sz w:val="20"/>
        </w:rPr>
        <w:t xml:space="preserve">RSF je  namenjen spodbujanju razvoja znanstvenoraziskovalne dejavnosti, </w:t>
      </w:r>
      <w:r w:rsidR="006E1B7B" w:rsidRPr="00234336">
        <w:rPr>
          <w:rFonts w:cs="Arial"/>
          <w:sz w:val="20"/>
        </w:rPr>
        <w:t xml:space="preserve">in sicer kakovosti, </w:t>
      </w:r>
      <w:r w:rsidRPr="00234336">
        <w:rPr>
          <w:rFonts w:cs="Arial"/>
          <w:bCs/>
          <w:sz w:val="20"/>
        </w:rPr>
        <w:t>ustvarjalnosti in inovativnosti,</w:t>
      </w:r>
      <w:r w:rsidRPr="00234336">
        <w:rPr>
          <w:rFonts w:cs="Arial"/>
          <w:sz w:val="20"/>
        </w:rPr>
        <w:t xml:space="preserve"> internacionalizacij</w:t>
      </w:r>
      <w:r w:rsidR="00406195" w:rsidRPr="00234336">
        <w:rPr>
          <w:rFonts w:cs="Arial"/>
          <w:sz w:val="20"/>
        </w:rPr>
        <w:t>i</w:t>
      </w:r>
      <w:r w:rsidRPr="00234336">
        <w:rPr>
          <w:rFonts w:cs="Arial"/>
          <w:sz w:val="20"/>
        </w:rPr>
        <w:t>,</w:t>
      </w:r>
      <w:r w:rsidRPr="00234336">
        <w:rPr>
          <w:rFonts w:cs="Arial"/>
          <w:bCs/>
          <w:sz w:val="20"/>
        </w:rPr>
        <w:t xml:space="preserve"> </w:t>
      </w:r>
      <w:r w:rsidR="009E0582" w:rsidRPr="00234336">
        <w:rPr>
          <w:rFonts w:cs="Arial"/>
          <w:bCs/>
          <w:sz w:val="20"/>
        </w:rPr>
        <w:t xml:space="preserve">prenosu </w:t>
      </w:r>
      <w:r w:rsidRPr="00234336">
        <w:rPr>
          <w:rFonts w:cs="Arial"/>
          <w:bCs/>
          <w:sz w:val="20"/>
        </w:rPr>
        <w:t xml:space="preserve">znanja in </w:t>
      </w:r>
      <w:r w:rsidR="009E0582" w:rsidRPr="00234336">
        <w:rPr>
          <w:rFonts w:cs="Arial"/>
          <w:bCs/>
          <w:sz w:val="20"/>
        </w:rPr>
        <w:t xml:space="preserve">sodelovanju </w:t>
      </w:r>
      <w:r w:rsidRPr="00234336">
        <w:rPr>
          <w:rFonts w:cs="Arial"/>
          <w:bCs/>
          <w:sz w:val="20"/>
        </w:rPr>
        <w:t xml:space="preserve">z okoljem, ki pripomorejo k doseganju ciljev in rezultatov ter izvajanju ukrepov ali nalog s področja </w:t>
      </w:r>
      <w:r w:rsidRPr="00234336">
        <w:rPr>
          <w:rFonts w:cs="Arial"/>
          <w:sz w:val="20"/>
        </w:rPr>
        <w:t>znanstvenoraziskovalne dejavnosti</w:t>
      </w:r>
      <w:r w:rsidRPr="00234336">
        <w:rPr>
          <w:rFonts w:cs="Arial"/>
          <w:bCs/>
          <w:sz w:val="20"/>
        </w:rPr>
        <w:t xml:space="preserve">, opredeljenih v dokumentih razvojnega načrtovanja države </w:t>
      </w:r>
      <w:r w:rsidR="001A09F6" w:rsidRPr="00234336">
        <w:rPr>
          <w:rFonts w:cs="Arial"/>
          <w:bCs/>
          <w:sz w:val="20"/>
        </w:rPr>
        <w:t>ob upoštevanju</w:t>
      </w:r>
      <w:r w:rsidRPr="00234336">
        <w:rPr>
          <w:rFonts w:cs="Arial"/>
          <w:bCs/>
          <w:sz w:val="20"/>
        </w:rPr>
        <w:t xml:space="preserve"> </w:t>
      </w:r>
      <w:r w:rsidR="001A09F6" w:rsidRPr="00234336">
        <w:rPr>
          <w:rFonts w:cs="Arial"/>
          <w:bCs/>
          <w:sz w:val="20"/>
        </w:rPr>
        <w:t xml:space="preserve">poslanstva </w:t>
      </w:r>
      <w:r w:rsidRPr="00234336">
        <w:rPr>
          <w:rFonts w:cs="Arial"/>
          <w:bCs/>
          <w:sz w:val="20"/>
        </w:rPr>
        <w:t xml:space="preserve">in </w:t>
      </w:r>
      <w:r w:rsidR="001A09F6" w:rsidRPr="00234336">
        <w:rPr>
          <w:rFonts w:cs="Arial"/>
          <w:bCs/>
          <w:sz w:val="20"/>
        </w:rPr>
        <w:t xml:space="preserve">strategije </w:t>
      </w:r>
      <w:r w:rsidRPr="00234336">
        <w:rPr>
          <w:rFonts w:cs="Arial"/>
          <w:bCs/>
          <w:sz w:val="20"/>
        </w:rPr>
        <w:t>posameznega prejemnika stabilnega financiranja.</w:t>
      </w:r>
    </w:p>
    <w:p w14:paraId="35D6A0BD" w14:textId="77777777" w:rsidR="00AE17A8" w:rsidRPr="00234336" w:rsidRDefault="00AE17A8" w:rsidP="000D3F86">
      <w:pPr>
        <w:rPr>
          <w:rFonts w:cs="Arial"/>
          <w:sz w:val="22"/>
          <w:szCs w:val="22"/>
        </w:rPr>
      </w:pPr>
    </w:p>
    <w:p w14:paraId="05E146CF" w14:textId="77777777" w:rsidR="009F4A78" w:rsidRPr="00234336" w:rsidRDefault="009F4A78" w:rsidP="000D3F86">
      <w:pPr>
        <w:rPr>
          <w:rFonts w:cs="Arial"/>
          <w:sz w:val="22"/>
          <w:szCs w:val="22"/>
        </w:rPr>
      </w:pPr>
    </w:p>
    <w:p w14:paraId="2E662601" w14:textId="77777777" w:rsidR="009F4A78" w:rsidRPr="00234336" w:rsidRDefault="00C04ACB" w:rsidP="009F4A78">
      <w:pPr>
        <w:jc w:val="center"/>
        <w:rPr>
          <w:rFonts w:cs="Arial"/>
          <w:b/>
          <w:sz w:val="20"/>
        </w:rPr>
      </w:pPr>
      <w:r w:rsidRPr="00234336">
        <w:rPr>
          <w:rFonts w:cs="Arial"/>
          <w:b/>
          <w:sz w:val="20"/>
        </w:rPr>
        <w:t>21.</w:t>
      </w:r>
      <w:r w:rsidR="009F4A78" w:rsidRPr="00234336">
        <w:rPr>
          <w:rFonts w:cs="Arial"/>
          <w:b/>
          <w:sz w:val="20"/>
        </w:rPr>
        <w:t xml:space="preserve"> člen</w:t>
      </w:r>
    </w:p>
    <w:p w14:paraId="1FCCADB0" w14:textId="77777777" w:rsidR="009F4A78" w:rsidRPr="00234336" w:rsidRDefault="009F4A78" w:rsidP="009F4A78">
      <w:pPr>
        <w:jc w:val="center"/>
        <w:rPr>
          <w:rFonts w:cs="Arial"/>
          <w:b/>
          <w:sz w:val="20"/>
        </w:rPr>
      </w:pPr>
      <w:r w:rsidRPr="00234336">
        <w:rPr>
          <w:rFonts w:cs="Arial"/>
          <w:b/>
          <w:sz w:val="20"/>
        </w:rPr>
        <w:t>(sredstva za stabilno financiranje znanstvenoraziskovalne dejavnosti)</w:t>
      </w:r>
    </w:p>
    <w:p w14:paraId="0A2FEAB2" w14:textId="77777777" w:rsidR="009F4A78" w:rsidRPr="00234336" w:rsidRDefault="009F4A78" w:rsidP="009F4A78">
      <w:pPr>
        <w:jc w:val="center"/>
        <w:rPr>
          <w:rFonts w:cs="Arial"/>
          <w:sz w:val="20"/>
        </w:rPr>
      </w:pPr>
    </w:p>
    <w:p w14:paraId="6B4B5327" w14:textId="77777777" w:rsidR="000D3F86" w:rsidRPr="00234336" w:rsidRDefault="00C04C57" w:rsidP="000D3F86">
      <w:pPr>
        <w:rPr>
          <w:rFonts w:cs="Arial"/>
          <w:sz w:val="20"/>
        </w:rPr>
      </w:pPr>
      <w:r w:rsidRPr="00234336">
        <w:rPr>
          <w:rFonts w:cs="Arial"/>
          <w:sz w:val="20"/>
        </w:rPr>
        <w:t xml:space="preserve">(1) </w:t>
      </w:r>
      <w:r w:rsidR="005A45E1" w:rsidRPr="00234336">
        <w:rPr>
          <w:rFonts w:cs="Arial"/>
          <w:sz w:val="20"/>
        </w:rPr>
        <w:t>Obseg s</w:t>
      </w:r>
      <w:r w:rsidR="000D3F86" w:rsidRPr="00234336">
        <w:rPr>
          <w:rFonts w:cs="Arial"/>
          <w:sz w:val="20"/>
        </w:rPr>
        <w:t>redst</w:t>
      </w:r>
      <w:r w:rsidR="005A45E1" w:rsidRPr="00234336">
        <w:rPr>
          <w:rFonts w:cs="Arial"/>
          <w:sz w:val="20"/>
        </w:rPr>
        <w:t>e</w:t>
      </w:r>
      <w:r w:rsidR="000D3F86" w:rsidRPr="00234336">
        <w:rPr>
          <w:rFonts w:cs="Arial"/>
          <w:sz w:val="20"/>
        </w:rPr>
        <w:t>v za stabilno financiranje se izračuna</w:t>
      </w:r>
      <w:r w:rsidR="00B8735E" w:rsidRPr="00234336">
        <w:rPr>
          <w:rFonts w:cs="Arial"/>
          <w:sz w:val="20"/>
        </w:rPr>
        <w:t xml:space="preserve"> na sledeči način</w:t>
      </w:r>
      <w:r w:rsidR="000D3F86" w:rsidRPr="00234336">
        <w:rPr>
          <w:rFonts w:cs="Arial"/>
          <w:sz w:val="20"/>
        </w:rPr>
        <w:t xml:space="preserve">: </w:t>
      </w:r>
    </w:p>
    <w:p w14:paraId="43C1EA9E" w14:textId="77777777" w:rsidR="000D3F86" w:rsidRPr="00234336" w:rsidRDefault="000D3F86" w:rsidP="000D3F86">
      <w:pPr>
        <w:rPr>
          <w:rFonts w:cs="Arial"/>
          <w:sz w:val="20"/>
        </w:rPr>
      </w:pPr>
    </w:p>
    <w:p w14:paraId="01527529" w14:textId="77777777" w:rsidR="000D3F86" w:rsidRPr="00234336" w:rsidRDefault="000D3F86" w:rsidP="000D3F86">
      <w:pPr>
        <w:rPr>
          <w:rFonts w:cs="Arial"/>
          <w:sz w:val="20"/>
        </w:rPr>
      </w:pPr>
      <w:r w:rsidRPr="00234336">
        <w:rPr>
          <w:rFonts w:cs="Arial"/>
          <w:sz w:val="20"/>
        </w:rPr>
        <w:t>S-ZRD = ISF + PSF + RSF + PNR</w:t>
      </w:r>
    </w:p>
    <w:p w14:paraId="53655D7E" w14:textId="77777777" w:rsidR="000D3F86" w:rsidRPr="00234336" w:rsidRDefault="000D3F86" w:rsidP="000D3F86">
      <w:pPr>
        <w:rPr>
          <w:rFonts w:cs="Arial"/>
          <w:sz w:val="22"/>
          <w:szCs w:val="22"/>
        </w:rPr>
      </w:pPr>
    </w:p>
    <w:p w14:paraId="72C07C12" w14:textId="77777777" w:rsidR="007916D5" w:rsidRPr="00234336" w:rsidRDefault="007916D5" w:rsidP="000D3F86">
      <w:pPr>
        <w:spacing w:before="120"/>
        <w:jc w:val="both"/>
        <w:outlineLvl w:val="0"/>
        <w:rPr>
          <w:rFonts w:cs="Arial"/>
          <w:sz w:val="20"/>
          <w:lang w:eastAsia="sl-SI"/>
        </w:rPr>
      </w:pPr>
      <w:r w:rsidRPr="00234336">
        <w:rPr>
          <w:rFonts w:cs="Arial"/>
          <w:sz w:val="20"/>
          <w:lang w:eastAsia="sl-SI"/>
        </w:rPr>
        <w:t>(</w:t>
      </w:r>
      <w:r w:rsidR="007A3660" w:rsidRPr="00234336">
        <w:rPr>
          <w:rFonts w:cs="Arial"/>
          <w:sz w:val="20"/>
          <w:lang w:eastAsia="sl-SI"/>
        </w:rPr>
        <w:t>2</w:t>
      </w:r>
      <w:r w:rsidRPr="00234336">
        <w:rPr>
          <w:rFonts w:cs="Arial"/>
          <w:sz w:val="20"/>
          <w:lang w:eastAsia="sl-SI"/>
        </w:rPr>
        <w:t xml:space="preserve">) Če </w:t>
      </w:r>
      <w:r w:rsidR="009C3818" w:rsidRPr="00234336">
        <w:rPr>
          <w:rFonts w:cs="Arial"/>
          <w:sz w:val="20"/>
          <w:lang w:eastAsia="sl-SI"/>
        </w:rPr>
        <w:t xml:space="preserve">je rast BDP negativna, se ne glede na tretji odstavek 13. člena </w:t>
      </w:r>
      <w:r w:rsidRPr="00234336">
        <w:rPr>
          <w:rFonts w:cs="Arial"/>
          <w:sz w:val="20"/>
          <w:lang w:eastAsia="sl-SI"/>
        </w:rPr>
        <w:t>sredstva za stabilno financiranje znanstvenorazisk</w:t>
      </w:r>
      <w:r w:rsidR="00827BFB" w:rsidRPr="00234336">
        <w:rPr>
          <w:rFonts w:cs="Arial"/>
          <w:sz w:val="20"/>
          <w:lang w:eastAsia="sl-SI"/>
        </w:rPr>
        <w:t>ov</w:t>
      </w:r>
      <w:r w:rsidRPr="00234336">
        <w:rPr>
          <w:rFonts w:cs="Arial"/>
          <w:sz w:val="20"/>
          <w:lang w:eastAsia="sl-SI"/>
        </w:rPr>
        <w:t>alnega dela zagotavljajo najmanj v višini sredstev za stabilno financiranje preteklega leta.</w:t>
      </w:r>
    </w:p>
    <w:p w14:paraId="5D64A6EA" w14:textId="77777777" w:rsidR="00641B9A" w:rsidRPr="00234336" w:rsidRDefault="00641B9A" w:rsidP="00641B9A">
      <w:pPr>
        <w:spacing w:line="276" w:lineRule="auto"/>
        <w:jc w:val="both"/>
        <w:rPr>
          <w:rFonts w:cs="Arial"/>
          <w:sz w:val="20"/>
        </w:rPr>
      </w:pPr>
    </w:p>
    <w:p w14:paraId="796439E5" w14:textId="77777777" w:rsidR="00D83849" w:rsidRPr="00234336" w:rsidRDefault="00D83849" w:rsidP="00641B9A">
      <w:pPr>
        <w:rPr>
          <w:rFonts w:cs="Arial"/>
          <w:sz w:val="20"/>
        </w:rPr>
      </w:pPr>
    </w:p>
    <w:p w14:paraId="150DECB2" w14:textId="77777777" w:rsidR="00641B9A" w:rsidRPr="00234336" w:rsidRDefault="00641B9A" w:rsidP="00641B9A">
      <w:pPr>
        <w:rPr>
          <w:rFonts w:cs="Arial"/>
          <w:sz w:val="20"/>
        </w:rPr>
      </w:pPr>
    </w:p>
    <w:p w14:paraId="523E2EB9" w14:textId="77777777" w:rsidR="00641B9A" w:rsidRPr="00234336" w:rsidRDefault="00C04ACB" w:rsidP="00641B9A">
      <w:pPr>
        <w:pStyle w:val="Odstavekseznama"/>
        <w:spacing w:after="160"/>
        <w:jc w:val="center"/>
        <w:rPr>
          <w:rFonts w:ascii="Arial" w:hAnsi="Arial" w:cs="Arial"/>
          <w:b/>
          <w:sz w:val="20"/>
          <w:szCs w:val="20"/>
        </w:rPr>
      </w:pPr>
      <w:r w:rsidRPr="00234336">
        <w:rPr>
          <w:rFonts w:ascii="Arial" w:hAnsi="Arial" w:cs="Arial"/>
          <w:b/>
          <w:sz w:val="20"/>
          <w:szCs w:val="20"/>
        </w:rPr>
        <w:t>22.</w:t>
      </w:r>
      <w:r w:rsidR="00641B9A" w:rsidRPr="00234336">
        <w:rPr>
          <w:rFonts w:ascii="Arial" w:hAnsi="Arial" w:cs="Arial"/>
          <w:b/>
          <w:sz w:val="20"/>
          <w:szCs w:val="20"/>
        </w:rPr>
        <w:t xml:space="preserve"> člen</w:t>
      </w:r>
    </w:p>
    <w:p w14:paraId="369342AE" w14:textId="77777777" w:rsidR="00641B9A" w:rsidRPr="00234336" w:rsidRDefault="00641B9A" w:rsidP="00641B9A">
      <w:pPr>
        <w:pStyle w:val="Odstavekseznama"/>
        <w:jc w:val="center"/>
        <w:rPr>
          <w:rFonts w:ascii="Arial" w:hAnsi="Arial" w:cs="Arial"/>
          <w:b/>
          <w:sz w:val="20"/>
          <w:szCs w:val="20"/>
        </w:rPr>
      </w:pPr>
      <w:r w:rsidRPr="00234336">
        <w:rPr>
          <w:rFonts w:ascii="Arial" w:hAnsi="Arial" w:cs="Arial"/>
          <w:b/>
          <w:sz w:val="20"/>
          <w:szCs w:val="20"/>
        </w:rPr>
        <w:t>(sredstva za ISF</w:t>
      </w:r>
      <w:r w:rsidR="0042550F" w:rsidRPr="00234336">
        <w:rPr>
          <w:rFonts w:ascii="Arial" w:hAnsi="Arial" w:cs="Arial"/>
          <w:b/>
          <w:sz w:val="20"/>
          <w:szCs w:val="20"/>
        </w:rPr>
        <w:t xml:space="preserve"> in PSF</w:t>
      </w:r>
      <w:r w:rsidRPr="00234336">
        <w:rPr>
          <w:rFonts w:ascii="Arial" w:hAnsi="Arial" w:cs="Arial"/>
          <w:b/>
          <w:sz w:val="20"/>
          <w:szCs w:val="20"/>
        </w:rPr>
        <w:t xml:space="preserve">) </w:t>
      </w:r>
    </w:p>
    <w:p w14:paraId="4A71CE06" w14:textId="77777777" w:rsidR="00641B9A" w:rsidRPr="00234336" w:rsidRDefault="00641B9A" w:rsidP="00641B9A">
      <w:pPr>
        <w:pStyle w:val="Odstavekseznama"/>
        <w:jc w:val="center"/>
        <w:rPr>
          <w:rFonts w:ascii="Arial" w:hAnsi="Arial" w:cs="Arial"/>
          <w:sz w:val="20"/>
          <w:szCs w:val="20"/>
        </w:rPr>
      </w:pPr>
    </w:p>
    <w:p w14:paraId="0AF99A98" w14:textId="5636DC82" w:rsidR="00641B9A" w:rsidRPr="00234336" w:rsidRDefault="00A62B65" w:rsidP="00641B9A">
      <w:pPr>
        <w:spacing w:line="276" w:lineRule="auto"/>
        <w:jc w:val="both"/>
        <w:rPr>
          <w:rFonts w:cs="Arial"/>
          <w:sz w:val="20"/>
        </w:rPr>
      </w:pPr>
      <w:r w:rsidRPr="00234336">
        <w:rPr>
          <w:rFonts w:cs="Arial"/>
          <w:sz w:val="20"/>
          <w:lang w:eastAsia="sl-SI"/>
        </w:rPr>
        <w:t xml:space="preserve">(1) </w:t>
      </w:r>
      <w:r w:rsidR="0088381E" w:rsidRPr="00234336">
        <w:rPr>
          <w:rFonts w:cs="Arial"/>
          <w:sz w:val="20"/>
          <w:lang w:eastAsia="sl-SI"/>
        </w:rPr>
        <w:t>Vsota s</w:t>
      </w:r>
      <w:r w:rsidR="00641B9A" w:rsidRPr="00234336">
        <w:rPr>
          <w:rFonts w:cs="Arial"/>
          <w:sz w:val="20"/>
          <w:lang w:eastAsia="sl-SI"/>
        </w:rPr>
        <w:t>redst</w:t>
      </w:r>
      <w:r w:rsidR="0088381E" w:rsidRPr="00234336">
        <w:rPr>
          <w:rFonts w:cs="Arial"/>
          <w:sz w:val="20"/>
          <w:lang w:eastAsia="sl-SI"/>
        </w:rPr>
        <w:t>ev</w:t>
      </w:r>
      <w:r w:rsidR="00641B9A" w:rsidRPr="00234336">
        <w:rPr>
          <w:rFonts w:cs="Arial"/>
          <w:sz w:val="20"/>
          <w:lang w:eastAsia="sl-SI"/>
        </w:rPr>
        <w:t xml:space="preserve"> za ISF </w:t>
      </w:r>
      <w:r w:rsidR="0042550F" w:rsidRPr="00234336">
        <w:rPr>
          <w:rFonts w:cs="Arial"/>
          <w:sz w:val="20"/>
          <w:lang w:eastAsia="sl-SI"/>
        </w:rPr>
        <w:t xml:space="preserve">in PSF </w:t>
      </w:r>
      <w:r w:rsidR="0088381E" w:rsidRPr="00234336">
        <w:rPr>
          <w:rFonts w:cs="Arial"/>
          <w:sz w:val="20"/>
        </w:rPr>
        <w:t xml:space="preserve">je </w:t>
      </w:r>
      <w:r w:rsidR="00641B9A" w:rsidRPr="00234336">
        <w:rPr>
          <w:rFonts w:cs="Arial"/>
          <w:sz w:val="20"/>
        </w:rPr>
        <w:t xml:space="preserve">vsota sredstev za institucionalni </w:t>
      </w:r>
      <w:r w:rsidR="0088381E" w:rsidRPr="00234336">
        <w:rPr>
          <w:rFonts w:cs="Arial"/>
          <w:sz w:val="20"/>
        </w:rPr>
        <w:t xml:space="preserve">in programski </w:t>
      </w:r>
      <w:r w:rsidR="00641B9A" w:rsidRPr="00234336">
        <w:rPr>
          <w:rFonts w:cs="Arial"/>
          <w:sz w:val="20"/>
        </w:rPr>
        <w:t xml:space="preserve">steber financiranja </w:t>
      </w:r>
      <w:r w:rsidR="00C63497" w:rsidRPr="00234336">
        <w:rPr>
          <w:rFonts w:cs="Arial"/>
          <w:sz w:val="20"/>
        </w:rPr>
        <w:t xml:space="preserve">vseh </w:t>
      </w:r>
      <w:r w:rsidR="00641B9A" w:rsidRPr="00234336">
        <w:rPr>
          <w:rFonts w:cs="Arial"/>
          <w:sz w:val="20"/>
        </w:rPr>
        <w:t>prejemnikov stabilnega financiranja</w:t>
      </w:r>
      <w:r w:rsidR="000D3F86" w:rsidRPr="00234336">
        <w:rPr>
          <w:rFonts w:cs="Arial"/>
          <w:sz w:val="20"/>
        </w:rPr>
        <w:t>, kar se izračuna</w:t>
      </w:r>
      <w:r w:rsidR="00B8735E" w:rsidRPr="00234336">
        <w:rPr>
          <w:rFonts w:cs="Arial"/>
          <w:sz w:val="20"/>
        </w:rPr>
        <w:t xml:space="preserve"> na </w:t>
      </w:r>
      <w:r w:rsidR="00F13D72" w:rsidRPr="00234336">
        <w:rPr>
          <w:rFonts w:cs="Arial"/>
          <w:sz w:val="20"/>
        </w:rPr>
        <w:t>naslednji</w:t>
      </w:r>
      <w:r w:rsidR="00B8735E" w:rsidRPr="00234336">
        <w:rPr>
          <w:rFonts w:cs="Arial"/>
          <w:sz w:val="20"/>
        </w:rPr>
        <w:t xml:space="preserve"> način</w:t>
      </w:r>
      <w:r w:rsidR="000D3F86" w:rsidRPr="00234336">
        <w:rPr>
          <w:rFonts w:cs="Arial"/>
          <w:sz w:val="20"/>
        </w:rPr>
        <w:t>:</w:t>
      </w:r>
    </w:p>
    <w:p w14:paraId="24AC679A" w14:textId="77777777" w:rsidR="00A62B65" w:rsidRPr="00234336" w:rsidRDefault="00A62B65" w:rsidP="00641B9A">
      <w:pPr>
        <w:spacing w:line="276" w:lineRule="auto"/>
        <w:jc w:val="both"/>
        <w:rPr>
          <w:rFonts w:cs="Arial"/>
          <w:sz w:val="20"/>
        </w:rPr>
      </w:pPr>
    </w:p>
    <w:p w14:paraId="050F4322" w14:textId="77777777" w:rsidR="00641B9A" w:rsidRPr="00234336" w:rsidRDefault="00641B9A" w:rsidP="00641B9A">
      <w:pPr>
        <w:spacing w:line="276" w:lineRule="auto"/>
        <w:jc w:val="both"/>
        <w:rPr>
          <w:rFonts w:cs="Arial"/>
          <w:sz w:val="20"/>
        </w:rPr>
      </w:pPr>
      <w:r w:rsidRPr="00234336">
        <w:rPr>
          <w:rFonts w:cs="Arial"/>
          <w:sz w:val="20"/>
        </w:rPr>
        <w:t>ISF</w:t>
      </w:r>
      <w:r w:rsidR="0042550F" w:rsidRPr="00234336">
        <w:rPr>
          <w:rFonts w:cs="Arial"/>
          <w:sz w:val="20"/>
        </w:rPr>
        <w:t xml:space="preserve"> + PSF </w:t>
      </w:r>
      <w:r w:rsidRPr="00234336">
        <w:rPr>
          <w:rFonts w:cs="Arial"/>
          <w:sz w:val="20"/>
        </w:rPr>
        <w:t>=∑</w:t>
      </w:r>
      <w:r w:rsidR="00B36F0E" w:rsidRPr="00234336">
        <w:rPr>
          <w:rFonts w:cs="Arial"/>
          <w:sz w:val="20"/>
        </w:rPr>
        <w:t>(</w:t>
      </w:r>
      <w:r w:rsidRPr="00234336">
        <w:rPr>
          <w:rFonts w:cs="Arial"/>
          <w:sz w:val="20"/>
        </w:rPr>
        <w:t>ISF-O</w:t>
      </w:r>
      <w:r w:rsidR="00B36F0E" w:rsidRPr="00234336">
        <w:rPr>
          <w:rFonts w:cs="Arial"/>
          <w:sz w:val="20"/>
        </w:rPr>
        <w:t xml:space="preserve"> + </w:t>
      </w:r>
      <w:r w:rsidR="0042550F" w:rsidRPr="00234336">
        <w:rPr>
          <w:rFonts w:cs="Arial"/>
          <w:sz w:val="20"/>
        </w:rPr>
        <w:t>PSF-O</w:t>
      </w:r>
      <w:r w:rsidR="00B36F0E" w:rsidRPr="00234336">
        <w:rPr>
          <w:rFonts w:cs="Arial"/>
          <w:sz w:val="20"/>
        </w:rPr>
        <w:t>)</w:t>
      </w:r>
      <w:r w:rsidR="00E4412D" w:rsidRPr="00234336">
        <w:rPr>
          <w:rFonts w:cs="Arial"/>
          <w:sz w:val="20"/>
          <w:vertAlign w:val="subscript"/>
        </w:rPr>
        <w:t>I</w:t>
      </w:r>
    </w:p>
    <w:p w14:paraId="358F2E11" w14:textId="77777777" w:rsidR="00C63497" w:rsidRPr="00234336" w:rsidRDefault="00C63497" w:rsidP="00641B9A">
      <w:pPr>
        <w:spacing w:line="276" w:lineRule="auto"/>
        <w:jc w:val="both"/>
        <w:rPr>
          <w:rFonts w:cs="Arial"/>
          <w:sz w:val="20"/>
          <w:vertAlign w:val="superscript"/>
        </w:rPr>
      </w:pPr>
      <w:r w:rsidRPr="00234336">
        <w:rPr>
          <w:rFonts w:cs="Arial"/>
          <w:sz w:val="20"/>
        </w:rPr>
        <w:t xml:space="preserve">                     </w:t>
      </w:r>
      <w:r w:rsidRPr="00234336">
        <w:rPr>
          <w:rFonts w:cs="Arial"/>
          <w:sz w:val="20"/>
          <w:vertAlign w:val="superscript"/>
        </w:rPr>
        <w:t>i</w:t>
      </w:r>
    </w:p>
    <w:p w14:paraId="50E71D4A" w14:textId="0BDB5CBB" w:rsidR="00641B9A" w:rsidRPr="00234336" w:rsidRDefault="00037083" w:rsidP="00641B9A">
      <w:pPr>
        <w:spacing w:line="276" w:lineRule="auto"/>
        <w:jc w:val="both"/>
        <w:rPr>
          <w:rFonts w:cs="Arial"/>
          <w:sz w:val="20"/>
        </w:rPr>
      </w:pPr>
      <w:r w:rsidRPr="00234336">
        <w:rPr>
          <w:rFonts w:cs="Arial"/>
          <w:sz w:val="20"/>
        </w:rPr>
        <w:t>p</w:t>
      </w:r>
      <w:r w:rsidR="0088381E" w:rsidRPr="00234336">
        <w:rPr>
          <w:rFonts w:cs="Arial"/>
          <w:sz w:val="20"/>
        </w:rPr>
        <w:t xml:space="preserve">ri čemer je </w:t>
      </w:r>
      <w:r w:rsidR="00745D71" w:rsidRPr="00234336">
        <w:rPr>
          <w:rFonts w:cs="Arial"/>
          <w:sz w:val="20"/>
        </w:rPr>
        <w:t>ISF-O</w:t>
      </w:r>
      <w:r w:rsidR="004B2E5F" w:rsidRPr="00234336">
        <w:rPr>
          <w:rFonts w:cs="Arial"/>
          <w:sz w:val="20"/>
          <w:vertAlign w:val="subscript"/>
        </w:rPr>
        <w:t xml:space="preserve"> </w:t>
      </w:r>
      <w:r w:rsidR="004B2E5F" w:rsidRPr="00234336">
        <w:rPr>
          <w:rFonts w:cs="Arial"/>
          <w:sz w:val="20"/>
        </w:rPr>
        <w:t xml:space="preserve"> institucionalni steber financiranja posameznega prejemnika stabilnega financiranja in PSF-O</w:t>
      </w:r>
      <w:r w:rsidR="004B2E5F" w:rsidRPr="00234336">
        <w:rPr>
          <w:rFonts w:cs="Arial"/>
          <w:sz w:val="20"/>
          <w:vertAlign w:val="subscript"/>
        </w:rPr>
        <w:t xml:space="preserve">  </w:t>
      </w:r>
      <w:r w:rsidR="004B2E5F" w:rsidRPr="00234336">
        <w:rPr>
          <w:rFonts w:cs="Arial"/>
          <w:sz w:val="20"/>
        </w:rPr>
        <w:t>programski steber financiranja posameznega prejemnika stabilnega financiranja</w:t>
      </w:r>
      <w:r w:rsidR="007458D4" w:rsidRPr="00234336">
        <w:rPr>
          <w:rFonts w:cs="Arial"/>
          <w:sz w:val="20"/>
        </w:rPr>
        <w:t>, I je posamezni prejemnik stabilnega financiranja.</w:t>
      </w:r>
    </w:p>
    <w:p w14:paraId="4D5B74ED" w14:textId="77777777" w:rsidR="007A3660" w:rsidRPr="00234336" w:rsidRDefault="0033036A" w:rsidP="00641B9A">
      <w:pPr>
        <w:spacing w:line="276" w:lineRule="auto"/>
        <w:jc w:val="both"/>
        <w:rPr>
          <w:rFonts w:cs="Arial"/>
          <w:sz w:val="20"/>
        </w:rPr>
      </w:pPr>
      <w:r w:rsidRPr="00234336" w:rsidDel="0033036A">
        <w:rPr>
          <w:rFonts w:cs="Arial"/>
          <w:sz w:val="20"/>
          <w:lang w:eastAsia="sl-SI"/>
        </w:rPr>
        <w:t xml:space="preserve"> </w:t>
      </w:r>
    </w:p>
    <w:p w14:paraId="48A18828" w14:textId="77777777" w:rsidR="007A3660" w:rsidRPr="00234336" w:rsidRDefault="007A3660" w:rsidP="00641B9A">
      <w:pPr>
        <w:spacing w:line="276" w:lineRule="auto"/>
        <w:jc w:val="both"/>
        <w:rPr>
          <w:rFonts w:cs="Arial"/>
          <w:sz w:val="20"/>
        </w:rPr>
      </w:pPr>
      <w:r w:rsidRPr="00234336">
        <w:rPr>
          <w:rFonts w:cs="Arial"/>
          <w:sz w:val="20"/>
        </w:rPr>
        <w:t>(</w:t>
      </w:r>
      <w:r w:rsidR="00B8735E" w:rsidRPr="00234336">
        <w:rPr>
          <w:rFonts w:cs="Arial"/>
          <w:sz w:val="20"/>
        </w:rPr>
        <w:t>2</w:t>
      </w:r>
      <w:r w:rsidRPr="00234336">
        <w:rPr>
          <w:rFonts w:cs="Arial"/>
          <w:sz w:val="20"/>
        </w:rPr>
        <w:t xml:space="preserve">) Vsota ISF in PSF se letno poveča za najmanj </w:t>
      </w:r>
      <w:r w:rsidR="00FA16E3" w:rsidRPr="00234336">
        <w:rPr>
          <w:rFonts w:cs="Arial"/>
          <w:sz w:val="20"/>
        </w:rPr>
        <w:t xml:space="preserve">30 </w:t>
      </w:r>
      <w:r w:rsidRPr="00234336">
        <w:rPr>
          <w:rFonts w:cs="Arial"/>
          <w:sz w:val="20"/>
        </w:rPr>
        <w:t xml:space="preserve">in največ </w:t>
      </w:r>
      <w:r w:rsidR="00FA16E3" w:rsidRPr="00234336">
        <w:rPr>
          <w:rFonts w:cs="Arial"/>
          <w:sz w:val="20"/>
        </w:rPr>
        <w:t xml:space="preserve">50 </w:t>
      </w:r>
      <w:r w:rsidRPr="00234336">
        <w:rPr>
          <w:rFonts w:cs="Arial"/>
          <w:sz w:val="20"/>
        </w:rPr>
        <w:t>odstotkov letne rasti državnih proračunskih sredstev za znanstvenoraziskovalno dejavnost ministrstva, pristojnega za znanost</w:t>
      </w:r>
      <w:r w:rsidR="00204C72" w:rsidRPr="00234336">
        <w:rPr>
          <w:rFonts w:cs="Arial"/>
          <w:sz w:val="20"/>
        </w:rPr>
        <w:t>, upoštevaje razpoložljiva proračunska sredstva.</w:t>
      </w:r>
    </w:p>
    <w:p w14:paraId="77F13B1F" w14:textId="77777777" w:rsidR="00C24457" w:rsidRPr="00234336" w:rsidRDefault="00C24457" w:rsidP="00641B9A">
      <w:pPr>
        <w:spacing w:line="276" w:lineRule="auto"/>
        <w:jc w:val="both"/>
        <w:rPr>
          <w:rFonts w:cs="Arial"/>
          <w:sz w:val="20"/>
        </w:rPr>
      </w:pPr>
    </w:p>
    <w:p w14:paraId="7C76173C" w14:textId="6FAD63D6" w:rsidR="00C24457" w:rsidRPr="00234336" w:rsidRDefault="00B8735E" w:rsidP="00641B9A">
      <w:pPr>
        <w:spacing w:line="276" w:lineRule="auto"/>
        <w:jc w:val="both"/>
        <w:rPr>
          <w:rFonts w:cs="Arial"/>
          <w:sz w:val="20"/>
        </w:rPr>
      </w:pPr>
      <w:r w:rsidRPr="00234336">
        <w:rPr>
          <w:rFonts w:cs="Arial"/>
          <w:sz w:val="20"/>
        </w:rPr>
        <w:t>(3</w:t>
      </w:r>
      <w:r w:rsidR="00C24457" w:rsidRPr="00234336">
        <w:rPr>
          <w:rFonts w:cs="Arial"/>
          <w:sz w:val="20"/>
        </w:rPr>
        <w:t>) Vsota ISF in PSF se dodatno poveča v primeru ustanovitve nove javne raziskovalne organizacije</w:t>
      </w:r>
      <w:r w:rsidR="006F311B" w:rsidRPr="00234336">
        <w:rPr>
          <w:rFonts w:cs="Arial"/>
          <w:sz w:val="20"/>
        </w:rPr>
        <w:t xml:space="preserve"> oziroma dodelitve novih koncesij</w:t>
      </w:r>
      <w:r w:rsidR="001639E9">
        <w:rPr>
          <w:rFonts w:cs="Arial"/>
          <w:sz w:val="20"/>
        </w:rPr>
        <w:t xml:space="preserve"> ali</w:t>
      </w:r>
      <w:r w:rsidR="001639E9" w:rsidRPr="00234336">
        <w:rPr>
          <w:rFonts w:cs="Arial"/>
          <w:sz w:val="20"/>
        </w:rPr>
        <w:t xml:space="preserve"> </w:t>
      </w:r>
      <w:r w:rsidR="001639E9" w:rsidRPr="002874C2">
        <w:rPr>
          <w:rFonts w:cs="Arial"/>
          <w:sz w:val="20"/>
        </w:rPr>
        <w:t>če se poveča raziskovalna infrastruktura  prejemnika stabilnega financiranja znanstvenoraziskovalne dejavnosti</w:t>
      </w:r>
      <w:r w:rsidR="001639E9">
        <w:rPr>
          <w:rFonts w:cs="Arial"/>
          <w:sz w:val="20"/>
        </w:rPr>
        <w:t xml:space="preserve"> v skladu z osmim odtavkom 26. člena tega zakona.</w:t>
      </w:r>
      <w:r w:rsidR="00BB5153" w:rsidRPr="00234336">
        <w:rPr>
          <w:rFonts w:cs="Arial"/>
          <w:sz w:val="20"/>
        </w:rPr>
        <w:t xml:space="preserve"> </w:t>
      </w:r>
    </w:p>
    <w:p w14:paraId="5966461E" w14:textId="77777777" w:rsidR="00DD2A77" w:rsidRPr="00234336" w:rsidRDefault="00DD2A77" w:rsidP="00641B9A">
      <w:pPr>
        <w:spacing w:line="276" w:lineRule="auto"/>
        <w:jc w:val="center"/>
        <w:rPr>
          <w:rFonts w:cs="Arial"/>
          <w:b/>
          <w:sz w:val="20"/>
        </w:rPr>
      </w:pPr>
    </w:p>
    <w:p w14:paraId="439CC756" w14:textId="77777777" w:rsidR="00641B9A" w:rsidRPr="00234336" w:rsidRDefault="00641B9A" w:rsidP="00641B9A">
      <w:pPr>
        <w:spacing w:before="120" w:line="276" w:lineRule="auto"/>
        <w:jc w:val="both"/>
        <w:rPr>
          <w:rFonts w:cs="Arial"/>
          <w:sz w:val="20"/>
        </w:rPr>
      </w:pPr>
    </w:p>
    <w:p w14:paraId="7098114B" w14:textId="77777777" w:rsidR="00641B9A" w:rsidRPr="00234336" w:rsidRDefault="00C04ACB" w:rsidP="00641B9A">
      <w:pPr>
        <w:spacing w:line="276" w:lineRule="auto"/>
        <w:jc w:val="center"/>
        <w:rPr>
          <w:rFonts w:cs="Arial"/>
          <w:b/>
          <w:sz w:val="20"/>
        </w:rPr>
      </w:pPr>
      <w:r w:rsidRPr="00234336">
        <w:rPr>
          <w:rFonts w:cs="Arial"/>
          <w:b/>
          <w:sz w:val="20"/>
        </w:rPr>
        <w:lastRenderedPageBreak/>
        <w:t>23.</w:t>
      </w:r>
      <w:r w:rsidR="00641B9A" w:rsidRPr="00234336">
        <w:rPr>
          <w:rFonts w:cs="Arial"/>
          <w:b/>
          <w:sz w:val="20"/>
        </w:rPr>
        <w:t xml:space="preserve"> člen</w:t>
      </w:r>
    </w:p>
    <w:p w14:paraId="14DC6F66" w14:textId="77777777" w:rsidR="00641B9A" w:rsidRPr="00234336" w:rsidRDefault="00641B9A" w:rsidP="00641B9A">
      <w:pPr>
        <w:spacing w:line="276" w:lineRule="auto"/>
        <w:jc w:val="center"/>
        <w:rPr>
          <w:rFonts w:cs="Arial"/>
          <w:b/>
          <w:sz w:val="20"/>
        </w:rPr>
      </w:pPr>
      <w:r w:rsidRPr="00234336">
        <w:rPr>
          <w:rFonts w:cs="Arial"/>
          <w:b/>
          <w:sz w:val="20"/>
        </w:rPr>
        <w:t xml:space="preserve">(sredstva za RSF) </w:t>
      </w:r>
    </w:p>
    <w:p w14:paraId="67AA46FD" w14:textId="77777777" w:rsidR="00641B9A" w:rsidRPr="00234336" w:rsidRDefault="00641B9A" w:rsidP="00641B9A">
      <w:pPr>
        <w:spacing w:line="276" w:lineRule="auto"/>
        <w:jc w:val="center"/>
        <w:rPr>
          <w:rFonts w:cs="Arial"/>
          <w:sz w:val="20"/>
        </w:rPr>
      </w:pPr>
    </w:p>
    <w:p w14:paraId="0A7234D3" w14:textId="77777777" w:rsidR="001C5DA6" w:rsidRPr="00234336" w:rsidRDefault="001C5DA6" w:rsidP="00641B9A">
      <w:pPr>
        <w:spacing w:line="276" w:lineRule="auto"/>
        <w:jc w:val="both"/>
        <w:rPr>
          <w:rFonts w:cs="Arial"/>
          <w:sz w:val="20"/>
        </w:rPr>
      </w:pPr>
    </w:p>
    <w:p w14:paraId="5A613F1E" w14:textId="1EDA3000" w:rsidR="00641B9A" w:rsidRPr="00234336" w:rsidRDefault="00B8735E" w:rsidP="00641B9A">
      <w:pPr>
        <w:spacing w:line="276" w:lineRule="auto"/>
        <w:rPr>
          <w:rFonts w:cs="Arial"/>
          <w:sz w:val="20"/>
        </w:rPr>
      </w:pPr>
      <w:r w:rsidRPr="00234336">
        <w:rPr>
          <w:rFonts w:cs="Arial"/>
          <w:sz w:val="20"/>
        </w:rPr>
        <w:t>(</w:t>
      </w:r>
      <w:r w:rsidR="00A85066" w:rsidRPr="00234336">
        <w:rPr>
          <w:rFonts w:cs="Arial"/>
          <w:sz w:val="20"/>
        </w:rPr>
        <w:t>1</w:t>
      </w:r>
      <w:r w:rsidR="00A62B65" w:rsidRPr="00234336">
        <w:rPr>
          <w:rFonts w:cs="Arial"/>
          <w:sz w:val="20"/>
        </w:rPr>
        <w:t xml:space="preserve">) </w:t>
      </w:r>
      <w:r w:rsidR="00A5507F" w:rsidRPr="00234336">
        <w:rPr>
          <w:rFonts w:cs="Arial"/>
          <w:sz w:val="20"/>
        </w:rPr>
        <w:t xml:space="preserve">Sredstva za RSF za pogodbeno obdobje se določijo v skladu z nacionalnimi prioritetami in so </w:t>
      </w:r>
      <w:r w:rsidR="00641B9A" w:rsidRPr="00234336">
        <w:rPr>
          <w:rFonts w:cs="Arial"/>
          <w:sz w:val="20"/>
        </w:rPr>
        <w:t>največ 10 odstotkov vsote sredstev ISF in PSF</w:t>
      </w:r>
      <w:r w:rsidR="00CD034D" w:rsidRPr="00234336">
        <w:rPr>
          <w:rFonts w:cs="Arial"/>
          <w:sz w:val="20"/>
        </w:rPr>
        <w:t xml:space="preserve">. Delež sredstev za RSF </w:t>
      </w:r>
      <w:r w:rsidR="00632728" w:rsidRPr="00234336">
        <w:rPr>
          <w:rFonts w:cs="Arial"/>
          <w:sz w:val="20"/>
        </w:rPr>
        <w:t xml:space="preserve">za vsako pogodbeno obdobje </w:t>
      </w:r>
      <w:r w:rsidR="008F2D59">
        <w:rPr>
          <w:rFonts w:cs="Arial"/>
          <w:sz w:val="20"/>
        </w:rPr>
        <w:t xml:space="preserve">s sklepom </w:t>
      </w:r>
      <w:r w:rsidR="00CD034D" w:rsidRPr="00234336">
        <w:rPr>
          <w:rFonts w:cs="Arial"/>
          <w:sz w:val="20"/>
        </w:rPr>
        <w:t>določi minister</w:t>
      </w:r>
      <w:r w:rsidR="00385BB5" w:rsidRPr="00234336">
        <w:rPr>
          <w:rFonts w:cs="Arial"/>
          <w:sz w:val="20"/>
        </w:rPr>
        <w:t>, pristojen za znanost</w:t>
      </w:r>
      <w:r w:rsidR="00203174" w:rsidRPr="00234336">
        <w:rPr>
          <w:rFonts w:cs="Arial"/>
          <w:sz w:val="20"/>
        </w:rPr>
        <w:t>, upoštevaje razpoložljiva proračunska sredstva</w:t>
      </w:r>
      <w:r w:rsidR="00632728" w:rsidRPr="00234336">
        <w:rPr>
          <w:rFonts w:cs="Arial"/>
          <w:sz w:val="20"/>
        </w:rPr>
        <w:t>.</w:t>
      </w:r>
      <w:r w:rsidR="00CD034D" w:rsidRPr="00234336">
        <w:rPr>
          <w:rFonts w:cs="Arial"/>
          <w:sz w:val="20"/>
        </w:rPr>
        <w:t xml:space="preserve"> </w:t>
      </w:r>
    </w:p>
    <w:p w14:paraId="5FBF5224" w14:textId="77777777" w:rsidR="001C5DA6" w:rsidRPr="00234336" w:rsidRDefault="001C5DA6" w:rsidP="001C5DA6">
      <w:pPr>
        <w:spacing w:line="276" w:lineRule="auto"/>
        <w:jc w:val="both"/>
        <w:rPr>
          <w:rFonts w:cs="Arial"/>
          <w:sz w:val="20"/>
        </w:rPr>
      </w:pPr>
    </w:p>
    <w:p w14:paraId="49BF0CAA" w14:textId="77777777" w:rsidR="001C5DA6" w:rsidRPr="00234336" w:rsidRDefault="001C5DA6" w:rsidP="001C5DA6">
      <w:pPr>
        <w:spacing w:line="276" w:lineRule="auto"/>
        <w:jc w:val="both"/>
        <w:rPr>
          <w:rFonts w:cs="Arial"/>
          <w:sz w:val="20"/>
        </w:rPr>
      </w:pPr>
      <w:r w:rsidRPr="00234336">
        <w:rPr>
          <w:rFonts w:cs="Arial"/>
          <w:sz w:val="20"/>
        </w:rPr>
        <w:t>(</w:t>
      </w:r>
      <w:r w:rsidR="00A5507F" w:rsidRPr="00234336">
        <w:rPr>
          <w:rFonts w:cs="Arial"/>
          <w:sz w:val="20"/>
        </w:rPr>
        <w:t>2</w:t>
      </w:r>
      <w:r w:rsidRPr="00234336">
        <w:rPr>
          <w:rFonts w:cs="Arial"/>
          <w:sz w:val="20"/>
        </w:rPr>
        <w:t>) Sredstva za RSF so za celotno pogodbeno obdobje enaka</w:t>
      </w:r>
      <w:r w:rsidR="00FC54C1" w:rsidRPr="00234336">
        <w:rPr>
          <w:rFonts w:cs="Arial"/>
          <w:sz w:val="20"/>
        </w:rPr>
        <w:t xml:space="preserve">, razen če se v prvem letu pogodbenega obdobja zmanjšajo sredstva </w:t>
      </w:r>
      <w:r w:rsidR="00FC54C1" w:rsidRPr="00234336">
        <w:rPr>
          <w:rFonts w:cs="Arial"/>
          <w:sz w:val="20"/>
          <w:lang w:eastAsia="sl-SI"/>
        </w:rPr>
        <w:t xml:space="preserve">za državno financiranje znanstvenoraziskovalne dejavnosti. V tem primeru </w:t>
      </w:r>
      <w:r w:rsidR="00FC54C1" w:rsidRPr="00234336">
        <w:rPr>
          <w:rFonts w:cs="Arial"/>
          <w:sz w:val="20"/>
        </w:rPr>
        <w:t xml:space="preserve">se sredstva za RSF lahko povečajo v prvem letu, ko se sredstva </w:t>
      </w:r>
      <w:r w:rsidR="00FC54C1" w:rsidRPr="00234336">
        <w:rPr>
          <w:rFonts w:cs="Arial"/>
          <w:sz w:val="20"/>
          <w:lang w:eastAsia="sl-SI"/>
        </w:rPr>
        <w:t>za državno financiranje znanstvenoraziskovalne dejavnosti</w:t>
      </w:r>
      <w:r w:rsidR="00FC54C1" w:rsidRPr="00234336" w:rsidDel="004249DB">
        <w:rPr>
          <w:rFonts w:cs="Arial"/>
          <w:sz w:val="20"/>
        </w:rPr>
        <w:t xml:space="preserve"> </w:t>
      </w:r>
      <w:r w:rsidR="00FC54C1" w:rsidRPr="00234336">
        <w:rPr>
          <w:rFonts w:cs="Arial"/>
          <w:sz w:val="20"/>
        </w:rPr>
        <w:t>povečajo.</w:t>
      </w:r>
    </w:p>
    <w:p w14:paraId="4155AA94" w14:textId="77777777" w:rsidR="00641B9A" w:rsidRPr="00234336" w:rsidRDefault="00641B9A" w:rsidP="00641B9A">
      <w:pPr>
        <w:spacing w:line="276" w:lineRule="auto"/>
        <w:jc w:val="both"/>
        <w:rPr>
          <w:rFonts w:cs="Arial"/>
          <w:color w:val="FF0000"/>
          <w:sz w:val="20"/>
        </w:rPr>
      </w:pPr>
    </w:p>
    <w:p w14:paraId="0E7DBAEC" w14:textId="77777777" w:rsidR="00641B9A" w:rsidRPr="00234336" w:rsidRDefault="00641B9A" w:rsidP="00641B9A">
      <w:pPr>
        <w:spacing w:line="276" w:lineRule="auto"/>
        <w:rPr>
          <w:rFonts w:cs="Arial"/>
          <w:sz w:val="20"/>
        </w:rPr>
      </w:pPr>
    </w:p>
    <w:p w14:paraId="0878AA55" w14:textId="77777777" w:rsidR="00641B9A" w:rsidRPr="00234336" w:rsidRDefault="00C04ACB" w:rsidP="00641B9A">
      <w:pPr>
        <w:spacing w:before="120"/>
        <w:jc w:val="center"/>
        <w:rPr>
          <w:rFonts w:cs="Arial"/>
          <w:b/>
          <w:sz w:val="20"/>
          <w:lang w:eastAsia="sl-SI"/>
        </w:rPr>
      </w:pPr>
      <w:r w:rsidRPr="00234336">
        <w:rPr>
          <w:rFonts w:cs="Arial"/>
          <w:b/>
          <w:sz w:val="20"/>
          <w:lang w:eastAsia="sl-SI"/>
        </w:rPr>
        <w:t>24.</w:t>
      </w:r>
      <w:r w:rsidR="00641B9A" w:rsidRPr="00234336">
        <w:rPr>
          <w:rFonts w:cs="Arial"/>
          <w:b/>
          <w:sz w:val="20"/>
          <w:lang w:eastAsia="sl-SI"/>
        </w:rPr>
        <w:t xml:space="preserve">  člen</w:t>
      </w:r>
    </w:p>
    <w:p w14:paraId="182B3401" w14:textId="77777777" w:rsidR="00641B9A" w:rsidRPr="00234336" w:rsidRDefault="00641B9A" w:rsidP="00641B9A">
      <w:pPr>
        <w:spacing w:before="120"/>
        <w:jc w:val="center"/>
        <w:rPr>
          <w:rFonts w:cs="Arial"/>
          <w:b/>
          <w:sz w:val="20"/>
          <w:lang w:eastAsia="sl-SI"/>
        </w:rPr>
      </w:pPr>
      <w:r w:rsidRPr="00234336">
        <w:rPr>
          <w:rFonts w:cs="Arial"/>
          <w:b/>
          <w:sz w:val="20"/>
          <w:lang w:eastAsia="sl-SI"/>
        </w:rPr>
        <w:t>(</w:t>
      </w:r>
      <w:r w:rsidR="001B504C" w:rsidRPr="00234336">
        <w:rPr>
          <w:rFonts w:cs="Arial"/>
          <w:b/>
          <w:sz w:val="20"/>
          <w:lang w:eastAsia="sl-SI"/>
        </w:rPr>
        <w:t xml:space="preserve">PNR in </w:t>
      </w:r>
      <w:r w:rsidR="009170C7" w:rsidRPr="00234336">
        <w:rPr>
          <w:rFonts w:cs="Arial"/>
          <w:b/>
          <w:sz w:val="20"/>
          <w:lang w:eastAsia="sl-SI"/>
        </w:rPr>
        <w:t>sredstva za PNR</w:t>
      </w:r>
      <w:r w:rsidRPr="00234336">
        <w:rPr>
          <w:rFonts w:cs="Arial"/>
          <w:b/>
          <w:sz w:val="20"/>
          <w:lang w:eastAsia="sl-SI"/>
        </w:rPr>
        <w:t>)</w:t>
      </w:r>
    </w:p>
    <w:p w14:paraId="4C76DBE3" w14:textId="77777777" w:rsidR="00641B9A" w:rsidRPr="00234336" w:rsidRDefault="00641B9A" w:rsidP="00641B9A">
      <w:pPr>
        <w:spacing w:line="276" w:lineRule="auto"/>
        <w:jc w:val="both"/>
        <w:rPr>
          <w:rFonts w:cs="Arial"/>
          <w:sz w:val="20"/>
        </w:rPr>
      </w:pPr>
    </w:p>
    <w:p w14:paraId="06DE5EEC" w14:textId="77777777" w:rsidR="007C61E8" w:rsidRPr="00234336" w:rsidRDefault="00A62B65">
      <w:pPr>
        <w:spacing w:line="276" w:lineRule="auto"/>
        <w:jc w:val="both"/>
        <w:rPr>
          <w:rFonts w:cs="Arial"/>
          <w:sz w:val="20"/>
          <w:vertAlign w:val="superscript"/>
        </w:rPr>
      </w:pPr>
      <w:r w:rsidRPr="00234336">
        <w:rPr>
          <w:rFonts w:cs="Arial"/>
          <w:sz w:val="20"/>
        </w:rPr>
        <w:t xml:space="preserve">(1) </w:t>
      </w:r>
      <w:r w:rsidR="00641B9A" w:rsidRPr="00234336">
        <w:rPr>
          <w:rFonts w:cs="Arial"/>
          <w:sz w:val="20"/>
        </w:rPr>
        <w:t xml:space="preserve">Sredstva za PNR </w:t>
      </w:r>
      <w:r w:rsidR="00313427" w:rsidRPr="00234336">
        <w:rPr>
          <w:rFonts w:cs="Arial"/>
          <w:sz w:val="20"/>
        </w:rPr>
        <w:t xml:space="preserve">so vsota letnih sredstev za programe nacionalnih raziskav prejemnikov stabilnega financiranja (v nadaljnjem besedilu: PNR-O) in </w:t>
      </w:r>
      <w:r w:rsidR="00C11171" w:rsidRPr="00234336">
        <w:rPr>
          <w:rFonts w:cs="Arial"/>
          <w:sz w:val="20"/>
        </w:rPr>
        <w:t>ne smejo presegati 1 % vsote sredstev ISF in PSF</w:t>
      </w:r>
      <w:r w:rsidR="00313427" w:rsidRPr="00234336">
        <w:rPr>
          <w:rFonts w:cs="Arial"/>
          <w:sz w:val="20"/>
        </w:rPr>
        <w:t>.</w:t>
      </w:r>
      <w:r w:rsidR="00C11171" w:rsidRPr="00234336">
        <w:rPr>
          <w:rFonts w:cs="Arial"/>
          <w:sz w:val="20"/>
        </w:rPr>
        <w:t xml:space="preserve"> </w:t>
      </w:r>
    </w:p>
    <w:p w14:paraId="1BEC33D7" w14:textId="77777777" w:rsidR="00641B9A" w:rsidRPr="00234336" w:rsidRDefault="00641B9A" w:rsidP="00641B9A">
      <w:pPr>
        <w:spacing w:before="120"/>
        <w:jc w:val="both"/>
        <w:rPr>
          <w:rFonts w:cs="Arial"/>
          <w:sz w:val="20"/>
          <w:lang w:eastAsia="sl-SI"/>
        </w:rPr>
      </w:pPr>
      <w:r w:rsidRPr="00234336">
        <w:rPr>
          <w:rFonts w:cs="Arial"/>
          <w:sz w:val="20"/>
          <w:lang w:eastAsia="sl-SI"/>
        </w:rPr>
        <w:t>(</w:t>
      </w:r>
      <w:r w:rsidR="00A62B65" w:rsidRPr="00234336">
        <w:rPr>
          <w:rFonts w:cs="Arial"/>
          <w:sz w:val="20"/>
          <w:lang w:eastAsia="sl-SI"/>
        </w:rPr>
        <w:t>2</w:t>
      </w:r>
      <w:r w:rsidRPr="00234336">
        <w:rPr>
          <w:rFonts w:cs="Arial"/>
          <w:sz w:val="20"/>
          <w:lang w:eastAsia="sl-SI"/>
        </w:rPr>
        <w:t>) Za potrebe raziskovanja tematik</w:t>
      </w:r>
      <w:r w:rsidR="000D3F86" w:rsidRPr="00234336">
        <w:rPr>
          <w:rFonts w:cs="Arial"/>
          <w:sz w:val="20"/>
          <w:lang w:eastAsia="sl-SI"/>
        </w:rPr>
        <w:t>,</w:t>
      </w:r>
      <w:r w:rsidRPr="00234336">
        <w:rPr>
          <w:rFonts w:cs="Arial"/>
          <w:sz w:val="20"/>
          <w:lang w:eastAsia="sl-SI"/>
        </w:rPr>
        <w:t xml:space="preserve"> značilnih za </w:t>
      </w:r>
      <w:r w:rsidR="000D3F86" w:rsidRPr="00234336">
        <w:rPr>
          <w:rFonts w:cs="Arial"/>
          <w:sz w:val="20"/>
          <w:lang w:eastAsia="sl-SI"/>
        </w:rPr>
        <w:t xml:space="preserve">Republiko </w:t>
      </w:r>
      <w:r w:rsidRPr="00234336">
        <w:rPr>
          <w:rFonts w:cs="Arial"/>
          <w:sz w:val="20"/>
          <w:lang w:eastAsia="sl-SI"/>
        </w:rPr>
        <w:t xml:space="preserve">Slovenijo, </w:t>
      </w:r>
      <w:r w:rsidR="004A16A0" w:rsidRPr="00234336">
        <w:rPr>
          <w:rFonts w:cs="Arial"/>
          <w:sz w:val="20"/>
          <w:lang w:eastAsia="sl-SI"/>
        </w:rPr>
        <w:t xml:space="preserve">vlada, </w:t>
      </w:r>
      <w:r w:rsidR="00ED2416" w:rsidRPr="00234336">
        <w:rPr>
          <w:rFonts w:cs="Arial"/>
          <w:sz w:val="20"/>
          <w:lang w:eastAsia="sl-SI"/>
        </w:rPr>
        <w:t>na predlog ministrstva</w:t>
      </w:r>
      <w:r w:rsidRPr="00234336">
        <w:rPr>
          <w:rFonts w:cs="Arial"/>
          <w:sz w:val="20"/>
          <w:lang w:eastAsia="sl-SI"/>
        </w:rPr>
        <w:t xml:space="preserve">, </w:t>
      </w:r>
      <w:r w:rsidR="00ED2416" w:rsidRPr="00234336">
        <w:rPr>
          <w:rFonts w:cs="Arial"/>
          <w:sz w:val="20"/>
          <w:lang w:eastAsia="sl-SI"/>
        </w:rPr>
        <w:t xml:space="preserve">pristojnega </w:t>
      </w:r>
      <w:r w:rsidRPr="00234336">
        <w:rPr>
          <w:rFonts w:cs="Arial"/>
          <w:sz w:val="20"/>
          <w:lang w:eastAsia="sl-SI"/>
        </w:rPr>
        <w:t>za znanost</w:t>
      </w:r>
      <w:r w:rsidR="000D3F86" w:rsidRPr="00234336">
        <w:rPr>
          <w:rFonts w:cs="Arial"/>
          <w:sz w:val="20"/>
          <w:lang w:eastAsia="sl-SI"/>
        </w:rPr>
        <w:t>,</w:t>
      </w:r>
      <w:r w:rsidRPr="00234336">
        <w:rPr>
          <w:rFonts w:cs="Arial"/>
          <w:sz w:val="20"/>
          <w:lang w:eastAsia="sl-SI"/>
        </w:rPr>
        <w:t xml:space="preserve"> </w:t>
      </w:r>
      <w:r w:rsidR="00ED2416" w:rsidRPr="00234336">
        <w:rPr>
          <w:rFonts w:cs="Arial"/>
          <w:sz w:val="20"/>
          <w:lang w:eastAsia="sl-SI"/>
        </w:rPr>
        <w:t>določi</w:t>
      </w:r>
      <w:r w:rsidR="00F93FBA" w:rsidRPr="00234336">
        <w:rPr>
          <w:rFonts w:cs="Arial"/>
          <w:sz w:val="20"/>
          <w:lang w:eastAsia="sl-SI"/>
        </w:rPr>
        <w:t xml:space="preserve"> </w:t>
      </w:r>
      <w:r w:rsidRPr="00234336">
        <w:rPr>
          <w:rFonts w:cs="Arial"/>
          <w:sz w:val="20"/>
          <w:lang w:eastAsia="sl-SI"/>
        </w:rPr>
        <w:t>tematik</w:t>
      </w:r>
      <w:r w:rsidR="00ED2416" w:rsidRPr="00234336">
        <w:rPr>
          <w:rFonts w:cs="Arial"/>
          <w:sz w:val="20"/>
          <w:lang w:eastAsia="sl-SI"/>
        </w:rPr>
        <w:t>e</w:t>
      </w:r>
      <w:r w:rsidRPr="00234336">
        <w:rPr>
          <w:rFonts w:cs="Arial"/>
          <w:sz w:val="20"/>
          <w:lang w:eastAsia="sl-SI"/>
        </w:rPr>
        <w:t xml:space="preserve"> nacionalnih raziskav</w:t>
      </w:r>
      <w:r w:rsidR="00A7748F" w:rsidRPr="00234336">
        <w:rPr>
          <w:rFonts w:cs="Arial"/>
          <w:sz w:val="20"/>
          <w:lang w:eastAsia="sl-SI"/>
        </w:rPr>
        <w:t xml:space="preserve"> in obseg sredstev za ta namen</w:t>
      </w:r>
      <w:r w:rsidR="003C2D7A" w:rsidRPr="00234336">
        <w:rPr>
          <w:rFonts w:cs="Arial"/>
          <w:sz w:val="20"/>
          <w:lang w:eastAsia="sl-SI"/>
        </w:rPr>
        <w:t>. Nabor tematik</w:t>
      </w:r>
      <w:r w:rsidR="00585A8F" w:rsidRPr="00234336">
        <w:rPr>
          <w:rFonts w:cs="Arial"/>
          <w:sz w:val="20"/>
          <w:lang w:eastAsia="sl-SI"/>
        </w:rPr>
        <w:t xml:space="preserve"> </w:t>
      </w:r>
      <w:r w:rsidRPr="00234336">
        <w:rPr>
          <w:rFonts w:cs="Arial"/>
          <w:sz w:val="20"/>
          <w:lang w:eastAsia="sl-SI"/>
        </w:rPr>
        <w:t xml:space="preserve">mora biti </w:t>
      </w:r>
      <w:r w:rsidR="003C2D7A" w:rsidRPr="00234336">
        <w:rPr>
          <w:rFonts w:cs="Arial"/>
          <w:sz w:val="20"/>
          <w:lang w:eastAsia="sl-SI"/>
        </w:rPr>
        <w:t xml:space="preserve">skladen </w:t>
      </w:r>
      <w:r w:rsidRPr="00234336">
        <w:rPr>
          <w:rFonts w:cs="Arial"/>
          <w:sz w:val="20"/>
          <w:lang w:eastAsia="sl-SI"/>
        </w:rPr>
        <w:t>s prioritetnimi področji, opredeljenimi v strateških dokumentih države.</w:t>
      </w:r>
      <w:r w:rsidR="00F60346" w:rsidRPr="00234336">
        <w:rPr>
          <w:rFonts w:cs="Arial"/>
          <w:sz w:val="20"/>
          <w:lang w:eastAsia="sl-SI"/>
        </w:rPr>
        <w:t xml:space="preserve"> </w:t>
      </w:r>
      <w:r w:rsidR="00CB35B9" w:rsidRPr="00234336">
        <w:rPr>
          <w:rFonts w:cs="Arial"/>
          <w:sz w:val="20"/>
          <w:lang w:eastAsia="sl-SI"/>
        </w:rPr>
        <w:t>Aktivnosti</w:t>
      </w:r>
      <w:r w:rsidR="00F60346" w:rsidRPr="00234336">
        <w:rPr>
          <w:rFonts w:cs="Arial"/>
          <w:sz w:val="20"/>
          <w:lang w:eastAsia="sl-SI"/>
        </w:rPr>
        <w:t>, ki so predmet financiranja v okviru PNR, se ne financirajo</w:t>
      </w:r>
      <w:r w:rsidR="0099015A" w:rsidRPr="00234336">
        <w:rPr>
          <w:rFonts w:cs="Arial"/>
          <w:sz w:val="20"/>
          <w:lang w:eastAsia="sl-SI"/>
        </w:rPr>
        <w:t xml:space="preserve"> </w:t>
      </w:r>
      <w:r w:rsidR="00162A58" w:rsidRPr="00234336">
        <w:rPr>
          <w:rFonts w:cs="Arial"/>
          <w:sz w:val="20"/>
          <w:lang w:eastAsia="sl-SI"/>
        </w:rPr>
        <w:t>na podlagi</w:t>
      </w:r>
      <w:r w:rsidR="0099015A" w:rsidRPr="00234336">
        <w:rPr>
          <w:rFonts w:cs="Arial"/>
          <w:sz w:val="20"/>
          <w:lang w:eastAsia="sl-SI"/>
        </w:rPr>
        <w:t xml:space="preserve"> </w:t>
      </w:r>
      <w:r w:rsidR="00F405C9" w:rsidRPr="00234336">
        <w:rPr>
          <w:rFonts w:cs="Arial"/>
          <w:sz w:val="20"/>
          <w:lang w:eastAsia="sl-SI"/>
        </w:rPr>
        <w:t>3.</w:t>
      </w:r>
      <w:r w:rsidR="0099015A" w:rsidRPr="00234336">
        <w:rPr>
          <w:rFonts w:cs="Arial"/>
          <w:sz w:val="20"/>
          <w:lang w:eastAsia="sl-SI"/>
        </w:rPr>
        <w:t xml:space="preserve"> </w:t>
      </w:r>
      <w:r w:rsidR="00162A58" w:rsidRPr="00234336">
        <w:rPr>
          <w:rFonts w:cs="Arial"/>
          <w:sz w:val="20"/>
          <w:lang w:eastAsia="sl-SI"/>
        </w:rPr>
        <w:t xml:space="preserve">točke </w:t>
      </w:r>
      <w:r w:rsidR="0099015A" w:rsidRPr="00234336">
        <w:rPr>
          <w:rFonts w:cs="Arial"/>
          <w:sz w:val="20"/>
          <w:lang w:eastAsia="sl-SI"/>
        </w:rPr>
        <w:t>drugega odstavka 12. člena tega zakona.</w:t>
      </w:r>
      <w:r w:rsidR="00F60346" w:rsidRPr="00234336">
        <w:rPr>
          <w:rFonts w:cs="Arial"/>
          <w:sz w:val="20"/>
          <w:lang w:eastAsia="sl-SI"/>
        </w:rPr>
        <w:t xml:space="preserve"> </w:t>
      </w:r>
    </w:p>
    <w:p w14:paraId="4F8D8A1C" w14:textId="77777777" w:rsidR="00C4483D" w:rsidRPr="00234336" w:rsidRDefault="00641B9A" w:rsidP="00641B9A">
      <w:pPr>
        <w:spacing w:before="120"/>
        <w:jc w:val="both"/>
        <w:rPr>
          <w:rFonts w:cs="Arial"/>
          <w:sz w:val="20"/>
          <w:lang w:eastAsia="sl-SI"/>
        </w:rPr>
      </w:pPr>
      <w:r w:rsidRPr="00234336">
        <w:rPr>
          <w:rFonts w:cs="Arial"/>
          <w:sz w:val="20"/>
          <w:lang w:eastAsia="sl-SI"/>
        </w:rPr>
        <w:t>(</w:t>
      </w:r>
      <w:r w:rsidR="00A62B65" w:rsidRPr="00234336">
        <w:rPr>
          <w:rFonts w:cs="Arial"/>
          <w:sz w:val="20"/>
          <w:lang w:eastAsia="sl-SI"/>
        </w:rPr>
        <w:t>3</w:t>
      </w:r>
      <w:r w:rsidRPr="00234336">
        <w:rPr>
          <w:rFonts w:cs="Arial"/>
          <w:sz w:val="20"/>
          <w:lang w:eastAsia="sl-SI"/>
        </w:rPr>
        <w:t xml:space="preserve">) Izbor </w:t>
      </w:r>
      <w:r w:rsidR="00C23326" w:rsidRPr="00234336">
        <w:rPr>
          <w:rFonts w:cs="Arial"/>
          <w:sz w:val="20"/>
          <w:lang w:eastAsia="sl-SI"/>
        </w:rPr>
        <w:t>PNR</w:t>
      </w:r>
      <w:r w:rsidRPr="00234336">
        <w:rPr>
          <w:rFonts w:cs="Arial"/>
          <w:sz w:val="20"/>
          <w:lang w:eastAsia="sl-SI"/>
        </w:rPr>
        <w:t xml:space="preserve"> se izvede v okviru poziva ARRS prejemnikom stabilnega financiranja na tematikah iz </w:t>
      </w:r>
      <w:r w:rsidR="000D3F86" w:rsidRPr="00234336">
        <w:rPr>
          <w:rFonts w:cs="Arial"/>
          <w:sz w:val="20"/>
          <w:lang w:eastAsia="sl-SI"/>
        </w:rPr>
        <w:t xml:space="preserve">drugega </w:t>
      </w:r>
      <w:r w:rsidRPr="00234336">
        <w:rPr>
          <w:rFonts w:cs="Arial"/>
          <w:sz w:val="20"/>
          <w:lang w:eastAsia="sl-SI"/>
        </w:rPr>
        <w:t>odstavka tega člena</w:t>
      </w:r>
      <w:r w:rsidR="004B4E57" w:rsidRPr="00234336">
        <w:rPr>
          <w:rFonts w:cs="Arial"/>
          <w:sz w:val="20"/>
          <w:lang w:eastAsia="sl-SI"/>
        </w:rPr>
        <w:t xml:space="preserve"> za šestletno pogodbeno obdobje</w:t>
      </w:r>
      <w:r w:rsidRPr="00234336">
        <w:rPr>
          <w:rFonts w:cs="Arial"/>
          <w:sz w:val="20"/>
          <w:lang w:eastAsia="sl-SI"/>
        </w:rPr>
        <w:t>.</w:t>
      </w:r>
    </w:p>
    <w:p w14:paraId="03F82732" w14:textId="77777777" w:rsidR="00394C47" w:rsidRPr="00234336" w:rsidRDefault="00394C47" w:rsidP="009D2CD8">
      <w:pPr>
        <w:overflowPunct w:val="0"/>
        <w:autoSpaceDE w:val="0"/>
        <w:autoSpaceDN w:val="0"/>
        <w:adjustRightInd w:val="0"/>
        <w:spacing w:line="276" w:lineRule="auto"/>
        <w:jc w:val="both"/>
        <w:textAlignment w:val="baseline"/>
        <w:rPr>
          <w:rFonts w:cs="Arial"/>
          <w:sz w:val="20"/>
          <w:lang w:eastAsia="sl-SI"/>
        </w:rPr>
      </w:pPr>
    </w:p>
    <w:p w14:paraId="62046687" w14:textId="5FDF9EB8" w:rsidR="009D2CD8" w:rsidRPr="00234336" w:rsidRDefault="00641B9A" w:rsidP="009D2CD8">
      <w:pPr>
        <w:overflowPunct w:val="0"/>
        <w:autoSpaceDE w:val="0"/>
        <w:autoSpaceDN w:val="0"/>
        <w:adjustRightInd w:val="0"/>
        <w:spacing w:line="276" w:lineRule="auto"/>
        <w:jc w:val="both"/>
        <w:textAlignment w:val="baseline"/>
        <w:rPr>
          <w:rFonts w:cs="Arial"/>
          <w:bCs/>
          <w:sz w:val="20"/>
          <w:lang w:val="x-none" w:eastAsia="x-none"/>
        </w:rPr>
      </w:pPr>
      <w:r w:rsidRPr="00234336">
        <w:rPr>
          <w:rFonts w:cs="Arial"/>
          <w:sz w:val="20"/>
          <w:lang w:eastAsia="sl-SI"/>
        </w:rPr>
        <w:t>(</w:t>
      </w:r>
      <w:r w:rsidR="00A62B65" w:rsidRPr="00234336">
        <w:rPr>
          <w:rFonts w:cs="Arial"/>
          <w:sz w:val="20"/>
          <w:lang w:eastAsia="sl-SI"/>
        </w:rPr>
        <w:t>4</w:t>
      </w:r>
      <w:r w:rsidRPr="00234336">
        <w:rPr>
          <w:rFonts w:cs="Arial"/>
          <w:sz w:val="20"/>
          <w:lang w:eastAsia="sl-SI"/>
        </w:rPr>
        <w:t xml:space="preserve">) Izbor </w:t>
      </w:r>
      <w:r w:rsidR="00C23326" w:rsidRPr="00234336">
        <w:rPr>
          <w:rFonts w:cs="Arial"/>
          <w:sz w:val="20"/>
          <w:lang w:eastAsia="sl-SI"/>
        </w:rPr>
        <w:t>PNR</w:t>
      </w:r>
      <w:r w:rsidRPr="00234336">
        <w:rPr>
          <w:rFonts w:cs="Arial"/>
          <w:sz w:val="20"/>
          <w:lang w:eastAsia="sl-SI"/>
        </w:rPr>
        <w:t xml:space="preserve"> se lahko izvede </w:t>
      </w:r>
      <w:r w:rsidR="007B4D7F" w:rsidRPr="00234336">
        <w:rPr>
          <w:rFonts w:cs="Arial"/>
          <w:sz w:val="20"/>
          <w:lang w:eastAsia="sl-SI"/>
        </w:rPr>
        <w:t>eno leto pred začetkom</w:t>
      </w:r>
      <w:r w:rsidRPr="00234336">
        <w:rPr>
          <w:rFonts w:cs="Arial"/>
          <w:sz w:val="20"/>
          <w:lang w:eastAsia="sl-SI"/>
        </w:rPr>
        <w:t xml:space="preserve"> pogodbenega obdobja  in se ocenjuje po </w:t>
      </w:r>
      <w:r w:rsidR="00F60346" w:rsidRPr="00234336">
        <w:rPr>
          <w:rFonts w:cs="Arial"/>
          <w:sz w:val="20"/>
          <w:lang w:eastAsia="sl-SI"/>
        </w:rPr>
        <w:t>kriterijih</w:t>
      </w:r>
      <w:r w:rsidR="00C23326" w:rsidRPr="00234336">
        <w:rPr>
          <w:rFonts w:cs="Arial"/>
          <w:sz w:val="20"/>
          <w:lang w:eastAsia="sl-SI"/>
        </w:rPr>
        <w:t xml:space="preserve"> za izbor PNR</w:t>
      </w:r>
      <w:r w:rsidRPr="00234336">
        <w:rPr>
          <w:rFonts w:cs="Arial"/>
          <w:sz w:val="20"/>
          <w:lang w:eastAsia="sl-SI"/>
        </w:rPr>
        <w:t>, opredeljenih v splošnem aktu ARRS</w:t>
      </w:r>
      <w:r w:rsidR="00E00985" w:rsidRPr="00234336">
        <w:rPr>
          <w:rFonts w:cs="Arial"/>
          <w:sz w:val="20"/>
          <w:lang w:eastAsia="sl-SI"/>
        </w:rPr>
        <w:t>.</w:t>
      </w:r>
      <w:r w:rsidR="009D2CD8" w:rsidRPr="00234336">
        <w:rPr>
          <w:rFonts w:cs="Arial"/>
          <w:bCs/>
          <w:sz w:val="20"/>
          <w:lang w:eastAsia="x-none"/>
        </w:rPr>
        <w:t xml:space="preserve"> </w:t>
      </w:r>
    </w:p>
    <w:p w14:paraId="5DDE402D" w14:textId="77777777" w:rsidR="00641B9A" w:rsidRPr="00234336" w:rsidRDefault="00641B9A" w:rsidP="00D83849">
      <w:pPr>
        <w:spacing w:before="120"/>
        <w:jc w:val="both"/>
        <w:rPr>
          <w:rFonts w:cs="Arial"/>
          <w:sz w:val="20"/>
        </w:rPr>
      </w:pPr>
    </w:p>
    <w:p w14:paraId="3250F735" w14:textId="77777777" w:rsidR="00641B9A" w:rsidRPr="00234336" w:rsidRDefault="00C04ACB" w:rsidP="00641B9A">
      <w:pPr>
        <w:spacing w:line="276" w:lineRule="auto"/>
        <w:jc w:val="center"/>
        <w:rPr>
          <w:rFonts w:cs="Arial"/>
          <w:b/>
          <w:sz w:val="20"/>
        </w:rPr>
      </w:pPr>
      <w:r w:rsidRPr="00234336">
        <w:rPr>
          <w:rFonts w:cs="Arial"/>
          <w:b/>
          <w:sz w:val="20"/>
        </w:rPr>
        <w:t>25.</w:t>
      </w:r>
      <w:r w:rsidR="00641B9A" w:rsidRPr="00234336">
        <w:rPr>
          <w:rFonts w:cs="Arial"/>
          <w:b/>
          <w:sz w:val="20"/>
        </w:rPr>
        <w:t xml:space="preserve"> člen</w:t>
      </w:r>
    </w:p>
    <w:p w14:paraId="67288591" w14:textId="77777777" w:rsidR="00641B9A" w:rsidRPr="00234336" w:rsidRDefault="00641B9A" w:rsidP="00641B9A">
      <w:pPr>
        <w:spacing w:line="276" w:lineRule="auto"/>
        <w:jc w:val="center"/>
        <w:rPr>
          <w:rFonts w:cs="Arial"/>
          <w:b/>
          <w:sz w:val="20"/>
        </w:rPr>
      </w:pPr>
      <w:r w:rsidRPr="00234336">
        <w:rPr>
          <w:rFonts w:cs="Arial"/>
          <w:b/>
          <w:sz w:val="20"/>
        </w:rPr>
        <w:t>(določanje sredstev za stabilno financiranje prejemnikov stabilnega financiranja)</w:t>
      </w:r>
    </w:p>
    <w:p w14:paraId="1898F94C" w14:textId="77777777" w:rsidR="00641B9A" w:rsidRPr="00234336" w:rsidRDefault="00641B9A" w:rsidP="00641B9A">
      <w:pPr>
        <w:spacing w:line="276" w:lineRule="auto"/>
        <w:jc w:val="center"/>
        <w:rPr>
          <w:rFonts w:cs="Arial"/>
          <w:sz w:val="20"/>
        </w:rPr>
      </w:pPr>
    </w:p>
    <w:p w14:paraId="3FA0A87C" w14:textId="20D8F4DA" w:rsidR="00641B9A" w:rsidRPr="00234336" w:rsidRDefault="00641B9A" w:rsidP="00641B9A">
      <w:pPr>
        <w:spacing w:line="276" w:lineRule="auto"/>
        <w:jc w:val="both"/>
        <w:rPr>
          <w:rFonts w:cs="Arial"/>
          <w:sz w:val="20"/>
        </w:rPr>
      </w:pPr>
      <w:r w:rsidRPr="00234336">
        <w:rPr>
          <w:rFonts w:cs="Arial"/>
          <w:sz w:val="20"/>
        </w:rPr>
        <w:t xml:space="preserve">Sredstva za stabilno financiranje znanstvenoraziskovalne dejavnosti prejemnika stabilnega financiranja znanstvenoraziskovalne dejavnosti </w:t>
      </w:r>
      <w:r w:rsidR="000D3F86" w:rsidRPr="00234336">
        <w:rPr>
          <w:rFonts w:cs="Arial"/>
          <w:sz w:val="20"/>
        </w:rPr>
        <w:t>(v nadaljnjem besedilu: ZRD-O)</w:t>
      </w:r>
      <w:r w:rsidR="000D3F86" w:rsidRPr="00234336">
        <w:rPr>
          <w:rFonts w:cs="Arial"/>
          <w:sz w:val="22"/>
          <w:szCs w:val="22"/>
        </w:rPr>
        <w:t xml:space="preserve"> </w:t>
      </w:r>
      <w:r w:rsidRPr="00234336">
        <w:rPr>
          <w:rFonts w:cs="Arial"/>
          <w:sz w:val="20"/>
        </w:rPr>
        <w:t>so vsota sredstev ISF-O, PSF-O, RSF-O in PNR-O</w:t>
      </w:r>
      <w:r w:rsidR="000D3F86" w:rsidRPr="00234336">
        <w:rPr>
          <w:rFonts w:cs="Arial"/>
          <w:sz w:val="22"/>
          <w:szCs w:val="22"/>
        </w:rPr>
        <w:t xml:space="preserve">, </w:t>
      </w:r>
      <w:r w:rsidR="000D3F86" w:rsidRPr="00234336">
        <w:rPr>
          <w:rFonts w:cs="Arial"/>
          <w:sz w:val="20"/>
        </w:rPr>
        <w:t>kar se izračuna</w:t>
      </w:r>
      <w:r w:rsidR="00B8735E" w:rsidRPr="00234336">
        <w:rPr>
          <w:rFonts w:cs="Arial"/>
          <w:sz w:val="20"/>
        </w:rPr>
        <w:t xml:space="preserve"> na </w:t>
      </w:r>
      <w:r w:rsidR="0011463C" w:rsidRPr="00234336">
        <w:rPr>
          <w:rFonts w:cs="Arial"/>
          <w:sz w:val="20"/>
        </w:rPr>
        <w:t xml:space="preserve"> naslednji</w:t>
      </w:r>
      <w:r w:rsidR="00B8735E" w:rsidRPr="00234336">
        <w:rPr>
          <w:rFonts w:cs="Arial"/>
          <w:sz w:val="20"/>
        </w:rPr>
        <w:t xml:space="preserve"> način</w:t>
      </w:r>
      <w:r w:rsidR="000D3F86" w:rsidRPr="00234336">
        <w:rPr>
          <w:rFonts w:cs="Arial"/>
          <w:sz w:val="20"/>
        </w:rPr>
        <w:t>:</w:t>
      </w:r>
      <w:r w:rsidRPr="00234336">
        <w:rPr>
          <w:rFonts w:cs="Arial"/>
          <w:sz w:val="20"/>
        </w:rPr>
        <w:t xml:space="preserve"> </w:t>
      </w:r>
    </w:p>
    <w:p w14:paraId="116C68A7" w14:textId="77777777" w:rsidR="00641B9A" w:rsidRPr="00234336" w:rsidRDefault="00641B9A" w:rsidP="00641B9A">
      <w:pPr>
        <w:spacing w:line="276" w:lineRule="auto"/>
        <w:jc w:val="both"/>
        <w:rPr>
          <w:rFonts w:cs="Arial"/>
          <w:sz w:val="20"/>
        </w:rPr>
      </w:pPr>
    </w:p>
    <w:p w14:paraId="06F78CB6" w14:textId="77777777" w:rsidR="00641B9A" w:rsidRPr="00234336" w:rsidRDefault="00641B9A" w:rsidP="00641B9A">
      <w:pPr>
        <w:spacing w:line="276" w:lineRule="auto"/>
        <w:jc w:val="both"/>
        <w:rPr>
          <w:rFonts w:cs="Arial"/>
          <w:sz w:val="20"/>
        </w:rPr>
      </w:pPr>
      <w:r w:rsidRPr="00234336">
        <w:rPr>
          <w:rFonts w:cs="Arial"/>
          <w:sz w:val="20"/>
        </w:rPr>
        <w:t>ZRD-O = ISF-O + PSF-O + RSF-O + PNR-O</w:t>
      </w:r>
    </w:p>
    <w:p w14:paraId="61DDE4E0" w14:textId="77777777" w:rsidR="00641B9A" w:rsidRPr="00234336" w:rsidRDefault="00641B9A" w:rsidP="00641B9A">
      <w:pPr>
        <w:spacing w:line="276" w:lineRule="auto"/>
        <w:jc w:val="both"/>
        <w:rPr>
          <w:rFonts w:cs="Arial"/>
          <w:sz w:val="20"/>
        </w:rPr>
      </w:pPr>
    </w:p>
    <w:p w14:paraId="18A25F83" w14:textId="77777777" w:rsidR="00641B9A" w:rsidRPr="00234336" w:rsidRDefault="00641B9A" w:rsidP="00641B9A">
      <w:pPr>
        <w:spacing w:line="276" w:lineRule="auto"/>
        <w:jc w:val="both"/>
        <w:rPr>
          <w:rFonts w:cs="Arial"/>
          <w:sz w:val="20"/>
        </w:rPr>
      </w:pPr>
    </w:p>
    <w:p w14:paraId="2836DAEA" w14:textId="77777777" w:rsidR="00641B9A" w:rsidRPr="00234336" w:rsidRDefault="00C04ACB" w:rsidP="00641B9A">
      <w:pPr>
        <w:spacing w:line="276" w:lineRule="auto"/>
        <w:jc w:val="center"/>
        <w:rPr>
          <w:rFonts w:cs="Arial"/>
          <w:b/>
          <w:sz w:val="20"/>
        </w:rPr>
      </w:pPr>
      <w:r w:rsidRPr="00234336">
        <w:rPr>
          <w:rFonts w:cs="Arial"/>
          <w:b/>
          <w:sz w:val="20"/>
        </w:rPr>
        <w:t>26.</w:t>
      </w:r>
      <w:r w:rsidR="00641B9A" w:rsidRPr="00234336">
        <w:rPr>
          <w:rFonts w:cs="Arial"/>
          <w:b/>
          <w:sz w:val="20"/>
        </w:rPr>
        <w:t xml:space="preserve"> člen </w:t>
      </w:r>
    </w:p>
    <w:p w14:paraId="5B7910EF" w14:textId="77777777" w:rsidR="00641B9A" w:rsidRPr="00234336" w:rsidRDefault="00641B9A" w:rsidP="00641B9A">
      <w:pPr>
        <w:spacing w:line="276" w:lineRule="auto"/>
        <w:jc w:val="center"/>
        <w:rPr>
          <w:rFonts w:cs="Arial"/>
          <w:b/>
          <w:sz w:val="20"/>
        </w:rPr>
      </w:pPr>
      <w:r w:rsidRPr="00234336">
        <w:rPr>
          <w:rFonts w:cs="Arial"/>
          <w:b/>
          <w:sz w:val="20"/>
        </w:rPr>
        <w:t xml:space="preserve">(določanje sredstev za ISF-O in PSF-O) </w:t>
      </w:r>
    </w:p>
    <w:p w14:paraId="4E8B7711" w14:textId="77777777" w:rsidR="00641B9A" w:rsidRPr="00234336" w:rsidRDefault="00641B9A" w:rsidP="00641B9A">
      <w:pPr>
        <w:spacing w:line="276" w:lineRule="auto"/>
        <w:jc w:val="both"/>
        <w:rPr>
          <w:rFonts w:cs="Arial"/>
          <w:sz w:val="20"/>
        </w:rPr>
      </w:pPr>
    </w:p>
    <w:p w14:paraId="5763A3A3" w14:textId="72C0A6A5" w:rsidR="00641B9A" w:rsidRPr="00234336" w:rsidRDefault="00A62B65" w:rsidP="00641B9A">
      <w:pPr>
        <w:spacing w:line="276" w:lineRule="auto"/>
        <w:jc w:val="both"/>
        <w:rPr>
          <w:rFonts w:cs="Arial"/>
          <w:sz w:val="20"/>
        </w:rPr>
      </w:pPr>
      <w:r w:rsidRPr="00234336">
        <w:rPr>
          <w:rFonts w:cs="Arial"/>
          <w:sz w:val="20"/>
        </w:rPr>
        <w:t xml:space="preserve">(1) </w:t>
      </w:r>
      <w:r w:rsidR="00641B9A" w:rsidRPr="00234336">
        <w:rPr>
          <w:rFonts w:cs="Arial"/>
          <w:sz w:val="20"/>
        </w:rPr>
        <w:t xml:space="preserve">Vsota ISF-O in PSF-O se za vsako leto šestletnega pogodbenega obdobja določi tako, da se vsota ISF-O in PSF-O preteklega leta poveča </w:t>
      </w:r>
      <w:r w:rsidR="00B533E7" w:rsidRPr="00234336">
        <w:rPr>
          <w:rFonts w:cs="Arial"/>
          <w:sz w:val="20"/>
        </w:rPr>
        <w:t>sorazmerno, upoštevaje</w:t>
      </w:r>
      <w:r w:rsidR="00641B9A" w:rsidRPr="00234336">
        <w:rPr>
          <w:rFonts w:cs="Arial"/>
          <w:sz w:val="20"/>
        </w:rPr>
        <w:t xml:space="preserve"> rast vsote ISF in PSF glede na preteklo leto</w:t>
      </w:r>
      <w:r w:rsidR="000D3F86" w:rsidRPr="00234336">
        <w:rPr>
          <w:rFonts w:cs="Arial"/>
          <w:sz w:val="22"/>
          <w:szCs w:val="22"/>
        </w:rPr>
        <w:t xml:space="preserve">, </w:t>
      </w:r>
      <w:r w:rsidR="000D3F86" w:rsidRPr="00234336">
        <w:rPr>
          <w:rFonts w:cs="Arial"/>
          <w:sz w:val="20"/>
        </w:rPr>
        <w:t>kar se izračuna</w:t>
      </w:r>
      <w:r w:rsidR="0011463C" w:rsidRPr="00234336">
        <w:rPr>
          <w:rFonts w:cs="Arial"/>
          <w:sz w:val="20"/>
        </w:rPr>
        <w:t xml:space="preserve"> na naslednji način</w:t>
      </w:r>
      <w:r w:rsidR="000D3F86" w:rsidRPr="00234336">
        <w:rPr>
          <w:rFonts w:cs="Arial"/>
          <w:sz w:val="20"/>
        </w:rPr>
        <w:t>:</w:t>
      </w:r>
      <w:r w:rsidR="00641B9A" w:rsidRPr="00234336">
        <w:rPr>
          <w:rFonts w:cs="Arial"/>
          <w:sz w:val="20"/>
        </w:rPr>
        <w:t xml:space="preserve"> </w:t>
      </w:r>
    </w:p>
    <w:p w14:paraId="2489839A" w14:textId="77777777" w:rsidR="00641B9A" w:rsidRPr="00234336" w:rsidRDefault="00641B9A" w:rsidP="00641B9A">
      <w:pPr>
        <w:spacing w:line="276" w:lineRule="auto"/>
        <w:jc w:val="both"/>
        <w:rPr>
          <w:rFonts w:cs="Arial"/>
          <w:sz w:val="20"/>
        </w:rPr>
      </w:pPr>
    </w:p>
    <w:p w14:paraId="4A8A6730" w14:textId="77777777" w:rsidR="00641B9A" w:rsidRPr="00234336" w:rsidRDefault="00641B9A" w:rsidP="00641B9A">
      <w:pPr>
        <w:spacing w:line="276" w:lineRule="auto"/>
        <w:jc w:val="both"/>
        <w:rPr>
          <w:rFonts w:cs="Arial"/>
          <w:sz w:val="20"/>
        </w:rPr>
      </w:pPr>
      <w:r w:rsidRPr="00234336">
        <w:rPr>
          <w:rFonts w:cs="Arial"/>
          <w:sz w:val="20"/>
        </w:rPr>
        <w:t>(ISF-O+PSF-O)</w:t>
      </w:r>
      <w:r w:rsidRPr="00234336">
        <w:rPr>
          <w:rFonts w:cs="Arial"/>
          <w:sz w:val="20"/>
          <w:vertAlign w:val="subscript"/>
        </w:rPr>
        <w:t>t</w:t>
      </w:r>
      <w:r w:rsidRPr="00234336">
        <w:rPr>
          <w:rFonts w:cs="Arial"/>
          <w:sz w:val="20"/>
        </w:rPr>
        <w:t xml:space="preserve"> = (ISF-O+PSF-O)</w:t>
      </w:r>
      <w:r w:rsidRPr="00234336">
        <w:rPr>
          <w:rFonts w:cs="Arial"/>
          <w:sz w:val="20"/>
          <w:vertAlign w:val="subscript"/>
        </w:rPr>
        <w:t>t-1</w:t>
      </w:r>
      <w:r w:rsidRPr="00234336">
        <w:rPr>
          <w:rFonts w:cs="Arial"/>
          <w:sz w:val="20"/>
        </w:rPr>
        <w:t xml:space="preserve"> * (ISF+PSF)</w:t>
      </w:r>
      <w:r w:rsidRPr="00234336">
        <w:rPr>
          <w:rFonts w:cs="Arial"/>
          <w:sz w:val="20"/>
          <w:vertAlign w:val="subscript"/>
        </w:rPr>
        <w:t>t</w:t>
      </w:r>
      <w:r w:rsidRPr="00234336">
        <w:rPr>
          <w:rFonts w:cs="Arial"/>
          <w:sz w:val="20"/>
        </w:rPr>
        <w:t>/(ISF+PSF)</w:t>
      </w:r>
      <w:r w:rsidRPr="00234336">
        <w:rPr>
          <w:rFonts w:cs="Arial"/>
          <w:sz w:val="20"/>
          <w:vertAlign w:val="subscript"/>
        </w:rPr>
        <w:t>t-1</w:t>
      </w:r>
    </w:p>
    <w:p w14:paraId="3AA577C7" w14:textId="77777777" w:rsidR="00641B9A" w:rsidRPr="00234336" w:rsidRDefault="00641B9A" w:rsidP="00641B9A">
      <w:pPr>
        <w:spacing w:line="276" w:lineRule="auto"/>
        <w:jc w:val="both"/>
        <w:rPr>
          <w:rFonts w:cs="Arial"/>
          <w:sz w:val="20"/>
        </w:rPr>
      </w:pPr>
    </w:p>
    <w:p w14:paraId="78F0D0E0" w14:textId="77777777" w:rsidR="002C0AB2" w:rsidRPr="00234336" w:rsidRDefault="002C0AB2" w:rsidP="00641B9A">
      <w:pPr>
        <w:spacing w:line="276" w:lineRule="auto"/>
        <w:jc w:val="both"/>
        <w:rPr>
          <w:rFonts w:cs="Arial"/>
          <w:sz w:val="20"/>
        </w:rPr>
      </w:pPr>
      <w:r w:rsidRPr="00234336">
        <w:rPr>
          <w:rFonts w:cs="Arial"/>
          <w:sz w:val="20"/>
        </w:rPr>
        <w:t>pri čemer je:</w:t>
      </w:r>
    </w:p>
    <w:p w14:paraId="498A1B6F" w14:textId="77777777" w:rsidR="00066080" w:rsidRPr="00234336" w:rsidRDefault="00066080" w:rsidP="00641B9A">
      <w:pPr>
        <w:spacing w:line="276" w:lineRule="auto"/>
        <w:jc w:val="both"/>
        <w:rPr>
          <w:rFonts w:cs="Arial"/>
          <w:sz w:val="20"/>
        </w:rPr>
      </w:pPr>
      <w:r w:rsidRPr="00234336">
        <w:rPr>
          <w:rFonts w:cs="Arial"/>
          <w:sz w:val="20"/>
        </w:rPr>
        <w:t>t – tekoče leto</w:t>
      </w:r>
    </w:p>
    <w:p w14:paraId="524B471E" w14:textId="77777777" w:rsidR="00066080" w:rsidRPr="00234336" w:rsidRDefault="00066080" w:rsidP="00641B9A">
      <w:pPr>
        <w:spacing w:line="276" w:lineRule="auto"/>
        <w:jc w:val="both"/>
        <w:rPr>
          <w:rFonts w:cs="Arial"/>
          <w:sz w:val="20"/>
        </w:rPr>
      </w:pPr>
      <w:r w:rsidRPr="00234336">
        <w:rPr>
          <w:rFonts w:cs="Arial"/>
          <w:sz w:val="20"/>
        </w:rPr>
        <w:lastRenderedPageBreak/>
        <w:t>t-1 – preteklo leto</w:t>
      </w:r>
      <w:r w:rsidR="009A172D" w:rsidRPr="00234336">
        <w:rPr>
          <w:rFonts w:cs="Arial"/>
          <w:sz w:val="20"/>
        </w:rPr>
        <w:t>.</w:t>
      </w:r>
    </w:p>
    <w:p w14:paraId="2CF422EA" w14:textId="77777777" w:rsidR="00641B9A" w:rsidRPr="00234336" w:rsidRDefault="00A62B65" w:rsidP="00641B9A">
      <w:pPr>
        <w:spacing w:before="120"/>
        <w:jc w:val="both"/>
        <w:rPr>
          <w:rFonts w:cs="Arial"/>
          <w:sz w:val="20"/>
        </w:rPr>
      </w:pPr>
      <w:r w:rsidRPr="00234336">
        <w:rPr>
          <w:rFonts w:cs="Arial"/>
          <w:sz w:val="20"/>
        </w:rPr>
        <w:t xml:space="preserve">(2) </w:t>
      </w:r>
      <w:r w:rsidR="00641B9A" w:rsidRPr="00234336">
        <w:rPr>
          <w:rFonts w:cs="Arial"/>
          <w:sz w:val="20"/>
        </w:rPr>
        <w:t>Vsaj polovic</w:t>
      </w:r>
      <w:r w:rsidR="000D6AAA" w:rsidRPr="00234336">
        <w:rPr>
          <w:rFonts w:cs="Arial"/>
          <w:sz w:val="20"/>
        </w:rPr>
        <w:t>o</w:t>
      </w:r>
      <w:r w:rsidR="00641B9A" w:rsidRPr="00234336">
        <w:rPr>
          <w:rFonts w:cs="Arial"/>
          <w:sz w:val="20"/>
        </w:rPr>
        <w:t xml:space="preserve"> letne rasti sredstev za stabilno izvajanje znanstvenoraziskovalne dejavnosti </w:t>
      </w:r>
      <w:r w:rsidR="00900614" w:rsidRPr="00234336">
        <w:rPr>
          <w:rFonts w:cs="Arial"/>
          <w:sz w:val="20"/>
        </w:rPr>
        <w:t>mora prejemnik stabilnega financiranja</w:t>
      </w:r>
      <w:r w:rsidR="000D6AAA" w:rsidRPr="00234336">
        <w:rPr>
          <w:rFonts w:cs="Arial"/>
          <w:sz w:val="20"/>
        </w:rPr>
        <w:t xml:space="preserve"> nameniti za</w:t>
      </w:r>
      <w:r w:rsidR="00641B9A" w:rsidRPr="00234336">
        <w:rPr>
          <w:rFonts w:cs="Arial"/>
          <w:sz w:val="20"/>
        </w:rPr>
        <w:t xml:space="preserve"> PSF-O. </w:t>
      </w:r>
    </w:p>
    <w:p w14:paraId="2CEC3CC2" w14:textId="77777777" w:rsidR="00641B9A" w:rsidRPr="00234336" w:rsidRDefault="00641B9A" w:rsidP="00641B9A">
      <w:pPr>
        <w:spacing w:before="120"/>
        <w:jc w:val="both"/>
        <w:rPr>
          <w:rFonts w:cs="Arial"/>
          <w:sz w:val="20"/>
        </w:rPr>
      </w:pPr>
    </w:p>
    <w:p w14:paraId="7DE39878" w14:textId="63C609CA" w:rsidR="00641B9A" w:rsidRPr="00234336" w:rsidRDefault="00A62B65" w:rsidP="00641B9A">
      <w:pPr>
        <w:spacing w:line="276" w:lineRule="auto"/>
        <w:jc w:val="both"/>
        <w:rPr>
          <w:rFonts w:cs="Arial"/>
          <w:sz w:val="20"/>
        </w:rPr>
      </w:pPr>
      <w:r w:rsidRPr="00234336">
        <w:rPr>
          <w:rFonts w:cs="Arial"/>
          <w:sz w:val="20"/>
        </w:rPr>
        <w:t xml:space="preserve">(3) </w:t>
      </w:r>
      <w:r w:rsidR="00641B9A" w:rsidRPr="00234336">
        <w:rPr>
          <w:rFonts w:cs="Arial"/>
          <w:sz w:val="20"/>
        </w:rPr>
        <w:t xml:space="preserve">V prvem in četrtem letu pogodbenega obdobja </w:t>
      </w:r>
      <w:r w:rsidR="003162A7" w:rsidRPr="00234336">
        <w:rPr>
          <w:rFonts w:cs="Arial"/>
          <w:sz w:val="20"/>
        </w:rPr>
        <w:t>se</w:t>
      </w:r>
      <w:r w:rsidR="000C0340" w:rsidRPr="00234336">
        <w:rPr>
          <w:rFonts w:cs="Arial"/>
          <w:sz w:val="20"/>
        </w:rPr>
        <w:t xml:space="preserve"> </w:t>
      </w:r>
      <w:r w:rsidR="00205A15" w:rsidRPr="00234336">
        <w:rPr>
          <w:rFonts w:cs="Arial"/>
          <w:sz w:val="20"/>
        </w:rPr>
        <w:t>največ 10 %</w:t>
      </w:r>
      <w:r w:rsidR="008D236E" w:rsidRPr="00234336">
        <w:rPr>
          <w:rFonts w:cs="Arial"/>
          <w:sz w:val="20"/>
        </w:rPr>
        <w:t xml:space="preserve"> vsote sredstev PSF in ISF </w:t>
      </w:r>
      <w:r w:rsidR="00641B9A" w:rsidRPr="00234336">
        <w:rPr>
          <w:rFonts w:cs="Arial"/>
          <w:sz w:val="20"/>
        </w:rPr>
        <w:t>prejemnik</w:t>
      </w:r>
      <w:r w:rsidR="008D236E" w:rsidRPr="00234336">
        <w:rPr>
          <w:rFonts w:cs="Arial"/>
          <w:sz w:val="20"/>
        </w:rPr>
        <w:t>om</w:t>
      </w:r>
      <w:r w:rsidR="00641B9A" w:rsidRPr="00234336">
        <w:rPr>
          <w:rFonts w:cs="Arial"/>
          <w:sz w:val="20"/>
        </w:rPr>
        <w:t xml:space="preserve"> stabilnega financiranja znanstvenoraziskovalne dejavnosti </w:t>
      </w:r>
      <w:r w:rsidR="008D236E" w:rsidRPr="00234336">
        <w:rPr>
          <w:rFonts w:cs="Arial"/>
          <w:sz w:val="20"/>
        </w:rPr>
        <w:t xml:space="preserve">dodeli </w:t>
      </w:r>
      <w:r w:rsidR="00641B9A" w:rsidRPr="00234336">
        <w:rPr>
          <w:rFonts w:cs="Arial"/>
          <w:sz w:val="20"/>
        </w:rPr>
        <w:t xml:space="preserve">ob upoštevanju kazalnikov znanstvene odličnosti, družbenega in gospodarskega vpliva in  mednarodne vpetosti.  </w:t>
      </w:r>
    </w:p>
    <w:p w14:paraId="1F5D2410" w14:textId="77777777" w:rsidR="00795E63" w:rsidRPr="00234336" w:rsidRDefault="00795E63" w:rsidP="00641B9A">
      <w:pPr>
        <w:spacing w:line="276" w:lineRule="auto"/>
        <w:jc w:val="both"/>
        <w:rPr>
          <w:rFonts w:cs="Arial"/>
          <w:sz w:val="20"/>
        </w:rPr>
      </w:pPr>
    </w:p>
    <w:p w14:paraId="533D4604" w14:textId="77777777" w:rsidR="00795E63" w:rsidRPr="00234336" w:rsidRDefault="00795E63" w:rsidP="00641B9A">
      <w:pPr>
        <w:spacing w:line="276" w:lineRule="auto"/>
        <w:jc w:val="both"/>
        <w:rPr>
          <w:rFonts w:cs="Arial"/>
          <w:sz w:val="20"/>
        </w:rPr>
      </w:pPr>
      <w:r w:rsidRPr="00234336">
        <w:rPr>
          <w:rFonts w:cs="Arial"/>
          <w:sz w:val="20"/>
        </w:rPr>
        <w:t>(4) Delež sredstev iz prejšnjega odstavka določi minister</w:t>
      </w:r>
      <w:r w:rsidR="000306E4" w:rsidRPr="00234336">
        <w:rPr>
          <w:rFonts w:cs="Arial"/>
          <w:sz w:val="20"/>
        </w:rPr>
        <w:t>, pristojen za znanost</w:t>
      </w:r>
      <w:r w:rsidR="00E82F83" w:rsidRPr="00234336">
        <w:rPr>
          <w:rFonts w:cs="Arial"/>
          <w:sz w:val="20"/>
        </w:rPr>
        <w:t xml:space="preserve"> tako</w:t>
      </w:r>
      <w:r w:rsidR="003162A7" w:rsidRPr="00234336">
        <w:rPr>
          <w:rFonts w:cs="Arial"/>
          <w:sz w:val="20"/>
        </w:rPr>
        <w:t>,</w:t>
      </w:r>
      <w:r w:rsidR="00E82F83" w:rsidRPr="00234336">
        <w:rPr>
          <w:rFonts w:cs="Arial"/>
          <w:sz w:val="20"/>
        </w:rPr>
        <w:t xml:space="preserve"> da sprememba na ravni posameznega prejemnika stabilnega financiranja ne presega 3 %</w:t>
      </w:r>
      <w:r w:rsidRPr="00234336">
        <w:rPr>
          <w:rFonts w:cs="Arial"/>
          <w:sz w:val="20"/>
        </w:rPr>
        <w:t>.</w:t>
      </w:r>
    </w:p>
    <w:p w14:paraId="70B3D6E0" w14:textId="77777777" w:rsidR="00641B9A" w:rsidRPr="00234336" w:rsidRDefault="00641B9A" w:rsidP="00641B9A">
      <w:pPr>
        <w:spacing w:line="276" w:lineRule="auto"/>
        <w:jc w:val="both"/>
        <w:rPr>
          <w:rFonts w:cs="Arial"/>
          <w:sz w:val="20"/>
        </w:rPr>
      </w:pPr>
    </w:p>
    <w:p w14:paraId="3E473DE5" w14:textId="77777777" w:rsidR="00641B9A" w:rsidRPr="00234336" w:rsidRDefault="00A62B65" w:rsidP="00641B9A">
      <w:pPr>
        <w:spacing w:line="276" w:lineRule="auto"/>
        <w:jc w:val="both"/>
        <w:rPr>
          <w:rFonts w:cs="Arial"/>
          <w:sz w:val="20"/>
        </w:rPr>
      </w:pPr>
      <w:r w:rsidRPr="00234336">
        <w:rPr>
          <w:rFonts w:cs="Arial"/>
          <w:sz w:val="20"/>
        </w:rPr>
        <w:t>(</w:t>
      </w:r>
      <w:r w:rsidR="001D06AB" w:rsidRPr="00234336">
        <w:rPr>
          <w:rFonts w:cs="Arial"/>
          <w:sz w:val="20"/>
        </w:rPr>
        <w:t>5</w:t>
      </w:r>
      <w:r w:rsidRPr="00234336">
        <w:rPr>
          <w:rFonts w:cs="Arial"/>
          <w:sz w:val="20"/>
        </w:rPr>
        <w:t xml:space="preserve">) </w:t>
      </w:r>
      <w:r w:rsidR="009A7B2D" w:rsidRPr="00234336">
        <w:rPr>
          <w:rFonts w:cs="Arial"/>
          <w:sz w:val="20"/>
        </w:rPr>
        <w:t>Način</w:t>
      </w:r>
      <w:r w:rsidR="00641B9A" w:rsidRPr="00234336">
        <w:rPr>
          <w:rFonts w:cs="Arial"/>
          <w:sz w:val="20"/>
        </w:rPr>
        <w:t xml:space="preserve"> izračuna dodelitve deleža sredstev</w:t>
      </w:r>
      <w:r w:rsidR="00D2643D" w:rsidRPr="00234336">
        <w:rPr>
          <w:rFonts w:cs="Arial"/>
          <w:sz w:val="20"/>
        </w:rPr>
        <w:t xml:space="preserve"> in </w:t>
      </w:r>
      <w:r w:rsidR="00786642" w:rsidRPr="00234336">
        <w:rPr>
          <w:rFonts w:cs="Arial"/>
          <w:sz w:val="20"/>
        </w:rPr>
        <w:t xml:space="preserve">merila za opredelitev kazalnikov </w:t>
      </w:r>
      <w:r w:rsidR="00641B9A" w:rsidRPr="00234336">
        <w:rPr>
          <w:rFonts w:cs="Arial"/>
          <w:sz w:val="20"/>
        </w:rPr>
        <w:t xml:space="preserve">iz </w:t>
      </w:r>
      <w:r w:rsidR="00786642" w:rsidRPr="00234336">
        <w:rPr>
          <w:rFonts w:cs="Arial"/>
          <w:sz w:val="20"/>
        </w:rPr>
        <w:t xml:space="preserve">tretjega </w:t>
      </w:r>
      <w:r w:rsidR="00641B9A" w:rsidRPr="00234336">
        <w:rPr>
          <w:rFonts w:cs="Arial"/>
          <w:sz w:val="20"/>
        </w:rPr>
        <w:t xml:space="preserve">odstavka </w:t>
      </w:r>
      <w:r w:rsidR="00786642" w:rsidRPr="00234336">
        <w:rPr>
          <w:rFonts w:cs="Arial"/>
          <w:sz w:val="20"/>
        </w:rPr>
        <w:t xml:space="preserve">tega člena </w:t>
      </w:r>
      <w:r w:rsidR="009A7B2D" w:rsidRPr="00234336">
        <w:rPr>
          <w:rFonts w:cs="Arial"/>
          <w:sz w:val="20"/>
        </w:rPr>
        <w:t xml:space="preserve">se </w:t>
      </w:r>
      <w:r w:rsidR="00641B9A" w:rsidRPr="00234336">
        <w:rPr>
          <w:rFonts w:cs="Arial"/>
          <w:sz w:val="20"/>
        </w:rPr>
        <w:t xml:space="preserve">določi v </w:t>
      </w:r>
      <w:r w:rsidR="008D236E" w:rsidRPr="00234336">
        <w:rPr>
          <w:rFonts w:cs="Arial"/>
          <w:sz w:val="20"/>
        </w:rPr>
        <w:t>predpisu vlade in</w:t>
      </w:r>
      <w:r w:rsidR="001B0118" w:rsidRPr="00234336">
        <w:rPr>
          <w:rFonts w:cs="Arial"/>
          <w:sz w:val="20"/>
        </w:rPr>
        <w:t xml:space="preserve"> </w:t>
      </w:r>
      <w:r w:rsidR="00E16C5B" w:rsidRPr="00234336">
        <w:rPr>
          <w:rFonts w:cs="Arial"/>
          <w:sz w:val="20"/>
        </w:rPr>
        <w:t xml:space="preserve">podrobneje v </w:t>
      </w:r>
      <w:r w:rsidR="001F41E3" w:rsidRPr="00234336">
        <w:rPr>
          <w:rFonts w:cs="Arial"/>
          <w:sz w:val="20"/>
        </w:rPr>
        <w:t xml:space="preserve">splošnem aktu </w:t>
      </w:r>
      <w:r w:rsidR="00105E6D" w:rsidRPr="00234336">
        <w:rPr>
          <w:rFonts w:cs="Arial"/>
          <w:sz w:val="20"/>
        </w:rPr>
        <w:t>ARRS</w:t>
      </w:r>
      <w:r w:rsidR="00641B9A" w:rsidRPr="00234336">
        <w:rPr>
          <w:rFonts w:cs="Arial"/>
          <w:sz w:val="20"/>
        </w:rPr>
        <w:t>.</w:t>
      </w:r>
    </w:p>
    <w:p w14:paraId="4E1E5108" w14:textId="77777777" w:rsidR="00641B9A" w:rsidRPr="00234336" w:rsidRDefault="00641B9A" w:rsidP="00641B9A">
      <w:pPr>
        <w:spacing w:before="120"/>
        <w:jc w:val="both"/>
        <w:rPr>
          <w:rFonts w:cs="Arial"/>
          <w:sz w:val="20"/>
        </w:rPr>
      </w:pPr>
    </w:p>
    <w:p w14:paraId="7C178DBF" w14:textId="77777777" w:rsidR="00641B9A" w:rsidRPr="00234336" w:rsidRDefault="00B8735E" w:rsidP="00641B9A">
      <w:pPr>
        <w:spacing w:line="276" w:lineRule="auto"/>
        <w:jc w:val="both"/>
        <w:rPr>
          <w:rFonts w:cs="Arial"/>
          <w:sz w:val="20"/>
        </w:rPr>
      </w:pPr>
      <w:r w:rsidRPr="00234336">
        <w:rPr>
          <w:rFonts w:cs="Arial"/>
          <w:sz w:val="20"/>
        </w:rPr>
        <w:t>(</w:t>
      </w:r>
      <w:r w:rsidR="000D5092" w:rsidRPr="00234336">
        <w:rPr>
          <w:rFonts w:cs="Arial"/>
          <w:sz w:val="20"/>
        </w:rPr>
        <w:t>6</w:t>
      </w:r>
      <w:r w:rsidR="00A62B65" w:rsidRPr="00234336">
        <w:rPr>
          <w:rFonts w:cs="Arial"/>
          <w:sz w:val="20"/>
        </w:rPr>
        <w:t xml:space="preserve">) </w:t>
      </w:r>
      <w:r w:rsidR="00641B9A" w:rsidRPr="00234336">
        <w:rPr>
          <w:rFonts w:cs="Arial"/>
          <w:sz w:val="20"/>
        </w:rPr>
        <w:t xml:space="preserve">Prejemniku stabilnega financiranja znanstvenoraziskovalne dejavnosti se sredstva za  ISF-O oziroma PSF-O v prvem letu pogodbenega obdobja zmanjšajo, če </w:t>
      </w:r>
      <w:r w:rsidR="000D3F86" w:rsidRPr="00234336">
        <w:rPr>
          <w:rFonts w:cs="Arial"/>
          <w:sz w:val="20"/>
        </w:rPr>
        <w:t>mu</w:t>
      </w:r>
      <w:r w:rsidR="00641B9A" w:rsidRPr="00234336">
        <w:rPr>
          <w:rFonts w:cs="Arial"/>
          <w:sz w:val="20"/>
        </w:rPr>
        <w:t xml:space="preserve"> upade</w:t>
      </w:r>
      <w:r w:rsidR="00A147A9" w:rsidRPr="00234336">
        <w:rPr>
          <w:rFonts w:cs="Arial"/>
          <w:sz w:val="20"/>
        </w:rPr>
        <w:t xml:space="preserve"> obseg </w:t>
      </w:r>
      <w:r w:rsidR="00641B9A" w:rsidRPr="00234336">
        <w:rPr>
          <w:rFonts w:cs="Arial"/>
          <w:sz w:val="20"/>
        </w:rPr>
        <w:t>znanstvenoraziskovaln</w:t>
      </w:r>
      <w:r w:rsidR="00A147A9" w:rsidRPr="00234336">
        <w:rPr>
          <w:rFonts w:cs="Arial"/>
          <w:sz w:val="20"/>
        </w:rPr>
        <w:t>e</w:t>
      </w:r>
      <w:r w:rsidR="00641B9A" w:rsidRPr="00234336">
        <w:rPr>
          <w:rFonts w:cs="Arial"/>
          <w:sz w:val="20"/>
        </w:rPr>
        <w:t xml:space="preserve"> dejavnost</w:t>
      </w:r>
      <w:r w:rsidR="00A147A9" w:rsidRPr="00234336">
        <w:rPr>
          <w:rFonts w:cs="Arial"/>
          <w:sz w:val="20"/>
        </w:rPr>
        <w:t>i</w:t>
      </w:r>
      <w:r w:rsidR="00641B9A" w:rsidRPr="00234336">
        <w:rPr>
          <w:rFonts w:cs="Arial"/>
          <w:sz w:val="20"/>
        </w:rPr>
        <w:t xml:space="preserve"> v zadnjem pogodbenem obdobju. </w:t>
      </w:r>
    </w:p>
    <w:p w14:paraId="2EA5E388" w14:textId="77777777" w:rsidR="00641B9A" w:rsidRPr="00234336" w:rsidRDefault="00641B9A" w:rsidP="00641B9A">
      <w:pPr>
        <w:spacing w:line="276" w:lineRule="auto"/>
        <w:jc w:val="both"/>
        <w:rPr>
          <w:rFonts w:cs="Arial"/>
          <w:sz w:val="20"/>
        </w:rPr>
      </w:pPr>
    </w:p>
    <w:p w14:paraId="2D1697B9" w14:textId="77777777" w:rsidR="00641B9A" w:rsidRPr="00234336" w:rsidRDefault="00A62B65" w:rsidP="00641B9A">
      <w:pPr>
        <w:spacing w:line="276" w:lineRule="auto"/>
        <w:rPr>
          <w:rFonts w:cs="Arial"/>
          <w:sz w:val="20"/>
        </w:rPr>
      </w:pPr>
      <w:r w:rsidRPr="00234336">
        <w:rPr>
          <w:rFonts w:cs="Arial"/>
          <w:sz w:val="20"/>
        </w:rPr>
        <w:t>(</w:t>
      </w:r>
      <w:r w:rsidR="000D5092" w:rsidRPr="00234336">
        <w:rPr>
          <w:rFonts w:cs="Arial"/>
          <w:sz w:val="20"/>
        </w:rPr>
        <w:t>7</w:t>
      </w:r>
      <w:r w:rsidRPr="00234336">
        <w:rPr>
          <w:rFonts w:cs="Arial"/>
          <w:sz w:val="20"/>
        </w:rPr>
        <w:t xml:space="preserve">) </w:t>
      </w:r>
      <w:r w:rsidR="00641B9A" w:rsidRPr="00234336">
        <w:rPr>
          <w:rFonts w:cs="Arial"/>
          <w:sz w:val="20"/>
        </w:rPr>
        <w:t xml:space="preserve">Zmanjšanje </w:t>
      </w:r>
      <w:r w:rsidR="001E5F63" w:rsidRPr="00234336">
        <w:rPr>
          <w:rFonts w:cs="Arial"/>
          <w:sz w:val="20"/>
        </w:rPr>
        <w:t xml:space="preserve">skupnega obsega </w:t>
      </w:r>
      <w:r w:rsidR="00641B9A" w:rsidRPr="00234336">
        <w:rPr>
          <w:rFonts w:cs="Arial"/>
          <w:sz w:val="20"/>
        </w:rPr>
        <w:t xml:space="preserve">sredstev ISF-O </w:t>
      </w:r>
      <w:r w:rsidR="00141397" w:rsidRPr="00234336">
        <w:rPr>
          <w:rFonts w:cs="Arial"/>
          <w:sz w:val="20"/>
        </w:rPr>
        <w:t xml:space="preserve">in </w:t>
      </w:r>
      <w:r w:rsidR="00641B9A" w:rsidRPr="00234336">
        <w:rPr>
          <w:rFonts w:cs="Arial"/>
          <w:sz w:val="20"/>
        </w:rPr>
        <w:t>PSF-O iz prejšnjega odstavka tega člena znaša:</w:t>
      </w:r>
    </w:p>
    <w:p w14:paraId="56C75A57" w14:textId="77777777" w:rsidR="00641B9A" w:rsidRPr="00234336" w:rsidRDefault="00641B9A" w:rsidP="00861CEB">
      <w:pPr>
        <w:numPr>
          <w:ilvl w:val="0"/>
          <w:numId w:val="15"/>
        </w:numPr>
        <w:spacing w:line="276" w:lineRule="auto"/>
        <w:rPr>
          <w:rFonts w:cs="Arial"/>
          <w:sz w:val="20"/>
        </w:rPr>
      </w:pPr>
      <w:r w:rsidRPr="00234336">
        <w:rPr>
          <w:rFonts w:cs="Arial"/>
          <w:sz w:val="20"/>
        </w:rPr>
        <w:t>1</w:t>
      </w:r>
      <w:r w:rsidR="00B65377" w:rsidRPr="00234336">
        <w:rPr>
          <w:rFonts w:cs="Arial"/>
          <w:sz w:val="20"/>
        </w:rPr>
        <w:t xml:space="preserve"> </w:t>
      </w:r>
      <w:r w:rsidRPr="00234336">
        <w:rPr>
          <w:rFonts w:cs="Arial"/>
          <w:sz w:val="20"/>
        </w:rPr>
        <w:t xml:space="preserve">% , če se </w:t>
      </w:r>
      <w:r w:rsidR="00A147A9" w:rsidRPr="00234336">
        <w:rPr>
          <w:rFonts w:cs="Arial"/>
          <w:sz w:val="20"/>
        </w:rPr>
        <w:t>obseg</w:t>
      </w:r>
      <w:r w:rsidR="001E5F63" w:rsidRPr="00234336">
        <w:rPr>
          <w:rFonts w:cs="Arial"/>
          <w:sz w:val="20"/>
        </w:rPr>
        <w:t xml:space="preserve"> ISF-O in PSF-O</w:t>
      </w:r>
      <w:r w:rsidR="00A147A9" w:rsidRPr="00234336">
        <w:rPr>
          <w:rFonts w:cs="Arial"/>
          <w:sz w:val="20"/>
        </w:rPr>
        <w:t>, merjen v FTE</w:t>
      </w:r>
      <w:r w:rsidRPr="00234336">
        <w:rPr>
          <w:rFonts w:cs="Arial"/>
          <w:sz w:val="20"/>
        </w:rPr>
        <w:t xml:space="preserve"> zmanjša </w:t>
      </w:r>
      <w:r w:rsidR="002D4C93" w:rsidRPr="00234336">
        <w:rPr>
          <w:rFonts w:cs="Arial"/>
          <w:sz w:val="20"/>
        </w:rPr>
        <w:t>od</w:t>
      </w:r>
      <w:r w:rsidRPr="00234336">
        <w:rPr>
          <w:rFonts w:cs="Arial"/>
          <w:sz w:val="20"/>
        </w:rPr>
        <w:t xml:space="preserve"> 10</w:t>
      </w:r>
      <w:r w:rsidR="00B65377" w:rsidRPr="00234336">
        <w:rPr>
          <w:rFonts w:cs="Arial"/>
          <w:sz w:val="20"/>
        </w:rPr>
        <w:t xml:space="preserve"> </w:t>
      </w:r>
      <w:r w:rsidRPr="00234336">
        <w:rPr>
          <w:rFonts w:cs="Arial"/>
          <w:sz w:val="20"/>
        </w:rPr>
        <w:t>%</w:t>
      </w:r>
      <w:r w:rsidR="002C6373" w:rsidRPr="00234336">
        <w:rPr>
          <w:rFonts w:cs="Arial"/>
          <w:sz w:val="20"/>
        </w:rPr>
        <w:t xml:space="preserve"> </w:t>
      </w:r>
      <w:r w:rsidR="002D4C93" w:rsidRPr="00234336">
        <w:rPr>
          <w:rFonts w:cs="Arial"/>
          <w:sz w:val="20"/>
        </w:rPr>
        <w:t xml:space="preserve"> do vključno 15 %</w:t>
      </w:r>
      <w:r w:rsidRPr="00234336">
        <w:rPr>
          <w:rFonts w:cs="Arial"/>
          <w:sz w:val="20"/>
        </w:rPr>
        <w:t>,</w:t>
      </w:r>
    </w:p>
    <w:p w14:paraId="38E1960B" w14:textId="77777777" w:rsidR="00641B9A" w:rsidRPr="00234336" w:rsidRDefault="00641B9A" w:rsidP="00861CEB">
      <w:pPr>
        <w:numPr>
          <w:ilvl w:val="0"/>
          <w:numId w:val="15"/>
        </w:numPr>
        <w:spacing w:line="276" w:lineRule="auto"/>
        <w:rPr>
          <w:rFonts w:cs="Arial"/>
          <w:sz w:val="20"/>
        </w:rPr>
      </w:pPr>
      <w:r w:rsidRPr="00234336">
        <w:rPr>
          <w:rFonts w:cs="Arial"/>
          <w:sz w:val="20"/>
        </w:rPr>
        <w:t>2</w:t>
      </w:r>
      <w:r w:rsidR="00B65377" w:rsidRPr="00234336">
        <w:rPr>
          <w:rFonts w:cs="Arial"/>
          <w:sz w:val="20"/>
        </w:rPr>
        <w:t xml:space="preserve"> </w:t>
      </w:r>
      <w:r w:rsidRPr="00234336">
        <w:rPr>
          <w:rFonts w:cs="Arial"/>
          <w:sz w:val="20"/>
        </w:rPr>
        <w:t xml:space="preserve">% , če se </w:t>
      </w:r>
      <w:r w:rsidR="00A147A9" w:rsidRPr="00234336">
        <w:rPr>
          <w:rFonts w:cs="Arial"/>
          <w:sz w:val="20"/>
        </w:rPr>
        <w:t>obseg</w:t>
      </w:r>
      <w:r w:rsidR="00536B78" w:rsidRPr="00234336">
        <w:rPr>
          <w:rFonts w:cs="Arial"/>
          <w:sz w:val="20"/>
        </w:rPr>
        <w:t xml:space="preserve"> ISF-O in PSF-O</w:t>
      </w:r>
      <w:r w:rsidR="00A147A9" w:rsidRPr="00234336">
        <w:rPr>
          <w:rFonts w:cs="Arial"/>
          <w:sz w:val="20"/>
        </w:rPr>
        <w:t>, merjen v FTE</w:t>
      </w:r>
      <w:r w:rsidRPr="00234336">
        <w:rPr>
          <w:rFonts w:cs="Arial"/>
          <w:sz w:val="20"/>
        </w:rPr>
        <w:t xml:space="preserve"> </w:t>
      </w:r>
      <w:r w:rsidR="001E5F63" w:rsidRPr="00234336">
        <w:rPr>
          <w:rFonts w:cs="Arial"/>
          <w:sz w:val="20"/>
        </w:rPr>
        <w:t xml:space="preserve">zmanjša </w:t>
      </w:r>
      <w:r w:rsidRPr="00234336">
        <w:rPr>
          <w:rFonts w:cs="Arial"/>
          <w:sz w:val="20"/>
        </w:rPr>
        <w:t>za več kot 15</w:t>
      </w:r>
      <w:r w:rsidR="00B65377" w:rsidRPr="00234336">
        <w:rPr>
          <w:rFonts w:cs="Arial"/>
          <w:sz w:val="20"/>
        </w:rPr>
        <w:t xml:space="preserve"> </w:t>
      </w:r>
      <w:r w:rsidRPr="00234336">
        <w:rPr>
          <w:rFonts w:cs="Arial"/>
          <w:sz w:val="20"/>
        </w:rPr>
        <w:t>%</w:t>
      </w:r>
      <w:r w:rsidR="002D4C93" w:rsidRPr="00234336">
        <w:rPr>
          <w:rFonts w:cs="Arial"/>
          <w:sz w:val="20"/>
        </w:rPr>
        <w:t xml:space="preserve"> do vključno 20 %</w:t>
      </w:r>
      <w:r w:rsidRPr="00234336">
        <w:rPr>
          <w:rFonts w:cs="Arial"/>
          <w:sz w:val="20"/>
        </w:rPr>
        <w:t>,</w:t>
      </w:r>
    </w:p>
    <w:p w14:paraId="4146070D" w14:textId="77777777" w:rsidR="00641B9A" w:rsidRPr="00234336" w:rsidRDefault="00641B9A" w:rsidP="00861CEB">
      <w:pPr>
        <w:numPr>
          <w:ilvl w:val="0"/>
          <w:numId w:val="15"/>
        </w:numPr>
        <w:spacing w:line="276" w:lineRule="auto"/>
        <w:rPr>
          <w:rFonts w:cs="Arial"/>
          <w:sz w:val="20"/>
        </w:rPr>
      </w:pPr>
      <w:r w:rsidRPr="00234336">
        <w:rPr>
          <w:rFonts w:cs="Arial"/>
          <w:sz w:val="20"/>
        </w:rPr>
        <w:t>5</w:t>
      </w:r>
      <w:r w:rsidR="00B65377" w:rsidRPr="00234336">
        <w:rPr>
          <w:rFonts w:cs="Arial"/>
          <w:sz w:val="20"/>
        </w:rPr>
        <w:t xml:space="preserve"> </w:t>
      </w:r>
      <w:r w:rsidRPr="00234336">
        <w:rPr>
          <w:rFonts w:cs="Arial"/>
          <w:sz w:val="20"/>
        </w:rPr>
        <w:t xml:space="preserve">%,  če se </w:t>
      </w:r>
      <w:r w:rsidR="00A147A9" w:rsidRPr="00234336">
        <w:rPr>
          <w:rFonts w:cs="Arial"/>
          <w:sz w:val="20"/>
        </w:rPr>
        <w:t>obseg</w:t>
      </w:r>
      <w:r w:rsidR="00536B78" w:rsidRPr="00234336">
        <w:rPr>
          <w:rFonts w:cs="Arial"/>
          <w:sz w:val="20"/>
        </w:rPr>
        <w:t xml:space="preserve"> ISF-O in PSF-O</w:t>
      </w:r>
      <w:r w:rsidR="00A147A9" w:rsidRPr="00234336">
        <w:rPr>
          <w:rFonts w:cs="Arial"/>
          <w:sz w:val="20"/>
        </w:rPr>
        <w:t>, merjen v FTE</w:t>
      </w:r>
      <w:r w:rsidRPr="00234336">
        <w:rPr>
          <w:rFonts w:cs="Arial"/>
          <w:sz w:val="20"/>
        </w:rPr>
        <w:t xml:space="preserve"> </w:t>
      </w:r>
      <w:r w:rsidR="001E5F63" w:rsidRPr="00234336">
        <w:rPr>
          <w:rFonts w:cs="Arial"/>
          <w:sz w:val="20"/>
        </w:rPr>
        <w:t xml:space="preserve">zmanjša </w:t>
      </w:r>
      <w:r w:rsidRPr="00234336">
        <w:rPr>
          <w:rFonts w:cs="Arial"/>
          <w:sz w:val="20"/>
        </w:rPr>
        <w:t>za več kot 20</w:t>
      </w:r>
      <w:r w:rsidR="00B65377" w:rsidRPr="00234336">
        <w:rPr>
          <w:rFonts w:cs="Arial"/>
          <w:sz w:val="20"/>
        </w:rPr>
        <w:t xml:space="preserve"> </w:t>
      </w:r>
      <w:r w:rsidRPr="00234336">
        <w:rPr>
          <w:rFonts w:cs="Arial"/>
          <w:sz w:val="20"/>
        </w:rPr>
        <w:t>%.</w:t>
      </w:r>
    </w:p>
    <w:p w14:paraId="36895C82" w14:textId="77777777" w:rsidR="00641B9A" w:rsidRPr="00234336" w:rsidRDefault="00641B9A" w:rsidP="00641B9A">
      <w:pPr>
        <w:spacing w:line="276" w:lineRule="auto"/>
        <w:rPr>
          <w:rFonts w:cs="Arial"/>
          <w:sz w:val="20"/>
        </w:rPr>
      </w:pPr>
    </w:p>
    <w:p w14:paraId="4EAEB873" w14:textId="26FF3C64" w:rsidR="006F58F3" w:rsidRPr="00234336" w:rsidRDefault="006F58F3" w:rsidP="00641B9A">
      <w:pPr>
        <w:spacing w:line="276" w:lineRule="auto"/>
        <w:jc w:val="both"/>
        <w:rPr>
          <w:rFonts w:cs="Arial"/>
          <w:sz w:val="20"/>
        </w:rPr>
      </w:pPr>
      <w:r w:rsidRPr="00234336">
        <w:rPr>
          <w:rFonts w:cs="Arial"/>
          <w:sz w:val="20"/>
        </w:rPr>
        <w:t>(</w:t>
      </w:r>
      <w:r w:rsidR="000D5092" w:rsidRPr="00234336">
        <w:rPr>
          <w:rFonts w:cs="Arial"/>
          <w:sz w:val="20"/>
        </w:rPr>
        <w:t>8</w:t>
      </w:r>
      <w:r w:rsidR="00A77E21" w:rsidRPr="00234336">
        <w:rPr>
          <w:rFonts w:cs="Arial"/>
          <w:sz w:val="20"/>
        </w:rPr>
        <w:t>)</w:t>
      </w:r>
      <w:r w:rsidRPr="00234336">
        <w:rPr>
          <w:rFonts w:cs="Arial"/>
          <w:sz w:val="20"/>
        </w:rPr>
        <w:t xml:space="preserve"> Sredstva za ISF-O se lahko povečajo, če se poveča </w:t>
      </w:r>
      <w:r w:rsidR="00842560" w:rsidRPr="00234336">
        <w:rPr>
          <w:rFonts w:cs="Arial"/>
          <w:sz w:val="20"/>
        </w:rPr>
        <w:t xml:space="preserve">raziskovalna </w:t>
      </w:r>
      <w:r w:rsidRPr="00234336">
        <w:rPr>
          <w:rFonts w:cs="Arial"/>
          <w:sz w:val="20"/>
        </w:rPr>
        <w:t xml:space="preserve">infrastruktura prejemnika </w:t>
      </w:r>
      <w:r w:rsidR="00CA0744" w:rsidRPr="00234336">
        <w:rPr>
          <w:rFonts w:cs="Arial"/>
          <w:sz w:val="20"/>
        </w:rPr>
        <w:t>stabilnega financiranja znanstvenoraziskovalne dejavnosti,</w:t>
      </w:r>
      <w:r w:rsidRPr="00234336">
        <w:rPr>
          <w:rFonts w:cs="Arial"/>
          <w:sz w:val="20"/>
        </w:rPr>
        <w:t xml:space="preserve"> v skladu s strateškimi dokumenti države ob predhodnem soglasju </w:t>
      </w:r>
      <w:r w:rsidR="00796AD0" w:rsidRPr="00234336">
        <w:rPr>
          <w:rFonts w:cs="Arial"/>
          <w:sz w:val="20"/>
        </w:rPr>
        <w:t>vlade</w:t>
      </w:r>
      <w:r w:rsidRPr="00234336">
        <w:rPr>
          <w:rFonts w:cs="Arial"/>
          <w:sz w:val="20"/>
        </w:rPr>
        <w:t>.</w:t>
      </w:r>
    </w:p>
    <w:p w14:paraId="1FE6E9B9" w14:textId="77777777" w:rsidR="00F44AAF" w:rsidRPr="00234336" w:rsidRDefault="00F44AAF" w:rsidP="00641B9A">
      <w:pPr>
        <w:spacing w:line="276" w:lineRule="auto"/>
        <w:jc w:val="both"/>
        <w:rPr>
          <w:rFonts w:cs="Arial"/>
          <w:sz w:val="20"/>
        </w:rPr>
      </w:pPr>
    </w:p>
    <w:p w14:paraId="78A11ECB" w14:textId="77777777" w:rsidR="00F44AAF" w:rsidRPr="00234336" w:rsidRDefault="00F44AAF" w:rsidP="00641B9A">
      <w:pPr>
        <w:spacing w:line="276" w:lineRule="auto"/>
        <w:jc w:val="both"/>
        <w:rPr>
          <w:rFonts w:cs="Arial"/>
          <w:sz w:val="20"/>
        </w:rPr>
      </w:pPr>
      <w:r w:rsidRPr="00234336">
        <w:rPr>
          <w:rFonts w:cs="Arial"/>
          <w:sz w:val="20"/>
        </w:rPr>
        <w:t>(</w:t>
      </w:r>
      <w:r w:rsidR="000D5092" w:rsidRPr="00234336">
        <w:rPr>
          <w:rFonts w:cs="Arial"/>
          <w:sz w:val="20"/>
        </w:rPr>
        <w:t>9</w:t>
      </w:r>
      <w:r w:rsidRPr="00234336">
        <w:rPr>
          <w:rFonts w:cs="Arial"/>
          <w:sz w:val="20"/>
        </w:rPr>
        <w:t xml:space="preserve">) </w:t>
      </w:r>
      <w:r w:rsidR="00DC0447" w:rsidRPr="00234336">
        <w:rPr>
          <w:rFonts w:cs="Arial"/>
          <w:sz w:val="20"/>
        </w:rPr>
        <w:t>Ne glede na šesti odstavek tega člena se s</w:t>
      </w:r>
      <w:r w:rsidRPr="00234336">
        <w:rPr>
          <w:rFonts w:cs="Arial"/>
          <w:sz w:val="20"/>
        </w:rPr>
        <w:t>redstva za ISF-O lahko zmanjšajo</w:t>
      </w:r>
      <w:r w:rsidR="00A90651" w:rsidRPr="00234336">
        <w:rPr>
          <w:rFonts w:cs="Arial"/>
          <w:sz w:val="20"/>
        </w:rPr>
        <w:t>,</w:t>
      </w:r>
      <w:r w:rsidR="00DC0447" w:rsidRPr="00234336">
        <w:rPr>
          <w:rFonts w:cs="Arial"/>
          <w:sz w:val="20"/>
        </w:rPr>
        <w:t xml:space="preserve"> </w:t>
      </w:r>
      <w:r w:rsidRPr="00234336">
        <w:rPr>
          <w:rFonts w:cs="Arial"/>
          <w:sz w:val="20"/>
        </w:rPr>
        <w:t xml:space="preserve">če se </w:t>
      </w:r>
      <w:r w:rsidR="002D77EC" w:rsidRPr="00234336">
        <w:rPr>
          <w:rFonts w:cs="Arial"/>
          <w:sz w:val="20"/>
        </w:rPr>
        <w:t xml:space="preserve">s soglasjem vlade </w:t>
      </w:r>
      <w:r w:rsidRPr="00234336">
        <w:rPr>
          <w:rFonts w:cs="Arial"/>
          <w:sz w:val="20"/>
        </w:rPr>
        <w:t>zmanjša infrastrukturna aktivnost prejemnika stabilnega financiranja znanstvenoraziskovalne dejavnosti</w:t>
      </w:r>
      <w:r w:rsidR="000E1AA8" w:rsidRPr="00234336">
        <w:rPr>
          <w:rFonts w:cs="Arial"/>
          <w:sz w:val="20"/>
        </w:rPr>
        <w:t>.</w:t>
      </w:r>
      <w:r w:rsidR="001E7DF5" w:rsidRPr="00234336">
        <w:rPr>
          <w:rFonts w:cs="Arial"/>
          <w:sz w:val="20"/>
        </w:rPr>
        <w:t xml:space="preserve"> V tem primeru se ne uporabljajo določila šestega odstavka tega člena.</w:t>
      </w:r>
    </w:p>
    <w:p w14:paraId="5827419D" w14:textId="77777777" w:rsidR="006F58F3" w:rsidRPr="00234336" w:rsidRDefault="006F58F3" w:rsidP="00641B9A">
      <w:pPr>
        <w:spacing w:line="276" w:lineRule="auto"/>
        <w:jc w:val="both"/>
        <w:rPr>
          <w:rFonts w:cs="Arial"/>
          <w:sz w:val="20"/>
        </w:rPr>
      </w:pPr>
    </w:p>
    <w:p w14:paraId="750D0537" w14:textId="77777777" w:rsidR="00641B9A" w:rsidRPr="00234336" w:rsidRDefault="00A62B65" w:rsidP="00641B9A">
      <w:pPr>
        <w:spacing w:line="276" w:lineRule="auto"/>
        <w:jc w:val="both"/>
        <w:rPr>
          <w:rFonts w:cs="Arial"/>
          <w:sz w:val="20"/>
        </w:rPr>
      </w:pPr>
      <w:r w:rsidRPr="00234336">
        <w:rPr>
          <w:rFonts w:cs="Arial"/>
          <w:sz w:val="20"/>
        </w:rPr>
        <w:t>(</w:t>
      </w:r>
      <w:r w:rsidR="000D5092" w:rsidRPr="00234336">
        <w:rPr>
          <w:rFonts w:cs="Arial"/>
          <w:sz w:val="20"/>
        </w:rPr>
        <w:t>10</w:t>
      </w:r>
      <w:r w:rsidRPr="00234336">
        <w:rPr>
          <w:rFonts w:cs="Arial"/>
          <w:sz w:val="20"/>
        </w:rPr>
        <w:t xml:space="preserve">) </w:t>
      </w:r>
      <w:r w:rsidR="00641B9A" w:rsidRPr="00234336">
        <w:rPr>
          <w:rFonts w:cs="Arial"/>
          <w:sz w:val="20"/>
        </w:rPr>
        <w:t xml:space="preserve">S splošnim aktom </w:t>
      </w:r>
      <w:r w:rsidR="00A02F71" w:rsidRPr="00234336">
        <w:rPr>
          <w:rFonts w:cs="Arial"/>
          <w:sz w:val="20"/>
        </w:rPr>
        <w:t>ARRS</w:t>
      </w:r>
      <w:r w:rsidR="00641B9A" w:rsidRPr="00234336">
        <w:rPr>
          <w:rFonts w:cs="Arial"/>
          <w:sz w:val="20"/>
        </w:rPr>
        <w:t xml:space="preserve"> se določi način merjenja obsega znanstvenoraziskovalne in infrastrukturne dejavnosti in podrobnejši način zmanjšanja sredstev ISF-O iz tega člena.</w:t>
      </w:r>
    </w:p>
    <w:p w14:paraId="0F8DFF60" w14:textId="77777777" w:rsidR="009A7B2D" w:rsidRPr="00234336" w:rsidRDefault="009A7B2D" w:rsidP="00641B9A">
      <w:pPr>
        <w:spacing w:line="276" w:lineRule="auto"/>
        <w:jc w:val="both"/>
        <w:rPr>
          <w:rFonts w:cs="Arial"/>
          <w:sz w:val="20"/>
        </w:rPr>
      </w:pPr>
    </w:p>
    <w:p w14:paraId="558ACB08" w14:textId="77777777" w:rsidR="00755866" w:rsidRPr="00234336" w:rsidRDefault="00755866" w:rsidP="00755866">
      <w:pPr>
        <w:spacing w:line="276" w:lineRule="auto"/>
        <w:jc w:val="both"/>
        <w:rPr>
          <w:rFonts w:cs="Arial"/>
          <w:sz w:val="20"/>
        </w:rPr>
      </w:pPr>
      <w:r w:rsidRPr="00234336">
        <w:rPr>
          <w:rFonts w:cs="Arial"/>
          <w:sz w:val="20"/>
        </w:rPr>
        <w:t>(</w:t>
      </w:r>
      <w:r w:rsidR="00F44AAF" w:rsidRPr="00234336">
        <w:rPr>
          <w:rFonts w:cs="Arial"/>
          <w:sz w:val="20"/>
        </w:rPr>
        <w:t>1</w:t>
      </w:r>
      <w:r w:rsidR="000D5092" w:rsidRPr="00234336">
        <w:rPr>
          <w:rFonts w:cs="Arial"/>
          <w:sz w:val="20"/>
        </w:rPr>
        <w:t>1</w:t>
      </w:r>
      <w:r w:rsidRPr="00234336">
        <w:rPr>
          <w:rFonts w:cs="Arial"/>
          <w:sz w:val="20"/>
        </w:rPr>
        <w:t>) S splošnim aktom ARRS se določi tudi način izračuna dodelitve sredstev ISF-O in PSF-O za novega prejemnika stabilnega financiranja.</w:t>
      </w:r>
    </w:p>
    <w:p w14:paraId="489BE4D9" w14:textId="77777777" w:rsidR="00755866" w:rsidRPr="00234336" w:rsidRDefault="00755866" w:rsidP="00755866">
      <w:pPr>
        <w:spacing w:line="276" w:lineRule="auto"/>
        <w:jc w:val="both"/>
        <w:rPr>
          <w:rFonts w:cs="Arial"/>
          <w:sz w:val="20"/>
        </w:rPr>
      </w:pPr>
    </w:p>
    <w:p w14:paraId="1FA724BD" w14:textId="6EA7C24F" w:rsidR="009A7B2D" w:rsidRPr="00234336" w:rsidRDefault="009A7B2D" w:rsidP="00755866">
      <w:pPr>
        <w:spacing w:line="276" w:lineRule="auto"/>
        <w:jc w:val="both"/>
        <w:rPr>
          <w:rFonts w:cs="Arial"/>
          <w:sz w:val="20"/>
        </w:rPr>
      </w:pPr>
      <w:r w:rsidRPr="00234336">
        <w:rPr>
          <w:rFonts w:cs="Arial"/>
          <w:sz w:val="20"/>
        </w:rPr>
        <w:t>(</w:t>
      </w:r>
      <w:r w:rsidR="00F44AAF" w:rsidRPr="00234336">
        <w:rPr>
          <w:rFonts w:cs="Arial"/>
          <w:sz w:val="20"/>
        </w:rPr>
        <w:t>1</w:t>
      </w:r>
      <w:r w:rsidR="000D5092" w:rsidRPr="00234336">
        <w:rPr>
          <w:rFonts w:cs="Arial"/>
          <w:sz w:val="20"/>
        </w:rPr>
        <w:t>2</w:t>
      </w:r>
      <w:r w:rsidRPr="00234336">
        <w:rPr>
          <w:rFonts w:cs="Arial"/>
          <w:sz w:val="20"/>
        </w:rPr>
        <w:t>) Sredstva za mlade raziskovalce so izvzeta iz izračuna</w:t>
      </w:r>
      <w:r w:rsidR="00701185" w:rsidRPr="00234336">
        <w:rPr>
          <w:rFonts w:cs="Arial"/>
          <w:sz w:val="20"/>
        </w:rPr>
        <w:t>,</w:t>
      </w:r>
      <w:r w:rsidRPr="00234336">
        <w:rPr>
          <w:rFonts w:cs="Arial"/>
          <w:sz w:val="20"/>
        </w:rPr>
        <w:t xml:space="preserve"> opredeljenega </w:t>
      </w:r>
      <w:r w:rsidR="00664C50">
        <w:rPr>
          <w:rFonts w:cs="Arial"/>
          <w:sz w:val="20"/>
        </w:rPr>
        <w:t xml:space="preserve">v </w:t>
      </w:r>
      <w:r w:rsidR="000C0CA3" w:rsidRPr="00234336">
        <w:rPr>
          <w:rFonts w:cs="Arial"/>
          <w:sz w:val="20"/>
        </w:rPr>
        <w:t xml:space="preserve">šestem </w:t>
      </w:r>
      <w:r w:rsidR="00D656A5" w:rsidRPr="00234336">
        <w:rPr>
          <w:rFonts w:cs="Arial"/>
          <w:sz w:val="20"/>
        </w:rPr>
        <w:t xml:space="preserve">in sedmem </w:t>
      </w:r>
      <w:r w:rsidR="000C0CA3" w:rsidRPr="00234336">
        <w:rPr>
          <w:rFonts w:cs="Arial"/>
          <w:sz w:val="20"/>
        </w:rPr>
        <w:t>odstavku tega</w:t>
      </w:r>
      <w:r w:rsidR="008D2630" w:rsidRPr="00234336">
        <w:rPr>
          <w:rFonts w:cs="Arial"/>
          <w:sz w:val="20"/>
        </w:rPr>
        <w:t xml:space="preserve"> </w:t>
      </w:r>
      <w:r w:rsidR="000C0CA3" w:rsidRPr="00234336">
        <w:rPr>
          <w:rFonts w:cs="Arial"/>
          <w:sz w:val="20"/>
        </w:rPr>
        <w:t>člena</w:t>
      </w:r>
      <w:r w:rsidRPr="00234336">
        <w:rPr>
          <w:rFonts w:cs="Arial"/>
          <w:sz w:val="20"/>
        </w:rPr>
        <w:t>.</w:t>
      </w:r>
    </w:p>
    <w:p w14:paraId="6A391A35" w14:textId="77777777" w:rsidR="00EF1D4D" w:rsidRPr="00234336" w:rsidRDefault="00EF1D4D" w:rsidP="00641B9A">
      <w:pPr>
        <w:spacing w:line="276" w:lineRule="auto"/>
        <w:jc w:val="both"/>
        <w:rPr>
          <w:rFonts w:cs="Arial"/>
          <w:sz w:val="20"/>
        </w:rPr>
      </w:pPr>
    </w:p>
    <w:p w14:paraId="2BAF6242" w14:textId="77777777" w:rsidR="00641B9A" w:rsidRPr="00234336" w:rsidRDefault="00641B9A" w:rsidP="00B8735E">
      <w:pPr>
        <w:spacing w:line="276" w:lineRule="auto"/>
        <w:rPr>
          <w:rFonts w:cs="Arial"/>
          <w:b/>
          <w:sz w:val="20"/>
        </w:rPr>
      </w:pPr>
    </w:p>
    <w:p w14:paraId="02595340" w14:textId="77777777" w:rsidR="00641B9A" w:rsidRPr="00234336" w:rsidRDefault="00C04ACB" w:rsidP="00641B9A">
      <w:pPr>
        <w:spacing w:line="276" w:lineRule="auto"/>
        <w:jc w:val="center"/>
        <w:rPr>
          <w:rFonts w:cs="Arial"/>
          <w:b/>
          <w:sz w:val="20"/>
        </w:rPr>
      </w:pPr>
      <w:r w:rsidRPr="00234336">
        <w:rPr>
          <w:rFonts w:cs="Arial"/>
          <w:b/>
          <w:sz w:val="20"/>
        </w:rPr>
        <w:t>27.</w:t>
      </w:r>
      <w:r w:rsidR="00641B9A" w:rsidRPr="00234336">
        <w:rPr>
          <w:rFonts w:cs="Arial"/>
          <w:b/>
          <w:sz w:val="20"/>
        </w:rPr>
        <w:t xml:space="preserve"> člen </w:t>
      </w:r>
    </w:p>
    <w:p w14:paraId="37DB667D" w14:textId="77777777" w:rsidR="00641B9A" w:rsidRPr="00234336" w:rsidRDefault="00641B9A" w:rsidP="00641B9A">
      <w:pPr>
        <w:spacing w:line="276" w:lineRule="auto"/>
        <w:jc w:val="center"/>
        <w:rPr>
          <w:rFonts w:cs="Arial"/>
          <w:b/>
          <w:sz w:val="20"/>
        </w:rPr>
      </w:pPr>
      <w:r w:rsidRPr="00234336">
        <w:rPr>
          <w:rFonts w:cs="Arial"/>
          <w:b/>
          <w:sz w:val="20"/>
        </w:rPr>
        <w:t xml:space="preserve">(določanje sredstev RSF-O) </w:t>
      </w:r>
    </w:p>
    <w:p w14:paraId="76F791A4" w14:textId="77777777" w:rsidR="00641B9A" w:rsidRPr="00234336" w:rsidRDefault="00641B9A" w:rsidP="00641B9A">
      <w:pPr>
        <w:spacing w:line="276" w:lineRule="auto"/>
        <w:jc w:val="both"/>
        <w:rPr>
          <w:rFonts w:cs="Arial"/>
          <w:bCs/>
          <w:sz w:val="20"/>
        </w:rPr>
      </w:pPr>
    </w:p>
    <w:p w14:paraId="53F4001B" w14:textId="764D554C" w:rsidR="00823FE1" w:rsidRPr="00234336" w:rsidRDefault="00A62B65" w:rsidP="00823FE1">
      <w:pPr>
        <w:spacing w:line="276" w:lineRule="auto"/>
        <w:jc w:val="both"/>
        <w:rPr>
          <w:rFonts w:cs="Arial"/>
          <w:sz w:val="20"/>
        </w:rPr>
      </w:pPr>
      <w:r w:rsidRPr="00234336">
        <w:rPr>
          <w:rFonts w:cs="Arial"/>
          <w:sz w:val="20"/>
        </w:rPr>
        <w:t xml:space="preserve">(1) </w:t>
      </w:r>
      <w:r w:rsidR="00641B9A" w:rsidRPr="00234336">
        <w:rPr>
          <w:rFonts w:cs="Arial"/>
          <w:sz w:val="20"/>
        </w:rPr>
        <w:t xml:space="preserve">Sredstva za RSF-O so </w:t>
      </w:r>
      <w:r w:rsidR="00823FE1">
        <w:rPr>
          <w:rFonts w:cs="Arial"/>
          <w:sz w:val="20"/>
        </w:rPr>
        <w:t>celotno pogodbeno obdobje enaka,</w:t>
      </w:r>
      <w:r w:rsidR="00641B9A" w:rsidRPr="00234336">
        <w:rPr>
          <w:rFonts w:cs="Arial"/>
          <w:sz w:val="20"/>
        </w:rPr>
        <w:t xml:space="preserve"> </w:t>
      </w:r>
      <w:r w:rsidR="00823FE1" w:rsidRPr="00234336">
        <w:rPr>
          <w:rFonts w:cs="Arial"/>
          <w:sz w:val="20"/>
        </w:rPr>
        <w:t xml:space="preserve">razen če se v prvem letu pogodbenega obdobja zmanjšajo sredstva </w:t>
      </w:r>
      <w:r w:rsidR="00823FE1" w:rsidRPr="00234336">
        <w:rPr>
          <w:rFonts w:cs="Arial"/>
          <w:sz w:val="20"/>
          <w:lang w:eastAsia="sl-SI"/>
        </w:rPr>
        <w:t xml:space="preserve">za državno financiranje znanstvenoraziskovalne dejavnosti. V tem primeru </w:t>
      </w:r>
      <w:r w:rsidR="00823FE1" w:rsidRPr="00234336">
        <w:rPr>
          <w:rFonts w:cs="Arial"/>
          <w:sz w:val="20"/>
        </w:rPr>
        <w:t>se sredstva za RSF</w:t>
      </w:r>
      <w:r w:rsidR="00823FE1">
        <w:rPr>
          <w:rFonts w:cs="Arial"/>
          <w:sz w:val="20"/>
        </w:rPr>
        <w:t>-O</w:t>
      </w:r>
      <w:r w:rsidR="00823FE1" w:rsidRPr="00234336">
        <w:rPr>
          <w:rFonts w:cs="Arial"/>
          <w:sz w:val="20"/>
        </w:rPr>
        <w:t xml:space="preserve"> lahko povečajo v prvem letu, ko se sredstva </w:t>
      </w:r>
      <w:r w:rsidR="00823FE1" w:rsidRPr="00234336">
        <w:rPr>
          <w:rFonts w:cs="Arial"/>
          <w:sz w:val="20"/>
          <w:lang w:eastAsia="sl-SI"/>
        </w:rPr>
        <w:t>za državno financiranje znanstvenoraziskovalne dejavnosti</w:t>
      </w:r>
      <w:r w:rsidR="00823FE1" w:rsidRPr="00234336" w:rsidDel="004249DB">
        <w:rPr>
          <w:rFonts w:cs="Arial"/>
          <w:sz w:val="20"/>
        </w:rPr>
        <w:t xml:space="preserve"> </w:t>
      </w:r>
      <w:r w:rsidR="00823FE1" w:rsidRPr="00234336">
        <w:rPr>
          <w:rFonts w:cs="Arial"/>
          <w:sz w:val="20"/>
        </w:rPr>
        <w:t>povečajo.</w:t>
      </w:r>
    </w:p>
    <w:p w14:paraId="129B3552" w14:textId="77777777" w:rsidR="00641B9A" w:rsidRPr="00234336" w:rsidRDefault="00641B9A" w:rsidP="00641B9A">
      <w:pPr>
        <w:spacing w:line="276" w:lineRule="auto"/>
        <w:jc w:val="both"/>
        <w:rPr>
          <w:rFonts w:cs="Arial"/>
          <w:sz w:val="20"/>
        </w:rPr>
      </w:pPr>
    </w:p>
    <w:p w14:paraId="67593E43" w14:textId="77777777" w:rsidR="00641B9A" w:rsidRPr="00234336" w:rsidRDefault="00641B9A" w:rsidP="00641B9A">
      <w:pPr>
        <w:spacing w:line="276" w:lineRule="auto"/>
        <w:jc w:val="both"/>
        <w:rPr>
          <w:rFonts w:cs="Arial"/>
          <w:sz w:val="20"/>
        </w:rPr>
      </w:pPr>
    </w:p>
    <w:p w14:paraId="65B6885F" w14:textId="77777777" w:rsidR="00641B9A" w:rsidRPr="00234336" w:rsidRDefault="00A62B65" w:rsidP="00641B9A">
      <w:pPr>
        <w:spacing w:line="276" w:lineRule="auto"/>
        <w:jc w:val="both"/>
        <w:rPr>
          <w:rFonts w:cs="Arial"/>
          <w:sz w:val="20"/>
        </w:rPr>
      </w:pPr>
      <w:r w:rsidRPr="00234336">
        <w:rPr>
          <w:rFonts w:cs="Arial"/>
          <w:sz w:val="20"/>
        </w:rPr>
        <w:t xml:space="preserve">(2) </w:t>
      </w:r>
      <w:r w:rsidR="00641B9A" w:rsidRPr="00234336">
        <w:rPr>
          <w:rFonts w:cs="Arial"/>
          <w:sz w:val="20"/>
        </w:rPr>
        <w:t>Sredstva za RSF-O so največ 10 odstotkov vsote sredstev ISF-O in PSF-O</w:t>
      </w:r>
      <w:r w:rsidR="00825137" w:rsidRPr="00234336">
        <w:rPr>
          <w:rFonts w:cs="Arial"/>
          <w:sz w:val="20"/>
        </w:rPr>
        <w:t xml:space="preserve"> in se za vse prejemnike stabilnega financiranja določijo v enakem deležu.  </w:t>
      </w:r>
    </w:p>
    <w:p w14:paraId="269AA444" w14:textId="77777777" w:rsidR="00641B9A" w:rsidRPr="00234336" w:rsidRDefault="00641B9A" w:rsidP="00641B9A">
      <w:pPr>
        <w:spacing w:line="276" w:lineRule="auto"/>
        <w:jc w:val="both"/>
        <w:rPr>
          <w:rFonts w:cs="Arial"/>
          <w:sz w:val="20"/>
        </w:rPr>
      </w:pPr>
    </w:p>
    <w:p w14:paraId="159C92EE" w14:textId="77777777" w:rsidR="00641B9A" w:rsidRPr="00234336" w:rsidRDefault="00A62B65" w:rsidP="00641B9A">
      <w:pPr>
        <w:spacing w:line="276" w:lineRule="auto"/>
        <w:jc w:val="both"/>
        <w:rPr>
          <w:rFonts w:cs="Arial"/>
          <w:sz w:val="20"/>
        </w:rPr>
      </w:pPr>
      <w:r w:rsidRPr="00234336">
        <w:rPr>
          <w:rFonts w:cs="Arial"/>
          <w:sz w:val="20"/>
        </w:rPr>
        <w:t xml:space="preserve">(3) </w:t>
      </w:r>
      <w:r w:rsidR="009E0582" w:rsidRPr="00234336">
        <w:rPr>
          <w:rFonts w:cs="Arial"/>
          <w:sz w:val="20"/>
        </w:rPr>
        <w:t xml:space="preserve">Namen porabe sredstev </w:t>
      </w:r>
      <w:r w:rsidR="00641B9A" w:rsidRPr="00234336">
        <w:rPr>
          <w:rFonts w:cs="Arial"/>
          <w:sz w:val="20"/>
        </w:rPr>
        <w:t>RSF-O se za prejemnika stabilnega financiranja znanstvenoraziskovalne dejavnosti določijo za šestletno pogodbeno obdobje v pogajanjih v okviru pogodbe o financiranju stabilnega izvajanja znanstvenoraziskovalne dejavnosti</w:t>
      </w:r>
      <w:r w:rsidR="009E0582" w:rsidRPr="00234336">
        <w:rPr>
          <w:rFonts w:cs="Arial"/>
          <w:sz w:val="20"/>
        </w:rPr>
        <w:t>.</w:t>
      </w:r>
    </w:p>
    <w:p w14:paraId="32BD8037" w14:textId="77777777" w:rsidR="00641B9A" w:rsidRPr="00234336" w:rsidRDefault="00641B9A" w:rsidP="00641B9A">
      <w:pPr>
        <w:spacing w:line="276" w:lineRule="auto"/>
        <w:jc w:val="both"/>
        <w:rPr>
          <w:rFonts w:cs="Arial"/>
          <w:sz w:val="20"/>
        </w:rPr>
      </w:pPr>
    </w:p>
    <w:p w14:paraId="2AEC89F6" w14:textId="77777777" w:rsidR="00641B9A" w:rsidRPr="00234336" w:rsidRDefault="00C04ACB" w:rsidP="00641B9A">
      <w:pPr>
        <w:spacing w:before="120"/>
        <w:jc w:val="center"/>
        <w:rPr>
          <w:rFonts w:cs="Arial"/>
          <w:b/>
          <w:sz w:val="20"/>
          <w:lang w:eastAsia="sl-SI"/>
        </w:rPr>
      </w:pPr>
      <w:r w:rsidRPr="00234336">
        <w:rPr>
          <w:rFonts w:cs="Arial"/>
          <w:b/>
          <w:sz w:val="20"/>
          <w:lang w:eastAsia="sl-SI"/>
        </w:rPr>
        <w:t>28.</w:t>
      </w:r>
      <w:r w:rsidR="00641B9A" w:rsidRPr="00234336">
        <w:rPr>
          <w:rFonts w:cs="Arial"/>
          <w:b/>
          <w:sz w:val="20"/>
          <w:lang w:eastAsia="sl-SI"/>
        </w:rPr>
        <w:t xml:space="preserve">  člen</w:t>
      </w:r>
    </w:p>
    <w:p w14:paraId="4F755CE3" w14:textId="77777777" w:rsidR="00641B9A" w:rsidRPr="00234336" w:rsidRDefault="00641B9A" w:rsidP="00641B9A">
      <w:pPr>
        <w:spacing w:before="120"/>
        <w:jc w:val="center"/>
        <w:rPr>
          <w:rFonts w:cs="Arial"/>
          <w:b/>
          <w:sz w:val="20"/>
          <w:lang w:eastAsia="sl-SI"/>
        </w:rPr>
      </w:pPr>
      <w:r w:rsidRPr="00234336">
        <w:rPr>
          <w:rFonts w:cs="Arial"/>
          <w:b/>
          <w:sz w:val="20"/>
          <w:lang w:eastAsia="sl-SI"/>
        </w:rPr>
        <w:t>(sredstva PNR-O)</w:t>
      </w:r>
    </w:p>
    <w:p w14:paraId="647944FB" w14:textId="77777777" w:rsidR="00641B9A" w:rsidRPr="00234336" w:rsidRDefault="00641B9A" w:rsidP="00641B9A">
      <w:pPr>
        <w:spacing w:line="276" w:lineRule="auto"/>
        <w:jc w:val="both"/>
        <w:rPr>
          <w:rFonts w:cs="Arial"/>
          <w:sz w:val="20"/>
        </w:rPr>
      </w:pPr>
    </w:p>
    <w:p w14:paraId="1B584D31" w14:textId="77777777" w:rsidR="00641B9A" w:rsidRPr="00234336" w:rsidRDefault="00641B9A" w:rsidP="00641B9A">
      <w:pPr>
        <w:spacing w:line="276" w:lineRule="auto"/>
        <w:jc w:val="both"/>
        <w:rPr>
          <w:rFonts w:cs="Arial"/>
          <w:sz w:val="20"/>
        </w:rPr>
      </w:pPr>
      <w:r w:rsidRPr="00234336">
        <w:rPr>
          <w:rFonts w:cs="Arial"/>
          <w:sz w:val="20"/>
        </w:rPr>
        <w:t>Prejemnik stabilnega financiranja znanstvenoraziskovalne dejavnosti sredstva PNR-O pridobi s kandidiranjem na izbor programov nacionalnih raziskav v okviru poziva ARRS</w:t>
      </w:r>
      <w:r w:rsidR="004B3B4B" w:rsidRPr="00234336">
        <w:rPr>
          <w:rFonts w:cs="Arial"/>
          <w:sz w:val="20"/>
        </w:rPr>
        <w:t xml:space="preserve"> iz tretjega odstavka </w:t>
      </w:r>
      <w:r w:rsidR="00770D1C" w:rsidRPr="00234336">
        <w:rPr>
          <w:rFonts w:cs="Arial"/>
          <w:sz w:val="20"/>
        </w:rPr>
        <w:t>24</w:t>
      </w:r>
      <w:r w:rsidR="004B3B4B" w:rsidRPr="00234336">
        <w:rPr>
          <w:rFonts w:cs="Arial"/>
          <w:sz w:val="20"/>
        </w:rPr>
        <w:t>. člena</w:t>
      </w:r>
      <w:r w:rsidR="00701185" w:rsidRPr="00234336">
        <w:rPr>
          <w:rFonts w:cs="Arial"/>
          <w:sz w:val="20"/>
        </w:rPr>
        <w:t xml:space="preserve"> tega zakona</w:t>
      </w:r>
      <w:r w:rsidRPr="00234336">
        <w:rPr>
          <w:rFonts w:cs="Arial"/>
          <w:sz w:val="20"/>
        </w:rPr>
        <w:t>.</w:t>
      </w:r>
    </w:p>
    <w:p w14:paraId="25961BE2" w14:textId="77777777" w:rsidR="00641B9A" w:rsidRPr="00234336" w:rsidRDefault="00641B9A" w:rsidP="00641B9A">
      <w:pPr>
        <w:spacing w:line="276" w:lineRule="auto"/>
        <w:rPr>
          <w:rFonts w:cs="Arial"/>
          <w:sz w:val="20"/>
        </w:rPr>
      </w:pPr>
    </w:p>
    <w:p w14:paraId="0AB860BB" w14:textId="77777777" w:rsidR="00641B9A" w:rsidRPr="00234336" w:rsidRDefault="00641B9A" w:rsidP="00641B9A">
      <w:pPr>
        <w:spacing w:line="276" w:lineRule="auto"/>
        <w:rPr>
          <w:rFonts w:cs="Arial"/>
          <w:sz w:val="20"/>
        </w:rPr>
      </w:pPr>
    </w:p>
    <w:p w14:paraId="5E639F2D" w14:textId="77777777" w:rsidR="00641B9A" w:rsidRPr="00234336" w:rsidRDefault="00C04ACB" w:rsidP="00641B9A">
      <w:pPr>
        <w:keepNext/>
        <w:keepLines/>
        <w:spacing w:line="276" w:lineRule="auto"/>
        <w:jc w:val="center"/>
        <w:outlineLvl w:val="1"/>
        <w:rPr>
          <w:rFonts w:eastAsiaTheme="majorEastAsia" w:cs="Arial"/>
          <w:b/>
          <w:sz w:val="20"/>
        </w:rPr>
      </w:pPr>
      <w:r w:rsidRPr="00234336">
        <w:rPr>
          <w:rFonts w:eastAsiaTheme="majorEastAsia" w:cs="Arial"/>
          <w:b/>
          <w:sz w:val="20"/>
        </w:rPr>
        <w:t>29</w:t>
      </w:r>
      <w:r w:rsidR="003F5FB6" w:rsidRPr="00234336">
        <w:rPr>
          <w:rFonts w:eastAsiaTheme="majorEastAsia" w:cs="Arial"/>
          <w:b/>
          <w:sz w:val="20"/>
        </w:rPr>
        <w:t>.</w:t>
      </w:r>
      <w:r w:rsidR="00641B9A" w:rsidRPr="00234336">
        <w:rPr>
          <w:rFonts w:eastAsiaTheme="majorEastAsia" w:cs="Arial"/>
          <w:b/>
          <w:sz w:val="20"/>
        </w:rPr>
        <w:t xml:space="preserve"> člen</w:t>
      </w:r>
    </w:p>
    <w:p w14:paraId="2EDE78DC" w14:textId="77777777" w:rsidR="00641B9A" w:rsidRPr="00234336" w:rsidRDefault="00641B9A" w:rsidP="00641B9A">
      <w:pPr>
        <w:keepNext/>
        <w:keepLines/>
        <w:spacing w:line="276" w:lineRule="auto"/>
        <w:jc w:val="center"/>
        <w:outlineLvl w:val="1"/>
        <w:rPr>
          <w:rFonts w:eastAsiaTheme="majorEastAsia" w:cs="Arial"/>
          <w:b/>
          <w:sz w:val="20"/>
        </w:rPr>
      </w:pPr>
      <w:r w:rsidRPr="00234336">
        <w:rPr>
          <w:rFonts w:eastAsiaTheme="majorEastAsia" w:cs="Arial"/>
          <w:b/>
          <w:sz w:val="20"/>
        </w:rPr>
        <w:t xml:space="preserve">(pogodba o </w:t>
      </w:r>
      <w:r w:rsidR="007731FF" w:rsidRPr="00234336">
        <w:rPr>
          <w:rFonts w:eastAsiaTheme="majorEastAsia" w:cs="Arial"/>
          <w:b/>
          <w:sz w:val="20"/>
        </w:rPr>
        <w:t xml:space="preserve">stabilnem </w:t>
      </w:r>
      <w:r w:rsidRPr="00234336">
        <w:rPr>
          <w:rFonts w:eastAsiaTheme="majorEastAsia" w:cs="Arial"/>
          <w:b/>
          <w:sz w:val="20"/>
        </w:rPr>
        <w:t>financiranju znanstvenoraziskovalne dejavnosti)</w:t>
      </w:r>
    </w:p>
    <w:p w14:paraId="27CF5EE6" w14:textId="77777777" w:rsidR="00641B9A" w:rsidRPr="00234336" w:rsidRDefault="00641B9A" w:rsidP="00641B9A">
      <w:pPr>
        <w:spacing w:line="276" w:lineRule="auto"/>
        <w:jc w:val="center"/>
        <w:rPr>
          <w:rFonts w:cs="Arial"/>
          <w:sz w:val="20"/>
        </w:rPr>
      </w:pPr>
    </w:p>
    <w:p w14:paraId="59786243" w14:textId="77777777" w:rsidR="00641B9A" w:rsidRPr="00234336" w:rsidRDefault="00A62B65" w:rsidP="00641B9A">
      <w:pPr>
        <w:spacing w:line="276" w:lineRule="auto"/>
        <w:jc w:val="both"/>
        <w:rPr>
          <w:rFonts w:cs="Arial"/>
          <w:sz w:val="20"/>
        </w:rPr>
      </w:pPr>
      <w:r w:rsidRPr="00234336">
        <w:rPr>
          <w:rFonts w:cs="Arial"/>
          <w:sz w:val="20"/>
        </w:rPr>
        <w:t xml:space="preserve">(1) </w:t>
      </w:r>
      <w:r w:rsidR="00641B9A" w:rsidRPr="00234336">
        <w:rPr>
          <w:rFonts w:cs="Arial"/>
          <w:sz w:val="20"/>
        </w:rPr>
        <w:t>Sredstva za stabilno</w:t>
      </w:r>
      <w:r w:rsidR="00BD55C4" w:rsidRPr="00234336">
        <w:rPr>
          <w:rFonts w:cs="Arial"/>
          <w:sz w:val="20"/>
        </w:rPr>
        <w:t xml:space="preserve"> financiranje</w:t>
      </w:r>
      <w:r w:rsidR="00641B9A" w:rsidRPr="00234336">
        <w:rPr>
          <w:rFonts w:cs="Arial"/>
          <w:sz w:val="20"/>
        </w:rPr>
        <w:t xml:space="preserve"> znanstvenoraziskovalne dejavnosti, ki se določijo kot skupna sredstva, se prejemnikom </w:t>
      </w:r>
      <w:r w:rsidR="00AC1779" w:rsidRPr="00234336">
        <w:rPr>
          <w:rFonts w:cs="Arial"/>
          <w:sz w:val="20"/>
        </w:rPr>
        <w:t>stabiln</w:t>
      </w:r>
      <w:r w:rsidR="00460057" w:rsidRPr="00234336">
        <w:rPr>
          <w:rFonts w:cs="Arial"/>
          <w:sz w:val="20"/>
        </w:rPr>
        <w:t>ega</w:t>
      </w:r>
      <w:r w:rsidR="00AC1779" w:rsidRPr="00234336">
        <w:rPr>
          <w:rFonts w:cs="Arial"/>
          <w:sz w:val="20"/>
        </w:rPr>
        <w:t xml:space="preserve"> </w:t>
      </w:r>
      <w:r w:rsidR="00460057" w:rsidRPr="00234336">
        <w:rPr>
          <w:rFonts w:cs="Arial"/>
          <w:sz w:val="20"/>
        </w:rPr>
        <w:t xml:space="preserve">financiranja </w:t>
      </w:r>
      <w:r w:rsidR="00641B9A" w:rsidRPr="00234336">
        <w:rPr>
          <w:rFonts w:cs="Arial"/>
          <w:sz w:val="20"/>
        </w:rPr>
        <w:t xml:space="preserve">nakazujejo na podlagi šestletne pogodbe o </w:t>
      </w:r>
      <w:r w:rsidR="00BD55C4" w:rsidRPr="00234336">
        <w:rPr>
          <w:rFonts w:cs="Arial"/>
          <w:sz w:val="20"/>
        </w:rPr>
        <w:t xml:space="preserve">stabilnem </w:t>
      </w:r>
      <w:r w:rsidR="00641B9A" w:rsidRPr="00234336">
        <w:rPr>
          <w:rFonts w:cs="Arial"/>
          <w:sz w:val="20"/>
        </w:rPr>
        <w:t xml:space="preserve">financiranju znanstvenoraziskovalne dejavnosti, sklenjene z ARRS. </w:t>
      </w:r>
    </w:p>
    <w:p w14:paraId="7A5E93D4" w14:textId="77777777" w:rsidR="00641B9A" w:rsidRPr="00234336" w:rsidRDefault="00641B9A" w:rsidP="00641B9A">
      <w:pPr>
        <w:spacing w:line="276" w:lineRule="auto"/>
        <w:jc w:val="both"/>
        <w:rPr>
          <w:rFonts w:cs="Arial"/>
          <w:sz w:val="20"/>
        </w:rPr>
      </w:pPr>
    </w:p>
    <w:p w14:paraId="195A3703" w14:textId="667CA4D6" w:rsidR="00641B9A" w:rsidRPr="00234336" w:rsidRDefault="00A62B65" w:rsidP="00641B9A">
      <w:pPr>
        <w:spacing w:line="276" w:lineRule="auto"/>
        <w:jc w:val="both"/>
        <w:rPr>
          <w:rFonts w:cs="Arial"/>
          <w:sz w:val="20"/>
        </w:rPr>
      </w:pPr>
      <w:r w:rsidRPr="00234336">
        <w:rPr>
          <w:rFonts w:cs="Arial"/>
          <w:sz w:val="20"/>
        </w:rPr>
        <w:t xml:space="preserve">(2) </w:t>
      </w:r>
      <w:r w:rsidR="00641B9A" w:rsidRPr="00234336">
        <w:rPr>
          <w:rFonts w:cs="Arial"/>
          <w:sz w:val="20"/>
        </w:rPr>
        <w:t xml:space="preserve">V pogodbi se za </w:t>
      </w:r>
      <w:r w:rsidR="00515CE6" w:rsidRPr="00234336">
        <w:rPr>
          <w:rFonts w:cs="Arial"/>
          <w:sz w:val="20"/>
        </w:rPr>
        <w:t xml:space="preserve">stabilno </w:t>
      </w:r>
      <w:r w:rsidR="00641B9A" w:rsidRPr="00234336">
        <w:rPr>
          <w:rFonts w:cs="Arial"/>
          <w:sz w:val="20"/>
        </w:rPr>
        <w:t xml:space="preserve">financiranje znanstvenoraziskovalne dejavnosti iz prejšnjega odstavka opredelijo </w:t>
      </w:r>
      <w:r w:rsidR="00A717EA" w:rsidRPr="00234336">
        <w:rPr>
          <w:rFonts w:cs="Arial"/>
          <w:sz w:val="20"/>
        </w:rPr>
        <w:t>zlasti</w:t>
      </w:r>
      <w:r w:rsidR="00641B9A" w:rsidRPr="00234336">
        <w:rPr>
          <w:rFonts w:cs="Arial"/>
          <w:sz w:val="20"/>
        </w:rPr>
        <w:t>:</w:t>
      </w:r>
    </w:p>
    <w:p w14:paraId="34FD1F78" w14:textId="56CC8905" w:rsidR="00641B9A" w:rsidRPr="00234336" w:rsidRDefault="00641B9A" w:rsidP="00CC4E69">
      <w:pPr>
        <w:numPr>
          <w:ilvl w:val="0"/>
          <w:numId w:val="53"/>
        </w:numPr>
        <w:spacing w:line="276" w:lineRule="auto"/>
        <w:contextualSpacing/>
        <w:jc w:val="both"/>
        <w:rPr>
          <w:rFonts w:cs="Arial"/>
          <w:sz w:val="20"/>
          <w:lang w:eastAsia="sl-SI"/>
        </w:rPr>
      </w:pPr>
      <w:r w:rsidRPr="00234336">
        <w:rPr>
          <w:rFonts w:cs="Arial"/>
          <w:sz w:val="20"/>
          <w:lang w:eastAsia="sl-SI"/>
        </w:rPr>
        <w:t>strateški in dolgoročni cilji prejemnika</w:t>
      </w:r>
      <w:r w:rsidR="00695E1F" w:rsidRPr="00234336">
        <w:rPr>
          <w:rFonts w:cs="Arial"/>
          <w:sz w:val="20"/>
        </w:rPr>
        <w:t xml:space="preserve"> </w:t>
      </w:r>
      <w:r w:rsidRPr="00234336">
        <w:rPr>
          <w:rFonts w:cs="Arial"/>
          <w:sz w:val="20"/>
          <w:lang w:eastAsia="sl-SI"/>
        </w:rPr>
        <w:t xml:space="preserve">stabilnega financiranja, ukrepi za njihovo dosego, ciljne in izhodiščne vrednosti in </w:t>
      </w:r>
      <w:r w:rsidR="00677A01">
        <w:rPr>
          <w:rFonts w:cs="Arial"/>
          <w:sz w:val="20"/>
          <w:lang w:eastAsia="sl-SI"/>
        </w:rPr>
        <w:t>kazalniki</w:t>
      </w:r>
      <w:r w:rsidRPr="00234336">
        <w:rPr>
          <w:rFonts w:cs="Arial"/>
          <w:sz w:val="20"/>
          <w:lang w:eastAsia="sl-SI"/>
        </w:rPr>
        <w:t>, s katerimi se spremlja doseganje ciljnih vrednosti;</w:t>
      </w:r>
    </w:p>
    <w:p w14:paraId="6DAD0CF7" w14:textId="77777777" w:rsidR="00641B9A" w:rsidRPr="00234336" w:rsidRDefault="00641B9A" w:rsidP="00CC4E69">
      <w:pPr>
        <w:numPr>
          <w:ilvl w:val="0"/>
          <w:numId w:val="53"/>
        </w:numPr>
        <w:spacing w:line="276" w:lineRule="auto"/>
        <w:contextualSpacing/>
        <w:jc w:val="both"/>
        <w:rPr>
          <w:rFonts w:cs="Arial"/>
          <w:sz w:val="20"/>
          <w:lang w:eastAsia="sl-SI"/>
        </w:rPr>
      </w:pPr>
      <w:r w:rsidRPr="00234336">
        <w:rPr>
          <w:rFonts w:cs="Arial"/>
          <w:sz w:val="20"/>
          <w:lang w:eastAsia="sl-SI"/>
        </w:rPr>
        <w:t xml:space="preserve">načrt izvajanja </w:t>
      </w:r>
      <w:r w:rsidRPr="00234336">
        <w:rPr>
          <w:rFonts w:cs="Arial"/>
          <w:sz w:val="20"/>
        </w:rPr>
        <w:t>znanstvenoraziskovalne dejavnosti</w:t>
      </w:r>
      <w:r w:rsidRPr="00234336">
        <w:rPr>
          <w:rFonts w:cs="Arial"/>
          <w:sz w:val="20"/>
          <w:lang w:eastAsia="sl-SI"/>
        </w:rPr>
        <w:t xml:space="preserve">, ki vključuje predvsem načrtovan razvoj </w:t>
      </w:r>
      <w:r w:rsidR="00E07FD6" w:rsidRPr="00234336">
        <w:rPr>
          <w:rFonts w:cs="Arial"/>
          <w:sz w:val="20"/>
          <w:lang w:eastAsia="sl-SI"/>
        </w:rPr>
        <w:t xml:space="preserve"> dejavnosti v okviru programskega in</w:t>
      </w:r>
      <w:r w:rsidR="00D46107" w:rsidRPr="00234336">
        <w:rPr>
          <w:rFonts w:cs="Arial"/>
          <w:sz w:val="20"/>
          <w:lang w:eastAsia="sl-SI"/>
        </w:rPr>
        <w:t xml:space="preserve"> institucionalnega stebra</w:t>
      </w:r>
      <w:r w:rsidRPr="00234336">
        <w:rPr>
          <w:rFonts w:cs="Arial"/>
          <w:sz w:val="20"/>
          <w:lang w:eastAsia="sl-SI"/>
        </w:rPr>
        <w:t>;</w:t>
      </w:r>
    </w:p>
    <w:p w14:paraId="22D75FC9" w14:textId="7FB17881" w:rsidR="00641B9A" w:rsidRPr="00234336" w:rsidRDefault="00641B9A" w:rsidP="00CC4E69">
      <w:pPr>
        <w:numPr>
          <w:ilvl w:val="0"/>
          <w:numId w:val="53"/>
        </w:numPr>
        <w:spacing w:line="276" w:lineRule="auto"/>
        <w:contextualSpacing/>
        <w:jc w:val="both"/>
        <w:rPr>
          <w:rFonts w:cs="Arial"/>
          <w:sz w:val="20"/>
          <w:lang w:eastAsia="sl-SI"/>
        </w:rPr>
      </w:pPr>
      <w:r w:rsidRPr="00234336">
        <w:rPr>
          <w:rFonts w:cs="Arial"/>
          <w:sz w:val="20"/>
          <w:lang w:eastAsia="sl-SI"/>
        </w:rPr>
        <w:t>razvojni cilji prejemnika</w:t>
      </w:r>
      <w:r w:rsidR="00695E1F" w:rsidRPr="00234336">
        <w:rPr>
          <w:rFonts w:cs="Arial"/>
          <w:sz w:val="20"/>
        </w:rPr>
        <w:t xml:space="preserve"> </w:t>
      </w:r>
      <w:r w:rsidRPr="00234336">
        <w:rPr>
          <w:rFonts w:cs="Arial"/>
          <w:sz w:val="20"/>
          <w:lang w:eastAsia="sl-SI"/>
        </w:rPr>
        <w:t xml:space="preserve">stabilnega financiranja, ukrepi za njihovo doseganje, ciljne in izhodiščne vrednosti in </w:t>
      </w:r>
      <w:r w:rsidR="00677A01">
        <w:rPr>
          <w:rFonts w:cs="Arial"/>
          <w:sz w:val="20"/>
          <w:lang w:eastAsia="sl-SI"/>
        </w:rPr>
        <w:t>kazalniki</w:t>
      </w:r>
      <w:r w:rsidRPr="00234336">
        <w:rPr>
          <w:rFonts w:cs="Arial"/>
          <w:sz w:val="20"/>
          <w:lang w:eastAsia="sl-SI"/>
        </w:rPr>
        <w:t>, s katerimi se spremlja doseganje ciljnih vrednosti;</w:t>
      </w:r>
    </w:p>
    <w:p w14:paraId="3B8265D5" w14:textId="77777777" w:rsidR="00641B9A" w:rsidRPr="00234336" w:rsidRDefault="00641B9A" w:rsidP="00CC4E69">
      <w:pPr>
        <w:numPr>
          <w:ilvl w:val="0"/>
          <w:numId w:val="53"/>
        </w:numPr>
        <w:spacing w:line="276" w:lineRule="auto"/>
        <w:contextualSpacing/>
        <w:jc w:val="both"/>
        <w:rPr>
          <w:rFonts w:cs="Arial"/>
          <w:sz w:val="20"/>
          <w:lang w:eastAsia="sl-SI"/>
        </w:rPr>
      </w:pPr>
      <w:r w:rsidRPr="00234336">
        <w:rPr>
          <w:rFonts w:cs="Arial"/>
          <w:sz w:val="20"/>
          <w:lang w:eastAsia="sl-SI"/>
        </w:rPr>
        <w:t>način in dinamika poročanja o doseganju ciljev;</w:t>
      </w:r>
    </w:p>
    <w:p w14:paraId="14895E9E" w14:textId="77777777" w:rsidR="00302D3E" w:rsidRPr="00234336" w:rsidRDefault="00641B9A" w:rsidP="00CC4E69">
      <w:pPr>
        <w:numPr>
          <w:ilvl w:val="0"/>
          <w:numId w:val="53"/>
        </w:numPr>
        <w:spacing w:line="276" w:lineRule="auto"/>
        <w:contextualSpacing/>
        <w:jc w:val="both"/>
        <w:rPr>
          <w:rFonts w:cs="Arial"/>
          <w:sz w:val="20"/>
          <w:lang w:eastAsia="sl-SI"/>
        </w:rPr>
      </w:pPr>
      <w:r w:rsidRPr="00234336">
        <w:rPr>
          <w:rFonts w:cs="Arial"/>
          <w:sz w:val="20"/>
          <w:lang w:eastAsia="sl-SI"/>
        </w:rPr>
        <w:t>ukrepi v primeru neizpolnjevanja določil pogodbe</w:t>
      </w:r>
      <w:r w:rsidR="00302D3E" w:rsidRPr="00234336">
        <w:rPr>
          <w:rFonts w:cs="Arial"/>
          <w:sz w:val="20"/>
          <w:lang w:eastAsia="sl-SI"/>
        </w:rPr>
        <w:t>;</w:t>
      </w:r>
    </w:p>
    <w:p w14:paraId="74FF9CC0" w14:textId="77777777" w:rsidR="00641B9A" w:rsidRPr="00234336" w:rsidRDefault="00302D3E" w:rsidP="00CC4E69">
      <w:pPr>
        <w:numPr>
          <w:ilvl w:val="0"/>
          <w:numId w:val="53"/>
        </w:numPr>
        <w:spacing w:line="276" w:lineRule="auto"/>
        <w:contextualSpacing/>
        <w:jc w:val="both"/>
        <w:rPr>
          <w:rFonts w:cs="Arial"/>
          <w:sz w:val="20"/>
          <w:lang w:eastAsia="sl-SI"/>
        </w:rPr>
      </w:pPr>
      <w:r w:rsidRPr="00234336">
        <w:rPr>
          <w:rFonts w:cs="Arial"/>
          <w:sz w:val="20"/>
          <w:lang w:eastAsia="sl-SI"/>
        </w:rPr>
        <w:t>način in roki poročanja</w:t>
      </w:r>
      <w:r w:rsidR="00641B9A" w:rsidRPr="00234336">
        <w:rPr>
          <w:rFonts w:cs="Arial"/>
          <w:sz w:val="20"/>
          <w:lang w:eastAsia="sl-SI"/>
        </w:rPr>
        <w:t>.</w:t>
      </w:r>
    </w:p>
    <w:p w14:paraId="0D2D6B4A" w14:textId="77777777" w:rsidR="00641B9A" w:rsidRPr="00234336" w:rsidRDefault="00641B9A" w:rsidP="00641B9A">
      <w:pPr>
        <w:spacing w:line="276" w:lineRule="auto"/>
        <w:jc w:val="both"/>
        <w:rPr>
          <w:rFonts w:cs="Arial"/>
          <w:sz w:val="20"/>
          <w:lang w:eastAsia="sl-SI"/>
        </w:rPr>
      </w:pPr>
    </w:p>
    <w:p w14:paraId="22799AF9" w14:textId="5668D816" w:rsidR="00641B9A" w:rsidRPr="00234336" w:rsidRDefault="00A62B65" w:rsidP="00641B9A">
      <w:pPr>
        <w:spacing w:line="276" w:lineRule="auto"/>
        <w:jc w:val="both"/>
        <w:rPr>
          <w:rFonts w:cs="Arial"/>
          <w:sz w:val="20"/>
        </w:rPr>
      </w:pPr>
      <w:r w:rsidRPr="00234336">
        <w:rPr>
          <w:rFonts w:cs="Arial"/>
          <w:sz w:val="20"/>
        </w:rPr>
        <w:t xml:space="preserve">(3) </w:t>
      </w:r>
      <w:r w:rsidR="00641B9A" w:rsidRPr="00234336">
        <w:rPr>
          <w:rFonts w:cs="Arial"/>
          <w:sz w:val="20"/>
        </w:rPr>
        <w:t>Sestavine pogodbe iz prve</w:t>
      </w:r>
      <w:r w:rsidR="00B95B80" w:rsidRPr="00234336">
        <w:rPr>
          <w:rFonts w:cs="Arial"/>
          <w:sz w:val="20"/>
        </w:rPr>
        <w:t>, druge</w:t>
      </w:r>
      <w:r w:rsidR="00641B9A" w:rsidRPr="00234336">
        <w:rPr>
          <w:rFonts w:cs="Arial"/>
          <w:sz w:val="20"/>
        </w:rPr>
        <w:t xml:space="preserve"> in tretje </w:t>
      </w:r>
      <w:r w:rsidR="00657DB9" w:rsidRPr="00234336">
        <w:rPr>
          <w:rFonts w:cs="Arial"/>
          <w:sz w:val="20"/>
        </w:rPr>
        <w:t xml:space="preserve">točke </w:t>
      </w:r>
      <w:r w:rsidR="00641B9A" w:rsidRPr="00234336">
        <w:rPr>
          <w:rFonts w:cs="Arial"/>
          <w:sz w:val="20"/>
        </w:rPr>
        <w:t xml:space="preserve">prejšnjega odstavka so predmet pogajanj. Na podlagi usmeritev ministrstva, pristojnega za znanost, rezultatov institucionalne </w:t>
      </w:r>
      <w:r w:rsidR="00985E21" w:rsidRPr="00234336">
        <w:rPr>
          <w:rFonts w:cs="Arial"/>
          <w:sz w:val="20"/>
        </w:rPr>
        <w:t>samo</w:t>
      </w:r>
      <w:r w:rsidR="00A25A41" w:rsidRPr="00234336">
        <w:rPr>
          <w:rFonts w:cs="Arial"/>
          <w:sz w:val="20"/>
        </w:rPr>
        <w:t xml:space="preserve">evalvacije </w:t>
      </w:r>
      <w:r w:rsidR="00641B9A" w:rsidRPr="00234336">
        <w:rPr>
          <w:rFonts w:cs="Arial"/>
          <w:sz w:val="20"/>
        </w:rPr>
        <w:t xml:space="preserve">in </w:t>
      </w:r>
      <w:r w:rsidR="00A25A41" w:rsidRPr="00234336">
        <w:rPr>
          <w:rFonts w:cs="Arial"/>
          <w:sz w:val="20"/>
        </w:rPr>
        <w:t xml:space="preserve">evalvacije raziskovalnih programov </w:t>
      </w:r>
      <w:r w:rsidR="00641B9A" w:rsidRPr="00234336">
        <w:rPr>
          <w:rFonts w:cs="Arial"/>
          <w:sz w:val="20"/>
        </w:rPr>
        <w:t xml:space="preserve">prejemniki </w:t>
      </w:r>
      <w:r w:rsidR="00985E21" w:rsidRPr="00234336">
        <w:rPr>
          <w:rFonts w:cs="Arial"/>
          <w:sz w:val="20"/>
        </w:rPr>
        <w:t xml:space="preserve">predlagajo sestavine pogodbe iz prve, druge in tretje alineje prejšnjega odstavka </w:t>
      </w:r>
      <w:r w:rsidR="00641B9A" w:rsidRPr="00234336">
        <w:rPr>
          <w:rFonts w:cs="Arial"/>
          <w:sz w:val="20"/>
        </w:rPr>
        <w:t>najkasneje do konca februarja šestega leta pogodbenega obdobja za naslednje pogodbeno obdobje.</w:t>
      </w:r>
      <w:r w:rsidR="00A25A41" w:rsidRPr="00234336">
        <w:rPr>
          <w:rFonts w:cs="Arial"/>
          <w:sz w:val="20"/>
        </w:rPr>
        <w:t xml:space="preserve"> Prejemniki stabilnega financiranja in ARRS oziroma ministrstvo, pristojno za znanost,  pri pripravi in usklajevanju ciljev in ciljnih vrednosti upoštevajo </w:t>
      </w:r>
      <w:r w:rsidR="00985E21" w:rsidRPr="00234336">
        <w:rPr>
          <w:rFonts w:cs="Arial"/>
          <w:sz w:val="20"/>
        </w:rPr>
        <w:t>nacionalne strateške razvojne prioritete</w:t>
      </w:r>
      <w:r w:rsidR="00A25A41" w:rsidRPr="00234336">
        <w:rPr>
          <w:rFonts w:cs="Arial"/>
          <w:sz w:val="20"/>
        </w:rPr>
        <w:t>.</w:t>
      </w:r>
    </w:p>
    <w:p w14:paraId="2E3B18ED" w14:textId="77777777" w:rsidR="00641B9A" w:rsidRPr="00234336" w:rsidRDefault="00A62B65" w:rsidP="00641B9A">
      <w:pPr>
        <w:overflowPunct w:val="0"/>
        <w:autoSpaceDE w:val="0"/>
        <w:autoSpaceDN w:val="0"/>
        <w:adjustRightInd w:val="0"/>
        <w:spacing w:before="240" w:line="276" w:lineRule="auto"/>
        <w:jc w:val="both"/>
        <w:textAlignment w:val="baseline"/>
        <w:rPr>
          <w:rFonts w:cs="Arial"/>
          <w:sz w:val="20"/>
          <w:lang w:val="x-none" w:eastAsia="x-none"/>
        </w:rPr>
      </w:pPr>
      <w:r w:rsidRPr="00234336">
        <w:rPr>
          <w:rFonts w:cs="Arial"/>
          <w:sz w:val="20"/>
          <w:lang w:eastAsia="x-none"/>
        </w:rPr>
        <w:t xml:space="preserve">(4) </w:t>
      </w:r>
      <w:r w:rsidR="00641B9A" w:rsidRPr="00234336">
        <w:rPr>
          <w:rFonts w:cs="Arial"/>
          <w:sz w:val="20"/>
          <w:lang w:val="x-none" w:eastAsia="x-none"/>
        </w:rPr>
        <w:t xml:space="preserve">Postopek pogajanj za sklenitev pogodbe vodi minister, pristojen za </w:t>
      </w:r>
      <w:r w:rsidR="00641B9A" w:rsidRPr="00234336">
        <w:rPr>
          <w:rFonts w:cs="Arial"/>
          <w:sz w:val="20"/>
          <w:lang w:eastAsia="x-none"/>
        </w:rPr>
        <w:t>znanost</w:t>
      </w:r>
      <w:r w:rsidR="00641B9A" w:rsidRPr="00234336">
        <w:rPr>
          <w:rFonts w:cs="Arial"/>
          <w:sz w:val="20"/>
          <w:lang w:val="x-none" w:eastAsia="x-none"/>
        </w:rPr>
        <w:t>, ali od njega pooblaščena oseba</w:t>
      </w:r>
      <w:r w:rsidR="00ED1359" w:rsidRPr="00234336">
        <w:rPr>
          <w:rFonts w:cs="Arial"/>
          <w:sz w:val="20"/>
          <w:lang w:eastAsia="x-none"/>
        </w:rPr>
        <w:t>, ob sodelovanju ARRS</w:t>
      </w:r>
      <w:r w:rsidR="00641B9A" w:rsidRPr="00234336">
        <w:rPr>
          <w:rFonts w:cs="Arial"/>
          <w:sz w:val="20"/>
          <w:lang w:val="x-none" w:eastAsia="x-none"/>
        </w:rPr>
        <w:t xml:space="preserve"> s pristojnim organom prejemnika in se mora zaključiti s sklenitvijo nove pogodbe do konca koledarskega leta</w:t>
      </w:r>
      <w:r w:rsidR="00641B9A" w:rsidRPr="00234336">
        <w:rPr>
          <w:rFonts w:cs="Arial"/>
          <w:sz w:val="20"/>
          <w:lang w:eastAsia="x-none"/>
        </w:rPr>
        <w:t xml:space="preserve"> šestega leta pogodbenega obdobja za naslednje pogodbeno obdobje</w:t>
      </w:r>
      <w:r w:rsidR="00641B9A" w:rsidRPr="00234336">
        <w:rPr>
          <w:rFonts w:cs="Arial"/>
          <w:sz w:val="20"/>
          <w:lang w:val="x-none" w:eastAsia="x-none"/>
        </w:rPr>
        <w:t>.</w:t>
      </w:r>
    </w:p>
    <w:p w14:paraId="2C38071A" w14:textId="77777777" w:rsidR="00641B9A" w:rsidRPr="00234336" w:rsidRDefault="00A62B65" w:rsidP="00641B9A">
      <w:pPr>
        <w:overflowPunct w:val="0"/>
        <w:autoSpaceDE w:val="0"/>
        <w:autoSpaceDN w:val="0"/>
        <w:adjustRightInd w:val="0"/>
        <w:spacing w:before="240" w:line="276" w:lineRule="auto"/>
        <w:jc w:val="both"/>
        <w:textAlignment w:val="baseline"/>
        <w:rPr>
          <w:rFonts w:cs="Arial"/>
          <w:sz w:val="20"/>
          <w:lang w:val="x-none" w:eastAsia="x-none"/>
        </w:rPr>
      </w:pPr>
      <w:r w:rsidRPr="00234336">
        <w:rPr>
          <w:rFonts w:cs="Arial"/>
          <w:sz w:val="20"/>
          <w:lang w:eastAsia="x-none"/>
        </w:rPr>
        <w:t xml:space="preserve">(5) </w:t>
      </w:r>
      <w:r w:rsidR="00641B9A" w:rsidRPr="00234336">
        <w:rPr>
          <w:rFonts w:cs="Arial"/>
          <w:sz w:val="20"/>
          <w:lang w:val="x-none" w:eastAsia="x-none"/>
        </w:rPr>
        <w:t xml:space="preserve">Če se postopek sklenitve pogodbe ne zaključi v roku iz prejšnjega odstavka, se do sklenitve nove pogodbe izvaja začasno financiranje v obsegu, kot je bilo določeno v predhodni pogodbi. </w:t>
      </w:r>
    </w:p>
    <w:p w14:paraId="7C754376" w14:textId="77777777" w:rsidR="00641B9A" w:rsidRPr="00234336" w:rsidRDefault="00641B9A" w:rsidP="00641B9A">
      <w:pPr>
        <w:overflowPunct w:val="0"/>
        <w:autoSpaceDE w:val="0"/>
        <w:autoSpaceDN w:val="0"/>
        <w:adjustRightInd w:val="0"/>
        <w:spacing w:line="276" w:lineRule="auto"/>
        <w:jc w:val="both"/>
        <w:textAlignment w:val="baseline"/>
        <w:rPr>
          <w:rFonts w:cs="Arial"/>
          <w:bCs/>
          <w:sz w:val="20"/>
          <w:lang w:val="x-none" w:eastAsia="x-none"/>
        </w:rPr>
      </w:pPr>
    </w:p>
    <w:p w14:paraId="39AA0FF6" w14:textId="77777777" w:rsidR="00641B9A" w:rsidRPr="00234336" w:rsidRDefault="00A62B65" w:rsidP="00641B9A">
      <w:pPr>
        <w:overflowPunct w:val="0"/>
        <w:autoSpaceDE w:val="0"/>
        <w:autoSpaceDN w:val="0"/>
        <w:adjustRightInd w:val="0"/>
        <w:spacing w:line="276" w:lineRule="auto"/>
        <w:jc w:val="both"/>
        <w:textAlignment w:val="baseline"/>
        <w:rPr>
          <w:rFonts w:cs="Arial"/>
          <w:bCs/>
          <w:sz w:val="20"/>
          <w:lang w:val="x-none" w:eastAsia="x-none"/>
        </w:rPr>
      </w:pPr>
      <w:r w:rsidRPr="00234336">
        <w:rPr>
          <w:rFonts w:cs="Arial"/>
          <w:bCs/>
          <w:sz w:val="20"/>
          <w:lang w:eastAsia="x-none"/>
        </w:rPr>
        <w:t xml:space="preserve">(6) </w:t>
      </w:r>
      <w:r w:rsidR="00641B9A" w:rsidRPr="00234336">
        <w:rPr>
          <w:rFonts w:cs="Arial"/>
          <w:bCs/>
          <w:sz w:val="20"/>
          <w:lang w:eastAsia="x-none"/>
        </w:rPr>
        <w:t>Podrobnejše določbe o</w:t>
      </w:r>
      <w:r w:rsidR="00A717EA" w:rsidRPr="00234336">
        <w:rPr>
          <w:rFonts w:cs="Arial"/>
          <w:bCs/>
          <w:sz w:val="20"/>
          <w:lang w:eastAsia="x-none"/>
        </w:rPr>
        <w:t xml:space="preserve"> vsebini</w:t>
      </w:r>
      <w:r w:rsidR="00641B9A" w:rsidRPr="00234336">
        <w:rPr>
          <w:rFonts w:cs="Arial"/>
          <w:bCs/>
          <w:sz w:val="20"/>
          <w:lang w:eastAsia="x-none"/>
        </w:rPr>
        <w:t xml:space="preserve"> pogodb</w:t>
      </w:r>
      <w:r w:rsidR="00A717EA" w:rsidRPr="00234336">
        <w:rPr>
          <w:rFonts w:cs="Arial"/>
          <w:bCs/>
          <w:sz w:val="20"/>
          <w:lang w:eastAsia="x-none"/>
        </w:rPr>
        <w:t>e</w:t>
      </w:r>
      <w:r w:rsidR="00641B9A" w:rsidRPr="00234336">
        <w:rPr>
          <w:rFonts w:cs="Arial"/>
          <w:bCs/>
          <w:sz w:val="20"/>
          <w:lang w:eastAsia="x-none"/>
        </w:rPr>
        <w:t xml:space="preserve"> se določi s splošnim aktom ARRS</w:t>
      </w:r>
      <w:r w:rsidR="00FC4B88" w:rsidRPr="00234336">
        <w:rPr>
          <w:rFonts w:cs="Arial"/>
          <w:bCs/>
          <w:sz w:val="20"/>
          <w:lang w:eastAsia="x-none"/>
        </w:rPr>
        <w:t>.</w:t>
      </w:r>
      <w:r w:rsidR="00641B9A" w:rsidRPr="00234336">
        <w:rPr>
          <w:rFonts w:cs="Arial"/>
          <w:bCs/>
          <w:sz w:val="20"/>
          <w:lang w:eastAsia="x-none"/>
        </w:rPr>
        <w:t xml:space="preserve"> </w:t>
      </w:r>
    </w:p>
    <w:p w14:paraId="4C332137" w14:textId="77777777" w:rsidR="00641B9A" w:rsidRPr="00234336" w:rsidRDefault="00641B9A" w:rsidP="00641B9A">
      <w:pPr>
        <w:overflowPunct w:val="0"/>
        <w:autoSpaceDE w:val="0"/>
        <w:autoSpaceDN w:val="0"/>
        <w:adjustRightInd w:val="0"/>
        <w:spacing w:line="276" w:lineRule="auto"/>
        <w:jc w:val="both"/>
        <w:textAlignment w:val="baseline"/>
        <w:rPr>
          <w:rFonts w:cs="Arial"/>
          <w:bCs/>
          <w:sz w:val="20"/>
          <w:lang w:val="x-none" w:eastAsia="x-none"/>
        </w:rPr>
      </w:pPr>
    </w:p>
    <w:p w14:paraId="608E1471" w14:textId="77777777" w:rsidR="00641B9A" w:rsidRPr="00234336" w:rsidRDefault="00A62B65" w:rsidP="00641B9A">
      <w:pPr>
        <w:overflowPunct w:val="0"/>
        <w:autoSpaceDE w:val="0"/>
        <w:autoSpaceDN w:val="0"/>
        <w:adjustRightInd w:val="0"/>
        <w:spacing w:line="276" w:lineRule="auto"/>
        <w:jc w:val="both"/>
        <w:textAlignment w:val="baseline"/>
        <w:rPr>
          <w:rFonts w:cs="Arial"/>
          <w:sz w:val="20"/>
          <w:lang w:val="x-none" w:eastAsia="x-none"/>
        </w:rPr>
      </w:pPr>
      <w:r w:rsidRPr="00234336">
        <w:rPr>
          <w:rFonts w:cs="Arial"/>
          <w:sz w:val="20"/>
          <w:lang w:eastAsia="x-none"/>
        </w:rPr>
        <w:t xml:space="preserve">(7) </w:t>
      </w:r>
      <w:r w:rsidR="00641B9A" w:rsidRPr="00234336">
        <w:rPr>
          <w:rFonts w:cs="Arial"/>
          <w:sz w:val="20"/>
          <w:lang w:eastAsia="x-none"/>
        </w:rPr>
        <w:t>Sklenjene pogodbe</w:t>
      </w:r>
      <w:r w:rsidR="00641B9A" w:rsidRPr="00234336">
        <w:rPr>
          <w:rFonts w:cs="Arial"/>
          <w:sz w:val="20"/>
          <w:lang w:val="x-none" w:eastAsia="x-none"/>
        </w:rPr>
        <w:t xml:space="preserve"> o </w:t>
      </w:r>
      <w:r w:rsidR="002E6BCC" w:rsidRPr="00234336">
        <w:rPr>
          <w:rFonts w:cs="Arial"/>
          <w:sz w:val="20"/>
          <w:lang w:eastAsia="x-none"/>
        </w:rPr>
        <w:t>stabilnem</w:t>
      </w:r>
      <w:r w:rsidR="002E6BCC" w:rsidRPr="00234336">
        <w:rPr>
          <w:rFonts w:cs="Arial"/>
          <w:sz w:val="20"/>
          <w:lang w:val="x-none" w:eastAsia="x-none"/>
        </w:rPr>
        <w:t xml:space="preserve"> </w:t>
      </w:r>
      <w:r w:rsidR="00641B9A" w:rsidRPr="00234336">
        <w:rPr>
          <w:rFonts w:cs="Arial"/>
          <w:sz w:val="20"/>
          <w:lang w:val="x-none" w:eastAsia="x-none"/>
        </w:rPr>
        <w:t xml:space="preserve">financiranju </w:t>
      </w:r>
      <w:r w:rsidR="00641B9A" w:rsidRPr="00234336">
        <w:rPr>
          <w:rFonts w:cs="Arial"/>
          <w:sz w:val="20"/>
        </w:rPr>
        <w:t>znanstvenoraziskovalne dejavnosti</w:t>
      </w:r>
      <w:r w:rsidR="00641B9A" w:rsidRPr="00234336">
        <w:rPr>
          <w:rFonts w:cs="Arial"/>
          <w:sz w:val="20"/>
          <w:lang w:val="x-none" w:eastAsia="x-none"/>
        </w:rPr>
        <w:t xml:space="preserve"> in </w:t>
      </w:r>
      <w:r w:rsidR="00A717EA" w:rsidRPr="00234336">
        <w:rPr>
          <w:rFonts w:cs="Arial"/>
          <w:sz w:val="20"/>
          <w:lang w:eastAsia="x-none"/>
        </w:rPr>
        <w:t xml:space="preserve">poročila o </w:t>
      </w:r>
      <w:r w:rsidR="00641B9A" w:rsidRPr="00234336">
        <w:rPr>
          <w:rFonts w:cs="Arial"/>
          <w:sz w:val="20"/>
          <w:lang w:val="x-none" w:eastAsia="x-none"/>
        </w:rPr>
        <w:t>doseganju ciljev</w:t>
      </w:r>
      <w:r w:rsidR="000E375B" w:rsidRPr="00234336">
        <w:rPr>
          <w:rFonts w:cs="Arial"/>
          <w:sz w:val="20"/>
          <w:lang w:eastAsia="x-none"/>
        </w:rPr>
        <w:t>,</w:t>
      </w:r>
      <w:r w:rsidR="00641B9A" w:rsidRPr="00234336">
        <w:rPr>
          <w:rFonts w:cs="Arial"/>
          <w:sz w:val="20"/>
          <w:lang w:val="x-none" w:eastAsia="x-none"/>
        </w:rPr>
        <w:t xml:space="preserve"> objavi </w:t>
      </w:r>
      <w:r w:rsidR="000E375B" w:rsidRPr="00234336">
        <w:rPr>
          <w:rFonts w:cs="Arial"/>
          <w:sz w:val="20"/>
          <w:lang w:eastAsia="x-none"/>
        </w:rPr>
        <w:t>ARRS</w:t>
      </w:r>
      <w:r w:rsidR="000E375B" w:rsidRPr="00234336">
        <w:rPr>
          <w:rFonts w:cs="Arial"/>
          <w:sz w:val="20"/>
          <w:lang w:val="x-none" w:eastAsia="x-none"/>
        </w:rPr>
        <w:t xml:space="preserve"> </w:t>
      </w:r>
      <w:r w:rsidR="00641B9A" w:rsidRPr="00234336">
        <w:rPr>
          <w:rFonts w:cs="Arial"/>
          <w:sz w:val="20"/>
          <w:lang w:val="x-none" w:eastAsia="x-none"/>
        </w:rPr>
        <w:t>na svoji spletni strani.</w:t>
      </w:r>
    </w:p>
    <w:p w14:paraId="45B32E9C" w14:textId="77777777" w:rsidR="00641B9A" w:rsidRPr="00234336" w:rsidRDefault="00641B9A" w:rsidP="00641B9A">
      <w:pPr>
        <w:spacing w:line="276" w:lineRule="auto"/>
        <w:jc w:val="both"/>
        <w:rPr>
          <w:rFonts w:eastAsia="Arial" w:cs="Arial"/>
          <w:bCs/>
          <w:sz w:val="20"/>
          <w:lang w:eastAsia="sl-SI"/>
        </w:rPr>
      </w:pPr>
    </w:p>
    <w:p w14:paraId="060FDE4F" w14:textId="77777777" w:rsidR="00641B9A" w:rsidRPr="00234336" w:rsidRDefault="00641B9A" w:rsidP="00641B9A">
      <w:pPr>
        <w:spacing w:line="276" w:lineRule="auto"/>
        <w:jc w:val="both"/>
        <w:rPr>
          <w:rFonts w:cs="Arial"/>
          <w:bCs/>
          <w:sz w:val="20"/>
          <w:lang w:eastAsia="sl-SI"/>
        </w:rPr>
      </w:pPr>
    </w:p>
    <w:p w14:paraId="29D022B1" w14:textId="77777777" w:rsidR="00A62B65" w:rsidRPr="00234336" w:rsidRDefault="00A62B65" w:rsidP="00641B9A">
      <w:pPr>
        <w:spacing w:line="276" w:lineRule="auto"/>
        <w:jc w:val="both"/>
        <w:rPr>
          <w:rFonts w:cs="Arial"/>
          <w:bCs/>
          <w:sz w:val="20"/>
          <w:lang w:eastAsia="sl-SI"/>
        </w:rPr>
      </w:pPr>
    </w:p>
    <w:p w14:paraId="30CF974D" w14:textId="77777777" w:rsidR="00641B9A" w:rsidRPr="00234336" w:rsidRDefault="00C04ACB" w:rsidP="00641B9A">
      <w:pPr>
        <w:keepNext/>
        <w:keepLines/>
        <w:spacing w:line="276" w:lineRule="auto"/>
        <w:jc w:val="center"/>
        <w:outlineLvl w:val="1"/>
        <w:rPr>
          <w:rFonts w:eastAsiaTheme="majorEastAsia" w:cs="Arial"/>
          <w:b/>
          <w:sz w:val="20"/>
        </w:rPr>
      </w:pPr>
      <w:r w:rsidRPr="00234336">
        <w:rPr>
          <w:rFonts w:eastAsiaTheme="majorEastAsia" w:cs="Arial"/>
          <w:b/>
          <w:sz w:val="20"/>
        </w:rPr>
        <w:t>30</w:t>
      </w:r>
      <w:r w:rsidR="00641B9A" w:rsidRPr="00234336">
        <w:rPr>
          <w:rFonts w:eastAsiaTheme="majorEastAsia" w:cs="Arial"/>
          <w:b/>
          <w:sz w:val="20"/>
        </w:rPr>
        <w:t>. člen</w:t>
      </w:r>
    </w:p>
    <w:p w14:paraId="26EC24E3" w14:textId="77777777" w:rsidR="00641B9A" w:rsidRPr="00234336" w:rsidRDefault="00641B9A" w:rsidP="00641B9A">
      <w:pPr>
        <w:keepNext/>
        <w:keepLines/>
        <w:spacing w:line="276" w:lineRule="auto"/>
        <w:jc w:val="center"/>
        <w:outlineLvl w:val="1"/>
        <w:rPr>
          <w:rFonts w:eastAsiaTheme="majorEastAsia" w:cs="Arial"/>
          <w:b/>
          <w:sz w:val="20"/>
        </w:rPr>
      </w:pPr>
      <w:r w:rsidRPr="00234336">
        <w:rPr>
          <w:rFonts w:eastAsiaTheme="majorEastAsia" w:cs="Arial"/>
          <w:b/>
          <w:sz w:val="20"/>
        </w:rPr>
        <w:t>(</w:t>
      </w:r>
      <w:r w:rsidR="00563E08" w:rsidRPr="00234336">
        <w:rPr>
          <w:rFonts w:eastAsiaTheme="majorEastAsia" w:cs="Arial"/>
          <w:b/>
          <w:sz w:val="20"/>
        </w:rPr>
        <w:t xml:space="preserve">akt </w:t>
      </w:r>
      <w:r w:rsidRPr="00234336">
        <w:rPr>
          <w:rFonts w:eastAsiaTheme="majorEastAsia" w:cs="Arial"/>
          <w:b/>
          <w:sz w:val="20"/>
        </w:rPr>
        <w:t>prejemnika stabilnega</w:t>
      </w:r>
      <w:r w:rsidR="00CD6DA3" w:rsidRPr="00234336">
        <w:rPr>
          <w:rFonts w:cs="Arial"/>
          <w:b/>
          <w:sz w:val="20"/>
        </w:rPr>
        <w:t xml:space="preserve"> financiranja</w:t>
      </w:r>
      <w:r w:rsidRPr="00234336">
        <w:rPr>
          <w:rFonts w:eastAsiaTheme="majorEastAsia" w:cs="Arial"/>
          <w:b/>
          <w:sz w:val="20"/>
        </w:rPr>
        <w:t>)</w:t>
      </w:r>
    </w:p>
    <w:p w14:paraId="4C4FEFFB" w14:textId="3BB036DA" w:rsidR="00641B9A" w:rsidRPr="00234336" w:rsidRDefault="00DC03F2" w:rsidP="00641B9A">
      <w:pPr>
        <w:overflowPunct w:val="0"/>
        <w:autoSpaceDE w:val="0"/>
        <w:autoSpaceDN w:val="0"/>
        <w:adjustRightInd w:val="0"/>
        <w:spacing w:before="240" w:line="276" w:lineRule="auto"/>
        <w:jc w:val="both"/>
        <w:textAlignment w:val="baseline"/>
        <w:rPr>
          <w:rFonts w:cs="Arial"/>
          <w:sz w:val="20"/>
          <w:lang w:val="x-none" w:eastAsia="x-none"/>
        </w:rPr>
      </w:pPr>
      <w:r w:rsidRPr="00234336">
        <w:rPr>
          <w:rFonts w:cs="Arial"/>
          <w:sz w:val="20"/>
          <w:lang w:eastAsia="x-none"/>
        </w:rPr>
        <w:t xml:space="preserve">(1) </w:t>
      </w:r>
      <w:r w:rsidR="00641B9A" w:rsidRPr="00234336">
        <w:rPr>
          <w:rFonts w:cs="Arial"/>
          <w:sz w:val="20"/>
          <w:lang w:eastAsia="x-none"/>
        </w:rPr>
        <w:t xml:space="preserve">Prejemnik stabilnega </w:t>
      </w:r>
      <w:r w:rsidR="00CD6DA3" w:rsidRPr="00234336">
        <w:rPr>
          <w:rFonts w:cs="Arial"/>
          <w:sz w:val="20"/>
          <w:lang w:eastAsia="x-none"/>
        </w:rPr>
        <w:t xml:space="preserve">financiranja </w:t>
      </w:r>
      <w:r w:rsidR="00240978" w:rsidRPr="00234336">
        <w:rPr>
          <w:rFonts w:cs="Arial"/>
          <w:sz w:val="20"/>
          <w:lang w:eastAsia="x-none"/>
        </w:rPr>
        <w:t>upravlja</w:t>
      </w:r>
      <w:r w:rsidR="00812494" w:rsidRPr="00234336">
        <w:rPr>
          <w:rFonts w:cs="Arial"/>
          <w:sz w:val="20"/>
          <w:lang w:eastAsia="x-none"/>
        </w:rPr>
        <w:t xml:space="preserve"> s </w:t>
      </w:r>
      <w:r w:rsidR="00812494" w:rsidRPr="00234336">
        <w:rPr>
          <w:rFonts w:cs="Arial"/>
          <w:sz w:val="20"/>
          <w:lang w:val="x-none" w:eastAsia="x-none"/>
        </w:rPr>
        <w:t>sredstv</w:t>
      </w:r>
      <w:r w:rsidR="00812494" w:rsidRPr="00234336">
        <w:rPr>
          <w:rFonts w:cs="Arial"/>
          <w:sz w:val="20"/>
          <w:lang w:eastAsia="x-none"/>
        </w:rPr>
        <w:t>i</w:t>
      </w:r>
      <w:r w:rsidR="00812494" w:rsidRPr="00234336">
        <w:rPr>
          <w:rFonts w:cs="Arial"/>
          <w:sz w:val="20"/>
          <w:lang w:val="x-none" w:eastAsia="x-none"/>
        </w:rPr>
        <w:t xml:space="preserve"> </w:t>
      </w:r>
      <w:r w:rsidR="00641B9A" w:rsidRPr="00234336">
        <w:rPr>
          <w:rFonts w:cs="Arial"/>
          <w:sz w:val="20"/>
          <w:lang w:eastAsia="x-none"/>
        </w:rPr>
        <w:t xml:space="preserve">za stabilno </w:t>
      </w:r>
      <w:r w:rsidR="00046004">
        <w:rPr>
          <w:rFonts w:cs="Arial"/>
          <w:sz w:val="20"/>
          <w:lang w:eastAsia="x-none"/>
        </w:rPr>
        <w:t xml:space="preserve">financiranje </w:t>
      </w:r>
      <w:r w:rsidR="00641B9A" w:rsidRPr="00234336">
        <w:rPr>
          <w:rFonts w:cs="Arial"/>
          <w:sz w:val="20"/>
        </w:rPr>
        <w:t>znanstvenoraziskovalne dejavnosti</w:t>
      </w:r>
      <w:r w:rsidR="00641B9A" w:rsidRPr="00234336">
        <w:rPr>
          <w:rFonts w:cs="Arial"/>
          <w:sz w:val="20"/>
          <w:lang w:val="x-none" w:eastAsia="x-none"/>
        </w:rPr>
        <w:t xml:space="preserve"> v skladu </w:t>
      </w:r>
      <w:r w:rsidR="005C1386" w:rsidRPr="00234336">
        <w:rPr>
          <w:rFonts w:cs="Arial"/>
          <w:sz w:val="20"/>
          <w:lang w:eastAsia="x-none"/>
        </w:rPr>
        <w:t xml:space="preserve"> z</w:t>
      </w:r>
      <w:r w:rsidR="00B63E00" w:rsidRPr="00234336">
        <w:rPr>
          <w:rFonts w:cs="Arial"/>
          <w:sz w:val="20"/>
          <w:lang w:eastAsia="x-none"/>
        </w:rPr>
        <w:t xml:space="preserve"> aktom</w:t>
      </w:r>
      <w:r w:rsidR="00641B9A" w:rsidRPr="00234336">
        <w:rPr>
          <w:rFonts w:cs="Arial"/>
          <w:sz w:val="20"/>
          <w:lang w:val="x-none" w:eastAsia="x-none"/>
        </w:rPr>
        <w:t xml:space="preserve">, ki </w:t>
      </w:r>
      <w:r w:rsidR="00B63E00" w:rsidRPr="00234336">
        <w:rPr>
          <w:rFonts w:cs="Arial"/>
          <w:sz w:val="20"/>
          <w:lang w:eastAsia="x-none"/>
        </w:rPr>
        <w:t>ga</w:t>
      </w:r>
      <w:r w:rsidR="00B63E00" w:rsidRPr="00234336">
        <w:rPr>
          <w:rFonts w:cs="Arial"/>
          <w:sz w:val="20"/>
          <w:lang w:val="x-none" w:eastAsia="x-none"/>
        </w:rPr>
        <w:t xml:space="preserve"> </w:t>
      </w:r>
      <w:r w:rsidR="00641B9A" w:rsidRPr="00234336">
        <w:rPr>
          <w:rFonts w:cs="Arial"/>
          <w:sz w:val="20"/>
          <w:lang w:val="x-none" w:eastAsia="x-none"/>
        </w:rPr>
        <w:t>sprejme pristojni organ</w:t>
      </w:r>
      <w:r w:rsidR="00BC7A32" w:rsidRPr="00234336">
        <w:rPr>
          <w:rFonts w:cs="Arial"/>
          <w:sz w:val="20"/>
          <w:lang w:eastAsia="x-none"/>
        </w:rPr>
        <w:t xml:space="preserve"> prejemnika stabilnega financiranja,</w:t>
      </w:r>
      <w:r w:rsidR="00641B9A" w:rsidRPr="00234336">
        <w:rPr>
          <w:rFonts w:cs="Arial"/>
          <w:sz w:val="20"/>
          <w:lang w:val="x-none" w:eastAsia="x-none"/>
        </w:rPr>
        <w:t xml:space="preserve"> </w:t>
      </w:r>
      <w:r w:rsidR="006C1FD3" w:rsidRPr="00234336">
        <w:rPr>
          <w:rFonts w:cs="Arial"/>
          <w:sz w:val="20"/>
          <w:lang w:eastAsia="x-none"/>
        </w:rPr>
        <w:t xml:space="preserve">in </w:t>
      </w:r>
      <w:r w:rsidR="00B63E00" w:rsidRPr="00234336">
        <w:rPr>
          <w:rFonts w:cs="Arial"/>
          <w:sz w:val="20"/>
          <w:lang w:eastAsia="x-none"/>
        </w:rPr>
        <w:t xml:space="preserve">ga </w:t>
      </w:r>
      <w:r w:rsidR="00641B9A" w:rsidRPr="00234336">
        <w:rPr>
          <w:rFonts w:cs="Arial"/>
          <w:sz w:val="20"/>
          <w:lang w:val="x-none" w:eastAsia="x-none"/>
        </w:rPr>
        <w:t xml:space="preserve">v osmih dneh po </w:t>
      </w:r>
      <w:r w:rsidR="00641B9A" w:rsidRPr="00234336">
        <w:rPr>
          <w:rFonts w:cs="Arial"/>
          <w:sz w:val="20"/>
          <w:lang w:eastAsia="x-none"/>
        </w:rPr>
        <w:t>sprejetju</w:t>
      </w:r>
      <w:r w:rsidR="00641B9A" w:rsidRPr="00234336">
        <w:rPr>
          <w:rFonts w:cs="Arial"/>
          <w:sz w:val="20"/>
          <w:lang w:val="x-none" w:eastAsia="x-none"/>
        </w:rPr>
        <w:t xml:space="preserve"> objavi na svoji spletni strani.</w:t>
      </w:r>
    </w:p>
    <w:p w14:paraId="31B65005" w14:textId="30527521" w:rsidR="00DC03F2" w:rsidRDefault="00DC03F2" w:rsidP="00641B9A">
      <w:pPr>
        <w:overflowPunct w:val="0"/>
        <w:autoSpaceDE w:val="0"/>
        <w:autoSpaceDN w:val="0"/>
        <w:adjustRightInd w:val="0"/>
        <w:spacing w:before="240" w:line="276" w:lineRule="auto"/>
        <w:jc w:val="both"/>
        <w:textAlignment w:val="baseline"/>
        <w:rPr>
          <w:rFonts w:cs="Arial"/>
          <w:sz w:val="20"/>
          <w:lang w:eastAsia="x-none"/>
        </w:rPr>
      </w:pPr>
      <w:r w:rsidRPr="00234336">
        <w:rPr>
          <w:rFonts w:cs="Arial"/>
          <w:sz w:val="20"/>
          <w:lang w:eastAsia="x-none"/>
        </w:rPr>
        <w:t xml:space="preserve">(2) </w:t>
      </w:r>
      <w:r w:rsidR="0066238F" w:rsidRPr="00234336">
        <w:rPr>
          <w:rFonts w:cs="Arial"/>
          <w:sz w:val="20"/>
          <w:lang w:eastAsia="x-none"/>
        </w:rPr>
        <w:t xml:space="preserve">Obvezne sestavine akta iz prejšnjega odstavka </w:t>
      </w:r>
      <w:r w:rsidRPr="00234336">
        <w:rPr>
          <w:rFonts w:cs="Arial"/>
          <w:sz w:val="20"/>
          <w:lang w:eastAsia="x-none"/>
        </w:rPr>
        <w:t>so določila o postopkih vrednotenja obstoječih</w:t>
      </w:r>
      <w:r w:rsidR="00933DD1" w:rsidRPr="00234336">
        <w:rPr>
          <w:rFonts w:cs="Arial"/>
          <w:sz w:val="20"/>
          <w:lang w:eastAsia="x-none"/>
        </w:rPr>
        <w:t xml:space="preserve"> raziskovalnih programov</w:t>
      </w:r>
      <w:r w:rsidRPr="00234336">
        <w:rPr>
          <w:rFonts w:cs="Arial"/>
          <w:sz w:val="20"/>
          <w:lang w:eastAsia="x-none"/>
        </w:rPr>
        <w:t xml:space="preserve"> in kreiranja</w:t>
      </w:r>
      <w:r w:rsidR="0090789B" w:rsidRPr="00234336">
        <w:rPr>
          <w:rFonts w:cs="Arial"/>
          <w:sz w:val="20"/>
          <w:lang w:eastAsia="x-none"/>
        </w:rPr>
        <w:t>, ukinjanja in preoblikovanja</w:t>
      </w:r>
      <w:r w:rsidRPr="00234336">
        <w:rPr>
          <w:rFonts w:cs="Arial"/>
          <w:sz w:val="20"/>
          <w:lang w:eastAsia="x-none"/>
        </w:rPr>
        <w:t xml:space="preserve"> novih, o načinu prehajanja raziskovalcev med </w:t>
      </w:r>
      <w:r w:rsidR="00933DD1" w:rsidRPr="00234336">
        <w:rPr>
          <w:rFonts w:cs="Arial"/>
          <w:sz w:val="20"/>
          <w:lang w:eastAsia="x-none"/>
        </w:rPr>
        <w:t xml:space="preserve">raziskovalnimi </w:t>
      </w:r>
      <w:r w:rsidRPr="00234336">
        <w:rPr>
          <w:rFonts w:cs="Arial"/>
          <w:sz w:val="20"/>
          <w:lang w:eastAsia="x-none"/>
        </w:rPr>
        <w:t>progra</w:t>
      </w:r>
      <w:r w:rsidR="00933DD1" w:rsidRPr="00234336">
        <w:rPr>
          <w:rFonts w:cs="Arial"/>
          <w:sz w:val="20"/>
          <w:lang w:eastAsia="x-none"/>
        </w:rPr>
        <w:t>mi</w:t>
      </w:r>
      <w:r w:rsidRPr="00234336">
        <w:rPr>
          <w:rFonts w:cs="Arial"/>
          <w:sz w:val="20"/>
          <w:lang w:eastAsia="x-none"/>
        </w:rPr>
        <w:t xml:space="preserve">, načinu določitve vodje </w:t>
      </w:r>
      <w:r w:rsidR="00B8735E" w:rsidRPr="00234336">
        <w:rPr>
          <w:rFonts w:cs="Arial"/>
          <w:sz w:val="20"/>
          <w:lang w:eastAsia="x-none"/>
        </w:rPr>
        <w:t>raziskovalneg</w:t>
      </w:r>
      <w:r w:rsidR="00933DD1" w:rsidRPr="00234336">
        <w:rPr>
          <w:rFonts w:cs="Arial"/>
          <w:sz w:val="20"/>
          <w:lang w:eastAsia="x-none"/>
        </w:rPr>
        <w:t xml:space="preserve">a </w:t>
      </w:r>
      <w:r w:rsidRPr="00234336">
        <w:rPr>
          <w:rFonts w:cs="Arial"/>
          <w:sz w:val="20"/>
          <w:lang w:eastAsia="x-none"/>
        </w:rPr>
        <w:t>program</w:t>
      </w:r>
      <w:r w:rsidR="00677A01">
        <w:rPr>
          <w:rFonts w:cs="Arial"/>
          <w:sz w:val="20"/>
          <w:lang w:eastAsia="x-none"/>
        </w:rPr>
        <w:t>a</w:t>
      </w:r>
      <w:r w:rsidR="00DD4486" w:rsidRPr="00234336">
        <w:rPr>
          <w:rFonts w:cs="Arial"/>
          <w:sz w:val="20"/>
          <w:lang w:eastAsia="x-none"/>
        </w:rPr>
        <w:t>, vzpostavitve in delovanja posebnega sklada, katerega namen je financiranje kontinuitete dela med posameznimi projekti ter izvajanje drugih strateških nalog raziskovalne organizacije</w:t>
      </w:r>
      <w:r w:rsidR="00783B84">
        <w:rPr>
          <w:rFonts w:cs="Arial"/>
          <w:sz w:val="20"/>
          <w:lang w:eastAsia="x-none"/>
        </w:rPr>
        <w:t>,</w:t>
      </w:r>
      <w:r w:rsidRPr="00234336">
        <w:rPr>
          <w:rFonts w:cs="Arial"/>
          <w:sz w:val="20"/>
          <w:lang w:eastAsia="x-none"/>
        </w:rPr>
        <w:t xml:space="preserve"> določila o finančnih elementih delovanja </w:t>
      </w:r>
      <w:r w:rsidR="00933DD1" w:rsidRPr="00234336">
        <w:rPr>
          <w:rFonts w:cs="Arial"/>
          <w:sz w:val="20"/>
          <w:lang w:eastAsia="x-none"/>
        </w:rPr>
        <w:t xml:space="preserve">raziskovalnega </w:t>
      </w:r>
      <w:r w:rsidRPr="00234336">
        <w:rPr>
          <w:rFonts w:cs="Arial"/>
          <w:sz w:val="20"/>
          <w:lang w:eastAsia="x-none"/>
        </w:rPr>
        <w:t>program</w:t>
      </w:r>
      <w:r w:rsidR="00933DD1" w:rsidRPr="00234336">
        <w:rPr>
          <w:rFonts w:cs="Arial"/>
          <w:sz w:val="20"/>
          <w:lang w:eastAsia="x-none"/>
        </w:rPr>
        <w:t>a</w:t>
      </w:r>
      <w:r w:rsidR="00783B84">
        <w:rPr>
          <w:rFonts w:cs="Arial"/>
          <w:sz w:val="20"/>
          <w:lang w:eastAsia="x-none"/>
        </w:rPr>
        <w:t xml:space="preserve"> ter izvedbi institucionalne samoevalvacije</w:t>
      </w:r>
      <w:r w:rsidRPr="00234336">
        <w:rPr>
          <w:rFonts w:cs="Arial"/>
          <w:sz w:val="20"/>
          <w:lang w:eastAsia="x-none"/>
        </w:rPr>
        <w:t>.</w:t>
      </w:r>
    </w:p>
    <w:p w14:paraId="10FE0F2B" w14:textId="5C45FA78" w:rsidR="001875FA" w:rsidRPr="00234336" w:rsidRDefault="001875FA" w:rsidP="00641B9A">
      <w:pPr>
        <w:overflowPunct w:val="0"/>
        <w:autoSpaceDE w:val="0"/>
        <w:autoSpaceDN w:val="0"/>
        <w:adjustRightInd w:val="0"/>
        <w:spacing w:before="240" w:line="276" w:lineRule="auto"/>
        <w:jc w:val="both"/>
        <w:textAlignment w:val="baseline"/>
        <w:rPr>
          <w:rFonts w:cs="Arial"/>
          <w:sz w:val="20"/>
          <w:lang w:eastAsia="x-none"/>
        </w:rPr>
      </w:pPr>
      <w:r w:rsidRPr="001875FA">
        <w:rPr>
          <w:rFonts w:cs="Arial"/>
          <w:sz w:val="20"/>
          <w:lang w:eastAsia="x-none"/>
        </w:rPr>
        <w:t>(3) Obvezna sestavina akta iz prvega odstavka je tudi postopek določitve mentorjev mladih raziskovalcev, program usposabljanja, kriteriji, ocenjevanje in izbor kandidatov za mlade raziskovalce.</w:t>
      </w:r>
    </w:p>
    <w:p w14:paraId="3A288F82" w14:textId="1F966D5A" w:rsidR="00B0100A" w:rsidRPr="00234336" w:rsidRDefault="00B0100A" w:rsidP="00641B9A">
      <w:pPr>
        <w:overflowPunct w:val="0"/>
        <w:autoSpaceDE w:val="0"/>
        <w:autoSpaceDN w:val="0"/>
        <w:adjustRightInd w:val="0"/>
        <w:spacing w:before="240" w:line="276" w:lineRule="auto"/>
        <w:jc w:val="both"/>
        <w:textAlignment w:val="baseline"/>
        <w:rPr>
          <w:rFonts w:cs="Arial"/>
          <w:sz w:val="20"/>
          <w:lang w:eastAsia="x-none"/>
        </w:rPr>
      </w:pPr>
      <w:r w:rsidRPr="00234336">
        <w:rPr>
          <w:rFonts w:cs="Arial"/>
          <w:sz w:val="20"/>
          <w:lang w:eastAsia="x-none"/>
        </w:rPr>
        <w:t>(</w:t>
      </w:r>
      <w:r w:rsidR="001875FA">
        <w:rPr>
          <w:rFonts w:cs="Arial"/>
          <w:sz w:val="20"/>
          <w:lang w:eastAsia="x-none"/>
        </w:rPr>
        <w:t>4</w:t>
      </w:r>
      <w:r w:rsidRPr="00234336">
        <w:rPr>
          <w:rFonts w:cs="Arial"/>
          <w:sz w:val="20"/>
          <w:lang w:eastAsia="x-none"/>
        </w:rPr>
        <w:t>) Obvezna sestavina akta iz prvega odstavka je tudi določitev načina starostne in spolne uravnoteženosti vodij raziskovalnih programov in nosilcev ključnih vodstvenih funkcij.</w:t>
      </w:r>
    </w:p>
    <w:p w14:paraId="411630D7" w14:textId="77777777" w:rsidR="00641B9A" w:rsidRPr="00234336" w:rsidRDefault="00641B9A" w:rsidP="00641B9A">
      <w:pPr>
        <w:spacing w:line="276" w:lineRule="auto"/>
        <w:rPr>
          <w:rFonts w:cs="Arial"/>
          <w:sz w:val="20"/>
        </w:rPr>
      </w:pPr>
    </w:p>
    <w:p w14:paraId="0B5C6DF1" w14:textId="77777777" w:rsidR="00641B9A" w:rsidRPr="00234336" w:rsidRDefault="00C04ACB" w:rsidP="00641B9A">
      <w:pPr>
        <w:spacing w:line="276" w:lineRule="auto"/>
        <w:jc w:val="center"/>
        <w:rPr>
          <w:rFonts w:cs="Arial"/>
          <w:b/>
          <w:sz w:val="20"/>
        </w:rPr>
      </w:pPr>
      <w:r w:rsidRPr="00234336">
        <w:rPr>
          <w:rFonts w:cs="Arial"/>
          <w:b/>
          <w:sz w:val="20"/>
        </w:rPr>
        <w:t>31</w:t>
      </w:r>
      <w:r w:rsidR="00641B9A" w:rsidRPr="00234336">
        <w:rPr>
          <w:rFonts w:cs="Arial"/>
          <w:b/>
          <w:sz w:val="20"/>
        </w:rPr>
        <w:t xml:space="preserve">. člen </w:t>
      </w:r>
    </w:p>
    <w:p w14:paraId="73F2751D" w14:textId="77777777" w:rsidR="00641B9A" w:rsidRPr="00234336" w:rsidRDefault="00641B9A" w:rsidP="00641B9A">
      <w:pPr>
        <w:spacing w:line="276" w:lineRule="auto"/>
        <w:jc w:val="center"/>
        <w:rPr>
          <w:rFonts w:cs="Arial"/>
          <w:b/>
          <w:sz w:val="20"/>
        </w:rPr>
      </w:pPr>
      <w:r w:rsidRPr="00234336">
        <w:rPr>
          <w:rFonts w:cs="Arial"/>
          <w:b/>
          <w:sz w:val="20"/>
        </w:rPr>
        <w:t>(</w:t>
      </w:r>
      <w:r w:rsidR="00F6486C" w:rsidRPr="00234336">
        <w:rPr>
          <w:rFonts w:cs="Arial"/>
          <w:b/>
          <w:sz w:val="20"/>
        </w:rPr>
        <w:t xml:space="preserve">podrobnejša </w:t>
      </w:r>
      <w:r w:rsidR="00CD6868" w:rsidRPr="00234336">
        <w:rPr>
          <w:rFonts w:cs="Arial"/>
          <w:b/>
          <w:sz w:val="20"/>
        </w:rPr>
        <w:t>ureditev</w:t>
      </w:r>
      <w:r w:rsidR="00695E1F" w:rsidRPr="00234336">
        <w:rPr>
          <w:rFonts w:cs="Arial"/>
          <w:b/>
          <w:sz w:val="20"/>
        </w:rPr>
        <w:t xml:space="preserve"> stabilnega </w:t>
      </w:r>
      <w:r w:rsidR="00460057" w:rsidRPr="00234336">
        <w:rPr>
          <w:rFonts w:cs="Arial"/>
          <w:b/>
          <w:sz w:val="20"/>
        </w:rPr>
        <w:t xml:space="preserve">financiranja </w:t>
      </w:r>
      <w:r w:rsidR="00695E1F" w:rsidRPr="00234336">
        <w:rPr>
          <w:rFonts w:cs="Arial"/>
          <w:b/>
          <w:sz w:val="20"/>
        </w:rPr>
        <w:t>znanstvenoraziskovalne dejavnosti</w:t>
      </w:r>
      <w:r w:rsidRPr="00234336">
        <w:rPr>
          <w:rFonts w:cs="Arial"/>
          <w:b/>
          <w:sz w:val="20"/>
        </w:rPr>
        <w:t xml:space="preserve">) </w:t>
      </w:r>
    </w:p>
    <w:p w14:paraId="3783CD13" w14:textId="77777777" w:rsidR="00641B9A" w:rsidRPr="00234336" w:rsidRDefault="00641B9A" w:rsidP="00641B9A">
      <w:pPr>
        <w:spacing w:line="276" w:lineRule="auto"/>
        <w:jc w:val="center"/>
        <w:rPr>
          <w:rFonts w:cs="Arial"/>
          <w:sz w:val="20"/>
        </w:rPr>
      </w:pPr>
    </w:p>
    <w:p w14:paraId="565F2F56" w14:textId="4F461E94" w:rsidR="00641B9A" w:rsidRPr="00234336" w:rsidRDefault="00F6486C" w:rsidP="00C552B0">
      <w:pPr>
        <w:spacing w:line="276" w:lineRule="auto"/>
        <w:jc w:val="both"/>
        <w:rPr>
          <w:rFonts w:cs="Arial"/>
          <w:sz w:val="20"/>
        </w:rPr>
      </w:pPr>
      <w:r w:rsidRPr="00234336">
        <w:rPr>
          <w:rFonts w:cs="Arial"/>
          <w:sz w:val="20"/>
        </w:rPr>
        <w:t>Podrobnejše določbe s</w:t>
      </w:r>
      <w:r w:rsidR="00460057" w:rsidRPr="00234336">
        <w:rPr>
          <w:rFonts w:cs="Arial"/>
          <w:sz w:val="20"/>
        </w:rPr>
        <w:t>tabiln</w:t>
      </w:r>
      <w:r w:rsidRPr="00234336">
        <w:rPr>
          <w:rFonts w:cs="Arial"/>
          <w:sz w:val="20"/>
        </w:rPr>
        <w:t>ega</w:t>
      </w:r>
      <w:r w:rsidR="00460057" w:rsidRPr="00234336">
        <w:rPr>
          <w:rFonts w:cs="Arial"/>
          <w:sz w:val="20"/>
        </w:rPr>
        <w:t xml:space="preserve"> </w:t>
      </w:r>
      <w:r w:rsidRPr="00234336">
        <w:rPr>
          <w:rFonts w:cs="Arial"/>
          <w:sz w:val="20"/>
        </w:rPr>
        <w:t xml:space="preserve">financiranja </w:t>
      </w:r>
      <w:r w:rsidR="00460057" w:rsidRPr="00234336">
        <w:rPr>
          <w:rFonts w:cs="Arial"/>
          <w:sz w:val="20"/>
        </w:rPr>
        <w:t xml:space="preserve">znanstvenoraziskovalne dejavnosti </w:t>
      </w:r>
      <w:r w:rsidR="00D83849" w:rsidRPr="00234336">
        <w:rPr>
          <w:rFonts w:cs="Arial"/>
          <w:sz w:val="20"/>
        </w:rPr>
        <w:t xml:space="preserve">po tem zakonu </w:t>
      </w:r>
      <w:r w:rsidR="00641B9A" w:rsidRPr="00234336">
        <w:rPr>
          <w:rFonts w:cs="Arial"/>
          <w:sz w:val="20"/>
        </w:rPr>
        <w:t xml:space="preserve">se </w:t>
      </w:r>
      <w:r w:rsidR="005B02C1" w:rsidRPr="00234336">
        <w:rPr>
          <w:rFonts w:cs="Arial"/>
          <w:sz w:val="20"/>
        </w:rPr>
        <w:t xml:space="preserve"> določi v posebnem predpisu vlade</w:t>
      </w:r>
      <w:r w:rsidR="00CF0311">
        <w:rPr>
          <w:rFonts w:cs="Arial"/>
          <w:sz w:val="20"/>
        </w:rPr>
        <w:t xml:space="preserve"> iz 40. člena tega zakona</w:t>
      </w:r>
      <w:r w:rsidR="005B02C1" w:rsidRPr="00234336">
        <w:rPr>
          <w:rFonts w:cs="Arial"/>
          <w:sz w:val="20"/>
        </w:rPr>
        <w:t xml:space="preserve"> in </w:t>
      </w:r>
      <w:r w:rsidR="007E40B3" w:rsidRPr="00234336">
        <w:rPr>
          <w:rFonts w:cs="Arial"/>
          <w:sz w:val="20"/>
        </w:rPr>
        <w:t>izvedbeno</w:t>
      </w:r>
      <w:r w:rsidRPr="00234336">
        <w:rPr>
          <w:rFonts w:cs="Arial"/>
          <w:sz w:val="20"/>
        </w:rPr>
        <w:t xml:space="preserve"> </w:t>
      </w:r>
      <w:r w:rsidR="005B02C1" w:rsidRPr="00234336">
        <w:rPr>
          <w:rFonts w:cs="Arial"/>
          <w:sz w:val="20"/>
        </w:rPr>
        <w:t>v splošnem aktu ARRS</w:t>
      </w:r>
      <w:r w:rsidR="00E6329A" w:rsidRPr="00E6329A">
        <w:t xml:space="preserve"> </w:t>
      </w:r>
      <w:r w:rsidR="00E6329A">
        <w:rPr>
          <w:rFonts w:cs="Arial"/>
          <w:sz w:val="20"/>
        </w:rPr>
        <w:t>i</w:t>
      </w:r>
      <w:r w:rsidR="00E6329A" w:rsidRPr="00E6329A">
        <w:rPr>
          <w:rFonts w:cs="Arial"/>
          <w:sz w:val="20"/>
        </w:rPr>
        <w:t>z 26. točke 5. člena tega zakona</w:t>
      </w:r>
      <w:r w:rsidR="00E6329A">
        <w:rPr>
          <w:rFonts w:cs="Arial"/>
          <w:sz w:val="20"/>
        </w:rPr>
        <w:t xml:space="preserve"> </w:t>
      </w:r>
      <w:r w:rsidR="00641B9A" w:rsidRPr="00234336">
        <w:rPr>
          <w:rFonts w:cs="Arial"/>
          <w:sz w:val="20"/>
        </w:rPr>
        <w:t xml:space="preserve">. </w:t>
      </w:r>
    </w:p>
    <w:p w14:paraId="1CA7E37D" w14:textId="77777777" w:rsidR="00D665EC" w:rsidRPr="00234336" w:rsidRDefault="00D665EC" w:rsidP="00641B9A">
      <w:pPr>
        <w:spacing w:line="276" w:lineRule="auto"/>
        <w:rPr>
          <w:rFonts w:cs="Arial"/>
          <w:sz w:val="20"/>
        </w:rPr>
      </w:pPr>
    </w:p>
    <w:p w14:paraId="6FCF05CE" w14:textId="77777777" w:rsidR="00D665EC" w:rsidRPr="00234336" w:rsidRDefault="00C04ACB" w:rsidP="00D665EC">
      <w:pPr>
        <w:jc w:val="center"/>
        <w:rPr>
          <w:rFonts w:cs="Arial"/>
          <w:b/>
          <w:sz w:val="20"/>
        </w:rPr>
      </w:pPr>
      <w:r w:rsidRPr="00234336">
        <w:rPr>
          <w:rFonts w:cs="Arial"/>
          <w:b/>
          <w:sz w:val="20"/>
        </w:rPr>
        <w:t>32</w:t>
      </w:r>
      <w:r w:rsidR="00D665EC" w:rsidRPr="00234336">
        <w:rPr>
          <w:rFonts w:cs="Arial"/>
          <w:b/>
          <w:sz w:val="20"/>
        </w:rPr>
        <w:t>. člen</w:t>
      </w:r>
    </w:p>
    <w:p w14:paraId="741E900A" w14:textId="77777777" w:rsidR="00D665EC" w:rsidRPr="00234336" w:rsidRDefault="00D665EC" w:rsidP="00D665EC">
      <w:pPr>
        <w:jc w:val="center"/>
        <w:rPr>
          <w:rFonts w:cs="Arial"/>
          <w:b/>
          <w:sz w:val="20"/>
        </w:rPr>
      </w:pPr>
      <w:r w:rsidRPr="00234336">
        <w:rPr>
          <w:rFonts w:cs="Arial"/>
          <w:b/>
          <w:sz w:val="20"/>
        </w:rPr>
        <w:t xml:space="preserve">(evalvacija </w:t>
      </w:r>
      <w:r w:rsidR="002570CE" w:rsidRPr="00234336">
        <w:rPr>
          <w:rFonts w:cs="Arial"/>
          <w:b/>
          <w:sz w:val="20"/>
        </w:rPr>
        <w:t xml:space="preserve">raziskovalnih </w:t>
      </w:r>
      <w:r w:rsidR="009A47F3" w:rsidRPr="00234336">
        <w:rPr>
          <w:rFonts w:cs="Arial"/>
          <w:b/>
          <w:sz w:val="20"/>
        </w:rPr>
        <w:t xml:space="preserve">programov v okviru </w:t>
      </w:r>
      <w:r w:rsidR="00695E1F" w:rsidRPr="00234336">
        <w:rPr>
          <w:rFonts w:cs="Arial"/>
          <w:b/>
          <w:sz w:val="20"/>
        </w:rPr>
        <w:t>stabilnega izvajanja znanstvenoraziskovalne dejavnosti</w:t>
      </w:r>
      <w:r w:rsidRPr="00234336">
        <w:rPr>
          <w:rFonts w:cs="Arial"/>
          <w:b/>
          <w:sz w:val="20"/>
        </w:rPr>
        <w:t>)</w:t>
      </w:r>
    </w:p>
    <w:p w14:paraId="5388D887" w14:textId="77777777" w:rsidR="00D665EC" w:rsidRPr="00234336" w:rsidRDefault="00D665EC" w:rsidP="00D665EC">
      <w:pPr>
        <w:jc w:val="center"/>
        <w:rPr>
          <w:rFonts w:cs="Arial"/>
          <w:sz w:val="20"/>
          <w:lang w:eastAsia="sl-SI"/>
        </w:rPr>
      </w:pPr>
    </w:p>
    <w:p w14:paraId="43E7877D" w14:textId="5579D888" w:rsidR="00C43BD8" w:rsidRPr="00234336" w:rsidRDefault="00C4483D" w:rsidP="00C4483D">
      <w:pPr>
        <w:spacing w:before="120"/>
        <w:ind w:left="120"/>
        <w:jc w:val="both"/>
        <w:rPr>
          <w:rFonts w:cs="Arial"/>
          <w:sz w:val="20"/>
        </w:rPr>
      </w:pPr>
      <w:r w:rsidRPr="00234336">
        <w:rPr>
          <w:rFonts w:cs="Arial"/>
          <w:sz w:val="20"/>
        </w:rPr>
        <w:t xml:space="preserve">(1) </w:t>
      </w:r>
      <w:r w:rsidR="00C43BD8" w:rsidRPr="00234336">
        <w:rPr>
          <w:rFonts w:cs="Arial"/>
          <w:sz w:val="20"/>
        </w:rPr>
        <w:t xml:space="preserve">Evalvacije raziskovalnih programov izvaja ARRS periodično po </w:t>
      </w:r>
      <w:r w:rsidR="00892C20" w:rsidRPr="00234336">
        <w:rPr>
          <w:rFonts w:cs="Arial"/>
          <w:sz w:val="20"/>
        </w:rPr>
        <w:t>področjih, kot so opredeljena v evalvacijskem postopku Evropskega raziskovalnega sveta,</w:t>
      </w:r>
      <w:r w:rsidR="00C43BD8" w:rsidRPr="00234336">
        <w:rPr>
          <w:rFonts w:cs="Arial"/>
          <w:sz w:val="20"/>
        </w:rPr>
        <w:t xml:space="preserve"> na obdobje šestih let. Evalvacija </w:t>
      </w:r>
      <w:r w:rsidR="004A1E03" w:rsidRPr="00234336">
        <w:rPr>
          <w:rFonts w:cs="Arial"/>
          <w:sz w:val="20"/>
        </w:rPr>
        <w:t xml:space="preserve">raziskovalnih </w:t>
      </w:r>
      <w:r w:rsidR="00C43BD8" w:rsidRPr="00234336">
        <w:rPr>
          <w:rFonts w:cs="Arial"/>
          <w:sz w:val="20"/>
        </w:rPr>
        <w:t xml:space="preserve">programov se izvede v </w:t>
      </w:r>
      <w:r w:rsidR="004A1E03" w:rsidRPr="00234336">
        <w:rPr>
          <w:rFonts w:cs="Arial"/>
          <w:sz w:val="20"/>
        </w:rPr>
        <w:t xml:space="preserve">četrtem </w:t>
      </w:r>
      <w:r w:rsidR="00606BA0" w:rsidRPr="00234336">
        <w:rPr>
          <w:rFonts w:cs="Arial"/>
          <w:sz w:val="20"/>
        </w:rPr>
        <w:t>ali</w:t>
      </w:r>
      <w:r w:rsidR="004A1E03" w:rsidRPr="00234336">
        <w:rPr>
          <w:rFonts w:cs="Arial"/>
          <w:sz w:val="20"/>
        </w:rPr>
        <w:t xml:space="preserve"> petem letu pogodbenega obdobja. </w:t>
      </w:r>
      <w:r w:rsidR="00C43BD8" w:rsidRPr="00234336">
        <w:rPr>
          <w:rFonts w:cs="Arial"/>
          <w:sz w:val="20"/>
        </w:rPr>
        <w:t>Temeljna kriterija evalvacije sta znanstvena odličnost</w:t>
      </w:r>
      <w:r w:rsidR="002C5794">
        <w:rPr>
          <w:rFonts w:cs="Arial"/>
          <w:sz w:val="20"/>
        </w:rPr>
        <w:t xml:space="preserve"> </w:t>
      </w:r>
      <w:r w:rsidR="00C43BD8" w:rsidRPr="00234336">
        <w:rPr>
          <w:rFonts w:cs="Arial"/>
          <w:sz w:val="20"/>
        </w:rPr>
        <w:t xml:space="preserve">in družbeni vpliv. Predmet ocene je tudi predlagani program dela </w:t>
      </w:r>
      <w:r w:rsidR="00064742" w:rsidRPr="00234336">
        <w:rPr>
          <w:rFonts w:cs="Arial"/>
          <w:sz w:val="20"/>
        </w:rPr>
        <w:t xml:space="preserve">raziskovalnega programa in </w:t>
      </w:r>
      <w:r w:rsidR="00606BA0" w:rsidRPr="00234336">
        <w:rPr>
          <w:rFonts w:cs="Arial"/>
          <w:sz w:val="20"/>
        </w:rPr>
        <w:t>prejemnika stabilnega financiranja</w:t>
      </w:r>
      <w:r w:rsidR="00064742" w:rsidRPr="00234336">
        <w:rPr>
          <w:rFonts w:cs="Arial"/>
          <w:sz w:val="20"/>
        </w:rPr>
        <w:t xml:space="preserve"> </w:t>
      </w:r>
      <w:r w:rsidR="00C43BD8" w:rsidRPr="00234336">
        <w:rPr>
          <w:rFonts w:cs="Arial"/>
          <w:sz w:val="20"/>
        </w:rPr>
        <w:t xml:space="preserve">za </w:t>
      </w:r>
      <w:r w:rsidR="00606BA0" w:rsidRPr="00234336">
        <w:rPr>
          <w:rFonts w:cs="Arial"/>
          <w:sz w:val="20"/>
        </w:rPr>
        <w:t xml:space="preserve">tekoče </w:t>
      </w:r>
      <w:r w:rsidR="00C43BD8" w:rsidRPr="00234336">
        <w:rPr>
          <w:rFonts w:cs="Arial"/>
          <w:sz w:val="20"/>
        </w:rPr>
        <w:t>pogodbeno obdobje. Vsebinsko evalvacijo znanstvenoraziskovalnega dela raziskovalnih programov izvajajo neodvisni strokovnjaki.</w:t>
      </w:r>
    </w:p>
    <w:p w14:paraId="24459516" w14:textId="186AF71D" w:rsidR="006013AF" w:rsidRPr="00234336" w:rsidRDefault="00C4483D" w:rsidP="00C4483D">
      <w:pPr>
        <w:spacing w:before="120"/>
        <w:ind w:left="120"/>
        <w:jc w:val="both"/>
        <w:rPr>
          <w:rFonts w:cs="Arial"/>
          <w:sz w:val="20"/>
        </w:rPr>
      </w:pPr>
      <w:r w:rsidRPr="00234336">
        <w:rPr>
          <w:rFonts w:cs="Arial"/>
          <w:sz w:val="20"/>
        </w:rPr>
        <w:t xml:space="preserve">(2) </w:t>
      </w:r>
      <w:r w:rsidR="006013AF" w:rsidRPr="00234336">
        <w:rPr>
          <w:rFonts w:cs="Arial"/>
          <w:sz w:val="20"/>
        </w:rPr>
        <w:t xml:space="preserve">ARRS v splošnem aktu določi </w:t>
      </w:r>
      <w:r w:rsidR="00685453" w:rsidRPr="00234336">
        <w:rPr>
          <w:rFonts w:cs="Arial"/>
          <w:sz w:val="20"/>
        </w:rPr>
        <w:t>način</w:t>
      </w:r>
      <w:r w:rsidR="00B4587A" w:rsidRPr="00234336">
        <w:rPr>
          <w:rFonts w:cs="Arial"/>
          <w:sz w:val="20"/>
        </w:rPr>
        <w:t xml:space="preserve"> in metodologijo</w:t>
      </w:r>
      <w:r w:rsidR="00685453" w:rsidRPr="00234336">
        <w:rPr>
          <w:rFonts w:cs="Arial"/>
          <w:sz w:val="20"/>
        </w:rPr>
        <w:t xml:space="preserve"> ocenjevanja ter </w:t>
      </w:r>
      <w:r w:rsidR="006013AF" w:rsidRPr="00234336">
        <w:rPr>
          <w:rFonts w:cs="Arial"/>
          <w:sz w:val="20"/>
        </w:rPr>
        <w:t xml:space="preserve">minimalne standarde, ki jih mora izpolnjevati </w:t>
      </w:r>
      <w:r w:rsidR="002D5CB1">
        <w:rPr>
          <w:rFonts w:cs="Arial"/>
          <w:sz w:val="20"/>
        </w:rPr>
        <w:t>raziskovalna</w:t>
      </w:r>
      <w:r w:rsidR="006013AF" w:rsidRPr="00234336">
        <w:rPr>
          <w:rFonts w:cs="Arial"/>
          <w:sz w:val="20"/>
        </w:rPr>
        <w:t xml:space="preserve"> skupina in vsebujejo minimalne kriterije uspešnosti </w:t>
      </w:r>
      <w:r w:rsidR="002D5CB1">
        <w:rPr>
          <w:rFonts w:cs="Arial"/>
          <w:sz w:val="20"/>
        </w:rPr>
        <w:t xml:space="preserve">raziskovalne </w:t>
      </w:r>
      <w:r w:rsidR="006013AF" w:rsidRPr="00234336">
        <w:rPr>
          <w:rFonts w:cs="Arial"/>
          <w:sz w:val="20"/>
        </w:rPr>
        <w:t xml:space="preserve">skupine, pri čemer </w:t>
      </w:r>
      <w:r w:rsidR="00C552B0" w:rsidRPr="00234336">
        <w:rPr>
          <w:rFonts w:cs="Arial"/>
          <w:sz w:val="20"/>
        </w:rPr>
        <w:t>se</w:t>
      </w:r>
      <w:r w:rsidR="006013AF" w:rsidRPr="00234336">
        <w:rPr>
          <w:rFonts w:cs="Arial"/>
          <w:sz w:val="20"/>
        </w:rPr>
        <w:t xml:space="preserve"> upoštevajo posebnosti posameznih ved.</w:t>
      </w:r>
    </w:p>
    <w:p w14:paraId="1C753C32" w14:textId="0ADA56D9" w:rsidR="00C43BD8" w:rsidRPr="00234336" w:rsidRDefault="00B4587A" w:rsidP="00C4483D">
      <w:pPr>
        <w:spacing w:before="120"/>
        <w:ind w:left="120"/>
        <w:jc w:val="both"/>
        <w:rPr>
          <w:rFonts w:cs="Arial"/>
          <w:sz w:val="20"/>
        </w:rPr>
      </w:pPr>
      <w:r w:rsidRPr="00234336" w:rsidDel="00B4587A">
        <w:rPr>
          <w:rFonts w:cs="Arial"/>
          <w:sz w:val="20"/>
        </w:rPr>
        <w:t xml:space="preserve"> </w:t>
      </w:r>
      <w:r w:rsidR="00C4483D" w:rsidRPr="00234336">
        <w:rPr>
          <w:rFonts w:cs="Arial"/>
          <w:sz w:val="20"/>
        </w:rPr>
        <w:t>(</w:t>
      </w:r>
      <w:r w:rsidRPr="00234336">
        <w:rPr>
          <w:rFonts w:cs="Arial"/>
          <w:sz w:val="20"/>
        </w:rPr>
        <w:t>3</w:t>
      </w:r>
      <w:r w:rsidR="00C4483D" w:rsidRPr="00234336">
        <w:rPr>
          <w:rFonts w:cs="Arial"/>
          <w:sz w:val="20"/>
        </w:rPr>
        <w:t xml:space="preserve">) </w:t>
      </w:r>
      <w:r w:rsidR="00D665EC" w:rsidRPr="00234336">
        <w:rPr>
          <w:rFonts w:cs="Arial"/>
          <w:sz w:val="20"/>
        </w:rPr>
        <w:t xml:space="preserve">Rezultate evalvacije sestavljajo ocene </w:t>
      </w:r>
      <w:r w:rsidR="00691113" w:rsidRPr="00234336">
        <w:rPr>
          <w:rFonts w:cs="Arial"/>
          <w:sz w:val="20"/>
        </w:rPr>
        <w:t>raziskovalnih programov</w:t>
      </w:r>
      <w:r w:rsidR="00D665EC" w:rsidRPr="00234336">
        <w:rPr>
          <w:rFonts w:cs="Arial"/>
          <w:sz w:val="20"/>
        </w:rPr>
        <w:t xml:space="preserve"> in pripo</w:t>
      </w:r>
      <w:r w:rsidR="00767150" w:rsidRPr="00234336">
        <w:rPr>
          <w:rFonts w:cs="Arial"/>
          <w:sz w:val="20"/>
        </w:rPr>
        <w:t xml:space="preserve">ročila za izboljšanje delovanja. </w:t>
      </w:r>
      <w:r w:rsidR="007F4262" w:rsidRPr="00234336">
        <w:rPr>
          <w:rFonts w:cs="Arial"/>
          <w:sz w:val="20"/>
        </w:rPr>
        <w:t>Ne glede na zakon, ki ureja javno rabo slovenščine se r</w:t>
      </w:r>
      <w:r w:rsidR="00767150" w:rsidRPr="00234336">
        <w:rPr>
          <w:rFonts w:cs="Arial"/>
          <w:sz w:val="20"/>
        </w:rPr>
        <w:t>ezultati evalvacije</w:t>
      </w:r>
      <w:r w:rsidR="00D665EC" w:rsidRPr="00234336">
        <w:rPr>
          <w:rFonts w:cs="Arial"/>
          <w:sz w:val="20"/>
        </w:rPr>
        <w:t xml:space="preserve"> objavijo na spletnih straneh ARRS</w:t>
      </w:r>
      <w:r w:rsidR="005A2D1F" w:rsidRPr="00234336">
        <w:rPr>
          <w:rFonts w:cs="Arial"/>
          <w:sz w:val="20"/>
        </w:rPr>
        <w:t xml:space="preserve"> v jeziku izvajanja evalvacije</w:t>
      </w:r>
      <w:r w:rsidR="00D665EC" w:rsidRPr="00234336">
        <w:rPr>
          <w:rFonts w:cs="Arial"/>
          <w:sz w:val="20"/>
        </w:rPr>
        <w:t xml:space="preserve">. Postopek </w:t>
      </w:r>
      <w:r w:rsidR="005A2D1F" w:rsidRPr="00234336">
        <w:rPr>
          <w:rFonts w:cs="Arial"/>
          <w:sz w:val="20"/>
        </w:rPr>
        <w:t xml:space="preserve">in način </w:t>
      </w:r>
      <w:r w:rsidR="00D665EC" w:rsidRPr="00234336">
        <w:rPr>
          <w:rFonts w:cs="Arial"/>
          <w:sz w:val="20"/>
        </w:rPr>
        <w:t>izvajanja evalvacij podrobneje določi ARRS s splošnim aktom.</w:t>
      </w:r>
    </w:p>
    <w:p w14:paraId="5892FD6A" w14:textId="77777777" w:rsidR="00DD52F7" w:rsidRPr="00234336" w:rsidRDefault="00C4483D" w:rsidP="00C4483D">
      <w:pPr>
        <w:spacing w:before="120"/>
        <w:ind w:left="120"/>
        <w:jc w:val="both"/>
        <w:rPr>
          <w:rFonts w:cs="Arial"/>
          <w:sz w:val="20"/>
        </w:rPr>
      </w:pPr>
      <w:r w:rsidRPr="00234336">
        <w:rPr>
          <w:rFonts w:cs="Arial"/>
          <w:sz w:val="20"/>
        </w:rPr>
        <w:t>(</w:t>
      </w:r>
      <w:r w:rsidR="00B4587A" w:rsidRPr="00234336">
        <w:rPr>
          <w:rFonts w:cs="Arial"/>
          <w:sz w:val="20"/>
        </w:rPr>
        <w:t>4</w:t>
      </w:r>
      <w:r w:rsidRPr="00234336">
        <w:rPr>
          <w:rFonts w:cs="Arial"/>
          <w:sz w:val="20"/>
        </w:rPr>
        <w:t xml:space="preserve">) </w:t>
      </w:r>
      <w:r w:rsidR="00D665EC" w:rsidRPr="00234336">
        <w:rPr>
          <w:rFonts w:cs="Arial"/>
          <w:sz w:val="20"/>
        </w:rPr>
        <w:t xml:space="preserve">Ob vsakokratni evalvaciji se izvede tudi evalvacija novih </w:t>
      </w:r>
      <w:r w:rsidR="00691113" w:rsidRPr="00234336">
        <w:rPr>
          <w:rFonts w:cs="Arial"/>
          <w:sz w:val="20"/>
        </w:rPr>
        <w:t xml:space="preserve">raziskovalnih </w:t>
      </w:r>
      <w:r w:rsidR="000B23F2" w:rsidRPr="00234336">
        <w:rPr>
          <w:rFonts w:cs="Arial"/>
          <w:sz w:val="20"/>
        </w:rPr>
        <w:t>programov</w:t>
      </w:r>
      <w:r w:rsidR="00D665EC" w:rsidRPr="00234336">
        <w:rPr>
          <w:rFonts w:cs="Arial"/>
          <w:sz w:val="20"/>
        </w:rPr>
        <w:t xml:space="preserve"> na področjih, kjer poteka evalvacija. </w:t>
      </w:r>
    </w:p>
    <w:p w14:paraId="1A10AEA4" w14:textId="77777777" w:rsidR="00B031FE" w:rsidRPr="00234336" w:rsidRDefault="00B031FE" w:rsidP="00B031FE">
      <w:pPr>
        <w:spacing w:before="120"/>
        <w:jc w:val="center"/>
        <w:rPr>
          <w:rFonts w:cs="Arial"/>
          <w:b/>
          <w:sz w:val="20"/>
          <w:lang w:eastAsia="sl-SI"/>
        </w:rPr>
      </w:pPr>
      <w:r w:rsidRPr="00234336">
        <w:rPr>
          <w:rFonts w:cs="Arial"/>
          <w:b/>
          <w:sz w:val="20"/>
          <w:lang w:eastAsia="sl-SI"/>
        </w:rPr>
        <w:t>3</w:t>
      </w:r>
      <w:r w:rsidR="00C04ACB" w:rsidRPr="00234336">
        <w:rPr>
          <w:rFonts w:cs="Arial"/>
          <w:b/>
          <w:sz w:val="20"/>
          <w:lang w:eastAsia="sl-SI"/>
        </w:rPr>
        <w:t>3</w:t>
      </w:r>
      <w:r w:rsidRPr="00234336">
        <w:rPr>
          <w:rFonts w:cs="Arial"/>
          <w:b/>
          <w:sz w:val="20"/>
          <w:lang w:eastAsia="sl-SI"/>
        </w:rPr>
        <w:t>. člen</w:t>
      </w:r>
    </w:p>
    <w:p w14:paraId="0D0888F9" w14:textId="77777777" w:rsidR="00B031FE" w:rsidRPr="00234336" w:rsidRDefault="00B031FE" w:rsidP="00B031FE">
      <w:pPr>
        <w:spacing w:before="120"/>
        <w:jc w:val="center"/>
        <w:rPr>
          <w:rFonts w:cs="Arial"/>
          <w:b/>
          <w:sz w:val="20"/>
          <w:lang w:eastAsia="sl-SI"/>
        </w:rPr>
      </w:pPr>
      <w:r w:rsidRPr="00234336">
        <w:rPr>
          <w:rFonts w:cs="Arial"/>
          <w:b/>
          <w:sz w:val="20"/>
          <w:lang w:eastAsia="sl-SI"/>
        </w:rPr>
        <w:t>(institucionalna samoevalvacija)</w:t>
      </w:r>
    </w:p>
    <w:p w14:paraId="1B7B5F33" w14:textId="77777777" w:rsidR="00B031FE" w:rsidRPr="00234336" w:rsidRDefault="00B031FE" w:rsidP="00B031FE">
      <w:pPr>
        <w:spacing w:before="120"/>
        <w:jc w:val="both"/>
        <w:rPr>
          <w:rFonts w:cs="Arial"/>
          <w:sz w:val="20"/>
          <w:lang w:eastAsia="sl-SI"/>
        </w:rPr>
      </w:pPr>
    </w:p>
    <w:p w14:paraId="66FFD77B" w14:textId="1E53B5BC" w:rsidR="00B031FE" w:rsidRPr="00234336" w:rsidRDefault="00B031FE" w:rsidP="00B031FE">
      <w:pPr>
        <w:spacing w:before="120"/>
        <w:jc w:val="both"/>
        <w:rPr>
          <w:rFonts w:cs="Arial"/>
          <w:sz w:val="20"/>
          <w:lang w:eastAsia="sl-SI"/>
        </w:rPr>
      </w:pPr>
      <w:r w:rsidRPr="00234336">
        <w:rPr>
          <w:rFonts w:cs="Arial"/>
          <w:sz w:val="20"/>
          <w:lang w:eastAsia="sl-SI"/>
        </w:rPr>
        <w:lastRenderedPageBreak/>
        <w:t xml:space="preserve">(1) Institucionalna samoevalvacija je evalvacija </w:t>
      </w:r>
      <w:r w:rsidR="005650A9" w:rsidRPr="00234336">
        <w:rPr>
          <w:rFonts w:cs="Arial"/>
          <w:sz w:val="20"/>
          <w:lang w:eastAsia="sl-SI"/>
        </w:rPr>
        <w:t>znanstvenoraziskovalne dejavnosti</w:t>
      </w:r>
      <w:r w:rsidRPr="00234336">
        <w:rPr>
          <w:rFonts w:cs="Arial"/>
          <w:sz w:val="20"/>
          <w:lang w:eastAsia="sl-SI"/>
        </w:rPr>
        <w:t xml:space="preserve">, ki </w:t>
      </w:r>
      <w:r w:rsidR="005650A9" w:rsidRPr="00234336">
        <w:rPr>
          <w:rFonts w:cs="Arial"/>
          <w:sz w:val="20"/>
          <w:lang w:eastAsia="sl-SI"/>
        </w:rPr>
        <w:t xml:space="preserve">jo </w:t>
      </w:r>
      <w:r w:rsidRPr="00234336">
        <w:rPr>
          <w:rFonts w:cs="Arial"/>
          <w:sz w:val="20"/>
          <w:lang w:eastAsia="sl-SI"/>
        </w:rPr>
        <w:t>izvaja prejemnik stabilnega financiranja</w:t>
      </w:r>
      <w:r w:rsidR="005650A9" w:rsidRPr="00234336">
        <w:rPr>
          <w:rFonts w:cs="Arial"/>
          <w:sz w:val="20"/>
          <w:lang w:eastAsia="sl-SI"/>
        </w:rPr>
        <w:t xml:space="preserve">, razen dejavnosti, ki se izvajajo </w:t>
      </w:r>
      <w:r w:rsidRPr="00234336">
        <w:rPr>
          <w:rFonts w:cs="Arial"/>
          <w:sz w:val="20"/>
          <w:lang w:eastAsia="sl-SI"/>
        </w:rPr>
        <w:t xml:space="preserve">kot javna služba v </w:t>
      </w:r>
      <w:r w:rsidR="00D6071C" w:rsidRPr="00234336">
        <w:rPr>
          <w:rFonts w:cs="Arial"/>
          <w:sz w:val="20"/>
          <w:lang w:eastAsia="sl-SI"/>
        </w:rPr>
        <w:t xml:space="preserve"> </w:t>
      </w:r>
      <w:r w:rsidR="005650A9" w:rsidRPr="00234336">
        <w:rPr>
          <w:rFonts w:cs="Arial"/>
          <w:sz w:val="20"/>
          <w:lang w:eastAsia="sl-SI"/>
        </w:rPr>
        <w:t>skladu z drugimi predpisi</w:t>
      </w:r>
      <w:r w:rsidRPr="00234336">
        <w:rPr>
          <w:rFonts w:cs="Arial"/>
          <w:sz w:val="20"/>
          <w:lang w:eastAsia="sl-SI"/>
        </w:rPr>
        <w:t xml:space="preserve">. Poleg rezultatov programske evalvacije iz </w:t>
      </w:r>
      <w:r w:rsidR="00321AFD" w:rsidRPr="00234336">
        <w:rPr>
          <w:rFonts w:cs="Arial"/>
          <w:sz w:val="20"/>
          <w:lang w:eastAsia="sl-SI"/>
        </w:rPr>
        <w:t>32</w:t>
      </w:r>
      <w:r w:rsidRPr="00234336">
        <w:rPr>
          <w:rFonts w:cs="Arial"/>
          <w:sz w:val="20"/>
          <w:lang w:eastAsia="sl-SI"/>
        </w:rPr>
        <w:t xml:space="preserve">. člena se v institucionalni samoevalvaciji  obravnavajo tudi družbeni in gospodarski vpliv, vpetost v mednarodne in nacionalne projekte, raziskovalna in institucionalna infrastruktura, prenos znanja ter </w:t>
      </w:r>
      <w:r w:rsidR="00994454" w:rsidRPr="00234336">
        <w:rPr>
          <w:rFonts w:cs="Arial"/>
          <w:sz w:val="20"/>
          <w:lang w:eastAsia="sl-SI"/>
        </w:rPr>
        <w:t xml:space="preserve">odprto znanost in </w:t>
      </w:r>
      <w:r w:rsidRPr="00234336">
        <w:rPr>
          <w:rFonts w:cs="Arial"/>
          <w:sz w:val="20"/>
          <w:lang w:eastAsia="sl-SI"/>
        </w:rPr>
        <w:t>druge znanstvenoraziskovalne dejavnosti, ki jih izvaja prejemnik stabilnega financiranja.</w:t>
      </w:r>
    </w:p>
    <w:p w14:paraId="7FFA6D1C" w14:textId="33C0A378" w:rsidR="00B031FE" w:rsidRPr="00234336" w:rsidRDefault="00B031FE" w:rsidP="00B031FE">
      <w:pPr>
        <w:spacing w:before="120"/>
        <w:jc w:val="both"/>
        <w:rPr>
          <w:rFonts w:cs="Arial"/>
          <w:sz w:val="20"/>
          <w:lang w:eastAsia="sl-SI"/>
        </w:rPr>
      </w:pPr>
      <w:r w:rsidRPr="00234336">
        <w:rPr>
          <w:rFonts w:cs="Arial"/>
          <w:sz w:val="20"/>
          <w:lang w:eastAsia="sl-SI"/>
        </w:rPr>
        <w:t xml:space="preserve">(2) Samoevalvacija se izvede vsaka tri leta. </w:t>
      </w:r>
      <w:r w:rsidR="00D21B5F" w:rsidRPr="00234336">
        <w:rPr>
          <w:rFonts w:cs="Arial"/>
          <w:sz w:val="20"/>
          <w:lang w:eastAsia="sl-SI"/>
        </w:rPr>
        <w:t>Povzetek s</w:t>
      </w:r>
      <w:r w:rsidRPr="00234336">
        <w:rPr>
          <w:rFonts w:cs="Arial"/>
          <w:sz w:val="20"/>
          <w:lang w:eastAsia="sl-SI"/>
        </w:rPr>
        <w:t>amoevalvacijsk</w:t>
      </w:r>
      <w:r w:rsidR="00D21B5F" w:rsidRPr="00234336">
        <w:rPr>
          <w:rFonts w:cs="Arial"/>
          <w:sz w:val="20"/>
          <w:lang w:eastAsia="sl-SI"/>
        </w:rPr>
        <w:t>ega</w:t>
      </w:r>
      <w:r w:rsidRPr="00234336">
        <w:rPr>
          <w:rFonts w:cs="Arial"/>
          <w:sz w:val="20"/>
          <w:lang w:eastAsia="sl-SI"/>
        </w:rPr>
        <w:t xml:space="preserve"> </w:t>
      </w:r>
      <w:r w:rsidR="00D21B5F" w:rsidRPr="00234336">
        <w:rPr>
          <w:rFonts w:cs="Arial"/>
          <w:sz w:val="20"/>
          <w:lang w:eastAsia="sl-SI"/>
        </w:rPr>
        <w:t xml:space="preserve">poročila </w:t>
      </w:r>
      <w:r w:rsidRPr="00234336">
        <w:rPr>
          <w:rFonts w:cs="Arial"/>
          <w:sz w:val="20"/>
          <w:lang w:eastAsia="sl-SI"/>
        </w:rPr>
        <w:t>se objavi na spletni strani prejemnika sta</w:t>
      </w:r>
      <w:r w:rsidR="00BF0E95" w:rsidRPr="00234336">
        <w:rPr>
          <w:rFonts w:cs="Arial"/>
          <w:sz w:val="20"/>
          <w:lang w:eastAsia="sl-SI"/>
        </w:rPr>
        <w:t>b</w:t>
      </w:r>
      <w:r w:rsidRPr="00234336">
        <w:rPr>
          <w:rFonts w:cs="Arial"/>
          <w:sz w:val="20"/>
          <w:lang w:eastAsia="sl-SI"/>
        </w:rPr>
        <w:t xml:space="preserve">ilnega financiranja najkasneje v roku treh mesecev po sprejemu na pristojnem organu </w:t>
      </w:r>
      <w:r w:rsidR="007473AE" w:rsidRPr="00234336">
        <w:rPr>
          <w:rFonts w:cs="Arial"/>
          <w:sz w:val="20"/>
          <w:lang w:eastAsia="sl-SI"/>
        </w:rPr>
        <w:t>prejemnika stabilnega financiranja</w:t>
      </w:r>
      <w:r w:rsidRPr="00234336">
        <w:rPr>
          <w:rFonts w:cs="Arial"/>
          <w:sz w:val="20"/>
          <w:lang w:eastAsia="sl-SI"/>
        </w:rPr>
        <w:t>.</w:t>
      </w:r>
    </w:p>
    <w:p w14:paraId="4538CCCC" w14:textId="0C6FBC46" w:rsidR="00B031FE" w:rsidRPr="00234336" w:rsidRDefault="00B031FE" w:rsidP="00B031FE">
      <w:pPr>
        <w:spacing w:before="120"/>
        <w:jc w:val="both"/>
        <w:rPr>
          <w:rFonts w:cs="Arial"/>
          <w:sz w:val="20"/>
          <w:lang w:eastAsia="sl-SI"/>
        </w:rPr>
      </w:pPr>
      <w:r w:rsidRPr="00234336">
        <w:rPr>
          <w:rFonts w:cs="Arial"/>
          <w:sz w:val="20"/>
          <w:lang w:eastAsia="sl-SI"/>
        </w:rPr>
        <w:t xml:space="preserve">(3) </w:t>
      </w:r>
      <w:r w:rsidR="00B94425" w:rsidRPr="00234336">
        <w:rPr>
          <w:rFonts w:cs="Arial"/>
          <w:sz w:val="20"/>
          <w:lang w:eastAsia="sl-SI"/>
        </w:rPr>
        <w:t xml:space="preserve">Podrobnejše določbe o </w:t>
      </w:r>
      <w:r w:rsidRPr="00234336">
        <w:rPr>
          <w:rFonts w:cs="Arial"/>
          <w:sz w:val="20"/>
          <w:lang w:eastAsia="sl-SI"/>
        </w:rPr>
        <w:t>izvedb</w:t>
      </w:r>
      <w:r w:rsidR="00B94425" w:rsidRPr="00234336">
        <w:rPr>
          <w:rFonts w:cs="Arial"/>
          <w:sz w:val="20"/>
          <w:lang w:eastAsia="sl-SI"/>
        </w:rPr>
        <w:t>i</w:t>
      </w:r>
      <w:r w:rsidRPr="00234336">
        <w:rPr>
          <w:rFonts w:cs="Arial"/>
          <w:sz w:val="20"/>
          <w:lang w:eastAsia="sl-SI"/>
        </w:rPr>
        <w:t xml:space="preserve"> institucionalne samoevalvacije se uredi</w:t>
      </w:r>
      <w:r w:rsidR="00131DD3" w:rsidRPr="00234336">
        <w:rPr>
          <w:rFonts w:cs="Arial"/>
          <w:sz w:val="20"/>
          <w:lang w:eastAsia="sl-SI"/>
        </w:rPr>
        <w:t>jo</w:t>
      </w:r>
      <w:r w:rsidRPr="00234336">
        <w:rPr>
          <w:rFonts w:cs="Arial"/>
          <w:sz w:val="20"/>
          <w:lang w:eastAsia="sl-SI"/>
        </w:rPr>
        <w:t xml:space="preserve"> z aktom prejemnika stabilnega financiranja znanstvenoraziskovalne dejavnosti</w:t>
      </w:r>
      <w:r w:rsidR="00D21B5F" w:rsidRPr="00234336">
        <w:rPr>
          <w:rFonts w:cs="Arial"/>
          <w:sz w:val="20"/>
          <w:lang w:eastAsia="sl-SI"/>
        </w:rPr>
        <w:t xml:space="preserve"> ob upoštevanju elementov iz prvega </w:t>
      </w:r>
      <w:r w:rsidR="00131DD3" w:rsidRPr="00234336">
        <w:rPr>
          <w:rFonts w:cs="Arial"/>
          <w:sz w:val="20"/>
          <w:lang w:eastAsia="sl-SI"/>
        </w:rPr>
        <w:t xml:space="preserve">in drugega </w:t>
      </w:r>
      <w:r w:rsidR="00D21B5F" w:rsidRPr="00234336">
        <w:rPr>
          <w:rFonts w:cs="Arial"/>
          <w:sz w:val="20"/>
          <w:lang w:eastAsia="sl-SI"/>
        </w:rPr>
        <w:t>odstavka tega člena</w:t>
      </w:r>
      <w:r w:rsidRPr="00234336">
        <w:rPr>
          <w:rFonts w:cs="Arial"/>
          <w:sz w:val="20"/>
          <w:lang w:eastAsia="sl-SI"/>
        </w:rPr>
        <w:t>.</w:t>
      </w:r>
    </w:p>
    <w:p w14:paraId="2F15913E" w14:textId="77777777" w:rsidR="00B031FE" w:rsidRPr="00234336" w:rsidRDefault="00B031FE" w:rsidP="00B031FE">
      <w:pPr>
        <w:spacing w:before="120"/>
        <w:jc w:val="both"/>
        <w:rPr>
          <w:rFonts w:cs="Arial"/>
          <w:sz w:val="20"/>
          <w:lang w:eastAsia="sl-SI"/>
        </w:rPr>
      </w:pPr>
      <w:r w:rsidRPr="00234336">
        <w:rPr>
          <w:rFonts w:cs="Arial"/>
          <w:sz w:val="20"/>
          <w:lang w:eastAsia="sl-SI"/>
        </w:rPr>
        <w:t xml:space="preserve">(4) Opravljena samoevalvacija </w:t>
      </w:r>
      <w:r w:rsidR="00202B82" w:rsidRPr="00234336">
        <w:rPr>
          <w:rFonts w:cs="Arial"/>
          <w:sz w:val="20"/>
          <w:lang w:eastAsia="sl-SI"/>
        </w:rPr>
        <w:t xml:space="preserve">v skladu s tem členom </w:t>
      </w:r>
      <w:r w:rsidRPr="00234336">
        <w:rPr>
          <w:rFonts w:cs="Arial"/>
          <w:sz w:val="20"/>
          <w:lang w:eastAsia="sl-SI"/>
        </w:rPr>
        <w:t>je pogoj za pristop k pogajanjem za novo pogodbeno obdobje.</w:t>
      </w:r>
    </w:p>
    <w:p w14:paraId="6971B6E9" w14:textId="77777777" w:rsidR="00DD52F7" w:rsidRPr="00234336" w:rsidRDefault="00DD52F7" w:rsidP="00D665EC">
      <w:pPr>
        <w:spacing w:before="120"/>
        <w:jc w:val="both"/>
        <w:rPr>
          <w:rFonts w:cs="Arial"/>
          <w:sz w:val="20"/>
          <w:lang w:eastAsia="sl-SI"/>
        </w:rPr>
      </w:pPr>
    </w:p>
    <w:p w14:paraId="4A82FC1C" w14:textId="77777777" w:rsidR="00C659F2" w:rsidRPr="00234336" w:rsidRDefault="00C659F2" w:rsidP="00C659F2">
      <w:pPr>
        <w:spacing w:before="120"/>
        <w:jc w:val="center"/>
        <w:rPr>
          <w:rFonts w:cs="Arial"/>
          <w:b/>
          <w:sz w:val="20"/>
          <w:lang w:eastAsia="sl-SI"/>
        </w:rPr>
      </w:pPr>
      <w:r w:rsidRPr="00234336">
        <w:rPr>
          <w:rFonts w:cs="Arial"/>
          <w:b/>
          <w:sz w:val="20"/>
          <w:lang w:eastAsia="sl-SI"/>
        </w:rPr>
        <w:t>2. Financiranje na podlagi javnih razpisov oziroma pozivov</w:t>
      </w:r>
    </w:p>
    <w:p w14:paraId="1E0E947E" w14:textId="77777777" w:rsidR="00D665EC" w:rsidRPr="00234336" w:rsidRDefault="00D665EC" w:rsidP="00D665EC">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4</w:t>
      </w:r>
      <w:r w:rsidRPr="00234336">
        <w:rPr>
          <w:rFonts w:cs="Arial"/>
          <w:b/>
          <w:bCs/>
          <w:sz w:val="20"/>
          <w:lang w:eastAsia="sl-SI"/>
        </w:rPr>
        <w:t>. člen</w:t>
      </w:r>
    </w:p>
    <w:p w14:paraId="306362D7" w14:textId="77777777" w:rsidR="00D665EC" w:rsidRPr="00234336" w:rsidRDefault="00D665EC" w:rsidP="00D665EC">
      <w:pPr>
        <w:spacing w:before="120"/>
        <w:jc w:val="center"/>
        <w:outlineLvl w:val="0"/>
        <w:rPr>
          <w:rFonts w:cs="Arial"/>
          <w:b/>
          <w:bCs/>
          <w:sz w:val="20"/>
          <w:lang w:eastAsia="sl-SI"/>
        </w:rPr>
      </w:pPr>
      <w:r w:rsidRPr="00234336">
        <w:rPr>
          <w:rFonts w:cs="Arial"/>
          <w:b/>
          <w:sz w:val="20"/>
        </w:rPr>
        <w:t>(raziskovalni projekti</w:t>
      </w:r>
      <w:r w:rsidRPr="00234336">
        <w:rPr>
          <w:rFonts w:cs="Arial"/>
          <w:b/>
          <w:bCs/>
          <w:sz w:val="20"/>
          <w:lang w:eastAsia="sl-SI"/>
        </w:rPr>
        <w:t>)</w:t>
      </w:r>
    </w:p>
    <w:p w14:paraId="6FD3AD5E" w14:textId="77777777" w:rsidR="00D665EC" w:rsidRPr="00234336" w:rsidRDefault="00E651BE" w:rsidP="00E651BE">
      <w:pPr>
        <w:spacing w:before="120"/>
        <w:jc w:val="both"/>
        <w:rPr>
          <w:rFonts w:cs="Arial"/>
          <w:sz w:val="20"/>
          <w:lang w:eastAsia="sl-SI"/>
        </w:rPr>
      </w:pPr>
      <w:r w:rsidRPr="00234336">
        <w:rPr>
          <w:rFonts w:cs="Arial"/>
          <w:sz w:val="20"/>
          <w:lang w:eastAsia="sl-SI"/>
        </w:rPr>
        <w:t xml:space="preserve">(1) </w:t>
      </w:r>
      <w:r w:rsidR="00D665EC" w:rsidRPr="00234336">
        <w:rPr>
          <w:rFonts w:cs="Arial"/>
          <w:sz w:val="20"/>
          <w:lang w:eastAsia="sl-SI"/>
        </w:rPr>
        <w:t>Raziskovalne projekte izvajajo raziskovalne organizacije oziroma zasebni raziskovalci skladno s tem zakonom</w:t>
      </w:r>
      <w:r w:rsidR="001D624F" w:rsidRPr="00234336">
        <w:rPr>
          <w:rFonts w:cs="Arial"/>
          <w:sz w:val="20"/>
          <w:lang w:eastAsia="sl-SI"/>
        </w:rPr>
        <w:t xml:space="preserve"> </w:t>
      </w:r>
      <w:r w:rsidR="00D665EC" w:rsidRPr="00234336">
        <w:rPr>
          <w:rFonts w:cs="Arial"/>
          <w:sz w:val="20"/>
          <w:lang w:eastAsia="sl-SI"/>
        </w:rPr>
        <w:t xml:space="preserve">in </w:t>
      </w:r>
      <w:r w:rsidR="00871754" w:rsidRPr="00234336">
        <w:rPr>
          <w:rFonts w:cs="Arial"/>
          <w:sz w:val="20"/>
          <w:lang w:eastAsia="sl-SI"/>
        </w:rPr>
        <w:t>splošnim</w:t>
      </w:r>
      <w:r w:rsidR="001D624F" w:rsidRPr="00234336">
        <w:rPr>
          <w:rFonts w:cs="Arial"/>
          <w:sz w:val="20"/>
          <w:lang w:eastAsia="sl-SI"/>
        </w:rPr>
        <w:t xml:space="preserve"> aktom</w:t>
      </w:r>
      <w:r w:rsidR="00D665EC" w:rsidRPr="00234336">
        <w:rPr>
          <w:rFonts w:cs="Arial"/>
          <w:sz w:val="20"/>
          <w:lang w:eastAsia="sl-SI"/>
        </w:rPr>
        <w:t xml:space="preserve"> </w:t>
      </w:r>
      <w:r w:rsidR="001606E5" w:rsidRPr="00234336">
        <w:rPr>
          <w:rFonts w:cs="Arial"/>
          <w:sz w:val="20"/>
          <w:lang w:eastAsia="sl-SI"/>
        </w:rPr>
        <w:t>ARRS</w:t>
      </w:r>
      <w:r w:rsidR="001D624F" w:rsidRPr="00234336">
        <w:rPr>
          <w:rFonts w:cs="Arial"/>
          <w:sz w:val="20"/>
          <w:lang w:eastAsia="sl-SI"/>
        </w:rPr>
        <w:t xml:space="preserve"> </w:t>
      </w:r>
      <w:r w:rsidR="00D665EC" w:rsidRPr="00234336">
        <w:rPr>
          <w:rFonts w:cs="Arial"/>
          <w:sz w:val="20"/>
          <w:lang w:eastAsia="sl-SI"/>
        </w:rPr>
        <w:t xml:space="preserve">oziroma </w:t>
      </w:r>
      <w:r w:rsidR="00871754" w:rsidRPr="00234336">
        <w:rPr>
          <w:rFonts w:cs="Arial"/>
          <w:sz w:val="20"/>
          <w:lang w:eastAsia="sl-SI"/>
        </w:rPr>
        <w:t xml:space="preserve">podzakonskimi predpisi </w:t>
      </w:r>
      <w:r w:rsidR="00D665EC" w:rsidRPr="00234336">
        <w:rPr>
          <w:rFonts w:cs="Arial"/>
          <w:sz w:val="20"/>
          <w:lang w:eastAsia="sl-SI"/>
        </w:rPr>
        <w:t>pristojnega ministrstva.</w:t>
      </w:r>
    </w:p>
    <w:p w14:paraId="26AED221" w14:textId="77777777" w:rsidR="00D665EC" w:rsidRPr="00234336" w:rsidRDefault="00E651BE" w:rsidP="00E651BE">
      <w:pPr>
        <w:spacing w:before="120"/>
        <w:jc w:val="both"/>
        <w:rPr>
          <w:rFonts w:cs="Arial"/>
          <w:sz w:val="20"/>
          <w:lang w:eastAsia="sl-SI"/>
        </w:rPr>
      </w:pPr>
      <w:r w:rsidRPr="00234336">
        <w:rPr>
          <w:rFonts w:cs="Arial"/>
          <w:sz w:val="20"/>
          <w:lang w:eastAsia="sl-SI"/>
        </w:rPr>
        <w:t xml:space="preserve">(2) </w:t>
      </w:r>
      <w:r w:rsidR="00CE6A9A" w:rsidRPr="00234336">
        <w:rPr>
          <w:rFonts w:cs="Arial"/>
          <w:sz w:val="20"/>
          <w:lang w:eastAsia="sl-SI"/>
        </w:rPr>
        <w:t>Izvajanje raziskovalnih</w:t>
      </w:r>
      <w:r w:rsidR="00460057" w:rsidRPr="00234336">
        <w:rPr>
          <w:rFonts w:cs="Arial"/>
          <w:sz w:val="20"/>
          <w:lang w:eastAsia="sl-SI"/>
        </w:rPr>
        <w:t xml:space="preserve"> </w:t>
      </w:r>
      <w:r w:rsidR="00D665EC" w:rsidRPr="00234336">
        <w:rPr>
          <w:rFonts w:cs="Arial"/>
          <w:sz w:val="20"/>
          <w:lang w:eastAsia="sl-SI"/>
        </w:rPr>
        <w:t xml:space="preserve">projektov, ki so namenjeni pripravi </w:t>
      </w:r>
      <w:r w:rsidR="005805A9" w:rsidRPr="00234336">
        <w:rPr>
          <w:rFonts w:cs="Arial"/>
          <w:sz w:val="20"/>
          <w:lang w:eastAsia="sl-SI"/>
        </w:rPr>
        <w:t xml:space="preserve">strokovnih </w:t>
      </w:r>
      <w:r w:rsidR="00D665EC" w:rsidRPr="00234336">
        <w:rPr>
          <w:rFonts w:cs="Arial"/>
          <w:sz w:val="20"/>
          <w:lang w:eastAsia="sl-SI"/>
        </w:rPr>
        <w:t xml:space="preserve">podlag za odločanje in pripravo razvojnih in drugih politik ter spremljanje njihovega izvajanja, lahko država financira prek več ministrstev in drugih proračunskih porabnikov. </w:t>
      </w:r>
      <w:r w:rsidR="007A0262" w:rsidRPr="00234336">
        <w:rPr>
          <w:rFonts w:cs="Arial"/>
          <w:sz w:val="20"/>
          <w:lang w:eastAsia="sl-SI"/>
        </w:rPr>
        <w:t>Sodelovanje ministrstev in drugih proračunskih porabnikov usklajuje ministrstvo, pristojno za znanost</w:t>
      </w:r>
      <w:r w:rsidR="00355E16" w:rsidRPr="00234336">
        <w:rPr>
          <w:rFonts w:cs="Arial"/>
          <w:sz w:val="20"/>
          <w:lang w:eastAsia="sl-SI"/>
        </w:rPr>
        <w:t xml:space="preserve"> v sodelovanju z ARRS</w:t>
      </w:r>
      <w:r w:rsidR="007A0262" w:rsidRPr="00234336">
        <w:rPr>
          <w:rFonts w:cs="Arial"/>
          <w:sz w:val="20"/>
          <w:lang w:eastAsia="sl-SI"/>
        </w:rPr>
        <w:t>.</w:t>
      </w:r>
      <w:r w:rsidR="00997728" w:rsidRPr="00234336">
        <w:rPr>
          <w:rFonts w:cs="Arial"/>
          <w:sz w:val="20"/>
          <w:lang w:eastAsia="sl-SI"/>
        </w:rPr>
        <w:t xml:space="preserve"> </w:t>
      </w:r>
    </w:p>
    <w:p w14:paraId="1BC013E2" w14:textId="77777777" w:rsidR="00D665EC" w:rsidRPr="00234336" w:rsidRDefault="007A0262" w:rsidP="00E651BE">
      <w:pPr>
        <w:spacing w:before="120"/>
        <w:jc w:val="both"/>
        <w:rPr>
          <w:rFonts w:cs="Arial"/>
          <w:sz w:val="20"/>
          <w:lang w:eastAsia="sl-SI"/>
        </w:rPr>
      </w:pPr>
      <w:r w:rsidRPr="00234336" w:rsidDel="007A0262">
        <w:rPr>
          <w:rFonts w:cs="Arial"/>
          <w:sz w:val="20"/>
          <w:lang w:eastAsia="sl-SI"/>
        </w:rPr>
        <w:t xml:space="preserve"> </w:t>
      </w:r>
      <w:r w:rsidR="00E651BE" w:rsidRPr="00234336">
        <w:rPr>
          <w:rFonts w:cs="Arial"/>
          <w:sz w:val="20"/>
          <w:lang w:eastAsia="sl-SI"/>
        </w:rPr>
        <w:t>(</w:t>
      </w:r>
      <w:r w:rsidRPr="00234336">
        <w:rPr>
          <w:rFonts w:cs="Arial"/>
          <w:sz w:val="20"/>
          <w:lang w:eastAsia="sl-SI"/>
        </w:rPr>
        <w:t>3</w:t>
      </w:r>
      <w:r w:rsidR="00E651BE" w:rsidRPr="00234336">
        <w:rPr>
          <w:rFonts w:cs="Arial"/>
          <w:sz w:val="20"/>
          <w:lang w:eastAsia="sl-SI"/>
        </w:rPr>
        <w:t xml:space="preserve">) </w:t>
      </w:r>
      <w:r w:rsidR="00D665EC" w:rsidRPr="00234336">
        <w:rPr>
          <w:rFonts w:cs="Arial"/>
          <w:sz w:val="20"/>
          <w:lang w:eastAsia="sl-SI"/>
        </w:rPr>
        <w:t xml:space="preserve">Sredstva za izvajanje raziskovalnih projektov se dodeljujejo prek javnih razpisov oziroma javnih pozivov, ki jih </w:t>
      </w:r>
      <w:r w:rsidR="00935E0E" w:rsidRPr="00234336">
        <w:rPr>
          <w:rFonts w:cs="Arial"/>
          <w:sz w:val="20"/>
          <w:lang w:eastAsia="sl-SI"/>
        </w:rPr>
        <w:t xml:space="preserve">vsako leto </w:t>
      </w:r>
      <w:r w:rsidR="00D665EC" w:rsidRPr="00234336">
        <w:rPr>
          <w:rFonts w:cs="Arial"/>
          <w:sz w:val="20"/>
          <w:lang w:eastAsia="sl-SI"/>
        </w:rPr>
        <w:t xml:space="preserve">izvaja </w:t>
      </w:r>
      <w:r w:rsidR="00864473" w:rsidRPr="00234336">
        <w:rPr>
          <w:rFonts w:cs="Arial"/>
          <w:sz w:val="20"/>
          <w:lang w:eastAsia="sl-SI"/>
        </w:rPr>
        <w:t xml:space="preserve">pristojna agencija </w:t>
      </w:r>
      <w:r w:rsidR="00D665EC" w:rsidRPr="00234336">
        <w:rPr>
          <w:rFonts w:cs="Arial"/>
          <w:sz w:val="20"/>
          <w:lang w:eastAsia="sl-SI"/>
        </w:rPr>
        <w:t>oziroma pristojno ministrstvo</w:t>
      </w:r>
      <w:r w:rsidR="00935E0E" w:rsidRPr="00234336">
        <w:rPr>
          <w:rFonts w:cs="Arial"/>
          <w:sz w:val="20"/>
          <w:lang w:eastAsia="sl-SI"/>
        </w:rPr>
        <w:t xml:space="preserve"> ob upoštevanju proračunskih možnosti</w:t>
      </w:r>
      <w:r w:rsidR="00D665EC" w:rsidRPr="00234336">
        <w:rPr>
          <w:rFonts w:cs="Arial"/>
          <w:sz w:val="20"/>
          <w:lang w:eastAsia="sl-SI"/>
        </w:rPr>
        <w:t xml:space="preserve">. </w:t>
      </w:r>
    </w:p>
    <w:p w14:paraId="32C77B0D" w14:textId="0850ABDF" w:rsidR="00315D02" w:rsidRPr="00234336" w:rsidRDefault="00315D02" w:rsidP="00E651BE">
      <w:pPr>
        <w:spacing w:before="120"/>
        <w:jc w:val="both"/>
        <w:rPr>
          <w:rFonts w:cs="Arial"/>
          <w:sz w:val="20"/>
          <w:lang w:eastAsia="sl-SI"/>
        </w:rPr>
      </w:pPr>
      <w:r w:rsidRPr="00234336">
        <w:rPr>
          <w:rFonts w:cs="Arial"/>
          <w:sz w:val="20"/>
          <w:lang w:eastAsia="sl-SI"/>
        </w:rPr>
        <w:t xml:space="preserve">(4) </w:t>
      </w:r>
      <w:r w:rsidR="009A2862" w:rsidRPr="00234336">
        <w:rPr>
          <w:rFonts w:cs="Arial"/>
          <w:sz w:val="20"/>
          <w:lang w:eastAsia="sl-SI"/>
        </w:rPr>
        <w:t>L</w:t>
      </w:r>
      <w:r w:rsidR="00784EF7" w:rsidRPr="00234336">
        <w:rPr>
          <w:rFonts w:cs="Arial"/>
          <w:sz w:val="20"/>
          <w:lang w:eastAsia="sl-SI"/>
        </w:rPr>
        <w:t>etni r</w:t>
      </w:r>
      <w:r w:rsidRPr="00234336">
        <w:rPr>
          <w:rFonts w:cs="Arial"/>
          <w:sz w:val="20"/>
          <w:lang w:eastAsia="sl-SI"/>
        </w:rPr>
        <w:t xml:space="preserve">azpisi </w:t>
      </w:r>
      <w:r w:rsidR="009A2862" w:rsidRPr="00234336">
        <w:rPr>
          <w:rFonts w:cs="Arial"/>
          <w:sz w:val="20"/>
          <w:lang w:eastAsia="sl-SI"/>
        </w:rPr>
        <w:t xml:space="preserve">iz tretjega odstavka tega člena, ki jih izvaja ARRS, </w:t>
      </w:r>
      <w:r w:rsidRPr="00234336">
        <w:rPr>
          <w:rFonts w:cs="Arial"/>
          <w:sz w:val="20"/>
          <w:lang w:eastAsia="sl-SI"/>
        </w:rPr>
        <w:t>se izv</w:t>
      </w:r>
      <w:r w:rsidR="009A2862" w:rsidRPr="00234336">
        <w:rPr>
          <w:rFonts w:cs="Arial"/>
          <w:sz w:val="20"/>
          <w:lang w:eastAsia="sl-SI"/>
        </w:rPr>
        <w:t>edejo</w:t>
      </w:r>
      <w:r w:rsidRPr="00234336">
        <w:rPr>
          <w:rFonts w:cs="Arial"/>
          <w:sz w:val="20"/>
          <w:lang w:eastAsia="sl-SI"/>
        </w:rPr>
        <w:t xml:space="preserve"> v treh </w:t>
      </w:r>
      <w:r w:rsidR="00E34F0A" w:rsidRPr="00234336">
        <w:rPr>
          <w:rFonts w:cs="Arial"/>
          <w:sz w:val="20"/>
          <w:lang w:eastAsia="sl-SI"/>
        </w:rPr>
        <w:t xml:space="preserve">ločenih kategorijah </w:t>
      </w:r>
      <w:r w:rsidRPr="00234336">
        <w:rPr>
          <w:rFonts w:cs="Arial"/>
          <w:sz w:val="20"/>
          <w:lang w:eastAsia="sl-SI"/>
        </w:rPr>
        <w:t>glede na karierno stopnjo raziskovalcev</w:t>
      </w:r>
      <w:r w:rsidR="00784EF7" w:rsidRPr="00234336">
        <w:rPr>
          <w:rFonts w:cs="Arial"/>
          <w:sz w:val="20"/>
          <w:lang w:eastAsia="sl-SI"/>
        </w:rPr>
        <w:t>, skladno z delitvijo razpisov ERC. Nobena od kategorij ne sm</w:t>
      </w:r>
      <w:r w:rsidR="00677A01">
        <w:rPr>
          <w:rFonts w:cs="Arial"/>
          <w:sz w:val="20"/>
          <w:lang w:eastAsia="sl-SI"/>
        </w:rPr>
        <w:t>e</w:t>
      </w:r>
      <w:r w:rsidR="00784EF7" w:rsidRPr="00234336">
        <w:rPr>
          <w:rFonts w:cs="Arial"/>
          <w:sz w:val="20"/>
          <w:lang w:eastAsia="sl-SI"/>
        </w:rPr>
        <w:t xml:space="preserve"> obsegati manj kot 20 % sredstev, namenjenih za ta namen. Delitev sredstev med kategorijami na podlagi morebitnih usmeritev ministrstva pristojnega za znanost, opredeli ARRS v letnem programu dela.</w:t>
      </w:r>
    </w:p>
    <w:p w14:paraId="29C8732C" w14:textId="77777777" w:rsidR="00927741" w:rsidRPr="00234336" w:rsidRDefault="00927741" w:rsidP="00E651BE">
      <w:pPr>
        <w:spacing w:before="120"/>
        <w:jc w:val="both"/>
        <w:rPr>
          <w:rFonts w:cs="Arial"/>
          <w:sz w:val="20"/>
          <w:lang w:eastAsia="sl-SI"/>
        </w:rPr>
      </w:pPr>
      <w:r w:rsidRPr="00234336">
        <w:rPr>
          <w:rFonts w:cs="Arial"/>
          <w:sz w:val="20"/>
          <w:lang w:eastAsia="sl-SI"/>
        </w:rPr>
        <w:t>(5) V sklop razpisov iz tretjega odstavka tega člena spadajo tudi razpisi za podoktorske projekte, ki se objavljajo letno kot ločeni razpisi in katerih obseg ne sme biti manjši od 20 % sredstev za namen iz tretjega odstavka tega člena.</w:t>
      </w:r>
    </w:p>
    <w:p w14:paraId="09F72379" w14:textId="77777777" w:rsidR="00DD52F7" w:rsidRPr="00234336" w:rsidRDefault="00DD52F7" w:rsidP="00D665EC">
      <w:pPr>
        <w:spacing w:before="120"/>
        <w:jc w:val="both"/>
        <w:outlineLvl w:val="0"/>
        <w:rPr>
          <w:rFonts w:cs="Arial"/>
          <w:bCs/>
          <w:sz w:val="20"/>
          <w:lang w:eastAsia="sl-SI"/>
        </w:rPr>
      </w:pPr>
    </w:p>
    <w:p w14:paraId="69188D2E" w14:textId="77777777" w:rsidR="00D665EC" w:rsidRPr="00234336" w:rsidRDefault="00F31FD0" w:rsidP="00D665EC">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5</w:t>
      </w:r>
      <w:r w:rsidRPr="00234336">
        <w:rPr>
          <w:rFonts w:cs="Arial"/>
          <w:b/>
          <w:bCs/>
          <w:sz w:val="20"/>
          <w:lang w:eastAsia="sl-SI"/>
        </w:rPr>
        <w:t>.</w:t>
      </w:r>
      <w:r w:rsidR="0033074F" w:rsidRPr="00234336">
        <w:rPr>
          <w:rFonts w:cs="Arial"/>
          <w:b/>
          <w:bCs/>
          <w:sz w:val="20"/>
          <w:lang w:eastAsia="sl-SI"/>
        </w:rPr>
        <w:t xml:space="preserve"> člen</w:t>
      </w:r>
    </w:p>
    <w:p w14:paraId="6DED0EB3" w14:textId="77777777" w:rsidR="0033074F" w:rsidRPr="00234336" w:rsidRDefault="0033074F" w:rsidP="00D665EC">
      <w:pPr>
        <w:spacing w:before="120"/>
        <w:jc w:val="center"/>
        <w:outlineLvl w:val="0"/>
        <w:rPr>
          <w:rFonts w:cs="Arial"/>
          <w:b/>
          <w:bCs/>
          <w:sz w:val="20"/>
          <w:lang w:eastAsia="sl-SI"/>
        </w:rPr>
      </w:pPr>
      <w:r w:rsidRPr="00234336">
        <w:rPr>
          <w:rFonts w:cs="Arial"/>
          <w:b/>
          <w:bCs/>
          <w:sz w:val="20"/>
          <w:lang w:eastAsia="sl-SI"/>
        </w:rPr>
        <w:t>(</w:t>
      </w:r>
      <w:r w:rsidR="00AF3769" w:rsidRPr="00234336">
        <w:rPr>
          <w:rFonts w:cs="Arial"/>
          <w:b/>
          <w:bCs/>
          <w:sz w:val="20"/>
          <w:lang w:eastAsia="sl-SI"/>
        </w:rPr>
        <w:t>raziskovalna infrastruktura in raziskovalna oprema</w:t>
      </w:r>
      <w:r w:rsidR="00CE6A9A" w:rsidRPr="00234336">
        <w:rPr>
          <w:rFonts w:cs="Arial"/>
          <w:b/>
          <w:bCs/>
          <w:sz w:val="20"/>
          <w:lang w:eastAsia="sl-SI"/>
        </w:rPr>
        <w:t>)</w:t>
      </w:r>
    </w:p>
    <w:p w14:paraId="3A59E5EF" w14:textId="296E442A" w:rsidR="00AF3769" w:rsidRPr="00234336" w:rsidRDefault="00E651BE" w:rsidP="00E651BE">
      <w:pPr>
        <w:spacing w:before="120"/>
        <w:jc w:val="both"/>
        <w:outlineLvl w:val="0"/>
        <w:rPr>
          <w:rFonts w:cs="Arial"/>
          <w:sz w:val="20"/>
        </w:rPr>
      </w:pPr>
      <w:r w:rsidRPr="00234336">
        <w:rPr>
          <w:rFonts w:cs="Arial"/>
          <w:sz w:val="20"/>
        </w:rPr>
        <w:t xml:space="preserve">(1) </w:t>
      </w:r>
      <w:r w:rsidR="00AF3769" w:rsidRPr="00234336">
        <w:rPr>
          <w:rFonts w:cs="Arial"/>
          <w:sz w:val="20"/>
        </w:rPr>
        <w:t xml:space="preserve">Način in področja razvoja raziskovalne infrastrukture določa nacionalni strateški dokument </w:t>
      </w:r>
      <w:r w:rsidR="00170CD3" w:rsidRPr="00234336">
        <w:rPr>
          <w:rFonts w:cs="Arial"/>
          <w:sz w:val="20"/>
        </w:rPr>
        <w:t xml:space="preserve">Načrt </w:t>
      </w:r>
      <w:r w:rsidR="00AF3769" w:rsidRPr="00234336">
        <w:rPr>
          <w:rFonts w:cs="Arial"/>
          <w:sz w:val="20"/>
        </w:rPr>
        <w:t>razvoja raziskovalne infrastrukture, ki ga sprejme vlada na predlog ministrstva</w:t>
      </w:r>
      <w:r w:rsidR="00DE2201">
        <w:rPr>
          <w:rFonts w:cs="Arial"/>
          <w:sz w:val="20"/>
        </w:rPr>
        <w:t>,</w:t>
      </w:r>
      <w:r w:rsidR="00AF3769" w:rsidRPr="00234336">
        <w:rPr>
          <w:rFonts w:cs="Arial"/>
          <w:sz w:val="20"/>
        </w:rPr>
        <w:t xml:space="preserve"> pristojnega za znanost</w:t>
      </w:r>
      <w:r w:rsidR="00D60280" w:rsidRPr="00234336">
        <w:rPr>
          <w:rFonts w:cs="Arial"/>
          <w:sz w:val="20"/>
        </w:rPr>
        <w:t>.</w:t>
      </w:r>
      <w:r w:rsidR="00AF3769" w:rsidRPr="00234336">
        <w:rPr>
          <w:rFonts w:cs="Arial"/>
          <w:sz w:val="20"/>
        </w:rPr>
        <w:t xml:space="preserve"> </w:t>
      </w:r>
    </w:p>
    <w:p w14:paraId="25D6D3DF" w14:textId="77777777" w:rsidR="00AF3769" w:rsidRPr="00234336" w:rsidRDefault="00E651BE" w:rsidP="00E651BE">
      <w:pPr>
        <w:spacing w:before="120"/>
        <w:jc w:val="both"/>
        <w:outlineLvl w:val="0"/>
        <w:rPr>
          <w:rFonts w:cs="Arial"/>
          <w:sz w:val="20"/>
        </w:rPr>
      </w:pPr>
      <w:r w:rsidRPr="00234336">
        <w:rPr>
          <w:rFonts w:cs="Arial"/>
          <w:sz w:val="20"/>
        </w:rPr>
        <w:t xml:space="preserve">(2) </w:t>
      </w:r>
      <w:r w:rsidR="00AF3769" w:rsidRPr="00234336">
        <w:rPr>
          <w:rFonts w:cs="Arial"/>
          <w:sz w:val="20"/>
        </w:rPr>
        <w:t>Načrt razvoja raziskovalne infrastrukture pripravi ministrstvo pristojno za</w:t>
      </w:r>
      <w:r w:rsidR="00CE6A9A" w:rsidRPr="00234336">
        <w:rPr>
          <w:rFonts w:cs="Arial"/>
          <w:sz w:val="20"/>
        </w:rPr>
        <w:t xml:space="preserve"> </w:t>
      </w:r>
      <w:r w:rsidR="00AF3769" w:rsidRPr="00234336">
        <w:rPr>
          <w:rFonts w:cs="Arial"/>
          <w:sz w:val="20"/>
        </w:rPr>
        <w:t>znanost na podlagi Raziskovalne in inovacijske strategije Slovenije in strateških dokumentov Evropske unije</w:t>
      </w:r>
      <w:r w:rsidR="00D60280" w:rsidRPr="00234336">
        <w:rPr>
          <w:rFonts w:cs="Arial"/>
          <w:sz w:val="20"/>
        </w:rPr>
        <w:t>.</w:t>
      </w:r>
    </w:p>
    <w:p w14:paraId="3D8AE7E1" w14:textId="77777777" w:rsidR="0033074F" w:rsidRPr="00234336" w:rsidRDefault="00E651BE" w:rsidP="00E651BE">
      <w:pPr>
        <w:spacing w:before="120"/>
        <w:jc w:val="both"/>
        <w:outlineLvl w:val="0"/>
        <w:rPr>
          <w:rFonts w:cs="Arial"/>
          <w:sz w:val="20"/>
        </w:rPr>
      </w:pPr>
      <w:r w:rsidRPr="00234336">
        <w:rPr>
          <w:rFonts w:cs="Arial"/>
          <w:sz w:val="20"/>
        </w:rPr>
        <w:t xml:space="preserve">(3) </w:t>
      </w:r>
      <w:r w:rsidR="0033074F" w:rsidRPr="00234336">
        <w:rPr>
          <w:rFonts w:cs="Arial"/>
          <w:sz w:val="20"/>
        </w:rPr>
        <w:t>Sredstva za</w:t>
      </w:r>
      <w:r w:rsidR="00AF3769" w:rsidRPr="00234336">
        <w:rPr>
          <w:rFonts w:cs="Arial"/>
          <w:sz w:val="20"/>
        </w:rPr>
        <w:t xml:space="preserve"> vzpostavitev</w:t>
      </w:r>
      <w:r w:rsidR="0033074F" w:rsidRPr="00234336">
        <w:rPr>
          <w:rFonts w:cs="Arial"/>
          <w:sz w:val="20"/>
        </w:rPr>
        <w:t xml:space="preserve"> </w:t>
      </w:r>
      <w:r w:rsidR="00AF3769" w:rsidRPr="00234336">
        <w:rPr>
          <w:rFonts w:cs="Arial"/>
          <w:sz w:val="20"/>
        </w:rPr>
        <w:t xml:space="preserve">raziskovalne infrastrukture se dodeljuje prek </w:t>
      </w:r>
      <w:r w:rsidR="0033074F" w:rsidRPr="00234336">
        <w:rPr>
          <w:rFonts w:cs="Arial"/>
          <w:sz w:val="20"/>
        </w:rPr>
        <w:t xml:space="preserve">javnih razpisov oziroma javnih pozivov, ki jih izvaja </w:t>
      </w:r>
      <w:r w:rsidR="002F395A" w:rsidRPr="00234336">
        <w:rPr>
          <w:rFonts w:cs="Arial"/>
          <w:sz w:val="20"/>
        </w:rPr>
        <w:t>ARRS ali ministrstvo</w:t>
      </w:r>
      <w:r w:rsidR="00646F5A" w:rsidRPr="00234336">
        <w:rPr>
          <w:rFonts w:cs="Arial"/>
          <w:sz w:val="20"/>
        </w:rPr>
        <w:t>,</w:t>
      </w:r>
      <w:r w:rsidR="002F395A" w:rsidRPr="00234336">
        <w:rPr>
          <w:rFonts w:cs="Arial"/>
          <w:sz w:val="20"/>
        </w:rPr>
        <w:t xml:space="preserve"> pristojno za znanost</w:t>
      </w:r>
      <w:r w:rsidR="00170CD3" w:rsidRPr="00234336">
        <w:rPr>
          <w:rFonts w:cs="Arial"/>
          <w:sz w:val="20"/>
        </w:rPr>
        <w:t>.</w:t>
      </w:r>
    </w:p>
    <w:p w14:paraId="14EE82B9" w14:textId="35968E24" w:rsidR="00AF3769" w:rsidRPr="00234336" w:rsidRDefault="00E651BE" w:rsidP="00E651BE">
      <w:pPr>
        <w:spacing w:before="120"/>
        <w:jc w:val="both"/>
        <w:outlineLvl w:val="0"/>
        <w:rPr>
          <w:rFonts w:cs="Arial"/>
          <w:sz w:val="20"/>
        </w:rPr>
      </w:pPr>
      <w:r w:rsidRPr="00234336">
        <w:rPr>
          <w:rFonts w:cs="Arial"/>
          <w:sz w:val="20"/>
        </w:rPr>
        <w:t xml:space="preserve">(4) </w:t>
      </w:r>
      <w:r w:rsidR="00AF3769" w:rsidRPr="00234336">
        <w:rPr>
          <w:rFonts w:cs="Arial"/>
          <w:sz w:val="20"/>
        </w:rPr>
        <w:t>Sredstva za nakup raziskovalne opreme se dodeljujejo preko javnih razpisov oziroma javnih pozivov, ki jih izvaja ARRS</w:t>
      </w:r>
      <w:r w:rsidR="00CE6A9A" w:rsidRPr="00234336">
        <w:rPr>
          <w:rFonts w:cs="Arial"/>
          <w:sz w:val="20"/>
        </w:rPr>
        <w:t xml:space="preserve"> ali ministrstvo</w:t>
      </w:r>
      <w:r w:rsidR="008F78D5">
        <w:rPr>
          <w:rFonts w:cs="Arial"/>
          <w:sz w:val="20"/>
        </w:rPr>
        <w:t>,</w:t>
      </w:r>
      <w:r w:rsidR="00CE6A9A" w:rsidRPr="00234336">
        <w:rPr>
          <w:rFonts w:cs="Arial"/>
          <w:sz w:val="20"/>
        </w:rPr>
        <w:t xml:space="preserve"> pristojno za znanost</w:t>
      </w:r>
      <w:r w:rsidR="00AF3769" w:rsidRPr="00234336">
        <w:rPr>
          <w:rFonts w:cs="Arial"/>
          <w:sz w:val="20"/>
        </w:rPr>
        <w:t xml:space="preserve">. </w:t>
      </w:r>
    </w:p>
    <w:p w14:paraId="1D19C0D6" w14:textId="77777777" w:rsidR="0033074F" w:rsidRPr="00234336" w:rsidRDefault="0033074F" w:rsidP="0033074F">
      <w:pPr>
        <w:spacing w:before="120"/>
        <w:outlineLvl w:val="0"/>
        <w:rPr>
          <w:rFonts w:cs="Arial"/>
          <w:bCs/>
          <w:sz w:val="20"/>
          <w:lang w:eastAsia="sl-SI"/>
        </w:rPr>
      </w:pPr>
    </w:p>
    <w:p w14:paraId="00078C1E" w14:textId="77777777" w:rsidR="00D665EC" w:rsidRPr="00234336" w:rsidRDefault="00D665EC" w:rsidP="00D665EC">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6</w:t>
      </w:r>
      <w:r w:rsidRPr="00234336">
        <w:rPr>
          <w:rFonts w:cs="Arial"/>
          <w:b/>
          <w:bCs/>
          <w:sz w:val="20"/>
          <w:lang w:eastAsia="sl-SI"/>
        </w:rPr>
        <w:t>. člen</w:t>
      </w:r>
    </w:p>
    <w:p w14:paraId="3C96FB1E" w14:textId="77777777" w:rsidR="00D665EC" w:rsidRPr="00234336" w:rsidRDefault="00D665EC" w:rsidP="00D665EC">
      <w:pPr>
        <w:spacing w:before="120"/>
        <w:jc w:val="center"/>
        <w:outlineLvl w:val="0"/>
        <w:rPr>
          <w:rFonts w:cs="Arial"/>
          <w:b/>
          <w:bCs/>
          <w:sz w:val="20"/>
          <w:lang w:eastAsia="sl-SI"/>
        </w:rPr>
      </w:pPr>
      <w:r w:rsidRPr="00234336">
        <w:rPr>
          <w:rFonts w:cs="Arial"/>
          <w:b/>
          <w:bCs/>
          <w:sz w:val="20"/>
          <w:lang w:eastAsia="sl-SI"/>
        </w:rPr>
        <w:t>(</w:t>
      </w:r>
      <w:r w:rsidRPr="00234336">
        <w:rPr>
          <w:rFonts w:cs="Arial"/>
          <w:b/>
          <w:sz w:val="20"/>
        </w:rPr>
        <w:t>mednarodno sodelovanje</w:t>
      </w:r>
      <w:r w:rsidRPr="00234336">
        <w:rPr>
          <w:rFonts w:cs="Arial"/>
          <w:b/>
          <w:bCs/>
          <w:sz w:val="20"/>
          <w:lang w:eastAsia="sl-SI"/>
        </w:rPr>
        <w:t>)</w:t>
      </w:r>
    </w:p>
    <w:p w14:paraId="072C8BCA" w14:textId="77777777" w:rsidR="00D665EC" w:rsidRPr="00234336" w:rsidRDefault="00D665EC" w:rsidP="00D665EC">
      <w:pPr>
        <w:jc w:val="both"/>
        <w:rPr>
          <w:rFonts w:cs="Arial"/>
          <w:sz w:val="20"/>
        </w:rPr>
      </w:pPr>
    </w:p>
    <w:p w14:paraId="52FB75FC" w14:textId="77777777" w:rsidR="00D665EC" w:rsidRPr="00234336" w:rsidRDefault="00D665EC" w:rsidP="00D665EC">
      <w:pPr>
        <w:jc w:val="both"/>
        <w:rPr>
          <w:rFonts w:cs="Arial"/>
          <w:sz w:val="20"/>
        </w:rPr>
      </w:pPr>
      <w:r w:rsidRPr="00234336">
        <w:rPr>
          <w:rFonts w:cs="Arial"/>
          <w:sz w:val="20"/>
          <w:lang w:eastAsia="sl-SI"/>
        </w:rPr>
        <w:t xml:space="preserve">(1) </w:t>
      </w:r>
      <w:r w:rsidRPr="00234336">
        <w:rPr>
          <w:rFonts w:cs="Arial"/>
          <w:sz w:val="20"/>
        </w:rPr>
        <w:t>Ministrstv</w:t>
      </w:r>
      <w:r w:rsidR="00C13E54" w:rsidRPr="00234336">
        <w:rPr>
          <w:rFonts w:cs="Arial"/>
          <w:sz w:val="20"/>
        </w:rPr>
        <w:t>i</w:t>
      </w:r>
      <w:r w:rsidRPr="00234336">
        <w:rPr>
          <w:rFonts w:cs="Arial"/>
          <w:sz w:val="20"/>
        </w:rPr>
        <w:t>, pristojn</w:t>
      </w:r>
      <w:r w:rsidR="00DA7B4E" w:rsidRPr="00234336">
        <w:rPr>
          <w:rFonts w:cs="Arial"/>
          <w:sz w:val="20"/>
        </w:rPr>
        <w:t>i</w:t>
      </w:r>
      <w:r w:rsidR="008E096E" w:rsidRPr="00234336">
        <w:rPr>
          <w:rFonts w:cs="Arial"/>
          <w:sz w:val="20"/>
        </w:rPr>
        <w:t xml:space="preserve"> za znanost in tehnologijo</w:t>
      </w:r>
      <w:r w:rsidR="003C34A7" w:rsidRPr="00234336">
        <w:rPr>
          <w:rFonts w:cs="Arial"/>
          <w:sz w:val="20"/>
        </w:rPr>
        <w:t>,</w:t>
      </w:r>
      <w:r w:rsidR="00C13E54" w:rsidRPr="00234336">
        <w:rPr>
          <w:rFonts w:cs="Arial"/>
          <w:sz w:val="20"/>
        </w:rPr>
        <w:t xml:space="preserve"> medsebojno</w:t>
      </w:r>
      <w:r w:rsidRPr="00234336">
        <w:rPr>
          <w:rFonts w:cs="Arial"/>
          <w:sz w:val="20"/>
        </w:rPr>
        <w:t xml:space="preserve"> usklajuje</w:t>
      </w:r>
      <w:r w:rsidR="00C13E54" w:rsidRPr="00234336">
        <w:rPr>
          <w:rFonts w:cs="Arial"/>
          <w:sz w:val="20"/>
        </w:rPr>
        <w:t>ta</w:t>
      </w:r>
      <w:r w:rsidRPr="00234336">
        <w:rPr>
          <w:rFonts w:cs="Arial"/>
          <w:sz w:val="20"/>
        </w:rPr>
        <w:t xml:space="preserve"> mednarodne aktivnosti na področju raziskav, tehnološkega razvoja in inovacij ter evropskih politik s poudarkom na evropskem raziskovalnem prostoru, evropskih okvirnih programih in drugih mednarodnih programih. </w:t>
      </w:r>
    </w:p>
    <w:p w14:paraId="13EA27D4" w14:textId="77777777" w:rsidR="00D665EC" w:rsidRPr="00234336" w:rsidRDefault="00D665EC" w:rsidP="00D665EC">
      <w:pPr>
        <w:rPr>
          <w:rFonts w:cs="Arial"/>
          <w:sz w:val="20"/>
        </w:rPr>
      </w:pPr>
    </w:p>
    <w:p w14:paraId="1906BD58" w14:textId="77777777" w:rsidR="00D665EC" w:rsidRPr="00234336" w:rsidRDefault="00D665EC" w:rsidP="00D665EC">
      <w:pPr>
        <w:jc w:val="both"/>
        <w:rPr>
          <w:rFonts w:cs="Arial"/>
          <w:sz w:val="20"/>
        </w:rPr>
      </w:pPr>
      <w:r w:rsidRPr="00234336">
        <w:rPr>
          <w:rFonts w:cs="Arial"/>
          <w:sz w:val="20"/>
          <w:lang w:eastAsia="sl-SI"/>
        </w:rPr>
        <w:t xml:space="preserve">(2) </w:t>
      </w:r>
      <w:r w:rsidRPr="00234336">
        <w:rPr>
          <w:rFonts w:cs="Arial"/>
          <w:sz w:val="20"/>
        </w:rPr>
        <w:t xml:space="preserve">V skladu z veljavnimi </w:t>
      </w:r>
      <w:r w:rsidR="00AA334B" w:rsidRPr="00234336">
        <w:rPr>
          <w:rFonts w:cs="Arial"/>
          <w:sz w:val="20"/>
        </w:rPr>
        <w:t xml:space="preserve">strateškimi dokumenti države </w:t>
      </w:r>
      <w:r w:rsidRPr="00234336">
        <w:rPr>
          <w:rFonts w:cs="Arial"/>
          <w:sz w:val="20"/>
        </w:rPr>
        <w:t>za področje raziskav, t</w:t>
      </w:r>
      <w:r w:rsidR="00CE6A9A" w:rsidRPr="00234336">
        <w:rPr>
          <w:rFonts w:cs="Arial"/>
          <w:sz w:val="20"/>
        </w:rPr>
        <w:t>ehnološkega razvoja in inovacij</w:t>
      </w:r>
      <w:r w:rsidRPr="00234336">
        <w:rPr>
          <w:rFonts w:cs="Arial"/>
          <w:sz w:val="20"/>
        </w:rPr>
        <w:t xml:space="preserve"> ARRS oziroma druga pravna oseba javnega prava na podlagi javnih razpisov sofinancira mednarodne dejavnosti na področju raziskav, tehnološkega razvoja in inovacij iz sredstev državnega proračuna. </w:t>
      </w:r>
    </w:p>
    <w:p w14:paraId="329A9DD4" w14:textId="77777777" w:rsidR="00D665EC" w:rsidRPr="00234336" w:rsidRDefault="00D665EC" w:rsidP="00D665EC">
      <w:pPr>
        <w:jc w:val="both"/>
        <w:rPr>
          <w:rFonts w:cs="Arial"/>
          <w:sz w:val="20"/>
        </w:rPr>
      </w:pPr>
    </w:p>
    <w:p w14:paraId="70A5A514" w14:textId="77777777" w:rsidR="00D665EC" w:rsidRPr="00234336" w:rsidRDefault="00D665EC" w:rsidP="00D665EC">
      <w:pPr>
        <w:jc w:val="both"/>
        <w:rPr>
          <w:rFonts w:cs="Arial"/>
          <w:sz w:val="20"/>
        </w:rPr>
      </w:pPr>
      <w:r w:rsidRPr="00234336">
        <w:rPr>
          <w:rFonts w:cs="Arial"/>
          <w:sz w:val="20"/>
          <w:lang w:eastAsia="sl-SI"/>
        </w:rPr>
        <w:t xml:space="preserve">(3) </w:t>
      </w:r>
      <w:r w:rsidRPr="00234336">
        <w:rPr>
          <w:rFonts w:cs="Arial"/>
          <w:sz w:val="20"/>
        </w:rPr>
        <w:t xml:space="preserve">Za sofinanciranje projektov, ki so izbrani </w:t>
      </w:r>
      <w:r w:rsidR="00653684" w:rsidRPr="00234336">
        <w:rPr>
          <w:rFonts w:cs="Arial"/>
          <w:sz w:val="20"/>
        </w:rPr>
        <w:t xml:space="preserve">v sofinanciranje </w:t>
      </w:r>
      <w:r w:rsidRPr="00234336">
        <w:rPr>
          <w:rFonts w:cs="Arial"/>
          <w:sz w:val="20"/>
        </w:rPr>
        <w:t>na podlagi mednarodnih evalvacij v okviru programov in sodelovanj, h katerim je pristopila Republika Slovenija, ministrstvo, pristojno za znanost,</w:t>
      </w:r>
      <w:r w:rsidR="00CE6A9A" w:rsidRPr="00234336">
        <w:rPr>
          <w:rFonts w:cs="Arial"/>
          <w:sz w:val="20"/>
        </w:rPr>
        <w:t xml:space="preserve"> druga ministrstva,</w:t>
      </w:r>
      <w:r w:rsidRPr="00234336">
        <w:rPr>
          <w:rFonts w:cs="Arial"/>
          <w:sz w:val="20"/>
        </w:rPr>
        <w:t xml:space="preserve"> ARRS ali druga pravna oseba javnega prava lahko sklepa neposredne pogodbe o sofinanciranju</w:t>
      </w:r>
      <w:r w:rsidR="008E01D4" w:rsidRPr="00234336">
        <w:rPr>
          <w:rFonts w:cs="Arial"/>
          <w:sz w:val="20"/>
        </w:rPr>
        <w:t xml:space="preserve"> z izbranimi prijavitelji</w:t>
      </w:r>
      <w:r w:rsidRPr="00234336">
        <w:rPr>
          <w:rFonts w:cs="Arial"/>
          <w:sz w:val="20"/>
        </w:rPr>
        <w:t xml:space="preserve">. </w:t>
      </w:r>
    </w:p>
    <w:p w14:paraId="1DBAF305" w14:textId="77777777" w:rsidR="00D665EC" w:rsidRPr="00234336" w:rsidRDefault="00D665EC" w:rsidP="00D665EC">
      <w:pPr>
        <w:jc w:val="both"/>
        <w:rPr>
          <w:rFonts w:cs="Arial"/>
          <w:sz w:val="20"/>
        </w:rPr>
      </w:pPr>
    </w:p>
    <w:p w14:paraId="2809B8F2" w14:textId="6A9F2398" w:rsidR="00D665EC" w:rsidRPr="00234336" w:rsidRDefault="00D665EC" w:rsidP="00D665EC">
      <w:pPr>
        <w:jc w:val="both"/>
        <w:rPr>
          <w:rFonts w:cs="Arial"/>
          <w:sz w:val="20"/>
        </w:rPr>
      </w:pPr>
      <w:r w:rsidRPr="00234336">
        <w:rPr>
          <w:rFonts w:cs="Arial"/>
          <w:sz w:val="20"/>
        </w:rPr>
        <w:t>(4) P</w:t>
      </w:r>
      <w:r w:rsidR="00784642" w:rsidRPr="00234336">
        <w:rPr>
          <w:rFonts w:cs="Arial"/>
          <w:sz w:val="20"/>
        </w:rPr>
        <w:t>rojekte</w:t>
      </w:r>
      <w:r w:rsidRPr="00234336">
        <w:rPr>
          <w:rFonts w:cs="Arial"/>
          <w:sz w:val="20"/>
        </w:rPr>
        <w:t>, ki so bil</w:t>
      </w:r>
      <w:r w:rsidR="00784642" w:rsidRPr="00234336">
        <w:rPr>
          <w:rFonts w:cs="Arial"/>
          <w:sz w:val="20"/>
        </w:rPr>
        <w:t>i</w:t>
      </w:r>
      <w:r w:rsidRPr="00234336">
        <w:rPr>
          <w:rFonts w:cs="Arial"/>
          <w:sz w:val="20"/>
        </w:rPr>
        <w:t xml:space="preserve"> na razpisih v okviru central</w:t>
      </w:r>
      <w:r w:rsidR="00653684" w:rsidRPr="00234336">
        <w:rPr>
          <w:rFonts w:cs="Arial"/>
          <w:sz w:val="20"/>
        </w:rPr>
        <w:t>nih</w:t>
      </w:r>
      <w:r w:rsidRPr="00234336">
        <w:rPr>
          <w:rFonts w:cs="Arial"/>
          <w:sz w:val="20"/>
        </w:rPr>
        <w:t xml:space="preserve"> programov Evropske unije odlično ocenjen</w:t>
      </w:r>
      <w:r w:rsidR="00784642" w:rsidRPr="00234336">
        <w:rPr>
          <w:rFonts w:cs="Arial"/>
          <w:sz w:val="20"/>
        </w:rPr>
        <w:t>i, vendar niso bili sprejeti v sofinanciranje</w:t>
      </w:r>
      <w:r w:rsidRPr="00234336">
        <w:rPr>
          <w:rFonts w:cs="Arial"/>
          <w:sz w:val="20"/>
        </w:rPr>
        <w:t xml:space="preserve">, lahko ministrstvo, pristojno za znanost, tehnologijo, </w:t>
      </w:r>
      <w:r w:rsidR="006A0F1E" w:rsidRPr="00234336">
        <w:rPr>
          <w:rFonts w:cs="Arial"/>
          <w:sz w:val="20"/>
        </w:rPr>
        <w:t xml:space="preserve">druga ministrstva, </w:t>
      </w:r>
      <w:r w:rsidRPr="00234336">
        <w:rPr>
          <w:rFonts w:cs="Arial"/>
          <w:sz w:val="20"/>
        </w:rPr>
        <w:t xml:space="preserve">ARRS ali druga pravna oseba javnega prava </w:t>
      </w:r>
      <w:r w:rsidR="00784642" w:rsidRPr="00234336">
        <w:rPr>
          <w:rFonts w:cs="Arial"/>
          <w:sz w:val="20"/>
        </w:rPr>
        <w:t>so</w:t>
      </w:r>
      <w:r w:rsidRPr="00234336">
        <w:rPr>
          <w:rFonts w:cs="Arial"/>
          <w:sz w:val="20"/>
        </w:rPr>
        <w:t xml:space="preserve">financira </w:t>
      </w:r>
      <w:r w:rsidR="008435B8" w:rsidRPr="00234336">
        <w:rPr>
          <w:rFonts w:cs="Arial"/>
          <w:sz w:val="20"/>
        </w:rPr>
        <w:t xml:space="preserve">v okviru svojih pristojnosti in finančnega načrta </w:t>
      </w:r>
      <w:r w:rsidRPr="00234336">
        <w:rPr>
          <w:rFonts w:cs="Arial"/>
          <w:sz w:val="20"/>
        </w:rPr>
        <w:t xml:space="preserve">preko </w:t>
      </w:r>
      <w:r w:rsidR="00784642" w:rsidRPr="00234336">
        <w:rPr>
          <w:rFonts w:cs="Arial"/>
          <w:sz w:val="20"/>
        </w:rPr>
        <w:t xml:space="preserve">neposredne </w:t>
      </w:r>
      <w:r w:rsidRPr="00234336">
        <w:rPr>
          <w:rFonts w:cs="Arial"/>
          <w:sz w:val="20"/>
        </w:rPr>
        <w:t>pogodbe o sofinanciranju</w:t>
      </w:r>
      <w:r w:rsidR="008435B8" w:rsidRPr="00234336">
        <w:rPr>
          <w:rFonts w:cs="Arial"/>
          <w:sz w:val="20"/>
        </w:rPr>
        <w:t>,</w:t>
      </w:r>
      <w:r w:rsidRPr="00234336">
        <w:rPr>
          <w:rFonts w:cs="Arial"/>
          <w:sz w:val="20"/>
        </w:rPr>
        <w:t xml:space="preserve"> v skladu s </w:t>
      </w:r>
      <w:r w:rsidR="00180298" w:rsidRPr="00234336">
        <w:rPr>
          <w:rFonts w:cs="Arial"/>
          <w:sz w:val="20"/>
        </w:rPr>
        <w:t xml:space="preserve">predpisom vlade iz 40. člena </w:t>
      </w:r>
      <w:r w:rsidR="00FC5CB6">
        <w:rPr>
          <w:rFonts w:cs="Arial"/>
          <w:sz w:val="20"/>
        </w:rPr>
        <w:t xml:space="preserve">tega zakona </w:t>
      </w:r>
      <w:r w:rsidR="00B766BE" w:rsidRPr="00234336">
        <w:rPr>
          <w:rFonts w:cs="Arial"/>
          <w:sz w:val="20"/>
        </w:rPr>
        <w:t>ali</w:t>
      </w:r>
      <w:r w:rsidR="00180298" w:rsidRPr="00234336">
        <w:rPr>
          <w:rFonts w:cs="Arial"/>
          <w:sz w:val="20"/>
        </w:rPr>
        <w:t xml:space="preserve"> </w:t>
      </w:r>
      <w:r w:rsidRPr="00234336">
        <w:rPr>
          <w:rFonts w:cs="Arial"/>
          <w:sz w:val="20"/>
        </w:rPr>
        <w:t>splošnim aktom ARRS oziroma agencije</w:t>
      </w:r>
      <w:r w:rsidR="003C34A7" w:rsidRPr="00234336">
        <w:rPr>
          <w:rFonts w:cs="Arial"/>
          <w:sz w:val="20"/>
        </w:rPr>
        <w:t>,</w:t>
      </w:r>
      <w:r w:rsidRPr="00234336">
        <w:rPr>
          <w:rFonts w:cs="Arial"/>
          <w:sz w:val="20"/>
        </w:rPr>
        <w:t xml:space="preserve"> pristojne za tehnolo</w:t>
      </w:r>
      <w:r w:rsidR="00060D00" w:rsidRPr="00234336">
        <w:rPr>
          <w:rFonts w:cs="Arial"/>
          <w:sz w:val="20"/>
        </w:rPr>
        <w:t>ški razvoj</w:t>
      </w:r>
      <w:r w:rsidR="00400BD4" w:rsidRPr="00234336">
        <w:rPr>
          <w:rFonts w:cs="Arial"/>
          <w:sz w:val="20"/>
        </w:rPr>
        <w:t>.</w:t>
      </w:r>
      <w:r w:rsidR="00180298" w:rsidRPr="00234336">
        <w:rPr>
          <w:rFonts w:cs="Arial"/>
          <w:sz w:val="20"/>
        </w:rPr>
        <w:t xml:space="preserve"> </w:t>
      </w:r>
    </w:p>
    <w:p w14:paraId="1808E340" w14:textId="77777777" w:rsidR="0046129E" w:rsidRPr="00234336" w:rsidRDefault="0046129E" w:rsidP="00D665EC">
      <w:pPr>
        <w:jc w:val="both"/>
        <w:rPr>
          <w:rFonts w:cs="Arial"/>
          <w:sz w:val="20"/>
        </w:rPr>
      </w:pPr>
    </w:p>
    <w:p w14:paraId="2802BEBB" w14:textId="77777777" w:rsidR="00D665EC" w:rsidRPr="00234336" w:rsidRDefault="00D665EC" w:rsidP="00D665EC">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7</w:t>
      </w:r>
      <w:r w:rsidRPr="00234336">
        <w:rPr>
          <w:rFonts w:cs="Arial"/>
          <w:b/>
          <w:bCs/>
          <w:sz w:val="20"/>
          <w:lang w:eastAsia="sl-SI"/>
        </w:rPr>
        <w:t>. člen</w:t>
      </w:r>
    </w:p>
    <w:p w14:paraId="0C5BD36B" w14:textId="77777777" w:rsidR="00D665EC" w:rsidRPr="00234336" w:rsidRDefault="00D665EC" w:rsidP="00D665EC">
      <w:pPr>
        <w:spacing w:before="120"/>
        <w:jc w:val="center"/>
        <w:outlineLvl w:val="0"/>
        <w:rPr>
          <w:rFonts w:cs="Arial"/>
          <w:b/>
          <w:sz w:val="20"/>
        </w:rPr>
      </w:pPr>
      <w:r w:rsidRPr="00234336">
        <w:rPr>
          <w:rFonts w:cs="Arial"/>
          <w:b/>
          <w:bCs/>
          <w:sz w:val="20"/>
          <w:lang w:eastAsia="sl-SI"/>
        </w:rPr>
        <w:t>(</w:t>
      </w:r>
      <w:r w:rsidRPr="00234336">
        <w:rPr>
          <w:rFonts w:cs="Arial"/>
          <w:b/>
          <w:sz w:val="20"/>
        </w:rPr>
        <w:t>razvoj znanstvenih kadrov)</w:t>
      </w:r>
    </w:p>
    <w:p w14:paraId="39CA6E49" w14:textId="77777777" w:rsidR="00D665EC" w:rsidRPr="00234336" w:rsidRDefault="001457C1" w:rsidP="001457C1">
      <w:pPr>
        <w:spacing w:before="120"/>
        <w:jc w:val="both"/>
        <w:outlineLvl w:val="0"/>
        <w:rPr>
          <w:rFonts w:cs="Arial"/>
          <w:sz w:val="20"/>
        </w:rPr>
      </w:pPr>
      <w:r w:rsidRPr="00234336">
        <w:rPr>
          <w:rFonts w:cs="Arial"/>
          <w:sz w:val="20"/>
        </w:rPr>
        <w:t xml:space="preserve">(1) </w:t>
      </w:r>
      <w:r w:rsidR="00D665EC" w:rsidRPr="00234336">
        <w:rPr>
          <w:rFonts w:cs="Arial"/>
          <w:sz w:val="20"/>
        </w:rPr>
        <w:t xml:space="preserve">Razvoj znanstvenih kadrov </w:t>
      </w:r>
      <w:r w:rsidR="00D665EC" w:rsidRPr="00234336">
        <w:rPr>
          <w:rFonts w:cs="Arial"/>
          <w:sz w:val="20"/>
          <w:lang w:eastAsia="sl-SI"/>
        </w:rPr>
        <w:t>vključuje zagotavljanje sredstev za kadrovsko pomlajevanje raziskovalnih skupin, doktorska in podoktorska usposabljanja</w:t>
      </w:r>
      <w:r w:rsidR="00EB185B" w:rsidRPr="00234336">
        <w:rPr>
          <w:rFonts w:cs="Arial"/>
          <w:sz w:val="20"/>
          <w:lang w:eastAsia="sl-SI"/>
        </w:rPr>
        <w:t>,</w:t>
      </w:r>
      <w:r w:rsidR="002B45E4" w:rsidRPr="00234336">
        <w:rPr>
          <w:rFonts w:cs="Arial"/>
          <w:sz w:val="20"/>
          <w:lang w:eastAsia="sl-SI"/>
        </w:rPr>
        <w:t xml:space="preserve"> </w:t>
      </w:r>
      <w:r w:rsidR="00D665EC" w:rsidRPr="00234336">
        <w:rPr>
          <w:rFonts w:cs="Arial"/>
          <w:sz w:val="20"/>
          <w:lang w:eastAsia="sl-SI"/>
        </w:rPr>
        <w:t>razvoj nadaljnje raziskovalne kariere raziskovalcev</w:t>
      </w:r>
      <w:r w:rsidR="00EB185B" w:rsidRPr="00234336">
        <w:rPr>
          <w:rFonts w:cs="Arial"/>
          <w:sz w:val="20"/>
          <w:lang w:eastAsia="sl-SI"/>
        </w:rPr>
        <w:t xml:space="preserve"> ter za reintegracijo slovenskih raziskovalcev, ki delujejo v tujini</w:t>
      </w:r>
      <w:r w:rsidR="006A0F1E" w:rsidRPr="00234336">
        <w:rPr>
          <w:rFonts w:cs="Arial"/>
          <w:sz w:val="20"/>
          <w:lang w:eastAsia="sl-SI"/>
        </w:rPr>
        <w:t xml:space="preserve">, </w:t>
      </w:r>
      <w:r w:rsidR="006A0F1E" w:rsidRPr="00234336">
        <w:rPr>
          <w:rFonts w:cs="Arial"/>
          <w:sz w:val="20"/>
        </w:rPr>
        <w:t>v skladu s splošnim aktom ARRS oziroma agencije, pristojne za tehnološki razvoj, ali podzakonskim aktom pristojnega ministrstva.</w:t>
      </w:r>
    </w:p>
    <w:p w14:paraId="25F5CC20" w14:textId="77777777" w:rsidR="001457C1" w:rsidRPr="00234336" w:rsidRDefault="001457C1" w:rsidP="001457C1">
      <w:pPr>
        <w:rPr>
          <w:lang w:eastAsia="sl-SI"/>
        </w:rPr>
      </w:pPr>
    </w:p>
    <w:p w14:paraId="61A4A6CA" w14:textId="3205E219" w:rsidR="001457C1" w:rsidRPr="00234336" w:rsidRDefault="001457C1" w:rsidP="0078682A">
      <w:pPr>
        <w:jc w:val="both"/>
        <w:rPr>
          <w:rFonts w:cs="Arial"/>
          <w:sz w:val="20"/>
          <w:lang w:eastAsia="sl-SI"/>
        </w:rPr>
      </w:pPr>
      <w:r w:rsidRPr="00234336">
        <w:rPr>
          <w:rFonts w:cs="Arial"/>
          <w:sz w:val="20"/>
          <w:lang w:eastAsia="sl-SI"/>
        </w:rPr>
        <w:t xml:space="preserve">(2) Raziskovalci iz prvega odstavka tega člena morajo imeti z raziskovalno organizacijo sklenjeno delovno razmerje. </w:t>
      </w:r>
      <w:r w:rsidR="00F84EC8" w:rsidRPr="00F84EC8">
        <w:rPr>
          <w:rFonts w:cs="Arial"/>
          <w:sz w:val="20"/>
          <w:lang w:eastAsia="sl-SI"/>
        </w:rPr>
        <w:t>Postopek zaposlitve mora biti preglede</w:t>
      </w:r>
      <w:r w:rsidR="00F84EC8">
        <w:rPr>
          <w:rFonts w:cs="Arial"/>
          <w:sz w:val="20"/>
          <w:lang w:eastAsia="sl-SI"/>
        </w:rPr>
        <w:t xml:space="preserve">n in mednarodno primerljiv ter </w:t>
      </w:r>
      <w:r w:rsidR="00F84EC8" w:rsidRPr="00F84EC8">
        <w:rPr>
          <w:rFonts w:cs="Arial"/>
          <w:sz w:val="20"/>
          <w:lang w:eastAsia="sl-SI"/>
        </w:rPr>
        <w:t xml:space="preserve">skladu z Evropsko listino za raziskovalce in Evropskim kodeksom ravnanja pri zaposlovanju raziskovalcev. </w:t>
      </w:r>
      <w:r w:rsidRPr="00234336">
        <w:rPr>
          <w:rFonts w:cs="Arial"/>
          <w:sz w:val="20"/>
          <w:lang w:eastAsia="sl-SI"/>
        </w:rPr>
        <w:t xml:space="preserve">V primeru zaposlitve za določen čas, se le-ta sklene za celotno obdobje trajanja </w:t>
      </w:r>
      <w:r w:rsidR="002327B5" w:rsidRPr="00234336">
        <w:rPr>
          <w:rFonts w:cs="Arial"/>
          <w:sz w:val="20"/>
          <w:lang w:eastAsia="sl-SI"/>
        </w:rPr>
        <w:t>aktivnosti</w:t>
      </w:r>
      <w:r w:rsidR="00BB5DEB" w:rsidRPr="00234336">
        <w:rPr>
          <w:rFonts w:cs="Arial"/>
          <w:sz w:val="20"/>
          <w:lang w:eastAsia="sl-SI"/>
        </w:rPr>
        <w:t xml:space="preserve"> iz prejšnjega odstavka.</w:t>
      </w:r>
    </w:p>
    <w:p w14:paraId="049F71F2" w14:textId="77777777" w:rsidR="00C659F2" w:rsidRPr="00234336" w:rsidRDefault="00C659F2" w:rsidP="00C659F2">
      <w:pPr>
        <w:spacing w:before="120"/>
        <w:jc w:val="center"/>
        <w:outlineLvl w:val="0"/>
        <w:rPr>
          <w:rFonts w:cs="Arial"/>
          <w:b/>
          <w:sz w:val="20"/>
          <w:lang w:eastAsia="sl-SI"/>
        </w:rPr>
      </w:pPr>
      <w:r w:rsidRPr="00234336">
        <w:rPr>
          <w:rFonts w:cs="Arial"/>
          <w:b/>
          <w:sz w:val="20"/>
          <w:lang w:eastAsia="sl-SI"/>
        </w:rPr>
        <w:t>3. Financiranje javnih infrastrukturnih zavodov</w:t>
      </w:r>
    </w:p>
    <w:p w14:paraId="73E30D3A" w14:textId="77777777" w:rsidR="00284906" w:rsidRPr="00234336" w:rsidRDefault="00F31FD0" w:rsidP="00E14124">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8</w:t>
      </w:r>
      <w:r w:rsidR="00284906" w:rsidRPr="00234336">
        <w:rPr>
          <w:rFonts w:cs="Arial"/>
          <w:b/>
          <w:bCs/>
          <w:sz w:val="20"/>
          <w:lang w:eastAsia="sl-SI"/>
        </w:rPr>
        <w:t>. člen</w:t>
      </w:r>
    </w:p>
    <w:p w14:paraId="687F72BD" w14:textId="77777777" w:rsidR="00284906" w:rsidRPr="00234336" w:rsidRDefault="00284906" w:rsidP="00E14124">
      <w:pPr>
        <w:spacing w:before="120"/>
        <w:jc w:val="center"/>
        <w:outlineLvl w:val="0"/>
        <w:rPr>
          <w:rFonts w:cs="Arial"/>
          <w:b/>
          <w:bCs/>
          <w:sz w:val="20"/>
          <w:lang w:eastAsia="sl-SI"/>
        </w:rPr>
      </w:pPr>
      <w:r w:rsidRPr="00234336">
        <w:rPr>
          <w:rFonts w:cs="Arial"/>
          <w:b/>
          <w:bCs/>
          <w:sz w:val="20"/>
          <w:lang w:eastAsia="sl-SI"/>
        </w:rPr>
        <w:t>(</w:t>
      </w:r>
      <w:r w:rsidR="002F5F37" w:rsidRPr="00234336">
        <w:rPr>
          <w:rFonts w:cs="Arial"/>
          <w:b/>
          <w:bCs/>
          <w:sz w:val="20"/>
          <w:lang w:eastAsia="sl-SI"/>
        </w:rPr>
        <w:t>financiranje</w:t>
      </w:r>
      <w:r w:rsidR="00AF2659" w:rsidRPr="00234336">
        <w:rPr>
          <w:rFonts w:cs="Arial"/>
          <w:b/>
          <w:bCs/>
          <w:sz w:val="20"/>
          <w:lang w:eastAsia="sl-SI"/>
        </w:rPr>
        <w:t xml:space="preserve"> javn</w:t>
      </w:r>
      <w:r w:rsidR="002F5F37" w:rsidRPr="00234336">
        <w:rPr>
          <w:rFonts w:cs="Arial"/>
          <w:b/>
          <w:bCs/>
          <w:sz w:val="20"/>
          <w:lang w:eastAsia="sl-SI"/>
        </w:rPr>
        <w:t>ih</w:t>
      </w:r>
      <w:r w:rsidR="00AF2659" w:rsidRPr="00234336">
        <w:rPr>
          <w:rFonts w:cs="Arial"/>
          <w:b/>
          <w:bCs/>
          <w:sz w:val="20"/>
          <w:lang w:eastAsia="sl-SI"/>
        </w:rPr>
        <w:t xml:space="preserve"> infrastrukturn</w:t>
      </w:r>
      <w:r w:rsidR="002F5F37" w:rsidRPr="00234336">
        <w:rPr>
          <w:rFonts w:cs="Arial"/>
          <w:b/>
          <w:bCs/>
          <w:sz w:val="20"/>
          <w:lang w:eastAsia="sl-SI"/>
        </w:rPr>
        <w:t>ih</w:t>
      </w:r>
      <w:r w:rsidR="00AF2659" w:rsidRPr="00234336">
        <w:rPr>
          <w:rFonts w:cs="Arial"/>
          <w:b/>
          <w:bCs/>
          <w:sz w:val="20"/>
          <w:lang w:eastAsia="sl-SI"/>
        </w:rPr>
        <w:t xml:space="preserve"> zavod</w:t>
      </w:r>
      <w:r w:rsidR="002F5F37" w:rsidRPr="00234336">
        <w:rPr>
          <w:rFonts w:cs="Arial"/>
          <w:b/>
          <w:bCs/>
          <w:sz w:val="20"/>
          <w:lang w:eastAsia="sl-SI"/>
        </w:rPr>
        <w:t>ov</w:t>
      </w:r>
      <w:r w:rsidRPr="00234336">
        <w:rPr>
          <w:rFonts w:cs="Arial"/>
          <w:b/>
          <w:bCs/>
          <w:sz w:val="20"/>
          <w:lang w:eastAsia="sl-SI"/>
        </w:rPr>
        <w:t>)</w:t>
      </w:r>
    </w:p>
    <w:p w14:paraId="7C61A27C" w14:textId="77777777" w:rsidR="00DB299F" w:rsidRPr="00234336" w:rsidRDefault="00DB299F" w:rsidP="00DB299F">
      <w:pPr>
        <w:jc w:val="both"/>
        <w:rPr>
          <w:rFonts w:cs="Arial"/>
          <w:sz w:val="20"/>
          <w:lang w:eastAsia="sl-SI"/>
        </w:rPr>
      </w:pPr>
    </w:p>
    <w:p w14:paraId="48A3697B" w14:textId="77777777" w:rsidR="00284906" w:rsidRPr="00234336" w:rsidRDefault="00284906" w:rsidP="00DB299F">
      <w:pPr>
        <w:jc w:val="both"/>
        <w:rPr>
          <w:rFonts w:cs="Arial"/>
          <w:sz w:val="20"/>
          <w:lang w:eastAsia="sl-SI"/>
        </w:rPr>
      </w:pPr>
      <w:r w:rsidRPr="00234336">
        <w:rPr>
          <w:rFonts w:cs="Arial"/>
          <w:sz w:val="20"/>
          <w:lang w:eastAsia="sl-SI"/>
        </w:rPr>
        <w:t xml:space="preserve">Sredstva za plače in druge </w:t>
      </w:r>
      <w:r w:rsidR="008D4061" w:rsidRPr="00234336">
        <w:rPr>
          <w:rFonts w:cs="Arial"/>
          <w:sz w:val="20"/>
          <w:lang w:eastAsia="sl-SI"/>
        </w:rPr>
        <w:t xml:space="preserve">stroške dela </w:t>
      </w:r>
      <w:r w:rsidRPr="00234336">
        <w:rPr>
          <w:rFonts w:cs="Arial"/>
          <w:sz w:val="20"/>
          <w:lang w:eastAsia="sl-SI"/>
        </w:rPr>
        <w:t>za zaposlene, prispevke delodajalca za socialno varnost in izdatke za blago in storitve</w:t>
      </w:r>
      <w:r w:rsidR="006A0F1E" w:rsidRPr="00234336">
        <w:rPr>
          <w:rFonts w:cs="Arial"/>
          <w:sz w:val="20"/>
          <w:lang w:eastAsia="sl-SI"/>
        </w:rPr>
        <w:t xml:space="preserve"> ter raziskovalno infrastrukturo</w:t>
      </w:r>
      <w:r w:rsidRPr="00234336">
        <w:rPr>
          <w:rFonts w:cs="Arial"/>
          <w:sz w:val="20"/>
          <w:lang w:eastAsia="sl-SI"/>
        </w:rPr>
        <w:t xml:space="preserve"> se </w:t>
      </w:r>
      <w:r w:rsidR="00AF2659" w:rsidRPr="00234336">
        <w:rPr>
          <w:rFonts w:cs="Arial"/>
          <w:sz w:val="20"/>
          <w:lang w:eastAsia="sl-SI"/>
        </w:rPr>
        <w:t>javnim infrastrukturnim zavodom</w:t>
      </w:r>
      <w:r w:rsidRPr="00234336">
        <w:rPr>
          <w:rFonts w:cs="Arial"/>
          <w:sz w:val="20"/>
          <w:lang w:eastAsia="sl-SI"/>
        </w:rPr>
        <w:t xml:space="preserve"> določijo s pogodbo</w:t>
      </w:r>
      <w:r w:rsidR="005A0DEC" w:rsidRPr="00234336">
        <w:rPr>
          <w:rFonts w:cs="Arial"/>
          <w:sz w:val="20"/>
          <w:lang w:eastAsia="sl-SI"/>
        </w:rPr>
        <w:t xml:space="preserve"> med javnim infrastrukturnim zavodom in ministrstvom, pristojnim za znanost,</w:t>
      </w:r>
      <w:r w:rsidRPr="00234336">
        <w:rPr>
          <w:rFonts w:cs="Arial"/>
          <w:sz w:val="20"/>
          <w:lang w:eastAsia="sl-SI"/>
        </w:rPr>
        <w:t xml:space="preserve"> ob upoštevanju letnega programa dela </w:t>
      </w:r>
      <w:r w:rsidR="00AF2659" w:rsidRPr="00234336">
        <w:rPr>
          <w:rFonts w:cs="Arial"/>
          <w:sz w:val="20"/>
          <w:lang w:eastAsia="sl-SI"/>
        </w:rPr>
        <w:t>javnega infrastrukturnega zavoda</w:t>
      </w:r>
      <w:r w:rsidR="00A90011" w:rsidRPr="00234336">
        <w:rPr>
          <w:rFonts w:cs="Arial"/>
          <w:sz w:val="20"/>
          <w:lang w:eastAsia="sl-SI"/>
        </w:rPr>
        <w:t xml:space="preserve"> in finančnega načrta ministrstva, pristojnega za znanost</w:t>
      </w:r>
      <w:r w:rsidRPr="00234336">
        <w:rPr>
          <w:rFonts w:cs="Arial"/>
          <w:sz w:val="20"/>
          <w:lang w:eastAsia="sl-SI"/>
        </w:rPr>
        <w:t>.</w:t>
      </w:r>
    </w:p>
    <w:p w14:paraId="40126608" w14:textId="77777777" w:rsidR="00DB299F" w:rsidRPr="00234336" w:rsidRDefault="00DB299F" w:rsidP="00DB299F">
      <w:pPr>
        <w:jc w:val="both"/>
        <w:rPr>
          <w:rFonts w:cs="Arial"/>
          <w:sz w:val="20"/>
          <w:lang w:eastAsia="sl-SI"/>
        </w:rPr>
      </w:pPr>
    </w:p>
    <w:p w14:paraId="1CE10C49" w14:textId="77777777" w:rsidR="00A71828" w:rsidRPr="00234336" w:rsidRDefault="00A71828" w:rsidP="00DB299F">
      <w:pPr>
        <w:jc w:val="both"/>
        <w:rPr>
          <w:rFonts w:cs="Arial"/>
          <w:sz w:val="20"/>
          <w:lang w:eastAsia="sl-SI"/>
        </w:rPr>
      </w:pPr>
    </w:p>
    <w:p w14:paraId="00A11C06" w14:textId="77777777" w:rsidR="00A71828" w:rsidRPr="00234336" w:rsidRDefault="00C659F2" w:rsidP="00C659F2">
      <w:pPr>
        <w:jc w:val="center"/>
        <w:rPr>
          <w:rFonts w:cs="Arial"/>
          <w:b/>
          <w:sz w:val="20"/>
          <w:lang w:eastAsia="sl-SI"/>
        </w:rPr>
      </w:pPr>
      <w:r w:rsidRPr="00234336">
        <w:rPr>
          <w:rFonts w:cs="Arial"/>
          <w:b/>
          <w:sz w:val="20"/>
          <w:lang w:eastAsia="sl-SI"/>
        </w:rPr>
        <w:t xml:space="preserve">4. Investicije in investicijsko </w:t>
      </w:r>
      <w:r w:rsidR="002F4E7F" w:rsidRPr="00234336">
        <w:rPr>
          <w:rFonts w:cs="Arial"/>
          <w:b/>
          <w:sz w:val="20"/>
          <w:lang w:eastAsia="sl-SI"/>
        </w:rPr>
        <w:t>vzdrževanje</w:t>
      </w:r>
    </w:p>
    <w:p w14:paraId="3FBCBAF1" w14:textId="77777777" w:rsidR="004A42E4" w:rsidRPr="00234336" w:rsidRDefault="00F31FD0" w:rsidP="00E14124">
      <w:pPr>
        <w:spacing w:before="120"/>
        <w:jc w:val="center"/>
        <w:outlineLvl w:val="0"/>
        <w:rPr>
          <w:rFonts w:cs="Arial"/>
          <w:b/>
          <w:bCs/>
          <w:sz w:val="20"/>
          <w:lang w:eastAsia="sl-SI"/>
        </w:rPr>
      </w:pPr>
      <w:r w:rsidRPr="00234336">
        <w:rPr>
          <w:rFonts w:cs="Arial"/>
          <w:b/>
          <w:bCs/>
          <w:sz w:val="20"/>
          <w:lang w:eastAsia="sl-SI"/>
        </w:rPr>
        <w:t>3</w:t>
      </w:r>
      <w:r w:rsidR="00C04ACB" w:rsidRPr="00234336">
        <w:rPr>
          <w:rFonts w:cs="Arial"/>
          <w:b/>
          <w:bCs/>
          <w:sz w:val="20"/>
          <w:lang w:eastAsia="sl-SI"/>
        </w:rPr>
        <w:t>9</w:t>
      </w:r>
      <w:r w:rsidR="004A42E4" w:rsidRPr="00234336">
        <w:rPr>
          <w:rFonts w:cs="Arial"/>
          <w:b/>
          <w:bCs/>
          <w:sz w:val="20"/>
          <w:lang w:eastAsia="sl-SI"/>
        </w:rPr>
        <w:t>. člen</w:t>
      </w:r>
    </w:p>
    <w:p w14:paraId="465C8233" w14:textId="77777777" w:rsidR="004A42E4" w:rsidRPr="00234336" w:rsidRDefault="004A42E4" w:rsidP="00E14124">
      <w:pPr>
        <w:spacing w:before="120"/>
        <w:jc w:val="center"/>
        <w:outlineLvl w:val="0"/>
        <w:rPr>
          <w:rFonts w:cs="Arial"/>
          <w:b/>
          <w:bCs/>
          <w:sz w:val="20"/>
          <w:lang w:eastAsia="sl-SI"/>
        </w:rPr>
      </w:pPr>
      <w:r w:rsidRPr="00234336">
        <w:rPr>
          <w:rFonts w:cs="Arial"/>
          <w:b/>
          <w:bCs/>
          <w:sz w:val="20"/>
          <w:lang w:eastAsia="sl-SI"/>
        </w:rPr>
        <w:t xml:space="preserve">(investicije in investicijsko vzdrževanje javnih raziskovalnih </w:t>
      </w:r>
      <w:r w:rsidR="008820DE" w:rsidRPr="00234336">
        <w:rPr>
          <w:rFonts w:cs="Arial"/>
          <w:b/>
          <w:bCs/>
          <w:sz w:val="20"/>
          <w:lang w:eastAsia="sl-SI"/>
        </w:rPr>
        <w:t xml:space="preserve">in infrastrukturnih </w:t>
      </w:r>
      <w:r w:rsidRPr="00234336">
        <w:rPr>
          <w:rFonts w:cs="Arial"/>
          <w:b/>
          <w:bCs/>
          <w:sz w:val="20"/>
          <w:lang w:eastAsia="sl-SI"/>
        </w:rPr>
        <w:t>zavodov)</w:t>
      </w:r>
    </w:p>
    <w:p w14:paraId="65FBAAE1" w14:textId="77777777" w:rsidR="00E14124" w:rsidRPr="00234336" w:rsidRDefault="00E14124" w:rsidP="00D32B43">
      <w:pPr>
        <w:jc w:val="both"/>
        <w:rPr>
          <w:rFonts w:cs="Arial"/>
          <w:sz w:val="20"/>
          <w:lang w:eastAsia="sl-SI"/>
        </w:rPr>
      </w:pPr>
    </w:p>
    <w:p w14:paraId="02D7571A" w14:textId="77777777" w:rsidR="004A42E4" w:rsidRPr="00234336" w:rsidRDefault="00D32B43" w:rsidP="00D32B43">
      <w:pPr>
        <w:jc w:val="both"/>
        <w:rPr>
          <w:rFonts w:cs="Arial"/>
          <w:sz w:val="20"/>
          <w:lang w:eastAsia="sl-SI"/>
        </w:rPr>
      </w:pPr>
      <w:r w:rsidRPr="00234336">
        <w:rPr>
          <w:rFonts w:cs="Arial"/>
          <w:sz w:val="20"/>
          <w:lang w:eastAsia="sl-SI"/>
        </w:rPr>
        <w:t xml:space="preserve">(1) </w:t>
      </w:r>
      <w:r w:rsidR="004A42E4" w:rsidRPr="00234336">
        <w:rPr>
          <w:rFonts w:cs="Arial"/>
          <w:sz w:val="20"/>
          <w:lang w:eastAsia="sl-SI"/>
        </w:rPr>
        <w:t>Sredstva za investicije javnih raziskovalnih</w:t>
      </w:r>
      <w:r w:rsidR="00257534" w:rsidRPr="00234336">
        <w:rPr>
          <w:rFonts w:cs="Arial"/>
          <w:sz w:val="20"/>
          <w:lang w:eastAsia="sl-SI"/>
        </w:rPr>
        <w:t xml:space="preserve"> in infrastrukturnih </w:t>
      </w:r>
      <w:r w:rsidR="004A42E4" w:rsidRPr="00234336">
        <w:rPr>
          <w:rFonts w:cs="Arial"/>
          <w:sz w:val="20"/>
          <w:lang w:eastAsia="sl-SI"/>
        </w:rPr>
        <w:t xml:space="preserve">zavodov se določijo v skladu z letnim načrtom ravnanja s stvarnim premoženjem javnega raziskovalnega </w:t>
      </w:r>
      <w:r w:rsidR="00180BE9" w:rsidRPr="00234336">
        <w:rPr>
          <w:rFonts w:cs="Arial"/>
          <w:sz w:val="20"/>
          <w:lang w:eastAsia="sl-SI"/>
        </w:rPr>
        <w:t xml:space="preserve">oziroma infrastrukturnega </w:t>
      </w:r>
      <w:r w:rsidR="004A42E4" w:rsidRPr="00234336">
        <w:rPr>
          <w:rFonts w:cs="Arial"/>
          <w:sz w:val="20"/>
          <w:lang w:eastAsia="sl-SI"/>
        </w:rPr>
        <w:t>zavoda, ki je sestavni del letnega programa dela javnega raziskovalnega</w:t>
      </w:r>
      <w:r w:rsidR="00180BE9" w:rsidRPr="00234336">
        <w:rPr>
          <w:rFonts w:cs="Arial"/>
          <w:sz w:val="20"/>
          <w:lang w:eastAsia="sl-SI"/>
        </w:rPr>
        <w:t xml:space="preserve"> oziroma infrastrukturnega</w:t>
      </w:r>
      <w:r w:rsidR="004A42E4" w:rsidRPr="00234336">
        <w:rPr>
          <w:rFonts w:cs="Arial"/>
          <w:sz w:val="20"/>
          <w:lang w:eastAsia="sl-SI"/>
        </w:rPr>
        <w:t xml:space="preserve"> zavoda, in finančnim načrtom ministrstva, pristojnega za znanost.</w:t>
      </w:r>
    </w:p>
    <w:p w14:paraId="1A35405D" w14:textId="77777777" w:rsidR="00D32B43" w:rsidRPr="00234336" w:rsidRDefault="00D32B43" w:rsidP="00D32B43">
      <w:pPr>
        <w:jc w:val="both"/>
        <w:rPr>
          <w:rFonts w:cs="Arial"/>
          <w:sz w:val="20"/>
          <w:lang w:eastAsia="sl-SI"/>
        </w:rPr>
      </w:pPr>
    </w:p>
    <w:p w14:paraId="07F2E0F2" w14:textId="290B87CF" w:rsidR="004A42E4" w:rsidRPr="00234336" w:rsidRDefault="00D32B43" w:rsidP="00D32B43">
      <w:pPr>
        <w:jc w:val="both"/>
        <w:rPr>
          <w:rFonts w:cs="Arial"/>
          <w:sz w:val="20"/>
          <w:lang w:eastAsia="sl-SI"/>
        </w:rPr>
      </w:pPr>
      <w:r w:rsidRPr="00234336">
        <w:rPr>
          <w:rFonts w:cs="Arial"/>
          <w:sz w:val="20"/>
          <w:lang w:eastAsia="sl-SI"/>
        </w:rPr>
        <w:t xml:space="preserve">(2) </w:t>
      </w:r>
      <w:r w:rsidR="004A42E4" w:rsidRPr="00234336">
        <w:rPr>
          <w:rFonts w:cs="Arial"/>
          <w:sz w:val="20"/>
          <w:lang w:eastAsia="sl-SI"/>
        </w:rPr>
        <w:t xml:space="preserve">Sredstva za investicije so namenjena zagotavljanju pogojev za izvajanje dejavnosti javnih raziskovalnih </w:t>
      </w:r>
      <w:r w:rsidR="000E0BC2" w:rsidRPr="00234336">
        <w:rPr>
          <w:rFonts w:cs="Arial"/>
          <w:sz w:val="20"/>
          <w:lang w:eastAsia="sl-SI"/>
        </w:rPr>
        <w:t xml:space="preserve">oziroma infrastrukturnih </w:t>
      </w:r>
      <w:r w:rsidR="004A42E4" w:rsidRPr="00234336">
        <w:rPr>
          <w:rFonts w:cs="Arial"/>
          <w:sz w:val="20"/>
          <w:lang w:eastAsia="sl-SI"/>
        </w:rPr>
        <w:t>zavodov.</w:t>
      </w:r>
    </w:p>
    <w:p w14:paraId="0BAC4E07" w14:textId="77777777" w:rsidR="00D32B43" w:rsidRPr="00234336" w:rsidRDefault="00D32B43" w:rsidP="00D32B43">
      <w:pPr>
        <w:jc w:val="both"/>
        <w:rPr>
          <w:rFonts w:cs="Arial"/>
          <w:sz w:val="20"/>
          <w:lang w:eastAsia="sl-SI"/>
        </w:rPr>
      </w:pPr>
    </w:p>
    <w:p w14:paraId="6C3A192A" w14:textId="77777777" w:rsidR="004A42E4" w:rsidRPr="00234336" w:rsidRDefault="00D32B43" w:rsidP="00D32B43">
      <w:pPr>
        <w:jc w:val="both"/>
        <w:rPr>
          <w:rFonts w:cs="Arial"/>
          <w:sz w:val="20"/>
          <w:lang w:eastAsia="sl-SI"/>
        </w:rPr>
      </w:pPr>
      <w:r w:rsidRPr="00234336">
        <w:rPr>
          <w:rFonts w:cs="Arial"/>
          <w:sz w:val="20"/>
          <w:lang w:eastAsia="sl-SI"/>
        </w:rPr>
        <w:lastRenderedPageBreak/>
        <w:t xml:space="preserve">(3) </w:t>
      </w:r>
      <w:r w:rsidR="004A42E4" w:rsidRPr="00234336">
        <w:rPr>
          <w:rFonts w:cs="Arial"/>
          <w:sz w:val="20"/>
          <w:lang w:eastAsia="sl-SI"/>
        </w:rPr>
        <w:t>Sredstva za investicije se namenijo za gradnjo, rekonstrukcijo, obnovo, pridobivanje oziroma najemanje stvarnega premoženja.</w:t>
      </w:r>
    </w:p>
    <w:p w14:paraId="0BE44A0F" w14:textId="77777777" w:rsidR="00D32B43" w:rsidRPr="00234336" w:rsidRDefault="00D32B43" w:rsidP="00D32B43">
      <w:pPr>
        <w:jc w:val="both"/>
        <w:rPr>
          <w:rFonts w:cs="Arial"/>
          <w:sz w:val="20"/>
          <w:lang w:eastAsia="sl-SI"/>
        </w:rPr>
      </w:pPr>
    </w:p>
    <w:p w14:paraId="4FF9E735" w14:textId="3A65CD31" w:rsidR="004A42E4" w:rsidRPr="00234336" w:rsidRDefault="00D32B43" w:rsidP="00D32B43">
      <w:pPr>
        <w:jc w:val="both"/>
        <w:rPr>
          <w:rFonts w:cs="Arial"/>
          <w:sz w:val="20"/>
          <w:lang w:eastAsia="sl-SI"/>
        </w:rPr>
      </w:pPr>
      <w:r w:rsidRPr="00234336">
        <w:rPr>
          <w:rFonts w:cs="Arial"/>
          <w:sz w:val="20"/>
          <w:lang w:eastAsia="sl-SI"/>
        </w:rPr>
        <w:t>(4)</w:t>
      </w:r>
      <w:r w:rsidR="007E0A00" w:rsidRPr="00234336">
        <w:rPr>
          <w:rFonts w:cs="Arial"/>
          <w:sz w:val="20"/>
          <w:lang w:eastAsia="sl-SI"/>
        </w:rPr>
        <w:t xml:space="preserve"> </w:t>
      </w:r>
      <w:r w:rsidR="004A42E4" w:rsidRPr="00234336">
        <w:rPr>
          <w:rFonts w:cs="Arial"/>
          <w:sz w:val="20"/>
          <w:lang w:eastAsia="sl-SI"/>
        </w:rPr>
        <w:t>Javnemu raziskovalnemu zavodu se sredstva za investicijsko vzdrževanje določijo na podlagi meril, opredeljenih v sklepu ministrstva, pristojnega za znanost</w:t>
      </w:r>
      <w:r w:rsidR="003C34A7" w:rsidRPr="00234336">
        <w:rPr>
          <w:rFonts w:cs="Arial"/>
          <w:sz w:val="20"/>
          <w:lang w:eastAsia="sl-SI"/>
        </w:rPr>
        <w:t>,</w:t>
      </w:r>
      <w:r w:rsidR="008C7790" w:rsidRPr="00234336">
        <w:rPr>
          <w:rFonts w:cs="Arial"/>
          <w:sz w:val="20"/>
          <w:lang w:eastAsia="sl-SI"/>
        </w:rPr>
        <w:t xml:space="preserve"> in se </w:t>
      </w:r>
      <w:r w:rsidR="0088257B" w:rsidRPr="00234336">
        <w:rPr>
          <w:rFonts w:cs="Arial"/>
          <w:sz w:val="20"/>
          <w:lang w:eastAsia="sl-SI"/>
        </w:rPr>
        <w:t xml:space="preserve">mu </w:t>
      </w:r>
      <w:r w:rsidR="00602610" w:rsidRPr="00234336">
        <w:rPr>
          <w:rFonts w:cs="Arial"/>
          <w:sz w:val="20"/>
          <w:lang w:eastAsia="sl-SI"/>
        </w:rPr>
        <w:t xml:space="preserve">dodelijo </w:t>
      </w:r>
      <w:r w:rsidR="008C7790" w:rsidRPr="00234336">
        <w:rPr>
          <w:rFonts w:cs="Arial"/>
          <w:sz w:val="20"/>
          <w:lang w:eastAsia="sl-SI"/>
        </w:rPr>
        <w:t>na podlagi pogodbe o sofinanciranju investicij oziroma investicijskega vzdrževanja</w:t>
      </w:r>
      <w:r w:rsidR="00896AC1" w:rsidRPr="00234336">
        <w:rPr>
          <w:rFonts w:cs="Arial"/>
          <w:sz w:val="20"/>
          <w:lang w:eastAsia="sl-SI"/>
        </w:rPr>
        <w:t>, sklenjene med ministrstvom pristojnim za znanost in javnim raziskovalnim zavodom</w:t>
      </w:r>
      <w:r w:rsidR="004A42E4" w:rsidRPr="00234336">
        <w:rPr>
          <w:rFonts w:cs="Arial"/>
          <w:sz w:val="20"/>
          <w:lang w:eastAsia="sl-SI"/>
        </w:rPr>
        <w:t>.</w:t>
      </w:r>
    </w:p>
    <w:p w14:paraId="4127BA37" w14:textId="77777777" w:rsidR="00306DBD" w:rsidRPr="00234336" w:rsidRDefault="00306DBD" w:rsidP="00D32B43">
      <w:pPr>
        <w:jc w:val="both"/>
        <w:rPr>
          <w:rFonts w:cs="Arial"/>
          <w:sz w:val="20"/>
          <w:lang w:eastAsia="sl-SI"/>
        </w:rPr>
      </w:pPr>
    </w:p>
    <w:p w14:paraId="2C1FA147" w14:textId="77777777" w:rsidR="00306DBD" w:rsidRPr="00234336" w:rsidRDefault="00306DBD" w:rsidP="00306DBD">
      <w:pPr>
        <w:jc w:val="both"/>
        <w:rPr>
          <w:rFonts w:cs="Arial"/>
          <w:sz w:val="20"/>
          <w:lang w:eastAsia="sl-SI"/>
        </w:rPr>
      </w:pPr>
      <w:r w:rsidRPr="00234336">
        <w:rPr>
          <w:rFonts w:cs="Arial"/>
          <w:sz w:val="20"/>
          <w:lang w:eastAsia="sl-SI"/>
        </w:rPr>
        <w:t xml:space="preserve">(5) Javnemu infrastrukturnemu zavodu se sredstva za investicijsko vzdrževanje določijo na podlagi </w:t>
      </w:r>
      <w:r w:rsidR="00106203" w:rsidRPr="00234336">
        <w:rPr>
          <w:rFonts w:cs="Arial"/>
          <w:sz w:val="20"/>
          <w:lang w:eastAsia="sl-SI"/>
        </w:rPr>
        <w:t>letnega programa dela javnega infrastrukturnega zavoda in finančnim načrtom ministrstva, pristojnega za znanost</w:t>
      </w:r>
      <w:r w:rsidR="00322044" w:rsidRPr="00234336">
        <w:rPr>
          <w:rFonts w:cs="Arial"/>
          <w:sz w:val="20"/>
          <w:lang w:eastAsia="sl-SI"/>
        </w:rPr>
        <w:t xml:space="preserve"> in se </w:t>
      </w:r>
      <w:r w:rsidR="0088257B" w:rsidRPr="00234336">
        <w:rPr>
          <w:rFonts w:cs="Arial"/>
          <w:sz w:val="20"/>
          <w:lang w:eastAsia="sl-SI"/>
        </w:rPr>
        <w:t xml:space="preserve">mu </w:t>
      </w:r>
      <w:r w:rsidR="00322044" w:rsidRPr="00234336">
        <w:rPr>
          <w:rFonts w:cs="Arial"/>
          <w:sz w:val="20"/>
          <w:lang w:eastAsia="sl-SI"/>
        </w:rPr>
        <w:t>nakažejo na podlagi letne pogodbe</w:t>
      </w:r>
      <w:r w:rsidR="00F522A8" w:rsidRPr="00234336">
        <w:rPr>
          <w:rFonts w:cs="Arial"/>
          <w:sz w:val="20"/>
          <w:lang w:eastAsia="sl-SI"/>
        </w:rPr>
        <w:t xml:space="preserve"> sklenjene med ministrstvom pristojnim za znanost in javnim infrastrukturnim zavodom</w:t>
      </w:r>
      <w:r w:rsidR="00322044" w:rsidRPr="00234336">
        <w:rPr>
          <w:rFonts w:cs="Arial"/>
          <w:sz w:val="20"/>
          <w:lang w:eastAsia="sl-SI"/>
        </w:rPr>
        <w:t>.</w:t>
      </w:r>
    </w:p>
    <w:p w14:paraId="547AFDB4" w14:textId="77777777" w:rsidR="006D5F24" w:rsidRPr="00234336" w:rsidRDefault="006D5F24" w:rsidP="00306DBD">
      <w:pPr>
        <w:jc w:val="both"/>
        <w:rPr>
          <w:rFonts w:cs="Arial"/>
          <w:sz w:val="20"/>
          <w:lang w:eastAsia="sl-SI"/>
        </w:rPr>
      </w:pPr>
    </w:p>
    <w:p w14:paraId="0D63C539" w14:textId="77777777" w:rsidR="006D5F24" w:rsidRPr="00234336" w:rsidRDefault="006D5F24" w:rsidP="00306DBD">
      <w:pPr>
        <w:jc w:val="both"/>
        <w:rPr>
          <w:rFonts w:cs="Arial"/>
          <w:sz w:val="20"/>
          <w:lang w:eastAsia="sl-SI"/>
        </w:rPr>
      </w:pPr>
      <w:r w:rsidRPr="00234336">
        <w:rPr>
          <w:rFonts w:cs="Arial"/>
          <w:sz w:val="20"/>
          <w:lang w:eastAsia="sl-SI"/>
        </w:rPr>
        <w:t>(6) Sredstva za investicijsko vzdržavanje se lahko nameni tudi drugim</w:t>
      </w:r>
      <w:r w:rsidR="006A0F1E" w:rsidRPr="00234336">
        <w:rPr>
          <w:rFonts w:cs="Arial"/>
          <w:sz w:val="20"/>
          <w:lang w:eastAsia="sl-SI"/>
        </w:rPr>
        <w:t xml:space="preserve"> raziskovalnim organizacijam, ki</w:t>
      </w:r>
      <w:r w:rsidRPr="00234336">
        <w:rPr>
          <w:rFonts w:cs="Arial"/>
          <w:sz w:val="20"/>
          <w:lang w:eastAsia="sl-SI"/>
        </w:rPr>
        <w:t xml:space="preserve"> imajo veliko razisk</w:t>
      </w:r>
      <w:r w:rsidR="005F587D" w:rsidRPr="00234336">
        <w:rPr>
          <w:rFonts w:cs="Arial"/>
          <w:sz w:val="20"/>
          <w:lang w:eastAsia="sl-SI"/>
        </w:rPr>
        <w:t>ov</w:t>
      </w:r>
      <w:r w:rsidRPr="00234336">
        <w:rPr>
          <w:rFonts w:cs="Arial"/>
          <w:sz w:val="20"/>
          <w:lang w:eastAsia="sl-SI"/>
        </w:rPr>
        <w:t>alno infrastrukturo, sofinancirano iz javnih sredstev in ki je javno dostopna pod enakimi pogoji, kot to velja za javne razisk</w:t>
      </w:r>
      <w:r w:rsidR="005F587D" w:rsidRPr="00234336">
        <w:rPr>
          <w:rFonts w:cs="Arial"/>
          <w:sz w:val="20"/>
          <w:lang w:eastAsia="sl-SI"/>
        </w:rPr>
        <w:t>ov</w:t>
      </w:r>
      <w:r w:rsidRPr="00234336">
        <w:rPr>
          <w:rFonts w:cs="Arial"/>
          <w:sz w:val="20"/>
          <w:lang w:eastAsia="sl-SI"/>
        </w:rPr>
        <w:t>alne organizacije. Način in pogoje sofinanciranja določi minister</w:t>
      </w:r>
      <w:r w:rsidR="00E358B4" w:rsidRPr="00234336">
        <w:rPr>
          <w:rFonts w:cs="Arial"/>
          <w:sz w:val="20"/>
          <w:lang w:eastAsia="sl-SI"/>
        </w:rPr>
        <w:t>, pristojen za znanost</w:t>
      </w:r>
      <w:r w:rsidRPr="00234336">
        <w:rPr>
          <w:rFonts w:cs="Arial"/>
          <w:sz w:val="20"/>
          <w:lang w:eastAsia="sl-SI"/>
        </w:rPr>
        <w:t xml:space="preserve"> v pogodbi o sofinanciranju.</w:t>
      </w:r>
    </w:p>
    <w:p w14:paraId="4791E596" w14:textId="77777777" w:rsidR="006B19B5" w:rsidRPr="00234336" w:rsidRDefault="006B19B5" w:rsidP="00306DBD">
      <w:pPr>
        <w:jc w:val="both"/>
        <w:rPr>
          <w:rFonts w:cs="Arial"/>
          <w:sz w:val="20"/>
          <w:lang w:eastAsia="sl-SI"/>
        </w:rPr>
      </w:pPr>
    </w:p>
    <w:p w14:paraId="43218914" w14:textId="77777777" w:rsidR="006B19B5" w:rsidRPr="00234336" w:rsidRDefault="006B19B5" w:rsidP="006B19B5">
      <w:pPr>
        <w:spacing w:before="120"/>
        <w:jc w:val="center"/>
        <w:outlineLvl w:val="0"/>
        <w:rPr>
          <w:rFonts w:cs="Arial"/>
          <w:sz w:val="20"/>
          <w:lang w:eastAsia="sl-SI"/>
        </w:rPr>
      </w:pPr>
      <w:r w:rsidRPr="00234336">
        <w:rPr>
          <w:rFonts w:cs="Arial"/>
          <w:b/>
          <w:bCs/>
          <w:sz w:val="20"/>
          <w:lang w:eastAsia="sl-SI"/>
        </w:rPr>
        <w:t>V. NORMATIVI IN STANDARDI</w:t>
      </w:r>
      <w:r w:rsidR="0013064D" w:rsidRPr="00234336">
        <w:rPr>
          <w:rFonts w:cs="Arial"/>
          <w:b/>
          <w:bCs/>
          <w:sz w:val="20"/>
          <w:lang w:eastAsia="sl-SI"/>
        </w:rPr>
        <w:t xml:space="preserve"> ZA FINANCIRANJE ZNANSTVENORAZISKOVALNE DEJAVNOSTI</w:t>
      </w:r>
    </w:p>
    <w:p w14:paraId="78949915" w14:textId="77777777" w:rsidR="006B19B5" w:rsidRPr="00234336" w:rsidRDefault="006B19B5" w:rsidP="00306DBD">
      <w:pPr>
        <w:jc w:val="both"/>
        <w:rPr>
          <w:rFonts w:cs="Arial"/>
          <w:sz w:val="20"/>
          <w:lang w:eastAsia="sl-SI"/>
        </w:rPr>
      </w:pPr>
    </w:p>
    <w:p w14:paraId="77C1AC24" w14:textId="77777777" w:rsidR="00855CBE" w:rsidRPr="00234336" w:rsidRDefault="00C04ACB" w:rsidP="00855CBE">
      <w:pPr>
        <w:spacing w:before="120"/>
        <w:jc w:val="center"/>
        <w:outlineLvl w:val="0"/>
        <w:rPr>
          <w:rFonts w:cs="Arial"/>
          <w:b/>
          <w:bCs/>
          <w:sz w:val="20"/>
          <w:lang w:eastAsia="sl-SI"/>
        </w:rPr>
      </w:pPr>
      <w:r w:rsidRPr="00234336">
        <w:rPr>
          <w:rFonts w:cs="Arial"/>
          <w:b/>
          <w:bCs/>
          <w:sz w:val="20"/>
          <w:lang w:eastAsia="sl-SI"/>
        </w:rPr>
        <w:t>40</w:t>
      </w:r>
      <w:r w:rsidR="00855CBE" w:rsidRPr="00234336">
        <w:rPr>
          <w:rFonts w:cs="Arial"/>
          <w:b/>
          <w:bCs/>
          <w:sz w:val="20"/>
          <w:lang w:eastAsia="sl-SI"/>
        </w:rPr>
        <w:t xml:space="preserve">. člen </w:t>
      </w:r>
    </w:p>
    <w:p w14:paraId="5BF5E879" w14:textId="77777777" w:rsidR="00855CBE" w:rsidRPr="00234336" w:rsidRDefault="00855CBE" w:rsidP="00855CBE">
      <w:pPr>
        <w:spacing w:before="120"/>
        <w:jc w:val="center"/>
        <w:outlineLvl w:val="0"/>
        <w:rPr>
          <w:rFonts w:cs="Arial"/>
          <w:b/>
          <w:bCs/>
          <w:sz w:val="20"/>
          <w:lang w:eastAsia="sl-SI"/>
        </w:rPr>
      </w:pPr>
      <w:r w:rsidRPr="00234336">
        <w:rPr>
          <w:rFonts w:cs="Arial"/>
          <w:b/>
          <w:bCs/>
          <w:sz w:val="20"/>
          <w:lang w:eastAsia="sl-SI"/>
        </w:rPr>
        <w:t>(</w:t>
      </w:r>
      <w:r w:rsidR="004761A5" w:rsidRPr="00234336">
        <w:rPr>
          <w:rFonts w:cs="Arial"/>
          <w:b/>
          <w:bCs/>
          <w:sz w:val="20"/>
          <w:lang w:eastAsia="sl-SI"/>
        </w:rPr>
        <w:t>posebni predpis</w:t>
      </w:r>
      <w:r w:rsidRPr="00234336">
        <w:rPr>
          <w:rFonts w:cs="Arial"/>
          <w:b/>
          <w:bCs/>
          <w:sz w:val="20"/>
          <w:lang w:eastAsia="sl-SI"/>
        </w:rPr>
        <w:t xml:space="preserve">) </w:t>
      </w:r>
    </w:p>
    <w:p w14:paraId="03E44C7E" w14:textId="77777777" w:rsidR="00EC5FEF" w:rsidRPr="00234336" w:rsidRDefault="00EC5FEF" w:rsidP="0022004D">
      <w:pPr>
        <w:spacing w:before="120"/>
        <w:jc w:val="both"/>
        <w:outlineLvl w:val="0"/>
        <w:rPr>
          <w:rFonts w:cs="Arial"/>
          <w:bCs/>
          <w:sz w:val="20"/>
          <w:lang w:eastAsia="sl-SI"/>
        </w:rPr>
      </w:pPr>
    </w:p>
    <w:p w14:paraId="68572BC7" w14:textId="6E7DA518" w:rsidR="0022004D" w:rsidRPr="00234336" w:rsidRDefault="0022004D" w:rsidP="0022004D">
      <w:pPr>
        <w:spacing w:before="120"/>
        <w:jc w:val="both"/>
        <w:outlineLvl w:val="0"/>
        <w:rPr>
          <w:rFonts w:cs="Arial"/>
          <w:bCs/>
          <w:sz w:val="20"/>
          <w:lang w:eastAsia="sl-SI"/>
        </w:rPr>
      </w:pPr>
      <w:r w:rsidRPr="00234336">
        <w:rPr>
          <w:rFonts w:cs="Arial"/>
          <w:bCs/>
          <w:sz w:val="20"/>
          <w:lang w:eastAsia="sl-SI"/>
        </w:rPr>
        <w:t>N</w:t>
      </w:r>
      <w:r w:rsidR="00EC5FEF" w:rsidRPr="00234336">
        <w:rPr>
          <w:rFonts w:cs="Arial"/>
          <w:bCs/>
          <w:sz w:val="20"/>
          <w:lang w:eastAsia="sl-SI"/>
        </w:rPr>
        <w:t>ormative</w:t>
      </w:r>
      <w:r w:rsidRPr="00234336">
        <w:rPr>
          <w:rFonts w:cs="Arial"/>
          <w:bCs/>
          <w:sz w:val="20"/>
          <w:lang w:eastAsia="sl-SI"/>
        </w:rPr>
        <w:t xml:space="preserve"> in sta</w:t>
      </w:r>
      <w:r w:rsidR="00EC5FEF" w:rsidRPr="00234336">
        <w:rPr>
          <w:rFonts w:cs="Arial"/>
          <w:bCs/>
          <w:sz w:val="20"/>
          <w:lang w:eastAsia="sl-SI"/>
        </w:rPr>
        <w:t xml:space="preserve">ndarde </w:t>
      </w:r>
      <w:r w:rsidRPr="00234336">
        <w:rPr>
          <w:rFonts w:cs="Arial"/>
          <w:bCs/>
          <w:sz w:val="20"/>
          <w:lang w:eastAsia="sl-SI"/>
        </w:rPr>
        <w:t xml:space="preserve">za določitev obsega sredstev za izvajanje </w:t>
      </w:r>
      <w:r w:rsidR="00EC5FEF" w:rsidRPr="00234336">
        <w:rPr>
          <w:rFonts w:cs="Arial"/>
          <w:bCs/>
          <w:sz w:val="20"/>
          <w:lang w:eastAsia="sl-SI"/>
        </w:rPr>
        <w:t>znanstveno</w:t>
      </w:r>
      <w:r w:rsidRPr="00234336">
        <w:rPr>
          <w:rFonts w:cs="Arial"/>
          <w:bCs/>
          <w:sz w:val="20"/>
          <w:lang w:eastAsia="sl-SI"/>
        </w:rPr>
        <w:t xml:space="preserve">raziskovalne dejavnosti,  ki se financira iz </w:t>
      </w:r>
      <w:r w:rsidR="00A379B1" w:rsidRPr="00234336">
        <w:rPr>
          <w:rFonts w:cs="Arial"/>
          <w:bCs/>
          <w:sz w:val="20"/>
          <w:lang w:eastAsia="sl-SI"/>
        </w:rPr>
        <w:t>državnega proračuna</w:t>
      </w:r>
      <w:r w:rsidRPr="00234336">
        <w:rPr>
          <w:rFonts w:cs="Arial"/>
          <w:bCs/>
          <w:sz w:val="20"/>
          <w:lang w:eastAsia="sl-SI"/>
        </w:rPr>
        <w:t xml:space="preserve"> </w:t>
      </w:r>
      <w:r w:rsidR="00EC5FEF" w:rsidRPr="00234336">
        <w:rPr>
          <w:rFonts w:cs="Arial"/>
          <w:bCs/>
          <w:sz w:val="20"/>
          <w:lang w:eastAsia="sl-SI"/>
        </w:rPr>
        <w:t>na podlagi</w:t>
      </w:r>
      <w:r w:rsidRPr="00234336">
        <w:rPr>
          <w:rFonts w:cs="Arial"/>
          <w:bCs/>
          <w:sz w:val="20"/>
          <w:lang w:eastAsia="sl-SI"/>
        </w:rPr>
        <w:t xml:space="preserve"> cene ekvivalenta polne zaposlitve ter za spremljanje in porabo sredstev </w:t>
      </w:r>
      <w:r w:rsidR="00A379B1" w:rsidRPr="00234336">
        <w:rPr>
          <w:rFonts w:cs="Arial"/>
          <w:bCs/>
          <w:sz w:val="20"/>
          <w:lang w:eastAsia="sl-SI"/>
        </w:rPr>
        <w:t xml:space="preserve">državnega </w:t>
      </w:r>
      <w:r w:rsidRPr="00234336">
        <w:rPr>
          <w:rFonts w:cs="Arial"/>
          <w:bCs/>
          <w:sz w:val="20"/>
          <w:lang w:eastAsia="sl-SI"/>
        </w:rPr>
        <w:t>proračuna</w:t>
      </w:r>
      <w:r w:rsidR="00EC5FEF" w:rsidRPr="00234336">
        <w:rPr>
          <w:rFonts w:cs="Arial"/>
          <w:bCs/>
          <w:sz w:val="20"/>
          <w:lang w:eastAsia="sl-SI"/>
        </w:rPr>
        <w:t>,</w:t>
      </w:r>
      <w:r w:rsidRPr="00234336">
        <w:rPr>
          <w:rFonts w:cs="Arial"/>
          <w:bCs/>
          <w:sz w:val="20"/>
          <w:lang w:eastAsia="sl-SI"/>
        </w:rPr>
        <w:t xml:space="preserve"> sprejme vlada na predlog ministra, pristojnega za znanost .</w:t>
      </w:r>
    </w:p>
    <w:p w14:paraId="73375F5C" w14:textId="77777777" w:rsidR="0022004D" w:rsidRPr="00234336" w:rsidRDefault="0022004D" w:rsidP="0022004D">
      <w:pPr>
        <w:spacing w:before="120"/>
        <w:jc w:val="both"/>
        <w:outlineLvl w:val="0"/>
        <w:rPr>
          <w:rFonts w:cs="Arial"/>
          <w:bCs/>
          <w:sz w:val="20"/>
          <w:lang w:eastAsia="sl-SI"/>
        </w:rPr>
      </w:pPr>
    </w:p>
    <w:p w14:paraId="2E52461B" w14:textId="77777777" w:rsidR="00502952" w:rsidRPr="00234336" w:rsidRDefault="00502952" w:rsidP="00815B8A">
      <w:pPr>
        <w:spacing w:before="120"/>
        <w:jc w:val="both"/>
        <w:outlineLvl w:val="0"/>
        <w:rPr>
          <w:rFonts w:cs="Arial"/>
          <w:sz w:val="20"/>
        </w:rPr>
      </w:pPr>
    </w:p>
    <w:p w14:paraId="2558530D" w14:textId="77777777" w:rsidR="00C659F2" w:rsidRPr="00234336" w:rsidRDefault="00C659F2" w:rsidP="00C659F2">
      <w:pPr>
        <w:spacing w:before="120"/>
        <w:jc w:val="center"/>
        <w:outlineLvl w:val="0"/>
        <w:rPr>
          <w:rFonts w:cs="Arial"/>
          <w:sz w:val="20"/>
          <w:lang w:eastAsia="sl-SI"/>
        </w:rPr>
      </w:pPr>
      <w:r w:rsidRPr="00234336">
        <w:rPr>
          <w:rFonts w:cs="Arial"/>
          <w:b/>
          <w:bCs/>
          <w:sz w:val="20"/>
          <w:lang w:eastAsia="sl-SI"/>
        </w:rPr>
        <w:t>V</w:t>
      </w:r>
      <w:r w:rsidR="006B19B5" w:rsidRPr="00234336">
        <w:rPr>
          <w:rFonts w:cs="Arial"/>
          <w:b/>
          <w:bCs/>
          <w:sz w:val="20"/>
          <w:lang w:eastAsia="sl-SI"/>
        </w:rPr>
        <w:t>I</w:t>
      </w:r>
      <w:r w:rsidRPr="00234336">
        <w:rPr>
          <w:rFonts w:cs="Arial"/>
          <w:b/>
          <w:bCs/>
          <w:sz w:val="20"/>
          <w:lang w:eastAsia="sl-SI"/>
        </w:rPr>
        <w:t>. ORGANIZIRANOST IN IZVAJANJE ZNANSTVENORAZISKOVALNE DEJAVNOSTI</w:t>
      </w:r>
    </w:p>
    <w:p w14:paraId="4876DA03" w14:textId="77777777" w:rsidR="00C659F2" w:rsidRPr="00234336" w:rsidRDefault="00C659F2" w:rsidP="00815B8A">
      <w:pPr>
        <w:spacing w:before="120"/>
        <w:jc w:val="both"/>
        <w:outlineLvl w:val="0"/>
        <w:rPr>
          <w:rFonts w:cs="Arial"/>
          <w:sz w:val="20"/>
        </w:rPr>
      </w:pPr>
    </w:p>
    <w:p w14:paraId="12967916" w14:textId="77777777" w:rsidR="00502952" w:rsidRPr="00234336" w:rsidRDefault="00C659F2" w:rsidP="00502952">
      <w:pPr>
        <w:spacing w:before="120"/>
        <w:jc w:val="center"/>
        <w:rPr>
          <w:rFonts w:cs="Arial"/>
          <w:b/>
          <w:sz w:val="20"/>
          <w:lang w:eastAsia="sl-SI"/>
        </w:rPr>
      </w:pPr>
      <w:r w:rsidRPr="00234336">
        <w:rPr>
          <w:rFonts w:cs="Arial"/>
          <w:b/>
          <w:sz w:val="20"/>
          <w:lang w:eastAsia="sl-SI"/>
        </w:rPr>
        <w:t>1</w:t>
      </w:r>
      <w:r w:rsidR="00502952" w:rsidRPr="00234336">
        <w:rPr>
          <w:rFonts w:cs="Arial"/>
          <w:b/>
          <w:sz w:val="20"/>
          <w:lang w:eastAsia="sl-SI"/>
        </w:rPr>
        <w:t>. Etika v znanosti</w:t>
      </w:r>
    </w:p>
    <w:p w14:paraId="31B00C39" w14:textId="77777777" w:rsidR="00502952" w:rsidRPr="00234336" w:rsidRDefault="00C04ACB" w:rsidP="00502952">
      <w:pPr>
        <w:spacing w:before="120"/>
        <w:jc w:val="center"/>
        <w:rPr>
          <w:rFonts w:cs="Arial"/>
          <w:b/>
          <w:sz w:val="20"/>
          <w:lang w:eastAsia="sl-SI"/>
        </w:rPr>
      </w:pPr>
      <w:r w:rsidRPr="00234336">
        <w:rPr>
          <w:rFonts w:cs="Arial"/>
          <w:b/>
          <w:noProof/>
          <w:sz w:val="20"/>
          <w:lang w:eastAsia="sl-SI"/>
        </w:rPr>
        <w:t>41</w:t>
      </w:r>
      <w:r w:rsidR="00502952" w:rsidRPr="00234336">
        <w:rPr>
          <w:rFonts w:cs="Arial"/>
          <w:b/>
          <w:sz w:val="20"/>
          <w:lang w:eastAsia="sl-SI"/>
        </w:rPr>
        <w:t>. člen</w:t>
      </w:r>
    </w:p>
    <w:p w14:paraId="49D1A845" w14:textId="77777777" w:rsidR="00502952" w:rsidRPr="00234336" w:rsidRDefault="00502952" w:rsidP="00502952">
      <w:pPr>
        <w:spacing w:before="120"/>
        <w:jc w:val="center"/>
        <w:rPr>
          <w:rFonts w:cs="Arial"/>
          <w:b/>
          <w:sz w:val="20"/>
          <w:lang w:eastAsia="sl-SI"/>
        </w:rPr>
      </w:pPr>
      <w:r w:rsidRPr="00234336">
        <w:rPr>
          <w:rFonts w:cs="Arial"/>
          <w:b/>
          <w:sz w:val="20"/>
          <w:lang w:eastAsia="sl-SI"/>
        </w:rPr>
        <w:t>(</w:t>
      </w:r>
      <w:r w:rsidR="003C3B89" w:rsidRPr="00234336">
        <w:rPr>
          <w:rFonts w:cs="Arial"/>
          <w:b/>
          <w:sz w:val="20"/>
          <w:lang w:eastAsia="sl-SI"/>
        </w:rPr>
        <w:t>N</w:t>
      </w:r>
      <w:r w:rsidRPr="00234336">
        <w:rPr>
          <w:rFonts w:cs="Arial"/>
          <w:b/>
          <w:sz w:val="20"/>
          <w:lang w:eastAsia="sl-SI"/>
        </w:rPr>
        <w:t>acionalni svet za</w:t>
      </w:r>
      <w:r w:rsidR="00B56B10" w:rsidRPr="00234336">
        <w:rPr>
          <w:rFonts w:cs="Arial"/>
          <w:b/>
          <w:sz w:val="20"/>
          <w:lang w:eastAsia="sl-SI"/>
        </w:rPr>
        <w:t xml:space="preserve"> etiko in</w:t>
      </w:r>
      <w:r w:rsidRPr="00234336">
        <w:rPr>
          <w:rFonts w:cs="Arial"/>
          <w:b/>
          <w:sz w:val="20"/>
          <w:lang w:eastAsia="sl-SI"/>
        </w:rPr>
        <w:t xml:space="preserve"> integriteto v znanosti)</w:t>
      </w:r>
    </w:p>
    <w:p w14:paraId="0B313670" w14:textId="77777777" w:rsidR="00B56B10" w:rsidRPr="00234336" w:rsidRDefault="00B56B10" w:rsidP="00502952">
      <w:pPr>
        <w:spacing w:before="120"/>
        <w:jc w:val="both"/>
        <w:rPr>
          <w:rFonts w:cs="Arial"/>
          <w:sz w:val="20"/>
          <w:lang w:eastAsia="sl-SI"/>
        </w:rPr>
      </w:pPr>
      <w:r w:rsidRPr="00234336">
        <w:rPr>
          <w:rFonts w:cs="Arial"/>
          <w:sz w:val="20"/>
          <w:lang w:eastAsia="sl-SI"/>
        </w:rPr>
        <w:t>(1) Nosilci in izvajalci nalog znanstvenorazisko</w:t>
      </w:r>
      <w:r w:rsidR="006C03F8" w:rsidRPr="00234336">
        <w:rPr>
          <w:rFonts w:cs="Arial"/>
          <w:sz w:val="20"/>
          <w:lang w:eastAsia="sl-SI"/>
        </w:rPr>
        <w:t>v</w:t>
      </w:r>
      <w:r w:rsidRPr="00234336">
        <w:rPr>
          <w:rFonts w:cs="Arial"/>
          <w:sz w:val="20"/>
          <w:lang w:eastAsia="sl-SI"/>
        </w:rPr>
        <w:t>alne in inovacijske dejavnosti skrbijo za uveljavljanje načel znanstvene integritete in dobre znanstvene prakse ter sprejemajo ustrezne ukrepe zoper njihove kršitve.</w:t>
      </w:r>
    </w:p>
    <w:p w14:paraId="7A021238" w14:textId="77777777" w:rsidR="00502952" w:rsidRPr="00234336" w:rsidRDefault="00CB30E5" w:rsidP="00502952">
      <w:pPr>
        <w:spacing w:before="120"/>
        <w:jc w:val="both"/>
        <w:rPr>
          <w:rFonts w:cs="Arial"/>
          <w:sz w:val="20"/>
          <w:lang w:eastAsia="sl-SI"/>
        </w:rPr>
      </w:pPr>
      <w:r w:rsidRPr="00234336">
        <w:rPr>
          <w:rFonts w:cs="Arial"/>
          <w:sz w:val="20"/>
          <w:lang w:eastAsia="sl-SI"/>
        </w:rPr>
        <w:t>(2</w:t>
      </w:r>
      <w:r w:rsidR="00502952" w:rsidRPr="00234336">
        <w:rPr>
          <w:rFonts w:cs="Arial"/>
          <w:sz w:val="20"/>
          <w:lang w:eastAsia="sl-SI"/>
        </w:rPr>
        <w:t xml:space="preserve">) Za obravnavanje etičnih vprašanj in ravnanj v </w:t>
      </w:r>
      <w:r w:rsidR="006C694E" w:rsidRPr="00234336">
        <w:rPr>
          <w:rFonts w:cs="Arial"/>
          <w:sz w:val="20"/>
        </w:rPr>
        <w:t>znanstveno</w:t>
      </w:r>
      <w:r w:rsidR="00502952" w:rsidRPr="00234336">
        <w:rPr>
          <w:rFonts w:cs="Arial"/>
          <w:sz w:val="20"/>
          <w:lang w:eastAsia="sl-SI"/>
        </w:rPr>
        <w:t xml:space="preserve">raziskovalni dejavnosti se vzpostavi </w:t>
      </w:r>
      <w:r w:rsidR="002E5262" w:rsidRPr="00234336">
        <w:rPr>
          <w:rFonts w:cs="Arial"/>
          <w:sz w:val="20"/>
          <w:lang w:eastAsia="sl-SI"/>
        </w:rPr>
        <w:t>N</w:t>
      </w:r>
      <w:r w:rsidR="00502952" w:rsidRPr="00234336">
        <w:rPr>
          <w:rFonts w:cs="Arial"/>
          <w:sz w:val="20"/>
          <w:lang w:eastAsia="sl-SI"/>
        </w:rPr>
        <w:t>acionalni svet za</w:t>
      </w:r>
      <w:r w:rsidR="00B56B10" w:rsidRPr="00234336">
        <w:rPr>
          <w:rFonts w:cs="Arial"/>
          <w:sz w:val="20"/>
          <w:lang w:eastAsia="sl-SI"/>
        </w:rPr>
        <w:t xml:space="preserve"> etiko in</w:t>
      </w:r>
      <w:r w:rsidR="00502952" w:rsidRPr="00234336">
        <w:rPr>
          <w:rFonts w:cs="Arial"/>
          <w:sz w:val="20"/>
          <w:lang w:eastAsia="sl-SI"/>
        </w:rPr>
        <w:t xml:space="preserve"> integriteto v znanosti. </w:t>
      </w:r>
    </w:p>
    <w:p w14:paraId="3C81DCA4" w14:textId="0096594A" w:rsidR="00502952" w:rsidRPr="00234336" w:rsidRDefault="00E651BE" w:rsidP="00502952">
      <w:pPr>
        <w:spacing w:before="120"/>
        <w:jc w:val="both"/>
        <w:rPr>
          <w:rFonts w:cs="Arial"/>
          <w:sz w:val="20"/>
          <w:lang w:eastAsia="sl-SI"/>
        </w:rPr>
      </w:pPr>
      <w:r w:rsidRPr="00234336">
        <w:rPr>
          <w:rFonts w:cs="Arial"/>
          <w:sz w:val="20"/>
          <w:lang w:eastAsia="sl-SI"/>
        </w:rPr>
        <w:t>(3</w:t>
      </w:r>
      <w:r w:rsidR="00502952" w:rsidRPr="00234336">
        <w:rPr>
          <w:rFonts w:cs="Arial"/>
          <w:sz w:val="20"/>
          <w:lang w:eastAsia="sl-SI"/>
        </w:rPr>
        <w:t xml:space="preserve">) Nacionalni svet za </w:t>
      </w:r>
      <w:r w:rsidR="00B56B10" w:rsidRPr="00234336">
        <w:rPr>
          <w:rFonts w:cs="Arial"/>
          <w:sz w:val="20"/>
          <w:lang w:eastAsia="sl-SI"/>
        </w:rPr>
        <w:t xml:space="preserve">etiko in </w:t>
      </w:r>
      <w:r w:rsidR="00502952" w:rsidRPr="00234336">
        <w:rPr>
          <w:rFonts w:cs="Arial"/>
          <w:sz w:val="20"/>
          <w:lang w:eastAsia="sl-SI"/>
        </w:rPr>
        <w:t xml:space="preserve">integriteto v znanosti je neodvisno telo, </w:t>
      </w:r>
      <w:r w:rsidR="00677E95" w:rsidRPr="00234336">
        <w:rPr>
          <w:rFonts w:cs="Arial"/>
          <w:sz w:val="20"/>
          <w:lang w:eastAsia="sl-SI"/>
        </w:rPr>
        <w:t xml:space="preserve">njegov mandat </w:t>
      </w:r>
      <w:r w:rsidR="00502952" w:rsidRPr="00234336">
        <w:rPr>
          <w:rFonts w:cs="Arial"/>
          <w:sz w:val="20"/>
          <w:lang w:eastAsia="sl-SI"/>
        </w:rPr>
        <w:t>traja štiri</w:t>
      </w:r>
      <w:r w:rsidR="00A839F5" w:rsidRPr="00234336">
        <w:rPr>
          <w:rFonts w:cs="Arial"/>
          <w:sz w:val="20"/>
          <w:lang w:eastAsia="sl-SI"/>
        </w:rPr>
        <w:t xml:space="preserve"> leta.</w:t>
      </w:r>
      <w:r w:rsidR="00502952" w:rsidRPr="00234336">
        <w:rPr>
          <w:rFonts w:cs="Arial"/>
          <w:sz w:val="20"/>
          <w:lang w:eastAsia="sl-SI"/>
        </w:rPr>
        <w:t xml:space="preserve"> </w:t>
      </w:r>
      <w:r w:rsidR="00BB0762" w:rsidRPr="00234336">
        <w:rPr>
          <w:rFonts w:cs="Arial"/>
          <w:sz w:val="20"/>
          <w:lang w:eastAsia="sl-SI"/>
        </w:rPr>
        <w:t>Ćlani sveta so lahko zaporedoma imenovani oziroma izvoljeni največ dvakrat.</w:t>
      </w:r>
    </w:p>
    <w:p w14:paraId="5CFA4170" w14:textId="7D9D9FBD" w:rsidR="00502952" w:rsidRPr="00234336" w:rsidRDefault="00E651BE" w:rsidP="00502952">
      <w:pPr>
        <w:spacing w:before="120"/>
        <w:jc w:val="both"/>
        <w:rPr>
          <w:rFonts w:cs="Arial"/>
          <w:sz w:val="20"/>
          <w:lang w:eastAsia="sl-SI"/>
        </w:rPr>
      </w:pPr>
      <w:r w:rsidRPr="00234336">
        <w:rPr>
          <w:rFonts w:cs="Arial"/>
          <w:sz w:val="20"/>
          <w:lang w:eastAsia="sl-SI"/>
        </w:rPr>
        <w:t>(4</w:t>
      </w:r>
      <w:r w:rsidR="00502952" w:rsidRPr="00234336">
        <w:rPr>
          <w:rFonts w:cs="Arial"/>
          <w:sz w:val="20"/>
          <w:lang w:eastAsia="sl-SI"/>
        </w:rPr>
        <w:t xml:space="preserve">) Člane </w:t>
      </w:r>
      <w:r w:rsidR="005237F8" w:rsidRPr="00234336">
        <w:rPr>
          <w:rFonts w:cs="Arial"/>
          <w:sz w:val="20"/>
          <w:lang w:eastAsia="sl-SI"/>
        </w:rPr>
        <w:t>N</w:t>
      </w:r>
      <w:r w:rsidR="00502952" w:rsidRPr="00234336">
        <w:rPr>
          <w:rFonts w:cs="Arial"/>
          <w:sz w:val="20"/>
          <w:lang w:eastAsia="sl-SI"/>
        </w:rPr>
        <w:t xml:space="preserve">acionalnega sveta za </w:t>
      </w:r>
      <w:r w:rsidR="00B56B10" w:rsidRPr="00234336">
        <w:rPr>
          <w:rFonts w:cs="Arial"/>
          <w:sz w:val="20"/>
          <w:lang w:eastAsia="sl-SI"/>
        </w:rPr>
        <w:t xml:space="preserve">etiko in </w:t>
      </w:r>
      <w:r w:rsidR="00502952" w:rsidRPr="00234336">
        <w:rPr>
          <w:rFonts w:cs="Arial"/>
          <w:sz w:val="20"/>
          <w:lang w:eastAsia="sl-SI"/>
        </w:rPr>
        <w:t xml:space="preserve">integriteto v znanosti </w:t>
      </w:r>
      <w:r w:rsidR="00F30501" w:rsidRPr="00234336">
        <w:rPr>
          <w:rFonts w:cs="Arial"/>
          <w:sz w:val="20"/>
          <w:lang w:eastAsia="sl-SI"/>
        </w:rPr>
        <w:t xml:space="preserve">imenuje </w:t>
      </w:r>
      <w:r w:rsidR="00502952" w:rsidRPr="00234336">
        <w:rPr>
          <w:rFonts w:cs="Arial"/>
          <w:sz w:val="20"/>
          <w:lang w:eastAsia="sl-SI"/>
        </w:rPr>
        <w:t xml:space="preserve">Slovenska akademija znanosti in umetnosti (v nadaljnjem besedilu: SAZU) </w:t>
      </w:r>
      <w:r w:rsidR="00F30501" w:rsidRPr="00234336">
        <w:rPr>
          <w:rFonts w:cs="Arial"/>
          <w:sz w:val="20"/>
          <w:lang w:eastAsia="sl-SI"/>
        </w:rPr>
        <w:t xml:space="preserve"> in sicer dva člana na predlog SAZU</w:t>
      </w:r>
      <w:r w:rsidR="00502952" w:rsidRPr="00234336">
        <w:rPr>
          <w:rFonts w:cs="Arial"/>
          <w:sz w:val="20"/>
          <w:lang w:eastAsia="sl-SI"/>
        </w:rPr>
        <w:t xml:space="preserve">, </w:t>
      </w:r>
      <w:r w:rsidR="002611E2" w:rsidRPr="00234336">
        <w:rPr>
          <w:rFonts w:cs="Arial"/>
          <w:sz w:val="20"/>
          <w:lang w:eastAsia="sl-SI"/>
        </w:rPr>
        <w:t xml:space="preserve">enega </w:t>
      </w:r>
      <w:r w:rsidR="00F30501" w:rsidRPr="00234336">
        <w:rPr>
          <w:rFonts w:cs="Arial"/>
          <w:sz w:val="20"/>
          <w:lang w:eastAsia="sl-SI"/>
        </w:rPr>
        <w:t xml:space="preserve">na predlog Inženirske akademije </w:t>
      </w:r>
      <w:r w:rsidR="00502952" w:rsidRPr="00234336">
        <w:rPr>
          <w:rFonts w:cs="Arial"/>
          <w:sz w:val="20"/>
          <w:lang w:eastAsia="sl-SI"/>
        </w:rPr>
        <w:t>Slovenij</w:t>
      </w:r>
      <w:r w:rsidR="00F30501" w:rsidRPr="00234336">
        <w:rPr>
          <w:rFonts w:cs="Arial"/>
          <w:sz w:val="20"/>
          <w:lang w:eastAsia="sl-SI"/>
        </w:rPr>
        <w:t>e</w:t>
      </w:r>
      <w:r w:rsidR="00502952" w:rsidRPr="00234336">
        <w:rPr>
          <w:rFonts w:cs="Arial"/>
          <w:sz w:val="20"/>
          <w:lang w:eastAsia="sl-SI"/>
        </w:rPr>
        <w:t xml:space="preserve">, </w:t>
      </w:r>
      <w:r w:rsidR="002611E2" w:rsidRPr="00234336">
        <w:rPr>
          <w:rFonts w:cs="Arial"/>
          <w:sz w:val="20"/>
          <w:lang w:eastAsia="sl-SI"/>
        </w:rPr>
        <w:t xml:space="preserve">tri člane </w:t>
      </w:r>
      <w:r w:rsidR="00F30501" w:rsidRPr="00234336">
        <w:rPr>
          <w:rFonts w:cs="Arial"/>
          <w:sz w:val="20"/>
          <w:lang w:eastAsia="sl-SI"/>
        </w:rPr>
        <w:t xml:space="preserve">na predlog </w:t>
      </w:r>
      <w:r w:rsidR="00502952" w:rsidRPr="00234336">
        <w:rPr>
          <w:rFonts w:cs="Arial"/>
          <w:sz w:val="20"/>
          <w:lang w:eastAsia="sl-SI"/>
        </w:rPr>
        <w:t>Rektorsk</w:t>
      </w:r>
      <w:r w:rsidR="00F30501" w:rsidRPr="00234336">
        <w:rPr>
          <w:rFonts w:cs="Arial"/>
          <w:sz w:val="20"/>
          <w:lang w:eastAsia="sl-SI"/>
        </w:rPr>
        <w:t>e</w:t>
      </w:r>
      <w:r w:rsidR="00502952" w:rsidRPr="00234336">
        <w:rPr>
          <w:rFonts w:cs="Arial"/>
          <w:sz w:val="20"/>
          <w:lang w:eastAsia="sl-SI"/>
        </w:rPr>
        <w:t xml:space="preserve"> konferenc</w:t>
      </w:r>
      <w:r w:rsidR="00F30501" w:rsidRPr="00234336">
        <w:rPr>
          <w:rFonts w:cs="Arial"/>
          <w:sz w:val="20"/>
          <w:lang w:eastAsia="sl-SI"/>
        </w:rPr>
        <w:t>e</w:t>
      </w:r>
      <w:r w:rsidR="00502952" w:rsidRPr="00234336">
        <w:rPr>
          <w:rFonts w:cs="Arial"/>
          <w:sz w:val="20"/>
          <w:lang w:eastAsia="sl-SI"/>
        </w:rPr>
        <w:t xml:space="preserve"> Republike Slovenije, </w:t>
      </w:r>
      <w:r w:rsidR="002611E2" w:rsidRPr="00234336">
        <w:rPr>
          <w:rFonts w:cs="Arial"/>
          <w:sz w:val="20"/>
          <w:lang w:eastAsia="sl-SI"/>
        </w:rPr>
        <w:t xml:space="preserve">tri </w:t>
      </w:r>
      <w:r w:rsidR="00F30501" w:rsidRPr="00234336">
        <w:rPr>
          <w:rFonts w:cs="Arial"/>
          <w:sz w:val="20"/>
          <w:lang w:eastAsia="sl-SI"/>
        </w:rPr>
        <w:t xml:space="preserve">člane na predlog </w:t>
      </w:r>
      <w:r w:rsidR="005237F8" w:rsidRPr="00234336">
        <w:rPr>
          <w:rFonts w:cs="Arial"/>
          <w:sz w:val="20"/>
          <w:lang w:eastAsia="sl-SI"/>
        </w:rPr>
        <w:t>K</w:t>
      </w:r>
      <w:r w:rsidR="00502952" w:rsidRPr="00234336">
        <w:rPr>
          <w:rFonts w:cs="Arial"/>
          <w:sz w:val="20"/>
          <w:lang w:eastAsia="sl-SI"/>
        </w:rPr>
        <w:t>oordinacij</w:t>
      </w:r>
      <w:r w:rsidR="00F30501" w:rsidRPr="00234336">
        <w:rPr>
          <w:rFonts w:cs="Arial"/>
          <w:sz w:val="20"/>
          <w:lang w:eastAsia="sl-SI"/>
        </w:rPr>
        <w:t>e</w:t>
      </w:r>
      <w:r w:rsidR="00502952" w:rsidRPr="00234336">
        <w:rPr>
          <w:rFonts w:cs="Arial"/>
          <w:sz w:val="20"/>
          <w:lang w:eastAsia="sl-SI"/>
        </w:rPr>
        <w:t xml:space="preserve"> samostojnih raziskovalnih inštitutov Slovenije</w:t>
      </w:r>
      <w:r w:rsidR="006A0F1E" w:rsidRPr="00234336">
        <w:rPr>
          <w:rFonts w:cs="Arial"/>
          <w:sz w:val="20"/>
          <w:lang w:eastAsia="sl-SI"/>
        </w:rPr>
        <w:t>,</w:t>
      </w:r>
      <w:r w:rsidR="00502952" w:rsidRPr="00234336">
        <w:rPr>
          <w:rFonts w:cs="Arial"/>
          <w:sz w:val="20"/>
          <w:lang w:eastAsia="sl-SI"/>
        </w:rPr>
        <w:t xml:space="preserve"> </w:t>
      </w:r>
      <w:r w:rsidR="002611E2" w:rsidRPr="00234336">
        <w:rPr>
          <w:rFonts w:cs="Arial"/>
          <w:sz w:val="20"/>
          <w:lang w:eastAsia="sl-SI"/>
        </w:rPr>
        <w:t xml:space="preserve">enega </w:t>
      </w:r>
      <w:r w:rsidR="00F30501" w:rsidRPr="00234336">
        <w:rPr>
          <w:rFonts w:cs="Arial"/>
          <w:sz w:val="20"/>
          <w:lang w:eastAsia="sl-SI"/>
        </w:rPr>
        <w:t xml:space="preserve">na predlog </w:t>
      </w:r>
      <w:r w:rsidR="005237F8" w:rsidRPr="00234336">
        <w:rPr>
          <w:rFonts w:cs="Arial"/>
          <w:sz w:val="20"/>
          <w:lang w:eastAsia="sl-SI"/>
        </w:rPr>
        <w:t>S</w:t>
      </w:r>
      <w:r w:rsidR="00502952" w:rsidRPr="00234336">
        <w:rPr>
          <w:rFonts w:cs="Arial"/>
          <w:sz w:val="20"/>
          <w:lang w:eastAsia="sl-SI"/>
        </w:rPr>
        <w:t>kupnost</w:t>
      </w:r>
      <w:r w:rsidR="00F30501" w:rsidRPr="00234336">
        <w:rPr>
          <w:rFonts w:cs="Arial"/>
          <w:sz w:val="20"/>
          <w:lang w:eastAsia="sl-SI"/>
        </w:rPr>
        <w:t>i</w:t>
      </w:r>
      <w:r w:rsidR="00502952" w:rsidRPr="00234336">
        <w:rPr>
          <w:rFonts w:cs="Arial"/>
          <w:sz w:val="20"/>
          <w:lang w:eastAsia="sl-SI"/>
        </w:rPr>
        <w:t xml:space="preserve"> samostojnih visokošolskih zavodov</w:t>
      </w:r>
      <w:r w:rsidR="005E7FF6" w:rsidRPr="00234336">
        <w:rPr>
          <w:rFonts w:cs="Arial"/>
          <w:sz w:val="20"/>
          <w:lang w:eastAsia="sl-SI"/>
        </w:rPr>
        <w:t xml:space="preserve"> </w:t>
      </w:r>
      <w:r w:rsidR="006A0F1E" w:rsidRPr="00234336">
        <w:rPr>
          <w:rFonts w:cs="Arial"/>
          <w:sz w:val="20"/>
          <w:lang w:eastAsia="sl-SI"/>
        </w:rPr>
        <w:t xml:space="preserve">ter </w:t>
      </w:r>
      <w:r w:rsidR="002611E2" w:rsidRPr="00234336">
        <w:rPr>
          <w:rFonts w:cs="Arial"/>
          <w:sz w:val="20"/>
          <w:lang w:eastAsia="sl-SI"/>
        </w:rPr>
        <w:t xml:space="preserve">enega </w:t>
      </w:r>
      <w:r w:rsidR="00F30501" w:rsidRPr="00234336">
        <w:rPr>
          <w:rFonts w:cs="Arial"/>
          <w:sz w:val="20"/>
          <w:lang w:eastAsia="sl-SI"/>
        </w:rPr>
        <w:t>na predlog ARRS</w:t>
      </w:r>
      <w:r w:rsidR="00502952" w:rsidRPr="00234336">
        <w:rPr>
          <w:rFonts w:cs="Arial"/>
          <w:sz w:val="20"/>
          <w:lang w:eastAsia="sl-SI"/>
        </w:rPr>
        <w:t xml:space="preserve">. Člani </w:t>
      </w:r>
      <w:r w:rsidR="005237F8" w:rsidRPr="00234336">
        <w:rPr>
          <w:rFonts w:cs="Arial"/>
          <w:sz w:val="20"/>
          <w:lang w:eastAsia="sl-SI"/>
        </w:rPr>
        <w:t>N</w:t>
      </w:r>
      <w:r w:rsidR="00502952" w:rsidRPr="00234336">
        <w:rPr>
          <w:rFonts w:cs="Arial"/>
          <w:sz w:val="20"/>
          <w:lang w:eastAsia="sl-SI"/>
        </w:rPr>
        <w:t>acionalnega sveta za integriteto v znanosti so pri svojem delovanju neodvisni.</w:t>
      </w:r>
    </w:p>
    <w:p w14:paraId="07AD58EE" w14:textId="77777777" w:rsidR="00CB30E5" w:rsidRPr="00234336" w:rsidRDefault="00E651BE" w:rsidP="00502952">
      <w:pPr>
        <w:spacing w:before="120"/>
        <w:jc w:val="both"/>
        <w:rPr>
          <w:rFonts w:cs="Arial"/>
          <w:sz w:val="20"/>
          <w:lang w:eastAsia="sl-SI"/>
        </w:rPr>
      </w:pPr>
      <w:r w:rsidRPr="00234336">
        <w:rPr>
          <w:rFonts w:cs="Arial"/>
          <w:sz w:val="20"/>
          <w:lang w:eastAsia="sl-SI"/>
        </w:rPr>
        <w:t>(5</w:t>
      </w:r>
      <w:r w:rsidR="00CB30E5" w:rsidRPr="00234336">
        <w:rPr>
          <w:rFonts w:cs="Arial"/>
          <w:sz w:val="20"/>
          <w:lang w:eastAsia="sl-SI"/>
        </w:rPr>
        <w:t xml:space="preserve">) </w:t>
      </w:r>
      <w:r w:rsidR="00B81689" w:rsidRPr="00234336">
        <w:rPr>
          <w:rFonts w:cs="Arial"/>
          <w:sz w:val="20"/>
          <w:lang w:eastAsia="sl-SI"/>
        </w:rPr>
        <w:t>P</w:t>
      </w:r>
      <w:r w:rsidR="00CB30E5" w:rsidRPr="00234336">
        <w:rPr>
          <w:rFonts w:cs="Arial"/>
          <w:sz w:val="20"/>
          <w:lang w:eastAsia="sl-SI"/>
        </w:rPr>
        <w:t xml:space="preserve">redlagatelji </w:t>
      </w:r>
      <w:r w:rsidR="00B81689" w:rsidRPr="00234336">
        <w:rPr>
          <w:rFonts w:cs="Arial"/>
          <w:sz w:val="20"/>
          <w:lang w:eastAsia="sl-SI"/>
        </w:rPr>
        <w:t xml:space="preserve">iz prejšnjega odstavka </w:t>
      </w:r>
      <w:r w:rsidR="00CB30E5" w:rsidRPr="00234336">
        <w:rPr>
          <w:rFonts w:cs="Arial"/>
          <w:sz w:val="20"/>
          <w:lang w:eastAsia="sl-SI"/>
        </w:rPr>
        <w:t xml:space="preserve">predlagajo v imenovanje dvojno število predpisanih članov, enako število ženskega in moškega spola. Predsednik SAZU izmed predlaganih članov izbere sestavo sveta na način, </w:t>
      </w:r>
      <w:r w:rsidR="00A636CD" w:rsidRPr="00234336">
        <w:rPr>
          <w:rFonts w:cs="Arial"/>
          <w:sz w:val="20"/>
          <w:lang w:eastAsia="sl-SI"/>
        </w:rPr>
        <w:t>da je upoštevana spolna uravnoteženost članov</w:t>
      </w:r>
      <w:r w:rsidR="00C32578" w:rsidRPr="00234336">
        <w:rPr>
          <w:rFonts w:cs="Arial"/>
          <w:sz w:val="20"/>
          <w:lang w:eastAsia="sl-SI"/>
        </w:rPr>
        <w:t>.</w:t>
      </w:r>
    </w:p>
    <w:p w14:paraId="203963E0" w14:textId="6C046689" w:rsidR="005731EF" w:rsidRPr="00234336" w:rsidRDefault="00E651BE" w:rsidP="00502952">
      <w:pPr>
        <w:spacing w:before="120"/>
        <w:jc w:val="both"/>
        <w:rPr>
          <w:rFonts w:cs="Arial"/>
          <w:sz w:val="20"/>
          <w:lang w:eastAsia="sl-SI"/>
        </w:rPr>
      </w:pPr>
      <w:r w:rsidRPr="00234336">
        <w:rPr>
          <w:rFonts w:cs="Arial"/>
          <w:sz w:val="20"/>
          <w:lang w:eastAsia="sl-SI"/>
        </w:rPr>
        <w:t>(6</w:t>
      </w:r>
      <w:r w:rsidR="005731EF" w:rsidRPr="00234336">
        <w:rPr>
          <w:rFonts w:cs="Arial"/>
          <w:sz w:val="20"/>
          <w:lang w:eastAsia="sl-SI"/>
        </w:rPr>
        <w:t xml:space="preserve">) Predsednika Nacionalnega sveta za </w:t>
      </w:r>
      <w:r w:rsidR="00B56B10" w:rsidRPr="00234336">
        <w:rPr>
          <w:rFonts w:cs="Arial"/>
          <w:sz w:val="20"/>
          <w:lang w:eastAsia="sl-SI"/>
        </w:rPr>
        <w:t xml:space="preserve">etiko in </w:t>
      </w:r>
      <w:r w:rsidR="005731EF" w:rsidRPr="00234336">
        <w:rPr>
          <w:rFonts w:cs="Arial"/>
          <w:sz w:val="20"/>
          <w:lang w:eastAsia="sl-SI"/>
        </w:rPr>
        <w:t>integriteto v znanosti in njegovega namestnika izvolijo člani izmed sebe</w:t>
      </w:r>
      <w:r w:rsidR="00E814E6" w:rsidRPr="00E814E6">
        <w:t xml:space="preserve"> </w:t>
      </w:r>
      <w:r w:rsidR="00E814E6" w:rsidRPr="00E814E6">
        <w:rPr>
          <w:rFonts w:cs="Arial"/>
          <w:sz w:val="20"/>
          <w:lang w:eastAsia="sl-SI"/>
        </w:rPr>
        <w:t>na način, da sta na položajih uravnoteženo zastopana oba spola</w:t>
      </w:r>
      <w:r w:rsidR="005731EF" w:rsidRPr="00234336">
        <w:rPr>
          <w:rFonts w:cs="Arial"/>
          <w:sz w:val="20"/>
          <w:lang w:eastAsia="sl-SI"/>
        </w:rPr>
        <w:t>.</w:t>
      </w:r>
      <w:r w:rsidR="0011685E">
        <w:rPr>
          <w:rFonts w:cs="Arial"/>
          <w:sz w:val="20"/>
          <w:lang w:eastAsia="sl-SI"/>
        </w:rPr>
        <w:t xml:space="preserve"> </w:t>
      </w:r>
    </w:p>
    <w:p w14:paraId="54B951CE" w14:textId="77777777" w:rsidR="005731EF" w:rsidRPr="00234336" w:rsidRDefault="00E651BE" w:rsidP="00502952">
      <w:pPr>
        <w:spacing w:before="120"/>
        <w:jc w:val="both"/>
        <w:rPr>
          <w:rFonts w:cs="Arial"/>
          <w:sz w:val="20"/>
          <w:lang w:eastAsia="sl-SI"/>
        </w:rPr>
      </w:pPr>
      <w:r w:rsidRPr="00234336">
        <w:rPr>
          <w:rFonts w:cs="Arial"/>
          <w:sz w:val="20"/>
          <w:lang w:eastAsia="sl-SI"/>
        </w:rPr>
        <w:lastRenderedPageBreak/>
        <w:t>(7</w:t>
      </w:r>
      <w:r w:rsidR="005731EF" w:rsidRPr="00234336">
        <w:rPr>
          <w:rFonts w:cs="Arial"/>
          <w:sz w:val="20"/>
          <w:lang w:eastAsia="sl-SI"/>
        </w:rPr>
        <w:t xml:space="preserve">) Nacionalni svet za </w:t>
      </w:r>
      <w:r w:rsidR="00B56B10" w:rsidRPr="00234336">
        <w:rPr>
          <w:rFonts w:cs="Arial"/>
          <w:sz w:val="20"/>
          <w:lang w:eastAsia="sl-SI"/>
        </w:rPr>
        <w:t xml:space="preserve">etiko in </w:t>
      </w:r>
      <w:r w:rsidR="005731EF" w:rsidRPr="00234336">
        <w:rPr>
          <w:rFonts w:cs="Arial"/>
          <w:sz w:val="20"/>
          <w:lang w:eastAsia="sl-SI"/>
        </w:rPr>
        <w:t>integriteto v znanosti se konstituira in lahko prične z delom, ko je imenovanih vsaj šest članov.</w:t>
      </w:r>
    </w:p>
    <w:p w14:paraId="648425F9" w14:textId="77777777" w:rsidR="005731EF" w:rsidRPr="00234336" w:rsidRDefault="00E651BE" w:rsidP="00502952">
      <w:pPr>
        <w:spacing w:before="120"/>
        <w:jc w:val="both"/>
        <w:rPr>
          <w:rFonts w:cs="Arial"/>
          <w:sz w:val="20"/>
          <w:lang w:eastAsia="sl-SI"/>
        </w:rPr>
      </w:pPr>
      <w:r w:rsidRPr="00234336">
        <w:rPr>
          <w:rFonts w:cs="Arial"/>
          <w:sz w:val="20"/>
          <w:lang w:eastAsia="sl-SI"/>
        </w:rPr>
        <w:t>(8</w:t>
      </w:r>
      <w:r w:rsidR="005731EF" w:rsidRPr="00234336">
        <w:rPr>
          <w:rFonts w:cs="Arial"/>
          <w:sz w:val="20"/>
          <w:lang w:eastAsia="sl-SI"/>
        </w:rPr>
        <w:t xml:space="preserve">) Člani Nacionalnega sveta za </w:t>
      </w:r>
      <w:r w:rsidR="00B56B10" w:rsidRPr="00234336">
        <w:rPr>
          <w:rFonts w:cs="Arial"/>
          <w:sz w:val="20"/>
          <w:lang w:eastAsia="sl-SI"/>
        </w:rPr>
        <w:t xml:space="preserve">etiko in </w:t>
      </w:r>
      <w:r w:rsidR="005731EF" w:rsidRPr="00234336">
        <w:rPr>
          <w:rFonts w:cs="Arial"/>
          <w:sz w:val="20"/>
          <w:lang w:eastAsia="sl-SI"/>
        </w:rPr>
        <w:t xml:space="preserve">integriteto v znanosti delujejo strokovno, samostojno in neodvisno ter pri svojem delovanju niso vezani na sklepe, stališča in navodila institucij, ki so jih imenovale, ali drugih institucij. </w:t>
      </w:r>
      <w:r w:rsidR="00DC03F2" w:rsidRPr="00234336">
        <w:rPr>
          <w:rFonts w:cs="Arial"/>
          <w:sz w:val="20"/>
          <w:lang w:eastAsia="sl-SI"/>
        </w:rPr>
        <w:t xml:space="preserve">Član ne more biti funkcionar v izvršilni veji oblasti ali nosilec vodstvenih funkcij v </w:t>
      </w:r>
      <w:r w:rsidR="005264DA" w:rsidRPr="00234336">
        <w:rPr>
          <w:rFonts w:cs="Arial"/>
          <w:sz w:val="20"/>
          <w:lang w:eastAsia="sl-SI"/>
        </w:rPr>
        <w:t>javnih raziskovalnih organizacijah</w:t>
      </w:r>
      <w:r w:rsidR="00DC03F2" w:rsidRPr="00234336">
        <w:rPr>
          <w:rFonts w:cs="Arial"/>
          <w:sz w:val="20"/>
          <w:lang w:eastAsia="sl-SI"/>
        </w:rPr>
        <w:t xml:space="preserve">. Sestava </w:t>
      </w:r>
      <w:r w:rsidR="00034F2E" w:rsidRPr="00234336">
        <w:rPr>
          <w:rFonts w:cs="Arial"/>
          <w:sz w:val="20"/>
          <w:lang w:eastAsia="sl-SI"/>
        </w:rPr>
        <w:t xml:space="preserve">sveta </w:t>
      </w:r>
      <w:r w:rsidR="00DC03F2" w:rsidRPr="00234336">
        <w:rPr>
          <w:rFonts w:cs="Arial"/>
          <w:sz w:val="20"/>
          <w:lang w:eastAsia="sl-SI"/>
        </w:rPr>
        <w:t xml:space="preserve">mora </w:t>
      </w:r>
      <w:r w:rsidR="00EF7D56" w:rsidRPr="00234336">
        <w:rPr>
          <w:rFonts w:cs="Arial"/>
          <w:sz w:val="20"/>
          <w:lang w:eastAsia="sl-SI"/>
        </w:rPr>
        <w:t>upoštevati spolno uravnoteženost</w:t>
      </w:r>
      <w:r w:rsidR="00DC03F2" w:rsidRPr="00234336">
        <w:rPr>
          <w:rFonts w:cs="Arial"/>
          <w:sz w:val="20"/>
          <w:lang w:eastAsia="sl-SI"/>
        </w:rPr>
        <w:t xml:space="preserve"> in </w:t>
      </w:r>
      <w:r w:rsidR="00EF7D56" w:rsidRPr="00234336">
        <w:rPr>
          <w:rFonts w:cs="Arial"/>
          <w:sz w:val="20"/>
          <w:lang w:eastAsia="sl-SI"/>
        </w:rPr>
        <w:t xml:space="preserve">uravnoteženost znanstvenih </w:t>
      </w:r>
      <w:r w:rsidR="00DC03F2" w:rsidRPr="00234336">
        <w:rPr>
          <w:rFonts w:cs="Arial"/>
          <w:sz w:val="20"/>
          <w:lang w:eastAsia="sl-SI"/>
        </w:rPr>
        <w:t xml:space="preserve">disciplin. </w:t>
      </w:r>
      <w:r w:rsidR="005731EF" w:rsidRPr="00234336">
        <w:rPr>
          <w:rFonts w:cs="Arial"/>
          <w:sz w:val="20"/>
          <w:lang w:eastAsia="sl-SI"/>
        </w:rPr>
        <w:t xml:space="preserve">Člani Nacionalnega sveta za </w:t>
      </w:r>
      <w:r w:rsidR="00B56B10" w:rsidRPr="00234336">
        <w:rPr>
          <w:rFonts w:cs="Arial"/>
          <w:sz w:val="20"/>
          <w:lang w:eastAsia="sl-SI"/>
        </w:rPr>
        <w:t xml:space="preserve">etiko in </w:t>
      </w:r>
      <w:r w:rsidR="005731EF" w:rsidRPr="00234336">
        <w:rPr>
          <w:rFonts w:cs="Arial"/>
          <w:sz w:val="20"/>
          <w:lang w:eastAsia="sl-SI"/>
        </w:rPr>
        <w:t xml:space="preserve">integriteto v znanosti pri izvajanju nalog in sprejemanju odločitev upoštevajo načela preprečevanja konflikta interesov in načela nepristranskosti. </w:t>
      </w:r>
    </w:p>
    <w:p w14:paraId="3CB1AF01" w14:textId="77777777" w:rsidR="00502952" w:rsidRPr="00234336" w:rsidRDefault="00502952" w:rsidP="00502952">
      <w:pPr>
        <w:spacing w:before="120"/>
        <w:jc w:val="both"/>
        <w:rPr>
          <w:rFonts w:cs="Arial"/>
          <w:sz w:val="20"/>
          <w:lang w:eastAsia="sl-SI"/>
        </w:rPr>
      </w:pPr>
      <w:r w:rsidRPr="00234336">
        <w:rPr>
          <w:rFonts w:cs="Arial"/>
          <w:sz w:val="20"/>
          <w:lang w:eastAsia="sl-SI"/>
        </w:rPr>
        <w:t>(</w:t>
      </w:r>
      <w:r w:rsidR="00E651BE" w:rsidRPr="00234336">
        <w:rPr>
          <w:rFonts w:cs="Arial"/>
          <w:sz w:val="20"/>
          <w:lang w:eastAsia="sl-SI"/>
        </w:rPr>
        <w:t>9</w:t>
      </w:r>
      <w:r w:rsidRPr="00234336">
        <w:rPr>
          <w:rFonts w:cs="Arial"/>
          <w:sz w:val="20"/>
          <w:lang w:eastAsia="sl-SI"/>
        </w:rPr>
        <w:t xml:space="preserve">) Nacionalni svet za </w:t>
      </w:r>
      <w:r w:rsidR="00B56B10" w:rsidRPr="00234336">
        <w:rPr>
          <w:rFonts w:cs="Arial"/>
          <w:sz w:val="20"/>
          <w:lang w:eastAsia="sl-SI"/>
        </w:rPr>
        <w:t xml:space="preserve">etiko in </w:t>
      </w:r>
      <w:r w:rsidRPr="00234336">
        <w:rPr>
          <w:rFonts w:cs="Arial"/>
          <w:sz w:val="20"/>
          <w:lang w:eastAsia="sl-SI"/>
        </w:rPr>
        <w:t xml:space="preserve">integriteto v znanosti deluje na sedežu SAZU. Nacionalni svet za </w:t>
      </w:r>
      <w:r w:rsidR="00B56B10" w:rsidRPr="00234336">
        <w:rPr>
          <w:rFonts w:cs="Arial"/>
          <w:sz w:val="20"/>
          <w:lang w:eastAsia="sl-SI"/>
        </w:rPr>
        <w:t xml:space="preserve">etiko in </w:t>
      </w:r>
      <w:r w:rsidRPr="00234336">
        <w:rPr>
          <w:rFonts w:cs="Arial"/>
          <w:sz w:val="20"/>
          <w:lang w:eastAsia="sl-SI"/>
        </w:rPr>
        <w:t xml:space="preserve">integriteto v znanosti </w:t>
      </w:r>
      <w:r w:rsidR="00FE0D30" w:rsidRPr="00234336">
        <w:rPr>
          <w:rFonts w:cs="Arial"/>
          <w:sz w:val="20"/>
          <w:lang w:eastAsia="sl-SI"/>
        </w:rPr>
        <w:t xml:space="preserve">sprejme </w:t>
      </w:r>
      <w:r w:rsidRPr="00234336">
        <w:rPr>
          <w:rFonts w:cs="Arial"/>
          <w:sz w:val="20"/>
          <w:lang w:eastAsia="sl-SI"/>
        </w:rPr>
        <w:t>poslovnik za svoje delovanje z dvotretjinsko večino (</w:t>
      </w:r>
      <w:r w:rsidR="0016252B" w:rsidRPr="00234336">
        <w:rPr>
          <w:rFonts w:cs="Arial"/>
          <w:sz w:val="20"/>
          <w:lang w:eastAsia="sl-SI"/>
        </w:rPr>
        <w:t>osem</w:t>
      </w:r>
      <w:r w:rsidRPr="00234336">
        <w:rPr>
          <w:rFonts w:cs="Arial"/>
          <w:sz w:val="20"/>
          <w:lang w:eastAsia="sl-SI"/>
        </w:rPr>
        <w:t xml:space="preserve"> članov). Kot pomoč pri svojem delu lahko imenuje strokovne komisije.</w:t>
      </w:r>
    </w:p>
    <w:p w14:paraId="07938246" w14:textId="77777777" w:rsidR="00502952" w:rsidRPr="00234336" w:rsidRDefault="00502952" w:rsidP="00502952">
      <w:pPr>
        <w:spacing w:before="120"/>
        <w:jc w:val="both"/>
        <w:rPr>
          <w:rFonts w:cs="Arial"/>
          <w:sz w:val="20"/>
          <w:lang w:eastAsia="sl-SI"/>
        </w:rPr>
      </w:pPr>
      <w:r w:rsidRPr="00234336">
        <w:rPr>
          <w:rFonts w:cs="Arial"/>
          <w:sz w:val="20"/>
          <w:lang w:eastAsia="sl-SI"/>
        </w:rPr>
        <w:t>(</w:t>
      </w:r>
      <w:r w:rsidR="00E651BE" w:rsidRPr="00234336">
        <w:rPr>
          <w:rFonts w:cs="Arial"/>
          <w:sz w:val="20"/>
          <w:lang w:eastAsia="sl-SI"/>
        </w:rPr>
        <w:t>10</w:t>
      </w:r>
      <w:r w:rsidRPr="00234336">
        <w:rPr>
          <w:rFonts w:cs="Arial"/>
          <w:sz w:val="20"/>
          <w:lang w:eastAsia="sl-SI"/>
        </w:rPr>
        <w:t xml:space="preserve">) Naloge </w:t>
      </w:r>
      <w:r w:rsidR="00DB2CE6" w:rsidRPr="00234336">
        <w:rPr>
          <w:rFonts w:cs="Arial"/>
          <w:sz w:val="20"/>
          <w:lang w:eastAsia="sl-SI"/>
        </w:rPr>
        <w:t>N</w:t>
      </w:r>
      <w:r w:rsidRPr="00234336">
        <w:rPr>
          <w:rFonts w:cs="Arial"/>
          <w:sz w:val="20"/>
          <w:lang w:eastAsia="sl-SI"/>
        </w:rPr>
        <w:t xml:space="preserve">acionalnega sveta za </w:t>
      </w:r>
      <w:r w:rsidR="00B56B10" w:rsidRPr="00234336">
        <w:rPr>
          <w:rFonts w:cs="Arial"/>
          <w:sz w:val="20"/>
          <w:lang w:eastAsia="sl-SI"/>
        </w:rPr>
        <w:t xml:space="preserve">etiko in </w:t>
      </w:r>
      <w:r w:rsidRPr="00234336">
        <w:rPr>
          <w:rFonts w:cs="Arial"/>
          <w:sz w:val="20"/>
          <w:lang w:eastAsia="sl-SI"/>
        </w:rPr>
        <w:t>integriteto v znanosti so:</w:t>
      </w:r>
    </w:p>
    <w:p w14:paraId="40F960CA"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preventivno delovanje in izobraževanje na področju etike v znanosti z namenom spodbujanja dobrih praks in preprečevanja nepoštenosti</w:t>
      </w:r>
      <w:r w:rsidR="00B56B10" w:rsidRPr="00234336">
        <w:rPr>
          <w:rFonts w:ascii="Arial" w:hAnsi="Arial" w:cs="Arial"/>
          <w:sz w:val="20"/>
          <w:szCs w:val="20"/>
          <w:lang w:eastAsia="sl-SI"/>
        </w:rPr>
        <w:t xml:space="preserve"> ter lažnih informacij</w:t>
      </w:r>
      <w:r w:rsidRPr="00234336">
        <w:rPr>
          <w:rFonts w:ascii="Arial" w:hAnsi="Arial" w:cs="Arial"/>
          <w:sz w:val="20"/>
          <w:szCs w:val="20"/>
          <w:lang w:eastAsia="sl-SI"/>
        </w:rPr>
        <w:t>;</w:t>
      </w:r>
    </w:p>
    <w:p w14:paraId="3A03096A"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sprejemanje mnenj o ravnanju v skladu z etičnimi pravili po lastni presoji ter na predlog institucij ali posameznikov</w:t>
      </w:r>
      <w:r w:rsidR="00B56B10" w:rsidRPr="00234336">
        <w:rPr>
          <w:rFonts w:ascii="Arial" w:hAnsi="Arial" w:cs="Arial"/>
          <w:sz w:val="20"/>
          <w:szCs w:val="20"/>
          <w:lang w:eastAsia="sl-SI"/>
        </w:rPr>
        <w:t>, kadar svet to oceni za primerno</w:t>
      </w:r>
      <w:r w:rsidRPr="00234336">
        <w:rPr>
          <w:rFonts w:ascii="Arial" w:hAnsi="Arial" w:cs="Arial"/>
          <w:sz w:val="20"/>
          <w:szCs w:val="20"/>
          <w:lang w:eastAsia="sl-SI"/>
        </w:rPr>
        <w:t>;</w:t>
      </w:r>
    </w:p>
    <w:p w14:paraId="218CEDCB"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 xml:space="preserve">sodelovanje z etičnimi komisijami v raziskovalnih in visokošolskih organizacijah ter podajanje </w:t>
      </w:r>
      <w:r w:rsidR="00EC3029" w:rsidRPr="00234336">
        <w:rPr>
          <w:rFonts w:ascii="Arial" w:hAnsi="Arial" w:cs="Arial"/>
          <w:sz w:val="20"/>
          <w:szCs w:val="20"/>
          <w:lang w:eastAsia="sl-SI"/>
        </w:rPr>
        <w:t xml:space="preserve">svetovalnih </w:t>
      </w:r>
      <w:r w:rsidRPr="00234336">
        <w:rPr>
          <w:rFonts w:ascii="Arial" w:hAnsi="Arial" w:cs="Arial"/>
          <w:sz w:val="20"/>
          <w:szCs w:val="20"/>
          <w:lang w:eastAsia="sl-SI"/>
        </w:rPr>
        <w:t>mnenj oziroma priporočil k njihovim internim etičnim kodeksom;</w:t>
      </w:r>
    </w:p>
    <w:p w14:paraId="368B46C2"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sodelovanje v mednarodnih omrežjih in združenjih;</w:t>
      </w:r>
    </w:p>
    <w:p w14:paraId="18265B4B"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 xml:space="preserve">spodbujanje raziskovanja in seznanjanja javnosti z vprašanji etike v </w:t>
      </w:r>
      <w:r w:rsidR="006C694E" w:rsidRPr="00234336">
        <w:rPr>
          <w:rFonts w:ascii="Arial" w:hAnsi="Arial" w:cs="Arial"/>
          <w:sz w:val="20"/>
          <w:szCs w:val="20"/>
        </w:rPr>
        <w:t>znanstveno</w:t>
      </w:r>
      <w:r w:rsidRPr="00234336">
        <w:rPr>
          <w:rFonts w:ascii="Arial" w:hAnsi="Arial" w:cs="Arial"/>
          <w:sz w:val="20"/>
          <w:szCs w:val="20"/>
          <w:lang w:eastAsia="sl-SI"/>
        </w:rPr>
        <w:t>raziskovalni dejavnosti;</w:t>
      </w:r>
    </w:p>
    <w:p w14:paraId="1289056B" w14:textId="77777777" w:rsidR="00502952" w:rsidRPr="00234336" w:rsidRDefault="00502952" w:rsidP="00DA5910">
      <w:pPr>
        <w:pStyle w:val="Odstavekseznama"/>
        <w:numPr>
          <w:ilvl w:val="0"/>
          <w:numId w:val="6"/>
        </w:numPr>
        <w:spacing w:before="120"/>
        <w:jc w:val="both"/>
        <w:rPr>
          <w:rFonts w:ascii="Arial" w:hAnsi="Arial" w:cs="Arial"/>
          <w:sz w:val="20"/>
          <w:szCs w:val="20"/>
          <w:lang w:eastAsia="sl-SI"/>
        </w:rPr>
      </w:pPr>
      <w:r w:rsidRPr="00234336">
        <w:rPr>
          <w:rFonts w:ascii="Arial" w:hAnsi="Arial" w:cs="Arial"/>
          <w:sz w:val="20"/>
          <w:szCs w:val="20"/>
          <w:lang w:eastAsia="sl-SI"/>
        </w:rPr>
        <w:t>objava letnega poročila.</w:t>
      </w:r>
    </w:p>
    <w:p w14:paraId="2DA1A40D" w14:textId="77777777" w:rsidR="00502952" w:rsidRPr="00234336" w:rsidRDefault="00502952" w:rsidP="00502952">
      <w:pPr>
        <w:spacing w:before="120"/>
        <w:jc w:val="both"/>
        <w:rPr>
          <w:rFonts w:cs="Arial"/>
          <w:sz w:val="20"/>
          <w:lang w:eastAsia="sl-SI"/>
        </w:rPr>
      </w:pPr>
      <w:r w:rsidRPr="00234336">
        <w:rPr>
          <w:rFonts w:cs="Arial"/>
          <w:sz w:val="20"/>
          <w:lang w:eastAsia="sl-SI"/>
        </w:rPr>
        <w:t>(</w:t>
      </w:r>
      <w:r w:rsidR="00E651BE" w:rsidRPr="00234336">
        <w:rPr>
          <w:rFonts w:cs="Arial"/>
          <w:sz w:val="20"/>
          <w:lang w:eastAsia="sl-SI"/>
        </w:rPr>
        <w:t>11</w:t>
      </w:r>
      <w:r w:rsidRPr="00234336">
        <w:rPr>
          <w:rFonts w:cs="Arial"/>
          <w:sz w:val="20"/>
          <w:lang w:eastAsia="sl-SI"/>
        </w:rPr>
        <w:t xml:space="preserve">) Sredstva za delovanje </w:t>
      </w:r>
      <w:r w:rsidR="00D167CD" w:rsidRPr="00234336">
        <w:rPr>
          <w:rFonts w:cs="Arial"/>
          <w:sz w:val="20"/>
          <w:lang w:eastAsia="sl-SI"/>
        </w:rPr>
        <w:t>N</w:t>
      </w:r>
      <w:r w:rsidRPr="00234336">
        <w:rPr>
          <w:rFonts w:cs="Arial"/>
          <w:sz w:val="20"/>
          <w:lang w:eastAsia="sl-SI"/>
        </w:rPr>
        <w:t xml:space="preserve">acionalnega sveta za </w:t>
      </w:r>
      <w:r w:rsidR="00B56B10" w:rsidRPr="00234336">
        <w:rPr>
          <w:rFonts w:cs="Arial"/>
          <w:sz w:val="20"/>
          <w:lang w:eastAsia="sl-SI"/>
        </w:rPr>
        <w:t xml:space="preserve">etiko in </w:t>
      </w:r>
      <w:r w:rsidRPr="00234336">
        <w:rPr>
          <w:rFonts w:cs="Arial"/>
          <w:sz w:val="20"/>
          <w:lang w:eastAsia="sl-SI"/>
        </w:rPr>
        <w:t xml:space="preserve">integriteto v znanosti zagotavlja Republika Slovenija v okviru proračunskih sredstev SAZU poleg proračunskih sredstev za delovanje SAZU, določenih v skladu z zakonom, ki ureja delovanje SAZU. Finančno ovrednoten program delovanja </w:t>
      </w:r>
      <w:r w:rsidR="00CF2A16" w:rsidRPr="00234336">
        <w:rPr>
          <w:rFonts w:cs="Arial"/>
          <w:sz w:val="20"/>
          <w:lang w:eastAsia="sl-SI"/>
        </w:rPr>
        <w:t>N</w:t>
      </w:r>
      <w:r w:rsidRPr="00234336">
        <w:rPr>
          <w:rFonts w:cs="Arial"/>
          <w:sz w:val="20"/>
          <w:lang w:eastAsia="sl-SI"/>
        </w:rPr>
        <w:t xml:space="preserve">acionalnega sveta za </w:t>
      </w:r>
      <w:r w:rsidR="00B56B10" w:rsidRPr="00234336">
        <w:rPr>
          <w:rFonts w:cs="Arial"/>
          <w:sz w:val="20"/>
          <w:lang w:eastAsia="sl-SI"/>
        </w:rPr>
        <w:t xml:space="preserve">etiko in </w:t>
      </w:r>
      <w:r w:rsidRPr="00234336">
        <w:rPr>
          <w:rFonts w:cs="Arial"/>
          <w:sz w:val="20"/>
          <w:lang w:eastAsia="sl-SI"/>
        </w:rPr>
        <w:t>integriteto v znanosti je del finančno ovrednotenega letnega programa SAZU.</w:t>
      </w:r>
    </w:p>
    <w:p w14:paraId="2D1F59D2" w14:textId="77777777" w:rsidR="00815B8A" w:rsidRPr="00234336" w:rsidRDefault="00815B8A" w:rsidP="00815B8A">
      <w:pPr>
        <w:spacing w:before="120"/>
        <w:jc w:val="both"/>
        <w:outlineLvl w:val="0"/>
        <w:rPr>
          <w:rFonts w:cs="Arial"/>
          <w:sz w:val="20"/>
        </w:rPr>
      </w:pPr>
    </w:p>
    <w:p w14:paraId="26C591A0" w14:textId="77777777" w:rsidR="00815B8A" w:rsidRPr="00234336" w:rsidRDefault="00C659F2" w:rsidP="00815B8A">
      <w:pPr>
        <w:spacing w:before="120"/>
        <w:jc w:val="center"/>
        <w:rPr>
          <w:rFonts w:cs="Arial"/>
          <w:b/>
          <w:sz w:val="20"/>
          <w:lang w:eastAsia="sl-SI"/>
        </w:rPr>
      </w:pPr>
      <w:r w:rsidRPr="00234336">
        <w:rPr>
          <w:rFonts w:cs="Arial"/>
          <w:b/>
          <w:sz w:val="20"/>
          <w:lang w:eastAsia="sl-SI"/>
        </w:rPr>
        <w:t>2</w:t>
      </w:r>
      <w:r w:rsidR="00815B8A" w:rsidRPr="00234336">
        <w:rPr>
          <w:rFonts w:cs="Arial"/>
          <w:b/>
          <w:sz w:val="20"/>
          <w:lang w:eastAsia="sl-SI"/>
        </w:rPr>
        <w:t>. Odprta znanost in odprti dostop do znanstvenih objav in raziskovalnih podatkov</w:t>
      </w:r>
    </w:p>
    <w:p w14:paraId="047073C8" w14:textId="77777777" w:rsidR="00815B8A" w:rsidRPr="00234336" w:rsidRDefault="00C04ACB" w:rsidP="00815B8A">
      <w:pPr>
        <w:spacing w:before="120"/>
        <w:jc w:val="center"/>
        <w:rPr>
          <w:rFonts w:cs="Arial"/>
          <w:b/>
          <w:sz w:val="20"/>
          <w:lang w:eastAsia="sl-SI"/>
        </w:rPr>
      </w:pPr>
      <w:r w:rsidRPr="00234336">
        <w:rPr>
          <w:rFonts w:cs="Arial"/>
          <w:b/>
          <w:sz w:val="20"/>
          <w:lang w:eastAsia="sl-SI"/>
        </w:rPr>
        <w:t>42</w:t>
      </w:r>
      <w:r w:rsidR="00815B8A" w:rsidRPr="00234336">
        <w:rPr>
          <w:rFonts w:cs="Arial"/>
          <w:b/>
          <w:sz w:val="20"/>
          <w:lang w:eastAsia="sl-SI"/>
        </w:rPr>
        <w:t xml:space="preserve">. člen </w:t>
      </w:r>
    </w:p>
    <w:p w14:paraId="69166C29" w14:textId="77777777" w:rsidR="00815B8A" w:rsidRPr="00234336" w:rsidRDefault="00815B8A" w:rsidP="00815B8A">
      <w:pPr>
        <w:spacing w:before="120"/>
        <w:jc w:val="center"/>
        <w:rPr>
          <w:rFonts w:cs="Arial"/>
          <w:b/>
          <w:sz w:val="20"/>
          <w:lang w:eastAsia="sl-SI"/>
        </w:rPr>
      </w:pPr>
      <w:r w:rsidRPr="00234336">
        <w:rPr>
          <w:rFonts w:cs="Arial"/>
          <w:b/>
          <w:sz w:val="20"/>
          <w:lang w:eastAsia="sl-SI"/>
        </w:rPr>
        <w:t>(odprta znanost)</w:t>
      </w:r>
    </w:p>
    <w:p w14:paraId="1C405D0E" w14:textId="77777777" w:rsidR="00815B8A" w:rsidRPr="00234336" w:rsidRDefault="00815B8A" w:rsidP="00815B8A">
      <w:pPr>
        <w:spacing w:line="276" w:lineRule="auto"/>
        <w:jc w:val="center"/>
        <w:rPr>
          <w:rFonts w:cs="Arial"/>
          <w:sz w:val="20"/>
        </w:rPr>
      </w:pPr>
    </w:p>
    <w:p w14:paraId="6C3E94BC" w14:textId="664E8DF4" w:rsidR="00815B8A" w:rsidRPr="00234336" w:rsidRDefault="0059713F" w:rsidP="00815B8A">
      <w:pPr>
        <w:spacing w:line="276" w:lineRule="auto"/>
        <w:jc w:val="both"/>
        <w:rPr>
          <w:rFonts w:cs="Arial"/>
          <w:sz w:val="20"/>
        </w:rPr>
      </w:pPr>
      <w:r w:rsidRPr="00234336">
        <w:rPr>
          <w:rFonts w:cs="Arial"/>
          <w:sz w:val="20"/>
        </w:rPr>
        <w:t>Pri i</w:t>
      </w:r>
      <w:r w:rsidR="00CC5F7D" w:rsidRPr="00234336">
        <w:rPr>
          <w:rFonts w:cs="Arial"/>
          <w:sz w:val="20"/>
        </w:rPr>
        <w:t>zvajanj</w:t>
      </w:r>
      <w:r w:rsidRPr="00234336">
        <w:rPr>
          <w:rFonts w:cs="Arial"/>
          <w:sz w:val="20"/>
        </w:rPr>
        <w:t>u</w:t>
      </w:r>
      <w:r w:rsidR="00CC5F7D" w:rsidRPr="00234336">
        <w:rPr>
          <w:rFonts w:cs="Arial"/>
          <w:sz w:val="20"/>
        </w:rPr>
        <w:t xml:space="preserve"> in f</w:t>
      </w:r>
      <w:r w:rsidR="007C2ECF" w:rsidRPr="00234336">
        <w:rPr>
          <w:rFonts w:cs="Arial"/>
          <w:sz w:val="20"/>
        </w:rPr>
        <w:t>inanciranj</w:t>
      </w:r>
      <w:r w:rsidRPr="00234336">
        <w:rPr>
          <w:rFonts w:cs="Arial"/>
          <w:sz w:val="20"/>
        </w:rPr>
        <w:t>u</w:t>
      </w:r>
      <w:r w:rsidR="007C2ECF" w:rsidRPr="00234336">
        <w:rPr>
          <w:rFonts w:cs="Arial"/>
          <w:sz w:val="20"/>
        </w:rPr>
        <w:t xml:space="preserve"> z</w:t>
      </w:r>
      <w:r w:rsidR="00C1022E" w:rsidRPr="00234336">
        <w:rPr>
          <w:rFonts w:cs="Arial"/>
          <w:sz w:val="20"/>
        </w:rPr>
        <w:t>nanstvenor</w:t>
      </w:r>
      <w:r w:rsidR="00815B8A" w:rsidRPr="00234336">
        <w:rPr>
          <w:rFonts w:cs="Arial"/>
          <w:sz w:val="20"/>
        </w:rPr>
        <w:t>aziskovaln</w:t>
      </w:r>
      <w:r w:rsidR="007C2ECF" w:rsidRPr="00234336">
        <w:rPr>
          <w:rFonts w:cs="Arial"/>
          <w:sz w:val="20"/>
        </w:rPr>
        <w:t>ega</w:t>
      </w:r>
      <w:r w:rsidR="00815B8A" w:rsidRPr="00234336">
        <w:rPr>
          <w:rFonts w:cs="Arial"/>
          <w:sz w:val="20"/>
        </w:rPr>
        <w:t xml:space="preserve"> </w:t>
      </w:r>
      <w:r w:rsidR="007C2ECF" w:rsidRPr="00234336">
        <w:rPr>
          <w:rFonts w:cs="Arial"/>
          <w:sz w:val="20"/>
        </w:rPr>
        <w:t xml:space="preserve">dela </w:t>
      </w:r>
      <w:r w:rsidR="00815B8A" w:rsidRPr="00234336">
        <w:rPr>
          <w:rFonts w:cs="Arial"/>
          <w:sz w:val="20"/>
        </w:rPr>
        <w:t xml:space="preserve">se </w:t>
      </w:r>
      <w:r w:rsidRPr="00234336">
        <w:rPr>
          <w:rFonts w:cs="Arial"/>
          <w:sz w:val="20"/>
        </w:rPr>
        <w:t>upoštevajo načela</w:t>
      </w:r>
      <w:r w:rsidR="00D76269" w:rsidRPr="00234336">
        <w:rPr>
          <w:rFonts w:cs="Arial"/>
          <w:sz w:val="20"/>
        </w:rPr>
        <w:t xml:space="preserve"> </w:t>
      </w:r>
      <w:r w:rsidR="00815B8A" w:rsidRPr="00234336">
        <w:rPr>
          <w:rFonts w:cs="Arial"/>
          <w:sz w:val="20"/>
        </w:rPr>
        <w:t>odprte znanosti</w:t>
      </w:r>
      <w:r w:rsidR="007B04AD" w:rsidRPr="00234336">
        <w:rPr>
          <w:rFonts w:cs="Arial"/>
          <w:sz w:val="20"/>
        </w:rPr>
        <w:t>.</w:t>
      </w:r>
      <w:r w:rsidR="00815B8A" w:rsidRPr="00234336">
        <w:rPr>
          <w:rFonts w:cs="Arial"/>
          <w:sz w:val="20"/>
        </w:rPr>
        <w:t xml:space="preserve"> </w:t>
      </w:r>
      <w:r w:rsidR="007B04AD" w:rsidRPr="00234336">
        <w:rPr>
          <w:rFonts w:cs="Arial"/>
          <w:sz w:val="20"/>
        </w:rPr>
        <w:t>Odprta znanost obsega</w:t>
      </w:r>
      <w:r w:rsidR="00815B8A" w:rsidRPr="00234336">
        <w:rPr>
          <w:rFonts w:cs="Arial"/>
          <w:sz w:val="20"/>
        </w:rPr>
        <w:t xml:space="preserve"> </w:t>
      </w:r>
      <w:r w:rsidR="007B04AD" w:rsidRPr="00234336">
        <w:rPr>
          <w:rFonts w:cs="Arial"/>
          <w:sz w:val="20"/>
        </w:rPr>
        <w:t xml:space="preserve">predvsem </w:t>
      </w:r>
      <w:r w:rsidR="0042260E" w:rsidRPr="00234336">
        <w:rPr>
          <w:rFonts w:cs="Arial"/>
          <w:sz w:val="20"/>
        </w:rPr>
        <w:t xml:space="preserve">odprt dostop </w:t>
      </w:r>
      <w:r w:rsidR="00815B8A" w:rsidRPr="00234336">
        <w:rPr>
          <w:rFonts w:cs="Arial"/>
          <w:sz w:val="20"/>
        </w:rPr>
        <w:t xml:space="preserve">do znanstvenih objav in raziskovalnih podatkov, vrednotenje kakovosti in vpliva </w:t>
      </w:r>
      <w:r w:rsidR="00C1022E" w:rsidRPr="00234336">
        <w:rPr>
          <w:rFonts w:cs="Arial"/>
          <w:sz w:val="20"/>
        </w:rPr>
        <w:t>znanstveno</w:t>
      </w:r>
      <w:r w:rsidR="007B04AD" w:rsidRPr="00234336">
        <w:rPr>
          <w:rFonts w:cs="Arial"/>
          <w:sz w:val="20"/>
        </w:rPr>
        <w:t xml:space="preserve">raziskovalnega dela ter </w:t>
      </w:r>
      <w:r w:rsidR="00815B8A" w:rsidRPr="00234336">
        <w:rPr>
          <w:rFonts w:cs="Arial"/>
          <w:sz w:val="20"/>
        </w:rPr>
        <w:t xml:space="preserve">povezovanje in vključevanje zainteresirane javnosti. </w:t>
      </w:r>
      <w:r w:rsidR="00DB5038" w:rsidRPr="00234336">
        <w:rPr>
          <w:rFonts w:cs="Arial"/>
          <w:sz w:val="20"/>
        </w:rPr>
        <w:t xml:space="preserve">Podrobnejše zahteve za izvajanje </w:t>
      </w:r>
      <w:r w:rsidR="00286DC3" w:rsidRPr="00234336">
        <w:rPr>
          <w:rFonts w:cs="Arial"/>
          <w:sz w:val="20"/>
        </w:rPr>
        <w:t>znanstveno</w:t>
      </w:r>
      <w:r w:rsidR="00DB5038" w:rsidRPr="00234336">
        <w:rPr>
          <w:rFonts w:cs="Arial"/>
          <w:sz w:val="20"/>
        </w:rPr>
        <w:t xml:space="preserve">raziskovalnega dela po načelih odprte znanosti </w:t>
      </w:r>
      <w:r w:rsidR="00F74233" w:rsidRPr="00234336">
        <w:rPr>
          <w:rFonts w:cs="Arial"/>
          <w:sz w:val="20"/>
        </w:rPr>
        <w:t>določi</w:t>
      </w:r>
      <w:r w:rsidR="000C0769" w:rsidRPr="00234336">
        <w:rPr>
          <w:rFonts w:cs="Arial"/>
          <w:sz w:val="20"/>
        </w:rPr>
        <w:t xml:space="preserve"> vlada v predpisu iz 40. člena tega zakona</w:t>
      </w:r>
      <w:r w:rsidR="00FC2056" w:rsidRPr="00234336">
        <w:rPr>
          <w:rFonts w:cs="Arial"/>
          <w:sz w:val="20"/>
        </w:rPr>
        <w:t xml:space="preserve">, ob upoštevanju </w:t>
      </w:r>
      <w:r w:rsidR="00F74233" w:rsidRPr="00234336">
        <w:rPr>
          <w:rFonts w:cs="Arial"/>
          <w:sz w:val="20"/>
        </w:rPr>
        <w:t xml:space="preserve"> </w:t>
      </w:r>
      <w:r w:rsidR="00FC2056" w:rsidRPr="00234336">
        <w:rPr>
          <w:rFonts w:cs="Arial"/>
          <w:sz w:val="20"/>
        </w:rPr>
        <w:t>veljavne nacionalne strategije in priporočil evropskih raziskovalnih politik</w:t>
      </w:r>
      <w:r w:rsidR="000C0769" w:rsidRPr="00234336">
        <w:rPr>
          <w:rFonts w:cs="Arial"/>
          <w:sz w:val="20"/>
        </w:rPr>
        <w:t>.</w:t>
      </w:r>
      <w:r w:rsidR="00FC2056" w:rsidRPr="00234336" w:rsidDel="001A107F">
        <w:rPr>
          <w:rFonts w:cs="Arial"/>
          <w:sz w:val="20"/>
        </w:rPr>
        <w:t xml:space="preserve"> </w:t>
      </w:r>
      <w:r w:rsidR="00FC2056" w:rsidRPr="00234336">
        <w:rPr>
          <w:rFonts w:cs="Arial"/>
          <w:sz w:val="20"/>
        </w:rPr>
        <w:t xml:space="preserve">Ukrepi odprte znanosti se opredelijo v strategiji, ki jo sprejme vlada. </w:t>
      </w:r>
      <w:r w:rsidR="00815B8A" w:rsidRPr="00234336">
        <w:rPr>
          <w:rFonts w:cs="Arial"/>
          <w:sz w:val="20"/>
        </w:rPr>
        <w:t xml:space="preserve"> </w:t>
      </w:r>
    </w:p>
    <w:p w14:paraId="37DCE868" w14:textId="77777777" w:rsidR="005E5428" w:rsidRPr="00234336" w:rsidRDefault="00C04ACB" w:rsidP="005E5428">
      <w:pPr>
        <w:pStyle w:val="Navadensplet"/>
        <w:spacing w:line="276" w:lineRule="auto"/>
        <w:jc w:val="center"/>
        <w:rPr>
          <w:rFonts w:ascii="Arial" w:hAnsi="Arial" w:cs="Arial"/>
          <w:sz w:val="20"/>
          <w:szCs w:val="20"/>
        </w:rPr>
      </w:pPr>
      <w:r w:rsidRPr="00234336">
        <w:rPr>
          <w:rFonts w:ascii="Arial" w:hAnsi="Arial" w:cs="Arial"/>
          <w:b/>
          <w:bCs/>
          <w:sz w:val="20"/>
          <w:szCs w:val="20"/>
        </w:rPr>
        <w:t>43</w:t>
      </w:r>
      <w:r w:rsidR="006D78BF" w:rsidRPr="00234336">
        <w:rPr>
          <w:rFonts w:ascii="Arial" w:hAnsi="Arial" w:cs="Arial"/>
          <w:b/>
          <w:bCs/>
          <w:sz w:val="20"/>
          <w:szCs w:val="20"/>
        </w:rPr>
        <w:t>.</w:t>
      </w:r>
      <w:r w:rsidR="005E5428" w:rsidRPr="00234336">
        <w:rPr>
          <w:rFonts w:ascii="Arial" w:hAnsi="Arial" w:cs="Arial"/>
          <w:b/>
          <w:bCs/>
          <w:sz w:val="20"/>
          <w:szCs w:val="20"/>
        </w:rPr>
        <w:t xml:space="preserve"> člen</w:t>
      </w:r>
    </w:p>
    <w:p w14:paraId="30CCBE37" w14:textId="77777777" w:rsidR="005E5428" w:rsidRPr="00234336" w:rsidRDefault="005E5428" w:rsidP="005E5428">
      <w:pPr>
        <w:spacing w:line="276" w:lineRule="auto"/>
        <w:jc w:val="center"/>
        <w:rPr>
          <w:rFonts w:cs="Arial"/>
          <w:b/>
          <w:sz w:val="20"/>
        </w:rPr>
      </w:pPr>
      <w:r w:rsidRPr="00234336">
        <w:rPr>
          <w:rFonts w:cs="Arial"/>
          <w:b/>
          <w:sz w:val="20"/>
        </w:rPr>
        <w:t>(dostop do znanstvenih objav in raziskovalnih podatkov)</w:t>
      </w:r>
    </w:p>
    <w:p w14:paraId="39AA150E" w14:textId="77777777" w:rsidR="005E5428" w:rsidRPr="00234336" w:rsidRDefault="005E5428" w:rsidP="005E5428">
      <w:pPr>
        <w:spacing w:line="276" w:lineRule="auto"/>
        <w:jc w:val="both"/>
        <w:rPr>
          <w:rFonts w:cs="Arial"/>
          <w:sz w:val="20"/>
        </w:rPr>
      </w:pPr>
    </w:p>
    <w:p w14:paraId="4CF68217" w14:textId="77777777" w:rsidR="005E5428" w:rsidRPr="00234336" w:rsidRDefault="005E5428" w:rsidP="005E5428">
      <w:pPr>
        <w:spacing w:line="276" w:lineRule="auto"/>
        <w:jc w:val="both"/>
        <w:rPr>
          <w:rFonts w:cs="Arial"/>
          <w:sz w:val="20"/>
        </w:rPr>
      </w:pPr>
      <w:r w:rsidRPr="00234336">
        <w:rPr>
          <w:rFonts w:cs="Arial"/>
          <w:sz w:val="20"/>
          <w:lang w:eastAsia="sl-SI"/>
        </w:rPr>
        <w:t xml:space="preserve">(1) </w:t>
      </w:r>
      <w:r w:rsidRPr="00234336">
        <w:rPr>
          <w:rFonts w:cs="Arial"/>
          <w:sz w:val="20"/>
        </w:rPr>
        <w:t xml:space="preserve">V okviru raziskav, sofinanciranih z javnimi </w:t>
      </w:r>
      <w:r w:rsidR="00A93BE5" w:rsidRPr="00234336">
        <w:rPr>
          <w:rFonts w:cs="Arial"/>
          <w:sz w:val="20"/>
        </w:rPr>
        <w:t>viri</w:t>
      </w:r>
      <w:r w:rsidR="003C34A7" w:rsidRPr="00234336">
        <w:rPr>
          <w:rFonts w:cs="Arial"/>
          <w:sz w:val="20"/>
        </w:rPr>
        <w:t>,</w:t>
      </w:r>
      <w:r w:rsidRPr="00234336">
        <w:rPr>
          <w:rFonts w:cs="Arial"/>
          <w:sz w:val="20"/>
        </w:rPr>
        <w:t xml:space="preserve"> mora</w:t>
      </w:r>
      <w:r w:rsidR="00E66556" w:rsidRPr="00234336">
        <w:rPr>
          <w:rFonts w:cs="Arial"/>
          <w:sz w:val="20"/>
        </w:rPr>
        <w:t xml:space="preserve"> financer zahtevati,</w:t>
      </w:r>
      <w:r w:rsidRPr="00234336">
        <w:rPr>
          <w:rFonts w:cs="Arial"/>
          <w:sz w:val="20"/>
        </w:rPr>
        <w:t xml:space="preserve"> izvajalec </w:t>
      </w:r>
      <w:r w:rsidR="003866A8" w:rsidRPr="00234336">
        <w:rPr>
          <w:rFonts w:cs="Arial"/>
          <w:sz w:val="20"/>
        </w:rPr>
        <w:t>znanstveno</w:t>
      </w:r>
      <w:r w:rsidRPr="00234336">
        <w:rPr>
          <w:rFonts w:cs="Arial"/>
          <w:sz w:val="20"/>
        </w:rPr>
        <w:t xml:space="preserve">raziskovalne dejavnosti </w:t>
      </w:r>
      <w:r w:rsidR="00E66556" w:rsidRPr="00234336">
        <w:rPr>
          <w:rFonts w:cs="Arial"/>
          <w:sz w:val="20"/>
        </w:rPr>
        <w:t xml:space="preserve">pa </w:t>
      </w:r>
      <w:r w:rsidRPr="00234336">
        <w:rPr>
          <w:rFonts w:cs="Arial"/>
          <w:sz w:val="20"/>
        </w:rPr>
        <w:t xml:space="preserve">zagotoviti odprt dostop do vseh recenziranih znanstvenih člankov, ki se nanašajo na raziskovalne rezultate. Izvajalci si morajo prizadevati tudi za odprto dostopnost drugih vrst znanstvenih publikacij. </w:t>
      </w:r>
    </w:p>
    <w:p w14:paraId="27E99B8D" w14:textId="77777777" w:rsidR="005E5428" w:rsidRPr="00234336" w:rsidRDefault="005E5428" w:rsidP="005E5428">
      <w:pPr>
        <w:spacing w:line="276" w:lineRule="auto"/>
        <w:jc w:val="both"/>
        <w:rPr>
          <w:rFonts w:cs="Arial"/>
          <w:sz w:val="20"/>
        </w:rPr>
      </w:pPr>
    </w:p>
    <w:p w14:paraId="480138FA" w14:textId="77777777" w:rsidR="005E5428" w:rsidRPr="00234336" w:rsidRDefault="005E5428" w:rsidP="005E5428">
      <w:pPr>
        <w:spacing w:line="276" w:lineRule="auto"/>
        <w:jc w:val="both"/>
        <w:rPr>
          <w:rStyle w:val="hps"/>
          <w:rFonts w:cs="Arial"/>
          <w:sz w:val="20"/>
        </w:rPr>
      </w:pPr>
      <w:r w:rsidRPr="00234336">
        <w:rPr>
          <w:rFonts w:cs="Arial"/>
          <w:sz w:val="20"/>
          <w:lang w:eastAsia="sl-SI"/>
        </w:rPr>
        <w:t xml:space="preserve">(2) </w:t>
      </w:r>
      <w:r w:rsidRPr="00234336">
        <w:rPr>
          <w:rStyle w:val="hps"/>
          <w:rFonts w:cs="Arial"/>
          <w:sz w:val="20"/>
        </w:rPr>
        <w:t>Raziskovalni podatk</w:t>
      </w:r>
      <w:r w:rsidR="00B164AF" w:rsidRPr="00234336">
        <w:rPr>
          <w:rStyle w:val="hps"/>
          <w:rFonts w:cs="Arial"/>
          <w:sz w:val="20"/>
        </w:rPr>
        <w:t>i in z njimi povezani rezultati raziskav (v nadaljevanju: raziskovalni podatki)</w:t>
      </w:r>
      <w:r w:rsidRPr="00234336">
        <w:rPr>
          <w:rStyle w:val="hps"/>
          <w:rFonts w:cs="Arial"/>
          <w:sz w:val="20"/>
        </w:rPr>
        <w:t xml:space="preserve">, </w:t>
      </w:r>
      <w:r w:rsidRPr="00234336">
        <w:rPr>
          <w:rFonts w:cs="Arial"/>
          <w:sz w:val="20"/>
        </w:rPr>
        <w:t xml:space="preserve">sofinancirani </w:t>
      </w:r>
      <w:r w:rsidRPr="00234336">
        <w:rPr>
          <w:rStyle w:val="hps"/>
          <w:rFonts w:cs="Arial"/>
          <w:sz w:val="20"/>
        </w:rPr>
        <w:t xml:space="preserve">z javnimi </w:t>
      </w:r>
      <w:r w:rsidR="00A93BE5" w:rsidRPr="00234336">
        <w:rPr>
          <w:rStyle w:val="hps"/>
          <w:rFonts w:cs="Arial"/>
          <w:sz w:val="20"/>
        </w:rPr>
        <w:t>viri,</w:t>
      </w:r>
      <w:r w:rsidRPr="00234336">
        <w:rPr>
          <w:rStyle w:val="hps"/>
          <w:rFonts w:cs="Arial"/>
          <w:sz w:val="20"/>
        </w:rPr>
        <w:t xml:space="preserve"> morajo biti odprti in dostopni,</w:t>
      </w:r>
      <w:r w:rsidR="00C365B5" w:rsidRPr="00234336">
        <w:rPr>
          <w:rStyle w:val="hps"/>
          <w:rFonts w:cs="Arial"/>
          <w:sz w:val="20"/>
        </w:rPr>
        <w:t xml:space="preserve"> ob upoštevanju omejitev, ki jih nalaga varstvo </w:t>
      </w:r>
      <w:r w:rsidR="00C365B5" w:rsidRPr="00234336">
        <w:rPr>
          <w:rStyle w:val="hps"/>
          <w:rFonts w:cs="Arial"/>
          <w:sz w:val="20"/>
        </w:rPr>
        <w:lastRenderedPageBreak/>
        <w:t>intelektualne lastnine, varnost oseb ali države,</w:t>
      </w:r>
      <w:r w:rsidR="00BE6C3A" w:rsidRPr="00234336">
        <w:rPr>
          <w:rStyle w:val="hps"/>
          <w:rFonts w:cs="Arial"/>
          <w:sz w:val="20"/>
        </w:rPr>
        <w:t xml:space="preserve"> </w:t>
      </w:r>
      <w:r w:rsidRPr="00234336">
        <w:rPr>
          <w:rStyle w:val="hps"/>
          <w:rFonts w:cs="Arial"/>
          <w:sz w:val="20"/>
        </w:rPr>
        <w:t xml:space="preserve">če ni drugače določeno z drugimi predpisi. Odprti raziskovalni podatki morajo biti objavljeni ali drugače dostopni na način, ki omogoča </w:t>
      </w:r>
      <w:r w:rsidR="00C365B5" w:rsidRPr="00234336">
        <w:rPr>
          <w:rStyle w:val="hps"/>
          <w:rFonts w:cs="Arial"/>
          <w:sz w:val="20"/>
        </w:rPr>
        <w:t>njihovo preglednost, dostopnost, interoperabilnost</w:t>
      </w:r>
      <w:r w:rsidR="005837BF" w:rsidRPr="00234336">
        <w:rPr>
          <w:rStyle w:val="hps"/>
          <w:rFonts w:cs="Arial"/>
          <w:sz w:val="20"/>
        </w:rPr>
        <w:t xml:space="preserve"> </w:t>
      </w:r>
      <w:r w:rsidRPr="00234336">
        <w:rPr>
          <w:rStyle w:val="hps"/>
          <w:rFonts w:cs="Arial"/>
          <w:sz w:val="20"/>
        </w:rPr>
        <w:t xml:space="preserve">ter možnost ponovnega vrednotenja in uporabe. </w:t>
      </w:r>
    </w:p>
    <w:p w14:paraId="71F3B6F8" w14:textId="77777777" w:rsidR="005E5428" w:rsidRPr="00234336" w:rsidRDefault="005E5428" w:rsidP="005E5428">
      <w:pPr>
        <w:spacing w:line="276" w:lineRule="auto"/>
        <w:jc w:val="both"/>
        <w:rPr>
          <w:rStyle w:val="hps"/>
          <w:rFonts w:cs="Arial"/>
          <w:sz w:val="20"/>
        </w:rPr>
      </w:pPr>
    </w:p>
    <w:p w14:paraId="2DBF345E" w14:textId="77777777" w:rsidR="005E5428" w:rsidRPr="00234336" w:rsidRDefault="005E5428" w:rsidP="005E5428">
      <w:pPr>
        <w:spacing w:line="276" w:lineRule="auto"/>
        <w:jc w:val="both"/>
        <w:rPr>
          <w:rStyle w:val="hps"/>
          <w:rFonts w:cs="Arial"/>
          <w:sz w:val="20"/>
        </w:rPr>
      </w:pPr>
      <w:r w:rsidRPr="00234336">
        <w:rPr>
          <w:rStyle w:val="hps"/>
          <w:rFonts w:cs="Arial"/>
          <w:sz w:val="20"/>
        </w:rPr>
        <w:t>(3) Osebni podatki iz raziskav sofinanciranih z j</w:t>
      </w:r>
      <w:r w:rsidR="00A93BE5" w:rsidRPr="00234336">
        <w:rPr>
          <w:rStyle w:val="hps"/>
          <w:rFonts w:cs="Arial"/>
          <w:sz w:val="20"/>
        </w:rPr>
        <w:t>avnimi viri</w:t>
      </w:r>
      <w:r w:rsidRPr="00234336">
        <w:rPr>
          <w:rStyle w:val="hps"/>
          <w:rFonts w:cs="Arial"/>
          <w:sz w:val="20"/>
        </w:rPr>
        <w:t xml:space="preserve"> se lahko naknadno obdelujejo za podobne ali druge raziskovalne namene</w:t>
      </w:r>
      <w:r w:rsidR="0019366B" w:rsidRPr="00234336">
        <w:rPr>
          <w:rStyle w:val="hps"/>
          <w:rFonts w:cs="Arial"/>
          <w:sz w:val="20"/>
        </w:rPr>
        <w:t xml:space="preserve"> v skladu z zakonom, ki ureja varovanje osebnih podatkov</w:t>
      </w:r>
      <w:r w:rsidRPr="00234336">
        <w:rPr>
          <w:rStyle w:val="hps"/>
          <w:rFonts w:cs="Arial"/>
          <w:sz w:val="20"/>
        </w:rPr>
        <w:t>.</w:t>
      </w:r>
    </w:p>
    <w:p w14:paraId="1B48BFC2" w14:textId="77777777" w:rsidR="005E5428" w:rsidRPr="00234336" w:rsidRDefault="005E5428" w:rsidP="005E5428">
      <w:pPr>
        <w:spacing w:line="276" w:lineRule="auto"/>
        <w:jc w:val="both"/>
        <w:rPr>
          <w:rStyle w:val="hps"/>
          <w:rFonts w:cs="Arial"/>
          <w:sz w:val="20"/>
        </w:rPr>
      </w:pPr>
    </w:p>
    <w:p w14:paraId="50F14580" w14:textId="77777777" w:rsidR="005E5428" w:rsidRPr="00234336" w:rsidRDefault="005E5428" w:rsidP="005E5428">
      <w:pPr>
        <w:spacing w:line="276" w:lineRule="auto"/>
        <w:jc w:val="both"/>
        <w:rPr>
          <w:rStyle w:val="hps"/>
          <w:rFonts w:cs="Arial"/>
          <w:sz w:val="20"/>
        </w:rPr>
      </w:pPr>
      <w:r w:rsidRPr="00234336">
        <w:rPr>
          <w:rStyle w:val="hps"/>
          <w:rFonts w:cs="Arial"/>
          <w:sz w:val="20"/>
        </w:rPr>
        <w:t xml:space="preserve">(4) Javna raziskovalna organizacija </w:t>
      </w:r>
      <w:r w:rsidR="005837BF" w:rsidRPr="00234336">
        <w:rPr>
          <w:rStyle w:val="hps"/>
          <w:rFonts w:cs="Arial"/>
          <w:sz w:val="20"/>
        </w:rPr>
        <w:t xml:space="preserve">ali drugi pristojen javni zavod </w:t>
      </w:r>
      <w:r w:rsidRPr="00234336">
        <w:rPr>
          <w:rStyle w:val="hps"/>
          <w:rFonts w:cs="Arial"/>
          <w:sz w:val="20"/>
        </w:rPr>
        <w:t xml:space="preserve">lahko </w:t>
      </w:r>
      <w:r w:rsidR="00250BE8" w:rsidRPr="00234336">
        <w:rPr>
          <w:rStyle w:val="hps"/>
          <w:rFonts w:cs="Arial"/>
          <w:sz w:val="20"/>
        </w:rPr>
        <w:t xml:space="preserve">kot upravljalec teh podatkov </w:t>
      </w:r>
      <w:r w:rsidRPr="00234336">
        <w:rPr>
          <w:rStyle w:val="hps"/>
          <w:rFonts w:cs="Arial"/>
          <w:sz w:val="20"/>
        </w:rPr>
        <w:t>za izvajanje določb prvega, drugega oziroma tretjega odstavka tega člena vzpostavi certificirana področna podatkovna središča za raziskovalne podatke</w:t>
      </w:r>
      <w:r w:rsidR="00AC6FDD" w:rsidRPr="00234336">
        <w:rPr>
          <w:rStyle w:val="hps"/>
          <w:rFonts w:cs="Arial"/>
          <w:sz w:val="20"/>
        </w:rPr>
        <w:t>, vključno z osebnimi podatki</w:t>
      </w:r>
      <w:r w:rsidR="00250BE8" w:rsidRPr="00234336">
        <w:rPr>
          <w:rStyle w:val="hps"/>
          <w:rFonts w:cs="Arial"/>
          <w:sz w:val="20"/>
        </w:rPr>
        <w:t>.</w:t>
      </w:r>
    </w:p>
    <w:p w14:paraId="5304190A" w14:textId="77777777" w:rsidR="005E5428" w:rsidRPr="00234336" w:rsidRDefault="005E5428" w:rsidP="005E5428">
      <w:pPr>
        <w:spacing w:line="276" w:lineRule="auto"/>
        <w:jc w:val="both"/>
        <w:rPr>
          <w:rStyle w:val="hps"/>
          <w:rFonts w:cs="Arial"/>
          <w:sz w:val="20"/>
        </w:rPr>
      </w:pPr>
    </w:p>
    <w:p w14:paraId="5F4170CB" w14:textId="6EA8BD54" w:rsidR="0088574B" w:rsidRPr="00234336" w:rsidRDefault="005E5428" w:rsidP="005E5428">
      <w:pPr>
        <w:spacing w:line="276" w:lineRule="auto"/>
        <w:jc w:val="both"/>
        <w:rPr>
          <w:rFonts w:cs="Arial"/>
          <w:sz w:val="20"/>
        </w:rPr>
      </w:pPr>
      <w:r w:rsidRPr="00234336">
        <w:rPr>
          <w:rFonts w:cs="Arial"/>
          <w:sz w:val="20"/>
          <w:lang w:eastAsia="sl-SI"/>
        </w:rPr>
        <w:t xml:space="preserve">(5) </w:t>
      </w:r>
      <w:r w:rsidR="000C0769" w:rsidRPr="00234336">
        <w:rPr>
          <w:rFonts w:cs="Arial"/>
          <w:sz w:val="20"/>
          <w:lang w:eastAsia="sl-SI"/>
        </w:rPr>
        <w:t xml:space="preserve">Podrobnejše </w:t>
      </w:r>
      <w:r w:rsidR="000C0769" w:rsidRPr="00234336">
        <w:rPr>
          <w:rStyle w:val="hps"/>
          <w:rFonts w:cs="Arial"/>
          <w:sz w:val="20"/>
        </w:rPr>
        <w:t>za</w:t>
      </w:r>
      <w:r w:rsidRPr="00234336">
        <w:rPr>
          <w:rStyle w:val="hps"/>
          <w:rFonts w:cs="Arial"/>
          <w:sz w:val="20"/>
        </w:rPr>
        <w:t>hteve glede priprave znanstvenih objav in raziskovalnih podatkov</w:t>
      </w:r>
      <w:r w:rsidR="008362B1" w:rsidRPr="00234336">
        <w:rPr>
          <w:rStyle w:val="hps"/>
          <w:rFonts w:cs="Arial"/>
          <w:sz w:val="20"/>
        </w:rPr>
        <w:t xml:space="preserve"> iz prvega in drugega odstavka tega člena </w:t>
      </w:r>
      <w:r w:rsidRPr="00234336">
        <w:rPr>
          <w:rStyle w:val="hps"/>
          <w:rFonts w:cs="Arial"/>
          <w:sz w:val="20"/>
        </w:rPr>
        <w:t>ter rok</w:t>
      </w:r>
      <w:r w:rsidR="009B2130" w:rsidRPr="00234336">
        <w:rPr>
          <w:rStyle w:val="hps"/>
          <w:rFonts w:cs="Arial"/>
          <w:sz w:val="20"/>
        </w:rPr>
        <w:t>e</w:t>
      </w:r>
      <w:r w:rsidRPr="00234336">
        <w:rPr>
          <w:rStyle w:val="hps"/>
          <w:rFonts w:cs="Arial"/>
          <w:sz w:val="20"/>
        </w:rPr>
        <w:t xml:space="preserve"> za zagotovitev odprtega dostopa </w:t>
      </w:r>
      <w:r w:rsidR="009B2130" w:rsidRPr="00234336">
        <w:rPr>
          <w:rStyle w:val="hps"/>
          <w:rFonts w:cs="Arial"/>
          <w:sz w:val="20"/>
        </w:rPr>
        <w:t xml:space="preserve">določi </w:t>
      </w:r>
      <w:r w:rsidR="000C0769" w:rsidRPr="00234336">
        <w:rPr>
          <w:rFonts w:cs="Arial"/>
          <w:sz w:val="20"/>
        </w:rPr>
        <w:t>vlada v predpisu iz 40. člena tega zakona.</w:t>
      </w:r>
    </w:p>
    <w:p w14:paraId="6C91059E" w14:textId="77777777" w:rsidR="005E5428" w:rsidRPr="00234336" w:rsidRDefault="005E5428" w:rsidP="005E5428">
      <w:pPr>
        <w:spacing w:line="276" w:lineRule="auto"/>
        <w:jc w:val="both"/>
        <w:rPr>
          <w:rStyle w:val="hps"/>
          <w:rFonts w:cs="Arial"/>
          <w:sz w:val="20"/>
        </w:rPr>
      </w:pPr>
      <w:r w:rsidRPr="00234336" w:rsidDel="00991462">
        <w:rPr>
          <w:rStyle w:val="hps"/>
          <w:rFonts w:cs="Arial"/>
          <w:sz w:val="20"/>
        </w:rPr>
        <w:t xml:space="preserve"> </w:t>
      </w:r>
    </w:p>
    <w:p w14:paraId="1291717E" w14:textId="77777777" w:rsidR="0011328D" w:rsidRPr="00234336" w:rsidRDefault="00A249E0" w:rsidP="00815B8A">
      <w:pPr>
        <w:spacing w:line="276" w:lineRule="auto"/>
        <w:jc w:val="both"/>
        <w:rPr>
          <w:rFonts w:cs="Arial"/>
          <w:sz w:val="20"/>
        </w:rPr>
      </w:pPr>
      <w:r w:rsidRPr="00234336">
        <w:rPr>
          <w:rStyle w:val="hps"/>
          <w:rFonts w:cs="Arial"/>
          <w:sz w:val="20"/>
        </w:rPr>
        <w:t>(6)</w:t>
      </w:r>
      <w:r w:rsidR="005837BF" w:rsidRPr="00234336">
        <w:rPr>
          <w:rStyle w:val="hps"/>
          <w:rFonts w:cs="Arial"/>
          <w:sz w:val="20"/>
        </w:rPr>
        <w:t xml:space="preserve"> </w:t>
      </w:r>
      <w:r w:rsidRPr="00234336">
        <w:rPr>
          <w:rFonts w:cs="Arial"/>
          <w:sz w:val="20"/>
        </w:rPr>
        <w:t xml:space="preserve">Za sofinanciranje </w:t>
      </w:r>
      <w:r w:rsidR="005837BF" w:rsidRPr="00234336">
        <w:rPr>
          <w:rFonts w:cs="Arial"/>
          <w:sz w:val="20"/>
          <w:lang w:eastAsia="sl-SI"/>
        </w:rPr>
        <w:t xml:space="preserve">izvajanja </w:t>
      </w:r>
      <w:r w:rsidR="00A959D6" w:rsidRPr="00234336">
        <w:rPr>
          <w:rFonts w:cs="Arial"/>
          <w:sz w:val="20"/>
          <w:lang w:eastAsia="sl-SI"/>
        </w:rPr>
        <w:t xml:space="preserve">ukrepov </w:t>
      </w:r>
      <w:r w:rsidR="005837BF" w:rsidRPr="00234336">
        <w:rPr>
          <w:rFonts w:cs="Arial"/>
          <w:sz w:val="20"/>
          <w:lang w:eastAsia="sl-SI"/>
        </w:rPr>
        <w:t>odprte znanosti</w:t>
      </w:r>
      <w:r w:rsidRPr="00234336">
        <w:rPr>
          <w:rFonts w:cs="Arial"/>
          <w:sz w:val="20"/>
        </w:rPr>
        <w:t>, ministrstvo, pristojno za znanost</w:t>
      </w:r>
      <w:r w:rsidR="00734FDE" w:rsidRPr="00234336">
        <w:rPr>
          <w:rFonts w:cs="Arial"/>
          <w:sz w:val="20"/>
        </w:rPr>
        <w:t xml:space="preserve"> ali </w:t>
      </w:r>
      <w:r w:rsidRPr="00234336">
        <w:rPr>
          <w:rFonts w:cs="Arial"/>
          <w:sz w:val="20"/>
        </w:rPr>
        <w:t xml:space="preserve">ARRS lahko sklepa neposredne pogodbe o sofinanciranju. </w:t>
      </w:r>
    </w:p>
    <w:p w14:paraId="70BBA23F" w14:textId="77777777" w:rsidR="00C32578" w:rsidRPr="00234336" w:rsidRDefault="00C32578" w:rsidP="00815B8A">
      <w:pPr>
        <w:spacing w:line="276" w:lineRule="auto"/>
        <w:jc w:val="center"/>
        <w:rPr>
          <w:rFonts w:cs="Arial"/>
          <w:b/>
          <w:sz w:val="20"/>
        </w:rPr>
      </w:pPr>
    </w:p>
    <w:p w14:paraId="694C42EB" w14:textId="77777777" w:rsidR="00815B8A" w:rsidRPr="00234336" w:rsidRDefault="00F31FD0" w:rsidP="00815B8A">
      <w:pPr>
        <w:spacing w:line="276" w:lineRule="auto"/>
        <w:jc w:val="center"/>
        <w:rPr>
          <w:rFonts w:cs="Arial"/>
          <w:b/>
          <w:sz w:val="20"/>
        </w:rPr>
      </w:pPr>
      <w:r w:rsidRPr="00234336">
        <w:rPr>
          <w:rFonts w:cs="Arial"/>
          <w:b/>
          <w:sz w:val="20"/>
        </w:rPr>
        <w:t>4</w:t>
      </w:r>
      <w:r w:rsidR="00C04ACB" w:rsidRPr="00234336">
        <w:rPr>
          <w:rFonts w:cs="Arial"/>
          <w:b/>
          <w:sz w:val="20"/>
        </w:rPr>
        <w:t>4</w:t>
      </w:r>
      <w:r w:rsidR="00815B8A" w:rsidRPr="00234336">
        <w:rPr>
          <w:rFonts w:cs="Arial"/>
          <w:b/>
          <w:sz w:val="20"/>
        </w:rPr>
        <w:t>. člen</w:t>
      </w:r>
    </w:p>
    <w:p w14:paraId="2DB03146" w14:textId="77777777" w:rsidR="00815B8A" w:rsidRPr="00234336" w:rsidRDefault="00815B8A" w:rsidP="00815B8A">
      <w:pPr>
        <w:spacing w:line="276" w:lineRule="auto"/>
        <w:jc w:val="center"/>
        <w:rPr>
          <w:rFonts w:cs="Arial"/>
          <w:b/>
          <w:sz w:val="20"/>
        </w:rPr>
      </w:pPr>
      <w:r w:rsidRPr="00234336">
        <w:rPr>
          <w:rFonts w:cs="Arial"/>
          <w:b/>
          <w:sz w:val="20"/>
        </w:rPr>
        <w:t>(znanstvene revije in monografije slovenskih založnikov)</w:t>
      </w:r>
    </w:p>
    <w:p w14:paraId="5B5F2697" w14:textId="77777777" w:rsidR="00815B8A" w:rsidRPr="00234336" w:rsidRDefault="00815B8A" w:rsidP="00815B8A">
      <w:pPr>
        <w:spacing w:line="276" w:lineRule="auto"/>
        <w:jc w:val="both"/>
        <w:rPr>
          <w:rFonts w:cs="Arial"/>
          <w:sz w:val="20"/>
        </w:rPr>
      </w:pPr>
    </w:p>
    <w:p w14:paraId="6C5858BA" w14:textId="77777777" w:rsidR="00815B8A" w:rsidRPr="00234336" w:rsidRDefault="00815B8A" w:rsidP="00815B8A">
      <w:pPr>
        <w:spacing w:line="276" w:lineRule="auto"/>
        <w:jc w:val="both"/>
        <w:rPr>
          <w:rStyle w:val="hps"/>
          <w:rFonts w:cs="Arial"/>
          <w:sz w:val="20"/>
        </w:rPr>
      </w:pPr>
      <w:r w:rsidRPr="00234336">
        <w:rPr>
          <w:rFonts w:cs="Arial"/>
          <w:sz w:val="20"/>
          <w:lang w:eastAsia="sl-SI"/>
        </w:rPr>
        <w:t xml:space="preserve">(1) </w:t>
      </w:r>
      <w:r w:rsidR="006B2A64" w:rsidRPr="00234336">
        <w:rPr>
          <w:rFonts w:cs="Arial"/>
          <w:sz w:val="20"/>
          <w:lang w:eastAsia="sl-SI"/>
        </w:rPr>
        <w:t>Znanstvene r</w:t>
      </w:r>
      <w:r w:rsidRPr="00234336">
        <w:rPr>
          <w:rStyle w:val="hps"/>
          <w:rFonts w:cs="Arial"/>
          <w:sz w:val="20"/>
        </w:rPr>
        <w:t xml:space="preserve">evije izdajateljev s sedežem v </w:t>
      </w:r>
      <w:r w:rsidR="00330D82" w:rsidRPr="00234336">
        <w:rPr>
          <w:rStyle w:val="hps"/>
          <w:rFonts w:cs="Arial"/>
          <w:sz w:val="20"/>
        </w:rPr>
        <w:t xml:space="preserve">Republiki </w:t>
      </w:r>
      <w:r w:rsidRPr="00234336">
        <w:rPr>
          <w:rStyle w:val="hps"/>
          <w:rFonts w:cs="Arial"/>
          <w:sz w:val="20"/>
        </w:rPr>
        <w:t>Sloveniji</w:t>
      </w:r>
      <w:r w:rsidR="00F434B1" w:rsidRPr="00234336">
        <w:rPr>
          <w:rStyle w:val="hps"/>
          <w:rFonts w:cs="Arial"/>
          <w:sz w:val="20"/>
        </w:rPr>
        <w:t xml:space="preserve"> in zamejstvu</w:t>
      </w:r>
      <w:r w:rsidRPr="00234336">
        <w:rPr>
          <w:rStyle w:val="hps"/>
          <w:rFonts w:cs="Arial"/>
          <w:sz w:val="20"/>
        </w:rPr>
        <w:t xml:space="preserve">, ki vsebujejo recenzirane članke in je njihovo izdajanje sofinancirano z javnimi </w:t>
      </w:r>
      <w:r w:rsidR="00A93BE5" w:rsidRPr="00234336">
        <w:rPr>
          <w:rStyle w:val="hps"/>
          <w:rFonts w:cs="Arial"/>
          <w:sz w:val="20"/>
        </w:rPr>
        <w:t>viri,</w:t>
      </w:r>
      <w:r w:rsidRPr="00234336">
        <w:rPr>
          <w:rStyle w:val="hps"/>
          <w:rFonts w:cs="Arial"/>
          <w:sz w:val="20"/>
        </w:rPr>
        <w:t xml:space="preserve"> morajo zagotoviti odprti dostop do svojih vsebin. </w:t>
      </w:r>
    </w:p>
    <w:p w14:paraId="1450CAAA" w14:textId="77777777" w:rsidR="00815B8A" w:rsidRPr="00234336" w:rsidRDefault="00815B8A" w:rsidP="00815B8A">
      <w:pPr>
        <w:spacing w:line="276" w:lineRule="auto"/>
        <w:jc w:val="both"/>
        <w:rPr>
          <w:rStyle w:val="hps"/>
          <w:rFonts w:cs="Arial"/>
          <w:sz w:val="20"/>
        </w:rPr>
      </w:pPr>
    </w:p>
    <w:p w14:paraId="7A7B8F3B" w14:textId="77777777" w:rsidR="00815B8A" w:rsidRPr="00234336" w:rsidRDefault="00815B8A" w:rsidP="00815B8A">
      <w:pPr>
        <w:spacing w:line="276" w:lineRule="auto"/>
        <w:jc w:val="both"/>
        <w:rPr>
          <w:rFonts w:cs="Arial"/>
          <w:sz w:val="20"/>
        </w:rPr>
      </w:pPr>
      <w:r w:rsidRPr="00234336">
        <w:rPr>
          <w:rFonts w:cs="Arial"/>
          <w:sz w:val="20"/>
          <w:lang w:eastAsia="sl-SI"/>
        </w:rPr>
        <w:t xml:space="preserve">(2) </w:t>
      </w:r>
      <w:r w:rsidRPr="00234336">
        <w:rPr>
          <w:rFonts w:cs="Arial"/>
          <w:sz w:val="20"/>
        </w:rPr>
        <w:t>Javno financiranje znanstvenih monografij se izvaja pod pogoji, ki omogočajo odprti dostop do celotnih besedil znanstvenih monografij ob objavi in upravljanju avtorskih pravic s prostimi licencami.</w:t>
      </w:r>
    </w:p>
    <w:p w14:paraId="7132C277" w14:textId="77777777" w:rsidR="00815B8A" w:rsidRPr="00234336" w:rsidRDefault="00815B8A" w:rsidP="00815B8A">
      <w:pPr>
        <w:spacing w:line="276" w:lineRule="auto"/>
        <w:jc w:val="both"/>
        <w:rPr>
          <w:rFonts w:cs="Arial"/>
          <w:sz w:val="20"/>
        </w:rPr>
      </w:pPr>
    </w:p>
    <w:p w14:paraId="435B4F22" w14:textId="77777777" w:rsidR="00815B8A" w:rsidRPr="00234336" w:rsidRDefault="00F31FD0" w:rsidP="00815B8A">
      <w:pPr>
        <w:spacing w:line="276" w:lineRule="auto"/>
        <w:jc w:val="center"/>
        <w:rPr>
          <w:rFonts w:cs="Arial"/>
          <w:b/>
          <w:sz w:val="20"/>
        </w:rPr>
      </w:pPr>
      <w:r w:rsidRPr="00234336">
        <w:rPr>
          <w:rFonts w:cs="Arial"/>
          <w:b/>
          <w:sz w:val="20"/>
        </w:rPr>
        <w:t>4</w:t>
      </w:r>
      <w:r w:rsidR="00C04ACB" w:rsidRPr="00234336">
        <w:rPr>
          <w:rFonts w:cs="Arial"/>
          <w:b/>
          <w:sz w:val="20"/>
        </w:rPr>
        <w:t>5</w:t>
      </w:r>
      <w:r w:rsidR="00815B8A" w:rsidRPr="00234336">
        <w:rPr>
          <w:rFonts w:cs="Arial"/>
          <w:b/>
          <w:sz w:val="20"/>
        </w:rPr>
        <w:t>. člen</w:t>
      </w:r>
    </w:p>
    <w:p w14:paraId="20F7A797" w14:textId="77777777" w:rsidR="00815B8A" w:rsidRPr="00234336" w:rsidRDefault="00815B8A" w:rsidP="00815B8A">
      <w:pPr>
        <w:spacing w:line="276" w:lineRule="auto"/>
        <w:jc w:val="center"/>
        <w:rPr>
          <w:rFonts w:cs="Arial"/>
          <w:b/>
          <w:sz w:val="20"/>
        </w:rPr>
      </w:pPr>
      <w:r w:rsidRPr="00234336">
        <w:rPr>
          <w:rFonts w:cs="Arial"/>
          <w:b/>
          <w:sz w:val="20"/>
        </w:rPr>
        <w:t>(preverjanje izpolnjevanja določil o odprtem dostopu do znanstvenih objav in raziskovalnih podatkov)</w:t>
      </w:r>
    </w:p>
    <w:p w14:paraId="57E51655" w14:textId="77777777" w:rsidR="00815B8A" w:rsidRPr="00234336" w:rsidRDefault="00815B8A" w:rsidP="00815B8A">
      <w:pPr>
        <w:spacing w:line="276" w:lineRule="auto"/>
        <w:jc w:val="center"/>
        <w:rPr>
          <w:rFonts w:cs="Arial"/>
          <w:sz w:val="20"/>
        </w:rPr>
      </w:pPr>
    </w:p>
    <w:p w14:paraId="0A96A9DA" w14:textId="77777777" w:rsidR="00815B8A" w:rsidRPr="00234336" w:rsidRDefault="00815B8A" w:rsidP="00815B8A">
      <w:pPr>
        <w:spacing w:line="276" w:lineRule="auto"/>
        <w:jc w:val="both"/>
        <w:rPr>
          <w:rFonts w:cs="Arial"/>
          <w:sz w:val="20"/>
          <w:lang w:eastAsia="sl-SI"/>
        </w:rPr>
      </w:pPr>
      <w:r w:rsidRPr="00234336">
        <w:rPr>
          <w:rFonts w:cs="Arial"/>
          <w:sz w:val="20"/>
        </w:rPr>
        <w:t xml:space="preserve">Preverjanje izpolnjevanja določil o odprtem dostopu do znanstvenih objav in raziskovalnih podatkov izvaja </w:t>
      </w:r>
      <w:r w:rsidRPr="00234336">
        <w:rPr>
          <w:rFonts w:cs="Arial"/>
          <w:sz w:val="20"/>
          <w:lang w:eastAsia="sl-SI"/>
        </w:rPr>
        <w:t>financer</w:t>
      </w:r>
      <w:r w:rsidRPr="00234336">
        <w:rPr>
          <w:rFonts w:cs="Arial"/>
          <w:sz w:val="20"/>
        </w:rPr>
        <w:t xml:space="preserve"> v okviru spremljanja izvajanja </w:t>
      </w:r>
      <w:r w:rsidR="00626D09" w:rsidRPr="00234336">
        <w:rPr>
          <w:rFonts w:cs="Arial"/>
          <w:sz w:val="20"/>
        </w:rPr>
        <w:t>znanstveno</w:t>
      </w:r>
      <w:r w:rsidRPr="00234336">
        <w:rPr>
          <w:rFonts w:cs="Arial"/>
          <w:sz w:val="20"/>
          <w:lang w:eastAsia="sl-SI"/>
        </w:rPr>
        <w:t xml:space="preserve">raziskovalne </w:t>
      </w:r>
      <w:r w:rsidR="00626D09" w:rsidRPr="00234336">
        <w:rPr>
          <w:rFonts w:cs="Arial"/>
          <w:sz w:val="20"/>
          <w:lang w:eastAsia="sl-SI"/>
        </w:rPr>
        <w:t>dejavnosti</w:t>
      </w:r>
      <w:r w:rsidRPr="00234336">
        <w:rPr>
          <w:rFonts w:cs="Arial"/>
          <w:sz w:val="20"/>
          <w:lang w:eastAsia="sl-SI"/>
        </w:rPr>
        <w:t xml:space="preserve">. Posledice neizpolnjevanja določil o odprtem dostopu </w:t>
      </w:r>
      <w:r w:rsidR="004B6546" w:rsidRPr="00234336">
        <w:rPr>
          <w:rFonts w:cs="Arial"/>
          <w:sz w:val="20"/>
          <w:lang w:eastAsia="sl-SI"/>
        </w:rPr>
        <w:t xml:space="preserve">v okviru izvajanja instrumentov </w:t>
      </w:r>
      <w:r w:rsidR="00F06DDF" w:rsidRPr="00234336">
        <w:rPr>
          <w:rFonts w:cs="Arial"/>
          <w:sz w:val="20"/>
          <w:lang w:eastAsia="sl-SI"/>
        </w:rPr>
        <w:t>določi financer v podzakonskih predpisih oziroma</w:t>
      </w:r>
      <w:r w:rsidR="00E93C93" w:rsidRPr="00234336">
        <w:rPr>
          <w:rFonts w:cs="Arial"/>
          <w:sz w:val="20"/>
          <w:lang w:eastAsia="sl-SI"/>
        </w:rPr>
        <w:t xml:space="preserve"> </w:t>
      </w:r>
      <w:r w:rsidR="00F06DDF" w:rsidRPr="00234336">
        <w:rPr>
          <w:rFonts w:cs="Arial"/>
          <w:sz w:val="20"/>
          <w:lang w:eastAsia="sl-SI"/>
        </w:rPr>
        <w:t>ARRS v splošnem aktu.</w:t>
      </w:r>
      <w:r w:rsidRPr="00234336">
        <w:rPr>
          <w:rFonts w:cs="Arial"/>
          <w:sz w:val="20"/>
          <w:lang w:eastAsia="sl-SI"/>
        </w:rPr>
        <w:t xml:space="preserve"> </w:t>
      </w:r>
    </w:p>
    <w:p w14:paraId="50FEC40C" w14:textId="77777777" w:rsidR="00815B8A" w:rsidRPr="00234336" w:rsidRDefault="00815B8A" w:rsidP="00815B8A">
      <w:pPr>
        <w:spacing w:line="276" w:lineRule="auto"/>
        <w:jc w:val="both"/>
        <w:rPr>
          <w:rFonts w:cs="Arial"/>
          <w:sz w:val="20"/>
        </w:rPr>
      </w:pPr>
    </w:p>
    <w:p w14:paraId="58B3CE82" w14:textId="77777777" w:rsidR="00815B8A" w:rsidRPr="00234336" w:rsidRDefault="00F31FD0" w:rsidP="00815B8A">
      <w:pPr>
        <w:spacing w:line="276" w:lineRule="auto"/>
        <w:jc w:val="center"/>
        <w:rPr>
          <w:rFonts w:cs="Arial"/>
          <w:b/>
          <w:sz w:val="20"/>
        </w:rPr>
      </w:pPr>
      <w:r w:rsidRPr="00234336">
        <w:rPr>
          <w:rFonts w:cs="Arial"/>
          <w:b/>
          <w:sz w:val="20"/>
        </w:rPr>
        <w:t>4</w:t>
      </w:r>
      <w:r w:rsidR="00C04ACB" w:rsidRPr="00234336">
        <w:rPr>
          <w:rFonts w:cs="Arial"/>
          <w:b/>
          <w:sz w:val="20"/>
        </w:rPr>
        <w:t>6</w:t>
      </w:r>
      <w:r w:rsidR="00815B8A" w:rsidRPr="00234336">
        <w:rPr>
          <w:rFonts w:cs="Arial"/>
          <w:b/>
          <w:sz w:val="20"/>
        </w:rPr>
        <w:t>. člen</w:t>
      </w:r>
    </w:p>
    <w:p w14:paraId="05063C61" w14:textId="77777777" w:rsidR="00815B8A" w:rsidRPr="00234336" w:rsidRDefault="00815B8A" w:rsidP="00815B8A">
      <w:pPr>
        <w:spacing w:line="276" w:lineRule="auto"/>
        <w:jc w:val="center"/>
        <w:rPr>
          <w:rFonts w:cs="Arial"/>
          <w:b/>
          <w:sz w:val="20"/>
        </w:rPr>
      </w:pPr>
      <w:r w:rsidRPr="00234336">
        <w:rPr>
          <w:rFonts w:cs="Arial"/>
          <w:b/>
          <w:sz w:val="20"/>
        </w:rPr>
        <w:t>(povezljivost nacionalne infrastrukture za odprti dostop in odprti dostop v vrednotenju znanosti)</w:t>
      </w:r>
    </w:p>
    <w:p w14:paraId="5B46FEF9" w14:textId="77777777" w:rsidR="00815B8A" w:rsidRPr="00234336" w:rsidRDefault="00815B8A" w:rsidP="00815B8A">
      <w:pPr>
        <w:spacing w:line="276" w:lineRule="auto"/>
        <w:jc w:val="both"/>
        <w:rPr>
          <w:rFonts w:cs="Arial"/>
          <w:sz w:val="20"/>
        </w:rPr>
      </w:pPr>
    </w:p>
    <w:p w14:paraId="4DB076F7" w14:textId="77777777" w:rsidR="00815B8A" w:rsidRPr="00234336" w:rsidRDefault="00815B8A" w:rsidP="00815B8A">
      <w:pPr>
        <w:spacing w:line="276" w:lineRule="auto"/>
        <w:jc w:val="both"/>
        <w:rPr>
          <w:rFonts w:cs="Arial"/>
          <w:sz w:val="20"/>
        </w:rPr>
      </w:pPr>
      <w:r w:rsidRPr="00234336">
        <w:rPr>
          <w:rFonts w:cs="Arial"/>
          <w:sz w:val="20"/>
          <w:lang w:eastAsia="sl-SI"/>
        </w:rPr>
        <w:t xml:space="preserve">(1) </w:t>
      </w:r>
      <w:r w:rsidRPr="00234336">
        <w:rPr>
          <w:rFonts w:cs="Arial"/>
          <w:sz w:val="20"/>
        </w:rPr>
        <w:t xml:space="preserve">Nacionalna infrastruktura za odprti dostop mora biti povezljiva (interoperabilna) z </w:t>
      </w:r>
      <w:r w:rsidR="00C629D6" w:rsidRPr="00234336">
        <w:rPr>
          <w:rFonts w:cs="Arial"/>
          <w:sz w:val="20"/>
        </w:rPr>
        <w:t xml:space="preserve">ustreznimi </w:t>
      </w:r>
      <w:r w:rsidRPr="00234336">
        <w:rPr>
          <w:rFonts w:cs="Arial"/>
          <w:sz w:val="20"/>
        </w:rPr>
        <w:t xml:space="preserve">evropskimi </w:t>
      </w:r>
      <w:r w:rsidR="00C629D6" w:rsidRPr="00234336">
        <w:rPr>
          <w:rFonts w:cs="Arial"/>
          <w:sz w:val="20"/>
        </w:rPr>
        <w:t xml:space="preserve">in </w:t>
      </w:r>
      <w:r w:rsidRPr="00234336">
        <w:rPr>
          <w:rFonts w:cs="Arial"/>
          <w:sz w:val="20"/>
        </w:rPr>
        <w:t>mednarodnimi infrastrukturami.</w:t>
      </w:r>
    </w:p>
    <w:p w14:paraId="05D0B9C6" w14:textId="77777777" w:rsidR="00815B8A" w:rsidRPr="00234336" w:rsidRDefault="00815B8A" w:rsidP="00815B8A">
      <w:pPr>
        <w:spacing w:line="276" w:lineRule="auto"/>
        <w:jc w:val="both"/>
        <w:rPr>
          <w:rFonts w:cs="Arial"/>
          <w:sz w:val="20"/>
        </w:rPr>
      </w:pPr>
    </w:p>
    <w:p w14:paraId="3373A4D1" w14:textId="77777777" w:rsidR="00815B8A" w:rsidRPr="00234336" w:rsidRDefault="00815B8A" w:rsidP="00815B8A">
      <w:pPr>
        <w:spacing w:line="276" w:lineRule="auto"/>
        <w:jc w:val="both"/>
        <w:rPr>
          <w:rFonts w:cs="Arial"/>
          <w:sz w:val="20"/>
        </w:rPr>
      </w:pPr>
      <w:r w:rsidRPr="00234336">
        <w:rPr>
          <w:rFonts w:cs="Arial"/>
          <w:sz w:val="20"/>
          <w:lang w:eastAsia="sl-SI"/>
        </w:rPr>
        <w:t xml:space="preserve">(2) </w:t>
      </w:r>
      <w:r w:rsidRPr="00234336">
        <w:rPr>
          <w:rFonts w:cs="Arial"/>
          <w:sz w:val="20"/>
        </w:rPr>
        <w:t xml:space="preserve">Vrednotenje raziskovalcev, raziskovalnih organizacij, raziskovalnih programov in projektov uporablja in spodbuja odprto dostopnost znanstvenih informacij v obliki publikacij </w:t>
      </w:r>
      <w:r w:rsidR="00C629D6" w:rsidRPr="00234336">
        <w:rPr>
          <w:rFonts w:cs="Arial"/>
          <w:sz w:val="20"/>
        </w:rPr>
        <w:t xml:space="preserve">in </w:t>
      </w:r>
      <w:r w:rsidRPr="00234336">
        <w:rPr>
          <w:rFonts w:cs="Arial"/>
          <w:sz w:val="20"/>
        </w:rPr>
        <w:t>raziskovalnih podatkov.</w:t>
      </w:r>
    </w:p>
    <w:p w14:paraId="7686AF21" w14:textId="77777777" w:rsidR="00815B8A" w:rsidRPr="00234336" w:rsidRDefault="00815B8A" w:rsidP="00815B8A">
      <w:pPr>
        <w:spacing w:before="120"/>
        <w:jc w:val="both"/>
        <w:rPr>
          <w:rFonts w:cs="Arial"/>
          <w:sz w:val="20"/>
          <w:lang w:eastAsia="sl-SI"/>
        </w:rPr>
      </w:pPr>
    </w:p>
    <w:p w14:paraId="27F97096" w14:textId="77777777" w:rsidR="00815B8A" w:rsidRPr="00234336" w:rsidRDefault="00C659F2" w:rsidP="00815B8A">
      <w:pPr>
        <w:spacing w:before="120"/>
        <w:jc w:val="center"/>
        <w:outlineLvl w:val="0"/>
        <w:rPr>
          <w:rFonts w:cs="Arial"/>
          <w:sz w:val="20"/>
          <w:lang w:eastAsia="sl-SI"/>
        </w:rPr>
      </w:pPr>
      <w:r w:rsidRPr="00234336">
        <w:rPr>
          <w:rFonts w:cs="Arial"/>
          <w:b/>
          <w:bCs/>
          <w:sz w:val="20"/>
          <w:lang w:eastAsia="sl-SI"/>
        </w:rPr>
        <w:t>3</w:t>
      </w:r>
      <w:r w:rsidR="00815B8A" w:rsidRPr="00234336">
        <w:rPr>
          <w:rFonts w:cs="Arial"/>
          <w:b/>
          <w:bCs/>
          <w:sz w:val="20"/>
          <w:lang w:eastAsia="sl-SI"/>
        </w:rPr>
        <w:t>. Javna agencija za</w:t>
      </w:r>
      <w:r w:rsidR="00BE6C3A" w:rsidRPr="00234336">
        <w:rPr>
          <w:rFonts w:cs="Arial"/>
          <w:b/>
          <w:bCs/>
          <w:sz w:val="20"/>
          <w:lang w:eastAsia="sl-SI"/>
        </w:rPr>
        <w:t xml:space="preserve"> </w:t>
      </w:r>
      <w:r w:rsidR="00815B8A" w:rsidRPr="00234336">
        <w:rPr>
          <w:rFonts w:cs="Arial"/>
          <w:b/>
          <w:bCs/>
          <w:sz w:val="20"/>
          <w:lang w:eastAsia="sl-SI"/>
        </w:rPr>
        <w:t>raziskovaln</w:t>
      </w:r>
      <w:r w:rsidR="00E67405" w:rsidRPr="00234336">
        <w:rPr>
          <w:rFonts w:cs="Arial"/>
          <w:b/>
          <w:bCs/>
          <w:sz w:val="20"/>
          <w:lang w:eastAsia="sl-SI"/>
        </w:rPr>
        <w:t>o</w:t>
      </w:r>
      <w:r w:rsidR="00815B8A" w:rsidRPr="00234336">
        <w:rPr>
          <w:rFonts w:cs="Arial"/>
          <w:b/>
          <w:bCs/>
          <w:sz w:val="20"/>
          <w:lang w:eastAsia="sl-SI"/>
        </w:rPr>
        <w:t xml:space="preserve"> dejavnost</w:t>
      </w:r>
      <w:r w:rsidR="00071B9B" w:rsidRPr="00234336">
        <w:rPr>
          <w:rFonts w:cs="Arial"/>
          <w:b/>
          <w:bCs/>
          <w:sz w:val="20"/>
          <w:lang w:eastAsia="sl-SI"/>
        </w:rPr>
        <w:t xml:space="preserve"> </w:t>
      </w:r>
      <w:r w:rsidR="00C917C4" w:rsidRPr="00234336">
        <w:rPr>
          <w:rFonts w:cs="Arial"/>
          <w:b/>
          <w:bCs/>
          <w:sz w:val="20"/>
          <w:lang w:eastAsia="sl-SI"/>
        </w:rPr>
        <w:t xml:space="preserve">Republike Slovenije </w:t>
      </w:r>
      <w:r w:rsidR="00071B9B" w:rsidRPr="00234336">
        <w:rPr>
          <w:rFonts w:cs="Arial"/>
          <w:b/>
          <w:bCs/>
          <w:sz w:val="20"/>
          <w:lang w:eastAsia="sl-SI"/>
        </w:rPr>
        <w:t>- ARRS</w:t>
      </w:r>
    </w:p>
    <w:p w14:paraId="2760FE0A"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br/>
      </w:r>
      <w:r w:rsidR="00F31FD0" w:rsidRPr="00234336">
        <w:rPr>
          <w:rFonts w:cs="Arial"/>
          <w:b/>
          <w:bCs/>
          <w:sz w:val="20"/>
          <w:lang w:eastAsia="sl-SI"/>
        </w:rPr>
        <w:t>4</w:t>
      </w:r>
      <w:r w:rsidR="00C04ACB" w:rsidRPr="00234336">
        <w:rPr>
          <w:rFonts w:cs="Arial"/>
          <w:b/>
          <w:bCs/>
          <w:sz w:val="20"/>
          <w:lang w:eastAsia="sl-SI"/>
        </w:rPr>
        <w:t>7</w:t>
      </w:r>
      <w:r w:rsidRPr="00234336">
        <w:rPr>
          <w:rFonts w:cs="Arial"/>
          <w:b/>
          <w:bCs/>
          <w:sz w:val="20"/>
          <w:lang w:eastAsia="sl-SI"/>
        </w:rPr>
        <w:t>. člen</w:t>
      </w:r>
      <w:r w:rsidRPr="00234336">
        <w:rPr>
          <w:rFonts w:cs="Arial"/>
          <w:sz w:val="20"/>
          <w:lang w:eastAsia="sl-SI"/>
        </w:rPr>
        <w:br/>
      </w:r>
      <w:r w:rsidRPr="00234336">
        <w:rPr>
          <w:rFonts w:cs="Arial"/>
          <w:b/>
          <w:bCs/>
          <w:sz w:val="20"/>
          <w:lang w:eastAsia="sl-SI"/>
        </w:rPr>
        <w:t xml:space="preserve">(način in namen ustanovitve </w:t>
      </w:r>
      <w:r w:rsidR="00071B9B" w:rsidRPr="00234336">
        <w:rPr>
          <w:rFonts w:cs="Arial"/>
          <w:b/>
          <w:bCs/>
          <w:sz w:val="20"/>
          <w:lang w:eastAsia="sl-SI"/>
        </w:rPr>
        <w:t>ARRS</w:t>
      </w:r>
      <w:r w:rsidRPr="00234336">
        <w:rPr>
          <w:rFonts w:cs="Arial"/>
          <w:b/>
          <w:bCs/>
          <w:sz w:val="20"/>
          <w:lang w:eastAsia="sl-SI"/>
        </w:rPr>
        <w:t>)</w:t>
      </w:r>
    </w:p>
    <w:p w14:paraId="4EFE8D6A" w14:textId="77777777" w:rsidR="00815B8A" w:rsidRPr="00234336" w:rsidRDefault="00815B8A" w:rsidP="00815B8A">
      <w:pPr>
        <w:spacing w:before="120"/>
        <w:jc w:val="both"/>
        <w:rPr>
          <w:rFonts w:cs="Arial"/>
          <w:sz w:val="20"/>
        </w:rPr>
      </w:pPr>
      <w:r w:rsidRPr="00234336">
        <w:rPr>
          <w:rFonts w:cs="Arial"/>
          <w:sz w:val="20"/>
          <w:lang w:eastAsia="sl-SI"/>
        </w:rPr>
        <w:lastRenderedPageBreak/>
        <w:t xml:space="preserve">(1) </w:t>
      </w:r>
      <w:r w:rsidRPr="00234336">
        <w:rPr>
          <w:rFonts w:cs="Arial"/>
          <w:sz w:val="20"/>
        </w:rPr>
        <w:t>A</w:t>
      </w:r>
      <w:r w:rsidR="00A93BE5" w:rsidRPr="00234336">
        <w:rPr>
          <w:rFonts w:cs="Arial"/>
          <w:sz w:val="20"/>
        </w:rPr>
        <w:t xml:space="preserve">RRS </w:t>
      </w:r>
      <w:r w:rsidRPr="00234336">
        <w:rPr>
          <w:rFonts w:cs="Arial"/>
          <w:sz w:val="20"/>
        </w:rPr>
        <w:t xml:space="preserve">je oseba javnega prava, ki jo ustanovi Republika Slovenija, in je posredni proračunski uporabnik. </w:t>
      </w:r>
    </w:p>
    <w:p w14:paraId="1683F5CD" w14:textId="15ED88A8" w:rsidR="00815B8A" w:rsidRPr="00234336" w:rsidRDefault="00815B8A" w:rsidP="00815B8A">
      <w:pPr>
        <w:spacing w:before="120"/>
        <w:jc w:val="both"/>
        <w:rPr>
          <w:rFonts w:cs="Arial"/>
          <w:sz w:val="20"/>
        </w:rPr>
      </w:pPr>
      <w:r w:rsidRPr="00234336">
        <w:rPr>
          <w:rFonts w:cs="Arial"/>
          <w:sz w:val="20"/>
          <w:lang w:eastAsia="sl-SI"/>
        </w:rPr>
        <w:t xml:space="preserve">(2) </w:t>
      </w:r>
      <w:r w:rsidR="00A93BE5" w:rsidRPr="00234336">
        <w:rPr>
          <w:rFonts w:cs="Arial"/>
          <w:sz w:val="20"/>
        </w:rPr>
        <w:t>Vloga ARRS</w:t>
      </w:r>
      <w:r w:rsidRPr="00234336">
        <w:rPr>
          <w:rFonts w:cs="Arial"/>
          <w:sz w:val="20"/>
        </w:rPr>
        <w:t xml:space="preserve"> je opravljanje strokovnih, razvojnih in izvršilnih nalog v zvezi z izvajanjem sprejete  strategije </w:t>
      </w:r>
      <w:r w:rsidR="00FB04E5" w:rsidRPr="00234336">
        <w:rPr>
          <w:rFonts w:cs="Arial"/>
          <w:sz w:val="20"/>
        </w:rPr>
        <w:t xml:space="preserve">za področje </w:t>
      </w:r>
      <w:r w:rsidR="003866A8" w:rsidRPr="00234336">
        <w:rPr>
          <w:rFonts w:cs="Arial"/>
          <w:sz w:val="20"/>
        </w:rPr>
        <w:t>znanstveno</w:t>
      </w:r>
      <w:r w:rsidR="00FB04E5" w:rsidRPr="00234336">
        <w:rPr>
          <w:rFonts w:cs="Arial"/>
          <w:sz w:val="20"/>
        </w:rPr>
        <w:t xml:space="preserve">raziskovalne dejavnosti </w:t>
      </w:r>
      <w:r w:rsidRPr="00234336">
        <w:rPr>
          <w:rFonts w:cs="Arial"/>
          <w:sz w:val="20"/>
        </w:rPr>
        <w:t xml:space="preserve">oziroma njenih posameznih delov </w:t>
      </w:r>
      <w:r w:rsidR="005A2A1F" w:rsidRPr="00234336">
        <w:rPr>
          <w:rFonts w:cs="Arial"/>
          <w:sz w:val="20"/>
        </w:rPr>
        <w:t>ter</w:t>
      </w:r>
      <w:r w:rsidRPr="00234336">
        <w:rPr>
          <w:rFonts w:cs="Arial"/>
          <w:sz w:val="20"/>
        </w:rPr>
        <w:t xml:space="preserve"> izvajanje drugih nalog </w:t>
      </w:r>
      <w:r w:rsidR="00432A35">
        <w:rPr>
          <w:rFonts w:cs="Arial"/>
          <w:sz w:val="20"/>
        </w:rPr>
        <w:t>spodbujanja</w:t>
      </w:r>
      <w:r w:rsidRPr="00234336">
        <w:rPr>
          <w:rFonts w:cs="Arial"/>
          <w:sz w:val="20"/>
        </w:rPr>
        <w:t xml:space="preserve"> </w:t>
      </w:r>
      <w:r w:rsidR="00A93BE5" w:rsidRPr="00234336">
        <w:rPr>
          <w:rFonts w:cs="Arial"/>
          <w:sz w:val="20"/>
        </w:rPr>
        <w:t>znanstveno</w:t>
      </w:r>
      <w:r w:rsidRPr="00234336">
        <w:rPr>
          <w:rFonts w:cs="Arial"/>
          <w:sz w:val="20"/>
        </w:rPr>
        <w:t xml:space="preserve">raziskovalne in z njo povezane inovacijske dejavnosti, </w:t>
      </w:r>
      <w:r w:rsidR="005A2A1F" w:rsidRPr="00234336">
        <w:rPr>
          <w:rFonts w:cs="Arial"/>
          <w:sz w:val="20"/>
        </w:rPr>
        <w:t xml:space="preserve">v skladu </w:t>
      </w:r>
      <w:r w:rsidRPr="00234336">
        <w:rPr>
          <w:rFonts w:cs="Arial"/>
          <w:sz w:val="20"/>
        </w:rPr>
        <w:t>z namenom, določenim v aktu o ustanovitvi</w:t>
      </w:r>
      <w:r w:rsidR="003C34A7" w:rsidRPr="00234336">
        <w:rPr>
          <w:rFonts w:cs="Arial"/>
          <w:sz w:val="20"/>
        </w:rPr>
        <w:t>,</w:t>
      </w:r>
      <w:r w:rsidRPr="00234336">
        <w:rPr>
          <w:rFonts w:cs="Arial"/>
          <w:sz w:val="20"/>
        </w:rPr>
        <w:t xml:space="preserve"> in morebitnimi usmeritvami ministrstva, pristojnega za znanost. </w:t>
      </w:r>
    </w:p>
    <w:p w14:paraId="5F79683A" w14:textId="77777777" w:rsidR="00815B8A" w:rsidRPr="00234336" w:rsidRDefault="00A93BE5" w:rsidP="00815B8A">
      <w:pPr>
        <w:spacing w:before="120"/>
        <w:jc w:val="both"/>
        <w:rPr>
          <w:rFonts w:cs="Arial"/>
          <w:sz w:val="20"/>
          <w:lang w:eastAsia="sl-SI"/>
        </w:rPr>
      </w:pPr>
      <w:r w:rsidRPr="00234336">
        <w:rPr>
          <w:rFonts w:cs="Arial"/>
          <w:sz w:val="20"/>
          <w:lang w:eastAsia="sl-SI"/>
        </w:rPr>
        <w:t>(3) ARRS</w:t>
      </w:r>
      <w:r w:rsidR="00815B8A" w:rsidRPr="00234336">
        <w:rPr>
          <w:rFonts w:cs="Arial"/>
          <w:sz w:val="20"/>
          <w:lang w:eastAsia="sl-SI"/>
        </w:rPr>
        <w:t xml:space="preserve"> opravlja s tem zakonom določene naloge v javnem interesu z</w:t>
      </w:r>
      <w:r w:rsidR="005A2A1F" w:rsidRPr="00234336">
        <w:rPr>
          <w:rFonts w:cs="Arial"/>
          <w:sz w:val="20"/>
          <w:lang w:eastAsia="sl-SI"/>
        </w:rPr>
        <w:t>a</w:t>
      </w:r>
      <w:r w:rsidR="00815B8A" w:rsidRPr="00234336">
        <w:rPr>
          <w:rFonts w:cs="Arial"/>
          <w:sz w:val="20"/>
          <w:lang w:eastAsia="sl-SI"/>
        </w:rPr>
        <w:t xml:space="preserve"> zagotovi</w:t>
      </w:r>
      <w:r w:rsidR="005A2A1F" w:rsidRPr="00234336">
        <w:rPr>
          <w:rFonts w:cs="Arial"/>
          <w:sz w:val="20"/>
          <w:lang w:eastAsia="sl-SI"/>
        </w:rPr>
        <w:t>tev</w:t>
      </w:r>
      <w:r w:rsidR="00815B8A" w:rsidRPr="00234336">
        <w:rPr>
          <w:rFonts w:cs="Arial"/>
          <w:sz w:val="20"/>
          <w:lang w:eastAsia="sl-SI"/>
        </w:rPr>
        <w:t xml:space="preserve"> </w:t>
      </w:r>
      <w:r w:rsidR="005A2A1F" w:rsidRPr="00234336">
        <w:rPr>
          <w:rFonts w:cs="Arial"/>
          <w:sz w:val="20"/>
          <w:lang w:eastAsia="sl-SI"/>
        </w:rPr>
        <w:t>trajnega</w:t>
      </w:r>
      <w:r w:rsidR="00815B8A" w:rsidRPr="00234336">
        <w:rPr>
          <w:rFonts w:cs="Arial"/>
          <w:sz w:val="20"/>
          <w:lang w:eastAsia="sl-SI"/>
        </w:rPr>
        <w:t xml:space="preserve">, </w:t>
      </w:r>
      <w:r w:rsidR="005A2A1F" w:rsidRPr="00234336">
        <w:rPr>
          <w:rFonts w:cs="Arial"/>
          <w:sz w:val="20"/>
          <w:lang w:eastAsia="sl-SI"/>
        </w:rPr>
        <w:t xml:space="preserve">strokovnega </w:t>
      </w:r>
      <w:r w:rsidR="00815B8A" w:rsidRPr="00234336">
        <w:rPr>
          <w:rFonts w:cs="Arial"/>
          <w:sz w:val="20"/>
          <w:lang w:eastAsia="sl-SI"/>
        </w:rPr>
        <w:t xml:space="preserve">in </w:t>
      </w:r>
      <w:r w:rsidR="005A2A1F" w:rsidRPr="00234336">
        <w:rPr>
          <w:rFonts w:cs="Arial"/>
          <w:sz w:val="20"/>
          <w:lang w:eastAsia="sl-SI"/>
        </w:rPr>
        <w:t xml:space="preserve">neodvisnega odločanja </w:t>
      </w:r>
      <w:r w:rsidR="00815B8A" w:rsidRPr="00234336">
        <w:rPr>
          <w:rFonts w:cs="Arial"/>
          <w:sz w:val="20"/>
          <w:lang w:eastAsia="sl-SI"/>
        </w:rPr>
        <w:t xml:space="preserve">o izbiri aktivnosti </w:t>
      </w:r>
      <w:r w:rsidR="003866A8" w:rsidRPr="00234336">
        <w:rPr>
          <w:rFonts w:cs="Arial"/>
          <w:sz w:val="20"/>
        </w:rPr>
        <w:t>znanstveno</w:t>
      </w:r>
      <w:r w:rsidR="00815B8A" w:rsidRPr="00234336">
        <w:rPr>
          <w:rFonts w:cs="Arial"/>
          <w:sz w:val="20"/>
          <w:lang w:eastAsia="sl-SI"/>
        </w:rPr>
        <w:t xml:space="preserve">raziskovalne dejavnosti, ki se financirajo iz državnega proračuna. </w:t>
      </w:r>
    </w:p>
    <w:p w14:paraId="4FA06019" w14:textId="77777777" w:rsidR="00815B8A" w:rsidRPr="00234336" w:rsidRDefault="00815B8A" w:rsidP="00815B8A">
      <w:pPr>
        <w:spacing w:before="120"/>
        <w:jc w:val="both"/>
        <w:rPr>
          <w:rFonts w:cs="Arial"/>
          <w:sz w:val="20"/>
          <w:lang w:eastAsia="sl-SI"/>
        </w:rPr>
      </w:pPr>
      <w:r w:rsidRPr="00234336">
        <w:rPr>
          <w:rFonts w:cs="Arial"/>
          <w:sz w:val="20"/>
          <w:lang w:eastAsia="sl-SI"/>
        </w:rPr>
        <w:t>(4) Glede vprašanj, ki s tem zakonom niso urejena, se uporablja zakon, ki ureja javne agencije.</w:t>
      </w:r>
    </w:p>
    <w:p w14:paraId="56936F8E" w14:textId="77777777" w:rsidR="003030FE" w:rsidRPr="00234336" w:rsidRDefault="003030FE" w:rsidP="00815B8A">
      <w:pPr>
        <w:spacing w:before="120"/>
        <w:jc w:val="both"/>
        <w:rPr>
          <w:rFonts w:cs="Arial"/>
          <w:sz w:val="20"/>
          <w:lang w:eastAsia="sl-SI"/>
        </w:rPr>
      </w:pPr>
    </w:p>
    <w:p w14:paraId="712B7792" w14:textId="77777777" w:rsidR="003030FE" w:rsidRPr="00234336" w:rsidRDefault="00C04ACB" w:rsidP="003030FE">
      <w:pPr>
        <w:spacing w:before="120"/>
        <w:jc w:val="center"/>
        <w:outlineLvl w:val="0"/>
        <w:rPr>
          <w:rFonts w:cs="Arial"/>
          <w:sz w:val="20"/>
          <w:lang w:eastAsia="sl-SI"/>
        </w:rPr>
      </w:pPr>
      <w:r w:rsidRPr="00234336">
        <w:rPr>
          <w:rFonts w:cs="Arial"/>
          <w:b/>
          <w:bCs/>
          <w:sz w:val="20"/>
          <w:lang w:eastAsia="sl-SI"/>
        </w:rPr>
        <w:t>48</w:t>
      </w:r>
      <w:r w:rsidR="003030FE" w:rsidRPr="00234336">
        <w:rPr>
          <w:rFonts w:cs="Arial"/>
          <w:b/>
          <w:bCs/>
          <w:sz w:val="20"/>
          <w:lang w:eastAsia="sl-SI"/>
        </w:rPr>
        <w:t>. člen</w:t>
      </w:r>
      <w:r w:rsidR="003030FE" w:rsidRPr="00234336">
        <w:rPr>
          <w:rFonts w:cs="Arial"/>
          <w:sz w:val="20"/>
          <w:lang w:eastAsia="sl-SI"/>
        </w:rPr>
        <w:br/>
      </w:r>
      <w:r w:rsidR="003030FE" w:rsidRPr="00234336">
        <w:rPr>
          <w:rFonts w:cs="Arial"/>
          <w:b/>
          <w:bCs/>
          <w:sz w:val="20"/>
          <w:lang w:eastAsia="sl-SI"/>
        </w:rPr>
        <w:t>(naloge ARRS)</w:t>
      </w:r>
    </w:p>
    <w:p w14:paraId="2B9705D7" w14:textId="1B4686C6" w:rsidR="003030FE" w:rsidRPr="00234336" w:rsidRDefault="003030FE" w:rsidP="003030FE">
      <w:pPr>
        <w:spacing w:before="120"/>
        <w:jc w:val="both"/>
        <w:rPr>
          <w:rFonts w:cs="Arial"/>
          <w:sz w:val="20"/>
          <w:lang w:eastAsia="sl-SI"/>
        </w:rPr>
      </w:pPr>
      <w:r w:rsidRPr="00234336">
        <w:rPr>
          <w:rFonts w:cs="Arial"/>
          <w:sz w:val="20"/>
          <w:lang w:eastAsia="sl-SI"/>
        </w:rPr>
        <w:t xml:space="preserve">Na </w:t>
      </w:r>
      <w:r w:rsidR="00C91B7F">
        <w:rPr>
          <w:rFonts w:cs="Arial"/>
          <w:sz w:val="20"/>
          <w:lang w:eastAsia="sl-SI"/>
        </w:rPr>
        <w:t xml:space="preserve">ravni </w:t>
      </w:r>
      <w:r w:rsidR="00B61A64" w:rsidRPr="00234336">
        <w:rPr>
          <w:rFonts w:cs="Arial"/>
          <w:sz w:val="20"/>
          <w:lang w:eastAsia="sl-SI"/>
        </w:rPr>
        <w:t>znanstvenoraziskovaln</w:t>
      </w:r>
      <w:r w:rsidR="00C91B7F">
        <w:rPr>
          <w:rFonts w:cs="Arial"/>
          <w:sz w:val="20"/>
          <w:lang w:eastAsia="sl-SI"/>
        </w:rPr>
        <w:t>e</w:t>
      </w:r>
      <w:r w:rsidR="00B61A64" w:rsidRPr="00234336">
        <w:rPr>
          <w:rFonts w:cs="Arial"/>
          <w:sz w:val="20"/>
          <w:lang w:eastAsia="sl-SI"/>
        </w:rPr>
        <w:t xml:space="preserve"> </w:t>
      </w:r>
      <w:r w:rsidR="00C91B7F">
        <w:rPr>
          <w:rFonts w:cs="Arial"/>
          <w:sz w:val="20"/>
          <w:lang w:eastAsia="sl-SI"/>
        </w:rPr>
        <w:t>dejavnosti</w:t>
      </w:r>
      <w:r w:rsidR="00B61A64" w:rsidRPr="00234336">
        <w:rPr>
          <w:rFonts w:cs="Arial"/>
          <w:sz w:val="20"/>
          <w:lang w:eastAsia="sl-SI"/>
        </w:rPr>
        <w:t xml:space="preserve"> </w:t>
      </w:r>
      <w:r w:rsidRPr="00234336">
        <w:rPr>
          <w:rFonts w:cs="Arial"/>
          <w:sz w:val="20"/>
          <w:lang w:eastAsia="sl-SI"/>
        </w:rPr>
        <w:t>ARRS opravlja zlasti naslednje naloge:</w:t>
      </w:r>
    </w:p>
    <w:p w14:paraId="5BC7CEDD" w14:textId="77777777" w:rsidR="00101875" w:rsidRPr="00234336" w:rsidRDefault="00101875" w:rsidP="00EF7181">
      <w:pPr>
        <w:pStyle w:val="Odstavekseznama"/>
        <w:numPr>
          <w:ilvl w:val="0"/>
          <w:numId w:val="17"/>
        </w:numPr>
        <w:spacing w:before="120"/>
        <w:ind w:left="567" w:hanging="207"/>
        <w:jc w:val="both"/>
        <w:rPr>
          <w:rFonts w:ascii="Arial" w:eastAsia="Times New Roman" w:hAnsi="Arial" w:cs="Arial"/>
          <w:sz w:val="20"/>
          <w:szCs w:val="20"/>
          <w:lang w:eastAsia="sl-SI"/>
        </w:rPr>
      </w:pPr>
      <w:r w:rsidRPr="00234336">
        <w:rPr>
          <w:rFonts w:ascii="Arial" w:eastAsia="Times New Roman" w:hAnsi="Arial" w:cs="Arial"/>
          <w:sz w:val="20"/>
          <w:szCs w:val="20"/>
          <w:lang w:eastAsia="sl-SI"/>
        </w:rPr>
        <w:t>izvaja stabilno financiranje znanstvenoraziskovalne dejavnosti in z njim povezane evalvacije</w:t>
      </w:r>
      <w:r w:rsidR="00035175" w:rsidRPr="00234336">
        <w:rPr>
          <w:rFonts w:ascii="Arial" w:eastAsia="Times New Roman" w:hAnsi="Arial" w:cs="Arial"/>
          <w:sz w:val="20"/>
          <w:szCs w:val="20"/>
          <w:lang w:eastAsia="sl-SI"/>
        </w:rPr>
        <w:t xml:space="preserve"> ter sodeluje v postopku priprave in izvedbe pogajanj iz </w:t>
      </w:r>
      <w:r w:rsidR="009A629C" w:rsidRPr="00234336">
        <w:rPr>
          <w:rFonts w:ascii="Arial" w:eastAsia="Times New Roman" w:hAnsi="Arial" w:cs="Arial"/>
          <w:sz w:val="20"/>
          <w:szCs w:val="20"/>
          <w:lang w:eastAsia="sl-SI"/>
        </w:rPr>
        <w:t>29. člena tega zakona</w:t>
      </w:r>
      <w:r w:rsidR="004F6F50" w:rsidRPr="00234336">
        <w:rPr>
          <w:rFonts w:ascii="Arial" w:eastAsia="Times New Roman" w:hAnsi="Arial" w:cs="Arial"/>
          <w:sz w:val="20"/>
          <w:szCs w:val="20"/>
          <w:lang w:eastAsia="sl-SI"/>
        </w:rPr>
        <w:t>;</w:t>
      </w:r>
    </w:p>
    <w:p w14:paraId="76D6BF7C" w14:textId="77777777" w:rsidR="002929E0" w:rsidRDefault="00101875" w:rsidP="002929E0">
      <w:pPr>
        <w:spacing w:before="120"/>
        <w:ind w:left="360"/>
        <w:jc w:val="both"/>
        <w:rPr>
          <w:rFonts w:cs="Arial"/>
          <w:sz w:val="20"/>
          <w:lang w:eastAsia="sl-SI"/>
        </w:rPr>
      </w:pPr>
      <w:r w:rsidRPr="00234336">
        <w:rPr>
          <w:rFonts w:cs="Arial"/>
          <w:sz w:val="20"/>
          <w:lang w:eastAsia="sl-SI"/>
        </w:rPr>
        <w:t>2</w:t>
      </w:r>
      <w:r w:rsidR="003030FE" w:rsidRPr="00234336">
        <w:rPr>
          <w:rFonts w:cs="Arial"/>
          <w:sz w:val="20"/>
          <w:lang w:eastAsia="sl-SI"/>
        </w:rPr>
        <w:t>. na podlagi neodvisne ter po metodologiji</w:t>
      </w:r>
      <w:r w:rsidR="006A29B8" w:rsidRPr="00234336">
        <w:rPr>
          <w:rFonts w:cs="Arial"/>
          <w:sz w:val="20"/>
          <w:lang w:eastAsia="sl-SI"/>
        </w:rPr>
        <w:t>,</w:t>
      </w:r>
      <w:r w:rsidR="003030FE" w:rsidRPr="00234336">
        <w:rPr>
          <w:rFonts w:cs="Arial"/>
          <w:sz w:val="20"/>
          <w:lang w:eastAsia="sl-SI"/>
        </w:rPr>
        <w:t xml:space="preserve"> merilih </w:t>
      </w:r>
      <w:r w:rsidR="006A29B8" w:rsidRPr="00234336">
        <w:rPr>
          <w:rFonts w:cs="Arial"/>
          <w:sz w:val="20"/>
          <w:lang w:eastAsia="sl-SI"/>
        </w:rPr>
        <w:t xml:space="preserve">in postopkih </w:t>
      </w:r>
      <w:r w:rsidR="003030FE" w:rsidRPr="00234336">
        <w:rPr>
          <w:rFonts w:cs="Arial"/>
          <w:sz w:val="20"/>
          <w:lang w:eastAsia="sl-SI"/>
        </w:rPr>
        <w:t>mednarodno primerljiv</w:t>
      </w:r>
      <w:r w:rsidR="001C053C" w:rsidRPr="00234336">
        <w:rPr>
          <w:rFonts w:cs="Arial"/>
          <w:sz w:val="20"/>
          <w:lang w:eastAsia="sl-SI"/>
        </w:rPr>
        <w:t>e</w:t>
      </w:r>
      <w:r w:rsidR="003030FE" w:rsidRPr="00234336">
        <w:rPr>
          <w:rFonts w:cs="Arial"/>
          <w:sz w:val="20"/>
          <w:lang w:eastAsia="sl-SI"/>
        </w:rPr>
        <w:t xml:space="preserve"> </w:t>
      </w:r>
      <w:r w:rsidR="001C053C" w:rsidRPr="00234336">
        <w:rPr>
          <w:rFonts w:cs="Arial"/>
          <w:sz w:val="20"/>
          <w:lang w:eastAsia="sl-SI"/>
        </w:rPr>
        <w:t>evalvacije</w:t>
      </w:r>
      <w:r w:rsidR="003030FE" w:rsidRPr="00234336">
        <w:rPr>
          <w:rFonts w:cs="Arial"/>
          <w:sz w:val="20"/>
          <w:lang w:eastAsia="sl-SI"/>
        </w:rPr>
        <w:t xml:space="preserve"> odloča o izbiri </w:t>
      </w:r>
      <w:r w:rsidR="00EA2A11" w:rsidRPr="00234336">
        <w:rPr>
          <w:rFonts w:cs="Arial"/>
          <w:sz w:val="20"/>
          <w:lang w:eastAsia="sl-SI"/>
        </w:rPr>
        <w:t xml:space="preserve">aktivnosti znanstvenoraziskovalne dejavnosti, </w:t>
      </w:r>
      <w:r w:rsidR="00EA2A11" w:rsidRPr="00234336">
        <w:rPr>
          <w:rFonts w:cs="Arial"/>
          <w:sz w:val="20"/>
        </w:rPr>
        <w:t xml:space="preserve">ki jih financira ARRS, in so opredeljene v tretji </w:t>
      </w:r>
      <w:r w:rsidR="0088574B" w:rsidRPr="00234336">
        <w:rPr>
          <w:rFonts w:cs="Arial"/>
          <w:sz w:val="20"/>
        </w:rPr>
        <w:t xml:space="preserve">in peti </w:t>
      </w:r>
      <w:r w:rsidR="0079700C">
        <w:rPr>
          <w:rFonts w:cs="Arial"/>
          <w:sz w:val="20"/>
        </w:rPr>
        <w:t>točki</w:t>
      </w:r>
      <w:r w:rsidR="0079700C" w:rsidRPr="00234336">
        <w:rPr>
          <w:rFonts w:cs="Arial"/>
          <w:sz w:val="20"/>
        </w:rPr>
        <w:t xml:space="preserve"> </w:t>
      </w:r>
      <w:r w:rsidR="00EA2A11" w:rsidRPr="00234336">
        <w:rPr>
          <w:rFonts w:cs="Arial"/>
          <w:sz w:val="20"/>
        </w:rPr>
        <w:t xml:space="preserve">drugega odstavka 12. člena tega zakona, </w:t>
      </w:r>
      <w:r w:rsidR="003030FE" w:rsidRPr="00234336">
        <w:rPr>
          <w:rFonts w:cs="Arial"/>
          <w:sz w:val="20"/>
          <w:lang w:eastAsia="sl-SI"/>
        </w:rPr>
        <w:t>ter izvaja nj</w:t>
      </w:r>
      <w:r w:rsidR="00EA2A11" w:rsidRPr="00234336">
        <w:rPr>
          <w:rFonts w:cs="Arial"/>
          <w:sz w:val="20"/>
          <w:lang w:eastAsia="sl-SI"/>
        </w:rPr>
        <w:t>ihovo</w:t>
      </w:r>
      <w:r w:rsidR="003030FE" w:rsidRPr="00234336">
        <w:rPr>
          <w:rFonts w:cs="Arial"/>
          <w:sz w:val="20"/>
          <w:lang w:eastAsia="sl-SI"/>
        </w:rPr>
        <w:t xml:space="preserve"> financiranje; </w:t>
      </w:r>
    </w:p>
    <w:p w14:paraId="3BF3C3FC" w14:textId="7C9555DC" w:rsidR="003030FE" w:rsidRPr="00234336" w:rsidRDefault="002929E0" w:rsidP="002929E0">
      <w:pPr>
        <w:spacing w:before="120"/>
        <w:ind w:left="360"/>
        <w:jc w:val="both"/>
        <w:rPr>
          <w:rFonts w:cs="Arial"/>
          <w:sz w:val="20"/>
          <w:lang w:eastAsia="sl-SI"/>
        </w:rPr>
      </w:pPr>
      <w:r>
        <w:rPr>
          <w:rFonts w:cs="Arial"/>
          <w:sz w:val="20"/>
          <w:lang w:eastAsia="sl-SI"/>
        </w:rPr>
        <w:t>3</w:t>
      </w:r>
      <w:r w:rsidR="003030FE" w:rsidRPr="00234336">
        <w:rPr>
          <w:rFonts w:cs="Arial"/>
          <w:sz w:val="20"/>
          <w:lang w:eastAsia="sl-SI"/>
        </w:rPr>
        <w:t xml:space="preserve">. spremlja izvedbo aktivnosti </w:t>
      </w:r>
      <w:r w:rsidR="00DC03F2" w:rsidRPr="00234336">
        <w:rPr>
          <w:rFonts w:cs="Arial"/>
          <w:sz w:val="20"/>
          <w:lang w:eastAsia="sl-SI"/>
        </w:rPr>
        <w:t>znanstveno</w:t>
      </w:r>
      <w:r w:rsidR="003030FE" w:rsidRPr="00234336">
        <w:rPr>
          <w:rFonts w:cs="Arial"/>
          <w:sz w:val="20"/>
          <w:lang w:eastAsia="sl-SI"/>
        </w:rPr>
        <w:t>raziskovalne</w:t>
      </w:r>
      <w:r w:rsidR="003030FE" w:rsidRPr="00234336" w:rsidDel="000A3EA0">
        <w:rPr>
          <w:rFonts w:cs="Arial"/>
          <w:sz w:val="20"/>
          <w:lang w:eastAsia="sl-SI"/>
        </w:rPr>
        <w:t xml:space="preserve"> </w:t>
      </w:r>
      <w:r w:rsidR="003030FE" w:rsidRPr="00234336">
        <w:rPr>
          <w:rFonts w:cs="Arial"/>
          <w:sz w:val="20"/>
          <w:lang w:eastAsia="sl-SI"/>
        </w:rPr>
        <w:t>dejavnosti</w:t>
      </w:r>
      <w:r w:rsidR="00EA2A11" w:rsidRPr="00234336">
        <w:rPr>
          <w:rFonts w:cs="Arial"/>
          <w:sz w:val="20"/>
          <w:lang w:eastAsia="sl-SI"/>
        </w:rPr>
        <w:t>, ki jih financira,</w:t>
      </w:r>
      <w:r w:rsidR="003030FE" w:rsidRPr="00234336">
        <w:rPr>
          <w:rFonts w:cs="Arial"/>
          <w:sz w:val="20"/>
          <w:lang w:eastAsia="sl-SI"/>
        </w:rPr>
        <w:t xml:space="preserve"> pri izvajalcih aktivnosti </w:t>
      </w:r>
      <w:r w:rsidR="00DC03F2" w:rsidRPr="00234336">
        <w:rPr>
          <w:rFonts w:cs="Arial"/>
          <w:sz w:val="20"/>
          <w:lang w:eastAsia="sl-SI"/>
        </w:rPr>
        <w:t>znanstveno</w:t>
      </w:r>
      <w:r w:rsidR="003030FE" w:rsidRPr="00234336">
        <w:rPr>
          <w:rFonts w:cs="Arial"/>
          <w:sz w:val="20"/>
          <w:lang w:eastAsia="sl-SI"/>
        </w:rPr>
        <w:t xml:space="preserve">raziskovalne dejavnosti in v tem okviru spremlja predvsem znanstveno odličnost in širši družbeni učinek; </w:t>
      </w:r>
    </w:p>
    <w:p w14:paraId="11B27D61" w14:textId="4B1C60C8" w:rsidR="003030FE" w:rsidRPr="00234336" w:rsidRDefault="002929E0" w:rsidP="003030FE">
      <w:pPr>
        <w:spacing w:before="120"/>
        <w:ind w:left="360"/>
        <w:jc w:val="both"/>
        <w:rPr>
          <w:rFonts w:cs="Arial"/>
          <w:sz w:val="20"/>
          <w:lang w:eastAsia="sl-SI"/>
        </w:rPr>
      </w:pPr>
      <w:r>
        <w:rPr>
          <w:rFonts w:cs="Arial"/>
          <w:sz w:val="20"/>
          <w:lang w:eastAsia="sl-SI"/>
        </w:rPr>
        <w:t>4</w:t>
      </w:r>
      <w:r w:rsidR="003030FE" w:rsidRPr="00234336">
        <w:rPr>
          <w:rFonts w:cs="Arial"/>
          <w:sz w:val="20"/>
          <w:lang w:eastAsia="sl-SI"/>
        </w:rPr>
        <w:t xml:space="preserve">. v okviru izvajanja aktivnosti </w:t>
      </w:r>
      <w:r w:rsidR="003866A8" w:rsidRPr="00234336">
        <w:rPr>
          <w:rFonts w:cs="Arial"/>
          <w:sz w:val="20"/>
        </w:rPr>
        <w:t>znanstveno</w:t>
      </w:r>
      <w:r w:rsidR="003030FE" w:rsidRPr="00234336">
        <w:rPr>
          <w:rFonts w:cs="Arial"/>
          <w:sz w:val="20"/>
          <w:lang w:eastAsia="sl-SI"/>
        </w:rPr>
        <w:t>raziskovalne dejavnosti</w:t>
      </w:r>
      <w:r w:rsidR="00C56166" w:rsidRPr="00234336">
        <w:rPr>
          <w:rFonts w:cs="Arial"/>
          <w:sz w:val="20"/>
          <w:lang w:eastAsia="sl-SI"/>
        </w:rPr>
        <w:t>, ki jih financira,</w:t>
      </w:r>
      <w:r w:rsidR="003030FE" w:rsidRPr="00234336">
        <w:rPr>
          <w:rFonts w:cs="Arial"/>
          <w:sz w:val="20"/>
          <w:lang w:eastAsia="sl-SI"/>
        </w:rPr>
        <w:t xml:space="preserve"> pri izvajalcih aktivnosti </w:t>
      </w:r>
      <w:r w:rsidR="003866A8" w:rsidRPr="00234336">
        <w:rPr>
          <w:rFonts w:cs="Arial"/>
          <w:sz w:val="20"/>
        </w:rPr>
        <w:t>znanstveno</w:t>
      </w:r>
      <w:r w:rsidR="003030FE" w:rsidRPr="00234336">
        <w:rPr>
          <w:rFonts w:cs="Arial"/>
          <w:sz w:val="20"/>
          <w:lang w:eastAsia="sl-SI"/>
        </w:rPr>
        <w:t>raziskovalne dejavnosti nadzira zakonitost, gospodarnost in namenskost porabe dodeljenih finančnih sredstev;</w:t>
      </w:r>
    </w:p>
    <w:p w14:paraId="0780BC1F" w14:textId="643A7EB1" w:rsidR="003030FE" w:rsidRPr="00234336" w:rsidRDefault="002929E0" w:rsidP="003030FE">
      <w:pPr>
        <w:spacing w:before="120"/>
        <w:ind w:left="360"/>
        <w:jc w:val="both"/>
        <w:rPr>
          <w:rFonts w:cs="Arial"/>
          <w:sz w:val="20"/>
          <w:lang w:eastAsia="sl-SI"/>
        </w:rPr>
      </w:pPr>
      <w:r>
        <w:rPr>
          <w:rFonts w:cs="Arial"/>
          <w:sz w:val="20"/>
          <w:lang w:eastAsia="sl-SI"/>
        </w:rPr>
        <w:t>5</w:t>
      </w:r>
      <w:r w:rsidR="003030FE" w:rsidRPr="00234336">
        <w:rPr>
          <w:rFonts w:cs="Arial"/>
          <w:sz w:val="20"/>
          <w:lang w:eastAsia="sl-SI"/>
        </w:rPr>
        <w:t xml:space="preserve">. spodbuja in financira mednarodno sodelovanje, še posebej v okviru evropskega raziskovalnega prostora; </w:t>
      </w:r>
    </w:p>
    <w:p w14:paraId="70BDA87B" w14:textId="347BDA47" w:rsidR="003030FE" w:rsidRPr="00234336" w:rsidRDefault="002929E0" w:rsidP="003030FE">
      <w:pPr>
        <w:spacing w:before="120"/>
        <w:ind w:left="360"/>
        <w:jc w:val="both"/>
        <w:rPr>
          <w:rFonts w:cs="Arial"/>
          <w:sz w:val="20"/>
          <w:lang w:eastAsia="sl-SI"/>
        </w:rPr>
      </w:pPr>
      <w:r>
        <w:rPr>
          <w:rFonts w:cs="Arial"/>
          <w:sz w:val="20"/>
          <w:lang w:eastAsia="sl-SI"/>
        </w:rPr>
        <w:t>6</w:t>
      </w:r>
      <w:r w:rsidR="00DC03F2" w:rsidRPr="00234336">
        <w:rPr>
          <w:rFonts w:cs="Arial"/>
          <w:sz w:val="20"/>
          <w:lang w:eastAsia="sl-SI"/>
        </w:rPr>
        <w:t>.</w:t>
      </w:r>
      <w:r w:rsidR="003030FE" w:rsidRPr="00234336">
        <w:rPr>
          <w:rFonts w:cs="Arial"/>
          <w:sz w:val="20"/>
          <w:lang w:eastAsia="sl-SI"/>
        </w:rPr>
        <w:t xml:space="preserve"> pripravi in izvaja instrument</w:t>
      </w:r>
      <w:r w:rsidR="00A62029">
        <w:rPr>
          <w:rFonts w:cs="Arial"/>
          <w:sz w:val="20"/>
          <w:lang w:eastAsia="sl-SI"/>
        </w:rPr>
        <w:t>e</w:t>
      </w:r>
      <w:r w:rsidR="003030FE" w:rsidRPr="00234336">
        <w:rPr>
          <w:rFonts w:cs="Arial"/>
          <w:sz w:val="20"/>
          <w:lang w:eastAsia="sl-SI"/>
        </w:rPr>
        <w:t xml:space="preserve"> za neposredno financiranje aktivnosti, ki so bile na mednarodnih razpisih odlično ocenjene</w:t>
      </w:r>
      <w:r w:rsidR="00AA4E1B">
        <w:rPr>
          <w:rFonts w:cs="Arial"/>
          <w:sz w:val="20"/>
          <w:lang w:eastAsia="sl-SI"/>
        </w:rPr>
        <w:t xml:space="preserve"> in ne</w:t>
      </w:r>
      <w:r w:rsidR="00753AAB">
        <w:rPr>
          <w:rFonts w:cs="Arial"/>
          <w:sz w:val="20"/>
          <w:lang w:eastAsia="sl-SI"/>
        </w:rPr>
        <w:t xml:space="preserve"> financirane</w:t>
      </w:r>
      <w:r w:rsidR="003030FE" w:rsidRPr="00234336">
        <w:rPr>
          <w:rFonts w:cs="Arial"/>
          <w:sz w:val="20"/>
          <w:lang w:eastAsia="sl-SI"/>
        </w:rPr>
        <w:t>;</w:t>
      </w:r>
    </w:p>
    <w:p w14:paraId="36F571DE" w14:textId="36527ABA" w:rsidR="003030FE" w:rsidRPr="00234336" w:rsidRDefault="002929E0" w:rsidP="003030FE">
      <w:pPr>
        <w:spacing w:before="120"/>
        <w:ind w:left="360"/>
        <w:jc w:val="both"/>
        <w:rPr>
          <w:rFonts w:cs="Arial"/>
          <w:sz w:val="20"/>
          <w:lang w:eastAsia="sl-SI"/>
        </w:rPr>
      </w:pPr>
      <w:r>
        <w:rPr>
          <w:rFonts w:cs="Arial"/>
          <w:sz w:val="20"/>
          <w:lang w:eastAsia="sl-SI"/>
        </w:rPr>
        <w:t>7</w:t>
      </w:r>
      <w:r w:rsidR="00DC03F2" w:rsidRPr="00234336">
        <w:rPr>
          <w:rFonts w:cs="Arial"/>
          <w:sz w:val="20"/>
          <w:lang w:eastAsia="sl-SI"/>
        </w:rPr>
        <w:t>.</w:t>
      </w:r>
      <w:r w:rsidR="003030FE" w:rsidRPr="00234336">
        <w:rPr>
          <w:rFonts w:cs="Arial"/>
          <w:sz w:val="20"/>
          <w:lang w:eastAsia="sl-SI"/>
        </w:rPr>
        <w:t xml:space="preserve"> vodi zbirke podatkov, določene s tem zakonom; </w:t>
      </w:r>
    </w:p>
    <w:p w14:paraId="011E1CCE" w14:textId="1653DFC2" w:rsidR="003030FE" w:rsidRPr="00234336" w:rsidRDefault="002929E0" w:rsidP="003030FE">
      <w:pPr>
        <w:spacing w:before="120"/>
        <w:ind w:left="360"/>
        <w:jc w:val="both"/>
        <w:rPr>
          <w:rFonts w:cs="Arial"/>
          <w:sz w:val="20"/>
          <w:lang w:eastAsia="sl-SI"/>
        </w:rPr>
      </w:pPr>
      <w:r>
        <w:rPr>
          <w:rFonts w:cs="Arial"/>
          <w:sz w:val="20"/>
          <w:lang w:eastAsia="sl-SI"/>
        </w:rPr>
        <w:t>8</w:t>
      </w:r>
      <w:r w:rsidR="003030FE" w:rsidRPr="00234336">
        <w:rPr>
          <w:rFonts w:cs="Arial"/>
          <w:sz w:val="20"/>
          <w:lang w:eastAsia="sl-SI"/>
        </w:rPr>
        <w:t xml:space="preserve">. sodeluje pri načrtovanju nacionalne raziskovalne politike; </w:t>
      </w:r>
    </w:p>
    <w:p w14:paraId="7B43C56D" w14:textId="01E52122" w:rsidR="003030FE" w:rsidRPr="00234336" w:rsidRDefault="002929E0" w:rsidP="003030FE">
      <w:pPr>
        <w:spacing w:before="120"/>
        <w:ind w:left="360"/>
        <w:jc w:val="both"/>
        <w:rPr>
          <w:rFonts w:cs="Arial"/>
          <w:sz w:val="20"/>
          <w:lang w:eastAsia="sl-SI"/>
        </w:rPr>
      </w:pPr>
      <w:r>
        <w:rPr>
          <w:rFonts w:cs="Arial"/>
          <w:sz w:val="20"/>
          <w:lang w:eastAsia="sl-SI"/>
        </w:rPr>
        <w:t>9</w:t>
      </w:r>
      <w:r w:rsidR="003030FE" w:rsidRPr="00234336">
        <w:rPr>
          <w:rFonts w:cs="Arial"/>
          <w:sz w:val="20"/>
          <w:lang w:eastAsia="sl-SI"/>
        </w:rPr>
        <w:t>. ministrstvu, pristojnemu za znanost, pošilja letne programe dela in finančne načrte, kadrovske načrte, letna poročila in periodičn</w:t>
      </w:r>
      <w:r w:rsidR="0001284A" w:rsidRPr="00234336">
        <w:rPr>
          <w:rFonts w:cs="Arial"/>
          <w:sz w:val="20"/>
          <w:lang w:eastAsia="sl-SI"/>
        </w:rPr>
        <w:t>e</w:t>
      </w:r>
      <w:r w:rsidR="003030FE" w:rsidRPr="00234336">
        <w:rPr>
          <w:rFonts w:cs="Arial"/>
          <w:sz w:val="20"/>
          <w:lang w:eastAsia="sl-SI"/>
        </w:rPr>
        <w:t xml:space="preserve"> samoevalvacij</w:t>
      </w:r>
      <w:r w:rsidR="0001284A" w:rsidRPr="00234336">
        <w:rPr>
          <w:rFonts w:cs="Arial"/>
          <w:sz w:val="20"/>
          <w:lang w:eastAsia="sl-SI"/>
        </w:rPr>
        <w:t>e</w:t>
      </w:r>
      <w:r w:rsidR="003030FE" w:rsidRPr="00234336">
        <w:rPr>
          <w:rFonts w:cs="Arial"/>
          <w:sz w:val="20"/>
          <w:lang w:eastAsia="sl-SI"/>
        </w:rPr>
        <w:t xml:space="preserve"> o kakovosti svojega delovanja; </w:t>
      </w:r>
    </w:p>
    <w:p w14:paraId="71F9E872" w14:textId="5C1D06C3" w:rsidR="003030FE" w:rsidRPr="00234336" w:rsidRDefault="002929E0" w:rsidP="003030FE">
      <w:pPr>
        <w:spacing w:before="120"/>
        <w:ind w:left="360"/>
        <w:jc w:val="both"/>
        <w:rPr>
          <w:rFonts w:cs="Arial"/>
          <w:sz w:val="20"/>
          <w:lang w:eastAsia="sl-SI"/>
        </w:rPr>
      </w:pPr>
      <w:r>
        <w:rPr>
          <w:rFonts w:cs="Arial"/>
          <w:sz w:val="20"/>
          <w:lang w:eastAsia="sl-SI"/>
        </w:rPr>
        <w:t>10</w:t>
      </w:r>
      <w:r w:rsidR="003030FE" w:rsidRPr="00234336">
        <w:rPr>
          <w:rFonts w:cs="Arial"/>
          <w:sz w:val="20"/>
          <w:lang w:eastAsia="sl-SI"/>
        </w:rPr>
        <w:t>. spodbuja povez</w:t>
      </w:r>
      <w:r w:rsidR="00A62029">
        <w:rPr>
          <w:rFonts w:cs="Arial"/>
          <w:sz w:val="20"/>
          <w:lang w:eastAsia="sl-SI"/>
        </w:rPr>
        <w:t>ovanje</w:t>
      </w:r>
      <w:r w:rsidR="003030FE" w:rsidRPr="00234336">
        <w:rPr>
          <w:rFonts w:cs="Arial"/>
          <w:sz w:val="20"/>
          <w:lang w:eastAsia="sl-SI"/>
        </w:rPr>
        <w:t xml:space="preserve"> z uporabniki (gospodarstvo in drugi deli družbe);</w:t>
      </w:r>
    </w:p>
    <w:p w14:paraId="1B5760EA" w14:textId="766F358C" w:rsidR="003030FE" w:rsidRPr="00234336" w:rsidRDefault="00F1498C" w:rsidP="003030FE">
      <w:pPr>
        <w:spacing w:before="120"/>
        <w:ind w:left="360"/>
        <w:jc w:val="both"/>
        <w:rPr>
          <w:rFonts w:cs="Arial"/>
          <w:sz w:val="20"/>
          <w:lang w:eastAsia="sl-SI"/>
        </w:rPr>
      </w:pPr>
      <w:r w:rsidRPr="00234336">
        <w:rPr>
          <w:rFonts w:cs="Arial"/>
          <w:sz w:val="20"/>
          <w:lang w:eastAsia="sl-SI"/>
        </w:rPr>
        <w:t>1</w:t>
      </w:r>
      <w:r w:rsidR="002929E0">
        <w:rPr>
          <w:rFonts w:cs="Arial"/>
          <w:sz w:val="20"/>
          <w:lang w:eastAsia="sl-SI"/>
        </w:rPr>
        <w:t>1</w:t>
      </w:r>
      <w:r w:rsidR="003030FE" w:rsidRPr="00234336">
        <w:rPr>
          <w:rFonts w:cs="Arial"/>
          <w:sz w:val="20"/>
          <w:lang w:eastAsia="sl-SI"/>
        </w:rPr>
        <w:t xml:space="preserve">. redno spremlja ustreznost </w:t>
      </w:r>
      <w:r w:rsidR="00615857" w:rsidRPr="00234336">
        <w:rPr>
          <w:rFonts w:cs="Arial"/>
          <w:sz w:val="20"/>
          <w:lang w:eastAsia="sl-SI"/>
        </w:rPr>
        <w:t xml:space="preserve">in učinkovitost </w:t>
      </w:r>
      <w:r w:rsidR="00FD3F0F" w:rsidRPr="00234336">
        <w:rPr>
          <w:rFonts w:cs="Arial"/>
          <w:sz w:val="20"/>
          <w:lang w:eastAsia="sl-SI"/>
        </w:rPr>
        <w:t>svojega delovanja</w:t>
      </w:r>
      <w:r w:rsidR="003030FE" w:rsidRPr="00234336">
        <w:rPr>
          <w:rFonts w:cs="Arial"/>
          <w:sz w:val="20"/>
          <w:lang w:eastAsia="sl-SI"/>
        </w:rPr>
        <w:t>;</w:t>
      </w:r>
    </w:p>
    <w:p w14:paraId="022DC275" w14:textId="2238194A" w:rsidR="00AB4570" w:rsidRPr="00234336" w:rsidRDefault="003030FE" w:rsidP="00B22996">
      <w:pPr>
        <w:spacing w:before="120"/>
        <w:ind w:left="360"/>
        <w:jc w:val="both"/>
        <w:rPr>
          <w:rFonts w:cs="Arial"/>
          <w:sz w:val="20"/>
          <w:lang w:eastAsia="sl-SI"/>
        </w:rPr>
      </w:pPr>
      <w:r w:rsidRPr="00234336">
        <w:rPr>
          <w:rFonts w:cs="Arial"/>
          <w:sz w:val="20"/>
          <w:lang w:eastAsia="sl-SI"/>
        </w:rPr>
        <w:t>1</w:t>
      </w:r>
      <w:r w:rsidR="002929E0">
        <w:rPr>
          <w:rFonts w:cs="Arial"/>
          <w:sz w:val="20"/>
          <w:lang w:eastAsia="sl-SI"/>
        </w:rPr>
        <w:t>2</w:t>
      </w:r>
      <w:r w:rsidRPr="00234336">
        <w:rPr>
          <w:rFonts w:cs="Arial"/>
          <w:sz w:val="20"/>
          <w:lang w:eastAsia="sl-SI"/>
        </w:rPr>
        <w:t>. razvija in vzdržuje sistem kakovosti delovanja ARRS</w:t>
      </w:r>
      <w:r w:rsidR="00AB4570" w:rsidRPr="00234336">
        <w:rPr>
          <w:rFonts w:cs="Arial"/>
          <w:sz w:val="20"/>
          <w:lang w:eastAsia="sl-SI"/>
        </w:rPr>
        <w:t>;</w:t>
      </w:r>
    </w:p>
    <w:p w14:paraId="3089C6FD" w14:textId="1AAE19DB" w:rsidR="003030FE" w:rsidRPr="00234336" w:rsidRDefault="00AB4570" w:rsidP="003030FE">
      <w:pPr>
        <w:spacing w:before="120"/>
        <w:ind w:left="360"/>
        <w:jc w:val="both"/>
        <w:rPr>
          <w:rFonts w:cs="Arial"/>
          <w:sz w:val="20"/>
          <w:lang w:eastAsia="sl-SI"/>
        </w:rPr>
      </w:pPr>
      <w:r w:rsidRPr="00234336">
        <w:rPr>
          <w:rFonts w:cs="Arial"/>
          <w:sz w:val="20"/>
          <w:lang w:eastAsia="sl-SI"/>
        </w:rPr>
        <w:t>1</w:t>
      </w:r>
      <w:r w:rsidR="002929E0">
        <w:rPr>
          <w:rFonts w:cs="Arial"/>
          <w:sz w:val="20"/>
          <w:lang w:eastAsia="sl-SI"/>
        </w:rPr>
        <w:t>3</w:t>
      </w:r>
      <w:r w:rsidRPr="00234336">
        <w:rPr>
          <w:rFonts w:cs="Arial"/>
          <w:sz w:val="20"/>
          <w:lang w:eastAsia="sl-SI"/>
        </w:rPr>
        <w:t>. izvaja druge naloge skladno z morebitnimi usmeritvami ministrstva, pristojnega za znanost, in sprejetim letnim programom dela in finančnim načrtom</w:t>
      </w:r>
      <w:r w:rsidR="00105CCE">
        <w:rPr>
          <w:rFonts w:cs="Arial"/>
          <w:sz w:val="20"/>
          <w:lang w:eastAsia="sl-SI"/>
        </w:rPr>
        <w:t xml:space="preserve"> ter ustanovitvenim aktom ARRS</w:t>
      </w:r>
      <w:r w:rsidRPr="00234336">
        <w:rPr>
          <w:rFonts w:cs="Arial"/>
          <w:sz w:val="20"/>
          <w:lang w:eastAsia="sl-SI"/>
        </w:rPr>
        <w:t>.</w:t>
      </w:r>
    </w:p>
    <w:p w14:paraId="30A3B281" w14:textId="77777777" w:rsidR="003030FE" w:rsidRPr="00234336" w:rsidRDefault="003030FE" w:rsidP="003030FE">
      <w:pPr>
        <w:spacing w:before="120"/>
        <w:jc w:val="center"/>
        <w:outlineLvl w:val="0"/>
        <w:rPr>
          <w:rFonts w:cs="Arial"/>
          <w:b/>
          <w:bCs/>
          <w:sz w:val="20"/>
          <w:lang w:eastAsia="sl-SI"/>
        </w:rPr>
      </w:pPr>
    </w:p>
    <w:p w14:paraId="1303BA22" w14:textId="77777777" w:rsidR="0055753E" w:rsidRPr="00234336" w:rsidRDefault="0055753E" w:rsidP="00CB5199">
      <w:pPr>
        <w:spacing w:before="120"/>
        <w:jc w:val="both"/>
        <w:rPr>
          <w:rFonts w:cs="Arial"/>
          <w:sz w:val="20"/>
          <w:lang w:eastAsia="sl-SI"/>
        </w:rPr>
      </w:pPr>
    </w:p>
    <w:p w14:paraId="110877D5" w14:textId="77777777" w:rsidR="00A45CE6" w:rsidRPr="00234336" w:rsidRDefault="00EC0A8E" w:rsidP="00A45CE6">
      <w:pPr>
        <w:spacing w:before="120"/>
        <w:jc w:val="center"/>
        <w:outlineLvl w:val="0"/>
        <w:rPr>
          <w:rFonts w:cs="Arial"/>
          <w:b/>
          <w:bCs/>
          <w:sz w:val="20"/>
          <w:lang w:eastAsia="sl-SI"/>
        </w:rPr>
      </w:pPr>
      <w:r w:rsidRPr="00234336">
        <w:rPr>
          <w:rFonts w:cs="Arial"/>
          <w:b/>
          <w:bCs/>
          <w:sz w:val="20"/>
          <w:lang w:eastAsia="sl-SI"/>
        </w:rPr>
        <w:t>4</w:t>
      </w:r>
      <w:r w:rsidR="00C04ACB" w:rsidRPr="00234336">
        <w:rPr>
          <w:rFonts w:cs="Arial"/>
          <w:b/>
          <w:bCs/>
          <w:sz w:val="20"/>
          <w:lang w:eastAsia="sl-SI"/>
        </w:rPr>
        <w:t>9</w:t>
      </w:r>
      <w:r w:rsidR="00A45CE6" w:rsidRPr="00234336">
        <w:rPr>
          <w:rFonts w:cs="Arial"/>
          <w:b/>
          <w:bCs/>
          <w:sz w:val="20"/>
          <w:lang w:eastAsia="sl-SI"/>
        </w:rPr>
        <w:t>. člen</w:t>
      </w:r>
      <w:r w:rsidR="00A45CE6" w:rsidRPr="00234336">
        <w:rPr>
          <w:rFonts w:cs="Arial"/>
          <w:sz w:val="20"/>
          <w:lang w:eastAsia="sl-SI"/>
        </w:rPr>
        <w:br/>
      </w:r>
      <w:r w:rsidR="00A45CE6" w:rsidRPr="00234336">
        <w:rPr>
          <w:rFonts w:cs="Arial"/>
          <w:b/>
          <w:bCs/>
          <w:sz w:val="20"/>
          <w:lang w:eastAsia="sl-SI"/>
        </w:rPr>
        <w:t xml:space="preserve">(izbor in izvajanje </w:t>
      </w:r>
      <w:r w:rsidR="00EE4BB9" w:rsidRPr="00234336">
        <w:rPr>
          <w:rFonts w:cs="Arial"/>
          <w:b/>
          <w:bCs/>
          <w:sz w:val="20"/>
          <w:lang w:eastAsia="sl-SI"/>
        </w:rPr>
        <w:t xml:space="preserve">aktivnosti </w:t>
      </w:r>
      <w:r w:rsidR="00362264" w:rsidRPr="00234336">
        <w:rPr>
          <w:rFonts w:cs="Arial"/>
          <w:b/>
          <w:bCs/>
          <w:sz w:val="20"/>
          <w:lang w:eastAsia="sl-SI"/>
        </w:rPr>
        <w:t>znanstveno</w:t>
      </w:r>
      <w:r w:rsidR="00A45CE6" w:rsidRPr="00234336">
        <w:rPr>
          <w:rFonts w:cs="Arial"/>
          <w:b/>
          <w:bCs/>
          <w:sz w:val="20"/>
          <w:lang w:eastAsia="sl-SI"/>
        </w:rPr>
        <w:t>raziskovalne dejavnosti</w:t>
      </w:r>
      <w:r w:rsidR="00EE4BB9" w:rsidRPr="00234336">
        <w:rPr>
          <w:rFonts w:cs="Arial"/>
          <w:b/>
          <w:bCs/>
          <w:sz w:val="20"/>
          <w:lang w:eastAsia="sl-SI"/>
        </w:rPr>
        <w:t>, ki jih financira ARRS</w:t>
      </w:r>
      <w:r w:rsidR="00A45CE6" w:rsidRPr="00234336">
        <w:rPr>
          <w:rFonts w:cs="Arial"/>
          <w:b/>
          <w:bCs/>
          <w:sz w:val="20"/>
          <w:lang w:eastAsia="sl-SI"/>
        </w:rPr>
        <w:t>)</w:t>
      </w:r>
    </w:p>
    <w:p w14:paraId="0CE9D2D1" w14:textId="4FDC7F1F" w:rsidR="00A45CE6" w:rsidRPr="00234336" w:rsidRDefault="00A45CE6" w:rsidP="00A45CE6">
      <w:pPr>
        <w:spacing w:before="120"/>
        <w:jc w:val="both"/>
        <w:rPr>
          <w:rFonts w:cs="Arial"/>
          <w:sz w:val="20"/>
          <w:lang w:eastAsia="sl-SI"/>
        </w:rPr>
      </w:pPr>
      <w:r w:rsidRPr="00234336">
        <w:rPr>
          <w:rFonts w:cs="Arial"/>
          <w:sz w:val="20"/>
          <w:lang w:eastAsia="sl-SI"/>
        </w:rPr>
        <w:t>(1) V postopkih izbora</w:t>
      </w:r>
      <w:r w:rsidR="00C3540A" w:rsidRPr="00234336">
        <w:rPr>
          <w:rFonts w:cs="Arial"/>
          <w:sz w:val="20"/>
          <w:lang w:eastAsia="sl-SI"/>
        </w:rPr>
        <w:t>,</w:t>
      </w:r>
      <w:r w:rsidRPr="00234336">
        <w:rPr>
          <w:rFonts w:cs="Arial"/>
          <w:sz w:val="20"/>
          <w:lang w:eastAsia="sl-SI"/>
        </w:rPr>
        <w:t xml:space="preserve"> izvajanja </w:t>
      </w:r>
      <w:r w:rsidR="00C3540A" w:rsidRPr="00234336">
        <w:rPr>
          <w:rFonts w:cs="Arial"/>
          <w:sz w:val="20"/>
          <w:lang w:eastAsia="sl-SI"/>
        </w:rPr>
        <w:t xml:space="preserve">in financiranja </w:t>
      </w:r>
      <w:r w:rsidR="00EE4BB9" w:rsidRPr="00234336">
        <w:rPr>
          <w:rFonts w:cs="Arial"/>
          <w:sz w:val="20"/>
          <w:lang w:eastAsia="sl-SI"/>
        </w:rPr>
        <w:t xml:space="preserve">aktivnosti </w:t>
      </w:r>
      <w:r w:rsidR="00DC03F2" w:rsidRPr="00234336">
        <w:rPr>
          <w:rFonts w:cs="Arial"/>
          <w:sz w:val="20"/>
          <w:lang w:eastAsia="sl-SI"/>
        </w:rPr>
        <w:t>znanstveno</w:t>
      </w:r>
      <w:r w:rsidRPr="00234336">
        <w:rPr>
          <w:rFonts w:cs="Arial"/>
          <w:sz w:val="20"/>
          <w:lang w:eastAsia="sl-SI"/>
        </w:rPr>
        <w:t>raziskovalne dejavnosti</w:t>
      </w:r>
      <w:r w:rsidR="00EE4BB9" w:rsidRPr="00234336">
        <w:rPr>
          <w:rFonts w:cs="Arial"/>
          <w:sz w:val="20"/>
          <w:lang w:eastAsia="sl-SI"/>
        </w:rPr>
        <w:t>,</w:t>
      </w:r>
      <w:r w:rsidRPr="00234336">
        <w:rPr>
          <w:rFonts w:cs="Arial"/>
          <w:sz w:val="20"/>
          <w:lang w:eastAsia="sl-SI"/>
        </w:rPr>
        <w:t xml:space="preserve"> </w:t>
      </w:r>
      <w:r w:rsidR="00EE4BB9" w:rsidRPr="00234336">
        <w:rPr>
          <w:rFonts w:cs="Arial"/>
          <w:sz w:val="20"/>
        </w:rPr>
        <w:t xml:space="preserve">ki jih financira ARRS, in so opredeljene v tretji </w:t>
      </w:r>
      <w:r w:rsidR="005E0073">
        <w:rPr>
          <w:rFonts w:cs="Arial"/>
          <w:sz w:val="20"/>
        </w:rPr>
        <w:t>točki</w:t>
      </w:r>
      <w:r w:rsidR="005E0073" w:rsidRPr="00234336">
        <w:rPr>
          <w:rFonts w:cs="Arial"/>
          <w:sz w:val="20"/>
        </w:rPr>
        <w:t xml:space="preserve"> </w:t>
      </w:r>
      <w:r w:rsidR="00EE4BB9" w:rsidRPr="00234336">
        <w:rPr>
          <w:rFonts w:cs="Arial"/>
          <w:sz w:val="20"/>
        </w:rPr>
        <w:t>drugega odstavka 12. člena tega zakona (v nadaljnjem besedilu: aktivnosti znanstveno</w:t>
      </w:r>
      <w:r w:rsidR="00EE4BB9" w:rsidRPr="00234336">
        <w:rPr>
          <w:rFonts w:cs="Arial"/>
          <w:sz w:val="20"/>
          <w:lang w:eastAsia="sl-SI"/>
        </w:rPr>
        <w:t>raziskovalne dejavnosti</w:t>
      </w:r>
      <w:r w:rsidR="00EE4BB9" w:rsidRPr="00234336">
        <w:rPr>
          <w:rFonts w:cs="Arial"/>
          <w:sz w:val="20"/>
        </w:rPr>
        <w:t>)</w:t>
      </w:r>
      <w:r w:rsidR="00EE4BB9" w:rsidRPr="00234336">
        <w:rPr>
          <w:rFonts w:cs="Arial"/>
          <w:sz w:val="20"/>
          <w:lang w:eastAsia="sl-SI"/>
        </w:rPr>
        <w:t xml:space="preserve"> </w:t>
      </w:r>
      <w:r w:rsidRPr="00234336">
        <w:rPr>
          <w:rFonts w:cs="Arial"/>
          <w:sz w:val="20"/>
          <w:lang w:eastAsia="sl-SI"/>
        </w:rPr>
        <w:t>se zakon, ki ureja javne agencije, ne uporablja.</w:t>
      </w:r>
    </w:p>
    <w:p w14:paraId="01494464" w14:textId="6C09B88A" w:rsidR="00A45CE6" w:rsidRPr="00234336" w:rsidRDefault="00A45CE6" w:rsidP="00A45CE6">
      <w:pPr>
        <w:spacing w:before="120"/>
        <w:jc w:val="both"/>
        <w:outlineLvl w:val="0"/>
        <w:rPr>
          <w:rFonts w:cs="Arial"/>
          <w:sz w:val="20"/>
        </w:rPr>
      </w:pPr>
      <w:r w:rsidRPr="00234336">
        <w:rPr>
          <w:rFonts w:cs="Arial"/>
          <w:sz w:val="20"/>
          <w:lang w:eastAsia="sl-SI"/>
        </w:rPr>
        <w:lastRenderedPageBreak/>
        <w:t xml:space="preserve">(2) </w:t>
      </w:r>
      <w:r w:rsidR="009941A4" w:rsidRPr="00234336">
        <w:rPr>
          <w:rFonts w:cs="Arial"/>
          <w:sz w:val="20"/>
        </w:rPr>
        <w:t xml:space="preserve">Kriteriji </w:t>
      </w:r>
      <w:r w:rsidRPr="00234336">
        <w:rPr>
          <w:rFonts w:cs="Arial"/>
          <w:sz w:val="20"/>
        </w:rPr>
        <w:t xml:space="preserve">za izbor predlogov </w:t>
      </w:r>
      <w:r w:rsidR="009941A4" w:rsidRPr="00234336">
        <w:rPr>
          <w:rFonts w:cs="Arial"/>
          <w:sz w:val="20"/>
        </w:rPr>
        <w:t>so</w:t>
      </w:r>
      <w:r w:rsidRPr="00234336">
        <w:rPr>
          <w:rFonts w:cs="Arial"/>
          <w:sz w:val="20"/>
        </w:rPr>
        <w:t xml:space="preserve"> odličnost, vpliv</w:t>
      </w:r>
      <w:r w:rsidR="009941A4" w:rsidRPr="00234336">
        <w:rPr>
          <w:rFonts w:cs="Arial"/>
          <w:sz w:val="20"/>
        </w:rPr>
        <w:t xml:space="preserve"> in</w:t>
      </w:r>
      <w:r w:rsidRPr="00234336">
        <w:rPr>
          <w:rFonts w:cs="Arial"/>
          <w:sz w:val="20"/>
        </w:rPr>
        <w:t xml:space="preserve"> kakovost </w:t>
      </w:r>
      <w:r w:rsidR="00ED0118">
        <w:rPr>
          <w:rFonts w:cs="Arial"/>
          <w:sz w:val="20"/>
        </w:rPr>
        <w:t>ter</w:t>
      </w:r>
      <w:r w:rsidR="00ED0118" w:rsidRPr="00234336">
        <w:rPr>
          <w:rFonts w:cs="Arial"/>
          <w:sz w:val="20"/>
        </w:rPr>
        <w:t xml:space="preserve"> </w:t>
      </w:r>
      <w:r w:rsidRPr="00234336">
        <w:rPr>
          <w:rFonts w:cs="Arial"/>
          <w:sz w:val="20"/>
        </w:rPr>
        <w:t>učinkovitost izvedbe. V splošnih aktih ARRS se opredelijo tudi podrobnejša organizacija upravljanja javnih sredstev za aktivnosti</w:t>
      </w:r>
      <w:r w:rsidR="00A5757F" w:rsidRPr="00234336">
        <w:rPr>
          <w:rFonts w:cs="Arial"/>
          <w:sz w:val="20"/>
        </w:rPr>
        <w:t xml:space="preserve"> znanstvenoraziskovalne dejavnosti</w:t>
      </w:r>
      <w:r w:rsidRPr="00234336">
        <w:rPr>
          <w:rFonts w:cs="Arial"/>
          <w:sz w:val="20"/>
        </w:rPr>
        <w:t>, pogoji</w:t>
      </w:r>
      <w:r w:rsidR="00471A25" w:rsidRPr="00234336">
        <w:rPr>
          <w:rFonts w:cs="Arial"/>
          <w:sz w:val="20"/>
        </w:rPr>
        <w:t xml:space="preserve"> in </w:t>
      </w:r>
      <w:r w:rsidR="00EF7181">
        <w:rPr>
          <w:rFonts w:cs="Arial"/>
          <w:sz w:val="20"/>
        </w:rPr>
        <w:t>kazalniki</w:t>
      </w:r>
      <w:r w:rsidRPr="00234336">
        <w:rPr>
          <w:rFonts w:cs="Arial"/>
          <w:sz w:val="20"/>
        </w:rPr>
        <w:t>, postopki izbora, financiranje, spremljanje in nadziranje izvajanja aktivnosti.</w:t>
      </w:r>
    </w:p>
    <w:p w14:paraId="72D16719" w14:textId="6FAC0042" w:rsidR="00471A25" w:rsidRPr="00234336" w:rsidRDefault="00471A25" w:rsidP="00A45CE6">
      <w:pPr>
        <w:spacing w:before="120"/>
        <w:jc w:val="both"/>
        <w:outlineLvl w:val="0"/>
        <w:rPr>
          <w:rFonts w:cs="Arial"/>
          <w:sz w:val="20"/>
        </w:rPr>
      </w:pPr>
      <w:r w:rsidRPr="00234336">
        <w:rPr>
          <w:rFonts w:cs="Arial"/>
          <w:sz w:val="20"/>
        </w:rPr>
        <w:t xml:space="preserve">(3) Merila, načini izračuna, metode ocenjevanja ter po potrebi podrobnejši postopek ocenjevanja </w:t>
      </w:r>
      <w:r w:rsidR="00EE4BB9" w:rsidRPr="00234336">
        <w:rPr>
          <w:rFonts w:cs="Arial"/>
          <w:sz w:val="20"/>
        </w:rPr>
        <w:t>aktivnosti znanstveno</w:t>
      </w:r>
      <w:r w:rsidR="00EE4BB9" w:rsidRPr="00234336">
        <w:rPr>
          <w:rFonts w:cs="Arial"/>
          <w:sz w:val="20"/>
          <w:lang w:eastAsia="sl-SI"/>
        </w:rPr>
        <w:t>raziskovalne dejavnosti,</w:t>
      </w:r>
      <w:r w:rsidR="00EE4BB9" w:rsidRPr="00234336">
        <w:rPr>
          <w:rFonts w:cs="Arial"/>
          <w:sz w:val="20"/>
        </w:rPr>
        <w:t xml:space="preserve"> </w:t>
      </w:r>
      <w:r w:rsidRPr="00234336">
        <w:rPr>
          <w:rFonts w:cs="Arial"/>
          <w:sz w:val="20"/>
        </w:rPr>
        <w:t>določi znanstveni svet agencije v metodologiji kot izvedbenem aktu.</w:t>
      </w:r>
    </w:p>
    <w:p w14:paraId="666D21D1" w14:textId="2A4890F3" w:rsidR="00A45CE6" w:rsidRPr="00234336" w:rsidRDefault="00A45CE6" w:rsidP="00A45CE6">
      <w:pPr>
        <w:spacing w:before="120"/>
        <w:jc w:val="both"/>
        <w:outlineLvl w:val="0"/>
        <w:rPr>
          <w:rFonts w:cs="Arial"/>
          <w:sz w:val="20"/>
        </w:rPr>
      </w:pPr>
      <w:r w:rsidRPr="00234336">
        <w:rPr>
          <w:rFonts w:cs="Arial"/>
          <w:sz w:val="20"/>
          <w:lang w:eastAsia="sl-SI"/>
        </w:rPr>
        <w:t>(</w:t>
      </w:r>
      <w:r w:rsidR="007E40B3" w:rsidRPr="00234336">
        <w:rPr>
          <w:rFonts w:cs="Arial"/>
          <w:sz w:val="20"/>
          <w:lang w:eastAsia="sl-SI"/>
        </w:rPr>
        <w:t>4</w:t>
      </w:r>
      <w:r w:rsidRPr="00234336">
        <w:rPr>
          <w:rFonts w:cs="Arial"/>
          <w:sz w:val="20"/>
          <w:lang w:eastAsia="sl-SI"/>
        </w:rPr>
        <w:t xml:space="preserve">) </w:t>
      </w:r>
      <w:r w:rsidR="002608F9" w:rsidRPr="00234336">
        <w:rPr>
          <w:rFonts w:cs="Arial"/>
          <w:sz w:val="20"/>
        </w:rPr>
        <w:t>Neodvisni strokovnjaki</w:t>
      </w:r>
      <w:r w:rsidR="00447AD5" w:rsidRPr="00234336">
        <w:rPr>
          <w:rFonts w:cs="Arial"/>
          <w:sz w:val="20"/>
        </w:rPr>
        <w:t xml:space="preserve"> </w:t>
      </w:r>
      <w:r w:rsidR="002608F9" w:rsidRPr="00234336">
        <w:rPr>
          <w:rFonts w:cs="Arial"/>
          <w:sz w:val="20"/>
        </w:rPr>
        <w:t xml:space="preserve">izvajajo </w:t>
      </w:r>
      <w:r w:rsidR="002608F9" w:rsidRPr="00234336">
        <w:rPr>
          <w:rFonts w:cs="Arial"/>
          <w:sz w:val="20"/>
          <w:lang w:eastAsia="sl-SI"/>
        </w:rPr>
        <w:t>e</w:t>
      </w:r>
      <w:r w:rsidRPr="00234336">
        <w:rPr>
          <w:rFonts w:cs="Arial"/>
          <w:sz w:val="20"/>
        </w:rPr>
        <w:t>valvacijo</w:t>
      </w:r>
      <w:r w:rsidR="009A2FFE" w:rsidRPr="00234336">
        <w:rPr>
          <w:rFonts w:cs="Arial"/>
          <w:sz w:val="20"/>
        </w:rPr>
        <w:t xml:space="preserve"> </w:t>
      </w:r>
      <w:r w:rsidR="002608F9" w:rsidRPr="00234336">
        <w:rPr>
          <w:rFonts w:cs="Arial"/>
          <w:sz w:val="20"/>
        </w:rPr>
        <w:t xml:space="preserve">predlogov </w:t>
      </w:r>
      <w:r w:rsidR="00EE4BB9" w:rsidRPr="00234336">
        <w:rPr>
          <w:rFonts w:cs="Arial"/>
          <w:sz w:val="20"/>
        </w:rPr>
        <w:t>aktivnosti znanstveno</w:t>
      </w:r>
      <w:r w:rsidR="00EE4BB9" w:rsidRPr="00234336">
        <w:rPr>
          <w:rFonts w:cs="Arial"/>
          <w:sz w:val="20"/>
          <w:lang w:eastAsia="sl-SI"/>
        </w:rPr>
        <w:t>raziskovalne dejavnosti</w:t>
      </w:r>
      <w:r w:rsidR="00EE4BB9" w:rsidRPr="00234336">
        <w:rPr>
          <w:rFonts w:cs="Arial"/>
          <w:sz w:val="20"/>
        </w:rPr>
        <w:t>,</w:t>
      </w:r>
      <w:r w:rsidR="00EE4BB9" w:rsidRPr="00234336">
        <w:rPr>
          <w:rFonts w:cs="Arial"/>
          <w:sz w:val="20"/>
          <w:lang w:eastAsia="sl-SI"/>
        </w:rPr>
        <w:t xml:space="preserve"> </w:t>
      </w:r>
      <w:r w:rsidR="00447AD5" w:rsidRPr="00234336">
        <w:rPr>
          <w:rFonts w:cs="Arial"/>
          <w:sz w:val="20"/>
        </w:rPr>
        <w:t>in</w:t>
      </w:r>
      <w:r w:rsidR="002608F9" w:rsidRPr="00234336">
        <w:rPr>
          <w:rFonts w:cs="Arial"/>
          <w:sz w:val="20"/>
        </w:rPr>
        <w:t xml:space="preserve"> </w:t>
      </w:r>
      <w:r w:rsidRPr="00234336">
        <w:rPr>
          <w:rFonts w:cs="Arial"/>
          <w:sz w:val="20"/>
        </w:rPr>
        <w:t xml:space="preserve">so izbrani na podlagi svojih znanj in izkušenj ter kompetenc, primernih za izvedbo določene naloge. </w:t>
      </w:r>
    </w:p>
    <w:p w14:paraId="03B73E59" w14:textId="222154C0" w:rsidR="003723FB" w:rsidRPr="00234336" w:rsidRDefault="003723FB" w:rsidP="00A45CE6">
      <w:pPr>
        <w:spacing w:before="120"/>
        <w:jc w:val="both"/>
        <w:outlineLvl w:val="0"/>
        <w:rPr>
          <w:rFonts w:cs="Arial"/>
          <w:sz w:val="20"/>
        </w:rPr>
      </w:pPr>
      <w:r w:rsidRPr="00234336">
        <w:rPr>
          <w:rFonts w:cs="Arial"/>
          <w:sz w:val="20"/>
        </w:rPr>
        <w:t>(</w:t>
      </w:r>
      <w:r w:rsidR="007E40B3" w:rsidRPr="00234336">
        <w:rPr>
          <w:rFonts w:cs="Arial"/>
          <w:sz w:val="20"/>
        </w:rPr>
        <w:t>5</w:t>
      </w:r>
      <w:r w:rsidRPr="00234336">
        <w:rPr>
          <w:rFonts w:cs="Arial"/>
          <w:sz w:val="20"/>
        </w:rPr>
        <w:t xml:space="preserve">) Neodvisni strokovni nadzor nad konsistentnostjo recenzentskega postopka opravljajo znanstveni uredniki, ki v postopku evalvacije ne sodelujejo kot evalvatorji iz prejšnje </w:t>
      </w:r>
      <w:r w:rsidR="00266B68">
        <w:rPr>
          <w:rFonts w:cs="Arial"/>
          <w:sz w:val="20"/>
        </w:rPr>
        <w:t>točke</w:t>
      </w:r>
      <w:r w:rsidRPr="00234336">
        <w:rPr>
          <w:rFonts w:cs="Arial"/>
          <w:sz w:val="20"/>
        </w:rPr>
        <w:t>.</w:t>
      </w:r>
    </w:p>
    <w:p w14:paraId="27DF93A2" w14:textId="77777777" w:rsidR="00A45CE6" w:rsidRPr="00234336" w:rsidRDefault="003723FB" w:rsidP="00A45CE6">
      <w:pPr>
        <w:spacing w:before="120"/>
        <w:jc w:val="both"/>
        <w:outlineLvl w:val="0"/>
        <w:rPr>
          <w:rFonts w:cs="Arial"/>
          <w:sz w:val="20"/>
        </w:rPr>
      </w:pPr>
      <w:r w:rsidRPr="00234336">
        <w:rPr>
          <w:rFonts w:cs="Arial"/>
          <w:sz w:val="20"/>
          <w:lang w:eastAsia="sl-SI"/>
        </w:rPr>
        <w:t>(</w:t>
      </w:r>
      <w:r w:rsidR="007E40B3" w:rsidRPr="00234336">
        <w:rPr>
          <w:rFonts w:cs="Arial"/>
          <w:sz w:val="20"/>
          <w:lang w:eastAsia="sl-SI"/>
        </w:rPr>
        <w:t>6</w:t>
      </w:r>
      <w:r w:rsidR="00A45CE6" w:rsidRPr="00234336">
        <w:rPr>
          <w:rFonts w:cs="Arial"/>
          <w:sz w:val="20"/>
          <w:lang w:eastAsia="sl-SI"/>
        </w:rPr>
        <w:t xml:space="preserve">) </w:t>
      </w:r>
      <w:r w:rsidR="00A45CE6" w:rsidRPr="00234336">
        <w:rPr>
          <w:rFonts w:cs="Arial"/>
          <w:sz w:val="20"/>
        </w:rPr>
        <w:t xml:space="preserve">Predlogi </w:t>
      </w:r>
      <w:r w:rsidR="00792ED8" w:rsidRPr="00234336">
        <w:rPr>
          <w:rFonts w:cs="Arial"/>
          <w:sz w:val="20"/>
        </w:rPr>
        <w:t xml:space="preserve">prijav </w:t>
      </w:r>
      <w:r w:rsidR="008774DC" w:rsidRPr="00234336">
        <w:rPr>
          <w:rFonts w:cs="Arial"/>
          <w:sz w:val="20"/>
        </w:rPr>
        <w:t xml:space="preserve">za financiranje </w:t>
      </w:r>
      <w:r w:rsidR="00EE4BB9" w:rsidRPr="00234336">
        <w:rPr>
          <w:rFonts w:cs="Arial"/>
          <w:sz w:val="20"/>
        </w:rPr>
        <w:t>aktivnosti znanstveno</w:t>
      </w:r>
      <w:r w:rsidR="00EE4BB9" w:rsidRPr="00234336">
        <w:rPr>
          <w:rFonts w:cs="Arial"/>
          <w:sz w:val="20"/>
          <w:lang w:eastAsia="sl-SI"/>
        </w:rPr>
        <w:t xml:space="preserve">raziskovalne dejavnosti </w:t>
      </w:r>
      <w:r w:rsidR="00A45CE6" w:rsidRPr="00234336">
        <w:rPr>
          <w:rFonts w:cs="Arial"/>
          <w:sz w:val="20"/>
        </w:rPr>
        <w:t>se uvrstijo na prednostni seznam glede na evalvacijski rezultat. Pri izboru se upošteva prednostni seznam</w:t>
      </w:r>
      <w:r w:rsidR="00F02870" w:rsidRPr="00234336">
        <w:rPr>
          <w:rFonts w:cs="Arial"/>
          <w:sz w:val="20"/>
        </w:rPr>
        <w:t>.</w:t>
      </w:r>
    </w:p>
    <w:p w14:paraId="472F6346" w14:textId="77777777" w:rsidR="00A45CE6" w:rsidRPr="00234336" w:rsidRDefault="003723FB" w:rsidP="00A45CE6">
      <w:pPr>
        <w:spacing w:before="120"/>
        <w:jc w:val="both"/>
        <w:outlineLvl w:val="0"/>
        <w:rPr>
          <w:rFonts w:cs="Arial"/>
          <w:sz w:val="20"/>
        </w:rPr>
      </w:pPr>
      <w:r w:rsidRPr="00234336">
        <w:rPr>
          <w:rFonts w:cs="Arial"/>
          <w:sz w:val="20"/>
          <w:lang w:eastAsia="sl-SI"/>
        </w:rPr>
        <w:t>(</w:t>
      </w:r>
      <w:r w:rsidR="007E40B3" w:rsidRPr="00234336">
        <w:rPr>
          <w:rFonts w:cs="Arial"/>
          <w:sz w:val="20"/>
          <w:lang w:eastAsia="sl-SI"/>
        </w:rPr>
        <w:t>7</w:t>
      </w:r>
      <w:r w:rsidR="00A45CE6" w:rsidRPr="00234336">
        <w:rPr>
          <w:rFonts w:cs="Arial"/>
          <w:sz w:val="20"/>
          <w:lang w:eastAsia="sl-SI"/>
        </w:rPr>
        <w:t xml:space="preserve">) </w:t>
      </w:r>
      <w:r w:rsidR="00A45CE6" w:rsidRPr="00234336">
        <w:rPr>
          <w:rFonts w:cs="Arial"/>
          <w:sz w:val="20"/>
        </w:rPr>
        <w:t>Ne glede na zakon, ki ureja javno rabo slovenščine, se lahko deli postopkov</w:t>
      </w:r>
      <w:r w:rsidR="00EE4BB9" w:rsidRPr="00234336">
        <w:rPr>
          <w:rFonts w:cs="Arial"/>
          <w:sz w:val="20"/>
        </w:rPr>
        <w:t xml:space="preserve"> za izbor aktivnosti znanstveno</w:t>
      </w:r>
      <w:r w:rsidR="00EE4BB9" w:rsidRPr="00234336">
        <w:rPr>
          <w:rFonts w:cs="Arial"/>
          <w:sz w:val="20"/>
          <w:lang w:eastAsia="sl-SI"/>
        </w:rPr>
        <w:t>raziskovalne dejavnosti</w:t>
      </w:r>
      <w:r w:rsidR="00A45CE6" w:rsidRPr="00234336">
        <w:rPr>
          <w:rFonts w:cs="Arial"/>
          <w:sz w:val="20"/>
        </w:rPr>
        <w:t xml:space="preserve">, pri katerih sodelujejo tuji strokovnjaki, izvajajo v tujem jeziku. </w:t>
      </w:r>
    </w:p>
    <w:p w14:paraId="000061D4" w14:textId="3492CB61" w:rsidR="00A45CE6" w:rsidRPr="00234336" w:rsidRDefault="003723FB" w:rsidP="00A45CE6">
      <w:pPr>
        <w:spacing w:before="120"/>
        <w:jc w:val="both"/>
        <w:outlineLvl w:val="0"/>
        <w:rPr>
          <w:rFonts w:cs="Arial"/>
          <w:sz w:val="20"/>
        </w:rPr>
      </w:pPr>
      <w:r w:rsidRPr="00234336">
        <w:rPr>
          <w:rFonts w:cs="Arial"/>
          <w:sz w:val="20"/>
          <w:lang w:eastAsia="sl-SI"/>
        </w:rPr>
        <w:t>(</w:t>
      </w:r>
      <w:r w:rsidR="007E40B3" w:rsidRPr="00234336">
        <w:rPr>
          <w:rFonts w:cs="Arial"/>
          <w:sz w:val="20"/>
          <w:lang w:eastAsia="sl-SI"/>
        </w:rPr>
        <w:t>8</w:t>
      </w:r>
      <w:r w:rsidR="00A45CE6" w:rsidRPr="00234336">
        <w:rPr>
          <w:rFonts w:cs="Arial"/>
          <w:sz w:val="20"/>
          <w:lang w:eastAsia="sl-SI"/>
        </w:rPr>
        <w:t xml:space="preserve">) </w:t>
      </w:r>
      <w:r w:rsidR="00A45CE6" w:rsidRPr="00234336">
        <w:rPr>
          <w:rFonts w:cs="Arial"/>
          <w:sz w:val="20"/>
        </w:rPr>
        <w:t>Seznam neodvisnih strokovnjakov, ki so sodelovali v postopkih ocenjevanja</w:t>
      </w:r>
      <w:r w:rsidR="00EE4BB9" w:rsidRPr="00234336">
        <w:rPr>
          <w:rFonts w:cs="Arial"/>
          <w:sz w:val="20"/>
        </w:rPr>
        <w:t xml:space="preserve"> aktivnosti znanstveno</w:t>
      </w:r>
      <w:r w:rsidR="00EE4BB9" w:rsidRPr="00234336">
        <w:rPr>
          <w:rFonts w:cs="Arial"/>
          <w:sz w:val="20"/>
          <w:lang w:eastAsia="sl-SI"/>
        </w:rPr>
        <w:t>raziskovalne dejavnosti</w:t>
      </w:r>
      <w:r w:rsidR="00A45CE6" w:rsidRPr="00234336">
        <w:rPr>
          <w:rFonts w:cs="Arial"/>
          <w:sz w:val="20"/>
        </w:rPr>
        <w:t xml:space="preserve">, se skupno, ne glede na razpise, pri katerih so sodelovali, praviloma objavi enkrat letno na spletni strani </w:t>
      </w:r>
      <w:r w:rsidR="00A45CE6" w:rsidRPr="00234336">
        <w:rPr>
          <w:rFonts w:cs="Arial"/>
          <w:sz w:val="20"/>
          <w:lang w:eastAsia="sl-SI"/>
        </w:rPr>
        <w:t>ARRS.</w:t>
      </w:r>
      <w:r w:rsidR="00A45CE6" w:rsidRPr="00234336">
        <w:rPr>
          <w:rFonts w:cs="Arial"/>
          <w:sz w:val="20"/>
        </w:rPr>
        <w:t xml:space="preserve"> Identiteta recenzenta posameznega predloga aktivnosti je varovani osebni podatek, katerega razkritje bi pomenilo kršitev varstva osebnih podatkov v skladu z zakonom, ki ureja varstvo osebnih podatkov.</w:t>
      </w:r>
    </w:p>
    <w:p w14:paraId="29B5BCFC" w14:textId="2AC3DF9B" w:rsidR="00A45CE6" w:rsidRPr="00234336" w:rsidRDefault="003723FB" w:rsidP="00A45CE6">
      <w:pPr>
        <w:spacing w:before="120"/>
        <w:jc w:val="both"/>
        <w:outlineLvl w:val="0"/>
        <w:rPr>
          <w:rFonts w:cs="Arial"/>
          <w:sz w:val="20"/>
        </w:rPr>
      </w:pPr>
      <w:r w:rsidRPr="00234336">
        <w:rPr>
          <w:rFonts w:cs="Arial"/>
          <w:sz w:val="20"/>
          <w:lang w:eastAsia="sl-SI"/>
        </w:rPr>
        <w:t>(</w:t>
      </w:r>
      <w:r w:rsidR="007E40B3" w:rsidRPr="00234336">
        <w:rPr>
          <w:rFonts w:cs="Arial"/>
          <w:sz w:val="20"/>
          <w:lang w:eastAsia="sl-SI"/>
        </w:rPr>
        <w:t>9</w:t>
      </w:r>
      <w:r w:rsidR="00A45CE6" w:rsidRPr="00234336">
        <w:rPr>
          <w:rFonts w:cs="Arial"/>
          <w:sz w:val="20"/>
          <w:lang w:eastAsia="sl-SI"/>
        </w:rPr>
        <w:t xml:space="preserve">) </w:t>
      </w:r>
      <w:r w:rsidR="00A45CE6" w:rsidRPr="00234336">
        <w:rPr>
          <w:rFonts w:cs="Arial"/>
          <w:sz w:val="20"/>
        </w:rPr>
        <w:t xml:space="preserve">Vsi razpisni postopki </w:t>
      </w:r>
      <w:r w:rsidR="00471A25" w:rsidRPr="00234336">
        <w:rPr>
          <w:rFonts w:cs="Arial"/>
          <w:sz w:val="20"/>
        </w:rPr>
        <w:t xml:space="preserve">in postopki povezani s spremljanjem izvajanja </w:t>
      </w:r>
      <w:r w:rsidR="00EE4BB9" w:rsidRPr="00234336">
        <w:rPr>
          <w:rFonts w:cs="Arial"/>
          <w:sz w:val="20"/>
        </w:rPr>
        <w:t>aktivnosti znanstveno</w:t>
      </w:r>
      <w:r w:rsidR="00EE4BB9" w:rsidRPr="00234336">
        <w:rPr>
          <w:rFonts w:cs="Arial"/>
          <w:sz w:val="20"/>
          <w:lang w:eastAsia="sl-SI"/>
        </w:rPr>
        <w:t xml:space="preserve">raziskovalne dejavnosti, </w:t>
      </w:r>
      <w:r w:rsidR="00A45CE6" w:rsidRPr="00234336">
        <w:rPr>
          <w:rFonts w:cs="Arial"/>
          <w:sz w:val="20"/>
        </w:rPr>
        <w:t xml:space="preserve">lahko potekajo samo v elektronski obliki. </w:t>
      </w:r>
    </w:p>
    <w:p w14:paraId="3C1FE784" w14:textId="1EE6C12F" w:rsidR="00A45CE6" w:rsidRPr="00234336" w:rsidRDefault="003723FB" w:rsidP="00A45CE6">
      <w:pPr>
        <w:spacing w:before="120"/>
        <w:jc w:val="both"/>
        <w:rPr>
          <w:rFonts w:cs="Arial"/>
          <w:sz w:val="20"/>
          <w:lang w:eastAsia="sl-SI"/>
        </w:rPr>
      </w:pPr>
      <w:r w:rsidRPr="00234336">
        <w:rPr>
          <w:rFonts w:cs="Arial"/>
          <w:sz w:val="20"/>
          <w:lang w:eastAsia="sl-SI"/>
        </w:rPr>
        <w:t>(</w:t>
      </w:r>
      <w:r w:rsidR="007E40B3" w:rsidRPr="00234336">
        <w:rPr>
          <w:rFonts w:cs="Arial"/>
          <w:sz w:val="20"/>
          <w:lang w:eastAsia="sl-SI"/>
        </w:rPr>
        <w:t>10)</w:t>
      </w:r>
      <w:r w:rsidR="00A45CE6" w:rsidRPr="00234336">
        <w:rPr>
          <w:rFonts w:cs="Arial"/>
          <w:sz w:val="20"/>
          <w:lang w:eastAsia="sl-SI"/>
        </w:rPr>
        <w:t xml:space="preserve"> Zoper odločitev ARRS o izbiri aktivnosti </w:t>
      </w:r>
      <w:r w:rsidR="003866A8" w:rsidRPr="00234336">
        <w:rPr>
          <w:rFonts w:cs="Arial"/>
          <w:sz w:val="20"/>
        </w:rPr>
        <w:t>znanstveno</w:t>
      </w:r>
      <w:r w:rsidR="00A45CE6" w:rsidRPr="00234336">
        <w:rPr>
          <w:rFonts w:cs="Arial"/>
          <w:sz w:val="20"/>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234336">
        <w:rPr>
          <w:rFonts w:cs="Arial"/>
          <w:sz w:val="20"/>
        </w:rPr>
        <w:t>znanstveno</w:t>
      </w:r>
      <w:r w:rsidR="00A45CE6" w:rsidRPr="00234336">
        <w:rPr>
          <w:rFonts w:cs="Arial"/>
          <w:sz w:val="20"/>
          <w:lang w:eastAsia="sl-SI"/>
        </w:rPr>
        <w:t>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napake. Ocena in pripadajoče pojasnilo ocenjevalca ne more biti predmet ugovora. Vloženi ugovor ne zadrži podpisa pogodb z izbranimi vlagatelji oziroma izvršitve odločitve. O ugovoru zoper odločitev o izboru raziskovalnih aktivnosti odloči upravni odbor ARRS, o ugovoru zoper druge odločitve v postopku izvajanja raziskovalnih aktivnosti pa tričlanska komisija za ugovore, ki jo imenuje direktor 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14:paraId="2F017DA8" w14:textId="77777777" w:rsidR="00A45CE6" w:rsidRPr="00234336" w:rsidRDefault="003723FB" w:rsidP="00A45CE6">
      <w:pPr>
        <w:spacing w:before="120"/>
        <w:jc w:val="both"/>
        <w:rPr>
          <w:rFonts w:cs="Arial"/>
          <w:sz w:val="20"/>
          <w:lang w:eastAsia="sl-SI"/>
        </w:rPr>
      </w:pPr>
      <w:r w:rsidRPr="00234336">
        <w:rPr>
          <w:rFonts w:cs="Arial"/>
          <w:sz w:val="20"/>
          <w:lang w:eastAsia="sl-SI"/>
        </w:rPr>
        <w:t>(</w:t>
      </w:r>
      <w:r w:rsidR="00D72866" w:rsidRPr="00234336">
        <w:rPr>
          <w:rFonts w:cs="Arial"/>
          <w:sz w:val="20"/>
          <w:lang w:eastAsia="sl-SI"/>
        </w:rPr>
        <w:t>11</w:t>
      </w:r>
      <w:r w:rsidR="00A45CE6" w:rsidRPr="00234336">
        <w:rPr>
          <w:rFonts w:cs="Arial"/>
          <w:sz w:val="20"/>
          <w:lang w:eastAsia="sl-SI"/>
        </w:rPr>
        <w:t xml:space="preserve">) Način vzpostavitve in dela tričlanske komisije ter postopek iz prejšnjega odstavka določi ARRS v  splošnem aktu. </w:t>
      </w:r>
    </w:p>
    <w:p w14:paraId="673E738A" w14:textId="77777777" w:rsidR="00815B8A" w:rsidRPr="00234336" w:rsidRDefault="00815B8A" w:rsidP="00815B8A">
      <w:pPr>
        <w:spacing w:before="120"/>
        <w:jc w:val="both"/>
        <w:rPr>
          <w:rFonts w:cs="Arial"/>
          <w:sz w:val="20"/>
          <w:lang w:eastAsia="sl-SI"/>
        </w:rPr>
      </w:pPr>
    </w:p>
    <w:p w14:paraId="61E36958" w14:textId="77777777" w:rsidR="00815B8A" w:rsidRPr="00234336" w:rsidRDefault="00C04ACB" w:rsidP="00815B8A">
      <w:pPr>
        <w:spacing w:before="120"/>
        <w:jc w:val="center"/>
        <w:outlineLvl w:val="0"/>
        <w:rPr>
          <w:rFonts w:cs="Arial"/>
          <w:sz w:val="20"/>
          <w:lang w:eastAsia="sl-SI"/>
        </w:rPr>
      </w:pPr>
      <w:r w:rsidRPr="00234336">
        <w:rPr>
          <w:rFonts w:cs="Arial"/>
          <w:b/>
          <w:bCs/>
          <w:sz w:val="20"/>
          <w:lang w:eastAsia="sl-SI"/>
        </w:rPr>
        <w:t>50</w:t>
      </w:r>
      <w:r w:rsidR="00815B8A" w:rsidRPr="00234336">
        <w:rPr>
          <w:rFonts w:cs="Arial"/>
          <w:b/>
          <w:bCs/>
          <w:sz w:val="20"/>
          <w:lang w:eastAsia="sl-SI"/>
        </w:rPr>
        <w:t>. člen</w:t>
      </w:r>
      <w:r w:rsidR="00815B8A" w:rsidRPr="00234336">
        <w:rPr>
          <w:rFonts w:cs="Arial"/>
          <w:sz w:val="20"/>
          <w:lang w:eastAsia="sl-SI"/>
        </w:rPr>
        <w:br/>
      </w:r>
      <w:r w:rsidR="00A93BE5" w:rsidRPr="00234336">
        <w:rPr>
          <w:rFonts w:cs="Arial"/>
          <w:b/>
          <w:bCs/>
          <w:sz w:val="20"/>
          <w:lang w:eastAsia="sl-SI"/>
        </w:rPr>
        <w:t>(organi ARRS</w:t>
      </w:r>
      <w:r w:rsidR="00815B8A" w:rsidRPr="00234336">
        <w:rPr>
          <w:rFonts w:cs="Arial"/>
          <w:b/>
          <w:bCs/>
          <w:sz w:val="20"/>
          <w:lang w:eastAsia="sl-SI"/>
        </w:rPr>
        <w:t>)</w:t>
      </w:r>
    </w:p>
    <w:p w14:paraId="6C4D4A9B" w14:textId="77777777" w:rsidR="00815B8A" w:rsidRPr="00234336" w:rsidRDefault="00815B8A" w:rsidP="00815B8A">
      <w:pPr>
        <w:pStyle w:val="Navadensplet"/>
        <w:spacing w:before="120"/>
        <w:jc w:val="both"/>
        <w:rPr>
          <w:rFonts w:ascii="Arial" w:hAnsi="Arial" w:cs="Arial"/>
          <w:sz w:val="20"/>
          <w:szCs w:val="20"/>
        </w:rPr>
      </w:pPr>
      <w:r w:rsidRPr="00234336">
        <w:rPr>
          <w:rFonts w:ascii="Arial" w:hAnsi="Arial" w:cs="Arial"/>
          <w:sz w:val="20"/>
          <w:szCs w:val="20"/>
        </w:rPr>
        <w:t xml:space="preserve">Organi </w:t>
      </w:r>
      <w:r w:rsidR="00071B9B" w:rsidRPr="00234336">
        <w:rPr>
          <w:rFonts w:ascii="Arial" w:hAnsi="Arial" w:cs="Arial"/>
          <w:sz w:val="20"/>
          <w:szCs w:val="20"/>
        </w:rPr>
        <w:t>ARRS</w:t>
      </w:r>
      <w:r w:rsidRPr="00234336">
        <w:rPr>
          <w:rFonts w:ascii="Arial" w:hAnsi="Arial" w:cs="Arial"/>
          <w:sz w:val="20"/>
          <w:szCs w:val="20"/>
        </w:rPr>
        <w:t xml:space="preserve"> so direktor, upravni odbor </w:t>
      </w:r>
      <w:r w:rsidR="00071B9B" w:rsidRPr="00234336">
        <w:rPr>
          <w:rFonts w:ascii="Arial" w:hAnsi="Arial" w:cs="Arial"/>
          <w:sz w:val="20"/>
          <w:szCs w:val="20"/>
        </w:rPr>
        <w:t>ARRS</w:t>
      </w:r>
      <w:r w:rsidRPr="00234336">
        <w:rPr>
          <w:rFonts w:ascii="Arial" w:hAnsi="Arial" w:cs="Arial"/>
          <w:sz w:val="20"/>
          <w:szCs w:val="20"/>
        </w:rPr>
        <w:t xml:space="preserve"> (v nadaljnjem besedilu: upravni odbor) in znanstveni svet</w:t>
      </w:r>
      <w:r w:rsidR="00A93BE5" w:rsidRPr="00234336">
        <w:rPr>
          <w:rFonts w:ascii="Arial" w:hAnsi="Arial" w:cs="Arial"/>
          <w:sz w:val="20"/>
          <w:szCs w:val="20"/>
        </w:rPr>
        <w:t xml:space="preserve"> </w:t>
      </w:r>
      <w:r w:rsidR="00071B9B" w:rsidRPr="00234336">
        <w:rPr>
          <w:rFonts w:ascii="Arial" w:hAnsi="Arial" w:cs="Arial"/>
          <w:sz w:val="20"/>
          <w:szCs w:val="20"/>
        </w:rPr>
        <w:t>ARRS</w:t>
      </w:r>
      <w:r w:rsidR="00A93BE5" w:rsidRPr="00234336">
        <w:rPr>
          <w:rFonts w:ascii="Arial" w:hAnsi="Arial" w:cs="Arial"/>
          <w:sz w:val="20"/>
          <w:szCs w:val="20"/>
        </w:rPr>
        <w:t xml:space="preserve"> (v nadalj</w:t>
      </w:r>
      <w:r w:rsidR="00C917C4" w:rsidRPr="00234336">
        <w:rPr>
          <w:rFonts w:ascii="Arial" w:hAnsi="Arial" w:cs="Arial"/>
          <w:sz w:val="20"/>
          <w:szCs w:val="20"/>
        </w:rPr>
        <w:t>njem besedilu:</w:t>
      </w:r>
      <w:r w:rsidR="00A93BE5" w:rsidRPr="00234336">
        <w:rPr>
          <w:rFonts w:ascii="Arial" w:hAnsi="Arial" w:cs="Arial"/>
          <w:sz w:val="20"/>
          <w:szCs w:val="20"/>
        </w:rPr>
        <w:t xml:space="preserve"> znanstveni svet)</w:t>
      </w:r>
      <w:r w:rsidRPr="00234336">
        <w:rPr>
          <w:rFonts w:ascii="Arial" w:hAnsi="Arial" w:cs="Arial"/>
          <w:sz w:val="20"/>
          <w:szCs w:val="20"/>
        </w:rPr>
        <w:t>.</w:t>
      </w:r>
    </w:p>
    <w:p w14:paraId="6C33FCE4" w14:textId="77777777" w:rsidR="00815B8A" w:rsidRPr="00234336" w:rsidRDefault="00815B8A" w:rsidP="00815B8A">
      <w:pPr>
        <w:spacing w:before="120"/>
        <w:jc w:val="both"/>
        <w:rPr>
          <w:rFonts w:cs="Arial"/>
          <w:sz w:val="20"/>
          <w:lang w:eastAsia="sl-SI"/>
        </w:rPr>
      </w:pPr>
    </w:p>
    <w:p w14:paraId="217995EA" w14:textId="77777777" w:rsidR="00815B8A" w:rsidRPr="00234336" w:rsidRDefault="00C04ACB" w:rsidP="00815B8A">
      <w:pPr>
        <w:spacing w:before="120"/>
        <w:jc w:val="center"/>
        <w:rPr>
          <w:rFonts w:cs="Arial"/>
          <w:sz w:val="20"/>
          <w:lang w:eastAsia="sl-SI"/>
        </w:rPr>
      </w:pPr>
      <w:r w:rsidRPr="00234336">
        <w:rPr>
          <w:rFonts w:cs="Arial"/>
          <w:b/>
          <w:bCs/>
          <w:sz w:val="20"/>
          <w:lang w:eastAsia="sl-SI"/>
        </w:rPr>
        <w:t>51</w:t>
      </w:r>
      <w:r w:rsidR="00815B8A" w:rsidRPr="00234336">
        <w:rPr>
          <w:rFonts w:cs="Arial"/>
          <w:b/>
          <w:bCs/>
          <w:sz w:val="20"/>
          <w:lang w:eastAsia="sl-SI"/>
        </w:rPr>
        <w:t xml:space="preserve">. </w:t>
      </w:r>
      <w:r w:rsidR="00A93BE5" w:rsidRPr="00234336">
        <w:rPr>
          <w:rFonts w:cs="Arial"/>
          <w:b/>
          <w:bCs/>
          <w:sz w:val="20"/>
          <w:lang w:eastAsia="sl-SI"/>
        </w:rPr>
        <w:t>člen</w:t>
      </w:r>
      <w:r w:rsidR="00A93BE5" w:rsidRPr="00234336">
        <w:rPr>
          <w:rFonts w:cs="Arial"/>
          <w:b/>
          <w:bCs/>
          <w:sz w:val="20"/>
          <w:lang w:eastAsia="sl-SI"/>
        </w:rPr>
        <w:br/>
        <w:t>(upravni odbor ARRS</w:t>
      </w:r>
      <w:r w:rsidR="00815B8A" w:rsidRPr="00234336">
        <w:rPr>
          <w:rFonts w:cs="Arial"/>
          <w:b/>
          <w:bCs/>
          <w:sz w:val="20"/>
          <w:lang w:eastAsia="sl-SI"/>
        </w:rPr>
        <w:t xml:space="preserve">) </w:t>
      </w:r>
    </w:p>
    <w:p w14:paraId="5078F8D0" w14:textId="77777777" w:rsidR="00815B8A" w:rsidRPr="00234336" w:rsidRDefault="00815B8A" w:rsidP="00815B8A">
      <w:pPr>
        <w:pStyle w:val="Navadensplet"/>
        <w:jc w:val="both"/>
        <w:rPr>
          <w:rFonts w:ascii="Arial" w:hAnsi="Arial" w:cs="Arial"/>
          <w:color w:val="000000"/>
          <w:sz w:val="20"/>
          <w:szCs w:val="20"/>
        </w:rPr>
      </w:pPr>
      <w:r w:rsidRPr="00234336">
        <w:rPr>
          <w:rFonts w:ascii="Arial" w:hAnsi="Arial" w:cs="Arial"/>
          <w:sz w:val="20"/>
          <w:szCs w:val="20"/>
        </w:rPr>
        <w:t xml:space="preserve">(1) </w:t>
      </w:r>
      <w:r w:rsidRPr="00234336">
        <w:rPr>
          <w:rFonts w:ascii="Arial" w:hAnsi="Arial" w:cs="Arial"/>
          <w:color w:val="000000"/>
          <w:sz w:val="20"/>
          <w:szCs w:val="20"/>
        </w:rPr>
        <w:t>Upravni odbor ima</w:t>
      </w:r>
      <w:r w:rsidR="00BE6C3A" w:rsidRPr="00234336">
        <w:rPr>
          <w:rFonts w:ascii="Arial" w:hAnsi="Arial" w:cs="Arial"/>
          <w:color w:val="000000"/>
          <w:sz w:val="20"/>
          <w:szCs w:val="20"/>
        </w:rPr>
        <w:t xml:space="preserve"> </w:t>
      </w:r>
      <w:r w:rsidR="00D556D4" w:rsidRPr="00234336">
        <w:rPr>
          <w:rFonts w:ascii="Arial" w:hAnsi="Arial" w:cs="Arial"/>
          <w:color w:val="000000"/>
          <w:sz w:val="20"/>
          <w:szCs w:val="20"/>
        </w:rPr>
        <w:t>enajst</w:t>
      </w:r>
      <w:r w:rsidR="00BE6C3A" w:rsidRPr="00234336">
        <w:rPr>
          <w:rFonts w:ascii="Arial" w:hAnsi="Arial" w:cs="Arial"/>
          <w:color w:val="000000"/>
          <w:sz w:val="20"/>
          <w:szCs w:val="20"/>
        </w:rPr>
        <w:t xml:space="preserve"> </w:t>
      </w:r>
      <w:r w:rsidRPr="00234336">
        <w:rPr>
          <w:rFonts w:ascii="Arial" w:hAnsi="Arial" w:cs="Arial"/>
          <w:color w:val="000000"/>
          <w:sz w:val="20"/>
          <w:szCs w:val="20"/>
        </w:rPr>
        <w:t xml:space="preserve">članov </w:t>
      </w:r>
      <w:r w:rsidR="00C7704B" w:rsidRPr="00234336">
        <w:rPr>
          <w:rFonts w:ascii="Arial" w:hAnsi="Arial" w:cs="Arial"/>
          <w:color w:val="000000"/>
          <w:sz w:val="20"/>
          <w:szCs w:val="20"/>
        </w:rPr>
        <w:t xml:space="preserve">ter </w:t>
      </w:r>
      <w:r w:rsidRPr="00234336">
        <w:rPr>
          <w:rFonts w:ascii="Arial" w:hAnsi="Arial" w:cs="Arial"/>
          <w:color w:val="000000"/>
          <w:sz w:val="20"/>
          <w:szCs w:val="20"/>
        </w:rPr>
        <w:t xml:space="preserve">se imenuje za </w:t>
      </w:r>
      <w:r w:rsidR="00CB1152" w:rsidRPr="00234336">
        <w:rPr>
          <w:rFonts w:ascii="Arial" w:hAnsi="Arial" w:cs="Arial"/>
          <w:color w:val="000000"/>
          <w:sz w:val="20"/>
          <w:szCs w:val="20"/>
        </w:rPr>
        <w:t xml:space="preserve">mandatno obdobje </w:t>
      </w:r>
      <w:r w:rsidR="007104F5" w:rsidRPr="00234336">
        <w:rPr>
          <w:rFonts w:ascii="Arial" w:hAnsi="Arial" w:cs="Arial"/>
          <w:color w:val="000000"/>
          <w:sz w:val="20"/>
          <w:szCs w:val="20"/>
        </w:rPr>
        <w:t xml:space="preserve">dveh </w:t>
      </w:r>
      <w:r w:rsidRPr="00234336">
        <w:rPr>
          <w:rFonts w:ascii="Arial" w:hAnsi="Arial" w:cs="Arial"/>
          <w:color w:val="000000"/>
          <w:sz w:val="20"/>
          <w:szCs w:val="20"/>
        </w:rPr>
        <w:t>let.</w:t>
      </w:r>
    </w:p>
    <w:p w14:paraId="4BEE365A" w14:textId="77777777" w:rsidR="00815B8A" w:rsidRPr="00234336" w:rsidRDefault="00815B8A" w:rsidP="00815B8A">
      <w:pPr>
        <w:pStyle w:val="Navadensplet"/>
        <w:jc w:val="both"/>
        <w:rPr>
          <w:rFonts w:ascii="Arial" w:hAnsi="Arial" w:cs="Arial"/>
          <w:color w:val="000000"/>
          <w:sz w:val="20"/>
          <w:szCs w:val="20"/>
        </w:rPr>
      </w:pPr>
      <w:r w:rsidRPr="00234336">
        <w:rPr>
          <w:rFonts w:ascii="Arial" w:hAnsi="Arial" w:cs="Arial"/>
          <w:sz w:val="20"/>
          <w:szCs w:val="20"/>
        </w:rPr>
        <w:t xml:space="preserve">(2) </w:t>
      </w:r>
      <w:r w:rsidRPr="00234336">
        <w:rPr>
          <w:rFonts w:ascii="Arial" w:hAnsi="Arial" w:cs="Arial"/>
          <w:color w:val="000000"/>
          <w:sz w:val="20"/>
          <w:szCs w:val="20"/>
        </w:rPr>
        <w:t>Člane upravnega odbora imenuje in razrešuje ustanovitelj brez možnosti ponovnega imenovanja. Predsednika upravnega odbora izvoli upravni odbor med svoji</w:t>
      </w:r>
      <w:r w:rsidR="00AE55BB" w:rsidRPr="00234336">
        <w:rPr>
          <w:rFonts w:ascii="Arial" w:hAnsi="Arial" w:cs="Arial"/>
          <w:color w:val="000000"/>
          <w:sz w:val="20"/>
          <w:szCs w:val="20"/>
        </w:rPr>
        <w:t>mi</w:t>
      </w:r>
      <w:r w:rsidRPr="00234336">
        <w:rPr>
          <w:rFonts w:ascii="Arial" w:hAnsi="Arial" w:cs="Arial"/>
          <w:color w:val="000000"/>
          <w:sz w:val="20"/>
          <w:szCs w:val="20"/>
        </w:rPr>
        <w:t xml:space="preserve"> član</w:t>
      </w:r>
      <w:r w:rsidR="00AE55BB" w:rsidRPr="00234336">
        <w:rPr>
          <w:rFonts w:ascii="Arial" w:hAnsi="Arial" w:cs="Arial"/>
          <w:color w:val="000000"/>
          <w:sz w:val="20"/>
          <w:szCs w:val="20"/>
        </w:rPr>
        <w:t>i</w:t>
      </w:r>
      <w:r w:rsidRPr="00234336">
        <w:rPr>
          <w:rFonts w:ascii="Arial" w:hAnsi="Arial" w:cs="Arial"/>
          <w:color w:val="000000"/>
          <w:sz w:val="20"/>
          <w:szCs w:val="20"/>
        </w:rPr>
        <w:t xml:space="preserve">. </w:t>
      </w:r>
    </w:p>
    <w:p w14:paraId="0CA7FF07" w14:textId="79D2B797" w:rsidR="00815B8A" w:rsidRPr="00234336" w:rsidRDefault="00815B8A" w:rsidP="00815B8A">
      <w:pPr>
        <w:spacing w:before="120"/>
        <w:jc w:val="both"/>
        <w:rPr>
          <w:rFonts w:cs="Arial"/>
          <w:sz w:val="20"/>
          <w:lang w:eastAsia="sl-SI"/>
        </w:rPr>
      </w:pPr>
      <w:r w:rsidRPr="00234336">
        <w:rPr>
          <w:rFonts w:cs="Arial"/>
          <w:sz w:val="20"/>
          <w:lang w:eastAsia="sl-SI"/>
        </w:rPr>
        <w:t>(3)</w:t>
      </w:r>
      <w:r w:rsidR="007C0FC9" w:rsidRPr="00234336">
        <w:rPr>
          <w:rFonts w:cs="Arial"/>
          <w:sz w:val="20"/>
          <w:lang w:eastAsia="sl-SI"/>
        </w:rPr>
        <w:t xml:space="preserve"> </w:t>
      </w:r>
      <w:r w:rsidR="001F1227" w:rsidRPr="00234336">
        <w:rPr>
          <w:rFonts w:cs="Arial"/>
          <w:sz w:val="20"/>
          <w:lang w:eastAsia="sl-SI"/>
        </w:rPr>
        <w:t xml:space="preserve">Ustanovitelj </w:t>
      </w:r>
      <w:r w:rsidRPr="00234336">
        <w:rPr>
          <w:rFonts w:cs="Arial"/>
          <w:sz w:val="20"/>
          <w:lang w:eastAsia="sl-SI"/>
        </w:rPr>
        <w:t>imenuje v upravni odbor</w:t>
      </w:r>
      <w:r w:rsidR="007C0FC9" w:rsidRPr="00234336">
        <w:rPr>
          <w:rFonts w:cs="Arial"/>
          <w:sz w:val="20"/>
          <w:lang w:eastAsia="sl-SI"/>
        </w:rPr>
        <w:t xml:space="preserve"> </w:t>
      </w:r>
      <w:r w:rsidR="005E4454" w:rsidRPr="00234336">
        <w:rPr>
          <w:rFonts w:cs="Arial"/>
          <w:sz w:val="20"/>
          <w:lang w:eastAsia="sl-SI"/>
        </w:rPr>
        <w:t xml:space="preserve">pet </w:t>
      </w:r>
      <w:r w:rsidRPr="00234336">
        <w:rPr>
          <w:rFonts w:cs="Arial"/>
          <w:sz w:val="20"/>
          <w:lang w:eastAsia="sl-SI"/>
        </w:rPr>
        <w:t>član</w:t>
      </w:r>
      <w:r w:rsidR="005E4454" w:rsidRPr="00234336">
        <w:rPr>
          <w:rFonts w:cs="Arial"/>
          <w:sz w:val="20"/>
          <w:lang w:eastAsia="sl-SI"/>
        </w:rPr>
        <w:t>ov</w:t>
      </w:r>
      <w:r w:rsidRPr="00234336">
        <w:rPr>
          <w:rFonts w:cs="Arial"/>
          <w:sz w:val="20"/>
          <w:lang w:eastAsia="sl-SI"/>
        </w:rPr>
        <w:t xml:space="preserve"> predstavnik</w:t>
      </w:r>
      <w:r w:rsidR="005E4454" w:rsidRPr="00234336">
        <w:rPr>
          <w:rFonts w:cs="Arial"/>
          <w:sz w:val="20"/>
          <w:lang w:eastAsia="sl-SI"/>
        </w:rPr>
        <w:t>ov</w:t>
      </w:r>
      <w:r w:rsidRPr="00234336">
        <w:rPr>
          <w:rFonts w:cs="Arial"/>
          <w:sz w:val="20"/>
          <w:lang w:eastAsia="sl-SI"/>
        </w:rPr>
        <w:t xml:space="preserve"> vlade ter po enega člana na predlog Gospodarske zbornice Slovenije,</w:t>
      </w:r>
      <w:r w:rsidR="00BE6C3A" w:rsidRPr="00234336">
        <w:rPr>
          <w:rFonts w:cs="Arial"/>
          <w:sz w:val="20"/>
          <w:lang w:eastAsia="sl-SI"/>
        </w:rPr>
        <w:t xml:space="preserve"> </w:t>
      </w:r>
      <w:r w:rsidRPr="00234336">
        <w:rPr>
          <w:rFonts w:cs="Arial"/>
          <w:sz w:val="20"/>
          <w:lang w:eastAsia="sl-SI"/>
        </w:rPr>
        <w:t>Inženirske akademije Slovenije,</w:t>
      </w:r>
      <w:r w:rsidR="00BE6C3A" w:rsidRPr="00234336">
        <w:rPr>
          <w:rFonts w:cs="Arial"/>
          <w:sz w:val="20"/>
          <w:lang w:eastAsia="sl-SI"/>
        </w:rPr>
        <w:t xml:space="preserve"> </w:t>
      </w:r>
      <w:r w:rsidRPr="00234336">
        <w:rPr>
          <w:rFonts w:cs="Arial"/>
          <w:sz w:val="20"/>
          <w:lang w:eastAsia="sl-SI"/>
        </w:rPr>
        <w:t>SAZU</w:t>
      </w:r>
      <w:r w:rsidR="00AE55BB" w:rsidRPr="00234336">
        <w:rPr>
          <w:rFonts w:cs="Arial"/>
          <w:sz w:val="20"/>
          <w:lang w:eastAsia="sl-SI"/>
        </w:rPr>
        <w:t>,</w:t>
      </w:r>
      <w:r w:rsidRPr="00234336">
        <w:rPr>
          <w:rFonts w:cs="Arial"/>
          <w:sz w:val="20"/>
          <w:lang w:eastAsia="sl-SI"/>
        </w:rPr>
        <w:t xml:space="preserve"> </w:t>
      </w:r>
      <w:r w:rsidR="00CC6A07" w:rsidRPr="00234336">
        <w:rPr>
          <w:rFonts w:cs="Arial"/>
          <w:sz w:val="20"/>
          <w:lang w:eastAsia="sl-SI"/>
        </w:rPr>
        <w:t>R</w:t>
      </w:r>
      <w:r w:rsidRPr="00234336">
        <w:rPr>
          <w:rFonts w:cs="Arial"/>
          <w:sz w:val="20"/>
          <w:lang w:eastAsia="sl-SI"/>
        </w:rPr>
        <w:t>ektorske konference</w:t>
      </w:r>
      <w:r w:rsidR="00AE55BB" w:rsidRPr="00234336">
        <w:rPr>
          <w:rFonts w:cs="Arial"/>
          <w:sz w:val="20"/>
          <w:lang w:eastAsia="sl-SI"/>
        </w:rPr>
        <w:t xml:space="preserve"> </w:t>
      </w:r>
      <w:r w:rsidR="00AE55BB" w:rsidRPr="00234336">
        <w:rPr>
          <w:rFonts w:cs="Arial"/>
          <w:sz w:val="20"/>
          <w:lang w:eastAsia="sl-SI"/>
        </w:rPr>
        <w:lastRenderedPageBreak/>
        <w:t>Republike Slovenije</w:t>
      </w:r>
      <w:r w:rsidR="005E4454" w:rsidRPr="00234336">
        <w:rPr>
          <w:rFonts w:cs="Arial"/>
          <w:sz w:val="20"/>
          <w:lang w:eastAsia="sl-SI"/>
        </w:rPr>
        <w:t xml:space="preserve">, </w:t>
      </w:r>
      <w:r w:rsidR="003723FB" w:rsidRPr="00234336">
        <w:rPr>
          <w:rFonts w:cs="Arial"/>
          <w:sz w:val="20"/>
          <w:lang w:eastAsia="sl-SI"/>
        </w:rPr>
        <w:t>reprezentativnih sindikatov za področje znanstvenoraziskovalne dejavnosti</w:t>
      </w:r>
      <w:r w:rsidRPr="00234336">
        <w:rPr>
          <w:rFonts w:cs="Arial"/>
          <w:sz w:val="20"/>
          <w:lang w:eastAsia="sl-SI"/>
        </w:rPr>
        <w:t xml:space="preserve"> in </w:t>
      </w:r>
      <w:r w:rsidR="00CC6A07" w:rsidRPr="00234336">
        <w:rPr>
          <w:rFonts w:cs="Arial"/>
          <w:sz w:val="20"/>
          <w:lang w:eastAsia="sl-SI"/>
        </w:rPr>
        <w:t>K</w:t>
      </w:r>
      <w:r w:rsidR="00983E1A" w:rsidRPr="00234336">
        <w:rPr>
          <w:rFonts w:cs="Arial"/>
          <w:sz w:val="20"/>
          <w:lang w:eastAsia="sl-SI"/>
        </w:rPr>
        <w:t xml:space="preserve">oordinacije </w:t>
      </w:r>
      <w:r w:rsidRPr="00234336">
        <w:rPr>
          <w:rFonts w:cs="Arial"/>
          <w:sz w:val="20"/>
          <w:lang w:eastAsia="sl-SI"/>
        </w:rPr>
        <w:t>samostojnih raziskovalnih inštitutov</w:t>
      </w:r>
      <w:r w:rsidR="00AE55BB" w:rsidRPr="00234336">
        <w:rPr>
          <w:rFonts w:cs="Arial"/>
          <w:sz w:val="20"/>
          <w:lang w:eastAsia="sl-SI"/>
        </w:rPr>
        <w:t xml:space="preserve"> Slovenije</w:t>
      </w:r>
      <w:r w:rsidRPr="00234336">
        <w:rPr>
          <w:rFonts w:cs="Arial"/>
          <w:sz w:val="20"/>
          <w:lang w:eastAsia="sl-SI"/>
        </w:rPr>
        <w:t xml:space="preserve">. </w:t>
      </w:r>
      <w:r w:rsidR="007104F5" w:rsidRPr="00234336">
        <w:rPr>
          <w:rFonts w:cs="Arial"/>
          <w:sz w:val="20"/>
          <w:lang w:eastAsia="sl-SI"/>
        </w:rPr>
        <w:t xml:space="preserve">Člani upravnega odbora ne smejo biti </w:t>
      </w:r>
      <w:r w:rsidR="00463771" w:rsidRPr="00234336">
        <w:rPr>
          <w:rFonts w:cs="Arial"/>
          <w:sz w:val="20"/>
          <w:lang w:eastAsia="sl-SI"/>
        </w:rPr>
        <w:t>direktorji raziskovalnih organizacij in njihovi pomočniki, rektorji, prorektorji, dekani, prodekan</w:t>
      </w:r>
      <w:r w:rsidR="00247EB0">
        <w:rPr>
          <w:rFonts w:cs="Arial"/>
          <w:sz w:val="20"/>
          <w:lang w:eastAsia="sl-SI"/>
        </w:rPr>
        <w:t>i</w:t>
      </w:r>
      <w:r w:rsidR="003723FB" w:rsidRPr="00234336">
        <w:rPr>
          <w:rFonts w:cs="Arial"/>
          <w:sz w:val="20"/>
          <w:lang w:eastAsia="sl-SI"/>
        </w:rPr>
        <w:t xml:space="preserve"> </w:t>
      </w:r>
      <w:r w:rsidR="00CB30E5" w:rsidRPr="00234336">
        <w:rPr>
          <w:rFonts w:cs="Arial"/>
          <w:sz w:val="20"/>
          <w:lang w:eastAsia="sl-SI"/>
        </w:rPr>
        <w:t>oziroma</w:t>
      </w:r>
      <w:r w:rsidR="00463771" w:rsidRPr="00234336">
        <w:rPr>
          <w:rFonts w:cs="Arial"/>
          <w:sz w:val="20"/>
          <w:lang w:eastAsia="sl-SI"/>
        </w:rPr>
        <w:t xml:space="preserve"> člani upravnih odborov raziskovalnih organizacij.</w:t>
      </w:r>
    </w:p>
    <w:p w14:paraId="23EF6B56" w14:textId="2E19C1E4" w:rsidR="00885F40" w:rsidRPr="00234336" w:rsidRDefault="00885F40" w:rsidP="00815B8A">
      <w:pPr>
        <w:spacing w:before="120"/>
        <w:jc w:val="both"/>
        <w:rPr>
          <w:rFonts w:cs="Arial"/>
          <w:sz w:val="20"/>
          <w:lang w:eastAsia="sl-SI"/>
        </w:rPr>
      </w:pPr>
      <w:r w:rsidRPr="00234336">
        <w:rPr>
          <w:rFonts w:cs="Arial"/>
          <w:sz w:val="20"/>
          <w:lang w:eastAsia="sl-SI"/>
        </w:rPr>
        <w:t>(4) Kvalificirani predlagatelji predlagajo v imenovanje eno kandidatko ženskega spola in enega kandidata moškega spola izmed katerih minister</w:t>
      </w:r>
      <w:r w:rsidR="00524C16">
        <w:rPr>
          <w:rFonts w:cs="Arial"/>
          <w:sz w:val="20"/>
          <w:lang w:eastAsia="sl-SI"/>
        </w:rPr>
        <w:t>, pristojen za znanost,</w:t>
      </w:r>
      <w:r w:rsidRPr="00234336">
        <w:rPr>
          <w:rFonts w:cs="Arial"/>
          <w:sz w:val="20"/>
          <w:lang w:eastAsia="sl-SI"/>
        </w:rPr>
        <w:t xml:space="preserve"> izbere člana na način, da je v celotni sestavi upravnega odbora zagotovljena uravnotežena zastopanost obeh spolov</w:t>
      </w:r>
      <w:r w:rsidR="00722915" w:rsidRPr="00234336">
        <w:rPr>
          <w:rFonts w:cs="Arial"/>
          <w:sz w:val="20"/>
          <w:lang w:eastAsia="sl-SI"/>
        </w:rPr>
        <w:t xml:space="preserve"> skladno z zakonom, ki ureja enake možnosti spolov.</w:t>
      </w:r>
    </w:p>
    <w:p w14:paraId="32F59A22" w14:textId="77777777" w:rsidR="00815B8A" w:rsidRPr="00234336" w:rsidRDefault="00E651BE" w:rsidP="00815B8A">
      <w:pPr>
        <w:spacing w:before="120"/>
        <w:jc w:val="both"/>
        <w:rPr>
          <w:rFonts w:cs="Arial"/>
          <w:sz w:val="20"/>
          <w:lang w:eastAsia="sl-SI"/>
        </w:rPr>
      </w:pPr>
      <w:r w:rsidRPr="00234336">
        <w:rPr>
          <w:rFonts w:cs="Arial"/>
          <w:sz w:val="20"/>
          <w:lang w:eastAsia="sl-SI"/>
        </w:rPr>
        <w:t>(5</w:t>
      </w:r>
      <w:r w:rsidR="00815B8A" w:rsidRPr="00234336">
        <w:rPr>
          <w:rFonts w:cs="Arial"/>
          <w:sz w:val="20"/>
          <w:lang w:eastAsia="sl-SI"/>
        </w:rPr>
        <w:t xml:space="preserve">) Člani upravnega odbora v času opravljanja funkcije ne smejo kandidirati za sredstva </w:t>
      </w:r>
      <w:r w:rsidR="00071B9B" w:rsidRPr="00234336">
        <w:rPr>
          <w:rFonts w:cs="Arial"/>
          <w:sz w:val="20"/>
          <w:lang w:eastAsia="sl-SI"/>
        </w:rPr>
        <w:t>ARRS</w:t>
      </w:r>
      <w:r w:rsidR="003222BB" w:rsidRPr="00234336">
        <w:rPr>
          <w:rFonts w:cs="Arial"/>
          <w:sz w:val="20"/>
          <w:lang w:eastAsia="sl-SI"/>
        </w:rPr>
        <w:t xml:space="preserve"> za financiranje znanstvenoraziskovalne dejavnosti iz tretje alineje drugega odstavka 12. člena</w:t>
      </w:r>
      <w:r w:rsidR="00057413" w:rsidRPr="00234336">
        <w:rPr>
          <w:rFonts w:cs="Arial"/>
          <w:sz w:val="20"/>
          <w:lang w:eastAsia="sl-SI"/>
        </w:rPr>
        <w:t xml:space="preserve"> tega zakona</w:t>
      </w:r>
      <w:r w:rsidR="008A4919" w:rsidRPr="00234336">
        <w:rPr>
          <w:rFonts w:cs="Arial"/>
          <w:sz w:val="20"/>
          <w:lang w:eastAsia="sl-SI"/>
        </w:rPr>
        <w:t>.</w:t>
      </w:r>
    </w:p>
    <w:p w14:paraId="1326E6AB" w14:textId="77777777" w:rsidR="00DE1E0F" w:rsidRPr="00234336" w:rsidRDefault="00E651BE" w:rsidP="009E77CE">
      <w:pPr>
        <w:autoSpaceDE w:val="0"/>
        <w:autoSpaceDN w:val="0"/>
        <w:adjustRightInd w:val="0"/>
        <w:spacing w:before="120"/>
        <w:jc w:val="both"/>
        <w:rPr>
          <w:rFonts w:cs="Arial"/>
          <w:sz w:val="20"/>
          <w:lang w:eastAsia="sl-SI"/>
        </w:rPr>
      </w:pPr>
      <w:r w:rsidRPr="00234336">
        <w:rPr>
          <w:rFonts w:cs="Arial"/>
          <w:sz w:val="20"/>
          <w:lang w:eastAsia="sl-SI"/>
        </w:rPr>
        <w:t>(6</w:t>
      </w:r>
      <w:r w:rsidR="009E77CE" w:rsidRPr="00234336">
        <w:rPr>
          <w:rFonts w:cs="Arial"/>
          <w:sz w:val="20"/>
          <w:lang w:eastAsia="sl-SI"/>
        </w:rPr>
        <w:t xml:space="preserve">) Člani upravnega odbora morajo svoje naloge opravljati s skrbnostjo dobrega </w:t>
      </w:r>
      <w:r w:rsidR="00035FF0" w:rsidRPr="00234336">
        <w:rPr>
          <w:rFonts w:cs="Arial"/>
          <w:sz w:val="20"/>
          <w:lang w:eastAsia="sl-SI"/>
        </w:rPr>
        <w:t>gospodar</w:t>
      </w:r>
      <w:r w:rsidR="006F2D01" w:rsidRPr="00234336">
        <w:rPr>
          <w:rFonts w:cs="Arial"/>
          <w:sz w:val="20"/>
          <w:lang w:eastAsia="sl-SI"/>
        </w:rPr>
        <w:t>stvenika</w:t>
      </w:r>
      <w:r w:rsidR="00CB30E5" w:rsidRPr="00234336">
        <w:rPr>
          <w:rFonts w:cs="Arial"/>
          <w:sz w:val="20"/>
          <w:lang w:eastAsia="sl-SI"/>
        </w:rPr>
        <w:t xml:space="preserve">. </w:t>
      </w:r>
      <w:r w:rsidR="009E77CE" w:rsidRPr="00234336">
        <w:rPr>
          <w:rFonts w:cs="Arial"/>
          <w:sz w:val="20"/>
          <w:lang w:eastAsia="sl-SI"/>
        </w:rPr>
        <w:t xml:space="preserve">Za kršitev dolžne skrbnosti ali zaradi kršitve varovanja poslovne skrivnosti so odškodninsko odgovorni po splošnih načelih obligacijskega prava. </w:t>
      </w:r>
    </w:p>
    <w:p w14:paraId="566BD934" w14:textId="77777777" w:rsidR="00815B8A" w:rsidRPr="00234336" w:rsidRDefault="00815B8A" w:rsidP="00815B8A">
      <w:pPr>
        <w:spacing w:before="120"/>
        <w:jc w:val="both"/>
        <w:rPr>
          <w:rFonts w:cs="Arial"/>
          <w:sz w:val="20"/>
        </w:rPr>
      </w:pPr>
    </w:p>
    <w:p w14:paraId="02788ABE" w14:textId="77777777" w:rsidR="00815B8A" w:rsidRPr="00234336" w:rsidRDefault="00C04ACB" w:rsidP="00815B8A">
      <w:pPr>
        <w:spacing w:before="120"/>
        <w:jc w:val="center"/>
        <w:rPr>
          <w:rFonts w:cs="Arial"/>
          <w:b/>
          <w:sz w:val="20"/>
          <w:lang w:eastAsia="sl-SI"/>
        </w:rPr>
      </w:pPr>
      <w:r w:rsidRPr="00234336">
        <w:rPr>
          <w:rFonts w:cs="Arial"/>
          <w:b/>
          <w:sz w:val="20"/>
          <w:lang w:eastAsia="sl-SI"/>
        </w:rPr>
        <w:t>52</w:t>
      </w:r>
      <w:r w:rsidR="00815B8A" w:rsidRPr="00234336">
        <w:rPr>
          <w:rFonts w:cs="Arial"/>
          <w:b/>
          <w:sz w:val="20"/>
          <w:lang w:eastAsia="sl-SI"/>
        </w:rPr>
        <w:t xml:space="preserve">. člen </w:t>
      </w:r>
      <w:r w:rsidR="00815B8A" w:rsidRPr="00234336">
        <w:rPr>
          <w:rFonts w:cs="Arial"/>
          <w:b/>
          <w:sz w:val="20"/>
          <w:lang w:eastAsia="sl-SI"/>
        </w:rPr>
        <w:br/>
        <w:t xml:space="preserve">(pristojnosti upravnega odbora </w:t>
      </w:r>
      <w:r w:rsidR="00071B9B" w:rsidRPr="00234336">
        <w:rPr>
          <w:rFonts w:cs="Arial"/>
          <w:b/>
          <w:sz w:val="20"/>
          <w:lang w:eastAsia="sl-SI"/>
        </w:rPr>
        <w:t>ARRS</w:t>
      </w:r>
      <w:r w:rsidR="00815B8A" w:rsidRPr="00234336">
        <w:rPr>
          <w:rFonts w:cs="Arial"/>
          <w:b/>
          <w:sz w:val="20"/>
          <w:lang w:eastAsia="sl-SI"/>
        </w:rPr>
        <w:t>)</w:t>
      </w:r>
    </w:p>
    <w:p w14:paraId="656F4F3F" w14:textId="204F7C7C" w:rsidR="00815B8A" w:rsidRPr="00234336" w:rsidRDefault="00815B8A" w:rsidP="00815B8A">
      <w:pPr>
        <w:pStyle w:val="Default"/>
        <w:spacing w:before="120"/>
        <w:jc w:val="both"/>
        <w:rPr>
          <w:color w:val="auto"/>
          <w:sz w:val="20"/>
          <w:szCs w:val="20"/>
        </w:rPr>
      </w:pPr>
      <w:r w:rsidRPr="00234336">
        <w:rPr>
          <w:sz w:val="20"/>
          <w:szCs w:val="20"/>
        </w:rPr>
        <w:t xml:space="preserve">(1) </w:t>
      </w:r>
      <w:r w:rsidRPr="00234336">
        <w:rPr>
          <w:color w:val="auto"/>
          <w:sz w:val="20"/>
          <w:szCs w:val="20"/>
        </w:rPr>
        <w:t xml:space="preserve">Upravni odbor </w:t>
      </w:r>
      <w:r w:rsidR="001807FE">
        <w:rPr>
          <w:color w:val="auto"/>
          <w:sz w:val="20"/>
          <w:szCs w:val="20"/>
        </w:rPr>
        <w:t xml:space="preserve">je organ upravljanja in </w:t>
      </w:r>
      <w:r w:rsidRPr="00234336">
        <w:rPr>
          <w:color w:val="auto"/>
          <w:sz w:val="20"/>
          <w:szCs w:val="20"/>
        </w:rPr>
        <w:t xml:space="preserve">ima naslednje pristojnosti: </w:t>
      </w:r>
    </w:p>
    <w:p w14:paraId="7A4014E1" w14:textId="77777777" w:rsidR="00972679" w:rsidRPr="00234336" w:rsidRDefault="00972679" w:rsidP="00815B8A">
      <w:pPr>
        <w:pStyle w:val="Default"/>
        <w:spacing w:before="120"/>
        <w:jc w:val="both"/>
        <w:rPr>
          <w:color w:val="auto"/>
          <w:sz w:val="20"/>
          <w:szCs w:val="20"/>
        </w:rPr>
      </w:pPr>
    </w:p>
    <w:p w14:paraId="076DE94A"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nadzira vodenje poslov ter finančno in premoženjsko stanje agencije;</w:t>
      </w:r>
    </w:p>
    <w:p w14:paraId="1E9B5E94"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sprejema večletn</w:t>
      </w:r>
      <w:r w:rsidR="009307B3" w:rsidRPr="00234336">
        <w:rPr>
          <w:rFonts w:cs="Arial"/>
          <w:sz w:val="20"/>
          <w:lang w:eastAsia="sl-SI"/>
        </w:rPr>
        <w:t>e</w:t>
      </w:r>
      <w:r w:rsidRPr="00234336">
        <w:rPr>
          <w:rFonts w:cs="Arial"/>
          <w:sz w:val="20"/>
          <w:lang w:eastAsia="sl-SI"/>
        </w:rPr>
        <w:t xml:space="preserve"> strategij</w:t>
      </w:r>
      <w:r w:rsidR="009307B3" w:rsidRPr="00234336">
        <w:rPr>
          <w:rFonts w:cs="Arial"/>
          <w:sz w:val="20"/>
          <w:lang w:eastAsia="sl-SI"/>
        </w:rPr>
        <w:t>e</w:t>
      </w:r>
      <w:r w:rsidRPr="00234336">
        <w:rPr>
          <w:rFonts w:cs="Arial"/>
          <w:sz w:val="20"/>
          <w:lang w:eastAsia="sl-SI"/>
        </w:rPr>
        <w:t xml:space="preserve"> razvoja agencije;</w:t>
      </w:r>
    </w:p>
    <w:p w14:paraId="49880B10"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sprejema periodična poročila o doseženih ciljih in rezultatih ter v zvezi s tem oblikuje svoja poročila, pri katerih navede ugotovitve, stališča in priporočila;</w:t>
      </w:r>
    </w:p>
    <w:p w14:paraId="031D409B" w14:textId="77777777" w:rsidR="00815B8A" w:rsidRPr="00234336" w:rsidRDefault="00815B8A" w:rsidP="00861CEB">
      <w:pPr>
        <w:pStyle w:val="Odstavekseznama"/>
        <w:numPr>
          <w:ilvl w:val="0"/>
          <w:numId w:val="18"/>
        </w:numPr>
        <w:spacing w:before="120"/>
        <w:jc w:val="both"/>
        <w:rPr>
          <w:rFonts w:ascii="Arial" w:hAnsi="Arial" w:cs="Arial"/>
          <w:sz w:val="20"/>
          <w:lang w:eastAsia="sl-SI"/>
        </w:rPr>
      </w:pPr>
      <w:r w:rsidRPr="00234336">
        <w:rPr>
          <w:rFonts w:ascii="Arial" w:hAnsi="Arial" w:cs="Arial"/>
          <w:sz w:val="20"/>
          <w:lang w:eastAsia="sl-SI"/>
        </w:rPr>
        <w:t>sprejema</w:t>
      </w:r>
      <w:r w:rsidR="00BE6C3A" w:rsidRPr="00234336">
        <w:rPr>
          <w:rFonts w:ascii="Arial" w:hAnsi="Arial" w:cs="Arial"/>
          <w:sz w:val="20"/>
          <w:lang w:eastAsia="sl-SI"/>
        </w:rPr>
        <w:t xml:space="preserve"> </w:t>
      </w:r>
      <w:r w:rsidR="002129A2" w:rsidRPr="00234336">
        <w:rPr>
          <w:rFonts w:ascii="Arial" w:hAnsi="Arial" w:cs="Arial"/>
          <w:sz w:val="20"/>
          <w:lang w:eastAsia="sl-SI"/>
        </w:rPr>
        <w:t>splošne akte</w:t>
      </w:r>
      <w:r w:rsidRPr="00234336">
        <w:rPr>
          <w:rFonts w:ascii="Arial" w:hAnsi="Arial" w:cs="Arial"/>
          <w:sz w:val="20"/>
          <w:lang w:eastAsia="sl-SI"/>
        </w:rPr>
        <w:t xml:space="preserve"> agencije za izvrševanje javnih pooblastil in statut</w:t>
      </w:r>
      <w:r w:rsidR="00237FBF" w:rsidRPr="00234336">
        <w:rPr>
          <w:rFonts w:ascii="Arial" w:hAnsi="Arial" w:cs="Arial"/>
          <w:sz w:val="20"/>
          <w:lang w:eastAsia="sl-SI"/>
        </w:rPr>
        <w:t xml:space="preserve"> po predhodnem soglasju ustanovitelja</w:t>
      </w:r>
      <w:r w:rsidR="004B605F" w:rsidRPr="00234336">
        <w:rPr>
          <w:rFonts w:ascii="Arial" w:hAnsi="Arial" w:cs="Arial"/>
          <w:noProof/>
          <w:sz w:val="20"/>
          <w:lang w:eastAsia="sl-SI"/>
        </w:rPr>
        <w:t>;</w:t>
      </w:r>
      <w:r w:rsidRPr="00234336">
        <w:rPr>
          <w:rFonts w:ascii="Arial" w:hAnsi="Arial" w:cs="Arial"/>
          <w:sz w:val="20"/>
          <w:lang w:eastAsia="sl-SI"/>
        </w:rPr>
        <w:t xml:space="preserve"> </w:t>
      </w:r>
    </w:p>
    <w:p w14:paraId="14441AFB" w14:textId="77777777" w:rsidR="00815B8A" w:rsidRPr="00234336" w:rsidRDefault="00815B8A" w:rsidP="00861CEB">
      <w:pPr>
        <w:pStyle w:val="Odstavekseznama"/>
        <w:numPr>
          <w:ilvl w:val="0"/>
          <w:numId w:val="1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imenuje zunanjega revizorja za pregled finančnega poslovanja agencije;</w:t>
      </w:r>
    </w:p>
    <w:p w14:paraId="13CBCA28"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daje soglasje za posle, ki se določijo v statutu kot posli, za katere je potrebno soglasje upravnega odbora;</w:t>
      </w:r>
    </w:p>
    <w:p w14:paraId="0C172924"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lahko zahteva informacije glede katerega</w:t>
      </w:r>
      <w:r w:rsidR="00FE2BFD" w:rsidRPr="00234336">
        <w:rPr>
          <w:rFonts w:cs="Arial"/>
          <w:sz w:val="20"/>
          <w:lang w:eastAsia="sl-SI"/>
        </w:rPr>
        <w:t xml:space="preserve"> </w:t>
      </w:r>
      <w:r w:rsidRPr="00234336">
        <w:rPr>
          <w:rFonts w:cs="Arial"/>
          <w:sz w:val="20"/>
          <w:lang w:eastAsia="sl-SI"/>
        </w:rPr>
        <w:t>koli poročila ali zadeve, ki se nanaša na poslovanje agencije;</w:t>
      </w:r>
    </w:p>
    <w:p w14:paraId="6F91FDED" w14:textId="77777777" w:rsidR="00815B8A" w:rsidRPr="00234336" w:rsidRDefault="00815B8A" w:rsidP="00861CEB">
      <w:pPr>
        <w:numPr>
          <w:ilvl w:val="0"/>
          <w:numId w:val="18"/>
        </w:numPr>
        <w:spacing w:before="120"/>
        <w:jc w:val="both"/>
        <w:rPr>
          <w:rFonts w:cs="Arial"/>
          <w:sz w:val="20"/>
          <w:lang w:eastAsia="sl-SI"/>
        </w:rPr>
      </w:pPr>
      <w:r w:rsidRPr="00234336">
        <w:rPr>
          <w:rFonts w:cs="Arial"/>
          <w:sz w:val="20"/>
          <w:lang w:eastAsia="sl-SI"/>
        </w:rPr>
        <w:t>izvede javni natečaj za imenovanje direktorja;</w:t>
      </w:r>
    </w:p>
    <w:p w14:paraId="4EC7619C" w14:textId="77777777" w:rsidR="00815B8A" w:rsidRPr="00234336" w:rsidRDefault="00815B8A" w:rsidP="00861CEB">
      <w:pPr>
        <w:numPr>
          <w:ilvl w:val="0"/>
          <w:numId w:val="18"/>
        </w:numPr>
        <w:spacing w:before="120"/>
        <w:jc w:val="both"/>
        <w:rPr>
          <w:rFonts w:cs="Arial"/>
          <w:sz w:val="20"/>
          <w:lang w:eastAsia="sl-SI"/>
        </w:rPr>
      </w:pPr>
      <w:r w:rsidRPr="00234336">
        <w:rPr>
          <w:rFonts w:cs="Arial"/>
          <w:sz w:val="20"/>
          <w:lang w:eastAsia="sl-SI"/>
        </w:rPr>
        <w:t>vladi predlaga imenovanje oziroma razrešitev direktorja;</w:t>
      </w:r>
    </w:p>
    <w:p w14:paraId="51F888E5" w14:textId="77777777" w:rsidR="00815B8A" w:rsidRPr="00234336" w:rsidRDefault="00BA14C0" w:rsidP="00861CEB">
      <w:pPr>
        <w:numPr>
          <w:ilvl w:val="0"/>
          <w:numId w:val="18"/>
        </w:numPr>
        <w:autoSpaceDE w:val="0"/>
        <w:autoSpaceDN w:val="0"/>
        <w:adjustRightInd w:val="0"/>
        <w:spacing w:before="120"/>
        <w:jc w:val="both"/>
        <w:rPr>
          <w:rFonts w:cs="Arial"/>
          <w:sz w:val="20"/>
          <w:lang w:eastAsia="sl-SI"/>
        </w:rPr>
      </w:pPr>
      <w:r w:rsidRPr="00234336">
        <w:rPr>
          <w:rFonts w:cs="Arial"/>
          <w:noProof/>
          <w:sz w:val="20"/>
          <w:lang w:eastAsia="sl-SI"/>
        </w:rPr>
        <w:t xml:space="preserve">skladno s predpisi </w:t>
      </w:r>
      <w:r w:rsidR="00D6087B" w:rsidRPr="00234336">
        <w:rPr>
          <w:rFonts w:cs="Arial"/>
          <w:sz w:val="20"/>
          <w:lang w:eastAsia="sl-SI"/>
        </w:rPr>
        <w:t>sprejema</w:t>
      </w:r>
      <w:r w:rsidR="00815B8A" w:rsidRPr="00234336">
        <w:rPr>
          <w:rFonts w:cs="Arial"/>
          <w:sz w:val="20"/>
          <w:lang w:eastAsia="sl-SI"/>
        </w:rPr>
        <w:t xml:space="preserve"> program</w:t>
      </w:r>
      <w:r w:rsidR="00FE2BFD" w:rsidRPr="00234336">
        <w:rPr>
          <w:rFonts w:cs="Arial"/>
          <w:sz w:val="20"/>
          <w:lang w:eastAsia="sl-SI"/>
        </w:rPr>
        <w:t>e</w:t>
      </w:r>
      <w:r w:rsidR="00815B8A" w:rsidRPr="00234336">
        <w:rPr>
          <w:rFonts w:cs="Arial"/>
          <w:sz w:val="20"/>
          <w:lang w:eastAsia="sl-SI"/>
        </w:rPr>
        <w:t xml:space="preserve"> dela </w:t>
      </w:r>
      <w:r w:rsidR="00FE2BFD" w:rsidRPr="00234336">
        <w:rPr>
          <w:rFonts w:cs="Arial"/>
          <w:sz w:val="20"/>
          <w:lang w:eastAsia="sl-SI"/>
        </w:rPr>
        <w:t xml:space="preserve">ter </w:t>
      </w:r>
      <w:r w:rsidR="00815B8A" w:rsidRPr="00234336">
        <w:rPr>
          <w:rFonts w:cs="Arial"/>
          <w:sz w:val="20"/>
          <w:lang w:eastAsia="sl-SI"/>
        </w:rPr>
        <w:t>finančn</w:t>
      </w:r>
      <w:r w:rsidR="00FE2BFD" w:rsidRPr="00234336">
        <w:rPr>
          <w:rFonts w:cs="Arial"/>
          <w:sz w:val="20"/>
          <w:lang w:eastAsia="sl-SI"/>
        </w:rPr>
        <w:t>e in</w:t>
      </w:r>
      <w:r w:rsidR="00815B8A" w:rsidRPr="00234336">
        <w:rPr>
          <w:rFonts w:cs="Arial"/>
          <w:sz w:val="20"/>
          <w:lang w:eastAsia="sl-SI"/>
        </w:rPr>
        <w:t xml:space="preserve"> </w:t>
      </w:r>
      <w:r w:rsidR="00FE2BFD" w:rsidRPr="00234336">
        <w:rPr>
          <w:rFonts w:cs="Arial"/>
          <w:sz w:val="20"/>
          <w:lang w:eastAsia="sl-SI"/>
        </w:rPr>
        <w:t xml:space="preserve">kadrovske </w:t>
      </w:r>
      <w:r w:rsidR="00815B8A" w:rsidRPr="00234336">
        <w:rPr>
          <w:rFonts w:cs="Arial"/>
          <w:sz w:val="20"/>
          <w:lang w:eastAsia="sl-SI"/>
        </w:rPr>
        <w:t>načrt</w:t>
      </w:r>
      <w:r w:rsidR="00FE2BFD" w:rsidRPr="00234336">
        <w:rPr>
          <w:rFonts w:cs="Arial"/>
          <w:sz w:val="20"/>
          <w:lang w:eastAsia="sl-SI"/>
        </w:rPr>
        <w:t>e</w:t>
      </w:r>
      <w:r w:rsidR="00FE2BFD" w:rsidRPr="00234336">
        <w:rPr>
          <w:rFonts w:cs="Arial"/>
          <w:noProof/>
          <w:sz w:val="20"/>
          <w:lang w:eastAsia="sl-SI"/>
        </w:rPr>
        <w:t>;</w:t>
      </w:r>
      <w:r w:rsidR="00815B8A" w:rsidRPr="00234336">
        <w:rPr>
          <w:rFonts w:cs="Arial"/>
          <w:noProof/>
          <w:sz w:val="20"/>
          <w:lang w:eastAsia="sl-SI"/>
        </w:rPr>
        <w:t xml:space="preserve"> </w:t>
      </w:r>
      <w:r w:rsidR="00BE6C3A" w:rsidRPr="00234336">
        <w:rPr>
          <w:rFonts w:cs="Arial"/>
          <w:sz w:val="20"/>
          <w:lang w:eastAsia="sl-SI"/>
        </w:rPr>
        <w:t xml:space="preserve"> </w:t>
      </w:r>
    </w:p>
    <w:p w14:paraId="46A89042" w14:textId="77777777" w:rsidR="00815B8A" w:rsidRPr="00234336" w:rsidRDefault="00BA14C0" w:rsidP="00861CEB">
      <w:pPr>
        <w:numPr>
          <w:ilvl w:val="0"/>
          <w:numId w:val="18"/>
        </w:numPr>
        <w:autoSpaceDE w:val="0"/>
        <w:autoSpaceDN w:val="0"/>
        <w:adjustRightInd w:val="0"/>
        <w:spacing w:before="120"/>
        <w:jc w:val="both"/>
        <w:rPr>
          <w:rFonts w:cs="Arial"/>
          <w:sz w:val="20"/>
          <w:lang w:eastAsia="sl-SI"/>
        </w:rPr>
      </w:pPr>
      <w:r w:rsidRPr="00234336">
        <w:rPr>
          <w:rFonts w:cs="Arial"/>
          <w:noProof/>
          <w:sz w:val="20"/>
          <w:lang w:eastAsia="sl-SI"/>
        </w:rPr>
        <w:t xml:space="preserve">skladno s predpisi </w:t>
      </w:r>
      <w:r w:rsidR="00815B8A" w:rsidRPr="00234336">
        <w:rPr>
          <w:rFonts w:cs="Arial"/>
          <w:sz w:val="20"/>
          <w:lang w:eastAsia="sl-SI"/>
        </w:rPr>
        <w:t xml:space="preserve">sprejema </w:t>
      </w:r>
      <w:r w:rsidR="00A6620B" w:rsidRPr="00234336">
        <w:rPr>
          <w:rFonts w:cs="Arial"/>
          <w:sz w:val="20"/>
          <w:lang w:eastAsia="sl-SI"/>
        </w:rPr>
        <w:t xml:space="preserve">letna poročila </w:t>
      </w:r>
      <w:r w:rsidR="00815B8A" w:rsidRPr="00234336">
        <w:rPr>
          <w:rFonts w:cs="Arial"/>
          <w:sz w:val="20"/>
          <w:lang w:eastAsia="sl-SI"/>
        </w:rPr>
        <w:t>o delu agencije;</w:t>
      </w:r>
    </w:p>
    <w:p w14:paraId="4BB3105D"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imenuje strokovne komisije in druga delovna telesa za izvajanje nalog iz svoje pristojnosti;</w:t>
      </w:r>
    </w:p>
    <w:p w14:paraId="2F879834" w14:textId="77777777" w:rsidR="00815B8A" w:rsidRPr="00234336" w:rsidRDefault="00815B8A" w:rsidP="00861CEB">
      <w:pPr>
        <w:numPr>
          <w:ilvl w:val="0"/>
          <w:numId w:val="18"/>
        </w:numPr>
        <w:autoSpaceDE w:val="0"/>
        <w:autoSpaceDN w:val="0"/>
        <w:adjustRightInd w:val="0"/>
        <w:spacing w:before="120"/>
        <w:jc w:val="both"/>
        <w:rPr>
          <w:rFonts w:cs="Arial"/>
          <w:sz w:val="20"/>
          <w:lang w:eastAsia="sl-SI"/>
        </w:rPr>
      </w:pPr>
      <w:r w:rsidRPr="00234336">
        <w:rPr>
          <w:rFonts w:cs="Arial"/>
          <w:sz w:val="20"/>
          <w:lang w:eastAsia="sl-SI"/>
        </w:rPr>
        <w:t>opravlja druge</w:t>
      </w:r>
      <w:r w:rsidR="00463771" w:rsidRPr="00234336">
        <w:rPr>
          <w:rFonts w:cs="Arial"/>
          <w:sz w:val="20"/>
          <w:lang w:eastAsia="sl-SI"/>
        </w:rPr>
        <w:t xml:space="preserve"> naloge, določene z zakonom, </w:t>
      </w:r>
      <w:r w:rsidRPr="00234336">
        <w:rPr>
          <w:rFonts w:cs="Arial"/>
          <w:sz w:val="20"/>
          <w:lang w:eastAsia="sl-SI"/>
        </w:rPr>
        <w:t>aktom o ustanovitvi</w:t>
      </w:r>
      <w:r w:rsidR="00463771" w:rsidRPr="00234336">
        <w:rPr>
          <w:rFonts w:cs="Arial"/>
          <w:sz w:val="20"/>
          <w:lang w:eastAsia="sl-SI"/>
        </w:rPr>
        <w:t xml:space="preserve"> in statutom</w:t>
      </w:r>
      <w:r w:rsidRPr="00234336">
        <w:rPr>
          <w:rFonts w:cs="Arial"/>
          <w:sz w:val="20"/>
        </w:rPr>
        <w:t>.</w:t>
      </w:r>
      <w:r w:rsidRPr="00234336">
        <w:rPr>
          <w:rFonts w:cs="Arial"/>
          <w:sz w:val="20"/>
          <w:lang w:eastAsia="sl-SI"/>
        </w:rPr>
        <w:t xml:space="preserve"> </w:t>
      </w:r>
    </w:p>
    <w:p w14:paraId="7FE6C340" w14:textId="77777777" w:rsidR="00D96805" w:rsidRPr="00234336" w:rsidRDefault="00D96805" w:rsidP="00D96805">
      <w:pPr>
        <w:autoSpaceDE w:val="0"/>
        <w:autoSpaceDN w:val="0"/>
        <w:adjustRightInd w:val="0"/>
        <w:spacing w:before="120"/>
        <w:ind w:left="720"/>
        <w:jc w:val="both"/>
        <w:rPr>
          <w:rFonts w:cs="Arial"/>
          <w:sz w:val="20"/>
          <w:lang w:eastAsia="sl-SI"/>
        </w:rPr>
      </w:pPr>
    </w:p>
    <w:p w14:paraId="52DD6F93"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Naloge upravnega odbora se podrobneje </w:t>
      </w:r>
      <w:r w:rsidR="00A6620B" w:rsidRPr="00234336">
        <w:rPr>
          <w:rFonts w:cs="Arial"/>
          <w:sz w:val="20"/>
          <w:lang w:eastAsia="sl-SI"/>
        </w:rPr>
        <w:t xml:space="preserve">opredelijo </w:t>
      </w:r>
      <w:r w:rsidRPr="00234336">
        <w:rPr>
          <w:rFonts w:cs="Arial"/>
          <w:sz w:val="20"/>
          <w:lang w:eastAsia="sl-SI"/>
        </w:rPr>
        <w:t>v aktu o ustanovitvi agencije</w:t>
      </w:r>
      <w:r w:rsidR="00421F27" w:rsidRPr="00234336">
        <w:rPr>
          <w:rFonts w:cs="Arial"/>
          <w:sz w:val="20"/>
          <w:lang w:eastAsia="sl-SI"/>
        </w:rPr>
        <w:t xml:space="preserve"> in statutu</w:t>
      </w:r>
      <w:r w:rsidR="00EE1BE9" w:rsidRPr="00234336">
        <w:rPr>
          <w:rFonts w:cs="Arial"/>
          <w:sz w:val="20"/>
          <w:lang w:eastAsia="sl-SI"/>
        </w:rPr>
        <w:t xml:space="preserve"> agencije</w:t>
      </w:r>
      <w:r w:rsidRPr="00234336">
        <w:rPr>
          <w:rFonts w:cs="Arial"/>
          <w:sz w:val="20"/>
          <w:lang w:eastAsia="sl-SI"/>
        </w:rPr>
        <w:t>.</w:t>
      </w:r>
    </w:p>
    <w:p w14:paraId="140E4807" w14:textId="77777777" w:rsidR="00815B8A" w:rsidRPr="00234336" w:rsidRDefault="00815B8A" w:rsidP="00815B8A">
      <w:pPr>
        <w:spacing w:before="120"/>
        <w:jc w:val="center"/>
        <w:outlineLvl w:val="0"/>
        <w:rPr>
          <w:rFonts w:cs="Arial"/>
          <w:b/>
          <w:bCs/>
          <w:sz w:val="20"/>
          <w:lang w:eastAsia="sl-SI"/>
        </w:rPr>
      </w:pPr>
    </w:p>
    <w:p w14:paraId="02EDDE0F" w14:textId="77777777" w:rsidR="00815B8A" w:rsidRPr="00234336" w:rsidRDefault="00C04ACB" w:rsidP="00815B8A">
      <w:pPr>
        <w:spacing w:before="120"/>
        <w:jc w:val="center"/>
        <w:outlineLvl w:val="0"/>
        <w:rPr>
          <w:rFonts w:cs="Arial"/>
          <w:sz w:val="20"/>
          <w:lang w:eastAsia="sl-SI"/>
        </w:rPr>
      </w:pPr>
      <w:r w:rsidRPr="00234336">
        <w:rPr>
          <w:rFonts w:cs="Arial"/>
          <w:b/>
          <w:bCs/>
          <w:sz w:val="20"/>
          <w:lang w:eastAsia="sl-SI"/>
        </w:rPr>
        <w:t>53</w:t>
      </w:r>
      <w:r w:rsidR="00815B8A" w:rsidRPr="00234336">
        <w:rPr>
          <w:rFonts w:cs="Arial"/>
          <w:b/>
          <w:bCs/>
          <w:sz w:val="20"/>
          <w:lang w:eastAsia="sl-SI"/>
        </w:rPr>
        <w:t>. člen</w:t>
      </w:r>
      <w:r w:rsidR="00815B8A" w:rsidRPr="00234336">
        <w:rPr>
          <w:rFonts w:cs="Arial"/>
          <w:b/>
          <w:bCs/>
          <w:sz w:val="20"/>
          <w:lang w:eastAsia="sl-SI"/>
        </w:rPr>
        <w:br/>
        <w:t xml:space="preserve">(direktor </w:t>
      </w:r>
      <w:r w:rsidR="00071B9B" w:rsidRPr="00234336">
        <w:rPr>
          <w:rFonts w:cs="Arial"/>
          <w:b/>
          <w:bCs/>
          <w:sz w:val="20"/>
          <w:lang w:eastAsia="sl-SI"/>
        </w:rPr>
        <w:t>ARRS</w:t>
      </w:r>
      <w:r w:rsidR="00815B8A" w:rsidRPr="00234336">
        <w:rPr>
          <w:rFonts w:cs="Arial"/>
          <w:b/>
          <w:bCs/>
          <w:sz w:val="20"/>
          <w:lang w:eastAsia="sl-SI"/>
        </w:rPr>
        <w:t xml:space="preserve">) </w:t>
      </w:r>
    </w:p>
    <w:p w14:paraId="7A6C8AAF" w14:textId="77777777" w:rsidR="00815B8A" w:rsidRPr="00234336" w:rsidRDefault="00815B8A" w:rsidP="00815B8A">
      <w:pPr>
        <w:pStyle w:val="Pripombabesedilo"/>
        <w:spacing w:before="120"/>
        <w:jc w:val="both"/>
        <w:rPr>
          <w:rFonts w:cs="Arial"/>
          <w:lang w:eastAsia="sl-SI"/>
        </w:rPr>
      </w:pPr>
      <w:r w:rsidRPr="00234336">
        <w:rPr>
          <w:rFonts w:cs="Arial"/>
          <w:lang w:eastAsia="sl-SI"/>
        </w:rPr>
        <w:t xml:space="preserve">(1) Za direktorja </w:t>
      </w:r>
      <w:r w:rsidR="00071B9B" w:rsidRPr="00234336">
        <w:rPr>
          <w:rFonts w:cs="Arial"/>
          <w:lang w:eastAsia="sl-SI"/>
        </w:rPr>
        <w:t>ARRS</w:t>
      </w:r>
      <w:r w:rsidRPr="00234336">
        <w:rPr>
          <w:rFonts w:cs="Arial"/>
          <w:lang w:eastAsia="sl-SI"/>
        </w:rPr>
        <w:t xml:space="preserve"> je lahko imenovan</w:t>
      </w:r>
      <w:r w:rsidR="00825E03" w:rsidRPr="00234336">
        <w:rPr>
          <w:rFonts w:cs="Arial"/>
          <w:lang w:eastAsia="sl-SI"/>
        </w:rPr>
        <w:t>a</w:t>
      </w:r>
      <w:r w:rsidRPr="00234336">
        <w:rPr>
          <w:rFonts w:cs="Arial"/>
          <w:lang w:eastAsia="sl-SI"/>
        </w:rPr>
        <w:t xml:space="preserve"> </w:t>
      </w:r>
      <w:r w:rsidR="00825E03" w:rsidRPr="00234336">
        <w:rPr>
          <w:rFonts w:cs="Arial"/>
          <w:lang w:eastAsia="sl-SI"/>
        </w:rPr>
        <w:t>oseba z</w:t>
      </w:r>
      <w:r w:rsidRPr="00234336">
        <w:rPr>
          <w:rFonts w:cs="Arial"/>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234336">
        <w:rPr>
          <w:rFonts w:cs="Arial"/>
          <w:lang w:eastAsia="sl-SI"/>
        </w:rPr>
        <w:t>, ter</w:t>
      </w:r>
      <w:r w:rsidRPr="00234336">
        <w:rPr>
          <w:rFonts w:cs="Arial"/>
          <w:lang w:eastAsia="sl-SI"/>
        </w:rPr>
        <w:t xml:space="preserve"> izpolnjuje pogoje, ki jih določa zakon, ki ureja javne agencije</w:t>
      </w:r>
      <w:r w:rsidR="00825E03" w:rsidRPr="00234336">
        <w:rPr>
          <w:rFonts w:cs="Arial"/>
          <w:lang w:eastAsia="sl-SI"/>
        </w:rPr>
        <w:t>,</w:t>
      </w:r>
      <w:r w:rsidRPr="00234336">
        <w:rPr>
          <w:rFonts w:cs="Arial"/>
          <w:lang w:eastAsia="sl-SI"/>
        </w:rPr>
        <w:t xml:space="preserve"> </w:t>
      </w:r>
      <w:r w:rsidR="00825E03" w:rsidRPr="00234336">
        <w:rPr>
          <w:rFonts w:cs="Arial"/>
          <w:lang w:eastAsia="sl-SI"/>
        </w:rPr>
        <w:t xml:space="preserve">in </w:t>
      </w:r>
      <w:r w:rsidRPr="00234336">
        <w:rPr>
          <w:rFonts w:cs="Arial"/>
          <w:lang w:eastAsia="sl-SI"/>
        </w:rPr>
        <w:t xml:space="preserve">druge pogoje, vključno z vodstvenimi izkušnjami </w:t>
      </w:r>
      <w:r w:rsidR="00825E03" w:rsidRPr="00234336">
        <w:rPr>
          <w:rFonts w:cs="Arial"/>
          <w:lang w:eastAsia="sl-SI"/>
        </w:rPr>
        <w:t xml:space="preserve">na </w:t>
      </w:r>
      <w:r w:rsidRPr="00234336">
        <w:rPr>
          <w:rFonts w:cs="Arial"/>
          <w:lang w:eastAsia="sl-SI"/>
        </w:rPr>
        <w:t>področj</w:t>
      </w:r>
      <w:r w:rsidR="00825E03" w:rsidRPr="00234336">
        <w:rPr>
          <w:rFonts w:cs="Arial"/>
          <w:lang w:eastAsia="sl-SI"/>
        </w:rPr>
        <w:t>u</w:t>
      </w:r>
      <w:r w:rsidRPr="00234336">
        <w:rPr>
          <w:rFonts w:cs="Arial"/>
          <w:lang w:eastAsia="sl-SI"/>
        </w:rPr>
        <w:t xml:space="preserve"> </w:t>
      </w:r>
      <w:r w:rsidR="003866A8" w:rsidRPr="00234336">
        <w:rPr>
          <w:rFonts w:cs="Arial"/>
        </w:rPr>
        <w:t>znanstveno</w:t>
      </w:r>
      <w:r w:rsidRPr="00234336">
        <w:rPr>
          <w:rFonts w:cs="Arial"/>
          <w:lang w:eastAsia="sl-SI"/>
        </w:rPr>
        <w:t xml:space="preserve">raziskovalne dejavnosti, določene z aktom o ustanovitvi. </w:t>
      </w:r>
    </w:p>
    <w:p w14:paraId="31116658" w14:textId="15153A9F" w:rsidR="00815B8A" w:rsidRPr="00234336" w:rsidRDefault="00815B8A" w:rsidP="00815B8A">
      <w:pPr>
        <w:spacing w:before="120"/>
        <w:jc w:val="both"/>
        <w:rPr>
          <w:rFonts w:cs="Arial"/>
          <w:sz w:val="20"/>
          <w:lang w:eastAsia="sl-SI"/>
        </w:rPr>
      </w:pPr>
      <w:r w:rsidRPr="00234336">
        <w:rPr>
          <w:rFonts w:cs="Arial"/>
          <w:sz w:val="20"/>
          <w:lang w:eastAsia="sl-SI"/>
        </w:rPr>
        <w:t xml:space="preserve">(2) Direktorja imenuje in razrešuje vlada na predlog upravnega odbora </w:t>
      </w:r>
      <w:r w:rsidR="00952C78" w:rsidRPr="00234336">
        <w:rPr>
          <w:rFonts w:cs="Arial"/>
          <w:sz w:val="20"/>
          <w:lang w:eastAsia="sl-SI"/>
        </w:rPr>
        <w:t>po predhodno izvedenem</w:t>
      </w:r>
      <w:r w:rsidRPr="00234336">
        <w:rPr>
          <w:rFonts w:cs="Arial"/>
          <w:sz w:val="20"/>
          <w:lang w:eastAsia="sl-SI"/>
        </w:rPr>
        <w:t xml:space="preserve"> </w:t>
      </w:r>
      <w:r w:rsidR="00952C78" w:rsidRPr="00234336">
        <w:rPr>
          <w:rFonts w:cs="Arial"/>
          <w:sz w:val="20"/>
          <w:lang w:eastAsia="sl-SI"/>
        </w:rPr>
        <w:t>javnem natečaju</w:t>
      </w:r>
      <w:r w:rsidRPr="00234336">
        <w:rPr>
          <w:rFonts w:cs="Arial"/>
          <w:sz w:val="20"/>
          <w:lang w:eastAsia="sl-SI"/>
        </w:rPr>
        <w:t>. Direktor je imenovan za pet let in je lahko</w:t>
      </w:r>
      <w:r w:rsidR="00B0561F" w:rsidRPr="00234336">
        <w:rPr>
          <w:rFonts w:cs="Arial"/>
          <w:sz w:val="20"/>
          <w:lang w:eastAsia="sl-SI"/>
        </w:rPr>
        <w:t xml:space="preserve"> </w:t>
      </w:r>
      <w:r w:rsidR="00744519" w:rsidRPr="00234336">
        <w:rPr>
          <w:rFonts w:cs="Arial"/>
          <w:sz w:val="20"/>
          <w:lang w:eastAsia="sl-SI"/>
        </w:rPr>
        <w:t>ponovno</w:t>
      </w:r>
      <w:r w:rsidR="00825E03" w:rsidRPr="00234336">
        <w:rPr>
          <w:rFonts w:cs="Arial"/>
          <w:sz w:val="20"/>
          <w:lang w:eastAsia="sl-SI"/>
        </w:rPr>
        <w:t xml:space="preserve"> imenovan</w:t>
      </w:r>
      <w:r w:rsidRPr="00234336">
        <w:rPr>
          <w:rFonts w:cs="Arial"/>
          <w:sz w:val="20"/>
          <w:lang w:eastAsia="sl-SI"/>
        </w:rPr>
        <w:t>.</w:t>
      </w:r>
    </w:p>
    <w:p w14:paraId="039017D0" w14:textId="77777777" w:rsidR="00815B8A" w:rsidRPr="00234336" w:rsidRDefault="00815B8A" w:rsidP="00815B8A">
      <w:pPr>
        <w:spacing w:before="120"/>
        <w:jc w:val="both"/>
        <w:rPr>
          <w:rFonts w:cs="Arial"/>
          <w:b/>
          <w:sz w:val="20"/>
          <w:lang w:eastAsia="sl-SI"/>
        </w:rPr>
      </w:pPr>
    </w:p>
    <w:p w14:paraId="49EE31DF" w14:textId="77777777" w:rsidR="00815B8A" w:rsidRPr="00234336" w:rsidRDefault="00F31FD0" w:rsidP="00815B8A">
      <w:pPr>
        <w:spacing w:before="120"/>
        <w:jc w:val="center"/>
        <w:outlineLvl w:val="0"/>
        <w:rPr>
          <w:rFonts w:cs="Arial"/>
          <w:b/>
          <w:sz w:val="20"/>
          <w:lang w:eastAsia="sl-SI"/>
        </w:rPr>
      </w:pPr>
      <w:r w:rsidRPr="00234336">
        <w:rPr>
          <w:rFonts w:cs="Arial"/>
          <w:b/>
          <w:sz w:val="20"/>
          <w:lang w:eastAsia="sl-SI"/>
        </w:rPr>
        <w:t>5</w:t>
      </w:r>
      <w:r w:rsidR="00C04ACB" w:rsidRPr="00234336">
        <w:rPr>
          <w:rFonts w:cs="Arial"/>
          <w:b/>
          <w:sz w:val="20"/>
          <w:lang w:eastAsia="sl-SI"/>
        </w:rPr>
        <w:t>4</w:t>
      </w:r>
      <w:r w:rsidR="00815B8A" w:rsidRPr="00234336">
        <w:rPr>
          <w:rFonts w:cs="Arial"/>
          <w:b/>
          <w:sz w:val="20"/>
          <w:lang w:eastAsia="sl-SI"/>
        </w:rPr>
        <w:t xml:space="preserve">. člen </w:t>
      </w:r>
      <w:r w:rsidR="00815B8A" w:rsidRPr="00234336">
        <w:rPr>
          <w:rFonts w:cs="Arial"/>
          <w:b/>
          <w:sz w:val="20"/>
          <w:lang w:eastAsia="sl-SI"/>
        </w:rPr>
        <w:br/>
        <w:t xml:space="preserve">(pristojnosti direktorja </w:t>
      </w:r>
      <w:r w:rsidR="00071B9B" w:rsidRPr="00234336">
        <w:rPr>
          <w:rFonts w:cs="Arial"/>
          <w:b/>
          <w:sz w:val="20"/>
          <w:lang w:eastAsia="sl-SI"/>
        </w:rPr>
        <w:t>ARRS</w:t>
      </w:r>
      <w:r w:rsidR="00815B8A" w:rsidRPr="00234336">
        <w:rPr>
          <w:rFonts w:cs="Arial"/>
          <w:b/>
          <w:sz w:val="20"/>
          <w:lang w:eastAsia="sl-SI"/>
        </w:rPr>
        <w:t>)</w:t>
      </w:r>
    </w:p>
    <w:p w14:paraId="51FC1167"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Direktor vodi, zastopa in predstavlja </w:t>
      </w:r>
      <w:r w:rsidR="001F1227" w:rsidRPr="00234336">
        <w:rPr>
          <w:rFonts w:cs="Arial"/>
          <w:sz w:val="20"/>
          <w:lang w:eastAsia="sl-SI"/>
        </w:rPr>
        <w:t>ARRS</w:t>
      </w:r>
      <w:r w:rsidRPr="00234336">
        <w:rPr>
          <w:rFonts w:cs="Arial"/>
          <w:sz w:val="20"/>
          <w:lang w:eastAsia="sl-SI"/>
        </w:rPr>
        <w:t xml:space="preserve"> ter opravlja naslednje naloge:</w:t>
      </w:r>
    </w:p>
    <w:p w14:paraId="4E346AA4"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upravnemu odboru predlaga</w:t>
      </w:r>
      <w:r w:rsidR="008E3C2A" w:rsidRPr="00234336">
        <w:rPr>
          <w:rFonts w:cs="Arial"/>
          <w:sz w:val="20"/>
          <w:lang w:eastAsia="sl-SI"/>
        </w:rPr>
        <w:t xml:space="preserve"> v sprejetje</w:t>
      </w:r>
      <w:r w:rsidR="00B76E3D" w:rsidRPr="00234336">
        <w:rPr>
          <w:rFonts w:cs="Arial"/>
          <w:sz w:val="20"/>
          <w:lang w:eastAsia="sl-SI"/>
        </w:rPr>
        <w:t xml:space="preserve"> splošne akte</w:t>
      </w:r>
      <w:r w:rsidRPr="00234336">
        <w:rPr>
          <w:rFonts w:cs="Arial"/>
          <w:sz w:val="20"/>
          <w:lang w:eastAsia="sl-SI"/>
        </w:rPr>
        <w:t xml:space="preserve"> agencije za izvrševanje javnih pooblastil in statut; </w:t>
      </w:r>
    </w:p>
    <w:p w14:paraId="4BEC07B2"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sprejema akt</w:t>
      </w:r>
      <w:r w:rsidR="008E3C2A" w:rsidRPr="00234336">
        <w:rPr>
          <w:rFonts w:cs="Arial"/>
          <w:sz w:val="20"/>
          <w:lang w:eastAsia="sl-SI"/>
        </w:rPr>
        <w:t>e</w:t>
      </w:r>
      <w:r w:rsidRPr="00234336">
        <w:rPr>
          <w:rFonts w:cs="Arial"/>
          <w:sz w:val="20"/>
          <w:lang w:eastAsia="sl-SI"/>
        </w:rPr>
        <w:t xml:space="preserve"> o notranji organizaciji in sistemizaciji delovnih mest;</w:t>
      </w:r>
    </w:p>
    <w:p w14:paraId="38F003A4" w14:textId="77777777" w:rsidR="00815B8A" w:rsidRPr="00234336" w:rsidRDefault="002714D8" w:rsidP="00DA5910">
      <w:pPr>
        <w:numPr>
          <w:ilvl w:val="0"/>
          <w:numId w:val="10"/>
        </w:numPr>
        <w:spacing w:before="120"/>
        <w:jc w:val="both"/>
        <w:rPr>
          <w:rFonts w:cs="Arial"/>
          <w:sz w:val="20"/>
          <w:lang w:eastAsia="sl-SI"/>
        </w:rPr>
      </w:pPr>
      <w:r w:rsidRPr="00234336">
        <w:rPr>
          <w:rFonts w:cs="Arial"/>
          <w:sz w:val="20"/>
          <w:lang w:eastAsia="sl-SI"/>
        </w:rPr>
        <w:t>sprejema</w:t>
      </w:r>
      <w:r w:rsidR="00815B8A" w:rsidRPr="00234336">
        <w:rPr>
          <w:rFonts w:cs="Arial"/>
          <w:sz w:val="20"/>
          <w:lang w:eastAsia="sl-SI"/>
        </w:rPr>
        <w:t xml:space="preserve"> druge splošne akte agencije, s katerimi se urejajo vprašanja, pomembna za delo in poslovanje agencije;</w:t>
      </w:r>
    </w:p>
    <w:p w14:paraId="6AC88B75"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sprejema akte v posamičnih zadevah iz pristojnosti agencije, če s predpisi ni določeno drugače;</w:t>
      </w:r>
    </w:p>
    <w:p w14:paraId="2A9B0263" w14:textId="68E454EE"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 xml:space="preserve">znanstvenemu svetu agencije predlaga </w:t>
      </w:r>
      <w:r w:rsidR="008E3C2A" w:rsidRPr="00234336">
        <w:rPr>
          <w:rFonts w:cs="Arial"/>
          <w:sz w:val="20"/>
          <w:lang w:eastAsia="sl-SI"/>
        </w:rPr>
        <w:t xml:space="preserve">v sprejetje </w:t>
      </w:r>
      <w:r w:rsidRPr="00234336">
        <w:rPr>
          <w:rFonts w:cs="Arial"/>
          <w:sz w:val="20"/>
          <w:lang w:eastAsia="sl-SI"/>
        </w:rPr>
        <w:t>metodologije ocenjevanja za posamezne ocenjevalne postopke;</w:t>
      </w:r>
    </w:p>
    <w:p w14:paraId="17B7659C"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imenuje strokovne komisije in druga delovna telesa za izvajanje nalog iz svoje pristojnosti;</w:t>
      </w:r>
    </w:p>
    <w:p w14:paraId="71C1DCBF"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podpisuje akte, listine in d</w:t>
      </w:r>
      <w:r w:rsidR="00A43FC1" w:rsidRPr="00234336">
        <w:rPr>
          <w:rFonts w:cs="Arial"/>
          <w:sz w:val="20"/>
          <w:lang w:eastAsia="sl-SI"/>
        </w:rPr>
        <w:t>r</w:t>
      </w:r>
      <w:r w:rsidRPr="00234336">
        <w:rPr>
          <w:rFonts w:cs="Arial"/>
          <w:sz w:val="20"/>
          <w:lang w:eastAsia="sl-SI"/>
        </w:rPr>
        <w:t>uge dokumente ter sklepa pogodbe</w:t>
      </w:r>
      <w:r w:rsidR="00A43FC1" w:rsidRPr="00234336">
        <w:rPr>
          <w:rFonts w:cs="Arial"/>
          <w:sz w:val="20"/>
          <w:lang w:eastAsia="sl-SI"/>
        </w:rPr>
        <w:t xml:space="preserve"> v zvezi s poslovanjem agencije;</w:t>
      </w:r>
    </w:p>
    <w:p w14:paraId="353E8BBD" w14:textId="77777777" w:rsidR="00815B8A" w:rsidRPr="00234336" w:rsidRDefault="00815B8A" w:rsidP="00DA5910">
      <w:pPr>
        <w:numPr>
          <w:ilvl w:val="0"/>
          <w:numId w:val="10"/>
        </w:numPr>
        <w:spacing w:before="120"/>
        <w:jc w:val="both"/>
        <w:rPr>
          <w:rFonts w:cs="Arial"/>
          <w:sz w:val="20"/>
          <w:lang w:eastAsia="sl-SI"/>
        </w:rPr>
      </w:pPr>
      <w:r w:rsidRPr="00234336">
        <w:rPr>
          <w:rFonts w:cs="Arial"/>
          <w:sz w:val="20"/>
          <w:lang w:eastAsia="sl-SI"/>
        </w:rPr>
        <w:t>opravlja druge naloge, ki so določene v zakonu,</w:t>
      </w:r>
      <w:r w:rsidR="00BE6C3A" w:rsidRPr="00234336">
        <w:rPr>
          <w:rFonts w:cs="Arial"/>
          <w:sz w:val="20"/>
          <w:lang w:eastAsia="sl-SI"/>
        </w:rPr>
        <w:t xml:space="preserve"> </w:t>
      </w:r>
      <w:r w:rsidRPr="00234336">
        <w:rPr>
          <w:rFonts w:cs="Arial"/>
          <w:sz w:val="20"/>
          <w:lang w:eastAsia="sl-SI"/>
        </w:rPr>
        <w:t xml:space="preserve">aktu o ustanovitvi in statutu. </w:t>
      </w:r>
    </w:p>
    <w:p w14:paraId="3B83B158"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w:t>
      </w:r>
      <w:r w:rsidR="00A43FC1" w:rsidRPr="00234336">
        <w:rPr>
          <w:rFonts w:cs="Arial"/>
          <w:sz w:val="20"/>
          <w:lang w:eastAsia="sl-SI"/>
        </w:rPr>
        <w:t>Naloge direktorja se podrobneje opredelijo v aktu o ustanovitvi agencije in statutu</w:t>
      </w:r>
      <w:r w:rsidR="00EE1BE9" w:rsidRPr="00234336">
        <w:rPr>
          <w:rFonts w:cs="Arial"/>
          <w:sz w:val="20"/>
          <w:lang w:eastAsia="sl-SI"/>
        </w:rPr>
        <w:t xml:space="preserve"> agencije</w:t>
      </w:r>
      <w:r w:rsidRPr="00234336">
        <w:rPr>
          <w:rFonts w:cs="Arial"/>
          <w:sz w:val="20"/>
          <w:lang w:eastAsia="sl-SI"/>
        </w:rPr>
        <w:t>.</w:t>
      </w:r>
    </w:p>
    <w:p w14:paraId="46375516" w14:textId="77777777" w:rsidR="00815B8A" w:rsidRPr="00234336" w:rsidRDefault="00815B8A" w:rsidP="00815B8A">
      <w:pPr>
        <w:spacing w:before="120"/>
        <w:outlineLvl w:val="0"/>
        <w:rPr>
          <w:rFonts w:cs="Arial"/>
          <w:b/>
          <w:sz w:val="20"/>
          <w:lang w:eastAsia="sl-SI"/>
        </w:rPr>
      </w:pPr>
    </w:p>
    <w:p w14:paraId="53C7F7D8" w14:textId="77777777" w:rsidR="00815B8A" w:rsidRPr="00234336" w:rsidRDefault="00F31FD0" w:rsidP="00815B8A">
      <w:pPr>
        <w:spacing w:before="120"/>
        <w:jc w:val="center"/>
        <w:outlineLvl w:val="0"/>
        <w:rPr>
          <w:rFonts w:cs="Arial"/>
          <w:b/>
          <w:sz w:val="20"/>
          <w:lang w:eastAsia="sl-SI"/>
        </w:rPr>
      </w:pPr>
      <w:r w:rsidRPr="00234336">
        <w:rPr>
          <w:rFonts w:cs="Arial"/>
          <w:b/>
          <w:sz w:val="20"/>
          <w:lang w:eastAsia="sl-SI"/>
        </w:rPr>
        <w:t>5</w:t>
      </w:r>
      <w:r w:rsidR="00C04ACB" w:rsidRPr="00234336">
        <w:rPr>
          <w:rFonts w:cs="Arial"/>
          <w:b/>
          <w:sz w:val="20"/>
          <w:lang w:eastAsia="sl-SI"/>
        </w:rPr>
        <w:t>5</w:t>
      </w:r>
      <w:r w:rsidR="00815B8A" w:rsidRPr="00234336">
        <w:rPr>
          <w:rFonts w:cs="Arial"/>
          <w:b/>
          <w:sz w:val="20"/>
          <w:lang w:eastAsia="sl-SI"/>
        </w:rPr>
        <w:t>. člen</w:t>
      </w:r>
      <w:r w:rsidR="00815B8A" w:rsidRPr="00234336">
        <w:rPr>
          <w:rFonts w:cs="Arial"/>
          <w:b/>
          <w:sz w:val="20"/>
          <w:lang w:eastAsia="sl-SI"/>
        </w:rPr>
        <w:br/>
        <w:t xml:space="preserve">(odgovornost direktorja </w:t>
      </w:r>
      <w:r w:rsidR="00071B9B" w:rsidRPr="00234336">
        <w:rPr>
          <w:rFonts w:cs="Arial"/>
          <w:b/>
          <w:sz w:val="20"/>
          <w:lang w:eastAsia="sl-SI"/>
        </w:rPr>
        <w:t>ARRS</w:t>
      </w:r>
      <w:r w:rsidR="00815B8A" w:rsidRPr="00234336">
        <w:rPr>
          <w:rFonts w:cs="Arial"/>
          <w:b/>
          <w:sz w:val="20"/>
          <w:lang w:eastAsia="sl-SI"/>
        </w:rPr>
        <w:t>)</w:t>
      </w:r>
    </w:p>
    <w:p w14:paraId="397C04EB"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Direktor zagotavlja, da agencija posluje v skladu </w:t>
      </w:r>
      <w:r w:rsidR="003A2C7A" w:rsidRPr="00234336">
        <w:rPr>
          <w:rFonts w:cs="Arial"/>
          <w:sz w:val="20"/>
          <w:lang w:eastAsia="sl-SI"/>
        </w:rPr>
        <w:t>s predpisi</w:t>
      </w:r>
      <w:r w:rsidRPr="00234336">
        <w:rPr>
          <w:rFonts w:cs="Arial"/>
          <w:sz w:val="20"/>
          <w:lang w:eastAsia="sl-SI"/>
        </w:rPr>
        <w:t xml:space="preserve">, ustanovitvenim aktom agencije in splošnimi akti agencije. </w:t>
      </w:r>
    </w:p>
    <w:p w14:paraId="65D570FA"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Direktor je za svoje delo odgovoren upravnemu odboru agencije in </w:t>
      </w:r>
      <w:r w:rsidR="00CD17A4" w:rsidRPr="00234336">
        <w:rPr>
          <w:rFonts w:cs="Arial"/>
          <w:sz w:val="20"/>
          <w:lang w:eastAsia="sl-SI"/>
        </w:rPr>
        <w:t>v</w:t>
      </w:r>
      <w:r w:rsidR="003A2C7A" w:rsidRPr="00234336">
        <w:rPr>
          <w:rFonts w:cs="Arial"/>
          <w:sz w:val="20"/>
          <w:lang w:eastAsia="sl-SI"/>
        </w:rPr>
        <w:t>ladi</w:t>
      </w:r>
      <w:r w:rsidRPr="00234336">
        <w:rPr>
          <w:rFonts w:cs="Arial"/>
          <w:sz w:val="20"/>
          <w:lang w:eastAsia="sl-SI"/>
        </w:rPr>
        <w:t xml:space="preserve">. </w:t>
      </w:r>
    </w:p>
    <w:p w14:paraId="485C1D35"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(3) Direktor mora pri svojem delu ravnati nepristransko in s skrbnostjo dobrega </w:t>
      </w:r>
      <w:r w:rsidR="0064310C" w:rsidRPr="00234336">
        <w:rPr>
          <w:rFonts w:cs="Arial"/>
          <w:sz w:val="20"/>
          <w:lang w:eastAsia="sl-SI"/>
        </w:rPr>
        <w:t xml:space="preserve">strokovnjaka </w:t>
      </w:r>
      <w:r w:rsidRPr="00234336">
        <w:rPr>
          <w:rFonts w:cs="Arial"/>
          <w:sz w:val="20"/>
          <w:lang w:eastAsia="sl-SI"/>
        </w:rPr>
        <w:t>ter varovati poslovne skrivnosti agencije. Direktor odgovarja za škodo, ki jo je povzročil s svojim nevestnim oziroma protipravnim ravnanjem</w:t>
      </w:r>
      <w:r w:rsidR="00992BA8" w:rsidRPr="00234336">
        <w:rPr>
          <w:rFonts w:cs="Arial"/>
          <w:sz w:val="22"/>
          <w:szCs w:val="22"/>
          <w:lang w:eastAsia="sl-SI"/>
        </w:rPr>
        <w:t xml:space="preserve"> </w:t>
      </w:r>
      <w:r w:rsidR="00992BA8" w:rsidRPr="00234336">
        <w:rPr>
          <w:rFonts w:cs="Arial"/>
          <w:sz w:val="20"/>
          <w:lang w:eastAsia="sl-SI"/>
        </w:rPr>
        <w:t>po splošnih načelih obligacijskega prava</w:t>
      </w:r>
      <w:r w:rsidRPr="00234336">
        <w:rPr>
          <w:rFonts w:cs="Arial"/>
          <w:sz w:val="20"/>
          <w:lang w:eastAsia="sl-SI"/>
        </w:rPr>
        <w:t xml:space="preserve">. </w:t>
      </w:r>
    </w:p>
    <w:p w14:paraId="10D953CC" w14:textId="77777777" w:rsidR="00815B8A" w:rsidRPr="00234336" w:rsidRDefault="00815B8A" w:rsidP="00815B8A">
      <w:pPr>
        <w:spacing w:before="120"/>
        <w:jc w:val="both"/>
        <w:rPr>
          <w:rFonts w:cs="Arial"/>
          <w:sz w:val="20"/>
          <w:lang w:eastAsia="sl-SI"/>
        </w:rPr>
      </w:pPr>
    </w:p>
    <w:p w14:paraId="7C706EE8" w14:textId="77777777" w:rsidR="00815B8A" w:rsidRPr="00234336" w:rsidRDefault="00F31FD0" w:rsidP="00815B8A">
      <w:pPr>
        <w:spacing w:before="120"/>
        <w:jc w:val="center"/>
        <w:outlineLvl w:val="0"/>
        <w:rPr>
          <w:rFonts w:cs="Arial"/>
          <w:sz w:val="20"/>
          <w:lang w:eastAsia="sl-SI"/>
        </w:rPr>
      </w:pPr>
      <w:r w:rsidRPr="00234336">
        <w:rPr>
          <w:rFonts w:cs="Arial"/>
          <w:b/>
          <w:bCs/>
          <w:sz w:val="20"/>
          <w:lang w:eastAsia="sl-SI"/>
        </w:rPr>
        <w:t>5</w:t>
      </w:r>
      <w:r w:rsidR="00C04ACB" w:rsidRPr="00234336">
        <w:rPr>
          <w:rFonts w:cs="Arial"/>
          <w:b/>
          <w:bCs/>
          <w:sz w:val="20"/>
          <w:lang w:eastAsia="sl-SI"/>
        </w:rPr>
        <w:t>6</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 xml:space="preserve">(znanstveni svet </w:t>
      </w:r>
      <w:r w:rsidR="00071B9B" w:rsidRPr="00234336">
        <w:rPr>
          <w:rFonts w:cs="Arial"/>
          <w:b/>
          <w:bCs/>
          <w:sz w:val="20"/>
          <w:lang w:eastAsia="sl-SI"/>
        </w:rPr>
        <w:t>ARRS</w:t>
      </w:r>
      <w:r w:rsidR="00815B8A" w:rsidRPr="00234336">
        <w:rPr>
          <w:rFonts w:cs="Arial"/>
          <w:b/>
          <w:bCs/>
          <w:sz w:val="20"/>
          <w:lang w:eastAsia="sl-SI"/>
        </w:rPr>
        <w:t xml:space="preserve"> </w:t>
      </w:r>
      <w:r w:rsidR="00EE4E73" w:rsidRPr="00234336">
        <w:rPr>
          <w:rFonts w:cs="Arial"/>
          <w:b/>
          <w:bCs/>
          <w:sz w:val="20"/>
          <w:lang w:eastAsia="sl-SI"/>
        </w:rPr>
        <w:t xml:space="preserve">in </w:t>
      </w:r>
      <w:r w:rsidR="00815B8A" w:rsidRPr="00234336">
        <w:rPr>
          <w:rFonts w:cs="Arial"/>
          <w:b/>
          <w:bCs/>
          <w:sz w:val="20"/>
          <w:lang w:eastAsia="sl-SI"/>
        </w:rPr>
        <w:t>druga strokovna telesa)</w:t>
      </w:r>
    </w:p>
    <w:p w14:paraId="005BA429"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V </w:t>
      </w:r>
      <w:r w:rsidR="00071B9B" w:rsidRPr="00234336">
        <w:rPr>
          <w:rFonts w:cs="Arial"/>
          <w:sz w:val="20"/>
          <w:lang w:eastAsia="sl-SI"/>
        </w:rPr>
        <w:t>ARRS</w:t>
      </w:r>
      <w:r w:rsidRPr="00234336">
        <w:rPr>
          <w:rFonts w:cs="Arial"/>
          <w:sz w:val="20"/>
          <w:lang w:eastAsia="sl-SI"/>
        </w:rPr>
        <w:t xml:space="preserve"> se ustanovi znanstveni svet, ki ima</w:t>
      </w:r>
      <w:r w:rsidR="00BE6C3A" w:rsidRPr="00234336">
        <w:rPr>
          <w:rFonts w:cs="Arial"/>
          <w:sz w:val="20"/>
          <w:lang w:eastAsia="sl-SI"/>
        </w:rPr>
        <w:t xml:space="preserve"> </w:t>
      </w:r>
      <w:r w:rsidRPr="00234336">
        <w:rPr>
          <w:rFonts w:cs="Arial"/>
          <w:sz w:val="20"/>
          <w:lang w:eastAsia="sl-SI"/>
        </w:rPr>
        <w:t>šest članov, tako da so zastopana vsa področja znanstvenih ved</w:t>
      </w:r>
      <w:r w:rsidR="00A93BE5" w:rsidRPr="00234336">
        <w:rPr>
          <w:rFonts w:cs="Arial"/>
          <w:sz w:val="20"/>
          <w:lang w:eastAsia="sl-SI"/>
        </w:rPr>
        <w:t>, upošteva pa se tudi uravnotežena zastopanost raziskovalnih organizacij in spolov</w:t>
      </w:r>
      <w:r w:rsidRPr="00234336">
        <w:rPr>
          <w:rFonts w:cs="Arial"/>
          <w:sz w:val="20"/>
          <w:lang w:eastAsia="sl-SI"/>
        </w:rPr>
        <w:t xml:space="preserve">. </w:t>
      </w:r>
    </w:p>
    <w:p w14:paraId="56B55F55" w14:textId="3CE7367A" w:rsidR="001D3524" w:rsidRPr="00234336" w:rsidRDefault="00815B8A" w:rsidP="001D3524">
      <w:pPr>
        <w:spacing w:before="120"/>
        <w:jc w:val="both"/>
        <w:rPr>
          <w:rFonts w:cs="Arial"/>
          <w:sz w:val="20"/>
          <w:lang w:eastAsia="sl-SI"/>
        </w:rPr>
      </w:pPr>
      <w:r w:rsidRPr="00234336">
        <w:rPr>
          <w:rFonts w:cs="Arial"/>
          <w:sz w:val="20"/>
          <w:lang w:eastAsia="sl-SI"/>
        </w:rPr>
        <w:t xml:space="preserve">(2) Člani znanstvenega sveta so </w:t>
      </w:r>
      <w:r w:rsidR="001D3524" w:rsidRPr="00234336">
        <w:rPr>
          <w:rFonts w:cs="Arial"/>
          <w:sz w:val="20"/>
          <w:lang w:eastAsia="sl-SI"/>
        </w:rPr>
        <w:t>uveljavljeni raziskovalci</w:t>
      </w:r>
      <w:r w:rsidR="006D2612" w:rsidRPr="00234336">
        <w:rPr>
          <w:rFonts w:cs="Arial"/>
          <w:sz w:val="20"/>
          <w:lang w:eastAsia="sl-SI"/>
        </w:rPr>
        <w:t xml:space="preserve"> in </w:t>
      </w:r>
      <w:r w:rsidR="001D3524" w:rsidRPr="00234336">
        <w:rPr>
          <w:rFonts w:cs="Arial"/>
          <w:sz w:val="20"/>
          <w:lang w:eastAsia="sl-SI"/>
        </w:rPr>
        <w:t>ne smejo biti direktorji raziskovalnih organizacij in njihovi pomočniki, rektorji, prorektorji, dekani, prodekani</w:t>
      </w:r>
      <w:r w:rsidR="00967C1D">
        <w:rPr>
          <w:rFonts w:cs="Arial"/>
          <w:sz w:val="20"/>
          <w:lang w:eastAsia="sl-SI"/>
        </w:rPr>
        <w:t xml:space="preserve"> </w:t>
      </w:r>
      <w:r w:rsidR="001D3524" w:rsidRPr="00234336">
        <w:rPr>
          <w:rFonts w:cs="Arial"/>
          <w:sz w:val="20"/>
          <w:lang w:eastAsia="sl-SI"/>
        </w:rPr>
        <w:t>ali člani upravnih odborov raziskovalnih organizacij.</w:t>
      </w:r>
    </w:p>
    <w:p w14:paraId="071720B1" w14:textId="77777777" w:rsidR="00815B8A" w:rsidRPr="00234336" w:rsidRDefault="001D3524" w:rsidP="001D3524">
      <w:pPr>
        <w:spacing w:before="120"/>
        <w:jc w:val="both"/>
        <w:rPr>
          <w:rFonts w:cs="Arial"/>
          <w:color w:val="000000"/>
          <w:sz w:val="20"/>
        </w:rPr>
      </w:pPr>
      <w:r w:rsidRPr="00234336">
        <w:rPr>
          <w:rFonts w:cs="Arial"/>
          <w:sz w:val="20"/>
          <w:lang w:eastAsia="sl-SI"/>
        </w:rPr>
        <w:t xml:space="preserve"> </w:t>
      </w:r>
      <w:r w:rsidR="00815B8A" w:rsidRPr="00234336">
        <w:rPr>
          <w:rFonts w:cs="Arial"/>
          <w:sz w:val="20"/>
          <w:lang w:eastAsia="sl-SI"/>
        </w:rPr>
        <w:t xml:space="preserve">(3) </w:t>
      </w:r>
      <w:r w:rsidR="00815B8A" w:rsidRPr="00234336">
        <w:rPr>
          <w:rFonts w:cs="Arial"/>
          <w:color w:val="000000"/>
          <w:sz w:val="20"/>
        </w:rPr>
        <w:t xml:space="preserve">Znanstveni svet </w:t>
      </w:r>
      <w:r w:rsidR="00071B9B" w:rsidRPr="00234336">
        <w:rPr>
          <w:rFonts w:cs="Arial"/>
          <w:color w:val="000000"/>
          <w:sz w:val="20"/>
        </w:rPr>
        <w:t>ARRS</w:t>
      </w:r>
      <w:r w:rsidR="00815B8A" w:rsidRPr="00234336">
        <w:rPr>
          <w:rFonts w:cs="Arial"/>
          <w:color w:val="000000"/>
          <w:sz w:val="20"/>
        </w:rPr>
        <w:t xml:space="preserve"> </w:t>
      </w:r>
      <w:r w:rsidR="00A32BBE" w:rsidRPr="00234336">
        <w:rPr>
          <w:rFonts w:cs="Arial"/>
          <w:color w:val="000000"/>
          <w:sz w:val="20"/>
        </w:rPr>
        <w:t xml:space="preserve">na predlog Razvojnega sveta RS </w:t>
      </w:r>
      <w:r w:rsidR="00800116" w:rsidRPr="00234336">
        <w:rPr>
          <w:rFonts w:cs="Arial"/>
          <w:color w:val="000000"/>
          <w:sz w:val="20"/>
        </w:rPr>
        <w:t xml:space="preserve">imenuje </w:t>
      </w:r>
      <w:r w:rsidR="00664B08" w:rsidRPr="00234336">
        <w:rPr>
          <w:rFonts w:cs="Arial"/>
          <w:color w:val="000000"/>
          <w:sz w:val="20"/>
        </w:rPr>
        <w:t>vlada</w:t>
      </w:r>
      <w:r w:rsidR="00815B8A" w:rsidRPr="00234336">
        <w:rPr>
          <w:rFonts w:cs="Arial"/>
          <w:color w:val="000000"/>
          <w:sz w:val="20"/>
        </w:rPr>
        <w:t xml:space="preserve"> za </w:t>
      </w:r>
      <w:r w:rsidR="006D2612" w:rsidRPr="00234336">
        <w:rPr>
          <w:rFonts w:cs="Arial"/>
          <w:color w:val="000000"/>
          <w:sz w:val="20"/>
        </w:rPr>
        <w:t>dve</w:t>
      </w:r>
      <w:r w:rsidR="00A7667E" w:rsidRPr="00234336">
        <w:rPr>
          <w:rFonts w:cs="Arial"/>
          <w:color w:val="000000"/>
          <w:sz w:val="20"/>
        </w:rPr>
        <w:t xml:space="preserve"> </w:t>
      </w:r>
      <w:r w:rsidR="00815B8A" w:rsidRPr="00234336">
        <w:rPr>
          <w:rFonts w:cs="Arial"/>
          <w:color w:val="000000"/>
          <w:sz w:val="20"/>
        </w:rPr>
        <w:t>let</w:t>
      </w:r>
      <w:r w:rsidR="006D2612" w:rsidRPr="00234336">
        <w:rPr>
          <w:rFonts w:cs="Arial"/>
          <w:color w:val="000000"/>
          <w:sz w:val="20"/>
        </w:rPr>
        <w:t>i</w:t>
      </w:r>
      <w:r w:rsidR="003A4AB1" w:rsidRPr="00234336">
        <w:rPr>
          <w:rFonts w:cs="Arial"/>
          <w:color w:val="000000"/>
          <w:sz w:val="20"/>
        </w:rPr>
        <w:t xml:space="preserve">, pri čemer je posamezni član znanstvenega sveta </w:t>
      </w:r>
      <w:r w:rsidR="00071B9B" w:rsidRPr="00234336">
        <w:rPr>
          <w:rFonts w:cs="Arial"/>
          <w:color w:val="000000"/>
          <w:sz w:val="20"/>
        </w:rPr>
        <w:t>ARRS</w:t>
      </w:r>
      <w:r w:rsidR="003A4AB1" w:rsidRPr="00234336">
        <w:rPr>
          <w:rFonts w:cs="Arial"/>
          <w:color w:val="000000"/>
          <w:sz w:val="20"/>
        </w:rPr>
        <w:t xml:space="preserve"> lahko imenovan za največ </w:t>
      </w:r>
      <w:r w:rsidR="002E1A8F" w:rsidRPr="00234336">
        <w:rPr>
          <w:rFonts w:cs="Arial"/>
          <w:color w:val="000000"/>
          <w:sz w:val="20"/>
        </w:rPr>
        <w:t xml:space="preserve">en </w:t>
      </w:r>
      <w:r w:rsidR="003A4AB1" w:rsidRPr="00234336">
        <w:rPr>
          <w:rFonts w:cs="Arial"/>
          <w:color w:val="000000"/>
          <w:sz w:val="20"/>
        </w:rPr>
        <w:t>zapor</w:t>
      </w:r>
      <w:r w:rsidR="002E1A8F" w:rsidRPr="00234336">
        <w:rPr>
          <w:rFonts w:cs="Arial"/>
          <w:color w:val="000000"/>
          <w:sz w:val="20"/>
        </w:rPr>
        <w:t>eden</w:t>
      </w:r>
      <w:r w:rsidR="003A4AB1" w:rsidRPr="00234336">
        <w:rPr>
          <w:rFonts w:cs="Arial"/>
          <w:color w:val="000000"/>
          <w:sz w:val="20"/>
        </w:rPr>
        <w:t xml:space="preserve"> mandat</w:t>
      </w:r>
      <w:r w:rsidR="00815B8A" w:rsidRPr="00234336">
        <w:rPr>
          <w:rFonts w:cs="Arial"/>
          <w:color w:val="000000"/>
          <w:sz w:val="20"/>
        </w:rPr>
        <w:t>.</w:t>
      </w:r>
      <w:r w:rsidR="00BE6C3A" w:rsidRPr="00234336">
        <w:rPr>
          <w:rFonts w:cs="Arial"/>
          <w:color w:val="000000"/>
          <w:sz w:val="20"/>
        </w:rPr>
        <w:t xml:space="preserve"> </w:t>
      </w:r>
      <w:r w:rsidR="00EC3871" w:rsidRPr="00234336">
        <w:rPr>
          <w:rFonts w:cs="Arial"/>
          <w:sz w:val="20"/>
          <w:lang w:eastAsia="sl-SI"/>
        </w:rPr>
        <w:t>N</w:t>
      </w:r>
      <w:r w:rsidR="00815B8A" w:rsidRPr="00234336">
        <w:rPr>
          <w:rFonts w:cs="Arial"/>
          <w:sz w:val="20"/>
          <w:lang w:eastAsia="sl-SI"/>
        </w:rPr>
        <w:t xml:space="preserve">ačin oblikovanja in pristojnosti znanstvenega sveta se določijo v aktu o ustanovitvi in statutu </w:t>
      </w:r>
      <w:r w:rsidR="00071B9B" w:rsidRPr="00234336">
        <w:rPr>
          <w:rFonts w:cs="Arial"/>
          <w:sz w:val="20"/>
          <w:lang w:eastAsia="sl-SI"/>
        </w:rPr>
        <w:t>ARRS</w:t>
      </w:r>
      <w:r w:rsidR="00815B8A" w:rsidRPr="00234336">
        <w:rPr>
          <w:rFonts w:cs="Arial"/>
          <w:sz w:val="20"/>
          <w:lang w:eastAsia="sl-SI"/>
        </w:rPr>
        <w:t>.</w:t>
      </w:r>
      <w:r w:rsidR="00815B8A" w:rsidRPr="00234336">
        <w:rPr>
          <w:rFonts w:cs="Arial"/>
          <w:color w:val="000000"/>
          <w:sz w:val="20"/>
        </w:rPr>
        <w:t xml:space="preserve"> </w:t>
      </w:r>
    </w:p>
    <w:p w14:paraId="1D4DDBE1"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(4) Člani znanstvenega sveta v času opravljanja funkcije ne smejo kandidirati za </w:t>
      </w:r>
      <w:r w:rsidR="007C0FC9" w:rsidRPr="00234336">
        <w:rPr>
          <w:rFonts w:cs="Arial"/>
          <w:sz w:val="20"/>
          <w:lang w:eastAsia="sl-SI"/>
        </w:rPr>
        <w:t>sredstva</w:t>
      </w:r>
      <w:r w:rsidR="00A7667E" w:rsidRPr="00234336">
        <w:rPr>
          <w:rFonts w:cs="Arial"/>
          <w:sz w:val="20"/>
          <w:lang w:eastAsia="sl-SI"/>
        </w:rPr>
        <w:t xml:space="preserve"> </w:t>
      </w:r>
      <w:r w:rsidR="00071B9B" w:rsidRPr="00234336">
        <w:rPr>
          <w:rFonts w:cs="Arial"/>
          <w:sz w:val="20"/>
          <w:lang w:eastAsia="sl-SI"/>
        </w:rPr>
        <w:t>ARRS</w:t>
      </w:r>
      <w:r w:rsidR="00931112" w:rsidRPr="00234336">
        <w:rPr>
          <w:rFonts w:cs="Arial"/>
          <w:sz w:val="20"/>
          <w:lang w:eastAsia="sl-SI"/>
        </w:rPr>
        <w:t xml:space="preserve"> za financiranje znanstvenoraziskovalne dejavnosti iz tretje alineje drugega odstavka 12. člena tega zakona.</w:t>
      </w:r>
    </w:p>
    <w:p w14:paraId="4EF8F558" w14:textId="77777777" w:rsidR="00815B8A" w:rsidRPr="00234336" w:rsidRDefault="00DE1E0F" w:rsidP="00815B8A">
      <w:pPr>
        <w:spacing w:before="120"/>
        <w:jc w:val="both"/>
        <w:rPr>
          <w:rFonts w:cs="Arial"/>
          <w:sz w:val="20"/>
        </w:rPr>
      </w:pPr>
      <w:r w:rsidRPr="00234336">
        <w:rPr>
          <w:rFonts w:cs="Arial"/>
          <w:sz w:val="20"/>
          <w:lang w:eastAsia="sl-SI"/>
        </w:rPr>
        <w:t>(</w:t>
      </w:r>
      <w:r w:rsidR="008A4919" w:rsidRPr="00234336">
        <w:rPr>
          <w:rFonts w:cs="Arial"/>
          <w:sz w:val="20"/>
          <w:lang w:eastAsia="sl-SI"/>
        </w:rPr>
        <w:t>5</w:t>
      </w:r>
      <w:r w:rsidRPr="00234336">
        <w:rPr>
          <w:rFonts w:cs="Arial"/>
          <w:sz w:val="20"/>
          <w:lang w:eastAsia="sl-SI"/>
        </w:rPr>
        <w:t xml:space="preserve">) </w:t>
      </w:r>
      <w:r w:rsidR="00664B08" w:rsidRPr="00234336">
        <w:rPr>
          <w:rFonts w:cs="Arial"/>
          <w:sz w:val="20"/>
        </w:rPr>
        <w:t>Z</w:t>
      </w:r>
      <w:r w:rsidR="00815B8A" w:rsidRPr="00234336">
        <w:rPr>
          <w:rFonts w:cs="Arial"/>
          <w:sz w:val="20"/>
        </w:rPr>
        <w:t xml:space="preserve">nanstveni svet </w:t>
      </w:r>
      <w:r w:rsidR="00071B9B" w:rsidRPr="00234336">
        <w:rPr>
          <w:rFonts w:cs="Arial"/>
          <w:sz w:val="20"/>
        </w:rPr>
        <w:t>ARRS</w:t>
      </w:r>
      <w:r w:rsidR="00815B8A" w:rsidRPr="00234336">
        <w:rPr>
          <w:rFonts w:cs="Arial"/>
          <w:sz w:val="20"/>
        </w:rPr>
        <w:t xml:space="preserve"> </w:t>
      </w:r>
      <w:r w:rsidR="005C7402" w:rsidRPr="00234336">
        <w:rPr>
          <w:rFonts w:cs="Arial"/>
          <w:sz w:val="20"/>
        </w:rPr>
        <w:t xml:space="preserve">lahko </w:t>
      </w:r>
      <w:r w:rsidR="00815B8A" w:rsidRPr="00234336">
        <w:rPr>
          <w:rFonts w:cs="Arial"/>
          <w:sz w:val="20"/>
        </w:rPr>
        <w:t xml:space="preserve">ustanovi strokovna telesa </w:t>
      </w:r>
      <w:r w:rsidR="005C7402" w:rsidRPr="00234336">
        <w:rPr>
          <w:rFonts w:cs="Arial"/>
          <w:sz w:val="20"/>
        </w:rPr>
        <w:t xml:space="preserve">in zunanje ekspertne panele </w:t>
      </w:r>
      <w:r w:rsidR="00664B08" w:rsidRPr="00234336">
        <w:rPr>
          <w:rFonts w:cs="Arial"/>
          <w:sz w:val="20"/>
        </w:rPr>
        <w:t xml:space="preserve">za izvajanje nalog </w:t>
      </w:r>
      <w:r w:rsidR="00815B8A" w:rsidRPr="00234336">
        <w:rPr>
          <w:rFonts w:cs="Arial"/>
          <w:sz w:val="20"/>
        </w:rPr>
        <w:t xml:space="preserve">ter </w:t>
      </w:r>
      <w:r w:rsidR="00815B8A" w:rsidRPr="00234336">
        <w:rPr>
          <w:rFonts w:cs="Arial"/>
          <w:sz w:val="20"/>
          <w:lang w:eastAsia="sl-SI"/>
        </w:rPr>
        <w:t>komisije in druga delovna telesa za izvedbo posameznih strokovnih nalog.</w:t>
      </w:r>
    </w:p>
    <w:p w14:paraId="3FE90A0F" w14:textId="77777777" w:rsidR="00815B8A" w:rsidRPr="00234336" w:rsidRDefault="00815B8A" w:rsidP="00815B8A">
      <w:pPr>
        <w:pStyle w:val="Navadensplet"/>
        <w:spacing w:before="120"/>
        <w:jc w:val="both"/>
        <w:rPr>
          <w:rFonts w:ascii="Arial" w:hAnsi="Arial" w:cs="Arial"/>
          <w:sz w:val="20"/>
          <w:szCs w:val="20"/>
        </w:rPr>
      </w:pPr>
      <w:r w:rsidRPr="00234336">
        <w:rPr>
          <w:rFonts w:ascii="Arial" w:hAnsi="Arial" w:cs="Arial"/>
          <w:sz w:val="20"/>
          <w:szCs w:val="20"/>
        </w:rPr>
        <w:t>(</w:t>
      </w:r>
      <w:r w:rsidR="008A4919" w:rsidRPr="00234336">
        <w:rPr>
          <w:rFonts w:ascii="Arial" w:hAnsi="Arial" w:cs="Arial"/>
          <w:sz w:val="20"/>
          <w:szCs w:val="20"/>
        </w:rPr>
        <w:t>6</w:t>
      </w:r>
      <w:r w:rsidRPr="00234336">
        <w:rPr>
          <w:rFonts w:ascii="Arial" w:hAnsi="Arial" w:cs="Arial"/>
          <w:sz w:val="20"/>
          <w:szCs w:val="20"/>
        </w:rPr>
        <w:t xml:space="preserve">) Stalna strokovna telesa znanstvenega sveta so znanstvenoraziskovalni sveti za posamezne znanstvene vede. Stalna strokovna telesa spremljajo, analizirajo in nadzorujejo izvajanje raziskovalnih aktivnosti, ki jih financira </w:t>
      </w:r>
      <w:r w:rsidR="00071B9B" w:rsidRPr="00234336">
        <w:rPr>
          <w:rFonts w:ascii="Arial" w:hAnsi="Arial" w:cs="Arial"/>
          <w:sz w:val="20"/>
          <w:szCs w:val="20"/>
        </w:rPr>
        <w:t>ARRS</w:t>
      </w:r>
      <w:r w:rsidRPr="00234336">
        <w:rPr>
          <w:rFonts w:ascii="Arial" w:hAnsi="Arial" w:cs="Arial"/>
          <w:sz w:val="20"/>
          <w:szCs w:val="20"/>
        </w:rPr>
        <w:t xml:space="preserve">. </w:t>
      </w:r>
    </w:p>
    <w:p w14:paraId="6A33BA29" w14:textId="4C34FA21" w:rsidR="00815B8A" w:rsidRPr="00234336" w:rsidRDefault="00815B8A" w:rsidP="00815B8A">
      <w:pPr>
        <w:spacing w:before="120"/>
        <w:jc w:val="both"/>
        <w:rPr>
          <w:rFonts w:cs="Arial"/>
          <w:sz w:val="20"/>
          <w:lang w:eastAsia="sl-SI"/>
        </w:rPr>
      </w:pPr>
      <w:r w:rsidRPr="00234336">
        <w:rPr>
          <w:rFonts w:cs="Arial"/>
          <w:sz w:val="20"/>
          <w:lang w:eastAsia="sl-SI"/>
        </w:rPr>
        <w:t>(</w:t>
      </w:r>
      <w:r w:rsidR="008A4919" w:rsidRPr="00234336">
        <w:rPr>
          <w:rFonts w:cs="Arial"/>
          <w:sz w:val="20"/>
          <w:lang w:eastAsia="sl-SI"/>
        </w:rPr>
        <w:t>7</w:t>
      </w:r>
      <w:r w:rsidRPr="00234336">
        <w:rPr>
          <w:rFonts w:cs="Arial"/>
          <w:sz w:val="20"/>
          <w:lang w:eastAsia="sl-SI"/>
        </w:rPr>
        <w:t xml:space="preserve">) </w:t>
      </w:r>
      <w:r w:rsidR="005C7402" w:rsidRPr="00234336">
        <w:rPr>
          <w:rFonts w:cs="Arial"/>
          <w:sz w:val="20"/>
          <w:lang w:eastAsia="sl-SI"/>
        </w:rPr>
        <w:t>Zunanji ekspertni paneli</w:t>
      </w:r>
      <w:r w:rsidRPr="00234336">
        <w:rPr>
          <w:rFonts w:cs="Arial"/>
          <w:sz w:val="20"/>
          <w:lang w:eastAsia="sl-SI"/>
        </w:rPr>
        <w:t xml:space="preserve"> so ustanovljen</w:t>
      </w:r>
      <w:r w:rsidR="008E0EB8" w:rsidRPr="00234336">
        <w:rPr>
          <w:rFonts w:cs="Arial"/>
          <w:sz w:val="20"/>
          <w:lang w:eastAsia="sl-SI"/>
        </w:rPr>
        <w:t>i</w:t>
      </w:r>
      <w:r w:rsidRPr="00234336">
        <w:rPr>
          <w:rFonts w:cs="Arial"/>
          <w:sz w:val="20"/>
          <w:lang w:eastAsia="sl-SI"/>
        </w:rPr>
        <w:t xml:space="preserve"> za izvedbo ocenjevanja prijav, prispelih na javne razpise in javne pozive </w:t>
      </w:r>
      <w:r w:rsidR="00071B9B" w:rsidRPr="00234336">
        <w:rPr>
          <w:rFonts w:cs="Arial"/>
          <w:sz w:val="20"/>
          <w:lang w:eastAsia="sl-SI"/>
        </w:rPr>
        <w:t>ARRS</w:t>
      </w:r>
      <w:r w:rsidR="00775807" w:rsidRPr="00234336">
        <w:rPr>
          <w:rFonts w:cs="Arial"/>
          <w:sz w:val="20"/>
          <w:lang w:eastAsia="sl-SI"/>
        </w:rPr>
        <w:t xml:space="preserve"> in druge naloge skladno s tem zakonom in splošnimi akti ARRS</w:t>
      </w:r>
      <w:r w:rsidRPr="00234336">
        <w:rPr>
          <w:rFonts w:cs="Arial"/>
          <w:sz w:val="20"/>
          <w:lang w:eastAsia="sl-SI"/>
        </w:rPr>
        <w:t>.</w:t>
      </w:r>
    </w:p>
    <w:p w14:paraId="5D79B97E" w14:textId="77777777" w:rsidR="0065732A" w:rsidRPr="00234336" w:rsidRDefault="0065732A" w:rsidP="00815B8A">
      <w:pPr>
        <w:spacing w:before="120"/>
        <w:jc w:val="both"/>
        <w:rPr>
          <w:rFonts w:cs="Arial"/>
          <w:sz w:val="20"/>
          <w:lang w:eastAsia="sl-SI"/>
        </w:rPr>
      </w:pPr>
      <w:r w:rsidRPr="00234336">
        <w:rPr>
          <w:rFonts w:cs="Arial"/>
          <w:sz w:val="20"/>
          <w:lang w:eastAsia="sl-SI"/>
        </w:rPr>
        <w:t>(</w:t>
      </w:r>
      <w:r w:rsidR="008A4919" w:rsidRPr="00234336">
        <w:rPr>
          <w:rFonts w:cs="Arial"/>
          <w:sz w:val="20"/>
          <w:lang w:eastAsia="sl-SI"/>
        </w:rPr>
        <w:t>8</w:t>
      </w:r>
      <w:r w:rsidRPr="00234336">
        <w:rPr>
          <w:rFonts w:cs="Arial"/>
          <w:sz w:val="20"/>
          <w:lang w:eastAsia="sl-SI"/>
        </w:rPr>
        <w:t xml:space="preserve">) Način oblikovanja in naloge strokovnih teles se podrobneje opredelijo v </w:t>
      </w:r>
      <w:r w:rsidR="002D4576" w:rsidRPr="00234336">
        <w:rPr>
          <w:rFonts w:cs="Arial"/>
          <w:sz w:val="20"/>
          <w:lang w:eastAsia="sl-SI"/>
        </w:rPr>
        <w:t xml:space="preserve">splošnem </w:t>
      </w:r>
      <w:r w:rsidRPr="00234336">
        <w:rPr>
          <w:rFonts w:cs="Arial"/>
          <w:sz w:val="20"/>
          <w:lang w:eastAsia="sl-SI"/>
        </w:rPr>
        <w:t>aktu ARRS.</w:t>
      </w:r>
    </w:p>
    <w:p w14:paraId="21CE079E" w14:textId="77777777" w:rsidR="00815B8A" w:rsidRPr="00234336" w:rsidRDefault="00815B8A" w:rsidP="00CB5199">
      <w:pPr>
        <w:tabs>
          <w:tab w:val="left" w:pos="1998"/>
        </w:tabs>
        <w:spacing w:before="120"/>
        <w:jc w:val="both"/>
        <w:rPr>
          <w:rFonts w:cs="Arial"/>
          <w:sz w:val="20"/>
        </w:rPr>
      </w:pPr>
    </w:p>
    <w:p w14:paraId="78070100" w14:textId="77777777" w:rsidR="00815B8A" w:rsidRPr="00234336" w:rsidRDefault="00C659F2" w:rsidP="00406988">
      <w:pPr>
        <w:tabs>
          <w:tab w:val="left" w:pos="1998"/>
        </w:tabs>
        <w:spacing w:before="120"/>
        <w:jc w:val="center"/>
        <w:rPr>
          <w:rFonts w:cs="Arial"/>
          <w:b/>
          <w:sz w:val="20"/>
        </w:rPr>
      </w:pPr>
      <w:r w:rsidRPr="00234336">
        <w:rPr>
          <w:rFonts w:cs="Arial"/>
          <w:b/>
          <w:sz w:val="20"/>
        </w:rPr>
        <w:t>4</w:t>
      </w:r>
      <w:r w:rsidR="00815B8A" w:rsidRPr="00234336">
        <w:rPr>
          <w:rFonts w:cs="Arial"/>
          <w:b/>
          <w:sz w:val="20"/>
        </w:rPr>
        <w:t xml:space="preserve">. </w:t>
      </w:r>
      <w:r w:rsidR="008B3CAC" w:rsidRPr="00234336">
        <w:rPr>
          <w:rFonts w:cs="Arial"/>
          <w:b/>
          <w:sz w:val="20"/>
        </w:rPr>
        <w:t>Koordinacija</w:t>
      </w:r>
      <w:r w:rsidR="00815B8A" w:rsidRPr="00234336">
        <w:rPr>
          <w:rFonts w:cs="Arial"/>
          <w:b/>
          <w:sz w:val="20"/>
        </w:rPr>
        <w:t xml:space="preserve"> </w:t>
      </w:r>
      <w:r w:rsidR="000D3010" w:rsidRPr="00234336">
        <w:rPr>
          <w:rFonts w:cs="Arial"/>
          <w:b/>
          <w:sz w:val="20"/>
        </w:rPr>
        <w:t>izvajalcev znanstvenoraziskovalne dejavnosti</w:t>
      </w:r>
    </w:p>
    <w:p w14:paraId="3FBE5D94" w14:textId="77777777" w:rsidR="00C00DF8" w:rsidRPr="00234336" w:rsidRDefault="00C00DF8" w:rsidP="00406988">
      <w:pPr>
        <w:tabs>
          <w:tab w:val="left" w:pos="1998"/>
        </w:tabs>
        <w:spacing w:before="120"/>
        <w:jc w:val="center"/>
        <w:rPr>
          <w:rFonts w:cs="Arial"/>
          <w:b/>
          <w:sz w:val="20"/>
        </w:rPr>
      </w:pPr>
    </w:p>
    <w:p w14:paraId="0518C4EB" w14:textId="77777777" w:rsidR="00815B8A" w:rsidRPr="00234336" w:rsidRDefault="00F31FD0" w:rsidP="00815B8A">
      <w:pPr>
        <w:tabs>
          <w:tab w:val="left" w:pos="1998"/>
        </w:tabs>
        <w:spacing w:before="120"/>
        <w:jc w:val="center"/>
        <w:rPr>
          <w:rFonts w:cs="Arial"/>
          <w:b/>
          <w:sz w:val="20"/>
        </w:rPr>
      </w:pPr>
      <w:r w:rsidRPr="00234336">
        <w:rPr>
          <w:rFonts w:cs="Arial"/>
          <w:b/>
          <w:sz w:val="20"/>
        </w:rPr>
        <w:t>5</w:t>
      </w:r>
      <w:r w:rsidR="00C04ACB" w:rsidRPr="00234336">
        <w:rPr>
          <w:rFonts w:cs="Arial"/>
          <w:b/>
          <w:sz w:val="20"/>
        </w:rPr>
        <w:t>7</w:t>
      </w:r>
      <w:r w:rsidR="00815B8A" w:rsidRPr="00234336">
        <w:rPr>
          <w:rFonts w:cs="Arial"/>
          <w:b/>
          <w:sz w:val="20"/>
        </w:rPr>
        <w:t>. člen</w:t>
      </w:r>
    </w:p>
    <w:p w14:paraId="22473028" w14:textId="77777777" w:rsidR="00815B8A" w:rsidRPr="00234336" w:rsidRDefault="00815B8A" w:rsidP="00815B8A">
      <w:pPr>
        <w:tabs>
          <w:tab w:val="left" w:pos="1998"/>
        </w:tabs>
        <w:spacing w:before="120"/>
        <w:jc w:val="center"/>
        <w:rPr>
          <w:rFonts w:cs="Arial"/>
          <w:b/>
          <w:sz w:val="20"/>
        </w:rPr>
      </w:pPr>
      <w:r w:rsidRPr="00234336">
        <w:rPr>
          <w:rFonts w:cs="Arial"/>
          <w:b/>
          <w:sz w:val="20"/>
        </w:rPr>
        <w:t>(</w:t>
      </w:r>
      <w:r w:rsidR="000541A4" w:rsidRPr="00234336">
        <w:rPr>
          <w:rFonts w:cs="Arial"/>
          <w:b/>
          <w:sz w:val="20"/>
        </w:rPr>
        <w:t>koordinacija</w:t>
      </w:r>
      <w:r w:rsidR="00AC5CA5" w:rsidRPr="00234336">
        <w:rPr>
          <w:rFonts w:cs="Arial"/>
          <w:b/>
          <w:sz w:val="20"/>
        </w:rPr>
        <w:t xml:space="preserve"> </w:t>
      </w:r>
      <w:r w:rsidRPr="00234336">
        <w:rPr>
          <w:rFonts w:cs="Arial"/>
          <w:b/>
          <w:sz w:val="20"/>
        </w:rPr>
        <w:t xml:space="preserve">izvajalcev </w:t>
      </w:r>
      <w:r w:rsidR="003A3411" w:rsidRPr="00234336">
        <w:rPr>
          <w:rFonts w:cs="Arial"/>
          <w:b/>
          <w:sz w:val="20"/>
        </w:rPr>
        <w:t>znanstveno</w:t>
      </w:r>
      <w:r w:rsidRPr="00234336">
        <w:rPr>
          <w:rFonts w:cs="Arial"/>
          <w:b/>
          <w:sz w:val="20"/>
        </w:rPr>
        <w:t>raziskovalne dejavnosti)</w:t>
      </w:r>
    </w:p>
    <w:p w14:paraId="200F3EA2" w14:textId="77777777" w:rsidR="00815B8A" w:rsidRPr="00234336" w:rsidRDefault="009A08F9" w:rsidP="00815B8A">
      <w:pPr>
        <w:tabs>
          <w:tab w:val="left" w:pos="1998"/>
        </w:tabs>
        <w:spacing w:before="120"/>
        <w:jc w:val="both"/>
        <w:rPr>
          <w:rFonts w:cs="Arial"/>
          <w:sz w:val="20"/>
        </w:rPr>
      </w:pPr>
      <w:r w:rsidRPr="00234336">
        <w:rPr>
          <w:rFonts w:cs="Arial"/>
          <w:sz w:val="20"/>
        </w:rPr>
        <w:t>Raziskovalni zavodi in drugi relevantni deležniki s področja znanstvenoraziskovalne dejavnosti, z</w:t>
      </w:r>
      <w:r w:rsidR="00815B8A" w:rsidRPr="00234336">
        <w:rPr>
          <w:rFonts w:cs="Arial"/>
          <w:sz w:val="20"/>
        </w:rPr>
        <w:t xml:space="preserve"> namenom obravnavanja in usklajevanja vprašanj skupnega pomena</w:t>
      </w:r>
      <w:r w:rsidRPr="00234336">
        <w:rPr>
          <w:rFonts w:cs="Arial"/>
          <w:sz w:val="20"/>
        </w:rPr>
        <w:t>,</w:t>
      </w:r>
      <w:r w:rsidR="00815B8A" w:rsidRPr="00234336">
        <w:rPr>
          <w:rFonts w:cs="Arial"/>
          <w:sz w:val="20"/>
        </w:rPr>
        <w:t xml:space="preserve"> oblikujejo </w:t>
      </w:r>
      <w:r w:rsidR="0030714F" w:rsidRPr="00234336">
        <w:rPr>
          <w:rFonts w:cs="Arial"/>
          <w:sz w:val="20"/>
        </w:rPr>
        <w:t xml:space="preserve">koordinacijo </w:t>
      </w:r>
      <w:r w:rsidR="00815B8A" w:rsidRPr="00234336">
        <w:rPr>
          <w:rFonts w:cs="Arial"/>
          <w:sz w:val="20"/>
        </w:rPr>
        <w:t>samostojnih raziskovalnih inštitutov Slovenije</w:t>
      </w:r>
      <w:r w:rsidR="00502952" w:rsidRPr="00234336">
        <w:rPr>
          <w:rFonts w:cs="Arial"/>
          <w:sz w:val="20"/>
        </w:rPr>
        <w:t>.</w:t>
      </w:r>
    </w:p>
    <w:p w14:paraId="03E28700" w14:textId="77777777" w:rsidR="00815B8A" w:rsidRPr="00234336" w:rsidRDefault="00815B8A" w:rsidP="00815B8A">
      <w:pPr>
        <w:tabs>
          <w:tab w:val="left" w:pos="1998"/>
        </w:tabs>
        <w:spacing w:before="120"/>
        <w:jc w:val="both"/>
        <w:rPr>
          <w:rFonts w:cs="Arial"/>
          <w:sz w:val="20"/>
        </w:rPr>
      </w:pPr>
    </w:p>
    <w:p w14:paraId="2461BCAE" w14:textId="77777777" w:rsidR="00815B8A" w:rsidRPr="00234336" w:rsidRDefault="00C659F2" w:rsidP="00815B8A">
      <w:pPr>
        <w:tabs>
          <w:tab w:val="left" w:pos="1998"/>
        </w:tabs>
        <w:spacing w:before="120"/>
        <w:jc w:val="center"/>
        <w:rPr>
          <w:rFonts w:cs="Arial"/>
          <w:b/>
          <w:sz w:val="20"/>
        </w:rPr>
      </w:pPr>
      <w:r w:rsidRPr="00234336">
        <w:rPr>
          <w:rFonts w:cs="Arial"/>
          <w:b/>
          <w:sz w:val="20"/>
        </w:rPr>
        <w:t>5</w:t>
      </w:r>
      <w:r w:rsidR="00815B8A" w:rsidRPr="00234336">
        <w:rPr>
          <w:rFonts w:cs="Arial"/>
          <w:b/>
          <w:sz w:val="20"/>
        </w:rPr>
        <w:t>. Izvajanje ukrepov ministrstev</w:t>
      </w:r>
    </w:p>
    <w:p w14:paraId="54902318" w14:textId="77777777" w:rsidR="00815B8A" w:rsidRPr="00234336" w:rsidRDefault="00815B8A" w:rsidP="00815B8A">
      <w:pPr>
        <w:tabs>
          <w:tab w:val="left" w:pos="1998"/>
        </w:tabs>
        <w:spacing w:before="120"/>
        <w:jc w:val="both"/>
        <w:rPr>
          <w:rFonts w:cs="Arial"/>
          <w:sz w:val="20"/>
        </w:rPr>
      </w:pPr>
    </w:p>
    <w:p w14:paraId="389F3F4A" w14:textId="77777777" w:rsidR="00815B8A" w:rsidRPr="00234336" w:rsidRDefault="00F31FD0" w:rsidP="00815B8A">
      <w:pPr>
        <w:autoSpaceDE w:val="0"/>
        <w:autoSpaceDN w:val="0"/>
        <w:adjustRightInd w:val="0"/>
        <w:ind w:left="15"/>
        <w:jc w:val="center"/>
        <w:rPr>
          <w:rFonts w:cs="Arial"/>
          <w:b/>
          <w:bCs/>
          <w:color w:val="000000"/>
          <w:sz w:val="20"/>
        </w:rPr>
      </w:pPr>
      <w:r w:rsidRPr="00234336">
        <w:rPr>
          <w:rFonts w:cs="Arial"/>
          <w:b/>
          <w:bCs/>
          <w:color w:val="000000"/>
          <w:sz w:val="20"/>
        </w:rPr>
        <w:t>5</w:t>
      </w:r>
      <w:r w:rsidR="00C04ACB" w:rsidRPr="00234336">
        <w:rPr>
          <w:rFonts w:cs="Arial"/>
          <w:b/>
          <w:bCs/>
          <w:color w:val="000000"/>
          <w:sz w:val="20"/>
        </w:rPr>
        <w:t>8</w:t>
      </w:r>
      <w:r w:rsidR="00815B8A" w:rsidRPr="00234336">
        <w:rPr>
          <w:rFonts w:cs="Arial"/>
          <w:b/>
          <w:bCs/>
          <w:color w:val="000000"/>
          <w:sz w:val="20"/>
        </w:rPr>
        <w:t>. člen</w:t>
      </w:r>
    </w:p>
    <w:p w14:paraId="504BBF1E" w14:textId="77777777" w:rsidR="00815B8A" w:rsidRPr="00234336" w:rsidRDefault="00815B8A" w:rsidP="00815B8A">
      <w:pPr>
        <w:autoSpaceDE w:val="0"/>
        <w:autoSpaceDN w:val="0"/>
        <w:adjustRightInd w:val="0"/>
        <w:ind w:left="15"/>
        <w:jc w:val="center"/>
        <w:rPr>
          <w:rFonts w:cs="Arial"/>
          <w:b/>
          <w:bCs/>
          <w:color w:val="000000"/>
          <w:sz w:val="20"/>
        </w:rPr>
      </w:pPr>
      <w:r w:rsidRPr="00234336">
        <w:rPr>
          <w:rFonts w:cs="Arial"/>
          <w:b/>
          <w:bCs/>
          <w:color w:val="000000"/>
          <w:sz w:val="20"/>
        </w:rPr>
        <w:t>(izvajanje ukrepov</w:t>
      </w:r>
      <w:r w:rsidR="006C03F8" w:rsidRPr="00234336">
        <w:rPr>
          <w:rFonts w:cs="Arial"/>
          <w:b/>
          <w:bCs/>
          <w:color w:val="000000"/>
          <w:sz w:val="20"/>
        </w:rPr>
        <w:t xml:space="preserve"> ministrstev</w:t>
      </w:r>
      <w:r w:rsidRPr="00234336">
        <w:rPr>
          <w:rFonts w:cs="Arial"/>
          <w:b/>
          <w:bCs/>
          <w:color w:val="000000"/>
          <w:sz w:val="20"/>
        </w:rPr>
        <w:t>)</w:t>
      </w:r>
    </w:p>
    <w:p w14:paraId="04EFB573" w14:textId="77777777" w:rsidR="008A64E9" w:rsidRPr="00234336" w:rsidRDefault="008A64E9" w:rsidP="008A64E9">
      <w:pPr>
        <w:tabs>
          <w:tab w:val="left" w:pos="1998"/>
        </w:tabs>
        <w:spacing w:before="120"/>
        <w:jc w:val="both"/>
        <w:rPr>
          <w:rFonts w:cs="Arial"/>
          <w:sz w:val="20"/>
          <w:lang w:eastAsia="sl-SI"/>
        </w:rPr>
      </w:pPr>
      <w:r w:rsidRPr="00234336">
        <w:rPr>
          <w:rFonts w:cs="Arial"/>
          <w:sz w:val="20"/>
          <w:lang w:eastAsia="sl-SI"/>
        </w:rPr>
        <w:t>(1) Ministrstvo, pristojno za znanost, oziroma druga ministrstva</w:t>
      </w:r>
      <w:r w:rsidR="00095A67" w:rsidRPr="00234336">
        <w:rPr>
          <w:rFonts w:cs="Arial"/>
          <w:sz w:val="20"/>
          <w:lang w:eastAsia="sl-SI"/>
        </w:rPr>
        <w:t>, vsak za svoje področje,</w:t>
      </w:r>
      <w:r w:rsidRPr="00234336">
        <w:rPr>
          <w:rFonts w:cs="Arial"/>
          <w:sz w:val="20"/>
          <w:lang w:eastAsia="sl-SI"/>
        </w:rPr>
        <w:t xml:space="preserve"> so</w:t>
      </w:r>
      <w:r w:rsidR="00095A67" w:rsidRPr="00234336">
        <w:rPr>
          <w:rFonts w:cs="Arial"/>
          <w:sz w:val="20"/>
          <w:lang w:eastAsia="sl-SI"/>
        </w:rPr>
        <w:t>financirajo</w:t>
      </w:r>
      <w:r w:rsidRPr="00234336">
        <w:rPr>
          <w:rFonts w:cs="Arial"/>
          <w:sz w:val="20"/>
          <w:lang w:eastAsia="sl-SI"/>
        </w:rPr>
        <w:t xml:space="preserve"> </w:t>
      </w:r>
      <w:r w:rsidR="00095A67" w:rsidRPr="00234336">
        <w:rPr>
          <w:rFonts w:cs="Arial"/>
          <w:sz w:val="20"/>
          <w:lang w:eastAsia="sl-SI"/>
        </w:rPr>
        <w:t xml:space="preserve"> aktivnosti za izvajanje </w:t>
      </w:r>
      <w:r w:rsidRPr="00234336">
        <w:rPr>
          <w:rFonts w:cs="Arial"/>
          <w:sz w:val="20"/>
          <w:lang w:eastAsia="sl-SI"/>
        </w:rPr>
        <w:t xml:space="preserve">ukrepov iz raziskovalne in inovacijske strategije ter </w:t>
      </w:r>
      <w:r w:rsidR="0098429F" w:rsidRPr="00234336">
        <w:rPr>
          <w:rFonts w:cs="Arial"/>
          <w:sz w:val="20"/>
          <w:lang w:eastAsia="sl-SI"/>
        </w:rPr>
        <w:t>s</w:t>
      </w:r>
      <w:r w:rsidRPr="00234336">
        <w:rPr>
          <w:rFonts w:cs="Arial"/>
          <w:sz w:val="20"/>
          <w:lang w:eastAsia="sl-SI"/>
        </w:rPr>
        <w:t xml:space="preserve">trategije pametne specializacije, </w:t>
      </w:r>
      <w:r w:rsidR="001E26B2" w:rsidRPr="00234336">
        <w:rPr>
          <w:rFonts w:cs="Arial"/>
          <w:sz w:val="20"/>
          <w:lang w:eastAsia="sl-SI"/>
        </w:rPr>
        <w:t xml:space="preserve">aktivnosti za izvajanje </w:t>
      </w:r>
      <w:r w:rsidRPr="00234336">
        <w:rPr>
          <w:rFonts w:cs="Arial"/>
          <w:sz w:val="20"/>
          <w:lang w:eastAsia="sl-SI"/>
        </w:rPr>
        <w:t xml:space="preserve">ukrepov, financiranih iz sredstev evropske kohezijske politike, in </w:t>
      </w:r>
      <w:r w:rsidR="001E26B2" w:rsidRPr="00234336">
        <w:rPr>
          <w:rFonts w:cs="Arial"/>
          <w:sz w:val="20"/>
          <w:lang w:eastAsia="sl-SI"/>
        </w:rPr>
        <w:t>aktivnosti</w:t>
      </w:r>
      <w:r w:rsidRPr="00234336">
        <w:rPr>
          <w:rFonts w:cs="Arial"/>
          <w:sz w:val="20"/>
          <w:lang w:eastAsia="sl-SI"/>
        </w:rPr>
        <w:t>, pri katerih je postopek za dodelitev sredstev izveden na evropski oziroma transnacionalni ravni.</w:t>
      </w:r>
    </w:p>
    <w:p w14:paraId="7B109E31" w14:textId="45F0FECC" w:rsidR="008A64E9" w:rsidRPr="00234336" w:rsidRDefault="008A64E9" w:rsidP="000241B7">
      <w:pPr>
        <w:spacing w:before="120"/>
        <w:jc w:val="both"/>
        <w:outlineLvl w:val="0"/>
        <w:rPr>
          <w:rFonts w:cs="Arial"/>
          <w:sz w:val="20"/>
        </w:rPr>
      </w:pPr>
      <w:r w:rsidRPr="00234336">
        <w:rPr>
          <w:rFonts w:cs="Arial"/>
          <w:sz w:val="20"/>
          <w:lang w:eastAsia="sl-SI"/>
        </w:rPr>
        <w:t xml:space="preserve">(2) </w:t>
      </w:r>
      <w:r w:rsidR="00C253C8" w:rsidRPr="00234336">
        <w:rPr>
          <w:rFonts w:cs="Arial"/>
          <w:sz w:val="20"/>
          <w:lang w:eastAsia="sl-SI"/>
        </w:rPr>
        <w:t>Ministrstvo, pristojno za znanost, oziroma druga ministrstva, aktivn</w:t>
      </w:r>
      <w:r w:rsidR="006F2D12" w:rsidRPr="00234336">
        <w:rPr>
          <w:rFonts w:cs="Arial"/>
          <w:sz w:val="20"/>
          <w:lang w:eastAsia="sl-SI"/>
        </w:rPr>
        <w:t>osti iz prejšnjega odstavka so</w:t>
      </w:r>
      <w:r w:rsidR="00C253C8" w:rsidRPr="00234336">
        <w:rPr>
          <w:rFonts w:cs="Arial"/>
          <w:sz w:val="20"/>
          <w:lang w:eastAsia="sl-SI"/>
        </w:rPr>
        <w:t xml:space="preserve">financirajo v obliki aktivnosti znanstvenoraziskovalne dejavnosti iz druge do osme </w:t>
      </w:r>
      <w:r w:rsidR="001103AB">
        <w:rPr>
          <w:rFonts w:cs="Arial"/>
          <w:sz w:val="20"/>
          <w:lang w:eastAsia="sl-SI"/>
        </w:rPr>
        <w:t>točke</w:t>
      </w:r>
      <w:r w:rsidR="001103AB" w:rsidRPr="00234336">
        <w:rPr>
          <w:rFonts w:cs="Arial"/>
          <w:sz w:val="20"/>
          <w:lang w:eastAsia="sl-SI"/>
        </w:rPr>
        <w:t xml:space="preserve"> </w:t>
      </w:r>
      <w:r w:rsidR="00C253C8" w:rsidRPr="00234336">
        <w:rPr>
          <w:rFonts w:cs="Arial"/>
          <w:sz w:val="20"/>
          <w:lang w:eastAsia="sl-SI"/>
        </w:rPr>
        <w:t xml:space="preserve">drugega odstavka 12. člena tega zakona. Ministrstvo, pristojno za znanost, oziroma druga ministrstva aktivnosti iz prejšnjega </w:t>
      </w:r>
      <w:r w:rsidR="008D23CB" w:rsidRPr="00234336">
        <w:rPr>
          <w:rFonts w:cs="Arial"/>
          <w:sz w:val="20"/>
          <w:lang w:eastAsia="sl-SI"/>
        </w:rPr>
        <w:t xml:space="preserve">odstavka </w:t>
      </w:r>
      <w:r w:rsidR="00C253C8" w:rsidRPr="00234336">
        <w:rPr>
          <w:rFonts w:cs="Arial"/>
          <w:sz w:val="20"/>
          <w:lang w:eastAsia="sl-SI"/>
        </w:rPr>
        <w:t>sofinancirajo skladno z veljavnimi predpisi</w:t>
      </w:r>
      <w:r w:rsidR="0052692D" w:rsidRPr="00234336">
        <w:rPr>
          <w:rFonts w:cs="Arial"/>
          <w:sz w:val="20"/>
          <w:lang w:eastAsia="sl-SI"/>
        </w:rPr>
        <w:t>. P</w:t>
      </w:r>
      <w:r w:rsidRPr="00234336">
        <w:rPr>
          <w:rFonts w:cs="Arial"/>
          <w:sz w:val="20"/>
          <w:lang w:eastAsia="sl-SI"/>
        </w:rPr>
        <w:t xml:space="preserve">odrobnejšo organizacijo upravljanja javnih sredstev za </w:t>
      </w:r>
      <w:r w:rsidR="00901F57" w:rsidRPr="00234336">
        <w:rPr>
          <w:rFonts w:cs="Arial"/>
          <w:sz w:val="20"/>
          <w:lang w:eastAsia="sl-SI"/>
        </w:rPr>
        <w:t>sofinanciranje aktivnosti iz prejšnjega odstavka</w:t>
      </w:r>
      <w:r w:rsidRPr="00234336">
        <w:rPr>
          <w:rFonts w:cs="Arial"/>
          <w:sz w:val="20"/>
          <w:lang w:eastAsia="sl-SI"/>
        </w:rPr>
        <w:t xml:space="preserve">, pogoje in merila, postopke izbora, </w:t>
      </w:r>
      <w:r w:rsidR="00901F57" w:rsidRPr="00234336">
        <w:rPr>
          <w:rFonts w:cs="Arial"/>
          <w:sz w:val="20"/>
          <w:lang w:eastAsia="sl-SI"/>
        </w:rPr>
        <w:t>so</w:t>
      </w:r>
      <w:r w:rsidRPr="00234336">
        <w:rPr>
          <w:rFonts w:cs="Arial"/>
          <w:sz w:val="20"/>
          <w:lang w:eastAsia="sl-SI"/>
        </w:rPr>
        <w:t xml:space="preserve">financiranje, spremljanje in nadziranje izvajanja teh </w:t>
      </w:r>
      <w:r w:rsidR="00901F57" w:rsidRPr="00234336">
        <w:rPr>
          <w:rFonts w:cs="Arial"/>
          <w:sz w:val="20"/>
          <w:lang w:eastAsia="sl-SI"/>
        </w:rPr>
        <w:t>aktivnosti</w:t>
      </w:r>
      <w:r w:rsidRPr="00234336">
        <w:rPr>
          <w:rFonts w:cs="Arial"/>
          <w:sz w:val="20"/>
          <w:lang w:eastAsia="sl-SI"/>
        </w:rPr>
        <w:t>, v delu, v katerem navedeno ni določeno v veljavnih predpisih</w:t>
      </w:r>
      <w:r w:rsidR="004C6346" w:rsidRPr="00234336">
        <w:rPr>
          <w:rFonts w:cs="Arial"/>
          <w:sz w:val="20"/>
          <w:lang w:eastAsia="sl-SI"/>
        </w:rPr>
        <w:t>,</w:t>
      </w:r>
      <w:r w:rsidRPr="00234336">
        <w:rPr>
          <w:rFonts w:cs="Arial"/>
          <w:sz w:val="20"/>
          <w:lang w:eastAsia="sl-SI"/>
        </w:rPr>
        <w:t xml:space="preserve"> vsak za svoje področje določijo minister, pristojen za znanost, oziroma drugi ministri, s podzakonskimi predpisi.</w:t>
      </w:r>
      <w:r w:rsidR="00A04289" w:rsidRPr="00234336">
        <w:rPr>
          <w:rFonts w:cs="Arial"/>
          <w:sz w:val="20"/>
        </w:rPr>
        <w:t xml:space="preserve"> </w:t>
      </w:r>
    </w:p>
    <w:p w14:paraId="4791BE74" w14:textId="77777777" w:rsidR="00613547" w:rsidRPr="00234336" w:rsidRDefault="008A64E9" w:rsidP="00CB3D4C">
      <w:pPr>
        <w:tabs>
          <w:tab w:val="left" w:pos="1998"/>
        </w:tabs>
        <w:spacing w:before="120"/>
        <w:jc w:val="both"/>
        <w:rPr>
          <w:rFonts w:cs="Arial"/>
          <w:sz w:val="20"/>
          <w:lang w:eastAsia="sl-SI"/>
        </w:rPr>
      </w:pPr>
      <w:r w:rsidRPr="00234336">
        <w:rPr>
          <w:rFonts w:cs="Arial"/>
          <w:sz w:val="20"/>
          <w:lang w:eastAsia="sl-SI"/>
        </w:rPr>
        <w:t>(</w:t>
      </w:r>
      <w:r w:rsidR="00BA07EF" w:rsidRPr="00234336">
        <w:rPr>
          <w:rFonts w:cs="Arial"/>
          <w:sz w:val="20"/>
          <w:lang w:eastAsia="sl-SI"/>
        </w:rPr>
        <w:t>3</w:t>
      </w:r>
      <w:r w:rsidRPr="00234336">
        <w:rPr>
          <w:rFonts w:cs="Arial"/>
          <w:sz w:val="20"/>
          <w:lang w:eastAsia="sl-SI"/>
        </w:rPr>
        <w:t xml:space="preserve">) Kadar so pri izvajanju </w:t>
      </w:r>
      <w:r w:rsidR="009C019D" w:rsidRPr="00234336">
        <w:rPr>
          <w:rFonts w:cs="Arial"/>
          <w:sz w:val="20"/>
          <w:lang w:eastAsia="sl-SI"/>
        </w:rPr>
        <w:t xml:space="preserve">aktivnosti </w:t>
      </w:r>
      <w:r w:rsidRPr="00234336">
        <w:rPr>
          <w:rFonts w:cs="Arial"/>
          <w:sz w:val="20"/>
          <w:lang w:eastAsia="sl-SI"/>
        </w:rPr>
        <w:t>iz prvega odstavka tega člena izpolnjena merila za dodelitev državne pomoči, se upoštevajo tudi predpisi, ki urejajo področje državnih pomoči. Ministrstvo, pristojno za znanost, oziroma druga ministrstva lahko v splošnih aktih določijo program ukrepov na posameznem področju.</w:t>
      </w:r>
    </w:p>
    <w:p w14:paraId="3D443D56" w14:textId="496BB3AC" w:rsidR="00680FB9" w:rsidRPr="00234336" w:rsidRDefault="00613547" w:rsidP="00680FB9">
      <w:pPr>
        <w:spacing w:before="120"/>
        <w:jc w:val="both"/>
        <w:outlineLvl w:val="0"/>
        <w:rPr>
          <w:rFonts w:cs="Arial"/>
          <w:sz w:val="20"/>
        </w:rPr>
      </w:pPr>
      <w:r w:rsidRPr="00234336">
        <w:rPr>
          <w:rFonts w:cs="Arial"/>
          <w:sz w:val="20"/>
          <w:lang w:eastAsia="sl-SI"/>
        </w:rPr>
        <w:t>(</w:t>
      </w:r>
      <w:r w:rsidR="00680FB9" w:rsidRPr="00234336">
        <w:rPr>
          <w:rFonts w:cs="Arial"/>
          <w:sz w:val="20"/>
          <w:lang w:eastAsia="sl-SI"/>
        </w:rPr>
        <w:t>4</w:t>
      </w:r>
      <w:r w:rsidRPr="00234336">
        <w:rPr>
          <w:rFonts w:cs="Arial"/>
          <w:sz w:val="20"/>
          <w:lang w:eastAsia="sl-SI"/>
        </w:rPr>
        <w:t xml:space="preserve">) </w:t>
      </w:r>
      <w:r w:rsidR="00EE06BE" w:rsidRPr="00234336">
        <w:rPr>
          <w:rFonts w:cs="Arial"/>
          <w:sz w:val="20"/>
          <w:lang w:eastAsia="sl-SI"/>
        </w:rPr>
        <w:t>P</w:t>
      </w:r>
      <w:r w:rsidR="00680FB9" w:rsidRPr="00234336">
        <w:rPr>
          <w:rFonts w:cs="Arial"/>
          <w:sz w:val="20"/>
        </w:rPr>
        <w:t>redlog</w:t>
      </w:r>
      <w:r w:rsidR="00EE06BE" w:rsidRPr="00234336">
        <w:rPr>
          <w:rFonts w:cs="Arial"/>
          <w:sz w:val="20"/>
        </w:rPr>
        <w:t>i</w:t>
      </w:r>
      <w:r w:rsidR="00680FB9" w:rsidRPr="00234336">
        <w:rPr>
          <w:rFonts w:cs="Arial"/>
          <w:sz w:val="20"/>
        </w:rPr>
        <w:t xml:space="preserve"> prijav za financiranje znanstvenoraziskovalne dejavnosti  iz tretje </w:t>
      </w:r>
      <w:r w:rsidR="001103AB">
        <w:rPr>
          <w:rFonts w:cs="Arial"/>
          <w:sz w:val="20"/>
        </w:rPr>
        <w:t>točk</w:t>
      </w:r>
      <w:r w:rsidR="001103AB" w:rsidRPr="00234336">
        <w:rPr>
          <w:rFonts w:cs="Arial"/>
          <w:sz w:val="20"/>
        </w:rPr>
        <w:t xml:space="preserve">e </w:t>
      </w:r>
      <w:r w:rsidR="00680FB9" w:rsidRPr="00234336">
        <w:rPr>
          <w:rFonts w:cs="Arial"/>
          <w:sz w:val="20"/>
        </w:rPr>
        <w:t>drugega odstavka 12. člena tega zakona, se uvrstijo na prednostni seznam glede na evalvacijski rezultat. Pri izboru se upošteva prednostni seznam.</w:t>
      </w:r>
    </w:p>
    <w:p w14:paraId="7DF1D3DF" w14:textId="77777777" w:rsidR="00281981" w:rsidRPr="00234336" w:rsidRDefault="00281981" w:rsidP="00281981">
      <w:pPr>
        <w:spacing w:before="120"/>
        <w:jc w:val="both"/>
        <w:outlineLvl w:val="0"/>
        <w:rPr>
          <w:rFonts w:cs="Arial"/>
          <w:sz w:val="20"/>
        </w:rPr>
      </w:pPr>
      <w:r w:rsidRPr="00234336">
        <w:rPr>
          <w:rFonts w:cs="Arial"/>
          <w:sz w:val="20"/>
        </w:rPr>
        <w:t xml:space="preserve">(5) Neodvisni strokovnjaki  izvajajo </w:t>
      </w:r>
      <w:r w:rsidRPr="00234336">
        <w:rPr>
          <w:rFonts w:cs="Arial"/>
          <w:sz w:val="20"/>
          <w:lang w:eastAsia="sl-SI"/>
        </w:rPr>
        <w:t>e</w:t>
      </w:r>
      <w:r w:rsidRPr="00234336">
        <w:rPr>
          <w:rFonts w:cs="Arial"/>
          <w:sz w:val="20"/>
        </w:rPr>
        <w:t xml:space="preserve">valvacijo predlogov raziskovalnih aktivnosti in so izbrani na podlagi svojih znanj in izkušenj ter kompetenc, primernih za izvedbo določene naloge. </w:t>
      </w:r>
    </w:p>
    <w:p w14:paraId="415A04BA" w14:textId="77777777" w:rsidR="00613547" w:rsidRPr="00234336" w:rsidRDefault="00613547" w:rsidP="00613547">
      <w:pPr>
        <w:spacing w:before="120"/>
        <w:jc w:val="both"/>
        <w:outlineLvl w:val="0"/>
        <w:rPr>
          <w:rFonts w:cs="Arial"/>
          <w:sz w:val="20"/>
        </w:rPr>
      </w:pPr>
      <w:r w:rsidRPr="00234336">
        <w:rPr>
          <w:rFonts w:cs="Arial"/>
          <w:sz w:val="20"/>
          <w:lang w:eastAsia="sl-SI"/>
        </w:rPr>
        <w:t>(</w:t>
      </w:r>
      <w:r w:rsidR="00D87905" w:rsidRPr="00234336">
        <w:rPr>
          <w:rFonts w:cs="Arial"/>
          <w:sz w:val="20"/>
          <w:lang w:eastAsia="sl-SI"/>
        </w:rPr>
        <w:t>6</w:t>
      </w:r>
      <w:r w:rsidRPr="00234336">
        <w:rPr>
          <w:rFonts w:cs="Arial"/>
          <w:sz w:val="20"/>
          <w:lang w:eastAsia="sl-SI"/>
        </w:rPr>
        <w:t xml:space="preserve">) </w:t>
      </w:r>
      <w:r w:rsidRPr="00234336">
        <w:rPr>
          <w:rFonts w:cs="Arial"/>
          <w:sz w:val="20"/>
        </w:rPr>
        <w:t xml:space="preserve">Ne glede na zakon, ki ureja javno rabo slovenščine, se lahko deli </w:t>
      </w:r>
      <w:r w:rsidR="002B5348" w:rsidRPr="00234336">
        <w:rPr>
          <w:rFonts w:cs="Arial"/>
          <w:sz w:val="20"/>
        </w:rPr>
        <w:t>postopkov</w:t>
      </w:r>
      <w:r w:rsidRPr="00234336">
        <w:rPr>
          <w:rFonts w:cs="Arial"/>
          <w:sz w:val="20"/>
        </w:rPr>
        <w:t xml:space="preserve">, pri katerih sodelujejo tuji strokovnjaki, izvajajo v tujem jeziku. </w:t>
      </w:r>
    </w:p>
    <w:p w14:paraId="35743102" w14:textId="77777777" w:rsidR="00613547" w:rsidRPr="00234336" w:rsidRDefault="00613547" w:rsidP="00613547">
      <w:pPr>
        <w:spacing w:before="120"/>
        <w:jc w:val="both"/>
        <w:outlineLvl w:val="0"/>
        <w:rPr>
          <w:rFonts w:cs="Arial"/>
          <w:sz w:val="20"/>
        </w:rPr>
      </w:pPr>
      <w:r w:rsidRPr="00234336">
        <w:rPr>
          <w:rFonts w:cs="Arial"/>
          <w:sz w:val="20"/>
          <w:lang w:eastAsia="sl-SI"/>
        </w:rPr>
        <w:t>(</w:t>
      </w:r>
      <w:r w:rsidR="00D87905" w:rsidRPr="00234336">
        <w:rPr>
          <w:rFonts w:cs="Arial"/>
          <w:sz w:val="20"/>
          <w:lang w:eastAsia="sl-SI"/>
        </w:rPr>
        <w:t>7</w:t>
      </w:r>
      <w:r w:rsidRPr="00234336">
        <w:rPr>
          <w:rFonts w:cs="Arial"/>
          <w:sz w:val="20"/>
          <w:lang w:eastAsia="sl-SI"/>
        </w:rPr>
        <w:t xml:space="preserve">) </w:t>
      </w:r>
      <w:r w:rsidRPr="00234336">
        <w:rPr>
          <w:rFonts w:cs="Arial"/>
          <w:sz w:val="20"/>
        </w:rPr>
        <w:t>Seznam neodvisnih strokovnjakov, ki so sodelovali v postopkih ocenjevanja, se skupno, ne glede na razpise, pri katerih s</w:t>
      </w:r>
      <w:r w:rsidR="00EE6E40" w:rsidRPr="00234336">
        <w:rPr>
          <w:rFonts w:cs="Arial"/>
          <w:sz w:val="20"/>
        </w:rPr>
        <w:t>o sodelovali, praviloma objavi</w:t>
      </w:r>
      <w:r w:rsidRPr="00234336">
        <w:rPr>
          <w:rFonts w:cs="Arial"/>
          <w:sz w:val="20"/>
        </w:rPr>
        <w:t xml:space="preserve"> enkrat letno na spletni strani </w:t>
      </w:r>
      <w:r w:rsidR="002B5348" w:rsidRPr="00234336">
        <w:rPr>
          <w:rFonts w:cs="Arial"/>
          <w:sz w:val="20"/>
          <w:lang w:eastAsia="sl-SI"/>
        </w:rPr>
        <w:t xml:space="preserve">ministrstva, pristojnega za znanost </w:t>
      </w:r>
      <w:r w:rsidR="00EE6E40" w:rsidRPr="00234336">
        <w:rPr>
          <w:rFonts w:cs="Arial"/>
          <w:sz w:val="20"/>
          <w:lang w:eastAsia="sl-SI"/>
        </w:rPr>
        <w:t xml:space="preserve">oziroma </w:t>
      </w:r>
      <w:r w:rsidR="002B5348" w:rsidRPr="00234336">
        <w:rPr>
          <w:rFonts w:cs="Arial"/>
          <w:sz w:val="20"/>
          <w:lang w:eastAsia="sl-SI"/>
        </w:rPr>
        <w:t>drugih ministrstev</w:t>
      </w:r>
      <w:r w:rsidRPr="00234336">
        <w:rPr>
          <w:rFonts w:cs="Arial"/>
          <w:sz w:val="20"/>
          <w:lang w:eastAsia="sl-SI"/>
        </w:rPr>
        <w:t>.</w:t>
      </w:r>
      <w:r w:rsidRPr="00234336">
        <w:rPr>
          <w:rFonts w:cs="Arial"/>
          <w:sz w:val="20"/>
        </w:rPr>
        <w:t xml:space="preserve"> Identiteta recenzenta posameznega predloga raziskovalne aktivnosti je varovani osebni podatek, katerega razkritje bi pomenilo kršitev varstva osebnih podatkov v skladu z zakonom, ki ureja varstvo osebnih podatkov.</w:t>
      </w:r>
    </w:p>
    <w:p w14:paraId="4588E09C" w14:textId="77777777" w:rsidR="00613547" w:rsidRPr="00234336" w:rsidRDefault="00613547" w:rsidP="00613547">
      <w:pPr>
        <w:spacing w:before="120"/>
        <w:jc w:val="both"/>
        <w:outlineLvl w:val="0"/>
        <w:rPr>
          <w:rFonts w:cs="Arial"/>
          <w:sz w:val="20"/>
        </w:rPr>
      </w:pPr>
      <w:r w:rsidRPr="00234336">
        <w:rPr>
          <w:rFonts w:cs="Arial"/>
          <w:sz w:val="20"/>
          <w:lang w:eastAsia="sl-SI"/>
        </w:rPr>
        <w:t>(</w:t>
      </w:r>
      <w:r w:rsidR="00D87905" w:rsidRPr="00234336">
        <w:rPr>
          <w:rFonts w:cs="Arial"/>
          <w:sz w:val="20"/>
          <w:lang w:eastAsia="sl-SI"/>
        </w:rPr>
        <w:t>8</w:t>
      </w:r>
      <w:r w:rsidRPr="00234336">
        <w:rPr>
          <w:rFonts w:cs="Arial"/>
          <w:sz w:val="20"/>
          <w:lang w:eastAsia="sl-SI"/>
        </w:rPr>
        <w:t xml:space="preserve">) </w:t>
      </w:r>
      <w:r w:rsidRPr="00234336">
        <w:rPr>
          <w:rFonts w:cs="Arial"/>
          <w:sz w:val="20"/>
        </w:rPr>
        <w:t xml:space="preserve">Vsi razpisni postopki in postopki povezani s spremljanjem izvajanja znanstvenoraziskovalne dejavnosti lahko potekajo tudi samo v elektronski obliki. </w:t>
      </w:r>
    </w:p>
    <w:p w14:paraId="2F1D9412" w14:textId="77777777" w:rsidR="00613547" w:rsidRPr="00234336" w:rsidRDefault="00613547" w:rsidP="008A64E9">
      <w:pPr>
        <w:tabs>
          <w:tab w:val="left" w:pos="1998"/>
        </w:tabs>
        <w:spacing w:before="120"/>
        <w:jc w:val="both"/>
        <w:rPr>
          <w:rFonts w:cs="Arial"/>
          <w:sz w:val="20"/>
          <w:lang w:eastAsia="sl-SI"/>
        </w:rPr>
      </w:pPr>
    </w:p>
    <w:p w14:paraId="1CC63063" w14:textId="77777777" w:rsidR="00815B8A" w:rsidRPr="00234336" w:rsidRDefault="00815B8A" w:rsidP="00815B8A">
      <w:pPr>
        <w:tabs>
          <w:tab w:val="left" w:pos="1998"/>
        </w:tabs>
        <w:spacing w:before="120"/>
        <w:jc w:val="both"/>
        <w:rPr>
          <w:rFonts w:cs="Arial"/>
          <w:sz w:val="20"/>
        </w:rPr>
      </w:pPr>
    </w:p>
    <w:p w14:paraId="7A3B0221" w14:textId="77777777" w:rsidR="00307836" w:rsidRPr="00234336" w:rsidRDefault="00C659F2" w:rsidP="00307836">
      <w:pPr>
        <w:jc w:val="center"/>
        <w:outlineLvl w:val="0"/>
        <w:rPr>
          <w:rFonts w:cs="Arial"/>
          <w:b/>
          <w:bCs/>
          <w:sz w:val="20"/>
          <w:lang w:eastAsia="sl-SI"/>
        </w:rPr>
      </w:pPr>
      <w:r w:rsidRPr="00234336">
        <w:rPr>
          <w:rFonts w:cs="Arial"/>
          <w:b/>
          <w:bCs/>
          <w:sz w:val="20"/>
          <w:lang w:eastAsia="sl-SI"/>
        </w:rPr>
        <w:t>6</w:t>
      </w:r>
      <w:r w:rsidR="00815B8A" w:rsidRPr="00234336">
        <w:rPr>
          <w:rFonts w:cs="Arial"/>
          <w:b/>
          <w:bCs/>
          <w:sz w:val="20"/>
          <w:lang w:eastAsia="sl-SI"/>
        </w:rPr>
        <w:t>. Zbirke podatkov</w:t>
      </w:r>
      <w:r w:rsidR="00815B8A" w:rsidRPr="00234336">
        <w:rPr>
          <w:rFonts w:cs="Arial"/>
          <w:b/>
          <w:bCs/>
          <w:sz w:val="20"/>
          <w:lang w:eastAsia="sl-SI"/>
        </w:rPr>
        <w:br/>
      </w:r>
      <w:r w:rsidR="00815B8A" w:rsidRPr="00234336">
        <w:rPr>
          <w:rFonts w:cs="Arial"/>
          <w:sz w:val="20"/>
          <w:lang w:eastAsia="sl-SI"/>
        </w:rPr>
        <w:br/>
      </w:r>
    </w:p>
    <w:p w14:paraId="44CDA6B9" w14:textId="77777777" w:rsidR="00307836" w:rsidRPr="00234336" w:rsidRDefault="00F31FD0" w:rsidP="0088324D">
      <w:pPr>
        <w:jc w:val="center"/>
        <w:outlineLvl w:val="0"/>
        <w:rPr>
          <w:rFonts w:cs="Arial"/>
          <w:b/>
          <w:bCs/>
          <w:sz w:val="20"/>
          <w:lang w:eastAsia="sl-SI"/>
        </w:rPr>
      </w:pPr>
      <w:r w:rsidRPr="00234336">
        <w:rPr>
          <w:rFonts w:cs="Arial"/>
          <w:b/>
          <w:bCs/>
          <w:sz w:val="20"/>
          <w:lang w:eastAsia="sl-SI"/>
        </w:rPr>
        <w:t>5</w:t>
      </w:r>
      <w:r w:rsidR="00C04ACB" w:rsidRPr="00234336">
        <w:rPr>
          <w:rFonts w:cs="Arial"/>
          <w:b/>
          <w:bCs/>
          <w:sz w:val="20"/>
          <w:lang w:eastAsia="sl-SI"/>
        </w:rPr>
        <w:t>9</w:t>
      </w:r>
      <w:r w:rsidR="00307836" w:rsidRPr="00234336">
        <w:rPr>
          <w:rFonts w:cs="Arial"/>
          <w:b/>
          <w:bCs/>
          <w:sz w:val="20"/>
          <w:lang w:eastAsia="sl-SI"/>
        </w:rPr>
        <w:t>. člen</w:t>
      </w:r>
      <w:r w:rsidR="00307836" w:rsidRPr="00234336">
        <w:rPr>
          <w:rFonts w:cs="Arial"/>
          <w:b/>
          <w:bCs/>
          <w:sz w:val="20"/>
          <w:lang w:eastAsia="sl-SI"/>
        </w:rPr>
        <w:br/>
        <w:t>(zbirke podatkov)</w:t>
      </w:r>
    </w:p>
    <w:p w14:paraId="2081CF11" w14:textId="77777777" w:rsidR="00307836" w:rsidRPr="00234336" w:rsidRDefault="00307836" w:rsidP="00307836">
      <w:pPr>
        <w:jc w:val="center"/>
        <w:outlineLvl w:val="0"/>
        <w:rPr>
          <w:rFonts w:cs="Arial"/>
          <w:sz w:val="20"/>
          <w:lang w:eastAsia="sl-SI"/>
        </w:rPr>
      </w:pPr>
    </w:p>
    <w:p w14:paraId="2EF17A12" w14:textId="77777777" w:rsidR="00307836" w:rsidRPr="00234336" w:rsidRDefault="00307836" w:rsidP="00307836">
      <w:pPr>
        <w:jc w:val="both"/>
        <w:rPr>
          <w:rFonts w:cs="Arial"/>
          <w:sz w:val="20"/>
        </w:rPr>
      </w:pPr>
      <w:r w:rsidRPr="00234336">
        <w:rPr>
          <w:rFonts w:cs="Arial"/>
          <w:sz w:val="20"/>
          <w:lang w:eastAsia="sl-SI"/>
        </w:rPr>
        <w:t xml:space="preserve">(1) Za načrtovanje politike, </w:t>
      </w:r>
      <w:r w:rsidR="00775A40" w:rsidRPr="00234336">
        <w:rPr>
          <w:rFonts w:cs="Arial"/>
          <w:sz w:val="20"/>
          <w:lang w:eastAsia="sl-SI"/>
        </w:rPr>
        <w:t xml:space="preserve">izvajanje </w:t>
      </w:r>
      <w:r w:rsidR="002174B9" w:rsidRPr="00234336">
        <w:rPr>
          <w:rFonts w:cs="Arial"/>
          <w:sz w:val="20"/>
          <w:lang w:eastAsia="sl-SI"/>
        </w:rPr>
        <w:t>znanstveno</w:t>
      </w:r>
      <w:r w:rsidRPr="00234336">
        <w:rPr>
          <w:rFonts w:cs="Arial"/>
          <w:sz w:val="20"/>
          <w:lang w:eastAsia="sl-SI"/>
        </w:rPr>
        <w:t xml:space="preserve">raziskovalne dejavnosti, izvajanje nadzora in izplačil, spremljanje stanja na področju </w:t>
      </w:r>
      <w:r w:rsidR="003866A8" w:rsidRPr="00234336">
        <w:rPr>
          <w:rFonts w:cs="Arial"/>
          <w:sz w:val="20"/>
        </w:rPr>
        <w:t>znanstveno</w:t>
      </w:r>
      <w:r w:rsidRPr="00234336">
        <w:rPr>
          <w:rFonts w:cs="Arial"/>
          <w:sz w:val="20"/>
          <w:lang w:eastAsia="sl-SI"/>
        </w:rPr>
        <w:t xml:space="preserve">raziskovalne dejavnosti, namene promocije raziskovalnega dela, analize </w:t>
      </w:r>
      <w:r w:rsidR="00775A40" w:rsidRPr="00234336">
        <w:rPr>
          <w:rFonts w:cs="Arial"/>
          <w:sz w:val="20"/>
          <w:lang w:eastAsia="sl-SI"/>
        </w:rPr>
        <w:t>in</w:t>
      </w:r>
      <w:r w:rsidR="00BE6C3A" w:rsidRPr="00234336">
        <w:rPr>
          <w:rFonts w:cs="Arial"/>
          <w:sz w:val="20"/>
          <w:lang w:eastAsia="sl-SI"/>
        </w:rPr>
        <w:t xml:space="preserve"> </w:t>
      </w:r>
      <w:r w:rsidRPr="00234336">
        <w:rPr>
          <w:rFonts w:cs="Arial"/>
          <w:sz w:val="20"/>
          <w:lang w:eastAsia="sl-SI"/>
        </w:rPr>
        <w:t xml:space="preserve">statistične namene, se pri </w:t>
      </w:r>
      <w:r w:rsidR="00071B9B" w:rsidRPr="00234336">
        <w:rPr>
          <w:rFonts w:cs="Arial"/>
          <w:sz w:val="20"/>
          <w:lang w:eastAsia="sl-SI"/>
        </w:rPr>
        <w:t>ARRS</w:t>
      </w:r>
      <w:r w:rsidRPr="00234336">
        <w:rPr>
          <w:rFonts w:cs="Arial"/>
          <w:sz w:val="20"/>
          <w:lang w:eastAsia="sl-SI"/>
        </w:rPr>
        <w:t xml:space="preserve"> vzpostavi, vodi in vzdržuje </w:t>
      </w:r>
      <w:r w:rsidR="006D49E8" w:rsidRPr="00234336">
        <w:rPr>
          <w:rFonts w:cs="Arial"/>
          <w:sz w:val="20"/>
          <w:lang w:eastAsia="sl-SI"/>
        </w:rPr>
        <w:t xml:space="preserve">zbirke </w:t>
      </w:r>
      <w:r w:rsidRPr="00234336">
        <w:rPr>
          <w:rFonts w:cs="Arial"/>
          <w:sz w:val="20"/>
          <w:lang w:eastAsia="sl-SI"/>
        </w:rPr>
        <w:t>podatkov o:</w:t>
      </w:r>
    </w:p>
    <w:p w14:paraId="00E4D58A" w14:textId="77777777" w:rsidR="00307836" w:rsidRPr="00234336" w:rsidRDefault="00307836" w:rsidP="002379D5">
      <w:pPr>
        <w:pStyle w:val="Odstavekseznama"/>
        <w:numPr>
          <w:ilvl w:val="0"/>
          <w:numId w:val="36"/>
        </w:numPr>
        <w:jc w:val="both"/>
        <w:rPr>
          <w:rFonts w:ascii="Arial" w:hAnsi="Arial" w:cs="Arial"/>
          <w:sz w:val="20"/>
          <w:lang w:eastAsia="sl-SI"/>
        </w:rPr>
      </w:pPr>
      <w:r w:rsidRPr="00234336">
        <w:rPr>
          <w:rFonts w:ascii="Arial" w:hAnsi="Arial" w:cs="Arial"/>
          <w:sz w:val="20"/>
          <w:lang w:eastAsia="sl-SI"/>
        </w:rPr>
        <w:t xml:space="preserve">prejemnikih sredstev za izvajanje </w:t>
      </w:r>
      <w:r w:rsidR="002174B9" w:rsidRPr="00234336">
        <w:rPr>
          <w:rFonts w:ascii="Arial" w:hAnsi="Arial" w:cs="Arial"/>
          <w:sz w:val="20"/>
          <w:lang w:eastAsia="sl-SI"/>
        </w:rPr>
        <w:t>znanstveno</w:t>
      </w:r>
      <w:r w:rsidRPr="00234336">
        <w:rPr>
          <w:rFonts w:ascii="Arial" w:hAnsi="Arial" w:cs="Arial"/>
          <w:sz w:val="20"/>
          <w:lang w:eastAsia="sl-SI"/>
        </w:rPr>
        <w:t>raziskovalne dejavnosti po tem zakonu</w:t>
      </w:r>
      <w:r w:rsidR="00B73A2E" w:rsidRPr="00234336">
        <w:rPr>
          <w:rFonts w:ascii="Arial" w:hAnsi="Arial" w:cs="Arial"/>
          <w:sz w:val="20"/>
          <w:lang w:eastAsia="sl-SI"/>
        </w:rPr>
        <w:t xml:space="preserve">, </w:t>
      </w:r>
      <w:r w:rsidR="002379D5" w:rsidRPr="00234336">
        <w:rPr>
          <w:rFonts w:ascii="Arial" w:hAnsi="Arial" w:cs="Arial"/>
          <w:sz w:val="20"/>
          <w:lang w:eastAsia="sl-SI"/>
        </w:rPr>
        <w:t>financirane s strani ARRS in ministrstva, pristojnega za znanost</w:t>
      </w:r>
      <w:r w:rsidRPr="00234336">
        <w:rPr>
          <w:rFonts w:ascii="Arial" w:hAnsi="Arial" w:cs="Arial"/>
          <w:sz w:val="20"/>
          <w:lang w:eastAsia="sl-SI"/>
        </w:rPr>
        <w:t xml:space="preserve">; </w:t>
      </w:r>
    </w:p>
    <w:p w14:paraId="65E0D02B" w14:textId="77777777" w:rsidR="00C56166" w:rsidRPr="00234336" w:rsidRDefault="00307836" w:rsidP="00861CEB">
      <w:pPr>
        <w:pStyle w:val="Odstavekseznama"/>
        <w:numPr>
          <w:ilvl w:val="0"/>
          <w:numId w:val="36"/>
        </w:numPr>
        <w:jc w:val="both"/>
        <w:rPr>
          <w:rFonts w:ascii="Arial" w:hAnsi="Arial" w:cs="Arial"/>
          <w:sz w:val="20"/>
          <w:lang w:eastAsia="sl-SI"/>
        </w:rPr>
      </w:pPr>
      <w:r w:rsidRPr="00234336">
        <w:rPr>
          <w:rFonts w:ascii="Arial" w:hAnsi="Arial" w:cs="Arial"/>
          <w:sz w:val="20"/>
          <w:lang w:eastAsia="sl-SI"/>
        </w:rPr>
        <w:t xml:space="preserve">izvajalcih </w:t>
      </w:r>
      <w:r w:rsidR="002174B9" w:rsidRPr="00234336">
        <w:rPr>
          <w:rFonts w:ascii="Arial" w:hAnsi="Arial" w:cs="Arial"/>
          <w:sz w:val="20"/>
          <w:lang w:eastAsia="sl-SI"/>
        </w:rPr>
        <w:t>znanstveno</w:t>
      </w:r>
      <w:r w:rsidRPr="00234336">
        <w:rPr>
          <w:rFonts w:ascii="Arial" w:hAnsi="Arial" w:cs="Arial"/>
          <w:sz w:val="20"/>
          <w:lang w:eastAsia="sl-SI"/>
        </w:rPr>
        <w:t>raziskovalne dejavnosti po tem zakonu</w:t>
      </w:r>
      <w:r w:rsidR="00E22977" w:rsidRPr="00234336">
        <w:rPr>
          <w:rFonts w:ascii="Arial" w:hAnsi="Arial" w:cs="Arial"/>
          <w:sz w:val="20"/>
          <w:lang w:eastAsia="sl-SI"/>
        </w:rPr>
        <w:t xml:space="preserve"> (v nadaljnjem besedilu: evidenca raziskovalnih organizacij)</w:t>
      </w:r>
      <w:r w:rsidRPr="00234336">
        <w:rPr>
          <w:rFonts w:ascii="Arial" w:hAnsi="Arial" w:cs="Arial"/>
          <w:sz w:val="20"/>
          <w:lang w:eastAsia="sl-SI"/>
        </w:rPr>
        <w:t xml:space="preserve">; </w:t>
      </w:r>
    </w:p>
    <w:p w14:paraId="7C9EF4EF" w14:textId="77777777" w:rsidR="00307836" w:rsidRPr="00234336" w:rsidRDefault="00307836" w:rsidP="00861CEB">
      <w:pPr>
        <w:pStyle w:val="Odstavekseznama"/>
        <w:numPr>
          <w:ilvl w:val="0"/>
          <w:numId w:val="36"/>
        </w:numPr>
        <w:jc w:val="both"/>
        <w:rPr>
          <w:rFonts w:ascii="Arial" w:hAnsi="Arial" w:cs="Arial"/>
          <w:sz w:val="20"/>
          <w:lang w:eastAsia="sl-SI"/>
        </w:rPr>
      </w:pPr>
      <w:r w:rsidRPr="00234336">
        <w:rPr>
          <w:rFonts w:ascii="Arial" w:hAnsi="Arial" w:cs="Arial"/>
          <w:sz w:val="20"/>
          <w:lang w:eastAsia="sl-SI"/>
        </w:rPr>
        <w:t xml:space="preserve">o vseh oblikah aktivnosti na področju </w:t>
      </w:r>
      <w:r w:rsidR="002174B9" w:rsidRPr="00234336">
        <w:rPr>
          <w:rFonts w:ascii="Arial" w:hAnsi="Arial" w:cs="Arial"/>
          <w:sz w:val="20"/>
          <w:lang w:eastAsia="sl-SI"/>
        </w:rPr>
        <w:t>znanstveno</w:t>
      </w:r>
      <w:r w:rsidRPr="00234336">
        <w:rPr>
          <w:rFonts w:ascii="Arial" w:hAnsi="Arial" w:cs="Arial"/>
          <w:sz w:val="20"/>
          <w:lang w:eastAsia="sl-SI"/>
        </w:rPr>
        <w:t xml:space="preserve">raziskovalne dejavnosti. </w:t>
      </w:r>
    </w:p>
    <w:p w14:paraId="79276F07" w14:textId="77777777" w:rsidR="00307836" w:rsidRPr="00234336" w:rsidRDefault="00307836" w:rsidP="00307836">
      <w:pPr>
        <w:jc w:val="both"/>
        <w:rPr>
          <w:rFonts w:cs="Arial"/>
          <w:sz w:val="20"/>
          <w:lang w:eastAsia="sl-SI"/>
        </w:rPr>
      </w:pPr>
    </w:p>
    <w:p w14:paraId="78DB69A2" w14:textId="77777777" w:rsidR="00307836" w:rsidRPr="00234336" w:rsidRDefault="00307836" w:rsidP="00307836">
      <w:pPr>
        <w:jc w:val="both"/>
        <w:rPr>
          <w:rFonts w:cs="Arial"/>
          <w:sz w:val="20"/>
          <w:lang w:eastAsia="sl-SI"/>
        </w:rPr>
      </w:pPr>
      <w:r w:rsidRPr="00234336">
        <w:rPr>
          <w:rFonts w:cs="Arial"/>
          <w:sz w:val="20"/>
          <w:lang w:eastAsia="sl-SI"/>
        </w:rPr>
        <w:t xml:space="preserve">(2) </w:t>
      </w:r>
      <w:r w:rsidR="008507BB" w:rsidRPr="00234336">
        <w:rPr>
          <w:rFonts w:cs="Arial"/>
          <w:sz w:val="20"/>
          <w:lang w:eastAsia="sl-SI"/>
        </w:rPr>
        <w:t xml:space="preserve">Zbirka </w:t>
      </w:r>
      <w:r w:rsidRPr="00234336">
        <w:rPr>
          <w:rFonts w:cs="Arial"/>
          <w:sz w:val="20"/>
          <w:lang w:eastAsia="sl-SI"/>
        </w:rPr>
        <w:t xml:space="preserve">podatkov iz druge </w:t>
      </w:r>
      <w:r w:rsidR="00000C21" w:rsidRPr="00234336">
        <w:rPr>
          <w:rFonts w:cs="Arial"/>
          <w:sz w:val="20"/>
          <w:lang w:eastAsia="sl-SI"/>
        </w:rPr>
        <w:t xml:space="preserve">točke </w:t>
      </w:r>
      <w:r w:rsidRPr="00234336">
        <w:rPr>
          <w:rFonts w:cs="Arial"/>
          <w:sz w:val="20"/>
          <w:lang w:eastAsia="sl-SI"/>
        </w:rPr>
        <w:t xml:space="preserve">prejšnjega odstavka </w:t>
      </w:r>
      <w:r w:rsidR="00A85239" w:rsidRPr="00234336">
        <w:rPr>
          <w:rFonts w:cs="Arial"/>
          <w:sz w:val="20"/>
          <w:lang w:eastAsia="sl-SI"/>
        </w:rPr>
        <w:t xml:space="preserve">lahko </w:t>
      </w:r>
      <w:r w:rsidRPr="00234336">
        <w:rPr>
          <w:rFonts w:cs="Arial"/>
          <w:sz w:val="20"/>
          <w:lang w:eastAsia="sl-SI"/>
        </w:rPr>
        <w:t>vsebuje naslednje osebne podatke raziskovalcev:</w:t>
      </w:r>
    </w:p>
    <w:p w14:paraId="14706311"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osebno ime raziskovalca; </w:t>
      </w:r>
    </w:p>
    <w:p w14:paraId="3695365A"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identifikacijska številka raziskovalca pri </w:t>
      </w:r>
      <w:r w:rsidR="00071B9B" w:rsidRPr="00234336">
        <w:rPr>
          <w:rFonts w:cs="Arial"/>
          <w:sz w:val="20"/>
          <w:lang w:eastAsia="sl-SI"/>
        </w:rPr>
        <w:t>ARRS</w:t>
      </w:r>
      <w:r w:rsidRPr="00234336">
        <w:rPr>
          <w:rFonts w:cs="Arial"/>
          <w:sz w:val="20"/>
          <w:lang w:eastAsia="sl-SI"/>
        </w:rPr>
        <w:t>;</w:t>
      </w:r>
    </w:p>
    <w:p w14:paraId="1552F6DC"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datum rojstva; </w:t>
      </w:r>
    </w:p>
    <w:p w14:paraId="2AD5196F"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spol; </w:t>
      </w:r>
    </w:p>
    <w:p w14:paraId="4C3D840D"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enotno matično številko občana; </w:t>
      </w:r>
    </w:p>
    <w:p w14:paraId="6EFFC08F"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podatke o državljanstvu; </w:t>
      </w:r>
    </w:p>
    <w:p w14:paraId="648B25FC"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podatke o prebivališču; </w:t>
      </w:r>
    </w:p>
    <w:p w14:paraId="493D0E16"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podatke o naslovu, kjer opravlja </w:t>
      </w:r>
      <w:r w:rsidR="006C694E" w:rsidRPr="00234336">
        <w:rPr>
          <w:rFonts w:cs="Arial"/>
          <w:sz w:val="20"/>
        </w:rPr>
        <w:t>znanstveno</w:t>
      </w:r>
      <w:r w:rsidRPr="00234336">
        <w:rPr>
          <w:rFonts w:cs="Arial"/>
          <w:sz w:val="20"/>
          <w:lang w:eastAsia="sl-SI"/>
        </w:rPr>
        <w:t xml:space="preserve">raziskovalno dejavnost; </w:t>
      </w:r>
    </w:p>
    <w:p w14:paraId="46523E27"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naslovu elektronske pošte;</w:t>
      </w:r>
    </w:p>
    <w:p w14:paraId="5C27480A"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izobrazbi;</w:t>
      </w:r>
    </w:p>
    <w:p w14:paraId="6A039AB8"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znanstvenem nazivu;</w:t>
      </w:r>
    </w:p>
    <w:p w14:paraId="2753850C"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raziskovalnem področju;</w:t>
      </w:r>
    </w:p>
    <w:p w14:paraId="4A23EF08"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zaposlitvi;</w:t>
      </w:r>
    </w:p>
    <w:p w14:paraId="5F95DF4B"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raziskovalnem nazivu;</w:t>
      </w:r>
    </w:p>
    <w:p w14:paraId="13A434D6" w14:textId="77777777" w:rsidR="00085FA0" w:rsidRPr="00234336" w:rsidRDefault="00085FA0" w:rsidP="00861CEB">
      <w:pPr>
        <w:numPr>
          <w:ilvl w:val="0"/>
          <w:numId w:val="19"/>
        </w:numPr>
        <w:jc w:val="both"/>
        <w:rPr>
          <w:rFonts w:cs="Arial"/>
          <w:sz w:val="20"/>
          <w:lang w:eastAsia="sl-SI"/>
        </w:rPr>
      </w:pPr>
      <w:r w:rsidRPr="00234336">
        <w:rPr>
          <w:rFonts w:cs="Arial"/>
          <w:sz w:val="20"/>
          <w:lang w:eastAsia="sl-SI"/>
        </w:rPr>
        <w:t>podatki o plačnem razredu</w:t>
      </w:r>
      <w:r w:rsidR="00727ED4" w:rsidRPr="00234336">
        <w:rPr>
          <w:rFonts w:cs="Arial"/>
          <w:sz w:val="20"/>
          <w:lang w:eastAsia="sl-SI"/>
        </w:rPr>
        <w:t xml:space="preserve"> za raziskovalce</w:t>
      </w:r>
      <w:r w:rsidR="00142736" w:rsidRPr="00234336">
        <w:rPr>
          <w:rFonts w:cs="Arial"/>
          <w:sz w:val="20"/>
          <w:lang w:eastAsia="sl-SI"/>
        </w:rPr>
        <w:t>,</w:t>
      </w:r>
      <w:r w:rsidR="00727ED4" w:rsidRPr="00234336">
        <w:rPr>
          <w:rFonts w:cs="Arial"/>
          <w:sz w:val="20"/>
          <w:lang w:eastAsia="sl-SI"/>
        </w:rPr>
        <w:t xml:space="preserve"> zaposlene v javnem sektorju</w:t>
      </w:r>
      <w:r w:rsidRPr="00234336">
        <w:rPr>
          <w:rFonts w:cs="Arial"/>
          <w:sz w:val="20"/>
          <w:lang w:eastAsia="sl-SI"/>
        </w:rPr>
        <w:t>;</w:t>
      </w:r>
    </w:p>
    <w:p w14:paraId="1D8BC17F"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podatke o izplačilih plač in nadomestil ter podatke o drugih izplačilih;</w:t>
      </w:r>
    </w:p>
    <w:p w14:paraId="158AF11E"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 xml:space="preserve">podatke o vključenosti v vse raziskovalne aktivnosti, financirane s strani </w:t>
      </w:r>
      <w:r w:rsidR="00071B9B" w:rsidRPr="00234336">
        <w:rPr>
          <w:rFonts w:cs="Arial"/>
          <w:sz w:val="20"/>
          <w:lang w:eastAsia="sl-SI"/>
        </w:rPr>
        <w:t>ARRS</w:t>
      </w:r>
      <w:r w:rsidR="00787ADA" w:rsidRPr="00234336">
        <w:rPr>
          <w:rFonts w:cs="Arial"/>
          <w:sz w:val="20"/>
          <w:lang w:eastAsia="sl-SI"/>
        </w:rPr>
        <w:t xml:space="preserve"> in ministrstva, pristojnega za znanost</w:t>
      </w:r>
      <w:r w:rsidRPr="00234336">
        <w:rPr>
          <w:rFonts w:cs="Arial"/>
          <w:sz w:val="20"/>
          <w:lang w:eastAsia="sl-SI"/>
        </w:rPr>
        <w:t>;</w:t>
      </w:r>
    </w:p>
    <w:p w14:paraId="0E50C66C"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podatek o statusu upokojenca;</w:t>
      </w:r>
    </w:p>
    <w:p w14:paraId="4BD8CB64" w14:textId="77777777" w:rsidR="00307836" w:rsidRPr="00234336" w:rsidRDefault="00307836" w:rsidP="00861CEB">
      <w:pPr>
        <w:numPr>
          <w:ilvl w:val="0"/>
          <w:numId w:val="19"/>
        </w:numPr>
        <w:jc w:val="both"/>
        <w:rPr>
          <w:rFonts w:cs="Arial"/>
          <w:sz w:val="20"/>
          <w:lang w:eastAsia="sl-SI"/>
        </w:rPr>
      </w:pPr>
      <w:r w:rsidRPr="00234336">
        <w:rPr>
          <w:rFonts w:cs="Arial"/>
          <w:sz w:val="20"/>
          <w:lang w:eastAsia="sl-SI"/>
        </w:rPr>
        <w:t>podatek, če je pokojni.</w:t>
      </w:r>
    </w:p>
    <w:p w14:paraId="56FF90F8" w14:textId="77777777" w:rsidR="00307836" w:rsidRPr="00234336" w:rsidRDefault="00307836" w:rsidP="00307836">
      <w:pPr>
        <w:jc w:val="both"/>
        <w:rPr>
          <w:rFonts w:cs="Arial"/>
          <w:sz w:val="20"/>
          <w:lang w:eastAsia="sl-SI"/>
        </w:rPr>
      </w:pPr>
    </w:p>
    <w:p w14:paraId="25696B8A" w14:textId="77777777" w:rsidR="00307836" w:rsidRPr="00234336" w:rsidRDefault="00307836" w:rsidP="00307836">
      <w:pPr>
        <w:jc w:val="both"/>
        <w:rPr>
          <w:rFonts w:cs="Arial"/>
          <w:sz w:val="20"/>
          <w:lang w:eastAsia="sl-SI"/>
        </w:rPr>
      </w:pPr>
      <w:r w:rsidRPr="00234336">
        <w:rPr>
          <w:rFonts w:cs="Arial"/>
          <w:sz w:val="20"/>
          <w:lang w:eastAsia="sl-SI"/>
        </w:rPr>
        <w:t xml:space="preserve">(3) V primeru zasebnega raziskovalca poleg podatkov iz prejšnjega odstavka zbirka podatkov iz druge </w:t>
      </w:r>
      <w:r w:rsidR="00344681" w:rsidRPr="00234336">
        <w:rPr>
          <w:rFonts w:cs="Arial"/>
          <w:sz w:val="20"/>
          <w:lang w:eastAsia="sl-SI"/>
        </w:rPr>
        <w:t xml:space="preserve">točke </w:t>
      </w:r>
      <w:r w:rsidRPr="00234336">
        <w:rPr>
          <w:rFonts w:cs="Arial"/>
          <w:sz w:val="20"/>
          <w:lang w:eastAsia="sl-SI"/>
        </w:rPr>
        <w:t>prvega odstavka tega člena vsebuje tudi davčno številko zasebnega raziskovalca.</w:t>
      </w:r>
    </w:p>
    <w:p w14:paraId="584F40C2" w14:textId="77777777" w:rsidR="00307836" w:rsidRPr="00234336" w:rsidRDefault="00307836" w:rsidP="00307836">
      <w:pPr>
        <w:jc w:val="both"/>
        <w:rPr>
          <w:rFonts w:cs="Arial"/>
          <w:sz w:val="20"/>
          <w:lang w:eastAsia="sl-SI"/>
        </w:rPr>
      </w:pPr>
    </w:p>
    <w:p w14:paraId="73743215" w14:textId="77777777" w:rsidR="00307836" w:rsidRPr="00234336" w:rsidRDefault="00307836" w:rsidP="00307836">
      <w:pPr>
        <w:jc w:val="both"/>
        <w:rPr>
          <w:rFonts w:cs="Arial"/>
          <w:sz w:val="20"/>
          <w:lang w:eastAsia="sl-SI"/>
        </w:rPr>
      </w:pPr>
      <w:r w:rsidRPr="00234336">
        <w:rPr>
          <w:rFonts w:cs="Arial"/>
          <w:sz w:val="20"/>
          <w:lang w:eastAsia="sl-SI"/>
        </w:rPr>
        <w:t xml:space="preserve">(4) </w:t>
      </w:r>
      <w:r w:rsidR="000F50AA" w:rsidRPr="00234336">
        <w:rPr>
          <w:rFonts w:cs="Arial"/>
          <w:sz w:val="20"/>
          <w:lang w:eastAsia="sl-SI"/>
        </w:rPr>
        <w:t xml:space="preserve">Zbirka </w:t>
      </w:r>
      <w:r w:rsidRPr="00234336">
        <w:rPr>
          <w:rFonts w:cs="Arial"/>
          <w:sz w:val="20"/>
          <w:lang w:eastAsia="sl-SI"/>
        </w:rPr>
        <w:t xml:space="preserve">podatkov iz druge </w:t>
      </w:r>
      <w:r w:rsidR="00712076" w:rsidRPr="00234336">
        <w:rPr>
          <w:rFonts w:cs="Arial"/>
          <w:sz w:val="20"/>
          <w:lang w:eastAsia="sl-SI"/>
        </w:rPr>
        <w:t xml:space="preserve">točke </w:t>
      </w:r>
      <w:r w:rsidRPr="00234336">
        <w:rPr>
          <w:rFonts w:cs="Arial"/>
          <w:sz w:val="20"/>
          <w:lang w:eastAsia="sl-SI"/>
        </w:rPr>
        <w:t xml:space="preserve">prvega odstavka tega člena </w:t>
      </w:r>
      <w:r w:rsidR="00732208" w:rsidRPr="00234336">
        <w:rPr>
          <w:rFonts w:cs="Arial"/>
          <w:sz w:val="20"/>
          <w:lang w:eastAsia="sl-SI"/>
        </w:rPr>
        <w:t xml:space="preserve">lahko </w:t>
      </w:r>
      <w:r w:rsidRPr="00234336">
        <w:rPr>
          <w:rFonts w:cs="Arial"/>
          <w:sz w:val="20"/>
          <w:lang w:eastAsia="sl-SI"/>
        </w:rPr>
        <w:t>vsebuje tudi naslednje osebne podatke strokovn</w:t>
      </w:r>
      <w:r w:rsidR="000F50AA" w:rsidRPr="00234336">
        <w:rPr>
          <w:rFonts w:cs="Arial"/>
          <w:sz w:val="20"/>
          <w:lang w:eastAsia="sl-SI"/>
        </w:rPr>
        <w:t>ih</w:t>
      </w:r>
      <w:r w:rsidRPr="00234336">
        <w:rPr>
          <w:rFonts w:cs="Arial"/>
          <w:sz w:val="20"/>
          <w:lang w:eastAsia="sl-SI"/>
        </w:rPr>
        <w:t xml:space="preserve"> sodelavce</w:t>
      </w:r>
      <w:r w:rsidR="000F50AA" w:rsidRPr="00234336">
        <w:rPr>
          <w:rFonts w:cs="Arial"/>
          <w:sz w:val="20"/>
          <w:lang w:eastAsia="sl-SI"/>
        </w:rPr>
        <w:t>v</w:t>
      </w:r>
      <w:r w:rsidRPr="00234336">
        <w:rPr>
          <w:rFonts w:cs="Arial"/>
          <w:sz w:val="20"/>
          <w:lang w:eastAsia="sl-SI"/>
        </w:rPr>
        <w:t xml:space="preserve">, ki sodelujejo pri raziskovalnih aktivnostih, </w:t>
      </w:r>
      <w:r w:rsidR="00CE0818" w:rsidRPr="00234336">
        <w:rPr>
          <w:rFonts w:cs="Arial"/>
          <w:sz w:val="20"/>
          <w:lang w:eastAsia="sl-SI"/>
        </w:rPr>
        <w:t>financiranih s strani ARRS</w:t>
      </w:r>
      <w:r w:rsidR="00C516C5" w:rsidRPr="00234336">
        <w:rPr>
          <w:rFonts w:cs="Arial"/>
          <w:sz w:val="20"/>
          <w:lang w:eastAsia="sl-SI"/>
        </w:rPr>
        <w:t xml:space="preserve"> in pristojnega ministrstva</w:t>
      </w:r>
      <w:r w:rsidRPr="00234336">
        <w:rPr>
          <w:rFonts w:cs="Arial"/>
          <w:sz w:val="20"/>
          <w:lang w:eastAsia="sl-SI"/>
        </w:rPr>
        <w:t>:</w:t>
      </w:r>
    </w:p>
    <w:p w14:paraId="4BB24724"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osebno ime; </w:t>
      </w:r>
    </w:p>
    <w:p w14:paraId="115FFF21"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identifikacijska številka strokovnega sodelavca pri </w:t>
      </w:r>
      <w:r w:rsidR="00071B9B" w:rsidRPr="00234336">
        <w:rPr>
          <w:rFonts w:ascii="Arial" w:hAnsi="Arial" w:cs="Arial"/>
          <w:sz w:val="20"/>
          <w:lang w:eastAsia="sl-SI"/>
        </w:rPr>
        <w:t>ARRS</w:t>
      </w:r>
      <w:r w:rsidRPr="00234336">
        <w:rPr>
          <w:rFonts w:ascii="Arial" w:hAnsi="Arial" w:cs="Arial"/>
          <w:sz w:val="20"/>
          <w:lang w:eastAsia="sl-SI"/>
        </w:rPr>
        <w:t>;</w:t>
      </w:r>
    </w:p>
    <w:p w14:paraId="2ACB60AB"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datum rojstva; </w:t>
      </w:r>
    </w:p>
    <w:p w14:paraId="57484521"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spol; </w:t>
      </w:r>
    </w:p>
    <w:p w14:paraId="0A90E7FF"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enotno matično številko občana; </w:t>
      </w:r>
    </w:p>
    <w:p w14:paraId="7420CF6A"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podatke o državljanstvu; </w:t>
      </w:r>
    </w:p>
    <w:p w14:paraId="29C2150A"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podatke o izobrazbi;</w:t>
      </w:r>
    </w:p>
    <w:p w14:paraId="15ADDA1B"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podatke o znanstvenem na</w:t>
      </w:r>
      <w:r w:rsidR="003C34A7" w:rsidRPr="00234336">
        <w:rPr>
          <w:rFonts w:ascii="Arial" w:hAnsi="Arial" w:cs="Arial"/>
          <w:sz w:val="20"/>
          <w:lang w:eastAsia="sl-SI"/>
        </w:rPr>
        <w:t>slovu</w:t>
      </w:r>
      <w:r w:rsidRPr="00234336">
        <w:rPr>
          <w:rFonts w:ascii="Arial" w:hAnsi="Arial" w:cs="Arial"/>
          <w:sz w:val="20"/>
          <w:lang w:eastAsia="sl-SI"/>
        </w:rPr>
        <w:t>;</w:t>
      </w:r>
    </w:p>
    <w:p w14:paraId="4994FD7F"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podatke o zaposlitvi; </w:t>
      </w:r>
    </w:p>
    <w:p w14:paraId="73CDDA1C" w14:textId="77777777" w:rsidR="00732208"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podatke o </w:t>
      </w:r>
      <w:r w:rsidR="00732208" w:rsidRPr="00234336">
        <w:rPr>
          <w:rFonts w:ascii="Arial" w:hAnsi="Arial" w:cs="Arial"/>
          <w:sz w:val="20"/>
          <w:lang w:eastAsia="sl-SI"/>
        </w:rPr>
        <w:t xml:space="preserve">plačnem razredu; </w:t>
      </w:r>
    </w:p>
    <w:p w14:paraId="3B35505E" w14:textId="77777777" w:rsidR="00307836" w:rsidRPr="00234336" w:rsidRDefault="00732208"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podatke o plačah</w:t>
      </w:r>
    </w:p>
    <w:p w14:paraId="07590B15"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 xml:space="preserve">podatke o vključenosti v vse raziskovalne aktivnosti, financirane s strani </w:t>
      </w:r>
      <w:r w:rsidR="00071B9B" w:rsidRPr="00234336">
        <w:rPr>
          <w:rFonts w:ascii="Arial" w:hAnsi="Arial" w:cs="Arial"/>
          <w:sz w:val="20"/>
          <w:lang w:eastAsia="sl-SI"/>
        </w:rPr>
        <w:t>ARRS</w:t>
      </w:r>
      <w:r w:rsidR="00E3342A" w:rsidRPr="00234336">
        <w:rPr>
          <w:rFonts w:ascii="Arial" w:hAnsi="Arial" w:cs="Arial"/>
          <w:sz w:val="20"/>
          <w:lang w:eastAsia="sl-SI"/>
        </w:rPr>
        <w:t xml:space="preserve"> in ministrstva, pristojnega za znanost</w:t>
      </w:r>
      <w:r w:rsidRPr="00234336">
        <w:rPr>
          <w:rFonts w:ascii="Arial" w:hAnsi="Arial" w:cs="Arial"/>
          <w:sz w:val="20"/>
          <w:lang w:eastAsia="sl-SI"/>
        </w:rPr>
        <w:t>;</w:t>
      </w:r>
    </w:p>
    <w:p w14:paraId="7E0ACB70"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podatek o statusu upokojenca;</w:t>
      </w:r>
    </w:p>
    <w:p w14:paraId="7F2B8B55" w14:textId="77777777" w:rsidR="00307836" w:rsidRPr="00234336" w:rsidRDefault="00307836" w:rsidP="00861CEB">
      <w:pPr>
        <w:pStyle w:val="Odstavekseznama"/>
        <w:numPr>
          <w:ilvl w:val="0"/>
          <w:numId w:val="32"/>
        </w:numPr>
        <w:jc w:val="both"/>
        <w:rPr>
          <w:rFonts w:ascii="Arial" w:hAnsi="Arial" w:cs="Arial"/>
          <w:sz w:val="20"/>
          <w:lang w:eastAsia="sl-SI"/>
        </w:rPr>
      </w:pPr>
      <w:r w:rsidRPr="00234336">
        <w:rPr>
          <w:rFonts w:ascii="Arial" w:hAnsi="Arial" w:cs="Arial"/>
          <w:sz w:val="20"/>
          <w:lang w:eastAsia="sl-SI"/>
        </w:rPr>
        <w:t>podatek, če je pokojni.</w:t>
      </w:r>
    </w:p>
    <w:p w14:paraId="448D41A0" w14:textId="77777777" w:rsidR="00307836" w:rsidRPr="00234336" w:rsidRDefault="00307836" w:rsidP="00307836">
      <w:pPr>
        <w:jc w:val="both"/>
        <w:rPr>
          <w:rFonts w:cs="Arial"/>
          <w:sz w:val="20"/>
          <w:lang w:eastAsia="sl-SI"/>
        </w:rPr>
      </w:pPr>
    </w:p>
    <w:p w14:paraId="7A1B79CD" w14:textId="77777777" w:rsidR="00307836" w:rsidRPr="00234336" w:rsidRDefault="00307836" w:rsidP="00307836">
      <w:pPr>
        <w:jc w:val="both"/>
        <w:rPr>
          <w:rFonts w:cs="Arial"/>
          <w:sz w:val="20"/>
          <w:lang w:eastAsia="sl-SI"/>
        </w:rPr>
      </w:pPr>
      <w:r w:rsidRPr="00234336">
        <w:rPr>
          <w:rFonts w:cs="Arial"/>
          <w:sz w:val="20"/>
          <w:lang w:eastAsia="sl-SI"/>
        </w:rPr>
        <w:lastRenderedPageBreak/>
        <w:t>(5) Zbirk</w:t>
      </w:r>
      <w:r w:rsidR="00A47561" w:rsidRPr="00234336">
        <w:rPr>
          <w:rFonts w:cs="Arial"/>
          <w:sz w:val="20"/>
          <w:lang w:eastAsia="sl-SI"/>
        </w:rPr>
        <w:t>a</w:t>
      </w:r>
      <w:r w:rsidRPr="00234336">
        <w:rPr>
          <w:rFonts w:cs="Arial"/>
          <w:sz w:val="20"/>
          <w:lang w:eastAsia="sl-SI"/>
        </w:rPr>
        <w:t xml:space="preserve"> podatkov iz druge </w:t>
      </w:r>
      <w:r w:rsidR="00F31961" w:rsidRPr="00234336">
        <w:rPr>
          <w:rFonts w:cs="Arial"/>
          <w:sz w:val="20"/>
          <w:lang w:eastAsia="sl-SI"/>
        </w:rPr>
        <w:t xml:space="preserve">točke </w:t>
      </w:r>
      <w:r w:rsidRPr="00234336">
        <w:rPr>
          <w:rFonts w:cs="Arial"/>
          <w:sz w:val="20"/>
          <w:lang w:eastAsia="sl-SI"/>
        </w:rPr>
        <w:t>prvega odstavka tega člena vsebuje naslednje osebne podatke o odgovorni osebi raziskovalne organizacije:</w:t>
      </w:r>
    </w:p>
    <w:p w14:paraId="0B1CB625" w14:textId="77777777" w:rsidR="00307836" w:rsidRPr="00234336" w:rsidRDefault="00307836" w:rsidP="00861CEB">
      <w:pPr>
        <w:pStyle w:val="Odstavekseznama"/>
        <w:numPr>
          <w:ilvl w:val="0"/>
          <w:numId w:val="20"/>
        </w:numPr>
        <w:spacing w:after="0" w:line="240" w:lineRule="auto"/>
        <w:jc w:val="both"/>
        <w:rPr>
          <w:rFonts w:ascii="Arial" w:eastAsia="Times New Roman" w:hAnsi="Arial" w:cs="Arial"/>
          <w:sz w:val="20"/>
          <w:szCs w:val="20"/>
          <w:lang w:eastAsia="sl-SI"/>
        </w:rPr>
      </w:pPr>
      <w:r w:rsidRPr="00234336">
        <w:rPr>
          <w:rFonts w:ascii="Arial" w:eastAsia="Times New Roman" w:hAnsi="Arial" w:cs="Arial"/>
          <w:sz w:val="20"/>
          <w:szCs w:val="20"/>
          <w:lang w:eastAsia="sl-SI"/>
        </w:rPr>
        <w:t>osebno ime;</w:t>
      </w:r>
    </w:p>
    <w:p w14:paraId="678468E7" w14:textId="77777777" w:rsidR="00307836" w:rsidRPr="00234336" w:rsidRDefault="00307836" w:rsidP="00861CEB">
      <w:pPr>
        <w:pStyle w:val="Odstavekseznama"/>
        <w:numPr>
          <w:ilvl w:val="0"/>
          <w:numId w:val="20"/>
        </w:numPr>
        <w:spacing w:after="0" w:line="240" w:lineRule="auto"/>
        <w:jc w:val="both"/>
        <w:rPr>
          <w:rFonts w:ascii="Arial" w:eastAsia="Times New Roman" w:hAnsi="Arial" w:cs="Arial"/>
          <w:sz w:val="20"/>
          <w:szCs w:val="20"/>
          <w:lang w:eastAsia="sl-SI"/>
        </w:rPr>
      </w:pPr>
      <w:r w:rsidRPr="00234336">
        <w:rPr>
          <w:rFonts w:ascii="Arial" w:eastAsia="Times New Roman" w:hAnsi="Arial" w:cs="Arial"/>
          <w:sz w:val="20"/>
          <w:szCs w:val="20"/>
          <w:lang w:eastAsia="sl-SI"/>
        </w:rPr>
        <w:t>enotno matično številko občana;</w:t>
      </w:r>
    </w:p>
    <w:p w14:paraId="5DB96059" w14:textId="77777777" w:rsidR="00307836" w:rsidRPr="00234336" w:rsidRDefault="00307836" w:rsidP="00861CEB">
      <w:pPr>
        <w:pStyle w:val="Odstavekseznama"/>
        <w:numPr>
          <w:ilvl w:val="0"/>
          <w:numId w:val="20"/>
        </w:numPr>
        <w:spacing w:after="0" w:line="240" w:lineRule="auto"/>
        <w:jc w:val="both"/>
        <w:rPr>
          <w:rFonts w:ascii="Arial" w:eastAsia="Times New Roman" w:hAnsi="Arial" w:cs="Arial"/>
          <w:sz w:val="20"/>
          <w:szCs w:val="20"/>
          <w:lang w:eastAsia="sl-SI"/>
        </w:rPr>
      </w:pPr>
      <w:r w:rsidRPr="00234336">
        <w:rPr>
          <w:rFonts w:ascii="Arial" w:eastAsia="Times New Roman" w:hAnsi="Arial" w:cs="Arial"/>
          <w:sz w:val="20"/>
          <w:szCs w:val="20"/>
          <w:lang w:eastAsia="sl-SI"/>
        </w:rPr>
        <w:t>naslov elektronske pošte.</w:t>
      </w:r>
    </w:p>
    <w:p w14:paraId="2BB22EE5" w14:textId="77777777" w:rsidR="00307836" w:rsidRPr="00234336" w:rsidRDefault="00307836" w:rsidP="00307836">
      <w:pPr>
        <w:jc w:val="both"/>
        <w:rPr>
          <w:rFonts w:cs="Arial"/>
          <w:sz w:val="20"/>
          <w:lang w:eastAsia="sl-SI"/>
        </w:rPr>
      </w:pPr>
    </w:p>
    <w:p w14:paraId="6DBDC4A1" w14:textId="77777777" w:rsidR="00307836" w:rsidRPr="00234336" w:rsidRDefault="00307836" w:rsidP="00346165">
      <w:pPr>
        <w:jc w:val="both"/>
        <w:rPr>
          <w:rFonts w:cs="Arial"/>
          <w:sz w:val="20"/>
          <w:lang w:eastAsia="sl-SI"/>
        </w:rPr>
      </w:pPr>
      <w:r w:rsidRPr="00234336">
        <w:rPr>
          <w:rFonts w:cs="Arial"/>
          <w:sz w:val="20"/>
          <w:lang w:eastAsia="sl-SI"/>
        </w:rPr>
        <w:t xml:space="preserve">(6) Osebni podatki iz zbirke iz druge </w:t>
      </w:r>
      <w:r w:rsidR="00F31961" w:rsidRPr="00234336">
        <w:rPr>
          <w:rFonts w:cs="Arial"/>
          <w:sz w:val="20"/>
          <w:lang w:eastAsia="sl-SI"/>
        </w:rPr>
        <w:t xml:space="preserve">točke </w:t>
      </w:r>
      <w:r w:rsidRPr="00234336">
        <w:rPr>
          <w:rFonts w:cs="Arial"/>
          <w:sz w:val="20"/>
          <w:lang w:eastAsia="sl-SI"/>
        </w:rPr>
        <w:t xml:space="preserve">prvega odstavka tega člena se prenašajo v zbirko podatkov, ki jo vodi javni infrastrukturni zavod, ki opravlja dejavnost informacijske in komunikacijske podpore </w:t>
      </w:r>
      <w:r w:rsidR="006C694E" w:rsidRPr="00234336">
        <w:rPr>
          <w:rFonts w:cs="Arial"/>
          <w:sz w:val="20"/>
        </w:rPr>
        <w:t>znanstveno</w:t>
      </w:r>
      <w:r w:rsidRPr="00234336">
        <w:rPr>
          <w:rFonts w:cs="Arial"/>
          <w:sz w:val="20"/>
          <w:lang w:eastAsia="sl-SI"/>
        </w:rPr>
        <w:t xml:space="preserve">raziskovalni dejavnosti. V zbirki podatkov, ki jo vodi javni infrastrukturni zavod, ki opravlja dejavnost informacijske in komunikacijske podpore </w:t>
      </w:r>
      <w:r w:rsidR="006C694E" w:rsidRPr="00234336">
        <w:rPr>
          <w:rFonts w:cs="Arial"/>
          <w:sz w:val="20"/>
        </w:rPr>
        <w:t>znanstveno</w:t>
      </w:r>
      <w:r w:rsidRPr="00234336">
        <w:rPr>
          <w:rFonts w:cs="Arial"/>
          <w:sz w:val="20"/>
          <w:lang w:eastAsia="sl-SI"/>
        </w:rPr>
        <w:t xml:space="preserve">raziskovalni dejavnosti, so javni podatki osebno ime raziskovalca, njegova identifikacijska številka pri </w:t>
      </w:r>
      <w:r w:rsidR="00071B9B" w:rsidRPr="00234336">
        <w:rPr>
          <w:rFonts w:cs="Arial"/>
          <w:sz w:val="20"/>
          <w:lang w:eastAsia="sl-SI"/>
        </w:rPr>
        <w:t>ARRS</w:t>
      </w:r>
      <w:r w:rsidRPr="00234336">
        <w:rPr>
          <w:rFonts w:cs="Arial"/>
          <w:sz w:val="20"/>
          <w:lang w:eastAsia="sl-SI"/>
        </w:rPr>
        <w:t xml:space="preserve">, podatki o njegovi zaposlitvi, podatek o znanstvenem </w:t>
      </w:r>
      <w:r w:rsidR="003C34A7" w:rsidRPr="00234336">
        <w:rPr>
          <w:rFonts w:cs="Arial"/>
          <w:sz w:val="20"/>
          <w:lang w:eastAsia="sl-SI"/>
        </w:rPr>
        <w:t xml:space="preserve">naslovu </w:t>
      </w:r>
      <w:r w:rsidR="00E97480" w:rsidRPr="00234336">
        <w:rPr>
          <w:rFonts w:cs="Arial"/>
          <w:sz w:val="20"/>
          <w:lang w:eastAsia="sl-SI"/>
        </w:rPr>
        <w:t xml:space="preserve">in raziskovalnem </w:t>
      </w:r>
      <w:r w:rsidRPr="00234336">
        <w:rPr>
          <w:rFonts w:cs="Arial"/>
          <w:sz w:val="20"/>
          <w:lang w:eastAsia="sl-SI"/>
        </w:rPr>
        <w:t xml:space="preserve">nazivu, podatek o raziskovalnem področju in podatki o vključenosti v raziskovalne aktivnosti, financirane s strani </w:t>
      </w:r>
      <w:r w:rsidR="00071B9B" w:rsidRPr="00234336">
        <w:rPr>
          <w:rFonts w:cs="Arial"/>
          <w:sz w:val="20"/>
          <w:lang w:eastAsia="sl-SI"/>
        </w:rPr>
        <w:t>ARRS</w:t>
      </w:r>
      <w:r w:rsidR="00E3342A" w:rsidRPr="00234336">
        <w:rPr>
          <w:rFonts w:cs="Arial"/>
          <w:sz w:val="20"/>
          <w:lang w:eastAsia="sl-SI"/>
        </w:rPr>
        <w:t xml:space="preserve"> in ministrstva, pristojnega za znanost</w:t>
      </w:r>
      <w:r w:rsidRPr="00234336">
        <w:rPr>
          <w:rFonts w:cs="Arial"/>
          <w:sz w:val="20"/>
          <w:lang w:eastAsia="sl-SI"/>
        </w:rPr>
        <w:t xml:space="preserve">, osebno ime strokovnega sodelavca, njegova identifikacijska številka pri </w:t>
      </w:r>
      <w:r w:rsidR="00071B9B" w:rsidRPr="00234336">
        <w:rPr>
          <w:rFonts w:cs="Arial"/>
          <w:sz w:val="20"/>
          <w:lang w:eastAsia="sl-SI"/>
        </w:rPr>
        <w:t>ARRS</w:t>
      </w:r>
      <w:r w:rsidRPr="00234336">
        <w:rPr>
          <w:rFonts w:cs="Arial"/>
          <w:sz w:val="20"/>
          <w:lang w:eastAsia="sl-SI"/>
        </w:rPr>
        <w:t xml:space="preserve">, podatki o njegovi zaposlitvi, podatek o znanstvenem nazivu in podatki o vključenosti v raziskovalne aktivnosti, financirane s strani </w:t>
      </w:r>
      <w:r w:rsidR="00071B9B" w:rsidRPr="00234336">
        <w:rPr>
          <w:rFonts w:cs="Arial"/>
          <w:sz w:val="20"/>
          <w:lang w:eastAsia="sl-SI"/>
        </w:rPr>
        <w:t>ARRS</w:t>
      </w:r>
      <w:r w:rsidRPr="00234336">
        <w:rPr>
          <w:rFonts w:cs="Arial"/>
          <w:sz w:val="20"/>
          <w:lang w:eastAsia="sl-SI"/>
        </w:rPr>
        <w:t xml:space="preserve"> </w:t>
      </w:r>
      <w:r w:rsidR="00E3342A" w:rsidRPr="00234336">
        <w:rPr>
          <w:rFonts w:cs="Arial"/>
          <w:sz w:val="20"/>
          <w:lang w:eastAsia="sl-SI"/>
        </w:rPr>
        <w:t>in ministrstva, pristojnega za znanost</w:t>
      </w:r>
      <w:r w:rsidR="00142736" w:rsidRPr="00234336">
        <w:rPr>
          <w:rFonts w:cs="Arial"/>
          <w:sz w:val="20"/>
          <w:lang w:eastAsia="sl-SI"/>
        </w:rPr>
        <w:t>,</w:t>
      </w:r>
      <w:r w:rsidR="00E3342A" w:rsidRPr="00234336">
        <w:rPr>
          <w:rFonts w:cs="Arial"/>
          <w:sz w:val="20"/>
          <w:lang w:eastAsia="sl-SI"/>
        </w:rPr>
        <w:t xml:space="preserve"> </w:t>
      </w:r>
      <w:r w:rsidRPr="00234336">
        <w:rPr>
          <w:rFonts w:cs="Arial"/>
          <w:sz w:val="20"/>
          <w:lang w:eastAsia="sl-SI"/>
        </w:rPr>
        <w:t xml:space="preserve">ter osebno ime odgovorne osebe raziskovalne organizacije. </w:t>
      </w:r>
    </w:p>
    <w:p w14:paraId="242D5298" w14:textId="77777777" w:rsidR="00307836" w:rsidRPr="00234336" w:rsidRDefault="00307836" w:rsidP="00307836">
      <w:pPr>
        <w:jc w:val="both"/>
        <w:rPr>
          <w:rFonts w:cs="Arial"/>
          <w:sz w:val="20"/>
          <w:lang w:eastAsia="sl-SI"/>
        </w:rPr>
      </w:pPr>
    </w:p>
    <w:p w14:paraId="79C65FAA" w14:textId="77777777" w:rsidR="00307836" w:rsidRPr="00234336" w:rsidRDefault="00307836" w:rsidP="00307836">
      <w:pPr>
        <w:jc w:val="both"/>
        <w:rPr>
          <w:rFonts w:cs="Arial"/>
          <w:sz w:val="20"/>
          <w:lang w:eastAsia="sl-SI"/>
        </w:rPr>
      </w:pPr>
      <w:r w:rsidRPr="00234336">
        <w:rPr>
          <w:rFonts w:cs="Arial"/>
          <w:sz w:val="20"/>
          <w:lang w:eastAsia="sl-SI"/>
        </w:rPr>
        <w:t xml:space="preserve">(7) Posamezne zbirke podatkov vsebujejo tudi podatke, ki niso osebni, če so potrebni za dosego namena iz prvega odstavka tega člena İn so navedeni v </w:t>
      </w:r>
      <w:r w:rsidR="00121947" w:rsidRPr="00234336">
        <w:rPr>
          <w:rFonts w:cs="Arial"/>
          <w:sz w:val="20"/>
          <w:lang w:eastAsia="sl-SI"/>
        </w:rPr>
        <w:t xml:space="preserve">splošnih </w:t>
      </w:r>
      <w:r w:rsidRPr="00234336">
        <w:rPr>
          <w:rFonts w:cs="Arial"/>
          <w:sz w:val="20"/>
          <w:lang w:eastAsia="sl-SI"/>
        </w:rPr>
        <w:t xml:space="preserve">aktih </w:t>
      </w:r>
      <w:r w:rsidR="00071B9B" w:rsidRPr="00234336">
        <w:rPr>
          <w:rFonts w:cs="Arial"/>
          <w:sz w:val="20"/>
          <w:lang w:eastAsia="sl-SI"/>
        </w:rPr>
        <w:t>ARRS</w:t>
      </w:r>
      <w:r w:rsidRPr="00234336">
        <w:rPr>
          <w:rFonts w:cs="Arial"/>
          <w:sz w:val="20"/>
          <w:lang w:eastAsia="sl-SI"/>
        </w:rPr>
        <w:t>.</w:t>
      </w:r>
    </w:p>
    <w:p w14:paraId="4A5103C7" w14:textId="77777777" w:rsidR="00307836" w:rsidRPr="00234336" w:rsidRDefault="00307836" w:rsidP="00307836">
      <w:pPr>
        <w:jc w:val="both"/>
        <w:rPr>
          <w:rFonts w:cs="Arial"/>
          <w:sz w:val="20"/>
          <w:lang w:eastAsia="sl-SI"/>
        </w:rPr>
      </w:pPr>
    </w:p>
    <w:p w14:paraId="210ACF6C" w14:textId="77777777" w:rsidR="00307836" w:rsidRPr="00234336" w:rsidRDefault="00307836" w:rsidP="00307836">
      <w:pPr>
        <w:jc w:val="both"/>
        <w:rPr>
          <w:rFonts w:cs="Arial"/>
          <w:color w:val="000000"/>
          <w:sz w:val="20"/>
        </w:rPr>
      </w:pPr>
      <w:r w:rsidRPr="00234336">
        <w:rPr>
          <w:rFonts w:cs="Arial"/>
          <w:sz w:val="20"/>
          <w:lang w:eastAsia="sl-SI"/>
        </w:rPr>
        <w:t>(8) Osebni podatki iz drugega do petega odstavka tega člena se hranijo do poteka namena iz prvega odstavka tega člena. Po poteku tega namena se podatki i</w:t>
      </w:r>
      <w:r w:rsidRPr="00234336">
        <w:rPr>
          <w:rFonts w:cs="Arial"/>
          <w:color w:val="000000"/>
          <w:sz w:val="20"/>
        </w:rPr>
        <w:t>zbrišejo, razen če zakon ali drug akt ne določa drugače.</w:t>
      </w:r>
    </w:p>
    <w:p w14:paraId="36C42BD1" w14:textId="77777777" w:rsidR="0038279F" w:rsidRPr="00234336" w:rsidRDefault="0038279F" w:rsidP="00307836">
      <w:pPr>
        <w:jc w:val="both"/>
        <w:rPr>
          <w:rFonts w:cs="Arial"/>
          <w:color w:val="000000"/>
          <w:sz w:val="20"/>
        </w:rPr>
      </w:pPr>
    </w:p>
    <w:p w14:paraId="1ED1B2A4" w14:textId="77777777" w:rsidR="0038279F" w:rsidRPr="00234336" w:rsidRDefault="0038279F" w:rsidP="00307836">
      <w:pPr>
        <w:jc w:val="both"/>
        <w:rPr>
          <w:rFonts w:cs="Arial"/>
          <w:sz w:val="20"/>
          <w:lang w:eastAsia="sl-SI"/>
        </w:rPr>
      </w:pPr>
      <w:r w:rsidRPr="00234336">
        <w:rPr>
          <w:rFonts w:cs="Arial"/>
          <w:color w:val="000000"/>
          <w:sz w:val="20"/>
        </w:rPr>
        <w:t xml:space="preserve">(9) Pogoje in postopek za vpis ter način vodenja zbirk podatkov določi </w:t>
      </w:r>
      <w:r w:rsidR="00E3342A" w:rsidRPr="00234336">
        <w:rPr>
          <w:rFonts w:cs="Arial"/>
          <w:color w:val="000000"/>
          <w:sz w:val="20"/>
        </w:rPr>
        <w:t xml:space="preserve">v splošnem aktu </w:t>
      </w:r>
      <w:r w:rsidRPr="00234336">
        <w:rPr>
          <w:rFonts w:cs="Arial"/>
          <w:color w:val="000000"/>
          <w:sz w:val="20"/>
        </w:rPr>
        <w:t>ARRS.</w:t>
      </w:r>
    </w:p>
    <w:p w14:paraId="6DBEFC84" w14:textId="77777777" w:rsidR="00307836" w:rsidRPr="00234336" w:rsidRDefault="00307836" w:rsidP="00307836">
      <w:pPr>
        <w:jc w:val="both"/>
        <w:rPr>
          <w:rFonts w:cs="Arial"/>
          <w:sz w:val="20"/>
          <w:lang w:eastAsia="sl-SI"/>
        </w:rPr>
      </w:pPr>
    </w:p>
    <w:p w14:paraId="52EA43F8" w14:textId="77777777" w:rsidR="00307836" w:rsidRPr="00234336" w:rsidRDefault="00C04ACB" w:rsidP="00307836">
      <w:pPr>
        <w:jc w:val="center"/>
        <w:outlineLvl w:val="0"/>
        <w:rPr>
          <w:rFonts w:cs="Arial"/>
          <w:b/>
          <w:bCs/>
          <w:sz w:val="20"/>
          <w:lang w:eastAsia="sl-SI"/>
        </w:rPr>
      </w:pPr>
      <w:r w:rsidRPr="00234336">
        <w:rPr>
          <w:rFonts w:cs="Arial"/>
          <w:b/>
          <w:bCs/>
          <w:sz w:val="20"/>
          <w:lang w:eastAsia="sl-SI"/>
        </w:rPr>
        <w:t>60</w:t>
      </w:r>
      <w:r w:rsidR="00307836" w:rsidRPr="00234336">
        <w:rPr>
          <w:rFonts w:cs="Arial"/>
          <w:b/>
          <w:bCs/>
          <w:sz w:val="20"/>
          <w:lang w:eastAsia="sl-SI"/>
        </w:rPr>
        <w:t>. člen</w:t>
      </w:r>
      <w:r w:rsidR="00307836" w:rsidRPr="00234336">
        <w:rPr>
          <w:rFonts w:cs="Arial"/>
          <w:b/>
          <w:bCs/>
          <w:sz w:val="20"/>
          <w:lang w:eastAsia="sl-SI"/>
        </w:rPr>
        <w:br/>
        <w:t>(pridobivanje podatkov)</w:t>
      </w:r>
    </w:p>
    <w:p w14:paraId="003E7037" w14:textId="77777777" w:rsidR="00307836" w:rsidRPr="00234336" w:rsidRDefault="00307836" w:rsidP="00307836">
      <w:pPr>
        <w:jc w:val="center"/>
        <w:outlineLvl w:val="0"/>
        <w:rPr>
          <w:rFonts w:cs="Arial"/>
          <w:sz w:val="20"/>
          <w:lang w:eastAsia="sl-SI"/>
        </w:rPr>
      </w:pPr>
    </w:p>
    <w:p w14:paraId="7663AFC4" w14:textId="77777777" w:rsidR="00307836" w:rsidRPr="00234336" w:rsidRDefault="00307836" w:rsidP="00307836">
      <w:pPr>
        <w:jc w:val="both"/>
        <w:rPr>
          <w:rFonts w:cs="Arial"/>
          <w:sz w:val="20"/>
          <w:lang w:eastAsia="sl-SI"/>
        </w:rPr>
      </w:pPr>
      <w:r w:rsidRPr="00234336">
        <w:rPr>
          <w:rFonts w:cs="Arial"/>
          <w:sz w:val="20"/>
          <w:lang w:eastAsia="sl-SI"/>
        </w:rPr>
        <w:t xml:space="preserve">(1) Podatki iz druge </w:t>
      </w:r>
      <w:r w:rsidR="00871EBE" w:rsidRPr="00234336">
        <w:rPr>
          <w:rFonts w:cs="Arial"/>
          <w:sz w:val="20"/>
          <w:lang w:eastAsia="sl-SI"/>
        </w:rPr>
        <w:t xml:space="preserve">točke </w:t>
      </w:r>
      <w:r w:rsidRPr="00234336">
        <w:rPr>
          <w:rFonts w:cs="Arial"/>
          <w:sz w:val="20"/>
          <w:lang w:eastAsia="sl-SI"/>
        </w:rPr>
        <w:t>prvega odstavka</w:t>
      </w:r>
      <w:r w:rsidR="00A93BE5" w:rsidRPr="00234336">
        <w:rPr>
          <w:rFonts w:cs="Arial"/>
          <w:sz w:val="20"/>
          <w:lang w:eastAsia="sl-SI"/>
        </w:rPr>
        <w:t xml:space="preserve"> </w:t>
      </w:r>
      <w:r w:rsidR="005B0A00" w:rsidRPr="00234336">
        <w:rPr>
          <w:rFonts w:cs="Arial"/>
          <w:sz w:val="20"/>
          <w:lang w:eastAsia="sl-SI"/>
        </w:rPr>
        <w:t>59</w:t>
      </w:r>
      <w:r w:rsidR="00A93BE5" w:rsidRPr="00234336">
        <w:rPr>
          <w:rFonts w:cs="Arial"/>
          <w:sz w:val="20"/>
          <w:lang w:eastAsia="sl-SI"/>
        </w:rPr>
        <w:t>. člena tega zakona</w:t>
      </w:r>
      <w:r w:rsidRPr="00234336">
        <w:rPr>
          <w:rFonts w:cs="Arial"/>
          <w:sz w:val="20"/>
          <w:lang w:eastAsia="sl-SI"/>
        </w:rPr>
        <w:t xml:space="preserve"> se zbirajo neposredno na podlagi prijav ali predlogov od izvajalcev </w:t>
      </w:r>
      <w:r w:rsidR="003866A8" w:rsidRPr="00234336">
        <w:rPr>
          <w:rFonts w:cs="Arial"/>
          <w:sz w:val="20"/>
        </w:rPr>
        <w:t>znanstveno</w:t>
      </w:r>
      <w:r w:rsidRPr="00234336">
        <w:rPr>
          <w:rFonts w:cs="Arial"/>
          <w:sz w:val="20"/>
          <w:lang w:eastAsia="sl-SI"/>
        </w:rPr>
        <w:t>raziskovalne dejavnosti ter iz uradnih zbirk, ki jih v Republiki Sloveniji vodijo za to pooblaščeni organi in organizacije, lahko tudi z neposrednim dostopom.</w:t>
      </w:r>
    </w:p>
    <w:p w14:paraId="695ADE79" w14:textId="77777777" w:rsidR="00307836" w:rsidRPr="00234336" w:rsidRDefault="00307836" w:rsidP="00307836">
      <w:pPr>
        <w:jc w:val="both"/>
        <w:rPr>
          <w:rFonts w:cs="Arial"/>
          <w:sz w:val="20"/>
          <w:lang w:eastAsia="sl-SI"/>
        </w:rPr>
      </w:pPr>
    </w:p>
    <w:p w14:paraId="5E15C250" w14:textId="77777777" w:rsidR="00307836" w:rsidRPr="00234336" w:rsidRDefault="00307836" w:rsidP="00307836">
      <w:pPr>
        <w:jc w:val="both"/>
        <w:rPr>
          <w:rFonts w:cs="Arial"/>
          <w:sz w:val="20"/>
          <w:lang w:eastAsia="sl-SI"/>
        </w:rPr>
      </w:pPr>
      <w:r w:rsidRPr="00234336">
        <w:rPr>
          <w:rFonts w:cs="Arial"/>
          <w:sz w:val="20"/>
          <w:lang w:eastAsia="sl-SI"/>
        </w:rPr>
        <w:t xml:space="preserve">(2) </w:t>
      </w:r>
      <w:r w:rsidR="00071B9B" w:rsidRPr="00234336">
        <w:rPr>
          <w:rFonts w:cs="Arial"/>
          <w:sz w:val="20"/>
          <w:lang w:eastAsia="sl-SI"/>
        </w:rPr>
        <w:t>ARRS</w:t>
      </w:r>
      <w:r w:rsidRPr="00234336">
        <w:rPr>
          <w:rFonts w:cs="Arial"/>
          <w:sz w:val="20"/>
          <w:lang w:eastAsia="sl-SI"/>
        </w:rPr>
        <w:t xml:space="preserve"> brezplačno pridobiva podatke iz obstoječih zbirk podatkov naslednjih upravljavcev:</w:t>
      </w:r>
    </w:p>
    <w:p w14:paraId="03CC68A8" w14:textId="77777777" w:rsidR="006E655E" w:rsidRPr="00234336" w:rsidRDefault="006E655E" w:rsidP="00307836">
      <w:pPr>
        <w:jc w:val="both"/>
        <w:rPr>
          <w:rFonts w:cs="Arial"/>
          <w:sz w:val="20"/>
          <w:lang w:eastAsia="sl-SI"/>
        </w:rPr>
      </w:pPr>
    </w:p>
    <w:p w14:paraId="53D7B698" w14:textId="77777777" w:rsidR="00307836" w:rsidRPr="00234336" w:rsidRDefault="00307836" w:rsidP="00861CEB">
      <w:pPr>
        <w:pStyle w:val="Odstavekseznama"/>
        <w:numPr>
          <w:ilvl w:val="0"/>
          <w:numId w:val="33"/>
        </w:numPr>
        <w:jc w:val="both"/>
        <w:rPr>
          <w:rFonts w:ascii="Arial" w:hAnsi="Arial" w:cs="Arial"/>
          <w:sz w:val="20"/>
          <w:lang w:eastAsia="sl-SI"/>
        </w:rPr>
      </w:pPr>
      <w:r w:rsidRPr="00234336">
        <w:rPr>
          <w:rFonts w:ascii="Arial" w:hAnsi="Arial" w:cs="Arial"/>
          <w:sz w:val="20"/>
          <w:lang w:eastAsia="sl-SI"/>
        </w:rPr>
        <w:t xml:space="preserve">ministrstva, pristojnega za notranje zadeve iz centralnega registra prebivalstva − podatke o raziskovalcu in strokovnem sodelavcu (osebno ime, datum rojstva, spol, enotno matično številko občana, </w:t>
      </w:r>
      <w:r w:rsidR="0056422E" w:rsidRPr="00234336">
        <w:rPr>
          <w:rFonts w:ascii="Arial" w:hAnsi="Arial" w:cs="Arial"/>
          <w:sz w:val="20"/>
          <w:lang w:eastAsia="sl-SI"/>
        </w:rPr>
        <w:t xml:space="preserve">davčno številko, </w:t>
      </w:r>
      <w:r w:rsidRPr="00234336">
        <w:rPr>
          <w:rFonts w:ascii="Arial" w:hAnsi="Arial" w:cs="Arial"/>
          <w:sz w:val="20"/>
          <w:lang w:eastAsia="sl-SI"/>
        </w:rPr>
        <w:t xml:space="preserve">podatke o državljanstvu, podatke o prebivališču, podatek, če je pokojni); </w:t>
      </w:r>
    </w:p>
    <w:p w14:paraId="1584BC97" w14:textId="77777777" w:rsidR="00307836" w:rsidRPr="00234336" w:rsidRDefault="00307836" w:rsidP="00861CEB">
      <w:pPr>
        <w:pStyle w:val="Odstavekseznama"/>
        <w:numPr>
          <w:ilvl w:val="0"/>
          <w:numId w:val="33"/>
        </w:numPr>
        <w:jc w:val="both"/>
        <w:rPr>
          <w:rFonts w:ascii="Arial" w:hAnsi="Arial" w:cs="Arial"/>
          <w:sz w:val="20"/>
          <w:lang w:eastAsia="sl-SI"/>
        </w:rPr>
      </w:pPr>
      <w:r w:rsidRPr="00234336">
        <w:rPr>
          <w:rFonts w:ascii="Arial" w:hAnsi="Arial" w:cs="Arial"/>
          <w:sz w:val="20"/>
          <w:lang w:eastAsia="sl-SI"/>
        </w:rPr>
        <w:t>Finančn</w:t>
      </w:r>
      <w:r w:rsidR="00AE6383" w:rsidRPr="00234336">
        <w:rPr>
          <w:rFonts w:ascii="Arial" w:hAnsi="Arial" w:cs="Arial"/>
          <w:sz w:val="20"/>
          <w:lang w:eastAsia="sl-SI"/>
        </w:rPr>
        <w:t>e</w:t>
      </w:r>
      <w:r w:rsidRPr="00234336">
        <w:rPr>
          <w:rFonts w:ascii="Arial" w:hAnsi="Arial" w:cs="Arial"/>
          <w:sz w:val="20"/>
          <w:lang w:eastAsia="sl-SI"/>
        </w:rPr>
        <w:t xml:space="preserve"> uprave Republike Slovenije − podatke o davčni številki izvajalcev </w:t>
      </w:r>
      <w:r w:rsidR="003866A8" w:rsidRPr="00234336">
        <w:rPr>
          <w:rFonts w:ascii="Arial" w:hAnsi="Arial" w:cs="Arial"/>
          <w:sz w:val="20"/>
        </w:rPr>
        <w:t>znanstveno</w:t>
      </w:r>
      <w:r w:rsidRPr="00234336">
        <w:rPr>
          <w:rFonts w:ascii="Arial" w:hAnsi="Arial" w:cs="Arial"/>
          <w:sz w:val="20"/>
          <w:lang w:eastAsia="sl-SI"/>
        </w:rPr>
        <w:t xml:space="preserve">raziskovalne dejavnosti; </w:t>
      </w:r>
    </w:p>
    <w:p w14:paraId="20439864" w14:textId="77777777" w:rsidR="00307836" w:rsidRPr="00234336" w:rsidRDefault="00307836" w:rsidP="00861CEB">
      <w:pPr>
        <w:pStyle w:val="Odstavekseznama"/>
        <w:numPr>
          <w:ilvl w:val="0"/>
          <w:numId w:val="33"/>
        </w:numPr>
        <w:jc w:val="both"/>
        <w:rPr>
          <w:rFonts w:ascii="Arial" w:hAnsi="Arial" w:cs="Arial"/>
          <w:sz w:val="20"/>
          <w:lang w:eastAsia="sl-SI"/>
        </w:rPr>
      </w:pPr>
      <w:r w:rsidRPr="00234336">
        <w:rPr>
          <w:rFonts w:ascii="Arial" w:hAnsi="Arial" w:cs="Arial"/>
          <w:sz w:val="20"/>
          <w:lang w:eastAsia="sl-SI"/>
        </w:rPr>
        <w:t>raziskovalnih organizacij, ki so delodajalci − podatke o zaposlitvi, podatke o izplačilih plač in nadomestil ter podatke o drugih izplačilih, podatke o raziskovalnem nazivu;</w:t>
      </w:r>
    </w:p>
    <w:p w14:paraId="5C39FC42" w14:textId="77777777" w:rsidR="00307836" w:rsidRPr="00234336" w:rsidRDefault="00307836" w:rsidP="00861CEB">
      <w:pPr>
        <w:pStyle w:val="Odstavekseznama"/>
        <w:numPr>
          <w:ilvl w:val="0"/>
          <w:numId w:val="33"/>
        </w:numPr>
        <w:jc w:val="both"/>
        <w:rPr>
          <w:rFonts w:ascii="Arial" w:hAnsi="Arial" w:cs="Arial"/>
          <w:sz w:val="20"/>
          <w:lang w:eastAsia="sl-SI"/>
        </w:rPr>
      </w:pPr>
      <w:r w:rsidRPr="00234336">
        <w:rPr>
          <w:rFonts w:ascii="Arial" w:hAnsi="Arial" w:cs="Arial"/>
          <w:sz w:val="20"/>
          <w:lang w:eastAsia="sl-SI"/>
        </w:rPr>
        <w:t xml:space="preserve">javnega infrastrukturnega zavoda, ki opravlja dejavnost komunikacijske in informacijske </w:t>
      </w:r>
      <w:r w:rsidR="00AE6383" w:rsidRPr="00234336">
        <w:rPr>
          <w:rFonts w:ascii="Arial" w:hAnsi="Arial" w:cs="Arial"/>
          <w:sz w:val="20"/>
          <w:lang w:eastAsia="sl-SI"/>
        </w:rPr>
        <w:t xml:space="preserve">podpore </w:t>
      </w:r>
      <w:r w:rsidR="003866A8" w:rsidRPr="00234336">
        <w:rPr>
          <w:rFonts w:ascii="Arial" w:hAnsi="Arial" w:cs="Arial"/>
          <w:sz w:val="20"/>
        </w:rPr>
        <w:t>znanstveno</w:t>
      </w:r>
      <w:r w:rsidR="00AE6383" w:rsidRPr="00234336">
        <w:rPr>
          <w:rFonts w:ascii="Arial" w:hAnsi="Arial" w:cs="Arial"/>
          <w:sz w:val="20"/>
          <w:lang w:eastAsia="sl-SI"/>
        </w:rPr>
        <w:t>raziskov</w:t>
      </w:r>
      <w:r w:rsidR="00DA5A13" w:rsidRPr="00234336">
        <w:rPr>
          <w:rFonts w:ascii="Arial" w:hAnsi="Arial" w:cs="Arial"/>
          <w:sz w:val="20"/>
          <w:lang w:eastAsia="sl-SI"/>
        </w:rPr>
        <w:t xml:space="preserve">alne dejavnosti </w:t>
      </w:r>
      <w:r w:rsidR="009709C4" w:rsidRPr="00234336">
        <w:rPr>
          <w:rFonts w:ascii="Arial" w:hAnsi="Arial" w:cs="Arial"/>
          <w:sz w:val="20"/>
          <w:lang w:eastAsia="sl-SI"/>
        </w:rPr>
        <w:t>−</w:t>
      </w:r>
      <w:r w:rsidR="00DA5A13" w:rsidRPr="00234336">
        <w:rPr>
          <w:rFonts w:ascii="Arial" w:hAnsi="Arial" w:cs="Arial"/>
          <w:sz w:val="20"/>
          <w:lang w:eastAsia="sl-SI"/>
        </w:rPr>
        <w:t xml:space="preserve"> </w:t>
      </w:r>
      <w:r w:rsidRPr="00234336">
        <w:rPr>
          <w:rFonts w:ascii="Arial" w:hAnsi="Arial" w:cs="Arial"/>
          <w:sz w:val="20"/>
          <w:lang w:eastAsia="sl-SI"/>
        </w:rPr>
        <w:t xml:space="preserve">podatke o izvajalcih </w:t>
      </w:r>
      <w:r w:rsidR="003866A8" w:rsidRPr="00234336">
        <w:rPr>
          <w:rFonts w:ascii="Arial" w:hAnsi="Arial" w:cs="Arial"/>
          <w:sz w:val="20"/>
        </w:rPr>
        <w:t>znanstveno</w:t>
      </w:r>
      <w:r w:rsidRPr="00234336">
        <w:rPr>
          <w:rFonts w:ascii="Arial" w:hAnsi="Arial" w:cs="Arial"/>
          <w:sz w:val="20"/>
          <w:lang w:eastAsia="sl-SI"/>
        </w:rPr>
        <w:t>raziskovalne dejavnosti, o programih in projektih na področju</w:t>
      </w:r>
      <w:r w:rsidR="003866A8" w:rsidRPr="00234336">
        <w:rPr>
          <w:rFonts w:ascii="Arial" w:hAnsi="Arial" w:cs="Arial"/>
          <w:sz w:val="20"/>
          <w:lang w:eastAsia="sl-SI"/>
        </w:rPr>
        <w:t xml:space="preserve"> </w:t>
      </w:r>
      <w:r w:rsidR="003866A8" w:rsidRPr="00234336">
        <w:rPr>
          <w:rFonts w:ascii="Arial" w:hAnsi="Arial" w:cs="Arial"/>
          <w:sz w:val="20"/>
        </w:rPr>
        <w:t>znanstveno</w:t>
      </w:r>
      <w:r w:rsidRPr="00234336">
        <w:rPr>
          <w:rFonts w:ascii="Arial" w:hAnsi="Arial" w:cs="Arial"/>
          <w:sz w:val="20"/>
          <w:lang w:eastAsia="sl-SI"/>
        </w:rPr>
        <w:t xml:space="preserve">raziskovalne dejavnosti. </w:t>
      </w:r>
    </w:p>
    <w:p w14:paraId="378F5834" w14:textId="77777777" w:rsidR="00307836" w:rsidRPr="00234336" w:rsidRDefault="00307836" w:rsidP="00307836">
      <w:pPr>
        <w:jc w:val="both"/>
        <w:rPr>
          <w:rFonts w:cs="Arial"/>
          <w:sz w:val="20"/>
          <w:lang w:eastAsia="sl-SI"/>
        </w:rPr>
      </w:pPr>
    </w:p>
    <w:p w14:paraId="11378FC5" w14:textId="69642F26" w:rsidR="00307836" w:rsidRPr="00234336" w:rsidRDefault="00307836" w:rsidP="00307836">
      <w:pPr>
        <w:jc w:val="both"/>
        <w:rPr>
          <w:rFonts w:cs="Arial"/>
          <w:sz w:val="20"/>
          <w:lang w:eastAsia="sl-SI"/>
        </w:rPr>
      </w:pPr>
      <w:r w:rsidRPr="00234336">
        <w:rPr>
          <w:rFonts w:cs="Arial"/>
          <w:sz w:val="20"/>
          <w:lang w:eastAsia="sl-SI"/>
        </w:rPr>
        <w:t xml:space="preserve">(3) Na zahtevo ministrstva, pristojnega za znanost, </w:t>
      </w:r>
      <w:r w:rsidR="00142736" w:rsidRPr="00234336">
        <w:rPr>
          <w:rFonts w:cs="Arial"/>
          <w:sz w:val="20"/>
          <w:lang w:eastAsia="sl-SI"/>
        </w:rPr>
        <w:t xml:space="preserve">mu </w:t>
      </w:r>
      <w:r w:rsidR="00CB29B7" w:rsidRPr="00234336">
        <w:rPr>
          <w:rFonts w:cs="Arial"/>
          <w:noProof/>
          <w:sz w:val="20"/>
          <w:lang w:eastAsia="sl-SI"/>
        </w:rPr>
        <w:t>mora</w:t>
      </w:r>
      <w:r w:rsidR="00E71F53" w:rsidRPr="00234336">
        <w:rPr>
          <w:rFonts w:cs="Arial"/>
          <w:noProof/>
          <w:sz w:val="20"/>
          <w:lang w:eastAsia="sl-SI"/>
        </w:rPr>
        <w:t xml:space="preserve"> </w:t>
      </w:r>
      <w:r w:rsidR="00071B9B" w:rsidRPr="00234336">
        <w:rPr>
          <w:rFonts w:cs="Arial"/>
          <w:noProof/>
          <w:sz w:val="20"/>
          <w:lang w:eastAsia="sl-SI"/>
        </w:rPr>
        <w:t>ARRS</w:t>
      </w:r>
      <w:r w:rsidRPr="00234336">
        <w:rPr>
          <w:rFonts w:cs="Arial"/>
          <w:sz w:val="20"/>
          <w:lang w:eastAsia="sl-SI"/>
        </w:rPr>
        <w:t xml:space="preserve">, </w:t>
      </w:r>
      <w:r w:rsidR="00CB29B7" w:rsidRPr="00234336">
        <w:rPr>
          <w:rFonts w:cs="Arial"/>
          <w:sz w:val="20"/>
          <w:lang w:eastAsia="sl-SI"/>
        </w:rPr>
        <w:t>zaradi</w:t>
      </w:r>
      <w:r w:rsidRPr="00234336">
        <w:rPr>
          <w:rFonts w:cs="Arial"/>
          <w:sz w:val="20"/>
          <w:lang w:eastAsia="sl-SI"/>
        </w:rPr>
        <w:t xml:space="preserve"> </w:t>
      </w:r>
      <w:r w:rsidR="00142736" w:rsidRPr="00234336">
        <w:rPr>
          <w:rFonts w:cs="Arial"/>
          <w:sz w:val="20"/>
          <w:lang w:eastAsia="sl-SI"/>
        </w:rPr>
        <w:t xml:space="preserve">izvajanja </w:t>
      </w:r>
      <w:r w:rsidRPr="00234336">
        <w:rPr>
          <w:rFonts w:cs="Arial"/>
          <w:sz w:val="20"/>
          <w:lang w:eastAsia="sl-SI"/>
        </w:rPr>
        <w:t xml:space="preserve">nadzora, brezplačno posredovati podatke iz vseh zbirk podatkov, ki jih upravlja. Javni infrastrukturni zavod, ki opravlja dejavnost informacijske in komunikacijske podpore </w:t>
      </w:r>
      <w:r w:rsidR="006C694E" w:rsidRPr="00234336">
        <w:rPr>
          <w:rFonts w:cs="Arial"/>
          <w:sz w:val="20"/>
        </w:rPr>
        <w:t>znanstveno</w:t>
      </w:r>
      <w:r w:rsidRPr="00234336">
        <w:rPr>
          <w:rFonts w:cs="Arial"/>
          <w:sz w:val="20"/>
          <w:lang w:eastAsia="sl-SI"/>
        </w:rPr>
        <w:t xml:space="preserve">raziskovalni dejavnosti, javne raziskovalne organizacije in pravne osebe, ki jim je bilo dano javno pooblastilo, brezplačno pridobivajo podatke iz zbirk podatkov iz druge in tretje </w:t>
      </w:r>
      <w:r w:rsidR="00B76F0C">
        <w:rPr>
          <w:rFonts w:cs="Arial"/>
          <w:sz w:val="20"/>
          <w:lang w:eastAsia="sl-SI"/>
        </w:rPr>
        <w:t>točke</w:t>
      </w:r>
      <w:r w:rsidR="00B76F0C" w:rsidRPr="00234336">
        <w:rPr>
          <w:rFonts w:cs="Arial"/>
          <w:sz w:val="20"/>
          <w:lang w:eastAsia="sl-SI"/>
        </w:rPr>
        <w:t xml:space="preserve"> </w:t>
      </w:r>
      <w:r w:rsidRPr="00234336">
        <w:rPr>
          <w:rFonts w:cs="Arial"/>
          <w:sz w:val="20"/>
          <w:lang w:eastAsia="sl-SI"/>
        </w:rPr>
        <w:t>prvega odstavka prejšnjega člena in jih uporabljajo za izvajanje dejavnosti, vodenje zbirk podatkov po tem zakonu, izvajanje nadzora ter za spremljanje stanja, analize ali v statistične namene.</w:t>
      </w:r>
    </w:p>
    <w:p w14:paraId="1B9339FB" w14:textId="77777777" w:rsidR="00307836" w:rsidRPr="00234336" w:rsidRDefault="00307836" w:rsidP="00307836">
      <w:pPr>
        <w:jc w:val="both"/>
        <w:rPr>
          <w:rFonts w:cs="Arial"/>
          <w:sz w:val="20"/>
          <w:lang w:eastAsia="sl-SI"/>
        </w:rPr>
      </w:pPr>
    </w:p>
    <w:p w14:paraId="7A241B9C" w14:textId="77777777" w:rsidR="00307836" w:rsidRPr="00234336" w:rsidRDefault="00307836" w:rsidP="00307836">
      <w:pPr>
        <w:jc w:val="both"/>
        <w:rPr>
          <w:rFonts w:cs="Arial"/>
          <w:sz w:val="20"/>
          <w:lang w:eastAsia="sl-SI"/>
        </w:rPr>
      </w:pPr>
      <w:r w:rsidRPr="00234336">
        <w:rPr>
          <w:rFonts w:cs="Arial"/>
          <w:sz w:val="20"/>
          <w:lang w:eastAsia="sl-SI"/>
        </w:rPr>
        <w:lastRenderedPageBreak/>
        <w:t xml:space="preserve">(4) </w:t>
      </w:r>
      <w:r w:rsidR="00071B9B" w:rsidRPr="00234336">
        <w:rPr>
          <w:rFonts w:cs="Arial"/>
          <w:sz w:val="20"/>
          <w:lang w:eastAsia="sl-SI"/>
        </w:rPr>
        <w:t>ARRS</w:t>
      </w:r>
      <w:r w:rsidRPr="00234336">
        <w:rPr>
          <w:rFonts w:cs="Arial"/>
          <w:sz w:val="20"/>
          <w:lang w:eastAsia="sl-SI"/>
        </w:rPr>
        <w:t xml:space="preserve"> lahko osebne podatke, o katerih vodi zbirke podatkov, in podatke, ki jih pridobi od upravljavcev zbirk osebnih podatkov iz drugega odstavka tega člena, obdeluje samo za namen, določen v prvem odstavku prejšnjega člena.</w:t>
      </w:r>
    </w:p>
    <w:p w14:paraId="5644302C" w14:textId="77777777" w:rsidR="00815B8A" w:rsidRPr="00234336" w:rsidRDefault="00815B8A" w:rsidP="00C659F2">
      <w:pPr>
        <w:spacing w:before="120"/>
        <w:outlineLvl w:val="0"/>
        <w:rPr>
          <w:rFonts w:cs="Arial"/>
          <w:sz w:val="20"/>
          <w:lang w:eastAsia="sl-SI"/>
        </w:rPr>
      </w:pPr>
    </w:p>
    <w:p w14:paraId="10F8F59C" w14:textId="77777777" w:rsidR="00815B8A" w:rsidRPr="00234336" w:rsidRDefault="00C659F2" w:rsidP="00815B8A">
      <w:pPr>
        <w:spacing w:before="120"/>
        <w:jc w:val="center"/>
        <w:outlineLvl w:val="0"/>
        <w:rPr>
          <w:rFonts w:cs="Arial"/>
          <w:b/>
          <w:bCs/>
          <w:sz w:val="20"/>
          <w:lang w:eastAsia="sl-SI"/>
        </w:rPr>
      </w:pPr>
      <w:r w:rsidRPr="00234336">
        <w:rPr>
          <w:rFonts w:cs="Arial"/>
          <w:b/>
          <w:bCs/>
          <w:sz w:val="20"/>
          <w:lang w:eastAsia="sl-SI"/>
        </w:rPr>
        <w:t>7</w:t>
      </w:r>
      <w:r w:rsidR="00815B8A" w:rsidRPr="00234336">
        <w:rPr>
          <w:rFonts w:cs="Arial"/>
          <w:b/>
          <w:bCs/>
          <w:sz w:val="20"/>
          <w:lang w:eastAsia="sl-SI"/>
        </w:rPr>
        <w:t>. Raziskovalne organizacije</w:t>
      </w:r>
      <w:r w:rsidR="00815B8A" w:rsidRPr="00234336">
        <w:rPr>
          <w:rFonts w:cs="Arial"/>
          <w:b/>
          <w:bCs/>
          <w:sz w:val="20"/>
          <w:lang w:eastAsia="sl-SI"/>
        </w:rPr>
        <w:br/>
      </w:r>
      <w:r w:rsidR="00815B8A" w:rsidRPr="00234336">
        <w:rPr>
          <w:rFonts w:cs="Arial"/>
          <w:sz w:val="20"/>
          <w:lang w:eastAsia="sl-SI"/>
        </w:rPr>
        <w:br/>
      </w:r>
      <w:r w:rsidR="00C04ACB" w:rsidRPr="00234336">
        <w:rPr>
          <w:rFonts w:cs="Arial"/>
          <w:b/>
          <w:bCs/>
          <w:sz w:val="20"/>
          <w:lang w:eastAsia="sl-SI"/>
        </w:rPr>
        <w:t>61</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(pogoji)</w:t>
      </w:r>
    </w:p>
    <w:p w14:paraId="39F30B2F"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Raziskovalne organizacije morajo biti </w:t>
      </w:r>
      <w:r w:rsidR="00865761" w:rsidRPr="00234336">
        <w:rPr>
          <w:rFonts w:cs="Arial"/>
          <w:sz w:val="20"/>
          <w:lang w:eastAsia="sl-SI"/>
        </w:rPr>
        <w:t xml:space="preserve">registrirane </w:t>
      </w:r>
      <w:r w:rsidRPr="00234336">
        <w:rPr>
          <w:rFonts w:cs="Arial"/>
          <w:sz w:val="20"/>
          <w:lang w:eastAsia="sl-SI"/>
        </w:rPr>
        <w:t xml:space="preserve">za opravljanje </w:t>
      </w:r>
      <w:r w:rsidR="003866A8" w:rsidRPr="00234336">
        <w:rPr>
          <w:rFonts w:cs="Arial"/>
          <w:sz w:val="20"/>
        </w:rPr>
        <w:t>znanstveno</w:t>
      </w:r>
      <w:r w:rsidRPr="00234336">
        <w:rPr>
          <w:rFonts w:cs="Arial"/>
          <w:sz w:val="20"/>
          <w:lang w:eastAsia="sl-SI"/>
        </w:rPr>
        <w:t>raziskovalne dejavnosti in zagotoviti ustrezno usposobljene raziskovalce, ustrezne vodje raziskovalnih aktivnosti, raziskovalno opremo in prostore ter infrastrukturo za podporo tej dejavnosti.</w:t>
      </w:r>
    </w:p>
    <w:p w14:paraId="3C00D5AD" w14:textId="77777777" w:rsidR="002B63CC" w:rsidRPr="00234336" w:rsidRDefault="002B63CC" w:rsidP="00815B8A">
      <w:pPr>
        <w:spacing w:before="120"/>
        <w:jc w:val="both"/>
        <w:rPr>
          <w:rFonts w:cs="Arial"/>
          <w:sz w:val="20"/>
          <w:lang w:eastAsia="sl-SI"/>
        </w:rPr>
      </w:pPr>
      <w:r w:rsidRPr="00234336">
        <w:rPr>
          <w:rFonts w:cs="Arial"/>
          <w:sz w:val="20"/>
          <w:lang w:eastAsia="sl-SI"/>
        </w:rPr>
        <w:t xml:space="preserve">(2) </w:t>
      </w:r>
      <w:r w:rsidR="003B41EB" w:rsidRPr="00234336">
        <w:rPr>
          <w:rFonts w:cs="Arial"/>
          <w:sz w:val="20"/>
          <w:lang w:eastAsia="sl-SI"/>
        </w:rPr>
        <w:t>Razisk</w:t>
      </w:r>
      <w:r w:rsidR="00DE2B1D" w:rsidRPr="00234336">
        <w:rPr>
          <w:rFonts w:cs="Arial"/>
          <w:sz w:val="20"/>
          <w:lang w:eastAsia="sl-SI"/>
        </w:rPr>
        <w:t>ovalne organizacije razvijajo</w:t>
      </w:r>
      <w:r w:rsidR="003B41EB" w:rsidRPr="00234336">
        <w:rPr>
          <w:rFonts w:cs="Arial"/>
          <w:sz w:val="20"/>
          <w:lang w:eastAsia="sl-SI"/>
        </w:rPr>
        <w:t xml:space="preserve"> spodbudno raziskovalno okolje in delovno kulturo, kjer bodo posamezniki in raziskovalne skupine spoštovani, deležni spodbud in podpore, in kjer jim bo zagotovljena potrebna materialna in nematerialna podpora za izvajanje nalog in doseganje ciljev.</w:t>
      </w:r>
    </w:p>
    <w:p w14:paraId="07123241" w14:textId="06E6BCDC" w:rsidR="003B41EB" w:rsidRPr="00234336" w:rsidRDefault="003B41EB" w:rsidP="00815B8A">
      <w:pPr>
        <w:spacing w:before="120"/>
        <w:jc w:val="both"/>
        <w:rPr>
          <w:rFonts w:cs="Arial"/>
          <w:sz w:val="20"/>
          <w:lang w:eastAsia="sl-SI"/>
        </w:rPr>
      </w:pPr>
      <w:r w:rsidRPr="00234336">
        <w:rPr>
          <w:rFonts w:cs="Arial"/>
          <w:sz w:val="20"/>
          <w:lang w:eastAsia="sl-SI"/>
        </w:rPr>
        <w:t>(3) Raziskovalne organizacije razvijajo takš</w:t>
      </w:r>
      <w:r w:rsidR="00356636">
        <w:rPr>
          <w:rFonts w:cs="Arial"/>
          <w:sz w:val="20"/>
          <w:lang w:eastAsia="sl-SI"/>
        </w:rPr>
        <w:t>en sistem notranjega delovanja, ki bo</w:t>
      </w:r>
      <w:r w:rsidRPr="00234336">
        <w:rPr>
          <w:rFonts w:cs="Arial"/>
          <w:sz w:val="20"/>
          <w:lang w:eastAsia="sl-SI"/>
        </w:rPr>
        <w:t xml:space="preserve"> ustvarili pregleden, odprt</w:t>
      </w:r>
      <w:r w:rsidR="0042662D">
        <w:rPr>
          <w:rFonts w:cs="Arial"/>
          <w:sz w:val="20"/>
          <w:lang w:eastAsia="sl-SI"/>
        </w:rPr>
        <w:t>, vključujoč</w:t>
      </w:r>
      <w:r w:rsidRPr="00234336">
        <w:rPr>
          <w:rFonts w:cs="Arial"/>
          <w:sz w:val="20"/>
          <w:lang w:eastAsia="sl-SI"/>
        </w:rPr>
        <w:t xml:space="preserve"> in enakopraven ter mednarodno priznan sistem zaposlovanja in </w:t>
      </w:r>
      <w:r w:rsidR="00420CA0" w:rsidRPr="00234336">
        <w:rPr>
          <w:rFonts w:cs="Arial"/>
          <w:sz w:val="20"/>
          <w:lang w:eastAsia="sl-SI"/>
        </w:rPr>
        <w:t xml:space="preserve">kariernega </w:t>
      </w:r>
      <w:r w:rsidRPr="00234336">
        <w:rPr>
          <w:rFonts w:cs="Arial"/>
          <w:sz w:val="20"/>
          <w:lang w:eastAsia="sl-SI"/>
        </w:rPr>
        <w:t xml:space="preserve">razvoja. </w:t>
      </w:r>
    </w:p>
    <w:p w14:paraId="601EAA5F" w14:textId="77777777" w:rsidR="003D7737" w:rsidRPr="00234336" w:rsidRDefault="003D7737" w:rsidP="00815B8A">
      <w:pPr>
        <w:spacing w:before="120"/>
        <w:jc w:val="both"/>
        <w:rPr>
          <w:rFonts w:cs="Arial"/>
          <w:sz w:val="20"/>
          <w:lang w:eastAsia="sl-SI"/>
        </w:rPr>
      </w:pPr>
    </w:p>
    <w:p w14:paraId="137AF8A6" w14:textId="77777777" w:rsidR="00815B8A" w:rsidRPr="00234336" w:rsidRDefault="00C04ACB" w:rsidP="00815B8A">
      <w:pPr>
        <w:spacing w:before="120"/>
        <w:jc w:val="center"/>
        <w:rPr>
          <w:rFonts w:cs="Arial"/>
          <w:b/>
          <w:bCs/>
          <w:sz w:val="20"/>
          <w:lang w:eastAsia="sl-SI"/>
        </w:rPr>
      </w:pPr>
      <w:r w:rsidRPr="00234336">
        <w:rPr>
          <w:rFonts w:cs="Arial"/>
          <w:b/>
          <w:bCs/>
          <w:sz w:val="20"/>
          <w:lang w:eastAsia="sl-SI"/>
        </w:rPr>
        <w:t>62</w:t>
      </w:r>
      <w:r w:rsidR="00815B8A" w:rsidRPr="00234336">
        <w:rPr>
          <w:rFonts w:cs="Arial"/>
          <w:b/>
          <w:bCs/>
          <w:sz w:val="20"/>
          <w:lang w:eastAsia="sl-SI"/>
        </w:rPr>
        <w:t>. člen</w:t>
      </w:r>
    </w:p>
    <w:p w14:paraId="6FA1AEA0" w14:textId="77777777" w:rsidR="00815B8A" w:rsidRPr="00234336" w:rsidRDefault="00815B8A" w:rsidP="00815B8A">
      <w:pPr>
        <w:spacing w:before="120"/>
        <w:jc w:val="center"/>
        <w:rPr>
          <w:rFonts w:cs="Arial"/>
          <w:b/>
          <w:bCs/>
          <w:sz w:val="20"/>
          <w:lang w:eastAsia="sl-SI"/>
        </w:rPr>
      </w:pPr>
      <w:r w:rsidRPr="00234336">
        <w:rPr>
          <w:rFonts w:cs="Arial"/>
          <w:b/>
          <w:bCs/>
          <w:sz w:val="20"/>
          <w:lang w:eastAsia="sl-SI"/>
        </w:rPr>
        <w:t>(sklepanje sporazumov)</w:t>
      </w:r>
    </w:p>
    <w:p w14:paraId="28B5246A" w14:textId="77777777" w:rsidR="00815B8A" w:rsidRPr="00234336" w:rsidRDefault="00815B8A" w:rsidP="00815B8A">
      <w:pPr>
        <w:spacing w:before="120"/>
        <w:jc w:val="both"/>
        <w:rPr>
          <w:rFonts w:cs="Arial"/>
          <w:sz w:val="20"/>
        </w:rPr>
      </w:pPr>
      <w:r w:rsidRPr="00234336">
        <w:rPr>
          <w:rFonts w:cs="Arial"/>
          <w:sz w:val="20"/>
          <w:lang w:eastAsia="sl-SI"/>
        </w:rPr>
        <w:t xml:space="preserve">(1) Raziskovalna organizacija, ki izpolnjuje pogoje za izvajanje </w:t>
      </w:r>
      <w:r w:rsidR="00437BC2" w:rsidRPr="00234336">
        <w:rPr>
          <w:rFonts w:cs="Arial"/>
          <w:sz w:val="20"/>
          <w:lang w:eastAsia="sl-SI"/>
        </w:rPr>
        <w:t>znanstveno</w:t>
      </w:r>
      <w:r w:rsidRPr="00234336">
        <w:rPr>
          <w:rFonts w:cs="Arial"/>
          <w:sz w:val="20"/>
          <w:lang w:eastAsia="sl-SI"/>
        </w:rPr>
        <w:t xml:space="preserve">raziskovalne dejavnosti, določene s tem zakonom, in je vpisana v </w:t>
      </w:r>
      <w:r w:rsidR="00F778EF" w:rsidRPr="00234336">
        <w:rPr>
          <w:rFonts w:cs="Arial"/>
          <w:sz w:val="20"/>
          <w:lang w:eastAsia="sl-SI"/>
        </w:rPr>
        <w:t xml:space="preserve">evidenco </w:t>
      </w:r>
      <w:r w:rsidRPr="00234336">
        <w:rPr>
          <w:rFonts w:cs="Arial"/>
          <w:sz w:val="20"/>
          <w:lang w:eastAsia="sl-SI"/>
        </w:rPr>
        <w:t xml:space="preserve">raziskovalnih organizacij, lahko sklepa sporazume o gostovanju z raziskovalci iz tretjih držav (v nadaljnjem besedilu: sporazumi). </w:t>
      </w:r>
      <w:r w:rsidR="00771FAA" w:rsidRPr="00234336">
        <w:rPr>
          <w:rFonts w:cs="Arial"/>
          <w:sz w:val="20"/>
          <w:lang w:eastAsia="sl-SI"/>
        </w:rPr>
        <w:t xml:space="preserve">S sporazumom se raziskovalec iz tretje države zaveže, da si bo prizadeval dokončati </w:t>
      </w:r>
      <w:r w:rsidR="00437BC2" w:rsidRPr="00234336">
        <w:rPr>
          <w:rFonts w:cs="Arial"/>
          <w:sz w:val="20"/>
          <w:lang w:eastAsia="sl-SI"/>
        </w:rPr>
        <w:t>znanstveno</w:t>
      </w:r>
      <w:r w:rsidR="00771FAA" w:rsidRPr="00234336">
        <w:rPr>
          <w:rFonts w:cs="Arial"/>
          <w:sz w:val="20"/>
          <w:lang w:eastAsia="sl-SI"/>
        </w:rPr>
        <w:t xml:space="preserve">raziskovalno dejavnost, raziskovalna organizacija pa se zaveže, da bo gostila raziskovalca iz tretje države za namene dokončanja </w:t>
      </w:r>
      <w:r w:rsidR="00437BC2" w:rsidRPr="00234336">
        <w:rPr>
          <w:rFonts w:cs="Arial"/>
          <w:sz w:val="20"/>
          <w:lang w:eastAsia="sl-SI"/>
        </w:rPr>
        <w:t>znanstveno</w:t>
      </w:r>
      <w:r w:rsidR="00771FAA" w:rsidRPr="00234336">
        <w:rPr>
          <w:rFonts w:cs="Arial"/>
          <w:sz w:val="20"/>
          <w:lang w:eastAsia="sl-SI"/>
        </w:rPr>
        <w:t xml:space="preserve">raziskovalne dejavnosti. </w:t>
      </w:r>
    </w:p>
    <w:p w14:paraId="4842CCC0" w14:textId="77777777" w:rsidR="00815B8A" w:rsidRPr="00234336" w:rsidRDefault="00815B8A" w:rsidP="00815B8A">
      <w:pPr>
        <w:spacing w:before="120"/>
        <w:jc w:val="both"/>
        <w:rPr>
          <w:rFonts w:cs="Arial"/>
          <w:sz w:val="20"/>
        </w:rPr>
      </w:pPr>
      <w:r w:rsidRPr="00234336">
        <w:rPr>
          <w:rFonts w:cs="Arial"/>
          <w:sz w:val="20"/>
          <w:lang w:eastAsia="sl-SI"/>
        </w:rPr>
        <w:t xml:space="preserve">(2) Če raziskovalna organizacija ne izpolnjuje več pogojev za izvajanje </w:t>
      </w:r>
      <w:r w:rsidR="00437BC2" w:rsidRPr="00234336">
        <w:rPr>
          <w:rFonts w:cs="Arial"/>
          <w:sz w:val="20"/>
          <w:lang w:eastAsia="sl-SI"/>
        </w:rPr>
        <w:t>znanstveno</w:t>
      </w:r>
      <w:r w:rsidRPr="00234336">
        <w:rPr>
          <w:rFonts w:cs="Arial"/>
          <w:sz w:val="20"/>
          <w:lang w:eastAsia="sl-SI"/>
        </w:rPr>
        <w:t>raziskovaln</w:t>
      </w:r>
      <w:r w:rsidR="00961886" w:rsidRPr="00234336">
        <w:rPr>
          <w:rFonts w:cs="Arial"/>
          <w:sz w:val="20"/>
          <w:lang w:eastAsia="sl-SI"/>
        </w:rPr>
        <w:t>e</w:t>
      </w:r>
      <w:r w:rsidRPr="00234336">
        <w:rPr>
          <w:rFonts w:cs="Arial"/>
          <w:sz w:val="20"/>
          <w:lang w:eastAsia="sl-SI"/>
        </w:rPr>
        <w:t xml:space="preserve"> dejavnosti, določene s tem zakonom, izgubi pravico do sklepanja sporazumov oziroma mora odstopiti od že sklenjenih sporazumov z dnem izbrisa iz evidence raziskovalnih organizacij. </w:t>
      </w:r>
    </w:p>
    <w:p w14:paraId="45B5BE36" w14:textId="77777777" w:rsidR="00815B8A" w:rsidRPr="00234336" w:rsidRDefault="00815B8A" w:rsidP="00815B8A">
      <w:pPr>
        <w:spacing w:before="120"/>
        <w:jc w:val="both"/>
        <w:rPr>
          <w:rFonts w:cs="Arial"/>
          <w:sz w:val="20"/>
        </w:rPr>
      </w:pPr>
      <w:r w:rsidRPr="00234336">
        <w:rPr>
          <w:rFonts w:cs="Arial"/>
          <w:sz w:val="20"/>
          <w:lang w:eastAsia="sl-SI"/>
        </w:rPr>
        <w:t xml:space="preserve">(3) Raziskovalne organizacije, ki imajo sklenjene sporazume, morajo obveščati </w:t>
      </w:r>
      <w:r w:rsidR="00071B9B" w:rsidRPr="00234336">
        <w:rPr>
          <w:rFonts w:cs="Arial"/>
          <w:sz w:val="20"/>
          <w:lang w:eastAsia="sl-SI"/>
        </w:rPr>
        <w:t>ARRS</w:t>
      </w:r>
      <w:r w:rsidRPr="00234336">
        <w:rPr>
          <w:rFonts w:cs="Arial"/>
          <w:sz w:val="20"/>
          <w:lang w:eastAsia="sl-SI"/>
        </w:rPr>
        <w:t xml:space="preserve"> o sklenjenih sporazumih in o prenehanju veljavnosti teh sporazumov. </w:t>
      </w:r>
    </w:p>
    <w:p w14:paraId="684EFD00" w14:textId="77777777" w:rsidR="00815B8A" w:rsidRPr="00234336" w:rsidRDefault="00815B8A" w:rsidP="00815B8A">
      <w:pPr>
        <w:spacing w:before="120"/>
        <w:jc w:val="both"/>
        <w:rPr>
          <w:rFonts w:cs="Arial"/>
          <w:sz w:val="20"/>
        </w:rPr>
      </w:pPr>
      <w:r w:rsidRPr="00234336">
        <w:rPr>
          <w:rFonts w:cs="Arial"/>
          <w:sz w:val="20"/>
          <w:lang w:eastAsia="sl-SI"/>
        </w:rPr>
        <w:t>(4) A</w:t>
      </w:r>
      <w:r w:rsidR="00A93BE5" w:rsidRPr="00234336">
        <w:rPr>
          <w:rFonts w:cs="Arial"/>
          <w:sz w:val="20"/>
          <w:lang w:eastAsia="sl-SI"/>
        </w:rPr>
        <w:t xml:space="preserve">RRS </w:t>
      </w:r>
      <w:r w:rsidRPr="00234336">
        <w:rPr>
          <w:rFonts w:cs="Arial"/>
          <w:sz w:val="20"/>
          <w:lang w:eastAsia="sl-SI"/>
        </w:rPr>
        <w:t xml:space="preserve">objavi seznam raziskovalnih organizacij, ki lahko sklepajo sporazume. </w:t>
      </w:r>
    </w:p>
    <w:p w14:paraId="394CCB9B" w14:textId="77777777" w:rsidR="00815B8A" w:rsidRPr="00234336" w:rsidRDefault="00815B8A" w:rsidP="00815B8A">
      <w:pPr>
        <w:spacing w:before="120"/>
        <w:jc w:val="both"/>
        <w:rPr>
          <w:rFonts w:cs="Arial"/>
          <w:sz w:val="20"/>
        </w:rPr>
      </w:pPr>
      <w:r w:rsidRPr="00234336">
        <w:rPr>
          <w:rFonts w:cs="Arial"/>
          <w:sz w:val="20"/>
          <w:lang w:eastAsia="sl-SI"/>
        </w:rPr>
        <w:t>(5) Nadzor nad izvajanjem sporazumov opravlja</w:t>
      </w:r>
      <w:r w:rsidR="00BE6C3A" w:rsidRPr="00234336">
        <w:rPr>
          <w:rFonts w:cs="Arial"/>
          <w:sz w:val="20"/>
          <w:lang w:eastAsia="sl-SI"/>
        </w:rPr>
        <w:t xml:space="preserve"> </w:t>
      </w:r>
      <w:r w:rsidR="00071B9B" w:rsidRPr="00234336">
        <w:rPr>
          <w:rFonts w:cs="Arial"/>
          <w:sz w:val="20"/>
          <w:lang w:eastAsia="sl-SI"/>
        </w:rPr>
        <w:t>ARRS</w:t>
      </w:r>
      <w:r w:rsidRPr="00234336">
        <w:rPr>
          <w:rFonts w:cs="Arial"/>
          <w:sz w:val="20"/>
          <w:lang w:eastAsia="sl-SI"/>
        </w:rPr>
        <w:t xml:space="preserve">. </w:t>
      </w:r>
    </w:p>
    <w:p w14:paraId="522BD4A5" w14:textId="77777777" w:rsidR="00815B8A" w:rsidRPr="00234336" w:rsidRDefault="00815B8A" w:rsidP="00815B8A">
      <w:pPr>
        <w:spacing w:before="120"/>
        <w:jc w:val="both"/>
        <w:rPr>
          <w:rFonts w:cs="Arial"/>
          <w:sz w:val="20"/>
          <w:lang w:eastAsia="sl-SI"/>
        </w:rPr>
      </w:pPr>
      <w:r w:rsidRPr="00234336">
        <w:rPr>
          <w:rFonts w:cs="Arial"/>
          <w:sz w:val="20"/>
          <w:lang w:eastAsia="sl-SI"/>
        </w:rPr>
        <w:t>(6) Vsebino, obliko in način sklepanja sporazumov iz prvega odstavka tega člena, način obveščanja iz tretjega odstavka tega člena, vsebino in način objave seznama iz četrtega odstavka tega člena ter način nadzora nad izvajanjem sporazumov iz petega odstavka tega člena s podzakonskim predpisom določi minister, pristojen za znanost.</w:t>
      </w:r>
    </w:p>
    <w:p w14:paraId="7689A7E3" w14:textId="77777777" w:rsidR="00815B8A" w:rsidRPr="00234336" w:rsidRDefault="00815B8A" w:rsidP="00815B8A">
      <w:pPr>
        <w:spacing w:before="120"/>
        <w:jc w:val="both"/>
        <w:rPr>
          <w:rFonts w:cs="Arial"/>
          <w:sz w:val="20"/>
          <w:lang w:eastAsia="sl-SI"/>
        </w:rPr>
      </w:pPr>
    </w:p>
    <w:p w14:paraId="19FAA987" w14:textId="77777777" w:rsidR="00815B8A" w:rsidRPr="00234336" w:rsidRDefault="00C04ACB" w:rsidP="00815B8A">
      <w:pPr>
        <w:spacing w:before="120"/>
        <w:jc w:val="center"/>
        <w:rPr>
          <w:rFonts w:cs="Arial"/>
          <w:b/>
          <w:sz w:val="20"/>
          <w:lang w:eastAsia="sl-SI"/>
        </w:rPr>
      </w:pPr>
      <w:r w:rsidRPr="00234336">
        <w:rPr>
          <w:rFonts w:cs="Arial"/>
          <w:b/>
          <w:sz w:val="20"/>
          <w:lang w:eastAsia="sl-SI"/>
        </w:rPr>
        <w:t>63</w:t>
      </w:r>
      <w:r w:rsidR="00815B8A" w:rsidRPr="00234336">
        <w:rPr>
          <w:rFonts w:cs="Arial"/>
          <w:b/>
          <w:sz w:val="20"/>
          <w:lang w:eastAsia="sl-SI"/>
        </w:rPr>
        <w:t>. člen</w:t>
      </w:r>
    </w:p>
    <w:p w14:paraId="40464F79" w14:textId="77777777" w:rsidR="00815B8A" w:rsidRPr="00234336" w:rsidRDefault="00815B8A" w:rsidP="00815B8A">
      <w:pPr>
        <w:spacing w:before="120"/>
        <w:jc w:val="center"/>
        <w:rPr>
          <w:rFonts w:cs="Arial"/>
          <w:b/>
          <w:sz w:val="20"/>
          <w:lang w:eastAsia="sl-SI"/>
        </w:rPr>
      </w:pPr>
      <w:r w:rsidRPr="00234336">
        <w:rPr>
          <w:rFonts w:cs="Arial"/>
          <w:b/>
          <w:sz w:val="20"/>
          <w:lang w:eastAsia="sl-SI"/>
        </w:rPr>
        <w:t>(avtonomija javnih raziskovalnih zavodov)</w:t>
      </w:r>
    </w:p>
    <w:p w14:paraId="6463ADF8" w14:textId="77777777" w:rsidR="00815B8A" w:rsidRPr="00234336" w:rsidRDefault="00815B8A" w:rsidP="00815B8A">
      <w:pPr>
        <w:spacing w:before="120"/>
        <w:jc w:val="both"/>
        <w:rPr>
          <w:rFonts w:cs="Arial"/>
          <w:sz w:val="20"/>
          <w:lang w:eastAsia="sl-SI"/>
        </w:rPr>
      </w:pPr>
    </w:p>
    <w:p w14:paraId="5F15FB34"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Javni raziskovalni zavodi so </w:t>
      </w:r>
      <w:r w:rsidR="00502952" w:rsidRPr="00234336">
        <w:rPr>
          <w:rFonts w:cs="Arial"/>
          <w:sz w:val="20"/>
          <w:lang w:eastAsia="sl-SI"/>
        </w:rPr>
        <w:t xml:space="preserve">pri svojem delu </w:t>
      </w:r>
      <w:r w:rsidRPr="00234336">
        <w:rPr>
          <w:rFonts w:cs="Arial"/>
          <w:sz w:val="20"/>
          <w:lang w:eastAsia="sl-SI"/>
        </w:rPr>
        <w:t xml:space="preserve">avtonomni, kar jim zagotavlja predvsem: </w:t>
      </w:r>
    </w:p>
    <w:p w14:paraId="6952DA3F" w14:textId="77777777" w:rsidR="00A67E82" w:rsidRPr="00234336" w:rsidRDefault="00815B8A" w:rsidP="00083164">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svobodo raziskovanja in posredovanja znanja</w:t>
      </w:r>
      <w:r w:rsidR="00A67E82" w:rsidRPr="00234336">
        <w:rPr>
          <w:rFonts w:ascii="Arial" w:hAnsi="Arial" w:cs="Arial"/>
          <w:sz w:val="20"/>
          <w:lang w:eastAsia="sl-SI"/>
        </w:rPr>
        <w:t>;</w:t>
      </w:r>
      <w:r w:rsidR="00083164" w:rsidRPr="00234336">
        <w:rPr>
          <w:rFonts w:ascii="Arial" w:hAnsi="Arial" w:cs="Arial"/>
          <w:sz w:val="20"/>
          <w:lang w:eastAsia="sl-SI"/>
        </w:rPr>
        <w:t xml:space="preserve"> </w:t>
      </w:r>
    </w:p>
    <w:p w14:paraId="2A8B935B" w14:textId="77777777" w:rsidR="00815B8A" w:rsidRPr="00234336" w:rsidRDefault="00347DE5" w:rsidP="00083164">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 xml:space="preserve">samostojno </w:t>
      </w:r>
      <w:r w:rsidR="00A94B65" w:rsidRPr="00234336">
        <w:rPr>
          <w:rFonts w:ascii="Arial" w:hAnsi="Arial" w:cs="Arial"/>
          <w:sz w:val="20"/>
          <w:lang w:eastAsia="sl-SI"/>
        </w:rPr>
        <w:t>upravljanje s sredstvi</w:t>
      </w:r>
      <w:r w:rsidR="00083164" w:rsidRPr="00234336">
        <w:rPr>
          <w:rFonts w:ascii="Arial" w:hAnsi="Arial" w:cs="Arial"/>
          <w:sz w:val="20"/>
          <w:lang w:eastAsia="sl-SI"/>
        </w:rPr>
        <w:t xml:space="preserve"> stabiln</w:t>
      </w:r>
      <w:r w:rsidRPr="00234336">
        <w:rPr>
          <w:rFonts w:ascii="Arial" w:hAnsi="Arial" w:cs="Arial"/>
          <w:sz w:val="20"/>
          <w:lang w:eastAsia="sl-SI"/>
        </w:rPr>
        <w:t>e</w:t>
      </w:r>
      <w:r w:rsidR="00A94B65" w:rsidRPr="00234336">
        <w:rPr>
          <w:rFonts w:ascii="Arial" w:hAnsi="Arial" w:cs="Arial"/>
          <w:sz w:val="20"/>
          <w:lang w:eastAsia="sl-SI"/>
        </w:rPr>
        <w:t>ga</w:t>
      </w:r>
      <w:r w:rsidRPr="00234336">
        <w:rPr>
          <w:rFonts w:ascii="Arial" w:hAnsi="Arial" w:cs="Arial"/>
          <w:sz w:val="20"/>
          <w:lang w:eastAsia="sl-SI"/>
        </w:rPr>
        <w:t xml:space="preserve"> financiranj</w:t>
      </w:r>
      <w:r w:rsidR="00A94B65" w:rsidRPr="00234336">
        <w:rPr>
          <w:rFonts w:ascii="Arial" w:hAnsi="Arial" w:cs="Arial"/>
          <w:sz w:val="20"/>
          <w:lang w:eastAsia="sl-SI"/>
        </w:rPr>
        <w:t>a</w:t>
      </w:r>
      <w:r w:rsidR="00083164" w:rsidRPr="00234336">
        <w:rPr>
          <w:rFonts w:ascii="Arial" w:hAnsi="Arial" w:cs="Arial"/>
          <w:sz w:val="20"/>
          <w:lang w:eastAsia="sl-SI"/>
        </w:rPr>
        <w:t xml:space="preserve"> </w:t>
      </w:r>
      <w:r w:rsidRPr="00234336">
        <w:rPr>
          <w:rFonts w:ascii="Arial" w:hAnsi="Arial" w:cs="Arial"/>
          <w:sz w:val="20"/>
          <w:lang w:eastAsia="sl-SI"/>
        </w:rPr>
        <w:t>v skladu s</w:t>
      </w:r>
      <w:r w:rsidR="00F130CB" w:rsidRPr="00234336">
        <w:rPr>
          <w:rFonts w:ascii="Arial" w:hAnsi="Arial" w:cs="Arial"/>
          <w:sz w:val="20"/>
          <w:lang w:eastAsia="sl-SI"/>
        </w:rPr>
        <w:t xml:space="preserve"> </w:t>
      </w:r>
      <w:r w:rsidRPr="00234336">
        <w:rPr>
          <w:rFonts w:ascii="Arial" w:hAnsi="Arial" w:cs="Arial"/>
          <w:sz w:val="20"/>
          <w:lang w:eastAsia="sl-SI"/>
        </w:rPr>
        <w:t>tem zakonom</w:t>
      </w:r>
      <w:r w:rsidR="002F332A" w:rsidRPr="00234336">
        <w:rPr>
          <w:rFonts w:ascii="Arial" w:hAnsi="Arial" w:cs="Arial"/>
          <w:sz w:val="20"/>
          <w:lang w:eastAsia="sl-SI"/>
        </w:rPr>
        <w:t xml:space="preserve">; </w:t>
      </w:r>
    </w:p>
    <w:p w14:paraId="47A0D630" w14:textId="77777777" w:rsidR="00815B8A" w:rsidRPr="00234336" w:rsidRDefault="00815B8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 xml:space="preserve">samostojno urejanje notranje </w:t>
      </w:r>
      <w:r w:rsidR="00B174E8" w:rsidRPr="00234336">
        <w:rPr>
          <w:rFonts w:ascii="Arial" w:hAnsi="Arial" w:cs="Arial"/>
          <w:sz w:val="20"/>
          <w:lang w:eastAsia="sl-SI"/>
        </w:rPr>
        <w:t>organiziranosti</w:t>
      </w:r>
      <w:r w:rsidR="000738D9" w:rsidRPr="00234336">
        <w:rPr>
          <w:rFonts w:ascii="Arial" w:hAnsi="Arial" w:cs="Arial"/>
          <w:sz w:val="20"/>
          <w:lang w:eastAsia="sl-SI"/>
        </w:rPr>
        <w:t xml:space="preserve"> </w:t>
      </w:r>
      <w:r w:rsidRPr="00234336">
        <w:rPr>
          <w:rFonts w:ascii="Arial" w:hAnsi="Arial" w:cs="Arial"/>
          <w:sz w:val="20"/>
          <w:lang w:eastAsia="sl-SI"/>
        </w:rPr>
        <w:t xml:space="preserve">in delovanja v skladu </w:t>
      </w:r>
      <w:r w:rsidR="00A70C3A" w:rsidRPr="00234336">
        <w:rPr>
          <w:rFonts w:ascii="Arial" w:hAnsi="Arial" w:cs="Arial"/>
          <w:sz w:val="20"/>
          <w:lang w:eastAsia="sl-SI"/>
        </w:rPr>
        <w:t>s</w:t>
      </w:r>
      <w:r w:rsidR="00BE6C3A" w:rsidRPr="00234336">
        <w:rPr>
          <w:rFonts w:ascii="Arial" w:hAnsi="Arial" w:cs="Arial"/>
          <w:sz w:val="20"/>
          <w:lang w:eastAsia="sl-SI"/>
        </w:rPr>
        <w:t xml:space="preserve"> </w:t>
      </w:r>
      <w:r w:rsidR="00A70C3A" w:rsidRPr="00234336">
        <w:rPr>
          <w:rFonts w:ascii="Arial" w:hAnsi="Arial" w:cs="Arial"/>
          <w:sz w:val="20"/>
          <w:lang w:eastAsia="sl-SI"/>
        </w:rPr>
        <w:t>predpisi, aktom o ustanovitvi in statutom</w:t>
      </w:r>
      <w:r w:rsidR="00B174E8" w:rsidRPr="00234336">
        <w:rPr>
          <w:rFonts w:ascii="Arial" w:hAnsi="Arial" w:cs="Arial"/>
          <w:sz w:val="20"/>
          <w:lang w:eastAsia="sl-SI"/>
        </w:rPr>
        <w:t>;</w:t>
      </w:r>
    </w:p>
    <w:p w14:paraId="0045B7E6" w14:textId="77777777" w:rsidR="00815B8A" w:rsidRPr="00234336" w:rsidRDefault="00815B8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 xml:space="preserve">sprejemanje </w:t>
      </w:r>
      <w:r w:rsidR="0024393C" w:rsidRPr="00234336">
        <w:rPr>
          <w:rFonts w:ascii="Arial" w:hAnsi="Arial" w:cs="Arial"/>
          <w:sz w:val="20"/>
          <w:lang w:eastAsia="sl-SI"/>
        </w:rPr>
        <w:t xml:space="preserve">pogojev </w:t>
      </w:r>
      <w:r w:rsidRPr="00234336">
        <w:rPr>
          <w:rFonts w:ascii="Arial" w:hAnsi="Arial" w:cs="Arial"/>
          <w:sz w:val="20"/>
          <w:lang w:eastAsia="sl-SI"/>
        </w:rPr>
        <w:t xml:space="preserve">za izvolitev v </w:t>
      </w:r>
      <w:r w:rsidR="00EC0EFE" w:rsidRPr="00234336">
        <w:rPr>
          <w:rFonts w:ascii="Arial" w:hAnsi="Arial" w:cs="Arial"/>
          <w:sz w:val="20"/>
          <w:lang w:eastAsia="sl-SI"/>
        </w:rPr>
        <w:t>raziskovalne nazive</w:t>
      </w:r>
      <w:r w:rsidR="00CB1EED" w:rsidRPr="00234336">
        <w:rPr>
          <w:rFonts w:ascii="Arial" w:hAnsi="Arial" w:cs="Arial"/>
          <w:sz w:val="20"/>
          <w:lang w:eastAsia="sl-SI"/>
        </w:rPr>
        <w:t xml:space="preserve"> ob upoštevanju minimalnih pogojev določenih v splošnem aktu ARRS</w:t>
      </w:r>
      <w:r w:rsidR="00B85011" w:rsidRPr="00234336">
        <w:rPr>
          <w:rFonts w:ascii="Arial" w:hAnsi="Arial" w:cs="Arial"/>
          <w:sz w:val="20"/>
          <w:lang w:eastAsia="sl-SI"/>
        </w:rPr>
        <w:t>;</w:t>
      </w:r>
      <w:r w:rsidRPr="00234336">
        <w:rPr>
          <w:rFonts w:ascii="Arial" w:hAnsi="Arial" w:cs="Arial"/>
          <w:sz w:val="20"/>
          <w:lang w:eastAsia="sl-SI"/>
        </w:rPr>
        <w:t xml:space="preserve"> </w:t>
      </w:r>
    </w:p>
    <w:p w14:paraId="0DAC9879" w14:textId="77777777" w:rsidR="00815B8A" w:rsidRPr="00234336" w:rsidRDefault="000C395B"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iz</w:t>
      </w:r>
      <w:r w:rsidR="00815B8A" w:rsidRPr="00234336">
        <w:rPr>
          <w:rFonts w:ascii="Arial" w:hAnsi="Arial" w:cs="Arial"/>
          <w:sz w:val="20"/>
          <w:lang w:eastAsia="sl-SI"/>
        </w:rPr>
        <w:t>volitve v</w:t>
      </w:r>
      <w:r w:rsidR="00BE6C3A" w:rsidRPr="00234336">
        <w:rPr>
          <w:rFonts w:ascii="Arial" w:hAnsi="Arial" w:cs="Arial"/>
          <w:sz w:val="20"/>
          <w:lang w:eastAsia="sl-SI"/>
        </w:rPr>
        <w:t xml:space="preserve"> </w:t>
      </w:r>
      <w:r w:rsidR="00EC0EFE" w:rsidRPr="00234336">
        <w:rPr>
          <w:rFonts w:ascii="Arial" w:hAnsi="Arial" w:cs="Arial"/>
          <w:sz w:val="20"/>
          <w:lang w:eastAsia="sl-SI"/>
        </w:rPr>
        <w:t>raziskovalne nazive</w:t>
      </w:r>
      <w:r w:rsidR="00B85011" w:rsidRPr="00234336">
        <w:rPr>
          <w:rFonts w:ascii="Arial" w:hAnsi="Arial" w:cs="Arial"/>
          <w:sz w:val="20"/>
          <w:lang w:eastAsia="sl-SI"/>
        </w:rPr>
        <w:t>;</w:t>
      </w:r>
      <w:r w:rsidR="00815B8A" w:rsidRPr="00234336">
        <w:rPr>
          <w:rFonts w:ascii="Arial" w:hAnsi="Arial" w:cs="Arial"/>
          <w:sz w:val="20"/>
          <w:lang w:eastAsia="sl-SI"/>
        </w:rPr>
        <w:t xml:space="preserve"> </w:t>
      </w:r>
    </w:p>
    <w:p w14:paraId="316209FD" w14:textId="77777777" w:rsidR="00815B8A" w:rsidRPr="00234336" w:rsidRDefault="00815B8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izbiro</w:t>
      </w:r>
      <w:r w:rsidR="00BE6C3A" w:rsidRPr="00234336">
        <w:rPr>
          <w:rFonts w:ascii="Arial" w:hAnsi="Arial" w:cs="Arial"/>
          <w:sz w:val="20"/>
          <w:lang w:eastAsia="sl-SI"/>
        </w:rPr>
        <w:t xml:space="preserve"> </w:t>
      </w:r>
      <w:r w:rsidR="00EC0EFE" w:rsidRPr="00234336">
        <w:rPr>
          <w:rFonts w:ascii="Arial" w:hAnsi="Arial" w:cs="Arial"/>
          <w:sz w:val="20"/>
          <w:lang w:eastAsia="sl-SI"/>
        </w:rPr>
        <w:t>zaposlenih</w:t>
      </w:r>
      <w:r w:rsidRPr="00234336">
        <w:rPr>
          <w:rFonts w:ascii="Arial" w:hAnsi="Arial" w:cs="Arial"/>
          <w:sz w:val="20"/>
          <w:lang w:eastAsia="sl-SI"/>
        </w:rPr>
        <w:t xml:space="preserve"> za zasedbo delovnih mest</w:t>
      </w:r>
      <w:r w:rsidR="00B85011" w:rsidRPr="00234336">
        <w:rPr>
          <w:rFonts w:ascii="Arial" w:hAnsi="Arial" w:cs="Arial"/>
          <w:sz w:val="20"/>
          <w:lang w:eastAsia="sl-SI"/>
        </w:rPr>
        <w:t>;</w:t>
      </w:r>
      <w:r w:rsidRPr="00234336">
        <w:rPr>
          <w:rFonts w:ascii="Arial" w:hAnsi="Arial" w:cs="Arial"/>
          <w:sz w:val="20"/>
          <w:lang w:eastAsia="sl-SI"/>
        </w:rPr>
        <w:t xml:space="preserve"> </w:t>
      </w:r>
    </w:p>
    <w:p w14:paraId="19260151" w14:textId="77777777" w:rsidR="00815B8A" w:rsidRPr="00234336" w:rsidRDefault="00771FA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lastRenderedPageBreak/>
        <w:t>oblikovanje</w:t>
      </w:r>
      <w:r w:rsidR="00815B8A" w:rsidRPr="00234336">
        <w:rPr>
          <w:rFonts w:ascii="Arial" w:hAnsi="Arial" w:cs="Arial"/>
          <w:sz w:val="20"/>
          <w:lang w:eastAsia="sl-SI"/>
        </w:rPr>
        <w:t xml:space="preserve"> in</w:t>
      </w:r>
      <w:r w:rsidRPr="00234336">
        <w:rPr>
          <w:rFonts w:ascii="Arial" w:hAnsi="Arial" w:cs="Arial"/>
          <w:sz w:val="20"/>
          <w:lang w:eastAsia="sl-SI"/>
        </w:rPr>
        <w:t xml:space="preserve"> določitev področij</w:t>
      </w:r>
      <w:r w:rsidR="00125A88" w:rsidRPr="00234336">
        <w:rPr>
          <w:rFonts w:ascii="Arial" w:hAnsi="Arial" w:cs="Arial"/>
          <w:sz w:val="20"/>
          <w:lang w:eastAsia="sl-SI"/>
        </w:rPr>
        <w:t xml:space="preserve"> znanstveno</w:t>
      </w:r>
      <w:r w:rsidR="00815B8A" w:rsidRPr="00234336">
        <w:rPr>
          <w:rFonts w:ascii="Arial" w:hAnsi="Arial" w:cs="Arial"/>
          <w:sz w:val="20"/>
          <w:lang w:eastAsia="sl-SI"/>
        </w:rPr>
        <w:t>raziskovaln</w:t>
      </w:r>
      <w:r w:rsidRPr="00234336">
        <w:rPr>
          <w:rFonts w:ascii="Arial" w:hAnsi="Arial" w:cs="Arial"/>
          <w:sz w:val="20"/>
          <w:lang w:eastAsia="sl-SI"/>
        </w:rPr>
        <w:t>ega dela</w:t>
      </w:r>
      <w:r w:rsidR="00B85011" w:rsidRPr="00234336">
        <w:rPr>
          <w:rFonts w:ascii="Arial" w:hAnsi="Arial" w:cs="Arial"/>
          <w:sz w:val="20"/>
          <w:lang w:eastAsia="sl-SI"/>
        </w:rPr>
        <w:t>;</w:t>
      </w:r>
    </w:p>
    <w:p w14:paraId="620D3446" w14:textId="77777777" w:rsidR="00815B8A" w:rsidRPr="00234336" w:rsidRDefault="00815B8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volitve, imenovanja in odpoklic organov v skladu s tem zakonom, statuti in drugimi akti</w:t>
      </w:r>
      <w:r w:rsidR="00B85011" w:rsidRPr="00234336">
        <w:rPr>
          <w:rFonts w:ascii="Arial" w:hAnsi="Arial" w:cs="Arial"/>
          <w:sz w:val="20"/>
          <w:lang w:eastAsia="sl-SI"/>
        </w:rPr>
        <w:t>;</w:t>
      </w:r>
      <w:r w:rsidRPr="00234336">
        <w:rPr>
          <w:rFonts w:ascii="Arial" w:hAnsi="Arial" w:cs="Arial"/>
          <w:sz w:val="20"/>
          <w:lang w:eastAsia="sl-SI"/>
        </w:rPr>
        <w:t xml:space="preserve"> </w:t>
      </w:r>
    </w:p>
    <w:p w14:paraId="2F9B55F2" w14:textId="77777777" w:rsidR="00815B8A" w:rsidRPr="00234336" w:rsidRDefault="00815B8A" w:rsidP="00861CEB">
      <w:pPr>
        <w:pStyle w:val="Odstavekseznama"/>
        <w:numPr>
          <w:ilvl w:val="0"/>
          <w:numId w:val="21"/>
        </w:numPr>
        <w:spacing w:before="120"/>
        <w:jc w:val="both"/>
        <w:rPr>
          <w:rFonts w:ascii="Arial" w:hAnsi="Arial" w:cs="Arial"/>
          <w:sz w:val="20"/>
          <w:lang w:eastAsia="sl-SI"/>
        </w:rPr>
      </w:pPr>
      <w:r w:rsidRPr="00234336">
        <w:rPr>
          <w:rFonts w:ascii="Arial" w:hAnsi="Arial" w:cs="Arial"/>
          <w:sz w:val="20"/>
          <w:lang w:eastAsia="sl-SI"/>
        </w:rPr>
        <w:t>odločanje o oblikah sodelovanja z drugimi organizacijami.</w:t>
      </w:r>
    </w:p>
    <w:p w14:paraId="753CE9B2" w14:textId="28D2355B" w:rsidR="00A530E3" w:rsidRPr="00234336" w:rsidRDefault="00A530E3" w:rsidP="00A530E3">
      <w:pPr>
        <w:spacing w:before="120"/>
        <w:jc w:val="center"/>
        <w:rPr>
          <w:rFonts w:cs="Arial"/>
          <w:b/>
          <w:sz w:val="20"/>
          <w:lang w:eastAsia="sl-SI"/>
        </w:rPr>
      </w:pPr>
      <w:r w:rsidRPr="00234336">
        <w:rPr>
          <w:rFonts w:cs="Arial"/>
          <w:b/>
          <w:sz w:val="20"/>
          <w:lang w:eastAsia="sl-SI"/>
        </w:rPr>
        <w:t>6</w:t>
      </w:r>
      <w:r w:rsidR="00882845" w:rsidRPr="00234336">
        <w:rPr>
          <w:rFonts w:cs="Arial"/>
          <w:b/>
          <w:sz w:val="20"/>
          <w:lang w:eastAsia="sl-SI"/>
        </w:rPr>
        <w:t>4</w:t>
      </w:r>
      <w:r w:rsidRPr="00234336">
        <w:rPr>
          <w:rFonts w:cs="Arial"/>
          <w:b/>
          <w:sz w:val="20"/>
          <w:lang w:eastAsia="sl-SI"/>
        </w:rPr>
        <w:t xml:space="preserve">. </w:t>
      </w:r>
      <w:r w:rsidR="000A6A4F">
        <w:rPr>
          <w:rFonts w:cs="Arial"/>
          <w:b/>
          <w:sz w:val="20"/>
          <w:lang w:eastAsia="sl-SI"/>
        </w:rPr>
        <w:t>č</w:t>
      </w:r>
      <w:r w:rsidRPr="00234336">
        <w:rPr>
          <w:rFonts w:cs="Arial"/>
          <w:b/>
          <w:sz w:val="20"/>
          <w:lang w:eastAsia="sl-SI"/>
        </w:rPr>
        <w:t>len</w:t>
      </w:r>
    </w:p>
    <w:p w14:paraId="3CDE4820" w14:textId="77777777" w:rsidR="00A530E3" w:rsidRPr="00234336" w:rsidRDefault="00A530E3" w:rsidP="00A530E3">
      <w:pPr>
        <w:spacing w:before="120"/>
        <w:jc w:val="center"/>
        <w:rPr>
          <w:rFonts w:cs="Arial"/>
          <w:b/>
          <w:sz w:val="20"/>
          <w:lang w:eastAsia="sl-SI"/>
        </w:rPr>
      </w:pPr>
      <w:r w:rsidRPr="00234336">
        <w:rPr>
          <w:rFonts w:cs="Arial"/>
          <w:b/>
          <w:sz w:val="20"/>
          <w:lang w:eastAsia="sl-SI"/>
        </w:rPr>
        <w:t>(premoženje)</w:t>
      </w:r>
    </w:p>
    <w:p w14:paraId="3681D435" w14:textId="77777777" w:rsidR="00A530E3" w:rsidRPr="00234336" w:rsidRDefault="00A530E3" w:rsidP="008A6742">
      <w:pPr>
        <w:pStyle w:val="odstavek1"/>
        <w:ind w:firstLine="0"/>
        <w:rPr>
          <w:sz w:val="20"/>
          <w:szCs w:val="20"/>
        </w:rPr>
      </w:pPr>
      <w:r w:rsidRPr="00234336">
        <w:rPr>
          <w:sz w:val="20"/>
          <w:szCs w:val="20"/>
        </w:rPr>
        <w:t>(1) Javni raziskovalni</w:t>
      </w:r>
      <w:r w:rsidRPr="00234336">
        <w:rPr>
          <w:sz w:val="20"/>
          <w:szCs w:val="20"/>
          <w:lang w:val="x-none"/>
        </w:rPr>
        <w:t xml:space="preserve"> zavod, ki ga je ustanovila Republika Slovenija, je lastnik premoženja, pridobljenega iz javnih in drugih virov.</w:t>
      </w:r>
    </w:p>
    <w:p w14:paraId="2DB6D444" w14:textId="77777777" w:rsidR="00A530E3" w:rsidRPr="00234336" w:rsidRDefault="00A530E3" w:rsidP="008A6742">
      <w:pPr>
        <w:pStyle w:val="odstavek1"/>
        <w:ind w:firstLine="0"/>
        <w:rPr>
          <w:sz w:val="20"/>
          <w:szCs w:val="20"/>
        </w:rPr>
      </w:pPr>
      <w:r w:rsidRPr="00234336">
        <w:rPr>
          <w:sz w:val="20"/>
          <w:szCs w:val="20"/>
        </w:rPr>
        <w:t>(2) Javni raziskovalni</w:t>
      </w:r>
      <w:r w:rsidRPr="00234336">
        <w:rPr>
          <w:sz w:val="20"/>
          <w:szCs w:val="20"/>
          <w:lang w:val="x-none"/>
        </w:rPr>
        <w:t xml:space="preserve"> zavod upravlja in razpolaga s premoženjem, ki ga uporablja za opravljanje svoje dejavnosti v skladu z aktom o ustanovitvi in statutom, če s tem zakonom ni drugače določeno.</w:t>
      </w:r>
    </w:p>
    <w:p w14:paraId="59F9F477" w14:textId="77777777" w:rsidR="00A530E3" w:rsidRPr="00234336" w:rsidRDefault="00A530E3" w:rsidP="008A6742">
      <w:pPr>
        <w:pStyle w:val="odstavek1"/>
        <w:ind w:firstLine="0"/>
        <w:rPr>
          <w:sz w:val="20"/>
          <w:szCs w:val="20"/>
        </w:rPr>
      </w:pPr>
      <w:r w:rsidRPr="00234336">
        <w:rPr>
          <w:sz w:val="20"/>
          <w:szCs w:val="20"/>
        </w:rPr>
        <w:t>(3) Javni raziskovalni</w:t>
      </w:r>
      <w:r w:rsidRPr="00234336">
        <w:rPr>
          <w:sz w:val="20"/>
          <w:szCs w:val="20"/>
          <w:lang w:val="x-none"/>
        </w:rPr>
        <w:t xml:space="preserve"> zavod iz prvega odstavka tega člena lahko odtuji ali obremeni nepremičnino oziroma opremo večje vrednosti, pridobljeno iz javnih sredstev, le v soglasju z ustanoviteljem.</w:t>
      </w:r>
    </w:p>
    <w:p w14:paraId="6524692C" w14:textId="77777777" w:rsidR="00A530E3" w:rsidRPr="00234336" w:rsidRDefault="00A530E3" w:rsidP="008A6742">
      <w:pPr>
        <w:pStyle w:val="odstavek1"/>
        <w:ind w:firstLine="0"/>
        <w:rPr>
          <w:sz w:val="20"/>
          <w:szCs w:val="20"/>
        </w:rPr>
      </w:pPr>
      <w:r w:rsidRPr="00234336">
        <w:rPr>
          <w:sz w:val="20"/>
          <w:szCs w:val="20"/>
        </w:rPr>
        <w:t xml:space="preserve">(4) </w:t>
      </w:r>
      <w:r w:rsidRPr="00234336">
        <w:rPr>
          <w:sz w:val="20"/>
          <w:szCs w:val="20"/>
          <w:lang w:val="x-none"/>
        </w:rPr>
        <w:t>Sredstva, pridobljena od prodaje premoženja iz prejšnjega odstavka, se lahko uporabijo za investicije, investicijsko vzdrževanje in opremo.</w:t>
      </w:r>
    </w:p>
    <w:p w14:paraId="40E3A50F" w14:textId="77777777" w:rsidR="00815B8A" w:rsidRPr="00234336" w:rsidRDefault="00815B8A" w:rsidP="00815B8A">
      <w:pPr>
        <w:spacing w:before="120"/>
        <w:jc w:val="both"/>
        <w:rPr>
          <w:rFonts w:cs="Arial"/>
          <w:sz w:val="20"/>
          <w:lang w:eastAsia="sl-SI"/>
        </w:rPr>
      </w:pPr>
    </w:p>
    <w:p w14:paraId="784015C0" w14:textId="77777777" w:rsidR="00A530E3" w:rsidRPr="00234336" w:rsidRDefault="00A530E3" w:rsidP="00815B8A">
      <w:pPr>
        <w:spacing w:before="120"/>
        <w:jc w:val="both"/>
        <w:rPr>
          <w:rFonts w:cs="Arial"/>
          <w:sz w:val="20"/>
          <w:lang w:eastAsia="sl-SI"/>
        </w:rPr>
      </w:pPr>
    </w:p>
    <w:p w14:paraId="4D8F56C4" w14:textId="77777777" w:rsidR="00815B8A" w:rsidRPr="00234336" w:rsidRDefault="00C659F2" w:rsidP="00815B8A">
      <w:pPr>
        <w:spacing w:before="120"/>
        <w:jc w:val="center"/>
        <w:outlineLvl w:val="0"/>
        <w:rPr>
          <w:rFonts w:cs="Arial"/>
          <w:sz w:val="20"/>
          <w:lang w:eastAsia="sl-SI"/>
        </w:rPr>
      </w:pPr>
      <w:r w:rsidRPr="00234336">
        <w:rPr>
          <w:rFonts w:cs="Arial"/>
          <w:b/>
          <w:bCs/>
          <w:sz w:val="20"/>
          <w:lang w:eastAsia="sl-SI"/>
        </w:rPr>
        <w:t>8</w:t>
      </w:r>
      <w:r w:rsidR="00815B8A" w:rsidRPr="00234336">
        <w:rPr>
          <w:rFonts w:cs="Arial"/>
          <w:b/>
          <w:bCs/>
          <w:sz w:val="20"/>
          <w:lang w:eastAsia="sl-SI"/>
        </w:rPr>
        <w:t>. Raziskovalci</w:t>
      </w:r>
      <w:r w:rsidR="00815B8A" w:rsidRPr="00234336">
        <w:rPr>
          <w:rFonts w:cs="Arial"/>
          <w:b/>
          <w:bCs/>
          <w:sz w:val="20"/>
          <w:lang w:eastAsia="sl-SI"/>
        </w:rPr>
        <w:br/>
      </w:r>
      <w:r w:rsidR="00815B8A" w:rsidRPr="00234336">
        <w:rPr>
          <w:rFonts w:cs="Arial"/>
          <w:b/>
          <w:bCs/>
          <w:sz w:val="20"/>
          <w:lang w:eastAsia="sl-SI"/>
        </w:rPr>
        <w:br/>
      </w:r>
      <w:r w:rsidR="00F31FD0" w:rsidRPr="00234336">
        <w:rPr>
          <w:rFonts w:cs="Arial"/>
          <w:b/>
          <w:bCs/>
          <w:sz w:val="20"/>
          <w:lang w:eastAsia="sl-SI"/>
        </w:rPr>
        <w:t>6</w:t>
      </w:r>
      <w:r w:rsidR="00882845" w:rsidRPr="00234336">
        <w:rPr>
          <w:rFonts w:cs="Arial"/>
          <w:b/>
          <w:bCs/>
          <w:sz w:val="20"/>
          <w:lang w:eastAsia="sl-SI"/>
        </w:rPr>
        <w:t>5</w:t>
      </w:r>
      <w:r w:rsidR="00815B8A" w:rsidRPr="00234336">
        <w:rPr>
          <w:rFonts w:cs="Arial"/>
          <w:b/>
          <w:bCs/>
          <w:sz w:val="20"/>
          <w:lang w:eastAsia="sl-SI"/>
        </w:rPr>
        <w:t>. člen</w:t>
      </w:r>
      <w:r w:rsidR="00815B8A" w:rsidRPr="00234336">
        <w:rPr>
          <w:rFonts w:cs="Arial"/>
          <w:b/>
          <w:bCs/>
          <w:sz w:val="20"/>
          <w:lang w:eastAsia="sl-SI"/>
        </w:rPr>
        <w:br/>
        <w:t>(pogoji)</w:t>
      </w:r>
    </w:p>
    <w:p w14:paraId="0F008C53" w14:textId="77777777" w:rsidR="00815B8A" w:rsidRPr="00234336" w:rsidRDefault="00815B8A" w:rsidP="00815B8A">
      <w:pPr>
        <w:spacing w:before="120"/>
        <w:jc w:val="both"/>
        <w:rPr>
          <w:rFonts w:cs="Arial"/>
          <w:bCs/>
          <w:sz w:val="20"/>
          <w:lang w:eastAsia="sl-SI"/>
        </w:rPr>
      </w:pPr>
      <w:r w:rsidRPr="00234336">
        <w:rPr>
          <w:rFonts w:cs="Arial"/>
          <w:sz w:val="20"/>
          <w:lang w:eastAsia="sl-SI"/>
        </w:rPr>
        <w:t xml:space="preserve">(1) </w:t>
      </w:r>
      <w:r w:rsidR="00187BE8" w:rsidRPr="00234336">
        <w:rPr>
          <w:rFonts w:cs="Arial"/>
          <w:bCs/>
          <w:sz w:val="20"/>
          <w:lang w:eastAsia="sl-SI"/>
        </w:rPr>
        <w:t xml:space="preserve">Raziskovalec, ki </w:t>
      </w:r>
      <w:r w:rsidR="001D7AB1" w:rsidRPr="00234336">
        <w:rPr>
          <w:rFonts w:cs="Arial"/>
          <w:bCs/>
          <w:sz w:val="20"/>
          <w:lang w:eastAsia="sl-SI"/>
        </w:rPr>
        <w:t xml:space="preserve">je zaposlen </w:t>
      </w:r>
      <w:r w:rsidR="00187BE8" w:rsidRPr="00234336">
        <w:rPr>
          <w:rFonts w:cs="Arial"/>
          <w:bCs/>
          <w:sz w:val="20"/>
          <w:lang w:eastAsia="sl-SI"/>
        </w:rPr>
        <w:t xml:space="preserve">v raziskovalni organizaciji, mora imeti najmanj </w:t>
      </w:r>
      <w:r w:rsidR="00FE19F1" w:rsidRPr="00234336">
        <w:rPr>
          <w:rFonts w:cs="Arial"/>
          <w:bCs/>
          <w:sz w:val="20"/>
          <w:lang w:eastAsia="sl-SI"/>
        </w:rPr>
        <w:t xml:space="preserve">izobrazbo, pridobljeno po študijskem programu </w:t>
      </w:r>
      <w:r w:rsidR="009C4293" w:rsidRPr="00234336">
        <w:rPr>
          <w:rFonts w:cs="Arial"/>
          <w:bCs/>
          <w:sz w:val="20"/>
          <w:lang w:eastAsia="sl-SI"/>
        </w:rPr>
        <w:t>druge</w:t>
      </w:r>
      <w:r w:rsidR="00FE19F1" w:rsidRPr="00234336">
        <w:rPr>
          <w:rFonts w:cs="Arial"/>
          <w:bCs/>
          <w:sz w:val="20"/>
          <w:lang w:eastAsia="sl-SI"/>
        </w:rPr>
        <w:t xml:space="preserve"> stopnje, oziroma izobrazbo, ki ustreza ravni izobrazbe, pridobljene po študijskih programih </w:t>
      </w:r>
      <w:r w:rsidR="009C4293" w:rsidRPr="00234336">
        <w:rPr>
          <w:rFonts w:cs="Arial"/>
          <w:bCs/>
          <w:sz w:val="20"/>
          <w:lang w:eastAsia="sl-SI"/>
        </w:rPr>
        <w:t>druge</w:t>
      </w:r>
      <w:r w:rsidR="00FE19F1" w:rsidRPr="00234336">
        <w:rPr>
          <w:rFonts w:cs="Arial"/>
          <w:bCs/>
          <w:sz w:val="20"/>
          <w:lang w:eastAsia="sl-SI"/>
        </w:rPr>
        <w:t xml:space="preserve"> stopnje, in je v skladu z zakonom, ki ureja slovensko ogrodje kvalifikacij, uvrščena na </w:t>
      </w:r>
      <w:r w:rsidR="009C4293" w:rsidRPr="00234336">
        <w:rPr>
          <w:rFonts w:cs="Arial"/>
          <w:bCs/>
          <w:sz w:val="20"/>
          <w:lang w:eastAsia="sl-SI"/>
        </w:rPr>
        <w:t>8</w:t>
      </w:r>
      <w:r w:rsidR="00FE19F1" w:rsidRPr="00234336">
        <w:rPr>
          <w:rFonts w:cs="Arial"/>
          <w:bCs/>
          <w:sz w:val="20"/>
          <w:lang w:eastAsia="sl-SI"/>
        </w:rPr>
        <w:t>. raven</w:t>
      </w:r>
      <w:r w:rsidR="00581353" w:rsidRPr="00234336">
        <w:rPr>
          <w:rFonts w:cs="Arial"/>
          <w:bCs/>
          <w:sz w:val="20"/>
          <w:lang w:eastAsia="sl-SI"/>
        </w:rPr>
        <w:t>,</w:t>
      </w:r>
      <w:r w:rsidR="00BE6C3A" w:rsidRPr="00234336">
        <w:rPr>
          <w:rFonts w:cs="Arial"/>
          <w:bCs/>
          <w:sz w:val="20"/>
          <w:lang w:eastAsia="sl-SI"/>
        </w:rPr>
        <w:t xml:space="preserve"> </w:t>
      </w:r>
      <w:r w:rsidR="00581353" w:rsidRPr="00234336">
        <w:rPr>
          <w:rFonts w:cs="Arial"/>
          <w:bCs/>
          <w:sz w:val="20"/>
          <w:lang w:eastAsia="sl-SI"/>
        </w:rPr>
        <w:t xml:space="preserve">ter </w:t>
      </w:r>
      <w:r w:rsidR="00187BE8" w:rsidRPr="00234336">
        <w:rPr>
          <w:rFonts w:cs="Arial"/>
          <w:bCs/>
          <w:sz w:val="20"/>
          <w:lang w:eastAsia="sl-SI"/>
        </w:rPr>
        <w:t>izpolnjevati druge predpisane pogoje</w:t>
      </w:r>
      <w:r w:rsidR="00C94111" w:rsidRPr="00234336">
        <w:rPr>
          <w:rFonts w:cs="Arial"/>
          <w:bCs/>
          <w:sz w:val="20"/>
          <w:lang w:eastAsia="sl-SI"/>
        </w:rPr>
        <w:t xml:space="preserve">, določene v tem zakonu in predpisih </w:t>
      </w:r>
      <w:r w:rsidR="001D7AB1" w:rsidRPr="00234336">
        <w:rPr>
          <w:rFonts w:cs="Arial"/>
          <w:bCs/>
          <w:sz w:val="20"/>
          <w:lang w:eastAsia="sl-SI"/>
        </w:rPr>
        <w:t>oziroma splošnih aktih ARRS</w:t>
      </w:r>
      <w:r w:rsidR="00137697" w:rsidRPr="00234336">
        <w:rPr>
          <w:rFonts w:cs="Arial"/>
          <w:bCs/>
          <w:sz w:val="20"/>
          <w:lang w:eastAsia="sl-SI"/>
        </w:rPr>
        <w:t>.</w:t>
      </w:r>
    </w:p>
    <w:p w14:paraId="23140DF1" w14:textId="77777777" w:rsidR="00815B8A" w:rsidRPr="00234336" w:rsidRDefault="00815B8A" w:rsidP="00815B8A">
      <w:pPr>
        <w:spacing w:before="120"/>
        <w:jc w:val="both"/>
        <w:rPr>
          <w:rFonts w:cs="Arial"/>
          <w:sz w:val="20"/>
          <w:lang w:eastAsia="sl-SI"/>
        </w:rPr>
      </w:pPr>
      <w:r w:rsidRPr="00234336">
        <w:rPr>
          <w:rFonts w:cs="Arial"/>
          <w:sz w:val="20"/>
          <w:lang w:eastAsia="sl-SI"/>
        </w:rPr>
        <w:t>(2) Raziskovalec</w:t>
      </w:r>
      <w:r w:rsidR="001D7AB1" w:rsidRPr="00234336">
        <w:rPr>
          <w:rFonts w:cs="Arial"/>
          <w:sz w:val="20"/>
          <w:lang w:eastAsia="sl-SI"/>
        </w:rPr>
        <w:t>, ki je zaposlen v raziskovalni organizaciji,</w:t>
      </w:r>
      <w:r w:rsidRPr="00234336">
        <w:rPr>
          <w:rFonts w:cs="Arial"/>
          <w:sz w:val="20"/>
          <w:lang w:eastAsia="sl-SI"/>
        </w:rPr>
        <w:t xml:space="preserve"> je razvrščen v raziskovalni naziv ali ustrezen pedagoški naziv skladno z zakonom, ki ureja visok</w:t>
      </w:r>
      <w:r w:rsidR="008A55A2" w:rsidRPr="00234336">
        <w:rPr>
          <w:rFonts w:cs="Arial"/>
          <w:sz w:val="20"/>
          <w:lang w:eastAsia="sl-SI"/>
        </w:rPr>
        <w:t>o</w:t>
      </w:r>
      <w:r w:rsidRPr="00234336">
        <w:rPr>
          <w:rFonts w:cs="Arial"/>
          <w:sz w:val="20"/>
          <w:lang w:eastAsia="sl-SI"/>
        </w:rPr>
        <w:t xml:space="preserve"> šolstv</w:t>
      </w:r>
      <w:r w:rsidR="008A55A2" w:rsidRPr="00234336">
        <w:rPr>
          <w:rFonts w:cs="Arial"/>
          <w:sz w:val="20"/>
          <w:lang w:eastAsia="sl-SI"/>
        </w:rPr>
        <w:t>o</w:t>
      </w:r>
      <w:r w:rsidRPr="00234336">
        <w:rPr>
          <w:rFonts w:cs="Arial"/>
          <w:sz w:val="20"/>
          <w:lang w:eastAsia="sl-SI"/>
        </w:rPr>
        <w:t>. Raziskovaln</w:t>
      </w:r>
      <w:r w:rsidR="00396D33" w:rsidRPr="00234336">
        <w:rPr>
          <w:rFonts w:cs="Arial"/>
          <w:sz w:val="20"/>
          <w:lang w:eastAsia="sl-SI"/>
        </w:rPr>
        <w:t>e</w:t>
      </w:r>
      <w:r w:rsidRPr="00234336">
        <w:rPr>
          <w:rFonts w:cs="Arial"/>
          <w:sz w:val="20"/>
          <w:lang w:eastAsia="sl-SI"/>
        </w:rPr>
        <w:t xml:space="preserve"> naziv</w:t>
      </w:r>
      <w:r w:rsidR="00396D33" w:rsidRPr="00234336">
        <w:rPr>
          <w:rFonts w:cs="Arial"/>
          <w:sz w:val="20"/>
          <w:lang w:eastAsia="sl-SI"/>
        </w:rPr>
        <w:t>e</w:t>
      </w:r>
      <w:r w:rsidRPr="00234336">
        <w:rPr>
          <w:rFonts w:cs="Arial"/>
          <w:sz w:val="20"/>
          <w:lang w:eastAsia="sl-SI"/>
        </w:rPr>
        <w:t xml:space="preserve"> in minimaln</w:t>
      </w:r>
      <w:r w:rsidR="00396D33" w:rsidRPr="00234336">
        <w:rPr>
          <w:rFonts w:cs="Arial"/>
          <w:sz w:val="20"/>
          <w:lang w:eastAsia="sl-SI"/>
        </w:rPr>
        <w:t>e</w:t>
      </w:r>
      <w:r w:rsidRPr="00234336">
        <w:rPr>
          <w:rFonts w:cs="Arial"/>
          <w:sz w:val="20"/>
          <w:lang w:eastAsia="sl-SI"/>
        </w:rPr>
        <w:t xml:space="preserve"> pogoj</w:t>
      </w:r>
      <w:r w:rsidR="00396D33" w:rsidRPr="00234336">
        <w:rPr>
          <w:rFonts w:cs="Arial"/>
          <w:sz w:val="20"/>
          <w:lang w:eastAsia="sl-SI"/>
        </w:rPr>
        <w:t>e</w:t>
      </w:r>
      <w:r w:rsidRPr="00234336">
        <w:rPr>
          <w:rFonts w:cs="Arial"/>
          <w:sz w:val="20"/>
          <w:lang w:eastAsia="sl-SI"/>
        </w:rPr>
        <w:t xml:space="preserve"> za izvolitev v raziskovalni naziv </w:t>
      </w:r>
      <w:r w:rsidR="00492F4A" w:rsidRPr="00234336">
        <w:rPr>
          <w:rFonts w:cs="Arial"/>
          <w:sz w:val="20"/>
          <w:lang w:eastAsia="sl-SI"/>
        </w:rPr>
        <w:t xml:space="preserve">se </w:t>
      </w:r>
      <w:r w:rsidR="00396D33" w:rsidRPr="00234336">
        <w:rPr>
          <w:rFonts w:cs="Arial"/>
          <w:sz w:val="20"/>
          <w:lang w:eastAsia="sl-SI"/>
        </w:rPr>
        <w:t xml:space="preserve">določi </w:t>
      </w:r>
      <w:r w:rsidR="00492F4A" w:rsidRPr="00234336">
        <w:rPr>
          <w:rFonts w:cs="Arial"/>
          <w:sz w:val="20"/>
          <w:lang w:eastAsia="sl-SI"/>
        </w:rPr>
        <w:t xml:space="preserve">v splošnem aktu </w:t>
      </w:r>
      <w:r w:rsidR="00A93BE5" w:rsidRPr="00234336">
        <w:rPr>
          <w:rFonts w:cs="Arial"/>
          <w:sz w:val="20"/>
          <w:lang w:eastAsia="sl-SI"/>
        </w:rPr>
        <w:t>ARRS</w:t>
      </w:r>
      <w:r w:rsidR="008C262A" w:rsidRPr="00234336">
        <w:rPr>
          <w:rFonts w:cs="Arial"/>
          <w:sz w:val="20"/>
          <w:lang w:eastAsia="sl-SI"/>
        </w:rPr>
        <w:t xml:space="preserve"> </w:t>
      </w:r>
      <w:r w:rsidRPr="00234336">
        <w:rPr>
          <w:rFonts w:cs="Arial"/>
          <w:sz w:val="20"/>
          <w:lang w:eastAsia="sl-SI"/>
        </w:rPr>
        <w:t>in so primerljivi z nazivi na področju visokega šolstva.</w:t>
      </w:r>
    </w:p>
    <w:p w14:paraId="53679C75" w14:textId="01D37370" w:rsidR="000439EE" w:rsidRPr="00234336" w:rsidRDefault="000439EE" w:rsidP="000439EE">
      <w:pPr>
        <w:spacing w:before="120"/>
        <w:jc w:val="both"/>
        <w:rPr>
          <w:rFonts w:cs="Arial"/>
          <w:sz w:val="20"/>
          <w:lang w:eastAsia="sl-SI"/>
        </w:rPr>
      </w:pPr>
      <w:r w:rsidRPr="00234336">
        <w:rPr>
          <w:rFonts w:cs="Arial"/>
          <w:sz w:val="20"/>
          <w:lang w:eastAsia="sl-SI"/>
        </w:rPr>
        <w:t>(3) Raziskovalc</w:t>
      </w:r>
      <w:r w:rsidR="006703E9" w:rsidRPr="00234336">
        <w:rPr>
          <w:rFonts w:cs="Arial"/>
          <w:sz w:val="20"/>
          <w:lang w:eastAsia="sl-SI"/>
        </w:rPr>
        <w:t>em</w:t>
      </w:r>
      <w:r w:rsidRPr="00234336">
        <w:rPr>
          <w:rFonts w:cs="Arial"/>
          <w:sz w:val="20"/>
          <w:lang w:eastAsia="sl-SI"/>
        </w:rPr>
        <w:t xml:space="preserve">, ki so zaposleni v okviru </w:t>
      </w:r>
      <w:r w:rsidR="00997756" w:rsidRPr="00234336">
        <w:rPr>
          <w:rFonts w:cs="Arial"/>
          <w:sz w:val="20"/>
          <w:lang w:eastAsia="sl-SI"/>
        </w:rPr>
        <w:t>aktivnosti</w:t>
      </w:r>
      <w:r w:rsidRPr="00234336">
        <w:rPr>
          <w:rFonts w:cs="Arial"/>
          <w:sz w:val="20"/>
          <w:lang w:eastAsia="sl-SI"/>
        </w:rPr>
        <w:t xml:space="preserve"> iz tretje </w:t>
      </w:r>
      <w:r w:rsidR="00463720">
        <w:rPr>
          <w:rFonts w:cs="Arial"/>
          <w:sz w:val="20"/>
          <w:lang w:eastAsia="sl-SI"/>
        </w:rPr>
        <w:t>točke</w:t>
      </w:r>
      <w:r w:rsidR="00463720" w:rsidRPr="00234336">
        <w:rPr>
          <w:rFonts w:cs="Arial"/>
          <w:sz w:val="20"/>
          <w:lang w:eastAsia="sl-SI"/>
        </w:rPr>
        <w:t xml:space="preserve"> </w:t>
      </w:r>
      <w:r w:rsidRPr="00234336">
        <w:rPr>
          <w:rFonts w:cs="Arial"/>
          <w:sz w:val="20"/>
          <w:lang w:eastAsia="sl-SI"/>
        </w:rPr>
        <w:t>12. člena</w:t>
      </w:r>
      <w:r w:rsidR="00DE2B1D" w:rsidRPr="00234336">
        <w:rPr>
          <w:rFonts w:cs="Arial"/>
          <w:sz w:val="20"/>
          <w:lang w:eastAsia="sl-SI"/>
        </w:rPr>
        <w:t xml:space="preserve"> </w:t>
      </w:r>
      <w:r w:rsidRPr="00234336">
        <w:rPr>
          <w:rFonts w:cs="Arial"/>
          <w:sz w:val="20"/>
          <w:lang w:eastAsia="sl-SI"/>
        </w:rPr>
        <w:t>in so iz upravičen</w:t>
      </w:r>
      <w:r w:rsidR="00E55A98" w:rsidRPr="00234336">
        <w:rPr>
          <w:rFonts w:cs="Arial"/>
          <w:sz w:val="20"/>
          <w:lang w:eastAsia="sl-SI"/>
        </w:rPr>
        <w:t>e odsotnosti (dopust iz naslova zavarovanje za starševsko varstvo, dokumentirane odsotnosti zaradi bolezni ali poškodb oziroma drugi primeri odsotnosti, določeni v predpisih o zdravstvenem zavarovanju)</w:t>
      </w:r>
      <w:r w:rsidRPr="00234336">
        <w:rPr>
          <w:rFonts w:cs="Arial"/>
          <w:sz w:val="20"/>
          <w:lang w:eastAsia="sl-SI"/>
        </w:rPr>
        <w:t xml:space="preserve"> več kot pol leta </w:t>
      </w:r>
      <w:r w:rsidR="00063295" w:rsidRPr="00234336">
        <w:rPr>
          <w:rFonts w:cs="Arial"/>
          <w:sz w:val="20"/>
          <w:lang w:eastAsia="sl-SI"/>
        </w:rPr>
        <w:t xml:space="preserve">nepretrgoma </w:t>
      </w:r>
      <w:r w:rsidR="00997756" w:rsidRPr="00234336">
        <w:rPr>
          <w:rFonts w:cs="Arial"/>
          <w:sz w:val="20"/>
          <w:lang w:eastAsia="sl-SI"/>
        </w:rPr>
        <w:t xml:space="preserve">nezmožni opravljati </w:t>
      </w:r>
      <w:r w:rsidR="00DE2B1D" w:rsidRPr="00234336">
        <w:rPr>
          <w:rFonts w:cs="Arial"/>
          <w:sz w:val="20"/>
          <w:lang w:eastAsia="sl-SI"/>
        </w:rPr>
        <w:t>znanstveno</w:t>
      </w:r>
      <w:r w:rsidR="00997756" w:rsidRPr="00234336">
        <w:rPr>
          <w:rFonts w:cs="Arial"/>
          <w:sz w:val="20"/>
          <w:lang w:eastAsia="sl-SI"/>
        </w:rPr>
        <w:t>raziskovalno delo, se lahko čas izvajanja in financiranja aktivnosti podaljša največ za čas opravičene odsotnosti.</w:t>
      </w:r>
    </w:p>
    <w:p w14:paraId="48EA2067" w14:textId="77777777" w:rsidR="00815B8A" w:rsidRPr="00234336" w:rsidRDefault="000439EE" w:rsidP="00815B8A">
      <w:pPr>
        <w:spacing w:before="120"/>
        <w:jc w:val="both"/>
        <w:rPr>
          <w:rFonts w:cs="Arial"/>
          <w:sz w:val="20"/>
          <w:lang w:eastAsia="sl-SI"/>
        </w:rPr>
      </w:pPr>
      <w:r w:rsidRPr="00234336">
        <w:rPr>
          <w:rFonts w:cs="Arial"/>
          <w:sz w:val="20"/>
          <w:lang w:eastAsia="sl-SI"/>
        </w:rPr>
        <w:t xml:space="preserve"> </w:t>
      </w:r>
      <w:r w:rsidR="00815B8A" w:rsidRPr="00234336">
        <w:rPr>
          <w:rFonts w:cs="Arial"/>
          <w:sz w:val="20"/>
          <w:lang w:eastAsia="sl-SI"/>
        </w:rPr>
        <w:t>(</w:t>
      </w:r>
      <w:r w:rsidR="00997756" w:rsidRPr="00234336">
        <w:rPr>
          <w:rFonts w:cs="Arial"/>
          <w:sz w:val="20"/>
          <w:lang w:eastAsia="sl-SI"/>
        </w:rPr>
        <w:t>4</w:t>
      </w:r>
      <w:r w:rsidR="00815B8A" w:rsidRPr="00234336">
        <w:rPr>
          <w:rFonts w:cs="Arial"/>
          <w:sz w:val="20"/>
          <w:lang w:eastAsia="sl-SI"/>
        </w:rPr>
        <w:t xml:space="preserve">) Raziskovalec iz tretje države, ki želi v Republiki Sloveniji opravljati </w:t>
      </w:r>
      <w:r w:rsidR="006C694E" w:rsidRPr="00234336">
        <w:rPr>
          <w:rFonts w:cs="Arial"/>
          <w:sz w:val="20"/>
        </w:rPr>
        <w:t>znanstveno</w:t>
      </w:r>
      <w:r w:rsidR="00815B8A" w:rsidRPr="00234336">
        <w:rPr>
          <w:rFonts w:cs="Arial"/>
          <w:sz w:val="20"/>
          <w:lang w:eastAsia="sl-SI"/>
        </w:rPr>
        <w:t>raziskovalno dejavnost, mora z raziskovalno organizacijo skleniti sporazum.</w:t>
      </w:r>
    </w:p>
    <w:p w14:paraId="58E9D879" w14:textId="77777777" w:rsidR="00815B8A" w:rsidRPr="00234336" w:rsidRDefault="00815B8A" w:rsidP="00815B8A">
      <w:pPr>
        <w:spacing w:before="120"/>
        <w:jc w:val="both"/>
        <w:rPr>
          <w:rFonts w:cs="Arial"/>
          <w:sz w:val="20"/>
          <w:lang w:eastAsia="sl-SI"/>
        </w:rPr>
      </w:pPr>
      <w:r w:rsidRPr="00234336">
        <w:rPr>
          <w:rFonts w:cs="Arial"/>
          <w:sz w:val="20"/>
          <w:lang w:eastAsia="sl-SI"/>
        </w:rPr>
        <w:t>(</w:t>
      </w:r>
      <w:r w:rsidR="00997756" w:rsidRPr="00234336">
        <w:rPr>
          <w:rFonts w:cs="Arial"/>
          <w:sz w:val="20"/>
          <w:lang w:eastAsia="sl-SI"/>
        </w:rPr>
        <w:t>5</w:t>
      </w:r>
      <w:r w:rsidRPr="00234336">
        <w:rPr>
          <w:rFonts w:cs="Arial"/>
          <w:sz w:val="20"/>
          <w:lang w:eastAsia="sl-SI"/>
        </w:rPr>
        <w:t xml:space="preserve">) Raziskovalec iz tretje države, s katerim ima raziskovalna organizacija sklenjen sporazum, mora izpolnjevati pogoj iz </w:t>
      </w:r>
      <w:r w:rsidR="00F463B1" w:rsidRPr="00234336">
        <w:rPr>
          <w:rFonts w:cs="Arial"/>
          <w:sz w:val="20"/>
          <w:lang w:eastAsia="sl-SI"/>
        </w:rPr>
        <w:t>drugega odstavka tega člena</w:t>
      </w:r>
      <w:r w:rsidRPr="00234336">
        <w:rPr>
          <w:rFonts w:cs="Arial"/>
          <w:sz w:val="20"/>
          <w:lang w:eastAsia="sl-SI"/>
        </w:rPr>
        <w:t xml:space="preserve">, če je zaposlen </w:t>
      </w:r>
      <w:r w:rsidR="008E79BF" w:rsidRPr="00234336">
        <w:rPr>
          <w:rFonts w:cs="Arial"/>
          <w:sz w:val="20"/>
          <w:lang w:eastAsia="sl-SI"/>
        </w:rPr>
        <w:t xml:space="preserve">v </w:t>
      </w:r>
      <w:r w:rsidR="00F463B1" w:rsidRPr="00234336">
        <w:rPr>
          <w:rFonts w:cs="Arial"/>
          <w:sz w:val="20"/>
          <w:lang w:eastAsia="sl-SI"/>
        </w:rPr>
        <w:t>raziskovalni organizaciji</w:t>
      </w:r>
      <w:r w:rsidRPr="00234336">
        <w:rPr>
          <w:rFonts w:cs="Arial"/>
          <w:sz w:val="20"/>
          <w:lang w:eastAsia="sl-SI"/>
        </w:rPr>
        <w:t xml:space="preserve">. </w:t>
      </w:r>
    </w:p>
    <w:p w14:paraId="1E22779F" w14:textId="77777777" w:rsidR="006847C9" w:rsidRPr="00234336" w:rsidRDefault="006847C9" w:rsidP="006847C9">
      <w:pPr>
        <w:spacing w:before="120"/>
        <w:jc w:val="both"/>
        <w:rPr>
          <w:rFonts w:cs="Arial"/>
          <w:sz w:val="20"/>
          <w:lang w:eastAsia="sl-SI"/>
        </w:rPr>
      </w:pPr>
      <w:r w:rsidRPr="00234336">
        <w:rPr>
          <w:rFonts w:cs="Arial"/>
          <w:sz w:val="20"/>
          <w:lang w:eastAsia="sl-SI"/>
        </w:rPr>
        <w:t>(</w:t>
      </w:r>
      <w:r w:rsidR="00997756" w:rsidRPr="00234336">
        <w:rPr>
          <w:rFonts w:cs="Arial"/>
          <w:sz w:val="20"/>
          <w:lang w:eastAsia="sl-SI"/>
        </w:rPr>
        <w:t>6</w:t>
      </w:r>
      <w:r w:rsidRPr="00234336">
        <w:rPr>
          <w:rFonts w:cs="Arial"/>
          <w:sz w:val="20"/>
          <w:lang w:eastAsia="sl-SI"/>
        </w:rPr>
        <w:t>) Raziskovalec, ki izpolnjuje pogoje za pridobitev pravice do starostne pokojnine na podlagi četrtega odstavka 27. člena Zakona o pokojninskem in invalidskem zavarovanju (Uradni list RS, št. 96/12, 39/13, 99/13 – ZSVarPre-C, 101/13 – ZIPRS1415, 44/14 – ORZPIZ206, 85/14 – ZUJF-B, 95/14 – ZUJF-C, 90/15 – ZIUPTD, 102/15, 23/17, 40/17, 65/17 in 28/19; v nadal</w:t>
      </w:r>
      <w:r w:rsidR="007D5FC4" w:rsidRPr="00234336">
        <w:rPr>
          <w:rFonts w:cs="Arial"/>
          <w:sz w:val="20"/>
          <w:lang w:eastAsia="sl-SI"/>
        </w:rPr>
        <w:t>jnjem besedilu</w:t>
      </w:r>
      <w:r w:rsidRPr="00234336">
        <w:rPr>
          <w:rFonts w:cs="Arial"/>
          <w:sz w:val="20"/>
          <w:lang w:eastAsia="sl-SI"/>
        </w:rPr>
        <w:t>: ZPIZ-2)</w:t>
      </w:r>
      <w:r w:rsidR="002B45E4" w:rsidRPr="00234336">
        <w:rPr>
          <w:rFonts w:cs="Arial"/>
          <w:sz w:val="20"/>
          <w:lang w:eastAsia="sl-SI"/>
        </w:rPr>
        <w:t xml:space="preserve"> je lahko do izteka programa ali projekta na katerem je bil zaposlen ob izpolnitvi tega pogoja, zaposlen v deležu, kot je bil pred tem. </w:t>
      </w:r>
    </w:p>
    <w:p w14:paraId="2B53C430" w14:textId="77777777" w:rsidR="006847C9" w:rsidRPr="00234336" w:rsidRDefault="006847C9" w:rsidP="00815B8A">
      <w:pPr>
        <w:spacing w:before="120"/>
        <w:jc w:val="both"/>
        <w:rPr>
          <w:rFonts w:cs="Arial"/>
          <w:sz w:val="20"/>
          <w:lang w:eastAsia="sl-SI"/>
        </w:rPr>
      </w:pPr>
    </w:p>
    <w:p w14:paraId="479A2C78" w14:textId="77777777" w:rsidR="00815B8A" w:rsidRPr="00234336" w:rsidRDefault="00815B8A" w:rsidP="00815B8A">
      <w:pPr>
        <w:spacing w:before="120"/>
        <w:jc w:val="both"/>
        <w:rPr>
          <w:rFonts w:cs="Arial"/>
          <w:sz w:val="20"/>
          <w:lang w:eastAsia="sl-SI"/>
        </w:rPr>
      </w:pPr>
    </w:p>
    <w:p w14:paraId="00A8D8EE" w14:textId="77777777" w:rsidR="00815B8A" w:rsidRPr="00234336" w:rsidRDefault="00F31FD0" w:rsidP="00815B8A">
      <w:pPr>
        <w:spacing w:before="120"/>
        <w:jc w:val="center"/>
        <w:outlineLvl w:val="0"/>
        <w:rPr>
          <w:rFonts w:cs="Arial"/>
          <w:b/>
          <w:sz w:val="20"/>
          <w:lang w:eastAsia="sl-SI"/>
        </w:rPr>
      </w:pPr>
      <w:r w:rsidRPr="00234336">
        <w:rPr>
          <w:rFonts w:cs="Arial"/>
          <w:b/>
          <w:bCs/>
          <w:sz w:val="20"/>
          <w:lang w:eastAsia="sl-SI"/>
        </w:rPr>
        <w:t>6</w:t>
      </w:r>
      <w:r w:rsidR="00882845" w:rsidRPr="00234336">
        <w:rPr>
          <w:rFonts w:cs="Arial"/>
          <w:b/>
          <w:bCs/>
          <w:sz w:val="20"/>
          <w:lang w:eastAsia="sl-SI"/>
        </w:rPr>
        <w:t>6</w:t>
      </w:r>
      <w:r w:rsidR="00815B8A" w:rsidRPr="00234336">
        <w:rPr>
          <w:rFonts w:cs="Arial"/>
          <w:b/>
          <w:bCs/>
          <w:sz w:val="20"/>
          <w:lang w:eastAsia="sl-SI"/>
        </w:rPr>
        <w:t>. člen</w:t>
      </w:r>
      <w:r w:rsidR="00815B8A" w:rsidRPr="00234336">
        <w:rPr>
          <w:rFonts w:cs="Arial"/>
          <w:b/>
          <w:bCs/>
          <w:sz w:val="20"/>
          <w:lang w:eastAsia="sl-SI"/>
        </w:rPr>
        <w:br/>
        <w:t>(</w:t>
      </w:r>
      <w:r w:rsidR="00815B8A" w:rsidRPr="00234336">
        <w:rPr>
          <w:rFonts w:cs="Arial"/>
          <w:b/>
          <w:sz w:val="20"/>
        </w:rPr>
        <w:t xml:space="preserve">opredelitev polne in zmanjšane </w:t>
      </w:r>
      <w:r w:rsidR="00470C45" w:rsidRPr="00234336">
        <w:rPr>
          <w:rFonts w:cs="Arial"/>
          <w:b/>
          <w:sz w:val="20"/>
        </w:rPr>
        <w:t>znanstveno</w:t>
      </w:r>
      <w:r w:rsidR="00815B8A" w:rsidRPr="00234336">
        <w:rPr>
          <w:rFonts w:cs="Arial"/>
          <w:b/>
          <w:sz w:val="20"/>
        </w:rPr>
        <w:t>raziskovalne obveznosti</w:t>
      </w:r>
      <w:r w:rsidR="00815B8A" w:rsidRPr="00234336">
        <w:rPr>
          <w:rFonts w:cs="Arial"/>
          <w:b/>
          <w:bCs/>
          <w:sz w:val="20"/>
          <w:lang w:eastAsia="sl-SI"/>
        </w:rPr>
        <w:t>)</w:t>
      </w:r>
    </w:p>
    <w:p w14:paraId="6896D410" w14:textId="77777777" w:rsidR="00815B8A" w:rsidRPr="00234336" w:rsidRDefault="00815B8A" w:rsidP="00815B8A">
      <w:pPr>
        <w:pStyle w:val="Default"/>
        <w:spacing w:before="120"/>
        <w:jc w:val="both"/>
        <w:rPr>
          <w:b/>
          <w:color w:val="auto"/>
          <w:sz w:val="20"/>
          <w:szCs w:val="20"/>
        </w:rPr>
      </w:pPr>
    </w:p>
    <w:p w14:paraId="7D524D17" w14:textId="77777777" w:rsidR="00815B8A" w:rsidRPr="00234336" w:rsidRDefault="002B45E4" w:rsidP="00815B8A">
      <w:pPr>
        <w:pStyle w:val="Default"/>
        <w:spacing w:before="120"/>
        <w:jc w:val="both"/>
        <w:rPr>
          <w:color w:val="auto"/>
          <w:sz w:val="20"/>
          <w:szCs w:val="20"/>
        </w:rPr>
      </w:pPr>
      <w:r w:rsidRPr="00234336">
        <w:rPr>
          <w:sz w:val="20"/>
          <w:szCs w:val="20"/>
        </w:rPr>
        <w:lastRenderedPageBreak/>
        <w:t>(1</w:t>
      </w:r>
      <w:r w:rsidR="00DD4486" w:rsidRPr="00234336">
        <w:rPr>
          <w:sz w:val="20"/>
          <w:szCs w:val="20"/>
        </w:rPr>
        <w:t xml:space="preserve">) </w:t>
      </w:r>
      <w:r w:rsidR="000D7468" w:rsidRPr="00234336">
        <w:rPr>
          <w:sz w:val="20"/>
          <w:szCs w:val="20"/>
        </w:rPr>
        <w:t>Znanstveno</w:t>
      </w:r>
      <w:r w:rsidR="000D7468" w:rsidRPr="00234336">
        <w:rPr>
          <w:color w:val="auto"/>
          <w:sz w:val="20"/>
          <w:szCs w:val="20"/>
        </w:rPr>
        <w:t>r</w:t>
      </w:r>
      <w:r w:rsidR="00815B8A" w:rsidRPr="00234336">
        <w:rPr>
          <w:color w:val="auto"/>
          <w:sz w:val="20"/>
          <w:szCs w:val="20"/>
        </w:rPr>
        <w:t xml:space="preserve">aziskovalna obveznost se zaposlenemu raziskovalcu določi kot polna, kar ustreza delovnemu razmerju za polni delovni čas, ali kot zmanjšana, kar ustreza delovnemu razmerju s krajšim delovnim časom, </w:t>
      </w:r>
      <w:r w:rsidR="00174A7C" w:rsidRPr="00234336">
        <w:rPr>
          <w:color w:val="auto"/>
          <w:sz w:val="20"/>
          <w:szCs w:val="20"/>
        </w:rPr>
        <w:t>če</w:t>
      </w:r>
      <w:r w:rsidR="00815B8A" w:rsidRPr="00234336">
        <w:rPr>
          <w:color w:val="auto"/>
          <w:sz w:val="20"/>
          <w:szCs w:val="20"/>
        </w:rPr>
        <w:t xml:space="preserve"> raziskovalec opravlja samo </w:t>
      </w:r>
      <w:r w:rsidR="00470C45" w:rsidRPr="00234336">
        <w:rPr>
          <w:sz w:val="20"/>
          <w:szCs w:val="20"/>
        </w:rPr>
        <w:t>znanstveno</w:t>
      </w:r>
      <w:r w:rsidR="00815B8A" w:rsidRPr="00234336">
        <w:rPr>
          <w:color w:val="auto"/>
          <w:sz w:val="20"/>
          <w:szCs w:val="20"/>
        </w:rPr>
        <w:t>raziskovalno</w:t>
      </w:r>
      <w:r w:rsidR="00470C45" w:rsidRPr="00234336">
        <w:rPr>
          <w:color w:val="auto"/>
          <w:sz w:val="20"/>
          <w:szCs w:val="20"/>
        </w:rPr>
        <w:t xml:space="preserve"> </w:t>
      </w:r>
      <w:r w:rsidR="00E94263" w:rsidRPr="00234336">
        <w:rPr>
          <w:color w:val="auto"/>
          <w:sz w:val="20"/>
          <w:szCs w:val="20"/>
        </w:rPr>
        <w:t>dejavnost.</w:t>
      </w:r>
    </w:p>
    <w:p w14:paraId="59646A82" w14:textId="77777777" w:rsidR="00815B8A" w:rsidRPr="00234336" w:rsidRDefault="00815B8A" w:rsidP="00815B8A">
      <w:pPr>
        <w:pStyle w:val="Default"/>
        <w:spacing w:before="120"/>
        <w:jc w:val="both"/>
        <w:rPr>
          <w:color w:val="auto"/>
          <w:sz w:val="20"/>
          <w:szCs w:val="20"/>
        </w:rPr>
      </w:pPr>
      <w:r w:rsidRPr="00234336">
        <w:rPr>
          <w:sz w:val="20"/>
          <w:szCs w:val="20"/>
        </w:rPr>
        <w:t>(</w:t>
      </w:r>
      <w:r w:rsidR="002B45E4" w:rsidRPr="00234336">
        <w:rPr>
          <w:sz w:val="20"/>
          <w:szCs w:val="20"/>
        </w:rPr>
        <w:t>2</w:t>
      </w:r>
      <w:r w:rsidRPr="00234336">
        <w:rPr>
          <w:sz w:val="20"/>
          <w:szCs w:val="20"/>
        </w:rPr>
        <w:t xml:space="preserve">) </w:t>
      </w:r>
      <w:r w:rsidRPr="00234336">
        <w:rPr>
          <w:color w:val="auto"/>
          <w:sz w:val="20"/>
          <w:szCs w:val="20"/>
        </w:rPr>
        <w:t xml:space="preserve">Raziskovalec </w:t>
      </w:r>
      <w:r w:rsidR="009E12C4" w:rsidRPr="00234336">
        <w:rPr>
          <w:color w:val="auto"/>
          <w:sz w:val="20"/>
          <w:szCs w:val="20"/>
        </w:rPr>
        <w:t xml:space="preserve">v raziskovalnem zavodu </w:t>
      </w:r>
      <w:r w:rsidRPr="00234336">
        <w:rPr>
          <w:color w:val="auto"/>
          <w:sz w:val="20"/>
          <w:szCs w:val="20"/>
        </w:rPr>
        <w:t>s polno</w:t>
      </w:r>
      <w:r w:rsidR="00470C45" w:rsidRPr="00234336">
        <w:rPr>
          <w:color w:val="auto"/>
          <w:sz w:val="20"/>
          <w:szCs w:val="20"/>
        </w:rPr>
        <w:t xml:space="preserve"> znanstvenoraziskovalno </w:t>
      </w:r>
      <w:r w:rsidRPr="00234336">
        <w:rPr>
          <w:color w:val="auto"/>
          <w:sz w:val="20"/>
          <w:szCs w:val="20"/>
        </w:rPr>
        <w:t xml:space="preserve">obveznostjo lahko, če so za to zagotovljena sredstva, izjemoma opravlja </w:t>
      </w:r>
      <w:r w:rsidR="006C694E" w:rsidRPr="00234336">
        <w:rPr>
          <w:sz w:val="20"/>
          <w:szCs w:val="20"/>
        </w:rPr>
        <w:t>znanstveno</w:t>
      </w:r>
      <w:r w:rsidRPr="00234336">
        <w:rPr>
          <w:color w:val="auto"/>
          <w:sz w:val="20"/>
          <w:szCs w:val="20"/>
        </w:rPr>
        <w:t>raziskovalno dejavnost še največ 20</w:t>
      </w:r>
      <w:r w:rsidR="00DD604A" w:rsidRPr="00234336">
        <w:rPr>
          <w:color w:val="auto"/>
          <w:sz w:val="20"/>
          <w:szCs w:val="20"/>
        </w:rPr>
        <w:t xml:space="preserve"> </w:t>
      </w:r>
      <w:r w:rsidRPr="00234336">
        <w:rPr>
          <w:color w:val="auto"/>
          <w:sz w:val="20"/>
          <w:szCs w:val="20"/>
        </w:rPr>
        <w:t>% polnega delovnega časa tudi pri istem delodajalcu</w:t>
      </w:r>
      <w:r w:rsidR="00B164AF" w:rsidRPr="00234336">
        <w:rPr>
          <w:color w:val="auto"/>
          <w:sz w:val="20"/>
          <w:szCs w:val="20"/>
        </w:rPr>
        <w:t xml:space="preserve">, vendar ne iz državnega financiranja znanstvenoraziskovalne dejavnosti. </w:t>
      </w:r>
    </w:p>
    <w:p w14:paraId="7C56E081" w14:textId="77777777" w:rsidR="00DC3F17" w:rsidRPr="00234336" w:rsidRDefault="00B164AF" w:rsidP="00815B8A">
      <w:pPr>
        <w:pStyle w:val="Default"/>
        <w:spacing w:before="120"/>
        <w:jc w:val="both"/>
        <w:rPr>
          <w:sz w:val="20"/>
          <w:szCs w:val="20"/>
        </w:rPr>
      </w:pPr>
      <w:r w:rsidRPr="00234336" w:rsidDel="00B164AF">
        <w:rPr>
          <w:sz w:val="20"/>
          <w:szCs w:val="20"/>
        </w:rPr>
        <w:t xml:space="preserve"> </w:t>
      </w:r>
      <w:r w:rsidR="00DC3F17" w:rsidRPr="00234336">
        <w:rPr>
          <w:sz w:val="20"/>
          <w:szCs w:val="20"/>
        </w:rPr>
        <w:t>(</w:t>
      </w:r>
      <w:r w:rsidRPr="00234336">
        <w:rPr>
          <w:sz w:val="20"/>
          <w:szCs w:val="20"/>
        </w:rPr>
        <w:t>3</w:t>
      </w:r>
      <w:r w:rsidR="00DC3F17" w:rsidRPr="00234336">
        <w:rPr>
          <w:sz w:val="20"/>
          <w:szCs w:val="20"/>
        </w:rPr>
        <w:t xml:space="preserve">) Direktor javnega raziskovalnega zavoda lahko opravlja </w:t>
      </w:r>
      <w:r w:rsidR="00470C45" w:rsidRPr="00234336">
        <w:rPr>
          <w:sz w:val="20"/>
          <w:szCs w:val="20"/>
        </w:rPr>
        <w:t xml:space="preserve">znanstvenoraziskovalno </w:t>
      </w:r>
      <w:r w:rsidR="000D7468" w:rsidRPr="00234336">
        <w:rPr>
          <w:sz w:val="20"/>
          <w:szCs w:val="20"/>
        </w:rPr>
        <w:t>obveznost</w:t>
      </w:r>
      <w:r w:rsidR="00470C45" w:rsidRPr="00234336">
        <w:rPr>
          <w:sz w:val="20"/>
          <w:szCs w:val="20"/>
        </w:rPr>
        <w:t xml:space="preserve"> </w:t>
      </w:r>
      <w:r w:rsidR="00DC3F17" w:rsidRPr="00234336">
        <w:rPr>
          <w:sz w:val="20"/>
          <w:szCs w:val="20"/>
        </w:rPr>
        <w:t>kot dopolnilno zaposlitev pri istem ali drugem delodajalcu, v obsegu, ki ne presega 20 % polnega delovnega časa. Dopolnilna zaposlitev se lahko financira iz sredstev ARRS ali drugih sredstev.</w:t>
      </w:r>
    </w:p>
    <w:p w14:paraId="2BEFA88E" w14:textId="77777777" w:rsidR="00CC0B6F" w:rsidRPr="00234336" w:rsidRDefault="00CC0B6F" w:rsidP="00815B8A">
      <w:pPr>
        <w:pStyle w:val="Default"/>
        <w:spacing w:before="120"/>
        <w:jc w:val="both"/>
        <w:rPr>
          <w:color w:val="auto"/>
          <w:sz w:val="20"/>
          <w:szCs w:val="20"/>
        </w:rPr>
      </w:pPr>
    </w:p>
    <w:p w14:paraId="24221472" w14:textId="77777777" w:rsidR="00EB0CCF" w:rsidRPr="00234336" w:rsidRDefault="00F31FD0" w:rsidP="00EB0CCF">
      <w:pPr>
        <w:spacing w:before="120"/>
        <w:jc w:val="center"/>
        <w:outlineLvl w:val="0"/>
        <w:rPr>
          <w:rFonts w:cs="Arial"/>
          <w:sz w:val="20"/>
          <w:lang w:eastAsia="sl-SI"/>
        </w:rPr>
      </w:pPr>
      <w:r w:rsidRPr="00234336">
        <w:rPr>
          <w:rFonts w:cs="Arial"/>
          <w:b/>
          <w:bCs/>
          <w:sz w:val="20"/>
          <w:lang w:eastAsia="sl-SI"/>
        </w:rPr>
        <w:t>6</w:t>
      </w:r>
      <w:r w:rsidR="00882845" w:rsidRPr="00234336">
        <w:rPr>
          <w:rFonts w:cs="Arial"/>
          <w:b/>
          <w:bCs/>
          <w:sz w:val="20"/>
          <w:lang w:eastAsia="sl-SI"/>
        </w:rPr>
        <w:t>7</w:t>
      </w:r>
      <w:r w:rsidR="00D10052" w:rsidRPr="00234336">
        <w:rPr>
          <w:rFonts w:cs="Arial"/>
          <w:b/>
          <w:bCs/>
          <w:sz w:val="20"/>
          <w:lang w:eastAsia="sl-SI"/>
        </w:rPr>
        <w:t xml:space="preserve">. </w:t>
      </w:r>
      <w:r w:rsidR="00EB0CCF" w:rsidRPr="00234336">
        <w:rPr>
          <w:rFonts w:cs="Arial"/>
          <w:b/>
          <w:bCs/>
          <w:sz w:val="20"/>
          <w:lang w:eastAsia="sl-SI"/>
        </w:rPr>
        <w:t>člen</w:t>
      </w:r>
      <w:r w:rsidR="00EB0CCF" w:rsidRPr="00234336">
        <w:rPr>
          <w:rFonts w:cs="Arial"/>
          <w:b/>
          <w:bCs/>
          <w:sz w:val="20"/>
          <w:lang w:eastAsia="sl-SI"/>
        </w:rPr>
        <w:br/>
        <w:t>(vodja raziskovalnega projekta</w:t>
      </w:r>
      <w:r w:rsidR="003723FB" w:rsidRPr="00234336">
        <w:rPr>
          <w:rFonts w:cs="Arial"/>
          <w:b/>
          <w:bCs/>
          <w:sz w:val="20"/>
          <w:lang w:eastAsia="sl-SI"/>
        </w:rPr>
        <w:t xml:space="preserve"> ali programa</w:t>
      </w:r>
      <w:r w:rsidR="00EB0CCF" w:rsidRPr="00234336">
        <w:rPr>
          <w:rFonts w:cs="Arial"/>
          <w:b/>
          <w:bCs/>
          <w:sz w:val="20"/>
          <w:lang w:eastAsia="sl-SI"/>
        </w:rPr>
        <w:t>)</w:t>
      </w:r>
    </w:p>
    <w:p w14:paraId="4A77307B" w14:textId="77777777" w:rsidR="00F56E14" w:rsidRPr="00234336" w:rsidRDefault="003F025D" w:rsidP="00237420">
      <w:pPr>
        <w:pStyle w:val="odstavek1"/>
        <w:ind w:firstLine="0"/>
        <w:rPr>
          <w:sz w:val="20"/>
          <w:szCs w:val="20"/>
        </w:rPr>
      </w:pPr>
      <w:r w:rsidRPr="00234336">
        <w:rPr>
          <w:sz w:val="20"/>
          <w:szCs w:val="20"/>
        </w:rPr>
        <w:t xml:space="preserve">(1) </w:t>
      </w:r>
      <w:r w:rsidR="00F56E14" w:rsidRPr="00234336">
        <w:rPr>
          <w:sz w:val="20"/>
          <w:szCs w:val="20"/>
        </w:rPr>
        <w:t xml:space="preserve">Vodja raziskovalnega projekta </w:t>
      </w:r>
      <w:r w:rsidR="003723FB" w:rsidRPr="00234336">
        <w:rPr>
          <w:sz w:val="20"/>
          <w:szCs w:val="20"/>
        </w:rPr>
        <w:t xml:space="preserve">ali programa </w:t>
      </w:r>
      <w:r w:rsidR="00F56E14" w:rsidRPr="00234336">
        <w:rPr>
          <w:sz w:val="20"/>
          <w:szCs w:val="20"/>
        </w:rPr>
        <w:t>je raziskovalec, ki</w:t>
      </w:r>
      <w:r w:rsidR="00AB34E5" w:rsidRPr="00234336">
        <w:rPr>
          <w:sz w:val="20"/>
          <w:szCs w:val="20"/>
        </w:rPr>
        <w:t xml:space="preserve"> ima izobrazbo</w:t>
      </w:r>
      <w:r w:rsidR="00142736" w:rsidRPr="00234336">
        <w:rPr>
          <w:sz w:val="20"/>
          <w:szCs w:val="20"/>
        </w:rPr>
        <w:t>,</w:t>
      </w:r>
      <w:r w:rsidR="00BE6C3A" w:rsidRPr="00234336">
        <w:rPr>
          <w:sz w:val="20"/>
          <w:szCs w:val="20"/>
        </w:rPr>
        <w:t xml:space="preserve"> </w:t>
      </w:r>
      <w:r w:rsidR="00AB34E5" w:rsidRPr="00234336">
        <w:rPr>
          <w:sz w:val="20"/>
          <w:szCs w:val="20"/>
        </w:rPr>
        <w:t>pridobljeno po študijskem programu tretje stopnje, oziroma izobrazbo, ki ustreza ravni izobrazbe, pridobljene po študijskih programih tretje stopnje, in je v skladu z zakonom, ki ureja slovensko ogrodje kvalifikacij, uvrščena na 10. raven,</w:t>
      </w:r>
      <w:r w:rsidR="00296EF0" w:rsidRPr="00234336">
        <w:rPr>
          <w:sz w:val="20"/>
          <w:szCs w:val="20"/>
        </w:rPr>
        <w:t xml:space="preserve"> </w:t>
      </w:r>
      <w:r w:rsidR="00B164AF" w:rsidRPr="00234336">
        <w:rPr>
          <w:sz w:val="20"/>
          <w:szCs w:val="20"/>
        </w:rPr>
        <w:t xml:space="preserve">ter </w:t>
      </w:r>
      <w:r w:rsidR="00F56E14" w:rsidRPr="00234336">
        <w:rPr>
          <w:sz w:val="20"/>
          <w:szCs w:val="20"/>
        </w:rPr>
        <w:t>izkazuje mednarodno pri</w:t>
      </w:r>
      <w:r w:rsidR="00C9095C" w:rsidRPr="00234336">
        <w:rPr>
          <w:sz w:val="20"/>
          <w:szCs w:val="20"/>
        </w:rPr>
        <w:t>merljive raziskovalne rezultate</w:t>
      </w:r>
      <w:r w:rsidR="00F07702" w:rsidRPr="00234336">
        <w:rPr>
          <w:sz w:val="20"/>
          <w:szCs w:val="20"/>
        </w:rPr>
        <w:t>.</w:t>
      </w:r>
    </w:p>
    <w:p w14:paraId="598BBB12" w14:textId="77777777" w:rsidR="000439EE" w:rsidRPr="00234336" w:rsidRDefault="007F17AE" w:rsidP="001D7AB1">
      <w:pPr>
        <w:pStyle w:val="odstavek1"/>
        <w:ind w:firstLine="0"/>
        <w:rPr>
          <w:sz w:val="20"/>
          <w:szCs w:val="20"/>
        </w:rPr>
      </w:pPr>
      <w:r w:rsidRPr="00234336">
        <w:rPr>
          <w:sz w:val="20"/>
          <w:szCs w:val="20"/>
        </w:rPr>
        <w:t xml:space="preserve">(2) Kriterije za ugotavljanje izpolnjevanja </w:t>
      </w:r>
      <w:r w:rsidR="00ED0051" w:rsidRPr="00234336">
        <w:rPr>
          <w:sz w:val="20"/>
          <w:szCs w:val="20"/>
        </w:rPr>
        <w:t xml:space="preserve">izkazovanja mednarodno primerljivih raziskovalnih rezultatov se določi </w:t>
      </w:r>
      <w:r w:rsidR="001D7AB1" w:rsidRPr="00234336">
        <w:rPr>
          <w:sz w:val="20"/>
          <w:szCs w:val="20"/>
        </w:rPr>
        <w:t xml:space="preserve">v </w:t>
      </w:r>
      <w:r w:rsidR="00E55A98" w:rsidRPr="00234336">
        <w:rPr>
          <w:sz w:val="20"/>
          <w:szCs w:val="20"/>
        </w:rPr>
        <w:t>predpisu</w:t>
      </w:r>
      <w:r w:rsidR="001D7AB1" w:rsidRPr="00234336">
        <w:rPr>
          <w:sz w:val="20"/>
          <w:szCs w:val="20"/>
        </w:rPr>
        <w:t xml:space="preserve"> iz </w:t>
      </w:r>
      <w:r w:rsidR="005B0A00" w:rsidRPr="00234336">
        <w:rPr>
          <w:sz w:val="20"/>
          <w:szCs w:val="20"/>
        </w:rPr>
        <w:t>40</w:t>
      </w:r>
      <w:r w:rsidR="001D7AB1" w:rsidRPr="00234336">
        <w:rPr>
          <w:sz w:val="20"/>
          <w:szCs w:val="20"/>
        </w:rPr>
        <w:t>. člena tega zakona</w:t>
      </w:r>
      <w:r w:rsidR="001B002F" w:rsidRPr="00234336">
        <w:rPr>
          <w:sz w:val="20"/>
          <w:szCs w:val="20"/>
        </w:rPr>
        <w:t>.</w:t>
      </w:r>
      <w:r w:rsidR="00072B8A" w:rsidRPr="00234336">
        <w:rPr>
          <w:sz w:val="20"/>
          <w:szCs w:val="20"/>
        </w:rPr>
        <w:t xml:space="preserve"> </w:t>
      </w:r>
      <w:r w:rsidR="00FB0E71" w:rsidRPr="00234336">
        <w:rPr>
          <w:sz w:val="20"/>
          <w:szCs w:val="20"/>
        </w:rPr>
        <w:t>Obdobje</w:t>
      </w:r>
      <w:r w:rsidR="00072B8A" w:rsidRPr="00234336">
        <w:rPr>
          <w:sz w:val="20"/>
          <w:szCs w:val="20"/>
        </w:rPr>
        <w:t xml:space="preserve"> zajema podatkov se lahko v primeru </w:t>
      </w:r>
      <w:r w:rsidR="00E55A98" w:rsidRPr="00234336">
        <w:rPr>
          <w:sz w:val="20"/>
          <w:szCs w:val="20"/>
        </w:rPr>
        <w:t xml:space="preserve">odsotnosti iz tretjega odstavka </w:t>
      </w:r>
      <w:r w:rsidR="005B0A00" w:rsidRPr="00234336">
        <w:rPr>
          <w:sz w:val="20"/>
          <w:szCs w:val="20"/>
        </w:rPr>
        <w:t>6</w:t>
      </w:r>
      <w:r w:rsidR="000E5832" w:rsidRPr="00234336">
        <w:rPr>
          <w:sz w:val="20"/>
          <w:szCs w:val="20"/>
        </w:rPr>
        <w:t>5</w:t>
      </w:r>
      <w:r w:rsidR="00E55A98" w:rsidRPr="00234336">
        <w:rPr>
          <w:sz w:val="20"/>
          <w:szCs w:val="20"/>
        </w:rPr>
        <w:t>. člena</w:t>
      </w:r>
      <w:r w:rsidR="00072B8A" w:rsidRPr="00234336">
        <w:rPr>
          <w:sz w:val="20"/>
          <w:szCs w:val="20"/>
        </w:rPr>
        <w:t xml:space="preserve"> podaljša največ za čas odsotnosti.</w:t>
      </w:r>
    </w:p>
    <w:p w14:paraId="609479F4" w14:textId="77777777" w:rsidR="00815B8A" w:rsidRPr="00234336" w:rsidRDefault="00815B8A" w:rsidP="00815B8A">
      <w:pPr>
        <w:pStyle w:val="Default"/>
        <w:spacing w:before="120"/>
        <w:jc w:val="both"/>
        <w:rPr>
          <w:color w:val="auto"/>
          <w:sz w:val="20"/>
          <w:szCs w:val="20"/>
        </w:rPr>
      </w:pPr>
    </w:p>
    <w:p w14:paraId="3B176C5E" w14:textId="77777777" w:rsidR="002326E1" w:rsidRPr="00234336" w:rsidRDefault="002326E1" w:rsidP="002326E1">
      <w:pPr>
        <w:jc w:val="center"/>
        <w:rPr>
          <w:b/>
          <w:sz w:val="20"/>
        </w:rPr>
      </w:pPr>
      <w:r w:rsidRPr="00234336">
        <w:rPr>
          <w:b/>
          <w:sz w:val="20"/>
        </w:rPr>
        <w:t>6</w:t>
      </w:r>
      <w:r w:rsidR="00882845" w:rsidRPr="00234336">
        <w:rPr>
          <w:b/>
          <w:sz w:val="20"/>
        </w:rPr>
        <w:t>8</w:t>
      </w:r>
      <w:r w:rsidRPr="00234336">
        <w:rPr>
          <w:b/>
          <w:sz w:val="20"/>
        </w:rPr>
        <w:t>. člen</w:t>
      </w:r>
    </w:p>
    <w:p w14:paraId="0CA52D1D" w14:textId="77777777" w:rsidR="002326E1" w:rsidRPr="00234336" w:rsidRDefault="002326E1" w:rsidP="002326E1">
      <w:pPr>
        <w:jc w:val="center"/>
        <w:rPr>
          <w:rFonts w:cs="Arial"/>
          <w:b/>
          <w:sz w:val="20"/>
        </w:rPr>
      </w:pPr>
      <w:r w:rsidRPr="00234336">
        <w:rPr>
          <w:rFonts w:cs="Arial"/>
          <w:b/>
          <w:sz w:val="20"/>
        </w:rPr>
        <w:t>(določitev plače raziskovalcem za delo na projektih za določen čas)</w:t>
      </w:r>
    </w:p>
    <w:p w14:paraId="37C078A5" w14:textId="77777777" w:rsidR="002326E1" w:rsidRPr="00234336" w:rsidRDefault="002326E1" w:rsidP="002326E1">
      <w:pPr>
        <w:jc w:val="center"/>
        <w:rPr>
          <w:rFonts w:cs="Arial"/>
          <w:b/>
          <w:sz w:val="20"/>
        </w:rPr>
      </w:pPr>
    </w:p>
    <w:p w14:paraId="6DE113E0" w14:textId="2ADE8DCC" w:rsidR="002326E1" w:rsidRPr="00234336" w:rsidRDefault="002326E1" w:rsidP="002326E1">
      <w:pPr>
        <w:jc w:val="both"/>
        <w:rPr>
          <w:rFonts w:cs="Arial"/>
          <w:sz w:val="20"/>
          <w:lang w:eastAsia="sl-SI"/>
        </w:rPr>
      </w:pPr>
      <w:r w:rsidRPr="00234336">
        <w:rPr>
          <w:rFonts w:cs="Arial"/>
          <w:sz w:val="20"/>
          <w:lang w:eastAsia="sl-SI"/>
        </w:rPr>
        <w:t xml:space="preserve">(1) Določbe šestega odstavka 3. člena Zakona o sistemu plač v javnem sektorju (Uradni list RS, št. </w:t>
      </w:r>
      <w:hyperlink r:id="rId9" w:tgtFrame="_blank" w:tooltip="Zakon o sistemu plač v javnem sektorju (uradno prečiščeno besedilo)" w:history="1">
        <w:r w:rsidRPr="00234336">
          <w:rPr>
            <w:rFonts w:cs="Arial"/>
            <w:sz w:val="20"/>
            <w:lang w:eastAsia="sl-SI"/>
          </w:rPr>
          <w:t>108/09</w:t>
        </w:r>
      </w:hyperlink>
      <w:r w:rsidRPr="00234336">
        <w:rPr>
          <w:rFonts w:cs="Arial"/>
          <w:sz w:val="20"/>
          <w:lang w:eastAsia="sl-SI"/>
        </w:rPr>
        <w:t xml:space="preserve"> – uradno prečiščeno besedilo, </w:t>
      </w:r>
      <w:hyperlink r:id="rId10" w:tgtFrame="_blank" w:tooltip="Zakon o spremembah Zakona o sistemu plač v javnem sektorju" w:history="1">
        <w:r w:rsidRPr="00234336">
          <w:rPr>
            <w:rFonts w:cs="Arial"/>
            <w:sz w:val="20"/>
            <w:lang w:eastAsia="sl-SI"/>
          </w:rPr>
          <w:t>13/10</w:t>
        </w:r>
      </w:hyperlink>
      <w:r w:rsidRPr="00234336">
        <w:rPr>
          <w:rFonts w:cs="Arial"/>
          <w:sz w:val="20"/>
          <w:lang w:eastAsia="sl-SI"/>
        </w:rPr>
        <w:t xml:space="preserve">, </w:t>
      </w:r>
      <w:hyperlink r:id="rId11" w:tgtFrame="_blank" w:tooltip="Zakon o spremembah in dopolnitvah Zakona o sistemu plač v javnem sektorju" w:history="1">
        <w:r w:rsidRPr="00234336">
          <w:rPr>
            <w:rFonts w:cs="Arial"/>
            <w:sz w:val="20"/>
            <w:lang w:eastAsia="sl-SI"/>
          </w:rPr>
          <w:t>59/10</w:t>
        </w:r>
      </w:hyperlink>
      <w:r w:rsidRPr="00234336">
        <w:rPr>
          <w:rFonts w:cs="Arial"/>
          <w:sz w:val="20"/>
          <w:lang w:eastAsia="sl-SI"/>
        </w:rPr>
        <w:t xml:space="preserve">, </w:t>
      </w:r>
      <w:hyperlink r:id="rId12" w:tgtFrame="_blank" w:tooltip="Zakon o spremembi Zakona o sistemu plač v javnem sektorju" w:history="1">
        <w:r w:rsidRPr="00234336">
          <w:rPr>
            <w:rFonts w:cs="Arial"/>
            <w:sz w:val="20"/>
            <w:lang w:eastAsia="sl-SI"/>
          </w:rPr>
          <w:t>85/10</w:t>
        </w:r>
      </w:hyperlink>
      <w:r w:rsidRPr="00234336">
        <w:rPr>
          <w:rFonts w:cs="Arial"/>
          <w:sz w:val="20"/>
          <w:lang w:eastAsia="sl-SI"/>
        </w:rPr>
        <w:t xml:space="preserve">, </w:t>
      </w:r>
      <w:hyperlink r:id="rId13" w:tgtFrame="_blank" w:tooltip="Zakon o spremembi Zakona o sistemu plač v javnem sektorju" w:history="1">
        <w:r w:rsidRPr="00234336">
          <w:rPr>
            <w:rFonts w:cs="Arial"/>
            <w:sz w:val="20"/>
            <w:lang w:eastAsia="sl-SI"/>
          </w:rPr>
          <w:t>107/10</w:t>
        </w:r>
      </w:hyperlink>
      <w:r w:rsidRPr="00234336">
        <w:rPr>
          <w:rFonts w:cs="Arial"/>
          <w:sz w:val="20"/>
          <w:lang w:eastAsia="sl-SI"/>
        </w:rPr>
        <w:t xml:space="preserve">, </w:t>
      </w:r>
      <w:hyperlink r:id="rId14" w:tgtFrame="_blank" w:tooltip="Avtentična razlaga 49.a člena Zakona o sistemu plač v javnem sektorju" w:history="1">
        <w:r w:rsidRPr="00234336">
          <w:rPr>
            <w:rFonts w:cs="Arial"/>
            <w:sz w:val="20"/>
            <w:lang w:eastAsia="sl-SI"/>
          </w:rPr>
          <w:t>35/11</w:t>
        </w:r>
      </w:hyperlink>
      <w:r w:rsidRPr="00234336">
        <w:rPr>
          <w:rFonts w:cs="Arial"/>
          <w:sz w:val="20"/>
          <w:lang w:eastAsia="sl-SI"/>
        </w:rPr>
        <w:t xml:space="preserve"> – ORSPJS49a, </w:t>
      </w:r>
      <w:hyperlink r:id="rId15"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234336">
          <w:rPr>
            <w:rFonts w:cs="Arial"/>
            <w:sz w:val="20"/>
            <w:lang w:eastAsia="sl-SI"/>
          </w:rPr>
          <w:t>27/12</w:t>
        </w:r>
      </w:hyperlink>
      <w:r w:rsidRPr="00234336">
        <w:rPr>
          <w:rFonts w:cs="Arial"/>
          <w:sz w:val="20"/>
          <w:lang w:eastAsia="sl-SI"/>
        </w:rPr>
        <w:t xml:space="preserve"> – odl. US, </w:t>
      </w:r>
      <w:hyperlink r:id="rId16" w:tgtFrame="_blank" w:tooltip="Zakon za uravnoteženje javnih financ" w:history="1">
        <w:r w:rsidRPr="00234336">
          <w:rPr>
            <w:rFonts w:cs="Arial"/>
            <w:sz w:val="20"/>
            <w:lang w:eastAsia="sl-SI"/>
          </w:rPr>
          <w:t>40/12</w:t>
        </w:r>
      </w:hyperlink>
      <w:r w:rsidRPr="00234336">
        <w:rPr>
          <w:rFonts w:cs="Arial"/>
          <w:sz w:val="20"/>
          <w:lang w:eastAsia="sl-SI"/>
        </w:rPr>
        <w:t xml:space="preserve"> – ZUJF, </w:t>
      </w:r>
      <w:hyperlink r:id="rId17" w:tgtFrame="_blank" w:tooltip="Zakon o spremembi in dopolnitvah Zakona o sistemu plač v javnem sektorju" w:history="1">
        <w:r w:rsidRPr="00234336">
          <w:rPr>
            <w:rFonts w:cs="Arial"/>
            <w:sz w:val="20"/>
            <w:lang w:eastAsia="sl-SI"/>
          </w:rPr>
          <w:t>46/13</w:t>
        </w:r>
      </w:hyperlink>
      <w:r w:rsidRPr="00234336">
        <w:rPr>
          <w:rFonts w:cs="Arial"/>
          <w:sz w:val="20"/>
          <w:lang w:eastAsia="sl-SI"/>
        </w:rPr>
        <w:t xml:space="preserve">, </w:t>
      </w:r>
      <w:hyperlink r:id="rId18" w:tgtFrame="_blank" w:tooltip="Zakon o finančni upravi" w:history="1">
        <w:r w:rsidRPr="00234336">
          <w:rPr>
            <w:rFonts w:cs="Arial"/>
            <w:sz w:val="20"/>
            <w:lang w:eastAsia="sl-SI"/>
          </w:rPr>
          <w:t>25/14</w:t>
        </w:r>
      </w:hyperlink>
      <w:r w:rsidRPr="00234336">
        <w:rPr>
          <w:rFonts w:cs="Arial"/>
          <w:sz w:val="20"/>
          <w:lang w:eastAsia="sl-SI"/>
        </w:rPr>
        <w:t xml:space="preserve"> – ZFU, </w:t>
      </w:r>
      <w:hyperlink r:id="rId19" w:tgtFrame="_blank" w:tooltip="Zakon o spremembah Zakona o sistemu plač v javnem sektorju" w:history="1">
        <w:r w:rsidRPr="00234336">
          <w:rPr>
            <w:rFonts w:cs="Arial"/>
            <w:sz w:val="20"/>
            <w:lang w:eastAsia="sl-SI"/>
          </w:rPr>
          <w:t>50/14</w:t>
        </w:r>
      </w:hyperlink>
      <w:r w:rsidRPr="00234336">
        <w:rPr>
          <w:rFonts w:cs="Arial"/>
          <w:sz w:val="20"/>
          <w:lang w:eastAsia="sl-SI"/>
        </w:rPr>
        <w:t xml:space="preserve">, </w:t>
      </w:r>
      <w:hyperlink r:id="rId20" w:tgtFrame="_blank" w:tooltip="Zakon o ukrepih na področju plač in drugih stroškov dela v javnem sektorju za leto 2015" w:history="1">
        <w:r w:rsidRPr="00234336">
          <w:rPr>
            <w:rFonts w:cs="Arial"/>
            <w:sz w:val="20"/>
            <w:lang w:eastAsia="sl-SI"/>
          </w:rPr>
          <w:t>95/14</w:t>
        </w:r>
      </w:hyperlink>
      <w:r w:rsidRPr="00234336">
        <w:rPr>
          <w:rFonts w:cs="Arial"/>
          <w:sz w:val="20"/>
          <w:lang w:eastAsia="sl-SI"/>
        </w:rPr>
        <w:t xml:space="preserve"> – ZUPPJS15, </w:t>
      </w:r>
      <w:hyperlink r:id="rId21" w:tgtFrame="_blank" w:tooltip="Zakon o dopolnitvi Zakona o sistemu plač v javnem sektorju" w:history="1">
        <w:r w:rsidRPr="00234336">
          <w:rPr>
            <w:rFonts w:cs="Arial"/>
            <w:sz w:val="20"/>
            <w:lang w:eastAsia="sl-SI"/>
          </w:rPr>
          <w:t>82/15</w:t>
        </w:r>
      </w:hyperlink>
      <w:r w:rsidRPr="00234336">
        <w:rPr>
          <w:rFonts w:cs="Arial"/>
          <w:sz w:val="20"/>
          <w:lang w:eastAsia="sl-SI"/>
        </w:rPr>
        <w:t xml:space="preserve">, </w:t>
      </w:r>
      <w:hyperlink r:id="rId22" w:tgtFrame="_blank" w:tooltip="Zakon o državnem odvetništvu" w:history="1">
        <w:r w:rsidRPr="00234336">
          <w:rPr>
            <w:rFonts w:cs="Arial"/>
            <w:sz w:val="20"/>
            <w:lang w:eastAsia="sl-SI"/>
          </w:rPr>
          <w:t>23/17</w:t>
        </w:r>
      </w:hyperlink>
      <w:r w:rsidRPr="00234336">
        <w:rPr>
          <w:rFonts w:cs="Arial"/>
          <w:sz w:val="20"/>
          <w:lang w:eastAsia="sl-SI"/>
        </w:rPr>
        <w:t xml:space="preserve"> – ZDOdv, </w:t>
      </w:r>
      <w:hyperlink r:id="rId23" w:tgtFrame="_blank" w:tooltip="Zakon o spremembah Zakona o sistemu plač v javnem sektorju" w:history="1">
        <w:r w:rsidRPr="00234336">
          <w:rPr>
            <w:rFonts w:cs="Arial"/>
            <w:sz w:val="20"/>
            <w:lang w:eastAsia="sl-SI"/>
          </w:rPr>
          <w:t>67/17</w:t>
        </w:r>
      </w:hyperlink>
      <w:r w:rsidRPr="00234336">
        <w:rPr>
          <w:rFonts w:cs="Arial"/>
          <w:sz w:val="20"/>
          <w:lang w:eastAsia="sl-SI"/>
        </w:rPr>
        <w:t xml:space="preserve"> in </w:t>
      </w:r>
      <w:hyperlink r:id="rId24" w:tgtFrame="_blank" w:tooltip="Zakon o spremembi in dopolnitvah Zakona o sistemu plač v javnem sektorju" w:history="1">
        <w:r w:rsidRPr="00234336">
          <w:rPr>
            <w:rFonts w:cs="Arial"/>
            <w:sz w:val="20"/>
            <w:lang w:eastAsia="sl-SI"/>
          </w:rPr>
          <w:t>84/18</w:t>
        </w:r>
      </w:hyperlink>
      <w:r w:rsidRPr="00234336">
        <w:rPr>
          <w:rFonts w:cs="Arial"/>
          <w:sz w:val="20"/>
          <w:lang w:eastAsia="sl-SI"/>
        </w:rPr>
        <w:t>) se uporabljajo</w:t>
      </w:r>
      <w:r w:rsidR="00A75E64">
        <w:rPr>
          <w:rFonts w:cs="Arial"/>
          <w:sz w:val="20"/>
          <w:lang w:eastAsia="sl-SI"/>
        </w:rPr>
        <w:t xml:space="preserve"> </w:t>
      </w:r>
      <w:r w:rsidRPr="00234336">
        <w:rPr>
          <w:rFonts w:cs="Arial"/>
          <w:sz w:val="20"/>
          <w:lang w:eastAsia="sl-SI"/>
        </w:rPr>
        <w:t>za določitev plač raziskovalcev, zaposlenih v javnih raziskovalnih organizacijah,    ki se zaposlijo za določen čas na podlagi posebne pogodbe med uporabnikom proračuna in Evropsko komisijo ali drugim organom EU, mednarodno organizacijo ali tujo ustanovo ali drugim tujim financerjem (v nadaljnjem besedilu: sopogodbenik), če v pogodbi niso določeni plača in drugi prejemki, ki jih raziskovalec prejema v času tovrstne zaposlitve. V tem primeru se višina osnovne plače raziskovalca določi z internimi akti javne raziskovalne organizacije</w:t>
      </w:r>
      <w:r w:rsidR="00736159" w:rsidRPr="00234336">
        <w:rPr>
          <w:rFonts w:cs="Arial"/>
          <w:sz w:val="20"/>
          <w:lang w:eastAsia="sl-SI"/>
        </w:rPr>
        <w:t>,</w:t>
      </w:r>
      <w:r w:rsidRPr="00234336">
        <w:rPr>
          <w:rFonts w:cs="Arial"/>
          <w:sz w:val="20"/>
          <w:lang w:eastAsia="sl-SI"/>
        </w:rPr>
        <w:t xml:space="preserve"> ob smiselni uporabi zakona, ki ureja sistem plač javnih uslužbencev</w:t>
      </w:r>
      <w:r w:rsidR="00EB6171" w:rsidRPr="00234336">
        <w:rPr>
          <w:rFonts w:cs="Arial"/>
          <w:sz w:val="20"/>
          <w:lang w:eastAsia="sl-SI"/>
        </w:rPr>
        <w:t xml:space="preserve">. </w:t>
      </w:r>
      <w:r w:rsidRPr="00234336">
        <w:rPr>
          <w:rFonts w:cs="Arial"/>
          <w:sz w:val="20"/>
          <w:lang w:eastAsia="sl-SI"/>
        </w:rPr>
        <w:t xml:space="preserve">V tem primeru plača raziskovalca z vsemi dodatki ne sme presegati dvakratnika osnovne plače </w:t>
      </w:r>
      <w:r w:rsidR="003A7873" w:rsidRPr="00234336">
        <w:rPr>
          <w:rFonts w:cs="Arial"/>
          <w:sz w:val="20"/>
          <w:lang w:eastAsia="sl-SI"/>
        </w:rPr>
        <w:t>v najvišjem plačnem razredu delovnega mesta, na katerega je raziskovalec razporejen.</w:t>
      </w:r>
    </w:p>
    <w:p w14:paraId="6EC47295" w14:textId="77777777" w:rsidR="002326E1" w:rsidRPr="00234336" w:rsidRDefault="002326E1" w:rsidP="002326E1">
      <w:pPr>
        <w:jc w:val="both"/>
        <w:rPr>
          <w:rFonts w:cs="Arial"/>
          <w:sz w:val="20"/>
          <w:lang w:eastAsia="sl-SI"/>
        </w:rPr>
      </w:pPr>
    </w:p>
    <w:p w14:paraId="016CA1DD" w14:textId="77777777" w:rsidR="002326E1" w:rsidRPr="00234336" w:rsidRDefault="002326E1" w:rsidP="002326E1">
      <w:pPr>
        <w:jc w:val="both"/>
        <w:rPr>
          <w:rFonts w:cs="Arial"/>
          <w:sz w:val="20"/>
          <w:lang w:eastAsia="sl-SI"/>
        </w:rPr>
      </w:pPr>
      <w:r w:rsidRPr="00234336">
        <w:rPr>
          <w:rFonts w:cs="Arial"/>
          <w:sz w:val="20"/>
          <w:lang w:eastAsia="sl-SI"/>
        </w:rPr>
        <w:t>(2) Plače raziskovalcev, napotenih na delo v tujino, se za čas dela v tujini določijo v skladu z uredbo vlade, ki ureja plače in druge prejemke javnih uslužbencev za delo v tujini.</w:t>
      </w:r>
    </w:p>
    <w:p w14:paraId="3F8A45C5" w14:textId="77777777" w:rsidR="002326E1" w:rsidRPr="00234336" w:rsidRDefault="00F31FD0" w:rsidP="002326E1">
      <w:pPr>
        <w:pStyle w:val="len"/>
        <w:spacing w:before="480" w:beforeAutospacing="0" w:after="0" w:afterAutospacing="0"/>
        <w:jc w:val="center"/>
        <w:rPr>
          <w:rFonts w:ascii="Arial" w:eastAsiaTheme="minorHAnsi" w:hAnsi="Arial" w:cs="Arial"/>
          <w:b/>
          <w:sz w:val="20"/>
          <w:szCs w:val="20"/>
          <w:lang w:eastAsia="en-US"/>
        </w:rPr>
      </w:pPr>
      <w:r w:rsidRPr="00234336">
        <w:rPr>
          <w:rFonts w:ascii="Arial" w:eastAsiaTheme="minorHAnsi" w:hAnsi="Arial" w:cs="Arial"/>
          <w:b/>
          <w:sz w:val="20"/>
          <w:szCs w:val="20"/>
          <w:lang w:eastAsia="en-US"/>
        </w:rPr>
        <w:t>6</w:t>
      </w:r>
      <w:r w:rsidR="00A34DF2" w:rsidRPr="00234336">
        <w:rPr>
          <w:rFonts w:ascii="Arial" w:eastAsiaTheme="minorHAnsi" w:hAnsi="Arial" w:cs="Arial"/>
          <w:b/>
          <w:sz w:val="20"/>
          <w:szCs w:val="20"/>
          <w:lang w:eastAsia="en-US"/>
        </w:rPr>
        <w:t>9</w:t>
      </w:r>
      <w:r w:rsidRPr="00234336">
        <w:rPr>
          <w:rFonts w:ascii="Arial" w:eastAsiaTheme="minorHAnsi" w:hAnsi="Arial" w:cs="Arial"/>
          <w:b/>
          <w:sz w:val="20"/>
          <w:szCs w:val="20"/>
          <w:lang w:eastAsia="en-US"/>
        </w:rPr>
        <w:t>.</w:t>
      </w:r>
      <w:r w:rsidR="002326E1" w:rsidRPr="00234336">
        <w:rPr>
          <w:rFonts w:ascii="Arial" w:eastAsiaTheme="minorHAnsi" w:hAnsi="Arial" w:cs="Arial"/>
          <w:b/>
          <w:sz w:val="20"/>
          <w:szCs w:val="20"/>
          <w:lang w:eastAsia="en-US"/>
        </w:rPr>
        <w:t xml:space="preserve"> člen</w:t>
      </w:r>
    </w:p>
    <w:p w14:paraId="36A37008" w14:textId="77777777" w:rsidR="002326E1" w:rsidRPr="00234336" w:rsidRDefault="002326E1" w:rsidP="002326E1">
      <w:pPr>
        <w:pStyle w:val="lennaslov"/>
        <w:spacing w:before="0" w:beforeAutospacing="0" w:after="0" w:afterAutospacing="0"/>
        <w:jc w:val="center"/>
        <w:rPr>
          <w:rFonts w:ascii="Arial" w:eastAsiaTheme="minorHAnsi" w:hAnsi="Arial" w:cs="Arial"/>
          <w:b/>
          <w:sz w:val="20"/>
          <w:szCs w:val="20"/>
          <w:lang w:eastAsia="en-US"/>
        </w:rPr>
      </w:pPr>
      <w:r w:rsidRPr="00234336">
        <w:rPr>
          <w:rFonts w:ascii="Arial" w:eastAsiaTheme="minorHAnsi" w:hAnsi="Arial" w:cs="Arial"/>
          <w:b/>
          <w:sz w:val="20"/>
          <w:szCs w:val="20"/>
          <w:lang w:eastAsia="en-US"/>
        </w:rPr>
        <w:t>(mirovanje pravic, obveznosti in odgovornosti raziskovalcev iz delovnega razmerja)</w:t>
      </w:r>
    </w:p>
    <w:p w14:paraId="370DC391" w14:textId="77777777" w:rsidR="002326E1" w:rsidRPr="00234336" w:rsidRDefault="002326E1" w:rsidP="001725A9">
      <w:pPr>
        <w:pStyle w:val="odstavek"/>
        <w:spacing w:before="240" w:beforeAutospacing="0" w:after="0" w:afterAutospacing="0"/>
        <w:ind w:firstLine="0"/>
        <w:rPr>
          <w:rFonts w:ascii="Arial" w:eastAsiaTheme="minorHAnsi" w:hAnsi="Arial" w:cs="Arial"/>
          <w:sz w:val="20"/>
          <w:szCs w:val="20"/>
          <w:lang w:eastAsia="en-US"/>
        </w:rPr>
      </w:pPr>
      <w:r w:rsidRPr="00234336">
        <w:rPr>
          <w:rFonts w:ascii="Arial" w:eastAsiaTheme="minorHAnsi" w:hAnsi="Arial" w:cs="Arial"/>
          <w:sz w:val="20"/>
          <w:szCs w:val="20"/>
          <w:lang w:eastAsia="en-US"/>
        </w:rPr>
        <w:t xml:space="preserve">(1) Ne glede na določbe zakona, ki ureja delovna razmerja, se </w:t>
      </w:r>
      <w:r w:rsidR="00B81643" w:rsidRPr="00234336">
        <w:rPr>
          <w:rFonts w:ascii="Arial" w:eastAsiaTheme="minorHAnsi" w:hAnsi="Arial" w:cs="Arial"/>
          <w:sz w:val="20"/>
          <w:szCs w:val="20"/>
          <w:lang w:eastAsia="en-US"/>
        </w:rPr>
        <w:t>raziskovalna organizacija</w:t>
      </w:r>
      <w:r w:rsidRPr="00234336">
        <w:rPr>
          <w:rFonts w:ascii="Arial" w:eastAsiaTheme="minorHAnsi" w:hAnsi="Arial" w:cs="Arial"/>
          <w:sz w:val="20"/>
          <w:szCs w:val="20"/>
          <w:lang w:eastAsia="en-US"/>
        </w:rPr>
        <w:t xml:space="preserve"> in raziskovalec, ki je </w:t>
      </w:r>
      <w:r w:rsidR="00B81643" w:rsidRPr="00234336">
        <w:rPr>
          <w:rFonts w:ascii="Arial" w:eastAsiaTheme="minorHAnsi" w:hAnsi="Arial" w:cs="Arial"/>
          <w:sz w:val="20"/>
          <w:szCs w:val="20"/>
          <w:lang w:eastAsia="en-US"/>
        </w:rPr>
        <w:t>v raziskovalni organizaciji</w:t>
      </w:r>
      <w:r w:rsidRPr="00234336">
        <w:rPr>
          <w:rFonts w:ascii="Arial" w:eastAsiaTheme="minorHAnsi" w:hAnsi="Arial" w:cs="Arial"/>
          <w:sz w:val="20"/>
          <w:szCs w:val="20"/>
          <w:lang w:eastAsia="en-US"/>
        </w:rPr>
        <w:t xml:space="preserve"> zaposlen za nedoločen čas, lahko dogovorita o mirovanju pravic, obveznosti in odgovornosti iz pogodbe o zaposlitvi za nedoločen čas. V času mirovanja pravic, obveznosti in odgovornosti iz delovnega razmerja lahko raziskovalec sklene delovno razmerje za določen čas z drugim delodajalcem za raziskovalno oziroma pedagoško delo. </w:t>
      </w:r>
    </w:p>
    <w:p w14:paraId="2614514B" w14:textId="77777777" w:rsidR="002326E1" w:rsidRPr="00234336" w:rsidRDefault="002326E1" w:rsidP="001725A9">
      <w:pPr>
        <w:pStyle w:val="odstavek"/>
        <w:spacing w:before="240" w:beforeAutospacing="0" w:after="0" w:afterAutospacing="0"/>
        <w:ind w:firstLine="0"/>
        <w:rPr>
          <w:rFonts w:ascii="Arial" w:eastAsiaTheme="minorHAnsi" w:hAnsi="Arial" w:cs="Arial"/>
          <w:sz w:val="20"/>
          <w:szCs w:val="20"/>
          <w:lang w:eastAsia="en-US"/>
        </w:rPr>
      </w:pPr>
      <w:r w:rsidRPr="00234336">
        <w:rPr>
          <w:rFonts w:ascii="Arial" w:eastAsiaTheme="minorHAnsi" w:hAnsi="Arial" w:cs="Arial"/>
          <w:sz w:val="20"/>
          <w:szCs w:val="20"/>
          <w:lang w:eastAsia="en-US"/>
        </w:rPr>
        <w:t>(2) V času mirovanja pravic, obveznosti in odgovornosti iz pogodbe o zaposlitvi za nedoločen čas raziskovalcu miruje tudi</w:t>
      </w:r>
      <w:r w:rsidR="00232B6F" w:rsidRPr="00234336">
        <w:rPr>
          <w:rFonts w:ascii="Arial" w:eastAsiaTheme="minorHAnsi" w:hAnsi="Arial" w:cs="Arial"/>
          <w:sz w:val="20"/>
          <w:szCs w:val="20"/>
          <w:lang w:eastAsia="en-US"/>
        </w:rPr>
        <w:t xml:space="preserve"> raziskovalni</w:t>
      </w:r>
      <w:r w:rsidRPr="00234336">
        <w:rPr>
          <w:rFonts w:ascii="Arial" w:eastAsiaTheme="minorHAnsi" w:hAnsi="Arial" w:cs="Arial"/>
          <w:sz w:val="20"/>
          <w:szCs w:val="20"/>
          <w:lang w:eastAsia="en-US"/>
        </w:rPr>
        <w:t xml:space="preserve"> naziv. </w:t>
      </w:r>
    </w:p>
    <w:p w14:paraId="747F65E3" w14:textId="77777777" w:rsidR="002326E1" w:rsidRPr="00234336" w:rsidRDefault="002326E1" w:rsidP="002326E1">
      <w:pPr>
        <w:pStyle w:val="odstavek"/>
        <w:spacing w:before="240" w:beforeAutospacing="0" w:after="0" w:afterAutospacing="0"/>
        <w:rPr>
          <w:rFonts w:ascii="Arial" w:eastAsiaTheme="minorHAnsi" w:hAnsi="Arial" w:cs="Arial"/>
          <w:sz w:val="20"/>
          <w:szCs w:val="20"/>
          <w:lang w:eastAsia="en-US"/>
        </w:rPr>
      </w:pPr>
    </w:p>
    <w:p w14:paraId="5674A5C8" w14:textId="77777777" w:rsidR="002326E1" w:rsidRPr="00234336" w:rsidRDefault="00A34DF2" w:rsidP="002326E1">
      <w:pPr>
        <w:jc w:val="center"/>
        <w:rPr>
          <w:rFonts w:cs="Arial"/>
          <w:b/>
          <w:sz w:val="20"/>
        </w:rPr>
      </w:pPr>
      <w:r w:rsidRPr="00234336">
        <w:rPr>
          <w:rFonts w:cs="Arial"/>
          <w:b/>
          <w:sz w:val="20"/>
        </w:rPr>
        <w:t>70</w:t>
      </w:r>
      <w:r w:rsidR="00F31FD0" w:rsidRPr="00234336">
        <w:rPr>
          <w:rFonts w:cs="Arial"/>
          <w:b/>
          <w:sz w:val="20"/>
        </w:rPr>
        <w:t>.</w:t>
      </w:r>
      <w:r w:rsidR="002326E1" w:rsidRPr="00234336">
        <w:rPr>
          <w:rFonts w:cs="Arial"/>
          <w:b/>
          <w:sz w:val="20"/>
        </w:rPr>
        <w:t xml:space="preserve"> člen</w:t>
      </w:r>
    </w:p>
    <w:p w14:paraId="5408CE49" w14:textId="77777777" w:rsidR="002326E1" w:rsidRPr="00234336" w:rsidRDefault="002326E1" w:rsidP="002326E1">
      <w:pPr>
        <w:jc w:val="center"/>
        <w:rPr>
          <w:rFonts w:cs="Arial"/>
          <w:b/>
          <w:sz w:val="20"/>
        </w:rPr>
      </w:pPr>
      <w:r w:rsidRPr="00234336">
        <w:rPr>
          <w:rFonts w:cs="Arial"/>
          <w:b/>
          <w:sz w:val="20"/>
        </w:rPr>
        <w:t>(obdavčitev raziskovalcev za delo v tujini)</w:t>
      </w:r>
    </w:p>
    <w:p w14:paraId="70DE9E2F" w14:textId="77777777" w:rsidR="002326E1" w:rsidRPr="00234336" w:rsidRDefault="002326E1" w:rsidP="00C86D55">
      <w:pPr>
        <w:jc w:val="both"/>
        <w:rPr>
          <w:rFonts w:cs="Arial"/>
          <w:b/>
          <w:sz w:val="20"/>
        </w:rPr>
      </w:pPr>
    </w:p>
    <w:p w14:paraId="27675ED9" w14:textId="77777777" w:rsidR="002326E1" w:rsidRPr="00234336" w:rsidRDefault="002326E1" w:rsidP="00C86D55">
      <w:pPr>
        <w:jc w:val="both"/>
        <w:rPr>
          <w:rFonts w:cs="Arial"/>
          <w:sz w:val="20"/>
        </w:rPr>
      </w:pPr>
      <w:r w:rsidRPr="00234336">
        <w:rPr>
          <w:rFonts w:cs="Arial"/>
          <w:sz w:val="20"/>
        </w:rPr>
        <w:t xml:space="preserve">Obdavčitve, ki jih je raziskovalec, ki je bil s strani </w:t>
      </w:r>
      <w:r w:rsidR="00B81643" w:rsidRPr="00234336">
        <w:rPr>
          <w:rFonts w:cs="Arial"/>
          <w:sz w:val="20"/>
        </w:rPr>
        <w:t>raziskovalne organizacije</w:t>
      </w:r>
      <w:r w:rsidRPr="00234336">
        <w:rPr>
          <w:rFonts w:cs="Arial"/>
          <w:sz w:val="20"/>
        </w:rPr>
        <w:t xml:space="preserve"> napoten na delo v tujini, dolžan plačevati, se urejajo na enak način kot za javne uslužbence, napotene na delo v tujino.</w:t>
      </w:r>
    </w:p>
    <w:p w14:paraId="43AE625B" w14:textId="77777777" w:rsidR="00815B8A" w:rsidRPr="00234336" w:rsidRDefault="00815B8A" w:rsidP="00CB5199">
      <w:pPr>
        <w:pStyle w:val="Pripombabesedilo"/>
        <w:rPr>
          <w:rFonts w:cs="Arial"/>
        </w:rPr>
      </w:pPr>
    </w:p>
    <w:p w14:paraId="14000764" w14:textId="77777777" w:rsidR="00815B8A" w:rsidRPr="00234336" w:rsidRDefault="00C04ACB" w:rsidP="00815B8A">
      <w:pPr>
        <w:pStyle w:val="Pripombabesedilo"/>
        <w:jc w:val="center"/>
        <w:rPr>
          <w:rFonts w:cs="Arial"/>
          <w:b/>
        </w:rPr>
      </w:pPr>
      <w:r w:rsidRPr="00234336">
        <w:rPr>
          <w:rFonts w:cs="Arial"/>
          <w:b/>
        </w:rPr>
        <w:t>7</w:t>
      </w:r>
      <w:r w:rsidR="00A34DF2" w:rsidRPr="00234336">
        <w:rPr>
          <w:rFonts w:cs="Arial"/>
          <w:b/>
        </w:rPr>
        <w:t>1</w:t>
      </w:r>
      <w:r w:rsidR="00815B8A" w:rsidRPr="00234336">
        <w:rPr>
          <w:rFonts w:cs="Arial"/>
          <w:b/>
        </w:rPr>
        <w:t>.</w:t>
      </w:r>
      <w:r w:rsidR="00BE6C3A" w:rsidRPr="00234336">
        <w:rPr>
          <w:rFonts w:cs="Arial"/>
          <w:b/>
        </w:rPr>
        <w:t xml:space="preserve"> </w:t>
      </w:r>
      <w:r w:rsidR="00815B8A" w:rsidRPr="00234336">
        <w:rPr>
          <w:rFonts w:cs="Arial"/>
          <w:b/>
        </w:rPr>
        <w:t>člen</w:t>
      </w:r>
    </w:p>
    <w:p w14:paraId="602841FF" w14:textId="77777777" w:rsidR="00815B8A" w:rsidRPr="00234336" w:rsidRDefault="00815B8A" w:rsidP="00815B8A">
      <w:pPr>
        <w:pStyle w:val="Pripombabesedilo"/>
        <w:jc w:val="center"/>
        <w:rPr>
          <w:rFonts w:cs="Arial"/>
          <w:b/>
        </w:rPr>
      </w:pPr>
      <w:r w:rsidRPr="00234336">
        <w:rPr>
          <w:rFonts w:cs="Arial"/>
          <w:b/>
        </w:rPr>
        <w:t>(projektno organizirano delo raziskovalcev in sobotno leto)</w:t>
      </w:r>
    </w:p>
    <w:p w14:paraId="0378B619" w14:textId="77777777" w:rsidR="00815B8A" w:rsidRPr="00234336" w:rsidRDefault="00815B8A" w:rsidP="00815B8A">
      <w:pPr>
        <w:pStyle w:val="Pripombabesedilo"/>
        <w:rPr>
          <w:rFonts w:cs="Arial"/>
        </w:rPr>
      </w:pPr>
    </w:p>
    <w:p w14:paraId="48EE841F" w14:textId="77777777" w:rsidR="00815B8A" w:rsidRPr="00234336" w:rsidRDefault="00815B8A" w:rsidP="00815B8A">
      <w:pPr>
        <w:pStyle w:val="Pripombabesedilo"/>
        <w:jc w:val="both"/>
        <w:rPr>
          <w:rFonts w:cs="Arial"/>
        </w:rPr>
      </w:pPr>
      <w:r w:rsidRPr="00234336">
        <w:rPr>
          <w:rFonts w:cs="Arial"/>
          <w:lang w:eastAsia="sl-SI"/>
        </w:rPr>
        <w:t xml:space="preserve">(1) </w:t>
      </w:r>
      <w:r w:rsidRPr="00234336">
        <w:rPr>
          <w:rFonts w:cs="Arial"/>
        </w:rPr>
        <w:t xml:space="preserve">Raziskovalna organizacija lahko z </w:t>
      </w:r>
      <w:r w:rsidR="006B7BB2" w:rsidRPr="00234336">
        <w:rPr>
          <w:rFonts w:cs="Arial"/>
        </w:rPr>
        <w:t xml:space="preserve">doktorskim študentom </w:t>
      </w:r>
      <w:r w:rsidRPr="00234336">
        <w:rPr>
          <w:rFonts w:cs="Arial"/>
        </w:rPr>
        <w:t>sklene pogodbo o zaposlitvi za določen čas,</w:t>
      </w:r>
      <w:r w:rsidR="00BE6C3A" w:rsidRPr="00234336">
        <w:rPr>
          <w:rFonts w:cs="Arial"/>
        </w:rPr>
        <w:t xml:space="preserve"> </w:t>
      </w:r>
      <w:r w:rsidR="00BB1134" w:rsidRPr="00234336">
        <w:rPr>
          <w:rFonts w:cs="Arial"/>
        </w:rPr>
        <w:t xml:space="preserve">in sicer </w:t>
      </w:r>
      <w:r w:rsidRPr="00234336">
        <w:rPr>
          <w:rFonts w:cs="Arial"/>
        </w:rPr>
        <w:t>za čas trajanja usposabljanja in izobraževanja za pridobitev doktorata</w:t>
      </w:r>
      <w:r w:rsidR="00D23B91" w:rsidRPr="00234336">
        <w:rPr>
          <w:rFonts w:cs="Arial"/>
        </w:rPr>
        <w:t xml:space="preserve"> znanosti</w:t>
      </w:r>
      <w:r w:rsidRPr="00234336">
        <w:rPr>
          <w:rFonts w:cs="Arial"/>
        </w:rPr>
        <w:t xml:space="preserve">. Pogodba o zaposlitvi se podaljša za čas upravičene daljše odsotnosti </w:t>
      </w:r>
      <w:r w:rsidR="006B7BB2" w:rsidRPr="00234336">
        <w:rPr>
          <w:rFonts w:cs="Arial"/>
        </w:rPr>
        <w:t>doktorskega študenta</w:t>
      </w:r>
      <w:r w:rsidRPr="00234336">
        <w:rPr>
          <w:rFonts w:cs="Arial"/>
        </w:rPr>
        <w:t>.</w:t>
      </w:r>
    </w:p>
    <w:p w14:paraId="014F6518" w14:textId="77777777" w:rsidR="00815B8A" w:rsidRPr="00234336" w:rsidRDefault="00815B8A" w:rsidP="00815B8A">
      <w:pPr>
        <w:pStyle w:val="Pripombabesedilo"/>
        <w:jc w:val="both"/>
        <w:rPr>
          <w:rFonts w:cs="Arial"/>
        </w:rPr>
      </w:pPr>
    </w:p>
    <w:p w14:paraId="5DE5F64D" w14:textId="77777777" w:rsidR="00815B8A" w:rsidRPr="00234336" w:rsidRDefault="00B8735E" w:rsidP="00815B8A">
      <w:pPr>
        <w:pStyle w:val="Pripombabesedilo"/>
        <w:jc w:val="both"/>
        <w:rPr>
          <w:rFonts w:cs="Arial"/>
        </w:rPr>
      </w:pPr>
      <w:r w:rsidRPr="00234336">
        <w:rPr>
          <w:rFonts w:cs="Arial"/>
          <w:lang w:eastAsia="sl-SI"/>
        </w:rPr>
        <w:t>(2</w:t>
      </w:r>
      <w:r w:rsidR="00815B8A" w:rsidRPr="00234336">
        <w:rPr>
          <w:rFonts w:cs="Arial"/>
          <w:lang w:eastAsia="sl-SI"/>
        </w:rPr>
        <w:t xml:space="preserve">) </w:t>
      </w:r>
      <w:r w:rsidR="00815B8A" w:rsidRPr="00234336">
        <w:rPr>
          <w:rFonts w:cs="Arial"/>
        </w:rPr>
        <w:t xml:space="preserve">Delavci v javnih raziskovalnih organizacijah, ki so izvoljeni v raziskovalne nazive oziroma v nazive visokošolskih učiteljev, </w:t>
      </w:r>
      <w:r w:rsidR="004B4E97" w:rsidRPr="00234336">
        <w:rPr>
          <w:rFonts w:cs="Arial"/>
        </w:rPr>
        <w:t>lahko</w:t>
      </w:r>
      <w:r w:rsidR="00815B8A" w:rsidRPr="00234336">
        <w:rPr>
          <w:rFonts w:cs="Arial"/>
        </w:rPr>
        <w:t xml:space="preserve"> v šestih let</w:t>
      </w:r>
      <w:r w:rsidR="00BB1134" w:rsidRPr="00234336">
        <w:rPr>
          <w:rFonts w:cs="Arial"/>
        </w:rPr>
        <w:t>ih</w:t>
      </w:r>
      <w:r w:rsidR="00815B8A" w:rsidRPr="00234336">
        <w:rPr>
          <w:rFonts w:cs="Arial"/>
        </w:rPr>
        <w:t xml:space="preserve"> za eno leto </w:t>
      </w:r>
      <w:r w:rsidR="00BB1134" w:rsidRPr="00234336">
        <w:rPr>
          <w:rFonts w:cs="Arial"/>
        </w:rPr>
        <w:t xml:space="preserve">preidejo v </w:t>
      </w:r>
      <w:r w:rsidR="00815B8A" w:rsidRPr="00234336">
        <w:rPr>
          <w:rFonts w:cs="Arial"/>
        </w:rPr>
        <w:t>drugo domačo ali tujo raziskovalno organizacijo.</w:t>
      </w:r>
    </w:p>
    <w:p w14:paraId="5A26C4BC" w14:textId="77777777" w:rsidR="00815B8A" w:rsidRPr="00234336" w:rsidRDefault="00815B8A" w:rsidP="00815B8A">
      <w:pPr>
        <w:pStyle w:val="Pripombabesedilo"/>
        <w:jc w:val="both"/>
        <w:rPr>
          <w:rFonts w:cs="Arial"/>
        </w:rPr>
      </w:pPr>
    </w:p>
    <w:p w14:paraId="1C5640A8" w14:textId="77777777" w:rsidR="00815B8A" w:rsidRPr="00234336" w:rsidRDefault="00C659F2" w:rsidP="00815B8A">
      <w:pPr>
        <w:spacing w:before="120"/>
        <w:jc w:val="center"/>
        <w:outlineLvl w:val="0"/>
        <w:rPr>
          <w:rFonts w:cs="Arial"/>
          <w:b/>
          <w:bCs/>
          <w:sz w:val="20"/>
          <w:lang w:eastAsia="sl-SI"/>
        </w:rPr>
      </w:pPr>
      <w:r w:rsidRPr="00234336">
        <w:rPr>
          <w:rFonts w:cs="Arial"/>
          <w:b/>
          <w:sz w:val="20"/>
          <w:lang w:eastAsia="sl-SI"/>
        </w:rPr>
        <w:t>9</w:t>
      </w:r>
      <w:r w:rsidR="00815B8A" w:rsidRPr="00234336">
        <w:rPr>
          <w:rFonts w:cs="Arial"/>
          <w:b/>
          <w:sz w:val="20"/>
          <w:lang w:eastAsia="sl-SI"/>
        </w:rPr>
        <w:t>. Javni raziskovalni</w:t>
      </w:r>
      <w:r w:rsidR="004925C6" w:rsidRPr="00234336">
        <w:rPr>
          <w:rFonts w:cs="Arial"/>
          <w:b/>
          <w:sz w:val="20"/>
          <w:lang w:eastAsia="sl-SI"/>
        </w:rPr>
        <w:t xml:space="preserve"> zavod</w:t>
      </w:r>
      <w:r w:rsidR="00815B8A" w:rsidRPr="00234336">
        <w:rPr>
          <w:rFonts w:cs="Arial"/>
          <w:b/>
          <w:sz w:val="20"/>
          <w:lang w:eastAsia="sl-SI"/>
        </w:rPr>
        <w:t xml:space="preserve"> in javni infrastrukturni zavod</w:t>
      </w:r>
      <w:r w:rsidR="00815B8A" w:rsidRPr="00234336">
        <w:rPr>
          <w:rFonts w:cs="Arial"/>
          <w:b/>
          <w:sz w:val="20"/>
          <w:lang w:eastAsia="sl-SI"/>
        </w:rPr>
        <w:br/>
      </w:r>
      <w:r w:rsidR="00815B8A" w:rsidRPr="00234336">
        <w:rPr>
          <w:rFonts w:cs="Arial"/>
          <w:b/>
          <w:sz w:val="20"/>
          <w:lang w:eastAsia="sl-SI"/>
        </w:rPr>
        <w:br/>
      </w:r>
      <w:r w:rsidR="00C04ACB" w:rsidRPr="00234336">
        <w:rPr>
          <w:rFonts w:cs="Arial"/>
          <w:b/>
          <w:bCs/>
          <w:sz w:val="20"/>
          <w:lang w:eastAsia="sl-SI"/>
        </w:rPr>
        <w:t>7</w:t>
      </w:r>
      <w:r w:rsidR="00A34DF2" w:rsidRPr="00234336">
        <w:rPr>
          <w:rFonts w:cs="Arial"/>
          <w:b/>
          <w:bCs/>
          <w:sz w:val="20"/>
          <w:lang w:eastAsia="sl-SI"/>
        </w:rPr>
        <w:t>2</w:t>
      </w:r>
      <w:r w:rsidR="00815B8A" w:rsidRPr="00234336">
        <w:rPr>
          <w:rFonts w:cs="Arial"/>
          <w:b/>
          <w:bCs/>
          <w:sz w:val="20"/>
          <w:lang w:eastAsia="sl-SI"/>
        </w:rPr>
        <w:t>. člen</w:t>
      </w:r>
      <w:r w:rsidR="00815B8A" w:rsidRPr="00234336">
        <w:rPr>
          <w:rFonts w:cs="Arial"/>
          <w:b/>
          <w:bCs/>
          <w:sz w:val="20"/>
          <w:lang w:eastAsia="sl-SI"/>
        </w:rPr>
        <w:br/>
        <w:t xml:space="preserve">(javni raziskovalni zavod in javni infrastrukturni zavod) </w:t>
      </w:r>
    </w:p>
    <w:p w14:paraId="33FB3723" w14:textId="77777777" w:rsidR="004761A5" w:rsidRPr="00234336" w:rsidRDefault="004761A5" w:rsidP="004761A5">
      <w:pPr>
        <w:spacing w:before="120"/>
        <w:jc w:val="both"/>
        <w:rPr>
          <w:rFonts w:cs="Arial"/>
          <w:sz w:val="20"/>
          <w:lang w:eastAsia="sl-SI"/>
        </w:rPr>
      </w:pPr>
      <w:r w:rsidRPr="00234336">
        <w:rPr>
          <w:rFonts w:cs="Arial"/>
          <w:sz w:val="20"/>
          <w:lang w:eastAsia="sl-SI"/>
        </w:rPr>
        <w:t>(1) Javni raziskovalni zavod je zavod, ki ga ustanovi Republika Slovenija</w:t>
      </w:r>
      <w:r w:rsidR="009877AC" w:rsidRPr="00234336">
        <w:rPr>
          <w:rFonts w:cs="Arial"/>
          <w:sz w:val="20"/>
          <w:lang w:eastAsia="sl-SI"/>
        </w:rPr>
        <w:t xml:space="preserve"> na predlog ministrstva, pristojnega za znanost a</w:t>
      </w:r>
      <w:r w:rsidRPr="00234336">
        <w:rPr>
          <w:rFonts w:cs="Arial"/>
          <w:sz w:val="20"/>
          <w:lang w:eastAsia="sl-SI"/>
        </w:rPr>
        <w:t xml:space="preserve">li </w:t>
      </w:r>
      <w:r w:rsidR="00D82FA2" w:rsidRPr="00234336">
        <w:rPr>
          <w:rFonts w:cs="Arial"/>
          <w:sz w:val="20"/>
          <w:lang w:eastAsia="sl-SI"/>
        </w:rPr>
        <w:t>SAZU na podlagi zakona,</w:t>
      </w:r>
      <w:r w:rsidRPr="00234336">
        <w:rPr>
          <w:rFonts w:cs="Arial"/>
          <w:sz w:val="20"/>
          <w:lang w:eastAsia="sl-SI"/>
        </w:rPr>
        <w:t xml:space="preserve"> </w:t>
      </w:r>
      <w:r w:rsidR="00D82FA2" w:rsidRPr="00234336">
        <w:rPr>
          <w:rFonts w:cs="Arial"/>
          <w:sz w:val="20"/>
          <w:lang w:eastAsia="sl-SI"/>
        </w:rPr>
        <w:t xml:space="preserve">ki ureja SAZU, </w:t>
      </w:r>
      <w:r w:rsidRPr="00234336">
        <w:rPr>
          <w:rFonts w:cs="Arial"/>
          <w:sz w:val="20"/>
          <w:lang w:eastAsia="sl-SI"/>
        </w:rPr>
        <w:t>za izvajanje javne službe po tem zakonu</w:t>
      </w:r>
      <w:r w:rsidRPr="00234336">
        <w:t xml:space="preserve"> </w:t>
      </w:r>
      <w:r w:rsidRPr="00234336">
        <w:rPr>
          <w:rFonts w:cs="Arial"/>
          <w:sz w:val="20"/>
          <w:lang w:eastAsia="sl-SI"/>
        </w:rPr>
        <w:t xml:space="preserve">za namen neodvisnega izvajanja znanstvenoraziskovalne </w:t>
      </w:r>
      <w:r w:rsidR="00063295" w:rsidRPr="00234336">
        <w:rPr>
          <w:rFonts w:cs="Arial"/>
          <w:sz w:val="20"/>
          <w:lang w:eastAsia="sl-SI"/>
        </w:rPr>
        <w:t>dejavnosti</w:t>
      </w:r>
      <w:r w:rsidRPr="00234336">
        <w:rPr>
          <w:rFonts w:cs="Arial"/>
          <w:sz w:val="20"/>
          <w:lang w:eastAsia="sl-SI"/>
        </w:rPr>
        <w:t>, ki je v ustanovitvenem aktu opredeljen kot javni raziskovalni zavod.</w:t>
      </w:r>
    </w:p>
    <w:p w14:paraId="477F05D8" w14:textId="6021D7BC" w:rsidR="004761A5" w:rsidRPr="00234336" w:rsidRDefault="004761A5" w:rsidP="004761A5">
      <w:pPr>
        <w:spacing w:before="120"/>
        <w:jc w:val="both"/>
        <w:rPr>
          <w:rFonts w:cs="Arial"/>
          <w:sz w:val="20"/>
          <w:lang w:eastAsia="sl-SI"/>
        </w:rPr>
      </w:pPr>
      <w:r w:rsidRPr="00234336">
        <w:rPr>
          <w:rFonts w:cs="Arial"/>
          <w:sz w:val="20"/>
          <w:lang w:eastAsia="sl-SI"/>
        </w:rPr>
        <w:t>(2) Javni infrastrukturni zavod je zavod, ki ga ustanovi Republika Slovenija</w:t>
      </w:r>
      <w:r w:rsidR="002B6BC3" w:rsidRPr="00234336">
        <w:rPr>
          <w:rFonts w:cs="Arial"/>
          <w:sz w:val="20"/>
          <w:lang w:eastAsia="sl-SI"/>
        </w:rPr>
        <w:t xml:space="preserve"> na predlog ministrstva, pristojnega za znanost</w:t>
      </w:r>
      <w:r w:rsidRPr="00234336">
        <w:rPr>
          <w:rFonts w:cs="Arial"/>
          <w:sz w:val="20"/>
          <w:lang w:eastAsia="sl-SI"/>
        </w:rPr>
        <w:t xml:space="preserve"> za izvajanje infrastrukturne dejavnosti kot podpore znanstvenoraziskovalni dejavnosti po tem zakonu</w:t>
      </w:r>
      <w:r w:rsidR="00025DF3">
        <w:rPr>
          <w:rFonts w:cs="Arial"/>
          <w:sz w:val="20"/>
          <w:lang w:eastAsia="sl-SI"/>
        </w:rPr>
        <w:t xml:space="preserve"> </w:t>
      </w:r>
      <w:r w:rsidR="00025DF3" w:rsidRPr="00CF386A">
        <w:rPr>
          <w:rFonts w:cs="Arial"/>
          <w:sz w:val="20"/>
          <w:lang w:eastAsia="sl-SI"/>
        </w:rPr>
        <w:t>in ki je v ustanovitvenem aktu opredeljen kot javni infrastrukturni zavod</w:t>
      </w:r>
      <w:r w:rsidR="00025DF3" w:rsidRPr="00234336">
        <w:rPr>
          <w:rFonts w:cs="Arial"/>
          <w:sz w:val="20"/>
          <w:lang w:eastAsia="sl-SI"/>
        </w:rPr>
        <w:t>.</w:t>
      </w:r>
    </w:p>
    <w:p w14:paraId="6F0FF7EC" w14:textId="77777777" w:rsidR="00815B8A" w:rsidRPr="00234336" w:rsidRDefault="004761A5" w:rsidP="00815B8A">
      <w:pPr>
        <w:spacing w:before="120"/>
        <w:jc w:val="both"/>
        <w:rPr>
          <w:rFonts w:cs="Arial"/>
          <w:sz w:val="20"/>
          <w:lang w:eastAsia="sl-SI"/>
        </w:rPr>
      </w:pPr>
      <w:r w:rsidRPr="00234336">
        <w:rPr>
          <w:rFonts w:cs="Arial"/>
          <w:sz w:val="20"/>
          <w:lang w:eastAsia="sl-SI"/>
        </w:rPr>
        <w:t xml:space="preserve">(3) </w:t>
      </w:r>
      <w:r w:rsidR="00815B8A" w:rsidRPr="00234336">
        <w:rPr>
          <w:rFonts w:cs="Arial"/>
          <w:sz w:val="20"/>
          <w:lang w:eastAsia="sl-SI"/>
        </w:rPr>
        <w:t>Glede vprašanj v zvezi z javnimi raziskovalnimi in infrastrukturnimi zavodi, ki s tem zakonom niso urejena, se uporablja zakon, ki ureja zavode.</w:t>
      </w:r>
    </w:p>
    <w:p w14:paraId="52A70B60" w14:textId="77777777" w:rsidR="00815B8A" w:rsidRPr="00234336" w:rsidRDefault="00815B8A" w:rsidP="00815B8A">
      <w:pPr>
        <w:spacing w:before="120"/>
        <w:jc w:val="both"/>
        <w:rPr>
          <w:rFonts w:cs="Arial"/>
          <w:bCs/>
          <w:sz w:val="20"/>
          <w:lang w:eastAsia="sl-SI"/>
        </w:rPr>
      </w:pPr>
    </w:p>
    <w:p w14:paraId="6D6C386A" w14:textId="77777777" w:rsidR="00815B8A" w:rsidRPr="00234336" w:rsidRDefault="00C04ACB" w:rsidP="00815B8A">
      <w:pPr>
        <w:spacing w:before="120"/>
        <w:jc w:val="center"/>
        <w:outlineLvl w:val="0"/>
        <w:rPr>
          <w:rFonts w:cs="Arial"/>
          <w:sz w:val="20"/>
          <w:lang w:eastAsia="sl-SI"/>
        </w:rPr>
      </w:pPr>
      <w:r w:rsidRPr="00234336">
        <w:rPr>
          <w:rFonts w:cs="Arial"/>
          <w:b/>
          <w:bCs/>
          <w:sz w:val="20"/>
          <w:lang w:eastAsia="sl-SI"/>
        </w:rPr>
        <w:t>7</w:t>
      </w:r>
      <w:r w:rsidR="00A34DF2" w:rsidRPr="00234336">
        <w:rPr>
          <w:rFonts w:cs="Arial"/>
          <w:b/>
          <w:bCs/>
          <w:sz w:val="20"/>
          <w:lang w:eastAsia="sl-SI"/>
        </w:rPr>
        <w:t>3</w:t>
      </w:r>
      <w:r w:rsidR="00815B8A" w:rsidRPr="00234336">
        <w:rPr>
          <w:rFonts w:cs="Arial"/>
          <w:b/>
          <w:bCs/>
          <w:sz w:val="20"/>
          <w:lang w:eastAsia="sl-SI"/>
        </w:rPr>
        <w:t>. člen</w:t>
      </w:r>
      <w:r w:rsidR="00815B8A" w:rsidRPr="00234336">
        <w:rPr>
          <w:rFonts w:cs="Arial"/>
          <w:b/>
          <w:bCs/>
          <w:sz w:val="20"/>
          <w:lang w:eastAsia="sl-SI"/>
        </w:rPr>
        <w:br/>
        <w:t>(organi zavoda)</w:t>
      </w:r>
    </w:p>
    <w:p w14:paraId="6BBD32D7" w14:textId="03D294EE" w:rsidR="00815B8A" w:rsidRPr="00234336" w:rsidRDefault="00815B8A" w:rsidP="00815B8A">
      <w:pPr>
        <w:spacing w:before="120"/>
        <w:jc w:val="both"/>
        <w:rPr>
          <w:rFonts w:cs="Arial"/>
          <w:sz w:val="20"/>
          <w:lang w:eastAsia="sl-SI"/>
        </w:rPr>
      </w:pPr>
      <w:r w:rsidRPr="00234336">
        <w:rPr>
          <w:rFonts w:cs="Arial"/>
          <w:sz w:val="20"/>
          <w:lang w:eastAsia="sl-SI"/>
        </w:rPr>
        <w:t xml:space="preserve">(1) Organi javnega raziskovalnega zavoda in javnega infrastrukturnega zavoda (v nadaljnjem besedilu: javni zavod) so upravni odbor, znanstveni </w:t>
      </w:r>
      <w:r w:rsidR="00230A9B">
        <w:rPr>
          <w:rFonts w:cs="Arial"/>
          <w:sz w:val="20"/>
          <w:lang w:eastAsia="sl-SI"/>
        </w:rPr>
        <w:t xml:space="preserve">oziroma strokovni </w:t>
      </w:r>
      <w:r w:rsidRPr="00234336">
        <w:rPr>
          <w:rFonts w:cs="Arial"/>
          <w:sz w:val="20"/>
          <w:lang w:eastAsia="sl-SI"/>
        </w:rPr>
        <w:t>svet in direktor.</w:t>
      </w:r>
    </w:p>
    <w:p w14:paraId="54545784" w14:textId="36F2A7B9" w:rsidR="00815B8A" w:rsidRPr="00234336" w:rsidRDefault="00815B8A" w:rsidP="00815B8A">
      <w:pPr>
        <w:spacing w:before="120"/>
        <w:jc w:val="both"/>
        <w:rPr>
          <w:rFonts w:cs="Arial"/>
          <w:sz w:val="20"/>
          <w:lang w:eastAsia="sl-SI"/>
        </w:rPr>
      </w:pPr>
      <w:r w:rsidRPr="00234336">
        <w:rPr>
          <w:rFonts w:cs="Arial"/>
          <w:sz w:val="20"/>
          <w:lang w:eastAsia="sl-SI"/>
        </w:rPr>
        <w:t>(2) Upravni odbor sestavljajo predstavniki ustanovitelja, predstavniki zaposlenih in predstavniki uporabnikov oziroma zainteresirane javnosti</w:t>
      </w:r>
      <w:r w:rsidR="00885F40" w:rsidRPr="00234336">
        <w:rPr>
          <w:rFonts w:cs="Arial"/>
          <w:sz w:val="20"/>
          <w:lang w:eastAsia="sl-SI"/>
        </w:rPr>
        <w:t>,</w:t>
      </w:r>
      <w:r w:rsidR="00FF1ABF" w:rsidRPr="00234336">
        <w:rPr>
          <w:rFonts w:cs="Arial"/>
          <w:sz w:val="20"/>
          <w:lang w:eastAsia="sl-SI"/>
        </w:rPr>
        <w:t xml:space="preserve"> na način, da bo</w:t>
      </w:r>
      <w:r w:rsidR="00885F40" w:rsidRPr="00234336">
        <w:rPr>
          <w:rFonts w:cs="Arial"/>
          <w:sz w:val="20"/>
          <w:lang w:eastAsia="sl-SI"/>
        </w:rPr>
        <w:t xml:space="preserve"> </w:t>
      </w:r>
      <w:r w:rsidR="00FF1ABF" w:rsidRPr="00234336">
        <w:rPr>
          <w:rFonts w:cs="Arial"/>
          <w:sz w:val="20"/>
          <w:lang w:eastAsia="sl-SI"/>
        </w:rPr>
        <w:t>upoštevana spolna uravnoteženost članov</w:t>
      </w:r>
      <w:r w:rsidR="00722915" w:rsidRPr="00234336">
        <w:rPr>
          <w:rFonts w:cs="Arial"/>
          <w:sz w:val="20"/>
          <w:lang w:eastAsia="sl-SI"/>
        </w:rPr>
        <w:t xml:space="preserve">. </w:t>
      </w:r>
      <w:r w:rsidRPr="00234336">
        <w:rPr>
          <w:rFonts w:cs="Arial"/>
          <w:sz w:val="20"/>
          <w:lang w:eastAsia="sl-SI"/>
        </w:rPr>
        <w:t xml:space="preserve">Upravni odbor ima od pet do devet članov. Število članov mora biti liho, pri čemer nobena od </w:t>
      </w:r>
      <w:r w:rsidR="00142736" w:rsidRPr="00234336">
        <w:rPr>
          <w:rFonts w:cs="Arial"/>
          <w:sz w:val="20"/>
          <w:lang w:eastAsia="sl-SI"/>
        </w:rPr>
        <w:t>treh skupin predstavnikov iz prvega stavka tega odstavka</w:t>
      </w:r>
      <w:r w:rsidR="00142736" w:rsidRPr="00234336">
        <w:rPr>
          <w:rFonts w:cs="Arial"/>
          <w:sz w:val="22"/>
          <w:szCs w:val="22"/>
          <w:lang w:eastAsia="sl-SI"/>
        </w:rPr>
        <w:t xml:space="preserve"> </w:t>
      </w:r>
      <w:r w:rsidRPr="00234336">
        <w:rPr>
          <w:rFonts w:cs="Arial"/>
          <w:sz w:val="20"/>
          <w:lang w:eastAsia="sl-SI"/>
        </w:rPr>
        <w:t xml:space="preserve">v upravnem odboru ne sme imeti večine. Število članov upravnega odbora in način njihovega imenovanja oziroma izvolitve se določita z aktom o ustanovitvi, podrobnejši način imenovanja oziroma izvolitve članov upravnega odbora pa se lahko določi </w:t>
      </w:r>
      <w:r w:rsidR="0000325B" w:rsidRPr="00234336">
        <w:rPr>
          <w:rFonts w:cs="Arial"/>
          <w:sz w:val="20"/>
          <w:lang w:eastAsia="sl-SI"/>
        </w:rPr>
        <w:t xml:space="preserve">v statutu </w:t>
      </w:r>
      <w:r w:rsidRPr="00234336">
        <w:rPr>
          <w:rFonts w:cs="Arial"/>
          <w:sz w:val="20"/>
          <w:lang w:eastAsia="sl-SI"/>
        </w:rPr>
        <w:t>javnega zavoda.</w:t>
      </w:r>
    </w:p>
    <w:p w14:paraId="42AE5512" w14:textId="505B1F6A" w:rsidR="00815B8A" w:rsidRDefault="00815B8A" w:rsidP="00815B8A">
      <w:pPr>
        <w:spacing w:before="120"/>
        <w:jc w:val="both"/>
        <w:rPr>
          <w:rFonts w:cs="Arial"/>
          <w:sz w:val="20"/>
          <w:lang w:eastAsia="sl-SI"/>
        </w:rPr>
      </w:pPr>
      <w:r w:rsidRPr="00234336">
        <w:rPr>
          <w:rFonts w:cs="Arial"/>
          <w:sz w:val="20"/>
          <w:lang w:eastAsia="sl-SI"/>
        </w:rPr>
        <w:t xml:space="preserve">(3) Znanstveni </w:t>
      </w:r>
      <w:r w:rsidR="0026325D">
        <w:rPr>
          <w:rFonts w:cs="Arial"/>
          <w:sz w:val="20"/>
          <w:lang w:eastAsia="sl-SI"/>
        </w:rPr>
        <w:t xml:space="preserve">oziroma strokovni </w:t>
      </w:r>
      <w:r w:rsidRPr="00234336">
        <w:rPr>
          <w:rFonts w:cs="Arial"/>
          <w:sz w:val="20"/>
          <w:lang w:eastAsia="sl-SI"/>
        </w:rPr>
        <w:t xml:space="preserve">svet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 Sestava, način oblikovanja in podrobnejše naloge znanstvenega sveta, se v skladu z aktom o ustanovitvi določijo </w:t>
      </w:r>
      <w:r w:rsidR="0000325B" w:rsidRPr="00234336">
        <w:rPr>
          <w:rFonts w:cs="Arial"/>
          <w:sz w:val="20"/>
          <w:lang w:eastAsia="sl-SI"/>
        </w:rPr>
        <w:t xml:space="preserve">v statutu </w:t>
      </w:r>
      <w:r w:rsidRPr="00234336">
        <w:rPr>
          <w:rFonts w:cs="Arial"/>
          <w:sz w:val="20"/>
          <w:lang w:eastAsia="sl-SI"/>
        </w:rPr>
        <w:t>javnega zavoda</w:t>
      </w:r>
      <w:r w:rsidR="00885F40" w:rsidRPr="00234336">
        <w:rPr>
          <w:rFonts w:cs="Arial"/>
          <w:sz w:val="20"/>
          <w:lang w:eastAsia="sl-SI"/>
        </w:rPr>
        <w:t xml:space="preserve">, </w:t>
      </w:r>
      <w:r w:rsidR="00FF1ABF" w:rsidRPr="00234336">
        <w:rPr>
          <w:rFonts w:cs="Arial"/>
          <w:sz w:val="20"/>
          <w:lang w:eastAsia="sl-SI"/>
        </w:rPr>
        <w:t>na način, da bo upoštevana spolna uravnoteženost članov</w:t>
      </w:r>
      <w:r w:rsidR="00722915" w:rsidRPr="00234336">
        <w:rPr>
          <w:rFonts w:cs="Arial"/>
          <w:sz w:val="20"/>
          <w:lang w:eastAsia="sl-SI"/>
        </w:rPr>
        <w:t>.</w:t>
      </w:r>
    </w:p>
    <w:p w14:paraId="1F72394A" w14:textId="77777777" w:rsidR="004B6A19" w:rsidRPr="00234336" w:rsidRDefault="004B6A19" w:rsidP="00815B8A">
      <w:pPr>
        <w:spacing w:before="120"/>
        <w:jc w:val="both"/>
        <w:rPr>
          <w:rFonts w:cs="Arial"/>
          <w:sz w:val="20"/>
          <w:lang w:eastAsia="sl-SI"/>
        </w:rPr>
      </w:pPr>
    </w:p>
    <w:p w14:paraId="35025F84" w14:textId="77777777" w:rsidR="00815B8A" w:rsidRPr="00234336" w:rsidRDefault="00C04ACB" w:rsidP="00815B8A">
      <w:pPr>
        <w:spacing w:before="120"/>
        <w:jc w:val="center"/>
        <w:outlineLvl w:val="0"/>
        <w:rPr>
          <w:rFonts w:cs="Arial"/>
          <w:b/>
          <w:bCs/>
          <w:sz w:val="20"/>
          <w:lang w:eastAsia="sl-SI"/>
        </w:rPr>
      </w:pPr>
      <w:r w:rsidRPr="00234336">
        <w:rPr>
          <w:rFonts w:cs="Arial"/>
          <w:b/>
          <w:bCs/>
          <w:sz w:val="20"/>
          <w:lang w:eastAsia="sl-SI"/>
        </w:rPr>
        <w:t>7</w:t>
      </w:r>
      <w:r w:rsidR="00A34DF2" w:rsidRPr="00234336">
        <w:rPr>
          <w:rFonts w:cs="Arial"/>
          <w:b/>
          <w:bCs/>
          <w:sz w:val="20"/>
          <w:lang w:eastAsia="sl-SI"/>
        </w:rPr>
        <w:t>4</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 xml:space="preserve">(pristojnosti </w:t>
      </w:r>
      <w:r w:rsidR="00815B8A" w:rsidRPr="00234336">
        <w:rPr>
          <w:rFonts w:cs="Arial"/>
          <w:b/>
          <w:sz w:val="20"/>
          <w:lang w:eastAsia="sl-SI"/>
        </w:rPr>
        <w:t>upravnega odbora</w:t>
      </w:r>
      <w:r w:rsidR="00815B8A" w:rsidRPr="00234336">
        <w:rPr>
          <w:rFonts w:cs="Arial"/>
          <w:b/>
          <w:bCs/>
          <w:sz w:val="20"/>
          <w:lang w:eastAsia="sl-SI"/>
        </w:rPr>
        <w:t>)</w:t>
      </w:r>
    </w:p>
    <w:p w14:paraId="37172BD6" w14:textId="77777777" w:rsidR="00ED0051" w:rsidRPr="00234336" w:rsidRDefault="00B4735D" w:rsidP="00815B8A">
      <w:pPr>
        <w:pStyle w:val="Default"/>
        <w:spacing w:before="120"/>
        <w:jc w:val="both"/>
        <w:rPr>
          <w:sz w:val="20"/>
          <w:szCs w:val="20"/>
        </w:rPr>
      </w:pPr>
      <w:r w:rsidRPr="00234336">
        <w:rPr>
          <w:sz w:val="20"/>
          <w:szCs w:val="20"/>
        </w:rPr>
        <w:t xml:space="preserve">(1) </w:t>
      </w:r>
      <w:r w:rsidR="00ED0051" w:rsidRPr="00234336">
        <w:rPr>
          <w:sz w:val="20"/>
          <w:szCs w:val="20"/>
        </w:rPr>
        <w:t>Upravni odbor je organ upravljanja javnega zavoda.</w:t>
      </w:r>
    </w:p>
    <w:p w14:paraId="0EF98544" w14:textId="77777777" w:rsidR="00815B8A" w:rsidRPr="00234336" w:rsidRDefault="00815B8A" w:rsidP="00815B8A">
      <w:pPr>
        <w:pStyle w:val="Default"/>
        <w:spacing w:before="120"/>
        <w:jc w:val="both"/>
        <w:rPr>
          <w:color w:val="auto"/>
          <w:sz w:val="20"/>
          <w:szCs w:val="20"/>
        </w:rPr>
      </w:pPr>
      <w:r w:rsidRPr="00234336">
        <w:rPr>
          <w:sz w:val="20"/>
          <w:szCs w:val="20"/>
        </w:rPr>
        <w:t>(</w:t>
      </w:r>
      <w:r w:rsidR="00B4735D" w:rsidRPr="00234336">
        <w:rPr>
          <w:sz w:val="20"/>
          <w:szCs w:val="20"/>
        </w:rPr>
        <w:t>2</w:t>
      </w:r>
      <w:r w:rsidRPr="00234336">
        <w:rPr>
          <w:sz w:val="20"/>
          <w:szCs w:val="20"/>
        </w:rPr>
        <w:t>) Upravni odbor</w:t>
      </w:r>
      <w:r w:rsidRPr="00234336">
        <w:rPr>
          <w:color w:val="auto"/>
          <w:sz w:val="20"/>
          <w:szCs w:val="20"/>
        </w:rPr>
        <w:t xml:space="preserve"> ima naslednje pristojnosti: </w:t>
      </w:r>
    </w:p>
    <w:p w14:paraId="157A30FC" w14:textId="1FD0E26D"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sprejema </w:t>
      </w:r>
      <w:r w:rsidR="005607C9">
        <w:rPr>
          <w:rFonts w:ascii="Arial" w:hAnsi="Arial" w:cs="Arial"/>
          <w:sz w:val="20"/>
          <w:lang w:eastAsia="sl-SI"/>
        </w:rPr>
        <w:t>program razvoja</w:t>
      </w:r>
      <w:r w:rsidRPr="00234336">
        <w:rPr>
          <w:rFonts w:ascii="Arial" w:hAnsi="Arial" w:cs="Arial"/>
          <w:sz w:val="20"/>
          <w:lang w:eastAsia="sl-SI"/>
        </w:rPr>
        <w:t xml:space="preserve"> </w:t>
      </w:r>
      <w:r w:rsidR="00C430A3" w:rsidRPr="00234336">
        <w:rPr>
          <w:rFonts w:ascii="Arial" w:hAnsi="Arial" w:cs="Arial"/>
          <w:sz w:val="20"/>
          <w:lang w:eastAsia="sl-SI"/>
        </w:rPr>
        <w:t xml:space="preserve">javnega </w:t>
      </w:r>
      <w:r w:rsidRPr="00234336">
        <w:rPr>
          <w:rFonts w:ascii="Arial" w:hAnsi="Arial" w:cs="Arial"/>
          <w:sz w:val="20"/>
          <w:lang w:eastAsia="sl-SI"/>
        </w:rPr>
        <w:t>zavoda;</w:t>
      </w:r>
    </w:p>
    <w:p w14:paraId="0BB5FEA1"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lastRenderedPageBreak/>
        <w:t>sprejema letn</w:t>
      </w:r>
      <w:r w:rsidR="00C430A3" w:rsidRPr="00234336">
        <w:rPr>
          <w:rFonts w:ascii="Arial" w:hAnsi="Arial" w:cs="Arial"/>
          <w:sz w:val="20"/>
          <w:lang w:eastAsia="sl-SI"/>
        </w:rPr>
        <w:t>e</w:t>
      </w:r>
      <w:r w:rsidRPr="00234336">
        <w:rPr>
          <w:rFonts w:ascii="Arial" w:hAnsi="Arial" w:cs="Arial"/>
          <w:sz w:val="20"/>
          <w:lang w:eastAsia="sl-SI"/>
        </w:rPr>
        <w:t xml:space="preserve"> program</w:t>
      </w:r>
      <w:r w:rsidR="00C430A3" w:rsidRPr="00234336">
        <w:rPr>
          <w:rFonts w:ascii="Arial" w:hAnsi="Arial" w:cs="Arial"/>
          <w:sz w:val="20"/>
          <w:lang w:eastAsia="sl-SI"/>
        </w:rPr>
        <w:t>e</w:t>
      </w:r>
      <w:r w:rsidRPr="00234336">
        <w:rPr>
          <w:rFonts w:ascii="Arial" w:hAnsi="Arial" w:cs="Arial"/>
          <w:sz w:val="20"/>
          <w:lang w:eastAsia="sl-SI"/>
        </w:rPr>
        <w:t xml:space="preserve"> dela in finančn</w:t>
      </w:r>
      <w:r w:rsidR="00C430A3" w:rsidRPr="00234336">
        <w:rPr>
          <w:rFonts w:ascii="Arial" w:hAnsi="Arial" w:cs="Arial"/>
          <w:sz w:val="20"/>
          <w:lang w:eastAsia="sl-SI"/>
        </w:rPr>
        <w:t>e</w:t>
      </w:r>
      <w:r w:rsidRPr="00234336">
        <w:rPr>
          <w:rFonts w:ascii="Arial" w:hAnsi="Arial" w:cs="Arial"/>
          <w:sz w:val="20"/>
          <w:lang w:eastAsia="sl-SI"/>
        </w:rPr>
        <w:t xml:space="preserve"> načrt</w:t>
      </w:r>
      <w:r w:rsidR="00C430A3" w:rsidRPr="00234336">
        <w:rPr>
          <w:rFonts w:ascii="Arial" w:hAnsi="Arial" w:cs="Arial"/>
          <w:sz w:val="20"/>
          <w:lang w:eastAsia="sl-SI"/>
        </w:rPr>
        <w:t>e javnega</w:t>
      </w:r>
      <w:r w:rsidRPr="00234336">
        <w:rPr>
          <w:rFonts w:ascii="Arial" w:hAnsi="Arial" w:cs="Arial"/>
          <w:sz w:val="20"/>
          <w:lang w:eastAsia="sl-SI"/>
        </w:rPr>
        <w:t xml:space="preserve"> zavoda;</w:t>
      </w:r>
    </w:p>
    <w:p w14:paraId="5FF61A1D" w14:textId="77777777" w:rsidR="00112211" w:rsidRPr="00234336" w:rsidRDefault="00112211"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razporeja sredstva za stabilno izvajanje znanstvenoraziskovalne dejavnosti;</w:t>
      </w:r>
    </w:p>
    <w:p w14:paraId="7F54AA24"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sprejema </w:t>
      </w:r>
      <w:r w:rsidR="00C430A3" w:rsidRPr="00234336">
        <w:rPr>
          <w:rFonts w:ascii="Arial" w:hAnsi="Arial" w:cs="Arial"/>
          <w:sz w:val="20"/>
          <w:lang w:eastAsia="sl-SI"/>
        </w:rPr>
        <w:t xml:space="preserve">letna poročila javnega </w:t>
      </w:r>
      <w:r w:rsidRPr="00234336">
        <w:rPr>
          <w:rFonts w:ascii="Arial" w:hAnsi="Arial" w:cs="Arial"/>
          <w:sz w:val="20"/>
          <w:lang w:eastAsia="sl-SI"/>
        </w:rPr>
        <w:t>zavoda;</w:t>
      </w:r>
    </w:p>
    <w:p w14:paraId="6E101E96"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sprejema </w:t>
      </w:r>
      <w:r w:rsidR="00C430A3" w:rsidRPr="00234336">
        <w:rPr>
          <w:rFonts w:ascii="Arial" w:hAnsi="Arial" w:cs="Arial"/>
          <w:sz w:val="20"/>
          <w:lang w:eastAsia="sl-SI"/>
        </w:rPr>
        <w:t xml:space="preserve">splošne </w:t>
      </w:r>
      <w:r w:rsidRPr="00234336">
        <w:rPr>
          <w:rFonts w:ascii="Arial" w:hAnsi="Arial" w:cs="Arial"/>
          <w:sz w:val="20"/>
          <w:lang w:eastAsia="sl-SI"/>
        </w:rPr>
        <w:t xml:space="preserve">akte </w:t>
      </w:r>
      <w:r w:rsidR="00C430A3" w:rsidRPr="00234336">
        <w:rPr>
          <w:rFonts w:ascii="Arial" w:hAnsi="Arial" w:cs="Arial"/>
          <w:sz w:val="20"/>
          <w:lang w:eastAsia="sl-SI"/>
        </w:rPr>
        <w:t xml:space="preserve">javnega </w:t>
      </w:r>
      <w:r w:rsidRPr="00234336">
        <w:rPr>
          <w:rFonts w:ascii="Arial" w:hAnsi="Arial" w:cs="Arial"/>
          <w:sz w:val="20"/>
          <w:lang w:eastAsia="sl-SI"/>
        </w:rPr>
        <w:t xml:space="preserve">zavoda; </w:t>
      </w:r>
    </w:p>
    <w:p w14:paraId="7B7255E7"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izvaja nadzor nad vodenjem poslov ter nad finančnim in premoženjskim stanjem javnega zavoda;</w:t>
      </w:r>
    </w:p>
    <w:p w14:paraId="6C567108"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sprejema periodična poročila o izpolnjevanju ciljev in obveznosti, določenih v letnem načrtu dela in finančnem načrtu, ter v zvezi s tem lahko oblikuje svoja poročila, pri katerih navede ugotovitve, stališča in priporočila;</w:t>
      </w:r>
    </w:p>
    <w:p w14:paraId="4B3B3252" w14:textId="77777777" w:rsidR="00815B8A" w:rsidRPr="00234336" w:rsidRDefault="00815B8A" w:rsidP="00861CEB">
      <w:pPr>
        <w:pStyle w:val="Odstavekseznama"/>
        <w:numPr>
          <w:ilvl w:val="0"/>
          <w:numId w:val="34"/>
        </w:numPr>
        <w:spacing w:before="120"/>
        <w:jc w:val="both"/>
        <w:rPr>
          <w:rFonts w:ascii="Arial" w:hAnsi="Arial" w:cs="Arial"/>
          <w:sz w:val="20"/>
          <w:lang w:eastAsia="sl-SI"/>
        </w:rPr>
      </w:pPr>
      <w:r w:rsidRPr="00234336">
        <w:rPr>
          <w:rFonts w:ascii="Arial" w:hAnsi="Arial" w:cs="Arial"/>
          <w:sz w:val="20"/>
          <w:lang w:eastAsia="sl-SI"/>
        </w:rPr>
        <w:t xml:space="preserve">sprejema statut ob soglasju ustanovitelja </w:t>
      </w:r>
      <w:r w:rsidR="00C430A3" w:rsidRPr="00234336">
        <w:rPr>
          <w:rFonts w:ascii="Arial" w:hAnsi="Arial" w:cs="Arial"/>
          <w:sz w:val="20"/>
          <w:lang w:eastAsia="sl-SI"/>
        </w:rPr>
        <w:t>ter</w:t>
      </w:r>
      <w:r w:rsidRPr="00234336">
        <w:rPr>
          <w:rFonts w:ascii="Arial" w:hAnsi="Arial" w:cs="Arial"/>
          <w:sz w:val="20"/>
          <w:lang w:eastAsia="sl-SI"/>
        </w:rPr>
        <w:t xml:space="preserve"> akte o notranji organizaciji in sistemizaciji delovnih mest;</w:t>
      </w:r>
    </w:p>
    <w:p w14:paraId="39065BB7"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imenuje zunanje </w:t>
      </w:r>
      <w:r w:rsidR="00C430A3" w:rsidRPr="00234336">
        <w:rPr>
          <w:rFonts w:ascii="Arial" w:hAnsi="Arial" w:cs="Arial"/>
          <w:sz w:val="20"/>
          <w:lang w:eastAsia="sl-SI"/>
        </w:rPr>
        <w:t xml:space="preserve">revizorje </w:t>
      </w:r>
      <w:r w:rsidRPr="00234336">
        <w:rPr>
          <w:rFonts w:ascii="Arial" w:hAnsi="Arial" w:cs="Arial"/>
          <w:sz w:val="20"/>
          <w:lang w:eastAsia="sl-SI"/>
        </w:rPr>
        <w:t>za pregled finančnega poslovanja javnega zavoda;</w:t>
      </w:r>
    </w:p>
    <w:p w14:paraId="43F952D9" w14:textId="77777777" w:rsidR="00814973" w:rsidRPr="00234336" w:rsidRDefault="00814973"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potrjuje program notranje revizije in program notranjega nadzora;</w:t>
      </w:r>
    </w:p>
    <w:p w14:paraId="4EEC20BA"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daje soglasje za posle, ki se v statutu </w:t>
      </w:r>
      <w:r w:rsidR="00C430A3" w:rsidRPr="00234336">
        <w:rPr>
          <w:rFonts w:ascii="Arial" w:hAnsi="Arial" w:cs="Arial"/>
          <w:sz w:val="20"/>
          <w:lang w:eastAsia="sl-SI"/>
        </w:rPr>
        <w:t xml:space="preserve">določijo </w:t>
      </w:r>
      <w:r w:rsidRPr="00234336">
        <w:rPr>
          <w:rFonts w:ascii="Arial" w:hAnsi="Arial" w:cs="Arial"/>
          <w:sz w:val="20"/>
          <w:lang w:eastAsia="sl-SI"/>
        </w:rPr>
        <w:t>kot posli, za katere je potrebno soglasje upravnega odbora;</w:t>
      </w:r>
    </w:p>
    <w:p w14:paraId="53B06DDD"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lahko zahteva informacije glede katerega</w:t>
      </w:r>
      <w:r w:rsidR="00C430A3" w:rsidRPr="00234336">
        <w:rPr>
          <w:rFonts w:ascii="Arial" w:hAnsi="Arial" w:cs="Arial"/>
          <w:sz w:val="20"/>
          <w:lang w:eastAsia="sl-SI"/>
        </w:rPr>
        <w:t xml:space="preserve"> </w:t>
      </w:r>
      <w:r w:rsidRPr="00234336">
        <w:rPr>
          <w:rFonts w:ascii="Arial" w:hAnsi="Arial" w:cs="Arial"/>
          <w:sz w:val="20"/>
          <w:lang w:eastAsia="sl-SI"/>
        </w:rPr>
        <w:t>koli poročila ali zadeve</w:t>
      </w:r>
      <w:r w:rsidR="00C430A3" w:rsidRPr="00234336">
        <w:rPr>
          <w:rFonts w:ascii="Arial" w:hAnsi="Arial" w:cs="Arial"/>
          <w:sz w:val="20"/>
          <w:lang w:eastAsia="sl-SI"/>
        </w:rPr>
        <w:t xml:space="preserve"> v zvezi s</w:t>
      </w:r>
      <w:r w:rsidRPr="00234336">
        <w:rPr>
          <w:rFonts w:ascii="Arial" w:hAnsi="Arial" w:cs="Arial"/>
          <w:sz w:val="20"/>
          <w:lang w:eastAsia="sl-SI"/>
        </w:rPr>
        <w:t xml:space="preserve"> poslovanje</w:t>
      </w:r>
      <w:r w:rsidR="00C430A3" w:rsidRPr="00234336">
        <w:rPr>
          <w:rFonts w:ascii="Arial" w:hAnsi="Arial" w:cs="Arial"/>
          <w:sz w:val="20"/>
          <w:lang w:eastAsia="sl-SI"/>
        </w:rPr>
        <w:t>m</w:t>
      </w:r>
      <w:r w:rsidRPr="00234336">
        <w:rPr>
          <w:rFonts w:ascii="Arial" w:hAnsi="Arial" w:cs="Arial"/>
          <w:sz w:val="20"/>
          <w:lang w:eastAsia="sl-SI"/>
        </w:rPr>
        <w:t xml:space="preserve"> javnega zavoda;</w:t>
      </w:r>
    </w:p>
    <w:p w14:paraId="32739F83"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imenuje in razrešuje direktorja javnega zavoda ob soglasju ustanovitelja;</w:t>
      </w:r>
    </w:p>
    <w:p w14:paraId="18BB3178" w14:textId="7777777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imenuje komisije in druga delovna telesa za izvajanje nalog iz svoje pristojnosti</w:t>
      </w:r>
      <w:r w:rsidR="00C430A3" w:rsidRPr="00234336">
        <w:rPr>
          <w:rFonts w:ascii="Arial" w:hAnsi="Arial" w:cs="Arial"/>
          <w:sz w:val="20"/>
          <w:lang w:eastAsia="sl-SI"/>
        </w:rPr>
        <w:t>;</w:t>
      </w:r>
    </w:p>
    <w:p w14:paraId="60658A01" w14:textId="629F4937" w:rsidR="00815B8A" w:rsidRPr="00234336" w:rsidRDefault="00815B8A" w:rsidP="00861CEB">
      <w:pPr>
        <w:pStyle w:val="Odstavekseznama"/>
        <w:numPr>
          <w:ilvl w:val="0"/>
          <w:numId w:val="34"/>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izvaja druge naloge </w:t>
      </w:r>
      <w:r w:rsidR="00C430A3" w:rsidRPr="00234336">
        <w:rPr>
          <w:rFonts w:ascii="Arial" w:hAnsi="Arial" w:cs="Arial"/>
          <w:sz w:val="20"/>
          <w:lang w:eastAsia="sl-SI"/>
        </w:rPr>
        <w:t xml:space="preserve">v skladu </w:t>
      </w:r>
      <w:r w:rsidRPr="00234336">
        <w:rPr>
          <w:rFonts w:ascii="Arial" w:hAnsi="Arial" w:cs="Arial"/>
          <w:sz w:val="20"/>
          <w:lang w:eastAsia="sl-SI"/>
        </w:rPr>
        <w:t>z aktom o ustanovitvi</w:t>
      </w:r>
      <w:r w:rsidR="00534BD2" w:rsidRPr="00234336">
        <w:rPr>
          <w:rFonts w:ascii="Arial" w:hAnsi="Arial" w:cs="Arial"/>
          <w:sz w:val="20"/>
          <w:lang w:eastAsia="sl-SI"/>
        </w:rPr>
        <w:t xml:space="preserve"> oziroma statut</w:t>
      </w:r>
      <w:r w:rsidR="00923039">
        <w:rPr>
          <w:rFonts w:ascii="Arial" w:hAnsi="Arial" w:cs="Arial"/>
          <w:sz w:val="20"/>
          <w:lang w:eastAsia="sl-SI"/>
        </w:rPr>
        <w:t>om</w:t>
      </w:r>
      <w:r w:rsidR="00534BD2" w:rsidRPr="00234336">
        <w:rPr>
          <w:rFonts w:ascii="Arial" w:hAnsi="Arial" w:cs="Arial"/>
          <w:sz w:val="20"/>
          <w:lang w:eastAsia="sl-SI"/>
        </w:rPr>
        <w:t xml:space="preserve"> javnega zavoda</w:t>
      </w:r>
      <w:r w:rsidRPr="00234336">
        <w:rPr>
          <w:rFonts w:ascii="Arial" w:hAnsi="Arial" w:cs="Arial"/>
          <w:sz w:val="20"/>
          <w:lang w:eastAsia="sl-SI"/>
        </w:rPr>
        <w:t xml:space="preserve">. </w:t>
      </w:r>
    </w:p>
    <w:p w14:paraId="326C3828" w14:textId="77777777" w:rsidR="00815B8A" w:rsidRPr="00234336" w:rsidRDefault="00815B8A" w:rsidP="00815B8A">
      <w:pPr>
        <w:spacing w:before="120"/>
        <w:jc w:val="both"/>
        <w:rPr>
          <w:rFonts w:cs="Arial"/>
          <w:sz w:val="20"/>
          <w:lang w:eastAsia="sl-SI"/>
        </w:rPr>
      </w:pPr>
      <w:r w:rsidRPr="00234336">
        <w:rPr>
          <w:rFonts w:cs="Arial"/>
          <w:sz w:val="20"/>
          <w:lang w:eastAsia="sl-SI"/>
        </w:rPr>
        <w:t>(</w:t>
      </w:r>
      <w:r w:rsidR="00B4735D" w:rsidRPr="00234336">
        <w:rPr>
          <w:rFonts w:cs="Arial"/>
          <w:sz w:val="20"/>
          <w:lang w:eastAsia="sl-SI"/>
        </w:rPr>
        <w:t>3</w:t>
      </w:r>
      <w:r w:rsidRPr="00234336">
        <w:rPr>
          <w:rFonts w:cs="Arial"/>
          <w:sz w:val="20"/>
          <w:lang w:eastAsia="sl-SI"/>
        </w:rPr>
        <w:t xml:space="preserve">) </w:t>
      </w:r>
      <w:r w:rsidR="006024ED" w:rsidRPr="00234336">
        <w:rPr>
          <w:rFonts w:cs="Arial"/>
          <w:sz w:val="20"/>
          <w:lang w:eastAsia="sl-SI"/>
        </w:rPr>
        <w:t xml:space="preserve">Naloge upravnega odbora se podrobneje opredelijo v </w:t>
      </w:r>
      <w:r w:rsidRPr="00234336">
        <w:rPr>
          <w:rFonts w:cs="Arial"/>
          <w:sz w:val="20"/>
          <w:lang w:eastAsia="sl-SI"/>
        </w:rPr>
        <w:t>aktu o ustanovitvi javnega zavoda</w:t>
      </w:r>
      <w:r w:rsidR="00534BD2" w:rsidRPr="00234336">
        <w:rPr>
          <w:rFonts w:cs="Arial"/>
          <w:sz w:val="20"/>
          <w:lang w:eastAsia="sl-SI"/>
        </w:rPr>
        <w:t xml:space="preserve"> oziroma statutu javnega zavoda</w:t>
      </w:r>
      <w:r w:rsidR="006024ED" w:rsidRPr="00234336">
        <w:rPr>
          <w:rFonts w:cs="Arial"/>
          <w:sz w:val="20"/>
          <w:lang w:eastAsia="sl-SI"/>
        </w:rPr>
        <w:t>.</w:t>
      </w:r>
    </w:p>
    <w:p w14:paraId="7CB330AB" w14:textId="77777777" w:rsidR="00815B8A" w:rsidRPr="00234336" w:rsidRDefault="00815B8A" w:rsidP="00815B8A">
      <w:pPr>
        <w:spacing w:before="120"/>
        <w:jc w:val="both"/>
        <w:rPr>
          <w:rFonts w:cs="Arial"/>
          <w:sz w:val="20"/>
          <w:lang w:eastAsia="sl-SI"/>
        </w:rPr>
      </w:pPr>
    </w:p>
    <w:p w14:paraId="015EFDAC" w14:textId="77777777" w:rsidR="00815B8A" w:rsidRPr="00234336" w:rsidRDefault="00F31FD0" w:rsidP="00815B8A">
      <w:pPr>
        <w:spacing w:before="120"/>
        <w:jc w:val="center"/>
        <w:outlineLvl w:val="0"/>
        <w:rPr>
          <w:rFonts w:cs="Arial"/>
          <w:b/>
          <w:sz w:val="20"/>
          <w:lang w:eastAsia="sl-SI"/>
        </w:rPr>
      </w:pPr>
      <w:r w:rsidRPr="00234336">
        <w:rPr>
          <w:rFonts w:cs="Arial"/>
          <w:b/>
          <w:sz w:val="20"/>
          <w:lang w:eastAsia="sl-SI"/>
        </w:rPr>
        <w:t>7</w:t>
      </w:r>
      <w:r w:rsidR="00A34DF2" w:rsidRPr="00234336">
        <w:rPr>
          <w:rFonts w:cs="Arial"/>
          <w:b/>
          <w:sz w:val="20"/>
          <w:lang w:eastAsia="sl-SI"/>
        </w:rPr>
        <w:t>5</w:t>
      </w:r>
      <w:r w:rsidR="00815B8A" w:rsidRPr="00234336">
        <w:rPr>
          <w:rFonts w:cs="Arial"/>
          <w:b/>
          <w:sz w:val="20"/>
          <w:lang w:eastAsia="sl-SI"/>
        </w:rPr>
        <w:t>. člen</w:t>
      </w:r>
      <w:r w:rsidR="00815B8A" w:rsidRPr="00234336">
        <w:rPr>
          <w:rFonts w:cs="Arial"/>
          <w:b/>
          <w:sz w:val="20"/>
          <w:lang w:eastAsia="sl-SI"/>
        </w:rPr>
        <w:br/>
        <w:t>(skrbnost članov upravnega odbora)</w:t>
      </w:r>
    </w:p>
    <w:p w14:paraId="3436522D" w14:textId="77777777" w:rsidR="00815B8A" w:rsidRPr="00234336" w:rsidRDefault="00815B8A" w:rsidP="00815B8A">
      <w:pPr>
        <w:autoSpaceDE w:val="0"/>
        <w:autoSpaceDN w:val="0"/>
        <w:adjustRightInd w:val="0"/>
        <w:spacing w:before="120"/>
        <w:jc w:val="both"/>
        <w:rPr>
          <w:rFonts w:cs="Arial"/>
          <w:sz w:val="20"/>
          <w:lang w:eastAsia="sl-SI"/>
        </w:rPr>
      </w:pPr>
      <w:r w:rsidRPr="00234336">
        <w:rPr>
          <w:rFonts w:cs="Arial"/>
          <w:sz w:val="20"/>
          <w:lang w:eastAsia="sl-SI"/>
        </w:rPr>
        <w:t xml:space="preserve">Člani upravnega odbora morajo svoje naloge opravljati s skrbnostjo dobrega </w:t>
      </w:r>
      <w:r w:rsidR="00B4735D" w:rsidRPr="00234336">
        <w:rPr>
          <w:rFonts w:cs="Arial"/>
          <w:sz w:val="20"/>
          <w:lang w:eastAsia="sl-SI"/>
        </w:rPr>
        <w:t>gospodar</w:t>
      </w:r>
      <w:r w:rsidR="00BA47C6" w:rsidRPr="00234336">
        <w:rPr>
          <w:rFonts w:cs="Arial"/>
          <w:sz w:val="20"/>
          <w:lang w:eastAsia="sl-SI"/>
        </w:rPr>
        <w:t>stvenika</w:t>
      </w:r>
      <w:r w:rsidR="00072B8A" w:rsidRPr="00234336">
        <w:rPr>
          <w:rFonts w:cs="Arial"/>
          <w:sz w:val="20"/>
          <w:lang w:eastAsia="sl-SI"/>
        </w:rPr>
        <w:t>.</w:t>
      </w:r>
      <w:r w:rsidRPr="00234336">
        <w:rPr>
          <w:rFonts w:cs="Arial"/>
          <w:sz w:val="20"/>
          <w:lang w:eastAsia="sl-SI"/>
        </w:rPr>
        <w:t xml:space="preserve"> Za kršitev dolžne skrbnosti in zaradi kršitve varovanja poslovne skrivnosti so odškodninsko odgovorni po splošnih načelih obligacijskega prava. </w:t>
      </w:r>
    </w:p>
    <w:p w14:paraId="22FB6603" w14:textId="77777777" w:rsidR="00815B8A" w:rsidRPr="00234336" w:rsidRDefault="00815B8A" w:rsidP="00815B8A">
      <w:pPr>
        <w:autoSpaceDE w:val="0"/>
        <w:autoSpaceDN w:val="0"/>
        <w:adjustRightInd w:val="0"/>
        <w:spacing w:before="120"/>
        <w:jc w:val="both"/>
        <w:rPr>
          <w:rFonts w:cs="Arial"/>
          <w:sz w:val="20"/>
          <w:lang w:eastAsia="sl-SI"/>
        </w:rPr>
      </w:pPr>
    </w:p>
    <w:p w14:paraId="21854204" w14:textId="77777777" w:rsidR="00815B8A" w:rsidRPr="00234336" w:rsidRDefault="00F31FD0" w:rsidP="00815B8A">
      <w:pPr>
        <w:spacing w:before="120"/>
        <w:jc w:val="center"/>
        <w:outlineLvl w:val="0"/>
        <w:rPr>
          <w:rFonts w:cs="Arial"/>
          <w:sz w:val="20"/>
          <w:lang w:eastAsia="sl-SI"/>
        </w:rPr>
      </w:pPr>
      <w:r w:rsidRPr="00234336">
        <w:rPr>
          <w:rFonts w:cs="Arial"/>
          <w:b/>
          <w:bCs/>
          <w:sz w:val="20"/>
          <w:lang w:eastAsia="sl-SI"/>
        </w:rPr>
        <w:t>7</w:t>
      </w:r>
      <w:r w:rsidR="00A34DF2" w:rsidRPr="00234336">
        <w:rPr>
          <w:rFonts w:cs="Arial"/>
          <w:b/>
          <w:bCs/>
          <w:sz w:val="20"/>
          <w:lang w:eastAsia="sl-SI"/>
        </w:rPr>
        <w:t>6</w:t>
      </w:r>
      <w:r w:rsidR="00815B8A" w:rsidRPr="00234336">
        <w:rPr>
          <w:rFonts w:cs="Arial"/>
          <w:b/>
          <w:bCs/>
          <w:sz w:val="20"/>
          <w:lang w:eastAsia="sl-SI"/>
        </w:rPr>
        <w:t xml:space="preserve">. člen </w:t>
      </w:r>
      <w:r w:rsidR="00815B8A" w:rsidRPr="00234336">
        <w:rPr>
          <w:rFonts w:cs="Arial"/>
          <w:sz w:val="20"/>
          <w:lang w:eastAsia="sl-SI"/>
        </w:rPr>
        <w:br/>
      </w:r>
      <w:r w:rsidR="00815B8A" w:rsidRPr="00234336">
        <w:rPr>
          <w:rFonts w:cs="Arial"/>
          <w:b/>
          <w:bCs/>
          <w:sz w:val="20"/>
          <w:lang w:eastAsia="sl-SI"/>
        </w:rPr>
        <w:t>(imenovanje direktorja zavoda)</w:t>
      </w:r>
    </w:p>
    <w:p w14:paraId="10426923" w14:textId="77777777" w:rsidR="00815B8A" w:rsidRPr="00234336" w:rsidRDefault="00815B8A" w:rsidP="00815B8A">
      <w:pPr>
        <w:spacing w:before="120"/>
        <w:jc w:val="both"/>
        <w:rPr>
          <w:rFonts w:cs="Arial"/>
          <w:sz w:val="20"/>
          <w:lang w:eastAsia="sl-SI"/>
        </w:rPr>
      </w:pPr>
      <w:r w:rsidRPr="00234336">
        <w:rPr>
          <w:rFonts w:cs="Arial"/>
          <w:sz w:val="20"/>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234336">
        <w:rPr>
          <w:rFonts w:cs="Arial"/>
          <w:sz w:val="20"/>
          <w:lang w:eastAsia="sl-SI"/>
        </w:rPr>
        <w:t>,</w:t>
      </w:r>
      <w:r w:rsidR="008C4E1C" w:rsidRPr="00234336">
        <w:rPr>
          <w:rFonts w:cs="Arial"/>
          <w:sz w:val="20"/>
          <w:lang w:eastAsia="sl-SI"/>
        </w:rPr>
        <w:t xml:space="preserve"> ter</w:t>
      </w:r>
      <w:r w:rsidRPr="00234336">
        <w:rPr>
          <w:rFonts w:cs="Arial"/>
          <w:sz w:val="20"/>
          <w:lang w:eastAsia="sl-SI"/>
        </w:rPr>
        <w:t xml:space="preserve"> izpolnjuje tudi druge pogoje, določene z aktom o ustanovitvi.</w:t>
      </w:r>
    </w:p>
    <w:p w14:paraId="5EC81F18" w14:textId="77777777" w:rsidR="00815B8A" w:rsidRPr="00234336" w:rsidRDefault="00815B8A" w:rsidP="00815B8A">
      <w:pPr>
        <w:spacing w:before="120"/>
        <w:jc w:val="both"/>
        <w:rPr>
          <w:rFonts w:cs="Arial"/>
          <w:sz w:val="20"/>
          <w:lang w:eastAsia="sl-SI"/>
        </w:rPr>
      </w:pPr>
      <w:r w:rsidRPr="00234336">
        <w:rPr>
          <w:rFonts w:cs="Arial"/>
          <w:sz w:val="20"/>
          <w:lang w:eastAsia="sl-SI"/>
        </w:rPr>
        <w:t>(2) Za direktorja javnega infrastrukturnega zavoda je lahko imenovan</w:t>
      </w:r>
      <w:r w:rsidR="008C4E1C" w:rsidRPr="00234336">
        <w:rPr>
          <w:rFonts w:cs="Arial"/>
          <w:sz w:val="20"/>
          <w:lang w:eastAsia="sl-SI"/>
        </w:rPr>
        <w:t>a oseba z</w:t>
      </w:r>
      <w:r w:rsidRPr="00234336">
        <w:rPr>
          <w:rFonts w:cs="Arial"/>
          <w:sz w:val="20"/>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w:t>
      </w:r>
      <w:r w:rsidR="00505F64" w:rsidRPr="00234336">
        <w:rPr>
          <w:rFonts w:cs="Arial"/>
          <w:sz w:val="20"/>
          <w:lang w:eastAsia="sl-SI"/>
        </w:rPr>
        <w:t xml:space="preserve">in ki </w:t>
      </w:r>
      <w:r w:rsidRPr="00234336">
        <w:rPr>
          <w:rFonts w:cs="Arial"/>
          <w:sz w:val="20"/>
          <w:lang w:eastAsia="sl-SI"/>
        </w:rPr>
        <w:t xml:space="preserve">izkazuje potrebno strokovno znanje in sposobnost za organiziranje in vodenje, ter izpolnjuje druge pogoje, določene z aktom o ustanovitvi. </w:t>
      </w:r>
    </w:p>
    <w:p w14:paraId="3E5DC6D4"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(3) Direktor javnega raziskovalnega zavoda in javnega infrastrukturnega zavoda se imenuje za obdobje </w:t>
      </w:r>
      <w:r w:rsidR="00505F64" w:rsidRPr="00234336">
        <w:rPr>
          <w:rFonts w:cs="Arial"/>
          <w:sz w:val="20"/>
          <w:lang w:eastAsia="sl-SI"/>
        </w:rPr>
        <w:t>pet</w:t>
      </w:r>
      <w:r w:rsidR="00EB18CB" w:rsidRPr="00234336">
        <w:rPr>
          <w:rFonts w:cs="Arial"/>
          <w:sz w:val="20"/>
          <w:lang w:eastAsia="sl-SI"/>
        </w:rPr>
        <w:t>ih</w:t>
      </w:r>
      <w:r w:rsidR="00505F64" w:rsidRPr="00234336">
        <w:rPr>
          <w:rFonts w:cs="Arial"/>
          <w:sz w:val="20"/>
          <w:lang w:eastAsia="sl-SI"/>
        </w:rPr>
        <w:t xml:space="preserve"> </w:t>
      </w:r>
      <w:r w:rsidRPr="00234336">
        <w:rPr>
          <w:rFonts w:cs="Arial"/>
          <w:sz w:val="20"/>
          <w:lang w:eastAsia="sl-SI"/>
        </w:rPr>
        <w:t>let.</w:t>
      </w:r>
      <w:r w:rsidR="00BE6C3A" w:rsidRPr="00234336">
        <w:rPr>
          <w:rFonts w:cs="Arial"/>
          <w:sz w:val="20"/>
          <w:lang w:eastAsia="sl-SI"/>
        </w:rPr>
        <w:t xml:space="preserve"> </w:t>
      </w:r>
    </w:p>
    <w:p w14:paraId="2EA192C6"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(4) Direktorja imenuje in razrešuje upravni odbor s soglasjem ustanovitelja. </w:t>
      </w:r>
    </w:p>
    <w:p w14:paraId="07889504" w14:textId="77777777" w:rsidR="00815B8A" w:rsidRPr="00234336" w:rsidRDefault="00815B8A" w:rsidP="00815B8A">
      <w:pPr>
        <w:spacing w:before="120"/>
        <w:jc w:val="both"/>
        <w:rPr>
          <w:rFonts w:cs="Arial"/>
          <w:sz w:val="20"/>
          <w:lang w:eastAsia="sl-SI"/>
        </w:rPr>
      </w:pPr>
    </w:p>
    <w:p w14:paraId="1DC98130" w14:textId="77777777" w:rsidR="00815B8A" w:rsidRPr="00234336" w:rsidRDefault="00F31FD0" w:rsidP="00815B8A">
      <w:pPr>
        <w:spacing w:before="120"/>
        <w:jc w:val="center"/>
        <w:outlineLvl w:val="0"/>
        <w:rPr>
          <w:rFonts w:cs="Arial"/>
          <w:b/>
          <w:sz w:val="20"/>
          <w:lang w:eastAsia="sl-SI"/>
        </w:rPr>
      </w:pPr>
      <w:r w:rsidRPr="00234336">
        <w:rPr>
          <w:rFonts w:cs="Arial"/>
          <w:b/>
          <w:sz w:val="20"/>
          <w:lang w:eastAsia="sl-SI"/>
        </w:rPr>
        <w:t>7</w:t>
      </w:r>
      <w:r w:rsidR="00A34DF2" w:rsidRPr="00234336">
        <w:rPr>
          <w:rFonts w:cs="Arial"/>
          <w:b/>
          <w:sz w:val="20"/>
          <w:lang w:eastAsia="sl-SI"/>
        </w:rPr>
        <w:t>7</w:t>
      </w:r>
      <w:r w:rsidR="00815B8A" w:rsidRPr="00234336">
        <w:rPr>
          <w:rFonts w:cs="Arial"/>
          <w:b/>
          <w:sz w:val="20"/>
          <w:lang w:eastAsia="sl-SI"/>
        </w:rPr>
        <w:t>. člen</w:t>
      </w:r>
      <w:r w:rsidR="00815B8A" w:rsidRPr="00234336">
        <w:rPr>
          <w:rFonts w:cs="Arial"/>
          <w:b/>
          <w:sz w:val="20"/>
          <w:lang w:eastAsia="sl-SI"/>
        </w:rPr>
        <w:br/>
        <w:t>(pristojnosti direktorja)</w:t>
      </w:r>
    </w:p>
    <w:p w14:paraId="566DD3E5" w14:textId="77777777" w:rsidR="00814973" w:rsidRPr="00234336" w:rsidRDefault="002A1E30" w:rsidP="00815B8A">
      <w:pPr>
        <w:spacing w:before="120"/>
        <w:jc w:val="both"/>
        <w:rPr>
          <w:rFonts w:cs="Arial"/>
          <w:sz w:val="20"/>
          <w:lang w:eastAsia="sl-SI"/>
        </w:rPr>
      </w:pPr>
      <w:r w:rsidRPr="00234336">
        <w:rPr>
          <w:rFonts w:cs="Arial"/>
          <w:sz w:val="20"/>
          <w:lang w:eastAsia="sl-SI"/>
        </w:rPr>
        <w:t xml:space="preserve">(1) </w:t>
      </w:r>
      <w:r w:rsidR="00814973" w:rsidRPr="00234336">
        <w:rPr>
          <w:rFonts w:cs="Arial"/>
          <w:sz w:val="20"/>
          <w:lang w:eastAsia="sl-SI"/>
        </w:rPr>
        <w:t>Direktor je poslovodni organ javnega zavoda.</w:t>
      </w:r>
    </w:p>
    <w:p w14:paraId="4E66E0A4" w14:textId="77777777" w:rsidR="00815B8A" w:rsidRPr="00234336" w:rsidRDefault="00814973" w:rsidP="00815B8A">
      <w:pPr>
        <w:spacing w:before="120"/>
        <w:jc w:val="both"/>
        <w:rPr>
          <w:rFonts w:cs="Arial"/>
          <w:sz w:val="20"/>
          <w:lang w:eastAsia="sl-SI"/>
        </w:rPr>
      </w:pPr>
      <w:r w:rsidRPr="00234336">
        <w:rPr>
          <w:rFonts w:cs="Arial"/>
          <w:sz w:val="20"/>
          <w:lang w:eastAsia="sl-SI"/>
        </w:rPr>
        <w:t>(</w:t>
      </w:r>
      <w:r w:rsidR="002A1E30" w:rsidRPr="00234336">
        <w:rPr>
          <w:rFonts w:cs="Arial"/>
          <w:sz w:val="20"/>
          <w:lang w:eastAsia="sl-SI"/>
        </w:rPr>
        <w:t>2</w:t>
      </w:r>
      <w:r w:rsidRPr="00234336">
        <w:rPr>
          <w:rFonts w:cs="Arial"/>
          <w:sz w:val="20"/>
          <w:lang w:eastAsia="sl-SI"/>
        </w:rPr>
        <w:t xml:space="preserve">) </w:t>
      </w:r>
      <w:r w:rsidR="00815B8A" w:rsidRPr="00234336">
        <w:rPr>
          <w:rFonts w:cs="Arial"/>
          <w:sz w:val="20"/>
          <w:lang w:eastAsia="sl-SI"/>
        </w:rPr>
        <w:t>Direktor vodi, zastopa in predstavlja javni zavod ter opravlja naslednje naloge:</w:t>
      </w:r>
    </w:p>
    <w:p w14:paraId="0F865672" w14:textId="08CECE6F" w:rsidR="00B003DB" w:rsidRDefault="00B003DB" w:rsidP="00B003DB">
      <w:pPr>
        <w:pStyle w:val="Odstavekseznama"/>
        <w:numPr>
          <w:ilvl w:val="0"/>
          <w:numId w:val="22"/>
        </w:numPr>
        <w:spacing w:before="120"/>
        <w:jc w:val="both"/>
        <w:rPr>
          <w:rFonts w:ascii="Arial" w:hAnsi="Arial" w:cs="Arial"/>
          <w:sz w:val="20"/>
          <w:lang w:eastAsia="sl-SI"/>
        </w:rPr>
      </w:pPr>
      <w:r w:rsidRPr="00B003DB">
        <w:rPr>
          <w:rFonts w:ascii="Arial" w:hAnsi="Arial" w:cs="Arial"/>
          <w:sz w:val="20"/>
          <w:lang w:eastAsia="sl-SI"/>
        </w:rPr>
        <w:lastRenderedPageBreak/>
        <w:t>skrbi in odgovarja za zakonitost dela javnega zavoda in za izvrševanje njegovih obveznosti, določenih z zakonom, drugimi predpisi ter splošnimi akti javnega zavoda</w:t>
      </w:r>
      <w:r>
        <w:rPr>
          <w:rFonts w:ascii="Arial" w:hAnsi="Arial" w:cs="Arial"/>
          <w:sz w:val="20"/>
          <w:lang w:eastAsia="sl-SI"/>
        </w:rPr>
        <w:t>;</w:t>
      </w:r>
    </w:p>
    <w:p w14:paraId="5BC4D55C"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upravnemu odboru</w:t>
      </w:r>
      <w:r w:rsidR="00BE6C3A" w:rsidRPr="00234336">
        <w:rPr>
          <w:rFonts w:ascii="Arial" w:hAnsi="Arial" w:cs="Arial"/>
          <w:sz w:val="20"/>
          <w:lang w:eastAsia="sl-SI"/>
        </w:rPr>
        <w:t xml:space="preserve"> </w:t>
      </w:r>
      <w:r w:rsidRPr="00234336">
        <w:rPr>
          <w:rFonts w:ascii="Arial" w:hAnsi="Arial" w:cs="Arial"/>
          <w:sz w:val="20"/>
          <w:lang w:eastAsia="sl-SI"/>
        </w:rPr>
        <w:t xml:space="preserve">predlaga </w:t>
      </w:r>
      <w:r w:rsidR="00FE2E8B" w:rsidRPr="00234336">
        <w:rPr>
          <w:rFonts w:ascii="Arial" w:hAnsi="Arial" w:cs="Arial"/>
          <w:sz w:val="20"/>
          <w:lang w:eastAsia="sl-SI"/>
        </w:rPr>
        <w:t xml:space="preserve">v sprejetje </w:t>
      </w:r>
      <w:r w:rsidRPr="00234336">
        <w:rPr>
          <w:rFonts w:ascii="Arial" w:hAnsi="Arial" w:cs="Arial"/>
          <w:sz w:val="20"/>
          <w:lang w:eastAsia="sl-SI"/>
        </w:rPr>
        <w:t>splošne akte javnega zavoda;</w:t>
      </w:r>
    </w:p>
    <w:p w14:paraId="293A05D6"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 xml:space="preserve">upravnemu odboru predlaga </w:t>
      </w:r>
      <w:r w:rsidR="00FE2E8B" w:rsidRPr="00234336">
        <w:rPr>
          <w:rFonts w:ascii="Arial" w:hAnsi="Arial" w:cs="Arial"/>
          <w:sz w:val="20"/>
          <w:lang w:eastAsia="sl-SI"/>
        </w:rPr>
        <w:t xml:space="preserve">v sprejetje </w:t>
      </w:r>
      <w:r w:rsidRPr="00234336">
        <w:rPr>
          <w:rFonts w:ascii="Arial" w:hAnsi="Arial" w:cs="Arial"/>
          <w:sz w:val="20"/>
          <w:lang w:eastAsia="sl-SI"/>
        </w:rPr>
        <w:t>statut in akt</w:t>
      </w:r>
      <w:r w:rsidR="008F4B90" w:rsidRPr="00234336">
        <w:rPr>
          <w:rFonts w:ascii="Arial" w:hAnsi="Arial" w:cs="Arial"/>
          <w:sz w:val="20"/>
          <w:lang w:eastAsia="sl-SI"/>
        </w:rPr>
        <w:t>e</w:t>
      </w:r>
      <w:r w:rsidRPr="00234336">
        <w:rPr>
          <w:rFonts w:ascii="Arial" w:hAnsi="Arial" w:cs="Arial"/>
          <w:sz w:val="20"/>
          <w:lang w:eastAsia="sl-SI"/>
        </w:rPr>
        <w:t xml:space="preserve"> o notranji organizaciji in sistemizaciji delovnih mest;</w:t>
      </w:r>
    </w:p>
    <w:p w14:paraId="31FEAD4C"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upravnemu odboru predlaga</w:t>
      </w:r>
      <w:r w:rsidR="008F4B90" w:rsidRPr="00234336">
        <w:rPr>
          <w:rFonts w:ascii="Arial" w:hAnsi="Arial" w:cs="Arial"/>
          <w:sz w:val="20"/>
          <w:lang w:eastAsia="sl-SI"/>
        </w:rPr>
        <w:t xml:space="preserve"> v sprejetje</w:t>
      </w:r>
      <w:r w:rsidRPr="00234336">
        <w:rPr>
          <w:rFonts w:ascii="Arial" w:hAnsi="Arial" w:cs="Arial"/>
          <w:sz w:val="20"/>
          <w:lang w:eastAsia="sl-SI"/>
        </w:rPr>
        <w:t xml:space="preserve"> </w:t>
      </w:r>
      <w:r w:rsidR="008F4B90" w:rsidRPr="00234336">
        <w:rPr>
          <w:rFonts w:ascii="Arial" w:hAnsi="Arial" w:cs="Arial"/>
          <w:sz w:val="20"/>
          <w:lang w:eastAsia="sl-SI"/>
        </w:rPr>
        <w:t xml:space="preserve">letne </w:t>
      </w:r>
      <w:r w:rsidRPr="00234336">
        <w:rPr>
          <w:rFonts w:ascii="Arial" w:hAnsi="Arial" w:cs="Arial"/>
          <w:sz w:val="20"/>
          <w:lang w:eastAsia="sl-SI"/>
        </w:rPr>
        <w:t>program</w:t>
      </w:r>
      <w:r w:rsidR="008F4B90" w:rsidRPr="00234336">
        <w:rPr>
          <w:rFonts w:ascii="Arial" w:hAnsi="Arial" w:cs="Arial"/>
          <w:sz w:val="20"/>
          <w:lang w:eastAsia="sl-SI"/>
        </w:rPr>
        <w:t>e</w:t>
      </w:r>
      <w:r w:rsidRPr="00234336">
        <w:rPr>
          <w:rFonts w:ascii="Arial" w:hAnsi="Arial" w:cs="Arial"/>
          <w:sz w:val="20"/>
          <w:lang w:eastAsia="sl-SI"/>
        </w:rPr>
        <w:t xml:space="preserve"> dela in </w:t>
      </w:r>
      <w:r w:rsidR="008F4B90" w:rsidRPr="00234336">
        <w:rPr>
          <w:rFonts w:ascii="Arial" w:hAnsi="Arial" w:cs="Arial"/>
          <w:sz w:val="20"/>
          <w:lang w:eastAsia="sl-SI"/>
        </w:rPr>
        <w:t xml:space="preserve">finančne načrte </w:t>
      </w:r>
      <w:r w:rsidRPr="00234336">
        <w:rPr>
          <w:rFonts w:ascii="Arial" w:hAnsi="Arial" w:cs="Arial"/>
          <w:sz w:val="20"/>
          <w:lang w:eastAsia="sl-SI"/>
        </w:rPr>
        <w:t>javnega zavoda;</w:t>
      </w:r>
    </w:p>
    <w:p w14:paraId="124B0C30"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upravnemu odboru predlaga</w:t>
      </w:r>
      <w:r w:rsidR="008F4B90" w:rsidRPr="00234336">
        <w:rPr>
          <w:rFonts w:ascii="Arial" w:hAnsi="Arial" w:cs="Arial"/>
          <w:sz w:val="20"/>
          <w:lang w:eastAsia="sl-SI"/>
        </w:rPr>
        <w:t xml:space="preserve"> v sprejetje</w:t>
      </w:r>
      <w:r w:rsidRPr="00234336">
        <w:rPr>
          <w:rFonts w:ascii="Arial" w:hAnsi="Arial" w:cs="Arial"/>
          <w:sz w:val="20"/>
          <w:lang w:eastAsia="sl-SI"/>
        </w:rPr>
        <w:t xml:space="preserve"> letna poročila o delu javnega zavoda;</w:t>
      </w:r>
    </w:p>
    <w:p w14:paraId="641F3D2A"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sprejema akte v posamičnih zadevah iz pristojnosti javnega zavoda, če s predpisi ni določeno drugače;</w:t>
      </w:r>
    </w:p>
    <w:p w14:paraId="1D7A6926" w14:textId="77777777" w:rsidR="00815B8A" w:rsidRPr="00234336" w:rsidRDefault="00594A6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pripravi predlog</w:t>
      </w:r>
      <w:r w:rsidR="00815B8A" w:rsidRPr="00234336">
        <w:rPr>
          <w:rFonts w:ascii="Arial" w:hAnsi="Arial" w:cs="Arial"/>
          <w:sz w:val="20"/>
          <w:lang w:eastAsia="sl-SI"/>
        </w:rPr>
        <w:t xml:space="preserve"> odločitve o uporabi presežka prihodkov nad odhodki in pokrivanja presežka odhodkov nad prihodki;</w:t>
      </w:r>
    </w:p>
    <w:p w14:paraId="7C209810"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obravnava mnenja in predloge znanstvenega sveta;</w:t>
      </w:r>
    </w:p>
    <w:p w14:paraId="0976A609"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imenuje strokovne komisije in druga delovna telesa za izvajanje nalog iz svoje pristojnosti;</w:t>
      </w:r>
    </w:p>
    <w:p w14:paraId="27CC6370" w14:textId="77777777" w:rsidR="00815B8A" w:rsidRPr="00234336" w:rsidRDefault="00815B8A" w:rsidP="00861CEB">
      <w:pPr>
        <w:pStyle w:val="Odstavekseznama"/>
        <w:numPr>
          <w:ilvl w:val="0"/>
          <w:numId w:val="22"/>
        </w:numPr>
        <w:spacing w:before="120"/>
        <w:jc w:val="both"/>
        <w:rPr>
          <w:rFonts w:ascii="Arial" w:hAnsi="Arial" w:cs="Arial"/>
          <w:sz w:val="20"/>
          <w:lang w:eastAsia="sl-SI"/>
        </w:rPr>
      </w:pPr>
      <w:r w:rsidRPr="00234336">
        <w:rPr>
          <w:rFonts w:ascii="Arial" w:hAnsi="Arial" w:cs="Arial"/>
          <w:sz w:val="20"/>
          <w:lang w:eastAsia="sl-SI"/>
        </w:rPr>
        <w:t>opravlja druge naloge skladno z zakonom</w:t>
      </w:r>
      <w:r w:rsidR="00534BD2" w:rsidRPr="00234336">
        <w:rPr>
          <w:rFonts w:ascii="Arial" w:hAnsi="Arial" w:cs="Arial"/>
          <w:sz w:val="20"/>
          <w:lang w:eastAsia="sl-SI"/>
        </w:rPr>
        <w:t>,</w:t>
      </w:r>
      <w:r w:rsidRPr="00234336">
        <w:rPr>
          <w:rFonts w:ascii="Arial" w:hAnsi="Arial" w:cs="Arial"/>
          <w:sz w:val="20"/>
          <w:lang w:eastAsia="sl-SI"/>
        </w:rPr>
        <w:t xml:space="preserve"> aktom o ustanovitvi</w:t>
      </w:r>
      <w:r w:rsidR="00534BD2" w:rsidRPr="00234336">
        <w:rPr>
          <w:rFonts w:ascii="Arial" w:hAnsi="Arial" w:cs="Arial"/>
          <w:sz w:val="20"/>
          <w:lang w:eastAsia="sl-SI"/>
        </w:rPr>
        <w:t xml:space="preserve"> oziroma statutu javnega zavoda</w:t>
      </w:r>
      <w:r w:rsidRPr="00234336">
        <w:rPr>
          <w:rFonts w:ascii="Arial" w:hAnsi="Arial" w:cs="Arial"/>
          <w:sz w:val="20"/>
          <w:lang w:eastAsia="sl-SI"/>
        </w:rPr>
        <w:t xml:space="preserve">. </w:t>
      </w:r>
    </w:p>
    <w:p w14:paraId="670F940E" w14:textId="77777777" w:rsidR="00815B8A" w:rsidRPr="00234336" w:rsidRDefault="00815B8A" w:rsidP="00815B8A">
      <w:pPr>
        <w:spacing w:before="120"/>
        <w:jc w:val="both"/>
        <w:rPr>
          <w:rFonts w:cs="Arial"/>
          <w:sz w:val="20"/>
          <w:lang w:eastAsia="sl-SI"/>
        </w:rPr>
      </w:pPr>
      <w:r w:rsidRPr="00234336">
        <w:rPr>
          <w:rFonts w:cs="Arial"/>
          <w:sz w:val="20"/>
          <w:lang w:eastAsia="sl-SI"/>
        </w:rPr>
        <w:t>(</w:t>
      </w:r>
      <w:r w:rsidR="002A1E30" w:rsidRPr="00234336">
        <w:rPr>
          <w:rFonts w:cs="Arial"/>
          <w:sz w:val="20"/>
          <w:lang w:eastAsia="sl-SI"/>
        </w:rPr>
        <w:t>3</w:t>
      </w:r>
      <w:r w:rsidRPr="00234336">
        <w:rPr>
          <w:rFonts w:cs="Arial"/>
          <w:sz w:val="20"/>
          <w:lang w:eastAsia="sl-SI"/>
        </w:rPr>
        <w:t xml:space="preserve">) </w:t>
      </w:r>
      <w:r w:rsidR="00A27E05" w:rsidRPr="00234336">
        <w:rPr>
          <w:rFonts w:cs="Arial"/>
          <w:sz w:val="20"/>
          <w:lang w:eastAsia="sl-SI"/>
        </w:rPr>
        <w:t>Naloge direktorja se podrobneje opredelijo v</w:t>
      </w:r>
      <w:r w:rsidRPr="00234336">
        <w:rPr>
          <w:rFonts w:cs="Arial"/>
          <w:sz w:val="20"/>
          <w:lang w:eastAsia="sl-SI"/>
        </w:rPr>
        <w:t xml:space="preserve"> aktu o ustanovitvi javnega zavoda</w:t>
      </w:r>
      <w:r w:rsidR="00534BD2" w:rsidRPr="00234336">
        <w:rPr>
          <w:rFonts w:cs="Arial"/>
          <w:sz w:val="20"/>
          <w:lang w:eastAsia="sl-SI"/>
        </w:rPr>
        <w:t xml:space="preserve"> oziroma statutu javnega zavoda</w:t>
      </w:r>
      <w:r w:rsidR="00A27E05" w:rsidRPr="00234336">
        <w:rPr>
          <w:rFonts w:cs="Arial"/>
          <w:sz w:val="20"/>
          <w:lang w:eastAsia="sl-SI"/>
        </w:rPr>
        <w:t>.</w:t>
      </w:r>
      <w:r w:rsidRPr="00234336">
        <w:rPr>
          <w:rFonts w:cs="Arial"/>
          <w:sz w:val="20"/>
          <w:lang w:eastAsia="sl-SI"/>
        </w:rPr>
        <w:t xml:space="preserve"> </w:t>
      </w:r>
    </w:p>
    <w:p w14:paraId="5BAFCB27" w14:textId="77777777" w:rsidR="00815B8A" w:rsidRPr="00234336" w:rsidRDefault="00815B8A" w:rsidP="00815B8A">
      <w:pPr>
        <w:spacing w:before="120"/>
        <w:jc w:val="center"/>
        <w:rPr>
          <w:rFonts w:cs="Arial"/>
          <w:b/>
          <w:sz w:val="20"/>
          <w:lang w:eastAsia="sl-SI"/>
        </w:rPr>
      </w:pPr>
    </w:p>
    <w:p w14:paraId="021190DB" w14:textId="77777777" w:rsidR="00815B8A" w:rsidRPr="00234336" w:rsidRDefault="00F31FD0" w:rsidP="00815B8A">
      <w:pPr>
        <w:spacing w:before="120"/>
        <w:jc w:val="center"/>
        <w:outlineLvl w:val="0"/>
        <w:rPr>
          <w:rFonts w:cs="Arial"/>
          <w:b/>
          <w:sz w:val="20"/>
          <w:lang w:eastAsia="sl-SI"/>
        </w:rPr>
      </w:pPr>
      <w:r w:rsidRPr="00234336">
        <w:rPr>
          <w:rFonts w:cs="Arial"/>
          <w:b/>
          <w:sz w:val="20"/>
          <w:lang w:eastAsia="sl-SI"/>
        </w:rPr>
        <w:t>7</w:t>
      </w:r>
      <w:r w:rsidR="00A34DF2" w:rsidRPr="00234336">
        <w:rPr>
          <w:rFonts w:cs="Arial"/>
          <w:b/>
          <w:sz w:val="20"/>
          <w:lang w:eastAsia="sl-SI"/>
        </w:rPr>
        <w:t>8</w:t>
      </w:r>
      <w:r w:rsidR="00815B8A" w:rsidRPr="00234336">
        <w:rPr>
          <w:rFonts w:cs="Arial"/>
          <w:b/>
          <w:sz w:val="20"/>
          <w:lang w:eastAsia="sl-SI"/>
        </w:rPr>
        <w:t>. člen</w:t>
      </w:r>
      <w:r w:rsidR="00815B8A" w:rsidRPr="00234336">
        <w:rPr>
          <w:rFonts w:cs="Arial"/>
          <w:b/>
          <w:sz w:val="20"/>
          <w:lang w:eastAsia="sl-SI"/>
        </w:rPr>
        <w:br/>
        <w:t>(odgovornost in skrbnost direktorja)</w:t>
      </w:r>
    </w:p>
    <w:p w14:paraId="76EED46F"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Direktor je odgovoren, da javni zavod posluje v skladu z zakonom, drugimi predpisi, </w:t>
      </w:r>
      <w:r w:rsidR="009C2E87" w:rsidRPr="00234336">
        <w:rPr>
          <w:rFonts w:cs="Arial"/>
          <w:sz w:val="20"/>
          <w:lang w:eastAsia="sl-SI"/>
        </w:rPr>
        <w:t>aktom o ustanovitvi</w:t>
      </w:r>
      <w:r w:rsidRPr="00234336">
        <w:rPr>
          <w:rFonts w:cs="Arial"/>
          <w:sz w:val="20"/>
          <w:lang w:eastAsia="sl-SI"/>
        </w:rPr>
        <w:t xml:space="preserve"> in splošnimi akti javnega zavoda. </w:t>
      </w:r>
    </w:p>
    <w:p w14:paraId="43588CFA"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Direktor je za svoje delo odgovoren upravnemu odboru in ustanovitelju. </w:t>
      </w:r>
    </w:p>
    <w:p w14:paraId="37253DE5"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(3) Direktor mora pri svojem delu ravnati nepristransko in s skrbnostjo dobrega </w:t>
      </w:r>
      <w:r w:rsidR="00B81693" w:rsidRPr="00234336">
        <w:rPr>
          <w:rFonts w:cs="Arial"/>
          <w:sz w:val="20"/>
          <w:lang w:eastAsia="sl-SI"/>
        </w:rPr>
        <w:t>strokovnjaka</w:t>
      </w:r>
      <w:r w:rsidRPr="00234336">
        <w:rPr>
          <w:rFonts w:cs="Arial"/>
          <w:sz w:val="20"/>
          <w:lang w:eastAsia="sl-SI"/>
        </w:rPr>
        <w:t xml:space="preserve"> ter varovati </w:t>
      </w:r>
      <w:r w:rsidR="009C2E87" w:rsidRPr="00234336">
        <w:rPr>
          <w:rFonts w:cs="Arial"/>
          <w:sz w:val="20"/>
          <w:lang w:eastAsia="sl-SI"/>
        </w:rPr>
        <w:t xml:space="preserve">poslovne </w:t>
      </w:r>
      <w:r w:rsidRPr="00234336">
        <w:rPr>
          <w:rFonts w:cs="Arial"/>
          <w:sz w:val="20"/>
          <w:lang w:eastAsia="sl-SI"/>
        </w:rPr>
        <w:t>skrivnost</w:t>
      </w:r>
      <w:r w:rsidR="009C2E87" w:rsidRPr="00234336">
        <w:rPr>
          <w:rFonts w:cs="Arial"/>
          <w:sz w:val="20"/>
          <w:lang w:eastAsia="sl-SI"/>
        </w:rPr>
        <w:t>i</w:t>
      </w:r>
      <w:r w:rsidRPr="00234336">
        <w:rPr>
          <w:rFonts w:cs="Arial"/>
          <w:sz w:val="20"/>
          <w:lang w:eastAsia="sl-SI"/>
        </w:rPr>
        <w:t xml:space="preserve"> javnega zavoda. Direktor odgovarja javnemu zavodu za škodo, ki jo je povzročil s svojim nevestnim oziroma protipravnim ravnanjem. </w:t>
      </w:r>
    </w:p>
    <w:p w14:paraId="2AC44353" w14:textId="77777777" w:rsidR="00814973" w:rsidRPr="00234336" w:rsidRDefault="00814973" w:rsidP="00815B8A">
      <w:pPr>
        <w:spacing w:before="120"/>
        <w:jc w:val="both"/>
        <w:rPr>
          <w:rFonts w:cs="Arial"/>
          <w:sz w:val="20"/>
          <w:lang w:eastAsia="sl-SI"/>
        </w:rPr>
      </w:pPr>
    </w:p>
    <w:p w14:paraId="4657856B" w14:textId="77777777" w:rsidR="00814973" w:rsidRPr="00234336" w:rsidRDefault="00F31FD0" w:rsidP="00814973">
      <w:pPr>
        <w:spacing w:before="120"/>
        <w:jc w:val="center"/>
        <w:rPr>
          <w:rFonts w:cs="Arial"/>
          <w:b/>
          <w:sz w:val="20"/>
          <w:lang w:eastAsia="sl-SI"/>
        </w:rPr>
      </w:pPr>
      <w:r w:rsidRPr="00234336">
        <w:rPr>
          <w:rFonts w:cs="Arial"/>
          <w:b/>
          <w:sz w:val="20"/>
          <w:lang w:eastAsia="sl-SI"/>
        </w:rPr>
        <w:t>7</w:t>
      </w:r>
      <w:r w:rsidR="00A34DF2" w:rsidRPr="00234336">
        <w:rPr>
          <w:rFonts w:cs="Arial"/>
          <w:b/>
          <w:sz w:val="20"/>
          <w:lang w:eastAsia="sl-SI"/>
        </w:rPr>
        <w:t>9</w:t>
      </w:r>
      <w:r w:rsidR="00814973" w:rsidRPr="00234336">
        <w:rPr>
          <w:rFonts w:cs="Arial"/>
          <w:b/>
          <w:sz w:val="20"/>
          <w:lang w:eastAsia="sl-SI"/>
        </w:rPr>
        <w:t>. člen</w:t>
      </w:r>
    </w:p>
    <w:p w14:paraId="26A6318A" w14:textId="77777777" w:rsidR="00814973" w:rsidRPr="00234336" w:rsidRDefault="00814973" w:rsidP="00814973">
      <w:pPr>
        <w:spacing w:before="120"/>
        <w:jc w:val="center"/>
        <w:rPr>
          <w:rFonts w:cs="Arial"/>
          <w:b/>
          <w:sz w:val="20"/>
          <w:lang w:eastAsia="sl-SI"/>
        </w:rPr>
      </w:pPr>
      <w:r w:rsidRPr="00234336">
        <w:rPr>
          <w:rFonts w:cs="Arial"/>
          <w:b/>
          <w:sz w:val="20"/>
          <w:lang w:eastAsia="sl-SI"/>
        </w:rPr>
        <w:t>(znanstveni svet)</w:t>
      </w:r>
    </w:p>
    <w:p w14:paraId="50C7428A" w14:textId="77777777" w:rsidR="00815B8A" w:rsidRPr="00234336" w:rsidRDefault="00815B8A" w:rsidP="00814973">
      <w:pPr>
        <w:spacing w:before="120"/>
        <w:jc w:val="center"/>
        <w:rPr>
          <w:rFonts w:cs="Arial"/>
          <w:b/>
          <w:sz w:val="20"/>
          <w:lang w:eastAsia="sl-SI"/>
        </w:rPr>
      </w:pPr>
    </w:p>
    <w:p w14:paraId="075085F2" w14:textId="77777777" w:rsidR="00814973" w:rsidRPr="00234336" w:rsidRDefault="00814973" w:rsidP="00814973">
      <w:pPr>
        <w:spacing w:before="120"/>
        <w:jc w:val="both"/>
        <w:rPr>
          <w:rFonts w:cs="Arial"/>
          <w:sz w:val="20"/>
          <w:lang w:eastAsia="sl-SI"/>
        </w:rPr>
      </w:pPr>
      <w:r w:rsidRPr="00234336">
        <w:rPr>
          <w:rFonts w:cs="Arial"/>
          <w:sz w:val="20"/>
          <w:lang w:eastAsia="sl-SI"/>
        </w:rPr>
        <w:t>(1) Znanstveni svet je strokovni organ javnega zavoda.</w:t>
      </w:r>
    </w:p>
    <w:p w14:paraId="372F5847" w14:textId="77777777" w:rsidR="00112211" w:rsidRPr="00234336" w:rsidRDefault="00112211" w:rsidP="00814973">
      <w:pPr>
        <w:spacing w:before="120"/>
        <w:jc w:val="both"/>
        <w:rPr>
          <w:rFonts w:cs="Arial"/>
          <w:sz w:val="20"/>
          <w:lang w:eastAsia="sl-SI"/>
        </w:rPr>
      </w:pPr>
      <w:r w:rsidRPr="00234336">
        <w:rPr>
          <w:rFonts w:cs="Arial"/>
          <w:sz w:val="20"/>
          <w:lang w:eastAsia="sl-SI"/>
        </w:rPr>
        <w:t>(2) Pristojnosti znanstvenega sveta so:</w:t>
      </w:r>
    </w:p>
    <w:p w14:paraId="2E5A5A96" w14:textId="7AE94EC3"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obravnava </w:t>
      </w:r>
      <w:r w:rsidR="00BA53C3">
        <w:rPr>
          <w:rFonts w:ascii="Arial" w:hAnsi="Arial" w:cs="Arial"/>
          <w:sz w:val="20"/>
          <w:lang w:eastAsia="sl-SI"/>
        </w:rPr>
        <w:t>programe razvoja</w:t>
      </w:r>
      <w:r w:rsidRPr="00234336">
        <w:rPr>
          <w:rFonts w:ascii="Arial" w:hAnsi="Arial" w:cs="Arial"/>
          <w:sz w:val="20"/>
          <w:lang w:eastAsia="sl-SI"/>
        </w:rPr>
        <w:t xml:space="preserve"> javnega zavoda;</w:t>
      </w:r>
    </w:p>
    <w:p w14:paraId="5B51E835" w14:textId="77777777"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obravnava letne programe dela in finančne načrte javnega zavoda;</w:t>
      </w:r>
    </w:p>
    <w:p w14:paraId="7046308A" w14:textId="370BD56C"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predlaga </w:t>
      </w:r>
      <w:r w:rsidR="00F34249">
        <w:rPr>
          <w:rFonts w:ascii="Arial" w:hAnsi="Arial" w:cs="Arial"/>
          <w:sz w:val="20"/>
          <w:lang w:eastAsia="sl-SI"/>
        </w:rPr>
        <w:t xml:space="preserve">upravnemu odboru </w:t>
      </w:r>
      <w:r w:rsidRPr="00234336">
        <w:rPr>
          <w:rFonts w:ascii="Arial" w:hAnsi="Arial" w:cs="Arial"/>
          <w:sz w:val="20"/>
          <w:lang w:eastAsia="sl-SI"/>
        </w:rPr>
        <w:t>razporejanje sredstev za stabilno izvajanje znanstvenoraziskovalne dejavnosti;</w:t>
      </w:r>
    </w:p>
    <w:p w14:paraId="4FC0FE91" w14:textId="77777777"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obravnava periodična poročila o izpolnjevanju ciljev in obveznosti, določenih v letnem načrtu dela in finančnem načrtu, ter v zvezi s tem lahko oblikuje svoja poročila, pri katerih navede ugotovitve, stališča in priporočila;</w:t>
      </w:r>
    </w:p>
    <w:p w14:paraId="39F2D1D3" w14:textId="77777777"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podaja mnenje v postopku imenovanja oziroma razrešitve direktorja javnega zavoda;</w:t>
      </w:r>
    </w:p>
    <w:p w14:paraId="33685AA1" w14:textId="77777777"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imenuje komisije in druga delovna telesa za izvajanje nalog iz svoje pristojnosti;</w:t>
      </w:r>
    </w:p>
    <w:p w14:paraId="45699733" w14:textId="77777777" w:rsidR="00112211" w:rsidRPr="00234336" w:rsidRDefault="00112211" w:rsidP="00112211">
      <w:pPr>
        <w:pStyle w:val="Odstavekseznama"/>
        <w:numPr>
          <w:ilvl w:val="0"/>
          <w:numId w:val="48"/>
        </w:numPr>
        <w:autoSpaceDE w:val="0"/>
        <w:autoSpaceDN w:val="0"/>
        <w:adjustRightInd w:val="0"/>
        <w:spacing w:before="120"/>
        <w:jc w:val="both"/>
        <w:rPr>
          <w:rFonts w:ascii="Arial" w:hAnsi="Arial" w:cs="Arial"/>
          <w:sz w:val="20"/>
          <w:lang w:eastAsia="sl-SI"/>
        </w:rPr>
      </w:pPr>
      <w:r w:rsidRPr="00234336">
        <w:rPr>
          <w:rFonts w:ascii="Arial" w:hAnsi="Arial" w:cs="Arial"/>
          <w:sz w:val="20"/>
          <w:lang w:eastAsia="sl-SI"/>
        </w:rPr>
        <w:t xml:space="preserve">izvaja druge naloge v skladu z aktom o ustanovitvi oziroma statutu javnega zavoda. </w:t>
      </w:r>
    </w:p>
    <w:p w14:paraId="7EDA48A7" w14:textId="77777777" w:rsidR="00501126" w:rsidRPr="00234336" w:rsidRDefault="00524E81" w:rsidP="00501126">
      <w:pPr>
        <w:spacing w:before="120"/>
        <w:jc w:val="both"/>
        <w:rPr>
          <w:rFonts w:cs="Arial"/>
          <w:sz w:val="20"/>
          <w:lang w:eastAsia="sl-SI"/>
        </w:rPr>
      </w:pPr>
      <w:r w:rsidRPr="00234336">
        <w:rPr>
          <w:rFonts w:cs="Arial"/>
          <w:sz w:val="20"/>
          <w:lang w:eastAsia="sl-SI"/>
        </w:rPr>
        <w:t>(3</w:t>
      </w:r>
      <w:r w:rsidR="00814973" w:rsidRPr="00234336">
        <w:rPr>
          <w:rFonts w:cs="Arial"/>
          <w:sz w:val="20"/>
          <w:lang w:eastAsia="sl-SI"/>
        </w:rPr>
        <w:t xml:space="preserve">) </w:t>
      </w:r>
      <w:r w:rsidR="00501126" w:rsidRPr="00234336">
        <w:rPr>
          <w:rFonts w:cs="Arial"/>
          <w:sz w:val="20"/>
          <w:lang w:eastAsia="sl-SI"/>
        </w:rPr>
        <w:t>Sestava, način oblikovanja in podrobnejše naloge znanstvenega sveta, se v skladu z aktom o ustanovitvi določijo v statutu javnega zavoda.</w:t>
      </w:r>
    </w:p>
    <w:p w14:paraId="172239AA" w14:textId="77777777" w:rsidR="00FF1ABF" w:rsidRPr="00234336" w:rsidRDefault="00FF1ABF" w:rsidP="00FF1ABF">
      <w:pPr>
        <w:spacing w:before="120"/>
        <w:jc w:val="both"/>
        <w:rPr>
          <w:rFonts w:cs="Arial"/>
          <w:sz w:val="20"/>
          <w:lang w:eastAsia="sl-SI"/>
        </w:rPr>
      </w:pPr>
    </w:p>
    <w:p w14:paraId="170AE023" w14:textId="77777777" w:rsidR="00815B8A" w:rsidRPr="00234336" w:rsidRDefault="00A34DF2" w:rsidP="00815B8A">
      <w:pPr>
        <w:spacing w:before="120"/>
        <w:jc w:val="center"/>
        <w:rPr>
          <w:rFonts w:cs="Arial"/>
          <w:b/>
          <w:sz w:val="20"/>
          <w:lang w:eastAsia="sl-SI"/>
        </w:rPr>
      </w:pPr>
      <w:r w:rsidRPr="00234336">
        <w:rPr>
          <w:rFonts w:cs="Arial"/>
          <w:b/>
          <w:sz w:val="20"/>
          <w:lang w:eastAsia="sl-SI"/>
        </w:rPr>
        <w:t>80</w:t>
      </w:r>
      <w:r w:rsidR="00815B8A" w:rsidRPr="00234336">
        <w:rPr>
          <w:rFonts w:cs="Arial"/>
          <w:b/>
          <w:sz w:val="20"/>
          <w:lang w:eastAsia="sl-SI"/>
        </w:rPr>
        <w:t>. člen</w:t>
      </w:r>
    </w:p>
    <w:p w14:paraId="17456D18" w14:textId="77777777" w:rsidR="00815B8A" w:rsidRPr="00234336" w:rsidRDefault="00815B8A" w:rsidP="00815B8A">
      <w:pPr>
        <w:spacing w:before="120"/>
        <w:jc w:val="center"/>
        <w:rPr>
          <w:rFonts w:cs="Arial"/>
          <w:b/>
          <w:sz w:val="20"/>
          <w:lang w:eastAsia="sl-SI"/>
        </w:rPr>
      </w:pPr>
      <w:r w:rsidRPr="00234336">
        <w:rPr>
          <w:rFonts w:cs="Arial"/>
          <w:b/>
          <w:sz w:val="20"/>
          <w:lang w:eastAsia="sl-SI"/>
        </w:rPr>
        <w:t>(zagotavljanje enakih možnosti spolov)</w:t>
      </w:r>
    </w:p>
    <w:p w14:paraId="5D76E50B" w14:textId="77777777" w:rsidR="00815B8A" w:rsidRPr="00234336" w:rsidRDefault="00815B8A" w:rsidP="00815B8A">
      <w:pPr>
        <w:spacing w:before="120"/>
        <w:jc w:val="both"/>
        <w:rPr>
          <w:rFonts w:cs="Arial"/>
          <w:sz w:val="20"/>
          <w:lang w:eastAsia="sl-SI"/>
        </w:rPr>
      </w:pPr>
      <w:r w:rsidRPr="00234336">
        <w:rPr>
          <w:rFonts w:cs="Arial"/>
          <w:sz w:val="20"/>
          <w:lang w:eastAsia="sl-SI"/>
        </w:rPr>
        <w:lastRenderedPageBreak/>
        <w:t>Za zagotavljanje enakih možnosti spolov javne raziskovalne organizacije</w:t>
      </w:r>
      <w:r w:rsidR="00BE6C3A" w:rsidRPr="00234336">
        <w:rPr>
          <w:rFonts w:cs="Arial"/>
          <w:sz w:val="20"/>
          <w:lang w:eastAsia="sl-SI"/>
        </w:rPr>
        <w:t xml:space="preserve"> </w:t>
      </w:r>
      <w:r w:rsidR="00523CFE" w:rsidRPr="00234336">
        <w:rPr>
          <w:rFonts w:cs="Arial"/>
          <w:sz w:val="20"/>
          <w:lang w:eastAsia="sl-SI"/>
        </w:rPr>
        <w:t>sprejmejo</w:t>
      </w:r>
      <w:r w:rsidRPr="00234336">
        <w:rPr>
          <w:rFonts w:cs="Arial"/>
          <w:sz w:val="20"/>
          <w:lang w:eastAsia="sl-SI"/>
        </w:rPr>
        <w:t xml:space="preserve"> in </w:t>
      </w:r>
      <w:r w:rsidR="00523CFE" w:rsidRPr="00234336">
        <w:rPr>
          <w:rFonts w:cs="Arial"/>
          <w:sz w:val="20"/>
          <w:lang w:eastAsia="sl-SI"/>
        </w:rPr>
        <w:t xml:space="preserve">izvajajo </w:t>
      </w:r>
      <w:r w:rsidRPr="00234336">
        <w:rPr>
          <w:rFonts w:cs="Arial"/>
          <w:sz w:val="20"/>
          <w:lang w:eastAsia="sl-SI"/>
        </w:rPr>
        <w:t xml:space="preserve">progam ukrepov ter </w:t>
      </w:r>
      <w:r w:rsidR="00F8693B" w:rsidRPr="00234336">
        <w:rPr>
          <w:rFonts w:cs="Arial"/>
          <w:sz w:val="20"/>
          <w:lang w:eastAsia="sl-SI"/>
        </w:rPr>
        <w:t xml:space="preserve">najmanj enkrat letno obravnavajo </w:t>
      </w:r>
      <w:r w:rsidRPr="00234336">
        <w:rPr>
          <w:rFonts w:cs="Arial"/>
          <w:sz w:val="20"/>
          <w:lang w:eastAsia="sl-SI"/>
        </w:rPr>
        <w:t>njegove učinke</w:t>
      </w:r>
      <w:r w:rsidR="00BE6C3A" w:rsidRPr="00234336">
        <w:rPr>
          <w:rFonts w:cs="Arial"/>
          <w:sz w:val="20"/>
          <w:lang w:eastAsia="sl-SI"/>
        </w:rPr>
        <w:t xml:space="preserve"> </w:t>
      </w:r>
      <w:r w:rsidRPr="00234336">
        <w:rPr>
          <w:rFonts w:cs="Arial"/>
          <w:sz w:val="20"/>
          <w:lang w:eastAsia="sl-SI"/>
        </w:rPr>
        <w:t>in o njih poroča</w:t>
      </w:r>
      <w:r w:rsidR="00523CFE" w:rsidRPr="00234336">
        <w:rPr>
          <w:rFonts w:cs="Arial"/>
          <w:sz w:val="20"/>
          <w:lang w:eastAsia="sl-SI"/>
        </w:rPr>
        <w:t>jo</w:t>
      </w:r>
      <w:r w:rsidRPr="00234336">
        <w:rPr>
          <w:rFonts w:cs="Arial"/>
          <w:sz w:val="20"/>
          <w:lang w:eastAsia="sl-SI"/>
        </w:rPr>
        <w:t xml:space="preserve"> v okviru rednih letnih poročil.</w:t>
      </w:r>
    </w:p>
    <w:p w14:paraId="353DC118" w14:textId="77777777" w:rsidR="00240D62" w:rsidRPr="00234336" w:rsidRDefault="00240D62" w:rsidP="00815B8A">
      <w:pPr>
        <w:spacing w:before="120"/>
        <w:jc w:val="both"/>
        <w:rPr>
          <w:rFonts w:cs="Arial"/>
          <w:sz w:val="20"/>
          <w:lang w:eastAsia="sl-SI"/>
        </w:rPr>
      </w:pPr>
    </w:p>
    <w:p w14:paraId="1D25975A" w14:textId="77777777" w:rsidR="00815B8A" w:rsidRPr="00234336" w:rsidRDefault="00C659F2" w:rsidP="00815B8A">
      <w:pPr>
        <w:spacing w:before="120"/>
        <w:jc w:val="center"/>
        <w:outlineLvl w:val="0"/>
        <w:rPr>
          <w:rFonts w:cs="Arial"/>
          <w:b/>
          <w:bCs/>
          <w:sz w:val="20"/>
          <w:lang w:eastAsia="sl-SI"/>
        </w:rPr>
      </w:pPr>
      <w:r w:rsidRPr="00234336">
        <w:rPr>
          <w:rFonts w:cs="Arial"/>
          <w:b/>
          <w:bCs/>
          <w:sz w:val="20"/>
          <w:lang w:eastAsia="sl-SI"/>
        </w:rPr>
        <w:t>10</w:t>
      </w:r>
      <w:r w:rsidR="00815B8A" w:rsidRPr="00234336">
        <w:rPr>
          <w:rFonts w:cs="Arial"/>
          <w:b/>
          <w:bCs/>
          <w:sz w:val="20"/>
          <w:lang w:eastAsia="sl-SI"/>
        </w:rPr>
        <w:t xml:space="preserve">. Organizacije na področju </w:t>
      </w:r>
      <w:r w:rsidR="00AD2704" w:rsidRPr="00234336">
        <w:rPr>
          <w:rFonts w:cs="Arial"/>
          <w:b/>
          <w:bCs/>
          <w:sz w:val="20"/>
          <w:lang w:eastAsia="sl-SI"/>
        </w:rPr>
        <w:t>znanstveno</w:t>
      </w:r>
      <w:r w:rsidR="00815B8A" w:rsidRPr="00234336">
        <w:rPr>
          <w:rFonts w:cs="Arial"/>
          <w:b/>
          <w:sz w:val="20"/>
          <w:lang w:eastAsia="sl-SI"/>
        </w:rPr>
        <w:t>raziskovalne</w:t>
      </w:r>
      <w:r w:rsidR="00815B8A" w:rsidRPr="00234336">
        <w:rPr>
          <w:rFonts w:cs="Arial"/>
          <w:b/>
          <w:bCs/>
          <w:sz w:val="20"/>
          <w:lang w:eastAsia="sl-SI"/>
        </w:rPr>
        <w:t xml:space="preserve"> dejavnosti</w:t>
      </w:r>
    </w:p>
    <w:p w14:paraId="462C252C" w14:textId="77777777" w:rsidR="00815B8A" w:rsidRPr="00234336" w:rsidRDefault="00815B8A" w:rsidP="00815B8A">
      <w:pPr>
        <w:spacing w:before="120"/>
        <w:jc w:val="center"/>
        <w:outlineLvl w:val="0"/>
        <w:rPr>
          <w:rFonts w:cs="Arial"/>
          <w:b/>
          <w:sz w:val="20"/>
          <w:lang w:eastAsia="sl-SI"/>
        </w:rPr>
      </w:pPr>
      <w:r w:rsidRPr="00234336">
        <w:rPr>
          <w:rFonts w:cs="Arial"/>
          <w:b/>
          <w:bCs/>
          <w:sz w:val="20"/>
          <w:lang w:eastAsia="sl-SI"/>
        </w:rPr>
        <w:br/>
      </w:r>
      <w:r w:rsidR="00C04ACB" w:rsidRPr="00234336">
        <w:rPr>
          <w:rFonts w:cs="Arial"/>
          <w:b/>
          <w:bCs/>
          <w:sz w:val="20"/>
          <w:lang w:eastAsia="sl-SI"/>
        </w:rPr>
        <w:t>8</w:t>
      </w:r>
      <w:r w:rsidR="00A34DF2" w:rsidRPr="00234336">
        <w:rPr>
          <w:rFonts w:cs="Arial"/>
          <w:b/>
          <w:bCs/>
          <w:sz w:val="20"/>
          <w:lang w:eastAsia="sl-SI"/>
        </w:rPr>
        <w:t>1</w:t>
      </w:r>
      <w:r w:rsidRPr="00234336">
        <w:rPr>
          <w:rFonts w:cs="Arial"/>
          <w:b/>
          <w:bCs/>
          <w:sz w:val="20"/>
          <w:lang w:eastAsia="sl-SI"/>
        </w:rPr>
        <w:t>. člen</w:t>
      </w:r>
      <w:r w:rsidRPr="00234336">
        <w:rPr>
          <w:rFonts w:cs="Arial"/>
          <w:b/>
          <w:bCs/>
          <w:sz w:val="20"/>
          <w:lang w:eastAsia="sl-SI"/>
        </w:rPr>
        <w:br/>
        <w:t>(preoblikovanje javnih raziskovalnih zavodov)</w:t>
      </w:r>
    </w:p>
    <w:p w14:paraId="269ADBC8" w14:textId="77777777" w:rsidR="00F478E7" w:rsidRPr="00234336" w:rsidRDefault="00F478E7" w:rsidP="00815B8A">
      <w:pPr>
        <w:spacing w:before="120"/>
        <w:jc w:val="both"/>
        <w:rPr>
          <w:rFonts w:cs="Arial"/>
          <w:bCs/>
          <w:sz w:val="20"/>
          <w:lang w:eastAsia="sl-SI"/>
        </w:rPr>
      </w:pPr>
      <w:r w:rsidRPr="00234336">
        <w:rPr>
          <w:rFonts w:cs="Arial"/>
          <w:bCs/>
          <w:sz w:val="20"/>
          <w:lang w:eastAsia="sl-SI"/>
        </w:rPr>
        <w:t xml:space="preserve">(1) </w:t>
      </w:r>
      <w:r w:rsidR="00815B8A" w:rsidRPr="00234336">
        <w:rPr>
          <w:rFonts w:cs="Arial"/>
          <w:bCs/>
          <w:sz w:val="20"/>
          <w:lang w:eastAsia="sl-SI"/>
        </w:rPr>
        <w:t xml:space="preserve">Ustanovitelj lahko </w:t>
      </w:r>
      <w:r w:rsidR="005F0F23" w:rsidRPr="00234336">
        <w:rPr>
          <w:rFonts w:cs="Arial"/>
          <w:bCs/>
          <w:sz w:val="20"/>
          <w:lang w:eastAsia="sl-SI"/>
        </w:rPr>
        <w:t xml:space="preserve">ob predhodnem </w:t>
      </w:r>
      <w:r w:rsidR="002E26EC" w:rsidRPr="00234336">
        <w:rPr>
          <w:rFonts w:cs="Arial"/>
          <w:bCs/>
          <w:sz w:val="20"/>
          <w:lang w:eastAsia="sl-SI"/>
        </w:rPr>
        <w:t>soglasju</w:t>
      </w:r>
      <w:r w:rsidR="005F0F23" w:rsidRPr="00234336">
        <w:rPr>
          <w:rFonts w:cs="Arial"/>
          <w:bCs/>
          <w:sz w:val="20"/>
          <w:lang w:eastAsia="sl-SI"/>
        </w:rPr>
        <w:t xml:space="preserve"> upravnega odbora in znanstvenega sveta </w:t>
      </w:r>
      <w:r w:rsidR="00815B8A" w:rsidRPr="00234336">
        <w:rPr>
          <w:rFonts w:cs="Arial"/>
          <w:bCs/>
          <w:sz w:val="20"/>
          <w:lang w:eastAsia="sl-SI"/>
        </w:rPr>
        <w:t>preoblikuje javni raziskovalni zavod</w:t>
      </w:r>
      <w:r w:rsidR="00BE6C3A" w:rsidRPr="00234336">
        <w:rPr>
          <w:rFonts w:cs="Arial"/>
          <w:bCs/>
          <w:sz w:val="20"/>
          <w:lang w:eastAsia="sl-SI"/>
        </w:rPr>
        <w:t xml:space="preserve"> </w:t>
      </w:r>
      <w:r w:rsidR="00815B8A" w:rsidRPr="00234336">
        <w:rPr>
          <w:rFonts w:cs="Arial"/>
          <w:bCs/>
          <w:sz w:val="20"/>
          <w:lang w:eastAsia="sl-SI"/>
        </w:rPr>
        <w:t>v gospodarsko družbo v državni lasti, če več kot polovico prihodkov pridobi s trga.</w:t>
      </w:r>
    </w:p>
    <w:p w14:paraId="1DEE567C" w14:textId="77777777" w:rsidR="00815B8A" w:rsidRPr="00234336" w:rsidRDefault="00F478E7" w:rsidP="00815B8A">
      <w:pPr>
        <w:spacing w:before="120"/>
        <w:jc w:val="both"/>
        <w:rPr>
          <w:rFonts w:cs="Arial"/>
          <w:bCs/>
          <w:sz w:val="20"/>
          <w:lang w:eastAsia="sl-SI"/>
        </w:rPr>
      </w:pPr>
      <w:r w:rsidRPr="00234336">
        <w:rPr>
          <w:rFonts w:cs="Arial"/>
          <w:bCs/>
          <w:sz w:val="20"/>
          <w:lang w:eastAsia="sl-SI"/>
        </w:rPr>
        <w:t>(2)</w:t>
      </w:r>
      <w:r w:rsidR="00BA7A24" w:rsidRPr="00234336">
        <w:rPr>
          <w:rFonts w:cs="Arial"/>
          <w:bCs/>
          <w:sz w:val="20"/>
          <w:lang w:eastAsia="sl-SI"/>
        </w:rPr>
        <w:t xml:space="preserve"> Pred preoblikovanjem javni raziskovalni zavod </w:t>
      </w:r>
      <w:r w:rsidR="0080087B" w:rsidRPr="00234336">
        <w:rPr>
          <w:rFonts w:cs="Arial"/>
          <w:bCs/>
          <w:sz w:val="20"/>
          <w:lang w:eastAsia="sl-SI"/>
        </w:rPr>
        <w:t xml:space="preserve">ustanovitelju </w:t>
      </w:r>
      <w:r w:rsidR="00BA7A24" w:rsidRPr="00234336">
        <w:rPr>
          <w:rFonts w:cs="Arial"/>
          <w:bCs/>
          <w:sz w:val="20"/>
          <w:lang w:eastAsia="sl-SI"/>
        </w:rPr>
        <w:t>predloži srednjeročni program delovanja kot gospodarska družba v državni lasti.</w:t>
      </w:r>
    </w:p>
    <w:p w14:paraId="5B7889D1" w14:textId="77777777" w:rsidR="00815B8A" w:rsidRPr="00234336" w:rsidRDefault="00815B8A" w:rsidP="00815B8A">
      <w:pPr>
        <w:pStyle w:val="Default"/>
        <w:spacing w:before="120"/>
        <w:jc w:val="center"/>
        <w:rPr>
          <w:b/>
          <w:color w:val="auto"/>
          <w:sz w:val="20"/>
          <w:szCs w:val="20"/>
        </w:rPr>
      </w:pPr>
    </w:p>
    <w:p w14:paraId="3A4C0EA9" w14:textId="77777777" w:rsidR="00815B8A" w:rsidRPr="00234336" w:rsidRDefault="00C04ACB" w:rsidP="00815B8A">
      <w:pPr>
        <w:pStyle w:val="Default"/>
        <w:spacing w:before="120"/>
        <w:jc w:val="center"/>
        <w:outlineLvl w:val="0"/>
        <w:rPr>
          <w:b/>
          <w:strike/>
          <w:color w:val="auto"/>
          <w:sz w:val="20"/>
          <w:szCs w:val="20"/>
        </w:rPr>
      </w:pPr>
      <w:r w:rsidRPr="00234336">
        <w:rPr>
          <w:b/>
          <w:sz w:val="20"/>
          <w:szCs w:val="20"/>
        </w:rPr>
        <w:t>8</w:t>
      </w:r>
      <w:r w:rsidR="00A34DF2" w:rsidRPr="00234336">
        <w:rPr>
          <w:b/>
          <w:sz w:val="20"/>
          <w:szCs w:val="20"/>
        </w:rPr>
        <w:t>2</w:t>
      </w:r>
      <w:r w:rsidR="00815B8A" w:rsidRPr="00234336">
        <w:rPr>
          <w:b/>
          <w:color w:val="auto"/>
          <w:sz w:val="20"/>
          <w:szCs w:val="20"/>
        </w:rPr>
        <w:t>. člen</w:t>
      </w:r>
      <w:r w:rsidR="00815B8A" w:rsidRPr="00234336">
        <w:rPr>
          <w:b/>
          <w:color w:val="auto"/>
          <w:sz w:val="20"/>
          <w:szCs w:val="20"/>
        </w:rPr>
        <w:br/>
        <w:t>(ustanovitev zavoda ali gospodarske družbe)</w:t>
      </w:r>
    </w:p>
    <w:p w14:paraId="12DB4D47" w14:textId="77777777" w:rsidR="00D541D1" w:rsidRPr="00234336" w:rsidRDefault="00D541D1" w:rsidP="00815B8A">
      <w:pPr>
        <w:pStyle w:val="Default"/>
        <w:spacing w:before="120"/>
        <w:jc w:val="both"/>
        <w:rPr>
          <w:sz w:val="20"/>
          <w:szCs w:val="20"/>
        </w:rPr>
      </w:pPr>
      <w:r w:rsidRPr="00234336">
        <w:rPr>
          <w:sz w:val="20"/>
          <w:szCs w:val="20"/>
        </w:rPr>
        <w:t>(1) Javne raziskovalne organizacije in raziskovalci spodbujajo uporabo, zaščito in prenos znanja na način, da so raziskovalni rezultati, financirani iz j</w:t>
      </w:r>
      <w:r w:rsidR="00A93BE5" w:rsidRPr="00234336">
        <w:rPr>
          <w:sz w:val="20"/>
          <w:szCs w:val="20"/>
        </w:rPr>
        <w:t>avnih virov</w:t>
      </w:r>
      <w:r w:rsidR="00142736" w:rsidRPr="00234336">
        <w:rPr>
          <w:sz w:val="20"/>
          <w:szCs w:val="20"/>
        </w:rPr>
        <w:t>,</w:t>
      </w:r>
      <w:r w:rsidRPr="00234336">
        <w:rPr>
          <w:sz w:val="20"/>
          <w:szCs w:val="20"/>
        </w:rPr>
        <w:t xml:space="preserve"> </w:t>
      </w:r>
      <w:r w:rsidR="004E233D" w:rsidRPr="00234336">
        <w:rPr>
          <w:sz w:val="20"/>
          <w:szCs w:val="20"/>
        </w:rPr>
        <w:t>preneseni v d</w:t>
      </w:r>
      <w:r w:rsidR="00E33CFD" w:rsidRPr="00234336">
        <w:rPr>
          <w:sz w:val="20"/>
          <w:szCs w:val="20"/>
        </w:rPr>
        <w:t>r</w:t>
      </w:r>
      <w:r w:rsidR="004E233D" w:rsidRPr="00234336">
        <w:rPr>
          <w:sz w:val="20"/>
          <w:szCs w:val="20"/>
        </w:rPr>
        <w:t>užbo.</w:t>
      </w:r>
      <w:r w:rsidR="00B27B09" w:rsidRPr="00234336">
        <w:rPr>
          <w:noProof/>
          <w:sz w:val="20"/>
          <w:szCs w:val="20"/>
        </w:rPr>
        <w:t xml:space="preserve"> Dobički iz dejavnosti prenosa znanja se vračajo v </w:t>
      </w:r>
      <w:r w:rsidR="005F3A29" w:rsidRPr="00234336">
        <w:rPr>
          <w:noProof/>
          <w:sz w:val="20"/>
          <w:szCs w:val="20"/>
        </w:rPr>
        <w:t xml:space="preserve">financiranje </w:t>
      </w:r>
      <w:r w:rsidR="00B27B09" w:rsidRPr="00234336">
        <w:rPr>
          <w:noProof/>
          <w:sz w:val="20"/>
          <w:szCs w:val="20"/>
        </w:rPr>
        <w:t>osnovn</w:t>
      </w:r>
      <w:r w:rsidR="005F3A29" w:rsidRPr="00234336">
        <w:rPr>
          <w:noProof/>
          <w:sz w:val="20"/>
          <w:szCs w:val="20"/>
        </w:rPr>
        <w:t>e</w:t>
      </w:r>
      <w:r w:rsidR="00B27B09" w:rsidRPr="00234336">
        <w:rPr>
          <w:noProof/>
          <w:sz w:val="20"/>
          <w:szCs w:val="20"/>
        </w:rPr>
        <w:t xml:space="preserve"> dejavnost</w:t>
      </w:r>
      <w:r w:rsidR="005F3A29" w:rsidRPr="00234336">
        <w:rPr>
          <w:noProof/>
          <w:sz w:val="20"/>
          <w:szCs w:val="20"/>
        </w:rPr>
        <w:t>i</w:t>
      </w:r>
      <w:r w:rsidR="00B27B09" w:rsidRPr="00234336">
        <w:rPr>
          <w:noProof/>
          <w:sz w:val="20"/>
          <w:szCs w:val="20"/>
        </w:rPr>
        <w:t xml:space="preserve"> </w:t>
      </w:r>
      <w:r w:rsidR="00E33CFD" w:rsidRPr="00234336">
        <w:rPr>
          <w:noProof/>
          <w:sz w:val="20"/>
          <w:szCs w:val="20"/>
        </w:rPr>
        <w:t>javne raziskovalne organizacije</w:t>
      </w:r>
      <w:r w:rsidR="005F3A29" w:rsidRPr="00234336">
        <w:rPr>
          <w:noProof/>
          <w:sz w:val="20"/>
          <w:szCs w:val="20"/>
        </w:rPr>
        <w:t xml:space="preserve">. </w:t>
      </w:r>
    </w:p>
    <w:p w14:paraId="02305525" w14:textId="77777777" w:rsidR="005C7DB2" w:rsidRPr="00234336" w:rsidRDefault="00815B8A" w:rsidP="00815B8A">
      <w:pPr>
        <w:pStyle w:val="Default"/>
        <w:spacing w:before="120"/>
        <w:jc w:val="both"/>
        <w:rPr>
          <w:color w:val="auto"/>
          <w:sz w:val="20"/>
          <w:szCs w:val="20"/>
        </w:rPr>
      </w:pPr>
      <w:r w:rsidRPr="00234336">
        <w:rPr>
          <w:sz w:val="20"/>
          <w:szCs w:val="20"/>
        </w:rPr>
        <w:t>(</w:t>
      </w:r>
      <w:r w:rsidR="004E233D" w:rsidRPr="00234336">
        <w:rPr>
          <w:sz w:val="20"/>
          <w:szCs w:val="20"/>
        </w:rPr>
        <w:t>2</w:t>
      </w:r>
      <w:r w:rsidRPr="00234336">
        <w:rPr>
          <w:sz w:val="20"/>
          <w:szCs w:val="20"/>
        </w:rPr>
        <w:t xml:space="preserve">) </w:t>
      </w:r>
      <w:r w:rsidR="00053287" w:rsidRPr="00234336">
        <w:rPr>
          <w:sz w:val="20"/>
          <w:szCs w:val="20"/>
        </w:rPr>
        <w:t xml:space="preserve">Ne glede na zakon, ki ureja javne finance, lahko </w:t>
      </w:r>
      <w:r w:rsidR="00053287" w:rsidRPr="00234336">
        <w:rPr>
          <w:color w:val="auto"/>
          <w:sz w:val="20"/>
          <w:szCs w:val="20"/>
        </w:rPr>
        <w:t>j</w:t>
      </w:r>
      <w:r w:rsidRPr="00234336">
        <w:rPr>
          <w:color w:val="auto"/>
          <w:sz w:val="20"/>
          <w:szCs w:val="20"/>
        </w:rPr>
        <w:t xml:space="preserve">avna raziskovalna organizacija </w:t>
      </w:r>
      <w:r w:rsidR="00B5502A" w:rsidRPr="00234336">
        <w:rPr>
          <w:color w:val="auto"/>
          <w:sz w:val="20"/>
          <w:szCs w:val="20"/>
        </w:rPr>
        <w:t>zaradi</w:t>
      </w:r>
      <w:r w:rsidRPr="00234336">
        <w:rPr>
          <w:color w:val="auto"/>
          <w:sz w:val="20"/>
          <w:szCs w:val="20"/>
        </w:rPr>
        <w:t xml:space="preserve"> prenosa znanja v gospodarstvo</w:t>
      </w:r>
      <w:r w:rsidR="00BE6C3A" w:rsidRPr="00234336">
        <w:rPr>
          <w:color w:val="auto"/>
          <w:sz w:val="20"/>
          <w:szCs w:val="20"/>
        </w:rPr>
        <w:t xml:space="preserve"> </w:t>
      </w:r>
      <w:r w:rsidR="003C27AB" w:rsidRPr="00234336">
        <w:rPr>
          <w:color w:val="auto"/>
          <w:sz w:val="20"/>
          <w:szCs w:val="20"/>
        </w:rPr>
        <w:t xml:space="preserve">ustanovi ali </w:t>
      </w:r>
      <w:r w:rsidRPr="00234336">
        <w:rPr>
          <w:color w:val="auto"/>
          <w:sz w:val="20"/>
          <w:szCs w:val="20"/>
        </w:rPr>
        <w:t>soustanovi zavod ali gospodarsko družbo,</w:t>
      </w:r>
      <w:r w:rsidR="00E74C95" w:rsidRPr="00234336">
        <w:rPr>
          <w:color w:val="auto"/>
          <w:sz w:val="20"/>
          <w:szCs w:val="20"/>
        </w:rPr>
        <w:t xml:space="preserve"> v katero vstopa z </w:t>
      </w:r>
      <w:r w:rsidR="001B002F" w:rsidRPr="00234336">
        <w:rPr>
          <w:color w:val="auto"/>
          <w:sz w:val="20"/>
          <w:szCs w:val="20"/>
        </w:rPr>
        <w:t>intelektualno lastnino</w:t>
      </w:r>
      <w:r w:rsidR="00E74C95" w:rsidRPr="00234336">
        <w:rPr>
          <w:color w:val="auto"/>
          <w:sz w:val="20"/>
          <w:szCs w:val="20"/>
        </w:rPr>
        <w:t>, pridobljen</w:t>
      </w:r>
      <w:r w:rsidR="00352C52" w:rsidRPr="00234336">
        <w:rPr>
          <w:color w:val="auto"/>
          <w:sz w:val="20"/>
          <w:szCs w:val="20"/>
        </w:rPr>
        <w:t>o</w:t>
      </w:r>
      <w:r w:rsidR="00E74C95" w:rsidRPr="00234336">
        <w:rPr>
          <w:color w:val="auto"/>
          <w:sz w:val="20"/>
          <w:szCs w:val="20"/>
        </w:rPr>
        <w:t xml:space="preserve"> z izvajanjem </w:t>
      </w:r>
      <w:r w:rsidR="005B7CC7" w:rsidRPr="00234336">
        <w:rPr>
          <w:color w:val="auto"/>
          <w:sz w:val="20"/>
          <w:szCs w:val="20"/>
        </w:rPr>
        <w:t>znanstveno</w:t>
      </w:r>
      <w:r w:rsidR="00E74C95" w:rsidRPr="00234336">
        <w:rPr>
          <w:color w:val="auto"/>
          <w:sz w:val="20"/>
          <w:szCs w:val="20"/>
        </w:rPr>
        <w:t>raziskovalne dejavnosti.</w:t>
      </w:r>
      <w:r w:rsidR="00BE6C3A" w:rsidRPr="00234336">
        <w:rPr>
          <w:color w:val="auto"/>
          <w:sz w:val="20"/>
          <w:szCs w:val="20"/>
        </w:rPr>
        <w:t xml:space="preserve"> </w:t>
      </w:r>
      <w:r w:rsidR="00E74C95" w:rsidRPr="00234336">
        <w:rPr>
          <w:color w:val="auto"/>
          <w:sz w:val="20"/>
          <w:szCs w:val="20"/>
        </w:rPr>
        <w:t xml:space="preserve">Pri tem </w:t>
      </w:r>
      <w:r w:rsidRPr="00234336">
        <w:rPr>
          <w:color w:val="auto"/>
          <w:sz w:val="20"/>
          <w:szCs w:val="20"/>
        </w:rPr>
        <w:t xml:space="preserve">kot </w:t>
      </w:r>
      <w:r w:rsidR="003C27AB" w:rsidRPr="00234336">
        <w:rPr>
          <w:color w:val="auto"/>
          <w:sz w:val="20"/>
          <w:szCs w:val="20"/>
        </w:rPr>
        <w:t xml:space="preserve">ustanovitelj ali </w:t>
      </w:r>
      <w:r w:rsidRPr="00234336">
        <w:rPr>
          <w:color w:val="auto"/>
          <w:sz w:val="20"/>
          <w:szCs w:val="20"/>
        </w:rPr>
        <w:t xml:space="preserve">soustanovitelj odgovarja </w:t>
      </w:r>
      <w:r w:rsidR="003C27AB" w:rsidRPr="00234336">
        <w:rPr>
          <w:color w:val="auto"/>
          <w:sz w:val="20"/>
          <w:szCs w:val="20"/>
        </w:rPr>
        <w:t xml:space="preserve">za obveznosti </w:t>
      </w:r>
      <w:r w:rsidR="00F17A0C" w:rsidRPr="00234336">
        <w:rPr>
          <w:color w:val="auto"/>
          <w:sz w:val="20"/>
          <w:szCs w:val="20"/>
        </w:rPr>
        <w:t xml:space="preserve">ustanovljene pravne osebe </w:t>
      </w:r>
      <w:r w:rsidRPr="00234336">
        <w:rPr>
          <w:color w:val="auto"/>
          <w:sz w:val="20"/>
          <w:szCs w:val="20"/>
        </w:rPr>
        <w:t xml:space="preserve">do višine ustanovitvenega vložka. </w:t>
      </w:r>
    </w:p>
    <w:p w14:paraId="133F1056" w14:textId="77777777" w:rsidR="00815B8A" w:rsidRPr="00234336" w:rsidRDefault="005C7DB2" w:rsidP="00815B8A">
      <w:pPr>
        <w:pStyle w:val="Default"/>
        <w:spacing w:before="120"/>
        <w:jc w:val="both"/>
        <w:rPr>
          <w:color w:val="auto"/>
          <w:sz w:val="20"/>
          <w:szCs w:val="20"/>
        </w:rPr>
      </w:pPr>
      <w:r w:rsidRPr="00234336">
        <w:rPr>
          <w:color w:val="auto"/>
          <w:sz w:val="20"/>
          <w:szCs w:val="20"/>
        </w:rPr>
        <w:t xml:space="preserve">(3) </w:t>
      </w:r>
      <w:r w:rsidR="00815B8A" w:rsidRPr="00234336">
        <w:rPr>
          <w:color w:val="auto"/>
          <w:sz w:val="20"/>
          <w:szCs w:val="20"/>
        </w:rPr>
        <w:t xml:space="preserve">Način </w:t>
      </w:r>
      <w:r w:rsidR="003C27AB" w:rsidRPr="00234336">
        <w:rPr>
          <w:color w:val="auto"/>
          <w:sz w:val="20"/>
          <w:szCs w:val="20"/>
        </w:rPr>
        <w:t xml:space="preserve">ustanovitve </w:t>
      </w:r>
      <w:r w:rsidR="00815B8A" w:rsidRPr="00234336">
        <w:rPr>
          <w:color w:val="auto"/>
          <w:sz w:val="20"/>
          <w:szCs w:val="20"/>
        </w:rPr>
        <w:t xml:space="preserve">in pogoji </w:t>
      </w:r>
      <w:r w:rsidR="003C27AB" w:rsidRPr="00234336">
        <w:rPr>
          <w:color w:val="auto"/>
          <w:sz w:val="20"/>
          <w:szCs w:val="20"/>
        </w:rPr>
        <w:t xml:space="preserve">zanjo </w:t>
      </w:r>
      <w:r w:rsidRPr="00234336">
        <w:rPr>
          <w:color w:val="auto"/>
          <w:sz w:val="20"/>
          <w:szCs w:val="20"/>
        </w:rPr>
        <w:t xml:space="preserve">ter pogoji izstopa iz ustanovljene </w:t>
      </w:r>
      <w:r w:rsidR="0019579E" w:rsidRPr="00234336">
        <w:rPr>
          <w:noProof/>
          <w:color w:val="auto"/>
          <w:sz w:val="20"/>
          <w:szCs w:val="20"/>
        </w:rPr>
        <w:t>ali soustanovljene</w:t>
      </w:r>
      <w:r w:rsidRPr="00234336">
        <w:rPr>
          <w:noProof/>
          <w:color w:val="auto"/>
          <w:sz w:val="20"/>
          <w:szCs w:val="20"/>
        </w:rPr>
        <w:t xml:space="preserve"> </w:t>
      </w:r>
      <w:r w:rsidRPr="00234336">
        <w:rPr>
          <w:color w:val="auto"/>
          <w:sz w:val="20"/>
          <w:szCs w:val="20"/>
        </w:rPr>
        <w:t xml:space="preserve">pravne osebe </w:t>
      </w:r>
      <w:r w:rsidR="00815B8A" w:rsidRPr="00234336">
        <w:rPr>
          <w:color w:val="auto"/>
          <w:sz w:val="20"/>
          <w:szCs w:val="20"/>
        </w:rPr>
        <w:t>so opredeljeni v aktu o ustanovitvi in statutu javne raziskovalne organizacije.</w:t>
      </w:r>
      <w:r w:rsidR="00F209DE" w:rsidRPr="00234336">
        <w:rPr>
          <w:color w:val="auto"/>
          <w:sz w:val="20"/>
          <w:szCs w:val="20"/>
        </w:rPr>
        <w:t xml:space="preserve"> </w:t>
      </w:r>
    </w:p>
    <w:p w14:paraId="756266F1" w14:textId="77777777" w:rsidR="00815B8A" w:rsidRPr="00234336" w:rsidRDefault="00815B8A" w:rsidP="00815B8A">
      <w:pPr>
        <w:pStyle w:val="Default"/>
        <w:spacing w:before="120"/>
        <w:jc w:val="both"/>
        <w:rPr>
          <w:color w:val="auto"/>
          <w:sz w:val="20"/>
          <w:szCs w:val="20"/>
        </w:rPr>
      </w:pPr>
      <w:r w:rsidRPr="00234336">
        <w:rPr>
          <w:sz w:val="20"/>
          <w:szCs w:val="20"/>
        </w:rPr>
        <w:t>(</w:t>
      </w:r>
      <w:r w:rsidR="005C7DB2" w:rsidRPr="00234336">
        <w:rPr>
          <w:sz w:val="20"/>
          <w:szCs w:val="20"/>
        </w:rPr>
        <w:t>4</w:t>
      </w:r>
      <w:r w:rsidRPr="00234336">
        <w:rPr>
          <w:sz w:val="20"/>
          <w:szCs w:val="20"/>
        </w:rPr>
        <w:t xml:space="preserve">) </w:t>
      </w:r>
      <w:r w:rsidRPr="00234336">
        <w:rPr>
          <w:color w:val="auto"/>
          <w:sz w:val="20"/>
          <w:szCs w:val="20"/>
        </w:rPr>
        <w:t xml:space="preserve">Pravila, ki veljajo za ustanovitev </w:t>
      </w:r>
      <w:r w:rsidR="0019579E" w:rsidRPr="00234336">
        <w:rPr>
          <w:noProof/>
          <w:color w:val="auto"/>
          <w:sz w:val="20"/>
          <w:szCs w:val="20"/>
        </w:rPr>
        <w:t xml:space="preserve">ali soustanovitev </w:t>
      </w:r>
      <w:r w:rsidRPr="00234336">
        <w:rPr>
          <w:color w:val="auto"/>
          <w:sz w:val="20"/>
          <w:szCs w:val="20"/>
        </w:rPr>
        <w:t xml:space="preserve">pravne osebe, se smiselno uporabljajo tudi za pridobitev deleža v že obstoječi pravni osebi, če je pridobitev udeležbe posledica povečanja osnovnega kapitala. </w:t>
      </w:r>
    </w:p>
    <w:p w14:paraId="5B142921" w14:textId="77777777" w:rsidR="00815B8A" w:rsidRPr="00234336" w:rsidRDefault="00815B8A" w:rsidP="00815B8A">
      <w:pPr>
        <w:pStyle w:val="Default"/>
        <w:spacing w:before="120"/>
        <w:jc w:val="both"/>
        <w:rPr>
          <w:color w:val="auto"/>
          <w:sz w:val="20"/>
          <w:szCs w:val="20"/>
        </w:rPr>
      </w:pPr>
      <w:r w:rsidRPr="00234336">
        <w:rPr>
          <w:sz w:val="20"/>
          <w:szCs w:val="20"/>
        </w:rPr>
        <w:t>(</w:t>
      </w:r>
      <w:r w:rsidR="005C7DB2" w:rsidRPr="00234336">
        <w:rPr>
          <w:sz w:val="20"/>
          <w:szCs w:val="20"/>
        </w:rPr>
        <w:t>5</w:t>
      </w:r>
      <w:r w:rsidRPr="00234336">
        <w:rPr>
          <w:sz w:val="20"/>
          <w:szCs w:val="20"/>
        </w:rPr>
        <w:t xml:space="preserve">) </w:t>
      </w:r>
      <w:r w:rsidRPr="00234336">
        <w:rPr>
          <w:color w:val="auto"/>
          <w:sz w:val="20"/>
          <w:szCs w:val="20"/>
        </w:rPr>
        <w:t xml:space="preserve">Za </w:t>
      </w:r>
      <w:r w:rsidR="003C27AB" w:rsidRPr="00234336">
        <w:rPr>
          <w:color w:val="auto"/>
          <w:sz w:val="20"/>
          <w:szCs w:val="20"/>
        </w:rPr>
        <w:t xml:space="preserve">ustanovitev ali </w:t>
      </w:r>
      <w:r w:rsidRPr="00234336">
        <w:rPr>
          <w:color w:val="auto"/>
          <w:sz w:val="20"/>
          <w:szCs w:val="20"/>
        </w:rPr>
        <w:t>soustanovitev zavoda, gospodarske družbe ali pridobitev udeležbe iz prejšnjega odstavka</w:t>
      </w:r>
      <w:r w:rsidR="00DE5A84" w:rsidRPr="00234336">
        <w:rPr>
          <w:color w:val="auto"/>
          <w:sz w:val="20"/>
          <w:szCs w:val="20"/>
        </w:rPr>
        <w:t>,</w:t>
      </w:r>
      <w:r w:rsidRPr="00234336">
        <w:rPr>
          <w:color w:val="auto"/>
          <w:sz w:val="20"/>
          <w:szCs w:val="20"/>
        </w:rPr>
        <w:t xml:space="preserve"> </w:t>
      </w:r>
      <w:r w:rsidR="00DE5A84" w:rsidRPr="00234336">
        <w:rPr>
          <w:color w:val="auto"/>
          <w:sz w:val="20"/>
          <w:szCs w:val="20"/>
        </w:rPr>
        <w:t xml:space="preserve">ki mora temeljiti na družbeni pogodbi, </w:t>
      </w:r>
      <w:r w:rsidRPr="00234336">
        <w:rPr>
          <w:color w:val="auto"/>
          <w:sz w:val="20"/>
          <w:szCs w:val="20"/>
        </w:rPr>
        <w:t xml:space="preserve">javna raziskovalna organizacija potrebuje soglasje ustanovitelja, </w:t>
      </w:r>
      <w:r w:rsidR="009A776A" w:rsidRPr="00234336">
        <w:rPr>
          <w:color w:val="auto"/>
          <w:sz w:val="20"/>
          <w:szCs w:val="20"/>
        </w:rPr>
        <w:t xml:space="preserve">in sicer </w:t>
      </w:r>
      <w:r w:rsidRPr="00234336">
        <w:rPr>
          <w:color w:val="auto"/>
          <w:sz w:val="20"/>
          <w:szCs w:val="20"/>
        </w:rPr>
        <w:t xml:space="preserve">na predlog upravnega odbora javne raziskovalne organizacije. </w:t>
      </w:r>
    </w:p>
    <w:p w14:paraId="2F7AC150" w14:textId="77777777" w:rsidR="00815B8A" w:rsidRPr="00234336" w:rsidRDefault="00815B8A" w:rsidP="00815B8A">
      <w:pPr>
        <w:spacing w:before="120"/>
        <w:jc w:val="both"/>
        <w:rPr>
          <w:rFonts w:cs="Arial"/>
          <w:sz w:val="20"/>
        </w:rPr>
      </w:pPr>
    </w:p>
    <w:p w14:paraId="1356EA3D" w14:textId="77777777" w:rsidR="00815B8A" w:rsidRPr="00234336" w:rsidRDefault="00C04ACB" w:rsidP="00815B8A">
      <w:pPr>
        <w:pStyle w:val="Default"/>
        <w:spacing w:before="120"/>
        <w:jc w:val="center"/>
        <w:rPr>
          <w:b/>
          <w:sz w:val="20"/>
          <w:szCs w:val="20"/>
        </w:rPr>
      </w:pPr>
      <w:r w:rsidRPr="00234336">
        <w:rPr>
          <w:b/>
          <w:sz w:val="20"/>
          <w:szCs w:val="20"/>
        </w:rPr>
        <w:t>8</w:t>
      </w:r>
      <w:r w:rsidR="00A34DF2" w:rsidRPr="00234336">
        <w:rPr>
          <w:b/>
          <w:sz w:val="20"/>
          <w:szCs w:val="20"/>
        </w:rPr>
        <w:t>3</w:t>
      </w:r>
      <w:r w:rsidR="00815B8A" w:rsidRPr="00234336">
        <w:rPr>
          <w:b/>
          <w:sz w:val="20"/>
          <w:szCs w:val="20"/>
        </w:rPr>
        <w:t>. člen</w:t>
      </w:r>
    </w:p>
    <w:p w14:paraId="0864E747" w14:textId="77777777" w:rsidR="00815B8A" w:rsidRPr="00234336" w:rsidRDefault="00815B8A" w:rsidP="00815B8A">
      <w:pPr>
        <w:pStyle w:val="Default"/>
        <w:spacing w:before="120"/>
        <w:jc w:val="center"/>
        <w:rPr>
          <w:b/>
          <w:sz w:val="20"/>
          <w:szCs w:val="20"/>
        </w:rPr>
      </w:pPr>
      <w:r w:rsidRPr="00234336">
        <w:rPr>
          <w:b/>
          <w:sz w:val="20"/>
          <w:szCs w:val="20"/>
        </w:rPr>
        <w:t>(</w:t>
      </w:r>
      <w:r w:rsidR="00D3738D" w:rsidRPr="00234336">
        <w:rPr>
          <w:b/>
          <w:sz w:val="20"/>
          <w:szCs w:val="20"/>
        </w:rPr>
        <w:t xml:space="preserve">povezovanje in </w:t>
      </w:r>
      <w:r w:rsidRPr="00234336">
        <w:rPr>
          <w:b/>
          <w:sz w:val="20"/>
          <w:szCs w:val="20"/>
        </w:rPr>
        <w:t>sodelovanje</w:t>
      </w:r>
      <w:r w:rsidR="00BE6C3A" w:rsidRPr="00234336">
        <w:rPr>
          <w:b/>
          <w:sz w:val="20"/>
          <w:szCs w:val="20"/>
        </w:rPr>
        <w:t xml:space="preserve"> </w:t>
      </w:r>
      <w:r w:rsidRPr="00234336">
        <w:rPr>
          <w:b/>
          <w:sz w:val="20"/>
          <w:szCs w:val="20"/>
        </w:rPr>
        <w:t xml:space="preserve">javnih raziskovalnih </w:t>
      </w:r>
      <w:r w:rsidR="00534BD2" w:rsidRPr="00234336">
        <w:rPr>
          <w:b/>
          <w:sz w:val="20"/>
          <w:szCs w:val="20"/>
        </w:rPr>
        <w:t>zavodov z univerzami in samostojnimi visokošolskimi zavodi</w:t>
      </w:r>
      <w:r w:rsidRPr="00234336">
        <w:rPr>
          <w:b/>
          <w:sz w:val="20"/>
          <w:szCs w:val="20"/>
        </w:rPr>
        <w:t>)</w:t>
      </w:r>
    </w:p>
    <w:p w14:paraId="22093C5A" w14:textId="3F141EC8" w:rsidR="00815B8A" w:rsidRPr="00234336" w:rsidRDefault="00815B8A" w:rsidP="00815B8A">
      <w:pPr>
        <w:pStyle w:val="Default"/>
        <w:spacing w:before="120"/>
        <w:jc w:val="both"/>
        <w:rPr>
          <w:sz w:val="20"/>
          <w:szCs w:val="20"/>
        </w:rPr>
      </w:pPr>
      <w:r w:rsidRPr="00234336">
        <w:rPr>
          <w:sz w:val="20"/>
          <w:szCs w:val="20"/>
        </w:rPr>
        <w:t>(1) Javn</w:t>
      </w:r>
      <w:r w:rsidR="004666FB" w:rsidRPr="00234336">
        <w:rPr>
          <w:sz w:val="20"/>
          <w:szCs w:val="20"/>
        </w:rPr>
        <w:t>i</w:t>
      </w:r>
      <w:r w:rsidRPr="00234336">
        <w:rPr>
          <w:sz w:val="20"/>
          <w:szCs w:val="20"/>
        </w:rPr>
        <w:t xml:space="preserve"> raziskovaln</w:t>
      </w:r>
      <w:r w:rsidR="004666FB" w:rsidRPr="00234336">
        <w:rPr>
          <w:sz w:val="20"/>
          <w:szCs w:val="20"/>
        </w:rPr>
        <w:t>i</w:t>
      </w:r>
      <w:r w:rsidRPr="00234336">
        <w:rPr>
          <w:sz w:val="20"/>
          <w:szCs w:val="20"/>
        </w:rPr>
        <w:t xml:space="preserve"> </w:t>
      </w:r>
      <w:r w:rsidR="004666FB" w:rsidRPr="00234336">
        <w:rPr>
          <w:sz w:val="20"/>
          <w:szCs w:val="20"/>
        </w:rPr>
        <w:t>zavodi</w:t>
      </w:r>
      <w:r w:rsidRPr="00234336">
        <w:rPr>
          <w:sz w:val="20"/>
          <w:szCs w:val="20"/>
        </w:rPr>
        <w:t xml:space="preserve"> </w:t>
      </w:r>
      <w:r w:rsidR="0051310D" w:rsidRPr="00234336">
        <w:rPr>
          <w:sz w:val="20"/>
          <w:szCs w:val="20"/>
        </w:rPr>
        <w:t xml:space="preserve">lahko, ob izpolnjevanju pogojev </w:t>
      </w:r>
      <w:r w:rsidR="00534BD2" w:rsidRPr="00234336">
        <w:rPr>
          <w:sz w:val="20"/>
          <w:szCs w:val="20"/>
        </w:rPr>
        <w:t xml:space="preserve">po predpisih, ki urejajo visokošolsko izobraževanje, </w:t>
      </w:r>
      <w:r w:rsidRPr="00234336">
        <w:rPr>
          <w:sz w:val="20"/>
          <w:szCs w:val="20"/>
        </w:rPr>
        <w:t xml:space="preserve">v okviru svoje </w:t>
      </w:r>
      <w:r w:rsidR="003866A8" w:rsidRPr="00234336">
        <w:rPr>
          <w:sz w:val="20"/>
          <w:szCs w:val="20"/>
        </w:rPr>
        <w:t>znanstveno</w:t>
      </w:r>
      <w:r w:rsidRPr="00234336">
        <w:rPr>
          <w:sz w:val="20"/>
          <w:szCs w:val="20"/>
        </w:rPr>
        <w:t>raziskovalne dejavnosti, sodelujejo z univerzami in samostojnimi visokošolskimi zavodi pri oblikovanju in izvajanju visokošolskega izobraževanja.</w:t>
      </w:r>
    </w:p>
    <w:p w14:paraId="575D0CF4" w14:textId="77777777" w:rsidR="00534BD2" w:rsidRPr="00234336" w:rsidRDefault="00534BD2" w:rsidP="00815B8A">
      <w:pPr>
        <w:pStyle w:val="Default"/>
        <w:spacing w:before="120"/>
        <w:jc w:val="both"/>
        <w:rPr>
          <w:sz w:val="20"/>
          <w:szCs w:val="20"/>
        </w:rPr>
      </w:pPr>
      <w:r w:rsidRPr="00234336">
        <w:rPr>
          <w:sz w:val="20"/>
          <w:szCs w:val="20"/>
        </w:rPr>
        <w:t xml:space="preserve">(2) Podrobnejše določbe o </w:t>
      </w:r>
      <w:r w:rsidR="00D3738D" w:rsidRPr="00234336">
        <w:rPr>
          <w:sz w:val="20"/>
          <w:szCs w:val="20"/>
        </w:rPr>
        <w:t xml:space="preserve">postopku povezovanja in o </w:t>
      </w:r>
      <w:r w:rsidRPr="00234336">
        <w:rPr>
          <w:sz w:val="20"/>
          <w:szCs w:val="20"/>
        </w:rPr>
        <w:t>sodelovanju javnih raziskovalnih zavodov z univerzami in samostojnimi visokošolskimi zavodi se opredelijo v aktu o ustanovitvi javnega raziskovalnega zavoda oziroma v statutu javnega raziskovalnega zavoda.</w:t>
      </w:r>
    </w:p>
    <w:p w14:paraId="27C6D8B0" w14:textId="77777777" w:rsidR="00815B8A" w:rsidRPr="00234336" w:rsidRDefault="00815B8A" w:rsidP="00815B8A">
      <w:pPr>
        <w:pStyle w:val="Default"/>
        <w:spacing w:before="120"/>
        <w:jc w:val="both"/>
        <w:rPr>
          <w:sz w:val="20"/>
          <w:szCs w:val="20"/>
        </w:rPr>
      </w:pPr>
    </w:p>
    <w:p w14:paraId="1273AEEF" w14:textId="77777777" w:rsidR="00815B8A" w:rsidRPr="00234336" w:rsidRDefault="00C659F2" w:rsidP="00815B8A">
      <w:pPr>
        <w:spacing w:before="120"/>
        <w:jc w:val="center"/>
        <w:outlineLvl w:val="0"/>
        <w:rPr>
          <w:rFonts w:cs="Arial"/>
          <w:sz w:val="20"/>
          <w:lang w:eastAsia="sl-SI"/>
        </w:rPr>
      </w:pPr>
      <w:r w:rsidRPr="00234336">
        <w:rPr>
          <w:rFonts w:cs="Arial"/>
          <w:b/>
          <w:bCs/>
          <w:sz w:val="20"/>
          <w:lang w:eastAsia="sl-SI"/>
        </w:rPr>
        <w:t>11</w:t>
      </w:r>
      <w:r w:rsidR="00815B8A" w:rsidRPr="00234336">
        <w:rPr>
          <w:rFonts w:cs="Arial"/>
          <w:b/>
          <w:bCs/>
          <w:sz w:val="20"/>
          <w:lang w:eastAsia="sl-SI"/>
        </w:rPr>
        <w:t xml:space="preserve">. Javna služba na področju </w:t>
      </w:r>
      <w:r w:rsidR="00AC69CB" w:rsidRPr="00234336">
        <w:rPr>
          <w:rFonts w:cs="Arial"/>
          <w:b/>
          <w:bCs/>
          <w:sz w:val="20"/>
          <w:lang w:eastAsia="sl-SI"/>
        </w:rPr>
        <w:t>znanstveno</w:t>
      </w:r>
      <w:r w:rsidR="00815B8A" w:rsidRPr="00234336">
        <w:rPr>
          <w:rFonts w:cs="Arial"/>
          <w:b/>
          <w:bCs/>
          <w:sz w:val="20"/>
          <w:lang w:eastAsia="sl-SI"/>
        </w:rPr>
        <w:t>raziskovalne dejavnosti</w:t>
      </w:r>
      <w:r w:rsidR="00815B8A" w:rsidRPr="00234336">
        <w:rPr>
          <w:rFonts w:cs="Arial"/>
          <w:b/>
          <w:bCs/>
          <w:sz w:val="20"/>
          <w:lang w:eastAsia="sl-SI"/>
        </w:rPr>
        <w:br/>
      </w:r>
      <w:r w:rsidR="00815B8A" w:rsidRPr="00234336">
        <w:rPr>
          <w:rFonts w:cs="Arial"/>
          <w:sz w:val="20"/>
          <w:lang w:eastAsia="sl-SI"/>
        </w:rPr>
        <w:br/>
      </w:r>
      <w:r w:rsidR="00C04ACB" w:rsidRPr="00234336">
        <w:rPr>
          <w:rFonts w:cs="Arial"/>
          <w:b/>
          <w:bCs/>
          <w:sz w:val="20"/>
          <w:lang w:eastAsia="sl-SI"/>
        </w:rPr>
        <w:t>8</w:t>
      </w:r>
      <w:r w:rsidR="00A34DF2" w:rsidRPr="00234336">
        <w:rPr>
          <w:rFonts w:cs="Arial"/>
          <w:b/>
          <w:bCs/>
          <w:sz w:val="20"/>
          <w:lang w:eastAsia="sl-SI"/>
        </w:rPr>
        <w:t>4</w:t>
      </w:r>
      <w:r w:rsidR="00815B8A" w:rsidRPr="00234336">
        <w:rPr>
          <w:rFonts w:cs="Arial"/>
          <w:b/>
          <w:bCs/>
          <w:sz w:val="20"/>
          <w:lang w:eastAsia="sl-SI"/>
        </w:rPr>
        <w:t>. člen</w:t>
      </w:r>
      <w:r w:rsidR="00815B8A" w:rsidRPr="00234336">
        <w:rPr>
          <w:rFonts w:cs="Arial"/>
          <w:b/>
          <w:bCs/>
          <w:sz w:val="20"/>
          <w:lang w:eastAsia="sl-SI"/>
        </w:rPr>
        <w:br/>
        <w:t>(javna služba)</w:t>
      </w:r>
    </w:p>
    <w:p w14:paraId="7B0AB5E0" w14:textId="08577C49" w:rsidR="00AE0071" w:rsidRPr="00234336" w:rsidRDefault="00815B8A" w:rsidP="00815B8A">
      <w:pPr>
        <w:spacing w:before="120"/>
        <w:jc w:val="both"/>
        <w:rPr>
          <w:rFonts w:cs="Arial"/>
          <w:noProof/>
          <w:sz w:val="20"/>
          <w:lang w:eastAsia="sl-SI"/>
        </w:rPr>
      </w:pPr>
      <w:r w:rsidRPr="00234336">
        <w:rPr>
          <w:rFonts w:cs="Arial"/>
          <w:sz w:val="20"/>
          <w:lang w:eastAsia="sl-SI"/>
        </w:rPr>
        <w:t xml:space="preserve">(1) </w:t>
      </w:r>
      <w:r w:rsidR="005E1412" w:rsidRPr="00234336">
        <w:rPr>
          <w:rFonts w:cs="Arial"/>
          <w:noProof/>
          <w:sz w:val="20"/>
          <w:lang w:eastAsia="sl-SI"/>
        </w:rPr>
        <w:t>Javna služba na področju znanstvenoraziskovalne dejavnosti</w:t>
      </w:r>
      <w:r w:rsidR="005E1412" w:rsidRPr="00234336">
        <w:rPr>
          <w:rFonts w:cs="Arial"/>
          <w:sz w:val="20"/>
          <w:lang w:eastAsia="sl-SI"/>
        </w:rPr>
        <w:t xml:space="preserve"> so </w:t>
      </w:r>
      <w:r w:rsidR="00D537DE" w:rsidRPr="00234336">
        <w:rPr>
          <w:rFonts w:cs="Arial"/>
          <w:sz w:val="20"/>
          <w:lang w:eastAsia="sl-SI"/>
        </w:rPr>
        <w:t>neodvisne</w:t>
      </w:r>
      <w:r w:rsidR="00F30613" w:rsidRPr="00234336">
        <w:rPr>
          <w:rFonts w:cs="Arial"/>
          <w:sz w:val="20"/>
          <w:lang w:eastAsia="sl-SI"/>
        </w:rPr>
        <w:t xml:space="preserve"> </w:t>
      </w:r>
      <w:r w:rsidR="005E1412" w:rsidRPr="00234336">
        <w:rPr>
          <w:rFonts w:cs="Arial"/>
          <w:sz w:val="20"/>
          <w:lang w:eastAsia="sl-SI"/>
        </w:rPr>
        <w:t>raziskave</w:t>
      </w:r>
      <w:r w:rsidR="00D537DE" w:rsidRPr="00234336">
        <w:rPr>
          <w:rFonts w:cs="Arial"/>
          <w:sz w:val="20"/>
          <w:lang w:eastAsia="sl-SI"/>
        </w:rPr>
        <w:t xml:space="preserve"> in podporne dejavnosti za njihovo izvajanje</w:t>
      </w:r>
      <w:r w:rsidR="005E1412" w:rsidRPr="00234336">
        <w:rPr>
          <w:rFonts w:cs="Arial"/>
          <w:sz w:val="20"/>
          <w:lang w:eastAsia="sl-SI"/>
        </w:rPr>
        <w:t xml:space="preserve">, </w:t>
      </w:r>
      <w:r w:rsidR="005E1412" w:rsidRPr="00234336">
        <w:rPr>
          <w:rFonts w:cs="Arial"/>
          <w:noProof/>
          <w:sz w:val="20"/>
          <w:lang w:eastAsia="sl-SI"/>
        </w:rPr>
        <w:t xml:space="preserve">ki se izvajajo </w:t>
      </w:r>
      <w:r w:rsidR="005E1412" w:rsidRPr="00234336">
        <w:rPr>
          <w:rFonts w:cs="Arial"/>
          <w:sz w:val="20"/>
          <w:lang w:eastAsia="sl-SI"/>
        </w:rPr>
        <w:t xml:space="preserve">dolgoročno, </w:t>
      </w:r>
      <w:r w:rsidR="005E1412" w:rsidRPr="00234336">
        <w:rPr>
          <w:rFonts w:cs="Arial"/>
          <w:noProof/>
          <w:sz w:val="20"/>
          <w:lang w:eastAsia="sl-SI"/>
        </w:rPr>
        <w:t xml:space="preserve"> </w:t>
      </w:r>
      <w:r w:rsidR="005E1412" w:rsidRPr="00234336">
        <w:rPr>
          <w:rFonts w:cs="Arial"/>
          <w:sz w:val="20"/>
          <w:lang w:eastAsia="sl-SI"/>
        </w:rPr>
        <w:t>kakovostno in nepridobitno</w:t>
      </w:r>
      <w:r w:rsidR="005E1412" w:rsidRPr="00234336">
        <w:rPr>
          <w:rFonts w:cs="Arial"/>
          <w:noProof/>
          <w:sz w:val="20"/>
          <w:lang w:eastAsia="sl-SI"/>
        </w:rPr>
        <w:t xml:space="preserve"> in </w:t>
      </w:r>
      <w:r w:rsidR="005E1412" w:rsidRPr="00234336">
        <w:rPr>
          <w:rFonts w:cs="Arial"/>
          <w:sz w:val="20"/>
          <w:lang w:eastAsia="sl-SI"/>
        </w:rPr>
        <w:t>katerih rezultati so javno dostopni</w:t>
      </w:r>
      <w:r w:rsidR="005E1412" w:rsidRPr="00234336">
        <w:rPr>
          <w:rFonts w:cs="Arial"/>
          <w:noProof/>
          <w:sz w:val="20"/>
          <w:lang w:eastAsia="sl-SI"/>
        </w:rPr>
        <w:t xml:space="preserve">. Javna služba na področju znanstvenoraziskovalne dejavnosti obsega raziskovalne </w:t>
      </w:r>
      <w:r w:rsidR="009F4A78" w:rsidRPr="00234336">
        <w:rPr>
          <w:rFonts w:cs="Arial"/>
          <w:noProof/>
          <w:sz w:val="20"/>
          <w:lang w:eastAsia="sl-SI"/>
        </w:rPr>
        <w:lastRenderedPageBreak/>
        <w:t xml:space="preserve">programe </w:t>
      </w:r>
      <w:r w:rsidR="005E1412" w:rsidRPr="00234336">
        <w:rPr>
          <w:rFonts w:cs="Arial"/>
          <w:noProof/>
          <w:sz w:val="20"/>
          <w:lang w:eastAsia="sl-SI"/>
        </w:rPr>
        <w:t xml:space="preserve">in </w:t>
      </w:r>
      <w:r w:rsidR="005E1412" w:rsidRPr="00234336">
        <w:rPr>
          <w:rFonts w:cs="Arial"/>
          <w:sz w:val="20"/>
          <w:lang w:eastAsia="sl-SI"/>
        </w:rPr>
        <w:t>mlade raziskovalce</w:t>
      </w:r>
      <w:r w:rsidR="009F4A78" w:rsidRPr="00234336">
        <w:rPr>
          <w:rFonts w:cs="Arial"/>
          <w:sz w:val="20"/>
          <w:lang w:eastAsia="sl-SI"/>
        </w:rPr>
        <w:t xml:space="preserve"> ter infrastrukturn</w:t>
      </w:r>
      <w:r w:rsidR="0077200E" w:rsidRPr="00234336">
        <w:rPr>
          <w:rFonts w:cs="Arial"/>
          <w:sz w:val="20"/>
          <w:lang w:eastAsia="sl-SI"/>
        </w:rPr>
        <w:t>o</w:t>
      </w:r>
      <w:r w:rsidR="009F4A78" w:rsidRPr="00234336">
        <w:rPr>
          <w:rFonts w:cs="Arial"/>
          <w:sz w:val="20"/>
          <w:lang w:eastAsia="sl-SI"/>
        </w:rPr>
        <w:t>, upravno in podporno dejavnost ter drugo institucionalno infrastrukturo, programe nacionalnih raziskav</w:t>
      </w:r>
      <w:r w:rsidR="0077200E" w:rsidRPr="00234336">
        <w:rPr>
          <w:rFonts w:cs="Arial"/>
          <w:sz w:val="20"/>
          <w:lang w:eastAsia="sl-SI"/>
        </w:rPr>
        <w:t xml:space="preserve"> </w:t>
      </w:r>
      <w:r w:rsidR="005E1412" w:rsidRPr="00234336">
        <w:rPr>
          <w:rFonts w:cs="Arial"/>
          <w:sz w:val="20"/>
          <w:lang w:eastAsia="sl-SI"/>
        </w:rPr>
        <w:t>in razvoj</w:t>
      </w:r>
      <w:r w:rsidR="00341C9E">
        <w:rPr>
          <w:rFonts w:cs="Arial"/>
          <w:sz w:val="20"/>
          <w:lang w:eastAsia="sl-SI"/>
        </w:rPr>
        <w:t>a</w:t>
      </w:r>
      <w:r w:rsidR="006E1B7B" w:rsidRPr="00234336">
        <w:rPr>
          <w:rFonts w:cs="Arial"/>
          <w:sz w:val="20"/>
          <w:lang w:eastAsia="sl-SI"/>
        </w:rPr>
        <w:t xml:space="preserve"> znanstvenoraziskovalne dejavnosti</w:t>
      </w:r>
      <w:r w:rsidR="009766B1" w:rsidRPr="00234336">
        <w:rPr>
          <w:rFonts w:cs="Arial"/>
          <w:sz w:val="20"/>
          <w:lang w:eastAsia="sl-SI"/>
        </w:rPr>
        <w:t>, financiranih preko stabilnega financiranja znanstvenoraziskovalne dejavnosti</w:t>
      </w:r>
      <w:r w:rsidR="005E1412" w:rsidRPr="00234336">
        <w:rPr>
          <w:rFonts w:cs="Arial"/>
          <w:sz w:val="20"/>
          <w:lang w:eastAsia="sl-SI"/>
        </w:rPr>
        <w:t>.</w:t>
      </w:r>
      <w:r w:rsidR="005E1412" w:rsidRPr="00234336">
        <w:rPr>
          <w:rFonts w:cs="Arial"/>
          <w:noProof/>
          <w:sz w:val="20"/>
          <w:lang w:eastAsia="sl-SI"/>
        </w:rPr>
        <w:t xml:space="preserve"> </w:t>
      </w:r>
    </w:p>
    <w:p w14:paraId="64F05546" w14:textId="77777777" w:rsidR="00AE0071" w:rsidRPr="00234336" w:rsidRDefault="00AE0071" w:rsidP="00815B8A">
      <w:pPr>
        <w:spacing w:before="120"/>
        <w:jc w:val="both"/>
        <w:rPr>
          <w:rFonts w:cs="Arial"/>
          <w:sz w:val="20"/>
          <w:lang w:eastAsia="sl-SI"/>
        </w:rPr>
      </w:pPr>
      <w:r w:rsidRPr="00234336">
        <w:rPr>
          <w:rFonts w:cs="Arial"/>
          <w:noProof/>
          <w:sz w:val="20"/>
          <w:lang w:eastAsia="sl-SI"/>
        </w:rPr>
        <w:t xml:space="preserve">(2) </w:t>
      </w:r>
      <w:r w:rsidR="005E1412" w:rsidRPr="00234336">
        <w:rPr>
          <w:rFonts w:cs="Arial"/>
          <w:noProof/>
          <w:sz w:val="20"/>
          <w:lang w:eastAsia="sl-SI"/>
        </w:rPr>
        <w:t>Javno službo na področju znanstvenoraziskovalne dejavnosti izvajajo javne</w:t>
      </w:r>
      <w:r w:rsidR="005E1412" w:rsidRPr="00234336">
        <w:rPr>
          <w:rFonts w:cs="Arial"/>
          <w:sz w:val="20"/>
          <w:lang w:eastAsia="sl-SI"/>
        </w:rPr>
        <w:t xml:space="preserve"> raziskovalne organizacije</w:t>
      </w:r>
      <w:r w:rsidR="005E1412" w:rsidRPr="00234336">
        <w:rPr>
          <w:rFonts w:cs="Arial"/>
          <w:noProof/>
          <w:sz w:val="20"/>
          <w:lang w:eastAsia="sl-SI"/>
        </w:rPr>
        <w:t>, s čimer</w:t>
      </w:r>
      <w:r w:rsidR="005E1412" w:rsidRPr="00234336">
        <w:rPr>
          <w:rFonts w:cs="Arial"/>
          <w:sz w:val="20"/>
          <w:lang w:eastAsia="sl-SI"/>
        </w:rPr>
        <w:t xml:space="preserve"> uresničujejo svoje temeljno poslanstvo</w:t>
      </w:r>
      <w:r w:rsidR="00051D86" w:rsidRPr="00234336">
        <w:rPr>
          <w:rFonts w:cs="Arial"/>
          <w:sz w:val="20"/>
          <w:lang w:eastAsia="sl-SI"/>
        </w:rPr>
        <w:t>.</w:t>
      </w:r>
      <w:r w:rsidR="005E1412" w:rsidRPr="00234336">
        <w:rPr>
          <w:rFonts w:cs="Arial"/>
          <w:sz w:val="20"/>
          <w:lang w:eastAsia="sl-SI"/>
        </w:rPr>
        <w:t xml:space="preserve"> </w:t>
      </w:r>
    </w:p>
    <w:p w14:paraId="730444DB" w14:textId="66B73C12" w:rsidR="00AE0071" w:rsidRPr="00234336" w:rsidRDefault="00AE0071" w:rsidP="00815B8A">
      <w:pPr>
        <w:spacing w:before="120"/>
        <w:jc w:val="both"/>
        <w:rPr>
          <w:rFonts w:cs="Arial"/>
          <w:sz w:val="20"/>
          <w:lang w:eastAsia="sl-SI"/>
        </w:rPr>
      </w:pPr>
      <w:r w:rsidRPr="00234336">
        <w:rPr>
          <w:rFonts w:cs="Arial"/>
          <w:sz w:val="20"/>
          <w:lang w:eastAsia="sl-SI"/>
        </w:rPr>
        <w:t xml:space="preserve">(3) </w:t>
      </w:r>
      <w:r w:rsidR="00051D86" w:rsidRPr="00234336">
        <w:rPr>
          <w:rFonts w:cs="Arial"/>
          <w:sz w:val="20"/>
          <w:lang w:eastAsia="sl-SI"/>
        </w:rPr>
        <w:t>J</w:t>
      </w:r>
      <w:r w:rsidR="00562535" w:rsidRPr="00234336">
        <w:rPr>
          <w:rFonts w:cs="Arial"/>
          <w:sz w:val="20"/>
          <w:lang w:eastAsia="sl-SI"/>
        </w:rPr>
        <w:t xml:space="preserve">avno službo </w:t>
      </w:r>
      <w:r w:rsidR="005E1412" w:rsidRPr="00234336">
        <w:rPr>
          <w:rFonts w:cs="Arial"/>
          <w:sz w:val="20"/>
          <w:lang w:eastAsia="sl-SI"/>
        </w:rPr>
        <w:t>lahko izvajajo tudi druge raziskovalne organizacije</w:t>
      </w:r>
      <w:r w:rsidR="004529EE" w:rsidRPr="00234336">
        <w:rPr>
          <w:rFonts w:cs="Arial"/>
          <w:sz w:val="20"/>
          <w:lang w:eastAsia="sl-SI"/>
        </w:rPr>
        <w:t xml:space="preserve"> javnega </w:t>
      </w:r>
      <w:r w:rsidRPr="00234336">
        <w:rPr>
          <w:rFonts w:cs="Arial"/>
          <w:sz w:val="20"/>
          <w:lang w:eastAsia="sl-SI"/>
        </w:rPr>
        <w:t xml:space="preserve">prava opredeljene v </w:t>
      </w:r>
      <w:r w:rsidR="00BC1633" w:rsidRPr="00234336">
        <w:rPr>
          <w:rFonts w:cs="Arial"/>
          <w:sz w:val="20"/>
          <w:lang w:eastAsia="sl-SI"/>
        </w:rPr>
        <w:t>8</w:t>
      </w:r>
      <w:r w:rsidR="00D335EC">
        <w:rPr>
          <w:rFonts w:cs="Arial"/>
          <w:sz w:val="20"/>
          <w:lang w:eastAsia="sl-SI"/>
        </w:rPr>
        <w:t>6</w:t>
      </w:r>
      <w:r w:rsidRPr="00234336">
        <w:rPr>
          <w:rFonts w:cs="Arial"/>
          <w:sz w:val="20"/>
          <w:lang w:eastAsia="sl-SI"/>
        </w:rPr>
        <w:t xml:space="preserve">. členu tega zakona </w:t>
      </w:r>
      <w:r w:rsidR="004529EE" w:rsidRPr="00234336">
        <w:rPr>
          <w:rFonts w:cs="Arial"/>
          <w:sz w:val="20"/>
          <w:lang w:eastAsia="sl-SI"/>
        </w:rPr>
        <w:t xml:space="preserve">in </w:t>
      </w:r>
      <w:r w:rsidRPr="00234336">
        <w:rPr>
          <w:rFonts w:cs="Arial"/>
          <w:sz w:val="20"/>
          <w:lang w:eastAsia="sl-SI"/>
        </w:rPr>
        <w:t xml:space="preserve">raziskovalne organizacije </w:t>
      </w:r>
      <w:r w:rsidR="004529EE" w:rsidRPr="00234336">
        <w:rPr>
          <w:rFonts w:cs="Arial"/>
          <w:sz w:val="20"/>
          <w:lang w:eastAsia="sl-SI"/>
        </w:rPr>
        <w:t>zasebnega prava</w:t>
      </w:r>
      <w:r w:rsidRPr="00234336">
        <w:rPr>
          <w:rFonts w:cs="Arial"/>
          <w:sz w:val="20"/>
          <w:lang w:eastAsia="sl-SI"/>
        </w:rPr>
        <w:t xml:space="preserve">. Raziskovalne organizacije iz tega odstavka morajo </w:t>
      </w:r>
      <w:r w:rsidR="005E1412" w:rsidRPr="00234336">
        <w:rPr>
          <w:rFonts w:cs="Arial"/>
          <w:sz w:val="20"/>
          <w:lang w:eastAsia="sl-SI"/>
        </w:rPr>
        <w:t xml:space="preserve">za izvajanje </w:t>
      </w:r>
      <w:r w:rsidR="004529EE" w:rsidRPr="00234336">
        <w:rPr>
          <w:rFonts w:cs="Arial"/>
          <w:sz w:val="20"/>
          <w:lang w:eastAsia="sl-SI"/>
        </w:rPr>
        <w:t xml:space="preserve">javne službe </w:t>
      </w:r>
      <w:r w:rsidR="00083C61">
        <w:rPr>
          <w:rFonts w:cs="Arial"/>
          <w:sz w:val="20"/>
          <w:lang w:eastAsia="sl-SI"/>
        </w:rPr>
        <w:t>izpolnjevati</w:t>
      </w:r>
      <w:r w:rsidR="00083C61" w:rsidRPr="00234336">
        <w:rPr>
          <w:rFonts w:cs="Arial"/>
          <w:sz w:val="20"/>
          <w:lang w:eastAsia="sl-SI"/>
        </w:rPr>
        <w:t xml:space="preserve"> </w:t>
      </w:r>
      <w:r w:rsidR="004529EE" w:rsidRPr="00234336">
        <w:rPr>
          <w:rFonts w:cs="Arial"/>
          <w:sz w:val="20"/>
          <w:lang w:eastAsia="sl-SI"/>
        </w:rPr>
        <w:t xml:space="preserve">pogoje iz </w:t>
      </w:r>
      <w:r w:rsidR="009D7622" w:rsidRPr="00234336">
        <w:rPr>
          <w:rFonts w:cs="Arial"/>
          <w:sz w:val="20"/>
          <w:lang w:eastAsia="sl-SI"/>
        </w:rPr>
        <w:t>8</w:t>
      </w:r>
      <w:r w:rsidR="009D7622">
        <w:rPr>
          <w:rFonts w:cs="Arial"/>
          <w:sz w:val="20"/>
          <w:lang w:eastAsia="sl-SI"/>
        </w:rPr>
        <w:t>5</w:t>
      </w:r>
      <w:r w:rsidR="00F31FD0" w:rsidRPr="00234336">
        <w:rPr>
          <w:rFonts w:cs="Arial"/>
          <w:sz w:val="20"/>
          <w:lang w:eastAsia="sl-SI"/>
        </w:rPr>
        <w:t>.</w:t>
      </w:r>
      <w:r w:rsidR="004529EE" w:rsidRPr="00234336">
        <w:rPr>
          <w:rFonts w:cs="Arial"/>
          <w:sz w:val="20"/>
          <w:lang w:eastAsia="sl-SI"/>
        </w:rPr>
        <w:t xml:space="preserve"> člena tega zakona. </w:t>
      </w:r>
    </w:p>
    <w:p w14:paraId="05D26B04" w14:textId="77777777" w:rsidR="00AE0071" w:rsidRPr="00234336" w:rsidRDefault="00AE0071" w:rsidP="00815B8A">
      <w:pPr>
        <w:spacing w:before="120"/>
        <w:jc w:val="both"/>
        <w:rPr>
          <w:rFonts w:cs="Arial"/>
          <w:sz w:val="20"/>
          <w:lang w:eastAsia="sl-SI"/>
        </w:rPr>
      </w:pPr>
      <w:r w:rsidRPr="00234336">
        <w:rPr>
          <w:rFonts w:cs="Arial"/>
          <w:sz w:val="20"/>
          <w:lang w:eastAsia="sl-SI"/>
        </w:rPr>
        <w:t xml:space="preserve">(4) </w:t>
      </w:r>
      <w:r w:rsidR="004529EE" w:rsidRPr="00234336">
        <w:rPr>
          <w:rFonts w:cs="Arial"/>
          <w:sz w:val="20"/>
          <w:lang w:eastAsia="sl-SI"/>
        </w:rPr>
        <w:t xml:space="preserve">Raziskovalnim organizacijam zasebnega prava se za izvajanje javne službe podeli koncesija, javni zavodi, ustanovljeni na podlagi drugih zakonov, pa izvajajo javno službo na način, kot to velja za javne raziskovalne organizacije. </w:t>
      </w:r>
    </w:p>
    <w:p w14:paraId="746029D4" w14:textId="77777777" w:rsidR="007A247C" w:rsidRPr="00234336" w:rsidRDefault="00AE0071" w:rsidP="00815B8A">
      <w:pPr>
        <w:spacing w:before="120"/>
        <w:jc w:val="both"/>
        <w:rPr>
          <w:rFonts w:cs="Arial"/>
          <w:sz w:val="20"/>
          <w:lang w:eastAsia="sl-SI"/>
        </w:rPr>
      </w:pPr>
      <w:r w:rsidRPr="00234336">
        <w:rPr>
          <w:rFonts w:cs="Arial"/>
          <w:sz w:val="20"/>
          <w:lang w:eastAsia="sl-SI"/>
        </w:rPr>
        <w:t xml:space="preserve">(5) </w:t>
      </w:r>
      <w:r w:rsidR="005E1412" w:rsidRPr="00234336">
        <w:rPr>
          <w:rFonts w:cs="Arial"/>
          <w:noProof/>
          <w:sz w:val="20"/>
          <w:lang w:eastAsia="sl-SI"/>
        </w:rPr>
        <w:t>Javna služba</w:t>
      </w:r>
      <w:r w:rsidR="005E1412" w:rsidRPr="00234336">
        <w:rPr>
          <w:rFonts w:cs="Arial"/>
          <w:sz w:val="20"/>
          <w:lang w:eastAsia="sl-SI"/>
        </w:rPr>
        <w:t xml:space="preserve"> je </w:t>
      </w:r>
      <w:r w:rsidR="00A63401" w:rsidRPr="00234336">
        <w:rPr>
          <w:rFonts w:cs="Arial"/>
          <w:sz w:val="20"/>
          <w:lang w:eastAsia="sl-SI"/>
        </w:rPr>
        <w:t>(so)</w:t>
      </w:r>
      <w:r w:rsidR="005E1412" w:rsidRPr="00234336">
        <w:rPr>
          <w:rFonts w:cs="Arial"/>
          <w:noProof/>
          <w:sz w:val="20"/>
          <w:lang w:eastAsia="sl-SI"/>
        </w:rPr>
        <w:t xml:space="preserve">financirana </w:t>
      </w:r>
      <w:r w:rsidR="005E1412" w:rsidRPr="00234336">
        <w:rPr>
          <w:rFonts w:cs="Arial"/>
          <w:sz w:val="20"/>
          <w:lang w:eastAsia="sl-SI"/>
        </w:rPr>
        <w:t xml:space="preserve">iz javnih virov. </w:t>
      </w:r>
    </w:p>
    <w:p w14:paraId="28319EC1" w14:textId="77777777" w:rsidR="00815B8A" w:rsidRPr="00234336" w:rsidRDefault="006827FE" w:rsidP="00815B8A">
      <w:pPr>
        <w:spacing w:before="120"/>
        <w:jc w:val="both"/>
        <w:rPr>
          <w:rFonts w:cs="Arial"/>
          <w:sz w:val="20"/>
          <w:lang w:eastAsia="sl-SI"/>
        </w:rPr>
      </w:pPr>
      <w:r w:rsidRPr="00234336">
        <w:rPr>
          <w:rFonts w:cs="Arial"/>
          <w:sz w:val="20"/>
          <w:lang w:eastAsia="sl-SI"/>
        </w:rPr>
        <w:t>(</w:t>
      </w:r>
      <w:r w:rsidR="00AE0071" w:rsidRPr="00234336">
        <w:rPr>
          <w:rFonts w:cs="Arial"/>
          <w:sz w:val="20"/>
          <w:lang w:eastAsia="sl-SI"/>
        </w:rPr>
        <w:t>6</w:t>
      </w:r>
      <w:r w:rsidR="00815B8A" w:rsidRPr="00234336">
        <w:rPr>
          <w:rFonts w:cs="Arial"/>
          <w:sz w:val="20"/>
          <w:lang w:eastAsia="sl-SI"/>
        </w:rPr>
        <w:t xml:space="preserve">) </w:t>
      </w:r>
      <w:r w:rsidR="00815B8A" w:rsidRPr="00234336">
        <w:rPr>
          <w:rFonts w:cs="Arial"/>
          <w:noProof/>
          <w:sz w:val="20"/>
          <w:lang w:eastAsia="sl-SI"/>
        </w:rPr>
        <w:t>Javn</w:t>
      </w:r>
      <w:r w:rsidR="00421397" w:rsidRPr="00234336">
        <w:rPr>
          <w:rFonts w:cs="Arial"/>
          <w:noProof/>
          <w:sz w:val="20"/>
          <w:lang w:eastAsia="sl-SI"/>
        </w:rPr>
        <w:t>e</w:t>
      </w:r>
      <w:r w:rsidR="00815B8A" w:rsidRPr="00234336">
        <w:rPr>
          <w:rFonts w:cs="Arial"/>
          <w:noProof/>
          <w:sz w:val="20"/>
          <w:lang w:eastAsia="sl-SI"/>
        </w:rPr>
        <w:t xml:space="preserve"> raziskovaln</w:t>
      </w:r>
      <w:r w:rsidR="00421397" w:rsidRPr="00234336">
        <w:rPr>
          <w:rFonts w:cs="Arial"/>
          <w:noProof/>
          <w:sz w:val="20"/>
          <w:lang w:eastAsia="sl-SI"/>
        </w:rPr>
        <w:t>e organizac</w:t>
      </w:r>
      <w:r w:rsidR="00F53B23" w:rsidRPr="00234336">
        <w:rPr>
          <w:rFonts w:cs="Arial"/>
          <w:noProof/>
          <w:sz w:val="20"/>
          <w:lang w:eastAsia="sl-SI"/>
        </w:rPr>
        <w:t>i</w:t>
      </w:r>
      <w:r w:rsidR="00421397" w:rsidRPr="00234336">
        <w:rPr>
          <w:rFonts w:cs="Arial"/>
          <w:noProof/>
          <w:sz w:val="20"/>
          <w:lang w:eastAsia="sl-SI"/>
        </w:rPr>
        <w:t>je</w:t>
      </w:r>
      <w:r w:rsidR="00815B8A" w:rsidRPr="00234336">
        <w:rPr>
          <w:rFonts w:cs="Arial"/>
          <w:sz w:val="20"/>
          <w:lang w:eastAsia="sl-SI"/>
        </w:rPr>
        <w:t xml:space="preserve"> lahko poleg dejavnosti javne službe opravlja</w:t>
      </w:r>
      <w:r w:rsidR="00404230" w:rsidRPr="00234336">
        <w:rPr>
          <w:rFonts w:cs="Arial"/>
          <w:sz w:val="20"/>
          <w:lang w:eastAsia="sl-SI"/>
        </w:rPr>
        <w:t>jo</w:t>
      </w:r>
      <w:r w:rsidR="00815B8A" w:rsidRPr="00234336">
        <w:rPr>
          <w:rFonts w:cs="Arial"/>
          <w:sz w:val="20"/>
          <w:lang w:eastAsia="sl-SI"/>
        </w:rPr>
        <w:t xml:space="preserve"> tudi </w:t>
      </w:r>
      <w:r w:rsidR="000730E0" w:rsidRPr="00234336">
        <w:rPr>
          <w:rFonts w:cs="Arial"/>
          <w:noProof/>
          <w:sz w:val="20"/>
          <w:lang w:eastAsia="sl-SI"/>
        </w:rPr>
        <w:t>tržno</w:t>
      </w:r>
      <w:r w:rsidR="00815B8A" w:rsidRPr="00234336">
        <w:rPr>
          <w:rFonts w:cs="Arial"/>
          <w:sz w:val="20"/>
          <w:lang w:eastAsia="sl-SI"/>
        </w:rPr>
        <w:t xml:space="preserve"> dejavnost, povezan</w:t>
      </w:r>
      <w:r w:rsidR="00142736" w:rsidRPr="00234336">
        <w:rPr>
          <w:rFonts w:cs="Arial"/>
          <w:sz w:val="20"/>
          <w:lang w:eastAsia="sl-SI"/>
        </w:rPr>
        <w:t>o</w:t>
      </w:r>
      <w:r w:rsidR="00815B8A" w:rsidRPr="00234336">
        <w:rPr>
          <w:rFonts w:cs="Arial"/>
          <w:sz w:val="20"/>
          <w:lang w:eastAsia="sl-SI"/>
        </w:rPr>
        <w:t xml:space="preserve"> z dejavnostmi iz prvega odstavka tega člena, pri čemer te ne smejo posegati v obseg in kakovost zagotavljanja javne službe.</w:t>
      </w:r>
      <w:r w:rsidR="00C548BD" w:rsidRPr="00234336">
        <w:rPr>
          <w:rFonts w:cs="Arial"/>
          <w:noProof/>
          <w:sz w:val="20"/>
          <w:lang w:eastAsia="sl-SI"/>
        </w:rPr>
        <w:t xml:space="preserve"> Kadar j</w:t>
      </w:r>
      <w:r w:rsidR="00071B9B" w:rsidRPr="00234336">
        <w:rPr>
          <w:rFonts w:cs="Arial"/>
          <w:noProof/>
          <w:sz w:val="20"/>
          <w:lang w:eastAsia="sl-SI"/>
        </w:rPr>
        <w:t xml:space="preserve">avna raziskovalna </w:t>
      </w:r>
      <w:r w:rsidR="007A247C" w:rsidRPr="00234336">
        <w:rPr>
          <w:rFonts w:cs="Arial"/>
          <w:noProof/>
          <w:sz w:val="20"/>
          <w:lang w:eastAsia="sl-SI"/>
        </w:rPr>
        <w:t>organizacija</w:t>
      </w:r>
      <w:r w:rsidR="00C548BD" w:rsidRPr="00234336">
        <w:rPr>
          <w:rFonts w:cs="Arial"/>
          <w:noProof/>
          <w:sz w:val="20"/>
          <w:lang w:eastAsia="sl-SI"/>
        </w:rPr>
        <w:t xml:space="preserve"> opravlja </w:t>
      </w:r>
      <w:r w:rsidR="00FA387A" w:rsidRPr="00234336">
        <w:rPr>
          <w:rFonts w:cs="Arial"/>
          <w:noProof/>
          <w:sz w:val="20"/>
          <w:lang w:eastAsia="sl-SI"/>
        </w:rPr>
        <w:t xml:space="preserve">tržno </w:t>
      </w:r>
      <w:r w:rsidR="00C548BD" w:rsidRPr="00234336">
        <w:rPr>
          <w:rFonts w:cs="Arial"/>
          <w:noProof/>
          <w:sz w:val="20"/>
          <w:lang w:eastAsia="sl-SI"/>
        </w:rPr>
        <w:t xml:space="preserve">dejavnost, mora biti cena na trgu oblikovana tako, da vključuje polno lastno ceno </w:t>
      </w:r>
      <w:r w:rsidR="00FA387A" w:rsidRPr="00234336">
        <w:rPr>
          <w:rFonts w:cs="Arial"/>
          <w:noProof/>
          <w:sz w:val="20"/>
          <w:lang w:eastAsia="sl-SI"/>
        </w:rPr>
        <w:t>druge (tržne) dej</w:t>
      </w:r>
      <w:r w:rsidR="00C548BD" w:rsidRPr="00234336">
        <w:rPr>
          <w:rFonts w:cs="Arial"/>
          <w:noProof/>
          <w:sz w:val="20"/>
          <w:lang w:eastAsia="sl-SI"/>
        </w:rPr>
        <w:t>avnosti, ki mora vključevati vse neposredne in posredne stroške zagotavljanja te tržne storitve. Cena mora vključevati tudi stroške uporabe osnovnih sredstev.</w:t>
      </w:r>
    </w:p>
    <w:p w14:paraId="12A42BF5" w14:textId="77777777" w:rsidR="00601D39" w:rsidRPr="00234336" w:rsidRDefault="00071B9B" w:rsidP="00815B8A">
      <w:pPr>
        <w:spacing w:before="120"/>
        <w:jc w:val="both"/>
        <w:rPr>
          <w:rFonts w:cs="Arial"/>
          <w:sz w:val="20"/>
          <w:lang w:eastAsia="sl-SI"/>
        </w:rPr>
      </w:pPr>
      <w:r w:rsidRPr="00234336">
        <w:rPr>
          <w:rFonts w:cs="Arial"/>
          <w:sz w:val="20"/>
          <w:lang w:eastAsia="sl-SI"/>
        </w:rPr>
        <w:t>(</w:t>
      </w:r>
      <w:r w:rsidR="00AE0071" w:rsidRPr="00234336">
        <w:rPr>
          <w:rFonts w:cs="Arial"/>
          <w:sz w:val="20"/>
          <w:lang w:eastAsia="sl-SI"/>
        </w:rPr>
        <w:t>7</w:t>
      </w:r>
      <w:r w:rsidR="00601D39" w:rsidRPr="00234336">
        <w:rPr>
          <w:rFonts w:cs="Arial"/>
          <w:sz w:val="20"/>
          <w:lang w:eastAsia="sl-SI"/>
        </w:rPr>
        <w:t>) Javni raziskovalni zavodi prihodke in odhodke javne službe in tržne dejavnosti vodijo</w:t>
      </w:r>
      <w:r w:rsidR="00601D39" w:rsidRPr="00234336">
        <w:rPr>
          <w:rFonts w:cs="Arial"/>
          <w:noProof/>
          <w:sz w:val="20"/>
          <w:lang w:eastAsia="sl-SI"/>
        </w:rPr>
        <w:t xml:space="preserve"> </w:t>
      </w:r>
      <w:r w:rsidR="00C548BD" w:rsidRPr="00234336">
        <w:rPr>
          <w:rFonts w:cs="Arial"/>
          <w:noProof/>
          <w:sz w:val="20"/>
          <w:lang w:eastAsia="sl-SI"/>
        </w:rPr>
        <w:t>ločeno</w:t>
      </w:r>
      <w:r w:rsidR="00601D39" w:rsidRPr="00234336">
        <w:rPr>
          <w:rFonts w:cs="Arial"/>
          <w:sz w:val="20"/>
          <w:lang w:eastAsia="sl-SI"/>
        </w:rPr>
        <w:t xml:space="preserve"> </w:t>
      </w:r>
      <w:r w:rsidR="002A0903" w:rsidRPr="00234336">
        <w:rPr>
          <w:rFonts w:cs="Arial"/>
          <w:sz w:val="20"/>
          <w:lang w:eastAsia="sl-SI"/>
        </w:rPr>
        <w:t>v skladu z</w:t>
      </w:r>
      <w:r w:rsidR="00601D39" w:rsidRPr="00234336">
        <w:rPr>
          <w:rFonts w:cs="Arial"/>
          <w:sz w:val="20"/>
          <w:lang w:eastAsia="sl-SI"/>
        </w:rPr>
        <w:t xml:space="preserve"> veljavn</w:t>
      </w:r>
      <w:r w:rsidR="002A0903" w:rsidRPr="00234336">
        <w:rPr>
          <w:rFonts w:cs="Arial"/>
          <w:sz w:val="20"/>
          <w:lang w:eastAsia="sl-SI"/>
        </w:rPr>
        <w:t>imi</w:t>
      </w:r>
      <w:r w:rsidR="00601D39" w:rsidRPr="00234336">
        <w:rPr>
          <w:rFonts w:cs="Arial"/>
          <w:sz w:val="20"/>
          <w:lang w:eastAsia="sl-SI"/>
        </w:rPr>
        <w:t xml:space="preserve"> finančn</w:t>
      </w:r>
      <w:r w:rsidR="002A0903" w:rsidRPr="00234336">
        <w:rPr>
          <w:rFonts w:cs="Arial"/>
          <w:sz w:val="20"/>
          <w:lang w:eastAsia="sl-SI"/>
        </w:rPr>
        <w:t>imi</w:t>
      </w:r>
      <w:r w:rsidR="00601D39" w:rsidRPr="00234336">
        <w:rPr>
          <w:rFonts w:cs="Arial"/>
          <w:sz w:val="20"/>
          <w:lang w:eastAsia="sl-SI"/>
        </w:rPr>
        <w:t xml:space="preserve"> predpis</w:t>
      </w:r>
      <w:r w:rsidR="002A0903" w:rsidRPr="00234336">
        <w:rPr>
          <w:rFonts w:cs="Arial"/>
          <w:sz w:val="20"/>
          <w:lang w:eastAsia="sl-SI"/>
        </w:rPr>
        <w:t>i</w:t>
      </w:r>
      <w:r w:rsidR="00601D39" w:rsidRPr="00234336">
        <w:rPr>
          <w:rFonts w:cs="Arial"/>
          <w:sz w:val="20"/>
          <w:lang w:eastAsia="sl-SI"/>
        </w:rPr>
        <w:t>.</w:t>
      </w:r>
    </w:p>
    <w:p w14:paraId="3F370150" w14:textId="3019DA7D" w:rsidR="00815B8A" w:rsidRPr="00234336" w:rsidRDefault="00815B8A" w:rsidP="00815B8A">
      <w:pPr>
        <w:spacing w:before="120"/>
        <w:jc w:val="both"/>
        <w:rPr>
          <w:rFonts w:cs="Arial"/>
          <w:sz w:val="20"/>
          <w:lang w:eastAsia="sl-SI"/>
        </w:rPr>
      </w:pPr>
      <w:r w:rsidRPr="00234336">
        <w:rPr>
          <w:rFonts w:cs="Arial"/>
          <w:sz w:val="20"/>
          <w:lang w:eastAsia="sl-SI"/>
        </w:rPr>
        <w:t>(</w:t>
      </w:r>
      <w:r w:rsidR="00AE0071" w:rsidRPr="00234336">
        <w:rPr>
          <w:rFonts w:cs="Arial"/>
          <w:sz w:val="20"/>
          <w:lang w:eastAsia="sl-SI"/>
        </w:rPr>
        <w:t>8</w:t>
      </w:r>
      <w:r w:rsidRPr="00234336">
        <w:rPr>
          <w:rFonts w:cs="Arial"/>
          <w:sz w:val="20"/>
          <w:lang w:eastAsia="sl-SI"/>
        </w:rPr>
        <w:t xml:space="preserve">) Presežek prihodkov nad odhodki, ustvarjen z dejavnostmi iz </w:t>
      </w:r>
      <w:r w:rsidR="00F74926" w:rsidRPr="00234336">
        <w:rPr>
          <w:rFonts w:cs="Arial"/>
          <w:sz w:val="20"/>
          <w:lang w:eastAsia="sl-SI"/>
        </w:rPr>
        <w:t>prv</w:t>
      </w:r>
      <w:r w:rsidR="00142736" w:rsidRPr="00234336">
        <w:rPr>
          <w:rFonts w:cs="Arial"/>
          <w:sz w:val="20"/>
          <w:lang w:eastAsia="sl-SI"/>
        </w:rPr>
        <w:t xml:space="preserve">ega </w:t>
      </w:r>
      <w:r w:rsidR="00AE0071" w:rsidRPr="00234336">
        <w:rPr>
          <w:rFonts w:cs="Arial"/>
          <w:sz w:val="20"/>
          <w:lang w:eastAsia="sl-SI"/>
        </w:rPr>
        <w:t>do šestega</w:t>
      </w:r>
      <w:r w:rsidR="00142736" w:rsidRPr="00234336">
        <w:rPr>
          <w:rFonts w:cs="Arial"/>
          <w:sz w:val="20"/>
          <w:lang w:eastAsia="sl-SI"/>
        </w:rPr>
        <w:t xml:space="preserve"> odstavka </w:t>
      </w:r>
      <w:r w:rsidRPr="00234336">
        <w:rPr>
          <w:rFonts w:cs="Arial"/>
          <w:sz w:val="20"/>
          <w:lang w:eastAsia="sl-SI"/>
        </w:rPr>
        <w:t>tega člena</w:t>
      </w:r>
      <w:r w:rsidR="00033768" w:rsidRPr="00234336">
        <w:rPr>
          <w:rFonts w:cs="Arial"/>
          <w:sz w:val="20"/>
          <w:lang w:eastAsia="sl-SI"/>
        </w:rPr>
        <w:t xml:space="preserve"> in ob upoštevanju </w:t>
      </w:r>
      <w:r w:rsidR="00D241CF" w:rsidRPr="00234336">
        <w:rPr>
          <w:rFonts w:cs="Arial"/>
          <w:sz w:val="20"/>
          <w:lang w:eastAsia="sl-SI"/>
        </w:rPr>
        <w:t>zakona, ki ureja</w:t>
      </w:r>
      <w:r w:rsidR="00033768" w:rsidRPr="00234336">
        <w:rPr>
          <w:rFonts w:cs="Arial"/>
          <w:sz w:val="20"/>
          <w:lang w:eastAsia="sl-SI"/>
        </w:rPr>
        <w:t xml:space="preserve"> </w:t>
      </w:r>
      <w:r w:rsidR="00D241CF" w:rsidRPr="00234336">
        <w:rPr>
          <w:rFonts w:cs="Arial"/>
          <w:sz w:val="20"/>
          <w:lang w:eastAsia="sl-SI"/>
        </w:rPr>
        <w:t>fiskalno pravilo</w:t>
      </w:r>
      <w:r w:rsidRPr="00234336">
        <w:rPr>
          <w:rFonts w:cs="Arial"/>
          <w:sz w:val="20"/>
          <w:lang w:eastAsia="sl-SI"/>
        </w:rPr>
        <w:t xml:space="preserve">, sme javni raziskovalni zavod nameniti le za </w:t>
      </w:r>
      <w:r w:rsidR="00F74926" w:rsidRPr="00234336">
        <w:rPr>
          <w:rFonts w:cs="Arial"/>
          <w:sz w:val="20"/>
          <w:lang w:eastAsia="sl-SI"/>
        </w:rPr>
        <w:t xml:space="preserve">izvajanje </w:t>
      </w:r>
      <w:r w:rsidR="00C424F9">
        <w:rPr>
          <w:rFonts w:cs="Arial"/>
          <w:sz w:val="20"/>
          <w:lang w:eastAsia="sl-SI"/>
        </w:rPr>
        <w:t>in</w:t>
      </w:r>
      <w:r w:rsidR="00F74926" w:rsidRPr="00234336">
        <w:rPr>
          <w:rFonts w:cs="Arial"/>
          <w:sz w:val="20"/>
          <w:lang w:eastAsia="sl-SI"/>
        </w:rPr>
        <w:t xml:space="preserve"> </w:t>
      </w:r>
      <w:r w:rsidRPr="00234336">
        <w:rPr>
          <w:rFonts w:cs="Arial"/>
          <w:sz w:val="20"/>
          <w:lang w:eastAsia="sl-SI"/>
        </w:rPr>
        <w:t xml:space="preserve">razvoj osnovne dejavnosti. </w:t>
      </w:r>
    </w:p>
    <w:p w14:paraId="3C3A3374" w14:textId="10C13A94" w:rsidR="00815B8A" w:rsidRPr="00234336" w:rsidRDefault="00815B8A" w:rsidP="00815B8A">
      <w:pPr>
        <w:spacing w:before="120"/>
        <w:jc w:val="both"/>
        <w:rPr>
          <w:rFonts w:cs="Arial"/>
          <w:sz w:val="20"/>
          <w:lang w:eastAsia="sl-SI"/>
        </w:rPr>
      </w:pPr>
      <w:r w:rsidRPr="00234336">
        <w:rPr>
          <w:rFonts w:cs="Arial"/>
          <w:sz w:val="20"/>
          <w:lang w:eastAsia="sl-SI"/>
        </w:rPr>
        <w:t>(</w:t>
      </w:r>
      <w:r w:rsidR="00AE0071" w:rsidRPr="00234336">
        <w:rPr>
          <w:rFonts w:cs="Arial"/>
          <w:sz w:val="20"/>
          <w:lang w:eastAsia="sl-SI"/>
        </w:rPr>
        <w:t>9</w:t>
      </w:r>
      <w:r w:rsidRPr="00234336">
        <w:rPr>
          <w:rFonts w:cs="Arial"/>
          <w:sz w:val="20"/>
          <w:lang w:eastAsia="sl-SI"/>
        </w:rPr>
        <w:t xml:space="preserve">) </w:t>
      </w:r>
      <w:r w:rsidR="00D306E5" w:rsidRPr="00234336">
        <w:rPr>
          <w:rFonts w:cs="Arial"/>
          <w:sz w:val="20"/>
          <w:lang w:eastAsia="sl-SI"/>
        </w:rPr>
        <w:t xml:space="preserve">Javni raziskovalni zavod za </w:t>
      </w:r>
      <w:r w:rsidRPr="00234336">
        <w:rPr>
          <w:rFonts w:cs="Arial"/>
          <w:sz w:val="20"/>
          <w:lang w:eastAsia="sl-SI"/>
        </w:rPr>
        <w:t xml:space="preserve">pokritje presežka odhodkov nad prihodki, ustvarjenega z dejavnostmi iz prvega odstavka tega člena, nameni </w:t>
      </w:r>
      <w:r w:rsidR="00C91A13">
        <w:rPr>
          <w:rFonts w:cs="Arial"/>
          <w:sz w:val="20"/>
          <w:lang w:eastAsia="sl-SI"/>
        </w:rPr>
        <w:t xml:space="preserve">tudi </w:t>
      </w:r>
      <w:r w:rsidRPr="00234336">
        <w:rPr>
          <w:rFonts w:cs="Arial"/>
          <w:sz w:val="20"/>
          <w:lang w:eastAsia="sl-SI"/>
        </w:rPr>
        <w:t xml:space="preserve">presežek prihodkov nad odhodki, ustvarjen z dejavnostmi iz </w:t>
      </w:r>
      <w:r w:rsidR="00AE0071" w:rsidRPr="00234336">
        <w:rPr>
          <w:rFonts w:cs="Arial"/>
          <w:sz w:val="20"/>
          <w:lang w:eastAsia="sl-SI"/>
        </w:rPr>
        <w:t xml:space="preserve">šestega </w:t>
      </w:r>
      <w:r w:rsidRPr="00234336">
        <w:rPr>
          <w:rFonts w:cs="Arial"/>
          <w:sz w:val="20"/>
          <w:lang w:eastAsia="sl-SI"/>
        </w:rPr>
        <w:t>odstavka tega</w:t>
      </w:r>
      <w:r w:rsidR="00BE6C3A" w:rsidRPr="00234336">
        <w:rPr>
          <w:rFonts w:cs="Arial"/>
          <w:sz w:val="20"/>
          <w:lang w:eastAsia="sl-SI"/>
        </w:rPr>
        <w:t xml:space="preserve"> </w:t>
      </w:r>
      <w:r w:rsidRPr="00234336">
        <w:rPr>
          <w:rFonts w:cs="Arial"/>
          <w:sz w:val="20"/>
          <w:lang w:eastAsia="sl-SI"/>
        </w:rPr>
        <w:t>člena. O načinu poravnave primanjkljaja odloči ustanovitelj na predlog upravnega odbora javnega raziskovalnega zavoda.</w:t>
      </w:r>
    </w:p>
    <w:p w14:paraId="1FD4B75E" w14:textId="77777777" w:rsidR="00815B8A" w:rsidRPr="00234336" w:rsidRDefault="00815B8A" w:rsidP="00815B8A">
      <w:pPr>
        <w:spacing w:before="120"/>
        <w:jc w:val="both"/>
        <w:rPr>
          <w:rFonts w:cs="Arial"/>
          <w:sz w:val="20"/>
          <w:lang w:eastAsia="sl-SI"/>
        </w:rPr>
      </w:pPr>
      <w:r w:rsidRPr="00234336">
        <w:rPr>
          <w:rFonts w:cs="Arial"/>
          <w:sz w:val="20"/>
          <w:lang w:eastAsia="sl-SI"/>
        </w:rPr>
        <w:t>(</w:t>
      </w:r>
      <w:r w:rsidR="00AE0071" w:rsidRPr="00234336">
        <w:rPr>
          <w:rFonts w:cs="Arial"/>
          <w:sz w:val="20"/>
          <w:lang w:eastAsia="sl-SI"/>
        </w:rPr>
        <w:t>10</w:t>
      </w:r>
      <w:r w:rsidRPr="00234336">
        <w:rPr>
          <w:rFonts w:cs="Arial"/>
          <w:sz w:val="20"/>
          <w:lang w:eastAsia="sl-SI"/>
        </w:rPr>
        <w:t xml:space="preserve">) Presežka odhodkov nad prihodki, ustvarjenega z dejavnostmi iz </w:t>
      </w:r>
      <w:r w:rsidR="00AE0071" w:rsidRPr="00234336">
        <w:rPr>
          <w:rFonts w:cs="Arial"/>
          <w:sz w:val="20"/>
          <w:lang w:eastAsia="sl-SI"/>
        </w:rPr>
        <w:t xml:space="preserve">šestega </w:t>
      </w:r>
      <w:r w:rsidRPr="00234336">
        <w:rPr>
          <w:rFonts w:cs="Arial"/>
          <w:sz w:val="20"/>
          <w:lang w:eastAsia="sl-SI"/>
        </w:rPr>
        <w:t>odstavka tega</w:t>
      </w:r>
      <w:r w:rsidR="00BE6C3A" w:rsidRPr="00234336">
        <w:rPr>
          <w:rFonts w:cs="Arial"/>
          <w:sz w:val="20"/>
          <w:lang w:eastAsia="sl-SI"/>
        </w:rPr>
        <w:t xml:space="preserve"> </w:t>
      </w:r>
      <w:r w:rsidRPr="00234336">
        <w:rPr>
          <w:rFonts w:cs="Arial"/>
          <w:sz w:val="20"/>
          <w:lang w:eastAsia="sl-SI"/>
        </w:rPr>
        <w:t>člena, javni</w:t>
      </w:r>
      <w:r w:rsidR="00BE6C3A" w:rsidRPr="00234336">
        <w:rPr>
          <w:rFonts w:cs="Arial"/>
          <w:sz w:val="20"/>
          <w:lang w:eastAsia="sl-SI"/>
        </w:rPr>
        <w:t xml:space="preserve"> </w:t>
      </w:r>
      <w:r w:rsidRPr="00234336">
        <w:rPr>
          <w:rFonts w:cs="Arial"/>
          <w:sz w:val="20"/>
          <w:lang w:eastAsia="sl-SI"/>
        </w:rPr>
        <w:t xml:space="preserve">raziskovalni zavod ne sme pokriti iz sredstev javne službe. O načinu poravnave primanjkljaja odloča ustanovitelj na predlog upravnega odbora javnega raziskovalnega zavoda. </w:t>
      </w:r>
    </w:p>
    <w:p w14:paraId="3E8B5CE7" w14:textId="2CA65D13" w:rsidR="00815B8A" w:rsidRPr="00234336" w:rsidRDefault="00881FDF" w:rsidP="00815B8A">
      <w:pPr>
        <w:spacing w:before="120"/>
        <w:jc w:val="both"/>
        <w:rPr>
          <w:rFonts w:cs="Arial"/>
          <w:color w:val="000000"/>
          <w:sz w:val="20"/>
        </w:rPr>
      </w:pPr>
      <w:r w:rsidRPr="00234336">
        <w:rPr>
          <w:rFonts w:cs="Arial"/>
          <w:sz w:val="20"/>
          <w:lang w:eastAsia="sl-SI"/>
        </w:rPr>
        <w:t>(</w:t>
      </w:r>
      <w:r w:rsidR="00AE0071" w:rsidRPr="00234336">
        <w:rPr>
          <w:rFonts w:cs="Arial"/>
          <w:sz w:val="20"/>
          <w:lang w:eastAsia="sl-SI"/>
        </w:rPr>
        <w:t>11</w:t>
      </w:r>
      <w:r w:rsidR="00EB6171" w:rsidRPr="00234336">
        <w:rPr>
          <w:rFonts w:cs="Arial"/>
          <w:sz w:val="20"/>
          <w:lang w:eastAsia="sl-SI"/>
        </w:rPr>
        <w:t xml:space="preserve">) </w:t>
      </w:r>
      <w:r w:rsidR="00076B2D" w:rsidRPr="00234336">
        <w:rPr>
          <w:rFonts w:cs="Arial"/>
          <w:sz w:val="20"/>
          <w:lang w:eastAsia="sl-SI"/>
        </w:rPr>
        <w:t xml:space="preserve">Znanstvenoraziskovalna dejavnost iz tretje </w:t>
      </w:r>
      <w:r w:rsidR="00C91208">
        <w:rPr>
          <w:rFonts w:cs="Arial"/>
          <w:sz w:val="20"/>
          <w:lang w:eastAsia="sl-SI"/>
        </w:rPr>
        <w:t>točke</w:t>
      </w:r>
      <w:r w:rsidR="00C91208" w:rsidRPr="00234336">
        <w:rPr>
          <w:rFonts w:cs="Arial"/>
          <w:sz w:val="20"/>
          <w:lang w:eastAsia="sl-SI"/>
        </w:rPr>
        <w:t xml:space="preserve"> </w:t>
      </w:r>
      <w:r w:rsidR="00076B2D" w:rsidRPr="00234336">
        <w:rPr>
          <w:rFonts w:cs="Arial"/>
          <w:sz w:val="20"/>
          <w:lang w:eastAsia="sl-SI"/>
        </w:rPr>
        <w:t>drugega odstavka 12. člena tega zakona</w:t>
      </w:r>
      <w:r w:rsidRPr="00234336">
        <w:rPr>
          <w:rFonts w:cs="Arial"/>
          <w:color w:val="000000"/>
          <w:sz w:val="20"/>
        </w:rPr>
        <w:t xml:space="preserve"> se opravlja</w:t>
      </w:r>
      <w:r w:rsidR="003D6F69" w:rsidRPr="00234336">
        <w:rPr>
          <w:rFonts w:cs="Arial"/>
          <w:color w:val="000000"/>
          <w:sz w:val="20"/>
        </w:rPr>
        <w:t xml:space="preserve"> in financira </w:t>
      </w:r>
      <w:r w:rsidRPr="00234336">
        <w:rPr>
          <w:rFonts w:cs="Arial"/>
          <w:color w:val="000000"/>
          <w:sz w:val="20"/>
        </w:rPr>
        <w:t>na način in pod pogoji, ki veljajo za javno službo.</w:t>
      </w:r>
    </w:p>
    <w:p w14:paraId="0377D5E6" w14:textId="77777777" w:rsidR="00814973" w:rsidRPr="00234336" w:rsidRDefault="00814973" w:rsidP="00815B8A">
      <w:pPr>
        <w:spacing w:before="120"/>
        <w:jc w:val="both"/>
        <w:rPr>
          <w:rFonts w:cs="Arial"/>
          <w:color w:val="000000"/>
          <w:sz w:val="20"/>
        </w:rPr>
      </w:pPr>
      <w:r w:rsidRPr="00234336">
        <w:rPr>
          <w:rFonts w:cs="Arial"/>
          <w:color w:val="000000"/>
          <w:sz w:val="20"/>
        </w:rPr>
        <w:t>(</w:t>
      </w:r>
      <w:r w:rsidR="00AE0071" w:rsidRPr="00234336">
        <w:rPr>
          <w:rFonts w:cs="Arial"/>
          <w:color w:val="000000"/>
          <w:sz w:val="20"/>
        </w:rPr>
        <w:t>12</w:t>
      </w:r>
      <w:r w:rsidRPr="00234336">
        <w:rPr>
          <w:rFonts w:cs="Arial"/>
          <w:color w:val="000000"/>
          <w:sz w:val="20"/>
        </w:rPr>
        <w:t xml:space="preserve">) V primeru presežka odhodkov nad prihodki </w:t>
      </w:r>
      <w:r w:rsidR="000A28F5" w:rsidRPr="00234336">
        <w:rPr>
          <w:rFonts w:cs="Arial"/>
          <w:color w:val="000000"/>
          <w:sz w:val="20"/>
        </w:rPr>
        <w:t xml:space="preserve">po obračunskem načelu </w:t>
      </w:r>
      <w:r w:rsidRPr="00234336">
        <w:rPr>
          <w:rFonts w:cs="Arial"/>
          <w:color w:val="000000"/>
          <w:sz w:val="20"/>
        </w:rPr>
        <w:t xml:space="preserve">na javni službi, drugi dejavnosti ali na nivoju zavoda, mora javni </w:t>
      </w:r>
      <w:r w:rsidR="00776BED" w:rsidRPr="00234336">
        <w:rPr>
          <w:rFonts w:cs="Arial"/>
          <w:color w:val="000000"/>
          <w:sz w:val="20"/>
        </w:rPr>
        <w:t xml:space="preserve">raziskovalni </w:t>
      </w:r>
      <w:r w:rsidRPr="00234336">
        <w:rPr>
          <w:rFonts w:cs="Arial"/>
          <w:color w:val="000000"/>
          <w:sz w:val="20"/>
        </w:rPr>
        <w:t xml:space="preserve">zavod naročiti revizijo računovodskih izkazov na način, ki ga določa zakon, ki ureja zunanjo revizijo. </w:t>
      </w:r>
    </w:p>
    <w:p w14:paraId="27559313" w14:textId="77777777" w:rsidR="00881FDF" w:rsidRPr="00234336" w:rsidRDefault="00227951" w:rsidP="00815B8A">
      <w:pPr>
        <w:spacing w:before="120"/>
        <w:jc w:val="both"/>
        <w:rPr>
          <w:rFonts w:cs="Arial"/>
          <w:sz w:val="20"/>
          <w:lang w:eastAsia="sl-SI"/>
        </w:rPr>
      </w:pPr>
      <w:r w:rsidRPr="00234336">
        <w:rPr>
          <w:rFonts w:cs="Arial"/>
          <w:sz w:val="20"/>
          <w:lang w:eastAsia="sl-SI"/>
        </w:rPr>
        <w:t>(1</w:t>
      </w:r>
      <w:r w:rsidR="00AE0071" w:rsidRPr="00234336">
        <w:rPr>
          <w:rFonts w:cs="Arial"/>
          <w:sz w:val="20"/>
          <w:lang w:eastAsia="sl-SI"/>
        </w:rPr>
        <w:t>3</w:t>
      </w:r>
      <w:r w:rsidRPr="00234336">
        <w:rPr>
          <w:rFonts w:cs="Arial"/>
          <w:sz w:val="20"/>
          <w:lang w:eastAsia="sl-SI"/>
        </w:rPr>
        <w:t xml:space="preserve">) </w:t>
      </w:r>
      <w:r w:rsidR="005E1412" w:rsidRPr="00234336">
        <w:rPr>
          <w:rFonts w:cs="Arial"/>
          <w:sz w:val="20"/>
          <w:lang w:eastAsia="sl-SI"/>
        </w:rPr>
        <w:t xml:space="preserve">Izvajalci </w:t>
      </w:r>
      <w:r w:rsidRPr="00234336">
        <w:rPr>
          <w:rFonts w:cs="Arial"/>
          <w:sz w:val="20"/>
          <w:lang w:eastAsia="sl-SI"/>
        </w:rPr>
        <w:t>javn</w:t>
      </w:r>
      <w:r w:rsidR="005E1412" w:rsidRPr="00234336">
        <w:rPr>
          <w:rFonts w:cs="Arial"/>
          <w:sz w:val="20"/>
          <w:lang w:eastAsia="sl-SI"/>
        </w:rPr>
        <w:t>e</w:t>
      </w:r>
      <w:r w:rsidRPr="00234336">
        <w:rPr>
          <w:rFonts w:cs="Arial"/>
          <w:sz w:val="20"/>
          <w:lang w:eastAsia="sl-SI"/>
        </w:rPr>
        <w:t xml:space="preserve"> služb</w:t>
      </w:r>
      <w:r w:rsidR="005E1412" w:rsidRPr="00234336">
        <w:rPr>
          <w:rFonts w:cs="Arial"/>
          <w:sz w:val="20"/>
          <w:lang w:eastAsia="sl-SI"/>
        </w:rPr>
        <w:t>e</w:t>
      </w:r>
      <w:r w:rsidR="00FF1914" w:rsidRPr="00234336">
        <w:rPr>
          <w:rFonts w:cs="Arial"/>
          <w:sz w:val="20"/>
          <w:lang w:eastAsia="sl-SI"/>
        </w:rPr>
        <w:t xml:space="preserve"> </w:t>
      </w:r>
      <w:r w:rsidRPr="00234336">
        <w:rPr>
          <w:rFonts w:cs="Arial"/>
          <w:sz w:val="20"/>
          <w:lang w:eastAsia="sl-SI"/>
        </w:rPr>
        <w:t xml:space="preserve">na področju </w:t>
      </w:r>
      <w:r w:rsidR="005E1412" w:rsidRPr="00234336">
        <w:rPr>
          <w:rFonts w:cs="Arial"/>
          <w:sz w:val="20"/>
          <w:lang w:eastAsia="sl-SI"/>
        </w:rPr>
        <w:t>znanstveno</w:t>
      </w:r>
      <w:r w:rsidRPr="00234336">
        <w:rPr>
          <w:rFonts w:cs="Arial"/>
          <w:sz w:val="20"/>
          <w:lang w:eastAsia="sl-SI"/>
        </w:rPr>
        <w:t>raziskovalne dejavnosti</w:t>
      </w:r>
      <w:r w:rsidR="005E1412" w:rsidRPr="00234336">
        <w:rPr>
          <w:rFonts w:cs="Arial"/>
          <w:sz w:val="20"/>
          <w:lang w:eastAsia="sl-SI"/>
        </w:rPr>
        <w:t>, ki</w:t>
      </w:r>
      <w:r w:rsidR="00AC569F" w:rsidRPr="00234336">
        <w:rPr>
          <w:rFonts w:cs="Arial"/>
          <w:sz w:val="20"/>
          <w:lang w:eastAsia="sl-SI"/>
        </w:rPr>
        <w:t xml:space="preserve"> niso javne raziskovalne organizacije</w:t>
      </w:r>
      <w:r w:rsidRPr="00234336">
        <w:rPr>
          <w:rFonts w:cs="Arial"/>
          <w:sz w:val="20"/>
          <w:lang w:eastAsia="sl-SI"/>
        </w:rPr>
        <w:t>, so</w:t>
      </w:r>
      <w:r w:rsidR="00B8735E" w:rsidRPr="00234336">
        <w:rPr>
          <w:rFonts w:cs="Arial"/>
          <w:sz w:val="20"/>
          <w:lang w:eastAsia="sl-SI"/>
        </w:rPr>
        <w:t xml:space="preserve"> pri izvajanju javne službe</w:t>
      </w:r>
      <w:r w:rsidRPr="00234336">
        <w:rPr>
          <w:rFonts w:cs="Arial"/>
          <w:sz w:val="20"/>
          <w:lang w:eastAsia="sl-SI"/>
        </w:rPr>
        <w:t xml:space="preserve"> dolžn</w:t>
      </w:r>
      <w:r w:rsidR="00AC569F" w:rsidRPr="00234336">
        <w:rPr>
          <w:rFonts w:cs="Arial"/>
          <w:sz w:val="20"/>
          <w:lang w:eastAsia="sl-SI"/>
        </w:rPr>
        <w:t>i</w:t>
      </w:r>
      <w:r w:rsidRPr="00234336">
        <w:rPr>
          <w:rFonts w:cs="Arial"/>
          <w:sz w:val="20"/>
          <w:lang w:eastAsia="sl-SI"/>
        </w:rPr>
        <w:t xml:space="preserve"> delovati v skladu s predpisi, ki urejajo delovanje javnega sektorja.</w:t>
      </w:r>
    </w:p>
    <w:p w14:paraId="18F8146D" w14:textId="77777777" w:rsidR="004529EE" w:rsidRPr="00234336" w:rsidRDefault="004529EE" w:rsidP="004529EE">
      <w:pPr>
        <w:jc w:val="center"/>
        <w:rPr>
          <w:rFonts w:cs="Arial"/>
          <w:b/>
          <w:sz w:val="20"/>
        </w:rPr>
      </w:pPr>
    </w:p>
    <w:p w14:paraId="003448E2" w14:textId="77777777" w:rsidR="004529EE" w:rsidRPr="00234336" w:rsidRDefault="00F31FD0" w:rsidP="004529EE">
      <w:pPr>
        <w:jc w:val="center"/>
        <w:rPr>
          <w:rFonts w:cs="Arial"/>
          <w:b/>
          <w:sz w:val="20"/>
        </w:rPr>
      </w:pPr>
      <w:r w:rsidRPr="00234336">
        <w:rPr>
          <w:rFonts w:cs="Arial"/>
          <w:b/>
          <w:sz w:val="20"/>
        </w:rPr>
        <w:t>8</w:t>
      </w:r>
      <w:r w:rsidR="00A34DF2" w:rsidRPr="00234336">
        <w:rPr>
          <w:rFonts w:cs="Arial"/>
          <w:b/>
          <w:sz w:val="20"/>
        </w:rPr>
        <w:t>5</w:t>
      </w:r>
      <w:r w:rsidRPr="00234336">
        <w:rPr>
          <w:rFonts w:cs="Arial"/>
          <w:b/>
          <w:sz w:val="20"/>
        </w:rPr>
        <w:t>.</w:t>
      </w:r>
      <w:r w:rsidR="004529EE" w:rsidRPr="00234336">
        <w:rPr>
          <w:rFonts w:cs="Arial"/>
          <w:b/>
          <w:sz w:val="20"/>
        </w:rPr>
        <w:t xml:space="preserve"> člen</w:t>
      </w:r>
    </w:p>
    <w:p w14:paraId="70DCAAD0" w14:textId="77777777" w:rsidR="004529EE" w:rsidRPr="00234336" w:rsidRDefault="004529EE" w:rsidP="004529EE">
      <w:pPr>
        <w:jc w:val="center"/>
        <w:rPr>
          <w:rFonts w:cs="Arial"/>
          <w:b/>
          <w:sz w:val="20"/>
        </w:rPr>
      </w:pPr>
      <w:r w:rsidRPr="00234336">
        <w:rPr>
          <w:rFonts w:cs="Arial"/>
          <w:b/>
          <w:sz w:val="20"/>
        </w:rPr>
        <w:t>(</w:t>
      </w:r>
      <w:r w:rsidR="00717DE3" w:rsidRPr="00234336">
        <w:rPr>
          <w:rFonts w:cs="Arial"/>
          <w:b/>
          <w:sz w:val="20"/>
        </w:rPr>
        <w:t xml:space="preserve">minimalni </w:t>
      </w:r>
      <w:r w:rsidRPr="00234336">
        <w:rPr>
          <w:rFonts w:cs="Arial"/>
          <w:b/>
          <w:sz w:val="20"/>
        </w:rPr>
        <w:t>pogoji za pridobitev stabilnega financiranja pravnim osebam, ki niso javne raziskovalne organizacije)</w:t>
      </w:r>
    </w:p>
    <w:p w14:paraId="5C91EDEA" w14:textId="77777777" w:rsidR="004529EE" w:rsidRPr="00234336" w:rsidRDefault="004529EE" w:rsidP="004529EE">
      <w:pPr>
        <w:jc w:val="center"/>
        <w:rPr>
          <w:rFonts w:cs="Arial"/>
          <w:sz w:val="20"/>
        </w:rPr>
      </w:pPr>
    </w:p>
    <w:p w14:paraId="65611813" w14:textId="739D8240" w:rsidR="004529EE" w:rsidRPr="00234336" w:rsidRDefault="004529EE" w:rsidP="004529EE">
      <w:pPr>
        <w:jc w:val="both"/>
        <w:rPr>
          <w:rFonts w:cs="Arial"/>
          <w:sz w:val="20"/>
        </w:rPr>
      </w:pPr>
      <w:r w:rsidRPr="00234336">
        <w:rPr>
          <w:rFonts w:cs="Arial"/>
          <w:sz w:val="20"/>
        </w:rPr>
        <w:t xml:space="preserve">(1) Za pridobitev stabilnega financiranja za znanstvenoraziskovalno dejavnost mora </w:t>
      </w:r>
      <w:r w:rsidR="0060171D" w:rsidRPr="00234336">
        <w:rPr>
          <w:rFonts w:cs="Arial"/>
          <w:sz w:val="20"/>
        </w:rPr>
        <w:t>raziskovalna organizacija</w:t>
      </w:r>
      <w:r w:rsidR="005C72E6" w:rsidRPr="00234336">
        <w:rPr>
          <w:rFonts w:cs="Arial"/>
          <w:sz w:val="20"/>
        </w:rPr>
        <w:t>, ki ni javna raziskovalna organizacija</w:t>
      </w:r>
      <w:r w:rsidRPr="00234336">
        <w:rPr>
          <w:rFonts w:cs="Arial"/>
          <w:sz w:val="20"/>
        </w:rPr>
        <w:t xml:space="preserve"> dosegati </w:t>
      </w:r>
      <w:r w:rsidR="00717DE3" w:rsidRPr="00234336">
        <w:rPr>
          <w:rFonts w:cs="Arial"/>
          <w:sz w:val="20"/>
        </w:rPr>
        <w:t>pogoje</w:t>
      </w:r>
      <w:r w:rsidRPr="00234336">
        <w:rPr>
          <w:rFonts w:cs="Arial"/>
          <w:sz w:val="20"/>
        </w:rPr>
        <w:t xml:space="preserve"> kapacitete in </w:t>
      </w:r>
      <w:r w:rsidR="00717DE3" w:rsidRPr="00234336">
        <w:rPr>
          <w:rFonts w:cs="Arial"/>
          <w:sz w:val="20"/>
        </w:rPr>
        <w:t>pogoje</w:t>
      </w:r>
      <w:r w:rsidRPr="00234336">
        <w:rPr>
          <w:rFonts w:cs="Arial"/>
          <w:sz w:val="20"/>
        </w:rPr>
        <w:t xml:space="preserve"> znanstvene odličnosti.</w:t>
      </w:r>
    </w:p>
    <w:p w14:paraId="58E58A96" w14:textId="77777777" w:rsidR="004529EE" w:rsidRPr="00234336" w:rsidRDefault="004529EE" w:rsidP="004529EE">
      <w:pPr>
        <w:jc w:val="both"/>
        <w:rPr>
          <w:rFonts w:cs="Arial"/>
          <w:sz w:val="20"/>
          <w:lang w:eastAsia="sl-SI"/>
        </w:rPr>
      </w:pPr>
    </w:p>
    <w:p w14:paraId="790275BB" w14:textId="77777777" w:rsidR="004529EE" w:rsidRPr="00234336" w:rsidRDefault="004529EE" w:rsidP="004529EE">
      <w:pPr>
        <w:jc w:val="both"/>
        <w:rPr>
          <w:rFonts w:cs="Arial"/>
          <w:sz w:val="20"/>
        </w:rPr>
      </w:pPr>
      <w:r w:rsidRPr="00234336">
        <w:rPr>
          <w:rFonts w:cs="Arial"/>
          <w:sz w:val="20"/>
          <w:lang w:eastAsia="sl-SI"/>
        </w:rPr>
        <w:t xml:space="preserve">(2) </w:t>
      </w:r>
      <w:r w:rsidRPr="00234336">
        <w:rPr>
          <w:rFonts w:cs="Arial"/>
          <w:sz w:val="20"/>
        </w:rPr>
        <w:t xml:space="preserve">V okviru doseganja kapacitete mora </w:t>
      </w:r>
      <w:r w:rsidR="0060171D" w:rsidRPr="00234336">
        <w:rPr>
          <w:rFonts w:cs="Arial"/>
          <w:sz w:val="20"/>
        </w:rPr>
        <w:t>raziskovalna organizacija</w:t>
      </w:r>
      <w:r w:rsidRPr="00234336">
        <w:rPr>
          <w:rFonts w:cs="Arial"/>
          <w:sz w:val="20"/>
        </w:rPr>
        <w:t xml:space="preserve"> izpolnjevati naslednje minimalne </w:t>
      </w:r>
      <w:r w:rsidR="00717DE3" w:rsidRPr="00234336">
        <w:rPr>
          <w:rFonts w:cs="Arial"/>
          <w:sz w:val="20"/>
        </w:rPr>
        <w:t>pogoje</w:t>
      </w:r>
      <w:r w:rsidRPr="00234336">
        <w:rPr>
          <w:rFonts w:cs="Arial"/>
          <w:sz w:val="20"/>
        </w:rPr>
        <w:t>:</w:t>
      </w:r>
    </w:p>
    <w:p w14:paraId="6E6B6D95" w14:textId="77777777" w:rsidR="00270C15" w:rsidRPr="00234336" w:rsidRDefault="00270C15" w:rsidP="00270C15">
      <w:pPr>
        <w:pStyle w:val="Odstavekseznama"/>
        <w:numPr>
          <w:ilvl w:val="0"/>
          <w:numId w:val="27"/>
        </w:numPr>
        <w:jc w:val="both"/>
        <w:rPr>
          <w:rFonts w:ascii="Arial" w:eastAsia="Times New Roman" w:hAnsi="Arial" w:cs="Arial"/>
          <w:sz w:val="20"/>
          <w:szCs w:val="20"/>
        </w:rPr>
      </w:pPr>
      <w:r w:rsidRPr="00234336">
        <w:rPr>
          <w:rFonts w:ascii="Arial" w:eastAsia="Times New Roman" w:hAnsi="Arial" w:cs="Arial"/>
          <w:sz w:val="20"/>
          <w:szCs w:val="20"/>
        </w:rPr>
        <w:t xml:space="preserve">skupaj najmanj 30 FTE zaposlitev raziskovalcev za znanstvenoraziskovalno dejavnost v zadnjem 6 letnem obdobju, od tega najmanj 9 FTE financiranih za izvajanje </w:t>
      </w:r>
      <w:r w:rsidRPr="00234336">
        <w:rPr>
          <w:rFonts w:ascii="Arial" w:hAnsi="Arial" w:cs="Arial"/>
          <w:sz w:val="20"/>
          <w:szCs w:val="20"/>
        </w:rPr>
        <w:t>znanstveno</w:t>
      </w:r>
      <w:r w:rsidRPr="00234336">
        <w:rPr>
          <w:rFonts w:ascii="Arial" w:eastAsia="Times New Roman" w:hAnsi="Arial" w:cs="Arial"/>
          <w:sz w:val="20"/>
          <w:szCs w:val="20"/>
        </w:rPr>
        <w:t>raziskovalne dejavnosti iz sredstev ARRS in centralnih programov EU na področju znanstvenoraziskovalne dejavnosti.</w:t>
      </w:r>
    </w:p>
    <w:p w14:paraId="2A57E7A3" w14:textId="77777777" w:rsidR="004529EE" w:rsidRPr="00234336" w:rsidRDefault="00D41214" w:rsidP="004529EE">
      <w:pPr>
        <w:rPr>
          <w:rFonts w:cs="Arial"/>
          <w:sz w:val="20"/>
          <w:lang w:eastAsia="sl-SI"/>
        </w:rPr>
      </w:pPr>
      <w:r w:rsidRPr="00234336">
        <w:rPr>
          <w:rFonts w:cs="Arial"/>
          <w:sz w:val="20"/>
          <w:lang w:eastAsia="sl-SI"/>
        </w:rPr>
        <w:lastRenderedPageBreak/>
        <w:t xml:space="preserve"> </w:t>
      </w:r>
      <w:r w:rsidR="004529EE" w:rsidRPr="00234336">
        <w:rPr>
          <w:rFonts w:cs="Arial"/>
          <w:sz w:val="20"/>
          <w:lang w:eastAsia="sl-SI"/>
        </w:rPr>
        <w:t xml:space="preserve">(3) V okviru doseganja </w:t>
      </w:r>
      <w:r w:rsidR="00717DE3" w:rsidRPr="00234336">
        <w:rPr>
          <w:rFonts w:cs="Arial"/>
          <w:sz w:val="20"/>
          <w:lang w:eastAsia="sl-SI"/>
        </w:rPr>
        <w:t>pogoje</w:t>
      </w:r>
      <w:r w:rsidR="00B94798" w:rsidRPr="00234336">
        <w:rPr>
          <w:rFonts w:cs="Arial"/>
          <w:sz w:val="20"/>
          <w:lang w:eastAsia="sl-SI"/>
        </w:rPr>
        <w:t>v</w:t>
      </w:r>
      <w:r w:rsidR="004529EE" w:rsidRPr="00234336">
        <w:rPr>
          <w:rFonts w:cs="Arial"/>
          <w:sz w:val="20"/>
          <w:lang w:eastAsia="sl-SI"/>
        </w:rPr>
        <w:t xml:space="preserve"> znanstvene odličnosti mora </w:t>
      </w:r>
      <w:r w:rsidR="00AB54F7" w:rsidRPr="00234336">
        <w:rPr>
          <w:rFonts w:cs="Arial"/>
          <w:sz w:val="20"/>
          <w:lang w:eastAsia="sl-SI"/>
        </w:rPr>
        <w:t>raziskovalna organizacija:</w:t>
      </w:r>
    </w:p>
    <w:p w14:paraId="095E3175" w14:textId="77777777" w:rsidR="00270C15" w:rsidRPr="00234336" w:rsidRDefault="00270C15" w:rsidP="00270C15">
      <w:pPr>
        <w:pStyle w:val="Odstavekseznama"/>
        <w:numPr>
          <w:ilvl w:val="0"/>
          <w:numId w:val="28"/>
        </w:numPr>
        <w:rPr>
          <w:rFonts w:ascii="Arial" w:eastAsia="Times New Roman" w:hAnsi="Arial" w:cs="Arial"/>
          <w:sz w:val="20"/>
          <w:szCs w:val="20"/>
        </w:rPr>
      </w:pPr>
      <w:r w:rsidRPr="00234336">
        <w:rPr>
          <w:rFonts w:ascii="Arial" w:eastAsia="Times New Roman" w:hAnsi="Arial" w:cs="Arial"/>
          <w:sz w:val="20"/>
          <w:szCs w:val="20"/>
        </w:rPr>
        <w:t>v zadnjem šestletnem obdobju sodelovati kot koordinator ali partner v najmanj dveh projektih, financiranih v okviru centralnih programov Evropske unije.</w:t>
      </w:r>
    </w:p>
    <w:p w14:paraId="7D9C15CA" w14:textId="77777777" w:rsidR="0042290A" w:rsidRPr="00234336" w:rsidRDefault="0042290A" w:rsidP="0042290A">
      <w:pPr>
        <w:spacing w:before="120"/>
        <w:jc w:val="center"/>
        <w:rPr>
          <w:rFonts w:cs="Arial"/>
          <w:b/>
          <w:sz w:val="20"/>
          <w:lang w:eastAsia="sl-SI"/>
        </w:rPr>
      </w:pPr>
      <w:r w:rsidRPr="00234336">
        <w:rPr>
          <w:rFonts w:cs="Arial"/>
          <w:b/>
          <w:sz w:val="20"/>
          <w:lang w:eastAsia="sl-SI"/>
        </w:rPr>
        <w:t>8</w:t>
      </w:r>
      <w:r w:rsidR="00A34DF2" w:rsidRPr="00234336">
        <w:rPr>
          <w:rFonts w:cs="Arial"/>
          <w:b/>
          <w:sz w:val="20"/>
          <w:lang w:eastAsia="sl-SI"/>
        </w:rPr>
        <w:t>6</w:t>
      </w:r>
      <w:r w:rsidRPr="00234336">
        <w:rPr>
          <w:rFonts w:cs="Arial"/>
          <w:b/>
          <w:sz w:val="20"/>
          <w:lang w:eastAsia="sl-SI"/>
        </w:rPr>
        <w:t>. člen</w:t>
      </w:r>
    </w:p>
    <w:p w14:paraId="67FCE0BD" w14:textId="77777777" w:rsidR="0042290A" w:rsidRPr="00234336" w:rsidRDefault="0042290A" w:rsidP="0042290A">
      <w:pPr>
        <w:spacing w:before="120"/>
        <w:jc w:val="center"/>
        <w:rPr>
          <w:rFonts w:cs="Arial"/>
          <w:b/>
          <w:sz w:val="20"/>
          <w:lang w:eastAsia="sl-SI"/>
        </w:rPr>
      </w:pPr>
      <w:r w:rsidRPr="00234336">
        <w:rPr>
          <w:rFonts w:cs="Arial"/>
          <w:b/>
          <w:sz w:val="20"/>
          <w:lang w:eastAsia="sl-SI"/>
        </w:rPr>
        <w:t>(stabilno financiranje javnih zavodov ustanovljenih po drugih zakonih)</w:t>
      </w:r>
    </w:p>
    <w:p w14:paraId="6B46A453" w14:textId="77777777" w:rsidR="0042290A" w:rsidRPr="00234336" w:rsidRDefault="0042290A" w:rsidP="0042290A">
      <w:pPr>
        <w:spacing w:before="120"/>
        <w:jc w:val="center"/>
        <w:rPr>
          <w:rFonts w:cs="Arial"/>
          <w:sz w:val="20"/>
          <w:lang w:eastAsia="sl-SI"/>
        </w:rPr>
      </w:pPr>
    </w:p>
    <w:p w14:paraId="101AF30D" w14:textId="77777777" w:rsidR="00D537DE" w:rsidRPr="00234336" w:rsidRDefault="0042290A" w:rsidP="0042290A">
      <w:pPr>
        <w:spacing w:before="120"/>
        <w:jc w:val="both"/>
        <w:rPr>
          <w:sz w:val="20"/>
        </w:rPr>
      </w:pPr>
      <w:r w:rsidRPr="00234336">
        <w:rPr>
          <w:rFonts w:cs="Arial"/>
          <w:sz w:val="20"/>
          <w:lang w:eastAsia="sl-SI"/>
        </w:rPr>
        <w:t>(1) Javni z</w:t>
      </w:r>
      <w:r w:rsidR="00D537DE" w:rsidRPr="00234336">
        <w:rPr>
          <w:rFonts w:cs="Arial"/>
          <w:sz w:val="20"/>
          <w:lang w:eastAsia="sl-SI"/>
        </w:rPr>
        <w:t>avod</w:t>
      </w:r>
      <w:r w:rsidR="00051D86" w:rsidRPr="00234336">
        <w:rPr>
          <w:rFonts w:cs="Arial"/>
          <w:sz w:val="20"/>
          <w:lang w:eastAsia="sl-SI"/>
        </w:rPr>
        <w:t>i</w:t>
      </w:r>
      <w:r w:rsidRPr="00234336">
        <w:rPr>
          <w:rFonts w:cs="Arial"/>
          <w:sz w:val="20"/>
          <w:lang w:eastAsia="sl-SI"/>
        </w:rPr>
        <w:t>, ustanovljeni na podlagi drugih zakonov, ki izpolnjujejo pogoj</w:t>
      </w:r>
      <w:r w:rsidR="00D537DE" w:rsidRPr="00234336">
        <w:rPr>
          <w:rFonts w:cs="Arial"/>
          <w:sz w:val="20"/>
          <w:lang w:eastAsia="sl-SI"/>
        </w:rPr>
        <w:t xml:space="preserve">e iz </w:t>
      </w:r>
      <w:r w:rsidR="00BC1633" w:rsidRPr="00234336">
        <w:rPr>
          <w:rFonts w:cs="Arial"/>
          <w:sz w:val="20"/>
          <w:lang w:eastAsia="sl-SI"/>
        </w:rPr>
        <w:t>8</w:t>
      </w:r>
      <w:r w:rsidR="000E5832" w:rsidRPr="00234336">
        <w:rPr>
          <w:rFonts w:cs="Arial"/>
          <w:sz w:val="20"/>
          <w:lang w:eastAsia="sl-SI"/>
        </w:rPr>
        <w:t>5</w:t>
      </w:r>
      <w:r w:rsidR="00D537DE" w:rsidRPr="00234336">
        <w:rPr>
          <w:rFonts w:cs="Arial"/>
          <w:sz w:val="20"/>
          <w:lang w:eastAsia="sl-SI"/>
        </w:rPr>
        <w:t xml:space="preserve">. člena tega zakona </w:t>
      </w:r>
      <w:r w:rsidR="00051D86" w:rsidRPr="00234336">
        <w:rPr>
          <w:rFonts w:cs="Arial"/>
          <w:sz w:val="20"/>
          <w:lang w:eastAsia="sl-SI"/>
        </w:rPr>
        <w:t>so lahko financirani v okviru stabilnega financiranja znanstvenoraziskovalne dejavnosti</w:t>
      </w:r>
      <w:r w:rsidR="00FA2456" w:rsidRPr="00234336">
        <w:rPr>
          <w:rFonts w:cs="Arial"/>
          <w:sz w:val="20"/>
          <w:lang w:eastAsia="sl-SI"/>
        </w:rPr>
        <w:t xml:space="preserve"> </w:t>
      </w:r>
      <w:r w:rsidR="00D537DE" w:rsidRPr="00234336">
        <w:rPr>
          <w:rFonts w:cs="Arial"/>
          <w:sz w:val="20"/>
          <w:lang w:eastAsia="sl-SI"/>
        </w:rPr>
        <w:t xml:space="preserve">na </w:t>
      </w:r>
      <w:r w:rsidR="00D537DE" w:rsidRPr="00234336">
        <w:rPr>
          <w:sz w:val="20"/>
        </w:rPr>
        <w:t>podlagi javnega razpisa, ki je objavljen</w:t>
      </w:r>
      <w:r w:rsidR="00FA2456" w:rsidRPr="00234336">
        <w:rPr>
          <w:sz w:val="20"/>
        </w:rPr>
        <w:t xml:space="preserve"> v letu pred začetkom novega pogodbenega obdobja. </w:t>
      </w:r>
      <w:r w:rsidR="00D537DE" w:rsidRPr="00234336">
        <w:rPr>
          <w:sz w:val="20"/>
        </w:rPr>
        <w:t xml:space="preserve"> </w:t>
      </w:r>
    </w:p>
    <w:p w14:paraId="74EAE69A" w14:textId="77777777" w:rsidR="00FA2456" w:rsidRPr="00234336" w:rsidRDefault="00FA2456" w:rsidP="0042290A">
      <w:pPr>
        <w:spacing w:before="120"/>
        <w:jc w:val="both"/>
        <w:rPr>
          <w:sz w:val="20"/>
        </w:rPr>
      </w:pPr>
      <w:r w:rsidRPr="00234336">
        <w:rPr>
          <w:sz w:val="20"/>
        </w:rPr>
        <w:t>(2) Javne zavode</w:t>
      </w:r>
      <w:r w:rsidR="00051D86" w:rsidRPr="00234336">
        <w:rPr>
          <w:sz w:val="20"/>
        </w:rPr>
        <w:t xml:space="preserve"> iz prejšnjega odstavka tega člena</w:t>
      </w:r>
      <w:r w:rsidRPr="00234336">
        <w:rPr>
          <w:sz w:val="20"/>
        </w:rPr>
        <w:t>, ki so bili financirani v preteklem pogodbenem obdobju</w:t>
      </w:r>
      <w:r w:rsidR="00051D86" w:rsidRPr="00234336">
        <w:rPr>
          <w:sz w:val="20"/>
        </w:rPr>
        <w:t>,</w:t>
      </w:r>
      <w:r w:rsidRPr="00234336">
        <w:rPr>
          <w:sz w:val="20"/>
        </w:rPr>
        <w:t xml:space="preserve"> se obravnava na enak način kot javne raziskovalne zavode, pri čemer se pred začetkom novega pogodbenega obdobja preveri pogoje iz </w:t>
      </w:r>
      <w:r w:rsidR="00BC1633" w:rsidRPr="00234336">
        <w:rPr>
          <w:sz w:val="20"/>
        </w:rPr>
        <w:t>8</w:t>
      </w:r>
      <w:r w:rsidR="00770035" w:rsidRPr="00234336">
        <w:rPr>
          <w:sz w:val="20"/>
        </w:rPr>
        <w:t>5</w:t>
      </w:r>
      <w:r w:rsidRPr="00234336">
        <w:rPr>
          <w:sz w:val="20"/>
        </w:rPr>
        <w:t>. člena tega zakona.</w:t>
      </w:r>
    </w:p>
    <w:p w14:paraId="729D9A94" w14:textId="77777777" w:rsidR="00D537DE" w:rsidRPr="00234336" w:rsidRDefault="00524E81" w:rsidP="00D537DE">
      <w:pPr>
        <w:pStyle w:val="odstavek1"/>
        <w:ind w:firstLine="0"/>
        <w:rPr>
          <w:sz w:val="20"/>
          <w:szCs w:val="20"/>
          <w:lang w:eastAsia="en-US"/>
        </w:rPr>
      </w:pPr>
      <w:r w:rsidRPr="00234336">
        <w:rPr>
          <w:sz w:val="20"/>
        </w:rPr>
        <w:t>(3</w:t>
      </w:r>
      <w:r w:rsidR="00D537DE" w:rsidRPr="00234336">
        <w:rPr>
          <w:sz w:val="20"/>
        </w:rPr>
        <w:t xml:space="preserve">) </w:t>
      </w:r>
      <w:r w:rsidR="00D537DE" w:rsidRPr="00234336">
        <w:rPr>
          <w:sz w:val="20"/>
          <w:szCs w:val="20"/>
          <w:lang w:eastAsia="en-US"/>
        </w:rPr>
        <w:t xml:space="preserve">Vsebina in postopek javnega razpisa se določi s splošnim aktom </w:t>
      </w:r>
      <w:r w:rsidR="005C72E6" w:rsidRPr="00234336">
        <w:rPr>
          <w:sz w:val="20"/>
          <w:szCs w:val="20"/>
          <w:lang w:eastAsia="en-US"/>
        </w:rPr>
        <w:t>ARRS</w:t>
      </w:r>
      <w:r w:rsidR="00D537DE" w:rsidRPr="00234336">
        <w:rPr>
          <w:sz w:val="20"/>
          <w:szCs w:val="20"/>
          <w:lang w:eastAsia="en-US"/>
        </w:rPr>
        <w:t>.</w:t>
      </w:r>
    </w:p>
    <w:p w14:paraId="23400AB1" w14:textId="77777777" w:rsidR="00D537DE" w:rsidRPr="00234336" w:rsidRDefault="00D537DE" w:rsidP="0042290A">
      <w:pPr>
        <w:spacing w:before="120"/>
        <w:jc w:val="both"/>
        <w:rPr>
          <w:rFonts w:cs="Arial"/>
          <w:sz w:val="20"/>
          <w:lang w:eastAsia="sl-SI"/>
        </w:rPr>
      </w:pPr>
    </w:p>
    <w:p w14:paraId="6AE6E391" w14:textId="77777777" w:rsidR="00AB54F7" w:rsidRPr="00234336" w:rsidRDefault="00AB54F7" w:rsidP="0042290A">
      <w:pPr>
        <w:spacing w:before="120"/>
        <w:jc w:val="both"/>
        <w:rPr>
          <w:rFonts w:cs="Arial"/>
          <w:sz w:val="20"/>
          <w:lang w:eastAsia="sl-SI"/>
        </w:rPr>
      </w:pPr>
    </w:p>
    <w:p w14:paraId="36B52584" w14:textId="77777777" w:rsidR="00C56166" w:rsidRPr="00234336" w:rsidRDefault="00C56166" w:rsidP="003A568F">
      <w:pPr>
        <w:pStyle w:val="Default"/>
        <w:numPr>
          <w:ilvl w:val="0"/>
          <w:numId w:val="8"/>
        </w:numPr>
        <w:spacing w:line="240" w:lineRule="exact"/>
        <w:jc w:val="center"/>
        <w:rPr>
          <w:b/>
          <w:color w:val="auto"/>
          <w:sz w:val="20"/>
          <w:szCs w:val="20"/>
        </w:rPr>
      </w:pPr>
      <w:r w:rsidRPr="00234336">
        <w:rPr>
          <w:b/>
          <w:color w:val="auto"/>
          <w:sz w:val="20"/>
          <w:szCs w:val="20"/>
        </w:rPr>
        <w:t xml:space="preserve">Koncesije v znanstvenoraziskovalni dejavnosti </w:t>
      </w:r>
    </w:p>
    <w:p w14:paraId="5E6D0BE6" w14:textId="77777777" w:rsidR="00C56166" w:rsidRPr="00234336" w:rsidRDefault="00C56166" w:rsidP="00C56166">
      <w:pPr>
        <w:pStyle w:val="Default"/>
        <w:spacing w:line="240" w:lineRule="exact"/>
        <w:jc w:val="center"/>
        <w:rPr>
          <w:color w:val="auto"/>
          <w:sz w:val="20"/>
          <w:szCs w:val="20"/>
        </w:rPr>
      </w:pPr>
    </w:p>
    <w:p w14:paraId="186E5352" w14:textId="77777777" w:rsidR="00C56166" w:rsidRPr="00234336" w:rsidRDefault="006827FE" w:rsidP="00C56166">
      <w:pPr>
        <w:spacing w:line="240" w:lineRule="exact"/>
        <w:jc w:val="center"/>
        <w:rPr>
          <w:rFonts w:cs="Arial"/>
          <w:b/>
          <w:sz w:val="20"/>
        </w:rPr>
      </w:pPr>
      <w:r w:rsidRPr="00234336">
        <w:rPr>
          <w:rFonts w:cs="Arial"/>
          <w:b/>
          <w:sz w:val="20"/>
        </w:rPr>
        <w:t>8</w:t>
      </w:r>
      <w:r w:rsidR="00A34DF2" w:rsidRPr="00234336">
        <w:rPr>
          <w:rFonts w:cs="Arial"/>
          <w:b/>
          <w:sz w:val="20"/>
        </w:rPr>
        <w:t>7</w:t>
      </w:r>
      <w:r w:rsidR="00F31FD0" w:rsidRPr="00234336">
        <w:rPr>
          <w:rFonts w:cs="Arial"/>
          <w:b/>
          <w:sz w:val="20"/>
        </w:rPr>
        <w:t>.</w:t>
      </w:r>
      <w:r w:rsidR="00C56166" w:rsidRPr="00234336">
        <w:rPr>
          <w:rFonts w:cs="Arial"/>
          <w:b/>
          <w:sz w:val="20"/>
        </w:rPr>
        <w:t xml:space="preserve"> člen</w:t>
      </w:r>
    </w:p>
    <w:p w14:paraId="5B7F1F51" w14:textId="77777777" w:rsidR="00C56166" w:rsidRPr="00234336" w:rsidRDefault="00C56166" w:rsidP="00C56166">
      <w:pPr>
        <w:spacing w:line="240" w:lineRule="exact"/>
        <w:jc w:val="center"/>
        <w:rPr>
          <w:rFonts w:cs="Arial"/>
          <w:b/>
          <w:sz w:val="20"/>
        </w:rPr>
      </w:pPr>
      <w:r w:rsidRPr="00234336">
        <w:rPr>
          <w:rFonts w:cs="Arial"/>
          <w:b/>
          <w:sz w:val="20"/>
        </w:rPr>
        <w:t>(koncesija za izvajanje javne službe v znanstvenoraziskovalni dejavnosti)</w:t>
      </w:r>
    </w:p>
    <w:p w14:paraId="36E15EE9" w14:textId="77777777" w:rsidR="00C56166" w:rsidRPr="00234336" w:rsidRDefault="00C56166" w:rsidP="00C56166">
      <w:pPr>
        <w:rPr>
          <w:rFonts w:cs="Arial"/>
          <w:sz w:val="20"/>
          <w:lang w:eastAsia="sl-SI"/>
        </w:rPr>
      </w:pPr>
    </w:p>
    <w:p w14:paraId="7F02ED7A" w14:textId="77777777" w:rsidR="00C56166" w:rsidRPr="00234336" w:rsidRDefault="00C56166" w:rsidP="00C56166">
      <w:pPr>
        <w:spacing w:line="240" w:lineRule="exact"/>
        <w:jc w:val="both"/>
        <w:rPr>
          <w:rFonts w:cs="Arial"/>
          <w:sz w:val="20"/>
        </w:rPr>
      </w:pPr>
      <w:r w:rsidRPr="00234336">
        <w:rPr>
          <w:rFonts w:cs="Arial"/>
          <w:sz w:val="20"/>
        </w:rPr>
        <w:t>(1) Koncesija za izvajanje javne službe v znanstvenoraziskovalni dejavnosti</w:t>
      </w:r>
      <w:r w:rsidR="00EB6171" w:rsidRPr="00234336">
        <w:rPr>
          <w:rFonts w:cs="Arial"/>
          <w:sz w:val="20"/>
          <w:lang w:eastAsia="sl-SI"/>
        </w:rPr>
        <w:t xml:space="preserve"> </w:t>
      </w:r>
      <w:r w:rsidRPr="00234336">
        <w:rPr>
          <w:rFonts w:cs="Arial"/>
          <w:sz w:val="20"/>
        </w:rPr>
        <w:t xml:space="preserve">se lahko dodeli pravni osebi zasebnega </w:t>
      </w:r>
      <w:r w:rsidR="004529EE" w:rsidRPr="00234336">
        <w:rPr>
          <w:rFonts w:cs="Arial"/>
          <w:sz w:val="20"/>
        </w:rPr>
        <w:t xml:space="preserve">prava, ki ni ustanovljena po </w:t>
      </w:r>
      <w:r w:rsidR="005C72E6" w:rsidRPr="00234336">
        <w:rPr>
          <w:rFonts w:cs="Arial"/>
          <w:sz w:val="20"/>
        </w:rPr>
        <w:t xml:space="preserve">veljavnem zakonu, ki ureja gospodarske družbe, </w:t>
      </w:r>
      <w:r w:rsidR="0013567F" w:rsidRPr="00234336">
        <w:rPr>
          <w:rFonts w:cs="Arial"/>
          <w:sz w:val="20"/>
        </w:rPr>
        <w:t>in izpolnjuje pogoje po tem zakonu.</w:t>
      </w:r>
      <w:r w:rsidR="004529EE" w:rsidRPr="00234336">
        <w:rPr>
          <w:rFonts w:cs="Arial"/>
          <w:sz w:val="20"/>
        </w:rPr>
        <w:t xml:space="preserve"> </w:t>
      </w:r>
    </w:p>
    <w:p w14:paraId="2E5D638C" w14:textId="77777777" w:rsidR="00C56166" w:rsidRPr="00234336" w:rsidRDefault="00C56166" w:rsidP="00C56166">
      <w:pPr>
        <w:spacing w:line="240" w:lineRule="exact"/>
        <w:jc w:val="both"/>
        <w:rPr>
          <w:rFonts w:cs="Arial"/>
          <w:sz w:val="20"/>
        </w:rPr>
      </w:pPr>
    </w:p>
    <w:p w14:paraId="4FC0C002" w14:textId="77777777" w:rsidR="00C56166" w:rsidRPr="00234336" w:rsidRDefault="00C56166" w:rsidP="00C56166">
      <w:pPr>
        <w:spacing w:line="240" w:lineRule="exact"/>
        <w:jc w:val="both"/>
        <w:rPr>
          <w:rFonts w:cs="Arial"/>
          <w:sz w:val="20"/>
        </w:rPr>
      </w:pPr>
      <w:r w:rsidRPr="00234336">
        <w:rPr>
          <w:rFonts w:cs="Arial"/>
          <w:sz w:val="20"/>
        </w:rPr>
        <w:t>(2) Koncesija za izvajanje javne službe na področju znanstvenoraziskovalne dejavnosti se lahko dodeli pravni osebi</w:t>
      </w:r>
      <w:r w:rsidR="000F1C9F" w:rsidRPr="00234336">
        <w:rPr>
          <w:rFonts w:cs="Arial"/>
          <w:sz w:val="20"/>
        </w:rPr>
        <w:t xml:space="preserve"> </w:t>
      </w:r>
      <w:r w:rsidRPr="00234336">
        <w:rPr>
          <w:rFonts w:cs="Arial"/>
          <w:sz w:val="20"/>
        </w:rPr>
        <w:t>zasebnega prava, ki kakovostno nadgrajuje znanstvenoraziskovalno dejavnost javnih raziskovalnih organizacij v Republiki Sloveniji na način, da izkazuje kapaciteto za znanstveno-raziskovalno delo in ima že dosežene, nadpovprečne, evropsko primerljive znanstvene dosežke</w:t>
      </w:r>
      <w:r w:rsidR="004529EE" w:rsidRPr="00234336">
        <w:rPr>
          <w:rFonts w:cs="Arial"/>
          <w:sz w:val="20"/>
        </w:rPr>
        <w:t xml:space="preserve">, določene v </w:t>
      </w:r>
      <w:r w:rsidR="007A0D5B" w:rsidRPr="00234336">
        <w:rPr>
          <w:rFonts w:cs="Arial"/>
          <w:sz w:val="20"/>
        </w:rPr>
        <w:t>8</w:t>
      </w:r>
      <w:r w:rsidR="00770035" w:rsidRPr="00234336">
        <w:rPr>
          <w:rFonts w:cs="Arial"/>
          <w:sz w:val="20"/>
        </w:rPr>
        <w:t>5</w:t>
      </w:r>
      <w:r w:rsidR="005C72E6" w:rsidRPr="00234336">
        <w:rPr>
          <w:rFonts w:cs="Arial"/>
          <w:sz w:val="20"/>
        </w:rPr>
        <w:t>.</w:t>
      </w:r>
      <w:r w:rsidR="000F1C9F" w:rsidRPr="00234336">
        <w:rPr>
          <w:rFonts w:cs="Arial"/>
          <w:sz w:val="20"/>
        </w:rPr>
        <w:t xml:space="preserve"> členu tega zakona</w:t>
      </w:r>
      <w:r w:rsidRPr="00234336">
        <w:rPr>
          <w:rFonts w:cs="Arial"/>
          <w:sz w:val="20"/>
        </w:rPr>
        <w:t xml:space="preserve">. </w:t>
      </w:r>
    </w:p>
    <w:p w14:paraId="3092F7E0" w14:textId="77777777" w:rsidR="00AB54F7" w:rsidRPr="00234336" w:rsidRDefault="00AB54F7" w:rsidP="00C56166">
      <w:pPr>
        <w:spacing w:line="240" w:lineRule="exact"/>
        <w:jc w:val="both"/>
        <w:rPr>
          <w:rFonts w:cs="Arial"/>
          <w:sz w:val="20"/>
        </w:rPr>
      </w:pPr>
    </w:p>
    <w:p w14:paraId="113C1C7A" w14:textId="77777777" w:rsidR="00AB54F7" w:rsidRPr="00234336" w:rsidRDefault="00AB54F7" w:rsidP="00C56166">
      <w:pPr>
        <w:spacing w:line="240" w:lineRule="exact"/>
        <w:jc w:val="both"/>
        <w:rPr>
          <w:rFonts w:cs="Arial"/>
          <w:sz w:val="20"/>
        </w:rPr>
      </w:pPr>
      <w:r w:rsidRPr="00234336">
        <w:rPr>
          <w:rFonts w:cs="Arial"/>
          <w:sz w:val="20"/>
        </w:rPr>
        <w:t xml:space="preserve">(3) Za izvajanje javne službe v obliki koncesij, se lahko nameni </w:t>
      </w:r>
      <w:r w:rsidR="00B94798" w:rsidRPr="00234336">
        <w:rPr>
          <w:rFonts w:cs="Arial"/>
          <w:sz w:val="20"/>
        </w:rPr>
        <w:t xml:space="preserve">največ 5 </w:t>
      </w:r>
      <w:r w:rsidRPr="00234336">
        <w:rPr>
          <w:rFonts w:cs="Arial"/>
          <w:sz w:val="20"/>
        </w:rPr>
        <w:t>% sredstev stabilnega financiranja znanstvenoraziskovalne dejavnosti.</w:t>
      </w:r>
    </w:p>
    <w:p w14:paraId="4A1D2E77" w14:textId="77777777" w:rsidR="00C56166" w:rsidRPr="00234336" w:rsidRDefault="00C56166" w:rsidP="00C56166">
      <w:pPr>
        <w:spacing w:line="240" w:lineRule="exact"/>
        <w:jc w:val="both"/>
        <w:rPr>
          <w:rFonts w:cs="Arial"/>
          <w:sz w:val="20"/>
        </w:rPr>
      </w:pPr>
    </w:p>
    <w:p w14:paraId="5C8C6345" w14:textId="77777777" w:rsidR="00C56166" w:rsidRPr="00234336" w:rsidRDefault="00C56166" w:rsidP="00D77B27">
      <w:pPr>
        <w:spacing w:line="240" w:lineRule="exact"/>
        <w:jc w:val="both"/>
        <w:rPr>
          <w:rFonts w:cs="Arial"/>
          <w:sz w:val="20"/>
        </w:rPr>
      </w:pPr>
    </w:p>
    <w:p w14:paraId="10C93851" w14:textId="77777777" w:rsidR="00C56166" w:rsidRPr="00234336" w:rsidRDefault="00C56166" w:rsidP="00C56166">
      <w:pPr>
        <w:rPr>
          <w:rFonts w:cs="Arial"/>
          <w:sz w:val="20"/>
          <w:lang w:eastAsia="sl-SI"/>
        </w:rPr>
      </w:pPr>
    </w:p>
    <w:p w14:paraId="128244A2" w14:textId="77777777" w:rsidR="00C56166" w:rsidRPr="00234336" w:rsidRDefault="006827FE" w:rsidP="00C56166">
      <w:pPr>
        <w:jc w:val="center"/>
        <w:rPr>
          <w:rFonts w:cs="Arial"/>
          <w:b/>
          <w:sz w:val="20"/>
        </w:rPr>
      </w:pPr>
      <w:r w:rsidRPr="00234336">
        <w:rPr>
          <w:rFonts w:cs="Arial"/>
          <w:b/>
          <w:sz w:val="20"/>
        </w:rPr>
        <w:t>8</w:t>
      </w:r>
      <w:r w:rsidR="00A34DF2" w:rsidRPr="00234336">
        <w:rPr>
          <w:rFonts w:cs="Arial"/>
          <w:b/>
          <w:sz w:val="20"/>
        </w:rPr>
        <w:t>8</w:t>
      </w:r>
      <w:r w:rsidR="00F31FD0" w:rsidRPr="00234336">
        <w:rPr>
          <w:rFonts w:cs="Arial"/>
          <w:b/>
          <w:sz w:val="20"/>
        </w:rPr>
        <w:t>.</w:t>
      </w:r>
      <w:r w:rsidR="00C56166" w:rsidRPr="00234336">
        <w:rPr>
          <w:rFonts w:cs="Arial"/>
          <w:b/>
          <w:sz w:val="20"/>
        </w:rPr>
        <w:t xml:space="preserve"> člen</w:t>
      </w:r>
    </w:p>
    <w:p w14:paraId="2A8FC016" w14:textId="77777777" w:rsidR="00C56166" w:rsidRPr="00234336" w:rsidRDefault="00C56166" w:rsidP="00C56166">
      <w:pPr>
        <w:jc w:val="center"/>
        <w:rPr>
          <w:rFonts w:cs="Arial"/>
          <w:b/>
          <w:sz w:val="20"/>
        </w:rPr>
      </w:pPr>
      <w:r w:rsidRPr="00234336">
        <w:rPr>
          <w:rFonts w:cs="Arial"/>
          <w:b/>
          <w:sz w:val="20"/>
        </w:rPr>
        <w:t>(dodelitev in trajanje koncesije)</w:t>
      </w:r>
    </w:p>
    <w:p w14:paraId="67C8DF89" w14:textId="77777777" w:rsidR="00C56166" w:rsidRPr="00234336" w:rsidRDefault="00C56166" w:rsidP="00C56166">
      <w:pPr>
        <w:rPr>
          <w:rFonts w:cs="Arial"/>
          <w:sz w:val="20"/>
          <w:lang w:eastAsia="sl-SI"/>
        </w:rPr>
      </w:pPr>
    </w:p>
    <w:p w14:paraId="203478EB" w14:textId="77777777" w:rsidR="00C56166" w:rsidRPr="00234336" w:rsidRDefault="00D77B27" w:rsidP="00C56166">
      <w:pPr>
        <w:pStyle w:val="odstavek1"/>
        <w:ind w:firstLine="0"/>
        <w:rPr>
          <w:sz w:val="20"/>
          <w:szCs w:val="20"/>
          <w:lang w:eastAsia="en-US"/>
        </w:rPr>
      </w:pPr>
      <w:r w:rsidRPr="00234336">
        <w:rPr>
          <w:sz w:val="20"/>
          <w:szCs w:val="20"/>
          <w:lang w:eastAsia="en-US"/>
        </w:rPr>
        <w:t xml:space="preserve">(1) </w:t>
      </w:r>
      <w:r w:rsidR="00C56166" w:rsidRPr="00234336">
        <w:rPr>
          <w:sz w:val="20"/>
          <w:szCs w:val="20"/>
          <w:lang w:eastAsia="en-US"/>
        </w:rPr>
        <w:t xml:space="preserve">Koncesija se </w:t>
      </w:r>
      <w:r w:rsidR="00C96876" w:rsidRPr="00234336">
        <w:rPr>
          <w:sz w:val="20"/>
          <w:szCs w:val="20"/>
          <w:lang w:eastAsia="en-US"/>
        </w:rPr>
        <w:t xml:space="preserve">lahko </w:t>
      </w:r>
      <w:r w:rsidR="00C56166" w:rsidRPr="00234336">
        <w:rPr>
          <w:sz w:val="20"/>
          <w:szCs w:val="20"/>
          <w:lang w:eastAsia="en-US"/>
        </w:rPr>
        <w:t xml:space="preserve">podeli na podlagi javnega </w:t>
      </w:r>
      <w:r w:rsidR="00D537DE" w:rsidRPr="00234336">
        <w:rPr>
          <w:sz w:val="20"/>
          <w:szCs w:val="20"/>
          <w:lang w:eastAsia="en-US"/>
        </w:rPr>
        <w:t>razpisa</w:t>
      </w:r>
      <w:r w:rsidR="00C56166" w:rsidRPr="00234336">
        <w:rPr>
          <w:sz w:val="20"/>
          <w:szCs w:val="20"/>
          <w:lang w:eastAsia="en-US"/>
        </w:rPr>
        <w:t>, ki je objavljen letno za področja, za katera se izvaja evalvacija</w:t>
      </w:r>
      <w:r w:rsidR="004A1E03" w:rsidRPr="00234336">
        <w:rPr>
          <w:sz w:val="20"/>
          <w:szCs w:val="20"/>
          <w:lang w:eastAsia="en-US"/>
        </w:rPr>
        <w:t xml:space="preserve"> raziskovalnih programov</w:t>
      </w:r>
      <w:r w:rsidR="00C56166" w:rsidRPr="00234336">
        <w:rPr>
          <w:sz w:val="20"/>
          <w:szCs w:val="20"/>
          <w:lang w:eastAsia="en-US"/>
        </w:rPr>
        <w:t>. Koncesionarji morajo izpolnjevati pogoje, ki so določeni s tem zakonom in na njegovi podlagi izdanimi predpisi</w:t>
      </w:r>
      <w:r w:rsidR="005C72E6" w:rsidRPr="00234336">
        <w:rPr>
          <w:sz w:val="20"/>
          <w:szCs w:val="20"/>
          <w:lang w:eastAsia="en-US"/>
        </w:rPr>
        <w:t xml:space="preserve"> oziroma splošnimi akti ARRS</w:t>
      </w:r>
      <w:r w:rsidR="00C56166" w:rsidRPr="00234336">
        <w:rPr>
          <w:sz w:val="20"/>
          <w:szCs w:val="20"/>
          <w:lang w:eastAsia="en-US"/>
        </w:rPr>
        <w:t>.</w:t>
      </w:r>
    </w:p>
    <w:p w14:paraId="180F834D" w14:textId="77777777" w:rsidR="00C56166" w:rsidRPr="00234336" w:rsidRDefault="00D77B27" w:rsidP="00C56166">
      <w:pPr>
        <w:pStyle w:val="odstavek1"/>
        <w:ind w:firstLine="0"/>
        <w:rPr>
          <w:sz w:val="20"/>
          <w:szCs w:val="20"/>
          <w:lang w:eastAsia="en-US"/>
        </w:rPr>
      </w:pPr>
      <w:r w:rsidRPr="00234336">
        <w:rPr>
          <w:sz w:val="20"/>
          <w:szCs w:val="20"/>
          <w:lang w:eastAsia="en-US"/>
        </w:rPr>
        <w:t xml:space="preserve">(2) </w:t>
      </w:r>
      <w:r w:rsidR="00C56166" w:rsidRPr="00234336">
        <w:rPr>
          <w:sz w:val="20"/>
          <w:szCs w:val="20"/>
          <w:lang w:eastAsia="en-US"/>
        </w:rPr>
        <w:t xml:space="preserve">Vsebina in postopek javnega </w:t>
      </w:r>
      <w:r w:rsidR="005C72E6" w:rsidRPr="00234336">
        <w:rPr>
          <w:sz w:val="20"/>
          <w:szCs w:val="20"/>
          <w:lang w:eastAsia="en-US"/>
        </w:rPr>
        <w:t>razpisa</w:t>
      </w:r>
      <w:r w:rsidR="00C56166" w:rsidRPr="00234336">
        <w:rPr>
          <w:sz w:val="20"/>
          <w:szCs w:val="20"/>
          <w:lang w:eastAsia="en-US"/>
        </w:rPr>
        <w:t xml:space="preserve"> se določi s </w:t>
      </w:r>
      <w:r w:rsidR="004529EE" w:rsidRPr="00234336">
        <w:rPr>
          <w:sz w:val="20"/>
          <w:szCs w:val="20"/>
          <w:lang w:eastAsia="en-US"/>
        </w:rPr>
        <w:t xml:space="preserve">splošnim aktom </w:t>
      </w:r>
      <w:r w:rsidR="005C72E6" w:rsidRPr="00234336">
        <w:rPr>
          <w:sz w:val="20"/>
          <w:szCs w:val="20"/>
          <w:lang w:eastAsia="en-US"/>
        </w:rPr>
        <w:t>ARRS</w:t>
      </w:r>
      <w:r w:rsidR="00C56166" w:rsidRPr="00234336">
        <w:rPr>
          <w:sz w:val="20"/>
          <w:szCs w:val="20"/>
          <w:lang w:eastAsia="en-US"/>
        </w:rPr>
        <w:t>.</w:t>
      </w:r>
    </w:p>
    <w:p w14:paraId="262CCFBB" w14:textId="2C17C9A0" w:rsidR="00C56166" w:rsidRPr="00234336" w:rsidRDefault="00D77B27" w:rsidP="00C56166">
      <w:pPr>
        <w:pStyle w:val="odstavek1"/>
        <w:ind w:firstLine="0"/>
        <w:rPr>
          <w:sz w:val="20"/>
          <w:szCs w:val="20"/>
          <w:lang w:eastAsia="en-US"/>
        </w:rPr>
      </w:pPr>
      <w:r w:rsidRPr="00234336">
        <w:rPr>
          <w:sz w:val="20"/>
          <w:szCs w:val="20"/>
          <w:lang w:eastAsia="en-US"/>
        </w:rPr>
        <w:t xml:space="preserve">(3) </w:t>
      </w:r>
      <w:r w:rsidR="00C56166" w:rsidRPr="00234336">
        <w:rPr>
          <w:sz w:val="20"/>
          <w:szCs w:val="20"/>
          <w:lang w:eastAsia="en-US"/>
        </w:rPr>
        <w:t xml:space="preserve">Koncesijo za opravljanje javne službe na področju znanstvenoraziskovalne dejavnosti, po predhodno opravljenem postopku izbora koncesionarja, podeli </w:t>
      </w:r>
      <w:r w:rsidR="005C72E6" w:rsidRPr="00234336">
        <w:rPr>
          <w:sz w:val="20"/>
          <w:szCs w:val="20"/>
          <w:lang w:eastAsia="en-US"/>
        </w:rPr>
        <w:t>ARRS</w:t>
      </w:r>
      <w:r w:rsidR="00AF21AB">
        <w:rPr>
          <w:sz w:val="20"/>
          <w:szCs w:val="20"/>
          <w:lang w:eastAsia="en-US"/>
        </w:rPr>
        <w:t xml:space="preserve">, </w:t>
      </w:r>
      <w:r w:rsidR="00C56166" w:rsidRPr="00234336">
        <w:rPr>
          <w:sz w:val="20"/>
          <w:szCs w:val="20"/>
          <w:lang w:eastAsia="en-US"/>
        </w:rPr>
        <w:t>z odločbo.</w:t>
      </w:r>
    </w:p>
    <w:p w14:paraId="2029F999" w14:textId="77777777" w:rsidR="00C56166" w:rsidRPr="00234336" w:rsidRDefault="005C72E6" w:rsidP="00C56166">
      <w:pPr>
        <w:pStyle w:val="odstavek1"/>
        <w:ind w:firstLine="0"/>
        <w:rPr>
          <w:sz w:val="20"/>
          <w:szCs w:val="20"/>
          <w:lang w:eastAsia="en-US"/>
        </w:rPr>
      </w:pPr>
      <w:r w:rsidRPr="00234336">
        <w:rPr>
          <w:sz w:val="20"/>
          <w:szCs w:val="20"/>
          <w:lang w:eastAsia="en-US"/>
        </w:rPr>
        <w:t xml:space="preserve">(4) </w:t>
      </w:r>
      <w:r w:rsidR="00C56166" w:rsidRPr="00234336">
        <w:rPr>
          <w:sz w:val="20"/>
          <w:szCs w:val="20"/>
          <w:lang w:eastAsia="en-US"/>
        </w:rPr>
        <w:t>Zoper odločbo o podelitvi koncesije ni pritožbe, možen pa je upravni spor.</w:t>
      </w:r>
    </w:p>
    <w:p w14:paraId="0559330F" w14:textId="3B28FE5F" w:rsidR="00C56166" w:rsidRPr="00234336" w:rsidRDefault="005C72E6" w:rsidP="00C56166">
      <w:pPr>
        <w:pStyle w:val="odstavek1"/>
        <w:ind w:firstLine="0"/>
        <w:rPr>
          <w:sz w:val="20"/>
          <w:szCs w:val="20"/>
          <w:lang w:eastAsia="en-US"/>
        </w:rPr>
      </w:pPr>
      <w:r w:rsidRPr="00234336">
        <w:rPr>
          <w:sz w:val="20"/>
          <w:szCs w:val="20"/>
          <w:lang w:eastAsia="en-US"/>
        </w:rPr>
        <w:t xml:space="preserve">(5) </w:t>
      </w:r>
      <w:r w:rsidR="00C56166" w:rsidRPr="00234336">
        <w:rPr>
          <w:sz w:val="20"/>
          <w:szCs w:val="20"/>
          <w:lang w:eastAsia="en-US"/>
        </w:rPr>
        <w:t xml:space="preserve">Koncesija se podeli za določen čas </w:t>
      </w:r>
      <w:r w:rsidR="00587FD0" w:rsidRPr="00234336">
        <w:rPr>
          <w:sz w:val="20"/>
          <w:szCs w:val="20"/>
          <w:lang w:eastAsia="en-US"/>
        </w:rPr>
        <w:t xml:space="preserve">največ </w:t>
      </w:r>
      <w:r w:rsidR="00C56166" w:rsidRPr="00234336">
        <w:rPr>
          <w:sz w:val="20"/>
          <w:szCs w:val="20"/>
          <w:lang w:eastAsia="en-US"/>
        </w:rPr>
        <w:t>šest</w:t>
      </w:r>
      <w:r w:rsidR="00B36CF0">
        <w:rPr>
          <w:sz w:val="20"/>
          <w:szCs w:val="20"/>
          <w:lang w:eastAsia="en-US"/>
        </w:rPr>
        <w:t>ih</w:t>
      </w:r>
      <w:r w:rsidR="00C56166" w:rsidRPr="00234336">
        <w:rPr>
          <w:sz w:val="20"/>
          <w:szCs w:val="20"/>
          <w:lang w:eastAsia="en-US"/>
        </w:rPr>
        <w:t xml:space="preserve"> let. </w:t>
      </w:r>
    </w:p>
    <w:p w14:paraId="4A087D12" w14:textId="77777777" w:rsidR="00C56166" w:rsidRPr="00234336" w:rsidRDefault="00C56166" w:rsidP="00C56166">
      <w:pPr>
        <w:rPr>
          <w:rFonts w:cs="Arial"/>
          <w:sz w:val="20"/>
        </w:rPr>
      </w:pPr>
    </w:p>
    <w:p w14:paraId="42B30557" w14:textId="77777777" w:rsidR="00C56166" w:rsidRPr="00234336" w:rsidRDefault="00C56166" w:rsidP="00C56166">
      <w:pPr>
        <w:rPr>
          <w:rFonts w:cs="Arial"/>
          <w:sz w:val="20"/>
        </w:rPr>
      </w:pPr>
    </w:p>
    <w:p w14:paraId="68E0A05D" w14:textId="77777777" w:rsidR="00C56166" w:rsidRPr="00234336" w:rsidRDefault="006827FE" w:rsidP="00C56166">
      <w:pPr>
        <w:jc w:val="center"/>
        <w:rPr>
          <w:rFonts w:cs="Arial"/>
          <w:b/>
          <w:sz w:val="20"/>
        </w:rPr>
      </w:pPr>
      <w:r w:rsidRPr="00234336">
        <w:rPr>
          <w:rFonts w:cs="Arial"/>
          <w:b/>
          <w:sz w:val="20"/>
        </w:rPr>
        <w:t>8</w:t>
      </w:r>
      <w:r w:rsidR="00A34DF2" w:rsidRPr="00234336">
        <w:rPr>
          <w:rFonts w:cs="Arial"/>
          <w:b/>
          <w:sz w:val="20"/>
        </w:rPr>
        <w:t>9</w:t>
      </w:r>
      <w:r w:rsidR="00F31FD0" w:rsidRPr="00234336">
        <w:rPr>
          <w:rFonts w:cs="Arial"/>
          <w:b/>
          <w:sz w:val="20"/>
        </w:rPr>
        <w:t>.</w:t>
      </w:r>
      <w:r w:rsidR="00C56166" w:rsidRPr="00234336">
        <w:rPr>
          <w:rFonts w:cs="Arial"/>
          <w:b/>
          <w:sz w:val="20"/>
        </w:rPr>
        <w:t xml:space="preserve"> člen</w:t>
      </w:r>
    </w:p>
    <w:p w14:paraId="0C74EDC0" w14:textId="77777777" w:rsidR="00C56166" w:rsidRPr="00234336" w:rsidRDefault="00C56166" w:rsidP="00C56166">
      <w:pPr>
        <w:jc w:val="center"/>
        <w:rPr>
          <w:rFonts w:cs="Arial"/>
          <w:b/>
          <w:sz w:val="20"/>
        </w:rPr>
      </w:pPr>
      <w:r w:rsidRPr="00234336">
        <w:rPr>
          <w:rFonts w:cs="Arial"/>
          <w:b/>
          <w:sz w:val="20"/>
        </w:rPr>
        <w:lastRenderedPageBreak/>
        <w:t>(izbor koncesionarja)</w:t>
      </w:r>
    </w:p>
    <w:p w14:paraId="7CD189AE" w14:textId="77777777" w:rsidR="00C56166" w:rsidRPr="00234336" w:rsidRDefault="00C56166" w:rsidP="00C56166">
      <w:pPr>
        <w:rPr>
          <w:rFonts w:cs="Arial"/>
          <w:sz w:val="20"/>
        </w:rPr>
      </w:pPr>
    </w:p>
    <w:p w14:paraId="0D9BDB7D" w14:textId="77777777" w:rsidR="00C56166" w:rsidRPr="00234336" w:rsidRDefault="00C56166" w:rsidP="00C56166">
      <w:pPr>
        <w:rPr>
          <w:rFonts w:cs="Arial"/>
          <w:sz w:val="20"/>
        </w:rPr>
      </w:pPr>
    </w:p>
    <w:p w14:paraId="2F4006E1" w14:textId="77777777" w:rsidR="00550CA8" w:rsidRPr="00234336" w:rsidRDefault="00550CA8" w:rsidP="00550CA8">
      <w:pPr>
        <w:jc w:val="both"/>
        <w:rPr>
          <w:rFonts w:cs="Arial"/>
          <w:sz w:val="20"/>
        </w:rPr>
      </w:pPr>
      <w:r w:rsidRPr="00234336">
        <w:rPr>
          <w:rFonts w:cs="Arial"/>
          <w:sz w:val="20"/>
        </w:rPr>
        <w:t>(1) ARRS po izvedenem postopku javnega razpisa in opravljenem evalvacijskem postopku izda odločbo o podelitvi koncesije</w:t>
      </w:r>
      <w:r w:rsidRPr="00234336">
        <w:rPr>
          <w:sz w:val="20"/>
        </w:rPr>
        <w:t xml:space="preserve"> za opravljanje javne službe na področju znanstvenoraziskovalne dejavnosti</w:t>
      </w:r>
      <w:r w:rsidRPr="00234336">
        <w:rPr>
          <w:rFonts w:cs="Arial"/>
          <w:sz w:val="20"/>
        </w:rPr>
        <w:t xml:space="preserve"> vsem </w:t>
      </w:r>
      <w:r w:rsidR="00EC108E" w:rsidRPr="00234336">
        <w:rPr>
          <w:rFonts w:cs="Arial"/>
          <w:sz w:val="20"/>
        </w:rPr>
        <w:t xml:space="preserve">pozitivno ocenjenim </w:t>
      </w:r>
      <w:r w:rsidRPr="00234336">
        <w:rPr>
          <w:rFonts w:cs="Arial"/>
          <w:sz w:val="20"/>
        </w:rPr>
        <w:t xml:space="preserve">koncesionarjem, ki izpolnjujejo pogoje za stabilno financiranje znanstvenoraziskovalni dejavnosti iz </w:t>
      </w:r>
      <w:r w:rsidR="00BC1633" w:rsidRPr="00234336">
        <w:rPr>
          <w:rFonts w:cs="Arial"/>
          <w:sz w:val="20"/>
        </w:rPr>
        <w:t>8</w:t>
      </w:r>
      <w:r w:rsidR="00770035" w:rsidRPr="00234336">
        <w:rPr>
          <w:rFonts w:cs="Arial"/>
          <w:sz w:val="20"/>
        </w:rPr>
        <w:t>5</w:t>
      </w:r>
      <w:r w:rsidRPr="00234336">
        <w:rPr>
          <w:rFonts w:cs="Arial"/>
          <w:sz w:val="20"/>
        </w:rPr>
        <w:t>. člena tega zakona</w:t>
      </w:r>
      <w:r w:rsidRPr="00234336">
        <w:rPr>
          <w:rFonts w:cs="Arial"/>
          <w:sz w:val="20"/>
          <w:lang w:eastAsia="sl-SI"/>
        </w:rPr>
        <w:t>.</w:t>
      </w:r>
    </w:p>
    <w:p w14:paraId="4654AF9E" w14:textId="77777777" w:rsidR="004529EE" w:rsidRPr="00234336" w:rsidRDefault="004529EE" w:rsidP="00C56166">
      <w:pPr>
        <w:jc w:val="both"/>
        <w:rPr>
          <w:rFonts w:cs="Arial"/>
          <w:sz w:val="20"/>
        </w:rPr>
      </w:pPr>
    </w:p>
    <w:p w14:paraId="39E21DFC" w14:textId="77777777" w:rsidR="004529EE" w:rsidRPr="00234336" w:rsidRDefault="004529EE" w:rsidP="00C56166">
      <w:pPr>
        <w:jc w:val="both"/>
        <w:rPr>
          <w:rFonts w:eastAsia="Calibri" w:cs="Arial"/>
          <w:sz w:val="20"/>
        </w:rPr>
      </w:pPr>
      <w:r w:rsidRPr="00234336">
        <w:rPr>
          <w:rFonts w:eastAsia="Calibri" w:cs="Arial"/>
          <w:sz w:val="20"/>
        </w:rPr>
        <w:t>(2) Razmerja med agencijo kot koncedentom in koncesionarjem se uredijo s pogodbo o koncesiji, ki se sklene v pisni obliki.</w:t>
      </w:r>
    </w:p>
    <w:p w14:paraId="32A5215E" w14:textId="77777777" w:rsidR="00C56166" w:rsidRPr="00234336" w:rsidRDefault="00C56166" w:rsidP="00C56166">
      <w:pPr>
        <w:rPr>
          <w:rFonts w:cs="Arial"/>
          <w:sz w:val="20"/>
        </w:rPr>
      </w:pPr>
    </w:p>
    <w:p w14:paraId="03FDDE4E" w14:textId="77777777" w:rsidR="00550CA8" w:rsidRPr="00234336" w:rsidRDefault="00550CA8" w:rsidP="00550CA8">
      <w:pPr>
        <w:spacing w:line="240" w:lineRule="exact"/>
        <w:jc w:val="both"/>
        <w:rPr>
          <w:rFonts w:eastAsia="Calibri" w:cs="Arial"/>
          <w:sz w:val="20"/>
        </w:rPr>
      </w:pPr>
      <w:r w:rsidRPr="00234336">
        <w:rPr>
          <w:rFonts w:cs="Arial"/>
          <w:sz w:val="20"/>
        </w:rPr>
        <w:t xml:space="preserve">(3) </w:t>
      </w:r>
      <w:r w:rsidRPr="00234336">
        <w:rPr>
          <w:rFonts w:eastAsia="Calibri" w:cs="Arial"/>
          <w:sz w:val="20"/>
        </w:rPr>
        <w:t>S koncesijsko pogodbo koncedent in koncesionar uredita medsebojno koncesijsko razmerje in pogoje v zvezi z izvajanjem koncesionirane dejavnosti, zlasti pa:</w:t>
      </w:r>
    </w:p>
    <w:p w14:paraId="3D4610EE" w14:textId="77777777" w:rsidR="00550CA8" w:rsidRPr="00234336" w:rsidRDefault="00550CA8" w:rsidP="00550CA8">
      <w:pPr>
        <w:spacing w:line="240" w:lineRule="exact"/>
        <w:jc w:val="both"/>
        <w:rPr>
          <w:rFonts w:ascii="Calibri" w:eastAsia="Calibri" w:hAnsi="Calibri" w:cs="Arial"/>
          <w:sz w:val="20"/>
          <w:szCs w:val="22"/>
        </w:rPr>
      </w:pPr>
    </w:p>
    <w:p w14:paraId="440455F3"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vrsto in obseg izvajanja koncesionirane dejavnosti, ki jo mora zagotoviti koncesionar,</w:t>
      </w:r>
    </w:p>
    <w:p w14:paraId="75621CCC"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lokacijo izvajanja koncesionirane dejavnosti,</w:t>
      </w:r>
    </w:p>
    <w:p w14:paraId="4FF7AFED"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začetek izvajanja koncesionirane dejavnosti,</w:t>
      </w:r>
    </w:p>
    <w:p w14:paraId="6C24EDA3"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čas trajanja koncesijske pogodbe,</w:t>
      </w:r>
    </w:p>
    <w:p w14:paraId="5FBD7E8C"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pogoje, ki jih mora izpolnjevati koncesionar v času trajanja koncesijskega razmerja,</w:t>
      </w:r>
    </w:p>
    <w:p w14:paraId="03ACB647"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način financiranja,</w:t>
      </w:r>
    </w:p>
    <w:p w14:paraId="13D9671C"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dolžnost poročanja o izvajanju koncesionirane dejavnosti,</w:t>
      </w:r>
    </w:p>
    <w:p w14:paraId="1655622F"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način nadzora koncedenta ali od njega pooblaščenih revizorjev za izvedbo nadzora v zvezi s predmetom koncesije,</w:t>
      </w:r>
    </w:p>
    <w:p w14:paraId="64A463B6"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dolžnosti in pravice koncesionarja v primeru višje sile,</w:t>
      </w:r>
    </w:p>
    <w:p w14:paraId="119237A1"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medsebojna razmerja v zvezi z morebitno škodo, povzročeno z izvajanjem ali opustitvijo izvajanja koncesionirane dejavnosti,</w:t>
      </w:r>
    </w:p>
    <w:p w14:paraId="316CCE4A"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sz w:val="20"/>
          <w:szCs w:val="20"/>
        </w:rPr>
      </w:pPr>
      <w:r w:rsidRPr="00234336">
        <w:rPr>
          <w:rFonts w:ascii="Arial" w:hAnsi="Arial" w:cs="Arial"/>
          <w:sz w:val="20"/>
          <w:szCs w:val="20"/>
        </w:rPr>
        <w:t>prepoved prenosa koncesije na tretje osebe,</w:t>
      </w:r>
    </w:p>
    <w:p w14:paraId="3632CC91" w14:textId="77777777" w:rsidR="00550CA8" w:rsidRPr="00234336" w:rsidRDefault="00550CA8" w:rsidP="00861CEB">
      <w:pPr>
        <w:pStyle w:val="Odstavekseznama"/>
        <w:numPr>
          <w:ilvl w:val="0"/>
          <w:numId w:val="37"/>
        </w:numPr>
        <w:spacing w:after="0" w:line="240" w:lineRule="exact"/>
        <w:contextualSpacing w:val="0"/>
        <w:jc w:val="both"/>
        <w:rPr>
          <w:rFonts w:ascii="Arial" w:hAnsi="Arial" w:cs="Arial"/>
        </w:rPr>
      </w:pPr>
      <w:r w:rsidRPr="00234336">
        <w:rPr>
          <w:rFonts w:ascii="Arial" w:hAnsi="Arial" w:cs="Arial"/>
          <w:sz w:val="20"/>
          <w:szCs w:val="20"/>
        </w:rPr>
        <w:t>pogodbene sankcije zaradi neizvajanja ali nepravilnega izvajanja dodeljene koncesije in kršitve, zaradi katerih imata koncedent in koncesionar pravico odstopiti od pogodbe</w:t>
      </w:r>
      <w:r w:rsidRPr="00234336">
        <w:rPr>
          <w:rFonts w:ascii="Arial" w:hAnsi="Arial" w:cs="Arial"/>
        </w:rPr>
        <w:t>.</w:t>
      </w:r>
    </w:p>
    <w:p w14:paraId="55DEAECA" w14:textId="77777777" w:rsidR="00550CA8" w:rsidRPr="00234336" w:rsidRDefault="00550CA8" w:rsidP="00C56166">
      <w:pPr>
        <w:rPr>
          <w:rFonts w:cs="Arial"/>
          <w:sz w:val="20"/>
        </w:rPr>
      </w:pPr>
    </w:p>
    <w:p w14:paraId="5AE46C99" w14:textId="77777777" w:rsidR="00C56166" w:rsidRPr="00234336" w:rsidRDefault="00A34DF2" w:rsidP="00C56166">
      <w:pPr>
        <w:spacing w:line="240" w:lineRule="exact"/>
        <w:jc w:val="center"/>
        <w:rPr>
          <w:rFonts w:cs="Arial"/>
          <w:b/>
          <w:sz w:val="20"/>
        </w:rPr>
      </w:pPr>
      <w:r w:rsidRPr="00234336">
        <w:rPr>
          <w:rFonts w:cs="Arial"/>
          <w:b/>
          <w:sz w:val="20"/>
        </w:rPr>
        <w:t>90</w:t>
      </w:r>
      <w:r w:rsidR="00F31FD0" w:rsidRPr="00234336">
        <w:rPr>
          <w:rFonts w:cs="Arial"/>
          <w:b/>
          <w:sz w:val="20"/>
        </w:rPr>
        <w:t>.</w:t>
      </w:r>
      <w:r w:rsidR="00C56166" w:rsidRPr="00234336">
        <w:rPr>
          <w:rFonts w:cs="Arial"/>
          <w:b/>
          <w:sz w:val="20"/>
        </w:rPr>
        <w:t xml:space="preserve"> člen</w:t>
      </w:r>
    </w:p>
    <w:p w14:paraId="08271508" w14:textId="77777777" w:rsidR="00C56166" w:rsidRPr="00234336" w:rsidRDefault="00C56166" w:rsidP="00C56166">
      <w:pPr>
        <w:spacing w:line="240" w:lineRule="exact"/>
        <w:jc w:val="center"/>
        <w:rPr>
          <w:rFonts w:cs="Arial"/>
          <w:b/>
          <w:sz w:val="20"/>
        </w:rPr>
      </w:pPr>
      <w:r w:rsidRPr="00234336">
        <w:rPr>
          <w:rFonts w:cs="Arial"/>
          <w:b/>
          <w:sz w:val="20"/>
        </w:rPr>
        <w:t>(prenehanje koncesijskega razmerja)</w:t>
      </w:r>
    </w:p>
    <w:p w14:paraId="5E5E9983" w14:textId="77777777" w:rsidR="00C56166" w:rsidRPr="00234336" w:rsidRDefault="00C56166" w:rsidP="00C56166">
      <w:pPr>
        <w:spacing w:line="240" w:lineRule="exact"/>
        <w:rPr>
          <w:rFonts w:cs="Arial"/>
          <w:sz w:val="20"/>
        </w:rPr>
      </w:pPr>
    </w:p>
    <w:p w14:paraId="6E342CF9" w14:textId="77777777" w:rsidR="00C56166" w:rsidRPr="00234336" w:rsidRDefault="00C56166" w:rsidP="00C56166">
      <w:pPr>
        <w:spacing w:line="240" w:lineRule="exact"/>
        <w:jc w:val="both"/>
        <w:rPr>
          <w:rFonts w:cs="Arial"/>
          <w:sz w:val="20"/>
        </w:rPr>
      </w:pPr>
      <w:r w:rsidRPr="00234336">
        <w:rPr>
          <w:rFonts w:cs="Arial"/>
          <w:sz w:val="20"/>
        </w:rPr>
        <w:t>Razmerje med ARRS in koncesionarjem preneha:</w:t>
      </w:r>
    </w:p>
    <w:p w14:paraId="62AE4C5C" w14:textId="77777777" w:rsidR="00C56166" w:rsidRPr="00234336" w:rsidRDefault="00C56166" w:rsidP="00861CEB">
      <w:pPr>
        <w:pStyle w:val="Odstavekseznama"/>
        <w:numPr>
          <w:ilvl w:val="0"/>
          <w:numId w:val="24"/>
        </w:numPr>
        <w:spacing w:after="0" w:line="240" w:lineRule="exact"/>
        <w:jc w:val="both"/>
        <w:rPr>
          <w:rFonts w:ascii="Arial" w:hAnsi="Arial" w:cs="Arial"/>
          <w:sz w:val="20"/>
          <w:szCs w:val="20"/>
        </w:rPr>
      </w:pPr>
      <w:r w:rsidRPr="00234336">
        <w:rPr>
          <w:rFonts w:ascii="Arial" w:hAnsi="Arial" w:cs="Arial"/>
          <w:sz w:val="20"/>
          <w:szCs w:val="20"/>
        </w:rPr>
        <w:t xml:space="preserve">s prenehanjem koncesijske pogodbe, </w:t>
      </w:r>
    </w:p>
    <w:p w14:paraId="53B441A8" w14:textId="77777777" w:rsidR="00C56166" w:rsidRPr="00234336" w:rsidRDefault="00C56166" w:rsidP="00861CEB">
      <w:pPr>
        <w:pStyle w:val="Odstavekseznama"/>
        <w:numPr>
          <w:ilvl w:val="0"/>
          <w:numId w:val="24"/>
        </w:numPr>
        <w:spacing w:after="0" w:line="240" w:lineRule="exact"/>
        <w:jc w:val="both"/>
        <w:rPr>
          <w:rFonts w:ascii="Arial" w:hAnsi="Arial" w:cs="Arial"/>
          <w:sz w:val="20"/>
          <w:szCs w:val="20"/>
        </w:rPr>
      </w:pPr>
      <w:r w:rsidRPr="00234336">
        <w:rPr>
          <w:rFonts w:ascii="Arial" w:hAnsi="Arial" w:cs="Arial"/>
          <w:sz w:val="20"/>
          <w:szCs w:val="20"/>
        </w:rPr>
        <w:t>z odvzemom koncesije.</w:t>
      </w:r>
    </w:p>
    <w:p w14:paraId="4547BAE0" w14:textId="77777777" w:rsidR="00C56166" w:rsidRPr="00234336" w:rsidRDefault="00C56166" w:rsidP="00C56166">
      <w:pPr>
        <w:spacing w:line="240" w:lineRule="exact"/>
        <w:rPr>
          <w:rFonts w:cs="Arial"/>
          <w:sz w:val="20"/>
        </w:rPr>
      </w:pPr>
    </w:p>
    <w:p w14:paraId="6BD8EBFA" w14:textId="77777777" w:rsidR="00C56166" w:rsidRPr="00234336" w:rsidRDefault="00C56166" w:rsidP="00C56166">
      <w:pPr>
        <w:spacing w:line="240" w:lineRule="exact"/>
        <w:rPr>
          <w:rFonts w:cs="Arial"/>
          <w:sz w:val="20"/>
        </w:rPr>
      </w:pPr>
    </w:p>
    <w:p w14:paraId="7BE1D665" w14:textId="77777777" w:rsidR="00C56166" w:rsidRPr="00234336" w:rsidRDefault="006A57F5" w:rsidP="00C56166">
      <w:pPr>
        <w:spacing w:line="240" w:lineRule="exact"/>
        <w:jc w:val="center"/>
        <w:rPr>
          <w:rFonts w:cs="Arial"/>
          <w:b/>
          <w:sz w:val="20"/>
        </w:rPr>
      </w:pPr>
      <w:r w:rsidRPr="00234336">
        <w:rPr>
          <w:rFonts w:cs="Arial"/>
          <w:b/>
          <w:sz w:val="20"/>
        </w:rPr>
        <w:t>9</w:t>
      </w:r>
      <w:r w:rsidR="00A34DF2" w:rsidRPr="00234336">
        <w:rPr>
          <w:rFonts w:cs="Arial"/>
          <w:b/>
          <w:sz w:val="20"/>
        </w:rPr>
        <w:t>1</w:t>
      </w:r>
      <w:r w:rsidR="00F31FD0" w:rsidRPr="00234336">
        <w:rPr>
          <w:rFonts w:cs="Arial"/>
          <w:b/>
          <w:sz w:val="20"/>
        </w:rPr>
        <w:t>.</w:t>
      </w:r>
      <w:r w:rsidR="00C56166" w:rsidRPr="00234336">
        <w:rPr>
          <w:rFonts w:cs="Arial"/>
          <w:b/>
          <w:sz w:val="20"/>
        </w:rPr>
        <w:t xml:space="preserve"> člen</w:t>
      </w:r>
    </w:p>
    <w:p w14:paraId="21EAD535" w14:textId="77777777" w:rsidR="00C56166" w:rsidRPr="00234336" w:rsidRDefault="00C56166" w:rsidP="00C56166">
      <w:pPr>
        <w:spacing w:line="240" w:lineRule="exact"/>
        <w:jc w:val="center"/>
        <w:rPr>
          <w:rFonts w:cs="Arial"/>
          <w:b/>
          <w:sz w:val="20"/>
        </w:rPr>
      </w:pPr>
      <w:r w:rsidRPr="00234336">
        <w:rPr>
          <w:rFonts w:cs="Arial"/>
          <w:b/>
          <w:sz w:val="20"/>
        </w:rPr>
        <w:t>(prenehanje koncesijske pogodbe)</w:t>
      </w:r>
    </w:p>
    <w:p w14:paraId="4902171D" w14:textId="77777777" w:rsidR="00C56166" w:rsidRPr="00234336" w:rsidRDefault="00C56166" w:rsidP="00C56166">
      <w:pPr>
        <w:spacing w:line="240" w:lineRule="exact"/>
        <w:rPr>
          <w:rFonts w:cs="Arial"/>
          <w:b/>
          <w:sz w:val="20"/>
        </w:rPr>
      </w:pPr>
    </w:p>
    <w:p w14:paraId="703D8A99" w14:textId="77777777" w:rsidR="00C56166" w:rsidRPr="00234336" w:rsidRDefault="00C56166" w:rsidP="00C56166">
      <w:pPr>
        <w:spacing w:line="240" w:lineRule="exact"/>
        <w:jc w:val="both"/>
        <w:rPr>
          <w:rFonts w:cs="Arial"/>
          <w:sz w:val="20"/>
        </w:rPr>
      </w:pPr>
      <w:r w:rsidRPr="00234336">
        <w:rPr>
          <w:rFonts w:cs="Arial"/>
          <w:sz w:val="20"/>
        </w:rPr>
        <w:t>Koncesijska pogodba preneha:</w:t>
      </w:r>
    </w:p>
    <w:p w14:paraId="03FB1256" w14:textId="77777777" w:rsidR="00C56166" w:rsidRPr="00234336" w:rsidRDefault="00C56166" w:rsidP="00861CEB">
      <w:pPr>
        <w:pStyle w:val="Odstavekseznama"/>
        <w:numPr>
          <w:ilvl w:val="0"/>
          <w:numId w:val="25"/>
        </w:numPr>
        <w:spacing w:after="0" w:line="240" w:lineRule="exact"/>
        <w:jc w:val="both"/>
        <w:rPr>
          <w:rFonts w:ascii="Arial" w:hAnsi="Arial" w:cs="Arial"/>
          <w:sz w:val="20"/>
          <w:szCs w:val="20"/>
        </w:rPr>
      </w:pPr>
      <w:r w:rsidRPr="00234336">
        <w:rPr>
          <w:rFonts w:ascii="Arial" w:hAnsi="Arial" w:cs="Arial"/>
          <w:sz w:val="20"/>
          <w:szCs w:val="20"/>
        </w:rPr>
        <w:t xml:space="preserve"> s pretekom časa, za katerega je bila sklenjena,</w:t>
      </w:r>
    </w:p>
    <w:p w14:paraId="51FB1F5E" w14:textId="77777777" w:rsidR="00C56166" w:rsidRPr="00234336" w:rsidRDefault="00C56166" w:rsidP="00861CEB">
      <w:pPr>
        <w:pStyle w:val="Odstavekseznama"/>
        <w:numPr>
          <w:ilvl w:val="0"/>
          <w:numId w:val="25"/>
        </w:numPr>
        <w:spacing w:after="0" w:line="240" w:lineRule="exact"/>
        <w:jc w:val="both"/>
        <w:rPr>
          <w:rFonts w:ascii="Arial" w:hAnsi="Arial" w:cs="Arial"/>
          <w:sz w:val="20"/>
          <w:szCs w:val="20"/>
        </w:rPr>
      </w:pPr>
      <w:r w:rsidRPr="00234336">
        <w:rPr>
          <w:rFonts w:ascii="Arial" w:hAnsi="Arial" w:cs="Arial"/>
          <w:sz w:val="20"/>
          <w:szCs w:val="20"/>
        </w:rPr>
        <w:t xml:space="preserve"> na podlagi pisne odpovedi koncesionarja, </w:t>
      </w:r>
    </w:p>
    <w:p w14:paraId="29EF46D8" w14:textId="77777777" w:rsidR="00C56166" w:rsidRPr="00234336" w:rsidRDefault="00C56166" w:rsidP="00861CEB">
      <w:pPr>
        <w:pStyle w:val="Odstavekseznama"/>
        <w:numPr>
          <w:ilvl w:val="0"/>
          <w:numId w:val="25"/>
        </w:numPr>
        <w:spacing w:after="0" w:line="240" w:lineRule="exact"/>
        <w:jc w:val="both"/>
        <w:rPr>
          <w:rFonts w:ascii="Arial" w:hAnsi="Arial" w:cs="Arial"/>
          <w:sz w:val="20"/>
          <w:szCs w:val="20"/>
        </w:rPr>
      </w:pPr>
      <w:r w:rsidRPr="00234336">
        <w:rPr>
          <w:rFonts w:ascii="Arial" w:hAnsi="Arial" w:cs="Arial"/>
          <w:sz w:val="20"/>
          <w:szCs w:val="20"/>
        </w:rPr>
        <w:t xml:space="preserve">z razdrtjem, </w:t>
      </w:r>
    </w:p>
    <w:p w14:paraId="5B7DA34F" w14:textId="77777777" w:rsidR="00C56166" w:rsidRPr="00234336" w:rsidRDefault="00C56166" w:rsidP="00861CEB">
      <w:pPr>
        <w:pStyle w:val="Odstavekseznama"/>
        <w:numPr>
          <w:ilvl w:val="0"/>
          <w:numId w:val="25"/>
        </w:numPr>
        <w:spacing w:after="0" w:line="240" w:lineRule="exact"/>
        <w:jc w:val="both"/>
        <w:rPr>
          <w:rFonts w:ascii="Arial" w:hAnsi="Arial" w:cs="Arial"/>
          <w:sz w:val="20"/>
          <w:szCs w:val="20"/>
        </w:rPr>
      </w:pPr>
      <w:r w:rsidRPr="00234336">
        <w:rPr>
          <w:rFonts w:ascii="Arial" w:hAnsi="Arial" w:cs="Arial"/>
          <w:sz w:val="20"/>
          <w:szCs w:val="20"/>
        </w:rPr>
        <w:t xml:space="preserve">ob stečaju koncesionarja, z dnem nastanka pravnih posledic stečajnega postopka, </w:t>
      </w:r>
    </w:p>
    <w:p w14:paraId="7DEEFB8A" w14:textId="77777777" w:rsidR="00C56166" w:rsidRPr="00234336" w:rsidRDefault="00C56166" w:rsidP="00861CEB">
      <w:pPr>
        <w:pStyle w:val="Odstavekseznama"/>
        <w:numPr>
          <w:ilvl w:val="0"/>
          <w:numId w:val="25"/>
        </w:numPr>
        <w:spacing w:after="0" w:line="240" w:lineRule="exact"/>
        <w:jc w:val="both"/>
        <w:rPr>
          <w:rFonts w:ascii="Arial" w:hAnsi="Arial" w:cs="Arial"/>
          <w:sz w:val="20"/>
          <w:szCs w:val="20"/>
        </w:rPr>
      </w:pPr>
      <w:r w:rsidRPr="00234336">
        <w:rPr>
          <w:rFonts w:ascii="Arial" w:hAnsi="Arial" w:cs="Arial"/>
          <w:sz w:val="20"/>
          <w:szCs w:val="20"/>
        </w:rPr>
        <w:t>ob likvidaciji koncesionarja, z dnem prenehanja koncesionarja.</w:t>
      </w:r>
    </w:p>
    <w:p w14:paraId="5434E846" w14:textId="77777777" w:rsidR="00C56166" w:rsidRPr="00234336" w:rsidRDefault="00C56166" w:rsidP="00C56166">
      <w:pPr>
        <w:spacing w:line="240" w:lineRule="exact"/>
        <w:rPr>
          <w:rFonts w:cs="Arial"/>
          <w:sz w:val="20"/>
        </w:rPr>
      </w:pPr>
    </w:p>
    <w:p w14:paraId="0CBFAB1C" w14:textId="77777777" w:rsidR="00C56166" w:rsidRPr="00234336" w:rsidRDefault="00C56166" w:rsidP="00C56166">
      <w:pPr>
        <w:spacing w:line="240" w:lineRule="exact"/>
        <w:jc w:val="center"/>
        <w:rPr>
          <w:rFonts w:cs="Arial"/>
          <w:sz w:val="20"/>
        </w:rPr>
      </w:pPr>
    </w:p>
    <w:p w14:paraId="3014174E" w14:textId="77777777" w:rsidR="00C56166" w:rsidRPr="00234336" w:rsidRDefault="006A57F5" w:rsidP="00C56166">
      <w:pPr>
        <w:spacing w:line="240" w:lineRule="exact"/>
        <w:jc w:val="center"/>
        <w:rPr>
          <w:rFonts w:cs="Arial"/>
          <w:b/>
          <w:sz w:val="20"/>
        </w:rPr>
      </w:pPr>
      <w:r w:rsidRPr="00234336">
        <w:rPr>
          <w:rFonts w:cs="Arial"/>
          <w:b/>
          <w:sz w:val="20"/>
        </w:rPr>
        <w:t>9</w:t>
      </w:r>
      <w:r w:rsidR="00A34DF2" w:rsidRPr="00234336">
        <w:rPr>
          <w:rFonts w:cs="Arial"/>
          <w:b/>
          <w:sz w:val="20"/>
        </w:rPr>
        <w:t>2</w:t>
      </w:r>
      <w:r w:rsidR="00F31FD0" w:rsidRPr="00234336">
        <w:rPr>
          <w:rFonts w:cs="Arial"/>
          <w:b/>
          <w:sz w:val="20"/>
        </w:rPr>
        <w:t>.</w:t>
      </w:r>
      <w:r w:rsidR="00C56166" w:rsidRPr="00234336">
        <w:rPr>
          <w:rFonts w:cs="Arial"/>
          <w:b/>
          <w:sz w:val="20"/>
        </w:rPr>
        <w:t xml:space="preserve"> člen</w:t>
      </w:r>
    </w:p>
    <w:p w14:paraId="0DCEE5C7" w14:textId="77777777" w:rsidR="00C56166" w:rsidRPr="00234336" w:rsidRDefault="00C56166" w:rsidP="00C56166">
      <w:pPr>
        <w:spacing w:line="240" w:lineRule="exact"/>
        <w:jc w:val="center"/>
        <w:rPr>
          <w:rFonts w:cs="Arial"/>
          <w:b/>
          <w:sz w:val="20"/>
        </w:rPr>
      </w:pPr>
      <w:r w:rsidRPr="00234336">
        <w:rPr>
          <w:rFonts w:cs="Arial"/>
          <w:b/>
          <w:sz w:val="20"/>
        </w:rPr>
        <w:t>(odvzem koncesije)</w:t>
      </w:r>
    </w:p>
    <w:p w14:paraId="5551BFFC" w14:textId="77777777" w:rsidR="00C56166" w:rsidRPr="00234336" w:rsidRDefault="00C56166" w:rsidP="00C56166">
      <w:pPr>
        <w:spacing w:line="240" w:lineRule="exact"/>
        <w:rPr>
          <w:rFonts w:cs="Arial"/>
          <w:sz w:val="20"/>
        </w:rPr>
      </w:pPr>
    </w:p>
    <w:p w14:paraId="3C3F0555" w14:textId="77777777" w:rsidR="00C56166" w:rsidRPr="00234336" w:rsidRDefault="00C56166" w:rsidP="00C56166">
      <w:pPr>
        <w:spacing w:line="240" w:lineRule="exact"/>
        <w:jc w:val="both"/>
        <w:rPr>
          <w:rFonts w:cs="Arial"/>
          <w:sz w:val="20"/>
        </w:rPr>
      </w:pPr>
      <w:r w:rsidRPr="00234336">
        <w:rPr>
          <w:rFonts w:cs="Arial"/>
          <w:sz w:val="20"/>
        </w:rPr>
        <w:t>ARRS z odločbo odvzame koncesijo koncesionarju:</w:t>
      </w:r>
    </w:p>
    <w:p w14:paraId="58BC5F1A" w14:textId="77777777" w:rsidR="00C56166"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ne začne izvajati koncesionirane dejavnosti v za to določenem roku,</w:t>
      </w:r>
    </w:p>
    <w:p w14:paraId="4D993E63" w14:textId="77777777" w:rsidR="00C56166"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ne izpolnjuje več pogojev za izvajanje koncesionirane dejavnosti,</w:t>
      </w:r>
    </w:p>
    <w:p w14:paraId="0AFB42EB" w14:textId="77777777" w:rsidR="00C56166"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krši pogoje, določene za izvajanje koncesionirane dejavnosti,</w:t>
      </w:r>
    </w:p>
    <w:p w14:paraId="6442FAE0" w14:textId="77777777" w:rsidR="00C56166"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finančno oškoduje ARRS,</w:t>
      </w:r>
    </w:p>
    <w:p w14:paraId="789F447B" w14:textId="77777777" w:rsidR="00C56166"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ne dopusti nadzora ali ne ravna v skladu z ugotovitvami nadzora,</w:t>
      </w:r>
    </w:p>
    <w:p w14:paraId="11130C1C" w14:textId="77777777" w:rsidR="00EC108E" w:rsidRPr="00234336" w:rsidRDefault="00C56166"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lastRenderedPageBreak/>
        <w:t>če ne izvaja koncesijske pogodbe</w:t>
      </w:r>
      <w:r w:rsidR="00EC108E" w:rsidRPr="00234336">
        <w:rPr>
          <w:rFonts w:ascii="Arial" w:hAnsi="Arial" w:cs="Arial"/>
          <w:sz w:val="20"/>
          <w:szCs w:val="20"/>
        </w:rPr>
        <w:t>;</w:t>
      </w:r>
    </w:p>
    <w:p w14:paraId="22C45787" w14:textId="77777777" w:rsidR="00C56166" w:rsidRPr="00234336" w:rsidRDefault="00EC108E" w:rsidP="00861CEB">
      <w:pPr>
        <w:pStyle w:val="Odstavekseznama"/>
        <w:numPr>
          <w:ilvl w:val="0"/>
          <w:numId w:val="26"/>
        </w:numPr>
        <w:spacing w:after="0" w:line="240" w:lineRule="exact"/>
        <w:jc w:val="both"/>
        <w:rPr>
          <w:rFonts w:ascii="Arial" w:hAnsi="Arial" w:cs="Arial"/>
          <w:sz w:val="20"/>
          <w:szCs w:val="20"/>
        </w:rPr>
      </w:pPr>
      <w:r w:rsidRPr="00234336">
        <w:rPr>
          <w:rFonts w:ascii="Arial" w:hAnsi="Arial" w:cs="Arial"/>
          <w:sz w:val="20"/>
          <w:szCs w:val="20"/>
        </w:rPr>
        <w:t>če koncesionar iz neupravičenih razlogov ne sklene koncesijske pogodbe v roku, določenem z odločbo o podelitvi koncesije</w:t>
      </w:r>
      <w:r w:rsidR="00C56166" w:rsidRPr="00234336">
        <w:rPr>
          <w:rFonts w:ascii="Arial" w:hAnsi="Arial" w:cs="Arial"/>
          <w:sz w:val="20"/>
          <w:szCs w:val="20"/>
        </w:rPr>
        <w:t>.</w:t>
      </w:r>
    </w:p>
    <w:p w14:paraId="615EA936" w14:textId="77777777" w:rsidR="00C56166" w:rsidRPr="00234336" w:rsidRDefault="00C56166" w:rsidP="00C56166">
      <w:pPr>
        <w:spacing w:line="240" w:lineRule="exact"/>
        <w:contextualSpacing/>
        <w:jc w:val="both"/>
        <w:rPr>
          <w:rFonts w:cs="Arial"/>
          <w:sz w:val="20"/>
        </w:rPr>
      </w:pPr>
    </w:p>
    <w:p w14:paraId="078E6E4A" w14:textId="77777777" w:rsidR="00C56166" w:rsidRPr="00234336" w:rsidRDefault="00C56166" w:rsidP="00C56166">
      <w:pPr>
        <w:spacing w:line="240" w:lineRule="exact"/>
        <w:rPr>
          <w:rFonts w:cs="Arial"/>
          <w:sz w:val="20"/>
        </w:rPr>
      </w:pPr>
    </w:p>
    <w:p w14:paraId="7E29AF0C" w14:textId="77777777" w:rsidR="00C56166" w:rsidRPr="00234336" w:rsidRDefault="006A57F5" w:rsidP="00C56166">
      <w:pPr>
        <w:spacing w:line="240" w:lineRule="exact"/>
        <w:jc w:val="center"/>
        <w:rPr>
          <w:rFonts w:cs="Arial"/>
          <w:b/>
          <w:sz w:val="20"/>
        </w:rPr>
      </w:pPr>
      <w:r w:rsidRPr="00234336">
        <w:rPr>
          <w:rFonts w:cs="Arial"/>
          <w:b/>
          <w:sz w:val="20"/>
        </w:rPr>
        <w:t>9</w:t>
      </w:r>
      <w:r w:rsidR="00A34DF2" w:rsidRPr="00234336">
        <w:rPr>
          <w:rFonts w:cs="Arial"/>
          <w:b/>
          <w:sz w:val="20"/>
        </w:rPr>
        <w:t>3</w:t>
      </w:r>
      <w:r w:rsidR="00F31FD0" w:rsidRPr="00234336">
        <w:rPr>
          <w:rFonts w:cs="Arial"/>
          <w:b/>
          <w:sz w:val="20"/>
        </w:rPr>
        <w:t>.</w:t>
      </w:r>
      <w:r w:rsidR="00C56166" w:rsidRPr="00234336">
        <w:rPr>
          <w:rFonts w:cs="Arial"/>
          <w:b/>
          <w:sz w:val="20"/>
        </w:rPr>
        <w:t xml:space="preserve"> člen</w:t>
      </w:r>
    </w:p>
    <w:p w14:paraId="202D58F8" w14:textId="77777777" w:rsidR="00C56166" w:rsidRPr="00234336" w:rsidRDefault="00C56166" w:rsidP="00C56166">
      <w:pPr>
        <w:spacing w:line="240" w:lineRule="exact"/>
        <w:jc w:val="center"/>
        <w:rPr>
          <w:rFonts w:cs="Arial"/>
          <w:b/>
          <w:sz w:val="20"/>
        </w:rPr>
      </w:pPr>
      <w:r w:rsidRPr="00234336">
        <w:rPr>
          <w:rFonts w:cs="Arial"/>
          <w:b/>
          <w:sz w:val="20"/>
        </w:rPr>
        <w:t>(postopek odvzema koncesije)</w:t>
      </w:r>
    </w:p>
    <w:p w14:paraId="06BAF472" w14:textId="77777777" w:rsidR="00C56166" w:rsidRPr="00234336" w:rsidRDefault="00C56166" w:rsidP="00C56166">
      <w:pPr>
        <w:spacing w:line="240" w:lineRule="exact"/>
        <w:rPr>
          <w:rFonts w:cs="Arial"/>
          <w:sz w:val="20"/>
        </w:rPr>
      </w:pPr>
    </w:p>
    <w:p w14:paraId="4D405E6E" w14:textId="77777777" w:rsidR="00C56166" w:rsidRPr="00234336" w:rsidRDefault="00EC108E" w:rsidP="00C56166">
      <w:pPr>
        <w:spacing w:line="240" w:lineRule="exact"/>
        <w:jc w:val="both"/>
        <w:rPr>
          <w:rFonts w:cs="Arial"/>
          <w:sz w:val="20"/>
        </w:rPr>
      </w:pPr>
      <w:r w:rsidRPr="00234336">
        <w:rPr>
          <w:rFonts w:cs="Arial"/>
          <w:sz w:val="20"/>
        </w:rPr>
        <w:t xml:space="preserve">(1) </w:t>
      </w:r>
      <w:r w:rsidR="00C56166" w:rsidRPr="00234336">
        <w:rPr>
          <w:rFonts w:cs="Arial"/>
          <w:sz w:val="20"/>
        </w:rPr>
        <w:t>Če ARRS ugotovi obstoj razloga za odvzem koncesije iz prejšnjega člena, o tem obvesti koncesionarja in mu določi primeren rok za njegovo odpravo.</w:t>
      </w:r>
    </w:p>
    <w:p w14:paraId="39737176" w14:textId="77777777" w:rsidR="00C56166" w:rsidRPr="00234336" w:rsidRDefault="00C56166" w:rsidP="00C56166">
      <w:pPr>
        <w:spacing w:line="240" w:lineRule="exact"/>
        <w:jc w:val="both"/>
        <w:rPr>
          <w:rFonts w:cs="Arial"/>
          <w:sz w:val="20"/>
        </w:rPr>
      </w:pPr>
    </w:p>
    <w:p w14:paraId="1CD48AFE" w14:textId="77777777" w:rsidR="00C56166" w:rsidRPr="00234336" w:rsidRDefault="00EC108E" w:rsidP="00C56166">
      <w:pPr>
        <w:spacing w:line="240" w:lineRule="exact"/>
        <w:jc w:val="both"/>
        <w:rPr>
          <w:rFonts w:cs="Arial"/>
          <w:sz w:val="20"/>
        </w:rPr>
      </w:pPr>
      <w:r w:rsidRPr="00234336">
        <w:rPr>
          <w:rFonts w:cs="Arial"/>
          <w:sz w:val="20"/>
        </w:rPr>
        <w:t xml:space="preserve">(2) </w:t>
      </w:r>
      <w:r w:rsidR="00C56166" w:rsidRPr="00234336">
        <w:rPr>
          <w:rFonts w:cs="Arial"/>
          <w:sz w:val="20"/>
        </w:rPr>
        <w:t>Če koncesionar v roku iz prejšnjega odstavka kršitve ne odpravi, ARRS po uradni dolžnosti izda odločbo o odvzemu koncesije.</w:t>
      </w:r>
    </w:p>
    <w:p w14:paraId="20E504EC" w14:textId="77777777" w:rsidR="00C56166" w:rsidRPr="00234336" w:rsidRDefault="00C56166" w:rsidP="00C56166">
      <w:pPr>
        <w:spacing w:line="240" w:lineRule="exact"/>
        <w:jc w:val="both"/>
        <w:rPr>
          <w:rFonts w:cs="Arial"/>
          <w:sz w:val="20"/>
        </w:rPr>
      </w:pPr>
    </w:p>
    <w:p w14:paraId="0CFA92A0" w14:textId="77777777" w:rsidR="00C56166" w:rsidRPr="00234336" w:rsidRDefault="00EC108E" w:rsidP="00EC108E">
      <w:pPr>
        <w:spacing w:line="240" w:lineRule="exact"/>
        <w:jc w:val="both"/>
        <w:rPr>
          <w:rFonts w:cs="Arial"/>
          <w:sz w:val="20"/>
        </w:rPr>
      </w:pPr>
      <w:r w:rsidRPr="00234336">
        <w:rPr>
          <w:rFonts w:cs="Arial"/>
          <w:sz w:val="20"/>
        </w:rPr>
        <w:t xml:space="preserve">(3) </w:t>
      </w:r>
      <w:r w:rsidR="00C56166" w:rsidRPr="00234336">
        <w:rPr>
          <w:rFonts w:cs="Arial"/>
          <w:sz w:val="20"/>
        </w:rPr>
        <w:t>Opozorilo iz prvega odstavka tega člena ni potrebno, če gre za kršitev, ki ima znake kaznivega dejanja ali je posledica višje sile.</w:t>
      </w:r>
    </w:p>
    <w:p w14:paraId="03D7C325" w14:textId="77777777" w:rsidR="00C56166" w:rsidRPr="00234336" w:rsidRDefault="00C56166" w:rsidP="00C56166">
      <w:pPr>
        <w:spacing w:line="240" w:lineRule="exact"/>
        <w:jc w:val="both"/>
        <w:rPr>
          <w:rFonts w:cs="Arial"/>
          <w:sz w:val="20"/>
        </w:rPr>
      </w:pPr>
    </w:p>
    <w:p w14:paraId="07660CB4" w14:textId="77777777" w:rsidR="00C56166" w:rsidRPr="00234336" w:rsidRDefault="00EC108E" w:rsidP="00EC108E">
      <w:pPr>
        <w:spacing w:line="240" w:lineRule="exact"/>
        <w:jc w:val="both"/>
        <w:rPr>
          <w:rFonts w:cs="Arial"/>
          <w:sz w:val="20"/>
        </w:rPr>
      </w:pPr>
      <w:r w:rsidRPr="00234336">
        <w:rPr>
          <w:rFonts w:cs="Arial"/>
          <w:sz w:val="20"/>
        </w:rPr>
        <w:t xml:space="preserve">(4) </w:t>
      </w:r>
      <w:r w:rsidR="00C56166" w:rsidRPr="00234336">
        <w:rPr>
          <w:rFonts w:cs="Arial"/>
          <w:sz w:val="20"/>
        </w:rPr>
        <w:t>Zoper odločbo o odvzemu koncesije ni pritožbe, možen pa je upravni spor.</w:t>
      </w:r>
    </w:p>
    <w:p w14:paraId="710219F3" w14:textId="77777777" w:rsidR="00EC108E" w:rsidRPr="00234336" w:rsidRDefault="00EC108E" w:rsidP="00EC108E">
      <w:pPr>
        <w:spacing w:line="240" w:lineRule="exact"/>
        <w:jc w:val="both"/>
        <w:rPr>
          <w:rFonts w:cs="Arial"/>
          <w:sz w:val="20"/>
        </w:rPr>
      </w:pPr>
    </w:p>
    <w:p w14:paraId="78AA60D5" w14:textId="77777777" w:rsidR="00EC108E" w:rsidRPr="00234336" w:rsidRDefault="00EC108E" w:rsidP="00EC108E">
      <w:pPr>
        <w:spacing w:line="240" w:lineRule="exact"/>
        <w:jc w:val="both"/>
        <w:rPr>
          <w:rFonts w:cs="Arial"/>
          <w:sz w:val="20"/>
        </w:rPr>
      </w:pPr>
      <w:r w:rsidRPr="00234336">
        <w:rPr>
          <w:rFonts w:cs="Arial"/>
          <w:sz w:val="20"/>
        </w:rPr>
        <w:t>(5) Podrobnejše določbe o odvzemu koncesije se določi v splošnem aktu ARRS.</w:t>
      </w:r>
    </w:p>
    <w:p w14:paraId="3B51B866" w14:textId="77777777" w:rsidR="00C56166" w:rsidRPr="00234336" w:rsidRDefault="00C56166" w:rsidP="00C56166">
      <w:pPr>
        <w:spacing w:line="240" w:lineRule="exact"/>
        <w:rPr>
          <w:rFonts w:cs="Arial"/>
          <w:sz w:val="20"/>
        </w:rPr>
      </w:pPr>
    </w:p>
    <w:p w14:paraId="491C05FC" w14:textId="77777777" w:rsidR="00C56166" w:rsidRPr="00234336" w:rsidRDefault="00C56166" w:rsidP="00C56166">
      <w:pPr>
        <w:spacing w:line="240" w:lineRule="exact"/>
        <w:rPr>
          <w:rFonts w:cs="Arial"/>
          <w:sz w:val="20"/>
        </w:rPr>
      </w:pPr>
    </w:p>
    <w:p w14:paraId="531E61B9" w14:textId="77777777" w:rsidR="00C56166" w:rsidRPr="00234336" w:rsidRDefault="006A57F5" w:rsidP="00C56166">
      <w:pPr>
        <w:spacing w:line="240" w:lineRule="exact"/>
        <w:jc w:val="center"/>
        <w:rPr>
          <w:rFonts w:cs="Arial"/>
          <w:b/>
          <w:sz w:val="20"/>
        </w:rPr>
      </w:pPr>
      <w:r w:rsidRPr="00234336">
        <w:rPr>
          <w:rFonts w:cs="Arial"/>
          <w:b/>
          <w:sz w:val="20"/>
        </w:rPr>
        <w:t>9</w:t>
      </w:r>
      <w:r w:rsidR="00A34DF2" w:rsidRPr="00234336">
        <w:rPr>
          <w:rFonts w:cs="Arial"/>
          <w:b/>
          <w:sz w:val="20"/>
        </w:rPr>
        <w:t>4</w:t>
      </w:r>
      <w:r w:rsidR="00F31FD0" w:rsidRPr="00234336">
        <w:rPr>
          <w:rFonts w:cs="Arial"/>
          <w:b/>
          <w:sz w:val="20"/>
        </w:rPr>
        <w:t>.</w:t>
      </w:r>
      <w:r w:rsidR="00C56166" w:rsidRPr="00234336">
        <w:rPr>
          <w:rFonts w:cs="Arial"/>
          <w:b/>
          <w:sz w:val="20"/>
        </w:rPr>
        <w:t xml:space="preserve"> člen</w:t>
      </w:r>
    </w:p>
    <w:p w14:paraId="4F97D37E" w14:textId="77777777" w:rsidR="00C56166" w:rsidRPr="00234336" w:rsidRDefault="00C56166" w:rsidP="00C56166">
      <w:pPr>
        <w:spacing w:line="240" w:lineRule="exact"/>
        <w:jc w:val="center"/>
        <w:rPr>
          <w:rFonts w:cs="Arial"/>
          <w:b/>
          <w:sz w:val="20"/>
        </w:rPr>
      </w:pPr>
      <w:r w:rsidRPr="00234336">
        <w:rPr>
          <w:rFonts w:cs="Arial"/>
          <w:b/>
          <w:sz w:val="20"/>
        </w:rPr>
        <w:t>(pravne posledice odvzema koncesije)</w:t>
      </w:r>
    </w:p>
    <w:p w14:paraId="0E996816" w14:textId="77777777" w:rsidR="00C56166" w:rsidRPr="00234336" w:rsidRDefault="00C56166" w:rsidP="00C56166">
      <w:pPr>
        <w:spacing w:line="240" w:lineRule="exact"/>
        <w:rPr>
          <w:rFonts w:cs="Arial"/>
          <w:sz w:val="20"/>
        </w:rPr>
      </w:pPr>
    </w:p>
    <w:p w14:paraId="2E3AC945" w14:textId="77777777" w:rsidR="00C56166" w:rsidRPr="00234336" w:rsidRDefault="00EC108E" w:rsidP="00C56166">
      <w:pPr>
        <w:spacing w:line="240" w:lineRule="exact"/>
        <w:jc w:val="both"/>
        <w:rPr>
          <w:rFonts w:cs="Arial"/>
          <w:sz w:val="20"/>
        </w:rPr>
      </w:pPr>
      <w:r w:rsidRPr="00234336">
        <w:rPr>
          <w:rFonts w:cs="Arial"/>
          <w:sz w:val="20"/>
        </w:rPr>
        <w:t xml:space="preserve">(1) </w:t>
      </w:r>
      <w:r w:rsidR="00C56166" w:rsidRPr="00234336">
        <w:rPr>
          <w:rFonts w:cs="Arial"/>
          <w:sz w:val="20"/>
        </w:rPr>
        <w:t>Z dokončnostjo odločbe o odvzemu koncesije prenehata koncesijsko razmerje in koncesijska pogodba.</w:t>
      </w:r>
    </w:p>
    <w:p w14:paraId="2048152A" w14:textId="77777777" w:rsidR="00C56166" w:rsidRPr="00234336" w:rsidRDefault="00C56166" w:rsidP="00C56166">
      <w:pPr>
        <w:spacing w:line="240" w:lineRule="exact"/>
        <w:jc w:val="both"/>
        <w:rPr>
          <w:rFonts w:cs="Arial"/>
          <w:sz w:val="20"/>
        </w:rPr>
      </w:pPr>
    </w:p>
    <w:p w14:paraId="0860AF79" w14:textId="77777777" w:rsidR="00C56166" w:rsidRPr="00234336" w:rsidRDefault="00EC108E" w:rsidP="00C56166">
      <w:pPr>
        <w:spacing w:line="240" w:lineRule="exact"/>
        <w:jc w:val="both"/>
        <w:rPr>
          <w:rFonts w:cs="Arial"/>
          <w:sz w:val="20"/>
        </w:rPr>
      </w:pPr>
      <w:r w:rsidRPr="00234336">
        <w:rPr>
          <w:rFonts w:cs="Arial"/>
          <w:sz w:val="20"/>
        </w:rPr>
        <w:t xml:space="preserve">(2) </w:t>
      </w:r>
      <w:r w:rsidR="00C56166" w:rsidRPr="00234336">
        <w:rPr>
          <w:rFonts w:cs="Arial"/>
          <w:sz w:val="20"/>
        </w:rPr>
        <w:t>Koncesionar in ARRS morata izpolniti obveznosti, ki so nastale do prenehanja koncesijskega razmerja.</w:t>
      </w:r>
    </w:p>
    <w:p w14:paraId="003865D1" w14:textId="77777777" w:rsidR="00C56166" w:rsidRPr="00234336" w:rsidRDefault="00C56166" w:rsidP="00C56166">
      <w:pPr>
        <w:spacing w:line="240" w:lineRule="exact"/>
        <w:jc w:val="both"/>
        <w:rPr>
          <w:rFonts w:cs="Arial"/>
          <w:sz w:val="20"/>
        </w:rPr>
      </w:pPr>
    </w:p>
    <w:p w14:paraId="0EA6A087" w14:textId="77777777" w:rsidR="00C56166" w:rsidRPr="00234336" w:rsidRDefault="00EC108E" w:rsidP="00C56166">
      <w:pPr>
        <w:spacing w:line="240" w:lineRule="exact"/>
        <w:jc w:val="both"/>
        <w:rPr>
          <w:rFonts w:cs="Arial"/>
          <w:sz w:val="20"/>
        </w:rPr>
      </w:pPr>
      <w:r w:rsidRPr="00234336">
        <w:rPr>
          <w:rFonts w:cs="Arial"/>
          <w:sz w:val="20"/>
        </w:rPr>
        <w:t xml:space="preserve">(3) </w:t>
      </w:r>
      <w:r w:rsidR="00C56166" w:rsidRPr="00234336">
        <w:rPr>
          <w:rFonts w:cs="Arial"/>
          <w:sz w:val="20"/>
        </w:rPr>
        <w:t>Koncesionar, ki mu je bila odvzeta koncesija, mora ARRS povrniti vso škodo, ki je posledica kršitve, zaradi katere mu je bila koncesija odvzeta.</w:t>
      </w:r>
    </w:p>
    <w:p w14:paraId="296904DB" w14:textId="77777777" w:rsidR="00C56166" w:rsidRPr="00234336" w:rsidRDefault="00C56166" w:rsidP="00C56166">
      <w:pPr>
        <w:spacing w:before="120"/>
        <w:jc w:val="both"/>
        <w:rPr>
          <w:rFonts w:cs="Arial"/>
          <w:sz w:val="20"/>
          <w:lang w:eastAsia="sl-SI"/>
        </w:rPr>
      </w:pPr>
    </w:p>
    <w:p w14:paraId="3CEC150A" w14:textId="77777777" w:rsidR="00815B8A" w:rsidRPr="00234336" w:rsidRDefault="00815B8A" w:rsidP="00815B8A">
      <w:pPr>
        <w:tabs>
          <w:tab w:val="left" w:pos="1418"/>
        </w:tabs>
        <w:spacing w:before="120"/>
        <w:jc w:val="both"/>
        <w:rPr>
          <w:rFonts w:cs="Arial"/>
          <w:b/>
          <w:sz w:val="20"/>
        </w:rPr>
      </w:pPr>
    </w:p>
    <w:p w14:paraId="47EFF7A0" w14:textId="77777777" w:rsidR="00815B8A" w:rsidRPr="00234336" w:rsidRDefault="00815B8A" w:rsidP="00815B8A">
      <w:pPr>
        <w:spacing w:before="120"/>
        <w:jc w:val="center"/>
        <w:outlineLvl w:val="0"/>
        <w:rPr>
          <w:rFonts w:cs="Arial"/>
          <w:b/>
          <w:bCs/>
          <w:sz w:val="20"/>
          <w:lang w:eastAsia="sl-SI"/>
        </w:rPr>
      </w:pPr>
      <w:r w:rsidRPr="00234336">
        <w:rPr>
          <w:rFonts w:cs="Arial"/>
          <w:b/>
          <w:bCs/>
          <w:sz w:val="20"/>
          <w:lang w:eastAsia="sl-SI"/>
        </w:rPr>
        <w:t>V</w:t>
      </w:r>
      <w:r w:rsidR="00C659F2" w:rsidRPr="00234336">
        <w:rPr>
          <w:rFonts w:cs="Arial"/>
          <w:b/>
          <w:bCs/>
          <w:sz w:val="20"/>
          <w:lang w:eastAsia="sl-SI"/>
        </w:rPr>
        <w:t>I</w:t>
      </w:r>
      <w:r w:rsidRPr="00234336">
        <w:rPr>
          <w:rFonts w:cs="Arial"/>
          <w:b/>
          <w:bCs/>
          <w:sz w:val="20"/>
          <w:lang w:eastAsia="sl-SI"/>
        </w:rPr>
        <w:t xml:space="preserve">. </w:t>
      </w:r>
      <w:r w:rsidR="00C659F2" w:rsidRPr="00234336">
        <w:rPr>
          <w:rFonts w:cs="Arial"/>
          <w:b/>
          <w:bCs/>
          <w:sz w:val="20"/>
          <w:lang w:eastAsia="sl-SI"/>
        </w:rPr>
        <w:t>NADZOR</w:t>
      </w:r>
    </w:p>
    <w:p w14:paraId="5BFB8A8B" w14:textId="77777777" w:rsidR="00C659F2" w:rsidRPr="00234336" w:rsidRDefault="00C659F2" w:rsidP="00815B8A">
      <w:pPr>
        <w:spacing w:before="120"/>
        <w:jc w:val="center"/>
        <w:outlineLvl w:val="0"/>
        <w:rPr>
          <w:rFonts w:cs="Arial"/>
          <w:b/>
          <w:bCs/>
          <w:sz w:val="20"/>
          <w:lang w:eastAsia="sl-SI"/>
        </w:rPr>
      </w:pPr>
    </w:p>
    <w:p w14:paraId="5BFED308" w14:textId="77777777" w:rsidR="00815B8A" w:rsidRPr="00234336" w:rsidRDefault="006827FE" w:rsidP="00815B8A">
      <w:pPr>
        <w:spacing w:before="120"/>
        <w:jc w:val="center"/>
        <w:outlineLvl w:val="0"/>
        <w:rPr>
          <w:rFonts w:cs="Arial"/>
          <w:sz w:val="20"/>
          <w:lang w:eastAsia="sl-SI"/>
        </w:rPr>
      </w:pPr>
      <w:r w:rsidRPr="00234336">
        <w:rPr>
          <w:rFonts w:cs="Arial"/>
          <w:b/>
          <w:bCs/>
          <w:sz w:val="20"/>
          <w:lang w:eastAsia="sl-SI"/>
        </w:rPr>
        <w:t>9</w:t>
      </w:r>
      <w:r w:rsidR="00A34DF2" w:rsidRPr="00234336">
        <w:rPr>
          <w:rFonts w:cs="Arial"/>
          <w:b/>
          <w:bCs/>
          <w:sz w:val="20"/>
          <w:lang w:eastAsia="sl-SI"/>
        </w:rPr>
        <w:t>5</w:t>
      </w:r>
      <w:r w:rsidR="00815B8A" w:rsidRPr="00234336">
        <w:rPr>
          <w:rFonts w:cs="Arial"/>
          <w:b/>
          <w:bCs/>
          <w:sz w:val="20"/>
          <w:lang w:eastAsia="sl-SI"/>
        </w:rPr>
        <w:t>. člen</w:t>
      </w:r>
      <w:r w:rsidR="00815B8A" w:rsidRPr="00234336">
        <w:rPr>
          <w:rFonts w:cs="Arial"/>
          <w:sz w:val="20"/>
          <w:lang w:eastAsia="sl-SI"/>
        </w:rPr>
        <w:br/>
      </w:r>
      <w:r w:rsidR="00815B8A" w:rsidRPr="00234336">
        <w:rPr>
          <w:rFonts w:cs="Arial"/>
          <w:b/>
          <w:bCs/>
          <w:sz w:val="20"/>
          <w:lang w:eastAsia="sl-SI"/>
        </w:rPr>
        <w:t xml:space="preserve">(nadzor nad delom in poslovanjem </w:t>
      </w:r>
      <w:r w:rsidR="00071B9B" w:rsidRPr="00234336">
        <w:rPr>
          <w:rFonts w:cs="Arial"/>
          <w:b/>
          <w:bCs/>
          <w:sz w:val="20"/>
          <w:lang w:eastAsia="sl-SI"/>
        </w:rPr>
        <w:t>ARRS</w:t>
      </w:r>
      <w:r w:rsidR="00815B8A" w:rsidRPr="00234336">
        <w:rPr>
          <w:rFonts w:cs="Arial"/>
          <w:b/>
          <w:bCs/>
          <w:sz w:val="20"/>
          <w:lang w:eastAsia="sl-SI"/>
        </w:rPr>
        <w:t>)</w:t>
      </w:r>
    </w:p>
    <w:p w14:paraId="59F2C042"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(1) Nadzor nad zakonitostjo, učinkovitostjo in uspešnostjo dela </w:t>
      </w:r>
      <w:r w:rsidR="00071B9B" w:rsidRPr="00234336">
        <w:rPr>
          <w:rFonts w:cs="Arial"/>
          <w:sz w:val="20"/>
          <w:lang w:eastAsia="sl-SI"/>
        </w:rPr>
        <w:t xml:space="preserve">ARRS </w:t>
      </w:r>
      <w:r w:rsidRPr="00234336">
        <w:rPr>
          <w:rFonts w:cs="Arial"/>
          <w:sz w:val="20"/>
          <w:lang w:eastAsia="sl-SI"/>
        </w:rPr>
        <w:t>opravlja ministrstvo, pristojno za znanost.</w:t>
      </w:r>
    </w:p>
    <w:p w14:paraId="50C68276" w14:textId="77777777" w:rsidR="00815B8A" w:rsidRPr="00234336" w:rsidRDefault="00815B8A" w:rsidP="00815B8A">
      <w:pPr>
        <w:spacing w:before="120"/>
        <w:jc w:val="both"/>
        <w:rPr>
          <w:rFonts w:cs="Arial"/>
          <w:sz w:val="20"/>
          <w:lang w:eastAsia="sl-SI"/>
        </w:rPr>
      </w:pPr>
      <w:r w:rsidRPr="00234336">
        <w:rPr>
          <w:rFonts w:cs="Arial"/>
          <w:sz w:val="20"/>
          <w:lang w:eastAsia="sl-SI"/>
        </w:rPr>
        <w:t xml:space="preserve">(2) Nadzor nad namensko rabo sredstev </w:t>
      </w:r>
      <w:r w:rsidR="00071B9B" w:rsidRPr="00234336">
        <w:rPr>
          <w:rFonts w:cs="Arial"/>
          <w:sz w:val="20"/>
          <w:lang w:eastAsia="sl-SI"/>
        </w:rPr>
        <w:t xml:space="preserve">ARRS </w:t>
      </w:r>
      <w:r w:rsidRPr="00234336">
        <w:rPr>
          <w:rFonts w:cs="Arial"/>
          <w:sz w:val="20"/>
          <w:lang w:eastAsia="sl-SI"/>
        </w:rPr>
        <w:t xml:space="preserve">se izvaja na podlagi predpisov, ki urejajo javne finance. </w:t>
      </w:r>
    </w:p>
    <w:p w14:paraId="6A87C494" w14:textId="77777777" w:rsidR="006F60DC" w:rsidRPr="00234336" w:rsidRDefault="006F60DC" w:rsidP="00815B8A">
      <w:pPr>
        <w:spacing w:before="120"/>
        <w:jc w:val="both"/>
        <w:rPr>
          <w:rFonts w:cs="Arial"/>
          <w:sz w:val="20"/>
          <w:lang w:eastAsia="sl-SI"/>
        </w:rPr>
      </w:pPr>
      <w:r w:rsidRPr="00234336">
        <w:rPr>
          <w:rFonts w:cs="Arial"/>
          <w:sz w:val="20"/>
          <w:lang w:eastAsia="sl-SI"/>
        </w:rPr>
        <w:t>(3) Nadzor nad delom javne agencije na področju delovnopravnih razmerij opravlja Inšpektorat za delo R</w:t>
      </w:r>
      <w:r w:rsidR="003866A8" w:rsidRPr="00234336">
        <w:rPr>
          <w:rFonts w:cs="Arial"/>
          <w:sz w:val="20"/>
          <w:lang w:eastAsia="sl-SI"/>
        </w:rPr>
        <w:t>epublike Slovenije</w:t>
      </w:r>
      <w:r w:rsidRPr="00234336">
        <w:rPr>
          <w:rFonts w:cs="Arial"/>
          <w:sz w:val="20"/>
          <w:lang w:eastAsia="sl-SI"/>
        </w:rPr>
        <w:t>.</w:t>
      </w:r>
    </w:p>
    <w:p w14:paraId="758D4831" w14:textId="77777777" w:rsidR="000037E4" w:rsidRPr="00234336" w:rsidRDefault="000037E4" w:rsidP="00815B8A">
      <w:pPr>
        <w:spacing w:before="120"/>
        <w:jc w:val="both"/>
        <w:rPr>
          <w:rFonts w:cs="Arial"/>
          <w:sz w:val="20"/>
          <w:lang w:eastAsia="sl-SI"/>
        </w:rPr>
      </w:pPr>
    </w:p>
    <w:p w14:paraId="48176541" w14:textId="77777777" w:rsidR="00815B8A" w:rsidRPr="00234336" w:rsidRDefault="00F31FD0" w:rsidP="00815B8A">
      <w:pPr>
        <w:autoSpaceDE w:val="0"/>
        <w:autoSpaceDN w:val="0"/>
        <w:adjustRightInd w:val="0"/>
        <w:spacing w:before="120"/>
        <w:jc w:val="center"/>
        <w:rPr>
          <w:rFonts w:cs="Arial"/>
          <w:b/>
          <w:bCs/>
          <w:color w:val="000000"/>
          <w:sz w:val="20"/>
        </w:rPr>
      </w:pPr>
      <w:r w:rsidRPr="00234336">
        <w:rPr>
          <w:rFonts w:cs="Arial"/>
          <w:b/>
          <w:bCs/>
          <w:color w:val="000000"/>
          <w:sz w:val="20"/>
        </w:rPr>
        <w:t>9</w:t>
      </w:r>
      <w:r w:rsidR="00A34DF2" w:rsidRPr="00234336">
        <w:rPr>
          <w:rFonts w:cs="Arial"/>
          <w:b/>
          <w:bCs/>
          <w:color w:val="000000"/>
          <w:sz w:val="20"/>
        </w:rPr>
        <w:t>6</w:t>
      </w:r>
      <w:r w:rsidR="00815B8A" w:rsidRPr="00234336">
        <w:rPr>
          <w:rFonts w:cs="Arial"/>
          <w:b/>
          <w:bCs/>
          <w:color w:val="000000"/>
          <w:sz w:val="20"/>
        </w:rPr>
        <w:t xml:space="preserve">. člen </w:t>
      </w:r>
      <w:r w:rsidR="00815B8A" w:rsidRPr="00234336">
        <w:rPr>
          <w:rFonts w:cs="Arial"/>
          <w:color w:val="000000"/>
          <w:sz w:val="20"/>
        </w:rPr>
        <w:br/>
      </w:r>
      <w:r w:rsidR="00071B9B" w:rsidRPr="00234336">
        <w:rPr>
          <w:rFonts w:cs="Arial"/>
          <w:b/>
          <w:bCs/>
          <w:color w:val="000000"/>
          <w:sz w:val="20"/>
        </w:rPr>
        <w:t>(nadzor ARRS</w:t>
      </w:r>
      <w:r w:rsidR="00815B8A" w:rsidRPr="00234336">
        <w:rPr>
          <w:rFonts w:cs="Arial"/>
          <w:b/>
          <w:bCs/>
          <w:color w:val="000000"/>
          <w:sz w:val="20"/>
        </w:rPr>
        <w:t xml:space="preserve"> nad porabniki proračunskih sredstev)</w:t>
      </w:r>
    </w:p>
    <w:p w14:paraId="4494465B" w14:textId="77777777" w:rsidR="00815B8A" w:rsidRPr="00234336" w:rsidRDefault="00815B8A" w:rsidP="00815B8A">
      <w:pPr>
        <w:autoSpaceDE w:val="0"/>
        <w:autoSpaceDN w:val="0"/>
        <w:adjustRightInd w:val="0"/>
        <w:spacing w:before="120"/>
        <w:jc w:val="both"/>
        <w:rPr>
          <w:rFonts w:cs="Arial"/>
          <w:color w:val="000000"/>
          <w:sz w:val="20"/>
        </w:rPr>
      </w:pPr>
      <w:r w:rsidRPr="00234336">
        <w:rPr>
          <w:rFonts w:cs="Arial"/>
          <w:sz w:val="20"/>
          <w:lang w:eastAsia="sl-SI"/>
        </w:rPr>
        <w:t xml:space="preserve">(1) </w:t>
      </w:r>
      <w:r w:rsidR="00071B9B" w:rsidRPr="00234336">
        <w:rPr>
          <w:rFonts w:cs="Arial"/>
          <w:color w:val="000000"/>
          <w:sz w:val="20"/>
        </w:rPr>
        <w:t>Nadzor, ki ga opravlja ARRS</w:t>
      </w:r>
      <w:r w:rsidRPr="00234336">
        <w:rPr>
          <w:rFonts w:cs="Arial"/>
          <w:color w:val="000000"/>
          <w:sz w:val="20"/>
        </w:rPr>
        <w:t xml:space="preserve">, vključuje nadzor nad namensko porabo sredstev, ki jih dodeljuje po tem zakonu. </w:t>
      </w:r>
      <w:r w:rsidR="000767F8" w:rsidRPr="00234336">
        <w:rPr>
          <w:rFonts w:cs="Arial"/>
          <w:color w:val="000000"/>
          <w:sz w:val="20"/>
        </w:rPr>
        <w:t xml:space="preserve">Izvedbo nadzora lahko ARRS naroči zunanji reviziji. </w:t>
      </w:r>
      <w:r w:rsidRPr="00234336">
        <w:rPr>
          <w:rFonts w:cs="Arial"/>
          <w:color w:val="000000"/>
          <w:sz w:val="20"/>
        </w:rPr>
        <w:t xml:space="preserve">Prejemniki sredstev, ki se financirajo na podlagi tega zakona s strani </w:t>
      </w:r>
      <w:r w:rsidR="00C975B7" w:rsidRPr="00234336">
        <w:rPr>
          <w:rFonts w:cs="Arial"/>
          <w:color w:val="000000"/>
          <w:sz w:val="20"/>
        </w:rPr>
        <w:t>ARRS</w:t>
      </w:r>
      <w:r w:rsidRPr="00234336">
        <w:rPr>
          <w:rFonts w:cs="Arial"/>
          <w:color w:val="000000"/>
          <w:sz w:val="20"/>
        </w:rPr>
        <w:t xml:space="preserve">, </w:t>
      </w:r>
      <w:r w:rsidR="00EC1057" w:rsidRPr="00234336">
        <w:rPr>
          <w:rFonts w:cs="Arial"/>
          <w:color w:val="000000"/>
          <w:sz w:val="20"/>
        </w:rPr>
        <w:t xml:space="preserve">morajo v skladu </w:t>
      </w:r>
      <w:r w:rsidR="00C975B7" w:rsidRPr="00234336">
        <w:rPr>
          <w:rFonts w:cs="Arial"/>
          <w:color w:val="000000"/>
          <w:sz w:val="20"/>
        </w:rPr>
        <w:t>s splošnim</w:t>
      </w:r>
      <w:r w:rsidR="008778C1" w:rsidRPr="00234336">
        <w:rPr>
          <w:rFonts w:cs="Arial"/>
          <w:color w:val="000000"/>
          <w:sz w:val="20"/>
        </w:rPr>
        <w:t xml:space="preserve"> </w:t>
      </w:r>
      <w:r w:rsidR="003A497B" w:rsidRPr="00234336">
        <w:rPr>
          <w:rFonts w:cs="Arial"/>
          <w:color w:val="000000"/>
          <w:sz w:val="20"/>
        </w:rPr>
        <w:t>aktom</w:t>
      </w:r>
      <w:r w:rsidR="004B36DA" w:rsidRPr="00234336">
        <w:rPr>
          <w:rFonts w:cs="Arial"/>
          <w:color w:val="000000"/>
          <w:sz w:val="20"/>
        </w:rPr>
        <w:t xml:space="preserve"> </w:t>
      </w:r>
      <w:r w:rsidR="006E3856" w:rsidRPr="00234336">
        <w:rPr>
          <w:rFonts w:cs="Arial"/>
          <w:color w:val="000000"/>
          <w:sz w:val="20"/>
        </w:rPr>
        <w:t>agencije</w:t>
      </w:r>
      <w:r w:rsidRPr="00234336">
        <w:rPr>
          <w:rFonts w:cs="Arial"/>
          <w:color w:val="000000"/>
          <w:sz w:val="20"/>
        </w:rPr>
        <w:t xml:space="preserve"> </w:t>
      </w:r>
      <w:r w:rsidR="00071B9B" w:rsidRPr="00234336">
        <w:rPr>
          <w:rFonts w:cs="Arial"/>
          <w:color w:val="000000"/>
          <w:sz w:val="20"/>
        </w:rPr>
        <w:t>ARRS</w:t>
      </w:r>
      <w:r w:rsidRPr="00234336">
        <w:rPr>
          <w:rFonts w:cs="Arial"/>
          <w:color w:val="000000"/>
          <w:sz w:val="20"/>
        </w:rPr>
        <w:t xml:space="preserve"> pošiljati podatke o rezultatih </w:t>
      </w:r>
      <w:r w:rsidR="003866A8" w:rsidRPr="00234336">
        <w:rPr>
          <w:rFonts w:cs="Arial"/>
          <w:sz w:val="20"/>
        </w:rPr>
        <w:t>znanstveno</w:t>
      </w:r>
      <w:r w:rsidRPr="00234336">
        <w:rPr>
          <w:rFonts w:cs="Arial"/>
          <w:color w:val="000000"/>
          <w:sz w:val="20"/>
        </w:rPr>
        <w:t xml:space="preserve">raziskovalne dejavnosti </w:t>
      </w:r>
      <w:r w:rsidR="00C26349" w:rsidRPr="00234336">
        <w:rPr>
          <w:rFonts w:cs="Arial"/>
          <w:color w:val="000000"/>
          <w:sz w:val="20"/>
        </w:rPr>
        <w:t xml:space="preserve">in </w:t>
      </w:r>
      <w:r w:rsidRPr="00234336">
        <w:rPr>
          <w:rFonts w:cs="Arial"/>
          <w:color w:val="000000"/>
          <w:sz w:val="20"/>
        </w:rPr>
        <w:t xml:space="preserve">porabi proračunskih sredstev. </w:t>
      </w:r>
      <w:r w:rsidR="00071B9B" w:rsidRPr="00234336">
        <w:rPr>
          <w:rFonts w:cs="Arial"/>
          <w:color w:val="000000"/>
          <w:sz w:val="20"/>
        </w:rPr>
        <w:t>ARRS</w:t>
      </w:r>
      <w:r w:rsidR="00C26349" w:rsidRPr="00234336">
        <w:rPr>
          <w:rFonts w:cs="Arial"/>
          <w:color w:val="000000"/>
          <w:sz w:val="20"/>
        </w:rPr>
        <w:t xml:space="preserve"> o </w:t>
      </w:r>
      <w:r w:rsidRPr="00234336">
        <w:rPr>
          <w:rFonts w:cs="Arial"/>
          <w:color w:val="000000"/>
          <w:sz w:val="20"/>
        </w:rPr>
        <w:t>opravljenih nadzorih sprejme poročila, ki morajo biti objavljena</w:t>
      </w:r>
      <w:r w:rsidR="00F76E4A" w:rsidRPr="00234336">
        <w:rPr>
          <w:rFonts w:cs="Arial"/>
          <w:color w:val="000000"/>
          <w:sz w:val="20"/>
        </w:rPr>
        <w:t xml:space="preserve"> na spletnih straneh </w:t>
      </w:r>
      <w:r w:rsidR="00071B9B" w:rsidRPr="00234336">
        <w:rPr>
          <w:rFonts w:cs="Arial"/>
          <w:color w:val="000000"/>
          <w:sz w:val="20"/>
        </w:rPr>
        <w:t>ARRS</w:t>
      </w:r>
      <w:r w:rsidRPr="00234336">
        <w:rPr>
          <w:rFonts w:cs="Arial"/>
          <w:color w:val="000000"/>
          <w:sz w:val="20"/>
        </w:rPr>
        <w:t>.</w:t>
      </w:r>
    </w:p>
    <w:p w14:paraId="075BDF70" w14:textId="77777777" w:rsidR="00815B8A" w:rsidRPr="00234336" w:rsidRDefault="00815B8A" w:rsidP="00815B8A">
      <w:pPr>
        <w:autoSpaceDE w:val="0"/>
        <w:autoSpaceDN w:val="0"/>
        <w:adjustRightInd w:val="0"/>
        <w:spacing w:before="120"/>
        <w:jc w:val="both"/>
        <w:rPr>
          <w:rFonts w:cs="Arial"/>
          <w:color w:val="000000"/>
          <w:sz w:val="20"/>
        </w:rPr>
      </w:pPr>
      <w:r w:rsidRPr="00234336">
        <w:rPr>
          <w:rFonts w:cs="Arial"/>
          <w:sz w:val="20"/>
          <w:lang w:eastAsia="sl-SI"/>
        </w:rPr>
        <w:lastRenderedPageBreak/>
        <w:t>(</w:t>
      </w:r>
      <w:r w:rsidR="00C056D0" w:rsidRPr="00234336">
        <w:rPr>
          <w:rFonts w:cs="Arial"/>
          <w:sz w:val="20"/>
          <w:lang w:eastAsia="sl-SI"/>
        </w:rPr>
        <w:t>2</w:t>
      </w:r>
      <w:r w:rsidRPr="00234336">
        <w:rPr>
          <w:rFonts w:cs="Arial"/>
          <w:sz w:val="20"/>
          <w:lang w:eastAsia="sl-SI"/>
        </w:rPr>
        <w:t xml:space="preserve">) </w:t>
      </w:r>
      <w:r w:rsidRPr="00234336">
        <w:rPr>
          <w:rFonts w:cs="Arial"/>
          <w:color w:val="000000"/>
          <w:sz w:val="20"/>
        </w:rPr>
        <w:t xml:space="preserve">Nadzor </w:t>
      </w:r>
      <w:r w:rsidR="00071B9B" w:rsidRPr="00234336">
        <w:rPr>
          <w:rFonts w:cs="Arial"/>
          <w:color w:val="000000"/>
          <w:sz w:val="20"/>
        </w:rPr>
        <w:t>ARRS</w:t>
      </w:r>
      <w:r w:rsidRPr="00234336">
        <w:rPr>
          <w:rFonts w:cs="Arial"/>
          <w:color w:val="000000"/>
          <w:sz w:val="20"/>
        </w:rPr>
        <w:t xml:space="preserve"> nad </w:t>
      </w:r>
      <w:r w:rsidR="008D791B" w:rsidRPr="00234336">
        <w:rPr>
          <w:rFonts w:cs="Arial"/>
          <w:color w:val="000000"/>
          <w:sz w:val="20"/>
        </w:rPr>
        <w:t>prejemniki sredstev, ki se financirajo na podlagi tega zakona s strani ARRS</w:t>
      </w:r>
      <w:r w:rsidRPr="00234336">
        <w:rPr>
          <w:rFonts w:cs="Arial"/>
          <w:color w:val="000000"/>
          <w:sz w:val="20"/>
        </w:rPr>
        <w:t>, vključuje nadzor nad zakonitostjo, učinkovitostjo in uspešnostjo dela teh pravnih oseb.</w:t>
      </w:r>
    </w:p>
    <w:p w14:paraId="6A977F03" w14:textId="77777777" w:rsidR="00815B8A" w:rsidRPr="00234336" w:rsidRDefault="00815B8A" w:rsidP="00815B8A">
      <w:pPr>
        <w:autoSpaceDE w:val="0"/>
        <w:autoSpaceDN w:val="0"/>
        <w:adjustRightInd w:val="0"/>
        <w:spacing w:before="120"/>
        <w:jc w:val="both"/>
        <w:rPr>
          <w:rFonts w:cs="Arial"/>
          <w:color w:val="000000"/>
          <w:sz w:val="20"/>
        </w:rPr>
      </w:pPr>
    </w:p>
    <w:p w14:paraId="50F08030" w14:textId="77777777" w:rsidR="00815B8A" w:rsidRPr="00234336" w:rsidRDefault="00F31FD0" w:rsidP="00815B8A">
      <w:pPr>
        <w:autoSpaceDE w:val="0"/>
        <w:autoSpaceDN w:val="0"/>
        <w:adjustRightInd w:val="0"/>
        <w:spacing w:before="120"/>
        <w:jc w:val="center"/>
        <w:rPr>
          <w:rFonts w:cs="Arial"/>
          <w:b/>
          <w:bCs/>
          <w:color w:val="000000"/>
          <w:sz w:val="20"/>
        </w:rPr>
      </w:pPr>
      <w:r w:rsidRPr="00234336">
        <w:rPr>
          <w:rFonts w:cs="Arial"/>
          <w:b/>
          <w:bCs/>
          <w:color w:val="000000"/>
          <w:sz w:val="20"/>
        </w:rPr>
        <w:t>9</w:t>
      </w:r>
      <w:r w:rsidR="00A34DF2" w:rsidRPr="00234336">
        <w:rPr>
          <w:rFonts w:cs="Arial"/>
          <w:b/>
          <w:bCs/>
          <w:color w:val="000000"/>
          <w:sz w:val="20"/>
        </w:rPr>
        <w:t>7</w:t>
      </w:r>
      <w:r w:rsidR="00815B8A" w:rsidRPr="00234336">
        <w:rPr>
          <w:rFonts w:cs="Arial"/>
          <w:b/>
          <w:bCs/>
          <w:color w:val="000000"/>
          <w:sz w:val="20"/>
        </w:rPr>
        <w:t xml:space="preserve">. člen </w:t>
      </w:r>
      <w:r w:rsidR="00815B8A" w:rsidRPr="00234336">
        <w:rPr>
          <w:rFonts w:cs="Arial"/>
          <w:color w:val="000000"/>
          <w:sz w:val="20"/>
        </w:rPr>
        <w:br/>
      </w:r>
      <w:r w:rsidR="00815B8A" w:rsidRPr="00234336">
        <w:rPr>
          <w:rFonts w:cs="Arial"/>
          <w:b/>
          <w:bCs/>
          <w:color w:val="000000"/>
          <w:sz w:val="20"/>
        </w:rPr>
        <w:t>(nadzor ministrstva nad porabniki proračunskih sredstev)</w:t>
      </w:r>
    </w:p>
    <w:p w14:paraId="35729312" w14:textId="77777777" w:rsidR="00815B8A" w:rsidRPr="00234336" w:rsidRDefault="00815B8A" w:rsidP="00815B8A">
      <w:pPr>
        <w:autoSpaceDE w:val="0"/>
        <w:autoSpaceDN w:val="0"/>
        <w:adjustRightInd w:val="0"/>
        <w:spacing w:before="120"/>
        <w:jc w:val="both"/>
        <w:rPr>
          <w:rFonts w:cs="Arial"/>
          <w:color w:val="000000"/>
          <w:sz w:val="20"/>
        </w:rPr>
      </w:pPr>
      <w:r w:rsidRPr="00234336">
        <w:rPr>
          <w:rFonts w:cs="Arial"/>
          <w:sz w:val="20"/>
          <w:lang w:eastAsia="sl-SI"/>
        </w:rPr>
        <w:t xml:space="preserve">(1) </w:t>
      </w:r>
      <w:r w:rsidRPr="00234336">
        <w:rPr>
          <w:rFonts w:cs="Arial"/>
          <w:color w:val="000000"/>
          <w:sz w:val="20"/>
        </w:rPr>
        <w:t xml:space="preserve">Nadzor, ki ga opravlja ministrstvo, </w:t>
      </w:r>
      <w:r w:rsidRPr="00234336">
        <w:rPr>
          <w:rFonts w:cs="Arial"/>
          <w:sz w:val="20"/>
          <w:lang w:eastAsia="sl-SI"/>
        </w:rPr>
        <w:t>pristojno za znanost,</w:t>
      </w:r>
      <w:r w:rsidRPr="00234336">
        <w:rPr>
          <w:rFonts w:cs="Arial"/>
          <w:color w:val="000000"/>
          <w:sz w:val="20"/>
        </w:rPr>
        <w:t xml:space="preserve"> </w:t>
      </w:r>
      <w:r w:rsidR="006803D8" w:rsidRPr="00234336">
        <w:rPr>
          <w:rFonts w:cs="Arial"/>
          <w:color w:val="000000"/>
          <w:sz w:val="20"/>
        </w:rPr>
        <w:t>oziroma drugo pristojno ministrstvo</w:t>
      </w:r>
      <w:r w:rsidR="000B4D35" w:rsidRPr="00234336">
        <w:rPr>
          <w:rFonts w:cs="Arial"/>
          <w:color w:val="000000"/>
          <w:sz w:val="20"/>
        </w:rPr>
        <w:t>,</w:t>
      </w:r>
      <w:r w:rsidR="006803D8" w:rsidRPr="00234336">
        <w:rPr>
          <w:rFonts w:cs="Arial"/>
          <w:color w:val="000000"/>
          <w:sz w:val="20"/>
        </w:rPr>
        <w:t xml:space="preserve"> </w:t>
      </w:r>
      <w:r w:rsidRPr="00234336">
        <w:rPr>
          <w:rFonts w:cs="Arial"/>
          <w:color w:val="000000"/>
          <w:sz w:val="20"/>
        </w:rPr>
        <w:t>vključuje nadzor nad namensko porabo sredstev, ki jih dodeljuje ministrstvo,</w:t>
      </w:r>
      <w:r w:rsidRPr="00234336">
        <w:rPr>
          <w:rFonts w:cs="Arial"/>
          <w:sz w:val="20"/>
          <w:lang w:eastAsia="sl-SI"/>
        </w:rPr>
        <w:t xml:space="preserve"> pristojno za znanost,</w:t>
      </w:r>
      <w:r w:rsidRPr="00234336">
        <w:rPr>
          <w:rFonts w:cs="Arial"/>
          <w:color w:val="000000"/>
          <w:sz w:val="20"/>
        </w:rPr>
        <w:t xml:space="preserve"> </w:t>
      </w:r>
      <w:r w:rsidR="006803D8" w:rsidRPr="00234336">
        <w:rPr>
          <w:rFonts w:cs="Arial"/>
          <w:color w:val="000000"/>
          <w:sz w:val="20"/>
        </w:rPr>
        <w:t xml:space="preserve">oziroma drugo pristojno ministrstvo, </w:t>
      </w:r>
      <w:r w:rsidRPr="00234336">
        <w:rPr>
          <w:rFonts w:cs="Arial"/>
          <w:color w:val="000000"/>
          <w:sz w:val="20"/>
        </w:rPr>
        <w:t xml:space="preserve">po tem zakonu. Prejemniki sredstev, ki se financirajo na podlagi tega zakona s strani ministrstva, </w:t>
      </w:r>
      <w:r w:rsidRPr="00234336">
        <w:rPr>
          <w:rFonts w:cs="Arial"/>
          <w:sz w:val="20"/>
          <w:lang w:eastAsia="sl-SI"/>
        </w:rPr>
        <w:t>pristojnega za znanost,</w:t>
      </w:r>
      <w:r w:rsidRPr="00234336">
        <w:rPr>
          <w:rFonts w:cs="Arial"/>
          <w:color w:val="000000"/>
          <w:sz w:val="20"/>
        </w:rPr>
        <w:t xml:space="preserve"> </w:t>
      </w:r>
      <w:r w:rsidR="006803D8" w:rsidRPr="00234336">
        <w:rPr>
          <w:rFonts w:cs="Arial"/>
          <w:color w:val="000000"/>
          <w:sz w:val="20"/>
        </w:rPr>
        <w:t>oziroma drug</w:t>
      </w:r>
      <w:r w:rsidR="00C975B7" w:rsidRPr="00234336">
        <w:rPr>
          <w:rFonts w:cs="Arial"/>
          <w:color w:val="000000"/>
          <w:sz w:val="20"/>
        </w:rPr>
        <w:t>ega</w:t>
      </w:r>
      <w:r w:rsidR="006803D8" w:rsidRPr="00234336">
        <w:rPr>
          <w:rFonts w:cs="Arial"/>
          <w:color w:val="000000"/>
          <w:sz w:val="20"/>
        </w:rPr>
        <w:t xml:space="preserve"> pristojn</w:t>
      </w:r>
      <w:r w:rsidR="00C975B7" w:rsidRPr="00234336">
        <w:rPr>
          <w:rFonts w:cs="Arial"/>
          <w:color w:val="000000"/>
          <w:sz w:val="20"/>
        </w:rPr>
        <w:t>ega</w:t>
      </w:r>
      <w:r w:rsidR="006803D8" w:rsidRPr="00234336">
        <w:rPr>
          <w:rFonts w:cs="Arial"/>
          <w:color w:val="000000"/>
          <w:sz w:val="20"/>
        </w:rPr>
        <w:t xml:space="preserve"> ministrstv</w:t>
      </w:r>
      <w:r w:rsidR="00C975B7" w:rsidRPr="00234336">
        <w:rPr>
          <w:rFonts w:cs="Arial"/>
          <w:color w:val="000000"/>
          <w:sz w:val="20"/>
        </w:rPr>
        <w:t>a</w:t>
      </w:r>
      <w:r w:rsidR="006803D8" w:rsidRPr="00234336">
        <w:rPr>
          <w:rFonts w:cs="Arial"/>
          <w:color w:val="000000"/>
          <w:sz w:val="20"/>
        </w:rPr>
        <w:t xml:space="preserve">, </w:t>
      </w:r>
      <w:r w:rsidR="00E24F0B" w:rsidRPr="00234336">
        <w:rPr>
          <w:rFonts w:cs="Arial"/>
          <w:color w:val="000000"/>
          <w:sz w:val="20"/>
        </w:rPr>
        <w:t xml:space="preserve">morajo v skladu </w:t>
      </w:r>
      <w:r w:rsidRPr="00234336">
        <w:rPr>
          <w:rFonts w:cs="Arial"/>
          <w:color w:val="000000"/>
          <w:sz w:val="20"/>
        </w:rPr>
        <w:t xml:space="preserve">s podzakonskim predpisom iz </w:t>
      </w:r>
      <w:r w:rsidR="00BC1633" w:rsidRPr="00234336">
        <w:rPr>
          <w:rFonts w:cs="Arial"/>
          <w:color w:val="000000"/>
          <w:sz w:val="20"/>
        </w:rPr>
        <w:t>58</w:t>
      </w:r>
      <w:r w:rsidRPr="00234336">
        <w:rPr>
          <w:rFonts w:cs="Arial"/>
          <w:color w:val="000000"/>
          <w:sz w:val="20"/>
        </w:rPr>
        <w:t xml:space="preserve">. člena tega zakona ministrstvu pošiljati podatke o rezultatih </w:t>
      </w:r>
      <w:r w:rsidR="003866A8" w:rsidRPr="00234336">
        <w:rPr>
          <w:rFonts w:cs="Arial"/>
          <w:sz w:val="20"/>
        </w:rPr>
        <w:t>znanstveno</w:t>
      </w:r>
      <w:r w:rsidRPr="00234336">
        <w:rPr>
          <w:rFonts w:cs="Arial"/>
          <w:color w:val="000000"/>
          <w:sz w:val="20"/>
        </w:rPr>
        <w:t xml:space="preserve">raziskovalne dejavnosti </w:t>
      </w:r>
      <w:r w:rsidR="00E24F0B" w:rsidRPr="00234336">
        <w:rPr>
          <w:rFonts w:cs="Arial"/>
          <w:color w:val="000000"/>
          <w:sz w:val="20"/>
        </w:rPr>
        <w:t xml:space="preserve">in </w:t>
      </w:r>
      <w:r w:rsidRPr="00234336">
        <w:rPr>
          <w:rFonts w:cs="Arial"/>
          <w:color w:val="000000"/>
          <w:sz w:val="20"/>
        </w:rPr>
        <w:t xml:space="preserve">porabi proračunskih sredstev. </w:t>
      </w:r>
    </w:p>
    <w:p w14:paraId="0780E705" w14:textId="77777777" w:rsidR="00815B8A" w:rsidRPr="00234336" w:rsidRDefault="00815B8A" w:rsidP="00815B8A">
      <w:pPr>
        <w:spacing w:before="120"/>
        <w:jc w:val="both"/>
        <w:rPr>
          <w:rFonts w:cs="Arial"/>
          <w:b/>
          <w:bCs/>
          <w:sz w:val="20"/>
          <w:lang w:eastAsia="sl-SI"/>
        </w:rPr>
      </w:pPr>
      <w:r w:rsidRPr="00234336">
        <w:rPr>
          <w:rFonts w:cs="Arial"/>
          <w:sz w:val="20"/>
          <w:lang w:eastAsia="sl-SI"/>
        </w:rPr>
        <w:t xml:space="preserve">(2) </w:t>
      </w:r>
      <w:r w:rsidRPr="00234336">
        <w:rPr>
          <w:rFonts w:cs="Arial"/>
          <w:color w:val="000000"/>
          <w:sz w:val="20"/>
        </w:rPr>
        <w:t xml:space="preserve">V primerih statusnih preoblikovanj javnih raziskovalnih </w:t>
      </w:r>
      <w:r w:rsidR="00960CBE" w:rsidRPr="00234336">
        <w:rPr>
          <w:rFonts w:cs="Arial"/>
          <w:color w:val="000000"/>
          <w:sz w:val="20"/>
        </w:rPr>
        <w:t xml:space="preserve">zavodov </w:t>
      </w:r>
      <w:r w:rsidRPr="00234336">
        <w:rPr>
          <w:rFonts w:cs="Arial"/>
          <w:color w:val="000000"/>
          <w:sz w:val="20"/>
        </w:rPr>
        <w:t>lahko ministrstvo,</w:t>
      </w:r>
      <w:r w:rsidRPr="00234336">
        <w:rPr>
          <w:rFonts w:cs="Arial"/>
          <w:sz w:val="20"/>
          <w:lang w:eastAsia="sl-SI"/>
        </w:rPr>
        <w:t xml:space="preserve"> pristojno za znanost,</w:t>
      </w:r>
      <w:r w:rsidRPr="00234336">
        <w:rPr>
          <w:rFonts w:cs="Arial"/>
          <w:color w:val="000000"/>
          <w:sz w:val="20"/>
        </w:rPr>
        <w:t xml:space="preserve"> </w:t>
      </w:r>
      <w:r w:rsidR="006803D8" w:rsidRPr="00234336">
        <w:rPr>
          <w:rFonts w:cs="Arial"/>
          <w:color w:val="000000"/>
          <w:sz w:val="20"/>
        </w:rPr>
        <w:t xml:space="preserve">oziroma drugo pristojno ministrstvo, </w:t>
      </w:r>
      <w:r w:rsidRPr="00234336">
        <w:rPr>
          <w:rFonts w:cs="Arial"/>
          <w:color w:val="000000"/>
          <w:sz w:val="20"/>
        </w:rPr>
        <w:t>naroči izvedbo zunanje revizije.</w:t>
      </w:r>
    </w:p>
    <w:p w14:paraId="772B573F" w14:textId="77777777" w:rsidR="00815B8A" w:rsidRPr="00234336" w:rsidRDefault="00815B8A" w:rsidP="00815B8A">
      <w:pPr>
        <w:spacing w:before="120"/>
        <w:jc w:val="center"/>
        <w:rPr>
          <w:rFonts w:cs="Arial"/>
          <w:b/>
          <w:bCs/>
          <w:sz w:val="20"/>
          <w:lang w:eastAsia="sl-SI"/>
        </w:rPr>
      </w:pPr>
    </w:p>
    <w:p w14:paraId="54BF0113" w14:textId="77777777" w:rsidR="00D43FB4" w:rsidRPr="00234336" w:rsidRDefault="00D43FB4" w:rsidP="00D43FB4">
      <w:pPr>
        <w:spacing w:before="120"/>
        <w:jc w:val="center"/>
        <w:outlineLvl w:val="0"/>
        <w:rPr>
          <w:rFonts w:cs="Arial"/>
          <w:b/>
          <w:sz w:val="20"/>
        </w:rPr>
      </w:pPr>
      <w:r w:rsidRPr="00234336">
        <w:rPr>
          <w:rFonts w:cs="Arial"/>
          <w:b/>
          <w:sz w:val="20"/>
        </w:rPr>
        <w:t>VI</w:t>
      </w:r>
      <w:r w:rsidR="00C659F2" w:rsidRPr="00234336">
        <w:rPr>
          <w:rFonts w:cs="Arial"/>
          <w:b/>
          <w:sz w:val="20"/>
        </w:rPr>
        <w:t>I</w:t>
      </w:r>
      <w:r w:rsidRPr="00234336">
        <w:rPr>
          <w:rFonts w:cs="Arial"/>
          <w:b/>
          <w:sz w:val="20"/>
        </w:rPr>
        <w:t>. PREHODNE IN KONČNE DOLOČBE</w:t>
      </w:r>
    </w:p>
    <w:p w14:paraId="3E99130A" w14:textId="77777777" w:rsidR="002B50C2" w:rsidRPr="00234336" w:rsidRDefault="002B50C2" w:rsidP="00D43FB4">
      <w:pPr>
        <w:spacing w:before="120"/>
        <w:jc w:val="center"/>
        <w:outlineLvl w:val="0"/>
        <w:rPr>
          <w:rFonts w:cs="Arial"/>
          <w:b/>
          <w:bCs/>
          <w:sz w:val="20"/>
          <w:lang w:eastAsia="sl-SI"/>
        </w:rPr>
      </w:pPr>
    </w:p>
    <w:p w14:paraId="117C3802" w14:textId="77777777" w:rsidR="002B50C2" w:rsidRPr="00234336" w:rsidRDefault="00F31FD0" w:rsidP="00D43FB4">
      <w:pPr>
        <w:spacing w:before="120"/>
        <w:jc w:val="center"/>
        <w:outlineLvl w:val="0"/>
        <w:rPr>
          <w:rFonts w:cs="Arial"/>
          <w:b/>
          <w:bCs/>
          <w:sz w:val="20"/>
          <w:lang w:eastAsia="sl-SI"/>
        </w:rPr>
      </w:pPr>
      <w:r w:rsidRPr="00234336">
        <w:rPr>
          <w:rFonts w:cs="Arial"/>
          <w:b/>
          <w:bCs/>
          <w:sz w:val="20"/>
          <w:lang w:eastAsia="sl-SI"/>
        </w:rPr>
        <w:t>9</w:t>
      </w:r>
      <w:r w:rsidR="00A34DF2" w:rsidRPr="00234336">
        <w:rPr>
          <w:rFonts w:cs="Arial"/>
          <w:b/>
          <w:bCs/>
          <w:sz w:val="20"/>
          <w:lang w:eastAsia="sl-SI"/>
        </w:rPr>
        <w:t>8</w:t>
      </w:r>
      <w:r w:rsidR="002B50C2" w:rsidRPr="00234336">
        <w:rPr>
          <w:rFonts w:cs="Arial"/>
          <w:b/>
          <w:bCs/>
          <w:sz w:val="20"/>
          <w:lang w:eastAsia="sl-SI"/>
        </w:rPr>
        <w:t>. člen</w:t>
      </w:r>
    </w:p>
    <w:p w14:paraId="657D623E" w14:textId="77777777" w:rsidR="002B50C2" w:rsidRPr="00234336" w:rsidRDefault="002B50C2" w:rsidP="00D43FB4">
      <w:pPr>
        <w:spacing w:before="120"/>
        <w:jc w:val="center"/>
        <w:outlineLvl w:val="0"/>
        <w:rPr>
          <w:rFonts w:cs="Arial"/>
          <w:b/>
          <w:bCs/>
          <w:sz w:val="20"/>
          <w:lang w:eastAsia="sl-SI"/>
        </w:rPr>
      </w:pPr>
      <w:r w:rsidRPr="00234336">
        <w:rPr>
          <w:rFonts w:cs="Arial"/>
          <w:b/>
          <w:bCs/>
          <w:sz w:val="20"/>
          <w:lang w:eastAsia="sl-SI"/>
        </w:rPr>
        <w:t>(</w:t>
      </w:r>
      <w:r w:rsidR="00C975B7" w:rsidRPr="00234336">
        <w:rPr>
          <w:rFonts w:cs="Arial"/>
          <w:b/>
          <w:bCs/>
          <w:sz w:val="20"/>
          <w:lang w:eastAsia="sl-SI"/>
        </w:rPr>
        <w:t>f</w:t>
      </w:r>
      <w:r w:rsidRPr="00234336">
        <w:rPr>
          <w:rFonts w:cs="Arial"/>
          <w:b/>
          <w:bCs/>
          <w:sz w:val="20"/>
          <w:lang w:eastAsia="sl-SI"/>
        </w:rPr>
        <w:t>inanciranje)</w:t>
      </w:r>
    </w:p>
    <w:p w14:paraId="162EC33C" w14:textId="279ED2D2" w:rsidR="00DD4486" w:rsidRPr="00234336" w:rsidRDefault="008D236E" w:rsidP="002B50C2">
      <w:pPr>
        <w:spacing w:before="120"/>
        <w:jc w:val="both"/>
        <w:outlineLvl w:val="0"/>
        <w:rPr>
          <w:rFonts w:cs="Arial"/>
          <w:bCs/>
          <w:sz w:val="20"/>
          <w:lang w:eastAsia="sl-SI"/>
        </w:rPr>
      </w:pPr>
      <w:r w:rsidRPr="00234336">
        <w:rPr>
          <w:rFonts w:cs="Arial"/>
          <w:bCs/>
          <w:sz w:val="20"/>
          <w:lang w:eastAsia="sl-SI"/>
        </w:rPr>
        <w:t xml:space="preserve">(1) </w:t>
      </w:r>
      <w:r w:rsidR="002B50C2" w:rsidRPr="00234336">
        <w:rPr>
          <w:rFonts w:cs="Arial"/>
          <w:bCs/>
          <w:sz w:val="20"/>
          <w:lang w:eastAsia="sl-SI"/>
        </w:rPr>
        <w:t>Ne glede na 1</w:t>
      </w:r>
      <w:r w:rsidR="00F55E1D" w:rsidRPr="00234336">
        <w:rPr>
          <w:rFonts w:cs="Arial"/>
          <w:bCs/>
          <w:sz w:val="20"/>
          <w:lang w:eastAsia="sl-SI"/>
        </w:rPr>
        <w:t>3</w:t>
      </w:r>
      <w:r w:rsidR="00611F58" w:rsidRPr="00234336">
        <w:rPr>
          <w:rFonts w:cs="Arial"/>
          <w:bCs/>
          <w:sz w:val="20"/>
          <w:lang w:eastAsia="sl-SI"/>
        </w:rPr>
        <w:t>.</w:t>
      </w:r>
      <w:r w:rsidR="002B50C2" w:rsidRPr="00234336">
        <w:rPr>
          <w:rFonts w:cs="Arial"/>
          <w:bCs/>
          <w:sz w:val="20"/>
          <w:lang w:eastAsia="sl-SI"/>
        </w:rPr>
        <w:t xml:space="preserve"> člen </w:t>
      </w:r>
      <w:r w:rsidR="00C975B7" w:rsidRPr="00234336">
        <w:rPr>
          <w:rFonts w:cs="Arial"/>
          <w:bCs/>
          <w:sz w:val="20"/>
          <w:lang w:eastAsia="sl-SI"/>
        </w:rPr>
        <w:t xml:space="preserve">tega </w:t>
      </w:r>
      <w:r w:rsidR="002B50C2" w:rsidRPr="00234336">
        <w:rPr>
          <w:rFonts w:cs="Arial"/>
          <w:bCs/>
          <w:sz w:val="20"/>
          <w:lang w:eastAsia="sl-SI"/>
        </w:rPr>
        <w:t xml:space="preserve">zakona se </w:t>
      </w:r>
      <w:r w:rsidR="00C3006A" w:rsidRPr="00234336">
        <w:rPr>
          <w:rFonts w:cs="Arial"/>
          <w:bCs/>
          <w:sz w:val="20"/>
          <w:lang w:eastAsia="sl-SI"/>
        </w:rPr>
        <w:t>državn</w:t>
      </w:r>
      <w:r w:rsidR="00892C20" w:rsidRPr="00234336">
        <w:rPr>
          <w:rFonts w:cs="Arial"/>
          <w:bCs/>
          <w:sz w:val="20"/>
          <w:lang w:eastAsia="sl-SI"/>
        </w:rPr>
        <w:t xml:space="preserve">o financiranje </w:t>
      </w:r>
      <w:r w:rsidR="00C3006A" w:rsidRPr="00234336">
        <w:rPr>
          <w:rFonts w:cs="Arial"/>
          <w:bCs/>
          <w:sz w:val="20"/>
          <w:lang w:eastAsia="sl-SI"/>
        </w:rPr>
        <w:t>znanstvenoraziskovaln</w:t>
      </w:r>
      <w:r w:rsidR="00892C20" w:rsidRPr="00234336">
        <w:rPr>
          <w:rFonts w:cs="Arial"/>
          <w:bCs/>
          <w:sz w:val="20"/>
          <w:lang w:eastAsia="sl-SI"/>
        </w:rPr>
        <w:t>e</w:t>
      </w:r>
      <w:r w:rsidR="007A5181" w:rsidRPr="00234336">
        <w:rPr>
          <w:rFonts w:cs="Arial"/>
          <w:bCs/>
          <w:sz w:val="20"/>
          <w:lang w:eastAsia="sl-SI"/>
        </w:rPr>
        <w:t xml:space="preserve"> </w:t>
      </w:r>
      <w:r w:rsidR="002B50C2" w:rsidRPr="00234336">
        <w:rPr>
          <w:rFonts w:cs="Arial"/>
          <w:bCs/>
          <w:sz w:val="20"/>
          <w:lang w:eastAsia="sl-SI"/>
        </w:rPr>
        <w:t>dejavnost</w:t>
      </w:r>
      <w:r w:rsidR="00892C20" w:rsidRPr="00234336">
        <w:rPr>
          <w:rFonts w:cs="Arial"/>
          <w:bCs/>
          <w:sz w:val="20"/>
          <w:lang w:eastAsia="sl-SI"/>
        </w:rPr>
        <w:t>i</w:t>
      </w:r>
      <w:r w:rsidR="002B50C2" w:rsidRPr="00234336">
        <w:rPr>
          <w:rFonts w:cs="Arial"/>
          <w:bCs/>
          <w:sz w:val="20"/>
          <w:lang w:eastAsia="sl-SI"/>
        </w:rPr>
        <w:t xml:space="preserve"> povečuje</w:t>
      </w:r>
      <w:r w:rsidR="002C22CC" w:rsidRPr="00234336">
        <w:rPr>
          <w:rFonts w:cs="Arial"/>
          <w:bCs/>
          <w:sz w:val="20"/>
          <w:lang w:eastAsia="sl-SI"/>
        </w:rPr>
        <w:t xml:space="preserve"> za 0,1 % BDP letno</w:t>
      </w:r>
      <w:r w:rsidR="00210F17" w:rsidRPr="00234336">
        <w:rPr>
          <w:rFonts w:cs="Arial"/>
          <w:bCs/>
          <w:sz w:val="20"/>
          <w:lang w:eastAsia="sl-SI"/>
        </w:rPr>
        <w:t xml:space="preserve"> do leta 20</w:t>
      </w:r>
      <w:r w:rsidR="003A568F" w:rsidRPr="00234336">
        <w:rPr>
          <w:rFonts w:cs="Arial"/>
          <w:bCs/>
          <w:sz w:val="20"/>
          <w:lang w:eastAsia="sl-SI"/>
        </w:rPr>
        <w:t>2</w:t>
      </w:r>
      <w:r w:rsidR="00210F17" w:rsidRPr="00234336">
        <w:rPr>
          <w:rFonts w:cs="Arial"/>
          <w:bCs/>
          <w:sz w:val="20"/>
          <w:lang w:eastAsia="sl-SI"/>
        </w:rPr>
        <w:t>7 oziroma</w:t>
      </w:r>
      <w:r w:rsidR="002B50C2" w:rsidRPr="00234336">
        <w:rPr>
          <w:rFonts w:cs="Arial"/>
          <w:bCs/>
          <w:sz w:val="20"/>
          <w:lang w:eastAsia="sl-SI"/>
        </w:rPr>
        <w:t xml:space="preserve"> dokler se ne doseže raven 1</w:t>
      </w:r>
      <w:r w:rsidR="00C3006A" w:rsidRPr="00234336">
        <w:rPr>
          <w:rFonts w:cs="Arial"/>
          <w:bCs/>
          <w:sz w:val="20"/>
          <w:lang w:eastAsia="sl-SI"/>
        </w:rPr>
        <w:t xml:space="preserve"> </w:t>
      </w:r>
      <w:r w:rsidR="002B50C2" w:rsidRPr="00234336">
        <w:rPr>
          <w:rFonts w:cs="Arial"/>
          <w:bCs/>
          <w:sz w:val="20"/>
          <w:lang w:eastAsia="sl-SI"/>
        </w:rPr>
        <w:t>% BDP</w:t>
      </w:r>
      <w:r w:rsidR="00210F17" w:rsidRPr="00234336">
        <w:rPr>
          <w:rFonts w:cs="Arial"/>
          <w:bCs/>
          <w:sz w:val="20"/>
          <w:lang w:eastAsia="sl-SI"/>
        </w:rPr>
        <w:t>.</w:t>
      </w:r>
      <w:r w:rsidR="002B50C2" w:rsidRPr="00234336">
        <w:rPr>
          <w:rFonts w:cs="Arial"/>
          <w:bCs/>
          <w:sz w:val="20"/>
          <w:lang w:eastAsia="sl-SI"/>
        </w:rPr>
        <w:t xml:space="preserve"> </w:t>
      </w:r>
    </w:p>
    <w:p w14:paraId="1B049F0E" w14:textId="77777777" w:rsidR="008D236E" w:rsidRPr="00234336" w:rsidRDefault="008D236E" w:rsidP="002B50C2">
      <w:pPr>
        <w:spacing w:before="120"/>
        <w:jc w:val="both"/>
        <w:outlineLvl w:val="0"/>
        <w:rPr>
          <w:rFonts w:cs="Arial"/>
          <w:bCs/>
          <w:sz w:val="20"/>
          <w:lang w:eastAsia="sl-SI"/>
        </w:rPr>
      </w:pPr>
      <w:r w:rsidRPr="00234336">
        <w:rPr>
          <w:rFonts w:cs="Arial"/>
          <w:bCs/>
          <w:sz w:val="20"/>
          <w:lang w:eastAsia="sl-SI"/>
        </w:rPr>
        <w:t xml:space="preserve">(2) </w:t>
      </w:r>
      <w:r w:rsidR="005441D8" w:rsidRPr="00234336">
        <w:rPr>
          <w:rFonts w:cs="Arial"/>
          <w:bCs/>
          <w:sz w:val="20"/>
          <w:lang w:eastAsia="sl-SI"/>
        </w:rPr>
        <w:t xml:space="preserve">Določbe tretjega </w:t>
      </w:r>
      <w:r w:rsidR="00892C20" w:rsidRPr="00234336">
        <w:rPr>
          <w:rFonts w:cs="Arial"/>
          <w:bCs/>
          <w:sz w:val="20"/>
          <w:lang w:eastAsia="sl-SI"/>
        </w:rPr>
        <w:t>do dvanajst</w:t>
      </w:r>
      <w:r w:rsidR="005441D8" w:rsidRPr="00234336">
        <w:rPr>
          <w:rFonts w:cs="Arial"/>
          <w:bCs/>
          <w:sz w:val="20"/>
          <w:lang w:eastAsia="sl-SI"/>
        </w:rPr>
        <w:t>ega</w:t>
      </w:r>
      <w:r w:rsidR="00892C20" w:rsidRPr="00234336">
        <w:rPr>
          <w:rFonts w:cs="Arial"/>
          <w:bCs/>
          <w:sz w:val="20"/>
          <w:lang w:eastAsia="sl-SI"/>
        </w:rPr>
        <w:t xml:space="preserve"> odstav</w:t>
      </w:r>
      <w:r w:rsidR="005441D8" w:rsidRPr="00234336">
        <w:rPr>
          <w:rFonts w:cs="Arial"/>
          <w:bCs/>
          <w:sz w:val="20"/>
          <w:lang w:eastAsia="sl-SI"/>
        </w:rPr>
        <w:t>ka</w:t>
      </w:r>
      <w:r w:rsidR="00892C20" w:rsidRPr="00234336">
        <w:rPr>
          <w:rFonts w:cs="Arial"/>
          <w:bCs/>
          <w:sz w:val="20"/>
          <w:lang w:eastAsia="sl-SI"/>
        </w:rPr>
        <w:t xml:space="preserve"> </w:t>
      </w:r>
      <w:r w:rsidR="00BC1633" w:rsidRPr="00234336">
        <w:rPr>
          <w:rFonts w:cs="Arial"/>
          <w:bCs/>
          <w:sz w:val="20"/>
          <w:lang w:eastAsia="sl-SI"/>
        </w:rPr>
        <w:t>26</w:t>
      </w:r>
      <w:r w:rsidR="00892C20" w:rsidRPr="00234336">
        <w:rPr>
          <w:rFonts w:cs="Arial"/>
          <w:bCs/>
          <w:sz w:val="20"/>
          <w:lang w:eastAsia="sl-SI"/>
        </w:rPr>
        <w:t xml:space="preserve">. člena tega zakona </w:t>
      </w:r>
      <w:r w:rsidRPr="00234336">
        <w:rPr>
          <w:rFonts w:cs="Arial"/>
          <w:bCs/>
          <w:sz w:val="20"/>
          <w:lang w:eastAsia="sl-SI"/>
        </w:rPr>
        <w:t>se začnejo izvajati v četrtem letu prvega pogodbenega obdobja.</w:t>
      </w:r>
    </w:p>
    <w:p w14:paraId="1B568FCA" w14:textId="77777777" w:rsidR="00D43FB4" w:rsidRPr="00234336" w:rsidRDefault="00F31FD0" w:rsidP="00D43FB4">
      <w:pPr>
        <w:spacing w:before="120"/>
        <w:jc w:val="center"/>
        <w:outlineLvl w:val="0"/>
        <w:rPr>
          <w:rFonts w:cs="Arial"/>
          <w:b/>
          <w:sz w:val="20"/>
        </w:rPr>
      </w:pPr>
      <w:r w:rsidRPr="00234336">
        <w:rPr>
          <w:rFonts w:cs="Arial"/>
          <w:b/>
          <w:bCs/>
          <w:sz w:val="20"/>
          <w:lang w:eastAsia="sl-SI"/>
        </w:rPr>
        <w:t>9</w:t>
      </w:r>
      <w:r w:rsidR="00A34DF2" w:rsidRPr="00234336">
        <w:rPr>
          <w:rFonts w:cs="Arial"/>
          <w:b/>
          <w:bCs/>
          <w:sz w:val="20"/>
          <w:lang w:eastAsia="sl-SI"/>
        </w:rPr>
        <w:t>9</w:t>
      </w:r>
      <w:r w:rsidR="00D43FB4" w:rsidRPr="00234336">
        <w:rPr>
          <w:rFonts w:cs="Arial"/>
          <w:b/>
          <w:sz w:val="20"/>
        </w:rPr>
        <w:t>. člen</w:t>
      </w:r>
      <w:r w:rsidR="00D43FB4" w:rsidRPr="00234336">
        <w:rPr>
          <w:rFonts w:cs="Arial"/>
          <w:b/>
          <w:sz w:val="20"/>
        </w:rPr>
        <w:br/>
        <w:t>(potek mandatov)</w:t>
      </w:r>
    </w:p>
    <w:p w14:paraId="62D6F898" w14:textId="77777777" w:rsidR="00D43FB4" w:rsidRPr="00234336" w:rsidRDefault="00D43FB4" w:rsidP="00D43FB4">
      <w:pPr>
        <w:spacing w:before="120"/>
        <w:jc w:val="both"/>
        <w:outlineLvl w:val="0"/>
        <w:rPr>
          <w:rFonts w:cs="Arial"/>
          <w:sz w:val="20"/>
        </w:rPr>
      </w:pPr>
      <w:r w:rsidRPr="00234336">
        <w:rPr>
          <w:rFonts w:cs="Arial"/>
          <w:sz w:val="20"/>
        </w:rPr>
        <w:t>Mandat Sveta za znanost in tehnologijo Republike Slovenije preneha z začetkom delovanja</w:t>
      </w:r>
      <w:r w:rsidR="00BE6C3A" w:rsidRPr="00234336">
        <w:rPr>
          <w:rFonts w:cs="Arial"/>
          <w:sz w:val="20"/>
        </w:rPr>
        <w:t xml:space="preserve"> </w:t>
      </w:r>
      <w:r w:rsidR="00D55BAB" w:rsidRPr="00234336">
        <w:rPr>
          <w:rFonts w:cs="Arial"/>
          <w:sz w:val="20"/>
        </w:rPr>
        <w:t xml:space="preserve">Razvojnega sveta </w:t>
      </w:r>
      <w:r w:rsidRPr="00234336">
        <w:rPr>
          <w:rFonts w:cs="Arial"/>
          <w:sz w:val="20"/>
        </w:rPr>
        <w:t xml:space="preserve">Republike Slovenije iz </w:t>
      </w:r>
      <w:r w:rsidR="009F0963" w:rsidRPr="00234336">
        <w:rPr>
          <w:rFonts w:cs="Arial"/>
          <w:sz w:val="20"/>
        </w:rPr>
        <w:t>8</w:t>
      </w:r>
      <w:r w:rsidRPr="00234336">
        <w:rPr>
          <w:rFonts w:cs="Arial"/>
          <w:sz w:val="20"/>
        </w:rPr>
        <w:t xml:space="preserve">. člena tega zakona. </w:t>
      </w:r>
      <w:r w:rsidR="00D55BAB" w:rsidRPr="00234336">
        <w:rPr>
          <w:rFonts w:cs="Arial"/>
          <w:sz w:val="20"/>
        </w:rPr>
        <w:t xml:space="preserve">Razvojni svet </w:t>
      </w:r>
      <w:r w:rsidRPr="00234336">
        <w:rPr>
          <w:rFonts w:cs="Arial"/>
          <w:sz w:val="20"/>
        </w:rPr>
        <w:t>Republike Slovenije se imenuje najpozneje v štirih mesecih od uveljavitve tega zakona, delovati pa začne z dnem začetka uporabe tega zakona.</w:t>
      </w:r>
    </w:p>
    <w:p w14:paraId="6C0BD29B" w14:textId="77777777" w:rsidR="00D43FB4" w:rsidRPr="00234336" w:rsidRDefault="00D43FB4" w:rsidP="00D43FB4">
      <w:pPr>
        <w:spacing w:before="120"/>
        <w:jc w:val="both"/>
        <w:outlineLvl w:val="0"/>
        <w:rPr>
          <w:rFonts w:cs="Arial"/>
          <w:sz w:val="20"/>
        </w:rPr>
      </w:pPr>
    </w:p>
    <w:p w14:paraId="1C9B7A06" w14:textId="77777777" w:rsidR="00D43FB4" w:rsidRPr="00234336" w:rsidRDefault="00A34DF2" w:rsidP="00D43FB4">
      <w:pPr>
        <w:spacing w:before="120"/>
        <w:jc w:val="center"/>
        <w:outlineLvl w:val="0"/>
        <w:rPr>
          <w:rFonts w:cs="Arial"/>
          <w:sz w:val="20"/>
        </w:rPr>
      </w:pPr>
      <w:r w:rsidRPr="00234336">
        <w:rPr>
          <w:rFonts w:cs="Arial"/>
          <w:b/>
          <w:bCs/>
          <w:sz w:val="20"/>
        </w:rPr>
        <w:t>100</w:t>
      </w:r>
      <w:r w:rsidR="00D43FB4" w:rsidRPr="00234336">
        <w:rPr>
          <w:rFonts w:cs="Arial"/>
          <w:b/>
          <w:sz w:val="20"/>
        </w:rPr>
        <w:t>. člen</w:t>
      </w:r>
      <w:r w:rsidR="00D43FB4" w:rsidRPr="00234336">
        <w:rPr>
          <w:rFonts w:cs="Arial"/>
          <w:sz w:val="20"/>
        </w:rPr>
        <w:br/>
      </w:r>
      <w:r w:rsidR="00D43FB4" w:rsidRPr="00234336">
        <w:rPr>
          <w:rFonts w:cs="Arial"/>
          <w:b/>
          <w:sz w:val="20"/>
        </w:rPr>
        <w:t xml:space="preserve">(potek mandatov v </w:t>
      </w:r>
      <w:r w:rsidR="00071B9B" w:rsidRPr="00234336">
        <w:rPr>
          <w:rFonts w:cs="Arial"/>
          <w:b/>
          <w:sz w:val="20"/>
        </w:rPr>
        <w:t>ARRS</w:t>
      </w:r>
      <w:r w:rsidR="00D43FB4" w:rsidRPr="00234336">
        <w:rPr>
          <w:rFonts w:cs="Arial"/>
          <w:b/>
          <w:sz w:val="20"/>
        </w:rPr>
        <w:t>)</w:t>
      </w:r>
    </w:p>
    <w:p w14:paraId="13A4F972" w14:textId="77777777" w:rsidR="00D43FB4" w:rsidRPr="00234336" w:rsidRDefault="00D43FB4" w:rsidP="00D43FB4">
      <w:pPr>
        <w:spacing w:before="120"/>
        <w:jc w:val="both"/>
        <w:rPr>
          <w:rFonts w:cs="Arial"/>
          <w:sz w:val="20"/>
        </w:rPr>
      </w:pPr>
      <w:r w:rsidRPr="00234336">
        <w:rPr>
          <w:rFonts w:cs="Arial"/>
          <w:sz w:val="20"/>
        </w:rPr>
        <w:t xml:space="preserve">Mandat direktorja </w:t>
      </w:r>
      <w:r w:rsidR="00071B9B" w:rsidRPr="00234336">
        <w:rPr>
          <w:rFonts w:cs="Arial"/>
          <w:sz w:val="20"/>
        </w:rPr>
        <w:t>ARRS</w:t>
      </w:r>
      <w:r w:rsidRPr="00234336">
        <w:rPr>
          <w:rFonts w:cs="Arial"/>
          <w:sz w:val="20"/>
        </w:rPr>
        <w:t xml:space="preserve"> in mandati upravnega odbora, znanstvenega sveta ter drugih strokovnih teles </w:t>
      </w:r>
      <w:r w:rsidR="00071B9B" w:rsidRPr="00234336">
        <w:rPr>
          <w:rFonts w:cs="Arial"/>
          <w:sz w:val="20"/>
        </w:rPr>
        <w:t>ARRS</w:t>
      </w:r>
      <w:r w:rsidRPr="00234336">
        <w:rPr>
          <w:rFonts w:cs="Arial"/>
          <w:sz w:val="20"/>
        </w:rPr>
        <w:t xml:space="preserve"> se nadaljujejo do njihovega izteka.</w:t>
      </w:r>
    </w:p>
    <w:p w14:paraId="3B0245E8" w14:textId="77777777" w:rsidR="00D43FB4" w:rsidRPr="00234336" w:rsidRDefault="00D43FB4" w:rsidP="00D43FB4">
      <w:pPr>
        <w:spacing w:before="120"/>
        <w:jc w:val="both"/>
        <w:rPr>
          <w:rFonts w:cs="Arial"/>
          <w:sz w:val="20"/>
        </w:rPr>
      </w:pPr>
    </w:p>
    <w:p w14:paraId="6140B7A9" w14:textId="77777777" w:rsidR="00D43FB4" w:rsidRPr="00234336" w:rsidRDefault="006A57F5" w:rsidP="00D43FB4">
      <w:pPr>
        <w:spacing w:before="120"/>
        <w:jc w:val="center"/>
        <w:outlineLvl w:val="0"/>
        <w:rPr>
          <w:rFonts w:cs="Arial"/>
          <w:sz w:val="20"/>
        </w:rPr>
      </w:pPr>
      <w:r w:rsidRPr="00234336">
        <w:rPr>
          <w:rFonts w:cs="Arial"/>
          <w:b/>
          <w:bCs/>
          <w:sz w:val="20"/>
          <w:lang w:eastAsia="sl-SI"/>
        </w:rPr>
        <w:t>10</w:t>
      </w:r>
      <w:r w:rsidR="00A34DF2" w:rsidRPr="00234336">
        <w:rPr>
          <w:rFonts w:cs="Arial"/>
          <w:b/>
          <w:bCs/>
          <w:sz w:val="20"/>
          <w:lang w:eastAsia="sl-SI"/>
        </w:rPr>
        <w:t>1</w:t>
      </w:r>
      <w:r w:rsidR="00D43FB4" w:rsidRPr="00234336">
        <w:rPr>
          <w:rFonts w:cs="Arial"/>
          <w:b/>
          <w:sz w:val="20"/>
        </w:rPr>
        <w:t>. člen</w:t>
      </w:r>
      <w:r w:rsidR="00D43FB4" w:rsidRPr="00234336">
        <w:rPr>
          <w:rFonts w:cs="Arial"/>
          <w:b/>
          <w:sz w:val="20"/>
        </w:rPr>
        <w:br/>
        <w:t xml:space="preserve">(potek mandata upravnega odbora javnih </w:t>
      </w:r>
      <w:r w:rsidR="00F06433" w:rsidRPr="00234336">
        <w:rPr>
          <w:rFonts w:cs="Arial"/>
          <w:b/>
          <w:sz w:val="20"/>
        </w:rPr>
        <w:t xml:space="preserve">raziskovalnih in infrastrukturnih </w:t>
      </w:r>
      <w:r w:rsidR="00D43FB4" w:rsidRPr="00234336">
        <w:rPr>
          <w:rFonts w:cs="Arial"/>
          <w:b/>
          <w:sz w:val="20"/>
        </w:rPr>
        <w:t xml:space="preserve">zavodov </w:t>
      </w:r>
      <w:r w:rsidR="00C877A5" w:rsidRPr="00234336">
        <w:rPr>
          <w:rFonts w:cs="Arial"/>
          <w:b/>
          <w:sz w:val="20"/>
        </w:rPr>
        <w:t xml:space="preserve">ter sveta javnega zavoda ARNES </w:t>
      </w:r>
      <w:r w:rsidR="00D43FB4" w:rsidRPr="00234336">
        <w:rPr>
          <w:rFonts w:cs="Arial"/>
          <w:b/>
          <w:sz w:val="20"/>
        </w:rPr>
        <w:t>in uskladitev aktov)</w:t>
      </w:r>
    </w:p>
    <w:p w14:paraId="0AD2BB32" w14:textId="77777777" w:rsidR="00D43FB4" w:rsidRPr="00234336" w:rsidRDefault="00D43FB4" w:rsidP="00D43FB4">
      <w:pPr>
        <w:spacing w:before="120"/>
        <w:jc w:val="both"/>
        <w:rPr>
          <w:rFonts w:cs="Arial"/>
          <w:sz w:val="20"/>
        </w:rPr>
      </w:pPr>
      <w:r w:rsidRPr="00234336">
        <w:rPr>
          <w:rFonts w:cs="Arial"/>
          <w:sz w:val="20"/>
        </w:rPr>
        <w:t xml:space="preserve">(1) Mandati upravnih odborov javnih </w:t>
      </w:r>
      <w:r w:rsidR="00F06433" w:rsidRPr="00234336">
        <w:rPr>
          <w:rFonts w:cs="Arial"/>
          <w:sz w:val="20"/>
        </w:rPr>
        <w:t xml:space="preserve">raziskovalnih in infrastrukturnih </w:t>
      </w:r>
      <w:r w:rsidRPr="00234336">
        <w:rPr>
          <w:rFonts w:cs="Arial"/>
          <w:sz w:val="20"/>
        </w:rPr>
        <w:t xml:space="preserve">zavodov </w:t>
      </w:r>
      <w:r w:rsidR="00C877A5" w:rsidRPr="00234336">
        <w:rPr>
          <w:rFonts w:cs="Arial"/>
          <w:sz w:val="20"/>
        </w:rPr>
        <w:t xml:space="preserve">ter mandat sveta javnega zavoda ARNES </w:t>
      </w:r>
      <w:r w:rsidRPr="00234336">
        <w:rPr>
          <w:rFonts w:cs="Arial"/>
          <w:sz w:val="20"/>
        </w:rPr>
        <w:t xml:space="preserve">se nadaljujejo do njihovih iztekov. </w:t>
      </w:r>
    </w:p>
    <w:p w14:paraId="516416C0" w14:textId="77777777" w:rsidR="00D43FB4" w:rsidRPr="00234336" w:rsidRDefault="00D43FB4" w:rsidP="00D43FB4">
      <w:pPr>
        <w:spacing w:before="120"/>
        <w:jc w:val="both"/>
        <w:rPr>
          <w:rFonts w:cs="Arial"/>
          <w:sz w:val="20"/>
        </w:rPr>
      </w:pPr>
      <w:r w:rsidRPr="00234336">
        <w:rPr>
          <w:rFonts w:cs="Arial"/>
          <w:sz w:val="20"/>
        </w:rPr>
        <w:t xml:space="preserve">(2) Akti o ustanovitvi javnih </w:t>
      </w:r>
      <w:r w:rsidR="00F06433" w:rsidRPr="00234336">
        <w:rPr>
          <w:rFonts w:cs="Arial"/>
          <w:sz w:val="20"/>
        </w:rPr>
        <w:t xml:space="preserve">raziskovalnih in infrastrukturnih </w:t>
      </w:r>
      <w:r w:rsidRPr="00234336">
        <w:rPr>
          <w:rFonts w:cs="Arial"/>
          <w:sz w:val="20"/>
        </w:rPr>
        <w:t xml:space="preserve">zavodov </w:t>
      </w:r>
      <w:r w:rsidR="005837BF" w:rsidRPr="00234336">
        <w:rPr>
          <w:rFonts w:cs="Arial"/>
          <w:sz w:val="20"/>
        </w:rPr>
        <w:t xml:space="preserve">ter javnega zavoda ARNES </w:t>
      </w:r>
      <w:r w:rsidRPr="00234336">
        <w:rPr>
          <w:rFonts w:cs="Arial"/>
          <w:sz w:val="20"/>
        </w:rPr>
        <w:t xml:space="preserve">se uskladijo s tem zakonom najpozneje v </w:t>
      </w:r>
      <w:r w:rsidR="005837BF" w:rsidRPr="00234336">
        <w:rPr>
          <w:rFonts w:cs="Arial"/>
          <w:sz w:val="20"/>
        </w:rPr>
        <w:t>šestih</w:t>
      </w:r>
      <w:r w:rsidRPr="00234336">
        <w:rPr>
          <w:rFonts w:cs="Arial"/>
          <w:sz w:val="20"/>
        </w:rPr>
        <w:t xml:space="preserve"> mesecih </w:t>
      </w:r>
      <w:r w:rsidR="00102DA8" w:rsidRPr="00234336">
        <w:rPr>
          <w:rFonts w:cs="Arial"/>
          <w:sz w:val="20"/>
        </w:rPr>
        <w:t>po začetku</w:t>
      </w:r>
      <w:r w:rsidRPr="00234336">
        <w:rPr>
          <w:rFonts w:cs="Arial"/>
          <w:sz w:val="20"/>
        </w:rPr>
        <w:t xml:space="preserve"> uporabe tega zakona. </w:t>
      </w:r>
    </w:p>
    <w:p w14:paraId="07C99653" w14:textId="77777777" w:rsidR="00D43FB4" w:rsidRPr="00234336" w:rsidRDefault="00D43FB4" w:rsidP="00D43FB4">
      <w:pPr>
        <w:spacing w:before="120"/>
        <w:jc w:val="both"/>
        <w:rPr>
          <w:rFonts w:cs="Arial"/>
          <w:sz w:val="20"/>
        </w:rPr>
      </w:pPr>
      <w:r w:rsidRPr="00234336">
        <w:rPr>
          <w:rFonts w:cs="Arial"/>
          <w:sz w:val="20"/>
        </w:rPr>
        <w:t xml:space="preserve">(3) Javni </w:t>
      </w:r>
      <w:r w:rsidR="00F06433" w:rsidRPr="00234336">
        <w:rPr>
          <w:rFonts w:cs="Arial"/>
          <w:sz w:val="20"/>
        </w:rPr>
        <w:t xml:space="preserve">raziskovalni in infrastrukturni </w:t>
      </w:r>
      <w:r w:rsidRPr="00234336">
        <w:rPr>
          <w:rFonts w:cs="Arial"/>
          <w:sz w:val="20"/>
        </w:rPr>
        <w:t xml:space="preserve">zavodi </w:t>
      </w:r>
      <w:r w:rsidR="00C877A5" w:rsidRPr="00234336">
        <w:rPr>
          <w:rFonts w:cs="Arial"/>
          <w:sz w:val="20"/>
        </w:rPr>
        <w:t xml:space="preserve">ter javni zavod ARNES </w:t>
      </w:r>
      <w:r w:rsidRPr="00234336">
        <w:rPr>
          <w:rFonts w:cs="Arial"/>
          <w:sz w:val="20"/>
        </w:rPr>
        <w:t xml:space="preserve">morajo uskladiti statute in druge splošne akte s tem zakonom najpozneje v </w:t>
      </w:r>
      <w:r w:rsidR="00C877A5" w:rsidRPr="00234336">
        <w:rPr>
          <w:rFonts w:cs="Arial"/>
          <w:sz w:val="20"/>
        </w:rPr>
        <w:t xml:space="preserve">šestih </w:t>
      </w:r>
      <w:r w:rsidRPr="00234336">
        <w:rPr>
          <w:rFonts w:cs="Arial"/>
          <w:sz w:val="20"/>
        </w:rPr>
        <w:t xml:space="preserve">mesecih </w:t>
      </w:r>
      <w:r w:rsidR="00192568" w:rsidRPr="00234336">
        <w:rPr>
          <w:rFonts w:cs="Arial"/>
          <w:sz w:val="20"/>
        </w:rPr>
        <w:t>po spremembi akta o ustanovitvi</w:t>
      </w:r>
      <w:r w:rsidRPr="00234336">
        <w:rPr>
          <w:rFonts w:cs="Arial"/>
          <w:sz w:val="20"/>
        </w:rPr>
        <w:t>.</w:t>
      </w:r>
    </w:p>
    <w:p w14:paraId="5B98A812" w14:textId="77777777" w:rsidR="00D43FB4" w:rsidRPr="00234336" w:rsidRDefault="00D43FB4" w:rsidP="00D43FB4">
      <w:pPr>
        <w:spacing w:before="120"/>
        <w:jc w:val="both"/>
        <w:rPr>
          <w:rFonts w:cs="Arial"/>
          <w:sz w:val="20"/>
        </w:rPr>
      </w:pPr>
    </w:p>
    <w:p w14:paraId="0A74A40B" w14:textId="77777777" w:rsidR="00282535" w:rsidRPr="00234336" w:rsidRDefault="006A57F5" w:rsidP="00282535">
      <w:pPr>
        <w:spacing w:before="120"/>
        <w:jc w:val="center"/>
        <w:outlineLvl w:val="0"/>
        <w:rPr>
          <w:rFonts w:cs="Arial"/>
          <w:b/>
          <w:sz w:val="20"/>
        </w:rPr>
      </w:pPr>
      <w:r w:rsidRPr="00234336">
        <w:rPr>
          <w:rFonts w:cs="Arial"/>
          <w:b/>
          <w:bCs/>
          <w:sz w:val="20"/>
          <w:lang w:eastAsia="sl-SI"/>
        </w:rPr>
        <w:t>10</w:t>
      </w:r>
      <w:r w:rsidR="00A34DF2" w:rsidRPr="00234336">
        <w:rPr>
          <w:rFonts w:cs="Arial"/>
          <w:b/>
          <w:bCs/>
          <w:sz w:val="20"/>
          <w:lang w:eastAsia="sl-SI"/>
        </w:rPr>
        <w:t>2</w:t>
      </w:r>
      <w:r w:rsidR="00282535" w:rsidRPr="00234336">
        <w:rPr>
          <w:rFonts w:cs="Arial"/>
          <w:b/>
          <w:sz w:val="20"/>
        </w:rPr>
        <w:t>. člen</w:t>
      </w:r>
      <w:r w:rsidR="00282535" w:rsidRPr="00234336">
        <w:rPr>
          <w:rFonts w:cs="Arial"/>
          <w:b/>
          <w:sz w:val="20"/>
        </w:rPr>
        <w:br/>
        <w:t>(uskladitev aktov prejemnikov stabilnega financiranja)</w:t>
      </w:r>
    </w:p>
    <w:p w14:paraId="37C5E3E2" w14:textId="77777777" w:rsidR="00282535" w:rsidRPr="00234336" w:rsidRDefault="00282535" w:rsidP="000068DA">
      <w:pPr>
        <w:spacing w:before="120"/>
        <w:jc w:val="both"/>
        <w:outlineLvl w:val="0"/>
        <w:rPr>
          <w:rFonts w:cs="Arial"/>
          <w:sz w:val="20"/>
        </w:rPr>
      </w:pPr>
      <w:r w:rsidRPr="00234336">
        <w:rPr>
          <w:rFonts w:cs="Arial"/>
          <w:sz w:val="20"/>
        </w:rPr>
        <w:t xml:space="preserve">Prejemniki stabilnega financiranja, ki niso javni raziskovalni zavodi, morajo akt iz </w:t>
      </w:r>
      <w:r w:rsidR="00BC1633" w:rsidRPr="00234336">
        <w:rPr>
          <w:rFonts w:cs="Arial"/>
          <w:sz w:val="20"/>
        </w:rPr>
        <w:t>30</w:t>
      </w:r>
      <w:r w:rsidRPr="00234336">
        <w:rPr>
          <w:rFonts w:cs="Arial"/>
          <w:sz w:val="20"/>
        </w:rPr>
        <w:t>. člena tega zakona sprejeti najkasneje do začetka uporabe tega zakona.</w:t>
      </w:r>
    </w:p>
    <w:p w14:paraId="3DC41D2F" w14:textId="77777777" w:rsidR="00282535" w:rsidRPr="00234336" w:rsidRDefault="00282535" w:rsidP="00D43FB4">
      <w:pPr>
        <w:spacing w:before="120"/>
        <w:jc w:val="both"/>
        <w:rPr>
          <w:rFonts w:cs="Arial"/>
          <w:sz w:val="20"/>
        </w:rPr>
      </w:pPr>
    </w:p>
    <w:p w14:paraId="27A063E0" w14:textId="77777777" w:rsidR="00D43FB4" w:rsidRPr="00234336" w:rsidRDefault="006A57F5" w:rsidP="00D43FB4">
      <w:pPr>
        <w:spacing w:before="120"/>
        <w:jc w:val="center"/>
        <w:rPr>
          <w:rFonts w:cs="Arial"/>
          <w:b/>
          <w:sz w:val="20"/>
        </w:rPr>
      </w:pPr>
      <w:r w:rsidRPr="00234336">
        <w:rPr>
          <w:rFonts w:cs="Arial"/>
          <w:b/>
          <w:bCs/>
          <w:sz w:val="20"/>
          <w:lang w:eastAsia="sl-SI"/>
        </w:rPr>
        <w:t>10</w:t>
      </w:r>
      <w:r w:rsidR="00A34DF2" w:rsidRPr="00234336">
        <w:rPr>
          <w:rFonts w:cs="Arial"/>
          <w:b/>
          <w:bCs/>
          <w:sz w:val="20"/>
          <w:lang w:eastAsia="sl-SI"/>
        </w:rPr>
        <w:t>3</w:t>
      </w:r>
      <w:r w:rsidR="00D43FB4" w:rsidRPr="00234336">
        <w:rPr>
          <w:rFonts w:cs="Arial"/>
          <w:b/>
          <w:sz w:val="20"/>
        </w:rPr>
        <w:t>. člen</w:t>
      </w:r>
      <w:r w:rsidR="00D43FB4" w:rsidRPr="00234336">
        <w:rPr>
          <w:rFonts w:cs="Arial"/>
          <w:b/>
          <w:sz w:val="20"/>
        </w:rPr>
        <w:br/>
        <w:t xml:space="preserve">(uskladitev aktov </w:t>
      </w:r>
      <w:r w:rsidR="00071B9B" w:rsidRPr="00234336">
        <w:rPr>
          <w:rFonts w:cs="Arial"/>
          <w:b/>
          <w:sz w:val="20"/>
        </w:rPr>
        <w:t>ARRS</w:t>
      </w:r>
      <w:r w:rsidR="006803D8" w:rsidRPr="00234336">
        <w:rPr>
          <w:rFonts w:cs="Arial"/>
          <w:b/>
          <w:sz w:val="20"/>
        </w:rPr>
        <w:t xml:space="preserve"> in agencije</w:t>
      </w:r>
      <w:r w:rsidR="00060D00" w:rsidRPr="00234336">
        <w:rPr>
          <w:rFonts w:cs="Arial"/>
          <w:b/>
          <w:sz w:val="20"/>
        </w:rPr>
        <w:t>,</w:t>
      </w:r>
      <w:r w:rsidR="006803D8" w:rsidRPr="00234336">
        <w:rPr>
          <w:rFonts w:cs="Arial"/>
          <w:b/>
          <w:sz w:val="20"/>
        </w:rPr>
        <w:t xml:space="preserve"> pristojne za tehnolo</w:t>
      </w:r>
      <w:r w:rsidR="00060D00" w:rsidRPr="00234336">
        <w:rPr>
          <w:rFonts w:cs="Arial"/>
          <w:b/>
          <w:sz w:val="20"/>
        </w:rPr>
        <w:t>ški razvoj</w:t>
      </w:r>
      <w:r w:rsidR="00D43FB4" w:rsidRPr="00234336">
        <w:rPr>
          <w:rFonts w:cs="Arial"/>
          <w:b/>
          <w:sz w:val="20"/>
        </w:rPr>
        <w:t>)</w:t>
      </w:r>
    </w:p>
    <w:p w14:paraId="4F244D02" w14:textId="77777777" w:rsidR="00D43FB4" w:rsidRPr="00234336" w:rsidRDefault="00D43FB4" w:rsidP="00D43FB4">
      <w:pPr>
        <w:spacing w:before="120"/>
        <w:jc w:val="both"/>
        <w:rPr>
          <w:rFonts w:cs="Arial"/>
          <w:sz w:val="20"/>
        </w:rPr>
      </w:pPr>
      <w:r w:rsidRPr="00234336">
        <w:rPr>
          <w:rFonts w:cs="Arial"/>
          <w:sz w:val="20"/>
        </w:rPr>
        <w:t xml:space="preserve">(1) Vlada najpozneje v </w:t>
      </w:r>
      <w:r w:rsidR="00DB06B4" w:rsidRPr="00234336">
        <w:rPr>
          <w:rFonts w:cs="Arial"/>
          <w:sz w:val="20"/>
        </w:rPr>
        <w:t>šestih</w:t>
      </w:r>
      <w:r w:rsidRPr="00234336">
        <w:rPr>
          <w:rFonts w:cs="Arial"/>
          <w:sz w:val="20"/>
        </w:rPr>
        <w:t xml:space="preserve"> mesecih </w:t>
      </w:r>
      <w:r w:rsidR="004339E3" w:rsidRPr="00234336">
        <w:rPr>
          <w:rFonts w:cs="Arial"/>
          <w:sz w:val="20"/>
        </w:rPr>
        <w:t>od začetka veljavnosti</w:t>
      </w:r>
      <w:r w:rsidRPr="00234336">
        <w:rPr>
          <w:rFonts w:cs="Arial"/>
          <w:sz w:val="20"/>
        </w:rPr>
        <w:t xml:space="preserve"> tega zakona uskladi akt o ustanovitvi </w:t>
      </w:r>
      <w:r w:rsidR="00071B9B" w:rsidRPr="00234336">
        <w:rPr>
          <w:rFonts w:cs="Arial"/>
          <w:sz w:val="20"/>
        </w:rPr>
        <w:t>ARRS</w:t>
      </w:r>
      <w:r w:rsidR="00060D00" w:rsidRPr="00234336">
        <w:rPr>
          <w:rFonts w:cs="Arial"/>
          <w:sz w:val="20"/>
        </w:rPr>
        <w:t xml:space="preserve"> in akt o ustanovitvi agencije, pristojne za tehnološki razvoj</w:t>
      </w:r>
      <w:r w:rsidRPr="00234336">
        <w:rPr>
          <w:rFonts w:cs="Arial"/>
          <w:sz w:val="20"/>
        </w:rPr>
        <w:t xml:space="preserve"> s tem zakonom, uporabljati pa se začne</w:t>
      </w:r>
      <w:r w:rsidR="00A8485C" w:rsidRPr="00234336">
        <w:rPr>
          <w:rFonts w:cs="Arial"/>
          <w:sz w:val="20"/>
        </w:rPr>
        <w:t>ta</w:t>
      </w:r>
      <w:r w:rsidRPr="00234336">
        <w:rPr>
          <w:rFonts w:cs="Arial"/>
          <w:sz w:val="20"/>
        </w:rPr>
        <w:t xml:space="preserve"> z dnem začetka uporabe tega zakona. </w:t>
      </w:r>
    </w:p>
    <w:p w14:paraId="3EAB2E40" w14:textId="77777777" w:rsidR="00D43FB4" w:rsidRPr="00234336" w:rsidRDefault="00D43FB4" w:rsidP="00D43FB4">
      <w:pPr>
        <w:spacing w:before="120"/>
        <w:jc w:val="both"/>
        <w:rPr>
          <w:rFonts w:cs="Arial"/>
          <w:sz w:val="20"/>
        </w:rPr>
      </w:pPr>
      <w:r w:rsidRPr="00234336">
        <w:rPr>
          <w:rFonts w:cs="Arial"/>
          <w:sz w:val="20"/>
        </w:rPr>
        <w:t xml:space="preserve">(2) </w:t>
      </w:r>
      <w:r w:rsidR="00071B9B" w:rsidRPr="00234336">
        <w:rPr>
          <w:rFonts w:cs="Arial"/>
          <w:sz w:val="20"/>
        </w:rPr>
        <w:t>ARRS</w:t>
      </w:r>
      <w:r w:rsidRPr="00234336">
        <w:rPr>
          <w:rFonts w:cs="Arial"/>
          <w:sz w:val="20"/>
        </w:rPr>
        <w:t xml:space="preserve"> </w:t>
      </w:r>
      <w:r w:rsidR="00060D00" w:rsidRPr="00234336">
        <w:rPr>
          <w:rFonts w:cs="Arial"/>
          <w:sz w:val="20"/>
        </w:rPr>
        <w:t xml:space="preserve">in agencija, pristojna za tehnološki razvoj, </w:t>
      </w:r>
      <w:r w:rsidRPr="00234336">
        <w:rPr>
          <w:rFonts w:cs="Arial"/>
          <w:sz w:val="20"/>
        </w:rPr>
        <w:t>mora</w:t>
      </w:r>
      <w:r w:rsidR="00060D00" w:rsidRPr="00234336">
        <w:rPr>
          <w:rFonts w:cs="Arial"/>
          <w:sz w:val="20"/>
        </w:rPr>
        <w:t>ta</w:t>
      </w:r>
      <w:r w:rsidRPr="00234336">
        <w:rPr>
          <w:rFonts w:cs="Arial"/>
          <w:sz w:val="20"/>
        </w:rPr>
        <w:t xml:space="preserve"> uskladiti statut</w:t>
      </w:r>
      <w:r w:rsidR="0079438C" w:rsidRPr="00234336">
        <w:rPr>
          <w:rFonts w:cs="Arial"/>
          <w:sz w:val="20"/>
        </w:rPr>
        <w:t xml:space="preserve">, splošne </w:t>
      </w:r>
      <w:r w:rsidRPr="00234336">
        <w:rPr>
          <w:rFonts w:cs="Arial"/>
          <w:sz w:val="20"/>
        </w:rPr>
        <w:t xml:space="preserve"> in druge akte s tem zakonom najpozneje v dveh mesecih pred začetkom uporabe tega zakona, uporabljati pa se začnejo z dnem začetka uporabe tega zakona.</w:t>
      </w:r>
    </w:p>
    <w:p w14:paraId="481A3600" w14:textId="77777777" w:rsidR="00D43FB4" w:rsidRPr="00234336" w:rsidRDefault="00D43FB4" w:rsidP="00D43FB4">
      <w:pPr>
        <w:spacing w:before="120"/>
        <w:jc w:val="both"/>
        <w:rPr>
          <w:rFonts w:cs="Arial"/>
          <w:sz w:val="20"/>
        </w:rPr>
      </w:pPr>
    </w:p>
    <w:p w14:paraId="3096754B" w14:textId="77777777" w:rsidR="00D43FB4" w:rsidRPr="00234336" w:rsidRDefault="006A57F5" w:rsidP="00D43FB4">
      <w:pPr>
        <w:spacing w:before="120"/>
        <w:jc w:val="center"/>
        <w:rPr>
          <w:rFonts w:cs="Arial"/>
          <w:b/>
          <w:sz w:val="20"/>
        </w:rPr>
      </w:pPr>
      <w:r w:rsidRPr="00234336">
        <w:rPr>
          <w:rFonts w:cs="Arial"/>
          <w:b/>
          <w:bCs/>
          <w:sz w:val="20"/>
          <w:lang w:eastAsia="sl-SI"/>
        </w:rPr>
        <w:t>10</w:t>
      </w:r>
      <w:r w:rsidR="00A34DF2" w:rsidRPr="00234336">
        <w:rPr>
          <w:rFonts w:cs="Arial"/>
          <w:b/>
          <w:bCs/>
          <w:sz w:val="20"/>
          <w:lang w:eastAsia="sl-SI"/>
        </w:rPr>
        <w:t>4</w:t>
      </w:r>
      <w:r w:rsidR="00D43FB4" w:rsidRPr="00234336">
        <w:rPr>
          <w:rFonts w:cs="Arial"/>
          <w:b/>
          <w:sz w:val="20"/>
        </w:rPr>
        <w:t>. člen</w:t>
      </w:r>
      <w:r w:rsidR="00D43FB4" w:rsidRPr="00234336">
        <w:rPr>
          <w:rFonts w:cs="Arial"/>
          <w:b/>
          <w:sz w:val="20"/>
        </w:rPr>
        <w:br/>
        <w:t>(rok za podzakonske predpise)</w:t>
      </w:r>
    </w:p>
    <w:p w14:paraId="171E892D" w14:textId="77777777" w:rsidR="00D43FB4" w:rsidRPr="00234336" w:rsidRDefault="00D43FB4" w:rsidP="00D43FB4">
      <w:pPr>
        <w:spacing w:before="120"/>
        <w:jc w:val="both"/>
        <w:rPr>
          <w:rFonts w:cs="Arial"/>
          <w:sz w:val="20"/>
        </w:rPr>
      </w:pPr>
      <w:r w:rsidRPr="00234336">
        <w:rPr>
          <w:rFonts w:cs="Arial"/>
          <w:sz w:val="20"/>
        </w:rPr>
        <w:t>Podzakonski predpisi iz tega zakona se izdajo najpozneje v enem letu od uveljavitve tega zakona.</w:t>
      </w:r>
    </w:p>
    <w:p w14:paraId="09814F67" w14:textId="77777777" w:rsidR="00D43FB4" w:rsidRPr="00234336" w:rsidRDefault="00D43FB4" w:rsidP="00D43FB4">
      <w:pPr>
        <w:spacing w:before="120"/>
        <w:jc w:val="center"/>
        <w:rPr>
          <w:rFonts w:cs="Arial"/>
          <w:b/>
          <w:sz w:val="20"/>
        </w:rPr>
      </w:pPr>
    </w:p>
    <w:p w14:paraId="40CFE3E8" w14:textId="77777777" w:rsidR="00D43FB4" w:rsidRPr="00234336" w:rsidRDefault="006A57F5" w:rsidP="00D43FB4">
      <w:pPr>
        <w:spacing w:before="120"/>
        <w:jc w:val="center"/>
        <w:rPr>
          <w:rFonts w:cs="Arial"/>
          <w:b/>
          <w:sz w:val="20"/>
        </w:rPr>
      </w:pPr>
      <w:r w:rsidRPr="00234336">
        <w:rPr>
          <w:rFonts w:cs="Arial"/>
          <w:b/>
          <w:bCs/>
          <w:sz w:val="20"/>
          <w:lang w:eastAsia="sl-SI"/>
        </w:rPr>
        <w:t>10</w:t>
      </w:r>
      <w:r w:rsidR="00A34DF2" w:rsidRPr="00234336">
        <w:rPr>
          <w:rFonts w:cs="Arial"/>
          <w:b/>
          <w:bCs/>
          <w:sz w:val="20"/>
          <w:lang w:eastAsia="sl-SI"/>
        </w:rPr>
        <w:t>5</w:t>
      </w:r>
      <w:r w:rsidR="001A5DBC" w:rsidRPr="00234336">
        <w:rPr>
          <w:rFonts w:cs="Arial"/>
          <w:b/>
          <w:bCs/>
          <w:sz w:val="20"/>
          <w:lang w:eastAsia="sl-SI"/>
        </w:rPr>
        <w:t>.</w:t>
      </w:r>
      <w:r w:rsidR="00D43FB4" w:rsidRPr="00234336">
        <w:rPr>
          <w:rFonts w:cs="Arial"/>
          <w:b/>
          <w:sz w:val="20"/>
        </w:rPr>
        <w:t xml:space="preserve"> člen</w:t>
      </w:r>
      <w:r w:rsidR="00D43FB4" w:rsidRPr="00234336">
        <w:rPr>
          <w:rFonts w:cs="Arial"/>
          <w:sz w:val="20"/>
        </w:rPr>
        <w:br/>
      </w:r>
      <w:r w:rsidR="00D43FB4" w:rsidRPr="00234336">
        <w:rPr>
          <w:rFonts w:cs="Arial"/>
          <w:b/>
          <w:sz w:val="20"/>
        </w:rPr>
        <w:t xml:space="preserve">(prenehanje veljavnosti dosedanjega zakona, podzakonskih predpisov in </w:t>
      </w:r>
      <w:r w:rsidR="006803D8" w:rsidRPr="00234336">
        <w:rPr>
          <w:rFonts w:cs="Arial"/>
          <w:b/>
          <w:sz w:val="20"/>
        </w:rPr>
        <w:t xml:space="preserve">splošnih </w:t>
      </w:r>
      <w:r w:rsidR="00D43FB4" w:rsidRPr="00234336">
        <w:rPr>
          <w:rFonts w:cs="Arial"/>
          <w:b/>
          <w:sz w:val="20"/>
        </w:rPr>
        <w:t xml:space="preserve">aktov </w:t>
      </w:r>
      <w:r w:rsidR="00071B9B" w:rsidRPr="00234336">
        <w:rPr>
          <w:rFonts w:cs="Arial"/>
          <w:b/>
          <w:sz w:val="20"/>
        </w:rPr>
        <w:t>ARRS</w:t>
      </w:r>
      <w:r w:rsidR="00D43FB4" w:rsidRPr="00234336">
        <w:rPr>
          <w:rFonts w:cs="Arial"/>
          <w:b/>
          <w:sz w:val="20"/>
        </w:rPr>
        <w:t xml:space="preserve"> ter podaljšanje uporabe podzakonskih predpisov in </w:t>
      </w:r>
      <w:r w:rsidR="006803D8" w:rsidRPr="00234336">
        <w:rPr>
          <w:rFonts w:cs="Arial"/>
          <w:b/>
          <w:sz w:val="20"/>
        </w:rPr>
        <w:t xml:space="preserve">splošnih </w:t>
      </w:r>
      <w:r w:rsidR="00D43FB4" w:rsidRPr="00234336">
        <w:rPr>
          <w:rFonts w:cs="Arial"/>
          <w:b/>
          <w:sz w:val="20"/>
        </w:rPr>
        <w:t xml:space="preserve">aktov </w:t>
      </w:r>
      <w:r w:rsidR="00071B9B" w:rsidRPr="00234336">
        <w:rPr>
          <w:rFonts w:cs="Arial"/>
          <w:b/>
          <w:sz w:val="20"/>
        </w:rPr>
        <w:t>ARRS</w:t>
      </w:r>
      <w:r w:rsidR="00D43FB4" w:rsidRPr="00234336">
        <w:rPr>
          <w:rFonts w:cs="Arial"/>
          <w:b/>
          <w:sz w:val="20"/>
        </w:rPr>
        <w:t>)</w:t>
      </w:r>
    </w:p>
    <w:p w14:paraId="02670BAF" w14:textId="77777777" w:rsidR="00D43FB4" w:rsidRPr="00234336" w:rsidRDefault="00D43FB4" w:rsidP="00D43FB4">
      <w:pPr>
        <w:spacing w:before="120"/>
        <w:jc w:val="both"/>
        <w:rPr>
          <w:rFonts w:cs="Arial"/>
          <w:sz w:val="20"/>
        </w:rPr>
      </w:pPr>
      <w:r w:rsidRPr="00234336">
        <w:rPr>
          <w:rFonts w:cs="Arial"/>
          <w:sz w:val="20"/>
        </w:rPr>
        <w:t>(1) Z dnem začetka uporabe tega zakona preneha veljati Zakon o raziskovalni in razvojni dejavnosti (Uradni list RS, št. 22/06 – uradno prečiščeno besedilo, 61/06 – ZDru-1, 112/07, 9/11</w:t>
      </w:r>
      <w:r w:rsidR="006803D8" w:rsidRPr="00234336">
        <w:rPr>
          <w:rFonts w:cs="Arial"/>
          <w:sz w:val="20"/>
        </w:rPr>
        <w:t>,</w:t>
      </w:r>
      <w:r w:rsidRPr="00234336">
        <w:rPr>
          <w:rFonts w:cs="Arial"/>
          <w:sz w:val="20"/>
        </w:rPr>
        <w:t xml:space="preserve"> 57/12 – ZPOP-1A</w:t>
      </w:r>
      <w:r w:rsidR="006803D8" w:rsidRPr="00234336">
        <w:rPr>
          <w:rFonts w:cs="Arial"/>
          <w:sz w:val="20"/>
        </w:rPr>
        <w:t xml:space="preserve"> in 9/19</w:t>
      </w:r>
      <w:r w:rsidRPr="00234336">
        <w:rPr>
          <w:rFonts w:cs="Arial"/>
          <w:sz w:val="20"/>
        </w:rPr>
        <w:t xml:space="preserve">). </w:t>
      </w:r>
    </w:p>
    <w:p w14:paraId="4637E83B" w14:textId="77777777" w:rsidR="00D43FB4" w:rsidRPr="00234336" w:rsidRDefault="00D43FB4" w:rsidP="00D43FB4">
      <w:pPr>
        <w:spacing w:before="120" w:after="120"/>
        <w:jc w:val="both"/>
        <w:rPr>
          <w:rFonts w:cs="Arial"/>
          <w:sz w:val="20"/>
        </w:rPr>
      </w:pPr>
      <w:r w:rsidRPr="00234336">
        <w:rPr>
          <w:rFonts w:cs="Arial"/>
          <w:sz w:val="20"/>
        </w:rPr>
        <w:t>(2) Z dnem začetka uporabe tega zakona prenehajo veljati naslednji podzakonski predpisi</w:t>
      </w:r>
      <w:r w:rsidR="00C975B7" w:rsidRPr="00234336">
        <w:rPr>
          <w:rFonts w:cs="Arial"/>
          <w:sz w:val="20"/>
        </w:rPr>
        <w:t>,</w:t>
      </w:r>
      <w:r w:rsidRPr="00234336">
        <w:rPr>
          <w:rFonts w:cs="Arial"/>
          <w:sz w:val="20"/>
        </w:rPr>
        <w:t xml:space="preserve"> izdani na podlagi zakona iz prejšnjega odstavka, ki se, če niso v nasprotju s tem zakonom, uporabljajo do začetka uporabe novih podzakonskih predpisov na podlagi tega zakona: </w:t>
      </w:r>
    </w:p>
    <w:p w14:paraId="69D4E6FD" w14:textId="77777777" w:rsidR="00D43FB4" w:rsidRPr="00234336" w:rsidRDefault="00D43FB4" w:rsidP="00861CEB">
      <w:pPr>
        <w:numPr>
          <w:ilvl w:val="0"/>
          <w:numId w:val="12"/>
        </w:numPr>
        <w:shd w:val="clear" w:color="auto" w:fill="FFFFFF"/>
        <w:spacing w:before="120" w:after="120"/>
        <w:jc w:val="both"/>
        <w:rPr>
          <w:rFonts w:cs="Arial"/>
          <w:sz w:val="20"/>
        </w:rPr>
      </w:pPr>
      <w:r w:rsidRPr="00234336">
        <w:rPr>
          <w:rFonts w:cs="Arial"/>
          <w:sz w:val="20"/>
        </w:rPr>
        <w:t xml:space="preserve">Uredba o normativih in standardih za določanje sredstev za izvajanje raziskovalne dejavnosti, financirane iz Proračuna Republike Slovenije (Uradni list RS, št. </w:t>
      </w:r>
      <w:hyperlink r:id="rId25" w:tgtFrame="_blank" w:tooltip="Uredba o normativih in standardih za določanje sredstev za izvajanje raziskovalne dejavnosti, financirane iz Proračuna Republike Slovenije" w:history="1">
        <w:r w:rsidRPr="00234336">
          <w:rPr>
            <w:rFonts w:cs="Arial"/>
            <w:sz w:val="20"/>
          </w:rPr>
          <w:t>103/11</w:t>
        </w:r>
      </w:hyperlink>
      <w:r w:rsidRPr="00234336">
        <w:rPr>
          <w:rFonts w:cs="Arial"/>
          <w:sz w:val="20"/>
        </w:rPr>
        <w:t xml:space="preserve">, </w:t>
      </w:r>
      <w:hyperlink r:id="rId26" w:tgtFrame="_blank" w:tooltip="Uredba o spremembah in dopolnitvah Uredbe o normativih in standardih za določanje sredstev za izvajanje raziskovalne dejavnosti, financirane iz Proračuna Republike Slovenije" w:history="1">
        <w:r w:rsidRPr="00234336">
          <w:rPr>
            <w:rFonts w:cs="Arial"/>
            <w:sz w:val="20"/>
          </w:rPr>
          <w:t>56/12</w:t>
        </w:r>
      </w:hyperlink>
      <w:r w:rsidRPr="00234336">
        <w:rPr>
          <w:rFonts w:cs="Arial"/>
          <w:sz w:val="20"/>
        </w:rPr>
        <w:t xml:space="preserve">, </w:t>
      </w:r>
      <w:hyperlink r:id="rId27" w:tgtFrame="_blank" w:tooltip="Uredba o spremembah in dopolnitvah Uredbe o normativih in standardih za določanje sredstev za izvajanje raziskovalne dejavnosti, financirane iz Proračuna Republike Slovenije" w:history="1">
        <w:r w:rsidRPr="00234336">
          <w:rPr>
            <w:rFonts w:cs="Arial"/>
            <w:sz w:val="20"/>
          </w:rPr>
          <w:t>15/14</w:t>
        </w:r>
      </w:hyperlink>
      <w:r w:rsidRPr="00234336">
        <w:rPr>
          <w:rFonts w:cs="Arial"/>
          <w:sz w:val="20"/>
        </w:rPr>
        <w:t xml:space="preserve">, </w:t>
      </w:r>
      <w:hyperlink r:id="rId28" w:tgtFrame="_blank" w:tooltip="Uredba o spremembah in dopolnitvah Uredbe o normativih in standardih za določanje sredstev za izvajanje raziskovalne dejavnosti, financirane iz Proračuna Republike Slovenije" w:history="1">
        <w:r w:rsidRPr="00234336">
          <w:rPr>
            <w:rFonts w:cs="Arial"/>
            <w:sz w:val="20"/>
          </w:rPr>
          <w:t>103/15</w:t>
        </w:r>
      </w:hyperlink>
      <w:r w:rsidRPr="00234336">
        <w:rPr>
          <w:rFonts w:cs="Arial"/>
          <w:sz w:val="20"/>
        </w:rPr>
        <w:t xml:space="preserve">, </w:t>
      </w:r>
      <w:hyperlink r:id="rId29" w:tgtFrame="_blank" w:tooltip="Uredba o spremembah in dopolnitvah Uredbe o normativih in standardih za določanje sredstev za izvajanje raziskovalne dejavnosti, financirane iz Proračuna Republike Slovenije" w:history="1">
        <w:r w:rsidRPr="00234336">
          <w:rPr>
            <w:rFonts w:cs="Arial"/>
            <w:sz w:val="20"/>
          </w:rPr>
          <w:t>27/17</w:t>
        </w:r>
      </w:hyperlink>
      <w:r w:rsidR="00A8485C" w:rsidRPr="00234336">
        <w:rPr>
          <w:rFonts w:cs="Arial"/>
          <w:sz w:val="20"/>
        </w:rPr>
        <w:t xml:space="preserve">, </w:t>
      </w:r>
      <w:r w:rsidRPr="00234336">
        <w:rPr>
          <w:rFonts w:cs="Arial"/>
          <w:sz w:val="20"/>
        </w:rPr>
        <w:t>9/18</w:t>
      </w:r>
      <w:r w:rsidR="00A8485C" w:rsidRPr="00234336">
        <w:rPr>
          <w:rFonts w:cs="Arial"/>
          <w:sz w:val="20"/>
        </w:rPr>
        <w:t xml:space="preserve"> in 62/19</w:t>
      </w:r>
      <w:r w:rsidRPr="00234336">
        <w:rPr>
          <w:rFonts w:cs="Arial"/>
          <w:sz w:val="20"/>
        </w:rPr>
        <w:t>);</w:t>
      </w:r>
    </w:p>
    <w:p w14:paraId="27AE7AA9" w14:textId="77777777" w:rsidR="00D43FB4" w:rsidRPr="00234336" w:rsidRDefault="00D43FB4" w:rsidP="00861CEB">
      <w:pPr>
        <w:numPr>
          <w:ilvl w:val="0"/>
          <w:numId w:val="12"/>
        </w:numPr>
        <w:shd w:val="clear" w:color="auto" w:fill="FFFFFF"/>
        <w:spacing w:before="120" w:after="120"/>
        <w:jc w:val="both"/>
        <w:rPr>
          <w:rFonts w:cs="Arial"/>
          <w:sz w:val="20"/>
        </w:rPr>
      </w:pPr>
      <w:r w:rsidRPr="00234336">
        <w:rPr>
          <w:rFonts w:cs="Arial"/>
          <w:sz w:val="20"/>
        </w:rPr>
        <w:t>Pravilnik o kriterijih za ugotavljanje izpolnjevanja pogojev za vodjo raziskovalnega projekta (Uradni list RS, št. 53/16);</w:t>
      </w:r>
    </w:p>
    <w:p w14:paraId="6BA47DCF" w14:textId="77777777" w:rsidR="00D43FB4" w:rsidRPr="00234336" w:rsidRDefault="00D43FB4" w:rsidP="00861CEB">
      <w:pPr>
        <w:numPr>
          <w:ilvl w:val="0"/>
          <w:numId w:val="12"/>
        </w:numPr>
        <w:shd w:val="clear" w:color="auto" w:fill="FFFFFF"/>
        <w:spacing w:before="120" w:after="120"/>
        <w:jc w:val="both"/>
        <w:rPr>
          <w:rFonts w:cs="Arial"/>
          <w:sz w:val="20"/>
          <w:shd w:val="clear" w:color="auto" w:fill="FFFFFF"/>
        </w:rPr>
      </w:pPr>
      <w:r w:rsidRPr="00234336">
        <w:rPr>
          <w:rFonts w:cs="Arial"/>
          <w:sz w:val="20"/>
          <w:shd w:val="clear" w:color="auto" w:fill="FFFFFF"/>
        </w:rPr>
        <w:t>Pravilnik o sklepanju sporazumov o gostovanju med raziskovalnimi organizacijami in raziskovalci iz tretjih držav (Uradni list RS, št. </w:t>
      </w:r>
      <w:r w:rsidR="008B50B4" w:rsidRPr="00234336">
        <w:rPr>
          <w:rFonts w:cs="Arial"/>
          <w:sz w:val="20"/>
          <w:shd w:val="clear" w:color="auto" w:fill="FFFFFF"/>
        </w:rPr>
        <w:t>22/19</w:t>
      </w:r>
      <w:r w:rsidRPr="00234336">
        <w:rPr>
          <w:rFonts w:cs="Arial"/>
          <w:sz w:val="20"/>
          <w:shd w:val="clear" w:color="auto" w:fill="FFFFFF"/>
        </w:rPr>
        <w:t>);</w:t>
      </w:r>
    </w:p>
    <w:p w14:paraId="207B54EE" w14:textId="77777777" w:rsidR="00D43FB4" w:rsidRPr="00234336" w:rsidRDefault="00D43FB4" w:rsidP="00861CEB">
      <w:pPr>
        <w:numPr>
          <w:ilvl w:val="0"/>
          <w:numId w:val="12"/>
        </w:numPr>
        <w:spacing w:before="120" w:after="120"/>
        <w:contextualSpacing/>
        <w:jc w:val="both"/>
        <w:rPr>
          <w:rFonts w:cs="Arial"/>
          <w:sz w:val="20"/>
          <w:shd w:val="clear" w:color="auto" w:fill="FFFFFF"/>
        </w:rPr>
      </w:pPr>
      <w:r w:rsidRPr="00234336">
        <w:rPr>
          <w:rFonts w:cs="Arial"/>
          <w:sz w:val="20"/>
          <w:shd w:val="clear" w:color="auto" w:fill="FFFFFF"/>
        </w:rPr>
        <w:t>Pravilnik o izvajanju javnih pooblastil na področju raziskovalne dejavnosti (Uradni list RS, št. </w:t>
      </w:r>
      <w:hyperlink r:id="rId30" w:tgtFrame="_blank" w:tooltip="Pravilnik o izvajanju javnih pooblastil na področju raziskovalne dejavnosti" w:history="1">
        <w:r w:rsidRPr="00234336">
          <w:rPr>
            <w:rFonts w:cs="Arial"/>
            <w:sz w:val="20"/>
            <w:shd w:val="clear" w:color="auto" w:fill="FFFFFF"/>
          </w:rPr>
          <w:t>107/05</w:t>
        </w:r>
      </w:hyperlink>
      <w:r w:rsidRPr="00234336">
        <w:rPr>
          <w:rFonts w:cs="Arial"/>
          <w:sz w:val="20"/>
          <w:shd w:val="clear" w:color="auto" w:fill="FFFFFF"/>
        </w:rPr>
        <w:t xml:space="preserve">); </w:t>
      </w:r>
    </w:p>
    <w:p w14:paraId="3675E323" w14:textId="77777777" w:rsidR="00D43FB4" w:rsidRPr="00234336" w:rsidRDefault="00D43FB4" w:rsidP="00861CEB">
      <w:pPr>
        <w:numPr>
          <w:ilvl w:val="0"/>
          <w:numId w:val="12"/>
        </w:numPr>
        <w:spacing w:before="120" w:after="120"/>
        <w:contextualSpacing/>
        <w:jc w:val="both"/>
        <w:rPr>
          <w:rFonts w:cs="Arial"/>
          <w:sz w:val="20"/>
          <w:shd w:val="clear" w:color="auto" w:fill="FFFFFF"/>
        </w:rPr>
      </w:pPr>
      <w:r w:rsidRPr="00234336">
        <w:rPr>
          <w:rFonts w:cs="Arial"/>
          <w:sz w:val="20"/>
          <w:shd w:val="clear" w:color="auto" w:fill="FFFFFF"/>
        </w:rPr>
        <w:t>Pravilnik o organizaciji in pristojnosti strokovnih teles za področje raziskovalne in razvojne dejavnosti (Uradni list RS, št. 35/03).</w:t>
      </w:r>
    </w:p>
    <w:p w14:paraId="639783CA" w14:textId="77777777" w:rsidR="00D43FB4" w:rsidRPr="00234336" w:rsidRDefault="00D43FB4" w:rsidP="00D43FB4">
      <w:pPr>
        <w:spacing w:before="120"/>
        <w:ind w:left="720"/>
        <w:contextualSpacing/>
        <w:jc w:val="both"/>
        <w:rPr>
          <w:rFonts w:cs="Arial"/>
          <w:sz w:val="20"/>
          <w:shd w:val="clear" w:color="auto" w:fill="FFFFFF"/>
        </w:rPr>
      </w:pPr>
    </w:p>
    <w:p w14:paraId="46A7C090" w14:textId="77777777" w:rsidR="00D43FB4" w:rsidRPr="00234336" w:rsidRDefault="00D43FB4" w:rsidP="00D43FB4">
      <w:pPr>
        <w:spacing w:before="120"/>
        <w:jc w:val="both"/>
        <w:rPr>
          <w:rFonts w:cs="Arial"/>
          <w:sz w:val="20"/>
        </w:rPr>
      </w:pPr>
      <w:r w:rsidRPr="00234336">
        <w:rPr>
          <w:rFonts w:cs="Arial"/>
          <w:sz w:val="20"/>
        </w:rPr>
        <w:t xml:space="preserve">(3) Z dnem začetka uporabe tega zakona prenehajo veljati naslednji </w:t>
      </w:r>
      <w:r w:rsidR="006803D8" w:rsidRPr="00234336">
        <w:rPr>
          <w:rFonts w:cs="Arial"/>
          <w:sz w:val="20"/>
        </w:rPr>
        <w:t xml:space="preserve">splošni </w:t>
      </w:r>
      <w:r w:rsidRPr="00234336">
        <w:rPr>
          <w:rFonts w:cs="Arial"/>
          <w:sz w:val="20"/>
        </w:rPr>
        <w:t xml:space="preserve">akti </w:t>
      </w:r>
      <w:r w:rsidR="00071B9B" w:rsidRPr="00234336">
        <w:rPr>
          <w:rFonts w:cs="Arial"/>
          <w:sz w:val="20"/>
        </w:rPr>
        <w:t>ARRS</w:t>
      </w:r>
      <w:r w:rsidRPr="00234336">
        <w:rPr>
          <w:rFonts w:cs="Arial"/>
          <w:sz w:val="20"/>
        </w:rPr>
        <w:t>, izdani na podlagi zakona iz prvega odstavka</w:t>
      </w:r>
      <w:r w:rsidR="00C975B7" w:rsidRPr="00234336">
        <w:rPr>
          <w:rFonts w:cs="Arial"/>
          <w:sz w:val="20"/>
        </w:rPr>
        <w:t xml:space="preserve"> tega člena</w:t>
      </w:r>
      <w:r w:rsidRPr="00234336">
        <w:rPr>
          <w:rFonts w:cs="Arial"/>
          <w:sz w:val="20"/>
        </w:rPr>
        <w:t xml:space="preserve">, ki se, če niso v nasprotju s tem zakonom, uporabljajo do začetka uporabe </w:t>
      </w:r>
      <w:r w:rsidR="006803D8" w:rsidRPr="00234336">
        <w:rPr>
          <w:rFonts w:cs="Arial"/>
          <w:sz w:val="20"/>
        </w:rPr>
        <w:t xml:space="preserve">splošnih </w:t>
      </w:r>
      <w:r w:rsidRPr="00234336">
        <w:rPr>
          <w:rFonts w:cs="Arial"/>
          <w:sz w:val="20"/>
        </w:rPr>
        <w:t xml:space="preserve">aktov </w:t>
      </w:r>
      <w:r w:rsidR="00071B9B" w:rsidRPr="00234336">
        <w:rPr>
          <w:rFonts w:cs="Arial"/>
          <w:sz w:val="20"/>
        </w:rPr>
        <w:t>ARRS</w:t>
      </w:r>
      <w:r w:rsidRPr="00234336">
        <w:rPr>
          <w:rFonts w:cs="Arial"/>
          <w:sz w:val="20"/>
        </w:rPr>
        <w:t>, izdanih na podlagi tega zakona:</w:t>
      </w:r>
    </w:p>
    <w:p w14:paraId="2C932889" w14:textId="77777777" w:rsidR="00D43FB4" w:rsidRPr="00234336" w:rsidRDefault="00D43FB4" w:rsidP="00861CEB">
      <w:pPr>
        <w:numPr>
          <w:ilvl w:val="0"/>
          <w:numId w:val="11"/>
        </w:numPr>
        <w:shd w:val="clear" w:color="auto" w:fill="FFFFFF"/>
        <w:spacing w:before="120"/>
        <w:jc w:val="both"/>
        <w:rPr>
          <w:rFonts w:cs="Arial"/>
          <w:sz w:val="20"/>
        </w:rPr>
      </w:pPr>
      <w:r w:rsidRPr="00234336">
        <w:rPr>
          <w:rFonts w:cs="Arial"/>
          <w:sz w:val="20"/>
        </w:rPr>
        <w:t>Pravilnik o postopkih (so)financiranja in ocenjevanja ter spremljanju izvajanja raziskovalne dejavnosti (Uradni list RS, št. 52/16 in 79/17</w:t>
      </w:r>
      <w:r w:rsidR="00A20E98" w:rsidRPr="00234336">
        <w:rPr>
          <w:rFonts w:cs="Arial"/>
          <w:sz w:val="20"/>
        </w:rPr>
        <w:t xml:space="preserve"> in 65/19</w:t>
      </w:r>
      <w:r w:rsidRPr="00234336">
        <w:rPr>
          <w:rFonts w:cs="Arial"/>
          <w:sz w:val="20"/>
        </w:rPr>
        <w:t>);</w:t>
      </w:r>
    </w:p>
    <w:p w14:paraId="2486C98B" w14:textId="77777777" w:rsidR="00D43FB4" w:rsidRPr="00234336" w:rsidRDefault="00D43FB4" w:rsidP="00861CEB">
      <w:pPr>
        <w:numPr>
          <w:ilvl w:val="0"/>
          <w:numId w:val="11"/>
        </w:numPr>
        <w:shd w:val="clear" w:color="auto" w:fill="FFFFFF"/>
        <w:spacing w:before="120"/>
        <w:jc w:val="both"/>
        <w:rPr>
          <w:rFonts w:cs="Arial"/>
          <w:sz w:val="20"/>
        </w:rPr>
      </w:pPr>
      <w:r w:rsidRPr="00234336">
        <w:rPr>
          <w:rFonts w:cs="Arial"/>
          <w:sz w:val="20"/>
          <w:shd w:val="clear" w:color="auto" w:fill="FFFFFF"/>
        </w:rPr>
        <w:t>Pravilnik o vsebini in načinu vodenja evidence o izvajalcih raziskovalne in razvojne dejavnosti</w:t>
      </w:r>
      <w:r w:rsidRPr="00234336">
        <w:rPr>
          <w:rFonts w:cs="Arial"/>
          <w:sz w:val="20"/>
        </w:rPr>
        <w:t xml:space="preserve"> (Uradni list RS, št. 40/13 in 51/14);</w:t>
      </w:r>
    </w:p>
    <w:p w14:paraId="61EE8EB2" w14:textId="77777777" w:rsidR="00D43FB4" w:rsidRPr="00234336" w:rsidRDefault="00D43FB4" w:rsidP="00861CEB">
      <w:pPr>
        <w:numPr>
          <w:ilvl w:val="0"/>
          <w:numId w:val="11"/>
        </w:numPr>
        <w:shd w:val="clear" w:color="auto" w:fill="FFFFFF"/>
        <w:spacing w:before="120"/>
        <w:jc w:val="both"/>
        <w:rPr>
          <w:rFonts w:cs="Arial"/>
          <w:sz w:val="20"/>
          <w:shd w:val="clear" w:color="auto" w:fill="FFFFFF"/>
        </w:rPr>
      </w:pPr>
      <w:r w:rsidRPr="00234336">
        <w:rPr>
          <w:rFonts w:cs="Arial"/>
          <w:sz w:val="20"/>
          <w:shd w:val="clear" w:color="auto" w:fill="FFFFFF"/>
        </w:rPr>
        <w:t>Pravilnik o infrastrukturnih obveznostih zavodom, ki opravljajo raziskovalno dejavnost (Uradni list RS, št. 4/11, 40/11-popr., 40/13, 20/14 in 41/15);</w:t>
      </w:r>
      <w:r w:rsidRPr="00234336">
        <w:rPr>
          <w:rFonts w:cs="Arial"/>
          <w:sz w:val="20"/>
        </w:rPr>
        <w:t xml:space="preserve"> </w:t>
      </w:r>
    </w:p>
    <w:p w14:paraId="17E51B28" w14:textId="77777777" w:rsidR="00D43FB4" w:rsidRPr="00234336" w:rsidRDefault="00D43FB4" w:rsidP="00861CEB">
      <w:pPr>
        <w:numPr>
          <w:ilvl w:val="0"/>
          <w:numId w:val="11"/>
        </w:numPr>
        <w:shd w:val="clear" w:color="auto" w:fill="FFFFFF"/>
        <w:spacing w:before="120"/>
        <w:jc w:val="both"/>
        <w:rPr>
          <w:rFonts w:cs="Arial"/>
          <w:sz w:val="20"/>
          <w:shd w:val="clear" w:color="auto" w:fill="FFFFFF"/>
        </w:rPr>
      </w:pPr>
      <w:r w:rsidRPr="00234336">
        <w:rPr>
          <w:rFonts w:cs="Arial"/>
          <w:sz w:val="20"/>
          <w:shd w:val="clear" w:color="auto" w:fill="FFFFFF"/>
        </w:rPr>
        <w:t>Pravilnik o Ciljnih raziskovalnih programih (CRP) (Uradni list RS, št. 43/11 in 6/12);</w:t>
      </w:r>
    </w:p>
    <w:p w14:paraId="4B4F94DD" w14:textId="77777777" w:rsidR="00D43FB4" w:rsidRPr="00234336" w:rsidRDefault="00D43FB4" w:rsidP="00861CEB">
      <w:pPr>
        <w:numPr>
          <w:ilvl w:val="0"/>
          <w:numId w:val="11"/>
        </w:numPr>
        <w:spacing w:before="120"/>
        <w:contextualSpacing/>
        <w:jc w:val="both"/>
        <w:rPr>
          <w:rFonts w:cs="Arial"/>
          <w:sz w:val="20"/>
        </w:rPr>
      </w:pPr>
      <w:r w:rsidRPr="00234336">
        <w:rPr>
          <w:rFonts w:cs="Arial"/>
          <w:sz w:val="20"/>
        </w:rPr>
        <w:t xml:space="preserve">Pravilnik o raziskovalnih nazivih (Uradni list RS, št. </w:t>
      </w:r>
      <w:hyperlink r:id="rId31" w:tgtFrame="_blank" w:tooltip="Pravilnik o raziskovalnih nazivih" w:history="1">
        <w:r w:rsidRPr="00234336">
          <w:rPr>
            <w:rFonts w:cs="Arial"/>
            <w:sz w:val="20"/>
          </w:rPr>
          <w:t>126/08</w:t>
        </w:r>
      </w:hyperlink>
      <w:r w:rsidRPr="00234336">
        <w:rPr>
          <w:rFonts w:cs="Arial"/>
          <w:sz w:val="20"/>
        </w:rPr>
        <w:t xml:space="preserve">, </w:t>
      </w:r>
      <w:hyperlink r:id="rId32" w:tgtFrame="_blank" w:tooltip="Pravilnik o spremembi Pravilnika o raziskovalnih nazivih" w:history="1">
        <w:r w:rsidRPr="00234336">
          <w:rPr>
            <w:rFonts w:cs="Arial"/>
            <w:sz w:val="20"/>
          </w:rPr>
          <w:t>41/09</w:t>
        </w:r>
      </w:hyperlink>
      <w:r w:rsidRPr="00234336">
        <w:rPr>
          <w:rFonts w:cs="Arial"/>
          <w:sz w:val="20"/>
        </w:rPr>
        <w:t xml:space="preserve">, </w:t>
      </w:r>
      <w:hyperlink r:id="rId33" w:tgtFrame="_blank" w:tooltip="Pravilnik o spremembi Pravilnika o raziskovalnih nazivih" w:history="1">
        <w:r w:rsidRPr="00234336">
          <w:rPr>
            <w:rFonts w:cs="Arial"/>
            <w:sz w:val="20"/>
          </w:rPr>
          <w:t>55/11</w:t>
        </w:r>
      </w:hyperlink>
      <w:r w:rsidRPr="00234336">
        <w:rPr>
          <w:rFonts w:cs="Arial"/>
          <w:sz w:val="20"/>
        </w:rPr>
        <w:t xml:space="preserve">, </w:t>
      </w:r>
      <w:hyperlink r:id="rId34" w:tgtFrame="_blank" w:tooltip="Pravilnik o spremembah in dopolnitvah Pravilnika o raziskovalnih nazivih" w:history="1">
        <w:r w:rsidRPr="00234336">
          <w:rPr>
            <w:rFonts w:cs="Arial"/>
            <w:sz w:val="20"/>
          </w:rPr>
          <w:t>80/12</w:t>
        </w:r>
      </w:hyperlink>
      <w:r w:rsidRPr="00234336">
        <w:rPr>
          <w:rFonts w:cs="Arial"/>
          <w:sz w:val="20"/>
        </w:rPr>
        <w:t xml:space="preserve">, </w:t>
      </w:r>
      <w:hyperlink r:id="rId35" w:tgtFrame="_blank" w:tooltip="null" w:history="1">
        <w:r w:rsidRPr="00234336">
          <w:rPr>
            <w:rFonts w:cs="Arial"/>
            <w:sz w:val="20"/>
          </w:rPr>
          <w:t>4/13 – popr.</w:t>
        </w:r>
      </w:hyperlink>
      <w:r w:rsidRPr="00234336">
        <w:rPr>
          <w:rFonts w:cs="Arial"/>
          <w:sz w:val="20"/>
        </w:rPr>
        <w:t xml:space="preserve">, </w:t>
      </w:r>
      <w:hyperlink r:id="rId36" w:tgtFrame="_blank" w:tooltip="Pravilnik o spremembah in dopolnitvah Pravilnika o raziskovalnih nazivih" w:history="1">
        <w:r w:rsidRPr="00234336">
          <w:rPr>
            <w:rFonts w:cs="Arial"/>
            <w:sz w:val="20"/>
          </w:rPr>
          <w:t>5/17</w:t>
        </w:r>
      </w:hyperlink>
      <w:r w:rsidR="008B50B4" w:rsidRPr="00234336">
        <w:rPr>
          <w:rFonts w:cs="Arial"/>
          <w:sz w:val="20"/>
        </w:rPr>
        <w:t xml:space="preserve">, </w:t>
      </w:r>
      <w:hyperlink r:id="rId37" w:tgtFrame="_blank" w:tooltip="Pravilnik o spremembah Pravilnika o raziskovalnih nazivih" w:history="1">
        <w:r w:rsidRPr="00234336">
          <w:rPr>
            <w:rFonts w:cs="Arial"/>
            <w:sz w:val="20"/>
          </w:rPr>
          <w:t>31/17</w:t>
        </w:r>
      </w:hyperlink>
      <w:r w:rsidR="008B50B4" w:rsidRPr="00234336">
        <w:rPr>
          <w:rFonts w:cs="Arial"/>
          <w:sz w:val="20"/>
        </w:rPr>
        <w:t xml:space="preserve"> in 7/19</w:t>
      </w:r>
      <w:r w:rsidRPr="00234336">
        <w:rPr>
          <w:rFonts w:cs="Arial"/>
          <w:sz w:val="20"/>
        </w:rPr>
        <w:t>);</w:t>
      </w:r>
    </w:p>
    <w:p w14:paraId="470EB920" w14:textId="77777777" w:rsidR="00D43FB4" w:rsidRPr="00234336" w:rsidRDefault="00D43FB4" w:rsidP="00861CEB">
      <w:pPr>
        <w:numPr>
          <w:ilvl w:val="0"/>
          <w:numId w:val="11"/>
        </w:numPr>
        <w:spacing w:before="120"/>
        <w:contextualSpacing/>
        <w:jc w:val="both"/>
        <w:rPr>
          <w:rFonts w:cs="Arial"/>
          <w:sz w:val="20"/>
        </w:rPr>
      </w:pPr>
      <w:r w:rsidRPr="00234336">
        <w:rPr>
          <w:rFonts w:cs="Arial"/>
          <w:sz w:val="20"/>
        </w:rPr>
        <w:t>Pravilnik o registru zasebnih raziskovalcev (Uradni list RS št. 12/05, 5/07 in 84/08).</w:t>
      </w:r>
    </w:p>
    <w:p w14:paraId="1AE0EE79" w14:textId="77777777" w:rsidR="00D43FB4" w:rsidRPr="00234336" w:rsidRDefault="00D43FB4" w:rsidP="00D43FB4">
      <w:pPr>
        <w:shd w:val="clear" w:color="auto" w:fill="FFFFFF"/>
        <w:spacing w:before="120"/>
        <w:jc w:val="both"/>
        <w:rPr>
          <w:rFonts w:cs="Arial"/>
          <w:color w:val="626060"/>
          <w:sz w:val="20"/>
        </w:rPr>
      </w:pPr>
    </w:p>
    <w:p w14:paraId="4229565F" w14:textId="77777777" w:rsidR="00502699" w:rsidRPr="00234336" w:rsidRDefault="00502699" w:rsidP="00D43FB4">
      <w:pPr>
        <w:shd w:val="clear" w:color="auto" w:fill="FFFFFF"/>
        <w:spacing w:before="120"/>
        <w:jc w:val="both"/>
        <w:rPr>
          <w:rFonts w:cs="Arial"/>
          <w:color w:val="626060"/>
          <w:sz w:val="20"/>
        </w:rPr>
      </w:pPr>
    </w:p>
    <w:p w14:paraId="46E3601D" w14:textId="77777777" w:rsidR="00D43FB4" w:rsidRPr="00234336" w:rsidRDefault="006827FE" w:rsidP="00D43FB4">
      <w:pPr>
        <w:shd w:val="clear" w:color="auto" w:fill="FFFFFF"/>
        <w:spacing w:before="120"/>
        <w:jc w:val="center"/>
        <w:rPr>
          <w:rFonts w:cs="Arial"/>
          <w:b/>
          <w:sz w:val="20"/>
        </w:rPr>
      </w:pPr>
      <w:r w:rsidRPr="00234336">
        <w:rPr>
          <w:rFonts w:cs="Arial"/>
          <w:b/>
          <w:sz w:val="20"/>
          <w:lang w:eastAsia="sl-SI"/>
        </w:rPr>
        <w:t>10</w:t>
      </w:r>
      <w:r w:rsidR="00A34DF2" w:rsidRPr="00234336">
        <w:rPr>
          <w:rFonts w:cs="Arial"/>
          <w:b/>
          <w:sz w:val="20"/>
          <w:lang w:eastAsia="sl-SI"/>
        </w:rPr>
        <w:t>6</w:t>
      </w:r>
      <w:r w:rsidR="00D43FB4" w:rsidRPr="00234336">
        <w:rPr>
          <w:rFonts w:cs="Arial"/>
          <w:b/>
          <w:sz w:val="20"/>
        </w:rPr>
        <w:t>. člen</w:t>
      </w:r>
    </w:p>
    <w:p w14:paraId="1BEB1E11" w14:textId="77777777" w:rsidR="00D43FB4" w:rsidRPr="00234336" w:rsidRDefault="00D43FB4" w:rsidP="00D43FB4">
      <w:pPr>
        <w:shd w:val="clear" w:color="auto" w:fill="FFFFFF"/>
        <w:spacing w:before="120"/>
        <w:jc w:val="center"/>
        <w:rPr>
          <w:rFonts w:cs="Arial"/>
          <w:b/>
          <w:sz w:val="20"/>
        </w:rPr>
      </w:pPr>
      <w:r w:rsidRPr="00234336">
        <w:rPr>
          <w:rFonts w:cs="Arial"/>
          <w:b/>
          <w:sz w:val="20"/>
        </w:rPr>
        <w:t>(dokončanje javnih razpisov in pozivov ter tekočih raziskovalnih aktivnosti)</w:t>
      </w:r>
    </w:p>
    <w:p w14:paraId="25ED2A60" w14:textId="77777777" w:rsidR="00D43FB4" w:rsidRPr="00234336" w:rsidRDefault="00D43FB4" w:rsidP="00D43FB4">
      <w:pPr>
        <w:shd w:val="clear" w:color="auto" w:fill="FFFFFF"/>
        <w:spacing w:before="120"/>
        <w:jc w:val="center"/>
        <w:rPr>
          <w:rFonts w:cs="Arial"/>
          <w:b/>
          <w:sz w:val="20"/>
        </w:rPr>
      </w:pPr>
    </w:p>
    <w:p w14:paraId="167F6132" w14:textId="77777777" w:rsidR="00D43FB4" w:rsidRPr="00234336" w:rsidRDefault="00D43FB4" w:rsidP="00D43FB4">
      <w:pPr>
        <w:jc w:val="both"/>
        <w:rPr>
          <w:rFonts w:cs="Arial"/>
          <w:sz w:val="20"/>
        </w:rPr>
      </w:pPr>
      <w:r w:rsidRPr="00234336">
        <w:rPr>
          <w:rFonts w:cs="Arial"/>
          <w:sz w:val="20"/>
        </w:rPr>
        <w:t xml:space="preserve">(1) Vsi postopki javnih razpisov in pozivov, ki so ob začetku uporabe tega zakona v teku pri </w:t>
      </w:r>
      <w:r w:rsidR="00071B9B" w:rsidRPr="00234336">
        <w:rPr>
          <w:rFonts w:cs="Arial"/>
          <w:sz w:val="20"/>
        </w:rPr>
        <w:t>ARRS</w:t>
      </w:r>
      <w:r w:rsidRPr="00234336">
        <w:rPr>
          <w:rFonts w:cs="Arial"/>
          <w:sz w:val="20"/>
        </w:rPr>
        <w:t xml:space="preserve"> in še niso pravnomočno končani, in vsi raziskovalni programi, projekti ter vse ostale raziskovalne aktivnosti, ki jih (so)financira </w:t>
      </w:r>
      <w:r w:rsidR="00071B9B" w:rsidRPr="00234336">
        <w:rPr>
          <w:rFonts w:cs="Arial"/>
          <w:sz w:val="20"/>
        </w:rPr>
        <w:t>ARRS</w:t>
      </w:r>
      <w:r w:rsidRPr="00234336">
        <w:rPr>
          <w:rFonts w:cs="Arial"/>
          <w:sz w:val="20"/>
        </w:rPr>
        <w:t xml:space="preserve"> in so v teku ob začetku uporabe tega zakona, se dokončajo po določbah Zakona o raziskovalni in razvojni dejavnosti (Uradni list RS, št. 22/06 – uradno prečiščeno besedilo, 61/06 – ZDru-1, 112/07, 9/11</w:t>
      </w:r>
      <w:r w:rsidR="008B50B4" w:rsidRPr="00234336">
        <w:rPr>
          <w:rFonts w:cs="Arial"/>
          <w:sz w:val="20"/>
        </w:rPr>
        <w:t xml:space="preserve">, </w:t>
      </w:r>
      <w:r w:rsidRPr="00234336">
        <w:rPr>
          <w:rFonts w:cs="Arial"/>
          <w:sz w:val="20"/>
        </w:rPr>
        <w:t>57/12 – ZPOP-1A</w:t>
      </w:r>
      <w:r w:rsidR="008B50B4" w:rsidRPr="00234336">
        <w:rPr>
          <w:rFonts w:cs="Arial"/>
          <w:sz w:val="20"/>
        </w:rPr>
        <w:t xml:space="preserve"> in 9/19</w:t>
      </w:r>
      <w:r w:rsidRPr="00234336">
        <w:rPr>
          <w:rFonts w:cs="Arial"/>
          <w:sz w:val="20"/>
        </w:rPr>
        <w:t xml:space="preserve">) in podzakonskih predpisov ter </w:t>
      </w:r>
      <w:r w:rsidR="006803D8" w:rsidRPr="00234336">
        <w:rPr>
          <w:rFonts w:cs="Arial"/>
          <w:sz w:val="20"/>
        </w:rPr>
        <w:t xml:space="preserve">splošnih </w:t>
      </w:r>
      <w:r w:rsidRPr="00234336">
        <w:rPr>
          <w:rFonts w:cs="Arial"/>
          <w:sz w:val="20"/>
        </w:rPr>
        <w:t xml:space="preserve">aktov </w:t>
      </w:r>
      <w:r w:rsidR="00071B9B" w:rsidRPr="00234336">
        <w:rPr>
          <w:rFonts w:cs="Arial"/>
          <w:sz w:val="20"/>
        </w:rPr>
        <w:t>ARRS</w:t>
      </w:r>
      <w:r w:rsidRPr="00234336">
        <w:rPr>
          <w:rFonts w:cs="Arial"/>
          <w:sz w:val="20"/>
        </w:rPr>
        <w:t xml:space="preserve">, ki so veljali do začetka uporabe tega zakona. </w:t>
      </w:r>
    </w:p>
    <w:p w14:paraId="2FC0771C" w14:textId="77777777" w:rsidR="00D43FB4" w:rsidRPr="00234336" w:rsidRDefault="00D43FB4" w:rsidP="00D43FB4">
      <w:pPr>
        <w:jc w:val="both"/>
        <w:rPr>
          <w:rFonts w:cs="Arial"/>
          <w:sz w:val="20"/>
        </w:rPr>
      </w:pPr>
    </w:p>
    <w:p w14:paraId="05A62CA4" w14:textId="77777777" w:rsidR="00D43FB4" w:rsidRPr="00234336" w:rsidRDefault="00D43FB4" w:rsidP="00D43FB4">
      <w:pPr>
        <w:jc w:val="both"/>
        <w:rPr>
          <w:rFonts w:cs="Arial"/>
          <w:sz w:val="20"/>
        </w:rPr>
      </w:pPr>
      <w:r w:rsidRPr="00234336">
        <w:rPr>
          <w:rFonts w:cs="Arial"/>
          <w:sz w:val="20"/>
        </w:rPr>
        <w:t>(2) Vsi postopki javnih razpisov, ki so ob začetku uporabe tega zakona v teku pri ministrstvu, pristojnem za znanost, in še niso pravnomočno končani, ter vse ostale raziskovalne aktivnosti,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234336">
        <w:rPr>
          <w:rFonts w:cs="Arial"/>
          <w:sz w:val="20"/>
        </w:rPr>
        <w:t xml:space="preserve">, </w:t>
      </w:r>
      <w:r w:rsidRPr="00234336">
        <w:rPr>
          <w:rFonts w:cs="Arial"/>
          <w:sz w:val="20"/>
        </w:rPr>
        <w:t>57/12 – ZPOP-1A</w:t>
      </w:r>
      <w:r w:rsidR="008B50B4" w:rsidRPr="00234336">
        <w:rPr>
          <w:rFonts w:cs="Arial"/>
          <w:sz w:val="20"/>
        </w:rPr>
        <w:t xml:space="preserve"> in 9/19</w:t>
      </w:r>
      <w:r w:rsidRPr="00234336">
        <w:rPr>
          <w:rFonts w:cs="Arial"/>
          <w:sz w:val="20"/>
        </w:rPr>
        <w:t xml:space="preserve">) in podzakonskih predpisov, ki so veljali do začetka uporabe tega zakona. </w:t>
      </w:r>
    </w:p>
    <w:p w14:paraId="530B3D49" w14:textId="77777777" w:rsidR="00933DD1" w:rsidRPr="00234336" w:rsidRDefault="00933DD1" w:rsidP="00D43FB4">
      <w:pPr>
        <w:jc w:val="both"/>
        <w:rPr>
          <w:rFonts w:cs="Arial"/>
          <w:sz w:val="20"/>
        </w:rPr>
      </w:pPr>
    </w:p>
    <w:p w14:paraId="713AEBB7" w14:textId="77777777" w:rsidR="00933DD1" w:rsidRPr="00234336" w:rsidRDefault="00933DD1" w:rsidP="00D43FB4">
      <w:pPr>
        <w:jc w:val="both"/>
        <w:rPr>
          <w:rFonts w:cs="Arial"/>
          <w:sz w:val="20"/>
        </w:rPr>
      </w:pPr>
      <w:r w:rsidRPr="00234336">
        <w:rPr>
          <w:rFonts w:cs="Arial"/>
          <w:sz w:val="20"/>
        </w:rPr>
        <w:t xml:space="preserve">(3) Po izteku obstoječih raziskovalnih in infrastrukturnih programov, javne raziskovalne organizacije znanstvenoraziskovalno dejavnost oblikujejo s pravili iz </w:t>
      </w:r>
      <w:r w:rsidR="00BC1633" w:rsidRPr="00234336">
        <w:rPr>
          <w:rFonts w:cs="Arial"/>
          <w:sz w:val="20"/>
        </w:rPr>
        <w:t>30</w:t>
      </w:r>
      <w:r w:rsidRPr="00234336">
        <w:rPr>
          <w:rFonts w:cs="Arial"/>
          <w:sz w:val="20"/>
        </w:rPr>
        <w:t>. člena tega zakona.</w:t>
      </w:r>
    </w:p>
    <w:p w14:paraId="7C71AF48" w14:textId="77777777" w:rsidR="00933DD1" w:rsidRPr="00234336" w:rsidRDefault="00933DD1" w:rsidP="00D43FB4">
      <w:pPr>
        <w:jc w:val="both"/>
        <w:rPr>
          <w:rFonts w:cs="Arial"/>
          <w:sz w:val="20"/>
        </w:rPr>
      </w:pPr>
    </w:p>
    <w:p w14:paraId="305E5B43" w14:textId="77777777" w:rsidR="00933DD1" w:rsidRPr="00234336" w:rsidRDefault="008B33F4" w:rsidP="008B33F4">
      <w:pPr>
        <w:jc w:val="both"/>
        <w:rPr>
          <w:rFonts w:cs="Arial"/>
          <w:sz w:val="20"/>
        </w:rPr>
      </w:pPr>
      <w:r w:rsidRPr="00234336">
        <w:rPr>
          <w:rFonts w:cs="Arial"/>
          <w:sz w:val="20"/>
        </w:rPr>
        <w:t xml:space="preserve">(4) </w:t>
      </w:r>
      <w:r w:rsidR="00933DD1" w:rsidRPr="00234336">
        <w:rPr>
          <w:rFonts w:cs="Arial"/>
          <w:sz w:val="20"/>
        </w:rPr>
        <w:t xml:space="preserve">Po izteku obstoječih raziskovalnih in infrastrukturnih programov, ki se izvajajo na javnih zavodih, se programi, evalvirajo v področni evalvaciji, financiranje pa se jim podaljša do izteka prvega pogodbenega obdobja. Ob koncu prvega pogodbenega obdobja se preveri izpolnjevanja pogojev iz </w:t>
      </w:r>
      <w:r w:rsidR="00BC1633" w:rsidRPr="00234336">
        <w:rPr>
          <w:rFonts w:cs="Arial"/>
          <w:sz w:val="20"/>
        </w:rPr>
        <w:t>8</w:t>
      </w:r>
      <w:r w:rsidR="00770035" w:rsidRPr="00234336">
        <w:rPr>
          <w:rFonts w:cs="Arial"/>
          <w:sz w:val="20"/>
        </w:rPr>
        <w:t>5</w:t>
      </w:r>
      <w:r w:rsidR="00933DD1" w:rsidRPr="00234336">
        <w:rPr>
          <w:rFonts w:cs="Arial"/>
          <w:sz w:val="20"/>
        </w:rPr>
        <w:t xml:space="preserve">. člena tega zakona. </w:t>
      </w:r>
    </w:p>
    <w:p w14:paraId="2EDFE7CB" w14:textId="77777777" w:rsidR="008B33F4" w:rsidRPr="00234336" w:rsidRDefault="008B33F4" w:rsidP="008B33F4"/>
    <w:p w14:paraId="5ECC110A" w14:textId="77777777" w:rsidR="008B33F4" w:rsidRPr="00234336" w:rsidRDefault="008B33F4" w:rsidP="003946DD">
      <w:pPr>
        <w:jc w:val="both"/>
        <w:rPr>
          <w:sz w:val="20"/>
        </w:rPr>
      </w:pPr>
      <w:r w:rsidRPr="00234336">
        <w:rPr>
          <w:sz w:val="20"/>
        </w:rPr>
        <w:t>(5) Koncesije podeljene po določbah Zakona o raziskovalni in razvojni dejavnosti (Uradni list RS, št. 22/06 – uradno prečiščeno besedilo, 61/06 – ZDru-1, 112/07, 9/11, 57/12 – ZPOP-1A in 9/19) in podzakonskih predpisov ter splošnih aktov ARRS, ki so veljali do začetka uporabe tega zakona s skladno, se podaljšajo do konca  prvega šestletnega pogodbenega obdobja.</w:t>
      </w:r>
    </w:p>
    <w:p w14:paraId="55B6929C" w14:textId="77777777" w:rsidR="008B33F4" w:rsidRPr="00234336" w:rsidRDefault="008B33F4" w:rsidP="008B33F4"/>
    <w:p w14:paraId="58234CAD" w14:textId="77777777" w:rsidR="003E3787" w:rsidRPr="00234336" w:rsidRDefault="00F31FD0" w:rsidP="003E3787">
      <w:pPr>
        <w:pStyle w:val="naslglav"/>
        <w:shd w:val="clear" w:color="auto" w:fill="FFFFFF"/>
        <w:spacing w:before="120"/>
        <w:jc w:val="center"/>
        <w:rPr>
          <w:rFonts w:ascii="Arial" w:hAnsi="Arial" w:cs="Arial"/>
          <w:bCs w:val="0"/>
          <w:color w:val="auto"/>
          <w:sz w:val="20"/>
          <w:szCs w:val="20"/>
        </w:rPr>
      </w:pPr>
      <w:r w:rsidRPr="00234336">
        <w:rPr>
          <w:rFonts w:ascii="Arial" w:hAnsi="Arial" w:cs="Arial"/>
          <w:bCs w:val="0"/>
          <w:color w:val="auto"/>
          <w:sz w:val="20"/>
          <w:szCs w:val="20"/>
        </w:rPr>
        <w:t>10</w:t>
      </w:r>
      <w:r w:rsidR="00A34DF2" w:rsidRPr="00234336">
        <w:rPr>
          <w:rFonts w:ascii="Arial" w:hAnsi="Arial" w:cs="Arial"/>
          <w:bCs w:val="0"/>
          <w:color w:val="auto"/>
          <w:sz w:val="20"/>
          <w:szCs w:val="20"/>
        </w:rPr>
        <w:t>7</w:t>
      </w:r>
      <w:r w:rsidR="00A71A9E" w:rsidRPr="00234336">
        <w:rPr>
          <w:rFonts w:ascii="Arial" w:hAnsi="Arial" w:cs="Arial"/>
          <w:bCs w:val="0"/>
          <w:color w:val="auto"/>
          <w:sz w:val="20"/>
          <w:szCs w:val="20"/>
        </w:rPr>
        <w:t>.</w:t>
      </w:r>
      <w:r w:rsidR="003E3787" w:rsidRPr="00234336">
        <w:rPr>
          <w:rFonts w:ascii="Arial" w:hAnsi="Arial" w:cs="Arial"/>
          <w:bCs w:val="0"/>
          <w:color w:val="auto"/>
          <w:sz w:val="20"/>
          <w:szCs w:val="20"/>
        </w:rPr>
        <w:t xml:space="preserve"> člen</w:t>
      </w:r>
    </w:p>
    <w:p w14:paraId="5D41792A" w14:textId="77777777" w:rsidR="003E3787" w:rsidRPr="00234336" w:rsidRDefault="003E3787" w:rsidP="003E3787">
      <w:pPr>
        <w:pStyle w:val="naslglav"/>
        <w:shd w:val="clear" w:color="auto" w:fill="FFFFFF"/>
        <w:spacing w:before="120"/>
        <w:jc w:val="center"/>
        <w:rPr>
          <w:rFonts w:ascii="Arial" w:hAnsi="Arial" w:cs="Arial"/>
          <w:bCs w:val="0"/>
          <w:color w:val="auto"/>
          <w:sz w:val="20"/>
          <w:szCs w:val="20"/>
        </w:rPr>
      </w:pPr>
      <w:r w:rsidRPr="00234336">
        <w:rPr>
          <w:rFonts w:ascii="Arial" w:hAnsi="Arial" w:cs="Arial"/>
          <w:bCs w:val="0"/>
          <w:color w:val="auto"/>
          <w:sz w:val="20"/>
          <w:szCs w:val="20"/>
        </w:rPr>
        <w:t>(začetek izvajanja evalvacij)</w:t>
      </w:r>
    </w:p>
    <w:p w14:paraId="33D224D0" w14:textId="77777777" w:rsidR="003E3787" w:rsidRPr="00234336" w:rsidRDefault="003E3787" w:rsidP="003E3787">
      <w:pPr>
        <w:pStyle w:val="naslglav"/>
        <w:shd w:val="clear" w:color="auto" w:fill="FFFFFF"/>
        <w:spacing w:before="120"/>
        <w:jc w:val="center"/>
        <w:rPr>
          <w:rFonts w:ascii="Arial" w:hAnsi="Arial" w:cs="Arial"/>
          <w:bCs w:val="0"/>
          <w:color w:val="auto"/>
          <w:sz w:val="20"/>
          <w:szCs w:val="20"/>
        </w:rPr>
      </w:pPr>
    </w:p>
    <w:p w14:paraId="1FDB1043" w14:textId="77777777" w:rsidR="003E3787" w:rsidRPr="00234336" w:rsidRDefault="003E3787" w:rsidP="003E3787">
      <w:pPr>
        <w:jc w:val="both"/>
        <w:rPr>
          <w:rFonts w:cs="Arial"/>
          <w:sz w:val="20"/>
        </w:rPr>
      </w:pPr>
      <w:r w:rsidRPr="00234336">
        <w:rPr>
          <w:rFonts w:cs="Arial"/>
          <w:sz w:val="20"/>
        </w:rPr>
        <w:t xml:space="preserve">Evalvacije </w:t>
      </w:r>
      <w:r w:rsidR="007035D3" w:rsidRPr="00234336">
        <w:rPr>
          <w:rFonts w:cs="Arial"/>
          <w:sz w:val="20"/>
        </w:rPr>
        <w:t xml:space="preserve">v </w:t>
      </w:r>
      <w:r w:rsidRPr="00234336">
        <w:rPr>
          <w:rFonts w:cs="Arial"/>
          <w:sz w:val="20"/>
        </w:rPr>
        <w:t>sklad</w:t>
      </w:r>
      <w:r w:rsidR="007035D3" w:rsidRPr="00234336">
        <w:rPr>
          <w:rFonts w:cs="Arial"/>
          <w:sz w:val="20"/>
        </w:rPr>
        <w:t>u</w:t>
      </w:r>
      <w:r w:rsidRPr="00234336">
        <w:rPr>
          <w:rFonts w:cs="Arial"/>
          <w:sz w:val="20"/>
        </w:rPr>
        <w:t xml:space="preserve"> </w:t>
      </w:r>
      <w:r w:rsidR="007035D3" w:rsidRPr="00234336">
        <w:rPr>
          <w:rFonts w:cs="Arial"/>
          <w:sz w:val="20"/>
        </w:rPr>
        <w:t>s</w:t>
      </w:r>
      <w:r w:rsidR="00D803BD" w:rsidRPr="00234336">
        <w:rPr>
          <w:rFonts w:cs="Arial"/>
          <w:sz w:val="20"/>
        </w:rPr>
        <w:t xml:space="preserve"> </w:t>
      </w:r>
      <w:r w:rsidR="00AA785F" w:rsidRPr="00234336">
        <w:rPr>
          <w:rFonts w:cs="Arial"/>
          <w:sz w:val="20"/>
        </w:rPr>
        <w:t>32</w:t>
      </w:r>
      <w:r w:rsidRPr="00234336">
        <w:rPr>
          <w:rFonts w:cs="Arial"/>
          <w:sz w:val="20"/>
        </w:rPr>
        <w:t xml:space="preserve">. </w:t>
      </w:r>
      <w:r w:rsidR="00EC108E" w:rsidRPr="00234336">
        <w:rPr>
          <w:rFonts w:cs="Arial"/>
          <w:sz w:val="20"/>
        </w:rPr>
        <w:t xml:space="preserve">in </w:t>
      </w:r>
      <w:r w:rsidR="00AA785F" w:rsidRPr="00234336">
        <w:rPr>
          <w:rFonts w:cs="Arial"/>
          <w:sz w:val="20"/>
        </w:rPr>
        <w:t>33</w:t>
      </w:r>
      <w:r w:rsidR="00EC108E" w:rsidRPr="00234336">
        <w:rPr>
          <w:rFonts w:cs="Arial"/>
          <w:sz w:val="20"/>
        </w:rPr>
        <w:t xml:space="preserve">. </w:t>
      </w:r>
      <w:r w:rsidRPr="00234336">
        <w:rPr>
          <w:rFonts w:cs="Arial"/>
          <w:sz w:val="20"/>
        </w:rPr>
        <w:t>členom tega zakona se začnejo izvajati najk</w:t>
      </w:r>
      <w:r w:rsidR="00957D04" w:rsidRPr="00234336">
        <w:rPr>
          <w:rFonts w:cs="Arial"/>
          <w:sz w:val="20"/>
        </w:rPr>
        <w:t>a</w:t>
      </w:r>
      <w:r w:rsidRPr="00234336">
        <w:rPr>
          <w:rFonts w:cs="Arial"/>
          <w:sz w:val="20"/>
        </w:rPr>
        <w:t>sneje štiri leta po uveljavitvi tega zakona.</w:t>
      </w:r>
    </w:p>
    <w:p w14:paraId="320BA5DE" w14:textId="77777777" w:rsidR="00BC5BBF" w:rsidRPr="00234336" w:rsidRDefault="00BC5BBF" w:rsidP="003E3787">
      <w:pPr>
        <w:jc w:val="both"/>
        <w:rPr>
          <w:rFonts w:cs="Arial"/>
          <w:sz w:val="20"/>
        </w:rPr>
      </w:pPr>
    </w:p>
    <w:p w14:paraId="03E71317" w14:textId="77777777" w:rsidR="00BC5BBF" w:rsidRPr="00234336" w:rsidRDefault="00BC5BBF" w:rsidP="00BC5BBF">
      <w:pPr>
        <w:spacing w:before="120"/>
        <w:jc w:val="center"/>
        <w:rPr>
          <w:rFonts w:cs="Arial"/>
          <w:b/>
          <w:bCs/>
          <w:sz w:val="20"/>
          <w:lang w:eastAsia="sl-SI"/>
        </w:rPr>
      </w:pPr>
      <w:r w:rsidRPr="00234336">
        <w:rPr>
          <w:rFonts w:cs="Arial"/>
          <w:b/>
          <w:bCs/>
          <w:sz w:val="20"/>
          <w:lang w:eastAsia="sl-SI"/>
        </w:rPr>
        <w:t>10</w:t>
      </w:r>
      <w:r w:rsidR="00A34DF2" w:rsidRPr="00234336">
        <w:rPr>
          <w:rFonts w:cs="Arial"/>
          <w:b/>
          <w:bCs/>
          <w:sz w:val="20"/>
          <w:lang w:eastAsia="sl-SI"/>
        </w:rPr>
        <w:t>8</w:t>
      </w:r>
      <w:r w:rsidRPr="00234336">
        <w:rPr>
          <w:rFonts w:cs="Arial"/>
          <w:b/>
          <w:bCs/>
          <w:sz w:val="20"/>
          <w:lang w:eastAsia="sl-SI"/>
        </w:rPr>
        <w:t>. člen</w:t>
      </w:r>
      <w:r w:rsidRPr="00234336">
        <w:rPr>
          <w:rFonts w:cs="Arial"/>
          <w:b/>
          <w:bCs/>
          <w:sz w:val="20"/>
          <w:lang w:eastAsia="sl-SI"/>
        </w:rPr>
        <w:br/>
      </w:r>
      <w:r w:rsidRPr="00234336">
        <w:rPr>
          <w:rFonts w:cs="Arial"/>
          <w:b/>
          <w:bCs/>
          <w:sz w:val="20"/>
          <w:lang w:eastAsia="sl-SI"/>
        </w:rPr>
        <w:br/>
        <w:t xml:space="preserve">(prehod na financiranje stabilnega izvajanja </w:t>
      </w:r>
      <w:r w:rsidRPr="00234336">
        <w:rPr>
          <w:rFonts w:cs="Arial"/>
          <w:b/>
          <w:sz w:val="20"/>
        </w:rPr>
        <w:t>znanstveno</w:t>
      </w:r>
      <w:r w:rsidRPr="00234336">
        <w:rPr>
          <w:rFonts w:cs="Arial"/>
          <w:b/>
          <w:bCs/>
          <w:sz w:val="20"/>
          <w:lang w:eastAsia="sl-SI"/>
        </w:rPr>
        <w:t xml:space="preserve">raziskovalne dejavnosti in odprava </w:t>
      </w:r>
      <w:r w:rsidR="0058564F" w:rsidRPr="00234336">
        <w:rPr>
          <w:rFonts w:cs="Arial"/>
          <w:b/>
          <w:bCs/>
          <w:sz w:val="20"/>
          <w:lang w:eastAsia="sl-SI"/>
        </w:rPr>
        <w:t>nesorazmerij</w:t>
      </w:r>
      <w:r w:rsidRPr="00234336">
        <w:rPr>
          <w:rFonts w:cs="Arial"/>
          <w:b/>
          <w:bCs/>
          <w:sz w:val="20"/>
          <w:lang w:eastAsia="sl-SI"/>
        </w:rPr>
        <w:t>)</w:t>
      </w:r>
    </w:p>
    <w:p w14:paraId="52D3F9E0" w14:textId="77777777" w:rsidR="00BC5BBF" w:rsidRPr="00234336" w:rsidRDefault="00BC5BBF" w:rsidP="00BC5BBF">
      <w:pPr>
        <w:spacing w:before="120"/>
        <w:jc w:val="both"/>
        <w:rPr>
          <w:rFonts w:cs="Arial"/>
          <w:sz w:val="20"/>
          <w:lang w:eastAsia="sl-SI"/>
        </w:rPr>
      </w:pPr>
    </w:p>
    <w:p w14:paraId="2925D9C6" w14:textId="77777777" w:rsidR="00413172" w:rsidRPr="00234336" w:rsidRDefault="00BC5BBF" w:rsidP="00BC5BBF">
      <w:pPr>
        <w:spacing w:before="120"/>
        <w:jc w:val="both"/>
        <w:rPr>
          <w:rFonts w:cs="Arial"/>
          <w:sz w:val="20"/>
          <w:lang w:eastAsia="sl-SI"/>
        </w:rPr>
      </w:pPr>
      <w:r w:rsidRPr="00234336">
        <w:rPr>
          <w:rFonts w:cs="Arial"/>
          <w:sz w:val="20"/>
          <w:lang w:eastAsia="sl-SI"/>
        </w:rPr>
        <w:t xml:space="preserve">(1) Izhodiščno stanje vsote ISF in PSF se določi kot vsoto sredstev za infrastrukturne programe, ustanoviteljske obveznosti, opredeljenih v veljavnih predpisih, sredstev za raziskovalne programe in mlade raziskovalce, vključno z </w:t>
      </w:r>
      <w:r w:rsidR="00DA6E00" w:rsidRPr="00234336">
        <w:rPr>
          <w:rFonts w:cs="Arial"/>
          <w:sz w:val="20"/>
          <w:lang w:eastAsia="sl-SI"/>
        </w:rPr>
        <w:t>odpravljenimi nesorazmerji</w:t>
      </w:r>
      <w:r w:rsidRPr="00234336">
        <w:rPr>
          <w:rFonts w:cs="Arial"/>
          <w:sz w:val="20"/>
          <w:lang w:eastAsia="sl-SI"/>
        </w:rPr>
        <w:t xml:space="preserve">, izračunanimi v skladu s tem členom, vseh javnih raziskovalnih organizacij, drugih javnih zavodov, ki izvajajo javno službo po tem zakonu in koncesij. </w:t>
      </w:r>
    </w:p>
    <w:p w14:paraId="2C203AC7" w14:textId="77777777" w:rsidR="00BC5BBF" w:rsidRPr="00234336" w:rsidRDefault="00413172" w:rsidP="00BC5BBF">
      <w:pPr>
        <w:spacing w:before="120"/>
        <w:jc w:val="both"/>
        <w:rPr>
          <w:rFonts w:cs="Arial"/>
          <w:sz w:val="20"/>
          <w:lang w:eastAsia="sl-SI"/>
        </w:rPr>
      </w:pPr>
      <w:r w:rsidRPr="00234336">
        <w:rPr>
          <w:rFonts w:cs="Arial"/>
          <w:sz w:val="20"/>
          <w:lang w:eastAsia="sl-SI"/>
        </w:rPr>
        <w:t xml:space="preserve">(2) </w:t>
      </w:r>
      <w:r w:rsidR="00BC5BBF" w:rsidRPr="00234336">
        <w:rPr>
          <w:rFonts w:cs="Arial"/>
          <w:sz w:val="20"/>
          <w:lang w:eastAsia="sl-SI"/>
        </w:rPr>
        <w:t>Raziskovalnim organizacijam, ki so upravičene do stabilnega financiranja znanstvenoraziskovalne dejavnosti in niso javni raziskovalni zavodi, se izračuna pripadajoča sredstva za stabilno financiranje znanstvenoraziskovalne dejavnosti.</w:t>
      </w:r>
    </w:p>
    <w:p w14:paraId="6B7BA075" w14:textId="77777777" w:rsidR="00BC5BBF" w:rsidRPr="00234336" w:rsidRDefault="00BC5BBF" w:rsidP="00BC5BBF">
      <w:pPr>
        <w:spacing w:before="120"/>
        <w:jc w:val="both"/>
        <w:rPr>
          <w:rFonts w:cs="Arial"/>
          <w:sz w:val="20"/>
          <w:lang w:eastAsia="sl-SI"/>
        </w:rPr>
      </w:pPr>
      <w:r w:rsidRPr="00234336">
        <w:rPr>
          <w:rFonts w:cs="Arial"/>
          <w:sz w:val="20"/>
          <w:lang w:eastAsia="sl-SI"/>
        </w:rPr>
        <w:t>(</w:t>
      </w:r>
      <w:r w:rsidR="00BA7B97" w:rsidRPr="00234336">
        <w:rPr>
          <w:rFonts w:cs="Arial"/>
          <w:sz w:val="20"/>
          <w:lang w:eastAsia="sl-SI"/>
        </w:rPr>
        <w:t>3</w:t>
      </w:r>
      <w:r w:rsidRPr="00234336">
        <w:rPr>
          <w:rFonts w:cs="Arial"/>
          <w:sz w:val="20"/>
          <w:lang w:eastAsia="sl-SI"/>
        </w:rPr>
        <w:t xml:space="preserve">) Sredstva iz prvega odstavka tega člena se za javne raziskovalne organizacije za prvo leto financiranja po tem zakonu določijo tako, da se sešteje realizacijo sredstev leta 2019 za infrastrukturne programe, ustanoviteljske obveznosti,  opredeljenih v veljavnih predpisih, sredstva za raziskovalne programe in mlade raziskovalce, vključno z </w:t>
      </w:r>
      <w:r w:rsidR="00DA6E00" w:rsidRPr="00234336">
        <w:rPr>
          <w:rFonts w:cs="Arial"/>
          <w:sz w:val="20"/>
          <w:lang w:eastAsia="sl-SI"/>
        </w:rPr>
        <w:t>odpravljenimi nesorazmerji</w:t>
      </w:r>
      <w:r w:rsidRPr="00234336">
        <w:rPr>
          <w:rFonts w:cs="Arial"/>
          <w:sz w:val="20"/>
          <w:lang w:eastAsia="sl-SI"/>
        </w:rPr>
        <w:t xml:space="preserve">, izračunanimi v skladu s tem </w:t>
      </w:r>
      <w:r w:rsidRPr="00234336">
        <w:rPr>
          <w:rFonts w:cs="Arial"/>
          <w:sz w:val="20"/>
          <w:lang w:eastAsia="sl-SI"/>
        </w:rPr>
        <w:lastRenderedPageBreak/>
        <w:t xml:space="preserve">členom. Sredstva za ustanoviteljske obveznosti se dodeli javnim raziskovalnim organizacijam, ki niso javni raziskovalni zavodi, sorazmerno glede na sredstva, ki so jih pridobile za raziskovalne programe, plačni del infrastrukturnih programov in raziskovalne projekte ARRS v letu 2019. </w:t>
      </w:r>
    </w:p>
    <w:p w14:paraId="00C7A33E" w14:textId="77777777" w:rsidR="00BC5BBF" w:rsidRPr="00234336" w:rsidRDefault="00BC5BBF" w:rsidP="00BC5BBF">
      <w:pPr>
        <w:spacing w:before="120"/>
        <w:jc w:val="both"/>
        <w:rPr>
          <w:rFonts w:cs="Arial"/>
          <w:sz w:val="20"/>
          <w:lang w:eastAsia="sl-SI"/>
        </w:rPr>
      </w:pPr>
      <w:r w:rsidRPr="00234336">
        <w:rPr>
          <w:rFonts w:cs="Arial"/>
          <w:sz w:val="20"/>
          <w:lang w:eastAsia="sl-SI"/>
        </w:rPr>
        <w:t>(</w:t>
      </w:r>
      <w:r w:rsidR="00BA7B97" w:rsidRPr="00234336">
        <w:rPr>
          <w:rFonts w:cs="Arial"/>
          <w:sz w:val="20"/>
          <w:lang w:eastAsia="sl-SI"/>
        </w:rPr>
        <w:t>4</w:t>
      </w:r>
      <w:r w:rsidRPr="00234336">
        <w:rPr>
          <w:rFonts w:cs="Arial"/>
          <w:sz w:val="20"/>
          <w:lang w:eastAsia="sl-SI"/>
        </w:rPr>
        <w:t xml:space="preserve">) Sredstva iz prvega odstavka se za druge javne zavode, ki izvajajo javno službo po tem zakonu in za koncesionarje za prvo leto financiranja po tem zakonu določijo tako, da se sešteje realizacijo sredstev leta 2019 za infrastrukturne programe, opredeljenih v veljavnih predpisih, sredstva za raziskovalne programe in mlade raziskovalce, vključno z </w:t>
      </w:r>
      <w:r w:rsidR="00DA6E00" w:rsidRPr="00234336">
        <w:rPr>
          <w:rFonts w:cs="Arial"/>
          <w:sz w:val="20"/>
          <w:lang w:eastAsia="sl-SI"/>
        </w:rPr>
        <w:t>odpravljenimi nesorazmerji</w:t>
      </w:r>
      <w:r w:rsidRPr="00234336">
        <w:rPr>
          <w:rFonts w:cs="Arial"/>
          <w:sz w:val="20"/>
          <w:lang w:eastAsia="sl-SI"/>
        </w:rPr>
        <w:t>, izračunanimi v skladu s tem členom. Sredstva za ustanoviteljske obveznosti se dodeli drugim javnim zavodom, ki izvajajo javno službo po tem zakonu in koncesionarjem sorazmerno glede na sredstva, ki so jih pridobili za raziskovalne programe, plačni del infrastrukturnih programov in raziskovalne projekte ARRS v letu 2019. Sredstva za stroške dela se dodeli drugim javnim zavodom, ki izvajajo javno službo po tem zakonu in koncesionarjem, sorazmerno glede na število ekvivalentov polnega delovnega časa, ki so jih pridobili za raziskovalne programe, stroške plač infrastrukturnih programov, raziskovalne projekte in mlade raziskovalce, ki jih je financiral ARRS v letu 2019.</w:t>
      </w:r>
    </w:p>
    <w:p w14:paraId="05CE2305" w14:textId="77777777" w:rsidR="00BC5BBF" w:rsidRPr="00234336" w:rsidRDefault="00BC5BBF" w:rsidP="00BC5BBF">
      <w:pPr>
        <w:spacing w:before="120"/>
        <w:jc w:val="both"/>
        <w:rPr>
          <w:rFonts w:cs="Arial"/>
          <w:strike/>
          <w:sz w:val="20"/>
          <w:lang w:eastAsia="sl-SI"/>
        </w:rPr>
      </w:pPr>
      <w:r w:rsidRPr="00234336">
        <w:rPr>
          <w:rFonts w:cs="Arial"/>
          <w:sz w:val="20"/>
          <w:lang w:eastAsia="sl-SI"/>
        </w:rPr>
        <w:t>(</w:t>
      </w:r>
      <w:r w:rsidR="00B71290" w:rsidRPr="00234336">
        <w:rPr>
          <w:rFonts w:cs="Arial"/>
          <w:sz w:val="20"/>
          <w:lang w:eastAsia="sl-SI"/>
        </w:rPr>
        <w:t>5</w:t>
      </w:r>
      <w:r w:rsidRPr="00234336">
        <w:rPr>
          <w:rFonts w:cs="Arial"/>
          <w:sz w:val="20"/>
          <w:lang w:eastAsia="sl-SI"/>
        </w:rPr>
        <w:t xml:space="preserve">) </w:t>
      </w:r>
      <w:r w:rsidR="00DA6E00" w:rsidRPr="00234336">
        <w:rPr>
          <w:rFonts w:cs="Arial"/>
          <w:sz w:val="20"/>
          <w:lang w:eastAsia="sl-SI"/>
        </w:rPr>
        <w:t xml:space="preserve">Odpravljanje </w:t>
      </w:r>
      <w:r w:rsidRPr="00234336">
        <w:rPr>
          <w:rFonts w:cs="Arial"/>
          <w:sz w:val="20"/>
          <w:lang w:eastAsia="sl-SI"/>
        </w:rPr>
        <w:t>nesorazmerij se izvede pri raziskovalnih in infrastrukturnih programih</w:t>
      </w:r>
      <w:r w:rsidR="00BA7B97" w:rsidRPr="00234336">
        <w:rPr>
          <w:rFonts w:cs="Arial"/>
          <w:sz w:val="20"/>
          <w:lang w:eastAsia="sl-SI"/>
        </w:rPr>
        <w:t xml:space="preserve"> za vse prejemnike stabilnega financiranja iz </w:t>
      </w:r>
      <w:r w:rsidR="00B45455" w:rsidRPr="00234336">
        <w:rPr>
          <w:rFonts w:cs="Arial"/>
          <w:sz w:val="20"/>
          <w:lang w:eastAsia="sl-SI"/>
        </w:rPr>
        <w:t>8</w:t>
      </w:r>
      <w:r w:rsidR="00770035" w:rsidRPr="00234336">
        <w:rPr>
          <w:rFonts w:cs="Arial"/>
          <w:sz w:val="20"/>
          <w:lang w:eastAsia="sl-SI"/>
        </w:rPr>
        <w:t>4</w:t>
      </w:r>
      <w:r w:rsidR="00BA7B97" w:rsidRPr="00234336">
        <w:rPr>
          <w:rFonts w:cs="Arial"/>
          <w:sz w:val="20"/>
          <w:lang w:eastAsia="sl-SI"/>
        </w:rPr>
        <w:t>. člena tega zakona.</w:t>
      </w:r>
      <w:r w:rsidRPr="00234336">
        <w:rPr>
          <w:rFonts w:cs="Arial"/>
          <w:sz w:val="20"/>
          <w:lang w:eastAsia="sl-SI"/>
        </w:rPr>
        <w:t xml:space="preserve"> </w:t>
      </w:r>
      <w:r w:rsidR="00B71290" w:rsidRPr="00234336">
        <w:rPr>
          <w:rFonts w:cs="Arial"/>
          <w:sz w:val="20"/>
          <w:lang w:eastAsia="sl-SI"/>
        </w:rPr>
        <w:t xml:space="preserve">Vsi prejemniki stabilnega financiranja iz </w:t>
      </w:r>
      <w:r w:rsidR="00B45455" w:rsidRPr="00234336">
        <w:rPr>
          <w:rFonts w:cs="Arial"/>
          <w:sz w:val="20"/>
          <w:lang w:eastAsia="sl-SI"/>
        </w:rPr>
        <w:t>8</w:t>
      </w:r>
      <w:r w:rsidR="00770035" w:rsidRPr="00234336">
        <w:rPr>
          <w:rFonts w:cs="Arial"/>
          <w:sz w:val="20"/>
          <w:lang w:eastAsia="sl-SI"/>
        </w:rPr>
        <w:t>4</w:t>
      </w:r>
      <w:r w:rsidR="00B71290" w:rsidRPr="00234336">
        <w:rPr>
          <w:rFonts w:cs="Arial"/>
          <w:sz w:val="20"/>
          <w:lang w:eastAsia="sl-SI"/>
        </w:rPr>
        <w:t xml:space="preserve">. člena tega zakona, ki niso javne raziskovalne organizacije, morajo za izravnavanje navedenih nesorazmerij izpolnjevati pogoje določene v </w:t>
      </w:r>
      <w:r w:rsidR="00B45455" w:rsidRPr="00234336">
        <w:rPr>
          <w:rFonts w:cs="Arial"/>
          <w:sz w:val="20"/>
          <w:lang w:eastAsia="sl-SI"/>
        </w:rPr>
        <w:t>8</w:t>
      </w:r>
      <w:r w:rsidR="00770035" w:rsidRPr="00234336">
        <w:rPr>
          <w:rFonts w:cs="Arial"/>
          <w:sz w:val="20"/>
          <w:lang w:eastAsia="sl-SI"/>
        </w:rPr>
        <w:t>5</w:t>
      </w:r>
      <w:r w:rsidR="00B71290" w:rsidRPr="00234336">
        <w:rPr>
          <w:rFonts w:cs="Arial"/>
          <w:sz w:val="20"/>
          <w:lang w:eastAsia="sl-SI"/>
        </w:rPr>
        <w:t xml:space="preserve">. členu tega zakona. </w:t>
      </w:r>
    </w:p>
    <w:p w14:paraId="502231B6" w14:textId="77777777" w:rsidR="00BC5BBF" w:rsidRPr="00234336" w:rsidRDefault="00BC5BBF" w:rsidP="00BC5BBF">
      <w:pPr>
        <w:spacing w:before="120"/>
        <w:jc w:val="both"/>
        <w:rPr>
          <w:rFonts w:cs="Arial"/>
          <w:sz w:val="20"/>
          <w:lang w:eastAsia="sl-SI"/>
        </w:rPr>
      </w:pPr>
      <w:r w:rsidRPr="00234336">
        <w:rPr>
          <w:rFonts w:cs="Arial"/>
          <w:sz w:val="20"/>
          <w:lang w:eastAsia="sl-SI"/>
        </w:rPr>
        <w:t>(</w:t>
      </w:r>
      <w:r w:rsidR="00B71290" w:rsidRPr="00234336">
        <w:rPr>
          <w:rFonts w:cs="Arial"/>
          <w:sz w:val="20"/>
          <w:lang w:eastAsia="sl-SI"/>
        </w:rPr>
        <w:t>6</w:t>
      </w:r>
      <w:r w:rsidRPr="00234336">
        <w:rPr>
          <w:rFonts w:cs="Arial"/>
          <w:sz w:val="20"/>
          <w:lang w:eastAsia="sl-SI"/>
        </w:rPr>
        <w:t>)</w:t>
      </w:r>
      <w:r w:rsidR="00524E81" w:rsidRPr="00234336">
        <w:rPr>
          <w:rFonts w:cs="Arial"/>
          <w:sz w:val="20"/>
          <w:lang w:eastAsia="sl-SI"/>
        </w:rPr>
        <w:t xml:space="preserve"> </w:t>
      </w:r>
      <w:r w:rsidR="00DA6E00" w:rsidRPr="00234336">
        <w:rPr>
          <w:rFonts w:cs="Arial"/>
          <w:sz w:val="20"/>
          <w:lang w:eastAsia="sl-SI"/>
        </w:rPr>
        <w:t>Odpravljanje</w:t>
      </w:r>
      <w:r w:rsidRPr="00234336">
        <w:rPr>
          <w:rFonts w:cs="Arial"/>
          <w:sz w:val="20"/>
          <w:lang w:eastAsia="sl-SI"/>
        </w:rPr>
        <w:t xml:space="preserve"> nesorazmerij pri raziskovalnih programih se izvede tako, da se dodelijo dodatna sredstva za programski steber financiranja </w:t>
      </w:r>
      <w:r w:rsidR="00B71290" w:rsidRPr="00234336">
        <w:rPr>
          <w:rFonts w:cs="Arial"/>
          <w:sz w:val="20"/>
          <w:lang w:eastAsia="sl-SI"/>
        </w:rPr>
        <w:t>tistim raziskovalnim organizacijam, ki so upravičene do izravnavanja nesorazmerij skladno s prejšnjim odstavkom</w:t>
      </w:r>
      <w:r w:rsidRPr="00234336">
        <w:rPr>
          <w:rFonts w:cs="Arial"/>
          <w:sz w:val="20"/>
          <w:lang w:eastAsia="sl-SI"/>
        </w:rPr>
        <w:t xml:space="preserve">, </w:t>
      </w:r>
      <w:r w:rsidR="00B71290" w:rsidRPr="00234336">
        <w:rPr>
          <w:rFonts w:cs="Arial"/>
          <w:sz w:val="20"/>
          <w:lang w:eastAsia="sl-SI"/>
        </w:rPr>
        <w:t xml:space="preserve">ter </w:t>
      </w:r>
      <w:r w:rsidRPr="00234336">
        <w:rPr>
          <w:rFonts w:cs="Arial"/>
          <w:sz w:val="20"/>
          <w:lang w:eastAsia="sl-SI"/>
        </w:rPr>
        <w:t>so izvajale raziskovalne programe in katerih delež sredstev za raziskovalne programe v strukturi sredstev za raziskovalne programe, raziskovalne projekte in mlade raziskovalce je manjši od povprečja, izračunanega za javne raziskovalne organizacije.</w:t>
      </w:r>
    </w:p>
    <w:p w14:paraId="4AD9EF9C" w14:textId="187656C7" w:rsidR="003E409C" w:rsidRPr="00234336" w:rsidRDefault="00BC5BBF" w:rsidP="00BC5BBF">
      <w:pPr>
        <w:spacing w:before="120"/>
        <w:jc w:val="both"/>
        <w:rPr>
          <w:rFonts w:cs="Arial"/>
          <w:sz w:val="20"/>
          <w:lang w:eastAsia="sl-SI"/>
        </w:rPr>
      </w:pPr>
      <w:r w:rsidRPr="00234336">
        <w:rPr>
          <w:rFonts w:cs="Arial"/>
          <w:sz w:val="20"/>
          <w:lang w:eastAsia="sl-SI"/>
        </w:rPr>
        <w:t>(</w:t>
      </w:r>
      <w:r w:rsidR="00B71290" w:rsidRPr="00234336">
        <w:rPr>
          <w:rFonts w:cs="Arial"/>
          <w:sz w:val="20"/>
          <w:lang w:eastAsia="sl-SI"/>
        </w:rPr>
        <w:t>7</w:t>
      </w:r>
      <w:r w:rsidRPr="00234336">
        <w:rPr>
          <w:rFonts w:cs="Arial"/>
          <w:sz w:val="20"/>
          <w:lang w:eastAsia="sl-SI"/>
        </w:rPr>
        <w:t xml:space="preserve">) </w:t>
      </w:r>
      <w:r w:rsidR="00F1309F" w:rsidRPr="00234336">
        <w:rPr>
          <w:rFonts w:cs="Arial"/>
          <w:sz w:val="20"/>
          <w:lang w:eastAsia="sl-SI"/>
        </w:rPr>
        <w:t xml:space="preserve">Odpravljanje </w:t>
      </w:r>
      <w:r w:rsidRPr="00234336">
        <w:rPr>
          <w:rFonts w:cs="Arial"/>
          <w:sz w:val="20"/>
          <w:lang w:eastAsia="sl-SI"/>
        </w:rPr>
        <w:t>nesorazmerij pri infrastrukturnih programih se izvede tako, da se dodelijo dodatna sredstva za institucionalni steber financiranj</w:t>
      </w:r>
      <w:r w:rsidR="007A3792">
        <w:rPr>
          <w:rFonts w:cs="Arial"/>
          <w:sz w:val="20"/>
          <w:lang w:eastAsia="sl-SI"/>
        </w:rPr>
        <w:t>a</w:t>
      </w:r>
      <w:r w:rsidRPr="00234336">
        <w:rPr>
          <w:rFonts w:cs="Arial"/>
          <w:sz w:val="20"/>
          <w:lang w:eastAsia="sl-SI"/>
        </w:rPr>
        <w:t xml:space="preserve"> tistim </w:t>
      </w:r>
      <w:r w:rsidR="00B71290" w:rsidRPr="00234336">
        <w:rPr>
          <w:rFonts w:cs="Arial"/>
          <w:sz w:val="20"/>
          <w:lang w:eastAsia="sl-SI"/>
        </w:rPr>
        <w:t>raziskovalnim organizacijam, ki so upravičene do izravnavanja nesorazmerij skladno s petim odstavkom, ter</w:t>
      </w:r>
      <w:r w:rsidRPr="00234336">
        <w:rPr>
          <w:rFonts w:cs="Arial"/>
          <w:sz w:val="20"/>
          <w:lang w:eastAsia="sl-SI"/>
        </w:rPr>
        <w:t xml:space="preserve"> so izvajale infrastrukturne programe in katerih delež sredstev za infrastrukturne programe v celotni strukturi sredstev ARRS brez sredstev za infrastrukturne obveze je manjši od povprečja, izračunanega za javne raziskovalne </w:t>
      </w:r>
      <w:r w:rsidR="00EC58AC" w:rsidRPr="00234336">
        <w:rPr>
          <w:rFonts w:cs="Arial"/>
          <w:sz w:val="20"/>
          <w:lang w:eastAsia="sl-SI"/>
        </w:rPr>
        <w:t xml:space="preserve"> </w:t>
      </w:r>
      <w:r w:rsidR="00FD0C78" w:rsidRPr="00234336">
        <w:rPr>
          <w:rFonts w:cs="Arial"/>
          <w:sz w:val="20"/>
          <w:lang w:eastAsia="sl-SI"/>
        </w:rPr>
        <w:t>organizacije</w:t>
      </w:r>
      <w:r w:rsidRPr="00234336">
        <w:rPr>
          <w:rFonts w:cs="Arial"/>
          <w:sz w:val="20"/>
          <w:lang w:eastAsia="sl-SI"/>
        </w:rPr>
        <w:t>.</w:t>
      </w:r>
    </w:p>
    <w:p w14:paraId="25CA221E" w14:textId="77777777" w:rsidR="0050776D" w:rsidRPr="00234336" w:rsidRDefault="0050776D" w:rsidP="00BC5BBF">
      <w:pPr>
        <w:spacing w:before="120"/>
        <w:jc w:val="both"/>
        <w:rPr>
          <w:rFonts w:cs="Arial"/>
          <w:sz w:val="20"/>
          <w:lang w:eastAsia="sl-SI"/>
        </w:rPr>
      </w:pPr>
      <w:r w:rsidRPr="00234336">
        <w:rPr>
          <w:rFonts w:cs="Arial"/>
          <w:sz w:val="20"/>
          <w:lang w:eastAsia="sl-SI"/>
        </w:rPr>
        <w:t>(</w:t>
      </w:r>
      <w:r w:rsidR="0058564F" w:rsidRPr="00234336">
        <w:rPr>
          <w:rFonts w:cs="Arial"/>
          <w:sz w:val="20"/>
          <w:lang w:eastAsia="sl-SI"/>
        </w:rPr>
        <w:t>8</w:t>
      </w:r>
      <w:r w:rsidRPr="00234336">
        <w:rPr>
          <w:rFonts w:cs="Arial"/>
          <w:sz w:val="20"/>
          <w:lang w:eastAsia="sl-SI"/>
        </w:rPr>
        <w:t xml:space="preserve">) </w:t>
      </w:r>
      <w:r w:rsidR="002A7FBE" w:rsidRPr="00234336">
        <w:rPr>
          <w:rFonts w:cs="Arial"/>
          <w:sz w:val="20"/>
          <w:lang w:eastAsia="sl-SI"/>
        </w:rPr>
        <w:t xml:space="preserve">Odpravljanje nesorazmerij pri </w:t>
      </w:r>
      <w:r w:rsidRPr="00234336">
        <w:rPr>
          <w:rFonts w:cs="Arial"/>
          <w:sz w:val="20"/>
          <w:lang w:eastAsia="sl-SI"/>
        </w:rPr>
        <w:t>ustanoviteljskih sredst</w:t>
      </w:r>
      <w:r w:rsidR="002A7FBE" w:rsidRPr="00234336">
        <w:rPr>
          <w:rFonts w:cs="Arial"/>
          <w:sz w:val="20"/>
          <w:lang w:eastAsia="sl-SI"/>
        </w:rPr>
        <w:t>vih</w:t>
      </w:r>
      <w:r w:rsidRPr="00234336">
        <w:rPr>
          <w:rFonts w:cs="Arial"/>
          <w:sz w:val="20"/>
          <w:lang w:eastAsia="sl-SI"/>
        </w:rPr>
        <w:t xml:space="preserve"> se izvede tako, da se pri izračunu upoštevajo izravnane vrednosti za raziskovalne</w:t>
      </w:r>
      <w:r w:rsidR="00B94798" w:rsidRPr="00234336">
        <w:rPr>
          <w:rFonts w:cs="Arial"/>
          <w:sz w:val="20"/>
          <w:lang w:eastAsia="sl-SI"/>
        </w:rPr>
        <w:t xml:space="preserve"> </w:t>
      </w:r>
      <w:r w:rsidRPr="00234336">
        <w:rPr>
          <w:rFonts w:cs="Arial"/>
          <w:sz w:val="20"/>
          <w:lang w:eastAsia="sl-SI"/>
        </w:rPr>
        <w:t xml:space="preserve">programe in infrastrukturne programe. </w:t>
      </w:r>
    </w:p>
    <w:p w14:paraId="568BA8B2" w14:textId="77777777" w:rsidR="00BC5BBF" w:rsidRPr="00234336" w:rsidRDefault="0050776D"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9</w:t>
      </w:r>
      <w:r w:rsidR="00BC5BBF" w:rsidRPr="00234336">
        <w:rPr>
          <w:rFonts w:cs="Arial"/>
          <w:sz w:val="20"/>
          <w:lang w:eastAsia="sl-SI"/>
        </w:rPr>
        <w:t>) Pri izračunu iz prejšnjih dveh odstavkov se upošteva povprečni letni obseg sredstev ARRS za obravnavane javne raziskovalne organizacije v obdobju od leta 2009 do leta 2019.</w:t>
      </w:r>
    </w:p>
    <w:p w14:paraId="46D39FA9" w14:textId="77777777" w:rsidR="00BC5BBF" w:rsidRPr="00234336" w:rsidRDefault="0050776D"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10</w:t>
      </w:r>
      <w:r w:rsidR="00BC5BBF" w:rsidRPr="00234336">
        <w:rPr>
          <w:rFonts w:cs="Arial"/>
          <w:sz w:val="20"/>
          <w:lang w:eastAsia="sl-SI"/>
        </w:rPr>
        <w:t xml:space="preserve">) Do vzpostavitve ciljnega stanja se ena četrtina letnega prirasta sredstev, namenjenih stabilnemu financiranju uporabi za namene iz tega člena. </w:t>
      </w:r>
    </w:p>
    <w:p w14:paraId="3FA0FEEB" w14:textId="0EEBBFCD" w:rsidR="00BC5BBF" w:rsidRPr="00234336" w:rsidRDefault="00BC5BBF"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11</w:t>
      </w:r>
      <w:r w:rsidRPr="00234336">
        <w:rPr>
          <w:rFonts w:cs="Arial"/>
          <w:sz w:val="20"/>
          <w:lang w:eastAsia="sl-SI"/>
        </w:rPr>
        <w:t>) Sredstva iz, tretjega, šestega</w:t>
      </w:r>
      <w:r w:rsidR="0058564F" w:rsidRPr="00234336">
        <w:rPr>
          <w:rFonts w:cs="Arial"/>
          <w:sz w:val="20"/>
          <w:lang w:eastAsia="sl-SI"/>
        </w:rPr>
        <w:t xml:space="preserve"> in sedmega</w:t>
      </w:r>
      <w:r w:rsidRPr="00234336">
        <w:rPr>
          <w:rFonts w:cs="Arial"/>
          <w:sz w:val="20"/>
          <w:lang w:eastAsia="sl-SI"/>
        </w:rPr>
        <w:t xml:space="preserve"> odstavka </w:t>
      </w:r>
      <w:r w:rsidR="007A4085">
        <w:rPr>
          <w:rFonts w:cs="Arial"/>
          <w:sz w:val="20"/>
          <w:lang w:eastAsia="sl-SI"/>
        </w:rPr>
        <w:t xml:space="preserve">tega </w:t>
      </w:r>
      <w:r w:rsidRPr="00234336">
        <w:rPr>
          <w:rFonts w:cs="Arial"/>
          <w:sz w:val="20"/>
          <w:lang w:eastAsia="sl-SI"/>
        </w:rPr>
        <w:t xml:space="preserve">člena se zagotovijo najpozneje v </w:t>
      </w:r>
      <w:r w:rsidR="00707EF5" w:rsidRPr="00234336">
        <w:rPr>
          <w:rFonts w:cs="Arial"/>
          <w:sz w:val="20"/>
          <w:lang w:eastAsia="sl-SI"/>
        </w:rPr>
        <w:t>štirih</w:t>
      </w:r>
      <w:r w:rsidRPr="00234336">
        <w:rPr>
          <w:rFonts w:cs="Arial"/>
          <w:sz w:val="20"/>
          <w:lang w:eastAsia="sl-SI"/>
        </w:rPr>
        <w:t xml:space="preserve"> letih po uveljavitvi tega zakona.</w:t>
      </w:r>
    </w:p>
    <w:p w14:paraId="1E606620" w14:textId="77777777" w:rsidR="00BC5BBF" w:rsidRPr="00234336" w:rsidRDefault="0050776D"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12</w:t>
      </w:r>
      <w:r w:rsidR="00BC5BBF" w:rsidRPr="00234336">
        <w:rPr>
          <w:rFonts w:cs="Arial"/>
          <w:sz w:val="20"/>
          <w:lang w:eastAsia="sl-SI"/>
        </w:rPr>
        <w:t>) Razpoložljiva sredstva se med PSF in ISF razporedijo sorazmerno.</w:t>
      </w:r>
    </w:p>
    <w:p w14:paraId="733A8A8D" w14:textId="77777777" w:rsidR="00BC5BBF" w:rsidRPr="00234336" w:rsidRDefault="0050776D"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13</w:t>
      </w:r>
      <w:r w:rsidR="00BC5BBF" w:rsidRPr="00234336">
        <w:rPr>
          <w:rFonts w:cs="Arial"/>
          <w:sz w:val="20"/>
          <w:lang w:eastAsia="sl-SI"/>
        </w:rPr>
        <w:t xml:space="preserve">) Razpoložljiva sredstva za programsko oziroma institucionalno financiranje se upravičenim raziskovalnim organizacijam dodelijo sorazmerno glede na izračunana </w:t>
      </w:r>
      <w:r w:rsidR="0058564F" w:rsidRPr="00234336">
        <w:rPr>
          <w:rFonts w:cs="Arial"/>
          <w:sz w:val="20"/>
          <w:lang w:eastAsia="sl-SI"/>
        </w:rPr>
        <w:t>sredstva.</w:t>
      </w:r>
    </w:p>
    <w:p w14:paraId="27E23484" w14:textId="77777777" w:rsidR="00BC5BBF" w:rsidRPr="00234336" w:rsidRDefault="00BC5BBF" w:rsidP="00BC5BBF">
      <w:pPr>
        <w:spacing w:before="120"/>
        <w:jc w:val="both"/>
        <w:rPr>
          <w:rFonts w:cs="Arial"/>
          <w:sz w:val="20"/>
          <w:lang w:eastAsia="sl-SI"/>
        </w:rPr>
      </w:pPr>
      <w:r w:rsidRPr="00234336">
        <w:rPr>
          <w:rFonts w:cs="Arial"/>
          <w:sz w:val="20"/>
          <w:lang w:eastAsia="sl-SI"/>
        </w:rPr>
        <w:t>(</w:t>
      </w:r>
      <w:r w:rsidR="003E409C" w:rsidRPr="00234336">
        <w:rPr>
          <w:rFonts w:cs="Arial"/>
          <w:sz w:val="20"/>
          <w:lang w:eastAsia="sl-SI"/>
        </w:rPr>
        <w:t>14</w:t>
      </w:r>
      <w:r w:rsidRPr="00234336">
        <w:rPr>
          <w:rFonts w:cs="Arial"/>
          <w:sz w:val="20"/>
          <w:lang w:eastAsia="sl-SI"/>
        </w:rPr>
        <w:t xml:space="preserve">) V primeru, da letni prirast sredstev, namenjenih za odpravo nesorazmerij ne zadostuje, se obdobje izravnave podaljša. </w:t>
      </w:r>
    </w:p>
    <w:p w14:paraId="2C057802" w14:textId="77777777" w:rsidR="002650CC" w:rsidRPr="00234336" w:rsidRDefault="002650CC" w:rsidP="00BC5BBF">
      <w:pPr>
        <w:spacing w:before="120"/>
        <w:jc w:val="both"/>
        <w:rPr>
          <w:rFonts w:cs="Arial"/>
          <w:sz w:val="20"/>
          <w:lang w:eastAsia="sl-SI"/>
        </w:rPr>
      </w:pPr>
      <w:r w:rsidRPr="00234336">
        <w:rPr>
          <w:rFonts w:cs="Arial"/>
          <w:sz w:val="20"/>
          <w:lang w:eastAsia="sl-SI"/>
        </w:rPr>
        <w:t>(1</w:t>
      </w:r>
      <w:r w:rsidR="003423CB" w:rsidRPr="00234336">
        <w:rPr>
          <w:rFonts w:cs="Arial"/>
          <w:sz w:val="20"/>
          <w:lang w:eastAsia="sl-SI"/>
        </w:rPr>
        <w:t>5</w:t>
      </w:r>
      <w:r w:rsidRPr="00234336">
        <w:rPr>
          <w:rFonts w:cs="Arial"/>
          <w:sz w:val="20"/>
          <w:lang w:eastAsia="sl-SI"/>
        </w:rPr>
        <w:t xml:space="preserve">) Prva pogodba iz 29. tega zakona člena mora  biti sklenjena najkasneje </w:t>
      </w:r>
      <w:r w:rsidR="00F84445" w:rsidRPr="00234336">
        <w:rPr>
          <w:rFonts w:cs="Arial"/>
          <w:sz w:val="20"/>
          <w:lang w:eastAsia="sl-SI"/>
        </w:rPr>
        <w:t>v štirih mesecih po začetku uporabe tega zakona</w:t>
      </w:r>
      <w:r w:rsidRPr="00234336">
        <w:rPr>
          <w:rFonts w:cs="Arial"/>
          <w:sz w:val="20"/>
          <w:lang w:eastAsia="sl-SI"/>
        </w:rPr>
        <w:t>. V primeru, da pogodba ni sklenjena v roku iz prejšnjega stavka, se do sklenitve nove pogodbe izvaja financiranje po dvanajstinah preteklega leta.</w:t>
      </w:r>
    </w:p>
    <w:p w14:paraId="68D9A636" w14:textId="77777777" w:rsidR="000A1AB3" w:rsidRPr="00234336" w:rsidRDefault="000A1AB3" w:rsidP="00815B8A">
      <w:pPr>
        <w:spacing w:before="120"/>
        <w:jc w:val="both"/>
        <w:rPr>
          <w:rFonts w:cs="Arial"/>
          <w:bCs/>
          <w:sz w:val="20"/>
          <w:lang w:eastAsia="sl-SI"/>
        </w:rPr>
      </w:pPr>
    </w:p>
    <w:p w14:paraId="6E46CB41" w14:textId="0529D519" w:rsidR="00C804D5" w:rsidRPr="00234336" w:rsidRDefault="00C804D5" w:rsidP="00C804D5">
      <w:pPr>
        <w:spacing w:before="120"/>
        <w:jc w:val="center"/>
        <w:rPr>
          <w:rFonts w:cs="Arial"/>
          <w:b/>
          <w:bCs/>
          <w:sz w:val="20"/>
          <w:lang w:eastAsia="sl-SI"/>
        </w:rPr>
      </w:pPr>
      <w:r w:rsidRPr="00234336">
        <w:rPr>
          <w:rFonts w:cs="Arial"/>
          <w:b/>
          <w:bCs/>
          <w:sz w:val="20"/>
          <w:lang w:eastAsia="sl-SI"/>
        </w:rPr>
        <w:t>10</w:t>
      </w:r>
      <w:r w:rsidR="00A34DF2" w:rsidRPr="00234336">
        <w:rPr>
          <w:rFonts w:cs="Arial"/>
          <w:b/>
          <w:bCs/>
          <w:sz w:val="20"/>
          <w:lang w:eastAsia="sl-SI"/>
        </w:rPr>
        <w:t>9</w:t>
      </w:r>
      <w:r w:rsidR="007A4085">
        <w:rPr>
          <w:rFonts w:cs="Arial"/>
          <w:b/>
          <w:bCs/>
          <w:sz w:val="20"/>
          <w:lang w:eastAsia="sl-SI"/>
        </w:rPr>
        <w:t xml:space="preserve">. </w:t>
      </w:r>
      <w:r w:rsidRPr="00234336">
        <w:rPr>
          <w:rFonts w:cs="Arial"/>
          <w:b/>
          <w:bCs/>
          <w:sz w:val="20"/>
          <w:lang w:eastAsia="sl-SI"/>
        </w:rPr>
        <w:t>člen</w:t>
      </w:r>
      <w:r w:rsidRPr="00234336">
        <w:rPr>
          <w:rFonts w:cs="Arial"/>
          <w:b/>
          <w:bCs/>
          <w:sz w:val="20"/>
          <w:lang w:eastAsia="sl-SI"/>
        </w:rPr>
        <w:br/>
        <w:t>(</w:t>
      </w:r>
      <w:r w:rsidR="00FA7D89" w:rsidRPr="00234336">
        <w:rPr>
          <w:rFonts w:cs="Arial"/>
          <w:b/>
          <w:bCs/>
          <w:sz w:val="20"/>
          <w:lang w:eastAsia="sl-SI"/>
        </w:rPr>
        <w:t>izhodiščno stanje financiranja raziskovalnih infrastruktur</w:t>
      </w:r>
      <w:r w:rsidRPr="00234336">
        <w:rPr>
          <w:rFonts w:cs="Arial"/>
          <w:b/>
          <w:bCs/>
          <w:sz w:val="20"/>
          <w:lang w:eastAsia="sl-SI"/>
        </w:rPr>
        <w:t>)</w:t>
      </w:r>
    </w:p>
    <w:p w14:paraId="2CF06A89" w14:textId="30E0C759" w:rsidR="00C804D5" w:rsidRDefault="00C804D5" w:rsidP="00815B8A">
      <w:pPr>
        <w:spacing w:before="120"/>
        <w:jc w:val="both"/>
        <w:rPr>
          <w:rFonts w:cs="Arial"/>
          <w:bCs/>
          <w:sz w:val="20"/>
          <w:lang w:eastAsia="sl-SI"/>
        </w:rPr>
      </w:pPr>
      <w:r w:rsidRPr="00234336">
        <w:rPr>
          <w:rFonts w:cs="Arial"/>
          <w:bCs/>
          <w:sz w:val="20"/>
          <w:lang w:eastAsia="sl-SI"/>
        </w:rPr>
        <w:t xml:space="preserve">Pri določitvi </w:t>
      </w:r>
      <w:r w:rsidR="00126B09" w:rsidRPr="00234336">
        <w:rPr>
          <w:rFonts w:cs="Arial"/>
          <w:bCs/>
          <w:sz w:val="20"/>
          <w:lang w:eastAsia="sl-SI"/>
        </w:rPr>
        <w:t>izhodiščnega stanja prejemnikov</w:t>
      </w:r>
      <w:r w:rsidRPr="00234336">
        <w:rPr>
          <w:rFonts w:cs="Arial"/>
          <w:bCs/>
          <w:sz w:val="20"/>
          <w:lang w:eastAsia="sl-SI"/>
        </w:rPr>
        <w:t xml:space="preserve"> stabi</w:t>
      </w:r>
      <w:r w:rsidR="00126B09" w:rsidRPr="00234336">
        <w:rPr>
          <w:rFonts w:cs="Arial"/>
          <w:bCs/>
          <w:sz w:val="20"/>
          <w:lang w:eastAsia="sl-SI"/>
        </w:rPr>
        <w:t xml:space="preserve">lnega financiranja se </w:t>
      </w:r>
      <w:r w:rsidR="00E9441A" w:rsidRPr="00234336">
        <w:rPr>
          <w:rFonts w:cs="Arial"/>
          <w:bCs/>
          <w:sz w:val="20"/>
          <w:lang w:eastAsia="sl-SI"/>
        </w:rPr>
        <w:t>za</w:t>
      </w:r>
      <w:r w:rsidR="00EC5136" w:rsidRPr="00234336">
        <w:rPr>
          <w:rFonts w:cs="Arial"/>
          <w:bCs/>
          <w:sz w:val="20"/>
          <w:lang w:eastAsia="sl-SI"/>
        </w:rPr>
        <w:t xml:space="preserve"> sodelovanje v</w:t>
      </w:r>
      <w:r w:rsidR="0031103B" w:rsidRPr="00234336">
        <w:rPr>
          <w:rFonts w:cs="Arial"/>
          <w:bCs/>
          <w:sz w:val="20"/>
          <w:lang w:eastAsia="sl-SI"/>
        </w:rPr>
        <w:t xml:space="preserve"> </w:t>
      </w:r>
      <w:r w:rsidR="00EC5136" w:rsidRPr="00234336">
        <w:rPr>
          <w:rFonts w:cs="Arial"/>
          <w:bCs/>
          <w:sz w:val="20"/>
          <w:lang w:eastAsia="sl-SI"/>
        </w:rPr>
        <w:t>spodaj navedenih raziskovalnih infrastrukturah</w:t>
      </w:r>
      <w:r w:rsidR="00E9441A" w:rsidRPr="00234336">
        <w:rPr>
          <w:rFonts w:cs="Arial"/>
          <w:bCs/>
          <w:sz w:val="20"/>
          <w:lang w:eastAsia="sl-SI"/>
        </w:rPr>
        <w:t xml:space="preserve"> upoštevajo dodatna sredstva v višini:</w:t>
      </w:r>
    </w:p>
    <w:p w14:paraId="165FB0FA" w14:textId="77777777" w:rsidR="005165D1" w:rsidRDefault="005165D1" w:rsidP="00815B8A">
      <w:pPr>
        <w:spacing w:before="120"/>
        <w:jc w:val="both"/>
        <w:rPr>
          <w:rFonts w:cs="Arial"/>
          <w:bCs/>
          <w:sz w:val="20"/>
          <w:lang w:eastAsia="sl-SI"/>
        </w:rPr>
      </w:pPr>
    </w:p>
    <w:p w14:paraId="4CF2CB50" w14:textId="77777777" w:rsidR="005165D1" w:rsidRDefault="005165D1" w:rsidP="00815B8A">
      <w:pPr>
        <w:spacing w:before="120"/>
        <w:jc w:val="both"/>
        <w:rPr>
          <w:rFonts w:cs="Arial"/>
          <w:bCs/>
          <w:sz w:val="20"/>
          <w:lang w:eastAsia="sl-SI"/>
        </w:rPr>
      </w:pPr>
    </w:p>
    <w:tbl>
      <w:tblPr>
        <w:tblW w:w="5587" w:type="dxa"/>
        <w:tblInd w:w="546" w:type="dxa"/>
        <w:tblLayout w:type="fixed"/>
        <w:tblCellMar>
          <w:left w:w="70" w:type="dxa"/>
          <w:right w:w="70" w:type="dxa"/>
        </w:tblCellMar>
        <w:tblLook w:val="04A0" w:firstRow="1" w:lastRow="0" w:firstColumn="1" w:lastColumn="0" w:noHBand="0" w:noVBand="1"/>
      </w:tblPr>
      <w:tblGrid>
        <w:gridCol w:w="3229"/>
        <w:gridCol w:w="2358"/>
      </w:tblGrid>
      <w:tr w:rsidR="005165D1" w:rsidRPr="005165D1" w14:paraId="0ED0E565" w14:textId="77777777" w:rsidTr="008B25D5">
        <w:trPr>
          <w:trHeight w:val="255"/>
        </w:trPr>
        <w:tc>
          <w:tcPr>
            <w:tcW w:w="3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8CE86" w14:textId="77777777" w:rsidR="005165D1" w:rsidRPr="005165D1" w:rsidRDefault="005165D1" w:rsidP="0020403E">
            <w:pPr>
              <w:rPr>
                <w:rFonts w:cs="Arial"/>
                <w:bCs/>
                <w:sz w:val="18"/>
                <w:szCs w:val="18"/>
              </w:rPr>
            </w:pPr>
            <w:r w:rsidRPr="005165D1">
              <w:rPr>
                <w:rFonts w:cs="Arial"/>
                <w:bCs/>
                <w:sz w:val="18"/>
                <w:szCs w:val="18"/>
              </w:rPr>
              <w:lastRenderedPageBreak/>
              <w:t>Belle II</w:t>
            </w:r>
          </w:p>
        </w:tc>
        <w:tc>
          <w:tcPr>
            <w:tcW w:w="2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7A7E6" w14:textId="77777777" w:rsidR="005165D1" w:rsidRPr="005165D1" w:rsidRDefault="005165D1" w:rsidP="0020403E">
            <w:pPr>
              <w:jc w:val="right"/>
              <w:rPr>
                <w:rFonts w:cs="Arial"/>
                <w:sz w:val="18"/>
                <w:szCs w:val="18"/>
              </w:rPr>
            </w:pPr>
            <w:r w:rsidRPr="005165D1">
              <w:rPr>
                <w:rFonts w:cs="Arial"/>
                <w:sz w:val="18"/>
                <w:szCs w:val="18"/>
              </w:rPr>
              <w:t>100.000</w:t>
            </w:r>
          </w:p>
        </w:tc>
      </w:tr>
      <w:tr w:rsidR="005165D1" w:rsidRPr="005165D1" w14:paraId="342BE379"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7EFD0810" w14:textId="77777777" w:rsidR="005165D1" w:rsidRPr="005165D1" w:rsidRDefault="005165D1" w:rsidP="0020403E">
            <w:pPr>
              <w:rPr>
                <w:rFonts w:cs="Arial"/>
                <w:bCs/>
                <w:sz w:val="18"/>
                <w:szCs w:val="18"/>
              </w:rPr>
            </w:pPr>
            <w:r w:rsidRPr="005165D1">
              <w:rPr>
                <w:rFonts w:cs="Arial"/>
                <w:bCs/>
                <w:sz w:val="18"/>
                <w:szCs w:val="18"/>
              </w:rPr>
              <w:t>ESS - FDV</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4C2B4CBE" w14:textId="77777777" w:rsidR="005165D1" w:rsidRPr="005165D1" w:rsidRDefault="005165D1" w:rsidP="0020403E">
            <w:pPr>
              <w:jc w:val="right"/>
              <w:rPr>
                <w:rFonts w:cs="Arial"/>
                <w:sz w:val="18"/>
                <w:szCs w:val="18"/>
              </w:rPr>
            </w:pPr>
            <w:r w:rsidRPr="005165D1">
              <w:rPr>
                <w:rFonts w:cs="Arial"/>
                <w:sz w:val="18"/>
                <w:szCs w:val="18"/>
              </w:rPr>
              <w:t>165.000</w:t>
            </w:r>
          </w:p>
        </w:tc>
      </w:tr>
      <w:tr w:rsidR="005165D1" w:rsidRPr="005165D1" w14:paraId="747CEF18"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12C2799E" w14:textId="77777777" w:rsidR="005165D1" w:rsidRPr="005165D1" w:rsidRDefault="005165D1" w:rsidP="0020403E">
            <w:pPr>
              <w:rPr>
                <w:rFonts w:cs="Arial"/>
                <w:bCs/>
                <w:sz w:val="18"/>
                <w:szCs w:val="18"/>
              </w:rPr>
            </w:pPr>
            <w:r w:rsidRPr="005165D1">
              <w:rPr>
                <w:rFonts w:cs="Arial"/>
                <w:bCs/>
                <w:sz w:val="18"/>
                <w:szCs w:val="18"/>
              </w:rPr>
              <w:t>DARIAH - INZ (SISTORY)</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49C06203" w14:textId="77777777" w:rsidR="005165D1" w:rsidRPr="005165D1" w:rsidRDefault="005165D1" w:rsidP="0020403E">
            <w:pPr>
              <w:jc w:val="right"/>
              <w:rPr>
                <w:rFonts w:cs="Arial"/>
                <w:sz w:val="18"/>
                <w:szCs w:val="18"/>
              </w:rPr>
            </w:pPr>
            <w:r w:rsidRPr="005165D1">
              <w:rPr>
                <w:rFonts w:cs="Arial"/>
                <w:sz w:val="18"/>
                <w:szCs w:val="18"/>
              </w:rPr>
              <w:t>85.000</w:t>
            </w:r>
          </w:p>
        </w:tc>
      </w:tr>
      <w:tr w:rsidR="005165D1" w:rsidRPr="005165D1" w14:paraId="16B2B44C"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77ED5C08" w14:textId="77777777" w:rsidR="005165D1" w:rsidRPr="005165D1" w:rsidRDefault="005165D1" w:rsidP="0020403E">
            <w:pPr>
              <w:rPr>
                <w:rFonts w:cs="Arial"/>
                <w:bCs/>
                <w:sz w:val="18"/>
                <w:szCs w:val="18"/>
              </w:rPr>
            </w:pPr>
            <w:r w:rsidRPr="005165D1">
              <w:rPr>
                <w:rFonts w:cs="Arial"/>
                <w:bCs/>
                <w:sz w:val="18"/>
                <w:szCs w:val="18"/>
              </w:rPr>
              <w:t>DARIAH - INZ (SI-DIH)</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67F0A9E5" w14:textId="77777777" w:rsidR="005165D1" w:rsidRPr="005165D1" w:rsidRDefault="005165D1" w:rsidP="0020403E">
            <w:pPr>
              <w:jc w:val="right"/>
              <w:rPr>
                <w:rFonts w:cs="Arial"/>
                <w:sz w:val="18"/>
                <w:szCs w:val="18"/>
              </w:rPr>
            </w:pPr>
            <w:r w:rsidRPr="005165D1">
              <w:rPr>
                <w:rFonts w:cs="Arial"/>
                <w:sz w:val="18"/>
                <w:szCs w:val="18"/>
              </w:rPr>
              <w:t>40.000</w:t>
            </w:r>
          </w:p>
        </w:tc>
      </w:tr>
      <w:tr w:rsidR="005165D1" w:rsidRPr="005165D1" w14:paraId="1B0FEDE6"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60BB95FC" w14:textId="77777777" w:rsidR="005165D1" w:rsidRPr="005165D1" w:rsidRDefault="005165D1" w:rsidP="0020403E">
            <w:pPr>
              <w:rPr>
                <w:rFonts w:cs="Arial"/>
                <w:bCs/>
                <w:sz w:val="18"/>
                <w:szCs w:val="18"/>
              </w:rPr>
            </w:pPr>
            <w:r w:rsidRPr="005165D1">
              <w:rPr>
                <w:rFonts w:cs="Arial"/>
                <w:bCs/>
                <w:sz w:val="18"/>
                <w:szCs w:val="18"/>
              </w:rPr>
              <w:t>DARIAH - ZRC SAZU</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1775BE3D" w14:textId="77777777" w:rsidR="005165D1" w:rsidRPr="005165D1" w:rsidRDefault="005165D1" w:rsidP="0020403E">
            <w:pPr>
              <w:jc w:val="right"/>
              <w:rPr>
                <w:rFonts w:cs="Arial"/>
                <w:sz w:val="18"/>
                <w:szCs w:val="18"/>
              </w:rPr>
            </w:pPr>
            <w:r w:rsidRPr="005165D1">
              <w:rPr>
                <w:rFonts w:cs="Arial"/>
                <w:sz w:val="18"/>
                <w:szCs w:val="18"/>
              </w:rPr>
              <w:t>60.000</w:t>
            </w:r>
          </w:p>
        </w:tc>
      </w:tr>
      <w:tr w:rsidR="005165D1" w:rsidRPr="005165D1" w14:paraId="5FACE3C8"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4D264BD3" w14:textId="77777777" w:rsidR="005165D1" w:rsidRPr="005165D1" w:rsidRDefault="005165D1" w:rsidP="0020403E">
            <w:pPr>
              <w:rPr>
                <w:rFonts w:cs="Arial"/>
                <w:bCs/>
                <w:sz w:val="18"/>
                <w:szCs w:val="18"/>
              </w:rPr>
            </w:pPr>
            <w:r w:rsidRPr="005165D1">
              <w:rPr>
                <w:rFonts w:cs="Arial"/>
                <w:bCs/>
                <w:sz w:val="18"/>
                <w:szCs w:val="18"/>
              </w:rPr>
              <w:t>CESSDA - FDV/ADP</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5137AB21" w14:textId="77777777" w:rsidR="005165D1" w:rsidRPr="005165D1" w:rsidRDefault="005165D1" w:rsidP="0020403E">
            <w:pPr>
              <w:jc w:val="right"/>
              <w:rPr>
                <w:rFonts w:cs="Arial"/>
                <w:sz w:val="18"/>
                <w:szCs w:val="18"/>
              </w:rPr>
            </w:pPr>
            <w:r w:rsidRPr="005165D1">
              <w:rPr>
                <w:rFonts w:cs="Arial"/>
                <w:sz w:val="18"/>
                <w:szCs w:val="18"/>
              </w:rPr>
              <w:t>130.000</w:t>
            </w:r>
          </w:p>
        </w:tc>
      </w:tr>
      <w:tr w:rsidR="005165D1" w:rsidRPr="005165D1" w14:paraId="12B9FEAF"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06AB64D9" w14:textId="77777777" w:rsidR="005165D1" w:rsidRPr="005165D1" w:rsidRDefault="005165D1" w:rsidP="0020403E">
            <w:pPr>
              <w:rPr>
                <w:rFonts w:cs="Arial"/>
                <w:bCs/>
                <w:sz w:val="18"/>
                <w:szCs w:val="18"/>
              </w:rPr>
            </w:pPr>
            <w:r w:rsidRPr="005165D1">
              <w:rPr>
                <w:rFonts w:cs="Arial"/>
                <w:bCs/>
                <w:sz w:val="18"/>
                <w:szCs w:val="18"/>
              </w:rPr>
              <w:t>SHARE - IER</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78488F9A" w14:textId="77777777" w:rsidR="005165D1" w:rsidRPr="005165D1" w:rsidRDefault="005165D1" w:rsidP="0020403E">
            <w:pPr>
              <w:jc w:val="right"/>
              <w:rPr>
                <w:rFonts w:cs="Arial"/>
                <w:color w:val="000000"/>
                <w:sz w:val="18"/>
                <w:szCs w:val="18"/>
              </w:rPr>
            </w:pPr>
            <w:r w:rsidRPr="005165D1">
              <w:rPr>
                <w:rFonts w:cs="Arial"/>
                <w:color w:val="000000"/>
                <w:sz w:val="18"/>
                <w:szCs w:val="18"/>
              </w:rPr>
              <w:t>105.000</w:t>
            </w:r>
          </w:p>
        </w:tc>
      </w:tr>
      <w:tr w:rsidR="005165D1" w:rsidRPr="005165D1" w14:paraId="1D947C37"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046C3D3F" w14:textId="77777777" w:rsidR="005165D1" w:rsidRPr="005165D1" w:rsidRDefault="005165D1" w:rsidP="0020403E">
            <w:pPr>
              <w:rPr>
                <w:rFonts w:cs="Arial"/>
                <w:bCs/>
                <w:sz w:val="18"/>
                <w:szCs w:val="18"/>
              </w:rPr>
            </w:pPr>
            <w:r w:rsidRPr="005165D1">
              <w:rPr>
                <w:rFonts w:cs="Arial"/>
                <w:bCs/>
                <w:sz w:val="18"/>
                <w:szCs w:val="18"/>
              </w:rPr>
              <w:t>CLARIN</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477639CE" w14:textId="77777777" w:rsidR="005165D1" w:rsidRPr="005165D1" w:rsidRDefault="005165D1" w:rsidP="0020403E">
            <w:pPr>
              <w:jc w:val="right"/>
              <w:rPr>
                <w:rFonts w:cs="Arial"/>
                <w:color w:val="99CC00"/>
                <w:sz w:val="18"/>
                <w:szCs w:val="18"/>
              </w:rPr>
            </w:pPr>
            <w:r w:rsidRPr="005165D1">
              <w:rPr>
                <w:rFonts w:cs="Arial"/>
                <w:sz w:val="18"/>
                <w:szCs w:val="18"/>
              </w:rPr>
              <w:t>100.000</w:t>
            </w:r>
          </w:p>
        </w:tc>
      </w:tr>
      <w:tr w:rsidR="005165D1" w:rsidRPr="005165D1" w14:paraId="612E4F50"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646DFE6E" w14:textId="77777777" w:rsidR="005165D1" w:rsidRPr="005165D1" w:rsidRDefault="005165D1" w:rsidP="0020403E">
            <w:pPr>
              <w:rPr>
                <w:rFonts w:cs="Arial"/>
                <w:bCs/>
                <w:sz w:val="18"/>
                <w:szCs w:val="18"/>
              </w:rPr>
            </w:pPr>
            <w:r w:rsidRPr="005165D1">
              <w:rPr>
                <w:rFonts w:cs="Arial"/>
                <w:bCs/>
                <w:sz w:val="18"/>
                <w:szCs w:val="18"/>
              </w:rPr>
              <w:t>LIFEWATCH + eLTER</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6AC6A17E" w14:textId="77777777" w:rsidR="005165D1" w:rsidRPr="005165D1" w:rsidRDefault="005165D1" w:rsidP="0020403E">
            <w:pPr>
              <w:jc w:val="right"/>
              <w:rPr>
                <w:rFonts w:cs="Arial"/>
                <w:sz w:val="18"/>
                <w:szCs w:val="18"/>
              </w:rPr>
            </w:pPr>
            <w:r w:rsidRPr="005165D1">
              <w:rPr>
                <w:rFonts w:cs="Arial"/>
                <w:sz w:val="18"/>
                <w:szCs w:val="18"/>
              </w:rPr>
              <w:t>105.000</w:t>
            </w:r>
          </w:p>
        </w:tc>
      </w:tr>
      <w:tr w:rsidR="005165D1" w:rsidRPr="005165D1" w14:paraId="2195BFE3"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48A5A9AC" w14:textId="77777777" w:rsidR="005165D1" w:rsidRPr="005165D1" w:rsidRDefault="005165D1" w:rsidP="0020403E">
            <w:pPr>
              <w:rPr>
                <w:rFonts w:cs="Arial"/>
                <w:bCs/>
                <w:sz w:val="18"/>
                <w:szCs w:val="18"/>
              </w:rPr>
            </w:pPr>
            <w:r w:rsidRPr="005165D1">
              <w:rPr>
                <w:rFonts w:cs="Arial"/>
                <w:bCs/>
                <w:sz w:val="18"/>
                <w:szCs w:val="18"/>
              </w:rPr>
              <w:t>ELIXIR</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166AFDC2" w14:textId="77777777" w:rsidR="005165D1" w:rsidRPr="005165D1" w:rsidRDefault="005165D1" w:rsidP="0020403E">
            <w:pPr>
              <w:jc w:val="right"/>
              <w:rPr>
                <w:rFonts w:cs="Arial"/>
                <w:sz w:val="18"/>
                <w:szCs w:val="18"/>
              </w:rPr>
            </w:pPr>
            <w:r w:rsidRPr="005165D1">
              <w:rPr>
                <w:rFonts w:cs="Arial"/>
                <w:sz w:val="18"/>
                <w:szCs w:val="18"/>
              </w:rPr>
              <w:t>125.000</w:t>
            </w:r>
          </w:p>
        </w:tc>
      </w:tr>
      <w:tr w:rsidR="005165D1" w:rsidRPr="005165D1" w14:paraId="7B431430"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hideMark/>
          </w:tcPr>
          <w:p w14:paraId="08EF3B17" w14:textId="77777777" w:rsidR="005165D1" w:rsidRPr="005165D1" w:rsidRDefault="005165D1" w:rsidP="0020403E">
            <w:pPr>
              <w:rPr>
                <w:rFonts w:cs="Arial"/>
                <w:bCs/>
                <w:sz w:val="18"/>
                <w:szCs w:val="18"/>
              </w:rPr>
            </w:pPr>
            <w:r w:rsidRPr="005165D1">
              <w:rPr>
                <w:rFonts w:cs="Arial"/>
                <w:bCs/>
                <w:sz w:val="18"/>
                <w:szCs w:val="18"/>
              </w:rPr>
              <w:t>EATRIS</w:t>
            </w:r>
          </w:p>
        </w:tc>
        <w:tc>
          <w:tcPr>
            <w:tcW w:w="2358" w:type="dxa"/>
            <w:tcBorders>
              <w:top w:val="nil"/>
              <w:left w:val="single" w:sz="8" w:space="0" w:color="auto"/>
              <w:bottom w:val="single" w:sz="4" w:space="0" w:color="auto"/>
              <w:right w:val="single" w:sz="8" w:space="0" w:color="auto"/>
            </w:tcBorders>
            <w:shd w:val="clear" w:color="auto" w:fill="auto"/>
            <w:noWrap/>
            <w:vAlign w:val="bottom"/>
            <w:hideMark/>
          </w:tcPr>
          <w:p w14:paraId="5CBA89BE" w14:textId="77777777" w:rsidR="005165D1" w:rsidRPr="005165D1" w:rsidRDefault="005165D1" w:rsidP="0020403E">
            <w:pPr>
              <w:jc w:val="right"/>
              <w:rPr>
                <w:rFonts w:cs="Arial"/>
                <w:sz w:val="18"/>
                <w:szCs w:val="18"/>
              </w:rPr>
            </w:pPr>
            <w:r w:rsidRPr="005165D1">
              <w:rPr>
                <w:rFonts w:cs="Arial"/>
                <w:sz w:val="18"/>
                <w:szCs w:val="18"/>
              </w:rPr>
              <w:t>100.000</w:t>
            </w:r>
          </w:p>
        </w:tc>
      </w:tr>
      <w:tr w:rsidR="005165D1" w:rsidRPr="005165D1" w14:paraId="0EAFE0DB"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576A714B" w14:textId="77777777" w:rsidR="005165D1" w:rsidRPr="005165D1" w:rsidRDefault="005165D1" w:rsidP="0020403E">
            <w:pPr>
              <w:rPr>
                <w:rFonts w:cs="Arial"/>
                <w:bCs/>
                <w:sz w:val="18"/>
                <w:szCs w:val="18"/>
              </w:rPr>
            </w:pPr>
            <w:r w:rsidRPr="005165D1">
              <w:rPr>
                <w:rFonts w:cs="Arial"/>
                <w:bCs/>
                <w:sz w:val="18"/>
                <w:szCs w:val="18"/>
              </w:rPr>
              <w:t>CERIC</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29892DD4" w14:textId="77777777" w:rsidR="005165D1" w:rsidRPr="005165D1" w:rsidRDefault="005165D1" w:rsidP="0020403E">
            <w:pPr>
              <w:jc w:val="right"/>
              <w:rPr>
                <w:rFonts w:cs="Arial"/>
                <w:sz w:val="18"/>
                <w:szCs w:val="18"/>
              </w:rPr>
            </w:pPr>
            <w:r w:rsidRPr="005165D1">
              <w:rPr>
                <w:rFonts w:cs="Arial"/>
                <w:sz w:val="18"/>
                <w:szCs w:val="18"/>
              </w:rPr>
              <w:t>160.000</w:t>
            </w:r>
          </w:p>
        </w:tc>
      </w:tr>
      <w:tr w:rsidR="005165D1" w:rsidRPr="005165D1" w14:paraId="323CFCA1"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0C51E5F0" w14:textId="77777777" w:rsidR="005165D1" w:rsidRPr="005165D1" w:rsidRDefault="005165D1" w:rsidP="0020403E">
            <w:pPr>
              <w:rPr>
                <w:rFonts w:cs="Arial"/>
                <w:bCs/>
                <w:sz w:val="18"/>
                <w:szCs w:val="18"/>
              </w:rPr>
            </w:pPr>
            <w:r w:rsidRPr="005165D1">
              <w:rPr>
                <w:rFonts w:cs="Arial"/>
                <w:bCs/>
                <w:sz w:val="18"/>
                <w:szCs w:val="18"/>
              </w:rPr>
              <w:t>EPOS</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3CEEDA64" w14:textId="77777777" w:rsidR="005165D1" w:rsidRPr="005165D1" w:rsidRDefault="005165D1" w:rsidP="0020403E">
            <w:pPr>
              <w:jc w:val="right"/>
              <w:rPr>
                <w:rFonts w:cs="Arial"/>
                <w:sz w:val="18"/>
                <w:szCs w:val="18"/>
              </w:rPr>
            </w:pPr>
            <w:r w:rsidRPr="005165D1">
              <w:rPr>
                <w:rFonts w:cs="Arial"/>
                <w:sz w:val="18"/>
                <w:szCs w:val="18"/>
              </w:rPr>
              <w:t>65.000</w:t>
            </w:r>
          </w:p>
        </w:tc>
      </w:tr>
      <w:tr w:rsidR="005165D1" w:rsidRPr="005165D1" w14:paraId="4348BD37"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68B47F35" w14:textId="77777777" w:rsidR="005165D1" w:rsidRPr="005165D1" w:rsidRDefault="005165D1" w:rsidP="0020403E">
            <w:pPr>
              <w:rPr>
                <w:rFonts w:cs="Arial"/>
                <w:bCs/>
                <w:sz w:val="18"/>
                <w:szCs w:val="18"/>
              </w:rPr>
            </w:pPr>
            <w:r w:rsidRPr="005165D1">
              <w:rPr>
                <w:rFonts w:cs="Arial"/>
                <w:bCs/>
                <w:sz w:val="18"/>
                <w:szCs w:val="18"/>
              </w:rPr>
              <w:t>CTA</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6F810279" w14:textId="77777777" w:rsidR="005165D1" w:rsidRPr="005165D1" w:rsidRDefault="005165D1" w:rsidP="0020403E">
            <w:pPr>
              <w:jc w:val="right"/>
              <w:rPr>
                <w:rFonts w:cs="Arial"/>
                <w:sz w:val="18"/>
                <w:szCs w:val="18"/>
              </w:rPr>
            </w:pPr>
            <w:r w:rsidRPr="005165D1">
              <w:rPr>
                <w:rFonts w:cs="Arial"/>
                <w:sz w:val="18"/>
                <w:szCs w:val="18"/>
              </w:rPr>
              <w:t>100.000</w:t>
            </w:r>
          </w:p>
        </w:tc>
      </w:tr>
      <w:tr w:rsidR="005165D1" w:rsidRPr="005165D1" w14:paraId="7ED40070"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588FB820" w14:textId="77777777" w:rsidR="005165D1" w:rsidRPr="005165D1" w:rsidRDefault="005165D1" w:rsidP="0020403E">
            <w:pPr>
              <w:rPr>
                <w:rFonts w:cs="Arial"/>
                <w:bCs/>
                <w:sz w:val="18"/>
                <w:szCs w:val="18"/>
              </w:rPr>
            </w:pPr>
            <w:r w:rsidRPr="005165D1">
              <w:rPr>
                <w:rFonts w:cs="Arial"/>
                <w:bCs/>
                <w:sz w:val="18"/>
                <w:szCs w:val="18"/>
              </w:rPr>
              <w:t>FAIR</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1C9798F7" w14:textId="77777777" w:rsidR="005165D1" w:rsidRPr="005165D1" w:rsidRDefault="005165D1" w:rsidP="0020403E">
            <w:pPr>
              <w:jc w:val="right"/>
              <w:rPr>
                <w:rFonts w:cs="Arial"/>
                <w:sz w:val="18"/>
                <w:szCs w:val="18"/>
              </w:rPr>
            </w:pPr>
            <w:r w:rsidRPr="005165D1">
              <w:rPr>
                <w:rFonts w:cs="Arial"/>
                <w:sz w:val="18"/>
                <w:szCs w:val="18"/>
              </w:rPr>
              <w:t>150.000</w:t>
            </w:r>
          </w:p>
        </w:tc>
      </w:tr>
      <w:tr w:rsidR="005165D1" w:rsidRPr="005165D1" w14:paraId="7E715E45"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2621B82F" w14:textId="77777777" w:rsidR="005165D1" w:rsidRPr="005165D1" w:rsidRDefault="005165D1" w:rsidP="0020403E">
            <w:pPr>
              <w:rPr>
                <w:rFonts w:cs="Arial"/>
                <w:bCs/>
                <w:sz w:val="18"/>
                <w:szCs w:val="18"/>
              </w:rPr>
            </w:pPr>
            <w:r w:rsidRPr="005165D1">
              <w:rPr>
                <w:rFonts w:cs="Arial"/>
                <w:bCs/>
                <w:sz w:val="18"/>
                <w:szCs w:val="18"/>
              </w:rPr>
              <w:t>ISBE</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76A3A156" w14:textId="77777777" w:rsidR="005165D1" w:rsidRPr="005165D1" w:rsidRDefault="005165D1" w:rsidP="0020403E">
            <w:pPr>
              <w:jc w:val="right"/>
              <w:rPr>
                <w:rFonts w:cs="Arial"/>
                <w:sz w:val="18"/>
                <w:szCs w:val="18"/>
              </w:rPr>
            </w:pPr>
            <w:r w:rsidRPr="005165D1">
              <w:rPr>
                <w:rFonts w:cs="Arial"/>
                <w:sz w:val="18"/>
                <w:szCs w:val="18"/>
              </w:rPr>
              <w:t>45.000</w:t>
            </w:r>
          </w:p>
        </w:tc>
      </w:tr>
      <w:tr w:rsidR="005165D1" w:rsidRPr="005165D1" w14:paraId="349DCB99"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5E3A6AFC" w14:textId="77777777" w:rsidR="005165D1" w:rsidRPr="005165D1" w:rsidDel="00342F12" w:rsidRDefault="005165D1" w:rsidP="0020403E">
            <w:pPr>
              <w:rPr>
                <w:rFonts w:cs="Arial"/>
                <w:bCs/>
                <w:sz w:val="18"/>
                <w:szCs w:val="18"/>
                <w:highlight w:val="yellow"/>
              </w:rPr>
            </w:pPr>
            <w:r w:rsidRPr="005165D1">
              <w:rPr>
                <w:rFonts w:cs="Arial"/>
                <w:bCs/>
                <w:sz w:val="18"/>
                <w:szCs w:val="18"/>
              </w:rPr>
              <w:t>EuBI</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0227315F" w14:textId="77777777" w:rsidR="005165D1" w:rsidRPr="005165D1" w:rsidDel="00342F12" w:rsidRDefault="005165D1" w:rsidP="0020403E">
            <w:pPr>
              <w:jc w:val="right"/>
              <w:rPr>
                <w:rFonts w:cs="Arial"/>
                <w:sz w:val="18"/>
                <w:szCs w:val="18"/>
              </w:rPr>
            </w:pPr>
            <w:r w:rsidRPr="005165D1">
              <w:rPr>
                <w:rFonts w:cs="Arial"/>
                <w:sz w:val="18"/>
                <w:szCs w:val="18"/>
              </w:rPr>
              <w:t>65.000</w:t>
            </w:r>
          </w:p>
        </w:tc>
      </w:tr>
      <w:tr w:rsidR="005165D1" w:rsidRPr="005165D1" w14:paraId="40022461"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24988E5E" w14:textId="77777777" w:rsidR="005165D1" w:rsidRPr="005165D1" w:rsidRDefault="005165D1" w:rsidP="0020403E">
            <w:pPr>
              <w:rPr>
                <w:rFonts w:cs="Arial"/>
                <w:bCs/>
                <w:sz w:val="18"/>
                <w:szCs w:val="18"/>
                <w:highlight w:val="yellow"/>
              </w:rPr>
            </w:pPr>
            <w:r w:rsidRPr="005165D1">
              <w:rPr>
                <w:rFonts w:cs="Arial"/>
                <w:bCs/>
                <w:sz w:val="18"/>
                <w:szCs w:val="18"/>
              </w:rPr>
              <w:t>E-RISH</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0B9A7834" w14:textId="77777777" w:rsidR="005165D1" w:rsidRPr="005165D1" w:rsidRDefault="005165D1" w:rsidP="0020403E">
            <w:pPr>
              <w:jc w:val="right"/>
              <w:rPr>
                <w:rFonts w:cs="Arial"/>
                <w:sz w:val="18"/>
                <w:szCs w:val="18"/>
              </w:rPr>
            </w:pPr>
            <w:r w:rsidRPr="005165D1">
              <w:rPr>
                <w:rFonts w:cs="Arial"/>
                <w:sz w:val="18"/>
                <w:szCs w:val="18"/>
              </w:rPr>
              <w:t>65.000</w:t>
            </w:r>
          </w:p>
        </w:tc>
      </w:tr>
      <w:tr w:rsidR="005165D1" w:rsidRPr="005165D1" w14:paraId="77E9B15A"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2D3A6DA3" w14:textId="2FF6560A" w:rsidR="005165D1" w:rsidRPr="005165D1" w:rsidRDefault="005165D1" w:rsidP="0020403E">
            <w:pPr>
              <w:rPr>
                <w:rFonts w:cs="Arial"/>
                <w:bCs/>
                <w:sz w:val="18"/>
                <w:szCs w:val="18"/>
              </w:rPr>
            </w:pPr>
            <w:r w:rsidRPr="005165D1">
              <w:rPr>
                <w:rFonts w:cs="Arial"/>
                <w:bCs/>
                <w:sz w:val="18"/>
                <w:szCs w:val="18"/>
              </w:rPr>
              <w:t>ILL</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358CDC3C" w14:textId="77777777" w:rsidR="005165D1" w:rsidRPr="005165D1" w:rsidRDefault="005165D1" w:rsidP="0020403E">
            <w:pPr>
              <w:jc w:val="right"/>
              <w:rPr>
                <w:rFonts w:cs="Arial"/>
                <w:sz w:val="18"/>
                <w:szCs w:val="18"/>
              </w:rPr>
            </w:pPr>
            <w:r w:rsidRPr="005165D1">
              <w:rPr>
                <w:rFonts w:cs="Arial"/>
                <w:sz w:val="18"/>
                <w:szCs w:val="18"/>
              </w:rPr>
              <w:t>250.000</w:t>
            </w:r>
          </w:p>
        </w:tc>
      </w:tr>
      <w:tr w:rsidR="005165D1" w:rsidRPr="005165D1" w14:paraId="0D37B40E" w14:textId="77777777" w:rsidTr="005165D1">
        <w:trPr>
          <w:trHeight w:val="255"/>
        </w:trPr>
        <w:tc>
          <w:tcPr>
            <w:tcW w:w="3229" w:type="dxa"/>
            <w:tcBorders>
              <w:top w:val="single" w:sz="4" w:space="0" w:color="auto"/>
              <w:left w:val="single" w:sz="8" w:space="0" w:color="auto"/>
              <w:bottom w:val="single" w:sz="4" w:space="0" w:color="auto"/>
              <w:right w:val="nil"/>
            </w:tcBorders>
            <w:shd w:val="clear" w:color="auto" w:fill="auto"/>
            <w:noWrap/>
            <w:vAlign w:val="bottom"/>
          </w:tcPr>
          <w:p w14:paraId="5B45B571" w14:textId="29795D20" w:rsidR="005165D1" w:rsidRPr="005165D1" w:rsidRDefault="005165D1" w:rsidP="0020403E">
            <w:pPr>
              <w:rPr>
                <w:rFonts w:cs="Arial"/>
                <w:bCs/>
                <w:sz w:val="18"/>
                <w:szCs w:val="18"/>
              </w:rPr>
            </w:pPr>
            <w:r w:rsidRPr="005165D1">
              <w:rPr>
                <w:rFonts w:cs="Arial"/>
                <w:bCs/>
                <w:sz w:val="18"/>
                <w:szCs w:val="18"/>
              </w:rPr>
              <w:t>METROFOOD</w:t>
            </w:r>
          </w:p>
        </w:tc>
        <w:tc>
          <w:tcPr>
            <w:tcW w:w="2358" w:type="dxa"/>
            <w:tcBorders>
              <w:top w:val="nil"/>
              <w:left w:val="single" w:sz="8" w:space="0" w:color="auto"/>
              <w:bottom w:val="single" w:sz="4" w:space="0" w:color="auto"/>
              <w:right w:val="single" w:sz="8" w:space="0" w:color="auto"/>
            </w:tcBorders>
            <w:shd w:val="clear" w:color="auto" w:fill="auto"/>
            <w:noWrap/>
            <w:vAlign w:val="bottom"/>
          </w:tcPr>
          <w:p w14:paraId="1C4E91AF" w14:textId="77777777" w:rsidR="005165D1" w:rsidRPr="005165D1" w:rsidRDefault="005165D1" w:rsidP="0020403E">
            <w:pPr>
              <w:jc w:val="right"/>
              <w:rPr>
                <w:rFonts w:cs="Arial"/>
                <w:sz w:val="18"/>
                <w:szCs w:val="18"/>
              </w:rPr>
            </w:pPr>
            <w:r w:rsidRPr="005165D1">
              <w:rPr>
                <w:rFonts w:cs="Arial"/>
                <w:sz w:val="18"/>
                <w:szCs w:val="18"/>
              </w:rPr>
              <w:t>35.000</w:t>
            </w:r>
          </w:p>
        </w:tc>
      </w:tr>
    </w:tbl>
    <w:p w14:paraId="3A46023C" w14:textId="77777777" w:rsidR="005165D1" w:rsidRPr="00234336" w:rsidRDefault="005165D1" w:rsidP="00815B8A">
      <w:pPr>
        <w:spacing w:before="120"/>
        <w:jc w:val="both"/>
        <w:rPr>
          <w:rFonts w:cs="Arial"/>
          <w:bCs/>
          <w:sz w:val="20"/>
          <w:lang w:eastAsia="sl-SI"/>
        </w:rPr>
      </w:pPr>
    </w:p>
    <w:p w14:paraId="1E33DAC5" w14:textId="77777777" w:rsidR="00E9441A" w:rsidRPr="00234336" w:rsidRDefault="00E9441A" w:rsidP="00815B8A">
      <w:pPr>
        <w:spacing w:before="120"/>
        <w:jc w:val="both"/>
        <w:rPr>
          <w:rFonts w:cs="Arial"/>
          <w:bCs/>
          <w:sz w:val="20"/>
          <w:lang w:eastAsia="sl-SI"/>
        </w:rPr>
      </w:pPr>
    </w:p>
    <w:p w14:paraId="465C789B" w14:textId="77777777" w:rsidR="004E010E" w:rsidRPr="00234336" w:rsidRDefault="004E010E" w:rsidP="004E010E">
      <w:pPr>
        <w:spacing w:before="120"/>
        <w:jc w:val="center"/>
        <w:rPr>
          <w:rFonts w:cs="Arial"/>
          <w:b/>
          <w:bCs/>
          <w:sz w:val="20"/>
          <w:lang w:eastAsia="sl-SI"/>
        </w:rPr>
      </w:pPr>
      <w:r w:rsidRPr="00234336">
        <w:rPr>
          <w:rFonts w:cs="Arial"/>
          <w:b/>
          <w:bCs/>
          <w:sz w:val="20"/>
          <w:lang w:eastAsia="sl-SI"/>
        </w:rPr>
        <w:t>1</w:t>
      </w:r>
      <w:r w:rsidR="00A34DF2" w:rsidRPr="00234336">
        <w:rPr>
          <w:rFonts w:cs="Arial"/>
          <w:b/>
          <w:bCs/>
          <w:sz w:val="20"/>
          <w:lang w:eastAsia="sl-SI"/>
        </w:rPr>
        <w:t>10</w:t>
      </w:r>
      <w:r w:rsidRPr="00234336">
        <w:rPr>
          <w:rFonts w:cs="Arial"/>
          <w:b/>
          <w:bCs/>
          <w:sz w:val="20"/>
          <w:lang w:eastAsia="sl-SI"/>
        </w:rPr>
        <w:t>. člen</w:t>
      </w:r>
      <w:r w:rsidRPr="00234336">
        <w:rPr>
          <w:rFonts w:cs="Arial"/>
          <w:b/>
          <w:bCs/>
          <w:sz w:val="20"/>
          <w:lang w:eastAsia="sl-SI"/>
        </w:rPr>
        <w:br/>
        <w:t>(</w:t>
      </w:r>
      <w:r w:rsidR="00FA7D89" w:rsidRPr="00234336">
        <w:rPr>
          <w:rFonts w:cs="Arial"/>
          <w:b/>
          <w:bCs/>
          <w:sz w:val="20"/>
          <w:lang w:eastAsia="sl-SI"/>
        </w:rPr>
        <w:t>določitev vrednosti kazalnikov pri določitvi sredstev</w:t>
      </w:r>
      <w:r w:rsidR="00EC5136" w:rsidRPr="00234336">
        <w:rPr>
          <w:rFonts w:cs="Arial"/>
          <w:b/>
          <w:bCs/>
          <w:sz w:val="20"/>
          <w:lang w:eastAsia="sl-SI"/>
        </w:rPr>
        <w:t xml:space="preserve"> PSF</w:t>
      </w:r>
      <w:r w:rsidR="00FA7D89" w:rsidRPr="00234336">
        <w:rPr>
          <w:rFonts w:cs="Arial"/>
          <w:b/>
          <w:bCs/>
          <w:sz w:val="20"/>
          <w:lang w:eastAsia="sl-SI"/>
        </w:rPr>
        <w:t>-O</w:t>
      </w:r>
      <w:r w:rsidR="00EC5136" w:rsidRPr="00234336">
        <w:rPr>
          <w:rFonts w:cs="Arial"/>
          <w:b/>
          <w:bCs/>
          <w:sz w:val="20"/>
          <w:lang w:eastAsia="sl-SI"/>
        </w:rPr>
        <w:t xml:space="preserve"> in ISF</w:t>
      </w:r>
      <w:r w:rsidR="00FA7D89" w:rsidRPr="00234336">
        <w:rPr>
          <w:rFonts w:cs="Arial"/>
          <w:b/>
          <w:bCs/>
          <w:sz w:val="20"/>
          <w:lang w:eastAsia="sl-SI"/>
        </w:rPr>
        <w:t>-O</w:t>
      </w:r>
      <w:r w:rsidR="00EC5136" w:rsidRPr="00234336">
        <w:rPr>
          <w:rFonts w:cs="Arial"/>
          <w:b/>
          <w:bCs/>
          <w:sz w:val="20"/>
          <w:lang w:eastAsia="sl-SI"/>
        </w:rPr>
        <w:t xml:space="preserve"> v prvem pogodbenem obdobju</w:t>
      </w:r>
      <w:r w:rsidRPr="00234336">
        <w:rPr>
          <w:rFonts w:cs="Arial"/>
          <w:b/>
          <w:bCs/>
          <w:sz w:val="20"/>
          <w:lang w:eastAsia="sl-SI"/>
        </w:rPr>
        <w:t>)</w:t>
      </w:r>
    </w:p>
    <w:p w14:paraId="648B9F42" w14:textId="77777777" w:rsidR="004E010E" w:rsidRPr="00234336" w:rsidRDefault="00FA7D89" w:rsidP="00815B8A">
      <w:pPr>
        <w:spacing w:before="120"/>
        <w:jc w:val="both"/>
        <w:rPr>
          <w:rFonts w:cs="Arial"/>
          <w:bCs/>
          <w:sz w:val="20"/>
          <w:lang w:eastAsia="sl-SI"/>
        </w:rPr>
      </w:pPr>
      <w:r w:rsidRPr="00234336">
        <w:rPr>
          <w:rFonts w:cs="Arial"/>
          <w:bCs/>
          <w:sz w:val="20"/>
          <w:lang w:eastAsia="sl-SI"/>
        </w:rPr>
        <w:t xml:space="preserve">V tretjem odstavku </w:t>
      </w:r>
      <w:r w:rsidR="008E5438" w:rsidRPr="00234336">
        <w:rPr>
          <w:rFonts w:cs="Arial"/>
          <w:bCs/>
          <w:sz w:val="20"/>
          <w:lang w:eastAsia="sl-SI"/>
        </w:rPr>
        <w:t>26</w:t>
      </w:r>
      <w:r w:rsidRPr="00234336">
        <w:rPr>
          <w:rFonts w:cs="Arial"/>
          <w:bCs/>
          <w:sz w:val="20"/>
          <w:lang w:eastAsia="sl-SI"/>
        </w:rPr>
        <w:t>. člena se z</w:t>
      </w:r>
      <w:r w:rsidR="004E010E" w:rsidRPr="00234336">
        <w:rPr>
          <w:rFonts w:cs="Arial"/>
          <w:bCs/>
          <w:sz w:val="20"/>
          <w:lang w:eastAsia="sl-SI"/>
        </w:rPr>
        <w:t>a prvo pogodbeno obdobje nameni 5 % vsote sredstev ISF in PSF.</w:t>
      </w:r>
    </w:p>
    <w:p w14:paraId="5B6995B8" w14:textId="77777777" w:rsidR="00C804D5" w:rsidRPr="00234336" w:rsidRDefault="00C804D5" w:rsidP="00815B8A">
      <w:pPr>
        <w:spacing w:before="120"/>
        <w:jc w:val="both"/>
        <w:rPr>
          <w:rFonts w:cs="Arial"/>
          <w:bCs/>
          <w:sz w:val="20"/>
          <w:lang w:eastAsia="sl-SI"/>
        </w:rPr>
      </w:pPr>
    </w:p>
    <w:p w14:paraId="1C4E7042" w14:textId="77777777" w:rsidR="00861CEB" w:rsidRPr="00234336" w:rsidRDefault="009D7DA8" w:rsidP="00861CEB">
      <w:pPr>
        <w:spacing w:before="120"/>
        <w:jc w:val="center"/>
        <w:rPr>
          <w:rFonts w:cs="Arial"/>
          <w:b/>
          <w:bCs/>
          <w:sz w:val="20"/>
          <w:lang w:eastAsia="sl-SI"/>
        </w:rPr>
      </w:pPr>
      <w:r w:rsidRPr="00234336">
        <w:rPr>
          <w:rFonts w:cs="Arial"/>
          <w:b/>
          <w:bCs/>
          <w:sz w:val="20"/>
          <w:lang w:eastAsia="sl-SI"/>
        </w:rPr>
        <w:t>1</w:t>
      </w:r>
      <w:r w:rsidR="006A57F5" w:rsidRPr="00234336">
        <w:rPr>
          <w:rFonts w:cs="Arial"/>
          <w:b/>
          <w:bCs/>
          <w:sz w:val="20"/>
          <w:lang w:eastAsia="sl-SI"/>
        </w:rPr>
        <w:t>1</w:t>
      </w:r>
      <w:r w:rsidR="00A34DF2" w:rsidRPr="00234336">
        <w:rPr>
          <w:rFonts w:cs="Arial"/>
          <w:b/>
          <w:bCs/>
          <w:sz w:val="20"/>
          <w:lang w:eastAsia="sl-SI"/>
        </w:rPr>
        <w:t>1</w:t>
      </w:r>
      <w:r w:rsidR="00861CEB" w:rsidRPr="00234336">
        <w:rPr>
          <w:rFonts w:cs="Arial"/>
          <w:b/>
          <w:bCs/>
          <w:sz w:val="20"/>
          <w:lang w:eastAsia="sl-SI"/>
        </w:rPr>
        <w:t>. člen</w:t>
      </w:r>
      <w:r w:rsidR="00861CEB" w:rsidRPr="00234336">
        <w:rPr>
          <w:rFonts w:cs="Arial"/>
          <w:b/>
          <w:bCs/>
          <w:sz w:val="20"/>
          <w:lang w:eastAsia="sl-SI"/>
        </w:rPr>
        <w:br/>
        <w:t>(zaključevanje koncesij)</w:t>
      </w:r>
    </w:p>
    <w:p w14:paraId="08354848" w14:textId="77777777" w:rsidR="00861CEB" w:rsidRPr="00234336" w:rsidRDefault="00861CEB" w:rsidP="00861CEB">
      <w:pPr>
        <w:spacing w:before="120"/>
        <w:jc w:val="both"/>
        <w:rPr>
          <w:rFonts w:cs="Arial"/>
          <w:sz w:val="20"/>
          <w:lang w:eastAsia="sl-SI"/>
        </w:rPr>
      </w:pPr>
      <w:r w:rsidRPr="00234336">
        <w:rPr>
          <w:rFonts w:cs="Arial"/>
          <w:sz w:val="20"/>
          <w:lang w:eastAsia="sl-SI"/>
        </w:rPr>
        <w:t xml:space="preserve">(1) Koncesije, ki so </w:t>
      </w:r>
      <w:r w:rsidR="00B94798" w:rsidRPr="00234336">
        <w:rPr>
          <w:rFonts w:cs="Arial"/>
          <w:sz w:val="20"/>
          <w:lang w:eastAsia="sl-SI"/>
        </w:rPr>
        <w:t xml:space="preserve">bile </w:t>
      </w:r>
      <w:r w:rsidRPr="00234336">
        <w:rPr>
          <w:rFonts w:cs="Arial"/>
          <w:sz w:val="20"/>
          <w:lang w:eastAsia="sl-SI"/>
        </w:rPr>
        <w:t xml:space="preserve">podeljene </w:t>
      </w:r>
      <w:r w:rsidR="00B94798" w:rsidRPr="00234336">
        <w:rPr>
          <w:rFonts w:cs="Arial"/>
          <w:sz w:val="20"/>
          <w:lang w:eastAsia="sl-SI"/>
        </w:rPr>
        <w:t xml:space="preserve">pred sprejemom </w:t>
      </w:r>
      <w:r w:rsidRPr="00234336">
        <w:rPr>
          <w:rFonts w:cs="Arial"/>
          <w:sz w:val="20"/>
          <w:lang w:eastAsia="sl-SI"/>
        </w:rPr>
        <w:t>tega zakona se iztečejo do konca koncesijskega obdobja.</w:t>
      </w:r>
    </w:p>
    <w:p w14:paraId="7F229D63" w14:textId="77777777" w:rsidR="00861CEB" w:rsidRPr="00234336" w:rsidRDefault="00861CEB" w:rsidP="00861CEB">
      <w:pPr>
        <w:spacing w:before="120"/>
        <w:jc w:val="both"/>
        <w:rPr>
          <w:rFonts w:cs="Arial"/>
          <w:sz w:val="20"/>
          <w:lang w:eastAsia="sl-SI"/>
        </w:rPr>
      </w:pPr>
      <w:r w:rsidRPr="00234336">
        <w:rPr>
          <w:rFonts w:cs="Arial"/>
          <w:sz w:val="20"/>
          <w:lang w:eastAsia="sl-SI"/>
        </w:rPr>
        <w:t xml:space="preserve">(2) Za pridobitev nove koncesije mora koncesionar izpolnjevati pogoje iz </w:t>
      </w:r>
      <w:r w:rsidR="00B45455" w:rsidRPr="00234336">
        <w:rPr>
          <w:rFonts w:cs="Arial"/>
          <w:sz w:val="20"/>
          <w:lang w:eastAsia="sl-SI"/>
        </w:rPr>
        <w:t>8</w:t>
      </w:r>
      <w:r w:rsidR="00770035" w:rsidRPr="00234336">
        <w:rPr>
          <w:rFonts w:cs="Arial"/>
          <w:sz w:val="20"/>
          <w:lang w:eastAsia="sl-SI"/>
        </w:rPr>
        <w:t>5</w:t>
      </w:r>
      <w:r w:rsidRPr="00234336">
        <w:rPr>
          <w:rFonts w:cs="Arial"/>
          <w:sz w:val="20"/>
          <w:lang w:eastAsia="sl-SI"/>
        </w:rPr>
        <w:t xml:space="preserve">. člena tega zakona in za koncesijo kandidirati po postopku, opredeljenem v </w:t>
      </w:r>
      <w:r w:rsidR="00B45455" w:rsidRPr="00234336">
        <w:rPr>
          <w:rFonts w:cs="Arial"/>
          <w:sz w:val="20"/>
          <w:lang w:eastAsia="sl-SI"/>
        </w:rPr>
        <w:t>8</w:t>
      </w:r>
      <w:r w:rsidR="00770035" w:rsidRPr="00234336">
        <w:rPr>
          <w:rFonts w:cs="Arial"/>
          <w:sz w:val="20"/>
          <w:lang w:eastAsia="sl-SI"/>
        </w:rPr>
        <w:t>7</w:t>
      </w:r>
      <w:r w:rsidRPr="00234336">
        <w:rPr>
          <w:rFonts w:cs="Arial"/>
          <w:sz w:val="20"/>
          <w:lang w:eastAsia="sl-SI"/>
        </w:rPr>
        <w:t xml:space="preserve">.- </w:t>
      </w:r>
      <w:r w:rsidR="00B45455" w:rsidRPr="00234336">
        <w:rPr>
          <w:rFonts w:cs="Arial"/>
          <w:sz w:val="20"/>
          <w:lang w:eastAsia="sl-SI"/>
        </w:rPr>
        <w:t>8</w:t>
      </w:r>
      <w:r w:rsidR="00770035" w:rsidRPr="00234336">
        <w:rPr>
          <w:rFonts w:cs="Arial"/>
          <w:sz w:val="20"/>
          <w:lang w:eastAsia="sl-SI"/>
        </w:rPr>
        <w:t>9</w:t>
      </w:r>
      <w:r w:rsidRPr="00234336">
        <w:rPr>
          <w:rFonts w:cs="Arial"/>
          <w:sz w:val="20"/>
          <w:lang w:eastAsia="sl-SI"/>
        </w:rPr>
        <w:t>. člena tega zakona.</w:t>
      </w:r>
    </w:p>
    <w:p w14:paraId="6DFCD7BF" w14:textId="77777777" w:rsidR="00B8735E" w:rsidRPr="00234336" w:rsidRDefault="00B8735E" w:rsidP="00815B8A">
      <w:pPr>
        <w:spacing w:before="120"/>
        <w:jc w:val="both"/>
        <w:rPr>
          <w:rFonts w:cs="Arial"/>
          <w:sz w:val="20"/>
          <w:lang w:eastAsia="sl-SI"/>
        </w:rPr>
      </w:pPr>
    </w:p>
    <w:p w14:paraId="17EDB319" w14:textId="77777777" w:rsidR="00815B8A" w:rsidRPr="00234336" w:rsidRDefault="009D7DA8" w:rsidP="00815B8A">
      <w:pPr>
        <w:spacing w:before="120"/>
        <w:jc w:val="center"/>
        <w:rPr>
          <w:rFonts w:cs="Arial"/>
          <w:b/>
          <w:bCs/>
          <w:sz w:val="20"/>
          <w:lang w:eastAsia="sl-SI"/>
        </w:rPr>
      </w:pPr>
      <w:r w:rsidRPr="00234336">
        <w:rPr>
          <w:rFonts w:cs="Arial"/>
          <w:b/>
          <w:bCs/>
          <w:sz w:val="20"/>
          <w:lang w:eastAsia="sl-SI"/>
        </w:rPr>
        <w:t>1</w:t>
      </w:r>
      <w:r w:rsidR="006A57F5" w:rsidRPr="00234336">
        <w:rPr>
          <w:rFonts w:cs="Arial"/>
          <w:b/>
          <w:bCs/>
          <w:sz w:val="20"/>
          <w:lang w:eastAsia="sl-SI"/>
        </w:rPr>
        <w:t>1</w:t>
      </w:r>
      <w:r w:rsidR="00A34DF2" w:rsidRPr="00234336">
        <w:rPr>
          <w:rFonts w:cs="Arial"/>
          <w:b/>
          <w:bCs/>
          <w:sz w:val="20"/>
          <w:lang w:eastAsia="sl-SI"/>
        </w:rPr>
        <w:t>2</w:t>
      </w:r>
      <w:r w:rsidR="00815B8A" w:rsidRPr="00234336">
        <w:rPr>
          <w:rFonts w:cs="Arial"/>
          <w:b/>
          <w:bCs/>
          <w:sz w:val="20"/>
          <w:lang w:eastAsia="sl-SI"/>
        </w:rPr>
        <w:t>. člen</w:t>
      </w:r>
      <w:r w:rsidR="00815B8A" w:rsidRPr="00234336">
        <w:rPr>
          <w:rFonts w:cs="Arial"/>
          <w:b/>
          <w:bCs/>
          <w:sz w:val="20"/>
          <w:lang w:eastAsia="sl-SI"/>
        </w:rPr>
        <w:br/>
        <w:t>(veljavnost zakona)</w:t>
      </w:r>
    </w:p>
    <w:p w14:paraId="14FC918A" w14:textId="77777777" w:rsidR="00815B8A" w:rsidRPr="00234336" w:rsidRDefault="00815B8A" w:rsidP="00815B8A">
      <w:pPr>
        <w:spacing w:before="120"/>
        <w:jc w:val="both"/>
        <w:rPr>
          <w:rFonts w:cs="Arial"/>
          <w:sz w:val="20"/>
          <w:lang w:eastAsia="sl-SI"/>
        </w:rPr>
      </w:pPr>
      <w:r w:rsidRPr="00234336">
        <w:rPr>
          <w:rFonts w:cs="Arial"/>
          <w:sz w:val="20"/>
          <w:lang w:eastAsia="sl-SI"/>
        </w:rPr>
        <w:t>Ta zakon začne veljati</w:t>
      </w:r>
      <w:r w:rsidR="00BE6C3A" w:rsidRPr="00234336">
        <w:rPr>
          <w:rFonts w:cs="Arial"/>
          <w:sz w:val="20"/>
          <w:lang w:eastAsia="sl-SI"/>
        </w:rPr>
        <w:t xml:space="preserve"> </w:t>
      </w:r>
      <w:r w:rsidR="00E648CA" w:rsidRPr="00234336">
        <w:rPr>
          <w:rFonts w:cs="Arial"/>
          <w:sz w:val="20"/>
          <w:lang w:eastAsia="sl-SI"/>
        </w:rPr>
        <w:t>petnajsti</w:t>
      </w:r>
      <w:r w:rsidRPr="00234336">
        <w:rPr>
          <w:rFonts w:cs="Arial"/>
          <w:sz w:val="20"/>
          <w:lang w:eastAsia="sl-SI"/>
        </w:rPr>
        <w:t xml:space="preserve"> dan po objavi v Uradnem listu Republike Slovenije, uporablja pa se od</w:t>
      </w:r>
      <w:r w:rsidR="00E648CA" w:rsidRPr="00234336">
        <w:rPr>
          <w:rFonts w:cs="Arial"/>
          <w:sz w:val="20"/>
          <w:lang w:eastAsia="sl-SI"/>
        </w:rPr>
        <w:t xml:space="preserve"> </w:t>
      </w:r>
      <w:r w:rsidR="008203A1" w:rsidRPr="00234336">
        <w:rPr>
          <w:rFonts w:cs="Arial"/>
          <w:sz w:val="20"/>
          <w:lang w:eastAsia="sl-SI"/>
        </w:rPr>
        <w:t>1. januarja 20</w:t>
      </w:r>
      <w:r w:rsidR="00D55BAB" w:rsidRPr="00234336">
        <w:rPr>
          <w:rFonts w:cs="Arial"/>
          <w:sz w:val="20"/>
          <w:lang w:eastAsia="sl-SI"/>
        </w:rPr>
        <w:t>2</w:t>
      </w:r>
      <w:r w:rsidR="004339E3" w:rsidRPr="00234336">
        <w:rPr>
          <w:rFonts w:cs="Arial"/>
          <w:sz w:val="20"/>
          <w:lang w:eastAsia="sl-SI"/>
        </w:rPr>
        <w:t>2</w:t>
      </w:r>
      <w:r w:rsidR="008203A1" w:rsidRPr="00234336">
        <w:rPr>
          <w:rFonts w:cs="Arial"/>
          <w:sz w:val="20"/>
          <w:lang w:eastAsia="sl-SI"/>
        </w:rPr>
        <w:t>.</w:t>
      </w:r>
    </w:p>
    <w:p w14:paraId="38680B3D" w14:textId="77777777" w:rsidR="00815B8A" w:rsidRPr="00234336" w:rsidRDefault="00815B8A" w:rsidP="00815B8A">
      <w:pPr>
        <w:spacing w:before="120"/>
        <w:jc w:val="both"/>
        <w:rPr>
          <w:rFonts w:cs="Arial"/>
          <w:sz w:val="20"/>
          <w:lang w:eastAsia="sl-SI"/>
        </w:rPr>
      </w:pPr>
    </w:p>
    <w:p w14:paraId="0A83EE2B" w14:textId="77777777" w:rsidR="00815B8A" w:rsidRPr="00234336" w:rsidRDefault="00815B8A" w:rsidP="00815B8A">
      <w:pPr>
        <w:spacing w:before="120"/>
        <w:jc w:val="both"/>
        <w:rPr>
          <w:rFonts w:cs="Arial"/>
          <w:sz w:val="20"/>
          <w:lang w:eastAsia="sl-SI"/>
        </w:rPr>
      </w:pPr>
    </w:p>
    <w:p w14:paraId="02549448" w14:textId="77777777" w:rsidR="00815B8A" w:rsidRPr="00234336" w:rsidRDefault="00815B8A" w:rsidP="00815B8A">
      <w:pPr>
        <w:spacing w:before="120"/>
        <w:jc w:val="both"/>
        <w:rPr>
          <w:rFonts w:cs="Arial"/>
          <w:sz w:val="20"/>
          <w:lang w:eastAsia="sl-SI"/>
        </w:rPr>
      </w:pPr>
    </w:p>
    <w:p w14:paraId="01C94B87" w14:textId="77777777" w:rsidR="00861CEB" w:rsidRPr="00234336" w:rsidRDefault="00861CEB">
      <w:pPr>
        <w:rPr>
          <w:rFonts w:cs="Arial"/>
          <w:b/>
          <w:sz w:val="20"/>
        </w:rPr>
      </w:pPr>
      <w:r w:rsidRPr="00234336">
        <w:rPr>
          <w:rFonts w:cs="Arial"/>
          <w:b/>
          <w:sz w:val="20"/>
        </w:rPr>
        <w:br w:type="page"/>
      </w:r>
    </w:p>
    <w:p w14:paraId="2263247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lastRenderedPageBreak/>
        <w:t>K 1. členu:</w:t>
      </w:r>
    </w:p>
    <w:p w14:paraId="507A5FA2" w14:textId="77777777" w:rsidR="00861CEB" w:rsidRPr="00234336" w:rsidRDefault="00861CEB" w:rsidP="00861CEB">
      <w:pPr>
        <w:spacing w:before="120"/>
        <w:jc w:val="both"/>
        <w:rPr>
          <w:rFonts w:cs="Arial"/>
          <w:strike/>
          <w:sz w:val="22"/>
          <w:szCs w:val="22"/>
          <w:lang w:eastAsia="sl-SI"/>
        </w:rPr>
      </w:pPr>
      <w:r w:rsidRPr="00234336">
        <w:rPr>
          <w:rFonts w:cs="Arial"/>
          <w:sz w:val="22"/>
          <w:szCs w:val="22"/>
          <w:lang w:eastAsia="sl-SI"/>
        </w:rPr>
        <w:t>Predlog zakona na celovit način ureja znanstvenoraziskovalni in inovacijski sistem, ki se delno ali v celoti financira iz javnih sredstev, določa pa tudi organiziranost znanstvenoraziskovalnega in inovacijskega sistema, znanstvenoraziskovalno dejavnost, financiranje znanstvenoraziskovalne dejavnosti, organiziranost in izvajanje znanstvenoraziskovalne dejavnosti in nadzor.</w:t>
      </w:r>
      <w:r w:rsidRPr="00234336">
        <w:rPr>
          <w:rFonts w:cs="Arial"/>
          <w:strike/>
          <w:sz w:val="22"/>
          <w:szCs w:val="22"/>
          <w:lang w:eastAsia="sl-SI"/>
        </w:rPr>
        <w:t xml:space="preserve"> </w:t>
      </w:r>
    </w:p>
    <w:p w14:paraId="01B3B8D3" w14:textId="77777777" w:rsidR="005B66DC" w:rsidRPr="00234336" w:rsidRDefault="005B66DC" w:rsidP="005B66DC">
      <w:pPr>
        <w:spacing w:before="120"/>
        <w:jc w:val="both"/>
        <w:rPr>
          <w:rFonts w:cs="Arial"/>
          <w:sz w:val="22"/>
          <w:szCs w:val="22"/>
        </w:rPr>
      </w:pPr>
      <w:r w:rsidRPr="00234336">
        <w:rPr>
          <w:rFonts w:cs="Arial"/>
          <w:sz w:val="22"/>
          <w:szCs w:val="22"/>
        </w:rPr>
        <w:t>V pravni red RS je že</w:t>
      </w:r>
      <w:r w:rsidRPr="00234336" w:rsidDel="00D04FB6">
        <w:rPr>
          <w:rFonts w:cs="Arial"/>
          <w:sz w:val="22"/>
          <w:szCs w:val="22"/>
        </w:rPr>
        <w:t xml:space="preserve"> </w:t>
      </w:r>
      <w:r w:rsidRPr="00234336">
        <w:rPr>
          <w:rFonts w:cs="Arial"/>
          <w:sz w:val="22"/>
          <w:szCs w:val="22"/>
        </w:rPr>
        <w:t xml:space="preserve">bila prenesena prenovljena Direktiva(EU)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234336">
        <w:rPr>
          <w:rFonts w:cs="Arial"/>
          <w:i/>
          <w:sz w:val="22"/>
          <w:szCs w:val="22"/>
        </w:rPr>
        <w:t>au pair</w:t>
      </w:r>
      <w:r w:rsidRPr="00234336">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234336">
        <w:rPr>
          <w:rFonts w:cs="Arial"/>
          <w:bCs/>
          <w:sz w:val="22"/>
          <w:szCs w:val="22"/>
        </w:rPr>
        <w:t xml:space="preserve">. Ker pa predmetni zakon predstavlja nov sistemski zakon na področju znanstvenoraziskovalne dejavnosti in nadomešča do sedaj veljavni Zakon o raziskovalni in razvojni dejavnosti, mora vsebovati tudi določbe, potrebne zaradi </w:t>
      </w:r>
      <w:r w:rsidRPr="00234336">
        <w:rPr>
          <w:rFonts w:cs="Arial"/>
          <w:sz w:val="22"/>
          <w:szCs w:val="22"/>
        </w:rPr>
        <w:t>prenovljene Direktivo (EU) 2016/801 Evropskega parlamenta in Sveta z dne 11. maja 2016, ki pa so bile, kot navedeno, v pravni red RS sicer že prenesene.</w:t>
      </w:r>
    </w:p>
    <w:p w14:paraId="66C62A80" w14:textId="77777777" w:rsidR="00861CEB" w:rsidRPr="00234336" w:rsidRDefault="00861CEB" w:rsidP="00861CEB">
      <w:pPr>
        <w:autoSpaceDE w:val="0"/>
        <w:autoSpaceDN w:val="0"/>
        <w:adjustRightInd w:val="0"/>
        <w:jc w:val="both"/>
        <w:rPr>
          <w:rFonts w:cs="Arial"/>
          <w:b/>
          <w:color w:val="FF0000"/>
          <w:sz w:val="22"/>
          <w:szCs w:val="22"/>
        </w:rPr>
      </w:pPr>
    </w:p>
    <w:p w14:paraId="5B596504" w14:textId="77777777" w:rsidR="00861CEB" w:rsidRPr="00234336" w:rsidRDefault="00861CEB" w:rsidP="00861CEB">
      <w:pPr>
        <w:autoSpaceDE w:val="0"/>
        <w:autoSpaceDN w:val="0"/>
        <w:adjustRightInd w:val="0"/>
        <w:jc w:val="both"/>
        <w:rPr>
          <w:rFonts w:cs="Arial"/>
          <w:b/>
          <w:sz w:val="22"/>
          <w:szCs w:val="22"/>
        </w:rPr>
      </w:pPr>
      <w:r w:rsidRPr="00234336">
        <w:rPr>
          <w:rFonts w:cs="Arial"/>
          <w:b/>
          <w:sz w:val="22"/>
          <w:szCs w:val="22"/>
        </w:rPr>
        <w:t>K 2. členu:</w:t>
      </w:r>
    </w:p>
    <w:p w14:paraId="0F85263E"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Člen opredeljuje načela, ki jih zakon upošteva pri urejanju znanstvenoraziskovalnega in inovacijskega sistema. Pri tem je na prvo mesto postavljena avtonomija znanstvenega raziskovanja, tako osebam, ki le to izvajajo, kot tudi organizacijam. Znanstvenoraziskovalna in inovacijska dejavnost morata temeljiti na načelih kakovosti, učinkovitosti in preglednosti pa tudi enakih možnosti, odprtosti, konkurenčnosti in etičnosti. </w:t>
      </w:r>
      <w:r w:rsidRPr="00234336">
        <w:rPr>
          <w:rFonts w:cs="Arial"/>
          <w:noProof/>
          <w:sz w:val="22"/>
          <w:szCs w:val="22"/>
        </w:rPr>
        <w:t>Dejavnosti morata biti usmerjeni v doseganje ciljev družbenega, gospodarskega in tehnološkega razvoja Republike Slovenije, ki so zapisani v strateških dokumentih države.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in pregleden z vidika porabe javnih sredstev. Rezultati znanstvenoraziskovalne in inovacijske dejavnosti, ki so sofinancirani iz javnih sredstev morajo biti javni, pri čemer  se upoštevajo vsi predpisi, ki urejajo varstvo intelektualne lastnine, avtorskih pravic in podatkov v skladu s standardi varovanja konkurence na trgu.</w:t>
      </w:r>
    </w:p>
    <w:p w14:paraId="0218DF8F" w14:textId="77777777" w:rsidR="00861CEB" w:rsidRPr="00234336" w:rsidRDefault="00861CEB" w:rsidP="00861CEB">
      <w:pPr>
        <w:autoSpaceDE w:val="0"/>
        <w:autoSpaceDN w:val="0"/>
        <w:adjustRightInd w:val="0"/>
        <w:jc w:val="both"/>
        <w:rPr>
          <w:rFonts w:cs="Arial"/>
          <w:b/>
          <w:color w:val="FF0000"/>
          <w:sz w:val="22"/>
          <w:szCs w:val="22"/>
        </w:rPr>
      </w:pPr>
    </w:p>
    <w:p w14:paraId="0F452BEC" w14:textId="77777777" w:rsidR="00861CEB" w:rsidRPr="00234336" w:rsidRDefault="00861CEB" w:rsidP="00861CEB">
      <w:pPr>
        <w:autoSpaceDE w:val="0"/>
        <w:autoSpaceDN w:val="0"/>
        <w:adjustRightInd w:val="0"/>
        <w:jc w:val="both"/>
        <w:rPr>
          <w:rFonts w:cs="Arial"/>
          <w:b/>
          <w:sz w:val="22"/>
          <w:szCs w:val="22"/>
        </w:rPr>
      </w:pPr>
      <w:r w:rsidRPr="00234336">
        <w:rPr>
          <w:rFonts w:cs="Arial"/>
          <w:b/>
          <w:sz w:val="22"/>
          <w:szCs w:val="22"/>
        </w:rPr>
        <w:t>K 3. členu:</w:t>
      </w:r>
    </w:p>
    <w:p w14:paraId="6BB2AE56" w14:textId="77777777" w:rsidR="005B66DC" w:rsidRPr="00234336" w:rsidRDefault="005B66DC" w:rsidP="005B66DC">
      <w:pPr>
        <w:spacing w:before="120"/>
        <w:jc w:val="both"/>
        <w:rPr>
          <w:rFonts w:cs="Arial"/>
          <w:sz w:val="22"/>
          <w:szCs w:val="22"/>
          <w:lang w:eastAsia="sl-SI"/>
        </w:rPr>
      </w:pPr>
      <w:r w:rsidRPr="00234336">
        <w:rPr>
          <w:rFonts w:cs="Arial"/>
          <w:sz w:val="22"/>
          <w:szCs w:val="22"/>
        </w:rPr>
        <w:t>Glavni namen zakona je vzpostaviti</w:t>
      </w:r>
      <w:r w:rsidRPr="00234336">
        <w:rPr>
          <w:rFonts w:cs="Arial"/>
          <w:sz w:val="22"/>
          <w:szCs w:val="22"/>
          <w:lang w:eastAsia="sl-SI"/>
        </w:rPr>
        <w:t xml:space="preserve"> sodoben znanstvenoraziskovalni in inovacijski sistem z  določitvijo pogojev za njegovo financiranje iz javnih sredstev, s čimer se bo zagotavljal  družbeni in gospodarski napredek, ustvarjanje novega znanja in spoznanj ter prenos tega v družbo in gospodarstvo. Doseganje mednarodno dosegljivega znanja je v splošno javno korist ter je namenjeno krepitvi sposobnosti za obvladovanje tehnološkega in splošnega družbenega napredka, kot glavnega vira trajnostnega razvoja, povečevanja produktivnosti dela in nacionalne konkurenčne sposobnosti v svetovnem prostoru, kakor tudi izboljšanju individualne in družbene kakovosti življenja ter utrjevanju nacionalne identitete, krepitvi internacionalizacije in vključevanju v evropske in globalne integracijske procese in mednarodne mreže vrednosti. </w:t>
      </w:r>
      <w:r w:rsidRPr="00234336">
        <w:rPr>
          <w:rFonts w:cs="Arial"/>
          <w:sz w:val="22"/>
          <w:szCs w:val="22"/>
          <w:lang w:eastAsia="sl-SI"/>
        </w:rPr>
        <w:lastRenderedPageBreak/>
        <w:t>Zakon je namenjen tudi spodbujanju usposabljanja znanstvenih kadrov in razvoju znanstvenih karier, s poudarkom na zagotavljanju enakih možnosti. Zato zakon tudi omogoča dostopnost raziskovalne infrastrukture ter spodbuja dinamično sodelovanje in povezovanje med deležniki v sistemu, s ciljem razvoja in optimalne uporabe znanstvenoraziskovalnih in inovacijskih potencialov, tako spovezovanjem gospodarstva z visokošolskimi zavodi, raziskovalnimi in izobraževalnimi organizacijami, državo in drugimi deležniki neposredno in preko učinkovitega inovacijskega podpornega okolja.</w:t>
      </w:r>
    </w:p>
    <w:p w14:paraId="40D71387" w14:textId="77777777" w:rsidR="00861CEB" w:rsidRPr="00234336" w:rsidRDefault="00861CEB" w:rsidP="00861CEB">
      <w:pPr>
        <w:autoSpaceDE w:val="0"/>
        <w:autoSpaceDN w:val="0"/>
        <w:adjustRightInd w:val="0"/>
        <w:jc w:val="both"/>
        <w:rPr>
          <w:rFonts w:cs="Arial"/>
          <w:b/>
          <w:color w:val="FF0000"/>
          <w:sz w:val="22"/>
          <w:szCs w:val="22"/>
        </w:rPr>
      </w:pPr>
    </w:p>
    <w:p w14:paraId="1614E64E" w14:textId="77777777" w:rsidR="00861CEB" w:rsidRPr="00234336" w:rsidRDefault="00861CEB" w:rsidP="00861CEB">
      <w:pPr>
        <w:autoSpaceDE w:val="0"/>
        <w:autoSpaceDN w:val="0"/>
        <w:adjustRightInd w:val="0"/>
        <w:jc w:val="both"/>
        <w:rPr>
          <w:rFonts w:cs="Arial"/>
          <w:sz w:val="22"/>
          <w:szCs w:val="22"/>
        </w:rPr>
      </w:pPr>
      <w:r w:rsidRPr="00234336">
        <w:rPr>
          <w:rFonts w:cs="Arial"/>
          <w:b/>
          <w:sz w:val="22"/>
          <w:szCs w:val="22"/>
        </w:rPr>
        <w:t>K 4. členu</w:t>
      </w:r>
      <w:r w:rsidRPr="00234336">
        <w:rPr>
          <w:rFonts w:cs="Arial"/>
          <w:sz w:val="22"/>
          <w:szCs w:val="22"/>
        </w:rPr>
        <w:t>:</w:t>
      </w:r>
    </w:p>
    <w:p w14:paraId="3AD40405" w14:textId="58D3EA41"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Člen opredeljuje splošni cilj in specifične cilje zakona. Splošni cilj zakona je zagotoviti sodoben znanstvenoraziskovalni in inovacijski sistem, ki bo ob kritični refleksiji družbe, učinkovitem reševanju družbenih izzivov in dvigu konkurenčnosti slovenskega gospodarstva vsem omogočal boljšo kakovost življenja. Specifični cilji zakona so splošni razvoj znanstvenoraziskovalne in inovacijske dejavnosti, </w:t>
      </w:r>
      <w:r w:rsidRPr="00234336">
        <w:rPr>
          <w:rFonts w:cs="Arial"/>
          <w:sz w:val="22"/>
          <w:szCs w:val="22"/>
        </w:rPr>
        <w:tab/>
        <w:t xml:space="preserve"> spodbujanje znanstvenega raziskovanja, ki je namenjeno pridobivanju splošno pomembnega znanja ter širjenju in poglabljanju znanstvenih spoznanj in znanj. Zakon omogoča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spodbujanje internacionalizacije znanstvenoraziskovalnega in inovacijskega sistema, ter s tem soustvarjanje in krepitev evropskega raziskovalnega prostora ter pozicije Slovenije v mednarodnih mrežah vrednosti. Nadalje zakon spodbuja sodobne tehnološke in ne-tehnološke inovacije ter posledično tudi rast produktivnosti in dodane vrednosti, spodbuja</w:t>
      </w:r>
      <w:r w:rsidR="00FA66DE">
        <w:rPr>
          <w:rFonts w:cs="Arial"/>
          <w:sz w:val="22"/>
          <w:szCs w:val="22"/>
        </w:rPr>
        <w:t xml:space="preserve"> </w:t>
      </w:r>
      <w:r w:rsidRPr="00234336">
        <w:rPr>
          <w:rFonts w:cs="Arial"/>
          <w:sz w:val="22"/>
          <w:szCs w:val="22"/>
        </w:rPr>
        <w:t>delovanje razvojnih jeder v znanosti, gospodarstvu in družbi, na področjih, ki so temelj dolgoročnega družbenega in gospodarskega razvoja. S tem zakon zagotovlja temelj za udejanjanje nacionalnih strateških razvojnih prioritet, povečanje prenosa znanja in znanstvenoraziskovalnih rezultatov na vsa področja družbenega in gospodarskega razvoja ter spodbujanje na znanosti temelječega inoviranja. Zakon ustvarja spodbudne pogoje za celovit razvoj kariernih poti in mobilnosti na področju znanstvenoraziskovalne in inovacijske dejavnosti ob zagotavljanju enakih možnosti spolov.</w:t>
      </w:r>
      <w:r w:rsidR="00FA66DE">
        <w:rPr>
          <w:rFonts w:cs="Arial"/>
          <w:sz w:val="22"/>
          <w:szCs w:val="22"/>
        </w:rPr>
        <w:t xml:space="preserve"> </w:t>
      </w:r>
      <w:r w:rsidRPr="00234336">
        <w:rPr>
          <w:rFonts w:cs="Arial"/>
          <w:sz w:val="22"/>
          <w:szCs w:val="22"/>
        </w:rPr>
        <w:t>Zakon nadalje zagotavlja ustrezno raziskovalno infrastruktur</w:t>
      </w:r>
      <w:r w:rsidR="00FA66DE">
        <w:rPr>
          <w:rFonts w:cs="Arial"/>
          <w:sz w:val="22"/>
          <w:szCs w:val="22"/>
        </w:rPr>
        <w:t>o</w:t>
      </w:r>
      <w:r w:rsidRPr="00234336">
        <w:rPr>
          <w:rFonts w:cs="Arial"/>
          <w:sz w:val="22"/>
          <w:szCs w:val="22"/>
        </w:rPr>
        <w:t xml:space="preserve"> ter ustrezno finančno podporo aktivnostim znotraj znanstvenoraziskovalnega in inovacijskega sistema, skladno z nacionalnimi strateškimi dokumenti in cilji zastavljenimi v dokumentih Evropske unije,</w:t>
      </w:r>
      <w:r w:rsidR="00FA66DE">
        <w:rPr>
          <w:rFonts w:cs="Arial"/>
          <w:sz w:val="22"/>
          <w:szCs w:val="22"/>
        </w:rPr>
        <w:t xml:space="preserve"> </w:t>
      </w:r>
      <w:r w:rsidRPr="00234336">
        <w:rPr>
          <w:rFonts w:cs="Arial"/>
          <w:sz w:val="22"/>
          <w:szCs w:val="22"/>
        </w:rPr>
        <w:t>ter aktivno interdisciplinarno, medinstitucionalno, medsektorsko in mednarodno sodelovanje in povezovanje.</w:t>
      </w:r>
    </w:p>
    <w:p w14:paraId="72AB0ACE" w14:textId="77777777" w:rsidR="00861CEB" w:rsidRPr="00234336" w:rsidRDefault="00861CEB" w:rsidP="00861CEB">
      <w:pPr>
        <w:autoSpaceDE w:val="0"/>
        <w:autoSpaceDN w:val="0"/>
        <w:adjustRightInd w:val="0"/>
        <w:jc w:val="both"/>
        <w:rPr>
          <w:rFonts w:cs="Arial"/>
          <w:b/>
          <w:sz w:val="22"/>
          <w:szCs w:val="22"/>
        </w:rPr>
      </w:pPr>
    </w:p>
    <w:p w14:paraId="26CA7C9F" w14:textId="77777777" w:rsidR="00861CEB" w:rsidRPr="00234336" w:rsidRDefault="00861CEB" w:rsidP="00861CEB">
      <w:pPr>
        <w:autoSpaceDE w:val="0"/>
        <w:autoSpaceDN w:val="0"/>
        <w:adjustRightInd w:val="0"/>
        <w:jc w:val="both"/>
        <w:rPr>
          <w:rFonts w:cs="Arial"/>
          <w:b/>
          <w:sz w:val="22"/>
          <w:szCs w:val="22"/>
        </w:rPr>
      </w:pPr>
      <w:r w:rsidRPr="00234336">
        <w:rPr>
          <w:rFonts w:cs="Arial"/>
          <w:b/>
          <w:sz w:val="22"/>
          <w:szCs w:val="22"/>
        </w:rPr>
        <w:t>K 5. členu:</w:t>
      </w:r>
    </w:p>
    <w:p w14:paraId="411B95EF"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Predlog zakona v 5. členu določa pomen ključnih izrazov v tem zakonu. Pri pojasnjevanju pomena splošno uporabljanih izrazov je smiselno upoštevana OECD klasifikacija Frascati in klasifikacije Statističnega urada Republike Slovenije. </w:t>
      </w:r>
    </w:p>
    <w:p w14:paraId="5A53D82D" w14:textId="77777777" w:rsidR="005B66DC" w:rsidRPr="00234336" w:rsidRDefault="005B66DC" w:rsidP="005B66DC">
      <w:pPr>
        <w:autoSpaceDE w:val="0"/>
        <w:autoSpaceDN w:val="0"/>
        <w:adjustRightInd w:val="0"/>
        <w:jc w:val="both"/>
        <w:rPr>
          <w:rFonts w:cs="Arial"/>
          <w:sz w:val="22"/>
          <w:szCs w:val="22"/>
        </w:rPr>
      </w:pPr>
    </w:p>
    <w:p w14:paraId="5D9914D5"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Glede na sedaj veljavno ureditev zakon opredeljuje definicijo javne raziskovalne organizacije (JRO), kamor spadajo javni raziskovalni zavodi, javne univerze in javni samostojni visokošolski zavodi. </w:t>
      </w:r>
    </w:p>
    <w:p w14:paraId="54C10B17" w14:textId="77777777" w:rsidR="005B66DC" w:rsidRPr="00234336" w:rsidRDefault="005B66DC" w:rsidP="005B66DC">
      <w:pPr>
        <w:autoSpaceDE w:val="0"/>
        <w:autoSpaceDN w:val="0"/>
        <w:adjustRightInd w:val="0"/>
        <w:jc w:val="both"/>
        <w:rPr>
          <w:rFonts w:cs="Arial"/>
          <w:sz w:val="22"/>
          <w:szCs w:val="22"/>
        </w:rPr>
      </w:pPr>
    </w:p>
    <w:p w14:paraId="0CD357C9"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Člen, ki opredeljuje pomen izrazov, zaradi prenosa Direktive (EU) 2016/801 z dne 11.5.2016, vsebuje tudi opredelitev izrazov »tretja država« in »raziskovalec oziroma raziskovalka iz tretje države«. Ker pravni red Evropske unije, na uporabo katerega napotuje tudi predlog zakona, za države, ki niso članice Evropske unije, uporablja izraz »tretje države«, je tudi v predlog zakona dodan pojem tretja država. Izraz raziskovalec oziroma raziskovalka iz tretje države je v predlog zakona uveden zaradi uskladitve z Direktivo (EU) 2016/801 z dne 11. 5. 2016, ki uporablja navedeni izraz. Raziskovalec oziroma raziskovalka iz tretje države</w:t>
      </w:r>
      <w:r w:rsidRPr="00234336">
        <w:rPr>
          <w:rFonts w:cs="Arial"/>
          <w:bCs/>
          <w:sz w:val="22"/>
          <w:szCs w:val="22"/>
          <w:lang w:eastAsia="sl-SI"/>
        </w:rPr>
        <w:t xml:space="preserve"> pomeni državljana tretje države z doktoratom ali ustrezno visokošolsko kvalifikacijo, ki mu omogoča </w:t>
      </w:r>
      <w:r w:rsidRPr="00234336">
        <w:rPr>
          <w:rFonts w:cs="Arial"/>
          <w:bCs/>
          <w:sz w:val="22"/>
          <w:szCs w:val="22"/>
          <w:lang w:eastAsia="sl-SI"/>
        </w:rPr>
        <w:lastRenderedPageBreak/>
        <w:t>vpis v programe doktorskih študijev in ki ga raziskovalna organizacija izbere za izvajanje raziskovalne dejavnosti v skladu s tem zakonom.</w:t>
      </w:r>
      <w:r w:rsidRPr="00234336">
        <w:rPr>
          <w:rFonts w:cs="Arial"/>
          <w:sz w:val="22"/>
          <w:szCs w:val="22"/>
        </w:rPr>
        <w:t xml:space="preserve"> </w:t>
      </w:r>
    </w:p>
    <w:p w14:paraId="22DB791C" w14:textId="77777777" w:rsidR="00861CEB" w:rsidRPr="00234336" w:rsidRDefault="00861CEB" w:rsidP="00861CEB">
      <w:pPr>
        <w:autoSpaceDE w:val="0"/>
        <w:autoSpaceDN w:val="0"/>
        <w:adjustRightInd w:val="0"/>
        <w:jc w:val="both"/>
        <w:rPr>
          <w:rFonts w:cs="Arial"/>
          <w:b/>
          <w:color w:val="FF0000"/>
          <w:sz w:val="22"/>
          <w:szCs w:val="22"/>
        </w:rPr>
      </w:pPr>
    </w:p>
    <w:p w14:paraId="58C1FEC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6. členu:  </w:t>
      </w:r>
    </w:p>
    <w:p w14:paraId="255765A5" w14:textId="7614E670" w:rsidR="005B66DC" w:rsidRPr="00234336" w:rsidRDefault="005B66DC" w:rsidP="005B66DC">
      <w:pPr>
        <w:jc w:val="both"/>
        <w:rPr>
          <w:rFonts w:cs="Arial"/>
          <w:sz w:val="22"/>
          <w:szCs w:val="22"/>
          <w:lang w:eastAsia="sl-SI"/>
        </w:rPr>
      </w:pPr>
      <w:r w:rsidRPr="00234336">
        <w:rPr>
          <w:rFonts w:cs="Arial"/>
          <w:sz w:val="22"/>
          <w:szCs w:val="22"/>
        </w:rPr>
        <w:t xml:space="preserve">Člen opredeljuje enovit znanstvenoraziskovalni in inovacijski sistem, ki ga sestavljajo nosilci in izvajalci nalog znanstvenoraziskovalne in inovacijske dejavnosti. Nosilci in izvajalci nalog znanstvenoraziskovalne in inovacijske dejavnosti medsebojno sodelujejo in se povezujejo. Sistem vključuje tri ravni razvoja, ki vključujejo različne vrste raziskav, in sicer: temeljna znanstvenoraziskovalna raven, ki se nanaša na temeljne in aplikativne raziskave, kar je okvirno do potrditve koncepta, raziskovalno razvojna raven, ki se nanaša na industrijske raziskave, kar je okvirno do demonstracije v relevantnem okolju in razvojno inovacijska raven, ki se nanaša na eksperimentalni razvoj, to je do komercializacije rešitev na trgu.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predstavlja tudi podporno okolje, ki spodbuja mreženje, partnersko sodelovanje, prenos znanja ter ustvarjalnost in podjetnost. Člen opredeljuje tudi nosilce nalog znanstvenoraziskovalnega in inovacijskega sistema, ki so, v skladu s svojimi pristojnostmi, ministrstva, pristojna za znanost in tehnologijo, vladna služba, pristojna za razvoj ter agencija, pristojna za znanstvenoraziskovalno dejavnost (v nadaljnjem besedilu: ARRS) in agencija pristojna za tehnološki razvoj. Določeno je, da financiranje znanstvenoraziskovalne in inovacijske dejavnosti izvajajo tudi druga resorna ministrstva skladno s svojimi pristojnostmi in  institucije podpornega okolja. </w:t>
      </w:r>
      <w:r w:rsidR="00FA66DE">
        <w:rPr>
          <w:rFonts w:cs="Arial"/>
          <w:sz w:val="22"/>
          <w:szCs w:val="22"/>
        </w:rPr>
        <w:t>V</w:t>
      </w:r>
      <w:r w:rsidRPr="00234336">
        <w:rPr>
          <w:rFonts w:cs="Arial"/>
          <w:sz w:val="22"/>
          <w:szCs w:val="22"/>
        </w:rPr>
        <w:t xml:space="preserve"> členu so opredeljeni izvajalci znanstvenoraziskovalne dejavnosti po tem zakonu, ki so raziskovalne organizacije in zasebni raziskovalci. </w:t>
      </w:r>
      <w:r w:rsidRPr="00234336">
        <w:rPr>
          <w:rFonts w:cs="Arial"/>
          <w:sz w:val="22"/>
          <w:szCs w:val="22"/>
          <w:lang w:eastAsia="sl-SI"/>
        </w:rPr>
        <w:t xml:space="preserve">Izvajalci inovacijske dejavnosti po tem zakonu so raziskovalne organizacije in zasebni raziskovalci, ter pravne in fizične osebe, ki opravljajo gospodarsko dejavnost. </w:t>
      </w:r>
      <w:r w:rsidRPr="00234336">
        <w:rPr>
          <w:rFonts w:cs="Arial"/>
          <w:sz w:val="22"/>
          <w:szCs w:val="22"/>
        </w:rPr>
        <w:t xml:space="preserve">V okviru znanstvenoraziskovalnega in inovacijskega sistema se spodbuja povezovanje vseh deležnikov, ki so določeni od četrtega do sedmega odstavka tega člena. </w:t>
      </w:r>
    </w:p>
    <w:p w14:paraId="24E32683" w14:textId="77777777" w:rsidR="00861CEB" w:rsidRPr="00234336" w:rsidRDefault="00861CEB" w:rsidP="00861CEB">
      <w:pPr>
        <w:suppressAutoHyphens/>
        <w:overflowPunct w:val="0"/>
        <w:autoSpaceDE w:val="0"/>
        <w:autoSpaceDN w:val="0"/>
        <w:adjustRightInd w:val="0"/>
        <w:textAlignment w:val="baseline"/>
        <w:outlineLvl w:val="3"/>
        <w:rPr>
          <w:rFonts w:cs="Arial"/>
          <w:sz w:val="22"/>
          <w:szCs w:val="22"/>
        </w:rPr>
      </w:pPr>
    </w:p>
    <w:p w14:paraId="39493294" w14:textId="77777777" w:rsidR="00861CEB" w:rsidRPr="00234336" w:rsidRDefault="00861CEB" w:rsidP="00861CEB">
      <w:pPr>
        <w:suppressAutoHyphens/>
        <w:overflowPunct w:val="0"/>
        <w:autoSpaceDE w:val="0"/>
        <w:autoSpaceDN w:val="0"/>
        <w:adjustRightInd w:val="0"/>
        <w:textAlignment w:val="baseline"/>
        <w:outlineLvl w:val="3"/>
        <w:rPr>
          <w:rFonts w:cs="Arial"/>
          <w:sz w:val="22"/>
          <w:szCs w:val="22"/>
        </w:rPr>
      </w:pPr>
    </w:p>
    <w:p w14:paraId="48261A1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7. členu: </w:t>
      </w:r>
    </w:p>
    <w:p w14:paraId="78C34196" w14:textId="1BDC3D8D" w:rsidR="005B66DC" w:rsidRPr="00234336" w:rsidRDefault="005B66DC" w:rsidP="005B66DC">
      <w:pPr>
        <w:autoSpaceDE w:val="0"/>
        <w:autoSpaceDN w:val="0"/>
        <w:adjustRightInd w:val="0"/>
        <w:jc w:val="both"/>
        <w:rPr>
          <w:rFonts w:cs="Arial"/>
          <w:sz w:val="22"/>
          <w:szCs w:val="22"/>
        </w:rPr>
      </w:pPr>
      <w:r w:rsidRPr="00234336">
        <w:rPr>
          <w:rFonts w:cs="Arial"/>
          <w:sz w:val="22"/>
          <w:szCs w:val="22"/>
        </w:rPr>
        <w:t>Člen opredeljuje naloge ministrstev in Vlade Republike Slovenije, skladno z njihovimi pristojnostmi, za načrtovanje, usmerjanje, financiranje in implementacijo znanstvenoraziskovalne in inovacijske dejavnosti. Naloge Vlade Republike Slovenije so zlasti: priprava usklajenih predlogov znanstvenoraziskovalne in inovacijske strategije in s tem povezanih politik, izvajanje in usklajevanje nacionalne znanstvenoraziskovalne in inovacijske politike ter organizacija znanstvenoraziskovalnih in inovacijskih aktivnosti, usklajevanje procesa opredelitve nacionalnih strateških razvojnih prioritet ter vzpostavitev in usklajevanje mehanizmov za njihovo izvedbo, vključno s sistemom upravljanja v smislu določil in postopkov za pripravo in izvedbo pametne specializacije, financiranje znanstvenoraziskovalne dejavnosti in z njo povezanih infrastrukturnih in ostalih podpornih dejavnosti</w:t>
      </w:r>
      <w:r w:rsidR="00FA66DE">
        <w:rPr>
          <w:rFonts w:cs="Arial"/>
          <w:sz w:val="22"/>
          <w:szCs w:val="22"/>
        </w:rPr>
        <w:t xml:space="preserve"> </w:t>
      </w:r>
      <w:r w:rsidRPr="00234336">
        <w:rPr>
          <w:rFonts w:cs="Arial"/>
          <w:sz w:val="22"/>
          <w:szCs w:val="22"/>
        </w:rPr>
        <w:t xml:space="preserve">v evropskem raziskovalnem prostoru, usklajevanje in organizacija mednarodnega sodelovanja, vključno s potrebnim financiranjem, načrtovanje, usmerjanje in financiranje aktivnosti za promocijo in pospeševanje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14:paraId="75B80CE7" w14:textId="77777777" w:rsidR="005B66DC" w:rsidRPr="00234336" w:rsidRDefault="005B66DC" w:rsidP="005B66DC">
      <w:pPr>
        <w:autoSpaceDE w:val="0"/>
        <w:autoSpaceDN w:val="0"/>
        <w:adjustRightInd w:val="0"/>
        <w:jc w:val="both"/>
        <w:rPr>
          <w:rFonts w:cs="Arial"/>
          <w:sz w:val="22"/>
          <w:szCs w:val="22"/>
        </w:rPr>
      </w:pPr>
    </w:p>
    <w:p w14:paraId="30D3EC09" w14:textId="6B320184"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Resorna ministrstva </w:t>
      </w:r>
      <w:r w:rsidRPr="00234336">
        <w:rPr>
          <w:rFonts w:cs="Arial"/>
          <w:bCs/>
          <w:sz w:val="22"/>
          <w:szCs w:val="22"/>
          <w:lang w:eastAsia="sl-SI"/>
        </w:rPr>
        <w:t>uresničujejo namen in cilje tega zakona ter izvajajo naloge, ki se nanašajo na usmerjanje raziskav in razvoja na področjih njihovega dela in njihovo financiranje, upoštevajoč rezultate evalvacije</w:t>
      </w:r>
      <w:r w:rsidRPr="00234336">
        <w:rPr>
          <w:rFonts w:cs="Arial"/>
          <w:sz w:val="22"/>
          <w:szCs w:val="22"/>
        </w:rPr>
        <w:t xml:space="preserve">. </w:t>
      </w:r>
    </w:p>
    <w:p w14:paraId="4D12E152" w14:textId="77777777" w:rsidR="005B66DC" w:rsidRPr="00234336" w:rsidRDefault="005B66DC" w:rsidP="005B66DC">
      <w:pPr>
        <w:autoSpaceDE w:val="0"/>
        <w:autoSpaceDN w:val="0"/>
        <w:adjustRightInd w:val="0"/>
        <w:jc w:val="both"/>
        <w:rPr>
          <w:rFonts w:cs="Arial"/>
          <w:sz w:val="22"/>
          <w:szCs w:val="22"/>
        </w:rPr>
      </w:pPr>
    </w:p>
    <w:p w14:paraId="685AEEA3" w14:textId="7871271A" w:rsidR="005B66DC" w:rsidRPr="00234336" w:rsidRDefault="005B66DC" w:rsidP="005B66DC">
      <w:pPr>
        <w:autoSpaceDE w:val="0"/>
        <w:autoSpaceDN w:val="0"/>
        <w:adjustRightInd w:val="0"/>
        <w:jc w:val="both"/>
        <w:rPr>
          <w:b/>
          <w:color w:val="FF0000"/>
          <w:sz w:val="22"/>
        </w:rPr>
      </w:pPr>
      <w:r w:rsidRPr="00234336">
        <w:rPr>
          <w:rFonts w:cs="Arial"/>
          <w:sz w:val="22"/>
          <w:szCs w:val="22"/>
        </w:rPr>
        <w:t xml:space="preserve">S členom je dana tudi podlaga za celovito obravnavo znanstvenoraziskovalne in inovacijske dejavnosti </w:t>
      </w:r>
      <w:r w:rsidRPr="00234336">
        <w:rPr>
          <w:rFonts w:cs="Arial"/>
          <w:noProof/>
          <w:sz w:val="22"/>
          <w:szCs w:val="22"/>
        </w:rPr>
        <w:t xml:space="preserve">na posameznih, strateško pomembnih področjih </w:t>
      </w:r>
      <w:r w:rsidRPr="00234336">
        <w:rPr>
          <w:rFonts w:cs="Arial"/>
          <w:sz w:val="22"/>
          <w:szCs w:val="22"/>
        </w:rPr>
        <w:t xml:space="preserve">v okviru vlade oziroma posameznih </w:t>
      </w:r>
      <w:r w:rsidRPr="00234336">
        <w:rPr>
          <w:rFonts w:cs="Arial"/>
          <w:sz w:val="22"/>
          <w:szCs w:val="22"/>
        </w:rPr>
        <w:lastRenderedPageBreak/>
        <w:t xml:space="preserve">resorjev, saj mnogi resorji izvajajo posamezne dele raziskovalnih aktivnosti, ki pa niso sistemsko povezane ali usklajene. Na predlagani način je vzpostavljena tudi podlaga za lažje uveljavljanje programskega proračuna, saj pristojnosti za izvajanje aktivnosti obravnava kot celoto, ne glede na resorno pristojnost. </w:t>
      </w:r>
    </w:p>
    <w:p w14:paraId="0381D9FB" w14:textId="77777777" w:rsidR="00861CEB" w:rsidRPr="00234336" w:rsidRDefault="00861CEB" w:rsidP="00861CEB">
      <w:pPr>
        <w:autoSpaceDE w:val="0"/>
        <w:autoSpaceDN w:val="0"/>
        <w:adjustRightInd w:val="0"/>
        <w:jc w:val="both"/>
        <w:rPr>
          <w:b/>
          <w:color w:val="FF0000"/>
          <w:sz w:val="22"/>
        </w:rPr>
      </w:pPr>
      <w:r w:rsidRPr="00234336">
        <w:rPr>
          <w:rFonts w:cs="Arial"/>
          <w:sz w:val="22"/>
          <w:szCs w:val="22"/>
        </w:rPr>
        <w:t xml:space="preserve"> </w:t>
      </w:r>
    </w:p>
    <w:p w14:paraId="279421D7" w14:textId="77777777" w:rsidR="00861CEB" w:rsidRPr="00234336" w:rsidRDefault="00861CEB" w:rsidP="00861CEB">
      <w:pPr>
        <w:autoSpaceDE w:val="0"/>
        <w:autoSpaceDN w:val="0"/>
        <w:adjustRightInd w:val="0"/>
        <w:jc w:val="both"/>
        <w:rPr>
          <w:rFonts w:cs="Arial"/>
          <w:b/>
          <w:color w:val="FF0000"/>
          <w:sz w:val="22"/>
          <w:szCs w:val="22"/>
        </w:rPr>
      </w:pPr>
    </w:p>
    <w:p w14:paraId="78E2FCA9"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8. členu: </w:t>
      </w:r>
    </w:p>
    <w:p w14:paraId="3703CB24"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Člen opredeljuje vzpostavitev Razvojnega sveta Republike Slovenije, kot strokovnega posvetovalnega telesa Vlade Republike Slovenije in določa njegove naloge. Razvojni svet Republike Slovenije spremlja izvajanje znanstvenoraziskovalne in inovacijske dejavnosti v Sloveniji ter Vladi Republike Slovenije predlaga izhodišča in usmeritve za pripravo strateških dokumentov in oblikovanje politik s področja znanstvenoraziskovalne in inovacijske dejavnosti. Člen predstavlja uresničitev določb RISS</w:t>
      </w:r>
      <w:r w:rsidR="005B66DC" w:rsidRPr="00234336">
        <w:rPr>
          <w:rFonts w:cs="Arial"/>
          <w:sz w:val="22"/>
          <w:szCs w:val="22"/>
        </w:rPr>
        <w:t xml:space="preserve"> (2011-2020)</w:t>
      </w:r>
      <w:r w:rsidRPr="00234336">
        <w:rPr>
          <w:rFonts w:cs="Arial"/>
          <w:sz w:val="22"/>
          <w:szCs w:val="22"/>
        </w:rPr>
        <w:t xml:space="preserve"> in preoblikovanje obstoječega Sveta za znanost in tehnologijo na način, da je organ bolj operativen. </w:t>
      </w:r>
    </w:p>
    <w:p w14:paraId="279505B6" w14:textId="77777777" w:rsidR="00861CEB" w:rsidRPr="00234336" w:rsidRDefault="00861CEB" w:rsidP="00861CEB">
      <w:pPr>
        <w:autoSpaceDE w:val="0"/>
        <w:autoSpaceDN w:val="0"/>
        <w:adjustRightInd w:val="0"/>
        <w:jc w:val="both"/>
        <w:rPr>
          <w:rFonts w:cs="Arial"/>
          <w:b/>
          <w:color w:val="FF0000"/>
          <w:sz w:val="22"/>
          <w:szCs w:val="22"/>
        </w:rPr>
      </w:pPr>
    </w:p>
    <w:p w14:paraId="1B08E49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9. členu: </w:t>
      </w:r>
    </w:p>
    <w:p w14:paraId="3F366E04" w14:textId="6CDF086F" w:rsidR="005B66DC" w:rsidRPr="00234336" w:rsidRDefault="005B66DC" w:rsidP="005B66DC">
      <w:pPr>
        <w:spacing w:before="120"/>
        <w:jc w:val="both"/>
        <w:rPr>
          <w:rFonts w:cs="Arial"/>
          <w:sz w:val="22"/>
          <w:szCs w:val="22"/>
          <w:lang w:eastAsia="sl-SI"/>
        </w:rPr>
      </w:pPr>
      <w:r w:rsidRPr="00234336">
        <w:rPr>
          <w:rFonts w:cs="Arial"/>
          <w:sz w:val="22"/>
          <w:szCs w:val="22"/>
        </w:rPr>
        <w:t xml:space="preserve">Člen opredeljuje sestavo Razvojnega sveta Republike Slovenije. </w:t>
      </w:r>
      <w:r w:rsidRPr="00234336">
        <w:rPr>
          <w:rFonts w:cs="Arial"/>
          <w:bCs/>
          <w:sz w:val="22"/>
          <w:szCs w:val="22"/>
          <w:lang w:eastAsia="sl-SI"/>
        </w:rPr>
        <w:t xml:space="preserve">Svet sestavljajo naslednji člani po položaju: </w:t>
      </w:r>
      <w:r w:rsidRPr="00234336">
        <w:rPr>
          <w:rFonts w:cs="Arial"/>
          <w:sz w:val="22"/>
          <w:szCs w:val="22"/>
          <w:lang w:eastAsia="sl-SI"/>
        </w:rPr>
        <w:t>predsednik Slovenske akademije znanosti in umetnosti, predsednik Inženirske akademije Slovenije, predsednik Rektorske konference</w:t>
      </w:r>
      <w:r w:rsidR="00FA66DE">
        <w:rPr>
          <w:rFonts w:cs="Arial"/>
          <w:sz w:val="22"/>
          <w:szCs w:val="22"/>
          <w:lang w:eastAsia="sl-SI"/>
        </w:rPr>
        <w:t xml:space="preserve"> Republike Slovenije</w:t>
      </w:r>
      <w:r w:rsidRPr="00234336">
        <w:rPr>
          <w:rFonts w:cs="Arial"/>
          <w:sz w:val="22"/>
          <w:szCs w:val="22"/>
          <w:lang w:eastAsia="sl-SI"/>
        </w:rPr>
        <w:t>, predsednik Koordinacije samostojnih raziskovalnih inštitutov Slovenije, predsednik Gospodarske zbornice Slovenije, direktor ARRS, direktor agencije za tehnološki razvoj, direktor Slovenskega podjetniškega sklada, predstavnik reprezentativnega sindikata za področje znanosti ali visokega šolstva, ministri, pristojni za znanost, izobraževanje, tehnologijo, finance, razvoj in kohezijsko politiko. Član sveta je tudi predstavnik doktorskih študentov in mladih doktorjev znanosti, pri katerih od pridobitve prvega doktorata znanosti v času kandidature ni minilo več kot  sedem let, in ga predlaga ministrstvo, pristojno za znanost, na podlagi izvedenega javnega poziva. Član sveta je tudi predstavnik raziskovalcev, ki ga predlaga ministrstvo, pristojno za znanost, na podlagi izvedenega javnega poziva. Član sveta je tudi predstavnik razvojno inovacijskih partnerstev, ki ga predlaga ministrstvo ali vladna služba pristojna za razvoj. Zadnji trije člani so imenovani za štiri leta.</w:t>
      </w:r>
      <w:r w:rsidRPr="00234336" w:rsidDel="00062925">
        <w:rPr>
          <w:rFonts w:cs="Arial"/>
          <w:sz w:val="22"/>
          <w:szCs w:val="22"/>
          <w:lang w:eastAsia="sl-SI"/>
        </w:rPr>
        <w:t xml:space="preserve"> </w:t>
      </w:r>
    </w:p>
    <w:p w14:paraId="26275E48" w14:textId="77777777" w:rsidR="005B66DC" w:rsidRPr="00234336" w:rsidRDefault="005B66DC" w:rsidP="005B66DC">
      <w:pPr>
        <w:spacing w:before="120"/>
        <w:jc w:val="both"/>
        <w:rPr>
          <w:rFonts w:cs="Arial"/>
          <w:sz w:val="22"/>
          <w:szCs w:val="22"/>
          <w:lang w:eastAsia="sl-SI"/>
        </w:rPr>
      </w:pPr>
    </w:p>
    <w:p w14:paraId="4F58A6EE"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Takšna opredelitev članstva v svetu predstavlja uravnoteženo strukturo med različnimi ključnimi deležniškimi skupinami. Zastopani so tako interesi gospodarstva, kakor tudi raziskovalne sfere, kar predstavlja pomemben institucionalni most med raziskavami in potrebami družbe, vključno z gospodarstvom. </w:t>
      </w:r>
    </w:p>
    <w:p w14:paraId="1708C9D6" w14:textId="77777777" w:rsidR="005B66DC" w:rsidRPr="00234336" w:rsidRDefault="005B66DC" w:rsidP="005B66DC">
      <w:pPr>
        <w:autoSpaceDE w:val="0"/>
        <w:autoSpaceDN w:val="0"/>
        <w:adjustRightInd w:val="0"/>
        <w:jc w:val="both"/>
        <w:rPr>
          <w:rFonts w:cs="Arial"/>
          <w:sz w:val="22"/>
          <w:szCs w:val="22"/>
        </w:rPr>
      </w:pPr>
    </w:p>
    <w:p w14:paraId="4733D442" w14:textId="27F5FDEB" w:rsidR="005B66DC" w:rsidRPr="00234336" w:rsidRDefault="005B66DC" w:rsidP="005B66DC">
      <w:pPr>
        <w:autoSpaceDE w:val="0"/>
        <w:autoSpaceDN w:val="0"/>
        <w:adjustRightInd w:val="0"/>
        <w:jc w:val="both"/>
        <w:rPr>
          <w:rFonts w:cs="Arial"/>
          <w:sz w:val="22"/>
          <w:szCs w:val="22"/>
        </w:rPr>
      </w:pPr>
      <w:r w:rsidRPr="00234336">
        <w:rPr>
          <w:rFonts w:cs="Arial"/>
          <w:sz w:val="22"/>
          <w:szCs w:val="22"/>
        </w:rPr>
        <w:t>Zaradi večjega upoštevanja spolne uravnoteženosti je zakon določil, da tisti kvalificirani predlagatelji članov sveta, ki so imenovani na podlagi javnega poziva in sindikati, predlagajo v imenovanje eno kandidatko ženskega spola in enega kandidata moškega spola izmed katerih bo minister</w:t>
      </w:r>
      <w:r w:rsidR="00FA66DE">
        <w:rPr>
          <w:rFonts w:cs="Arial"/>
          <w:sz w:val="22"/>
          <w:szCs w:val="22"/>
        </w:rPr>
        <w:t>, pristojen za znanost,</w:t>
      </w:r>
      <w:r w:rsidRPr="00234336">
        <w:rPr>
          <w:rFonts w:cs="Arial"/>
          <w:sz w:val="22"/>
          <w:szCs w:val="22"/>
        </w:rPr>
        <w:t xml:space="preserve"> izbral člana na način, da bo upoštevana spo</w:t>
      </w:r>
      <w:r w:rsidR="00FA66DE">
        <w:rPr>
          <w:rFonts w:cs="Arial"/>
          <w:sz w:val="22"/>
          <w:szCs w:val="22"/>
        </w:rPr>
        <w:t>l</w:t>
      </w:r>
      <w:r w:rsidRPr="00234336">
        <w:rPr>
          <w:rFonts w:cs="Arial"/>
          <w:sz w:val="22"/>
          <w:szCs w:val="22"/>
        </w:rPr>
        <w:t xml:space="preserve">na uravnoteženost članov sveta. </w:t>
      </w:r>
    </w:p>
    <w:p w14:paraId="2A62C6B0" w14:textId="77777777" w:rsidR="005B66DC" w:rsidRPr="00234336" w:rsidRDefault="005B66DC" w:rsidP="005B66DC">
      <w:pPr>
        <w:autoSpaceDE w:val="0"/>
        <w:autoSpaceDN w:val="0"/>
        <w:adjustRightInd w:val="0"/>
        <w:jc w:val="both"/>
        <w:rPr>
          <w:rFonts w:cs="Arial"/>
          <w:sz w:val="22"/>
          <w:szCs w:val="22"/>
        </w:rPr>
      </w:pPr>
    </w:p>
    <w:p w14:paraId="2A6D1831" w14:textId="77777777" w:rsidR="005B66DC" w:rsidRPr="00234336" w:rsidRDefault="005B66DC" w:rsidP="005B66DC">
      <w:pPr>
        <w:autoSpaceDE w:val="0"/>
        <w:autoSpaceDN w:val="0"/>
        <w:adjustRightInd w:val="0"/>
        <w:jc w:val="both"/>
        <w:rPr>
          <w:rFonts w:cs="Arial"/>
          <w:sz w:val="22"/>
          <w:szCs w:val="22"/>
        </w:rPr>
      </w:pPr>
      <w:r w:rsidRPr="00234336">
        <w:rPr>
          <w:rFonts w:cs="Arial"/>
          <w:sz w:val="22"/>
          <w:szCs w:val="22"/>
        </w:rPr>
        <w:t xml:space="preserve">Člen opredeljuje tudi, da svet uredi svoje delo s poslovnikom, strokovna in administrativna dela za svet pa opravljajo </w:t>
      </w:r>
      <w:r w:rsidRPr="00234336">
        <w:rPr>
          <w:rFonts w:cs="Arial"/>
          <w:sz w:val="22"/>
          <w:szCs w:val="22"/>
          <w:lang w:eastAsia="sl-SI"/>
        </w:rPr>
        <w:t>ministrstvo pristojno za znanost, ministrstvo, pristojno za tehnologijo in vladna služba, pristojna za razvoj</w:t>
      </w:r>
      <w:r w:rsidRPr="00234336">
        <w:rPr>
          <w:rFonts w:cs="Arial"/>
          <w:sz w:val="22"/>
          <w:szCs w:val="22"/>
        </w:rPr>
        <w:t>, periodično, s triletnim mandatom. Ministrstvo oziroma vladna služba, ki opravlja strokovna in administrativna dela za svet v okviru svojega mandata tudi zagotavlja sredstva, potrebna za delovanje sveta in njegovih delovnih skupin.</w:t>
      </w:r>
    </w:p>
    <w:p w14:paraId="3645E9DE" w14:textId="77777777" w:rsidR="005B66DC" w:rsidRPr="00234336" w:rsidRDefault="005B66DC" w:rsidP="005B66DC">
      <w:pPr>
        <w:autoSpaceDE w:val="0"/>
        <w:autoSpaceDN w:val="0"/>
        <w:adjustRightInd w:val="0"/>
        <w:jc w:val="both"/>
        <w:rPr>
          <w:rFonts w:cs="Arial"/>
          <w:sz w:val="22"/>
          <w:szCs w:val="22"/>
        </w:rPr>
      </w:pPr>
    </w:p>
    <w:p w14:paraId="3329A9DD" w14:textId="77777777" w:rsidR="00861CEB" w:rsidRPr="00234336" w:rsidRDefault="00861CEB" w:rsidP="00861CEB">
      <w:pPr>
        <w:autoSpaceDE w:val="0"/>
        <w:autoSpaceDN w:val="0"/>
        <w:adjustRightInd w:val="0"/>
        <w:jc w:val="both"/>
        <w:rPr>
          <w:rFonts w:cs="Arial"/>
          <w:b/>
          <w:color w:val="FF0000"/>
          <w:sz w:val="22"/>
          <w:szCs w:val="22"/>
        </w:rPr>
      </w:pPr>
    </w:p>
    <w:p w14:paraId="6066504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10. členu: </w:t>
      </w:r>
    </w:p>
    <w:p w14:paraId="5023DC69" w14:textId="77777777" w:rsidR="00242AC4" w:rsidRPr="00234336" w:rsidRDefault="00242AC4" w:rsidP="00242AC4">
      <w:pPr>
        <w:autoSpaceDE w:val="0"/>
        <w:autoSpaceDN w:val="0"/>
        <w:adjustRightInd w:val="0"/>
        <w:jc w:val="both"/>
        <w:rPr>
          <w:rFonts w:cs="Arial"/>
          <w:sz w:val="22"/>
          <w:szCs w:val="22"/>
        </w:rPr>
      </w:pPr>
      <w:r w:rsidRPr="00234336">
        <w:rPr>
          <w:rFonts w:cs="Arial"/>
          <w:sz w:val="22"/>
          <w:szCs w:val="22"/>
        </w:rPr>
        <w:t xml:space="preserve">Člen opredeljuje krovni strateški dokument za področje znanstvenoraziskovalne in inovacijske dejavnosti, to je znanstvenoraziskovalno in inovacijsko strategija, v kateri so določeni, izhodišča, cilji, obseg in način financiranja ter kazalniki za spremljanje učinkovitosti nacionalne politike za izvajanje in pospeševanje znanstvenoraziskovalne in inovacijske dejavnosti. </w:t>
      </w:r>
      <w:r w:rsidRPr="00234336">
        <w:rPr>
          <w:rFonts w:cs="Arial"/>
          <w:sz w:val="22"/>
          <w:szCs w:val="22"/>
        </w:rPr>
        <w:lastRenderedPageBreak/>
        <w:t xml:space="preserve">Opredeljen je tudi način upravljanja znanstvenoraziskovalne in inovacijske dejavnosti ter indikativen obseg potrebnih proračunskih sredstev ter nacionalne prioritete. </w:t>
      </w:r>
    </w:p>
    <w:p w14:paraId="0ACB8FB3" w14:textId="77777777" w:rsidR="00861CEB" w:rsidRPr="00234336" w:rsidRDefault="00861CEB" w:rsidP="00861CEB">
      <w:pPr>
        <w:autoSpaceDE w:val="0"/>
        <w:autoSpaceDN w:val="0"/>
        <w:adjustRightInd w:val="0"/>
        <w:jc w:val="both"/>
        <w:rPr>
          <w:rFonts w:cs="Arial"/>
          <w:b/>
          <w:color w:val="FF0000"/>
          <w:sz w:val="22"/>
          <w:szCs w:val="22"/>
        </w:rPr>
      </w:pPr>
    </w:p>
    <w:p w14:paraId="3E547A8D"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11. členu: </w:t>
      </w:r>
    </w:p>
    <w:p w14:paraId="49EE59B9" w14:textId="4FBE107E" w:rsidR="00242AC4" w:rsidRPr="00234336" w:rsidRDefault="00242AC4" w:rsidP="00242AC4">
      <w:pPr>
        <w:autoSpaceDE w:val="0"/>
        <w:autoSpaceDN w:val="0"/>
        <w:adjustRightInd w:val="0"/>
        <w:jc w:val="both"/>
        <w:rPr>
          <w:rFonts w:cs="Arial"/>
          <w:sz w:val="22"/>
          <w:szCs w:val="22"/>
        </w:rPr>
      </w:pPr>
      <w:r w:rsidRPr="00234336">
        <w:rPr>
          <w:rFonts w:cs="Arial"/>
          <w:sz w:val="22"/>
          <w:szCs w:val="22"/>
        </w:rPr>
        <w:t>Člen opredeljuje postopek priprave in sprejema znanstvenoraziskovalne in inovacijske strategije.</w:t>
      </w:r>
      <w:r w:rsidR="00FA66DE">
        <w:rPr>
          <w:rFonts w:cs="Arial"/>
          <w:sz w:val="22"/>
          <w:szCs w:val="22"/>
        </w:rPr>
        <w:t xml:space="preserve"> </w:t>
      </w:r>
      <w:r w:rsidRPr="00234336">
        <w:rPr>
          <w:rFonts w:cs="Arial"/>
          <w:sz w:val="22"/>
          <w:szCs w:val="22"/>
        </w:rPr>
        <w:t>Predlog pripravi Vlada Republike Slovenije na podlagi izhodišč in usmeritev, ki jih pripravlja Razvojni svet Republike Slovenije, sprejme pa jo Državni zbor Republike Slovenije. Določeno je, da Vlada Republike Slovenije vsaka tri leta evalvira izvajanje znanstvenoraziskovalne in inovacijske strategije ter jo s predlogom posodobitev predloži v sprejetje državnemu zboru. Znanstvenoraziskovalna in inovacijska strategija mora biti usklajena z ostalimi strateškimi dokumenti države.</w:t>
      </w:r>
    </w:p>
    <w:p w14:paraId="57F4FAA1" w14:textId="77777777" w:rsidR="00861CEB" w:rsidRPr="00234336" w:rsidRDefault="00861CEB" w:rsidP="00861CEB">
      <w:pPr>
        <w:autoSpaceDE w:val="0"/>
        <w:autoSpaceDN w:val="0"/>
        <w:adjustRightInd w:val="0"/>
        <w:jc w:val="both"/>
        <w:rPr>
          <w:rFonts w:cs="Arial"/>
          <w:b/>
          <w:color w:val="FF0000"/>
          <w:sz w:val="22"/>
          <w:szCs w:val="22"/>
        </w:rPr>
      </w:pPr>
    </w:p>
    <w:p w14:paraId="6C3FC5F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12. členu: </w:t>
      </w:r>
    </w:p>
    <w:p w14:paraId="659A2F2E" w14:textId="231AE263" w:rsidR="00594A5D" w:rsidRPr="00234336" w:rsidRDefault="00594A5D" w:rsidP="00594A5D">
      <w:pPr>
        <w:autoSpaceDE w:val="0"/>
        <w:autoSpaceDN w:val="0"/>
        <w:adjustRightInd w:val="0"/>
        <w:jc w:val="both"/>
        <w:rPr>
          <w:rFonts w:cs="Arial"/>
          <w:sz w:val="22"/>
          <w:szCs w:val="22"/>
        </w:rPr>
      </w:pPr>
      <w:r w:rsidRPr="00234336">
        <w:rPr>
          <w:rFonts w:cs="Arial"/>
          <w:sz w:val="22"/>
          <w:szCs w:val="22"/>
        </w:rPr>
        <w:t>Člen opredeljuje financiranje znanstvenoraziskovalnega in inovacijskega sistama, ki se zagotavlja v državnem proračunu in v drugih virih, in sicer v skladu s cilji in prioritetami financiranja, ki so določeni v znanstvenoraziskovalni in inovacijski strategiji ter državnem programu razvojnih politik ter so namenjeni izvajanju znanstvenoraziskovalne in inovacijske dejavnosti</w:t>
      </w:r>
      <w:r w:rsidR="00FA66DE">
        <w:rPr>
          <w:rFonts w:cs="Arial"/>
          <w:sz w:val="22"/>
          <w:szCs w:val="22"/>
        </w:rPr>
        <w:t>.</w:t>
      </w:r>
      <w:r w:rsidRPr="00234336">
        <w:rPr>
          <w:rFonts w:cs="Arial"/>
          <w:sz w:val="22"/>
          <w:szCs w:val="22"/>
        </w:rPr>
        <w:t xml:space="preserve"> Člen nadalje opredeljuje, kateri sklopi znanstvenoraziskovalnih aktivnosti so financirani v stabilnem stebru financiranja, kateri v kompetitivnem delu (temelječ na razpisih in javnih pozivih). V financiranje znanstvenoraziskovalnih dejavnosti na podlagi javnih razpisov oziroma pozivov sodijo raziskovalni projekti, raziskovalna infrastruktura, razvoj znanstvenih kadrov, mednarodno sodelovanje, znanstvene publikacije in monografije in drugi ukrepi, zlasti odprte znanosti, s katerimi se uresničuje cilje znanstvenoraziskovalne in inovacijske strategije Slovenije. Določeno je tudi, da se sredstva lahko namenijo tudi za druge naloge oziroma namene določene z zakonom ali drugim predpisom. Nekateri od teh namenov so podrobneje opredeljeni v 34</w:t>
      </w:r>
      <w:r w:rsidR="00770035" w:rsidRPr="00234336">
        <w:rPr>
          <w:rFonts w:cs="Arial"/>
          <w:sz w:val="22"/>
          <w:szCs w:val="22"/>
        </w:rPr>
        <w:t>.</w:t>
      </w:r>
      <w:r w:rsidRPr="00234336">
        <w:rPr>
          <w:rFonts w:cs="Arial"/>
          <w:sz w:val="22"/>
          <w:szCs w:val="22"/>
        </w:rPr>
        <w:t xml:space="preserve"> </w:t>
      </w:r>
      <w:r w:rsidR="00770035" w:rsidRPr="00234336">
        <w:rPr>
          <w:rFonts w:cs="Arial"/>
          <w:sz w:val="22"/>
          <w:szCs w:val="22"/>
        </w:rPr>
        <w:t>–</w:t>
      </w:r>
      <w:r w:rsidRPr="00234336">
        <w:rPr>
          <w:rFonts w:cs="Arial"/>
          <w:sz w:val="22"/>
          <w:szCs w:val="22"/>
        </w:rPr>
        <w:t xml:space="preserve"> 36</w:t>
      </w:r>
      <w:r w:rsidR="00770035" w:rsidRPr="00234336">
        <w:rPr>
          <w:rFonts w:cs="Arial"/>
          <w:sz w:val="22"/>
          <w:szCs w:val="22"/>
        </w:rPr>
        <w:t>.</w:t>
      </w:r>
      <w:r w:rsidRPr="00234336">
        <w:rPr>
          <w:rFonts w:cs="Arial"/>
          <w:sz w:val="22"/>
          <w:szCs w:val="22"/>
        </w:rPr>
        <w:t xml:space="preserve">  členu. Člen določa investicije in investicijsko vzdrževanje kot poseben namen financiranja. Posebej je opredeljeno financiranje javnih infrastrukturnih zavodov po programih dela.</w:t>
      </w:r>
    </w:p>
    <w:p w14:paraId="6710D632" w14:textId="77777777" w:rsidR="00594A5D" w:rsidRPr="00234336" w:rsidRDefault="00594A5D" w:rsidP="00594A5D">
      <w:pPr>
        <w:autoSpaceDE w:val="0"/>
        <w:autoSpaceDN w:val="0"/>
        <w:adjustRightInd w:val="0"/>
        <w:jc w:val="both"/>
        <w:rPr>
          <w:rFonts w:cs="Arial"/>
          <w:sz w:val="22"/>
          <w:szCs w:val="22"/>
        </w:rPr>
      </w:pPr>
    </w:p>
    <w:p w14:paraId="0BF617E1" w14:textId="77777777" w:rsidR="00594A5D" w:rsidRPr="00234336" w:rsidRDefault="00594A5D" w:rsidP="00594A5D">
      <w:pPr>
        <w:autoSpaceDE w:val="0"/>
        <w:autoSpaceDN w:val="0"/>
        <w:adjustRightInd w:val="0"/>
        <w:jc w:val="both"/>
        <w:rPr>
          <w:rFonts w:cs="Arial"/>
          <w:sz w:val="22"/>
          <w:szCs w:val="22"/>
        </w:rPr>
      </w:pPr>
      <w:r w:rsidRPr="00234336">
        <w:rPr>
          <w:rFonts w:cs="Arial"/>
          <w:sz w:val="22"/>
          <w:szCs w:val="22"/>
        </w:rPr>
        <w:t>Člen opredeljuje tudi namene, s katerimi se financira inovacijsko dejavnost.</w:t>
      </w:r>
    </w:p>
    <w:p w14:paraId="7AFED2CC" w14:textId="77777777" w:rsidR="00594A5D" w:rsidRPr="00234336" w:rsidRDefault="00594A5D" w:rsidP="00594A5D">
      <w:pPr>
        <w:autoSpaceDE w:val="0"/>
        <w:autoSpaceDN w:val="0"/>
        <w:adjustRightInd w:val="0"/>
        <w:jc w:val="both"/>
        <w:rPr>
          <w:rFonts w:cs="Arial"/>
          <w:sz w:val="22"/>
          <w:szCs w:val="22"/>
        </w:rPr>
      </w:pPr>
    </w:p>
    <w:p w14:paraId="1CE9E7EE" w14:textId="0A15F099" w:rsidR="00594A5D" w:rsidRPr="00234336" w:rsidRDefault="00594A5D" w:rsidP="00594A5D">
      <w:pPr>
        <w:autoSpaceDE w:val="0"/>
        <w:autoSpaceDN w:val="0"/>
        <w:adjustRightInd w:val="0"/>
        <w:jc w:val="both"/>
        <w:rPr>
          <w:rFonts w:cs="Arial"/>
          <w:sz w:val="22"/>
          <w:szCs w:val="22"/>
        </w:rPr>
      </w:pPr>
      <w:r w:rsidRPr="00234336">
        <w:rPr>
          <w:rFonts w:cs="Arial"/>
          <w:sz w:val="22"/>
          <w:szCs w:val="22"/>
        </w:rPr>
        <w:t>V členu je opredeljena tudi možnost, da vsa ministrstva financirajo znanstvenoraziskovalno in inovacijsko dejavnost</w:t>
      </w:r>
      <w:r w:rsidR="00FA66DE">
        <w:rPr>
          <w:rFonts w:cs="Arial"/>
          <w:sz w:val="22"/>
          <w:szCs w:val="22"/>
        </w:rPr>
        <w:t>,</w:t>
      </w:r>
      <w:r w:rsidRPr="00234336">
        <w:rPr>
          <w:rFonts w:cs="Arial"/>
          <w:sz w:val="22"/>
          <w:szCs w:val="22"/>
        </w:rPr>
        <w:t xml:space="preserve"> skladno z njihovimi področnimi zakoni in strateškimi dokumenti države.  </w:t>
      </w:r>
    </w:p>
    <w:p w14:paraId="547346D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6571747A" w14:textId="77777777" w:rsidR="00861CEB" w:rsidRPr="00234336" w:rsidRDefault="00861CEB" w:rsidP="00861CEB">
      <w:pPr>
        <w:autoSpaceDE w:val="0"/>
        <w:autoSpaceDN w:val="0"/>
        <w:adjustRightInd w:val="0"/>
        <w:jc w:val="both"/>
        <w:rPr>
          <w:rFonts w:cs="Arial"/>
          <w:sz w:val="22"/>
          <w:szCs w:val="22"/>
        </w:rPr>
      </w:pPr>
      <w:r w:rsidRPr="00234336">
        <w:rPr>
          <w:rFonts w:cs="Arial"/>
          <w:b/>
          <w:sz w:val="22"/>
          <w:szCs w:val="22"/>
        </w:rPr>
        <w:t>K 13. členu</w:t>
      </w:r>
      <w:r w:rsidRPr="00234336">
        <w:rPr>
          <w:rFonts w:cs="Arial"/>
          <w:sz w:val="22"/>
          <w:szCs w:val="22"/>
        </w:rPr>
        <w:t>:</w:t>
      </w:r>
    </w:p>
    <w:p w14:paraId="4C8E6C5F" w14:textId="596BA46A"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Člen opredeljuje višino državnega financiranja znanstvenoraziskovalne dejavnosti. Državno financiranje znanstveno raziskovalne dejavnosti obsega, v skladu s prvo točko petega člena, integralna sredstva državnega proračuna, ki so znotraj finančnega načrta ministrstva, pristojnega za znanost, namenjena za izvajanje znanstvenoraziskovalne dejavnosti. Le-ta je določen v višini najmanj 1 % BDP za znanstvenoraziskovalno dejavnost. Ključni elementi sistema so njegova stabilnost in predvidljivost. Na ta način je raziskovalnim institucijam zagotovljena osrednja predpostavka za srednjeročno načrtovanje aktivnosti. </w:t>
      </w:r>
    </w:p>
    <w:p w14:paraId="0EE0629D" w14:textId="42E4AE2D"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Člen določa, da se za znanstvenoraziskovalno dejavnost v državnem proračunu z integralnimi viri zagotavlja stabilen vir financiranja. Stabilnost financiranja znanstvenoraziskovalne dejavnosti se zagotavlja v okviru priprave in izvrševanja državnega proračuna. V primeru, da je, ne glede na prvi odstavek, v posameznem letu rast BDP negativna, se za državno financiranje znanstvenoraziskovalne dejavnosti v državnem proračunu zagotavlja sredstva  najmanj v </w:t>
      </w:r>
      <w:r w:rsidR="00FA66DE" w:rsidRPr="00FA66DE">
        <w:rPr>
          <w:rFonts w:cs="Arial"/>
          <w:sz w:val="22"/>
          <w:szCs w:val="22"/>
        </w:rPr>
        <w:t>najmanj v nominalni višini sredstev za ta namen preteklega leta</w:t>
      </w:r>
      <w:r w:rsidRPr="00FA66DE">
        <w:rPr>
          <w:rFonts w:cs="Arial"/>
          <w:sz w:val="22"/>
          <w:szCs w:val="22"/>
        </w:rPr>
        <w:t>.</w:t>
      </w:r>
      <w:r w:rsidRPr="00234336">
        <w:rPr>
          <w:rFonts w:cs="Arial"/>
          <w:sz w:val="22"/>
          <w:szCs w:val="22"/>
        </w:rPr>
        <w:t xml:space="preserve">   </w:t>
      </w:r>
    </w:p>
    <w:p w14:paraId="5133DC4D" w14:textId="77777777" w:rsidR="00594A5D" w:rsidRPr="00234336" w:rsidRDefault="00594A5D" w:rsidP="00594A5D">
      <w:pPr>
        <w:autoSpaceDE w:val="0"/>
        <w:autoSpaceDN w:val="0"/>
        <w:adjustRightInd w:val="0"/>
        <w:jc w:val="both"/>
        <w:rPr>
          <w:rFonts w:cs="Arial"/>
          <w:sz w:val="22"/>
          <w:szCs w:val="22"/>
        </w:rPr>
      </w:pPr>
    </w:p>
    <w:p w14:paraId="4D9769D0" w14:textId="61C25A85" w:rsidR="00594A5D" w:rsidRPr="00234336" w:rsidRDefault="00594A5D" w:rsidP="00594A5D">
      <w:pPr>
        <w:autoSpaceDE w:val="0"/>
        <w:autoSpaceDN w:val="0"/>
        <w:adjustRightInd w:val="0"/>
        <w:jc w:val="both"/>
        <w:rPr>
          <w:rFonts w:cs="Arial"/>
          <w:sz w:val="22"/>
          <w:szCs w:val="22"/>
        </w:rPr>
      </w:pPr>
      <w:r w:rsidRPr="00234336">
        <w:rPr>
          <w:rFonts w:cs="Arial"/>
          <w:sz w:val="22"/>
          <w:szCs w:val="22"/>
        </w:rPr>
        <w:t>Obseg državnega</w:t>
      </w:r>
      <w:r w:rsidR="00FA66DE">
        <w:rPr>
          <w:rFonts w:cs="Arial"/>
          <w:sz w:val="22"/>
          <w:szCs w:val="22"/>
        </w:rPr>
        <w:t xml:space="preserve"> </w:t>
      </w:r>
      <w:r w:rsidRPr="00234336">
        <w:rPr>
          <w:rFonts w:cs="Arial"/>
          <w:sz w:val="22"/>
          <w:szCs w:val="22"/>
        </w:rPr>
        <w:t>financiranja znanstvenoraziskovalne dejavnosti nad 1 % BDP se za drseče štiriletno obdobje določi v Državnem programu razvojnih politik, ki ga vlada sprejme v skladu z zakonom, ki ureja javne finance</w:t>
      </w:r>
      <w:r w:rsidR="00FA66DE">
        <w:rPr>
          <w:rFonts w:cs="Arial"/>
          <w:sz w:val="22"/>
          <w:szCs w:val="22"/>
        </w:rPr>
        <w:t>.</w:t>
      </w:r>
    </w:p>
    <w:p w14:paraId="44C3235C" w14:textId="77777777" w:rsidR="00594A5D" w:rsidRPr="00234336" w:rsidRDefault="00594A5D" w:rsidP="00594A5D">
      <w:pPr>
        <w:autoSpaceDE w:val="0"/>
        <w:autoSpaceDN w:val="0"/>
        <w:adjustRightInd w:val="0"/>
        <w:jc w:val="both"/>
        <w:rPr>
          <w:rFonts w:cs="Arial"/>
          <w:sz w:val="22"/>
          <w:szCs w:val="22"/>
        </w:rPr>
      </w:pPr>
    </w:p>
    <w:p w14:paraId="0D304F40" w14:textId="77777777" w:rsidR="00594A5D" w:rsidRPr="00234336" w:rsidRDefault="00594A5D" w:rsidP="00594A5D">
      <w:pPr>
        <w:autoSpaceDE w:val="0"/>
        <w:autoSpaceDN w:val="0"/>
        <w:adjustRightInd w:val="0"/>
        <w:jc w:val="both"/>
        <w:rPr>
          <w:rFonts w:cs="Arial"/>
          <w:sz w:val="22"/>
          <w:szCs w:val="22"/>
        </w:rPr>
      </w:pPr>
    </w:p>
    <w:p w14:paraId="115D0107"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37FD148D"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lastRenderedPageBreak/>
        <w:t xml:space="preserve">K 14. členu: </w:t>
      </w:r>
    </w:p>
    <w:p w14:paraId="030A491B"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 xml:space="preserve">Člen opredeljuje financiranje inovacijske dejavnosti preko agencije pristojne za tehnološki razvoj. Opredeljuje kontinuirano izvajanje instrumentov za spodbujanje industrijskih raziskav in eksperimentalnega razvoja. </w:t>
      </w:r>
    </w:p>
    <w:p w14:paraId="3CA3492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5F3A4DC9"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15. členu: </w:t>
      </w:r>
    </w:p>
    <w:p w14:paraId="5AC70916"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Člen opredeljuje področje dela in pristojnosti agencije, pristojne za tehnološki razvoj. Glede nato, da je zgolj del podpore inovacijskim aktivnostim predmet Zakona o znanstvenoraziskovalni in inovacijski dejavnosti, člen za podrobnejše opredelitve financiranja inovacij napotuje na zakon, ki ureja podporno okolje za podjetništvo.</w:t>
      </w:r>
    </w:p>
    <w:p w14:paraId="20B46E81" w14:textId="77777777" w:rsidR="00861CEB" w:rsidRPr="00234336" w:rsidRDefault="00861CEB" w:rsidP="00861CEB">
      <w:pPr>
        <w:autoSpaceDE w:val="0"/>
        <w:autoSpaceDN w:val="0"/>
        <w:adjustRightInd w:val="0"/>
        <w:jc w:val="both"/>
        <w:rPr>
          <w:rFonts w:cs="Arial"/>
          <w:b/>
          <w:color w:val="FF0000"/>
          <w:sz w:val="22"/>
          <w:szCs w:val="22"/>
        </w:rPr>
      </w:pPr>
    </w:p>
    <w:p w14:paraId="450018B7"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16. členu: </w:t>
      </w:r>
    </w:p>
    <w:p w14:paraId="2FC0F3C2" w14:textId="77777777" w:rsidR="00861CEB" w:rsidRPr="00234336" w:rsidRDefault="00861CEB" w:rsidP="00861CEB">
      <w:pPr>
        <w:jc w:val="both"/>
        <w:rPr>
          <w:rFonts w:cs="Arial"/>
          <w:sz w:val="22"/>
          <w:szCs w:val="22"/>
          <w:lang w:eastAsia="sl-SI"/>
        </w:rPr>
      </w:pPr>
      <w:r w:rsidRPr="00234336">
        <w:rPr>
          <w:rFonts w:cs="Arial"/>
          <w:sz w:val="22"/>
          <w:szCs w:val="22"/>
          <w:lang w:eastAsia="sl-SI"/>
        </w:rPr>
        <w:t>Člen opredeljuje znanstvenoraziskovalno dejavnost.</w:t>
      </w:r>
      <w:r w:rsidRPr="00234336">
        <w:rPr>
          <w:rFonts w:cs="Arial"/>
          <w:sz w:val="20"/>
          <w:lang w:eastAsia="sl-SI"/>
        </w:rPr>
        <w:t xml:space="preserve"> </w:t>
      </w:r>
      <w:r w:rsidRPr="00234336">
        <w:rPr>
          <w:rFonts w:cs="Arial"/>
          <w:sz w:val="22"/>
          <w:szCs w:val="22"/>
          <w:lang w:eastAsia="sl-SI"/>
        </w:rPr>
        <w:t>Znanstvenoraziskovalna dejavnost je ustvarjanje novega znanja in obsega različne aktivnosti od temeljnih in aplikativnih raziskav do eksperimentalnega razvoja, to je okvirno do tehnološke stopnje pripravljenosti 3 oziroma do eksperimentalne potrditve koncepta, vključno z  industrijskimi raziskavami, kakor tudi razvoj znanstvenih kadrov, raziskovalno opremo in raziskovalno infrastrukturo ter investicije in investicijsko vzdrževanje, mednarodno znanstveno sodelovanje ter znanstveno komuniciranje (npr. znanstvene publikacije, monografije, konference, promocija znanosti ipd.).</w:t>
      </w:r>
    </w:p>
    <w:p w14:paraId="185413B3" w14:textId="77777777" w:rsidR="00861CEB" w:rsidRPr="00234336" w:rsidRDefault="00861CEB" w:rsidP="00861CEB">
      <w:pPr>
        <w:autoSpaceDE w:val="0"/>
        <w:autoSpaceDN w:val="0"/>
        <w:adjustRightInd w:val="0"/>
        <w:jc w:val="both"/>
        <w:rPr>
          <w:rFonts w:cs="Arial"/>
          <w:sz w:val="22"/>
          <w:szCs w:val="22"/>
          <w:lang w:eastAsia="sl-SI"/>
        </w:rPr>
      </w:pPr>
    </w:p>
    <w:p w14:paraId="6C8472AC" w14:textId="77777777" w:rsidR="00861CEB" w:rsidRPr="00234336" w:rsidRDefault="00861CEB" w:rsidP="00861CEB">
      <w:pPr>
        <w:autoSpaceDE w:val="0"/>
        <w:autoSpaceDN w:val="0"/>
        <w:adjustRightInd w:val="0"/>
        <w:jc w:val="both"/>
        <w:rPr>
          <w:rFonts w:cs="Arial"/>
          <w:b/>
          <w:sz w:val="22"/>
          <w:szCs w:val="22"/>
          <w:lang w:eastAsia="sl-SI"/>
        </w:rPr>
      </w:pPr>
    </w:p>
    <w:p w14:paraId="3030169D"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17. členu: </w:t>
      </w:r>
    </w:p>
    <w:p w14:paraId="3FE04EB1"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r w:rsidRPr="00234336">
        <w:rPr>
          <w:rFonts w:cs="Arial"/>
          <w:sz w:val="22"/>
          <w:szCs w:val="22"/>
        </w:rPr>
        <w:t>Člen opredeljuje stabilno financiranje znanstvenoraziskovalne dejavnosti.</w:t>
      </w:r>
    </w:p>
    <w:p w14:paraId="1B37A4FC" w14:textId="77777777"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Člen opredeljuje način financiranja stabilnega izvajanja znanstvenoraziskovalne dejavnosti. Do stabilnega financiranja so upravičeni prejemniki stabilnega financiranja, ki so  javne raziskovalne organizacije, drugi javni zavodi, ki izvajajo javno službo skladno s tem zakonom in koncesionarji na podlagi podeljenih koncesij za izvajanje javne službe na področju znanstvenoraziskovalne dejavnosti. </w:t>
      </w:r>
    </w:p>
    <w:p w14:paraId="40C1125E" w14:textId="59FAC771"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Stabilno </w:t>
      </w:r>
      <w:r w:rsidR="00FA66DE">
        <w:rPr>
          <w:rFonts w:cs="Arial"/>
          <w:sz w:val="22"/>
          <w:szCs w:val="22"/>
        </w:rPr>
        <w:t>financiranje</w:t>
      </w:r>
      <w:r w:rsidR="00FA66DE" w:rsidRPr="00234336">
        <w:rPr>
          <w:rFonts w:cs="Arial"/>
          <w:sz w:val="22"/>
          <w:szCs w:val="22"/>
        </w:rPr>
        <w:t xml:space="preserve"> </w:t>
      </w:r>
      <w:r w:rsidRPr="00234336">
        <w:rPr>
          <w:rFonts w:cs="Arial"/>
          <w:sz w:val="22"/>
          <w:szCs w:val="22"/>
        </w:rPr>
        <w:t xml:space="preserve">raziskovalne dejavnosti sestoji iz štirih stebrov, in sicer institucionalnega, programskega, razvojnega in programov nacionalnih raziskav. Namen stabilnega financiranja je zagotavljanje predvidljivega okolja prejemnikov sredstev, v katerem bodo lahko dolgoročno načrtovali strateške znanstvenoraziskovalne usmeritve in njihovo izvajanje. </w:t>
      </w:r>
    </w:p>
    <w:p w14:paraId="49EA6A2D" w14:textId="77777777" w:rsidR="00594A5D" w:rsidRPr="00234336" w:rsidRDefault="00594A5D" w:rsidP="00594A5D">
      <w:pPr>
        <w:autoSpaceDE w:val="0"/>
        <w:autoSpaceDN w:val="0"/>
        <w:adjustRightInd w:val="0"/>
        <w:jc w:val="both"/>
        <w:rPr>
          <w:rFonts w:cs="Arial"/>
          <w:sz w:val="22"/>
          <w:szCs w:val="22"/>
        </w:rPr>
      </w:pPr>
    </w:p>
    <w:p w14:paraId="40F82BDF" w14:textId="77777777"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Zaradi zagotavljanja zmerne, a kontinuirane rasti razpoložljivih sredstev člen določa, da se vsota institucionalnega in programskega financiranja letno povečuje za 30 % letnega prirasta sredstev. </w:t>
      </w:r>
    </w:p>
    <w:p w14:paraId="0BB7D698" w14:textId="77777777" w:rsidR="00861CEB" w:rsidRPr="00234336" w:rsidRDefault="00861CEB" w:rsidP="00861CEB">
      <w:pPr>
        <w:autoSpaceDE w:val="0"/>
        <w:autoSpaceDN w:val="0"/>
        <w:adjustRightInd w:val="0"/>
        <w:jc w:val="both"/>
        <w:rPr>
          <w:rFonts w:cs="Arial"/>
          <w:sz w:val="22"/>
          <w:szCs w:val="22"/>
        </w:rPr>
      </w:pPr>
    </w:p>
    <w:p w14:paraId="26B02AC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C04ACB" w:rsidRPr="00234336">
        <w:rPr>
          <w:rFonts w:cs="Arial"/>
          <w:b/>
          <w:sz w:val="22"/>
          <w:szCs w:val="22"/>
          <w:lang w:eastAsia="sl-SI"/>
        </w:rPr>
        <w:t>18</w:t>
      </w:r>
      <w:r w:rsidRPr="00234336">
        <w:rPr>
          <w:rFonts w:cs="Arial"/>
          <w:b/>
          <w:sz w:val="22"/>
          <w:szCs w:val="22"/>
          <w:lang w:eastAsia="sl-SI"/>
        </w:rPr>
        <w:t xml:space="preserve">. členu: </w:t>
      </w:r>
    </w:p>
    <w:p w14:paraId="4F652E64" w14:textId="43DF6A85" w:rsidR="00594A5D" w:rsidRPr="00234336" w:rsidRDefault="00594A5D" w:rsidP="00594A5D">
      <w:pPr>
        <w:spacing w:before="120"/>
        <w:jc w:val="both"/>
        <w:rPr>
          <w:rFonts w:cs="Arial"/>
          <w:sz w:val="22"/>
          <w:szCs w:val="22"/>
          <w:lang w:eastAsia="sl-SI"/>
        </w:rPr>
      </w:pPr>
      <w:r w:rsidRPr="00234336">
        <w:rPr>
          <w:rFonts w:cs="Arial"/>
          <w:sz w:val="22"/>
          <w:szCs w:val="22"/>
          <w:lang w:eastAsia="sl-SI"/>
        </w:rPr>
        <w:t>Člen opredeljuje institucionalni steber financiranja, ki je namenjen financiranju infrastrukturne, upravne in podporne dejavnosti ter drugi institucionalni infrastrukturi prejemnikov stabilnega financiranja. Nadalje je določeno, da</w:t>
      </w:r>
      <w:r w:rsidRPr="00234336">
        <w:rPr>
          <w:rFonts w:cs="Arial"/>
          <w:sz w:val="20"/>
          <w:lang w:eastAsia="sl-SI"/>
        </w:rPr>
        <w:t xml:space="preserve"> </w:t>
      </w:r>
      <w:r w:rsidRPr="00234336">
        <w:rPr>
          <w:rFonts w:cs="Arial"/>
          <w:sz w:val="22"/>
          <w:szCs w:val="22"/>
          <w:lang w:eastAsia="sl-SI"/>
        </w:rPr>
        <w:t>infrastrukturna dejavnost predstavlja zaokroženo celoto vzdrževanja raziskovalne infrastrukture, kot podpore znanstvenoraziskovalni dejavnosti prejemnikov stabilnega financiranja, ki se lahko izvaja v različnih oblikah.  Upravno in podporno dejavnost predstavljajo vse spremljajoče dejavnosti, ki zagotavljajo nemoteno izvedbo znanstvenoraziskovalne dejavnosti. Zakon določi, da vsebino, obseg, izvajalce in delovanje infrastrukturne dejavnosti določijo prejemniki stabilnega financiranja v skladu z normativi in standardi ter pravili prejemnika stabilnega financiranja. Infrastrukturna dejavnost se evalvira v okviru evalvacije raziskovalnih programov in institucionalnih (samo)evalvacij  iz 29. in 30. člena tega zakona.</w:t>
      </w:r>
    </w:p>
    <w:p w14:paraId="77B18AF7"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p>
    <w:p w14:paraId="712D215C"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r w:rsidRPr="00234336">
        <w:rPr>
          <w:rFonts w:cs="Arial"/>
          <w:sz w:val="22"/>
          <w:szCs w:val="22"/>
          <w:lang w:eastAsia="sl-SI"/>
        </w:rPr>
        <w:t xml:space="preserve"> </w:t>
      </w:r>
    </w:p>
    <w:p w14:paraId="6B65BB88" w14:textId="11E4904B" w:rsidR="00594A5D" w:rsidRPr="00234336" w:rsidRDefault="00594A5D" w:rsidP="00594A5D">
      <w:pPr>
        <w:autoSpaceDE w:val="0"/>
        <w:autoSpaceDN w:val="0"/>
        <w:adjustRightInd w:val="0"/>
        <w:jc w:val="both"/>
        <w:rPr>
          <w:rFonts w:cs="Arial"/>
          <w:sz w:val="22"/>
          <w:szCs w:val="22"/>
          <w:lang w:eastAsia="sl-SI"/>
        </w:rPr>
      </w:pPr>
      <w:r w:rsidRPr="00234336">
        <w:rPr>
          <w:rFonts w:cs="Arial"/>
          <w:sz w:val="22"/>
          <w:szCs w:val="22"/>
          <w:lang w:eastAsia="sl-SI"/>
        </w:rPr>
        <w:t xml:space="preserve">Člen določa sredstva za institucionalni steber financiranja (ISF), ki so vsota sredstev za institucionalni steber financiranja prejemnikov stabilnega financiranja (ISF-O). </w:t>
      </w:r>
      <w:r w:rsidRPr="00234336">
        <w:rPr>
          <w:rFonts w:cs="Arial"/>
          <w:sz w:val="22"/>
          <w:szCs w:val="22"/>
        </w:rPr>
        <w:t xml:space="preserve">Sredstva institucionalnega stebra se določijo na ravni institucije, na podlagi obsega financiranja </w:t>
      </w:r>
      <w:r w:rsidRPr="00234336">
        <w:rPr>
          <w:rFonts w:cs="Arial"/>
          <w:sz w:val="22"/>
          <w:szCs w:val="22"/>
        </w:rPr>
        <w:lastRenderedPageBreak/>
        <w:t xml:space="preserve">znanstvenoraziskovalne dejavnosti institucije. Sredstva institucionalnega stebra zajemajo sredstva, ki se po veljavnih predpisih dodeljujejo za ustanoviteljske obveznosti in infrastrukturne programe. </w:t>
      </w:r>
      <w:r w:rsidRPr="00234336">
        <w:rPr>
          <w:rFonts w:cs="Arial"/>
          <w:sz w:val="22"/>
          <w:szCs w:val="22"/>
          <w:lang w:eastAsia="sl-SI"/>
        </w:rPr>
        <w:t>Člen tudi opredeljuje namene teh sredstev, ki so: financiranje infrastrukturnih obveznosti ustanovitelja, in financiranje podpornih dejavnosti izvajanju javne službe na javnih raziskovalnih organizacijah.</w:t>
      </w:r>
    </w:p>
    <w:p w14:paraId="38D84D0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5D0F48A0"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1</w:t>
      </w:r>
      <w:r w:rsidR="000E1DEE" w:rsidRPr="00234336">
        <w:rPr>
          <w:rFonts w:cs="Arial"/>
          <w:b/>
          <w:sz w:val="22"/>
          <w:szCs w:val="22"/>
          <w:lang w:eastAsia="sl-SI"/>
        </w:rPr>
        <w:t>9</w:t>
      </w:r>
      <w:r w:rsidRPr="00234336">
        <w:rPr>
          <w:rFonts w:cs="Arial"/>
          <w:b/>
          <w:sz w:val="22"/>
          <w:szCs w:val="22"/>
          <w:lang w:eastAsia="sl-SI"/>
        </w:rPr>
        <w:t>. členu:</w:t>
      </w:r>
    </w:p>
    <w:p w14:paraId="2E62087A" w14:textId="3AA491DD" w:rsidR="00594A5D" w:rsidRPr="00234336" w:rsidRDefault="00594A5D" w:rsidP="00594A5D">
      <w:pPr>
        <w:spacing w:before="120"/>
        <w:jc w:val="both"/>
        <w:rPr>
          <w:rFonts w:cs="Arial"/>
          <w:sz w:val="22"/>
          <w:szCs w:val="22"/>
          <w:lang w:eastAsia="sl-SI"/>
        </w:rPr>
      </w:pPr>
      <w:r w:rsidRPr="00234336">
        <w:rPr>
          <w:rFonts w:cs="Arial"/>
          <w:sz w:val="22"/>
          <w:szCs w:val="22"/>
          <w:lang w:eastAsia="sl-SI"/>
        </w:rPr>
        <w:t>Člen opredeljuje programski steber financiranja, ki je namenjen financiranju raziskovalnih programov in mladih raziskovalcev. Člen podaja definicijo raziskovalnega programa in mladih raziskovalcev. Določeno je, da naslov, vsebino, obseg, delovanje, vodjo raziskovalnega progama in sestavo skupine raziskovalcev ter strokovnih in tehničnih sodelavcev, ki izvajajo raziskovalni program, določijo prejemniki stabilnega financiranja v skladu z normativi in standardi ter pravili prejemnika stabilnega financiranja. Podatki o raziskovalnem programu, vključno z rezultati in poročili morajo biti javno dostopni Enako je določeno za mlade raziskovalce, da število doktorskih mest, določitev mentorjev, program usposabljanja, kriteriji, ocenjevanje in izbor kandidatov za mlade raziskovalce določijo prejemniki stabilnega financiranja v skladu s pravili prejemnika stabilnega financiranja in se opredeli v pogajanjih iz 25. člena tega zakona. Raziskovalni programi in mladi raziskovalci so evalvirani v okviru evalvacije raziskovalnih programov in institucionalnih (samo)evalvacij iz 29. in 30. člena tega zakona.</w:t>
      </w:r>
    </w:p>
    <w:p w14:paraId="01EC0ECF"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p>
    <w:p w14:paraId="5800D08C"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p>
    <w:p w14:paraId="324D714A" w14:textId="77777777" w:rsidR="00594A5D" w:rsidRPr="00234336" w:rsidRDefault="00594A5D" w:rsidP="00594A5D">
      <w:pPr>
        <w:autoSpaceDE w:val="0"/>
        <w:autoSpaceDN w:val="0"/>
        <w:adjustRightInd w:val="0"/>
        <w:jc w:val="both"/>
        <w:rPr>
          <w:rFonts w:cs="Arial"/>
          <w:sz w:val="22"/>
          <w:szCs w:val="22"/>
          <w:lang w:eastAsia="sl-SI"/>
        </w:rPr>
      </w:pPr>
      <w:r w:rsidRPr="00234336">
        <w:rPr>
          <w:rFonts w:cs="Arial"/>
          <w:sz w:val="22"/>
          <w:szCs w:val="22"/>
          <w:lang w:eastAsia="sl-SI"/>
        </w:rPr>
        <w:t xml:space="preserve">Člen določa sredstva za programski steber financiranja (PSF), ki so vsota sredstev za programski steber financiranja prejemnikov stabilnega financiranja (PSF-O). </w:t>
      </w:r>
      <w:r w:rsidRPr="00234336">
        <w:rPr>
          <w:rFonts w:cs="Arial"/>
          <w:sz w:val="22"/>
          <w:szCs w:val="22"/>
        </w:rPr>
        <w:t xml:space="preserve">Sredstva programskega financiranja se določijo na ravni institucije glede na višino financiranja predhodno potekajočih raziskovalnih programov in programov mladih raziskovalcev. </w:t>
      </w:r>
      <w:r w:rsidRPr="00234336">
        <w:rPr>
          <w:rFonts w:cs="Arial"/>
          <w:sz w:val="22"/>
          <w:szCs w:val="22"/>
          <w:lang w:eastAsia="sl-SI"/>
        </w:rPr>
        <w:t>Člen tudi opredeljuje namene teh sredstev, ki so: financiranje raziskovalnih programov in mladih raziskovalcev.</w:t>
      </w:r>
    </w:p>
    <w:p w14:paraId="5FFFF9F9"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7A25BA5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0E1DEE" w:rsidRPr="00234336">
        <w:rPr>
          <w:rFonts w:cs="Arial"/>
          <w:b/>
          <w:sz w:val="22"/>
          <w:szCs w:val="22"/>
          <w:lang w:eastAsia="sl-SI"/>
        </w:rPr>
        <w:t>20</w:t>
      </w:r>
      <w:r w:rsidRPr="00234336">
        <w:rPr>
          <w:rFonts w:cs="Arial"/>
          <w:b/>
          <w:sz w:val="22"/>
          <w:szCs w:val="22"/>
          <w:lang w:eastAsia="sl-SI"/>
        </w:rPr>
        <w:t xml:space="preserve">. členu: </w:t>
      </w:r>
    </w:p>
    <w:p w14:paraId="146AA999" w14:textId="77777777" w:rsidR="00594A5D" w:rsidRPr="00234336" w:rsidRDefault="00594A5D" w:rsidP="00594A5D">
      <w:pPr>
        <w:spacing w:line="276" w:lineRule="auto"/>
        <w:jc w:val="both"/>
        <w:rPr>
          <w:rFonts w:cs="Arial"/>
          <w:sz w:val="22"/>
          <w:szCs w:val="22"/>
          <w:lang w:eastAsia="sl-SI"/>
        </w:rPr>
      </w:pPr>
      <w:r w:rsidRPr="00234336">
        <w:rPr>
          <w:rFonts w:cs="Arial"/>
          <w:sz w:val="22"/>
          <w:szCs w:val="22"/>
          <w:lang w:eastAsia="sl-SI"/>
        </w:rPr>
        <w:t>Člen opredeljuje razvojni steber financiranja, ki je namenjen spodbujanju razvoja znanstvenoraziskovalne dejavnosti, in sicer kakovosti, ustvarjalnosti in inovativnosti, internacionalizaciji, prenosu znanja in sodelovanju z okoljem, ki pripomorejo k doseganju ciljev in rezultatov ter izvajanju ukrepov ali nalog s področja znanstvenoraziskovalne dejavnosti, opredeljenih v dokumentih razvojnega načrtovanja države ter v skladu s poslanstvom in strategijo posameznega prejemnika stabilnega financiranja.</w:t>
      </w:r>
    </w:p>
    <w:p w14:paraId="5AF90E26" w14:textId="77777777" w:rsidR="00594A5D" w:rsidRPr="00234336" w:rsidRDefault="00594A5D" w:rsidP="00594A5D">
      <w:pPr>
        <w:suppressAutoHyphens/>
        <w:overflowPunct w:val="0"/>
        <w:autoSpaceDE w:val="0"/>
        <w:autoSpaceDN w:val="0"/>
        <w:adjustRightInd w:val="0"/>
        <w:textAlignment w:val="baseline"/>
        <w:outlineLvl w:val="3"/>
        <w:rPr>
          <w:rFonts w:cs="Arial"/>
          <w:sz w:val="22"/>
          <w:szCs w:val="22"/>
          <w:lang w:eastAsia="sl-SI"/>
        </w:rPr>
      </w:pPr>
    </w:p>
    <w:p w14:paraId="1FA0B128" w14:textId="77777777" w:rsidR="00594A5D" w:rsidRPr="00234336" w:rsidRDefault="00594A5D" w:rsidP="00594A5D">
      <w:pPr>
        <w:suppressAutoHyphens/>
        <w:overflowPunct w:val="0"/>
        <w:autoSpaceDE w:val="0"/>
        <w:autoSpaceDN w:val="0"/>
        <w:adjustRightInd w:val="0"/>
        <w:textAlignment w:val="baseline"/>
        <w:outlineLvl w:val="3"/>
        <w:rPr>
          <w:rFonts w:cs="Arial"/>
          <w:b/>
          <w:sz w:val="22"/>
          <w:szCs w:val="22"/>
          <w:lang w:eastAsia="sl-SI"/>
        </w:rPr>
      </w:pPr>
    </w:p>
    <w:p w14:paraId="72B90DD7" w14:textId="10C626CF"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Člen določa sredstva za razvojni steber financiranja (RSF), ki so vsota sredstev za razvojni steber financiranja prejemnikov stabilnega financiranja (RSF-O). Člen tudi opredeljuje namene teh sredstev, ki so: spodbujanje razvoja kakovosti znanstvenoraziskovalne dejavnosti, ustvarjalnosti in inovativnosti, internacionalizacije, prenos znanja in sodelovanje z okoljem, ki pripomore k doseganju ciljev in rezultatov ter izvajanju ukrepov ali nalog s področja znanstvenoraziskovalne dejavnosti, opredeljenih v dokumentih razvojnega načrtovanja države. Sredstva za RSF so največ 10 % vsote sredstev ISF in PSF. Določeno je, da so sredstva RSF za celotno pogodbeno obdobje enaka. Sredstva za RSF za novo pogodbeno obdobje se določijo v skladu z nacionalnimi prioritetami. V primeru, da v letu, ko se na novo določajo sredstva za RSF ni rasti sredstev za znanstvenoraziskovalno dejavnost, se sredstva za RSF lahko povečajo v prvem letu ponovne rasti sredstev za znanstvenoraziskovalno dejavnost.</w:t>
      </w:r>
    </w:p>
    <w:p w14:paraId="4054E7CB" w14:textId="77777777"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p>
    <w:p w14:paraId="699CE064" w14:textId="77777777" w:rsidR="00861CEB"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4AAC21F9" w14:textId="77777777" w:rsidR="00B25399" w:rsidRPr="00234336" w:rsidRDefault="00B25399" w:rsidP="00861CEB">
      <w:pPr>
        <w:suppressAutoHyphens/>
        <w:overflowPunct w:val="0"/>
        <w:autoSpaceDE w:val="0"/>
        <w:autoSpaceDN w:val="0"/>
        <w:adjustRightInd w:val="0"/>
        <w:textAlignment w:val="baseline"/>
        <w:outlineLvl w:val="3"/>
        <w:rPr>
          <w:rFonts w:cs="Arial"/>
          <w:b/>
          <w:sz w:val="22"/>
          <w:szCs w:val="22"/>
          <w:lang w:eastAsia="sl-SI"/>
        </w:rPr>
      </w:pPr>
    </w:p>
    <w:p w14:paraId="4259416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lastRenderedPageBreak/>
        <w:t xml:space="preserve">K </w:t>
      </w:r>
      <w:r w:rsidR="000E1DEE" w:rsidRPr="00234336">
        <w:rPr>
          <w:rFonts w:cs="Arial"/>
          <w:b/>
          <w:sz w:val="22"/>
          <w:szCs w:val="22"/>
          <w:lang w:eastAsia="sl-SI"/>
        </w:rPr>
        <w:t>21</w:t>
      </w:r>
      <w:r w:rsidRPr="00234336">
        <w:rPr>
          <w:rFonts w:cs="Arial"/>
          <w:b/>
          <w:sz w:val="22"/>
          <w:szCs w:val="22"/>
          <w:lang w:eastAsia="sl-SI"/>
        </w:rPr>
        <w:t xml:space="preserve">. členu: </w:t>
      </w:r>
    </w:p>
    <w:p w14:paraId="752F0DE4" w14:textId="77777777" w:rsidR="00594A5D" w:rsidRPr="00234336" w:rsidRDefault="00594A5D" w:rsidP="00770035">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lang w:eastAsia="sl-SI"/>
        </w:rPr>
        <w:t xml:space="preserve">Člen opredeljuje </w:t>
      </w:r>
      <w:r w:rsidRPr="00234336">
        <w:rPr>
          <w:rFonts w:cs="Arial"/>
          <w:sz w:val="22"/>
          <w:szCs w:val="22"/>
        </w:rPr>
        <w:t xml:space="preserve">sredstva za stabilno financiranje znanstvenoraziskovalne dejavnosti na način, da so sredstva za stabilno financiranje znanstvenoraziskovalne dejavnosti vsota sredstev institucionalnega, programskega in razvojnega stebra in sredstev programov nacionalnih raziskav.  </w:t>
      </w:r>
    </w:p>
    <w:p w14:paraId="2934DF3D" w14:textId="77777777" w:rsidR="00594A5D" w:rsidRPr="00234336" w:rsidRDefault="00594A5D" w:rsidP="00770035">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Člen določa stabilnost sredstev v primeru negativne rasti BDP, ko so izpolnjeni pogoji iz tretjega odstavka 13. člena tega zakona, in sicer tako, da se v takšnem primeru sredstva za stabilno financiranje znanstvenoraziskovalnega dela zagotavljajo najmanj v višini sredstev za stabilno financiranje preteklega leta.</w:t>
      </w:r>
    </w:p>
    <w:p w14:paraId="6C64E0ED" w14:textId="77777777" w:rsidR="00861CEB" w:rsidRPr="00234336" w:rsidRDefault="00861CEB" w:rsidP="00861CEB">
      <w:pPr>
        <w:suppressAutoHyphens/>
        <w:overflowPunct w:val="0"/>
        <w:autoSpaceDE w:val="0"/>
        <w:autoSpaceDN w:val="0"/>
        <w:adjustRightInd w:val="0"/>
        <w:textAlignment w:val="baseline"/>
        <w:outlineLvl w:val="3"/>
        <w:rPr>
          <w:rFonts w:cs="Arial"/>
          <w:sz w:val="22"/>
          <w:szCs w:val="22"/>
          <w:lang w:eastAsia="sl-SI"/>
        </w:rPr>
      </w:pPr>
    </w:p>
    <w:p w14:paraId="7515E60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22</w:t>
      </w:r>
      <w:r w:rsidRPr="00234336">
        <w:rPr>
          <w:rFonts w:cs="Arial"/>
          <w:b/>
          <w:sz w:val="22"/>
          <w:szCs w:val="22"/>
          <w:lang w:eastAsia="sl-SI"/>
        </w:rPr>
        <w:t xml:space="preserve">. členu: </w:t>
      </w:r>
    </w:p>
    <w:p w14:paraId="64264CD1" w14:textId="77777777" w:rsidR="00594A5D" w:rsidRPr="00234336" w:rsidRDefault="00594A5D" w:rsidP="00594A5D">
      <w:pPr>
        <w:suppressAutoHyphens/>
        <w:overflowPunct w:val="0"/>
        <w:autoSpaceDE w:val="0"/>
        <w:autoSpaceDN w:val="0"/>
        <w:adjustRightInd w:val="0"/>
        <w:textAlignment w:val="baseline"/>
        <w:outlineLvl w:val="3"/>
        <w:rPr>
          <w:rFonts w:cs="Arial"/>
          <w:b/>
          <w:sz w:val="22"/>
          <w:szCs w:val="22"/>
          <w:lang w:eastAsia="sl-SI"/>
        </w:rPr>
      </w:pPr>
      <w:r w:rsidRPr="00234336">
        <w:rPr>
          <w:rFonts w:cs="Arial"/>
          <w:sz w:val="22"/>
          <w:szCs w:val="22"/>
          <w:lang w:eastAsia="sl-SI"/>
        </w:rPr>
        <w:t xml:space="preserve">Člen opredeljuje </w:t>
      </w:r>
      <w:r w:rsidRPr="00234336">
        <w:rPr>
          <w:rFonts w:cs="Arial"/>
          <w:sz w:val="22"/>
          <w:szCs w:val="22"/>
        </w:rPr>
        <w:t>sredstva za ISF in PSF.</w:t>
      </w:r>
    </w:p>
    <w:p w14:paraId="2C5DE9A2" w14:textId="1CCB9F54" w:rsidR="00594A5D" w:rsidRPr="00234336" w:rsidRDefault="00594A5D" w:rsidP="00594A5D">
      <w:pPr>
        <w:autoSpaceDE w:val="0"/>
        <w:autoSpaceDN w:val="0"/>
        <w:adjustRightInd w:val="0"/>
        <w:jc w:val="both"/>
        <w:rPr>
          <w:rFonts w:cs="Arial"/>
          <w:sz w:val="22"/>
          <w:szCs w:val="22"/>
          <w:lang w:eastAsia="sl-SI"/>
        </w:rPr>
      </w:pPr>
      <w:r w:rsidRPr="00234336">
        <w:rPr>
          <w:rFonts w:cs="Arial"/>
          <w:sz w:val="22"/>
          <w:szCs w:val="22"/>
          <w:lang w:eastAsia="sl-SI"/>
        </w:rPr>
        <w:t xml:space="preserve">Člen določa sredstva za institucionalni in programski steber stabilnega financiranja prejemnikov stabilnega dela financiranja. Določeno je, da se vsota sredstev institucionalnega in programskega stebra stabilnega financiranja prejemnika stabilnega dela financiranja določi tako, da se vsota sredstev ISF-O in PSF-O preteklega leta poveča za indeks rasti vsote institucionalnega in programskega stebra stabilnega financiranja glede na preteklo leto. Določeno je, da se mora za najmanj trideset in največ petdeset odstotkov letne rasti državnega financiranja znanstvenoraziskovalne dejavnosti nameniti za institucionalni in programski steber stabilnega financiranja prejemnika stabilnega dela financiranja. </w:t>
      </w:r>
    </w:p>
    <w:p w14:paraId="29D8C16C" w14:textId="77777777" w:rsidR="00594A5D" w:rsidRPr="00234336" w:rsidRDefault="00594A5D" w:rsidP="00594A5D">
      <w:pPr>
        <w:autoSpaceDE w:val="0"/>
        <w:autoSpaceDN w:val="0"/>
        <w:adjustRightInd w:val="0"/>
        <w:jc w:val="both"/>
        <w:rPr>
          <w:rFonts w:cs="Arial"/>
          <w:sz w:val="22"/>
          <w:szCs w:val="22"/>
          <w:lang w:eastAsia="sl-SI"/>
        </w:rPr>
      </w:pPr>
      <w:r w:rsidRPr="00234336">
        <w:rPr>
          <w:rFonts w:cs="Arial"/>
          <w:sz w:val="22"/>
          <w:szCs w:val="22"/>
          <w:lang w:eastAsia="sl-SI"/>
        </w:rPr>
        <w:t xml:space="preserve">V primeru ustanovitve nove javne raziskovalne organizacije oziroma dodelitve novih koncesij se vsota ISF in PSF dodatno poveča. </w:t>
      </w:r>
    </w:p>
    <w:p w14:paraId="7B811057" w14:textId="77777777" w:rsidR="00861CEB" w:rsidRPr="00234336" w:rsidRDefault="00861CEB" w:rsidP="00594A5D">
      <w:pPr>
        <w:suppressAutoHyphens/>
        <w:overflowPunct w:val="0"/>
        <w:autoSpaceDE w:val="0"/>
        <w:autoSpaceDN w:val="0"/>
        <w:adjustRightInd w:val="0"/>
        <w:jc w:val="both"/>
        <w:textAlignment w:val="baseline"/>
        <w:outlineLvl w:val="3"/>
        <w:rPr>
          <w:rFonts w:cs="Arial"/>
          <w:b/>
          <w:sz w:val="22"/>
          <w:szCs w:val="22"/>
          <w:lang w:eastAsia="sl-SI"/>
        </w:rPr>
      </w:pPr>
    </w:p>
    <w:p w14:paraId="215CDE1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23</w:t>
      </w:r>
      <w:r w:rsidRPr="00234336">
        <w:rPr>
          <w:rFonts w:cs="Arial"/>
          <w:b/>
          <w:sz w:val="22"/>
          <w:szCs w:val="22"/>
          <w:lang w:eastAsia="sl-SI"/>
        </w:rPr>
        <w:t xml:space="preserve">. členu: </w:t>
      </w:r>
    </w:p>
    <w:p w14:paraId="02C08481" w14:textId="77777777" w:rsidR="00594A5D" w:rsidRPr="00234336" w:rsidRDefault="00594A5D" w:rsidP="00594A5D">
      <w:pPr>
        <w:suppressAutoHyphens/>
        <w:overflowPunct w:val="0"/>
        <w:autoSpaceDE w:val="0"/>
        <w:autoSpaceDN w:val="0"/>
        <w:adjustRightInd w:val="0"/>
        <w:textAlignment w:val="baseline"/>
        <w:outlineLvl w:val="3"/>
        <w:rPr>
          <w:rFonts w:cs="Arial"/>
          <w:b/>
          <w:sz w:val="22"/>
          <w:szCs w:val="22"/>
          <w:lang w:eastAsia="sl-SI"/>
        </w:rPr>
      </w:pPr>
      <w:r w:rsidRPr="00234336">
        <w:rPr>
          <w:rFonts w:cs="Arial"/>
          <w:sz w:val="22"/>
          <w:szCs w:val="22"/>
          <w:lang w:eastAsia="sl-SI"/>
        </w:rPr>
        <w:t xml:space="preserve">Člen opredeljuje </w:t>
      </w:r>
      <w:r w:rsidRPr="00234336">
        <w:rPr>
          <w:rFonts w:cs="Arial"/>
          <w:sz w:val="22"/>
          <w:szCs w:val="22"/>
        </w:rPr>
        <w:t>sredstva za RSF.</w:t>
      </w:r>
    </w:p>
    <w:p w14:paraId="2EA7F72C" w14:textId="77777777" w:rsidR="00594A5D" w:rsidRPr="002C45F3" w:rsidRDefault="00594A5D" w:rsidP="00594A5D">
      <w:pPr>
        <w:spacing w:line="276" w:lineRule="auto"/>
        <w:jc w:val="both"/>
        <w:rPr>
          <w:rFonts w:cs="Arial"/>
          <w:sz w:val="22"/>
          <w:szCs w:val="22"/>
          <w:lang w:eastAsia="sl-SI"/>
        </w:rPr>
      </w:pPr>
      <w:r w:rsidRPr="00234336">
        <w:rPr>
          <w:rFonts w:cs="Arial"/>
          <w:sz w:val="22"/>
          <w:szCs w:val="22"/>
          <w:lang w:eastAsia="sl-SI"/>
        </w:rPr>
        <w:t xml:space="preserve">Člen določa sredstva za razvojni steber stabilnega financiranja prejemnikov stabilnega dela financiranja na način, da lahko predstavljajo največ deset odstotkov vsote sredstev institucionalnega in programskega stebra stabilnega financiranja prejemnika stabilnega dela financiranja. </w:t>
      </w:r>
      <w:r w:rsidRPr="002C45F3">
        <w:rPr>
          <w:rFonts w:cs="Arial"/>
          <w:sz w:val="22"/>
          <w:szCs w:val="22"/>
          <w:lang w:eastAsia="sl-SI"/>
        </w:rPr>
        <w:t xml:space="preserve">Delež sredstev za RSF za vsako pogodbeno obdobje določi minister, pristojen za znanost, in sicer v skladu z nacionalnimi prioritetami pri čemer upošteva razpoložljiva proračunska sredstva. </w:t>
      </w:r>
      <w:r w:rsidRPr="00B25399">
        <w:rPr>
          <w:rFonts w:cs="Arial"/>
          <w:sz w:val="22"/>
          <w:szCs w:val="22"/>
        </w:rPr>
        <w:t xml:space="preserve"> Če so v prvem letu pogodbenega obdobja izpolnjeni pogoji iz tretjega odstavka 13. člena tega zakona, se sredstva za RSF lahko povečajo v prvem letu, ko pogoji iz tretjega odstavka 13. člena tega zakona niso več izpolnjeni. Sredstva za RSF </w:t>
      </w:r>
      <w:r w:rsidRPr="002C45F3">
        <w:rPr>
          <w:rFonts w:cs="Arial"/>
          <w:sz w:val="22"/>
          <w:szCs w:val="22"/>
          <w:lang w:eastAsia="sl-SI"/>
        </w:rPr>
        <w:t xml:space="preserve">so v celotnem, šestletnem pogodbenem obdobju enaka. </w:t>
      </w:r>
    </w:p>
    <w:p w14:paraId="7CC21033" w14:textId="77777777" w:rsidR="00861CEB" w:rsidRPr="00075903"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3BF474B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2</w:t>
      </w:r>
      <w:r w:rsidR="00B8004E" w:rsidRPr="00234336">
        <w:rPr>
          <w:rFonts w:cs="Arial"/>
          <w:b/>
          <w:sz w:val="22"/>
          <w:szCs w:val="22"/>
          <w:lang w:eastAsia="sl-SI"/>
        </w:rPr>
        <w:t>4</w:t>
      </w:r>
      <w:r w:rsidRPr="00234336">
        <w:rPr>
          <w:rFonts w:cs="Arial"/>
          <w:b/>
          <w:sz w:val="22"/>
          <w:szCs w:val="22"/>
          <w:lang w:eastAsia="sl-SI"/>
        </w:rPr>
        <w:t>. členu:</w:t>
      </w:r>
    </w:p>
    <w:p w14:paraId="2C2EFBAF" w14:textId="77777777"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lang w:eastAsia="sl-SI"/>
        </w:rPr>
        <w:t xml:space="preserve">Člen opredeljuje </w:t>
      </w:r>
      <w:r w:rsidRPr="00234336">
        <w:rPr>
          <w:rFonts w:cs="Arial"/>
          <w:sz w:val="22"/>
          <w:szCs w:val="22"/>
        </w:rPr>
        <w:t>sredstva za PNR.</w:t>
      </w:r>
    </w:p>
    <w:p w14:paraId="217A2292" w14:textId="4B1332F1"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 xml:space="preserve">Člen določa sredstva za programe nacionalnih raziskav (PNR), ki so vsota sredstev za programe nacionalnih raziskav prejemnikov stabilnega financiranja (PNR-O) in ne smejo presegati 1 % vsote sredstev ISF in PSF. Sredstva PNR se namenijo za potrebe raziskovanja tematik značilnih za Slovenijo. Za ta namen lahko ministrstvo, pristojno za znanost, na podlagi sklepa vlade, izvede javni poziv za nabor tematik, ki mora biti usklajen s prioritetnimi področji, opredeljenimi v strateških dokumentih države. Nabor tematik nacionalnih raziskav ter obseg sredstev za ta namen določi minister, pristojen za znanost. Na teh tematikah se nato izvede izbor programov nacionalnih raziskav v okviru poziva ARRS prejemnikom stabilnega financiranja. Člen določa tudi, da se izbor programov nacionalnih raziskav lahko izvede eno leto pred izvedbo pogodbenega obdobja po, v naprej določenih kazalnikih, opredeljenih v splošnem aktu ARRS, izdanim za izvrševanje javnih pooblastil, izdanim po predhodno danem soglasju ministra, pristojnega za znanost (v nadaljnjem besedilu: splošni akt ARRS). </w:t>
      </w:r>
    </w:p>
    <w:p w14:paraId="658D052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6E0B289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2</w:t>
      </w:r>
      <w:r w:rsidR="00B8004E" w:rsidRPr="00234336">
        <w:rPr>
          <w:rFonts w:cs="Arial"/>
          <w:b/>
          <w:sz w:val="22"/>
          <w:szCs w:val="22"/>
          <w:lang w:eastAsia="sl-SI"/>
        </w:rPr>
        <w:t>5</w:t>
      </w:r>
      <w:r w:rsidRPr="00234336">
        <w:rPr>
          <w:rFonts w:cs="Arial"/>
          <w:b/>
          <w:sz w:val="22"/>
          <w:szCs w:val="22"/>
          <w:lang w:eastAsia="sl-SI"/>
        </w:rPr>
        <w:t>. členu:</w:t>
      </w:r>
    </w:p>
    <w:p w14:paraId="3D20317F"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Člen opredeljuje določanje sredstev za stabilno financiranje prejemnikov stabilnega financiranja.</w:t>
      </w:r>
    </w:p>
    <w:p w14:paraId="1717A17E"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lang w:eastAsia="sl-SI"/>
        </w:rPr>
      </w:pPr>
    </w:p>
    <w:p w14:paraId="009B15C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lastRenderedPageBreak/>
        <w:t>K 2</w:t>
      </w:r>
      <w:r w:rsidR="00B8004E" w:rsidRPr="00234336">
        <w:rPr>
          <w:rFonts w:cs="Arial"/>
          <w:b/>
          <w:sz w:val="22"/>
          <w:szCs w:val="22"/>
          <w:lang w:eastAsia="sl-SI"/>
        </w:rPr>
        <w:t>6</w:t>
      </w:r>
      <w:r w:rsidRPr="00234336">
        <w:rPr>
          <w:rFonts w:cs="Arial"/>
          <w:b/>
          <w:sz w:val="22"/>
          <w:szCs w:val="22"/>
          <w:lang w:eastAsia="sl-SI"/>
        </w:rPr>
        <w:t>. členu:</w:t>
      </w:r>
    </w:p>
    <w:p w14:paraId="589F0CD8" w14:textId="447BAF97" w:rsidR="00594A5D" w:rsidRPr="00234336" w:rsidRDefault="00594A5D" w:rsidP="00594A5D">
      <w:pPr>
        <w:autoSpaceDE w:val="0"/>
        <w:autoSpaceDN w:val="0"/>
        <w:adjustRightInd w:val="0"/>
        <w:jc w:val="both"/>
        <w:rPr>
          <w:rFonts w:cs="Arial"/>
          <w:sz w:val="22"/>
          <w:szCs w:val="22"/>
          <w:lang w:eastAsia="sl-SI"/>
        </w:rPr>
      </w:pPr>
      <w:r w:rsidRPr="00234336">
        <w:rPr>
          <w:rFonts w:cs="Arial"/>
          <w:sz w:val="22"/>
          <w:szCs w:val="22"/>
        </w:rPr>
        <w:t>Člen opredeljuje določanje sredstev za ISF-O in PSF-O, in sicer za vsako leto šestletnega obdobja na način, da se vsota ISF-O in PSF-O preteklega leta poveča sorazmerno, upoštevaje rast vsote ISF in PSF glede na preteklo leto</w:t>
      </w:r>
      <w:r w:rsidR="002C45F3">
        <w:rPr>
          <w:rFonts w:cs="Arial"/>
          <w:sz w:val="22"/>
          <w:szCs w:val="22"/>
        </w:rPr>
        <w:t>.</w:t>
      </w:r>
      <w:r w:rsidRPr="00234336">
        <w:rPr>
          <w:rFonts w:cs="Arial"/>
          <w:sz w:val="22"/>
          <w:szCs w:val="22"/>
        </w:rPr>
        <w:t xml:space="preserve"> Določeno je, da vsaj polovico letne rasti sredstev za stabilno izvajanje znanstvenoraziskovalne dejavnosti mora prejemnik stabilnega financiranja nameniti za PSF-O. </w:t>
      </w:r>
      <w:r w:rsidRPr="00234336">
        <w:rPr>
          <w:rFonts w:cs="Arial"/>
          <w:sz w:val="22"/>
          <w:szCs w:val="22"/>
          <w:lang w:eastAsia="sl-SI"/>
        </w:rPr>
        <w:t>Člen določa, da se v prvem in četrtem letu pogodbenega obdobja največ deset odstotkov  vsote sredstev ISF in PSF, prejemnikom stabilnega financiranja znanstvenoraziskovalne dejavnosti dodeli ob upoštevanju vrednosti kazalnikov znanstvene odličnosti,  družbenega in gospodarskega vpliva in mednarodne vpetosti.</w:t>
      </w:r>
      <w:r w:rsidRPr="00234336">
        <w:rPr>
          <w:rFonts w:cs="Arial"/>
          <w:sz w:val="20"/>
        </w:rPr>
        <w:t xml:space="preserve"> </w:t>
      </w:r>
      <w:r w:rsidRPr="00234336">
        <w:rPr>
          <w:rFonts w:cs="Arial"/>
          <w:sz w:val="22"/>
          <w:szCs w:val="22"/>
          <w:lang w:eastAsia="sl-SI"/>
        </w:rPr>
        <w:t xml:space="preserve">Delež teh sredstev določi minister, pristojen za znanost, tako da sprememba na ravni posameznega prejemnika stabilnega financiranja ne presega treh odstotkov. Podrobnejša opredelitev kazalnikov in metodologije izračuna dodelitve tri odstotnega deleža sredstev se določijo v splošnem aktu ARRS. </w:t>
      </w:r>
    </w:p>
    <w:p w14:paraId="68BC91FC" w14:textId="77777777"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p>
    <w:p w14:paraId="25395BD9" w14:textId="5F513009"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V členu je urejena tudi možnost zmanjšanja sredstev za  ISF-O oziroma PSF-O prejemnika stabilnega dela financiranja znanstvenoraziskovalne dejavnosti in sicer v prvem letu pogodbenega obdobja, če prejemniku stabilnega dela financiranja znanstvenoraziskovalne dejavnosti upade znanstvenoraziskovalna dejavnost oziroma če se mu zmanjša obseg infrastrukturne dejavnosti v zadnjem pogodbenem obdobju. Prav tako je opredeljena možnost povečanja sredstev za ISF-O, če se poveča infrastrukturna aktivnost prejemnika stabilnega dela financiranja znanstvenoraziskovalne dejavnosti, v skladu s strateškimi dokumenti države ob predhodnem soglasju Vlade Republike Slovenije. Sredstva za ISF-O se lahko tudi zmanjšajo, če se s soglasjem vlade zmanjša infrastrukturna aktivnost prejemnika stabilnega financiranja znanstvenoraziskovalne dejavnosti. V tem primeru se ne uporabljajo določila iz šestega odstavka tega člena. Način merjenja obsega znanstvenoraziskovalne in infrastrukturne dejavnosti in podrobnejši način zmanjšanja sredstev ISF-O se določi s splošnim aktom ARRS.</w:t>
      </w:r>
      <w:r w:rsidR="002C45F3">
        <w:rPr>
          <w:rFonts w:cs="Arial"/>
          <w:sz w:val="22"/>
          <w:szCs w:val="22"/>
          <w:lang w:eastAsia="sl-SI"/>
        </w:rPr>
        <w:t xml:space="preserve"> </w:t>
      </w:r>
      <w:r w:rsidRPr="00234336">
        <w:rPr>
          <w:rFonts w:cs="Arial"/>
          <w:sz w:val="22"/>
          <w:szCs w:val="22"/>
          <w:lang w:eastAsia="sl-SI"/>
        </w:rPr>
        <w:t xml:space="preserve">Prav tako se s splošnim aktom ARRS določi tudi način izračuna dodelitve sredstev ISF-O in PSF-O za novega prejemnika stabilnega financiranja. V primeru zmanjševanja sredstev so zaradi stabilnosti kariernega razvoja mladih raziskovalcev, sredstva za mlade raziskovalce izvezeta iz izračuna, ki je opredeljen v šestem in sedmem odstavku tega člena. </w:t>
      </w:r>
    </w:p>
    <w:p w14:paraId="24854B8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28AE6C2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2</w:t>
      </w:r>
      <w:r w:rsidR="00B8004E" w:rsidRPr="00234336">
        <w:rPr>
          <w:rFonts w:cs="Arial"/>
          <w:b/>
          <w:sz w:val="22"/>
          <w:szCs w:val="22"/>
          <w:lang w:eastAsia="sl-SI"/>
        </w:rPr>
        <w:t>7</w:t>
      </w:r>
      <w:r w:rsidRPr="00234336">
        <w:rPr>
          <w:rFonts w:cs="Arial"/>
          <w:b/>
          <w:sz w:val="22"/>
          <w:szCs w:val="22"/>
          <w:lang w:eastAsia="sl-SI"/>
        </w:rPr>
        <w:t>. členu:</w:t>
      </w:r>
    </w:p>
    <w:p w14:paraId="467706C7" w14:textId="24E2B95A" w:rsidR="00594A5D" w:rsidRPr="00234336" w:rsidRDefault="00594A5D" w:rsidP="00594A5D">
      <w:pPr>
        <w:spacing w:line="276" w:lineRule="auto"/>
        <w:jc w:val="both"/>
        <w:rPr>
          <w:rFonts w:cs="Arial"/>
          <w:sz w:val="22"/>
          <w:szCs w:val="22"/>
        </w:rPr>
      </w:pPr>
      <w:r w:rsidRPr="00234336">
        <w:rPr>
          <w:rFonts w:cs="Arial"/>
          <w:sz w:val="22"/>
          <w:szCs w:val="22"/>
        </w:rPr>
        <w:t xml:space="preserve">Člen opredeljuje določanje sredstev RSF-O, ki so celotno pogodbeno obdobje enaka. Določeno je, da so sredstva </w:t>
      </w:r>
      <w:r w:rsidRPr="00234336">
        <w:rPr>
          <w:rFonts w:cs="Arial"/>
          <w:sz w:val="20"/>
        </w:rPr>
        <w:t>za RSF-O</w:t>
      </w:r>
      <w:r w:rsidRPr="00234336">
        <w:rPr>
          <w:rFonts w:cs="Arial"/>
          <w:sz w:val="22"/>
          <w:szCs w:val="22"/>
        </w:rPr>
        <w:t xml:space="preserve">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234336">
        <w:rPr>
          <w:rFonts w:cs="Arial"/>
          <w:sz w:val="22"/>
          <w:szCs w:val="22"/>
        </w:rPr>
        <w:tab/>
        <w:t xml:space="preserve">  </w:t>
      </w:r>
    </w:p>
    <w:p w14:paraId="5F4BE37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7D636BD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2</w:t>
      </w:r>
      <w:r w:rsidR="00B8004E" w:rsidRPr="00234336">
        <w:rPr>
          <w:rFonts w:cs="Arial"/>
          <w:b/>
          <w:sz w:val="22"/>
          <w:szCs w:val="22"/>
          <w:lang w:eastAsia="sl-SI"/>
        </w:rPr>
        <w:t>8</w:t>
      </w:r>
      <w:r w:rsidRPr="00234336">
        <w:rPr>
          <w:rFonts w:cs="Arial"/>
          <w:b/>
          <w:sz w:val="22"/>
          <w:szCs w:val="22"/>
          <w:lang w:eastAsia="sl-SI"/>
        </w:rPr>
        <w:t>. členu:</w:t>
      </w:r>
    </w:p>
    <w:p w14:paraId="6A2D9FE6" w14:textId="77777777"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 xml:space="preserve">Člen opredeljuje sredstva PNR-O, ki jih prejemnik stabilnega financiranja znanstvenoraziskovalne dejavnosti lahko pridobi s </w:t>
      </w:r>
      <w:r w:rsidRPr="00234336">
        <w:rPr>
          <w:rFonts w:cs="Arial"/>
          <w:sz w:val="20"/>
        </w:rPr>
        <w:t>kandidiranjem na izbor programov nacionalnih raziskav v okviru poziva ARRS iz tretjega odstavka 20. člena tega zakona.</w:t>
      </w:r>
    </w:p>
    <w:p w14:paraId="735C37C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33D3FB5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2</w:t>
      </w:r>
      <w:r w:rsidR="00B8004E" w:rsidRPr="00234336">
        <w:rPr>
          <w:rFonts w:cs="Arial"/>
          <w:b/>
          <w:sz w:val="22"/>
          <w:szCs w:val="22"/>
          <w:lang w:eastAsia="sl-SI"/>
        </w:rPr>
        <w:t>9</w:t>
      </w:r>
      <w:r w:rsidRPr="00234336">
        <w:rPr>
          <w:rFonts w:cs="Arial"/>
          <w:b/>
          <w:sz w:val="22"/>
          <w:szCs w:val="22"/>
          <w:lang w:eastAsia="sl-SI"/>
        </w:rPr>
        <w:t xml:space="preserve">. členu: </w:t>
      </w:r>
    </w:p>
    <w:p w14:paraId="665D5DB7"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lang w:eastAsia="sl-SI"/>
        </w:rPr>
      </w:pPr>
      <w:r w:rsidRPr="00234336">
        <w:rPr>
          <w:rFonts w:eastAsiaTheme="majorEastAsia" w:cs="Arial"/>
          <w:sz w:val="22"/>
          <w:szCs w:val="22"/>
        </w:rPr>
        <w:t>Člen opredeljuje pogodbo o financiranju stabilnega izvajanja znanstvenoraziskovalne dejavnosti.</w:t>
      </w:r>
    </w:p>
    <w:p w14:paraId="26E12906"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 xml:space="preserve">Člen opredeljuje okvirno vsebino šestletne pogodbe o financiranju stabilnega izvajanja znanstvenoraziskovalne dejavnosti, na podlagi katere se prejemnikom stabilnega dela financiranja znanstvenoraziskovalne dejavnosti nakazujejo sredstva za stabilno izvajanje znanstvenoraziskovalne dejavnosti in jo prejemniki financiranja stabilnega izvajanja znanstvenoraziskovalne dejavnosti sklenejo z ARRS. Prejemniki stabilnega dela financiranja </w:t>
      </w:r>
      <w:r w:rsidRPr="00234336">
        <w:rPr>
          <w:rFonts w:cs="Arial"/>
          <w:sz w:val="22"/>
          <w:szCs w:val="22"/>
          <w:lang w:eastAsia="sl-SI"/>
        </w:rPr>
        <w:lastRenderedPageBreak/>
        <w:t xml:space="preserve">znanstvenoraziskovalne dejavnosti in ARRS oz. ministrstvo, pristojno za znanost,  pri pripravi in usklajevanju ciljev in ciljnih vrednosti upoštevajo dokumente razvojnega načrtovanja države. </w:t>
      </w:r>
    </w:p>
    <w:p w14:paraId="26EF821B" w14:textId="114B25CA"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 xml:space="preserve">Člen določa, da se v pogodbi opredelijo strateški in dolgoročni cilji prejemnika stabilnega dela financiranja znanstvenoraziskovalne dejavnosti, ukrepi za njihovo dosego, ciljne in izhodiščne vrednosti in kazalci,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Pr>
          <w:rFonts w:cs="Arial"/>
          <w:sz w:val="22"/>
          <w:szCs w:val="22"/>
          <w:lang w:eastAsia="sl-SI"/>
        </w:rPr>
        <w:t>kazalniki</w:t>
      </w:r>
      <w:r w:rsidRPr="00234336">
        <w:rPr>
          <w:rFonts w:cs="Arial"/>
          <w:sz w:val="22"/>
          <w:szCs w:val="22"/>
          <w:lang w:eastAsia="sl-SI"/>
        </w:rPr>
        <w:t xml:space="preserve">, s katerimi se spremlja doseganje ciljnih vrednosti, način in dinamika poročanja o doseganju ciljev in ukrepi v primeru neizpolnjevanja določil pogodbe. Strateški in dolgoročni cilji prejemnika stabilnega dela financiranja znanstvenoraziskovalne dejavnosti, ukrepi za njihovo dosego, ciljne in izhodiščne vrednosti in </w:t>
      </w:r>
      <w:r w:rsidR="002C45F3">
        <w:rPr>
          <w:rFonts w:cs="Arial"/>
          <w:sz w:val="22"/>
          <w:szCs w:val="22"/>
          <w:lang w:eastAsia="sl-SI"/>
        </w:rPr>
        <w:t>kazalniki</w:t>
      </w:r>
      <w:r w:rsidRPr="00234336">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Pr>
          <w:rFonts w:cs="Arial"/>
          <w:sz w:val="22"/>
          <w:szCs w:val="22"/>
          <w:lang w:eastAsia="sl-SI"/>
        </w:rPr>
        <w:t>kazalniki</w:t>
      </w:r>
      <w:r w:rsidRPr="00234336">
        <w:rPr>
          <w:rFonts w:cs="Arial"/>
          <w:sz w:val="22"/>
          <w:szCs w:val="22"/>
          <w:lang w:eastAsia="sl-SI"/>
        </w:rPr>
        <w:t>, s katerimi se spremlja doseganje ciljnih vrednosti, so predmet pogajanj. Na podlagi usmeritev ministrstva, pristojnega za znanost, rezultatov institucionalne in programske evalvacije jih prejemniki stabilnega dela financiranja znanstvenoraziskovalne dejavnosti sporočijo najkasneje do konca februarja šestega leta pogodbenega obdobja za naslednje pogodbeno obdobje. Postopek pogajanj za sklenitev pogodbe vodi minister, pristojen za znanost, ali od njega pooblaščena oseba s pristojnim organom prejemnika stabilnega dela financiranja znanstvenoraziskovalne dejavnosti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 Določeno je, da se vse podrobnejše določbe o pogodbi določi s splošnim aktom ARRS. Prav tako člen določa, da ARRS na svoji spletni strani objavi vse sklenjene pogodbe o financiranju stabilnega izvajanja znanstvenoraziskovalne dejavnosti in doseganju ciljev. Poročilo o izvajanju pogodbe o financiranju stabilnega izvajanja znanstvenoraziskovalne dejavnosti za celotno pogodbeno obdobje prejemniki stabilnega dela financiranja znanstvenoraziskovalne dejavnosti pošljejo ARRS do 31. maja leta po izteku pogodbe.</w:t>
      </w:r>
    </w:p>
    <w:p w14:paraId="4D5EFEC1" w14:textId="77777777" w:rsidR="00861CEB" w:rsidRPr="00234336" w:rsidRDefault="00861CEB" w:rsidP="00861CEB">
      <w:pPr>
        <w:suppressAutoHyphens/>
        <w:overflowPunct w:val="0"/>
        <w:autoSpaceDE w:val="0"/>
        <w:autoSpaceDN w:val="0"/>
        <w:adjustRightInd w:val="0"/>
        <w:jc w:val="both"/>
        <w:textAlignment w:val="baseline"/>
        <w:outlineLvl w:val="3"/>
        <w:rPr>
          <w:rFonts w:cs="Arial"/>
          <w:b/>
          <w:sz w:val="22"/>
          <w:szCs w:val="22"/>
          <w:lang w:eastAsia="sl-SI"/>
        </w:rPr>
      </w:pPr>
    </w:p>
    <w:p w14:paraId="50600DC0"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30</w:t>
      </w:r>
      <w:r w:rsidRPr="00234336">
        <w:rPr>
          <w:rFonts w:cs="Arial"/>
          <w:b/>
          <w:sz w:val="22"/>
          <w:szCs w:val="22"/>
          <w:lang w:eastAsia="sl-SI"/>
        </w:rPr>
        <w:t xml:space="preserve">. členu: </w:t>
      </w:r>
    </w:p>
    <w:p w14:paraId="0FFC5E36" w14:textId="77777777" w:rsidR="00594A5D" w:rsidRPr="00234336" w:rsidRDefault="00594A5D" w:rsidP="00594A5D">
      <w:pPr>
        <w:suppressAutoHyphens/>
        <w:overflowPunct w:val="0"/>
        <w:autoSpaceDE w:val="0"/>
        <w:autoSpaceDN w:val="0"/>
        <w:adjustRightInd w:val="0"/>
        <w:textAlignment w:val="baseline"/>
        <w:outlineLvl w:val="3"/>
        <w:rPr>
          <w:rFonts w:cs="Arial"/>
          <w:b/>
          <w:sz w:val="22"/>
          <w:szCs w:val="22"/>
          <w:lang w:eastAsia="sl-SI"/>
        </w:rPr>
      </w:pPr>
      <w:r w:rsidRPr="00234336">
        <w:rPr>
          <w:rFonts w:cs="Arial"/>
          <w:sz w:val="22"/>
          <w:szCs w:val="22"/>
          <w:lang w:eastAsia="sl-SI"/>
        </w:rPr>
        <w:t xml:space="preserve">Člen opredeljuje </w:t>
      </w:r>
      <w:r w:rsidRPr="00234336">
        <w:rPr>
          <w:rFonts w:eastAsiaTheme="majorEastAsia" w:cs="Arial"/>
          <w:sz w:val="22"/>
          <w:szCs w:val="22"/>
        </w:rPr>
        <w:t>akt prejemnika stabilnega</w:t>
      </w:r>
      <w:r w:rsidRPr="00234336">
        <w:rPr>
          <w:rFonts w:cs="Arial"/>
          <w:sz w:val="22"/>
          <w:szCs w:val="22"/>
        </w:rPr>
        <w:t xml:space="preserve"> financiranja.</w:t>
      </w:r>
    </w:p>
    <w:p w14:paraId="5FB700D4" w14:textId="05D6787C" w:rsidR="00594A5D" w:rsidRPr="00234336" w:rsidRDefault="00594A5D" w:rsidP="00594A5D">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 xml:space="preserve">Člen določa, da prejemnik stabilnega dela financiranja znanstvenoraziskovalne dejavnosti upravlja sredstva za stabilno izvajanje znanstvenoraziskovalne dejavnosti v skladu z aktom, ki ga sprejme pristojni organ prejemnika stabilnega dela financiranja znanstvenoraziskovalne </w:t>
      </w:r>
      <w:r w:rsidRPr="00F04C8A">
        <w:rPr>
          <w:rFonts w:cs="Arial"/>
          <w:sz w:val="22"/>
          <w:szCs w:val="22"/>
          <w:lang w:eastAsia="sl-SI"/>
        </w:rPr>
        <w:t>dejavnosti</w:t>
      </w:r>
      <w:r w:rsidR="00F04C8A">
        <w:rPr>
          <w:rFonts w:cs="Arial"/>
          <w:sz w:val="22"/>
          <w:szCs w:val="22"/>
          <w:lang w:eastAsia="sl-SI"/>
        </w:rPr>
        <w:t>.</w:t>
      </w:r>
      <w:r w:rsidRPr="00F04C8A">
        <w:rPr>
          <w:rFonts w:cs="Arial"/>
          <w:sz w:val="22"/>
          <w:szCs w:val="22"/>
          <w:lang w:eastAsia="sl-SI"/>
        </w:rPr>
        <w:t xml:space="preserve"> </w:t>
      </w:r>
      <w:r w:rsidRPr="00234336">
        <w:rPr>
          <w:rFonts w:cs="Arial"/>
          <w:sz w:val="22"/>
          <w:szCs w:val="22"/>
          <w:lang w:eastAsia="sl-SI"/>
        </w:rPr>
        <w:t xml:space="preserve">Prejemniki stabilnega dela financiranja znanstvenoraziskovalne dejavnosti pravila za razporejanje sredstev za stabilno financiranje znanstvenoraziskovalne dejavnosti tudi objavijo na svoji spletni strani. Člen določa tudi obvezne sestavine akta prejemnika stabilnega financiranja o upravljanju s sredstvi za stabilno izvajanja znanstvenoraziskovalne dejavnosti.  </w:t>
      </w:r>
    </w:p>
    <w:p w14:paraId="0AA79C3C"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5B216DC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31</w:t>
      </w:r>
      <w:r w:rsidRPr="00234336">
        <w:rPr>
          <w:rFonts w:cs="Arial"/>
          <w:b/>
          <w:sz w:val="22"/>
          <w:szCs w:val="22"/>
          <w:lang w:eastAsia="sl-SI"/>
        </w:rPr>
        <w:t xml:space="preserve">. členu: </w:t>
      </w:r>
    </w:p>
    <w:p w14:paraId="2C7C7BA7" w14:textId="77777777" w:rsidR="00594A5D" w:rsidRPr="00234336" w:rsidRDefault="00594A5D" w:rsidP="00594A5D">
      <w:pPr>
        <w:suppressAutoHyphens/>
        <w:overflowPunct w:val="0"/>
        <w:autoSpaceDE w:val="0"/>
        <w:autoSpaceDN w:val="0"/>
        <w:adjustRightInd w:val="0"/>
        <w:jc w:val="both"/>
        <w:textAlignment w:val="baseline"/>
        <w:outlineLvl w:val="3"/>
        <w:rPr>
          <w:rFonts w:cs="Arial"/>
          <w:b/>
          <w:sz w:val="22"/>
          <w:szCs w:val="22"/>
          <w:lang w:eastAsia="sl-SI"/>
        </w:rPr>
      </w:pPr>
      <w:r w:rsidRPr="00234336">
        <w:rPr>
          <w:rFonts w:cs="Arial"/>
          <w:sz w:val="22"/>
          <w:szCs w:val="22"/>
          <w:lang w:eastAsia="sl-SI"/>
        </w:rPr>
        <w:t>Člen določa, da se  stabilno financiranje znanstvenoraziskovalne dejavnosti  podrobneje uredi v posebnem predpisu vlade in podrobneje v splošnem aktu ARRS</w:t>
      </w:r>
      <w:r w:rsidRPr="00234336">
        <w:rPr>
          <w:rFonts w:cs="Arial"/>
          <w:b/>
          <w:sz w:val="22"/>
          <w:szCs w:val="22"/>
          <w:lang w:eastAsia="sl-SI"/>
        </w:rPr>
        <w:t>.</w:t>
      </w:r>
    </w:p>
    <w:p w14:paraId="3EA076C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2CF9AA9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32</w:t>
      </w:r>
      <w:r w:rsidRPr="00234336">
        <w:rPr>
          <w:rFonts w:cs="Arial"/>
          <w:b/>
          <w:sz w:val="22"/>
          <w:szCs w:val="22"/>
          <w:lang w:eastAsia="sl-SI"/>
        </w:rPr>
        <w:t xml:space="preserve">. členu: </w:t>
      </w:r>
    </w:p>
    <w:p w14:paraId="0111B408" w14:textId="77777777"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Člen opredeljuje evalvacijo raziskovalnih programov v okviru stabilnega izvajanja znanstvenoraziskovalne dejavnosti. </w:t>
      </w:r>
    </w:p>
    <w:p w14:paraId="1F34363B" w14:textId="34F8D333" w:rsidR="00594A5D" w:rsidRPr="00234336" w:rsidRDefault="00594A5D" w:rsidP="00594A5D">
      <w:pPr>
        <w:autoSpaceDE w:val="0"/>
        <w:autoSpaceDN w:val="0"/>
        <w:adjustRightInd w:val="0"/>
        <w:jc w:val="both"/>
        <w:rPr>
          <w:rFonts w:cs="Arial"/>
          <w:sz w:val="22"/>
          <w:szCs w:val="22"/>
        </w:rPr>
      </w:pPr>
      <w:r w:rsidRPr="00234336">
        <w:rPr>
          <w:rFonts w:cs="Arial"/>
          <w:sz w:val="22"/>
          <w:szCs w:val="22"/>
        </w:rPr>
        <w:t xml:space="preserve">Člen določa podlago za izvajanje evalvacij raziskovalnih programov v okviru stabilnega financiranja. Evalvacije raziskovalnih programov izvaja ARRS in sicer periodično, po področjih, kot so opredeljena v evalvacijskem postopku Evropskega raziskovalnega sveta, na obdobje šestih let, in sicer v četrtem in petem letu pogodbenega obdobja. Temeljna merila evalvacije so raziskovalna odličnost predloga in izvedbe raziskav ter dosežki predhodnega dela </w:t>
      </w:r>
      <w:r w:rsidRPr="00234336">
        <w:rPr>
          <w:rFonts w:cs="Arial"/>
          <w:sz w:val="22"/>
          <w:szCs w:val="22"/>
        </w:rPr>
        <w:lastRenderedPageBreak/>
        <w:t>programske skupine</w:t>
      </w:r>
      <w:r w:rsidR="00075903">
        <w:rPr>
          <w:rFonts w:cs="Arial"/>
          <w:sz w:val="22"/>
          <w:szCs w:val="22"/>
        </w:rPr>
        <w:t>,</w:t>
      </w:r>
      <w:r w:rsidRPr="00234336">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 Rezultati evalvacije se objavijo na spletnih straneh ARRS. Postopek izvajanja evalvacij, metodologija izvedbe evalvacije in znanstvenoraziskovalna področja, ki so predmet evalvacije določi ARRS s splošnim aktom. Člen določa še, da se ob vsakokratni evalvaciji izvede tudi evalvacija novih raziskovalnih programov na področjih, kjer poteka evalvacija. </w:t>
      </w:r>
    </w:p>
    <w:p w14:paraId="31112611" w14:textId="77777777" w:rsidR="00861CEB" w:rsidRPr="00234336" w:rsidRDefault="00861CEB" w:rsidP="00861CEB">
      <w:pPr>
        <w:autoSpaceDE w:val="0"/>
        <w:autoSpaceDN w:val="0"/>
        <w:adjustRightInd w:val="0"/>
        <w:jc w:val="both"/>
        <w:rPr>
          <w:rFonts w:cs="Arial"/>
          <w:sz w:val="22"/>
          <w:szCs w:val="22"/>
        </w:rPr>
      </w:pPr>
    </w:p>
    <w:p w14:paraId="79EE14B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3</w:t>
      </w:r>
      <w:r w:rsidRPr="00234336">
        <w:rPr>
          <w:rFonts w:cs="Arial"/>
          <w:b/>
          <w:sz w:val="22"/>
          <w:szCs w:val="22"/>
          <w:lang w:eastAsia="sl-SI"/>
        </w:rPr>
        <w:t xml:space="preserve">. členu: </w:t>
      </w:r>
    </w:p>
    <w:p w14:paraId="3D9E351E" w14:textId="77777777" w:rsidR="00861CEB" w:rsidRPr="00234336" w:rsidRDefault="00861CEB" w:rsidP="00861CEB">
      <w:pPr>
        <w:autoSpaceDE w:val="0"/>
        <w:autoSpaceDN w:val="0"/>
        <w:adjustRightInd w:val="0"/>
        <w:jc w:val="both"/>
        <w:rPr>
          <w:rFonts w:cs="Arial"/>
          <w:sz w:val="22"/>
          <w:szCs w:val="22"/>
        </w:rPr>
      </w:pPr>
    </w:p>
    <w:p w14:paraId="7968A6C6"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 xml:space="preserve">Člen določa namen, potek in elemente institucionalne </w:t>
      </w:r>
      <w:r w:rsidR="00594A5D" w:rsidRPr="00234336">
        <w:rPr>
          <w:rFonts w:cs="Arial"/>
          <w:sz w:val="22"/>
          <w:szCs w:val="22"/>
        </w:rPr>
        <w:t>samo</w:t>
      </w:r>
      <w:r w:rsidRPr="00234336">
        <w:rPr>
          <w:rFonts w:cs="Arial"/>
          <w:sz w:val="22"/>
          <w:szCs w:val="22"/>
        </w:rPr>
        <w:t>evalvacije prejemnikov stabilnega financiranja znanstvenoraziskovalne dejavnosti.</w:t>
      </w:r>
    </w:p>
    <w:p w14:paraId="3ED2E2D4" w14:textId="77777777" w:rsidR="00861CEB" w:rsidRPr="00234336" w:rsidRDefault="00861CEB" w:rsidP="00861CEB">
      <w:pPr>
        <w:autoSpaceDE w:val="0"/>
        <w:autoSpaceDN w:val="0"/>
        <w:adjustRightInd w:val="0"/>
        <w:jc w:val="both"/>
        <w:rPr>
          <w:rFonts w:cs="Arial"/>
          <w:sz w:val="22"/>
          <w:szCs w:val="22"/>
        </w:rPr>
      </w:pPr>
    </w:p>
    <w:p w14:paraId="3B54C43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4</w:t>
      </w:r>
      <w:r w:rsidRPr="00234336">
        <w:rPr>
          <w:rFonts w:cs="Arial"/>
          <w:b/>
          <w:sz w:val="22"/>
          <w:szCs w:val="22"/>
          <w:lang w:eastAsia="sl-SI"/>
        </w:rPr>
        <w:t xml:space="preserve">. členu: </w:t>
      </w:r>
    </w:p>
    <w:p w14:paraId="3DF96793"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Člen opredeljuje raziskovalne projekte, njihov status, postopek izbora z javnim razpisom in način financiranja. Projektno se izvajajo temeljne in industrijske raziskave ter eksperimentalni razvoj. Opredeljeno je, da projekte lahko izvajajo raziskovalne organizacije in druge raziskovalne organizacije skladno s tem zakonom in splošnim aktom za izvrševanje javnih pooblastil pristojne agencije oziroma podzakonskimi predpisi pristojnega ministrstva.</w:t>
      </w:r>
    </w:p>
    <w:p w14:paraId="24073F35"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rPr>
      </w:pPr>
    </w:p>
    <w:p w14:paraId="45108EB3" w14:textId="48CB0B11"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Člen v četrtem odstavku daje tudi podlago za izvajanje medresorskih projektov, namenjenih pridobivanj</w:t>
      </w:r>
      <w:r w:rsidR="00075903">
        <w:rPr>
          <w:rFonts w:cs="Arial"/>
          <w:sz w:val="22"/>
          <w:szCs w:val="22"/>
        </w:rPr>
        <w:t>u</w:t>
      </w:r>
      <w:r w:rsidRPr="00234336">
        <w:rPr>
          <w:rFonts w:cs="Arial"/>
          <w:sz w:val="22"/>
          <w:szCs w:val="22"/>
        </w:rPr>
        <w:t xml:space="preserve"> ekspertiz za oblikovanje politik (do sedaj so bili to Ciljni raziskovalni projekti), katerih pripravo koordinira ministrstvo pristojno za znanost.  Za vse vrste projektov je določeno, da se dodeljujejo preko razpisov ali javnih pozivov.</w:t>
      </w:r>
    </w:p>
    <w:p w14:paraId="273F3694" w14:textId="77777777" w:rsidR="00861CEB" w:rsidRPr="00234336" w:rsidRDefault="00861CEB" w:rsidP="00861CEB">
      <w:pPr>
        <w:suppressAutoHyphens/>
        <w:overflowPunct w:val="0"/>
        <w:autoSpaceDE w:val="0"/>
        <w:autoSpaceDN w:val="0"/>
        <w:adjustRightInd w:val="0"/>
        <w:jc w:val="both"/>
        <w:textAlignment w:val="baseline"/>
        <w:outlineLvl w:val="3"/>
        <w:rPr>
          <w:rFonts w:cs="Arial"/>
          <w:b/>
          <w:color w:val="984806" w:themeColor="accent6" w:themeShade="80"/>
          <w:sz w:val="22"/>
          <w:szCs w:val="22"/>
        </w:rPr>
      </w:pPr>
    </w:p>
    <w:p w14:paraId="3F1DA58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5</w:t>
      </w:r>
      <w:r w:rsidRPr="00234336">
        <w:rPr>
          <w:rFonts w:cs="Arial"/>
          <w:b/>
          <w:sz w:val="22"/>
          <w:szCs w:val="22"/>
          <w:lang w:eastAsia="sl-SI"/>
        </w:rPr>
        <w:t>. členu:</w:t>
      </w:r>
    </w:p>
    <w:p w14:paraId="6F641D1B" w14:textId="77777777" w:rsidR="00861CEB" w:rsidRPr="00234336" w:rsidRDefault="00861CEB" w:rsidP="00861CEB">
      <w:pPr>
        <w:suppressAutoHyphens/>
        <w:overflowPunct w:val="0"/>
        <w:autoSpaceDE w:val="0"/>
        <w:autoSpaceDN w:val="0"/>
        <w:adjustRightInd w:val="0"/>
        <w:textAlignment w:val="baseline"/>
        <w:outlineLvl w:val="3"/>
        <w:rPr>
          <w:rFonts w:cs="Arial"/>
          <w:bCs/>
          <w:sz w:val="22"/>
          <w:szCs w:val="22"/>
          <w:lang w:eastAsia="sl-SI"/>
        </w:rPr>
      </w:pPr>
      <w:r w:rsidRPr="00234336">
        <w:rPr>
          <w:rFonts w:cs="Arial"/>
          <w:sz w:val="22"/>
          <w:szCs w:val="22"/>
          <w:lang w:eastAsia="sl-SI"/>
        </w:rPr>
        <w:t xml:space="preserve">Člen opredeljuje </w:t>
      </w:r>
      <w:r w:rsidRPr="00234336">
        <w:rPr>
          <w:rFonts w:cs="Arial"/>
          <w:bCs/>
          <w:sz w:val="22"/>
          <w:szCs w:val="22"/>
          <w:lang w:eastAsia="sl-SI"/>
        </w:rPr>
        <w:t>raziskovalno infrastrukturo in raziskovalno opremo.</w:t>
      </w:r>
    </w:p>
    <w:p w14:paraId="6EBD98AE"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7A973F6C"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6</w:t>
      </w:r>
      <w:r w:rsidRPr="00234336">
        <w:rPr>
          <w:rFonts w:cs="Arial"/>
          <w:b/>
          <w:sz w:val="22"/>
          <w:szCs w:val="22"/>
          <w:lang w:eastAsia="sl-SI"/>
        </w:rPr>
        <w:t xml:space="preserve">. členu: </w:t>
      </w:r>
    </w:p>
    <w:p w14:paraId="176907F3" w14:textId="77777777" w:rsidR="00861CEB" w:rsidRPr="00234336" w:rsidRDefault="00861CEB" w:rsidP="00861CEB">
      <w:pPr>
        <w:suppressAutoHyphens/>
        <w:overflowPunct w:val="0"/>
        <w:autoSpaceDE w:val="0"/>
        <w:autoSpaceDN w:val="0"/>
        <w:adjustRightInd w:val="0"/>
        <w:textAlignment w:val="baseline"/>
        <w:outlineLvl w:val="3"/>
        <w:rPr>
          <w:rFonts w:cs="Arial"/>
          <w:sz w:val="22"/>
          <w:szCs w:val="22"/>
          <w:lang w:eastAsia="sl-SI"/>
        </w:rPr>
      </w:pPr>
      <w:r w:rsidRPr="00234336">
        <w:rPr>
          <w:rFonts w:cs="Arial"/>
          <w:sz w:val="22"/>
          <w:szCs w:val="22"/>
        </w:rPr>
        <w:t xml:space="preserve">Člen opredeljuje mednarodno sodelovanje na področju znanstvenoraziskovalne </w:t>
      </w:r>
      <w:r w:rsidRPr="00234336">
        <w:rPr>
          <w:rFonts w:cs="Arial"/>
          <w:bCs/>
          <w:sz w:val="22"/>
          <w:szCs w:val="22"/>
          <w:lang w:eastAsia="sl-SI"/>
        </w:rPr>
        <w:t>dejavnosti.</w:t>
      </w:r>
    </w:p>
    <w:p w14:paraId="3362B68A" w14:textId="7C821A0D" w:rsidR="00861CEB" w:rsidRPr="00234336" w:rsidRDefault="00861CEB" w:rsidP="00861CEB">
      <w:pPr>
        <w:jc w:val="both"/>
        <w:rPr>
          <w:rFonts w:cs="Arial"/>
          <w:sz w:val="22"/>
          <w:szCs w:val="22"/>
        </w:rPr>
      </w:pPr>
      <w:r w:rsidRPr="00234336">
        <w:rPr>
          <w:rFonts w:cs="Arial"/>
          <w:sz w:val="22"/>
          <w:szCs w:val="22"/>
        </w:rPr>
        <w:t>Člen v tretjem odstavku določa, da za sofinanciranje projektov, ki so izbrani na podlagi mednarodnih evalvacij v okviru programov in sodelovanj, h katerim je pristopila Republika Slovenija, ministrstvo, pristojno za znanost, druga ministrstva, ARRS ali druga pravna oseba javnega prava lahko sklepa neposredne pogodbe o sofinanciranju. S tem je omogočeno neposredno sofinanciranje mednarodn</w:t>
      </w:r>
      <w:r w:rsidR="00075903">
        <w:rPr>
          <w:rFonts w:cs="Arial"/>
          <w:sz w:val="22"/>
          <w:szCs w:val="22"/>
        </w:rPr>
        <w:t>ega</w:t>
      </w:r>
      <w:r w:rsidRPr="00234336">
        <w:rPr>
          <w:rFonts w:cs="Arial"/>
          <w:sz w:val="22"/>
          <w:szCs w:val="22"/>
        </w:rPr>
        <w:t xml:space="preserve"> sodelovanj</w:t>
      </w:r>
      <w:r w:rsidR="00075903">
        <w:rPr>
          <w:rFonts w:cs="Arial"/>
          <w:sz w:val="22"/>
          <w:szCs w:val="22"/>
        </w:rPr>
        <w:t>a</w:t>
      </w:r>
      <w:r w:rsidRPr="00234336">
        <w:rPr>
          <w:rFonts w:cs="Arial"/>
          <w:sz w:val="22"/>
          <w:szCs w:val="22"/>
        </w:rPr>
        <w:t>, kjer je taka ureditev primernejša zaradi narave samega sodelovanja, kot pri izvajanju določenih instrumentov za krepitev skupnega evropskega raziskovalnega prostora.</w:t>
      </w:r>
      <w:r w:rsidRPr="00234336">
        <w:rPr>
          <w:rFonts w:cs="Arial"/>
          <w:noProof/>
          <w:sz w:val="22"/>
          <w:szCs w:val="22"/>
        </w:rPr>
        <w:t xml:space="preserve"> V primerih, ko je celoten postopek izbora izveden na mednarodni ravni in je skladno z določenimi protokoli tam sprejeta tudi odločitev o financiranju, je ponovitev »</w:t>
      </w:r>
      <w:r w:rsidRPr="00234336">
        <w:rPr>
          <w:rFonts w:cs="Arial"/>
          <w:i/>
          <w:noProof/>
          <w:sz w:val="22"/>
          <w:szCs w:val="22"/>
        </w:rPr>
        <w:t>pro forma</w:t>
      </w:r>
      <w:r w:rsidRPr="00234336">
        <w:rPr>
          <w:rFonts w:cs="Arial"/>
          <w:noProof/>
          <w:sz w:val="22"/>
          <w:szCs w:val="22"/>
        </w:rPr>
        <w:t>« postopka na nacionalni ravni nesmiselna. Člen zato pomeni tudi pomemben korak pri odpravljanju administrativnih bremen.</w:t>
      </w:r>
      <w:r w:rsidRPr="00234336">
        <w:rPr>
          <w:rFonts w:cs="Arial"/>
          <w:sz w:val="22"/>
          <w:szCs w:val="22"/>
        </w:rPr>
        <w:t xml:space="preserve"> Člen zapolnjuje 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sinergij med različnimi viri financiranja, skladno s strateškimi cilji Slovenije in EU.</w:t>
      </w:r>
    </w:p>
    <w:p w14:paraId="6D01ADFD" w14:textId="77777777" w:rsidR="00861CEB" w:rsidRPr="00234336" w:rsidRDefault="00861CEB" w:rsidP="00861CEB">
      <w:pPr>
        <w:jc w:val="both"/>
        <w:rPr>
          <w:rFonts w:cs="Arial"/>
          <w:sz w:val="22"/>
          <w:szCs w:val="22"/>
        </w:rPr>
      </w:pPr>
      <w:r w:rsidRPr="00234336">
        <w:rPr>
          <w:rFonts w:cs="Arial"/>
          <w:sz w:val="22"/>
          <w:szCs w:val="22"/>
        </w:rPr>
        <w:t xml:space="preserve">Člen v četrtem odstavku določa, da lahko prijave, ki so bile na razpisih v okviru centraliziranih programov Evropske unije odlično ocenjene, ministrstvo, pristojno za znanost, tehnologijo, druga ministrstva, ARRS ali druga pravna oseba javnega prava financira preko pogodbe o sofinanciranju v skladu s splošnim aktom ARRS oziroma agencije, pristojne za tehnološki razvoj, ali podzakonskim aktom pristojnega ministrstva. </w:t>
      </w:r>
    </w:p>
    <w:p w14:paraId="747CA54A" w14:textId="77777777" w:rsidR="00861CEB" w:rsidRPr="00234336" w:rsidRDefault="00861CEB" w:rsidP="00861CEB">
      <w:pPr>
        <w:autoSpaceDE w:val="0"/>
        <w:autoSpaceDN w:val="0"/>
        <w:adjustRightInd w:val="0"/>
        <w:jc w:val="both"/>
        <w:rPr>
          <w:rFonts w:cs="Arial"/>
          <w:b/>
          <w:color w:val="FF0000"/>
          <w:sz w:val="22"/>
          <w:szCs w:val="22"/>
        </w:rPr>
      </w:pPr>
    </w:p>
    <w:p w14:paraId="6CDDF4C0"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7</w:t>
      </w:r>
      <w:r w:rsidRPr="00234336">
        <w:rPr>
          <w:rFonts w:cs="Arial"/>
          <w:b/>
          <w:sz w:val="22"/>
          <w:szCs w:val="22"/>
          <w:lang w:eastAsia="sl-SI"/>
        </w:rPr>
        <w:t xml:space="preserve">. členu: </w:t>
      </w:r>
    </w:p>
    <w:p w14:paraId="1A03671C" w14:textId="77777777" w:rsidR="00861CEB" w:rsidRPr="00234336" w:rsidRDefault="00861CEB" w:rsidP="00861CEB">
      <w:pPr>
        <w:jc w:val="both"/>
        <w:rPr>
          <w:rFonts w:cs="Arial"/>
          <w:sz w:val="22"/>
          <w:szCs w:val="22"/>
        </w:rPr>
      </w:pPr>
      <w:r w:rsidRPr="00234336">
        <w:rPr>
          <w:rFonts w:cs="Arial"/>
          <w:sz w:val="22"/>
          <w:szCs w:val="22"/>
        </w:rPr>
        <w:lastRenderedPageBreak/>
        <w:t xml:space="preserve">Člen opredeljuje namen in vsebino financiranja razvoja znanstvenih kadrov, ki vključuje </w:t>
      </w:r>
      <w:r w:rsidRPr="00234336">
        <w:rPr>
          <w:rFonts w:cs="Arial"/>
          <w:sz w:val="22"/>
          <w:szCs w:val="22"/>
          <w:lang w:eastAsia="sl-SI"/>
        </w:rPr>
        <w:t>zagotavljanje sredstev za kadrovsko pomlajevanje raziskovalnih skupin, doktorska in podoktorska usposabljanja, razvoj nadaljnje raziskovalne kariere raziskovalcev ter instrumente za reintegracijo slovenskih raziskovalcev, ki delujejo v tujini</w:t>
      </w:r>
      <w:r w:rsidRPr="00234336">
        <w:rPr>
          <w:rFonts w:cs="Arial"/>
          <w:sz w:val="22"/>
          <w:szCs w:val="22"/>
        </w:rPr>
        <w:t>. Hkrati člen daje podlago za izvajanje inštrumentov kariernega razvoja raziskovalcev na vseh stopnjah raziskovalne kariere. Navedeni ukrepi ciljno dopolnjujejo sredstva, ki so v okviru programskega stebra namenjeni razvoju znanstvenih kadrov (mladim raziskovalcem).</w:t>
      </w:r>
    </w:p>
    <w:p w14:paraId="0F974C4E" w14:textId="77777777" w:rsidR="00861CEB" w:rsidRPr="00234336" w:rsidRDefault="00861CEB" w:rsidP="00861CEB">
      <w:pPr>
        <w:spacing w:before="120"/>
        <w:jc w:val="both"/>
        <w:outlineLvl w:val="0"/>
        <w:rPr>
          <w:rFonts w:cs="Arial"/>
          <w:b/>
          <w:sz w:val="22"/>
          <w:szCs w:val="22"/>
        </w:rPr>
      </w:pPr>
    </w:p>
    <w:p w14:paraId="3A57097A"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8</w:t>
      </w:r>
      <w:r w:rsidRPr="00234336">
        <w:rPr>
          <w:rFonts w:cs="Arial"/>
          <w:b/>
          <w:sz w:val="22"/>
          <w:szCs w:val="22"/>
          <w:lang w:eastAsia="sl-SI"/>
        </w:rPr>
        <w:t xml:space="preserve">. členu: </w:t>
      </w:r>
    </w:p>
    <w:p w14:paraId="38136F8D" w14:textId="77777777" w:rsidR="00861CEB" w:rsidRPr="00234336" w:rsidRDefault="00861CEB" w:rsidP="00861CEB">
      <w:pPr>
        <w:suppressAutoHyphens/>
        <w:overflowPunct w:val="0"/>
        <w:autoSpaceDE w:val="0"/>
        <w:autoSpaceDN w:val="0"/>
        <w:adjustRightInd w:val="0"/>
        <w:jc w:val="both"/>
        <w:textAlignment w:val="baseline"/>
        <w:outlineLvl w:val="3"/>
        <w:rPr>
          <w:rFonts w:cs="Arial"/>
          <w:sz w:val="22"/>
          <w:szCs w:val="22"/>
        </w:rPr>
      </w:pPr>
      <w:r w:rsidRPr="00234336">
        <w:rPr>
          <w:rFonts w:cs="Arial"/>
          <w:sz w:val="22"/>
          <w:szCs w:val="22"/>
        </w:rPr>
        <w:t>Člen opredeljuje način financiranja javnih infrastrukturnih zavodov, ki se financirajo na podlagi letnega programa dela. Sredstva se določijo v pogodbi med zavodom in ministrstvom pristojnim za znanost. Financiranje vključuje sredstva za plače, in druge izdatke za zaposlene, prispevke delodajalca za socialno varnost, izdatke za blago in storitve</w:t>
      </w:r>
      <w:r w:rsidRPr="00234336">
        <w:rPr>
          <w:rFonts w:cs="Arial"/>
          <w:sz w:val="20"/>
          <w:lang w:eastAsia="sl-SI"/>
        </w:rPr>
        <w:t xml:space="preserve"> </w:t>
      </w:r>
      <w:r w:rsidRPr="00234336">
        <w:rPr>
          <w:rFonts w:cs="Arial"/>
          <w:sz w:val="22"/>
          <w:szCs w:val="22"/>
          <w:lang w:eastAsia="sl-SI"/>
        </w:rPr>
        <w:t>ter raziskovalno infrastrukturo</w:t>
      </w:r>
      <w:r w:rsidRPr="00234336">
        <w:rPr>
          <w:rFonts w:cs="Arial"/>
          <w:sz w:val="22"/>
          <w:szCs w:val="22"/>
        </w:rPr>
        <w:t>.</w:t>
      </w:r>
    </w:p>
    <w:p w14:paraId="5CAB531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339F24D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3</w:t>
      </w:r>
      <w:r w:rsidR="00B8004E" w:rsidRPr="00234336">
        <w:rPr>
          <w:rFonts w:cs="Arial"/>
          <w:b/>
          <w:sz w:val="22"/>
          <w:szCs w:val="22"/>
          <w:lang w:eastAsia="sl-SI"/>
        </w:rPr>
        <w:t>9</w:t>
      </w:r>
      <w:r w:rsidRPr="00234336">
        <w:rPr>
          <w:rFonts w:cs="Arial"/>
          <w:b/>
          <w:sz w:val="22"/>
          <w:szCs w:val="22"/>
          <w:lang w:eastAsia="sl-SI"/>
        </w:rPr>
        <w:t xml:space="preserve">. členu: </w:t>
      </w:r>
    </w:p>
    <w:p w14:paraId="7B545E1C"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Člen opredeljuje investicije in investicijsko vzdrževanje </w:t>
      </w:r>
      <w:r w:rsidRPr="00234336">
        <w:rPr>
          <w:rFonts w:cs="Arial"/>
          <w:bCs/>
          <w:sz w:val="22"/>
          <w:szCs w:val="22"/>
          <w:lang w:eastAsia="sl-SI"/>
        </w:rPr>
        <w:t>javnih raziskovalnih in infrastrukturnih zavodov</w:t>
      </w:r>
      <w:r w:rsidRPr="00234336">
        <w:rPr>
          <w:rFonts w:cs="Arial"/>
          <w:sz w:val="22"/>
          <w:szCs w:val="22"/>
        </w:rPr>
        <w:t xml:space="preserve"> kot poseben del financiranja, ki se izvaja skladno z letnim načrtom ravnanja s stvarnim premoženjem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14:paraId="6EAB3F7F"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Četrti in peti odstavek opredeljujeta način določitve sredstev posameznemu zavodu, ki se izvede na podlagi posebnih meril in sklepa ministra ter se javnemu zavodu izplačajo na podlagi pogodbe med ministrstvom in zavodom. </w:t>
      </w:r>
    </w:p>
    <w:p w14:paraId="3AAFD78F" w14:textId="77777777" w:rsidR="00861CEB" w:rsidRPr="00234336" w:rsidRDefault="00861CEB" w:rsidP="00861CEB">
      <w:pPr>
        <w:spacing w:before="120"/>
        <w:jc w:val="both"/>
        <w:outlineLvl w:val="0"/>
        <w:rPr>
          <w:rFonts w:cs="Arial"/>
          <w:b/>
          <w:color w:val="7030A0"/>
          <w:sz w:val="22"/>
          <w:szCs w:val="22"/>
        </w:rPr>
      </w:pPr>
    </w:p>
    <w:p w14:paraId="06ED5C80" w14:textId="77777777" w:rsidR="00861CEB" w:rsidRPr="00234336" w:rsidRDefault="00861CEB" w:rsidP="00861CEB">
      <w:pPr>
        <w:spacing w:before="120"/>
        <w:jc w:val="both"/>
        <w:outlineLvl w:val="0"/>
        <w:rPr>
          <w:rFonts w:cs="Arial"/>
          <w:b/>
          <w:sz w:val="22"/>
          <w:szCs w:val="22"/>
        </w:rPr>
      </w:pPr>
      <w:r w:rsidRPr="00234336">
        <w:rPr>
          <w:rFonts w:cs="Arial"/>
          <w:b/>
          <w:sz w:val="22"/>
          <w:szCs w:val="22"/>
        </w:rPr>
        <w:t xml:space="preserve">K </w:t>
      </w:r>
      <w:r w:rsidR="00B8004E" w:rsidRPr="00234336">
        <w:rPr>
          <w:rFonts w:cs="Arial"/>
          <w:b/>
          <w:sz w:val="22"/>
          <w:szCs w:val="22"/>
        </w:rPr>
        <w:t>40</w:t>
      </w:r>
      <w:r w:rsidRPr="00234336">
        <w:rPr>
          <w:rFonts w:cs="Arial"/>
          <w:b/>
          <w:sz w:val="22"/>
          <w:szCs w:val="22"/>
        </w:rPr>
        <w:t>. členu:</w:t>
      </w:r>
    </w:p>
    <w:p w14:paraId="5B023BEB" w14:textId="77777777" w:rsidR="00861CEB" w:rsidRPr="00234336" w:rsidRDefault="00861CEB" w:rsidP="00861CEB">
      <w:pPr>
        <w:spacing w:before="120"/>
        <w:jc w:val="both"/>
        <w:outlineLvl w:val="0"/>
        <w:rPr>
          <w:rFonts w:cs="Arial"/>
          <w:bCs/>
          <w:sz w:val="22"/>
          <w:szCs w:val="22"/>
          <w:lang w:eastAsia="sl-SI"/>
        </w:rPr>
      </w:pPr>
      <w:r w:rsidRPr="00234336">
        <w:rPr>
          <w:rFonts w:cs="Arial"/>
          <w:sz w:val="22"/>
          <w:szCs w:val="22"/>
        </w:rPr>
        <w:t>Člen določa, da normative in standarde ter merila za določanje sredstev za financiranje, vključno s sredstvi za zagotavljanje odprtega dostopa, in za spremljanje znanstvenoraziskovalne dejavnosti po tem zakonu sprejme Vlada Republike Slovenije na predlog ministra, pristojnega za znanost. Člen daje podlago za pripravo podzakonskega predpisa na ravni Vlade Republike Slovenije, v katerem bodo podrobneje, za operativne namene, opredeljeni normativi in standardi ter merila za izvedbo aktivnosti znanstvenoraziskovalne dejavnosti</w:t>
      </w:r>
      <w:r w:rsidRPr="00234336">
        <w:rPr>
          <w:rFonts w:cs="Arial"/>
          <w:sz w:val="22"/>
          <w:szCs w:val="22"/>
          <w:lang w:eastAsia="sl-SI"/>
        </w:rPr>
        <w:t xml:space="preserve">, ki se financira iz državnega proračuna. </w:t>
      </w:r>
    </w:p>
    <w:p w14:paraId="7FC180A8" w14:textId="77777777" w:rsidR="00861CEB" w:rsidRPr="00234336" w:rsidRDefault="00861CEB" w:rsidP="00861CEB">
      <w:pPr>
        <w:spacing w:before="120"/>
        <w:jc w:val="both"/>
        <w:outlineLvl w:val="0"/>
        <w:rPr>
          <w:rFonts w:cs="Arial"/>
          <w:b/>
          <w:color w:val="7030A0"/>
          <w:sz w:val="22"/>
          <w:szCs w:val="22"/>
        </w:rPr>
      </w:pPr>
    </w:p>
    <w:p w14:paraId="3D71A88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41</w:t>
      </w:r>
      <w:r w:rsidRPr="00234336">
        <w:rPr>
          <w:rFonts w:cs="Arial"/>
          <w:b/>
          <w:sz w:val="22"/>
          <w:szCs w:val="22"/>
          <w:lang w:eastAsia="sl-SI"/>
        </w:rPr>
        <w:t xml:space="preserve">. členu: </w:t>
      </w:r>
    </w:p>
    <w:p w14:paraId="4C5A909E" w14:textId="77777777" w:rsidR="00861CEB" w:rsidRPr="00234336" w:rsidRDefault="00861CEB" w:rsidP="00861CEB">
      <w:pPr>
        <w:jc w:val="both"/>
        <w:rPr>
          <w:rFonts w:cs="Arial"/>
          <w:sz w:val="22"/>
          <w:szCs w:val="22"/>
        </w:rPr>
      </w:pPr>
      <w:r w:rsidRPr="00234336">
        <w:rPr>
          <w:rFonts w:cs="Arial"/>
          <w:sz w:val="22"/>
          <w:szCs w:val="22"/>
        </w:rPr>
        <w:t>Člen opredeljuje vzpostavitev Nacionalnega sveta za etiko in integriteto v znanosti. Že v raziskovalni in inovacijski strategiji Slovenije 2011–2002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Ministrstvo, pristojno za znanost, je skupaj s Slovensko akademijo znanosti in umetnosti vzpostavilo svet za pripravo vsebinskih izhodišč za ustanovitev nacionalne komisije za integriteto v znanosti. Ob koncu dela je svet seznanil ministrstvo, pristojno za znanost, s sprejetimi priporočili in izhodišči. S tem členom se oblikuje pravna podlaga za ustanovitev ustreznega telesa na podlagi predloženih priporočil in izhodišč.</w:t>
      </w:r>
    </w:p>
    <w:p w14:paraId="496ACDDF" w14:textId="77777777" w:rsidR="00861CEB" w:rsidRPr="00234336" w:rsidRDefault="00861CEB" w:rsidP="00861CEB">
      <w:pPr>
        <w:jc w:val="both"/>
        <w:rPr>
          <w:sz w:val="22"/>
        </w:rPr>
      </w:pPr>
    </w:p>
    <w:p w14:paraId="2168C100" w14:textId="77777777" w:rsidR="00861CEB" w:rsidRPr="00234336" w:rsidRDefault="00861CEB" w:rsidP="00861CEB">
      <w:pPr>
        <w:jc w:val="both"/>
        <w:rPr>
          <w:rFonts w:cs="Arial"/>
          <w:sz w:val="22"/>
          <w:szCs w:val="22"/>
        </w:rPr>
      </w:pPr>
      <w:r w:rsidRPr="00234336">
        <w:rPr>
          <w:rFonts w:cs="Arial"/>
          <w:sz w:val="22"/>
          <w:szCs w:val="22"/>
        </w:rPr>
        <w:t xml:space="preserve">Ključni namen tovrstnega razsodišča ni sankcioniranje, temveč spodbujanje vzpostavitve kulture integritete in etike, ter opozarjanje na pomen le-te v raziskavah. Glede na to, da se </w:t>
      </w:r>
      <w:r w:rsidRPr="00234336">
        <w:rPr>
          <w:rFonts w:cs="Arial"/>
          <w:sz w:val="22"/>
          <w:szCs w:val="22"/>
        </w:rPr>
        <w:lastRenderedPageBreak/>
        <w:t>znanost v sedanjosti srečuje z etičnimi izzivi na mnogih področjih (znatno presega tradicionalno polje medicine in veterine), je tovrstna ureditev ključna za razvoj znanosti in zaupanje širše družbe vanjo.</w:t>
      </w:r>
    </w:p>
    <w:p w14:paraId="4AC0E06F" w14:textId="77777777" w:rsidR="00861CEB" w:rsidRPr="00234336" w:rsidRDefault="00861CEB" w:rsidP="00861CEB">
      <w:pPr>
        <w:spacing w:before="120"/>
        <w:jc w:val="both"/>
        <w:outlineLvl w:val="0"/>
        <w:rPr>
          <w:rFonts w:cs="Arial"/>
          <w:b/>
          <w:color w:val="7030A0"/>
          <w:sz w:val="22"/>
          <w:szCs w:val="22"/>
        </w:rPr>
      </w:pPr>
    </w:p>
    <w:p w14:paraId="646EEE7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42</w:t>
      </w:r>
      <w:r w:rsidRPr="00234336">
        <w:rPr>
          <w:rFonts w:cs="Arial"/>
          <w:b/>
          <w:sz w:val="22"/>
          <w:szCs w:val="22"/>
          <w:lang w:eastAsia="sl-SI"/>
        </w:rPr>
        <w:t xml:space="preserve">. členu: </w:t>
      </w:r>
    </w:p>
    <w:p w14:paraId="0EBE6961"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Člen določa, da se raziskovalno delo po tem zakonu izvaja v skladu z načeli odprte znanosti in navede nekaj načel odprte znanosti (dostop do znanstvenih objav in raziskovalnih podatkov, vrednotenje kakovosti in vpliva raziskav, povezovanje in vključevanje zainteresirane javnosti). Podrobnejša določila se bodo oblikovala na podlagi priporočil evropskih raziskovalnih politik in dobrih mednarodnih praks. Vsebinsko člen upošteva dokumente, ki določajo usklajeno delovanje glede odprte znanosti v evropskem raziskovalnem prostoru: Amsterdamski poziv za delovanje v smeri odprte znanosti (Amsterdam Call for action on open science, 2016), </w:t>
      </w:r>
      <w:r w:rsidRPr="00234336">
        <w:rPr>
          <w:rFonts w:cs="Arial"/>
          <w:bCs/>
          <w:sz w:val="22"/>
          <w:szCs w:val="22"/>
        </w:rPr>
        <w:t>Evropska pobuda za računalništvo v oblaku – vzpostavljanje konkurenčnega podatkovnega gospodarstva znanja v Evropi (</w:t>
      </w:r>
      <w:r w:rsidRPr="00234336">
        <w:rPr>
          <w:rFonts w:cs="Arial"/>
          <w:sz w:val="22"/>
          <w:szCs w:val="22"/>
        </w:rPr>
        <w:t xml:space="preserve">COM/2016/0178 final), Zaključki Sveta Evropske unije glede prehoda v sistem odprte znanosti (Council conclusions on the transition towards an Open Science system, 2016). Člen pomeni uresničevanje določil Nacionalne strategije odprtega dostopa do znanstvenih objav in raziskovalnih podatkov v Sloveniji 2015–2020. Člen pomeni pravno podlago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Namen člena je uskladitev slovenskih določil z določili glede odprte znanosti v evropskem raziskovalnem prostoru, večja vidnost in odmevnost raziskovalnega dela slovenskih raziskovalcev ter boljši izkoristek javnih sredstev, namenjenih za raziskovalno delo.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14:paraId="39DD592C"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Hkrati določba ne pomeni neposrednih dodatnih stroškov za raziskovalna oz. omejevanja raziskovalcev pri izbiri mesta objave. Spodbuja k implementiranju načel odprte znanosti in uporabi možnosti odprtega dostopa. </w:t>
      </w:r>
    </w:p>
    <w:p w14:paraId="7BB2C9E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14F8390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43</w:t>
      </w:r>
      <w:r w:rsidRPr="00234336">
        <w:rPr>
          <w:rFonts w:cs="Arial"/>
          <w:b/>
          <w:sz w:val="22"/>
          <w:szCs w:val="22"/>
          <w:lang w:eastAsia="sl-SI"/>
        </w:rPr>
        <w:t xml:space="preserve">. členu: </w:t>
      </w:r>
    </w:p>
    <w:p w14:paraId="11B06523" w14:textId="77777777" w:rsidR="00861CEB" w:rsidRPr="00234336" w:rsidRDefault="00861CEB" w:rsidP="00861CEB">
      <w:pPr>
        <w:spacing w:line="276" w:lineRule="auto"/>
        <w:jc w:val="both"/>
        <w:rPr>
          <w:rFonts w:cs="Arial"/>
          <w:sz w:val="22"/>
          <w:szCs w:val="22"/>
        </w:rPr>
      </w:pPr>
      <w:r w:rsidRPr="00234336">
        <w:rPr>
          <w:rFonts w:cs="Arial"/>
          <w:sz w:val="22"/>
          <w:szCs w:val="22"/>
        </w:rPr>
        <w:t xml:space="preserve">Predlagani člen določa, da morajo izvajalci raziskovalne dejavnosti, sofinancirane z javnimi sredstvi, zagotoviti odprti dostop do vseh recenziranih znanstvenih člankov, ki se nanašajo na raziskovalne rezultate. Izvajalci naj si prizadevajo tudi za odprto dostopnost drugih vrst znanstvenih publikacij (znanstvene monografije, knjige, objavljena predavanja v zbornikih, siva literatura – poročila itd.). Nadalje člen določa, da morajo biti raziskovalni podatki, sofinancirani z javnimi sredstvi, odprti in dostopni, </w:t>
      </w:r>
      <w:r w:rsidRPr="00234336">
        <w:rPr>
          <w:rStyle w:val="hps"/>
          <w:rFonts w:cs="Arial"/>
          <w:sz w:val="22"/>
          <w:szCs w:val="22"/>
        </w:rPr>
        <w:t>ob upoštevanju omejitev, ki jih nalaga varstvo intelektualne lastnine, varnost oseb ali države, če ni drugače določeno z drugimi predpisi.</w:t>
      </w:r>
      <w:r w:rsidRPr="00234336">
        <w:rPr>
          <w:rStyle w:val="hps"/>
          <w:rFonts w:cs="Arial"/>
          <w:sz w:val="20"/>
        </w:rPr>
        <w:t xml:space="preserve"> </w:t>
      </w:r>
      <w:r w:rsidRPr="00234336">
        <w:rPr>
          <w:rFonts w:cs="Arial"/>
          <w:sz w:val="22"/>
          <w:szCs w:val="22"/>
        </w:rPr>
        <w:t xml:space="preserve">Vsebinsko člen upošteva dokumente, ki določajo usklajeno delovanje glede odprte znanosti v evropskem raziskovalnem prostoru,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Prejemniki javnih sredstev za raziskovalno delo bodo za izpolnjevanje določil tega člena potrebovali interoperabilno nacionalno infrastrukturo za odprti dostop, kot jo določa predlog zakona. Člen pomeni pravno podlago za določitev podrobnejših določil glede odprto dostopnih znanstvenih objav in raziskovalnih podatkov v podrejenih predpisih oziroma aktih ter tako sledi akcijskemu načrtu izvedbe Nacionalne strategije odprtega dostopa do znanstvenih objav in raziskovalnih podatkov v Sloveniji 2015‒2020 (ukrepi v sklopu I. Znanstvene objave in raziskovalni podatki). V tretjem in četrtem odstavku člen opredeljuje izjeme za naknadno obdelavo osebnih podatkov </w:t>
      </w:r>
      <w:r w:rsidRPr="00234336">
        <w:rPr>
          <w:rFonts w:cs="Arial"/>
          <w:sz w:val="22"/>
          <w:szCs w:val="22"/>
        </w:rPr>
        <w:lastRenderedPageBreak/>
        <w:t xml:space="preserve">v podobne ali druge raziskovalne namene ter daje podlago javnim raziskovalnim organizacijam, za vzpostavitev certificiranih področnih podatkovnih središč za raziskovalne podatke, vključno z osebnimi podatki, v skladu z mednarodnimi standardi. Naknadna obdelava druge ali podobne namene po tretjem odstavku sledi usmeritvam iz četrtega odstavka člena 6 Splošne uredbe o varstvu podatkov (Uredba (EU) 2016/679) glede možnosti obdelav osebnih podatkov v druge namene, kar pa je po predlagani določbi vseeno zamejeno, saj gre še vedno za raziskovalne namene. Podatkovna skladišča po četrtem odstavku (raziskave ter osebni podatki, kadar določena raziskava dejansko ne omogoča anonimizacije) bodo vzpostavljena v javnih raziskovalnih organizacijah, ki bodo torej imele status upravljavca (osebnih podatkov). V </w:t>
      </w:r>
      <w:r w:rsidRPr="00234336">
        <w:rPr>
          <w:rFonts w:cs="Arial"/>
          <w:iCs/>
          <w:sz w:val="22"/>
          <w:szCs w:val="22"/>
        </w:rPr>
        <w:t xml:space="preserve">Akcijskem načrtu izvedbe Nacionalne strategije odprtega dostopa do znanstvenih objav in raziskovalnih podatkov v Sloveniji 2015‒2020, ki ga je sprejela Vlada Republike Slovenije, </w:t>
      </w:r>
      <w:hyperlink r:id="rId38" w:history="1">
        <w:r w:rsidRPr="00234336">
          <w:rPr>
            <w:rStyle w:val="Hiperpovezava"/>
            <w:rFonts w:cs="Arial"/>
            <w:sz w:val="22"/>
            <w:szCs w:val="22"/>
          </w:rPr>
          <w:t>http://www.mizs.gov.si/fileadmin/mizs.gov.si/pageuploads/Znanost/doc/Odprti_dostop/Akcijski_nacrt_-_POTRJENA_VERZIJA.pdf</w:t>
        </w:r>
      </w:hyperlink>
      <w:r w:rsidRPr="00234336">
        <w:rPr>
          <w:rFonts w:cs="Arial"/>
          <w:iCs/>
          <w:sz w:val="22"/>
          <w:szCs w:val="22"/>
        </w:rPr>
        <w:t xml:space="preserve">, je </w:t>
      </w:r>
      <w:r w:rsidRPr="00234336">
        <w:rPr>
          <w:rFonts w:cs="Arial"/>
          <w:sz w:val="22"/>
          <w:szCs w:val="22"/>
        </w:rPr>
        <w:t xml:space="preserve">na str. 8, opomba 7, glede področnih središč raziskovalnih podatkov določeno »Področno podatkovno središče upravlja repozitorij oziroma spletni arhiv raziskovalnih podatkov in nudi podporo raziskovalcem pri pripravi raziskovalnih podatkov za odprti dostop.«. </w:t>
      </w:r>
    </w:p>
    <w:p w14:paraId="3724ADE8" w14:textId="77777777" w:rsidR="00861CEB" w:rsidRPr="00234336" w:rsidRDefault="00861CEB" w:rsidP="00861CEB">
      <w:pPr>
        <w:spacing w:line="276" w:lineRule="auto"/>
        <w:jc w:val="both"/>
        <w:rPr>
          <w:rFonts w:cs="Arial"/>
          <w:sz w:val="22"/>
          <w:szCs w:val="22"/>
        </w:rPr>
      </w:pPr>
    </w:p>
    <w:p w14:paraId="15306DF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4</w:t>
      </w:r>
      <w:r w:rsidRPr="00234336">
        <w:rPr>
          <w:rFonts w:cs="Arial"/>
          <w:b/>
          <w:sz w:val="22"/>
          <w:szCs w:val="22"/>
          <w:lang w:eastAsia="sl-SI"/>
        </w:rPr>
        <w:t xml:space="preserve">. členu: </w:t>
      </w:r>
    </w:p>
    <w:p w14:paraId="7DF801B5" w14:textId="77777777" w:rsidR="00861CEB" w:rsidRPr="00234336" w:rsidRDefault="00861CEB" w:rsidP="00861CEB">
      <w:pPr>
        <w:spacing w:line="276" w:lineRule="auto"/>
        <w:jc w:val="both"/>
        <w:rPr>
          <w:rFonts w:cs="Arial"/>
          <w:sz w:val="22"/>
          <w:szCs w:val="22"/>
        </w:rPr>
      </w:pPr>
      <w:r w:rsidRPr="00234336">
        <w:rPr>
          <w:rFonts w:cs="Arial"/>
          <w:sz w:val="22"/>
          <w:szCs w:val="22"/>
        </w:rPr>
        <w:t>Člen določa, da morajo znanstvene revije izdajateljev s sedežem v Sloveniji in zamejstvu, ki vsebujejo recenzirane članke in je njihovo izdajanje sofinancirano z javnimi sredstvi, zagotoviti odprti dostop do svojih vsebin. Nadalje člen določa, da se javno financiranje znanstvenih monografij izvaja pod pogoji, ki omogočajo odprti dostop do celotnih besedil znanstvenih monografij ob objavi in upravljanje avtorskih pravic s prostimi licencami. Vsebinsko člen sledi dokumentom, ki določajo usklajeno delovanje glede odprte znanosti v evropskem raziskovalnem prostoru. Člen pomeni uresničevanje določil Nacionalne strategije odprtega dostopa do znanstvenih objav in raziskovalnih podatkov v Sloveniji 2015-2020, in sicer poglavja 8 Odprta dostopnost znanstvenih revij in monografij, izdanih v Sloveniji.</w:t>
      </w:r>
    </w:p>
    <w:p w14:paraId="2E66808E" w14:textId="77777777" w:rsidR="00861CEB" w:rsidRPr="00234336" w:rsidRDefault="00861CEB" w:rsidP="00861CEB">
      <w:pPr>
        <w:spacing w:line="276" w:lineRule="auto"/>
        <w:jc w:val="both"/>
        <w:rPr>
          <w:rFonts w:cs="Arial"/>
          <w:sz w:val="22"/>
          <w:szCs w:val="22"/>
        </w:rPr>
      </w:pPr>
    </w:p>
    <w:p w14:paraId="2D5E8E8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5</w:t>
      </w:r>
      <w:r w:rsidRPr="00234336">
        <w:rPr>
          <w:rFonts w:cs="Arial"/>
          <w:b/>
          <w:sz w:val="22"/>
          <w:szCs w:val="22"/>
          <w:lang w:eastAsia="sl-SI"/>
        </w:rPr>
        <w:t xml:space="preserve">. členu: </w:t>
      </w:r>
    </w:p>
    <w:p w14:paraId="1F8F44DD" w14:textId="1496FE59" w:rsidR="00861CEB" w:rsidRPr="00234336" w:rsidRDefault="00861CEB" w:rsidP="00861CEB">
      <w:pPr>
        <w:spacing w:before="120"/>
        <w:jc w:val="both"/>
        <w:outlineLvl w:val="0"/>
        <w:rPr>
          <w:rFonts w:cs="Arial"/>
          <w:sz w:val="22"/>
          <w:szCs w:val="22"/>
        </w:rPr>
      </w:pPr>
      <w:r w:rsidRPr="00234336">
        <w:rPr>
          <w:rFonts w:cs="Arial"/>
          <w:sz w:val="22"/>
          <w:szCs w:val="22"/>
        </w:rPr>
        <w:t>Člen določa, da preverjanje izpolnjevanja določil o odprtem dostopu do znanstvenih objav in raziskovalnih podatkov izvaja financer v okviru spremljanja izvajanja raziskovalnih aktivnosti. Prejemniki javnih sredstev morajo izpolniti določila pogodb o sofinanciranju raziskovalne dejavnosti. Financer preverja izpolnjevanje vseh določil pogodb, med njimi bo preverjal tudi izpolnjevanje določil o odprtem dostopu do znanstvenih objav in raziskovalnih podatkov. Člen pomeni uresničevanje določil Nacionalne strategije odprtega dostopa do znanstvenih objav in raziskovalnih podatkov v Sloveniji 2015–2020, in sicer podpoglavja 6.5 Podpora raziskovalcem in preverjanje izpolnjevanja določil. Člen določa tudi, da se izpolnjevanje določil o odprtem dostopu ocenjuje v skladu z merilom za kakovost izvedbe podporne dejavnosti in ne vpliva na merila za vrednotenje znanstvene odličnosti in sorodna merila, kot so relevantnost dosežkov raziskovalcev, sposobnost delovanja in vitalnost raziskovalcev ter znanstvena, tehnološka oziroma inovacijska odličnost.</w:t>
      </w:r>
    </w:p>
    <w:p w14:paraId="56518802" w14:textId="77777777" w:rsidR="00861CEB" w:rsidRPr="00234336" w:rsidRDefault="00861CEB" w:rsidP="00861CEB">
      <w:pPr>
        <w:spacing w:before="120"/>
        <w:jc w:val="both"/>
        <w:outlineLvl w:val="0"/>
        <w:rPr>
          <w:rFonts w:cs="Arial"/>
          <w:b/>
          <w:color w:val="7030A0"/>
          <w:sz w:val="22"/>
          <w:szCs w:val="22"/>
        </w:rPr>
      </w:pPr>
    </w:p>
    <w:p w14:paraId="10DB97A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6</w:t>
      </w:r>
      <w:r w:rsidRPr="00234336">
        <w:rPr>
          <w:rFonts w:cs="Arial"/>
          <w:b/>
          <w:sz w:val="22"/>
          <w:szCs w:val="22"/>
          <w:lang w:eastAsia="sl-SI"/>
        </w:rPr>
        <w:t xml:space="preserve">. členu: </w:t>
      </w:r>
    </w:p>
    <w:p w14:paraId="5354F2B3"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Člen določa, da mora biti nacionalna infrastruktura za odprti dostop povezljiva (interoperabilna) z relevantnimi evropskimi in mednarodnimi infrastrukturami. Nadalje člen določa, da vrednotenje raziskovalne dejavnosti uporablja in spodbuja odprto dostopnost znanstvenih informacij v obliki publikacij in raziskovalnih podatkov. Merila za vrednotenje znanosti naj vključujejo tudi ustrezne nove načine vrednotenja znanosti. Za delovanje v okolju odprte znanosti so potrebne ustrezne digitalne infrastrukture, ki morajo biti zaradi svetovne narave </w:t>
      </w:r>
      <w:r w:rsidRPr="00234336">
        <w:rPr>
          <w:rFonts w:cs="Arial"/>
          <w:sz w:val="22"/>
          <w:szCs w:val="22"/>
        </w:rPr>
        <w:lastRenderedPageBreak/>
        <w:t xml:space="preserve">znanosti povezljive s svetovnimi in evropskimi infrastrukturami. Deležniki odprte znanosti (raziskovalci, raziskovalne organizacije) bodo v večjem obsegu delovali v skladu z načeli odprte znanosti, če bo vrednotenje raziskovalne dejavnosti spodbujalo odprtost in ovrednotilo tudi učinke raziskovalne dejavnosti, ki jih zdajšnje vrednotenje ne zaznava oziroma se ne vrednotijo. Vsebinsko člen upošteva dokumente, ki določajo usklajeno delovanje glede odprte znanosti v evropskem raziskovalnem prostoru. Člen pomeni uresničevanje določil Nacionalne strategije odprtega dostopa do znanstvenih objav in raziskovalnih podatkov v Sloveniji 2015–2020, in sicer načel podpoglavij 4.6 Vrednotenje znanosti naj spodbuja odprti dostop do znanstvenih informacij in 4.8 Slovenska infrastruktura odprtega dostopa je del mednarodnih infrastruktur odprtega dostopa v znanosti. </w:t>
      </w:r>
    </w:p>
    <w:p w14:paraId="7CEF967D" w14:textId="77777777" w:rsidR="00861CEB" w:rsidRPr="00234336" w:rsidRDefault="00861CEB" w:rsidP="00861CEB">
      <w:pPr>
        <w:spacing w:before="120"/>
        <w:jc w:val="both"/>
        <w:outlineLvl w:val="0"/>
        <w:rPr>
          <w:rFonts w:cs="Arial"/>
          <w:sz w:val="22"/>
          <w:szCs w:val="22"/>
        </w:rPr>
      </w:pPr>
    </w:p>
    <w:p w14:paraId="0E6D34F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7</w:t>
      </w:r>
      <w:r w:rsidRPr="00234336">
        <w:rPr>
          <w:rFonts w:cs="Arial"/>
          <w:b/>
          <w:sz w:val="22"/>
          <w:szCs w:val="22"/>
          <w:lang w:eastAsia="sl-SI"/>
        </w:rPr>
        <w:t xml:space="preserve">. členu: </w:t>
      </w:r>
    </w:p>
    <w:p w14:paraId="0E95D5CE" w14:textId="77777777" w:rsidR="00861CEB" w:rsidRPr="00234336" w:rsidRDefault="00861CEB" w:rsidP="00861CEB">
      <w:pPr>
        <w:spacing w:before="120"/>
        <w:jc w:val="both"/>
        <w:rPr>
          <w:rFonts w:cs="Arial"/>
          <w:sz w:val="22"/>
          <w:szCs w:val="22"/>
        </w:rPr>
      </w:pPr>
      <w:r w:rsidRPr="00234336">
        <w:rPr>
          <w:rFonts w:cs="Arial"/>
          <w:sz w:val="22"/>
          <w:szCs w:val="22"/>
        </w:rPr>
        <w:t>Člen določa, da je Javna agencija za raziskovalno dejavnost (ARRS) 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izvajanje drugih nalog pospeševanja znanstvenoraziskovalne in z njo povezane inovacijske dejavnosti.</w:t>
      </w:r>
    </w:p>
    <w:p w14:paraId="2537ECCB" w14:textId="77777777" w:rsidR="00861CEB" w:rsidRPr="00234336" w:rsidRDefault="00861CEB" w:rsidP="00861CEB">
      <w:pPr>
        <w:jc w:val="both"/>
        <w:rPr>
          <w:rFonts w:cs="Arial"/>
          <w:sz w:val="22"/>
          <w:szCs w:val="22"/>
        </w:rPr>
      </w:pPr>
    </w:p>
    <w:p w14:paraId="6D8400FC" w14:textId="77777777" w:rsidR="00861CEB" w:rsidRPr="00234336" w:rsidRDefault="00861CEB" w:rsidP="00861CEB">
      <w:pPr>
        <w:jc w:val="both"/>
        <w:rPr>
          <w:rFonts w:cs="Arial"/>
          <w:sz w:val="22"/>
          <w:szCs w:val="22"/>
        </w:rPr>
      </w:pPr>
      <w:r w:rsidRPr="00234336">
        <w:rPr>
          <w:rFonts w:cs="Arial"/>
          <w:sz w:val="22"/>
          <w:szCs w:val="22"/>
        </w:rPr>
        <w:t>Na podlagi predloga zakona je ARRS z zakonom podeljeno javno pooblastilo, da opravlja z zakonom določene naloge v javnem interesu za zagotovitev trajnega, strokovnega in neodvisnega odločanja o</w:t>
      </w:r>
      <w:r w:rsidRPr="00234336">
        <w:rPr>
          <w:rFonts w:cs="Arial"/>
          <w:sz w:val="22"/>
          <w:szCs w:val="22"/>
          <w:lang w:eastAsia="sl-SI"/>
        </w:rPr>
        <w:t xml:space="preserve"> izbiri aktivnosti znanstvenoraziskovalne dejavnosti</w:t>
      </w:r>
      <w:r w:rsidRPr="00234336">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7C26AA32" w14:textId="77777777" w:rsidR="00861CEB" w:rsidRPr="00234336" w:rsidRDefault="00861CEB" w:rsidP="00861CEB">
      <w:pPr>
        <w:rPr>
          <w:rFonts w:cs="Arial"/>
          <w:b/>
          <w:sz w:val="22"/>
          <w:szCs w:val="22"/>
        </w:rPr>
      </w:pPr>
    </w:p>
    <w:p w14:paraId="725C3AA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8</w:t>
      </w:r>
      <w:r w:rsidRPr="00234336">
        <w:rPr>
          <w:rFonts w:cs="Arial"/>
          <w:b/>
          <w:sz w:val="22"/>
          <w:szCs w:val="22"/>
          <w:lang w:eastAsia="sl-SI"/>
        </w:rPr>
        <w:t xml:space="preserve">. členu: </w:t>
      </w:r>
    </w:p>
    <w:p w14:paraId="5743B1B9" w14:textId="7FA85B7E" w:rsidR="00861CEB" w:rsidRPr="00234336" w:rsidRDefault="00861CEB" w:rsidP="00861CEB">
      <w:pPr>
        <w:spacing w:before="120"/>
        <w:jc w:val="both"/>
        <w:rPr>
          <w:rFonts w:cs="Arial"/>
          <w:sz w:val="22"/>
          <w:szCs w:val="22"/>
          <w:lang w:eastAsia="sl-SI"/>
        </w:rPr>
      </w:pPr>
      <w:r w:rsidRPr="00234336">
        <w:rPr>
          <w:rFonts w:cs="Arial"/>
          <w:sz w:val="22"/>
          <w:szCs w:val="22"/>
          <w:lang w:eastAsia="sl-SI"/>
        </w:rPr>
        <w:t xml:space="preserve">V členu so opredeljene naloge ARRS in naštete eksemplifikativno po </w:t>
      </w:r>
      <w:r w:rsidR="00B0447B">
        <w:rPr>
          <w:rFonts w:cs="Arial"/>
          <w:sz w:val="22"/>
          <w:szCs w:val="22"/>
          <w:lang w:eastAsia="sl-SI"/>
        </w:rPr>
        <w:t>točkah</w:t>
      </w:r>
      <w:r w:rsidRPr="00234336">
        <w:rPr>
          <w:rFonts w:cs="Arial"/>
          <w:sz w:val="22"/>
          <w:szCs w:val="22"/>
          <w:lang w:eastAsia="sl-SI"/>
        </w:rPr>
        <w:t xml:space="preserve">. </w:t>
      </w:r>
      <w:r w:rsidRPr="00234336">
        <w:rPr>
          <w:rFonts w:cs="Arial"/>
          <w:sz w:val="22"/>
          <w:szCs w:val="22"/>
        </w:rPr>
        <w:t xml:space="preserve">Konkretne naloge, ki jih bo opravljala ARRS, pa bo določal ustanovitveni akt ARRS. </w:t>
      </w:r>
      <w:r w:rsidRPr="00234336">
        <w:rPr>
          <w:rFonts w:cs="Arial"/>
          <w:sz w:val="22"/>
          <w:szCs w:val="22"/>
          <w:lang w:eastAsia="sl-SI"/>
        </w:rPr>
        <w:t>Ustanovitveni akt ARRS bo torej lahko določil, da ARRS opravlja tudi druge naloge, če so povezane z nalogami, določenimi v tem zakonu, oziroma če so nujen pogoj za opravljanje teh nalog.</w:t>
      </w:r>
    </w:p>
    <w:p w14:paraId="5B05ECE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0D5F67CA"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4</w:t>
      </w:r>
      <w:r w:rsidR="00B8004E" w:rsidRPr="00234336">
        <w:rPr>
          <w:rFonts w:cs="Arial"/>
          <w:b/>
          <w:sz w:val="22"/>
          <w:szCs w:val="22"/>
          <w:lang w:eastAsia="sl-SI"/>
        </w:rPr>
        <w:t>9</w:t>
      </w:r>
      <w:r w:rsidRPr="00234336">
        <w:rPr>
          <w:rFonts w:cs="Arial"/>
          <w:b/>
          <w:sz w:val="22"/>
          <w:szCs w:val="22"/>
          <w:lang w:eastAsia="sl-SI"/>
        </w:rPr>
        <w:t xml:space="preserve">. členu: </w:t>
      </w:r>
    </w:p>
    <w:p w14:paraId="201D777E" w14:textId="77777777" w:rsidR="00861CEB" w:rsidRPr="00234336" w:rsidRDefault="00861CEB" w:rsidP="00861CEB">
      <w:pPr>
        <w:spacing w:before="120"/>
        <w:jc w:val="both"/>
        <w:outlineLvl w:val="0"/>
        <w:rPr>
          <w:rFonts w:cs="Arial"/>
          <w:sz w:val="22"/>
          <w:szCs w:val="22"/>
        </w:rPr>
      </w:pPr>
      <w:r w:rsidRPr="00234336">
        <w:rPr>
          <w:rFonts w:cs="Arial"/>
          <w:sz w:val="22"/>
          <w:szCs w:val="22"/>
        </w:rPr>
        <w:t xml:space="preserve">Člen okvirno določa način izbora aktivnosti znanstvenoraziskovalne dejavnosti za financiranje. Člen določa, da so postopki podrobneje urejeni v splošnem aktu agencije za izvrševanje javnih pooblastil. </w:t>
      </w:r>
    </w:p>
    <w:p w14:paraId="257DDEB6" w14:textId="77777777" w:rsidR="00861CEB" w:rsidRPr="00234336" w:rsidRDefault="00861CEB" w:rsidP="00861CEB">
      <w:pPr>
        <w:jc w:val="both"/>
        <w:rPr>
          <w:rFonts w:cs="Arial"/>
          <w:sz w:val="22"/>
          <w:szCs w:val="22"/>
        </w:rPr>
      </w:pPr>
    </w:p>
    <w:p w14:paraId="68D5BFF6" w14:textId="77777777" w:rsidR="00861CEB" w:rsidRPr="00234336" w:rsidRDefault="00861CEB" w:rsidP="00861CEB">
      <w:pPr>
        <w:jc w:val="both"/>
        <w:rPr>
          <w:rFonts w:cs="Arial"/>
          <w:sz w:val="22"/>
          <w:szCs w:val="22"/>
        </w:rPr>
      </w:pPr>
      <w:r w:rsidRPr="00234336">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14:paraId="6B322405" w14:textId="77777777" w:rsidR="00861CEB" w:rsidRPr="00234336" w:rsidRDefault="00861CEB" w:rsidP="00861CEB">
      <w:pPr>
        <w:jc w:val="both"/>
        <w:rPr>
          <w:rFonts w:cs="Arial"/>
          <w:sz w:val="22"/>
          <w:szCs w:val="22"/>
        </w:rPr>
      </w:pPr>
    </w:p>
    <w:p w14:paraId="7D9CC3FB" w14:textId="77777777" w:rsidR="00861CEB" w:rsidRPr="00234336" w:rsidRDefault="00861CEB" w:rsidP="00861CEB">
      <w:pPr>
        <w:jc w:val="both"/>
        <w:rPr>
          <w:rFonts w:cs="Arial"/>
          <w:sz w:val="22"/>
          <w:szCs w:val="22"/>
        </w:rPr>
      </w:pPr>
      <w:r w:rsidRPr="00234336">
        <w:rPr>
          <w:rFonts w:cs="Arial"/>
          <w:sz w:val="22"/>
          <w:szCs w:val="22"/>
        </w:rPr>
        <w:t>V drugem odstavku so določeni kriteriji, ki so uporabljeni za izbor aktivnosti, ki jih izvaja ARRS. Kot področja kriterijev so določeni znanstvena odličnost, vpliv raziskav ter kakovost in učinkovitost izvedbe predlagane aktivnosti. V splošnem aktu ARRS so opredeljeni podrobnejša organizacija upravljanja javnih sredstev za navedene aktivnosti, pogoji in kazalci za izbor aktivnosti ter postopki izbora, spremljanje in nadzor nad izvajanjem aktivnosti. Glede na to, da se preko ARRS financira različne instrumente, pri katerih imajo kriteriji odličnosti, vpliva in kakovosti izvedbe različno težo, je v okviru teh elementov prepuščeno splošnemu aktu ARRS, da opredeli natančno uporabo in merila ter kriterije za vsakega od elementov.</w:t>
      </w:r>
    </w:p>
    <w:p w14:paraId="0217713E" w14:textId="77777777" w:rsidR="00861CEB" w:rsidRPr="00234336" w:rsidRDefault="00861CEB" w:rsidP="00861CEB">
      <w:pPr>
        <w:jc w:val="both"/>
        <w:rPr>
          <w:rFonts w:cs="Arial"/>
          <w:sz w:val="22"/>
          <w:szCs w:val="22"/>
        </w:rPr>
      </w:pPr>
    </w:p>
    <w:p w14:paraId="58601124" w14:textId="77777777" w:rsidR="00861CEB" w:rsidRPr="00234336" w:rsidRDefault="00861CEB" w:rsidP="00861CEB">
      <w:pPr>
        <w:spacing w:before="120"/>
        <w:jc w:val="both"/>
        <w:outlineLvl w:val="0"/>
        <w:rPr>
          <w:rFonts w:cs="Arial"/>
          <w:sz w:val="22"/>
          <w:szCs w:val="22"/>
        </w:rPr>
      </w:pPr>
      <w:r w:rsidRPr="00234336">
        <w:rPr>
          <w:rFonts w:cs="Arial"/>
          <w:sz w:val="22"/>
          <w:szCs w:val="22"/>
        </w:rPr>
        <w:lastRenderedPageBreak/>
        <w:t>V tretjem odstavku je opredeljeno, da merila, načine izračuna, metode ocenjevanja ter po potrebi podrobnejši postopek ocenjevanja aktivnosti znanstveno</w:t>
      </w:r>
      <w:r w:rsidRPr="00234336">
        <w:rPr>
          <w:rFonts w:cs="Arial"/>
          <w:sz w:val="22"/>
          <w:szCs w:val="22"/>
          <w:lang w:eastAsia="sl-SI"/>
        </w:rPr>
        <w:t>raziskovalne dejavnosti,</w:t>
      </w:r>
      <w:r w:rsidRPr="00234336">
        <w:rPr>
          <w:rFonts w:cs="Arial"/>
          <w:sz w:val="22"/>
          <w:szCs w:val="22"/>
        </w:rPr>
        <w:t xml:space="preserve"> določi znanstveni svet agencije v metodologiji kot izvedbenem aktu.</w:t>
      </w:r>
    </w:p>
    <w:p w14:paraId="787E8611" w14:textId="77777777" w:rsidR="00861CEB" w:rsidRPr="00234336" w:rsidRDefault="00861CEB" w:rsidP="00861CEB">
      <w:pPr>
        <w:jc w:val="both"/>
        <w:rPr>
          <w:rFonts w:cs="Arial"/>
          <w:sz w:val="22"/>
          <w:szCs w:val="22"/>
        </w:rPr>
      </w:pPr>
    </w:p>
    <w:p w14:paraId="28EA31EA" w14:textId="78CAF5B1" w:rsidR="00861CEB" w:rsidRPr="00234336" w:rsidRDefault="00861CEB" w:rsidP="00861CEB">
      <w:pPr>
        <w:jc w:val="both"/>
        <w:rPr>
          <w:rFonts w:cs="Arial"/>
          <w:sz w:val="22"/>
          <w:szCs w:val="22"/>
        </w:rPr>
      </w:pPr>
      <w:r w:rsidRPr="00234336">
        <w:rPr>
          <w:rFonts w:cs="Arial"/>
          <w:sz w:val="22"/>
          <w:szCs w:val="22"/>
        </w:rPr>
        <w:t xml:space="preserve">V </w:t>
      </w:r>
      <w:r w:rsidR="00075903">
        <w:rPr>
          <w:rFonts w:cs="Arial"/>
          <w:sz w:val="22"/>
          <w:szCs w:val="22"/>
        </w:rPr>
        <w:t>četrtem</w:t>
      </w:r>
      <w:r w:rsidR="00075903" w:rsidRPr="00234336">
        <w:rPr>
          <w:rFonts w:cs="Arial"/>
          <w:sz w:val="22"/>
          <w:szCs w:val="22"/>
        </w:rPr>
        <w:t xml:space="preserve"> </w:t>
      </w:r>
      <w:r w:rsidRPr="00234336">
        <w:rPr>
          <w:rFonts w:cs="Arial"/>
          <w:sz w:val="22"/>
          <w:szCs w:val="22"/>
        </w:rPr>
        <w:t xml:space="preserve">odstavku je opredeljeno, da morajo postopke evalvacij izvajati neodvisni in kompetentni strokovnjaki, katerih primernost se ocenjuje na podlagi njihovih referenc na področju, ki ga ocenjujejo. </w:t>
      </w:r>
    </w:p>
    <w:p w14:paraId="3B899BAD" w14:textId="77777777" w:rsidR="00861CEB" w:rsidRPr="00234336" w:rsidRDefault="00861CEB" w:rsidP="00861CEB">
      <w:pPr>
        <w:jc w:val="both"/>
        <w:rPr>
          <w:rFonts w:cs="Arial"/>
          <w:sz w:val="22"/>
          <w:szCs w:val="22"/>
        </w:rPr>
      </w:pPr>
    </w:p>
    <w:p w14:paraId="29260222" w14:textId="1D40907F" w:rsidR="003B4BB8" w:rsidRPr="00234336" w:rsidRDefault="00770035" w:rsidP="00861CEB">
      <w:pPr>
        <w:jc w:val="both"/>
        <w:rPr>
          <w:rFonts w:cs="Arial"/>
          <w:sz w:val="22"/>
          <w:szCs w:val="22"/>
        </w:rPr>
      </w:pPr>
      <w:r w:rsidRPr="00234336">
        <w:rPr>
          <w:rFonts w:cs="Arial"/>
          <w:sz w:val="22"/>
          <w:szCs w:val="22"/>
        </w:rPr>
        <w:t xml:space="preserve">V </w:t>
      </w:r>
      <w:r w:rsidR="00075903">
        <w:rPr>
          <w:rFonts w:cs="Arial"/>
          <w:sz w:val="22"/>
          <w:szCs w:val="22"/>
        </w:rPr>
        <w:t>petem</w:t>
      </w:r>
      <w:r w:rsidR="00075903" w:rsidRPr="00234336">
        <w:rPr>
          <w:rFonts w:cs="Arial"/>
          <w:sz w:val="22"/>
          <w:szCs w:val="22"/>
        </w:rPr>
        <w:t xml:space="preserve"> </w:t>
      </w:r>
      <w:r w:rsidRPr="00234336">
        <w:rPr>
          <w:rFonts w:cs="Arial"/>
          <w:sz w:val="22"/>
          <w:szCs w:val="22"/>
        </w:rPr>
        <w:t xml:space="preserve">odstavku </w:t>
      </w:r>
      <w:r w:rsidR="007D784F" w:rsidRPr="00234336">
        <w:rPr>
          <w:rFonts w:cs="Arial"/>
          <w:sz w:val="22"/>
          <w:szCs w:val="22"/>
        </w:rPr>
        <w:t xml:space="preserve">so opredeljeni pogoji, ki jih morajo izpolnjevati neodvisni strokovnjaki, ki so izbrani za vlogo ocenjevalcev. </w:t>
      </w:r>
    </w:p>
    <w:p w14:paraId="322C945D" w14:textId="77777777" w:rsidR="003B4BB8" w:rsidRPr="00234336" w:rsidRDefault="003B4BB8" w:rsidP="00861CEB">
      <w:pPr>
        <w:jc w:val="both"/>
        <w:rPr>
          <w:rFonts w:cs="Arial"/>
          <w:sz w:val="22"/>
          <w:szCs w:val="22"/>
        </w:rPr>
      </w:pPr>
    </w:p>
    <w:p w14:paraId="73448E98" w14:textId="50F42217" w:rsidR="00861CEB" w:rsidRPr="00234336" w:rsidRDefault="00861CEB" w:rsidP="00861CEB">
      <w:pPr>
        <w:jc w:val="both"/>
        <w:rPr>
          <w:rFonts w:cs="Arial"/>
          <w:sz w:val="22"/>
          <w:szCs w:val="22"/>
        </w:rPr>
      </w:pPr>
      <w:r w:rsidRPr="00234336">
        <w:rPr>
          <w:rFonts w:cs="Arial"/>
          <w:sz w:val="22"/>
          <w:szCs w:val="22"/>
        </w:rPr>
        <w:t xml:space="preserve">V </w:t>
      </w:r>
      <w:r w:rsidR="00075903">
        <w:rPr>
          <w:rFonts w:cs="Arial"/>
          <w:sz w:val="22"/>
          <w:szCs w:val="22"/>
        </w:rPr>
        <w:t>šestem</w:t>
      </w:r>
      <w:r w:rsidR="00075903" w:rsidRPr="00234336">
        <w:rPr>
          <w:rFonts w:cs="Arial"/>
          <w:sz w:val="22"/>
          <w:szCs w:val="22"/>
        </w:rPr>
        <w:t xml:space="preserve"> </w:t>
      </w:r>
      <w:r w:rsidRPr="00234336">
        <w:rPr>
          <w:rFonts w:cs="Arial"/>
          <w:sz w:val="22"/>
          <w:szCs w:val="22"/>
        </w:rPr>
        <w:t>odstavku je določeno, da oblikovanje prednostnega seznama temelji na rezultatih evalvacije iz tega člena in je podlaga za oblikovanje prednostnega seznama za financiranje aktivnosti.</w:t>
      </w:r>
    </w:p>
    <w:p w14:paraId="281F631E" w14:textId="40CCB0E9" w:rsidR="00861CEB" w:rsidRPr="00234336" w:rsidRDefault="00861CEB" w:rsidP="00861CEB">
      <w:pPr>
        <w:spacing w:before="120"/>
        <w:jc w:val="both"/>
        <w:outlineLvl w:val="0"/>
        <w:rPr>
          <w:rFonts w:cs="Arial"/>
          <w:sz w:val="22"/>
          <w:szCs w:val="22"/>
        </w:rPr>
      </w:pPr>
      <w:r w:rsidRPr="00234336">
        <w:rPr>
          <w:rFonts w:cs="Arial"/>
          <w:sz w:val="22"/>
          <w:szCs w:val="22"/>
        </w:rPr>
        <w:t xml:space="preserve">Predlagana določba </w:t>
      </w:r>
      <w:r w:rsidR="00075903">
        <w:rPr>
          <w:rFonts w:cs="Arial"/>
          <w:sz w:val="22"/>
          <w:szCs w:val="22"/>
        </w:rPr>
        <w:t>sedmega</w:t>
      </w:r>
      <w:r w:rsidR="00075903" w:rsidRPr="00234336">
        <w:rPr>
          <w:rFonts w:cs="Arial"/>
          <w:sz w:val="22"/>
          <w:szCs w:val="22"/>
        </w:rPr>
        <w:t xml:space="preserve"> </w:t>
      </w:r>
      <w:r w:rsidRPr="00234336">
        <w:rPr>
          <w:rFonts w:cs="Arial"/>
          <w:sz w:val="22"/>
          <w:szCs w:val="22"/>
        </w:rPr>
        <w:t>odstavka pomeni kot lex specialis izjemo od veljavnega Zakona o javni rabi slovenščine (ZJRS). ZJRS sicer omogoča uporabo tujega jezika, vendar le v primerih, ko tako določa specialni področni zakon. V določbi petega odstavka je predlagano, da ne glede na zakon, ki ureja javno rabo slovenščine, se lahko deli razpisnih postopkov ali prijav na razpis, pri ocenjevanju katerih sodelujejo tuji strokovnjaki, izvajajo v tujem jeziku. Pri tem gre predvsem za evalvacije predlogov in dokumentacijo, ki se kot podpora za odločanje oblikuje v evalvacijskem postopku v katerem sodelujejo tuji eksperti. V primeru, ko se bodo razpisni postopki in evalvacije predlogov izvajali in pošiljali prijaviteljem v angleškem jeziku, se evalvacije tujih recenzentov torej ne bodo prevajale. Določba je nujna, saj je treba zaradi relativne 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ki so potrebne za oblikovanje ocene s strani tujega eksperta.</w:t>
      </w:r>
    </w:p>
    <w:p w14:paraId="572A4027" w14:textId="77777777" w:rsidR="00861CEB" w:rsidRPr="00234336" w:rsidRDefault="00861CEB" w:rsidP="00861CEB">
      <w:pPr>
        <w:jc w:val="both"/>
        <w:rPr>
          <w:rFonts w:cs="Arial"/>
          <w:sz w:val="22"/>
          <w:szCs w:val="22"/>
        </w:rPr>
      </w:pPr>
    </w:p>
    <w:p w14:paraId="0AEBF23C" w14:textId="07ABAB59" w:rsidR="00861CEB" w:rsidRPr="00234336" w:rsidRDefault="00075903" w:rsidP="00861CEB">
      <w:pPr>
        <w:jc w:val="both"/>
        <w:rPr>
          <w:rFonts w:cs="Arial"/>
          <w:sz w:val="22"/>
          <w:szCs w:val="22"/>
        </w:rPr>
      </w:pPr>
      <w:r>
        <w:rPr>
          <w:rFonts w:cs="Arial"/>
          <w:sz w:val="22"/>
          <w:szCs w:val="22"/>
        </w:rPr>
        <w:t>Osmi</w:t>
      </w:r>
      <w:r w:rsidRPr="00234336">
        <w:rPr>
          <w:rFonts w:cs="Arial"/>
          <w:sz w:val="22"/>
          <w:szCs w:val="22"/>
        </w:rPr>
        <w:t xml:space="preserve"> </w:t>
      </w:r>
      <w:r w:rsidR="00861CEB" w:rsidRPr="00234336">
        <w:rPr>
          <w:rFonts w:cs="Arial"/>
          <w:sz w:val="22"/>
          <w:szCs w:val="22"/>
        </w:rPr>
        <w:t>odstavek določa način ravnanja z osebnimi podatki recenzenta. Skladno z mednarodno in EU prakso je določeno, da so imena recenzentov objavljena enkrat letno na spletnih straneh ARRS, na skupnem seznamu, ne glede na to, v katerem ocenjevalnem postopku je recenzent sodeloval. Identiteta recenzenta posameznega projektnega predloga je varovan osebni podatek. Skladno z mednarodno prakso je to potrebno zaradi preprečevanja potencialnih konfliktov interesov in vplivanja prijaviteljev na delo recenzentov.</w:t>
      </w:r>
    </w:p>
    <w:p w14:paraId="18B8A803" w14:textId="77777777" w:rsidR="00861CEB" w:rsidRPr="00234336" w:rsidRDefault="00861CEB" w:rsidP="00861CEB">
      <w:pPr>
        <w:jc w:val="both"/>
        <w:rPr>
          <w:rFonts w:cs="Arial"/>
          <w:sz w:val="22"/>
          <w:szCs w:val="22"/>
        </w:rPr>
      </w:pPr>
    </w:p>
    <w:p w14:paraId="7F12481D" w14:textId="5FD91A7F" w:rsidR="00861CEB" w:rsidRPr="00234336" w:rsidRDefault="00861CEB" w:rsidP="00861CEB">
      <w:pPr>
        <w:jc w:val="both"/>
        <w:rPr>
          <w:rFonts w:cs="Arial"/>
          <w:sz w:val="22"/>
          <w:szCs w:val="22"/>
        </w:rPr>
      </w:pPr>
      <w:r w:rsidRPr="00234336">
        <w:rPr>
          <w:rFonts w:cs="Arial"/>
          <w:sz w:val="22"/>
          <w:szCs w:val="22"/>
        </w:rPr>
        <w:t xml:space="preserve">V </w:t>
      </w:r>
      <w:r w:rsidR="00075903">
        <w:rPr>
          <w:rFonts w:cs="Arial"/>
          <w:sz w:val="22"/>
          <w:szCs w:val="22"/>
        </w:rPr>
        <w:t>devetem</w:t>
      </w:r>
      <w:r w:rsidR="00075903" w:rsidRPr="00234336">
        <w:rPr>
          <w:rFonts w:cs="Arial"/>
          <w:sz w:val="22"/>
          <w:szCs w:val="22"/>
        </w:rPr>
        <w:t xml:space="preserve"> </w:t>
      </w:r>
      <w:r w:rsidRPr="00234336">
        <w:rPr>
          <w:rFonts w:cs="Arial"/>
          <w:sz w:val="22"/>
          <w:szCs w:val="22"/>
        </w:rPr>
        <w:t xml:space="preserve">odstavku je določeno, da se razpisni postopki lahko izvajajo tudi samo v elektronski obliki. V primerih, kjer je to smiselno, se lahko ohranja tudi drugačen način vodenja postopkov, vendar je zaradi težnje po digitalizaciji in optimizaciji procesov dopuščena možnost, da se celoten postopek vodi na elektronski način. </w:t>
      </w:r>
    </w:p>
    <w:p w14:paraId="7B65763F" w14:textId="77777777" w:rsidR="00861CEB" w:rsidRPr="00234336" w:rsidRDefault="00861CEB" w:rsidP="00861CEB">
      <w:pPr>
        <w:jc w:val="both"/>
        <w:rPr>
          <w:rFonts w:cs="Arial"/>
          <w:sz w:val="22"/>
          <w:szCs w:val="22"/>
        </w:rPr>
      </w:pPr>
    </w:p>
    <w:p w14:paraId="7E763682" w14:textId="215E6949" w:rsidR="00861CEB" w:rsidRPr="00234336" w:rsidRDefault="00861CEB" w:rsidP="00861CEB">
      <w:pPr>
        <w:jc w:val="both"/>
        <w:rPr>
          <w:rFonts w:cs="Arial"/>
          <w:sz w:val="22"/>
          <w:szCs w:val="22"/>
        </w:rPr>
      </w:pPr>
      <w:r w:rsidRPr="00234336">
        <w:rPr>
          <w:rFonts w:cs="Arial"/>
          <w:sz w:val="22"/>
          <w:szCs w:val="22"/>
        </w:rPr>
        <w:t>V</w:t>
      </w:r>
      <w:r w:rsidR="00FE10EE" w:rsidRPr="00234336">
        <w:rPr>
          <w:rFonts w:cs="Arial"/>
          <w:sz w:val="22"/>
          <w:szCs w:val="22"/>
        </w:rPr>
        <w:t xml:space="preserve"> </w:t>
      </w:r>
      <w:r w:rsidR="00075903">
        <w:rPr>
          <w:rFonts w:cs="Arial"/>
          <w:sz w:val="22"/>
          <w:szCs w:val="22"/>
        </w:rPr>
        <w:t>desetem</w:t>
      </w:r>
      <w:r w:rsidR="00075903" w:rsidRPr="00234336">
        <w:rPr>
          <w:rFonts w:cs="Arial"/>
          <w:sz w:val="22"/>
          <w:szCs w:val="22"/>
        </w:rPr>
        <w:t xml:space="preserve"> </w:t>
      </w:r>
      <w:r w:rsidRPr="00234336">
        <w:rPr>
          <w:rFonts w:cs="Arial"/>
          <w:sz w:val="22"/>
          <w:szCs w:val="22"/>
        </w:rPr>
        <w:t xml:space="preserve">odstavku predlog zakona določa ugovorni postopek. V predlogu zakona je določeno, da zoper odločitev ARRS o izbiri aktivnosti raziskovalne dejavnosti, ki se financirajo iz državnega proračuna, ki jo na prvi stopnji sprejme direktor ARRS, in zoper odločitve direktorja ARRS oziroma od direktorja pooblaščene osebe, na podlagi katerih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napake. Ocena in pripadajoče pojasnilo ocenjevalca ne more biti predmet ugovora. Vloženi ugovor ne zadrži podpisa pogodb z izbranimi vlagatelji oziroma izvršitve odločitve. O ugovoru zoper odločitev o izboru raziskovalnih aktivnosti odloči upravni odbor ARRS, o ugovoru zoper druge odločitve v postopku izvajanja raziskovalnih aktivnosti pa tričlanska komisija za ugovore, ki jo imenuje direktor ARRS, v 60 dneh po njegovem prejemu ob smiselni uporabi zakona, ki ureja splošni upravni postopek, če ni s tem zakonom določeno </w:t>
      </w:r>
      <w:r w:rsidRPr="00234336">
        <w:rPr>
          <w:rFonts w:cs="Arial"/>
          <w:sz w:val="22"/>
          <w:szCs w:val="22"/>
        </w:rPr>
        <w:lastRenderedPageBreak/>
        <w:t>drugače. Zoper odločitev upravnega odbora ARRS in komisije za ugovore ni pritožbe, dopusten pa je upravni spor v skladu z zakonom, ki ureja upravni spor. Predlagana ureditev z ugovornim postopkom je sicer že zdaj uveljavljena v četrtem odstavku 15. člena dosedaj veljavnega Zakona o raziskovalni in razvojni dejavnosti. S specialnim zakonom na področju znanstvenoraziskovalne dejavnosti se torej, enako kot zdaj že z dosedaj veljavnim Zakonom o raziskovalni in razvojni dejavnosti, uvaja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kvalitete predloga. Pri tem je seveda ključna točka nabor/izbor recenzentov, nikakor pa ne sme biti pod vprašaj postavljena pravilnost odločitve recenzentskega procesa.</w:t>
      </w:r>
    </w:p>
    <w:p w14:paraId="18162186" w14:textId="77777777" w:rsidR="00861CEB" w:rsidRPr="00234336" w:rsidRDefault="00861CEB" w:rsidP="00861CEB">
      <w:pPr>
        <w:jc w:val="both"/>
        <w:rPr>
          <w:rFonts w:cs="Arial"/>
          <w:sz w:val="22"/>
          <w:szCs w:val="22"/>
        </w:rPr>
      </w:pPr>
    </w:p>
    <w:p w14:paraId="2410D4BE" w14:textId="3DF9E8EA" w:rsidR="00861CEB" w:rsidRPr="00234336" w:rsidRDefault="00861CEB" w:rsidP="00861CEB">
      <w:pPr>
        <w:jc w:val="both"/>
        <w:rPr>
          <w:rFonts w:cs="Arial"/>
          <w:sz w:val="22"/>
          <w:szCs w:val="22"/>
        </w:rPr>
      </w:pPr>
      <w:r w:rsidRPr="00234336">
        <w:rPr>
          <w:rFonts w:cs="Arial"/>
          <w:sz w:val="22"/>
          <w:szCs w:val="22"/>
        </w:rPr>
        <w:t xml:space="preserve">V </w:t>
      </w:r>
      <w:r w:rsidR="00075903">
        <w:rPr>
          <w:rFonts w:cs="Arial"/>
          <w:sz w:val="22"/>
          <w:szCs w:val="22"/>
        </w:rPr>
        <w:t>enajstem</w:t>
      </w:r>
      <w:r w:rsidR="00075903" w:rsidRPr="00234336">
        <w:rPr>
          <w:rFonts w:cs="Arial"/>
          <w:sz w:val="22"/>
          <w:szCs w:val="22"/>
        </w:rPr>
        <w:t xml:space="preserve"> </w:t>
      </w:r>
      <w:r w:rsidRPr="00234336">
        <w:rPr>
          <w:rFonts w:cs="Arial"/>
          <w:sz w:val="22"/>
          <w:szCs w:val="22"/>
        </w:rPr>
        <w:t>odstavku je določeno, da ARRS v splošnem aktu določi način vzpostavitve in dela tričlanske komisije ter postopek ugovora.</w:t>
      </w:r>
    </w:p>
    <w:p w14:paraId="34BE464E" w14:textId="77777777" w:rsidR="00861CEB" w:rsidRPr="00234336" w:rsidRDefault="00861CEB" w:rsidP="00861CEB">
      <w:pPr>
        <w:rPr>
          <w:rFonts w:cs="Arial"/>
          <w:b/>
          <w:sz w:val="22"/>
          <w:szCs w:val="22"/>
        </w:rPr>
      </w:pPr>
    </w:p>
    <w:p w14:paraId="029BEA8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50</w:t>
      </w:r>
      <w:r w:rsidRPr="00234336">
        <w:rPr>
          <w:rFonts w:cs="Arial"/>
          <w:b/>
          <w:sz w:val="22"/>
          <w:szCs w:val="22"/>
          <w:lang w:eastAsia="sl-SI"/>
        </w:rPr>
        <w:t xml:space="preserve">. členu: </w:t>
      </w:r>
    </w:p>
    <w:p w14:paraId="32817F8F" w14:textId="77777777" w:rsidR="00861CEB" w:rsidRPr="00234336" w:rsidRDefault="00861CEB" w:rsidP="00861CEB">
      <w:pPr>
        <w:jc w:val="both"/>
        <w:rPr>
          <w:rFonts w:cs="Arial"/>
          <w:sz w:val="22"/>
          <w:szCs w:val="22"/>
        </w:rPr>
      </w:pPr>
      <w:r w:rsidRPr="00234336">
        <w:rPr>
          <w:rFonts w:cs="Arial"/>
          <w:sz w:val="22"/>
          <w:szCs w:val="22"/>
        </w:rPr>
        <w:t xml:space="preserve">Člen opredeli organe v ARRS, ki so direktor, upravni odbor in znanstveni svet. </w:t>
      </w:r>
    </w:p>
    <w:p w14:paraId="2D07591C"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0DF24E9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51</w:t>
      </w:r>
      <w:r w:rsidRPr="00234336">
        <w:rPr>
          <w:rFonts w:cs="Arial"/>
          <w:b/>
          <w:sz w:val="22"/>
          <w:szCs w:val="22"/>
          <w:lang w:eastAsia="sl-SI"/>
        </w:rPr>
        <w:t xml:space="preserve">. členu: </w:t>
      </w:r>
    </w:p>
    <w:p w14:paraId="23BD6194" w14:textId="77777777" w:rsidR="00861CEB" w:rsidRPr="00234336" w:rsidRDefault="00861CEB" w:rsidP="00861CEB">
      <w:pPr>
        <w:jc w:val="both"/>
        <w:rPr>
          <w:b/>
          <w:sz w:val="22"/>
        </w:rPr>
      </w:pPr>
      <w:r w:rsidRPr="00234336">
        <w:rPr>
          <w:rFonts w:cs="Arial"/>
          <w:sz w:val="22"/>
          <w:szCs w:val="22"/>
        </w:rPr>
        <w:t xml:space="preserve">Člen določa število članov upravnega odbora, sestavo upravnega odbora, način njihovega imenovanja in razrešitve ter mandat upravnega odbora. Določeno je, da člani upravnega odbora </w:t>
      </w:r>
      <w:r w:rsidRPr="00234336">
        <w:rPr>
          <w:sz w:val="22"/>
          <w:szCs w:val="22"/>
        </w:rPr>
        <w:t>ARRS</w:t>
      </w:r>
      <w:r w:rsidRPr="00234336">
        <w:rPr>
          <w:rFonts w:cs="Arial"/>
          <w:sz w:val="22"/>
          <w:szCs w:val="22"/>
        </w:rPr>
        <w:t xml:space="preserve"> v času svojega mandata ne smejo kandidirati za sredstva </w:t>
      </w:r>
      <w:r w:rsidRPr="00234336">
        <w:rPr>
          <w:sz w:val="22"/>
          <w:szCs w:val="22"/>
        </w:rPr>
        <w:t>ARRS zaradi izogibanja konfliktu interesov</w:t>
      </w:r>
      <w:r w:rsidRPr="00234336">
        <w:rPr>
          <w:rFonts w:cs="Arial"/>
          <w:sz w:val="22"/>
          <w:szCs w:val="22"/>
        </w:rPr>
        <w:t xml:space="preserve">. </w:t>
      </w:r>
      <w:r w:rsidRPr="00234336">
        <w:rPr>
          <w:rFonts w:cs="Arial"/>
          <w:sz w:val="22"/>
          <w:szCs w:val="22"/>
          <w:lang w:eastAsia="sl-SI"/>
        </w:rPr>
        <w:t>Člen določa tudi skrbnost članov upravnega odbora</w:t>
      </w:r>
      <w:r w:rsidRPr="00234336">
        <w:rPr>
          <w:sz w:val="22"/>
          <w:szCs w:val="22"/>
        </w:rPr>
        <w:t xml:space="preserve"> ARRS</w:t>
      </w:r>
      <w:r w:rsidRPr="00234336">
        <w:rPr>
          <w:rFonts w:cs="Arial"/>
          <w:sz w:val="22"/>
          <w:szCs w:val="22"/>
          <w:lang w:eastAsia="sl-SI"/>
        </w:rPr>
        <w:t xml:space="preserve"> in odškodninsko odgovornost članov upravnega odbora </w:t>
      </w:r>
      <w:r w:rsidRPr="00234336">
        <w:rPr>
          <w:sz w:val="22"/>
          <w:szCs w:val="22"/>
        </w:rPr>
        <w:t>ARRS</w:t>
      </w:r>
      <w:r w:rsidRPr="00234336">
        <w:rPr>
          <w:rFonts w:cs="Arial"/>
          <w:sz w:val="22"/>
          <w:szCs w:val="22"/>
          <w:lang w:eastAsia="sl-SI"/>
        </w:rPr>
        <w:t xml:space="preserve"> </w:t>
      </w:r>
      <w:r w:rsidRPr="00234336">
        <w:rPr>
          <w:rFonts w:cs="Arial"/>
          <w:sz w:val="22"/>
          <w:szCs w:val="22"/>
        </w:rPr>
        <w:t>pri opravljanju njihovih nalog v upravnem odboru.</w:t>
      </w:r>
      <w:r w:rsidRPr="00234336">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14:paraId="33552E21" w14:textId="77777777" w:rsidR="00861CEB" w:rsidRPr="00234336" w:rsidRDefault="00861CEB" w:rsidP="00861CEB">
      <w:pPr>
        <w:rPr>
          <w:rFonts w:cs="Arial"/>
          <w:b/>
          <w:sz w:val="22"/>
          <w:szCs w:val="22"/>
        </w:rPr>
      </w:pPr>
    </w:p>
    <w:p w14:paraId="65D766C7"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52</w:t>
      </w:r>
      <w:r w:rsidRPr="00234336">
        <w:rPr>
          <w:rFonts w:cs="Arial"/>
          <w:b/>
          <w:sz w:val="22"/>
          <w:szCs w:val="22"/>
          <w:lang w:eastAsia="sl-SI"/>
        </w:rPr>
        <w:t xml:space="preserve">. členu: </w:t>
      </w:r>
    </w:p>
    <w:p w14:paraId="138EC261" w14:textId="77777777" w:rsidR="00861CEB" w:rsidRPr="00234336" w:rsidRDefault="00861CEB" w:rsidP="00861CEB">
      <w:pPr>
        <w:pStyle w:val="Default"/>
        <w:jc w:val="both"/>
        <w:rPr>
          <w:noProof/>
          <w:sz w:val="22"/>
          <w:szCs w:val="22"/>
        </w:rPr>
      </w:pPr>
      <w:r w:rsidRPr="00234336">
        <w:rPr>
          <w:color w:val="auto"/>
          <w:sz w:val="22"/>
          <w:szCs w:val="22"/>
        </w:rPr>
        <w:t xml:space="preserve">Člen opredeljuje pristojnosti upravnega odbora ARRS. </w:t>
      </w:r>
      <w:r w:rsidRPr="00234336">
        <w:rPr>
          <w:sz w:val="22"/>
          <w:szCs w:val="22"/>
        </w:rPr>
        <w:t xml:space="preserve">Naloge upravnega odbora bodo podrobneje urejene v aktu o ustanovitvi in statutu </w:t>
      </w:r>
      <w:r w:rsidRPr="00234336">
        <w:rPr>
          <w:color w:val="auto"/>
          <w:sz w:val="22"/>
          <w:szCs w:val="22"/>
        </w:rPr>
        <w:t>ARRS</w:t>
      </w:r>
      <w:r w:rsidRPr="00234336">
        <w:rPr>
          <w:sz w:val="22"/>
          <w:szCs w:val="22"/>
        </w:rPr>
        <w:t xml:space="preserve">. Naloge upravnega odbora so zlasti: izvajati nadzor nad vodenjem poslov ter nad finančnim in premoženjskim stanjem </w:t>
      </w:r>
      <w:r w:rsidRPr="00234336">
        <w:rPr>
          <w:color w:val="auto"/>
          <w:sz w:val="22"/>
          <w:szCs w:val="22"/>
        </w:rPr>
        <w:t>ARRS</w:t>
      </w:r>
      <w:r w:rsidRPr="00234336">
        <w:rPr>
          <w:sz w:val="22"/>
        </w:rPr>
        <w:t xml:space="preserve">; </w:t>
      </w:r>
      <w:r w:rsidRPr="00234336">
        <w:rPr>
          <w:sz w:val="22"/>
          <w:szCs w:val="22"/>
        </w:rPr>
        <w:t xml:space="preserve">sprejemati periodična poročila o doseženih ciljih in rezultatih ter v zvezi s tem oblikovati svoja poročila; na predlog direktorja sprejemati splošne akte </w:t>
      </w:r>
      <w:r w:rsidRPr="00234336">
        <w:rPr>
          <w:color w:val="auto"/>
          <w:sz w:val="22"/>
          <w:szCs w:val="22"/>
        </w:rPr>
        <w:t>ARRS</w:t>
      </w:r>
      <w:r w:rsidRPr="00234336">
        <w:rPr>
          <w:sz w:val="22"/>
          <w:szCs w:val="22"/>
        </w:rPr>
        <w:t xml:space="preserve"> za izvrševanje javnih pooblastil, statut (po predhodnem soglasju ustanovitelja);</w:t>
      </w:r>
      <w:r w:rsidRPr="00234336">
        <w:rPr>
          <w:sz w:val="22"/>
        </w:rPr>
        <w:t xml:space="preserve"> </w:t>
      </w:r>
      <w:r w:rsidRPr="00234336">
        <w:rPr>
          <w:sz w:val="22"/>
          <w:szCs w:val="22"/>
        </w:rPr>
        <w:t xml:space="preserve">imenovati zunanjega revizorja za pregled finančnega poslovanja </w:t>
      </w:r>
      <w:r w:rsidRPr="00234336">
        <w:rPr>
          <w:color w:val="auto"/>
          <w:sz w:val="22"/>
          <w:szCs w:val="22"/>
        </w:rPr>
        <w:t>ARRS</w:t>
      </w:r>
      <w:r w:rsidRPr="00234336">
        <w:rPr>
          <w:sz w:val="22"/>
          <w:szCs w:val="22"/>
        </w:rPr>
        <w:t>;</w:t>
      </w:r>
      <w:r w:rsidRPr="00234336">
        <w:rPr>
          <w:sz w:val="22"/>
        </w:rPr>
        <w:t xml:space="preserve"> </w:t>
      </w:r>
      <w:r w:rsidRPr="00234336">
        <w:rPr>
          <w:sz w:val="22"/>
          <w:szCs w:val="22"/>
        </w:rPr>
        <w:t xml:space="preserve">dajati soglasje za posle, ki se določijo v statutu kot posli, za katere je potrebno soglasje upravnega odbora; opravljati druge naloge, ki so določene v zakonu ali aktu o ustanovitvi </w:t>
      </w:r>
      <w:r w:rsidRPr="00234336">
        <w:rPr>
          <w:color w:val="auto"/>
          <w:sz w:val="22"/>
          <w:szCs w:val="22"/>
        </w:rPr>
        <w:t>ARRS.</w:t>
      </w:r>
      <w:r w:rsidRPr="00234336">
        <w:rPr>
          <w:sz w:val="22"/>
          <w:szCs w:val="22"/>
        </w:rPr>
        <w:t xml:space="preserve"> </w:t>
      </w:r>
    </w:p>
    <w:p w14:paraId="66C3ADCC" w14:textId="77777777" w:rsidR="00861CEB" w:rsidRPr="00234336" w:rsidRDefault="00861CEB" w:rsidP="00861CEB">
      <w:pPr>
        <w:pStyle w:val="Default"/>
        <w:jc w:val="both"/>
        <w:rPr>
          <w:noProof/>
          <w:sz w:val="22"/>
          <w:szCs w:val="22"/>
        </w:rPr>
      </w:pPr>
    </w:p>
    <w:p w14:paraId="7BEF4B8A" w14:textId="77777777" w:rsidR="00861CEB" w:rsidRPr="00234336" w:rsidRDefault="00861CEB" w:rsidP="00861CEB">
      <w:pPr>
        <w:pStyle w:val="Default"/>
        <w:jc w:val="both"/>
        <w:rPr>
          <w:sz w:val="22"/>
          <w:szCs w:val="22"/>
        </w:rPr>
      </w:pPr>
      <w:r w:rsidRPr="00234336">
        <w:rPr>
          <w:sz w:val="22"/>
          <w:szCs w:val="22"/>
        </w:rPr>
        <w:t xml:space="preserve">Naloga upravnega odbora je tudi, da izvede javni natečaj za imenovanje direktorja in vladi predlaga imenovanje oziroma razrešitev direktorja. </w:t>
      </w:r>
    </w:p>
    <w:p w14:paraId="2631E492" w14:textId="77777777" w:rsidR="00861CEB" w:rsidRPr="00234336" w:rsidRDefault="00861CEB" w:rsidP="00861CEB">
      <w:pPr>
        <w:jc w:val="both"/>
        <w:rPr>
          <w:rFonts w:cs="Arial"/>
          <w:b/>
          <w:sz w:val="22"/>
          <w:szCs w:val="22"/>
        </w:rPr>
      </w:pPr>
    </w:p>
    <w:p w14:paraId="631A7D3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53</w:t>
      </w:r>
      <w:r w:rsidRPr="00234336">
        <w:rPr>
          <w:rFonts w:cs="Arial"/>
          <w:b/>
          <w:sz w:val="22"/>
          <w:szCs w:val="22"/>
          <w:lang w:eastAsia="sl-SI"/>
        </w:rPr>
        <w:t xml:space="preserve">. členu: </w:t>
      </w:r>
    </w:p>
    <w:p w14:paraId="0A41BDEF" w14:textId="77777777" w:rsidR="00861CEB" w:rsidRPr="00234336" w:rsidRDefault="00861CEB" w:rsidP="00861CEB">
      <w:pPr>
        <w:jc w:val="both"/>
        <w:rPr>
          <w:b/>
          <w:sz w:val="22"/>
        </w:rPr>
      </w:pPr>
      <w:r w:rsidRPr="00234336">
        <w:rPr>
          <w:rFonts w:cs="Arial"/>
          <w:sz w:val="22"/>
          <w:szCs w:val="22"/>
          <w:lang w:eastAsia="sl-SI"/>
        </w:rPr>
        <w:t xml:space="preserve">Člen določa pogoje za imenovanje direktorja </w:t>
      </w:r>
      <w:r w:rsidRPr="00234336">
        <w:rPr>
          <w:sz w:val="22"/>
          <w:szCs w:val="22"/>
        </w:rPr>
        <w:t>ARRS</w:t>
      </w:r>
      <w:r w:rsidRPr="00234336">
        <w:rPr>
          <w:rFonts w:cs="Arial"/>
          <w:sz w:val="22"/>
          <w:szCs w:val="22"/>
          <w:lang w:eastAsia="sl-SI"/>
        </w:rPr>
        <w:t xml:space="preserve">, način njegovega imenovanja in razrešitve ter mandat. Predlagani način izbora direktorja </w:t>
      </w:r>
      <w:r w:rsidRPr="00234336">
        <w:rPr>
          <w:sz w:val="22"/>
          <w:szCs w:val="22"/>
        </w:rPr>
        <w:t>ARRS</w:t>
      </w:r>
      <w:r w:rsidRPr="00234336">
        <w:rPr>
          <w:rFonts w:cs="Arial"/>
          <w:sz w:val="22"/>
          <w:szCs w:val="22"/>
          <w:lang w:eastAsia="sl-SI"/>
        </w:rPr>
        <w:t xml:space="preserve"> (imenuje in razrešuje ga vlada na predlog upravnega odbora na podlagi javnega natečaja), je primeren in nujen za zagotavljanje neodvisnosti </w:t>
      </w:r>
      <w:r w:rsidRPr="00234336">
        <w:rPr>
          <w:sz w:val="22"/>
          <w:szCs w:val="22"/>
        </w:rPr>
        <w:t>ARRS</w:t>
      </w:r>
      <w:r w:rsidRPr="00234336">
        <w:rPr>
          <w:rFonts w:cs="Arial"/>
          <w:sz w:val="22"/>
          <w:szCs w:val="22"/>
          <w:lang w:eastAsia="sl-SI"/>
        </w:rPr>
        <w:t>, ki je potrebna zaradi evropsko primerljive in transparentne izvedbe evalvacijskih postopkov za izbor financiranih izvajalcev raziskovalne dejavnosti.</w:t>
      </w:r>
    </w:p>
    <w:p w14:paraId="17203A57" w14:textId="77777777" w:rsidR="00861CEB" w:rsidRPr="00234336" w:rsidRDefault="00861CEB" w:rsidP="00861CEB">
      <w:pPr>
        <w:jc w:val="both"/>
        <w:rPr>
          <w:rFonts w:cs="Arial"/>
          <w:sz w:val="22"/>
          <w:szCs w:val="22"/>
          <w:lang w:eastAsia="sl-SI"/>
        </w:rPr>
      </w:pPr>
    </w:p>
    <w:p w14:paraId="4A6ADE2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4</w:t>
      </w:r>
      <w:r w:rsidRPr="00234336">
        <w:rPr>
          <w:rFonts w:cs="Arial"/>
          <w:b/>
          <w:sz w:val="22"/>
          <w:szCs w:val="22"/>
          <w:lang w:eastAsia="sl-SI"/>
        </w:rPr>
        <w:t xml:space="preserve">. členu: </w:t>
      </w:r>
    </w:p>
    <w:p w14:paraId="00D8F04F" w14:textId="77777777" w:rsidR="00861CEB" w:rsidRPr="00234336" w:rsidRDefault="00861CEB" w:rsidP="00861CEB">
      <w:pPr>
        <w:jc w:val="both"/>
        <w:rPr>
          <w:rFonts w:cs="Arial"/>
          <w:sz w:val="22"/>
          <w:szCs w:val="22"/>
          <w:lang w:eastAsia="sl-SI"/>
        </w:rPr>
      </w:pPr>
      <w:r w:rsidRPr="00234336">
        <w:rPr>
          <w:rFonts w:cs="Arial"/>
          <w:sz w:val="22"/>
          <w:szCs w:val="22"/>
          <w:lang w:eastAsia="sl-SI"/>
        </w:rPr>
        <w:t xml:space="preserve">Člen </w:t>
      </w:r>
      <w:r w:rsidRPr="00234336">
        <w:rPr>
          <w:sz w:val="22"/>
          <w:szCs w:val="22"/>
        </w:rPr>
        <w:t>opredeljuje pristojnosti in naloge direktorja ARRS</w:t>
      </w:r>
      <w:r w:rsidRPr="00234336">
        <w:rPr>
          <w:rFonts w:cs="Arial"/>
          <w:sz w:val="22"/>
          <w:szCs w:val="22"/>
          <w:lang w:eastAsia="sl-SI"/>
        </w:rPr>
        <w:t xml:space="preserve"> in določa, da se naloge direktorja </w:t>
      </w:r>
      <w:r w:rsidRPr="00234336">
        <w:rPr>
          <w:sz w:val="22"/>
          <w:szCs w:val="22"/>
        </w:rPr>
        <w:t>ARRS</w:t>
      </w:r>
      <w:r w:rsidRPr="00234336">
        <w:rPr>
          <w:rFonts w:cs="Arial"/>
          <w:sz w:val="22"/>
          <w:szCs w:val="22"/>
          <w:lang w:eastAsia="sl-SI"/>
        </w:rPr>
        <w:t xml:space="preserve"> podrobneje uredijo v aktu o ustanovitvi </w:t>
      </w:r>
      <w:r w:rsidRPr="00234336">
        <w:rPr>
          <w:sz w:val="22"/>
          <w:szCs w:val="22"/>
        </w:rPr>
        <w:t>ARRS</w:t>
      </w:r>
      <w:r w:rsidRPr="00234336">
        <w:rPr>
          <w:rFonts w:cs="Arial"/>
          <w:sz w:val="22"/>
          <w:szCs w:val="22"/>
          <w:lang w:eastAsia="sl-SI"/>
        </w:rPr>
        <w:t xml:space="preserve"> in statutu.</w:t>
      </w:r>
    </w:p>
    <w:p w14:paraId="1D87C963" w14:textId="77777777" w:rsidR="00861CEB" w:rsidRPr="00234336" w:rsidRDefault="00861CEB" w:rsidP="00861CEB">
      <w:pPr>
        <w:jc w:val="both"/>
        <w:rPr>
          <w:rFonts w:cs="Arial"/>
          <w:b/>
          <w:sz w:val="22"/>
          <w:szCs w:val="22"/>
        </w:rPr>
      </w:pPr>
    </w:p>
    <w:p w14:paraId="7D45A7C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5</w:t>
      </w:r>
      <w:r w:rsidRPr="00234336">
        <w:rPr>
          <w:rFonts w:cs="Arial"/>
          <w:b/>
          <w:sz w:val="22"/>
          <w:szCs w:val="22"/>
          <w:lang w:eastAsia="sl-SI"/>
        </w:rPr>
        <w:t xml:space="preserve">. členu: </w:t>
      </w:r>
    </w:p>
    <w:p w14:paraId="7441F682" w14:textId="77777777" w:rsidR="00861CEB" w:rsidRPr="00234336" w:rsidRDefault="00861CEB" w:rsidP="00861CEB">
      <w:pPr>
        <w:jc w:val="both"/>
        <w:rPr>
          <w:b/>
          <w:sz w:val="22"/>
        </w:rPr>
      </w:pPr>
      <w:r w:rsidRPr="00234336">
        <w:rPr>
          <w:rFonts w:cs="Arial"/>
          <w:sz w:val="22"/>
          <w:szCs w:val="22"/>
          <w:lang w:eastAsia="sl-SI"/>
        </w:rPr>
        <w:t xml:space="preserve">Člen opredeljuje skrbnost in odgovornost direktorja </w:t>
      </w:r>
      <w:r w:rsidRPr="00234336">
        <w:rPr>
          <w:sz w:val="22"/>
          <w:szCs w:val="22"/>
        </w:rPr>
        <w:t>ARRS</w:t>
      </w:r>
      <w:r w:rsidRPr="00234336">
        <w:rPr>
          <w:rFonts w:cs="Arial"/>
          <w:sz w:val="22"/>
          <w:szCs w:val="22"/>
          <w:lang w:eastAsia="sl-SI"/>
        </w:rPr>
        <w:t xml:space="preserve"> v zvezi z opravljanjem njegovega dela. </w:t>
      </w:r>
    </w:p>
    <w:p w14:paraId="219ADBD4" w14:textId="77777777" w:rsidR="00861CEB" w:rsidRPr="00234336" w:rsidRDefault="00861CEB" w:rsidP="00861CEB">
      <w:pPr>
        <w:jc w:val="both"/>
        <w:rPr>
          <w:rFonts w:cs="Arial"/>
          <w:b/>
          <w:sz w:val="22"/>
          <w:szCs w:val="22"/>
        </w:rPr>
      </w:pPr>
    </w:p>
    <w:p w14:paraId="4CF01E9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6</w:t>
      </w:r>
      <w:r w:rsidRPr="00234336">
        <w:rPr>
          <w:rFonts w:cs="Arial"/>
          <w:b/>
          <w:sz w:val="22"/>
          <w:szCs w:val="22"/>
          <w:lang w:eastAsia="sl-SI"/>
        </w:rPr>
        <w:t xml:space="preserve">. členu: </w:t>
      </w:r>
    </w:p>
    <w:p w14:paraId="32D1969D" w14:textId="37693937" w:rsidR="00861CEB" w:rsidRPr="00234336" w:rsidRDefault="00861CEB" w:rsidP="00861CEB">
      <w:pPr>
        <w:jc w:val="both"/>
        <w:rPr>
          <w:rFonts w:cs="Arial"/>
          <w:sz w:val="22"/>
          <w:szCs w:val="22"/>
        </w:rPr>
      </w:pPr>
      <w:r w:rsidRPr="00234336">
        <w:rPr>
          <w:rFonts w:cs="Arial"/>
          <w:sz w:val="22"/>
          <w:szCs w:val="22"/>
          <w:lang w:eastAsia="sl-SI"/>
        </w:rPr>
        <w:t>Člen določa, da se v agenciji ustanovi znanstveni svet agencije, ki ima šest članov, pri čemer je potrebno upoštevati uravnoteženo institucionalno zastopanost in uravnoteženo zastopanost spolov.</w:t>
      </w:r>
      <w:r w:rsidRPr="00234336">
        <w:rPr>
          <w:rFonts w:cs="Arial"/>
          <w:sz w:val="22"/>
          <w:szCs w:val="22"/>
        </w:rPr>
        <w:t xml:space="preserve"> Člani znanstvenega sveta so iz vrst uglednih raziskovalcev in imajo lahko samo en mandat, v času katerega ne smejo kandidirati za sredstva ARRS. Na ta način je vzpostavljena varovalka za izogibanje konflikta interesov in vzpostavitev dolgotrajnih mandatov, ki bi potencialno lahko imeli neželene posledice za delovanje znanstvenega sveta.  </w:t>
      </w:r>
    </w:p>
    <w:p w14:paraId="2D8BDB21" w14:textId="77777777" w:rsidR="00861CEB" w:rsidRPr="00234336" w:rsidRDefault="00861CEB" w:rsidP="00861CEB">
      <w:pPr>
        <w:jc w:val="both"/>
        <w:rPr>
          <w:rFonts w:cs="Arial"/>
          <w:sz w:val="22"/>
          <w:szCs w:val="22"/>
        </w:rPr>
      </w:pPr>
    </w:p>
    <w:p w14:paraId="69624F83" w14:textId="77777777" w:rsidR="00861CEB" w:rsidRPr="00234336" w:rsidRDefault="00861CEB" w:rsidP="00861CEB">
      <w:pPr>
        <w:jc w:val="both"/>
        <w:rPr>
          <w:rFonts w:cs="Arial"/>
          <w:sz w:val="22"/>
          <w:szCs w:val="22"/>
          <w:lang w:eastAsia="sl-SI"/>
        </w:rPr>
      </w:pPr>
      <w:r w:rsidRPr="00234336">
        <w:rPr>
          <w:rFonts w:cs="Arial"/>
          <w:sz w:val="22"/>
          <w:szCs w:val="22"/>
        </w:rPr>
        <w:t>Za izvajanje svojih nalog znanstveni svet agencije ustanovi stalna in občasna strokovna telesa ter</w:t>
      </w:r>
      <w:r w:rsidRPr="00234336">
        <w:rPr>
          <w:rFonts w:cs="Arial"/>
          <w:sz w:val="22"/>
          <w:szCs w:val="22"/>
          <w:lang w:eastAsia="sl-SI"/>
        </w:rPr>
        <w:t xml:space="preserve"> komisije in druga delovna telesa za izvedbo posameznih strokovnih nalog.</w:t>
      </w:r>
      <w:r w:rsidRPr="00234336">
        <w:rPr>
          <w:sz w:val="22"/>
        </w:rPr>
        <w:t xml:space="preserve"> </w:t>
      </w:r>
      <w:r w:rsidRPr="00234336">
        <w:rPr>
          <w:rFonts w:cs="Arial"/>
          <w:sz w:val="22"/>
          <w:szCs w:val="22"/>
          <w:lang w:eastAsia="sl-SI"/>
        </w:rPr>
        <w:t>Način oblikovanja znanstvenega sveta bo določal statut agencije v skladu z aktom o ustanovitvi agencije.</w:t>
      </w:r>
    </w:p>
    <w:p w14:paraId="7B913C36" w14:textId="77777777" w:rsidR="00861CEB" w:rsidRPr="00234336" w:rsidRDefault="00861CEB" w:rsidP="00861CEB">
      <w:pPr>
        <w:jc w:val="both"/>
        <w:rPr>
          <w:rFonts w:cs="Arial"/>
          <w:sz w:val="22"/>
          <w:szCs w:val="22"/>
          <w:lang w:eastAsia="sl-SI"/>
        </w:rPr>
      </w:pPr>
    </w:p>
    <w:p w14:paraId="0DBFEBD7" w14:textId="77777777" w:rsidR="00861CEB" w:rsidRPr="00234336" w:rsidRDefault="00861CEB" w:rsidP="00861CEB">
      <w:pPr>
        <w:jc w:val="both"/>
        <w:rPr>
          <w:rFonts w:cs="Arial"/>
          <w:b/>
          <w:sz w:val="22"/>
          <w:szCs w:val="22"/>
        </w:rPr>
      </w:pPr>
      <w:r w:rsidRPr="00234336">
        <w:rPr>
          <w:rFonts w:cs="Arial"/>
          <w:sz w:val="22"/>
          <w:szCs w:val="22"/>
          <w:lang w:eastAsia="sl-SI"/>
        </w:rPr>
        <w:t xml:space="preserve">Znanstveni svet agencije predstavlja najvišjo strokovno avtoriteto agencije in je zato sestavljen iz uglednih znanstvenikov, tako da pokriva vse vede. </w:t>
      </w:r>
    </w:p>
    <w:p w14:paraId="16C75347" w14:textId="77777777" w:rsidR="00861CEB" w:rsidRPr="00234336" w:rsidRDefault="00861CEB" w:rsidP="00861CEB">
      <w:pPr>
        <w:jc w:val="both"/>
        <w:rPr>
          <w:rFonts w:cs="Arial"/>
          <w:b/>
          <w:sz w:val="22"/>
          <w:szCs w:val="22"/>
        </w:rPr>
      </w:pPr>
    </w:p>
    <w:p w14:paraId="77D278CC"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7</w:t>
      </w:r>
      <w:r w:rsidRPr="00234336">
        <w:rPr>
          <w:rFonts w:cs="Arial"/>
          <w:b/>
          <w:sz w:val="22"/>
          <w:szCs w:val="22"/>
          <w:lang w:eastAsia="sl-SI"/>
        </w:rPr>
        <w:t xml:space="preserve">. členu: </w:t>
      </w:r>
    </w:p>
    <w:p w14:paraId="6071182D" w14:textId="77777777" w:rsidR="00861CEB" w:rsidRPr="00234336" w:rsidRDefault="00861CEB" w:rsidP="00861CEB">
      <w:pPr>
        <w:pStyle w:val="Default"/>
        <w:jc w:val="both"/>
        <w:rPr>
          <w:sz w:val="22"/>
          <w:szCs w:val="22"/>
        </w:rPr>
      </w:pPr>
      <w:r w:rsidRPr="00234336">
        <w:rPr>
          <w:color w:val="auto"/>
          <w:sz w:val="22"/>
          <w:szCs w:val="22"/>
          <w:lang w:eastAsia="en-US"/>
        </w:rPr>
        <w:t>Člen določa oblikovanje Koordinacije samostojnih raziskovalnih inštitutov Slovenije, ki jo oblikujejo raziskovalni zavodi in drugi relevantni deležniki s področja znanstvenoraziskovalne dejavnosti, za obravnavanje in usklajevanje vprašanj skupnega pomena.</w:t>
      </w:r>
    </w:p>
    <w:p w14:paraId="6DB9701B" w14:textId="77777777" w:rsidR="00861CEB" w:rsidRPr="00234336" w:rsidRDefault="00861CEB" w:rsidP="00861CEB">
      <w:pPr>
        <w:pStyle w:val="Telobesedila-zamik3"/>
        <w:spacing w:after="0"/>
        <w:ind w:left="0"/>
        <w:jc w:val="both"/>
        <w:rPr>
          <w:sz w:val="22"/>
        </w:rPr>
      </w:pPr>
    </w:p>
    <w:p w14:paraId="7E0E9C03"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8</w:t>
      </w:r>
      <w:r w:rsidRPr="00234336">
        <w:rPr>
          <w:rFonts w:cs="Arial"/>
          <w:b/>
          <w:sz w:val="22"/>
          <w:szCs w:val="22"/>
          <w:lang w:eastAsia="sl-SI"/>
        </w:rPr>
        <w:t xml:space="preserve">. členu: </w:t>
      </w:r>
    </w:p>
    <w:p w14:paraId="118427FD" w14:textId="5AC4D583" w:rsidR="00594A5D" w:rsidRPr="00234336" w:rsidRDefault="00594A5D" w:rsidP="00594A5D">
      <w:pPr>
        <w:tabs>
          <w:tab w:val="left" w:pos="1998"/>
        </w:tabs>
        <w:autoSpaceDE w:val="0"/>
        <w:autoSpaceDN w:val="0"/>
        <w:adjustRightInd w:val="0"/>
        <w:spacing w:before="120"/>
        <w:jc w:val="both"/>
        <w:rPr>
          <w:rFonts w:cs="Arial"/>
          <w:bCs/>
          <w:color w:val="000000"/>
          <w:sz w:val="22"/>
          <w:szCs w:val="22"/>
        </w:rPr>
      </w:pPr>
      <w:r w:rsidRPr="00234336">
        <w:rPr>
          <w:rFonts w:cs="Arial"/>
          <w:sz w:val="22"/>
          <w:szCs w:val="22"/>
        </w:rPr>
        <w:t xml:space="preserve">Prvi odstavek določa, da </w:t>
      </w:r>
      <w:r w:rsidRPr="00234336">
        <w:rPr>
          <w:rFonts w:cs="Arial"/>
          <w:bCs/>
          <w:color w:val="000000"/>
          <w:sz w:val="22"/>
          <w:szCs w:val="22"/>
        </w:rPr>
        <w:t>ministrstvo, pristojno za znanost, oziroma druga ministrstva, vsak za svoje področje, sofinancirajo aktivnosti za izvajanje ukrepov iz raziskovalne in inovacijske strategije ter strategije pametne specializacije, aktivnosti za izvajanje ukrepov, financiranih iz sredstev evropske kohezijske politike, in aktivnosti, pri katerih je postopek za dodelitev sredstev izveden na evropski oziroma transnacionalni ravni.</w:t>
      </w:r>
    </w:p>
    <w:p w14:paraId="15FEC2FE" w14:textId="4C3FD6F5" w:rsidR="00594A5D" w:rsidRPr="00234336" w:rsidRDefault="00594A5D" w:rsidP="00594A5D">
      <w:pPr>
        <w:tabs>
          <w:tab w:val="left" w:pos="1998"/>
        </w:tabs>
        <w:autoSpaceDE w:val="0"/>
        <w:autoSpaceDN w:val="0"/>
        <w:adjustRightInd w:val="0"/>
        <w:spacing w:before="120"/>
        <w:jc w:val="both"/>
        <w:rPr>
          <w:rFonts w:cs="Arial"/>
          <w:bCs/>
          <w:color w:val="000000"/>
          <w:sz w:val="22"/>
          <w:szCs w:val="22"/>
        </w:rPr>
      </w:pPr>
      <w:r w:rsidRPr="00234336">
        <w:rPr>
          <w:rFonts w:cs="Arial"/>
          <w:bCs/>
          <w:color w:val="000000"/>
          <w:sz w:val="22"/>
          <w:szCs w:val="22"/>
        </w:rPr>
        <w:t xml:space="preserve">V drugem odstavku je določeno, da ministrstvo, pristojno za znanost, oziroma druga ministrstva, aktivnosti iz prejšnjega odstavka sofinancirajo v obliki aktivnosti znanstvenoraziskovalne dejavnosti iz druge do osme </w:t>
      </w:r>
      <w:r w:rsidR="00B0447B">
        <w:rPr>
          <w:rFonts w:cs="Arial"/>
          <w:bCs/>
          <w:color w:val="000000"/>
          <w:sz w:val="22"/>
          <w:szCs w:val="22"/>
        </w:rPr>
        <w:t xml:space="preserve">točke </w:t>
      </w:r>
      <w:r w:rsidRPr="00234336">
        <w:rPr>
          <w:rFonts w:cs="Arial"/>
          <w:bCs/>
          <w:color w:val="000000"/>
          <w:sz w:val="22"/>
          <w:szCs w:val="22"/>
        </w:rPr>
        <w:t xml:space="preserve">drugega odstavka 12. člena tega zakona.  Ministrstvo, pristojno za znanost, oziroma druga ministrstva aktivnosti iz prejšnjega odstavka sofinancirajo skladno z veljavnimi predpisi. Podrobnejšo organizacijo upravljanja javnih sredstev za sofinanciranje aktivnosti iz prejšnjega odstavka, pogoje in merila, postopke izbora, sofinanciranje, spremljanje in nadziranje izvajanja teh aktivnosti, v delu, v katerem navedeno ni določeno v veljavnih predpisih, vsak za svoje področje določijo minister, pristojen za znanost, oziroma drugi ministri, s podzakonskimi predpisi. </w:t>
      </w:r>
    </w:p>
    <w:p w14:paraId="698B58F2" w14:textId="77777777" w:rsidR="00594A5D" w:rsidRPr="00234336" w:rsidRDefault="00594A5D" w:rsidP="00594A5D">
      <w:pPr>
        <w:tabs>
          <w:tab w:val="left" w:pos="1998"/>
        </w:tabs>
        <w:autoSpaceDE w:val="0"/>
        <w:autoSpaceDN w:val="0"/>
        <w:adjustRightInd w:val="0"/>
        <w:spacing w:before="120"/>
        <w:jc w:val="both"/>
        <w:rPr>
          <w:rFonts w:cs="Arial"/>
          <w:bCs/>
          <w:color w:val="000000"/>
          <w:sz w:val="22"/>
          <w:szCs w:val="22"/>
        </w:rPr>
      </w:pPr>
      <w:r w:rsidRPr="00234336">
        <w:rPr>
          <w:rFonts w:cs="Arial"/>
          <w:bCs/>
          <w:color w:val="000000"/>
          <w:sz w:val="22"/>
          <w:szCs w:val="22"/>
        </w:rPr>
        <w:t xml:space="preserve">V tretjem odstavku je določeno ravnanje v primeru dodelitev državnih pomoči. V četrtem odstavku je določeno oblikovanje prednostnega seznama glede na evalvacijski rezultat. Določena je tudi raba slovenščine v poslovanju pri evalvacijskem postopku. </w:t>
      </w:r>
    </w:p>
    <w:p w14:paraId="21E0317B" w14:textId="77777777" w:rsidR="00594A5D" w:rsidRPr="00234336" w:rsidRDefault="00594A5D" w:rsidP="00594A5D">
      <w:pPr>
        <w:tabs>
          <w:tab w:val="left" w:pos="1998"/>
        </w:tabs>
        <w:autoSpaceDE w:val="0"/>
        <w:autoSpaceDN w:val="0"/>
        <w:adjustRightInd w:val="0"/>
        <w:spacing w:before="120"/>
        <w:jc w:val="both"/>
        <w:rPr>
          <w:rFonts w:cs="Arial"/>
          <w:bCs/>
          <w:color w:val="000000"/>
          <w:sz w:val="22"/>
          <w:szCs w:val="22"/>
        </w:rPr>
      </w:pPr>
    </w:p>
    <w:p w14:paraId="30D6EEF0" w14:textId="77777777" w:rsidR="00861CEB" w:rsidRPr="00234336" w:rsidRDefault="00861CEB" w:rsidP="00861CEB">
      <w:pPr>
        <w:jc w:val="both"/>
        <w:rPr>
          <w:rFonts w:cs="Arial"/>
          <w:b/>
          <w:color w:val="943634" w:themeColor="accent2" w:themeShade="BF"/>
          <w:sz w:val="22"/>
          <w:szCs w:val="22"/>
        </w:rPr>
      </w:pPr>
    </w:p>
    <w:p w14:paraId="409929F4" w14:textId="77777777" w:rsidR="00861CEB" w:rsidRPr="00234336" w:rsidRDefault="00861CEB" w:rsidP="00861CEB">
      <w:pPr>
        <w:jc w:val="both"/>
        <w:rPr>
          <w:rFonts w:cs="Arial"/>
          <w:b/>
          <w:color w:val="943634" w:themeColor="accent2" w:themeShade="BF"/>
          <w:sz w:val="22"/>
          <w:szCs w:val="22"/>
        </w:rPr>
      </w:pPr>
    </w:p>
    <w:p w14:paraId="4EEB5B65" w14:textId="77777777" w:rsidR="00861CEB" w:rsidRPr="00234336" w:rsidRDefault="00861CEB" w:rsidP="00861CEB">
      <w:pPr>
        <w:suppressAutoHyphens/>
        <w:overflowPunct w:val="0"/>
        <w:autoSpaceDE w:val="0"/>
        <w:autoSpaceDN w:val="0"/>
        <w:adjustRightInd w:val="0"/>
        <w:jc w:val="both"/>
        <w:textAlignment w:val="baseline"/>
        <w:outlineLvl w:val="3"/>
        <w:rPr>
          <w:rFonts w:cs="Arial"/>
          <w:b/>
          <w:sz w:val="22"/>
          <w:szCs w:val="22"/>
          <w:lang w:eastAsia="sl-SI"/>
        </w:rPr>
      </w:pPr>
      <w:r w:rsidRPr="00234336">
        <w:rPr>
          <w:rFonts w:cs="Arial"/>
          <w:b/>
          <w:sz w:val="22"/>
          <w:szCs w:val="22"/>
          <w:lang w:eastAsia="sl-SI"/>
        </w:rPr>
        <w:t>K 5</w:t>
      </w:r>
      <w:r w:rsidR="00B8004E" w:rsidRPr="00234336">
        <w:rPr>
          <w:rFonts w:cs="Arial"/>
          <w:b/>
          <w:sz w:val="22"/>
          <w:szCs w:val="22"/>
          <w:lang w:eastAsia="sl-SI"/>
        </w:rPr>
        <w:t>9</w:t>
      </w:r>
      <w:r w:rsidRPr="00234336">
        <w:rPr>
          <w:rFonts w:cs="Arial"/>
          <w:b/>
          <w:sz w:val="22"/>
          <w:szCs w:val="22"/>
          <w:lang w:eastAsia="sl-SI"/>
        </w:rPr>
        <w:t xml:space="preserve">. členu: </w:t>
      </w:r>
    </w:p>
    <w:p w14:paraId="361DFECB" w14:textId="77777777" w:rsidR="00861CEB" w:rsidRPr="00234336" w:rsidRDefault="00861CEB" w:rsidP="00861CEB">
      <w:pPr>
        <w:suppressAutoHyphens/>
        <w:overflowPunct w:val="0"/>
        <w:autoSpaceDE w:val="0"/>
        <w:autoSpaceDN w:val="0"/>
        <w:adjustRightInd w:val="0"/>
        <w:jc w:val="both"/>
        <w:textAlignment w:val="baseline"/>
        <w:outlineLvl w:val="3"/>
        <w:rPr>
          <w:rFonts w:cs="Arial"/>
          <w:b/>
          <w:sz w:val="22"/>
          <w:szCs w:val="22"/>
          <w:lang w:eastAsia="sl-SI"/>
        </w:rPr>
      </w:pPr>
      <w:r w:rsidRPr="00234336">
        <w:rPr>
          <w:sz w:val="22"/>
          <w:szCs w:val="22"/>
        </w:rPr>
        <w:lastRenderedPageBreak/>
        <w:t xml:space="preserve">Člen ureja zbirke podatkov, ki se vodijo pri ARRS. ARRS vodi zbirke podatkov za načrtovanje politike, izvajanje znanstvenoraziskovalne dejavnosti, izvajanje nadzora in izplačil, spremljanje stanja na področju znanstvenoraziskovalne dejavnosti, namene promocije raziskovalnega dela, analize in statistične namene. Člen opredeljuje tudi vrste osebnih podatkov, ki se vodijo v teh zbirkah. Člen nadalje podrobno navaja vrste podatkov, ki se spremljajo v zbirkah podatkov ARRS. ARRS v posameznih zbirkah podatkov zbira tudi podatke, ki niso osebni, če so potrebni za dosego namena iz prvega odstavka tega člena in so navedeni v splošnih aktih ARRS. Določeno je, koliko časa se hranijo osebni podatki. </w:t>
      </w:r>
    </w:p>
    <w:p w14:paraId="37C48810" w14:textId="77777777" w:rsidR="00861CEB" w:rsidRPr="00234336" w:rsidRDefault="00861CEB" w:rsidP="00861CEB">
      <w:pPr>
        <w:pStyle w:val="Telobesedila-zamik3"/>
        <w:spacing w:after="0"/>
        <w:ind w:left="0"/>
        <w:jc w:val="both"/>
        <w:rPr>
          <w:rFonts w:cs="Arial"/>
          <w:sz w:val="22"/>
          <w:szCs w:val="22"/>
        </w:rPr>
      </w:pPr>
    </w:p>
    <w:p w14:paraId="09A4B13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60</w:t>
      </w:r>
      <w:r w:rsidRPr="00234336">
        <w:rPr>
          <w:rFonts w:cs="Arial"/>
          <w:b/>
          <w:sz w:val="22"/>
          <w:szCs w:val="22"/>
          <w:lang w:eastAsia="sl-SI"/>
        </w:rPr>
        <w:t xml:space="preserve">. členu: </w:t>
      </w:r>
    </w:p>
    <w:p w14:paraId="0E3072CA" w14:textId="77777777" w:rsidR="00861CEB" w:rsidRPr="00234336" w:rsidRDefault="00861CEB" w:rsidP="00861CEB">
      <w:pPr>
        <w:pStyle w:val="Default"/>
        <w:jc w:val="both"/>
        <w:rPr>
          <w:color w:val="auto"/>
          <w:sz w:val="22"/>
          <w:szCs w:val="22"/>
          <w:lang w:eastAsia="en-US"/>
        </w:rPr>
      </w:pPr>
      <w:r w:rsidRPr="00234336">
        <w:rPr>
          <w:color w:val="auto"/>
          <w:sz w:val="22"/>
          <w:szCs w:val="22"/>
          <w:lang w:eastAsia="en-US"/>
        </w:rPr>
        <w:t>Člen določa, kako in od koga se pridobivajo podatki ter kateri subjekti lahko brezplačno pridobivajo podatke iz centralne zbirke podatkov, ki jih upravlja ARRS. Podatki se lahko zbirajo od izvajalcev raziskovalne dejavnosti in iz uradnih zbirk, ki jih v Republiki Sloveniji vodijo za to pooblaščeni organi in organizacije. Člen določa tudi, da ARRS brezplačno pridobiva podatke, ki so podrobno opredeljeni v tem odstavku, iz obstoječih zbirk podatkov ministrstva, pristojnega za notranje zadeve, Finančne uprave Republike Slovenije, delodajalcev in javnega infrastrukturnega zavoda, ki opravlja dejavnost komunikacijske in informacijske podpore raziskovalne dejavnosti. ARRS ministrstvu, pristojnemu za znanost, na njegovo zahtevo brezplačno posreduje podatke iz vseh zbirk, ki jih upravlja. Člen določa tudi, da javni infrastrukturni zavod, ki opravlja dejavnost komunikacijske in informacijske podpore raziskovalni dejavnosti, javne raziskovalne organizacije in pravne osebe, ki jim je bilo dano javno pooblastilo, pri ARRS brezplačno pridobivajo podatke iz zbirk podatkov in jih uporabljajo za namene, ki jih navaja zakon. Člen podrobneje določa tudi, kdaj lahko ARRS obdeluje osebne podatke in podatke, ki jih pridobi od upravljavcev zbirk osebnih podatkov.</w:t>
      </w:r>
    </w:p>
    <w:p w14:paraId="73B06BFF" w14:textId="77777777" w:rsidR="00861CEB" w:rsidRPr="00234336" w:rsidRDefault="00861CEB" w:rsidP="00861CEB">
      <w:pPr>
        <w:pStyle w:val="Telobesedila-zamik3"/>
        <w:spacing w:after="0"/>
        <w:ind w:left="0"/>
        <w:jc w:val="both"/>
        <w:rPr>
          <w:rFonts w:cs="Arial"/>
          <w:sz w:val="22"/>
          <w:szCs w:val="22"/>
        </w:rPr>
      </w:pPr>
    </w:p>
    <w:p w14:paraId="522C13D1"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61</w:t>
      </w:r>
      <w:r w:rsidRPr="00234336">
        <w:rPr>
          <w:rFonts w:cs="Arial"/>
          <w:b/>
          <w:sz w:val="22"/>
          <w:szCs w:val="22"/>
          <w:lang w:eastAsia="sl-SI"/>
        </w:rPr>
        <w:t xml:space="preserve">. členu: </w:t>
      </w:r>
    </w:p>
    <w:p w14:paraId="00010E46"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 xml:space="preserve">Člen določa pogoje za delovanje raziskovalnih organizacij. Podrobneje so navedene zahteve za raziskovalne organizacije, ki opravljajo infrastrukturno dejavnost na področju raziskovalne dejavnosti. </w:t>
      </w:r>
    </w:p>
    <w:p w14:paraId="438D42A2" w14:textId="77777777" w:rsidR="00861CEB" w:rsidRPr="00234336" w:rsidRDefault="00861CEB" w:rsidP="00861CEB">
      <w:pPr>
        <w:autoSpaceDE w:val="0"/>
        <w:autoSpaceDN w:val="0"/>
        <w:adjustRightInd w:val="0"/>
        <w:jc w:val="both"/>
        <w:rPr>
          <w:rFonts w:cs="Arial"/>
          <w:sz w:val="22"/>
          <w:szCs w:val="22"/>
        </w:rPr>
      </w:pPr>
    </w:p>
    <w:p w14:paraId="1D422B5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62</w:t>
      </w:r>
      <w:r w:rsidRPr="00234336">
        <w:rPr>
          <w:rFonts w:cs="Arial"/>
          <w:b/>
          <w:sz w:val="22"/>
          <w:szCs w:val="22"/>
          <w:lang w:eastAsia="sl-SI"/>
        </w:rPr>
        <w:t xml:space="preserve">. členu: </w:t>
      </w:r>
    </w:p>
    <w:p w14:paraId="0E84FB21" w14:textId="0C628A83" w:rsidR="00861CEB" w:rsidRPr="00234336" w:rsidRDefault="00861CEB" w:rsidP="00861CEB">
      <w:pPr>
        <w:autoSpaceDE w:val="0"/>
        <w:autoSpaceDN w:val="0"/>
        <w:adjustRightInd w:val="0"/>
        <w:jc w:val="both"/>
        <w:rPr>
          <w:rFonts w:cs="Arial"/>
          <w:sz w:val="22"/>
          <w:szCs w:val="22"/>
        </w:rPr>
      </w:pPr>
      <w:r w:rsidRPr="00234336">
        <w:rPr>
          <w:rFonts w:cs="Arial"/>
          <w:sz w:val="22"/>
          <w:szCs w:val="22"/>
        </w:rPr>
        <w:t>Predlagane določbe upoštevajo določbe četrtega do devetega odstavka 27. člena do</w:t>
      </w:r>
      <w:r w:rsidR="00373B6D">
        <w:rPr>
          <w:rFonts w:cs="Arial"/>
          <w:sz w:val="22"/>
          <w:szCs w:val="22"/>
        </w:rPr>
        <w:t xml:space="preserve"> </w:t>
      </w:r>
      <w:r w:rsidRPr="00234336">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Člen določa, da raziskovalnim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in raziskovalno organizacijo, s katerim se raziskovalec zaveže za izvajanje znanstvenoraziskovalne dejavnosti, organizacija pa, da bo v ta namen gostila raziskovalca. Nadzor nad izvajanjem sporazumov o gostovanju opravlja ARRS. Raziskovalna organizacija izgubi pravico do sklepanja sporazumov oziroma mora odstopiti od že sklenjenih sporazumov v primeru izbrisa iz evidence raziskovalnih </w:t>
      </w:r>
      <w:r w:rsidRPr="00234336">
        <w:rPr>
          <w:rFonts w:cs="Arial"/>
          <w:sz w:val="22"/>
          <w:szCs w:val="22"/>
        </w:rPr>
        <w:lastRenderedPageBreak/>
        <w:t xml:space="preserve">organizacij, za kar je pristojna ARRS. Na podlagi evidence raziskovalnih organizacij ARRS objavi seznam vseh raziskovalnih organizacij, ki lahko sklepajo sporazume. Vsebino, obliko in način sklepanja sporazumov, način obveščanja, vsebino in način objave seznama ter način nadzora nad izvajanjem sporazumov s podzakonskim aktom določi minister, pristojen za znanost. </w:t>
      </w:r>
    </w:p>
    <w:p w14:paraId="1EA2CAA7" w14:textId="77777777" w:rsidR="00861CEB" w:rsidRPr="00234336" w:rsidRDefault="00861CEB" w:rsidP="00861CEB">
      <w:pPr>
        <w:autoSpaceDE w:val="0"/>
        <w:autoSpaceDN w:val="0"/>
        <w:adjustRightInd w:val="0"/>
        <w:jc w:val="both"/>
        <w:rPr>
          <w:rFonts w:cs="Arial"/>
          <w:sz w:val="22"/>
          <w:szCs w:val="22"/>
        </w:rPr>
      </w:pPr>
    </w:p>
    <w:p w14:paraId="66451BD8" w14:textId="77777777" w:rsidR="00861CEB" w:rsidRPr="00234336" w:rsidRDefault="00861CEB" w:rsidP="00861CEB">
      <w:pPr>
        <w:autoSpaceDE w:val="0"/>
        <w:autoSpaceDN w:val="0"/>
        <w:adjustRightInd w:val="0"/>
        <w:jc w:val="both"/>
        <w:rPr>
          <w:rFonts w:cs="Arial"/>
          <w:sz w:val="22"/>
          <w:szCs w:val="22"/>
        </w:rPr>
      </w:pPr>
    </w:p>
    <w:p w14:paraId="044A09A2"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63</w:t>
      </w:r>
      <w:r w:rsidRPr="00234336">
        <w:rPr>
          <w:rFonts w:cs="Arial"/>
          <w:b/>
          <w:sz w:val="22"/>
          <w:szCs w:val="22"/>
          <w:lang w:eastAsia="sl-SI"/>
        </w:rPr>
        <w:t xml:space="preserve">. členu: </w:t>
      </w:r>
    </w:p>
    <w:p w14:paraId="27604F5D"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Člen določa, da so javni raziskovalni zavodi avtonomni, zlasti na področju raziskovanja in posredovanja znanja, pri urejanju notranje organizacije, sprejemanju meril za izvolitve v naziv, volitvah v nazive znanstvenih delavcev in znanstvenih sodelavcev, izbor znanstvenih delavcev in znanstvenih sodelavcev za zasedbo delovnih mest, podeljevanje strokovnih in znanstvenih naslovov, oblikovanju in določitvi področij znanstvenoraziskovalnega dela, volitvah, imenovanju in odpoklicu organov, odločanju o obliki sodelovanja z drugimi organizacijami</w:t>
      </w:r>
      <w:r w:rsidRPr="00234336">
        <w:rPr>
          <w:rFonts w:cs="Arial"/>
          <w:strike/>
          <w:sz w:val="22"/>
          <w:szCs w:val="22"/>
        </w:rPr>
        <w:t>.</w:t>
      </w:r>
    </w:p>
    <w:p w14:paraId="34D16F83" w14:textId="77777777" w:rsidR="00861CEB" w:rsidRPr="00234336" w:rsidRDefault="00861CEB" w:rsidP="00861CEB">
      <w:pPr>
        <w:autoSpaceDE w:val="0"/>
        <w:autoSpaceDN w:val="0"/>
        <w:adjustRightInd w:val="0"/>
        <w:jc w:val="both"/>
        <w:rPr>
          <w:sz w:val="22"/>
        </w:rPr>
      </w:pPr>
    </w:p>
    <w:p w14:paraId="61AFCE6D"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 xml:space="preserve">Člen opredeljuje samo avtonomijo javnih raziskovalnih zavodov, saj je avtonomija univerz in drugih visokošolskih zavodov opredeljena že v Zakonu o visokem šolstvu (Uradni list RS, št. </w:t>
      </w:r>
      <w:hyperlink r:id="rId39" w:tgtFrame="_blank" w:tooltip="Zakon o visokem šolstvu (uradno prečiščeno besedilo)" w:history="1">
        <w:r w:rsidRPr="00234336">
          <w:rPr>
            <w:rFonts w:cs="Arial"/>
            <w:sz w:val="22"/>
            <w:szCs w:val="22"/>
          </w:rPr>
          <w:t>32/12</w:t>
        </w:r>
      </w:hyperlink>
      <w:r w:rsidRPr="00234336">
        <w:rPr>
          <w:rFonts w:cs="Arial"/>
          <w:sz w:val="22"/>
          <w:szCs w:val="22"/>
        </w:rPr>
        <w:t xml:space="preserve"> – uradno prečiščeno besedilo, </w:t>
      </w:r>
      <w:hyperlink r:id="rId40" w:tgtFrame="_blank" w:tooltip="Zakon za uravnoteženje javnih financ" w:history="1">
        <w:r w:rsidRPr="00234336">
          <w:rPr>
            <w:rFonts w:cs="Arial"/>
            <w:sz w:val="22"/>
            <w:szCs w:val="22"/>
          </w:rPr>
          <w:t>40/12</w:t>
        </w:r>
      </w:hyperlink>
      <w:r w:rsidRPr="00234336">
        <w:rPr>
          <w:rFonts w:cs="Arial"/>
          <w:sz w:val="22"/>
          <w:szCs w:val="22"/>
        </w:rPr>
        <w:t xml:space="preserve"> – ZUJF, </w:t>
      </w:r>
      <w:hyperlink r:id="rId41" w:tgtFrame="_blank" w:tooltip="Zakon o spremembah in dopolnitvah Zakona o prevozih v cestnem prometu" w:history="1">
        <w:r w:rsidRPr="00234336">
          <w:rPr>
            <w:rFonts w:cs="Arial"/>
            <w:sz w:val="22"/>
            <w:szCs w:val="22"/>
          </w:rPr>
          <w:t>57/12</w:t>
        </w:r>
      </w:hyperlink>
      <w:r w:rsidRPr="00234336">
        <w:rPr>
          <w:rFonts w:cs="Arial"/>
          <w:sz w:val="22"/>
          <w:szCs w:val="22"/>
        </w:rPr>
        <w:t xml:space="preserve"> – ZPCP-2D, </w:t>
      </w:r>
      <w:hyperlink r:id="rId42" w:tgtFrame="_blank" w:tooltip="Zakon o spremembah in dopolnitvah Zakona o visokem šolstvu" w:history="1">
        <w:r w:rsidRPr="00234336">
          <w:rPr>
            <w:rFonts w:cs="Arial"/>
            <w:sz w:val="22"/>
            <w:szCs w:val="22"/>
          </w:rPr>
          <w:t>109/12</w:t>
        </w:r>
      </w:hyperlink>
      <w:r w:rsidRPr="00234336">
        <w:rPr>
          <w:rFonts w:cs="Arial"/>
          <w:sz w:val="22"/>
          <w:szCs w:val="22"/>
        </w:rPr>
        <w:t xml:space="preserve">, </w:t>
      </w:r>
      <w:hyperlink r:id="rId43" w:tgtFrame="_blank" w:tooltip="Zakon o spremembah in dopolnitvah Zakona o visokem šolstvu" w:history="1">
        <w:r w:rsidRPr="00234336">
          <w:rPr>
            <w:rFonts w:cs="Arial"/>
            <w:sz w:val="22"/>
            <w:szCs w:val="22"/>
          </w:rPr>
          <w:t>85/14</w:t>
        </w:r>
      </w:hyperlink>
      <w:r w:rsidRPr="00234336">
        <w:rPr>
          <w:rFonts w:cs="Arial"/>
          <w:sz w:val="22"/>
          <w:szCs w:val="22"/>
        </w:rPr>
        <w:t xml:space="preserve">, </w:t>
      </w:r>
      <w:hyperlink r:id="rId44" w:tgtFrame="_blank" w:tooltip="Zakon o spremembah in dopolnitvah Zakona o visokem šolstvu" w:history="1">
        <w:r w:rsidRPr="00234336">
          <w:rPr>
            <w:rFonts w:cs="Arial"/>
            <w:sz w:val="22"/>
            <w:szCs w:val="22"/>
          </w:rPr>
          <w:t>75/16</w:t>
        </w:r>
      </w:hyperlink>
      <w:r w:rsidRPr="00234336">
        <w:rPr>
          <w:rFonts w:cs="Arial"/>
          <w:sz w:val="22"/>
          <w:szCs w:val="22"/>
        </w:rPr>
        <w:t xml:space="preserve">, </w:t>
      </w:r>
      <w:hyperlink r:id="rId45" w:tgtFrame="_blank" w:tooltip="Zakon za urejanje položaja študentov" w:history="1">
        <w:r w:rsidRPr="00234336">
          <w:rPr>
            <w:rFonts w:cs="Arial"/>
            <w:sz w:val="22"/>
            <w:szCs w:val="22"/>
          </w:rPr>
          <w:t>61/17</w:t>
        </w:r>
      </w:hyperlink>
      <w:r w:rsidRPr="00234336">
        <w:rPr>
          <w:rFonts w:cs="Arial"/>
          <w:sz w:val="22"/>
          <w:szCs w:val="22"/>
        </w:rPr>
        <w:t xml:space="preserve"> – ZUPŠ in </w:t>
      </w:r>
      <w:hyperlink r:id="rId46" w:tgtFrame="_blank" w:tooltip="Zakon o spremembi Zakona o visokem šolstvu" w:history="1">
        <w:r w:rsidRPr="00234336">
          <w:rPr>
            <w:rFonts w:cs="Arial"/>
            <w:sz w:val="22"/>
            <w:szCs w:val="22"/>
          </w:rPr>
          <w:t>65/17</w:t>
        </w:r>
      </w:hyperlink>
      <w:r w:rsidRPr="00234336">
        <w:rPr>
          <w:rFonts w:cs="Arial"/>
          <w:sz w:val="22"/>
          <w:szCs w:val="22"/>
        </w:rPr>
        <w:t>).</w:t>
      </w:r>
    </w:p>
    <w:p w14:paraId="308F23A2" w14:textId="77777777" w:rsidR="00861CEB" w:rsidRPr="00234336" w:rsidRDefault="00861CEB" w:rsidP="00861CEB">
      <w:pPr>
        <w:pStyle w:val="Telobesedila-zamik3"/>
        <w:spacing w:after="0"/>
        <w:ind w:left="0"/>
        <w:jc w:val="both"/>
        <w:rPr>
          <w:rFonts w:cs="Arial"/>
          <w:sz w:val="22"/>
          <w:szCs w:val="22"/>
        </w:rPr>
      </w:pPr>
    </w:p>
    <w:p w14:paraId="7E56D73D"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B8004E" w:rsidRPr="00234336">
        <w:rPr>
          <w:rFonts w:cs="Arial"/>
          <w:b/>
          <w:sz w:val="22"/>
          <w:szCs w:val="22"/>
          <w:lang w:eastAsia="sl-SI"/>
        </w:rPr>
        <w:t>4</w:t>
      </w:r>
      <w:r w:rsidRPr="00234336">
        <w:rPr>
          <w:rFonts w:cs="Arial"/>
          <w:b/>
          <w:sz w:val="22"/>
          <w:szCs w:val="22"/>
          <w:lang w:eastAsia="sl-SI"/>
        </w:rPr>
        <w:t xml:space="preserve">. členu: </w:t>
      </w:r>
    </w:p>
    <w:p w14:paraId="648C33BF" w14:textId="03B3A33A" w:rsidR="00A34DF2" w:rsidRPr="00234336" w:rsidRDefault="00A34DF2" w:rsidP="00A34DF2">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Člen v prvem odstavku določa, da so javni raziskovalni zavodi, ki jih je ustanovila RS lastnik premoženja, ki je v lasti RS in ga imajo javni raziskovalni zavodi v upravljanju. Navedeno ne velja za javne infrastrukturne zavode. V drugem odstavku člen določa, da mora imeti javni raziskovalni zavod v svojih akti</w:t>
      </w:r>
      <w:r w:rsidR="00373B6D">
        <w:rPr>
          <w:rFonts w:cs="Arial"/>
          <w:sz w:val="22"/>
          <w:szCs w:val="22"/>
          <w:lang w:eastAsia="sl-SI"/>
        </w:rPr>
        <w:t>h</w:t>
      </w:r>
      <w:r w:rsidRPr="00234336">
        <w:rPr>
          <w:rFonts w:cs="Arial"/>
          <w:sz w:val="22"/>
          <w:szCs w:val="22"/>
          <w:lang w:eastAsia="sl-SI"/>
        </w:rPr>
        <w:t xml:space="preserve"> ustrezno opredeljeno področje ravnanja s premoženjem in ga upravljati skladno z določili teh aktov, če zakon ne določa drugače. Tretji in četrti </w:t>
      </w:r>
      <w:r w:rsidR="00373B6D">
        <w:rPr>
          <w:rFonts w:cs="Arial"/>
          <w:sz w:val="22"/>
          <w:szCs w:val="22"/>
          <w:lang w:eastAsia="sl-SI"/>
        </w:rPr>
        <w:t>odstavek</w:t>
      </w:r>
      <w:r w:rsidR="00373B6D" w:rsidRPr="00234336">
        <w:rPr>
          <w:rFonts w:cs="Arial"/>
          <w:sz w:val="22"/>
          <w:szCs w:val="22"/>
          <w:lang w:eastAsia="sl-SI"/>
        </w:rPr>
        <w:t xml:space="preserve"> </w:t>
      </w:r>
      <w:r w:rsidRPr="00234336">
        <w:rPr>
          <w:rFonts w:cs="Arial"/>
          <w:sz w:val="22"/>
          <w:szCs w:val="22"/>
          <w:lang w:eastAsia="sl-SI"/>
        </w:rPr>
        <w:t>določata, da mora zavod za kakršno koli večjo premoženjsko spremembo pridobiti soglasje ustanovitelja in za katere namene lahko porabijo sredstva, pridobljena s prodajo nepremičnin.</w:t>
      </w:r>
    </w:p>
    <w:p w14:paraId="71AA1880" w14:textId="77777777" w:rsidR="00A34DF2" w:rsidRPr="00234336" w:rsidRDefault="00A34DF2" w:rsidP="00A34DF2">
      <w:pPr>
        <w:suppressAutoHyphens/>
        <w:overflowPunct w:val="0"/>
        <w:autoSpaceDE w:val="0"/>
        <w:autoSpaceDN w:val="0"/>
        <w:adjustRightInd w:val="0"/>
        <w:jc w:val="both"/>
        <w:textAlignment w:val="baseline"/>
        <w:outlineLvl w:val="3"/>
        <w:rPr>
          <w:rFonts w:cs="Arial"/>
          <w:sz w:val="22"/>
          <w:szCs w:val="22"/>
          <w:lang w:eastAsia="sl-SI"/>
        </w:rPr>
      </w:pPr>
    </w:p>
    <w:p w14:paraId="257AD8D8" w14:textId="77777777" w:rsidR="00A34DF2" w:rsidRPr="00234336" w:rsidRDefault="00A34DF2" w:rsidP="00A34DF2">
      <w:pPr>
        <w:suppressAutoHyphens/>
        <w:overflowPunct w:val="0"/>
        <w:autoSpaceDE w:val="0"/>
        <w:autoSpaceDN w:val="0"/>
        <w:adjustRightInd w:val="0"/>
        <w:jc w:val="both"/>
        <w:textAlignment w:val="baseline"/>
        <w:outlineLvl w:val="3"/>
        <w:rPr>
          <w:rFonts w:cs="Arial"/>
          <w:sz w:val="22"/>
          <w:szCs w:val="22"/>
          <w:lang w:eastAsia="sl-SI"/>
        </w:rPr>
      </w:pPr>
      <w:r w:rsidRPr="00234336">
        <w:rPr>
          <w:rFonts w:cs="Arial"/>
          <w:sz w:val="22"/>
          <w:szCs w:val="22"/>
          <w:lang w:eastAsia="sl-SI"/>
        </w:rPr>
        <w:t xml:space="preserve">Člen uvaja podoben status nepremičnin za javne raziskovalne zavode, kot velja za univerze, skladno z Zakonom o visokem šolstvu </w:t>
      </w:r>
      <w:r w:rsidRPr="00234336">
        <w:rPr>
          <w:rFonts w:cs="Arial"/>
          <w:sz w:val="22"/>
          <w:szCs w:val="22"/>
        </w:rPr>
        <w:t xml:space="preserve">(Uradni list RS, št. </w:t>
      </w:r>
      <w:hyperlink r:id="rId47" w:tgtFrame="_blank" w:tooltip="Zakon o visokem šolstvu (uradno prečiščeno besedilo)" w:history="1">
        <w:r w:rsidRPr="00234336">
          <w:rPr>
            <w:rFonts w:cs="Arial"/>
            <w:sz w:val="22"/>
            <w:szCs w:val="22"/>
          </w:rPr>
          <w:t>32/12</w:t>
        </w:r>
      </w:hyperlink>
      <w:r w:rsidRPr="00234336">
        <w:rPr>
          <w:rFonts w:cs="Arial"/>
          <w:sz w:val="22"/>
          <w:szCs w:val="22"/>
        </w:rPr>
        <w:t xml:space="preserve"> – uradno prečiščeno besedilo, </w:t>
      </w:r>
      <w:hyperlink r:id="rId48" w:tgtFrame="_blank" w:tooltip="Zakon za uravnoteženje javnih financ" w:history="1">
        <w:r w:rsidRPr="00234336">
          <w:rPr>
            <w:rFonts w:cs="Arial"/>
            <w:sz w:val="22"/>
            <w:szCs w:val="22"/>
          </w:rPr>
          <w:t>40/12</w:t>
        </w:r>
      </w:hyperlink>
      <w:r w:rsidRPr="00234336">
        <w:rPr>
          <w:rFonts w:cs="Arial"/>
          <w:sz w:val="22"/>
          <w:szCs w:val="22"/>
        </w:rPr>
        <w:t xml:space="preserve"> – ZUJF, </w:t>
      </w:r>
      <w:hyperlink r:id="rId49" w:tgtFrame="_blank" w:tooltip="Zakon o spremembah in dopolnitvah Zakona o prevozih v cestnem prometu" w:history="1">
        <w:r w:rsidRPr="00234336">
          <w:rPr>
            <w:rFonts w:cs="Arial"/>
            <w:sz w:val="22"/>
            <w:szCs w:val="22"/>
          </w:rPr>
          <w:t>57/12</w:t>
        </w:r>
      </w:hyperlink>
      <w:r w:rsidRPr="00234336">
        <w:rPr>
          <w:rFonts w:cs="Arial"/>
          <w:sz w:val="22"/>
          <w:szCs w:val="22"/>
        </w:rPr>
        <w:t xml:space="preserve"> – ZPCP-2D, </w:t>
      </w:r>
      <w:hyperlink r:id="rId50" w:tgtFrame="_blank" w:tooltip="Zakon o spremembah in dopolnitvah Zakona o visokem šolstvu" w:history="1">
        <w:r w:rsidRPr="00234336">
          <w:rPr>
            <w:rFonts w:cs="Arial"/>
            <w:sz w:val="22"/>
            <w:szCs w:val="22"/>
          </w:rPr>
          <w:t>109/12</w:t>
        </w:r>
      </w:hyperlink>
      <w:r w:rsidRPr="00234336">
        <w:rPr>
          <w:rFonts w:cs="Arial"/>
          <w:sz w:val="22"/>
          <w:szCs w:val="22"/>
        </w:rPr>
        <w:t xml:space="preserve">, </w:t>
      </w:r>
      <w:hyperlink r:id="rId51" w:tgtFrame="_blank" w:tooltip="Zakon o spremembah in dopolnitvah Zakona o visokem šolstvu" w:history="1">
        <w:r w:rsidRPr="00234336">
          <w:rPr>
            <w:rFonts w:cs="Arial"/>
            <w:sz w:val="22"/>
            <w:szCs w:val="22"/>
          </w:rPr>
          <w:t>85/14</w:t>
        </w:r>
      </w:hyperlink>
      <w:r w:rsidRPr="00234336">
        <w:rPr>
          <w:rFonts w:cs="Arial"/>
          <w:sz w:val="22"/>
          <w:szCs w:val="22"/>
        </w:rPr>
        <w:t xml:space="preserve">, </w:t>
      </w:r>
      <w:hyperlink r:id="rId52" w:tgtFrame="_blank" w:tooltip="Zakon o spremembah in dopolnitvah Zakona o visokem šolstvu" w:history="1">
        <w:r w:rsidRPr="00234336">
          <w:rPr>
            <w:rFonts w:cs="Arial"/>
            <w:sz w:val="22"/>
            <w:szCs w:val="22"/>
          </w:rPr>
          <w:t>75/16</w:t>
        </w:r>
      </w:hyperlink>
      <w:r w:rsidRPr="00234336">
        <w:rPr>
          <w:rFonts w:cs="Arial"/>
          <w:sz w:val="22"/>
          <w:szCs w:val="22"/>
        </w:rPr>
        <w:t xml:space="preserve">, </w:t>
      </w:r>
      <w:hyperlink r:id="rId53" w:tgtFrame="_blank" w:tooltip="Zakon za urejanje položaja študentov" w:history="1">
        <w:r w:rsidRPr="00234336">
          <w:rPr>
            <w:rFonts w:cs="Arial"/>
            <w:sz w:val="22"/>
            <w:szCs w:val="22"/>
          </w:rPr>
          <w:t>61/17</w:t>
        </w:r>
      </w:hyperlink>
      <w:r w:rsidRPr="00234336">
        <w:rPr>
          <w:rFonts w:cs="Arial"/>
          <w:sz w:val="22"/>
          <w:szCs w:val="22"/>
        </w:rPr>
        <w:t xml:space="preserve"> – ZUPŠ in </w:t>
      </w:r>
      <w:hyperlink r:id="rId54" w:tgtFrame="_blank" w:tooltip="Zakon o spremembi Zakona o visokem šolstvu" w:history="1">
        <w:r w:rsidRPr="00234336">
          <w:rPr>
            <w:rFonts w:cs="Arial"/>
            <w:sz w:val="22"/>
            <w:szCs w:val="22"/>
          </w:rPr>
          <w:t>65/17</w:t>
        </w:r>
      </w:hyperlink>
      <w:r w:rsidRPr="00234336">
        <w:rPr>
          <w:rFonts w:cs="Arial"/>
          <w:sz w:val="22"/>
          <w:szCs w:val="22"/>
        </w:rPr>
        <w:t>)</w:t>
      </w:r>
      <w:r w:rsidRPr="00234336">
        <w:rPr>
          <w:rFonts w:cs="Arial"/>
          <w:sz w:val="22"/>
          <w:szCs w:val="22"/>
          <w:lang w:eastAsia="sl-SI"/>
        </w:rPr>
        <w:t>. Na ta način sta obe organizacijski obliki javnih raziskovalnih organizacij izenačeni glede upravljanja oz. lastništva nepremičnin.</w:t>
      </w:r>
    </w:p>
    <w:p w14:paraId="74DD9122" w14:textId="77777777" w:rsidR="00A34DF2" w:rsidRPr="00234336" w:rsidRDefault="00A34DF2" w:rsidP="00861CEB">
      <w:pPr>
        <w:suppressAutoHyphens/>
        <w:overflowPunct w:val="0"/>
        <w:autoSpaceDE w:val="0"/>
        <w:autoSpaceDN w:val="0"/>
        <w:adjustRightInd w:val="0"/>
        <w:textAlignment w:val="baseline"/>
        <w:outlineLvl w:val="3"/>
        <w:rPr>
          <w:rFonts w:cs="Arial"/>
          <w:b/>
          <w:sz w:val="22"/>
          <w:szCs w:val="22"/>
          <w:lang w:eastAsia="sl-SI"/>
        </w:rPr>
      </w:pPr>
    </w:p>
    <w:p w14:paraId="7315CE2B" w14:textId="77777777" w:rsidR="00A34DF2" w:rsidRPr="00234336" w:rsidRDefault="00A34DF2" w:rsidP="00A34DF2">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7D784F" w:rsidRPr="00234336">
        <w:rPr>
          <w:rFonts w:cs="Arial"/>
          <w:b/>
          <w:sz w:val="22"/>
          <w:szCs w:val="22"/>
          <w:lang w:eastAsia="sl-SI"/>
        </w:rPr>
        <w:t>5</w:t>
      </w:r>
      <w:r w:rsidRPr="00234336">
        <w:rPr>
          <w:rFonts w:cs="Arial"/>
          <w:b/>
          <w:sz w:val="22"/>
          <w:szCs w:val="22"/>
          <w:lang w:eastAsia="sl-SI"/>
        </w:rPr>
        <w:t xml:space="preserve">. členu: </w:t>
      </w:r>
    </w:p>
    <w:p w14:paraId="26933B89" w14:textId="77777777" w:rsidR="00AC4721" w:rsidRPr="00234336" w:rsidRDefault="00AC4721" w:rsidP="00AC4721">
      <w:pPr>
        <w:spacing w:before="120"/>
        <w:jc w:val="both"/>
        <w:rPr>
          <w:rFonts w:cs="Arial"/>
          <w:bCs/>
          <w:sz w:val="22"/>
          <w:szCs w:val="22"/>
          <w:lang w:eastAsia="sl-SI"/>
        </w:rPr>
      </w:pPr>
      <w:r w:rsidRPr="00234336">
        <w:rPr>
          <w:rFonts w:cs="Arial"/>
          <w:sz w:val="22"/>
          <w:szCs w:val="22"/>
        </w:rPr>
        <w:t xml:space="preserve">Člen v prvem odstavku določa, da mora </w:t>
      </w:r>
      <w:r w:rsidRPr="00234336">
        <w:rPr>
          <w:rFonts w:cs="Arial"/>
          <w:bCs/>
          <w:sz w:val="22"/>
          <w:szCs w:val="22"/>
          <w:lang w:eastAsia="sl-SI"/>
        </w:rPr>
        <w:t>raziskovalec, ki je zaposlen v raziskovalni organizaciji po tem zakonu, imeti najmanj izobrazbo, pridobljeno po študijskem programu druge stopnje, oziroma izobrazbo, ki ustreza ravni izobrazbe, pridobljene po študijskih programih druge stopnje, in je v skladu z zakonom, ki ureja slovensko ogrodje kvalifikacij, uvrščena na 8. raven, ter izpolnjevati druge predpisane pogoje, določene v tem zakonu in predpisih oziroma splošnih aktih ARRS, izdanih na podlagi tega zakona.</w:t>
      </w:r>
    </w:p>
    <w:p w14:paraId="795FD09B" w14:textId="77777777" w:rsidR="00AC4721" w:rsidRPr="00234336" w:rsidRDefault="00AC4721" w:rsidP="00AC4721">
      <w:pPr>
        <w:autoSpaceDE w:val="0"/>
        <w:autoSpaceDN w:val="0"/>
        <w:adjustRightInd w:val="0"/>
        <w:jc w:val="both"/>
        <w:rPr>
          <w:rFonts w:cs="Arial"/>
          <w:sz w:val="22"/>
          <w:szCs w:val="22"/>
        </w:rPr>
      </w:pPr>
    </w:p>
    <w:p w14:paraId="6BD2C257" w14:textId="77777777" w:rsidR="00AC4721" w:rsidRPr="00234336" w:rsidRDefault="00AC4721" w:rsidP="00AC4721">
      <w:pPr>
        <w:autoSpaceDE w:val="0"/>
        <w:autoSpaceDN w:val="0"/>
        <w:adjustRightInd w:val="0"/>
        <w:jc w:val="both"/>
        <w:rPr>
          <w:rFonts w:cs="Arial"/>
          <w:sz w:val="22"/>
          <w:szCs w:val="22"/>
        </w:rPr>
      </w:pPr>
      <w:r w:rsidRPr="00234336">
        <w:rPr>
          <w:rFonts w:cs="Arial"/>
          <w:sz w:val="22"/>
          <w:szCs w:val="22"/>
        </w:rPr>
        <w:t xml:space="preserve">V drugem odstavku je določeno, da je raziskovalec, zaposlen v raziskovalni organizaciji razvrščen v raziskovalni naziv ali primerljiv visokošolski naziv. </w:t>
      </w:r>
    </w:p>
    <w:p w14:paraId="0F768383" w14:textId="77777777" w:rsidR="00AC4721" w:rsidRPr="00234336" w:rsidRDefault="00AC4721" w:rsidP="00AC4721">
      <w:pPr>
        <w:autoSpaceDE w:val="0"/>
        <w:autoSpaceDN w:val="0"/>
        <w:adjustRightInd w:val="0"/>
        <w:jc w:val="both"/>
        <w:rPr>
          <w:rFonts w:cs="Arial"/>
          <w:sz w:val="22"/>
          <w:szCs w:val="22"/>
        </w:rPr>
      </w:pPr>
    </w:p>
    <w:p w14:paraId="509FEE76" w14:textId="1D899AF3" w:rsidR="00AC4721" w:rsidRPr="00234336" w:rsidRDefault="00AC4721" w:rsidP="00AC4721">
      <w:pPr>
        <w:autoSpaceDE w:val="0"/>
        <w:autoSpaceDN w:val="0"/>
        <w:adjustRightInd w:val="0"/>
        <w:jc w:val="both"/>
        <w:rPr>
          <w:rFonts w:cs="Arial"/>
          <w:sz w:val="22"/>
          <w:szCs w:val="22"/>
        </w:rPr>
      </w:pPr>
      <w:r w:rsidRPr="00234336">
        <w:rPr>
          <w:rFonts w:cs="Arial"/>
          <w:sz w:val="22"/>
          <w:szCs w:val="22"/>
        </w:rPr>
        <w:t xml:space="preserve">V tretjem odstavku je določeno, da se lahko </w:t>
      </w:r>
      <w:r w:rsidRPr="00234336">
        <w:rPr>
          <w:rFonts w:cs="Arial"/>
          <w:sz w:val="22"/>
          <w:szCs w:val="22"/>
          <w:lang w:eastAsia="sl-SI"/>
        </w:rPr>
        <w:t xml:space="preserve">raziskovalcem, ki so zaposleni v okviru aktivnosti iz tretje </w:t>
      </w:r>
      <w:r w:rsidR="00B0447B">
        <w:rPr>
          <w:rFonts w:cs="Arial"/>
          <w:sz w:val="22"/>
          <w:szCs w:val="22"/>
          <w:lang w:eastAsia="sl-SI"/>
        </w:rPr>
        <w:t>točk</w:t>
      </w:r>
      <w:r w:rsidR="00B0447B" w:rsidRPr="00234336">
        <w:rPr>
          <w:rFonts w:cs="Arial"/>
          <w:sz w:val="22"/>
          <w:szCs w:val="22"/>
          <w:lang w:eastAsia="sl-SI"/>
        </w:rPr>
        <w:t xml:space="preserve">e </w:t>
      </w:r>
      <w:r w:rsidRPr="00234336">
        <w:rPr>
          <w:rFonts w:cs="Arial"/>
          <w:sz w:val="22"/>
          <w:szCs w:val="22"/>
          <w:lang w:eastAsia="sl-SI"/>
        </w:rPr>
        <w:t>12. člena in so iz upravičene odsotnosti (dopust iz naslova zavarovanje za starševsko varstvo, dokumentirane odsotnosti zaradi bolezni ali poškodb oziroma drugi primeri odsotnosti, določeni v predpisih o zdravstvenem zavarovanju) več kot pol leta nezmožni opravljati znanstvenoraziskovalno delo, čas izvajanja in financiranja aktivnosti podaljša največ za čas opravičene odsotnosti.</w:t>
      </w:r>
    </w:p>
    <w:p w14:paraId="228C15B6" w14:textId="77777777" w:rsidR="00AC4721" w:rsidRPr="00234336" w:rsidRDefault="00AC4721" w:rsidP="00AC4721">
      <w:pPr>
        <w:autoSpaceDE w:val="0"/>
        <w:autoSpaceDN w:val="0"/>
        <w:adjustRightInd w:val="0"/>
        <w:jc w:val="both"/>
        <w:rPr>
          <w:rFonts w:cs="Arial"/>
          <w:sz w:val="22"/>
          <w:szCs w:val="22"/>
        </w:rPr>
      </w:pPr>
    </w:p>
    <w:p w14:paraId="7329AFB8" w14:textId="77777777" w:rsidR="00AC4721" w:rsidRPr="00234336" w:rsidRDefault="00AC4721" w:rsidP="00AC4721">
      <w:pPr>
        <w:autoSpaceDE w:val="0"/>
        <w:autoSpaceDN w:val="0"/>
        <w:adjustRightInd w:val="0"/>
        <w:jc w:val="both"/>
        <w:rPr>
          <w:rFonts w:cs="Arial"/>
          <w:sz w:val="22"/>
          <w:szCs w:val="22"/>
        </w:rPr>
      </w:pPr>
      <w:r w:rsidRPr="00234336">
        <w:rPr>
          <w:rFonts w:cs="Arial"/>
          <w:sz w:val="22"/>
          <w:szCs w:val="22"/>
        </w:rPr>
        <w:lastRenderedPageBreak/>
        <w:t xml:space="preserve">V četrtem odstavku je določeno, da mora raziskovalec iz tretje države, ki želi v Republiki Sloveniji opravljati znanstvenoraziskovalno dejavnost, z raziskovalno organizacijo gostiteljico skleniti sporazum o gostovanju. </w:t>
      </w:r>
    </w:p>
    <w:p w14:paraId="2147266C" w14:textId="77777777" w:rsidR="00AC4721" w:rsidRPr="00234336" w:rsidRDefault="00AC4721" w:rsidP="00AC4721">
      <w:pPr>
        <w:autoSpaceDE w:val="0"/>
        <w:autoSpaceDN w:val="0"/>
        <w:adjustRightInd w:val="0"/>
        <w:jc w:val="both"/>
        <w:rPr>
          <w:rFonts w:cs="Arial"/>
          <w:sz w:val="22"/>
          <w:szCs w:val="22"/>
        </w:rPr>
      </w:pPr>
    </w:p>
    <w:p w14:paraId="4199CB63" w14:textId="77777777" w:rsidR="00AC4721" w:rsidRPr="00234336" w:rsidRDefault="00AC4721" w:rsidP="00AC4721">
      <w:pPr>
        <w:autoSpaceDE w:val="0"/>
        <w:autoSpaceDN w:val="0"/>
        <w:adjustRightInd w:val="0"/>
        <w:jc w:val="both"/>
        <w:rPr>
          <w:rFonts w:cs="Arial"/>
          <w:sz w:val="22"/>
          <w:szCs w:val="22"/>
        </w:rPr>
      </w:pPr>
      <w:r w:rsidRPr="00234336">
        <w:rPr>
          <w:rFonts w:cs="Arial"/>
          <w:sz w:val="22"/>
          <w:szCs w:val="22"/>
        </w:rPr>
        <w:t>Raziskovalci iz tretjih držav, s katerimi imajo javne raziskovalne organizacije sklenjene sporazume o gostovanju, morajo izpolnjevati enake pogoje kot drugi raziskovalci po tem zakonu. Delodajalec jih mora razvrstiti v raziskovalne nazive ali primerljive visokošolske nazive, če so zaposleni v javni raziskovalni organizaciji.</w:t>
      </w:r>
    </w:p>
    <w:p w14:paraId="441C59C0" w14:textId="77777777" w:rsidR="00AC4721" w:rsidRPr="00234336" w:rsidRDefault="00AC4721" w:rsidP="00AC4721">
      <w:pPr>
        <w:suppressAutoHyphens/>
        <w:overflowPunct w:val="0"/>
        <w:autoSpaceDE w:val="0"/>
        <w:autoSpaceDN w:val="0"/>
        <w:adjustRightInd w:val="0"/>
        <w:textAlignment w:val="baseline"/>
        <w:outlineLvl w:val="3"/>
        <w:rPr>
          <w:rFonts w:cs="Arial"/>
          <w:sz w:val="22"/>
          <w:szCs w:val="22"/>
          <w:lang w:eastAsia="sl-SI"/>
        </w:rPr>
      </w:pPr>
    </w:p>
    <w:p w14:paraId="0EABEADA" w14:textId="77777777" w:rsidR="00861CEB" w:rsidRPr="00234336" w:rsidRDefault="00AC4721" w:rsidP="00AC4721">
      <w:pPr>
        <w:spacing w:before="120"/>
        <w:jc w:val="both"/>
        <w:rPr>
          <w:rFonts w:cs="Arial"/>
          <w:sz w:val="22"/>
          <w:szCs w:val="22"/>
          <w:lang w:eastAsia="sl-SI"/>
        </w:rPr>
      </w:pPr>
      <w:r w:rsidRPr="00234336">
        <w:rPr>
          <w:rFonts w:cs="Arial"/>
          <w:sz w:val="22"/>
          <w:szCs w:val="22"/>
          <w:lang w:eastAsia="sl-SI"/>
        </w:rPr>
        <w:t xml:space="preserve">V šestem odstavku je določeno, da je raziskovalec, ki izpolnjuje pogoje za pridobitev pravice do starostne pokojnine na podlagi četrtega odstavka 27. člena Zakona o pokojninskem in invalidskem zavarovanju (Uradni list RS, št. 96/12, 39/13, 99/13 – ZSVarPre-C, 101/13 – ZIPRS1415, 44/14 – ORZPIZ206, 85/14 – ZUJF-B, 95/14 – ZUJF-C, 90/15 – ZIUPTD, 102/15, 23/17, 40/17, 65/17 in 28/19; v nadaljnjem besedilu: ZPIZ-2), lahko do izteka programa ali projekta na katerem je bil zaposlen ob izpolnitvi tega pogoja, zaposlen v deležu, kot je bil pred tem. </w:t>
      </w:r>
    </w:p>
    <w:p w14:paraId="745D6756" w14:textId="77777777" w:rsidR="00861CEB" w:rsidRPr="00234336" w:rsidRDefault="00861CEB" w:rsidP="00861CEB">
      <w:pPr>
        <w:autoSpaceDE w:val="0"/>
        <w:autoSpaceDN w:val="0"/>
        <w:adjustRightInd w:val="0"/>
        <w:jc w:val="both"/>
        <w:rPr>
          <w:rFonts w:cs="Arial"/>
          <w:sz w:val="22"/>
          <w:szCs w:val="22"/>
        </w:rPr>
      </w:pPr>
    </w:p>
    <w:p w14:paraId="3E524CA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7D784F" w:rsidRPr="00234336">
        <w:rPr>
          <w:rFonts w:cs="Arial"/>
          <w:b/>
          <w:sz w:val="22"/>
          <w:szCs w:val="22"/>
          <w:lang w:eastAsia="sl-SI"/>
        </w:rPr>
        <w:t>6</w:t>
      </w:r>
      <w:r w:rsidRPr="00234336">
        <w:rPr>
          <w:rFonts w:cs="Arial"/>
          <w:b/>
          <w:sz w:val="22"/>
          <w:szCs w:val="22"/>
          <w:lang w:eastAsia="sl-SI"/>
        </w:rPr>
        <w:t xml:space="preserve">. členu: </w:t>
      </w:r>
    </w:p>
    <w:p w14:paraId="76534043" w14:textId="77777777" w:rsidR="00AC4721" w:rsidRPr="00234336" w:rsidRDefault="00AC4721" w:rsidP="00AC4721">
      <w:pPr>
        <w:autoSpaceDE w:val="0"/>
        <w:autoSpaceDN w:val="0"/>
        <w:adjustRightInd w:val="0"/>
        <w:jc w:val="both"/>
        <w:rPr>
          <w:rFonts w:cs="Arial"/>
          <w:sz w:val="22"/>
          <w:szCs w:val="22"/>
        </w:rPr>
      </w:pPr>
      <w:r w:rsidRPr="00234336">
        <w:rPr>
          <w:rFonts w:cs="Arial"/>
          <w:sz w:val="22"/>
          <w:szCs w:val="22"/>
        </w:rPr>
        <w:t xml:space="preserve">Člen v prvem odstavku določa, da se raziskovalna obveznost lahko raziskovalcu določi kot polna, kar ustreza delovnemu razmerju za polni delovni čas, ali kot zmanjšana, kar ustreza delovnemu razmerju s krajšim delovnim časom, če raziskovalec opravlja le znanstvenoraziskovalno obveznost. </w:t>
      </w:r>
    </w:p>
    <w:p w14:paraId="72D540E0" w14:textId="77777777" w:rsidR="00AC4721" w:rsidRPr="00234336" w:rsidRDefault="00AC4721" w:rsidP="00AC4721">
      <w:pPr>
        <w:pStyle w:val="Default"/>
        <w:spacing w:before="120"/>
        <w:jc w:val="both"/>
        <w:rPr>
          <w:sz w:val="22"/>
          <w:szCs w:val="22"/>
        </w:rPr>
      </w:pPr>
      <w:r w:rsidRPr="00234336">
        <w:rPr>
          <w:sz w:val="22"/>
          <w:szCs w:val="22"/>
        </w:rPr>
        <w:t xml:space="preserve">V drugem odstavku je določeno, da raziskovalec </w:t>
      </w:r>
      <w:r w:rsidRPr="00234336">
        <w:rPr>
          <w:color w:val="auto"/>
          <w:sz w:val="22"/>
          <w:szCs w:val="22"/>
        </w:rPr>
        <w:t xml:space="preserve">v raziskovalnem zavodu s polno znanstvenoraziskovalno obveznostjo lahko, če so za to zagotovljena sredstva, izjemoma opravlja </w:t>
      </w:r>
      <w:r w:rsidRPr="00234336">
        <w:rPr>
          <w:sz w:val="22"/>
          <w:szCs w:val="22"/>
        </w:rPr>
        <w:t>znanstveno</w:t>
      </w:r>
      <w:r w:rsidRPr="00234336">
        <w:rPr>
          <w:color w:val="auto"/>
          <w:sz w:val="22"/>
          <w:szCs w:val="22"/>
        </w:rPr>
        <w:t xml:space="preserve">raziskovalno dejavnost še največ 20 % polnega delovnega časa tudi pri istem delodajalcu, vendar ne iz državnega financiranja znanstvenoraziskovalne dejavnosti. </w:t>
      </w:r>
      <w:r w:rsidRPr="00234336">
        <w:rPr>
          <w:sz w:val="22"/>
          <w:szCs w:val="22"/>
        </w:rPr>
        <w:t>Ta določba omogoča javnim raziskovalnim zavodom večjo prilagodljivost, ko gre za izvedbo raziskovalnih projektov. Člen določa, da raziskovalec iz sredstev javne agencije za raziskovalno dejavnost lahko pridobi največ 100% plače, preostala sredstva do 120 % pa lahko pridobi iz drugih projektov, ki so financirani iz sredstev državnega proračuna, vključno s projekti financiranimi s sredstvi evropske kohezijske politike.</w:t>
      </w:r>
    </w:p>
    <w:p w14:paraId="7A26B8FF" w14:textId="77777777" w:rsidR="00AC4721" w:rsidRPr="00234336" w:rsidRDefault="00AC4721" w:rsidP="00AC4721">
      <w:pPr>
        <w:pStyle w:val="Default"/>
        <w:spacing w:before="120"/>
        <w:jc w:val="both"/>
        <w:rPr>
          <w:sz w:val="22"/>
          <w:szCs w:val="22"/>
        </w:rPr>
      </w:pPr>
      <w:r w:rsidRPr="00234336">
        <w:rPr>
          <w:sz w:val="22"/>
          <w:szCs w:val="22"/>
        </w:rPr>
        <w:t>Tretji člen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14:paraId="3A9416EF" w14:textId="77777777" w:rsidR="00861CEB" w:rsidRPr="00234336" w:rsidRDefault="00861CEB" w:rsidP="00861CEB">
      <w:pPr>
        <w:pStyle w:val="Default"/>
        <w:spacing w:before="120"/>
        <w:jc w:val="both"/>
        <w:rPr>
          <w:color w:val="auto"/>
          <w:sz w:val="22"/>
          <w:szCs w:val="22"/>
        </w:rPr>
      </w:pPr>
    </w:p>
    <w:p w14:paraId="5E4091E2" w14:textId="77777777" w:rsidR="00861CEB" w:rsidRPr="00234336" w:rsidRDefault="00861CEB" w:rsidP="00861CEB">
      <w:pPr>
        <w:autoSpaceDE w:val="0"/>
        <w:autoSpaceDN w:val="0"/>
        <w:adjustRightInd w:val="0"/>
        <w:jc w:val="both"/>
        <w:rPr>
          <w:rFonts w:cs="Arial"/>
          <w:sz w:val="22"/>
          <w:szCs w:val="22"/>
        </w:rPr>
      </w:pPr>
    </w:p>
    <w:p w14:paraId="6E297ABE"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7D784F" w:rsidRPr="00234336">
        <w:rPr>
          <w:rFonts w:cs="Arial"/>
          <w:b/>
          <w:sz w:val="22"/>
          <w:szCs w:val="22"/>
          <w:lang w:eastAsia="sl-SI"/>
        </w:rPr>
        <w:t>7</w:t>
      </w:r>
      <w:r w:rsidRPr="00234336">
        <w:rPr>
          <w:rFonts w:cs="Arial"/>
          <w:b/>
          <w:sz w:val="22"/>
          <w:szCs w:val="22"/>
          <w:lang w:eastAsia="sl-SI"/>
        </w:rPr>
        <w:t xml:space="preserve">. členu: </w:t>
      </w:r>
    </w:p>
    <w:p w14:paraId="4856BD97"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Člen določa okvirne pogoje za vodjo raziskovalnega projekta.</w:t>
      </w:r>
    </w:p>
    <w:p w14:paraId="42B4195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123D8730"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7D784F" w:rsidRPr="00234336">
        <w:rPr>
          <w:rFonts w:cs="Arial"/>
          <w:b/>
          <w:sz w:val="22"/>
          <w:szCs w:val="22"/>
          <w:lang w:eastAsia="sl-SI"/>
        </w:rPr>
        <w:t>8</w:t>
      </w:r>
      <w:r w:rsidRPr="00234336">
        <w:rPr>
          <w:rFonts w:cs="Arial"/>
          <w:b/>
          <w:sz w:val="22"/>
          <w:szCs w:val="22"/>
          <w:lang w:eastAsia="sl-SI"/>
        </w:rPr>
        <w:t xml:space="preserve">. členu: </w:t>
      </w:r>
    </w:p>
    <w:p w14:paraId="5D77E8B8"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Člen opredeljuje določitev plače raziskovalcem za delo na projektih za določen čas.</w:t>
      </w:r>
    </w:p>
    <w:p w14:paraId="5C27C218" w14:textId="3EB40EDB" w:rsidR="00861CEB" w:rsidRPr="00234336" w:rsidRDefault="00861CEB" w:rsidP="00861CEB">
      <w:pPr>
        <w:jc w:val="both"/>
        <w:rPr>
          <w:rFonts w:cs="Arial"/>
          <w:sz w:val="22"/>
          <w:szCs w:val="22"/>
          <w:lang w:eastAsia="sl-SI"/>
        </w:rPr>
      </w:pPr>
      <w:r w:rsidRPr="00234336">
        <w:rPr>
          <w:rFonts w:cs="Arial"/>
          <w:sz w:val="22"/>
          <w:szCs w:val="22"/>
        </w:rPr>
        <w:t xml:space="preserve">Člen v prvem odstavku določa, da </w:t>
      </w:r>
      <w:r w:rsidRPr="00234336">
        <w:rPr>
          <w:rFonts w:cs="Arial"/>
          <w:sz w:val="22"/>
          <w:szCs w:val="22"/>
          <w:lang w:eastAsia="sl-SI"/>
        </w:rPr>
        <w:t xml:space="preserve">se določbe šestega odstavka 3. člena Zakona o sistemu plač v javnem sektorju (Uradni list RS, št. </w:t>
      </w:r>
      <w:hyperlink r:id="rId55" w:tgtFrame="_blank" w:tooltip="Zakon o sistemu plač v javnem sektorju (uradno prečiščeno besedilo)" w:history="1">
        <w:r w:rsidRPr="00234336">
          <w:rPr>
            <w:rFonts w:cs="Arial"/>
            <w:sz w:val="22"/>
            <w:szCs w:val="22"/>
            <w:lang w:eastAsia="sl-SI"/>
          </w:rPr>
          <w:t>108/09</w:t>
        </w:r>
      </w:hyperlink>
      <w:r w:rsidRPr="00234336">
        <w:rPr>
          <w:rFonts w:cs="Arial"/>
          <w:sz w:val="22"/>
          <w:szCs w:val="22"/>
          <w:lang w:eastAsia="sl-SI"/>
        </w:rPr>
        <w:t xml:space="preserve"> – uradno prečiščeno besedilo, </w:t>
      </w:r>
      <w:hyperlink r:id="rId56" w:tgtFrame="_blank" w:tooltip="Zakon o spremembah Zakona o sistemu plač v javnem sektorju" w:history="1">
        <w:r w:rsidRPr="00234336">
          <w:rPr>
            <w:rFonts w:cs="Arial"/>
            <w:sz w:val="22"/>
            <w:szCs w:val="22"/>
            <w:lang w:eastAsia="sl-SI"/>
          </w:rPr>
          <w:t>13/10</w:t>
        </w:r>
      </w:hyperlink>
      <w:r w:rsidRPr="00234336">
        <w:rPr>
          <w:rFonts w:cs="Arial"/>
          <w:sz w:val="22"/>
          <w:szCs w:val="22"/>
          <w:lang w:eastAsia="sl-SI"/>
        </w:rPr>
        <w:t xml:space="preserve">, </w:t>
      </w:r>
      <w:hyperlink r:id="rId57" w:tgtFrame="_blank" w:tooltip="Zakon o spremembah in dopolnitvah Zakona o sistemu plač v javnem sektorju" w:history="1">
        <w:r w:rsidRPr="00234336">
          <w:rPr>
            <w:rFonts w:cs="Arial"/>
            <w:sz w:val="22"/>
            <w:szCs w:val="22"/>
            <w:lang w:eastAsia="sl-SI"/>
          </w:rPr>
          <w:t>59/10</w:t>
        </w:r>
      </w:hyperlink>
      <w:r w:rsidRPr="00234336">
        <w:rPr>
          <w:rFonts w:cs="Arial"/>
          <w:sz w:val="22"/>
          <w:szCs w:val="22"/>
          <w:lang w:eastAsia="sl-SI"/>
        </w:rPr>
        <w:t xml:space="preserve">, </w:t>
      </w:r>
      <w:hyperlink r:id="rId58" w:tgtFrame="_blank" w:tooltip="Zakon o spremembi Zakona o sistemu plač v javnem sektorju" w:history="1">
        <w:r w:rsidRPr="00234336">
          <w:rPr>
            <w:rFonts w:cs="Arial"/>
            <w:sz w:val="22"/>
            <w:szCs w:val="22"/>
            <w:lang w:eastAsia="sl-SI"/>
          </w:rPr>
          <w:t>85/10</w:t>
        </w:r>
      </w:hyperlink>
      <w:r w:rsidRPr="00234336">
        <w:rPr>
          <w:rFonts w:cs="Arial"/>
          <w:sz w:val="22"/>
          <w:szCs w:val="22"/>
          <w:lang w:eastAsia="sl-SI"/>
        </w:rPr>
        <w:t xml:space="preserve">, </w:t>
      </w:r>
      <w:hyperlink r:id="rId59" w:tgtFrame="_blank" w:tooltip="Zakon o spremembi Zakona o sistemu plač v javnem sektorju" w:history="1">
        <w:r w:rsidRPr="00234336">
          <w:rPr>
            <w:rFonts w:cs="Arial"/>
            <w:sz w:val="22"/>
            <w:szCs w:val="22"/>
            <w:lang w:eastAsia="sl-SI"/>
          </w:rPr>
          <w:t>107/10</w:t>
        </w:r>
      </w:hyperlink>
      <w:r w:rsidRPr="00234336">
        <w:rPr>
          <w:rFonts w:cs="Arial"/>
          <w:sz w:val="22"/>
          <w:szCs w:val="22"/>
          <w:lang w:eastAsia="sl-SI"/>
        </w:rPr>
        <w:t xml:space="preserve">, </w:t>
      </w:r>
      <w:hyperlink r:id="rId60" w:tgtFrame="_blank" w:tooltip="Avtentična razlaga 49.a člena Zakona o sistemu plač v javnem sektorju" w:history="1">
        <w:r w:rsidRPr="00234336">
          <w:rPr>
            <w:rFonts w:cs="Arial"/>
            <w:sz w:val="22"/>
            <w:szCs w:val="22"/>
            <w:lang w:eastAsia="sl-SI"/>
          </w:rPr>
          <w:t>35/11</w:t>
        </w:r>
      </w:hyperlink>
      <w:r w:rsidRPr="00234336">
        <w:rPr>
          <w:rFonts w:cs="Arial"/>
          <w:sz w:val="22"/>
          <w:szCs w:val="22"/>
          <w:lang w:eastAsia="sl-SI"/>
        </w:rPr>
        <w:t xml:space="preserve"> – ORSPJS49a, </w:t>
      </w:r>
      <w:hyperlink r:id="rId6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234336">
          <w:rPr>
            <w:rFonts w:cs="Arial"/>
            <w:sz w:val="22"/>
            <w:szCs w:val="22"/>
            <w:lang w:eastAsia="sl-SI"/>
          </w:rPr>
          <w:t>27/12</w:t>
        </w:r>
      </w:hyperlink>
      <w:r w:rsidRPr="00234336">
        <w:rPr>
          <w:rFonts w:cs="Arial"/>
          <w:sz w:val="22"/>
          <w:szCs w:val="22"/>
          <w:lang w:eastAsia="sl-SI"/>
        </w:rPr>
        <w:t xml:space="preserve"> – odl. US, </w:t>
      </w:r>
      <w:hyperlink r:id="rId62" w:tgtFrame="_blank" w:tooltip="Zakon za uravnoteženje javnih financ" w:history="1">
        <w:r w:rsidRPr="00234336">
          <w:rPr>
            <w:rFonts w:cs="Arial"/>
            <w:sz w:val="22"/>
            <w:szCs w:val="22"/>
            <w:lang w:eastAsia="sl-SI"/>
          </w:rPr>
          <w:t>40/12</w:t>
        </w:r>
      </w:hyperlink>
      <w:r w:rsidRPr="00234336">
        <w:rPr>
          <w:rFonts w:cs="Arial"/>
          <w:sz w:val="22"/>
          <w:szCs w:val="22"/>
          <w:lang w:eastAsia="sl-SI"/>
        </w:rPr>
        <w:t xml:space="preserve"> – ZUJF, </w:t>
      </w:r>
      <w:hyperlink r:id="rId63" w:tgtFrame="_blank" w:tooltip="Zakon o spremembi in dopolnitvah Zakona o sistemu plač v javnem sektorju" w:history="1">
        <w:r w:rsidRPr="00234336">
          <w:rPr>
            <w:rFonts w:cs="Arial"/>
            <w:sz w:val="22"/>
            <w:szCs w:val="22"/>
            <w:lang w:eastAsia="sl-SI"/>
          </w:rPr>
          <w:t>46/13</w:t>
        </w:r>
      </w:hyperlink>
      <w:r w:rsidRPr="00234336">
        <w:rPr>
          <w:rFonts w:cs="Arial"/>
          <w:sz w:val="22"/>
          <w:szCs w:val="22"/>
          <w:lang w:eastAsia="sl-SI"/>
        </w:rPr>
        <w:t xml:space="preserve">, </w:t>
      </w:r>
      <w:hyperlink r:id="rId64" w:tgtFrame="_blank" w:tooltip="Zakon o finančni upravi" w:history="1">
        <w:r w:rsidRPr="00234336">
          <w:rPr>
            <w:rFonts w:cs="Arial"/>
            <w:sz w:val="22"/>
            <w:szCs w:val="22"/>
            <w:lang w:eastAsia="sl-SI"/>
          </w:rPr>
          <w:t>25/14</w:t>
        </w:r>
      </w:hyperlink>
      <w:r w:rsidRPr="00234336">
        <w:rPr>
          <w:rFonts w:cs="Arial"/>
          <w:sz w:val="22"/>
          <w:szCs w:val="22"/>
          <w:lang w:eastAsia="sl-SI"/>
        </w:rPr>
        <w:t xml:space="preserve"> – ZFU, </w:t>
      </w:r>
      <w:hyperlink r:id="rId65" w:tgtFrame="_blank" w:tooltip="Zakon o spremembah Zakona o sistemu plač v javnem sektorju" w:history="1">
        <w:r w:rsidRPr="00234336">
          <w:rPr>
            <w:rFonts w:cs="Arial"/>
            <w:sz w:val="22"/>
            <w:szCs w:val="22"/>
            <w:lang w:eastAsia="sl-SI"/>
          </w:rPr>
          <w:t>50/14</w:t>
        </w:r>
      </w:hyperlink>
      <w:r w:rsidRPr="00234336">
        <w:rPr>
          <w:rFonts w:cs="Arial"/>
          <w:sz w:val="22"/>
          <w:szCs w:val="22"/>
          <w:lang w:eastAsia="sl-SI"/>
        </w:rPr>
        <w:t xml:space="preserve">, </w:t>
      </w:r>
      <w:hyperlink r:id="rId66" w:tgtFrame="_blank" w:tooltip="Zakon o ukrepih na področju plač in drugih stroškov dela v javnem sektorju za leto 2015" w:history="1">
        <w:r w:rsidRPr="00234336">
          <w:rPr>
            <w:rFonts w:cs="Arial"/>
            <w:sz w:val="22"/>
            <w:szCs w:val="22"/>
            <w:lang w:eastAsia="sl-SI"/>
          </w:rPr>
          <w:t>95/14</w:t>
        </w:r>
      </w:hyperlink>
      <w:r w:rsidRPr="00234336">
        <w:rPr>
          <w:rFonts w:cs="Arial"/>
          <w:sz w:val="22"/>
          <w:szCs w:val="22"/>
          <w:lang w:eastAsia="sl-SI"/>
        </w:rPr>
        <w:t xml:space="preserve"> – ZUPPJS15, </w:t>
      </w:r>
      <w:hyperlink r:id="rId67" w:tgtFrame="_blank" w:tooltip="Zakon o dopolnitvi Zakona o sistemu plač v javnem sektorju" w:history="1">
        <w:r w:rsidRPr="00234336">
          <w:rPr>
            <w:rFonts w:cs="Arial"/>
            <w:sz w:val="22"/>
            <w:szCs w:val="22"/>
            <w:lang w:eastAsia="sl-SI"/>
          </w:rPr>
          <w:t>82/15</w:t>
        </w:r>
      </w:hyperlink>
      <w:r w:rsidRPr="00234336">
        <w:rPr>
          <w:rFonts w:cs="Arial"/>
          <w:sz w:val="22"/>
          <w:szCs w:val="22"/>
          <w:lang w:eastAsia="sl-SI"/>
        </w:rPr>
        <w:t xml:space="preserve">, </w:t>
      </w:r>
      <w:hyperlink r:id="rId68" w:tgtFrame="_blank" w:tooltip="Zakon o državnem odvetništvu" w:history="1">
        <w:r w:rsidRPr="00234336">
          <w:rPr>
            <w:rFonts w:cs="Arial"/>
            <w:sz w:val="22"/>
            <w:szCs w:val="22"/>
            <w:lang w:eastAsia="sl-SI"/>
          </w:rPr>
          <w:t>23/17</w:t>
        </w:r>
      </w:hyperlink>
      <w:r w:rsidRPr="00234336">
        <w:rPr>
          <w:rFonts w:cs="Arial"/>
          <w:sz w:val="22"/>
          <w:szCs w:val="22"/>
          <w:lang w:eastAsia="sl-SI"/>
        </w:rPr>
        <w:t xml:space="preserve"> – ZDOdv, </w:t>
      </w:r>
      <w:hyperlink r:id="rId69" w:tgtFrame="_blank" w:tooltip="Zakon o spremembah Zakona o sistemu plač v javnem sektorju" w:history="1">
        <w:r w:rsidRPr="00234336">
          <w:rPr>
            <w:rFonts w:cs="Arial"/>
            <w:sz w:val="22"/>
            <w:szCs w:val="22"/>
            <w:lang w:eastAsia="sl-SI"/>
          </w:rPr>
          <w:t>67/17</w:t>
        </w:r>
      </w:hyperlink>
      <w:r w:rsidRPr="00234336">
        <w:rPr>
          <w:rFonts w:cs="Arial"/>
          <w:sz w:val="22"/>
          <w:szCs w:val="22"/>
          <w:lang w:eastAsia="sl-SI"/>
        </w:rPr>
        <w:t xml:space="preserve"> in </w:t>
      </w:r>
      <w:hyperlink r:id="rId70" w:tgtFrame="_blank" w:tooltip="Zakon o spremembi in dopolnitvah Zakona o sistemu plač v javnem sektorju" w:history="1">
        <w:r w:rsidRPr="00234336">
          <w:rPr>
            <w:rFonts w:cs="Arial"/>
            <w:sz w:val="22"/>
            <w:szCs w:val="22"/>
            <w:lang w:eastAsia="sl-SI"/>
          </w:rPr>
          <w:t>84/18</w:t>
        </w:r>
      </w:hyperlink>
      <w:r w:rsidRPr="00234336">
        <w:rPr>
          <w:rFonts w:cs="Arial"/>
          <w:sz w:val="22"/>
          <w:szCs w:val="22"/>
          <w:lang w:eastAsia="sl-SI"/>
        </w:rPr>
        <w:t>) uporabljajo</w:t>
      </w:r>
      <w:r w:rsidR="00373B6D">
        <w:rPr>
          <w:rFonts w:cs="Arial"/>
          <w:sz w:val="22"/>
          <w:szCs w:val="22"/>
          <w:lang w:eastAsia="sl-SI"/>
        </w:rPr>
        <w:t xml:space="preserve"> </w:t>
      </w:r>
      <w:r w:rsidRPr="00234336">
        <w:rPr>
          <w:rFonts w:cs="Arial"/>
          <w:sz w:val="22"/>
          <w:szCs w:val="22"/>
          <w:lang w:eastAsia="sl-SI"/>
        </w:rPr>
        <w:t>za določitev plač raziskovalcev, zaposlenih v javnih raziskovalnih organizacijah,   ki se zaposlijo za določen čas na podlagi posebne pogodbe med uporabnikom proračuna in Evropsko komisijo ali drugim organom EU, mednarodno organizacijo ali tujo ustanovo ali drugim tujim financerjem (v nadaljnjem besedilu: sopogodbenik), če  v  pogodbi niso določeni plača in drugi prejemki, ki jih raziskovalec prejema v času tovrstne zaposlitve. V tem primeru se višina osnovne plače raziskovalca določi z internimi akti javne raziskovalne organizacije</w:t>
      </w:r>
      <w:r w:rsidR="00373B6D">
        <w:rPr>
          <w:rFonts w:cs="Arial"/>
          <w:sz w:val="22"/>
          <w:szCs w:val="22"/>
          <w:lang w:eastAsia="sl-SI"/>
        </w:rPr>
        <w:t>,</w:t>
      </w:r>
      <w:r w:rsidRPr="00234336">
        <w:rPr>
          <w:rFonts w:cs="Arial"/>
          <w:sz w:val="22"/>
          <w:szCs w:val="22"/>
          <w:lang w:eastAsia="sl-SI"/>
        </w:rPr>
        <w:t xml:space="preserve"> ob smiselni uporabi zakona, ki ureja sistem plač javnih uslužbencev. V tem primeru plača raziskovalca z vsemi </w:t>
      </w:r>
      <w:r w:rsidRPr="00234336">
        <w:rPr>
          <w:rFonts w:cs="Arial"/>
          <w:sz w:val="22"/>
          <w:szCs w:val="22"/>
          <w:lang w:eastAsia="sl-SI"/>
        </w:rPr>
        <w:lastRenderedPageBreak/>
        <w:t>dodatki ne sme presegati dvakratnika osnovne plače v najvišjem plačnem razredu delovnega mesta, na katerega je raziskovalec razporejen.</w:t>
      </w:r>
    </w:p>
    <w:p w14:paraId="7C4DF818" w14:textId="77777777" w:rsidR="00861CEB" w:rsidRPr="00234336" w:rsidRDefault="00861CEB" w:rsidP="00861CEB">
      <w:pPr>
        <w:autoSpaceDE w:val="0"/>
        <w:autoSpaceDN w:val="0"/>
        <w:adjustRightInd w:val="0"/>
        <w:jc w:val="both"/>
        <w:rPr>
          <w:rFonts w:cs="Arial"/>
          <w:sz w:val="22"/>
          <w:szCs w:val="22"/>
        </w:rPr>
      </w:pPr>
    </w:p>
    <w:p w14:paraId="5633A7B4" w14:textId="31929AE0" w:rsidR="00861CEB" w:rsidRPr="00234336" w:rsidRDefault="00861CEB" w:rsidP="00861CEB">
      <w:pPr>
        <w:autoSpaceDE w:val="0"/>
        <w:autoSpaceDN w:val="0"/>
        <w:adjustRightInd w:val="0"/>
        <w:jc w:val="both"/>
        <w:rPr>
          <w:rFonts w:cs="Arial"/>
          <w:sz w:val="22"/>
          <w:szCs w:val="22"/>
        </w:rPr>
      </w:pPr>
      <w:r w:rsidRPr="00234336">
        <w:rPr>
          <w:rFonts w:cs="Arial"/>
          <w:sz w:val="22"/>
          <w:szCs w:val="22"/>
        </w:rPr>
        <w:t>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w:t>
      </w:r>
      <w:r w:rsidR="00373B6D">
        <w:rPr>
          <w:rFonts w:cs="Arial"/>
          <w:sz w:val="22"/>
          <w:szCs w:val="22"/>
        </w:rPr>
        <w:t xml:space="preserve"> in manjvreden</w:t>
      </w:r>
      <w:r w:rsidRPr="00234336">
        <w:rPr>
          <w:rFonts w:cs="Arial"/>
          <w:sz w:val="22"/>
          <w:szCs w:val="22"/>
        </w:rPr>
        <w:t xml:space="preserve"> položaj.</w:t>
      </w:r>
    </w:p>
    <w:p w14:paraId="16B58F51" w14:textId="77777777" w:rsidR="00861CEB" w:rsidRPr="00234336" w:rsidRDefault="00861CEB" w:rsidP="00861CEB">
      <w:pPr>
        <w:autoSpaceDE w:val="0"/>
        <w:autoSpaceDN w:val="0"/>
        <w:adjustRightInd w:val="0"/>
        <w:jc w:val="both"/>
        <w:rPr>
          <w:rFonts w:cs="Arial"/>
          <w:sz w:val="22"/>
          <w:szCs w:val="22"/>
        </w:rPr>
      </w:pPr>
    </w:p>
    <w:p w14:paraId="4E47D19E" w14:textId="77777777" w:rsidR="00861CEB" w:rsidRPr="00234336" w:rsidRDefault="00861CEB" w:rsidP="00861CEB">
      <w:pPr>
        <w:jc w:val="both"/>
        <w:rPr>
          <w:rFonts w:cs="Arial"/>
          <w:sz w:val="22"/>
          <w:szCs w:val="22"/>
          <w:lang w:eastAsia="sl-SI"/>
        </w:rPr>
      </w:pPr>
      <w:r w:rsidRPr="00234336">
        <w:rPr>
          <w:rFonts w:cs="Arial"/>
          <w:sz w:val="22"/>
          <w:szCs w:val="22"/>
        </w:rPr>
        <w:t xml:space="preserve">Člen v drugem odstavku določa, da </w:t>
      </w:r>
      <w:r w:rsidRPr="00234336">
        <w:rPr>
          <w:rFonts w:cs="Arial"/>
          <w:sz w:val="22"/>
          <w:szCs w:val="22"/>
          <w:lang w:eastAsia="sl-SI"/>
        </w:rPr>
        <w:t>se plače raziskovalcev, napotenih na delo v tujino, za čas dela v tujini določijo v skladu z uredbo vlade, ki ureja plače in druge prejemke javnih uslužbencev za delo v tujini.</w:t>
      </w:r>
    </w:p>
    <w:p w14:paraId="34418745" w14:textId="77777777" w:rsidR="00861CEB" w:rsidRPr="00234336" w:rsidRDefault="00861CEB" w:rsidP="00861CEB">
      <w:pPr>
        <w:autoSpaceDE w:val="0"/>
        <w:autoSpaceDN w:val="0"/>
        <w:adjustRightInd w:val="0"/>
        <w:jc w:val="both"/>
        <w:rPr>
          <w:rFonts w:cs="Arial"/>
          <w:sz w:val="22"/>
          <w:szCs w:val="22"/>
        </w:rPr>
      </w:pPr>
      <w:r w:rsidRPr="00234336">
        <w:rPr>
          <w:rFonts w:cs="Arial"/>
          <w:sz w:val="22"/>
          <w:szCs w:val="22"/>
        </w:rPr>
        <w:t>V tretjem odstavku pa je za namene ustrezne davčne obravnave takšnih raziskovalcev določeno, da se obravnavajo na enak način kot uslužbenci državnih organov, napoteni v tujino.</w:t>
      </w:r>
    </w:p>
    <w:p w14:paraId="50EF38FC" w14:textId="77777777" w:rsidR="00861CEB" w:rsidRPr="00234336" w:rsidRDefault="00861CEB" w:rsidP="00861CEB">
      <w:pPr>
        <w:pStyle w:val="Telobesedila-zamik3"/>
        <w:spacing w:after="0"/>
        <w:ind w:left="0"/>
        <w:jc w:val="both"/>
        <w:rPr>
          <w:sz w:val="22"/>
        </w:rPr>
      </w:pPr>
    </w:p>
    <w:p w14:paraId="0469EA00" w14:textId="1CAACAEA"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6</w:t>
      </w:r>
      <w:r w:rsidR="007D784F" w:rsidRPr="00234336">
        <w:rPr>
          <w:rFonts w:cs="Arial"/>
          <w:b/>
          <w:sz w:val="22"/>
          <w:szCs w:val="22"/>
          <w:lang w:eastAsia="sl-SI"/>
        </w:rPr>
        <w:t>9</w:t>
      </w:r>
      <w:r w:rsidRPr="00234336">
        <w:rPr>
          <w:rFonts w:cs="Arial"/>
          <w:b/>
          <w:sz w:val="22"/>
          <w:szCs w:val="22"/>
          <w:lang w:eastAsia="sl-SI"/>
        </w:rPr>
        <w:t xml:space="preserve"> členu: </w:t>
      </w:r>
    </w:p>
    <w:p w14:paraId="6E42BC4B" w14:textId="77777777" w:rsidR="00861CEB" w:rsidRPr="00234336" w:rsidRDefault="00861CEB" w:rsidP="00861CEB">
      <w:pPr>
        <w:suppressAutoHyphens/>
        <w:overflowPunct w:val="0"/>
        <w:autoSpaceDE w:val="0"/>
        <w:autoSpaceDN w:val="0"/>
        <w:adjustRightInd w:val="0"/>
        <w:textAlignment w:val="baseline"/>
        <w:outlineLvl w:val="3"/>
        <w:rPr>
          <w:rFonts w:eastAsiaTheme="minorHAnsi" w:cs="Arial"/>
          <w:sz w:val="22"/>
          <w:szCs w:val="22"/>
        </w:rPr>
      </w:pPr>
      <w:r w:rsidRPr="00234336">
        <w:rPr>
          <w:rFonts w:cs="Arial"/>
          <w:sz w:val="22"/>
          <w:szCs w:val="22"/>
          <w:lang w:eastAsia="sl-SI"/>
        </w:rPr>
        <w:t xml:space="preserve">Člen ureja </w:t>
      </w:r>
      <w:r w:rsidRPr="00234336">
        <w:rPr>
          <w:rFonts w:eastAsiaTheme="minorHAnsi" w:cs="Arial"/>
          <w:sz w:val="22"/>
          <w:szCs w:val="22"/>
        </w:rPr>
        <w:t>mirovanje pravic, obveznosti in odgovornosti raziskovalcev iz delovnega razmerja.</w:t>
      </w:r>
    </w:p>
    <w:p w14:paraId="113E6F3A"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233DBFCA"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7D784F" w:rsidRPr="00234336">
        <w:rPr>
          <w:rFonts w:cs="Arial"/>
          <w:b/>
          <w:sz w:val="22"/>
          <w:szCs w:val="22"/>
          <w:lang w:eastAsia="sl-SI"/>
        </w:rPr>
        <w:t>70</w:t>
      </w:r>
      <w:r w:rsidRPr="00234336">
        <w:rPr>
          <w:rFonts w:cs="Arial"/>
          <w:b/>
          <w:sz w:val="22"/>
          <w:szCs w:val="22"/>
          <w:lang w:eastAsia="sl-SI"/>
        </w:rPr>
        <w:t>. členu:</w:t>
      </w:r>
    </w:p>
    <w:p w14:paraId="12F3794F" w14:textId="77777777" w:rsidR="00861CEB" w:rsidRPr="00234336" w:rsidRDefault="00861CEB" w:rsidP="00861CEB">
      <w:pPr>
        <w:suppressAutoHyphens/>
        <w:overflowPunct w:val="0"/>
        <w:autoSpaceDE w:val="0"/>
        <w:autoSpaceDN w:val="0"/>
        <w:adjustRightInd w:val="0"/>
        <w:textAlignment w:val="baseline"/>
        <w:outlineLvl w:val="3"/>
        <w:rPr>
          <w:rFonts w:cs="Arial"/>
          <w:sz w:val="22"/>
          <w:szCs w:val="22"/>
          <w:lang w:eastAsia="sl-SI"/>
        </w:rPr>
      </w:pPr>
      <w:r w:rsidRPr="00234336">
        <w:rPr>
          <w:rFonts w:cs="Arial"/>
          <w:sz w:val="22"/>
          <w:szCs w:val="22"/>
          <w:lang w:eastAsia="sl-SI"/>
        </w:rPr>
        <w:t xml:space="preserve">Člen ureja </w:t>
      </w:r>
      <w:r w:rsidRPr="00234336">
        <w:rPr>
          <w:rFonts w:cs="Arial"/>
          <w:sz w:val="22"/>
          <w:szCs w:val="22"/>
        </w:rPr>
        <w:t>obdavčitev raziskovalcev za delo v tujini.</w:t>
      </w:r>
    </w:p>
    <w:p w14:paraId="218185C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00F5A7A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7</w:t>
      </w:r>
      <w:r w:rsidR="007D784F" w:rsidRPr="00234336">
        <w:rPr>
          <w:rFonts w:cs="Arial"/>
          <w:b/>
          <w:sz w:val="22"/>
          <w:szCs w:val="22"/>
          <w:lang w:eastAsia="sl-SI"/>
        </w:rPr>
        <w:t>1</w:t>
      </w:r>
      <w:r w:rsidRPr="00234336">
        <w:rPr>
          <w:rFonts w:cs="Arial"/>
          <w:b/>
          <w:sz w:val="22"/>
          <w:szCs w:val="22"/>
          <w:lang w:eastAsia="sl-SI"/>
        </w:rPr>
        <w:t>. členu:</w:t>
      </w:r>
    </w:p>
    <w:p w14:paraId="6B2D0695" w14:textId="77777777" w:rsidR="00861CEB" w:rsidRPr="00234336" w:rsidRDefault="00861CEB" w:rsidP="00861CEB">
      <w:pPr>
        <w:jc w:val="both"/>
        <w:rPr>
          <w:rFonts w:cs="Arial"/>
          <w:sz w:val="22"/>
          <w:szCs w:val="22"/>
        </w:rPr>
      </w:pPr>
      <w:r w:rsidRPr="00234336">
        <w:rPr>
          <w:rFonts w:cs="Arial"/>
          <w:color w:val="000000"/>
          <w:sz w:val="22"/>
          <w:szCs w:val="22"/>
        </w:rPr>
        <w:t xml:space="preserve">Predlagani člen </w:t>
      </w:r>
      <w:r w:rsidRPr="00234336">
        <w:rPr>
          <w:rFonts w:cs="Arial"/>
          <w:sz w:val="22"/>
          <w:szCs w:val="22"/>
        </w:rPr>
        <w:t xml:space="preserve">kot </w:t>
      </w:r>
      <w:r w:rsidRPr="00234336">
        <w:rPr>
          <w:i/>
          <w:sz w:val="22"/>
          <w:szCs w:val="22"/>
        </w:rPr>
        <w:t>lex specialis</w:t>
      </w:r>
      <w:r w:rsidRPr="00234336">
        <w:rPr>
          <w:rFonts w:cs="Arial"/>
          <w:sz w:val="22"/>
          <w:szCs w:val="22"/>
        </w:rPr>
        <w:t xml:space="preserve"> pomeni izjemo od veljavnega zakona, ki ureja delovna razmerja (to je ZDR-1) glede sklepanja pogodb o zaposlitvi za določen čas. </w:t>
      </w:r>
      <w:r w:rsidRPr="00234336">
        <w:rPr>
          <w:rFonts w:cs="Arial"/>
          <w:color w:val="000000"/>
          <w:sz w:val="22"/>
          <w:szCs w:val="22"/>
        </w:rPr>
        <w:t xml:space="preserve">S predlaganimi določbami prvega odstavka se želi čas trajanja sklenitve pogodb o zaposlitvi za določen čas zaradi usposabljanja in izobraževanja doktorskih študentov v raziskovalnih organizacijah v zakonu opredeliti splošneje, to je v povezavi s trajanjem študijskih programov in ob upoštevanju upravičene daljše odsotnosti (npr. dejansko izrabljen dopusta iz naslova zavarovanja za starševsko varstvo; dokumentirana odsotnost zaradi bolezni ali poškodb oziroma drugih primerov odsotnosti, določenih v predpisih o zdravstvenem zavarovanju, daljša od treh mesecev) doktorskih študentov med trajanjem sofinanciranja podiplomskega raziskovalnega usposabljanja. </w:t>
      </w:r>
    </w:p>
    <w:p w14:paraId="39627153" w14:textId="77777777" w:rsidR="00861CEB" w:rsidRPr="00234336" w:rsidRDefault="00861CEB" w:rsidP="00861CEB">
      <w:pPr>
        <w:jc w:val="both"/>
        <w:rPr>
          <w:rFonts w:cs="Arial"/>
          <w:color w:val="000000"/>
          <w:sz w:val="22"/>
          <w:szCs w:val="22"/>
        </w:rPr>
      </w:pPr>
    </w:p>
    <w:p w14:paraId="10A25173" w14:textId="77777777" w:rsidR="00861CEB" w:rsidRPr="00234336" w:rsidRDefault="00861CEB" w:rsidP="00861CEB">
      <w:pPr>
        <w:jc w:val="both"/>
        <w:rPr>
          <w:rFonts w:cs="Arial"/>
          <w:color w:val="000000"/>
          <w:sz w:val="22"/>
          <w:szCs w:val="22"/>
        </w:rPr>
      </w:pPr>
      <w:r w:rsidRPr="00234336">
        <w:rPr>
          <w:rFonts w:cs="Arial"/>
          <w:color w:val="000000"/>
          <w:sz w:val="22"/>
          <w:szCs w:val="22"/>
        </w:rPr>
        <w:t xml:space="preserve">Predlagani člen ureja tudi t.i. sobotno leto. V drugem odstavku je določeno, da imajo delavci v javnih raziskovalnih organizacijah, ki so izvoljeni v raziskovalne nazive oziroma v nazive visokošolskih učiteljev, pravico, da v šestih letih lahko za eno leto preidejo na drugo raziskovalno organizacijo. </w:t>
      </w:r>
    </w:p>
    <w:p w14:paraId="3E1B6984" w14:textId="77777777" w:rsidR="00861CEB" w:rsidRPr="00234336" w:rsidRDefault="00861CEB" w:rsidP="00861CEB">
      <w:pPr>
        <w:pStyle w:val="Telobesedila-zamik3"/>
        <w:spacing w:after="0"/>
        <w:ind w:left="0"/>
        <w:jc w:val="both"/>
        <w:rPr>
          <w:rFonts w:cs="Arial"/>
          <w:b/>
          <w:color w:val="984806" w:themeColor="accent6" w:themeShade="80"/>
          <w:sz w:val="22"/>
          <w:szCs w:val="22"/>
        </w:rPr>
      </w:pPr>
    </w:p>
    <w:p w14:paraId="3CABC465"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7</w:t>
      </w:r>
      <w:r w:rsidR="007D784F" w:rsidRPr="00234336">
        <w:rPr>
          <w:rFonts w:cs="Arial"/>
          <w:b/>
          <w:sz w:val="22"/>
          <w:szCs w:val="22"/>
          <w:lang w:eastAsia="sl-SI"/>
        </w:rPr>
        <w:t>2</w:t>
      </w:r>
      <w:r w:rsidRPr="00234336">
        <w:rPr>
          <w:rFonts w:cs="Arial"/>
          <w:b/>
          <w:sz w:val="22"/>
          <w:szCs w:val="22"/>
          <w:lang w:eastAsia="sl-SI"/>
        </w:rPr>
        <w:t xml:space="preserve">. členu: </w:t>
      </w:r>
    </w:p>
    <w:p w14:paraId="249A2F8F" w14:textId="77777777" w:rsidR="00861CEB" w:rsidRPr="00234336" w:rsidRDefault="00861CEB" w:rsidP="00861CEB">
      <w:pPr>
        <w:spacing w:before="120"/>
        <w:jc w:val="both"/>
        <w:rPr>
          <w:rFonts w:cs="Arial"/>
          <w:sz w:val="22"/>
          <w:szCs w:val="22"/>
          <w:lang w:eastAsia="sl-SI"/>
        </w:rPr>
      </w:pPr>
      <w:r w:rsidRPr="00234336">
        <w:rPr>
          <w:rFonts w:cs="Arial"/>
          <w:sz w:val="22"/>
          <w:szCs w:val="22"/>
        </w:rPr>
        <w:t xml:space="preserve">Člen opredeljuje javni raziskovalni zavod </w:t>
      </w:r>
      <w:r w:rsidR="00AC4721" w:rsidRPr="00234336">
        <w:rPr>
          <w:rFonts w:cs="Arial"/>
          <w:sz w:val="22"/>
          <w:szCs w:val="22"/>
        </w:rPr>
        <w:t>in javni infrastrukturni zavod i</w:t>
      </w:r>
      <w:r w:rsidRPr="00234336">
        <w:rPr>
          <w:rFonts w:cs="Arial"/>
          <w:sz w:val="22"/>
          <w:szCs w:val="22"/>
        </w:rPr>
        <w:t>n določa še, da se g</w:t>
      </w:r>
      <w:r w:rsidRPr="00234336">
        <w:rPr>
          <w:rFonts w:cs="Arial"/>
          <w:sz w:val="22"/>
          <w:szCs w:val="22"/>
          <w:lang w:eastAsia="sl-SI"/>
        </w:rPr>
        <w:t>lede vprašanj v zvezi z javnimi raziskovalnimi in infrastrukturnimi zavodi, ki s tem zakonom niso urejena, uporablja zakon, ki ureja zavode.</w:t>
      </w:r>
    </w:p>
    <w:p w14:paraId="4A1F44C2" w14:textId="77777777" w:rsidR="00861CEB" w:rsidRPr="00234336" w:rsidRDefault="00861CEB" w:rsidP="00861CEB">
      <w:pPr>
        <w:pStyle w:val="Telobesedila-zamik3"/>
        <w:spacing w:after="0"/>
        <w:ind w:left="0"/>
        <w:jc w:val="both"/>
        <w:rPr>
          <w:rFonts w:cs="Arial"/>
          <w:sz w:val="22"/>
          <w:szCs w:val="22"/>
        </w:rPr>
      </w:pPr>
    </w:p>
    <w:p w14:paraId="2C9DAF14" w14:textId="77777777" w:rsidR="00861CEB" w:rsidRPr="00234336" w:rsidRDefault="00861CEB" w:rsidP="00861CEB">
      <w:pPr>
        <w:rPr>
          <w:rFonts w:cs="Arial"/>
          <w:b/>
          <w:sz w:val="22"/>
          <w:szCs w:val="22"/>
        </w:rPr>
      </w:pPr>
    </w:p>
    <w:p w14:paraId="38525B9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7</w:t>
      </w:r>
      <w:r w:rsidR="007D784F" w:rsidRPr="00234336">
        <w:rPr>
          <w:rFonts w:cs="Arial"/>
          <w:b/>
          <w:sz w:val="22"/>
          <w:szCs w:val="22"/>
          <w:lang w:eastAsia="sl-SI"/>
        </w:rPr>
        <w:t>3</w:t>
      </w:r>
      <w:r w:rsidRPr="00234336">
        <w:rPr>
          <w:rFonts w:cs="Arial"/>
          <w:b/>
          <w:sz w:val="22"/>
          <w:szCs w:val="22"/>
          <w:lang w:eastAsia="sl-SI"/>
        </w:rPr>
        <w:t xml:space="preserve">. členu: </w:t>
      </w:r>
    </w:p>
    <w:p w14:paraId="4A91B5EF" w14:textId="604C4409" w:rsidR="00861CEB" w:rsidRPr="00234336" w:rsidRDefault="00861CEB" w:rsidP="00861CEB">
      <w:pPr>
        <w:jc w:val="both"/>
        <w:rPr>
          <w:rFonts w:cs="Arial"/>
          <w:color w:val="984806" w:themeColor="accent6" w:themeShade="80"/>
          <w:sz w:val="22"/>
          <w:szCs w:val="22"/>
        </w:rPr>
      </w:pPr>
      <w:r w:rsidRPr="00234336">
        <w:rPr>
          <w:rFonts w:cs="Arial"/>
          <w:sz w:val="22"/>
          <w:szCs w:val="22"/>
          <w:lang w:eastAsia="sl-SI"/>
        </w:rPr>
        <w:t>Člen opredeli organe javnega raziskovalnega in infrastrukturnega zavoda (upravni odbor, znanstveni svet, direktor). Določen je tudi način sestave upravnega odbora. S predlaganim drugim odstavkom se določa način sestave upravnega odbora, ki je sicer že uveljavljen z drugim odstavkom 33. člena do</w:t>
      </w:r>
      <w:r w:rsidR="00373B6D">
        <w:rPr>
          <w:rFonts w:cs="Arial"/>
          <w:sz w:val="22"/>
          <w:szCs w:val="22"/>
          <w:lang w:eastAsia="sl-SI"/>
        </w:rPr>
        <w:t xml:space="preserve"> </w:t>
      </w:r>
      <w:r w:rsidRPr="00234336">
        <w:rPr>
          <w:rFonts w:cs="Arial"/>
          <w:sz w:val="22"/>
          <w:szCs w:val="22"/>
          <w:lang w:eastAsia="sl-SI"/>
        </w:rPr>
        <w:t>sedaj veljavnega Zakona o raziskovalni in razvojni dejavnosti</w:t>
      </w:r>
      <w:r w:rsidRPr="00234336">
        <w:rPr>
          <w:rFonts w:cs="Arial"/>
          <w:sz w:val="22"/>
          <w:szCs w:val="22"/>
        </w:rPr>
        <w:t xml:space="preserve">.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w:t>
      </w:r>
      <w:r w:rsidRPr="00234336">
        <w:rPr>
          <w:rFonts w:cs="Arial"/>
          <w:sz w:val="22"/>
          <w:szCs w:val="22"/>
        </w:rPr>
        <w:lastRenderedPageBreak/>
        <w:t>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ustanovitelja (države), da ta lahko opravlja svojo usmerjevalno in nadzorno nalogo. Tretji odstavek opredeljuje vlogo z</w:t>
      </w:r>
      <w:r w:rsidRPr="00234336">
        <w:rPr>
          <w:rFonts w:cs="Arial"/>
          <w:sz w:val="22"/>
          <w:szCs w:val="22"/>
          <w:lang w:eastAsia="sl-SI"/>
        </w:rPr>
        <w:t>nanstvenega sveta, ki obravnava vprašanja s področja znanstvenega in strokovnega dela javnega zavoda, odloča o strokovnih vprašanjih v okviru pooblastil, določenih v statutu ali drugih splošnih aktih javnega zavoda, pripravlja strokovne podlage za programe dela in razvoja javnega zavoda, daje direktorju mnenja in predloge o organizaciji dela in pogojih za razvoj dejavnosti ter opravlja druge naloge, določene z ustanovitvenim aktom, statutom ali drugimi splošnimi akti javnega zavoda. Sestava, način oblikovanja in podrobnejše naloge znanstvenega sveta se v skladu z aktom o ustanovitvi določijo v statutu javnega zavoda</w:t>
      </w:r>
    </w:p>
    <w:p w14:paraId="52FD5D20" w14:textId="77777777" w:rsidR="00861CEB" w:rsidRPr="00234336" w:rsidRDefault="00861CEB" w:rsidP="00861CEB">
      <w:pPr>
        <w:rPr>
          <w:b/>
          <w:sz w:val="22"/>
        </w:rPr>
      </w:pPr>
    </w:p>
    <w:p w14:paraId="5CEA8384"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7</w:t>
      </w:r>
      <w:r w:rsidR="007D784F" w:rsidRPr="00234336">
        <w:rPr>
          <w:rFonts w:cs="Arial"/>
          <w:b/>
          <w:sz w:val="22"/>
          <w:szCs w:val="22"/>
          <w:lang w:eastAsia="sl-SI"/>
        </w:rPr>
        <w:t>4</w:t>
      </w:r>
      <w:r w:rsidRPr="00234336">
        <w:rPr>
          <w:rFonts w:cs="Arial"/>
          <w:b/>
          <w:sz w:val="22"/>
          <w:szCs w:val="22"/>
          <w:lang w:eastAsia="sl-SI"/>
        </w:rPr>
        <w:t xml:space="preserve">. členu: </w:t>
      </w:r>
    </w:p>
    <w:p w14:paraId="2BC45890" w14:textId="77777777" w:rsidR="00861CEB" w:rsidRPr="00234336" w:rsidRDefault="00861CEB" w:rsidP="00861CEB">
      <w:pPr>
        <w:jc w:val="both"/>
        <w:rPr>
          <w:rFonts w:cs="Arial"/>
          <w:sz w:val="22"/>
          <w:szCs w:val="22"/>
        </w:rPr>
      </w:pPr>
      <w:r w:rsidRPr="00234336">
        <w:rPr>
          <w:rFonts w:cs="Arial"/>
          <w:sz w:val="22"/>
          <w:szCs w:val="22"/>
        </w:rPr>
        <w:t>Člen opredeljuje pristojnosti upravnega odbora javnega raziskovalnega oziroma javnega infrastrukturnega zavoda. Nadalje člen določa, da so naloge upravnega odbora podrobneje opredeljene v aktu o ustanovitvi javnega zavoda oziroma statutu javnega zavoda. Opredelitev upošteva določila veljavnega zakona, ki ureja zavode, to je Zakon o zavodih (Uradni list RS, št. 12/91, 8/96, 36/00 – ZPDZC in 127/06 – ZJZP).</w:t>
      </w:r>
    </w:p>
    <w:p w14:paraId="26865E9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0BE764E8"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7</w:t>
      </w:r>
      <w:r w:rsidR="007D784F" w:rsidRPr="00234336">
        <w:rPr>
          <w:rFonts w:cs="Arial"/>
          <w:b/>
          <w:sz w:val="22"/>
          <w:szCs w:val="22"/>
          <w:lang w:eastAsia="sl-SI"/>
        </w:rPr>
        <w:t>5</w:t>
      </w:r>
      <w:r w:rsidRPr="00234336">
        <w:rPr>
          <w:rFonts w:cs="Arial"/>
          <w:b/>
          <w:sz w:val="22"/>
          <w:szCs w:val="22"/>
          <w:lang w:eastAsia="sl-SI"/>
        </w:rPr>
        <w:t xml:space="preserve">. členu: </w:t>
      </w:r>
    </w:p>
    <w:p w14:paraId="4716C58A" w14:textId="77777777" w:rsidR="00861CEB" w:rsidRPr="00234336" w:rsidRDefault="00861CEB" w:rsidP="00861CEB">
      <w:pPr>
        <w:jc w:val="both"/>
        <w:rPr>
          <w:rFonts w:cs="Arial"/>
          <w:sz w:val="22"/>
          <w:szCs w:val="22"/>
        </w:rPr>
      </w:pPr>
      <w:r w:rsidRPr="00234336">
        <w:rPr>
          <w:rFonts w:cs="Arial"/>
          <w:sz w:val="22"/>
          <w:szCs w:val="22"/>
        </w:rPr>
        <w:t>Člen opredeljuje skrbnost članov upravnega odbora javnega raziskovalnega oziroma infrastrukturnega zavoda.</w:t>
      </w:r>
    </w:p>
    <w:p w14:paraId="4FA50DE2" w14:textId="77777777" w:rsidR="00861CEB" w:rsidRPr="00234336" w:rsidRDefault="00861CEB" w:rsidP="00861CEB">
      <w:pPr>
        <w:rPr>
          <w:rFonts w:cs="Arial"/>
          <w:b/>
          <w:sz w:val="22"/>
          <w:szCs w:val="22"/>
        </w:rPr>
      </w:pPr>
    </w:p>
    <w:p w14:paraId="0A126D4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7</w:t>
      </w:r>
      <w:r w:rsidR="007D784F" w:rsidRPr="00234336">
        <w:rPr>
          <w:rFonts w:cs="Arial"/>
          <w:b/>
          <w:sz w:val="22"/>
          <w:szCs w:val="22"/>
          <w:lang w:eastAsia="sl-SI"/>
        </w:rPr>
        <w:t>6</w:t>
      </w:r>
      <w:r w:rsidRPr="00234336">
        <w:rPr>
          <w:rFonts w:cs="Arial"/>
          <w:b/>
          <w:sz w:val="22"/>
          <w:szCs w:val="22"/>
          <w:lang w:eastAsia="sl-SI"/>
        </w:rPr>
        <w:t xml:space="preserve">. členu: </w:t>
      </w:r>
    </w:p>
    <w:p w14:paraId="7FF6C58E" w14:textId="77777777" w:rsidR="00861CEB" w:rsidRPr="00234336" w:rsidRDefault="00861CEB" w:rsidP="00861CEB">
      <w:pPr>
        <w:jc w:val="both"/>
        <w:rPr>
          <w:rFonts w:cs="Arial"/>
          <w:sz w:val="22"/>
          <w:szCs w:val="22"/>
        </w:rPr>
      </w:pPr>
      <w:r w:rsidRPr="00234336">
        <w:rPr>
          <w:rFonts w:cs="Arial"/>
          <w:sz w:val="22"/>
          <w:szCs w:val="22"/>
        </w:rPr>
        <w:t>Opredeljeni so okvirni pogoji za imenovanje direktorja javnega raziskovalnega oziroma infrastrukturnega zavoda. Določeno je, da so podrobnejši pogoji opredeljeni v aktu o ustanovitvi zavoda.</w:t>
      </w:r>
    </w:p>
    <w:p w14:paraId="3905E274" w14:textId="77777777" w:rsidR="00861CEB" w:rsidRPr="00234336" w:rsidRDefault="00861CEB" w:rsidP="00861CEB">
      <w:pPr>
        <w:rPr>
          <w:rFonts w:cs="Arial"/>
          <w:b/>
          <w:color w:val="FF0000"/>
          <w:sz w:val="22"/>
          <w:szCs w:val="22"/>
        </w:rPr>
      </w:pPr>
    </w:p>
    <w:p w14:paraId="31CD5E5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7</w:t>
      </w:r>
      <w:r w:rsidR="007D784F" w:rsidRPr="00234336">
        <w:rPr>
          <w:rFonts w:cs="Arial"/>
          <w:b/>
          <w:sz w:val="22"/>
          <w:szCs w:val="22"/>
          <w:lang w:eastAsia="sl-SI"/>
        </w:rPr>
        <w:t>7</w:t>
      </w:r>
      <w:r w:rsidRPr="00234336">
        <w:rPr>
          <w:rFonts w:cs="Arial"/>
          <w:b/>
          <w:sz w:val="22"/>
          <w:szCs w:val="22"/>
          <w:lang w:eastAsia="sl-SI"/>
        </w:rPr>
        <w:t xml:space="preserve">. členu: </w:t>
      </w:r>
    </w:p>
    <w:p w14:paraId="2EAA415F" w14:textId="77777777" w:rsidR="00861CEB" w:rsidRPr="00234336" w:rsidRDefault="00861CEB" w:rsidP="00861CEB">
      <w:pPr>
        <w:jc w:val="both"/>
        <w:rPr>
          <w:rFonts w:cs="Arial"/>
          <w:sz w:val="22"/>
          <w:szCs w:val="22"/>
        </w:rPr>
      </w:pPr>
      <w:r w:rsidRPr="00234336">
        <w:rPr>
          <w:rFonts w:cs="Arial"/>
          <w:sz w:val="22"/>
          <w:szCs w:val="22"/>
        </w:rPr>
        <w:t>Opredeljene so pristojnosti direktorja javnega raziskovalnega oziroma infrastrukturnega zavoda ob upoštevanju določil veljavnega zakona, ki ureja zavode in specifike znanstvenoraziskovalne dejavnosti.</w:t>
      </w:r>
    </w:p>
    <w:p w14:paraId="549AB1B4" w14:textId="77777777" w:rsidR="00861CEB" w:rsidRPr="00234336" w:rsidRDefault="00861CEB" w:rsidP="00861CEB">
      <w:pPr>
        <w:rPr>
          <w:rFonts w:cs="Arial"/>
          <w:b/>
          <w:color w:val="FF0000"/>
          <w:sz w:val="22"/>
          <w:szCs w:val="22"/>
        </w:rPr>
      </w:pPr>
    </w:p>
    <w:p w14:paraId="4DA0183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7</w:t>
      </w:r>
      <w:r w:rsidR="007D784F" w:rsidRPr="00234336">
        <w:rPr>
          <w:rFonts w:cs="Arial"/>
          <w:b/>
          <w:sz w:val="22"/>
          <w:szCs w:val="22"/>
          <w:lang w:eastAsia="sl-SI"/>
        </w:rPr>
        <w:t>8</w:t>
      </w:r>
      <w:r w:rsidRPr="00234336">
        <w:rPr>
          <w:rFonts w:cs="Arial"/>
          <w:b/>
          <w:sz w:val="22"/>
          <w:szCs w:val="22"/>
          <w:lang w:eastAsia="sl-SI"/>
        </w:rPr>
        <w:t xml:space="preserve">. členu: </w:t>
      </w:r>
    </w:p>
    <w:p w14:paraId="11CDB6F2" w14:textId="77777777" w:rsidR="00861CEB" w:rsidRPr="00234336" w:rsidRDefault="00861CEB" w:rsidP="00861CEB">
      <w:pPr>
        <w:jc w:val="both"/>
        <w:rPr>
          <w:rFonts w:cs="Arial"/>
          <w:sz w:val="22"/>
          <w:szCs w:val="22"/>
        </w:rPr>
      </w:pPr>
      <w:r w:rsidRPr="00234336">
        <w:rPr>
          <w:rFonts w:cs="Arial"/>
          <w:sz w:val="22"/>
          <w:szCs w:val="22"/>
        </w:rPr>
        <w:t>Opredeljena je odgovornost in skrbnost direktorja javnega raziskovalnega oziroma infrastrukturnega zavoda ob upoštevanju določil veljavnega zakona, ki ureja zavode in specifike znanstvenoraziskovalne dejavnosti</w:t>
      </w:r>
      <w:r w:rsidR="00AC4721" w:rsidRPr="00234336">
        <w:rPr>
          <w:rFonts w:cs="Arial"/>
          <w:sz w:val="22"/>
          <w:szCs w:val="22"/>
        </w:rPr>
        <w:t xml:space="preserve"> ter določa pristojnosti znanstvenega sveta</w:t>
      </w:r>
      <w:r w:rsidRPr="00234336">
        <w:rPr>
          <w:rFonts w:cs="Arial"/>
          <w:sz w:val="22"/>
          <w:szCs w:val="22"/>
        </w:rPr>
        <w:t>.</w:t>
      </w:r>
    </w:p>
    <w:p w14:paraId="1BF027E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p>
    <w:p w14:paraId="67376F0E"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K 7</w:t>
      </w:r>
      <w:r w:rsidR="007D784F" w:rsidRPr="00234336">
        <w:rPr>
          <w:rFonts w:cs="Arial"/>
          <w:b/>
          <w:sz w:val="22"/>
          <w:szCs w:val="22"/>
          <w:lang w:eastAsia="sl-SI"/>
        </w:rPr>
        <w:t>9</w:t>
      </w:r>
      <w:r w:rsidRPr="00234336">
        <w:rPr>
          <w:rFonts w:cs="Arial"/>
          <w:b/>
          <w:sz w:val="22"/>
          <w:szCs w:val="22"/>
          <w:lang w:eastAsia="sl-SI"/>
        </w:rPr>
        <w:t xml:space="preserve">. členu: </w:t>
      </w:r>
    </w:p>
    <w:p w14:paraId="54AC5762" w14:textId="77777777" w:rsidR="00861CEB" w:rsidRPr="00234336" w:rsidRDefault="00861CEB" w:rsidP="00861CEB">
      <w:pPr>
        <w:jc w:val="both"/>
        <w:rPr>
          <w:sz w:val="22"/>
        </w:rPr>
      </w:pPr>
      <w:r w:rsidRPr="00234336">
        <w:rPr>
          <w:sz w:val="22"/>
        </w:rPr>
        <w:t xml:space="preserve">Predlagani člen opredeljuje znanstveni svet kot strokovni organ javnega zavoda in nadalje določa, da so sestava znanstvenega sveta in njegove naloge določene v statutu javnega zavoda v skladu z aktom o ustanovitvi. </w:t>
      </w:r>
    </w:p>
    <w:p w14:paraId="72A128A2" w14:textId="77777777" w:rsidR="00861CEB" w:rsidRPr="00234336" w:rsidRDefault="00861CEB" w:rsidP="00861CEB">
      <w:pPr>
        <w:rPr>
          <w:b/>
          <w:sz w:val="22"/>
        </w:rPr>
      </w:pPr>
    </w:p>
    <w:p w14:paraId="2BA0CD7B" w14:textId="77777777" w:rsidR="00861CEB" w:rsidRPr="00234336" w:rsidRDefault="00861CEB" w:rsidP="00861CEB">
      <w:pPr>
        <w:rPr>
          <w:b/>
          <w:sz w:val="22"/>
        </w:rPr>
      </w:pPr>
    </w:p>
    <w:p w14:paraId="52F7C09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7D784F" w:rsidRPr="00234336">
        <w:rPr>
          <w:rFonts w:cs="Arial"/>
          <w:b/>
          <w:sz w:val="22"/>
          <w:szCs w:val="22"/>
          <w:lang w:eastAsia="sl-SI"/>
        </w:rPr>
        <w:t>80</w:t>
      </w:r>
      <w:r w:rsidRPr="00234336">
        <w:rPr>
          <w:rFonts w:cs="Arial"/>
          <w:b/>
          <w:sz w:val="22"/>
          <w:szCs w:val="22"/>
          <w:lang w:eastAsia="sl-SI"/>
        </w:rPr>
        <w:t xml:space="preserve">. členu: </w:t>
      </w:r>
    </w:p>
    <w:p w14:paraId="05A584E8" w14:textId="77777777" w:rsidR="00861CEB" w:rsidRPr="00234336" w:rsidRDefault="00861CEB" w:rsidP="00861CEB">
      <w:pPr>
        <w:spacing w:before="120"/>
        <w:jc w:val="both"/>
        <w:rPr>
          <w:rFonts w:cs="Arial"/>
          <w:sz w:val="22"/>
          <w:szCs w:val="22"/>
          <w:lang w:eastAsia="sl-SI"/>
        </w:rPr>
      </w:pPr>
      <w:r w:rsidRPr="00234336">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14:paraId="39E87666" w14:textId="77777777" w:rsidR="00861CEB" w:rsidRPr="00234336" w:rsidRDefault="00861CEB" w:rsidP="00861CEB">
      <w:pPr>
        <w:jc w:val="both"/>
        <w:rPr>
          <w:rFonts w:cs="Arial"/>
          <w:b/>
          <w:sz w:val="22"/>
          <w:szCs w:val="22"/>
        </w:rPr>
      </w:pPr>
    </w:p>
    <w:p w14:paraId="2612F0C9" w14:textId="77777777" w:rsidR="00861CEB" w:rsidRPr="00234336" w:rsidRDefault="00861CEB" w:rsidP="00861CEB">
      <w:pPr>
        <w:jc w:val="both"/>
        <w:rPr>
          <w:rFonts w:cs="Arial"/>
          <w:b/>
          <w:sz w:val="22"/>
          <w:szCs w:val="22"/>
        </w:rPr>
      </w:pPr>
    </w:p>
    <w:p w14:paraId="3FAC1EAB"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8</w:t>
      </w:r>
      <w:r w:rsidR="007D784F" w:rsidRPr="00234336">
        <w:rPr>
          <w:rFonts w:cs="Arial"/>
          <w:b/>
          <w:sz w:val="22"/>
          <w:szCs w:val="22"/>
          <w:lang w:eastAsia="sl-SI"/>
        </w:rPr>
        <w:t>1</w:t>
      </w:r>
      <w:r w:rsidRPr="00234336">
        <w:rPr>
          <w:rFonts w:cs="Arial"/>
          <w:b/>
          <w:sz w:val="22"/>
          <w:szCs w:val="22"/>
          <w:lang w:eastAsia="sl-SI"/>
        </w:rPr>
        <w:t xml:space="preserve">. členu: </w:t>
      </w:r>
    </w:p>
    <w:p w14:paraId="4921632F" w14:textId="77777777" w:rsidR="00861CEB" w:rsidRPr="00234336" w:rsidRDefault="00861CEB" w:rsidP="00861CEB">
      <w:pPr>
        <w:jc w:val="both"/>
        <w:rPr>
          <w:rFonts w:cs="Arial"/>
          <w:sz w:val="22"/>
          <w:szCs w:val="22"/>
        </w:rPr>
      </w:pPr>
      <w:r w:rsidRPr="00234336">
        <w:rPr>
          <w:rFonts w:cs="Arial"/>
          <w:sz w:val="22"/>
          <w:szCs w:val="22"/>
        </w:rPr>
        <w:lastRenderedPageBreak/>
        <w:t>Člen določa, da u</w:t>
      </w:r>
      <w:r w:rsidRPr="00234336">
        <w:rPr>
          <w:rFonts w:cs="Arial"/>
          <w:bCs/>
          <w:sz w:val="22"/>
          <w:szCs w:val="22"/>
          <w:lang w:eastAsia="sl-SI"/>
        </w:rPr>
        <w:t xml:space="preserve">stanovitelj lahko preoblikuje </w:t>
      </w:r>
      <w:r w:rsidRPr="00234336">
        <w:rPr>
          <w:rFonts w:cs="Arial"/>
          <w:sz w:val="22"/>
          <w:szCs w:val="22"/>
        </w:rPr>
        <w:t xml:space="preserve">javni raziskovalni zavod </w:t>
      </w:r>
      <w:r w:rsidRPr="00234336">
        <w:rPr>
          <w:rFonts w:cs="Arial"/>
          <w:bCs/>
          <w:sz w:val="22"/>
          <w:szCs w:val="22"/>
          <w:lang w:eastAsia="sl-SI"/>
        </w:rPr>
        <w:t>ob predhodnem soglasju upravnega odbora in znanstvenega sveta</w:t>
      </w:r>
      <w:r w:rsidRPr="00234336">
        <w:rPr>
          <w:rFonts w:cs="Arial"/>
          <w:sz w:val="22"/>
          <w:szCs w:val="22"/>
        </w:rPr>
        <w:t xml:space="preserve"> v gospodarsko družbo v državni lasti, če več kot polovico prihodkov pridobi na trgu. Člen tudi določa, da mora javni raziskovalni zavod pred preoblikovanjem pripraviti elaborat - srednjeročni načrt iz katerega bo razvidno kako bo zavod srednjeročno posloval kot gospodarska družba. </w:t>
      </w:r>
    </w:p>
    <w:p w14:paraId="20E6CC7B" w14:textId="77777777" w:rsidR="00861CEB" w:rsidRPr="00234336" w:rsidRDefault="00861CEB" w:rsidP="00861CEB">
      <w:pPr>
        <w:jc w:val="both"/>
        <w:rPr>
          <w:rFonts w:cs="Arial"/>
          <w:sz w:val="22"/>
          <w:szCs w:val="22"/>
        </w:rPr>
      </w:pPr>
    </w:p>
    <w:p w14:paraId="513F4C52" w14:textId="77777777" w:rsidR="00861CEB" w:rsidRPr="00234336" w:rsidRDefault="00861CEB" w:rsidP="00861CEB">
      <w:pPr>
        <w:jc w:val="both"/>
        <w:rPr>
          <w:rFonts w:cs="Arial"/>
          <w:sz w:val="22"/>
          <w:szCs w:val="22"/>
        </w:rPr>
      </w:pPr>
      <w:r w:rsidRPr="00234336">
        <w:rPr>
          <w:rFonts w:cs="Arial"/>
          <w:sz w:val="22"/>
          <w:szCs w:val="22"/>
        </w:rPr>
        <w:t xml:space="preserve">S členom se omogoča, da se v primeru, da se javni raziskovalni zavod zaradi narave področja ali drugih okoliščin statusno preoblikuje na način, ki mu omogoča optimizacijo poslovanja in doseganja institucionalnih ciljev. Hkrati so podane ustrezne varovalke (soglasje upravnega odbora in znanstvenega sveta), ki preprečujejo ukrepe, ki bi bili v nasprotju z interesi institucije (upravni odbor) ali v nasprotju z znanstvenimi standardi (znanstveni svet). </w:t>
      </w:r>
    </w:p>
    <w:p w14:paraId="045FC421" w14:textId="77777777" w:rsidR="00861CEB" w:rsidRPr="00234336" w:rsidRDefault="00861CEB" w:rsidP="00861CEB">
      <w:pPr>
        <w:jc w:val="both"/>
        <w:rPr>
          <w:b/>
          <w:color w:val="4BACC6" w:themeColor="accent5"/>
          <w:sz w:val="22"/>
        </w:rPr>
      </w:pPr>
    </w:p>
    <w:p w14:paraId="68F3CD66"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8</w:t>
      </w:r>
      <w:r w:rsidR="007D784F" w:rsidRPr="00234336">
        <w:rPr>
          <w:rFonts w:cs="Arial"/>
          <w:b/>
          <w:sz w:val="22"/>
          <w:szCs w:val="22"/>
          <w:lang w:eastAsia="sl-SI"/>
        </w:rPr>
        <w:t>2</w:t>
      </w:r>
      <w:r w:rsidRPr="00234336">
        <w:rPr>
          <w:rFonts w:cs="Arial"/>
          <w:b/>
          <w:sz w:val="22"/>
          <w:szCs w:val="22"/>
          <w:lang w:eastAsia="sl-SI"/>
        </w:rPr>
        <w:t xml:space="preserve">. členu: </w:t>
      </w:r>
    </w:p>
    <w:p w14:paraId="6C1BB0B9" w14:textId="77777777" w:rsidR="00861CEB" w:rsidRPr="00234336" w:rsidRDefault="00861CEB" w:rsidP="00861CEB">
      <w:pPr>
        <w:jc w:val="both"/>
        <w:rPr>
          <w:rFonts w:cs="Arial"/>
          <w:sz w:val="22"/>
          <w:szCs w:val="22"/>
        </w:rPr>
      </w:pPr>
      <w:r w:rsidRPr="00234336">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14:paraId="7D578DE8" w14:textId="77777777" w:rsidR="00861CEB" w:rsidRPr="00234336" w:rsidRDefault="00861CEB" w:rsidP="00861CEB">
      <w:pPr>
        <w:pStyle w:val="Default"/>
        <w:spacing w:before="120"/>
        <w:jc w:val="both"/>
        <w:rPr>
          <w:sz w:val="22"/>
          <w:szCs w:val="22"/>
        </w:rPr>
      </w:pPr>
      <w:r w:rsidRPr="00234336">
        <w:rPr>
          <w:sz w:val="22"/>
          <w:szCs w:val="22"/>
        </w:rPr>
        <w:t>Člen v prvem odstavku določa, da javne raziskovalne organizacije in raziskovalci spodbujajo uporabo, zaščito in prenos znanja na način, da so raziskovalni rezultati, financirani iz javnih virov, preneseni v družbo.</w:t>
      </w:r>
      <w:r w:rsidRPr="00234336">
        <w:rPr>
          <w:noProof/>
          <w:sz w:val="22"/>
          <w:szCs w:val="22"/>
        </w:rPr>
        <w:t xml:space="preserve"> Dobički iz dejavnosti prenosa znanja se vračajo v financiranje osnovne dejavnosti javne raziskovalne organizacije.</w:t>
      </w:r>
    </w:p>
    <w:p w14:paraId="22EC0248" w14:textId="77777777" w:rsidR="00861CEB" w:rsidRPr="00234336" w:rsidRDefault="00861CEB" w:rsidP="00861CEB">
      <w:pPr>
        <w:pStyle w:val="Default"/>
        <w:spacing w:before="120"/>
        <w:jc w:val="both"/>
        <w:rPr>
          <w:color w:val="auto"/>
          <w:sz w:val="20"/>
          <w:szCs w:val="20"/>
        </w:rPr>
      </w:pPr>
      <w:r w:rsidRPr="00234336">
        <w:rPr>
          <w:sz w:val="22"/>
          <w:szCs w:val="22"/>
        </w:rPr>
        <w:t xml:space="preserve">Člen v drugem odstavku določa, da </w:t>
      </w:r>
      <w:r w:rsidRPr="00234336">
        <w:rPr>
          <w:color w:val="auto"/>
          <w:sz w:val="22"/>
          <w:szCs w:val="22"/>
        </w:rPr>
        <w:t>javna raziskovalna organizacija lahko zaradi prenosa znanja v gospodarstvo ustanovi ali soustanovi zavod ali gospodarsko družbo, v katero vstopa z intelektualno lastnino, pridobljeno z izvajanjem znanstvenoraziskovalne dejavnosti. Pri tem kot ustanovitelj ali soustanovitelj odgovarja za obveznosti ustanovljene pravne osebe do višine ustanovitvenega vložka.</w:t>
      </w:r>
      <w:r w:rsidRPr="00234336">
        <w:rPr>
          <w:color w:val="auto"/>
          <w:sz w:val="20"/>
          <w:szCs w:val="20"/>
        </w:rPr>
        <w:t xml:space="preserve"> </w:t>
      </w:r>
    </w:p>
    <w:p w14:paraId="53204784" w14:textId="77777777" w:rsidR="00861CEB" w:rsidRPr="00234336" w:rsidRDefault="00861CEB" w:rsidP="00861CEB">
      <w:pPr>
        <w:jc w:val="both"/>
        <w:rPr>
          <w:rFonts w:cs="Arial"/>
          <w:sz w:val="22"/>
          <w:szCs w:val="22"/>
        </w:rPr>
      </w:pPr>
    </w:p>
    <w:p w14:paraId="1864781C" w14:textId="77777777" w:rsidR="00861CEB" w:rsidRPr="00234336" w:rsidRDefault="00861CEB" w:rsidP="00861CEB">
      <w:pPr>
        <w:jc w:val="both"/>
        <w:rPr>
          <w:rFonts w:cs="Arial"/>
          <w:sz w:val="22"/>
          <w:szCs w:val="22"/>
        </w:rPr>
      </w:pPr>
      <w:r w:rsidRPr="00234336">
        <w:rPr>
          <w:rFonts w:cs="Arial"/>
          <w:sz w:val="22"/>
          <w:szCs w:val="22"/>
        </w:rPr>
        <w:t xml:space="preserve">Člen torej ureja, da javna raziskovalna organizacija lahko z namenom prenosa znanja v gospodarstvo in komercializacije tega znanja za svoj interes soustanovi zavod ali gospodarsko družbo, pri kateri kot ustanovitelj odgovarja za njene obveznosti do višine ustanovitvenega vložka, dobički takšnih podjetij pa se morajo vračati v osnovno dejavnost javne raziskovalne organizacije. </w:t>
      </w:r>
    </w:p>
    <w:p w14:paraId="616085E3" w14:textId="77777777" w:rsidR="00861CEB" w:rsidRPr="00234336" w:rsidRDefault="00861CEB" w:rsidP="00861CEB">
      <w:pPr>
        <w:jc w:val="both"/>
        <w:rPr>
          <w:rFonts w:cs="Arial"/>
          <w:sz w:val="22"/>
          <w:szCs w:val="22"/>
        </w:rPr>
      </w:pPr>
      <w:r w:rsidRPr="00234336">
        <w:rPr>
          <w:rFonts w:cs="Arial"/>
          <w:sz w:val="22"/>
          <w:szCs w:val="22"/>
        </w:rPr>
        <w:t>Člen določa, da javna raziskovalna organizacija v tovrstno podjetje ne vstopa z denarnim vložkom, temveč s finančno ovrednotenim znanjem, ki izhaja iz raziskovalnih aktivnosti. Opredeljuje tudi, da mora ob izpolnjevanju pogojev, določenih v aktih institucije, iz tovrstne kapitalske naložbe izstopiti. Namen obeh odstavkov je, da se omogoči na kontroliran način, ki ne ogroža temeljne dejavnosti, prenos in komercializacija znanja in vračanje na ta način ustvarjenih sredstev nazaj v osnovno dejavnost institucij.</w:t>
      </w:r>
    </w:p>
    <w:p w14:paraId="4EFD4CC0" w14:textId="77777777" w:rsidR="00861CEB" w:rsidRPr="00234336" w:rsidRDefault="00861CEB" w:rsidP="00861CEB">
      <w:pPr>
        <w:jc w:val="both"/>
        <w:rPr>
          <w:rFonts w:cs="Arial"/>
          <w:sz w:val="22"/>
          <w:szCs w:val="22"/>
        </w:rPr>
      </w:pPr>
      <w:r w:rsidRPr="00234336">
        <w:rPr>
          <w:rFonts w:cs="Arial"/>
          <w:sz w:val="22"/>
          <w:szCs w:val="22"/>
        </w:rPr>
        <w:t xml:space="preserve">V četrtem odstavku posebej določi, da se pravila, ki veljajo za ustanovitev pravne osebe, smiselno uporabljajo tudi za pridobitev deleža v že obstoječi pravni osebi, če je pridobitev udeležbe posledica povečanja osnovnega kapitala. </w:t>
      </w:r>
    </w:p>
    <w:p w14:paraId="6676422E" w14:textId="77777777" w:rsidR="00861CEB" w:rsidRPr="00234336" w:rsidRDefault="00861CEB" w:rsidP="00861CEB">
      <w:pPr>
        <w:jc w:val="both"/>
        <w:rPr>
          <w:rFonts w:cs="Arial"/>
          <w:sz w:val="22"/>
          <w:szCs w:val="22"/>
        </w:rPr>
      </w:pPr>
      <w:r w:rsidRPr="00234336">
        <w:rPr>
          <w:rFonts w:cs="Arial"/>
          <w:sz w:val="22"/>
          <w:szCs w:val="22"/>
        </w:rPr>
        <w:t xml:space="preserve">V petem odstavku je določilo, da javna raziskovalna organizacija za (so)ustanovitev zavoda, gospodarske družbe ali pridobitev udeležbe iz četrtega odstavka potrebuje soglasje ustanovitelja, na predlog upravnega odbora javne raziskovalne organizacije. Na ta način je vzpostavljena varovalka glede nekontroliranega ustanavljanja subjektov, ki bi lahko škodljivo vplivali na opravljanje osnovne dejavnosti organizacije. </w:t>
      </w:r>
    </w:p>
    <w:p w14:paraId="61D5D625" w14:textId="77777777" w:rsidR="00861CEB" w:rsidRPr="00234336" w:rsidRDefault="00861CEB" w:rsidP="00861CEB">
      <w:pPr>
        <w:jc w:val="both"/>
        <w:rPr>
          <w:b/>
          <w:sz w:val="22"/>
        </w:rPr>
      </w:pPr>
    </w:p>
    <w:p w14:paraId="638537CF" w14:textId="77777777" w:rsidR="00861CEB" w:rsidRPr="00234336" w:rsidRDefault="00861CEB" w:rsidP="00861CEB">
      <w:pPr>
        <w:suppressAutoHyphens/>
        <w:overflowPunct w:val="0"/>
        <w:autoSpaceDE w:val="0"/>
        <w:autoSpaceDN w:val="0"/>
        <w:adjustRightInd w:val="0"/>
        <w:textAlignment w:val="baseline"/>
        <w:outlineLvl w:val="3"/>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8</w:t>
      </w:r>
      <w:r w:rsidR="007D784F" w:rsidRPr="00234336">
        <w:rPr>
          <w:rFonts w:cs="Arial"/>
          <w:b/>
          <w:sz w:val="22"/>
          <w:szCs w:val="22"/>
          <w:lang w:eastAsia="sl-SI"/>
        </w:rPr>
        <w:t>3</w:t>
      </w:r>
      <w:r w:rsidRPr="00234336">
        <w:rPr>
          <w:rFonts w:cs="Arial"/>
          <w:b/>
          <w:sz w:val="22"/>
          <w:szCs w:val="22"/>
          <w:lang w:eastAsia="sl-SI"/>
        </w:rPr>
        <w:t xml:space="preserve">. členu: </w:t>
      </w:r>
    </w:p>
    <w:p w14:paraId="08BAEF66" w14:textId="77777777" w:rsidR="00861CEB" w:rsidRPr="00234336" w:rsidRDefault="00861CEB" w:rsidP="00861CEB">
      <w:pPr>
        <w:jc w:val="both"/>
        <w:rPr>
          <w:rFonts w:cs="Arial"/>
          <w:strike/>
          <w:sz w:val="22"/>
          <w:szCs w:val="22"/>
        </w:rPr>
      </w:pPr>
      <w:r w:rsidRPr="00234336">
        <w:rPr>
          <w:rFonts w:cs="Arial"/>
          <w:sz w:val="22"/>
          <w:szCs w:val="22"/>
        </w:rPr>
        <w:t xml:space="preserve">Člen v prvem odstavku določa, da javni raziskovalni zavodi v okviru svoje znanstvenoraziskovalne dejavnosti in ob izpolnjevanju predpisanih pogojev po predpisih, ki urejajo visokošolsko izobraževanje, s soglasjem ustanovitelja lahko sodelujejo z univerzami in samostojnimi visokošolskimi zavodi pri oblikovanju in izvajanju visokošolskega izobraževanja. </w:t>
      </w:r>
    </w:p>
    <w:p w14:paraId="067EBE73" w14:textId="77777777" w:rsidR="00861CEB" w:rsidRPr="00234336" w:rsidRDefault="00861CEB" w:rsidP="00861CEB">
      <w:pPr>
        <w:jc w:val="both"/>
        <w:rPr>
          <w:rFonts w:cs="Arial"/>
          <w:sz w:val="22"/>
          <w:szCs w:val="22"/>
        </w:rPr>
      </w:pPr>
    </w:p>
    <w:p w14:paraId="475D0390" w14:textId="77777777" w:rsidR="00861CEB" w:rsidRPr="00234336" w:rsidRDefault="00861CEB" w:rsidP="00861CEB">
      <w:pPr>
        <w:jc w:val="both"/>
        <w:rPr>
          <w:rFonts w:cs="Arial"/>
          <w:sz w:val="22"/>
          <w:szCs w:val="22"/>
        </w:rPr>
      </w:pPr>
      <w:r w:rsidRPr="00234336">
        <w:rPr>
          <w:rFonts w:cs="Arial"/>
          <w:sz w:val="22"/>
          <w:szCs w:val="22"/>
        </w:rPr>
        <w:lastRenderedPageBreak/>
        <w:t xml:space="preserve">S spodbujanjem povezovanja med različnimi raziskovalnimi organizacije je cilj doseči sinergije med raziskovalnim in študijskim procesom ter omogočiti optimalne kanale prenosa znanja med njimi.  </w:t>
      </w:r>
    </w:p>
    <w:p w14:paraId="565E9795" w14:textId="77777777" w:rsidR="00861CEB" w:rsidRPr="00234336" w:rsidRDefault="00861CEB" w:rsidP="00861CEB"/>
    <w:p w14:paraId="05EA1B08" w14:textId="77777777" w:rsidR="00861CEB" w:rsidRPr="00234336" w:rsidRDefault="00861CEB" w:rsidP="00861CEB">
      <w:pPr>
        <w:rPr>
          <w:rFonts w:cs="Arial"/>
          <w:b/>
          <w:sz w:val="22"/>
          <w:szCs w:val="22"/>
        </w:rPr>
      </w:pPr>
      <w:r w:rsidRPr="00234336">
        <w:rPr>
          <w:rFonts w:cs="Arial"/>
          <w:b/>
          <w:sz w:val="22"/>
          <w:szCs w:val="22"/>
        </w:rPr>
        <w:t xml:space="preserve">K </w:t>
      </w:r>
      <w:r w:rsidR="00B8004E" w:rsidRPr="00234336">
        <w:rPr>
          <w:rFonts w:cs="Arial"/>
          <w:b/>
          <w:sz w:val="22"/>
          <w:szCs w:val="22"/>
        </w:rPr>
        <w:t>8</w:t>
      </w:r>
      <w:r w:rsidR="007D784F" w:rsidRPr="00234336">
        <w:rPr>
          <w:rFonts w:cs="Arial"/>
          <w:b/>
          <w:sz w:val="22"/>
          <w:szCs w:val="22"/>
        </w:rPr>
        <w:t>4</w:t>
      </w:r>
      <w:r w:rsidRPr="00234336">
        <w:rPr>
          <w:rFonts w:cs="Arial"/>
          <w:b/>
          <w:sz w:val="22"/>
          <w:szCs w:val="22"/>
        </w:rPr>
        <w:t xml:space="preserve">. členu: </w:t>
      </w:r>
    </w:p>
    <w:p w14:paraId="011BA49A" w14:textId="77777777" w:rsidR="00861CEB" w:rsidRPr="00234336" w:rsidRDefault="00861CEB" w:rsidP="00861CEB">
      <w:pPr>
        <w:spacing w:before="120"/>
        <w:jc w:val="both"/>
        <w:rPr>
          <w:rFonts w:cs="Arial"/>
          <w:sz w:val="22"/>
          <w:szCs w:val="22"/>
          <w:lang w:eastAsia="sl-SI"/>
        </w:rPr>
      </w:pPr>
      <w:r w:rsidRPr="00234336">
        <w:rPr>
          <w:rFonts w:cs="Arial"/>
          <w:sz w:val="22"/>
          <w:szCs w:val="22"/>
        </w:rPr>
        <w:t>Člen opredeljuje javno službo</w:t>
      </w:r>
      <w:r w:rsidRPr="00234336">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14:paraId="1C865F3F" w14:textId="77777777" w:rsidR="00861CEB" w:rsidRPr="00234336" w:rsidRDefault="00861CEB" w:rsidP="00861CEB">
      <w:pPr>
        <w:pStyle w:val="Odstavekseznama"/>
        <w:numPr>
          <w:ilvl w:val="0"/>
          <w:numId w:val="46"/>
        </w:numPr>
        <w:spacing w:before="120"/>
        <w:jc w:val="both"/>
        <w:rPr>
          <w:rFonts w:ascii="Arial" w:hAnsi="Arial" w:cs="Arial"/>
          <w:lang w:eastAsia="sl-SI"/>
        </w:rPr>
      </w:pPr>
      <w:r w:rsidRPr="00234336">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14:paraId="6A00A94F" w14:textId="77777777" w:rsidR="00861CEB" w:rsidRPr="00234336" w:rsidRDefault="00861CEB" w:rsidP="00861CEB">
      <w:pPr>
        <w:pStyle w:val="Odstavekseznama"/>
        <w:numPr>
          <w:ilvl w:val="0"/>
          <w:numId w:val="46"/>
        </w:numPr>
        <w:spacing w:before="120"/>
        <w:jc w:val="both"/>
        <w:rPr>
          <w:rFonts w:ascii="Arial" w:hAnsi="Arial" w:cs="Arial"/>
          <w:lang w:eastAsia="sl-SI"/>
        </w:rPr>
      </w:pPr>
      <w:r w:rsidRPr="00234336">
        <w:rPr>
          <w:rFonts w:ascii="Arial" w:hAnsi="Arial" w:cs="Arial"/>
          <w:lang w:eastAsia="sl-SI"/>
        </w:rPr>
        <w:t>programski steber financiranja,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14:paraId="366C3499" w14:textId="77777777" w:rsidR="00861CEB" w:rsidRPr="00234336" w:rsidRDefault="00861CEB" w:rsidP="00861CEB">
      <w:pPr>
        <w:pStyle w:val="Odstavekseznama"/>
        <w:numPr>
          <w:ilvl w:val="0"/>
          <w:numId w:val="46"/>
        </w:numPr>
        <w:spacing w:before="120"/>
        <w:jc w:val="both"/>
        <w:rPr>
          <w:rFonts w:ascii="Arial" w:hAnsi="Arial" w:cs="Arial"/>
          <w:lang w:eastAsia="sl-SI"/>
        </w:rPr>
      </w:pPr>
      <w:r w:rsidRPr="00234336">
        <w:rPr>
          <w:rFonts w:ascii="Arial" w:hAnsi="Arial" w:cs="Arial"/>
          <w:lang w:eastAsia="sl-SI"/>
        </w:rPr>
        <w:t>Razvojni steber financiranja predstavljajo razvojna sredstva, ki jih institucija prejme na podlagi »strateškega dogovora« z državo. Na tej ravni se uskladijo razvojne prioritete institucije in pričakovanja ustanovitelja/države, glede dolgoročnega razvoja.</w:t>
      </w:r>
    </w:p>
    <w:p w14:paraId="702A9B29" w14:textId="77777777" w:rsidR="00861CEB" w:rsidRPr="00234336" w:rsidRDefault="00861CEB" w:rsidP="00861CEB">
      <w:pPr>
        <w:pStyle w:val="Odstavekseznama"/>
        <w:numPr>
          <w:ilvl w:val="0"/>
          <w:numId w:val="46"/>
        </w:numPr>
        <w:spacing w:before="120"/>
        <w:jc w:val="both"/>
        <w:rPr>
          <w:rFonts w:ascii="Arial" w:hAnsi="Arial" w:cs="Arial"/>
          <w:lang w:eastAsia="sl-SI"/>
        </w:rPr>
      </w:pPr>
      <w:r w:rsidRPr="00234336">
        <w:rPr>
          <w:rFonts w:ascii="Arial" w:hAnsi="Arial" w:cs="Arial"/>
          <w:lang w:eastAsia="sl-SI"/>
        </w:rPr>
        <w:t xml:space="preserve">Programe nacionalnih raziskav sestavljajo raziskave, ki so dolgoročno pomembne za slovenijo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14:paraId="2D8F5BF9" w14:textId="66CBA54B" w:rsidR="00861CEB" w:rsidRPr="00234336" w:rsidRDefault="00861CEB" w:rsidP="00861CEB">
      <w:pPr>
        <w:spacing w:before="120"/>
        <w:jc w:val="both"/>
        <w:rPr>
          <w:rFonts w:cs="Arial"/>
          <w:sz w:val="22"/>
          <w:szCs w:val="22"/>
          <w:lang w:eastAsia="sl-SI"/>
        </w:rPr>
      </w:pPr>
      <w:r w:rsidRPr="00234336">
        <w:rPr>
          <w:rFonts w:cs="Arial"/>
          <w:sz w:val="22"/>
          <w:szCs w:val="22"/>
          <w:lang w:eastAsia="sl-SI"/>
        </w:rPr>
        <w:t xml:space="preserve">Javno službo izvajajo javni raziskovalni in visokošolski zavodi kot svoje temeljno poslanstvo. Poleg njih javno službo izvajajo še institucije s področja medicine, ki so v področnem zakonu opredeljene kot klinike ali klinični inštituti. Posebno kategorijo izvajalcev javne službe predstavljajo institucije, katerih ustanovitelji so izključno subjekti javnega prava in ki izvajajo koncesionirane študijske programe na prvi in drugi stopnji. Pri konceptu izhajamo iz dejstva, da sta visokošolska pedagoška dejavnost in znanstvenoraziskovalna dejavnost med seboj nerazdružljivo povezani. V primeru podeljene koncesije za študijske programe je bila s strani države tako že nedvoumno preverjena potreba po tovrstnem znanju, ki ga mora podpirati tudi raziskovalna aktivnost. Zato je nepotrebno podvajanje, da bi za ta del izvajali ponovne/dodatne koncesijske postopke in jih privzamemo v enak status kot velja z javne subjekte. Zaradi krepitve javne mreže institucij pa je pomembno dejstvo, da morajo biti vsi subjekti, ki so ustanovitelji tovrstnega zasebnega subjekta, osebe javnega prava.    </w:t>
      </w:r>
    </w:p>
    <w:p w14:paraId="6FC81E78" w14:textId="77777777" w:rsidR="00861CEB" w:rsidRPr="00234336" w:rsidRDefault="00861CEB" w:rsidP="00861CEB">
      <w:pPr>
        <w:spacing w:before="120"/>
        <w:jc w:val="both"/>
        <w:rPr>
          <w:rFonts w:cs="Arial"/>
          <w:sz w:val="22"/>
          <w:szCs w:val="22"/>
          <w:lang w:eastAsia="sl-SI"/>
        </w:rPr>
      </w:pPr>
      <w:r w:rsidRPr="00234336">
        <w:rPr>
          <w:rFonts w:cs="Arial"/>
          <w:sz w:val="22"/>
          <w:szCs w:val="22"/>
          <w:lang w:eastAsia="sl-SI"/>
        </w:rPr>
        <w:t>Člen opredeljuje tudi opravljanje drugih dejavnosti javnih raziskovalnih zavodov ter namen uporabe presežka prihodkov nad odhodki, ob upoštevanju določil zakona, ki ureja fiskalno pravilo in način poravnave primanjkljaja prihodkov nad odhodki, ustvarjenega z navedenimi dejavnostmi, in določa, iz katerih virov se lahko krije presežek odhodkov nad prihodki glede na dejavnosti, iz katere je bil presežek odhodkov ustvarjen.</w:t>
      </w:r>
    </w:p>
    <w:p w14:paraId="6B45D894" w14:textId="77777777" w:rsidR="00861CEB" w:rsidRPr="00234336" w:rsidRDefault="00861CEB" w:rsidP="00861CEB">
      <w:pPr>
        <w:spacing w:before="120"/>
        <w:jc w:val="both"/>
        <w:rPr>
          <w:rFonts w:cs="Arial"/>
          <w:sz w:val="22"/>
          <w:szCs w:val="22"/>
          <w:lang w:eastAsia="sl-SI"/>
        </w:rPr>
      </w:pPr>
      <w:r w:rsidRPr="00234336">
        <w:rPr>
          <w:rFonts w:cs="Arial"/>
          <w:sz w:val="22"/>
          <w:szCs w:val="22"/>
          <w:lang w:eastAsia="sl-SI"/>
        </w:rPr>
        <w:t>Člen določa tudi, da subjekti, ki izvajajo javno službo, ne glede na njihov pravni status, izvajajo le-to po predpisih, ki veljajo za javni sektor.</w:t>
      </w:r>
    </w:p>
    <w:p w14:paraId="719290B0" w14:textId="77777777" w:rsidR="00861CEB" w:rsidRPr="00234336" w:rsidRDefault="00861CEB" w:rsidP="00861CEB">
      <w:pPr>
        <w:pStyle w:val="Telobesedila-zamik3"/>
        <w:spacing w:after="0"/>
        <w:ind w:left="0"/>
        <w:jc w:val="both"/>
        <w:rPr>
          <w:sz w:val="22"/>
        </w:rPr>
      </w:pPr>
    </w:p>
    <w:p w14:paraId="1EC59192" w14:textId="77777777" w:rsidR="00861CEB" w:rsidRPr="00234336" w:rsidRDefault="00861CEB" w:rsidP="00861CEB">
      <w:pPr>
        <w:jc w:val="both"/>
        <w:rPr>
          <w:b/>
          <w:sz w:val="22"/>
        </w:rPr>
      </w:pPr>
      <w:r w:rsidRPr="00234336">
        <w:rPr>
          <w:rFonts w:cs="Arial"/>
          <w:b/>
          <w:sz w:val="22"/>
          <w:szCs w:val="22"/>
        </w:rPr>
        <w:t>K 8</w:t>
      </w:r>
      <w:r w:rsidR="007D784F" w:rsidRPr="00234336">
        <w:rPr>
          <w:rFonts w:cs="Arial"/>
          <w:b/>
          <w:sz w:val="22"/>
          <w:szCs w:val="22"/>
        </w:rPr>
        <w:t>5</w:t>
      </w:r>
      <w:r w:rsidRPr="00234336">
        <w:rPr>
          <w:rFonts w:cs="Arial"/>
          <w:b/>
          <w:sz w:val="22"/>
          <w:szCs w:val="22"/>
        </w:rPr>
        <w:t>. členu</w:t>
      </w:r>
      <w:r w:rsidRPr="00234336">
        <w:rPr>
          <w:b/>
          <w:sz w:val="22"/>
        </w:rPr>
        <w:t>:</w:t>
      </w:r>
    </w:p>
    <w:p w14:paraId="1C6E5B98" w14:textId="77777777" w:rsidR="00861CEB" w:rsidRPr="00234336" w:rsidRDefault="00861CEB" w:rsidP="00861CEB">
      <w:pPr>
        <w:pStyle w:val="Telobesedila-zamik2"/>
        <w:tabs>
          <w:tab w:val="left" w:pos="720"/>
        </w:tabs>
        <w:spacing w:after="0"/>
        <w:ind w:left="0"/>
        <w:jc w:val="both"/>
        <w:rPr>
          <w:sz w:val="22"/>
          <w:szCs w:val="22"/>
        </w:rPr>
      </w:pPr>
      <w:r w:rsidRPr="00234336">
        <w:rPr>
          <w:sz w:val="22"/>
          <w:szCs w:val="22"/>
        </w:rPr>
        <w:lastRenderedPageBreak/>
        <w:t>Člen opredeljuje minimalne pogoje za pridobitev stabilnega financiranja pravnim osebam, ki niso javne raziskovalne organizacije. Opredeljuje kvalitativne in kvantitativne pogoje, ki jih mora pravna oseba izpolnjevati, da je vključena v stabilno financiranje.</w:t>
      </w:r>
    </w:p>
    <w:p w14:paraId="50BC899E" w14:textId="77777777" w:rsidR="00861CEB" w:rsidRPr="00234336" w:rsidRDefault="00861CEB" w:rsidP="00861CEB">
      <w:pPr>
        <w:pStyle w:val="Telobesedila-zamik2"/>
        <w:tabs>
          <w:tab w:val="left" w:pos="720"/>
        </w:tabs>
        <w:spacing w:after="0"/>
        <w:ind w:left="0"/>
        <w:jc w:val="both"/>
        <w:rPr>
          <w:sz w:val="22"/>
          <w:szCs w:val="22"/>
        </w:rPr>
      </w:pPr>
    </w:p>
    <w:p w14:paraId="6BF86376" w14:textId="77777777" w:rsidR="00861CEB" w:rsidRPr="00234336" w:rsidRDefault="00861CEB" w:rsidP="00861CEB">
      <w:pPr>
        <w:rPr>
          <w:rFonts w:cs="Arial"/>
          <w:b/>
          <w:sz w:val="22"/>
          <w:szCs w:val="22"/>
        </w:rPr>
      </w:pPr>
    </w:p>
    <w:p w14:paraId="330CA9BE" w14:textId="77777777" w:rsidR="00861CEB" w:rsidRPr="00234336" w:rsidRDefault="00861CEB" w:rsidP="00861CEB">
      <w:pPr>
        <w:rPr>
          <w:rFonts w:cs="Arial"/>
          <w:b/>
          <w:sz w:val="22"/>
          <w:szCs w:val="22"/>
        </w:rPr>
      </w:pPr>
      <w:r w:rsidRPr="00234336">
        <w:rPr>
          <w:rFonts w:cs="Arial"/>
          <w:b/>
          <w:sz w:val="22"/>
          <w:szCs w:val="22"/>
        </w:rPr>
        <w:t>K 8</w:t>
      </w:r>
      <w:r w:rsidR="007D784F" w:rsidRPr="00234336">
        <w:rPr>
          <w:rFonts w:cs="Arial"/>
          <w:b/>
          <w:sz w:val="22"/>
          <w:szCs w:val="22"/>
        </w:rPr>
        <w:t>6</w:t>
      </w:r>
      <w:r w:rsidRPr="00234336">
        <w:rPr>
          <w:rFonts w:cs="Arial"/>
          <w:b/>
          <w:sz w:val="22"/>
          <w:szCs w:val="22"/>
        </w:rPr>
        <w:t xml:space="preserve">. členu: </w:t>
      </w:r>
    </w:p>
    <w:p w14:paraId="07D8ABE1" w14:textId="77777777" w:rsidR="00861CEB" w:rsidRPr="00234336" w:rsidRDefault="00861CEB" w:rsidP="00861CEB">
      <w:pPr>
        <w:rPr>
          <w:rFonts w:cs="Arial"/>
          <w:sz w:val="22"/>
          <w:szCs w:val="22"/>
        </w:rPr>
      </w:pPr>
      <w:r w:rsidRPr="00234336">
        <w:rPr>
          <w:rFonts w:cs="Arial"/>
          <w:sz w:val="22"/>
          <w:szCs w:val="22"/>
          <w:lang w:eastAsia="sl-SI"/>
        </w:rPr>
        <w:t>Člen opredeljuje stabilno financiranje javnih zavodov ustanovljenih po drugih zakonih.</w:t>
      </w:r>
    </w:p>
    <w:p w14:paraId="1E467FA7" w14:textId="77777777" w:rsidR="00861CEB" w:rsidRPr="00234336" w:rsidRDefault="00861CEB" w:rsidP="00861CEB">
      <w:pPr>
        <w:jc w:val="both"/>
        <w:rPr>
          <w:rFonts w:cs="Arial"/>
          <w:b/>
          <w:sz w:val="22"/>
          <w:szCs w:val="22"/>
          <w:lang w:eastAsia="sl-SI"/>
        </w:rPr>
      </w:pPr>
    </w:p>
    <w:p w14:paraId="119BE3E4"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K 8</w:t>
      </w:r>
      <w:r w:rsidR="007D784F" w:rsidRPr="00234336">
        <w:rPr>
          <w:rFonts w:cs="Arial"/>
          <w:b/>
          <w:sz w:val="22"/>
          <w:szCs w:val="22"/>
          <w:lang w:eastAsia="sl-SI"/>
        </w:rPr>
        <w:t>7</w:t>
      </w:r>
      <w:r w:rsidRPr="00234336">
        <w:rPr>
          <w:rFonts w:cs="Arial"/>
          <w:b/>
          <w:sz w:val="22"/>
          <w:szCs w:val="22"/>
          <w:lang w:eastAsia="sl-SI"/>
        </w:rPr>
        <w:t>. členu:</w:t>
      </w:r>
    </w:p>
    <w:p w14:paraId="24825A7A" w14:textId="77777777" w:rsidR="00861CEB" w:rsidRPr="00234336" w:rsidRDefault="00861CEB" w:rsidP="00861CEB">
      <w:pPr>
        <w:jc w:val="both"/>
        <w:rPr>
          <w:rFonts w:cs="Arial"/>
          <w:sz w:val="22"/>
          <w:szCs w:val="22"/>
        </w:rPr>
      </w:pPr>
      <w:r w:rsidRPr="00234336">
        <w:rPr>
          <w:rFonts w:cs="Arial"/>
          <w:sz w:val="22"/>
          <w:szCs w:val="22"/>
        </w:rPr>
        <w:t>Člen opredeljuje koncesije za izvajanje javne službe v znanstvenoraziskovalni dejavnosti (subjekte, pogoje, maksimalno višino sredstev).</w:t>
      </w:r>
    </w:p>
    <w:p w14:paraId="37D5BA16" w14:textId="77777777" w:rsidR="00861CEB" w:rsidRPr="00234336" w:rsidRDefault="00861CEB" w:rsidP="00861CEB">
      <w:pPr>
        <w:jc w:val="both"/>
        <w:rPr>
          <w:rFonts w:cs="Arial"/>
          <w:b/>
          <w:sz w:val="22"/>
          <w:szCs w:val="22"/>
          <w:lang w:eastAsia="sl-SI"/>
        </w:rPr>
      </w:pPr>
    </w:p>
    <w:p w14:paraId="1D50A793"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K 8</w:t>
      </w:r>
      <w:r w:rsidR="007D784F" w:rsidRPr="00234336">
        <w:rPr>
          <w:rFonts w:cs="Arial"/>
          <w:b/>
          <w:sz w:val="22"/>
          <w:szCs w:val="22"/>
          <w:lang w:eastAsia="sl-SI"/>
        </w:rPr>
        <w:t>8</w:t>
      </w:r>
      <w:r w:rsidRPr="00234336">
        <w:rPr>
          <w:rFonts w:cs="Arial"/>
          <w:b/>
          <w:sz w:val="22"/>
          <w:szCs w:val="22"/>
          <w:lang w:eastAsia="sl-SI"/>
        </w:rPr>
        <w:t>. členu:</w:t>
      </w:r>
    </w:p>
    <w:p w14:paraId="3A39741D" w14:textId="77777777" w:rsidR="00861CEB" w:rsidRPr="00234336" w:rsidRDefault="00861CEB" w:rsidP="00861CEB">
      <w:pPr>
        <w:pStyle w:val="odstavek1"/>
        <w:ind w:firstLine="0"/>
        <w:rPr>
          <w:lang w:eastAsia="en-US"/>
        </w:rPr>
      </w:pPr>
      <w:r w:rsidRPr="00234336">
        <w:t xml:space="preserve">Člen opredeljuje dodelitev in trajanje koncesije. </w:t>
      </w:r>
      <w:r w:rsidRPr="00234336">
        <w:rPr>
          <w:lang w:eastAsia="en-US"/>
        </w:rPr>
        <w:t>Koncesija se lahko podeli na podlagi javnega razpisa, ki je objavljen letno za področja, za katera se izvaja institucionalna evalvacija. Koncesionarji morajo izpolnjevati pogoje, ki so določeni s tem zakonom in na njegovi podlagi izdanimi predpisi oziroma splošnimi akti ARRS.</w:t>
      </w:r>
    </w:p>
    <w:p w14:paraId="492861D7" w14:textId="77777777" w:rsidR="00861CEB" w:rsidRPr="00234336" w:rsidRDefault="00861CEB" w:rsidP="00861CEB">
      <w:pPr>
        <w:spacing w:line="240" w:lineRule="exact"/>
        <w:jc w:val="both"/>
        <w:rPr>
          <w:rFonts w:cs="Arial"/>
          <w:sz w:val="22"/>
          <w:szCs w:val="22"/>
        </w:rPr>
      </w:pPr>
    </w:p>
    <w:p w14:paraId="2D3E3EC3" w14:textId="01617F35" w:rsidR="00861CEB" w:rsidRPr="00234336" w:rsidRDefault="00861CEB" w:rsidP="00861CEB">
      <w:pPr>
        <w:spacing w:line="240" w:lineRule="exact"/>
        <w:jc w:val="both"/>
        <w:rPr>
          <w:rFonts w:cs="Arial"/>
          <w:sz w:val="22"/>
          <w:szCs w:val="22"/>
        </w:rPr>
      </w:pPr>
      <w:r w:rsidRPr="00234336">
        <w:rPr>
          <w:rFonts w:cs="Arial"/>
          <w:sz w:val="22"/>
          <w:szCs w:val="22"/>
        </w:rPr>
        <w:t>Člen torej določa transparentni način podeljevanja koncesij, to je z objavo javnega razpisa za podelitev koncesij. Vsebina in postopek javnega razpisa bosta sicer določena s splošnim aktom ARRS.</w:t>
      </w:r>
      <w:r w:rsidR="000860C2">
        <w:rPr>
          <w:rFonts w:cs="Arial"/>
          <w:sz w:val="22"/>
          <w:szCs w:val="22"/>
        </w:rPr>
        <w:t xml:space="preserve"> </w:t>
      </w:r>
    </w:p>
    <w:p w14:paraId="47FA8785" w14:textId="77777777" w:rsidR="00861CEB" w:rsidRPr="00234336" w:rsidRDefault="00861CEB" w:rsidP="00861CEB">
      <w:pPr>
        <w:jc w:val="both"/>
        <w:rPr>
          <w:rFonts w:cs="Arial"/>
          <w:sz w:val="22"/>
          <w:szCs w:val="22"/>
        </w:rPr>
      </w:pPr>
      <w:r w:rsidRPr="00234336">
        <w:rPr>
          <w:rFonts w:eastAsiaTheme="minorHAnsi" w:cs="Arial"/>
          <w:sz w:val="22"/>
          <w:szCs w:val="22"/>
        </w:rPr>
        <w:t xml:space="preserve">Člen tudi določa, da koncesijo podeli ARRS z odločbo. Podeljevanje koncesij s strani ARRS, ki je statusno javna agencija, je smiselno in dopustno, saj je ARRS </w:t>
      </w:r>
      <w:r w:rsidRPr="00234336">
        <w:rPr>
          <w:rFonts w:cs="Arial"/>
          <w:sz w:val="22"/>
          <w:szCs w:val="22"/>
        </w:rPr>
        <w:t>s tem zakonom podeljeno javno pooblastilo, da opravlja z zakonom določene naloge v javnem interesu za zagotovitev trajnega, strokovnega in neodvisnega odločanja o</w:t>
      </w:r>
      <w:r w:rsidRPr="00234336">
        <w:rPr>
          <w:rFonts w:cs="Arial"/>
          <w:sz w:val="22"/>
          <w:szCs w:val="22"/>
          <w:lang w:eastAsia="sl-SI"/>
        </w:rPr>
        <w:t xml:space="preserve"> izbiri aktivnosti znanstvenoraziskovalne dejavnosti</w:t>
      </w:r>
      <w:r w:rsidRPr="00234336">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14:paraId="712DDA7F" w14:textId="77777777" w:rsidR="00861CEB" w:rsidRPr="00234336" w:rsidRDefault="00861CEB" w:rsidP="00861CEB">
      <w:pPr>
        <w:autoSpaceDE w:val="0"/>
        <w:autoSpaceDN w:val="0"/>
        <w:adjustRightInd w:val="0"/>
        <w:ind w:left="15"/>
        <w:jc w:val="both"/>
        <w:rPr>
          <w:rFonts w:eastAsiaTheme="minorHAnsi" w:cs="Arial"/>
          <w:sz w:val="22"/>
          <w:szCs w:val="22"/>
        </w:rPr>
      </w:pPr>
      <w:r w:rsidRPr="00234336">
        <w:rPr>
          <w:rFonts w:eastAsiaTheme="minorHAnsi" w:cs="Arial"/>
          <w:sz w:val="22"/>
          <w:szCs w:val="22"/>
        </w:rPr>
        <w:t xml:space="preserve">Podeljevanje koncesij s strani ARRS omogoča tudi veljavni Zakon o zavodih </w:t>
      </w:r>
      <w:r w:rsidRPr="00234336">
        <w:rPr>
          <w:rFonts w:cs="Arial"/>
          <w:bCs/>
          <w:sz w:val="22"/>
          <w:szCs w:val="22"/>
          <w:lang w:eastAsia="sl-SI"/>
        </w:rPr>
        <w:t xml:space="preserve">(ZZ, Uradni list RS, št. 12/91, </w:t>
      </w:r>
      <w:hyperlink r:id="rId71" w:tgtFrame="_blank" w:tooltip="Zakon o spremembi zakona o zavodih" w:history="1">
        <w:r w:rsidRPr="00234336">
          <w:rPr>
            <w:rFonts w:cs="Arial"/>
            <w:bCs/>
            <w:sz w:val="22"/>
            <w:szCs w:val="22"/>
            <w:lang w:eastAsia="sl-SI"/>
          </w:rPr>
          <w:t>8/96</w:t>
        </w:r>
      </w:hyperlink>
      <w:r w:rsidRPr="00234336">
        <w:rPr>
          <w:rFonts w:cs="Arial"/>
          <w:bCs/>
          <w:sz w:val="22"/>
          <w:szCs w:val="22"/>
          <w:lang w:eastAsia="sl-SI"/>
        </w:rPr>
        <w:t xml:space="preserve">, </w:t>
      </w:r>
      <w:hyperlink r:id="rId72" w:tgtFrame="_blank" w:tooltip="Zakon o preprečevanju dela in zaposlovanja na črno" w:history="1">
        <w:r w:rsidRPr="00234336">
          <w:rPr>
            <w:rFonts w:cs="Arial"/>
            <w:bCs/>
            <w:sz w:val="22"/>
            <w:szCs w:val="22"/>
            <w:lang w:eastAsia="sl-SI"/>
          </w:rPr>
          <w:t>36/00</w:t>
        </w:r>
      </w:hyperlink>
      <w:r w:rsidRPr="00234336">
        <w:rPr>
          <w:rFonts w:cs="Arial"/>
          <w:bCs/>
          <w:sz w:val="22"/>
          <w:szCs w:val="22"/>
          <w:lang w:eastAsia="sl-SI"/>
        </w:rPr>
        <w:t xml:space="preserve"> – ZPDZC in </w:t>
      </w:r>
      <w:hyperlink r:id="rId73" w:tgtFrame="_blank" w:tooltip="Zakon o javno-zasebnem partnerstvu" w:history="1">
        <w:r w:rsidRPr="00234336">
          <w:rPr>
            <w:rFonts w:cs="Arial"/>
            <w:bCs/>
            <w:sz w:val="22"/>
            <w:szCs w:val="22"/>
            <w:lang w:eastAsia="sl-SI"/>
          </w:rPr>
          <w:t>127/06</w:t>
        </w:r>
      </w:hyperlink>
      <w:r w:rsidRPr="00234336">
        <w:rPr>
          <w:rFonts w:cs="Arial"/>
          <w:bCs/>
          <w:sz w:val="22"/>
          <w:szCs w:val="22"/>
          <w:lang w:eastAsia="sl-SI"/>
        </w:rPr>
        <w:t xml:space="preserve"> – ZJZP)</w:t>
      </w:r>
      <w:r w:rsidRPr="00234336">
        <w:rPr>
          <w:rFonts w:eastAsiaTheme="minorHAnsi" w:cs="Arial"/>
          <w:sz w:val="22"/>
          <w:szCs w:val="22"/>
        </w:rPr>
        <w:t xml:space="preserve">, ki v 25. členu določa, da se </w:t>
      </w:r>
      <w:r w:rsidRPr="00234336">
        <w:rPr>
          <w:rFonts w:cs="Arial"/>
          <w:sz w:val="22"/>
          <w:szCs w:val="22"/>
          <w:lang w:val="x-none"/>
        </w:rPr>
        <w:t xml:space="preserve">koncesija za opravljanje javne službe lahko da z zakonom ali odlokom občine ali mesta ali </w:t>
      </w:r>
      <w:r w:rsidRPr="00234336">
        <w:rPr>
          <w:rFonts w:cs="Arial"/>
          <w:i/>
          <w:sz w:val="22"/>
          <w:szCs w:val="22"/>
          <w:lang w:val="x-none"/>
        </w:rPr>
        <w:t>z odločbo pristojnega organa v skladu z zakonom</w:t>
      </w:r>
      <w:r w:rsidRPr="00234336">
        <w:rPr>
          <w:rFonts w:cs="Arial"/>
          <w:sz w:val="22"/>
          <w:szCs w:val="22"/>
          <w:lang w:val="x-none"/>
        </w:rPr>
        <w:t xml:space="preserve"> oziroma odlokom (akt o koncesiji).</w:t>
      </w:r>
      <w:r w:rsidRPr="00234336">
        <w:rPr>
          <w:rFonts w:cs="Arial"/>
          <w:sz w:val="22"/>
          <w:szCs w:val="22"/>
        </w:rPr>
        <w:t xml:space="preserve"> </w:t>
      </w:r>
    </w:p>
    <w:p w14:paraId="07242A88" w14:textId="2D9109F6" w:rsidR="00861CEB" w:rsidRPr="00234336" w:rsidRDefault="00861CEB" w:rsidP="00861CEB">
      <w:pPr>
        <w:jc w:val="both"/>
        <w:rPr>
          <w:rFonts w:ascii="Helv" w:hAnsi="Helv" w:cs="Helv"/>
          <w:sz w:val="22"/>
          <w:szCs w:val="22"/>
          <w:lang w:eastAsia="sl-SI"/>
        </w:rPr>
      </w:pPr>
      <w:r w:rsidRPr="00234336">
        <w:rPr>
          <w:rFonts w:ascii="Helv" w:hAnsi="Helv" w:cs="Helv"/>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234336">
        <w:rPr>
          <w:rFonts w:ascii="Helv" w:hAnsi="Helv" w:cs="Helv"/>
          <w:sz w:val="22"/>
          <w:szCs w:val="22"/>
          <w:lang w:eastAsia="sl-SI"/>
        </w:rPr>
        <w:t xml:space="preserve">izrecno določa, da se ne uporablja za </w:t>
      </w:r>
      <w:r w:rsidRPr="00234336">
        <w:rPr>
          <w:sz w:val="22"/>
          <w:szCs w:val="22"/>
        </w:rPr>
        <w:t xml:space="preserve">koncesije za negospodarske storitve splošnega pomena. Prav tako za </w:t>
      </w:r>
      <w:r w:rsidRPr="00234336">
        <w:rPr>
          <w:rFonts w:ascii="Helv" w:hAnsi="Helv" w:cs="Helv"/>
          <w:color w:val="000000"/>
          <w:sz w:val="22"/>
          <w:szCs w:val="22"/>
          <w:lang w:eastAsia="sl-SI"/>
        </w:rPr>
        <w:t xml:space="preserve">koncesije na področju znanstvenoraziskovalne dejavnosti tudi niso relevantne določbe Zakona o javno-zasebnem partnerstvu (ZJZP, Uradni list RS, št. 127/06). Četudi za koncesije na področju znanstvenoraziskovalne dejavnosti sicer nerelevanten, tudi </w:t>
      </w:r>
      <w:r w:rsidRPr="00234336">
        <w:rPr>
          <w:rFonts w:ascii="Helv" w:hAnsi="Helv" w:cs="Helv"/>
          <w:sz w:val="22"/>
          <w:szCs w:val="22"/>
          <w:lang w:eastAsia="sl-SI"/>
        </w:rPr>
        <w:t xml:space="preserve">ZJZP sicer v prvi </w:t>
      </w:r>
      <w:r w:rsidR="00B0447B">
        <w:rPr>
          <w:rFonts w:ascii="Helv" w:hAnsi="Helv" w:cs="Helv"/>
          <w:sz w:val="22"/>
          <w:szCs w:val="22"/>
          <w:lang w:eastAsia="sl-SI"/>
        </w:rPr>
        <w:t>točk</w:t>
      </w:r>
      <w:r w:rsidR="00B0447B" w:rsidRPr="00234336">
        <w:rPr>
          <w:rFonts w:ascii="Helv" w:hAnsi="Helv" w:cs="Helv"/>
          <w:sz w:val="22"/>
          <w:szCs w:val="22"/>
          <w:lang w:eastAsia="sl-SI"/>
        </w:rPr>
        <w:t xml:space="preserve">i </w:t>
      </w:r>
      <w:r w:rsidRPr="00234336">
        <w:rPr>
          <w:rFonts w:ascii="Helv" w:hAnsi="Helv" w:cs="Helv"/>
          <w:sz w:val="22"/>
          <w:szCs w:val="22"/>
          <w:lang w:eastAsia="sl-SI"/>
        </w:rPr>
        <w:t xml:space="preserve">26. člena </w:t>
      </w:r>
      <w:r w:rsidRPr="00234336">
        <w:rPr>
          <w:sz w:val="22"/>
          <w:szCs w:val="22"/>
        </w:rPr>
        <w:t xml:space="preserve">koncesijsko partnerstvo opredeljuje kot dvostransko pravnega razmerja med državo oziroma samoupravno lokalno skupnostjo ali </w:t>
      </w:r>
      <w:r w:rsidRPr="00234336">
        <w:rPr>
          <w:i/>
          <w:sz w:val="22"/>
          <w:szCs w:val="22"/>
        </w:rPr>
        <w:t>drugo osebo javnega prava kot koncedentom</w:t>
      </w:r>
      <w:r w:rsidRPr="00234336">
        <w:rPr>
          <w:sz w:val="22"/>
          <w:szCs w:val="22"/>
        </w:rPr>
        <w:t xml:space="preserve"> in pravno ali fizično osebo kot koncesionarjem.</w:t>
      </w:r>
    </w:p>
    <w:p w14:paraId="11806891" w14:textId="77777777" w:rsidR="00861CEB" w:rsidRPr="00234336" w:rsidRDefault="00861CEB" w:rsidP="00861CEB">
      <w:pPr>
        <w:jc w:val="both"/>
        <w:rPr>
          <w:rFonts w:ascii="Helv" w:hAnsi="Helv" w:cs="Helv"/>
          <w:color w:val="000000"/>
          <w:sz w:val="22"/>
          <w:szCs w:val="22"/>
          <w:lang w:eastAsia="sl-SI"/>
        </w:rPr>
      </w:pPr>
    </w:p>
    <w:p w14:paraId="06384F42" w14:textId="77777777" w:rsidR="00861CEB" w:rsidRPr="00234336" w:rsidRDefault="00861CEB" w:rsidP="00861CEB">
      <w:pPr>
        <w:jc w:val="both"/>
        <w:rPr>
          <w:rFonts w:ascii="Helv" w:hAnsi="Helv" w:cs="Helv"/>
          <w:color w:val="000000"/>
          <w:sz w:val="22"/>
          <w:szCs w:val="22"/>
          <w:lang w:eastAsia="sl-SI"/>
        </w:rPr>
      </w:pPr>
      <w:r w:rsidRPr="00234336">
        <w:rPr>
          <w:rFonts w:ascii="Helv" w:hAnsi="Helv" w:cs="Helv"/>
          <w:color w:val="000000"/>
          <w:sz w:val="22"/>
          <w:szCs w:val="22"/>
          <w:lang w:eastAsia="sl-SI"/>
        </w:rPr>
        <w:t>Koncesije na področju znanstvenoraziskovalne dejavnosti bodo torej urejene s splošnim zakonom (ZZ), specialnim področnim zakonom (ZZRID) ter splošnim aktom ARRS.</w:t>
      </w:r>
    </w:p>
    <w:p w14:paraId="39453C84" w14:textId="77777777" w:rsidR="00861CEB" w:rsidRPr="00234336" w:rsidRDefault="00861CEB" w:rsidP="00861CEB">
      <w:pPr>
        <w:jc w:val="both"/>
        <w:rPr>
          <w:rFonts w:cs="Arial"/>
          <w:b/>
          <w:sz w:val="22"/>
          <w:szCs w:val="22"/>
          <w:lang w:eastAsia="sl-SI"/>
        </w:rPr>
      </w:pPr>
    </w:p>
    <w:p w14:paraId="302F6DDE"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K 8</w:t>
      </w:r>
      <w:r w:rsidR="0079747A" w:rsidRPr="00234336">
        <w:rPr>
          <w:rFonts w:cs="Arial"/>
          <w:b/>
          <w:sz w:val="22"/>
          <w:szCs w:val="22"/>
          <w:lang w:eastAsia="sl-SI"/>
        </w:rPr>
        <w:t>9</w:t>
      </w:r>
      <w:r w:rsidRPr="00234336">
        <w:rPr>
          <w:rFonts w:cs="Arial"/>
          <w:b/>
          <w:sz w:val="22"/>
          <w:szCs w:val="22"/>
          <w:lang w:eastAsia="sl-SI"/>
        </w:rPr>
        <w:t>. členu:</w:t>
      </w:r>
    </w:p>
    <w:p w14:paraId="2696B64A" w14:textId="77777777" w:rsidR="00861CEB" w:rsidRPr="00234336" w:rsidRDefault="00861CEB" w:rsidP="00861CEB">
      <w:pPr>
        <w:jc w:val="both"/>
        <w:rPr>
          <w:rFonts w:cs="Arial"/>
          <w:sz w:val="22"/>
          <w:szCs w:val="22"/>
          <w:lang w:eastAsia="sl-SI"/>
        </w:rPr>
      </w:pPr>
      <w:r w:rsidRPr="00234336">
        <w:rPr>
          <w:rFonts w:cs="Arial"/>
          <w:sz w:val="22"/>
          <w:szCs w:val="22"/>
        </w:rPr>
        <w:t>Člen opredeljuje postopek izbora koncesionarja. ARRS po izvedenem postopku javnega razpisa in opravljenem evalvacijskem postopku izda odločbo o podelitvi koncesije</w:t>
      </w:r>
      <w:r w:rsidRPr="00234336">
        <w:rPr>
          <w:sz w:val="22"/>
          <w:szCs w:val="22"/>
        </w:rPr>
        <w:t xml:space="preserve"> za opravljanje javne službe na področju znanstvenoraziskovalne dejavnosti</w:t>
      </w:r>
      <w:r w:rsidRPr="00234336">
        <w:rPr>
          <w:rFonts w:cs="Arial"/>
          <w:sz w:val="22"/>
          <w:szCs w:val="22"/>
        </w:rPr>
        <w:t xml:space="preserve"> vsem pozitivno ocenjenim koncesionarjem, ki izpolnjujejo pogoje za stabilno financiranje znanstvenoraziskovalni dejavnosti iz </w:t>
      </w:r>
      <w:r w:rsidR="007F7D29" w:rsidRPr="00234336">
        <w:rPr>
          <w:rFonts w:cs="Arial"/>
          <w:sz w:val="22"/>
          <w:szCs w:val="22"/>
        </w:rPr>
        <w:t>8</w:t>
      </w:r>
      <w:r w:rsidR="0079747A" w:rsidRPr="00234336">
        <w:rPr>
          <w:rFonts w:cs="Arial"/>
          <w:sz w:val="22"/>
          <w:szCs w:val="22"/>
        </w:rPr>
        <w:t>5</w:t>
      </w:r>
      <w:r w:rsidRPr="00234336">
        <w:rPr>
          <w:rFonts w:cs="Arial"/>
          <w:sz w:val="22"/>
          <w:szCs w:val="22"/>
        </w:rPr>
        <w:t>. člena tega zakona</w:t>
      </w:r>
      <w:r w:rsidRPr="00234336">
        <w:rPr>
          <w:rFonts w:cs="Arial"/>
          <w:sz w:val="22"/>
          <w:szCs w:val="22"/>
          <w:lang w:eastAsia="sl-SI"/>
        </w:rPr>
        <w:t>.</w:t>
      </w:r>
    </w:p>
    <w:p w14:paraId="7EDC0A26" w14:textId="77777777" w:rsidR="00861CEB" w:rsidRPr="00234336" w:rsidRDefault="00861CEB" w:rsidP="00861CEB">
      <w:pPr>
        <w:spacing w:line="240" w:lineRule="exact"/>
        <w:jc w:val="both"/>
        <w:rPr>
          <w:rFonts w:cs="Arial"/>
          <w:sz w:val="22"/>
          <w:szCs w:val="22"/>
        </w:rPr>
      </w:pPr>
      <w:r w:rsidRPr="00234336">
        <w:rPr>
          <w:rFonts w:cs="Arial"/>
          <w:sz w:val="22"/>
          <w:szCs w:val="22"/>
        </w:rPr>
        <w:t>Zakon v tem členu določa tudi vsebino in obliko koncesijske pogodbe.</w:t>
      </w:r>
    </w:p>
    <w:p w14:paraId="5A7E48C4" w14:textId="77777777" w:rsidR="00861CEB" w:rsidRPr="00234336" w:rsidRDefault="00861CEB" w:rsidP="00861CEB">
      <w:pPr>
        <w:jc w:val="both"/>
        <w:rPr>
          <w:rFonts w:cs="Arial"/>
          <w:b/>
          <w:sz w:val="22"/>
          <w:szCs w:val="22"/>
          <w:lang w:eastAsia="sl-SI"/>
        </w:rPr>
      </w:pPr>
    </w:p>
    <w:p w14:paraId="39BA75DF"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 xml:space="preserve">K </w:t>
      </w:r>
      <w:r w:rsidR="0079747A" w:rsidRPr="00234336">
        <w:rPr>
          <w:rFonts w:cs="Arial"/>
          <w:b/>
          <w:sz w:val="22"/>
          <w:szCs w:val="22"/>
          <w:lang w:eastAsia="sl-SI"/>
        </w:rPr>
        <w:t>90</w:t>
      </w:r>
      <w:r w:rsidRPr="00234336">
        <w:rPr>
          <w:rFonts w:cs="Arial"/>
          <w:b/>
          <w:sz w:val="22"/>
          <w:szCs w:val="22"/>
          <w:lang w:eastAsia="sl-SI"/>
        </w:rPr>
        <w:t>. členu:</w:t>
      </w:r>
    </w:p>
    <w:p w14:paraId="4148D0B7" w14:textId="77777777" w:rsidR="00861CEB" w:rsidRPr="00234336" w:rsidRDefault="00861CEB" w:rsidP="00861CEB">
      <w:pPr>
        <w:spacing w:line="240" w:lineRule="exact"/>
        <w:jc w:val="both"/>
        <w:rPr>
          <w:rFonts w:cs="Arial"/>
          <w:sz w:val="22"/>
          <w:szCs w:val="22"/>
        </w:rPr>
      </w:pPr>
      <w:r w:rsidRPr="00234336">
        <w:rPr>
          <w:rFonts w:cs="Arial"/>
          <w:sz w:val="22"/>
          <w:szCs w:val="22"/>
        </w:rPr>
        <w:t>Člen določa način prenehanja koncesijskega razmerja. V tem členu se urejajo različne oblike prenehanja koncesije, in sicer s prenehanjem koncesijske pogodbe in z odvzemom koncesije.</w:t>
      </w:r>
    </w:p>
    <w:p w14:paraId="217BDB1E" w14:textId="77777777" w:rsidR="00861CEB" w:rsidRPr="00234336" w:rsidRDefault="00861CEB" w:rsidP="00861CEB">
      <w:pPr>
        <w:jc w:val="both"/>
        <w:rPr>
          <w:rFonts w:cs="Arial"/>
          <w:b/>
          <w:sz w:val="22"/>
          <w:szCs w:val="22"/>
          <w:lang w:eastAsia="sl-SI"/>
        </w:rPr>
      </w:pPr>
    </w:p>
    <w:p w14:paraId="2791D130"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9</w:t>
      </w:r>
      <w:r w:rsidR="0079747A" w:rsidRPr="00234336">
        <w:rPr>
          <w:rFonts w:cs="Arial"/>
          <w:b/>
          <w:sz w:val="22"/>
          <w:szCs w:val="22"/>
          <w:lang w:eastAsia="sl-SI"/>
        </w:rPr>
        <w:t>1</w:t>
      </w:r>
      <w:r w:rsidRPr="00234336">
        <w:rPr>
          <w:rFonts w:cs="Arial"/>
          <w:b/>
          <w:sz w:val="22"/>
          <w:szCs w:val="22"/>
          <w:lang w:eastAsia="sl-SI"/>
        </w:rPr>
        <w:t>. členu:</w:t>
      </w:r>
    </w:p>
    <w:p w14:paraId="2012D643" w14:textId="77777777" w:rsidR="00861CEB" w:rsidRPr="00234336" w:rsidRDefault="00861CEB" w:rsidP="00861CEB">
      <w:pPr>
        <w:spacing w:line="240" w:lineRule="exact"/>
        <w:jc w:val="both"/>
        <w:rPr>
          <w:rFonts w:cs="Arial"/>
          <w:sz w:val="22"/>
          <w:szCs w:val="22"/>
        </w:rPr>
      </w:pPr>
      <w:r w:rsidRPr="00234336">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14:paraId="0DB2882F" w14:textId="77777777" w:rsidR="00861CEB" w:rsidRPr="00234336" w:rsidRDefault="00861CEB" w:rsidP="00861CEB">
      <w:pPr>
        <w:jc w:val="both"/>
        <w:rPr>
          <w:rFonts w:cs="Arial"/>
          <w:b/>
          <w:sz w:val="22"/>
          <w:szCs w:val="22"/>
          <w:lang w:eastAsia="sl-SI"/>
        </w:rPr>
      </w:pPr>
    </w:p>
    <w:p w14:paraId="151F1D43"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9</w:t>
      </w:r>
      <w:r w:rsidR="0079747A" w:rsidRPr="00234336">
        <w:rPr>
          <w:rFonts w:cs="Arial"/>
          <w:b/>
          <w:sz w:val="22"/>
          <w:szCs w:val="22"/>
          <w:lang w:eastAsia="sl-SI"/>
        </w:rPr>
        <w:t>2</w:t>
      </w:r>
      <w:r w:rsidRPr="00234336">
        <w:rPr>
          <w:rFonts w:cs="Arial"/>
          <w:b/>
          <w:sz w:val="22"/>
          <w:szCs w:val="22"/>
          <w:lang w:eastAsia="sl-SI"/>
        </w:rPr>
        <w:t>. členu:</w:t>
      </w:r>
    </w:p>
    <w:p w14:paraId="65B250EE" w14:textId="1459B78C" w:rsidR="00861CEB" w:rsidRPr="00234336" w:rsidRDefault="00861CEB" w:rsidP="00861CEB">
      <w:pPr>
        <w:spacing w:line="240" w:lineRule="exact"/>
        <w:jc w:val="both"/>
        <w:rPr>
          <w:rFonts w:cs="Arial"/>
          <w:b/>
          <w:sz w:val="22"/>
          <w:szCs w:val="22"/>
        </w:rPr>
      </w:pPr>
      <w:r w:rsidRPr="00234336">
        <w:rPr>
          <w:rFonts w:cs="Arial"/>
          <w:sz w:val="22"/>
          <w:szCs w:val="22"/>
        </w:rPr>
        <w:t xml:space="preserve">Zaradi kršitev koncesionarja, ki so določene </w:t>
      </w:r>
      <w:r w:rsidR="000860C2">
        <w:rPr>
          <w:rFonts w:cs="Arial"/>
          <w:sz w:val="22"/>
          <w:szCs w:val="22"/>
        </w:rPr>
        <w:t xml:space="preserve">v </w:t>
      </w:r>
      <w:r w:rsidRPr="00234336">
        <w:rPr>
          <w:rFonts w:cs="Arial"/>
          <w:sz w:val="22"/>
          <w:szCs w:val="22"/>
        </w:rPr>
        <w:t>tem členu, zakon predvideva odvzem koncesije.</w:t>
      </w:r>
      <w:r w:rsidRPr="00234336">
        <w:rPr>
          <w:rFonts w:cs="Arial"/>
          <w:b/>
          <w:sz w:val="22"/>
          <w:szCs w:val="22"/>
        </w:rPr>
        <w:t xml:space="preserve"> </w:t>
      </w:r>
    </w:p>
    <w:p w14:paraId="04D7A024" w14:textId="77777777" w:rsidR="00861CEB" w:rsidRPr="00234336" w:rsidRDefault="00861CEB" w:rsidP="00861CEB">
      <w:pPr>
        <w:jc w:val="both"/>
        <w:rPr>
          <w:rFonts w:cs="Arial"/>
          <w:sz w:val="22"/>
          <w:szCs w:val="22"/>
          <w:lang w:eastAsia="sl-SI"/>
        </w:rPr>
      </w:pPr>
    </w:p>
    <w:p w14:paraId="5F274B36"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 xml:space="preserve">K </w:t>
      </w:r>
      <w:r w:rsidR="00B8004E" w:rsidRPr="00234336">
        <w:rPr>
          <w:rFonts w:cs="Arial"/>
          <w:b/>
          <w:sz w:val="22"/>
          <w:szCs w:val="22"/>
          <w:lang w:eastAsia="sl-SI"/>
        </w:rPr>
        <w:t>9</w:t>
      </w:r>
      <w:r w:rsidR="0079747A" w:rsidRPr="00234336">
        <w:rPr>
          <w:rFonts w:cs="Arial"/>
          <w:b/>
          <w:sz w:val="22"/>
          <w:szCs w:val="22"/>
          <w:lang w:eastAsia="sl-SI"/>
        </w:rPr>
        <w:t>3</w:t>
      </w:r>
      <w:r w:rsidRPr="00234336">
        <w:rPr>
          <w:rFonts w:cs="Arial"/>
          <w:b/>
          <w:sz w:val="22"/>
          <w:szCs w:val="22"/>
          <w:lang w:eastAsia="sl-SI"/>
        </w:rPr>
        <w:t>. členu:</w:t>
      </w:r>
    </w:p>
    <w:p w14:paraId="017D310F" w14:textId="38E320D1" w:rsidR="00861CEB" w:rsidRPr="00234336" w:rsidRDefault="00861CEB" w:rsidP="00861CEB">
      <w:pPr>
        <w:spacing w:line="240" w:lineRule="exact"/>
        <w:jc w:val="both"/>
        <w:rPr>
          <w:rFonts w:cs="Arial"/>
          <w:sz w:val="22"/>
          <w:szCs w:val="22"/>
        </w:rPr>
      </w:pPr>
      <w:r w:rsidRPr="00234336">
        <w:rPr>
          <w:rFonts w:cs="Arial"/>
          <w:sz w:val="22"/>
          <w:szCs w:val="22"/>
        </w:rPr>
        <w:t>Zakon v tem členu določa postopek odvzema koncesije. Koncesionarja na kršitve, ki so lahko razlog za odvzem koncesije, opozori pristojni organ in mu določi</w:t>
      </w:r>
      <w:r w:rsidR="000860C2">
        <w:rPr>
          <w:rFonts w:cs="Arial"/>
          <w:sz w:val="22"/>
          <w:szCs w:val="22"/>
        </w:rPr>
        <w:t>,</w:t>
      </w:r>
      <w:r w:rsidRPr="00234336">
        <w:rPr>
          <w:rFonts w:cs="Arial"/>
          <w:sz w:val="22"/>
          <w:szCs w:val="22"/>
        </w:rPr>
        <w:t xml:space="preserve"> naravi kršitev primeren</w:t>
      </w:r>
      <w:r w:rsidR="000860C2">
        <w:rPr>
          <w:rFonts w:cs="Arial"/>
          <w:sz w:val="22"/>
          <w:szCs w:val="22"/>
        </w:rPr>
        <w:t>,</w:t>
      </w:r>
      <w:r w:rsidRPr="00234336">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14:paraId="3ACFC924" w14:textId="77777777" w:rsidR="00861CEB" w:rsidRPr="00234336" w:rsidRDefault="00861CEB" w:rsidP="00861CEB">
      <w:pPr>
        <w:jc w:val="both"/>
        <w:rPr>
          <w:rFonts w:cs="Arial"/>
          <w:b/>
          <w:sz w:val="22"/>
          <w:szCs w:val="22"/>
          <w:lang w:eastAsia="sl-SI"/>
        </w:rPr>
      </w:pPr>
    </w:p>
    <w:p w14:paraId="506448DD" w14:textId="77777777" w:rsidR="00861CEB" w:rsidRPr="00234336" w:rsidRDefault="00861CEB" w:rsidP="00861CEB">
      <w:pPr>
        <w:jc w:val="both"/>
        <w:rPr>
          <w:rFonts w:cs="Arial"/>
          <w:b/>
          <w:sz w:val="22"/>
          <w:szCs w:val="22"/>
          <w:lang w:eastAsia="sl-SI"/>
        </w:rPr>
      </w:pPr>
      <w:r w:rsidRPr="00234336">
        <w:rPr>
          <w:rFonts w:cs="Arial"/>
          <w:b/>
          <w:sz w:val="22"/>
          <w:szCs w:val="22"/>
          <w:lang w:eastAsia="sl-SI"/>
        </w:rPr>
        <w:t xml:space="preserve">K </w:t>
      </w:r>
      <w:r w:rsidR="006B5D9A" w:rsidRPr="00234336">
        <w:rPr>
          <w:rFonts w:cs="Arial"/>
          <w:b/>
          <w:sz w:val="22"/>
          <w:szCs w:val="22"/>
          <w:lang w:eastAsia="sl-SI"/>
        </w:rPr>
        <w:t>9</w:t>
      </w:r>
      <w:r w:rsidR="0079747A" w:rsidRPr="00234336">
        <w:rPr>
          <w:rFonts w:cs="Arial"/>
          <w:b/>
          <w:sz w:val="22"/>
          <w:szCs w:val="22"/>
          <w:lang w:eastAsia="sl-SI"/>
        </w:rPr>
        <w:t>4</w:t>
      </w:r>
      <w:r w:rsidRPr="00234336">
        <w:rPr>
          <w:rFonts w:cs="Arial"/>
          <w:b/>
          <w:sz w:val="22"/>
          <w:szCs w:val="22"/>
          <w:lang w:eastAsia="sl-SI"/>
        </w:rPr>
        <w:t>. členu:</w:t>
      </w:r>
    </w:p>
    <w:p w14:paraId="324C22F9" w14:textId="77777777" w:rsidR="00861CEB" w:rsidRPr="00234336" w:rsidRDefault="00861CEB" w:rsidP="00861CEB">
      <w:pPr>
        <w:spacing w:line="240" w:lineRule="exact"/>
        <w:jc w:val="both"/>
        <w:rPr>
          <w:rFonts w:cs="Arial"/>
          <w:sz w:val="22"/>
          <w:szCs w:val="22"/>
        </w:rPr>
      </w:pPr>
      <w:r w:rsidRPr="00234336">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14:paraId="2DE67862" w14:textId="77777777" w:rsidR="00861CEB" w:rsidRPr="00234336" w:rsidRDefault="00861CEB" w:rsidP="00861CEB">
      <w:pPr>
        <w:jc w:val="both"/>
        <w:rPr>
          <w:rFonts w:cs="Arial"/>
          <w:b/>
          <w:sz w:val="20"/>
          <w:lang w:eastAsia="sl-SI"/>
        </w:rPr>
      </w:pPr>
    </w:p>
    <w:p w14:paraId="7DA51DD7" w14:textId="77777777" w:rsidR="00861CEB" w:rsidRPr="00234336" w:rsidRDefault="00861CEB" w:rsidP="00861CEB">
      <w:pPr>
        <w:rPr>
          <w:rFonts w:cs="Arial"/>
          <w:b/>
          <w:sz w:val="22"/>
          <w:szCs w:val="22"/>
        </w:rPr>
      </w:pPr>
      <w:r w:rsidRPr="00234336">
        <w:rPr>
          <w:rFonts w:cs="Arial"/>
          <w:b/>
          <w:sz w:val="22"/>
          <w:szCs w:val="22"/>
        </w:rPr>
        <w:t xml:space="preserve">K </w:t>
      </w:r>
      <w:r w:rsidR="006B5D9A" w:rsidRPr="00234336">
        <w:rPr>
          <w:rFonts w:cs="Arial"/>
          <w:b/>
          <w:sz w:val="22"/>
          <w:szCs w:val="22"/>
        </w:rPr>
        <w:t>9</w:t>
      </w:r>
      <w:r w:rsidR="0079747A" w:rsidRPr="00234336">
        <w:rPr>
          <w:rFonts w:cs="Arial"/>
          <w:b/>
          <w:sz w:val="22"/>
          <w:szCs w:val="22"/>
        </w:rPr>
        <w:t>5</w:t>
      </w:r>
      <w:r w:rsidRPr="00234336">
        <w:rPr>
          <w:rFonts w:cs="Arial"/>
          <w:b/>
          <w:sz w:val="22"/>
          <w:szCs w:val="22"/>
        </w:rPr>
        <w:t xml:space="preserve">. členu: </w:t>
      </w:r>
    </w:p>
    <w:p w14:paraId="4276C3EE" w14:textId="77777777" w:rsidR="00861CEB" w:rsidRPr="00234336" w:rsidRDefault="00861CEB" w:rsidP="00861CEB">
      <w:pPr>
        <w:jc w:val="both"/>
        <w:rPr>
          <w:rFonts w:cs="Arial"/>
          <w:sz w:val="22"/>
          <w:szCs w:val="22"/>
          <w:lang w:eastAsia="sl-SI"/>
        </w:rPr>
      </w:pPr>
      <w:r w:rsidRPr="00234336">
        <w:rPr>
          <w:rFonts w:cs="Arial"/>
          <w:sz w:val="22"/>
          <w:szCs w:val="22"/>
        </w:rPr>
        <w:t>Člen</w:t>
      </w:r>
      <w:r w:rsidRPr="00234336">
        <w:rPr>
          <w:rFonts w:cs="Arial"/>
          <w:b/>
          <w:sz w:val="22"/>
          <w:szCs w:val="22"/>
        </w:rPr>
        <w:t xml:space="preserve"> </w:t>
      </w:r>
      <w:r w:rsidRPr="00234336">
        <w:rPr>
          <w:rFonts w:cs="Arial"/>
          <w:sz w:val="22"/>
          <w:szCs w:val="22"/>
        </w:rPr>
        <w:t>opredeljuje</w:t>
      </w:r>
      <w:r w:rsidRPr="00234336">
        <w:rPr>
          <w:rFonts w:cs="Arial"/>
          <w:b/>
          <w:bCs/>
          <w:sz w:val="22"/>
          <w:szCs w:val="22"/>
          <w:lang w:eastAsia="sl-SI"/>
        </w:rPr>
        <w:t xml:space="preserve"> </w:t>
      </w:r>
      <w:r w:rsidRPr="00234336">
        <w:rPr>
          <w:rFonts w:cs="Arial"/>
          <w:bCs/>
          <w:sz w:val="22"/>
          <w:szCs w:val="22"/>
          <w:lang w:eastAsia="sl-SI"/>
        </w:rPr>
        <w:t>izvajanje nadzora nad delom in poslovanjem javne agencije za raziskovalno dejavnost.</w:t>
      </w:r>
    </w:p>
    <w:p w14:paraId="614760FE" w14:textId="77777777" w:rsidR="00861CEB" w:rsidRPr="00234336" w:rsidRDefault="00861CEB" w:rsidP="00861CEB">
      <w:pPr>
        <w:jc w:val="both"/>
        <w:rPr>
          <w:rFonts w:cs="Arial"/>
          <w:sz w:val="22"/>
          <w:szCs w:val="22"/>
          <w:lang w:eastAsia="sl-SI"/>
        </w:rPr>
      </w:pPr>
    </w:p>
    <w:p w14:paraId="0A60E0D2" w14:textId="77777777" w:rsidR="00861CEB" w:rsidRPr="00234336" w:rsidRDefault="00861CEB" w:rsidP="00861CEB">
      <w:pPr>
        <w:rPr>
          <w:rFonts w:cs="Arial"/>
          <w:b/>
          <w:sz w:val="22"/>
          <w:szCs w:val="22"/>
        </w:rPr>
      </w:pPr>
      <w:r w:rsidRPr="00234336">
        <w:rPr>
          <w:rFonts w:cs="Arial"/>
          <w:b/>
          <w:sz w:val="22"/>
          <w:szCs w:val="22"/>
        </w:rPr>
        <w:t xml:space="preserve">K </w:t>
      </w:r>
      <w:r w:rsidR="006B5D9A" w:rsidRPr="00234336">
        <w:rPr>
          <w:rFonts w:cs="Arial"/>
          <w:b/>
          <w:sz w:val="22"/>
          <w:szCs w:val="22"/>
        </w:rPr>
        <w:t>9</w:t>
      </w:r>
      <w:r w:rsidR="0079747A" w:rsidRPr="00234336">
        <w:rPr>
          <w:rFonts w:cs="Arial"/>
          <w:b/>
          <w:sz w:val="22"/>
          <w:szCs w:val="22"/>
        </w:rPr>
        <w:t>6</w:t>
      </w:r>
      <w:r w:rsidRPr="00234336">
        <w:rPr>
          <w:rFonts w:cs="Arial"/>
          <w:b/>
          <w:sz w:val="22"/>
          <w:szCs w:val="22"/>
        </w:rPr>
        <w:t xml:space="preserve">. členu: </w:t>
      </w:r>
    </w:p>
    <w:p w14:paraId="419D8506" w14:textId="77777777" w:rsidR="00861CEB" w:rsidRPr="00234336" w:rsidRDefault="00861CEB" w:rsidP="00861CEB">
      <w:pPr>
        <w:jc w:val="both"/>
        <w:rPr>
          <w:rFonts w:cs="Arial"/>
          <w:bCs/>
          <w:sz w:val="22"/>
          <w:szCs w:val="22"/>
          <w:lang w:eastAsia="sl-SI"/>
        </w:rPr>
      </w:pPr>
      <w:r w:rsidRPr="00234336">
        <w:rPr>
          <w:rFonts w:cs="Arial"/>
          <w:sz w:val="22"/>
          <w:szCs w:val="22"/>
        </w:rPr>
        <w:t>Člen</w:t>
      </w:r>
      <w:r w:rsidRPr="00234336">
        <w:rPr>
          <w:rFonts w:cs="Arial"/>
          <w:b/>
          <w:sz w:val="22"/>
          <w:szCs w:val="22"/>
        </w:rPr>
        <w:t xml:space="preserve"> </w:t>
      </w:r>
      <w:r w:rsidRPr="00234336">
        <w:rPr>
          <w:rFonts w:cs="Arial"/>
          <w:sz w:val="22"/>
          <w:szCs w:val="22"/>
        </w:rPr>
        <w:t>opredeljuje</w:t>
      </w:r>
      <w:r w:rsidRPr="00234336">
        <w:rPr>
          <w:rFonts w:cs="Arial"/>
          <w:b/>
          <w:bCs/>
          <w:sz w:val="22"/>
          <w:szCs w:val="22"/>
          <w:lang w:eastAsia="sl-SI"/>
        </w:rPr>
        <w:t xml:space="preserve"> </w:t>
      </w:r>
      <w:r w:rsidRPr="00234336">
        <w:rPr>
          <w:rFonts w:cs="Arial"/>
          <w:bCs/>
          <w:sz w:val="22"/>
          <w:szCs w:val="22"/>
          <w:lang w:eastAsia="sl-SI"/>
        </w:rPr>
        <w:t>izvajanje nadzora nad porabniki proračunskih sredstev, ki ga izvaja javna agencija za raziskovalno dejavnost nad porabniki proračunskih sredstev, katerim sredstva dodeli javna agencija za raziskovalno dejavnost.</w:t>
      </w:r>
    </w:p>
    <w:p w14:paraId="5304FB83" w14:textId="77777777" w:rsidR="00861CEB" w:rsidRPr="00234336" w:rsidRDefault="00861CEB" w:rsidP="00861CEB">
      <w:pPr>
        <w:jc w:val="both"/>
        <w:rPr>
          <w:rFonts w:cs="Arial"/>
          <w:bCs/>
          <w:sz w:val="22"/>
          <w:szCs w:val="22"/>
          <w:lang w:eastAsia="sl-SI"/>
        </w:rPr>
      </w:pPr>
    </w:p>
    <w:p w14:paraId="0131C39C" w14:textId="77777777" w:rsidR="00861CEB" w:rsidRPr="00234336" w:rsidRDefault="00861CEB" w:rsidP="00861CEB">
      <w:pPr>
        <w:rPr>
          <w:rFonts w:cs="Arial"/>
          <w:b/>
          <w:sz w:val="22"/>
          <w:szCs w:val="22"/>
        </w:rPr>
      </w:pPr>
      <w:r w:rsidRPr="00234336">
        <w:rPr>
          <w:rFonts w:cs="Arial"/>
          <w:b/>
          <w:sz w:val="22"/>
          <w:szCs w:val="22"/>
        </w:rPr>
        <w:t xml:space="preserve">K </w:t>
      </w:r>
      <w:r w:rsidR="006B5D9A" w:rsidRPr="00234336">
        <w:rPr>
          <w:rFonts w:cs="Arial"/>
          <w:b/>
          <w:sz w:val="22"/>
          <w:szCs w:val="22"/>
        </w:rPr>
        <w:t>9</w:t>
      </w:r>
      <w:r w:rsidR="0079747A" w:rsidRPr="00234336">
        <w:rPr>
          <w:rFonts w:cs="Arial"/>
          <w:b/>
          <w:sz w:val="22"/>
          <w:szCs w:val="22"/>
        </w:rPr>
        <w:t>7</w:t>
      </w:r>
      <w:r w:rsidRPr="00234336">
        <w:rPr>
          <w:rFonts w:cs="Arial"/>
          <w:b/>
          <w:sz w:val="22"/>
          <w:szCs w:val="22"/>
        </w:rPr>
        <w:t xml:space="preserve">. členu: </w:t>
      </w:r>
    </w:p>
    <w:p w14:paraId="6D29E42D" w14:textId="77777777" w:rsidR="00861CEB" w:rsidRPr="00234336" w:rsidRDefault="00861CEB" w:rsidP="00861CEB">
      <w:pPr>
        <w:jc w:val="both"/>
        <w:rPr>
          <w:rFonts w:cs="Arial"/>
          <w:b/>
          <w:sz w:val="22"/>
          <w:szCs w:val="22"/>
        </w:rPr>
      </w:pPr>
      <w:r w:rsidRPr="00234336">
        <w:rPr>
          <w:rFonts w:cs="Arial"/>
          <w:sz w:val="22"/>
          <w:szCs w:val="22"/>
        </w:rPr>
        <w:t>Člen</w:t>
      </w:r>
      <w:r w:rsidRPr="00234336">
        <w:rPr>
          <w:rFonts w:cs="Arial"/>
          <w:b/>
          <w:sz w:val="22"/>
          <w:szCs w:val="22"/>
        </w:rPr>
        <w:t xml:space="preserve"> </w:t>
      </w:r>
      <w:r w:rsidRPr="00234336">
        <w:rPr>
          <w:rFonts w:cs="Arial"/>
          <w:sz w:val="22"/>
          <w:szCs w:val="22"/>
        </w:rPr>
        <w:t>opredeljuje</w:t>
      </w:r>
      <w:r w:rsidRPr="00234336">
        <w:rPr>
          <w:rFonts w:cs="Arial"/>
          <w:b/>
          <w:bCs/>
          <w:sz w:val="22"/>
          <w:szCs w:val="22"/>
          <w:lang w:eastAsia="sl-SI"/>
        </w:rPr>
        <w:t xml:space="preserve"> </w:t>
      </w:r>
      <w:r w:rsidRPr="00234336">
        <w:rPr>
          <w:rFonts w:cs="Arial"/>
          <w:bCs/>
          <w:sz w:val="22"/>
          <w:szCs w:val="22"/>
          <w:lang w:eastAsia="sl-SI"/>
        </w:rPr>
        <w:t>izvajanje nadzora nad porabniki proračunskih sredstev, ki ga izvaja ministrstvo, pristojno za znanost, nad porabniki proračunskih sredstev, katerim sredstva dodeli ministrstvo, pristojno za znanost.</w:t>
      </w:r>
    </w:p>
    <w:p w14:paraId="7B238E80" w14:textId="77777777" w:rsidR="00861CEB" w:rsidRPr="00234336" w:rsidRDefault="00861CEB" w:rsidP="00861CEB">
      <w:pPr>
        <w:rPr>
          <w:rFonts w:cs="Arial"/>
          <w:b/>
          <w:sz w:val="22"/>
          <w:szCs w:val="22"/>
        </w:rPr>
      </w:pPr>
    </w:p>
    <w:p w14:paraId="1E1ECF7F" w14:textId="77777777" w:rsidR="00861CEB" w:rsidRPr="00234336" w:rsidRDefault="00861CEB" w:rsidP="00861CEB">
      <w:pPr>
        <w:rPr>
          <w:b/>
          <w:sz w:val="22"/>
        </w:rPr>
      </w:pPr>
      <w:r w:rsidRPr="00234336">
        <w:rPr>
          <w:b/>
          <w:sz w:val="22"/>
        </w:rPr>
        <w:t xml:space="preserve">K </w:t>
      </w:r>
      <w:r w:rsidR="006B5D9A" w:rsidRPr="00234336">
        <w:rPr>
          <w:b/>
          <w:sz w:val="22"/>
        </w:rPr>
        <w:t>9</w:t>
      </w:r>
      <w:r w:rsidR="0079747A" w:rsidRPr="00234336">
        <w:rPr>
          <w:b/>
          <w:sz w:val="22"/>
        </w:rPr>
        <w:t>8</w:t>
      </w:r>
      <w:r w:rsidRPr="00234336">
        <w:rPr>
          <w:b/>
          <w:sz w:val="22"/>
        </w:rPr>
        <w:t>. členu:</w:t>
      </w:r>
    </w:p>
    <w:p w14:paraId="1F0AEC84" w14:textId="77777777" w:rsidR="00861CEB" w:rsidRPr="00234336" w:rsidRDefault="00861CEB" w:rsidP="00861CEB">
      <w:pPr>
        <w:jc w:val="both"/>
        <w:rPr>
          <w:sz w:val="22"/>
        </w:rPr>
      </w:pPr>
      <w:r w:rsidRPr="00234336">
        <w:rPr>
          <w:sz w:val="22"/>
        </w:rPr>
        <w:t>Člen opredeljuje dinamiko naraščanja finančnih sredstev do dosega ciljne vrednosti 1 % BDP za znanstvenoraziskovalno dejavnost. Glede na velik razkorak med trenutno in ciljno viši</w:t>
      </w:r>
      <w:r w:rsidR="00AC4721" w:rsidRPr="00234336">
        <w:rPr>
          <w:sz w:val="22"/>
        </w:rPr>
        <w:t xml:space="preserve">no financiranja je predviden </w:t>
      </w:r>
      <w:r w:rsidRPr="00234336">
        <w:rPr>
          <w:sz w:val="22"/>
        </w:rPr>
        <w:t>fazni način za dosego tega cilja</w:t>
      </w:r>
      <w:r w:rsidR="00AC4721" w:rsidRPr="00234336">
        <w:rPr>
          <w:sz w:val="22"/>
        </w:rPr>
        <w:t>, in sicer na podlagi letne rasti po 0,1 % BDP do leta 2027.</w:t>
      </w:r>
    </w:p>
    <w:p w14:paraId="01205255" w14:textId="77777777" w:rsidR="00861CEB" w:rsidRPr="00234336" w:rsidRDefault="00861CEB" w:rsidP="00861CEB">
      <w:pPr>
        <w:rPr>
          <w:b/>
          <w:sz w:val="22"/>
        </w:rPr>
      </w:pPr>
    </w:p>
    <w:p w14:paraId="50033A34" w14:textId="77777777" w:rsidR="00861CEB" w:rsidRPr="00234336" w:rsidRDefault="00861CEB" w:rsidP="00861CEB">
      <w:pPr>
        <w:rPr>
          <w:b/>
          <w:sz w:val="22"/>
        </w:rPr>
      </w:pPr>
      <w:r w:rsidRPr="00234336">
        <w:rPr>
          <w:b/>
          <w:sz w:val="22"/>
        </w:rPr>
        <w:t xml:space="preserve">K </w:t>
      </w:r>
      <w:r w:rsidR="006B5D9A" w:rsidRPr="00234336">
        <w:rPr>
          <w:rFonts w:cs="Arial"/>
          <w:b/>
          <w:sz w:val="22"/>
          <w:szCs w:val="22"/>
        </w:rPr>
        <w:t>9</w:t>
      </w:r>
      <w:r w:rsidR="0079747A" w:rsidRPr="00234336">
        <w:rPr>
          <w:rFonts w:cs="Arial"/>
          <w:b/>
          <w:sz w:val="22"/>
          <w:szCs w:val="22"/>
        </w:rPr>
        <w:t>9</w:t>
      </w:r>
      <w:r w:rsidRPr="00234336">
        <w:rPr>
          <w:b/>
          <w:sz w:val="22"/>
        </w:rPr>
        <w:t xml:space="preserve">. členu: </w:t>
      </w:r>
    </w:p>
    <w:p w14:paraId="26DCC6FE" w14:textId="77777777" w:rsidR="00861CEB" w:rsidRPr="000860C2" w:rsidRDefault="00861CEB" w:rsidP="00861CEB">
      <w:pPr>
        <w:spacing w:before="120"/>
        <w:jc w:val="both"/>
        <w:outlineLvl w:val="0"/>
        <w:rPr>
          <w:rStyle w:val="Krepko"/>
          <w:rFonts w:eastAsia="Cambria"/>
          <w:b w:val="0"/>
          <w:sz w:val="22"/>
        </w:rPr>
      </w:pPr>
      <w:r w:rsidRPr="00234336">
        <w:rPr>
          <w:sz w:val="22"/>
        </w:rPr>
        <w:t>Prehodna določba opredeljuje</w:t>
      </w:r>
      <w:r w:rsidRPr="00234336">
        <w:rPr>
          <w:b/>
          <w:sz w:val="22"/>
        </w:rPr>
        <w:t xml:space="preserve"> </w:t>
      </w:r>
      <w:r w:rsidRPr="00234336">
        <w:rPr>
          <w:sz w:val="22"/>
        </w:rPr>
        <w:t xml:space="preserve">potek mandata članov Sveta za znanost in tehnologijo Republike Slovenije. Člen opredeljuje tudi imenovanje ter začetek delovanja Razvojnega sveta </w:t>
      </w:r>
      <w:r w:rsidRPr="00234336">
        <w:rPr>
          <w:rStyle w:val="Krepko"/>
          <w:rFonts w:eastAsia="Cambria"/>
          <w:sz w:val="22"/>
        </w:rPr>
        <w:t xml:space="preserve"> </w:t>
      </w:r>
      <w:r w:rsidRPr="000860C2">
        <w:rPr>
          <w:rStyle w:val="Krepko"/>
          <w:rFonts w:eastAsia="Cambria"/>
          <w:b w:val="0"/>
          <w:sz w:val="22"/>
        </w:rPr>
        <w:t>Republike Sloveni</w:t>
      </w:r>
      <w:r w:rsidRPr="007118D3">
        <w:rPr>
          <w:rStyle w:val="Krepko"/>
          <w:rFonts w:eastAsia="Cambria"/>
          <w:b w:val="0"/>
          <w:sz w:val="22"/>
        </w:rPr>
        <w:t xml:space="preserve">je. </w:t>
      </w:r>
    </w:p>
    <w:p w14:paraId="7ECAC501" w14:textId="77777777" w:rsidR="00861CEB" w:rsidRPr="00234336" w:rsidRDefault="00861CEB" w:rsidP="00861CEB">
      <w:pPr>
        <w:rPr>
          <w:b/>
          <w:sz w:val="22"/>
        </w:rPr>
      </w:pPr>
    </w:p>
    <w:p w14:paraId="43F4A32F" w14:textId="77777777" w:rsidR="00861CEB" w:rsidRPr="00234336" w:rsidRDefault="00861CEB" w:rsidP="00861CEB">
      <w:pPr>
        <w:rPr>
          <w:b/>
          <w:sz w:val="22"/>
        </w:rPr>
      </w:pPr>
      <w:r w:rsidRPr="00234336">
        <w:rPr>
          <w:b/>
          <w:sz w:val="22"/>
        </w:rPr>
        <w:t xml:space="preserve">K </w:t>
      </w:r>
      <w:r w:rsidR="0079747A" w:rsidRPr="00234336">
        <w:rPr>
          <w:rFonts w:cs="Arial"/>
          <w:b/>
          <w:sz w:val="22"/>
          <w:szCs w:val="22"/>
        </w:rPr>
        <w:t>100</w:t>
      </w:r>
      <w:r w:rsidRPr="00234336">
        <w:rPr>
          <w:b/>
          <w:sz w:val="22"/>
        </w:rPr>
        <w:t xml:space="preserve">. členu: </w:t>
      </w:r>
    </w:p>
    <w:p w14:paraId="1B252A9A" w14:textId="77777777" w:rsidR="00861CEB" w:rsidRPr="00234336" w:rsidRDefault="00861CEB" w:rsidP="00861CEB">
      <w:pPr>
        <w:spacing w:before="120"/>
        <w:jc w:val="both"/>
        <w:rPr>
          <w:sz w:val="22"/>
        </w:rPr>
      </w:pPr>
      <w:r w:rsidRPr="00234336">
        <w:rPr>
          <w:sz w:val="22"/>
        </w:rPr>
        <w:t>Prehodna določba določa, da se mandat direktorja agencije in mandati upravnega odbora, znanstvenega sveta ter drugih strokovnih teles agencije nadaljujejo do njihovega izteka.</w:t>
      </w:r>
    </w:p>
    <w:p w14:paraId="7BE01854" w14:textId="77777777" w:rsidR="00861CEB" w:rsidRPr="00234336" w:rsidRDefault="00861CEB" w:rsidP="00861CEB">
      <w:pPr>
        <w:autoSpaceDE w:val="0"/>
        <w:autoSpaceDN w:val="0"/>
        <w:adjustRightInd w:val="0"/>
        <w:jc w:val="both"/>
        <w:rPr>
          <w:b/>
          <w:sz w:val="22"/>
        </w:rPr>
      </w:pPr>
    </w:p>
    <w:p w14:paraId="5F124C2B" w14:textId="77777777" w:rsidR="00861CEB" w:rsidRPr="00234336" w:rsidRDefault="00861CEB" w:rsidP="00861CEB">
      <w:pPr>
        <w:autoSpaceDE w:val="0"/>
        <w:autoSpaceDN w:val="0"/>
        <w:adjustRightInd w:val="0"/>
        <w:jc w:val="both"/>
        <w:rPr>
          <w:sz w:val="22"/>
        </w:rPr>
      </w:pPr>
      <w:r w:rsidRPr="00234336">
        <w:rPr>
          <w:b/>
          <w:sz w:val="22"/>
        </w:rPr>
        <w:lastRenderedPageBreak/>
        <w:t xml:space="preserve">K </w:t>
      </w:r>
      <w:r w:rsidR="006B5D9A" w:rsidRPr="00234336">
        <w:rPr>
          <w:rFonts w:cs="Arial"/>
          <w:b/>
          <w:sz w:val="22"/>
          <w:szCs w:val="22"/>
          <w:lang w:eastAsia="sl-SI"/>
        </w:rPr>
        <w:t>10</w:t>
      </w:r>
      <w:r w:rsidR="0079747A" w:rsidRPr="00234336">
        <w:rPr>
          <w:rFonts w:cs="Arial"/>
          <w:b/>
          <w:sz w:val="22"/>
          <w:szCs w:val="22"/>
          <w:lang w:eastAsia="sl-SI"/>
        </w:rPr>
        <w:t>1</w:t>
      </w:r>
      <w:r w:rsidRPr="00234336">
        <w:rPr>
          <w:b/>
          <w:sz w:val="22"/>
        </w:rPr>
        <w:t>. členu:</w:t>
      </w:r>
      <w:r w:rsidRPr="00234336">
        <w:rPr>
          <w:sz w:val="22"/>
        </w:rPr>
        <w:t xml:space="preserve"> </w:t>
      </w:r>
    </w:p>
    <w:p w14:paraId="5C00FEFC" w14:textId="77777777" w:rsidR="00861CEB" w:rsidRPr="00234336" w:rsidRDefault="00861CEB" w:rsidP="00861CEB">
      <w:pPr>
        <w:spacing w:before="120"/>
        <w:jc w:val="both"/>
        <w:rPr>
          <w:sz w:val="22"/>
        </w:rPr>
      </w:pPr>
      <w:r w:rsidRPr="00234336">
        <w:rPr>
          <w:sz w:val="22"/>
        </w:rPr>
        <w:t xml:space="preserve">Prehodna določba določa, da se mandati upravnih odborov javnih raziskovalnih in infrastrukturnih zavodov ter sveta javnega zavoda ARNES nadaljujejo do njihovih iztekov. Člen opredeljuje tudi rok za uskladitev njihovih aktov o ustanovitvi, statutov in drugih splošnih aktov s tem zakonom ter začetek njihove uporabe. </w:t>
      </w:r>
    </w:p>
    <w:p w14:paraId="2D4302EF" w14:textId="77777777" w:rsidR="00FE5D02" w:rsidRPr="00234336" w:rsidRDefault="00FE5D02" w:rsidP="00FE5D02">
      <w:pPr>
        <w:pStyle w:val="naslglav"/>
        <w:shd w:val="clear" w:color="auto" w:fill="FFFFFF"/>
        <w:spacing w:before="120"/>
        <w:jc w:val="both"/>
        <w:rPr>
          <w:rFonts w:ascii="Arial" w:hAnsi="Arial" w:cs="Arial"/>
          <w:color w:val="auto"/>
        </w:rPr>
      </w:pPr>
      <w:r w:rsidRPr="00234336">
        <w:rPr>
          <w:rFonts w:ascii="Arial" w:hAnsi="Arial" w:cs="Arial"/>
          <w:color w:val="auto"/>
        </w:rPr>
        <w:t xml:space="preserve">K </w:t>
      </w:r>
      <w:r w:rsidR="006B5D9A" w:rsidRPr="00234336">
        <w:rPr>
          <w:rFonts w:ascii="Arial" w:hAnsi="Arial" w:cs="Arial"/>
          <w:color w:val="auto"/>
        </w:rPr>
        <w:t>10</w:t>
      </w:r>
      <w:r w:rsidR="0079747A" w:rsidRPr="00234336">
        <w:rPr>
          <w:rFonts w:ascii="Arial" w:hAnsi="Arial" w:cs="Arial"/>
          <w:color w:val="auto"/>
        </w:rPr>
        <w:t>2</w:t>
      </w:r>
      <w:r w:rsidR="006B5D9A" w:rsidRPr="00234336">
        <w:rPr>
          <w:rFonts w:ascii="Arial" w:hAnsi="Arial" w:cs="Arial"/>
          <w:color w:val="auto"/>
        </w:rPr>
        <w:t>.</w:t>
      </w:r>
      <w:r w:rsidRPr="00234336">
        <w:rPr>
          <w:rFonts w:ascii="Arial" w:hAnsi="Arial" w:cs="Arial"/>
          <w:color w:val="auto"/>
        </w:rPr>
        <w:t xml:space="preserve"> členu:</w:t>
      </w:r>
    </w:p>
    <w:p w14:paraId="7ED44830" w14:textId="77777777" w:rsidR="006B5D9A" w:rsidRPr="00234336" w:rsidRDefault="006B5D9A" w:rsidP="00FE5D02">
      <w:pPr>
        <w:pStyle w:val="naslglav"/>
        <w:shd w:val="clear" w:color="auto" w:fill="FFFFFF"/>
        <w:spacing w:before="120"/>
        <w:jc w:val="both"/>
        <w:rPr>
          <w:rFonts w:ascii="Arial" w:hAnsi="Arial"/>
          <w:b w:val="0"/>
          <w:bCs w:val="0"/>
          <w:color w:val="auto"/>
          <w:szCs w:val="20"/>
          <w:lang w:eastAsia="en-US"/>
        </w:rPr>
      </w:pPr>
      <w:r w:rsidRPr="00234336">
        <w:rPr>
          <w:rFonts w:ascii="Arial" w:hAnsi="Arial"/>
          <w:b w:val="0"/>
          <w:bCs w:val="0"/>
          <w:color w:val="auto"/>
          <w:szCs w:val="20"/>
          <w:lang w:eastAsia="en-US"/>
        </w:rPr>
        <w:t>Prehodna določba določa rok za uskladitev aktov prejemnikov stabilnega financiranja.</w:t>
      </w:r>
    </w:p>
    <w:p w14:paraId="30E25093" w14:textId="77777777" w:rsidR="00861CEB" w:rsidRPr="00234336" w:rsidRDefault="00861CEB" w:rsidP="00861CEB">
      <w:pPr>
        <w:spacing w:before="120"/>
        <w:jc w:val="both"/>
        <w:rPr>
          <w:sz w:val="22"/>
        </w:rPr>
      </w:pPr>
    </w:p>
    <w:p w14:paraId="7539EA0C" w14:textId="77777777" w:rsidR="00861CEB" w:rsidRPr="00234336" w:rsidRDefault="00861CEB" w:rsidP="00861CEB">
      <w:pPr>
        <w:rPr>
          <w:b/>
          <w:sz w:val="22"/>
        </w:rPr>
      </w:pPr>
      <w:r w:rsidRPr="00234336">
        <w:rPr>
          <w:b/>
          <w:sz w:val="22"/>
        </w:rPr>
        <w:t>K</w:t>
      </w:r>
      <w:r w:rsidR="006B5D9A" w:rsidRPr="00234336">
        <w:rPr>
          <w:b/>
          <w:sz w:val="22"/>
        </w:rPr>
        <w:t xml:space="preserve"> </w:t>
      </w:r>
      <w:r w:rsidR="006B5D9A" w:rsidRPr="00234336">
        <w:rPr>
          <w:rFonts w:cs="Arial"/>
          <w:b/>
          <w:sz w:val="22"/>
          <w:szCs w:val="22"/>
        </w:rPr>
        <w:t>10</w:t>
      </w:r>
      <w:r w:rsidR="0079747A" w:rsidRPr="00234336">
        <w:rPr>
          <w:rFonts w:cs="Arial"/>
          <w:b/>
          <w:sz w:val="22"/>
          <w:szCs w:val="22"/>
        </w:rPr>
        <w:t>3</w:t>
      </w:r>
      <w:r w:rsidRPr="00234336">
        <w:rPr>
          <w:b/>
          <w:sz w:val="22"/>
        </w:rPr>
        <w:t xml:space="preserve">. členu: </w:t>
      </w:r>
    </w:p>
    <w:p w14:paraId="49D4B59C" w14:textId="77777777" w:rsidR="00861CEB" w:rsidRPr="00234336" w:rsidRDefault="00861CEB" w:rsidP="00861CEB">
      <w:pPr>
        <w:spacing w:before="120"/>
        <w:jc w:val="both"/>
        <w:rPr>
          <w:sz w:val="22"/>
        </w:rPr>
      </w:pPr>
      <w:r w:rsidRPr="00234336">
        <w:rPr>
          <w:sz w:val="22"/>
        </w:rPr>
        <w:t>Člen</w:t>
      </w:r>
      <w:r w:rsidRPr="00234336">
        <w:rPr>
          <w:b/>
          <w:sz w:val="22"/>
        </w:rPr>
        <w:t xml:space="preserve"> </w:t>
      </w:r>
      <w:r w:rsidRPr="00234336">
        <w:rPr>
          <w:sz w:val="22"/>
        </w:rPr>
        <w:t>opredeljuje rok za uskladitev akta o ustanovitvi javne agencije za raziskovalno dejavnost in agencije pristojne za tehnološki razvoj, statuta in drugih splošnih aktov s tem zakonom ter začetek njihov uporabe. Člen opredeljuje tudi rok za izdajo aktov agencij za izvrševanje javnih pooblastil, ki so potrebni za izvajanje tega zakona.</w:t>
      </w:r>
    </w:p>
    <w:p w14:paraId="00480734" w14:textId="77777777" w:rsidR="00861CEB" w:rsidRPr="00234336" w:rsidRDefault="00861CEB" w:rsidP="00861CEB">
      <w:pPr>
        <w:jc w:val="both"/>
        <w:rPr>
          <w:b/>
          <w:sz w:val="22"/>
        </w:rPr>
      </w:pPr>
    </w:p>
    <w:p w14:paraId="66490E16" w14:textId="77777777" w:rsidR="00861CEB" w:rsidRPr="00234336" w:rsidRDefault="00861CEB" w:rsidP="00861CEB">
      <w:pPr>
        <w:rPr>
          <w:b/>
          <w:sz w:val="22"/>
        </w:rPr>
      </w:pPr>
      <w:r w:rsidRPr="00234336">
        <w:rPr>
          <w:b/>
          <w:sz w:val="22"/>
        </w:rPr>
        <w:t xml:space="preserve">K </w:t>
      </w:r>
      <w:r w:rsidR="006B5D9A" w:rsidRPr="00234336">
        <w:rPr>
          <w:rFonts w:cs="Arial"/>
          <w:b/>
          <w:sz w:val="22"/>
          <w:szCs w:val="22"/>
        </w:rPr>
        <w:t>10</w:t>
      </w:r>
      <w:r w:rsidR="0079747A" w:rsidRPr="00234336">
        <w:rPr>
          <w:rFonts w:cs="Arial"/>
          <w:b/>
          <w:sz w:val="22"/>
          <w:szCs w:val="22"/>
        </w:rPr>
        <w:t>4</w:t>
      </w:r>
      <w:r w:rsidRPr="00234336">
        <w:rPr>
          <w:b/>
          <w:sz w:val="22"/>
        </w:rPr>
        <w:t xml:space="preserve">. členu: </w:t>
      </w:r>
    </w:p>
    <w:p w14:paraId="1BAE44AD" w14:textId="77777777" w:rsidR="00861CEB" w:rsidRPr="00234336" w:rsidRDefault="00861CEB" w:rsidP="00861CEB">
      <w:pPr>
        <w:spacing w:before="120"/>
        <w:jc w:val="both"/>
        <w:rPr>
          <w:sz w:val="22"/>
        </w:rPr>
      </w:pPr>
      <w:r w:rsidRPr="00234336">
        <w:rPr>
          <w:sz w:val="22"/>
        </w:rPr>
        <w:t>Člen</w:t>
      </w:r>
      <w:r w:rsidRPr="00234336">
        <w:rPr>
          <w:b/>
          <w:sz w:val="22"/>
        </w:rPr>
        <w:t xml:space="preserve"> </w:t>
      </w:r>
      <w:r w:rsidRPr="00234336">
        <w:rPr>
          <w:sz w:val="22"/>
        </w:rPr>
        <w:t>opredeljuje rok za izdajo podzakonskih predpisov, ki so potrebni za izvajanje tega zakona.</w:t>
      </w:r>
    </w:p>
    <w:p w14:paraId="078D6B2E" w14:textId="77777777" w:rsidR="00861CEB" w:rsidRPr="00234336" w:rsidRDefault="00861CEB" w:rsidP="00861CEB">
      <w:pPr>
        <w:rPr>
          <w:b/>
          <w:sz w:val="22"/>
        </w:rPr>
      </w:pPr>
    </w:p>
    <w:p w14:paraId="57557E61" w14:textId="77777777" w:rsidR="00861CEB" w:rsidRPr="00234336" w:rsidRDefault="00861CEB" w:rsidP="00861CEB">
      <w:pPr>
        <w:rPr>
          <w:b/>
          <w:sz w:val="22"/>
        </w:rPr>
      </w:pPr>
      <w:r w:rsidRPr="00234336">
        <w:rPr>
          <w:rFonts w:cs="Arial"/>
          <w:b/>
          <w:sz w:val="22"/>
          <w:szCs w:val="22"/>
        </w:rPr>
        <w:t xml:space="preserve">K </w:t>
      </w:r>
      <w:r w:rsidR="006B5D9A" w:rsidRPr="00234336">
        <w:rPr>
          <w:rFonts w:cs="Arial"/>
          <w:b/>
          <w:sz w:val="22"/>
          <w:szCs w:val="22"/>
        </w:rPr>
        <w:t>10</w:t>
      </w:r>
      <w:r w:rsidR="0079747A" w:rsidRPr="00234336">
        <w:rPr>
          <w:rFonts w:cs="Arial"/>
          <w:b/>
          <w:sz w:val="22"/>
          <w:szCs w:val="22"/>
        </w:rPr>
        <w:t>5</w:t>
      </w:r>
      <w:r w:rsidRPr="00234336">
        <w:rPr>
          <w:b/>
          <w:sz w:val="22"/>
        </w:rPr>
        <w:t xml:space="preserve">. členu: </w:t>
      </w:r>
    </w:p>
    <w:p w14:paraId="05DE31B3" w14:textId="77777777" w:rsidR="00861CEB" w:rsidRPr="00234336" w:rsidRDefault="00861CEB" w:rsidP="00861CEB">
      <w:pPr>
        <w:jc w:val="both"/>
        <w:rPr>
          <w:sz w:val="22"/>
        </w:rPr>
      </w:pPr>
      <w:r w:rsidRPr="00234336">
        <w:rPr>
          <w:sz w:val="22"/>
        </w:rPr>
        <w:t xml:space="preserve">Člen opredeljuje prenehanje veljavnosti dosedanjega zakona, podzakonskih predpisov in aktov agencije za izvrševanje javnih pooblastil. Člen opredeljuje tudi podaljšanje uporabe podzakonskih predpisov in aktov agencije za izvrševanje javnih pooblastil do sprejema novih podzakonskih predpisov in aktov agencije za izvrševanje javnih pooblastil na podlagi tega zakona, če niso v nasprotju s tem zakonom. </w:t>
      </w:r>
    </w:p>
    <w:p w14:paraId="38254711" w14:textId="77777777" w:rsidR="00861CEB" w:rsidRPr="00234336" w:rsidRDefault="00861CEB" w:rsidP="00861CEB">
      <w:pPr>
        <w:rPr>
          <w:b/>
          <w:sz w:val="22"/>
        </w:rPr>
      </w:pPr>
    </w:p>
    <w:p w14:paraId="09242302" w14:textId="77777777" w:rsidR="00861CEB" w:rsidRPr="00234336" w:rsidRDefault="00861CEB" w:rsidP="00861CEB">
      <w:pPr>
        <w:rPr>
          <w:b/>
          <w:strike/>
          <w:sz w:val="22"/>
        </w:rPr>
      </w:pPr>
      <w:r w:rsidRPr="00234336">
        <w:rPr>
          <w:b/>
          <w:sz w:val="22"/>
        </w:rPr>
        <w:t xml:space="preserve">K </w:t>
      </w:r>
      <w:r w:rsidR="006B5D9A" w:rsidRPr="00234336">
        <w:rPr>
          <w:rFonts w:cs="Arial"/>
          <w:b/>
          <w:sz w:val="22"/>
          <w:szCs w:val="22"/>
        </w:rPr>
        <w:t>10</w:t>
      </w:r>
      <w:r w:rsidR="0079747A" w:rsidRPr="00234336">
        <w:rPr>
          <w:rFonts w:cs="Arial"/>
          <w:b/>
          <w:sz w:val="22"/>
          <w:szCs w:val="22"/>
        </w:rPr>
        <w:t>6</w:t>
      </w:r>
      <w:r w:rsidRPr="00234336">
        <w:rPr>
          <w:b/>
          <w:sz w:val="22"/>
        </w:rPr>
        <w:t xml:space="preserve">. členu: </w:t>
      </w:r>
    </w:p>
    <w:p w14:paraId="4A5FB04F" w14:textId="77777777" w:rsidR="00861CEB" w:rsidRPr="00234336" w:rsidRDefault="00861CEB" w:rsidP="00861CEB">
      <w:pPr>
        <w:jc w:val="both"/>
        <w:rPr>
          <w:sz w:val="22"/>
        </w:rPr>
      </w:pPr>
      <w:r w:rsidRPr="00234336">
        <w:rPr>
          <w:sz w:val="22"/>
        </w:rPr>
        <w:t>S predlagano prehodno določbo se opredeljuje dokončanje potekajočih javnih razpisov in pozivov ter dokončanje tekočih raziskovalnih aktivnosti pri agenciji in ministrstvu, pristojnem za znanost.</w:t>
      </w:r>
    </w:p>
    <w:p w14:paraId="53FBA376" w14:textId="77777777" w:rsidR="00861CEB" w:rsidRPr="00234336" w:rsidRDefault="00861CEB" w:rsidP="00861CEB">
      <w:pPr>
        <w:pStyle w:val="naslglav"/>
        <w:shd w:val="clear" w:color="auto" w:fill="FFFFFF"/>
        <w:spacing w:before="120"/>
        <w:jc w:val="both"/>
        <w:rPr>
          <w:rFonts w:ascii="Arial" w:hAnsi="Arial" w:cs="Arial"/>
          <w:color w:val="auto"/>
        </w:rPr>
      </w:pPr>
      <w:r w:rsidRPr="00234336">
        <w:rPr>
          <w:rFonts w:ascii="Arial" w:hAnsi="Arial" w:cs="Arial"/>
          <w:color w:val="auto"/>
        </w:rPr>
        <w:t xml:space="preserve">K </w:t>
      </w:r>
      <w:r w:rsidR="006B5D9A" w:rsidRPr="00234336">
        <w:rPr>
          <w:rFonts w:ascii="Arial" w:hAnsi="Arial" w:cs="Arial"/>
          <w:color w:val="auto"/>
        </w:rPr>
        <w:t>10</w:t>
      </w:r>
      <w:r w:rsidR="0079747A" w:rsidRPr="00234336">
        <w:rPr>
          <w:rFonts w:ascii="Arial" w:hAnsi="Arial" w:cs="Arial"/>
          <w:color w:val="auto"/>
        </w:rPr>
        <w:t>7</w:t>
      </w:r>
      <w:r w:rsidRPr="00234336">
        <w:rPr>
          <w:rFonts w:ascii="Arial" w:hAnsi="Arial" w:cs="Arial"/>
          <w:color w:val="auto"/>
        </w:rPr>
        <w:t>. členu:</w:t>
      </w:r>
    </w:p>
    <w:p w14:paraId="77BABAC2" w14:textId="77777777" w:rsidR="00861CEB" w:rsidRPr="00234336" w:rsidRDefault="00861CEB" w:rsidP="00861CEB">
      <w:pPr>
        <w:pStyle w:val="naslglav"/>
        <w:shd w:val="clear" w:color="auto" w:fill="FFFFFF"/>
        <w:spacing w:before="120"/>
        <w:jc w:val="both"/>
        <w:rPr>
          <w:rFonts w:ascii="Arial" w:hAnsi="Arial" w:cs="Arial"/>
          <w:b w:val="0"/>
          <w:color w:val="auto"/>
        </w:rPr>
      </w:pPr>
      <w:r w:rsidRPr="00234336">
        <w:rPr>
          <w:rFonts w:ascii="Arial" w:hAnsi="Arial" w:cs="Arial"/>
          <w:b w:val="0"/>
          <w:color w:val="auto"/>
        </w:rPr>
        <w:t xml:space="preserve">Člen določa začetek izvajanja evalvacij po tem zakonu in sicer tako, da se začnejo izvajati najkasneje štiri leta po uveljavitvi tega zakona. </w:t>
      </w:r>
    </w:p>
    <w:p w14:paraId="519B9CF6" w14:textId="77777777" w:rsidR="00861CEB" w:rsidRPr="00234336" w:rsidRDefault="00861CEB" w:rsidP="00861CEB">
      <w:pPr>
        <w:jc w:val="both"/>
        <w:rPr>
          <w:b/>
          <w:sz w:val="22"/>
        </w:rPr>
      </w:pPr>
    </w:p>
    <w:p w14:paraId="59E16634" w14:textId="77777777" w:rsidR="00861CEB" w:rsidRPr="00234336" w:rsidRDefault="00861CEB" w:rsidP="00861CEB">
      <w:pPr>
        <w:jc w:val="both"/>
        <w:rPr>
          <w:rFonts w:cs="Arial"/>
          <w:b/>
          <w:sz w:val="22"/>
          <w:szCs w:val="22"/>
        </w:rPr>
      </w:pPr>
      <w:r w:rsidRPr="00234336">
        <w:rPr>
          <w:rFonts w:cs="Arial"/>
          <w:b/>
          <w:bCs/>
          <w:sz w:val="22"/>
          <w:szCs w:val="22"/>
          <w:lang w:eastAsia="sl-SI"/>
        </w:rPr>
        <w:t xml:space="preserve">K </w:t>
      </w:r>
      <w:r w:rsidR="006B5D9A" w:rsidRPr="00234336">
        <w:rPr>
          <w:rFonts w:cs="Arial"/>
          <w:b/>
          <w:bCs/>
          <w:sz w:val="22"/>
          <w:szCs w:val="22"/>
          <w:lang w:eastAsia="sl-SI"/>
        </w:rPr>
        <w:t>10</w:t>
      </w:r>
      <w:r w:rsidR="0079747A" w:rsidRPr="00234336">
        <w:rPr>
          <w:rFonts w:cs="Arial"/>
          <w:b/>
          <w:bCs/>
          <w:sz w:val="22"/>
          <w:szCs w:val="22"/>
          <w:lang w:eastAsia="sl-SI"/>
        </w:rPr>
        <w:t>8</w:t>
      </w:r>
      <w:r w:rsidRPr="00234336">
        <w:rPr>
          <w:rFonts w:cs="Arial"/>
          <w:b/>
          <w:bCs/>
          <w:sz w:val="22"/>
          <w:szCs w:val="22"/>
          <w:lang w:eastAsia="sl-SI"/>
        </w:rPr>
        <w:t>. členu:</w:t>
      </w:r>
      <w:r w:rsidRPr="00234336">
        <w:rPr>
          <w:rFonts w:cs="Arial"/>
          <w:b/>
          <w:sz w:val="22"/>
          <w:szCs w:val="22"/>
        </w:rPr>
        <w:t xml:space="preserve"> </w:t>
      </w:r>
    </w:p>
    <w:p w14:paraId="371AB4C1" w14:textId="77777777" w:rsidR="00861CEB" w:rsidRPr="00234336" w:rsidRDefault="00861CEB" w:rsidP="00861CEB">
      <w:pPr>
        <w:jc w:val="both"/>
        <w:rPr>
          <w:rFonts w:cs="Arial"/>
          <w:sz w:val="22"/>
          <w:szCs w:val="22"/>
        </w:rPr>
      </w:pPr>
      <w:r w:rsidRPr="00234336">
        <w:rPr>
          <w:rFonts w:cs="Arial"/>
          <w:sz w:val="22"/>
          <w:szCs w:val="22"/>
        </w:rPr>
        <w:t xml:space="preserve">Člen podrobneje opredeljuje prehod na financiranje stabilnega izvajanja znanstvenoraziskovalne dejavnosti ter določa parametre za odpravo anomalij in vzpostavitev začetnega stanja.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 in raziskovalnih programov, ki so z novim sistemom financiranja prevedeni v stabilni del financiranja. </w:t>
      </w:r>
    </w:p>
    <w:p w14:paraId="16951E1E" w14:textId="77777777" w:rsidR="00861CEB" w:rsidRPr="00234336" w:rsidRDefault="00861CEB" w:rsidP="00861CEB">
      <w:pPr>
        <w:jc w:val="both"/>
        <w:rPr>
          <w:rFonts w:cs="Arial"/>
          <w:sz w:val="22"/>
          <w:szCs w:val="22"/>
        </w:rPr>
      </w:pPr>
    </w:p>
    <w:p w14:paraId="71B11BBE" w14:textId="77777777" w:rsidR="00861CEB" w:rsidRPr="00234336" w:rsidRDefault="00861CEB" w:rsidP="00861CEB">
      <w:pPr>
        <w:jc w:val="both"/>
        <w:rPr>
          <w:rFonts w:cs="Arial"/>
          <w:sz w:val="22"/>
          <w:szCs w:val="22"/>
        </w:rPr>
      </w:pPr>
      <w:r w:rsidRPr="00234336">
        <w:rPr>
          <w:rFonts w:cs="Arial"/>
          <w:sz w:val="22"/>
          <w:szCs w:val="22"/>
        </w:rPr>
        <w:t>Z namenom minimiziranja letnih nihanj znotraj posamezne kategorije financiranja je v izračun zajeto deset letno obdobje. Člen definira, da se začetno stanje vzpostavi v obdobju šestih let od uveljavitve zakona, pri čemer je 50 % nesorazmerij odpravljenih v prvih dveh letih. Zaradi zagotavljanja vzdržnosti modela je predvideno, da se za izravnavo porabi največ tretjina sredstev letnega prirasta. V kolikor prirast sredstev ne zadošča za odpravo nesorazmerij, se čas za odpravo ustrezno podaljša.</w:t>
      </w:r>
    </w:p>
    <w:p w14:paraId="328246BA" w14:textId="77777777" w:rsidR="00861CEB" w:rsidRPr="00234336" w:rsidRDefault="00861CEB" w:rsidP="00861CEB">
      <w:pPr>
        <w:jc w:val="both"/>
        <w:rPr>
          <w:rFonts w:cs="Arial"/>
          <w:sz w:val="22"/>
          <w:szCs w:val="22"/>
        </w:rPr>
      </w:pPr>
    </w:p>
    <w:p w14:paraId="4AE02D67" w14:textId="77777777" w:rsidR="00861CEB" w:rsidRPr="00234336" w:rsidRDefault="00861CEB" w:rsidP="00861CEB">
      <w:pPr>
        <w:jc w:val="both"/>
        <w:rPr>
          <w:rFonts w:cs="Arial"/>
          <w:sz w:val="22"/>
          <w:szCs w:val="22"/>
        </w:rPr>
      </w:pPr>
      <w:r w:rsidRPr="00234336">
        <w:rPr>
          <w:rFonts w:cs="Arial"/>
          <w:sz w:val="22"/>
          <w:szCs w:val="22"/>
        </w:rPr>
        <w:t>Ne glede na čas izravnave, se pri izračunu letnega povečanja stabilnega financiranja upošteva končno stanje po zaključenem povečanju.</w:t>
      </w:r>
    </w:p>
    <w:p w14:paraId="153AAE79" w14:textId="77777777" w:rsidR="006B5D9A" w:rsidRPr="00234336" w:rsidRDefault="006B5D9A" w:rsidP="006B5D9A">
      <w:pPr>
        <w:jc w:val="both"/>
        <w:rPr>
          <w:rFonts w:cs="Arial"/>
          <w:b/>
          <w:bCs/>
          <w:sz w:val="22"/>
          <w:szCs w:val="22"/>
          <w:lang w:eastAsia="sl-SI"/>
        </w:rPr>
      </w:pPr>
    </w:p>
    <w:p w14:paraId="07441A92" w14:textId="77777777" w:rsidR="006B5D9A" w:rsidRPr="00234336" w:rsidRDefault="006B5D9A" w:rsidP="006B5D9A">
      <w:pPr>
        <w:jc w:val="both"/>
        <w:rPr>
          <w:rFonts w:cs="Arial"/>
          <w:b/>
          <w:sz w:val="22"/>
          <w:szCs w:val="22"/>
        </w:rPr>
      </w:pPr>
      <w:r w:rsidRPr="00234336">
        <w:rPr>
          <w:rFonts w:cs="Arial"/>
          <w:b/>
          <w:bCs/>
          <w:sz w:val="22"/>
          <w:szCs w:val="22"/>
          <w:lang w:eastAsia="sl-SI"/>
        </w:rPr>
        <w:lastRenderedPageBreak/>
        <w:t>K 10</w:t>
      </w:r>
      <w:r w:rsidR="0079747A" w:rsidRPr="00234336">
        <w:rPr>
          <w:rFonts w:cs="Arial"/>
          <w:b/>
          <w:bCs/>
          <w:sz w:val="22"/>
          <w:szCs w:val="22"/>
          <w:lang w:eastAsia="sl-SI"/>
        </w:rPr>
        <w:t>9</w:t>
      </w:r>
      <w:r w:rsidRPr="00234336">
        <w:rPr>
          <w:rFonts w:cs="Arial"/>
          <w:b/>
          <w:bCs/>
          <w:sz w:val="22"/>
          <w:szCs w:val="22"/>
          <w:lang w:eastAsia="sl-SI"/>
        </w:rPr>
        <w:t>. členu:</w:t>
      </w:r>
      <w:r w:rsidRPr="00234336">
        <w:rPr>
          <w:rFonts w:cs="Arial"/>
          <w:b/>
          <w:sz w:val="22"/>
          <w:szCs w:val="22"/>
        </w:rPr>
        <w:t xml:space="preserve"> </w:t>
      </w:r>
    </w:p>
    <w:p w14:paraId="5ABC18DF" w14:textId="77777777" w:rsidR="00861CEB" w:rsidRPr="00234336" w:rsidRDefault="006B5D9A" w:rsidP="006B5D9A">
      <w:pPr>
        <w:jc w:val="both"/>
        <w:rPr>
          <w:rFonts w:cs="Arial"/>
          <w:b/>
          <w:sz w:val="22"/>
          <w:szCs w:val="22"/>
        </w:rPr>
      </w:pPr>
      <w:r w:rsidRPr="00234336">
        <w:rPr>
          <w:rFonts w:cs="Arial"/>
          <w:sz w:val="22"/>
          <w:szCs w:val="22"/>
        </w:rPr>
        <w:t>Člen opredeljuje izhodiščno stanje financiranja raziskovalnih infrastruktur.</w:t>
      </w:r>
    </w:p>
    <w:p w14:paraId="7D1307F0" w14:textId="77777777" w:rsidR="006B5D9A" w:rsidRPr="00234336" w:rsidRDefault="006B5D9A" w:rsidP="00861CEB">
      <w:pPr>
        <w:jc w:val="both"/>
        <w:rPr>
          <w:rFonts w:cs="Arial"/>
          <w:b/>
          <w:sz w:val="22"/>
          <w:szCs w:val="22"/>
        </w:rPr>
      </w:pPr>
    </w:p>
    <w:p w14:paraId="5E2475BA" w14:textId="77777777" w:rsidR="00861CEB" w:rsidRPr="00234336" w:rsidRDefault="00861CEB" w:rsidP="00861CEB">
      <w:pPr>
        <w:jc w:val="both"/>
        <w:rPr>
          <w:rFonts w:cs="Arial"/>
          <w:b/>
          <w:sz w:val="22"/>
          <w:szCs w:val="22"/>
        </w:rPr>
      </w:pPr>
      <w:r w:rsidRPr="00234336">
        <w:rPr>
          <w:rFonts w:cs="Arial"/>
          <w:b/>
          <w:sz w:val="22"/>
          <w:szCs w:val="22"/>
        </w:rPr>
        <w:t xml:space="preserve">K </w:t>
      </w:r>
      <w:r w:rsidR="006B5D9A" w:rsidRPr="00234336">
        <w:rPr>
          <w:rFonts w:cs="Arial"/>
          <w:b/>
          <w:sz w:val="22"/>
          <w:szCs w:val="22"/>
        </w:rPr>
        <w:t>1</w:t>
      </w:r>
      <w:r w:rsidR="0079747A" w:rsidRPr="00234336">
        <w:rPr>
          <w:rFonts w:cs="Arial"/>
          <w:b/>
          <w:sz w:val="22"/>
          <w:szCs w:val="22"/>
        </w:rPr>
        <w:t>10</w:t>
      </w:r>
      <w:r w:rsidRPr="00234336">
        <w:rPr>
          <w:rFonts w:cs="Arial"/>
          <w:b/>
          <w:sz w:val="22"/>
          <w:szCs w:val="22"/>
        </w:rPr>
        <w:t>. členu:</w:t>
      </w:r>
    </w:p>
    <w:p w14:paraId="37C53E02" w14:textId="77777777" w:rsidR="006B5D9A" w:rsidRPr="00234336" w:rsidRDefault="006B5D9A" w:rsidP="00861CEB">
      <w:pPr>
        <w:jc w:val="both"/>
        <w:rPr>
          <w:rFonts w:cs="Arial"/>
          <w:sz w:val="22"/>
          <w:szCs w:val="22"/>
        </w:rPr>
      </w:pPr>
      <w:r w:rsidRPr="00234336">
        <w:rPr>
          <w:rFonts w:cs="Arial"/>
          <w:sz w:val="22"/>
          <w:szCs w:val="22"/>
        </w:rPr>
        <w:t xml:space="preserve">Člen opredeljuje </w:t>
      </w:r>
      <w:r w:rsidR="000C6905" w:rsidRPr="00234336">
        <w:rPr>
          <w:rFonts w:cs="Arial"/>
          <w:bCs/>
          <w:sz w:val="22"/>
          <w:szCs w:val="22"/>
          <w:lang w:eastAsia="sl-SI"/>
        </w:rPr>
        <w:t>določitev vrednosti kazalnikov pri določitvi sredstev PSF-O in ISF-O v prvem pogodbenem obdobju.</w:t>
      </w:r>
    </w:p>
    <w:p w14:paraId="24E8999C" w14:textId="77777777" w:rsidR="006B5D9A" w:rsidRPr="00234336" w:rsidRDefault="006B5D9A" w:rsidP="00861CEB">
      <w:pPr>
        <w:jc w:val="both"/>
        <w:rPr>
          <w:rFonts w:cs="Arial"/>
          <w:b/>
          <w:sz w:val="22"/>
          <w:szCs w:val="22"/>
        </w:rPr>
      </w:pPr>
    </w:p>
    <w:p w14:paraId="0A59C912" w14:textId="77777777" w:rsidR="006B5D9A" w:rsidRPr="00234336" w:rsidRDefault="006B5D9A" w:rsidP="00861CEB">
      <w:pPr>
        <w:jc w:val="both"/>
        <w:rPr>
          <w:rFonts w:cs="Arial"/>
          <w:b/>
          <w:sz w:val="22"/>
          <w:szCs w:val="22"/>
        </w:rPr>
      </w:pPr>
      <w:r w:rsidRPr="00234336">
        <w:rPr>
          <w:rFonts w:cs="Arial"/>
          <w:b/>
          <w:sz w:val="22"/>
          <w:szCs w:val="22"/>
        </w:rPr>
        <w:t>K 11</w:t>
      </w:r>
      <w:r w:rsidR="0079747A" w:rsidRPr="00234336">
        <w:rPr>
          <w:rFonts w:cs="Arial"/>
          <w:b/>
          <w:sz w:val="22"/>
          <w:szCs w:val="22"/>
        </w:rPr>
        <w:t>1</w:t>
      </w:r>
      <w:r w:rsidRPr="00234336">
        <w:rPr>
          <w:rFonts w:cs="Arial"/>
          <w:b/>
          <w:sz w:val="22"/>
          <w:szCs w:val="22"/>
        </w:rPr>
        <w:t>. členu:</w:t>
      </w:r>
    </w:p>
    <w:p w14:paraId="31837163" w14:textId="77777777" w:rsidR="00861CEB" w:rsidRPr="00234336" w:rsidRDefault="00861CEB" w:rsidP="00861CEB">
      <w:pPr>
        <w:jc w:val="both"/>
        <w:rPr>
          <w:rFonts w:cs="Arial"/>
          <w:sz w:val="22"/>
          <w:szCs w:val="22"/>
        </w:rPr>
      </w:pPr>
      <w:r w:rsidRPr="00234336">
        <w:rPr>
          <w:rFonts w:cs="Arial"/>
          <w:sz w:val="22"/>
          <w:szCs w:val="22"/>
        </w:rPr>
        <w:t>Člen opredeljuje način izteka obstoječih koncesij in postopek za pridobitev novih.</w:t>
      </w:r>
    </w:p>
    <w:p w14:paraId="1AA19F23" w14:textId="77777777" w:rsidR="00861CEB" w:rsidRPr="00234336" w:rsidRDefault="00861CEB" w:rsidP="00861CEB">
      <w:pPr>
        <w:jc w:val="both"/>
        <w:rPr>
          <w:rFonts w:cs="Arial"/>
          <w:b/>
          <w:sz w:val="22"/>
          <w:szCs w:val="22"/>
        </w:rPr>
      </w:pPr>
    </w:p>
    <w:p w14:paraId="4562AFB9" w14:textId="77777777" w:rsidR="00861CEB" w:rsidRPr="00234336" w:rsidRDefault="00861CEB" w:rsidP="00861CEB">
      <w:pPr>
        <w:jc w:val="both"/>
        <w:rPr>
          <w:rFonts w:cs="Arial"/>
          <w:b/>
          <w:sz w:val="22"/>
          <w:szCs w:val="22"/>
        </w:rPr>
      </w:pPr>
      <w:r w:rsidRPr="00234336">
        <w:rPr>
          <w:rFonts w:cs="Arial"/>
          <w:b/>
          <w:sz w:val="22"/>
          <w:szCs w:val="22"/>
        </w:rPr>
        <w:t xml:space="preserve">K </w:t>
      </w:r>
      <w:r w:rsidR="000C6905" w:rsidRPr="00234336">
        <w:rPr>
          <w:rFonts w:cs="Arial"/>
          <w:b/>
          <w:sz w:val="22"/>
          <w:szCs w:val="22"/>
        </w:rPr>
        <w:t>11</w:t>
      </w:r>
      <w:r w:rsidR="0079747A" w:rsidRPr="00234336">
        <w:rPr>
          <w:rFonts w:cs="Arial"/>
          <w:b/>
          <w:sz w:val="22"/>
          <w:szCs w:val="22"/>
        </w:rPr>
        <w:t>2</w:t>
      </w:r>
      <w:r w:rsidRPr="00234336">
        <w:rPr>
          <w:rFonts w:cs="Arial"/>
          <w:b/>
          <w:sz w:val="22"/>
          <w:szCs w:val="22"/>
        </w:rPr>
        <w:t>. členu:</w:t>
      </w:r>
    </w:p>
    <w:p w14:paraId="75FC13E9" w14:textId="77777777" w:rsidR="00861CEB" w:rsidRPr="00AD4B3C" w:rsidRDefault="00861CEB" w:rsidP="00861CEB">
      <w:pPr>
        <w:pStyle w:val="Telobesedila"/>
        <w:jc w:val="both"/>
        <w:rPr>
          <w:rFonts w:cs="Arial"/>
          <w:sz w:val="22"/>
          <w:szCs w:val="22"/>
        </w:rPr>
      </w:pPr>
      <w:r w:rsidRPr="00234336">
        <w:rPr>
          <w:rFonts w:cs="Arial"/>
          <w:sz w:val="22"/>
          <w:szCs w:val="22"/>
        </w:rPr>
        <w:t xml:space="preserve">Končna določba zakona določa </w:t>
      </w:r>
      <w:r w:rsidRPr="00234336">
        <w:rPr>
          <w:rFonts w:cs="Arial"/>
          <w:i/>
          <w:sz w:val="22"/>
          <w:szCs w:val="22"/>
        </w:rPr>
        <w:t>vacatio legis</w:t>
      </w:r>
      <w:r w:rsidRPr="00234336">
        <w:rPr>
          <w:rFonts w:cs="Arial"/>
          <w:sz w:val="22"/>
          <w:szCs w:val="22"/>
        </w:rPr>
        <w:t>, in sicer začne ta zakon veljati petnajsti dan po objavi v Uradnem listu Republike Slovenije, uporabljati pa se začne 1. januarja 202</w:t>
      </w:r>
      <w:r w:rsidR="007F7D29" w:rsidRPr="00234336">
        <w:rPr>
          <w:rFonts w:cs="Arial"/>
          <w:sz w:val="22"/>
          <w:szCs w:val="22"/>
        </w:rPr>
        <w:t>2</w:t>
      </w:r>
      <w:r w:rsidRPr="00234336">
        <w:rPr>
          <w:rFonts w:cs="Arial"/>
          <w:sz w:val="22"/>
          <w:szCs w:val="22"/>
        </w:rPr>
        <w:t>.</w:t>
      </w:r>
      <w:r w:rsidRPr="00AD4B3C">
        <w:rPr>
          <w:rFonts w:cs="Arial"/>
          <w:sz w:val="22"/>
          <w:szCs w:val="22"/>
        </w:rPr>
        <w:t xml:space="preserve"> </w:t>
      </w:r>
    </w:p>
    <w:p w14:paraId="6294CB54" w14:textId="77777777" w:rsidR="004C621D" w:rsidRPr="00717C19" w:rsidRDefault="004C621D" w:rsidP="00717C19">
      <w:pPr>
        <w:rPr>
          <w:rFonts w:cs="Arial"/>
          <w:b/>
          <w:sz w:val="20"/>
        </w:rPr>
      </w:pPr>
    </w:p>
    <w:sectPr w:rsidR="004C621D" w:rsidRPr="00717C19" w:rsidSect="00AB1348">
      <w:headerReference w:type="even" r:id="rId74"/>
      <w:headerReference w:type="default" r:id="rId75"/>
      <w:footerReference w:type="even" r:id="rId76"/>
      <w:footerReference w:type="default" r:id="rId77"/>
      <w:headerReference w:type="first" r:id="rId78"/>
      <w:footerReference w:type="first" r:id="rId7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D48DD" w14:textId="77777777" w:rsidR="00F21322" w:rsidRDefault="00F21322">
      <w:r>
        <w:separator/>
      </w:r>
    </w:p>
  </w:endnote>
  <w:endnote w:type="continuationSeparator" w:id="0">
    <w:p w14:paraId="302B0025" w14:textId="77777777" w:rsidR="00F21322" w:rsidRDefault="00F21322">
      <w:r>
        <w:continuationSeparator/>
      </w:r>
    </w:p>
  </w:endnote>
  <w:endnote w:type="continuationNotice" w:id="1">
    <w:p w14:paraId="38CCF7C4" w14:textId="77777777" w:rsidR="00F21322" w:rsidRDefault="00F21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30ED3" w14:textId="77777777" w:rsidR="0020403E" w:rsidRDefault="0020403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7C5B6" w14:textId="77777777" w:rsidR="0020403E" w:rsidRDefault="0020403E"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40AD8">
      <w:rPr>
        <w:rStyle w:val="tevilkastrani"/>
        <w:noProof/>
      </w:rPr>
      <w:t>1</w:t>
    </w:r>
    <w:r>
      <w:rPr>
        <w:rStyle w:val="tevilkastrani"/>
      </w:rPr>
      <w:fldChar w:fldCharType="end"/>
    </w:r>
  </w:p>
  <w:p w14:paraId="0308B2C2" w14:textId="77777777" w:rsidR="0020403E" w:rsidRDefault="0020403E" w:rsidP="00E4592C">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602DF" w14:textId="77777777" w:rsidR="0020403E" w:rsidRDefault="0020403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2DD67" w14:textId="77777777" w:rsidR="00F21322" w:rsidRDefault="00F21322">
      <w:r>
        <w:separator/>
      </w:r>
    </w:p>
  </w:footnote>
  <w:footnote w:type="continuationSeparator" w:id="0">
    <w:p w14:paraId="03589F77" w14:textId="77777777" w:rsidR="00F21322" w:rsidRDefault="00F21322">
      <w:r>
        <w:continuationSeparator/>
      </w:r>
    </w:p>
  </w:footnote>
  <w:footnote w:type="continuationNotice" w:id="1">
    <w:p w14:paraId="2EC89503" w14:textId="77777777" w:rsidR="00F21322" w:rsidRDefault="00F21322"/>
  </w:footnote>
  <w:footnote w:id="2">
    <w:p w14:paraId="5A3DCB43" w14:textId="3A4E80B2" w:rsidR="0020403E" w:rsidRDefault="0020403E" w:rsidP="004412B1">
      <w:pPr>
        <w:pStyle w:val="Sprotnaopomba-besedilo"/>
      </w:pPr>
      <w:r>
        <w:rPr>
          <w:rStyle w:val="Sprotnaopomba-sklic"/>
        </w:rPr>
        <w:footnoteRef/>
      </w:r>
      <w:r>
        <w:t xml:space="preserve"> Poročili za 2011-2012(objavljeno 2013),in 2013-2014 (objavljeno 2016) in 2015–2017 (objavljeno 2019) so dostopna na: </w:t>
      </w:r>
    </w:p>
    <w:p w14:paraId="70ABECE0" w14:textId="6E37A5B9" w:rsidR="0020403E" w:rsidRDefault="0020403E" w:rsidP="004412B1">
      <w:pPr>
        <w:pStyle w:val="Sprotnaopomba-besedilo"/>
        <w:numPr>
          <w:ilvl w:val="0"/>
          <w:numId w:val="54"/>
        </w:numPr>
      </w:pPr>
      <w:r w:rsidRPr="0040667E">
        <w:t xml:space="preserve">Poročilo o uresničevanju Resolucije o raziskovalni in inovacijski strategiji Slovenije 2011–2020 za leti </w:t>
      </w:r>
      <w:r>
        <w:t xml:space="preserve">2011–2012: </w:t>
      </w:r>
      <w:hyperlink r:id="rId1" w:history="1">
        <w:r w:rsidRPr="00AB5ADF">
          <w:rPr>
            <w:rStyle w:val="Hiperpovezava"/>
          </w:rPr>
          <w:t>https://imss.dz-rs.si/IMiS/ImisAdmin.nsf/ImisnetAgent?OpenAgent&amp;2&amp;DZ-MSS-01/ca20e005608726581fd185ba7ce26b7ac6d06a4805044716e5f20882d3902b8d</w:t>
        </w:r>
      </w:hyperlink>
    </w:p>
    <w:p w14:paraId="48017D7A" w14:textId="79C68765" w:rsidR="0020403E" w:rsidRDefault="0020403E" w:rsidP="004412B1">
      <w:pPr>
        <w:pStyle w:val="Sprotnaopomba-besedilo"/>
        <w:numPr>
          <w:ilvl w:val="0"/>
          <w:numId w:val="54"/>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14:paraId="0DEF9A99" w14:textId="1A1709BC" w:rsidR="0020403E" w:rsidRDefault="0020403E" w:rsidP="0020403E">
      <w:pPr>
        <w:pStyle w:val="Sprotnaopomba-besedilo"/>
        <w:numPr>
          <w:ilvl w:val="0"/>
          <w:numId w:val="54"/>
        </w:numPr>
        <w:jc w:val="both"/>
      </w:pPr>
      <w:r>
        <w:t xml:space="preserve">Poročilo o uresničevanju Resolucije o raziskovalni in inovacijski strategiji Slovenije za obdobje 2015–2017: </w:t>
      </w:r>
      <w:hyperlink r:id="rId3" w:history="1">
        <w:r w:rsidRPr="00AB5ADF">
          <w:rPr>
            <w:rStyle w:val="Hiperpovezava"/>
          </w:rPr>
          <w:t>https://www.gov.si/assets/ministrstva/MIZS/Dokumenti/ZNANOST/Strategije/Porocilo-o-uresnicevanju-Resolucije-o-raziskovalni-in-inovacijski-RS-20152017.pdf</w:t>
        </w:r>
      </w:hyperlink>
      <w:r>
        <w:t xml:space="preserve"> </w:t>
      </w:r>
    </w:p>
  </w:footnote>
  <w:footnote w:id="3">
    <w:p w14:paraId="155E0F85" w14:textId="762383B6" w:rsidR="0020403E" w:rsidRDefault="0020403E" w:rsidP="00E11588">
      <w:pPr>
        <w:rPr>
          <w:sz w:val="20"/>
          <w:lang w:eastAsia="sl-SI"/>
        </w:rPr>
      </w:pPr>
    </w:p>
    <w:p w14:paraId="54860DD3" w14:textId="0668E80C" w:rsidR="0020403E" w:rsidRDefault="0020403E"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2011-2018 (1,87 % BDP), v letu 2018 povečali na 1,95 % BDP. Rast izdatkov za RRD v letu 2018 pa ni nadomestila njihovega padca v preteklih letih in v tem letu raven izdatkov za RRD še ni dosegla tiste iz leta 2013, ko je dosegala najvišjo vrednost (2,58 % BDP). Relativno največji razkorak je bil pri državnem sektorju, sledi poslovni sektor, ki je v letu 2018 v Sloveniji financiral 62,6 % izdatkov za RRD (UMAR, Poročilo o razvoju 2020, str. 27 in 104). Cilj Slovenije za leto 2020,da bo Slovenija bo za izdatke za RRD namenjala 3 % BDP, je dlje, kot je bil v letu 2011, ko je bil zastavljen v RISS-u. </w:t>
      </w:r>
      <w:r w:rsidRPr="00912223">
        <w:t>Slovenija je v letu 2010 presegla EU povprečje vlaganja v R</w:t>
      </w:r>
      <w:r>
        <w:t>R</w:t>
      </w:r>
      <w:r w:rsidRPr="00912223">
        <w:t>D kot % BDP in v letu 2013 dosegla najvišjo vrednost 2,58 % BDP za RRD (v istem letu je bilo povprečje EU 28 2,02% BDP). V letih, ki so sledila je delež EU28 neznatno rastel, medtem, ko je v Sloveniji delež v letu 2015 padel na 2,3</w:t>
      </w:r>
      <w:r>
        <w:t>7</w:t>
      </w:r>
      <w:r w:rsidRPr="00912223">
        <w:t>% BDP</w:t>
      </w:r>
      <w:r>
        <w:t>, v letu 2016 na 2,01 % BDP, kar je bilo prvič manj od povprečja EU28 (2,04 % BDP), ter v letu 2017 na 1,87 % BDP</w:t>
      </w:r>
      <w:r w:rsidRPr="00912223">
        <w:t xml:space="preserve">. Še zgovornejši je </w:t>
      </w:r>
      <w:r>
        <w:t>bil padec sredstev za R&amp;D v deležu proračuna, kjer je bilo v letu 2009 v ta namen alociranih 1,4% (EU28 = 1,48%) proračuna, medtem, ko v letu 2015 še zgolj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125978">
        <w:t>Total GBAORD as a % of total general government expenditure [gba_nabste]</w:t>
      </w:r>
      <w:r>
        <w:t xml:space="preserve">«, 16. 9. 2019) </w:t>
      </w:r>
    </w:p>
    <w:p w14:paraId="35CD2D72" w14:textId="77777777" w:rsidR="0020403E" w:rsidRDefault="0020403E" w:rsidP="00E11588">
      <w:pPr>
        <w:pStyle w:val="Sprotnaopomba-besedilo"/>
        <w:jc w:val="both"/>
      </w:pPr>
    </w:p>
  </w:footnote>
  <w:footnote w:id="4">
    <w:p w14:paraId="37B7F65C" w14:textId="1C3CCF4B" w:rsidR="0020403E" w:rsidRDefault="0020403E">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5">
    <w:p w14:paraId="06A8DF34" w14:textId="77777777" w:rsidR="0020403E" w:rsidRDefault="0020403E" w:rsidP="00DC2A68">
      <w:pPr>
        <w:pStyle w:val="Sprotnaopomba-besedilo"/>
        <w:jc w:val="both"/>
      </w:pPr>
      <w:r>
        <w:rPr>
          <w:rStyle w:val="Sprotnaopomba-sklic"/>
        </w:rPr>
        <w:footnoteRef/>
      </w:r>
      <w:r>
        <w:t xml:space="preserve"> </w:t>
      </w:r>
      <w:r w:rsidRPr="00620C1A">
        <w:t>Vodilne inovatorke dosegajo inovacijsko učinkovitost višjo od 120 % povprečja EU v izbranem letu (npr. v poročilu European Innovation Scoreboard 2020 je to 2012, v poročilu European Innovation Scoreboard 2019 je to leto 2011), močne inovatorke med 90 % in 120 % povprečja, zmerne inovatorke med 50 % in 90 % ter skromne inovatorke pod 50 % povprečja 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E9410" w14:textId="77777777" w:rsidR="0020403E" w:rsidRDefault="0020403E">
    <w:pPr>
      <w:pStyle w:val="Glava"/>
    </w:pPr>
    <w:r>
      <w:rPr>
        <w:noProof/>
        <w:lang w:eastAsia="sl-SI"/>
      </w:rPr>
      <mc:AlternateContent>
        <mc:Choice Requires="wps">
          <w:drawing>
            <wp:anchor distT="0" distB="0" distL="114300" distR="114300" simplePos="0" relativeHeight="251656704" behindDoc="1" locked="0" layoutInCell="0" allowOverlap="1" wp14:anchorId="7C1CC8F0" wp14:editId="77558DEE">
              <wp:simplePos x="0" y="0"/>
              <wp:positionH relativeFrom="margin">
                <wp:align>center</wp:align>
              </wp:positionH>
              <wp:positionV relativeFrom="margin">
                <wp:align>center</wp:align>
              </wp:positionV>
              <wp:extent cx="7347585" cy="773430"/>
              <wp:effectExtent l="0" t="2333625" r="0" b="233172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A218B5" w14:textId="77777777" w:rsidR="0020403E" w:rsidRDefault="0020403E"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1CC8F0"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14:paraId="31A218B5" w14:textId="77777777" w:rsidR="008603D8" w:rsidRDefault="008603D8"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49537" w14:textId="747E9A17" w:rsidR="0020403E" w:rsidRDefault="0020403E">
    <w:pPr>
      <w:pStyle w:val="Glava"/>
    </w:pPr>
    <w:r>
      <w:rPr>
        <w:noProof/>
        <w:lang w:eastAsia="sl-SI"/>
      </w:rPr>
      <mc:AlternateContent>
        <mc:Choice Requires="wps">
          <w:drawing>
            <wp:anchor distT="0" distB="0" distL="114300" distR="114300" simplePos="0" relativeHeight="251657728" behindDoc="1" locked="0" layoutInCell="0" allowOverlap="1" wp14:anchorId="2832CF49" wp14:editId="4046E5AE">
              <wp:simplePos x="0" y="0"/>
              <wp:positionH relativeFrom="margin">
                <wp:align>center</wp:align>
              </wp:positionH>
              <wp:positionV relativeFrom="margin">
                <wp:align>center</wp:align>
              </wp:positionV>
              <wp:extent cx="7347585" cy="773430"/>
              <wp:effectExtent l="0" t="2333625" r="0" b="2331720"/>
              <wp:wrapNone/>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95FAA3" w14:textId="77777777" w:rsidR="0020403E" w:rsidRDefault="0020403E"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32CF49" id="_x0000_t202" coordsize="21600,21600" o:spt="202" path="m,l,21600r21600,l21600,xe">
              <v:stroke joinstyle="miter"/>
              <v:path gradientshapeok="t" o:connecttype="rect"/>
            </v:shapetype>
            <v:shape id="Polje z besedilom 1" o:spid="_x0000_s1027" type="#_x0000_t202" style="position:absolute;margin-left:0;margin-top:0;width:578.55pt;height:60.9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" o:allowincell="f" filled="f" stroked="f">
              <v:stroke joinstyle="round"/>
              <o:lock v:ext="edit" shapetype="t"/>
              <v:textbox style="mso-fit-shape-to-text:t">
                <w:txbxContent>
                  <w:p w14:paraId="7495FAA3" w14:textId="77777777" w:rsidR="008603D8" w:rsidRDefault="008603D8"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14B9D" w14:textId="636CC891" w:rsidR="0020403E" w:rsidRDefault="0020403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137578"/>
    <w:multiLevelType w:val="hybridMultilevel"/>
    <w:tmpl w:val="AD8C6398"/>
    <w:lvl w:ilvl="0" w:tplc="25D0FC70">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sz w:val="24"/>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25520C2"/>
    <w:multiLevelType w:val="hybridMultilevel"/>
    <w:tmpl w:val="BBC87D86"/>
    <w:lvl w:ilvl="0" w:tplc="0424000F">
      <w:start w:val="1"/>
      <w:numFmt w:val="decimal"/>
      <w:lvlText w:val="%1."/>
      <w:lvlJc w:val="left"/>
      <w:pPr>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4162F0"/>
    <w:multiLevelType w:val="hybridMultilevel"/>
    <w:tmpl w:val="B6C668D8"/>
    <w:lvl w:ilvl="0" w:tplc="5CA8204C">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6E40CDE"/>
    <w:multiLevelType w:val="hybridMultilevel"/>
    <w:tmpl w:val="726038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84E57CB"/>
    <w:multiLevelType w:val="hybridMultilevel"/>
    <w:tmpl w:val="A3E4E81C"/>
    <w:lvl w:ilvl="0" w:tplc="25D0FC70">
      <w:start w:val="1"/>
      <w:numFmt w:val="decimal"/>
      <w:lvlText w:val="(%1)"/>
      <w:lvlJc w:val="left"/>
      <w:pPr>
        <w:ind w:left="360" w:hanging="360"/>
      </w:pPr>
      <w:rPr>
        <w:rFonts w:hint="default"/>
      </w:rPr>
    </w:lvl>
    <w:lvl w:ilvl="1" w:tplc="0424000F">
      <w:start w:val="1"/>
      <w:numFmt w:val="decimal"/>
      <w:lvlText w:val="%2."/>
      <w:lvlJc w:val="left"/>
      <w:pPr>
        <w:ind w:left="1080" w:hanging="360"/>
      </w:pPr>
      <w:rPr>
        <w:rFonts w:hint="default"/>
        <w:sz w:val="24"/>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9507416"/>
    <w:multiLevelType w:val="hybridMultilevel"/>
    <w:tmpl w:val="9EBAE2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9BE66CE"/>
    <w:multiLevelType w:val="hybridMultilevel"/>
    <w:tmpl w:val="6B6C9516"/>
    <w:lvl w:ilvl="0" w:tplc="25D0FC70">
      <w:start w:val="1"/>
      <w:numFmt w:val="decimal"/>
      <w:lvlText w:val="(%1)"/>
      <w:lvlJc w:val="left"/>
      <w:pPr>
        <w:ind w:left="360" w:hanging="360"/>
      </w:pPr>
      <w:rPr>
        <w:rFonts w:hint="default"/>
      </w:rPr>
    </w:lvl>
    <w:lvl w:ilvl="1" w:tplc="1010BA0A">
      <w:start w:val="1"/>
      <w:numFmt w:val="bullet"/>
      <w:lvlText w:val="‒"/>
      <w:lvlJc w:val="left"/>
      <w:pPr>
        <w:ind w:left="1080" w:hanging="360"/>
      </w:pPr>
      <w:rPr>
        <w:rFonts w:ascii="Times New Roman" w:eastAsia="Times New Roman" w:hAnsi="Times New Roman" w:cs="Times New Roman" w:hint="default"/>
        <w:sz w:val="24"/>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0F6424A6"/>
    <w:multiLevelType w:val="hybridMultilevel"/>
    <w:tmpl w:val="3F5297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203254B"/>
    <w:multiLevelType w:val="hybridMultilevel"/>
    <w:tmpl w:val="C460452A"/>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17532D4"/>
    <w:multiLevelType w:val="hybridMultilevel"/>
    <w:tmpl w:val="45CC15BE"/>
    <w:lvl w:ilvl="0" w:tplc="7B3C53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24598F"/>
    <w:multiLevelType w:val="hybridMultilevel"/>
    <w:tmpl w:val="0A8E49BA"/>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7A0294"/>
    <w:multiLevelType w:val="hybridMultilevel"/>
    <w:tmpl w:val="9EF80D62"/>
    <w:lvl w:ilvl="0" w:tplc="2B9C8772">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7300C0A"/>
    <w:multiLevelType w:val="hybridMultilevel"/>
    <w:tmpl w:val="1AC0BA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6F26ED"/>
    <w:multiLevelType w:val="hybridMultilevel"/>
    <w:tmpl w:val="2114711E"/>
    <w:lvl w:ilvl="0" w:tplc="4484E2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B7904C9"/>
    <w:multiLevelType w:val="hybridMultilevel"/>
    <w:tmpl w:val="7ED2C4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C3B197F"/>
    <w:multiLevelType w:val="hybridMultilevel"/>
    <w:tmpl w:val="95BE1066"/>
    <w:lvl w:ilvl="0" w:tplc="875C4E06">
      <w:start w:val="1"/>
      <w:numFmt w:val="decimal"/>
      <w:lvlText w:val="(%1)"/>
      <w:lvlJc w:val="left"/>
      <w:pPr>
        <w:ind w:left="4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3B6166"/>
    <w:multiLevelType w:val="multilevel"/>
    <w:tmpl w:val="C3B233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7D65E5B"/>
    <w:multiLevelType w:val="hybridMultilevel"/>
    <w:tmpl w:val="04AC7E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D91259A"/>
    <w:multiLevelType w:val="hybridMultilevel"/>
    <w:tmpl w:val="9F84161A"/>
    <w:lvl w:ilvl="0" w:tplc="5CA8204C">
      <w:start w:val="1"/>
      <w:numFmt w:val="bullet"/>
      <w:lvlText w:val=""/>
      <w:lvlJc w:val="left"/>
      <w:pPr>
        <w:ind w:left="644"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0343FD9"/>
    <w:multiLevelType w:val="hybridMultilevel"/>
    <w:tmpl w:val="77D8125C"/>
    <w:lvl w:ilvl="0" w:tplc="875C4E06">
      <w:start w:val="1"/>
      <w:numFmt w:val="decimal"/>
      <w:lvlText w:val="(%1)"/>
      <w:lvlJc w:val="left"/>
      <w:pPr>
        <w:ind w:left="4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8" w15:restartNumberingAfterBreak="0">
    <w:nsid w:val="40AC4D4E"/>
    <w:multiLevelType w:val="hybridMultilevel"/>
    <w:tmpl w:val="C8282BFE"/>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237F93"/>
    <w:multiLevelType w:val="hybridMultilevel"/>
    <w:tmpl w:val="E0CED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CB3431D"/>
    <w:multiLevelType w:val="hybridMultilevel"/>
    <w:tmpl w:val="DBFE2C9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2331C3"/>
    <w:multiLevelType w:val="hybridMultilevel"/>
    <w:tmpl w:val="8A42989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9764810"/>
    <w:multiLevelType w:val="hybridMultilevel"/>
    <w:tmpl w:val="B5343C1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517FE9"/>
    <w:multiLevelType w:val="multilevel"/>
    <w:tmpl w:val="C32E7656"/>
    <w:lvl w:ilvl="0">
      <w:start w:val="1"/>
      <w:numFmt w:val="bullet"/>
      <w:lvlText w:val="‒"/>
      <w:lvlJc w:val="left"/>
      <w:pPr>
        <w:ind w:left="720" w:hanging="360"/>
      </w:pPr>
      <w:rPr>
        <w:rFonts w:ascii="Times New Roman" w:eastAsia="Times New Roman" w:hAnsi="Times New Roman" w:cs="Times New Roman"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B5F255B"/>
    <w:multiLevelType w:val="hybridMultilevel"/>
    <w:tmpl w:val="77649760"/>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CFF7684"/>
    <w:multiLevelType w:val="multilevel"/>
    <w:tmpl w:val="C3B233F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E233188"/>
    <w:multiLevelType w:val="hybridMultilevel"/>
    <w:tmpl w:val="6AA6016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B3558D"/>
    <w:multiLevelType w:val="hybridMultilevel"/>
    <w:tmpl w:val="726038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F447987"/>
    <w:multiLevelType w:val="multilevel"/>
    <w:tmpl w:val="044AD330"/>
    <w:lvl w:ilvl="0">
      <w:start w:val="1"/>
      <w:numFmt w:val="bullet"/>
      <w:lvlText w:val="‒"/>
      <w:lvlJc w:val="left"/>
      <w:pPr>
        <w:ind w:left="720" w:hanging="360"/>
      </w:pPr>
      <w:rPr>
        <w:rFonts w:ascii="Times New Roman" w:eastAsia="Times New Roman" w:hAnsi="Times New Roman" w:cs="Times New Roman"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87A4DFC"/>
    <w:multiLevelType w:val="hybridMultilevel"/>
    <w:tmpl w:val="2790077E"/>
    <w:lvl w:ilvl="0" w:tplc="0424000F">
      <w:start w:val="1"/>
      <w:numFmt w:val="decimal"/>
      <w:lvlText w:val="%1."/>
      <w:lvlJc w:val="left"/>
      <w:pPr>
        <w:ind w:left="1494"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B974727"/>
    <w:multiLevelType w:val="hybridMultilevel"/>
    <w:tmpl w:val="DAFC82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CB11C3E"/>
    <w:multiLevelType w:val="hybridMultilevel"/>
    <w:tmpl w:val="795A13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D856908"/>
    <w:multiLevelType w:val="hybridMultilevel"/>
    <w:tmpl w:val="69DA40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8" w15:restartNumberingAfterBreak="0">
    <w:nsid w:val="6FE15487"/>
    <w:multiLevelType w:val="hybridMultilevel"/>
    <w:tmpl w:val="EFFE78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12F5A7B"/>
    <w:multiLevelType w:val="hybridMultilevel"/>
    <w:tmpl w:val="D54AF1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42035E9"/>
    <w:multiLevelType w:val="hybridMultilevel"/>
    <w:tmpl w:val="8B782036"/>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683414F"/>
    <w:multiLevelType w:val="hybridMultilevel"/>
    <w:tmpl w:val="6AFCE4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6D061C4"/>
    <w:multiLevelType w:val="hybridMultilevel"/>
    <w:tmpl w:val="2A8232D0"/>
    <w:lvl w:ilvl="0" w:tplc="0424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7FC5C44"/>
    <w:multiLevelType w:val="hybridMultilevel"/>
    <w:tmpl w:val="BC963B4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11"/>
  </w:num>
  <w:num w:numId="2">
    <w:abstractNumId w:val="24"/>
  </w:num>
  <w:num w:numId="3">
    <w:abstractNumId w:val="44"/>
  </w:num>
  <w:num w:numId="4">
    <w:abstractNumId w:val="25"/>
    <w:lvlOverride w:ilvl="0">
      <w:startOverride w:val="1"/>
    </w:lvlOverride>
  </w:num>
  <w:num w:numId="5">
    <w:abstractNumId w:val="50"/>
  </w:num>
  <w:num w:numId="6">
    <w:abstractNumId w:val="14"/>
  </w:num>
  <w:num w:numId="7">
    <w:abstractNumId w:val="0"/>
  </w:num>
  <w:num w:numId="8">
    <w:abstractNumId w:val="38"/>
  </w:num>
  <w:num w:numId="9">
    <w:abstractNumId w:val="52"/>
  </w:num>
  <w:num w:numId="10">
    <w:abstractNumId w:val="31"/>
  </w:num>
  <w:num w:numId="11">
    <w:abstractNumId w:val="46"/>
  </w:num>
  <w:num w:numId="12">
    <w:abstractNumId w:val="29"/>
  </w:num>
  <w:num w:numId="13">
    <w:abstractNumId w:val="37"/>
  </w:num>
  <w:num w:numId="14">
    <w:abstractNumId w:val="8"/>
  </w:num>
  <w:num w:numId="15">
    <w:abstractNumId w:val="26"/>
  </w:num>
  <w:num w:numId="16">
    <w:abstractNumId w:val="4"/>
  </w:num>
  <w:num w:numId="17">
    <w:abstractNumId w:val="49"/>
  </w:num>
  <w:num w:numId="18">
    <w:abstractNumId w:val="18"/>
  </w:num>
  <w:num w:numId="19">
    <w:abstractNumId w:val="48"/>
  </w:num>
  <w:num w:numId="20">
    <w:abstractNumId w:val="3"/>
  </w:num>
  <w:num w:numId="21">
    <w:abstractNumId w:val="47"/>
  </w:num>
  <w:num w:numId="22">
    <w:abstractNumId w:val="23"/>
  </w:num>
  <w:num w:numId="23">
    <w:abstractNumId w:val="51"/>
  </w:num>
  <w:num w:numId="24">
    <w:abstractNumId w:val="17"/>
  </w:num>
  <w:num w:numId="25">
    <w:abstractNumId w:val="45"/>
  </w:num>
  <w:num w:numId="26">
    <w:abstractNumId w:val="32"/>
  </w:num>
  <w:num w:numId="27">
    <w:abstractNumId w:val="34"/>
  </w:num>
  <w:num w:numId="28">
    <w:abstractNumId w:val="19"/>
  </w:num>
  <w:num w:numId="29">
    <w:abstractNumId w:val="27"/>
  </w:num>
  <w:num w:numId="30">
    <w:abstractNumId w:val="20"/>
  </w:num>
  <w:num w:numId="31">
    <w:abstractNumId w:val="13"/>
  </w:num>
  <w:num w:numId="32">
    <w:abstractNumId w:val="9"/>
  </w:num>
  <w:num w:numId="33">
    <w:abstractNumId w:val="53"/>
  </w:num>
  <w:num w:numId="34">
    <w:abstractNumId w:val="39"/>
  </w:num>
  <w:num w:numId="35">
    <w:abstractNumId w:val="43"/>
  </w:num>
  <w:num w:numId="36">
    <w:abstractNumId w:val="7"/>
  </w:num>
  <w:num w:numId="37">
    <w:abstractNumId w:val="10"/>
  </w:num>
  <w:num w:numId="38">
    <w:abstractNumId w:val="21"/>
  </w:num>
  <w:num w:numId="39">
    <w:abstractNumId w:val="30"/>
  </w:num>
  <w:num w:numId="40">
    <w:abstractNumId w:val="36"/>
  </w:num>
  <w:num w:numId="41">
    <w:abstractNumId w:val="28"/>
  </w:num>
  <w:num w:numId="42">
    <w:abstractNumId w:val="22"/>
  </w:num>
  <w:num w:numId="43">
    <w:abstractNumId w:val="15"/>
  </w:num>
  <w:num w:numId="44">
    <w:abstractNumId w:val="42"/>
  </w:num>
  <w:num w:numId="45">
    <w:abstractNumId w:val="2"/>
  </w:num>
  <w:num w:numId="46">
    <w:abstractNumId w:val="41"/>
  </w:num>
  <w:num w:numId="47">
    <w:abstractNumId w:val="16"/>
  </w:num>
  <w:num w:numId="48">
    <w:abstractNumId w:val="5"/>
  </w:num>
  <w:num w:numId="49">
    <w:abstractNumId w:val="35"/>
  </w:num>
  <w:num w:numId="50">
    <w:abstractNumId w:val="40"/>
  </w:num>
  <w:num w:numId="51">
    <w:abstractNumId w:val="1"/>
  </w:num>
  <w:num w:numId="52">
    <w:abstractNumId w:val="6"/>
  </w:num>
  <w:num w:numId="53">
    <w:abstractNumId w:val="12"/>
  </w:num>
  <w:num w:numId="54">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C21"/>
    <w:rsid w:val="00000E62"/>
    <w:rsid w:val="00000F8A"/>
    <w:rsid w:val="00001250"/>
    <w:rsid w:val="00001281"/>
    <w:rsid w:val="00001459"/>
    <w:rsid w:val="00001C1F"/>
    <w:rsid w:val="00001DE7"/>
    <w:rsid w:val="00001E8F"/>
    <w:rsid w:val="0000215E"/>
    <w:rsid w:val="00002659"/>
    <w:rsid w:val="0000325B"/>
    <w:rsid w:val="000037E4"/>
    <w:rsid w:val="00003D1D"/>
    <w:rsid w:val="0000405A"/>
    <w:rsid w:val="000044EC"/>
    <w:rsid w:val="00004DB1"/>
    <w:rsid w:val="00005D2E"/>
    <w:rsid w:val="00005FA9"/>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664"/>
    <w:rsid w:val="00010688"/>
    <w:rsid w:val="00010C87"/>
    <w:rsid w:val="00011314"/>
    <w:rsid w:val="000113FD"/>
    <w:rsid w:val="00011867"/>
    <w:rsid w:val="000118EC"/>
    <w:rsid w:val="00011944"/>
    <w:rsid w:val="000119F8"/>
    <w:rsid w:val="00012403"/>
    <w:rsid w:val="000126A7"/>
    <w:rsid w:val="0001284A"/>
    <w:rsid w:val="00012969"/>
    <w:rsid w:val="00012C5D"/>
    <w:rsid w:val="00012DD4"/>
    <w:rsid w:val="000131AD"/>
    <w:rsid w:val="00013D66"/>
    <w:rsid w:val="000144F5"/>
    <w:rsid w:val="000148D8"/>
    <w:rsid w:val="00014E59"/>
    <w:rsid w:val="0001538B"/>
    <w:rsid w:val="000155DD"/>
    <w:rsid w:val="000156F0"/>
    <w:rsid w:val="00015724"/>
    <w:rsid w:val="00015863"/>
    <w:rsid w:val="0001668E"/>
    <w:rsid w:val="00016977"/>
    <w:rsid w:val="000169F5"/>
    <w:rsid w:val="000170BF"/>
    <w:rsid w:val="00017250"/>
    <w:rsid w:val="0001725C"/>
    <w:rsid w:val="00017629"/>
    <w:rsid w:val="00017944"/>
    <w:rsid w:val="00017A88"/>
    <w:rsid w:val="00017C44"/>
    <w:rsid w:val="000200DA"/>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7005"/>
    <w:rsid w:val="00027532"/>
    <w:rsid w:val="000278CE"/>
    <w:rsid w:val="0003029A"/>
    <w:rsid w:val="0003066C"/>
    <w:rsid w:val="000306E4"/>
    <w:rsid w:val="000307FC"/>
    <w:rsid w:val="00030AD1"/>
    <w:rsid w:val="0003124A"/>
    <w:rsid w:val="0003130E"/>
    <w:rsid w:val="00031926"/>
    <w:rsid w:val="0003205B"/>
    <w:rsid w:val="0003243F"/>
    <w:rsid w:val="00033127"/>
    <w:rsid w:val="00033768"/>
    <w:rsid w:val="00033AD7"/>
    <w:rsid w:val="00033BEE"/>
    <w:rsid w:val="00033CBE"/>
    <w:rsid w:val="00033D21"/>
    <w:rsid w:val="00034286"/>
    <w:rsid w:val="000348A5"/>
    <w:rsid w:val="00034BBD"/>
    <w:rsid w:val="00034DF1"/>
    <w:rsid w:val="00034F2E"/>
    <w:rsid w:val="00035079"/>
    <w:rsid w:val="00035175"/>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1B7B"/>
    <w:rsid w:val="00041DB6"/>
    <w:rsid w:val="0004227D"/>
    <w:rsid w:val="00042BA1"/>
    <w:rsid w:val="00042C2E"/>
    <w:rsid w:val="000431A2"/>
    <w:rsid w:val="000433F3"/>
    <w:rsid w:val="00043444"/>
    <w:rsid w:val="000439EE"/>
    <w:rsid w:val="00043E47"/>
    <w:rsid w:val="00043EA4"/>
    <w:rsid w:val="00043FD6"/>
    <w:rsid w:val="00046004"/>
    <w:rsid w:val="000461DE"/>
    <w:rsid w:val="00046477"/>
    <w:rsid w:val="00046504"/>
    <w:rsid w:val="00046DF6"/>
    <w:rsid w:val="000471C2"/>
    <w:rsid w:val="0005047E"/>
    <w:rsid w:val="000506F7"/>
    <w:rsid w:val="00050791"/>
    <w:rsid w:val="000508F4"/>
    <w:rsid w:val="000514D7"/>
    <w:rsid w:val="00051939"/>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BE"/>
    <w:rsid w:val="000552B4"/>
    <w:rsid w:val="000555CD"/>
    <w:rsid w:val="00055B62"/>
    <w:rsid w:val="000561C8"/>
    <w:rsid w:val="0005654B"/>
    <w:rsid w:val="00056612"/>
    <w:rsid w:val="000569AB"/>
    <w:rsid w:val="00056E77"/>
    <w:rsid w:val="0005736A"/>
    <w:rsid w:val="00057413"/>
    <w:rsid w:val="000608F8"/>
    <w:rsid w:val="00060B21"/>
    <w:rsid w:val="00060D00"/>
    <w:rsid w:val="00061440"/>
    <w:rsid w:val="000616C9"/>
    <w:rsid w:val="0006179B"/>
    <w:rsid w:val="000618C6"/>
    <w:rsid w:val="00061AC2"/>
    <w:rsid w:val="00061C0E"/>
    <w:rsid w:val="0006255D"/>
    <w:rsid w:val="000625C2"/>
    <w:rsid w:val="00062747"/>
    <w:rsid w:val="00062925"/>
    <w:rsid w:val="00062DC7"/>
    <w:rsid w:val="00062E98"/>
    <w:rsid w:val="00063295"/>
    <w:rsid w:val="0006342A"/>
    <w:rsid w:val="000639CB"/>
    <w:rsid w:val="00064742"/>
    <w:rsid w:val="00064C6B"/>
    <w:rsid w:val="000653EF"/>
    <w:rsid w:val="00065452"/>
    <w:rsid w:val="0006606C"/>
    <w:rsid w:val="00066080"/>
    <w:rsid w:val="000662FD"/>
    <w:rsid w:val="00066466"/>
    <w:rsid w:val="00066DA8"/>
    <w:rsid w:val="00067724"/>
    <w:rsid w:val="00067CFC"/>
    <w:rsid w:val="00070200"/>
    <w:rsid w:val="00070F08"/>
    <w:rsid w:val="000711C3"/>
    <w:rsid w:val="00071558"/>
    <w:rsid w:val="000718BD"/>
    <w:rsid w:val="00071B9B"/>
    <w:rsid w:val="00071D17"/>
    <w:rsid w:val="00071E1B"/>
    <w:rsid w:val="00071F66"/>
    <w:rsid w:val="0007232C"/>
    <w:rsid w:val="000723C7"/>
    <w:rsid w:val="00072AE7"/>
    <w:rsid w:val="00072B8A"/>
    <w:rsid w:val="00072CDC"/>
    <w:rsid w:val="0007302B"/>
    <w:rsid w:val="000730E0"/>
    <w:rsid w:val="000734DB"/>
    <w:rsid w:val="000738D9"/>
    <w:rsid w:val="00073F3B"/>
    <w:rsid w:val="00073F55"/>
    <w:rsid w:val="000741FF"/>
    <w:rsid w:val="00074D44"/>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A9C"/>
    <w:rsid w:val="00077CB6"/>
    <w:rsid w:val="00077CD4"/>
    <w:rsid w:val="0008024D"/>
    <w:rsid w:val="00080360"/>
    <w:rsid w:val="000803C1"/>
    <w:rsid w:val="00080F5D"/>
    <w:rsid w:val="000813D7"/>
    <w:rsid w:val="00081715"/>
    <w:rsid w:val="00081F78"/>
    <w:rsid w:val="00083164"/>
    <w:rsid w:val="00083237"/>
    <w:rsid w:val="0008381C"/>
    <w:rsid w:val="00083C61"/>
    <w:rsid w:val="00083D1E"/>
    <w:rsid w:val="0008470A"/>
    <w:rsid w:val="0008477E"/>
    <w:rsid w:val="00084891"/>
    <w:rsid w:val="0008490D"/>
    <w:rsid w:val="00084AAD"/>
    <w:rsid w:val="00084C8C"/>
    <w:rsid w:val="00084D23"/>
    <w:rsid w:val="00084D60"/>
    <w:rsid w:val="00084DE1"/>
    <w:rsid w:val="00085608"/>
    <w:rsid w:val="0008598C"/>
    <w:rsid w:val="00085FA0"/>
    <w:rsid w:val="000860C2"/>
    <w:rsid w:val="00086D2F"/>
    <w:rsid w:val="00087FDE"/>
    <w:rsid w:val="0009075E"/>
    <w:rsid w:val="00090822"/>
    <w:rsid w:val="00090A5C"/>
    <w:rsid w:val="00090DD1"/>
    <w:rsid w:val="000912FC"/>
    <w:rsid w:val="00091A7B"/>
    <w:rsid w:val="00091D22"/>
    <w:rsid w:val="00092336"/>
    <w:rsid w:val="00093353"/>
    <w:rsid w:val="0009340A"/>
    <w:rsid w:val="000938DA"/>
    <w:rsid w:val="00094B0D"/>
    <w:rsid w:val="00094FFE"/>
    <w:rsid w:val="000952A5"/>
    <w:rsid w:val="0009535C"/>
    <w:rsid w:val="00095A67"/>
    <w:rsid w:val="00095E80"/>
    <w:rsid w:val="000960AB"/>
    <w:rsid w:val="00097B20"/>
    <w:rsid w:val="00097CE9"/>
    <w:rsid w:val="000A0219"/>
    <w:rsid w:val="000A0442"/>
    <w:rsid w:val="000A0AC0"/>
    <w:rsid w:val="000A0E62"/>
    <w:rsid w:val="000A1696"/>
    <w:rsid w:val="000A179E"/>
    <w:rsid w:val="000A1AB3"/>
    <w:rsid w:val="000A1E0A"/>
    <w:rsid w:val="000A20CC"/>
    <w:rsid w:val="000A20FA"/>
    <w:rsid w:val="000A28F5"/>
    <w:rsid w:val="000A2B54"/>
    <w:rsid w:val="000A331D"/>
    <w:rsid w:val="000A37C4"/>
    <w:rsid w:val="000A39D6"/>
    <w:rsid w:val="000A3E79"/>
    <w:rsid w:val="000A3EA0"/>
    <w:rsid w:val="000A3F25"/>
    <w:rsid w:val="000A41A6"/>
    <w:rsid w:val="000A4659"/>
    <w:rsid w:val="000A4682"/>
    <w:rsid w:val="000A49E0"/>
    <w:rsid w:val="000A4A33"/>
    <w:rsid w:val="000A5162"/>
    <w:rsid w:val="000A5E5F"/>
    <w:rsid w:val="000A5F76"/>
    <w:rsid w:val="000A5FC8"/>
    <w:rsid w:val="000A6750"/>
    <w:rsid w:val="000A6A4F"/>
    <w:rsid w:val="000A7005"/>
    <w:rsid w:val="000B01CA"/>
    <w:rsid w:val="000B04C3"/>
    <w:rsid w:val="000B0D92"/>
    <w:rsid w:val="000B0E53"/>
    <w:rsid w:val="000B0E6E"/>
    <w:rsid w:val="000B1236"/>
    <w:rsid w:val="000B136F"/>
    <w:rsid w:val="000B1C1D"/>
    <w:rsid w:val="000B1CC8"/>
    <w:rsid w:val="000B23F2"/>
    <w:rsid w:val="000B2A34"/>
    <w:rsid w:val="000B2ABA"/>
    <w:rsid w:val="000B2C49"/>
    <w:rsid w:val="000B386C"/>
    <w:rsid w:val="000B432A"/>
    <w:rsid w:val="000B469F"/>
    <w:rsid w:val="000B48E9"/>
    <w:rsid w:val="000B4CC4"/>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620"/>
    <w:rsid w:val="000C1A6A"/>
    <w:rsid w:val="000C212A"/>
    <w:rsid w:val="000C395B"/>
    <w:rsid w:val="000C3B14"/>
    <w:rsid w:val="000C3CDA"/>
    <w:rsid w:val="000C4361"/>
    <w:rsid w:val="000C491C"/>
    <w:rsid w:val="000C4B27"/>
    <w:rsid w:val="000C55EE"/>
    <w:rsid w:val="000C5D74"/>
    <w:rsid w:val="000C6278"/>
    <w:rsid w:val="000C6905"/>
    <w:rsid w:val="000C6952"/>
    <w:rsid w:val="000C6CD7"/>
    <w:rsid w:val="000C72BD"/>
    <w:rsid w:val="000C7703"/>
    <w:rsid w:val="000C7729"/>
    <w:rsid w:val="000C7D80"/>
    <w:rsid w:val="000C7ECD"/>
    <w:rsid w:val="000D035A"/>
    <w:rsid w:val="000D04F9"/>
    <w:rsid w:val="000D0A54"/>
    <w:rsid w:val="000D10BF"/>
    <w:rsid w:val="000D1185"/>
    <w:rsid w:val="000D1D32"/>
    <w:rsid w:val="000D237D"/>
    <w:rsid w:val="000D2481"/>
    <w:rsid w:val="000D248F"/>
    <w:rsid w:val="000D2831"/>
    <w:rsid w:val="000D2CCF"/>
    <w:rsid w:val="000D2E9B"/>
    <w:rsid w:val="000D2EA1"/>
    <w:rsid w:val="000D3010"/>
    <w:rsid w:val="000D3398"/>
    <w:rsid w:val="000D398A"/>
    <w:rsid w:val="000D3A0D"/>
    <w:rsid w:val="000D3F86"/>
    <w:rsid w:val="000D4216"/>
    <w:rsid w:val="000D44A1"/>
    <w:rsid w:val="000D4922"/>
    <w:rsid w:val="000D508A"/>
    <w:rsid w:val="000D5092"/>
    <w:rsid w:val="000D57A5"/>
    <w:rsid w:val="000D6AAA"/>
    <w:rsid w:val="000D6AF3"/>
    <w:rsid w:val="000D7468"/>
    <w:rsid w:val="000D7660"/>
    <w:rsid w:val="000D78B2"/>
    <w:rsid w:val="000D78D1"/>
    <w:rsid w:val="000D799E"/>
    <w:rsid w:val="000D7D24"/>
    <w:rsid w:val="000E062F"/>
    <w:rsid w:val="000E080B"/>
    <w:rsid w:val="000E0BC2"/>
    <w:rsid w:val="000E0C61"/>
    <w:rsid w:val="000E19D7"/>
    <w:rsid w:val="000E1AA8"/>
    <w:rsid w:val="000E1DEE"/>
    <w:rsid w:val="000E22F0"/>
    <w:rsid w:val="000E265D"/>
    <w:rsid w:val="000E2858"/>
    <w:rsid w:val="000E2CCE"/>
    <w:rsid w:val="000E33B9"/>
    <w:rsid w:val="000E375B"/>
    <w:rsid w:val="000E384C"/>
    <w:rsid w:val="000E3921"/>
    <w:rsid w:val="000E3BB4"/>
    <w:rsid w:val="000E4302"/>
    <w:rsid w:val="000E46C3"/>
    <w:rsid w:val="000E4A2D"/>
    <w:rsid w:val="000E4E4D"/>
    <w:rsid w:val="000E4FCB"/>
    <w:rsid w:val="000E508E"/>
    <w:rsid w:val="000E5433"/>
    <w:rsid w:val="000E5832"/>
    <w:rsid w:val="000E5E84"/>
    <w:rsid w:val="000E600F"/>
    <w:rsid w:val="000E6456"/>
    <w:rsid w:val="000E6C83"/>
    <w:rsid w:val="000E6E42"/>
    <w:rsid w:val="000E7141"/>
    <w:rsid w:val="000E73FE"/>
    <w:rsid w:val="000E7514"/>
    <w:rsid w:val="000E75E3"/>
    <w:rsid w:val="000E76A9"/>
    <w:rsid w:val="000E7DDC"/>
    <w:rsid w:val="000E7E8D"/>
    <w:rsid w:val="000E7F99"/>
    <w:rsid w:val="000F01E1"/>
    <w:rsid w:val="000F05C5"/>
    <w:rsid w:val="000F08AB"/>
    <w:rsid w:val="000F13A6"/>
    <w:rsid w:val="000F147D"/>
    <w:rsid w:val="000F1909"/>
    <w:rsid w:val="000F1C9F"/>
    <w:rsid w:val="000F1D0D"/>
    <w:rsid w:val="000F2065"/>
    <w:rsid w:val="000F22AC"/>
    <w:rsid w:val="000F26BA"/>
    <w:rsid w:val="000F2999"/>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AFC"/>
    <w:rsid w:val="000F7B98"/>
    <w:rsid w:val="001002DB"/>
    <w:rsid w:val="001004CC"/>
    <w:rsid w:val="00100E4D"/>
    <w:rsid w:val="0010166D"/>
    <w:rsid w:val="00101875"/>
    <w:rsid w:val="00101F2B"/>
    <w:rsid w:val="0010203C"/>
    <w:rsid w:val="00102882"/>
    <w:rsid w:val="001029A6"/>
    <w:rsid w:val="00102DA8"/>
    <w:rsid w:val="001031DD"/>
    <w:rsid w:val="0010347F"/>
    <w:rsid w:val="001039D6"/>
    <w:rsid w:val="00104317"/>
    <w:rsid w:val="00104491"/>
    <w:rsid w:val="0010467A"/>
    <w:rsid w:val="001049EC"/>
    <w:rsid w:val="00104CC1"/>
    <w:rsid w:val="00104EB0"/>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79A"/>
    <w:rsid w:val="00111853"/>
    <w:rsid w:val="00111DDA"/>
    <w:rsid w:val="001120A8"/>
    <w:rsid w:val="00112197"/>
    <w:rsid w:val="001121AD"/>
    <w:rsid w:val="001121C8"/>
    <w:rsid w:val="00112211"/>
    <w:rsid w:val="00112294"/>
    <w:rsid w:val="00112BB2"/>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60E6"/>
    <w:rsid w:val="001162AE"/>
    <w:rsid w:val="0011685E"/>
    <w:rsid w:val="00116FDC"/>
    <w:rsid w:val="00117286"/>
    <w:rsid w:val="00117DBA"/>
    <w:rsid w:val="001209CB"/>
    <w:rsid w:val="00120CC5"/>
    <w:rsid w:val="001215FA"/>
    <w:rsid w:val="00121947"/>
    <w:rsid w:val="00121AA3"/>
    <w:rsid w:val="00121CA6"/>
    <w:rsid w:val="0012232E"/>
    <w:rsid w:val="00122981"/>
    <w:rsid w:val="00122F89"/>
    <w:rsid w:val="001230CE"/>
    <w:rsid w:val="00123332"/>
    <w:rsid w:val="00123955"/>
    <w:rsid w:val="00123FB3"/>
    <w:rsid w:val="001241C0"/>
    <w:rsid w:val="001247C3"/>
    <w:rsid w:val="00124D8B"/>
    <w:rsid w:val="00125473"/>
    <w:rsid w:val="00125A88"/>
    <w:rsid w:val="00125B92"/>
    <w:rsid w:val="00126559"/>
    <w:rsid w:val="00126818"/>
    <w:rsid w:val="00126B09"/>
    <w:rsid w:val="001276E7"/>
    <w:rsid w:val="0012794D"/>
    <w:rsid w:val="00127E5E"/>
    <w:rsid w:val="00127FE8"/>
    <w:rsid w:val="0013022F"/>
    <w:rsid w:val="0013029F"/>
    <w:rsid w:val="00130407"/>
    <w:rsid w:val="001304B9"/>
    <w:rsid w:val="0013064D"/>
    <w:rsid w:val="00130749"/>
    <w:rsid w:val="00130A24"/>
    <w:rsid w:val="00130B0C"/>
    <w:rsid w:val="00130CFE"/>
    <w:rsid w:val="00130F48"/>
    <w:rsid w:val="00131118"/>
    <w:rsid w:val="001311AE"/>
    <w:rsid w:val="00131339"/>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B08"/>
    <w:rsid w:val="00135D90"/>
    <w:rsid w:val="00135E43"/>
    <w:rsid w:val="0013691F"/>
    <w:rsid w:val="00136956"/>
    <w:rsid w:val="00136DF8"/>
    <w:rsid w:val="00136EF5"/>
    <w:rsid w:val="001370C7"/>
    <w:rsid w:val="001373BB"/>
    <w:rsid w:val="00137697"/>
    <w:rsid w:val="001401DA"/>
    <w:rsid w:val="001402D9"/>
    <w:rsid w:val="0014039C"/>
    <w:rsid w:val="001408DD"/>
    <w:rsid w:val="00140975"/>
    <w:rsid w:val="00140C14"/>
    <w:rsid w:val="00141397"/>
    <w:rsid w:val="00141512"/>
    <w:rsid w:val="0014179B"/>
    <w:rsid w:val="001417A2"/>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B2"/>
    <w:rsid w:val="001500E5"/>
    <w:rsid w:val="001502B2"/>
    <w:rsid w:val="00150496"/>
    <w:rsid w:val="00150643"/>
    <w:rsid w:val="0015096C"/>
    <w:rsid w:val="00150B52"/>
    <w:rsid w:val="001510CC"/>
    <w:rsid w:val="0015121A"/>
    <w:rsid w:val="0015141A"/>
    <w:rsid w:val="00151503"/>
    <w:rsid w:val="001516F4"/>
    <w:rsid w:val="00151AA6"/>
    <w:rsid w:val="00151B57"/>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A2"/>
    <w:rsid w:val="00160C05"/>
    <w:rsid w:val="0016123E"/>
    <w:rsid w:val="001612AD"/>
    <w:rsid w:val="00161ABB"/>
    <w:rsid w:val="00161CB4"/>
    <w:rsid w:val="00161D12"/>
    <w:rsid w:val="00162057"/>
    <w:rsid w:val="0016252B"/>
    <w:rsid w:val="00162729"/>
    <w:rsid w:val="00162A58"/>
    <w:rsid w:val="00162B01"/>
    <w:rsid w:val="00162B6D"/>
    <w:rsid w:val="00162CAD"/>
    <w:rsid w:val="00162DC0"/>
    <w:rsid w:val="001633FA"/>
    <w:rsid w:val="001636F0"/>
    <w:rsid w:val="001639E9"/>
    <w:rsid w:val="00163D43"/>
    <w:rsid w:val="001647AC"/>
    <w:rsid w:val="00164CAA"/>
    <w:rsid w:val="00164E62"/>
    <w:rsid w:val="00164F0E"/>
    <w:rsid w:val="00165B66"/>
    <w:rsid w:val="001667F2"/>
    <w:rsid w:val="00166858"/>
    <w:rsid w:val="00166AC5"/>
    <w:rsid w:val="001676AA"/>
    <w:rsid w:val="00167926"/>
    <w:rsid w:val="00167B27"/>
    <w:rsid w:val="0017003E"/>
    <w:rsid w:val="00170278"/>
    <w:rsid w:val="001703B9"/>
    <w:rsid w:val="0017064B"/>
    <w:rsid w:val="0017099E"/>
    <w:rsid w:val="00170CD3"/>
    <w:rsid w:val="00170D5B"/>
    <w:rsid w:val="00170DD3"/>
    <w:rsid w:val="00171156"/>
    <w:rsid w:val="0017122C"/>
    <w:rsid w:val="001723E1"/>
    <w:rsid w:val="00172579"/>
    <w:rsid w:val="001725A9"/>
    <w:rsid w:val="00172B62"/>
    <w:rsid w:val="00173587"/>
    <w:rsid w:val="0017402D"/>
    <w:rsid w:val="00174733"/>
    <w:rsid w:val="001747A4"/>
    <w:rsid w:val="00174A7C"/>
    <w:rsid w:val="00174BD7"/>
    <w:rsid w:val="001753DA"/>
    <w:rsid w:val="001755BE"/>
    <w:rsid w:val="00175929"/>
    <w:rsid w:val="00175E82"/>
    <w:rsid w:val="001760EB"/>
    <w:rsid w:val="0017615D"/>
    <w:rsid w:val="001769F7"/>
    <w:rsid w:val="00180144"/>
    <w:rsid w:val="00180298"/>
    <w:rsid w:val="0018059F"/>
    <w:rsid w:val="001807FE"/>
    <w:rsid w:val="00180BE9"/>
    <w:rsid w:val="001814F4"/>
    <w:rsid w:val="00181EC5"/>
    <w:rsid w:val="001824B8"/>
    <w:rsid w:val="00182592"/>
    <w:rsid w:val="0018264D"/>
    <w:rsid w:val="00182C4E"/>
    <w:rsid w:val="00182C81"/>
    <w:rsid w:val="00182E96"/>
    <w:rsid w:val="00183A0F"/>
    <w:rsid w:val="00183B3D"/>
    <w:rsid w:val="00184B35"/>
    <w:rsid w:val="00184DB2"/>
    <w:rsid w:val="00184E22"/>
    <w:rsid w:val="00184E78"/>
    <w:rsid w:val="00186383"/>
    <w:rsid w:val="00186743"/>
    <w:rsid w:val="00186E3A"/>
    <w:rsid w:val="00187215"/>
    <w:rsid w:val="001875FA"/>
    <w:rsid w:val="0018770A"/>
    <w:rsid w:val="00187BE8"/>
    <w:rsid w:val="00187C42"/>
    <w:rsid w:val="00187EAC"/>
    <w:rsid w:val="00190045"/>
    <w:rsid w:val="00190335"/>
    <w:rsid w:val="0019055D"/>
    <w:rsid w:val="001905AD"/>
    <w:rsid w:val="00190991"/>
    <w:rsid w:val="001911BC"/>
    <w:rsid w:val="0019120A"/>
    <w:rsid w:val="00191794"/>
    <w:rsid w:val="00191EE7"/>
    <w:rsid w:val="00191FF0"/>
    <w:rsid w:val="00192049"/>
    <w:rsid w:val="00192568"/>
    <w:rsid w:val="00192602"/>
    <w:rsid w:val="00192605"/>
    <w:rsid w:val="00192DA9"/>
    <w:rsid w:val="00193155"/>
    <w:rsid w:val="0019366B"/>
    <w:rsid w:val="001936F9"/>
    <w:rsid w:val="001939C6"/>
    <w:rsid w:val="00193C1E"/>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A09F6"/>
    <w:rsid w:val="001A107F"/>
    <w:rsid w:val="001A1229"/>
    <w:rsid w:val="001A13D5"/>
    <w:rsid w:val="001A14AD"/>
    <w:rsid w:val="001A1980"/>
    <w:rsid w:val="001A1B5D"/>
    <w:rsid w:val="001A1B9C"/>
    <w:rsid w:val="001A20F2"/>
    <w:rsid w:val="001A26AD"/>
    <w:rsid w:val="001A3110"/>
    <w:rsid w:val="001A32C8"/>
    <w:rsid w:val="001A3595"/>
    <w:rsid w:val="001A37A9"/>
    <w:rsid w:val="001A392F"/>
    <w:rsid w:val="001A4903"/>
    <w:rsid w:val="001A49C5"/>
    <w:rsid w:val="001A4A96"/>
    <w:rsid w:val="001A504D"/>
    <w:rsid w:val="001A5372"/>
    <w:rsid w:val="001A5DBC"/>
    <w:rsid w:val="001A5E0E"/>
    <w:rsid w:val="001A5F23"/>
    <w:rsid w:val="001A61E0"/>
    <w:rsid w:val="001A62AC"/>
    <w:rsid w:val="001A6A96"/>
    <w:rsid w:val="001A7250"/>
    <w:rsid w:val="001A7EB5"/>
    <w:rsid w:val="001B002F"/>
    <w:rsid w:val="001B0118"/>
    <w:rsid w:val="001B0623"/>
    <w:rsid w:val="001B066F"/>
    <w:rsid w:val="001B0B4B"/>
    <w:rsid w:val="001B0C21"/>
    <w:rsid w:val="001B11A6"/>
    <w:rsid w:val="001B120E"/>
    <w:rsid w:val="001B16D8"/>
    <w:rsid w:val="001B1A6B"/>
    <w:rsid w:val="001B1E7E"/>
    <w:rsid w:val="001B2499"/>
    <w:rsid w:val="001B268A"/>
    <w:rsid w:val="001B2FB3"/>
    <w:rsid w:val="001B310C"/>
    <w:rsid w:val="001B3241"/>
    <w:rsid w:val="001B3584"/>
    <w:rsid w:val="001B36EE"/>
    <w:rsid w:val="001B3AEF"/>
    <w:rsid w:val="001B3B11"/>
    <w:rsid w:val="001B3B43"/>
    <w:rsid w:val="001B4281"/>
    <w:rsid w:val="001B49C2"/>
    <w:rsid w:val="001B4AE4"/>
    <w:rsid w:val="001B4AF7"/>
    <w:rsid w:val="001B4F82"/>
    <w:rsid w:val="001B504C"/>
    <w:rsid w:val="001B536A"/>
    <w:rsid w:val="001B62DC"/>
    <w:rsid w:val="001B644D"/>
    <w:rsid w:val="001B6B1F"/>
    <w:rsid w:val="001B6B87"/>
    <w:rsid w:val="001B722A"/>
    <w:rsid w:val="001B76CE"/>
    <w:rsid w:val="001B7923"/>
    <w:rsid w:val="001B7E9F"/>
    <w:rsid w:val="001C045D"/>
    <w:rsid w:val="001C053C"/>
    <w:rsid w:val="001C09BE"/>
    <w:rsid w:val="001C0C33"/>
    <w:rsid w:val="001C1141"/>
    <w:rsid w:val="001C1680"/>
    <w:rsid w:val="001C16EB"/>
    <w:rsid w:val="001C1995"/>
    <w:rsid w:val="001C20EB"/>
    <w:rsid w:val="001C2DCC"/>
    <w:rsid w:val="001C305F"/>
    <w:rsid w:val="001C3436"/>
    <w:rsid w:val="001C3861"/>
    <w:rsid w:val="001C494E"/>
    <w:rsid w:val="001C4C1C"/>
    <w:rsid w:val="001C4F8C"/>
    <w:rsid w:val="001C5364"/>
    <w:rsid w:val="001C560A"/>
    <w:rsid w:val="001C59B2"/>
    <w:rsid w:val="001C5AC1"/>
    <w:rsid w:val="001C5B3F"/>
    <w:rsid w:val="001C5DA6"/>
    <w:rsid w:val="001C645B"/>
    <w:rsid w:val="001C6698"/>
    <w:rsid w:val="001C71B0"/>
    <w:rsid w:val="001C750D"/>
    <w:rsid w:val="001C7635"/>
    <w:rsid w:val="001D02B7"/>
    <w:rsid w:val="001D06AB"/>
    <w:rsid w:val="001D1488"/>
    <w:rsid w:val="001D14CB"/>
    <w:rsid w:val="001D18F7"/>
    <w:rsid w:val="001D1998"/>
    <w:rsid w:val="001D1B59"/>
    <w:rsid w:val="001D1F7A"/>
    <w:rsid w:val="001D20DA"/>
    <w:rsid w:val="001D2183"/>
    <w:rsid w:val="001D28FD"/>
    <w:rsid w:val="001D2973"/>
    <w:rsid w:val="001D29DC"/>
    <w:rsid w:val="001D2EF3"/>
    <w:rsid w:val="001D2F76"/>
    <w:rsid w:val="001D3362"/>
    <w:rsid w:val="001D3524"/>
    <w:rsid w:val="001D373A"/>
    <w:rsid w:val="001D3A6B"/>
    <w:rsid w:val="001D3B2D"/>
    <w:rsid w:val="001D3E19"/>
    <w:rsid w:val="001D4544"/>
    <w:rsid w:val="001D45CC"/>
    <w:rsid w:val="001D4958"/>
    <w:rsid w:val="001D5436"/>
    <w:rsid w:val="001D5660"/>
    <w:rsid w:val="001D583B"/>
    <w:rsid w:val="001D58BF"/>
    <w:rsid w:val="001D59DC"/>
    <w:rsid w:val="001D624F"/>
    <w:rsid w:val="001D71C1"/>
    <w:rsid w:val="001D71F4"/>
    <w:rsid w:val="001D782A"/>
    <w:rsid w:val="001D7AB1"/>
    <w:rsid w:val="001D7D7C"/>
    <w:rsid w:val="001E0B27"/>
    <w:rsid w:val="001E10D2"/>
    <w:rsid w:val="001E14F2"/>
    <w:rsid w:val="001E1CA0"/>
    <w:rsid w:val="001E1CC7"/>
    <w:rsid w:val="001E1DB6"/>
    <w:rsid w:val="001E26B2"/>
    <w:rsid w:val="001E280F"/>
    <w:rsid w:val="001E2BD1"/>
    <w:rsid w:val="001E2C4F"/>
    <w:rsid w:val="001E2D95"/>
    <w:rsid w:val="001E36AC"/>
    <w:rsid w:val="001E36B9"/>
    <w:rsid w:val="001E3BCE"/>
    <w:rsid w:val="001E3D39"/>
    <w:rsid w:val="001E3DD8"/>
    <w:rsid w:val="001E47C6"/>
    <w:rsid w:val="001E4AAB"/>
    <w:rsid w:val="001E4AF2"/>
    <w:rsid w:val="001E509A"/>
    <w:rsid w:val="001E54B8"/>
    <w:rsid w:val="001E5989"/>
    <w:rsid w:val="001E5A00"/>
    <w:rsid w:val="001E5BE9"/>
    <w:rsid w:val="001E5F63"/>
    <w:rsid w:val="001E5F8D"/>
    <w:rsid w:val="001E62FB"/>
    <w:rsid w:val="001E655F"/>
    <w:rsid w:val="001E6793"/>
    <w:rsid w:val="001E6920"/>
    <w:rsid w:val="001E6980"/>
    <w:rsid w:val="001E6BAE"/>
    <w:rsid w:val="001E70AE"/>
    <w:rsid w:val="001E730F"/>
    <w:rsid w:val="001E7618"/>
    <w:rsid w:val="001E7CE8"/>
    <w:rsid w:val="001E7DF5"/>
    <w:rsid w:val="001F0364"/>
    <w:rsid w:val="001F117F"/>
    <w:rsid w:val="001F1227"/>
    <w:rsid w:val="001F1310"/>
    <w:rsid w:val="001F20E4"/>
    <w:rsid w:val="001F21CF"/>
    <w:rsid w:val="001F2425"/>
    <w:rsid w:val="001F24E3"/>
    <w:rsid w:val="001F27DC"/>
    <w:rsid w:val="001F289A"/>
    <w:rsid w:val="001F2B6D"/>
    <w:rsid w:val="001F2BBA"/>
    <w:rsid w:val="001F2FB0"/>
    <w:rsid w:val="001F321E"/>
    <w:rsid w:val="001F33AC"/>
    <w:rsid w:val="001F3437"/>
    <w:rsid w:val="001F3A3C"/>
    <w:rsid w:val="001F3C58"/>
    <w:rsid w:val="001F3CFD"/>
    <w:rsid w:val="001F3EB1"/>
    <w:rsid w:val="001F41E3"/>
    <w:rsid w:val="001F474D"/>
    <w:rsid w:val="001F4ACA"/>
    <w:rsid w:val="001F51E7"/>
    <w:rsid w:val="001F5347"/>
    <w:rsid w:val="001F535C"/>
    <w:rsid w:val="001F5886"/>
    <w:rsid w:val="001F5A4C"/>
    <w:rsid w:val="001F5CB3"/>
    <w:rsid w:val="001F5DB9"/>
    <w:rsid w:val="001F6597"/>
    <w:rsid w:val="001F6A00"/>
    <w:rsid w:val="001F708F"/>
    <w:rsid w:val="001F7A62"/>
    <w:rsid w:val="001F7A75"/>
    <w:rsid w:val="001F7DE5"/>
    <w:rsid w:val="001F7ECD"/>
    <w:rsid w:val="001F7F35"/>
    <w:rsid w:val="001F7FDC"/>
    <w:rsid w:val="0020008C"/>
    <w:rsid w:val="0020037E"/>
    <w:rsid w:val="002004F7"/>
    <w:rsid w:val="00200E83"/>
    <w:rsid w:val="0020137B"/>
    <w:rsid w:val="00201580"/>
    <w:rsid w:val="002017E3"/>
    <w:rsid w:val="002018C8"/>
    <w:rsid w:val="0020197E"/>
    <w:rsid w:val="00201C03"/>
    <w:rsid w:val="00201F2D"/>
    <w:rsid w:val="00202595"/>
    <w:rsid w:val="00202B82"/>
    <w:rsid w:val="00202F20"/>
    <w:rsid w:val="00203174"/>
    <w:rsid w:val="0020372E"/>
    <w:rsid w:val="002037FC"/>
    <w:rsid w:val="00203919"/>
    <w:rsid w:val="0020403E"/>
    <w:rsid w:val="00204608"/>
    <w:rsid w:val="00204C72"/>
    <w:rsid w:val="00204CA8"/>
    <w:rsid w:val="00204E8E"/>
    <w:rsid w:val="00204FA7"/>
    <w:rsid w:val="00205A15"/>
    <w:rsid w:val="00205F3C"/>
    <w:rsid w:val="002063A6"/>
    <w:rsid w:val="002066C7"/>
    <w:rsid w:val="002067D3"/>
    <w:rsid w:val="002068B3"/>
    <w:rsid w:val="00207125"/>
    <w:rsid w:val="00207607"/>
    <w:rsid w:val="0020767D"/>
    <w:rsid w:val="0020769B"/>
    <w:rsid w:val="00207F30"/>
    <w:rsid w:val="00207FEF"/>
    <w:rsid w:val="0021008D"/>
    <w:rsid w:val="00210F17"/>
    <w:rsid w:val="00211046"/>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B58"/>
    <w:rsid w:val="002160BA"/>
    <w:rsid w:val="00216D50"/>
    <w:rsid w:val="00216DF4"/>
    <w:rsid w:val="002172F0"/>
    <w:rsid w:val="002174B9"/>
    <w:rsid w:val="002179C4"/>
    <w:rsid w:val="00217E57"/>
    <w:rsid w:val="0022004D"/>
    <w:rsid w:val="002201C3"/>
    <w:rsid w:val="002207FA"/>
    <w:rsid w:val="00220B49"/>
    <w:rsid w:val="00220FD1"/>
    <w:rsid w:val="002216FD"/>
    <w:rsid w:val="00221771"/>
    <w:rsid w:val="00221C0E"/>
    <w:rsid w:val="00221F18"/>
    <w:rsid w:val="00222112"/>
    <w:rsid w:val="00222A25"/>
    <w:rsid w:val="00222A72"/>
    <w:rsid w:val="00222B9B"/>
    <w:rsid w:val="00222C64"/>
    <w:rsid w:val="00222E05"/>
    <w:rsid w:val="00223107"/>
    <w:rsid w:val="0022319B"/>
    <w:rsid w:val="002236DC"/>
    <w:rsid w:val="00223ADE"/>
    <w:rsid w:val="00223F6F"/>
    <w:rsid w:val="0022411F"/>
    <w:rsid w:val="0022464B"/>
    <w:rsid w:val="00224A9A"/>
    <w:rsid w:val="0022566A"/>
    <w:rsid w:val="00225853"/>
    <w:rsid w:val="002259F5"/>
    <w:rsid w:val="00225C21"/>
    <w:rsid w:val="00226C36"/>
    <w:rsid w:val="00227104"/>
    <w:rsid w:val="00227240"/>
    <w:rsid w:val="002273AC"/>
    <w:rsid w:val="002276C8"/>
    <w:rsid w:val="00227951"/>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40C2"/>
    <w:rsid w:val="002341B6"/>
    <w:rsid w:val="00234336"/>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8DD"/>
    <w:rsid w:val="00240977"/>
    <w:rsid w:val="00240978"/>
    <w:rsid w:val="00240D62"/>
    <w:rsid w:val="0024100C"/>
    <w:rsid w:val="0024148E"/>
    <w:rsid w:val="00241570"/>
    <w:rsid w:val="002419A8"/>
    <w:rsid w:val="002419CE"/>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BE7"/>
    <w:rsid w:val="00247EB0"/>
    <w:rsid w:val="00247FBF"/>
    <w:rsid w:val="00250473"/>
    <w:rsid w:val="00250A57"/>
    <w:rsid w:val="00250BE8"/>
    <w:rsid w:val="002510D2"/>
    <w:rsid w:val="00251505"/>
    <w:rsid w:val="0025170B"/>
    <w:rsid w:val="00252621"/>
    <w:rsid w:val="0025268C"/>
    <w:rsid w:val="002526AB"/>
    <w:rsid w:val="0025281F"/>
    <w:rsid w:val="00252A4A"/>
    <w:rsid w:val="00252C32"/>
    <w:rsid w:val="00252C50"/>
    <w:rsid w:val="002538C1"/>
    <w:rsid w:val="00254CB6"/>
    <w:rsid w:val="0025504E"/>
    <w:rsid w:val="002550E2"/>
    <w:rsid w:val="00255C46"/>
    <w:rsid w:val="00255F05"/>
    <w:rsid w:val="00255F88"/>
    <w:rsid w:val="00256559"/>
    <w:rsid w:val="002566AE"/>
    <w:rsid w:val="0025689B"/>
    <w:rsid w:val="0025709A"/>
    <w:rsid w:val="002570CE"/>
    <w:rsid w:val="00257534"/>
    <w:rsid w:val="00257BE1"/>
    <w:rsid w:val="00257BE5"/>
    <w:rsid w:val="00257EF0"/>
    <w:rsid w:val="00257F6C"/>
    <w:rsid w:val="002600BF"/>
    <w:rsid w:val="002606FB"/>
    <w:rsid w:val="0026073D"/>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8D1"/>
    <w:rsid w:val="00263A6D"/>
    <w:rsid w:val="00263AEC"/>
    <w:rsid w:val="00263B38"/>
    <w:rsid w:val="00264614"/>
    <w:rsid w:val="00264CA2"/>
    <w:rsid w:val="002650CC"/>
    <w:rsid w:val="0026593E"/>
    <w:rsid w:val="00265FD3"/>
    <w:rsid w:val="002662CD"/>
    <w:rsid w:val="0026698B"/>
    <w:rsid w:val="00266B68"/>
    <w:rsid w:val="00267433"/>
    <w:rsid w:val="00267DD8"/>
    <w:rsid w:val="00270896"/>
    <w:rsid w:val="00270C15"/>
    <w:rsid w:val="00270CE9"/>
    <w:rsid w:val="002714D8"/>
    <w:rsid w:val="0027163E"/>
    <w:rsid w:val="002716B9"/>
    <w:rsid w:val="002718FF"/>
    <w:rsid w:val="002719A6"/>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7C2"/>
    <w:rsid w:val="00275F7A"/>
    <w:rsid w:val="00276469"/>
    <w:rsid w:val="002766DF"/>
    <w:rsid w:val="00276926"/>
    <w:rsid w:val="00277261"/>
    <w:rsid w:val="0027752D"/>
    <w:rsid w:val="00277AF3"/>
    <w:rsid w:val="00277F6D"/>
    <w:rsid w:val="002808C2"/>
    <w:rsid w:val="00280B4A"/>
    <w:rsid w:val="002812B7"/>
    <w:rsid w:val="002818D5"/>
    <w:rsid w:val="00281981"/>
    <w:rsid w:val="00281B00"/>
    <w:rsid w:val="00281D77"/>
    <w:rsid w:val="0028225B"/>
    <w:rsid w:val="00282496"/>
    <w:rsid w:val="00282535"/>
    <w:rsid w:val="00282692"/>
    <w:rsid w:val="002829BE"/>
    <w:rsid w:val="00283BC6"/>
    <w:rsid w:val="00283C12"/>
    <w:rsid w:val="00283C8E"/>
    <w:rsid w:val="00284906"/>
    <w:rsid w:val="00284923"/>
    <w:rsid w:val="00284B43"/>
    <w:rsid w:val="00284D39"/>
    <w:rsid w:val="00284E82"/>
    <w:rsid w:val="002850CD"/>
    <w:rsid w:val="002851B5"/>
    <w:rsid w:val="00285854"/>
    <w:rsid w:val="00285C80"/>
    <w:rsid w:val="00285E7D"/>
    <w:rsid w:val="002861D5"/>
    <w:rsid w:val="00286232"/>
    <w:rsid w:val="0028652A"/>
    <w:rsid w:val="0028655A"/>
    <w:rsid w:val="00286895"/>
    <w:rsid w:val="002869CC"/>
    <w:rsid w:val="00286A65"/>
    <w:rsid w:val="00286DC3"/>
    <w:rsid w:val="0028731B"/>
    <w:rsid w:val="002873D2"/>
    <w:rsid w:val="0028762A"/>
    <w:rsid w:val="002901AB"/>
    <w:rsid w:val="002902FC"/>
    <w:rsid w:val="00290AC5"/>
    <w:rsid w:val="0029112B"/>
    <w:rsid w:val="0029159D"/>
    <w:rsid w:val="002918BD"/>
    <w:rsid w:val="00291DEF"/>
    <w:rsid w:val="00291E9A"/>
    <w:rsid w:val="002929E0"/>
    <w:rsid w:val="00292DF5"/>
    <w:rsid w:val="00293247"/>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903"/>
    <w:rsid w:val="002A1018"/>
    <w:rsid w:val="002A1079"/>
    <w:rsid w:val="002A10F2"/>
    <w:rsid w:val="002A1E30"/>
    <w:rsid w:val="002A2137"/>
    <w:rsid w:val="002A21EA"/>
    <w:rsid w:val="002A258E"/>
    <w:rsid w:val="002A35EB"/>
    <w:rsid w:val="002A3616"/>
    <w:rsid w:val="002A367A"/>
    <w:rsid w:val="002A3ADF"/>
    <w:rsid w:val="002A4FD8"/>
    <w:rsid w:val="002A52EF"/>
    <w:rsid w:val="002A62AA"/>
    <w:rsid w:val="002A74BB"/>
    <w:rsid w:val="002A762D"/>
    <w:rsid w:val="002A7A62"/>
    <w:rsid w:val="002A7FBE"/>
    <w:rsid w:val="002B01C1"/>
    <w:rsid w:val="002B039C"/>
    <w:rsid w:val="002B03EB"/>
    <w:rsid w:val="002B0D01"/>
    <w:rsid w:val="002B0D3E"/>
    <w:rsid w:val="002B1245"/>
    <w:rsid w:val="002B1D54"/>
    <w:rsid w:val="002B1E54"/>
    <w:rsid w:val="002B2194"/>
    <w:rsid w:val="002B2265"/>
    <w:rsid w:val="002B2C68"/>
    <w:rsid w:val="002B30F5"/>
    <w:rsid w:val="002B3183"/>
    <w:rsid w:val="002B33D2"/>
    <w:rsid w:val="002B40A6"/>
    <w:rsid w:val="002B45E4"/>
    <w:rsid w:val="002B49A2"/>
    <w:rsid w:val="002B49AC"/>
    <w:rsid w:val="002B4D65"/>
    <w:rsid w:val="002B4E26"/>
    <w:rsid w:val="002B4E84"/>
    <w:rsid w:val="002B50C2"/>
    <w:rsid w:val="002B5348"/>
    <w:rsid w:val="002B589B"/>
    <w:rsid w:val="002B594D"/>
    <w:rsid w:val="002B62A6"/>
    <w:rsid w:val="002B63CC"/>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20C"/>
    <w:rsid w:val="002C432C"/>
    <w:rsid w:val="002C439E"/>
    <w:rsid w:val="002C45F3"/>
    <w:rsid w:val="002C4CAF"/>
    <w:rsid w:val="002C5264"/>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1013"/>
    <w:rsid w:val="002D11E0"/>
    <w:rsid w:val="002D12BB"/>
    <w:rsid w:val="002D194C"/>
    <w:rsid w:val="002D1CAB"/>
    <w:rsid w:val="002D1EB2"/>
    <w:rsid w:val="002D247C"/>
    <w:rsid w:val="002D2799"/>
    <w:rsid w:val="002D29FE"/>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6EC"/>
    <w:rsid w:val="002E27A9"/>
    <w:rsid w:val="002E2977"/>
    <w:rsid w:val="002E2B9C"/>
    <w:rsid w:val="002E2BC8"/>
    <w:rsid w:val="002E2DA2"/>
    <w:rsid w:val="002E2DC5"/>
    <w:rsid w:val="002E3B7F"/>
    <w:rsid w:val="002E3D8B"/>
    <w:rsid w:val="002E4163"/>
    <w:rsid w:val="002E4353"/>
    <w:rsid w:val="002E460C"/>
    <w:rsid w:val="002E4CD2"/>
    <w:rsid w:val="002E5262"/>
    <w:rsid w:val="002E5411"/>
    <w:rsid w:val="002E5619"/>
    <w:rsid w:val="002E5DCE"/>
    <w:rsid w:val="002E6651"/>
    <w:rsid w:val="002E66A3"/>
    <w:rsid w:val="002E6988"/>
    <w:rsid w:val="002E6A69"/>
    <w:rsid w:val="002E6BCC"/>
    <w:rsid w:val="002E6BE4"/>
    <w:rsid w:val="002E6CEE"/>
    <w:rsid w:val="002E6F6D"/>
    <w:rsid w:val="002E6F78"/>
    <w:rsid w:val="002E7CD5"/>
    <w:rsid w:val="002E7DB9"/>
    <w:rsid w:val="002F049F"/>
    <w:rsid w:val="002F04D9"/>
    <w:rsid w:val="002F0657"/>
    <w:rsid w:val="002F0BAF"/>
    <w:rsid w:val="002F0D6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E7F"/>
    <w:rsid w:val="002F5BD8"/>
    <w:rsid w:val="002F5CDC"/>
    <w:rsid w:val="002F5F37"/>
    <w:rsid w:val="002F63D5"/>
    <w:rsid w:val="002F6535"/>
    <w:rsid w:val="002F68EA"/>
    <w:rsid w:val="002F6DD0"/>
    <w:rsid w:val="00300223"/>
    <w:rsid w:val="00300319"/>
    <w:rsid w:val="00300ED6"/>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5C"/>
    <w:rsid w:val="003043CD"/>
    <w:rsid w:val="00304756"/>
    <w:rsid w:val="00304C37"/>
    <w:rsid w:val="00304F17"/>
    <w:rsid w:val="00305255"/>
    <w:rsid w:val="0030551F"/>
    <w:rsid w:val="003058FA"/>
    <w:rsid w:val="00306056"/>
    <w:rsid w:val="00306B5A"/>
    <w:rsid w:val="00306DBD"/>
    <w:rsid w:val="0030714F"/>
    <w:rsid w:val="00307836"/>
    <w:rsid w:val="00307EBC"/>
    <w:rsid w:val="00310E9C"/>
    <w:rsid w:val="00311030"/>
    <w:rsid w:val="0031103B"/>
    <w:rsid w:val="00311AFA"/>
    <w:rsid w:val="00311E24"/>
    <w:rsid w:val="00312464"/>
    <w:rsid w:val="00312892"/>
    <w:rsid w:val="00312A91"/>
    <w:rsid w:val="00312D97"/>
    <w:rsid w:val="00313427"/>
    <w:rsid w:val="00313D21"/>
    <w:rsid w:val="00313F1C"/>
    <w:rsid w:val="003149B5"/>
    <w:rsid w:val="00314B68"/>
    <w:rsid w:val="00314CD6"/>
    <w:rsid w:val="00314D4C"/>
    <w:rsid w:val="003151BB"/>
    <w:rsid w:val="00315479"/>
    <w:rsid w:val="00315578"/>
    <w:rsid w:val="00315753"/>
    <w:rsid w:val="00315918"/>
    <w:rsid w:val="00315D02"/>
    <w:rsid w:val="00315E3F"/>
    <w:rsid w:val="003162A7"/>
    <w:rsid w:val="0031697F"/>
    <w:rsid w:val="00316D8A"/>
    <w:rsid w:val="00316E22"/>
    <w:rsid w:val="00317227"/>
    <w:rsid w:val="0031789F"/>
    <w:rsid w:val="003179A0"/>
    <w:rsid w:val="00317FA0"/>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8A"/>
    <w:rsid w:val="00326180"/>
    <w:rsid w:val="003261E1"/>
    <w:rsid w:val="00326445"/>
    <w:rsid w:val="00326545"/>
    <w:rsid w:val="003267B6"/>
    <w:rsid w:val="00326877"/>
    <w:rsid w:val="00327394"/>
    <w:rsid w:val="003276D1"/>
    <w:rsid w:val="00327BD2"/>
    <w:rsid w:val="00327CBB"/>
    <w:rsid w:val="00330057"/>
    <w:rsid w:val="0033036A"/>
    <w:rsid w:val="0033074F"/>
    <w:rsid w:val="00330907"/>
    <w:rsid w:val="00330D82"/>
    <w:rsid w:val="0033103B"/>
    <w:rsid w:val="00331195"/>
    <w:rsid w:val="00331596"/>
    <w:rsid w:val="003315FB"/>
    <w:rsid w:val="00331D2B"/>
    <w:rsid w:val="00331E25"/>
    <w:rsid w:val="0033209B"/>
    <w:rsid w:val="00332728"/>
    <w:rsid w:val="003327EF"/>
    <w:rsid w:val="00332888"/>
    <w:rsid w:val="00332AB6"/>
    <w:rsid w:val="0033346E"/>
    <w:rsid w:val="00334047"/>
    <w:rsid w:val="00334137"/>
    <w:rsid w:val="00334735"/>
    <w:rsid w:val="00334CDC"/>
    <w:rsid w:val="00334E27"/>
    <w:rsid w:val="00335059"/>
    <w:rsid w:val="003354D6"/>
    <w:rsid w:val="00335DF3"/>
    <w:rsid w:val="00335F91"/>
    <w:rsid w:val="00336180"/>
    <w:rsid w:val="003366D9"/>
    <w:rsid w:val="00336E7D"/>
    <w:rsid w:val="00336F4F"/>
    <w:rsid w:val="00336F88"/>
    <w:rsid w:val="00337ADA"/>
    <w:rsid w:val="00337B6E"/>
    <w:rsid w:val="0034038C"/>
    <w:rsid w:val="00340673"/>
    <w:rsid w:val="00340CC5"/>
    <w:rsid w:val="00340E42"/>
    <w:rsid w:val="00340E89"/>
    <w:rsid w:val="003412BF"/>
    <w:rsid w:val="003413F3"/>
    <w:rsid w:val="00341BFD"/>
    <w:rsid w:val="00341C9E"/>
    <w:rsid w:val="0034200E"/>
    <w:rsid w:val="003423CB"/>
    <w:rsid w:val="00342730"/>
    <w:rsid w:val="003427F4"/>
    <w:rsid w:val="00343491"/>
    <w:rsid w:val="003437B5"/>
    <w:rsid w:val="0034409A"/>
    <w:rsid w:val="003443E6"/>
    <w:rsid w:val="0034444D"/>
    <w:rsid w:val="00344681"/>
    <w:rsid w:val="00344EF4"/>
    <w:rsid w:val="00345824"/>
    <w:rsid w:val="00345E15"/>
    <w:rsid w:val="0034602A"/>
    <w:rsid w:val="0034612C"/>
    <w:rsid w:val="00346165"/>
    <w:rsid w:val="00346D0B"/>
    <w:rsid w:val="00346D48"/>
    <w:rsid w:val="00347644"/>
    <w:rsid w:val="00347DE5"/>
    <w:rsid w:val="00350361"/>
    <w:rsid w:val="003505AF"/>
    <w:rsid w:val="00350A7A"/>
    <w:rsid w:val="003510AB"/>
    <w:rsid w:val="0035124A"/>
    <w:rsid w:val="00351465"/>
    <w:rsid w:val="0035185B"/>
    <w:rsid w:val="0035198B"/>
    <w:rsid w:val="00351B13"/>
    <w:rsid w:val="00351BF8"/>
    <w:rsid w:val="00351F58"/>
    <w:rsid w:val="00352103"/>
    <w:rsid w:val="003526F8"/>
    <w:rsid w:val="00352AD9"/>
    <w:rsid w:val="00352C22"/>
    <w:rsid w:val="00352C52"/>
    <w:rsid w:val="00352C62"/>
    <w:rsid w:val="00353092"/>
    <w:rsid w:val="00353234"/>
    <w:rsid w:val="00353945"/>
    <w:rsid w:val="00354314"/>
    <w:rsid w:val="00354337"/>
    <w:rsid w:val="00354D54"/>
    <w:rsid w:val="003556FF"/>
    <w:rsid w:val="00355B41"/>
    <w:rsid w:val="00355D04"/>
    <w:rsid w:val="00355E16"/>
    <w:rsid w:val="00356636"/>
    <w:rsid w:val="00357F79"/>
    <w:rsid w:val="0036091A"/>
    <w:rsid w:val="00360AC6"/>
    <w:rsid w:val="00361846"/>
    <w:rsid w:val="00361A86"/>
    <w:rsid w:val="00361FA3"/>
    <w:rsid w:val="00362264"/>
    <w:rsid w:val="00362273"/>
    <w:rsid w:val="003624B5"/>
    <w:rsid w:val="00362660"/>
    <w:rsid w:val="003628AB"/>
    <w:rsid w:val="00362DED"/>
    <w:rsid w:val="00363273"/>
    <w:rsid w:val="00363324"/>
    <w:rsid w:val="00364366"/>
    <w:rsid w:val="00364E3C"/>
    <w:rsid w:val="00365574"/>
    <w:rsid w:val="0036599C"/>
    <w:rsid w:val="00365F0B"/>
    <w:rsid w:val="00365FB9"/>
    <w:rsid w:val="00366100"/>
    <w:rsid w:val="00366756"/>
    <w:rsid w:val="0036680A"/>
    <w:rsid w:val="00366A5E"/>
    <w:rsid w:val="00366AB2"/>
    <w:rsid w:val="00366D18"/>
    <w:rsid w:val="003670A2"/>
    <w:rsid w:val="003673B3"/>
    <w:rsid w:val="00367DF0"/>
    <w:rsid w:val="00370FA6"/>
    <w:rsid w:val="00370FC4"/>
    <w:rsid w:val="00371342"/>
    <w:rsid w:val="003716EC"/>
    <w:rsid w:val="00371F0E"/>
    <w:rsid w:val="0037203C"/>
    <w:rsid w:val="003722B6"/>
    <w:rsid w:val="003723FB"/>
    <w:rsid w:val="0037251F"/>
    <w:rsid w:val="00372768"/>
    <w:rsid w:val="00372D20"/>
    <w:rsid w:val="003731FB"/>
    <w:rsid w:val="0037395E"/>
    <w:rsid w:val="00373B0D"/>
    <w:rsid w:val="00373B6D"/>
    <w:rsid w:val="00374520"/>
    <w:rsid w:val="0037500D"/>
    <w:rsid w:val="00375B7C"/>
    <w:rsid w:val="00375D7E"/>
    <w:rsid w:val="00376C80"/>
    <w:rsid w:val="00380142"/>
    <w:rsid w:val="003803C0"/>
    <w:rsid w:val="003809F0"/>
    <w:rsid w:val="00380F1C"/>
    <w:rsid w:val="00381A13"/>
    <w:rsid w:val="00381F83"/>
    <w:rsid w:val="0038279F"/>
    <w:rsid w:val="00382FFA"/>
    <w:rsid w:val="0038386A"/>
    <w:rsid w:val="00383D06"/>
    <w:rsid w:val="003845B5"/>
    <w:rsid w:val="00385045"/>
    <w:rsid w:val="003851AE"/>
    <w:rsid w:val="00385307"/>
    <w:rsid w:val="003854CA"/>
    <w:rsid w:val="0038572F"/>
    <w:rsid w:val="00385BB5"/>
    <w:rsid w:val="00385CA9"/>
    <w:rsid w:val="0038604B"/>
    <w:rsid w:val="0038638A"/>
    <w:rsid w:val="003866A8"/>
    <w:rsid w:val="00386778"/>
    <w:rsid w:val="003867D4"/>
    <w:rsid w:val="00386CF5"/>
    <w:rsid w:val="00386D11"/>
    <w:rsid w:val="00386DD8"/>
    <w:rsid w:val="00386FB4"/>
    <w:rsid w:val="0038742F"/>
    <w:rsid w:val="003901EF"/>
    <w:rsid w:val="0039071A"/>
    <w:rsid w:val="00390AB0"/>
    <w:rsid w:val="00390CBA"/>
    <w:rsid w:val="003910BE"/>
    <w:rsid w:val="003914F2"/>
    <w:rsid w:val="00391E70"/>
    <w:rsid w:val="0039236A"/>
    <w:rsid w:val="003929A7"/>
    <w:rsid w:val="00393BBF"/>
    <w:rsid w:val="00393F15"/>
    <w:rsid w:val="003944BF"/>
    <w:rsid w:val="0039469E"/>
    <w:rsid w:val="003946DD"/>
    <w:rsid w:val="00394769"/>
    <w:rsid w:val="003947A4"/>
    <w:rsid w:val="00394C47"/>
    <w:rsid w:val="00394D05"/>
    <w:rsid w:val="00394D09"/>
    <w:rsid w:val="00394EE5"/>
    <w:rsid w:val="00394F5F"/>
    <w:rsid w:val="00394FE2"/>
    <w:rsid w:val="00395107"/>
    <w:rsid w:val="00395550"/>
    <w:rsid w:val="0039577E"/>
    <w:rsid w:val="00395916"/>
    <w:rsid w:val="00395E46"/>
    <w:rsid w:val="00396332"/>
    <w:rsid w:val="003963B9"/>
    <w:rsid w:val="00396957"/>
    <w:rsid w:val="00396D33"/>
    <w:rsid w:val="00396E0F"/>
    <w:rsid w:val="003974B0"/>
    <w:rsid w:val="00397CAD"/>
    <w:rsid w:val="003A0144"/>
    <w:rsid w:val="003A0343"/>
    <w:rsid w:val="003A056D"/>
    <w:rsid w:val="003A0AAC"/>
    <w:rsid w:val="003A1234"/>
    <w:rsid w:val="003A14A1"/>
    <w:rsid w:val="003A152E"/>
    <w:rsid w:val="003A1F91"/>
    <w:rsid w:val="003A2C7A"/>
    <w:rsid w:val="003A2FD6"/>
    <w:rsid w:val="003A3196"/>
    <w:rsid w:val="003A3411"/>
    <w:rsid w:val="003A3422"/>
    <w:rsid w:val="003A34BF"/>
    <w:rsid w:val="003A351A"/>
    <w:rsid w:val="003A3966"/>
    <w:rsid w:val="003A3E81"/>
    <w:rsid w:val="003A3F8D"/>
    <w:rsid w:val="003A4143"/>
    <w:rsid w:val="003A43D4"/>
    <w:rsid w:val="003A4496"/>
    <w:rsid w:val="003A497B"/>
    <w:rsid w:val="003A4AB1"/>
    <w:rsid w:val="003A51D5"/>
    <w:rsid w:val="003A52DC"/>
    <w:rsid w:val="003A568F"/>
    <w:rsid w:val="003A56E1"/>
    <w:rsid w:val="003A59BE"/>
    <w:rsid w:val="003A6227"/>
    <w:rsid w:val="003A62ED"/>
    <w:rsid w:val="003A6BF7"/>
    <w:rsid w:val="003A6D5E"/>
    <w:rsid w:val="003A6FC3"/>
    <w:rsid w:val="003A7538"/>
    <w:rsid w:val="003A7590"/>
    <w:rsid w:val="003A7873"/>
    <w:rsid w:val="003A7AA9"/>
    <w:rsid w:val="003B0FA1"/>
    <w:rsid w:val="003B222D"/>
    <w:rsid w:val="003B2563"/>
    <w:rsid w:val="003B2581"/>
    <w:rsid w:val="003B274D"/>
    <w:rsid w:val="003B318A"/>
    <w:rsid w:val="003B334E"/>
    <w:rsid w:val="003B3379"/>
    <w:rsid w:val="003B384B"/>
    <w:rsid w:val="003B38C6"/>
    <w:rsid w:val="003B3BF6"/>
    <w:rsid w:val="003B3E60"/>
    <w:rsid w:val="003B41EB"/>
    <w:rsid w:val="003B427B"/>
    <w:rsid w:val="003B489D"/>
    <w:rsid w:val="003B48FF"/>
    <w:rsid w:val="003B4BB8"/>
    <w:rsid w:val="003B4E5C"/>
    <w:rsid w:val="003B50C3"/>
    <w:rsid w:val="003B568A"/>
    <w:rsid w:val="003B5911"/>
    <w:rsid w:val="003B5F72"/>
    <w:rsid w:val="003B642E"/>
    <w:rsid w:val="003B64CC"/>
    <w:rsid w:val="003B6A6C"/>
    <w:rsid w:val="003B77AA"/>
    <w:rsid w:val="003B77C1"/>
    <w:rsid w:val="003B7825"/>
    <w:rsid w:val="003B78C8"/>
    <w:rsid w:val="003B7A39"/>
    <w:rsid w:val="003B7CF9"/>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457"/>
    <w:rsid w:val="003C34A7"/>
    <w:rsid w:val="003C3B89"/>
    <w:rsid w:val="003C3FF0"/>
    <w:rsid w:val="003C41E4"/>
    <w:rsid w:val="003C477A"/>
    <w:rsid w:val="003C4843"/>
    <w:rsid w:val="003C4EAB"/>
    <w:rsid w:val="003C530B"/>
    <w:rsid w:val="003C5395"/>
    <w:rsid w:val="003C5C4F"/>
    <w:rsid w:val="003C6046"/>
    <w:rsid w:val="003C66A0"/>
    <w:rsid w:val="003C6C5B"/>
    <w:rsid w:val="003C7109"/>
    <w:rsid w:val="003D0745"/>
    <w:rsid w:val="003D0C6D"/>
    <w:rsid w:val="003D0CD6"/>
    <w:rsid w:val="003D132D"/>
    <w:rsid w:val="003D19AB"/>
    <w:rsid w:val="003D1C84"/>
    <w:rsid w:val="003D245A"/>
    <w:rsid w:val="003D2691"/>
    <w:rsid w:val="003D2A50"/>
    <w:rsid w:val="003D30BB"/>
    <w:rsid w:val="003D31B9"/>
    <w:rsid w:val="003D3755"/>
    <w:rsid w:val="003D3F7E"/>
    <w:rsid w:val="003D440E"/>
    <w:rsid w:val="003D4719"/>
    <w:rsid w:val="003D4872"/>
    <w:rsid w:val="003D49E3"/>
    <w:rsid w:val="003D4B4D"/>
    <w:rsid w:val="003D4C86"/>
    <w:rsid w:val="003D4D5E"/>
    <w:rsid w:val="003D5E13"/>
    <w:rsid w:val="003D697D"/>
    <w:rsid w:val="003D69A2"/>
    <w:rsid w:val="003D6B0C"/>
    <w:rsid w:val="003D6F69"/>
    <w:rsid w:val="003D7264"/>
    <w:rsid w:val="003D7376"/>
    <w:rsid w:val="003D7392"/>
    <w:rsid w:val="003D73F1"/>
    <w:rsid w:val="003D7428"/>
    <w:rsid w:val="003D74ED"/>
    <w:rsid w:val="003D7737"/>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9C"/>
    <w:rsid w:val="003E34A8"/>
    <w:rsid w:val="003E3787"/>
    <w:rsid w:val="003E3A4F"/>
    <w:rsid w:val="003E3AB0"/>
    <w:rsid w:val="003E3E79"/>
    <w:rsid w:val="003E409C"/>
    <w:rsid w:val="003E4D58"/>
    <w:rsid w:val="003E574E"/>
    <w:rsid w:val="003E5B99"/>
    <w:rsid w:val="003E5BB3"/>
    <w:rsid w:val="003E5C7C"/>
    <w:rsid w:val="003E60BB"/>
    <w:rsid w:val="003E6B15"/>
    <w:rsid w:val="003E6CD4"/>
    <w:rsid w:val="003E6D1F"/>
    <w:rsid w:val="003E7367"/>
    <w:rsid w:val="003E75B4"/>
    <w:rsid w:val="003E7B26"/>
    <w:rsid w:val="003F025D"/>
    <w:rsid w:val="003F0A46"/>
    <w:rsid w:val="003F0AA7"/>
    <w:rsid w:val="003F0E9C"/>
    <w:rsid w:val="003F1F0E"/>
    <w:rsid w:val="003F2759"/>
    <w:rsid w:val="003F4762"/>
    <w:rsid w:val="003F4789"/>
    <w:rsid w:val="003F5019"/>
    <w:rsid w:val="003F5FB6"/>
    <w:rsid w:val="003F6120"/>
    <w:rsid w:val="003F61C2"/>
    <w:rsid w:val="003F61C8"/>
    <w:rsid w:val="003F673B"/>
    <w:rsid w:val="003F688F"/>
    <w:rsid w:val="003F6E8C"/>
    <w:rsid w:val="003F750A"/>
    <w:rsid w:val="003F7974"/>
    <w:rsid w:val="003F7D0F"/>
    <w:rsid w:val="00400866"/>
    <w:rsid w:val="0040086E"/>
    <w:rsid w:val="0040093B"/>
    <w:rsid w:val="00400BD4"/>
    <w:rsid w:val="00400E4E"/>
    <w:rsid w:val="00401160"/>
    <w:rsid w:val="004012DA"/>
    <w:rsid w:val="00401B40"/>
    <w:rsid w:val="00401C8B"/>
    <w:rsid w:val="004022FF"/>
    <w:rsid w:val="00402931"/>
    <w:rsid w:val="00402ED9"/>
    <w:rsid w:val="00403523"/>
    <w:rsid w:val="0040392D"/>
    <w:rsid w:val="00403AE1"/>
    <w:rsid w:val="00403CBD"/>
    <w:rsid w:val="00403E12"/>
    <w:rsid w:val="00403E39"/>
    <w:rsid w:val="00403EE3"/>
    <w:rsid w:val="00404230"/>
    <w:rsid w:val="00404A58"/>
    <w:rsid w:val="00404D7C"/>
    <w:rsid w:val="00404EB1"/>
    <w:rsid w:val="00406195"/>
    <w:rsid w:val="00406578"/>
    <w:rsid w:val="00406988"/>
    <w:rsid w:val="004069E5"/>
    <w:rsid w:val="00406A3A"/>
    <w:rsid w:val="00406E16"/>
    <w:rsid w:val="0040776A"/>
    <w:rsid w:val="00407C06"/>
    <w:rsid w:val="00410586"/>
    <w:rsid w:val="00411783"/>
    <w:rsid w:val="00411A55"/>
    <w:rsid w:val="00411AD9"/>
    <w:rsid w:val="004120A7"/>
    <w:rsid w:val="004121E9"/>
    <w:rsid w:val="0041221C"/>
    <w:rsid w:val="00412653"/>
    <w:rsid w:val="004127C8"/>
    <w:rsid w:val="00412931"/>
    <w:rsid w:val="00412AAA"/>
    <w:rsid w:val="00412C17"/>
    <w:rsid w:val="00413172"/>
    <w:rsid w:val="004137AB"/>
    <w:rsid w:val="00413834"/>
    <w:rsid w:val="00413D03"/>
    <w:rsid w:val="00413DDD"/>
    <w:rsid w:val="004142B6"/>
    <w:rsid w:val="00414A00"/>
    <w:rsid w:val="00414D89"/>
    <w:rsid w:val="00414F33"/>
    <w:rsid w:val="00415449"/>
    <w:rsid w:val="00415854"/>
    <w:rsid w:val="00415DBB"/>
    <w:rsid w:val="00416288"/>
    <w:rsid w:val="00417C6F"/>
    <w:rsid w:val="00417E46"/>
    <w:rsid w:val="004205B1"/>
    <w:rsid w:val="00420888"/>
    <w:rsid w:val="00420992"/>
    <w:rsid w:val="00420C3A"/>
    <w:rsid w:val="00420CA0"/>
    <w:rsid w:val="00420E08"/>
    <w:rsid w:val="00421397"/>
    <w:rsid w:val="00421A19"/>
    <w:rsid w:val="00421F27"/>
    <w:rsid w:val="00422056"/>
    <w:rsid w:val="004223E8"/>
    <w:rsid w:val="004224E4"/>
    <w:rsid w:val="0042260E"/>
    <w:rsid w:val="004227B8"/>
    <w:rsid w:val="0042290A"/>
    <w:rsid w:val="00422B53"/>
    <w:rsid w:val="00422CA6"/>
    <w:rsid w:val="004230C2"/>
    <w:rsid w:val="00423276"/>
    <w:rsid w:val="00423860"/>
    <w:rsid w:val="00423CD6"/>
    <w:rsid w:val="0042404A"/>
    <w:rsid w:val="004241FC"/>
    <w:rsid w:val="004243F9"/>
    <w:rsid w:val="00424860"/>
    <w:rsid w:val="004249DB"/>
    <w:rsid w:val="00424A8D"/>
    <w:rsid w:val="00425057"/>
    <w:rsid w:val="0042550F"/>
    <w:rsid w:val="00425708"/>
    <w:rsid w:val="0042577A"/>
    <w:rsid w:val="0042598B"/>
    <w:rsid w:val="0042656A"/>
    <w:rsid w:val="0042662D"/>
    <w:rsid w:val="004269B3"/>
    <w:rsid w:val="00426E46"/>
    <w:rsid w:val="00426ED8"/>
    <w:rsid w:val="00426FCC"/>
    <w:rsid w:val="0042727B"/>
    <w:rsid w:val="00427B24"/>
    <w:rsid w:val="00427E19"/>
    <w:rsid w:val="00430576"/>
    <w:rsid w:val="004305FF"/>
    <w:rsid w:val="00430B00"/>
    <w:rsid w:val="00430D3B"/>
    <w:rsid w:val="00431434"/>
    <w:rsid w:val="0043160A"/>
    <w:rsid w:val="00431763"/>
    <w:rsid w:val="00431CB0"/>
    <w:rsid w:val="00431E9E"/>
    <w:rsid w:val="004320DF"/>
    <w:rsid w:val="004320F0"/>
    <w:rsid w:val="004324FC"/>
    <w:rsid w:val="004326B0"/>
    <w:rsid w:val="00432A35"/>
    <w:rsid w:val="00432B2A"/>
    <w:rsid w:val="00432BB6"/>
    <w:rsid w:val="004331DC"/>
    <w:rsid w:val="004333BB"/>
    <w:rsid w:val="00433853"/>
    <w:rsid w:val="004339E3"/>
    <w:rsid w:val="00433B01"/>
    <w:rsid w:val="00433C8D"/>
    <w:rsid w:val="0043418B"/>
    <w:rsid w:val="00434332"/>
    <w:rsid w:val="0043492B"/>
    <w:rsid w:val="004349BD"/>
    <w:rsid w:val="004351FA"/>
    <w:rsid w:val="0043537C"/>
    <w:rsid w:val="004353E0"/>
    <w:rsid w:val="004357B0"/>
    <w:rsid w:val="004359C0"/>
    <w:rsid w:val="00435C83"/>
    <w:rsid w:val="00435E77"/>
    <w:rsid w:val="004361CD"/>
    <w:rsid w:val="004365DD"/>
    <w:rsid w:val="0043688D"/>
    <w:rsid w:val="004368E6"/>
    <w:rsid w:val="00436E27"/>
    <w:rsid w:val="004370A5"/>
    <w:rsid w:val="0043746C"/>
    <w:rsid w:val="00437BC2"/>
    <w:rsid w:val="00437D9D"/>
    <w:rsid w:val="00437E8D"/>
    <w:rsid w:val="00437FE0"/>
    <w:rsid w:val="00440559"/>
    <w:rsid w:val="00440D3C"/>
    <w:rsid w:val="00441115"/>
    <w:rsid w:val="004412B1"/>
    <w:rsid w:val="00441354"/>
    <w:rsid w:val="00441811"/>
    <w:rsid w:val="00441B14"/>
    <w:rsid w:val="0044208E"/>
    <w:rsid w:val="00443385"/>
    <w:rsid w:val="00443386"/>
    <w:rsid w:val="00443388"/>
    <w:rsid w:val="0044381D"/>
    <w:rsid w:val="00443FB4"/>
    <w:rsid w:val="004445D3"/>
    <w:rsid w:val="00444828"/>
    <w:rsid w:val="004448E1"/>
    <w:rsid w:val="00444EFF"/>
    <w:rsid w:val="00444FAF"/>
    <w:rsid w:val="00445938"/>
    <w:rsid w:val="00445FD1"/>
    <w:rsid w:val="00446B8A"/>
    <w:rsid w:val="004472C0"/>
    <w:rsid w:val="00447AD5"/>
    <w:rsid w:val="00447CAF"/>
    <w:rsid w:val="00450DF4"/>
    <w:rsid w:val="0045129E"/>
    <w:rsid w:val="004513E2"/>
    <w:rsid w:val="00451C18"/>
    <w:rsid w:val="00451EB8"/>
    <w:rsid w:val="004522B8"/>
    <w:rsid w:val="0045283A"/>
    <w:rsid w:val="004529EE"/>
    <w:rsid w:val="00452F2F"/>
    <w:rsid w:val="00452FA9"/>
    <w:rsid w:val="004531B5"/>
    <w:rsid w:val="00453555"/>
    <w:rsid w:val="004535C1"/>
    <w:rsid w:val="004541E4"/>
    <w:rsid w:val="004541F4"/>
    <w:rsid w:val="00454243"/>
    <w:rsid w:val="00454538"/>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62D"/>
    <w:rsid w:val="004607E8"/>
    <w:rsid w:val="0046091A"/>
    <w:rsid w:val="0046124E"/>
    <w:rsid w:val="0046129E"/>
    <w:rsid w:val="004615CF"/>
    <w:rsid w:val="004619BC"/>
    <w:rsid w:val="00462685"/>
    <w:rsid w:val="004629F5"/>
    <w:rsid w:val="00462AF4"/>
    <w:rsid w:val="00462B11"/>
    <w:rsid w:val="00462C11"/>
    <w:rsid w:val="0046358F"/>
    <w:rsid w:val="00463720"/>
    <w:rsid w:val="00463736"/>
    <w:rsid w:val="00463771"/>
    <w:rsid w:val="00463E0F"/>
    <w:rsid w:val="00464005"/>
    <w:rsid w:val="00464236"/>
    <w:rsid w:val="00464244"/>
    <w:rsid w:val="004654D5"/>
    <w:rsid w:val="00465DA1"/>
    <w:rsid w:val="004666FB"/>
    <w:rsid w:val="0046673C"/>
    <w:rsid w:val="00466880"/>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40AC"/>
    <w:rsid w:val="004742A0"/>
    <w:rsid w:val="004748A1"/>
    <w:rsid w:val="00474E6C"/>
    <w:rsid w:val="00475612"/>
    <w:rsid w:val="0047570D"/>
    <w:rsid w:val="0047576F"/>
    <w:rsid w:val="00475964"/>
    <w:rsid w:val="00475BC0"/>
    <w:rsid w:val="00476017"/>
    <w:rsid w:val="004761A5"/>
    <w:rsid w:val="004765F4"/>
    <w:rsid w:val="004777EB"/>
    <w:rsid w:val="00477820"/>
    <w:rsid w:val="00477BA8"/>
    <w:rsid w:val="00480060"/>
    <w:rsid w:val="004802D8"/>
    <w:rsid w:val="004807D6"/>
    <w:rsid w:val="00480874"/>
    <w:rsid w:val="00480FF3"/>
    <w:rsid w:val="00481088"/>
    <w:rsid w:val="00481350"/>
    <w:rsid w:val="0048198E"/>
    <w:rsid w:val="00481E8D"/>
    <w:rsid w:val="00481F90"/>
    <w:rsid w:val="00482135"/>
    <w:rsid w:val="00482625"/>
    <w:rsid w:val="00482969"/>
    <w:rsid w:val="004841A6"/>
    <w:rsid w:val="00484469"/>
    <w:rsid w:val="004852CA"/>
    <w:rsid w:val="00485A1C"/>
    <w:rsid w:val="00485ACC"/>
    <w:rsid w:val="00485AEB"/>
    <w:rsid w:val="00486371"/>
    <w:rsid w:val="004871B7"/>
    <w:rsid w:val="004875AF"/>
    <w:rsid w:val="004876A0"/>
    <w:rsid w:val="00487A7D"/>
    <w:rsid w:val="00487BBD"/>
    <w:rsid w:val="00487C3D"/>
    <w:rsid w:val="00490D91"/>
    <w:rsid w:val="00490E50"/>
    <w:rsid w:val="00491357"/>
    <w:rsid w:val="004914A5"/>
    <w:rsid w:val="004914DD"/>
    <w:rsid w:val="004918AB"/>
    <w:rsid w:val="004920A8"/>
    <w:rsid w:val="004924E6"/>
    <w:rsid w:val="004925C6"/>
    <w:rsid w:val="00492C01"/>
    <w:rsid w:val="00492F4A"/>
    <w:rsid w:val="00493391"/>
    <w:rsid w:val="004936D7"/>
    <w:rsid w:val="004941C0"/>
    <w:rsid w:val="00494867"/>
    <w:rsid w:val="00496248"/>
    <w:rsid w:val="0049624E"/>
    <w:rsid w:val="004962A6"/>
    <w:rsid w:val="00496BC0"/>
    <w:rsid w:val="00496EA4"/>
    <w:rsid w:val="004976B5"/>
    <w:rsid w:val="00497852"/>
    <w:rsid w:val="00497CD1"/>
    <w:rsid w:val="004A01A8"/>
    <w:rsid w:val="004A04BF"/>
    <w:rsid w:val="004A0666"/>
    <w:rsid w:val="004A08CF"/>
    <w:rsid w:val="004A0EBC"/>
    <w:rsid w:val="004A1083"/>
    <w:rsid w:val="004A16A0"/>
    <w:rsid w:val="004A1847"/>
    <w:rsid w:val="004A1DA6"/>
    <w:rsid w:val="004A1E03"/>
    <w:rsid w:val="004A2804"/>
    <w:rsid w:val="004A2B39"/>
    <w:rsid w:val="004A2BDD"/>
    <w:rsid w:val="004A34C5"/>
    <w:rsid w:val="004A367D"/>
    <w:rsid w:val="004A3B28"/>
    <w:rsid w:val="004A419B"/>
    <w:rsid w:val="004A42E4"/>
    <w:rsid w:val="004A4803"/>
    <w:rsid w:val="004A4F9B"/>
    <w:rsid w:val="004A577F"/>
    <w:rsid w:val="004A5C00"/>
    <w:rsid w:val="004A60F1"/>
    <w:rsid w:val="004A62FE"/>
    <w:rsid w:val="004A692E"/>
    <w:rsid w:val="004A6B5D"/>
    <w:rsid w:val="004A7003"/>
    <w:rsid w:val="004A7268"/>
    <w:rsid w:val="004A73C3"/>
    <w:rsid w:val="004A74E2"/>
    <w:rsid w:val="004B06EF"/>
    <w:rsid w:val="004B0A69"/>
    <w:rsid w:val="004B0C86"/>
    <w:rsid w:val="004B1401"/>
    <w:rsid w:val="004B16C0"/>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28D"/>
    <w:rsid w:val="004B535C"/>
    <w:rsid w:val="004B53A8"/>
    <w:rsid w:val="004B5A9E"/>
    <w:rsid w:val="004B5CBC"/>
    <w:rsid w:val="004B5D65"/>
    <w:rsid w:val="004B605F"/>
    <w:rsid w:val="004B6121"/>
    <w:rsid w:val="004B61AD"/>
    <w:rsid w:val="004B6546"/>
    <w:rsid w:val="004B65A5"/>
    <w:rsid w:val="004B66AF"/>
    <w:rsid w:val="004B6A19"/>
    <w:rsid w:val="004B6B46"/>
    <w:rsid w:val="004B6C4C"/>
    <w:rsid w:val="004B6E52"/>
    <w:rsid w:val="004B7199"/>
    <w:rsid w:val="004B736A"/>
    <w:rsid w:val="004B7461"/>
    <w:rsid w:val="004B76A6"/>
    <w:rsid w:val="004B7C85"/>
    <w:rsid w:val="004B7D77"/>
    <w:rsid w:val="004C0ACA"/>
    <w:rsid w:val="004C0D23"/>
    <w:rsid w:val="004C0DAD"/>
    <w:rsid w:val="004C0FEA"/>
    <w:rsid w:val="004C15F9"/>
    <w:rsid w:val="004C179C"/>
    <w:rsid w:val="004C1A9B"/>
    <w:rsid w:val="004C20A9"/>
    <w:rsid w:val="004C257D"/>
    <w:rsid w:val="004C2A4B"/>
    <w:rsid w:val="004C2B45"/>
    <w:rsid w:val="004C2E14"/>
    <w:rsid w:val="004C2EFA"/>
    <w:rsid w:val="004C2FB0"/>
    <w:rsid w:val="004C3212"/>
    <w:rsid w:val="004C3330"/>
    <w:rsid w:val="004C3720"/>
    <w:rsid w:val="004C3B32"/>
    <w:rsid w:val="004C47D0"/>
    <w:rsid w:val="004C480B"/>
    <w:rsid w:val="004C51D3"/>
    <w:rsid w:val="004C5770"/>
    <w:rsid w:val="004C621D"/>
    <w:rsid w:val="004C6346"/>
    <w:rsid w:val="004C6D87"/>
    <w:rsid w:val="004C7001"/>
    <w:rsid w:val="004C72FA"/>
    <w:rsid w:val="004C7752"/>
    <w:rsid w:val="004C77D9"/>
    <w:rsid w:val="004C7BC0"/>
    <w:rsid w:val="004D058A"/>
    <w:rsid w:val="004D0F21"/>
    <w:rsid w:val="004D18DA"/>
    <w:rsid w:val="004D1C6D"/>
    <w:rsid w:val="004D2468"/>
    <w:rsid w:val="004D281D"/>
    <w:rsid w:val="004D3400"/>
    <w:rsid w:val="004D361C"/>
    <w:rsid w:val="004D367A"/>
    <w:rsid w:val="004D3921"/>
    <w:rsid w:val="004D3B84"/>
    <w:rsid w:val="004D460C"/>
    <w:rsid w:val="004D467E"/>
    <w:rsid w:val="004D4C9E"/>
    <w:rsid w:val="004D4E9F"/>
    <w:rsid w:val="004D54F3"/>
    <w:rsid w:val="004D5A6A"/>
    <w:rsid w:val="004D5FEA"/>
    <w:rsid w:val="004D61B7"/>
    <w:rsid w:val="004D6550"/>
    <w:rsid w:val="004D7127"/>
    <w:rsid w:val="004D724F"/>
    <w:rsid w:val="004D7666"/>
    <w:rsid w:val="004E0041"/>
    <w:rsid w:val="004E010E"/>
    <w:rsid w:val="004E0BE9"/>
    <w:rsid w:val="004E13DF"/>
    <w:rsid w:val="004E148A"/>
    <w:rsid w:val="004E1BB5"/>
    <w:rsid w:val="004E1DD4"/>
    <w:rsid w:val="004E22AD"/>
    <w:rsid w:val="004E231D"/>
    <w:rsid w:val="004E233D"/>
    <w:rsid w:val="004E280E"/>
    <w:rsid w:val="004E31E4"/>
    <w:rsid w:val="004E37DE"/>
    <w:rsid w:val="004E4108"/>
    <w:rsid w:val="004E44C3"/>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3B"/>
    <w:rsid w:val="004F105C"/>
    <w:rsid w:val="004F142A"/>
    <w:rsid w:val="004F18F5"/>
    <w:rsid w:val="004F1A93"/>
    <w:rsid w:val="004F21E1"/>
    <w:rsid w:val="004F266F"/>
    <w:rsid w:val="004F315D"/>
    <w:rsid w:val="004F3405"/>
    <w:rsid w:val="004F4065"/>
    <w:rsid w:val="004F40F9"/>
    <w:rsid w:val="004F4327"/>
    <w:rsid w:val="004F46B6"/>
    <w:rsid w:val="004F46C0"/>
    <w:rsid w:val="004F4840"/>
    <w:rsid w:val="004F51F0"/>
    <w:rsid w:val="004F55F8"/>
    <w:rsid w:val="004F5D18"/>
    <w:rsid w:val="004F643B"/>
    <w:rsid w:val="004F6F50"/>
    <w:rsid w:val="004F70CD"/>
    <w:rsid w:val="004F725F"/>
    <w:rsid w:val="004F74C2"/>
    <w:rsid w:val="004F76EF"/>
    <w:rsid w:val="004F7DC2"/>
    <w:rsid w:val="004F7F7C"/>
    <w:rsid w:val="005006C2"/>
    <w:rsid w:val="0050089B"/>
    <w:rsid w:val="005009F0"/>
    <w:rsid w:val="00500E81"/>
    <w:rsid w:val="00501126"/>
    <w:rsid w:val="005011E1"/>
    <w:rsid w:val="005018A4"/>
    <w:rsid w:val="00501AC7"/>
    <w:rsid w:val="00501C86"/>
    <w:rsid w:val="00501CE3"/>
    <w:rsid w:val="00502699"/>
    <w:rsid w:val="00502952"/>
    <w:rsid w:val="0050322A"/>
    <w:rsid w:val="00503CB9"/>
    <w:rsid w:val="00503F6E"/>
    <w:rsid w:val="005042A1"/>
    <w:rsid w:val="00504FD0"/>
    <w:rsid w:val="005052D8"/>
    <w:rsid w:val="005056EA"/>
    <w:rsid w:val="0050593F"/>
    <w:rsid w:val="00505A81"/>
    <w:rsid w:val="00505ADD"/>
    <w:rsid w:val="00505F64"/>
    <w:rsid w:val="005062E3"/>
    <w:rsid w:val="0050641B"/>
    <w:rsid w:val="00506525"/>
    <w:rsid w:val="00506696"/>
    <w:rsid w:val="00506A07"/>
    <w:rsid w:val="00506AE0"/>
    <w:rsid w:val="0050776D"/>
    <w:rsid w:val="00507A30"/>
    <w:rsid w:val="00507B9E"/>
    <w:rsid w:val="00507FFD"/>
    <w:rsid w:val="00510551"/>
    <w:rsid w:val="005118B4"/>
    <w:rsid w:val="005118E4"/>
    <w:rsid w:val="00511959"/>
    <w:rsid w:val="00511B2B"/>
    <w:rsid w:val="00511D9A"/>
    <w:rsid w:val="00512933"/>
    <w:rsid w:val="005129A8"/>
    <w:rsid w:val="00512ECB"/>
    <w:rsid w:val="0051310D"/>
    <w:rsid w:val="00513153"/>
    <w:rsid w:val="00514264"/>
    <w:rsid w:val="00514C45"/>
    <w:rsid w:val="00514E1D"/>
    <w:rsid w:val="00514E79"/>
    <w:rsid w:val="00515538"/>
    <w:rsid w:val="0051578D"/>
    <w:rsid w:val="00515999"/>
    <w:rsid w:val="00515CE6"/>
    <w:rsid w:val="0051645B"/>
    <w:rsid w:val="005165D1"/>
    <w:rsid w:val="00516871"/>
    <w:rsid w:val="00516AB0"/>
    <w:rsid w:val="005170B9"/>
    <w:rsid w:val="005172E7"/>
    <w:rsid w:val="00517628"/>
    <w:rsid w:val="0051774F"/>
    <w:rsid w:val="00517B3E"/>
    <w:rsid w:val="00517C7E"/>
    <w:rsid w:val="005203EC"/>
    <w:rsid w:val="005204DA"/>
    <w:rsid w:val="00520C6A"/>
    <w:rsid w:val="005213A1"/>
    <w:rsid w:val="00521406"/>
    <w:rsid w:val="00521569"/>
    <w:rsid w:val="005223BA"/>
    <w:rsid w:val="00522510"/>
    <w:rsid w:val="00522A18"/>
    <w:rsid w:val="00522E86"/>
    <w:rsid w:val="00523567"/>
    <w:rsid w:val="005237F8"/>
    <w:rsid w:val="00523C4C"/>
    <w:rsid w:val="00523CFE"/>
    <w:rsid w:val="00523F6D"/>
    <w:rsid w:val="00524415"/>
    <w:rsid w:val="0052444F"/>
    <w:rsid w:val="00524C16"/>
    <w:rsid w:val="00524E81"/>
    <w:rsid w:val="00524FF5"/>
    <w:rsid w:val="0052536E"/>
    <w:rsid w:val="00525A77"/>
    <w:rsid w:val="005262D3"/>
    <w:rsid w:val="005264DA"/>
    <w:rsid w:val="0052691F"/>
    <w:rsid w:val="0052692D"/>
    <w:rsid w:val="00527240"/>
    <w:rsid w:val="00527566"/>
    <w:rsid w:val="00527954"/>
    <w:rsid w:val="00527A47"/>
    <w:rsid w:val="00527A55"/>
    <w:rsid w:val="005302DF"/>
    <w:rsid w:val="00530450"/>
    <w:rsid w:val="00530724"/>
    <w:rsid w:val="00530D2F"/>
    <w:rsid w:val="0053146E"/>
    <w:rsid w:val="00531664"/>
    <w:rsid w:val="00531FF6"/>
    <w:rsid w:val="00532039"/>
    <w:rsid w:val="005320F0"/>
    <w:rsid w:val="00532668"/>
    <w:rsid w:val="00532937"/>
    <w:rsid w:val="00532B07"/>
    <w:rsid w:val="00532E91"/>
    <w:rsid w:val="00533A79"/>
    <w:rsid w:val="00533B7D"/>
    <w:rsid w:val="005344C8"/>
    <w:rsid w:val="00534919"/>
    <w:rsid w:val="00534BD2"/>
    <w:rsid w:val="00534C1F"/>
    <w:rsid w:val="005354B3"/>
    <w:rsid w:val="00535987"/>
    <w:rsid w:val="00535C2A"/>
    <w:rsid w:val="00535D12"/>
    <w:rsid w:val="005365E9"/>
    <w:rsid w:val="00536833"/>
    <w:rsid w:val="00536B78"/>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995"/>
    <w:rsid w:val="00542E3A"/>
    <w:rsid w:val="00542FFC"/>
    <w:rsid w:val="00543142"/>
    <w:rsid w:val="0054345B"/>
    <w:rsid w:val="005437A7"/>
    <w:rsid w:val="005441D8"/>
    <w:rsid w:val="00544BBF"/>
    <w:rsid w:val="00544E71"/>
    <w:rsid w:val="0054564F"/>
    <w:rsid w:val="005456A4"/>
    <w:rsid w:val="00546447"/>
    <w:rsid w:val="0054655F"/>
    <w:rsid w:val="00546877"/>
    <w:rsid w:val="00546E13"/>
    <w:rsid w:val="005478A8"/>
    <w:rsid w:val="005478FA"/>
    <w:rsid w:val="00550459"/>
    <w:rsid w:val="005505BA"/>
    <w:rsid w:val="00550723"/>
    <w:rsid w:val="0055073F"/>
    <w:rsid w:val="00550AFB"/>
    <w:rsid w:val="00550CA8"/>
    <w:rsid w:val="005511D4"/>
    <w:rsid w:val="0055133F"/>
    <w:rsid w:val="005515D1"/>
    <w:rsid w:val="005519E8"/>
    <w:rsid w:val="005526C9"/>
    <w:rsid w:val="00552904"/>
    <w:rsid w:val="0055309F"/>
    <w:rsid w:val="005531D9"/>
    <w:rsid w:val="00553E24"/>
    <w:rsid w:val="00554382"/>
    <w:rsid w:val="00554435"/>
    <w:rsid w:val="00554797"/>
    <w:rsid w:val="00554C66"/>
    <w:rsid w:val="00554E6D"/>
    <w:rsid w:val="00554F12"/>
    <w:rsid w:val="0055507A"/>
    <w:rsid w:val="00555C42"/>
    <w:rsid w:val="005561E4"/>
    <w:rsid w:val="005562A2"/>
    <w:rsid w:val="00556D4A"/>
    <w:rsid w:val="0055753E"/>
    <w:rsid w:val="0055765E"/>
    <w:rsid w:val="005576EA"/>
    <w:rsid w:val="00557F5F"/>
    <w:rsid w:val="0056018A"/>
    <w:rsid w:val="005602E6"/>
    <w:rsid w:val="005605CC"/>
    <w:rsid w:val="005607C9"/>
    <w:rsid w:val="005608E3"/>
    <w:rsid w:val="005613DE"/>
    <w:rsid w:val="005614D1"/>
    <w:rsid w:val="005616A3"/>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B64"/>
    <w:rsid w:val="005661A6"/>
    <w:rsid w:val="005666BD"/>
    <w:rsid w:val="00566EBA"/>
    <w:rsid w:val="005671E6"/>
    <w:rsid w:val="00567339"/>
    <w:rsid w:val="0056744E"/>
    <w:rsid w:val="00567ADD"/>
    <w:rsid w:val="00567FD2"/>
    <w:rsid w:val="00570528"/>
    <w:rsid w:val="0057078D"/>
    <w:rsid w:val="00570A41"/>
    <w:rsid w:val="00571361"/>
    <w:rsid w:val="00571C04"/>
    <w:rsid w:val="0057227C"/>
    <w:rsid w:val="0057235C"/>
    <w:rsid w:val="00572958"/>
    <w:rsid w:val="00572BE3"/>
    <w:rsid w:val="00572FB1"/>
    <w:rsid w:val="005731EF"/>
    <w:rsid w:val="00573557"/>
    <w:rsid w:val="005740AF"/>
    <w:rsid w:val="00574229"/>
    <w:rsid w:val="005745A5"/>
    <w:rsid w:val="005746EB"/>
    <w:rsid w:val="00574E13"/>
    <w:rsid w:val="00575CCF"/>
    <w:rsid w:val="00575D12"/>
    <w:rsid w:val="00575F92"/>
    <w:rsid w:val="00576362"/>
    <w:rsid w:val="0057645E"/>
    <w:rsid w:val="0057669F"/>
    <w:rsid w:val="00576791"/>
    <w:rsid w:val="00577208"/>
    <w:rsid w:val="00577406"/>
    <w:rsid w:val="00577CC2"/>
    <w:rsid w:val="005800C7"/>
    <w:rsid w:val="005801AE"/>
    <w:rsid w:val="005805A9"/>
    <w:rsid w:val="005806CF"/>
    <w:rsid w:val="005808B4"/>
    <w:rsid w:val="00580CA2"/>
    <w:rsid w:val="00580CEF"/>
    <w:rsid w:val="00580F0E"/>
    <w:rsid w:val="00581353"/>
    <w:rsid w:val="00581A91"/>
    <w:rsid w:val="00581CDB"/>
    <w:rsid w:val="005824EB"/>
    <w:rsid w:val="00582FC2"/>
    <w:rsid w:val="005837BF"/>
    <w:rsid w:val="005838F3"/>
    <w:rsid w:val="00583AA9"/>
    <w:rsid w:val="005841C2"/>
    <w:rsid w:val="00584D14"/>
    <w:rsid w:val="0058564F"/>
    <w:rsid w:val="0058577F"/>
    <w:rsid w:val="00585945"/>
    <w:rsid w:val="00585A8F"/>
    <w:rsid w:val="00586245"/>
    <w:rsid w:val="00586471"/>
    <w:rsid w:val="00586493"/>
    <w:rsid w:val="00586948"/>
    <w:rsid w:val="00587787"/>
    <w:rsid w:val="00587943"/>
    <w:rsid w:val="00587C90"/>
    <w:rsid w:val="00587FD0"/>
    <w:rsid w:val="005900FD"/>
    <w:rsid w:val="00591269"/>
    <w:rsid w:val="00591366"/>
    <w:rsid w:val="0059152D"/>
    <w:rsid w:val="00591A49"/>
    <w:rsid w:val="00591EF7"/>
    <w:rsid w:val="00591FE5"/>
    <w:rsid w:val="0059276B"/>
    <w:rsid w:val="00592D49"/>
    <w:rsid w:val="00592E0B"/>
    <w:rsid w:val="005930AD"/>
    <w:rsid w:val="0059372A"/>
    <w:rsid w:val="005938C2"/>
    <w:rsid w:val="005945F7"/>
    <w:rsid w:val="00594A5D"/>
    <w:rsid w:val="00594A6A"/>
    <w:rsid w:val="00594E8F"/>
    <w:rsid w:val="005951C5"/>
    <w:rsid w:val="005952A4"/>
    <w:rsid w:val="0059555F"/>
    <w:rsid w:val="00595773"/>
    <w:rsid w:val="00595DC2"/>
    <w:rsid w:val="0059620F"/>
    <w:rsid w:val="00596346"/>
    <w:rsid w:val="00596623"/>
    <w:rsid w:val="0059662B"/>
    <w:rsid w:val="0059713F"/>
    <w:rsid w:val="005979C5"/>
    <w:rsid w:val="00597BC2"/>
    <w:rsid w:val="00597C5D"/>
    <w:rsid w:val="005A045C"/>
    <w:rsid w:val="005A0804"/>
    <w:rsid w:val="005A09B1"/>
    <w:rsid w:val="005A0BCB"/>
    <w:rsid w:val="005A0DEC"/>
    <w:rsid w:val="005A0EE3"/>
    <w:rsid w:val="005A0F42"/>
    <w:rsid w:val="005A0FAE"/>
    <w:rsid w:val="005A0FC4"/>
    <w:rsid w:val="005A10D0"/>
    <w:rsid w:val="005A1268"/>
    <w:rsid w:val="005A12F3"/>
    <w:rsid w:val="005A1400"/>
    <w:rsid w:val="005A14B2"/>
    <w:rsid w:val="005A1AB1"/>
    <w:rsid w:val="005A1B87"/>
    <w:rsid w:val="005A24D9"/>
    <w:rsid w:val="005A272B"/>
    <w:rsid w:val="005A2A1F"/>
    <w:rsid w:val="005A2D1F"/>
    <w:rsid w:val="005A3195"/>
    <w:rsid w:val="005A33B5"/>
    <w:rsid w:val="005A35A7"/>
    <w:rsid w:val="005A3CFC"/>
    <w:rsid w:val="005A3FBB"/>
    <w:rsid w:val="005A4528"/>
    <w:rsid w:val="005A45E1"/>
    <w:rsid w:val="005A4B56"/>
    <w:rsid w:val="005A4FCF"/>
    <w:rsid w:val="005A5074"/>
    <w:rsid w:val="005A5146"/>
    <w:rsid w:val="005A6162"/>
    <w:rsid w:val="005A6A6E"/>
    <w:rsid w:val="005A6BFE"/>
    <w:rsid w:val="005A6CE4"/>
    <w:rsid w:val="005A723C"/>
    <w:rsid w:val="005A7BB6"/>
    <w:rsid w:val="005A7CD3"/>
    <w:rsid w:val="005A7E3C"/>
    <w:rsid w:val="005B0038"/>
    <w:rsid w:val="005B01B1"/>
    <w:rsid w:val="005B02C1"/>
    <w:rsid w:val="005B0747"/>
    <w:rsid w:val="005B0882"/>
    <w:rsid w:val="005B0A00"/>
    <w:rsid w:val="005B0CC4"/>
    <w:rsid w:val="005B1109"/>
    <w:rsid w:val="005B1271"/>
    <w:rsid w:val="005B1730"/>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55C2"/>
    <w:rsid w:val="005B5771"/>
    <w:rsid w:val="005B5885"/>
    <w:rsid w:val="005B59EC"/>
    <w:rsid w:val="005B5F0A"/>
    <w:rsid w:val="005B66DC"/>
    <w:rsid w:val="005B6789"/>
    <w:rsid w:val="005B6C26"/>
    <w:rsid w:val="005B76E4"/>
    <w:rsid w:val="005B7CC7"/>
    <w:rsid w:val="005C056F"/>
    <w:rsid w:val="005C0760"/>
    <w:rsid w:val="005C0BFD"/>
    <w:rsid w:val="005C1386"/>
    <w:rsid w:val="005C14C5"/>
    <w:rsid w:val="005C155D"/>
    <w:rsid w:val="005C2171"/>
    <w:rsid w:val="005C22C0"/>
    <w:rsid w:val="005C298A"/>
    <w:rsid w:val="005C3A49"/>
    <w:rsid w:val="005C42AB"/>
    <w:rsid w:val="005C47AF"/>
    <w:rsid w:val="005C5184"/>
    <w:rsid w:val="005C5D5D"/>
    <w:rsid w:val="005C6BA2"/>
    <w:rsid w:val="005C6BE6"/>
    <w:rsid w:val="005C72E6"/>
    <w:rsid w:val="005C7402"/>
    <w:rsid w:val="005C751F"/>
    <w:rsid w:val="005C7782"/>
    <w:rsid w:val="005C7B62"/>
    <w:rsid w:val="005C7D09"/>
    <w:rsid w:val="005C7DB2"/>
    <w:rsid w:val="005C7EDF"/>
    <w:rsid w:val="005D0795"/>
    <w:rsid w:val="005D07AD"/>
    <w:rsid w:val="005D0984"/>
    <w:rsid w:val="005D09CE"/>
    <w:rsid w:val="005D0FE3"/>
    <w:rsid w:val="005D1B9D"/>
    <w:rsid w:val="005D1D0F"/>
    <w:rsid w:val="005D2F72"/>
    <w:rsid w:val="005D339C"/>
    <w:rsid w:val="005D3C04"/>
    <w:rsid w:val="005D4DA2"/>
    <w:rsid w:val="005D4F3D"/>
    <w:rsid w:val="005D5A1D"/>
    <w:rsid w:val="005D5E70"/>
    <w:rsid w:val="005D66AE"/>
    <w:rsid w:val="005D6A6D"/>
    <w:rsid w:val="005D6AA7"/>
    <w:rsid w:val="005D6EB0"/>
    <w:rsid w:val="005D7044"/>
    <w:rsid w:val="005D796E"/>
    <w:rsid w:val="005D7AE5"/>
    <w:rsid w:val="005D7D15"/>
    <w:rsid w:val="005E0073"/>
    <w:rsid w:val="005E0567"/>
    <w:rsid w:val="005E072D"/>
    <w:rsid w:val="005E0966"/>
    <w:rsid w:val="005E101A"/>
    <w:rsid w:val="005E107E"/>
    <w:rsid w:val="005E116D"/>
    <w:rsid w:val="005E1412"/>
    <w:rsid w:val="005E216B"/>
    <w:rsid w:val="005E2186"/>
    <w:rsid w:val="005E2AA2"/>
    <w:rsid w:val="005E2AB0"/>
    <w:rsid w:val="005E2BF2"/>
    <w:rsid w:val="005E3777"/>
    <w:rsid w:val="005E3AC8"/>
    <w:rsid w:val="005E42EC"/>
    <w:rsid w:val="005E4323"/>
    <w:rsid w:val="005E4454"/>
    <w:rsid w:val="005E4777"/>
    <w:rsid w:val="005E4D18"/>
    <w:rsid w:val="005E4DEF"/>
    <w:rsid w:val="005E5373"/>
    <w:rsid w:val="005E5428"/>
    <w:rsid w:val="005E5463"/>
    <w:rsid w:val="005E5990"/>
    <w:rsid w:val="005E5D37"/>
    <w:rsid w:val="005E5DC4"/>
    <w:rsid w:val="005E6301"/>
    <w:rsid w:val="005E6491"/>
    <w:rsid w:val="005E6D14"/>
    <w:rsid w:val="005E6F6B"/>
    <w:rsid w:val="005E71C9"/>
    <w:rsid w:val="005E7FF6"/>
    <w:rsid w:val="005F07A9"/>
    <w:rsid w:val="005F08D0"/>
    <w:rsid w:val="005F0D21"/>
    <w:rsid w:val="005F0E42"/>
    <w:rsid w:val="005F0F23"/>
    <w:rsid w:val="005F1169"/>
    <w:rsid w:val="005F124C"/>
    <w:rsid w:val="005F153A"/>
    <w:rsid w:val="005F1863"/>
    <w:rsid w:val="005F1B2C"/>
    <w:rsid w:val="005F1E8D"/>
    <w:rsid w:val="005F2026"/>
    <w:rsid w:val="005F2304"/>
    <w:rsid w:val="005F338D"/>
    <w:rsid w:val="005F36EB"/>
    <w:rsid w:val="005F3752"/>
    <w:rsid w:val="005F3A29"/>
    <w:rsid w:val="005F3D11"/>
    <w:rsid w:val="005F3D49"/>
    <w:rsid w:val="005F4035"/>
    <w:rsid w:val="005F43EA"/>
    <w:rsid w:val="005F4C0B"/>
    <w:rsid w:val="005F4D97"/>
    <w:rsid w:val="005F54C6"/>
    <w:rsid w:val="005F587D"/>
    <w:rsid w:val="005F5F21"/>
    <w:rsid w:val="005F5F62"/>
    <w:rsid w:val="005F6D0D"/>
    <w:rsid w:val="005F6E64"/>
    <w:rsid w:val="005F7C56"/>
    <w:rsid w:val="005F7E81"/>
    <w:rsid w:val="00600185"/>
    <w:rsid w:val="006003F2"/>
    <w:rsid w:val="00600BD0"/>
    <w:rsid w:val="00600BF9"/>
    <w:rsid w:val="006013AF"/>
    <w:rsid w:val="006015F0"/>
    <w:rsid w:val="0060171D"/>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5209"/>
    <w:rsid w:val="006054D0"/>
    <w:rsid w:val="0060566E"/>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32B"/>
    <w:rsid w:val="00615598"/>
    <w:rsid w:val="0061571E"/>
    <w:rsid w:val="00615857"/>
    <w:rsid w:val="00615C96"/>
    <w:rsid w:val="00615F41"/>
    <w:rsid w:val="006167EF"/>
    <w:rsid w:val="00616D3A"/>
    <w:rsid w:val="00616D57"/>
    <w:rsid w:val="00616F66"/>
    <w:rsid w:val="00616FF5"/>
    <w:rsid w:val="00617285"/>
    <w:rsid w:val="006173FC"/>
    <w:rsid w:val="00620158"/>
    <w:rsid w:val="006209C6"/>
    <w:rsid w:val="00620C10"/>
    <w:rsid w:val="00620D13"/>
    <w:rsid w:val="00621503"/>
    <w:rsid w:val="00621E6C"/>
    <w:rsid w:val="00622321"/>
    <w:rsid w:val="006227A0"/>
    <w:rsid w:val="00622CF3"/>
    <w:rsid w:val="00623002"/>
    <w:rsid w:val="006238A1"/>
    <w:rsid w:val="00623B48"/>
    <w:rsid w:val="0062554E"/>
    <w:rsid w:val="006259A0"/>
    <w:rsid w:val="00625C2F"/>
    <w:rsid w:val="00625DFF"/>
    <w:rsid w:val="00625E08"/>
    <w:rsid w:val="006260CD"/>
    <w:rsid w:val="006261C0"/>
    <w:rsid w:val="00626209"/>
    <w:rsid w:val="00626A03"/>
    <w:rsid w:val="00626B4F"/>
    <w:rsid w:val="00626D09"/>
    <w:rsid w:val="00626F0B"/>
    <w:rsid w:val="006276BE"/>
    <w:rsid w:val="0062773C"/>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EB0"/>
    <w:rsid w:val="00635447"/>
    <w:rsid w:val="0063557D"/>
    <w:rsid w:val="00635BAE"/>
    <w:rsid w:val="00635ECA"/>
    <w:rsid w:val="0063687F"/>
    <w:rsid w:val="00636974"/>
    <w:rsid w:val="00636CDB"/>
    <w:rsid w:val="0063775E"/>
    <w:rsid w:val="00637C49"/>
    <w:rsid w:val="00637E32"/>
    <w:rsid w:val="00637F79"/>
    <w:rsid w:val="0064009B"/>
    <w:rsid w:val="0064035D"/>
    <w:rsid w:val="006403AE"/>
    <w:rsid w:val="006403F5"/>
    <w:rsid w:val="0064046A"/>
    <w:rsid w:val="00640562"/>
    <w:rsid w:val="00640A05"/>
    <w:rsid w:val="00640AD8"/>
    <w:rsid w:val="00640D36"/>
    <w:rsid w:val="0064152E"/>
    <w:rsid w:val="00641A9D"/>
    <w:rsid w:val="00641B9A"/>
    <w:rsid w:val="00642011"/>
    <w:rsid w:val="0064208C"/>
    <w:rsid w:val="00642354"/>
    <w:rsid w:val="00642647"/>
    <w:rsid w:val="00642BE1"/>
    <w:rsid w:val="00642E30"/>
    <w:rsid w:val="00642EB3"/>
    <w:rsid w:val="0064310C"/>
    <w:rsid w:val="006439FA"/>
    <w:rsid w:val="00643E51"/>
    <w:rsid w:val="006441F9"/>
    <w:rsid w:val="00644259"/>
    <w:rsid w:val="0064429E"/>
    <w:rsid w:val="00644355"/>
    <w:rsid w:val="00645F68"/>
    <w:rsid w:val="006462A0"/>
    <w:rsid w:val="006464B1"/>
    <w:rsid w:val="0064655B"/>
    <w:rsid w:val="0064673C"/>
    <w:rsid w:val="006468E0"/>
    <w:rsid w:val="00646F5A"/>
    <w:rsid w:val="0065003A"/>
    <w:rsid w:val="00650224"/>
    <w:rsid w:val="00650472"/>
    <w:rsid w:val="00650660"/>
    <w:rsid w:val="00650856"/>
    <w:rsid w:val="00650AD4"/>
    <w:rsid w:val="006514B3"/>
    <w:rsid w:val="00651524"/>
    <w:rsid w:val="0065159E"/>
    <w:rsid w:val="00651BCE"/>
    <w:rsid w:val="00651C7C"/>
    <w:rsid w:val="00652109"/>
    <w:rsid w:val="00652795"/>
    <w:rsid w:val="00652985"/>
    <w:rsid w:val="00652F70"/>
    <w:rsid w:val="00653024"/>
    <w:rsid w:val="0065318E"/>
    <w:rsid w:val="006531D7"/>
    <w:rsid w:val="0065343D"/>
    <w:rsid w:val="006534C3"/>
    <w:rsid w:val="00653684"/>
    <w:rsid w:val="006537D7"/>
    <w:rsid w:val="00653B01"/>
    <w:rsid w:val="00653CB3"/>
    <w:rsid w:val="006541B8"/>
    <w:rsid w:val="00654401"/>
    <w:rsid w:val="00654891"/>
    <w:rsid w:val="006553AA"/>
    <w:rsid w:val="00655820"/>
    <w:rsid w:val="00655870"/>
    <w:rsid w:val="00656DBF"/>
    <w:rsid w:val="00657261"/>
    <w:rsid w:val="0065732A"/>
    <w:rsid w:val="006578D9"/>
    <w:rsid w:val="00657AEB"/>
    <w:rsid w:val="00657DB9"/>
    <w:rsid w:val="00660319"/>
    <w:rsid w:val="0066033B"/>
    <w:rsid w:val="006605B2"/>
    <w:rsid w:val="00660D36"/>
    <w:rsid w:val="00661507"/>
    <w:rsid w:val="00661F31"/>
    <w:rsid w:val="0066238F"/>
    <w:rsid w:val="00663244"/>
    <w:rsid w:val="006638A0"/>
    <w:rsid w:val="00663C86"/>
    <w:rsid w:val="00663D45"/>
    <w:rsid w:val="006645F9"/>
    <w:rsid w:val="00664B08"/>
    <w:rsid w:val="00664C50"/>
    <w:rsid w:val="00665902"/>
    <w:rsid w:val="006659AA"/>
    <w:rsid w:val="006659D5"/>
    <w:rsid w:val="006659D7"/>
    <w:rsid w:val="006663B6"/>
    <w:rsid w:val="0066654C"/>
    <w:rsid w:val="006668C8"/>
    <w:rsid w:val="00666E86"/>
    <w:rsid w:val="00667347"/>
    <w:rsid w:val="00667801"/>
    <w:rsid w:val="0066784D"/>
    <w:rsid w:val="00667DAF"/>
    <w:rsid w:val="00670170"/>
    <w:rsid w:val="006703E9"/>
    <w:rsid w:val="006706C7"/>
    <w:rsid w:val="00670795"/>
    <w:rsid w:val="00670A5B"/>
    <w:rsid w:val="00670D2D"/>
    <w:rsid w:val="00670F26"/>
    <w:rsid w:val="00670F28"/>
    <w:rsid w:val="00671703"/>
    <w:rsid w:val="00671DE4"/>
    <w:rsid w:val="00671E82"/>
    <w:rsid w:val="006722E8"/>
    <w:rsid w:val="00672C37"/>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E46"/>
    <w:rsid w:val="00677550"/>
    <w:rsid w:val="006776E5"/>
    <w:rsid w:val="00677A01"/>
    <w:rsid w:val="00677A0B"/>
    <w:rsid w:val="00677E95"/>
    <w:rsid w:val="006803D8"/>
    <w:rsid w:val="006806C3"/>
    <w:rsid w:val="006809D1"/>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7C9"/>
    <w:rsid w:val="00685453"/>
    <w:rsid w:val="006862CD"/>
    <w:rsid w:val="0068635B"/>
    <w:rsid w:val="0068669B"/>
    <w:rsid w:val="0068672F"/>
    <w:rsid w:val="00686FAF"/>
    <w:rsid w:val="0068748A"/>
    <w:rsid w:val="006879E4"/>
    <w:rsid w:val="00687DC7"/>
    <w:rsid w:val="00687DFA"/>
    <w:rsid w:val="006901D3"/>
    <w:rsid w:val="00690638"/>
    <w:rsid w:val="00690899"/>
    <w:rsid w:val="00690925"/>
    <w:rsid w:val="00690C2E"/>
    <w:rsid w:val="00690EFB"/>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556F"/>
    <w:rsid w:val="00695E1F"/>
    <w:rsid w:val="006962A0"/>
    <w:rsid w:val="00696A00"/>
    <w:rsid w:val="00696B2E"/>
    <w:rsid w:val="00696BE9"/>
    <w:rsid w:val="00697600"/>
    <w:rsid w:val="006976C8"/>
    <w:rsid w:val="00697890"/>
    <w:rsid w:val="00697943"/>
    <w:rsid w:val="00697E55"/>
    <w:rsid w:val="00697FD0"/>
    <w:rsid w:val="006A0173"/>
    <w:rsid w:val="006A03B2"/>
    <w:rsid w:val="006A0775"/>
    <w:rsid w:val="006A09A1"/>
    <w:rsid w:val="006A0F1E"/>
    <w:rsid w:val="006A10EA"/>
    <w:rsid w:val="006A118E"/>
    <w:rsid w:val="006A12E4"/>
    <w:rsid w:val="006A1799"/>
    <w:rsid w:val="006A19F3"/>
    <w:rsid w:val="006A1A91"/>
    <w:rsid w:val="006A1FEF"/>
    <w:rsid w:val="006A2252"/>
    <w:rsid w:val="006A28F7"/>
    <w:rsid w:val="006A29B8"/>
    <w:rsid w:val="006A4105"/>
    <w:rsid w:val="006A45A9"/>
    <w:rsid w:val="006A4927"/>
    <w:rsid w:val="006A4DFA"/>
    <w:rsid w:val="006A57F5"/>
    <w:rsid w:val="006A5C14"/>
    <w:rsid w:val="006A632D"/>
    <w:rsid w:val="006A6771"/>
    <w:rsid w:val="006A6E7D"/>
    <w:rsid w:val="006A72E6"/>
    <w:rsid w:val="006B01AB"/>
    <w:rsid w:val="006B123A"/>
    <w:rsid w:val="006B151C"/>
    <w:rsid w:val="006B19B5"/>
    <w:rsid w:val="006B1CB3"/>
    <w:rsid w:val="006B20C8"/>
    <w:rsid w:val="006B233E"/>
    <w:rsid w:val="006B268E"/>
    <w:rsid w:val="006B27B3"/>
    <w:rsid w:val="006B2A64"/>
    <w:rsid w:val="006B2B5F"/>
    <w:rsid w:val="006B2E29"/>
    <w:rsid w:val="006B37FD"/>
    <w:rsid w:val="006B394F"/>
    <w:rsid w:val="006B3C63"/>
    <w:rsid w:val="006B3D42"/>
    <w:rsid w:val="006B3F5F"/>
    <w:rsid w:val="006B48E4"/>
    <w:rsid w:val="006B59FA"/>
    <w:rsid w:val="006B5C5F"/>
    <w:rsid w:val="006B5D9A"/>
    <w:rsid w:val="006B5F3C"/>
    <w:rsid w:val="006B5FE0"/>
    <w:rsid w:val="006B68B3"/>
    <w:rsid w:val="006B6A2F"/>
    <w:rsid w:val="006B6D1F"/>
    <w:rsid w:val="006B7275"/>
    <w:rsid w:val="006B7597"/>
    <w:rsid w:val="006B77C5"/>
    <w:rsid w:val="006B7BB2"/>
    <w:rsid w:val="006C0029"/>
    <w:rsid w:val="006C03F8"/>
    <w:rsid w:val="006C0816"/>
    <w:rsid w:val="006C1A84"/>
    <w:rsid w:val="006C1C95"/>
    <w:rsid w:val="006C1FD3"/>
    <w:rsid w:val="006C1FE7"/>
    <w:rsid w:val="006C238B"/>
    <w:rsid w:val="006C24D1"/>
    <w:rsid w:val="006C2865"/>
    <w:rsid w:val="006C318F"/>
    <w:rsid w:val="006C332F"/>
    <w:rsid w:val="006C3888"/>
    <w:rsid w:val="006C3AA3"/>
    <w:rsid w:val="006C3CB5"/>
    <w:rsid w:val="006C40F1"/>
    <w:rsid w:val="006C44DB"/>
    <w:rsid w:val="006C488D"/>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8DE"/>
    <w:rsid w:val="006D1659"/>
    <w:rsid w:val="006D1AB9"/>
    <w:rsid w:val="006D1CFD"/>
    <w:rsid w:val="006D1D1F"/>
    <w:rsid w:val="006D2612"/>
    <w:rsid w:val="006D28DC"/>
    <w:rsid w:val="006D2AC7"/>
    <w:rsid w:val="006D37EE"/>
    <w:rsid w:val="006D3CA6"/>
    <w:rsid w:val="006D451B"/>
    <w:rsid w:val="006D467C"/>
    <w:rsid w:val="006D48CE"/>
    <w:rsid w:val="006D49E8"/>
    <w:rsid w:val="006D4C78"/>
    <w:rsid w:val="006D4EE9"/>
    <w:rsid w:val="006D4F9B"/>
    <w:rsid w:val="006D531F"/>
    <w:rsid w:val="006D57E9"/>
    <w:rsid w:val="006D5915"/>
    <w:rsid w:val="006D5B14"/>
    <w:rsid w:val="006D5F24"/>
    <w:rsid w:val="006D63D9"/>
    <w:rsid w:val="006D6678"/>
    <w:rsid w:val="006D69A8"/>
    <w:rsid w:val="006D6A20"/>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7B"/>
    <w:rsid w:val="006E1BD9"/>
    <w:rsid w:val="006E1F01"/>
    <w:rsid w:val="006E3233"/>
    <w:rsid w:val="006E3856"/>
    <w:rsid w:val="006E3F25"/>
    <w:rsid w:val="006E3F50"/>
    <w:rsid w:val="006E3F99"/>
    <w:rsid w:val="006E4F5D"/>
    <w:rsid w:val="006E52D6"/>
    <w:rsid w:val="006E59C4"/>
    <w:rsid w:val="006E6084"/>
    <w:rsid w:val="006E655E"/>
    <w:rsid w:val="006E65B3"/>
    <w:rsid w:val="006E68B7"/>
    <w:rsid w:val="006E69DC"/>
    <w:rsid w:val="006E6AD5"/>
    <w:rsid w:val="006E6D51"/>
    <w:rsid w:val="006E7366"/>
    <w:rsid w:val="006E764B"/>
    <w:rsid w:val="006E7859"/>
    <w:rsid w:val="006E7B39"/>
    <w:rsid w:val="006F0007"/>
    <w:rsid w:val="006F02E2"/>
    <w:rsid w:val="006F030F"/>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814"/>
    <w:rsid w:val="006F393C"/>
    <w:rsid w:val="006F3D29"/>
    <w:rsid w:val="006F3DBF"/>
    <w:rsid w:val="006F4713"/>
    <w:rsid w:val="006F4DBC"/>
    <w:rsid w:val="006F50EF"/>
    <w:rsid w:val="006F58F3"/>
    <w:rsid w:val="006F5B0F"/>
    <w:rsid w:val="006F5E35"/>
    <w:rsid w:val="006F60DC"/>
    <w:rsid w:val="006F67C6"/>
    <w:rsid w:val="006F70E4"/>
    <w:rsid w:val="006F71DA"/>
    <w:rsid w:val="006F724E"/>
    <w:rsid w:val="006F7420"/>
    <w:rsid w:val="006F75A0"/>
    <w:rsid w:val="006F77B4"/>
    <w:rsid w:val="006F77C9"/>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6D5"/>
    <w:rsid w:val="00704AD0"/>
    <w:rsid w:val="007057FC"/>
    <w:rsid w:val="00706044"/>
    <w:rsid w:val="007060AB"/>
    <w:rsid w:val="00706223"/>
    <w:rsid w:val="00706D08"/>
    <w:rsid w:val="00707340"/>
    <w:rsid w:val="00707435"/>
    <w:rsid w:val="0070749A"/>
    <w:rsid w:val="007075BC"/>
    <w:rsid w:val="00707A2B"/>
    <w:rsid w:val="00707EF5"/>
    <w:rsid w:val="007104DE"/>
    <w:rsid w:val="007104F5"/>
    <w:rsid w:val="00710806"/>
    <w:rsid w:val="00710CF7"/>
    <w:rsid w:val="007110B1"/>
    <w:rsid w:val="00711436"/>
    <w:rsid w:val="0071158A"/>
    <w:rsid w:val="007116FE"/>
    <w:rsid w:val="00711710"/>
    <w:rsid w:val="007117C2"/>
    <w:rsid w:val="007118D3"/>
    <w:rsid w:val="00711AD9"/>
    <w:rsid w:val="00712050"/>
    <w:rsid w:val="00712076"/>
    <w:rsid w:val="0071297F"/>
    <w:rsid w:val="00712C0A"/>
    <w:rsid w:val="00712F1E"/>
    <w:rsid w:val="0071305B"/>
    <w:rsid w:val="007132CB"/>
    <w:rsid w:val="007138F4"/>
    <w:rsid w:val="00713FE5"/>
    <w:rsid w:val="007140F3"/>
    <w:rsid w:val="00714B5F"/>
    <w:rsid w:val="007158F1"/>
    <w:rsid w:val="0071650A"/>
    <w:rsid w:val="00716A89"/>
    <w:rsid w:val="00716CE6"/>
    <w:rsid w:val="00717393"/>
    <w:rsid w:val="007173C6"/>
    <w:rsid w:val="00717663"/>
    <w:rsid w:val="00717854"/>
    <w:rsid w:val="00717B1F"/>
    <w:rsid w:val="00717C19"/>
    <w:rsid w:val="00717DE3"/>
    <w:rsid w:val="00717FEB"/>
    <w:rsid w:val="00720237"/>
    <w:rsid w:val="00720FEA"/>
    <w:rsid w:val="0072151E"/>
    <w:rsid w:val="00721C80"/>
    <w:rsid w:val="00721E8A"/>
    <w:rsid w:val="00722915"/>
    <w:rsid w:val="00722A82"/>
    <w:rsid w:val="00722A99"/>
    <w:rsid w:val="00723E05"/>
    <w:rsid w:val="007241C7"/>
    <w:rsid w:val="00724754"/>
    <w:rsid w:val="00724768"/>
    <w:rsid w:val="00724F63"/>
    <w:rsid w:val="00724FBA"/>
    <w:rsid w:val="007254AF"/>
    <w:rsid w:val="00725BA7"/>
    <w:rsid w:val="00725E17"/>
    <w:rsid w:val="00725E7C"/>
    <w:rsid w:val="00725F95"/>
    <w:rsid w:val="00726623"/>
    <w:rsid w:val="00726753"/>
    <w:rsid w:val="007268CB"/>
    <w:rsid w:val="00727063"/>
    <w:rsid w:val="00727417"/>
    <w:rsid w:val="00727705"/>
    <w:rsid w:val="00727914"/>
    <w:rsid w:val="00727B4D"/>
    <w:rsid w:val="00727CF3"/>
    <w:rsid w:val="00727ED4"/>
    <w:rsid w:val="007300C6"/>
    <w:rsid w:val="0073049F"/>
    <w:rsid w:val="00730828"/>
    <w:rsid w:val="00730C24"/>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41D8"/>
    <w:rsid w:val="0073444E"/>
    <w:rsid w:val="00734530"/>
    <w:rsid w:val="007345B0"/>
    <w:rsid w:val="007349BC"/>
    <w:rsid w:val="00734A1A"/>
    <w:rsid w:val="00734B1F"/>
    <w:rsid w:val="00734FDE"/>
    <w:rsid w:val="00735040"/>
    <w:rsid w:val="00735460"/>
    <w:rsid w:val="00735AC3"/>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AF5"/>
    <w:rsid w:val="00743B8B"/>
    <w:rsid w:val="00743CC1"/>
    <w:rsid w:val="00743DD6"/>
    <w:rsid w:val="00743E83"/>
    <w:rsid w:val="007443F4"/>
    <w:rsid w:val="00744519"/>
    <w:rsid w:val="00744ACD"/>
    <w:rsid w:val="00744AF3"/>
    <w:rsid w:val="0074519F"/>
    <w:rsid w:val="00745395"/>
    <w:rsid w:val="007454C4"/>
    <w:rsid w:val="007458D4"/>
    <w:rsid w:val="007459F6"/>
    <w:rsid w:val="00745BFE"/>
    <w:rsid w:val="00745C64"/>
    <w:rsid w:val="00745D71"/>
    <w:rsid w:val="007467BC"/>
    <w:rsid w:val="00746858"/>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98E"/>
    <w:rsid w:val="00751158"/>
    <w:rsid w:val="0075132F"/>
    <w:rsid w:val="00751497"/>
    <w:rsid w:val="00751577"/>
    <w:rsid w:val="0075193C"/>
    <w:rsid w:val="0075200E"/>
    <w:rsid w:val="007520B4"/>
    <w:rsid w:val="0075223B"/>
    <w:rsid w:val="00752589"/>
    <w:rsid w:val="0075382B"/>
    <w:rsid w:val="00753AAB"/>
    <w:rsid w:val="00754068"/>
    <w:rsid w:val="007543E5"/>
    <w:rsid w:val="007543F7"/>
    <w:rsid w:val="00755799"/>
    <w:rsid w:val="00755866"/>
    <w:rsid w:val="007560D2"/>
    <w:rsid w:val="00756C65"/>
    <w:rsid w:val="007571BF"/>
    <w:rsid w:val="007571DB"/>
    <w:rsid w:val="00757562"/>
    <w:rsid w:val="00757608"/>
    <w:rsid w:val="0075781B"/>
    <w:rsid w:val="0076058D"/>
    <w:rsid w:val="0076064B"/>
    <w:rsid w:val="00760A03"/>
    <w:rsid w:val="007611B2"/>
    <w:rsid w:val="0076135F"/>
    <w:rsid w:val="007617EB"/>
    <w:rsid w:val="00761D9B"/>
    <w:rsid w:val="00762293"/>
    <w:rsid w:val="007638D2"/>
    <w:rsid w:val="00763D84"/>
    <w:rsid w:val="00764A28"/>
    <w:rsid w:val="00764A38"/>
    <w:rsid w:val="00764BE4"/>
    <w:rsid w:val="00764CF4"/>
    <w:rsid w:val="00765306"/>
    <w:rsid w:val="00765867"/>
    <w:rsid w:val="00765C30"/>
    <w:rsid w:val="00765E9F"/>
    <w:rsid w:val="007661B0"/>
    <w:rsid w:val="007663EB"/>
    <w:rsid w:val="00766769"/>
    <w:rsid w:val="00766D19"/>
    <w:rsid w:val="00767150"/>
    <w:rsid w:val="00767609"/>
    <w:rsid w:val="00767C75"/>
    <w:rsid w:val="00770035"/>
    <w:rsid w:val="0077012B"/>
    <w:rsid w:val="007703A0"/>
    <w:rsid w:val="007703FB"/>
    <w:rsid w:val="007705AF"/>
    <w:rsid w:val="0077093A"/>
    <w:rsid w:val="00770A94"/>
    <w:rsid w:val="00770AFD"/>
    <w:rsid w:val="00770B63"/>
    <w:rsid w:val="00770D1C"/>
    <w:rsid w:val="00771192"/>
    <w:rsid w:val="007712D5"/>
    <w:rsid w:val="00771587"/>
    <w:rsid w:val="00771898"/>
    <w:rsid w:val="00771FAA"/>
    <w:rsid w:val="0077200E"/>
    <w:rsid w:val="0077210D"/>
    <w:rsid w:val="0077276C"/>
    <w:rsid w:val="007728D9"/>
    <w:rsid w:val="00772B26"/>
    <w:rsid w:val="0077306D"/>
    <w:rsid w:val="007731FF"/>
    <w:rsid w:val="0077326E"/>
    <w:rsid w:val="0077336D"/>
    <w:rsid w:val="00773453"/>
    <w:rsid w:val="0077355E"/>
    <w:rsid w:val="007736F2"/>
    <w:rsid w:val="00773729"/>
    <w:rsid w:val="00773DDA"/>
    <w:rsid w:val="00774ECF"/>
    <w:rsid w:val="00774F1E"/>
    <w:rsid w:val="00774F66"/>
    <w:rsid w:val="007750EC"/>
    <w:rsid w:val="00775267"/>
    <w:rsid w:val="00775656"/>
    <w:rsid w:val="00775807"/>
    <w:rsid w:val="0077591B"/>
    <w:rsid w:val="007759B7"/>
    <w:rsid w:val="007759E7"/>
    <w:rsid w:val="00775A40"/>
    <w:rsid w:val="00775EF0"/>
    <w:rsid w:val="00776567"/>
    <w:rsid w:val="0077667A"/>
    <w:rsid w:val="00776BED"/>
    <w:rsid w:val="007771E3"/>
    <w:rsid w:val="00777768"/>
    <w:rsid w:val="0077784A"/>
    <w:rsid w:val="00777905"/>
    <w:rsid w:val="00777DE7"/>
    <w:rsid w:val="00777F25"/>
    <w:rsid w:val="00777FF4"/>
    <w:rsid w:val="007802C8"/>
    <w:rsid w:val="00780B61"/>
    <w:rsid w:val="00780C7F"/>
    <w:rsid w:val="00781116"/>
    <w:rsid w:val="00781302"/>
    <w:rsid w:val="00781308"/>
    <w:rsid w:val="0078132F"/>
    <w:rsid w:val="007813D4"/>
    <w:rsid w:val="0078175E"/>
    <w:rsid w:val="007819E8"/>
    <w:rsid w:val="00781CD2"/>
    <w:rsid w:val="00781E60"/>
    <w:rsid w:val="00781FC6"/>
    <w:rsid w:val="00782155"/>
    <w:rsid w:val="007822AB"/>
    <w:rsid w:val="00782320"/>
    <w:rsid w:val="00782ED1"/>
    <w:rsid w:val="00782F46"/>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E29"/>
    <w:rsid w:val="007A01D3"/>
    <w:rsid w:val="007A0262"/>
    <w:rsid w:val="007A089A"/>
    <w:rsid w:val="007A0998"/>
    <w:rsid w:val="007A0D5B"/>
    <w:rsid w:val="007A0FDB"/>
    <w:rsid w:val="007A1A25"/>
    <w:rsid w:val="007A1AF9"/>
    <w:rsid w:val="007A1DD9"/>
    <w:rsid w:val="007A247C"/>
    <w:rsid w:val="007A2507"/>
    <w:rsid w:val="007A258F"/>
    <w:rsid w:val="007A26D7"/>
    <w:rsid w:val="007A2987"/>
    <w:rsid w:val="007A3660"/>
    <w:rsid w:val="007A3792"/>
    <w:rsid w:val="007A383B"/>
    <w:rsid w:val="007A3BEC"/>
    <w:rsid w:val="007A4085"/>
    <w:rsid w:val="007A5181"/>
    <w:rsid w:val="007A527F"/>
    <w:rsid w:val="007A59AE"/>
    <w:rsid w:val="007A5CE3"/>
    <w:rsid w:val="007A6A34"/>
    <w:rsid w:val="007A6BA7"/>
    <w:rsid w:val="007A7052"/>
    <w:rsid w:val="007A72D1"/>
    <w:rsid w:val="007A7DD3"/>
    <w:rsid w:val="007B0074"/>
    <w:rsid w:val="007B04AD"/>
    <w:rsid w:val="007B066C"/>
    <w:rsid w:val="007B0716"/>
    <w:rsid w:val="007B0E2E"/>
    <w:rsid w:val="007B0FE9"/>
    <w:rsid w:val="007B1093"/>
    <w:rsid w:val="007B14CB"/>
    <w:rsid w:val="007B2259"/>
    <w:rsid w:val="007B26A0"/>
    <w:rsid w:val="007B311D"/>
    <w:rsid w:val="007B35B5"/>
    <w:rsid w:val="007B37E7"/>
    <w:rsid w:val="007B3CEE"/>
    <w:rsid w:val="007B3D2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F93"/>
    <w:rsid w:val="007C214C"/>
    <w:rsid w:val="007C28F7"/>
    <w:rsid w:val="007C2997"/>
    <w:rsid w:val="007C29DB"/>
    <w:rsid w:val="007C2A17"/>
    <w:rsid w:val="007C2B07"/>
    <w:rsid w:val="007C2D4E"/>
    <w:rsid w:val="007C2ECF"/>
    <w:rsid w:val="007C39BA"/>
    <w:rsid w:val="007C4292"/>
    <w:rsid w:val="007C42BA"/>
    <w:rsid w:val="007C477B"/>
    <w:rsid w:val="007C4968"/>
    <w:rsid w:val="007C4F12"/>
    <w:rsid w:val="007C57C6"/>
    <w:rsid w:val="007C5D81"/>
    <w:rsid w:val="007C5DCE"/>
    <w:rsid w:val="007C61E8"/>
    <w:rsid w:val="007C73B6"/>
    <w:rsid w:val="007C7B8B"/>
    <w:rsid w:val="007C7BC7"/>
    <w:rsid w:val="007C7DB2"/>
    <w:rsid w:val="007D17C0"/>
    <w:rsid w:val="007D18E4"/>
    <w:rsid w:val="007D1AC1"/>
    <w:rsid w:val="007D1ADA"/>
    <w:rsid w:val="007D1D9B"/>
    <w:rsid w:val="007D1F4E"/>
    <w:rsid w:val="007D21B7"/>
    <w:rsid w:val="007D27F0"/>
    <w:rsid w:val="007D29C8"/>
    <w:rsid w:val="007D29FF"/>
    <w:rsid w:val="007D2C74"/>
    <w:rsid w:val="007D2D95"/>
    <w:rsid w:val="007D31A6"/>
    <w:rsid w:val="007D38C7"/>
    <w:rsid w:val="007D3D50"/>
    <w:rsid w:val="007D4585"/>
    <w:rsid w:val="007D4607"/>
    <w:rsid w:val="007D4619"/>
    <w:rsid w:val="007D4C63"/>
    <w:rsid w:val="007D5845"/>
    <w:rsid w:val="007D5FC4"/>
    <w:rsid w:val="007D60C2"/>
    <w:rsid w:val="007D74C5"/>
    <w:rsid w:val="007D75E4"/>
    <w:rsid w:val="007D784F"/>
    <w:rsid w:val="007D7C7F"/>
    <w:rsid w:val="007D7E9B"/>
    <w:rsid w:val="007E0005"/>
    <w:rsid w:val="007E08D0"/>
    <w:rsid w:val="007E0A00"/>
    <w:rsid w:val="007E0D3B"/>
    <w:rsid w:val="007E11A0"/>
    <w:rsid w:val="007E1513"/>
    <w:rsid w:val="007E1BA6"/>
    <w:rsid w:val="007E1D2C"/>
    <w:rsid w:val="007E2260"/>
    <w:rsid w:val="007E2546"/>
    <w:rsid w:val="007E267C"/>
    <w:rsid w:val="007E2FEE"/>
    <w:rsid w:val="007E304C"/>
    <w:rsid w:val="007E3191"/>
    <w:rsid w:val="007E32A7"/>
    <w:rsid w:val="007E32D9"/>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743"/>
    <w:rsid w:val="007E7973"/>
    <w:rsid w:val="007E799D"/>
    <w:rsid w:val="007E7AA6"/>
    <w:rsid w:val="007E7D9B"/>
    <w:rsid w:val="007F0704"/>
    <w:rsid w:val="007F0ADD"/>
    <w:rsid w:val="007F12E8"/>
    <w:rsid w:val="007F176A"/>
    <w:rsid w:val="007F17AE"/>
    <w:rsid w:val="007F18C7"/>
    <w:rsid w:val="007F1B55"/>
    <w:rsid w:val="007F1B81"/>
    <w:rsid w:val="007F1DAF"/>
    <w:rsid w:val="007F23BA"/>
    <w:rsid w:val="007F283D"/>
    <w:rsid w:val="007F2B84"/>
    <w:rsid w:val="007F2D0E"/>
    <w:rsid w:val="007F2DE7"/>
    <w:rsid w:val="007F3227"/>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C37"/>
    <w:rsid w:val="007F6F66"/>
    <w:rsid w:val="007F6FAA"/>
    <w:rsid w:val="007F70BA"/>
    <w:rsid w:val="007F7D29"/>
    <w:rsid w:val="00800116"/>
    <w:rsid w:val="0080022A"/>
    <w:rsid w:val="0080087B"/>
    <w:rsid w:val="00800B04"/>
    <w:rsid w:val="0080126F"/>
    <w:rsid w:val="00801358"/>
    <w:rsid w:val="0080152C"/>
    <w:rsid w:val="0080193D"/>
    <w:rsid w:val="00801BAF"/>
    <w:rsid w:val="00801ECC"/>
    <w:rsid w:val="0080214F"/>
    <w:rsid w:val="0080224A"/>
    <w:rsid w:val="008029CE"/>
    <w:rsid w:val="00802BE1"/>
    <w:rsid w:val="0080316F"/>
    <w:rsid w:val="008033CA"/>
    <w:rsid w:val="008036C8"/>
    <w:rsid w:val="00803E3A"/>
    <w:rsid w:val="00804059"/>
    <w:rsid w:val="00804A04"/>
    <w:rsid w:val="00804A15"/>
    <w:rsid w:val="0080555D"/>
    <w:rsid w:val="00805914"/>
    <w:rsid w:val="008070B2"/>
    <w:rsid w:val="00807487"/>
    <w:rsid w:val="00807A1A"/>
    <w:rsid w:val="00807B7F"/>
    <w:rsid w:val="008101B1"/>
    <w:rsid w:val="00810293"/>
    <w:rsid w:val="0081034F"/>
    <w:rsid w:val="00810AA3"/>
    <w:rsid w:val="008118D9"/>
    <w:rsid w:val="0081196E"/>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56C7"/>
    <w:rsid w:val="00815B8A"/>
    <w:rsid w:val="00815D9D"/>
    <w:rsid w:val="00815F35"/>
    <w:rsid w:val="008164AB"/>
    <w:rsid w:val="008167DF"/>
    <w:rsid w:val="00816830"/>
    <w:rsid w:val="00817362"/>
    <w:rsid w:val="00817E36"/>
    <w:rsid w:val="008203A1"/>
    <w:rsid w:val="00820573"/>
    <w:rsid w:val="00820974"/>
    <w:rsid w:val="00820D1E"/>
    <w:rsid w:val="008217DE"/>
    <w:rsid w:val="0082199E"/>
    <w:rsid w:val="00821A5A"/>
    <w:rsid w:val="00821CA5"/>
    <w:rsid w:val="00822367"/>
    <w:rsid w:val="0082312C"/>
    <w:rsid w:val="0082358D"/>
    <w:rsid w:val="00823A4A"/>
    <w:rsid w:val="00823FE1"/>
    <w:rsid w:val="0082478B"/>
    <w:rsid w:val="00824BD3"/>
    <w:rsid w:val="00825137"/>
    <w:rsid w:val="00825658"/>
    <w:rsid w:val="0082572A"/>
    <w:rsid w:val="00825962"/>
    <w:rsid w:val="00825B90"/>
    <w:rsid w:val="00825E03"/>
    <w:rsid w:val="008272DE"/>
    <w:rsid w:val="00827692"/>
    <w:rsid w:val="00827BEC"/>
    <w:rsid w:val="00827BFB"/>
    <w:rsid w:val="00830341"/>
    <w:rsid w:val="008303AD"/>
    <w:rsid w:val="0083073D"/>
    <w:rsid w:val="00830958"/>
    <w:rsid w:val="00831538"/>
    <w:rsid w:val="0083180F"/>
    <w:rsid w:val="00831AE1"/>
    <w:rsid w:val="00831F2B"/>
    <w:rsid w:val="008322E8"/>
    <w:rsid w:val="008327F1"/>
    <w:rsid w:val="00832E1D"/>
    <w:rsid w:val="00832FAA"/>
    <w:rsid w:val="0083366B"/>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1211"/>
    <w:rsid w:val="00841395"/>
    <w:rsid w:val="0084167B"/>
    <w:rsid w:val="008416F8"/>
    <w:rsid w:val="00842560"/>
    <w:rsid w:val="00842B8F"/>
    <w:rsid w:val="00842D8B"/>
    <w:rsid w:val="00842FAC"/>
    <w:rsid w:val="00843173"/>
    <w:rsid w:val="008432CC"/>
    <w:rsid w:val="008434BE"/>
    <w:rsid w:val="008435B8"/>
    <w:rsid w:val="00843605"/>
    <w:rsid w:val="00843ED4"/>
    <w:rsid w:val="008441A0"/>
    <w:rsid w:val="008441AD"/>
    <w:rsid w:val="00844B0D"/>
    <w:rsid w:val="00844DF7"/>
    <w:rsid w:val="00844F24"/>
    <w:rsid w:val="008450E6"/>
    <w:rsid w:val="008455AC"/>
    <w:rsid w:val="008458DF"/>
    <w:rsid w:val="008459D9"/>
    <w:rsid w:val="00845B30"/>
    <w:rsid w:val="0084600B"/>
    <w:rsid w:val="008474DD"/>
    <w:rsid w:val="00847771"/>
    <w:rsid w:val="008477E2"/>
    <w:rsid w:val="00847B4A"/>
    <w:rsid w:val="00847B8A"/>
    <w:rsid w:val="00847FAF"/>
    <w:rsid w:val="008500AB"/>
    <w:rsid w:val="0085027E"/>
    <w:rsid w:val="008507BB"/>
    <w:rsid w:val="008507DC"/>
    <w:rsid w:val="00850CF2"/>
    <w:rsid w:val="008512BA"/>
    <w:rsid w:val="008512CD"/>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60A4"/>
    <w:rsid w:val="008561C3"/>
    <w:rsid w:val="00856A5C"/>
    <w:rsid w:val="00856CCC"/>
    <w:rsid w:val="00856E19"/>
    <w:rsid w:val="008575BE"/>
    <w:rsid w:val="0085781C"/>
    <w:rsid w:val="0085784B"/>
    <w:rsid w:val="00857FC9"/>
    <w:rsid w:val="008601EC"/>
    <w:rsid w:val="008603D8"/>
    <w:rsid w:val="00860D02"/>
    <w:rsid w:val="00860D34"/>
    <w:rsid w:val="00861152"/>
    <w:rsid w:val="00861C98"/>
    <w:rsid w:val="00861CEB"/>
    <w:rsid w:val="00861DF5"/>
    <w:rsid w:val="00861FEB"/>
    <w:rsid w:val="00862B29"/>
    <w:rsid w:val="008632B6"/>
    <w:rsid w:val="0086349E"/>
    <w:rsid w:val="0086363C"/>
    <w:rsid w:val="00863658"/>
    <w:rsid w:val="00863850"/>
    <w:rsid w:val="00863A32"/>
    <w:rsid w:val="00863B6D"/>
    <w:rsid w:val="00864473"/>
    <w:rsid w:val="0086451F"/>
    <w:rsid w:val="008646F0"/>
    <w:rsid w:val="00864BE0"/>
    <w:rsid w:val="0086540F"/>
    <w:rsid w:val="00865761"/>
    <w:rsid w:val="008664BD"/>
    <w:rsid w:val="008667E4"/>
    <w:rsid w:val="00866B4F"/>
    <w:rsid w:val="0086738D"/>
    <w:rsid w:val="00867441"/>
    <w:rsid w:val="008674BF"/>
    <w:rsid w:val="00867758"/>
    <w:rsid w:val="00867A52"/>
    <w:rsid w:val="00867D20"/>
    <w:rsid w:val="00867D63"/>
    <w:rsid w:val="00867DC5"/>
    <w:rsid w:val="00870131"/>
    <w:rsid w:val="00870884"/>
    <w:rsid w:val="00871754"/>
    <w:rsid w:val="00871935"/>
    <w:rsid w:val="00871EBE"/>
    <w:rsid w:val="00871F7C"/>
    <w:rsid w:val="0087201A"/>
    <w:rsid w:val="0087250F"/>
    <w:rsid w:val="008732F4"/>
    <w:rsid w:val="0087340C"/>
    <w:rsid w:val="008737A6"/>
    <w:rsid w:val="00873B21"/>
    <w:rsid w:val="00873B58"/>
    <w:rsid w:val="00874E01"/>
    <w:rsid w:val="00874E78"/>
    <w:rsid w:val="00875B39"/>
    <w:rsid w:val="00875C46"/>
    <w:rsid w:val="00876025"/>
    <w:rsid w:val="00876260"/>
    <w:rsid w:val="00876AFD"/>
    <w:rsid w:val="008774DC"/>
    <w:rsid w:val="0087750B"/>
    <w:rsid w:val="008778C1"/>
    <w:rsid w:val="00880376"/>
    <w:rsid w:val="008807DC"/>
    <w:rsid w:val="00881362"/>
    <w:rsid w:val="008815DB"/>
    <w:rsid w:val="00881750"/>
    <w:rsid w:val="00881E26"/>
    <w:rsid w:val="00881FDF"/>
    <w:rsid w:val="008820DE"/>
    <w:rsid w:val="0088257B"/>
    <w:rsid w:val="00882845"/>
    <w:rsid w:val="00882B12"/>
    <w:rsid w:val="00882B62"/>
    <w:rsid w:val="00882EDE"/>
    <w:rsid w:val="00882F72"/>
    <w:rsid w:val="0088324D"/>
    <w:rsid w:val="008832B1"/>
    <w:rsid w:val="0088381E"/>
    <w:rsid w:val="00883855"/>
    <w:rsid w:val="00884193"/>
    <w:rsid w:val="008841E8"/>
    <w:rsid w:val="00884B7B"/>
    <w:rsid w:val="00884D2B"/>
    <w:rsid w:val="0088544F"/>
    <w:rsid w:val="0088574B"/>
    <w:rsid w:val="008858F9"/>
    <w:rsid w:val="00885F3C"/>
    <w:rsid w:val="00885F40"/>
    <w:rsid w:val="00885F5F"/>
    <w:rsid w:val="0088601C"/>
    <w:rsid w:val="00886140"/>
    <w:rsid w:val="0088644C"/>
    <w:rsid w:val="00886D98"/>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61C9"/>
    <w:rsid w:val="008961CE"/>
    <w:rsid w:val="008961D7"/>
    <w:rsid w:val="0089684C"/>
    <w:rsid w:val="00896AC1"/>
    <w:rsid w:val="00896BAC"/>
    <w:rsid w:val="008973F8"/>
    <w:rsid w:val="00897497"/>
    <w:rsid w:val="00897670"/>
    <w:rsid w:val="00897CFD"/>
    <w:rsid w:val="008A098F"/>
    <w:rsid w:val="008A1184"/>
    <w:rsid w:val="008A22E3"/>
    <w:rsid w:val="008A235F"/>
    <w:rsid w:val="008A2687"/>
    <w:rsid w:val="008A2C44"/>
    <w:rsid w:val="008A4469"/>
    <w:rsid w:val="008A450B"/>
    <w:rsid w:val="008A4919"/>
    <w:rsid w:val="008A4AA2"/>
    <w:rsid w:val="008A4ADF"/>
    <w:rsid w:val="008A5340"/>
    <w:rsid w:val="008A55A2"/>
    <w:rsid w:val="008A55EC"/>
    <w:rsid w:val="008A581C"/>
    <w:rsid w:val="008A58C9"/>
    <w:rsid w:val="008A5914"/>
    <w:rsid w:val="008A5CAE"/>
    <w:rsid w:val="008A6106"/>
    <w:rsid w:val="008A61BE"/>
    <w:rsid w:val="008A6443"/>
    <w:rsid w:val="008A64E9"/>
    <w:rsid w:val="008A661C"/>
    <w:rsid w:val="008A6742"/>
    <w:rsid w:val="008A67CC"/>
    <w:rsid w:val="008A68CB"/>
    <w:rsid w:val="008A6BFE"/>
    <w:rsid w:val="008A6DD1"/>
    <w:rsid w:val="008A75E6"/>
    <w:rsid w:val="008A7749"/>
    <w:rsid w:val="008A78C5"/>
    <w:rsid w:val="008A7951"/>
    <w:rsid w:val="008A79E4"/>
    <w:rsid w:val="008A7D59"/>
    <w:rsid w:val="008B0184"/>
    <w:rsid w:val="008B0AD7"/>
    <w:rsid w:val="008B0AFA"/>
    <w:rsid w:val="008B0B8A"/>
    <w:rsid w:val="008B137A"/>
    <w:rsid w:val="008B1A1B"/>
    <w:rsid w:val="008B1A3D"/>
    <w:rsid w:val="008B1CE9"/>
    <w:rsid w:val="008B25D5"/>
    <w:rsid w:val="008B306B"/>
    <w:rsid w:val="008B309D"/>
    <w:rsid w:val="008B33F4"/>
    <w:rsid w:val="008B3617"/>
    <w:rsid w:val="008B3900"/>
    <w:rsid w:val="008B3A97"/>
    <w:rsid w:val="008B3CAC"/>
    <w:rsid w:val="008B4E22"/>
    <w:rsid w:val="008B4F75"/>
    <w:rsid w:val="008B50B4"/>
    <w:rsid w:val="008B50CF"/>
    <w:rsid w:val="008B52A0"/>
    <w:rsid w:val="008B580A"/>
    <w:rsid w:val="008B5878"/>
    <w:rsid w:val="008B5CF9"/>
    <w:rsid w:val="008B62CA"/>
    <w:rsid w:val="008B6337"/>
    <w:rsid w:val="008B6354"/>
    <w:rsid w:val="008B6D1D"/>
    <w:rsid w:val="008B6D77"/>
    <w:rsid w:val="008B6D8A"/>
    <w:rsid w:val="008B7474"/>
    <w:rsid w:val="008B74C0"/>
    <w:rsid w:val="008B773C"/>
    <w:rsid w:val="008B7DD6"/>
    <w:rsid w:val="008B7FFC"/>
    <w:rsid w:val="008C045D"/>
    <w:rsid w:val="008C07F1"/>
    <w:rsid w:val="008C0A65"/>
    <w:rsid w:val="008C16A2"/>
    <w:rsid w:val="008C1742"/>
    <w:rsid w:val="008C262A"/>
    <w:rsid w:val="008C274A"/>
    <w:rsid w:val="008C2890"/>
    <w:rsid w:val="008C35AC"/>
    <w:rsid w:val="008C3730"/>
    <w:rsid w:val="008C3A2A"/>
    <w:rsid w:val="008C3B93"/>
    <w:rsid w:val="008C3D00"/>
    <w:rsid w:val="008C3D02"/>
    <w:rsid w:val="008C3F95"/>
    <w:rsid w:val="008C43E8"/>
    <w:rsid w:val="008C45BE"/>
    <w:rsid w:val="008C49CE"/>
    <w:rsid w:val="008C4E1C"/>
    <w:rsid w:val="008C55E5"/>
    <w:rsid w:val="008C5950"/>
    <w:rsid w:val="008C645E"/>
    <w:rsid w:val="008C7790"/>
    <w:rsid w:val="008C7CE9"/>
    <w:rsid w:val="008D0159"/>
    <w:rsid w:val="008D02FB"/>
    <w:rsid w:val="008D06F0"/>
    <w:rsid w:val="008D0792"/>
    <w:rsid w:val="008D0853"/>
    <w:rsid w:val="008D0B51"/>
    <w:rsid w:val="008D1169"/>
    <w:rsid w:val="008D1191"/>
    <w:rsid w:val="008D1F76"/>
    <w:rsid w:val="008D236E"/>
    <w:rsid w:val="008D23CB"/>
    <w:rsid w:val="008D23F9"/>
    <w:rsid w:val="008D2459"/>
    <w:rsid w:val="008D2462"/>
    <w:rsid w:val="008D2630"/>
    <w:rsid w:val="008D2969"/>
    <w:rsid w:val="008D337D"/>
    <w:rsid w:val="008D33F6"/>
    <w:rsid w:val="008D4061"/>
    <w:rsid w:val="008D4255"/>
    <w:rsid w:val="008D4607"/>
    <w:rsid w:val="008D4618"/>
    <w:rsid w:val="008D4661"/>
    <w:rsid w:val="008D4689"/>
    <w:rsid w:val="008D4937"/>
    <w:rsid w:val="008D4A25"/>
    <w:rsid w:val="008D4B79"/>
    <w:rsid w:val="008D4E2C"/>
    <w:rsid w:val="008D5037"/>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9B7"/>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438"/>
    <w:rsid w:val="008E62DF"/>
    <w:rsid w:val="008E6EAB"/>
    <w:rsid w:val="008E7111"/>
    <w:rsid w:val="008E749A"/>
    <w:rsid w:val="008E79BF"/>
    <w:rsid w:val="008F00FA"/>
    <w:rsid w:val="008F03C2"/>
    <w:rsid w:val="008F082B"/>
    <w:rsid w:val="008F13B9"/>
    <w:rsid w:val="008F14DE"/>
    <w:rsid w:val="008F1782"/>
    <w:rsid w:val="008F248F"/>
    <w:rsid w:val="008F2634"/>
    <w:rsid w:val="008F2D59"/>
    <w:rsid w:val="008F2DF9"/>
    <w:rsid w:val="008F2E5B"/>
    <w:rsid w:val="008F3263"/>
    <w:rsid w:val="008F3536"/>
    <w:rsid w:val="008F3D65"/>
    <w:rsid w:val="008F4367"/>
    <w:rsid w:val="008F4AE6"/>
    <w:rsid w:val="008F4B90"/>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A29"/>
    <w:rsid w:val="00900B41"/>
    <w:rsid w:val="00901464"/>
    <w:rsid w:val="00901536"/>
    <w:rsid w:val="00901F57"/>
    <w:rsid w:val="00902BEA"/>
    <w:rsid w:val="00902EC2"/>
    <w:rsid w:val="00903364"/>
    <w:rsid w:val="0090350A"/>
    <w:rsid w:val="009036F5"/>
    <w:rsid w:val="00903F1A"/>
    <w:rsid w:val="00904384"/>
    <w:rsid w:val="00904665"/>
    <w:rsid w:val="00904696"/>
    <w:rsid w:val="009046E5"/>
    <w:rsid w:val="00904739"/>
    <w:rsid w:val="00904A28"/>
    <w:rsid w:val="00904BF9"/>
    <w:rsid w:val="00904D02"/>
    <w:rsid w:val="009053B4"/>
    <w:rsid w:val="00905DD8"/>
    <w:rsid w:val="00905F39"/>
    <w:rsid w:val="00906759"/>
    <w:rsid w:val="00906C57"/>
    <w:rsid w:val="00906E21"/>
    <w:rsid w:val="00906E5E"/>
    <w:rsid w:val="0090701B"/>
    <w:rsid w:val="0090752D"/>
    <w:rsid w:val="0090789B"/>
    <w:rsid w:val="00907EA5"/>
    <w:rsid w:val="009117C5"/>
    <w:rsid w:val="0091185E"/>
    <w:rsid w:val="00911BA4"/>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210"/>
    <w:rsid w:val="00923AC2"/>
    <w:rsid w:val="00923BBC"/>
    <w:rsid w:val="009241C3"/>
    <w:rsid w:val="009245D1"/>
    <w:rsid w:val="00924A6F"/>
    <w:rsid w:val="00924CA0"/>
    <w:rsid w:val="00925378"/>
    <w:rsid w:val="00925603"/>
    <w:rsid w:val="009257E3"/>
    <w:rsid w:val="00925A4E"/>
    <w:rsid w:val="00925A53"/>
    <w:rsid w:val="00925BAF"/>
    <w:rsid w:val="00925C87"/>
    <w:rsid w:val="00925E17"/>
    <w:rsid w:val="00926E5B"/>
    <w:rsid w:val="009272DF"/>
    <w:rsid w:val="00927741"/>
    <w:rsid w:val="00927A25"/>
    <w:rsid w:val="00927A40"/>
    <w:rsid w:val="009301F6"/>
    <w:rsid w:val="009305A6"/>
    <w:rsid w:val="009305EE"/>
    <w:rsid w:val="009306C9"/>
    <w:rsid w:val="009307B3"/>
    <w:rsid w:val="009309C6"/>
    <w:rsid w:val="00930D9D"/>
    <w:rsid w:val="00930E5E"/>
    <w:rsid w:val="00931112"/>
    <w:rsid w:val="00931202"/>
    <w:rsid w:val="00931271"/>
    <w:rsid w:val="009324E1"/>
    <w:rsid w:val="00932D2B"/>
    <w:rsid w:val="009331AD"/>
    <w:rsid w:val="009331E1"/>
    <w:rsid w:val="009337F5"/>
    <w:rsid w:val="00933DD1"/>
    <w:rsid w:val="00933FA8"/>
    <w:rsid w:val="00935313"/>
    <w:rsid w:val="0093589C"/>
    <w:rsid w:val="00935995"/>
    <w:rsid w:val="00935C25"/>
    <w:rsid w:val="00935E0E"/>
    <w:rsid w:val="0093624B"/>
    <w:rsid w:val="00936DB7"/>
    <w:rsid w:val="0093739B"/>
    <w:rsid w:val="009373ED"/>
    <w:rsid w:val="00937F59"/>
    <w:rsid w:val="00940062"/>
    <w:rsid w:val="00940154"/>
    <w:rsid w:val="00940493"/>
    <w:rsid w:val="00940AE6"/>
    <w:rsid w:val="00940BF0"/>
    <w:rsid w:val="00941120"/>
    <w:rsid w:val="00941D55"/>
    <w:rsid w:val="00942083"/>
    <w:rsid w:val="00942657"/>
    <w:rsid w:val="00942AC8"/>
    <w:rsid w:val="00942C21"/>
    <w:rsid w:val="00942D0C"/>
    <w:rsid w:val="00943182"/>
    <w:rsid w:val="00943247"/>
    <w:rsid w:val="009432D9"/>
    <w:rsid w:val="0094336B"/>
    <w:rsid w:val="009433E0"/>
    <w:rsid w:val="009436DB"/>
    <w:rsid w:val="00943C8F"/>
    <w:rsid w:val="009440D4"/>
    <w:rsid w:val="0094420B"/>
    <w:rsid w:val="00944B65"/>
    <w:rsid w:val="0094578B"/>
    <w:rsid w:val="00945C9F"/>
    <w:rsid w:val="00945E08"/>
    <w:rsid w:val="00946706"/>
    <w:rsid w:val="00946F9B"/>
    <w:rsid w:val="009473E2"/>
    <w:rsid w:val="009473EC"/>
    <w:rsid w:val="00947A88"/>
    <w:rsid w:val="00950153"/>
    <w:rsid w:val="00950220"/>
    <w:rsid w:val="009504EF"/>
    <w:rsid w:val="009505D0"/>
    <w:rsid w:val="0095090F"/>
    <w:rsid w:val="00950CD1"/>
    <w:rsid w:val="00951298"/>
    <w:rsid w:val="00951453"/>
    <w:rsid w:val="00952A77"/>
    <w:rsid w:val="00952C78"/>
    <w:rsid w:val="009531BA"/>
    <w:rsid w:val="0095363F"/>
    <w:rsid w:val="009538E8"/>
    <w:rsid w:val="00953F45"/>
    <w:rsid w:val="00953FE9"/>
    <w:rsid w:val="009545E2"/>
    <w:rsid w:val="00954848"/>
    <w:rsid w:val="009552F3"/>
    <w:rsid w:val="009555E9"/>
    <w:rsid w:val="00955E47"/>
    <w:rsid w:val="00956A7A"/>
    <w:rsid w:val="00956C10"/>
    <w:rsid w:val="00956E0E"/>
    <w:rsid w:val="00957301"/>
    <w:rsid w:val="009575F3"/>
    <w:rsid w:val="00957D04"/>
    <w:rsid w:val="00960261"/>
    <w:rsid w:val="00960C5F"/>
    <w:rsid w:val="00960CBE"/>
    <w:rsid w:val="009614C6"/>
    <w:rsid w:val="009614CE"/>
    <w:rsid w:val="00961886"/>
    <w:rsid w:val="009618DF"/>
    <w:rsid w:val="00961D41"/>
    <w:rsid w:val="00961E34"/>
    <w:rsid w:val="00961E38"/>
    <w:rsid w:val="00962673"/>
    <w:rsid w:val="00962730"/>
    <w:rsid w:val="009633C1"/>
    <w:rsid w:val="009634D8"/>
    <w:rsid w:val="00963719"/>
    <w:rsid w:val="00964017"/>
    <w:rsid w:val="009642F3"/>
    <w:rsid w:val="009643AC"/>
    <w:rsid w:val="0096454F"/>
    <w:rsid w:val="00964738"/>
    <w:rsid w:val="009648C0"/>
    <w:rsid w:val="00965A38"/>
    <w:rsid w:val="00966DBC"/>
    <w:rsid w:val="00966DCF"/>
    <w:rsid w:val="00966DD8"/>
    <w:rsid w:val="00967652"/>
    <w:rsid w:val="00967C1D"/>
    <w:rsid w:val="00967D04"/>
    <w:rsid w:val="00967F33"/>
    <w:rsid w:val="00970581"/>
    <w:rsid w:val="009709C4"/>
    <w:rsid w:val="00970BCC"/>
    <w:rsid w:val="00971654"/>
    <w:rsid w:val="00971740"/>
    <w:rsid w:val="00971763"/>
    <w:rsid w:val="0097181C"/>
    <w:rsid w:val="0097245B"/>
    <w:rsid w:val="00972679"/>
    <w:rsid w:val="00972691"/>
    <w:rsid w:val="00972F69"/>
    <w:rsid w:val="009733D4"/>
    <w:rsid w:val="0097423B"/>
    <w:rsid w:val="00974303"/>
    <w:rsid w:val="0097440C"/>
    <w:rsid w:val="0097462A"/>
    <w:rsid w:val="00974A9A"/>
    <w:rsid w:val="00974DA9"/>
    <w:rsid w:val="009755CA"/>
    <w:rsid w:val="0097573B"/>
    <w:rsid w:val="00975A51"/>
    <w:rsid w:val="00975CA2"/>
    <w:rsid w:val="00975FAD"/>
    <w:rsid w:val="009761CA"/>
    <w:rsid w:val="00976694"/>
    <w:rsid w:val="009766B1"/>
    <w:rsid w:val="00976BED"/>
    <w:rsid w:val="00977048"/>
    <w:rsid w:val="00977347"/>
    <w:rsid w:val="00980064"/>
    <w:rsid w:val="009800CA"/>
    <w:rsid w:val="00980114"/>
    <w:rsid w:val="009802AA"/>
    <w:rsid w:val="009805F2"/>
    <w:rsid w:val="009806AE"/>
    <w:rsid w:val="00980ADF"/>
    <w:rsid w:val="00980F3D"/>
    <w:rsid w:val="009811BA"/>
    <w:rsid w:val="009813C1"/>
    <w:rsid w:val="00981910"/>
    <w:rsid w:val="00981FE7"/>
    <w:rsid w:val="00982304"/>
    <w:rsid w:val="00982DDB"/>
    <w:rsid w:val="0098323C"/>
    <w:rsid w:val="0098385C"/>
    <w:rsid w:val="00983D4A"/>
    <w:rsid w:val="00983DDF"/>
    <w:rsid w:val="00983E1A"/>
    <w:rsid w:val="0098429F"/>
    <w:rsid w:val="00984F1F"/>
    <w:rsid w:val="00985162"/>
    <w:rsid w:val="00985E21"/>
    <w:rsid w:val="00985EFB"/>
    <w:rsid w:val="009865DF"/>
    <w:rsid w:val="009867EE"/>
    <w:rsid w:val="00986BF1"/>
    <w:rsid w:val="00986C78"/>
    <w:rsid w:val="00986F6F"/>
    <w:rsid w:val="009870F2"/>
    <w:rsid w:val="0098768F"/>
    <w:rsid w:val="009877AC"/>
    <w:rsid w:val="00987B2C"/>
    <w:rsid w:val="00987DE7"/>
    <w:rsid w:val="0099015A"/>
    <w:rsid w:val="00990B3E"/>
    <w:rsid w:val="00990CE2"/>
    <w:rsid w:val="00990CFC"/>
    <w:rsid w:val="00991066"/>
    <w:rsid w:val="00991462"/>
    <w:rsid w:val="009914B6"/>
    <w:rsid w:val="00991777"/>
    <w:rsid w:val="009917DB"/>
    <w:rsid w:val="009918C0"/>
    <w:rsid w:val="00991AC8"/>
    <w:rsid w:val="00991F51"/>
    <w:rsid w:val="009921F2"/>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576"/>
    <w:rsid w:val="009A08F9"/>
    <w:rsid w:val="009A0A35"/>
    <w:rsid w:val="009A0DB9"/>
    <w:rsid w:val="009A0ED7"/>
    <w:rsid w:val="009A0F51"/>
    <w:rsid w:val="009A1112"/>
    <w:rsid w:val="009A172D"/>
    <w:rsid w:val="009A1ED1"/>
    <w:rsid w:val="009A1FF8"/>
    <w:rsid w:val="009A2204"/>
    <w:rsid w:val="009A26A6"/>
    <w:rsid w:val="009A2862"/>
    <w:rsid w:val="009A286C"/>
    <w:rsid w:val="009A2FE0"/>
    <w:rsid w:val="009A2FFE"/>
    <w:rsid w:val="009A3025"/>
    <w:rsid w:val="009A32EE"/>
    <w:rsid w:val="009A333F"/>
    <w:rsid w:val="009A379C"/>
    <w:rsid w:val="009A3988"/>
    <w:rsid w:val="009A4261"/>
    <w:rsid w:val="009A44A1"/>
    <w:rsid w:val="009A47F3"/>
    <w:rsid w:val="009A48E8"/>
    <w:rsid w:val="009A4B81"/>
    <w:rsid w:val="009A4C05"/>
    <w:rsid w:val="009A5417"/>
    <w:rsid w:val="009A541E"/>
    <w:rsid w:val="009A5ACF"/>
    <w:rsid w:val="009A5B75"/>
    <w:rsid w:val="009A60D2"/>
    <w:rsid w:val="009A629C"/>
    <w:rsid w:val="009A6404"/>
    <w:rsid w:val="009A6A3F"/>
    <w:rsid w:val="009A6C17"/>
    <w:rsid w:val="009A71BC"/>
    <w:rsid w:val="009A758A"/>
    <w:rsid w:val="009A776A"/>
    <w:rsid w:val="009A7B2D"/>
    <w:rsid w:val="009A7EA9"/>
    <w:rsid w:val="009B01C5"/>
    <w:rsid w:val="009B05A3"/>
    <w:rsid w:val="009B09A5"/>
    <w:rsid w:val="009B11A6"/>
    <w:rsid w:val="009B1D30"/>
    <w:rsid w:val="009B20F2"/>
    <w:rsid w:val="009B2130"/>
    <w:rsid w:val="009B25C4"/>
    <w:rsid w:val="009B3765"/>
    <w:rsid w:val="009B38A3"/>
    <w:rsid w:val="009B3B52"/>
    <w:rsid w:val="009B40F8"/>
    <w:rsid w:val="009B43A5"/>
    <w:rsid w:val="009B4705"/>
    <w:rsid w:val="009B4BB7"/>
    <w:rsid w:val="009B4EC8"/>
    <w:rsid w:val="009B51A4"/>
    <w:rsid w:val="009B52B7"/>
    <w:rsid w:val="009B5A99"/>
    <w:rsid w:val="009B5D8B"/>
    <w:rsid w:val="009B6000"/>
    <w:rsid w:val="009B60E9"/>
    <w:rsid w:val="009B677A"/>
    <w:rsid w:val="009B77C3"/>
    <w:rsid w:val="009C019D"/>
    <w:rsid w:val="009C032A"/>
    <w:rsid w:val="009C0665"/>
    <w:rsid w:val="009C0809"/>
    <w:rsid w:val="009C0848"/>
    <w:rsid w:val="009C0BB4"/>
    <w:rsid w:val="009C118E"/>
    <w:rsid w:val="009C1264"/>
    <w:rsid w:val="009C237E"/>
    <w:rsid w:val="009C25BB"/>
    <w:rsid w:val="009C2777"/>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20FF"/>
    <w:rsid w:val="009D22F5"/>
    <w:rsid w:val="009D2736"/>
    <w:rsid w:val="009D28FC"/>
    <w:rsid w:val="009D2CD8"/>
    <w:rsid w:val="009D303D"/>
    <w:rsid w:val="009D309D"/>
    <w:rsid w:val="009D34AA"/>
    <w:rsid w:val="009D34B0"/>
    <w:rsid w:val="009D376C"/>
    <w:rsid w:val="009D37C0"/>
    <w:rsid w:val="009D3EE1"/>
    <w:rsid w:val="009D4F42"/>
    <w:rsid w:val="009D5501"/>
    <w:rsid w:val="009D6099"/>
    <w:rsid w:val="009D6111"/>
    <w:rsid w:val="009D63AE"/>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E4E"/>
    <w:rsid w:val="009E0FC4"/>
    <w:rsid w:val="009E11C0"/>
    <w:rsid w:val="009E12C4"/>
    <w:rsid w:val="009E1649"/>
    <w:rsid w:val="009E2354"/>
    <w:rsid w:val="009E2823"/>
    <w:rsid w:val="009E3232"/>
    <w:rsid w:val="009E3287"/>
    <w:rsid w:val="009E32B2"/>
    <w:rsid w:val="009E32B8"/>
    <w:rsid w:val="009E3716"/>
    <w:rsid w:val="009E382A"/>
    <w:rsid w:val="009E38C8"/>
    <w:rsid w:val="009E461B"/>
    <w:rsid w:val="009E4844"/>
    <w:rsid w:val="009E4969"/>
    <w:rsid w:val="009E4B0E"/>
    <w:rsid w:val="009E4FE3"/>
    <w:rsid w:val="009E52B3"/>
    <w:rsid w:val="009E546B"/>
    <w:rsid w:val="009E560E"/>
    <w:rsid w:val="009E57FC"/>
    <w:rsid w:val="009E5C59"/>
    <w:rsid w:val="009E616A"/>
    <w:rsid w:val="009E6252"/>
    <w:rsid w:val="009E65A9"/>
    <w:rsid w:val="009E69F5"/>
    <w:rsid w:val="009E6D47"/>
    <w:rsid w:val="009E70E5"/>
    <w:rsid w:val="009E7478"/>
    <w:rsid w:val="009E76FA"/>
    <w:rsid w:val="009E77CE"/>
    <w:rsid w:val="009F0963"/>
    <w:rsid w:val="009F139E"/>
    <w:rsid w:val="009F13A6"/>
    <w:rsid w:val="009F17A0"/>
    <w:rsid w:val="009F19E2"/>
    <w:rsid w:val="009F1AB5"/>
    <w:rsid w:val="009F23D4"/>
    <w:rsid w:val="009F2814"/>
    <w:rsid w:val="009F2BA2"/>
    <w:rsid w:val="009F2DF0"/>
    <w:rsid w:val="009F3226"/>
    <w:rsid w:val="009F34BB"/>
    <w:rsid w:val="009F3566"/>
    <w:rsid w:val="009F3C8C"/>
    <w:rsid w:val="009F41D3"/>
    <w:rsid w:val="009F449E"/>
    <w:rsid w:val="009F47D1"/>
    <w:rsid w:val="009F4A78"/>
    <w:rsid w:val="009F5C65"/>
    <w:rsid w:val="009F64AE"/>
    <w:rsid w:val="009F65DF"/>
    <w:rsid w:val="009F6A5B"/>
    <w:rsid w:val="009F6F5E"/>
    <w:rsid w:val="009F74B5"/>
    <w:rsid w:val="009F7AB5"/>
    <w:rsid w:val="009F7B04"/>
    <w:rsid w:val="009F7DE4"/>
    <w:rsid w:val="00A00274"/>
    <w:rsid w:val="00A0072C"/>
    <w:rsid w:val="00A00C99"/>
    <w:rsid w:val="00A01A0B"/>
    <w:rsid w:val="00A025F0"/>
    <w:rsid w:val="00A02F71"/>
    <w:rsid w:val="00A033D0"/>
    <w:rsid w:val="00A03C94"/>
    <w:rsid w:val="00A03DAA"/>
    <w:rsid w:val="00A04289"/>
    <w:rsid w:val="00A04C39"/>
    <w:rsid w:val="00A0537B"/>
    <w:rsid w:val="00A05711"/>
    <w:rsid w:val="00A05B0C"/>
    <w:rsid w:val="00A05F6C"/>
    <w:rsid w:val="00A05F8D"/>
    <w:rsid w:val="00A060CF"/>
    <w:rsid w:val="00A06C49"/>
    <w:rsid w:val="00A06F96"/>
    <w:rsid w:val="00A07402"/>
    <w:rsid w:val="00A07598"/>
    <w:rsid w:val="00A075AC"/>
    <w:rsid w:val="00A077FC"/>
    <w:rsid w:val="00A07867"/>
    <w:rsid w:val="00A07A40"/>
    <w:rsid w:val="00A07B30"/>
    <w:rsid w:val="00A105B9"/>
    <w:rsid w:val="00A108C1"/>
    <w:rsid w:val="00A11087"/>
    <w:rsid w:val="00A11AA0"/>
    <w:rsid w:val="00A11B8F"/>
    <w:rsid w:val="00A11F6E"/>
    <w:rsid w:val="00A13747"/>
    <w:rsid w:val="00A13821"/>
    <w:rsid w:val="00A13920"/>
    <w:rsid w:val="00A13A8C"/>
    <w:rsid w:val="00A147A9"/>
    <w:rsid w:val="00A14B1C"/>
    <w:rsid w:val="00A14B93"/>
    <w:rsid w:val="00A164C9"/>
    <w:rsid w:val="00A16A95"/>
    <w:rsid w:val="00A16C41"/>
    <w:rsid w:val="00A1719B"/>
    <w:rsid w:val="00A176A4"/>
    <w:rsid w:val="00A17949"/>
    <w:rsid w:val="00A1798C"/>
    <w:rsid w:val="00A20038"/>
    <w:rsid w:val="00A2068D"/>
    <w:rsid w:val="00A20C85"/>
    <w:rsid w:val="00A20CE6"/>
    <w:rsid w:val="00A20E98"/>
    <w:rsid w:val="00A20F2E"/>
    <w:rsid w:val="00A211C0"/>
    <w:rsid w:val="00A212B0"/>
    <w:rsid w:val="00A21A86"/>
    <w:rsid w:val="00A21EA8"/>
    <w:rsid w:val="00A221AE"/>
    <w:rsid w:val="00A226FC"/>
    <w:rsid w:val="00A22B75"/>
    <w:rsid w:val="00A22D12"/>
    <w:rsid w:val="00A232D3"/>
    <w:rsid w:val="00A233F0"/>
    <w:rsid w:val="00A234C5"/>
    <w:rsid w:val="00A23A69"/>
    <w:rsid w:val="00A240DE"/>
    <w:rsid w:val="00A244BE"/>
    <w:rsid w:val="00A2451F"/>
    <w:rsid w:val="00A24545"/>
    <w:rsid w:val="00A24815"/>
    <w:rsid w:val="00A249E0"/>
    <w:rsid w:val="00A250B2"/>
    <w:rsid w:val="00A2526D"/>
    <w:rsid w:val="00A255DC"/>
    <w:rsid w:val="00A259EE"/>
    <w:rsid w:val="00A25A41"/>
    <w:rsid w:val="00A25B98"/>
    <w:rsid w:val="00A25EF6"/>
    <w:rsid w:val="00A2611A"/>
    <w:rsid w:val="00A26182"/>
    <w:rsid w:val="00A2637D"/>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8B7"/>
    <w:rsid w:val="00A32938"/>
    <w:rsid w:val="00A32BBE"/>
    <w:rsid w:val="00A33296"/>
    <w:rsid w:val="00A33311"/>
    <w:rsid w:val="00A33431"/>
    <w:rsid w:val="00A33E12"/>
    <w:rsid w:val="00A34142"/>
    <w:rsid w:val="00A34DF2"/>
    <w:rsid w:val="00A3515F"/>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DD8"/>
    <w:rsid w:val="00A41020"/>
    <w:rsid w:val="00A4107C"/>
    <w:rsid w:val="00A41AE2"/>
    <w:rsid w:val="00A426A0"/>
    <w:rsid w:val="00A4296B"/>
    <w:rsid w:val="00A42F26"/>
    <w:rsid w:val="00A43217"/>
    <w:rsid w:val="00A43A91"/>
    <w:rsid w:val="00A43B56"/>
    <w:rsid w:val="00A43C1A"/>
    <w:rsid w:val="00A43D86"/>
    <w:rsid w:val="00A43FC1"/>
    <w:rsid w:val="00A445B7"/>
    <w:rsid w:val="00A446E3"/>
    <w:rsid w:val="00A450E1"/>
    <w:rsid w:val="00A4549B"/>
    <w:rsid w:val="00A45B8A"/>
    <w:rsid w:val="00A45CC9"/>
    <w:rsid w:val="00A45CE6"/>
    <w:rsid w:val="00A46333"/>
    <w:rsid w:val="00A46466"/>
    <w:rsid w:val="00A467E9"/>
    <w:rsid w:val="00A46E97"/>
    <w:rsid w:val="00A46F2A"/>
    <w:rsid w:val="00A47265"/>
    <w:rsid w:val="00A47561"/>
    <w:rsid w:val="00A47669"/>
    <w:rsid w:val="00A5054D"/>
    <w:rsid w:val="00A50B3D"/>
    <w:rsid w:val="00A511DC"/>
    <w:rsid w:val="00A521F1"/>
    <w:rsid w:val="00A52EF7"/>
    <w:rsid w:val="00A53039"/>
    <w:rsid w:val="00A530E3"/>
    <w:rsid w:val="00A53922"/>
    <w:rsid w:val="00A53FE9"/>
    <w:rsid w:val="00A540AA"/>
    <w:rsid w:val="00A542DE"/>
    <w:rsid w:val="00A54B4A"/>
    <w:rsid w:val="00A54F9C"/>
    <w:rsid w:val="00A54FE0"/>
    <w:rsid w:val="00A5507F"/>
    <w:rsid w:val="00A5513B"/>
    <w:rsid w:val="00A55596"/>
    <w:rsid w:val="00A55797"/>
    <w:rsid w:val="00A559B5"/>
    <w:rsid w:val="00A55B95"/>
    <w:rsid w:val="00A55D41"/>
    <w:rsid w:val="00A5757F"/>
    <w:rsid w:val="00A57591"/>
    <w:rsid w:val="00A57901"/>
    <w:rsid w:val="00A60286"/>
    <w:rsid w:val="00A6089B"/>
    <w:rsid w:val="00A60943"/>
    <w:rsid w:val="00A609E9"/>
    <w:rsid w:val="00A610B6"/>
    <w:rsid w:val="00A61C5F"/>
    <w:rsid w:val="00A61DA9"/>
    <w:rsid w:val="00A61F60"/>
    <w:rsid w:val="00A62029"/>
    <w:rsid w:val="00A6215C"/>
    <w:rsid w:val="00A6222D"/>
    <w:rsid w:val="00A62854"/>
    <w:rsid w:val="00A62B65"/>
    <w:rsid w:val="00A63401"/>
    <w:rsid w:val="00A636CD"/>
    <w:rsid w:val="00A63A3C"/>
    <w:rsid w:val="00A63D09"/>
    <w:rsid w:val="00A63FDE"/>
    <w:rsid w:val="00A6431A"/>
    <w:rsid w:val="00A645A2"/>
    <w:rsid w:val="00A64DB3"/>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FB6"/>
    <w:rsid w:val="00A71758"/>
    <w:rsid w:val="00A717EA"/>
    <w:rsid w:val="00A71828"/>
    <w:rsid w:val="00A71A9E"/>
    <w:rsid w:val="00A72007"/>
    <w:rsid w:val="00A72154"/>
    <w:rsid w:val="00A72A91"/>
    <w:rsid w:val="00A72E12"/>
    <w:rsid w:val="00A7317B"/>
    <w:rsid w:val="00A7362A"/>
    <w:rsid w:val="00A745A4"/>
    <w:rsid w:val="00A74B31"/>
    <w:rsid w:val="00A74DB9"/>
    <w:rsid w:val="00A74F93"/>
    <w:rsid w:val="00A7523F"/>
    <w:rsid w:val="00A752D2"/>
    <w:rsid w:val="00A7538C"/>
    <w:rsid w:val="00A754E0"/>
    <w:rsid w:val="00A755BF"/>
    <w:rsid w:val="00A755F3"/>
    <w:rsid w:val="00A75669"/>
    <w:rsid w:val="00A75832"/>
    <w:rsid w:val="00A75E55"/>
    <w:rsid w:val="00A75E64"/>
    <w:rsid w:val="00A76637"/>
    <w:rsid w:val="00A7667E"/>
    <w:rsid w:val="00A77111"/>
    <w:rsid w:val="00A77182"/>
    <w:rsid w:val="00A7748F"/>
    <w:rsid w:val="00A77E21"/>
    <w:rsid w:val="00A80699"/>
    <w:rsid w:val="00A8083E"/>
    <w:rsid w:val="00A8104C"/>
    <w:rsid w:val="00A81316"/>
    <w:rsid w:val="00A8131F"/>
    <w:rsid w:val="00A81387"/>
    <w:rsid w:val="00A81A3D"/>
    <w:rsid w:val="00A8214D"/>
    <w:rsid w:val="00A82257"/>
    <w:rsid w:val="00A82A80"/>
    <w:rsid w:val="00A82A88"/>
    <w:rsid w:val="00A82D15"/>
    <w:rsid w:val="00A82D76"/>
    <w:rsid w:val="00A833BB"/>
    <w:rsid w:val="00A839F5"/>
    <w:rsid w:val="00A83A34"/>
    <w:rsid w:val="00A84319"/>
    <w:rsid w:val="00A844CA"/>
    <w:rsid w:val="00A84575"/>
    <w:rsid w:val="00A8485C"/>
    <w:rsid w:val="00A849A9"/>
    <w:rsid w:val="00A84A11"/>
    <w:rsid w:val="00A84A40"/>
    <w:rsid w:val="00A84FD2"/>
    <w:rsid w:val="00A85066"/>
    <w:rsid w:val="00A85239"/>
    <w:rsid w:val="00A856CD"/>
    <w:rsid w:val="00A85984"/>
    <w:rsid w:val="00A85FA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874"/>
    <w:rsid w:val="00A91BDC"/>
    <w:rsid w:val="00A93213"/>
    <w:rsid w:val="00A93343"/>
    <w:rsid w:val="00A93BE5"/>
    <w:rsid w:val="00A93E83"/>
    <w:rsid w:val="00A945CC"/>
    <w:rsid w:val="00A94B65"/>
    <w:rsid w:val="00A95213"/>
    <w:rsid w:val="00A9524A"/>
    <w:rsid w:val="00A953AE"/>
    <w:rsid w:val="00A9568B"/>
    <w:rsid w:val="00A959D6"/>
    <w:rsid w:val="00A95D24"/>
    <w:rsid w:val="00A95D9D"/>
    <w:rsid w:val="00A96CFD"/>
    <w:rsid w:val="00A96FEC"/>
    <w:rsid w:val="00A97043"/>
    <w:rsid w:val="00A9706F"/>
    <w:rsid w:val="00A97A80"/>
    <w:rsid w:val="00A97C47"/>
    <w:rsid w:val="00A97E4D"/>
    <w:rsid w:val="00AA04BC"/>
    <w:rsid w:val="00AA1065"/>
    <w:rsid w:val="00AA135E"/>
    <w:rsid w:val="00AA1397"/>
    <w:rsid w:val="00AA139D"/>
    <w:rsid w:val="00AA193C"/>
    <w:rsid w:val="00AA2102"/>
    <w:rsid w:val="00AA238C"/>
    <w:rsid w:val="00AA26F5"/>
    <w:rsid w:val="00AA2E17"/>
    <w:rsid w:val="00AA334B"/>
    <w:rsid w:val="00AA34BA"/>
    <w:rsid w:val="00AA3569"/>
    <w:rsid w:val="00AA37CB"/>
    <w:rsid w:val="00AA38EE"/>
    <w:rsid w:val="00AA4145"/>
    <w:rsid w:val="00AA49B5"/>
    <w:rsid w:val="00AA4AA3"/>
    <w:rsid w:val="00AA4AF3"/>
    <w:rsid w:val="00AA4E1B"/>
    <w:rsid w:val="00AA5AD5"/>
    <w:rsid w:val="00AA62EE"/>
    <w:rsid w:val="00AA6B34"/>
    <w:rsid w:val="00AA7368"/>
    <w:rsid w:val="00AA785F"/>
    <w:rsid w:val="00AA7E80"/>
    <w:rsid w:val="00AB038E"/>
    <w:rsid w:val="00AB0A04"/>
    <w:rsid w:val="00AB0A35"/>
    <w:rsid w:val="00AB0DC2"/>
    <w:rsid w:val="00AB1348"/>
    <w:rsid w:val="00AB1390"/>
    <w:rsid w:val="00AB15C8"/>
    <w:rsid w:val="00AB1ACC"/>
    <w:rsid w:val="00AB2210"/>
    <w:rsid w:val="00AB25BA"/>
    <w:rsid w:val="00AB2BAC"/>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A46"/>
    <w:rsid w:val="00AB5AD0"/>
    <w:rsid w:val="00AB60FE"/>
    <w:rsid w:val="00AB645D"/>
    <w:rsid w:val="00AB6572"/>
    <w:rsid w:val="00AB66DD"/>
    <w:rsid w:val="00AB6828"/>
    <w:rsid w:val="00AB6B75"/>
    <w:rsid w:val="00AB700B"/>
    <w:rsid w:val="00AB7560"/>
    <w:rsid w:val="00AB7877"/>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81C"/>
    <w:rsid w:val="00AC2ABA"/>
    <w:rsid w:val="00AC2BB2"/>
    <w:rsid w:val="00AC2D58"/>
    <w:rsid w:val="00AC2E18"/>
    <w:rsid w:val="00AC37B6"/>
    <w:rsid w:val="00AC3F53"/>
    <w:rsid w:val="00AC4721"/>
    <w:rsid w:val="00AC4F58"/>
    <w:rsid w:val="00AC569F"/>
    <w:rsid w:val="00AC56FD"/>
    <w:rsid w:val="00AC5A31"/>
    <w:rsid w:val="00AC5B15"/>
    <w:rsid w:val="00AC5CA5"/>
    <w:rsid w:val="00AC634F"/>
    <w:rsid w:val="00AC6628"/>
    <w:rsid w:val="00AC69CB"/>
    <w:rsid w:val="00AC6C10"/>
    <w:rsid w:val="00AC6F2B"/>
    <w:rsid w:val="00AC6FDD"/>
    <w:rsid w:val="00AC7461"/>
    <w:rsid w:val="00AC7816"/>
    <w:rsid w:val="00AC7C56"/>
    <w:rsid w:val="00AC7E5A"/>
    <w:rsid w:val="00AD0227"/>
    <w:rsid w:val="00AD1666"/>
    <w:rsid w:val="00AD1797"/>
    <w:rsid w:val="00AD1833"/>
    <w:rsid w:val="00AD1E12"/>
    <w:rsid w:val="00AD25F7"/>
    <w:rsid w:val="00AD2704"/>
    <w:rsid w:val="00AD28BB"/>
    <w:rsid w:val="00AD2CC8"/>
    <w:rsid w:val="00AD30CF"/>
    <w:rsid w:val="00AD389D"/>
    <w:rsid w:val="00AD3DD0"/>
    <w:rsid w:val="00AD3ECB"/>
    <w:rsid w:val="00AD3F76"/>
    <w:rsid w:val="00AD46A3"/>
    <w:rsid w:val="00AD4854"/>
    <w:rsid w:val="00AD48AA"/>
    <w:rsid w:val="00AD4B3C"/>
    <w:rsid w:val="00AD5A52"/>
    <w:rsid w:val="00AD5DE0"/>
    <w:rsid w:val="00AD7723"/>
    <w:rsid w:val="00AD775B"/>
    <w:rsid w:val="00AD7D7B"/>
    <w:rsid w:val="00AD7D86"/>
    <w:rsid w:val="00AE0071"/>
    <w:rsid w:val="00AE0627"/>
    <w:rsid w:val="00AE086D"/>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A2D"/>
    <w:rsid w:val="00AE4CAD"/>
    <w:rsid w:val="00AE55B8"/>
    <w:rsid w:val="00AE55BB"/>
    <w:rsid w:val="00AE5866"/>
    <w:rsid w:val="00AE5B11"/>
    <w:rsid w:val="00AE60F9"/>
    <w:rsid w:val="00AE6383"/>
    <w:rsid w:val="00AE76D3"/>
    <w:rsid w:val="00AE76FC"/>
    <w:rsid w:val="00AF0313"/>
    <w:rsid w:val="00AF087C"/>
    <w:rsid w:val="00AF0ADB"/>
    <w:rsid w:val="00AF153D"/>
    <w:rsid w:val="00AF1B7A"/>
    <w:rsid w:val="00AF1C5B"/>
    <w:rsid w:val="00AF2092"/>
    <w:rsid w:val="00AF21AB"/>
    <w:rsid w:val="00AF2321"/>
    <w:rsid w:val="00AF24F8"/>
    <w:rsid w:val="00AF25C5"/>
    <w:rsid w:val="00AF2659"/>
    <w:rsid w:val="00AF2CAE"/>
    <w:rsid w:val="00AF2CF7"/>
    <w:rsid w:val="00AF2FC1"/>
    <w:rsid w:val="00AF35BA"/>
    <w:rsid w:val="00AF3769"/>
    <w:rsid w:val="00AF3B06"/>
    <w:rsid w:val="00AF3B76"/>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96F"/>
    <w:rsid w:val="00B03A14"/>
    <w:rsid w:val="00B03A80"/>
    <w:rsid w:val="00B03AFE"/>
    <w:rsid w:val="00B043A9"/>
    <w:rsid w:val="00B043B8"/>
    <w:rsid w:val="00B043C5"/>
    <w:rsid w:val="00B04420"/>
    <w:rsid w:val="00B0447B"/>
    <w:rsid w:val="00B04588"/>
    <w:rsid w:val="00B04757"/>
    <w:rsid w:val="00B04F79"/>
    <w:rsid w:val="00B0561F"/>
    <w:rsid w:val="00B05CD2"/>
    <w:rsid w:val="00B05D29"/>
    <w:rsid w:val="00B065BC"/>
    <w:rsid w:val="00B0677F"/>
    <w:rsid w:val="00B068D2"/>
    <w:rsid w:val="00B06946"/>
    <w:rsid w:val="00B07405"/>
    <w:rsid w:val="00B07572"/>
    <w:rsid w:val="00B0775C"/>
    <w:rsid w:val="00B0779F"/>
    <w:rsid w:val="00B0793C"/>
    <w:rsid w:val="00B07ACC"/>
    <w:rsid w:val="00B07AE0"/>
    <w:rsid w:val="00B10650"/>
    <w:rsid w:val="00B106C7"/>
    <w:rsid w:val="00B10A55"/>
    <w:rsid w:val="00B11178"/>
    <w:rsid w:val="00B1135E"/>
    <w:rsid w:val="00B121D9"/>
    <w:rsid w:val="00B127E0"/>
    <w:rsid w:val="00B12BE7"/>
    <w:rsid w:val="00B135D3"/>
    <w:rsid w:val="00B137E5"/>
    <w:rsid w:val="00B13830"/>
    <w:rsid w:val="00B13BE3"/>
    <w:rsid w:val="00B13DCB"/>
    <w:rsid w:val="00B14003"/>
    <w:rsid w:val="00B14152"/>
    <w:rsid w:val="00B14413"/>
    <w:rsid w:val="00B14A1D"/>
    <w:rsid w:val="00B14CFE"/>
    <w:rsid w:val="00B15056"/>
    <w:rsid w:val="00B154FC"/>
    <w:rsid w:val="00B15752"/>
    <w:rsid w:val="00B15E78"/>
    <w:rsid w:val="00B16145"/>
    <w:rsid w:val="00B16251"/>
    <w:rsid w:val="00B164AF"/>
    <w:rsid w:val="00B1695E"/>
    <w:rsid w:val="00B16BF9"/>
    <w:rsid w:val="00B16FDD"/>
    <w:rsid w:val="00B17383"/>
    <w:rsid w:val="00B174B5"/>
    <w:rsid w:val="00B174E8"/>
    <w:rsid w:val="00B17AA7"/>
    <w:rsid w:val="00B21194"/>
    <w:rsid w:val="00B21544"/>
    <w:rsid w:val="00B21B24"/>
    <w:rsid w:val="00B220D8"/>
    <w:rsid w:val="00B22217"/>
    <w:rsid w:val="00B22432"/>
    <w:rsid w:val="00B22996"/>
    <w:rsid w:val="00B22E83"/>
    <w:rsid w:val="00B230EC"/>
    <w:rsid w:val="00B23117"/>
    <w:rsid w:val="00B23DD0"/>
    <w:rsid w:val="00B242A1"/>
    <w:rsid w:val="00B24524"/>
    <w:rsid w:val="00B24AAF"/>
    <w:rsid w:val="00B251B2"/>
    <w:rsid w:val="00B25399"/>
    <w:rsid w:val="00B258F6"/>
    <w:rsid w:val="00B259D8"/>
    <w:rsid w:val="00B25BFE"/>
    <w:rsid w:val="00B25E61"/>
    <w:rsid w:val="00B26211"/>
    <w:rsid w:val="00B2626A"/>
    <w:rsid w:val="00B265EF"/>
    <w:rsid w:val="00B26B23"/>
    <w:rsid w:val="00B278A2"/>
    <w:rsid w:val="00B27ACC"/>
    <w:rsid w:val="00B27B09"/>
    <w:rsid w:val="00B3061A"/>
    <w:rsid w:val="00B307F0"/>
    <w:rsid w:val="00B309E3"/>
    <w:rsid w:val="00B30E0C"/>
    <w:rsid w:val="00B30F73"/>
    <w:rsid w:val="00B312E3"/>
    <w:rsid w:val="00B3149A"/>
    <w:rsid w:val="00B31558"/>
    <w:rsid w:val="00B3163D"/>
    <w:rsid w:val="00B31C08"/>
    <w:rsid w:val="00B31CB7"/>
    <w:rsid w:val="00B33140"/>
    <w:rsid w:val="00B333B9"/>
    <w:rsid w:val="00B33487"/>
    <w:rsid w:val="00B33B4A"/>
    <w:rsid w:val="00B33C35"/>
    <w:rsid w:val="00B33FE3"/>
    <w:rsid w:val="00B34602"/>
    <w:rsid w:val="00B3497B"/>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40679"/>
    <w:rsid w:val="00B40697"/>
    <w:rsid w:val="00B41365"/>
    <w:rsid w:val="00B41617"/>
    <w:rsid w:val="00B425C8"/>
    <w:rsid w:val="00B427B5"/>
    <w:rsid w:val="00B42B82"/>
    <w:rsid w:val="00B42FAF"/>
    <w:rsid w:val="00B441E4"/>
    <w:rsid w:val="00B4424B"/>
    <w:rsid w:val="00B448B4"/>
    <w:rsid w:val="00B44F6A"/>
    <w:rsid w:val="00B44FB9"/>
    <w:rsid w:val="00B44FC1"/>
    <w:rsid w:val="00B45455"/>
    <w:rsid w:val="00B455B5"/>
    <w:rsid w:val="00B4587A"/>
    <w:rsid w:val="00B45A47"/>
    <w:rsid w:val="00B465AC"/>
    <w:rsid w:val="00B466D6"/>
    <w:rsid w:val="00B4694A"/>
    <w:rsid w:val="00B46B88"/>
    <w:rsid w:val="00B46BFF"/>
    <w:rsid w:val="00B4735D"/>
    <w:rsid w:val="00B475FA"/>
    <w:rsid w:val="00B479B9"/>
    <w:rsid w:val="00B47A0B"/>
    <w:rsid w:val="00B47DF4"/>
    <w:rsid w:val="00B47E1E"/>
    <w:rsid w:val="00B47FCE"/>
    <w:rsid w:val="00B50469"/>
    <w:rsid w:val="00B5052D"/>
    <w:rsid w:val="00B5055D"/>
    <w:rsid w:val="00B506BD"/>
    <w:rsid w:val="00B50D4A"/>
    <w:rsid w:val="00B51344"/>
    <w:rsid w:val="00B51852"/>
    <w:rsid w:val="00B51AED"/>
    <w:rsid w:val="00B51B78"/>
    <w:rsid w:val="00B525C3"/>
    <w:rsid w:val="00B525F4"/>
    <w:rsid w:val="00B52E73"/>
    <w:rsid w:val="00B53108"/>
    <w:rsid w:val="00B533E7"/>
    <w:rsid w:val="00B53BB1"/>
    <w:rsid w:val="00B54280"/>
    <w:rsid w:val="00B54971"/>
    <w:rsid w:val="00B54AD6"/>
    <w:rsid w:val="00B54C62"/>
    <w:rsid w:val="00B5502A"/>
    <w:rsid w:val="00B5524E"/>
    <w:rsid w:val="00B553C0"/>
    <w:rsid w:val="00B55A27"/>
    <w:rsid w:val="00B5612C"/>
    <w:rsid w:val="00B56421"/>
    <w:rsid w:val="00B56844"/>
    <w:rsid w:val="00B56983"/>
    <w:rsid w:val="00B56B10"/>
    <w:rsid w:val="00B56D98"/>
    <w:rsid w:val="00B56FE8"/>
    <w:rsid w:val="00B572C8"/>
    <w:rsid w:val="00B57A65"/>
    <w:rsid w:val="00B601BC"/>
    <w:rsid w:val="00B60224"/>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2F6"/>
    <w:rsid w:val="00B64C9B"/>
    <w:rsid w:val="00B65377"/>
    <w:rsid w:val="00B653BA"/>
    <w:rsid w:val="00B6568E"/>
    <w:rsid w:val="00B65697"/>
    <w:rsid w:val="00B656DB"/>
    <w:rsid w:val="00B6590A"/>
    <w:rsid w:val="00B65AF1"/>
    <w:rsid w:val="00B65B29"/>
    <w:rsid w:val="00B65EA5"/>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F96"/>
    <w:rsid w:val="00B71FC1"/>
    <w:rsid w:val="00B7239A"/>
    <w:rsid w:val="00B72880"/>
    <w:rsid w:val="00B72AEB"/>
    <w:rsid w:val="00B72C88"/>
    <w:rsid w:val="00B72D3F"/>
    <w:rsid w:val="00B730B1"/>
    <w:rsid w:val="00B733A3"/>
    <w:rsid w:val="00B739FA"/>
    <w:rsid w:val="00B73A2E"/>
    <w:rsid w:val="00B73FBF"/>
    <w:rsid w:val="00B746F5"/>
    <w:rsid w:val="00B74AB5"/>
    <w:rsid w:val="00B74DA9"/>
    <w:rsid w:val="00B751C9"/>
    <w:rsid w:val="00B764D5"/>
    <w:rsid w:val="00B766BE"/>
    <w:rsid w:val="00B76A86"/>
    <w:rsid w:val="00B76E3D"/>
    <w:rsid w:val="00B76F0C"/>
    <w:rsid w:val="00B7708F"/>
    <w:rsid w:val="00B77169"/>
    <w:rsid w:val="00B77730"/>
    <w:rsid w:val="00B8004E"/>
    <w:rsid w:val="00B80E14"/>
    <w:rsid w:val="00B80ED1"/>
    <w:rsid w:val="00B81643"/>
    <w:rsid w:val="00B81689"/>
    <w:rsid w:val="00B81693"/>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45B"/>
    <w:rsid w:val="00B9152B"/>
    <w:rsid w:val="00B91912"/>
    <w:rsid w:val="00B91E25"/>
    <w:rsid w:val="00B91F0D"/>
    <w:rsid w:val="00B92015"/>
    <w:rsid w:val="00B92288"/>
    <w:rsid w:val="00B92510"/>
    <w:rsid w:val="00B929E1"/>
    <w:rsid w:val="00B92AA3"/>
    <w:rsid w:val="00B92E81"/>
    <w:rsid w:val="00B931F7"/>
    <w:rsid w:val="00B93455"/>
    <w:rsid w:val="00B93736"/>
    <w:rsid w:val="00B938C1"/>
    <w:rsid w:val="00B93A03"/>
    <w:rsid w:val="00B943A0"/>
    <w:rsid w:val="00B94425"/>
    <w:rsid w:val="00B9453E"/>
    <w:rsid w:val="00B94798"/>
    <w:rsid w:val="00B94941"/>
    <w:rsid w:val="00B94CD7"/>
    <w:rsid w:val="00B951F5"/>
    <w:rsid w:val="00B95637"/>
    <w:rsid w:val="00B95872"/>
    <w:rsid w:val="00B95B80"/>
    <w:rsid w:val="00B96090"/>
    <w:rsid w:val="00B96133"/>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204F"/>
    <w:rsid w:val="00BA2DF2"/>
    <w:rsid w:val="00BA32D8"/>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98E"/>
    <w:rsid w:val="00BA7A24"/>
    <w:rsid w:val="00BA7B97"/>
    <w:rsid w:val="00BB005F"/>
    <w:rsid w:val="00BB049A"/>
    <w:rsid w:val="00BB05EB"/>
    <w:rsid w:val="00BB0762"/>
    <w:rsid w:val="00BB08D7"/>
    <w:rsid w:val="00BB1134"/>
    <w:rsid w:val="00BB1554"/>
    <w:rsid w:val="00BB168D"/>
    <w:rsid w:val="00BB1838"/>
    <w:rsid w:val="00BB18A9"/>
    <w:rsid w:val="00BB192A"/>
    <w:rsid w:val="00BB19A7"/>
    <w:rsid w:val="00BB1CD8"/>
    <w:rsid w:val="00BB1E27"/>
    <w:rsid w:val="00BB263E"/>
    <w:rsid w:val="00BB288F"/>
    <w:rsid w:val="00BB2C0B"/>
    <w:rsid w:val="00BB2E01"/>
    <w:rsid w:val="00BB33C3"/>
    <w:rsid w:val="00BB39F0"/>
    <w:rsid w:val="00BB3B3C"/>
    <w:rsid w:val="00BB5146"/>
    <w:rsid w:val="00BB5153"/>
    <w:rsid w:val="00BB5326"/>
    <w:rsid w:val="00BB5333"/>
    <w:rsid w:val="00BB56CF"/>
    <w:rsid w:val="00BB5BAB"/>
    <w:rsid w:val="00BB5DEB"/>
    <w:rsid w:val="00BB6424"/>
    <w:rsid w:val="00BB6977"/>
    <w:rsid w:val="00BB6A57"/>
    <w:rsid w:val="00BB725B"/>
    <w:rsid w:val="00BB7724"/>
    <w:rsid w:val="00BB7CFF"/>
    <w:rsid w:val="00BB7E23"/>
    <w:rsid w:val="00BC02D4"/>
    <w:rsid w:val="00BC103C"/>
    <w:rsid w:val="00BC1633"/>
    <w:rsid w:val="00BC17CF"/>
    <w:rsid w:val="00BC1D7D"/>
    <w:rsid w:val="00BC28C4"/>
    <w:rsid w:val="00BC3039"/>
    <w:rsid w:val="00BC336A"/>
    <w:rsid w:val="00BC346A"/>
    <w:rsid w:val="00BC37EE"/>
    <w:rsid w:val="00BC3B43"/>
    <w:rsid w:val="00BC3EB9"/>
    <w:rsid w:val="00BC48EC"/>
    <w:rsid w:val="00BC4ADF"/>
    <w:rsid w:val="00BC5130"/>
    <w:rsid w:val="00BC5BBF"/>
    <w:rsid w:val="00BC5EE7"/>
    <w:rsid w:val="00BC610F"/>
    <w:rsid w:val="00BC61DB"/>
    <w:rsid w:val="00BC690C"/>
    <w:rsid w:val="00BC696D"/>
    <w:rsid w:val="00BC6C46"/>
    <w:rsid w:val="00BC6D00"/>
    <w:rsid w:val="00BC70E8"/>
    <w:rsid w:val="00BC732A"/>
    <w:rsid w:val="00BC752E"/>
    <w:rsid w:val="00BC75C7"/>
    <w:rsid w:val="00BC77EB"/>
    <w:rsid w:val="00BC7A32"/>
    <w:rsid w:val="00BC7CDD"/>
    <w:rsid w:val="00BC7E6B"/>
    <w:rsid w:val="00BC7F6B"/>
    <w:rsid w:val="00BD047E"/>
    <w:rsid w:val="00BD070B"/>
    <w:rsid w:val="00BD0AE3"/>
    <w:rsid w:val="00BD12E1"/>
    <w:rsid w:val="00BD1314"/>
    <w:rsid w:val="00BD13B4"/>
    <w:rsid w:val="00BD1CF6"/>
    <w:rsid w:val="00BD1F12"/>
    <w:rsid w:val="00BD2985"/>
    <w:rsid w:val="00BD2BB4"/>
    <w:rsid w:val="00BD3059"/>
    <w:rsid w:val="00BD3066"/>
    <w:rsid w:val="00BD3175"/>
    <w:rsid w:val="00BD3389"/>
    <w:rsid w:val="00BD39B8"/>
    <w:rsid w:val="00BD3CF7"/>
    <w:rsid w:val="00BD4578"/>
    <w:rsid w:val="00BD4793"/>
    <w:rsid w:val="00BD55C4"/>
    <w:rsid w:val="00BD6495"/>
    <w:rsid w:val="00BD64E7"/>
    <w:rsid w:val="00BD6527"/>
    <w:rsid w:val="00BD697D"/>
    <w:rsid w:val="00BD6A0B"/>
    <w:rsid w:val="00BD6A4B"/>
    <w:rsid w:val="00BD6B77"/>
    <w:rsid w:val="00BD6BB8"/>
    <w:rsid w:val="00BD6D5F"/>
    <w:rsid w:val="00BD6FD9"/>
    <w:rsid w:val="00BD7823"/>
    <w:rsid w:val="00BD7CB0"/>
    <w:rsid w:val="00BE044B"/>
    <w:rsid w:val="00BE0502"/>
    <w:rsid w:val="00BE05BC"/>
    <w:rsid w:val="00BE066C"/>
    <w:rsid w:val="00BE0871"/>
    <w:rsid w:val="00BE0C3A"/>
    <w:rsid w:val="00BE0C63"/>
    <w:rsid w:val="00BE1765"/>
    <w:rsid w:val="00BE1939"/>
    <w:rsid w:val="00BE1E8C"/>
    <w:rsid w:val="00BE1F51"/>
    <w:rsid w:val="00BE1FCE"/>
    <w:rsid w:val="00BE2836"/>
    <w:rsid w:val="00BE319B"/>
    <w:rsid w:val="00BE3577"/>
    <w:rsid w:val="00BE36DB"/>
    <w:rsid w:val="00BE3A3C"/>
    <w:rsid w:val="00BE3C65"/>
    <w:rsid w:val="00BE40AB"/>
    <w:rsid w:val="00BE4586"/>
    <w:rsid w:val="00BE5071"/>
    <w:rsid w:val="00BE5330"/>
    <w:rsid w:val="00BE5E68"/>
    <w:rsid w:val="00BE65F2"/>
    <w:rsid w:val="00BE6900"/>
    <w:rsid w:val="00BE6B9F"/>
    <w:rsid w:val="00BE6BCE"/>
    <w:rsid w:val="00BE6C3A"/>
    <w:rsid w:val="00BE6E29"/>
    <w:rsid w:val="00BE6EC4"/>
    <w:rsid w:val="00BE71BC"/>
    <w:rsid w:val="00BE78BA"/>
    <w:rsid w:val="00BE79DC"/>
    <w:rsid w:val="00BE7A1A"/>
    <w:rsid w:val="00BE7AE8"/>
    <w:rsid w:val="00BF0007"/>
    <w:rsid w:val="00BF058C"/>
    <w:rsid w:val="00BF06D9"/>
    <w:rsid w:val="00BF06EB"/>
    <w:rsid w:val="00BF0E95"/>
    <w:rsid w:val="00BF115C"/>
    <w:rsid w:val="00BF217D"/>
    <w:rsid w:val="00BF2452"/>
    <w:rsid w:val="00BF2F90"/>
    <w:rsid w:val="00BF3010"/>
    <w:rsid w:val="00BF355A"/>
    <w:rsid w:val="00BF3A52"/>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8B"/>
    <w:rsid w:val="00C005AE"/>
    <w:rsid w:val="00C00C58"/>
    <w:rsid w:val="00C00D4C"/>
    <w:rsid w:val="00C00DF8"/>
    <w:rsid w:val="00C00E19"/>
    <w:rsid w:val="00C00E41"/>
    <w:rsid w:val="00C00FED"/>
    <w:rsid w:val="00C028E8"/>
    <w:rsid w:val="00C02D2D"/>
    <w:rsid w:val="00C039FF"/>
    <w:rsid w:val="00C03D41"/>
    <w:rsid w:val="00C04374"/>
    <w:rsid w:val="00C04ACB"/>
    <w:rsid w:val="00C04ACC"/>
    <w:rsid w:val="00C04C57"/>
    <w:rsid w:val="00C056D0"/>
    <w:rsid w:val="00C063ED"/>
    <w:rsid w:val="00C0678A"/>
    <w:rsid w:val="00C06B92"/>
    <w:rsid w:val="00C06CB7"/>
    <w:rsid w:val="00C071E2"/>
    <w:rsid w:val="00C0742C"/>
    <w:rsid w:val="00C07EAF"/>
    <w:rsid w:val="00C1022E"/>
    <w:rsid w:val="00C103CF"/>
    <w:rsid w:val="00C10759"/>
    <w:rsid w:val="00C1077F"/>
    <w:rsid w:val="00C107C9"/>
    <w:rsid w:val="00C10A0F"/>
    <w:rsid w:val="00C11171"/>
    <w:rsid w:val="00C11441"/>
    <w:rsid w:val="00C11790"/>
    <w:rsid w:val="00C117B5"/>
    <w:rsid w:val="00C11FAC"/>
    <w:rsid w:val="00C1203B"/>
    <w:rsid w:val="00C12262"/>
    <w:rsid w:val="00C12364"/>
    <w:rsid w:val="00C12638"/>
    <w:rsid w:val="00C1295E"/>
    <w:rsid w:val="00C12A5A"/>
    <w:rsid w:val="00C12CC2"/>
    <w:rsid w:val="00C12EC8"/>
    <w:rsid w:val="00C1392D"/>
    <w:rsid w:val="00C13E19"/>
    <w:rsid w:val="00C13E54"/>
    <w:rsid w:val="00C13FFD"/>
    <w:rsid w:val="00C14135"/>
    <w:rsid w:val="00C14751"/>
    <w:rsid w:val="00C14CF9"/>
    <w:rsid w:val="00C157AD"/>
    <w:rsid w:val="00C15DAA"/>
    <w:rsid w:val="00C160C0"/>
    <w:rsid w:val="00C1677B"/>
    <w:rsid w:val="00C167AB"/>
    <w:rsid w:val="00C16852"/>
    <w:rsid w:val="00C16F67"/>
    <w:rsid w:val="00C16F89"/>
    <w:rsid w:val="00C173AA"/>
    <w:rsid w:val="00C175CA"/>
    <w:rsid w:val="00C17A70"/>
    <w:rsid w:val="00C20117"/>
    <w:rsid w:val="00C20378"/>
    <w:rsid w:val="00C205B7"/>
    <w:rsid w:val="00C20829"/>
    <w:rsid w:val="00C21036"/>
    <w:rsid w:val="00C21B91"/>
    <w:rsid w:val="00C220CF"/>
    <w:rsid w:val="00C22408"/>
    <w:rsid w:val="00C22A00"/>
    <w:rsid w:val="00C22AF1"/>
    <w:rsid w:val="00C23326"/>
    <w:rsid w:val="00C2353C"/>
    <w:rsid w:val="00C24457"/>
    <w:rsid w:val="00C2492D"/>
    <w:rsid w:val="00C24D54"/>
    <w:rsid w:val="00C24E81"/>
    <w:rsid w:val="00C253C8"/>
    <w:rsid w:val="00C2562C"/>
    <w:rsid w:val="00C25BB0"/>
    <w:rsid w:val="00C26088"/>
    <w:rsid w:val="00C26349"/>
    <w:rsid w:val="00C26AC2"/>
    <w:rsid w:val="00C26B0F"/>
    <w:rsid w:val="00C26B66"/>
    <w:rsid w:val="00C26EE6"/>
    <w:rsid w:val="00C26F57"/>
    <w:rsid w:val="00C27297"/>
    <w:rsid w:val="00C27BBF"/>
    <w:rsid w:val="00C27F33"/>
    <w:rsid w:val="00C3006A"/>
    <w:rsid w:val="00C30477"/>
    <w:rsid w:val="00C30743"/>
    <w:rsid w:val="00C30A08"/>
    <w:rsid w:val="00C30AC4"/>
    <w:rsid w:val="00C30BA2"/>
    <w:rsid w:val="00C30F18"/>
    <w:rsid w:val="00C3138A"/>
    <w:rsid w:val="00C314BC"/>
    <w:rsid w:val="00C3162D"/>
    <w:rsid w:val="00C3168D"/>
    <w:rsid w:val="00C31926"/>
    <w:rsid w:val="00C3254D"/>
    <w:rsid w:val="00C32578"/>
    <w:rsid w:val="00C32928"/>
    <w:rsid w:val="00C32A6B"/>
    <w:rsid w:val="00C32BD3"/>
    <w:rsid w:val="00C32C09"/>
    <w:rsid w:val="00C331C1"/>
    <w:rsid w:val="00C331DE"/>
    <w:rsid w:val="00C33224"/>
    <w:rsid w:val="00C3330A"/>
    <w:rsid w:val="00C334CF"/>
    <w:rsid w:val="00C33594"/>
    <w:rsid w:val="00C33D0A"/>
    <w:rsid w:val="00C34543"/>
    <w:rsid w:val="00C3462A"/>
    <w:rsid w:val="00C34FE5"/>
    <w:rsid w:val="00C35109"/>
    <w:rsid w:val="00C3540A"/>
    <w:rsid w:val="00C354CA"/>
    <w:rsid w:val="00C35D05"/>
    <w:rsid w:val="00C35E7A"/>
    <w:rsid w:val="00C35EAD"/>
    <w:rsid w:val="00C36431"/>
    <w:rsid w:val="00C365B5"/>
    <w:rsid w:val="00C36828"/>
    <w:rsid w:val="00C3703D"/>
    <w:rsid w:val="00C3799D"/>
    <w:rsid w:val="00C40FDD"/>
    <w:rsid w:val="00C413A1"/>
    <w:rsid w:val="00C4194C"/>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558"/>
    <w:rsid w:val="00C46242"/>
    <w:rsid w:val="00C465A4"/>
    <w:rsid w:val="00C46E26"/>
    <w:rsid w:val="00C4732F"/>
    <w:rsid w:val="00C47C3A"/>
    <w:rsid w:val="00C47F16"/>
    <w:rsid w:val="00C5088D"/>
    <w:rsid w:val="00C50C88"/>
    <w:rsid w:val="00C51445"/>
    <w:rsid w:val="00C516C5"/>
    <w:rsid w:val="00C5195B"/>
    <w:rsid w:val="00C519B9"/>
    <w:rsid w:val="00C52400"/>
    <w:rsid w:val="00C53BCF"/>
    <w:rsid w:val="00C5454C"/>
    <w:rsid w:val="00C548BD"/>
    <w:rsid w:val="00C54B64"/>
    <w:rsid w:val="00C54C61"/>
    <w:rsid w:val="00C54E72"/>
    <w:rsid w:val="00C552B0"/>
    <w:rsid w:val="00C55483"/>
    <w:rsid w:val="00C55811"/>
    <w:rsid w:val="00C55827"/>
    <w:rsid w:val="00C55B51"/>
    <w:rsid w:val="00C56166"/>
    <w:rsid w:val="00C562E3"/>
    <w:rsid w:val="00C56C25"/>
    <w:rsid w:val="00C56D0A"/>
    <w:rsid w:val="00C57313"/>
    <w:rsid w:val="00C5785E"/>
    <w:rsid w:val="00C57BBB"/>
    <w:rsid w:val="00C57D97"/>
    <w:rsid w:val="00C57FD1"/>
    <w:rsid w:val="00C601F8"/>
    <w:rsid w:val="00C60328"/>
    <w:rsid w:val="00C604CA"/>
    <w:rsid w:val="00C60A75"/>
    <w:rsid w:val="00C60B9B"/>
    <w:rsid w:val="00C60DF9"/>
    <w:rsid w:val="00C60E04"/>
    <w:rsid w:val="00C6102E"/>
    <w:rsid w:val="00C61BFE"/>
    <w:rsid w:val="00C620CB"/>
    <w:rsid w:val="00C629D6"/>
    <w:rsid w:val="00C62D3C"/>
    <w:rsid w:val="00C62D8F"/>
    <w:rsid w:val="00C63497"/>
    <w:rsid w:val="00C63CCE"/>
    <w:rsid w:val="00C640B4"/>
    <w:rsid w:val="00C643C9"/>
    <w:rsid w:val="00C64FA2"/>
    <w:rsid w:val="00C64FE2"/>
    <w:rsid w:val="00C65120"/>
    <w:rsid w:val="00C659F2"/>
    <w:rsid w:val="00C65E91"/>
    <w:rsid w:val="00C65F80"/>
    <w:rsid w:val="00C6638A"/>
    <w:rsid w:val="00C66D94"/>
    <w:rsid w:val="00C671E2"/>
    <w:rsid w:val="00C675BF"/>
    <w:rsid w:val="00C67934"/>
    <w:rsid w:val="00C679D7"/>
    <w:rsid w:val="00C67A73"/>
    <w:rsid w:val="00C67B18"/>
    <w:rsid w:val="00C67BD2"/>
    <w:rsid w:val="00C67C6D"/>
    <w:rsid w:val="00C70035"/>
    <w:rsid w:val="00C70277"/>
    <w:rsid w:val="00C70677"/>
    <w:rsid w:val="00C70E06"/>
    <w:rsid w:val="00C70FA7"/>
    <w:rsid w:val="00C71142"/>
    <w:rsid w:val="00C72126"/>
    <w:rsid w:val="00C72446"/>
    <w:rsid w:val="00C7246D"/>
    <w:rsid w:val="00C724A0"/>
    <w:rsid w:val="00C72807"/>
    <w:rsid w:val="00C72D5F"/>
    <w:rsid w:val="00C730DD"/>
    <w:rsid w:val="00C73410"/>
    <w:rsid w:val="00C73493"/>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D3"/>
    <w:rsid w:val="00C7704B"/>
    <w:rsid w:val="00C770F9"/>
    <w:rsid w:val="00C7766D"/>
    <w:rsid w:val="00C778C6"/>
    <w:rsid w:val="00C7797D"/>
    <w:rsid w:val="00C800D5"/>
    <w:rsid w:val="00C804D5"/>
    <w:rsid w:val="00C808C5"/>
    <w:rsid w:val="00C8103C"/>
    <w:rsid w:val="00C811C3"/>
    <w:rsid w:val="00C81338"/>
    <w:rsid w:val="00C8170D"/>
    <w:rsid w:val="00C8176B"/>
    <w:rsid w:val="00C818E7"/>
    <w:rsid w:val="00C81A25"/>
    <w:rsid w:val="00C81F14"/>
    <w:rsid w:val="00C82849"/>
    <w:rsid w:val="00C82877"/>
    <w:rsid w:val="00C82F87"/>
    <w:rsid w:val="00C831A9"/>
    <w:rsid w:val="00C83B2C"/>
    <w:rsid w:val="00C84628"/>
    <w:rsid w:val="00C84646"/>
    <w:rsid w:val="00C8466D"/>
    <w:rsid w:val="00C84830"/>
    <w:rsid w:val="00C84AEF"/>
    <w:rsid w:val="00C85083"/>
    <w:rsid w:val="00C8526C"/>
    <w:rsid w:val="00C85AF1"/>
    <w:rsid w:val="00C85B0C"/>
    <w:rsid w:val="00C85D9F"/>
    <w:rsid w:val="00C85E05"/>
    <w:rsid w:val="00C86282"/>
    <w:rsid w:val="00C8631A"/>
    <w:rsid w:val="00C86648"/>
    <w:rsid w:val="00C868F2"/>
    <w:rsid w:val="00C86B9F"/>
    <w:rsid w:val="00C86C3B"/>
    <w:rsid w:val="00C86CC2"/>
    <w:rsid w:val="00C86D55"/>
    <w:rsid w:val="00C87144"/>
    <w:rsid w:val="00C87168"/>
    <w:rsid w:val="00C8749C"/>
    <w:rsid w:val="00C877A5"/>
    <w:rsid w:val="00C87B66"/>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402D"/>
    <w:rsid w:val="00C94111"/>
    <w:rsid w:val="00C946F4"/>
    <w:rsid w:val="00C94B01"/>
    <w:rsid w:val="00C9533E"/>
    <w:rsid w:val="00C955BD"/>
    <w:rsid w:val="00C95D38"/>
    <w:rsid w:val="00C95FB0"/>
    <w:rsid w:val="00C9614F"/>
    <w:rsid w:val="00C96876"/>
    <w:rsid w:val="00C96F9E"/>
    <w:rsid w:val="00C97352"/>
    <w:rsid w:val="00C97436"/>
    <w:rsid w:val="00C975B7"/>
    <w:rsid w:val="00C977BB"/>
    <w:rsid w:val="00C97BBF"/>
    <w:rsid w:val="00C97CC5"/>
    <w:rsid w:val="00CA0744"/>
    <w:rsid w:val="00CA0890"/>
    <w:rsid w:val="00CA0B16"/>
    <w:rsid w:val="00CA1482"/>
    <w:rsid w:val="00CA18FB"/>
    <w:rsid w:val="00CA1A33"/>
    <w:rsid w:val="00CA1B30"/>
    <w:rsid w:val="00CA1EE7"/>
    <w:rsid w:val="00CA1F90"/>
    <w:rsid w:val="00CA2857"/>
    <w:rsid w:val="00CA30FB"/>
    <w:rsid w:val="00CA31B8"/>
    <w:rsid w:val="00CA37AC"/>
    <w:rsid w:val="00CA3B5C"/>
    <w:rsid w:val="00CA4096"/>
    <w:rsid w:val="00CA4268"/>
    <w:rsid w:val="00CA5657"/>
    <w:rsid w:val="00CA5875"/>
    <w:rsid w:val="00CA5938"/>
    <w:rsid w:val="00CA59D9"/>
    <w:rsid w:val="00CA5C97"/>
    <w:rsid w:val="00CA5D91"/>
    <w:rsid w:val="00CA703E"/>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BE"/>
    <w:rsid w:val="00CB1A99"/>
    <w:rsid w:val="00CB1DEA"/>
    <w:rsid w:val="00CB1EED"/>
    <w:rsid w:val="00CB22DB"/>
    <w:rsid w:val="00CB2344"/>
    <w:rsid w:val="00CB24B6"/>
    <w:rsid w:val="00CB274F"/>
    <w:rsid w:val="00CB29B7"/>
    <w:rsid w:val="00CB2D3C"/>
    <w:rsid w:val="00CB30E5"/>
    <w:rsid w:val="00CB3250"/>
    <w:rsid w:val="00CB3333"/>
    <w:rsid w:val="00CB35B9"/>
    <w:rsid w:val="00CB3D4C"/>
    <w:rsid w:val="00CB4288"/>
    <w:rsid w:val="00CB45DA"/>
    <w:rsid w:val="00CB49B0"/>
    <w:rsid w:val="00CB5199"/>
    <w:rsid w:val="00CB54B9"/>
    <w:rsid w:val="00CB579C"/>
    <w:rsid w:val="00CB59CA"/>
    <w:rsid w:val="00CB5D59"/>
    <w:rsid w:val="00CB6412"/>
    <w:rsid w:val="00CB650D"/>
    <w:rsid w:val="00CB6B80"/>
    <w:rsid w:val="00CB6DDF"/>
    <w:rsid w:val="00CB7143"/>
    <w:rsid w:val="00CB735F"/>
    <w:rsid w:val="00CB74F8"/>
    <w:rsid w:val="00CB75CB"/>
    <w:rsid w:val="00CB7642"/>
    <w:rsid w:val="00CB7B71"/>
    <w:rsid w:val="00CC061A"/>
    <w:rsid w:val="00CC0B6F"/>
    <w:rsid w:val="00CC15DC"/>
    <w:rsid w:val="00CC1AB8"/>
    <w:rsid w:val="00CC1DA5"/>
    <w:rsid w:val="00CC2758"/>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3E5"/>
    <w:rsid w:val="00CC76AD"/>
    <w:rsid w:val="00CC774D"/>
    <w:rsid w:val="00CC7E23"/>
    <w:rsid w:val="00CD034D"/>
    <w:rsid w:val="00CD0836"/>
    <w:rsid w:val="00CD0A71"/>
    <w:rsid w:val="00CD122A"/>
    <w:rsid w:val="00CD12FE"/>
    <w:rsid w:val="00CD1350"/>
    <w:rsid w:val="00CD17A4"/>
    <w:rsid w:val="00CD1981"/>
    <w:rsid w:val="00CD2875"/>
    <w:rsid w:val="00CD2BB6"/>
    <w:rsid w:val="00CD2E76"/>
    <w:rsid w:val="00CD36F2"/>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708E"/>
    <w:rsid w:val="00CD7613"/>
    <w:rsid w:val="00CD799D"/>
    <w:rsid w:val="00CE0671"/>
    <w:rsid w:val="00CE07AE"/>
    <w:rsid w:val="00CE0818"/>
    <w:rsid w:val="00CE085D"/>
    <w:rsid w:val="00CE08F0"/>
    <w:rsid w:val="00CE0BAC"/>
    <w:rsid w:val="00CE0C8D"/>
    <w:rsid w:val="00CE12AC"/>
    <w:rsid w:val="00CE1443"/>
    <w:rsid w:val="00CE1763"/>
    <w:rsid w:val="00CE1C5C"/>
    <w:rsid w:val="00CE20AC"/>
    <w:rsid w:val="00CE237C"/>
    <w:rsid w:val="00CE242B"/>
    <w:rsid w:val="00CE24FC"/>
    <w:rsid w:val="00CE251C"/>
    <w:rsid w:val="00CE2ADB"/>
    <w:rsid w:val="00CE2B2B"/>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B15"/>
    <w:rsid w:val="00CE7F67"/>
    <w:rsid w:val="00CF0311"/>
    <w:rsid w:val="00CF0368"/>
    <w:rsid w:val="00CF04D4"/>
    <w:rsid w:val="00CF0594"/>
    <w:rsid w:val="00CF1201"/>
    <w:rsid w:val="00CF157F"/>
    <w:rsid w:val="00CF2733"/>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BB5"/>
    <w:rsid w:val="00CF7015"/>
    <w:rsid w:val="00CF73D7"/>
    <w:rsid w:val="00CF7406"/>
    <w:rsid w:val="00CF7429"/>
    <w:rsid w:val="00CF75A6"/>
    <w:rsid w:val="00CF7BCD"/>
    <w:rsid w:val="00D0012B"/>
    <w:rsid w:val="00D00494"/>
    <w:rsid w:val="00D0055A"/>
    <w:rsid w:val="00D00659"/>
    <w:rsid w:val="00D00B52"/>
    <w:rsid w:val="00D00D53"/>
    <w:rsid w:val="00D011C1"/>
    <w:rsid w:val="00D01477"/>
    <w:rsid w:val="00D0177F"/>
    <w:rsid w:val="00D01DDB"/>
    <w:rsid w:val="00D01FBB"/>
    <w:rsid w:val="00D02630"/>
    <w:rsid w:val="00D02726"/>
    <w:rsid w:val="00D02ECF"/>
    <w:rsid w:val="00D03515"/>
    <w:rsid w:val="00D037D5"/>
    <w:rsid w:val="00D0389C"/>
    <w:rsid w:val="00D04047"/>
    <w:rsid w:val="00D0438D"/>
    <w:rsid w:val="00D0459F"/>
    <w:rsid w:val="00D045B9"/>
    <w:rsid w:val="00D0460B"/>
    <w:rsid w:val="00D05455"/>
    <w:rsid w:val="00D0557E"/>
    <w:rsid w:val="00D05F3D"/>
    <w:rsid w:val="00D06018"/>
    <w:rsid w:val="00D0619C"/>
    <w:rsid w:val="00D06233"/>
    <w:rsid w:val="00D06433"/>
    <w:rsid w:val="00D07416"/>
    <w:rsid w:val="00D07851"/>
    <w:rsid w:val="00D07A65"/>
    <w:rsid w:val="00D10052"/>
    <w:rsid w:val="00D10410"/>
    <w:rsid w:val="00D10A82"/>
    <w:rsid w:val="00D10C63"/>
    <w:rsid w:val="00D10D72"/>
    <w:rsid w:val="00D11654"/>
    <w:rsid w:val="00D11CA8"/>
    <w:rsid w:val="00D120A5"/>
    <w:rsid w:val="00D12FD3"/>
    <w:rsid w:val="00D13195"/>
    <w:rsid w:val="00D13C8B"/>
    <w:rsid w:val="00D14377"/>
    <w:rsid w:val="00D150DF"/>
    <w:rsid w:val="00D15773"/>
    <w:rsid w:val="00D157F7"/>
    <w:rsid w:val="00D15911"/>
    <w:rsid w:val="00D15B9B"/>
    <w:rsid w:val="00D15F37"/>
    <w:rsid w:val="00D15F6F"/>
    <w:rsid w:val="00D162DD"/>
    <w:rsid w:val="00D166A1"/>
    <w:rsid w:val="00D1672F"/>
    <w:rsid w:val="00D1673C"/>
    <w:rsid w:val="00D167CD"/>
    <w:rsid w:val="00D1708C"/>
    <w:rsid w:val="00D17691"/>
    <w:rsid w:val="00D17825"/>
    <w:rsid w:val="00D178F7"/>
    <w:rsid w:val="00D179F7"/>
    <w:rsid w:val="00D17AEC"/>
    <w:rsid w:val="00D17E60"/>
    <w:rsid w:val="00D2150B"/>
    <w:rsid w:val="00D217D2"/>
    <w:rsid w:val="00D21862"/>
    <w:rsid w:val="00D21B5F"/>
    <w:rsid w:val="00D220B9"/>
    <w:rsid w:val="00D2228D"/>
    <w:rsid w:val="00D223B0"/>
    <w:rsid w:val="00D22B09"/>
    <w:rsid w:val="00D22F1D"/>
    <w:rsid w:val="00D234D3"/>
    <w:rsid w:val="00D23619"/>
    <w:rsid w:val="00D23AF1"/>
    <w:rsid w:val="00D23B91"/>
    <w:rsid w:val="00D23CA4"/>
    <w:rsid w:val="00D241CF"/>
    <w:rsid w:val="00D24402"/>
    <w:rsid w:val="00D244A0"/>
    <w:rsid w:val="00D249A7"/>
    <w:rsid w:val="00D249C8"/>
    <w:rsid w:val="00D25FDB"/>
    <w:rsid w:val="00D2615B"/>
    <w:rsid w:val="00D2643D"/>
    <w:rsid w:val="00D26844"/>
    <w:rsid w:val="00D27049"/>
    <w:rsid w:val="00D272F8"/>
    <w:rsid w:val="00D27D14"/>
    <w:rsid w:val="00D306E5"/>
    <w:rsid w:val="00D30CB1"/>
    <w:rsid w:val="00D30D3C"/>
    <w:rsid w:val="00D312CB"/>
    <w:rsid w:val="00D31785"/>
    <w:rsid w:val="00D31BEB"/>
    <w:rsid w:val="00D31F0C"/>
    <w:rsid w:val="00D32B43"/>
    <w:rsid w:val="00D32BCF"/>
    <w:rsid w:val="00D32F7D"/>
    <w:rsid w:val="00D335EC"/>
    <w:rsid w:val="00D3373F"/>
    <w:rsid w:val="00D33A5F"/>
    <w:rsid w:val="00D33AEA"/>
    <w:rsid w:val="00D33BB1"/>
    <w:rsid w:val="00D3423C"/>
    <w:rsid w:val="00D35194"/>
    <w:rsid w:val="00D353DA"/>
    <w:rsid w:val="00D35563"/>
    <w:rsid w:val="00D35BCA"/>
    <w:rsid w:val="00D35C6D"/>
    <w:rsid w:val="00D36C84"/>
    <w:rsid w:val="00D36E7F"/>
    <w:rsid w:val="00D3738D"/>
    <w:rsid w:val="00D374F3"/>
    <w:rsid w:val="00D37664"/>
    <w:rsid w:val="00D40316"/>
    <w:rsid w:val="00D406A0"/>
    <w:rsid w:val="00D407F9"/>
    <w:rsid w:val="00D4084F"/>
    <w:rsid w:val="00D40E5A"/>
    <w:rsid w:val="00D41111"/>
    <w:rsid w:val="00D41214"/>
    <w:rsid w:val="00D4125C"/>
    <w:rsid w:val="00D4174B"/>
    <w:rsid w:val="00D4189E"/>
    <w:rsid w:val="00D4192A"/>
    <w:rsid w:val="00D41D98"/>
    <w:rsid w:val="00D41E15"/>
    <w:rsid w:val="00D42253"/>
    <w:rsid w:val="00D43260"/>
    <w:rsid w:val="00D43880"/>
    <w:rsid w:val="00D43E73"/>
    <w:rsid w:val="00D43FB4"/>
    <w:rsid w:val="00D44486"/>
    <w:rsid w:val="00D44637"/>
    <w:rsid w:val="00D44671"/>
    <w:rsid w:val="00D446F6"/>
    <w:rsid w:val="00D44BBA"/>
    <w:rsid w:val="00D451BB"/>
    <w:rsid w:val="00D4522F"/>
    <w:rsid w:val="00D453FA"/>
    <w:rsid w:val="00D454B4"/>
    <w:rsid w:val="00D456CF"/>
    <w:rsid w:val="00D45A46"/>
    <w:rsid w:val="00D45A6A"/>
    <w:rsid w:val="00D45DB6"/>
    <w:rsid w:val="00D46080"/>
    <w:rsid w:val="00D46107"/>
    <w:rsid w:val="00D463A5"/>
    <w:rsid w:val="00D46A6F"/>
    <w:rsid w:val="00D46D59"/>
    <w:rsid w:val="00D47066"/>
    <w:rsid w:val="00D501B6"/>
    <w:rsid w:val="00D50715"/>
    <w:rsid w:val="00D50FE6"/>
    <w:rsid w:val="00D52381"/>
    <w:rsid w:val="00D52A61"/>
    <w:rsid w:val="00D53190"/>
    <w:rsid w:val="00D537DE"/>
    <w:rsid w:val="00D53EFE"/>
    <w:rsid w:val="00D541D1"/>
    <w:rsid w:val="00D5454C"/>
    <w:rsid w:val="00D5458F"/>
    <w:rsid w:val="00D54866"/>
    <w:rsid w:val="00D54A13"/>
    <w:rsid w:val="00D5540F"/>
    <w:rsid w:val="00D556D4"/>
    <w:rsid w:val="00D55918"/>
    <w:rsid w:val="00D55BAB"/>
    <w:rsid w:val="00D55CFF"/>
    <w:rsid w:val="00D55E3A"/>
    <w:rsid w:val="00D560BE"/>
    <w:rsid w:val="00D57431"/>
    <w:rsid w:val="00D576C6"/>
    <w:rsid w:val="00D60280"/>
    <w:rsid w:val="00D606A1"/>
    <w:rsid w:val="00D6071C"/>
    <w:rsid w:val="00D6087B"/>
    <w:rsid w:val="00D6089D"/>
    <w:rsid w:val="00D60B0C"/>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F"/>
    <w:rsid w:val="00D64914"/>
    <w:rsid w:val="00D64DDA"/>
    <w:rsid w:val="00D64F38"/>
    <w:rsid w:val="00D656A2"/>
    <w:rsid w:val="00D656A5"/>
    <w:rsid w:val="00D665DC"/>
    <w:rsid w:val="00D665EC"/>
    <w:rsid w:val="00D668C2"/>
    <w:rsid w:val="00D66C77"/>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69A"/>
    <w:rsid w:val="00D72785"/>
    <w:rsid w:val="00D72866"/>
    <w:rsid w:val="00D736F6"/>
    <w:rsid w:val="00D738AC"/>
    <w:rsid w:val="00D745B2"/>
    <w:rsid w:val="00D7484F"/>
    <w:rsid w:val="00D74880"/>
    <w:rsid w:val="00D74FCE"/>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484"/>
    <w:rsid w:val="00D80613"/>
    <w:rsid w:val="00D806DD"/>
    <w:rsid w:val="00D80CF8"/>
    <w:rsid w:val="00D80D86"/>
    <w:rsid w:val="00D80E36"/>
    <w:rsid w:val="00D80EA4"/>
    <w:rsid w:val="00D81467"/>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85A"/>
    <w:rsid w:val="00D84F33"/>
    <w:rsid w:val="00D858CA"/>
    <w:rsid w:val="00D863E3"/>
    <w:rsid w:val="00D86EBE"/>
    <w:rsid w:val="00D870B4"/>
    <w:rsid w:val="00D871CD"/>
    <w:rsid w:val="00D872C9"/>
    <w:rsid w:val="00D87319"/>
    <w:rsid w:val="00D8761A"/>
    <w:rsid w:val="00D87905"/>
    <w:rsid w:val="00D87EA5"/>
    <w:rsid w:val="00D91688"/>
    <w:rsid w:val="00D916FD"/>
    <w:rsid w:val="00D91E58"/>
    <w:rsid w:val="00D92188"/>
    <w:rsid w:val="00D928E5"/>
    <w:rsid w:val="00D92C4A"/>
    <w:rsid w:val="00D92EE3"/>
    <w:rsid w:val="00D9336E"/>
    <w:rsid w:val="00D93842"/>
    <w:rsid w:val="00D93938"/>
    <w:rsid w:val="00D93B64"/>
    <w:rsid w:val="00D940AE"/>
    <w:rsid w:val="00D94558"/>
    <w:rsid w:val="00D963AF"/>
    <w:rsid w:val="00D966F9"/>
    <w:rsid w:val="00D96805"/>
    <w:rsid w:val="00D96A99"/>
    <w:rsid w:val="00D96CD2"/>
    <w:rsid w:val="00D96D09"/>
    <w:rsid w:val="00D96D19"/>
    <w:rsid w:val="00D9745F"/>
    <w:rsid w:val="00D97904"/>
    <w:rsid w:val="00D97E57"/>
    <w:rsid w:val="00DA0027"/>
    <w:rsid w:val="00DA0181"/>
    <w:rsid w:val="00DA03C0"/>
    <w:rsid w:val="00DA0664"/>
    <w:rsid w:val="00DA0CA9"/>
    <w:rsid w:val="00DA0CE6"/>
    <w:rsid w:val="00DA1130"/>
    <w:rsid w:val="00DA1564"/>
    <w:rsid w:val="00DA16EB"/>
    <w:rsid w:val="00DA1F14"/>
    <w:rsid w:val="00DA248F"/>
    <w:rsid w:val="00DA3789"/>
    <w:rsid w:val="00DA3840"/>
    <w:rsid w:val="00DA3B59"/>
    <w:rsid w:val="00DA3E36"/>
    <w:rsid w:val="00DA4229"/>
    <w:rsid w:val="00DA42A0"/>
    <w:rsid w:val="00DA42A4"/>
    <w:rsid w:val="00DA43C1"/>
    <w:rsid w:val="00DA49A4"/>
    <w:rsid w:val="00DA5406"/>
    <w:rsid w:val="00DA5828"/>
    <w:rsid w:val="00DA58E2"/>
    <w:rsid w:val="00DA5910"/>
    <w:rsid w:val="00DA5963"/>
    <w:rsid w:val="00DA59E1"/>
    <w:rsid w:val="00DA5A13"/>
    <w:rsid w:val="00DA684C"/>
    <w:rsid w:val="00DA6E00"/>
    <w:rsid w:val="00DA6E0D"/>
    <w:rsid w:val="00DA6F22"/>
    <w:rsid w:val="00DA7B4E"/>
    <w:rsid w:val="00DA7DEE"/>
    <w:rsid w:val="00DA7E2D"/>
    <w:rsid w:val="00DB00B0"/>
    <w:rsid w:val="00DB06B4"/>
    <w:rsid w:val="00DB1196"/>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8C8"/>
    <w:rsid w:val="00DB5DAD"/>
    <w:rsid w:val="00DB5E46"/>
    <w:rsid w:val="00DB6080"/>
    <w:rsid w:val="00DB63C8"/>
    <w:rsid w:val="00DB6A62"/>
    <w:rsid w:val="00DB6A8C"/>
    <w:rsid w:val="00DB6B7D"/>
    <w:rsid w:val="00DB702A"/>
    <w:rsid w:val="00DB7196"/>
    <w:rsid w:val="00DB74D9"/>
    <w:rsid w:val="00DC03F2"/>
    <w:rsid w:val="00DC0447"/>
    <w:rsid w:val="00DC0627"/>
    <w:rsid w:val="00DC0B9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B61"/>
    <w:rsid w:val="00DD1DCE"/>
    <w:rsid w:val="00DD22C5"/>
    <w:rsid w:val="00DD254C"/>
    <w:rsid w:val="00DD2A77"/>
    <w:rsid w:val="00DD2D1B"/>
    <w:rsid w:val="00DD2E26"/>
    <w:rsid w:val="00DD2F52"/>
    <w:rsid w:val="00DD3675"/>
    <w:rsid w:val="00DD38CB"/>
    <w:rsid w:val="00DD3D35"/>
    <w:rsid w:val="00DD42FC"/>
    <w:rsid w:val="00DD4486"/>
    <w:rsid w:val="00DD4CDD"/>
    <w:rsid w:val="00DD52F7"/>
    <w:rsid w:val="00DD604A"/>
    <w:rsid w:val="00DD67DB"/>
    <w:rsid w:val="00DD6920"/>
    <w:rsid w:val="00DD7023"/>
    <w:rsid w:val="00DD7131"/>
    <w:rsid w:val="00DD7279"/>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8E0"/>
    <w:rsid w:val="00DE39F9"/>
    <w:rsid w:val="00DE3CEB"/>
    <w:rsid w:val="00DE3E19"/>
    <w:rsid w:val="00DE403E"/>
    <w:rsid w:val="00DE4641"/>
    <w:rsid w:val="00DE49F3"/>
    <w:rsid w:val="00DE50F6"/>
    <w:rsid w:val="00DE5276"/>
    <w:rsid w:val="00DE5403"/>
    <w:rsid w:val="00DE5414"/>
    <w:rsid w:val="00DE584E"/>
    <w:rsid w:val="00DE591B"/>
    <w:rsid w:val="00DE5A84"/>
    <w:rsid w:val="00DE5B23"/>
    <w:rsid w:val="00DE5CBA"/>
    <w:rsid w:val="00DE5DF9"/>
    <w:rsid w:val="00DE67DD"/>
    <w:rsid w:val="00DE69AC"/>
    <w:rsid w:val="00DE6BD6"/>
    <w:rsid w:val="00DE6D1A"/>
    <w:rsid w:val="00DE6ED1"/>
    <w:rsid w:val="00DE7E89"/>
    <w:rsid w:val="00DE7F40"/>
    <w:rsid w:val="00DF0035"/>
    <w:rsid w:val="00DF0059"/>
    <w:rsid w:val="00DF005F"/>
    <w:rsid w:val="00DF0648"/>
    <w:rsid w:val="00DF084A"/>
    <w:rsid w:val="00DF0B39"/>
    <w:rsid w:val="00DF0F6B"/>
    <w:rsid w:val="00DF17F1"/>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6AC1"/>
    <w:rsid w:val="00DF6B3B"/>
    <w:rsid w:val="00DF745B"/>
    <w:rsid w:val="00DF7BA4"/>
    <w:rsid w:val="00DF7DA4"/>
    <w:rsid w:val="00DF7E8C"/>
    <w:rsid w:val="00DF7F84"/>
    <w:rsid w:val="00DF7FAA"/>
    <w:rsid w:val="00E00985"/>
    <w:rsid w:val="00E00D33"/>
    <w:rsid w:val="00E00EC1"/>
    <w:rsid w:val="00E0171A"/>
    <w:rsid w:val="00E01DFA"/>
    <w:rsid w:val="00E02138"/>
    <w:rsid w:val="00E02271"/>
    <w:rsid w:val="00E02435"/>
    <w:rsid w:val="00E029AF"/>
    <w:rsid w:val="00E029FD"/>
    <w:rsid w:val="00E02CB7"/>
    <w:rsid w:val="00E02D80"/>
    <w:rsid w:val="00E032AA"/>
    <w:rsid w:val="00E0351C"/>
    <w:rsid w:val="00E035E8"/>
    <w:rsid w:val="00E03953"/>
    <w:rsid w:val="00E03BC6"/>
    <w:rsid w:val="00E03CF6"/>
    <w:rsid w:val="00E03ECA"/>
    <w:rsid w:val="00E03FCE"/>
    <w:rsid w:val="00E0404F"/>
    <w:rsid w:val="00E041EF"/>
    <w:rsid w:val="00E042D2"/>
    <w:rsid w:val="00E0434D"/>
    <w:rsid w:val="00E0474E"/>
    <w:rsid w:val="00E0484B"/>
    <w:rsid w:val="00E04852"/>
    <w:rsid w:val="00E04CA4"/>
    <w:rsid w:val="00E053C5"/>
    <w:rsid w:val="00E05F4D"/>
    <w:rsid w:val="00E0660F"/>
    <w:rsid w:val="00E06BB2"/>
    <w:rsid w:val="00E07FD6"/>
    <w:rsid w:val="00E10171"/>
    <w:rsid w:val="00E1050D"/>
    <w:rsid w:val="00E107D8"/>
    <w:rsid w:val="00E109C7"/>
    <w:rsid w:val="00E10E6B"/>
    <w:rsid w:val="00E1120B"/>
    <w:rsid w:val="00E11588"/>
    <w:rsid w:val="00E11765"/>
    <w:rsid w:val="00E11C90"/>
    <w:rsid w:val="00E11DAC"/>
    <w:rsid w:val="00E12079"/>
    <w:rsid w:val="00E12CCD"/>
    <w:rsid w:val="00E1314F"/>
    <w:rsid w:val="00E13ACA"/>
    <w:rsid w:val="00E13D3E"/>
    <w:rsid w:val="00E14124"/>
    <w:rsid w:val="00E1462D"/>
    <w:rsid w:val="00E14E90"/>
    <w:rsid w:val="00E14ECF"/>
    <w:rsid w:val="00E15B02"/>
    <w:rsid w:val="00E15CEB"/>
    <w:rsid w:val="00E15E5F"/>
    <w:rsid w:val="00E16362"/>
    <w:rsid w:val="00E169BE"/>
    <w:rsid w:val="00E16C5B"/>
    <w:rsid w:val="00E16C60"/>
    <w:rsid w:val="00E17715"/>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D4E"/>
    <w:rsid w:val="00E26DD2"/>
    <w:rsid w:val="00E273D5"/>
    <w:rsid w:val="00E278C7"/>
    <w:rsid w:val="00E278ED"/>
    <w:rsid w:val="00E27A06"/>
    <w:rsid w:val="00E27FD2"/>
    <w:rsid w:val="00E303D1"/>
    <w:rsid w:val="00E31670"/>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298"/>
    <w:rsid w:val="00E3732E"/>
    <w:rsid w:val="00E3757C"/>
    <w:rsid w:val="00E37650"/>
    <w:rsid w:val="00E37E88"/>
    <w:rsid w:val="00E37EBD"/>
    <w:rsid w:val="00E401FC"/>
    <w:rsid w:val="00E407E2"/>
    <w:rsid w:val="00E411AA"/>
    <w:rsid w:val="00E411DF"/>
    <w:rsid w:val="00E413B7"/>
    <w:rsid w:val="00E41E05"/>
    <w:rsid w:val="00E4284A"/>
    <w:rsid w:val="00E42CEF"/>
    <w:rsid w:val="00E42D7E"/>
    <w:rsid w:val="00E42F78"/>
    <w:rsid w:val="00E430B9"/>
    <w:rsid w:val="00E430E0"/>
    <w:rsid w:val="00E43468"/>
    <w:rsid w:val="00E43591"/>
    <w:rsid w:val="00E43635"/>
    <w:rsid w:val="00E436B3"/>
    <w:rsid w:val="00E4412D"/>
    <w:rsid w:val="00E44334"/>
    <w:rsid w:val="00E4469E"/>
    <w:rsid w:val="00E4490C"/>
    <w:rsid w:val="00E44DF5"/>
    <w:rsid w:val="00E44E8F"/>
    <w:rsid w:val="00E45717"/>
    <w:rsid w:val="00E4592C"/>
    <w:rsid w:val="00E45DB6"/>
    <w:rsid w:val="00E463B3"/>
    <w:rsid w:val="00E46A2B"/>
    <w:rsid w:val="00E46D97"/>
    <w:rsid w:val="00E470C6"/>
    <w:rsid w:val="00E47345"/>
    <w:rsid w:val="00E477FA"/>
    <w:rsid w:val="00E4787A"/>
    <w:rsid w:val="00E47D2E"/>
    <w:rsid w:val="00E50105"/>
    <w:rsid w:val="00E5034E"/>
    <w:rsid w:val="00E5061D"/>
    <w:rsid w:val="00E507F6"/>
    <w:rsid w:val="00E5181D"/>
    <w:rsid w:val="00E52673"/>
    <w:rsid w:val="00E5281A"/>
    <w:rsid w:val="00E52A93"/>
    <w:rsid w:val="00E5394F"/>
    <w:rsid w:val="00E53D9F"/>
    <w:rsid w:val="00E5425F"/>
    <w:rsid w:val="00E54514"/>
    <w:rsid w:val="00E547F0"/>
    <w:rsid w:val="00E54999"/>
    <w:rsid w:val="00E54DAB"/>
    <w:rsid w:val="00E54DFF"/>
    <w:rsid w:val="00E555E9"/>
    <w:rsid w:val="00E557E6"/>
    <w:rsid w:val="00E558CD"/>
    <w:rsid w:val="00E55A98"/>
    <w:rsid w:val="00E55D9F"/>
    <w:rsid w:val="00E56898"/>
    <w:rsid w:val="00E56B56"/>
    <w:rsid w:val="00E57193"/>
    <w:rsid w:val="00E57CF9"/>
    <w:rsid w:val="00E57F0D"/>
    <w:rsid w:val="00E60C3E"/>
    <w:rsid w:val="00E60F37"/>
    <w:rsid w:val="00E61256"/>
    <w:rsid w:val="00E6329A"/>
    <w:rsid w:val="00E63395"/>
    <w:rsid w:val="00E633D9"/>
    <w:rsid w:val="00E638AF"/>
    <w:rsid w:val="00E63A60"/>
    <w:rsid w:val="00E63EFD"/>
    <w:rsid w:val="00E648CA"/>
    <w:rsid w:val="00E649A2"/>
    <w:rsid w:val="00E64E67"/>
    <w:rsid w:val="00E650A9"/>
    <w:rsid w:val="00E651BE"/>
    <w:rsid w:val="00E6536C"/>
    <w:rsid w:val="00E65563"/>
    <w:rsid w:val="00E6575F"/>
    <w:rsid w:val="00E6584C"/>
    <w:rsid w:val="00E66328"/>
    <w:rsid w:val="00E6654C"/>
    <w:rsid w:val="00E66556"/>
    <w:rsid w:val="00E670CA"/>
    <w:rsid w:val="00E673B0"/>
    <w:rsid w:val="00E67405"/>
    <w:rsid w:val="00E67627"/>
    <w:rsid w:val="00E6776B"/>
    <w:rsid w:val="00E67E43"/>
    <w:rsid w:val="00E67ECE"/>
    <w:rsid w:val="00E71080"/>
    <w:rsid w:val="00E71C88"/>
    <w:rsid w:val="00E71F53"/>
    <w:rsid w:val="00E71FC9"/>
    <w:rsid w:val="00E72218"/>
    <w:rsid w:val="00E722AF"/>
    <w:rsid w:val="00E722BF"/>
    <w:rsid w:val="00E726FF"/>
    <w:rsid w:val="00E73472"/>
    <w:rsid w:val="00E73CE1"/>
    <w:rsid w:val="00E7452A"/>
    <w:rsid w:val="00E746FA"/>
    <w:rsid w:val="00E74B5C"/>
    <w:rsid w:val="00E74B9D"/>
    <w:rsid w:val="00E74C95"/>
    <w:rsid w:val="00E74D9B"/>
    <w:rsid w:val="00E755FA"/>
    <w:rsid w:val="00E7560B"/>
    <w:rsid w:val="00E757B2"/>
    <w:rsid w:val="00E75A88"/>
    <w:rsid w:val="00E760AB"/>
    <w:rsid w:val="00E768F6"/>
    <w:rsid w:val="00E76C80"/>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10EA"/>
    <w:rsid w:val="00E814E6"/>
    <w:rsid w:val="00E81B39"/>
    <w:rsid w:val="00E81D03"/>
    <w:rsid w:val="00E81D2B"/>
    <w:rsid w:val="00E81EFB"/>
    <w:rsid w:val="00E82299"/>
    <w:rsid w:val="00E8247E"/>
    <w:rsid w:val="00E828AA"/>
    <w:rsid w:val="00E82F83"/>
    <w:rsid w:val="00E83363"/>
    <w:rsid w:val="00E83459"/>
    <w:rsid w:val="00E83C58"/>
    <w:rsid w:val="00E83C6C"/>
    <w:rsid w:val="00E843A3"/>
    <w:rsid w:val="00E84474"/>
    <w:rsid w:val="00E84484"/>
    <w:rsid w:val="00E84607"/>
    <w:rsid w:val="00E8504C"/>
    <w:rsid w:val="00E85055"/>
    <w:rsid w:val="00E852C8"/>
    <w:rsid w:val="00E85967"/>
    <w:rsid w:val="00E8599F"/>
    <w:rsid w:val="00E85CC8"/>
    <w:rsid w:val="00E85D3D"/>
    <w:rsid w:val="00E85E09"/>
    <w:rsid w:val="00E866EF"/>
    <w:rsid w:val="00E86C7E"/>
    <w:rsid w:val="00E86E1E"/>
    <w:rsid w:val="00E86E52"/>
    <w:rsid w:val="00E87716"/>
    <w:rsid w:val="00E878AB"/>
    <w:rsid w:val="00E878F5"/>
    <w:rsid w:val="00E87A4E"/>
    <w:rsid w:val="00E908CB"/>
    <w:rsid w:val="00E908DD"/>
    <w:rsid w:val="00E90BCA"/>
    <w:rsid w:val="00E90C8B"/>
    <w:rsid w:val="00E90DD8"/>
    <w:rsid w:val="00E911E4"/>
    <w:rsid w:val="00E9146E"/>
    <w:rsid w:val="00E9153C"/>
    <w:rsid w:val="00E91C86"/>
    <w:rsid w:val="00E920BD"/>
    <w:rsid w:val="00E92287"/>
    <w:rsid w:val="00E922FB"/>
    <w:rsid w:val="00E92B1C"/>
    <w:rsid w:val="00E92B89"/>
    <w:rsid w:val="00E92D1D"/>
    <w:rsid w:val="00E933CB"/>
    <w:rsid w:val="00E93500"/>
    <w:rsid w:val="00E93744"/>
    <w:rsid w:val="00E93C93"/>
    <w:rsid w:val="00E94263"/>
    <w:rsid w:val="00E9441A"/>
    <w:rsid w:val="00E94569"/>
    <w:rsid w:val="00E94A56"/>
    <w:rsid w:val="00E94DC0"/>
    <w:rsid w:val="00E9564E"/>
    <w:rsid w:val="00E95B93"/>
    <w:rsid w:val="00E96393"/>
    <w:rsid w:val="00E96534"/>
    <w:rsid w:val="00E9699F"/>
    <w:rsid w:val="00E96B8E"/>
    <w:rsid w:val="00E96DB8"/>
    <w:rsid w:val="00E973A0"/>
    <w:rsid w:val="00E97480"/>
    <w:rsid w:val="00E97A68"/>
    <w:rsid w:val="00E97CDA"/>
    <w:rsid w:val="00E97E09"/>
    <w:rsid w:val="00EA0252"/>
    <w:rsid w:val="00EA0403"/>
    <w:rsid w:val="00EA0581"/>
    <w:rsid w:val="00EA087E"/>
    <w:rsid w:val="00EA0984"/>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5CBD"/>
    <w:rsid w:val="00EA5F1E"/>
    <w:rsid w:val="00EA6203"/>
    <w:rsid w:val="00EA6396"/>
    <w:rsid w:val="00EA6437"/>
    <w:rsid w:val="00EA65BE"/>
    <w:rsid w:val="00EA67FA"/>
    <w:rsid w:val="00EA7A1E"/>
    <w:rsid w:val="00EA7CFF"/>
    <w:rsid w:val="00EB003D"/>
    <w:rsid w:val="00EB0149"/>
    <w:rsid w:val="00EB03CF"/>
    <w:rsid w:val="00EB0906"/>
    <w:rsid w:val="00EB0CCF"/>
    <w:rsid w:val="00EB0DE7"/>
    <w:rsid w:val="00EB10DE"/>
    <w:rsid w:val="00EB185B"/>
    <w:rsid w:val="00EB18CB"/>
    <w:rsid w:val="00EB1D1B"/>
    <w:rsid w:val="00EB1E10"/>
    <w:rsid w:val="00EB2291"/>
    <w:rsid w:val="00EB22B3"/>
    <w:rsid w:val="00EB29A1"/>
    <w:rsid w:val="00EB2ACD"/>
    <w:rsid w:val="00EB3004"/>
    <w:rsid w:val="00EB3103"/>
    <w:rsid w:val="00EB3D46"/>
    <w:rsid w:val="00EB4509"/>
    <w:rsid w:val="00EB478F"/>
    <w:rsid w:val="00EB50F9"/>
    <w:rsid w:val="00EB5CCA"/>
    <w:rsid w:val="00EB6004"/>
    <w:rsid w:val="00EB6171"/>
    <w:rsid w:val="00EB659C"/>
    <w:rsid w:val="00EB6AEA"/>
    <w:rsid w:val="00EB6C2B"/>
    <w:rsid w:val="00EB6CD7"/>
    <w:rsid w:val="00EB74AA"/>
    <w:rsid w:val="00EB77B0"/>
    <w:rsid w:val="00EB7ACA"/>
    <w:rsid w:val="00EC058D"/>
    <w:rsid w:val="00EC0A07"/>
    <w:rsid w:val="00EC0A8E"/>
    <w:rsid w:val="00EC0EFE"/>
    <w:rsid w:val="00EC0F15"/>
    <w:rsid w:val="00EC1057"/>
    <w:rsid w:val="00EC108E"/>
    <w:rsid w:val="00EC1170"/>
    <w:rsid w:val="00EC17BF"/>
    <w:rsid w:val="00EC2695"/>
    <w:rsid w:val="00EC3029"/>
    <w:rsid w:val="00EC365A"/>
    <w:rsid w:val="00EC3871"/>
    <w:rsid w:val="00EC3CFA"/>
    <w:rsid w:val="00EC4B88"/>
    <w:rsid w:val="00EC4CDA"/>
    <w:rsid w:val="00EC4DFF"/>
    <w:rsid w:val="00EC4EE9"/>
    <w:rsid w:val="00EC5136"/>
    <w:rsid w:val="00EC5572"/>
    <w:rsid w:val="00EC58AC"/>
    <w:rsid w:val="00EC5C76"/>
    <w:rsid w:val="00EC5F77"/>
    <w:rsid w:val="00EC5FEF"/>
    <w:rsid w:val="00EC5FF3"/>
    <w:rsid w:val="00EC614B"/>
    <w:rsid w:val="00EC7716"/>
    <w:rsid w:val="00EC7A4E"/>
    <w:rsid w:val="00EC7BA9"/>
    <w:rsid w:val="00ED0051"/>
    <w:rsid w:val="00ED0118"/>
    <w:rsid w:val="00ED0244"/>
    <w:rsid w:val="00ED04F9"/>
    <w:rsid w:val="00ED0966"/>
    <w:rsid w:val="00ED1359"/>
    <w:rsid w:val="00ED16E4"/>
    <w:rsid w:val="00ED1CB8"/>
    <w:rsid w:val="00ED1E26"/>
    <w:rsid w:val="00ED2416"/>
    <w:rsid w:val="00ED25E3"/>
    <w:rsid w:val="00ED2601"/>
    <w:rsid w:val="00ED2DD5"/>
    <w:rsid w:val="00ED2F38"/>
    <w:rsid w:val="00ED43CD"/>
    <w:rsid w:val="00ED5280"/>
    <w:rsid w:val="00ED52D1"/>
    <w:rsid w:val="00ED5711"/>
    <w:rsid w:val="00ED57B2"/>
    <w:rsid w:val="00ED57E1"/>
    <w:rsid w:val="00ED5F6B"/>
    <w:rsid w:val="00ED6766"/>
    <w:rsid w:val="00ED6C6C"/>
    <w:rsid w:val="00ED7058"/>
    <w:rsid w:val="00ED73CF"/>
    <w:rsid w:val="00ED7D38"/>
    <w:rsid w:val="00ED7DC4"/>
    <w:rsid w:val="00EE0161"/>
    <w:rsid w:val="00EE03F5"/>
    <w:rsid w:val="00EE06BE"/>
    <w:rsid w:val="00EE1417"/>
    <w:rsid w:val="00EE1563"/>
    <w:rsid w:val="00EE1828"/>
    <w:rsid w:val="00EE1AAF"/>
    <w:rsid w:val="00EE1B51"/>
    <w:rsid w:val="00EE1BE9"/>
    <w:rsid w:val="00EE1C19"/>
    <w:rsid w:val="00EE1D78"/>
    <w:rsid w:val="00EE21A0"/>
    <w:rsid w:val="00EE268F"/>
    <w:rsid w:val="00EE26DB"/>
    <w:rsid w:val="00EE3516"/>
    <w:rsid w:val="00EE3B79"/>
    <w:rsid w:val="00EE45EF"/>
    <w:rsid w:val="00EE48F1"/>
    <w:rsid w:val="00EE4A59"/>
    <w:rsid w:val="00EE4BB9"/>
    <w:rsid w:val="00EE4CA1"/>
    <w:rsid w:val="00EE4D6C"/>
    <w:rsid w:val="00EE4D7F"/>
    <w:rsid w:val="00EE4E73"/>
    <w:rsid w:val="00EE4EDF"/>
    <w:rsid w:val="00EE57ED"/>
    <w:rsid w:val="00EE5DC2"/>
    <w:rsid w:val="00EE5F2F"/>
    <w:rsid w:val="00EE6278"/>
    <w:rsid w:val="00EE6537"/>
    <w:rsid w:val="00EE6E40"/>
    <w:rsid w:val="00EE7975"/>
    <w:rsid w:val="00EE797D"/>
    <w:rsid w:val="00EE79DD"/>
    <w:rsid w:val="00EE7D81"/>
    <w:rsid w:val="00EE7E75"/>
    <w:rsid w:val="00EF0301"/>
    <w:rsid w:val="00EF0481"/>
    <w:rsid w:val="00EF055E"/>
    <w:rsid w:val="00EF070F"/>
    <w:rsid w:val="00EF106A"/>
    <w:rsid w:val="00EF12FA"/>
    <w:rsid w:val="00EF19EE"/>
    <w:rsid w:val="00EF1D4D"/>
    <w:rsid w:val="00EF213C"/>
    <w:rsid w:val="00EF2428"/>
    <w:rsid w:val="00EF2691"/>
    <w:rsid w:val="00EF26FA"/>
    <w:rsid w:val="00EF2ADA"/>
    <w:rsid w:val="00EF30D0"/>
    <w:rsid w:val="00EF392B"/>
    <w:rsid w:val="00EF47B6"/>
    <w:rsid w:val="00EF5492"/>
    <w:rsid w:val="00EF551E"/>
    <w:rsid w:val="00EF58A9"/>
    <w:rsid w:val="00EF5950"/>
    <w:rsid w:val="00EF59CC"/>
    <w:rsid w:val="00EF5D59"/>
    <w:rsid w:val="00EF5FC2"/>
    <w:rsid w:val="00EF6171"/>
    <w:rsid w:val="00EF7181"/>
    <w:rsid w:val="00EF75FD"/>
    <w:rsid w:val="00EF7705"/>
    <w:rsid w:val="00EF78A8"/>
    <w:rsid w:val="00EF7D56"/>
    <w:rsid w:val="00F003EC"/>
    <w:rsid w:val="00F00532"/>
    <w:rsid w:val="00F0074C"/>
    <w:rsid w:val="00F009AF"/>
    <w:rsid w:val="00F00D80"/>
    <w:rsid w:val="00F00E2A"/>
    <w:rsid w:val="00F00E69"/>
    <w:rsid w:val="00F0116F"/>
    <w:rsid w:val="00F01281"/>
    <w:rsid w:val="00F0154B"/>
    <w:rsid w:val="00F01B5B"/>
    <w:rsid w:val="00F024EA"/>
    <w:rsid w:val="00F02739"/>
    <w:rsid w:val="00F02751"/>
    <w:rsid w:val="00F02870"/>
    <w:rsid w:val="00F02F67"/>
    <w:rsid w:val="00F02F7B"/>
    <w:rsid w:val="00F032A9"/>
    <w:rsid w:val="00F035CE"/>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106B6"/>
    <w:rsid w:val="00F10AED"/>
    <w:rsid w:val="00F11374"/>
    <w:rsid w:val="00F1186C"/>
    <w:rsid w:val="00F12167"/>
    <w:rsid w:val="00F12237"/>
    <w:rsid w:val="00F12330"/>
    <w:rsid w:val="00F1290E"/>
    <w:rsid w:val="00F1309F"/>
    <w:rsid w:val="00F130CB"/>
    <w:rsid w:val="00F13473"/>
    <w:rsid w:val="00F13843"/>
    <w:rsid w:val="00F13985"/>
    <w:rsid w:val="00F139BD"/>
    <w:rsid w:val="00F13D72"/>
    <w:rsid w:val="00F14349"/>
    <w:rsid w:val="00F1498C"/>
    <w:rsid w:val="00F14A2A"/>
    <w:rsid w:val="00F14C59"/>
    <w:rsid w:val="00F14DF2"/>
    <w:rsid w:val="00F159D0"/>
    <w:rsid w:val="00F1678D"/>
    <w:rsid w:val="00F16B8D"/>
    <w:rsid w:val="00F17A0C"/>
    <w:rsid w:val="00F17A94"/>
    <w:rsid w:val="00F17C05"/>
    <w:rsid w:val="00F17CBB"/>
    <w:rsid w:val="00F2028D"/>
    <w:rsid w:val="00F2053A"/>
    <w:rsid w:val="00F2054C"/>
    <w:rsid w:val="00F209DE"/>
    <w:rsid w:val="00F20A57"/>
    <w:rsid w:val="00F20DDE"/>
    <w:rsid w:val="00F20F9B"/>
    <w:rsid w:val="00F21220"/>
    <w:rsid w:val="00F21322"/>
    <w:rsid w:val="00F21446"/>
    <w:rsid w:val="00F2195D"/>
    <w:rsid w:val="00F21CB6"/>
    <w:rsid w:val="00F220C1"/>
    <w:rsid w:val="00F2223A"/>
    <w:rsid w:val="00F224E3"/>
    <w:rsid w:val="00F224FF"/>
    <w:rsid w:val="00F22937"/>
    <w:rsid w:val="00F22B6A"/>
    <w:rsid w:val="00F23202"/>
    <w:rsid w:val="00F23308"/>
    <w:rsid w:val="00F23608"/>
    <w:rsid w:val="00F23A55"/>
    <w:rsid w:val="00F23A9F"/>
    <w:rsid w:val="00F23B2F"/>
    <w:rsid w:val="00F2540A"/>
    <w:rsid w:val="00F25864"/>
    <w:rsid w:val="00F25925"/>
    <w:rsid w:val="00F25CC3"/>
    <w:rsid w:val="00F26176"/>
    <w:rsid w:val="00F264E3"/>
    <w:rsid w:val="00F266D1"/>
    <w:rsid w:val="00F26817"/>
    <w:rsid w:val="00F2697A"/>
    <w:rsid w:val="00F26F80"/>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248"/>
    <w:rsid w:val="00F325AA"/>
    <w:rsid w:val="00F32901"/>
    <w:rsid w:val="00F3296B"/>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A68"/>
    <w:rsid w:val="00F361A4"/>
    <w:rsid w:val="00F36654"/>
    <w:rsid w:val="00F36CD5"/>
    <w:rsid w:val="00F36EEB"/>
    <w:rsid w:val="00F36FFF"/>
    <w:rsid w:val="00F372E3"/>
    <w:rsid w:val="00F372EC"/>
    <w:rsid w:val="00F373D5"/>
    <w:rsid w:val="00F374D7"/>
    <w:rsid w:val="00F37BD7"/>
    <w:rsid w:val="00F37C6C"/>
    <w:rsid w:val="00F40067"/>
    <w:rsid w:val="00F401CA"/>
    <w:rsid w:val="00F405C9"/>
    <w:rsid w:val="00F406FC"/>
    <w:rsid w:val="00F41694"/>
    <w:rsid w:val="00F41826"/>
    <w:rsid w:val="00F425D2"/>
    <w:rsid w:val="00F4268E"/>
    <w:rsid w:val="00F42837"/>
    <w:rsid w:val="00F42ABE"/>
    <w:rsid w:val="00F434B1"/>
    <w:rsid w:val="00F43540"/>
    <w:rsid w:val="00F4389C"/>
    <w:rsid w:val="00F4456F"/>
    <w:rsid w:val="00F44989"/>
    <w:rsid w:val="00F44A75"/>
    <w:rsid w:val="00F44AAF"/>
    <w:rsid w:val="00F44D6A"/>
    <w:rsid w:val="00F45051"/>
    <w:rsid w:val="00F455D2"/>
    <w:rsid w:val="00F456BF"/>
    <w:rsid w:val="00F45BD9"/>
    <w:rsid w:val="00F45F46"/>
    <w:rsid w:val="00F45F5F"/>
    <w:rsid w:val="00F463B1"/>
    <w:rsid w:val="00F464EC"/>
    <w:rsid w:val="00F46972"/>
    <w:rsid w:val="00F47541"/>
    <w:rsid w:val="00F478E7"/>
    <w:rsid w:val="00F47D5E"/>
    <w:rsid w:val="00F47DC3"/>
    <w:rsid w:val="00F47FD0"/>
    <w:rsid w:val="00F50C2B"/>
    <w:rsid w:val="00F511B6"/>
    <w:rsid w:val="00F522A8"/>
    <w:rsid w:val="00F523B7"/>
    <w:rsid w:val="00F5247C"/>
    <w:rsid w:val="00F529B7"/>
    <w:rsid w:val="00F52DF3"/>
    <w:rsid w:val="00F52E8F"/>
    <w:rsid w:val="00F52ECA"/>
    <w:rsid w:val="00F5344A"/>
    <w:rsid w:val="00F53892"/>
    <w:rsid w:val="00F53B23"/>
    <w:rsid w:val="00F53B5D"/>
    <w:rsid w:val="00F542ED"/>
    <w:rsid w:val="00F549CE"/>
    <w:rsid w:val="00F55B05"/>
    <w:rsid w:val="00F55E1D"/>
    <w:rsid w:val="00F56217"/>
    <w:rsid w:val="00F56E14"/>
    <w:rsid w:val="00F56E9F"/>
    <w:rsid w:val="00F57C5C"/>
    <w:rsid w:val="00F60346"/>
    <w:rsid w:val="00F60B1B"/>
    <w:rsid w:val="00F61699"/>
    <w:rsid w:val="00F619A5"/>
    <w:rsid w:val="00F62220"/>
    <w:rsid w:val="00F62243"/>
    <w:rsid w:val="00F623F8"/>
    <w:rsid w:val="00F626EA"/>
    <w:rsid w:val="00F63256"/>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CD"/>
    <w:rsid w:val="00F66BAE"/>
    <w:rsid w:val="00F67092"/>
    <w:rsid w:val="00F67154"/>
    <w:rsid w:val="00F679CD"/>
    <w:rsid w:val="00F702AD"/>
    <w:rsid w:val="00F70953"/>
    <w:rsid w:val="00F709F7"/>
    <w:rsid w:val="00F70A53"/>
    <w:rsid w:val="00F70B42"/>
    <w:rsid w:val="00F70E88"/>
    <w:rsid w:val="00F71224"/>
    <w:rsid w:val="00F719D8"/>
    <w:rsid w:val="00F71B22"/>
    <w:rsid w:val="00F71EB4"/>
    <w:rsid w:val="00F72048"/>
    <w:rsid w:val="00F721A7"/>
    <w:rsid w:val="00F721DC"/>
    <w:rsid w:val="00F7259A"/>
    <w:rsid w:val="00F73458"/>
    <w:rsid w:val="00F738E1"/>
    <w:rsid w:val="00F73A9D"/>
    <w:rsid w:val="00F73C80"/>
    <w:rsid w:val="00F740C6"/>
    <w:rsid w:val="00F74233"/>
    <w:rsid w:val="00F74343"/>
    <w:rsid w:val="00F74926"/>
    <w:rsid w:val="00F74AD4"/>
    <w:rsid w:val="00F74E1A"/>
    <w:rsid w:val="00F75C8F"/>
    <w:rsid w:val="00F7642A"/>
    <w:rsid w:val="00F76818"/>
    <w:rsid w:val="00F76A1E"/>
    <w:rsid w:val="00F76A69"/>
    <w:rsid w:val="00F76E4A"/>
    <w:rsid w:val="00F771C2"/>
    <w:rsid w:val="00F778EA"/>
    <w:rsid w:val="00F778EF"/>
    <w:rsid w:val="00F80014"/>
    <w:rsid w:val="00F800DA"/>
    <w:rsid w:val="00F80189"/>
    <w:rsid w:val="00F8087A"/>
    <w:rsid w:val="00F80CBF"/>
    <w:rsid w:val="00F80E7D"/>
    <w:rsid w:val="00F817FC"/>
    <w:rsid w:val="00F81B66"/>
    <w:rsid w:val="00F81CA7"/>
    <w:rsid w:val="00F8253D"/>
    <w:rsid w:val="00F82ADF"/>
    <w:rsid w:val="00F830A2"/>
    <w:rsid w:val="00F831A1"/>
    <w:rsid w:val="00F831E7"/>
    <w:rsid w:val="00F8376C"/>
    <w:rsid w:val="00F83C73"/>
    <w:rsid w:val="00F83F5B"/>
    <w:rsid w:val="00F84445"/>
    <w:rsid w:val="00F84EC8"/>
    <w:rsid w:val="00F850EE"/>
    <w:rsid w:val="00F85921"/>
    <w:rsid w:val="00F85C8D"/>
    <w:rsid w:val="00F860EC"/>
    <w:rsid w:val="00F860FC"/>
    <w:rsid w:val="00F8654B"/>
    <w:rsid w:val="00F8663A"/>
    <w:rsid w:val="00F8693B"/>
    <w:rsid w:val="00F86ED5"/>
    <w:rsid w:val="00F8771E"/>
    <w:rsid w:val="00F87C7D"/>
    <w:rsid w:val="00F87CF6"/>
    <w:rsid w:val="00F87E62"/>
    <w:rsid w:val="00F90975"/>
    <w:rsid w:val="00F909D2"/>
    <w:rsid w:val="00F90A0D"/>
    <w:rsid w:val="00F90F59"/>
    <w:rsid w:val="00F9167B"/>
    <w:rsid w:val="00F91C0E"/>
    <w:rsid w:val="00F91DBB"/>
    <w:rsid w:val="00F9206D"/>
    <w:rsid w:val="00F92122"/>
    <w:rsid w:val="00F92671"/>
    <w:rsid w:val="00F92695"/>
    <w:rsid w:val="00F92BEF"/>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5E2"/>
    <w:rsid w:val="00FA09F4"/>
    <w:rsid w:val="00FA0AA9"/>
    <w:rsid w:val="00FA1264"/>
    <w:rsid w:val="00FA14FA"/>
    <w:rsid w:val="00FA16E3"/>
    <w:rsid w:val="00FA22C9"/>
    <w:rsid w:val="00FA243E"/>
    <w:rsid w:val="00FA2456"/>
    <w:rsid w:val="00FA387A"/>
    <w:rsid w:val="00FA3E3A"/>
    <w:rsid w:val="00FA41E2"/>
    <w:rsid w:val="00FA4739"/>
    <w:rsid w:val="00FA47DF"/>
    <w:rsid w:val="00FA4B45"/>
    <w:rsid w:val="00FA528B"/>
    <w:rsid w:val="00FA5493"/>
    <w:rsid w:val="00FA5C76"/>
    <w:rsid w:val="00FA60A4"/>
    <w:rsid w:val="00FA6297"/>
    <w:rsid w:val="00FA6544"/>
    <w:rsid w:val="00FA66DE"/>
    <w:rsid w:val="00FA69CE"/>
    <w:rsid w:val="00FA74ED"/>
    <w:rsid w:val="00FA7A29"/>
    <w:rsid w:val="00FA7C10"/>
    <w:rsid w:val="00FA7D89"/>
    <w:rsid w:val="00FB04E5"/>
    <w:rsid w:val="00FB0E71"/>
    <w:rsid w:val="00FB1285"/>
    <w:rsid w:val="00FB1DB6"/>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62CC"/>
    <w:rsid w:val="00FB6687"/>
    <w:rsid w:val="00FB6D72"/>
    <w:rsid w:val="00FB71C4"/>
    <w:rsid w:val="00FB78C5"/>
    <w:rsid w:val="00FB7D30"/>
    <w:rsid w:val="00FB7F84"/>
    <w:rsid w:val="00FB7FBD"/>
    <w:rsid w:val="00FC0AF9"/>
    <w:rsid w:val="00FC0BB7"/>
    <w:rsid w:val="00FC0EFF"/>
    <w:rsid w:val="00FC0F77"/>
    <w:rsid w:val="00FC16D6"/>
    <w:rsid w:val="00FC1AE9"/>
    <w:rsid w:val="00FC1E1E"/>
    <w:rsid w:val="00FC1F50"/>
    <w:rsid w:val="00FC2056"/>
    <w:rsid w:val="00FC23C6"/>
    <w:rsid w:val="00FC294D"/>
    <w:rsid w:val="00FC3033"/>
    <w:rsid w:val="00FC30E3"/>
    <w:rsid w:val="00FC311C"/>
    <w:rsid w:val="00FC319C"/>
    <w:rsid w:val="00FC3B4A"/>
    <w:rsid w:val="00FC43A4"/>
    <w:rsid w:val="00FC4B88"/>
    <w:rsid w:val="00FC53A8"/>
    <w:rsid w:val="00FC5480"/>
    <w:rsid w:val="00FC54C1"/>
    <w:rsid w:val="00FC5A04"/>
    <w:rsid w:val="00FC5A0F"/>
    <w:rsid w:val="00FC5A5F"/>
    <w:rsid w:val="00FC5B3C"/>
    <w:rsid w:val="00FC5CB6"/>
    <w:rsid w:val="00FC5D56"/>
    <w:rsid w:val="00FC60DC"/>
    <w:rsid w:val="00FC6281"/>
    <w:rsid w:val="00FC6884"/>
    <w:rsid w:val="00FC697C"/>
    <w:rsid w:val="00FC7D93"/>
    <w:rsid w:val="00FD03F0"/>
    <w:rsid w:val="00FD04CD"/>
    <w:rsid w:val="00FD0A40"/>
    <w:rsid w:val="00FD0C78"/>
    <w:rsid w:val="00FD0E8E"/>
    <w:rsid w:val="00FD1552"/>
    <w:rsid w:val="00FD1B0D"/>
    <w:rsid w:val="00FD1C90"/>
    <w:rsid w:val="00FD1CC8"/>
    <w:rsid w:val="00FD1DD2"/>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CEB"/>
    <w:rsid w:val="00FE0D30"/>
    <w:rsid w:val="00FE0F4F"/>
    <w:rsid w:val="00FE0FFE"/>
    <w:rsid w:val="00FE10EE"/>
    <w:rsid w:val="00FE1211"/>
    <w:rsid w:val="00FE19F1"/>
    <w:rsid w:val="00FE2B80"/>
    <w:rsid w:val="00FE2BFD"/>
    <w:rsid w:val="00FE2D91"/>
    <w:rsid w:val="00FE2DAE"/>
    <w:rsid w:val="00FE2E8B"/>
    <w:rsid w:val="00FE339E"/>
    <w:rsid w:val="00FE3F94"/>
    <w:rsid w:val="00FE42EB"/>
    <w:rsid w:val="00FE4792"/>
    <w:rsid w:val="00FE4A67"/>
    <w:rsid w:val="00FE4F18"/>
    <w:rsid w:val="00FE52C8"/>
    <w:rsid w:val="00FE539C"/>
    <w:rsid w:val="00FE5534"/>
    <w:rsid w:val="00FE557C"/>
    <w:rsid w:val="00FE5AC4"/>
    <w:rsid w:val="00FE5D02"/>
    <w:rsid w:val="00FE65EE"/>
    <w:rsid w:val="00FE6EB5"/>
    <w:rsid w:val="00FE7161"/>
    <w:rsid w:val="00FE7284"/>
    <w:rsid w:val="00FE7A39"/>
    <w:rsid w:val="00FE7E6B"/>
    <w:rsid w:val="00FF01A9"/>
    <w:rsid w:val="00FF03B6"/>
    <w:rsid w:val="00FF0778"/>
    <w:rsid w:val="00FF0823"/>
    <w:rsid w:val="00FF08A3"/>
    <w:rsid w:val="00FF1601"/>
    <w:rsid w:val="00FF1914"/>
    <w:rsid w:val="00FF1ABF"/>
    <w:rsid w:val="00FF1E72"/>
    <w:rsid w:val="00FF1F17"/>
    <w:rsid w:val="00FF20A0"/>
    <w:rsid w:val="00FF22B1"/>
    <w:rsid w:val="00FF2A76"/>
    <w:rsid w:val="00FF2C85"/>
    <w:rsid w:val="00FF2FDB"/>
    <w:rsid w:val="00FF3209"/>
    <w:rsid w:val="00FF49A5"/>
    <w:rsid w:val="00FF4B13"/>
    <w:rsid w:val="00FF4DDB"/>
    <w:rsid w:val="00FF547E"/>
    <w:rsid w:val="00FF5597"/>
    <w:rsid w:val="00FF5B55"/>
    <w:rsid w:val="00FF6076"/>
    <w:rsid w:val="00FF61DF"/>
    <w:rsid w:val="00FF6260"/>
    <w:rsid w:val="00FF665E"/>
    <w:rsid w:val="00FF6F30"/>
    <w:rsid w:val="00FF7313"/>
    <w:rsid w:val="00FF75B4"/>
    <w:rsid w:val="00FF7E6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0EBB96"/>
  <w15:docId w15:val="{8901A6C3-8F45-4F1E-A592-02251282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E4592C"/>
    <w:rPr>
      <w:sz w:val="20"/>
      <w:lang w:eastAsia="sl-SI"/>
    </w:rPr>
  </w:style>
  <w:style w:type="character" w:styleId="Sprotnaopomba-sklic">
    <w:name w:val="footnote reference"/>
    <w:aliases w:val="Footnote symbol,Fussnota,Footnote"/>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5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4"/>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1"/>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12-01-2392" TargetMode="External"/><Relationship Id="rId21" Type="http://schemas.openxmlformats.org/officeDocument/2006/relationships/hyperlink" Target="http://www.uradni-list.si/1/objava.jsp?sop=2015-01-3254" TargetMode="External"/><Relationship Id="rId42" Type="http://schemas.openxmlformats.org/officeDocument/2006/relationships/hyperlink" Target="http://www.uradni-list.si/1/objava.jsp?sop=2012-01-4320" TargetMode="External"/><Relationship Id="rId47" Type="http://schemas.openxmlformats.org/officeDocument/2006/relationships/hyperlink" Target="http://www.uradni-list.si/1/objava.jsp?sop=2012-01-1406" TargetMode="External"/><Relationship Id="rId63" Type="http://schemas.openxmlformats.org/officeDocument/2006/relationships/hyperlink" Target="http://www.uradni-list.si/1/objava.jsp?sop=2013-01-1753" TargetMode="External"/><Relationship Id="rId68" Type="http://schemas.openxmlformats.org/officeDocument/2006/relationships/hyperlink" Target="http://www.uradni-list.si/1/objava.jsp?sop=2017-01-1206" TargetMode="External"/><Relationship Id="rId16" Type="http://schemas.openxmlformats.org/officeDocument/2006/relationships/hyperlink" Target="http://www.uradni-list.si/1/objava.jsp?sop=2012-01-1700" TargetMode="External"/><Relationship Id="rId11" Type="http://schemas.openxmlformats.org/officeDocument/2006/relationships/hyperlink" Target="http://www.uradni-list.si/1/objava.jsp?sop=2010-01-3273" TargetMode="External"/><Relationship Id="rId32" Type="http://schemas.openxmlformats.org/officeDocument/2006/relationships/hyperlink" Target="http://www.uradni-list.si/1/objava.jsp?sop=2009-01-1996" TargetMode="External"/><Relationship Id="rId37" Type="http://schemas.openxmlformats.org/officeDocument/2006/relationships/hyperlink" Target="http://www.uradni-list.si/1/objava.jsp?sop=2017-01-1704" TargetMode="External"/><Relationship Id="rId53" Type="http://schemas.openxmlformats.org/officeDocument/2006/relationships/hyperlink" Target="http://www.uradni-list.si/1/objava.jsp?sop=2017-01-2917" TargetMode="External"/><Relationship Id="rId58" Type="http://schemas.openxmlformats.org/officeDocument/2006/relationships/hyperlink" Target="http://www.uradni-list.si/1/objava.jsp?sop=2010-01-4554"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www.uradni-list.si/1/objava.jsp?sop=2012-01-1121" TargetMode="External"/><Relationship Id="rId19" Type="http://schemas.openxmlformats.org/officeDocument/2006/relationships/hyperlink" Target="http://www.uradni-list.si/1/objava.jsp?sop=2014-01-2074" TargetMode="External"/><Relationship Id="rId14" Type="http://schemas.openxmlformats.org/officeDocument/2006/relationships/hyperlink" Target="http://www.uradni-list.si/1/objava.jsp?sop=2011-01-1743" TargetMode="External"/><Relationship Id="rId22" Type="http://schemas.openxmlformats.org/officeDocument/2006/relationships/hyperlink" Target="http://www.uradni-list.si/1/objava.jsp?sop=2017-01-1206" TargetMode="External"/><Relationship Id="rId27" Type="http://schemas.openxmlformats.org/officeDocument/2006/relationships/hyperlink" Target="http://www.uradni-list.si/1/objava.jsp?sop=2014-01-0501" TargetMode="External"/><Relationship Id="rId30" Type="http://schemas.openxmlformats.org/officeDocument/2006/relationships/hyperlink" Target="http://www.uradni-list.si/1/objava.jsp?urlurid=20054659" TargetMode="External"/><Relationship Id="rId35" Type="http://schemas.openxmlformats.org/officeDocument/2006/relationships/hyperlink" Target="http://www.uradni-list.si/1/objava.jsp?sop=2013-21-0167" TargetMode="External"/><Relationship Id="rId43" Type="http://schemas.openxmlformats.org/officeDocument/2006/relationships/hyperlink" Target="http://www.uradni-list.si/1/objava.jsp?sop=2014-01-3443" TargetMode="External"/><Relationship Id="rId48" Type="http://schemas.openxmlformats.org/officeDocument/2006/relationships/hyperlink" Target="http://www.uradni-list.si/1/objava.jsp?sop=2012-01-1700" TargetMode="External"/><Relationship Id="rId56" Type="http://schemas.openxmlformats.org/officeDocument/2006/relationships/hyperlink" Target="http://www.uradni-list.si/1/objava.jsp?sop=2010-01-0520" TargetMode="External"/><Relationship Id="rId64" Type="http://schemas.openxmlformats.org/officeDocument/2006/relationships/hyperlink" Target="http://www.uradni-list.si/1/objava.jsp?sop=2014-01-0961" TargetMode="External"/><Relationship Id="rId69" Type="http://schemas.openxmlformats.org/officeDocument/2006/relationships/hyperlink" Target="http://www.uradni-list.si/1/objava.jsp?sop=2017-01-3165" TargetMode="External"/><Relationship Id="rId77" Type="http://schemas.openxmlformats.org/officeDocument/2006/relationships/footer" Target="footer2.xml"/><Relationship Id="rId8" Type="http://schemas.openxmlformats.org/officeDocument/2006/relationships/hyperlink" Target="http://erawatch.jrc.ec.europa.eu/erawatch/opencms/information/country_pages/si/country" TargetMode="External"/><Relationship Id="rId51" Type="http://schemas.openxmlformats.org/officeDocument/2006/relationships/hyperlink" Target="http://www.uradni-list.si/1/objava.jsp?sop=2014-01-3443" TargetMode="External"/><Relationship Id="rId72" Type="http://schemas.openxmlformats.org/officeDocument/2006/relationships/hyperlink" Target="http://www.uradni-list.si/1/objava.jsp?sop=2000-01-1687"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uradni-list.si/1/objava.jsp?sop=2010-01-4554" TargetMode="External"/><Relationship Id="rId17" Type="http://schemas.openxmlformats.org/officeDocument/2006/relationships/hyperlink" Target="http://www.uradni-list.si/1/objava.jsp?sop=2013-01-1753" TargetMode="External"/><Relationship Id="rId25" Type="http://schemas.openxmlformats.org/officeDocument/2006/relationships/hyperlink" Target="http://www.uradni-list.si/1/objava.jsp?sop=2011-01-4515" TargetMode="External"/><Relationship Id="rId33" Type="http://schemas.openxmlformats.org/officeDocument/2006/relationships/hyperlink" Target="http://www.uradni-list.si/1/objava.jsp?sop=2011-01-2532" TargetMode="External"/><Relationship Id="rId38" Type="http://schemas.openxmlformats.org/officeDocument/2006/relationships/hyperlink" Target="http://www.mizs.gov.si/fileadmin/mizs.gov.si/pageuploads/Znanost/doc/Odprti_dostop/Akcijski_nacrt_-_POTRJENA_VERZIJA.pdf" TargetMode="External"/><Relationship Id="rId46" Type="http://schemas.openxmlformats.org/officeDocument/2006/relationships/hyperlink" Target="http://www.uradni-list.si/1/objava.jsp?sop=2017-01-3065" TargetMode="External"/><Relationship Id="rId59" Type="http://schemas.openxmlformats.org/officeDocument/2006/relationships/hyperlink" Target="http://www.uradni-list.si/1/objava.jsp?sop=2010-01-5583" TargetMode="External"/><Relationship Id="rId67" Type="http://schemas.openxmlformats.org/officeDocument/2006/relationships/hyperlink" Target="http://www.uradni-list.si/1/objava.jsp?sop=2015-01-3254" TargetMode="External"/><Relationship Id="rId20" Type="http://schemas.openxmlformats.org/officeDocument/2006/relationships/hyperlink" Target="http://www.uradni-list.si/1/objava.jsp?sop=2014-01-3949" TargetMode="External"/><Relationship Id="rId41" Type="http://schemas.openxmlformats.org/officeDocument/2006/relationships/hyperlink" Target="http://www.uradni-list.si/1/objava.jsp?sop=2012-01-2410" TargetMode="External"/><Relationship Id="rId54" Type="http://schemas.openxmlformats.org/officeDocument/2006/relationships/hyperlink" Target="http://www.uradni-list.si/1/objava.jsp?sop=2017-01-3065" TargetMode="External"/><Relationship Id="rId62" Type="http://schemas.openxmlformats.org/officeDocument/2006/relationships/hyperlink" Target="http://www.uradni-list.si/1/objava.jsp?sop=2012-01-1700" TargetMode="External"/><Relationship Id="rId70" Type="http://schemas.openxmlformats.org/officeDocument/2006/relationships/hyperlink" Target="http://www.uradni-list.si/1/objava.jsp?sop=2018-01-4122"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uradni-list.si/1/objava.jsp?sop=2012-01-1121" TargetMode="External"/><Relationship Id="rId23" Type="http://schemas.openxmlformats.org/officeDocument/2006/relationships/hyperlink" Target="http://www.uradni-list.si/1/objava.jsp?sop=2017-01-3165" TargetMode="External"/><Relationship Id="rId28" Type="http://schemas.openxmlformats.org/officeDocument/2006/relationships/hyperlink" Target="http://www.uradni-list.si/1/objava.jsp?sop=2015-01-4117" TargetMode="External"/><Relationship Id="rId36" Type="http://schemas.openxmlformats.org/officeDocument/2006/relationships/hyperlink" Target="http://www.uradni-list.si/1/objava.jsp?sop=2017-01-0232" TargetMode="External"/><Relationship Id="rId49" Type="http://schemas.openxmlformats.org/officeDocument/2006/relationships/hyperlink" Target="http://www.uradni-list.si/1/objava.jsp?sop=2012-01-2410" TargetMode="External"/><Relationship Id="rId57" Type="http://schemas.openxmlformats.org/officeDocument/2006/relationships/hyperlink" Target="http://www.uradni-list.si/1/objava.jsp?sop=2010-01-3273" TargetMode="External"/><Relationship Id="rId10" Type="http://schemas.openxmlformats.org/officeDocument/2006/relationships/hyperlink" Target="http://www.uradni-list.si/1/objava.jsp?sop=2010-01-0520" TargetMode="External"/><Relationship Id="rId31" Type="http://schemas.openxmlformats.org/officeDocument/2006/relationships/hyperlink" Target="http://www.uradni-list.si/1/objava.jsp?sop=2008-01-5759" TargetMode="External"/><Relationship Id="rId44" Type="http://schemas.openxmlformats.org/officeDocument/2006/relationships/hyperlink" Target="http://www.uradni-list.si/1/objava.jsp?sop=2016-01-3209" TargetMode="External"/><Relationship Id="rId52" Type="http://schemas.openxmlformats.org/officeDocument/2006/relationships/hyperlink" Target="http://www.uradni-list.si/1/objava.jsp?sop=2016-01-3209" TargetMode="External"/><Relationship Id="rId60" Type="http://schemas.openxmlformats.org/officeDocument/2006/relationships/hyperlink" Target="http://www.uradni-list.si/1/objava.jsp?sop=2011-01-1743" TargetMode="External"/><Relationship Id="rId65" Type="http://schemas.openxmlformats.org/officeDocument/2006/relationships/hyperlink" Target="http://www.uradni-list.si/1/objava.jsp?sop=2014-01-2074" TargetMode="External"/><Relationship Id="rId73" Type="http://schemas.openxmlformats.org/officeDocument/2006/relationships/hyperlink" Target="http://www.uradni-list.si/1/objava.jsp?sop=2006-01-5348"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9-01-4891" TargetMode="External"/><Relationship Id="rId13" Type="http://schemas.openxmlformats.org/officeDocument/2006/relationships/hyperlink" Target="http://www.uradni-list.si/1/objava.jsp?sop=2010-01-5583" TargetMode="External"/><Relationship Id="rId18" Type="http://schemas.openxmlformats.org/officeDocument/2006/relationships/hyperlink" Target="http://www.uradni-list.si/1/objava.jsp?sop=2014-01-0961" TargetMode="External"/><Relationship Id="rId39" Type="http://schemas.openxmlformats.org/officeDocument/2006/relationships/hyperlink" Target="http://www.uradni-list.si/1/objava.jsp?sop=2012-01-1406" TargetMode="External"/><Relationship Id="rId34" Type="http://schemas.openxmlformats.org/officeDocument/2006/relationships/hyperlink" Target="http://www.uradni-list.si/1/objava.jsp?sop=2012-01-3137" TargetMode="External"/><Relationship Id="rId50" Type="http://schemas.openxmlformats.org/officeDocument/2006/relationships/hyperlink" Target="http://www.uradni-list.si/1/objava.jsp?sop=2012-01-4320" TargetMode="External"/><Relationship Id="rId55" Type="http://schemas.openxmlformats.org/officeDocument/2006/relationships/hyperlink" Target="http://www.uradni-list.si/1/objava.jsp?sop=2009-01-4891"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uradni-list.si/1/objava.jsp?sop=1996-01-0379" TargetMode="External"/><Relationship Id="rId2" Type="http://schemas.openxmlformats.org/officeDocument/2006/relationships/numbering" Target="numbering.xml"/><Relationship Id="rId29" Type="http://schemas.openxmlformats.org/officeDocument/2006/relationships/hyperlink" Target="http://www.uradni-list.si/1/objava.jsp?sop=2017-01-1507" TargetMode="External"/><Relationship Id="rId24" Type="http://schemas.openxmlformats.org/officeDocument/2006/relationships/hyperlink" Target="http://www.uradni-list.si/1/objava.jsp?sop=2018-01-4122" TargetMode="External"/><Relationship Id="rId40" Type="http://schemas.openxmlformats.org/officeDocument/2006/relationships/hyperlink" Target="http://www.uradni-list.si/1/objava.jsp?sop=2012-01-1700" TargetMode="External"/><Relationship Id="rId45" Type="http://schemas.openxmlformats.org/officeDocument/2006/relationships/hyperlink" Target="http://www.uradni-list.si/1/objava.jsp?sop=2017-01-2917" TargetMode="External"/><Relationship Id="rId66" Type="http://schemas.openxmlformats.org/officeDocument/2006/relationships/hyperlink" Target="http://www.uradni-list.si/1/objava.jsp?sop=2014-01-3949"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si/assets/ministrstva/MIZS/Dokumenti/ZNANOST/Strategije/Porocilo-o-uresnicevanju-Resolucije-o-raziskovalni-in-inovacijski-RS-20152017.pdf"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imss.dz-rs.si/IMiS/ImisAdmin.nsf/ImisnetAgent?OpenAgent&amp;2&amp;DZ-MSS-01/ca20e005608726581fd185ba7ce26b7ac6d06a4805044716e5f20882d3902b8d"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B1536-0DEC-4C26-BBA0-DF0CCEA47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47954</Words>
  <Characters>273343</Characters>
  <Application>Microsoft Office Word</Application>
  <DocSecurity>0</DocSecurity>
  <Lines>2277</Lines>
  <Paragraphs>641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Gradivo za obravnavo na delovni skupini dne 23. 12. 2015</vt:lpstr>
      <vt:lpstr>Gradivo za obravnavo na delovni skupini dne 23. 12. 2015</vt:lpstr>
    </vt:vector>
  </TitlesOfParts>
  <Company/>
  <LinksUpToDate>false</LinksUpToDate>
  <CharactersWithSpaces>320656</CharactersWithSpaces>
  <SharedDoc>false</SharedDoc>
  <HyperlinkBase/>
  <HLinks>
    <vt:vector size="12" baseType="variant">
      <vt:variant>
        <vt:i4>6684686</vt:i4>
      </vt:variant>
      <vt:variant>
        <vt:i4>3</vt:i4>
      </vt:variant>
      <vt:variant>
        <vt:i4>0</vt:i4>
      </vt:variant>
      <vt:variant>
        <vt:i4>5</vt:i4>
      </vt:variant>
      <vt:variant>
        <vt:lpwstr>http://www.uradni-list.si/1/objava.jsp?urlurid=20054659</vt:lpwstr>
      </vt:variant>
      <vt:variant>
        <vt:lpwstr/>
      </vt:variant>
      <vt:variant>
        <vt:i4>6291463</vt:i4>
      </vt:variant>
      <vt:variant>
        <vt:i4>0</vt:i4>
      </vt:variant>
      <vt:variant>
        <vt:i4>0</vt:i4>
      </vt:variant>
      <vt:variant>
        <vt:i4>5</vt:i4>
      </vt:variant>
      <vt:variant>
        <vt:lpwstr>http://www.uradni-list.si/1/objava.jsp?urlurid=20081368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Gradivo za obravnavo na delovni skupini dne 23. 12. 2015</dc:title>
  <dc:subject/>
  <dc:creator>Meta Dobnikar</dc:creator>
  <cp:keywords/>
  <dc:description/>
  <cp:lastModifiedBy>Nina Kuhar</cp:lastModifiedBy>
  <cp:revision>3</cp:revision>
  <cp:lastPrinted>2020-07-23T13:21:00Z</cp:lastPrinted>
  <dcterms:created xsi:type="dcterms:W3CDTF">2020-09-04T11:49:00Z</dcterms:created>
  <dcterms:modified xsi:type="dcterms:W3CDTF">2020-09-04T11:49:00Z</dcterms:modified>
</cp:coreProperties>
</file>