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BCD07A" w14:textId="71B733C4" w:rsidR="004A6C66" w:rsidRPr="004E0595" w:rsidRDefault="00F30A59" w:rsidP="00F30A59">
      <w:pPr>
        <w:pStyle w:val="Brezrazmikov"/>
        <w:jc w:val="both"/>
        <w:rPr>
          <w:rFonts w:ascii="Arial" w:hAnsi="Arial" w:cs="Arial"/>
          <w:color w:val="000000" w:themeColor="text1"/>
        </w:rPr>
      </w:pPr>
      <w:bookmarkStart w:id="0" w:name="_GoBack"/>
      <w:bookmarkEnd w:id="0"/>
      <w:r w:rsidRPr="004E0595">
        <w:rPr>
          <w:rFonts w:ascii="Arial" w:hAnsi="Arial" w:cs="Arial"/>
          <w:color w:val="000000" w:themeColor="text1"/>
        </w:rPr>
        <w:t>Na podlagi četrtega odstavka 105. člena Zakona o organizaciji in financiranju vzgoje in izobraževanja (</w:t>
      </w:r>
      <w:r w:rsidR="004E0595" w:rsidRPr="004E0595">
        <w:rPr>
          <w:rFonts w:ascii="Arial" w:hAnsi="Arial" w:cs="Arial"/>
          <w:bCs/>
        </w:rPr>
        <w:t xml:space="preserve">Uradni list RS, št. </w:t>
      </w:r>
      <w:hyperlink r:id="rId8" w:tgtFrame="_blank" w:tooltip="Zakon o organizaciji in financiranju vzgoje in izobraževanja (uradno prečiščeno besedilo)" w:history="1">
        <w:r w:rsidR="004E0595" w:rsidRPr="004E0595">
          <w:rPr>
            <w:rFonts w:ascii="Arial" w:hAnsi="Arial" w:cs="Arial"/>
            <w:bCs/>
          </w:rPr>
          <w:t>16/07</w:t>
        </w:r>
      </w:hyperlink>
      <w:r w:rsidR="004E0595" w:rsidRPr="004E0595">
        <w:rPr>
          <w:rFonts w:ascii="Arial" w:hAnsi="Arial" w:cs="Arial"/>
          <w:bCs/>
        </w:rPr>
        <w:t xml:space="preserve"> – uradno prečiščeno besedilo, </w:t>
      </w:r>
      <w:hyperlink r:id="rId9" w:tgtFrame="_blank" w:tooltip="Zakon o spremembah in dopolnitvah Zakona o organizaciji in financiranju vzgoje in izobraževanja" w:history="1">
        <w:r w:rsidR="004E0595" w:rsidRPr="004E0595">
          <w:rPr>
            <w:rFonts w:ascii="Arial" w:hAnsi="Arial" w:cs="Arial"/>
            <w:bCs/>
          </w:rPr>
          <w:t>36/08</w:t>
        </w:r>
      </w:hyperlink>
      <w:r w:rsidR="004E0595" w:rsidRPr="004E0595">
        <w:rPr>
          <w:rFonts w:ascii="Arial" w:hAnsi="Arial" w:cs="Arial"/>
          <w:bCs/>
        </w:rPr>
        <w:t xml:space="preserve">, </w:t>
      </w:r>
      <w:hyperlink r:id="rId10" w:tgtFrame="_blank" w:tooltip="Zakon o spremembah in dopolnitvah Zakona o organizaciji in financiranju vzgoje in izobraževanja" w:history="1">
        <w:r w:rsidR="004E0595" w:rsidRPr="004E0595">
          <w:rPr>
            <w:rFonts w:ascii="Arial" w:hAnsi="Arial" w:cs="Arial"/>
            <w:bCs/>
          </w:rPr>
          <w:t>58/09</w:t>
        </w:r>
      </w:hyperlink>
      <w:r w:rsidR="004E0595" w:rsidRPr="004E0595">
        <w:rPr>
          <w:rFonts w:ascii="Arial" w:hAnsi="Arial" w:cs="Arial"/>
          <w:bCs/>
        </w:rPr>
        <w:t xml:space="preserve">, </w:t>
      </w:r>
      <w:hyperlink r:id="rId11" w:tgtFrame="_blank" w:tooltip="Popravek Zakona o spremembah in dopolnitvah Zakona o organizaciji in financiranju vzgoje in izobraževanja (ZOFVI-H)" w:history="1">
        <w:r w:rsidR="004E0595" w:rsidRPr="004E0595">
          <w:rPr>
            <w:rFonts w:ascii="Arial" w:hAnsi="Arial" w:cs="Arial"/>
            <w:bCs/>
          </w:rPr>
          <w:t>64/09 – popr.</w:t>
        </w:r>
      </w:hyperlink>
      <w:r w:rsidR="004E0595" w:rsidRPr="004E0595">
        <w:rPr>
          <w:rFonts w:ascii="Arial" w:hAnsi="Arial" w:cs="Arial"/>
          <w:bCs/>
        </w:rPr>
        <w:t xml:space="preserve">, </w:t>
      </w:r>
      <w:hyperlink r:id="rId12" w:tgtFrame="_blank" w:tooltip="Popravek Zakona o spremembah in dopolnitvah Zakona o organizaciji in financiranju vzgoje in izobraževanja (ZOFVI-H)" w:history="1">
        <w:r w:rsidR="004E0595" w:rsidRPr="004E0595">
          <w:rPr>
            <w:rFonts w:ascii="Arial" w:hAnsi="Arial" w:cs="Arial"/>
            <w:bCs/>
          </w:rPr>
          <w:t>65/09 – popr.</w:t>
        </w:r>
      </w:hyperlink>
      <w:r w:rsidR="004E0595" w:rsidRPr="004E0595">
        <w:rPr>
          <w:rFonts w:ascii="Arial" w:hAnsi="Arial" w:cs="Arial"/>
          <w:bCs/>
        </w:rPr>
        <w:t xml:space="preserve">, </w:t>
      </w:r>
      <w:hyperlink r:id="rId13" w:tgtFrame="_blank" w:tooltip="Zakon o spremembah in dopolnitvah Zakona o organizaciji in financiranju vzgoje in izobraževanja" w:history="1">
        <w:r w:rsidR="004E0595" w:rsidRPr="004E0595">
          <w:rPr>
            <w:rFonts w:ascii="Arial" w:hAnsi="Arial" w:cs="Arial"/>
            <w:bCs/>
          </w:rPr>
          <w:t>20/11</w:t>
        </w:r>
      </w:hyperlink>
      <w:r w:rsidR="004E0595" w:rsidRPr="004E0595">
        <w:rPr>
          <w:rFonts w:ascii="Arial" w:hAnsi="Arial" w:cs="Arial"/>
          <w:bCs/>
        </w:rPr>
        <w:t xml:space="preserve">, </w:t>
      </w:r>
      <w:hyperlink r:id="rId14" w:tgtFrame="_blank" w:tooltip="Zakon za uravnoteženje javnih financ" w:history="1">
        <w:r w:rsidR="004E0595" w:rsidRPr="004E0595">
          <w:rPr>
            <w:rFonts w:ascii="Arial" w:hAnsi="Arial" w:cs="Arial"/>
            <w:bCs/>
          </w:rPr>
          <w:t>40/12</w:t>
        </w:r>
      </w:hyperlink>
      <w:r w:rsidR="004E0595" w:rsidRPr="004E0595">
        <w:rPr>
          <w:rFonts w:ascii="Arial" w:hAnsi="Arial" w:cs="Arial"/>
          <w:bCs/>
        </w:rPr>
        <w:t xml:space="preserve"> – ZUJF, </w:t>
      </w:r>
      <w:hyperlink r:id="rId15" w:tgtFrame="_blank" w:tooltip="Zakon o spremembah in dopolnitvah Zakona o prevozih v cestnem prometu" w:history="1">
        <w:r w:rsidR="004E0595" w:rsidRPr="004E0595">
          <w:rPr>
            <w:rFonts w:ascii="Arial" w:hAnsi="Arial" w:cs="Arial"/>
            <w:bCs/>
          </w:rPr>
          <w:t>57/12</w:t>
        </w:r>
      </w:hyperlink>
      <w:r w:rsidR="004E0595" w:rsidRPr="004E0595">
        <w:rPr>
          <w:rFonts w:ascii="Arial" w:hAnsi="Arial" w:cs="Arial"/>
          <w:bCs/>
        </w:rPr>
        <w:t xml:space="preserve"> – ZPCP-2D, </w:t>
      </w:r>
      <w:hyperlink r:id="rId16" w:tgtFrame="_blank" w:tooltip="Zakon o spremembi Zakona o spremembah in dopolnitvah Zakona o organizaciji in financiranju vzgoje in izobraževanja" w:history="1">
        <w:r w:rsidR="004E0595" w:rsidRPr="004E0595">
          <w:rPr>
            <w:rFonts w:ascii="Arial" w:hAnsi="Arial" w:cs="Arial"/>
            <w:bCs/>
          </w:rPr>
          <w:t>47/15</w:t>
        </w:r>
      </w:hyperlink>
      <w:r w:rsidR="004E0595" w:rsidRPr="004E0595">
        <w:rPr>
          <w:rFonts w:ascii="Arial" w:hAnsi="Arial" w:cs="Arial"/>
          <w:bCs/>
        </w:rPr>
        <w:t xml:space="preserve">, </w:t>
      </w:r>
      <w:hyperlink r:id="rId17" w:tgtFrame="_blank" w:tooltip="Zakon o spremembah in dopolnitvah Zakona o organizaciji in financiranju vzgoje in izobraževanja" w:history="1">
        <w:r w:rsidR="004E0595" w:rsidRPr="004E0595">
          <w:rPr>
            <w:rFonts w:ascii="Arial" w:hAnsi="Arial" w:cs="Arial"/>
            <w:bCs/>
          </w:rPr>
          <w:t>46/16</w:t>
        </w:r>
      </w:hyperlink>
      <w:r w:rsidR="004E0595" w:rsidRPr="004E0595">
        <w:rPr>
          <w:rFonts w:ascii="Arial" w:hAnsi="Arial" w:cs="Arial"/>
          <w:bCs/>
        </w:rPr>
        <w:t xml:space="preserve">, </w:t>
      </w:r>
      <w:hyperlink r:id="rId18" w:tgtFrame="_blank" w:tooltip="Popravek Zakona o spremembah in dopolnitvah Zakona o organizaciji in financiranju vzgoje in izobraževanja (ZOFVI-L)" w:history="1">
        <w:r w:rsidR="004E0595" w:rsidRPr="004E0595">
          <w:rPr>
            <w:rFonts w:ascii="Arial" w:hAnsi="Arial" w:cs="Arial"/>
            <w:bCs/>
          </w:rPr>
          <w:t>49/16 – popr.</w:t>
        </w:r>
      </w:hyperlink>
      <w:r w:rsidR="004E0595" w:rsidRPr="004E0595">
        <w:rPr>
          <w:rFonts w:ascii="Arial" w:hAnsi="Arial" w:cs="Arial"/>
          <w:bCs/>
        </w:rPr>
        <w:t xml:space="preserve"> in </w:t>
      </w:r>
      <w:hyperlink r:id="rId19" w:tgtFrame="_blank" w:tooltip="Zakon o vajeništvu" w:history="1">
        <w:r w:rsidR="004E0595" w:rsidRPr="004E0595">
          <w:rPr>
            <w:rFonts w:ascii="Arial" w:hAnsi="Arial" w:cs="Arial"/>
            <w:bCs/>
          </w:rPr>
          <w:t>25/17</w:t>
        </w:r>
      </w:hyperlink>
      <w:r w:rsidR="004E0595" w:rsidRPr="004E0595">
        <w:rPr>
          <w:rFonts w:ascii="Arial" w:hAnsi="Arial" w:cs="Arial"/>
          <w:bCs/>
        </w:rPr>
        <w:t xml:space="preserve"> – ZVaj</w:t>
      </w:r>
      <w:r w:rsidRPr="004E0595">
        <w:rPr>
          <w:rFonts w:ascii="Arial" w:hAnsi="Arial" w:cs="Arial"/>
          <w:color w:val="000000" w:themeColor="text1"/>
        </w:rPr>
        <w:t>) ministr</w:t>
      </w:r>
      <w:r w:rsidR="00C10F4E">
        <w:rPr>
          <w:rFonts w:ascii="Arial" w:hAnsi="Arial" w:cs="Arial"/>
          <w:color w:val="000000" w:themeColor="text1"/>
        </w:rPr>
        <w:t>ica</w:t>
      </w:r>
      <w:r w:rsidRPr="004E0595">
        <w:rPr>
          <w:rFonts w:ascii="Arial" w:hAnsi="Arial" w:cs="Arial"/>
          <w:color w:val="000000" w:themeColor="text1"/>
        </w:rPr>
        <w:t xml:space="preserve"> za izobraževanje, znanost in šport izdaja</w:t>
      </w:r>
    </w:p>
    <w:p w14:paraId="58968B6C" w14:textId="77777777" w:rsidR="004A6C66" w:rsidRPr="003C3F42" w:rsidRDefault="004A6C66" w:rsidP="00F30A59">
      <w:pPr>
        <w:pStyle w:val="Brezrazmikov"/>
        <w:jc w:val="both"/>
        <w:rPr>
          <w:rFonts w:ascii="Arial" w:hAnsi="Arial" w:cs="Arial"/>
          <w:color w:val="000000" w:themeColor="text1"/>
        </w:rPr>
      </w:pPr>
    </w:p>
    <w:p w14:paraId="226F836E" w14:textId="77777777" w:rsidR="004A6C66" w:rsidRPr="003C3F42" w:rsidRDefault="004A6C66" w:rsidP="00F30A59">
      <w:pPr>
        <w:pStyle w:val="Brezrazmikov"/>
        <w:jc w:val="both"/>
        <w:rPr>
          <w:rFonts w:ascii="Arial" w:hAnsi="Arial" w:cs="Arial"/>
          <w:color w:val="000000" w:themeColor="text1"/>
        </w:rPr>
      </w:pPr>
    </w:p>
    <w:p w14:paraId="2B11DA98" w14:textId="77777777" w:rsidR="00F30A59" w:rsidRPr="003C3F42" w:rsidRDefault="00F30A59" w:rsidP="00F30A59">
      <w:pPr>
        <w:pStyle w:val="Brezrazmikov"/>
        <w:jc w:val="center"/>
        <w:rPr>
          <w:rFonts w:ascii="Arial" w:hAnsi="Arial" w:cs="Arial"/>
          <w:b/>
          <w:color w:val="000000" w:themeColor="text1"/>
        </w:rPr>
      </w:pPr>
      <w:r w:rsidRPr="003C3F42">
        <w:rPr>
          <w:rFonts w:ascii="Arial" w:hAnsi="Arial" w:cs="Arial"/>
          <w:b/>
          <w:color w:val="000000" w:themeColor="text1"/>
        </w:rPr>
        <w:t>P R A V I L N I K</w:t>
      </w:r>
    </w:p>
    <w:p w14:paraId="58CE6453" w14:textId="77777777" w:rsidR="00C10F4E" w:rsidRDefault="00F30A59" w:rsidP="00F30A59">
      <w:pPr>
        <w:pStyle w:val="Brezrazmikov"/>
        <w:jc w:val="center"/>
        <w:rPr>
          <w:rFonts w:ascii="Arial" w:hAnsi="Arial" w:cs="Arial"/>
          <w:b/>
          <w:color w:val="000000" w:themeColor="text1"/>
        </w:rPr>
      </w:pPr>
      <w:r w:rsidRPr="003C3F42">
        <w:rPr>
          <w:rFonts w:ascii="Arial" w:hAnsi="Arial" w:cs="Arial"/>
          <w:b/>
          <w:color w:val="000000" w:themeColor="text1"/>
        </w:rPr>
        <w:t xml:space="preserve">o spremembah </w:t>
      </w:r>
      <w:r w:rsidR="00527269" w:rsidRPr="003C3F42">
        <w:rPr>
          <w:rFonts w:ascii="Arial" w:hAnsi="Arial" w:cs="Arial"/>
          <w:b/>
          <w:color w:val="000000" w:themeColor="text1"/>
        </w:rPr>
        <w:t xml:space="preserve">in dopolnitvah </w:t>
      </w:r>
      <w:r w:rsidRPr="003C3F42">
        <w:rPr>
          <w:rFonts w:ascii="Arial" w:hAnsi="Arial" w:cs="Arial"/>
          <w:b/>
          <w:color w:val="000000" w:themeColor="text1"/>
        </w:rPr>
        <w:t>Pravilnika o napredovanju zaposlenih</w:t>
      </w:r>
    </w:p>
    <w:p w14:paraId="66FBC592" w14:textId="00EBAB1C" w:rsidR="004A6C66" w:rsidRPr="003C3F42" w:rsidRDefault="00F30A59" w:rsidP="00F30A59">
      <w:pPr>
        <w:pStyle w:val="Brezrazmikov"/>
        <w:jc w:val="center"/>
        <w:rPr>
          <w:rFonts w:ascii="Arial" w:hAnsi="Arial" w:cs="Arial"/>
          <w:b/>
          <w:color w:val="000000" w:themeColor="text1"/>
        </w:rPr>
      </w:pPr>
      <w:r w:rsidRPr="003C3F42">
        <w:rPr>
          <w:rFonts w:ascii="Arial" w:hAnsi="Arial" w:cs="Arial"/>
          <w:b/>
          <w:color w:val="000000" w:themeColor="text1"/>
        </w:rPr>
        <w:t>v vzgoji in izobraževanju v nazive</w:t>
      </w:r>
    </w:p>
    <w:p w14:paraId="63D74F66" w14:textId="77777777" w:rsidR="004A6C66" w:rsidRPr="003C3F42" w:rsidRDefault="004A6C66" w:rsidP="00F30A59">
      <w:pPr>
        <w:pStyle w:val="Brezrazmikov"/>
        <w:jc w:val="both"/>
        <w:rPr>
          <w:rFonts w:ascii="Arial" w:hAnsi="Arial" w:cs="Arial"/>
          <w:color w:val="000000" w:themeColor="text1"/>
        </w:rPr>
      </w:pPr>
    </w:p>
    <w:p w14:paraId="560DE255" w14:textId="77777777" w:rsidR="004A6C66" w:rsidRPr="003C3F42" w:rsidRDefault="004A6C66" w:rsidP="00F30A59">
      <w:pPr>
        <w:pStyle w:val="Brezrazmikov"/>
        <w:jc w:val="both"/>
        <w:rPr>
          <w:rFonts w:ascii="Arial" w:hAnsi="Arial" w:cs="Arial"/>
          <w:color w:val="000000" w:themeColor="text1"/>
        </w:rPr>
      </w:pPr>
    </w:p>
    <w:p w14:paraId="6DB0AE65" w14:textId="77777777" w:rsidR="004A6C66" w:rsidRPr="003C3F42" w:rsidRDefault="004A6C66" w:rsidP="00F30A59">
      <w:pPr>
        <w:pStyle w:val="Brezrazmikov"/>
        <w:jc w:val="center"/>
        <w:rPr>
          <w:rFonts w:ascii="Arial" w:hAnsi="Arial" w:cs="Arial"/>
          <w:color w:val="000000" w:themeColor="text1"/>
        </w:rPr>
      </w:pPr>
      <w:r w:rsidRPr="003C3F42">
        <w:rPr>
          <w:rFonts w:ascii="Arial" w:hAnsi="Arial" w:cs="Arial"/>
          <w:color w:val="000000" w:themeColor="text1"/>
        </w:rPr>
        <w:t>1. člen</w:t>
      </w:r>
    </w:p>
    <w:p w14:paraId="2E1F3887" w14:textId="77777777" w:rsidR="004A6C66" w:rsidRPr="003C3F42" w:rsidRDefault="004A6C66" w:rsidP="0056586D">
      <w:pPr>
        <w:pStyle w:val="Brezrazmikov"/>
        <w:jc w:val="both"/>
        <w:rPr>
          <w:rFonts w:ascii="Arial" w:hAnsi="Arial" w:cs="Arial"/>
          <w:color w:val="000000" w:themeColor="text1"/>
        </w:rPr>
      </w:pPr>
    </w:p>
    <w:p w14:paraId="7EC852CE" w14:textId="77777777" w:rsidR="009840E4" w:rsidRPr="003C3F42" w:rsidRDefault="00F30A59" w:rsidP="009840E4">
      <w:pPr>
        <w:pStyle w:val="Brezrazmikov"/>
        <w:jc w:val="both"/>
        <w:rPr>
          <w:rFonts w:ascii="Arial" w:hAnsi="Arial" w:cs="Arial"/>
          <w:color w:val="000000" w:themeColor="text1"/>
        </w:rPr>
      </w:pPr>
      <w:r w:rsidRPr="003C3F42">
        <w:rPr>
          <w:rFonts w:ascii="Arial" w:hAnsi="Arial" w:cs="Arial"/>
          <w:color w:val="000000" w:themeColor="text1"/>
        </w:rPr>
        <w:t>V Pravilniku o napredovanju zaposlenih v vzgoji in izobraževanju v nazive (Uradni list RS, št. 54/02, 123/08, 44/09 in 18/10)</w:t>
      </w:r>
      <w:r w:rsidR="00910290" w:rsidRPr="003C3F42">
        <w:rPr>
          <w:rFonts w:ascii="Arial" w:hAnsi="Arial" w:cs="Arial"/>
          <w:color w:val="000000" w:themeColor="text1"/>
        </w:rPr>
        <w:t xml:space="preserve"> </w:t>
      </w:r>
      <w:r w:rsidR="009840E4" w:rsidRPr="003C3F42">
        <w:rPr>
          <w:rFonts w:ascii="Arial" w:hAnsi="Arial" w:cs="Arial"/>
          <w:color w:val="000000" w:themeColor="text1"/>
        </w:rPr>
        <w:t xml:space="preserve">se v 3. členu tretji odstavek spremeni tako, da se glasi: </w:t>
      </w:r>
    </w:p>
    <w:p w14:paraId="661D98C7" w14:textId="77777777" w:rsidR="009840E4" w:rsidRPr="003C3F42" w:rsidRDefault="009840E4" w:rsidP="009840E4">
      <w:pPr>
        <w:pStyle w:val="Brezrazmikov"/>
        <w:jc w:val="both"/>
        <w:rPr>
          <w:rFonts w:ascii="Arial" w:eastAsia="Times New Roman" w:hAnsi="Arial" w:cs="Arial"/>
          <w:color w:val="000000" w:themeColor="text1"/>
          <w:lang w:eastAsia="sl-SI"/>
        </w:rPr>
      </w:pPr>
      <w:r w:rsidRPr="003C3F42">
        <w:rPr>
          <w:rFonts w:ascii="Arial" w:hAnsi="Arial" w:cs="Arial"/>
          <w:color w:val="000000" w:themeColor="text1"/>
        </w:rPr>
        <w:t>»</w:t>
      </w:r>
      <w:r w:rsidRPr="003C3F42">
        <w:rPr>
          <w:rFonts w:ascii="Arial" w:eastAsia="Times New Roman" w:hAnsi="Arial" w:cs="Arial"/>
          <w:color w:val="000000" w:themeColor="text1"/>
          <w:lang w:eastAsia="sl-SI"/>
        </w:rPr>
        <w:t>Dokončna odločba o podelitvi naziva strokovnemu delavcu je podlaga za določitev plače v skladu s pridobljenim nazivom.«.</w:t>
      </w:r>
    </w:p>
    <w:p w14:paraId="187AF285" w14:textId="77777777" w:rsidR="009840E4" w:rsidRPr="003C3F42" w:rsidRDefault="009840E4" w:rsidP="009840E4">
      <w:pPr>
        <w:pStyle w:val="Brezrazmikov"/>
        <w:jc w:val="both"/>
        <w:rPr>
          <w:rFonts w:ascii="Arial" w:hAnsi="Arial" w:cs="Arial"/>
          <w:color w:val="000000" w:themeColor="text1"/>
        </w:rPr>
      </w:pPr>
    </w:p>
    <w:p w14:paraId="3FB6A531" w14:textId="77777777" w:rsidR="009840E4" w:rsidRPr="003C3F42" w:rsidRDefault="009840E4" w:rsidP="009840E4">
      <w:pPr>
        <w:pStyle w:val="Brezrazmikov"/>
        <w:jc w:val="both"/>
        <w:rPr>
          <w:rFonts w:ascii="Arial" w:hAnsi="Arial" w:cs="Arial"/>
          <w:color w:val="000000" w:themeColor="text1"/>
        </w:rPr>
      </w:pPr>
    </w:p>
    <w:p w14:paraId="5CEC3093" w14:textId="77777777" w:rsidR="009840E4" w:rsidRPr="003C3F42" w:rsidRDefault="009840E4" w:rsidP="009840E4">
      <w:pPr>
        <w:pStyle w:val="Brezrazmikov"/>
        <w:jc w:val="center"/>
        <w:rPr>
          <w:rFonts w:ascii="Arial" w:hAnsi="Arial" w:cs="Arial"/>
          <w:color w:val="000000" w:themeColor="text1"/>
        </w:rPr>
      </w:pPr>
      <w:r w:rsidRPr="003C3F42">
        <w:rPr>
          <w:rFonts w:ascii="Arial" w:hAnsi="Arial" w:cs="Arial"/>
          <w:color w:val="000000" w:themeColor="text1"/>
        </w:rPr>
        <w:t>2. člen</w:t>
      </w:r>
    </w:p>
    <w:p w14:paraId="6C106731" w14:textId="77777777" w:rsidR="009840E4" w:rsidRPr="003C3F42" w:rsidRDefault="009840E4" w:rsidP="009840E4">
      <w:pPr>
        <w:pStyle w:val="Brezrazmikov"/>
        <w:jc w:val="both"/>
        <w:rPr>
          <w:rFonts w:ascii="Arial" w:hAnsi="Arial" w:cs="Arial"/>
          <w:color w:val="000000" w:themeColor="text1"/>
        </w:rPr>
      </w:pPr>
    </w:p>
    <w:p w14:paraId="4C53C34D" w14:textId="77777777" w:rsidR="00194243" w:rsidRPr="003C3F42" w:rsidRDefault="004E2C73" w:rsidP="00194243">
      <w:pPr>
        <w:pStyle w:val="Brezrazmikov"/>
        <w:jc w:val="both"/>
        <w:rPr>
          <w:rFonts w:ascii="Arial" w:hAnsi="Arial" w:cs="Arial"/>
          <w:color w:val="000000" w:themeColor="text1"/>
        </w:rPr>
      </w:pPr>
      <w:r w:rsidRPr="003C3F42">
        <w:rPr>
          <w:rFonts w:ascii="Arial" w:hAnsi="Arial" w:cs="Arial"/>
          <w:color w:val="000000" w:themeColor="text1"/>
        </w:rPr>
        <w:t>V 6. členu se v drugem odstavku za besedo »mentor« doda besedilo »ali v naziv svetovalec v skladu z 9. členom tega pravilnika«.</w:t>
      </w:r>
    </w:p>
    <w:p w14:paraId="44784E98" w14:textId="77777777" w:rsidR="004E2C73" w:rsidRPr="003C3F42" w:rsidRDefault="004E2C73" w:rsidP="00194243">
      <w:pPr>
        <w:pStyle w:val="Brezrazmikov"/>
        <w:jc w:val="both"/>
        <w:rPr>
          <w:rFonts w:ascii="Arial" w:hAnsi="Arial" w:cs="Arial"/>
          <w:color w:val="000000" w:themeColor="text1"/>
        </w:rPr>
      </w:pPr>
    </w:p>
    <w:p w14:paraId="566BED17" w14:textId="77777777" w:rsidR="004E2C73" w:rsidRPr="003C3F42" w:rsidRDefault="004E2C73" w:rsidP="004E2C73">
      <w:pPr>
        <w:pStyle w:val="Brezrazmikov"/>
        <w:jc w:val="both"/>
        <w:rPr>
          <w:rFonts w:ascii="Arial" w:hAnsi="Arial" w:cs="Arial"/>
          <w:color w:val="000000" w:themeColor="text1"/>
        </w:rPr>
      </w:pPr>
      <w:r w:rsidRPr="003C3F42">
        <w:rPr>
          <w:rFonts w:ascii="Arial" w:hAnsi="Arial" w:cs="Arial"/>
          <w:color w:val="000000" w:themeColor="text1"/>
        </w:rPr>
        <w:t>V tretjem odstavku se za besedo »svetovalec« doda besedilo »v skladu z 10. členom tega pravilnika«.</w:t>
      </w:r>
    </w:p>
    <w:p w14:paraId="05737D53" w14:textId="77777777" w:rsidR="004E2C73" w:rsidRPr="003C3F42" w:rsidRDefault="004E2C73" w:rsidP="004E2C73">
      <w:pPr>
        <w:pStyle w:val="Brezrazmikov"/>
        <w:jc w:val="both"/>
        <w:rPr>
          <w:rFonts w:ascii="Arial" w:hAnsi="Arial" w:cs="Arial"/>
          <w:color w:val="000000" w:themeColor="text1"/>
        </w:rPr>
      </w:pPr>
    </w:p>
    <w:p w14:paraId="3A9B9732" w14:textId="77777777" w:rsidR="004E2C73" w:rsidRPr="003C3F42" w:rsidRDefault="004E2C73" w:rsidP="004E2C73">
      <w:pPr>
        <w:pStyle w:val="Brezrazmikov"/>
        <w:jc w:val="both"/>
        <w:rPr>
          <w:rFonts w:ascii="Arial" w:hAnsi="Arial" w:cs="Arial"/>
          <w:color w:val="000000" w:themeColor="text1"/>
        </w:rPr>
      </w:pPr>
    </w:p>
    <w:p w14:paraId="7E041BEC" w14:textId="77777777" w:rsidR="004E2C73" w:rsidRPr="003C3F42" w:rsidRDefault="004E2C73" w:rsidP="004E2C73">
      <w:pPr>
        <w:pStyle w:val="Brezrazmikov"/>
        <w:jc w:val="center"/>
        <w:rPr>
          <w:rFonts w:ascii="Arial" w:hAnsi="Arial" w:cs="Arial"/>
          <w:color w:val="000000" w:themeColor="text1"/>
        </w:rPr>
      </w:pPr>
      <w:r w:rsidRPr="003C3F42">
        <w:rPr>
          <w:rFonts w:ascii="Arial" w:hAnsi="Arial" w:cs="Arial"/>
          <w:color w:val="000000" w:themeColor="text1"/>
        </w:rPr>
        <w:t>3. člen</w:t>
      </w:r>
    </w:p>
    <w:p w14:paraId="7EB026DD" w14:textId="77777777" w:rsidR="004E2C73" w:rsidRPr="003C3F42" w:rsidRDefault="004E2C73" w:rsidP="004E2C73">
      <w:pPr>
        <w:pStyle w:val="Brezrazmikov"/>
        <w:jc w:val="both"/>
        <w:rPr>
          <w:rFonts w:ascii="Arial" w:hAnsi="Arial" w:cs="Arial"/>
          <w:color w:val="000000" w:themeColor="text1"/>
        </w:rPr>
      </w:pPr>
    </w:p>
    <w:p w14:paraId="46CFEF7C" w14:textId="77777777" w:rsidR="00DD1B8E" w:rsidRPr="003C3F42" w:rsidRDefault="004E2C73" w:rsidP="008736A6">
      <w:pPr>
        <w:pStyle w:val="Brezrazmikov"/>
        <w:jc w:val="both"/>
        <w:rPr>
          <w:rFonts w:ascii="Arial" w:hAnsi="Arial" w:cs="Arial"/>
          <w:color w:val="000000" w:themeColor="text1"/>
        </w:rPr>
      </w:pPr>
      <w:r w:rsidRPr="003C3F42">
        <w:rPr>
          <w:rFonts w:ascii="Arial" w:hAnsi="Arial" w:cs="Arial"/>
          <w:color w:val="000000" w:themeColor="text1"/>
        </w:rPr>
        <w:t xml:space="preserve">V 11. členu se v prvem odstavku četrta alineja spremeni tako, da se glasi: </w:t>
      </w:r>
    </w:p>
    <w:p w14:paraId="322343FC" w14:textId="77777777" w:rsidR="00DD1B8E" w:rsidRPr="003C3F42" w:rsidRDefault="00DD1B8E" w:rsidP="008736A6">
      <w:pPr>
        <w:pStyle w:val="Brezrazmikov"/>
        <w:jc w:val="both"/>
        <w:rPr>
          <w:rFonts w:ascii="Arial" w:hAnsi="Arial" w:cs="Arial"/>
          <w:color w:val="000000" w:themeColor="text1"/>
        </w:rPr>
      </w:pPr>
    </w:p>
    <w:p w14:paraId="0DF3EF85" w14:textId="77777777" w:rsidR="008736A6" w:rsidRPr="003C3F42" w:rsidRDefault="004E2C73" w:rsidP="008736A6">
      <w:pPr>
        <w:pStyle w:val="Brezrazmikov"/>
        <w:jc w:val="both"/>
        <w:rPr>
          <w:rFonts w:ascii="Arial" w:hAnsi="Arial" w:cs="Arial"/>
          <w:color w:val="000000" w:themeColor="text1"/>
          <w:lang w:eastAsia="sl-SI"/>
        </w:rPr>
      </w:pPr>
      <w:r w:rsidRPr="003C3F42">
        <w:rPr>
          <w:rFonts w:ascii="Arial" w:hAnsi="Arial" w:cs="Arial"/>
          <w:color w:val="000000" w:themeColor="text1"/>
        </w:rPr>
        <w:t>»</w:t>
      </w:r>
      <w:r w:rsidR="00DD1B8E" w:rsidRPr="003C3F42">
        <w:rPr>
          <w:rFonts w:ascii="Arial" w:hAnsi="Arial" w:cs="Arial"/>
          <w:color w:val="000000" w:themeColor="text1"/>
        </w:rPr>
        <w:t xml:space="preserve">- </w:t>
      </w:r>
      <w:r w:rsidR="008736A6" w:rsidRPr="003C3F42">
        <w:rPr>
          <w:rFonts w:ascii="Arial" w:hAnsi="Arial" w:cs="Arial"/>
          <w:color w:val="000000" w:themeColor="text1"/>
          <w:lang w:eastAsia="sl-SI"/>
        </w:rPr>
        <w:t>je opravil dodatna strokovna dela in zbral najmanj 32 točk, od tega najmanj 10 točk za dodatna strokovna dela, ki so v skladu s tem pravilnikom ovrednotena z dvema ali več točkami, in najmanj 6 točk za dodatna strokovna dela, ki so v skladu s tem pravilnikom ovrednotena s tremi ali več točkami.«.</w:t>
      </w:r>
    </w:p>
    <w:p w14:paraId="6238740B" w14:textId="77777777" w:rsidR="008736A6" w:rsidRPr="003C3F42" w:rsidRDefault="008736A6" w:rsidP="008736A6">
      <w:pPr>
        <w:pStyle w:val="Brezrazmikov"/>
        <w:jc w:val="both"/>
        <w:rPr>
          <w:rFonts w:ascii="Arial" w:hAnsi="Arial" w:cs="Arial"/>
          <w:color w:val="000000" w:themeColor="text1"/>
        </w:rPr>
      </w:pPr>
    </w:p>
    <w:p w14:paraId="2AC8A2B6" w14:textId="77777777" w:rsidR="00DD1B8E" w:rsidRPr="003C3F42" w:rsidRDefault="008736A6" w:rsidP="008736A6">
      <w:pPr>
        <w:pStyle w:val="Brezrazmikov"/>
        <w:jc w:val="both"/>
        <w:rPr>
          <w:rFonts w:ascii="Arial" w:hAnsi="Arial" w:cs="Arial"/>
          <w:color w:val="000000" w:themeColor="text1"/>
        </w:rPr>
      </w:pPr>
      <w:r w:rsidRPr="003C3F42">
        <w:rPr>
          <w:rFonts w:ascii="Arial" w:hAnsi="Arial" w:cs="Arial"/>
          <w:color w:val="000000" w:themeColor="text1"/>
        </w:rPr>
        <w:t xml:space="preserve">V drugem odstavku se četrta alineja spremeni tako, da se glasi: </w:t>
      </w:r>
    </w:p>
    <w:p w14:paraId="6E16FC5A" w14:textId="77777777" w:rsidR="008736A6" w:rsidRPr="003C3F42" w:rsidRDefault="008736A6" w:rsidP="008736A6">
      <w:pPr>
        <w:pStyle w:val="Brezrazmikov"/>
        <w:jc w:val="both"/>
        <w:rPr>
          <w:rFonts w:ascii="Arial" w:hAnsi="Arial" w:cs="Arial"/>
          <w:color w:val="000000" w:themeColor="text1"/>
        </w:rPr>
      </w:pPr>
      <w:r w:rsidRPr="003C3F42">
        <w:rPr>
          <w:rFonts w:ascii="Arial" w:hAnsi="Arial" w:cs="Arial"/>
          <w:color w:val="000000" w:themeColor="text1"/>
        </w:rPr>
        <w:t>»</w:t>
      </w:r>
      <w:r w:rsidR="00DD1B8E" w:rsidRPr="003C3F42">
        <w:rPr>
          <w:rFonts w:ascii="Arial" w:hAnsi="Arial" w:cs="Arial"/>
          <w:color w:val="000000" w:themeColor="text1"/>
        </w:rPr>
        <w:t xml:space="preserve">- </w:t>
      </w:r>
      <w:r w:rsidRPr="003C3F42">
        <w:rPr>
          <w:rFonts w:ascii="Arial" w:hAnsi="Arial" w:cs="Arial"/>
          <w:color w:val="000000" w:themeColor="text1"/>
        </w:rPr>
        <w:t>je opravil dodatna strokovna dela in zbral najmanj 26 točk, od tega najmanj 10 točk za dodatna strokovna dela, ki so v skladu s tem pravilnikom ovrednotena z dvema ali več točkami, in najmanj 4 točke za dodatna strokovna dela, ki so v skladu s tem pravilnikom ovrednotena s tremi ali več točkami.«.</w:t>
      </w:r>
    </w:p>
    <w:p w14:paraId="02DBF98B" w14:textId="77777777" w:rsidR="008736A6" w:rsidRPr="003C3F42" w:rsidRDefault="008736A6" w:rsidP="008736A6">
      <w:pPr>
        <w:pStyle w:val="Brezrazmikov"/>
        <w:jc w:val="both"/>
        <w:rPr>
          <w:rFonts w:ascii="Arial" w:hAnsi="Arial" w:cs="Arial"/>
          <w:color w:val="000000" w:themeColor="text1"/>
        </w:rPr>
      </w:pPr>
    </w:p>
    <w:p w14:paraId="4C00EBE3" w14:textId="77777777" w:rsidR="008736A6" w:rsidRPr="003C3F42" w:rsidRDefault="008736A6" w:rsidP="008736A6">
      <w:pPr>
        <w:pStyle w:val="Brezrazmikov"/>
        <w:jc w:val="both"/>
        <w:rPr>
          <w:rFonts w:ascii="Arial" w:hAnsi="Arial" w:cs="Arial"/>
          <w:color w:val="000000" w:themeColor="text1"/>
        </w:rPr>
      </w:pPr>
    </w:p>
    <w:p w14:paraId="5A664B9E" w14:textId="77777777" w:rsidR="008736A6" w:rsidRPr="003C3F42" w:rsidRDefault="008736A6" w:rsidP="008736A6">
      <w:pPr>
        <w:pStyle w:val="Brezrazmikov"/>
        <w:jc w:val="center"/>
        <w:rPr>
          <w:rFonts w:ascii="Arial" w:hAnsi="Arial" w:cs="Arial"/>
          <w:color w:val="000000" w:themeColor="text1"/>
        </w:rPr>
      </w:pPr>
      <w:r w:rsidRPr="003C3F42">
        <w:rPr>
          <w:rFonts w:ascii="Arial" w:hAnsi="Arial" w:cs="Arial"/>
          <w:color w:val="000000" w:themeColor="text1"/>
        </w:rPr>
        <w:t>4. člen</w:t>
      </w:r>
    </w:p>
    <w:p w14:paraId="216FC950" w14:textId="77777777" w:rsidR="008736A6" w:rsidRPr="003C3F42" w:rsidRDefault="008736A6" w:rsidP="008736A6">
      <w:pPr>
        <w:pStyle w:val="Brezrazmikov"/>
        <w:jc w:val="both"/>
        <w:rPr>
          <w:rFonts w:ascii="Arial" w:hAnsi="Arial" w:cs="Arial"/>
          <w:color w:val="000000" w:themeColor="text1"/>
        </w:rPr>
      </w:pPr>
    </w:p>
    <w:p w14:paraId="588ABE87" w14:textId="77777777" w:rsidR="001E707E" w:rsidRPr="003C3F42" w:rsidRDefault="008736A6" w:rsidP="008736A6">
      <w:pPr>
        <w:pStyle w:val="Brezrazmikov"/>
        <w:jc w:val="both"/>
        <w:rPr>
          <w:rFonts w:ascii="Arial" w:hAnsi="Arial" w:cs="Arial"/>
          <w:color w:val="000000" w:themeColor="text1"/>
        </w:rPr>
      </w:pPr>
      <w:r w:rsidRPr="003C3F42">
        <w:rPr>
          <w:rFonts w:ascii="Arial" w:hAnsi="Arial" w:cs="Arial"/>
          <w:color w:val="000000" w:themeColor="text1"/>
        </w:rPr>
        <w:t xml:space="preserve">V 12. členu se v prvem odstavku doda nova prva alineja, ki se glasi: </w:t>
      </w:r>
    </w:p>
    <w:p w14:paraId="5DBC3149" w14:textId="77777777" w:rsidR="001E707E" w:rsidRPr="003C3F42" w:rsidRDefault="001E707E" w:rsidP="008736A6">
      <w:pPr>
        <w:pStyle w:val="Brezrazmikov"/>
        <w:jc w:val="both"/>
        <w:rPr>
          <w:rFonts w:ascii="Arial" w:hAnsi="Arial" w:cs="Arial"/>
          <w:color w:val="000000" w:themeColor="text1"/>
        </w:rPr>
      </w:pPr>
    </w:p>
    <w:p w14:paraId="17BB9B1C" w14:textId="77777777" w:rsidR="001E707E" w:rsidRPr="003C3F42" w:rsidRDefault="008736A6" w:rsidP="008736A6">
      <w:pPr>
        <w:pStyle w:val="Brezrazmikov"/>
        <w:jc w:val="both"/>
        <w:rPr>
          <w:rFonts w:ascii="Arial" w:hAnsi="Arial" w:cs="Arial"/>
          <w:color w:val="000000" w:themeColor="text1"/>
        </w:rPr>
      </w:pPr>
      <w:r w:rsidRPr="003C3F42">
        <w:rPr>
          <w:rFonts w:ascii="Arial" w:hAnsi="Arial" w:cs="Arial"/>
          <w:color w:val="000000" w:themeColor="text1"/>
        </w:rPr>
        <w:t>»</w:t>
      </w:r>
      <w:r w:rsidR="001E707E" w:rsidRPr="003C3F42">
        <w:rPr>
          <w:rFonts w:ascii="Arial" w:hAnsi="Arial" w:cs="Arial"/>
          <w:color w:val="000000" w:themeColor="text1"/>
        </w:rPr>
        <w:t xml:space="preserve">- </w:t>
      </w:r>
      <w:r w:rsidRPr="003C3F42">
        <w:rPr>
          <w:rFonts w:ascii="Arial" w:hAnsi="Arial" w:cs="Arial"/>
          <w:color w:val="000000" w:themeColor="text1"/>
        </w:rPr>
        <w:t xml:space="preserve"> ima naziv mentor,«. </w:t>
      </w:r>
    </w:p>
    <w:p w14:paraId="133A2FA1" w14:textId="1B0804A5" w:rsidR="008736A6" w:rsidRPr="003C3F42" w:rsidRDefault="001E707E" w:rsidP="008736A6">
      <w:pPr>
        <w:pStyle w:val="Brezrazmikov"/>
        <w:jc w:val="both"/>
        <w:rPr>
          <w:rFonts w:ascii="Arial" w:hAnsi="Arial" w:cs="Arial"/>
          <w:color w:val="000000" w:themeColor="text1"/>
        </w:rPr>
      </w:pPr>
      <w:r w:rsidRPr="003C3F42">
        <w:rPr>
          <w:rFonts w:ascii="Arial" w:hAnsi="Arial" w:cs="Arial"/>
          <w:color w:val="000000" w:themeColor="text1"/>
        </w:rPr>
        <w:lastRenderedPageBreak/>
        <w:t xml:space="preserve">Dosedanja prva, </w:t>
      </w:r>
      <w:r w:rsidR="008736A6" w:rsidRPr="003C3F42">
        <w:rPr>
          <w:rFonts w:ascii="Arial" w:hAnsi="Arial" w:cs="Arial"/>
          <w:color w:val="000000" w:themeColor="text1"/>
        </w:rPr>
        <w:t>druga in tretja alineja postanejo druga, tretja in četrta alineja.</w:t>
      </w:r>
    </w:p>
    <w:p w14:paraId="3A41FEA4" w14:textId="77777777" w:rsidR="008736A6" w:rsidRPr="003C3F42" w:rsidRDefault="008736A6" w:rsidP="008736A6">
      <w:pPr>
        <w:pStyle w:val="Brezrazmikov"/>
        <w:jc w:val="both"/>
        <w:rPr>
          <w:rFonts w:ascii="Arial" w:hAnsi="Arial" w:cs="Arial"/>
          <w:color w:val="000000" w:themeColor="text1"/>
        </w:rPr>
      </w:pPr>
    </w:p>
    <w:p w14:paraId="10D2BA8A" w14:textId="77777777" w:rsidR="002830E7" w:rsidRPr="003C3F42" w:rsidRDefault="008736A6" w:rsidP="008736A6">
      <w:pPr>
        <w:pStyle w:val="Brezrazmikov"/>
        <w:jc w:val="both"/>
        <w:rPr>
          <w:rFonts w:ascii="Arial" w:hAnsi="Arial" w:cs="Arial"/>
          <w:color w:val="000000" w:themeColor="text1"/>
        </w:rPr>
      </w:pPr>
      <w:r w:rsidRPr="003C3F42">
        <w:rPr>
          <w:rFonts w:ascii="Arial" w:hAnsi="Arial" w:cs="Arial"/>
          <w:color w:val="000000" w:themeColor="text1"/>
        </w:rPr>
        <w:t xml:space="preserve">V drugem odstavku se doda nova prva alineja, ki se glasi: </w:t>
      </w:r>
    </w:p>
    <w:p w14:paraId="7F4AF541" w14:textId="0F978BFD" w:rsidR="002830E7" w:rsidRPr="003C3F42" w:rsidRDefault="008736A6" w:rsidP="008736A6">
      <w:pPr>
        <w:pStyle w:val="Brezrazmikov"/>
        <w:jc w:val="both"/>
        <w:rPr>
          <w:rFonts w:ascii="Arial" w:hAnsi="Arial" w:cs="Arial"/>
          <w:color w:val="000000" w:themeColor="text1"/>
        </w:rPr>
      </w:pPr>
      <w:r w:rsidRPr="003C3F42">
        <w:rPr>
          <w:rFonts w:ascii="Arial" w:hAnsi="Arial" w:cs="Arial"/>
          <w:color w:val="000000" w:themeColor="text1"/>
        </w:rPr>
        <w:t>»</w:t>
      </w:r>
      <w:r w:rsidR="002830E7" w:rsidRPr="003C3F42">
        <w:rPr>
          <w:rFonts w:ascii="Arial" w:hAnsi="Arial" w:cs="Arial"/>
          <w:color w:val="000000" w:themeColor="text1"/>
        </w:rPr>
        <w:t xml:space="preserve">- </w:t>
      </w:r>
      <w:r w:rsidRPr="003C3F42">
        <w:rPr>
          <w:rFonts w:ascii="Arial" w:hAnsi="Arial" w:cs="Arial"/>
          <w:color w:val="000000" w:themeColor="text1"/>
        </w:rPr>
        <w:t xml:space="preserve"> ima naziv mentor,«. </w:t>
      </w:r>
    </w:p>
    <w:p w14:paraId="79AFB67F" w14:textId="77777777" w:rsidR="002830E7" w:rsidRPr="003C3F42" w:rsidRDefault="002830E7" w:rsidP="008736A6">
      <w:pPr>
        <w:pStyle w:val="Brezrazmikov"/>
        <w:jc w:val="both"/>
        <w:rPr>
          <w:rFonts w:ascii="Arial" w:hAnsi="Arial" w:cs="Arial"/>
          <w:color w:val="000000" w:themeColor="text1"/>
        </w:rPr>
      </w:pPr>
    </w:p>
    <w:p w14:paraId="64F917F3" w14:textId="43BC3E62" w:rsidR="008736A6" w:rsidRPr="003C3F42" w:rsidRDefault="002830E7" w:rsidP="008736A6">
      <w:pPr>
        <w:pStyle w:val="Brezrazmikov"/>
        <w:jc w:val="both"/>
        <w:rPr>
          <w:rFonts w:ascii="Arial" w:hAnsi="Arial" w:cs="Arial"/>
          <w:color w:val="000000" w:themeColor="text1"/>
        </w:rPr>
      </w:pPr>
      <w:r w:rsidRPr="003C3F42">
        <w:rPr>
          <w:rFonts w:ascii="Arial" w:hAnsi="Arial" w:cs="Arial"/>
          <w:color w:val="000000" w:themeColor="text1"/>
        </w:rPr>
        <w:t>Dosedanje p</w:t>
      </w:r>
      <w:r w:rsidR="008736A6" w:rsidRPr="003C3F42">
        <w:rPr>
          <w:rFonts w:ascii="Arial" w:hAnsi="Arial" w:cs="Arial"/>
          <w:color w:val="000000" w:themeColor="text1"/>
        </w:rPr>
        <w:t>rva, druga in tretja alineja postanejo druga, tretja in četrta alineja.</w:t>
      </w:r>
    </w:p>
    <w:p w14:paraId="4318C22F" w14:textId="77777777" w:rsidR="004E2C73" w:rsidRPr="003C3F42" w:rsidRDefault="004E2C73" w:rsidP="008736A6">
      <w:pPr>
        <w:pStyle w:val="Brezrazmikov"/>
        <w:jc w:val="both"/>
        <w:rPr>
          <w:rFonts w:ascii="Arial" w:hAnsi="Arial" w:cs="Arial"/>
          <w:color w:val="000000" w:themeColor="text1"/>
        </w:rPr>
      </w:pPr>
    </w:p>
    <w:p w14:paraId="27DE570C" w14:textId="77777777" w:rsidR="00A56C24" w:rsidRPr="003C3F42" w:rsidRDefault="00A56C24" w:rsidP="008736A6">
      <w:pPr>
        <w:pStyle w:val="Brezrazmikov"/>
        <w:jc w:val="both"/>
        <w:rPr>
          <w:rFonts w:ascii="Arial" w:hAnsi="Arial" w:cs="Arial"/>
          <w:color w:val="000000" w:themeColor="text1"/>
        </w:rPr>
      </w:pPr>
    </w:p>
    <w:p w14:paraId="17BE3643" w14:textId="77777777" w:rsidR="00A56C24" w:rsidRPr="003C3F42" w:rsidRDefault="00A56C24" w:rsidP="00A56C24">
      <w:pPr>
        <w:pStyle w:val="Brezrazmikov"/>
        <w:jc w:val="center"/>
        <w:rPr>
          <w:rFonts w:ascii="Arial" w:hAnsi="Arial" w:cs="Arial"/>
          <w:color w:val="000000" w:themeColor="text1"/>
        </w:rPr>
      </w:pPr>
      <w:r w:rsidRPr="003C3F42">
        <w:rPr>
          <w:rFonts w:ascii="Arial" w:hAnsi="Arial" w:cs="Arial"/>
          <w:color w:val="000000" w:themeColor="text1"/>
        </w:rPr>
        <w:t>5. člen</w:t>
      </w:r>
    </w:p>
    <w:p w14:paraId="77346614" w14:textId="77777777" w:rsidR="00A56C24" w:rsidRPr="003C3F42" w:rsidRDefault="00A56C24" w:rsidP="00A56C24">
      <w:pPr>
        <w:pStyle w:val="Brezrazmikov"/>
        <w:jc w:val="both"/>
        <w:rPr>
          <w:rFonts w:ascii="Arial" w:hAnsi="Arial" w:cs="Arial"/>
          <w:color w:val="000000" w:themeColor="text1"/>
        </w:rPr>
      </w:pPr>
    </w:p>
    <w:p w14:paraId="303D00E2" w14:textId="3FC4AD82" w:rsidR="00A56C24" w:rsidRPr="003C3F42" w:rsidRDefault="00A56C24" w:rsidP="00A56C24">
      <w:pPr>
        <w:pStyle w:val="Brezrazmikov"/>
        <w:jc w:val="both"/>
        <w:rPr>
          <w:rFonts w:ascii="Arial" w:eastAsia="Times New Roman" w:hAnsi="Arial" w:cs="Arial"/>
          <w:color w:val="000000" w:themeColor="text1"/>
          <w:lang w:eastAsia="sl-SI"/>
        </w:rPr>
      </w:pPr>
      <w:r w:rsidRPr="003C3F42">
        <w:rPr>
          <w:rFonts w:ascii="Arial" w:hAnsi="Arial" w:cs="Arial"/>
          <w:color w:val="000000" w:themeColor="text1"/>
        </w:rPr>
        <w:t xml:space="preserve">V 14. členu se v tretjem odstavku pika </w:t>
      </w:r>
      <w:r w:rsidR="00307963" w:rsidRPr="003C3F42">
        <w:rPr>
          <w:rFonts w:ascii="Arial" w:hAnsi="Arial" w:cs="Arial"/>
          <w:color w:val="000000" w:themeColor="text1"/>
        </w:rPr>
        <w:t xml:space="preserve">na koncu stavka nadomesti z </w:t>
      </w:r>
      <w:r w:rsidRPr="003C3F42">
        <w:rPr>
          <w:rFonts w:ascii="Arial" w:hAnsi="Arial" w:cs="Arial"/>
          <w:color w:val="000000" w:themeColor="text1"/>
        </w:rPr>
        <w:t>vejico in doda besedilo »</w:t>
      </w:r>
      <w:r w:rsidRPr="003C3F42">
        <w:rPr>
          <w:rFonts w:ascii="Arial" w:eastAsia="Times New Roman" w:hAnsi="Arial" w:cs="Arial"/>
          <w:color w:val="000000" w:themeColor="text1"/>
          <w:lang w:eastAsia="sl-SI"/>
        </w:rPr>
        <w:t>in sicer po uspešno zaključenem nadaljnjem izobraževanju</w:t>
      </w:r>
      <w:r w:rsidR="00E1286F" w:rsidRPr="003C3F42">
        <w:rPr>
          <w:rFonts w:ascii="Arial" w:eastAsia="Times New Roman" w:hAnsi="Arial" w:cs="Arial"/>
          <w:color w:val="000000" w:themeColor="text1"/>
          <w:lang w:eastAsia="sl-SI"/>
        </w:rPr>
        <w:t xml:space="preserve"> ali</w:t>
      </w:r>
      <w:r w:rsidRPr="003C3F42">
        <w:rPr>
          <w:rFonts w:ascii="Arial" w:eastAsia="Times New Roman" w:hAnsi="Arial" w:cs="Arial"/>
          <w:color w:val="000000" w:themeColor="text1"/>
          <w:lang w:eastAsia="sl-SI"/>
        </w:rPr>
        <w:t xml:space="preserve"> usposabljanju </w:t>
      </w:r>
      <w:r w:rsidR="00307963" w:rsidRPr="003C3F42">
        <w:rPr>
          <w:rFonts w:ascii="Arial" w:eastAsia="Times New Roman" w:hAnsi="Arial" w:cs="Arial"/>
          <w:color w:val="000000" w:themeColor="text1"/>
          <w:lang w:eastAsia="sl-SI"/>
        </w:rPr>
        <w:t xml:space="preserve">ter </w:t>
      </w:r>
      <w:r w:rsidRPr="003C3F42">
        <w:rPr>
          <w:rFonts w:ascii="Arial" w:eastAsia="Times New Roman" w:hAnsi="Arial" w:cs="Arial"/>
          <w:color w:val="000000" w:themeColor="text1"/>
          <w:lang w:eastAsia="sl-SI"/>
        </w:rPr>
        <w:t xml:space="preserve">opravljenem dodatnem strokovnem delu, v primeru dela </w:t>
      </w:r>
      <w:r w:rsidR="00307963" w:rsidRPr="003C3F42">
        <w:rPr>
          <w:rFonts w:ascii="Arial" w:eastAsia="Times New Roman" w:hAnsi="Arial" w:cs="Arial"/>
          <w:color w:val="000000" w:themeColor="text1"/>
          <w:lang w:eastAsia="sl-SI"/>
        </w:rPr>
        <w:t xml:space="preserve">na </w:t>
      </w:r>
      <w:r w:rsidRPr="003C3F42">
        <w:rPr>
          <w:rFonts w:ascii="Arial" w:eastAsia="Times New Roman" w:hAnsi="Arial" w:cs="Arial"/>
          <w:color w:val="000000" w:themeColor="text1"/>
          <w:lang w:eastAsia="sl-SI"/>
        </w:rPr>
        <w:t>projektu pa, ko je projekt zaključen.«.</w:t>
      </w:r>
    </w:p>
    <w:p w14:paraId="2F579C12" w14:textId="77777777" w:rsidR="00A56C24" w:rsidRPr="003C3F42" w:rsidRDefault="00A56C24" w:rsidP="00A56C24">
      <w:pPr>
        <w:pStyle w:val="Brezrazmikov"/>
        <w:jc w:val="both"/>
        <w:rPr>
          <w:rFonts w:ascii="Arial" w:eastAsia="Times New Roman" w:hAnsi="Arial" w:cs="Arial"/>
          <w:color w:val="000000" w:themeColor="text1"/>
          <w:lang w:eastAsia="sl-SI"/>
        </w:rPr>
      </w:pPr>
    </w:p>
    <w:p w14:paraId="4F0B1A55" w14:textId="77777777" w:rsidR="00A56C24" w:rsidRPr="003C3F42" w:rsidRDefault="00A56C24" w:rsidP="00A56C24">
      <w:pPr>
        <w:pStyle w:val="Brezrazmikov"/>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Peti odstavek se črta.</w:t>
      </w:r>
    </w:p>
    <w:p w14:paraId="77FE06C4" w14:textId="77777777" w:rsidR="00A56C24" w:rsidRPr="003C3F42" w:rsidRDefault="00A56C24" w:rsidP="00A56C24">
      <w:pPr>
        <w:pStyle w:val="Brezrazmikov"/>
        <w:jc w:val="both"/>
        <w:rPr>
          <w:rFonts w:ascii="Arial" w:eastAsia="Times New Roman" w:hAnsi="Arial" w:cs="Arial"/>
          <w:color w:val="000000" w:themeColor="text1"/>
          <w:lang w:eastAsia="sl-SI"/>
        </w:rPr>
      </w:pPr>
    </w:p>
    <w:p w14:paraId="67568FE0" w14:textId="77777777" w:rsidR="00A56C24" w:rsidRPr="003C3F42" w:rsidRDefault="00A56C24" w:rsidP="00A56C24">
      <w:pPr>
        <w:pStyle w:val="Brezrazmikov"/>
        <w:jc w:val="both"/>
        <w:rPr>
          <w:rFonts w:ascii="Arial" w:eastAsia="Times New Roman" w:hAnsi="Arial" w:cs="Arial"/>
          <w:color w:val="000000" w:themeColor="text1"/>
          <w:lang w:eastAsia="sl-SI"/>
        </w:rPr>
      </w:pPr>
    </w:p>
    <w:p w14:paraId="7EDA7C2F" w14:textId="77777777" w:rsidR="00A56C24" w:rsidRPr="003C3F42" w:rsidRDefault="00A56C24" w:rsidP="00A56C24">
      <w:pPr>
        <w:pStyle w:val="Brezrazmikov"/>
        <w:jc w:val="center"/>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6. člen</w:t>
      </w:r>
    </w:p>
    <w:p w14:paraId="1EDB01ED" w14:textId="77777777" w:rsidR="00A56C24" w:rsidRPr="003C3F42" w:rsidRDefault="00A56C24" w:rsidP="00A56C24">
      <w:pPr>
        <w:pStyle w:val="Brezrazmikov"/>
        <w:jc w:val="both"/>
        <w:rPr>
          <w:rFonts w:ascii="Arial" w:eastAsia="Times New Roman" w:hAnsi="Arial" w:cs="Arial"/>
          <w:color w:val="000000" w:themeColor="text1"/>
          <w:lang w:eastAsia="sl-SI"/>
        </w:rPr>
      </w:pPr>
    </w:p>
    <w:p w14:paraId="52E59579" w14:textId="14E83559" w:rsidR="00A56C24" w:rsidRPr="003C3F42" w:rsidRDefault="00A56C24" w:rsidP="00A56C24">
      <w:pPr>
        <w:pStyle w:val="Brezrazmikov"/>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 xml:space="preserve">V 16. členu se </w:t>
      </w:r>
      <w:r w:rsidR="003D0889" w:rsidRPr="003C3F42">
        <w:rPr>
          <w:rFonts w:ascii="Arial" w:eastAsia="Times New Roman" w:hAnsi="Arial" w:cs="Arial"/>
          <w:color w:val="000000" w:themeColor="text1"/>
          <w:lang w:eastAsia="sl-SI"/>
        </w:rPr>
        <w:t>za prvim odstavkom doda</w:t>
      </w:r>
      <w:r w:rsidR="004F4625" w:rsidRPr="003C3F42">
        <w:rPr>
          <w:rFonts w:ascii="Arial" w:eastAsia="Times New Roman" w:hAnsi="Arial" w:cs="Arial"/>
          <w:color w:val="000000" w:themeColor="text1"/>
          <w:lang w:eastAsia="sl-SI"/>
        </w:rPr>
        <w:t xml:space="preserve">jo novi </w:t>
      </w:r>
      <w:r w:rsidR="003D0889" w:rsidRPr="003C3F42">
        <w:rPr>
          <w:rFonts w:ascii="Arial" w:eastAsia="Times New Roman" w:hAnsi="Arial" w:cs="Arial"/>
          <w:color w:val="000000" w:themeColor="text1"/>
          <w:lang w:eastAsia="sl-SI"/>
        </w:rPr>
        <w:t>drugi</w:t>
      </w:r>
      <w:r w:rsidR="004F4625" w:rsidRPr="003C3F42">
        <w:rPr>
          <w:rFonts w:ascii="Arial" w:eastAsia="Times New Roman" w:hAnsi="Arial" w:cs="Arial"/>
          <w:color w:val="000000" w:themeColor="text1"/>
          <w:lang w:eastAsia="sl-SI"/>
        </w:rPr>
        <w:t xml:space="preserve">, tretji, četrti in peti </w:t>
      </w:r>
      <w:r w:rsidR="003D0889" w:rsidRPr="003C3F42">
        <w:rPr>
          <w:rFonts w:ascii="Arial" w:eastAsia="Times New Roman" w:hAnsi="Arial" w:cs="Arial"/>
          <w:color w:val="000000" w:themeColor="text1"/>
          <w:lang w:eastAsia="sl-SI"/>
        </w:rPr>
        <w:t>odstavek</w:t>
      </w:r>
      <w:r w:rsidR="002F4495" w:rsidRPr="003C3F42">
        <w:rPr>
          <w:rFonts w:ascii="Arial" w:eastAsia="Times New Roman" w:hAnsi="Arial" w:cs="Arial"/>
          <w:color w:val="000000" w:themeColor="text1"/>
          <w:lang w:eastAsia="sl-SI"/>
        </w:rPr>
        <w:t>, ki se glasi</w:t>
      </w:r>
      <w:r w:rsidR="004F4625" w:rsidRPr="003C3F42">
        <w:rPr>
          <w:rFonts w:ascii="Arial" w:eastAsia="Times New Roman" w:hAnsi="Arial" w:cs="Arial"/>
          <w:color w:val="000000" w:themeColor="text1"/>
          <w:lang w:eastAsia="sl-SI"/>
        </w:rPr>
        <w:t>jo</w:t>
      </w:r>
      <w:r w:rsidR="002F4495" w:rsidRPr="003C3F42">
        <w:rPr>
          <w:rFonts w:ascii="Arial" w:eastAsia="Times New Roman" w:hAnsi="Arial" w:cs="Arial"/>
          <w:color w:val="000000" w:themeColor="text1"/>
          <w:lang w:eastAsia="sl-SI"/>
        </w:rPr>
        <w:t>:</w:t>
      </w:r>
    </w:p>
    <w:p w14:paraId="206DA3B8" w14:textId="77777777" w:rsidR="0087672F" w:rsidRPr="003C3F42" w:rsidRDefault="0087672F" w:rsidP="00A56C24">
      <w:pPr>
        <w:pStyle w:val="Brezrazmikov"/>
        <w:jc w:val="both"/>
        <w:rPr>
          <w:rFonts w:ascii="Arial" w:eastAsia="Times New Roman" w:hAnsi="Arial" w:cs="Arial"/>
          <w:color w:val="000000" w:themeColor="text1"/>
          <w:lang w:eastAsia="sl-SI"/>
        </w:rPr>
      </w:pPr>
    </w:p>
    <w:p w14:paraId="4CA41B86" w14:textId="1F7040A4" w:rsidR="002F4495" w:rsidRPr="003C3F42" w:rsidRDefault="002F4495" w:rsidP="002F4495">
      <w:pPr>
        <w:pStyle w:val="Brezrazmikov"/>
        <w:jc w:val="both"/>
        <w:rPr>
          <w:rFonts w:ascii="Arial" w:hAnsi="Arial" w:cs="Arial"/>
          <w:color w:val="000000" w:themeColor="text1"/>
          <w:lang w:eastAsia="sl-SI"/>
        </w:rPr>
      </w:pPr>
      <w:r w:rsidRPr="003C3F42">
        <w:rPr>
          <w:rFonts w:ascii="Arial" w:hAnsi="Arial" w:cs="Arial"/>
          <w:color w:val="000000" w:themeColor="text1"/>
          <w:lang w:eastAsia="sl-SI"/>
        </w:rPr>
        <w:t>»</w:t>
      </w:r>
      <w:r w:rsidRPr="003C3F42">
        <w:rPr>
          <w:rFonts w:ascii="Arial" w:hAnsi="Arial" w:cs="Arial"/>
          <w:color w:val="000000" w:themeColor="text1"/>
          <w:lang w:val="x-none" w:eastAsia="sl-SI"/>
        </w:rPr>
        <w:t xml:space="preserve">Za </w:t>
      </w:r>
      <w:r w:rsidRPr="003C3F42">
        <w:rPr>
          <w:rFonts w:ascii="Arial" w:hAnsi="Arial" w:cs="Arial"/>
          <w:color w:val="000000" w:themeColor="text1"/>
          <w:lang w:eastAsia="sl-SI"/>
        </w:rPr>
        <w:t>nadaljnje izobraževanje in usposabljanje v vzgoji in izobraževanju</w:t>
      </w:r>
      <w:r w:rsidRPr="003C3F42">
        <w:rPr>
          <w:rFonts w:ascii="Arial" w:hAnsi="Arial" w:cs="Arial"/>
          <w:color w:val="000000" w:themeColor="text1"/>
          <w:lang w:val="x-none" w:eastAsia="sl-SI"/>
        </w:rPr>
        <w:t xml:space="preserve"> šteje </w:t>
      </w:r>
      <w:r w:rsidRPr="003C3F42">
        <w:rPr>
          <w:rFonts w:ascii="Arial" w:hAnsi="Arial" w:cs="Arial"/>
          <w:color w:val="000000" w:themeColor="text1"/>
          <w:lang w:eastAsia="sl-SI"/>
        </w:rPr>
        <w:t>tudi končan študijski program za pridobitev izobrazbe prve, druge ali tretje stopnje, končan študijski program, po katerem se pridobi raven izobrazbe, ki v skladu</w:t>
      </w:r>
      <w:r w:rsidRPr="003C3F42">
        <w:rPr>
          <w:rFonts w:ascii="Arial" w:hAnsi="Arial" w:cs="Arial"/>
          <w:color w:val="000000" w:themeColor="text1"/>
        </w:rPr>
        <w:t xml:space="preserve"> s 15. členom Zakona o spremembah in dopolnitvah Zakona o visokem šolstvu (Uradni list RS, 94/06; v nadaljnjem besedilu: ZViS-E)</w:t>
      </w:r>
      <w:r w:rsidRPr="003C3F42">
        <w:rPr>
          <w:rFonts w:ascii="Arial" w:hAnsi="Arial" w:cs="Arial"/>
          <w:color w:val="000000" w:themeColor="text1"/>
          <w:lang w:eastAsia="sl-SI"/>
        </w:rPr>
        <w:t xml:space="preserve"> ustreza izobrazbi prve, druge ali tretje stopnje, ali opravljen študijski program za izpopolnjevanje,</w:t>
      </w:r>
      <w:r w:rsidRPr="003C3F42">
        <w:rPr>
          <w:rFonts w:ascii="Arial" w:hAnsi="Arial" w:cs="Arial"/>
          <w:color w:val="000000" w:themeColor="text1"/>
          <w:lang w:val="x-none" w:eastAsia="sl-SI"/>
        </w:rPr>
        <w:t xml:space="preserve"> ki ni pogoj za opravljanje dela na delovnem mestu, na katerega je strokovni delavec ali ravnatelj razporejen</w:t>
      </w:r>
      <w:r w:rsidRPr="003C3F42">
        <w:rPr>
          <w:rFonts w:ascii="Arial" w:hAnsi="Arial" w:cs="Arial"/>
          <w:color w:val="000000" w:themeColor="text1"/>
          <w:lang w:eastAsia="sl-SI"/>
        </w:rPr>
        <w:t>.</w:t>
      </w:r>
    </w:p>
    <w:p w14:paraId="4EC0B1FB" w14:textId="77777777" w:rsidR="002F4495" w:rsidRPr="003C3F42" w:rsidRDefault="002F4495" w:rsidP="002F4495">
      <w:pPr>
        <w:pStyle w:val="Brezrazmikov"/>
        <w:jc w:val="both"/>
        <w:rPr>
          <w:rFonts w:ascii="Arial" w:hAnsi="Arial" w:cs="Arial"/>
          <w:color w:val="000000" w:themeColor="text1"/>
          <w:lang w:eastAsia="sl-SI"/>
        </w:rPr>
      </w:pPr>
    </w:p>
    <w:p w14:paraId="5178BCE7" w14:textId="77777777" w:rsidR="002F4495" w:rsidRPr="003C3F42" w:rsidRDefault="002F4495" w:rsidP="002F4495">
      <w:pPr>
        <w:pStyle w:val="Brezrazmikov"/>
        <w:jc w:val="both"/>
        <w:rPr>
          <w:rFonts w:ascii="Arial" w:hAnsi="Arial" w:cs="Arial"/>
          <w:color w:val="000000" w:themeColor="text1"/>
          <w:lang w:eastAsia="sl-SI"/>
        </w:rPr>
      </w:pPr>
      <w:r w:rsidRPr="003C3F42">
        <w:rPr>
          <w:rFonts w:ascii="Arial" w:hAnsi="Arial" w:cs="Arial"/>
          <w:color w:val="000000" w:themeColor="text1"/>
          <w:lang w:eastAsia="sl-SI"/>
        </w:rPr>
        <w:t>Nadaljnje izobraževanje in usposabljanje iz prejšnjega odstavka se ovrednoti</w:t>
      </w:r>
      <w:r w:rsidRPr="003C3F42">
        <w:rPr>
          <w:rFonts w:ascii="Arial" w:hAnsi="Arial" w:cs="Arial"/>
          <w:color w:val="000000" w:themeColor="text1"/>
          <w:lang w:val="x-none" w:eastAsia="sl-SI"/>
        </w:rPr>
        <w:t>:</w:t>
      </w:r>
    </w:p>
    <w:p w14:paraId="1FF3D824" w14:textId="77777777" w:rsidR="002F4495" w:rsidRPr="003C3F42" w:rsidRDefault="002F4495" w:rsidP="00D15F1D">
      <w:pPr>
        <w:pStyle w:val="Brezrazmikov"/>
        <w:numPr>
          <w:ilvl w:val="0"/>
          <w:numId w:val="3"/>
        </w:numPr>
        <w:jc w:val="both"/>
        <w:rPr>
          <w:rFonts w:ascii="Arial" w:hAnsi="Arial" w:cs="Arial"/>
          <w:color w:val="000000" w:themeColor="text1"/>
          <w:lang w:eastAsia="sl-SI"/>
        </w:rPr>
      </w:pPr>
      <w:r w:rsidRPr="003C3F42">
        <w:rPr>
          <w:rFonts w:ascii="Arial" w:hAnsi="Arial" w:cs="Arial"/>
          <w:color w:val="000000" w:themeColor="text1"/>
          <w:lang w:eastAsia="sl-SI"/>
        </w:rPr>
        <w:t>s 4 točkami končan študijski program za pridobitev izobrazbe prve ali druge stopnje, končan študijski program, po katerem se pridobi raven izobrazbe, ki v skladu</w:t>
      </w:r>
      <w:r w:rsidRPr="003C3F42">
        <w:rPr>
          <w:rFonts w:ascii="Arial" w:hAnsi="Arial" w:cs="Arial"/>
          <w:color w:val="000000" w:themeColor="text1"/>
        </w:rPr>
        <w:t xml:space="preserve"> s 15. členom ZViS-E</w:t>
      </w:r>
      <w:r w:rsidRPr="003C3F42">
        <w:rPr>
          <w:rFonts w:ascii="Arial" w:hAnsi="Arial" w:cs="Arial"/>
          <w:color w:val="000000" w:themeColor="text1"/>
          <w:lang w:eastAsia="sl-SI"/>
        </w:rPr>
        <w:t xml:space="preserve"> ustreza izobrazbi prve ali druge stopnje oziroma opravljen študijski program za izpopolnjevanje,</w:t>
      </w:r>
    </w:p>
    <w:p w14:paraId="68B797F8" w14:textId="2320528A" w:rsidR="002F4495" w:rsidRPr="003C3F42" w:rsidRDefault="002F4495" w:rsidP="00D15F1D">
      <w:pPr>
        <w:pStyle w:val="Brezrazmikov"/>
        <w:numPr>
          <w:ilvl w:val="0"/>
          <w:numId w:val="3"/>
        </w:numPr>
        <w:jc w:val="both"/>
        <w:rPr>
          <w:rFonts w:ascii="Arial" w:hAnsi="Arial" w:cs="Arial"/>
          <w:color w:val="000000" w:themeColor="text1"/>
          <w:lang w:eastAsia="sl-SI"/>
        </w:rPr>
      </w:pPr>
      <w:r w:rsidRPr="003C3F42">
        <w:rPr>
          <w:rFonts w:ascii="Arial" w:hAnsi="Arial" w:cs="Arial"/>
          <w:color w:val="000000" w:themeColor="text1"/>
          <w:lang w:eastAsia="sl-SI"/>
        </w:rPr>
        <w:t>z 8 točkami končan študijski program za pridobitev izobrazbe tretje stopnje oziroma končan študijski program, po katerem se pridobi raven izobrazbe, ki v skladu</w:t>
      </w:r>
      <w:r w:rsidRPr="003C3F42">
        <w:rPr>
          <w:rFonts w:ascii="Arial" w:hAnsi="Arial" w:cs="Arial"/>
          <w:color w:val="000000" w:themeColor="text1"/>
        </w:rPr>
        <w:t xml:space="preserve"> s 15. členom ZViS-E</w:t>
      </w:r>
      <w:r w:rsidRPr="003C3F42">
        <w:rPr>
          <w:rFonts w:ascii="Arial" w:hAnsi="Arial" w:cs="Arial"/>
          <w:color w:val="000000" w:themeColor="text1"/>
          <w:lang w:eastAsia="sl-SI"/>
        </w:rPr>
        <w:t xml:space="preserve"> ustreza izobrazbi tretje stopnje.</w:t>
      </w:r>
    </w:p>
    <w:p w14:paraId="2ED06EF6" w14:textId="77777777" w:rsidR="00E90FCB" w:rsidRPr="003C3F42" w:rsidRDefault="00E90FCB" w:rsidP="002F4495">
      <w:pPr>
        <w:pStyle w:val="Brezrazmikov"/>
        <w:jc w:val="both"/>
        <w:rPr>
          <w:rFonts w:ascii="Arial" w:hAnsi="Arial" w:cs="Arial"/>
          <w:color w:val="000000" w:themeColor="text1"/>
          <w:lang w:eastAsia="sl-SI"/>
        </w:rPr>
      </w:pPr>
    </w:p>
    <w:p w14:paraId="5E3F0272" w14:textId="7551E9DC" w:rsidR="002F4495" w:rsidRPr="003C3F42" w:rsidRDefault="002F4495" w:rsidP="002F4495">
      <w:pPr>
        <w:pStyle w:val="Brezrazmikov"/>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Če nadaljnje izobraževanje in usposabljanje strokovnega delavca v vzgoji in izobraževanju ni opredeljeno kot program profesionalnega usposabljanja v skladu s pravilnikom, ki ureja nadaljnje izobraževanje in usposabljanje strokovnih delavcev v vzgoji in izobraževanju, se le-to ovrednoti v postopku napredovanja v naziv. Posamezni program, ki traja najmanj 8 ur, se ovrednoti:</w:t>
      </w:r>
    </w:p>
    <w:p w14:paraId="324DBE29" w14:textId="77777777" w:rsidR="002F4495" w:rsidRPr="003C3F42" w:rsidRDefault="002F4495" w:rsidP="00D15F1D">
      <w:pPr>
        <w:pStyle w:val="Brezrazmikov"/>
        <w:numPr>
          <w:ilvl w:val="0"/>
          <w:numId w:val="4"/>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z 0,5 točke, če traja od 8 do 15 ur,</w:t>
      </w:r>
    </w:p>
    <w:p w14:paraId="6B84F033" w14:textId="77777777" w:rsidR="002F4495" w:rsidRPr="003C3F42" w:rsidRDefault="002F4495" w:rsidP="00D15F1D">
      <w:pPr>
        <w:pStyle w:val="Brezrazmikov"/>
        <w:numPr>
          <w:ilvl w:val="0"/>
          <w:numId w:val="4"/>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 xml:space="preserve">z 1 točko, če traja nad 15 do 23 ur,    </w:t>
      </w:r>
    </w:p>
    <w:p w14:paraId="65FFD567" w14:textId="77777777" w:rsidR="002F4495" w:rsidRPr="003C3F42" w:rsidRDefault="002F4495" w:rsidP="00D15F1D">
      <w:pPr>
        <w:pStyle w:val="Brezrazmikov"/>
        <w:numPr>
          <w:ilvl w:val="0"/>
          <w:numId w:val="4"/>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 xml:space="preserve">z 1,5 točke, če traja nad 23 do 29 ur,             </w:t>
      </w:r>
    </w:p>
    <w:p w14:paraId="22AABA72" w14:textId="77777777" w:rsidR="002F4495" w:rsidRPr="003C3F42" w:rsidRDefault="002F4495" w:rsidP="00D15F1D">
      <w:pPr>
        <w:pStyle w:val="Brezrazmikov"/>
        <w:numPr>
          <w:ilvl w:val="0"/>
          <w:numId w:val="4"/>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z 2 točkama, če traja nad 29 do 46 ur,</w:t>
      </w:r>
      <w:r w:rsidRPr="003C3F42">
        <w:rPr>
          <w:rFonts w:ascii="Arial" w:eastAsia="Times New Roman" w:hAnsi="Arial" w:cs="Arial"/>
          <w:color w:val="000000" w:themeColor="text1"/>
          <w:lang w:eastAsia="sl-SI"/>
        </w:rPr>
        <w:tab/>
      </w:r>
    </w:p>
    <w:p w14:paraId="0ABF5BB8" w14:textId="77777777" w:rsidR="002F4495" w:rsidRPr="003C3F42" w:rsidRDefault="002F4495" w:rsidP="00D15F1D">
      <w:pPr>
        <w:pStyle w:val="Brezrazmikov"/>
        <w:numPr>
          <w:ilvl w:val="0"/>
          <w:numId w:val="4"/>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z 2,5 točke, če traja nad 46 do 63 ur,</w:t>
      </w:r>
      <w:r w:rsidRPr="003C3F42">
        <w:rPr>
          <w:rFonts w:ascii="Arial" w:eastAsia="Times New Roman" w:hAnsi="Arial" w:cs="Arial"/>
          <w:color w:val="000000" w:themeColor="text1"/>
          <w:lang w:eastAsia="sl-SI"/>
        </w:rPr>
        <w:tab/>
      </w:r>
    </w:p>
    <w:p w14:paraId="6A2E4D13" w14:textId="77777777" w:rsidR="002F4495" w:rsidRPr="003C3F42" w:rsidRDefault="002F4495" w:rsidP="00D15F1D">
      <w:pPr>
        <w:pStyle w:val="Brezrazmikov"/>
        <w:numPr>
          <w:ilvl w:val="0"/>
          <w:numId w:val="4"/>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s 3 točkami, če traja nad 63 do 79 ur,</w:t>
      </w:r>
    </w:p>
    <w:p w14:paraId="0D4FCAB1" w14:textId="54640964" w:rsidR="002F4495" w:rsidRPr="003C3F42" w:rsidRDefault="002F4495" w:rsidP="00D15F1D">
      <w:pPr>
        <w:pStyle w:val="Brezrazmikov"/>
        <w:numPr>
          <w:ilvl w:val="0"/>
          <w:numId w:val="4"/>
        </w:numPr>
        <w:jc w:val="both"/>
        <w:rPr>
          <w:rFonts w:ascii="Arial" w:hAnsi="Arial" w:cs="Arial"/>
          <w:color w:val="000000" w:themeColor="text1"/>
          <w:lang w:eastAsia="sl-SI"/>
        </w:rPr>
      </w:pPr>
      <w:r w:rsidRPr="003C3F42">
        <w:rPr>
          <w:rFonts w:ascii="Arial" w:eastAsia="Times New Roman" w:hAnsi="Arial" w:cs="Arial"/>
          <w:color w:val="000000" w:themeColor="text1"/>
          <w:lang w:eastAsia="sl-SI"/>
        </w:rPr>
        <w:t>s 3,5 točke, če traja nad 79 ur.</w:t>
      </w:r>
    </w:p>
    <w:p w14:paraId="491F9449" w14:textId="77777777" w:rsidR="002F4495" w:rsidRPr="003C3F42" w:rsidRDefault="002F4495" w:rsidP="002F4495">
      <w:pPr>
        <w:pStyle w:val="Brezrazmikov"/>
        <w:jc w:val="both"/>
        <w:rPr>
          <w:rFonts w:ascii="Arial" w:hAnsi="Arial" w:cs="Arial"/>
          <w:color w:val="000000" w:themeColor="text1"/>
          <w:lang w:eastAsia="sl-SI"/>
        </w:rPr>
      </w:pPr>
    </w:p>
    <w:p w14:paraId="1E9F6A0E" w14:textId="11EBEE44" w:rsidR="002F4495" w:rsidRPr="003C3F42" w:rsidRDefault="002F4495" w:rsidP="002F4495">
      <w:pPr>
        <w:pStyle w:val="Brezrazmikov"/>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Ne glede na prejšnj</w:t>
      </w:r>
      <w:r w:rsidR="00E90FCB" w:rsidRPr="003C3F42">
        <w:rPr>
          <w:rFonts w:ascii="Arial" w:eastAsia="Times New Roman" w:hAnsi="Arial" w:cs="Arial"/>
          <w:color w:val="000000" w:themeColor="text1"/>
          <w:lang w:eastAsia="sl-SI"/>
        </w:rPr>
        <w:t>i</w:t>
      </w:r>
      <w:r w:rsidRPr="003C3F42">
        <w:rPr>
          <w:rFonts w:ascii="Arial" w:eastAsia="Times New Roman" w:hAnsi="Arial" w:cs="Arial"/>
          <w:color w:val="000000" w:themeColor="text1"/>
          <w:lang w:eastAsia="sl-SI"/>
        </w:rPr>
        <w:t xml:space="preserve"> odstav</w:t>
      </w:r>
      <w:r w:rsidR="00A455FD" w:rsidRPr="003C3F42">
        <w:rPr>
          <w:rFonts w:ascii="Arial" w:eastAsia="Times New Roman" w:hAnsi="Arial" w:cs="Arial"/>
          <w:color w:val="000000" w:themeColor="text1"/>
          <w:lang w:eastAsia="sl-SI"/>
        </w:rPr>
        <w:t>e</w:t>
      </w:r>
      <w:r w:rsidRPr="003C3F42">
        <w:rPr>
          <w:rFonts w:ascii="Arial" w:eastAsia="Times New Roman" w:hAnsi="Arial" w:cs="Arial"/>
          <w:color w:val="000000" w:themeColor="text1"/>
          <w:lang w:eastAsia="sl-SI"/>
        </w:rPr>
        <w:t xml:space="preserve">k se lahko ovrednoti tudi nadaljnje izobraževanje in usposabljanje, </w:t>
      </w:r>
      <w:r w:rsidR="00A455FD" w:rsidRPr="003C3F42">
        <w:rPr>
          <w:rFonts w:ascii="Arial" w:eastAsia="Times New Roman" w:hAnsi="Arial" w:cs="Arial"/>
          <w:color w:val="000000" w:themeColor="text1"/>
          <w:lang w:eastAsia="sl-SI"/>
        </w:rPr>
        <w:t xml:space="preserve">ki je </w:t>
      </w:r>
      <w:r w:rsidRPr="003C3F42">
        <w:rPr>
          <w:rFonts w:ascii="Arial" w:eastAsia="Times New Roman" w:hAnsi="Arial" w:cs="Arial"/>
          <w:color w:val="000000" w:themeColor="text1"/>
          <w:lang w:eastAsia="sl-SI"/>
        </w:rPr>
        <w:t xml:space="preserve">krajše od 8 ur, tako, da se trajanje </w:t>
      </w:r>
      <w:r w:rsidR="00A455FD" w:rsidRPr="003C3F42">
        <w:rPr>
          <w:rFonts w:ascii="Arial" w:eastAsia="Times New Roman" w:hAnsi="Arial" w:cs="Arial"/>
          <w:color w:val="000000" w:themeColor="text1"/>
          <w:lang w:eastAsia="sl-SI"/>
        </w:rPr>
        <w:t xml:space="preserve">takšnih </w:t>
      </w:r>
      <w:r w:rsidRPr="003C3F42">
        <w:rPr>
          <w:rFonts w:ascii="Arial" w:eastAsia="Times New Roman" w:hAnsi="Arial" w:cs="Arial"/>
          <w:color w:val="000000" w:themeColor="text1"/>
          <w:lang w:eastAsia="sl-SI"/>
        </w:rPr>
        <w:t>programov sešteva, pri čemer mora skupno trajanje obsegati najmanj 8 ur. Obseg skupnega trajanja programov, krajših od 8 ur, se ovrednoti v skladu s prejšnjim odstavkom tega člena.«.</w:t>
      </w:r>
    </w:p>
    <w:p w14:paraId="1B80D226" w14:textId="77777777" w:rsidR="00B21B4E" w:rsidRPr="003C3F42" w:rsidRDefault="00B21B4E" w:rsidP="002F4495">
      <w:pPr>
        <w:pStyle w:val="Brezrazmikov"/>
        <w:jc w:val="both"/>
        <w:rPr>
          <w:rFonts w:ascii="Arial" w:hAnsi="Arial" w:cs="Arial"/>
          <w:color w:val="000000" w:themeColor="text1"/>
          <w:lang w:eastAsia="sl-SI"/>
        </w:rPr>
      </w:pPr>
    </w:p>
    <w:p w14:paraId="64B46A35" w14:textId="23B61643" w:rsidR="002F4495" w:rsidRPr="003C3F42" w:rsidRDefault="00B21B4E" w:rsidP="002F4495">
      <w:pPr>
        <w:pStyle w:val="Brezrazmikov"/>
        <w:jc w:val="both"/>
        <w:rPr>
          <w:rFonts w:ascii="Arial" w:hAnsi="Arial" w:cs="Arial"/>
          <w:color w:val="000000" w:themeColor="text1"/>
          <w:lang w:eastAsia="sl-SI"/>
        </w:rPr>
      </w:pPr>
      <w:r w:rsidRPr="003C3F42">
        <w:rPr>
          <w:rFonts w:ascii="Arial" w:hAnsi="Arial" w:cs="Arial"/>
          <w:color w:val="000000" w:themeColor="text1"/>
          <w:lang w:eastAsia="sl-SI"/>
        </w:rPr>
        <w:lastRenderedPageBreak/>
        <w:t xml:space="preserve">Dosedanji četrti odstavek se črta. </w:t>
      </w:r>
    </w:p>
    <w:p w14:paraId="54BA2656" w14:textId="77777777" w:rsidR="00B21B4E" w:rsidRPr="003C3F42" w:rsidRDefault="00B21B4E" w:rsidP="002F4495">
      <w:pPr>
        <w:pStyle w:val="Brezrazmikov"/>
        <w:jc w:val="both"/>
        <w:rPr>
          <w:rFonts w:ascii="Arial" w:hAnsi="Arial" w:cs="Arial"/>
          <w:color w:val="000000" w:themeColor="text1"/>
          <w:lang w:eastAsia="sl-SI"/>
        </w:rPr>
      </w:pPr>
    </w:p>
    <w:p w14:paraId="785B6C43" w14:textId="42049BFF" w:rsidR="002F4495" w:rsidRPr="003C3F42" w:rsidRDefault="007F2F33" w:rsidP="002F4495">
      <w:pPr>
        <w:pStyle w:val="Brezrazmikov"/>
        <w:jc w:val="both"/>
        <w:rPr>
          <w:rFonts w:ascii="Arial" w:hAnsi="Arial" w:cs="Arial"/>
          <w:color w:val="000000" w:themeColor="text1"/>
          <w:lang w:eastAsia="sl-SI"/>
        </w:rPr>
      </w:pPr>
      <w:r w:rsidRPr="003C3F42">
        <w:rPr>
          <w:rFonts w:ascii="Arial" w:hAnsi="Arial" w:cs="Arial"/>
          <w:color w:val="000000" w:themeColor="text1"/>
          <w:lang w:eastAsia="sl-SI"/>
        </w:rPr>
        <w:t xml:space="preserve">V dosedanjem petem odstavku, ki je nov šesti odstavek, </w:t>
      </w:r>
      <w:r w:rsidR="002F4495" w:rsidRPr="003C3F42">
        <w:rPr>
          <w:rFonts w:ascii="Arial" w:hAnsi="Arial" w:cs="Arial"/>
          <w:color w:val="000000" w:themeColor="text1"/>
          <w:lang w:eastAsia="sl-SI"/>
        </w:rPr>
        <w:t>se beseda »tretjim« nadomesti z besedilom »četrtim in petim«.</w:t>
      </w:r>
    </w:p>
    <w:p w14:paraId="66552D97" w14:textId="77777777" w:rsidR="002F4495" w:rsidRPr="003C3F42" w:rsidRDefault="002F4495" w:rsidP="002F4495">
      <w:pPr>
        <w:pStyle w:val="Brezrazmikov"/>
        <w:jc w:val="both"/>
        <w:rPr>
          <w:rFonts w:ascii="Arial" w:hAnsi="Arial" w:cs="Arial"/>
          <w:color w:val="000000" w:themeColor="text1"/>
          <w:lang w:eastAsia="sl-SI"/>
        </w:rPr>
      </w:pPr>
    </w:p>
    <w:p w14:paraId="6CC2DF62" w14:textId="77777777" w:rsidR="002F4495" w:rsidRPr="003C3F42" w:rsidRDefault="002F4495" w:rsidP="002F4495">
      <w:pPr>
        <w:pStyle w:val="Brezrazmikov"/>
        <w:jc w:val="both"/>
        <w:rPr>
          <w:rFonts w:ascii="Arial" w:hAnsi="Arial" w:cs="Arial"/>
          <w:color w:val="000000" w:themeColor="text1"/>
          <w:lang w:eastAsia="sl-SI"/>
        </w:rPr>
      </w:pPr>
    </w:p>
    <w:p w14:paraId="0B00912A" w14:textId="77777777" w:rsidR="002F4495" w:rsidRPr="003C3F42" w:rsidRDefault="002F4495" w:rsidP="002F4495">
      <w:pPr>
        <w:pStyle w:val="Brezrazmikov"/>
        <w:jc w:val="center"/>
        <w:rPr>
          <w:rFonts w:ascii="Arial" w:hAnsi="Arial" w:cs="Arial"/>
          <w:color w:val="000000" w:themeColor="text1"/>
          <w:lang w:eastAsia="sl-SI"/>
        </w:rPr>
      </w:pPr>
      <w:r w:rsidRPr="003C3F42">
        <w:rPr>
          <w:rFonts w:ascii="Arial" w:hAnsi="Arial" w:cs="Arial"/>
          <w:color w:val="000000" w:themeColor="text1"/>
          <w:lang w:eastAsia="sl-SI"/>
        </w:rPr>
        <w:t>7. člen</w:t>
      </w:r>
    </w:p>
    <w:p w14:paraId="2FCDB4BA" w14:textId="77777777" w:rsidR="002F4495" w:rsidRPr="003C3F42" w:rsidRDefault="002F4495" w:rsidP="002F4495">
      <w:pPr>
        <w:pStyle w:val="Brezrazmikov"/>
        <w:jc w:val="both"/>
        <w:rPr>
          <w:rFonts w:ascii="Arial" w:hAnsi="Arial" w:cs="Arial"/>
          <w:color w:val="000000" w:themeColor="text1"/>
          <w:lang w:eastAsia="sl-SI"/>
        </w:rPr>
      </w:pPr>
    </w:p>
    <w:p w14:paraId="019B0D74" w14:textId="2A0B3593" w:rsidR="00090263" w:rsidRPr="003C3F42" w:rsidRDefault="000A4A3B" w:rsidP="002F4495">
      <w:pPr>
        <w:pStyle w:val="Brezrazmikov"/>
        <w:jc w:val="both"/>
        <w:rPr>
          <w:rFonts w:ascii="Arial" w:hAnsi="Arial" w:cs="Arial"/>
          <w:color w:val="000000" w:themeColor="text1"/>
          <w:lang w:eastAsia="sl-SI"/>
        </w:rPr>
      </w:pPr>
      <w:r w:rsidRPr="003C3F42">
        <w:rPr>
          <w:rFonts w:ascii="Arial" w:hAnsi="Arial" w:cs="Arial"/>
          <w:color w:val="000000" w:themeColor="text1"/>
          <w:lang w:eastAsia="sl-SI"/>
        </w:rPr>
        <w:t xml:space="preserve">V 17. členu </w:t>
      </w:r>
      <w:r w:rsidR="00D15F1D" w:rsidRPr="003C3F42">
        <w:rPr>
          <w:rFonts w:ascii="Arial" w:hAnsi="Arial" w:cs="Arial"/>
          <w:color w:val="000000" w:themeColor="text1"/>
          <w:lang w:eastAsia="sl-SI"/>
        </w:rPr>
        <w:t>v prvem odstavku</w:t>
      </w:r>
      <w:r w:rsidR="00090263" w:rsidRPr="003C3F42">
        <w:rPr>
          <w:rFonts w:ascii="Arial" w:hAnsi="Arial" w:cs="Arial"/>
          <w:color w:val="000000" w:themeColor="text1"/>
          <w:lang w:eastAsia="sl-SI"/>
        </w:rPr>
        <w:t xml:space="preserve"> v razdelku a):</w:t>
      </w:r>
    </w:p>
    <w:p w14:paraId="345FD25D" w14:textId="5CB4D40A" w:rsidR="002F4495" w:rsidRPr="003C3F42" w:rsidRDefault="00F1201D" w:rsidP="00D15F1D">
      <w:pPr>
        <w:pStyle w:val="Brezrazmikov"/>
        <w:numPr>
          <w:ilvl w:val="0"/>
          <w:numId w:val="5"/>
        </w:numPr>
        <w:jc w:val="both"/>
        <w:rPr>
          <w:rFonts w:ascii="Arial" w:hAnsi="Arial" w:cs="Arial"/>
          <w:color w:val="000000" w:themeColor="text1"/>
          <w:lang w:eastAsia="sl-SI"/>
        </w:rPr>
      </w:pPr>
      <w:r w:rsidRPr="003C3F42">
        <w:rPr>
          <w:rFonts w:ascii="Arial" w:hAnsi="Arial" w:cs="Arial"/>
          <w:color w:val="000000" w:themeColor="text1"/>
          <w:lang w:eastAsia="sl-SI"/>
        </w:rPr>
        <w:t xml:space="preserve">se </w:t>
      </w:r>
      <w:r w:rsidR="00090263" w:rsidRPr="003C3F42">
        <w:rPr>
          <w:rFonts w:ascii="Arial" w:hAnsi="Arial" w:cs="Arial"/>
          <w:color w:val="000000" w:themeColor="text1"/>
          <w:lang w:eastAsia="sl-SI"/>
        </w:rPr>
        <w:t>1. točka spremeni tako, da se glasi:</w:t>
      </w:r>
    </w:p>
    <w:p w14:paraId="5B160E9B" w14:textId="77777777" w:rsidR="00090263" w:rsidRPr="003C3F42" w:rsidRDefault="00090263" w:rsidP="00090263">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»(1) enoletno mentorstvo za najmanj tri otroke ali enoletno mentorstvo športni ekipi, zboru, komorni skupini, orkestru oziroma drugi podobni skupini, ki predstavlja vzgojno-izobraževalni zavod in je dobila priznanje na tekmovanju ali natečaju izven zavoda,«,</w:t>
      </w:r>
    </w:p>
    <w:p w14:paraId="783B26F6" w14:textId="203772E7" w:rsidR="00090263" w:rsidRPr="003C3F42" w:rsidRDefault="00F1201D" w:rsidP="00D15F1D">
      <w:pPr>
        <w:pStyle w:val="Brezrazmikov"/>
        <w:numPr>
          <w:ilvl w:val="0"/>
          <w:numId w:val="5"/>
        </w:numPr>
        <w:jc w:val="both"/>
        <w:rPr>
          <w:rFonts w:ascii="Arial" w:hAnsi="Arial" w:cs="Arial"/>
          <w:color w:val="000000" w:themeColor="text1"/>
          <w:lang w:eastAsia="sl-SI"/>
        </w:rPr>
      </w:pPr>
      <w:r w:rsidRPr="003C3F42">
        <w:rPr>
          <w:rFonts w:ascii="Arial" w:hAnsi="Arial" w:cs="Arial"/>
          <w:color w:val="000000" w:themeColor="text1"/>
          <w:lang w:eastAsia="sl-SI"/>
        </w:rPr>
        <w:t xml:space="preserve">se </w:t>
      </w:r>
      <w:r w:rsidR="00090263" w:rsidRPr="003C3F42">
        <w:rPr>
          <w:rFonts w:ascii="Arial" w:hAnsi="Arial" w:cs="Arial"/>
          <w:color w:val="000000" w:themeColor="text1"/>
          <w:lang w:eastAsia="sl-SI"/>
        </w:rPr>
        <w:t>2. točka spremeni tako, da se glasi:</w:t>
      </w:r>
    </w:p>
    <w:p w14:paraId="10529B03" w14:textId="77777777" w:rsidR="00090263" w:rsidRPr="003C3F42" w:rsidRDefault="00090263" w:rsidP="00090263">
      <w:pPr>
        <w:pStyle w:val="Brezrazmikov"/>
        <w:ind w:left="720"/>
        <w:rPr>
          <w:rFonts w:ascii="Arial" w:hAnsi="Arial" w:cs="Arial"/>
          <w:color w:val="000000" w:themeColor="text1"/>
          <w:lang w:eastAsia="sl-SI"/>
        </w:rPr>
      </w:pPr>
      <w:r w:rsidRPr="003C3F42">
        <w:rPr>
          <w:rFonts w:ascii="Arial" w:hAnsi="Arial" w:cs="Arial"/>
          <w:color w:val="000000" w:themeColor="text1"/>
          <w:lang w:eastAsia="sl-SI"/>
        </w:rPr>
        <w:t>»</w:t>
      </w:r>
      <w:r w:rsidRPr="003C3F42">
        <w:rPr>
          <w:rFonts w:ascii="Arial" w:hAnsi="Arial" w:cs="Arial"/>
          <w:color w:val="000000" w:themeColor="text1"/>
          <w:lang w:val="x-none" w:eastAsia="sl-SI"/>
        </w:rPr>
        <w:t>(2</w:t>
      </w:r>
      <w:r w:rsidRPr="003C3F42">
        <w:rPr>
          <w:rFonts w:ascii="Arial" w:hAnsi="Arial" w:cs="Arial"/>
          <w:color w:val="000000" w:themeColor="text1"/>
          <w:lang w:eastAsia="sl-SI"/>
        </w:rPr>
        <w:t>) trije praktični nastopi ob hospitaciji študentov ali dijakov,«,</w:t>
      </w:r>
    </w:p>
    <w:p w14:paraId="10C4CF1D" w14:textId="77777777" w:rsidR="00745BE0" w:rsidRPr="003C3F42" w:rsidRDefault="00090263" w:rsidP="00D15F1D">
      <w:pPr>
        <w:pStyle w:val="Brezrazmikov"/>
        <w:numPr>
          <w:ilvl w:val="0"/>
          <w:numId w:val="5"/>
        </w:numPr>
        <w:rPr>
          <w:rFonts w:ascii="Arial" w:hAnsi="Arial" w:cs="Arial"/>
          <w:color w:val="000000" w:themeColor="text1"/>
          <w:lang w:eastAsia="sl-SI"/>
        </w:rPr>
      </w:pPr>
      <w:r w:rsidRPr="003C3F42">
        <w:rPr>
          <w:rFonts w:ascii="Arial" w:hAnsi="Arial" w:cs="Arial"/>
          <w:color w:val="000000" w:themeColor="text1"/>
          <w:lang w:eastAsia="sl-SI"/>
        </w:rPr>
        <w:t xml:space="preserve">11. točka </w:t>
      </w:r>
      <w:r w:rsidR="00745BE0" w:rsidRPr="003C3F42">
        <w:rPr>
          <w:rFonts w:ascii="Arial" w:hAnsi="Arial" w:cs="Arial"/>
          <w:color w:val="000000" w:themeColor="text1"/>
          <w:lang w:eastAsia="sl-SI"/>
        </w:rPr>
        <w:t xml:space="preserve">se </w:t>
      </w:r>
      <w:r w:rsidRPr="003C3F42">
        <w:rPr>
          <w:rFonts w:ascii="Arial" w:hAnsi="Arial" w:cs="Arial"/>
          <w:color w:val="000000" w:themeColor="text1"/>
          <w:lang w:eastAsia="sl-SI"/>
        </w:rPr>
        <w:t xml:space="preserve">črta, </w:t>
      </w:r>
    </w:p>
    <w:p w14:paraId="4C118E71" w14:textId="21EC92F0" w:rsidR="00090263" w:rsidRPr="003C3F42" w:rsidRDefault="00745BE0" w:rsidP="00D15F1D">
      <w:pPr>
        <w:pStyle w:val="Brezrazmikov"/>
        <w:numPr>
          <w:ilvl w:val="0"/>
          <w:numId w:val="5"/>
        </w:numPr>
        <w:rPr>
          <w:rFonts w:ascii="Arial" w:hAnsi="Arial" w:cs="Arial"/>
          <w:color w:val="000000" w:themeColor="text1"/>
          <w:lang w:eastAsia="sl-SI"/>
        </w:rPr>
      </w:pPr>
      <w:r w:rsidRPr="003C3F42">
        <w:rPr>
          <w:rFonts w:ascii="Arial" w:hAnsi="Arial" w:cs="Arial"/>
          <w:color w:val="000000" w:themeColor="text1"/>
          <w:lang w:eastAsia="sl-SI"/>
        </w:rPr>
        <w:t xml:space="preserve">dosedanje </w:t>
      </w:r>
      <w:r w:rsidR="00090263" w:rsidRPr="003C3F42">
        <w:rPr>
          <w:rFonts w:ascii="Arial" w:hAnsi="Arial" w:cs="Arial"/>
          <w:color w:val="000000" w:themeColor="text1"/>
          <w:lang w:eastAsia="sl-SI"/>
        </w:rPr>
        <w:t>12., 13., 14., 15., 16. in 17. točka postanejo 11., 12., 13., 14., 15. in 16. točka.</w:t>
      </w:r>
    </w:p>
    <w:p w14:paraId="58926269" w14:textId="77777777" w:rsidR="00090263" w:rsidRPr="003C3F42" w:rsidRDefault="00090263" w:rsidP="00090263">
      <w:pPr>
        <w:pStyle w:val="Brezrazmikov"/>
        <w:rPr>
          <w:rFonts w:ascii="Arial" w:hAnsi="Arial" w:cs="Arial"/>
          <w:color w:val="000000" w:themeColor="text1"/>
          <w:lang w:eastAsia="sl-SI"/>
        </w:rPr>
      </w:pPr>
    </w:p>
    <w:p w14:paraId="02D63C6D" w14:textId="77777777" w:rsidR="00090263" w:rsidRPr="003C3F42" w:rsidRDefault="00090263" w:rsidP="00090263">
      <w:pPr>
        <w:pStyle w:val="Brezrazmikov"/>
        <w:rPr>
          <w:rFonts w:ascii="Arial" w:hAnsi="Arial" w:cs="Arial"/>
          <w:color w:val="000000" w:themeColor="text1"/>
          <w:lang w:eastAsia="sl-SI"/>
        </w:rPr>
      </w:pPr>
      <w:r w:rsidRPr="003C3F42">
        <w:rPr>
          <w:rFonts w:ascii="Arial" w:hAnsi="Arial" w:cs="Arial"/>
          <w:color w:val="000000" w:themeColor="text1"/>
          <w:lang w:eastAsia="sl-SI"/>
        </w:rPr>
        <w:t>V razdelku b)</w:t>
      </w:r>
      <w:r w:rsidR="00A326C6" w:rsidRPr="003C3F42">
        <w:rPr>
          <w:rFonts w:ascii="Arial" w:hAnsi="Arial" w:cs="Arial"/>
          <w:color w:val="000000" w:themeColor="text1"/>
          <w:lang w:eastAsia="sl-SI"/>
        </w:rPr>
        <w:t xml:space="preserve"> se</w:t>
      </w:r>
      <w:r w:rsidRPr="003C3F42">
        <w:rPr>
          <w:rFonts w:ascii="Arial" w:hAnsi="Arial" w:cs="Arial"/>
          <w:color w:val="000000" w:themeColor="text1"/>
          <w:lang w:eastAsia="sl-SI"/>
        </w:rPr>
        <w:t>:</w:t>
      </w:r>
    </w:p>
    <w:p w14:paraId="6FD8D2BF" w14:textId="77777777" w:rsidR="00090263" w:rsidRPr="003C3F42" w:rsidRDefault="00090263" w:rsidP="00D15F1D">
      <w:pPr>
        <w:pStyle w:val="Brezrazmikov"/>
        <w:numPr>
          <w:ilvl w:val="0"/>
          <w:numId w:val="5"/>
        </w:numPr>
        <w:jc w:val="both"/>
        <w:rPr>
          <w:rFonts w:ascii="Arial" w:hAnsi="Arial" w:cs="Arial"/>
          <w:color w:val="000000" w:themeColor="text1"/>
          <w:lang w:eastAsia="sl-SI"/>
        </w:rPr>
      </w:pPr>
      <w:r w:rsidRPr="003C3F42">
        <w:rPr>
          <w:rFonts w:ascii="Arial" w:hAnsi="Arial" w:cs="Arial"/>
          <w:color w:val="000000" w:themeColor="text1"/>
          <w:lang w:eastAsia="sl-SI"/>
        </w:rPr>
        <w:t>2. točka spremeni tako, da se glasi:</w:t>
      </w:r>
    </w:p>
    <w:p w14:paraId="6C19EF95" w14:textId="77777777" w:rsidR="00090263" w:rsidRPr="003C3F42" w:rsidRDefault="00090263" w:rsidP="008D7D8D">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»(2) mentorstvo za vsake tri otroke, zbor ali drugo skupino, ki predstavlja vzgojno-izobraževalni zavod in se uvrsti na prva tri mesta na tekmovanju ali osvoji zlato, srebrno ali bronasto plaketo na javnem natečaju na državni ravni,«,</w:t>
      </w:r>
    </w:p>
    <w:p w14:paraId="3A09242F" w14:textId="77777777" w:rsidR="00090263" w:rsidRPr="003C3F42" w:rsidRDefault="00090263" w:rsidP="00D15F1D">
      <w:pPr>
        <w:pStyle w:val="Brezrazmikov"/>
        <w:numPr>
          <w:ilvl w:val="0"/>
          <w:numId w:val="5"/>
        </w:numPr>
        <w:jc w:val="both"/>
        <w:rPr>
          <w:rFonts w:ascii="Arial" w:hAnsi="Arial" w:cs="Arial"/>
          <w:color w:val="000000" w:themeColor="text1"/>
          <w:lang w:eastAsia="sl-SI"/>
        </w:rPr>
      </w:pPr>
      <w:r w:rsidRPr="003C3F42">
        <w:rPr>
          <w:rFonts w:ascii="Arial" w:hAnsi="Arial" w:cs="Arial"/>
          <w:color w:val="000000" w:themeColor="text1"/>
          <w:lang w:eastAsia="sl-SI"/>
        </w:rPr>
        <w:t>15. točka spremeni tako, da se glasi:</w:t>
      </w:r>
    </w:p>
    <w:p w14:paraId="0BBDFF10" w14:textId="77777777" w:rsidR="00090263" w:rsidRPr="003C3F42" w:rsidRDefault="00090263" w:rsidP="008D7D8D">
      <w:pPr>
        <w:pStyle w:val="Brezrazmikov"/>
        <w:ind w:left="720"/>
        <w:jc w:val="both"/>
        <w:rPr>
          <w:rFonts w:ascii="Arial" w:hAnsi="Arial" w:cs="Arial"/>
          <w:color w:val="000000" w:themeColor="text1"/>
        </w:rPr>
      </w:pPr>
      <w:r w:rsidRPr="003C3F42">
        <w:rPr>
          <w:rFonts w:ascii="Arial" w:hAnsi="Arial" w:cs="Arial"/>
          <w:color w:val="000000" w:themeColor="text1"/>
          <w:lang w:eastAsia="sl-SI"/>
        </w:rPr>
        <w:t>»</w:t>
      </w:r>
      <w:r w:rsidRPr="003C3F42">
        <w:rPr>
          <w:rFonts w:ascii="Arial" w:hAnsi="Arial" w:cs="Arial"/>
          <w:color w:val="000000" w:themeColor="text1"/>
          <w:lang w:val="x-none" w:eastAsia="sl-SI"/>
        </w:rPr>
        <w:t>(15) </w:t>
      </w:r>
      <w:r w:rsidRPr="003C3F42">
        <w:rPr>
          <w:rFonts w:ascii="Arial" w:hAnsi="Arial" w:cs="Arial"/>
          <w:color w:val="000000" w:themeColor="text1"/>
          <w:lang w:eastAsia="sl-SI"/>
        </w:rPr>
        <w:t xml:space="preserve"> </w:t>
      </w:r>
      <w:r w:rsidRPr="003C3F42">
        <w:rPr>
          <w:rFonts w:ascii="Arial" w:hAnsi="Arial" w:cs="Arial"/>
          <w:color w:val="000000" w:themeColor="text1"/>
        </w:rPr>
        <w:t>izvedba enega programa z aktivnim sodelovanjem otrok ali staršev (Šola za starše),</w:t>
      </w:r>
      <w:r w:rsidR="008D7D8D" w:rsidRPr="003C3F42">
        <w:rPr>
          <w:rFonts w:ascii="Arial" w:hAnsi="Arial" w:cs="Arial"/>
          <w:color w:val="000000" w:themeColor="text1"/>
        </w:rPr>
        <w:t>«,</w:t>
      </w:r>
    </w:p>
    <w:p w14:paraId="12EEB014" w14:textId="77777777" w:rsidR="008D7D8D" w:rsidRPr="003C3F42" w:rsidRDefault="008D7D8D" w:rsidP="00D15F1D">
      <w:pPr>
        <w:pStyle w:val="Brezrazmikov"/>
        <w:numPr>
          <w:ilvl w:val="0"/>
          <w:numId w:val="5"/>
        </w:numPr>
        <w:jc w:val="both"/>
        <w:rPr>
          <w:rFonts w:ascii="Arial" w:hAnsi="Arial" w:cs="Arial"/>
          <w:color w:val="000000" w:themeColor="text1"/>
        </w:rPr>
      </w:pPr>
      <w:r w:rsidRPr="003C3F42">
        <w:rPr>
          <w:rFonts w:ascii="Arial" w:hAnsi="Arial" w:cs="Arial"/>
          <w:color w:val="000000" w:themeColor="text1"/>
        </w:rPr>
        <w:t>20. točka spremeni tako, da se glasi:</w:t>
      </w:r>
    </w:p>
    <w:p w14:paraId="69E5A9A2" w14:textId="77777777" w:rsidR="008D7D8D" w:rsidRPr="003C3F42" w:rsidRDefault="008D7D8D" w:rsidP="008D7D8D">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w:t>
      </w:r>
      <w:r w:rsidRPr="003C3F42">
        <w:rPr>
          <w:rFonts w:ascii="Arial" w:hAnsi="Arial" w:cs="Arial"/>
          <w:color w:val="000000" w:themeColor="text1"/>
          <w:lang w:val="x-none" w:eastAsia="sl-SI"/>
        </w:rPr>
        <w:t>(2</w:t>
      </w:r>
      <w:r w:rsidRPr="003C3F42">
        <w:rPr>
          <w:rFonts w:ascii="Arial" w:hAnsi="Arial" w:cs="Arial"/>
          <w:color w:val="000000" w:themeColor="text1"/>
          <w:lang w:eastAsia="sl-SI"/>
        </w:rPr>
        <w:t>0</w:t>
      </w:r>
      <w:r w:rsidRPr="003C3F42">
        <w:rPr>
          <w:rFonts w:ascii="Arial" w:hAnsi="Arial" w:cs="Arial"/>
          <w:color w:val="000000" w:themeColor="text1"/>
          <w:lang w:val="x-none" w:eastAsia="sl-SI"/>
        </w:rPr>
        <w:t>) </w:t>
      </w:r>
      <w:r w:rsidRPr="003C3F42">
        <w:rPr>
          <w:rFonts w:ascii="Arial" w:hAnsi="Arial" w:cs="Arial"/>
          <w:color w:val="000000" w:themeColor="text1"/>
          <w:lang w:eastAsia="sl-SI"/>
        </w:rPr>
        <w:t>recenzija v postopku potrjevanja učnega gradiva, ki ga je potrdil pristojni strokovni svet,«,</w:t>
      </w:r>
    </w:p>
    <w:p w14:paraId="2AA998CD" w14:textId="77777777" w:rsidR="008D7D8D" w:rsidRPr="003C3F42" w:rsidRDefault="008D7D8D" w:rsidP="00D15F1D">
      <w:pPr>
        <w:pStyle w:val="Brezrazmikov"/>
        <w:numPr>
          <w:ilvl w:val="0"/>
          <w:numId w:val="5"/>
        </w:numPr>
        <w:jc w:val="both"/>
        <w:rPr>
          <w:rFonts w:ascii="Arial" w:hAnsi="Arial" w:cs="Arial"/>
          <w:color w:val="000000" w:themeColor="text1"/>
        </w:rPr>
      </w:pPr>
      <w:r w:rsidRPr="003C3F42">
        <w:rPr>
          <w:rFonts w:ascii="Arial" w:hAnsi="Arial" w:cs="Arial"/>
          <w:color w:val="000000" w:themeColor="text1"/>
        </w:rPr>
        <w:t>21. točka spremeni tako, da se glasi:</w:t>
      </w:r>
    </w:p>
    <w:p w14:paraId="4757A7FF" w14:textId="77777777" w:rsidR="008D7D8D" w:rsidRPr="003C3F42" w:rsidRDefault="008D7D8D" w:rsidP="008D7D8D">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»(21) lektoriranje učnega gradiva, ki ga je potrdil pristojni strokovni svet,«,</w:t>
      </w:r>
    </w:p>
    <w:p w14:paraId="61D603C3" w14:textId="77777777" w:rsidR="008D7D8D" w:rsidRPr="003C3F42" w:rsidRDefault="008D7D8D" w:rsidP="008D7D8D">
      <w:pPr>
        <w:pStyle w:val="Brezrazmikov"/>
        <w:jc w:val="both"/>
        <w:rPr>
          <w:rFonts w:ascii="Arial" w:hAnsi="Arial" w:cs="Arial"/>
          <w:color w:val="000000" w:themeColor="text1"/>
          <w:lang w:eastAsia="sl-SI"/>
        </w:rPr>
      </w:pPr>
    </w:p>
    <w:p w14:paraId="6A5B324B" w14:textId="6D2210F8" w:rsidR="008D7D8D" w:rsidRPr="003C3F42" w:rsidRDefault="008D7D8D" w:rsidP="008D7D8D">
      <w:pPr>
        <w:pStyle w:val="Brezrazmikov"/>
        <w:jc w:val="both"/>
        <w:rPr>
          <w:rFonts w:ascii="Arial" w:hAnsi="Arial" w:cs="Arial"/>
          <w:color w:val="000000" w:themeColor="text1"/>
          <w:lang w:eastAsia="sl-SI"/>
        </w:rPr>
      </w:pPr>
      <w:r w:rsidRPr="003C3F42">
        <w:rPr>
          <w:rFonts w:ascii="Arial" w:hAnsi="Arial" w:cs="Arial"/>
          <w:color w:val="000000" w:themeColor="text1"/>
          <w:lang w:eastAsia="sl-SI"/>
        </w:rPr>
        <w:t>V razdelku c):</w:t>
      </w:r>
    </w:p>
    <w:p w14:paraId="47A55B03" w14:textId="4EF1E158" w:rsidR="008D7D8D" w:rsidRPr="003C3F42" w:rsidRDefault="0085704B" w:rsidP="00D15F1D">
      <w:pPr>
        <w:pStyle w:val="Brezrazmikov"/>
        <w:numPr>
          <w:ilvl w:val="0"/>
          <w:numId w:val="5"/>
        </w:numPr>
        <w:jc w:val="both"/>
        <w:rPr>
          <w:rFonts w:ascii="Arial" w:hAnsi="Arial" w:cs="Arial"/>
          <w:color w:val="000000" w:themeColor="text1"/>
          <w:lang w:eastAsia="sl-SI"/>
        </w:rPr>
      </w:pPr>
      <w:r w:rsidRPr="003C3F42">
        <w:rPr>
          <w:rFonts w:ascii="Arial" w:hAnsi="Arial" w:cs="Arial"/>
          <w:color w:val="000000" w:themeColor="text1"/>
          <w:lang w:eastAsia="sl-SI"/>
        </w:rPr>
        <w:t xml:space="preserve">se </w:t>
      </w:r>
      <w:r w:rsidR="008D7D8D" w:rsidRPr="003C3F42">
        <w:rPr>
          <w:rFonts w:ascii="Arial" w:hAnsi="Arial" w:cs="Arial"/>
          <w:color w:val="000000" w:themeColor="text1"/>
          <w:lang w:eastAsia="sl-SI"/>
        </w:rPr>
        <w:t>1. točka spremeni tako, da se glasi:</w:t>
      </w:r>
    </w:p>
    <w:p w14:paraId="2DA14DEB" w14:textId="77777777" w:rsidR="008D7D8D" w:rsidRPr="003C3F42" w:rsidRDefault="008D7D8D" w:rsidP="00C80016">
      <w:pPr>
        <w:pStyle w:val="Brezrazmikov"/>
        <w:ind w:left="720"/>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w:t>
      </w:r>
      <w:r w:rsidRPr="003C3F42">
        <w:rPr>
          <w:rFonts w:ascii="Arial" w:eastAsia="Times New Roman" w:hAnsi="Arial" w:cs="Arial"/>
          <w:color w:val="000000" w:themeColor="text1"/>
          <w:lang w:val="x-none" w:eastAsia="sl-SI"/>
        </w:rPr>
        <w:t xml:space="preserve">(1) mentorstvo ali korepetitorstvo za vsakega otroka ali skupino otrok, </w:t>
      </w:r>
      <w:r w:rsidRPr="003C3F42">
        <w:rPr>
          <w:rFonts w:ascii="Arial" w:eastAsia="Times New Roman" w:hAnsi="Arial" w:cs="Arial"/>
          <w:color w:val="000000" w:themeColor="text1"/>
          <w:lang w:eastAsia="sl-SI"/>
        </w:rPr>
        <w:t>ki predstavlja vzgojno-izobraževalni zavod in</w:t>
      </w:r>
      <w:r w:rsidRPr="003C3F42">
        <w:rPr>
          <w:rFonts w:ascii="Arial" w:eastAsia="Times New Roman" w:hAnsi="Arial" w:cs="Arial"/>
          <w:color w:val="000000" w:themeColor="text1"/>
          <w:lang w:val="x-none" w:eastAsia="sl-SI"/>
        </w:rPr>
        <w:t xml:space="preserve"> je dobila priznanje na mednarodni ravni,</w:t>
      </w:r>
      <w:r w:rsidRPr="003C3F42">
        <w:rPr>
          <w:rFonts w:ascii="Arial" w:eastAsia="Times New Roman" w:hAnsi="Arial" w:cs="Arial"/>
          <w:color w:val="000000" w:themeColor="text1"/>
          <w:lang w:eastAsia="sl-SI"/>
        </w:rPr>
        <w:t>«,</w:t>
      </w:r>
    </w:p>
    <w:p w14:paraId="20370352" w14:textId="305ED27F" w:rsidR="008D7D8D" w:rsidRPr="003C3F42" w:rsidRDefault="0085704B" w:rsidP="00D15F1D">
      <w:pPr>
        <w:pStyle w:val="Brezrazmikov"/>
        <w:numPr>
          <w:ilvl w:val="0"/>
          <w:numId w:val="5"/>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 xml:space="preserve">se </w:t>
      </w:r>
      <w:r w:rsidR="008D7D8D" w:rsidRPr="003C3F42">
        <w:rPr>
          <w:rFonts w:ascii="Arial" w:eastAsia="Times New Roman" w:hAnsi="Arial" w:cs="Arial"/>
          <w:color w:val="000000" w:themeColor="text1"/>
          <w:lang w:eastAsia="sl-SI"/>
        </w:rPr>
        <w:t>2. točka spremeni tako, da se glasi:</w:t>
      </w:r>
    </w:p>
    <w:p w14:paraId="7987172F" w14:textId="77777777" w:rsidR="008D7D8D" w:rsidRPr="003C3F42" w:rsidRDefault="008D7D8D" w:rsidP="00C80016">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w:t>
      </w:r>
      <w:r w:rsidRPr="003C3F42">
        <w:rPr>
          <w:rFonts w:ascii="Arial" w:hAnsi="Arial" w:cs="Arial"/>
          <w:color w:val="000000" w:themeColor="text1"/>
          <w:lang w:val="x-none" w:eastAsia="sl-SI"/>
        </w:rPr>
        <w:t>(</w:t>
      </w:r>
      <w:r w:rsidRPr="003C3F42">
        <w:rPr>
          <w:rFonts w:ascii="Arial" w:hAnsi="Arial" w:cs="Arial"/>
          <w:color w:val="000000" w:themeColor="text1"/>
          <w:lang w:eastAsia="sl-SI"/>
        </w:rPr>
        <w:t>2</w:t>
      </w:r>
      <w:r w:rsidRPr="003C3F42">
        <w:rPr>
          <w:rFonts w:ascii="Arial" w:hAnsi="Arial" w:cs="Arial"/>
          <w:color w:val="000000" w:themeColor="text1"/>
          <w:lang w:val="x-none" w:eastAsia="sl-SI"/>
        </w:rPr>
        <w:t>) </w:t>
      </w:r>
      <w:r w:rsidRPr="003C3F42">
        <w:rPr>
          <w:rFonts w:ascii="Arial" w:hAnsi="Arial" w:cs="Arial"/>
          <w:color w:val="000000" w:themeColor="text1"/>
          <w:lang w:eastAsia="sl-SI"/>
        </w:rPr>
        <w:t xml:space="preserve">priprava ali sodelovanje pri pripravi izobraževalnega programa oziroma drugega programa s področja vzgoje in izobraževanja ali učnega načrta oziroma kataloga znanj </w:t>
      </w:r>
      <w:r w:rsidRPr="003C3F42">
        <w:rPr>
          <w:rFonts w:ascii="Arial" w:hAnsi="Arial" w:cs="Arial"/>
          <w:color w:val="000000" w:themeColor="text1"/>
        </w:rPr>
        <w:t>za posamezno programsko enoto za obravnavo na pristojnem strokovnem svetu, pri čemer se učni načrt oziroma katalog znanj za posamezno programsko enoto uveljavlja enkrat za vsako vzgojno-izobraževalno področje ne glede na število programov s področja vzgoje in izobraževanja, katerih del je uveljavljan u</w:t>
      </w:r>
      <w:r w:rsidR="00770EFE" w:rsidRPr="003C3F42">
        <w:rPr>
          <w:rFonts w:ascii="Arial" w:hAnsi="Arial" w:cs="Arial"/>
          <w:color w:val="000000" w:themeColor="text1"/>
        </w:rPr>
        <w:t>čni načrt oziroma katalog znanj,«,</w:t>
      </w:r>
    </w:p>
    <w:p w14:paraId="4E916155" w14:textId="40BE30B2" w:rsidR="008D7D8D" w:rsidRPr="003C3F42" w:rsidRDefault="0085704B" w:rsidP="00D15F1D">
      <w:pPr>
        <w:pStyle w:val="Brezrazmikov"/>
        <w:numPr>
          <w:ilvl w:val="0"/>
          <w:numId w:val="5"/>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 xml:space="preserve">se </w:t>
      </w:r>
      <w:r w:rsidR="00770EFE" w:rsidRPr="003C3F42">
        <w:rPr>
          <w:rFonts w:ascii="Arial" w:eastAsia="Times New Roman" w:hAnsi="Arial" w:cs="Arial"/>
          <w:color w:val="000000" w:themeColor="text1"/>
          <w:lang w:eastAsia="sl-SI"/>
        </w:rPr>
        <w:t>3. točka spremeni tako, da se glasi:</w:t>
      </w:r>
    </w:p>
    <w:p w14:paraId="3A4FCC13" w14:textId="77777777" w:rsidR="00770EFE" w:rsidRPr="003C3F42" w:rsidRDefault="00770EFE" w:rsidP="00C80016">
      <w:pPr>
        <w:pStyle w:val="Brezrazmikov"/>
        <w:ind w:left="720"/>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w:t>
      </w:r>
      <w:r w:rsidR="008D7D8D" w:rsidRPr="003C3F42">
        <w:rPr>
          <w:rFonts w:ascii="Arial" w:eastAsia="Times New Roman" w:hAnsi="Arial" w:cs="Arial"/>
          <w:color w:val="000000" w:themeColor="text1"/>
          <w:lang w:eastAsia="sl-SI"/>
        </w:rPr>
        <w:t>(3)</w:t>
      </w:r>
      <w:r w:rsidRPr="003C3F42">
        <w:rPr>
          <w:rFonts w:ascii="Arial" w:eastAsia="Times New Roman" w:hAnsi="Arial" w:cs="Arial"/>
          <w:color w:val="000000" w:themeColor="text1"/>
          <w:lang w:eastAsia="sl-SI"/>
        </w:rPr>
        <w:t xml:space="preserve"> </w:t>
      </w:r>
      <w:r w:rsidR="008D7D8D" w:rsidRPr="003C3F42">
        <w:rPr>
          <w:rFonts w:ascii="Arial" w:eastAsia="Times New Roman" w:hAnsi="Arial" w:cs="Arial"/>
          <w:color w:val="000000" w:themeColor="text1"/>
          <w:lang w:eastAsia="sl-SI"/>
        </w:rPr>
        <w:t xml:space="preserve">samostojni prispevek na kongresu, konferenci, simpoziju ali posvetu v organizaciji inštitucij, ustanovljenih s strani Republike Slovenije ali Vlade Republike Slovenije, univerzitetnega ali drugega visokošolskega zavoda, ki izobražuje kadre za področje šolstva, poslovodečih inštitucij, ki vodijo projekte, izbrane na razpisih ministrstva, pristojnega za šolstvo, </w:t>
      </w:r>
      <w:r w:rsidR="007910AE" w:rsidRPr="003C3F42">
        <w:rPr>
          <w:rFonts w:ascii="Arial" w:eastAsia="Times New Roman" w:hAnsi="Arial" w:cs="Arial"/>
          <w:color w:val="000000" w:themeColor="text1"/>
          <w:lang w:eastAsia="sl-SI"/>
        </w:rPr>
        <w:t>ali mednarodne inštitucije ali mednarodne organizacije, katerih članica je Republika Slovenija</w:t>
      </w:r>
      <w:r w:rsidR="008D7D8D" w:rsidRPr="003C3F42">
        <w:rPr>
          <w:rFonts w:ascii="Arial" w:eastAsia="Times New Roman" w:hAnsi="Arial" w:cs="Arial"/>
          <w:color w:val="000000" w:themeColor="text1"/>
          <w:lang w:eastAsia="sl-SI"/>
        </w:rPr>
        <w:t>,</w:t>
      </w:r>
      <w:r w:rsidRPr="003C3F42">
        <w:rPr>
          <w:rFonts w:ascii="Arial" w:eastAsia="Times New Roman" w:hAnsi="Arial" w:cs="Arial"/>
          <w:color w:val="000000" w:themeColor="text1"/>
          <w:lang w:eastAsia="sl-SI"/>
        </w:rPr>
        <w:t>«,</w:t>
      </w:r>
    </w:p>
    <w:p w14:paraId="2254D8B5" w14:textId="301E8A52" w:rsidR="00770EFE" w:rsidRPr="003C3F42" w:rsidRDefault="0085704B" w:rsidP="00D15F1D">
      <w:pPr>
        <w:pStyle w:val="Brezrazmikov"/>
        <w:numPr>
          <w:ilvl w:val="0"/>
          <w:numId w:val="5"/>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 xml:space="preserve">se </w:t>
      </w:r>
      <w:r w:rsidR="00770EFE" w:rsidRPr="003C3F42">
        <w:rPr>
          <w:rFonts w:ascii="Arial" w:eastAsia="Times New Roman" w:hAnsi="Arial" w:cs="Arial"/>
          <w:color w:val="000000" w:themeColor="text1"/>
          <w:lang w:eastAsia="sl-SI"/>
        </w:rPr>
        <w:t>4. točka črta,</w:t>
      </w:r>
    </w:p>
    <w:p w14:paraId="2C0A6F7F" w14:textId="77C4F9D0" w:rsidR="00770EFE" w:rsidRPr="003C3F42" w:rsidRDefault="00D43237" w:rsidP="00D15F1D">
      <w:pPr>
        <w:pStyle w:val="Brezrazmikov"/>
        <w:numPr>
          <w:ilvl w:val="0"/>
          <w:numId w:val="5"/>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 xml:space="preserve">dosedanja </w:t>
      </w:r>
      <w:r w:rsidR="00770EFE" w:rsidRPr="003C3F42">
        <w:rPr>
          <w:rFonts w:ascii="Arial" w:eastAsia="Times New Roman" w:hAnsi="Arial" w:cs="Arial"/>
          <w:color w:val="000000" w:themeColor="text1"/>
          <w:lang w:eastAsia="sl-SI"/>
        </w:rPr>
        <w:t>5. točka</w:t>
      </w:r>
      <w:r w:rsidR="00E06C44" w:rsidRPr="003C3F42">
        <w:rPr>
          <w:rFonts w:ascii="Arial" w:eastAsia="Times New Roman" w:hAnsi="Arial" w:cs="Arial"/>
          <w:color w:val="000000" w:themeColor="text1"/>
          <w:lang w:eastAsia="sl-SI"/>
        </w:rPr>
        <w:t xml:space="preserve">, ki </w:t>
      </w:r>
      <w:r w:rsidR="00770EFE" w:rsidRPr="003C3F42">
        <w:rPr>
          <w:rFonts w:ascii="Arial" w:eastAsia="Times New Roman" w:hAnsi="Arial" w:cs="Arial"/>
          <w:color w:val="000000" w:themeColor="text1"/>
          <w:lang w:eastAsia="sl-SI"/>
        </w:rPr>
        <w:t>postane 4</w:t>
      </w:r>
      <w:r w:rsidR="0085704B" w:rsidRPr="003C3F42">
        <w:rPr>
          <w:rFonts w:ascii="Arial" w:eastAsia="Times New Roman" w:hAnsi="Arial" w:cs="Arial"/>
          <w:color w:val="000000" w:themeColor="text1"/>
          <w:lang w:eastAsia="sl-SI"/>
        </w:rPr>
        <w:t>. točka</w:t>
      </w:r>
      <w:r w:rsidR="00E06C44" w:rsidRPr="003C3F42">
        <w:rPr>
          <w:rFonts w:ascii="Arial" w:eastAsia="Times New Roman" w:hAnsi="Arial" w:cs="Arial"/>
          <w:color w:val="000000" w:themeColor="text1"/>
          <w:lang w:eastAsia="sl-SI"/>
        </w:rPr>
        <w:t xml:space="preserve">, </w:t>
      </w:r>
      <w:r w:rsidR="0085704B" w:rsidRPr="003C3F42">
        <w:rPr>
          <w:rFonts w:ascii="Arial" w:eastAsia="Times New Roman" w:hAnsi="Arial" w:cs="Arial"/>
          <w:color w:val="000000" w:themeColor="text1"/>
          <w:lang w:eastAsia="sl-SI"/>
        </w:rPr>
        <w:t xml:space="preserve">se </w:t>
      </w:r>
      <w:r w:rsidR="00770EFE" w:rsidRPr="003C3F42">
        <w:rPr>
          <w:rFonts w:ascii="Arial" w:eastAsia="Times New Roman" w:hAnsi="Arial" w:cs="Arial"/>
          <w:color w:val="000000" w:themeColor="text1"/>
          <w:lang w:eastAsia="sl-SI"/>
        </w:rPr>
        <w:t>spremeni tako, da se glasi:</w:t>
      </w:r>
    </w:p>
    <w:p w14:paraId="27642983" w14:textId="77777777" w:rsidR="008D7D8D" w:rsidRPr="003C3F42" w:rsidRDefault="00770EFE" w:rsidP="00C80016">
      <w:pPr>
        <w:pStyle w:val="Brezrazmikov"/>
        <w:ind w:left="720"/>
        <w:jc w:val="both"/>
        <w:rPr>
          <w:rFonts w:ascii="Arial" w:hAnsi="Arial" w:cs="Arial"/>
          <w:color w:val="000000" w:themeColor="text1"/>
        </w:rPr>
      </w:pPr>
      <w:r w:rsidRPr="003C3F42">
        <w:rPr>
          <w:rFonts w:ascii="Arial" w:eastAsia="Times New Roman" w:hAnsi="Arial" w:cs="Arial"/>
          <w:color w:val="000000" w:themeColor="text1"/>
          <w:lang w:eastAsia="sl-SI"/>
        </w:rPr>
        <w:t>»</w:t>
      </w:r>
      <w:r w:rsidR="008D7D8D" w:rsidRPr="003C3F42">
        <w:rPr>
          <w:rFonts w:ascii="Arial" w:eastAsia="Times New Roman" w:hAnsi="Arial" w:cs="Arial"/>
          <w:color w:val="000000" w:themeColor="text1"/>
          <w:lang w:val="x-none" w:eastAsia="sl-SI"/>
        </w:rPr>
        <w:t>(</w:t>
      </w:r>
      <w:r w:rsidRPr="003C3F42">
        <w:rPr>
          <w:rFonts w:ascii="Arial" w:eastAsia="Times New Roman" w:hAnsi="Arial" w:cs="Arial"/>
          <w:color w:val="000000" w:themeColor="text1"/>
          <w:lang w:eastAsia="sl-SI"/>
        </w:rPr>
        <w:t>4</w:t>
      </w:r>
      <w:r w:rsidR="008D7D8D" w:rsidRPr="003C3F42">
        <w:rPr>
          <w:rFonts w:ascii="Arial" w:eastAsia="Times New Roman" w:hAnsi="Arial" w:cs="Arial"/>
          <w:color w:val="000000" w:themeColor="text1"/>
          <w:lang w:val="x-none" w:eastAsia="sl-SI"/>
        </w:rPr>
        <w:t xml:space="preserve">) prva objava avtorskega strokovnega članka v tujem strokovnem časopisu ali </w:t>
      </w:r>
      <w:r w:rsidR="008D7D8D" w:rsidRPr="003C3F42">
        <w:rPr>
          <w:rFonts w:ascii="Arial" w:eastAsia="Times New Roman" w:hAnsi="Arial" w:cs="Arial"/>
          <w:color w:val="000000" w:themeColor="text1"/>
          <w:lang w:eastAsia="sl-SI"/>
        </w:rPr>
        <w:t xml:space="preserve">tuji </w:t>
      </w:r>
      <w:r w:rsidR="008D7D8D" w:rsidRPr="003C3F42">
        <w:rPr>
          <w:rFonts w:ascii="Arial" w:eastAsia="Times New Roman" w:hAnsi="Arial" w:cs="Arial"/>
          <w:color w:val="000000" w:themeColor="text1"/>
          <w:lang w:val="x-none" w:eastAsia="sl-SI"/>
        </w:rPr>
        <w:t>pedagoški reviji</w:t>
      </w:r>
      <w:r w:rsidR="008D7D8D" w:rsidRPr="003C3F42">
        <w:rPr>
          <w:rFonts w:ascii="Arial" w:eastAsia="Times New Roman" w:hAnsi="Arial" w:cs="Arial"/>
          <w:color w:val="000000" w:themeColor="text1"/>
          <w:lang w:eastAsia="sl-SI"/>
        </w:rPr>
        <w:t xml:space="preserve">, pri čemer se kot strokovni članek upošteva predstavitev strokovne </w:t>
      </w:r>
      <w:r w:rsidR="008D7D8D" w:rsidRPr="003C3F42">
        <w:rPr>
          <w:rFonts w:ascii="Arial" w:eastAsia="Times New Roman" w:hAnsi="Arial" w:cs="Arial"/>
          <w:color w:val="000000" w:themeColor="text1"/>
          <w:lang w:eastAsia="sl-SI"/>
        </w:rPr>
        <w:lastRenderedPageBreak/>
        <w:t>tematike, ki</w:t>
      </w:r>
      <w:r w:rsidR="008D7D8D" w:rsidRPr="003C3F42">
        <w:rPr>
          <w:rFonts w:ascii="Arial" w:hAnsi="Arial" w:cs="Arial"/>
          <w:color w:val="000000" w:themeColor="text1"/>
        </w:rPr>
        <w:t xml:space="preserve"> vsebuje naslov, uvod, jedro z obravnavo strokovnega vprašanja ali uporabo znanja v praksi ter zaključek (v nadaljnj</w:t>
      </w:r>
      <w:r w:rsidRPr="003C3F42">
        <w:rPr>
          <w:rFonts w:ascii="Arial" w:hAnsi="Arial" w:cs="Arial"/>
          <w:color w:val="000000" w:themeColor="text1"/>
        </w:rPr>
        <w:t>em besedilu: strokovni članek),«</w:t>
      </w:r>
    </w:p>
    <w:p w14:paraId="48996047" w14:textId="450E9135" w:rsidR="00770EFE" w:rsidRPr="003C3F42" w:rsidRDefault="003C2B1E" w:rsidP="00D15F1D">
      <w:pPr>
        <w:pStyle w:val="Brezrazmikov"/>
        <w:numPr>
          <w:ilvl w:val="0"/>
          <w:numId w:val="6"/>
        </w:numPr>
        <w:jc w:val="both"/>
        <w:rPr>
          <w:rFonts w:ascii="Arial" w:hAnsi="Arial" w:cs="Arial"/>
          <w:color w:val="000000" w:themeColor="text1"/>
        </w:rPr>
      </w:pPr>
      <w:r w:rsidRPr="003C3F42">
        <w:rPr>
          <w:rFonts w:ascii="Arial" w:hAnsi="Arial" w:cs="Arial"/>
          <w:color w:val="000000" w:themeColor="text1"/>
        </w:rPr>
        <w:t xml:space="preserve">dosedanja </w:t>
      </w:r>
      <w:r w:rsidR="007910AE" w:rsidRPr="003C3F42">
        <w:rPr>
          <w:rFonts w:ascii="Arial" w:hAnsi="Arial" w:cs="Arial"/>
          <w:color w:val="000000" w:themeColor="text1"/>
        </w:rPr>
        <w:t>6. točka</w:t>
      </w:r>
      <w:r w:rsidR="009E37FC" w:rsidRPr="003C3F42">
        <w:rPr>
          <w:rFonts w:ascii="Arial" w:hAnsi="Arial" w:cs="Arial"/>
          <w:color w:val="000000" w:themeColor="text1"/>
        </w:rPr>
        <w:t xml:space="preserve">, ki </w:t>
      </w:r>
      <w:r w:rsidR="007910AE" w:rsidRPr="003C3F42">
        <w:rPr>
          <w:rFonts w:ascii="Arial" w:hAnsi="Arial" w:cs="Arial"/>
          <w:color w:val="000000" w:themeColor="text1"/>
        </w:rPr>
        <w:t>postane 5. točka</w:t>
      </w:r>
      <w:r w:rsidR="009E37FC" w:rsidRPr="003C3F42">
        <w:rPr>
          <w:rFonts w:ascii="Arial" w:hAnsi="Arial" w:cs="Arial"/>
          <w:color w:val="000000" w:themeColor="text1"/>
        </w:rPr>
        <w:t xml:space="preserve">, </w:t>
      </w:r>
      <w:r w:rsidR="0085704B" w:rsidRPr="003C3F42">
        <w:rPr>
          <w:rFonts w:ascii="Arial" w:hAnsi="Arial" w:cs="Arial"/>
          <w:color w:val="000000" w:themeColor="text1"/>
        </w:rPr>
        <w:t xml:space="preserve">se </w:t>
      </w:r>
      <w:r w:rsidR="007910AE" w:rsidRPr="003C3F42">
        <w:rPr>
          <w:rFonts w:ascii="Arial" w:hAnsi="Arial" w:cs="Arial"/>
          <w:color w:val="000000" w:themeColor="text1"/>
        </w:rPr>
        <w:t>spremeni tako, da se glasi:</w:t>
      </w:r>
    </w:p>
    <w:p w14:paraId="3F0F6DE4" w14:textId="77777777" w:rsidR="008D7D8D" w:rsidRPr="003C3F42" w:rsidRDefault="007910AE" w:rsidP="00C80016">
      <w:pPr>
        <w:pStyle w:val="Brezrazmikov"/>
        <w:ind w:left="720"/>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w:t>
      </w:r>
      <w:r w:rsidR="00A326C6" w:rsidRPr="003C3F42">
        <w:rPr>
          <w:rFonts w:ascii="Arial" w:eastAsia="Times New Roman" w:hAnsi="Arial" w:cs="Arial"/>
          <w:color w:val="000000" w:themeColor="text1"/>
          <w:lang w:val="x-none" w:eastAsia="sl-SI"/>
        </w:rPr>
        <w:t>(</w:t>
      </w:r>
      <w:r w:rsidR="00A326C6" w:rsidRPr="003C3F42">
        <w:rPr>
          <w:rFonts w:ascii="Arial" w:eastAsia="Times New Roman" w:hAnsi="Arial" w:cs="Arial"/>
          <w:color w:val="000000" w:themeColor="text1"/>
          <w:lang w:eastAsia="sl-SI"/>
        </w:rPr>
        <w:t>5</w:t>
      </w:r>
      <w:r w:rsidR="008D7D8D" w:rsidRPr="003C3F42">
        <w:rPr>
          <w:rFonts w:ascii="Arial" w:eastAsia="Times New Roman" w:hAnsi="Arial" w:cs="Arial"/>
          <w:color w:val="000000" w:themeColor="text1"/>
          <w:lang w:val="x-none" w:eastAsia="sl-SI"/>
        </w:rPr>
        <w:t>) prva objava samostojnega prevoda strokovne knjige,</w:t>
      </w:r>
      <w:r w:rsidR="008D7D8D" w:rsidRPr="003C3F42">
        <w:rPr>
          <w:rFonts w:ascii="Arial" w:eastAsia="Times New Roman" w:hAnsi="Arial" w:cs="Arial"/>
          <w:color w:val="000000" w:themeColor="text1"/>
          <w:lang w:eastAsia="sl-SI"/>
        </w:rPr>
        <w:t xml:space="preserve"> ki obsega najmanj 49 strani,</w:t>
      </w:r>
      <w:r w:rsidRPr="003C3F42">
        <w:rPr>
          <w:rFonts w:ascii="Arial" w:eastAsia="Times New Roman" w:hAnsi="Arial" w:cs="Arial"/>
          <w:color w:val="000000" w:themeColor="text1"/>
          <w:lang w:eastAsia="sl-SI"/>
        </w:rPr>
        <w:t>«,</w:t>
      </w:r>
    </w:p>
    <w:p w14:paraId="4DF7A576" w14:textId="327348EA" w:rsidR="007910AE" w:rsidRPr="003C3F42" w:rsidRDefault="003C2B1E" w:rsidP="00D15F1D">
      <w:pPr>
        <w:pStyle w:val="Brezrazmikov"/>
        <w:numPr>
          <w:ilvl w:val="0"/>
          <w:numId w:val="6"/>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 xml:space="preserve">dosedanja </w:t>
      </w:r>
      <w:r w:rsidR="007910AE" w:rsidRPr="003C3F42">
        <w:rPr>
          <w:rFonts w:ascii="Arial" w:eastAsia="Times New Roman" w:hAnsi="Arial" w:cs="Arial"/>
          <w:color w:val="000000" w:themeColor="text1"/>
          <w:lang w:eastAsia="sl-SI"/>
        </w:rPr>
        <w:t>7. točka</w:t>
      </w:r>
      <w:r w:rsidR="009E37FC" w:rsidRPr="003C3F42">
        <w:rPr>
          <w:rFonts w:ascii="Arial" w:eastAsia="Times New Roman" w:hAnsi="Arial" w:cs="Arial"/>
          <w:color w:val="000000" w:themeColor="text1"/>
          <w:lang w:eastAsia="sl-SI"/>
        </w:rPr>
        <w:t xml:space="preserve">, ki </w:t>
      </w:r>
      <w:r w:rsidR="007910AE" w:rsidRPr="003C3F42">
        <w:rPr>
          <w:rFonts w:ascii="Arial" w:eastAsia="Times New Roman" w:hAnsi="Arial" w:cs="Arial"/>
          <w:color w:val="000000" w:themeColor="text1"/>
          <w:lang w:eastAsia="sl-SI"/>
        </w:rPr>
        <w:t>postane 6. točka</w:t>
      </w:r>
      <w:r w:rsidR="009E37FC" w:rsidRPr="003C3F42">
        <w:rPr>
          <w:rFonts w:ascii="Arial" w:eastAsia="Times New Roman" w:hAnsi="Arial" w:cs="Arial"/>
          <w:color w:val="000000" w:themeColor="text1"/>
          <w:lang w:eastAsia="sl-SI"/>
        </w:rPr>
        <w:t xml:space="preserve">, </w:t>
      </w:r>
      <w:r w:rsidR="0085704B" w:rsidRPr="003C3F42">
        <w:rPr>
          <w:rFonts w:ascii="Arial" w:eastAsia="Times New Roman" w:hAnsi="Arial" w:cs="Arial"/>
          <w:color w:val="000000" w:themeColor="text1"/>
          <w:lang w:eastAsia="sl-SI"/>
        </w:rPr>
        <w:t xml:space="preserve">se </w:t>
      </w:r>
      <w:r w:rsidR="007910AE" w:rsidRPr="003C3F42">
        <w:rPr>
          <w:rFonts w:ascii="Arial" w:eastAsia="Times New Roman" w:hAnsi="Arial" w:cs="Arial"/>
          <w:color w:val="000000" w:themeColor="text1"/>
          <w:lang w:eastAsia="sl-SI"/>
        </w:rPr>
        <w:t>spremeni tako, da se glasi:</w:t>
      </w:r>
    </w:p>
    <w:p w14:paraId="30936D58" w14:textId="77777777" w:rsidR="007910AE" w:rsidRPr="003C3F42" w:rsidRDefault="007910AE" w:rsidP="00C80016">
      <w:pPr>
        <w:pStyle w:val="Brezrazmikov"/>
        <w:ind w:left="720"/>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w:t>
      </w:r>
      <w:r w:rsidR="008D7D8D" w:rsidRPr="003C3F42">
        <w:rPr>
          <w:rFonts w:ascii="Arial" w:eastAsia="Times New Roman" w:hAnsi="Arial" w:cs="Arial"/>
          <w:color w:val="000000" w:themeColor="text1"/>
          <w:lang w:val="x-none" w:eastAsia="sl-SI"/>
        </w:rPr>
        <w:t>(</w:t>
      </w:r>
      <w:r w:rsidR="00A326C6" w:rsidRPr="003C3F42">
        <w:rPr>
          <w:rFonts w:ascii="Arial" w:eastAsia="Times New Roman" w:hAnsi="Arial" w:cs="Arial"/>
          <w:color w:val="000000" w:themeColor="text1"/>
          <w:lang w:eastAsia="sl-SI"/>
        </w:rPr>
        <w:t>6</w:t>
      </w:r>
      <w:r w:rsidR="008D7D8D" w:rsidRPr="003C3F42">
        <w:rPr>
          <w:rFonts w:ascii="Arial" w:eastAsia="Times New Roman" w:hAnsi="Arial" w:cs="Arial"/>
          <w:color w:val="000000" w:themeColor="text1"/>
          <w:lang w:val="x-none" w:eastAsia="sl-SI"/>
        </w:rPr>
        <w:t>) </w:t>
      </w:r>
      <w:r w:rsidR="008D7D8D" w:rsidRPr="003C3F42">
        <w:rPr>
          <w:rFonts w:ascii="Arial" w:eastAsia="Times New Roman" w:hAnsi="Arial" w:cs="Arial"/>
          <w:color w:val="000000" w:themeColor="text1"/>
          <w:lang w:eastAsia="sl-SI"/>
        </w:rPr>
        <w:t xml:space="preserve">članstvo v odboru za organizacijo konference, kongresa, simpozija ali posveta v organizaciji inštitucij, ustanovljenih s strani Republike Slovenije ali Vlade Republike Slovenije, univerzitetnega ali drugega visokošolskega zavoda, ki izobražuje kadre za področje šolstva, poslovodečih inštitucij, ki vodijo projekte, izbrane na razpisih ministrstva, pristojnega za šolstvo, </w:t>
      </w:r>
      <w:r w:rsidRPr="003C3F42">
        <w:rPr>
          <w:rFonts w:ascii="Arial" w:eastAsia="Times New Roman" w:hAnsi="Arial" w:cs="Arial"/>
          <w:color w:val="000000" w:themeColor="text1"/>
          <w:lang w:eastAsia="sl-SI"/>
        </w:rPr>
        <w:t>ali mednarodne inštitucije ali mednarodne organizacije, katerih članica je Republika Slovenija,«,</w:t>
      </w:r>
    </w:p>
    <w:p w14:paraId="22D69BC4" w14:textId="5009F498" w:rsidR="007910AE" w:rsidRPr="003C3F42" w:rsidRDefault="003C2B1E" w:rsidP="00D15F1D">
      <w:pPr>
        <w:pStyle w:val="Brezrazmikov"/>
        <w:numPr>
          <w:ilvl w:val="0"/>
          <w:numId w:val="6"/>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 xml:space="preserve">dosedanja </w:t>
      </w:r>
      <w:r w:rsidR="007910AE" w:rsidRPr="003C3F42">
        <w:rPr>
          <w:rFonts w:ascii="Arial" w:eastAsia="Times New Roman" w:hAnsi="Arial" w:cs="Arial"/>
          <w:color w:val="000000" w:themeColor="text1"/>
          <w:lang w:eastAsia="sl-SI"/>
        </w:rPr>
        <w:t>8. točka postane 7. točka.</w:t>
      </w:r>
    </w:p>
    <w:p w14:paraId="1E227D08" w14:textId="77777777" w:rsidR="007910AE" w:rsidRPr="003C3F42" w:rsidRDefault="007910AE" w:rsidP="007910AE">
      <w:pPr>
        <w:pStyle w:val="Brezrazmikov"/>
        <w:jc w:val="both"/>
        <w:rPr>
          <w:rFonts w:ascii="Arial" w:eastAsia="Times New Roman" w:hAnsi="Arial" w:cs="Arial"/>
          <w:color w:val="000000" w:themeColor="text1"/>
          <w:lang w:eastAsia="sl-SI"/>
        </w:rPr>
      </w:pPr>
    </w:p>
    <w:p w14:paraId="2C2352AE" w14:textId="5E9E7AB9" w:rsidR="007910AE" w:rsidRPr="003C3F42" w:rsidRDefault="007910AE" w:rsidP="007910AE">
      <w:pPr>
        <w:pStyle w:val="Brezrazmikov"/>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V razdelku č):</w:t>
      </w:r>
    </w:p>
    <w:p w14:paraId="6227AE95" w14:textId="27AA2AE7" w:rsidR="007910AE" w:rsidRPr="003C3F42" w:rsidRDefault="00A326C6" w:rsidP="00D15F1D">
      <w:pPr>
        <w:pStyle w:val="Brezrazmikov"/>
        <w:numPr>
          <w:ilvl w:val="0"/>
          <w:numId w:val="6"/>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 xml:space="preserve">se </w:t>
      </w:r>
      <w:r w:rsidR="007910AE" w:rsidRPr="003C3F42">
        <w:rPr>
          <w:rFonts w:ascii="Arial" w:eastAsia="Times New Roman" w:hAnsi="Arial" w:cs="Arial"/>
          <w:color w:val="000000" w:themeColor="text1"/>
          <w:lang w:eastAsia="sl-SI"/>
        </w:rPr>
        <w:t>1. točka spremeni tako, da se glasi:</w:t>
      </w:r>
    </w:p>
    <w:p w14:paraId="27616E03" w14:textId="77777777" w:rsidR="00C80016" w:rsidRPr="003C3F42" w:rsidRDefault="00C80016" w:rsidP="00421B3B">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»(1) mentorstvo ali korepetitorstvo za vsakega otroka ali skupino otrok, ki predstavlja vzgojno-izobraževalni zavod in se uvrsti na prva tri mesta oziroma osvoji plaketo (zlato, srebrno, bronasto) na tekmovanju ali natečaju na mednarodni ravni med predstavniki najmanj petih držav,«,</w:t>
      </w:r>
    </w:p>
    <w:p w14:paraId="5FC6216F" w14:textId="1AABE173" w:rsidR="00C80016" w:rsidRPr="003C3F42" w:rsidRDefault="00A326C6" w:rsidP="00D15F1D">
      <w:pPr>
        <w:pStyle w:val="Brezrazmikov"/>
        <w:numPr>
          <w:ilvl w:val="0"/>
          <w:numId w:val="6"/>
        </w:numPr>
        <w:jc w:val="both"/>
        <w:rPr>
          <w:rFonts w:ascii="Arial" w:hAnsi="Arial" w:cs="Arial"/>
          <w:color w:val="000000" w:themeColor="text1"/>
          <w:lang w:eastAsia="sl-SI"/>
        </w:rPr>
      </w:pPr>
      <w:r w:rsidRPr="003C3F42">
        <w:rPr>
          <w:rFonts w:ascii="Arial" w:hAnsi="Arial" w:cs="Arial"/>
          <w:color w:val="000000" w:themeColor="text1"/>
          <w:lang w:eastAsia="sl-SI"/>
        </w:rPr>
        <w:t xml:space="preserve">se </w:t>
      </w:r>
      <w:r w:rsidR="00C80016" w:rsidRPr="003C3F42">
        <w:rPr>
          <w:rFonts w:ascii="Arial" w:hAnsi="Arial" w:cs="Arial"/>
          <w:color w:val="000000" w:themeColor="text1"/>
          <w:lang w:eastAsia="sl-SI"/>
        </w:rPr>
        <w:t>2. točka črta,</w:t>
      </w:r>
    </w:p>
    <w:p w14:paraId="4EFD8FF1" w14:textId="07FD0C05" w:rsidR="00C80016" w:rsidRPr="003C3F42" w:rsidRDefault="004957AF" w:rsidP="00D15F1D">
      <w:pPr>
        <w:pStyle w:val="Brezrazmikov"/>
        <w:numPr>
          <w:ilvl w:val="0"/>
          <w:numId w:val="6"/>
        </w:numPr>
        <w:jc w:val="both"/>
        <w:rPr>
          <w:rFonts w:ascii="Arial" w:hAnsi="Arial" w:cs="Arial"/>
          <w:color w:val="000000" w:themeColor="text1"/>
          <w:lang w:eastAsia="sl-SI"/>
        </w:rPr>
      </w:pPr>
      <w:r w:rsidRPr="003C3F42">
        <w:rPr>
          <w:rFonts w:ascii="Arial" w:hAnsi="Arial" w:cs="Arial"/>
          <w:color w:val="000000" w:themeColor="text1"/>
          <w:lang w:eastAsia="sl-SI"/>
        </w:rPr>
        <w:t xml:space="preserve">dosedanja </w:t>
      </w:r>
      <w:r w:rsidR="00C80016" w:rsidRPr="003C3F42">
        <w:rPr>
          <w:rFonts w:ascii="Arial" w:hAnsi="Arial" w:cs="Arial"/>
          <w:color w:val="000000" w:themeColor="text1"/>
          <w:lang w:eastAsia="sl-SI"/>
        </w:rPr>
        <w:t>3. točka</w:t>
      </w:r>
      <w:r w:rsidR="00680EEF" w:rsidRPr="003C3F42">
        <w:rPr>
          <w:rFonts w:ascii="Arial" w:hAnsi="Arial" w:cs="Arial"/>
          <w:color w:val="000000" w:themeColor="text1"/>
          <w:lang w:eastAsia="sl-SI"/>
        </w:rPr>
        <w:t xml:space="preserve">, ki </w:t>
      </w:r>
      <w:r w:rsidR="00781755" w:rsidRPr="003C3F42">
        <w:rPr>
          <w:rFonts w:ascii="Arial" w:hAnsi="Arial" w:cs="Arial"/>
          <w:color w:val="000000" w:themeColor="text1"/>
          <w:lang w:eastAsia="sl-SI"/>
        </w:rPr>
        <w:t xml:space="preserve"> </w:t>
      </w:r>
      <w:r w:rsidR="00C80016" w:rsidRPr="003C3F42">
        <w:rPr>
          <w:rFonts w:ascii="Arial" w:hAnsi="Arial" w:cs="Arial"/>
          <w:color w:val="000000" w:themeColor="text1"/>
          <w:lang w:eastAsia="sl-SI"/>
        </w:rPr>
        <w:t>postane 2. točka</w:t>
      </w:r>
      <w:r w:rsidR="00680EEF" w:rsidRPr="003C3F42">
        <w:rPr>
          <w:rFonts w:ascii="Arial" w:hAnsi="Arial" w:cs="Arial"/>
          <w:color w:val="000000" w:themeColor="text1"/>
          <w:lang w:eastAsia="sl-SI"/>
        </w:rPr>
        <w:t xml:space="preserve">, </w:t>
      </w:r>
      <w:r w:rsidR="00C80016" w:rsidRPr="003C3F42">
        <w:rPr>
          <w:rFonts w:ascii="Arial" w:hAnsi="Arial" w:cs="Arial"/>
          <w:color w:val="000000" w:themeColor="text1"/>
          <w:lang w:eastAsia="sl-SI"/>
        </w:rPr>
        <w:t>se spremeni tako, da se glasi:</w:t>
      </w:r>
    </w:p>
    <w:p w14:paraId="7087EA9D" w14:textId="4DA105FE" w:rsidR="00C80016" w:rsidRPr="003C3F42" w:rsidRDefault="00C80016" w:rsidP="00421B3B">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w:t>
      </w:r>
      <w:r w:rsidR="00A326C6" w:rsidRPr="003C3F42">
        <w:rPr>
          <w:rFonts w:ascii="Arial" w:hAnsi="Arial" w:cs="Arial"/>
          <w:color w:val="000000" w:themeColor="text1"/>
          <w:lang w:eastAsia="sl-SI"/>
        </w:rPr>
        <w:t>2</w:t>
      </w:r>
      <w:r w:rsidRPr="003C3F42">
        <w:rPr>
          <w:rFonts w:ascii="Arial" w:hAnsi="Arial" w:cs="Arial"/>
          <w:color w:val="000000" w:themeColor="text1"/>
          <w:lang w:eastAsia="sl-SI"/>
        </w:rPr>
        <w:t xml:space="preserve">) uvrstitev strokovnega delavca na prva tri mesta oziroma osvojitev plakete (zlate, srebrne, bronaste) na tekmovanju na mednarodni ravni med predstavniki najmanj petih držav, če strokovni delavec </w:t>
      </w:r>
      <w:r w:rsidR="00761AEE" w:rsidRPr="003C3F42">
        <w:rPr>
          <w:rFonts w:ascii="Arial" w:hAnsi="Arial" w:cs="Arial"/>
          <w:color w:val="000000" w:themeColor="text1"/>
          <w:lang w:eastAsia="sl-SI"/>
        </w:rPr>
        <w:t>sodeluje kot predstavnik</w:t>
      </w:r>
      <w:r w:rsidRPr="003C3F42">
        <w:rPr>
          <w:rFonts w:ascii="Arial" w:hAnsi="Arial" w:cs="Arial"/>
          <w:color w:val="000000" w:themeColor="text1"/>
          <w:lang w:eastAsia="sl-SI"/>
        </w:rPr>
        <w:t xml:space="preserve"> vzgojno-izobraževaln</w:t>
      </w:r>
      <w:r w:rsidR="00761AEE" w:rsidRPr="003C3F42">
        <w:rPr>
          <w:rFonts w:ascii="Arial" w:hAnsi="Arial" w:cs="Arial"/>
          <w:color w:val="000000" w:themeColor="text1"/>
          <w:lang w:eastAsia="sl-SI"/>
        </w:rPr>
        <w:t xml:space="preserve">ega </w:t>
      </w:r>
      <w:r w:rsidRPr="003C3F42">
        <w:rPr>
          <w:rFonts w:ascii="Arial" w:hAnsi="Arial" w:cs="Arial"/>
          <w:color w:val="000000" w:themeColor="text1"/>
          <w:lang w:eastAsia="sl-SI"/>
        </w:rPr>
        <w:t>zavod</w:t>
      </w:r>
      <w:r w:rsidR="00761AEE" w:rsidRPr="003C3F42">
        <w:rPr>
          <w:rFonts w:ascii="Arial" w:hAnsi="Arial" w:cs="Arial"/>
          <w:color w:val="000000" w:themeColor="text1"/>
          <w:lang w:eastAsia="sl-SI"/>
        </w:rPr>
        <w:t>a</w:t>
      </w:r>
      <w:r w:rsidRPr="003C3F42">
        <w:rPr>
          <w:rFonts w:ascii="Arial" w:hAnsi="Arial" w:cs="Arial"/>
          <w:color w:val="000000" w:themeColor="text1"/>
          <w:lang w:eastAsia="sl-SI"/>
        </w:rPr>
        <w:t>,«,</w:t>
      </w:r>
    </w:p>
    <w:p w14:paraId="29406F9D" w14:textId="6BD17143" w:rsidR="00C80016" w:rsidRPr="003C3F42" w:rsidRDefault="00510375" w:rsidP="00D15F1D">
      <w:pPr>
        <w:pStyle w:val="Brezrazmikov"/>
        <w:numPr>
          <w:ilvl w:val="0"/>
          <w:numId w:val="7"/>
        </w:numPr>
        <w:jc w:val="both"/>
        <w:rPr>
          <w:rFonts w:ascii="Arial" w:hAnsi="Arial" w:cs="Arial"/>
          <w:color w:val="000000" w:themeColor="text1"/>
          <w:lang w:eastAsia="sl-SI"/>
        </w:rPr>
      </w:pPr>
      <w:r w:rsidRPr="003C3F42">
        <w:rPr>
          <w:rFonts w:ascii="Arial" w:hAnsi="Arial" w:cs="Arial"/>
          <w:color w:val="000000" w:themeColor="text1"/>
          <w:lang w:eastAsia="sl-SI"/>
        </w:rPr>
        <w:t xml:space="preserve">dosedanji </w:t>
      </w:r>
      <w:r w:rsidR="00C80016" w:rsidRPr="003C3F42">
        <w:rPr>
          <w:rFonts w:ascii="Arial" w:hAnsi="Arial" w:cs="Arial"/>
          <w:color w:val="000000" w:themeColor="text1"/>
          <w:lang w:eastAsia="sl-SI"/>
        </w:rPr>
        <w:t>4. in 5. točka postaneta 3. in 4. točka,</w:t>
      </w:r>
    </w:p>
    <w:p w14:paraId="2806A723" w14:textId="393F2105" w:rsidR="00C80016" w:rsidRPr="003C3F42" w:rsidRDefault="00C83338" w:rsidP="00D15F1D">
      <w:pPr>
        <w:pStyle w:val="Brezrazmikov"/>
        <w:numPr>
          <w:ilvl w:val="0"/>
          <w:numId w:val="7"/>
        </w:numPr>
        <w:jc w:val="both"/>
        <w:rPr>
          <w:rFonts w:ascii="Arial" w:hAnsi="Arial" w:cs="Arial"/>
          <w:color w:val="000000" w:themeColor="text1"/>
          <w:lang w:eastAsia="sl-SI"/>
        </w:rPr>
      </w:pPr>
      <w:r w:rsidRPr="003C3F42">
        <w:rPr>
          <w:rFonts w:ascii="Arial" w:hAnsi="Arial" w:cs="Arial"/>
          <w:color w:val="000000" w:themeColor="text1"/>
          <w:lang w:eastAsia="sl-SI"/>
        </w:rPr>
        <w:t xml:space="preserve">dosedanja </w:t>
      </w:r>
      <w:r w:rsidR="00C80016" w:rsidRPr="003C3F42">
        <w:rPr>
          <w:rFonts w:ascii="Arial" w:hAnsi="Arial" w:cs="Arial"/>
          <w:color w:val="000000" w:themeColor="text1"/>
          <w:lang w:eastAsia="sl-SI"/>
        </w:rPr>
        <w:t>6. točka</w:t>
      </w:r>
      <w:r w:rsidR="00680EEF" w:rsidRPr="003C3F42">
        <w:rPr>
          <w:rFonts w:ascii="Arial" w:hAnsi="Arial" w:cs="Arial"/>
          <w:color w:val="000000" w:themeColor="text1"/>
          <w:lang w:eastAsia="sl-SI"/>
        </w:rPr>
        <w:t xml:space="preserve">, ki </w:t>
      </w:r>
      <w:r w:rsidR="00C80016" w:rsidRPr="003C3F42">
        <w:rPr>
          <w:rFonts w:ascii="Arial" w:hAnsi="Arial" w:cs="Arial"/>
          <w:color w:val="000000" w:themeColor="text1"/>
          <w:lang w:eastAsia="sl-SI"/>
        </w:rPr>
        <w:t>postane 5. točka</w:t>
      </w:r>
      <w:r w:rsidR="00680EEF" w:rsidRPr="003C3F42">
        <w:rPr>
          <w:rFonts w:ascii="Arial" w:hAnsi="Arial" w:cs="Arial"/>
          <w:color w:val="000000" w:themeColor="text1"/>
          <w:lang w:eastAsia="sl-SI"/>
        </w:rPr>
        <w:t xml:space="preserve">, </w:t>
      </w:r>
      <w:r w:rsidR="00C80016" w:rsidRPr="003C3F42">
        <w:rPr>
          <w:rFonts w:ascii="Arial" w:hAnsi="Arial" w:cs="Arial"/>
          <w:color w:val="000000" w:themeColor="text1"/>
          <w:lang w:eastAsia="sl-SI"/>
        </w:rPr>
        <w:t>se spremeni tako, da se glasi:</w:t>
      </w:r>
    </w:p>
    <w:p w14:paraId="2246C009" w14:textId="77777777" w:rsidR="00C80016" w:rsidRPr="003C3F42" w:rsidRDefault="00C80016" w:rsidP="00421B3B">
      <w:pPr>
        <w:pStyle w:val="Brezrazmikov"/>
        <w:ind w:left="720"/>
        <w:jc w:val="both"/>
        <w:rPr>
          <w:rFonts w:ascii="Arial" w:hAnsi="Arial" w:cs="Arial"/>
          <w:color w:val="000000" w:themeColor="text1"/>
          <w:lang w:eastAsia="sl-SI"/>
        </w:rPr>
      </w:pPr>
      <w:r w:rsidRPr="003C3F42">
        <w:rPr>
          <w:rFonts w:ascii="Arial" w:hAnsi="Arial" w:cs="Arial"/>
          <w:color w:val="000000" w:themeColor="text1"/>
        </w:rPr>
        <w:t>»</w:t>
      </w:r>
      <w:r w:rsidRPr="003C3F42">
        <w:rPr>
          <w:rFonts w:ascii="Arial" w:hAnsi="Arial" w:cs="Arial"/>
          <w:color w:val="000000" w:themeColor="text1"/>
          <w:lang w:val="x-none"/>
        </w:rPr>
        <w:t>(</w:t>
      </w:r>
      <w:r w:rsidR="00A326C6" w:rsidRPr="003C3F42">
        <w:rPr>
          <w:rFonts w:ascii="Arial" w:hAnsi="Arial" w:cs="Arial"/>
          <w:color w:val="000000" w:themeColor="text1"/>
        </w:rPr>
        <w:t>5</w:t>
      </w:r>
      <w:r w:rsidRPr="003C3F42">
        <w:rPr>
          <w:rFonts w:ascii="Arial" w:hAnsi="Arial" w:cs="Arial"/>
          <w:color w:val="000000" w:themeColor="text1"/>
          <w:lang w:val="x-none"/>
        </w:rPr>
        <w:t xml:space="preserve">) </w:t>
      </w:r>
      <w:r w:rsidRPr="003C3F42">
        <w:rPr>
          <w:rFonts w:ascii="Arial" w:hAnsi="Arial" w:cs="Arial"/>
          <w:color w:val="000000" w:themeColor="text1"/>
          <w:lang w:eastAsia="sl-SI"/>
        </w:rPr>
        <w:t>najmanj enoletno delo v razvojno</w:t>
      </w:r>
      <w:r w:rsidRPr="003C3F42">
        <w:rPr>
          <w:rFonts w:ascii="Arial" w:eastAsia="MS Mincho" w:hAnsi="Arial" w:cs="Arial"/>
          <w:color w:val="000000" w:themeColor="text1"/>
          <w:lang w:val="x-none" w:eastAsia="sl-SI"/>
        </w:rPr>
        <w:noBreakHyphen/>
      </w:r>
      <w:r w:rsidRPr="003C3F42">
        <w:rPr>
          <w:rFonts w:ascii="Arial" w:hAnsi="Arial" w:cs="Arial"/>
          <w:color w:val="000000" w:themeColor="text1"/>
          <w:lang w:eastAsia="sl-SI"/>
        </w:rPr>
        <w:t xml:space="preserve">raziskovalnem projektu, ne glede na dolžino trajanja projekta, v organizaciji ministrstva, pristojnega za šolstvo, univerzitetnega ali drugega visokošolskega zavoda, ki izobražuje kadre za področje šolstva, Pedagoškega inštituta, Zavoda Republike Slovenije za šolstvo, Centra Republike Slovenije za poklicno izobraževanje, Andragoškega centra Republike Slovenije, Državnega izpitnega centra, Šole za ravnatelje, Centra šolskih in obšolskih dejavnosti, Centra Republike Slovenije za mobilnost in evropske programe izobraževanja in usposabljanja </w:t>
      </w:r>
      <w:r w:rsidR="00A61119" w:rsidRPr="003C3F42">
        <w:rPr>
          <w:rFonts w:ascii="Arial" w:hAnsi="Arial" w:cs="Arial"/>
          <w:color w:val="000000" w:themeColor="text1"/>
          <w:lang w:eastAsia="sl-SI"/>
        </w:rPr>
        <w:t>ali</w:t>
      </w:r>
      <w:r w:rsidRPr="003C3F42">
        <w:rPr>
          <w:rFonts w:ascii="Arial" w:hAnsi="Arial" w:cs="Arial"/>
          <w:color w:val="000000" w:themeColor="text1"/>
          <w:lang w:eastAsia="sl-SI"/>
        </w:rPr>
        <w:t xml:space="preserve"> Slovenskega šolskega muzeja,«,</w:t>
      </w:r>
    </w:p>
    <w:p w14:paraId="0F41D657" w14:textId="6727C082" w:rsidR="00C80016" w:rsidRPr="003C3F42" w:rsidRDefault="00A326C6" w:rsidP="00D15F1D">
      <w:pPr>
        <w:pStyle w:val="Brezrazmikov"/>
        <w:numPr>
          <w:ilvl w:val="0"/>
          <w:numId w:val="8"/>
        </w:numPr>
        <w:jc w:val="both"/>
        <w:rPr>
          <w:rFonts w:ascii="Arial" w:hAnsi="Arial" w:cs="Arial"/>
          <w:color w:val="000000" w:themeColor="text1"/>
          <w:lang w:eastAsia="sl-SI"/>
        </w:rPr>
      </w:pPr>
      <w:r w:rsidRPr="003C3F42">
        <w:rPr>
          <w:rFonts w:ascii="Arial" w:hAnsi="Arial" w:cs="Arial"/>
          <w:color w:val="000000" w:themeColor="text1"/>
          <w:lang w:eastAsia="sl-SI"/>
        </w:rPr>
        <w:t xml:space="preserve">se </w:t>
      </w:r>
      <w:r w:rsidR="00C80016" w:rsidRPr="003C3F42">
        <w:rPr>
          <w:rFonts w:ascii="Arial" w:hAnsi="Arial" w:cs="Arial"/>
          <w:color w:val="000000" w:themeColor="text1"/>
          <w:lang w:eastAsia="sl-SI"/>
        </w:rPr>
        <w:t>za 5. točko</w:t>
      </w:r>
      <w:r w:rsidR="009055E8" w:rsidRPr="003C3F42">
        <w:rPr>
          <w:rFonts w:ascii="Arial" w:hAnsi="Arial" w:cs="Arial"/>
          <w:color w:val="000000" w:themeColor="text1"/>
          <w:lang w:eastAsia="sl-SI"/>
        </w:rPr>
        <w:t xml:space="preserve"> </w:t>
      </w:r>
      <w:r w:rsidR="00C80016" w:rsidRPr="003C3F42">
        <w:rPr>
          <w:rFonts w:ascii="Arial" w:hAnsi="Arial" w:cs="Arial"/>
          <w:color w:val="000000" w:themeColor="text1"/>
          <w:lang w:eastAsia="sl-SI"/>
        </w:rPr>
        <w:t>doda nov</w:t>
      </w:r>
      <w:r w:rsidR="009E16C9" w:rsidRPr="003C3F42">
        <w:rPr>
          <w:rFonts w:ascii="Arial" w:hAnsi="Arial" w:cs="Arial"/>
          <w:color w:val="000000" w:themeColor="text1"/>
          <w:lang w:eastAsia="sl-SI"/>
        </w:rPr>
        <w:t>a</w:t>
      </w:r>
      <w:r w:rsidR="009055E8" w:rsidRPr="003C3F42">
        <w:rPr>
          <w:rFonts w:ascii="Arial" w:hAnsi="Arial" w:cs="Arial"/>
          <w:color w:val="000000" w:themeColor="text1"/>
          <w:lang w:eastAsia="sl-SI"/>
        </w:rPr>
        <w:t xml:space="preserve"> 6. točka</w:t>
      </w:r>
      <w:r w:rsidR="00C80016" w:rsidRPr="003C3F42">
        <w:rPr>
          <w:rFonts w:ascii="Arial" w:hAnsi="Arial" w:cs="Arial"/>
          <w:color w:val="000000" w:themeColor="text1"/>
          <w:lang w:eastAsia="sl-SI"/>
        </w:rPr>
        <w:t>, ki se glasi:</w:t>
      </w:r>
    </w:p>
    <w:p w14:paraId="6BC87C81" w14:textId="77777777" w:rsidR="00C80016" w:rsidRPr="003C3F42" w:rsidRDefault="00C80016" w:rsidP="00421B3B">
      <w:pPr>
        <w:pStyle w:val="Brezrazmikov"/>
        <w:ind w:left="720"/>
        <w:jc w:val="both"/>
        <w:rPr>
          <w:rFonts w:ascii="Arial" w:hAnsi="Arial" w:cs="Arial"/>
          <w:color w:val="000000" w:themeColor="text1"/>
        </w:rPr>
      </w:pPr>
      <w:r w:rsidRPr="003C3F42">
        <w:rPr>
          <w:rFonts w:ascii="Arial" w:hAnsi="Arial" w:cs="Arial"/>
          <w:color w:val="000000" w:themeColor="text1"/>
        </w:rPr>
        <w:t>»(</w:t>
      </w:r>
      <w:r w:rsidR="00A326C6" w:rsidRPr="003C3F42">
        <w:rPr>
          <w:rFonts w:ascii="Arial" w:hAnsi="Arial" w:cs="Arial"/>
          <w:color w:val="000000" w:themeColor="text1"/>
        </w:rPr>
        <w:t>6</w:t>
      </w:r>
      <w:r w:rsidRPr="003C3F42">
        <w:rPr>
          <w:rFonts w:ascii="Arial" w:hAnsi="Arial" w:cs="Arial"/>
          <w:color w:val="000000" w:themeColor="text1"/>
        </w:rPr>
        <w:t>) prva objava avtorske raziskovalne naloge ali avtorstvo knjige, ki obsega najmanj 49 strani;«.</w:t>
      </w:r>
    </w:p>
    <w:p w14:paraId="5F6F71FE" w14:textId="77777777" w:rsidR="003C3F42" w:rsidRDefault="003C3F42" w:rsidP="00C80016">
      <w:pPr>
        <w:pStyle w:val="Brezrazmikov"/>
        <w:jc w:val="both"/>
        <w:rPr>
          <w:rFonts w:ascii="Arial" w:hAnsi="Arial" w:cs="Arial"/>
          <w:color w:val="000000" w:themeColor="text1"/>
        </w:rPr>
      </w:pPr>
    </w:p>
    <w:p w14:paraId="4CC8EF55" w14:textId="77777777" w:rsidR="00430C41" w:rsidRPr="003C3F42" w:rsidRDefault="00C80016" w:rsidP="00C80016">
      <w:pPr>
        <w:pStyle w:val="Brezrazmikov"/>
        <w:jc w:val="both"/>
        <w:rPr>
          <w:rFonts w:ascii="Arial" w:hAnsi="Arial" w:cs="Arial"/>
          <w:color w:val="000000" w:themeColor="text1"/>
        </w:rPr>
      </w:pPr>
      <w:r w:rsidRPr="003C3F42">
        <w:rPr>
          <w:rFonts w:ascii="Arial" w:hAnsi="Arial" w:cs="Arial"/>
          <w:color w:val="000000" w:themeColor="text1"/>
        </w:rPr>
        <w:t>V razdelku d) se 2. točka spremeni tako, da se glasi</w:t>
      </w:r>
      <w:r w:rsidR="00421B3B" w:rsidRPr="003C3F42">
        <w:rPr>
          <w:rFonts w:ascii="Arial" w:hAnsi="Arial" w:cs="Arial"/>
          <w:color w:val="000000" w:themeColor="text1"/>
        </w:rPr>
        <w:t>:</w:t>
      </w:r>
      <w:r w:rsidRPr="003C3F42">
        <w:rPr>
          <w:rFonts w:ascii="Arial" w:hAnsi="Arial" w:cs="Arial"/>
          <w:color w:val="000000" w:themeColor="text1"/>
        </w:rPr>
        <w:t xml:space="preserve"> </w:t>
      </w:r>
    </w:p>
    <w:p w14:paraId="66008D5C" w14:textId="53927448" w:rsidR="00C80016" w:rsidRPr="003C3F42" w:rsidRDefault="00C80016" w:rsidP="00C80016">
      <w:pPr>
        <w:pStyle w:val="Brezrazmikov"/>
        <w:jc w:val="both"/>
        <w:rPr>
          <w:rFonts w:ascii="Arial" w:hAnsi="Arial" w:cs="Arial"/>
          <w:color w:val="000000" w:themeColor="text1"/>
        </w:rPr>
      </w:pPr>
      <w:r w:rsidRPr="003C3F42">
        <w:rPr>
          <w:rFonts w:ascii="Arial" w:hAnsi="Arial" w:cs="Arial"/>
          <w:color w:val="000000" w:themeColor="text1"/>
        </w:rPr>
        <w:t>»(2) avtorstvo učnega gradiva (razen učbenika), ki ga je potrdil pristojni strokovni svet, in sicer tako, da edinemu avtorju pripadajo vse točke, če je avtorjev več, pa se deleži določijo v sorazmerju z dejanskim prispevkom vsakega izmed njih k ustvaritvi avtorskega dela,</w:t>
      </w:r>
      <w:r w:rsidR="00421B3B" w:rsidRPr="003C3F42">
        <w:rPr>
          <w:rFonts w:ascii="Arial" w:hAnsi="Arial" w:cs="Arial"/>
          <w:color w:val="000000" w:themeColor="text1"/>
        </w:rPr>
        <w:t>«.</w:t>
      </w:r>
    </w:p>
    <w:p w14:paraId="3E3BDEBC" w14:textId="77777777" w:rsidR="00421B3B" w:rsidRPr="003C3F42" w:rsidRDefault="00421B3B" w:rsidP="00C80016">
      <w:pPr>
        <w:pStyle w:val="Brezrazmikov"/>
        <w:jc w:val="both"/>
        <w:rPr>
          <w:rFonts w:ascii="Arial" w:hAnsi="Arial" w:cs="Arial"/>
          <w:color w:val="000000" w:themeColor="text1"/>
        </w:rPr>
      </w:pPr>
    </w:p>
    <w:p w14:paraId="19DCA3BF" w14:textId="77777777" w:rsidR="00421B3B" w:rsidRPr="003C3F42" w:rsidRDefault="00421B3B" w:rsidP="00C80016">
      <w:pPr>
        <w:pStyle w:val="Brezrazmikov"/>
        <w:jc w:val="both"/>
        <w:rPr>
          <w:rFonts w:ascii="Arial" w:hAnsi="Arial" w:cs="Arial"/>
          <w:color w:val="000000" w:themeColor="text1"/>
        </w:rPr>
      </w:pPr>
      <w:r w:rsidRPr="003C3F42">
        <w:rPr>
          <w:rFonts w:ascii="Arial" w:hAnsi="Arial" w:cs="Arial"/>
          <w:color w:val="000000" w:themeColor="text1"/>
        </w:rPr>
        <w:t>V razdelku f) se:</w:t>
      </w:r>
    </w:p>
    <w:p w14:paraId="40829ADF" w14:textId="77777777" w:rsidR="00421B3B" w:rsidRPr="003C3F42" w:rsidRDefault="00421B3B" w:rsidP="00D15F1D">
      <w:pPr>
        <w:pStyle w:val="Brezrazmikov"/>
        <w:numPr>
          <w:ilvl w:val="0"/>
          <w:numId w:val="8"/>
        </w:numPr>
        <w:jc w:val="both"/>
        <w:rPr>
          <w:rFonts w:ascii="Arial" w:hAnsi="Arial" w:cs="Arial"/>
          <w:color w:val="000000" w:themeColor="text1"/>
        </w:rPr>
      </w:pPr>
      <w:r w:rsidRPr="003C3F42">
        <w:rPr>
          <w:rFonts w:ascii="Arial" w:hAnsi="Arial" w:cs="Arial"/>
          <w:color w:val="000000" w:themeColor="text1"/>
        </w:rPr>
        <w:t>v 2. točki pika nadomesti z vejico,</w:t>
      </w:r>
    </w:p>
    <w:p w14:paraId="6D7C3799" w14:textId="77777777" w:rsidR="00421B3B" w:rsidRPr="003C3F42" w:rsidRDefault="00421B3B" w:rsidP="00D15F1D">
      <w:pPr>
        <w:pStyle w:val="Brezrazmikov"/>
        <w:numPr>
          <w:ilvl w:val="0"/>
          <w:numId w:val="8"/>
        </w:numPr>
        <w:jc w:val="both"/>
        <w:rPr>
          <w:rFonts w:ascii="Arial" w:hAnsi="Arial" w:cs="Arial"/>
          <w:color w:val="000000" w:themeColor="text1"/>
        </w:rPr>
      </w:pPr>
      <w:r w:rsidRPr="003C3F42">
        <w:rPr>
          <w:rFonts w:ascii="Arial" w:hAnsi="Arial" w:cs="Arial"/>
          <w:color w:val="000000" w:themeColor="text1"/>
        </w:rPr>
        <w:t>za 2. točko doda nova 3. točka, ki se glasi:</w:t>
      </w:r>
    </w:p>
    <w:p w14:paraId="516DD993" w14:textId="4A56B787" w:rsidR="00421B3B" w:rsidRPr="003C3F42" w:rsidRDefault="00421B3B" w:rsidP="00421B3B">
      <w:pPr>
        <w:pStyle w:val="Brezrazmikov"/>
        <w:ind w:left="720"/>
        <w:rPr>
          <w:rFonts w:ascii="Arial" w:hAnsi="Arial" w:cs="Arial"/>
          <w:color w:val="000000" w:themeColor="text1"/>
          <w:lang w:eastAsia="sl-SI"/>
        </w:rPr>
      </w:pPr>
      <w:r w:rsidRPr="003C3F42">
        <w:rPr>
          <w:rFonts w:ascii="Arial" w:hAnsi="Arial" w:cs="Arial"/>
          <w:color w:val="000000" w:themeColor="text1"/>
          <w:lang w:eastAsia="sl-SI"/>
        </w:rPr>
        <w:t xml:space="preserve">»(3) nagrada, ki je strokovnemu delavcu kot posamezniku podeljena na podlagi </w:t>
      </w:r>
      <w:r w:rsidR="00430C41" w:rsidRPr="003C3F42">
        <w:rPr>
          <w:rFonts w:ascii="Arial" w:hAnsi="Arial" w:cs="Arial"/>
          <w:color w:val="000000" w:themeColor="text1"/>
          <w:lang w:eastAsia="sl-SI"/>
        </w:rPr>
        <w:t>z</w:t>
      </w:r>
      <w:r w:rsidRPr="003C3F42">
        <w:rPr>
          <w:rFonts w:ascii="Arial" w:hAnsi="Arial" w:cs="Arial"/>
          <w:color w:val="000000" w:themeColor="text1"/>
          <w:lang w:eastAsia="sl-SI"/>
        </w:rPr>
        <w:t>akona</w:t>
      </w:r>
      <w:r w:rsidR="00430C41" w:rsidRPr="003C3F42">
        <w:rPr>
          <w:rFonts w:ascii="Arial" w:hAnsi="Arial" w:cs="Arial"/>
          <w:color w:val="000000" w:themeColor="text1"/>
          <w:lang w:eastAsia="sl-SI"/>
        </w:rPr>
        <w:t xml:space="preserve">, ki ureja nagrade </w:t>
      </w:r>
      <w:r w:rsidRPr="003C3F42">
        <w:rPr>
          <w:rFonts w:ascii="Arial" w:hAnsi="Arial" w:cs="Arial"/>
          <w:color w:val="000000" w:themeColor="text1"/>
          <w:lang w:eastAsia="sl-SI"/>
        </w:rPr>
        <w:t>Republike Slovenije na področju šolstva.«.</w:t>
      </w:r>
    </w:p>
    <w:p w14:paraId="7E40B2F1" w14:textId="77777777" w:rsidR="00421B3B" w:rsidRPr="003C3F42" w:rsidRDefault="00421B3B" w:rsidP="00421B3B">
      <w:pPr>
        <w:pStyle w:val="Brezrazmikov"/>
        <w:rPr>
          <w:rFonts w:ascii="Arial" w:hAnsi="Arial" w:cs="Arial"/>
          <w:color w:val="000000" w:themeColor="text1"/>
        </w:rPr>
      </w:pPr>
    </w:p>
    <w:p w14:paraId="131DBFE4" w14:textId="77777777" w:rsidR="00421B3B" w:rsidRPr="003C3F42" w:rsidRDefault="00421B3B" w:rsidP="00421B3B">
      <w:pPr>
        <w:pStyle w:val="Brezrazmikov"/>
        <w:rPr>
          <w:rFonts w:ascii="Arial" w:hAnsi="Arial" w:cs="Arial"/>
          <w:color w:val="000000" w:themeColor="text1"/>
        </w:rPr>
      </w:pPr>
    </w:p>
    <w:p w14:paraId="77573683" w14:textId="77777777" w:rsidR="00421B3B" w:rsidRPr="003C3F42" w:rsidRDefault="00421B3B" w:rsidP="00421B3B">
      <w:pPr>
        <w:pStyle w:val="Brezrazmikov"/>
        <w:jc w:val="center"/>
        <w:rPr>
          <w:rFonts w:ascii="Arial" w:hAnsi="Arial" w:cs="Arial"/>
          <w:color w:val="000000" w:themeColor="text1"/>
        </w:rPr>
      </w:pPr>
      <w:r w:rsidRPr="003C3F42">
        <w:rPr>
          <w:rFonts w:ascii="Arial" w:hAnsi="Arial" w:cs="Arial"/>
          <w:color w:val="000000" w:themeColor="text1"/>
        </w:rPr>
        <w:t>8. člen</w:t>
      </w:r>
    </w:p>
    <w:p w14:paraId="67D331A1" w14:textId="77777777" w:rsidR="00421B3B" w:rsidRPr="003C3F42" w:rsidRDefault="00421B3B" w:rsidP="00421B3B">
      <w:pPr>
        <w:pStyle w:val="Brezrazmikov"/>
        <w:jc w:val="both"/>
        <w:rPr>
          <w:rFonts w:ascii="Arial" w:hAnsi="Arial" w:cs="Arial"/>
          <w:color w:val="000000" w:themeColor="text1"/>
        </w:rPr>
      </w:pPr>
    </w:p>
    <w:p w14:paraId="2C23D903" w14:textId="664D1A16" w:rsidR="00421B3B" w:rsidRPr="003C3F42" w:rsidRDefault="00421B3B" w:rsidP="00421B3B">
      <w:pPr>
        <w:pStyle w:val="Brezrazmikov"/>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 xml:space="preserve">V 19. členu se </w:t>
      </w:r>
      <w:r w:rsidR="00704911" w:rsidRPr="003C3F42">
        <w:rPr>
          <w:rFonts w:ascii="Arial" w:eastAsia="Times New Roman" w:hAnsi="Arial" w:cs="Arial"/>
          <w:color w:val="000000" w:themeColor="text1"/>
          <w:lang w:eastAsia="sl-SI"/>
        </w:rPr>
        <w:t>za prvim odstavkom dodajo novi drugi, tretji, četrti in peti odstavek</w:t>
      </w:r>
      <w:r w:rsidRPr="003C3F42">
        <w:rPr>
          <w:rFonts w:ascii="Arial" w:eastAsia="Times New Roman" w:hAnsi="Arial" w:cs="Arial"/>
          <w:color w:val="000000" w:themeColor="text1"/>
          <w:lang w:eastAsia="sl-SI"/>
        </w:rPr>
        <w:t>, ki se glasi</w:t>
      </w:r>
      <w:r w:rsidR="00704911" w:rsidRPr="003C3F42">
        <w:rPr>
          <w:rFonts w:ascii="Arial" w:eastAsia="Times New Roman" w:hAnsi="Arial" w:cs="Arial"/>
          <w:color w:val="000000" w:themeColor="text1"/>
          <w:lang w:eastAsia="sl-SI"/>
        </w:rPr>
        <w:t>jo</w:t>
      </w:r>
      <w:r w:rsidRPr="003C3F42">
        <w:rPr>
          <w:rFonts w:ascii="Arial" w:eastAsia="Times New Roman" w:hAnsi="Arial" w:cs="Arial"/>
          <w:color w:val="000000" w:themeColor="text1"/>
          <w:lang w:eastAsia="sl-SI"/>
        </w:rPr>
        <w:t>:</w:t>
      </w:r>
    </w:p>
    <w:p w14:paraId="764914AA" w14:textId="70145551" w:rsidR="00421B3B" w:rsidRPr="003C3F42" w:rsidRDefault="00421B3B" w:rsidP="00421B3B">
      <w:pPr>
        <w:pStyle w:val="Brezrazmikov"/>
        <w:jc w:val="both"/>
        <w:rPr>
          <w:rFonts w:ascii="Arial" w:hAnsi="Arial" w:cs="Arial"/>
          <w:color w:val="000000" w:themeColor="text1"/>
          <w:lang w:eastAsia="sl-SI"/>
        </w:rPr>
      </w:pPr>
      <w:r w:rsidRPr="003C3F42">
        <w:rPr>
          <w:rFonts w:ascii="Arial" w:hAnsi="Arial" w:cs="Arial"/>
          <w:color w:val="000000" w:themeColor="text1"/>
          <w:lang w:eastAsia="sl-SI"/>
        </w:rPr>
        <w:t>»</w:t>
      </w:r>
      <w:r w:rsidRPr="003C3F42">
        <w:rPr>
          <w:rFonts w:ascii="Arial" w:hAnsi="Arial" w:cs="Arial"/>
          <w:color w:val="000000" w:themeColor="text1"/>
          <w:lang w:val="x-none" w:eastAsia="sl-SI"/>
        </w:rPr>
        <w:t xml:space="preserve">Za </w:t>
      </w:r>
      <w:r w:rsidRPr="003C3F42">
        <w:rPr>
          <w:rFonts w:ascii="Arial" w:hAnsi="Arial" w:cs="Arial"/>
          <w:color w:val="000000" w:themeColor="text1"/>
          <w:lang w:eastAsia="sl-SI"/>
        </w:rPr>
        <w:t>nadaljnje izobraževanje in usposabljanje v vzgoji in izobraževanju</w:t>
      </w:r>
      <w:r w:rsidRPr="003C3F42">
        <w:rPr>
          <w:rFonts w:ascii="Arial" w:hAnsi="Arial" w:cs="Arial"/>
          <w:color w:val="000000" w:themeColor="text1"/>
          <w:lang w:val="x-none" w:eastAsia="sl-SI"/>
        </w:rPr>
        <w:t xml:space="preserve"> šteje </w:t>
      </w:r>
      <w:r w:rsidRPr="003C3F42">
        <w:rPr>
          <w:rFonts w:ascii="Arial" w:hAnsi="Arial" w:cs="Arial"/>
          <w:color w:val="000000" w:themeColor="text1"/>
          <w:lang w:eastAsia="sl-SI"/>
        </w:rPr>
        <w:t xml:space="preserve">tudi končan študijski program za pridobitev izobrazbe prve, druge ali tretje stopnje, končan študijski program, po </w:t>
      </w:r>
      <w:r w:rsidRPr="003C3F42">
        <w:rPr>
          <w:rFonts w:ascii="Arial" w:hAnsi="Arial" w:cs="Arial"/>
          <w:color w:val="000000" w:themeColor="text1"/>
          <w:lang w:eastAsia="sl-SI"/>
        </w:rPr>
        <w:lastRenderedPageBreak/>
        <w:t>katerem se pridobi raven izobrazbe, ki v skladu</w:t>
      </w:r>
      <w:r w:rsidRPr="003C3F42">
        <w:rPr>
          <w:rFonts w:ascii="Arial" w:hAnsi="Arial" w:cs="Arial"/>
          <w:color w:val="000000" w:themeColor="text1"/>
        </w:rPr>
        <w:t xml:space="preserve"> s 15. členom ZViS-E</w:t>
      </w:r>
      <w:r w:rsidRPr="003C3F42">
        <w:rPr>
          <w:rFonts w:ascii="Arial" w:hAnsi="Arial" w:cs="Arial"/>
          <w:color w:val="000000" w:themeColor="text1"/>
          <w:lang w:eastAsia="sl-SI"/>
        </w:rPr>
        <w:t xml:space="preserve"> ustreza izobrazbi prve, druge ali tretje stopnje, ali opravljen študijski program za izpopolnjevanje,</w:t>
      </w:r>
      <w:r w:rsidRPr="003C3F42">
        <w:rPr>
          <w:rFonts w:ascii="Arial" w:hAnsi="Arial" w:cs="Arial"/>
          <w:color w:val="000000" w:themeColor="text1"/>
          <w:lang w:val="x-none" w:eastAsia="sl-SI"/>
        </w:rPr>
        <w:t xml:space="preserve"> ki ni pogoj za opravljanje dela na delovnem mestu, na katerega je strokovni delavec ali ravnatelj razporejen</w:t>
      </w:r>
      <w:r w:rsidR="00AE6355" w:rsidRPr="003C3F42">
        <w:rPr>
          <w:rFonts w:ascii="Arial" w:hAnsi="Arial" w:cs="Arial"/>
          <w:color w:val="000000" w:themeColor="text1"/>
          <w:lang w:eastAsia="sl-SI"/>
        </w:rPr>
        <w:t>.</w:t>
      </w:r>
    </w:p>
    <w:p w14:paraId="6CAAB005" w14:textId="77777777" w:rsidR="00421B3B" w:rsidRPr="003C3F42" w:rsidRDefault="00421B3B" w:rsidP="00421B3B">
      <w:pPr>
        <w:pStyle w:val="Brezrazmikov"/>
        <w:jc w:val="both"/>
        <w:rPr>
          <w:rFonts w:ascii="Arial" w:hAnsi="Arial" w:cs="Arial"/>
          <w:color w:val="000000" w:themeColor="text1"/>
          <w:lang w:eastAsia="sl-SI"/>
        </w:rPr>
      </w:pPr>
    </w:p>
    <w:p w14:paraId="6B2FB02B" w14:textId="77777777" w:rsidR="00421B3B" w:rsidRPr="003C3F42" w:rsidRDefault="00421B3B" w:rsidP="00421B3B">
      <w:pPr>
        <w:pStyle w:val="Brezrazmikov"/>
        <w:jc w:val="both"/>
        <w:rPr>
          <w:rFonts w:ascii="Arial" w:hAnsi="Arial" w:cs="Arial"/>
          <w:color w:val="000000" w:themeColor="text1"/>
          <w:lang w:eastAsia="sl-SI"/>
        </w:rPr>
      </w:pPr>
      <w:r w:rsidRPr="003C3F42">
        <w:rPr>
          <w:rFonts w:ascii="Arial" w:hAnsi="Arial" w:cs="Arial"/>
          <w:color w:val="000000" w:themeColor="text1"/>
          <w:lang w:eastAsia="sl-SI"/>
        </w:rPr>
        <w:t>Nadaljnje izobraževanje in usposabljanje iz prejšnjega odstavka se ovrednoti</w:t>
      </w:r>
      <w:r w:rsidRPr="003C3F42">
        <w:rPr>
          <w:rFonts w:ascii="Arial" w:hAnsi="Arial" w:cs="Arial"/>
          <w:color w:val="000000" w:themeColor="text1"/>
          <w:lang w:val="x-none" w:eastAsia="sl-SI"/>
        </w:rPr>
        <w:t>:</w:t>
      </w:r>
    </w:p>
    <w:p w14:paraId="1F86414F" w14:textId="77777777" w:rsidR="00421B3B" w:rsidRPr="003C3F42" w:rsidRDefault="00421B3B" w:rsidP="00D15F1D">
      <w:pPr>
        <w:pStyle w:val="Brezrazmikov"/>
        <w:numPr>
          <w:ilvl w:val="0"/>
          <w:numId w:val="3"/>
        </w:numPr>
        <w:jc w:val="both"/>
        <w:rPr>
          <w:rFonts w:ascii="Arial" w:hAnsi="Arial" w:cs="Arial"/>
          <w:color w:val="000000" w:themeColor="text1"/>
          <w:lang w:eastAsia="sl-SI"/>
        </w:rPr>
      </w:pPr>
      <w:r w:rsidRPr="003C3F42">
        <w:rPr>
          <w:rFonts w:ascii="Arial" w:hAnsi="Arial" w:cs="Arial"/>
          <w:color w:val="000000" w:themeColor="text1"/>
          <w:lang w:eastAsia="sl-SI"/>
        </w:rPr>
        <w:t>s 4 točkami končan študijski program za pridobitev izobrazbe prve ali druge stopnje, končan študijski program, po katerem se pridobi raven izobrazbe, ki v skladu</w:t>
      </w:r>
      <w:r w:rsidRPr="003C3F42">
        <w:rPr>
          <w:rFonts w:ascii="Arial" w:hAnsi="Arial" w:cs="Arial"/>
          <w:color w:val="000000" w:themeColor="text1"/>
        </w:rPr>
        <w:t xml:space="preserve"> s 15. členom ZViS-E</w:t>
      </w:r>
      <w:r w:rsidRPr="003C3F42">
        <w:rPr>
          <w:rFonts w:ascii="Arial" w:hAnsi="Arial" w:cs="Arial"/>
          <w:color w:val="000000" w:themeColor="text1"/>
          <w:lang w:eastAsia="sl-SI"/>
        </w:rPr>
        <w:t xml:space="preserve"> ustreza izobrazbi prve ali druge stopnje oziroma opravljen študijski program za izpopolnjevanje,</w:t>
      </w:r>
    </w:p>
    <w:p w14:paraId="7C842586" w14:textId="537A6288" w:rsidR="00421B3B" w:rsidRPr="003C3F42" w:rsidRDefault="00421B3B" w:rsidP="00D15F1D">
      <w:pPr>
        <w:pStyle w:val="Brezrazmikov"/>
        <w:numPr>
          <w:ilvl w:val="0"/>
          <w:numId w:val="3"/>
        </w:numPr>
        <w:jc w:val="both"/>
        <w:rPr>
          <w:rFonts w:ascii="Arial" w:hAnsi="Arial" w:cs="Arial"/>
          <w:color w:val="000000" w:themeColor="text1"/>
          <w:lang w:eastAsia="sl-SI"/>
        </w:rPr>
      </w:pPr>
      <w:r w:rsidRPr="003C3F42">
        <w:rPr>
          <w:rFonts w:ascii="Arial" w:hAnsi="Arial" w:cs="Arial"/>
          <w:color w:val="000000" w:themeColor="text1"/>
          <w:lang w:eastAsia="sl-SI"/>
        </w:rPr>
        <w:t>z 8 točkami končan študijski program za pridobitev izobrazbe tretje stopnje oziroma končan študijski program, po katerem se pridobi raven izobrazbe, ki v skladu</w:t>
      </w:r>
      <w:r w:rsidRPr="003C3F42">
        <w:rPr>
          <w:rFonts w:ascii="Arial" w:hAnsi="Arial" w:cs="Arial"/>
          <w:color w:val="000000" w:themeColor="text1"/>
        </w:rPr>
        <w:t xml:space="preserve"> s 15. členom ZViS-E</w:t>
      </w:r>
      <w:r w:rsidRPr="003C3F42">
        <w:rPr>
          <w:rFonts w:ascii="Arial" w:hAnsi="Arial" w:cs="Arial"/>
          <w:color w:val="000000" w:themeColor="text1"/>
          <w:lang w:eastAsia="sl-SI"/>
        </w:rPr>
        <w:t xml:space="preserve"> ustreza izobrazbi tretje stopnje.</w:t>
      </w:r>
    </w:p>
    <w:p w14:paraId="74A07DDD" w14:textId="77777777" w:rsidR="00421B3B" w:rsidRPr="003C3F42" w:rsidRDefault="00421B3B" w:rsidP="00421B3B">
      <w:pPr>
        <w:pStyle w:val="Brezrazmikov"/>
        <w:jc w:val="both"/>
        <w:rPr>
          <w:rFonts w:ascii="Arial" w:hAnsi="Arial" w:cs="Arial"/>
          <w:color w:val="000000" w:themeColor="text1"/>
          <w:lang w:eastAsia="sl-SI"/>
        </w:rPr>
      </w:pPr>
    </w:p>
    <w:p w14:paraId="20E54318" w14:textId="236AA6DD" w:rsidR="00421B3B" w:rsidRPr="003C3F42" w:rsidRDefault="00421B3B" w:rsidP="00421B3B">
      <w:pPr>
        <w:pStyle w:val="Brezrazmikov"/>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Če nadaljnje izobraževanje in usposabljanje strokovnega delavca v vzgoji in izobraževanju ni opredeljeno kot program profesionalnega usposabljanja v skladu s pravilnikom, ki ureja nadaljnje izobraževanje in usposabljanje strokovnih delavcev v vzgoji in izobraževanju, se le-to ovrednoti v postopku napredovanja v naziv. Posamezni program, ki traja najmanj 8 ur, se ovrednoti:</w:t>
      </w:r>
    </w:p>
    <w:p w14:paraId="164BC331" w14:textId="77777777" w:rsidR="00421B3B" w:rsidRPr="003C3F42" w:rsidRDefault="00421B3B" w:rsidP="00D15F1D">
      <w:pPr>
        <w:pStyle w:val="Brezrazmikov"/>
        <w:numPr>
          <w:ilvl w:val="0"/>
          <w:numId w:val="4"/>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z 0,5 točke, če traja od 8 do 15 ur,</w:t>
      </w:r>
    </w:p>
    <w:p w14:paraId="738BEF9C" w14:textId="77777777" w:rsidR="00421B3B" w:rsidRPr="003C3F42" w:rsidRDefault="00421B3B" w:rsidP="00D15F1D">
      <w:pPr>
        <w:pStyle w:val="Brezrazmikov"/>
        <w:numPr>
          <w:ilvl w:val="0"/>
          <w:numId w:val="4"/>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 xml:space="preserve">z 1 točko, če traja nad 15 do 23 ur,    </w:t>
      </w:r>
    </w:p>
    <w:p w14:paraId="5A743872" w14:textId="77777777" w:rsidR="00421B3B" w:rsidRPr="003C3F42" w:rsidRDefault="00421B3B" w:rsidP="00D15F1D">
      <w:pPr>
        <w:pStyle w:val="Brezrazmikov"/>
        <w:numPr>
          <w:ilvl w:val="0"/>
          <w:numId w:val="4"/>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 xml:space="preserve">z 1,5 točke, če traja nad 23 do 29 ur,             </w:t>
      </w:r>
    </w:p>
    <w:p w14:paraId="37A64229" w14:textId="77777777" w:rsidR="00421B3B" w:rsidRPr="003C3F42" w:rsidRDefault="00421B3B" w:rsidP="00D15F1D">
      <w:pPr>
        <w:pStyle w:val="Brezrazmikov"/>
        <w:numPr>
          <w:ilvl w:val="0"/>
          <w:numId w:val="4"/>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z 2 točkama, če traja nad 29 do 46 ur,</w:t>
      </w:r>
      <w:r w:rsidRPr="003C3F42">
        <w:rPr>
          <w:rFonts w:ascii="Arial" w:eastAsia="Times New Roman" w:hAnsi="Arial" w:cs="Arial"/>
          <w:color w:val="000000" w:themeColor="text1"/>
          <w:lang w:eastAsia="sl-SI"/>
        </w:rPr>
        <w:tab/>
      </w:r>
    </w:p>
    <w:p w14:paraId="0044E315" w14:textId="77777777" w:rsidR="00421B3B" w:rsidRPr="003C3F42" w:rsidRDefault="00421B3B" w:rsidP="00D15F1D">
      <w:pPr>
        <w:pStyle w:val="Brezrazmikov"/>
        <w:numPr>
          <w:ilvl w:val="0"/>
          <w:numId w:val="4"/>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z 2,5 točke, če traja nad 46 do 63 ur,</w:t>
      </w:r>
      <w:r w:rsidRPr="003C3F42">
        <w:rPr>
          <w:rFonts w:ascii="Arial" w:eastAsia="Times New Roman" w:hAnsi="Arial" w:cs="Arial"/>
          <w:color w:val="000000" w:themeColor="text1"/>
          <w:lang w:eastAsia="sl-SI"/>
        </w:rPr>
        <w:tab/>
      </w:r>
    </w:p>
    <w:p w14:paraId="6DC85B57" w14:textId="77777777" w:rsidR="00421B3B" w:rsidRPr="003C3F42" w:rsidRDefault="00421B3B" w:rsidP="00D15F1D">
      <w:pPr>
        <w:pStyle w:val="Brezrazmikov"/>
        <w:numPr>
          <w:ilvl w:val="0"/>
          <w:numId w:val="4"/>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s 3 točkami, če traja nad 63 do 79 ur,</w:t>
      </w:r>
    </w:p>
    <w:p w14:paraId="3A651A15" w14:textId="67CD0072" w:rsidR="00421B3B" w:rsidRPr="003C3F42" w:rsidRDefault="00421B3B" w:rsidP="00D15F1D">
      <w:pPr>
        <w:pStyle w:val="Brezrazmikov"/>
        <w:numPr>
          <w:ilvl w:val="0"/>
          <w:numId w:val="4"/>
        </w:numPr>
        <w:jc w:val="both"/>
        <w:rPr>
          <w:rFonts w:ascii="Arial" w:hAnsi="Arial" w:cs="Arial"/>
          <w:color w:val="000000" w:themeColor="text1"/>
          <w:lang w:eastAsia="sl-SI"/>
        </w:rPr>
      </w:pPr>
      <w:r w:rsidRPr="003C3F42">
        <w:rPr>
          <w:rFonts w:ascii="Arial" w:eastAsia="Times New Roman" w:hAnsi="Arial" w:cs="Arial"/>
          <w:color w:val="000000" w:themeColor="text1"/>
          <w:lang w:eastAsia="sl-SI"/>
        </w:rPr>
        <w:t>s 3,5 točke, če traja nad 79 ur.</w:t>
      </w:r>
    </w:p>
    <w:p w14:paraId="53A67B0F" w14:textId="77777777" w:rsidR="00421B3B" w:rsidRPr="003C3F42" w:rsidRDefault="00421B3B" w:rsidP="00421B3B">
      <w:pPr>
        <w:pStyle w:val="Brezrazmikov"/>
        <w:jc w:val="both"/>
        <w:rPr>
          <w:rFonts w:ascii="Arial" w:hAnsi="Arial" w:cs="Arial"/>
          <w:color w:val="000000" w:themeColor="text1"/>
          <w:lang w:eastAsia="sl-SI"/>
        </w:rPr>
      </w:pPr>
    </w:p>
    <w:p w14:paraId="09062E1A" w14:textId="13A4AA2F" w:rsidR="00421B3B" w:rsidRPr="003C3F42" w:rsidRDefault="00AE6355" w:rsidP="00421B3B">
      <w:pPr>
        <w:pStyle w:val="Brezrazmikov"/>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Ne glede na prejšnji odstavek se lahko ovrednoti tudi nadaljnje izobraževanje in usposabljanje, ki je krajše od 8 ur, tako, da se trajanje takšnih programov sešteva, pri čemer mora skupno trajanje obsegati najmanj 8 ur. Obseg skupnega trajanja programov, krajših od 8 ur, se ovrednoti v skladu s prejšnjim odstavkom tega člena.</w:t>
      </w:r>
      <w:r w:rsidR="00421B3B" w:rsidRPr="003C3F42">
        <w:rPr>
          <w:rFonts w:ascii="Arial" w:eastAsia="Times New Roman" w:hAnsi="Arial" w:cs="Arial"/>
          <w:color w:val="000000" w:themeColor="text1"/>
          <w:lang w:eastAsia="sl-SI"/>
        </w:rPr>
        <w:t>«.</w:t>
      </w:r>
    </w:p>
    <w:p w14:paraId="4D234CE6" w14:textId="77777777" w:rsidR="00421B3B" w:rsidRPr="003C3F42" w:rsidRDefault="00421B3B" w:rsidP="00421B3B">
      <w:pPr>
        <w:pStyle w:val="Brezrazmikov"/>
        <w:jc w:val="both"/>
        <w:rPr>
          <w:rFonts w:ascii="Arial" w:hAnsi="Arial" w:cs="Arial"/>
          <w:color w:val="000000" w:themeColor="text1"/>
          <w:lang w:eastAsia="sl-SI"/>
        </w:rPr>
      </w:pPr>
    </w:p>
    <w:p w14:paraId="195E4A50" w14:textId="77777777" w:rsidR="003764B6" w:rsidRPr="003C3F42" w:rsidRDefault="003764B6" w:rsidP="003764B6">
      <w:pPr>
        <w:pStyle w:val="Brezrazmikov"/>
        <w:jc w:val="both"/>
        <w:rPr>
          <w:rFonts w:ascii="Arial" w:hAnsi="Arial" w:cs="Arial"/>
          <w:color w:val="000000" w:themeColor="text1"/>
          <w:lang w:eastAsia="sl-SI"/>
        </w:rPr>
      </w:pPr>
      <w:r w:rsidRPr="003C3F42">
        <w:rPr>
          <w:rFonts w:ascii="Arial" w:hAnsi="Arial" w:cs="Arial"/>
          <w:color w:val="000000" w:themeColor="text1"/>
          <w:lang w:eastAsia="sl-SI"/>
        </w:rPr>
        <w:t xml:space="preserve">Dosedanji četrti odstavek se črta. </w:t>
      </w:r>
    </w:p>
    <w:p w14:paraId="012591FD" w14:textId="77777777" w:rsidR="003764B6" w:rsidRPr="003C3F42" w:rsidRDefault="003764B6" w:rsidP="00421B3B">
      <w:pPr>
        <w:pStyle w:val="Brezrazmikov"/>
        <w:jc w:val="both"/>
        <w:rPr>
          <w:rFonts w:ascii="Arial" w:hAnsi="Arial" w:cs="Arial"/>
          <w:color w:val="000000" w:themeColor="text1"/>
          <w:lang w:eastAsia="sl-SI"/>
        </w:rPr>
      </w:pPr>
    </w:p>
    <w:p w14:paraId="5E49E8E6" w14:textId="7DD1379D" w:rsidR="00421B3B" w:rsidRPr="003C3F42" w:rsidRDefault="008C52AE" w:rsidP="00421B3B">
      <w:pPr>
        <w:pStyle w:val="Brezrazmikov"/>
        <w:jc w:val="both"/>
        <w:rPr>
          <w:rFonts w:ascii="Arial" w:hAnsi="Arial" w:cs="Arial"/>
          <w:color w:val="000000" w:themeColor="text1"/>
          <w:lang w:eastAsia="sl-SI"/>
        </w:rPr>
      </w:pPr>
      <w:r w:rsidRPr="003C3F42">
        <w:rPr>
          <w:rFonts w:ascii="Arial" w:hAnsi="Arial" w:cs="Arial"/>
          <w:color w:val="000000" w:themeColor="text1"/>
          <w:lang w:eastAsia="sl-SI"/>
        </w:rPr>
        <w:t>V dosedanje</w:t>
      </w:r>
      <w:r w:rsidR="007E3CDF" w:rsidRPr="003C3F42">
        <w:rPr>
          <w:rFonts w:ascii="Arial" w:hAnsi="Arial" w:cs="Arial"/>
          <w:color w:val="000000" w:themeColor="text1"/>
          <w:lang w:eastAsia="sl-SI"/>
        </w:rPr>
        <w:t>m</w:t>
      </w:r>
      <w:r w:rsidRPr="003C3F42">
        <w:rPr>
          <w:rFonts w:ascii="Arial" w:hAnsi="Arial" w:cs="Arial"/>
          <w:color w:val="000000" w:themeColor="text1"/>
          <w:lang w:eastAsia="sl-SI"/>
        </w:rPr>
        <w:t xml:space="preserve"> p</w:t>
      </w:r>
      <w:r w:rsidR="00421B3B" w:rsidRPr="003C3F42">
        <w:rPr>
          <w:rFonts w:ascii="Arial" w:hAnsi="Arial" w:cs="Arial"/>
          <w:color w:val="000000" w:themeColor="text1"/>
          <w:lang w:eastAsia="sl-SI"/>
        </w:rPr>
        <w:t>et</w:t>
      </w:r>
      <w:r w:rsidRPr="003C3F42">
        <w:rPr>
          <w:rFonts w:ascii="Arial" w:hAnsi="Arial" w:cs="Arial"/>
          <w:color w:val="000000" w:themeColor="text1"/>
          <w:lang w:eastAsia="sl-SI"/>
        </w:rPr>
        <w:t>em</w:t>
      </w:r>
      <w:r w:rsidR="00421B3B" w:rsidRPr="003C3F42">
        <w:rPr>
          <w:rFonts w:ascii="Arial" w:hAnsi="Arial" w:cs="Arial"/>
          <w:color w:val="000000" w:themeColor="text1"/>
          <w:lang w:eastAsia="sl-SI"/>
        </w:rPr>
        <w:t xml:space="preserve"> odstavk</w:t>
      </w:r>
      <w:r w:rsidRPr="003C3F42">
        <w:rPr>
          <w:rFonts w:ascii="Arial" w:hAnsi="Arial" w:cs="Arial"/>
          <w:color w:val="000000" w:themeColor="text1"/>
          <w:lang w:eastAsia="sl-SI"/>
        </w:rPr>
        <w:t xml:space="preserve">u, ki </w:t>
      </w:r>
      <w:r w:rsidR="00421B3B" w:rsidRPr="003C3F42">
        <w:rPr>
          <w:rFonts w:ascii="Arial" w:hAnsi="Arial" w:cs="Arial"/>
          <w:color w:val="000000" w:themeColor="text1"/>
          <w:lang w:eastAsia="sl-SI"/>
        </w:rPr>
        <w:t>postane šesti odstavek, se beseda »tretjim« nadomesti z besedilom »četrtim in petim«.</w:t>
      </w:r>
    </w:p>
    <w:p w14:paraId="5478951F" w14:textId="77777777" w:rsidR="00D15F1D" w:rsidRPr="003C3F42" w:rsidRDefault="00D15F1D" w:rsidP="00421B3B">
      <w:pPr>
        <w:pStyle w:val="Brezrazmikov"/>
        <w:jc w:val="both"/>
        <w:rPr>
          <w:rFonts w:ascii="Arial" w:hAnsi="Arial" w:cs="Arial"/>
          <w:color w:val="000000" w:themeColor="text1"/>
          <w:lang w:eastAsia="sl-SI"/>
        </w:rPr>
      </w:pPr>
    </w:p>
    <w:p w14:paraId="30FDB0BC" w14:textId="77777777" w:rsidR="00D15F1D" w:rsidRPr="003C3F42" w:rsidRDefault="00D15F1D" w:rsidP="00421B3B">
      <w:pPr>
        <w:pStyle w:val="Brezrazmikov"/>
        <w:jc w:val="both"/>
        <w:rPr>
          <w:rFonts w:ascii="Arial" w:hAnsi="Arial" w:cs="Arial"/>
          <w:color w:val="000000" w:themeColor="text1"/>
          <w:lang w:eastAsia="sl-SI"/>
        </w:rPr>
      </w:pPr>
    </w:p>
    <w:p w14:paraId="0F71FA69" w14:textId="77777777" w:rsidR="00D15F1D" w:rsidRPr="003C3F42" w:rsidRDefault="00D15F1D" w:rsidP="00D15F1D">
      <w:pPr>
        <w:pStyle w:val="Brezrazmikov"/>
        <w:jc w:val="center"/>
        <w:rPr>
          <w:rFonts w:ascii="Arial" w:hAnsi="Arial" w:cs="Arial"/>
          <w:color w:val="000000" w:themeColor="text1"/>
          <w:lang w:eastAsia="sl-SI"/>
        </w:rPr>
      </w:pPr>
      <w:r w:rsidRPr="003C3F42">
        <w:rPr>
          <w:rFonts w:ascii="Arial" w:hAnsi="Arial" w:cs="Arial"/>
          <w:color w:val="000000" w:themeColor="text1"/>
          <w:lang w:eastAsia="sl-SI"/>
        </w:rPr>
        <w:t>9. člen</w:t>
      </w:r>
    </w:p>
    <w:p w14:paraId="22A04704" w14:textId="77777777" w:rsidR="00D15F1D" w:rsidRPr="003C3F42" w:rsidRDefault="00D15F1D" w:rsidP="00D15F1D">
      <w:pPr>
        <w:pStyle w:val="Brezrazmikov"/>
        <w:jc w:val="both"/>
        <w:rPr>
          <w:rFonts w:ascii="Arial" w:hAnsi="Arial" w:cs="Arial"/>
          <w:color w:val="000000" w:themeColor="text1"/>
          <w:lang w:eastAsia="sl-SI"/>
        </w:rPr>
      </w:pPr>
    </w:p>
    <w:p w14:paraId="79D1391E" w14:textId="573165D5" w:rsidR="00D15F1D" w:rsidRPr="003C3F42" w:rsidRDefault="00207CB1" w:rsidP="00207CB1">
      <w:pPr>
        <w:pStyle w:val="Brezrazmikov"/>
        <w:jc w:val="both"/>
        <w:rPr>
          <w:rFonts w:ascii="Arial" w:hAnsi="Arial" w:cs="Arial"/>
          <w:color w:val="000000" w:themeColor="text1"/>
        </w:rPr>
      </w:pPr>
      <w:r w:rsidRPr="003C3F42">
        <w:rPr>
          <w:rFonts w:ascii="Arial" w:hAnsi="Arial" w:cs="Arial"/>
          <w:color w:val="000000" w:themeColor="text1"/>
        </w:rPr>
        <w:t>V 20. členu se v prvem odstavku v razdelku a)</w:t>
      </w:r>
      <w:r w:rsidR="00D15F1D" w:rsidRPr="003C3F42">
        <w:rPr>
          <w:rFonts w:ascii="Arial" w:hAnsi="Arial" w:cs="Arial"/>
          <w:color w:val="000000" w:themeColor="text1"/>
        </w:rPr>
        <w:t>:</w:t>
      </w:r>
    </w:p>
    <w:p w14:paraId="6A893DD7" w14:textId="77777777" w:rsidR="00B55837" w:rsidRPr="003C3F42" w:rsidRDefault="00B55837" w:rsidP="00B55837">
      <w:pPr>
        <w:pStyle w:val="Brezrazmikov"/>
        <w:numPr>
          <w:ilvl w:val="0"/>
          <w:numId w:val="6"/>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1. točka spremeni tako, da se glasi:</w:t>
      </w:r>
    </w:p>
    <w:p w14:paraId="2E164A62" w14:textId="77777777" w:rsidR="00B55837" w:rsidRPr="003C3F42" w:rsidRDefault="00B55837" w:rsidP="00EF5A14">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»(1) enoletno mentorstvo za najmanj tri učence, dijake, študente ali udeležence izobraževanja odraslih (v nadaljnjem besedilu: udeleženci izobraževanja) ali enoletno mentorstvo športni ekipi, zboru, komorni skupini, orkestru oziroma drugi podobni skupini, ki predstavlja vzgojno-izobraževalni zavod in je dobila priznanje na tekmovanju ali natečaju izven vzgojno-izobraževalnega zavoda,«,</w:t>
      </w:r>
    </w:p>
    <w:p w14:paraId="28304CF2" w14:textId="77777777" w:rsidR="00B55837" w:rsidRPr="003C3F42" w:rsidRDefault="00AB4A72" w:rsidP="00B55837">
      <w:pPr>
        <w:pStyle w:val="Brezrazmikov"/>
        <w:numPr>
          <w:ilvl w:val="0"/>
          <w:numId w:val="6"/>
        </w:numPr>
        <w:jc w:val="both"/>
        <w:rPr>
          <w:rFonts w:ascii="Arial" w:hAnsi="Arial" w:cs="Arial"/>
          <w:color w:val="000000" w:themeColor="text1"/>
          <w:lang w:eastAsia="sl-SI"/>
        </w:rPr>
      </w:pPr>
      <w:r w:rsidRPr="003C3F42">
        <w:rPr>
          <w:rFonts w:ascii="Arial" w:hAnsi="Arial" w:cs="Arial"/>
          <w:color w:val="000000" w:themeColor="text1"/>
          <w:lang w:eastAsia="sl-SI"/>
        </w:rPr>
        <w:t>3. točka spremeni tako, da se glasi:</w:t>
      </w:r>
    </w:p>
    <w:p w14:paraId="6004B45B" w14:textId="77777777" w:rsidR="00AB4A72" w:rsidRPr="003C3F42" w:rsidRDefault="00AB4A72" w:rsidP="00EF5A14">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w:t>
      </w:r>
      <w:r w:rsidRPr="003C3F42">
        <w:rPr>
          <w:rFonts w:ascii="Arial" w:hAnsi="Arial" w:cs="Arial"/>
          <w:color w:val="000000" w:themeColor="text1"/>
          <w:lang w:val="x-none" w:eastAsia="sl-SI"/>
        </w:rPr>
        <w:t>(3) </w:t>
      </w:r>
      <w:r w:rsidRPr="003C3F42">
        <w:rPr>
          <w:rFonts w:ascii="Arial" w:hAnsi="Arial" w:cs="Arial"/>
          <w:color w:val="000000" w:themeColor="text1"/>
          <w:lang w:eastAsia="sl-SI"/>
        </w:rPr>
        <w:t>trije praktični nastopi ob hospitaciji študentov,«,</w:t>
      </w:r>
    </w:p>
    <w:p w14:paraId="2F87FC19" w14:textId="77777777" w:rsidR="00AB4A72" w:rsidRPr="003C3F42" w:rsidRDefault="00AB4A72" w:rsidP="00AB4A72">
      <w:pPr>
        <w:pStyle w:val="Brezrazmikov"/>
        <w:numPr>
          <w:ilvl w:val="0"/>
          <w:numId w:val="6"/>
        </w:numPr>
        <w:jc w:val="both"/>
        <w:rPr>
          <w:rFonts w:ascii="Arial" w:hAnsi="Arial" w:cs="Arial"/>
          <w:color w:val="000000" w:themeColor="text1"/>
          <w:lang w:eastAsia="sl-SI"/>
        </w:rPr>
      </w:pPr>
      <w:r w:rsidRPr="003C3F42">
        <w:rPr>
          <w:rFonts w:ascii="Arial" w:hAnsi="Arial" w:cs="Arial"/>
          <w:color w:val="000000" w:themeColor="text1"/>
          <w:lang w:eastAsia="sl-SI"/>
        </w:rPr>
        <w:t>4. točka spremeni tako, da se glasi:</w:t>
      </w:r>
    </w:p>
    <w:p w14:paraId="0EDF1A49" w14:textId="77777777" w:rsidR="00AB4A72" w:rsidRPr="003C3F42" w:rsidRDefault="00AB4A72" w:rsidP="00EF5A14">
      <w:pPr>
        <w:pStyle w:val="Brezrazmikov"/>
        <w:ind w:left="720"/>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w:t>
      </w:r>
      <w:r w:rsidRPr="003C3F42">
        <w:rPr>
          <w:rFonts w:ascii="Arial" w:eastAsia="Times New Roman" w:hAnsi="Arial" w:cs="Arial"/>
          <w:color w:val="000000" w:themeColor="text1"/>
          <w:lang w:val="x-none" w:eastAsia="sl-SI"/>
        </w:rPr>
        <w:t xml:space="preserve">(4) mentorstvo petim študentom za </w:t>
      </w:r>
      <w:r w:rsidRPr="003C3F42">
        <w:rPr>
          <w:rFonts w:ascii="Arial" w:eastAsia="Times New Roman" w:hAnsi="Arial" w:cs="Arial"/>
          <w:color w:val="000000" w:themeColor="text1"/>
          <w:lang w:eastAsia="sl-SI"/>
        </w:rPr>
        <w:t>praktični</w:t>
      </w:r>
      <w:r w:rsidRPr="003C3F42">
        <w:rPr>
          <w:rFonts w:ascii="Arial" w:eastAsia="Times New Roman" w:hAnsi="Arial" w:cs="Arial"/>
          <w:color w:val="000000" w:themeColor="text1"/>
          <w:lang w:val="x-none" w:eastAsia="sl-SI"/>
        </w:rPr>
        <w:t xml:space="preserve"> nastop,</w:t>
      </w:r>
      <w:r w:rsidRPr="003C3F42">
        <w:rPr>
          <w:rFonts w:ascii="Arial" w:eastAsia="Times New Roman" w:hAnsi="Arial" w:cs="Arial"/>
          <w:color w:val="000000" w:themeColor="text1"/>
          <w:lang w:eastAsia="sl-SI"/>
        </w:rPr>
        <w:t>«,</w:t>
      </w:r>
    </w:p>
    <w:p w14:paraId="200015C6" w14:textId="77777777" w:rsidR="00AB4A72" w:rsidRPr="003C3F42" w:rsidRDefault="00AB4A72" w:rsidP="00AB4A72">
      <w:pPr>
        <w:pStyle w:val="Brezrazmikov"/>
        <w:numPr>
          <w:ilvl w:val="0"/>
          <w:numId w:val="6"/>
        </w:numPr>
        <w:jc w:val="both"/>
        <w:rPr>
          <w:rFonts w:ascii="Arial" w:hAnsi="Arial" w:cs="Arial"/>
          <w:color w:val="000000" w:themeColor="text1"/>
          <w:lang w:eastAsia="sl-SI"/>
        </w:rPr>
      </w:pPr>
      <w:r w:rsidRPr="003C3F42">
        <w:rPr>
          <w:rFonts w:ascii="Arial" w:eastAsia="Times New Roman" w:hAnsi="Arial" w:cs="Arial"/>
          <w:color w:val="000000" w:themeColor="text1"/>
          <w:lang w:eastAsia="sl-SI"/>
        </w:rPr>
        <w:t>v 5. točki črta besedilo »oziroma dijaka«,</w:t>
      </w:r>
    </w:p>
    <w:p w14:paraId="3E5009B2" w14:textId="77777777" w:rsidR="00AB4A72" w:rsidRPr="003C3F42" w:rsidRDefault="00AB4A72" w:rsidP="00AB4A72">
      <w:pPr>
        <w:pStyle w:val="Brezrazmikov"/>
        <w:numPr>
          <w:ilvl w:val="0"/>
          <w:numId w:val="6"/>
        </w:numPr>
        <w:jc w:val="both"/>
        <w:rPr>
          <w:rFonts w:ascii="Arial" w:hAnsi="Arial" w:cs="Arial"/>
          <w:color w:val="000000" w:themeColor="text1"/>
          <w:lang w:eastAsia="sl-SI"/>
        </w:rPr>
      </w:pPr>
      <w:r w:rsidRPr="003C3F42">
        <w:rPr>
          <w:rFonts w:ascii="Arial" w:eastAsia="Times New Roman" w:hAnsi="Arial" w:cs="Arial"/>
          <w:color w:val="000000" w:themeColor="text1"/>
          <w:lang w:eastAsia="sl-SI"/>
        </w:rPr>
        <w:t>8. točka spremeni tako, da se glasi:</w:t>
      </w:r>
    </w:p>
    <w:p w14:paraId="1F90D76B" w14:textId="77777777" w:rsidR="00AB4A72" w:rsidRPr="003C3F42" w:rsidRDefault="00AB4A72" w:rsidP="00EF5A14">
      <w:pPr>
        <w:pStyle w:val="Brezrazmikov"/>
        <w:ind w:left="720"/>
        <w:jc w:val="both"/>
        <w:rPr>
          <w:rFonts w:ascii="Arial" w:hAnsi="Arial" w:cs="Arial"/>
          <w:color w:val="000000" w:themeColor="text1"/>
        </w:rPr>
      </w:pPr>
      <w:r w:rsidRPr="003C3F42">
        <w:rPr>
          <w:rFonts w:ascii="Arial" w:hAnsi="Arial" w:cs="Arial"/>
          <w:color w:val="000000" w:themeColor="text1"/>
          <w:lang w:eastAsia="sl-SI"/>
        </w:rPr>
        <w:t>»</w:t>
      </w:r>
      <w:r w:rsidRPr="003C3F42">
        <w:rPr>
          <w:rFonts w:ascii="Arial" w:hAnsi="Arial" w:cs="Arial"/>
          <w:color w:val="000000" w:themeColor="text1"/>
          <w:lang w:val="x-none" w:eastAsia="sl-SI"/>
        </w:rPr>
        <w:t>(8) </w:t>
      </w:r>
      <w:r w:rsidRPr="003C3F42">
        <w:rPr>
          <w:rFonts w:ascii="Arial" w:hAnsi="Arial" w:cs="Arial"/>
          <w:color w:val="000000" w:themeColor="text1"/>
        </w:rPr>
        <w:t>izvedba petih delavnic z aktivnim sodelovanjem udeležencev izobraževanja ali staršev,«,</w:t>
      </w:r>
    </w:p>
    <w:p w14:paraId="12A4F0FA" w14:textId="77777777" w:rsidR="00AB4A72" w:rsidRPr="003C3F42" w:rsidRDefault="00AB4A72" w:rsidP="00AB4A72">
      <w:pPr>
        <w:pStyle w:val="Brezrazmikov"/>
        <w:numPr>
          <w:ilvl w:val="0"/>
          <w:numId w:val="9"/>
        </w:numPr>
        <w:jc w:val="both"/>
        <w:rPr>
          <w:rFonts w:ascii="Arial" w:hAnsi="Arial" w:cs="Arial"/>
          <w:color w:val="000000" w:themeColor="text1"/>
          <w:lang w:eastAsia="sl-SI"/>
        </w:rPr>
      </w:pPr>
      <w:r w:rsidRPr="003C3F42">
        <w:rPr>
          <w:rFonts w:ascii="Arial" w:hAnsi="Arial" w:cs="Arial"/>
          <w:color w:val="000000" w:themeColor="text1"/>
          <w:lang w:eastAsia="sl-SI"/>
        </w:rPr>
        <w:t>23. točka spremeni tako, da se glasi:</w:t>
      </w:r>
    </w:p>
    <w:p w14:paraId="5CBD56C6" w14:textId="77777777" w:rsidR="00AB4A72" w:rsidRPr="003C3F42" w:rsidRDefault="00AB4A72" w:rsidP="00EF5A14">
      <w:pPr>
        <w:pStyle w:val="Brezrazmikov"/>
        <w:ind w:left="720"/>
        <w:jc w:val="both"/>
        <w:rPr>
          <w:rFonts w:ascii="Arial" w:hAnsi="Arial" w:cs="Arial"/>
          <w:color w:val="000000" w:themeColor="text1"/>
        </w:rPr>
      </w:pPr>
      <w:r w:rsidRPr="003C3F42">
        <w:rPr>
          <w:rFonts w:ascii="Arial" w:hAnsi="Arial" w:cs="Arial"/>
          <w:color w:val="000000" w:themeColor="text1"/>
          <w:lang w:eastAsia="sl-SI"/>
        </w:rPr>
        <w:lastRenderedPageBreak/>
        <w:t>»</w:t>
      </w:r>
      <w:r w:rsidRPr="003C3F42">
        <w:rPr>
          <w:rFonts w:ascii="Arial" w:hAnsi="Arial" w:cs="Arial"/>
          <w:color w:val="000000" w:themeColor="text1"/>
          <w:lang w:val="x-none" w:eastAsia="sl-SI"/>
        </w:rPr>
        <w:t>(23</w:t>
      </w:r>
      <w:r w:rsidRPr="003C3F42">
        <w:rPr>
          <w:rFonts w:ascii="Arial" w:hAnsi="Arial" w:cs="Arial"/>
          <w:color w:val="000000" w:themeColor="text1"/>
          <w:lang w:eastAsia="sl-SI"/>
        </w:rPr>
        <w:t xml:space="preserve">) </w:t>
      </w:r>
      <w:r w:rsidRPr="003C3F42">
        <w:rPr>
          <w:rFonts w:ascii="Arial" w:hAnsi="Arial" w:cs="Arial"/>
          <w:color w:val="000000" w:themeColor="text1"/>
        </w:rPr>
        <w:t>organizacija enega strokovnega izobraževanja strokovnih delavcev izven zavoda v trajanju najmanj 8 ur,«,</w:t>
      </w:r>
    </w:p>
    <w:p w14:paraId="66B6CD5C" w14:textId="77777777" w:rsidR="00AB4A72" w:rsidRPr="003C3F42" w:rsidRDefault="00AB4A72" w:rsidP="00AB4A72">
      <w:pPr>
        <w:pStyle w:val="Brezrazmikov"/>
        <w:numPr>
          <w:ilvl w:val="0"/>
          <w:numId w:val="9"/>
        </w:numPr>
        <w:jc w:val="both"/>
        <w:rPr>
          <w:rFonts w:ascii="Arial" w:hAnsi="Arial" w:cs="Arial"/>
          <w:color w:val="000000" w:themeColor="text1"/>
          <w:lang w:eastAsia="sl-SI"/>
        </w:rPr>
      </w:pPr>
      <w:r w:rsidRPr="003C3F42">
        <w:rPr>
          <w:rFonts w:ascii="Arial" w:hAnsi="Arial" w:cs="Arial"/>
          <w:color w:val="000000" w:themeColor="text1"/>
        </w:rPr>
        <w:t>25. točka spremeni tako, da se glasi:</w:t>
      </w:r>
    </w:p>
    <w:p w14:paraId="0DF11DB0" w14:textId="77777777" w:rsidR="00AB4A72" w:rsidRPr="003C3F42" w:rsidRDefault="00AB4A72" w:rsidP="00EF5A14">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w:t>
      </w:r>
      <w:r w:rsidRPr="003C3F42">
        <w:rPr>
          <w:rFonts w:ascii="Arial" w:hAnsi="Arial" w:cs="Arial"/>
          <w:color w:val="000000" w:themeColor="text1"/>
          <w:lang w:val="x-none" w:eastAsia="sl-SI"/>
        </w:rPr>
        <w:t>(25</w:t>
      </w:r>
      <w:r w:rsidRPr="003C3F42">
        <w:rPr>
          <w:rFonts w:ascii="Arial" w:hAnsi="Arial" w:cs="Arial"/>
          <w:color w:val="000000" w:themeColor="text1"/>
          <w:lang w:eastAsia="sl-SI"/>
        </w:rPr>
        <w:t xml:space="preserve">) enoletno </w:t>
      </w:r>
      <w:r w:rsidRPr="003C3F42">
        <w:rPr>
          <w:rFonts w:ascii="Arial" w:hAnsi="Arial" w:cs="Arial"/>
          <w:color w:val="000000" w:themeColor="text1"/>
          <w:lang w:val="x-none" w:eastAsia="sl-SI"/>
        </w:rPr>
        <w:t>strokovno delo ocenjevalca pri zunanjem preverjanju</w:t>
      </w:r>
      <w:r w:rsidRPr="003C3F42">
        <w:rPr>
          <w:rFonts w:ascii="Arial" w:hAnsi="Arial" w:cs="Arial"/>
          <w:color w:val="000000" w:themeColor="text1"/>
          <w:lang w:eastAsia="sl-SI"/>
        </w:rPr>
        <w:t xml:space="preserve"> znanja</w:t>
      </w:r>
      <w:r w:rsidRPr="003C3F42">
        <w:rPr>
          <w:rFonts w:ascii="Arial" w:hAnsi="Arial" w:cs="Arial"/>
          <w:color w:val="000000" w:themeColor="text1"/>
          <w:lang w:val="x-none" w:eastAsia="sl-SI"/>
        </w:rPr>
        <w:t>,</w:t>
      </w:r>
      <w:r w:rsidRPr="003C3F42">
        <w:rPr>
          <w:rFonts w:ascii="Arial" w:hAnsi="Arial" w:cs="Arial"/>
          <w:color w:val="000000" w:themeColor="text1"/>
          <w:lang w:eastAsia="sl-SI"/>
        </w:rPr>
        <w:t>«,</w:t>
      </w:r>
    </w:p>
    <w:p w14:paraId="760CA58D" w14:textId="77777777" w:rsidR="00AB4A72" w:rsidRPr="003C3F42" w:rsidRDefault="00AB4A72" w:rsidP="00EF5A14">
      <w:pPr>
        <w:pStyle w:val="Brezrazmikov"/>
        <w:numPr>
          <w:ilvl w:val="0"/>
          <w:numId w:val="9"/>
        </w:numPr>
        <w:jc w:val="both"/>
        <w:rPr>
          <w:rFonts w:ascii="Arial" w:hAnsi="Arial" w:cs="Arial"/>
          <w:color w:val="000000" w:themeColor="text1"/>
          <w:lang w:eastAsia="sl-SI"/>
        </w:rPr>
      </w:pPr>
      <w:r w:rsidRPr="003C3F42">
        <w:rPr>
          <w:rFonts w:ascii="Arial" w:hAnsi="Arial" w:cs="Arial"/>
          <w:color w:val="000000" w:themeColor="text1"/>
          <w:lang w:eastAsia="sl-SI"/>
        </w:rPr>
        <w:t>29. točka spremeni tako</w:t>
      </w:r>
      <w:r w:rsidR="00EF5A14" w:rsidRPr="003C3F42">
        <w:rPr>
          <w:rFonts w:ascii="Arial" w:hAnsi="Arial" w:cs="Arial"/>
          <w:color w:val="000000" w:themeColor="text1"/>
          <w:lang w:eastAsia="sl-SI"/>
        </w:rPr>
        <w:t>, da se glasi:</w:t>
      </w:r>
    </w:p>
    <w:p w14:paraId="5E381066" w14:textId="77777777" w:rsidR="00EF5A14" w:rsidRPr="003C3F42" w:rsidRDefault="00EF5A14" w:rsidP="00EF5A14">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w:t>
      </w:r>
      <w:r w:rsidRPr="003C3F42">
        <w:rPr>
          <w:rFonts w:ascii="Arial" w:hAnsi="Arial" w:cs="Arial"/>
          <w:color w:val="000000" w:themeColor="text1"/>
          <w:lang w:val="x-none" w:eastAsia="sl-SI"/>
        </w:rPr>
        <w:t xml:space="preserve">(29) izvedba prireditev in dejavnosti, ki jih za udeležence izobraževanja organizira šola v času počitnic </w:t>
      </w:r>
      <w:r w:rsidRPr="003C3F42">
        <w:rPr>
          <w:rFonts w:ascii="Arial" w:hAnsi="Arial" w:cs="Arial"/>
          <w:color w:val="000000" w:themeColor="text1"/>
          <w:lang w:eastAsia="sl-SI"/>
        </w:rPr>
        <w:t xml:space="preserve">strnjeno </w:t>
      </w:r>
      <w:r w:rsidRPr="003C3F42">
        <w:rPr>
          <w:rFonts w:ascii="Arial" w:hAnsi="Arial" w:cs="Arial"/>
          <w:color w:val="000000" w:themeColor="text1"/>
          <w:lang w:val="x-none" w:eastAsia="sl-SI"/>
        </w:rPr>
        <w:t>v trajanju najmanj pet dni;</w:t>
      </w:r>
      <w:r w:rsidRPr="003C3F42">
        <w:rPr>
          <w:rFonts w:ascii="Arial" w:hAnsi="Arial" w:cs="Arial"/>
          <w:color w:val="000000" w:themeColor="text1"/>
          <w:lang w:eastAsia="sl-SI"/>
        </w:rPr>
        <w:t>«.</w:t>
      </w:r>
    </w:p>
    <w:p w14:paraId="27DA14C3" w14:textId="77777777" w:rsidR="00EF5A14" w:rsidRPr="003C3F42" w:rsidRDefault="00EF5A14" w:rsidP="00EF5A14">
      <w:pPr>
        <w:pStyle w:val="Brezrazmikov"/>
        <w:jc w:val="both"/>
        <w:rPr>
          <w:rFonts w:ascii="Arial" w:hAnsi="Arial" w:cs="Arial"/>
          <w:color w:val="000000" w:themeColor="text1"/>
          <w:lang w:eastAsia="sl-SI"/>
        </w:rPr>
      </w:pPr>
    </w:p>
    <w:p w14:paraId="745B5268" w14:textId="4BF3D055" w:rsidR="00EF5A14" w:rsidRPr="003C3F42" w:rsidRDefault="00EF5A14" w:rsidP="00EF5A14">
      <w:pPr>
        <w:pStyle w:val="Brezrazmikov"/>
        <w:jc w:val="both"/>
        <w:rPr>
          <w:rFonts w:ascii="Arial" w:hAnsi="Arial" w:cs="Arial"/>
          <w:color w:val="000000" w:themeColor="text1"/>
          <w:lang w:eastAsia="sl-SI"/>
        </w:rPr>
      </w:pPr>
      <w:r w:rsidRPr="003C3F42">
        <w:rPr>
          <w:rFonts w:ascii="Arial" w:hAnsi="Arial" w:cs="Arial"/>
          <w:color w:val="000000" w:themeColor="text1"/>
          <w:lang w:eastAsia="sl-SI"/>
        </w:rPr>
        <w:t>V razdelku b):</w:t>
      </w:r>
    </w:p>
    <w:p w14:paraId="6E754A40" w14:textId="6635ED04" w:rsidR="00EF5A14" w:rsidRPr="003C3F42" w:rsidRDefault="00A326C6" w:rsidP="00EF5A14">
      <w:pPr>
        <w:pStyle w:val="Brezrazmikov"/>
        <w:numPr>
          <w:ilvl w:val="0"/>
          <w:numId w:val="9"/>
        </w:numPr>
        <w:jc w:val="both"/>
        <w:rPr>
          <w:rFonts w:ascii="Arial" w:hAnsi="Arial" w:cs="Arial"/>
          <w:color w:val="000000" w:themeColor="text1"/>
          <w:lang w:eastAsia="sl-SI"/>
        </w:rPr>
      </w:pPr>
      <w:r w:rsidRPr="003C3F42">
        <w:rPr>
          <w:rFonts w:ascii="Arial" w:hAnsi="Arial" w:cs="Arial"/>
          <w:color w:val="000000" w:themeColor="text1"/>
          <w:lang w:eastAsia="sl-SI"/>
        </w:rPr>
        <w:t xml:space="preserve">se </w:t>
      </w:r>
      <w:r w:rsidR="00EF5A14" w:rsidRPr="003C3F42">
        <w:rPr>
          <w:rFonts w:ascii="Arial" w:hAnsi="Arial" w:cs="Arial"/>
          <w:color w:val="000000" w:themeColor="text1"/>
          <w:lang w:eastAsia="sl-SI"/>
        </w:rPr>
        <w:t>1. točka spremeni tako, da se glasi:</w:t>
      </w:r>
    </w:p>
    <w:p w14:paraId="24AE7DCD" w14:textId="77777777" w:rsidR="00EF5A14" w:rsidRPr="003C3F42" w:rsidRDefault="00EF5A14" w:rsidP="00A326C6">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w:t>
      </w:r>
      <w:r w:rsidRPr="003C3F42">
        <w:rPr>
          <w:rFonts w:ascii="Arial" w:hAnsi="Arial" w:cs="Arial"/>
          <w:color w:val="000000" w:themeColor="text1"/>
          <w:lang w:val="x-none" w:eastAsia="sl-SI"/>
        </w:rPr>
        <w:t>(1) </w:t>
      </w:r>
      <w:r w:rsidRPr="003C3F42">
        <w:rPr>
          <w:rFonts w:ascii="Arial" w:hAnsi="Arial" w:cs="Arial"/>
          <w:color w:val="000000" w:themeColor="text1"/>
          <w:lang w:eastAsia="sl-SI"/>
        </w:rPr>
        <w:t>mentorstvo oziroma korepetitorstvo za vsake tri udeležence izobraževanja,  športno ekipo, zbor, komorno skupino, orkester ali drugo skupino, ki predstavlja vzgojno izobraževalni zavod in se na tekmovanju na državni ravni uvrsti na prva tri mesta oziroma o</w:t>
      </w:r>
      <w:r w:rsidRPr="003C3F42">
        <w:rPr>
          <w:rFonts w:ascii="Arial" w:hAnsi="Arial" w:cs="Arial"/>
          <w:color w:val="000000" w:themeColor="text1"/>
          <w:lang w:val="x-none" w:eastAsia="sl-SI"/>
        </w:rPr>
        <w:t>svoji plaketo (zlato, srebrno, bronasto)</w:t>
      </w:r>
      <w:r w:rsidRPr="003C3F42">
        <w:rPr>
          <w:rFonts w:ascii="Arial" w:hAnsi="Arial" w:cs="Arial"/>
          <w:color w:val="000000" w:themeColor="text1"/>
          <w:lang w:eastAsia="sl-SI"/>
        </w:rPr>
        <w:t>,«,</w:t>
      </w:r>
    </w:p>
    <w:p w14:paraId="551CE163" w14:textId="1290D433" w:rsidR="00EF5A14" w:rsidRPr="003C3F42" w:rsidRDefault="00A326C6" w:rsidP="00EF5A14">
      <w:pPr>
        <w:pStyle w:val="Brezrazmikov"/>
        <w:numPr>
          <w:ilvl w:val="0"/>
          <w:numId w:val="9"/>
        </w:numPr>
        <w:jc w:val="both"/>
        <w:rPr>
          <w:rFonts w:ascii="Arial" w:hAnsi="Arial" w:cs="Arial"/>
          <w:color w:val="000000" w:themeColor="text1"/>
          <w:lang w:eastAsia="sl-SI"/>
        </w:rPr>
      </w:pPr>
      <w:r w:rsidRPr="003C3F42">
        <w:rPr>
          <w:rFonts w:ascii="Arial" w:hAnsi="Arial" w:cs="Arial"/>
          <w:color w:val="000000" w:themeColor="text1"/>
          <w:lang w:eastAsia="sl-SI"/>
        </w:rPr>
        <w:t xml:space="preserve">se </w:t>
      </w:r>
      <w:r w:rsidR="005261FD" w:rsidRPr="003C3F42">
        <w:rPr>
          <w:rFonts w:ascii="Arial" w:hAnsi="Arial" w:cs="Arial"/>
          <w:color w:val="000000" w:themeColor="text1"/>
          <w:lang w:eastAsia="sl-SI"/>
        </w:rPr>
        <w:t>v 8. točki besed</w:t>
      </w:r>
      <w:r w:rsidR="00D57BFD" w:rsidRPr="003C3F42">
        <w:rPr>
          <w:rFonts w:ascii="Arial" w:hAnsi="Arial" w:cs="Arial"/>
          <w:color w:val="000000" w:themeColor="text1"/>
          <w:lang w:eastAsia="sl-SI"/>
        </w:rPr>
        <w:t>a</w:t>
      </w:r>
      <w:r w:rsidR="005261FD" w:rsidRPr="003C3F42">
        <w:rPr>
          <w:rFonts w:ascii="Arial" w:hAnsi="Arial" w:cs="Arial"/>
          <w:color w:val="000000" w:themeColor="text1"/>
          <w:lang w:eastAsia="sl-SI"/>
        </w:rPr>
        <w:t xml:space="preserve"> »učence« nadomesti z besed</w:t>
      </w:r>
      <w:r w:rsidR="00080C52" w:rsidRPr="003C3F42">
        <w:rPr>
          <w:rFonts w:ascii="Arial" w:hAnsi="Arial" w:cs="Arial"/>
          <w:color w:val="000000" w:themeColor="text1"/>
          <w:lang w:eastAsia="sl-SI"/>
        </w:rPr>
        <w:t xml:space="preserve">ilom </w:t>
      </w:r>
      <w:r w:rsidR="005261FD" w:rsidRPr="003C3F42">
        <w:rPr>
          <w:rFonts w:ascii="Arial" w:hAnsi="Arial" w:cs="Arial"/>
          <w:color w:val="000000" w:themeColor="text1"/>
          <w:lang w:eastAsia="sl-SI"/>
        </w:rPr>
        <w:t>»udeležence izobraževanja«,</w:t>
      </w:r>
    </w:p>
    <w:p w14:paraId="4FFF6A7B" w14:textId="078EA605" w:rsidR="005261FD" w:rsidRPr="003C3F42" w:rsidRDefault="00A326C6" w:rsidP="00EF5A14">
      <w:pPr>
        <w:pStyle w:val="Brezrazmikov"/>
        <w:numPr>
          <w:ilvl w:val="0"/>
          <w:numId w:val="9"/>
        </w:numPr>
        <w:jc w:val="both"/>
        <w:rPr>
          <w:rFonts w:ascii="Arial" w:hAnsi="Arial" w:cs="Arial"/>
          <w:color w:val="000000" w:themeColor="text1"/>
          <w:lang w:eastAsia="sl-SI"/>
        </w:rPr>
      </w:pPr>
      <w:r w:rsidRPr="003C3F42">
        <w:rPr>
          <w:rFonts w:ascii="Arial" w:hAnsi="Arial" w:cs="Arial"/>
          <w:color w:val="000000" w:themeColor="text1"/>
          <w:lang w:eastAsia="sl-SI"/>
        </w:rPr>
        <w:t xml:space="preserve">se </w:t>
      </w:r>
      <w:r w:rsidR="005261FD" w:rsidRPr="003C3F42">
        <w:rPr>
          <w:rFonts w:ascii="Arial" w:hAnsi="Arial" w:cs="Arial"/>
          <w:color w:val="000000" w:themeColor="text1"/>
          <w:lang w:eastAsia="sl-SI"/>
        </w:rPr>
        <w:t>11. točka črta,</w:t>
      </w:r>
    </w:p>
    <w:p w14:paraId="14A4D085" w14:textId="15916241" w:rsidR="005261FD" w:rsidRPr="003C3F42" w:rsidRDefault="00D57BFD" w:rsidP="00EF5A14">
      <w:pPr>
        <w:pStyle w:val="Brezrazmikov"/>
        <w:numPr>
          <w:ilvl w:val="0"/>
          <w:numId w:val="9"/>
        </w:numPr>
        <w:jc w:val="both"/>
        <w:rPr>
          <w:rFonts w:ascii="Arial" w:hAnsi="Arial" w:cs="Arial"/>
          <w:color w:val="000000" w:themeColor="text1"/>
          <w:lang w:eastAsia="sl-SI"/>
        </w:rPr>
      </w:pPr>
      <w:r w:rsidRPr="003C3F42">
        <w:rPr>
          <w:rFonts w:ascii="Arial" w:hAnsi="Arial" w:cs="Arial"/>
          <w:color w:val="000000" w:themeColor="text1"/>
          <w:lang w:eastAsia="sl-SI"/>
        </w:rPr>
        <w:t xml:space="preserve">dosedanje </w:t>
      </w:r>
      <w:r w:rsidR="005261FD" w:rsidRPr="003C3F42">
        <w:rPr>
          <w:rFonts w:ascii="Arial" w:hAnsi="Arial" w:cs="Arial"/>
          <w:color w:val="000000" w:themeColor="text1"/>
          <w:lang w:eastAsia="sl-SI"/>
        </w:rPr>
        <w:t>12., 13., 14., 15. in 16. točka postanejo 11., 12., 13., 14. in 15. točka,</w:t>
      </w:r>
    </w:p>
    <w:p w14:paraId="11E03E02" w14:textId="78A08B06" w:rsidR="005261FD" w:rsidRPr="003C3F42" w:rsidRDefault="00D57BFD" w:rsidP="00EF5A14">
      <w:pPr>
        <w:pStyle w:val="Brezrazmikov"/>
        <w:numPr>
          <w:ilvl w:val="0"/>
          <w:numId w:val="9"/>
        </w:numPr>
        <w:jc w:val="both"/>
        <w:rPr>
          <w:rFonts w:ascii="Arial" w:hAnsi="Arial" w:cs="Arial"/>
          <w:color w:val="000000" w:themeColor="text1"/>
          <w:lang w:eastAsia="sl-SI"/>
        </w:rPr>
      </w:pPr>
      <w:r w:rsidRPr="003C3F42">
        <w:rPr>
          <w:rFonts w:ascii="Arial" w:hAnsi="Arial" w:cs="Arial"/>
          <w:color w:val="000000" w:themeColor="text1"/>
          <w:lang w:eastAsia="sl-SI"/>
        </w:rPr>
        <w:t xml:space="preserve">dosedanja </w:t>
      </w:r>
      <w:r w:rsidR="005261FD" w:rsidRPr="003C3F42">
        <w:rPr>
          <w:rFonts w:ascii="Arial" w:hAnsi="Arial" w:cs="Arial"/>
          <w:color w:val="000000" w:themeColor="text1"/>
          <w:lang w:eastAsia="sl-SI"/>
        </w:rPr>
        <w:t>17. točka</w:t>
      </w:r>
      <w:r w:rsidR="00BE6863" w:rsidRPr="003C3F42">
        <w:rPr>
          <w:rFonts w:ascii="Arial" w:hAnsi="Arial" w:cs="Arial"/>
          <w:color w:val="000000" w:themeColor="text1"/>
          <w:lang w:eastAsia="sl-SI"/>
        </w:rPr>
        <w:t xml:space="preserve">, ki </w:t>
      </w:r>
      <w:r w:rsidR="005261FD" w:rsidRPr="003C3F42">
        <w:rPr>
          <w:rFonts w:ascii="Arial" w:hAnsi="Arial" w:cs="Arial"/>
          <w:color w:val="000000" w:themeColor="text1"/>
          <w:lang w:eastAsia="sl-SI"/>
        </w:rPr>
        <w:t>postane 16. točka</w:t>
      </w:r>
      <w:r w:rsidR="00BE6863" w:rsidRPr="003C3F42">
        <w:rPr>
          <w:rFonts w:ascii="Arial" w:hAnsi="Arial" w:cs="Arial"/>
          <w:color w:val="000000" w:themeColor="text1"/>
          <w:lang w:eastAsia="sl-SI"/>
        </w:rPr>
        <w:t xml:space="preserve">, </w:t>
      </w:r>
      <w:r w:rsidR="005261FD" w:rsidRPr="003C3F42">
        <w:rPr>
          <w:rFonts w:ascii="Arial" w:hAnsi="Arial" w:cs="Arial"/>
          <w:color w:val="000000" w:themeColor="text1"/>
          <w:lang w:eastAsia="sl-SI"/>
        </w:rPr>
        <w:t>se sprem</w:t>
      </w:r>
      <w:r w:rsidR="001366DF" w:rsidRPr="003C3F42">
        <w:rPr>
          <w:rFonts w:ascii="Arial" w:hAnsi="Arial" w:cs="Arial"/>
          <w:color w:val="000000" w:themeColor="text1"/>
          <w:lang w:eastAsia="sl-SI"/>
        </w:rPr>
        <w:t>e</w:t>
      </w:r>
      <w:r w:rsidR="005261FD" w:rsidRPr="003C3F42">
        <w:rPr>
          <w:rFonts w:ascii="Arial" w:hAnsi="Arial" w:cs="Arial"/>
          <w:color w:val="000000" w:themeColor="text1"/>
          <w:lang w:eastAsia="sl-SI"/>
        </w:rPr>
        <w:t>ni tako, da se glasi:</w:t>
      </w:r>
    </w:p>
    <w:p w14:paraId="62B79556" w14:textId="77777777" w:rsidR="005261FD" w:rsidRPr="003C3F42" w:rsidRDefault="005261FD" w:rsidP="00A326C6">
      <w:pPr>
        <w:pStyle w:val="Brezrazmikov"/>
        <w:ind w:left="720"/>
        <w:jc w:val="both"/>
        <w:rPr>
          <w:rFonts w:ascii="Arial" w:hAnsi="Arial" w:cs="Arial"/>
          <w:color w:val="000000" w:themeColor="text1"/>
        </w:rPr>
      </w:pPr>
      <w:r w:rsidRPr="003C3F42">
        <w:rPr>
          <w:rFonts w:ascii="Arial" w:hAnsi="Arial" w:cs="Arial"/>
          <w:color w:val="000000" w:themeColor="text1"/>
          <w:lang w:eastAsia="sl-SI"/>
        </w:rPr>
        <w:t>»</w:t>
      </w:r>
      <w:r w:rsidRPr="003C3F42">
        <w:rPr>
          <w:rFonts w:ascii="Arial" w:hAnsi="Arial" w:cs="Arial"/>
          <w:color w:val="000000" w:themeColor="text1"/>
          <w:lang w:val="x-none" w:eastAsia="sl-SI"/>
        </w:rPr>
        <w:t>(1</w:t>
      </w:r>
      <w:r w:rsidRPr="003C3F42">
        <w:rPr>
          <w:rFonts w:ascii="Arial" w:hAnsi="Arial" w:cs="Arial"/>
          <w:color w:val="000000" w:themeColor="text1"/>
          <w:lang w:eastAsia="sl-SI"/>
        </w:rPr>
        <w:t>6</w:t>
      </w:r>
      <w:r w:rsidRPr="003C3F42">
        <w:rPr>
          <w:rFonts w:ascii="Arial" w:hAnsi="Arial" w:cs="Arial"/>
          <w:color w:val="000000" w:themeColor="text1"/>
          <w:lang w:val="x-none" w:eastAsia="sl-SI"/>
        </w:rPr>
        <w:t>) </w:t>
      </w:r>
      <w:r w:rsidRPr="003C3F42">
        <w:rPr>
          <w:rFonts w:ascii="Arial" w:hAnsi="Arial" w:cs="Arial"/>
          <w:color w:val="000000" w:themeColor="text1"/>
        </w:rPr>
        <w:t>organizacija enega tekmovanja na državni ravni med udeleženci izobraževanja,«,</w:t>
      </w:r>
    </w:p>
    <w:p w14:paraId="37E8F071" w14:textId="2A60AFDF" w:rsidR="005261FD" w:rsidRPr="003C3F42" w:rsidRDefault="00D57BFD" w:rsidP="005261FD">
      <w:pPr>
        <w:pStyle w:val="Brezrazmikov"/>
        <w:numPr>
          <w:ilvl w:val="0"/>
          <w:numId w:val="10"/>
        </w:numPr>
        <w:jc w:val="both"/>
        <w:rPr>
          <w:rFonts w:ascii="Arial" w:hAnsi="Arial" w:cs="Arial"/>
          <w:color w:val="000000" w:themeColor="text1"/>
          <w:lang w:eastAsia="sl-SI"/>
        </w:rPr>
      </w:pPr>
      <w:r w:rsidRPr="003C3F42">
        <w:rPr>
          <w:rFonts w:ascii="Arial" w:hAnsi="Arial" w:cs="Arial"/>
          <w:color w:val="000000" w:themeColor="text1"/>
          <w:lang w:eastAsia="sl-SI"/>
        </w:rPr>
        <w:t xml:space="preserve">dosedanja </w:t>
      </w:r>
      <w:r w:rsidR="005261FD" w:rsidRPr="003C3F42">
        <w:rPr>
          <w:rFonts w:ascii="Arial" w:hAnsi="Arial" w:cs="Arial"/>
          <w:color w:val="000000" w:themeColor="text1"/>
          <w:lang w:eastAsia="sl-SI"/>
        </w:rPr>
        <w:t>18. točka</w:t>
      </w:r>
      <w:r w:rsidR="00E72C88" w:rsidRPr="003C3F42">
        <w:rPr>
          <w:rFonts w:ascii="Arial" w:hAnsi="Arial" w:cs="Arial"/>
          <w:color w:val="000000" w:themeColor="text1"/>
          <w:lang w:eastAsia="sl-SI"/>
        </w:rPr>
        <w:t xml:space="preserve">, ki </w:t>
      </w:r>
      <w:r w:rsidR="005261FD" w:rsidRPr="003C3F42">
        <w:rPr>
          <w:rFonts w:ascii="Arial" w:hAnsi="Arial" w:cs="Arial"/>
          <w:color w:val="000000" w:themeColor="text1"/>
          <w:lang w:eastAsia="sl-SI"/>
        </w:rPr>
        <w:t>postane 17. točka</w:t>
      </w:r>
      <w:r w:rsidR="00E72C88" w:rsidRPr="003C3F42">
        <w:rPr>
          <w:rFonts w:ascii="Arial" w:hAnsi="Arial" w:cs="Arial"/>
          <w:color w:val="000000" w:themeColor="text1"/>
          <w:lang w:eastAsia="sl-SI"/>
        </w:rPr>
        <w:t xml:space="preserve">, </w:t>
      </w:r>
      <w:r w:rsidR="005261FD" w:rsidRPr="003C3F42">
        <w:rPr>
          <w:rFonts w:ascii="Arial" w:hAnsi="Arial" w:cs="Arial"/>
          <w:color w:val="000000" w:themeColor="text1"/>
          <w:lang w:eastAsia="sl-SI"/>
        </w:rPr>
        <w:t>se spremeni tako, da se glasi:</w:t>
      </w:r>
    </w:p>
    <w:p w14:paraId="7E5CDD9D" w14:textId="77777777" w:rsidR="005261FD" w:rsidRPr="003C3F42" w:rsidRDefault="005261FD" w:rsidP="00A326C6">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w:t>
      </w:r>
      <w:r w:rsidRPr="003C3F42">
        <w:rPr>
          <w:rFonts w:ascii="Arial" w:hAnsi="Arial" w:cs="Arial"/>
          <w:color w:val="000000" w:themeColor="text1"/>
          <w:lang w:val="x-none" w:eastAsia="sl-SI"/>
        </w:rPr>
        <w:t>(1</w:t>
      </w:r>
      <w:r w:rsidRPr="003C3F42">
        <w:rPr>
          <w:rFonts w:ascii="Arial" w:hAnsi="Arial" w:cs="Arial"/>
          <w:color w:val="000000" w:themeColor="text1"/>
          <w:lang w:eastAsia="sl-SI"/>
        </w:rPr>
        <w:t>7</w:t>
      </w:r>
      <w:r w:rsidRPr="003C3F42">
        <w:rPr>
          <w:rFonts w:ascii="Arial" w:hAnsi="Arial" w:cs="Arial"/>
          <w:color w:val="000000" w:themeColor="text1"/>
          <w:lang w:val="x-none" w:eastAsia="sl-SI"/>
        </w:rPr>
        <w:t>)</w:t>
      </w:r>
      <w:r w:rsidRPr="003C3F42">
        <w:rPr>
          <w:rFonts w:ascii="Arial" w:hAnsi="Arial" w:cs="Arial"/>
          <w:color w:val="000000" w:themeColor="text1"/>
          <w:lang w:eastAsia="sl-SI"/>
        </w:rPr>
        <w:t xml:space="preserve"> javni umetniški nastop strokovnega delavca, s katerim predstavlja vzgojno-izobraževalni zavod, v katerem je zaposlen,«,</w:t>
      </w:r>
    </w:p>
    <w:p w14:paraId="4BAEC393" w14:textId="2C189E2E" w:rsidR="005261FD" w:rsidRPr="003C3F42" w:rsidRDefault="00D57BFD" w:rsidP="003C3132">
      <w:pPr>
        <w:pStyle w:val="Brezrazmikov"/>
        <w:numPr>
          <w:ilvl w:val="0"/>
          <w:numId w:val="9"/>
        </w:numPr>
        <w:jc w:val="both"/>
        <w:rPr>
          <w:rFonts w:ascii="Arial" w:hAnsi="Arial" w:cs="Arial"/>
          <w:color w:val="000000" w:themeColor="text1"/>
        </w:rPr>
      </w:pPr>
      <w:r w:rsidRPr="003C3F42">
        <w:rPr>
          <w:rFonts w:ascii="Arial" w:hAnsi="Arial" w:cs="Arial"/>
          <w:color w:val="000000" w:themeColor="text1"/>
          <w:lang w:eastAsia="sl-SI"/>
        </w:rPr>
        <w:t>dosedanj</w:t>
      </w:r>
      <w:r w:rsidR="00D35CEE" w:rsidRPr="003C3F42">
        <w:rPr>
          <w:rFonts w:ascii="Arial" w:hAnsi="Arial" w:cs="Arial"/>
          <w:color w:val="000000" w:themeColor="text1"/>
          <w:lang w:eastAsia="sl-SI"/>
        </w:rPr>
        <w:t>i</w:t>
      </w:r>
      <w:r w:rsidRPr="003C3F42">
        <w:rPr>
          <w:rFonts w:ascii="Arial" w:hAnsi="Arial" w:cs="Arial"/>
          <w:color w:val="000000" w:themeColor="text1"/>
          <w:lang w:eastAsia="sl-SI"/>
        </w:rPr>
        <w:t xml:space="preserve"> </w:t>
      </w:r>
      <w:r w:rsidR="005261FD" w:rsidRPr="003C3F42">
        <w:rPr>
          <w:rFonts w:ascii="Arial" w:hAnsi="Arial" w:cs="Arial"/>
          <w:color w:val="000000" w:themeColor="text1"/>
          <w:lang w:eastAsia="sl-SI"/>
        </w:rPr>
        <w:t>19.</w:t>
      </w:r>
      <w:r w:rsidR="003C3132" w:rsidRPr="003C3F42">
        <w:rPr>
          <w:rFonts w:ascii="Arial" w:hAnsi="Arial" w:cs="Arial"/>
          <w:color w:val="000000" w:themeColor="text1"/>
          <w:lang w:eastAsia="sl-SI"/>
        </w:rPr>
        <w:t xml:space="preserve"> in 20.</w:t>
      </w:r>
      <w:r w:rsidR="005261FD" w:rsidRPr="003C3F42">
        <w:rPr>
          <w:rFonts w:ascii="Arial" w:hAnsi="Arial" w:cs="Arial"/>
          <w:color w:val="000000" w:themeColor="text1"/>
          <w:lang w:eastAsia="sl-SI"/>
        </w:rPr>
        <w:t xml:space="preserve"> točka postane</w:t>
      </w:r>
      <w:r w:rsidRPr="003C3F42">
        <w:rPr>
          <w:rFonts w:ascii="Arial" w:hAnsi="Arial" w:cs="Arial"/>
          <w:color w:val="000000" w:themeColor="text1"/>
          <w:lang w:eastAsia="sl-SI"/>
        </w:rPr>
        <w:t>ta</w:t>
      </w:r>
      <w:r w:rsidR="005261FD" w:rsidRPr="003C3F42">
        <w:rPr>
          <w:rFonts w:ascii="Arial" w:hAnsi="Arial" w:cs="Arial"/>
          <w:color w:val="000000" w:themeColor="text1"/>
          <w:lang w:eastAsia="sl-SI"/>
        </w:rPr>
        <w:t xml:space="preserve"> 18.</w:t>
      </w:r>
      <w:r w:rsidR="003C3132" w:rsidRPr="003C3F42">
        <w:rPr>
          <w:rFonts w:ascii="Arial" w:hAnsi="Arial" w:cs="Arial"/>
          <w:color w:val="000000" w:themeColor="text1"/>
          <w:lang w:eastAsia="sl-SI"/>
        </w:rPr>
        <w:t xml:space="preserve"> in 19.</w:t>
      </w:r>
      <w:r w:rsidR="005261FD" w:rsidRPr="003C3F42">
        <w:rPr>
          <w:rFonts w:ascii="Arial" w:hAnsi="Arial" w:cs="Arial"/>
          <w:color w:val="000000" w:themeColor="text1"/>
          <w:lang w:eastAsia="sl-SI"/>
        </w:rPr>
        <w:t xml:space="preserve"> točka</w:t>
      </w:r>
      <w:r w:rsidR="003C3132" w:rsidRPr="003C3F42">
        <w:rPr>
          <w:rFonts w:ascii="Arial" w:hAnsi="Arial" w:cs="Arial"/>
          <w:color w:val="000000" w:themeColor="text1"/>
          <w:lang w:eastAsia="sl-SI"/>
        </w:rPr>
        <w:t>,</w:t>
      </w:r>
      <w:r w:rsidR="005261FD" w:rsidRPr="003C3F42">
        <w:rPr>
          <w:rFonts w:ascii="Arial" w:hAnsi="Arial" w:cs="Arial"/>
          <w:color w:val="000000" w:themeColor="text1"/>
          <w:lang w:eastAsia="sl-SI"/>
        </w:rPr>
        <w:t xml:space="preserve"> </w:t>
      </w:r>
    </w:p>
    <w:p w14:paraId="0A91BBD7" w14:textId="75220BB7" w:rsidR="005261FD" w:rsidRPr="003C3F42" w:rsidRDefault="00D35CEE" w:rsidP="005261FD">
      <w:pPr>
        <w:pStyle w:val="Brezrazmikov"/>
        <w:numPr>
          <w:ilvl w:val="0"/>
          <w:numId w:val="9"/>
        </w:numPr>
        <w:jc w:val="both"/>
        <w:rPr>
          <w:rFonts w:ascii="Arial" w:hAnsi="Arial" w:cs="Arial"/>
          <w:color w:val="000000" w:themeColor="text1"/>
        </w:rPr>
      </w:pPr>
      <w:r w:rsidRPr="003C3F42">
        <w:rPr>
          <w:rFonts w:ascii="Arial" w:hAnsi="Arial" w:cs="Arial"/>
          <w:color w:val="000000" w:themeColor="text1"/>
        </w:rPr>
        <w:t xml:space="preserve">dosedanja </w:t>
      </w:r>
      <w:r w:rsidR="005261FD" w:rsidRPr="003C3F42">
        <w:rPr>
          <w:rFonts w:ascii="Arial" w:hAnsi="Arial" w:cs="Arial"/>
          <w:color w:val="000000" w:themeColor="text1"/>
        </w:rPr>
        <w:t>21. točka</w:t>
      </w:r>
      <w:r w:rsidR="00CC5BCD" w:rsidRPr="003C3F42">
        <w:rPr>
          <w:rFonts w:ascii="Arial" w:hAnsi="Arial" w:cs="Arial"/>
          <w:color w:val="000000" w:themeColor="text1"/>
        </w:rPr>
        <w:t xml:space="preserve">, ki </w:t>
      </w:r>
      <w:r w:rsidR="005261FD" w:rsidRPr="003C3F42">
        <w:rPr>
          <w:rFonts w:ascii="Arial" w:hAnsi="Arial" w:cs="Arial"/>
          <w:color w:val="000000" w:themeColor="text1"/>
        </w:rPr>
        <w:t>postane 20. točka</w:t>
      </w:r>
      <w:r w:rsidR="00CC5BCD" w:rsidRPr="003C3F42">
        <w:rPr>
          <w:rFonts w:ascii="Arial" w:hAnsi="Arial" w:cs="Arial"/>
          <w:color w:val="000000" w:themeColor="text1"/>
        </w:rPr>
        <w:t xml:space="preserve">, </w:t>
      </w:r>
      <w:r w:rsidR="005261FD" w:rsidRPr="003C3F42">
        <w:rPr>
          <w:rFonts w:ascii="Arial" w:hAnsi="Arial" w:cs="Arial"/>
          <w:color w:val="000000" w:themeColor="text1"/>
        </w:rPr>
        <w:t>se spremeni tako, da se glasi:</w:t>
      </w:r>
    </w:p>
    <w:p w14:paraId="13DFEDFE" w14:textId="77777777" w:rsidR="005261FD" w:rsidRPr="003C3F42" w:rsidRDefault="005261FD" w:rsidP="00A326C6">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»(20) recenzija v postopku potrjevanja učnega gradiva, ki ga je potrdil pristojni strokovni svet,«,</w:t>
      </w:r>
    </w:p>
    <w:p w14:paraId="10B9D64F" w14:textId="43C6F7A4" w:rsidR="005261FD" w:rsidRPr="003C3F42" w:rsidRDefault="00AE402E" w:rsidP="005261FD">
      <w:pPr>
        <w:pStyle w:val="Brezrazmikov"/>
        <w:numPr>
          <w:ilvl w:val="0"/>
          <w:numId w:val="11"/>
        </w:numPr>
        <w:jc w:val="both"/>
        <w:rPr>
          <w:rFonts w:ascii="Arial" w:hAnsi="Arial" w:cs="Arial"/>
          <w:color w:val="000000" w:themeColor="text1"/>
        </w:rPr>
      </w:pPr>
      <w:r w:rsidRPr="003C3F42">
        <w:rPr>
          <w:rFonts w:ascii="Arial" w:hAnsi="Arial" w:cs="Arial"/>
          <w:color w:val="000000" w:themeColor="text1"/>
        </w:rPr>
        <w:t xml:space="preserve">dosedanja </w:t>
      </w:r>
      <w:r w:rsidR="005261FD" w:rsidRPr="003C3F42">
        <w:rPr>
          <w:rFonts w:ascii="Arial" w:hAnsi="Arial" w:cs="Arial"/>
          <w:color w:val="000000" w:themeColor="text1"/>
        </w:rPr>
        <w:t>22. točka</w:t>
      </w:r>
      <w:r w:rsidR="009A2B62" w:rsidRPr="003C3F42">
        <w:rPr>
          <w:rFonts w:ascii="Arial" w:hAnsi="Arial" w:cs="Arial"/>
          <w:color w:val="000000" w:themeColor="text1"/>
        </w:rPr>
        <w:t>, ki</w:t>
      </w:r>
      <w:r w:rsidR="001366DF" w:rsidRPr="003C3F42">
        <w:rPr>
          <w:rFonts w:ascii="Arial" w:hAnsi="Arial" w:cs="Arial"/>
          <w:color w:val="000000" w:themeColor="text1"/>
        </w:rPr>
        <w:t xml:space="preserve"> </w:t>
      </w:r>
      <w:r w:rsidR="005261FD" w:rsidRPr="003C3F42">
        <w:rPr>
          <w:rFonts w:ascii="Arial" w:hAnsi="Arial" w:cs="Arial"/>
          <w:color w:val="000000" w:themeColor="text1"/>
        </w:rPr>
        <w:t>postane 21. točka</w:t>
      </w:r>
      <w:r w:rsidR="009A2B62" w:rsidRPr="003C3F42">
        <w:rPr>
          <w:rFonts w:ascii="Arial" w:hAnsi="Arial" w:cs="Arial"/>
          <w:color w:val="000000" w:themeColor="text1"/>
        </w:rPr>
        <w:t xml:space="preserve">, </w:t>
      </w:r>
      <w:r w:rsidR="005261FD" w:rsidRPr="003C3F42">
        <w:rPr>
          <w:rFonts w:ascii="Arial" w:hAnsi="Arial" w:cs="Arial"/>
          <w:color w:val="000000" w:themeColor="text1"/>
        </w:rPr>
        <w:t>se spremeni tako, da se glasi:</w:t>
      </w:r>
    </w:p>
    <w:p w14:paraId="445F4E8B" w14:textId="77777777" w:rsidR="005261FD" w:rsidRPr="003C3F42" w:rsidRDefault="005261FD" w:rsidP="00A326C6">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»(21) lektoriranje učnega gradiva, ki ga je potrdil pristojni strokovni svet,«,</w:t>
      </w:r>
    </w:p>
    <w:p w14:paraId="17550D08" w14:textId="3980570D" w:rsidR="005261FD" w:rsidRPr="003C3F42" w:rsidRDefault="00AE402E" w:rsidP="005261FD">
      <w:pPr>
        <w:pStyle w:val="Brezrazmikov"/>
        <w:numPr>
          <w:ilvl w:val="0"/>
          <w:numId w:val="11"/>
        </w:numPr>
        <w:jc w:val="both"/>
        <w:rPr>
          <w:rFonts w:ascii="Arial" w:hAnsi="Arial" w:cs="Arial"/>
          <w:color w:val="000000" w:themeColor="text1"/>
        </w:rPr>
      </w:pPr>
      <w:r w:rsidRPr="003C3F42">
        <w:rPr>
          <w:rFonts w:ascii="Arial" w:hAnsi="Arial" w:cs="Arial"/>
          <w:color w:val="000000" w:themeColor="text1"/>
        </w:rPr>
        <w:t xml:space="preserve">dosedanje </w:t>
      </w:r>
      <w:r w:rsidR="005261FD" w:rsidRPr="003C3F42">
        <w:rPr>
          <w:rFonts w:ascii="Arial" w:hAnsi="Arial" w:cs="Arial"/>
          <w:color w:val="000000" w:themeColor="text1"/>
        </w:rPr>
        <w:t>23., 24., 25., 26., 27., 28, 29., 30.</w:t>
      </w:r>
      <w:r w:rsidR="009C2CC3" w:rsidRPr="003C3F42">
        <w:rPr>
          <w:rFonts w:ascii="Arial" w:hAnsi="Arial" w:cs="Arial"/>
          <w:color w:val="000000" w:themeColor="text1"/>
        </w:rPr>
        <w:t>,</w:t>
      </w:r>
      <w:r w:rsidR="005261FD" w:rsidRPr="003C3F42">
        <w:rPr>
          <w:rFonts w:ascii="Arial" w:hAnsi="Arial" w:cs="Arial"/>
          <w:color w:val="000000" w:themeColor="text1"/>
        </w:rPr>
        <w:t xml:space="preserve"> </w:t>
      </w:r>
      <w:r w:rsidR="00EA25A1" w:rsidRPr="003C3F42">
        <w:rPr>
          <w:rFonts w:ascii="Arial" w:hAnsi="Arial" w:cs="Arial"/>
          <w:color w:val="000000" w:themeColor="text1"/>
        </w:rPr>
        <w:t xml:space="preserve"> </w:t>
      </w:r>
      <w:r w:rsidR="005261FD" w:rsidRPr="003C3F42">
        <w:rPr>
          <w:rFonts w:ascii="Arial" w:hAnsi="Arial" w:cs="Arial"/>
          <w:color w:val="000000" w:themeColor="text1"/>
        </w:rPr>
        <w:t>31.</w:t>
      </w:r>
      <w:r w:rsidR="00EA25A1" w:rsidRPr="003C3F42">
        <w:rPr>
          <w:rFonts w:ascii="Arial" w:hAnsi="Arial" w:cs="Arial"/>
          <w:color w:val="000000" w:themeColor="text1"/>
        </w:rPr>
        <w:t>, 32</w:t>
      </w:r>
      <w:r w:rsidR="009C2CC3" w:rsidRPr="003C3F42">
        <w:rPr>
          <w:rFonts w:ascii="Arial" w:hAnsi="Arial" w:cs="Arial"/>
          <w:color w:val="000000" w:themeColor="text1"/>
        </w:rPr>
        <w:t>.</w:t>
      </w:r>
      <w:r w:rsidR="00EA25A1" w:rsidRPr="003C3F42">
        <w:rPr>
          <w:rFonts w:ascii="Arial" w:hAnsi="Arial" w:cs="Arial"/>
          <w:color w:val="000000" w:themeColor="text1"/>
        </w:rPr>
        <w:t>, 33</w:t>
      </w:r>
      <w:r w:rsidR="009C2CC3" w:rsidRPr="003C3F42">
        <w:rPr>
          <w:rFonts w:ascii="Arial" w:hAnsi="Arial" w:cs="Arial"/>
          <w:color w:val="000000" w:themeColor="text1"/>
        </w:rPr>
        <w:t>.</w:t>
      </w:r>
      <w:r w:rsidR="00EA25A1" w:rsidRPr="003C3F42">
        <w:rPr>
          <w:rFonts w:ascii="Arial" w:hAnsi="Arial" w:cs="Arial"/>
          <w:color w:val="000000" w:themeColor="text1"/>
        </w:rPr>
        <w:t xml:space="preserve"> in 34.</w:t>
      </w:r>
      <w:r w:rsidR="005261FD" w:rsidRPr="003C3F42">
        <w:rPr>
          <w:rFonts w:ascii="Arial" w:hAnsi="Arial" w:cs="Arial"/>
          <w:color w:val="000000" w:themeColor="text1"/>
        </w:rPr>
        <w:t xml:space="preserve"> točka postanejo </w:t>
      </w:r>
      <w:r w:rsidR="00A326C6" w:rsidRPr="003C3F42">
        <w:rPr>
          <w:rFonts w:ascii="Arial" w:hAnsi="Arial" w:cs="Arial"/>
          <w:color w:val="000000" w:themeColor="text1"/>
        </w:rPr>
        <w:t>22., 23., 24., 25., 26., 27., 28, 29.</w:t>
      </w:r>
      <w:r w:rsidR="00EA25A1" w:rsidRPr="003C3F42">
        <w:rPr>
          <w:rFonts w:ascii="Arial" w:hAnsi="Arial" w:cs="Arial"/>
          <w:color w:val="000000" w:themeColor="text1"/>
        </w:rPr>
        <w:t>,</w:t>
      </w:r>
      <w:r w:rsidR="00A326C6" w:rsidRPr="003C3F42">
        <w:rPr>
          <w:rFonts w:ascii="Arial" w:hAnsi="Arial" w:cs="Arial"/>
          <w:color w:val="000000" w:themeColor="text1"/>
        </w:rPr>
        <w:t xml:space="preserve"> 30.</w:t>
      </w:r>
      <w:r w:rsidR="00EA25A1" w:rsidRPr="003C3F42">
        <w:rPr>
          <w:rFonts w:ascii="Arial" w:hAnsi="Arial" w:cs="Arial"/>
          <w:color w:val="000000" w:themeColor="text1"/>
        </w:rPr>
        <w:t>, 31., 32. in 33.</w:t>
      </w:r>
      <w:r w:rsidR="00A326C6" w:rsidRPr="003C3F42">
        <w:rPr>
          <w:rFonts w:ascii="Arial" w:hAnsi="Arial" w:cs="Arial"/>
          <w:color w:val="000000" w:themeColor="text1"/>
        </w:rPr>
        <w:t xml:space="preserve"> točka,</w:t>
      </w:r>
    </w:p>
    <w:p w14:paraId="4FAFD8CD" w14:textId="77777777" w:rsidR="00877BFE" w:rsidRPr="003C3F42" w:rsidRDefault="00877BFE" w:rsidP="00877BFE">
      <w:pPr>
        <w:pStyle w:val="Brezrazmikov"/>
        <w:jc w:val="both"/>
        <w:rPr>
          <w:rFonts w:ascii="Arial" w:hAnsi="Arial" w:cs="Arial"/>
          <w:color w:val="000000" w:themeColor="text1"/>
        </w:rPr>
      </w:pPr>
    </w:p>
    <w:p w14:paraId="281D09B7" w14:textId="77777777" w:rsidR="00877BFE" w:rsidRPr="003C3F42" w:rsidRDefault="00877BFE" w:rsidP="00877BFE">
      <w:pPr>
        <w:pStyle w:val="Brezrazmikov"/>
        <w:jc w:val="both"/>
        <w:rPr>
          <w:rFonts w:ascii="Arial" w:hAnsi="Arial" w:cs="Arial"/>
          <w:color w:val="000000" w:themeColor="text1"/>
        </w:rPr>
      </w:pPr>
      <w:r w:rsidRPr="003C3F42">
        <w:rPr>
          <w:rFonts w:ascii="Arial" w:hAnsi="Arial" w:cs="Arial"/>
          <w:color w:val="000000" w:themeColor="text1"/>
        </w:rPr>
        <w:t>V razdelku c) se:</w:t>
      </w:r>
    </w:p>
    <w:p w14:paraId="7D0A71C4" w14:textId="77777777" w:rsidR="00877BFE" w:rsidRPr="003C3F42" w:rsidRDefault="00877BFE" w:rsidP="00877BFE">
      <w:pPr>
        <w:pStyle w:val="Brezrazmikov"/>
        <w:numPr>
          <w:ilvl w:val="0"/>
          <w:numId w:val="12"/>
        </w:numPr>
        <w:jc w:val="both"/>
        <w:rPr>
          <w:rFonts w:ascii="Arial" w:hAnsi="Arial" w:cs="Arial"/>
          <w:color w:val="000000" w:themeColor="text1"/>
        </w:rPr>
      </w:pPr>
      <w:r w:rsidRPr="003C3F42">
        <w:rPr>
          <w:rFonts w:ascii="Arial" w:hAnsi="Arial" w:cs="Arial"/>
          <w:color w:val="000000" w:themeColor="text1"/>
        </w:rPr>
        <w:t>1. točka spremeni tako, da se glasi:</w:t>
      </w:r>
    </w:p>
    <w:p w14:paraId="14BB6690" w14:textId="77777777" w:rsidR="00877BFE" w:rsidRPr="003C3F42" w:rsidRDefault="00877BFE" w:rsidP="00F864DC">
      <w:pPr>
        <w:pStyle w:val="Brezrazmikov"/>
        <w:ind w:left="720"/>
        <w:jc w:val="both"/>
        <w:rPr>
          <w:rFonts w:ascii="Arial" w:hAnsi="Arial" w:cs="Arial"/>
          <w:color w:val="000000" w:themeColor="text1"/>
        </w:rPr>
      </w:pPr>
      <w:r w:rsidRPr="003C3F42">
        <w:rPr>
          <w:rFonts w:ascii="Arial" w:hAnsi="Arial" w:cs="Arial"/>
          <w:color w:val="000000" w:themeColor="text1"/>
          <w:lang w:eastAsia="sl-SI"/>
        </w:rPr>
        <w:t xml:space="preserve">»(1) priprava ali sodelovanje pri pripravi izobraževalnega programa oziroma drugega programa s področja vzgoje in izobraževanja ali učnega načrta oziroma kataloga znanj </w:t>
      </w:r>
      <w:r w:rsidRPr="003C3F42">
        <w:rPr>
          <w:rFonts w:ascii="Arial" w:hAnsi="Arial" w:cs="Arial"/>
          <w:color w:val="000000" w:themeColor="text1"/>
        </w:rPr>
        <w:t>za posamezno programsko enoto za obravnavo na pristojnem strokovnem svetu, pri čemer se učni načrt oziroma katalog znanj za posamezno programsko enoto uveljavlja enkrat za vsako vzgojno-izobraževalno področje ne glede na število programov s področja vzgoje in izobraževanja, katerih del je uveljavljan učni načrt oziroma katalog znanj,«,</w:t>
      </w:r>
    </w:p>
    <w:p w14:paraId="745A6D9D" w14:textId="77777777" w:rsidR="00877BFE" w:rsidRPr="003C3F42" w:rsidRDefault="00877BFE" w:rsidP="00877BFE">
      <w:pPr>
        <w:pStyle w:val="Brezrazmikov"/>
        <w:numPr>
          <w:ilvl w:val="0"/>
          <w:numId w:val="12"/>
        </w:numPr>
        <w:jc w:val="both"/>
        <w:rPr>
          <w:rFonts w:ascii="Arial" w:hAnsi="Arial" w:cs="Arial"/>
          <w:color w:val="000000" w:themeColor="text1"/>
        </w:rPr>
      </w:pPr>
      <w:r w:rsidRPr="003C3F42">
        <w:rPr>
          <w:rFonts w:ascii="Arial" w:hAnsi="Arial" w:cs="Arial"/>
          <w:color w:val="000000" w:themeColor="text1"/>
        </w:rPr>
        <w:t>2. točka spremeni tako, da se glasi:</w:t>
      </w:r>
    </w:p>
    <w:p w14:paraId="4C2C0EEE" w14:textId="3BA83DB7" w:rsidR="00877BFE" w:rsidRPr="003C3F42" w:rsidRDefault="00877BFE" w:rsidP="00F864DC">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»(2) umetniški nastop strokovnega delavca v organizaciji inštitucije, ustanovljene s strani Republike Slovenije ali Vlade Republike Slovenije, če strokovni delavec predstavlja vzgojno-izobraževalni zavod, v katerem je zaposlen,«,</w:t>
      </w:r>
    </w:p>
    <w:p w14:paraId="514593B5" w14:textId="77777777" w:rsidR="00877BFE" w:rsidRPr="003C3F42" w:rsidRDefault="00877BFE" w:rsidP="00877BFE">
      <w:pPr>
        <w:pStyle w:val="Brezrazmikov"/>
        <w:numPr>
          <w:ilvl w:val="0"/>
          <w:numId w:val="12"/>
        </w:numPr>
        <w:jc w:val="both"/>
        <w:rPr>
          <w:rFonts w:ascii="Arial" w:hAnsi="Arial" w:cs="Arial"/>
          <w:color w:val="000000" w:themeColor="text1"/>
        </w:rPr>
      </w:pPr>
      <w:r w:rsidRPr="003C3F42">
        <w:rPr>
          <w:rFonts w:ascii="Arial" w:hAnsi="Arial" w:cs="Arial"/>
          <w:color w:val="000000" w:themeColor="text1"/>
        </w:rPr>
        <w:t>3. točka spremeni tako, da se glasi:</w:t>
      </w:r>
    </w:p>
    <w:p w14:paraId="75405906" w14:textId="77777777" w:rsidR="00877BFE" w:rsidRPr="003C3F42" w:rsidRDefault="00877BFE" w:rsidP="00877BFE">
      <w:pPr>
        <w:pStyle w:val="Brezrazmikov"/>
        <w:ind w:left="720"/>
        <w:jc w:val="both"/>
        <w:rPr>
          <w:rFonts w:ascii="Arial" w:eastAsia="Times New Roman" w:hAnsi="Arial" w:cs="Arial"/>
          <w:color w:val="000000" w:themeColor="text1"/>
          <w:lang w:eastAsia="sl-SI"/>
        </w:rPr>
      </w:pPr>
      <w:r w:rsidRPr="003C3F42">
        <w:rPr>
          <w:rFonts w:ascii="Arial" w:hAnsi="Arial" w:cs="Arial"/>
          <w:color w:val="000000" w:themeColor="text1"/>
          <w:lang w:eastAsia="sl-SI"/>
        </w:rPr>
        <w:t xml:space="preserve">»(3) samostojni prispevek na kongresu, konferenci, simpoziju ali posvetu v organizaciji inštitucij, ustanovljenih s strani Republike Slovenije ali Vlade Republike Slovenije, univerzitetnega ali drugega visokošolskega zavoda, ki izobražuje kadre za področje šolstva, poslovodečih inštitucij, ki vodijo projekte, izbrane na razpisih ministrstva, pristojnega za šolstvo, </w:t>
      </w:r>
      <w:r w:rsidRPr="003C3F42">
        <w:rPr>
          <w:rFonts w:ascii="Arial" w:eastAsia="Times New Roman" w:hAnsi="Arial" w:cs="Arial"/>
          <w:color w:val="000000" w:themeColor="text1"/>
          <w:lang w:eastAsia="sl-SI"/>
        </w:rPr>
        <w:t>ali mednarodne inštitucije ali mednarodne organizacije, katerih članica je Republika Slovenija,«,</w:t>
      </w:r>
    </w:p>
    <w:p w14:paraId="40A425F4" w14:textId="77777777" w:rsidR="00877BFE" w:rsidRPr="003C3F42" w:rsidRDefault="00877BFE" w:rsidP="00877BFE">
      <w:pPr>
        <w:pStyle w:val="Brezrazmikov"/>
        <w:numPr>
          <w:ilvl w:val="0"/>
          <w:numId w:val="12"/>
        </w:numPr>
        <w:jc w:val="both"/>
        <w:rPr>
          <w:rFonts w:ascii="Arial" w:hAnsi="Arial" w:cs="Arial"/>
          <w:color w:val="000000" w:themeColor="text1"/>
        </w:rPr>
      </w:pPr>
      <w:r w:rsidRPr="003C3F42">
        <w:rPr>
          <w:rFonts w:ascii="Arial" w:hAnsi="Arial" w:cs="Arial"/>
          <w:color w:val="000000" w:themeColor="text1"/>
        </w:rPr>
        <w:t>4. točka spremeni tako, da se glasi:</w:t>
      </w:r>
    </w:p>
    <w:p w14:paraId="7450D555" w14:textId="77777777" w:rsidR="00877BFE" w:rsidRPr="003C3F42" w:rsidRDefault="00877BFE" w:rsidP="00F864DC">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»(4) prva objava avtorske raziskovalne naloge ali avtorstvo strokovne knjige, ki obsega najmanj 49 strani,«,</w:t>
      </w:r>
    </w:p>
    <w:p w14:paraId="5C1519F5" w14:textId="77777777" w:rsidR="00877BFE" w:rsidRPr="003C3F42" w:rsidRDefault="00877BFE" w:rsidP="00877BFE">
      <w:pPr>
        <w:pStyle w:val="Brezrazmikov"/>
        <w:numPr>
          <w:ilvl w:val="0"/>
          <w:numId w:val="12"/>
        </w:numPr>
        <w:jc w:val="both"/>
        <w:rPr>
          <w:rFonts w:ascii="Arial" w:hAnsi="Arial" w:cs="Arial"/>
          <w:color w:val="000000" w:themeColor="text1"/>
        </w:rPr>
      </w:pPr>
      <w:r w:rsidRPr="003C3F42">
        <w:rPr>
          <w:rFonts w:ascii="Arial" w:hAnsi="Arial" w:cs="Arial"/>
          <w:color w:val="000000" w:themeColor="text1"/>
        </w:rPr>
        <w:t>5. točka spremeni tako, da se glasi:</w:t>
      </w:r>
    </w:p>
    <w:p w14:paraId="3091C46A" w14:textId="77777777" w:rsidR="00877BFE" w:rsidRPr="003C3F42" w:rsidRDefault="00877BFE" w:rsidP="00F864DC">
      <w:pPr>
        <w:pStyle w:val="Brezrazmikov"/>
        <w:ind w:left="720"/>
        <w:jc w:val="both"/>
        <w:rPr>
          <w:rFonts w:ascii="Arial" w:hAnsi="Arial" w:cs="Arial"/>
          <w:color w:val="000000" w:themeColor="text1"/>
        </w:rPr>
      </w:pPr>
      <w:r w:rsidRPr="003C3F42">
        <w:rPr>
          <w:rFonts w:ascii="Arial" w:hAnsi="Arial" w:cs="Arial"/>
          <w:color w:val="000000" w:themeColor="text1"/>
          <w:lang w:eastAsia="sl-SI"/>
        </w:rPr>
        <w:lastRenderedPageBreak/>
        <w:t>»(5) </w:t>
      </w:r>
      <w:r w:rsidRPr="003C3F42">
        <w:rPr>
          <w:rFonts w:ascii="Arial" w:hAnsi="Arial" w:cs="Arial"/>
          <w:color w:val="000000" w:themeColor="text1"/>
        </w:rPr>
        <w:t>avtorstvo skladb na zgoščenki ali izdaja zgoščenke (solist, duo, trio, kvartet, kvintet),«,</w:t>
      </w:r>
    </w:p>
    <w:p w14:paraId="6328EC60" w14:textId="77777777" w:rsidR="00877BFE" w:rsidRPr="003C3F42" w:rsidRDefault="00877BFE" w:rsidP="00877BFE">
      <w:pPr>
        <w:pStyle w:val="Brezrazmikov"/>
        <w:numPr>
          <w:ilvl w:val="0"/>
          <w:numId w:val="12"/>
        </w:numPr>
        <w:jc w:val="both"/>
        <w:rPr>
          <w:rFonts w:ascii="Arial" w:hAnsi="Arial" w:cs="Arial"/>
          <w:color w:val="000000" w:themeColor="text1"/>
          <w:lang w:eastAsia="sl-SI"/>
        </w:rPr>
      </w:pPr>
      <w:r w:rsidRPr="003C3F42">
        <w:rPr>
          <w:rFonts w:ascii="Arial" w:hAnsi="Arial" w:cs="Arial"/>
          <w:color w:val="000000" w:themeColor="text1"/>
        </w:rPr>
        <w:t xml:space="preserve">v 6. točki za vejico doda besedilo </w:t>
      </w:r>
      <w:r w:rsidRPr="003C3F42">
        <w:rPr>
          <w:rFonts w:ascii="Arial" w:hAnsi="Arial" w:cs="Arial"/>
          <w:color w:val="000000" w:themeColor="text1"/>
          <w:lang w:eastAsia="sl-SI"/>
        </w:rPr>
        <w:t>»ki obsega najmanj 49 strani,«,</w:t>
      </w:r>
    </w:p>
    <w:p w14:paraId="3400FEDC" w14:textId="77777777" w:rsidR="00877BFE" w:rsidRPr="003C3F42" w:rsidRDefault="00877BFE" w:rsidP="00877BFE">
      <w:pPr>
        <w:pStyle w:val="Brezrazmikov"/>
        <w:numPr>
          <w:ilvl w:val="0"/>
          <w:numId w:val="12"/>
        </w:numPr>
        <w:jc w:val="both"/>
        <w:rPr>
          <w:rFonts w:ascii="Arial" w:hAnsi="Arial" w:cs="Arial"/>
          <w:color w:val="000000" w:themeColor="text1"/>
        </w:rPr>
      </w:pPr>
      <w:r w:rsidRPr="003C3F42">
        <w:rPr>
          <w:rFonts w:ascii="Arial" w:hAnsi="Arial" w:cs="Arial"/>
          <w:color w:val="000000" w:themeColor="text1"/>
        </w:rPr>
        <w:t>v 7. točki za besedo »ali« doda beseda »tuji«,</w:t>
      </w:r>
    </w:p>
    <w:p w14:paraId="253E0B8D" w14:textId="77777777" w:rsidR="00877BFE" w:rsidRPr="003C3F42" w:rsidRDefault="00877BFE" w:rsidP="00877BFE">
      <w:pPr>
        <w:pStyle w:val="Brezrazmikov"/>
        <w:numPr>
          <w:ilvl w:val="0"/>
          <w:numId w:val="12"/>
        </w:numPr>
        <w:jc w:val="both"/>
        <w:rPr>
          <w:rFonts w:ascii="Arial" w:hAnsi="Arial" w:cs="Arial"/>
          <w:color w:val="000000" w:themeColor="text1"/>
        </w:rPr>
      </w:pPr>
      <w:r w:rsidRPr="003C3F42">
        <w:rPr>
          <w:rFonts w:ascii="Arial" w:hAnsi="Arial" w:cs="Arial"/>
          <w:color w:val="000000" w:themeColor="text1"/>
        </w:rPr>
        <w:t>8. točka spremeni tako, da se glasi:</w:t>
      </w:r>
    </w:p>
    <w:p w14:paraId="584DDA97" w14:textId="77777777" w:rsidR="00877BFE" w:rsidRPr="003C3F42" w:rsidRDefault="00A61119" w:rsidP="00F864DC">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w:t>
      </w:r>
      <w:r w:rsidR="00877BFE" w:rsidRPr="003C3F42">
        <w:rPr>
          <w:rFonts w:ascii="Arial" w:hAnsi="Arial" w:cs="Arial"/>
          <w:color w:val="000000" w:themeColor="text1"/>
          <w:lang w:eastAsia="sl-SI"/>
        </w:rPr>
        <w:t>(8) najmanj enoletno delo v razvojno</w:t>
      </w:r>
      <w:r w:rsidR="00877BFE" w:rsidRPr="003C3F42">
        <w:rPr>
          <w:rFonts w:ascii="Arial" w:eastAsia="MS Mincho" w:hAnsi="Arial" w:cs="Arial"/>
          <w:color w:val="000000" w:themeColor="text1"/>
          <w:lang w:eastAsia="sl-SI"/>
        </w:rPr>
        <w:noBreakHyphen/>
      </w:r>
      <w:r w:rsidR="00877BFE" w:rsidRPr="003C3F42">
        <w:rPr>
          <w:rFonts w:ascii="Arial" w:hAnsi="Arial" w:cs="Arial"/>
          <w:color w:val="000000" w:themeColor="text1"/>
          <w:lang w:eastAsia="sl-SI"/>
        </w:rPr>
        <w:t>raziskovalnem projektu, ne glede na dolžino trajanja projekta, v organizaciji ministrstva, pristojnega za šolstvo, univerzitetnega ali drugega visokošolskega zavoda, ki izobražuje kadre za področje šolstva, Pedagoškega inštituta, Zavoda Republike Slovenije za šolstvo, Centra Republike Slovenije za poklicno izobraževanje, Andragoškega centra Republike Slovenije, Državnega izpitnega centra, Šole za ravnatelje, Centra šolskih in obšolskih dejavnosti, Centra Republike Slovenije za mobilnost in evropske programe izobraževanja in usposabljanja</w:t>
      </w:r>
      <w:r w:rsidRPr="003C3F42">
        <w:rPr>
          <w:rFonts w:ascii="Arial" w:hAnsi="Arial" w:cs="Arial"/>
          <w:color w:val="000000" w:themeColor="text1"/>
          <w:lang w:eastAsia="sl-SI"/>
        </w:rPr>
        <w:t xml:space="preserve"> ali</w:t>
      </w:r>
      <w:r w:rsidR="00877BFE" w:rsidRPr="003C3F42">
        <w:rPr>
          <w:rFonts w:ascii="Arial" w:hAnsi="Arial" w:cs="Arial"/>
          <w:color w:val="000000" w:themeColor="text1"/>
          <w:lang w:eastAsia="sl-SI"/>
        </w:rPr>
        <w:t xml:space="preserve"> Slovenskega šolskega muzeja,</w:t>
      </w:r>
      <w:r w:rsidRPr="003C3F42">
        <w:rPr>
          <w:rFonts w:ascii="Arial" w:hAnsi="Arial" w:cs="Arial"/>
          <w:color w:val="000000" w:themeColor="text1"/>
          <w:lang w:eastAsia="sl-SI"/>
        </w:rPr>
        <w:t>«,</w:t>
      </w:r>
    </w:p>
    <w:p w14:paraId="3DC7BFCD" w14:textId="77777777" w:rsidR="00F864DC" w:rsidRPr="003C3F42" w:rsidRDefault="00F864DC" w:rsidP="00F864DC">
      <w:pPr>
        <w:pStyle w:val="Brezrazmikov"/>
        <w:numPr>
          <w:ilvl w:val="0"/>
          <w:numId w:val="12"/>
        </w:numPr>
        <w:jc w:val="both"/>
        <w:rPr>
          <w:rFonts w:ascii="Arial" w:hAnsi="Arial" w:cs="Arial"/>
          <w:color w:val="000000" w:themeColor="text1"/>
        </w:rPr>
      </w:pPr>
      <w:r w:rsidRPr="003C3F42">
        <w:rPr>
          <w:rFonts w:ascii="Arial" w:hAnsi="Arial" w:cs="Arial"/>
          <w:color w:val="000000" w:themeColor="text1"/>
        </w:rPr>
        <w:t>10. točka spremeni tako, da se glasi:</w:t>
      </w:r>
    </w:p>
    <w:p w14:paraId="3315F95C" w14:textId="77777777" w:rsidR="00877BFE" w:rsidRPr="003C3F42" w:rsidRDefault="00F864DC" w:rsidP="00F864DC">
      <w:pPr>
        <w:pStyle w:val="Brezrazmikov"/>
        <w:ind w:left="720"/>
        <w:jc w:val="both"/>
        <w:rPr>
          <w:rFonts w:ascii="Arial" w:hAnsi="Arial" w:cs="Arial"/>
          <w:color w:val="000000" w:themeColor="text1"/>
        </w:rPr>
      </w:pPr>
      <w:r w:rsidRPr="003C3F42">
        <w:rPr>
          <w:rFonts w:ascii="Arial" w:hAnsi="Arial" w:cs="Arial"/>
          <w:color w:val="000000" w:themeColor="text1"/>
          <w:lang w:eastAsia="sl-SI"/>
        </w:rPr>
        <w:t>»</w:t>
      </w:r>
      <w:r w:rsidR="00877BFE" w:rsidRPr="003C3F42">
        <w:rPr>
          <w:rFonts w:ascii="Arial" w:hAnsi="Arial" w:cs="Arial"/>
          <w:color w:val="000000" w:themeColor="text1"/>
          <w:lang w:eastAsia="sl-SI"/>
        </w:rPr>
        <w:t>(10) </w:t>
      </w:r>
      <w:r w:rsidR="00877BFE" w:rsidRPr="003C3F42">
        <w:rPr>
          <w:rFonts w:ascii="Arial" w:hAnsi="Arial" w:cs="Arial"/>
          <w:color w:val="000000" w:themeColor="text1"/>
        </w:rPr>
        <w:t>organizacija enega tekmovanja na mednarodni ravni med vzgojno-izobraževalnimi zavodi in udeleženci izobraževanja,</w:t>
      </w:r>
      <w:r w:rsidRPr="003C3F42">
        <w:rPr>
          <w:rFonts w:ascii="Arial" w:hAnsi="Arial" w:cs="Arial"/>
          <w:color w:val="000000" w:themeColor="text1"/>
        </w:rPr>
        <w:t>«,</w:t>
      </w:r>
    </w:p>
    <w:p w14:paraId="6D0C08C0" w14:textId="77777777" w:rsidR="00F864DC" w:rsidRPr="003C3F42" w:rsidRDefault="00F864DC" w:rsidP="00F864DC">
      <w:pPr>
        <w:pStyle w:val="Brezrazmikov"/>
        <w:numPr>
          <w:ilvl w:val="0"/>
          <w:numId w:val="12"/>
        </w:numPr>
        <w:jc w:val="both"/>
        <w:rPr>
          <w:rFonts w:ascii="Arial" w:hAnsi="Arial" w:cs="Arial"/>
          <w:color w:val="000000" w:themeColor="text1"/>
        </w:rPr>
      </w:pPr>
      <w:r w:rsidRPr="003C3F42">
        <w:rPr>
          <w:rFonts w:ascii="Arial" w:hAnsi="Arial" w:cs="Arial"/>
          <w:color w:val="000000" w:themeColor="text1"/>
        </w:rPr>
        <w:t>11. točka spremeni tako, da se glasi:</w:t>
      </w:r>
    </w:p>
    <w:p w14:paraId="01B88EC9" w14:textId="77777777" w:rsidR="00877BFE" w:rsidRPr="003C3F42" w:rsidRDefault="00F864DC" w:rsidP="00F864DC">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w:t>
      </w:r>
      <w:r w:rsidR="00877BFE" w:rsidRPr="003C3F42">
        <w:rPr>
          <w:rFonts w:ascii="Arial" w:hAnsi="Arial" w:cs="Arial"/>
          <w:color w:val="000000" w:themeColor="text1"/>
          <w:lang w:eastAsia="sl-SI"/>
        </w:rPr>
        <w:t xml:space="preserve">(11) članstvo v odboru za organizacijo konference, kongresa, simpozija ali posveta v organizaciji inštitucij, ustanovljenih s strani Republike Slovenije ali Vlade Republike Slovenije, univerzitetnega ali drugega visokošolskega zavoda, ki izobražuje kadre za področje šolstva, poslovodečih inštitucij, ki vodijo projekte, izbrane na razpisih ministrstva, pristojnega za šolstvo, </w:t>
      </w:r>
      <w:r w:rsidRPr="003C3F42">
        <w:rPr>
          <w:rFonts w:ascii="Arial" w:eastAsia="Times New Roman" w:hAnsi="Arial" w:cs="Arial"/>
          <w:color w:val="000000" w:themeColor="text1"/>
          <w:lang w:eastAsia="sl-SI"/>
        </w:rPr>
        <w:t>ali mednarodne inštitucije ali mednarodne organizacije, katerih članica je Republika Slovenija</w:t>
      </w:r>
      <w:r w:rsidR="00877BFE" w:rsidRPr="003C3F42">
        <w:rPr>
          <w:rFonts w:ascii="Arial" w:hAnsi="Arial" w:cs="Arial"/>
          <w:color w:val="000000" w:themeColor="text1"/>
          <w:lang w:eastAsia="sl-SI"/>
        </w:rPr>
        <w:t>,</w:t>
      </w:r>
      <w:r w:rsidRPr="003C3F42">
        <w:rPr>
          <w:rFonts w:ascii="Arial" w:hAnsi="Arial" w:cs="Arial"/>
          <w:color w:val="000000" w:themeColor="text1"/>
          <w:lang w:eastAsia="sl-SI"/>
        </w:rPr>
        <w:t>«,</w:t>
      </w:r>
      <w:r w:rsidR="00877BFE" w:rsidRPr="003C3F42">
        <w:rPr>
          <w:rFonts w:ascii="Arial" w:hAnsi="Arial" w:cs="Arial"/>
          <w:color w:val="000000" w:themeColor="text1"/>
          <w:lang w:eastAsia="sl-SI"/>
        </w:rPr>
        <w:t xml:space="preserve">  </w:t>
      </w:r>
    </w:p>
    <w:p w14:paraId="204A7130" w14:textId="77777777" w:rsidR="00F864DC" w:rsidRPr="003C3F42" w:rsidRDefault="00F864DC" w:rsidP="00F864DC">
      <w:pPr>
        <w:pStyle w:val="Brezrazmikov"/>
        <w:numPr>
          <w:ilvl w:val="0"/>
          <w:numId w:val="12"/>
        </w:numPr>
        <w:jc w:val="both"/>
        <w:rPr>
          <w:rFonts w:ascii="Arial" w:hAnsi="Arial" w:cs="Arial"/>
          <w:color w:val="000000" w:themeColor="text1"/>
        </w:rPr>
      </w:pPr>
      <w:r w:rsidRPr="003C3F42">
        <w:rPr>
          <w:rFonts w:ascii="Arial" w:hAnsi="Arial" w:cs="Arial"/>
          <w:color w:val="000000" w:themeColor="text1"/>
        </w:rPr>
        <w:t>12. točka spremeni tako, da se glasi:</w:t>
      </w:r>
    </w:p>
    <w:p w14:paraId="62E512CF" w14:textId="77777777" w:rsidR="00877BFE" w:rsidRPr="003C3F42" w:rsidRDefault="00F864DC" w:rsidP="00F864DC">
      <w:pPr>
        <w:pStyle w:val="Brezrazmikov"/>
        <w:ind w:left="720"/>
        <w:jc w:val="both"/>
        <w:rPr>
          <w:rFonts w:ascii="Arial" w:hAnsi="Arial" w:cs="Arial"/>
          <w:strike/>
          <w:color w:val="000000" w:themeColor="text1"/>
          <w:lang w:eastAsia="sl-SI"/>
        </w:rPr>
      </w:pPr>
      <w:r w:rsidRPr="003C3F42">
        <w:rPr>
          <w:rFonts w:ascii="Arial" w:hAnsi="Arial" w:cs="Arial"/>
          <w:color w:val="000000" w:themeColor="text1"/>
          <w:lang w:eastAsia="sl-SI"/>
        </w:rPr>
        <w:t>»</w:t>
      </w:r>
      <w:r w:rsidR="00877BFE" w:rsidRPr="003C3F42">
        <w:rPr>
          <w:rFonts w:ascii="Arial" w:hAnsi="Arial" w:cs="Arial"/>
          <w:color w:val="000000" w:themeColor="text1"/>
          <w:lang w:eastAsia="sl-SI"/>
        </w:rPr>
        <w:t>(12) koordinatorstvo projekta mednarodne učne mobilnosti posameznikov (realizirano vsaj 10 mobilnosti ali več) ali manjših partnerstev med vzgojno-izobraževalnimi zavodi v okviru programa Erasmus+,</w:t>
      </w:r>
      <w:r w:rsidRPr="003C3F42">
        <w:rPr>
          <w:rFonts w:ascii="Arial" w:hAnsi="Arial" w:cs="Arial"/>
          <w:color w:val="000000" w:themeColor="text1"/>
          <w:lang w:eastAsia="sl-SI"/>
        </w:rPr>
        <w:t>«,</w:t>
      </w:r>
    </w:p>
    <w:p w14:paraId="090F6DEA" w14:textId="77777777" w:rsidR="00F864DC" w:rsidRPr="003C3F42" w:rsidRDefault="00F864DC" w:rsidP="00F864DC">
      <w:pPr>
        <w:pStyle w:val="Brezrazmikov"/>
        <w:numPr>
          <w:ilvl w:val="0"/>
          <w:numId w:val="12"/>
        </w:numPr>
        <w:jc w:val="both"/>
        <w:rPr>
          <w:rFonts w:ascii="Arial" w:hAnsi="Arial" w:cs="Arial"/>
          <w:color w:val="000000" w:themeColor="text1"/>
        </w:rPr>
      </w:pPr>
      <w:r w:rsidRPr="003C3F42">
        <w:rPr>
          <w:rFonts w:ascii="Arial" w:hAnsi="Arial" w:cs="Arial"/>
          <w:color w:val="000000" w:themeColor="text1"/>
        </w:rPr>
        <w:t>13. točka spremeni tako, da se glasi:</w:t>
      </w:r>
    </w:p>
    <w:p w14:paraId="2FF84DE6" w14:textId="77777777" w:rsidR="00877BFE" w:rsidRPr="003C3F42" w:rsidRDefault="00F864DC" w:rsidP="00F864DC">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w:t>
      </w:r>
      <w:r w:rsidR="00877BFE" w:rsidRPr="003C3F42">
        <w:rPr>
          <w:rFonts w:ascii="Arial" w:hAnsi="Arial" w:cs="Arial"/>
          <w:color w:val="000000" w:themeColor="text1"/>
          <w:lang w:eastAsia="sl-SI"/>
        </w:rPr>
        <w:t>(13) obdobje enega mandata sodelovanja v strokovnih organih na mednarodni ravni na področju vzgoje in izobraževanja</w:t>
      </w:r>
      <w:r w:rsidRPr="003C3F42">
        <w:rPr>
          <w:rFonts w:ascii="Arial" w:hAnsi="Arial" w:cs="Arial"/>
          <w:color w:val="000000" w:themeColor="text1"/>
          <w:lang w:eastAsia="sl-SI"/>
        </w:rPr>
        <w:t>;«.</w:t>
      </w:r>
    </w:p>
    <w:p w14:paraId="2016FAB4" w14:textId="77777777" w:rsidR="001366DF" w:rsidRPr="003C3F42" w:rsidRDefault="001366DF" w:rsidP="00F864DC">
      <w:pPr>
        <w:pStyle w:val="Brezrazmikov"/>
        <w:ind w:left="720"/>
        <w:jc w:val="both"/>
        <w:rPr>
          <w:rFonts w:ascii="Arial" w:hAnsi="Arial" w:cs="Arial"/>
          <w:color w:val="000000" w:themeColor="text1"/>
          <w:lang w:eastAsia="sl-SI"/>
        </w:rPr>
      </w:pPr>
    </w:p>
    <w:p w14:paraId="63D14A9E" w14:textId="2DD407F5" w:rsidR="00F864DC" w:rsidRPr="003C3F42" w:rsidRDefault="00F864DC" w:rsidP="00F864DC">
      <w:pPr>
        <w:pStyle w:val="Brezrazmikov"/>
        <w:jc w:val="both"/>
        <w:rPr>
          <w:rFonts w:ascii="Arial" w:hAnsi="Arial" w:cs="Arial"/>
          <w:color w:val="000000" w:themeColor="text1"/>
          <w:lang w:eastAsia="sl-SI"/>
        </w:rPr>
      </w:pPr>
      <w:r w:rsidRPr="003C3F42">
        <w:rPr>
          <w:rFonts w:ascii="Arial" w:hAnsi="Arial" w:cs="Arial"/>
          <w:color w:val="000000" w:themeColor="text1"/>
          <w:lang w:eastAsia="sl-SI"/>
        </w:rPr>
        <w:t>V razdelku č)</w:t>
      </w:r>
      <w:r w:rsidR="00855AE8" w:rsidRPr="003C3F42">
        <w:rPr>
          <w:rFonts w:ascii="Arial" w:hAnsi="Arial" w:cs="Arial"/>
          <w:color w:val="000000" w:themeColor="text1"/>
          <w:lang w:eastAsia="sl-SI"/>
        </w:rPr>
        <w:t xml:space="preserve"> se</w:t>
      </w:r>
      <w:r w:rsidRPr="003C3F42">
        <w:rPr>
          <w:rFonts w:ascii="Arial" w:hAnsi="Arial" w:cs="Arial"/>
          <w:color w:val="000000" w:themeColor="text1"/>
          <w:lang w:eastAsia="sl-SI"/>
        </w:rPr>
        <w:t>:</w:t>
      </w:r>
    </w:p>
    <w:p w14:paraId="6F2875F9" w14:textId="5BF87CA9" w:rsidR="00F864DC" w:rsidRPr="003C3F42" w:rsidRDefault="00F864DC" w:rsidP="00F864DC">
      <w:pPr>
        <w:pStyle w:val="Brezrazmikov"/>
        <w:numPr>
          <w:ilvl w:val="0"/>
          <w:numId w:val="12"/>
        </w:numPr>
        <w:jc w:val="both"/>
        <w:rPr>
          <w:rFonts w:ascii="Arial" w:hAnsi="Arial" w:cs="Arial"/>
          <w:color w:val="000000" w:themeColor="text1"/>
          <w:lang w:eastAsia="sl-SI"/>
        </w:rPr>
      </w:pPr>
      <w:r w:rsidRPr="003C3F42">
        <w:rPr>
          <w:rFonts w:ascii="Arial" w:hAnsi="Arial" w:cs="Arial"/>
          <w:color w:val="000000" w:themeColor="text1"/>
          <w:lang w:eastAsia="sl-SI"/>
        </w:rPr>
        <w:t>1. točka spremeni tako, da se glasi:</w:t>
      </w:r>
    </w:p>
    <w:p w14:paraId="7E42C4D8" w14:textId="77777777" w:rsidR="00F864DC" w:rsidRPr="003C3F42" w:rsidRDefault="00F864DC" w:rsidP="009F7072">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w:t>
      </w:r>
      <w:r w:rsidRPr="003C3F42">
        <w:rPr>
          <w:rFonts w:ascii="Arial" w:hAnsi="Arial" w:cs="Arial"/>
          <w:color w:val="000000" w:themeColor="text1"/>
          <w:lang w:val="x-none" w:eastAsia="sl-SI"/>
        </w:rPr>
        <w:t>(1) </w:t>
      </w:r>
      <w:r w:rsidRPr="003C3F42">
        <w:rPr>
          <w:rFonts w:ascii="Arial" w:hAnsi="Arial" w:cs="Arial"/>
          <w:color w:val="000000" w:themeColor="text1"/>
          <w:lang w:eastAsia="sl-SI"/>
        </w:rPr>
        <w:t>mentorstvo oziroma korepetitorstvo za vsako uvrstitev udeleženca izobraževanja, športne ekipe, zbora, komorne skupine, orkestra ali druge skupine, ki predstavlja vzgojno-izobraževalni zavod in se na tekmovanju na mednarodni ravni med predstavniki vzgojno-izobraževalnih zavodov najmanj petih držav uvrsti na prva tri mesta oziroma o</w:t>
      </w:r>
      <w:r w:rsidRPr="003C3F42">
        <w:rPr>
          <w:rFonts w:ascii="Arial" w:hAnsi="Arial" w:cs="Arial"/>
          <w:color w:val="000000" w:themeColor="text1"/>
          <w:lang w:val="x-none" w:eastAsia="sl-SI"/>
        </w:rPr>
        <w:t>svoji plaketo (zlato, srebrno, bronasto)</w:t>
      </w:r>
      <w:r w:rsidRPr="003C3F42">
        <w:rPr>
          <w:rFonts w:ascii="Arial" w:hAnsi="Arial" w:cs="Arial"/>
          <w:color w:val="000000" w:themeColor="text1"/>
          <w:lang w:eastAsia="sl-SI"/>
        </w:rPr>
        <w:t>,«,</w:t>
      </w:r>
    </w:p>
    <w:p w14:paraId="6286882E" w14:textId="66D33EB4" w:rsidR="00F864DC" w:rsidRPr="003C3F42" w:rsidRDefault="00F864DC" w:rsidP="00F864DC">
      <w:pPr>
        <w:pStyle w:val="Brezrazmikov"/>
        <w:numPr>
          <w:ilvl w:val="0"/>
          <w:numId w:val="12"/>
        </w:numPr>
        <w:jc w:val="both"/>
        <w:rPr>
          <w:rFonts w:ascii="Arial" w:hAnsi="Arial" w:cs="Arial"/>
          <w:color w:val="000000" w:themeColor="text1"/>
          <w:lang w:eastAsia="sl-SI"/>
        </w:rPr>
      </w:pPr>
      <w:r w:rsidRPr="003C3F42">
        <w:rPr>
          <w:rFonts w:ascii="Arial" w:hAnsi="Arial" w:cs="Arial"/>
          <w:color w:val="000000" w:themeColor="text1"/>
          <w:lang w:eastAsia="sl-SI"/>
        </w:rPr>
        <w:t>2. točka črta,</w:t>
      </w:r>
    </w:p>
    <w:p w14:paraId="5E233456" w14:textId="272B060C" w:rsidR="00F864DC" w:rsidRPr="003C3F42" w:rsidRDefault="00855AE8" w:rsidP="00F864DC">
      <w:pPr>
        <w:pStyle w:val="Brezrazmikov"/>
        <w:numPr>
          <w:ilvl w:val="0"/>
          <w:numId w:val="12"/>
        </w:numPr>
        <w:jc w:val="both"/>
        <w:rPr>
          <w:rFonts w:ascii="Arial" w:eastAsia="Times New Roman" w:hAnsi="Arial" w:cs="Arial"/>
          <w:color w:val="000000" w:themeColor="text1"/>
          <w:lang w:eastAsia="sl-SI"/>
        </w:rPr>
      </w:pPr>
      <w:r w:rsidRPr="003C3F42">
        <w:rPr>
          <w:rFonts w:ascii="Arial" w:hAnsi="Arial" w:cs="Arial"/>
          <w:color w:val="000000" w:themeColor="text1"/>
          <w:lang w:eastAsia="sl-SI"/>
        </w:rPr>
        <w:t xml:space="preserve">v dosedanji </w:t>
      </w:r>
      <w:r w:rsidR="00F864DC" w:rsidRPr="003C3F42">
        <w:rPr>
          <w:rFonts w:ascii="Arial" w:hAnsi="Arial" w:cs="Arial"/>
          <w:color w:val="000000" w:themeColor="text1"/>
          <w:lang w:eastAsia="sl-SI"/>
        </w:rPr>
        <w:t>3. točk</w:t>
      </w:r>
      <w:r w:rsidRPr="003C3F42">
        <w:rPr>
          <w:rFonts w:ascii="Arial" w:hAnsi="Arial" w:cs="Arial"/>
          <w:color w:val="000000" w:themeColor="text1"/>
          <w:lang w:eastAsia="sl-SI"/>
        </w:rPr>
        <w:t xml:space="preserve">i, ki </w:t>
      </w:r>
      <w:r w:rsidR="00F864DC" w:rsidRPr="003C3F42">
        <w:rPr>
          <w:rFonts w:ascii="Arial" w:hAnsi="Arial" w:cs="Arial"/>
          <w:color w:val="000000" w:themeColor="text1"/>
          <w:lang w:eastAsia="sl-SI"/>
        </w:rPr>
        <w:t xml:space="preserve">postane </w:t>
      </w:r>
      <w:r w:rsidR="001366DF" w:rsidRPr="003C3F42">
        <w:rPr>
          <w:rFonts w:ascii="Arial" w:hAnsi="Arial" w:cs="Arial"/>
          <w:color w:val="000000" w:themeColor="text1"/>
          <w:lang w:eastAsia="sl-SI"/>
        </w:rPr>
        <w:t>2. točka</w:t>
      </w:r>
      <w:r w:rsidR="00C807F3" w:rsidRPr="003C3F42">
        <w:rPr>
          <w:rFonts w:ascii="Arial" w:hAnsi="Arial" w:cs="Arial"/>
          <w:color w:val="000000" w:themeColor="text1"/>
          <w:lang w:eastAsia="sl-SI"/>
        </w:rPr>
        <w:t>,</w:t>
      </w:r>
      <w:r w:rsidR="001366DF" w:rsidRPr="003C3F42">
        <w:rPr>
          <w:rFonts w:ascii="Arial" w:hAnsi="Arial" w:cs="Arial"/>
          <w:color w:val="000000" w:themeColor="text1"/>
          <w:lang w:eastAsia="sl-SI"/>
        </w:rPr>
        <w:t xml:space="preserve"> </w:t>
      </w:r>
      <w:r w:rsidR="00F864DC" w:rsidRPr="003C3F42">
        <w:rPr>
          <w:rFonts w:ascii="Arial" w:hAnsi="Arial" w:cs="Arial"/>
          <w:color w:val="000000" w:themeColor="text1"/>
          <w:lang w:eastAsia="sl-SI"/>
        </w:rPr>
        <w:t xml:space="preserve">za vejico doda besedilo </w:t>
      </w:r>
      <w:r w:rsidR="009F7072" w:rsidRPr="003C3F42">
        <w:rPr>
          <w:rFonts w:ascii="Arial" w:hAnsi="Arial" w:cs="Arial"/>
          <w:color w:val="000000" w:themeColor="text1"/>
          <w:lang w:eastAsia="sl-SI"/>
        </w:rPr>
        <w:t>»</w:t>
      </w:r>
      <w:r w:rsidR="00F864DC" w:rsidRPr="003C3F42">
        <w:rPr>
          <w:rFonts w:ascii="Arial" w:eastAsia="Times New Roman" w:hAnsi="Arial" w:cs="Arial"/>
          <w:color w:val="000000" w:themeColor="text1"/>
          <w:lang w:eastAsia="sl-SI"/>
        </w:rPr>
        <w:t xml:space="preserve">če strokovni delavec </w:t>
      </w:r>
      <w:r w:rsidR="001366DF" w:rsidRPr="003C3F42">
        <w:rPr>
          <w:rFonts w:ascii="Arial" w:eastAsia="Times New Roman" w:hAnsi="Arial" w:cs="Arial"/>
          <w:color w:val="000000" w:themeColor="text1"/>
          <w:lang w:eastAsia="sl-SI"/>
        </w:rPr>
        <w:t>sodeluje</w:t>
      </w:r>
      <w:r w:rsidR="00556ED1" w:rsidRPr="003C3F42">
        <w:rPr>
          <w:rFonts w:ascii="Arial" w:eastAsia="Times New Roman" w:hAnsi="Arial" w:cs="Arial"/>
          <w:color w:val="000000" w:themeColor="text1"/>
          <w:lang w:eastAsia="sl-SI"/>
        </w:rPr>
        <w:t xml:space="preserve"> </w:t>
      </w:r>
      <w:r w:rsidR="001366DF" w:rsidRPr="003C3F42">
        <w:rPr>
          <w:rFonts w:ascii="Arial" w:eastAsia="Times New Roman" w:hAnsi="Arial" w:cs="Arial"/>
          <w:color w:val="000000" w:themeColor="text1"/>
          <w:lang w:eastAsia="sl-SI"/>
        </w:rPr>
        <w:t>kot predstavnik vzgojno-izobraževalnega zavoda</w:t>
      </w:r>
      <w:r w:rsidR="00F864DC" w:rsidRPr="003C3F42">
        <w:rPr>
          <w:rFonts w:ascii="Arial" w:eastAsia="Times New Roman" w:hAnsi="Arial" w:cs="Arial"/>
          <w:color w:val="000000" w:themeColor="text1"/>
          <w:lang w:eastAsia="sl-SI"/>
        </w:rPr>
        <w:t>,</w:t>
      </w:r>
      <w:r w:rsidR="009F7072" w:rsidRPr="003C3F42">
        <w:rPr>
          <w:rFonts w:ascii="Arial" w:eastAsia="Times New Roman" w:hAnsi="Arial" w:cs="Arial"/>
          <w:color w:val="000000" w:themeColor="text1"/>
          <w:lang w:eastAsia="sl-SI"/>
        </w:rPr>
        <w:t>«,</w:t>
      </w:r>
    </w:p>
    <w:p w14:paraId="079BA91A" w14:textId="5C08A285" w:rsidR="009F7072" w:rsidRPr="003C3F42" w:rsidRDefault="00B42D39" w:rsidP="00F864DC">
      <w:pPr>
        <w:pStyle w:val="Brezrazmikov"/>
        <w:numPr>
          <w:ilvl w:val="0"/>
          <w:numId w:val="12"/>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 xml:space="preserve">dosedanje </w:t>
      </w:r>
      <w:r w:rsidR="009F7072" w:rsidRPr="003C3F42">
        <w:rPr>
          <w:rFonts w:ascii="Arial" w:eastAsia="Times New Roman" w:hAnsi="Arial" w:cs="Arial"/>
          <w:color w:val="000000" w:themeColor="text1"/>
          <w:lang w:eastAsia="sl-SI"/>
        </w:rPr>
        <w:t>4., 5., 6., 7. in 8. točka postanejo 3., 4., 5., 6. in 7. točka.</w:t>
      </w:r>
    </w:p>
    <w:p w14:paraId="79B30676" w14:textId="77777777" w:rsidR="009F7072" w:rsidRPr="003C3F42" w:rsidRDefault="009F7072" w:rsidP="009F7072">
      <w:pPr>
        <w:pStyle w:val="Brezrazmikov"/>
        <w:jc w:val="both"/>
        <w:rPr>
          <w:rFonts w:ascii="Arial" w:eastAsia="Times New Roman" w:hAnsi="Arial" w:cs="Arial"/>
          <w:color w:val="000000" w:themeColor="text1"/>
          <w:lang w:eastAsia="sl-SI"/>
        </w:rPr>
      </w:pPr>
    </w:p>
    <w:p w14:paraId="640BC9A9" w14:textId="77777777" w:rsidR="009F7072" w:rsidRPr="003C3F42" w:rsidRDefault="009F7072" w:rsidP="009F7072">
      <w:pPr>
        <w:pStyle w:val="Brezrazmikov"/>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V razdelku d) se:</w:t>
      </w:r>
    </w:p>
    <w:p w14:paraId="33444EB5" w14:textId="77777777" w:rsidR="009F7072" w:rsidRPr="003C3F42" w:rsidRDefault="009F7072" w:rsidP="009F7072">
      <w:pPr>
        <w:pStyle w:val="Brezrazmikov"/>
        <w:numPr>
          <w:ilvl w:val="0"/>
          <w:numId w:val="13"/>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1. točka spremeni tako, da se glasi:</w:t>
      </w:r>
    </w:p>
    <w:p w14:paraId="5E8C4853" w14:textId="77777777" w:rsidR="009F7072" w:rsidRPr="003C3F42" w:rsidRDefault="009F7072" w:rsidP="009F7072">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w:t>
      </w:r>
      <w:r w:rsidRPr="003C3F42">
        <w:rPr>
          <w:rFonts w:ascii="Arial" w:hAnsi="Arial" w:cs="Arial"/>
          <w:color w:val="000000" w:themeColor="text1"/>
          <w:lang w:val="x-none" w:eastAsia="sl-SI"/>
        </w:rPr>
        <w:t>1) </w:t>
      </w:r>
      <w:r w:rsidRPr="003C3F42">
        <w:rPr>
          <w:rFonts w:ascii="Arial" w:hAnsi="Arial" w:cs="Arial"/>
          <w:color w:val="000000" w:themeColor="text1"/>
          <w:lang w:eastAsia="sl-SI"/>
        </w:rPr>
        <w:t>koordinatorstvo mednarodnega projekta strateškega sodelovanja s področja izobraževanja programa Erasmus+,«,</w:t>
      </w:r>
    </w:p>
    <w:p w14:paraId="46BF786F" w14:textId="77777777" w:rsidR="009F7072" w:rsidRPr="003C3F42" w:rsidRDefault="009F7072" w:rsidP="009F7072">
      <w:pPr>
        <w:pStyle w:val="Brezrazmikov"/>
        <w:numPr>
          <w:ilvl w:val="0"/>
          <w:numId w:val="13"/>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3. točka spremeni tako, da se glasi:</w:t>
      </w:r>
    </w:p>
    <w:p w14:paraId="3A7C23D3" w14:textId="77777777" w:rsidR="009F7072" w:rsidRPr="003C3F42" w:rsidRDefault="009F7072" w:rsidP="009F7072">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w:t>
      </w:r>
      <w:r w:rsidRPr="003C3F42">
        <w:rPr>
          <w:rFonts w:ascii="Arial" w:hAnsi="Arial" w:cs="Arial"/>
          <w:color w:val="000000" w:themeColor="text1"/>
          <w:lang w:val="x-none" w:eastAsia="sl-SI"/>
        </w:rPr>
        <w:t xml:space="preserve">(3) avtorstvo </w:t>
      </w:r>
      <w:r w:rsidRPr="003C3F42">
        <w:rPr>
          <w:rFonts w:ascii="Arial" w:hAnsi="Arial" w:cs="Arial"/>
          <w:color w:val="000000" w:themeColor="text1"/>
          <w:lang w:eastAsia="sl-SI"/>
        </w:rPr>
        <w:t>učnega gradiva (razen učbenika), ki ga je potrdil pristojni strokovni svet, in sicer tako, da edinemu avtorju pripadajo vse točke, če je avtorjev več, pa se deleži določijo v sorazmerju z dejanskim prispevkom vsakega izmed njih k ustvaritvi avtorskega dela;«.</w:t>
      </w:r>
    </w:p>
    <w:p w14:paraId="477725E7" w14:textId="77777777" w:rsidR="009F7072" w:rsidRPr="003C3F42" w:rsidRDefault="009F7072" w:rsidP="009F7072">
      <w:pPr>
        <w:pStyle w:val="Brezrazmikov"/>
        <w:jc w:val="both"/>
        <w:rPr>
          <w:rFonts w:ascii="Arial" w:eastAsia="Times New Roman" w:hAnsi="Arial" w:cs="Arial"/>
          <w:color w:val="000000" w:themeColor="text1"/>
          <w:lang w:eastAsia="sl-SI"/>
        </w:rPr>
      </w:pPr>
    </w:p>
    <w:p w14:paraId="53F6EFA4" w14:textId="77777777" w:rsidR="005B293C" w:rsidRPr="003C3F42" w:rsidRDefault="005B293C" w:rsidP="005B293C">
      <w:pPr>
        <w:pStyle w:val="Brezrazmikov"/>
        <w:jc w:val="both"/>
        <w:rPr>
          <w:rFonts w:ascii="Arial" w:hAnsi="Arial" w:cs="Arial"/>
          <w:color w:val="000000" w:themeColor="text1"/>
        </w:rPr>
      </w:pPr>
      <w:r w:rsidRPr="003C3F42">
        <w:rPr>
          <w:rFonts w:ascii="Arial" w:hAnsi="Arial" w:cs="Arial"/>
          <w:color w:val="000000" w:themeColor="text1"/>
        </w:rPr>
        <w:t>V razdelku f) se:</w:t>
      </w:r>
    </w:p>
    <w:p w14:paraId="43545ADE" w14:textId="6CB0EC4E" w:rsidR="005B293C" w:rsidRPr="003C3F42" w:rsidRDefault="005B293C" w:rsidP="005B293C">
      <w:pPr>
        <w:pStyle w:val="Brezrazmikov"/>
        <w:numPr>
          <w:ilvl w:val="0"/>
          <w:numId w:val="8"/>
        </w:numPr>
        <w:jc w:val="both"/>
        <w:rPr>
          <w:rFonts w:ascii="Arial" w:hAnsi="Arial" w:cs="Arial"/>
          <w:color w:val="000000" w:themeColor="text1"/>
        </w:rPr>
      </w:pPr>
      <w:r w:rsidRPr="003C3F42">
        <w:rPr>
          <w:rFonts w:ascii="Arial" w:hAnsi="Arial" w:cs="Arial"/>
          <w:color w:val="000000" w:themeColor="text1"/>
        </w:rPr>
        <w:t>v 1. točki pika nadomesti z vejico,</w:t>
      </w:r>
    </w:p>
    <w:p w14:paraId="162ECCE5" w14:textId="3CF3D83E" w:rsidR="005B293C" w:rsidRPr="003C3F42" w:rsidRDefault="005B293C" w:rsidP="005B293C">
      <w:pPr>
        <w:pStyle w:val="Brezrazmikov"/>
        <w:numPr>
          <w:ilvl w:val="0"/>
          <w:numId w:val="8"/>
        </w:numPr>
        <w:jc w:val="both"/>
        <w:rPr>
          <w:rFonts w:ascii="Arial" w:hAnsi="Arial" w:cs="Arial"/>
          <w:color w:val="000000" w:themeColor="text1"/>
        </w:rPr>
      </w:pPr>
      <w:r w:rsidRPr="003C3F42">
        <w:rPr>
          <w:rFonts w:ascii="Arial" w:hAnsi="Arial" w:cs="Arial"/>
          <w:color w:val="000000" w:themeColor="text1"/>
        </w:rPr>
        <w:t>za 1. točko doda nova 2. točka, ki se glasi:</w:t>
      </w:r>
    </w:p>
    <w:p w14:paraId="1C77234B" w14:textId="79BB07CA" w:rsidR="005B293C" w:rsidRPr="003C3F42" w:rsidRDefault="005B293C" w:rsidP="005B293C">
      <w:pPr>
        <w:pStyle w:val="Brezrazmikov"/>
        <w:ind w:left="720"/>
        <w:rPr>
          <w:rFonts w:ascii="Arial" w:hAnsi="Arial" w:cs="Arial"/>
          <w:color w:val="000000" w:themeColor="text1"/>
          <w:lang w:eastAsia="sl-SI"/>
        </w:rPr>
      </w:pPr>
      <w:r w:rsidRPr="003C3F42">
        <w:rPr>
          <w:rFonts w:ascii="Arial" w:hAnsi="Arial" w:cs="Arial"/>
          <w:color w:val="000000" w:themeColor="text1"/>
          <w:lang w:eastAsia="sl-SI"/>
        </w:rPr>
        <w:lastRenderedPageBreak/>
        <w:t>»(2) nagrada, ki je strokovnemu delavcu kot posamezniku podeljena na podlagi zakona, ki ureja nagrade Republike Slovenije na področju šolstva.«.</w:t>
      </w:r>
    </w:p>
    <w:p w14:paraId="1AC21545" w14:textId="77777777" w:rsidR="005B293C" w:rsidRPr="003C3F42" w:rsidRDefault="005B293C" w:rsidP="009F7072">
      <w:pPr>
        <w:pStyle w:val="Brezrazmikov"/>
        <w:jc w:val="both"/>
        <w:rPr>
          <w:rFonts w:ascii="Arial" w:eastAsia="Times New Roman" w:hAnsi="Arial" w:cs="Arial"/>
          <w:color w:val="000000" w:themeColor="text1"/>
          <w:lang w:eastAsia="sl-SI"/>
        </w:rPr>
      </w:pPr>
    </w:p>
    <w:p w14:paraId="1B121756" w14:textId="77777777" w:rsidR="006523F6" w:rsidRPr="003C3F42" w:rsidRDefault="006523F6" w:rsidP="009F7072">
      <w:pPr>
        <w:pStyle w:val="Brezrazmikov"/>
        <w:jc w:val="both"/>
        <w:rPr>
          <w:rFonts w:ascii="Arial" w:hAnsi="Arial" w:cs="Arial"/>
          <w:color w:val="000000" w:themeColor="text1"/>
          <w:lang w:eastAsia="sl-SI"/>
        </w:rPr>
      </w:pPr>
    </w:p>
    <w:p w14:paraId="201600A2" w14:textId="77777777" w:rsidR="009F7072" w:rsidRPr="003C3F42" w:rsidRDefault="009F7072" w:rsidP="009F7072">
      <w:pPr>
        <w:pStyle w:val="Brezrazmikov"/>
        <w:jc w:val="center"/>
        <w:rPr>
          <w:rFonts w:ascii="Arial" w:hAnsi="Arial" w:cs="Arial"/>
          <w:color w:val="000000" w:themeColor="text1"/>
          <w:lang w:eastAsia="sl-SI"/>
        </w:rPr>
      </w:pPr>
      <w:r w:rsidRPr="003C3F42">
        <w:rPr>
          <w:rFonts w:ascii="Arial" w:hAnsi="Arial" w:cs="Arial"/>
          <w:color w:val="000000" w:themeColor="text1"/>
          <w:lang w:eastAsia="sl-SI"/>
        </w:rPr>
        <w:t>10. člen</w:t>
      </w:r>
    </w:p>
    <w:p w14:paraId="0722F7C9" w14:textId="77777777" w:rsidR="009F7072" w:rsidRPr="003C3F42" w:rsidRDefault="009F7072" w:rsidP="009F7072">
      <w:pPr>
        <w:pStyle w:val="Brezrazmikov"/>
        <w:jc w:val="both"/>
        <w:rPr>
          <w:rFonts w:ascii="Arial" w:hAnsi="Arial" w:cs="Arial"/>
          <w:color w:val="000000" w:themeColor="text1"/>
          <w:lang w:eastAsia="sl-SI"/>
        </w:rPr>
      </w:pPr>
    </w:p>
    <w:p w14:paraId="3110B464" w14:textId="06CFB62C" w:rsidR="009C0E10" w:rsidRPr="003C3F42" w:rsidRDefault="006C2842" w:rsidP="009F7072">
      <w:pPr>
        <w:pStyle w:val="Brezrazmikov"/>
        <w:jc w:val="both"/>
        <w:rPr>
          <w:rFonts w:ascii="Arial" w:hAnsi="Arial" w:cs="Arial"/>
          <w:color w:val="000000" w:themeColor="text1"/>
          <w:lang w:eastAsia="sl-SI"/>
        </w:rPr>
      </w:pPr>
      <w:r w:rsidRPr="003C3F42">
        <w:rPr>
          <w:rFonts w:ascii="Arial" w:hAnsi="Arial" w:cs="Arial"/>
          <w:color w:val="000000" w:themeColor="text1"/>
          <w:lang w:eastAsia="sl-SI"/>
        </w:rPr>
        <w:t xml:space="preserve">V 22. členu se </w:t>
      </w:r>
      <w:r w:rsidR="009C0E10" w:rsidRPr="003C3F42">
        <w:rPr>
          <w:rFonts w:ascii="Arial" w:hAnsi="Arial" w:cs="Arial"/>
          <w:color w:val="000000" w:themeColor="text1"/>
          <w:lang w:eastAsia="sl-SI"/>
        </w:rPr>
        <w:t>za šesto alinejo dodata novi sedma in osma alinej</w:t>
      </w:r>
      <w:r w:rsidR="00A86F02" w:rsidRPr="003C3F42">
        <w:rPr>
          <w:rFonts w:ascii="Arial" w:hAnsi="Arial" w:cs="Arial"/>
          <w:color w:val="000000" w:themeColor="text1"/>
          <w:lang w:eastAsia="sl-SI"/>
        </w:rPr>
        <w:t>a</w:t>
      </w:r>
      <w:r w:rsidR="009C0E10" w:rsidRPr="003C3F42">
        <w:rPr>
          <w:rFonts w:ascii="Arial" w:hAnsi="Arial" w:cs="Arial"/>
          <w:color w:val="000000" w:themeColor="text1"/>
          <w:lang w:eastAsia="sl-SI"/>
        </w:rPr>
        <w:t xml:space="preserve">, ki se glasita: </w:t>
      </w:r>
    </w:p>
    <w:p w14:paraId="3AAAEFAD" w14:textId="77777777" w:rsidR="009C0E10" w:rsidRPr="003C3F42" w:rsidRDefault="009C0E10" w:rsidP="009F7072">
      <w:pPr>
        <w:pStyle w:val="Brezrazmikov"/>
        <w:jc w:val="both"/>
        <w:rPr>
          <w:rFonts w:ascii="Arial" w:hAnsi="Arial" w:cs="Arial"/>
          <w:color w:val="000000" w:themeColor="text1"/>
          <w:lang w:eastAsia="sl-SI"/>
        </w:rPr>
      </w:pPr>
    </w:p>
    <w:p w14:paraId="066D0C8C" w14:textId="064AE2AE" w:rsidR="006C2842" w:rsidRPr="003C3F42" w:rsidRDefault="009C0E10" w:rsidP="006C2842">
      <w:pPr>
        <w:pStyle w:val="Brezrazmikov"/>
        <w:jc w:val="both"/>
        <w:rPr>
          <w:rFonts w:ascii="Arial" w:hAnsi="Arial" w:cs="Arial"/>
          <w:color w:val="000000" w:themeColor="text1"/>
          <w:lang w:eastAsia="sl-SI"/>
        </w:rPr>
      </w:pPr>
      <w:r w:rsidRPr="003C3F42" w:rsidDel="009C0E10">
        <w:rPr>
          <w:rFonts w:ascii="Arial" w:hAnsi="Arial" w:cs="Arial"/>
          <w:color w:val="000000" w:themeColor="text1"/>
          <w:lang w:eastAsia="sl-SI"/>
        </w:rPr>
        <w:t xml:space="preserve"> </w:t>
      </w:r>
      <w:r w:rsidR="006C2842" w:rsidRPr="003C3F42">
        <w:rPr>
          <w:rFonts w:ascii="Arial" w:hAnsi="Arial" w:cs="Arial"/>
          <w:color w:val="000000" w:themeColor="text1"/>
          <w:lang w:eastAsia="sl-SI"/>
        </w:rPr>
        <w:t>»</w:t>
      </w:r>
      <w:r w:rsidR="00795273" w:rsidRPr="003C3F42">
        <w:rPr>
          <w:rFonts w:ascii="Arial" w:hAnsi="Arial" w:cs="Arial"/>
          <w:color w:val="000000" w:themeColor="text1"/>
          <w:lang w:eastAsia="sl-SI"/>
        </w:rPr>
        <w:t xml:space="preserve">-   </w:t>
      </w:r>
      <w:r w:rsidR="006C2842" w:rsidRPr="003C3F42">
        <w:rPr>
          <w:rFonts w:ascii="Arial" w:hAnsi="Arial" w:cs="Arial"/>
          <w:color w:val="000000" w:themeColor="text1"/>
          <w:lang w:eastAsia="sl-SI"/>
        </w:rPr>
        <w:t>ko</w:t>
      </w:r>
      <w:r w:rsidR="00795273" w:rsidRPr="003C3F42">
        <w:rPr>
          <w:rFonts w:ascii="Arial" w:hAnsi="Arial" w:cs="Arial"/>
          <w:color w:val="000000" w:themeColor="text1"/>
          <w:lang w:eastAsia="sl-SI"/>
        </w:rPr>
        <w:t>n</w:t>
      </w:r>
      <w:r w:rsidR="006C2842" w:rsidRPr="003C3F42">
        <w:rPr>
          <w:rFonts w:ascii="Arial" w:hAnsi="Arial" w:cs="Arial"/>
          <w:color w:val="000000" w:themeColor="text1"/>
          <w:lang w:eastAsia="sl-SI"/>
        </w:rPr>
        <w:t xml:space="preserve">čan študijski program za pridobitev izobrazbe prve ali druge stopnje, končan študijski program, po katerem se pridobi raven izobrazbe, ki v skladu s 15. členom ZViS-E ustreza izobrazbi prve ali druge stopnje ali opravljen študijski program za izpopolnjevanje s 4 točkami, </w:t>
      </w:r>
    </w:p>
    <w:p w14:paraId="20871859" w14:textId="1029FE6A" w:rsidR="006C2842" w:rsidRPr="003C3F42" w:rsidRDefault="00795273" w:rsidP="006C2842">
      <w:pPr>
        <w:pStyle w:val="Brezrazmikov"/>
        <w:jc w:val="both"/>
        <w:rPr>
          <w:rFonts w:ascii="Arial" w:hAnsi="Arial" w:cs="Arial"/>
          <w:color w:val="000000" w:themeColor="text1"/>
          <w:lang w:eastAsia="sl-SI"/>
        </w:rPr>
      </w:pPr>
      <w:r w:rsidRPr="003C3F42">
        <w:rPr>
          <w:rFonts w:ascii="Arial" w:hAnsi="Arial" w:cs="Arial"/>
          <w:color w:val="000000" w:themeColor="text1"/>
          <w:lang w:eastAsia="sl-SI"/>
        </w:rPr>
        <w:t>-</w:t>
      </w:r>
      <w:r w:rsidR="006C2842" w:rsidRPr="003C3F42">
        <w:rPr>
          <w:rFonts w:ascii="Arial" w:hAnsi="Arial" w:cs="Arial"/>
          <w:color w:val="000000" w:themeColor="text1"/>
          <w:lang w:eastAsia="sl-SI"/>
        </w:rPr>
        <w:t xml:space="preserve">   končan študijski program za pridobitev izobrazbe tretje stopnje ali končan študijski program, po katerem se pridobi raven izobrazbe, ki v skladu s 15. členom ZViS-E ustreza izobrazbi tretje stopnje z 8 točkami.«.</w:t>
      </w:r>
    </w:p>
    <w:p w14:paraId="0ADF97EF" w14:textId="77777777" w:rsidR="009C0E10" w:rsidRPr="003C3F42" w:rsidRDefault="009C0E10" w:rsidP="006C2842">
      <w:pPr>
        <w:pStyle w:val="Brezrazmikov"/>
        <w:jc w:val="both"/>
        <w:rPr>
          <w:rFonts w:ascii="Arial" w:hAnsi="Arial" w:cs="Arial"/>
          <w:color w:val="000000" w:themeColor="text1"/>
          <w:lang w:eastAsia="sl-SI"/>
        </w:rPr>
      </w:pPr>
    </w:p>
    <w:p w14:paraId="3ED45F60" w14:textId="18CACB04" w:rsidR="009C0E10" w:rsidRPr="003C3F42" w:rsidRDefault="009C0E10" w:rsidP="006C2842">
      <w:pPr>
        <w:pStyle w:val="Brezrazmikov"/>
        <w:jc w:val="both"/>
        <w:rPr>
          <w:rFonts w:ascii="Arial" w:hAnsi="Arial" w:cs="Arial"/>
          <w:color w:val="000000" w:themeColor="text1"/>
          <w:lang w:eastAsia="sl-SI"/>
        </w:rPr>
      </w:pPr>
      <w:r w:rsidRPr="003C3F42">
        <w:rPr>
          <w:rFonts w:ascii="Arial" w:hAnsi="Arial" w:cs="Arial"/>
          <w:color w:val="000000" w:themeColor="text1"/>
          <w:lang w:eastAsia="sl-SI"/>
        </w:rPr>
        <w:t>Dosedanj</w:t>
      </w:r>
      <w:r w:rsidR="00C807F3" w:rsidRPr="003C3F42">
        <w:rPr>
          <w:rFonts w:ascii="Arial" w:hAnsi="Arial" w:cs="Arial"/>
          <w:color w:val="000000" w:themeColor="text1"/>
          <w:lang w:eastAsia="sl-SI"/>
        </w:rPr>
        <w:t>e</w:t>
      </w:r>
      <w:r w:rsidRPr="003C3F42">
        <w:rPr>
          <w:rFonts w:ascii="Arial" w:hAnsi="Arial" w:cs="Arial"/>
          <w:color w:val="000000" w:themeColor="text1"/>
          <w:lang w:eastAsia="sl-SI"/>
        </w:rPr>
        <w:t xml:space="preserve"> sedma, osma, deveta in deseta alineja se črtajo. </w:t>
      </w:r>
    </w:p>
    <w:p w14:paraId="79BDDEBA" w14:textId="77777777" w:rsidR="006C2842" w:rsidRPr="003C3F42" w:rsidRDefault="006C2842" w:rsidP="006C2842">
      <w:pPr>
        <w:pStyle w:val="Brezrazmikov"/>
        <w:jc w:val="both"/>
        <w:rPr>
          <w:rFonts w:ascii="Arial" w:hAnsi="Arial" w:cs="Arial"/>
          <w:color w:val="000000" w:themeColor="text1"/>
          <w:lang w:eastAsia="sl-SI"/>
        </w:rPr>
      </w:pPr>
    </w:p>
    <w:p w14:paraId="041681F5" w14:textId="77777777" w:rsidR="006C2842" w:rsidRPr="003C3F42" w:rsidRDefault="006C2842" w:rsidP="006C2842">
      <w:pPr>
        <w:pStyle w:val="Brezrazmikov"/>
        <w:jc w:val="both"/>
        <w:rPr>
          <w:rFonts w:ascii="Arial" w:hAnsi="Arial" w:cs="Arial"/>
          <w:color w:val="000000" w:themeColor="text1"/>
          <w:lang w:eastAsia="sl-SI"/>
        </w:rPr>
      </w:pPr>
    </w:p>
    <w:p w14:paraId="6E843532" w14:textId="77777777" w:rsidR="006C2842" w:rsidRPr="003C3F42" w:rsidRDefault="006C2842" w:rsidP="006C2842">
      <w:pPr>
        <w:pStyle w:val="Brezrazmikov"/>
        <w:jc w:val="center"/>
        <w:rPr>
          <w:rFonts w:ascii="Arial" w:hAnsi="Arial" w:cs="Arial"/>
          <w:color w:val="000000" w:themeColor="text1"/>
          <w:lang w:eastAsia="sl-SI"/>
        </w:rPr>
      </w:pPr>
      <w:r w:rsidRPr="003C3F42">
        <w:rPr>
          <w:rFonts w:ascii="Arial" w:hAnsi="Arial" w:cs="Arial"/>
          <w:color w:val="000000" w:themeColor="text1"/>
          <w:lang w:eastAsia="sl-SI"/>
        </w:rPr>
        <w:t>11. člen</w:t>
      </w:r>
    </w:p>
    <w:p w14:paraId="60F9AAE9" w14:textId="77777777" w:rsidR="006C2842" w:rsidRPr="003C3F42" w:rsidRDefault="006C2842" w:rsidP="006C2842">
      <w:pPr>
        <w:pStyle w:val="Brezrazmikov"/>
        <w:jc w:val="both"/>
        <w:rPr>
          <w:rFonts w:ascii="Arial" w:hAnsi="Arial" w:cs="Arial"/>
          <w:color w:val="000000" w:themeColor="text1"/>
          <w:lang w:eastAsia="sl-SI"/>
        </w:rPr>
      </w:pPr>
    </w:p>
    <w:p w14:paraId="11898D18" w14:textId="77777777" w:rsidR="002A6AF2" w:rsidRPr="003C3F42" w:rsidRDefault="006C2842" w:rsidP="006C2842">
      <w:pPr>
        <w:pStyle w:val="Brezrazmikov"/>
        <w:jc w:val="both"/>
        <w:rPr>
          <w:rFonts w:ascii="Arial" w:hAnsi="Arial" w:cs="Arial"/>
          <w:color w:val="000000" w:themeColor="text1"/>
        </w:rPr>
      </w:pPr>
      <w:r w:rsidRPr="003C3F42">
        <w:rPr>
          <w:rFonts w:ascii="Arial" w:hAnsi="Arial" w:cs="Arial"/>
          <w:color w:val="000000" w:themeColor="text1"/>
        </w:rPr>
        <w:t xml:space="preserve">V 23. členu se v prvem odstavku v razdelku a) 8. točka spremeni tako, da se glasi: </w:t>
      </w:r>
    </w:p>
    <w:p w14:paraId="651E8E46" w14:textId="64F682CB" w:rsidR="006C2842" w:rsidRPr="003C3F42" w:rsidRDefault="006C2842" w:rsidP="006C2842">
      <w:pPr>
        <w:pStyle w:val="Brezrazmikov"/>
        <w:jc w:val="both"/>
        <w:rPr>
          <w:rFonts w:ascii="Arial" w:eastAsia="Times New Roman" w:hAnsi="Arial" w:cs="Arial"/>
          <w:color w:val="000000" w:themeColor="text1"/>
          <w:lang w:eastAsia="sl-SI"/>
        </w:rPr>
      </w:pPr>
      <w:r w:rsidRPr="003C3F42">
        <w:rPr>
          <w:rFonts w:ascii="Arial" w:hAnsi="Arial" w:cs="Arial"/>
          <w:color w:val="000000" w:themeColor="text1"/>
        </w:rPr>
        <w:t>»</w:t>
      </w:r>
      <w:r w:rsidRPr="003C3F42">
        <w:rPr>
          <w:rFonts w:ascii="Arial" w:eastAsia="Times New Roman" w:hAnsi="Arial" w:cs="Arial"/>
          <w:color w:val="000000" w:themeColor="text1"/>
          <w:lang w:val="x-none" w:eastAsia="sl-SI"/>
        </w:rPr>
        <w:t>(8)</w:t>
      </w:r>
      <w:r w:rsidRPr="003C3F42">
        <w:rPr>
          <w:rFonts w:ascii="Arial" w:hAnsi="Arial" w:cs="Arial"/>
          <w:color w:val="000000" w:themeColor="text1"/>
        </w:rPr>
        <w:t xml:space="preserve"> enoletno strokovno delo ocenjevalca pri zunanjem preverjanju znanja</w:t>
      </w:r>
      <w:r w:rsidRPr="003C3F42">
        <w:rPr>
          <w:rFonts w:ascii="Arial" w:eastAsia="Times New Roman" w:hAnsi="Arial" w:cs="Arial"/>
          <w:color w:val="000000" w:themeColor="text1"/>
          <w:lang w:val="x-none" w:eastAsia="sl-SI"/>
        </w:rPr>
        <w:t>,</w:t>
      </w:r>
      <w:r w:rsidRPr="003C3F42">
        <w:rPr>
          <w:rFonts w:ascii="Arial" w:eastAsia="Times New Roman" w:hAnsi="Arial" w:cs="Arial"/>
          <w:color w:val="000000" w:themeColor="text1"/>
          <w:lang w:eastAsia="sl-SI"/>
        </w:rPr>
        <w:t>«.</w:t>
      </w:r>
    </w:p>
    <w:p w14:paraId="60450744" w14:textId="77777777" w:rsidR="006C2842" w:rsidRPr="003C3F42" w:rsidRDefault="006C2842" w:rsidP="006C2842">
      <w:pPr>
        <w:pStyle w:val="Brezrazmikov"/>
        <w:jc w:val="both"/>
        <w:rPr>
          <w:rFonts w:ascii="Arial" w:eastAsia="Times New Roman" w:hAnsi="Arial" w:cs="Arial"/>
          <w:color w:val="000000" w:themeColor="text1"/>
          <w:lang w:eastAsia="sl-SI"/>
        </w:rPr>
      </w:pPr>
    </w:p>
    <w:p w14:paraId="5334B4DC" w14:textId="209A846E" w:rsidR="001C237E" w:rsidRPr="003C3F42" w:rsidRDefault="001C237E" w:rsidP="003C3132">
      <w:pPr>
        <w:pStyle w:val="Brezrazmikov"/>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V razdelku b):</w:t>
      </w:r>
    </w:p>
    <w:p w14:paraId="280B511D" w14:textId="62D73844" w:rsidR="001C237E" w:rsidRPr="003C3F42" w:rsidRDefault="001366DF" w:rsidP="003C3132">
      <w:pPr>
        <w:pStyle w:val="Brezrazmikov"/>
        <w:numPr>
          <w:ilvl w:val="0"/>
          <w:numId w:val="13"/>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 xml:space="preserve">se </w:t>
      </w:r>
      <w:r w:rsidR="001C237E" w:rsidRPr="003C3F42">
        <w:rPr>
          <w:rFonts w:ascii="Arial" w:eastAsia="Times New Roman" w:hAnsi="Arial" w:cs="Arial"/>
          <w:color w:val="000000" w:themeColor="text1"/>
          <w:lang w:eastAsia="sl-SI"/>
        </w:rPr>
        <w:t>3. točka črta,</w:t>
      </w:r>
    </w:p>
    <w:p w14:paraId="55337C4F" w14:textId="75966D67" w:rsidR="001C237E" w:rsidRPr="003C3F42" w:rsidRDefault="002A6AF2" w:rsidP="003C3132">
      <w:pPr>
        <w:pStyle w:val="Brezrazmikov"/>
        <w:numPr>
          <w:ilvl w:val="0"/>
          <w:numId w:val="13"/>
        </w:numPr>
        <w:jc w:val="both"/>
        <w:rPr>
          <w:rFonts w:ascii="Arial" w:hAnsi="Arial" w:cs="Arial"/>
          <w:color w:val="000000" w:themeColor="text1"/>
          <w:lang w:eastAsia="sl-SI"/>
        </w:rPr>
      </w:pPr>
      <w:r w:rsidRPr="003C3F42">
        <w:rPr>
          <w:rFonts w:ascii="Arial" w:eastAsia="Times New Roman" w:hAnsi="Arial" w:cs="Arial"/>
          <w:color w:val="000000" w:themeColor="text1"/>
          <w:lang w:eastAsia="sl-SI"/>
        </w:rPr>
        <w:t xml:space="preserve">dosedanje </w:t>
      </w:r>
      <w:r w:rsidR="001C237E" w:rsidRPr="003C3F42">
        <w:rPr>
          <w:rFonts w:ascii="Arial" w:eastAsia="Times New Roman" w:hAnsi="Arial" w:cs="Arial"/>
          <w:color w:val="000000" w:themeColor="text1"/>
          <w:lang w:eastAsia="sl-SI"/>
        </w:rPr>
        <w:t>4.</w:t>
      </w:r>
      <w:r w:rsidR="003C3132" w:rsidRPr="003C3F42">
        <w:rPr>
          <w:rFonts w:ascii="Arial" w:eastAsia="Times New Roman" w:hAnsi="Arial" w:cs="Arial"/>
          <w:color w:val="000000" w:themeColor="text1"/>
          <w:lang w:eastAsia="sl-SI"/>
        </w:rPr>
        <w:t>,</w:t>
      </w:r>
      <w:r w:rsidR="001C237E" w:rsidRPr="003C3F42">
        <w:rPr>
          <w:rFonts w:ascii="Arial" w:eastAsia="Times New Roman" w:hAnsi="Arial" w:cs="Arial"/>
          <w:color w:val="000000" w:themeColor="text1"/>
          <w:lang w:eastAsia="sl-SI"/>
        </w:rPr>
        <w:t xml:space="preserve"> 5.</w:t>
      </w:r>
      <w:r w:rsidR="003C3132" w:rsidRPr="003C3F42">
        <w:rPr>
          <w:rFonts w:ascii="Arial" w:eastAsia="Times New Roman" w:hAnsi="Arial" w:cs="Arial"/>
          <w:color w:val="000000" w:themeColor="text1"/>
          <w:lang w:eastAsia="sl-SI"/>
        </w:rPr>
        <w:t xml:space="preserve">, 6. in 7. </w:t>
      </w:r>
      <w:r w:rsidR="001C237E" w:rsidRPr="003C3F42">
        <w:rPr>
          <w:rFonts w:ascii="Arial" w:eastAsia="Times New Roman" w:hAnsi="Arial" w:cs="Arial"/>
          <w:color w:val="000000" w:themeColor="text1"/>
          <w:lang w:eastAsia="sl-SI"/>
        </w:rPr>
        <w:t>točka postane</w:t>
      </w:r>
      <w:r w:rsidR="00DD739A" w:rsidRPr="003C3F42">
        <w:rPr>
          <w:rFonts w:ascii="Arial" w:eastAsia="Times New Roman" w:hAnsi="Arial" w:cs="Arial"/>
          <w:color w:val="000000" w:themeColor="text1"/>
          <w:lang w:eastAsia="sl-SI"/>
        </w:rPr>
        <w:t>jo</w:t>
      </w:r>
      <w:r w:rsidR="001C237E" w:rsidRPr="003C3F42">
        <w:rPr>
          <w:rFonts w:ascii="Arial" w:eastAsia="Times New Roman" w:hAnsi="Arial" w:cs="Arial"/>
          <w:color w:val="000000" w:themeColor="text1"/>
          <w:lang w:eastAsia="sl-SI"/>
        </w:rPr>
        <w:t xml:space="preserve"> 3.</w:t>
      </w:r>
      <w:r w:rsidR="003C3132" w:rsidRPr="003C3F42">
        <w:rPr>
          <w:rFonts w:ascii="Arial" w:eastAsia="Times New Roman" w:hAnsi="Arial" w:cs="Arial"/>
          <w:color w:val="000000" w:themeColor="text1"/>
          <w:lang w:eastAsia="sl-SI"/>
        </w:rPr>
        <w:t>,</w:t>
      </w:r>
      <w:r w:rsidR="001C237E" w:rsidRPr="003C3F42">
        <w:rPr>
          <w:rFonts w:ascii="Arial" w:eastAsia="Times New Roman" w:hAnsi="Arial" w:cs="Arial"/>
          <w:color w:val="000000" w:themeColor="text1"/>
          <w:lang w:eastAsia="sl-SI"/>
        </w:rPr>
        <w:t xml:space="preserve"> 4.</w:t>
      </w:r>
      <w:r w:rsidR="003C3132" w:rsidRPr="003C3F42">
        <w:rPr>
          <w:rFonts w:ascii="Arial" w:eastAsia="Times New Roman" w:hAnsi="Arial" w:cs="Arial"/>
          <w:color w:val="000000" w:themeColor="text1"/>
          <w:lang w:eastAsia="sl-SI"/>
        </w:rPr>
        <w:t>, 5. in 6.</w:t>
      </w:r>
      <w:r w:rsidR="001C237E" w:rsidRPr="003C3F42">
        <w:rPr>
          <w:rFonts w:ascii="Arial" w:eastAsia="Times New Roman" w:hAnsi="Arial" w:cs="Arial"/>
          <w:color w:val="000000" w:themeColor="text1"/>
          <w:lang w:eastAsia="sl-SI"/>
        </w:rPr>
        <w:t xml:space="preserve"> točka,</w:t>
      </w:r>
    </w:p>
    <w:p w14:paraId="3334B413" w14:textId="5597B35D" w:rsidR="003C3132" w:rsidRPr="003C3F42" w:rsidRDefault="002A6AF2" w:rsidP="003C3132">
      <w:pPr>
        <w:pStyle w:val="Brezrazmikov"/>
        <w:numPr>
          <w:ilvl w:val="0"/>
          <w:numId w:val="13"/>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 xml:space="preserve">dosedanja </w:t>
      </w:r>
      <w:r w:rsidR="003C3132" w:rsidRPr="003C3F42">
        <w:rPr>
          <w:rFonts w:ascii="Arial" w:eastAsia="Times New Roman" w:hAnsi="Arial" w:cs="Arial"/>
          <w:color w:val="000000" w:themeColor="text1"/>
          <w:lang w:eastAsia="sl-SI"/>
        </w:rPr>
        <w:t>8</w:t>
      </w:r>
      <w:r w:rsidR="001C237E" w:rsidRPr="003C3F42">
        <w:rPr>
          <w:rFonts w:ascii="Arial" w:eastAsia="Times New Roman" w:hAnsi="Arial" w:cs="Arial"/>
          <w:color w:val="000000" w:themeColor="text1"/>
          <w:lang w:eastAsia="sl-SI"/>
        </w:rPr>
        <w:t>. točka</w:t>
      </w:r>
      <w:r w:rsidR="00C807F3" w:rsidRPr="003C3F42">
        <w:rPr>
          <w:rFonts w:ascii="Arial" w:eastAsia="Times New Roman" w:hAnsi="Arial" w:cs="Arial"/>
          <w:color w:val="000000" w:themeColor="text1"/>
          <w:lang w:eastAsia="sl-SI"/>
        </w:rPr>
        <w:t xml:space="preserve">, ki </w:t>
      </w:r>
      <w:r w:rsidR="001366DF" w:rsidRPr="003C3F42">
        <w:rPr>
          <w:rFonts w:ascii="Arial" w:eastAsia="Times New Roman" w:hAnsi="Arial" w:cs="Arial"/>
          <w:color w:val="000000" w:themeColor="text1"/>
          <w:lang w:eastAsia="sl-SI"/>
        </w:rPr>
        <w:t xml:space="preserve">postane </w:t>
      </w:r>
      <w:r w:rsidR="003C3132" w:rsidRPr="003C3F42">
        <w:rPr>
          <w:rFonts w:ascii="Arial" w:eastAsia="Times New Roman" w:hAnsi="Arial" w:cs="Arial"/>
          <w:color w:val="000000" w:themeColor="text1"/>
          <w:lang w:eastAsia="sl-SI"/>
        </w:rPr>
        <w:t>7</w:t>
      </w:r>
      <w:r w:rsidR="001C237E" w:rsidRPr="003C3F42">
        <w:rPr>
          <w:rFonts w:ascii="Arial" w:eastAsia="Times New Roman" w:hAnsi="Arial" w:cs="Arial"/>
          <w:color w:val="000000" w:themeColor="text1"/>
          <w:lang w:eastAsia="sl-SI"/>
        </w:rPr>
        <w:t>. točka</w:t>
      </w:r>
      <w:r w:rsidR="00C807F3" w:rsidRPr="003C3F42">
        <w:rPr>
          <w:rFonts w:ascii="Arial" w:eastAsia="Times New Roman" w:hAnsi="Arial" w:cs="Arial"/>
          <w:color w:val="000000" w:themeColor="text1"/>
          <w:lang w:eastAsia="sl-SI"/>
        </w:rPr>
        <w:t xml:space="preserve">, </w:t>
      </w:r>
      <w:r w:rsidR="003C3132" w:rsidRPr="003C3F42">
        <w:rPr>
          <w:rFonts w:ascii="Arial" w:eastAsia="Times New Roman" w:hAnsi="Arial" w:cs="Arial"/>
          <w:color w:val="000000" w:themeColor="text1"/>
          <w:lang w:eastAsia="sl-SI"/>
        </w:rPr>
        <w:t>se spremeni tako, da se glasi:</w:t>
      </w:r>
      <w:r w:rsidR="001C237E" w:rsidRPr="003C3F42">
        <w:rPr>
          <w:rFonts w:ascii="Arial" w:eastAsia="Times New Roman" w:hAnsi="Arial" w:cs="Arial"/>
          <w:color w:val="000000" w:themeColor="text1"/>
          <w:lang w:eastAsia="sl-SI"/>
        </w:rPr>
        <w:t xml:space="preserve"> </w:t>
      </w:r>
    </w:p>
    <w:p w14:paraId="07ECFA6C" w14:textId="77777777" w:rsidR="001C237E" w:rsidRPr="003C3F42" w:rsidRDefault="003C3132" w:rsidP="003C3132">
      <w:pPr>
        <w:pStyle w:val="Brezrazmikov"/>
        <w:ind w:left="720"/>
        <w:jc w:val="both"/>
        <w:rPr>
          <w:rFonts w:ascii="Arial" w:hAnsi="Arial" w:cs="Arial"/>
          <w:color w:val="000000" w:themeColor="text1"/>
        </w:rPr>
      </w:pPr>
      <w:r w:rsidRPr="003C3F42">
        <w:rPr>
          <w:rFonts w:ascii="Arial" w:eastAsia="Times New Roman" w:hAnsi="Arial" w:cs="Arial"/>
          <w:color w:val="000000" w:themeColor="text1"/>
          <w:lang w:eastAsia="sl-SI"/>
        </w:rPr>
        <w:t>»</w:t>
      </w:r>
      <w:r w:rsidR="001C237E" w:rsidRPr="003C3F42">
        <w:rPr>
          <w:rFonts w:ascii="Arial" w:eastAsia="Times New Roman" w:hAnsi="Arial" w:cs="Arial"/>
          <w:color w:val="000000" w:themeColor="text1"/>
          <w:lang w:eastAsia="sl-SI"/>
        </w:rPr>
        <w:t>(</w:t>
      </w:r>
      <w:r w:rsidRPr="003C3F42">
        <w:rPr>
          <w:rFonts w:ascii="Arial" w:eastAsia="Times New Roman" w:hAnsi="Arial" w:cs="Arial"/>
          <w:color w:val="000000" w:themeColor="text1"/>
          <w:lang w:eastAsia="sl-SI"/>
        </w:rPr>
        <w:t>7</w:t>
      </w:r>
      <w:r w:rsidR="001C237E" w:rsidRPr="003C3F42">
        <w:rPr>
          <w:rFonts w:ascii="Arial" w:eastAsia="Times New Roman" w:hAnsi="Arial" w:cs="Arial"/>
          <w:color w:val="000000" w:themeColor="text1"/>
          <w:lang w:eastAsia="sl-SI"/>
        </w:rPr>
        <w:t>) </w:t>
      </w:r>
      <w:r w:rsidR="001C237E" w:rsidRPr="003C3F42">
        <w:rPr>
          <w:rFonts w:ascii="Arial" w:hAnsi="Arial" w:cs="Arial"/>
          <w:color w:val="000000" w:themeColor="text1"/>
        </w:rPr>
        <w:t>recenzija v postopku potrjevanja učnega gradiva, ki ga je potrdil pristojni strokovni svet,</w:t>
      </w:r>
      <w:r w:rsidRPr="003C3F42">
        <w:rPr>
          <w:rFonts w:ascii="Arial" w:hAnsi="Arial" w:cs="Arial"/>
          <w:color w:val="000000" w:themeColor="text1"/>
        </w:rPr>
        <w:t>«,</w:t>
      </w:r>
    </w:p>
    <w:p w14:paraId="294FB995" w14:textId="30A19D26" w:rsidR="003C3132" w:rsidRPr="003C3F42" w:rsidRDefault="002A6AF2" w:rsidP="003C3132">
      <w:pPr>
        <w:pStyle w:val="Brezrazmikov"/>
        <w:numPr>
          <w:ilvl w:val="0"/>
          <w:numId w:val="18"/>
        </w:numPr>
        <w:jc w:val="both"/>
        <w:rPr>
          <w:rFonts w:ascii="Arial" w:eastAsia="Times New Roman" w:hAnsi="Arial" w:cs="Arial"/>
          <w:color w:val="000000" w:themeColor="text1"/>
          <w:lang w:eastAsia="sl-SI"/>
        </w:rPr>
      </w:pPr>
      <w:r w:rsidRPr="003C3F42">
        <w:rPr>
          <w:rFonts w:ascii="Arial" w:hAnsi="Arial" w:cs="Arial"/>
          <w:color w:val="000000" w:themeColor="text1"/>
        </w:rPr>
        <w:t xml:space="preserve">dosedanja </w:t>
      </w:r>
      <w:r w:rsidR="003C3132" w:rsidRPr="003C3F42">
        <w:rPr>
          <w:rFonts w:ascii="Arial" w:hAnsi="Arial" w:cs="Arial"/>
          <w:color w:val="000000" w:themeColor="text1"/>
        </w:rPr>
        <w:t>9. točka</w:t>
      </w:r>
      <w:r w:rsidR="008219DF" w:rsidRPr="003C3F42">
        <w:rPr>
          <w:rFonts w:ascii="Arial" w:hAnsi="Arial" w:cs="Arial"/>
          <w:color w:val="000000" w:themeColor="text1"/>
        </w:rPr>
        <w:t xml:space="preserve">, ki </w:t>
      </w:r>
      <w:r w:rsidR="003C3132" w:rsidRPr="003C3F42">
        <w:rPr>
          <w:rFonts w:ascii="Arial" w:hAnsi="Arial" w:cs="Arial"/>
          <w:color w:val="000000" w:themeColor="text1"/>
        </w:rPr>
        <w:t>postane 8. točka</w:t>
      </w:r>
      <w:r w:rsidR="008219DF" w:rsidRPr="003C3F42">
        <w:rPr>
          <w:rFonts w:ascii="Arial" w:hAnsi="Arial" w:cs="Arial"/>
          <w:color w:val="000000" w:themeColor="text1"/>
        </w:rPr>
        <w:t xml:space="preserve">, </w:t>
      </w:r>
      <w:r w:rsidR="003C3132" w:rsidRPr="003C3F42">
        <w:rPr>
          <w:rFonts w:ascii="Arial" w:hAnsi="Arial" w:cs="Arial"/>
          <w:color w:val="000000" w:themeColor="text1"/>
        </w:rPr>
        <w:t>se spremeni tako, da se glasi:</w:t>
      </w:r>
    </w:p>
    <w:p w14:paraId="728F5361" w14:textId="77777777" w:rsidR="003C3132" w:rsidRPr="003C3F42" w:rsidRDefault="003C3132" w:rsidP="003C3132">
      <w:pPr>
        <w:pStyle w:val="Brezrazmikov"/>
        <w:ind w:left="720"/>
        <w:jc w:val="both"/>
        <w:rPr>
          <w:rFonts w:ascii="Arial" w:hAnsi="Arial" w:cs="Arial"/>
          <w:color w:val="000000" w:themeColor="text1"/>
        </w:rPr>
      </w:pPr>
      <w:r w:rsidRPr="003C3F42">
        <w:rPr>
          <w:rFonts w:ascii="Arial" w:eastAsia="Times New Roman" w:hAnsi="Arial" w:cs="Arial"/>
          <w:color w:val="000000" w:themeColor="text1"/>
          <w:lang w:eastAsia="sl-SI"/>
        </w:rPr>
        <w:t>»(8</w:t>
      </w:r>
      <w:r w:rsidR="001C237E" w:rsidRPr="003C3F42">
        <w:rPr>
          <w:rFonts w:ascii="Arial" w:eastAsia="Times New Roman" w:hAnsi="Arial" w:cs="Arial"/>
          <w:color w:val="000000" w:themeColor="text1"/>
          <w:lang w:eastAsia="sl-SI"/>
        </w:rPr>
        <w:t>)</w:t>
      </w:r>
      <w:r w:rsidR="001C237E" w:rsidRPr="003C3F42">
        <w:rPr>
          <w:rFonts w:ascii="Arial" w:hAnsi="Arial" w:cs="Arial"/>
          <w:color w:val="000000" w:themeColor="text1"/>
        </w:rPr>
        <w:t xml:space="preserve"> lektoriranje učnega gradiva, ki ga je potrdil pristojni strokovni svet,</w:t>
      </w:r>
      <w:r w:rsidRPr="003C3F42">
        <w:rPr>
          <w:rFonts w:ascii="Arial" w:hAnsi="Arial" w:cs="Arial"/>
          <w:color w:val="000000" w:themeColor="text1"/>
        </w:rPr>
        <w:t>«,</w:t>
      </w:r>
    </w:p>
    <w:p w14:paraId="2828F928" w14:textId="1616602D" w:rsidR="00F4741A" w:rsidRPr="003C3F42" w:rsidRDefault="00F4741A" w:rsidP="00F4741A">
      <w:pPr>
        <w:pStyle w:val="Brezrazmikov"/>
        <w:numPr>
          <w:ilvl w:val="0"/>
          <w:numId w:val="13"/>
        </w:numPr>
        <w:jc w:val="both"/>
        <w:rPr>
          <w:rFonts w:ascii="Arial" w:hAnsi="Arial" w:cs="Arial"/>
          <w:color w:val="000000" w:themeColor="text1"/>
          <w:lang w:eastAsia="sl-SI"/>
        </w:rPr>
      </w:pPr>
      <w:r w:rsidRPr="003C3F42">
        <w:rPr>
          <w:rFonts w:ascii="Arial" w:eastAsia="Times New Roman" w:hAnsi="Arial" w:cs="Arial"/>
          <w:color w:val="000000" w:themeColor="text1"/>
          <w:lang w:eastAsia="sl-SI"/>
        </w:rPr>
        <w:t>dosedanje 10., 11., 12., 13., 14., 15., 16., 17., 18. in 19. točka postanejo 9., 10., 11., 12., 13., 14., 15., 16., 17. in 18. točka.</w:t>
      </w:r>
    </w:p>
    <w:p w14:paraId="0E387D3B" w14:textId="77777777" w:rsidR="00F4741A" w:rsidRPr="003C3F42" w:rsidRDefault="00F4741A" w:rsidP="003C3132">
      <w:pPr>
        <w:pStyle w:val="Brezrazmikov"/>
        <w:ind w:left="720"/>
        <w:jc w:val="both"/>
        <w:rPr>
          <w:rFonts w:ascii="Arial" w:hAnsi="Arial" w:cs="Arial"/>
          <w:color w:val="000000" w:themeColor="text1"/>
        </w:rPr>
      </w:pPr>
    </w:p>
    <w:p w14:paraId="6CA31332" w14:textId="77777777" w:rsidR="006E0225" w:rsidRPr="003C3F42" w:rsidRDefault="003C3132" w:rsidP="003C3132">
      <w:pPr>
        <w:pStyle w:val="Brezrazmikov"/>
        <w:jc w:val="both"/>
        <w:rPr>
          <w:rFonts w:ascii="Arial" w:hAnsi="Arial" w:cs="Arial"/>
          <w:color w:val="000000" w:themeColor="text1"/>
          <w:lang w:eastAsia="sl-SI"/>
        </w:rPr>
      </w:pPr>
      <w:r w:rsidRPr="003C3F42">
        <w:rPr>
          <w:rFonts w:ascii="Arial" w:hAnsi="Arial" w:cs="Arial"/>
          <w:color w:val="000000" w:themeColor="text1"/>
          <w:lang w:eastAsia="sl-SI"/>
        </w:rPr>
        <w:t xml:space="preserve">V razdelku c) se 1. točka spremeni tako, da se glasi: </w:t>
      </w:r>
    </w:p>
    <w:p w14:paraId="6D169A11" w14:textId="47245D34" w:rsidR="003C3132" w:rsidRPr="003C3F42" w:rsidRDefault="003C3132" w:rsidP="003C3132">
      <w:pPr>
        <w:pStyle w:val="Brezrazmikov"/>
        <w:jc w:val="both"/>
        <w:rPr>
          <w:rFonts w:ascii="Arial" w:eastAsia="Times New Roman" w:hAnsi="Arial" w:cs="Arial"/>
          <w:color w:val="000000" w:themeColor="text1"/>
          <w:lang w:eastAsia="sl-SI"/>
        </w:rPr>
      </w:pPr>
      <w:r w:rsidRPr="003C3F42">
        <w:rPr>
          <w:rFonts w:ascii="Arial" w:hAnsi="Arial" w:cs="Arial"/>
          <w:color w:val="000000" w:themeColor="text1"/>
          <w:lang w:eastAsia="sl-SI"/>
        </w:rPr>
        <w:t xml:space="preserve">»(1) samostojni prispevek na kongresu, konferenci, simpoziju ali posvetu v organizaciji inštitucij, ustanovljenih s strani Republike Slovenije ali Vlade Republike Slovenije, univerzitetnega ali drugega visokošolskega zavoda, ki izobražuje kadre za področje šolstva, poslovodečih inštitucij, ki vodijo projekte, izbrane na razpisih ministrstva, pristojnega za šolstvo, </w:t>
      </w:r>
      <w:r w:rsidRPr="003C3F42">
        <w:rPr>
          <w:rFonts w:ascii="Arial" w:eastAsia="Times New Roman" w:hAnsi="Arial" w:cs="Arial"/>
          <w:color w:val="000000" w:themeColor="text1"/>
          <w:lang w:eastAsia="sl-SI"/>
        </w:rPr>
        <w:t>ali mednarodne inštitucije ali mednarodne organizacije, katerih članica je Republika Slovenija,</w:t>
      </w:r>
      <w:r w:rsidR="00DD739A" w:rsidRPr="003C3F42">
        <w:rPr>
          <w:rFonts w:ascii="Arial" w:eastAsia="Times New Roman" w:hAnsi="Arial" w:cs="Arial"/>
          <w:color w:val="000000" w:themeColor="text1"/>
          <w:lang w:eastAsia="sl-SI"/>
        </w:rPr>
        <w:t>«.</w:t>
      </w:r>
    </w:p>
    <w:p w14:paraId="1721625C" w14:textId="77777777" w:rsidR="00DD739A" w:rsidRPr="003C3F42" w:rsidRDefault="00DD739A" w:rsidP="003C3132">
      <w:pPr>
        <w:pStyle w:val="Brezrazmikov"/>
        <w:jc w:val="both"/>
        <w:rPr>
          <w:rFonts w:ascii="Arial" w:eastAsia="Times New Roman" w:hAnsi="Arial" w:cs="Arial"/>
          <w:color w:val="000000" w:themeColor="text1"/>
          <w:lang w:eastAsia="sl-SI"/>
        </w:rPr>
      </w:pPr>
    </w:p>
    <w:p w14:paraId="76C7115A" w14:textId="280560D9" w:rsidR="00DD739A" w:rsidRPr="003C3F42" w:rsidRDefault="00DD739A" w:rsidP="003C3132">
      <w:pPr>
        <w:pStyle w:val="Brezrazmikov"/>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V razdelku č):</w:t>
      </w:r>
    </w:p>
    <w:p w14:paraId="4DF190CC" w14:textId="09E5013A" w:rsidR="00DD739A" w:rsidRPr="003C3F42" w:rsidRDefault="00DD739A" w:rsidP="00DD739A">
      <w:pPr>
        <w:pStyle w:val="Brezrazmikov"/>
        <w:numPr>
          <w:ilvl w:val="0"/>
          <w:numId w:val="19"/>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se 1. točka črta,</w:t>
      </w:r>
    </w:p>
    <w:p w14:paraId="474CB98D" w14:textId="519C8EC8" w:rsidR="00DD739A" w:rsidRPr="003C3F42" w:rsidRDefault="003B018B" w:rsidP="00DD739A">
      <w:pPr>
        <w:pStyle w:val="Brezrazmikov"/>
        <w:numPr>
          <w:ilvl w:val="0"/>
          <w:numId w:val="19"/>
        </w:numPr>
        <w:jc w:val="both"/>
        <w:rPr>
          <w:rFonts w:ascii="Arial" w:eastAsia="Times New Roman" w:hAnsi="Arial" w:cs="Arial"/>
          <w:color w:val="000000" w:themeColor="text1"/>
          <w:lang w:eastAsia="sl-SI"/>
        </w:rPr>
      </w:pPr>
      <w:r w:rsidRPr="003C3F42">
        <w:rPr>
          <w:rFonts w:ascii="Arial" w:eastAsia="Times New Roman" w:hAnsi="Arial" w:cs="Arial"/>
          <w:color w:val="000000" w:themeColor="text1"/>
          <w:lang w:eastAsia="sl-SI"/>
        </w:rPr>
        <w:t xml:space="preserve">dosedanje </w:t>
      </w:r>
      <w:r w:rsidR="00DD739A" w:rsidRPr="003C3F42">
        <w:rPr>
          <w:rFonts w:ascii="Arial" w:eastAsia="Times New Roman" w:hAnsi="Arial" w:cs="Arial"/>
          <w:color w:val="000000" w:themeColor="text1"/>
          <w:lang w:eastAsia="sl-SI"/>
        </w:rPr>
        <w:t>2. točka</w:t>
      </w:r>
      <w:r w:rsidR="0072115A" w:rsidRPr="003C3F42">
        <w:rPr>
          <w:rFonts w:ascii="Arial" w:eastAsia="Times New Roman" w:hAnsi="Arial" w:cs="Arial"/>
          <w:color w:val="000000" w:themeColor="text1"/>
          <w:lang w:eastAsia="sl-SI"/>
        </w:rPr>
        <w:t xml:space="preserve">, ki </w:t>
      </w:r>
      <w:r w:rsidR="00DD739A" w:rsidRPr="003C3F42">
        <w:rPr>
          <w:rFonts w:ascii="Arial" w:eastAsia="Times New Roman" w:hAnsi="Arial" w:cs="Arial"/>
          <w:color w:val="000000" w:themeColor="text1"/>
          <w:lang w:eastAsia="sl-SI"/>
        </w:rPr>
        <w:t>postane 1. točka</w:t>
      </w:r>
      <w:r w:rsidR="0072115A" w:rsidRPr="003C3F42">
        <w:rPr>
          <w:rFonts w:ascii="Arial" w:eastAsia="Times New Roman" w:hAnsi="Arial" w:cs="Arial"/>
          <w:color w:val="000000" w:themeColor="text1"/>
          <w:lang w:eastAsia="sl-SI"/>
        </w:rPr>
        <w:t xml:space="preserve">, </w:t>
      </w:r>
      <w:r w:rsidR="00DD739A" w:rsidRPr="003C3F42">
        <w:rPr>
          <w:rFonts w:ascii="Arial" w:eastAsia="Times New Roman" w:hAnsi="Arial" w:cs="Arial"/>
          <w:color w:val="000000" w:themeColor="text1"/>
          <w:lang w:eastAsia="sl-SI"/>
        </w:rPr>
        <w:t>se spremeni tako, da se glasi:</w:t>
      </w:r>
    </w:p>
    <w:p w14:paraId="65772F16" w14:textId="33BE99A6" w:rsidR="00DD739A" w:rsidRPr="003C3F42" w:rsidRDefault="00DD739A" w:rsidP="00DD739A">
      <w:pPr>
        <w:pStyle w:val="Brezrazmikov"/>
        <w:ind w:left="720"/>
        <w:jc w:val="both"/>
        <w:rPr>
          <w:rFonts w:ascii="Arial" w:hAnsi="Arial" w:cs="Arial"/>
          <w:color w:val="000000" w:themeColor="text1"/>
          <w:lang w:eastAsia="sl-SI"/>
        </w:rPr>
      </w:pPr>
      <w:r w:rsidRPr="003C3F42">
        <w:rPr>
          <w:rFonts w:ascii="Arial" w:hAnsi="Arial" w:cs="Arial"/>
          <w:color w:val="000000" w:themeColor="text1"/>
          <w:lang w:eastAsia="sl-SI"/>
        </w:rPr>
        <w:t xml:space="preserve">»(1) uvrstitev zaposlenega na prva tri mesta </w:t>
      </w:r>
      <w:r w:rsidR="00E55CC5" w:rsidRPr="003C3F42">
        <w:rPr>
          <w:rFonts w:ascii="Arial" w:hAnsi="Arial" w:cs="Arial"/>
          <w:color w:val="000000" w:themeColor="text1"/>
          <w:lang w:eastAsia="sl-SI"/>
        </w:rPr>
        <w:t xml:space="preserve">ali </w:t>
      </w:r>
      <w:r w:rsidRPr="003C3F42">
        <w:rPr>
          <w:rFonts w:ascii="Arial" w:hAnsi="Arial" w:cs="Arial"/>
          <w:color w:val="000000" w:themeColor="text1"/>
          <w:lang w:eastAsia="sl-SI"/>
        </w:rPr>
        <w:t xml:space="preserve">osvojitev plakete (zlate, srebrne, bronaste) na tekmovanju na mednarodni ravni med predstavniki najmanj petih držav, če zaposleni </w:t>
      </w:r>
      <w:r w:rsidR="00AC1FEB" w:rsidRPr="003C3F42">
        <w:rPr>
          <w:rFonts w:ascii="Arial" w:hAnsi="Arial" w:cs="Arial"/>
          <w:color w:val="000000" w:themeColor="text1"/>
          <w:lang w:eastAsia="sl-SI"/>
        </w:rPr>
        <w:t xml:space="preserve">sodeluje kot predstavnik javnega </w:t>
      </w:r>
      <w:r w:rsidRPr="003C3F42">
        <w:rPr>
          <w:rFonts w:ascii="Arial" w:hAnsi="Arial" w:cs="Arial"/>
          <w:color w:val="000000" w:themeColor="text1"/>
          <w:lang w:eastAsia="sl-SI"/>
        </w:rPr>
        <w:t>zavod</w:t>
      </w:r>
      <w:r w:rsidR="00AC1FEB" w:rsidRPr="003C3F42">
        <w:rPr>
          <w:rFonts w:ascii="Arial" w:hAnsi="Arial" w:cs="Arial"/>
          <w:color w:val="000000" w:themeColor="text1"/>
          <w:lang w:eastAsia="sl-SI"/>
        </w:rPr>
        <w:t>a</w:t>
      </w:r>
      <w:r w:rsidRPr="003C3F42">
        <w:rPr>
          <w:rFonts w:ascii="Arial" w:hAnsi="Arial" w:cs="Arial"/>
          <w:color w:val="000000" w:themeColor="text1"/>
          <w:lang w:eastAsia="sl-SI"/>
        </w:rPr>
        <w:t xml:space="preserve"> iz 28. člena ZOFVI,«,</w:t>
      </w:r>
    </w:p>
    <w:p w14:paraId="2856492B" w14:textId="005EA10C" w:rsidR="00DD739A" w:rsidRPr="003C3F42" w:rsidRDefault="003B018B" w:rsidP="00DD739A">
      <w:pPr>
        <w:pStyle w:val="Brezrazmikov"/>
        <w:numPr>
          <w:ilvl w:val="0"/>
          <w:numId w:val="20"/>
        </w:numPr>
        <w:jc w:val="both"/>
        <w:rPr>
          <w:rFonts w:ascii="Arial" w:hAnsi="Arial" w:cs="Arial"/>
          <w:color w:val="000000" w:themeColor="text1"/>
          <w:lang w:eastAsia="sl-SI"/>
        </w:rPr>
      </w:pPr>
      <w:r w:rsidRPr="003C3F42">
        <w:rPr>
          <w:rFonts w:ascii="Arial" w:hAnsi="Arial" w:cs="Arial"/>
          <w:color w:val="000000" w:themeColor="text1"/>
          <w:lang w:eastAsia="sl-SI"/>
        </w:rPr>
        <w:t xml:space="preserve">dosedanje </w:t>
      </w:r>
      <w:r w:rsidR="00DD739A" w:rsidRPr="003C3F42">
        <w:rPr>
          <w:rFonts w:ascii="Arial" w:hAnsi="Arial" w:cs="Arial"/>
          <w:color w:val="000000" w:themeColor="text1"/>
          <w:lang w:eastAsia="sl-SI"/>
        </w:rPr>
        <w:t>3., 4. in 5. točka postanejo 2., 3. in 4. točka.</w:t>
      </w:r>
    </w:p>
    <w:p w14:paraId="1141B8DC" w14:textId="77777777" w:rsidR="00DD739A" w:rsidRPr="003C3F42" w:rsidRDefault="00DD739A" w:rsidP="00DD739A">
      <w:pPr>
        <w:pStyle w:val="Brezrazmikov"/>
        <w:jc w:val="both"/>
        <w:rPr>
          <w:rFonts w:ascii="Arial" w:hAnsi="Arial" w:cs="Arial"/>
          <w:color w:val="000000" w:themeColor="text1"/>
          <w:lang w:eastAsia="sl-SI"/>
        </w:rPr>
      </w:pPr>
    </w:p>
    <w:p w14:paraId="798B1A43" w14:textId="77777777" w:rsidR="009023F7" w:rsidRPr="003C3F42" w:rsidRDefault="00DD739A" w:rsidP="00DD739A">
      <w:pPr>
        <w:pStyle w:val="Brezrazmikov"/>
        <w:jc w:val="both"/>
        <w:rPr>
          <w:rFonts w:ascii="Arial" w:hAnsi="Arial" w:cs="Arial"/>
          <w:color w:val="000000" w:themeColor="text1"/>
          <w:lang w:eastAsia="sl-SI"/>
        </w:rPr>
      </w:pPr>
      <w:r w:rsidRPr="003C3F42">
        <w:rPr>
          <w:rFonts w:ascii="Arial" w:hAnsi="Arial" w:cs="Arial"/>
          <w:color w:val="000000" w:themeColor="text1"/>
          <w:lang w:eastAsia="sl-SI"/>
        </w:rPr>
        <w:t xml:space="preserve">V razdelku d) se 2. točka spremeni tako, da se glasi: </w:t>
      </w:r>
    </w:p>
    <w:p w14:paraId="215D9947" w14:textId="687B72E0" w:rsidR="00DD739A" w:rsidRPr="003C3F42" w:rsidRDefault="00DD739A" w:rsidP="00DD739A">
      <w:pPr>
        <w:pStyle w:val="Brezrazmikov"/>
        <w:jc w:val="both"/>
        <w:rPr>
          <w:rFonts w:ascii="Arial" w:hAnsi="Arial" w:cs="Arial"/>
          <w:color w:val="000000" w:themeColor="text1"/>
          <w:lang w:eastAsia="sl-SI"/>
        </w:rPr>
      </w:pPr>
      <w:r w:rsidRPr="003C3F42">
        <w:rPr>
          <w:rFonts w:ascii="Arial" w:hAnsi="Arial" w:cs="Arial"/>
          <w:color w:val="000000" w:themeColor="text1"/>
          <w:lang w:eastAsia="sl-SI"/>
        </w:rPr>
        <w:t>»</w:t>
      </w:r>
      <w:r w:rsidRPr="003C3F42">
        <w:rPr>
          <w:rFonts w:ascii="Arial" w:hAnsi="Arial" w:cs="Arial"/>
          <w:color w:val="000000" w:themeColor="text1"/>
          <w:lang w:val="x-none" w:eastAsia="sl-SI"/>
        </w:rPr>
        <w:t>(2)</w:t>
      </w:r>
      <w:r w:rsidRPr="003C3F42">
        <w:rPr>
          <w:rFonts w:ascii="Arial" w:hAnsi="Arial" w:cs="Arial"/>
          <w:color w:val="000000" w:themeColor="text1"/>
          <w:lang w:eastAsia="sl-SI"/>
        </w:rPr>
        <w:t xml:space="preserve"> </w:t>
      </w:r>
      <w:r w:rsidRPr="003C3F42">
        <w:rPr>
          <w:rFonts w:ascii="Arial" w:hAnsi="Arial" w:cs="Arial"/>
          <w:color w:val="000000" w:themeColor="text1"/>
          <w:lang w:val="x-none" w:eastAsia="sl-SI"/>
        </w:rPr>
        <w:t xml:space="preserve">avtorstvo </w:t>
      </w:r>
      <w:r w:rsidRPr="003C3F42">
        <w:rPr>
          <w:rFonts w:ascii="Arial" w:hAnsi="Arial" w:cs="Arial"/>
          <w:color w:val="000000" w:themeColor="text1"/>
          <w:lang w:eastAsia="sl-SI"/>
        </w:rPr>
        <w:t>učnega gradiva (razen učbenika), ki ga je potrdil pristojni strokovni svet</w:t>
      </w:r>
      <w:r w:rsidRPr="003C3F42">
        <w:rPr>
          <w:rFonts w:ascii="Arial" w:hAnsi="Arial" w:cs="Arial"/>
          <w:color w:val="000000" w:themeColor="text1"/>
          <w:lang w:val="x-none" w:eastAsia="sl-SI"/>
        </w:rPr>
        <w:t>, in sicer tako, da edinemu avtorju pripadajo vse točke, če je avtorjev več, pa se deleži določijo v sorazmerju z dejanskim prispevkom vsakega izmed njih k ustvaritvi avtorskega dela;</w:t>
      </w:r>
      <w:r w:rsidRPr="003C3F42">
        <w:rPr>
          <w:rFonts w:ascii="Arial" w:hAnsi="Arial" w:cs="Arial"/>
          <w:color w:val="000000" w:themeColor="text1"/>
          <w:lang w:eastAsia="sl-SI"/>
        </w:rPr>
        <w:t>«.</w:t>
      </w:r>
    </w:p>
    <w:p w14:paraId="1ECE0BF7" w14:textId="77777777" w:rsidR="00DD739A" w:rsidRDefault="00DD739A" w:rsidP="00DD739A">
      <w:pPr>
        <w:pStyle w:val="Brezrazmikov"/>
        <w:jc w:val="both"/>
        <w:rPr>
          <w:rFonts w:ascii="Arial" w:hAnsi="Arial" w:cs="Arial"/>
          <w:color w:val="000000" w:themeColor="text1"/>
          <w:lang w:eastAsia="sl-SI"/>
        </w:rPr>
      </w:pPr>
    </w:p>
    <w:p w14:paraId="65CC18B6" w14:textId="77777777" w:rsidR="00C10F4E" w:rsidRPr="003C3F42" w:rsidRDefault="00C10F4E" w:rsidP="00DD739A">
      <w:pPr>
        <w:pStyle w:val="Brezrazmikov"/>
        <w:jc w:val="both"/>
        <w:rPr>
          <w:rFonts w:ascii="Arial" w:hAnsi="Arial" w:cs="Arial"/>
          <w:color w:val="000000" w:themeColor="text1"/>
          <w:lang w:eastAsia="sl-SI"/>
        </w:rPr>
      </w:pPr>
    </w:p>
    <w:p w14:paraId="0B7FA8C8" w14:textId="77777777" w:rsidR="001C309B" w:rsidRPr="003C3F42" w:rsidRDefault="001C309B" w:rsidP="001C309B">
      <w:pPr>
        <w:pStyle w:val="Brezrazmikov"/>
        <w:jc w:val="both"/>
        <w:rPr>
          <w:rFonts w:ascii="Arial" w:hAnsi="Arial" w:cs="Arial"/>
          <w:color w:val="000000" w:themeColor="text1"/>
        </w:rPr>
      </w:pPr>
      <w:r w:rsidRPr="003C3F42">
        <w:rPr>
          <w:rFonts w:ascii="Arial" w:hAnsi="Arial" w:cs="Arial"/>
          <w:color w:val="000000" w:themeColor="text1"/>
        </w:rPr>
        <w:lastRenderedPageBreak/>
        <w:t>V razdelku f) se:</w:t>
      </w:r>
    </w:p>
    <w:p w14:paraId="3B7AC2F8" w14:textId="77777777" w:rsidR="001C309B" w:rsidRPr="003C3F42" w:rsidRDefault="001C309B" w:rsidP="001C309B">
      <w:pPr>
        <w:pStyle w:val="Brezrazmikov"/>
        <w:numPr>
          <w:ilvl w:val="0"/>
          <w:numId w:val="8"/>
        </w:numPr>
        <w:jc w:val="both"/>
        <w:rPr>
          <w:rFonts w:ascii="Arial" w:hAnsi="Arial" w:cs="Arial"/>
          <w:color w:val="000000" w:themeColor="text1"/>
        </w:rPr>
      </w:pPr>
      <w:r w:rsidRPr="003C3F42">
        <w:rPr>
          <w:rFonts w:ascii="Arial" w:hAnsi="Arial" w:cs="Arial"/>
          <w:color w:val="000000" w:themeColor="text1"/>
        </w:rPr>
        <w:t>v 1. točki pika nadomesti z vejico,</w:t>
      </w:r>
    </w:p>
    <w:p w14:paraId="6F96746A" w14:textId="77777777" w:rsidR="001C309B" w:rsidRPr="003C3F42" w:rsidRDefault="001C309B" w:rsidP="001C309B">
      <w:pPr>
        <w:pStyle w:val="Brezrazmikov"/>
        <w:numPr>
          <w:ilvl w:val="0"/>
          <w:numId w:val="8"/>
        </w:numPr>
        <w:jc w:val="both"/>
        <w:rPr>
          <w:rFonts w:ascii="Arial" w:hAnsi="Arial" w:cs="Arial"/>
          <w:color w:val="000000" w:themeColor="text1"/>
        </w:rPr>
      </w:pPr>
      <w:r w:rsidRPr="003C3F42">
        <w:rPr>
          <w:rFonts w:ascii="Arial" w:hAnsi="Arial" w:cs="Arial"/>
          <w:color w:val="000000" w:themeColor="text1"/>
        </w:rPr>
        <w:t>za 1. točko doda nova 2. točka, ki se glasi:</w:t>
      </w:r>
    </w:p>
    <w:p w14:paraId="79FCFBEB" w14:textId="77777777" w:rsidR="001C309B" w:rsidRPr="003C3F42" w:rsidRDefault="001C309B" w:rsidP="001C309B">
      <w:pPr>
        <w:pStyle w:val="Brezrazmikov"/>
        <w:ind w:left="720"/>
        <w:rPr>
          <w:rFonts w:ascii="Arial" w:hAnsi="Arial" w:cs="Arial"/>
          <w:color w:val="000000" w:themeColor="text1"/>
          <w:lang w:eastAsia="sl-SI"/>
        </w:rPr>
      </w:pPr>
      <w:r w:rsidRPr="003C3F42">
        <w:rPr>
          <w:rFonts w:ascii="Arial" w:hAnsi="Arial" w:cs="Arial"/>
          <w:color w:val="000000" w:themeColor="text1"/>
          <w:lang w:eastAsia="sl-SI"/>
        </w:rPr>
        <w:t>»(2) nagrada, ki je strokovnemu delavcu kot posamezniku podeljena na podlagi zakona, ki ureja nagrade Republike Slovenije na področju šolstva.«.</w:t>
      </w:r>
    </w:p>
    <w:p w14:paraId="63C5F7CC" w14:textId="77777777" w:rsidR="006523F6" w:rsidRPr="003C3F42" w:rsidRDefault="006523F6" w:rsidP="00DD739A">
      <w:pPr>
        <w:pStyle w:val="Brezrazmikov"/>
        <w:jc w:val="both"/>
        <w:rPr>
          <w:rFonts w:ascii="Arial" w:hAnsi="Arial" w:cs="Arial"/>
          <w:color w:val="000000" w:themeColor="text1"/>
          <w:lang w:eastAsia="sl-SI"/>
        </w:rPr>
      </w:pPr>
    </w:p>
    <w:p w14:paraId="3CC046B8" w14:textId="77777777" w:rsidR="006523F6" w:rsidRPr="003C3F42" w:rsidRDefault="006523F6" w:rsidP="00DD739A">
      <w:pPr>
        <w:pStyle w:val="Brezrazmikov"/>
        <w:jc w:val="both"/>
        <w:rPr>
          <w:rFonts w:ascii="Arial" w:hAnsi="Arial" w:cs="Arial"/>
          <w:color w:val="000000" w:themeColor="text1"/>
          <w:lang w:eastAsia="sl-SI"/>
        </w:rPr>
      </w:pPr>
    </w:p>
    <w:p w14:paraId="3765D31E" w14:textId="77777777" w:rsidR="00EF5A14" w:rsidRPr="003C3F42" w:rsidRDefault="006523F6" w:rsidP="00EF5A14">
      <w:pPr>
        <w:pStyle w:val="Brezrazmikov"/>
        <w:jc w:val="center"/>
        <w:rPr>
          <w:rFonts w:ascii="Arial" w:hAnsi="Arial" w:cs="Arial"/>
          <w:color w:val="000000" w:themeColor="text1"/>
        </w:rPr>
      </w:pPr>
      <w:r w:rsidRPr="003C3F42">
        <w:rPr>
          <w:rFonts w:ascii="Arial" w:hAnsi="Arial" w:cs="Arial"/>
          <w:color w:val="000000" w:themeColor="text1"/>
        </w:rPr>
        <w:t>12</w:t>
      </w:r>
      <w:r w:rsidR="00EF5A14" w:rsidRPr="003C3F42">
        <w:rPr>
          <w:rFonts w:ascii="Arial" w:hAnsi="Arial" w:cs="Arial"/>
          <w:color w:val="000000" w:themeColor="text1"/>
        </w:rPr>
        <w:t>. člen</w:t>
      </w:r>
    </w:p>
    <w:p w14:paraId="5860EA4F" w14:textId="77777777" w:rsidR="00EF5A14" w:rsidRPr="003C3F42" w:rsidRDefault="00EF5A14" w:rsidP="00EF5A14">
      <w:pPr>
        <w:pStyle w:val="Brezrazmikov"/>
        <w:jc w:val="both"/>
        <w:rPr>
          <w:rFonts w:ascii="Arial" w:hAnsi="Arial" w:cs="Arial"/>
          <w:color w:val="000000" w:themeColor="text1"/>
        </w:rPr>
      </w:pPr>
    </w:p>
    <w:p w14:paraId="1909AC52" w14:textId="61345C00" w:rsidR="00207CB1" w:rsidRPr="003C3F42" w:rsidRDefault="00EF5A14" w:rsidP="00EF5A14">
      <w:pPr>
        <w:pStyle w:val="Brezrazmikov"/>
        <w:jc w:val="both"/>
        <w:rPr>
          <w:rFonts w:ascii="Arial" w:hAnsi="Arial" w:cs="Arial"/>
          <w:color w:val="000000" w:themeColor="text1"/>
          <w:lang w:eastAsia="sl-SI"/>
        </w:rPr>
      </w:pPr>
      <w:r w:rsidRPr="003C3F42">
        <w:rPr>
          <w:rFonts w:ascii="Arial" w:hAnsi="Arial" w:cs="Arial"/>
          <w:color w:val="000000" w:themeColor="text1"/>
        </w:rPr>
        <w:t>V</w:t>
      </w:r>
      <w:r w:rsidR="00901BD0" w:rsidRPr="003C3F42">
        <w:rPr>
          <w:rFonts w:ascii="Arial" w:hAnsi="Arial" w:cs="Arial"/>
          <w:color w:val="000000" w:themeColor="text1"/>
        </w:rPr>
        <w:t xml:space="preserve"> 20. členu se v prvem odstavku </w:t>
      </w:r>
      <w:r w:rsidRPr="003C3F42">
        <w:rPr>
          <w:rFonts w:ascii="Arial" w:hAnsi="Arial" w:cs="Arial"/>
          <w:color w:val="000000" w:themeColor="text1"/>
        </w:rPr>
        <w:t xml:space="preserve">razdelku a) </w:t>
      </w:r>
      <w:r w:rsidR="00207CB1" w:rsidRPr="003C3F42">
        <w:rPr>
          <w:rFonts w:ascii="Arial" w:hAnsi="Arial" w:cs="Arial"/>
          <w:color w:val="000000" w:themeColor="text1"/>
        </w:rPr>
        <w:t>v 2.</w:t>
      </w:r>
      <w:r w:rsidR="00B55837" w:rsidRPr="003C3F42">
        <w:rPr>
          <w:rFonts w:ascii="Arial" w:hAnsi="Arial" w:cs="Arial"/>
          <w:color w:val="000000" w:themeColor="text1"/>
        </w:rPr>
        <w:t>, 19., 21. in 27.</w:t>
      </w:r>
      <w:r w:rsidR="00207CB1" w:rsidRPr="003C3F42">
        <w:rPr>
          <w:rFonts w:ascii="Arial" w:hAnsi="Arial" w:cs="Arial"/>
          <w:color w:val="000000" w:themeColor="text1"/>
        </w:rPr>
        <w:t xml:space="preserve"> točki</w:t>
      </w:r>
      <w:r w:rsidRPr="003C3F42">
        <w:rPr>
          <w:rFonts w:ascii="Arial" w:hAnsi="Arial" w:cs="Arial"/>
          <w:color w:val="000000" w:themeColor="text1"/>
        </w:rPr>
        <w:t xml:space="preserve">, v razdelku b) v 5. in 10. točki ter v 23. členu v prvem odstavku v razdelku b) v 2. točki </w:t>
      </w:r>
      <w:r w:rsidR="00B55837" w:rsidRPr="003C3F42">
        <w:rPr>
          <w:rFonts w:ascii="Arial" w:hAnsi="Arial" w:cs="Arial"/>
          <w:color w:val="000000" w:themeColor="text1"/>
        </w:rPr>
        <w:t xml:space="preserve">besedilo </w:t>
      </w:r>
      <w:r w:rsidR="00207CB1" w:rsidRPr="003C3F42">
        <w:rPr>
          <w:rFonts w:ascii="Arial" w:hAnsi="Arial" w:cs="Arial"/>
          <w:color w:val="000000" w:themeColor="text1"/>
        </w:rPr>
        <w:t>»</w:t>
      </w:r>
      <w:r w:rsidR="00207CB1" w:rsidRPr="003C3F42">
        <w:rPr>
          <w:rFonts w:ascii="Arial" w:hAnsi="Arial" w:cs="Arial"/>
          <w:color w:val="000000" w:themeColor="text1"/>
          <w:lang w:eastAsia="sl-SI"/>
        </w:rPr>
        <w:t xml:space="preserve">učenci ali drugi udeleženci izobraževanja in usposabljanja« </w:t>
      </w:r>
      <w:r w:rsidR="00AB4A72" w:rsidRPr="003C3F42">
        <w:rPr>
          <w:rFonts w:ascii="Arial" w:hAnsi="Arial" w:cs="Arial"/>
          <w:color w:val="000000" w:themeColor="text1"/>
          <w:lang w:eastAsia="sl-SI"/>
        </w:rPr>
        <w:t xml:space="preserve">v različnih sklonih </w:t>
      </w:r>
      <w:r w:rsidR="00207CB1" w:rsidRPr="003C3F42">
        <w:rPr>
          <w:rFonts w:ascii="Arial" w:hAnsi="Arial" w:cs="Arial"/>
          <w:color w:val="000000" w:themeColor="text1"/>
          <w:lang w:eastAsia="sl-SI"/>
        </w:rPr>
        <w:t xml:space="preserve">nadomesti z </w:t>
      </w:r>
      <w:r w:rsidR="00AB4A72" w:rsidRPr="003C3F42">
        <w:rPr>
          <w:rFonts w:ascii="Arial" w:hAnsi="Arial" w:cs="Arial"/>
          <w:color w:val="000000" w:themeColor="text1"/>
          <w:lang w:eastAsia="sl-SI"/>
        </w:rPr>
        <w:t>besed</w:t>
      </w:r>
      <w:r w:rsidR="004B5ABF" w:rsidRPr="003C3F42">
        <w:rPr>
          <w:rFonts w:ascii="Arial" w:hAnsi="Arial" w:cs="Arial"/>
          <w:color w:val="000000" w:themeColor="text1"/>
          <w:lang w:eastAsia="sl-SI"/>
        </w:rPr>
        <w:t xml:space="preserve">ilom </w:t>
      </w:r>
      <w:r w:rsidR="00207CB1" w:rsidRPr="003C3F42">
        <w:rPr>
          <w:rFonts w:ascii="Arial" w:hAnsi="Arial" w:cs="Arial"/>
          <w:color w:val="000000" w:themeColor="text1"/>
          <w:lang w:eastAsia="sl-SI"/>
        </w:rPr>
        <w:t>»udeleženci izobraževanja«</w:t>
      </w:r>
      <w:r w:rsidR="00AB4A72" w:rsidRPr="003C3F42">
        <w:rPr>
          <w:rFonts w:ascii="Arial" w:hAnsi="Arial" w:cs="Arial"/>
          <w:color w:val="000000" w:themeColor="text1"/>
          <w:lang w:eastAsia="sl-SI"/>
        </w:rPr>
        <w:t xml:space="preserve"> v ustreznem sklonu</w:t>
      </w:r>
      <w:r w:rsidR="00207CB1" w:rsidRPr="003C3F42">
        <w:rPr>
          <w:rFonts w:ascii="Arial" w:hAnsi="Arial" w:cs="Arial"/>
          <w:color w:val="000000" w:themeColor="text1"/>
          <w:lang w:eastAsia="sl-SI"/>
        </w:rPr>
        <w:t>.</w:t>
      </w:r>
    </w:p>
    <w:p w14:paraId="2324948A" w14:textId="77777777" w:rsidR="006523F6" w:rsidRPr="003C3F42" w:rsidRDefault="006523F6" w:rsidP="00EF5A14">
      <w:pPr>
        <w:pStyle w:val="Brezrazmikov"/>
        <w:jc w:val="both"/>
        <w:rPr>
          <w:rFonts w:ascii="Arial" w:hAnsi="Arial" w:cs="Arial"/>
          <w:color w:val="000000" w:themeColor="text1"/>
          <w:lang w:eastAsia="sl-SI"/>
        </w:rPr>
      </w:pPr>
    </w:p>
    <w:p w14:paraId="7B15356C" w14:textId="77777777" w:rsidR="00422EE6" w:rsidRPr="003C3F42" w:rsidRDefault="00422EE6" w:rsidP="00EF5A14">
      <w:pPr>
        <w:pStyle w:val="Brezrazmikov"/>
        <w:jc w:val="both"/>
        <w:rPr>
          <w:rFonts w:ascii="Arial" w:hAnsi="Arial" w:cs="Arial"/>
          <w:color w:val="000000" w:themeColor="text1"/>
          <w:lang w:eastAsia="sl-SI"/>
        </w:rPr>
      </w:pPr>
    </w:p>
    <w:p w14:paraId="77AF70F5" w14:textId="6F7F4A7C" w:rsidR="00422EE6" w:rsidRPr="003C3F42" w:rsidRDefault="00556ED1" w:rsidP="00422EE6">
      <w:pPr>
        <w:pStyle w:val="Brezrazmikov"/>
        <w:jc w:val="center"/>
        <w:rPr>
          <w:rFonts w:ascii="Arial" w:hAnsi="Arial" w:cs="Arial"/>
          <w:color w:val="000000" w:themeColor="text1"/>
          <w:lang w:eastAsia="sl-SI"/>
        </w:rPr>
      </w:pPr>
      <w:r w:rsidRPr="003C3F42">
        <w:rPr>
          <w:rFonts w:ascii="Arial" w:hAnsi="Arial" w:cs="Arial"/>
          <w:color w:val="000000" w:themeColor="text1"/>
          <w:lang w:eastAsia="sl-SI"/>
        </w:rPr>
        <w:t>13</w:t>
      </w:r>
      <w:r w:rsidR="00422EE6" w:rsidRPr="003C3F42">
        <w:rPr>
          <w:rFonts w:ascii="Arial" w:hAnsi="Arial" w:cs="Arial"/>
          <w:color w:val="000000" w:themeColor="text1"/>
          <w:lang w:eastAsia="sl-SI"/>
        </w:rPr>
        <w:t>. člen</w:t>
      </w:r>
    </w:p>
    <w:p w14:paraId="1516F112" w14:textId="77777777" w:rsidR="00422EE6" w:rsidRPr="003C3F42" w:rsidRDefault="00422EE6" w:rsidP="00422EE6">
      <w:pPr>
        <w:pStyle w:val="Brezrazmikov"/>
        <w:rPr>
          <w:rFonts w:ascii="Arial" w:hAnsi="Arial" w:cs="Arial"/>
          <w:color w:val="000000" w:themeColor="text1"/>
          <w:lang w:eastAsia="sl-SI"/>
        </w:rPr>
      </w:pPr>
    </w:p>
    <w:p w14:paraId="208D699B" w14:textId="779B8E19" w:rsidR="00422EE6" w:rsidRPr="003C3F42" w:rsidRDefault="00422EE6" w:rsidP="00556ED1">
      <w:pPr>
        <w:pStyle w:val="Brezrazmikov"/>
        <w:jc w:val="both"/>
        <w:rPr>
          <w:rFonts w:ascii="Arial" w:hAnsi="Arial" w:cs="Arial"/>
          <w:color w:val="000000" w:themeColor="text1"/>
          <w:lang w:eastAsia="sl-SI"/>
        </w:rPr>
      </w:pPr>
      <w:r w:rsidRPr="003C3F42">
        <w:rPr>
          <w:rFonts w:ascii="Arial" w:hAnsi="Arial" w:cs="Arial"/>
          <w:color w:val="000000" w:themeColor="text1"/>
          <w:lang w:eastAsia="sl-SI"/>
        </w:rPr>
        <w:t xml:space="preserve">Priloga </w:t>
      </w:r>
      <w:r w:rsidR="00E04290" w:rsidRPr="003C3F42">
        <w:rPr>
          <w:rFonts w:ascii="Arial" w:hAnsi="Arial" w:cs="Arial"/>
          <w:color w:val="000000" w:themeColor="text1"/>
          <w:lang w:eastAsia="sl-SI"/>
        </w:rPr>
        <w:t>1 in p</w:t>
      </w:r>
      <w:r w:rsidRPr="003C3F42">
        <w:rPr>
          <w:rFonts w:ascii="Arial" w:hAnsi="Arial" w:cs="Arial"/>
          <w:color w:val="000000" w:themeColor="text1"/>
          <w:lang w:eastAsia="sl-SI"/>
        </w:rPr>
        <w:t xml:space="preserve">riloga 2 se </w:t>
      </w:r>
      <w:r w:rsidRPr="003C3F42">
        <w:rPr>
          <w:rFonts w:ascii="Arial" w:hAnsi="Arial" w:cs="Arial"/>
          <w:color w:val="000000" w:themeColor="text1"/>
          <w:shd w:val="clear" w:color="auto" w:fill="FFFFFF"/>
        </w:rPr>
        <w:t>nadomestita z novo prilogo 1 in prilogo 2, ki sta sestavni del tega pravilnika.</w:t>
      </w:r>
    </w:p>
    <w:p w14:paraId="4D63484D" w14:textId="77777777" w:rsidR="006523F6" w:rsidRPr="003C3F42" w:rsidRDefault="006523F6" w:rsidP="00556ED1">
      <w:pPr>
        <w:pStyle w:val="Brezrazmikov"/>
        <w:jc w:val="both"/>
        <w:rPr>
          <w:rFonts w:ascii="Arial" w:hAnsi="Arial" w:cs="Arial"/>
          <w:color w:val="000000" w:themeColor="text1"/>
          <w:lang w:eastAsia="sl-SI"/>
        </w:rPr>
      </w:pPr>
    </w:p>
    <w:p w14:paraId="07A0A9A4" w14:textId="77777777" w:rsidR="004A6C66" w:rsidRPr="003C3F42" w:rsidRDefault="004A6C66" w:rsidP="004A6C66">
      <w:pPr>
        <w:pStyle w:val="Brezrazmikov"/>
        <w:rPr>
          <w:rFonts w:ascii="Arial" w:hAnsi="Arial" w:cs="Arial"/>
          <w:color w:val="000000" w:themeColor="text1"/>
        </w:rPr>
      </w:pPr>
    </w:p>
    <w:p w14:paraId="077E37A5" w14:textId="1EF6BC56" w:rsidR="003E423C" w:rsidRPr="00556ED1" w:rsidRDefault="003E423C" w:rsidP="003E423C">
      <w:pPr>
        <w:pStyle w:val="Brezrazmikov"/>
        <w:jc w:val="center"/>
        <w:rPr>
          <w:rFonts w:ascii="Arial" w:hAnsi="Arial" w:cs="Arial"/>
          <w:b/>
          <w:lang w:eastAsia="sl-SI"/>
        </w:rPr>
      </w:pPr>
      <w:r w:rsidRPr="00527269">
        <w:rPr>
          <w:rFonts w:ascii="Arial" w:hAnsi="Arial" w:cs="Arial"/>
          <w:b/>
          <w:lang w:eastAsia="sl-SI"/>
        </w:rPr>
        <w:t>PREHODN</w:t>
      </w:r>
      <w:r>
        <w:rPr>
          <w:rFonts w:ascii="Arial" w:hAnsi="Arial" w:cs="Arial"/>
          <w:b/>
          <w:lang w:eastAsia="sl-SI"/>
        </w:rPr>
        <w:t>A</w:t>
      </w:r>
      <w:r w:rsidRPr="00527269">
        <w:rPr>
          <w:rFonts w:ascii="Arial" w:hAnsi="Arial" w:cs="Arial"/>
          <w:b/>
          <w:lang w:eastAsia="sl-SI"/>
        </w:rPr>
        <w:t xml:space="preserve"> IN KONČN</w:t>
      </w:r>
      <w:r>
        <w:rPr>
          <w:rFonts w:ascii="Arial" w:hAnsi="Arial" w:cs="Arial"/>
          <w:b/>
          <w:lang w:eastAsia="sl-SI"/>
        </w:rPr>
        <w:t>A DOLOČBA</w:t>
      </w:r>
    </w:p>
    <w:p w14:paraId="102961FA" w14:textId="77777777" w:rsidR="003E423C" w:rsidRPr="00527269" w:rsidRDefault="003E423C" w:rsidP="003E423C">
      <w:pPr>
        <w:pStyle w:val="Brezrazmikov"/>
        <w:jc w:val="both"/>
        <w:rPr>
          <w:rFonts w:ascii="Arial" w:hAnsi="Arial" w:cs="Arial"/>
          <w:lang w:eastAsia="sl-SI"/>
        </w:rPr>
      </w:pPr>
    </w:p>
    <w:p w14:paraId="1EA06DAB" w14:textId="77777777" w:rsidR="003E423C" w:rsidRDefault="003E423C" w:rsidP="003E423C">
      <w:pPr>
        <w:pStyle w:val="Brezrazmikov"/>
        <w:jc w:val="both"/>
        <w:rPr>
          <w:rFonts w:ascii="Arial" w:hAnsi="Arial" w:cs="Arial"/>
          <w:lang w:eastAsia="sl-SI"/>
        </w:rPr>
      </w:pPr>
    </w:p>
    <w:p w14:paraId="0B9BF54B" w14:textId="77777777" w:rsidR="003E423C" w:rsidRDefault="003E423C" w:rsidP="003E423C">
      <w:pPr>
        <w:pStyle w:val="Brezrazmikov"/>
        <w:jc w:val="center"/>
        <w:rPr>
          <w:rFonts w:ascii="Arial" w:hAnsi="Arial" w:cs="Arial"/>
          <w:lang w:eastAsia="sl-SI"/>
        </w:rPr>
      </w:pPr>
      <w:r>
        <w:rPr>
          <w:rFonts w:ascii="Arial" w:hAnsi="Arial" w:cs="Arial"/>
          <w:lang w:eastAsia="sl-SI"/>
        </w:rPr>
        <w:t>14. člen</w:t>
      </w:r>
    </w:p>
    <w:p w14:paraId="791DEC40" w14:textId="77777777" w:rsidR="003E423C" w:rsidRDefault="003E423C" w:rsidP="003E423C">
      <w:pPr>
        <w:pStyle w:val="Brezrazmikov"/>
        <w:jc w:val="center"/>
        <w:rPr>
          <w:rFonts w:ascii="Arial" w:hAnsi="Arial" w:cs="Arial"/>
          <w:lang w:eastAsia="sl-SI"/>
        </w:rPr>
      </w:pPr>
    </w:p>
    <w:p w14:paraId="0BFD4153" w14:textId="77777777" w:rsidR="003E423C" w:rsidRDefault="003E423C" w:rsidP="003E423C">
      <w:pPr>
        <w:pStyle w:val="Brezrazmikov"/>
        <w:jc w:val="both"/>
        <w:rPr>
          <w:rFonts w:ascii="Arial" w:hAnsi="Arial" w:cs="Arial"/>
          <w:lang w:eastAsia="sl-SI"/>
        </w:rPr>
      </w:pPr>
      <w:r>
        <w:rPr>
          <w:rFonts w:ascii="Arial" w:hAnsi="Arial" w:cs="Arial"/>
          <w:color w:val="000000"/>
          <w:shd w:val="clear" w:color="auto" w:fill="FFFFFF"/>
        </w:rPr>
        <w:t xml:space="preserve">Postopki napredovanja, začeti pred začetkom uporabe tega pravilnika, se zaključijo v skladu s predpisi, ki so veljali do začetka veljavnosti tega pravilnika. </w:t>
      </w:r>
    </w:p>
    <w:p w14:paraId="0DBFBA30" w14:textId="77777777" w:rsidR="003E423C" w:rsidRDefault="003E423C" w:rsidP="003E423C">
      <w:pPr>
        <w:pStyle w:val="Brezrazmikov"/>
        <w:jc w:val="center"/>
        <w:rPr>
          <w:rFonts w:ascii="Arial" w:hAnsi="Arial" w:cs="Arial"/>
          <w:lang w:eastAsia="sl-SI"/>
        </w:rPr>
      </w:pPr>
    </w:p>
    <w:p w14:paraId="0F567D49" w14:textId="77777777" w:rsidR="003E423C" w:rsidRPr="00527269" w:rsidRDefault="003E423C" w:rsidP="003E423C">
      <w:pPr>
        <w:pStyle w:val="Brezrazmikov"/>
        <w:jc w:val="both"/>
        <w:rPr>
          <w:rFonts w:ascii="Arial" w:hAnsi="Arial" w:cs="Arial"/>
          <w:lang w:eastAsia="sl-SI"/>
        </w:rPr>
      </w:pPr>
    </w:p>
    <w:p w14:paraId="041115B1" w14:textId="77777777" w:rsidR="003E423C" w:rsidRPr="00527269" w:rsidRDefault="003E423C" w:rsidP="003E423C">
      <w:pPr>
        <w:pStyle w:val="Brezrazmikov"/>
        <w:jc w:val="center"/>
        <w:rPr>
          <w:rFonts w:ascii="Arial" w:hAnsi="Arial" w:cs="Arial"/>
        </w:rPr>
      </w:pPr>
      <w:r>
        <w:rPr>
          <w:rFonts w:ascii="Arial" w:hAnsi="Arial" w:cs="Arial"/>
        </w:rPr>
        <w:t>15</w:t>
      </w:r>
      <w:r w:rsidRPr="00527269">
        <w:rPr>
          <w:rFonts w:ascii="Arial" w:hAnsi="Arial" w:cs="Arial"/>
        </w:rPr>
        <w:t>. člen</w:t>
      </w:r>
    </w:p>
    <w:p w14:paraId="42F8FF68" w14:textId="77777777" w:rsidR="003E423C" w:rsidRPr="00527269" w:rsidRDefault="003E423C" w:rsidP="003E423C">
      <w:pPr>
        <w:pStyle w:val="Brezrazmikov"/>
        <w:rPr>
          <w:rFonts w:ascii="Arial" w:hAnsi="Arial" w:cs="Arial"/>
        </w:rPr>
      </w:pPr>
    </w:p>
    <w:p w14:paraId="656B0C19" w14:textId="77777777" w:rsidR="003E423C" w:rsidRPr="00527269" w:rsidRDefault="003E423C" w:rsidP="003E423C">
      <w:pPr>
        <w:pStyle w:val="Brezrazmikov"/>
        <w:jc w:val="both"/>
        <w:rPr>
          <w:rFonts w:ascii="Arial" w:hAnsi="Arial" w:cs="Arial"/>
        </w:rPr>
      </w:pPr>
      <w:r w:rsidRPr="00527269">
        <w:rPr>
          <w:rFonts w:ascii="Arial" w:hAnsi="Arial" w:cs="Arial"/>
        </w:rPr>
        <w:t>Ta pravilnik začne veljati petnajsti dan po objavi v Uradnem listu Republike Slovenije, uporabljati pa se začne 1. septembra 2020</w:t>
      </w:r>
      <w:r>
        <w:rPr>
          <w:rFonts w:ascii="Arial" w:hAnsi="Arial" w:cs="Arial"/>
        </w:rPr>
        <w:t xml:space="preserve">, razen določbe 13. člena, ki se uporablja od uveljavitve tega pravilnika. </w:t>
      </w:r>
    </w:p>
    <w:p w14:paraId="56BC1AAF" w14:textId="77777777" w:rsidR="003E423C" w:rsidRPr="00527269" w:rsidRDefault="003E423C" w:rsidP="003E423C">
      <w:pPr>
        <w:pStyle w:val="Brezrazmikov"/>
        <w:rPr>
          <w:rFonts w:ascii="Arial" w:hAnsi="Arial" w:cs="Arial"/>
        </w:rPr>
      </w:pPr>
    </w:p>
    <w:p w14:paraId="39989BDF" w14:textId="77777777" w:rsidR="004A6C66" w:rsidRPr="003C3F42" w:rsidRDefault="004A6C66" w:rsidP="004A6C66">
      <w:pPr>
        <w:pStyle w:val="Brezrazmikov"/>
        <w:rPr>
          <w:rFonts w:ascii="Arial" w:hAnsi="Arial" w:cs="Arial"/>
          <w:color w:val="000000" w:themeColor="text1"/>
        </w:rPr>
      </w:pPr>
    </w:p>
    <w:p w14:paraId="2EA082B2" w14:textId="77777777" w:rsidR="004A6C66" w:rsidRPr="003C3F42" w:rsidRDefault="004A6C66" w:rsidP="004A6C66">
      <w:pPr>
        <w:pStyle w:val="Brezrazmikov"/>
        <w:rPr>
          <w:rFonts w:ascii="Arial" w:hAnsi="Arial" w:cs="Arial"/>
          <w:color w:val="000000" w:themeColor="text1"/>
        </w:rPr>
      </w:pPr>
    </w:p>
    <w:p w14:paraId="5EC2A17B" w14:textId="77777777" w:rsidR="004A6C66" w:rsidRPr="003C3F42" w:rsidRDefault="004A6C66" w:rsidP="004A6C66">
      <w:pPr>
        <w:pStyle w:val="Brezrazmikov"/>
        <w:rPr>
          <w:rFonts w:ascii="Arial" w:hAnsi="Arial" w:cs="Arial"/>
          <w:color w:val="000000" w:themeColor="text1"/>
        </w:rPr>
      </w:pPr>
    </w:p>
    <w:p w14:paraId="6BB9DC13" w14:textId="77777777" w:rsidR="004A6C66" w:rsidRPr="003C3F42" w:rsidRDefault="004A6C66" w:rsidP="004A6C66">
      <w:pPr>
        <w:pStyle w:val="Brezrazmikov"/>
        <w:rPr>
          <w:rFonts w:ascii="Arial" w:hAnsi="Arial" w:cs="Arial"/>
          <w:color w:val="000000" w:themeColor="text1"/>
        </w:rPr>
      </w:pPr>
    </w:p>
    <w:tbl>
      <w:tblPr>
        <w:tblW w:w="0" w:type="auto"/>
        <w:tblCellMar>
          <w:left w:w="70" w:type="dxa"/>
          <w:right w:w="70" w:type="dxa"/>
        </w:tblCellMar>
        <w:tblLook w:val="0000" w:firstRow="0" w:lastRow="0" w:firstColumn="0" w:lastColumn="0" w:noHBand="0" w:noVBand="0"/>
      </w:tblPr>
      <w:tblGrid>
        <w:gridCol w:w="4352"/>
        <w:gridCol w:w="4286"/>
      </w:tblGrid>
      <w:tr w:rsidR="003C3F42" w:rsidRPr="003C3F42" w14:paraId="094DF420" w14:textId="77777777" w:rsidTr="005261FD">
        <w:tc>
          <w:tcPr>
            <w:tcW w:w="4352" w:type="dxa"/>
          </w:tcPr>
          <w:p w14:paraId="543CB06C" w14:textId="5DB13194" w:rsidR="004A6C66" w:rsidRPr="006D679A" w:rsidRDefault="004A6C66" w:rsidP="00A4298D">
            <w:pPr>
              <w:pStyle w:val="Brezrazmikov"/>
              <w:rPr>
                <w:rFonts w:ascii="Arial" w:hAnsi="Arial" w:cs="Arial"/>
                <w:color w:val="000000" w:themeColor="text1"/>
              </w:rPr>
            </w:pPr>
            <w:r w:rsidRPr="00250D2F">
              <w:rPr>
                <w:rFonts w:ascii="Arial" w:hAnsi="Arial" w:cs="Arial"/>
                <w:color w:val="000000" w:themeColor="text1"/>
              </w:rPr>
              <w:t xml:space="preserve">Št. </w:t>
            </w:r>
            <w:r w:rsidR="00250D2F" w:rsidRPr="00250D2F">
              <w:rPr>
                <w:rFonts w:ascii="Arial" w:hAnsi="Arial" w:cs="Arial"/>
                <w:color w:val="000000" w:themeColor="text1"/>
              </w:rPr>
              <w:t>0070-15/2020</w:t>
            </w:r>
          </w:p>
        </w:tc>
        <w:tc>
          <w:tcPr>
            <w:tcW w:w="4286" w:type="dxa"/>
          </w:tcPr>
          <w:p w14:paraId="37491240" w14:textId="77777777" w:rsidR="004A6C66" w:rsidRPr="003C3F42" w:rsidRDefault="004A6C66" w:rsidP="005261FD">
            <w:pPr>
              <w:pStyle w:val="Brezrazmikov"/>
              <w:rPr>
                <w:rFonts w:ascii="Arial" w:hAnsi="Arial" w:cs="Arial"/>
                <w:color w:val="000000" w:themeColor="text1"/>
              </w:rPr>
            </w:pPr>
          </w:p>
        </w:tc>
      </w:tr>
      <w:tr w:rsidR="003C3F42" w:rsidRPr="003C3F42" w14:paraId="4618F831" w14:textId="77777777" w:rsidTr="005261FD">
        <w:tc>
          <w:tcPr>
            <w:tcW w:w="4352" w:type="dxa"/>
          </w:tcPr>
          <w:p w14:paraId="0E9B1F0F" w14:textId="7101D195" w:rsidR="004A6C66" w:rsidRPr="005A2675" w:rsidRDefault="004A6C66" w:rsidP="008613D5">
            <w:pPr>
              <w:pStyle w:val="Brezrazmikov"/>
              <w:rPr>
                <w:rFonts w:ascii="Arial" w:hAnsi="Arial" w:cs="Arial"/>
                <w:color w:val="000000" w:themeColor="text1"/>
                <w:highlight w:val="yellow"/>
              </w:rPr>
            </w:pPr>
            <w:r w:rsidRPr="006D679A">
              <w:rPr>
                <w:rFonts w:ascii="Arial" w:hAnsi="Arial" w:cs="Arial"/>
                <w:color w:val="000000" w:themeColor="text1"/>
              </w:rPr>
              <w:t>Ljubljana, dne</w:t>
            </w:r>
            <w:r w:rsidR="00AD7298" w:rsidRPr="006D679A">
              <w:rPr>
                <w:rFonts w:ascii="Arial" w:hAnsi="Arial" w:cs="Arial"/>
                <w:color w:val="000000" w:themeColor="text1"/>
              </w:rPr>
              <w:t xml:space="preserve"> </w:t>
            </w:r>
            <w:r w:rsidR="006D679A" w:rsidRPr="006D679A">
              <w:rPr>
                <w:rFonts w:ascii="Arial" w:hAnsi="Arial" w:cs="Arial"/>
                <w:color w:val="000000" w:themeColor="text1"/>
              </w:rPr>
              <w:t>2</w:t>
            </w:r>
            <w:r w:rsidR="008613D5">
              <w:rPr>
                <w:rFonts w:ascii="Arial" w:hAnsi="Arial" w:cs="Arial"/>
                <w:color w:val="000000" w:themeColor="text1"/>
              </w:rPr>
              <w:t>9</w:t>
            </w:r>
            <w:r w:rsidR="00AD7298" w:rsidRPr="006D679A">
              <w:rPr>
                <w:rFonts w:ascii="Arial" w:hAnsi="Arial" w:cs="Arial"/>
                <w:color w:val="000000" w:themeColor="text1"/>
              </w:rPr>
              <w:t xml:space="preserve">. </w:t>
            </w:r>
            <w:r w:rsidR="008613D5">
              <w:rPr>
                <w:rFonts w:ascii="Arial" w:hAnsi="Arial" w:cs="Arial"/>
                <w:color w:val="000000" w:themeColor="text1"/>
              </w:rPr>
              <w:t>junija</w:t>
            </w:r>
            <w:r w:rsidR="00AD7298" w:rsidRPr="006D679A">
              <w:rPr>
                <w:rFonts w:ascii="Arial" w:hAnsi="Arial" w:cs="Arial"/>
                <w:color w:val="000000" w:themeColor="text1"/>
              </w:rPr>
              <w:t xml:space="preserve"> 20</w:t>
            </w:r>
            <w:r w:rsidR="00A4298D" w:rsidRPr="006D679A">
              <w:rPr>
                <w:rFonts w:ascii="Arial" w:hAnsi="Arial" w:cs="Arial"/>
                <w:color w:val="000000" w:themeColor="text1"/>
              </w:rPr>
              <w:t>20</w:t>
            </w:r>
            <w:r w:rsidRPr="006D679A">
              <w:rPr>
                <w:rFonts w:ascii="Arial" w:hAnsi="Arial" w:cs="Arial"/>
                <w:color w:val="000000" w:themeColor="text1"/>
              </w:rPr>
              <w:t xml:space="preserve"> </w:t>
            </w:r>
          </w:p>
        </w:tc>
        <w:tc>
          <w:tcPr>
            <w:tcW w:w="4286" w:type="dxa"/>
          </w:tcPr>
          <w:p w14:paraId="70033519" w14:textId="77777777" w:rsidR="004A6C66" w:rsidRPr="003C3F42" w:rsidRDefault="004A6C66" w:rsidP="005261FD">
            <w:pPr>
              <w:pStyle w:val="Brezrazmikov"/>
              <w:rPr>
                <w:rFonts w:ascii="Arial" w:hAnsi="Arial" w:cs="Arial"/>
                <w:color w:val="000000" w:themeColor="text1"/>
              </w:rPr>
            </w:pPr>
          </w:p>
        </w:tc>
      </w:tr>
      <w:tr w:rsidR="003C3F42" w:rsidRPr="003C3F42" w14:paraId="6F22D904" w14:textId="77777777" w:rsidTr="005261FD">
        <w:tc>
          <w:tcPr>
            <w:tcW w:w="4352" w:type="dxa"/>
          </w:tcPr>
          <w:p w14:paraId="46F6503C" w14:textId="2442A711" w:rsidR="004A6C66" w:rsidRPr="005A2675" w:rsidRDefault="0076355E" w:rsidP="00A4298D">
            <w:pPr>
              <w:pStyle w:val="Brezrazmikov"/>
              <w:rPr>
                <w:rFonts w:ascii="Arial" w:hAnsi="Arial" w:cs="Arial"/>
                <w:color w:val="000000" w:themeColor="text1"/>
                <w:highlight w:val="yellow"/>
              </w:rPr>
            </w:pPr>
            <w:r w:rsidRPr="0076355E">
              <w:rPr>
                <w:rFonts w:ascii="Arial" w:hAnsi="Arial" w:cs="Arial"/>
                <w:color w:val="000000" w:themeColor="text1"/>
              </w:rPr>
              <w:t>EVO  2020-3330-0013</w:t>
            </w:r>
          </w:p>
        </w:tc>
        <w:tc>
          <w:tcPr>
            <w:tcW w:w="4286" w:type="dxa"/>
          </w:tcPr>
          <w:p w14:paraId="7270DEDE" w14:textId="77777777" w:rsidR="004A6C66" w:rsidRPr="003C3F42" w:rsidRDefault="004A6C66" w:rsidP="005261FD">
            <w:pPr>
              <w:pStyle w:val="Brezrazmikov"/>
              <w:rPr>
                <w:rFonts w:ascii="Arial" w:hAnsi="Arial" w:cs="Arial"/>
                <w:color w:val="000000" w:themeColor="text1"/>
              </w:rPr>
            </w:pPr>
          </w:p>
        </w:tc>
      </w:tr>
      <w:tr w:rsidR="003C3F42" w:rsidRPr="003C3F42" w14:paraId="689E40F2" w14:textId="77777777" w:rsidTr="005261FD">
        <w:tc>
          <w:tcPr>
            <w:tcW w:w="4352" w:type="dxa"/>
          </w:tcPr>
          <w:p w14:paraId="26EC5DB9" w14:textId="77777777" w:rsidR="004A6C66" w:rsidRPr="003C3F42" w:rsidRDefault="004A6C66" w:rsidP="005261FD">
            <w:pPr>
              <w:pStyle w:val="Brezrazmikov"/>
              <w:rPr>
                <w:rFonts w:ascii="Arial" w:hAnsi="Arial" w:cs="Arial"/>
                <w:color w:val="000000" w:themeColor="text1"/>
              </w:rPr>
            </w:pPr>
            <w:r w:rsidRPr="003C3F42">
              <w:rPr>
                <w:rFonts w:ascii="Arial" w:hAnsi="Arial" w:cs="Arial"/>
                <w:color w:val="000000" w:themeColor="text1"/>
              </w:rPr>
              <w:t xml:space="preserve"> </w:t>
            </w:r>
          </w:p>
        </w:tc>
        <w:tc>
          <w:tcPr>
            <w:tcW w:w="4286" w:type="dxa"/>
          </w:tcPr>
          <w:p w14:paraId="54D45201" w14:textId="5FBBAF45" w:rsidR="004A6C66" w:rsidRPr="003C3F42" w:rsidRDefault="008613D5" w:rsidP="005261FD">
            <w:pPr>
              <w:pStyle w:val="Brezrazmikov"/>
              <w:jc w:val="center"/>
              <w:rPr>
                <w:rFonts w:ascii="Arial" w:hAnsi="Arial" w:cs="Arial"/>
                <w:color w:val="000000" w:themeColor="text1"/>
              </w:rPr>
            </w:pPr>
            <w:r>
              <w:rPr>
                <w:rFonts w:ascii="Arial" w:hAnsi="Arial" w:cs="Arial"/>
                <w:color w:val="000000" w:themeColor="text1"/>
              </w:rPr>
              <w:t xml:space="preserve">prof. </w:t>
            </w:r>
            <w:r w:rsidR="008C710C" w:rsidRPr="003C3F42">
              <w:rPr>
                <w:rFonts w:ascii="Arial" w:hAnsi="Arial" w:cs="Arial"/>
                <w:color w:val="000000" w:themeColor="text1"/>
              </w:rPr>
              <w:t xml:space="preserve">dr. </w:t>
            </w:r>
            <w:r>
              <w:rPr>
                <w:rFonts w:ascii="Arial" w:hAnsi="Arial" w:cs="Arial"/>
                <w:color w:val="000000" w:themeColor="text1"/>
              </w:rPr>
              <w:t>Simona Kustec Lipicer</w:t>
            </w:r>
          </w:p>
          <w:p w14:paraId="705ADB5C" w14:textId="3AAC3400" w:rsidR="004A6C66" w:rsidRPr="003C3F42" w:rsidRDefault="004A6C66" w:rsidP="008613D5">
            <w:pPr>
              <w:pStyle w:val="Brezrazmikov"/>
              <w:jc w:val="center"/>
              <w:rPr>
                <w:rFonts w:ascii="Arial" w:hAnsi="Arial" w:cs="Arial"/>
                <w:color w:val="000000" w:themeColor="text1"/>
              </w:rPr>
            </w:pPr>
            <w:r w:rsidRPr="003C3F42">
              <w:rPr>
                <w:rFonts w:ascii="Arial" w:hAnsi="Arial" w:cs="Arial"/>
                <w:color w:val="000000" w:themeColor="text1"/>
              </w:rPr>
              <w:t xml:space="preserve">M I N I S T </w:t>
            </w:r>
            <w:r w:rsidRPr="003C3F42">
              <w:rPr>
                <w:rFonts w:ascii="Arial" w:hAnsi="Arial" w:cs="Arial"/>
                <w:caps/>
                <w:color w:val="000000" w:themeColor="text1"/>
              </w:rPr>
              <w:t>R</w:t>
            </w:r>
            <w:r w:rsidR="008613D5">
              <w:rPr>
                <w:rFonts w:ascii="Arial" w:hAnsi="Arial" w:cs="Arial"/>
                <w:caps/>
                <w:color w:val="000000" w:themeColor="text1"/>
              </w:rPr>
              <w:t xml:space="preserve"> I C A</w:t>
            </w:r>
          </w:p>
        </w:tc>
      </w:tr>
    </w:tbl>
    <w:p w14:paraId="1A2E6CBE" w14:textId="77777777" w:rsidR="00C85101" w:rsidRPr="00527269" w:rsidRDefault="00C85101" w:rsidP="00FD7ED1">
      <w:pPr>
        <w:autoSpaceDE w:val="0"/>
        <w:autoSpaceDN w:val="0"/>
        <w:adjustRightInd w:val="0"/>
        <w:spacing w:line="240" w:lineRule="auto"/>
        <w:jc w:val="both"/>
        <w:rPr>
          <w:rFonts w:cs="Arial"/>
          <w:sz w:val="22"/>
          <w:szCs w:val="22"/>
          <w:lang w:eastAsia="sl-SI"/>
        </w:rPr>
      </w:pPr>
    </w:p>
    <w:sectPr w:rsidR="00C85101" w:rsidRPr="00527269" w:rsidSect="00A4298D">
      <w:headerReference w:type="default" r:id="rId20"/>
      <w:footerReference w:type="default" r:id="rId21"/>
      <w:headerReference w:type="first" r:id="rId22"/>
      <w:pgSz w:w="11900" w:h="16840" w:code="9"/>
      <w:pgMar w:top="1418" w:right="1134" w:bottom="1134" w:left="1134"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E350ED" w14:textId="77777777" w:rsidR="00A74D28" w:rsidRDefault="00A74D28">
      <w:r>
        <w:separator/>
      </w:r>
    </w:p>
  </w:endnote>
  <w:endnote w:type="continuationSeparator" w:id="0">
    <w:p w14:paraId="1C144B1A" w14:textId="77777777" w:rsidR="00A74D28" w:rsidRDefault="00A74D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Gatineau_CE">
    <w:altName w:val="Times New Roman"/>
    <w:charset w:val="EE"/>
    <w:family w:val="roman"/>
    <w:pitch w:val="variable"/>
    <w:sig w:usb0="00000005" w:usb1="00000000" w:usb2="00000000" w:usb3="00000000" w:csb0="00000002" w:csb1="00000000"/>
  </w:font>
  <w:font w:name="MS Mincho">
    <w:altName w:val="ＭＳ 明朝"/>
    <w:panose1 w:val="02020609040205080304"/>
    <w:charset w:val="80"/>
    <w:family w:val="modern"/>
    <w:pitch w:val="fixed"/>
    <w:sig w:usb0="E00002FF" w:usb1="6AC7FDFB" w:usb2="08000012" w:usb3="00000000" w:csb0="0002009F"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2838D5" w14:textId="6A8966A0" w:rsidR="005261FD" w:rsidRPr="00FF7E29" w:rsidRDefault="005261FD">
    <w:pPr>
      <w:pStyle w:val="Noga"/>
      <w:jc w:val="center"/>
      <w:rPr>
        <w:rFonts w:ascii="Times New Roman" w:hAnsi="Times New Roman"/>
      </w:rPr>
    </w:pPr>
    <w:r w:rsidRPr="00FF7E29">
      <w:rPr>
        <w:rFonts w:ascii="Times New Roman" w:hAnsi="Times New Roman"/>
      </w:rPr>
      <w:fldChar w:fldCharType="begin"/>
    </w:r>
    <w:r w:rsidRPr="00FF7E29">
      <w:rPr>
        <w:rFonts w:ascii="Times New Roman" w:hAnsi="Times New Roman"/>
      </w:rPr>
      <w:instrText>PAGE   \* MERGEFORMAT</w:instrText>
    </w:r>
    <w:r w:rsidRPr="00FF7E29">
      <w:rPr>
        <w:rFonts w:ascii="Times New Roman" w:hAnsi="Times New Roman"/>
      </w:rPr>
      <w:fldChar w:fldCharType="separate"/>
    </w:r>
    <w:r w:rsidR="00232E14">
      <w:rPr>
        <w:rFonts w:ascii="Times New Roman" w:hAnsi="Times New Roman"/>
        <w:noProof/>
      </w:rPr>
      <w:t>2</w:t>
    </w:r>
    <w:r w:rsidRPr="00FF7E29">
      <w:rPr>
        <w:rFonts w:ascii="Times New Roman" w:hAnsi="Times New Roman"/>
      </w:rPr>
      <w:fldChar w:fldCharType="end"/>
    </w:r>
  </w:p>
  <w:p w14:paraId="0F191893" w14:textId="77777777" w:rsidR="005261FD" w:rsidRDefault="005261F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C781C31" w14:textId="77777777" w:rsidR="00A74D28" w:rsidRDefault="00A74D28">
      <w:r>
        <w:separator/>
      </w:r>
    </w:p>
  </w:footnote>
  <w:footnote w:type="continuationSeparator" w:id="0">
    <w:p w14:paraId="675D008E" w14:textId="77777777" w:rsidR="00A74D28" w:rsidRDefault="00A74D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1E86C1" w14:textId="77777777" w:rsidR="005261FD" w:rsidRPr="00110CBD" w:rsidRDefault="005261FD"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D9309F" w14:textId="77777777" w:rsidR="005261FD" w:rsidRPr="008F3500" w:rsidRDefault="005261FD"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8240" behindDoc="1" locked="0" layoutInCell="1" allowOverlap="1" wp14:anchorId="43A6626F" wp14:editId="611B261F">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anchor>
      </w:drawing>
    </w:r>
  </w:p>
  <w:p w14:paraId="292B2120" w14:textId="77777777" w:rsidR="005261FD" w:rsidRPr="0028101B" w:rsidRDefault="005261FD" w:rsidP="0028101B">
    <w:pPr>
      <w:pStyle w:val="Glava"/>
      <w:tabs>
        <w:tab w:val="clear" w:pos="4320"/>
        <w:tab w:val="clear" w:pos="8640"/>
        <w:tab w:val="left" w:pos="5112"/>
      </w:tabs>
      <w:spacing w:after="120" w:line="240" w:lineRule="exact"/>
      <w:rPr>
        <w:rFonts w:ascii="Republika Bold" w:hAnsi="Republika Bold"/>
        <w:b/>
        <w:caps/>
      </w:rPr>
    </w:pPr>
  </w:p>
  <w:p w14:paraId="76A288B0" w14:textId="77777777" w:rsidR="005261FD" w:rsidRDefault="005261FD" w:rsidP="00924E3C">
    <w:pPr>
      <w:pStyle w:val="Glava"/>
      <w:tabs>
        <w:tab w:val="clear" w:pos="4320"/>
        <w:tab w:val="clear" w:pos="8640"/>
        <w:tab w:val="left" w:pos="5112"/>
      </w:tabs>
      <w:spacing w:before="240" w:line="240" w:lineRule="exact"/>
      <w:rPr>
        <w:rFonts w:cs="Arial"/>
        <w:sz w:val="16"/>
      </w:rPr>
    </w:pPr>
  </w:p>
  <w:p w14:paraId="5462AD64" w14:textId="77777777" w:rsidR="005261FD" w:rsidRPr="008F3500" w:rsidRDefault="005261FD" w:rsidP="00924E3C">
    <w:pPr>
      <w:pStyle w:val="Glava"/>
      <w:tabs>
        <w:tab w:val="clear" w:pos="4320"/>
        <w:tab w:val="clear" w:pos="8640"/>
        <w:tab w:val="left" w:pos="5112"/>
      </w:tabs>
      <w:spacing w:before="240" w:line="240" w:lineRule="exact"/>
      <w:rPr>
        <w:rFonts w:cs="Arial"/>
        <w:sz w:val="16"/>
      </w:rPr>
    </w:pPr>
    <w:r>
      <w:rPr>
        <w:rFonts w:cs="Arial"/>
        <w:sz w:val="16"/>
      </w:rPr>
      <w:t>Masarykova cesta 16</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01 400 52 00</w:t>
    </w:r>
  </w:p>
  <w:p w14:paraId="68A2AD11" w14:textId="77777777" w:rsidR="005261FD" w:rsidRPr="008F3500" w:rsidRDefault="005261FD"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01 400 53 21</w:t>
    </w:r>
    <w:r w:rsidRPr="008F3500">
      <w:rPr>
        <w:rFonts w:cs="Arial"/>
        <w:sz w:val="16"/>
      </w:rPr>
      <w:t xml:space="preserve"> </w:t>
    </w:r>
  </w:p>
  <w:p w14:paraId="43D659EA" w14:textId="77777777" w:rsidR="005261FD" w:rsidRPr="008F3500" w:rsidRDefault="005261FD" w:rsidP="008B6BB1">
    <w:pPr>
      <w:pStyle w:val="Glava"/>
      <w:tabs>
        <w:tab w:val="clear" w:pos="4320"/>
        <w:tab w:val="clear" w:pos="8640"/>
        <w:tab w:val="left" w:pos="5112"/>
      </w:tabs>
      <w:spacing w:line="240" w:lineRule="exact"/>
      <w:rPr>
        <w:rFonts w:cs="Arial"/>
        <w:sz w:val="16"/>
      </w:rPr>
    </w:pPr>
    <w:r w:rsidRPr="008F3500">
      <w:rPr>
        <w:rFonts w:cs="Arial"/>
        <w:sz w:val="16"/>
      </w:rPr>
      <w:tab/>
    </w:r>
  </w:p>
  <w:p w14:paraId="11443FB3" w14:textId="77777777" w:rsidR="005261FD" w:rsidRPr="008F3500" w:rsidRDefault="005261FD"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5D72B7"/>
    <w:multiLevelType w:val="hybridMultilevel"/>
    <w:tmpl w:val="3A6A88A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4560090"/>
    <w:multiLevelType w:val="hybridMultilevel"/>
    <w:tmpl w:val="32D8E042"/>
    <w:lvl w:ilvl="0" w:tplc="6B065A72">
      <w:start w:val="15"/>
      <w:numFmt w:val="bullet"/>
      <w:lvlText w:val="-"/>
      <w:lvlJc w:val="left"/>
      <w:pPr>
        <w:ind w:left="720" w:hanging="360"/>
      </w:pPr>
      <w:rPr>
        <w:rFonts w:ascii="Calibri" w:eastAsiaTheme="minorHAnsi" w:hAnsi="Calibri" w:cstheme="minorBid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BAA1867"/>
    <w:multiLevelType w:val="hybridMultilevel"/>
    <w:tmpl w:val="9CA296F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CFE23B7"/>
    <w:multiLevelType w:val="hybridMultilevel"/>
    <w:tmpl w:val="6392776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2711BC2"/>
    <w:multiLevelType w:val="hybridMultilevel"/>
    <w:tmpl w:val="194606D8"/>
    <w:lvl w:ilvl="0" w:tplc="BC54954E">
      <w:start w:val="10"/>
      <w:numFmt w:val="bullet"/>
      <w:lvlText w:val="–"/>
      <w:lvlJc w:val="left"/>
      <w:pPr>
        <w:ind w:left="1080" w:hanging="360"/>
      </w:pPr>
      <w:rPr>
        <w:rFonts w:ascii="Times New Roman" w:eastAsia="Calibri" w:hAnsi="Times New Roman"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 w15:restartNumberingAfterBreak="0">
    <w:nsid w:val="159F307A"/>
    <w:multiLevelType w:val="hybridMultilevel"/>
    <w:tmpl w:val="65689BF2"/>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5A56A24"/>
    <w:multiLevelType w:val="hybridMultilevel"/>
    <w:tmpl w:val="1B64227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0EF0F35"/>
    <w:multiLevelType w:val="hybridMultilevel"/>
    <w:tmpl w:val="4E2EABC2"/>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3F90969"/>
    <w:multiLevelType w:val="hybridMultilevel"/>
    <w:tmpl w:val="10A289C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6BD3F19"/>
    <w:multiLevelType w:val="hybridMultilevel"/>
    <w:tmpl w:val="C70A5A4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F35176A"/>
    <w:multiLevelType w:val="hybridMultilevel"/>
    <w:tmpl w:val="F65E3330"/>
    <w:lvl w:ilvl="0" w:tplc="BC54954E">
      <w:start w:val="10"/>
      <w:numFmt w:val="bullet"/>
      <w:lvlText w:val="–"/>
      <w:lvlJc w:val="left"/>
      <w:pPr>
        <w:ind w:left="36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01515FD"/>
    <w:multiLevelType w:val="hybridMultilevel"/>
    <w:tmpl w:val="7EE24686"/>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67774C1"/>
    <w:multiLevelType w:val="hybridMultilevel"/>
    <w:tmpl w:val="7E445840"/>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DF95DFE"/>
    <w:multiLevelType w:val="hybridMultilevel"/>
    <w:tmpl w:val="4A6C6B3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F11483E"/>
    <w:multiLevelType w:val="hybridMultilevel"/>
    <w:tmpl w:val="6202732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587457A"/>
    <w:multiLevelType w:val="hybridMultilevel"/>
    <w:tmpl w:val="1F68512C"/>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60C16E6"/>
    <w:multiLevelType w:val="hybridMultilevel"/>
    <w:tmpl w:val="D4CC562E"/>
    <w:lvl w:ilvl="0" w:tplc="BC54954E">
      <w:start w:val="10"/>
      <w:numFmt w:val="bullet"/>
      <w:lvlText w:val="–"/>
      <w:lvlJc w:val="left"/>
      <w:pPr>
        <w:ind w:left="360" w:hanging="360"/>
      </w:pPr>
      <w:rPr>
        <w:rFonts w:ascii="Times New Roman" w:eastAsia="Calibri"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2377381"/>
    <w:multiLevelType w:val="hybridMultilevel"/>
    <w:tmpl w:val="D61C744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78F9408D"/>
    <w:multiLevelType w:val="hybridMultilevel"/>
    <w:tmpl w:val="3134F142"/>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17"/>
  </w:num>
  <w:num w:numId="2">
    <w:abstractNumId w:val="19"/>
  </w:num>
  <w:num w:numId="3">
    <w:abstractNumId w:val="9"/>
  </w:num>
  <w:num w:numId="4">
    <w:abstractNumId w:val="18"/>
  </w:num>
  <w:num w:numId="5">
    <w:abstractNumId w:val="5"/>
  </w:num>
  <w:num w:numId="6">
    <w:abstractNumId w:val="14"/>
  </w:num>
  <w:num w:numId="7">
    <w:abstractNumId w:val="2"/>
  </w:num>
  <w:num w:numId="8">
    <w:abstractNumId w:val="0"/>
  </w:num>
  <w:num w:numId="9">
    <w:abstractNumId w:val="8"/>
  </w:num>
  <w:num w:numId="10">
    <w:abstractNumId w:val="11"/>
  </w:num>
  <w:num w:numId="11">
    <w:abstractNumId w:val="15"/>
  </w:num>
  <w:num w:numId="12">
    <w:abstractNumId w:val="6"/>
  </w:num>
  <w:num w:numId="13">
    <w:abstractNumId w:val="3"/>
  </w:num>
  <w:num w:numId="14">
    <w:abstractNumId w:val="16"/>
  </w:num>
  <w:num w:numId="15">
    <w:abstractNumId w:val="1"/>
  </w:num>
  <w:num w:numId="16">
    <w:abstractNumId w:val="10"/>
  </w:num>
  <w:num w:numId="17">
    <w:abstractNumId w:val="4"/>
  </w:num>
  <w:num w:numId="18">
    <w:abstractNumId w:val="12"/>
  </w:num>
  <w:num w:numId="19">
    <w:abstractNumId w:val="7"/>
  </w:num>
  <w:num w:numId="20">
    <w:abstractNumId w:val="1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6"/>
  <w:displayBackgroundShape/>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6145">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5C3"/>
    <w:rsid w:val="00004D37"/>
    <w:rsid w:val="0001458B"/>
    <w:rsid w:val="000164BF"/>
    <w:rsid w:val="00023A88"/>
    <w:rsid w:val="00055672"/>
    <w:rsid w:val="00060D6D"/>
    <w:rsid w:val="00061B18"/>
    <w:rsid w:val="00062F06"/>
    <w:rsid w:val="00080C52"/>
    <w:rsid w:val="0008173B"/>
    <w:rsid w:val="00085F06"/>
    <w:rsid w:val="00090263"/>
    <w:rsid w:val="000A4A3B"/>
    <w:rsid w:val="000A7238"/>
    <w:rsid w:val="000B0A64"/>
    <w:rsid w:val="000B54DA"/>
    <w:rsid w:val="000B742D"/>
    <w:rsid w:val="000D4176"/>
    <w:rsid w:val="000D4489"/>
    <w:rsid w:val="000D6B34"/>
    <w:rsid w:val="000E42F7"/>
    <w:rsid w:val="001054C6"/>
    <w:rsid w:val="00115125"/>
    <w:rsid w:val="0011666A"/>
    <w:rsid w:val="00123F68"/>
    <w:rsid w:val="001357B2"/>
    <w:rsid w:val="001366DF"/>
    <w:rsid w:val="0014008A"/>
    <w:rsid w:val="001423D6"/>
    <w:rsid w:val="00150B14"/>
    <w:rsid w:val="00154B6B"/>
    <w:rsid w:val="001772FC"/>
    <w:rsid w:val="0018672C"/>
    <w:rsid w:val="00194243"/>
    <w:rsid w:val="001A7691"/>
    <w:rsid w:val="001C1A27"/>
    <w:rsid w:val="001C237E"/>
    <w:rsid w:val="001C2E28"/>
    <w:rsid w:val="001C309B"/>
    <w:rsid w:val="001E227D"/>
    <w:rsid w:val="001E36D2"/>
    <w:rsid w:val="001E5562"/>
    <w:rsid w:val="001E563A"/>
    <w:rsid w:val="001E707E"/>
    <w:rsid w:val="001F2D26"/>
    <w:rsid w:val="001F540C"/>
    <w:rsid w:val="00202A77"/>
    <w:rsid w:val="00205F18"/>
    <w:rsid w:val="00207CB1"/>
    <w:rsid w:val="00210166"/>
    <w:rsid w:val="0022121D"/>
    <w:rsid w:val="00222DD2"/>
    <w:rsid w:val="00225548"/>
    <w:rsid w:val="00232E14"/>
    <w:rsid w:val="0023565C"/>
    <w:rsid w:val="0024163B"/>
    <w:rsid w:val="00250D2F"/>
    <w:rsid w:val="002572C4"/>
    <w:rsid w:val="00264D13"/>
    <w:rsid w:val="00267B0D"/>
    <w:rsid w:val="00271CE5"/>
    <w:rsid w:val="002729F2"/>
    <w:rsid w:val="0028101B"/>
    <w:rsid w:val="00282020"/>
    <w:rsid w:val="002830E7"/>
    <w:rsid w:val="002874CC"/>
    <w:rsid w:val="002A0059"/>
    <w:rsid w:val="002A6AF2"/>
    <w:rsid w:val="002B7F8C"/>
    <w:rsid w:val="002C25F6"/>
    <w:rsid w:val="002D0EB3"/>
    <w:rsid w:val="002F0457"/>
    <w:rsid w:val="002F4495"/>
    <w:rsid w:val="00307963"/>
    <w:rsid w:val="00311590"/>
    <w:rsid w:val="00312E62"/>
    <w:rsid w:val="00316242"/>
    <w:rsid w:val="00327D5B"/>
    <w:rsid w:val="003636BF"/>
    <w:rsid w:val="003642C8"/>
    <w:rsid w:val="00373F7D"/>
    <w:rsid w:val="0037479F"/>
    <w:rsid w:val="003764B6"/>
    <w:rsid w:val="003845B4"/>
    <w:rsid w:val="00387B1A"/>
    <w:rsid w:val="003912E5"/>
    <w:rsid w:val="003B018B"/>
    <w:rsid w:val="003C2B1E"/>
    <w:rsid w:val="003C308E"/>
    <w:rsid w:val="003C3132"/>
    <w:rsid w:val="003C3F42"/>
    <w:rsid w:val="003C459E"/>
    <w:rsid w:val="003C508E"/>
    <w:rsid w:val="003D0889"/>
    <w:rsid w:val="003E1C74"/>
    <w:rsid w:val="003E3CE7"/>
    <w:rsid w:val="003E423C"/>
    <w:rsid w:val="003F3CE6"/>
    <w:rsid w:val="003F7683"/>
    <w:rsid w:val="0040209B"/>
    <w:rsid w:val="00413F4E"/>
    <w:rsid w:val="00416CD0"/>
    <w:rsid w:val="00416F49"/>
    <w:rsid w:val="00421B3B"/>
    <w:rsid w:val="00422EE6"/>
    <w:rsid w:val="00430C41"/>
    <w:rsid w:val="00436A4F"/>
    <w:rsid w:val="00441704"/>
    <w:rsid w:val="00442186"/>
    <w:rsid w:val="00453FAD"/>
    <w:rsid w:val="00463315"/>
    <w:rsid w:val="00464907"/>
    <w:rsid w:val="00467193"/>
    <w:rsid w:val="00473B7E"/>
    <w:rsid w:val="00491E9C"/>
    <w:rsid w:val="004957AF"/>
    <w:rsid w:val="004A6C66"/>
    <w:rsid w:val="004B5ABF"/>
    <w:rsid w:val="004C5F3C"/>
    <w:rsid w:val="004D5E79"/>
    <w:rsid w:val="004E0595"/>
    <w:rsid w:val="004E2C73"/>
    <w:rsid w:val="004E4C39"/>
    <w:rsid w:val="004F4625"/>
    <w:rsid w:val="00504912"/>
    <w:rsid w:val="00510375"/>
    <w:rsid w:val="0051651F"/>
    <w:rsid w:val="005261FD"/>
    <w:rsid w:val="00526246"/>
    <w:rsid w:val="00526717"/>
    <w:rsid w:val="00527269"/>
    <w:rsid w:val="005312EB"/>
    <w:rsid w:val="00540BC7"/>
    <w:rsid w:val="00544BD2"/>
    <w:rsid w:val="005503B5"/>
    <w:rsid w:val="0055361D"/>
    <w:rsid w:val="00556ED1"/>
    <w:rsid w:val="00563ACF"/>
    <w:rsid w:val="0056586D"/>
    <w:rsid w:val="00567106"/>
    <w:rsid w:val="0056732F"/>
    <w:rsid w:val="005749A1"/>
    <w:rsid w:val="005777DD"/>
    <w:rsid w:val="005A0427"/>
    <w:rsid w:val="005A0C3F"/>
    <w:rsid w:val="005A0E96"/>
    <w:rsid w:val="005A2675"/>
    <w:rsid w:val="005A3492"/>
    <w:rsid w:val="005A6BB3"/>
    <w:rsid w:val="005A70F6"/>
    <w:rsid w:val="005B293C"/>
    <w:rsid w:val="005B78BB"/>
    <w:rsid w:val="005C14E1"/>
    <w:rsid w:val="005C1687"/>
    <w:rsid w:val="005C4E20"/>
    <w:rsid w:val="005C637F"/>
    <w:rsid w:val="005D10EE"/>
    <w:rsid w:val="005D255D"/>
    <w:rsid w:val="005D30E0"/>
    <w:rsid w:val="005E1D3C"/>
    <w:rsid w:val="005E4FF6"/>
    <w:rsid w:val="0060432F"/>
    <w:rsid w:val="0062480D"/>
    <w:rsid w:val="00632253"/>
    <w:rsid w:val="00642714"/>
    <w:rsid w:val="006455CE"/>
    <w:rsid w:val="00650914"/>
    <w:rsid w:val="006523F6"/>
    <w:rsid w:val="00655C3B"/>
    <w:rsid w:val="006611FA"/>
    <w:rsid w:val="00671EB4"/>
    <w:rsid w:val="00680EEF"/>
    <w:rsid w:val="006917FB"/>
    <w:rsid w:val="00691985"/>
    <w:rsid w:val="00693B8E"/>
    <w:rsid w:val="006A0E20"/>
    <w:rsid w:val="006A30F6"/>
    <w:rsid w:val="006A4689"/>
    <w:rsid w:val="006C2842"/>
    <w:rsid w:val="006C60AE"/>
    <w:rsid w:val="006D1254"/>
    <w:rsid w:val="006D42D9"/>
    <w:rsid w:val="006D679A"/>
    <w:rsid w:val="006D77B2"/>
    <w:rsid w:val="006E0225"/>
    <w:rsid w:val="006F5F9C"/>
    <w:rsid w:val="007024A7"/>
    <w:rsid w:val="00704911"/>
    <w:rsid w:val="00711533"/>
    <w:rsid w:val="0071753B"/>
    <w:rsid w:val="0072115A"/>
    <w:rsid w:val="00723ACC"/>
    <w:rsid w:val="00723E06"/>
    <w:rsid w:val="00725C48"/>
    <w:rsid w:val="00731F91"/>
    <w:rsid w:val="00733017"/>
    <w:rsid w:val="00743947"/>
    <w:rsid w:val="00745BE0"/>
    <w:rsid w:val="00750068"/>
    <w:rsid w:val="00761AEE"/>
    <w:rsid w:val="00761EAD"/>
    <w:rsid w:val="0076355E"/>
    <w:rsid w:val="00763B96"/>
    <w:rsid w:val="00770EFE"/>
    <w:rsid w:val="00771012"/>
    <w:rsid w:val="00781755"/>
    <w:rsid w:val="00783310"/>
    <w:rsid w:val="00786F18"/>
    <w:rsid w:val="007910AE"/>
    <w:rsid w:val="00795273"/>
    <w:rsid w:val="007A4A6D"/>
    <w:rsid w:val="007A549C"/>
    <w:rsid w:val="007B57FD"/>
    <w:rsid w:val="007C041D"/>
    <w:rsid w:val="007C2688"/>
    <w:rsid w:val="007C4FBD"/>
    <w:rsid w:val="007D1BCF"/>
    <w:rsid w:val="007D5E85"/>
    <w:rsid w:val="007D75CF"/>
    <w:rsid w:val="007E3CDF"/>
    <w:rsid w:val="007E6DC5"/>
    <w:rsid w:val="007F2F33"/>
    <w:rsid w:val="0080500C"/>
    <w:rsid w:val="00806A79"/>
    <w:rsid w:val="0080720B"/>
    <w:rsid w:val="00815E2C"/>
    <w:rsid w:val="0081739E"/>
    <w:rsid w:val="008219DF"/>
    <w:rsid w:val="00823BA9"/>
    <w:rsid w:val="00826723"/>
    <w:rsid w:val="00830130"/>
    <w:rsid w:val="008310A9"/>
    <w:rsid w:val="00846E4A"/>
    <w:rsid w:val="00855AE8"/>
    <w:rsid w:val="00856B94"/>
    <w:rsid w:val="0085704B"/>
    <w:rsid w:val="008613D5"/>
    <w:rsid w:val="008736A6"/>
    <w:rsid w:val="0087672F"/>
    <w:rsid w:val="00877BFE"/>
    <w:rsid w:val="0088043C"/>
    <w:rsid w:val="008906C9"/>
    <w:rsid w:val="008A25CE"/>
    <w:rsid w:val="008A2CF4"/>
    <w:rsid w:val="008B6BB1"/>
    <w:rsid w:val="008C320B"/>
    <w:rsid w:val="008C52AE"/>
    <w:rsid w:val="008C5738"/>
    <w:rsid w:val="008C5FFD"/>
    <w:rsid w:val="008C710C"/>
    <w:rsid w:val="008D04F0"/>
    <w:rsid w:val="008D45D5"/>
    <w:rsid w:val="008D58DE"/>
    <w:rsid w:val="008D7D8D"/>
    <w:rsid w:val="008F03FD"/>
    <w:rsid w:val="008F2C86"/>
    <w:rsid w:val="008F3500"/>
    <w:rsid w:val="00901BD0"/>
    <w:rsid w:val="009023F7"/>
    <w:rsid w:val="009055E8"/>
    <w:rsid w:val="00910290"/>
    <w:rsid w:val="00924E3C"/>
    <w:rsid w:val="009306E4"/>
    <w:rsid w:val="00931429"/>
    <w:rsid w:val="00935132"/>
    <w:rsid w:val="00940250"/>
    <w:rsid w:val="009411B1"/>
    <w:rsid w:val="00945496"/>
    <w:rsid w:val="009473A9"/>
    <w:rsid w:val="009473E0"/>
    <w:rsid w:val="00951A93"/>
    <w:rsid w:val="00960248"/>
    <w:rsid w:val="009612BB"/>
    <w:rsid w:val="009840E4"/>
    <w:rsid w:val="009915B2"/>
    <w:rsid w:val="009923DC"/>
    <w:rsid w:val="00997609"/>
    <w:rsid w:val="009A13F9"/>
    <w:rsid w:val="009A2B62"/>
    <w:rsid w:val="009C0E10"/>
    <w:rsid w:val="009C2CC3"/>
    <w:rsid w:val="009D16E1"/>
    <w:rsid w:val="009D24AA"/>
    <w:rsid w:val="009E16C9"/>
    <w:rsid w:val="009E3401"/>
    <w:rsid w:val="009E37FC"/>
    <w:rsid w:val="009E47FA"/>
    <w:rsid w:val="009E5693"/>
    <w:rsid w:val="009F7072"/>
    <w:rsid w:val="00A125C5"/>
    <w:rsid w:val="00A22F43"/>
    <w:rsid w:val="00A326C6"/>
    <w:rsid w:val="00A35A39"/>
    <w:rsid w:val="00A40CF9"/>
    <w:rsid w:val="00A4298D"/>
    <w:rsid w:val="00A455FD"/>
    <w:rsid w:val="00A5039D"/>
    <w:rsid w:val="00A52B9C"/>
    <w:rsid w:val="00A55D1A"/>
    <w:rsid w:val="00A56C24"/>
    <w:rsid w:val="00A61119"/>
    <w:rsid w:val="00A6415D"/>
    <w:rsid w:val="00A65EE7"/>
    <w:rsid w:val="00A70133"/>
    <w:rsid w:val="00A74D28"/>
    <w:rsid w:val="00A85530"/>
    <w:rsid w:val="00A86F02"/>
    <w:rsid w:val="00A87C7E"/>
    <w:rsid w:val="00A906AD"/>
    <w:rsid w:val="00A93A3F"/>
    <w:rsid w:val="00AA1118"/>
    <w:rsid w:val="00AA4EAE"/>
    <w:rsid w:val="00AB2A2C"/>
    <w:rsid w:val="00AB4A72"/>
    <w:rsid w:val="00AC04D4"/>
    <w:rsid w:val="00AC1FEB"/>
    <w:rsid w:val="00AC354A"/>
    <w:rsid w:val="00AC37B8"/>
    <w:rsid w:val="00AD4451"/>
    <w:rsid w:val="00AD7298"/>
    <w:rsid w:val="00AE402E"/>
    <w:rsid w:val="00AE6355"/>
    <w:rsid w:val="00AE76B9"/>
    <w:rsid w:val="00AF3759"/>
    <w:rsid w:val="00AF5020"/>
    <w:rsid w:val="00AF7D51"/>
    <w:rsid w:val="00B0192F"/>
    <w:rsid w:val="00B07BED"/>
    <w:rsid w:val="00B10E0A"/>
    <w:rsid w:val="00B17141"/>
    <w:rsid w:val="00B21B4E"/>
    <w:rsid w:val="00B263C0"/>
    <w:rsid w:val="00B31575"/>
    <w:rsid w:val="00B36462"/>
    <w:rsid w:val="00B42D39"/>
    <w:rsid w:val="00B470D7"/>
    <w:rsid w:val="00B55837"/>
    <w:rsid w:val="00B8020A"/>
    <w:rsid w:val="00B8547D"/>
    <w:rsid w:val="00B85808"/>
    <w:rsid w:val="00BA0744"/>
    <w:rsid w:val="00BA5B7E"/>
    <w:rsid w:val="00BB2ABE"/>
    <w:rsid w:val="00BE3B2B"/>
    <w:rsid w:val="00BE6863"/>
    <w:rsid w:val="00BF1AD6"/>
    <w:rsid w:val="00BF29D4"/>
    <w:rsid w:val="00C10F4E"/>
    <w:rsid w:val="00C14B2F"/>
    <w:rsid w:val="00C250D5"/>
    <w:rsid w:val="00C329B1"/>
    <w:rsid w:val="00C37C8B"/>
    <w:rsid w:val="00C62683"/>
    <w:rsid w:val="00C65382"/>
    <w:rsid w:val="00C67CB1"/>
    <w:rsid w:val="00C76164"/>
    <w:rsid w:val="00C765C3"/>
    <w:rsid w:val="00C80016"/>
    <w:rsid w:val="00C807F3"/>
    <w:rsid w:val="00C82A9C"/>
    <w:rsid w:val="00C83338"/>
    <w:rsid w:val="00C85101"/>
    <w:rsid w:val="00C90F99"/>
    <w:rsid w:val="00C92898"/>
    <w:rsid w:val="00CA6C58"/>
    <w:rsid w:val="00CC5BCD"/>
    <w:rsid w:val="00CE6DB7"/>
    <w:rsid w:val="00CE7514"/>
    <w:rsid w:val="00D10141"/>
    <w:rsid w:val="00D15F1D"/>
    <w:rsid w:val="00D16CF1"/>
    <w:rsid w:val="00D17746"/>
    <w:rsid w:val="00D248DE"/>
    <w:rsid w:val="00D25300"/>
    <w:rsid w:val="00D26AB8"/>
    <w:rsid w:val="00D31A1E"/>
    <w:rsid w:val="00D35CEE"/>
    <w:rsid w:val="00D43237"/>
    <w:rsid w:val="00D44408"/>
    <w:rsid w:val="00D532AE"/>
    <w:rsid w:val="00D56B78"/>
    <w:rsid w:val="00D56FF7"/>
    <w:rsid w:val="00D57BFD"/>
    <w:rsid w:val="00D62EBB"/>
    <w:rsid w:val="00D65ACD"/>
    <w:rsid w:val="00D737F8"/>
    <w:rsid w:val="00D82082"/>
    <w:rsid w:val="00D8542D"/>
    <w:rsid w:val="00D87F5B"/>
    <w:rsid w:val="00D9242E"/>
    <w:rsid w:val="00D942D9"/>
    <w:rsid w:val="00DA6B1A"/>
    <w:rsid w:val="00DC6A71"/>
    <w:rsid w:val="00DD1B8E"/>
    <w:rsid w:val="00DD739A"/>
    <w:rsid w:val="00DE2C21"/>
    <w:rsid w:val="00DE5476"/>
    <w:rsid w:val="00DE5B46"/>
    <w:rsid w:val="00DE7B74"/>
    <w:rsid w:val="00DF04C4"/>
    <w:rsid w:val="00DF1AFC"/>
    <w:rsid w:val="00E0357D"/>
    <w:rsid w:val="00E04290"/>
    <w:rsid w:val="00E06C44"/>
    <w:rsid w:val="00E1286F"/>
    <w:rsid w:val="00E24EC2"/>
    <w:rsid w:val="00E318C6"/>
    <w:rsid w:val="00E52119"/>
    <w:rsid w:val="00E5468F"/>
    <w:rsid w:val="00E55CC5"/>
    <w:rsid w:val="00E6156F"/>
    <w:rsid w:val="00E71FBA"/>
    <w:rsid w:val="00E729B0"/>
    <w:rsid w:val="00E72C88"/>
    <w:rsid w:val="00E77E39"/>
    <w:rsid w:val="00E817EE"/>
    <w:rsid w:val="00E90FCB"/>
    <w:rsid w:val="00E92E2A"/>
    <w:rsid w:val="00EA25A1"/>
    <w:rsid w:val="00EB0910"/>
    <w:rsid w:val="00EB24FB"/>
    <w:rsid w:val="00EC3481"/>
    <w:rsid w:val="00EC7199"/>
    <w:rsid w:val="00ED7AEC"/>
    <w:rsid w:val="00EF5A14"/>
    <w:rsid w:val="00F11622"/>
    <w:rsid w:val="00F1201D"/>
    <w:rsid w:val="00F130B0"/>
    <w:rsid w:val="00F224DC"/>
    <w:rsid w:val="00F240BB"/>
    <w:rsid w:val="00F30A59"/>
    <w:rsid w:val="00F46724"/>
    <w:rsid w:val="00F4741A"/>
    <w:rsid w:val="00F52539"/>
    <w:rsid w:val="00F56DEA"/>
    <w:rsid w:val="00F57FED"/>
    <w:rsid w:val="00F611DA"/>
    <w:rsid w:val="00F676FD"/>
    <w:rsid w:val="00F76876"/>
    <w:rsid w:val="00F81157"/>
    <w:rsid w:val="00F864DC"/>
    <w:rsid w:val="00FA5132"/>
    <w:rsid w:val="00FB325C"/>
    <w:rsid w:val="00FC6488"/>
    <w:rsid w:val="00FD7ED1"/>
    <w:rsid w:val="00FF0808"/>
    <w:rsid w:val="00FF68BC"/>
    <w:rsid w:val="00FF782C"/>
    <w:rsid w:val="00FF7E2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colormru v:ext="edit" colors="#428299"/>
    </o:shapedefaults>
    <o:shapelayout v:ext="edit">
      <o:idmap v:ext="edit" data="1"/>
    </o:shapelayout>
  </w:shapeDefaults>
  <w:doNotEmbedSmartTags/>
  <w:decimalSymbol w:val=","/>
  <w:listSeparator w:val=";"/>
  <w14:docId w14:val="2F621090"/>
  <w15:docId w15:val="{239846BB-5EB6-4702-99BF-D92BDF090A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semiHidden/>
    <w:unhideWhenUsed/>
    <w:qFormat/>
    <w:rsid w:val="0055361D"/>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D532AE"/>
    <w:pPr>
      <w:tabs>
        <w:tab w:val="left" w:pos="0"/>
      </w:tabs>
      <w:autoSpaceDE w:val="0"/>
      <w:autoSpaceDN w:val="0"/>
      <w:adjustRightInd w:val="0"/>
      <w:spacing w:line="240" w:lineRule="auto"/>
      <w:jc w:val="both"/>
    </w:pPr>
    <w:rPr>
      <w:rFonts w:ascii="Gatineau_CE" w:hAnsi="Gatineau_CE" w:cs="Arial"/>
      <w:sz w:val="24"/>
      <w:szCs w:val="20"/>
      <w:lang w:eastAsia="sl-SI"/>
    </w:rPr>
  </w:style>
  <w:style w:type="paragraph" w:customStyle="1" w:styleId="Alineazaodstavkom">
    <w:name w:val="Alinea za odstavkom"/>
    <w:basedOn w:val="Navaden"/>
    <w:link w:val="AlineazaodstavkomZnak"/>
    <w:qFormat/>
    <w:rsid w:val="00544BD2"/>
    <w:pPr>
      <w:numPr>
        <w:numId w:val="1"/>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link w:val="Alineazaodstavkom"/>
    <w:rsid w:val="00544BD2"/>
    <w:rPr>
      <w:rFonts w:ascii="Arial" w:hAnsi="Arial" w:cs="Arial"/>
      <w:sz w:val="22"/>
      <w:szCs w:val="22"/>
    </w:rPr>
  </w:style>
  <w:style w:type="character" w:customStyle="1" w:styleId="NogaZnak">
    <w:name w:val="Noga Znak"/>
    <w:link w:val="Noga"/>
    <w:uiPriority w:val="99"/>
    <w:rsid w:val="00FF7E29"/>
    <w:rPr>
      <w:rFonts w:ascii="Arial" w:hAnsi="Arial"/>
      <w:szCs w:val="24"/>
      <w:lang w:val="en-US" w:eastAsia="en-US"/>
    </w:rPr>
  </w:style>
  <w:style w:type="paragraph" w:customStyle="1" w:styleId="Odstavek">
    <w:name w:val="Odstavek"/>
    <w:basedOn w:val="Navaden"/>
    <w:link w:val="OdstavekZnak"/>
    <w:qFormat/>
    <w:rsid w:val="002F0457"/>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2F0457"/>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2F0457"/>
    <w:pPr>
      <w:numPr>
        <w:numId w:val="0"/>
      </w:numPr>
    </w:pPr>
    <w:rPr>
      <w:rFonts w:cs="Times New Roman"/>
      <w:lang w:val="x-none" w:eastAsia="x-none"/>
    </w:rPr>
  </w:style>
  <w:style w:type="character" w:customStyle="1" w:styleId="ZamaknjenadolobaprvinivoZnak">
    <w:name w:val="Zamaknjena določba_prvi nivo Znak"/>
    <w:link w:val="Zamaknjenadolobaprvinivo"/>
    <w:rsid w:val="002F0457"/>
    <w:rPr>
      <w:rFonts w:ascii="Arial" w:hAnsi="Arial"/>
      <w:sz w:val="22"/>
      <w:szCs w:val="22"/>
      <w:lang w:val="x-none" w:eastAsia="x-none"/>
    </w:rPr>
  </w:style>
  <w:style w:type="paragraph" w:styleId="Besedilooblaka">
    <w:name w:val="Balloon Text"/>
    <w:basedOn w:val="Navaden"/>
    <w:link w:val="BesedilooblakaZnak"/>
    <w:rsid w:val="00723E06"/>
    <w:pPr>
      <w:spacing w:line="240" w:lineRule="auto"/>
    </w:pPr>
    <w:rPr>
      <w:rFonts w:ascii="Tahoma" w:hAnsi="Tahoma" w:cs="Tahoma"/>
      <w:sz w:val="16"/>
      <w:szCs w:val="16"/>
    </w:rPr>
  </w:style>
  <w:style w:type="character" w:customStyle="1" w:styleId="BesedilooblakaZnak">
    <w:name w:val="Besedilo oblačka Znak"/>
    <w:link w:val="Besedilooblaka"/>
    <w:rsid w:val="00723E06"/>
    <w:rPr>
      <w:rFonts w:ascii="Tahoma" w:hAnsi="Tahoma" w:cs="Tahoma"/>
      <w:sz w:val="16"/>
      <w:szCs w:val="16"/>
      <w:lang w:val="en-US" w:eastAsia="en-US"/>
    </w:rPr>
  </w:style>
  <w:style w:type="paragraph" w:styleId="Odstavekseznama">
    <w:name w:val="List Paragraph"/>
    <w:basedOn w:val="Navaden"/>
    <w:uiPriority w:val="34"/>
    <w:qFormat/>
    <w:rsid w:val="00B8020A"/>
    <w:pPr>
      <w:ind w:left="720"/>
      <w:contextualSpacing/>
    </w:pPr>
  </w:style>
  <w:style w:type="character" w:customStyle="1" w:styleId="highlight1">
    <w:name w:val="highlight1"/>
    <w:basedOn w:val="Privzetapisavaodstavka"/>
    <w:rsid w:val="00F676FD"/>
    <w:rPr>
      <w:color w:val="FF0000"/>
      <w:shd w:val="clear" w:color="auto" w:fill="FFFFFF"/>
    </w:rPr>
  </w:style>
  <w:style w:type="paragraph" w:styleId="Navadensplet">
    <w:name w:val="Normal (Web)"/>
    <w:basedOn w:val="Navaden"/>
    <w:uiPriority w:val="99"/>
    <w:unhideWhenUsed/>
    <w:rsid w:val="004C5F3C"/>
    <w:pPr>
      <w:spacing w:after="210" w:line="240" w:lineRule="auto"/>
    </w:pPr>
    <w:rPr>
      <w:rFonts w:ascii="Times New Roman" w:hAnsi="Times New Roman"/>
      <w:color w:val="333333"/>
      <w:sz w:val="18"/>
      <w:szCs w:val="18"/>
      <w:lang w:eastAsia="sl-SI"/>
    </w:rPr>
  </w:style>
  <w:style w:type="paragraph" w:customStyle="1" w:styleId="esegmenth4">
    <w:name w:val="esegment_h4"/>
    <w:basedOn w:val="Navaden"/>
    <w:rsid w:val="004C5F3C"/>
    <w:pPr>
      <w:spacing w:after="210" w:line="240" w:lineRule="auto"/>
      <w:jc w:val="center"/>
    </w:pPr>
    <w:rPr>
      <w:rFonts w:ascii="Times New Roman" w:hAnsi="Times New Roman"/>
      <w:b/>
      <w:bCs/>
      <w:color w:val="333333"/>
      <w:sz w:val="18"/>
      <w:szCs w:val="18"/>
      <w:lang w:eastAsia="sl-SI"/>
    </w:rPr>
  </w:style>
  <w:style w:type="character" w:customStyle="1" w:styleId="Naslov2Znak">
    <w:name w:val="Naslov 2 Znak"/>
    <w:basedOn w:val="Privzetapisavaodstavka"/>
    <w:link w:val="Naslov2"/>
    <w:semiHidden/>
    <w:rsid w:val="0055361D"/>
    <w:rPr>
      <w:rFonts w:asciiTheme="majorHAnsi" w:eastAsiaTheme="majorEastAsia" w:hAnsiTheme="majorHAnsi" w:cstheme="majorBidi"/>
      <w:b/>
      <w:bCs/>
      <w:color w:val="4F81BD" w:themeColor="accent1"/>
      <w:sz w:val="26"/>
      <w:szCs w:val="26"/>
      <w:lang w:val="en-US" w:eastAsia="en-US"/>
    </w:rPr>
  </w:style>
  <w:style w:type="paragraph" w:customStyle="1" w:styleId="alineazaodstavkom1">
    <w:name w:val="alineazaodstavkom1"/>
    <w:basedOn w:val="Navaden"/>
    <w:rsid w:val="00763B96"/>
    <w:pPr>
      <w:spacing w:line="240" w:lineRule="auto"/>
      <w:ind w:left="425" w:hanging="425"/>
      <w:jc w:val="both"/>
    </w:pPr>
    <w:rPr>
      <w:rFonts w:cs="Arial"/>
      <w:sz w:val="22"/>
      <w:szCs w:val="22"/>
      <w:lang w:eastAsia="sl-SI"/>
    </w:rPr>
  </w:style>
  <w:style w:type="paragraph" w:styleId="Brezrazmikov">
    <w:name w:val="No Spacing"/>
    <w:uiPriority w:val="1"/>
    <w:qFormat/>
    <w:rsid w:val="004A6C66"/>
    <w:rPr>
      <w:rFonts w:ascii="Calibri" w:eastAsia="Calibri" w:hAnsi="Calibri"/>
      <w:sz w:val="22"/>
      <w:szCs w:val="22"/>
      <w:lang w:eastAsia="en-US"/>
    </w:rPr>
  </w:style>
  <w:style w:type="character" w:styleId="Pripombasklic">
    <w:name w:val="annotation reference"/>
    <w:basedOn w:val="Privzetapisavaodstavka"/>
    <w:rsid w:val="00823BA9"/>
    <w:rPr>
      <w:sz w:val="16"/>
      <w:szCs w:val="16"/>
    </w:rPr>
  </w:style>
  <w:style w:type="paragraph" w:styleId="Pripombabesedilo">
    <w:name w:val="annotation text"/>
    <w:basedOn w:val="Navaden"/>
    <w:link w:val="PripombabesediloZnak"/>
    <w:rsid w:val="00823BA9"/>
    <w:pPr>
      <w:spacing w:line="240" w:lineRule="auto"/>
    </w:pPr>
    <w:rPr>
      <w:szCs w:val="20"/>
    </w:rPr>
  </w:style>
  <w:style w:type="character" w:customStyle="1" w:styleId="PripombabesediloZnak">
    <w:name w:val="Pripomba – besedilo Znak"/>
    <w:basedOn w:val="Privzetapisavaodstavka"/>
    <w:link w:val="Pripombabesedilo"/>
    <w:rsid w:val="00823BA9"/>
    <w:rPr>
      <w:rFonts w:ascii="Arial" w:hAnsi="Arial"/>
      <w:lang w:val="en-US" w:eastAsia="en-US"/>
    </w:rPr>
  </w:style>
  <w:style w:type="paragraph" w:styleId="Zadevapripombe">
    <w:name w:val="annotation subject"/>
    <w:basedOn w:val="Pripombabesedilo"/>
    <w:next w:val="Pripombabesedilo"/>
    <w:link w:val="ZadevapripombeZnak"/>
    <w:rsid w:val="00823BA9"/>
    <w:rPr>
      <w:b/>
      <w:bCs/>
    </w:rPr>
  </w:style>
  <w:style w:type="character" w:customStyle="1" w:styleId="ZadevapripombeZnak">
    <w:name w:val="Zadeva pripombe Znak"/>
    <w:basedOn w:val="PripombabesediloZnak"/>
    <w:link w:val="Zadevapripombe"/>
    <w:rsid w:val="00823BA9"/>
    <w:rPr>
      <w:rFonts w:ascii="Arial" w:hAnsi="Arial"/>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575277">
      <w:bodyDiv w:val="1"/>
      <w:marLeft w:val="0"/>
      <w:marRight w:val="0"/>
      <w:marTop w:val="0"/>
      <w:marBottom w:val="0"/>
      <w:divBdr>
        <w:top w:val="none" w:sz="0" w:space="0" w:color="auto"/>
        <w:left w:val="none" w:sz="0" w:space="0" w:color="auto"/>
        <w:bottom w:val="none" w:sz="0" w:space="0" w:color="auto"/>
        <w:right w:val="none" w:sz="0" w:space="0" w:color="auto"/>
      </w:divBdr>
      <w:divsChild>
        <w:div w:id="2136831481">
          <w:marLeft w:val="0"/>
          <w:marRight w:val="0"/>
          <w:marTop w:val="0"/>
          <w:marBottom w:val="0"/>
          <w:divBdr>
            <w:top w:val="none" w:sz="0" w:space="0" w:color="auto"/>
            <w:left w:val="none" w:sz="0" w:space="0" w:color="auto"/>
            <w:bottom w:val="none" w:sz="0" w:space="0" w:color="auto"/>
            <w:right w:val="none" w:sz="0" w:space="0" w:color="auto"/>
          </w:divBdr>
          <w:divsChild>
            <w:div w:id="1641689855">
              <w:marLeft w:val="0"/>
              <w:marRight w:val="60"/>
              <w:marTop w:val="0"/>
              <w:marBottom w:val="0"/>
              <w:divBdr>
                <w:top w:val="none" w:sz="0" w:space="0" w:color="auto"/>
                <w:left w:val="none" w:sz="0" w:space="0" w:color="auto"/>
                <w:bottom w:val="none" w:sz="0" w:space="0" w:color="auto"/>
                <w:right w:val="none" w:sz="0" w:space="0" w:color="auto"/>
              </w:divBdr>
              <w:divsChild>
                <w:div w:id="1801680556">
                  <w:marLeft w:val="0"/>
                  <w:marRight w:val="0"/>
                  <w:marTop w:val="0"/>
                  <w:marBottom w:val="150"/>
                  <w:divBdr>
                    <w:top w:val="none" w:sz="0" w:space="0" w:color="auto"/>
                    <w:left w:val="none" w:sz="0" w:space="0" w:color="auto"/>
                    <w:bottom w:val="none" w:sz="0" w:space="0" w:color="auto"/>
                    <w:right w:val="none" w:sz="0" w:space="0" w:color="auto"/>
                  </w:divBdr>
                  <w:divsChild>
                    <w:div w:id="1891187649">
                      <w:marLeft w:val="0"/>
                      <w:marRight w:val="0"/>
                      <w:marTop w:val="0"/>
                      <w:marBottom w:val="0"/>
                      <w:divBdr>
                        <w:top w:val="none" w:sz="0" w:space="0" w:color="auto"/>
                        <w:left w:val="none" w:sz="0" w:space="0" w:color="auto"/>
                        <w:bottom w:val="none" w:sz="0" w:space="0" w:color="auto"/>
                        <w:right w:val="none" w:sz="0" w:space="0" w:color="auto"/>
                      </w:divBdr>
                      <w:divsChild>
                        <w:div w:id="2064718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01-0718" TargetMode="External"/><Relationship Id="rId13" Type="http://schemas.openxmlformats.org/officeDocument/2006/relationships/hyperlink" Target="http://www.uradni-list.si/1/objava.jsp?sop=2011-01-0821" TargetMode="External"/><Relationship Id="rId18" Type="http://schemas.openxmlformats.org/officeDocument/2006/relationships/hyperlink" Target="http://www.uradni-list.si/1/objava.jsp?sop=2016-21-2169"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uradni-list.si/1/objava.jsp?sop=2009-21-3051" TargetMode="External"/><Relationship Id="rId17" Type="http://schemas.openxmlformats.org/officeDocument/2006/relationships/hyperlink" Target="http://www.uradni-list.si/1/objava.jsp?sop=2016-01-1999" TargetMode="External"/><Relationship Id="rId2" Type="http://schemas.openxmlformats.org/officeDocument/2006/relationships/numbering" Target="numbering.xml"/><Relationship Id="rId16" Type="http://schemas.openxmlformats.org/officeDocument/2006/relationships/hyperlink" Target="http://www.uradni-list.si/1/objava.jsp?sop=2015-01-1934"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9-21-3033"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uradni-list.si/1/objava.jsp?sop=2012-01-2410" TargetMode="External"/><Relationship Id="rId23" Type="http://schemas.openxmlformats.org/officeDocument/2006/relationships/fontTable" Target="fontTable.xml"/><Relationship Id="rId10" Type="http://schemas.openxmlformats.org/officeDocument/2006/relationships/hyperlink" Target="http://www.uradni-list.si/1/objava.jsp?sop=2009-01-2871" TargetMode="External"/><Relationship Id="rId19" Type="http://schemas.openxmlformats.org/officeDocument/2006/relationships/hyperlink" Target="http://www.uradni-list.si/1/objava.jsp?sop=2017-01-1324" TargetMode="External"/><Relationship Id="rId4" Type="http://schemas.openxmlformats.org/officeDocument/2006/relationships/settings" Target="settings.xml"/><Relationship Id="rId9" Type="http://schemas.openxmlformats.org/officeDocument/2006/relationships/hyperlink" Target="http://www.uradni-list.si/1/objava.jsp?sop=2008-01-1460" TargetMode="External"/><Relationship Id="rId14" Type="http://schemas.openxmlformats.org/officeDocument/2006/relationships/hyperlink" Target="http://www.uradni-list.si/1/objava.jsp?sop=2012-01-1700" TargetMode="External"/><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77AAC1-48E9-453F-AC50-9916A5988B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BB9F9CFE</Template>
  <TotalTime>1</TotalTime>
  <Pages>9</Pages>
  <Words>3970</Words>
  <Characters>22635</Characters>
  <Application>Microsoft Office Word</Application>
  <DocSecurity>0</DocSecurity>
  <Lines>188</Lines>
  <Paragraphs>53</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26552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Uroš Jarc</dc:creator>
  <cp:lastModifiedBy>Katja Kovačič</cp:lastModifiedBy>
  <cp:revision>2</cp:revision>
  <cp:lastPrinted>2020-03-10T08:19:00Z</cp:lastPrinted>
  <dcterms:created xsi:type="dcterms:W3CDTF">2020-06-29T11:35:00Z</dcterms:created>
  <dcterms:modified xsi:type="dcterms:W3CDTF">2020-06-29T11:35:00Z</dcterms:modified>
</cp:coreProperties>
</file>