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5F36" w:rsidRPr="008D1759" w:rsidRDefault="00BF5F36" w:rsidP="00BF5F36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Na podlagi prvega odstavka 26. člena Zakona o elektronskih komunikacijah (Uradni list RS, </w:t>
      </w:r>
      <w:r w:rsidRPr="001F6F85">
        <w:rPr>
          <w:rFonts w:cs="Arial"/>
        </w:rPr>
        <w:t xml:space="preserve">št. </w:t>
      </w:r>
      <w:r w:rsidRPr="001F6F85">
        <w:rPr>
          <w:iCs/>
        </w:rPr>
        <w:t>109/12, 110/13, 40/14 – ZIN-B, 54/14 – odl. US</w:t>
      </w:r>
      <w:r w:rsidR="00631BFB">
        <w:rPr>
          <w:iCs/>
        </w:rPr>
        <w:t>,</w:t>
      </w:r>
      <w:r w:rsidRPr="001F6F85">
        <w:rPr>
          <w:iCs/>
        </w:rPr>
        <w:t xml:space="preserve"> 81/15</w:t>
      </w:r>
      <w:r w:rsidR="00631BFB">
        <w:rPr>
          <w:iCs/>
        </w:rPr>
        <w:t>, 40/17</w:t>
      </w:r>
      <w:r w:rsidR="003F302F">
        <w:rPr>
          <w:iCs/>
        </w:rPr>
        <w:t xml:space="preserve"> </w:t>
      </w:r>
      <w:r w:rsidR="003F302F" w:rsidRPr="003E184D">
        <w:rPr>
          <w:iCs/>
        </w:rPr>
        <w:t>in</w:t>
      </w:r>
      <w:r w:rsidR="007B7657" w:rsidRPr="007B7657">
        <w:rPr>
          <w:iCs/>
        </w:rPr>
        <w:t xml:space="preserve"> 30/19 - odl. US</w:t>
      </w:r>
      <w:r w:rsidRPr="008D1759">
        <w:rPr>
          <w:rFonts w:cs="Arial"/>
          <w:szCs w:val="20"/>
        </w:rPr>
        <w:t>) izdaja Vlada Republike Slovenije</w:t>
      </w:r>
    </w:p>
    <w:p w:rsidR="00BF5F36" w:rsidRPr="008D1759" w:rsidRDefault="00BF5F36" w:rsidP="00BF5F36">
      <w:pPr>
        <w:tabs>
          <w:tab w:val="left" w:pos="708"/>
        </w:tabs>
        <w:rPr>
          <w:rFonts w:cs="Arial"/>
          <w:szCs w:val="20"/>
        </w:rPr>
      </w:pPr>
    </w:p>
    <w:p w:rsidR="00BF5F36" w:rsidRPr="008D1759" w:rsidRDefault="00BF5F36" w:rsidP="00BF5F36">
      <w:pPr>
        <w:tabs>
          <w:tab w:val="left" w:pos="708"/>
        </w:tabs>
        <w:rPr>
          <w:rFonts w:cs="Arial"/>
          <w:szCs w:val="20"/>
        </w:rPr>
      </w:pPr>
    </w:p>
    <w:p w:rsidR="00BF5F36" w:rsidRPr="008D1759" w:rsidRDefault="00BF5F36" w:rsidP="00BF5F36">
      <w:pPr>
        <w:tabs>
          <w:tab w:val="left" w:pos="708"/>
        </w:tabs>
        <w:jc w:val="center"/>
        <w:rPr>
          <w:rFonts w:cs="Arial"/>
          <w:b/>
          <w:szCs w:val="20"/>
        </w:rPr>
      </w:pPr>
      <w:r w:rsidRPr="008D1759">
        <w:rPr>
          <w:rFonts w:cs="Arial"/>
          <w:b/>
          <w:szCs w:val="20"/>
        </w:rPr>
        <w:t>UREDBO</w:t>
      </w:r>
    </w:p>
    <w:p w:rsidR="00BF5F36" w:rsidRPr="008D1759" w:rsidRDefault="00BF5F36" w:rsidP="00BF5F36">
      <w:pPr>
        <w:tabs>
          <w:tab w:val="left" w:pos="708"/>
        </w:tabs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o spremembah Uredbe o načrtu razporeditve radiofrekvenčnih pasov</w:t>
      </w:r>
    </w:p>
    <w:p w:rsidR="00BF5F36" w:rsidRPr="008D1759" w:rsidRDefault="00BF5F36" w:rsidP="00BF5F36">
      <w:pPr>
        <w:tabs>
          <w:tab w:val="left" w:pos="708"/>
        </w:tabs>
        <w:rPr>
          <w:rFonts w:cs="Arial"/>
          <w:b/>
          <w:szCs w:val="20"/>
        </w:rPr>
      </w:pPr>
    </w:p>
    <w:p w:rsidR="00BF5F36" w:rsidRPr="008D1759" w:rsidRDefault="00BF5F36" w:rsidP="00BF5F36">
      <w:pPr>
        <w:tabs>
          <w:tab w:val="left" w:pos="708"/>
        </w:tabs>
        <w:rPr>
          <w:rFonts w:cs="Arial"/>
          <w:b/>
          <w:szCs w:val="20"/>
        </w:rPr>
      </w:pPr>
    </w:p>
    <w:p w:rsidR="00BF5F36" w:rsidRPr="00BD0366" w:rsidRDefault="00BF5F36" w:rsidP="00BF5F36">
      <w:pPr>
        <w:pStyle w:val="Odstavekseznama"/>
        <w:widowControl w:val="0"/>
        <w:numPr>
          <w:ilvl w:val="0"/>
          <w:numId w:val="9"/>
        </w:numPr>
        <w:contextualSpacing w:val="0"/>
        <w:jc w:val="center"/>
        <w:rPr>
          <w:rFonts w:ascii="Times New Roman" w:hAnsi="Times New Roman"/>
          <w:sz w:val="24"/>
        </w:rPr>
      </w:pPr>
      <w:r w:rsidRPr="00BD0366">
        <w:rPr>
          <w:rFonts w:ascii="Times New Roman" w:hAnsi="Times New Roman"/>
          <w:sz w:val="24"/>
        </w:rPr>
        <w:t>člen</w:t>
      </w:r>
    </w:p>
    <w:p w:rsidR="00BF5F36" w:rsidRPr="00083D09" w:rsidRDefault="00BF5F36" w:rsidP="00BF5F36">
      <w:pPr>
        <w:jc w:val="center"/>
        <w:rPr>
          <w:rFonts w:ascii="Arial" w:hAnsi="Arial" w:cs="Arial"/>
          <w:sz w:val="22"/>
        </w:rPr>
      </w:pPr>
    </w:p>
    <w:p w:rsidR="00BF5F36" w:rsidRPr="001F6F85" w:rsidRDefault="00BF5F36" w:rsidP="00BF5F36">
      <w:pPr>
        <w:jc w:val="both"/>
      </w:pPr>
      <w:r w:rsidRPr="001F6F85">
        <w:t xml:space="preserve">V Uredbi o </w:t>
      </w:r>
      <w:r w:rsidRPr="001F6F85">
        <w:rPr>
          <w:rStyle w:val="highlight"/>
        </w:rPr>
        <w:t>načrtu</w:t>
      </w:r>
      <w:r w:rsidRPr="001F6F85">
        <w:t xml:space="preserve"> </w:t>
      </w:r>
      <w:r w:rsidRPr="001F6F85">
        <w:rPr>
          <w:rStyle w:val="highlight"/>
        </w:rPr>
        <w:t>razporeditve</w:t>
      </w:r>
      <w:r w:rsidRPr="001F6F85">
        <w:t xml:space="preserve"> </w:t>
      </w:r>
      <w:r w:rsidRPr="001F6F85">
        <w:rPr>
          <w:rStyle w:val="highlight"/>
        </w:rPr>
        <w:t>radiofrekvenčnih</w:t>
      </w:r>
      <w:r w:rsidRPr="001F6F85">
        <w:t xml:space="preserve"> </w:t>
      </w:r>
      <w:r w:rsidRPr="001F6F85">
        <w:rPr>
          <w:rStyle w:val="highlight"/>
        </w:rPr>
        <w:t>pasov</w:t>
      </w:r>
      <w:r w:rsidRPr="001F6F85">
        <w:t xml:space="preserve"> (Uradni list RS, št. 69/13</w:t>
      </w:r>
      <w:r w:rsidR="003F302F">
        <w:t xml:space="preserve"> </w:t>
      </w:r>
      <w:r w:rsidR="003F302F" w:rsidRPr="003E184D">
        <w:t>in</w:t>
      </w:r>
      <w:r w:rsidR="00250C88">
        <w:t xml:space="preserve"> 1/17</w:t>
      </w:r>
      <w:r w:rsidRPr="001F6F85">
        <w:t xml:space="preserve">) se </w:t>
      </w:r>
      <w:r>
        <w:t>Priloga I nadomesti z novo P</w:t>
      </w:r>
      <w:r w:rsidRPr="001F6F85">
        <w:t>rilogo I, ki je sestavni del te uredbe.</w:t>
      </w:r>
    </w:p>
    <w:p w:rsidR="00BF5F36" w:rsidRPr="001F6F85" w:rsidRDefault="00BF5F36" w:rsidP="00BF5F36">
      <w:pPr>
        <w:jc w:val="both"/>
      </w:pPr>
    </w:p>
    <w:p w:rsidR="00BF5F36" w:rsidRPr="001F6F85" w:rsidRDefault="00BF5F36" w:rsidP="00BF5F36">
      <w:pPr>
        <w:jc w:val="both"/>
      </w:pPr>
    </w:p>
    <w:p w:rsidR="00BF5F36" w:rsidRPr="001F6F85" w:rsidRDefault="00BF5F36" w:rsidP="00BF5F36">
      <w:pPr>
        <w:pStyle w:val="Odstavekseznama"/>
        <w:widowControl w:val="0"/>
        <w:numPr>
          <w:ilvl w:val="0"/>
          <w:numId w:val="9"/>
        </w:numPr>
        <w:contextualSpacing w:val="0"/>
        <w:jc w:val="center"/>
        <w:rPr>
          <w:rFonts w:ascii="Times New Roman" w:hAnsi="Times New Roman"/>
          <w:sz w:val="24"/>
        </w:rPr>
      </w:pPr>
      <w:r w:rsidRPr="001F6F85">
        <w:rPr>
          <w:rFonts w:ascii="Times New Roman" w:hAnsi="Times New Roman"/>
          <w:sz w:val="24"/>
        </w:rPr>
        <w:t>člen</w:t>
      </w:r>
    </w:p>
    <w:p w:rsidR="00BF5F36" w:rsidRPr="001F6F85" w:rsidRDefault="00BF5F36" w:rsidP="00BF5F36"/>
    <w:p w:rsidR="00BF5F36" w:rsidRPr="001F6F85" w:rsidRDefault="00BF5F36" w:rsidP="00BF5F36">
      <w:pPr>
        <w:jc w:val="both"/>
      </w:pPr>
      <w:r>
        <w:t>Priloga II se nadomesti z novo P</w:t>
      </w:r>
      <w:r w:rsidRPr="001F6F85">
        <w:t>rilogo II, ki je sestavni del te uredbe.</w:t>
      </w:r>
    </w:p>
    <w:p w:rsidR="00BF5F36" w:rsidRPr="001F6F85" w:rsidRDefault="00BF5F36" w:rsidP="00BF5F36"/>
    <w:p w:rsidR="00BF5F36" w:rsidRPr="001F6F85" w:rsidRDefault="00BF5F36" w:rsidP="00BF5F36"/>
    <w:p w:rsidR="00BF5F36" w:rsidRPr="001F6F85" w:rsidRDefault="00BF5F36" w:rsidP="00BF5F36">
      <w:pPr>
        <w:pStyle w:val="Odstavekseznama"/>
        <w:widowControl w:val="0"/>
        <w:numPr>
          <w:ilvl w:val="0"/>
          <w:numId w:val="9"/>
        </w:numPr>
        <w:contextualSpacing w:val="0"/>
        <w:jc w:val="center"/>
        <w:rPr>
          <w:rFonts w:ascii="Times New Roman" w:hAnsi="Times New Roman"/>
          <w:sz w:val="24"/>
        </w:rPr>
      </w:pPr>
      <w:r w:rsidRPr="001F6F85">
        <w:rPr>
          <w:rFonts w:ascii="Times New Roman" w:hAnsi="Times New Roman"/>
          <w:sz w:val="24"/>
        </w:rPr>
        <w:t>člen</w:t>
      </w:r>
    </w:p>
    <w:p w:rsidR="00BF5F36" w:rsidRPr="001F6F85" w:rsidRDefault="00BF5F36" w:rsidP="00BF5F36">
      <w:pPr>
        <w:jc w:val="both"/>
      </w:pPr>
    </w:p>
    <w:p w:rsidR="00BF5F36" w:rsidRPr="001F6F85" w:rsidRDefault="00BF5F36" w:rsidP="00BF5F36">
      <w:pPr>
        <w:jc w:val="both"/>
      </w:pPr>
      <w:r w:rsidRPr="001F6F85">
        <w:t>Ta uredba začne veljati petnajsti dan po objavi v Uradnem listu Republike Slovenije.</w:t>
      </w:r>
    </w:p>
    <w:p w:rsidR="00BF5F36" w:rsidRPr="001F6F85" w:rsidRDefault="00BF5F36" w:rsidP="00BF5F36"/>
    <w:p w:rsidR="00BF5F36" w:rsidRPr="001F6F85" w:rsidRDefault="00BF5F36" w:rsidP="00BF5F36"/>
    <w:p w:rsidR="00BF5F36" w:rsidRPr="001F6F85" w:rsidRDefault="00BF5F36" w:rsidP="00BF5F36"/>
    <w:p w:rsidR="003F302F" w:rsidRDefault="003F302F" w:rsidP="003E184D">
      <w:pPr>
        <w:ind w:left="4956" w:firstLine="708"/>
        <w:jc w:val="center"/>
      </w:pPr>
    </w:p>
    <w:p w:rsidR="00BF5F36" w:rsidRPr="001F6F85" w:rsidRDefault="00BF5F36" w:rsidP="003E184D">
      <w:pPr>
        <w:jc w:val="center"/>
      </w:pPr>
      <w:r w:rsidRPr="001F6F85">
        <w:t>Vlada Republike Slovenije</w:t>
      </w:r>
    </w:p>
    <w:p w:rsidR="00BF5F36" w:rsidRDefault="00BF5F36" w:rsidP="003E184D">
      <w:pPr>
        <w:ind w:left="5664" w:firstLine="708"/>
      </w:pPr>
    </w:p>
    <w:p w:rsidR="003B0C1D" w:rsidRDefault="003B0C1D" w:rsidP="003E184D">
      <w:pPr>
        <w:ind w:left="5664" w:firstLine="708"/>
      </w:pPr>
      <w:r>
        <w:t xml:space="preserve">               Janez Janša</w:t>
      </w:r>
    </w:p>
    <w:p w:rsidR="00BF5F36" w:rsidRPr="001F6F85" w:rsidRDefault="003E184D" w:rsidP="003E184D">
      <w:pPr>
        <w:ind w:right="707"/>
        <w:jc w:val="right"/>
      </w:pPr>
      <w:r>
        <w:t>P</w:t>
      </w:r>
      <w:r w:rsidR="00BF5F36" w:rsidRPr="001F6F85">
        <w:t>redsednik</w:t>
      </w:r>
    </w:p>
    <w:p w:rsidR="00BF5F36" w:rsidRPr="001F6F85" w:rsidRDefault="00BF5F36" w:rsidP="00BF5F36"/>
    <w:p w:rsidR="004F3299" w:rsidRDefault="00BF5F36" w:rsidP="00BF5F36">
      <w:r>
        <w:t xml:space="preserve">Št. </w:t>
      </w:r>
    </w:p>
    <w:p w:rsidR="003E184D" w:rsidRDefault="00BF5F36" w:rsidP="00BF5F36">
      <w:r w:rsidRPr="001F6F85">
        <w:t>V Ljubljan</w:t>
      </w:r>
      <w:r w:rsidRPr="003E184D">
        <w:t>i</w:t>
      </w:r>
      <w:r w:rsidRPr="001F6F85">
        <w:t xml:space="preserve">, dne </w:t>
      </w:r>
      <w:r w:rsidR="00EB65F2">
        <w:t>...................2020</w:t>
      </w:r>
    </w:p>
    <w:p w:rsidR="00BF5F36" w:rsidRPr="004F3299" w:rsidRDefault="00BF5F36" w:rsidP="00BF5F36">
      <w:r w:rsidRPr="001F6F85">
        <w:t>EVA</w:t>
      </w:r>
      <w:r w:rsidR="00250C88">
        <w:t>:</w:t>
      </w:r>
      <w:r w:rsidR="003E184D">
        <w:t xml:space="preserve"> </w:t>
      </w:r>
      <w:r w:rsidR="003E184D" w:rsidRPr="004F3299">
        <w:t>2020-3130-0021</w:t>
      </w:r>
    </w:p>
    <w:p w:rsidR="00BF5F36" w:rsidRPr="001F6F85" w:rsidRDefault="00BF5F36" w:rsidP="00BF5F36"/>
    <w:p w:rsidR="00D42B6D" w:rsidRDefault="00D42B6D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0E78C2" w:rsidRDefault="000E78C2" w:rsidP="00D42B6D">
      <w:pPr>
        <w:tabs>
          <w:tab w:val="left" w:pos="708"/>
        </w:tabs>
        <w:rPr>
          <w:rFonts w:cs="Arial"/>
          <w:b/>
          <w:szCs w:val="20"/>
        </w:rPr>
      </w:pPr>
    </w:p>
    <w:p w:rsidR="00D42B6D" w:rsidRPr="008D1759" w:rsidRDefault="00D42B6D" w:rsidP="00D42B6D">
      <w:pPr>
        <w:tabs>
          <w:tab w:val="left" w:pos="708"/>
        </w:tabs>
        <w:rPr>
          <w:rFonts w:cs="Arial"/>
          <w:b/>
          <w:szCs w:val="20"/>
        </w:rPr>
      </w:pPr>
      <w:r w:rsidRPr="008D1759">
        <w:rPr>
          <w:rFonts w:cs="Arial"/>
          <w:b/>
          <w:szCs w:val="20"/>
        </w:rPr>
        <w:lastRenderedPageBreak/>
        <w:t>OBRAZLOŽITEV</w:t>
      </w:r>
    </w:p>
    <w:p w:rsidR="00D42B6D" w:rsidRPr="008D1759" w:rsidRDefault="00D42B6D" w:rsidP="00D42B6D">
      <w:pPr>
        <w:tabs>
          <w:tab w:val="left" w:pos="708"/>
        </w:tabs>
        <w:rPr>
          <w:rFonts w:cs="Arial"/>
          <w:b/>
          <w:szCs w:val="20"/>
        </w:rPr>
      </w:pPr>
    </w:p>
    <w:p w:rsidR="00D42B6D" w:rsidRPr="008D1759" w:rsidRDefault="00D42B6D" w:rsidP="00D42B6D">
      <w:pPr>
        <w:tabs>
          <w:tab w:val="left" w:pos="708"/>
        </w:tabs>
        <w:rPr>
          <w:rFonts w:cs="Arial"/>
          <w:szCs w:val="20"/>
        </w:rPr>
      </w:pPr>
      <w:r w:rsidRPr="008D1759">
        <w:rPr>
          <w:rFonts w:cs="Arial"/>
          <w:szCs w:val="20"/>
        </w:rPr>
        <w:t>I. UVOD</w:t>
      </w:r>
    </w:p>
    <w:p w:rsidR="00D42B6D" w:rsidRPr="008D1759" w:rsidRDefault="00D42B6D" w:rsidP="00D42B6D">
      <w:pPr>
        <w:tabs>
          <w:tab w:val="left" w:pos="708"/>
        </w:tabs>
        <w:ind w:left="720"/>
        <w:rPr>
          <w:rFonts w:cs="Arial"/>
          <w:szCs w:val="20"/>
        </w:rPr>
      </w:pPr>
    </w:p>
    <w:p w:rsidR="00D42B6D" w:rsidRDefault="00D42B6D" w:rsidP="00D42B6D">
      <w:pPr>
        <w:numPr>
          <w:ilvl w:val="0"/>
          <w:numId w:val="6"/>
        </w:numPr>
        <w:tabs>
          <w:tab w:val="clear" w:pos="720"/>
          <w:tab w:val="num" w:pos="-360"/>
        </w:tabs>
        <w:spacing w:line="260" w:lineRule="exact"/>
        <w:ind w:left="360"/>
        <w:jc w:val="both"/>
        <w:rPr>
          <w:rFonts w:cs="Arial"/>
          <w:szCs w:val="20"/>
        </w:rPr>
      </w:pPr>
      <w:r w:rsidRPr="008D1759">
        <w:rPr>
          <w:rFonts w:cs="Arial"/>
          <w:szCs w:val="20"/>
        </w:rPr>
        <w:t xml:space="preserve">Pravna podlaga </w:t>
      </w:r>
    </w:p>
    <w:p w:rsidR="00D31693" w:rsidRDefault="00D31693" w:rsidP="00D42B6D">
      <w:pPr>
        <w:autoSpaceDE w:val="0"/>
        <w:autoSpaceDN w:val="0"/>
        <w:adjustRightInd w:val="0"/>
        <w:jc w:val="both"/>
        <w:rPr>
          <w:rFonts w:cs="Arial"/>
          <w:bCs/>
          <w:color w:val="000000"/>
        </w:rPr>
      </w:pPr>
    </w:p>
    <w:p w:rsidR="00D42B6D" w:rsidRPr="001F6F85" w:rsidRDefault="00D42B6D" w:rsidP="00D42B6D">
      <w:pPr>
        <w:autoSpaceDE w:val="0"/>
        <w:autoSpaceDN w:val="0"/>
        <w:adjustRightInd w:val="0"/>
        <w:jc w:val="both"/>
        <w:rPr>
          <w:rFonts w:cs="Arial"/>
          <w:bCs/>
          <w:color w:val="000000"/>
        </w:rPr>
      </w:pPr>
      <w:r w:rsidRPr="001F6F85">
        <w:rPr>
          <w:rFonts w:cs="Arial"/>
          <w:bCs/>
          <w:color w:val="000000"/>
        </w:rPr>
        <w:t>Prvi odstavek 26. člena Zakona o elektronskih komunikacijah (Uradni list RS, št. 109/12</w:t>
      </w:r>
      <w:r>
        <w:rPr>
          <w:rFonts w:cs="Arial"/>
          <w:bCs/>
          <w:color w:val="000000"/>
        </w:rPr>
        <w:t xml:space="preserve">, 110/13, 40/14- ZIN-B, 54/14 – odl. US,  81/15, 40/17 </w:t>
      </w:r>
      <w:r w:rsidRPr="00D42B6D">
        <w:rPr>
          <w:rFonts w:cs="Arial"/>
          <w:bCs/>
        </w:rPr>
        <w:t xml:space="preserve">in 30/19 - odl. US; </w:t>
      </w:r>
      <w:r w:rsidRPr="001F6F85">
        <w:rPr>
          <w:rFonts w:cs="Arial"/>
          <w:bCs/>
          <w:color w:val="000000"/>
        </w:rPr>
        <w:t>v nadaljnjem besedilu: ZEKom-1) določa, da vlada na predlog ministra</w:t>
      </w:r>
      <w:r>
        <w:rPr>
          <w:rFonts w:cs="Arial"/>
          <w:bCs/>
          <w:color w:val="000000"/>
        </w:rPr>
        <w:t>,</w:t>
      </w:r>
      <w:r w:rsidRPr="001F6F85">
        <w:rPr>
          <w:rFonts w:cs="Arial"/>
          <w:bCs/>
          <w:color w:val="000000"/>
        </w:rPr>
        <w:t xml:space="preserve"> pristojnega za elektronske komunikacije</w:t>
      </w:r>
      <w:r>
        <w:rPr>
          <w:rFonts w:cs="Arial"/>
          <w:bCs/>
          <w:color w:val="000000"/>
        </w:rPr>
        <w:t>,</w:t>
      </w:r>
      <w:r w:rsidRPr="001F6F85">
        <w:rPr>
          <w:rFonts w:cs="Arial"/>
          <w:bCs/>
          <w:color w:val="000000"/>
        </w:rPr>
        <w:t xml:space="preserve"> z uredbo sprejme načrt razporeditve radiofrekvenčnih pasov, s katero določi radiokomunikacijske storitve v povezavi z </w:t>
      </w:r>
      <w:r w:rsidR="003402DA" w:rsidRPr="001F6F85">
        <w:rPr>
          <w:rFonts w:cs="Arial"/>
          <w:bCs/>
          <w:color w:val="000000"/>
        </w:rPr>
        <w:t>radiofrekvenčnimi</w:t>
      </w:r>
      <w:r w:rsidR="003402DA" w:rsidRPr="001F6F85">
        <w:rPr>
          <w:rFonts w:cs="Arial"/>
          <w:bCs/>
          <w:color w:val="000000"/>
        </w:rPr>
        <w:t xml:space="preserve"> </w:t>
      </w:r>
      <w:r w:rsidRPr="001F6F85">
        <w:rPr>
          <w:rFonts w:cs="Arial"/>
          <w:bCs/>
          <w:color w:val="000000"/>
        </w:rPr>
        <w:t xml:space="preserve">pasovi, način uporabe radiofrekvenčnih pasov in druga vprašanja v zvezi z njihovo uporabo. </w:t>
      </w:r>
      <w:r>
        <w:rPr>
          <w:rFonts w:cs="Arial"/>
          <w:bCs/>
          <w:color w:val="000000"/>
        </w:rPr>
        <w:t>V s</w:t>
      </w:r>
      <w:r w:rsidRPr="001F6F85">
        <w:rPr>
          <w:rFonts w:cs="Arial"/>
          <w:bCs/>
          <w:color w:val="000000"/>
        </w:rPr>
        <w:t>klad</w:t>
      </w:r>
      <w:r>
        <w:rPr>
          <w:rFonts w:cs="Arial"/>
          <w:bCs/>
          <w:color w:val="000000"/>
        </w:rPr>
        <w:t>u</w:t>
      </w:r>
      <w:r w:rsidRPr="001F6F85">
        <w:rPr>
          <w:rFonts w:cs="Arial"/>
          <w:bCs/>
          <w:color w:val="000000"/>
        </w:rPr>
        <w:t xml:space="preserve"> z drugim odstavkom 26. člena ZEKom-1 strokovno grad</w:t>
      </w:r>
      <w:r>
        <w:rPr>
          <w:rFonts w:cs="Arial"/>
          <w:bCs/>
          <w:color w:val="000000"/>
        </w:rPr>
        <w:t>ivo za predlog uredbe pripravi A</w:t>
      </w:r>
      <w:r w:rsidRPr="001F6F85">
        <w:rPr>
          <w:rFonts w:cs="Arial"/>
          <w:bCs/>
          <w:color w:val="000000"/>
        </w:rPr>
        <w:t>gencija</w:t>
      </w:r>
      <w:r>
        <w:rPr>
          <w:rFonts w:cs="Arial"/>
          <w:bCs/>
          <w:color w:val="000000"/>
        </w:rPr>
        <w:t xml:space="preserve"> za komunikacijska omrežja in storitve RS (v nadaljevanju: agencija)</w:t>
      </w:r>
      <w:r w:rsidRPr="001F6F85">
        <w:rPr>
          <w:rFonts w:cs="Arial"/>
          <w:bCs/>
          <w:color w:val="000000"/>
        </w:rPr>
        <w:t xml:space="preserve"> v skladu z mednarodnopravnimi akti, ki urejajo področje </w:t>
      </w:r>
      <w:bookmarkStart w:id="0" w:name="_GoBack"/>
      <w:r w:rsidRPr="001F6F85">
        <w:rPr>
          <w:rFonts w:cs="Arial"/>
          <w:bCs/>
          <w:color w:val="000000"/>
        </w:rPr>
        <w:t>radiofrekvenčnega</w:t>
      </w:r>
      <w:bookmarkEnd w:id="0"/>
      <w:r w:rsidRPr="001F6F85">
        <w:rPr>
          <w:rFonts w:cs="Arial"/>
          <w:bCs/>
          <w:color w:val="000000"/>
        </w:rPr>
        <w:t xml:space="preserve"> spektra in so uveljavljeni v Republiki Sloveniji. </w:t>
      </w:r>
    </w:p>
    <w:p w:rsidR="00D42B6D" w:rsidRPr="008D1759" w:rsidRDefault="00D42B6D" w:rsidP="00D42B6D">
      <w:pPr>
        <w:spacing w:line="260" w:lineRule="exact"/>
        <w:ind w:left="360"/>
        <w:jc w:val="both"/>
        <w:rPr>
          <w:rFonts w:cs="Arial"/>
          <w:szCs w:val="20"/>
        </w:rPr>
      </w:pPr>
    </w:p>
    <w:p w:rsidR="00D42B6D" w:rsidRPr="008D1759" w:rsidRDefault="00D42B6D" w:rsidP="00D42B6D">
      <w:pPr>
        <w:tabs>
          <w:tab w:val="left" w:pos="708"/>
        </w:tabs>
        <w:rPr>
          <w:rFonts w:cs="Arial"/>
          <w:szCs w:val="20"/>
        </w:rPr>
      </w:pPr>
    </w:p>
    <w:p w:rsidR="00D42B6D" w:rsidRPr="008D1759" w:rsidRDefault="00D42B6D" w:rsidP="00D42B6D">
      <w:pPr>
        <w:numPr>
          <w:ilvl w:val="0"/>
          <w:numId w:val="6"/>
        </w:numPr>
        <w:tabs>
          <w:tab w:val="clear" w:pos="720"/>
          <w:tab w:val="num" w:pos="-360"/>
        </w:tabs>
        <w:spacing w:line="260" w:lineRule="exact"/>
        <w:ind w:left="360"/>
        <w:jc w:val="both"/>
        <w:rPr>
          <w:rFonts w:cs="Arial"/>
          <w:szCs w:val="20"/>
        </w:rPr>
      </w:pPr>
      <w:r w:rsidRPr="008D1759">
        <w:rPr>
          <w:rFonts w:cs="Arial"/>
          <w:szCs w:val="20"/>
        </w:rPr>
        <w:t>Rok za iz</w:t>
      </w:r>
      <w:r>
        <w:rPr>
          <w:rFonts w:cs="Arial"/>
          <w:szCs w:val="20"/>
        </w:rPr>
        <w:t xml:space="preserve">dajo uredbe, določen z </w:t>
      </w:r>
      <w:r w:rsidRPr="008D1759">
        <w:rPr>
          <w:rFonts w:cs="Arial"/>
          <w:szCs w:val="20"/>
        </w:rPr>
        <w:t>zakon</w:t>
      </w:r>
      <w:r>
        <w:rPr>
          <w:rFonts w:cs="Arial"/>
          <w:szCs w:val="20"/>
        </w:rPr>
        <w:t>om /</w:t>
      </w:r>
    </w:p>
    <w:p w:rsidR="00D42B6D" w:rsidRPr="008D1759" w:rsidRDefault="00D42B6D" w:rsidP="00D42B6D">
      <w:pPr>
        <w:tabs>
          <w:tab w:val="left" w:pos="708"/>
        </w:tabs>
        <w:rPr>
          <w:rFonts w:cs="Arial"/>
          <w:szCs w:val="20"/>
        </w:rPr>
      </w:pPr>
    </w:p>
    <w:p w:rsidR="00D42B6D" w:rsidRPr="008D1759" w:rsidRDefault="00D42B6D" w:rsidP="00D42B6D">
      <w:pPr>
        <w:numPr>
          <w:ilvl w:val="0"/>
          <w:numId w:val="6"/>
        </w:numPr>
        <w:tabs>
          <w:tab w:val="clear" w:pos="720"/>
          <w:tab w:val="num" w:pos="0"/>
        </w:tabs>
        <w:spacing w:line="260" w:lineRule="exact"/>
        <w:ind w:left="360"/>
        <w:jc w:val="both"/>
        <w:rPr>
          <w:rFonts w:cs="Arial"/>
          <w:szCs w:val="20"/>
        </w:rPr>
      </w:pPr>
      <w:r w:rsidRPr="008D1759">
        <w:rPr>
          <w:rFonts w:cs="Arial"/>
          <w:szCs w:val="20"/>
        </w:rPr>
        <w:t xml:space="preserve">Splošna obrazložitev </w:t>
      </w:r>
      <w:r>
        <w:rPr>
          <w:rFonts w:cs="Arial"/>
          <w:szCs w:val="20"/>
        </w:rPr>
        <w:t>predloga uredbe, če je potrebna /</w:t>
      </w:r>
    </w:p>
    <w:p w:rsidR="00D42B6D" w:rsidRPr="008D1759" w:rsidRDefault="00D42B6D" w:rsidP="00D42B6D">
      <w:pPr>
        <w:tabs>
          <w:tab w:val="left" w:pos="708"/>
        </w:tabs>
        <w:rPr>
          <w:rFonts w:cs="Arial"/>
          <w:szCs w:val="20"/>
        </w:rPr>
      </w:pPr>
    </w:p>
    <w:p w:rsidR="00D42B6D" w:rsidRPr="008D1759" w:rsidRDefault="00D42B6D" w:rsidP="00D42B6D">
      <w:pPr>
        <w:numPr>
          <w:ilvl w:val="0"/>
          <w:numId w:val="6"/>
        </w:numPr>
        <w:tabs>
          <w:tab w:val="clear" w:pos="720"/>
          <w:tab w:val="num" w:pos="0"/>
        </w:tabs>
        <w:spacing w:line="260" w:lineRule="exact"/>
        <w:ind w:left="360"/>
        <w:jc w:val="both"/>
        <w:rPr>
          <w:rFonts w:cs="Arial"/>
          <w:szCs w:val="20"/>
        </w:rPr>
      </w:pPr>
      <w:r>
        <w:rPr>
          <w:rFonts w:cs="Arial"/>
          <w:szCs w:val="20"/>
        </w:rPr>
        <w:t>Predstavitev presoje posledic z</w:t>
      </w:r>
      <w:r w:rsidRPr="008D1759">
        <w:rPr>
          <w:rFonts w:cs="Arial"/>
          <w:szCs w:val="20"/>
        </w:rPr>
        <w:t>a posamezna področja, če te niso mogle biti celovito predstavljene v predlogu zakona</w:t>
      </w:r>
      <w:r>
        <w:rPr>
          <w:rFonts w:cs="Arial"/>
          <w:szCs w:val="20"/>
        </w:rPr>
        <w:t xml:space="preserve"> /</w:t>
      </w:r>
    </w:p>
    <w:p w:rsidR="00D42B6D" w:rsidRPr="008D1759" w:rsidRDefault="00D42B6D" w:rsidP="00D42B6D">
      <w:pPr>
        <w:rPr>
          <w:rFonts w:cs="Arial"/>
          <w:szCs w:val="20"/>
        </w:rPr>
      </w:pPr>
    </w:p>
    <w:p w:rsidR="00D42B6D" w:rsidRPr="008D1759" w:rsidRDefault="00D42B6D" w:rsidP="00D42B6D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D42B6D" w:rsidRPr="008D1759" w:rsidRDefault="00D42B6D" w:rsidP="00D42B6D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D42B6D" w:rsidRPr="008D1759" w:rsidRDefault="00D42B6D" w:rsidP="00D42B6D">
      <w:pPr>
        <w:tabs>
          <w:tab w:val="left" w:pos="708"/>
        </w:tabs>
        <w:rPr>
          <w:rFonts w:cs="Arial"/>
          <w:szCs w:val="20"/>
        </w:rPr>
      </w:pPr>
      <w:r w:rsidRPr="008D1759">
        <w:rPr>
          <w:rFonts w:cs="Arial"/>
          <w:szCs w:val="20"/>
        </w:rPr>
        <w:t>II. VSEBINSKA OBRAZLOŽITEV PREDLAGANIH REŠITEV</w:t>
      </w:r>
    </w:p>
    <w:p w:rsidR="00D42B6D" w:rsidRPr="008D1759" w:rsidRDefault="00D42B6D" w:rsidP="00D42B6D">
      <w:pPr>
        <w:tabs>
          <w:tab w:val="left" w:pos="708"/>
        </w:tabs>
        <w:rPr>
          <w:rFonts w:cs="Arial"/>
          <w:b/>
          <w:szCs w:val="20"/>
        </w:rPr>
      </w:pPr>
    </w:p>
    <w:p w:rsidR="00BF5F36" w:rsidRPr="008D1759" w:rsidRDefault="00D42B6D" w:rsidP="008A43A4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Predlog uredbe je pripravljen na pobudo agencije, ki na podlagi javnega pooblastila upravlja z radiofrekvenčnim spektrom RS. Agencija je tudi pripravila strokovno gradivo za predlog uredbe, ki ne posega v besedilo členov veljavne Uredbe o načrtu razporeditve radiofrekvenčnih pasov (Uradni list RS, št. 69/13 </w:t>
      </w:r>
      <w:r w:rsidRPr="00D42B6D">
        <w:rPr>
          <w:rFonts w:cs="Arial"/>
          <w:szCs w:val="20"/>
        </w:rPr>
        <w:t>in</w:t>
      </w:r>
      <w:r>
        <w:rPr>
          <w:rFonts w:cs="Arial"/>
          <w:szCs w:val="20"/>
        </w:rPr>
        <w:t xml:space="preserve"> 1/17), temveč spreminja le obe prilogi, in sicer načrt razporeditve radiofrekvenčnih pasov in opombe iz 5. člena Pravilnika o radiokomunikacijah Mednarodne telekomunikacijska zveze. Bistvene spremembe v prilogah uredbe so nastale zaradi uskladitve s sklepnimi listinami Svetovne konference o radiokomunikacijah leta 2019 v Sharm-el-Sheikh (WRC</w:t>
      </w:r>
      <w:r w:rsidRPr="00D42B6D">
        <w:rPr>
          <w:color w:val="FFC000"/>
          <w:szCs w:val="20"/>
        </w:rPr>
        <w:t>-</w:t>
      </w:r>
      <w:r>
        <w:rPr>
          <w:rFonts w:cs="Arial"/>
          <w:szCs w:val="20"/>
        </w:rPr>
        <w:t xml:space="preserve">19). Svetovno konferenco o radiokomunikacijah približno na štiri leta organizira Mednarodna telekomunikacijska zveza, ki je specializirana agencija Organizacije združenih narodov.  </w:t>
      </w:r>
    </w:p>
    <w:p w:rsidR="00AA5D06" w:rsidRDefault="00AA5D06"/>
    <w:sectPr w:rsidR="00AA5D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2107" w:rsidRDefault="00C02107" w:rsidP="00BF5F36">
      <w:r>
        <w:separator/>
      </w:r>
    </w:p>
  </w:endnote>
  <w:endnote w:type="continuationSeparator" w:id="0">
    <w:p w:rsidR="00C02107" w:rsidRDefault="00C02107" w:rsidP="00BF5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2107" w:rsidRDefault="00C02107" w:rsidP="00BF5F36">
      <w:r>
        <w:separator/>
      </w:r>
    </w:p>
  </w:footnote>
  <w:footnote w:type="continuationSeparator" w:id="0">
    <w:p w:rsidR="00C02107" w:rsidRDefault="00C02107" w:rsidP="00BF5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172B" w:rsidRPr="00083D09" w:rsidRDefault="0074172B" w:rsidP="0074172B">
    <w:pPr>
      <w:pStyle w:val="Glava"/>
      <w:rPr>
        <w:i/>
      </w:rPr>
    </w:pPr>
    <w:r>
      <w:rPr>
        <w:i/>
      </w:rPr>
      <w:tab/>
    </w:r>
    <w:r>
      <w:rPr>
        <w:i/>
      </w:rPr>
      <w:tab/>
    </w:r>
    <w:r w:rsidRPr="00083D09">
      <w:rPr>
        <w:i/>
      </w:rPr>
      <w:t>OSNUTEK</w:t>
    </w:r>
  </w:p>
  <w:p w:rsidR="0074172B" w:rsidRDefault="0074172B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52E06"/>
    <w:multiLevelType w:val="hybridMultilevel"/>
    <w:tmpl w:val="C256E754"/>
    <w:lvl w:ilvl="0" w:tplc="04240003">
      <w:start w:val="1"/>
      <w:numFmt w:val="bullet"/>
      <w:pStyle w:val="Alineazaodstavkom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945C4"/>
    <w:multiLevelType w:val="singleLevel"/>
    <w:tmpl w:val="65B2FA18"/>
    <w:lvl w:ilvl="0">
      <w:start w:val="1"/>
      <w:numFmt w:val="decimal"/>
      <w:pStyle w:val="len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2B9B2303"/>
    <w:multiLevelType w:val="singleLevel"/>
    <w:tmpl w:val="BF1637C6"/>
    <w:lvl w:ilvl="0">
      <w:start w:val="1"/>
      <w:numFmt w:val="decimal"/>
      <w:pStyle w:val="Slo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6247A05"/>
    <w:multiLevelType w:val="hybridMultilevel"/>
    <w:tmpl w:val="6602C344"/>
    <w:lvl w:ilvl="0" w:tplc="16820000">
      <w:numFmt w:val="bullet"/>
      <w:pStyle w:val="Odsek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9E7C19"/>
    <w:multiLevelType w:val="hybridMultilevel"/>
    <w:tmpl w:val="2360A21E"/>
    <w:lvl w:ilvl="0" w:tplc="398E60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  <w:num w:numId="7">
    <w:abstractNumId w:val="8"/>
  </w:num>
  <w:num w:numId="8">
    <w:abstractNumId w:val="6"/>
  </w:num>
  <w:num w:numId="9">
    <w:abstractNumId w:val="10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5F36"/>
    <w:rsid w:val="00000BC6"/>
    <w:rsid w:val="00002313"/>
    <w:rsid w:val="00003CB9"/>
    <w:rsid w:val="000046BC"/>
    <w:rsid w:val="00004F13"/>
    <w:rsid w:val="000072D0"/>
    <w:rsid w:val="00014E6D"/>
    <w:rsid w:val="00024C9F"/>
    <w:rsid w:val="000310AA"/>
    <w:rsid w:val="0004459E"/>
    <w:rsid w:val="000469FF"/>
    <w:rsid w:val="0005271A"/>
    <w:rsid w:val="0005393E"/>
    <w:rsid w:val="0005621F"/>
    <w:rsid w:val="000731C6"/>
    <w:rsid w:val="00075E86"/>
    <w:rsid w:val="0007684E"/>
    <w:rsid w:val="00084BE9"/>
    <w:rsid w:val="00090588"/>
    <w:rsid w:val="000957BE"/>
    <w:rsid w:val="00095C54"/>
    <w:rsid w:val="00095CEE"/>
    <w:rsid w:val="000A4498"/>
    <w:rsid w:val="000A7C26"/>
    <w:rsid w:val="000B13E9"/>
    <w:rsid w:val="000C0F06"/>
    <w:rsid w:val="000C55C8"/>
    <w:rsid w:val="000D1DB4"/>
    <w:rsid w:val="000D4BEA"/>
    <w:rsid w:val="000E1131"/>
    <w:rsid w:val="000E2BCF"/>
    <w:rsid w:val="000E6D66"/>
    <w:rsid w:val="000E78C2"/>
    <w:rsid w:val="000F28D6"/>
    <w:rsid w:val="00100CB8"/>
    <w:rsid w:val="001113D8"/>
    <w:rsid w:val="00121DA3"/>
    <w:rsid w:val="0012207B"/>
    <w:rsid w:val="00127E2F"/>
    <w:rsid w:val="00131F07"/>
    <w:rsid w:val="00135B38"/>
    <w:rsid w:val="001413A4"/>
    <w:rsid w:val="001422A3"/>
    <w:rsid w:val="00151EBE"/>
    <w:rsid w:val="00153798"/>
    <w:rsid w:val="0015621D"/>
    <w:rsid w:val="001565B0"/>
    <w:rsid w:val="001622FD"/>
    <w:rsid w:val="00162F24"/>
    <w:rsid w:val="00167A1E"/>
    <w:rsid w:val="00181D6D"/>
    <w:rsid w:val="001840AB"/>
    <w:rsid w:val="00190E9D"/>
    <w:rsid w:val="00194076"/>
    <w:rsid w:val="001B1C55"/>
    <w:rsid w:val="001C086B"/>
    <w:rsid w:val="001C1F10"/>
    <w:rsid w:val="001C3BE0"/>
    <w:rsid w:val="001D2076"/>
    <w:rsid w:val="001E5B79"/>
    <w:rsid w:val="001E6E22"/>
    <w:rsid w:val="001F3E97"/>
    <w:rsid w:val="001F5474"/>
    <w:rsid w:val="0020012E"/>
    <w:rsid w:val="002004FB"/>
    <w:rsid w:val="00206E1B"/>
    <w:rsid w:val="00210893"/>
    <w:rsid w:val="00211A74"/>
    <w:rsid w:val="0021240C"/>
    <w:rsid w:val="00212B66"/>
    <w:rsid w:val="00217F8C"/>
    <w:rsid w:val="00226101"/>
    <w:rsid w:val="00231967"/>
    <w:rsid w:val="00247DBC"/>
    <w:rsid w:val="00250C88"/>
    <w:rsid w:val="00253100"/>
    <w:rsid w:val="00253904"/>
    <w:rsid w:val="00253D7D"/>
    <w:rsid w:val="00255EE2"/>
    <w:rsid w:val="0026229F"/>
    <w:rsid w:val="00262D83"/>
    <w:rsid w:val="00271B54"/>
    <w:rsid w:val="002732EF"/>
    <w:rsid w:val="00275290"/>
    <w:rsid w:val="002901BF"/>
    <w:rsid w:val="002A2833"/>
    <w:rsid w:val="002A71D8"/>
    <w:rsid w:val="002B318A"/>
    <w:rsid w:val="002B4B9D"/>
    <w:rsid w:val="002B5796"/>
    <w:rsid w:val="002B6E63"/>
    <w:rsid w:val="002C304C"/>
    <w:rsid w:val="002D4A91"/>
    <w:rsid w:val="002E445A"/>
    <w:rsid w:val="002E5816"/>
    <w:rsid w:val="002F48ED"/>
    <w:rsid w:val="002F6595"/>
    <w:rsid w:val="002F699D"/>
    <w:rsid w:val="00301252"/>
    <w:rsid w:val="003034DD"/>
    <w:rsid w:val="00305CB1"/>
    <w:rsid w:val="00334F9D"/>
    <w:rsid w:val="003402DA"/>
    <w:rsid w:val="00346FD3"/>
    <w:rsid w:val="003528E6"/>
    <w:rsid w:val="003619C1"/>
    <w:rsid w:val="003671A5"/>
    <w:rsid w:val="00367BE4"/>
    <w:rsid w:val="00391065"/>
    <w:rsid w:val="003916CA"/>
    <w:rsid w:val="00391944"/>
    <w:rsid w:val="003A401E"/>
    <w:rsid w:val="003B0C1D"/>
    <w:rsid w:val="003B499F"/>
    <w:rsid w:val="003B5F64"/>
    <w:rsid w:val="003E0390"/>
    <w:rsid w:val="003E184D"/>
    <w:rsid w:val="003F302F"/>
    <w:rsid w:val="0041123E"/>
    <w:rsid w:val="00411E40"/>
    <w:rsid w:val="00413119"/>
    <w:rsid w:val="00413BB3"/>
    <w:rsid w:val="004177FA"/>
    <w:rsid w:val="00420A16"/>
    <w:rsid w:val="0043414D"/>
    <w:rsid w:val="00436653"/>
    <w:rsid w:val="004545AD"/>
    <w:rsid w:val="00462554"/>
    <w:rsid w:val="00462E6A"/>
    <w:rsid w:val="004649FE"/>
    <w:rsid w:val="0049201E"/>
    <w:rsid w:val="004B3767"/>
    <w:rsid w:val="004B7D7C"/>
    <w:rsid w:val="004C2635"/>
    <w:rsid w:val="004D74E9"/>
    <w:rsid w:val="004E0E68"/>
    <w:rsid w:val="004E3848"/>
    <w:rsid w:val="004E5B1E"/>
    <w:rsid w:val="004E691F"/>
    <w:rsid w:val="004F3299"/>
    <w:rsid w:val="0050543E"/>
    <w:rsid w:val="0053705A"/>
    <w:rsid w:val="00544486"/>
    <w:rsid w:val="005536C0"/>
    <w:rsid w:val="005572BA"/>
    <w:rsid w:val="005646FF"/>
    <w:rsid w:val="00565004"/>
    <w:rsid w:val="00565ECD"/>
    <w:rsid w:val="00566A9C"/>
    <w:rsid w:val="0056793C"/>
    <w:rsid w:val="00570C02"/>
    <w:rsid w:val="005745D6"/>
    <w:rsid w:val="005827DE"/>
    <w:rsid w:val="00594801"/>
    <w:rsid w:val="00595F3F"/>
    <w:rsid w:val="00597E41"/>
    <w:rsid w:val="00597F93"/>
    <w:rsid w:val="005C1B7A"/>
    <w:rsid w:val="005C1F0F"/>
    <w:rsid w:val="005C36DF"/>
    <w:rsid w:val="005C3D6E"/>
    <w:rsid w:val="005C405F"/>
    <w:rsid w:val="005D6E38"/>
    <w:rsid w:val="005E1171"/>
    <w:rsid w:val="005E4163"/>
    <w:rsid w:val="006033C6"/>
    <w:rsid w:val="00612001"/>
    <w:rsid w:val="0062794D"/>
    <w:rsid w:val="00631BFB"/>
    <w:rsid w:val="0063350F"/>
    <w:rsid w:val="0064748C"/>
    <w:rsid w:val="00651EBA"/>
    <w:rsid w:val="00654D3C"/>
    <w:rsid w:val="006646E6"/>
    <w:rsid w:val="006652BA"/>
    <w:rsid w:val="006766CB"/>
    <w:rsid w:val="00676E71"/>
    <w:rsid w:val="00681C4E"/>
    <w:rsid w:val="0068697F"/>
    <w:rsid w:val="006A027A"/>
    <w:rsid w:val="006A75D1"/>
    <w:rsid w:val="006C19A4"/>
    <w:rsid w:val="006C208F"/>
    <w:rsid w:val="006C2FD5"/>
    <w:rsid w:val="006C6B7C"/>
    <w:rsid w:val="006D10E6"/>
    <w:rsid w:val="006E16F5"/>
    <w:rsid w:val="006E72BA"/>
    <w:rsid w:val="006E7D2B"/>
    <w:rsid w:val="0070176F"/>
    <w:rsid w:val="00701C4F"/>
    <w:rsid w:val="00714F02"/>
    <w:rsid w:val="00722A8D"/>
    <w:rsid w:val="00730487"/>
    <w:rsid w:val="0074172B"/>
    <w:rsid w:val="0075291A"/>
    <w:rsid w:val="00765680"/>
    <w:rsid w:val="007875AC"/>
    <w:rsid w:val="0079099F"/>
    <w:rsid w:val="007B7657"/>
    <w:rsid w:val="007C3D14"/>
    <w:rsid w:val="007D3574"/>
    <w:rsid w:val="007F5C5D"/>
    <w:rsid w:val="007F6718"/>
    <w:rsid w:val="007F6E79"/>
    <w:rsid w:val="00804806"/>
    <w:rsid w:val="00812483"/>
    <w:rsid w:val="008178D9"/>
    <w:rsid w:val="00844CA1"/>
    <w:rsid w:val="00854071"/>
    <w:rsid w:val="008547A1"/>
    <w:rsid w:val="00855C27"/>
    <w:rsid w:val="00856489"/>
    <w:rsid w:val="00857779"/>
    <w:rsid w:val="00860735"/>
    <w:rsid w:val="00861C82"/>
    <w:rsid w:val="00862BFE"/>
    <w:rsid w:val="008657C1"/>
    <w:rsid w:val="008669C3"/>
    <w:rsid w:val="00871F77"/>
    <w:rsid w:val="00872DA4"/>
    <w:rsid w:val="0087446E"/>
    <w:rsid w:val="00877317"/>
    <w:rsid w:val="008815F1"/>
    <w:rsid w:val="00884ACE"/>
    <w:rsid w:val="00893E7B"/>
    <w:rsid w:val="008965F2"/>
    <w:rsid w:val="008A27EB"/>
    <w:rsid w:val="008A33B4"/>
    <w:rsid w:val="008A43A4"/>
    <w:rsid w:val="008B1390"/>
    <w:rsid w:val="008B3629"/>
    <w:rsid w:val="008B6C39"/>
    <w:rsid w:val="008B73F0"/>
    <w:rsid w:val="008C355A"/>
    <w:rsid w:val="008C3656"/>
    <w:rsid w:val="008C5FD8"/>
    <w:rsid w:val="008C7376"/>
    <w:rsid w:val="008D2C67"/>
    <w:rsid w:val="008D75EA"/>
    <w:rsid w:val="008F0622"/>
    <w:rsid w:val="008F7532"/>
    <w:rsid w:val="009067E7"/>
    <w:rsid w:val="00935CC5"/>
    <w:rsid w:val="00936D90"/>
    <w:rsid w:val="009401E8"/>
    <w:rsid w:val="00941298"/>
    <w:rsid w:val="00943B63"/>
    <w:rsid w:val="009473B7"/>
    <w:rsid w:val="00947B13"/>
    <w:rsid w:val="00954EC3"/>
    <w:rsid w:val="009556BB"/>
    <w:rsid w:val="00956EA7"/>
    <w:rsid w:val="009602B4"/>
    <w:rsid w:val="009621E4"/>
    <w:rsid w:val="009656CD"/>
    <w:rsid w:val="00966663"/>
    <w:rsid w:val="00973C19"/>
    <w:rsid w:val="00974B51"/>
    <w:rsid w:val="0099141E"/>
    <w:rsid w:val="009966E5"/>
    <w:rsid w:val="00997BBF"/>
    <w:rsid w:val="009A07A5"/>
    <w:rsid w:val="009B21EB"/>
    <w:rsid w:val="009B7C6D"/>
    <w:rsid w:val="009C1884"/>
    <w:rsid w:val="009D37E0"/>
    <w:rsid w:val="009F2A63"/>
    <w:rsid w:val="009F3819"/>
    <w:rsid w:val="009F38CF"/>
    <w:rsid w:val="009F633B"/>
    <w:rsid w:val="009F7082"/>
    <w:rsid w:val="00A10E4C"/>
    <w:rsid w:val="00A16273"/>
    <w:rsid w:val="00A16DF6"/>
    <w:rsid w:val="00A24F92"/>
    <w:rsid w:val="00A2594A"/>
    <w:rsid w:val="00A26455"/>
    <w:rsid w:val="00A3069E"/>
    <w:rsid w:val="00A34E45"/>
    <w:rsid w:val="00A37A19"/>
    <w:rsid w:val="00A4104B"/>
    <w:rsid w:val="00A41650"/>
    <w:rsid w:val="00A435FD"/>
    <w:rsid w:val="00A51914"/>
    <w:rsid w:val="00A53B72"/>
    <w:rsid w:val="00A60DFE"/>
    <w:rsid w:val="00A62400"/>
    <w:rsid w:val="00A66391"/>
    <w:rsid w:val="00A865FD"/>
    <w:rsid w:val="00A869DB"/>
    <w:rsid w:val="00A90D10"/>
    <w:rsid w:val="00AA163C"/>
    <w:rsid w:val="00AA2F07"/>
    <w:rsid w:val="00AA5D06"/>
    <w:rsid w:val="00AA6DE9"/>
    <w:rsid w:val="00AB3291"/>
    <w:rsid w:val="00AB5A17"/>
    <w:rsid w:val="00AC280C"/>
    <w:rsid w:val="00AC314A"/>
    <w:rsid w:val="00AC50B1"/>
    <w:rsid w:val="00AD0CCE"/>
    <w:rsid w:val="00AD79FD"/>
    <w:rsid w:val="00AD7D1F"/>
    <w:rsid w:val="00AE4A92"/>
    <w:rsid w:val="00AE678F"/>
    <w:rsid w:val="00AF6848"/>
    <w:rsid w:val="00B232C7"/>
    <w:rsid w:val="00B344DD"/>
    <w:rsid w:val="00B34FF7"/>
    <w:rsid w:val="00B364E5"/>
    <w:rsid w:val="00B36D83"/>
    <w:rsid w:val="00B47387"/>
    <w:rsid w:val="00B51576"/>
    <w:rsid w:val="00B5557C"/>
    <w:rsid w:val="00BA1A4A"/>
    <w:rsid w:val="00BA27A6"/>
    <w:rsid w:val="00BA5484"/>
    <w:rsid w:val="00BA6658"/>
    <w:rsid w:val="00BB024F"/>
    <w:rsid w:val="00BB4A13"/>
    <w:rsid w:val="00BB5C1F"/>
    <w:rsid w:val="00BC3392"/>
    <w:rsid w:val="00BD55C9"/>
    <w:rsid w:val="00BE7549"/>
    <w:rsid w:val="00BF1C52"/>
    <w:rsid w:val="00BF3091"/>
    <w:rsid w:val="00BF5F36"/>
    <w:rsid w:val="00C02107"/>
    <w:rsid w:val="00C06E3B"/>
    <w:rsid w:val="00C2168E"/>
    <w:rsid w:val="00C3230C"/>
    <w:rsid w:val="00C43E88"/>
    <w:rsid w:val="00C517E4"/>
    <w:rsid w:val="00C6121A"/>
    <w:rsid w:val="00C72852"/>
    <w:rsid w:val="00C751A1"/>
    <w:rsid w:val="00C75B8D"/>
    <w:rsid w:val="00C805C2"/>
    <w:rsid w:val="00C91C7D"/>
    <w:rsid w:val="00CA0C63"/>
    <w:rsid w:val="00CA193A"/>
    <w:rsid w:val="00CA29F9"/>
    <w:rsid w:val="00CB5BA9"/>
    <w:rsid w:val="00CC2065"/>
    <w:rsid w:val="00CC6BAE"/>
    <w:rsid w:val="00CD2FCF"/>
    <w:rsid w:val="00CD6068"/>
    <w:rsid w:val="00CE34CC"/>
    <w:rsid w:val="00CF4DD5"/>
    <w:rsid w:val="00D001CE"/>
    <w:rsid w:val="00D25170"/>
    <w:rsid w:val="00D31693"/>
    <w:rsid w:val="00D400CA"/>
    <w:rsid w:val="00D42B6D"/>
    <w:rsid w:val="00D42FF1"/>
    <w:rsid w:val="00D44350"/>
    <w:rsid w:val="00D44BEA"/>
    <w:rsid w:val="00D634B3"/>
    <w:rsid w:val="00D6380E"/>
    <w:rsid w:val="00D6786F"/>
    <w:rsid w:val="00D70EBE"/>
    <w:rsid w:val="00D73DB3"/>
    <w:rsid w:val="00D93F4B"/>
    <w:rsid w:val="00D94C6C"/>
    <w:rsid w:val="00DA771B"/>
    <w:rsid w:val="00DC12AB"/>
    <w:rsid w:val="00DC2E8D"/>
    <w:rsid w:val="00DC59B4"/>
    <w:rsid w:val="00DC643A"/>
    <w:rsid w:val="00DC7BE0"/>
    <w:rsid w:val="00DD164B"/>
    <w:rsid w:val="00DD21DC"/>
    <w:rsid w:val="00DE3E16"/>
    <w:rsid w:val="00E03276"/>
    <w:rsid w:val="00E04693"/>
    <w:rsid w:val="00E11C0E"/>
    <w:rsid w:val="00E122C6"/>
    <w:rsid w:val="00E34248"/>
    <w:rsid w:val="00E4663B"/>
    <w:rsid w:val="00E46C98"/>
    <w:rsid w:val="00E50000"/>
    <w:rsid w:val="00E5390C"/>
    <w:rsid w:val="00E606F6"/>
    <w:rsid w:val="00E63DE4"/>
    <w:rsid w:val="00E64E91"/>
    <w:rsid w:val="00E773F5"/>
    <w:rsid w:val="00E7742A"/>
    <w:rsid w:val="00E93084"/>
    <w:rsid w:val="00E93A00"/>
    <w:rsid w:val="00E96AE6"/>
    <w:rsid w:val="00EB059A"/>
    <w:rsid w:val="00EB65F2"/>
    <w:rsid w:val="00EB6886"/>
    <w:rsid w:val="00EC1301"/>
    <w:rsid w:val="00EC2804"/>
    <w:rsid w:val="00EC58F5"/>
    <w:rsid w:val="00EC71B8"/>
    <w:rsid w:val="00EC7E0C"/>
    <w:rsid w:val="00ED12E1"/>
    <w:rsid w:val="00EE27C4"/>
    <w:rsid w:val="00EE3FDD"/>
    <w:rsid w:val="00F0065C"/>
    <w:rsid w:val="00F10035"/>
    <w:rsid w:val="00F17452"/>
    <w:rsid w:val="00F3533E"/>
    <w:rsid w:val="00F3710D"/>
    <w:rsid w:val="00F37C15"/>
    <w:rsid w:val="00F44B6A"/>
    <w:rsid w:val="00F55960"/>
    <w:rsid w:val="00F64FE3"/>
    <w:rsid w:val="00F77078"/>
    <w:rsid w:val="00F809A5"/>
    <w:rsid w:val="00F82D7D"/>
    <w:rsid w:val="00F851D9"/>
    <w:rsid w:val="00F91260"/>
    <w:rsid w:val="00F95C83"/>
    <w:rsid w:val="00FA07FA"/>
    <w:rsid w:val="00FE059F"/>
    <w:rsid w:val="00FE3413"/>
    <w:rsid w:val="00FE3538"/>
    <w:rsid w:val="00FF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948E65-AC21-42A8-B9B1-03897A99E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0" w:unhideWhenUsed="1"/>
    <w:lsdException w:name="toc 7" w:semiHidden="1" w:uiPriority="0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iPriority="0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BF5F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APEK-1"/>
    <w:basedOn w:val="Navaden"/>
    <w:next w:val="Navaden"/>
    <w:link w:val="Naslov1Znak"/>
    <w:autoRedefine/>
    <w:qFormat/>
    <w:rsid w:val="00BF5F36"/>
    <w:pPr>
      <w:keepNext/>
      <w:spacing w:before="240" w:after="60" w:line="260" w:lineRule="atLeast"/>
      <w:outlineLvl w:val="0"/>
    </w:pPr>
    <w:rPr>
      <w:rFonts w:ascii="Arial" w:hAnsi="Arial"/>
      <w:b/>
      <w:kern w:val="32"/>
      <w:sz w:val="28"/>
      <w:szCs w:val="32"/>
    </w:rPr>
  </w:style>
  <w:style w:type="paragraph" w:styleId="Naslov2">
    <w:name w:val="heading 2"/>
    <w:aliases w:val="APEK-2"/>
    <w:basedOn w:val="Navaden"/>
    <w:next w:val="Navaden"/>
    <w:link w:val="Naslov2Znak"/>
    <w:unhideWhenUsed/>
    <w:qFormat/>
    <w:rsid w:val="00BF5F36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Naslov3">
    <w:name w:val="heading 3"/>
    <w:aliases w:val="APEK-3"/>
    <w:next w:val="Navaden"/>
    <w:link w:val="Naslov3Znak"/>
    <w:qFormat/>
    <w:rsid w:val="00BF5F36"/>
    <w:pPr>
      <w:spacing w:after="0" w:line="240" w:lineRule="auto"/>
      <w:jc w:val="both"/>
      <w:outlineLvl w:val="2"/>
    </w:pPr>
    <w:rPr>
      <w:rFonts w:ascii="Arial" w:eastAsia="Times New Roman" w:hAnsi="Arial" w:cs="Arial"/>
      <w:b/>
      <w:bCs/>
      <w:szCs w:val="26"/>
      <w:lang w:eastAsia="sl-SI"/>
    </w:rPr>
  </w:style>
  <w:style w:type="paragraph" w:styleId="Naslov4">
    <w:name w:val="heading 4"/>
    <w:basedOn w:val="Navaden"/>
    <w:next w:val="Navaden"/>
    <w:link w:val="Naslov4Znak"/>
    <w:qFormat/>
    <w:rsid w:val="00BF5F36"/>
    <w:pPr>
      <w:keepNext/>
      <w:tabs>
        <w:tab w:val="num" w:pos="864"/>
      </w:tabs>
      <w:spacing w:before="240" w:after="60"/>
      <w:ind w:left="864" w:hanging="864"/>
      <w:jc w:val="both"/>
      <w:outlineLvl w:val="3"/>
    </w:pPr>
    <w:rPr>
      <w:rFonts w:ascii="Arial" w:hAnsi="Arial"/>
      <w:b/>
      <w:szCs w:val="20"/>
      <w:lang w:eastAsia="en-US"/>
    </w:rPr>
  </w:style>
  <w:style w:type="paragraph" w:styleId="Naslov5">
    <w:name w:val="heading 5"/>
    <w:basedOn w:val="Navaden"/>
    <w:next w:val="Navaden"/>
    <w:link w:val="Naslov5Znak"/>
    <w:qFormat/>
    <w:rsid w:val="00BF5F36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Arial" w:hAnsi="Arial"/>
      <w:sz w:val="22"/>
      <w:szCs w:val="20"/>
      <w:lang w:eastAsia="en-US"/>
    </w:rPr>
  </w:style>
  <w:style w:type="paragraph" w:styleId="Naslov6">
    <w:name w:val="heading 6"/>
    <w:basedOn w:val="Navaden"/>
    <w:next w:val="Navaden"/>
    <w:link w:val="Naslov6Znak"/>
    <w:qFormat/>
    <w:rsid w:val="00BF5F36"/>
    <w:pPr>
      <w:tabs>
        <w:tab w:val="num" w:pos="1152"/>
      </w:tabs>
      <w:spacing w:before="240" w:after="60"/>
      <w:ind w:left="1152" w:hanging="1152"/>
      <w:jc w:val="both"/>
      <w:outlineLvl w:val="5"/>
    </w:pPr>
    <w:rPr>
      <w:i/>
      <w:sz w:val="22"/>
      <w:szCs w:val="20"/>
      <w:lang w:eastAsia="en-US"/>
    </w:rPr>
  </w:style>
  <w:style w:type="paragraph" w:styleId="Naslov7">
    <w:name w:val="heading 7"/>
    <w:basedOn w:val="Navaden"/>
    <w:next w:val="Navaden"/>
    <w:link w:val="Naslov7Znak"/>
    <w:qFormat/>
    <w:rsid w:val="00BF5F3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Arial" w:hAnsi="Arial"/>
      <w:sz w:val="20"/>
      <w:szCs w:val="20"/>
      <w:lang w:eastAsia="en-US"/>
    </w:rPr>
  </w:style>
  <w:style w:type="paragraph" w:styleId="Naslov8">
    <w:name w:val="heading 8"/>
    <w:basedOn w:val="Navaden"/>
    <w:next w:val="Navaden"/>
    <w:link w:val="Naslov8Znak"/>
    <w:qFormat/>
    <w:rsid w:val="00BF5F3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Arial" w:hAnsi="Arial"/>
      <w:i/>
      <w:sz w:val="20"/>
      <w:szCs w:val="20"/>
      <w:lang w:eastAsia="en-US"/>
    </w:rPr>
  </w:style>
  <w:style w:type="paragraph" w:styleId="Naslov9">
    <w:name w:val="heading 9"/>
    <w:basedOn w:val="Navaden"/>
    <w:next w:val="Navaden"/>
    <w:link w:val="Naslov9Znak"/>
    <w:qFormat/>
    <w:rsid w:val="00BF5F3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Arial" w:hAnsi="Arial"/>
      <w:b/>
      <w:i/>
      <w:sz w:val="18"/>
      <w:szCs w:val="20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APEK-1 Znak"/>
    <w:basedOn w:val="Privzetapisavaodstavka"/>
    <w:link w:val="Naslov1"/>
    <w:rsid w:val="00BF5F36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2Znak">
    <w:name w:val="Naslov 2 Znak"/>
    <w:aliases w:val="APEK-2 Znak"/>
    <w:basedOn w:val="Privzetapisavaodstavka"/>
    <w:link w:val="Naslov2"/>
    <w:rsid w:val="00BF5F36"/>
    <w:rPr>
      <w:rFonts w:ascii="Calibri Light" w:eastAsia="Times New Roman" w:hAnsi="Calibri Light" w:cs="Times New Roman"/>
      <w:b/>
      <w:bCs/>
      <w:i/>
      <w:iCs/>
      <w:sz w:val="28"/>
      <w:szCs w:val="28"/>
      <w:lang w:eastAsia="sl-SI"/>
    </w:rPr>
  </w:style>
  <w:style w:type="character" w:customStyle="1" w:styleId="Naslov3Znak">
    <w:name w:val="Naslov 3 Znak"/>
    <w:aliases w:val="APEK-3 Znak"/>
    <w:basedOn w:val="Privzetapisavaodstavka"/>
    <w:link w:val="Naslov3"/>
    <w:rsid w:val="00BF5F36"/>
    <w:rPr>
      <w:rFonts w:ascii="Arial" w:eastAsia="Times New Roman" w:hAnsi="Arial" w:cs="Arial"/>
      <w:b/>
      <w:bCs/>
      <w:szCs w:val="26"/>
      <w:lang w:eastAsia="sl-SI"/>
    </w:rPr>
  </w:style>
  <w:style w:type="character" w:customStyle="1" w:styleId="Naslov4Znak">
    <w:name w:val="Naslov 4 Znak"/>
    <w:basedOn w:val="Privzetapisavaodstavka"/>
    <w:link w:val="Naslov4"/>
    <w:rsid w:val="00BF5F36"/>
    <w:rPr>
      <w:rFonts w:ascii="Arial" w:eastAsia="Times New Roman" w:hAnsi="Arial" w:cs="Times New Roman"/>
      <w:b/>
      <w:sz w:val="24"/>
      <w:szCs w:val="20"/>
    </w:rPr>
  </w:style>
  <w:style w:type="character" w:customStyle="1" w:styleId="Naslov5Znak">
    <w:name w:val="Naslov 5 Znak"/>
    <w:basedOn w:val="Privzetapisavaodstavka"/>
    <w:link w:val="Naslov5"/>
    <w:rsid w:val="00BF5F36"/>
    <w:rPr>
      <w:rFonts w:ascii="Arial" w:eastAsia="Times New Roman" w:hAnsi="Arial" w:cs="Times New Roman"/>
      <w:szCs w:val="20"/>
    </w:rPr>
  </w:style>
  <w:style w:type="character" w:customStyle="1" w:styleId="Naslov6Znak">
    <w:name w:val="Naslov 6 Znak"/>
    <w:basedOn w:val="Privzetapisavaodstavka"/>
    <w:link w:val="Naslov6"/>
    <w:rsid w:val="00BF5F36"/>
    <w:rPr>
      <w:rFonts w:ascii="Times New Roman" w:eastAsia="Times New Roman" w:hAnsi="Times New Roman" w:cs="Times New Roman"/>
      <w:i/>
      <w:szCs w:val="20"/>
    </w:rPr>
  </w:style>
  <w:style w:type="character" w:customStyle="1" w:styleId="Naslov7Znak">
    <w:name w:val="Naslov 7 Znak"/>
    <w:basedOn w:val="Privzetapisavaodstavka"/>
    <w:link w:val="Naslov7"/>
    <w:rsid w:val="00BF5F36"/>
    <w:rPr>
      <w:rFonts w:ascii="Arial" w:eastAsia="Times New Roman" w:hAnsi="Arial" w:cs="Times New Roman"/>
      <w:sz w:val="20"/>
      <w:szCs w:val="20"/>
    </w:rPr>
  </w:style>
  <w:style w:type="character" w:customStyle="1" w:styleId="Naslov8Znak">
    <w:name w:val="Naslov 8 Znak"/>
    <w:basedOn w:val="Privzetapisavaodstavka"/>
    <w:link w:val="Naslov8"/>
    <w:rsid w:val="00BF5F36"/>
    <w:rPr>
      <w:rFonts w:ascii="Arial" w:eastAsia="Times New Roman" w:hAnsi="Arial" w:cs="Times New Roman"/>
      <w:i/>
      <w:sz w:val="20"/>
      <w:szCs w:val="20"/>
    </w:rPr>
  </w:style>
  <w:style w:type="character" w:customStyle="1" w:styleId="Naslov9Znak">
    <w:name w:val="Naslov 9 Znak"/>
    <w:basedOn w:val="Privzetapisavaodstavka"/>
    <w:link w:val="Naslov9"/>
    <w:rsid w:val="00BF5F36"/>
    <w:rPr>
      <w:rFonts w:ascii="Arial" w:eastAsia="Times New Roman" w:hAnsi="Arial" w:cs="Times New Roman"/>
      <w:b/>
      <w:i/>
      <w:sz w:val="18"/>
      <w:szCs w:val="20"/>
    </w:rPr>
  </w:style>
  <w:style w:type="character" w:styleId="Hiperpovezava">
    <w:name w:val="Hyperlink"/>
    <w:rsid w:val="00BF5F36"/>
    <w:rPr>
      <w:color w:val="0000FF"/>
      <w:u w:val="single"/>
    </w:rPr>
  </w:style>
  <w:style w:type="paragraph" w:customStyle="1" w:styleId="datumtevilka">
    <w:name w:val="datum številka"/>
    <w:basedOn w:val="Navaden"/>
    <w:qFormat/>
    <w:rsid w:val="00BF5F36"/>
    <w:pPr>
      <w:tabs>
        <w:tab w:val="left" w:pos="1701"/>
      </w:tabs>
      <w:spacing w:line="260" w:lineRule="atLeast"/>
    </w:pPr>
    <w:rPr>
      <w:rFonts w:ascii="Arial" w:hAnsi="Arial"/>
      <w:sz w:val="20"/>
      <w:szCs w:val="20"/>
      <w:lang w:val="en-GB" w:eastAsia="en-GB"/>
    </w:rPr>
  </w:style>
  <w:style w:type="paragraph" w:styleId="Sprotnaopomba-besedilo">
    <w:name w:val="footnote text"/>
    <w:basedOn w:val="Navaden"/>
    <w:link w:val="Sprotnaopomba-besediloZnak"/>
    <w:rsid w:val="00BF5F36"/>
    <w:rPr>
      <w:sz w:val="20"/>
      <w:szCs w:val="20"/>
      <w:lang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BF5F36"/>
    <w:rPr>
      <w:rFonts w:ascii="Times New Roman" w:eastAsia="Times New Roman" w:hAnsi="Times New Roman" w:cs="Times New Roman"/>
      <w:sz w:val="20"/>
      <w:szCs w:val="20"/>
    </w:rPr>
  </w:style>
  <w:style w:type="paragraph" w:customStyle="1" w:styleId="Vrstapredpisa">
    <w:name w:val="Vrsta predpisa"/>
    <w:basedOn w:val="Navaden"/>
    <w:link w:val="VrstapredpisaZnak"/>
    <w:qFormat/>
    <w:rsid w:val="00BF5F36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</w:rPr>
  </w:style>
  <w:style w:type="character" w:customStyle="1" w:styleId="VrstapredpisaZnak">
    <w:name w:val="Vrsta predpisa Znak"/>
    <w:link w:val="Vrstapredpisa"/>
    <w:rsid w:val="00BF5F36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BF5F36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NaslovpredpisaZnak">
    <w:name w:val="Naslov_predpisa Znak"/>
    <w:link w:val="Naslovpredpisa"/>
    <w:rsid w:val="00BF5F36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BF5F36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BF5F3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NeotevilenodstavekZnak">
    <w:name w:val="Neoštevilčen odstavek Znak"/>
    <w:link w:val="Neotevilenodstavek"/>
    <w:rsid w:val="00BF5F36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BF5F36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</w:rPr>
  </w:style>
  <w:style w:type="character" w:customStyle="1" w:styleId="OddelekZnak1">
    <w:name w:val="Oddelek Znak1"/>
    <w:link w:val="Oddelek"/>
    <w:rsid w:val="00BF5F36"/>
    <w:rPr>
      <w:rFonts w:ascii="Arial" w:eastAsia="Times New Roman" w:hAnsi="Arial" w:cs="Arial"/>
      <w:b/>
      <w:lang w:eastAsia="sl-SI"/>
    </w:rPr>
  </w:style>
  <w:style w:type="paragraph" w:customStyle="1" w:styleId="Barvniseznampoudarek11">
    <w:name w:val="Barvni seznam – poudarek 11"/>
    <w:basedOn w:val="Navaden"/>
    <w:qFormat/>
    <w:rsid w:val="00BF5F3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Pripombasklic">
    <w:name w:val="annotation reference"/>
    <w:rsid w:val="00BF5F36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F5F36"/>
    <w:pPr>
      <w:spacing w:line="260" w:lineRule="atLeast"/>
    </w:pPr>
    <w:rPr>
      <w:rFonts w:ascii="Arial" w:hAnsi="Arial"/>
      <w:sz w:val="20"/>
      <w:szCs w:val="20"/>
      <w:lang w:val="en-US" w:eastAsia="en-US"/>
    </w:rPr>
  </w:style>
  <w:style w:type="character" w:customStyle="1" w:styleId="PripombabesediloZnak">
    <w:name w:val="Pripomba – besedilo Znak"/>
    <w:basedOn w:val="Privzetapisavaodstavka"/>
    <w:link w:val="Pripombabesedilo"/>
    <w:rsid w:val="00BF5F36"/>
    <w:rPr>
      <w:rFonts w:ascii="Arial" w:eastAsia="Times New Roman" w:hAnsi="Arial" w:cs="Times New Roman"/>
      <w:sz w:val="20"/>
      <w:szCs w:val="20"/>
      <w:lang w:val="en-US"/>
    </w:rPr>
  </w:style>
  <w:style w:type="paragraph" w:styleId="Odstavekseznama">
    <w:name w:val="List Paragraph"/>
    <w:basedOn w:val="Navaden"/>
    <w:uiPriority w:val="1"/>
    <w:qFormat/>
    <w:rsid w:val="00BF5F36"/>
    <w:pPr>
      <w:ind w:left="720"/>
      <w:contextualSpacing/>
      <w:jc w:val="both"/>
    </w:pPr>
    <w:rPr>
      <w:rFonts w:ascii="Arial" w:hAnsi="Arial"/>
      <w:sz w:val="20"/>
    </w:rPr>
  </w:style>
  <w:style w:type="character" w:styleId="Sprotnaopomba-sklic">
    <w:name w:val="footnote reference"/>
    <w:aliases w:val="Appel note de bas de p"/>
    <w:unhideWhenUsed/>
    <w:rsid w:val="00BF5F36"/>
    <w:rPr>
      <w:vertAlign w:val="superscript"/>
    </w:rPr>
  </w:style>
  <w:style w:type="paragraph" w:styleId="Besedilooblaka">
    <w:name w:val="Balloon Text"/>
    <w:basedOn w:val="Navaden"/>
    <w:link w:val="BesedilooblakaZnak"/>
    <w:semiHidden/>
    <w:rsid w:val="00BF5F3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BF5F36"/>
    <w:rPr>
      <w:rFonts w:ascii="Tahoma" w:eastAsia="Times New Roman" w:hAnsi="Tahoma" w:cs="Tahoma"/>
      <w:sz w:val="16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rsid w:val="00BF5F36"/>
    <w:pPr>
      <w:spacing w:line="240" w:lineRule="auto"/>
    </w:pPr>
    <w:rPr>
      <w:rFonts w:ascii="Times New Roman" w:hAnsi="Times New Roman"/>
      <w:b/>
      <w:bCs/>
      <w:lang w:val="sl-SI" w:eastAsia="sl-SI"/>
    </w:rPr>
  </w:style>
  <w:style w:type="character" w:customStyle="1" w:styleId="ZadevapripombeZnak">
    <w:name w:val="Zadeva pripombe Znak"/>
    <w:basedOn w:val="PripombabesediloZnak"/>
    <w:link w:val="Zadevapripombe"/>
    <w:rsid w:val="00BF5F36"/>
    <w:rPr>
      <w:rFonts w:ascii="Times New Roman" w:eastAsia="Times New Roman" w:hAnsi="Times New Roman" w:cs="Times New Roman"/>
      <w:b/>
      <w:bCs/>
      <w:sz w:val="20"/>
      <w:szCs w:val="20"/>
      <w:lang w:val="en-US" w:eastAsia="sl-SI"/>
    </w:rPr>
  </w:style>
  <w:style w:type="paragraph" w:styleId="Glava">
    <w:name w:val="header"/>
    <w:aliases w:val="APEK-4"/>
    <w:basedOn w:val="Navaden"/>
    <w:link w:val="GlavaZnak"/>
    <w:uiPriority w:val="99"/>
    <w:rsid w:val="00BF5F36"/>
    <w:pPr>
      <w:tabs>
        <w:tab w:val="center" w:pos="4320"/>
        <w:tab w:val="right" w:pos="8640"/>
      </w:tabs>
      <w:spacing w:line="260" w:lineRule="exact"/>
    </w:pPr>
    <w:rPr>
      <w:rFonts w:ascii="Arial" w:hAnsi="Arial"/>
      <w:sz w:val="20"/>
      <w:lang w:eastAsia="en-US"/>
    </w:rPr>
  </w:style>
  <w:style w:type="character" w:customStyle="1" w:styleId="GlavaZnak">
    <w:name w:val="Glava Znak"/>
    <w:aliases w:val="APEK-4 Znak"/>
    <w:basedOn w:val="Privzetapisavaodstavka"/>
    <w:link w:val="Glava"/>
    <w:uiPriority w:val="99"/>
    <w:rsid w:val="00BF5F36"/>
    <w:rPr>
      <w:rFonts w:ascii="Arial" w:eastAsia="Times New Roman" w:hAnsi="Arial" w:cs="Times New Roman"/>
      <w:sz w:val="20"/>
      <w:szCs w:val="24"/>
    </w:rPr>
  </w:style>
  <w:style w:type="paragraph" w:customStyle="1" w:styleId="Alineazaodstavkom">
    <w:name w:val="Alinea za odstavkom"/>
    <w:basedOn w:val="Navaden"/>
    <w:link w:val="AlineazaodstavkomZnak"/>
    <w:qFormat/>
    <w:rsid w:val="00BF5F36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AlineazaodstavkomZnak">
    <w:name w:val="Alinea za odstavkom Znak"/>
    <w:link w:val="Alineazaodstavkom"/>
    <w:rsid w:val="00BF5F36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BF5F36"/>
    <w:pPr>
      <w:ind w:left="720"/>
      <w:contextualSpacing/>
    </w:pPr>
  </w:style>
  <w:style w:type="paragraph" w:customStyle="1" w:styleId="Alineazatoko">
    <w:name w:val="Alinea za točko"/>
    <w:basedOn w:val="Navaden"/>
    <w:link w:val="AlineazatokoZnak"/>
    <w:qFormat/>
    <w:rsid w:val="00BF5F36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AlineazatokoZnak">
    <w:name w:val="Alinea za točko Znak"/>
    <w:link w:val="Alineazatoko"/>
    <w:rsid w:val="00BF5F36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BF5F36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BF5F36"/>
    <w:pPr>
      <w:numPr>
        <w:numId w:val="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eastAsiaTheme="minorHAnsi" w:hAnsi="Arial" w:cstheme="minorBidi"/>
      <w:sz w:val="22"/>
      <w:szCs w:val="22"/>
      <w:lang w:eastAsia="en-US"/>
    </w:rPr>
  </w:style>
  <w:style w:type="paragraph" w:customStyle="1" w:styleId="Odsek">
    <w:name w:val="Odsek"/>
    <w:basedOn w:val="Oddelek"/>
    <w:link w:val="OdsekZnak"/>
    <w:qFormat/>
    <w:rsid w:val="00BF5F36"/>
    <w:pPr>
      <w:numPr>
        <w:numId w:val="2"/>
      </w:numPr>
      <w:ind w:left="0" w:firstLine="0"/>
    </w:pPr>
  </w:style>
  <w:style w:type="character" w:customStyle="1" w:styleId="OdsekZnak">
    <w:name w:val="Odsek Znak"/>
    <w:link w:val="Odsek"/>
    <w:rsid w:val="00BF5F36"/>
    <w:rPr>
      <w:rFonts w:ascii="Arial" w:eastAsia="Times New Roman" w:hAnsi="Arial" w:cs="Arial"/>
      <w:b/>
      <w:lang w:eastAsia="sl-SI"/>
    </w:rPr>
  </w:style>
  <w:style w:type="character" w:customStyle="1" w:styleId="highlight">
    <w:name w:val="highlight"/>
    <w:rsid w:val="00BF5F36"/>
  </w:style>
  <w:style w:type="table" w:styleId="Tabelamrea">
    <w:name w:val="Table Grid"/>
    <w:basedOn w:val="Navadnatabela"/>
    <w:rsid w:val="00BF5F36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rsid w:val="00BF5F36"/>
    <w:pPr>
      <w:tabs>
        <w:tab w:val="left" w:pos="284"/>
      </w:tabs>
      <w:jc w:val="both"/>
    </w:pPr>
    <w:rPr>
      <w:b/>
      <w:sz w:val="22"/>
      <w:szCs w:val="20"/>
    </w:rPr>
  </w:style>
  <w:style w:type="character" w:customStyle="1" w:styleId="TelobesedilaZnak">
    <w:name w:val="Telo besedila Znak"/>
    <w:basedOn w:val="Privzetapisavaodstavka"/>
    <w:link w:val="Telobesedila"/>
    <w:rsid w:val="00BF5F36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Noga">
    <w:name w:val="footer"/>
    <w:aliases w:val="APEK-5"/>
    <w:basedOn w:val="Navaden"/>
    <w:link w:val="NogaZnak"/>
    <w:rsid w:val="00BF5F36"/>
    <w:pPr>
      <w:tabs>
        <w:tab w:val="center" w:pos="4536"/>
        <w:tab w:val="right" w:pos="9072"/>
      </w:tabs>
    </w:pPr>
  </w:style>
  <w:style w:type="character" w:customStyle="1" w:styleId="NogaZnak">
    <w:name w:val="Noga Znak"/>
    <w:aliases w:val="APEK-5 Znak"/>
    <w:basedOn w:val="Privzetapisavaodstavka"/>
    <w:link w:val="Noga"/>
    <w:rsid w:val="00BF5F36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Telobesedila2">
    <w:name w:val="Body Text 2"/>
    <w:basedOn w:val="Navaden"/>
    <w:link w:val="Telobesedila2Znak"/>
    <w:rsid w:val="00BF5F36"/>
    <w:pPr>
      <w:spacing w:line="288" w:lineRule="auto"/>
      <w:jc w:val="both"/>
    </w:pPr>
    <w:rPr>
      <w:rFonts w:ascii="Arial" w:eastAsia="MS Mincho" w:hAnsi="Arial"/>
      <w:sz w:val="20"/>
      <w:szCs w:val="20"/>
      <w:lang w:eastAsia="en-US"/>
    </w:rPr>
  </w:style>
  <w:style w:type="character" w:customStyle="1" w:styleId="Telobesedila2Znak">
    <w:name w:val="Telo besedila 2 Znak"/>
    <w:basedOn w:val="Privzetapisavaodstavka"/>
    <w:link w:val="Telobesedila2"/>
    <w:rsid w:val="00BF5F36"/>
    <w:rPr>
      <w:rFonts w:ascii="Arial" w:eastAsia="MS Mincho" w:hAnsi="Arial" w:cs="Times New Roman"/>
      <w:sz w:val="20"/>
      <w:szCs w:val="20"/>
    </w:rPr>
  </w:style>
  <w:style w:type="paragraph" w:styleId="Zgradbadokumenta">
    <w:name w:val="Document Map"/>
    <w:basedOn w:val="Navaden"/>
    <w:link w:val="ZgradbadokumentaZnak"/>
    <w:rsid w:val="00BF5F36"/>
    <w:pPr>
      <w:shd w:val="clear" w:color="auto" w:fill="000080"/>
      <w:jc w:val="both"/>
    </w:pPr>
    <w:rPr>
      <w:rFonts w:ascii="Tahoma" w:hAnsi="Tahoma" w:cs="Tahoma"/>
      <w:sz w:val="20"/>
      <w:szCs w:val="20"/>
    </w:rPr>
  </w:style>
  <w:style w:type="character" w:customStyle="1" w:styleId="ZgradbadokumentaZnak">
    <w:name w:val="Zgradba dokumenta Znak"/>
    <w:basedOn w:val="Privzetapisavaodstavka"/>
    <w:link w:val="Zgradbadokumenta"/>
    <w:rsid w:val="00BF5F36"/>
    <w:rPr>
      <w:rFonts w:ascii="Tahoma" w:eastAsia="Times New Roman" w:hAnsi="Tahoma" w:cs="Tahoma"/>
      <w:sz w:val="20"/>
      <w:szCs w:val="20"/>
      <w:shd w:val="clear" w:color="auto" w:fill="000080"/>
      <w:lang w:eastAsia="sl-SI"/>
    </w:rPr>
  </w:style>
  <w:style w:type="paragraph" w:customStyle="1" w:styleId="Slog1">
    <w:name w:val="Slog1"/>
    <w:basedOn w:val="Navaden"/>
    <w:rsid w:val="00BF5F36"/>
    <w:pPr>
      <w:numPr>
        <w:numId w:val="10"/>
      </w:numPr>
      <w:jc w:val="center"/>
    </w:pPr>
    <w:rPr>
      <w:rFonts w:ascii="Arial" w:hAnsi="Arial"/>
      <w:szCs w:val="20"/>
      <w:lang w:eastAsia="en-US"/>
    </w:rPr>
  </w:style>
  <w:style w:type="paragraph" w:customStyle="1" w:styleId="len">
    <w:name w:val="Člen"/>
    <w:basedOn w:val="Navaden"/>
    <w:next w:val="Navaden"/>
    <w:rsid w:val="00BF5F36"/>
    <w:pPr>
      <w:numPr>
        <w:numId w:val="11"/>
      </w:numPr>
      <w:jc w:val="center"/>
    </w:pPr>
    <w:rPr>
      <w:rFonts w:ascii="Arial" w:hAnsi="Arial"/>
      <w:szCs w:val="20"/>
      <w:lang w:eastAsia="en-US"/>
    </w:rPr>
  </w:style>
  <w:style w:type="paragraph" w:styleId="Oznaenseznam">
    <w:name w:val="List Bullet"/>
    <w:basedOn w:val="Navaden"/>
    <w:autoRedefine/>
    <w:rsid w:val="00BF5F36"/>
    <w:pPr>
      <w:tabs>
        <w:tab w:val="num" w:pos="360"/>
      </w:tabs>
      <w:ind w:left="360" w:hanging="360"/>
      <w:jc w:val="both"/>
    </w:pPr>
    <w:rPr>
      <w:rFonts w:ascii="Arial" w:hAnsi="Arial"/>
      <w:szCs w:val="20"/>
      <w:lang w:eastAsia="en-US"/>
    </w:rPr>
  </w:style>
  <w:style w:type="paragraph" w:styleId="Telobesedila3">
    <w:name w:val="Body Text 3"/>
    <w:basedOn w:val="Navaden"/>
    <w:link w:val="Telobesedila3Znak"/>
    <w:rsid w:val="00BF5F36"/>
    <w:rPr>
      <w:rFonts w:ascii="Arial" w:eastAsia="MS Mincho" w:hAnsi="Arial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BF5F36"/>
    <w:rPr>
      <w:rFonts w:ascii="Arial" w:eastAsia="MS Mincho" w:hAnsi="Arial" w:cs="Times New Roman"/>
      <w:sz w:val="24"/>
      <w:szCs w:val="20"/>
    </w:rPr>
  </w:style>
  <w:style w:type="character" w:styleId="tevilkastrani">
    <w:name w:val="page number"/>
    <w:rsid w:val="00BF5F36"/>
  </w:style>
  <w:style w:type="paragraph" w:styleId="Telobesedila-zamik">
    <w:name w:val="Body Text Indent"/>
    <w:basedOn w:val="Navaden"/>
    <w:link w:val="Telobesedila-zamikZnak"/>
    <w:rsid w:val="00BF5F36"/>
    <w:pPr>
      <w:spacing w:line="288" w:lineRule="auto"/>
      <w:ind w:left="709" w:hanging="283"/>
    </w:pPr>
    <w:rPr>
      <w:rFonts w:ascii="Arial" w:eastAsia="MS Mincho" w:hAnsi="Arial"/>
      <w:sz w:val="20"/>
      <w:szCs w:val="20"/>
      <w:lang w:eastAsia="en-US"/>
    </w:rPr>
  </w:style>
  <w:style w:type="character" w:customStyle="1" w:styleId="Telobesedila-zamikZnak">
    <w:name w:val="Telo besedila - zamik Znak"/>
    <w:basedOn w:val="Privzetapisavaodstavka"/>
    <w:link w:val="Telobesedila-zamik"/>
    <w:rsid w:val="00BF5F36"/>
    <w:rPr>
      <w:rFonts w:ascii="Arial" w:eastAsia="MS Mincho" w:hAnsi="Arial" w:cs="Times New Roman"/>
      <w:sz w:val="20"/>
      <w:szCs w:val="20"/>
    </w:rPr>
  </w:style>
  <w:style w:type="character" w:customStyle="1" w:styleId="Artdef">
    <w:name w:val="Art#_def"/>
    <w:rsid w:val="00BF5F36"/>
    <w:rPr>
      <w:rFonts w:ascii="Times New Roman" w:hAnsi="Times New Roman"/>
      <w:b/>
      <w:color w:val="auto"/>
    </w:rPr>
  </w:style>
  <w:style w:type="character" w:customStyle="1" w:styleId="Notes">
    <w:name w:val="Notes"/>
    <w:rsid w:val="00BF5F36"/>
    <w:rPr>
      <w:rFonts w:ascii="Arial" w:hAnsi="Arial"/>
      <w:sz w:val="16"/>
    </w:rPr>
  </w:style>
  <w:style w:type="numbering" w:customStyle="1" w:styleId="NoList1">
    <w:name w:val="No List1"/>
    <w:next w:val="Brezseznama"/>
    <w:semiHidden/>
    <w:rsid w:val="00BF5F36"/>
  </w:style>
  <w:style w:type="character" w:styleId="SledenaHiperpovezava">
    <w:name w:val="FollowedHyperlink"/>
    <w:rsid w:val="00BF5F36"/>
    <w:rPr>
      <w:color w:val="800080"/>
      <w:u w:val="single"/>
    </w:rPr>
  </w:style>
  <w:style w:type="paragraph" w:styleId="Kazalovsebine1">
    <w:name w:val="toc 1"/>
    <w:basedOn w:val="Navaden"/>
    <w:next w:val="Navaden"/>
    <w:autoRedefine/>
    <w:rsid w:val="00BF5F36"/>
    <w:pPr>
      <w:ind w:left="470" w:hanging="470"/>
    </w:pPr>
    <w:rPr>
      <w:sz w:val="14"/>
      <w:lang w:val="de-DE"/>
    </w:rPr>
  </w:style>
  <w:style w:type="paragraph" w:styleId="Kazalovsebine2">
    <w:name w:val="toc 2"/>
    <w:basedOn w:val="Kazalovsebine1"/>
    <w:next w:val="Navaden"/>
    <w:rsid w:val="00BF5F36"/>
    <w:pPr>
      <w:keepLines/>
      <w:tabs>
        <w:tab w:val="left" w:pos="1985"/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160"/>
      <w:ind w:left="1985" w:right="851" w:hanging="1985"/>
      <w:jc w:val="both"/>
    </w:pPr>
    <w:rPr>
      <w:szCs w:val="20"/>
      <w:lang w:val="fr-FR" w:eastAsia="en-US"/>
    </w:rPr>
  </w:style>
  <w:style w:type="paragraph" w:styleId="Kazalovsebine4">
    <w:name w:val="toc 4"/>
    <w:basedOn w:val="Navaden"/>
    <w:next w:val="Navaden"/>
    <w:autoRedefine/>
    <w:rsid w:val="00BF5F36"/>
    <w:pPr>
      <w:ind w:left="18"/>
      <w:jc w:val="both"/>
    </w:pPr>
    <w:rPr>
      <w:sz w:val="16"/>
      <w:lang w:val="en-AU"/>
    </w:rPr>
  </w:style>
  <w:style w:type="paragraph" w:styleId="Kazalovsebine6">
    <w:name w:val="toc 6"/>
    <w:basedOn w:val="Kazalovsebine4"/>
    <w:next w:val="Navaden"/>
    <w:rsid w:val="00BF5F36"/>
    <w:pPr>
      <w:keepLines/>
      <w:tabs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80"/>
      <w:ind w:left="3913" w:right="851" w:hanging="851"/>
    </w:pPr>
    <w:rPr>
      <w:szCs w:val="20"/>
      <w:lang w:val="fr-FR" w:eastAsia="en-US"/>
    </w:rPr>
  </w:style>
  <w:style w:type="paragraph" w:styleId="Kazalovsebine7">
    <w:name w:val="toc 7"/>
    <w:basedOn w:val="Navaden"/>
    <w:next w:val="Navaden"/>
    <w:autoRedefine/>
    <w:rsid w:val="00BF5F36"/>
    <w:pPr>
      <w:keepLines/>
      <w:tabs>
        <w:tab w:val="left" w:pos="1134"/>
        <w:tab w:val="left" w:pos="1871"/>
        <w:tab w:val="left" w:pos="2268"/>
        <w:tab w:val="left" w:pos="6350"/>
        <w:tab w:val="right" w:leader="dot" w:pos="9725"/>
      </w:tabs>
      <w:spacing w:before="240"/>
      <w:ind w:left="457" w:hanging="457"/>
    </w:pPr>
    <w:rPr>
      <w:noProof/>
      <w:color w:val="000000"/>
      <w:sz w:val="14"/>
      <w:szCs w:val="20"/>
    </w:rPr>
  </w:style>
  <w:style w:type="paragraph" w:styleId="Konnaopomba-besedilo">
    <w:name w:val="endnote text"/>
    <w:basedOn w:val="Navaden"/>
    <w:link w:val="Konnaopomba-besediloZnak"/>
    <w:rsid w:val="00BF5F36"/>
    <w:rPr>
      <w:rFonts w:ascii="MS Sans Serif" w:hAnsi="MS Sans Serif"/>
      <w:sz w:val="20"/>
      <w:szCs w:val="20"/>
      <w:lang w:val="en-US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BF5F36"/>
    <w:rPr>
      <w:rFonts w:ascii="MS Sans Serif" w:eastAsia="Times New Roman" w:hAnsi="MS Sans Serif" w:cs="Times New Roman"/>
      <w:sz w:val="20"/>
      <w:szCs w:val="20"/>
      <w:lang w:val="en-US" w:eastAsia="sl-SI"/>
    </w:rPr>
  </w:style>
  <w:style w:type="paragraph" w:customStyle="1" w:styleId="TableText">
    <w:name w:val="Table_Text"/>
    <w:basedOn w:val="Navaden"/>
    <w:rsid w:val="00BF5F36"/>
    <w:pPr>
      <w:keepNext/>
      <w:widowControl w:val="0"/>
      <w:tabs>
        <w:tab w:val="left" w:pos="113"/>
        <w:tab w:val="left" w:pos="624"/>
        <w:tab w:val="left" w:pos="737"/>
        <w:tab w:val="left" w:pos="1985"/>
        <w:tab w:val="left" w:pos="2098"/>
      </w:tabs>
      <w:spacing w:before="60" w:after="60"/>
      <w:jc w:val="both"/>
    </w:pPr>
    <w:rPr>
      <w:rFonts w:ascii="Arial" w:hAnsi="Arial"/>
      <w:sz w:val="16"/>
      <w:szCs w:val="20"/>
      <w:lang w:val="en-GB"/>
    </w:rPr>
  </w:style>
  <w:style w:type="paragraph" w:customStyle="1" w:styleId="TableTextS5">
    <w:name w:val="Table_TextS5"/>
    <w:basedOn w:val="Navaden"/>
    <w:link w:val="TableTextS5Char"/>
    <w:rsid w:val="00BF5F36"/>
    <w:pPr>
      <w:tabs>
        <w:tab w:val="left" w:pos="170"/>
        <w:tab w:val="left" w:pos="567"/>
        <w:tab w:val="left" w:pos="737"/>
        <w:tab w:val="left" w:pos="2977"/>
        <w:tab w:val="left" w:pos="3266"/>
      </w:tabs>
      <w:overflowPunct w:val="0"/>
      <w:autoSpaceDE w:val="0"/>
      <w:autoSpaceDN w:val="0"/>
      <w:adjustRightInd w:val="0"/>
      <w:spacing w:before="40" w:after="40"/>
    </w:pPr>
    <w:rPr>
      <w:sz w:val="20"/>
      <w:szCs w:val="20"/>
      <w:lang w:val="fr-FR" w:eastAsia="en-US"/>
    </w:rPr>
  </w:style>
  <w:style w:type="paragraph" w:customStyle="1" w:styleId="Border">
    <w:name w:val="Border"/>
    <w:basedOn w:val="TableText"/>
    <w:rsid w:val="00BF5F36"/>
    <w:pPr>
      <w:keepNext w:val="0"/>
      <w:widowControl/>
      <w:pBdr>
        <w:bottom w:val="single" w:sz="6" w:space="0" w:color="auto"/>
      </w:pBdr>
      <w:tabs>
        <w:tab w:val="clear" w:pos="113"/>
        <w:tab w:val="clear" w:pos="624"/>
        <w:tab w:val="clear" w:pos="1985"/>
        <w:tab w:val="clear" w:pos="2098"/>
        <w:tab w:val="left" w:pos="170"/>
        <w:tab w:val="left" w:pos="567"/>
        <w:tab w:val="left" w:pos="2977"/>
        <w:tab w:val="left" w:pos="3266"/>
      </w:tabs>
      <w:overflowPunct w:val="0"/>
      <w:autoSpaceDE w:val="0"/>
      <w:autoSpaceDN w:val="0"/>
      <w:adjustRightInd w:val="0"/>
      <w:spacing w:before="0" w:after="0" w:line="10" w:lineRule="exact"/>
      <w:ind w:left="28" w:right="28"/>
      <w:jc w:val="center"/>
    </w:pPr>
    <w:rPr>
      <w:rFonts w:ascii="Times New Roman" w:hAnsi="Times New Roman"/>
      <w:b/>
      <w:noProof/>
      <w:sz w:val="20"/>
      <w:lang w:val="en-US" w:eastAsia="en-US"/>
    </w:rPr>
  </w:style>
  <w:style w:type="paragraph" w:customStyle="1" w:styleId="TableTitle">
    <w:name w:val="Table_Title"/>
    <w:basedOn w:val="Navaden"/>
    <w:next w:val="TableText"/>
    <w:rsid w:val="00BF5F36"/>
    <w:pPr>
      <w:keepNext/>
      <w:widowControl w:val="0"/>
      <w:tabs>
        <w:tab w:val="left" w:pos="737"/>
        <w:tab w:val="left" w:pos="1134"/>
      </w:tabs>
      <w:spacing w:before="113" w:after="120"/>
      <w:jc w:val="center"/>
    </w:pPr>
    <w:rPr>
      <w:rFonts w:ascii="CG Times (W1)" w:hAnsi="CG Times (W1)"/>
      <w:b/>
      <w:sz w:val="18"/>
      <w:szCs w:val="20"/>
      <w:lang w:val="en-GB"/>
    </w:rPr>
  </w:style>
  <w:style w:type="paragraph" w:customStyle="1" w:styleId="Note">
    <w:name w:val="Note"/>
    <w:basedOn w:val="Navaden"/>
    <w:link w:val="NoteChar"/>
    <w:rsid w:val="00BF5F36"/>
    <w:pPr>
      <w:widowControl w:val="0"/>
      <w:tabs>
        <w:tab w:val="left" w:pos="-720"/>
      </w:tabs>
      <w:suppressAutoHyphens/>
      <w:spacing w:before="60" w:after="120"/>
    </w:pPr>
    <w:rPr>
      <w:rFonts w:ascii="Arial" w:hAnsi="Arial"/>
      <w:sz w:val="16"/>
      <w:szCs w:val="20"/>
      <w:lang w:val="en-GB"/>
    </w:rPr>
  </w:style>
  <w:style w:type="paragraph" w:customStyle="1" w:styleId="ECA">
    <w:name w:val="ECA"/>
    <w:basedOn w:val="Navaden"/>
    <w:rsid w:val="00BF5F36"/>
    <w:pPr>
      <w:widowControl w:val="0"/>
      <w:tabs>
        <w:tab w:val="left" w:pos="1113"/>
        <w:tab w:val="left" w:pos="3381"/>
        <w:tab w:val="left" w:pos="5701"/>
        <w:tab w:val="left" w:pos="8167"/>
        <w:tab w:val="left" w:pos="9618"/>
      </w:tabs>
      <w:suppressAutoHyphens/>
      <w:spacing w:before="60" w:after="40"/>
      <w:ind w:left="-23"/>
    </w:pPr>
    <w:rPr>
      <w:rFonts w:ascii="Arial" w:hAnsi="Arial"/>
      <w:spacing w:val="-2"/>
      <w:sz w:val="20"/>
      <w:szCs w:val="20"/>
      <w:lang w:val="en-US"/>
    </w:rPr>
  </w:style>
  <w:style w:type="paragraph" w:customStyle="1" w:styleId="Tablelegend">
    <w:name w:val="Table_legend"/>
    <w:basedOn w:val="TableText"/>
    <w:next w:val="Navaden"/>
    <w:rsid w:val="00BF5F36"/>
    <w:pPr>
      <w:widowControl/>
      <w:tabs>
        <w:tab w:val="clear" w:pos="113"/>
        <w:tab w:val="clear" w:pos="624"/>
        <w:tab w:val="clear" w:pos="737"/>
        <w:tab w:val="clear" w:pos="1985"/>
        <w:tab w:val="clear" w:pos="2098"/>
        <w:tab w:val="left" w:pos="284"/>
        <w:tab w:val="left" w:pos="567"/>
        <w:tab w:val="left" w:pos="851"/>
        <w:tab w:val="left" w:pos="1134"/>
      </w:tabs>
      <w:overflowPunct w:val="0"/>
      <w:autoSpaceDE w:val="0"/>
      <w:autoSpaceDN w:val="0"/>
      <w:adjustRightInd w:val="0"/>
      <w:spacing w:before="120" w:after="0"/>
    </w:pPr>
    <w:rPr>
      <w:rFonts w:ascii="Times New Roman" w:hAnsi="Times New Roman"/>
      <w:sz w:val="20"/>
      <w:lang w:val="fr-FR" w:eastAsia="en-US"/>
    </w:rPr>
  </w:style>
  <w:style w:type="paragraph" w:customStyle="1" w:styleId="enumlev2">
    <w:name w:val="enumlev2"/>
    <w:basedOn w:val="Navaden"/>
    <w:rsid w:val="00BF5F36"/>
    <w:pPr>
      <w:tabs>
        <w:tab w:val="left" w:pos="907"/>
        <w:tab w:val="left" w:pos="1134"/>
        <w:tab w:val="left" w:pos="1871"/>
        <w:tab w:val="left" w:pos="2608"/>
        <w:tab w:val="left" w:pos="3345"/>
      </w:tabs>
      <w:overflowPunct w:val="0"/>
      <w:autoSpaceDE w:val="0"/>
      <w:autoSpaceDN w:val="0"/>
      <w:adjustRightInd w:val="0"/>
      <w:spacing w:before="120"/>
      <w:ind w:left="908" w:hanging="454"/>
      <w:jc w:val="both"/>
    </w:pPr>
    <w:rPr>
      <w:sz w:val="14"/>
      <w:szCs w:val="20"/>
      <w:lang w:val="fr-FR" w:eastAsia="en-US"/>
    </w:rPr>
  </w:style>
  <w:style w:type="paragraph" w:customStyle="1" w:styleId="TableNo">
    <w:name w:val="Table_No"/>
    <w:basedOn w:val="Navaden"/>
    <w:next w:val="TableTitle"/>
    <w:rsid w:val="00BF5F36"/>
    <w:pPr>
      <w:keepNext/>
      <w:overflowPunct w:val="0"/>
      <w:autoSpaceDE w:val="0"/>
      <w:autoSpaceDN w:val="0"/>
      <w:adjustRightInd w:val="0"/>
      <w:spacing w:before="360" w:after="120"/>
      <w:jc w:val="center"/>
    </w:pPr>
    <w:rPr>
      <w:sz w:val="20"/>
      <w:szCs w:val="20"/>
      <w:lang w:val="fr-FR" w:eastAsia="en-US"/>
    </w:rPr>
  </w:style>
  <w:style w:type="paragraph" w:customStyle="1" w:styleId="Tabletext0">
    <w:name w:val="Table_text"/>
    <w:basedOn w:val="Navaden"/>
    <w:rsid w:val="00BF5F36"/>
    <w:pPr>
      <w:overflowPunct w:val="0"/>
      <w:autoSpaceDE w:val="0"/>
      <w:autoSpaceDN w:val="0"/>
      <w:adjustRightInd w:val="0"/>
      <w:spacing w:before="40" w:after="40"/>
      <w:jc w:val="both"/>
    </w:pPr>
    <w:rPr>
      <w:sz w:val="20"/>
      <w:szCs w:val="20"/>
      <w:lang w:val="fr-FR" w:eastAsia="en-US"/>
    </w:rPr>
  </w:style>
  <w:style w:type="paragraph" w:customStyle="1" w:styleId="Table">
    <w:name w:val="Table_#"/>
    <w:basedOn w:val="Navaden"/>
    <w:next w:val="TableTitle"/>
    <w:rsid w:val="00BF5F36"/>
    <w:pPr>
      <w:keepNext/>
      <w:widowControl w:val="0"/>
      <w:tabs>
        <w:tab w:val="left" w:pos="737"/>
        <w:tab w:val="left" w:pos="1134"/>
      </w:tabs>
      <w:spacing w:before="567" w:after="120"/>
      <w:jc w:val="center"/>
    </w:pPr>
    <w:rPr>
      <w:rFonts w:ascii="CG Times (W1)" w:hAnsi="CG Times (W1)"/>
      <w:sz w:val="18"/>
      <w:szCs w:val="20"/>
      <w:lang w:val="en-GB"/>
    </w:rPr>
  </w:style>
  <w:style w:type="paragraph" w:customStyle="1" w:styleId="Tableop">
    <w:name w:val="Table_op"/>
    <w:basedOn w:val="TableText"/>
    <w:rsid w:val="00BF5F36"/>
    <w:pPr>
      <w:keepLines/>
      <w:tabs>
        <w:tab w:val="clear" w:pos="113"/>
        <w:tab w:val="clear" w:pos="624"/>
        <w:tab w:val="clear" w:pos="737"/>
        <w:tab w:val="clear" w:pos="1985"/>
        <w:tab w:val="clear" w:pos="2098"/>
        <w:tab w:val="left" w:pos="830"/>
      </w:tabs>
      <w:spacing w:before="0" w:after="0" w:line="180" w:lineRule="atLeast"/>
      <w:ind w:left="470" w:hanging="470"/>
      <w:jc w:val="left"/>
    </w:pPr>
    <w:rPr>
      <w:rFonts w:ascii="Times New Roman" w:hAnsi="Times New Roman"/>
      <w:color w:val="000000"/>
      <w:sz w:val="14"/>
      <w:lang w:val="sl-SI"/>
    </w:rPr>
  </w:style>
  <w:style w:type="paragraph" w:customStyle="1" w:styleId="FigureLegend">
    <w:name w:val="Figure_Legend"/>
    <w:basedOn w:val="Navaden"/>
    <w:next w:val="Navaden"/>
    <w:rsid w:val="00BF5F36"/>
    <w:pPr>
      <w:keepNext/>
      <w:tabs>
        <w:tab w:val="left" w:pos="284"/>
        <w:tab w:val="left" w:pos="567"/>
        <w:tab w:val="left" w:pos="851"/>
        <w:tab w:val="left" w:pos="1134"/>
      </w:tabs>
      <w:spacing w:before="120"/>
      <w:jc w:val="both"/>
    </w:pPr>
    <w:rPr>
      <w:noProof/>
      <w:sz w:val="20"/>
      <w:szCs w:val="20"/>
    </w:rPr>
  </w:style>
  <w:style w:type="paragraph" w:customStyle="1" w:styleId="TAH">
    <w:name w:val="TAH"/>
    <w:basedOn w:val="Navaden"/>
    <w:rsid w:val="00BF5F36"/>
    <w:pPr>
      <w:keepNext/>
      <w:keepLines/>
      <w:jc w:val="center"/>
    </w:pPr>
    <w:rPr>
      <w:rFonts w:ascii="Arial" w:hAnsi="Arial"/>
      <w:b/>
      <w:sz w:val="18"/>
      <w:szCs w:val="20"/>
      <w:lang w:val="en-GB" w:eastAsia="en-US"/>
    </w:rPr>
  </w:style>
  <w:style w:type="paragraph" w:customStyle="1" w:styleId="Proposal">
    <w:name w:val="Proposal"/>
    <w:basedOn w:val="Navaden"/>
    <w:next w:val="Navaden"/>
    <w:rsid w:val="00BF5F36"/>
    <w:pPr>
      <w:keepNext/>
      <w:tabs>
        <w:tab w:val="left" w:pos="1134"/>
        <w:tab w:val="left" w:pos="1871"/>
        <w:tab w:val="left" w:pos="2268"/>
      </w:tabs>
      <w:overflowPunct w:val="0"/>
      <w:autoSpaceDE w:val="0"/>
      <w:autoSpaceDN w:val="0"/>
      <w:adjustRightInd w:val="0"/>
      <w:spacing w:before="240"/>
    </w:pPr>
    <w:rPr>
      <w:szCs w:val="20"/>
      <w:lang w:val="en-GB" w:eastAsia="en-US"/>
    </w:rPr>
  </w:style>
  <w:style w:type="character" w:styleId="Konnaopomba-sklic">
    <w:name w:val="endnote reference"/>
    <w:rsid w:val="00BF5F36"/>
    <w:rPr>
      <w:vertAlign w:val="superscript"/>
    </w:rPr>
  </w:style>
  <w:style w:type="character" w:customStyle="1" w:styleId="Artref">
    <w:name w:val="Art_ref"/>
    <w:rsid w:val="00BF5F36"/>
  </w:style>
  <w:style w:type="character" w:customStyle="1" w:styleId="Tablefreq">
    <w:name w:val="Table_freq"/>
    <w:rsid w:val="00BF5F36"/>
    <w:rPr>
      <w:b/>
      <w:bCs w:val="0"/>
      <w:color w:val="FF0000"/>
    </w:rPr>
  </w:style>
  <w:style w:type="character" w:customStyle="1" w:styleId="TableFreq0">
    <w:name w:val="Table_Freq"/>
    <w:rsid w:val="00BF5F36"/>
    <w:rPr>
      <w:b/>
      <w:bCs w:val="0"/>
      <w:color w:val="FF0000"/>
    </w:rPr>
  </w:style>
  <w:style w:type="character" w:customStyle="1" w:styleId="Freq">
    <w:name w:val="Freq"/>
    <w:rsid w:val="00BF5F36"/>
    <w:rPr>
      <w:sz w:val="24"/>
    </w:rPr>
  </w:style>
  <w:style w:type="character" w:customStyle="1" w:styleId="Artref0">
    <w:name w:val="Art#_ref"/>
    <w:rsid w:val="00BF5F36"/>
    <w:rPr>
      <w:color w:val="auto"/>
    </w:rPr>
  </w:style>
  <w:style w:type="character" w:customStyle="1" w:styleId="Alloc">
    <w:name w:val="Alloc"/>
    <w:rsid w:val="00BF5F36"/>
    <w:rPr>
      <w:sz w:val="16"/>
    </w:rPr>
  </w:style>
  <w:style w:type="character" w:customStyle="1" w:styleId="Artdef0">
    <w:name w:val="Art_def"/>
    <w:rsid w:val="00BF5F36"/>
    <w:rPr>
      <w:rFonts w:ascii="Times New Roman" w:hAnsi="Times New Roman" w:cs="Times New Roman" w:hint="default"/>
      <w:b/>
      <w:bCs w:val="0"/>
    </w:rPr>
  </w:style>
  <w:style w:type="character" w:customStyle="1" w:styleId="Resref">
    <w:name w:val="Res_ref"/>
    <w:rsid w:val="00BF5F36"/>
  </w:style>
  <w:style w:type="character" w:customStyle="1" w:styleId="Appref">
    <w:name w:val="App_ref"/>
    <w:rsid w:val="00BF5F36"/>
  </w:style>
  <w:style w:type="character" w:customStyle="1" w:styleId="href">
    <w:name w:val="href"/>
    <w:rsid w:val="00BF5F36"/>
  </w:style>
  <w:style w:type="paragraph" w:customStyle="1" w:styleId="TableNote">
    <w:name w:val="TableNote"/>
    <w:basedOn w:val="TableText"/>
    <w:rsid w:val="00BF5F36"/>
    <w:pPr>
      <w:keepNext w:val="0"/>
      <w:widowControl/>
      <w:tabs>
        <w:tab w:val="clear" w:pos="113"/>
        <w:tab w:val="clear" w:pos="624"/>
        <w:tab w:val="clear" w:pos="737"/>
        <w:tab w:val="clear" w:pos="1985"/>
        <w:tab w:val="clear" w:pos="2098"/>
      </w:tabs>
      <w:overflowPunct w:val="0"/>
      <w:autoSpaceDE w:val="0"/>
      <w:autoSpaceDN w:val="0"/>
      <w:adjustRightInd w:val="0"/>
      <w:spacing w:before="40" w:after="40"/>
    </w:pPr>
    <w:rPr>
      <w:rFonts w:ascii="Times New Roman" w:hAnsi="Times New Roman"/>
      <w:sz w:val="20"/>
      <w:lang w:val="fr-FR" w:eastAsia="en-US"/>
    </w:rPr>
  </w:style>
  <w:style w:type="paragraph" w:customStyle="1" w:styleId="Band">
    <w:name w:val="Band"/>
    <w:basedOn w:val="ECA"/>
    <w:rsid w:val="00BF5F36"/>
  </w:style>
  <w:style w:type="paragraph" w:customStyle="1" w:styleId="NavadenTimesNewRoman">
    <w:name w:val="Navaden Times New Roman"/>
    <w:basedOn w:val="Navaden"/>
    <w:rsid w:val="00BF5F36"/>
    <w:pPr>
      <w:widowControl w:val="0"/>
    </w:pPr>
    <w:rPr>
      <w:sz w:val="22"/>
      <w:szCs w:val="20"/>
    </w:rPr>
  </w:style>
  <w:style w:type="paragraph" w:styleId="Telobesedila-zamik2">
    <w:name w:val="Body Text Indent 2"/>
    <w:basedOn w:val="Navaden"/>
    <w:link w:val="Telobesedila-zamik2Znak"/>
    <w:rsid w:val="00BF5F36"/>
    <w:pPr>
      <w:spacing w:line="288" w:lineRule="auto"/>
      <w:ind w:left="426" w:hanging="426"/>
      <w:jc w:val="both"/>
    </w:pPr>
    <w:rPr>
      <w:rFonts w:ascii="Arial" w:hAnsi="Arial" w:cs="Arial"/>
      <w:szCs w:val="20"/>
      <w:lang w:eastAsia="en-US"/>
    </w:rPr>
  </w:style>
  <w:style w:type="character" w:customStyle="1" w:styleId="Telobesedila-zamik2Znak">
    <w:name w:val="Telo besedila - zamik 2 Znak"/>
    <w:basedOn w:val="Privzetapisavaodstavka"/>
    <w:link w:val="Telobesedila-zamik2"/>
    <w:rsid w:val="00BF5F36"/>
    <w:rPr>
      <w:rFonts w:ascii="Arial" w:eastAsia="Times New Roman" w:hAnsi="Arial" w:cs="Arial"/>
      <w:sz w:val="24"/>
      <w:szCs w:val="20"/>
    </w:rPr>
  </w:style>
  <w:style w:type="paragraph" w:customStyle="1" w:styleId="BodyText21">
    <w:name w:val="Body Text 21"/>
    <w:basedOn w:val="Navaden"/>
    <w:rsid w:val="00BF5F36"/>
    <w:pPr>
      <w:widowControl w:val="0"/>
      <w:spacing w:before="40" w:after="40"/>
      <w:ind w:left="114" w:hanging="114"/>
    </w:pPr>
    <w:rPr>
      <w:color w:val="0000FF"/>
      <w:sz w:val="14"/>
      <w:szCs w:val="20"/>
      <w:lang w:val="en-GB"/>
    </w:rPr>
  </w:style>
  <w:style w:type="paragraph" w:styleId="Telobesedila-zamik3">
    <w:name w:val="Body Text Indent 3"/>
    <w:basedOn w:val="Navaden"/>
    <w:link w:val="Telobesedila-zamik3Znak"/>
    <w:rsid w:val="00BF5F36"/>
    <w:pPr>
      <w:tabs>
        <w:tab w:val="left" w:pos="851"/>
      </w:tabs>
      <w:autoSpaceDE w:val="0"/>
      <w:autoSpaceDN w:val="0"/>
      <w:adjustRightInd w:val="0"/>
      <w:ind w:left="851" w:hanging="851"/>
      <w:jc w:val="both"/>
    </w:pPr>
    <w:rPr>
      <w:color w:val="000000"/>
      <w:sz w:val="20"/>
      <w:szCs w:val="20"/>
    </w:rPr>
  </w:style>
  <w:style w:type="character" w:customStyle="1" w:styleId="Telobesedila-zamik3Znak">
    <w:name w:val="Telo besedila - zamik 3 Znak"/>
    <w:basedOn w:val="Privzetapisavaodstavka"/>
    <w:link w:val="Telobesedila-zamik3"/>
    <w:rsid w:val="00BF5F36"/>
    <w:rPr>
      <w:rFonts w:ascii="Times New Roman" w:eastAsia="Times New Roman" w:hAnsi="Times New Roman" w:cs="Times New Roman"/>
      <w:color w:val="000000"/>
      <w:sz w:val="20"/>
      <w:szCs w:val="20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rsid w:val="00BF5F36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  <w:lang w:val="en-GB" w:eastAsia="en-US"/>
    </w:rPr>
  </w:style>
  <w:style w:type="character" w:customStyle="1" w:styleId="z-dnoobrazcaZnak">
    <w:name w:val="z-dno obrazca Znak"/>
    <w:basedOn w:val="Privzetapisavaodstavka"/>
    <w:link w:val="z-dnoobrazca"/>
    <w:rsid w:val="00BF5F36"/>
    <w:rPr>
      <w:rFonts w:ascii="Arial" w:eastAsia="Times New Roman" w:hAnsi="Arial" w:cs="Arial"/>
      <w:vanish/>
      <w:sz w:val="16"/>
      <w:szCs w:val="16"/>
      <w:lang w:val="en-GB"/>
    </w:rPr>
  </w:style>
  <w:style w:type="paragraph" w:customStyle="1" w:styleId="TockaGradiva">
    <w:name w:val="TockaGradiva"/>
    <w:basedOn w:val="Navaden"/>
    <w:rsid w:val="00BF5F36"/>
    <w:pPr>
      <w:keepNext/>
      <w:keepLines/>
      <w:tabs>
        <w:tab w:val="left" w:pos="426"/>
      </w:tabs>
      <w:spacing w:before="240" w:after="240"/>
      <w:jc w:val="both"/>
    </w:pPr>
    <w:rPr>
      <w:rFonts w:ascii="Tahoma" w:hAnsi="Tahoma" w:cs="Tahoma"/>
      <w:b/>
      <w:bCs/>
      <w:sz w:val="22"/>
      <w:szCs w:val="20"/>
    </w:rPr>
  </w:style>
  <w:style w:type="paragraph" w:customStyle="1" w:styleId="BesediloTocke">
    <w:name w:val="BesediloTocke"/>
    <w:basedOn w:val="Navaden"/>
    <w:rsid w:val="00BF5F36"/>
    <w:pPr>
      <w:widowControl w:val="0"/>
      <w:spacing w:before="120" w:after="240"/>
      <w:ind w:left="426"/>
      <w:jc w:val="both"/>
    </w:pPr>
    <w:rPr>
      <w:rFonts w:ascii="Tahoma" w:hAnsi="Tahoma" w:cs="Tahoma"/>
      <w:sz w:val="22"/>
      <w:szCs w:val="20"/>
    </w:rPr>
  </w:style>
  <w:style w:type="paragraph" w:styleId="HTML-oblikovano">
    <w:name w:val="HTML Preformatted"/>
    <w:basedOn w:val="Navaden"/>
    <w:link w:val="HTML-oblikovanoZnak"/>
    <w:rsid w:val="00BF5F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rsid w:val="00BF5F36"/>
    <w:rPr>
      <w:rFonts w:ascii="Arial Unicode MS" w:eastAsia="Arial Unicode MS" w:hAnsi="Arial Unicode MS" w:cs="Arial Unicode MS"/>
      <w:sz w:val="20"/>
      <w:szCs w:val="20"/>
      <w:lang w:eastAsia="sl-SI"/>
    </w:rPr>
  </w:style>
  <w:style w:type="paragraph" w:customStyle="1" w:styleId="BodyText22">
    <w:name w:val="Body Text 22"/>
    <w:basedOn w:val="Navaden"/>
    <w:rsid w:val="00BF5F36"/>
    <w:pPr>
      <w:widowControl w:val="0"/>
      <w:spacing w:before="40" w:after="40"/>
      <w:ind w:left="114" w:hanging="114"/>
    </w:pPr>
    <w:rPr>
      <w:color w:val="0000FF"/>
      <w:sz w:val="14"/>
      <w:szCs w:val="20"/>
      <w:lang w:val="en-GB"/>
    </w:rPr>
  </w:style>
  <w:style w:type="paragraph" w:customStyle="1" w:styleId="Datedadoption">
    <w:name w:val="Date d'adoption"/>
    <w:basedOn w:val="Navaden"/>
    <w:next w:val="Titreobjet"/>
    <w:rsid w:val="00BF5F36"/>
    <w:pPr>
      <w:spacing w:before="360"/>
      <w:jc w:val="center"/>
    </w:pPr>
    <w:rPr>
      <w:b/>
      <w:bCs/>
      <w:snapToGrid w:val="0"/>
      <w:lang w:val="en-GB" w:eastAsia="en-GB"/>
    </w:rPr>
  </w:style>
  <w:style w:type="paragraph" w:customStyle="1" w:styleId="Titreobjet">
    <w:name w:val="Titre objet"/>
    <w:basedOn w:val="Navaden"/>
    <w:next w:val="Navaden"/>
    <w:rsid w:val="00BF5F36"/>
    <w:pPr>
      <w:spacing w:before="360" w:after="360"/>
      <w:jc w:val="center"/>
    </w:pPr>
    <w:rPr>
      <w:b/>
      <w:bCs/>
      <w:snapToGrid w:val="0"/>
      <w:lang w:val="en-GB" w:eastAsia="en-GB"/>
    </w:rPr>
  </w:style>
  <w:style w:type="paragraph" w:customStyle="1" w:styleId="Typedudocument">
    <w:name w:val="Type du document"/>
    <w:basedOn w:val="Navaden"/>
    <w:next w:val="Datedadoption"/>
    <w:rsid w:val="00BF5F36"/>
    <w:pPr>
      <w:spacing w:before="360"/>
      <w:jc w:val="center"/>
    </w:pPr>
    <w:rPr>
      <w:b/>
      <w:bCs/>
      <w:snapToGrid w:val="0"/>
      <w:lang w:val="en-GB" w:eastAsia="en-GB"/>
    </w:rPr>
  </w:style>
  <w:style w:type="paragraph" w:customStyle="1" w:styleId="Rectitle">
    <w:name w:val="Rec_title"/>
    <w:basedOn w:val="Navaden"/>
    <w:next w:val="Navaden"/>
    <w:rsid w:val="00BF5F36"/>
    <w:pPr>
      <w:keepNext/>
      <w:keepLines/>
      <w:tabs>
        <w:tab w:val="left" w:pos="794"/>
        <w:tab w:val="left" w:pos="1191"/>
        <w:tab w:val="left" w:pos="1588"/>
        <w:tab w:val="left" w:pos="1985"/>
      </w:tabs>
      <w:overflowPunct w:val="0"/>
      <w:autoSpaceDE w:val="0"/>
      <w:autoSpaceDN w:val="0"/>
      <w:adjustRightInd w:val="0"/>
      <w:spacing w:before="360"/>
      <w:jc w:val="center"/>
      <w:textAlignment w:val="baseline"/>
    </w:pPr>
    <w:rPr>
      <w:b/>
      <w:sz w:val="28"/>
      <w:szCs w:val="20"/>
      <w:lang w:val="en-GB" w:eastAsia="en-US"/>
    </w:rPr>
  </w:style>
  <w:style w:type="paragraph" w:styleId="Navadensplet">
    <w:name w:val="Normal (Web)"/>
    <w:basedOn w:val="Navaden"/>
    <w:rsid w:val="00BF5F36"/>
    <w:pPr>
      <w:jc w:val="both"/>
    </w:pPr>
  </w:style>
  <w:style w:type="character" w:styleId="Poudarek">
    <w:name w:val="Emphasis"/>
    <w:uiPriority w:val="20"/>
    <w:qFormat/>
    <w:rsid w:val="00BF5F36"/>
    <w:rPr>
      <w:i/>
      <w:iCs/>
    </w:rPr>
  </w:style>
  <w:style w:type="paragraph" w:styleId="Golobesedilo">
    <w:name w:val="Plain Text"/>
    <w:basedOn w:val="Navaden"/>
    <w:link w:val="GolobesediloZnak"/>
    <w:rsid w:val="00BF5F36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GolobesediloZnak">
    <w:name w:val="Golo besedilo Znak"/>
    <w:basedOn w:val="Privzetapisavaodstavka"/>
    <w:link w:val="Golobesedilo"/>
    <w:rsid w:val="00BF5F36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ZnakZnakCharCharZnakZnakCharChar">
    <w:name w:val="Znak Znak Char Char Znak Znak Char Char"/>
    <w:basedOn w:val="Navaden"/>
    <w:rsid w:val="00BF5F36"/>
    <w:pPr>
      <w:tabs>
        <w:tab w:val="left" w:pos="540"/>
        <w:tab w:val="left" w:pos="1260"/>
        <w:tab w:val="left" w:pos="1800"/>
      </w:tabs>
      <w:spacing w:before="240" w:after="160" w:line="240" w:lineRule="exact"/>
    </w:pPr>
    <w:rPr>
      <w:rFonts w:ascii="Verdana" w:hAnsi="Verdana"/>
      <w:szCs w:val="20"/>
      <w:lang w:val="en-US" w:eastAsia="en-US"/>
    </w:rPr>
  </w:style>
  <w:style w:type="paragraph" w:customStyle="1" w:styleId="CharCharCharCharCharChar">
    <w:name w:val="Char Char Char Char Char Char"/>
    <w:basedOn w:val="Navaden"/>
    <w:link w:val="CharCharCharCharCharCharZnak"/>
    <w:rsid w:val="00BF5F36"/>
    <w:pPr>
      <w:tabs>
        <w:tab w:val="left" w:pos="540"/>
        <w:tab w:val="left" w:pos="1260"/>
        <w:tab w:val="left" w:pos="1800"/>
      </w:tabs>
      <w:spacing w:before="240" w:after="160" w:line="240" w:lineRule="exact"/>
    </w:pPr>
    <w:rPr>
      <w:rFonts w:ascii="Verdana" w:hAnsi="Verdana"/>
      <w:szCs w:val="20"/>
      <w:lang w:val="en-US" w:eastAsia="en-US"/>
    </w:rPr>
  </w:style>
  <w:style w:type="character" w:customStyle="1" w:styleId="NoteChar">
    <w:name w:val="Note Char"/>
    <w:link w:val="Note"/>
    <w:rsid w:val="00BF5F36"/>
    <w:rPr>
      <w:rFonts w:ascii="Arial" w:eastAsia="Times New Roman" w:hAnsi="Arial" w:cs="Times New Roman"/>
      <w:sz w:val="16"/>
      <w:szCs w:val="20"/>
      <w:lang w:val="en-GB" w:eastAsia="sl-SI"/>
    </w:rPr>
  </w:style>
  <w:style w:type="paragraph" w:customStyle="1" w:styleId="glavatabele">
    <w:name w:val="glava tabele"/>
    <w:basedOn w:val="Navaden"/>
    <w:rsid w:val="00BF5F36"/>
    <w:pPr>
      <w:jc w:val="center"/>
    </w:pPr>
    <w:rPr>
      <w:rFonts w:ascii="Arial" w:hAnsi="Arial"/>
      <w:b/>
      <w:bCs/>
      <w:sz w:val="12"/>
    </w:rPr>
  </w:style>
  <w:style w:type="paragraph" w:customStyle="1" w:styleId="ZnakZnakCharCharZnakZnakCharCharZnakZnakCharCharZnakZnak">
    <w:name w:val="Znak Znak Char Char Znak Znak Char Char Znak Znak Char Char Znak Znak"/>
    <w:basedOn w:val="Navaden"/>
    <w:rsid w:val="00BF5F36"/>
    <w:pPr>
      <w:tabs>
        <w:tab w:val="left" w:pos="540"/>
        <w:tab w:val="left" w:pos="1260"/>
        <w:tab w:val="left" w:pos="1800"/>
      </w:tabs>
      <w:spacing w:before="240" w:after="160" w:line="240" w:lineRule="exact"/>
    </w:pPr>
    <w:rPr>
      <w:rFonts w:ascii="Verdana" w:hAnsi="Verdana"/>
      <w:szCs w:val="20"/>
      <w:lang w:val="en-US" w:eastAsia="en-US"/>
    </w:rPr>
  </w:style>
  <w:style w:type="character" w:styleId="Krepko">
    <w:name w:val="Strong"/>
    <w:qFormat/>
    <w:rsid w:val="00BF5F36"/>
    <w:rPr>
      <w:b/>
      <w:bCs/>
    </w:rPr>
  </w:style>
  <w:style w:type="character" w:customStyle="1" w:styleId="CharCharCharCharCharCharZnak">
    <w:name w:val="Char Char Char Char Char Char Znak"/>
    <w:link w:val="CharCharCharCharCharChar"/>
    <w:rsid w:val="00BF5F36"/>
    <w:rPr>
      <w:rFonts w:ascii="Verdana" w:eastAsia="Times New Roman" w:hAnsi="Verdana" w:cs="Times New Roman"/>
      <w:sz w:val="24"/>
      <w:szCs w:val="20"/>
      <w:lang w:val="en-US"/>
    </w:rPr>
  </w:style>
  <w:style w:type="character" w:customStyle="1" w:styleId="TableTextS5Char">
    <w:name w:val="Table_TextS5 Char"/>
    <w:link w:val="TableTextS5"/>
    <w:rsid w:val="00BF5F36"/>
    <w:rPr>
      <w:rFonts w:ascii="Times New Roman" w:eastAsia="Times New Roman" w:hAnsi="Times New Roman" w:cs="Times New Roman"/>
      <w:sz w:val="20"/>
      <w:szCs w:val="20"/>
      <w:lang w:val="fr-FR"/>
    </w:rPr>
  </w:style>
  <w:style w:type="paragraph" w:customStyle="1" w:styleId="Default">
    <w:name w:val="Default"/>
    <w:rsid w:val="00BF5F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customStyle="1" w:styleId="CM1">
    <w:name w:val="CM1"/>
    <w:basedOn w:val="Default"/>
    <w:next w:val="Default"/>
    <w:uiPriority w:val="99"/>
    <w:rsid w:val="00BF5F36"/>
    <w:pPr>
      <w:widowControl/>
    </w:pPr>
    <w:rPr>
      <w:rFonts w:ascii="EUAlbertina" w:hAnsi="EUAlbertina"/>
      <w:color w:val="auto"/>
      <w:lang w:val="sl-SI" w:eastAsia="sl-SI"/>
    </w:rPr>
  </w:style>
  <w:style w:type="paragraph" w:customStyle="1" w:styleId="CM4">
    <w:name w:val="CM4"/>
    <w:basedOn w:val="Default"/>
    <w:next w:val="Default"/>
    <w:uiPriority w:val="99"/>
    <w:rsid w:val="00BF5F36"/>
    <w:pPr>
      <w:widowControl/>
    </w:pPr>
    <w:rPr>
      <w:rFonts w:ascii="EUAlbertina" w:hAnsi="EUAlbertina"/>
      <w:color w:val="auto"/>
      <w:lang w:val="sl-SI" w:eastAsia="sl-SI"/>
    </w:rPr>
  </w:style>
  <w:style w:type="numbering" w:customStyle="1" w:styleId="NoList2">
    <w:name w:val="No List2"/>
    <w:next w:val="Brezseznama"/>
    <w:semiHidden/>
    <w:rsid w:val="00BF5F36"/>
  </w:style>
  <w:style w:type="numbering" w:customStyle="1" w:styleId="NoList11">
    <w:name w:val="No List11"/>
    <w:next w:val="Brezseznama"/>
    <w:semiHidden/>
    <w:rsid w:val="00BF5F36"/>
  </w:style>
  <w:style w:type="character" w:styleId="HTML-kratica">
    <w:name w:val="HTML Acronym"/>
    <w:rsid w:val="00BF5F36"/>
  </w:style>
  <w:style w:type="paragraph" w:customStyle="1" w:styleId="Naslov8Krepko">
    <w:name w:val="Naslov 8 Krepko"/>
    <w:basedOn w:val="Naslov8"/>
    <w:link w:val="Naslov8KrepkoZnak"/>
    <w:rsid w:val="00BF5F36"/>
    <w:pPr>
      <w:spacing w:before="0" w:after="0"/>
    </w:pPr>
    <w:rPr>
      <w:bCs/>
      <w:sz w:val="16"/>
    </w:rPr>
  </w:style>
  <w:style w:type="character" w:customStyle="1" w:styleId="Naslov8KrepkoZnak">
    <w:name w:val="Naslov 8 Krepko Znak"/>
    <w:link w:val="Naslov8Krepko"/>
    <w:rsid w:val="00BF5F36"/>
    <w:rPr>
      <w:rFonts w:ascii="Arial" w:eastAsia="Times New Roman" w:hAnsi="Arial" w:cs="Times New Roman"/>
      <w:bCs/>
      <w:i/>
      <w:sz w:val="16"/>
      <w:szCs w:val="20"/>
    </w:rPr>
  </w:style>
  <w:style w:type="paragraph" w:customStyle="1" w:styleId="linkdoc">
    <w:name w:val="link doc"/>
    <w:basedOn w:val="Navaden"/>
    <w:rsid w:val="00BF5F36"/>
    <w:pPr>
      <w:spacing w:before="100" w:beforeAutospacing="1" w:after="100" w:afterAutospacing="1"/>
    </w:pPr>
  </w:style>
  <w:style w:type="character" w:customStyle="1" w:styleId="linkdoc1">
    <w:name w:val="link doc1"/>
    <w:rsid w:val="00BF5F36"/>
  </w:style>
  <w:style w:type="character" w:customStyle="1" w:styleId="linkpdf">
    <w:name w:val="link pdf"/>
    <w:rsid w:val="00BF5F36"/>
  </w:style>
  <w:style w:type="paragraph" w:styleId="Revizija">
    <w:name w:val="Revision"/>
    <w:hidden/>
    <w:uiPriority w:val="99"/>
    <w:semiHidden/>
    <w:rsid w:val="00BF5F36"/>
    <w:pPr>
      <w:spacing w:after="0" w:line="240" w:lineRule="auto"/>
    </w:pPr>
    <w:rPr>
      <w:rFonts w:ascii="Arial" w:eastAsia="Times New Roman" w:hAnsi="Arial" w:cs="Times New Roman"/>
      <w:szCs w:val="24"/>
      <w:lang w:eastAsia="sl-SI"/>
    </w:rPr>
  </w:style>
  <w:style w:type="paragraph" w:customStyle="1" w:styleId="CM3">
    <w:name w:val="CM3"/>
    <w:basedOn w:val="Default"/>
    <w:next w:val="Default"/>
    <w:uiPriority w:val="99"/>
    <w:rsid w:val="00BF5F36"/>
    <w:pPr>
      <w:widowControl/>
    </w:pPr>
    <w:rPr>
      <w:rFonts w:ascii="EUAlbertina" w:hAnsi="EUAlbertina"/>
      <w:color w:val="auto"/>
      <w:lang w:val="sl-SI" w:eastAsia="sl-SI"/>
    </w:rPr>
  </w:style>
  <w:style w:type="character" w:customStyle="1" w:styleId="notranslate">
    <w:name w:val="notranslate"/>
    <w:rsid w:val="00BF5F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E69C6CF-E8E0-44DE-AC4A-1923EE9F9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AKOS</Company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Muha</dc:creator>
  <cp:keywords/>
  <dc:description/>
  <cp:lastModifiedBy>Uporabnik sistema Windows</cp:lastModifiedBy>
  <cp:revision>13</cp:revision>
  <dcterms:created xsi:type="dcterms:W3CDTF">2020-06-15T12:56:00Z</dcterms:created>
  <dcterms:modified xsi:type="dcterms:W3CDTF">2020-06-16T07:48:00Z</dcterms:modified>
</cp:coreProperties>
</file>